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74" w:rsidRDefault="00207FD9" w:rsidP="004867A3">
      <w:pPr>
        <w:spacing w:after="0" w:line="480" w:lineRule="auto"/>
        <w:jc w:val="center"/>
        <w:rPr>
          <w:rFonts w:ascii="Times New Roman" w:hAnsi="Times New Roman" w:cs="Times New Roman"/>
          <w:b/>
          <w:sz w:val="24"/>
          <w:szCs w:val="24"/>
        </w:rPr>
      </w:pPr>
      <w:r w:rsidRPr="00207FD9">
        <w:rPr>
          <w:rFonts w:ascii="Times New Roman" w:hAnsi="Times New Roman" w:cs="Times New Roman"/>
          <w:b/>
          <w:noProof/>
          <w:sz w:val="24"/>
          <w:szCs w:val="24"/>
          <w:lang w:val="en-US"/>
        </w:rPr>
        <w:pict>
          <v:rect id="_x0000_s1382" style="position:absolute;left:0;text-align:left;margin-left:384.6pt;margin-top:-69.9pt;width:54.75pt;height:57.75pt;z-index:251823104" stroked="f"/>
        </w:pict>
      </w:r>
      <w:r w:rsidR="00844B74">
        <w:rPr>
          <w:rFonts w:ascii="Times New Roman" w:hAnsi="Times New Roman" w:cs="Times New Roman"/>
          <w:b/>
          <w:sz w:val="24"/>
          <w:szCs w:val="24"/>
        </w:rPr>
        <w:t>BAB I</w:t>
      </w:r>
    </w:p>
    <w:p w:rsidR="002C565A" w:rsidRDefault="002C565A" w:rsidP="004867A3">
      <w:pPr>
        <w:spacing w:after="0" w:line="480" w:lineRule="auto"/>
        <w:jc w:val="center"/>
        <w:rPr>
          <w:rFonts w:ascii="Times New Roman" w:hAnsi="Times New Roman" w:cs="Times New Roman"/>
          <w:b/>
          <w:sz w:val="24"/>
          <w:szCs w:val="24"/>
          <w:lang w:val="en-US"/>
        </w:rPr>
      </w:pPr>
      <w:r w:rsidRPr="00844B74">
        <w:rPr>
          <w:rFonts w:ascii="Times New Roman" w:hAnsi="Times New Roman" w:cs="Times New Roman"/>
          <w:b/>
          <w:sz w:val="24"/>
          <w:szCs w:val="24"/>
          <w:lang w:val="en-US"/>
        </w:rPr>
        <w:t>PENDAHULUAN</w:t>
      </w:r>
    </w:p>
    <w:p w:rsidR="004867A3" w:rsidRPr="00844B74" w:rsidRDefault="004867A3" w:rsidP="004867A3">
      <w:pPr>
        <w:spacing w:after="0" w:line="480" w:lineRule="auto"/>
        <w:jc w:val="center"/>
        <w:rPr>
          <w:rFonts w:ascii="Times New Roman" w:hAnsi="Times New Roman" w:cs="Times New Roman"/>
          <w:b/>
          <w:sz w:val="24"/>
          <w:szCs w:val="24"/>
          <w:lang w:val="en-US"/>
        </w:rPr>
      </w:pPr>
    </w:p>
    <w:p w:rsidR="0023025C" w:rsidRPr="005B1116" w:rsidRDefault="0023025C" w:rsidP="004867A3">
      <w:pPr>
        <w:pStyle w:val="ListParagraph"/>
        <w:numPr>
          <w:ilvl w:val="0"/>
          <w:numId w:val="1"/>
        </w:numPr>
        <w:spacing w:after="0" w:line="480" w:lineRule="auto"/>
        <w:ind w:left="709" w:hanging="425"/>
        <w:jc w:val="center"/>
        <w:rPr>
          <w:rFonts w:ascii="Times New Roman" w:hAnsi="Times New Roman" w:cs="Times New Roman"/>
          <w:b/>
          <w:sz w:val="24"/>
          <w:szCs w:val="24"/>
        </w:rPr>
      </w:pPr>
      <w:r w:rsidRPr="005B1116">
        <w:rPr>
          <w:rFonts w:ascii="Times New Roman" w:hAnsi="Times New Roman" w:cs="Times New Roman"/>
          <w:b/>
          <w:sz w:val="24"/>
          <w:szCs w:val="24"/>
        </w:rPr>
        <w:t>Latar Belakang Masalah</w:t>
      </w:r>
    </w:p>
    <w:p w:rsidR="004867A3" w:rsidRDefault="00D34974" w:rsidP="004867A3">
      <w:pPr>
        <w:spacing w:after="0" w:line="480" w:lineRule="auto"/>
        <w:ind w:firstLine="709"/>
        <w:jc w:val="both"/>
        <w:rPr>
          <w:rFonts w:ascii="Times New Roman" w:hAnsi="Times New Roman" w:cs="Times New Roman"/>
          <w:bCs/>
          <w:sz w:val="24"/>
          <w:szCs w:val="24"/>
        </w:rPr>
      </w:pPr>
      <w:r w:rsidRPr="00B708F9">
        <w:rPr>
          <w:rFonts w:ascii="Times New Roman" w:hAnsi="Times New Roman" w:cs="Times New Roman"/>
          <w:bCs/>
          <w:sz w:val="24"/>
          <w:szCs w:val="24"/>
        </w:rPr>
        <w:t>Peningkatan mutu pendidikan merupakan sasaran pembangunan di bidang Pendidikan Nasional dan merupakan bagian integral dari upaya peningkatan kualitas manusia Indonesia secara menyeluruh. Dalam Undang-Undang Nomor 20 Tahun 2003 tentang Sistem Pendidikan Nasional pasal 3 menyatakan bahwa Pendidikan Nasional berfungsi untuk mengembangkan kemampuan dan membentuk watak serta peradaban bangsa yang bermartabat dalam rangka mencerdaskan kehidupan bangsa, bertujuan untuk mengembangkan potensi peserta didik agar menjadi manusia yang beriman dan bertaqwa kepada Tuhan Yang Maha Esa, berakhlak mulia, sehat, berilmu, cakap, kreatif, mandiri dan menjadi warga negara yang demokratis serta bertanggung jawab.</w:t>
      </w:r>
    </w:p>
    <w:p w:rsidR="004867A3" w:rsidRDefault="00207FD9" w:rsidP="004867A3">
      <w:pPr>
        <w:spacing w:after="0" w:line="480" w:lineRule="auto"/>
        <w:ind w:firstLine="709"/>
        <w:jc w:val="both"/>
        <w:rPr>
          <w:rFonts w:ascii="Times New Roman" w:hAnsi="Times New Roman" w:cs="Times New Roman"/>
          <w:bCs/>
          <w:sz w:val="24"/>
          <w:szCs w:val="24"/>
        </w:rPr>
      </w:pPr>
      <w:r w:rsidRPr="00207FD9">
        <w:rPr>
          <w:rFonts w:ascii="Times New Roman" w:hAnsi="Times New Roman" w:cs="Times New Roman"/>
          <w:bCs/>
          <w:noProof/>
          <w:sz w:val="24"/>
          <w:szCs w:val="24"/>
          <w:lang w:val="en-US"/>
        </w:rPr>
        <w:pict>
          <v:rect id="_x0000_s1383" style="position:absolute;left:0;text-align:left;margin-left:192.6pt;margin-top:238.25pt;width:36pt;height:22.5pt;z-index:251824128" stroked="f">
            <v:textbox>
              <w:txbxContent>
                <w:p w:rsidR="00D11ABE" w:rsidRPr="000210CA" w:rsidRDefault="00D11ABE" w:rsidP="000210CA">
                  <w:pPr>
                    <w:jc w:val="center"/>
                    <w:rPr>
                      <w:rFonts w:ascii="Times New Roman" w:hAnsi="Times New Roman" w:cs="Times New Roman"/>
                      <w:sz w:val="24"/>
                      <w:szCs w:val="24"/>
                      <w:lang w:val="en-US"/>
                    </w:rPr>
                  </w:pPr>
                  <w:r w:rsidRPr="000210CA">
                    <w:rPr>
                      <w:rFonts w:ascii="Times New Roman" w:hAnsi="Times New Roman" w:cs="Times New Roman"/>
                      <w:sz w:val="24"/>
                      <w:szCs w:val="24"/>
                      <w:lang w:val="en-US"/>
                    </w:rPr>
                    <w:t>1</w:t>
                  </w:r>
                </w:p>
              </w:txbxContent>
            </v:textbox>
          </v:rect>
        </w:pict>
      </w:r>
      <w:r w:rsidR="00D34974" w:rsidRPr="00B708F9">
        <w:rPr>
          <w:rFonts w:ascii="Times New Roman" w:hAnsi="Times New Roman" w:cs="Times New Roman"/>
          <w:bCs/>
          <w:sz w:val="24"/>
          <w:szCs w:val="24"/>
        </w:rPr>
        <w:t xml:space="preserve">Peningkatan kualitas Sumber Daya Manusia merupakan kebutuhan mendesak yang perlu diprioritaskan oleh pemerintah dalam menghadapi era globalisasi di mana perkembangan Teknologi Informasi dan Komunikasi (TIK) membawa pengaruh terhadap dunia pendidikan.Tuntutan global menuntut dunia pendidikan untuk selalu senantiasa menyesuaikan perkembangan teknologi terhadap usaha dalam peningkatan pendidikan, terutama penyesuaian penggunaan Teknologi Informasi dan Komunikasi bagi dunia pendidikan khususnya dalam proses pembelajaran. Dengan </w:t>
      </w:r>
      <w:r w:rsidR="00D34974" w:rsidRPr="00B708F9">
        <w:rPr>
          <w:rFonts w:ascii="Times New Roman" w:hAnsi="Times New Roman" w:cs="Times New Roman"/>
          <w:bCs/>
          <w:sz w:val="24"/>
          <w:szCs w:val="24"/>
        </w:rPr>
        <w:lastRenderedPageBreak/>
        <w:t>berkembangnya penggunaan TIK maka</w:t>
      </w:r>
      <w:r w:rsidR="00D34974">
        <w:rPr>
          <w:rFonts w:ascii="Times New Roman" w:hAnsi="Times New Roman" w:cs="Times New Roman"/>
          <w:bCs/>
          <w:sz w:val="24"/>
          <w:szCs w:val="24"/>
        </w:rPr>
        <w:t xml:space="preserve"> </w:t>
      </w:r>
      <w:r w:rsidR="00D34974" w:rsidRPr="00B708F9">
        <w:rPr>
          <w:rFonts w:ascii="Times New Roman" w:hAnsi="Times New Roman" w:cs="Times New Roman"/>
          <w:bCs/>
          <w:sz w:val="24"/>
          <w:szCs w:val="24"/>
        </w:rPr>
        <w:t>wajah pembelajaran telah berubah yang semuladari pembelajaran tradisional yaitu interaksi tatap muka guru dengan peserta didik di kelas menjadi interaksi tatap muka antara guru dengan peserta didik baik di kelas maupun di luar kelas.</w:t>
      </w:r>
    </w:p>
    <w:p w:rsidR="004867A3" w:rsidRDefault="00AF68ED" w:rsidP="004867A3">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upaya</w:t>
      </w:r>
      <w:r w:rsidR="00D34974" w:rsidRPr="00B77BB9">
        <w:rPr>
          <w:rFonts w:ascii="Times New Roman" w:eastAsia="Times New Roman" w:hAnsi="Times New Roman" w:cs="Times New Roman"/>
          <w:sz w:val="24"/>
          <w:szCs w:val="24"/>
        </w:rPr>
        <w:t xml:space="preserve"> </w:t>
      </w:r>
      <w:r w:rsidR="00D34974" w:rsidRPr="00A733F1">
        <w:rPr>
          <w:rFonts w:ascii="Times New Roman" w:hAnsi="Times New Roman" w:cs="Times New Roman"/>
          <w:bCs/>
          <w:sz w:val="24"/>
          <w:szCs w:val="24"/>
        </w:rPr>
        <w:t>meningkatkan</w:t>
      </w:r>
      <w:r w:rsidR="00D34974" w:rsidRPr="00B77BB9">
        <w:rPr>
          <w:rFonts w:ascii="Times New Roman" w:eastAsia="Times New Roman" w:hAnsi="Times New Roman" w:cs="Times New Roman"/>
          <w:sz w:val="24"/>
          <w:szCs w:val="24"/>
        </w:rPr>
        <w:t xml:space="preserve"> pemahaman peserta didik terhadap materi mata</w:t>
      </w:r>
      <w:r w:rsidR="00D34974" w:rsidRPr="00D464D9">
        <w:rPr>
          <w:rFonts w:ascii="Times New Roman" w:eastAsia="Times New Roman" w:hAnsi="Times New Roman" w:cs="Times New Roman"/>
          <w:sz w:val="24"/>
          <w:szCs w:val="24"/>
        </w:rPr>
        <w:t xml:space="preserve"> </w:t>
      </w:r>
      <w:r w:rsidR="00D34974" w:rsidRPr="00B77BB9">
        <w:rPr>
          <w:rFonts w:ascii="Times New Roman" w:eastAsia="Times New Roman" w:hAnsi="Times New Roman" w:cs="Times New Roman"/>
          <w:sz w:val="24"/>
          <w:szCs w:val="24"/>
        </w:rPr>
        <w:t xml:space="preserve">pelajaran yang diberikan, tentunya pendidik membutuhkan media pembelajaran yang efektif. Karena semakin efektif media pembelajaran yang digunakan oleh pendidik, maka semakin cepat pula peserta didik memahami materi pelajaran tersebut. Hal ini menunjukkan bahwa media </w:t>
      </w:r>
      <w:r w:rsidR="00D34974">
        <w:rPr>
          <w:rFonts w:ascii="Times New Roman" w:eastAsia="Times New Roman" w:hAnsi="Times New Roman" w:cs="Times New Roman"/>
          <w:sz w:val="24"/>
          <w:szCs w:val="24"/>
        </w:rPr>
        <w:t xml:space="preserve">pembelajaran </w:t>
      </w:r>
      <w:r w:rsidR="00D34974" w:rsidRPr="00B77BB9">
        <w:rPr>
          <w:rFonts w:ascii="Times New Roman" w:eastAsia="Times New Roman" w:hAnsi="Times New Roman" w:cs="Times New Roman"/>
          <w:sz w:val="24"/>
          <w:szCs w:val="24"/>
        </w:rPr>
        <w:t>mempunyai arti penting</w:t>
      </w:r>
      <w:r w:rsidR="00D34974">
        <w:rPr>
          <w:rFonts w:ascii="Times New Roman" w:eastAsia="Times New Roman" w:hAnsi="Times New Roman" w:cs="Times New Roman"/>
          <w:sz w:val="24"/>
          <w:szCs w:val="24"/>
        </w:rPr>
        <w:t xml:space="preserve"> dan</w:t>
      </w:r>
      <w:r w:rsidR="00D34974" w:rsidRPr="00B77BB9">
        <w:rPr>
          <w:rFonts w:ascii="Times New Roman" w:eastAsia="Times New Roman" w:hAnsi="Times New Roman" w:cs="Times New Roman"/>
          <w:sz w:val="24"/>
          <w:szCs w:val="24"/>
        </w:rPr>
        <w:t xml:space="preserve"> </w:t>
      </w:r>
      <w:r w:rsidR="00D34974">
        <w:rPr>
          <w:rFonts w:ascii="Times New Roman" w:eastAsia="Times New Roman" w:hAnsi="Times New Roman" w:cs="Times New Roman"/>
          <w:sz w:val="24"/>
          <w:szCs w:val="24"/>
        </w:rPr>
        <w:t>terdapat</w:t>
      </w:r>
      <w:r w:rsidR="00D34974" w:rsidRPr="00B77BB9">
        <w:rPr>
          <w:rFonts w:ascii="Times New Roman" w:eastAsia="Times New Roman" w:hAnsi="Times New Roman" w:cs="Times New Roman"/>
          <w:sz w:val="24"/>
          <w:szCs w:val="24"/>
        </w:rPr>
        <w:t xml:space="preserve"> hubungan yang erat dalam meningkatkan pemahaman siswa terhadap materi yang dipelajari. Dengan demikian kerumitan meteri pelajaran yang akan disampaikan kepada </w:t>
      </w:r>
      <w:r>
        <w:rPr>
          <w:rFonts w:ascii="Times New Roman" w:eastAsia="Times New Roman" w:hAnsi="Times New Roman" w:cs="Times New Roman"/>
          <w:sz w:val="24"/>
          <w:szCs w:val="24"/>
        </w:rPr>
        <w:t>peserta</w:t>
      </w:r>
      <w:r w:rsidR="00D34974" w:rsidRPr="00B77BB9">
        <w:rPr>
          <w:rFonts w:ascii="Times New Roman" w:eastAsia="Times New Roman" w:hAnsi="Times New Roman" w:cs="Times New Roman"/>
          <w:sz w:val="24"/>
          <w:szCs w:val="24"/>
        </w:rPr>
        <w:t xml:space="preserve"> didik, dapat disederhanakan dengan bantuan media. Media dapat mewakili apa yang kurang mampu pendidik sampaikan melalui kata-kata atau kalimat tertentu. Bahkan keabstrakan materi pelajaran dapat dikonkretkan dengan kehadiran media. Dengan demikian, anak didik lebih mudah memahami materi pelajaran dari</w:t>
      </w:r>
      <w:r w:rsidR="004867A3">
        <w:rPr>
          <w:rFonts w:ascii="Times New Roman" w:eastAsia="Times New Roman" w:hAnsi="Times New Roman" w:cs="Times New Roman"/>
          <w:sz w:val="24"/>
          <w:szCs w:val="24"/>
        </w:rPr>
        <w:t xml:space="preserve"> pada tanpa bantuan media.</w:t>
      </w:r>
    </w:p>
    <w:p w:rsidR="004867A3" w:rsidRDefault="00D34974" w:rsidP="004867A3">
      <w:pPr>
        <w:spacing w:after="0" w:line="480" w:lineRule="auto"/>
        <w:ind w:firstLine="709"/>
        <w:jc w:val="both"/>
        <w:rPr>
          <w:rFonts w:ascii="Times New Roman" w:hAnsi="Times New Roman" w:cs="Times New Roman"/>
          <w:bCs/>
          <w:sz w:val="24"/>
          <w:szCs w:val="24"/>
        </w:rPr>
      </w:pPr>
      <w:r w:rsidRPr="00B77BB9">
        <w:rPr>
          <w:rFonts w:ascii="Times New Roman" w:eastAsia="Times New Roman" w:hAnsi="Times New Roman" w:cs="Times New Roman"/>
          <w:sz w:val="24"/>
          <w:szCs w:val="24"/>
        </w:rPr>
        <w:t>Materi mata</w:t>
      </w:r>
      <w:r>
        <w:rPr>
          <w:rFonts w:ascii="Times New Roman" w:eastAsia="Times New Roman" w:hAnsi="Times New Roman" w:cs="Times New Roman"/>
          <w:sz w:val="24"/>
          <w:szCs w:val="24"/>
        </w:rPr>
        <w:t xml:space="preserve"> </w:t>
      </w:r>
      <w:r w:rsidRPr="00B77BB9">
        <w:rPr>
          <w:rFonts w:ascii="Times New Roman" w:eastAsia="Times New Roman" w:hAnsi="Times New Roman" w:cs="Times New Roman"/>
          <w:sz w:val="24"/>
          <w:szCs w:val="24"/>
        </w:rPr>
        <w:t xml:space="preserve">pelajaran adalah seperangkat materi yang disusun secara sistematis sehingga tercipta lingkungan atau suasana yang memungkinkan siswa untuk belajar. Materi pelajaran ini bertujuan untuk membantu siswa dalam mempelajari sesuatu, menyediakan berbagai jenis pilihan materi pelajaran, </w:t>
      </w:r>
      <w:r w:rsidRPr="00B77BB9">
        <w:rPr>
          <w:rFonts w:ascii="Times New Roman" w:eastAsia="Times New Roman" w:hAnsi="Times New Roman" w:cs="Times New Roman"/>
          <w:sz w:val="24"/>
          <w:szCs w:val="24"/>
        </w:rPr>
        <w:lastRenderedPageBreak/>
        <w:t>memudahkan guru dalam melaksanakan pembelajaran, serta agar kegiatan pemb</w:t>
      </w:r>
      <w:r>
        <w:rPr>
          <w:rFonts w:ascii="Times New Roman" w:eastAsia="Times New Roman" w:hAnsi="Times New Roman" w:cs="Times New Roman"/>
          <w:sz w:val="24"/>
          <w:szCs w:val="24"/>
        </w:rPr>
        <w:t>elajaran akan lebih menarik.</w:t>
      </w:r>
    </w:p>
    <w:p w:rsidR="004867A3" w:rsidRDefault="00D34974" w:rsidP="004867A3">
      <w:pPr>
        <w:spacing w:after="0" w:line="480" w:lineRule="auto"/>
        <w:ind w:firstLine="709"/>
        <w:jc w:val="both"/>
        <w:rPr>
          <w:rFonts w:ascii="Times New Roman" w:hAnsi="Times New Roman" w:cs="Times New Roman"/>
          <w:bCs/>
          <w:sz w:val="24"/>
          <w:szCs w:val="24"/>
        </w:rPr>
      </w:pPr>
      <w:r w:rsidRPr="00201B84">
        <w:rPr>
          <w:rFonts w:ascii="Times New Roman" w:eastAsia="Times New Roman" w:hAnsi="Times New Roman" w:cs="Times New Roman"/>
          <w:sz w:val="24"/>
          <w:szCs w:val="24"/>
        </w:rPr>
        <w:t>Penggunaan</w:t>
      </w:r>
      <w:r w:rsidRPr="00B708F9">
        <w:rPr>
          <w:rFonts w:ascii="Times New Roman" w:hAnsi="Times New Roman" w:cs="Times New Roman"/>
          <w:bCs/>
          <w:sz w:val="24"/>
          <w:szCs w:val="24"/>
        </w:rPr>
        <w:t xml:space="preserve"> media </w:t>
      </w:r>
      <w:r w:rsidR="00AF68ED">
        <w:rPr>
          <w:rFonts w:ascii="Times New Roman" w:hAnsi="Times New Roman" w:cs="Times New Roman"/>
          <w:bCs/>
          <w:sz w:val="24"/>
          <w:szCs w:val="24"/>
        </w:rPr>
        <w:t xml:space="preserve">komputer </w:t>
      </w:r>
      <w:r w:rsidRPr="00B708F9">
        <w:rPr>
          <w:rFonts w:ascii="Times New Roman" w:hAnsi="Times New Roman" w:cs="Times New Roman"/>
          <w:bCs/>
          <w:sz w:val="24"/>
          <w:szCs w:val="24"/>
        </w:rPr>
        <w:t xml:space="preserve">sebagai salah satu media pembelajaran dapat mengoptimalkan fasilitas-fasilitas yang ada dan disesuaikan dengan materi yang akan disampaikan </w:t>
      </w:r>
      <w:r w:rsidR="00AF68ED">
        <w:rPr>
          <w:rFonts w:ascii="Times New Roman" w:hAnsi="Times New Roman" w:cs="Times New Roman"/>
          <w:bCs/>
          <w:sz w:val="24"/>
          <w:szCs w:val="24"/>
        </w:rPr>
        <w:t>berupa</w:t>
      </w:r>
      <w:r w:rsidRPr="00B708F9">
        <w:rPr>
          <w:rFonts w:ascii="Times New Roman" w:hAnsi="Times New Roman" w:cs="Times New Roman"/>
          <w:bCs/>
          <w:sz w:val="24"/>
          <w:szCs w:val="24"/>
        </w:rPr>
        <w:t xml:space="preserve"> </w:t>
      </w:r>
      <w:r w:rsidR="00AF68ED">
        <w:rPr>
          <w:rFonts w:ascii="Times New Roman" w:hAnsi="Times New Roman" w:cs="Times New Roman"/>
          <w:bCs/>
          <w:sz w:val="24"/>
          <w:szCs w:val="24"/>
        </w:rPr>
        <w:t xml:space="preserve">slide </w:t>
      </w:r>
      <w:r w:rsidRPr="00B708F9">
        <w:rPr>
          <w:rFonts w:ascii="Times New Roman" w:hAnsi="Times New Roman" w:cs="Times New Roman"/>
          <w:bCs/>
          <w:sz w:val="24"/>
          <w:szCs w:val="24"/>
        </w:rPr>
        <w:t>animasi, audio, vid</w:t>
      </w:r>
      <w:r>
        <w:rPr>
          <w:rFonts w:ascii="Times New Roman" w:hAnsi="Times New Roman" w:cs="Times New Roman"/>
          <w:bCs/>
          <w:sz w:val="24"/>
          <w:szCs w:val="24"/>
        </w:rPr>
        <w:t>eo</w:t>
      </w:r>
      <w:r w:rsidRPr="00B708F9">
        <w:rPr>
          <w:rFonts w:ascii="Times New Roman" w:hAnsi="Times New Roman" w:cs="Times New Roman"/>
          <w:bCs/>
          <w:sz w:val="24"/>
          <w:szCs w:val="24"/>
        </w:rPr>
        <w:t xml:space="preserve">, gambar-gambar maupun </w:t>
      </w:r>
      <w:r w:rsidRPr="00B708F9">
        <w:rPr>
          <w:rFonts w:ascii="Times New Roman" w:hAnsi="Times New Roman" w:cs="Times New Roman"/>
          <w:bCs/>
          <w:i/>
          <w:sz w:val="24"/>
          <w:szCs w:val="24"/>
        </w:rPr>
        <w:t>hyperlink</w:t>
      </w:r>
      <w:r w:rsidRPr="00B708F9">
        <w:rPr>
          <w:rFonts w:ascii="Times New Roman" w:hAnsi="Times New Roman" w:cs="Times New Roman"/>
          <w:bCs/>
          <w:sz w:val="24"/>
          <w:szCs w:val="24"/>
        </w:rPr>
        <w:t xml:space="preserve">, tampilan pembelajaran menjadi lebih bervariasi. </w:t>
      </w:r>
      <w:r w:rsidRPr="00B708F9">
        <w:rPr>
          <w:rFonts w:ascii="Times New Roman" w:hAnsi="Times New Roman" w:cs="Times New Roman"/>
          <w:bCs/>
          <w:i/>
          <w:sz w:val="24"/>
          <w:szCs w:val="24"/>
        </w:rPr>
        <w:t xml:space="preserve">Microsoft </w:t>
      </w:r>
      <w:r w:rsidRPr="00B708F9">
        <w:rPr>
          <w:rFonts w:ascii="Times New Roman" w:hAnsi="Times New Roman" w:cs="Times New Roman"/>
          <w:bCs/>
          <w:sz w:val="24"/>
          <w:szCs w:val="24"/>
        </w:rPr>
        <w:t xml:space="preserve"> dilengkapi dengan animasi yang bukan hanya berlaku pada teks saja tetapi juga pada gambar, garis, video, film dan sebagainya.</w:t>
      </w:r>
    </w:p>
    <w:p w:rsidR="004867A3" w:rsidRDefault="004867A3" w:rsidP="004867A3">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Rusman dkk (2011</w:t>
      </w:r>
      <w:r w:rsidR="00D34974">
        <w:rPr>
          <w:rFonts w:ascii="Times New Roman" w:eastAsia="Times New Roman" w:hAnsi="Times New Roman" w:cs="Times New Roman"/>
          <w:sz w:val="24"/>
          <w:szCs w:val="24"/>
        </w:rPr>
        <w:t xml:space="preserve">: 179) menyatakan bahwa adanya kebutuhan, seyogyanya menjadi dasar pijakan dalam membuat atau mengembangkan media pembelajaran, yang tentunya disesuaikan dengan kebutuhan siswa dan karakteristik siswa, artinya tidak semua media cocok untuk segala situasi, melainkan harus disesuaikan dengan kebutuhan siswa, usia siswa, interses siswa, tuingkatan dan jenjang pendidikan siswa dan seterusnya. Sebagai contoh penggunaan media komputer berbasis media </w:t>
      </w:r>
      <w:r w:rsidR="00AF68ED">
        <w:rPr>
          <w:rFonts w:ascii="Times New Roman" w:eastAsia="Times New Roman" w:hAnsi="Times New Roman" w:cs="Times New Roman"/>
          <w:sz w:val="24"/>
          <w:szCs w:val="24"/>
        </w:rPr>
        <w:t>animasi</w:t>
      </w:r>
      <w:r w:rsidR="00D34974">
        <w:rPr>
          <w:rFonts w:ascii="Times New Roman" w:eastAsia="Times New Roman" w:hAnsi="Times New Roman" w:cs="Times New Roman"/>
          <w:i/>
          <w:sz w:val="24"/>
          <w:szCs w:val="24"/>
        </w:rPr>
        <w:t xml:space="preserve"> </w:t>
      </w:r>
      <w:r w:rsidR="00D34974">
        <w:rPr>
          <w:rFonts w:ascii="Times New Roman" w:eastAsia="Times New Roman" w:hAnsi="Times New Roman" w:cs="Times New Roman"/>
          <w:sz w:val="24"/>
          <w:szCs w:val="24"/>
        </w:rPr>
        <w:t xml:space="preserve">cocok untuk anak tingkat Sekolah Menengah Pertama (SMP), tapi belum tentu cocok untuk </w:t>
      </w:r>
      <w:r>
        <w:rPr>
          <w:rFonts w:ascii="Times New Roman" w:eastAsia="Times New Roman" w:hAnsi="Times New Roman" w:cs="Times New Roman"/>
          <w:sz w:val="24"/>
          <w:szCs w:val="24"/>
        </w:rPr>
        <w:t>anak tingkat Taman Kanak-Kanak.</w:t>
      </w:r>
    </w:p>
    <w:p w:rsidR="004867A3" w:rsidRDefault="00D34974" w:rsidP="004867A3">
      <w:pPr>
        <w:spacing w:after="0" w:line="480" w:lineRule="auto"/>
        <w:ind w:firstLine="709"/>
        <w:jc w:val="both"/>
        <w:rPr>
          <w:rFonts w:ascii="Times New Roman" w:hAnsi="Times New Roman" w:cs="Times New Roman"/>
          <w:bCs/>
          <w:sz w:val="24"/>
          <w:szCs w:val="24"/>
        </w:rPr>
      </w:pPr>
      <w:r w:rsidRPr="00201B84">
        <w:rPr>
          <w:rFonts w:ascii="Times New Roman" w:eastAsia="Times New Roman" w:hAnsi="Times New Roman" w:cs="Times New Roman"/>
          <w:sz w:val="24"/>
          <w:szCs w:val="24"/>
        </w:rPr>
        <w:t>Pemanfaatan</w:t>
      </w:r>
      <w:r w:rsidRPr="00B708F9">
        <w:rPr>
          <w:rFonts w:ascii="Times New Roman" w:hAnsi="Times New Roman" w:cs="Times New Roman"/>
          <w:bCs/>
          <w:sz w:val="24"/>
          <w:szCs w:val="24"/>
        </w:rPr>
        <w:t xml:space="preserve"> media pembelajaran berbasis media audio visual </w:t>
      </w:r>
      <w:r w:rsidRPr="00B708F9">
        <w:rPr>
          <w:rFonts w:ascii="Times New Roman" w:hAnsi="Times New Roman" w:cs="Times New Roman"/>
          <w:bCs/>
          <w:i/>
          <w:sz w:val="24"/>
          <w:szCs w:val="24"/>
        </w:rPr>
        <w:t xml:space="preserve">microsoft </w:t>
      </w:r>
      <w:r>
        <w:rPr>
          <w:rFonts w:ascii="Times New Roman" w:hAnsi="Times New Roman" w:cs="Times New Roman"/>
          <w:bCs/>
          <w:i/>
          <w:sz w:val="24"/>
          <w:szCs w:val="24"/>
        </w:rPr>
        <w:t xml:space="preserve"> </w:t>
      </w:r>
      <w:r w:rsidRPr="00B708F9">
        <w:rPr>
          <w:rFonts w:ascii="Times New Roman" w:hAnsi="Times New Roman" w:cs="Times New Roman"/>
          <w:bCs/>
          <w:sz w:val="24"/>
          <w:szCs w:val="24"/>
        </w:rPr>
        <w:t xml:space="preserve">di sekolah-sekolah terutama di beberapa SMP di Kabupaten Sinjai sudah terlaksana dengan baik namun masih perlu ada pengembangan dari segi proses pemberian materi dan tampilan dari media  itu sendiri.  Karakteristik siswa SMP pada umumnya dengan umur antara 12 – 15 tahun senang memanfaatkan media pembelajaran yang interaktif </w:t>
      </w:r>
      <w:r w:rsidRPr="00B708F9">
        <w:rPr>
          <w:rFonts w:ascii="Times New Roman" w:hAnsi="Times New Roman" w:cs="Times New Roman"/>
          <w:bCs/>
          <w:sz w:val="24"/>
          <w:szCs w:val="24"/>
        </w:rPr>
        <w:lastRenderedPageBreak/>
        <w:t xml:space="preserve">untuk meningkatkan motivasi dan hasil belajar siswa. Salah satu penerapannya adalah penggunaan media </w:t>
      </w:r>
      <w:r w:rsidR="00490868">
        <w:rPr>
          <w:rFonts w:ascii="Times New Roman" w:hAnsi="Times New Roman" w:cs="Times New Roman"/>
          <w:bCs/>
          <w:sz w:val="24"/>
          <w:szCs w:val="24"/>
        </w:rPr>
        <w:t>animasi</w:t>
      </w:r>
      <w:r w:rsidRPr="00B708F9">
        <w:rPr>
          <w:rFonts w:ascii="Times New Roman" w:hAnsi="Times New Roman" w:cs="Times New Roman"/>
          <w:bCs/>
          <w:sz w:val="24"/>
          <w:szCs w:val="24"/>
        </w:rPr>
        <w:t xml:space="preserve"> apalagi jika dihubungkan dengan karakteristik Materi Pelajaran PKn yang termasuk kajian Ilmu-ilmu sosial terkait erat dengan media tersebut.</w:t>
      </w:r>
    </w:p>
    <w:p w:rsidR="004867A3" w:rsidRDefault="00D34974" w:rsidP="004867A3">
      <w:pPr>
        <w:spacing w:after="0" w:line="480" w:lineRule="auto"/>
        <w:ind w:firstLine="709"/>
        <w:jc w:val="both"/>
        <w:rPr>
          <w:rFonts w:ascii="Times New Roman" w:hAnsi="Times New Roman" w:cs="Times New Roman"/>
          <w:bCs/>
          <w:sz w:val="24"/>
          <w:szCs w:val="24"/>
        </w:rPr>
      </w:pPr>
      <w:r w:rsidRPr="00201B84">
        <w:rPr>
          <w:rFonts w:ascii="Times New Roman" w:eastAsia="Times New Roman" w:hAnsi="Times New Roman" w:cs="Times New Roman"/>
          <w:sz w:val="24"/>
          <w:szCs w:val="24"/>
        </w:rPr>
        <w:t>Merujuk</w:t>
      </w:r>
      <w:r w:rsidRPr="00B708F9">
        <w:rPr>
          <w:rFonts w:ascii="Times New Roman" w:hAnsi="Times New Roman" w:cs="Times New Roman"/>
          <w:bCs/>
          <w:sz w:val="24"/>
          <w:szCs w:val="24"/>
        </w:rPr>
        <w:t xml:space="preserve"> dari kenyataan tersebut di atas dibutuhkan suatu usaha untuk meningkatkan keaktifan dan motivasi siswa dalam mengikuti Proses Belajar M</w:t>
      </w:r>
      <w:r>
        <w:rPr>
          <w:rFonts w:ascii="Times New Roman" w:hAnsi="Times New Roman" w:cs="Times New Roman"/>
          <w:bCs/>
          <w:sz w:val="24"/>
          <w:szCs w:val="24"/>
        </w:rPr>
        <w:t>e</w:t>
      </w:r>
      <w:r w:rsidRPr="00B708F9">
        <w:rPr>
          <w:rFonts w:ascii="Times New Roman" w:hAnsi="Times New Roman" w:cs="Times New Roman"/>
          <w:bCs/>
          <w:sz w:val="24"/>
          <w:szCs w:val="24"/>
        </w:rPr>
        <w:t xml:space="preserve">ngajar. Salah satu media yang digunakan guru untuk mengaktifkan siswa adalah dengan menggunakan media </w:t>
      </w:r>
      <w:r w:rsidR="00AF68ED">
        <w:rPr>
          <w:rFonts w:ascii="Times New Roman" w:hAnsi="Times New Roman" w:cs="Times New Roman"/>
          <w:bCs/>
          <w:sz w:val="24"/>
          <w:szCs w:val="24"/>
        </w:rPr>
        <w:t xml:space="preserve">dengan </w:t>
      </w:r>
      <w:r w:rsidR="00AF68ED" w:rsidRPr="00533100">
        <w:rPr>
          <w:rFonts w:ascii="Times New Roman" w:hAnsi="Times New Roman" w:cs="Times New Roman"/>
          <w:bCs/>
          <w:i/>
          <w:sz w:val="24"/>
          <w:szCs w:val="24"/>
        </w:rPr>
        <w:t>software</w:t>
      </w:r>
      <w:r w:rsidR="00AF68ED">
        <w:rPr>
          <w:rFonts w:ascii="Times New Roman" w:hAnsi="Times New Roman" w:cs="Times New Roman"/>
          <w:bCs/>
          <w:sz w:val="24"/>
          <w:szCs w:val="24"/>
        </w:rPr>
        <w:t xml:space="preserve"> </w:t>
      </w:r>
      <w:r w:rsidRPr="00B708F9">
        <w:rPr>
          <w:rFonts w:ascii="Times New Roman" w:hAnsi="Times New Roman" w:cs="Times New Roman"/>
          <w:bCs/>
          <w:sz w:val="24"/>
          <w:szCs w:val="24"/>
        </w:rPr>
        <w:t xml:space="preserve">yang dilengkapi dengan beragam animasi. Dengan </w:t>
      </w:r>
      <w:r w:rsidR="00AF68ED">
        <w:rPr>
          <w:rFonts w:ascii="Times New Roman" w:hAnsi="Times New Roman" w:cs="Times New Roman"/>
          <w:bCs/>
          <w:sz w:val="24"/>
          <w:szCs w:val="24"/>
        </w:rPr>
        <w:t>m</w:t>
      </w:r>
      <w:r w:rsidRPr="00B708F9">
        <w:rPr>
          <w:rFonts w:ascii="Times New Roman" w:hAnsi="Times New Roman" w:cs="Times New Roman"/>
          <w:bCs/>
          <w:sz w:val="24"/>
          <w:szCs w:val="24"/>
        </w:rPr>
        <w:t xml:space="preserve">edia </w:t>
      </w:r>
      <w:r w:rsidR="00AF68ED">
        <w:rPr>
          <w:rFonts w:ascii="Times New Roman" w:hAnsi="Times New Roman" w:cs="Times New Roman"/>
          <w:bCs/>
          <w:sz w:val="24"/>
          <w:szCs w:val="24"/>
        </w:rPr>
        <w:t xml:space="preserve">atau </w:t>
      </w:r>
      <w:r w:rsidR="00AF68ED" w:rsidRPr="00533100">
        <w:rPr>
          <w:rFonts w:ascii="Times New Roman" w:hAnsi="Times New Roman" w:cs="Times New Roman"/>
          <w:bCs/>
          <w:i/>
          <w:sz w:val="24"/>
          <w:szCs w:val="24"/>
        </w:rPr>
        <w:t>software</w:t>
      </w:r>
      <w:r w:rsidR="00AF68ED">
        <w:rPr>
          <w:rFonts w:ascii="Times New Roman" w:hAnsi="Times New Roman" w:cs="Times New Roman"/>
          <w:bCs/>
          <w:sz w:val="24"/>
          <w:szCs w:val="24"/>
        </w:rPr>
        <w:t xml:space="preserve"> yang dapat mensupport berbagai </w:t>
      </w:r>
      <w:r w:rsidRPr="00B708F9">
        <w:rPr>
          <w:rFonts w:ascii="Times New Roman" w:hAnsi="Times New Roman" w:cs="Times New Roman"/>
          <w:bCs/>
          <w:sz w:val="24"/>
          <w:szCs w:val="24"/>
        </w:rPr>
        <w:t xml:space="preserve">animasi </w:t>
      </w:r>
      <w:r w:rsidR="00AF68ED">
        <w:rPr>
          <w:rFonts w:ascii="Times New Roman" w:hAnsi="Times New Roman" w:cs="Times New Roman"/>
          <w:bCs/>
          <w:sz w:val="24"/>
          <w:szCs w:val="24"/>
        </w:rPr>
        <w:t xml:space="preserve">dengan baik </w:t>
      </w:r>
      <w:r w:rsidRPr="00B708F9">
        <w:rPr>
          <w:rFonts w:ascii="Times New Roman" w:hAnsi="Times New Roman" w:cs="Times New Roman"/>
          <w:bCs/>
          <w:sz w:val="24"/>
          <w:szCs w:val="24"/>
        </w:rPr>
        <w:t>diharapkan siswa akan lebih tertarik dalam mengikuti Mata Pelajaran</w:t>
      </w:r>
      <w:r>
        <w:rPr>
          <w:rFonts w:ascii="Times New Roman" w:hAnsi="Times New Roman" w:cs="Times New Roman"/>
          <w:bCs/>
          <w:sz w:val="24"/>
          <w:szCs w:val="24"/>
        </w:rPr>
        <w:t xml:space="preserve"> </w:t>
      </w:r>
      <w:r w:rsidRPr="00B708F9">
        <w:rPr>
          <w:rFonts w:ascii="Times New Roman" w:hAnsi="Times New Roman" w:cs="Times New Roman"/>
          <w:bCs/>
          <w:sz w:val="24"/>
          <w:szCs w:val="24"/>
        </w:rPr>
        <w:t>PKn sehingga siswa tersebut menjadi aktif bertanya, menjawab pertanyaan dan mengemukakan pendapat dalam pembelajaran. Selain menumbuhkan keaktifan siswa dengan menggunakan media</w:t>
      </w:r>
      <w:r>
        <w:rPr>
          <w:rFonts w:ascii="Times New Roman" w:hAnsi="Times New Roman" w:cs="Times New Roman"/>
          <w:bCs/>
          <w:sz w:val="24"/>
          <w:szCs w:val="24"/>
        </w:rPr>
        <w:t xml:space="preserve"> </w:t>
      </w:r>
      <w:r w:rsidR="00490868">
        <w:rPr>
          <w:rFonts w:ascii="Times New Roman" w:hAnsi="Times New Roman" w:cs="Times New Roman"/>
          <w:bCs/>
          <w:sz w:val="24"/>
          <w:szCs w:val="24"/>
        </w:rPr>
        <w:t>animasi</w:t>
      </w:r>
      <w:r w:rsidRPr="00B708F9">
        <w:rPr>
          <w:rFonts w:ascii="Times New Roman" w:hAnsi="Times New Roman" w:cs="Times New Roman"/>
          <w:bCs/>
          <w:sz w:val="24"/>
          <w:szCs w:val="24"/>
        </w:rPr>
        <w:t xml:space="preserve"> guru lebih mudah menyampaikan materi karena siswa dapat melihat langsung hal-hal yang berkaitan dengan penjelasan dari guru.</w:t>
      </w:r>
    </w:p>
    <w:p w:rsidR="005644AD" w:rsidRPr="00B708F9" w:rsidRDefault="00D34974" w:rsidP="005644AD">
      <w:pPr>
        <w:spacing w:after="0" w:line="480" w:lineRule="auto"/>
        <w:ind w:firstLine="709"/>
        <w:jc w:val="both"/>
        <w:rPr>
          <w:rFonts w:ascii="Times New Roman" w:hAnsi="Times New Roman" w:cs="Times New Roman"/>
          <w:bCs/>
          <w:sz w:val="24"/>
          <w:szCs w:val="24"/>
        </w:rPr>
      </w:pPr>
      <w:r w:rsidRPr="00201B84">
        <w:rPr>
          <w:rFonts w:ascii="Times New Roman" w:hAnsi="Times New Roman" w:cs="Times New Roman"/>
          <w:bCs/>
          <w:sz w:val="24"/>
          <w:szCs w:val="24"/>
        </w:rPr>
        <w:t xml:space="preserve">Berdasarkan </w:t>
      </w:r>
      <w:r w:rsidRPr="00B708F9">
        <w:rPr>
          <w:rFonts w:ascii="Times New Roman" w:hAnsi="Times New Roman" w:cs="Times New Roman"/>
          <w:bCs/>
          <w:sz w:val="24"/>
          <w:szCs w:val="24"/>
        </w:rPr>
        <w:t>hasil observasi awal peneliti, proses pembelajaran PKn selama ini belum mengoptimalkan media pembelajaran berbasis TIK sehingga penyampaian mat</w:t>
      </w:r>
      <w:r w:rsidR="00F65388">
        <w:rPr>
          <w:rFonts w:ascii="Times New Roman" w:hAnsi="Times New Roman" w:cs="Times New Roman"/>
          <w:bCs/>
          <w:sz w:val="24"/>
          <w:szCs w:val="24"/>
        </w:rPr>
        <w:t>eri kurang interaktif dan kon</w:t>
      </w:r>
      <w:r w:rsidR="00FF6595">
        <w:rPr>
          <w:rFonts w:ascii="Times New Roman" w:hAnsi="Times New Roman" w:cs="Times New Roman"/>
          <w:bCs/>
          <w:sz w:val="24"/>
          <w:szCs w:val="24"/>
        </w:rPr>
        <w:t>teks</w:t>
      </w:r>
      <w:r w:rsidRPr="00B708F9">
        <w:rPr>
          <w:rFonts w:ascii="Times New Roman" w:hAnsi="Times New Roman" w:cs="Times New Roman"/>
          <w:bCs/>
          <w:sz w:val="24"/>
          <w:szCs w:val="24"/>
        </w:rPr>
        <w:t xml:space="preserve">tual. Materi masih bersifat konseptual sehingga kemampuan siswa dalam memaknai dan menghubungkan konsep dan kondisi faktual masih rendah. Sehubungan dengan permasalahan tersebut, maka kami peneliti mengangkat judul Pengembangan media animasi </w:t>
      </w:r>
      <w:r>
        <w:rPr>
          <w:rFonts w:ascii="Times New Roman" w:hAnsi="Times New Roman" w:cs="Times New Roman"/>
          <w:bCs/>
          <w:sz w:val="24"/>
          <w:szCs w:val="24"/>
        </w:rPr>
        <w:t>pada pembelajaran PKn di SMPN 3</w:t>
      </w:r>
      <w:r w:rsidR="005644AD">
        <w:rPr>
          <w:rFonts w:ascii="Times New Roman" w:hAnsi="Times New Roman" w:cs="Times New Roman"/>
          <w:bCs/>
          <w:sz w:val="24"/>
          <w:szCs w:val="24"/>
        </w:rPr>
        <w:t xml:space="preserve"> Sinjai Barat Kabupaten Sinjai</w:t>
      </w:r>
    </w:p>
    <w:p w:rsidR="00D34974" w:rsidRPr="004867A3" w:rsidRDefault="00D34974" w:rsidP="004867A3">
      <w:pPr>
        <w:pStyle w:val="ListParagraph"/>
        <w:numPr>
          <w:ilvl w:val="0"/>
          <w:numId w:val="1"/>
        </w:numPr>
        <w:spacing w:after="0" w:line="720" w:lineRule="auto"/>
        <w:jc w:val="center"/>
        <w:rPr>
          <w:rFonts w:ascii="Times New Roman" w:hAnsi="Times New Roman" w:cs="Times New Roman"/>
          <w:b/>
          <w:sz w:val="24"/>
          <w:szCs w:val="24"/>
        </w:rPr>
      </w:pPr>
      <w:r w:rsidRPr="004867A3">
        <w:rPr>
          <w:rFonts w:ascii="Times New Roman" w:hAnsi="Times New Roman" w:cs="Times New Roman"/>
          <w:b/>
          <w:sz w:val="24"/>
          <w:szCs w:val="24"/>
        </w:rPr>
        <w:lastRenderedPageBreak/>
        <w:t>Rumusan Masalah</w:t>
      </w:r>
    </w:p>
    <w:p w:rsidR="00D34974" w:rsidRPr="00B708F9" w:rsidRDefault="00D34974" w:rsidP="00533100">
      <w:pPr>
        <w:spacing w:after="0" w:line="480" w:lineRule="auto"/>
        <w:ind w:firstLine="426"/>
        <w:jc w:val="both"/>
        <w:rPr>
          <w:rFonts w:ascii="Times New Roman" w:hAnsi="Times New Roman" w:cs="Times New Roman"/>
          <w:bCs/>
          <w:sz w:val="24"/>
          <w:szCs w:val="24"/>
        </w:rPr>
      </w:pPr>
      <w:r w:rsidRPr="00B708F9">
        <w:rPr>
          <w:rFonts w:ascii="Times New Roman" w:hAnsi="Times New Roman" w:cs="Times New Roman"/>
          <w:bCs/>
          <w:sz w:val="24"/>
          <w:szCs w:val="24"/>
        </w:rPr>
        <w:t>Permasalahan dalam penelitian ini da</w:t>
      </w:r>
      <w:r>
        <w:rPr>
          <w:rFonts w:ascii="Times New Roman" w:hAnsi="Times New Roman" w:cs="Times New Roman"/>
          <w:bCs/>
          <w:sz w:val="24"/>
          <w:szCs w:val="24"/>
        </w:rPr>
        <w:t xml:space="preserve">pat dirumuskan sebagai berikut </w:t>
      </w:r>
    </w:p>
    <w:p w:rsidR="00D34974" w:rsidRPr="004867A3" w:rsidRDefault="00D34974" w:rsidP="004867A3">
      <w:pPr>
        <w:pStyle w:val="ListParagraph"/>
        <w:numPr>
          <w:ilvl w:val="0"/>
          <w:numId w:val="13"/>
        </w:numPr>
        <w:tabs>
          <w:tab w:val="left" w:pos="851"/>
        </w:tabs>
        <w:spacing w:after="0" w:line="480" w:lineRule="auto"/>
        <w:jc w:val="both"/>
        <w:rPr>
          <w:rFonts w:ascii="Times New Roman" w:hAnsi="Times New Roman" w:cs="Times New Roman"/>
          <w:bCs/>
          <w:sz w:val="24"/>
          <w:szCs w:val="24"/>
        </w:rPr>
      </w:pPr>
      <w:r w:rsidRPr="004867A3">
        <w:rPr>
          <w:rFonts w:ascii="Times New Roman" w:hAnsi="Times New Roman" w:cs="Times New Roman"/>
          <w:bCs/>
          <w:sz w:val="24"/>
          <w:szCs w:val="24"/>
        </w:rPr>
        <w:t xml:space="preserve">Bagaimanakah gambaran </w:t>
      </w:r>
      <w:r w:rsidR="0041645D" w:rsidRPr="004867A3">
        <w:rPr>
          <w:rFonts w:ascii="Times New Roman" w:hAnsi="Times New Roman" w:cs="Times New Roman"/>
          <w:bCs/>
          <w:sz w:val="24"/>
          <w:szCs w:val="24"/>
        </w:rPr>
        <w:t>kebutuhan pengembangan</w:t>
      </w:r>
      <w:r w:rsidRPr="004867A3">
        <w:rPr>
          <w:rFonts w:ascii="Times New Roman" w:hAnsi="Times New Roman" w:cs="Times New Roman"/>
          <w:bCs/>
          <w:sz w:val="24"/>
          <w:szCs w:val="24"/>
        </w:rPr>
        <w:t xml:space="preserve"> media  </w:t>
      </w:r>
      <w:r w:rsidR="00490868" w:rsidRPr="004867A3">
        <w:rPr>
          <w:rFonts w:ascii="Times New Roman" w:hAnsi="Times New Roman" w:cs="Times New Roman"/>
          <w:bCs/>
          <w:sz w:val="24"/>
          <w:szCs w:val="24"/>
        </w:rPr>
        <w:t>animasi</w:t>
      </w:r>
      <w:r w:rsidRPr="004867A3">
        <w:rPr>
          <w:rFonts w:ascii="Times New Roman" w:hAnsi="Times New Roman" w:cs="Times New Roman"/>
          <w:bCs/>
          <w:sz w:val="24"/>
          <w:szCs w:val="24"/>
        </w:rPr>
        <w:t xml:space="preserve"> pada </w:t>
      </w:r>
      <w:r w:rsidR="007F48AF" w:rsidRPr="004867A3">
        <w:rPr>
          <w:rFonts w:ascii="Times New Roman" w:hAnsi="Times New Roman" w:cs="Times New Roman"/>
          <w:bCs/>
          <w:sz w:val="24"/>
          <w:szCs w:val="24"/>
        </w:rPr>
        <w:t>pembelajaran</w:t>
      </w:r>
      <w:r w:rsidRPr="004867A3">
        <w:rPr>
          <w:rFonts w:ascii="Times New Roman" w:hAnsi="Times New Roman" w:cs="Times New Roman"/>
          <w:bCs/>
          <w:sz w:val="24"/>
          <w:szCs w:val="24"/>
        </w:rPr>
        <w:t xml:space="preserve"> PKn di SMPN 3 Sinjai Barat</w:t>
      </w:r>
      <w:r w:rsidR="007F48AF" w:rsidRPr="004867A3">
        <w:rPr>
          <w:rFonts w:ascii="Times New Roman" w:hAnsi="Times New Roman" w:cs="Times New Roman"/>
          <w:bCs/>
          <w:sz w:val="24"/>
          <w:szCs w:val="24"/>
        </w:rPr>
        <w:t xml:space="preserve"> ?</w:t>
      </w:r>
    </w:p>
    <w:p w:rsidR="00D34974" w:rsidRDefault="00D34974" w:rsidP="004867A3">
      <w:pPr>
        <w:pStyle w:val="ListParagraph"/>
        <w:numPr>
          <w:ilvl w:val="0"/>
          <w:numId w:val="13"/>
        </w:numPr>
        <w:tabs>
          <w:tab w:val="left" w:pos="851"/>
        </w:tabs>
        <w:spacing w:after="0" w:line="480" w:lineRule="auto"/>
        <w:jc w:val="both"/>
        <w:rPr>
          <w:rFonts w:ascii="Times New Roman" w:hAnsi="Times New Roman" w:cs="Times New Roman"/>
          <w:bCs/>
          <w:sz w:val="24"/>
          <w:szCs w:val="24"/>
        </w:rPr>
      </w:pPr>
      <w:r w:rsidRPr="00B708F9">
        <w:rPr>
          <w:rFonts w:ascii="Times New Roman" w:hAnsi="Times New Roman" w:cs="Times New Roman"/>
          <w:bCs/>
          <w:sz w:val="24"/>
          <w:szCs w:val="24"/>
        </w:rPr>
        <w:t xml:space="preserve">Bagaimanakah </w:t>
      </w:r>
      <w:r w:rsidR="00B23FC4">
        <w:rPr>
          <w:rFonts w:ascii="Times New Roman" w:hAnsi="Times New Roman" w:cs="Times New Roman"/>
          <w:bCs/>
          <w:sz w:val="24"/>
          <w:szCs w:val="24"/>
        </w:rPr>
        <w:t xml:space="preserve">desain media </w:t>
      </w:r>
      <w:r w:rsidR="00490868">
        <w:rPr>
          <w:rFonts w:ascii="Times New Roman" w:hAnsi="Times New Roman" w:cs="Times New Roman"/>
          <w:bCs/>
          <w:sz w:val="24"/>
          <w:szCs w:val="24"/>
        </w:rPr>
        <w:t>animasi</w:t>
      </w:r>
      <w:r>
        <w:rPr>
          <w:rFonts w:ascii="Times New Roman" w:hAnsi="Times New Roman" w:cs="Times New Roman"/>
          <w:bCs/>
          <w:sz w:val="24"/>
          <w:szCs w:val="24"/>
        </w:rPr>
        <w:t xml:space="preserve"> pada pembelajaran PKn di SMPN 3 Sinjai Barat</w:t>
      </w:r>
      <w:r w:rsidR="007F48AF">
        <w:rPr>
          <w:rFonts w:ascii="Times New Roman" w:hAnsi="Times New Roman" w:cs="Times New Roman"/>
          <w:bCs/>
          <w:sz w:val="24"/>
          <w:szCs w:val="24"/>
        </w:rPr>
        <w:t xml:space="preserve"> ?</w:t>
      </w:r>
    </w:p>
    <w:p w:rsidR="00D34974" w:rsidRDefault="001E6173" w:rsidP="004867A3">
      <w:pPr>
        <w:pStyle w:val="ListParagraph"/>
        <w:numPr>
          <w:ilvl w:val="0"/>
          <w:numId w:val="13"/>
        </w:numPr>
        <w:tabs>
          <w:tab w:val="left" w:pos="851"/>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Bagaimanakah tingkat kevalidan dan</w:t>
      </w:r>
      <w:r w:rsidR="00D34974">
        <w:rPr>
          <w:rFonts w:ascii="Times New Roman" w:hAnsi="Times New Roman" w:cs="Times New Roman"/>
          <w:bCs/>
          <w:sz w:val="24"/>
          <w:szCs w:val="24"/>
        </w:rPr>
        <w:t xml:space="preserve"> kepraktisan </w:t>
      </w:r>
      <w:r>
        <w:rPr>
          <w:rFonts w:ascii="Times New Roman" w:hAnsi="Times New Roman" w:cs="Times New Roman"/>
          <w:bCs/>
          <w:sz w:val="24"/>
          <w:szCs w:val="24"/>
        </w:rPr>
        <w:t xml:space="preserve">media </w:t>
      </w:r>
      <w:r w:rsidR="00490868">
        <w:rPr>
          <w:rFonts w:ascii="Times New Roman" w:hAnsi="Times New Roman" w:cs="Times New Roman"/>
          <w:bCs/>
          <w:sz w:val="24"/>
          <w:szCs w:val="24"/>
        </w:rPr>
        <w:t>animasi</w:t>
      </w:r>
      <w:r w:rsidR="00D34974">
        <w:rPr>
          <w:rFonts w:ascii="Times New Roman" w:hAnsi="Times New Roman" w:cs="Times New Roman"/>
          <w:bCs/>
          <w:sz w:val="24"/>
          <w:szCs w:val="24"/>
        </w:rPr>
        <w:t xml:space="preserve"> pada pembelajaran PKn di SMPN 3 Sinjai Barat</w:t>
      </w:r>
      <w:r w:rsidR="007F48AF">
        <w:rPr>
          <w:rFonts w:ascii="Times New Roman" w:hAnsi="Times New Roman" w:cs="Times New Roman"/>
          <w:bCs/>
          <w:sz w:val="24"/>
          <w:szCs w:val="24"/>
        </w:rPr>
        <w:t xml:space="preserve"> ?</w:t>
      </w:r>
    </w:p>
    <w:p w:rsidR="001E6173" w:rsidRDefault="001E6173" w:rsidP="004867A3">
      <w:pPr>
        <w:pStyle w:val="ListParagraph"/>
        <w:numPr>
          <w:ilvl w:val="0"/>
          <w:numId w:val="13"/>
        </w:numPr>
        <w:tabs>
          <w:tab w:val="left" w:pos="851"/>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Bagaimanakah tingkat keefektifan media animasi pada pembelajaran PKn di SMPN 3 Sinjai Barat ?</w:t>
      </w:r>
    </w:p>
    <w:p w:rsidR="00D34974" w:rsidRPr="00B64D81" w:rsidRDefault="00D34974" w:rsidP="00D34974">
      <w:pPr>
        <w:pStyle w:val="ListParagraph"/>
        <w:tabs>
          <w:tab w:val="left" w:pos="426"/>
        </w:tabs>
        <w:spacing w:after="0" w:line="240" w:lineRule="auto"/>
        <w:ind w:left="426"/>
        <w:jc w:val="both"/>
        <w:rPr>
          <w:rFonts w:ascii="Times New Roman" w:hAnsi="Times New Roman" w:cs="Times New Roman"/>
          <w:bCs/>
          <w:sz w:val="24"/>
          <w:szCs w:val="24"/>
        </w:rPr>
      </w:pPr>
    </w:p>
    <w:p w:rsidR="00D34974" w:rsidRPr="004867A3" w:rsidRDefault="00D34974" w:rsidP="004867A3">
      <w:pPr>
        <w:pStyle w:val="ListParagraph"/>
        <w:numPr>
          <w:ilvl w:val="0"/>
          <w:numId w:val="1"/>
        </w:numPr>
        <w:spacing w:after="0" w:line="720" w:lineRule="auto"/>
        <w:jc w:val="center"/>
        <w:rPr>
          <w:rFonts w:ascii="Times New Roman" w:hAnsi="Times New Roman" w:cs="Times New Roman"/>
          <w:b/>
          <w:sz w:val="24"/>
          <w:szCs w:val="24"/>
        </w:rPr>
      </w:pPr>
      <w:r w:rsidRPr="004867A3">
        <w:rPr>
          <w:rFonts w:ascii="Times New Roman" w:hAnsi="Times New Roman" w:cs="Times New Roman"/>
          <w:b/>
          <w:sz w:val="24"/>
          <w:szCs w:val="24"/>
        </w:rPr>
        <w:t>Tujuan penelitian</w:t>
      </w:r>
    </w:p>
    <w:p w:rsidR="00D34974" w:rsidRPr="00B708F9" w:rsidRDefault="00D34974" w:rsidP="004867A3">
      <w:pPr>
        <w:spacing w:after="0" w:line="480" w:lineRule="auto"/>
        <w:ind w:firstLine="644"/>
        <w:jc w:val="both"/>
        <w:rPr>
          <w:rFonts w:ascii="Times New Roman" w:hAnsi="Times New Roman" w:cs="Times New Roman"/>
          <w:bCs/>
          <w:sz w:val="24"/>
          <w:szCs w:val="24"/>
        </w:rPr>
      </w:pPr>
      <w:r w:rsidRPr="00B708F9">
        <w:rPr>
          <w:rFonts w:ascii="Times New Roman" w:hAnsi="Times New Roman" w:cs="Times New Roman"/>
          <w:bCs/>
          <w:sz w:val="24"/>
          <w:szCs w:val="24"/>
        </w:rPr>
        <w:t>Berdasarkan rumusan masalah tersebut di atas, maka tujuan penelitian dapat dirumuskan sebagai berikut ;</w:t>
      </w:r>
    </w:p>
    <w:p w:rsidR="004867A3" w:rsidRDefault="00D34974" w:rsidP="004867A3">
      <w:pPr>
        <w:pStyle w:val="ListParagraph"/>
        <w:numPr>
          <w:ilvl w:val="0"/>
          <w:numId w:val="14"/>
        </w:numPr>
        <w:tabs>
          <w:tab w:val="left" w:pos="851"/>
        </w:tabs>
        <w:spacing w:after="0" w:line="480" w:lineRule="auto"/>
        <w:jc w:val="both"/>
        <w:rPr>
          <w:rFonts w:ascii="Times New Roman" w:hAnsi="Times New Roman" w:cs="Times New Roman"/>
          <w:bCs/>
          <w:sz w:val="24"/>
          <w:szCs w:val="24"/>
        </w:rPr>
      </w:pPr>
      <w:r w:rsidRPr="004867A3">
        <w:rPr>
          <w:rFonts w:ascii="Times New Roman" w:hAnsi="Times New Roman" w:cs="Times New Roman"/>
          <w:bCs/>
          <w:sz w:val="24"/>
          <w:szCs w:val="24"/>
        </w:rPr>
        <w:t xml:space="preserve">Mengetahui gambaran </w:t>
      </w:r>
      <w:r w:rsidR="0041645D" w:rsidRPr="004867A3">
        <w:rPr>
          <w:rFonts w:ascii="Times New Roman" w:hAnsi="Times New Roman" w:cs="Times New Roman"/>
          <w:bCs/>
          <w:sz w:val="24"/>
          <w:szCs w:val="24"/>
        </w:rPr>
        <w:t>kebutuhan pengembangan</w:t>
      </w:r>
      <w:r w:rsidRPr="004867A3">
        <w:rPr>
          <w:rFonts w:ascii="Times New Roman" w:hAnsi="Times New Roman" w:cs="Times New Roman"/>
          <w:bCs/>
          <w:sz w:val="24"/>
          <w:szCs w:val="24"/>
        </w:rPr>
        <w:t xml:space="preserve"> media  </w:t>
      </w:r>
      <w:r w:rsidR="00490868" w:rsidRPr="004867A3">
        <w:rPr>
          <w:rFonts w:ascii="Times New Roman" w:hAnsi="Times New Roman" w:cs="Times New Roman"/>
          <w:bCs/>
          <w:sz w:val="24"/>
          <w:szCs w:val="24"/>
        </w:rPr>
        <w:t>animasi</w:t>
      </w:r>
      <w:r w:rsidRPr="004867A3">
        <w:rPr>
          <w:rFonts w:ascii="Times New Roman" w:hAnsi="Times New Roman" w:cs="Times New Roman"/>
          <w:bCs/>
          <w:sz w:val="24"/>
          <w:szCs w:val="24"/>
        </w:rPr>
        <w:t xml:space="preserve"> pada </w:t>
      </w:r>
      <w:r w:rsidR="00597D37" w:rsidRPr="004867A3">
        <w:rPr>
          <w:rFonts w:ascii="Times New Roman" w:hAnsi="Times New Roman" w:cs="Times New Roman"/>
          <w:bCs/>
          <w:sz w:val="24"/>
          <w:szCs w:val="24"/>
        </w:rPr>
        <w:t xml:space="preserve">pembelajaran </w:t>
      </w:r>
      <w:r w:rsidRPr="004867A3">
        <w:rPr>
          <w:rFonts w:ascii="Times New Roman" w:hAnsi="Times New Roman" w:cs="Times New Roman"/>
          <w:bCs/>
          <w:sz w:val="24"/>
          <w:szCs w:val="24"/>
        </w:rPr>
        <w:t>PKn di SMPN 3 Sinjai Barat</w:t>
      </w:r>
      <w:r w:rsidR="001E6173" w:rsidRPr="004867A3">
        <w:rPr>
          <w:rFonts w:ascii="Times New Roman" w:hAnsi="Times New Roman" w:cs="Times New Roman"/>
          <w:bCs/>
          <w:sz w:val="24"/>
          <w:szCs w:val="24"/>
        </w:rPr>
        <w:t>.</w:t>
      </w:r>
    </w:p>
    <w:p w:rsidR="004867A3" w:rsidRDefault="00D34974" w:rsidP="004867A3">
      <w:pPr>
        <w:pStyle w:val="ListParagraph"/>
        <w:numPr>
          <w:ilvl w:val="0"/>
          <w:numId w:val="14"/>
        </w:numPr>
        <w:tabs>
          <w:tab w:val="left" w:pos="851"/>
        </w:tabs>
        <w:spacing w:after="0" w:line="480" w:lineRule="auto"/>
        <w:jc w:val="both"/>
        <w:rPr>
          <w:rFonts w:ascii="Times New Roman" w:hAnsi="Times New Roman" w:cs="Times New Roman"/>
          <w:bCs/>
          <w:sz w:val="24"/>
          <w:szCs w:val="24"/>
        </w:rPr>
      </w:pPr>
      <w:r w:rsidRPr="004867A3">
        <w:rPr>
          <w:rFonts w:ascii="Times New Roman" w:hAnsi="Times New Roman" w:cs="Times New Roman"/>
          <w:bCs/>
          <w:sz w:val="24"/>
          <w:szCs w:val="24"/>
        </w:rPr>
        <w:t xml:space="preserve">Mengetahui desain media  </w:t>
      </w:r>
      <w:r w:rsidR="00490868" w:rsidRPr="004867A3">
        <w:rPr>
          <w:rFonts w:ascii="Times New Roman" w:hAnsi="Times New Roman" w:cs="Times New Roman"/>
          <w:bCs/>
          <w:sz w:val="24"/>
          <w:szCs w:val="24"/>
        </w:rPr>
        <w:t>animasi</w:t>
      </w:r>
      <w:r w:rsidRPr="004867A3">
        <w:rPr>
          <w:rFonts w:ascii="Times New Roman" w:hAnsi="Times New Roman" w:cs="Times New Roman"/>
          <w:bCs/>
          <w:sz w:val="24"/>
          <w:szCs w:val="24"/>
        </w:rPr>
        <w:t xml:space="preserve"> pada pembelajaran PKn di SMPN 3 Sinjai Barat</w:t>
      </w:r>
      <w:r w:rsidR="001E6173" w:rsidRPr="004867A3">
        <w:rPr>
          <w:rFonts w:ascii="Times New Roman" w:hAnsi="Times New Roman" w:cs="Times New Roman"/>
          <w:bCs/>
          <w:sz w:val="24"/>
          <w:szCs w:val="24"/>
        </w:rPr>
        <w:t>.</w:t>
      </w:r>
    </w:p>
    <w:p w:rsidR="004867A3" w:rsidRDefault="00D34974" w:rsidP="004867A3">
      <w:pPr>
        <w:pStyle w:val="ListParagraph"/>
        <w:numPr>
          <w:ilvl w:val="0"/>
          <w:numId w:val="14"/>
        </w:numPr>
        <w:tabs>
          <w:tab w:val="left" w:pos="851"/>
        </w:tabs>
        <w:spacing w:after="0" w:line="480" w:lineRule="auto"/>
        <w:jc w:val="both"/>
        <w:rPr>
          <w:rFonts w:ascii="Times New Roman" w:hAnsi="Times New Roman" w:cs="Times New Roman"/>
          <w:bCs/>
          <w:sz w:val="24"/>
          <w:szCs w:val="24"/>
        </w:rPr>
      </w:pPr>
      <w:r w:rsidRPr="004867A3">
        <w:rPr>
          <w:rFonts w:ascii="Times New Roman" w:hAnsi="Times New Roman" w:cs="Times New Roman"/>
          <w:bCs/>
          <w:sz w:val="24"/>
          <w:szCs w:val="24"/>
        </w:rPr>
        <w:t>Mengetahui tingkat kevalidan</w:t>
      </w:r>
      <w:r w:rsidR="001E6173" w:rsidRPr="004867A3">
        <w:rPr>
          <w:rFonts w:ascii="Times New Roman" w:hAnsi="Times New Roman" w:cs="Times New Roman"/>
          <w:bCs/>
          <w:sz w:val="24"/>
          <w:szCs w:val="24"/>
        </w:rPr>
        <w:t xml:space="preserve"> dan</w:t>
      </w:r>
      <w:r w:rsidR="0091742C" w:rsidRPr="004867A3">
        <w:rPr>
          <w:rFonts w:ascii="Times New Roman" w:hAnsi="Times New Roman" w:cs="Times New Roman"/>
          <w:bCs/>
          <w:sz w:val="24"/>
          <w:szCs w:val="24"/>
        </w:rPr>
        <w:t xml:space="preserve"> kepraktisan media </w:t>
      </w:r>
      <w:r w:rsidR="00490868" w:rsidRPr="004867A3">
        <w:rPr>
          <w:rFonts w:ascii="Times New Roman" w:hAnsi="Times New Roman" w:cs="Times New Roman"/>
          <w:bCs/>
          <w:sz w:val="24"/>
          <w:szCs w:val="24"/>
        </w:rPr>
        <w:t>animasi</w:t>
      </w:r>
      <w:r w:rsidRPr="004867A3">
        <w:rPr>
          <w:rFonts w:ascii="Times New Roman" w:hAnsi="Times New Roman" w:cs="Times New Roman"/>
          <w:bCs/>
          <w:sz w:val="24"/>
          <w:szCs w:val="24"/>
        </w:rPr>
        <w:t xml:space="preserve"> pada pembelajaran PKn di SMPN 3 Sinjai Barat</w:t>
      </w:r>
      <w:r w:rsidR="001E6173" w:rsidRPr="004867A3">
        <w:rPr>
          <w:rFonts w:ascii="Times New Roman" w:hAnsi="Times New Roman" w:cs="Times New Roman"/>
          <w:bCs/>
          <w:sz w:val="24"/>
          <w:szCs w:val="24"/>
        </w:rPr>
        <w:t>.</w:t>
      </w:r>
    </w:p>
    <w:p w:rsidR="001E6173" w:rsidRDefault="001E6173" w:rsidP="004867A3">
      <w:pPr>
        <w:pStyle w:val="ListParagraph"/>
        <w:numPr>
          <w:ilvl w:val="0"/>
          <w:numId w:val="14"/>
        </w:numPr>
        <w:tabs>
          <w:tab w:val="left" w:pos="851"/>
        </w:tabs>
        <w:spacing w:after="0" w:line="480" w:lineRule="auto"/>
        <w:jc w:val="both"/>
        <w:rPr>
          <w:rFonts w:ascii="Times New Roman" w:hAnsi="Times New Roman" w:cs="Times New Roman"/>
          <w:bCs/>
          <w:sz w:val="24"/>
          <w:szCs w:val="24"/>
        </w:rPr>
      </w:pPr>
      <w:r w:rsidRPr="004867A3">
        <w:rPr>
          <w:rFonts w:ascii="Times New Roman" w:hAnsi="Times New Roman" w:cs="Times New Roman"/>
          <w:bCs/>
          <w:sz w:val="24"/>
          <w:szCs w:val="24"/>
        </w:rPr>
        <w:lastRenderedPageBreak/>
        <w:t>Menget</w:t>
      </w:r>
      <w:r w:rsidR="0091742C" w:rsidRPr="004867A3">
        <w:rPr>
          <w:rFonts w:ascii="Times New Roman" w:hAnsi="Times New Roman" w:cs="Times New Roman"/>
          <w:bCs/>
          <w:sz w:val="24"/>
          <w:szCs w:val="24"/>
        </w:rPr>
        <w:t xml:space="preserve">ahui tingkat keefektifan media </w:t>
      </w:r>
      <w:r w:rsidRPr="004867A3">
        <w:rPr>
          <w:rFonts w:ascii="Times New Roman" w:hAnsi="Times New Roman" w:cs="Times New Roman"/>
          <w:bCs/>
          <w:sz w:val="24"/>
          <w:szCs w:val="24"/>
        </w:rPr>
        <w:t>animasi pada pembelajaran PKn di SMPN 3 Sinjai Barat.</w:t>
      </w:r>
    </w:p>
    <w:p w:rsidR="004510ED" w:rsidRPr="004867A3" w:rsidRDefault="004510ED" w:rsidP="004510ED">
      <w:pPr>
        <w:pStyle w:val="ListParagraph"/>
        <w:tabs>
          <w:tab w:val="left" w:pos="851"/>
        </w:tabs>
        <w:spacing w:after="0" w:line="480" w:lineRule="auto"/>
        <w:ind w:left="360"/>
        <w:jc w:val="both"/>
        <w:rPr>
          <w:rFonts w:ascii="Times New Roman" w:hAnsi="Times New Roman" w:cs="Times New Roman"/>
          <w:bCs/>
          <w:sz w:val="24"/>
          <w:szCs w:val="24"/>
        </w:rPr>
      </w:pPr>
    </w:p>
    <w:p w:rsidR="004867A3" w:rsidRDefault="00D34974" w:rsidP="004867A3">
      <w:pPr>
        <w:pStyle w:val="ListParagraph"/>
        <w:numPr>
          <w:ilvl w:val="0"/>
          <w:numId w:val="1"/>
        </w:numPr>
        <w:spacing w:line="480" w:lineRule="auto"/>
        <w:jc w:val="center"/>
        <w:rPr>
          <w:rFonts w:ascii="Times New Roman" w:hAnsi="Times New Roman" w:cs="Times New Roman"/>
          <w:b/>
          <w:bCs/>
          <w:sz w:val="24"/>
          <w:szCs w:val="24"/>
        </w:rPr>
      </w:pPr>
      <w:r w:rsidRPr="004867A3">
        <w:rPr>
          <w:rFonts w:ascii="Times New Roman" w:hAnsi="Times New Roman" w:cs="Times New Roman"/>
          <w:b/>
          <w:bCs/>
          <w:sz w:val="24"/>
          <w:szCs w:val="24"/>
        </w:rPr>
        <w:t>Manfaat penelitian</w:t>
      </w:r>
    </w:p>
    <w:p w:rsidR="00D34974" w:rsidRPr="005644AD" w:rsidRDefault="00D34974" w:rsidP="004867A3">
      <w:pPr>
        <w:spacing w:line="480" w:lineRule="auto"/>
        <w:ind w:firstLine="644"/>
        <w:rPr>
          <w:rFonts w:ascii="Times New Roman" w:hAnsi="Times New Roman" w:cs="Times New Roman"/>
          <w:b/>
          <w:bCs/>
          <w:sz w:val="24"/>
          <w:szCs w:val="24"/>
        </w:rPr>
      </w:pPr>
      <w:r w:rsidRPr="005644AD">
        <w:rPr>
          <w:rFonts w:ascii="Times New Roman" w:hAnsi="Times New Roman" w:cs="Times New Roman"/>
          <w:bCs/>
          <w:sz w:val="24"/>
          <w:szCs w:val="24"/>
        </w:rPr>
        <w:t>Adapun</w:t>
      </w:r>
      <w:r w:rsidRPr="005644AD">
        <w:rPr>
          <w:rFonts w:ascii="Times New Roman" w:hAnsi="Times New Roman" w:cs="Times New Roman"/>
          <w:sz w:val="24"/>
          <w:szCs w:val="24"/>
        </w:rPr>
        <w:t xml:space="preserve"> man</w:t>
      </w:r>
      <w:r w:rsidR="004867A3" w:rsidRPr="005644AD">
        <w:rPr>
          <w:rFonts w:ascii="Times New Roman" w:hAnsi="Times New Roman" w:cs="Times New Roman"/>
          <w:sz w:val="24"/>
          <w:szCs w:val="24"/>
        </w:rPr>
        <w:t>faat dari penelitian ini adalah</w:t>
      </w:r>
      <w:r w:rsidRPr="005644AD">
        <w:rPr>
          <w:rFonts w:ascii="Times New Roman" w:hAnsi="Times New Roman" w:cs="Times New Roman"/>
          <w:sz w:val="24"/>
          <w:szCs w:val="24"/>
        </w:rPr>
        <w:t>:</w:t>
      </w:r>
    </w:p>
    <w:p w:rsidR="004867A3" w:rsidRPr="005644AD" w:rsidRDefault="00D34974" w:rsidP="004867A3">
      <w:pPr>
        <w:pStyle w:val="Default"/>
        <w:numPr>
          <w:ilvl w:val="0"/>
          <w:numId w:val="70"/>
        </w:numPr>
        <w:spacing w:line="480" w:lineRule="auto"/>
        <w:jc w:val="both"/>
        <w:rPr>
          <w:rFonts w:ascii="Times New Roman" w:hAnsi="Times New Roman" w:cs="Times New Roman"/>
        </w:rPr>
      </w:pPr>
      <w:r w:rsidRPr="005644AD">
        <w:rPr>
          <w:rFonts w:ascii="Times New Roman" w:hAnsi="Times New Roman" w:cs="Times New Roman"/>
        </w:rPr>
        <w:t xml:space="preserve">Bagi Siswa </w:t>
      </w:r>
    </w:p>
    <w:p w:rsidR="004867A3" w:rsidRPr="005644AD" w:rsidRDefault="00D34974" w:rsidP="004867A3">
      <w:pPr>
        <w:pStyle w:val="Default"/>
        <w:numPr>
          <w:ilvl w:val="1"/>
          <w:numId w:val="1"/>
        </w:numPr>
        <w:spacing w:line="480" w:lineRule="auto"/>
        <w:ind w:left="426"/>
        <w:jc w:val="both"/>
        <w:rPr>
          <w:rFonts w:ascii="Times New Roman" w:hAnsi="Times New Roman" w:cs="Times New Roman"/>
        </w:rPr>
      </w:pPr>
      <w:r w:rsidRPr="005644AD">
        <w:rPr>
          <w:rFonts w:ascii="Times New Roman" w:hAnsi="Times New Roman" w:cs="Times New Roman"/>
        </w:rPr>
        <w:t>Meningkatkan kemandirian belajar siswa melalui pembelajaran</w:t>
      </w:r>
      <w:r w:rsidR="004867A3" w:rsidRPr="005644AD">
        <w:rPr>
          <w:rFonts w:ascii="Times New Roman" w:hAnsi="Times New Roman" w:cs="Times New Roman"/>
        </w:rPr>
        <w:t xml:space="preserve"> aktif dengan menggunakan media.</w:t>
      </w:r>
    </w:p>
    <w:p w:rsidR="004867A3" w:rsidRPr="005644AD" w:rsidRDefault="00D34974" w:rsidP="004867A3">
      <w:pPr>
        <w:pStyle w:val="Default"/>
        <w:numPr>
          <w:ilvl w:val="1"/>
          <w:numId w:val="1"/>
        </w:numPr>
        <w:spacing w:line="480" w:lineRule="auto"/>
        <w:ind w:left="426"/>
        <w:jc w:val="both"/>
        <w:rPr>
          <w:rFonts w:ascii="Times New Roman" w:hAnsi="Times New Roman" w:cs="Times New Roman"/>
        </w:rPr>
      </w:pPr>
      <w:r w:rsidRPr="005644AD">
        <w:rPr>
          <w:rFonts w:ascii="Times New Roman" w:hAnsi="Times New Roman" w:cs="Times New Roman"/>
        </w:rPr>
        <w:t>Memperoleh cara yang efektif untuk memecahkan persoalan yang terjadi di sekitarnya.</w:t>
      </w:r>
    </w:p>
    <w:p w:rsidR="004867A3" w:rsidRPr="005644AD" w:rsidRDefault="00D34974" w:rsidP="004867A3">
      <w:pPr>
        <w:pStyle w:val="Default"/>
        <w:numPr>
          <w:ilvl w:val="1"/>
          <w:numId w:val="1"/>
        </w:numPr>
        <w:spacing w:line="480" w:lineRule="auto"/>
        <w:ind w:left="426"/>
        <w:jc w:val="both"/>
        <w:rPr>
          <w:rFonts w:ascii="Times New Roman" w:hAnsi="Times New Roman" w:cs="Times New Roman"/>
        </w:rPr>
      </w:pPr>
      <w:r w:rsidRPr="005644AD">
        <w:rPr>
          <w:rFonts w:ascii="Times New Roman" w:hAnsi="Times New Roman" w:cs="Times New Roman"/>
        </w:rPr>
        <w:t>Mengembangkan sikap dan mengasah kemampuan ingatan dengan media  yang telah disediakan.</w:t>
      </w:r>
    </w:p>
    <w:p w:rsidR="00D34974" w:rsidRPr="005644AD" w:rsidRDefault="00D34974" w:rsidP="004867A3">
      <w:pPr>
        <w:pStyle w:val="Default"/>
        <w:numPr>
          <w:ilvl w:val="1"/>
          <w:numId w:val="1"/>
        </w:numPr>
        <w:spacing w:line="480" w:lineRule="auto"/>
        <w:ind w:left="426"/>
        <w:jc w:val="both"/>
        <w:rPr>
          <w:rFonts w:ascii="Times New Roman" w:hAnsi="Times New Roman" w:cs="Times New Roman"/>
        </w:rPr>
      </w:pPr>
      <w:r w:rsidRPr="005644AD">
        <w:rPr>
          <w:rFonts w:ascii="Times New Roman" w:hAnsi="Times New Roman" w:cs="Times New Roman"/>
        </w:rPr>
        <w:t>Siswa lebih paham dan lebih antusias terhadap mat</w:t>
      </w:r>
      <w:r w:rsidR="004867A3" w:rsidRPr="005644AD">
        <w:rPr>
          <w:rFonts w:ascii="Times New Roman" w:hAnsi="Times New Roman" w:cs="Times New Roman"/>
        </w:rPr>
        <w:t>eri yang dajarkan melalui media</w:t>
      </w:r>
      <w:r w:rsidRPr="005644AD">
        <w:rPr>
          <w:rFonts w:ascii="Times New Roman" w:hAnsi="Times New Roman" w:cs="Times New Roman"/>
        </w:rPr>
        <w:t>.</w:t>
      </w:r>
    </w:p>
    <w:p w:rsidR="00D34974" w:rsidRPr="005644AD" w:rsidRDefault="00D34974" w:rsidP="004867A3">
      <w:pPr>
        <w:pStyle w:val="Default"/>
        <w:numPr>
          <w:ilvl w:val="0"/>
          <w:numId w:val="70"/>
        </w:numPr>
        <w:spacing w:line="480" w:lineRule="auto"/>
        <w:jc w:val="both"/>
        <w:rPr>
          <w:rFonts w:ascii="Times New Roman" w:hAnsi="Times New Roman" w:cs="Times New Roman"/>
        </w:rPr>
      </w:pPr>
      <w:r w:rsidRPr="005644AD">
        <w:rPr>
          <w:rFonts w:ascii="Times New Roman" w:hAnsi="Times New Roman" w:cs="Times New Roman"/>
        </w:rPr>
        <w:t>Bagi guru</w:t>
      </w:r>
    </w:p>
    <w:p w:rsidR="00B23FC4" w:rsidRPr="005644AD" w:rsidRDefault="00D34974" w:rsidP="004867A3">
      <w:pPr>
        <w:spacing w:line="480" w:lineRule="auto"/>
        <w:ind w:firstLine="720"/>
        <w:jc w:val="both"/>
        <w:rPr>
          <w:rFonts w:ascii="Times New Roman" w:hAnsi="Times New Roman" w:cs="Times New Roman"/>
          <w:sz w:val="24"/>
          <w:szCs w:val="24"/>
        </w:rPr>
      </w:pPr>
      <w:r w:rsidRPr="005644AD">
        <w:rPr>
          <w:rFonts w:ascii="Times New Roman" w:hAnsi="Times New Roman" w:cs="Times New Roman"/>
          <w:sz w:val="24"/>
          <w:szCs w:val="24"/>
        </w:rPr>
        <w:t xml:space="preserve">Bagi guru diharapkan hasil penelitian ini dapat meningkatkan kemampuan atau kompetensi guru dalam menjalankan tugas sehari-hari, selain itu dapat memperkaya motivasi bagi guru yang berada di lingkup Sekolah Menengah Pertama pada umumnya dan guru Mata Pelajaran PKn pada khususnya untuk menggunakan </w:t>
      </w:r>
      <w:r w:rsidRPr="005644AD">
        <w:rPr>
          <w:rFonts w:ascii="Times New Roman" w:hAnsi="Times New Roman" w:cs="Times New Roman"/>
          <w:sz w:val="24"/>
          <w:szCs w:val="24"/>
        </w:rPr>
        <w:lastRenderedPageBreak/>
        <w:t>metode dan media pembelajaran  yang senantiasa mengalami perubahan seiring perkembangan zaman.</w:t>
      </w:r>
    </w:p>
    <w:p w:rsidR="00D34974" w:rsidRPr="005644AD" w:rsidRDefault="00D34974" w:rsidP="004867A3">
      <w:pPr>
        <w:pStyle w:val="Default"/>
        <w:numPr>
          <w:ilvl w:val="0"/>
          <w:numId w:val="70"/>
        </w:numPr>
        <w:spacing w:line="480" w:lineRule="auto"/>
        <w:jc w:val="both"/>
        <w:rPr>
          <w:rFonts w:ascii="Times New Roman" w:hAnsi="Times New Roman" w:cs="Times New Roman"/>
        </w:rPr>
      </w:pPr>
      <w:r w:rsidRPr="005644AD">
        <w:rPr>
          <w:rFonts w:ascii="Times New Roman" w:hAnsi="Times New Roman" w:cs="Times New Roman"/>
        </w:rPr>
        <w:t xml:space="preserve">Bagi Kepala SMP Negeri 3 Sinjai Barat </w:t>
      </w:r>
    </w:p>
    <w:p w:rsidR="00D01315" w:rsidRPr="005644AD" w:rsidRDefault="00D34974" w:rsidP="004867A3">
      <w:pPr>
        <w:spacing w:line="480" w:lineRule="auto"/>
        <w:ind w:firstLine="720"/>
        <w:jc w:val="both"/>
        <w:rPr>
          <w:rFonts w:ascii="Times New Roman" w:hAnsi="Times New Roman" w:cs="Times New Roman"/>
          <w:sz w:val="24"/>
          <w:szCs w:val="24"/>
        </w:rPr>
      </w:pPr>
      <w:r w:rsidRPr="005644AD">
        <w:rPr>
          <w:rFonts w:ascii="Times New Roman" w:hAnsi="Times New Roman" w:cs="Times New Roman"/>
          <w:sz w:val="24"/>
          <w:szCs w:val="24"/>
        </w:rPr>
        <w:t>Hasil penelitian ini mampu memberikan kontribusi bagi peningkatan mutu SMP Negeri 3 Sinjai Barat Kabupaten Sinjai dan dapat meningkatkan kualitas proses pembelajaran PKN di SMPN 3 Sinjai Barat.</w:t>
      </w:r>
    </w:p>
    <w:p w:rsidR="00D34974" w:rsidRPr="005644AD" w:rsidRDefault="00D34974" w:rsidP="004867A3">
      <w:pPr>
        <w:pStyle w:val="Default"/>
        <w:numPr>
          <w:ilvl w:val="0"/>
          <w:numId w:val="70"/>
        </w:numPr>
        <w:spacing w:line="480" w:lineRule="auto"/>
        <w:jc w:val="both"/>
        <w:rPr>
          <w:rFonts w:ascii="Times New Roman" w:hAnsi="Times New Roman" w:cs="Times New Roman"/>
        </w:rPr>
      </w:pPr>
      <w:r w:rsidRPr="005644AD">
        <w:rPr>
          <w:rFonts w:ascii="Times New Roman" w:hAnsi="Times New Roman" w:cs="Times New Roman"/>
        </w:rPr>
        <w:t xml:space="preserve">Bagi pendidikan pada umumnya. </w:t>
      </w:r>
    </w:p>
    <w:p w:rsidR="00D34974" w:rsidRDefault="00D34974" w:rsidP="004867A3">
      <w:pPr>
        <w:spacing w:line="480" w:lineRule="auto"/>
        <w:ind w:firstLine="720"/>
        <w:jc w:val="both"/>
        <w:rPr>
          <w:rFonts w:ascii="Times New Roman" w:hAnsi="Times New Roman" w:cs="Times New Roman"/>
          <w:sz w:val="24"/>
          <w:szCs w:val="24"/>
        </w:rPr>
      </w:pPr>
      <w:r w:rsidRPr="005644AD">
        <w:rPr>
          <w:rFonts w:ascii="Times New Roman" w:hAnsi="Times New Roman" w:cs="Times New Roman"/>
          <w:sz w:val="24"/>
          <w:szCs w:val="24"/>
        </w:rPr>
        <w:t xml:space="preserve">Hasil penelitian ini diharapkan menjadi wacana dan dapat dipertimbangkan untuk dijadikan acuan dalam meningkatkan hasil belajar pada sekolah-sekolah lain sehingga mutu pendidikan meningkat. </w:t>
      </w:r>
    </w:p>
    <w:p w:rsidR="005644AD" w:rsidRDefault="005644AD" w:rsidP="004867A3">
      <w:pPr>
        <w:spacing w:line="480" w:lineRule="auto"/>
        <w:ind w:firstLine="720"/>
        <w:jc w:val="both"/>
        <w:rPr>
          <w:rFonts w:ascii="Times New Roman" w:hAnsi="Times New Roman" w:cs="Times New Roman"/>
          <w:sz w:val="24"/>
          <w:szCs w:val="24"/>
        </w:rPr>
      </w:pPr>
    </w:p>
    <w:p w:rsidR="005644AD" w:rsidRPr="005644AD" w:rsidRDefault="005644AD" w:rsidP="004867A3">
      <w:pPr>
        <w:spacing w:line="480" w:lineRule="auto"/>
        <w:ind w:firstLine="720"/>
        <w:jc w:val="both"/>
        <w:rPr>
          <w:rFonts w:ascii="Times New Roman" w:hAnsi="Times New Roman" w:cs="Times New Roman"/>
          <w:sz w:val="24"/>
          <w:szCs w:val="24"/>
        </w:rPr>
      </w:pPr>
    </w:p>
    <w:p w:rsidR="00D34974" w:rsidRPr="00B708F9" w:rsidRDefault="00D34974" w:rsidP="00D34974">
      <w:pPr>
        <w:spacing w:after="0" w:line="480" w:lineRule="auto"/>
        <w:jc w:val="both"/>
        <w:rPr>
          <w:rFonts w:ascii="Times New Roman" w:hAnsi="Times New Roman" w:cs="Times New Roman"/>
          <w:sz w:val="24"/>
          <w:szCs w:val="24"/>
        </w:rPr>
      </w:pPr>
    </w:p>
    <w:p w:rsidR="00D34974" w:rsidRDefault="00D34974" w:rsidP="00D34974">
      <w:pPr>
        <w:pStyle w:val="NormalWeb"/>
        <w:spacing w:before="0" w:beforeAutospacing="0" w:after="0" w:afterAutospacing="0" w:line="480" w:lineRule="auto"/>
        <w:rPr>
          <w:rFonts w:eastAsiaTheme="minorEastAsia"/>
          <w:lang w:val="id-ID" w:eastAsia="id-ID"/>
        </w:rPr>
      </w:pPr>
    </w:p>
    <w:p w:rsidR="00D34974" w:rsidRDefault="00D34974" w:rsidP="00D34974">
      <w:pPr>
        <w:pStyle w:val="NormalWeb"/>
        <w:spacing w:before="0" w:beforeAutospacing="0" w:after="0" w:afterAutospacing="0" w:line="480" w:lineRule="auto"/>
        <w:rPr>
          <w:rFonts w:eastAsiaTheme="minorEastAsia"/>
          <w:lang w:val="id-ID" w:eastAsia="id-ID"/>
        </w:rPr>
      </w:pPr>
    </w:p>
    <w:p w:rsidR="00D34974" w:rsidRDefault="00D34974" w:rsidP="00D34974">
      <w:pPr>
        <w:pStyle w:val="NormalWeb"/>
        <w:spacing w:before="0" w:beforeAutospacing="0" w:after="0" w:afterAutospacing="0" w:line="480" w:lineRule="auto"/>
        <w:jc w:val="center"/>
        <w:rPr>
          <w:b/>
          <w:lang w:val="id-ID"/>
        </w:rPr>
      </w:pPr>
    </w:p>
    <w:p w:rsidR="004867A3" w:rsidRDefault="004867A3" w:rsidP="00D861AD">
      <w:pPr>
        <w:spacing w:after="0" w:line="720" w:lineRule="auto"/>
        <w:rPr>
          <w:rFonts w:ascii="Times New Roman" w:eastAsia="Times New Roman" w:hAnsi="Times New Roman" w:cs="Times New Roman"/>
          <w:b/>
          <w:sz w:val="24"/>
          <w:szCs w:val="24"/>
          <w:lang w:eastAsia="en-GB"/>
        </w:rPr>
      </w:pPr>
    </w:p>
    <w:p w:rsidR="00D861AD" w:rsidRDefault="00D861AD" w:rsidP="00D861AD">
      <w:pPr>
        <w:spacing w:after="0" w:line="720" w:lineRule="auto"/>
        <w:rPr>
          <w:rFonts w:asciiTheme="minorBidi" w:hAnsiTheme="minorBidi"/>
          <w:b/>
          <w:sz w:val="24"/>
          <w:szCs w:val="24"/>
        </w:rPr>
      </w:pPr>
    </w:p>
    <w:p w:rsidR="000A086C" w:rsidRDefault="00207FD9" w:rsidP="001E6173">
      <w:pPr>
        <w:spacing w:after="0" w:line="720" w:lineRule="auto"/>
        <w:jc w:val="center"/>
        <w:rPr>
          <w:rFonts w:asciiTheme="minorBidi" w:hAnsiTheme="minorBidi"/>
          <w:b/>
          <w:sz w:val="24"/>
          <w:szCs w:val="24"/>
        </w:rPr>
      </w:pPr>
      <w:r w:rsidRPr="00207FD9">
        <w:rPr>
          <w:rFonts w:asciiTheme="minorBidi" w:hAnsiTheme="minorBidi"/>
          <w:b/>
          <w:noProof/>
          <w:sz w:val="24"/>
          <w:szCs w:val="24"/>
          <w:lang w:val="en-US"/>
        </w:rPr>
        <w:lastRenderedPageBreak/>
        <w:pict>
          <v:rect id="_x0000_s1384" style="position:absolute;left:0;text-align:left;margin-left:385.35pt;margin-top:-74.4pt;width:67.55pt;height:91.5pt;z-index:251825152" stroked="f"/>
        </w:pict>
      </w:r>
      <w:r w:rsidR="000A086C">
        <w:rPr>
          <w:rFonts w:asciiTheme="minorBidi" w:hAnsiTheme="minorBidi"/>
          <w:b/>
          <w:sz w:val="24"/>
          <w:szCs w:val="24"/>
        </w:rPr>
        <w:t>BAB II</w:t>
      </w:r>
    </w:p>
    <w:p w:rsidR="00A66A37" w:rsidRPr="000A086C" w:rsidRDefault="00354311" w:rsidP="000A086C">
      <w:pPr>
        <w:spacing w:after="0" w:line="720" w:lineRule="auto"/>
        <w:jc w:val="center"/>
        <w:rPr>
          <w:rFonts w:asciiTheme="minorBidi" w:hAnsiTheme="minorBidi"/>
          <w:b/>
          <w:sz w:val="24"/>
          <w:szCs w:val="24"/>
        </w:rPr>
      </w:pPr>
      <w:r w:rsidRPr="000A086C">
        <w:rPr>
          <w:rFonts w:asciiTheme="minorBidi" w:hAnsiTheme="minorBidi"/>
          <w:b/>
          <w:sz w:val="24"/>
          <w:szCs w:val="24"/>
          <w:lang w:val="en-US"/>
        </w:rPr>
        <w:t>TINJAUAN</w:t>
      </w:r>
      <w:r w:rsidR="00A66A37" w:rsidRPr="000A086C">
        <w:rPr>
          <w:rFonts w:asciiTheme="minorBidi" w:hAnsiTheme="minorBidi"/>
          <w:b/>
          <w:sz w:val="24"/>
          <w:szCs w:val="24"/>
          <w:lang w:val="en-US"/>
        </w:rPr>
        <w:t xml:space="preserve"> PUSTAKA</w:t>
      </w:r>
    </w:p>
    <w:p w:rsidR="0048360A" w:rsidRPr="004867A3" w:rsidRDefault="0048360A" w:rsidP="004867A3">
      <w:pPr>
        <w:autoSpaceDE w:val="0"/>
        <w:autoSpaceDN w:val="0"/>
        <w:adjustRightInd w:val="0"/>
        <w:spacing w:after="0" w:line="480" w:lineRule="auto"/>
        <w:jc w:val="center"/>
        <w:rPr>
          <w:rFonts w:ascii="Times New Roman" w:hAnsi="Times New Roman" w:cs="Times New Roman"/>
          <w:b/>
          <w:bCs/>
          <w:sz w:val="24"/>
          <w:szCs w:val="24"/>
        </w:rPr>
      </w:pPr>
      <w:r w:rsidRPr="004867A3">
        <w:rPr>
          <w:rFonts w:ascii="Times New Roman" w:hAnsi="Times New Roman" w:cs="Times New Roman"/>
          <w:b/>
          <w:bCs/>
          <w:sz w:val="24"/>
          <w:szCs w:val="24"/>
        </w:rPr>
        <w:t>A. Media Pembelajaran</w:t>
      </w:r>
    </w:p>
    <w:p w:rsidR="00D34974" w:rsidRPr="003D53F8" w:rsidRDefault="00D34974" w:rsidP="004867A3">
      <w:pPr>
        <w:pStyle w:val="ListParagraph"/>
        <w:numPr>
          <w:ilvl w:val="2"/>
          <w:numId w:val="1"/>
        </w:numPr>
        <w:spacing w:after="0" w:line="480" w:lineRule="auto"/>
        <w:ind w:left="426" w:right="-45"/>
        <w:rPr>
          <w:rFonts w:ascii="Times New Roman" w:hAnsi="Times New Roman" w:cs="Times New Roman"/>
          <w:b/>
          <w:sz w:val="24"/>
          <w:szCs w:val="24"/>
        </w:rPr>
      </w:pPr>
      <w:r>
        <w:rPr>
          <w:rFonts w:ascii="Times New Roman" w:hAnsi="Times New Roman" w:cs="Times New Roman"/>
          <w:b/>
          <w:sz w:val="24"/>
          <w:szCs w:val="24"/>
        </w:rPr>
        <w:t>Hakikat</w:t>
      </w:r>
      <w:r w:rsidRPr="003D53F8">
        <w:rPr>
          <w:rFonts w:ascii="Times New Roman" w:hAnsi="Times New Roman" w:cs="Times New Roman"/>
          <w:b/>
          <w:sz w:val="24"/>
          <w:szCs w:val="24"/>
        </w:rPr>
        <w:t xml:space="preserve"> media pembelajaran</w:t>
      </w:r>
    </w:p>
    <w:p w:rsidR="004867A3" w:rsidRDefault="00D34974" w:rsidP="004867A3">
      <w:pPr>
        <w:spacing w:after="0" w:line="480" w:lineRule="auto"/>
        <w:ind w:firstLine="709"/>
        <w:jc w:val="both"/>
        <w:rPr>
          <w:rFonts w:asciiTheme="majorBidi" w:hAnsiTheme="majorBidi" w:cstheme="majorBidi"/>
          <w:sz w:val="24"/>
          <w:szCs w:val="24"/>
          <w:lang w:val="en-US"/>
        </w:rPr>
      </w:pPr>
      <w:r w:rsidRPr="004867A3">
        <w:rPr>
          <w:rFonts w:asciiTheme="majorBidi" w:hAnsiTheme="majorBidi" w:cstheme="majorBidi"/>
          <w:sz w:val="24"/>
          <w:szCs w:val="24"/>
          <w:lang w:val="en-US"/>
        </w:rPr>
        <w:t xml:space="preserve">Menurut Heinich dalam Rusman (2011:169) media merupakan alat komunikasi. Media berasal dari bahasa latin dan merupakan bentuk jamak dari kata “ </w:t>
      </w:r>
      <w:r w:rsidRPr="004867A3">
        <w:rPr>
          <w:rFonts w:asciiTheme="majorBidi" w:hAnsiTheme="majorBidi" w:cstheme="majorBidi"/>
          <w:i/>
          <w:sz w:val="24"/>
          <w:szCs w:val="24"/>
          <w:lang w:val="en-US"/>
        </w:rPr>
        <w:t>medium</w:t>
      </w:r>
      <w:r w:rsidRPr="004867A3">
        <w:rPr>
          <w:rFonts w:asciiTheme="majorBidi" w:hAnsiTheme="majorBidi" w:cstheme="majorBidi"/>
          <w:sz w:val="24"/>
          <w:szCs w:val="24"/>
          <w:lang w:val="en-US"/>
        </w:rPr>
        <w:t xml:space="preserve"> “ yang secara harfiah berarti  “ perantara “  yaitu perantara sumber pesan (</w:t>
      </w:r>
      <w:r w:rsidRPr="004867A3">
        <w:rPr>
          <w:rFonts w:asciiTheme="majorBidi" w:hAnsiTheme="majorBidi" w:cstheme="majorBidi"/>
          <w:i/>
          <w:sz w:val="24"/>
          <w:szCs w:val="24"/>
          <w:lang w:val="en-US"/>
        </w:rPr>
        <w:t>a source</w:t>
      </w:r>
      <w:r w:rsidRPr="004867A3">
        <w:rPr>
          <w:rFonts w:asciiTheme="majorBidi" w:hAnsiTheme="majorBidi" w:cstheme="majorBidi"/>
          <w:sz w:val="24"/>
          <w:szCs w:val="24"/>
          <w:lang w:val="en-US"/>
        </w:rPr>
        <w:t>) dengan penerima pesan (</w:t>
      </w:r>
      <w:r w:rsidRPr="004867A3">
        <w:rPr>
          <w:rFonts w:asciiTheme="majorBidi" w:hAnsiTheme="majorBidi" w:cstheme="majorBidi"/>
          <w:i/>
          <w:sz w:val="24"/>
          <w:szCs w:val="24"/>
          <w:lang w:val="en-US"/>
        </w:rPr>
        <w:t>a receiver</w:t>
      </w:r>
      <w:r w:rsidRPr="004867A3">
        <w:rPr>
          <w:rFonts w:asciiTheme="majorBidi" w:hAnsiTheme="majorBidi" w:cstheme="majorBidi"/>
          <w:sz w:val="24"/>
          <w:szCs w:val="24"/>
          <w:lang w:val="en-US"/>
        </w:rPr>
        <w:t>). Heinich mencontohkan media ini seperti film, televis</w:t>
      </w:r>
      <w:r w:rsidRPr="004867A3">
        <w:rPr>
          <w:rFonts w:asciiTheme="majorBidi" w:hAnsiTheme="majorBidi" w:cstheme="majorBidi"/>
          <w:sz w:val="24"/>
          <w:szCs w:val="24"/>
        </w:rPr>
        <w:t>i</w:t>
      </w:r>
      <w:r w:rsidRPr="004867A3">
        <w:rPr>
          <w:rFonts w:asciiTheme="majorBidi" w:hAnsiTheme="majorBidi" w:cstheme="majorBidi"/>
          <w:sz w:val="24"/>
          <w:szCs w:val="24"/>
          <w:lang w:val="en-US"/>
        </w:rPr>
        <w:t>, diagram, bahan tercetak (</w:t>
      </w:r>
      <w:r w:rsidRPr="004867A3">
        <w:rPr>
          <w:rFonts w:asciiTheme="majorBidi" w:hAnsiTheme="majorBidi" w:cstheme="majorBidi"/>
          <w:i/>
          <w:sz w:val="24"/>
          <w:szCs w:val="24"/>
          <w:lang w:val="en-US"/>
        </w:rPr>
        <w:t>printed material</w:t>
      </w:r>
      <w:r w:rsidRPr="004867A3">
        <w:rPr>
          <w:rFonts w:asciiTheme="majorBidi" w:hAnsiTheme="majorBidi" w:cstheme="majorBidi"/>
          <w:i/>
          <w:sz w:val="24"/>
          <w:szCs w:val="24"/>
        </w:rPr>
        <w:t>s</w:t>
      </w:r>
      <w:r w:rsidRPr="004867A3">
        <w:rPr>
          <w:rFonts w:asciiTheme="majorBidi" w:hAnsiTheme="majorBidi" w:cstheme="majorBidi"/>
          <w:sz w:val="24"/>
          <w:szCs w:val="24"/>
          <w:lang w:val="en-US"/>
        </w:rPr>
        <w:t xml:space="preserve">), </w:t>
      </w:r>
      <w:r w:rsidRPr="004867A3">
        <w:rPr>
          <w:rFonts w:asciiTheme="majorBidi" w:hAnsiTheme="majorBidi" w:cstheme="majorBidi"/>
          <w:sz w:val="24"/>
          <w:szCs w:val="24"/>
        </w:rPr>
        <w:t>k</w:t>
      </w:r>
      <w:r w:rsidRPr="004867A3">
        <w:rPr>
          <w:rFonts w:asciiTheme="majorBidi" w:hAnsiTheme="majorBidi" w:cstheme="majorBidi"/>
          <w:sz w:val="24"/>
          <w:szCs w:val="24"/>
          <w:lang w:val="en-US"/>
        </w:rPr>
        <w:t>omputer, dan instruktur. Contoh media tersebut bisa dipertimbang</w:t>
      </w:r>
      <w:r w:rsidRPr="004867A3">
        <w:rPr>
          <w:rFonts w:asciiTheme="majorBidi" w:hAnsiTheme="majorBidi" w:cstheme="majorBidi"/>
          <w:sz w:val="24"/>
          <w:szCs w:val="24"/>
        </w:rPr>
        <w:t>k</w:t>
      </w:r>
      <w:r w:rsidRPr="004867A3">
        <w:rPr>
          <w:rFonts w:asciiTheme="majorBidi" w:hAnsiTheme="majorBidi" w:cstheme="majorBidi"/>
          <w:sz w:val="24"/>
          <w:szCs w:val="24"/>
          <w:lang w:val="en-US"/>
        </w:rPr>
        <w:t>an sebagai media pembelajaran jika membawa pesan-pesan (</w:t>
      </w:r>
      <w:r w:rsidRPr="004867A3">
        <w:rPr>
          <w:rFonts w:asciiTheme="majorBidi" w:hAnsiTheme="majorBidi" w:cstheme="majorBidi"/>
          <w:i/>
          <w:sz w:val="24"/>
          <w:szCs w:val="24"/>
          <w:lang w:val="en-US"/>
        </w:rPr>
        <w:t>messages</w:t>
      </w:r>
      <w:r w:rsidRPr="004867A3">
        <w:rPr>
          <w:rFonts w:asciiTheme="majorBidi" w:hAnsiTheme="majorBidi" w:cstheme="majorBidi"/>
          <w:sz w:val="24"/>
          <w:szCs w:val="24"/>
          <w:lang w:val="en-US"/>
        </w:rPr>
        <w:t>) dalam rangka mencapai tujuan pembelajaran. Dalam hal ini terlihat hubungan antara media dengan pesan dan metode (</w:t>
      </w:r>
      <w:r w:rsidRPr="004867A3">
        <w:rPr>
          <w:rFonts w:asciiTheme="majorBidi" w:hAnsiTheme="majorBidi" w:cstheme="majorBidi"/>
          <w:i/>
          <w:sz w:val="24"/>
          <w:szCs w:val="24"/>
          <w:lang w:val="en-US"/>
        </w:rPr>
        <w:t>methods</w:t>
      </w:r>
      <w:r w:rsidRPr="004867A3">
        <w:rPr>
          <w:rFonts w:asciiTheme="majorBidi" w:hAnsiTheme="majorBidi" w:cstheme="majorBidi"/>
          <w:sz w:val="24"/>
          <w:szCs w:val="24"/>
          <w:lang w:val="en-US"/>
        </w:rPr>
        <w:t xml:space="preserve">). </w:t>
      </w:r>
    </w:p>
    <w:p w:rsidR="004867A3" w:rsidRDefault="00207FD9" w:rsidP="004867A3">
      <w:pPr>
        <w:spacing w:after="0" w:line="480" w:lineRule="auto"/>
        <w:ind w:firstLine="709"/>
        <w:jc w:val="both"/>
        <w:rPr>
          <w:rFonts w:asciiTheme="majorBidi" w:hAnsiTheme="majorBidi" w:cstheme="majorBidi"/>
          <w:sz w:val="24"/>
          <w:szCs w:val="24"/>
          <w:lang w:val="en-US"/>
        </w:rPr>
      </w:pPr>
      <w:r w:rsidRPr="00207FD9">
        <w:rPr>
          <w:rFonts w:ascii="Times New Roman" w:eastAsia="Times New Roman" w:hAnsi="Times New Roman" w:cs="Times New Roman"/>
          <w:noProof/>
          <w:sz w:val="24"/>
          <w:szCs w:val="24"/>
          <w:lang w:val="en-US"/>
        </w:rPr>
        <w:pict>
          <v:rect id="_x0000_s1385" style="position:absolute;left:0;text-align:left;margin-left:187.35pt;margin-top:239.75pt;width:32.25pt;height:20.25pt;z-index:251826176" stroked="f">
            <v:textbox>
              <w:txbxContent>
                <w:p w:rsidR="00D11ABE" w:rsidRPr="000210CA" w:rsidRDefault="00D11ABE">
                  <w:pPr>
                    <w:rPr>
                      <w:rFonts w:ascii="Times New Roman" w:hAnsi="Times New Roman" w:cs="Times New Roman"/>
                      <w:sz w:val="24"/>
                      <w:szCs w:val="24"/>
                      <w:lang w:val="en-US"/>
                    </w:rPr>
                  </w:pPr>
                  <w:r>
                    <w:rPr>
                      <w:rFonts w:ascii="Times New Roman" w:hAnsi="Times New Roman" w:cs="Times New Roman"/>
                      <w:sz w:val="24"/>
                      <w:szCs w:val="24"/>
                      <w:lang w:val="en-US"/>
                    </w:rPr>
                    <w:t>8</w:t>
                  </w:r>
                </w:p>
              </w:txbxContent>
            </v:textbox>
          </v:rect>
        </w:pict>
      </w:r>
      <w:r w:rsidR="00D34974" w:rsidRPr="004867A3">
        <w:rPr>
          <w:rFonts w:ascii="Times New Roman" w:eastAsia="Times New Roman" w:hAnsi="Times New Roman" w:cs="Times New Roman"/>
          <w:sz w:val="24"/>
          <w:szCs w:val="24"/>
        </w:rPr>
        <w:t xml:space="preserve">Media </w:t>
      </w:r>
      <w:r w:rsidR="00D34974" w:rsidRPr="004867A3">
        <w:rPr>
          <w:rFonts w:asciiTheme="majorBidi" w:hAnsiTheme="majorBidi" w:cstheme="majorBidi"/>
          <w:sz w:val="24"/>
          <w:szCs w:val="24"/>
          <w:lang w:val="en-US"/>
        </w:rPr>
        <w:t>salah</w:t>
      </w:r>
      <w:r w:rsidR="00D34974" w:rsidRPr="004867A3">
        <w:rPr>
          <w:rFonts w:ascii="Times New Roman" w:eastAsia="Times New Roman" w:hAnsi="Times New Roman" w:cs="Times New Roman"/>
          <w:sz w:val="24"/>
          <w:szCs w:val="24"/>
        </w:rPr>
        <w:t xml:space="preserve"> satu alat komunikasi dalam menyampaikan pesan tentunya sangat bermnanfaat jika diimplementasikan ke dalam proses pembelajaran, media yang digunakan dalam proses pembelajaran tersebut disebut sebagai media pembelajaran. Heinich dalam Rusman (2011 : 169) mengemukakan media pembelajaran adalah sebagai batasan medium sebagai perantara yang mengantar informasi antara sumber dan penerima, jadi televisi, film, foto, rekaman audio, gambar yang diproyeksikan, bahan-bahan cetakan dan sejenisnya adalah media komunikasi. Apabila media itu </w:t>
      </w:r>
      <w:r w:rsidR="00D34974" w:rsidRPr="004867A3">
        <w:rPr>
          <w:rFonts w:ascii="Times New Roman" w:eastAsia="Times New Roman" w:hAnsi="Times New Roman" w:cs="Times New Roman"/>
          <w:sz w:val="24"/>
          <w:szCs w:val="24"/>
        </w:rPr>
        <w:lastRenderedPageBreak/>
        <w:t>membawa pesan-pesan atau informasi yang bertujuan instruksional atau mengandung maksud-maksud pengajaran, maka media itu disebut media pembelajaran.</w:t>
      </w:r>
    </w:p>
    <w:p w:rsidR="004867A3" w:rsidRDefault="00D34974" w:rsidP="004867A3">
      <w:pPr>
        <w:spacing w:after="0" w:line="480" w:lineRule="auto"/>
        <w:ind w:firstLine="709"/>
        <w:jc w:val="both"/>
        <w:rPr>
          <w:rFonts w:asciiTheme="majorBidi" w:hAnsiTheme="majorBidi" w:cstheme="majorBidi"/>
          <w:sz w:val="24"/>
          <w:szCs w:val="24"/>
          <w:lang w:val="en-US"/>
        </w:rPr>
      </w:pPr>
      <w:r w:rsidRPr="004867A3">
        <w:rPr>
          <w:rFonts w:ascii="Times New Roman" w:eastAsia="Times New Roman" w:hAnsi="Times New Roman" w:cs="Times New Roman"/>
          <w:sz w:val="24"/>
          <w:szCs w:val="24"/>
        </w:rPr>
        <w:t xml:space="preserve">Media pembelajaran merupakan suatu teknologi pembawa pesan yang dapat digunakan untuk keperluan pembelajaran dan media pembelajaran merupakan sarana komunikasi dalam bentuk cetak maupun pandang dengar termasuk teknologi perangkat keras, Rusman (2011;170). </w:t>
      </w:r>
    </w:p>
    <w:p w:rsidR="00D34974" w:rsidRPr="004867A3" w:rsidRDefault="00D34974" w:rsidP="004867A3">
      <w:pPr>
        <w:spacing w:after="0" w:line="480" w:lineRule="auto"/>
        <w:ind w:firstLine="709"/>
        <w:jc w:val="both"/>
        <w:rPr>
          <w:rFonts w:asciiTheme="majorBidi" w:hAnsiTheme="majorBidi" w:cstheme="majorBidi"/>
          <w:sz w:val="24"/>
          <w:szCs w:val="24"/>
          <w:lang w:val="en-US"/>
        </w:rPr>
      </w:pPr>
      <w:r w:rsidRPr="004867A3">
        <w:rPr>
          <w:rFonts w:ascii="Times New Roman" w:eastAsia="Times New Roman" w:hAnsi="Times New Roman" w:cs="Times New Roman"/>
          <w:sz w:val="24"/>
          <w:szCs w:val="24"/>
        </w:rPr>
        <w:t>Dari defenisi yang dikemukakan di atas, dapat disimpulkan bahwa Media pembelajaran dapat diartikan sebagai segala sesuatu yang dapat menyampaikan dan menyalurkan pesan dari sumber pesan diteruskan pada penerima pesan secara terencana untuk mencapai tujuan pembelajaran atau sejumlah kompetensi yang ingin dicapai.</w:t>
      </w:r>
    </w:p>
    <w:p w:rsidR="00D34974" w:rsidRPr="002A7812" w:rsidRDefault="00D34974" w:rsidP="004867A3">
      <w:pPr>
        <w:pStyle w:val="ListParagraph"/>
        <w:widowControl w:val="0"/>
        <w:numPr>
          <w:ilvl w:val="2"/>
          <w:numId w:val="1"/>
        </w:numPr>
        <w:autoSpaceDE w:val="0"/>
        <w:autoSpaceDN w:val="0"/>
        <w:adjustRightInd w:val="0"/>
        <w:spacing w:before="240" w:line="480" w:lineRule="auto"/>
        <w:ind w:left="426"/>
        <w:jc w:val="both"/>
        <w:rPr>
          <w:rFonts w:ascii="Times New Roman" w:eastAsia="Times New Roman" w:hAnsi="Times New Roman" w:cs="Times New Roman"/>
          <w:b/>
          <w:bCs/>
          <w:sz w:val="24"/>
          <w:szCs w:val="24"/>
        </w:rPr>
      </w:pPr>
      <w:r w:rsidRPr="003D53F8">
        <w:rPr>
          <w:rFonts w:ascii="Times New Roman" w:eastAsia="Times New Roman" w:hAnsi="Times New Roman" w:cs="Times New Roman"/>
          <w:b/>
          <w:bCs/>
          <w:spacing w:val="-3"/>
          <w:sz w:val="24"/>
          <w:szCs w:val="24"/>
        </w:rPr>
        <w:t>F</w:t>
      </w:r>
      <w:r w:rsidRPr="003D53F8">
        <w:rPr>
          <w:rFonts w:ascii="Times New Roman" w:eastAsia="Times New Roman" w:hAnsi="Times New Roman" w:cs="Times New Roman"/>
          <w:b/>
          <w:bCs/>
          <w:spacing w:val="1"/>
          <w:sz w:val="24"/>
          <w:szCs w:val="24"/>
        </w:rPr>
        <w:t>un</w:t>
      </w:r>
      <w:r w:rsidRPr="003D53F8">
        <w:rPr>
          <w:rFonts w:ascii="Times New Roman" w:eastAsia="Times New Roman" w:hAnsi="Times New Roman" w:cs="Times New Roman"/>
          <w:b/>
          <w:bCs/>
          <w:sz w:val="24"/>
          <w:szCs w:val="24"/>
        </w:rPr>
        <w:t>gsi</w:t>
      </w:r>
      <w:r>
        <w:rPr>
          <w:rFonts w:ascii="Times New Roman" w:eastAsia="Times New Roman" w:hAnsi="Times New Roman" w:cs="Times New Roman"/>
          <w:b/>
          <w:bCs/>
          <w:sz w:val="24"/>
          <w:szCs w:val="24"/>
        </w:rPr>
        <w:t xml:space="preserve"> </w:t>
      </w:r>
      <w:r w:rsidRPr="003D53F8">
        <w:rPr>
          <w:rFonts w:ascii="Times New Roman" w:eastAsia="Times New Roman" w:hAnsi="Times New Roman" w:cs="Times New Roman"/>
          <w:b/>
          <w:bCs/>
          <w:spacing w:val="1"/>
          <w:sz w:val="24"/>
          <w:szCs w:val="24"/>
        </w:rPr>
        <w:t>d</w:t>
      </w:r>
      <w:r w:rsidRPr="003D53F8">
        <w:rPr>
          <w:rFonts w:ascii="Times New Roman" w:eastAsia="Times New Roman" w:hAnsi="Times New Roman" w:cs="Times New Roman"/>
          <w:b/>
          <w:bCs/>
          <w:sz w:val="24"/>
          <w:szCs w:val="24"/>
        </w:rPr>
        <w:t>an</w:t>
      </w:r>
      <w:r>
        <w:rPr>
          <w:rFonts w:ascii="Times New Roman" w:eastAsia="Times New Roman" w:hAnsi="Times New Roman" w:cs="Times New Roman"/>
          <w:b/>
          <w:bCs/>
          <w:sz w:val="24"/>
          <w:szCs w:val="24"/>
        </w:rPr>
        <w:t xml:space="preserve"> </w:t>
      </w:r>
      <w:r w:rsidRPr="003D53F8">
        <w:rPr>
          <w:rFonts w:ascii="Times New Roman" w:eastAsia="Times New Roman" w:hAnsi="Times New Roman" w:cs="Times New Roman"/>
          <w:b/>
          <w:bCs/>
          <w:spacing w:val="-1"/>
          <w:sz w:val="24"/>
          <w:szCs w:val="24"/>
        </w:rPr>
        <w:t>M</w:t>
      </w:r>
      <w:r w:rsidRPr="003D53F8">
        <w:rPr>
          <w:rFonts w:ascii="Times New Roman" w:eastAsia="Times New Roman" w:hAnsi="Times New Roman" w:cs="Times New Roman"/>
          <w:b/>
          <w:bCs/>
          <w:sz w:val="24"/>
          <w:szCs w:val="24"/>
        </w:rPr>
        <w:t>a</w:t>
      </w:r>
      <w:r w:rsidRPr="003D53F8">
        <w:rPr>
          <w:rFonts w:ascii="Times New Roman" w:eastAsia="Times New Roman" w:hAnsi="Times New Roman" w:cs="Times New Roman"/>
          <w:b/>
          <w:bCs/>
          <w:spacing w:val="1"/>
          <w:sz w:val="24"/>
          <w:szCs w:val="24"/>
        </w:rPr>
        <w:t>n</w:t>
      </w:r>
      <w:r w:rsidRPr="003D53F8">
        <w:rPr>
          <w:rFonts w:ascii="Times New Roman" w:eastAsia="Times New Roman" w:hAnsi="Times New Roman" w:cs="Times New Roman"/>
          <w:b/>
          <w:bCs/>
          <w:spacing w:val="2"/>
          <w:sz w:val="24"/>
          <w:szCs w:val="24"/>
        </w:rPr>
        <w:t>f</w:t>
      </w:r>
      <w:r w:rsidRPr="003D53F8">
        <w:rPr>
          <w:rFonts w:ascii="Times New Roman" w:eastAsia="Times New Roman" w:hAnsi="Times New Roman" w:cs="Times New Roman"/>
          <w:b/>
          <w:bCs/>
          <w:sz w:val="24"/>
          <w:szCs w:val="24"/>
        </w:rPr>
        <w:t>aat</w:t>
      </w:r>
      <w:r>
        <w:rPr>
          <w:rFonts w:ascii="Times New Roman" w:eastAsia="Times New Roman" w:hAnsi="Times New Roman" w:cs="Times New Roman"/>
          <w:b/>
          <w:bCs/>
          <w:sz w:val="24"/>
          <w:szCs w:val="24"/>
        </w:rPr>
        <w:t xml:space="preserve"> </w:t>
      </w:r>
      <w:r w:rsidRPr="003D53F8">
        <w:rPr>
          <w:rFonts w:ascii="Times New Roman" w:eastAsia="Times New Roman" w:hAnsi="Times New Roman" w:cs="Times New Roman"/>
          <w:b/>
          <w:bCs/>
          <w:spacing w:val="-3"/>
          <w:sz w:val="24"/>
          <w:szCs w:val="24"/>
        </w:rPr>
        <w:t>M</w:t>
      </w:r>
      <w:r w:rsidRPr="003D53F8">
        <w:rPr>
          <w:rFonts w:ascii="Times New Roman" w:eastAsia="Times New Roman" w:hAnsi="Times New Roman" w:cs="Times New Roman"/>
          <w:b/>
          <w:bCs/>
          <w:spacing w:val="-1"/>
          <w:sz w:val="24"/>
          <w:szCs w:val="24"/>
        </w:rPr>
        <w:t>e</w:t>
      </w:r>
      <w:r w:rsidRPr="003D53F8">
        <w:rPr>
          <w:rFonts w:ascii="Times New Roman" w:eastAsia="Times New Roman" w:hAnsi="Times New Roman" w:cs="Times New Roman"/>
          <w:b/>
          <w:bCs/>
          <w:spacing w:val="1"/>
          <w:sz w:val="24"/>
          <w:szCs w:val="24"/>
        </w:rPr>
        <w:t>di</w:t>
      </w:r>
      <w:r w:rsidRPr="003D53F8">
        <w:rPr>
          <w:rFonts w:ascii="Times New Roman" w:eastAsia="Times New Roman" w:hAnsi="Times New Roman" w:cs="Times New Roman"/>
          <w:b/>
          <w:bCs/>
          <w:sz w:val="24"/>
          <w:szCs w:val="24"/>
        </w:rPr>
        <w:t>a</w:t>
      </w:r>
      <w:r w:rsidRPr="003D53F8">
        <w:rPr>
          <w:rFonts w:ascii="Times New Roman" w:eastAsia="Times New Roman" w:hAnsi="Times New Roman" w:cs="Times New Roman"/>
          <w:b/>
          <w:bCs/>
          <w:spacing w:val="-3"/>
          <w:sz w:val="24"/>
          <w:szCs w:val="24"/>
        </w:rPr>
        <w:t xml:space="preserve"> P</w:t>
      </w:r>
      <w:r w:rsidRPr="003D53F8">
        <w:rPr>
          <w:rFonts w:ascii="Times New Roman" w:eastAsia="Times New Roman" w:hAnsi="Times New Roman" w:cs="Times New Roman"/>
          <w:b/>
          <w:bCs/>
          <w:spacing w:val="2"/>
          <w:sz w:val="24"/>
          <w:szCs w:val="24"/>
        </w:rPr>
        <w:t>e</w:t>
      </w:r>
      <w:r w:rsidRPr="003D53F8">
        <w:rPr>
          <w:rFonts w:ascii="Times New Roman" w:eastAsia="Times New Roman" w:hAnsi="Times New Roman" w:cs="Times New Roman"/>
          <w:b/>
          <w:bCs/>
          <w:spacing w:val="-3"/>
          <w:sz w:val="24"/>
          <w:szCs w:val="24"/>
        </w:rPr>
        <w:t>m</w:t>
      </w:r>
      <w:r w:rsidRPr="003D53F8">
        <w:rPr>
          <w:rFonts w:ascii="Times New Roman" w:eastAsia="Times New Roman" w:hAnsi="Times New Roman" w:cs="Times New Roman"/>
          <w:b/>
          <w:bCs/>
          <w:spacing w:val="3"/>
          <w:sz w:val="24"/>
          <w:szCs w:val="24"/>
        </w:rPr>
        <w:t>b</w:t>
      </w:r>
      <w:r w:rsidRPr="003D53F8">
        <w:rPr>
          <w:rFonts w:ascii="Times New Roman" w:eastAsia="Times New Roman" w:hAnsi="Times New Roman" w:cs="Times New Roman"/>
          <w:b/>
          <w:bCs/>
          <w:spacing w:val="-1"/>
          <w:sz w:val="24"/>
          <w:szCs w:val="24"/>
        </w:rPr>
        <w:t>e</w:t>
      </w:r>
      <w:r w:rsidRPr="003D53F8">
        <w:rPr>
          <w:rFonts w:ascii="Times New Roman" w:eastAsia="Times New Roman" w:hAnsi="Times New Roman" w:cs="Times New Roman"/>
          <w:b/>
          <w:bCs/>
          <w:spacing w:val="1"/>
          <w:sz w:val="24"/>
          <w:szCs w:val="24"/>
        </w:rPr>
        <w:t>l</w:t>
      </w:r>
      <w:r w:rsidRPr="003D53F8">
        <w:rPr>
          <w:rFonts w:ascii="Times New Roman" w:eastAsia="Times New Roman" w:hAnsi="Times New Roman" w:cs="Times New Roman"/>
          <w:b/>
          <w:bCs/>
          <w:sz w:val="24"/>
          <w:szCs w:val="24"/>
        </w:rPr>
        <w:t>a</w:t>
      </w:r>
      <w:r w:rsidRPr="003D53F8">
        <w:rPr>
          <w:rFonts w:ascii="Times New Roman" w:eastAsia="Times New Roman" w:hAnsi="Times New Roman" w:cs="Times New Roman"/>
          <w:b/>
          <w:bCs/>
          <w:spacing w:val="-1"/>
          <w:sz w:val="24"/>
          <w:szCs w:val="24"/>
        </w:rPr>
        <w:t>j</w:t>
      </w:r>
      <w:r w:rsidRPr="003D53F8">
        <w:rPr>
          <w:rFonts w:ascii="Times New Roman" w:eastAsia="Times New Roman" w:hAnsi="Times New Roman" w:cs="Times New Roman"/>
          <w:b/>
          <w:bCs/>
          <w:sz w:val="24"/>
          <w:szCs w:val="24"/>
        </w:rPr>
        <w:t>a</w:t>
      </w:r>
      <w:r w:rsidRPr="003D53F8">
        <w:rPr>
          <w:rFonts w:ascii="Times New Roman" w:eastAsia="Times New Roman" w:hAnsi="Times New Roman" w:cs="Times New Roman"/>
          <w:b/>
          <w:bCs/>
          <w:spacing w:val="-1"/>
          <w:sz w:val="24"/>
          <w:szCs w:val="24"/>
        </w:rPr>
        <w:t>r</w:t>
      </w:r>
      <w:r w:rsidRPr="003D53F8">
        <w:rPr>
          <w:rFonts w:ascii="Times New Roman" w:eastAsia="Times New Roman" w:hAnsi="Times New Roman" w:cs="Times New Roman"/>
          <w:b/>
          <w:bCs/>
          <w:sz w:val="24"/>
          <w:szCs w:val="24"/>
        </w:rPr>
        <w:t>an</w:t>
      </w:r>
    </w:p>
    <w:p w:rsidR="004867A3" w:rsidRDefault="00D34974" w:rsidP="004867A3">
      <w:pPr>
        <w:spacing w:before="240" w:line="480" w:lineRule="auto"/>
        <w:ind w:firstLine="709"/>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M</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z w:val="24"/>
          <w:szCs w:val="24"/>
        </w:rPr>
        <w:t>d</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a p</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z w:val="24"/>
          <w:szCs w:val="24"/>
        </w:rPr>
        <w:t>b</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3"/>
          <w:sz w:val="24"/>
          <w:szCs w:val="24"/>
        </w:rPr>
        <w:t>l</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1"/>
          <w:sz w:val="24"/>
          <w:szCs w:val="24"/>
        </w:rPr>
        <w:t>j</w:t>
      </w:r>
      <w:r w:rsidRPr="004867A3">
        <w:rPr>
          <w:rFonts w:ascii="Times New Roman" w:eastAsia="Times New Roman" w:hAnsi="Times New Roman" w:cs="Times New Roman"/>
          <w:spacing w:val="-1"/>
          <w:sz w:val="24"/>
          <w:szCs w:val="24"/>
        </w:rPr>
        <w:t>ara</w:t>
      </w:r>
      <w:r w:rsidRPr="004867A3">
        <w:rPr>
          <w:rFonts w:ascii="Times New Roman" w:eastAsia="Times New Roman" w:hAnsi="Times New Roman" w:cs="Times New Roman"/>
          <w:sz w:val="24"/>
          <w:szCs w:val="24"/>
        </w:rPr>
        <w:t>n adalah segala sesuatu yang digunakan untuk menyalurkan pesan serta dapat merangsang pikiran, perasaan dan perhatian dan kemauan si belajar sehingga dapat dapat mendorong terjadinya proses belajar yang disengaja, bertujuan dan terkendali, Miarso dalam Rusman (2011:170).</w:t>
      </w:r>
    </w:p>
    <w:p w:rsidR="004867A3" w:rsidRDefault="00D34974" w:rsidP="004867A3">
      <w:pPr>
        <w:spacing w:before="240" w:line="480" w:lineRule="auto"/>
        <w:ind w:firstLine="709"/>
        <w:jc w:val="both"/>
        <w:rPr>
          <w:rFonts w:ascii="Times New Roman" w:eastAsia="Times New Roman" w:hAnsi="Times New Roman" w:cs="Times New Roman"/>
          <w:sz w:val="24"/>
          <w:szCs w:val="24"/>
        </w:rPr>
      </w:pPr>
      <w:r w:rsidRPr="004867A3">
        <w:rPr>
          <w:rFonts w:ascii="Times New Roman" w:eastAsia="Times New Roman" w:hAnsi="Times New Roman" w:cs="Times New Roman"/>
          <w:spacing w:val="-1"/>
          <w:sz w:val="24"/>
          <w:szCs w:val="24"/>
        </w:rPr>
        <w:t>Fungsi</w:t>
      </w:r>
      <w:r w:rsidRPr="004867A3">
        <w:rPr>
          <w:rFonts w:ascii="Times New Roman" w:eastAsia="Times New Roman" w:hAnsi="Times New Roman" w:cs="Times New Roman"/>
          <w:sz w:val="24"/>
          <w:szCs w:val="24"/>
        </w:rPr>
        <w:t xml:space="preserve"> media di dalam proses pembelajaran cukup penting dalam meningkatkan kualitas proses pembelajaran terutama membantu siswa untuk belajar. Penentuan atau pemilihan media pembelajaran tidak serta merta digunakan dalam </w:t>
      </w:r>
      <w:r w:rsidRPr="004867A3">
        <w:rPr>
          <w:rFonts w:ascii="Times New Roman" w:eastAsia="Times New Roman" w:hAnsi="Times New Roman" w:cs="Times New Roman"/>
          <w:sz w:val="24"/>
          <w:szCs w:val="24"/>
        </w:rPr>
        <w:lastRenderedPageBreak/>
        <w:t xml:space="preserve">proses pembelajaran, perlua analisis terlebih dahulu sebelum media dipakai dalam proses pembelajaran. </w:t>
      </w:r>
    </w:p>
    <w:p w:rsidR="004867A3" w:rsidRDefault="00D34974" w:rsidP="004867A3">
      <w:pPr>
        <w:spacing w:before="240" w:line="480" w:lineRule="auto"/>
        <w:ind w:firstLine="709"/>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M</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n</w:t>
      </w:r>
      <w:r w:rsidRPr="004867A3">
        <w:rPr>
          <w:rFonts w:ascii="Times New Roman" w:eastAsia="Times New Roman" w:hAnsi="Times New Roman" w:cs="Times New Roman"/>
          <w:spacing w:val="-1"/>
          <w:sz w:val="24"/>
          <w:szCs w:val="24"/>
        </w:rPr>
        <w:t>faa</w:t>
      </w:r>
      <w:r w:rsidRPr="004867A3">
        <w:rPr>
          <w:rFonts w:ascii="Times New Roman" w:eastAsia="Times New Roman" w:hAnsi="Times New Roman" w:cs="Times New Roman"/>
          <w:sz w:val="24"/>
          <w:szCs w:val="24"/>
        </w:rPr>
        <w:t xml:space="preserve">t </w:t>
      </w:r>
      <w:r w:rsidRPr="004867A3">
        <w:rPr>
          <w:rFonts w:ascii="Times New Roman" w:eastAsia="Times New Roman" w:hAnsi="Times New Roman" w:cs="Times New Roman"/>
          <w:spacing w:val="-1"/>
          <w:sz w:val="24"/>
          <w:szCs w:val="24"/>
        </w:rPr>
        <w:t>penggunaan</w:t>
      </w:r>
      <w:r w:rsidRPr="004867A3">
        <w:rPr>
          <w:rFonts w:ascii="Times New Roman" w:eastAsia="Times New Roman" w:hAnsi="Times New Roman" w:cs="Times New Roman"/>
          <w:sz w:val="24"/>
          <w:szCs w:val="24"/>
        </w:rPr>
        <w:t xml:space="preserve"> </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z w:val="24"/>
          <w:szCs w:val="24"/>
        </w:rPr>
        <w:t>d</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a p</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z w:val="24"/>
          <w:szCs w:val="24"/>
        </w:rPr>
        <w:t>b</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1"/>
          <w:sz w:val="24"/>
          <w:szCs w:val="24"/>
        </w:rPr>
        <w:t>l</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1"/>
          <w:sz w:val="24"/>
          <w:szCs w:val="24"/>
        </w:rPr>
        <w:t>j</w:t>
      </w:r>
      <w:r w:rsidRPr="004867A3">
        <w:rPr>
          <w:rFonts w:ascii="Times New Roman" w:eastAsia="Times New Roman" w:hAnsi="Times New Roman" w:cs="Times New Roman"/>
          <w:spacing w:val="-1"/>
          <w:sz w:val="24"/>
          <w:szCs w:val="24"/>
        </w:rPr>
        <w:t>ara</w:t>
      </w:r>
      <w:r w:rsidRPr="004867A3">
        <w:rPr>
          <w:rFonts w:ascii="Times New Roman" w:eastAsia="Times New Roman" w:hAnsi="Times New Roman" w:cs="Times New Roman"/>
          <w:sz w:val="24"/>
          <w:szCs w:val="24"/>
        </w:rPr>
        <w:t>n dalam proses pembelajaran menurut Rusman (2011 : 170) adalah sebagai berikut :</w:t>
      </w:r>
    </w:p>
    <w:p w:rsidR="004867A3" w:rsidRPr="004867A3" w:rsidRDefault="00D34974" w:rsidP="004867A3">
      <w:pPr>
        <w:pStyle w:val="ListParagraph"/>
        <w:numPr>
          <w:ilvl w:val="0"/>
          <w:numId w:val="71"/>
        </w:numPr>
        <w:spacing w:before="240" w:line="480" w:lineRule="auto"/>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Pembelajaran akan lebih menarik perhatian siswa sehingga dapat menumbuhkan motivasi belajar.</w:t>
      </w:r>
    </w:p>
    <w:p w:rsidR="004867A3" w:rsidRDefault="00D34974" w:rsidP="004867A3">
      <w:pPr>
        <w:pStyle w:val="ListParagraph"/>
        <w:numPr>
          <w:ilvl w:val="0"/>
          <w:numId w:val="71"/>
        </w:numPr>
        <w:spacing w:before="240" w:line="480" w:lineRule="auto"/>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Materi pembelajaran akan lebih jelas maknanya sehingga dapat lebih dipahamai oleh para siswa dan memungkinkan siswa dapat menguasai tujuan pembelajaran lebih baik.</w:t>
      </w:r>
    </w:p>
    <w:p w:rsidR="004867A3" w:rsidRDefault="00D34974" w:rsidP="004867A3">
      <w:pPr>
        <w:pStyle w:val="ListParagraph"/>
        <w:numPr>
          <w:ilvl w:val="0"/>
          <w:numId w:val="71"/>
        </w:numPr>
        <w:spacing w:before="240" w:line="480" w:lineRule="auto"/>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Metode pembelajaran akan lebih berfariasi, tidak semata-mata komunikasi verbal melalui penuturan kata-kata oleh guru, sehingga siswa tidak bosan dan guru tidak kehabisan tenaga, apalagi bila guru harus mengajar untuk setiap jam pelajaran.</w:t>
      </w:r>
    </w:p>
    <w:p w:rsidR="004867A3" w:rsidRDefault="00D34974" w:rsidP="004867A3">
      <w:pPr>
        <w:pStyle w:val="ListParagraph"/>
        <w:numPr>
          <w:ilvl w:val="0"/>
          <w:numId w:val="71"/>
        </w:numPr>
        <w:spacing w:before="240" w:line="480" w:lineRule="auto"/>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 xml:space="preserve">Siswa lebih banyak melakukan kegiatan belajar, sebab tidak hanya mendengarkan uraian guru, tetapi juga aktivitas lain seperti mengamati, melakukan, mendemonstrasikan dan lain-lain. </w:t>
      </w:r>
    </w:p>
    <w:p w:rsidR="004510ED" w:rsidRDefault="00D34974" w:rsidP="004510ED">
      <w:pPr>
        <w:spacing w:before="240" w:line="480" w:lineRule="auto"/>
        <w:ind w:firstLine="709"/>
        <w:jc w:val="both"/>
        <w:rPr>
          <w:rFonts w:ascii="Times New Roman" w:eastAsia="Times New Roman" w:hAnsi="Times New Roman" w:cs="Times New Roman"/>
          <w:spacing w:val="-1"/>
          <w:sz w:val="24"/>
          <w:szCs w:val="24"/>
        </w:rPr>
      </w:pPr>
      <w:r w:rsidRPr="004867A3">
        <w:rPr>
          <w:rFonts w:ascii="Times New Roman" w:eastAsia="Times New Roman" w:hAnsi="Times New Roman" w:cs="Times New Roman"/>
          <w:spacing w:val="-1"/>
          <w:sz w:val="24"/>
          <w:szCs w:val="24"/>
        </w:rPr>
        <w:t>Dengan</w:t>
      </w:r>
      <w:r w:rsidRPr="004867A3">
        <w:rPr>
          <w:rFonts w:ascii="Times New Roman" w:eastAsia="Times New Roman" w:hAnsi="Times New Roman" w:cs="Times New Roman"/>
          <w:spacing w:val="1"/>
          <w:sz w:val="24"/>
          <w:szCs w:val="24"/>
        </w:rPr>
        <w:t xml:space="preserve"> demikian m</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z w:val="24"/>
          <w:szCs w:val="24"/>
        </w:rPr>
        <w:t>d</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a p</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z w:val="24"/>
          <w:szCs w:val="24"/>
        </w:rPr>
        <w:t>b</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1"/>
          <w:sz w:val="24"/>
          <w:szCs w:val="24"/>
        </w:rPr>
        <w:t>l</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3"/>
          <w:sz w:val="24"/>
          <w:szCs w:val="24"/>
        </w:rPr>
        <w:t>j</w:t>
      </w:r>
      <w:r w:rsidRPr="004867A3">
        <w:rPr>
          <w:rFonts w:ascii="Times New Roman" w:eastAsia="Times New Roman" w:hAnsi="Times New Roman" w:cs="Times New Roman"/>
          <w:spacing w:val="-1"/>
          <w:sz w:val="24"/>
          <w:szCs w:val="24"/>
        </w:rPr>
        <w:t>ara</w:t>
      </w:r>
      <w:r w:rsidRPr="004867A3">
        <w:rPr>
          <w:rFonts w:ascii="Times New Roman" w:eastAsia="Times New Roman" w:hAnsi="Times New Roman" w:cs="Times New Roman"/>
          <w:sz w:val="24"/>
          <w:szCs w:val="24"/>
        </w:rPr>
        <w:t xml:space="preserve">n </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z w:val="24"/>
          <w:szCs w:val="24"/>
        </w:rPr>
        <w:t>pu</w:t>
      </w:r>
      <w:r w:rsidRPr="004867A3">
        <w:rPr>
          <w:rFonts w:ascii="Times New Roman" w:eastAsia="Times New Roman" w:hAnsi="Times New Roman" w:cs="Times New Roman"/>
          <w:spacing w:val="2"/>
          <w:sz w:val="24"/>
          <w:szCs w:val="24"/>
        </w:rPr>
        <w:t>n</w:t>
      </w:r>
      <w:r w:rsidRPr="004867A3">
        <w:rPr>
          <w:rFonts w:ascii="Times New Roman" w:eastAsia="Times New Roman" w:hAnsi="Times New Roman" w:cs="Times New Roman"/>
          <w:spacing w:val="-5"/>
          <w:sz w:val="24"/>
          <w:szCs w:val="24"/>
        </w:rPr>
        <w:t>y</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 xml:space="preserve">i </w:t>
      </w:r>
      <w:r w:rsidRPr="004867A3">
        <w:rPr>
          <w:rFonts w:ascii="Times New Roman" w:eastAsia="Times New Roman" w:hAnsi="Times New Roman" w:cs="Times New Roman"/>
          <w:spacing w:val="2"/>
          <w:sz w:val="24"/>
          <w:szCs w:val="24"/>
        </w:rPr>
        <w:t>p</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2"/>
          <w:sz w:val="24"/>
          <w:szCs w:val="24"/>
        </w:rPr>
        <w:t>r</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n</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 xml:space="preserve">n </w:t>
      </w:r>
      <w:r w:rsidRPr="004867A3">
        <w:rPr>
          <w:rFonts w:ascii="Times New Roman" w:eastAsia="Times New Roman" w:hAnsi="Times New Roman" w:cs="Times New Roman"/>
          <w:spacing w:val="-5"/>
          <w:sz w:val="24"/>
          <w:szCs w:val="24"/>
        </w:rPr>
        <w:t>y</w:t>
      </w:r>
      <w:r w:rsidRPr="004867A3">
        <w:rPr>
          <w:rFonts w:ascii="Times New Roman" w:eastAsia="Times New Roman" w:hAnsi="Times New Roman" w:cs="Times New Roman"/>
          <w:spacing w:val="2"/>
          <w:sz w:val="24"/>
          <w:szCs w:val="24"/>
        </w:rPr>
        <w:t>an</w:t>
      </w:r>
      <w:r w:rsidRPr="004867A3">
        <w:rPr>
          <w:rFonts w:ascii="Times New Roman" w:eastAsia="Times New Roman" w:hAnsi="Times New Roman" w:cs="Times New Roman"/>
          <w:sz w:val="24"/>
          <w:szCs w:val="24"/>
        </w:rPr>
        <w:t>g s</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2"/>
          <w:sz w:val="24"/>
          <w:szCs w:val="24"/>
        </w:rPr>
        <w:t>n</w:t>
      </w:r>
      <w:r w:rsidRPr="004867A3">
        <w:rPr>
          <w:rFonts w:ascii="Times New Roman" w:eastAsia="Times New Roman" w:hAnsi="Times New Roman" w:cs="Times New Roman"/>
          <w:spacing w:val="-2"/>
          <w:sz w:val="24"/>
          <w:szCs w:val="24"/>
        </w:rPr>
        <w:t>g</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 xml:space="preserve">t </w:t>
      </w:r>
      <w:r w:rsidRPr="004867A3">
        <w:rPr>
          <w:rFonts w:ascii="Times New Roman" w:eastAsia="Times New Roman" w:hAnsi="Times New Roman" w:cs="Times New Roman"/>
          <w:spacing w:val="2"/>
          <w:sz w:val="24"/>
          <w:szCs w:val="24"/>
        </w:rPr>
        <w:t>b</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z w:val="24"/>
          <w:szCs w:val="24"/>
        </w:rPr>
        <w:t>s</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 xml:space="preserve">r </w:t>
      </w:r>
      <w:r w:rsidRPr="004867A3">
        <w:rPr>
          <w:rFonts w:ascii="Times New Roman" w:eastAsia="Times New Roman" w:hAnsi="Times New Roman" w:cs="Times New Roman"/>
          <w:spacing w:val="2"/>
          <w:sz w:val="24"/>
          <w:szCs w:val="24"/>
        </w:rPr>
        <w:t>d</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1"/>
          <w:sz w:val="24"/>
          <w:szCs w:val="24"/>
        </w:rPr>
        <w:t>l</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m p</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2"/>
          <w:sz w:val="24"/>
          <w:szCs w:val="24"/>
        </w:rPr>
        <w:t>n</w:t>
      </w:r>
      <w:r w:rsidRPr="004867A3">
        <w:rPr>
          <w:rFonts w:ascii="Times New Roman" w:eastAsia="Times New Roman" w:hAnsi="Times New Roman" w:cs="Times New Roman"/>
          <w:spacing w:val="-5"/>
          <w:sz w:val="24"/>
          <w:szCs w:val="24"/>
        </w:rPr>
        <w:t>y</w:t>
      </w:r>
      <w:r w:rsidRPr="004867A3">
        <w:rPr>
          <w:rFonts w:ascii="Times New Roman" w:eastAsia="Times New Roman" w:hAnsi="Times New Roman" w:cs="Times New Roman"/>
          <w:spacing w:val="2"/>
          <w:sz w:val="24"/>
          <w:szCs w:val="24"/>
        </w:rPr>
        <w:t>a</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z w:val="24"/>
          <w:szCs w:val="24"/>
        </w:rPr>
        <w:t>p</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n p</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3"/>
          <w:sz w:val="24"/>
          <w:szCs w:val="24"/>
        </w:rPr>
        <w:t>s</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n d</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3"/>
          <w:sz w:val="24"/>
          <w:szCs w:val="24"/>
        </w:rPr>
        <w:t>l</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m p</w:t>
      </w:r>
      <w:r w:rsidRPr="004867A3">
        <w:rPr>
          <w:rFonts w:ascii="Times New Roman" w:eastAsia="Times New Roman" w:hAnsi="Times New Roman" w:cs="Times New Roman"/>
          <w:spacing w:val="-1"/>
          <w:sz w:val="24"/>
          <w:szCs w:val="24"/>
        </w:rPr>
        <w:t>r</w:t>
      </w:r>
      <w:r w:rsidRPr="004867A3">
        <w:rPr>
          <w:rFonts w:ascii="Times New Roman" w:eastAsia="Times New Roman" w:hAnsi="Times New Roman" w:cs="Times New Roman"/>
          <w:sz w:val="24"/>
          <w:szCs w:val="24"/>
        </w:rPr>
        <w:t>os</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z w:val="24"/>
          <w:szCs w:val="24"/>
        </w:rPr>
        <w:t>s p</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z w:val="24"/>
          <w:szCs w:val="24"/>
        </w:rPr>
        <w:t>b</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1"/>
          <w:sz w:val="24"/>
          <w:szCs w:val="24"/>
        </w:rPr>
        <w:t>l</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1"/>
          <w:sz w:val="24"/>
          <w:szCs w:val="24"/>
        </w:rPr>
        <w:t>j</w:t>
      </w:r>
      <w:r w:rsidRPr="004867A3">
        <w:rPr>
          <w:rFonts w:ascii="Times New Roman" w:eastAsia="Times New Roman" w:hAnsi="Times New Roman" w:cs="Times New Roman"/>
          <w:spacing w:val="2"/>
          <w:sz w:val="24"/>
          <w:szCs w:val="24"/>
        </w:rPr>
        <w:t>a</w:t>
      </w:r>
      <w:r w:rsidRPr="004867A3">
        <w:rPr>
          <w:rFonts w:ascii="Times New Roman" w:eastAsia="Times New Roman" w:hAnsi="Times New Roman" w:cs="Times New Roman"/>
          <w:spacing w:val="-1"/>
          <w:sz w:val="24"/>
          <w:szCs w:val="24"/>
        </w:rPr>
        <w:t>r</w:t>
      </w:r>
      <w:r w:rsidRPr="004867A3">
        <w:rPr>
          <w:rFonts w:ascii="Times New Roman" w:eastAsia="Times New Roman" w:hAnsi="Times New Roman" w:cs="Times New Roman"/>
          <w:spacing w:val="2"/>
          <w:sz w:val="24"/>
          <w:szCs w:val="24"/>
        </w:rPr>
        <w:t>a</w:t>
      </w:r>
      <w:r w:rsidRPr="004867A3">
        <w:rPr>
          <w:rFonts w:ascii="Times New Roman" w:eastAsia="Times New Roman" w:hAnsi="Times New Roman" w:cs="Times New Roman"/>
          <w:sz w:val="24"/>
          <w:szCs w:val="24"/>
        </w:rPr>
        <w:t xml:space="preserve">n </w:t>
      </w:r>
      <w:r w:rsidRPr="004867A3">
        <w:rPr>
          <w:rFonts w:ascii="Times New Roman" w:eastAsia="Times New Roman" w:hAnsi="Times New Roman" w:cs="Times New Roman"/>
          <w:spacing w:val="-5"/>
          <w:sz w:val="24"/>
          <w:szCs w:val="24"/>
        </w:rPr>
        <w:t>y</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2"/>
          <w:sz w:val="24"/>
          <w:szCs w:val="24"/>
        </w:rPr>
        <w:t>n</w:t>
      </w:r>
      <w:r w:rsidRPr="004867A3">
        <w:rPr>
          <w:rFonts w:ascii="Times New Roman" w:eastAsia="Times New Roman" w:hAnsi="Times New Roman" w:cs="Times New Roman"/>
          <w:sz w:val="24"/>
          <w:szCs w:val="24"/>
        </w:rPr>
        <w:t>g d</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h</w:t>
      </w:r>
      <w:r w:rsidRPr="004867A3">
        <w:rPr>
          <w:rFonts w:ascii="Times New Roman" w:eastAsia="Times New Roman" w:hAnsi="Times New Roman" w:cs="Times New Roman"/>
          <w:spacing w:val="2"/>
          <w:sz w:val="24"/>
          <w:szCs w:val="24"/>
        </w:rPr>
        <w:t>a</w:t>
      </w:r>
      <w:r w:rsidRPr="004867A3">
        <w:rPr>
          <w:rFonts w:ascii="Times New Roman" w:eastAsia="Times New Roman" w:hAnsi="Times New Roman" w:cs="Times New Roman"/>
          <w:spacing w:val="-1"/>
          <w:sz w:val="24"/>
          <w:szCs w:val="24"/>
        </w:rPr>
        <w:t>ra</w:t>
      </w:r>
      <w:r w:rsidRPr="004867A3">
        <w:rPr>
          <w:rFonts w:ascii="Times New Roman" w:eastAsia="Times New Roman" w:hAnsi="Times New Roman" w:cs="Times New Roman"/>
          <w:sz w:val="24"/>
          <w:szCs w:val="24"/>
        </w:rPr>
        <w:t>pk</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 xml:space="preserve">n </w:t>
      </w:r>
      <w:r w:rsidRPr="004867A3">
        <w:rPr>
          <w:rFonts w:ascii="Times New Roman" w:eastAsia="Times New Roman" w:hAnsi="Times New Roman" w:cs="Times New Roman"/>
          <w:spacing w:val="2"/>
          <w:sz w:val="24"/>
          <w:szCs w:val="24"/>
        </w:rPr>
        <w:t>da</w:t>
      </w:r>
      <w:r w:rsidRPr="004867A3">
        <w:rPr>
          <w:rFonts w:ascii="Times New Roman" w:eastAsia="Times New Roman" w:hAnsi="Times New Roman" w:cs="Times New Roman"/>
          <w:sz w:val="24"/>
          <w:szCs w:val="24"/>
        </w:rPr>
        <w:t>p</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 xml:space="preserve">t </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z w:val="24"/>
          <w:szCs w:val="24"/>
        </w:rPr>
        <w:t>n</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n</w:t>
      </w:r>
      <w:r w:rsidRPr="004867A3">
        <w:rPr>
          <w:rFonts w:ascii="Times New Roman" w:eastAsia="Times New Roman" w:hAnsi="Times New Roman" w:cs="Times New Roman"/>
          <w:spacing w:val="-2"/>
          <w:sz w:val="24"/>
          <w:szCs w:val="24"/>
        </w:rPr>
        <w:t>g</w:t>
      </w:r>
      <w:r w:rsidRPr="004867A3">
        <w:rPr>
          <w:rFonts w:ascii="Times New Roman" w:eastAsia="Times New Roman" w:hAnsi="Times New Roman" w:cs="Times New Roman"/>
          <w:sz w:val="24"/>
          <w:szCs w:val="24"/>
        </w:rPr>
        <w:t>k</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1"/>
          <w:sz w:val="24"/>
          <w:szCs w:val="24"/>
        </w:rPr>
        <w:t>t</w:t>
      </w:r>
      <w:r w:rsidRPr="004867A3">
        <w:rPr>
          <w:rFonts w:ascii="Times New Roman" w:eastAsia="Times New Roman" w:hAnsi="Times New Roman" w:cs="Times New Roman"/>
          <w:spacing w:val="2"/>
          <w:sz w:val="24"/>
          <w:szCs w:val="24"/>
        </w:rPr>
        <w:t>k</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n h</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s</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l b</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1"/>
          <w:sz w:val="24"/>
          <w:szCs w:val="24"/>
        </w:rPr>
        <w:t>l</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3"/>
          <w:sz w:val="24"/>
          <w:szCs w:val="24"/>
        </w:rPr>
        <w:t>j</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r s</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sw</w:t>
      </w:r>
      <w:r w:rsidRPr="004867A3">
        <w:rPr>
          <w:rFonts w:ascii="Times New Roman" w:eastAsia="Times New Roman" w:hAnsi="Times New Roman" w:cs="Times New Roman"/>
          <w:spacing w:val="-1"/>
          <w:sz w:val="24"/>
          <w:szCs w:val="24"/>
        </w:rPr>
        <w:t>a.</w:t>
      </w:r>
    </w:p>
    <w:p w:rsidR="004510ED" w:rsidRPr="004510ED" w:rsidRDefault="004510ED" w:rsidP="004510ED">
      <w:pPr>
        <w:spacing w:before="240" w:line="480" w:lineRule="auto"/>
        <w:ind w:firstLine="709"/>
        <w:jc w:val="both"/>
        <w:rPr>
          <w:rFonts w:ascii="Times New Roman" w:eastAsia="Times New Roman" w:hAnsi="Times New Roman" w:cs="Times New Roman"/>
          <w:spacing w:val="-1"/>
          <w:sz w:val="24"/>
          <w:szCs w:val="24"/>
        </w:rPr>
      </w:pPr>
    </w:p>
    <w:p w:rsidR="00D34974" w:rsidRPr="004867A3" w:rsidRDefault="00D34974" w:rsidP="004867A3">
      <w:pPr>
        <w:pStyle w:val="ListParagraph"/>
        <w:widowControl w:val="0"/>
        <w:numPr>
          <w:ilvl w:val="2"/>
          <w:numId w:val="1"/>
        </w:numPr>
        <w:autoSpaceDE w:val="0"/>
        <w:autoSpaceDN w:val="0"/>
        <w:adjustRightInd w:val="0"/>
        <w:spacing w:line="480" w:lineRule="auto"/>
        <w:ind w:left="426"/>
        <w:jc w:val="both"/>
        <w:rPr>
          <w:rFonts w:ascii="Times New Roman" w:eastAsia="Times New Roman" w:hAnsi="Times New Roman" w:cs="Times New Roman"/>
          <w:sz w:val="24"/>
          <w:szCs w:val="24"/>
        </w:rPr>
      </w:pPr>
      <w:r w:rsidRPr="004867A3">
        <w:rPr>
          <w:rFonts w:ascii="Times New Roman" w:eastAsia="Times New Roman" w:hAnsi="Times New Roman" w:cs="Times New Roman"/>
          <w:b/>
          <w:spacing w:val="-1"/>
          <w:sz w:val="24"/>
          <w:szCs w:val="24"/>
        </w:rPr>
        <w:lastRenderedPageBreak/>
        <w:t>Klasifikasi dan karakteristik Media pembelajaran</w:t>
      </w:r>
    </w:p>
    <w:p w:rsidR="00D34974" w:rsidRPr="004867A3" w:rsidRDefault="00D34974" w:rsidP="004867A3">
      <w:pPr>
        <w:spacing w:before="240" w:after="0" w:line="480" w:lineRule="auto"/>
        <w:ind w:firstLine="709"/>
        <w:jc w:val="both"/>
        <w:rPr>
          <w:rFonts w:ascii="Times New Roman" w:eastAsia="Times New Roman" w:hAnsi="Times New Roman" w:cs="Times New Roman"/>
          <w:sz w:val="24"/>
          <w:szCs w:val="24"/>
        </w:rPr>
      </w:pPr>
      <w:r w:rsidRPr="004867A3">
        <w:rPr>
          <w:rFonts w:ascii="Times New Roman" w:eastAsia="Times New Roman" w:hAnsi="Times New Roman" w:cs="Times New Roman"/>
          <w:spacing w:val="-1"/>
          <w:sz w:val="24"/>
          <w:szCs w:val="24"/>
        </w:rPr>
        <w:t>Rusman</w:t>
      </w:r>
      <w:r w:rsidRPr="004867A3">
        <w:rPr>
          <w:rFonts w:ascii="Times New Roman" w:eastAsia="Times New Roman" w:hAnsi="Times New Roman" w:cs="Times New Roman"/>
          <w:sz w:val="24"/>
          <w:szCs w:val="24"/>
        </w:rPr>
        <w:t xml:space="preserve"> dkk (2011:181) mengklasifikasikan media pembelajaran berdasarkan sifat, jangkauan dan teknik pemakaiannya.</w:t>
      </w:r>
    </w:p>
    <w:p w:rsidR="00D34974" w:rsidRPr="004867A3" w:rsidRDefault="00D34974" w:rsidP="004867A3">
      <w:pPr>
        <w:pStyle w:val="ListParagraph"/>
        <w:widowControl w:val="0"/>
        <w:numPr>
          <w:ilvl w:val="0"/>
          <w:numId w:val="72"/>
        </w:numPr>
        <w:autoSpaceDE w:val="0"/>
        <w:autoSpaceDN w:val="0"/>
        <w:adjustRightInd w:val="0"/>
        <w:spacing w:after="0" w:line="480" w:lineRule="auto"/>
        <w:ind w:left="426"/>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Dari sifatnya, media dapat dibagi kedalam :</w:t>
      </w:r>
    </w:p>
    <w:p w:rsidR="004867A3" w:rsidRDefault="00D34974" w:rsidP="004867A3">
      <w:pPr>
        <w:pStyle w:val="ListParagraph"/>
        <w:widowControl w:val="0"/>
        <w:numPr>
          <w:ilvl w:val="0"/>
          <w:numId w:val="25"/>
        </w:numPr>
        <w:autoSpaceDE w:val="0"/>
        <w:autoSpaceDN w:val="0"/>
        <w:adjustRightInd w:val="0"/>
        <w:spacing w:after="0" w:line="480" w:lineRule="auto"/>
        <w:ind w:left="426"/>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 xml:space="preserve">Media </w:t>
      </w:r>
      <w:r w:rsidRPr="004867A3">
        <w:rPr>
          <w:rFonts w:ascii="Times New Roman" w:eastAsia="Times New Roman" w:hAnsi="Times New Roman" w:cs="Times New Roman"/>
          <w:i/>
          <w:sz w:val="24"/>
          <w:szCs w:val="24"/>
        </w:rPr>
        <w:t>auditif</w:t>
      </w:r>
      <w:r w:rsidRPr="004867A3">
        <w:rPr>
          <w:rFonts w:ascii="Times New Roman" w:eastAsia="Times New Roman" w:hAnsi="Times New Roman" w:cs="Times New Roman"/>
          <w:sz w:val="24"/>
          <w:szCs w:val="24"/>
        </w:rPr>
        <w:t>, yaitu media yang hanya dapat didengar saja atau media yang memiliki unsur suara.</w:t>
      </w:r>
    </w:p>
    <w:p w:rsidR="004867A3" w:rsidRDefault="00D34974" w:rsidP="004867A3">
      <w:pPr>
        <w:pStyle w:val="ListParagraph"/>
        <w:widowControl w:val="0"/>
        <w:numPr>
          <w:ilvl w:val="0"/>
          <w:numId w:val="25"/>
        </w:numPr>
        <w:autoSpaceDE w:val="0"/>
        <w:autoSpaceDN w:val="0"/>
        <w:adjustRightInd w:val="0"/>
        <w:spacing w:after="0" w:line="480" w:lineRule="auto"/>
        <w:ind w:left="426"/>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 xml:space="preserve">Media </w:t>
      </w:r>
      <w:r w:rsidRPr="004867A3">
        <w:rPr>
          <w:rFonts w:ascii="Times New Roman" w:eastAsia="Times New Roman" w:hAnsi="Times New Roman" w:cs="Times New Roman"/>
          <w:i/>
          <w:sz w:val="24"/>
          <w:szCs w:val="24"/>
        </w:rPr>
        <w:t>visual</w:t>
      </w:r>
      <w:r w:rsidRPr="004867A3">
        <w:rPr>
          <w:rFonts w:ascii="Times New Roman" w:eastAsia="Times New Roman" w:hAnsi="Times New Roman" w:cs="Times New Roman"/>
          <w:sz w:val="24"/>
          <w:szCs w:val="24"/>
        </w:rPr>
        <w:t>, yitu media yang hanya dapat dilihat saja, tidak mengandung unsur suara</w:t>
      </w:r>
    </w:p>
    <w:p w:rsidR="00D34974" w:rsidRPr="004867A3" w:rsidRDefault="00D34974" w:rsidP="004867A3">
      <w:pPr>
        <w:pStyle w:val="ListParagraph"/>
        <w:widowControl w:val="0"/>
        <w:numPr>
          <w:ilvl w:val="0"/>
          <w:numId w:val="25"/>
        </w:numPr>
        <w:autoSpaceDE w:val="0"/>
        <w:autoSpaceDN w:val="0"/>
        <w:adjustRightInd w:val="0"/>
        <w:spacing w:after="0" w:line="480" w:lineRule="auto"/>
        <w:ind w:left="426"/>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 xml:space="preserve">Media </w:t>
      </w:r>
      <w:r w:rsidRPr="004867A3">
        <w:rPr>
          <w:rFonts w:ascii="Times New Roman" w:eastAsia="Times New Roman" w:hAnsi="Times New Roman" w:cs="Times New Roman"/>
          <w:i/>
          <w:sz w:val="24"/>
          <w:szCs w:val="24"/>
        </w:rPr>
        <w:t>audiovisual</w:t>
      </w:r>
      <w:r w:rsidRPr="004867A3">
        <w:rPr>
          <w:rFonts w:ascii="Times New Roman" w:eastAsia="Times New Roman" w:hAnsi="Times New Roman" w:cs="Times New Roman"/>
          <w:sz w:val="24"/>
          <w:szCs w:val="24"/>
        </w:rPr>
        <w:t>, yaitu jenis media yang selain mengandung unsur suara juga mengandung unsur gambar</w:t>
      </w:r>
      <w:r w:rsidR="007E7E3E" w:rsidRPr="004867A3">
        <w:rPr>
          <w:rFonts w:ascii="Times New Roman" w:eastAsia="Times New Roman" w:hAnsi="Times New Roman" w:cs="Times New Roman"/>
          <w:sz w:val="24"/>
          <w:szCs w:val="24"/>
        </w:rPr>
        <w:t xml:space="preserve"> </w:t>
      </w:r>
      <w:r w:rsidRPr="004867A3">
        <w:rPr>
          <w:rFonts w:ascii="Times New Roman" w:eastAsia="Times New Roman" w:hAnsi="Times New Roman" w:cs="Times New Roman"/>
          <w:sz w:val="24"/>
          <w:szCs w:val="24"/>
        </w:rPr>
        <w:t>yang bisa dilihat.</w:t>
      </w:r>
    </w:p>
    <w:p w:rsidR="00D34974" w:rsidRPr="004867A3" w:rsidRDefault="00D34974" w:rsidP="004867A3">
      <w:pPr>
        <w:pStyle w:val="ListParagraph"/>
        <w:widowControl w:val="0"/>
        <w:numPr>
          <w:ilvl w:val="0"/>
          <w:numId w:val="72"/>
        </w:numPr>
        <w:autoSpaceDE w:val="0"/>
        <w:autoSpaceDN w:val="0"/>
        <w:adjustRightInd w:val="0"/>
        <w:spacing w:after="0" w:line="480" w:lineRule="auto"/>
        <w:ind w:left="426"/>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Dari kemampuan jangkauannya, media dapat dibagi kedalam :</w:t>
      </w:r>
    </w:p>
    <w:p w:rsidR="004867A3" w:rsidRDefault="00D34974" w:rsidP="004867A3">
      <w:pPr>
        <w:pStyle w:val="ListParagraph"/>
        <w:widowControl w:val="0"/>
        <w:numPr>
          <w:ilvl w:val="0"/>
          <w:numId w:val="26"/>
        </w:numPr>
        <w:autoSpaceDE w:val="0"/>
        <w:autoSpaceDN w:val="0"/>
        <w:adjustRightInd w:val="0"/>
        <w:spacing w:after="0" w:line="480" w:lineRule="auto"/>
        <w:ind w:left="426" w:hanging="283"/>
        <w:jc w:val="both"/>
        <w:rPr>
          <w:rFonts w:ascii="Times New Roman" w:eastAsia="Times New Roman" w:hAnsi="Times New Roman" w:cs="Times New Roman"/>
          <w:sz w:val="24"/>
          <w:szCs w:val="24"/>
        </w:rPr>
      </w:pPr>
      <w:r w:rsidRPr="008443BA">
        <w:rPr>
          <w:rFonts w:ascii="Times New Roman" w:eastAsia="Times New Roman" w:hAnsi="Times New Roman" w:cs="Times New Roman"/>
          <w:sz w:val="24"/>
          <w:szCs w:val="24"/>
        </w:rPr>
        <w:t>Media yang memiliki daya liput yang luas dan serentak</w:t>
      </w:r>
    </w:p>
    <w:p w:rsidR="00D34974" w:rsidRPr="004867A3" w:rsidRDefault="007E7E3E" w:rsidP="004867A3">
      <w:pPr>
        <w:pStyle w:val="ListParagraph"/>
        <w:widowControl w:val="0"/>
        <w:numPr>
          <w:ilvl w:val="0"/>
          <w:numId w:val="26"/>
        </w:numPr>
        <w:autoSpaceDE w:val="0"/>
        <w:autoSpaceDN w:val="0"/>
        <w:adjustRightInd w:val="0"/>
        <w:spacing w:after="0" w:line="480" w:lineRule="auto"/>
        <w:ind w:left="426" w:hanging="283"/>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Media</w:t>
      </w:r>
      <w:r w:rsidR="00D34974" w:rsidRPr="004867A3">
        <w:rPr>
          <w:rFonts w:ascii="Times New Roman" w:eastAsia="Times New Roman" w:hAnsi="Times New Roman" w:cs="Times New Roman"/>
          <w:sz w:val="24"/>
          <w:szCs w:val="24"/>
        </w:rPr>
        <w:t xml:space="preserve"> yang mempunyai daya liput terbatas oleh ruang dan waktu.</w:t>
      </w:r>
    </w:p>
    <w:p w:rsidR="00D34974" w:rsidRPr="004867A3" w:rsidRDefault="00D34974" w:rsidP="004867A3">
      <w:pPr>
        <w:pStyle w:val="ListParagraph"/>
        <w:widowControl w:val="0"/>
        <w:numPr>
          <w:ilvl w:val="0"/>
          <w:numId w:val="72"/>
        </w:numPr>
        <w:autoSpaceDE w:val="0"/>
        <w:autoSpaceDN w:val="0"/>
        <w:adjustRightInd w:val="0"/>
        <w:spacing w:after="0" w:line="480" w:lineRule="auto"/>
        <w:ind w:left="426"/>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Dari cara atau teknik pemakaiannya, media dapat dibagi kedalam :</w:t>
      </w:r>
    </w:p>
    <w:p w:rsidR="004867A3" w:rsidRDefault="00D34974" w:rsidP="004867A3">
      <w:pPr>
        <w:pStyle w:val="ListParagraph"/>
        <w:widowControl w:val="0"/>
        <w:numPr>
          <w:ilvl w:val="0"/>
          <w:numId w:val="27"/>
        </w:numPr>
        <w:autoSpaceDE w:val="0"/>
        <w:autoSpaceDN w:val="0"/>
        <w:adjustRightInd w:val="0"/>
        <w:spacing w:after="0" w:line="480" w:lineRule="auto"/>
        <w:ind w:left="42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 yang diproyeksikan</w:t>
      </w:r>
    </w:p>
    <w:p w:rsidR="00D34974" w:rsidRPr="004867A3" w:rsidRDefault="00D34974" w:rsidP="004867A3">
      <w:pPr>
        <w:pStyle w:val="ListParagraph"/>
        <w:widowControl w:val="0"/>
        <w:numPr>
          <w:ilvl w:val="0"/>
          <w:numId w:val="27"/>
        </w:numPr>
        <w:autoSpaceDE w:val="0"/>
        <w:autoSpaceDN w:val="0"/>
        <w:adjustRightInd w:val="0"/>
        <w:spacing w:after="0" w:line="480" w:lineRule="auto"/>
        <w:ind w:left="426" w:hanging="283"/>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Media yang tidak diproyeksikan</w:t>
      </w:r>
    </w:p>
    <w:p w:rsidR="004867A3" w:rsidRDefault="00D34974" w:rsidP="004867A3">
      <w:pPr>
        <w:widowControl w:val="0"/>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A</w:t>
      </w:r>
      <w:r w:rsidRPr="004867A3">
        <w:rPr>
          <w:rFonts w:ascii="Times New Roman" w:eastAsia="Times New Roman" w:hAnsi="Times New Roman" w:cs="Times New Roman"/>
          <w:spacing w:val="-1"/>
          <w:sz w:val="24"/>
          <w:szCs w:val="24"/>
        </w:rPr>
        <w:t>r</w:t>
      </w:r>
      <w:r w:rsidRPr="004867A3">
        <w:rPr>
          <w:rFonts w:ascii="Times New Roman" w:eastAsia="Times New Roman" w:hAnsi="Times New Roman" w:cs="Times New Roman"/>
          <w:spacing w:val="3"/>
          <w:sz w:val="24"/>
          <w:szCs w:val="24"/>
        </w:rPr>
        <w:t>s</w:t>
      </w:r>
      <w:r w:rsidRPr="004867A3">
        <w:rPr>
          <w:rFonts w:ascii="Times New Roman" w:eastAsia="Times New Roman" w:hAnsi="Times New Roman" w:cs="Times New Roman"/>
          <w:spacing w:val="-5"/>
          <w:sz w:val="24"/>
          <w:szCs w:val="24"/>
        </w:rPr>
        <w:t>y</w:t>
      </w:r>
      <w:r w:rsidRPr="004867A3">
        <w:rPr>
          <w:rFonts w:ascii="Times New Roman" w:eastAsia="Times New Roman" w:hAnsi="Times New Roman" w:cs="Times New Roman"/>
          <w:spacing w:val="2"/>
          <w:sz w:val="24"/>
          <w:szCs w:val="24"/>
        </w:rPr>
        <w:t>a</w:t>
      </w:r>
      <w:r w:rsidRPr="004867A3">
        <w:rPr>
          <w:rFonts w:ascii="Times New Roman" w:eastAsia="Times New Roman" w:hAnsi="Times New Roman" w:cs="Times New Roman"/>
          <w:sz w:val="24"/>
          <w:szCs w:val="24"/>
        </w:rPr>
        <w:t xml:space="preserve">d </w:t>
      </w:r>
      <w:r w:rsidRPr="004867A3">
        <w:rPr>
          <w:rFonts w:ascii="Times New Roman" w:eastAsia="Times New Roman" w:hAnsi="Times New Roman" w:cs="Times New Roman"/>
          <w:spacing w:val="-1"/>
          <w:sz w:val="24"/>
          <w:szCs w:val="24"/>
        </w:rPr>
        <w:t>(</w:t>
      </w:r>
      <w:r w:rsidRPr="004867A3">
        <w:rPr>
          <w:rFonts w:ascii="Times New Roman" w:eastAsia="Times New Roman" w:hAnsi="Times New Roman" w:cs="Times New Roman"/>
          <w:sz w:val="24"/>
          <w:szCs w:val="24"/>
        </w:rPr>
        <w:t>2006</w:t>
      </w:r>
      <w:r w:rsidRPr="004867A3">
        <w:rPr>
          <w:rFonts w:ascii="Times New Roman" w:eastAsia="Times New Roman" w:hAnsi="Times New Roman" w:cs="Times New Roman"/>
          <w:spacing w:val="1"/>
          <w:sz w:val="24"/>
          <w:szCs w:val="24"/>
        </w:rPr>
        <w:t xml:space="preserve">: </w:t>
      </w:r>
      <w:r w:rsidRPr="004867A3">
        <w:rPr>
          <w:rFonts w:ascii="Times New Roman" w:eastAsia="Times New Roman" w:hAnsi="Times New Roman" w:cs="Times New Roman"/>
          <w:sz w:val="24"/>
          <w:szCs w:val="24"/>
        </w:rPr>
        <w:t xml:space="preserve">29) </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z w:val="24"/>
          <w:szCs w:val="24"/>
        </w:rPr>
        <w:t>n</w:t>
      </w:r>
      <w:r w:rsidRPr="004867A3">
        <w:rPr>
          <w:rFonts w:ascii="Times New Roman" w:eastAsia="Times New Roman" w:hAnsi="Times New Roman" w:cs="Times New Roman"/>
          <w:spacing w:val="-2"/>
          <w:sz w:val="24"/>
          <w:szCs w:val="24"/>
        </w:rPr>
        <w:t>g</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1"/>
          <w:sz w:val="24"/>
          <w:szCs w:val="24"/>
        </w:rPr>
        <w:t>l</w:t>
      </w:r>
      <w:r w:rsidRPr="004867A3">
        <w:rPr>
          <w:rFonts w:ascii="Times New Roman" w:eastAsia="Times New Roman" w:hAnsi="Times New Roman" w:cs="Times New Roman"/>
          <w:sz w:val="24"/>
          <w:szCs w:val="24"/>
        </w:rPr>
        <w:t>o</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z w:val="24"/>
          <w:szCs w:val="24"/>
        </w:rPr>
        <w:t>pokk</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 xml:space="preserve">n </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z w:val="24"/>
          <w:szCs w:val="24"/>
        </w:rPr>
        <w:t>d</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a p</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z w:val="24"/>
          <w:szCs w:val="24"/>
        </w:rPr>
        <w:t>b</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1"/>
          <w:sz w:val="24"/>
          <w:szCs w:val="24"/>
        </w:rPr>
        <w:t>l</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1"/>
          <w:sz w:val="24"/>
          <w:szCs w:val="24"/>
        </w:rPr>
        <w:t>j</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2"/>
          <w:sz w:val="24"/>
          <w:szCs w:val="24"/>
        </w:rPr>
        <w:t>r</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n b</w:t>
      </w:r>
      <w:r w:rsidRPr="004867A3">
        <w:rPr>
          <w:rFonts w:ascii="Times New Roman" w:eastAsia="Times New Roman" w:hAnsi="Times New Roman" w:cs="Times New Roman"/>
          <w:spacing w:val="-1"/>
          <w:sz w:val="24"/>
          <w:szCs w:val="24"/>
        </w:rPr>
        <w:t>er</w:t>
      </w:r>
      <w:r w:rsidRPr="004867A3">
        <w:rPr>
          <w:rFonts w:ascii="Times New Roman" w:eastAsia="Times New Roman" w:hAnsi="Times New Roman" w:cs="Times New Roman"/>
          <w:sz w:val="24"/>
          <w:szCs w:val="24"/>
        </w:rPr>
        <w:t>d</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s</w:t>
      </w:r>
      <w:r w:rsidRPr="004867A3">
        <w:rPr>
          <w:rFonts w:ascii="Times New Roman" w:eastAsia="Times New Roman" w:hAnsi="Times New Roman" w:cs="Times New Roman"/>
          <w:spacing w:val="2"/>
          <w:sz w:val="24"/>
          <w:szCs w:val="24"/>
        </w:rPr>
        <w:t>a</w:t>
      </w:r>
      <w:r w:rsidRPr="004867A3">
        <w:rPr>
          <w:rFonts w:ascii="Times New Roman" w:eastAsia="Times New Roman" w:hAnsi="Times New Roman" w:cs="Times New Roman"/>
          <w:spacing w:val="-1"/>
          <w:sz w:val="24"/>
          <w:szCs w:val="24"/>
        </w:rPr>
        <w:t>r</w:t>
      </w:r>
      <w:r w:rsidRPr="004867A3">
        <w:rPr>
          <w:rFonts w:ascii="Times New Roman" w:eastAsia="Times New Roman" w:hAnsi="Times New Roman" w:cs="Times New Roman"/>
          <w:sz w:val="24"/>
          <w:szCs w:val="24"/>
        </w:rPr>
        <w:t>k</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n p</w:t>
      </w:r>
      <w:r w:rsidRPr="004867A3">
        <w:rPr>
          <w:rFonts w:ascii="Times New Roman" w:eastAsia="Times New Roman" w:hAnsi="Times New Roman" w:cs="Times New Roman"/>
          <w:spacing w:val="2"/>
          <w:sz w:val="24"/>
          <w:szCs w:val="24"/>
        </w:rPr>
        <w:t>e</w:t>
      </w:r>
      <w:r w:rsidRPr="004867A3">
        <w:rPr>
          <w:rFonts w:ascii="Times New Roman" w:eastAsia="Times New Roman" w:hAnsi="Times New Roman" w:cs="Times New Roman"/>
          <w:spacing w:val="-1"/>
          <w:sz w:val="24"/>
          <w:szCs w:val="24"/>
        </w:rPr>
        <w:t>r</w:t>
      </w:r>
      <w:r w:rsidRPr="004867A3">
        <w:rPr>
          <w:rFonts w:ascii="Times New Roman" w:eastAsia="Times New Roman" w:hAnsi="Times New Roman" w:cs="Times New Roman"/>
          <w:sz w:val="24"/>
          <w:szCs w:val="24"/>
        </w:rPr>
        <w:t>k</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z w:val="24"/>
          <w:szCs w:val="24"/>
        </w:rPr>
        <w:t>b</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2"/>
          <w:sz w:val="24"/>
          <w:szCs w:val="24"/>
        </w:rPr>
        <w:t>n</w:t>
      </w:r>
      <w:r w:rsidRPr="004867A3">
        <w:rPr>
          <w:rFonts w:ascii="Times New Roman" w:eastAsia="Times New Roman" w:hAnsi="Times New Roman" w:cs="Times New Roman"/>
          <w:sz w:val="24"/>
          <w:szCs w:val="24"/>
        </w:rPr>
        <w:t>g</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 xml:space="preserve">n </w:t>
      </w:r>
      <w:r w:rsidRPr="004867A3">
        <w:rPr>
          <w:rFonts w:ascii="Times New Roman" w:eastAsia="Times New Roman" w:hAnsi="Times New Roman" w:cs="Times New Roman"/>
          <w:spacing w:val="1"/>
          <w:sz w:val="24"/>
          <w:szCs w:val="24"/>
        </w:rPr>
        <w:t>t</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z w:val="24"/>
          <w:szCs w:val="24"/>
        </w:rPr>
        <w:t>kno</w:t>
      </w:r>
      <w:r w:rsidRPr="004867A3">
        <w:rPr>
          <w:rFonts w:ascii="Times New Roman" w:eastAsia="Times New Roman" w:hAnsi="Times New Roman" w:cs="Times New Roman"/>
          <w:spacing w:val="1"/>
          <w:sz w:val="24"/>
          <w:szCs w:val="24"/>
        </w:rPr>
        <w:t>l</w:t>
      </w:r>
      <w:r w:rsidRPr="004867A3">
        <w:rPr>
          <w:rFonts w:ascii="Times New Roman" w:eastAsia="Times New Roman" w:hAnsi="Times New Roman" w:cs="Times New Roman"/>
          <w:sz w:val="24"/>
          <w:szCs w:val="24"/>
        </w:rPr>
        <w:t>o</w:t>
      </w:r>
      <w:r w:rsidRPr="004867A3">
        <w:rPr>
          <w:rFonts w:ascii="Times New Roman" w:eastAsia="Times New Roman" w:hAnsi="Times New Roman" w:cs="Times New Roman"/>
          <w:spacing w:val="-2"/>
          <w:sz w:val="24"/>
          <w:szCs w:val="24"/>
        </w:rPr>
        <w:t>g</w:t>
      </w:r>
      <w:r w:rsidRPr="004867A3">
        <w:rPr>
          <w:rFonts w:ascii="Times New Roman" w:eastAsia="Times New Roman" w:hAnsi="Times New Roman" w:cs="Times New Roman"/>
          <w:sz w:val="24"/>
          <w:szCs w:val="24"/>
        </w:rPr>
        <w:t xml:space="preserve">i </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z w:val="24"/>
          <w:szCs w:val="24"/>
        </w:rPr>
        <w:t>n</w:t>
      </w:r>
      <w:r w:rsidRPr="004867A3">
        <w:rPr>
          <w:rFonts w:ascii="Times New Roman" w:eastAsia="Times New Roman" w:hAnsi="Times New Roman" w:cs="Times New Roman"/>
          <w:spacing w:val="3"/>
          <w:sz w:val="24"/>
          <w:szCs w:val="24"/>
        </w:rPr>
        <w:t>j</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 xml:space="preserve">di </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z w:val="24"/>
          <w:szCs w:val="24"/>
        </w:rPr>
        <w:t>p</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t k</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1"/>
          <w:sz w:val="24"/>
          <w:szCs w:val="24"/>
        </w:rPr>
        <w:t>l</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 xml:space="preserve">s, </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n</w:t>
      </w:r>
      <w:r w:rsidRPr="004867A3">
        <w:rPr>
          <w:rFonts w:ascii="Times New Roman" w:eastAsia="Times New Roman" w:hAnsi="Times New Roman" w:cs="Times New Roman"/>
          <w:spacing w:val="1"/>
          <w:sz w:val="24"/>
          <w:szCs w:val="24"/>
        </w:rPr>
        <w:t>t</w:t>
      </w:r>
      <w:r w:rsidRPr="004867A3">
        <w:rPr>
          <w:rFonts w:ascii="Times New Roman" w:eastAsia="Times New Roman" w:hAnsi="Times New Roman" w:cs="Times New Roman"/>
          <w:spacing w:val="2"/>
          <w:sz w:val="24"/>
          <w:szCs w:val="24"/>
        </w:rPr>
        <w:t>a</w:t>
      </w:r>
      <w:r w:rsidRPr="004867A3">
        <w:rPr>
          <w:rFonts w:ascii="Times New Roman" w:eastAsia="Times New Roman" w:hAnsi="Times New Roman" w:cs="Times New Roman"/>
          <w:spacing w:val="-1"/>
          <w:sz w:val="24"/>
          <w:szCs w:val="24"/>
        </w:rPr>
        <w:t>r</w:t>
      </w:r>
      <w:r w:rsidRPr="004867A3">
        <w:rPr>
          <w:rFonts w:ascii="Times New Roman" w:eastAsia="Times New Roman" w:hAnsi="Times New Roman" w:cs="Times New Roman"/>
          <w:sz w:val="24"/>
          <w:szCs w:val="24"/>
        </w:rPr>
        <w:t xml:space="preserve">a </w:t>
      </w:r>
      <w:r w:rsidRPr="004867A3">
        <w:rPr>
          <w:rFonts w:ascii="Times New Roman" w:eastAsia="Times New Roman" w:hAnsi="Times New Roman" w:cs="Times New Roman"/>
          <w:spacing w:val="1"/>
          <w:sz w:val="24"/>
          <w:szCs w:val="24"/>
        </w:rPr>
        <w:t>l</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n:</w:t>
      </w:r>
    </w:p>
    <w:p w:rsidR="004867A3" w:rsidRPr="004867A3" w:rsidRDefault="00D34974" w:rsidP="004867A3">
      <w:pPr>
        <w:pStyle w:val="ListParagraph"/>
        <w:widowControl w:val="0"/>
        <w:numPr>
          <w:ilvl w:val="0"/>
          <w:numId w:val="73"/>
        </w:numPr>
        <w:autoSpaceDE w:val="0"/>
        <w:autoSpaceDN w:val="0"/>
        <w:adjustRightInd w:val="0"/>
        <w:spacing w:after="0" w:line="480" w:lineRule="auto"/>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M</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z w:val="24"/>
          <w:szCs w:val="24"/>
        </w:rPr>
        <w:t>d</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a h</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s</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 xml:space="preserve">l </w:t>
      </w:r>
      <w:r w:rsidRPr="004867A3">
        <w:rPr>
          <w:rFonts w:ascii="Times New Roman" w:eastAsia="Times New Roman" w:hAnsi="Times New Roman" w:cs="Times New Roman"/>
          <w:spacing w:val="1"/>
          <w:sz w:val="24"/>
          <w:szCs w:val="24"/>
        </w:rPr>
        <w:t>t</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z w:val="24"/>
          <w:szCs w:val="24"/>
        </w:rPr>
        <w:t>kno</w:t>
      </w:r>
      <w:r w:rsidRPr="004867A3">
        <w:rPr>
          <w:rFonts w:ascii="Times New Roman" w:eastAsia="Times New Roman" w:hAnsi="Times New Roman" w:cs="Times New Roman"/>
          <w:spacing w:val="1"/>
          <w:sz w:val="24"/>
          <w:szCs w:val="24"/>
        </w:rPr>
        <w:t>l</w:t>
      </w:r>
      <w:r w:rsidRPr="004867A3">
        <w:rPr>
          <w:rFonts w:ascii="Times New Roman" w:eastAsia="Times New Roman" w:hAnsi="Times New Roman" w:cs="Times New Roman"/>
          <w:sz w:val="24"/>
          <w:szCs w:val="24"/>
        </w:rPr>
        <w:t>o</w:t>
      </w:r>
      <w:r w:rsidRPr="004867A3">
        <w:rPr>
          <w:rFonts w:ascii="Times New Roman" w:eastAsia="Times New Roman" w:hAnsi="Times New Roman" w:cs="Times New Roman"/>
          <w:spacing w:val="-2"/>
          <w:sz w:val="24"/>
          <w:szCs w:val="24"/>
        </w:rPr>
        <w:t>g</w:t>
      </w:r>
      <w:r w:rsidRPr="004867A3">
        <w:rPr>
          <w:rFonts w:ascii="Times New Roman" w:eastAsia="Times New Roman" w:hAnsi="Times New Roman" w:cs="Times New Roman"/>
          <w:sz w:val="24"/>
          <w:szCs w:val="24"/>
        </w:rPr>
        <w:t xml:space="preserve">i </w:t>
      </w:r>
      <w:r w:rsidRPr="004867A3">
        <w:rPr>
          <w:rFonts w:ascii="Times New Roman" w:eastAsia="Times New Roman" w:hAnsi="Times New Roman" w:cs="Times New Roman"/>
          <w:spacing w:val="-1"/>
          <w:sz w:val="24"/>
          <w:szCs w:val="24"/>
        </w:rPr>
        <w:t>ce</w:t>
      </w:r>
      <w:r w:rsidRPr="004867A3">
        <w:rPr>
          <w:rFonts w:ascii="Times New Roman" w:eastAsia="Times New Roman" w:hAnsi="Times New Roman" w:cs="Times New Roman"/>
          <w:spacing w:val="3"/>
          <w:sz w:val="24"/>
          <w:szCs w:val="24"/>
        </w:rPr>
        <w:t>t</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k.</w:t>
      </w:r>
    </w:p>
    <w:p w:rsidR="004867A3" w:rsidRDefault="00D34974" w:rsidP="004867A3">
      <w:pPr>
        <w:pStyle w:val="ListParagraph"/>
        <w:widowControl w:val="0"/>
        <w:numPr>
          <w:ilvl w:val="0"/>
          <w:numId w:val="73"/>
        </w:numPr>
        <w:autoSpaceDE w:val="0"/>
        <w:autoSpaceDN w:val="0"/>
        <w:adjustRightInd w:val="0"/>
        <w:spacing w:after="0" w:line="480" w:lineRule="auto"/>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t>M</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z w:val="24"/>
          <w:szCs w:val="24"/>
        </w:rPr>
        <w:t>d</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a h</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s</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 xml:space="preserve">l </w:t>
      </w:r>
      <w:r w:rsidRPr="004867A3">
        <w:rPr>
          <w:rFonts w:ascii="Times New Roman" w:eastAsia="Times New Roman" w:hAnsi="Times New Roman" w:cs="Times New Roman"/>
          <w:spacing w:val="1"/>
          <w:sz w:val="24"/>
          <w:szCs w:val="24"/>
        </w:rPr>
        <w:t>t</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z w:val="24"/>
          <w:szCs w:val="24"/>
        </w:rPr>
        <w:t>kno</w:t>
      </w:r>
      <w:r w:rsidRPr="004867A3">
        <w:rPr>
          <w:rFonts w:ascii="Times New Roman" w:eastAsia="Times New Roman" w:hAnsi="Times New Roman" w:cs="Times New Roman"/>
          <w:spacing w:val="1"/>
          <w:sz w:val="24"/>
          <w:szCs w:val="24"/>
        </w:rPr>
        <w:t>l</w:t>
      </w:r>
      <w:r w:rsidRPr="004867A3">
        <w:rPr>
          <w:rFonts w:ascii="Times New Roman" w:eastAsia="Times New Roman" w:hAnsi="Times New Roman" w:cs="Times New Roman"/>
          <w:sz w:val="24"/>
          <w:szCs w:val="24"/>
        </w:rPr>
        <w:t>o</w:t>
      </w:r>
      <w:r w:rsidRPr="004867A3">
        <w:rPr>
          <w:rFonts w:ascii="Times New Roman" w:eastAsia="Times New Roman" w:hAnsi="Times New Roman" w:cs="Times New Roman"/>
          <w:spacing w:val="-2"/>
          <w:sz w:val="24"/>
          <w:szCs w:val="24"/>
        </w:rPr>
        <w:t>g</w:t>
      </w:r>
      <w:r w:rsidRPr="004867A3">
        <w:rPr>
          <w:rFonts w:ascii="Times New Roman" w:eastAsia="Times New Roman" w:hAnsi="Times New Roman" w:cs="Times New Roman"/>
          <w:sz w:val="24"/>
          <w:szCs w:val="24"/>
        </w:rPr>
        <w:t xml:space="preserve">i </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2"/>
          <w:sz w:val="24"/>
          <w:szCs w:val="24"/>
        </w:rPr>
        <w:t>u</w:t>
      </w:r>
      <w:r w:rsidRPr="004867A3">
        <w:rPr>
          <w:rFonts w:ascii="Times New Roman" w:eastAsia="Times New Roman" w:hAnsi="Times New Roman" w:cs="Times New Roman"/>
          <w:sz w:val="24"/>
          <w:szCs w:val="24"/>
        </w:rPr>
        <w:t>d</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o v</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su</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pacing w:val="1"/>
          <w:sz w:val="24"/>
          <w:szCs w:val="24"/>
        </w:rPr>
        <w:t>l</w:t>
      </w:r>
      <w:r w:rsidRPr="004867A3">
        <w:rPr>
          <w:rFonts w:ascii="Times New Roman" w:eastAsia="Times New Roman" w:hAnsi="Times New Roman" w:cs="Times New Roman"/>
          <w:sz w:val="24"/>
          <w:szCs w:val="24"/>
        </w:rPr>
        <w:t>.</w:t>
      </w:r>
    </w:p>
    <w:p w:rsidR="004867A3" w:rsidRDefault="00D34974" w:rsidP="004867A3">
      <w:pPr>
        <w:pStyle w:val="ListParagraph"/>
        <w:widowControl w:val="0"/>
        <w:numPr>
          <w:ilvl w:val="0"/>
          <w:numId w:val="73"/>
        </w:numPr>
        <w:autoSpaceDE w:val="0"/>
        <w:autoSpaceDN w:val="0"/>
        <w:adjustRightInd w:val="0"/>
        <w:spacing w:after="0" w:line="480" w:lineRule="auto"/>
        <w:jc w:val="both"/>
        <w:rPr>
          <w:rFonts w:ascii="Times New Roman" w:eastAsia="Times New Roman" w:hAnsi="Times New Roman" w:cs="Times New Roman"/>
          <w:sz w:val="24"/>
          <w:szCs w:val="24"/>
        </w:rPr>
      </w:pPr>
      <w:r w:rsidRPr="004867A3">
        <w:rPr>
          <w:rFonts w:ascii="Times New Roman" w:eastAsia="Times New Roman" w:hAnsi="Times New Roman" w:cs="Times New Roman"/>
          <w:sz w:val="24"/>
          <w:szCs w:val="24"/>
        </w:rPr>
        <w:lastRenderedPageBreak/>
        <w:t>M</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z w:val="24"/>
          <w:szCs w:val="24"/>
        </w:rPr>
        <w:t>d</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a h</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s</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 xml:space="preserve">l </w:t>
      </w:r>
      <w:r w:rsidRPr="004867A3">
        <w:rPr>
          <w:rFonts w:ascii="Times New Roman" w:eastAsia="Times New Roman" w:hAnsi="Times New Roman" w:cs="Times New Roman"/>
          <w:spacing w:val="1"/>
          <w:sz w:val="24"/>
          <w:szCs w:val="24"/>
        </w:rPr>
        <w:t>t</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z w:val="24"/>
          <w:szCs w:val="24"/>
        </w:rPr>
        <w:t>kno</w:t>
      </w:r>
      <w:r w:rsidRPr="004867A3">
        <w:rPr>
          <w:rFonts w:ascii="Times New Roman" w:eastAsia="Times New Roman" w:hAnsi="Times New Roman" w:cs="Times New Roman"/>
          <w:spacing w:val="1"/>
          <w:sz w:val="24"/>
          <w:szCs w:val="24"/>
        </w:rPr>
        <w:t>l</w:t>
      </w:r>
      <w:r w:rsidRPr="004867A3">
        <w:rPr>
          <w:rFonts w:ascii="Times New Roman" w:eastAsia="Times New Roman" w:hAnsi="Times New Roman" w:cs="Times New Roman"/>
          <w:sz w:val="24"/>
          <w:szCs w:val="24"/>
        </w:rPr>
        <w:t>o</w:t>
      </w:r>
      <w:r w:rsidRPr="004867A3">
        <w:rPr>
          <w:rFonts w:ascii="Times New Roman" w:eastAsia="Times New Roman" w:hAnsi="Times New Roman" w:cs="Times New Roman"/>
          <w:spacing w:val="-2"/>
          <w:sz w:val="24"/>
          <w:szCs w:val="24"/>
        </w:rPr>
        <w:t>g</w:t>
      </w:r>
      <w:r w:rsidRPr="004867A3">
        <w:rPr>
          <w:rFonts w:ascii="Times New Roman" w:eastAsia="Times New Roman" w:hAnsi="Times New Roman" w:cs="Times New Roman"/>
          <w:sz w:val="24"/>
          <w:szCs w:val="24"/>
        </w:rPr>
        <w:t xml:space="preserve">i </w:t>
      </w:r>
      <w:r w:rsidRPr="004867A3">
        <w:rPr>
          <w:rFonts w:ascii="Times New Roman" w:eastAsia="Times New Roman" w:hAnsi="Times New Roman" w:cs="Times New Roman"/>
          <w:spacing w:val="-5"/>
          <w:sz w:val="24"/>
          <w:szCs w:val="24"/>
        </w:rPr>
        <w:t>y</w:t>
      </w:r>
      <w:r w:rsidRPr="004867A3">
        <w:rPr>
          <w:rFonts w:ascii="Times New Roman" w:eastAsia="Times New Roman" w:hAnsi="Times New Roman" w:cs="Times New Roman"/>
          <w:spacing w:val="4"/>
          <w:sz w:val="24"/>
          <w:szCs w:val="24"/>
        </w:rPr>
        <w:t>a</w:t>
      </w:r>
      <w:r w:rsidRPr="004867A3">
        <w:rPr>
          <w:rFonts w:ascii="Times New Roman" w:eastAsia="Times New Roman" w:hAnsi="Times New Roman" w:cs="Times New Roman"/>
          <w:sz w:val="24"/>
          <w:szCs w:val="24"/>
        </w:rPr>
        <w:t>ng b</w:t>
      </w:r>
      <w:r w:rsidRPr="004867A3">
        <w:rPr>
          <w:rFonts w:ascii="Times New Roman" w:eastAsia="Times New Roman" w:hAnsi="Times New Roman" w:cs="Times New Roman"/>
          <w:spacing w:val="2"/>
          <w:sz w:val="24"/>
          <w:szCs w:val="24"/>
        </w:rPr>
        <w:t>e</w:t>
      </w:r>
      <w:r w:rsidRPr="004867A3">
        <w:rPr>
          <w:rFonts w:ascii="Times New Roman" w:eastAsia="Times New Roman" w:hAnsi="Times New Roman" w:cs="Times New Roman"/>
          <w:spacing w:val="-1"/>
          <w:sz w:val="24"/>
          <w:szCs w:val="24"/>
        </w:rPr>
        <w:t>r</w:t>
      </w:r>
      <w:r w:rsidRPr="004867A3">
        <w:rPr>
          <w:rFonts w:ascii="Times New Roman" w:eastAsia="Times New Roman" w:hAnsi="Times New Roman" w:cs="Times New Roman"/>
          <w:sz w:val="24"/>
          <w:szCs w:val="24"/>
        </w:rPr>
        <w:t>d</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s</w:t>
      </w:r>
      <w:r w:rsidRPr="004867A3">
        <w:rPr>
          <w:rFonts w:ascii="Times New Roman" w:eastAsia="Times New Roman" w:hAnsi="Times New Roman" w:cs="Times New Roman"/>
          <w:spacing w:val="2"/>
          <w:sz w:val="24"/>
          <w:szCs w:val="24"/>
        </w:rPr>
        <w:t>a</w:t>
      </w:r>
      <w:r w:rsidRPr="004867A3">
        <w:rPr>
          <w:rFonts w:ascii="Times New Roman" w:eastAsia="Times New Roman" w:hAnsi="Times New Roman" w:cs="Times New Roman"/>
          <w:spacing w:val="-1"/>
          <w:sz w:val="24"/>
          <w:szCs w:val="24"/>
        </w:rPr>
        <w:t>r</w:t>
      </w:r>
      <w:r w:rsidRPr="004867A3">
        <w:rPr>
          <w:rFonts w:ascii="Times New Roman" w:eastAsia="Times New Roman" w:hAnsi="Times New Roman" w:cs="Times New Roman"/>
          <w:sz w:val="24"/>
          <w:szCs w:val="24"/>
        </w:rPr>
        <w:t>k</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n ko</w:t>
      </w:r>
      <w:r w:rsidRPr="004867A3">
        <w:rPr>
          <w:rFonts w:ascii="Times New Roman" w:eastAsia="Times New Roman" w:hAnsi="Times New Roman" w:cs="Times New Roman"/>
          <w:spacing w:val="1"/>
          <w:sz w:val="24"/>
          <w:szCs w:val="24"/>
        </w:rPr>
        <w:t>m</w:t>
      </w:r>
      <w:r w:rsidRPr="004867A3">
        <w:rPr>
          <w:rFonts w:ascii="Times New Roman" w:eastAsia="Times New Roman" w:hAnsi="Times New Roman" w:cs="Times New Roman"/>
          <w:sz w:val="24"/>
          <w:szCs w:val="24"/>
        </w:rPr>
        <w:t>pu</w:t>
      </w:r>
      <w:r w:rsidRPr="004867A3">
        <w:rPr>
          <w:rFonts w:ascii="Times New Roman" w:eastAsia="Times New Roman" w:hAnsi="Times New Roman" w:cs="Times New Roman"/>
          <w:spacing w:val="1"/>
          <w:sz w:val="24"/>
          <w:szCs w:val="24"/>
        </w:rPr>
        <w:t>t</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2"/>
          <w:sz w:val="24"/>
          <w:szCs w:val="24"/>
        </w:rPr>
        <w:t>r</w:t>
      </w:r>
      <w:r w:rsidRPr="004867A3">
        <w:rPr>
          <w:rFonts w:ascii="Times New Roman" w:eastAsia="Times New Roman" w:hAnsi="Times New Roman" w:cs="Times New Roman"/>
          <w:sz w:val="24"/>
          <w:szCs w:val="24"/>
        </w:rPr>
        <w:t>.</w:t>
      </w:r>
    </w:p>
    <w:p w:rsidR="00D34974" w:rsidRPr="004867A3" w:rsidRDefault="00D34974" w:rsidP="004867A3">
      <w:pPr>
        <w:pStyle w:val="ListParagraph"/>
        <w:widowControl w:val="0"/>
        <w:numPr>
          <w:ilvl w:val="0"/>
          <w:numId w:val="73"/>
        </w:numPr>
        <w:autoSpaceDE w:val="0"/>
        <w:autoSpaceDN w:val="0"/>
        <w:adjustRightInd w:val="0"/>
        <w:spacing w:after="0" w:line="480" w:lineRule="auto"/>
        <w:jc w:val="both"/>
        <w:rPr>
          <w:rFonts w:ascii="Times New Roman" w:eastAsia="Times New Roman" w:hAnsi="Times New Roman" w:cs="Times New Roman"/>
          <w:sz w:val="24"/>
          <w:szCs w:val="24"/>
        </w:rPr>
      </w:pPr>
      <w:r w:rsidRPr="004867A3">
        <w:rPr>
          <w:rFonts w:ascii="Times New Roman" w:eastAsia="Times New Roman" w:hAnsi="Times New Roman" w:cs="Times New Roman"/>
          <w:spacing w:val="1"/>
          <w:sz w:val="24"/>
          <w:szCs w:val="24"/>
        </w:rPr>
        <w:t>Media</w:t>
      </w:r>
      <w:r w:rsidRPr="004867A3">
        <w:rPr>
          <w:rFonts w:ascii="Times New Roman" w:eastAsia="Times New Roman" w:hAnsi="Times New Roman" w:cs="Times New Roman"/>
          <w:sz w:val="24"/>
          <w:szCs w:val="24"/>
        </w:rPr>
        <w:t xml:space="preserve"> h</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s</w:t>
      </w:r>
      <w:r w:rsidRPr="004867A3">
        <w:rPr>
          <w:rFonts w:ascii="Times New Roman" w:eastAsia="Times New Roman" w:hAnsi="Times New Roman" w:cs="Times New Roman"/>
          <w:spacing w:val="1"/>
          <w:sz w:val="24"/>
          <w:szCs w:val="24"/>
        </w:rPr>
        <w:t>i</w:t>
      </w:r>
      <w:r w:rsidRPr="004867A3">
        <w:rPr>
          <w:rFonts w:ascii="Times New Roman" w:eastAsia="Times New Roman" w:hAnsi="Times New Roman" w:cs="Times New Roman"/>
          <w:sz w:val="24"/>
          <w:szCs w:val="24"/>
        </w:rPr>
        <w:t>l g</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bu</w:t>
      </w:r>
      <w:r w:rsidRPr="004867A3">
        <w:rPr>
          <w:rFonts w:ascii="Times New Roman" w:eastAsia="Times New Roman" w:hAnsi="Times New Roman" w:cs="Times New Roman"/>
          <w:spacing w:val="2"/>
          <w:sz w:val="24"/>
          <w:szCs w:val="24"/>
        </w:rPr>
        <w:t>n</w:t>
      </w:r>
      <w:r w:rsidRPr="004867A3">
        <w:rPr>
          <w:rFonts w:ascii="Times New Roman" w:eastAsia="Times New Roman" w:hAnsi="Times New Roman" w:cs="Times New Roman"/>
          <w:spacing w:val="-2"/>
          <w:sz w:val="24"/>
          <w:szCs w:val="24"/>
        </w:rPr>
        <w:t>g</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 xml:space="preserve">n </w:t>
      </w:r>
      <w:r w:rsidRPr="004867A3">
        <w:rPr>
          <w:rFonts w:ascii="Times New Roman" w:eastAsia="Times New Roman" w:hAnsi="Times New Roman" w:cs="Times New Roman"/>
          <w:spacing w:val="1"/>
          <w:sz w:val="24"/>
          <w:szCs w:val="24"/>
        </w:rPr>
        <w:t>t</w:t>
      </w:r>
      <w:r w:rsidRPr="004867A3">
        <w:rPr>
          <w:rFonts w:ascii="Times New Roman" w:eastAsia="Times New Roman" w:hAnsi="Times New Roman" w:cs="Times New Roman"/>
          <w:spacing w:val="2"/>
          <w:sz w:val="24"/>
          <w:szCs w:val="24"/>
        </w:rPr>
        <w:t>e</w:t>
      </w:r>
      <w:r w:rsidRPr="004867A3">
        <w:rPr>
          <w:rFonts w:ascii="Times New Roman" w:eastAsia="Times New Roman" w:hAnsi="Times New Roman" w:cs="Times New Roman"/>
          <w:sz w:val="24"/>
          <w:szCs w:val="24"/>
        </w:rPr>
        <w:t>kno</w:t>
      </w:r>
      <w:r w:rsidRPr="004867A3">
        <w:rPr>
          <w:rFonts w:ascii="Times New Roman" w:eastAsia="Times New Roman" w:hAnsi="Times New Roman" w:cs="Times New Roman"/>
          <w:spacing w:val="1"/>
          <w:sz w:val="24"/>
          <w:szCs w:val="24"/>
        </w:rPr>
        <w:t>l</w:t>
      </w:r>
      <w:r w:rsidRPr="004867A3">
        <w:rPr>
          <w:rFonts w:ascii="Times New Roman" w:eastAsia="Times New Roman" w:hAnsi="Times New Roman" w:cs="Times New Roman"/>
          <w:sz w:val="24"/>
          <w:szCs w:val="24"/>
        </w:rPr>
        <w:t>o</w:t>
      </w:r>
      <w:r w:rsidRPr="004867A3">
        <w:rPr>
          <w:rFonts w:ascii="Times New Roman" w:eastAsia="Times New Roman" w:hAnsi="Times New Roman" w:cs="Times New Roman"/>
          <w:spacing w:val="-2"/>
          <w:sz w:val="24"/>
          <w:szCs w:val="24"/>
        </w:rPr>
        <w:t>g</w:t>
      </w:r>
      <w:r w:rsidRPr="004867A3">
        <w:rPr>
          <w:rFonts w:ascii="Times New Roman" w:eastAsia="Times New Roman" w:hAnsi="Times New Roman" w:cs="Times New Roman"/>
          <w:sz w:val="24"/>
          <w:szCs w:val="24"/>
        </w:rPr>
        <w:t>i d</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 xml:space="preserve">n </w:t>
      </w:r>
      <w:r w:rsidRPr="004867A3">
        <w:rPr>
          <w:rFonts w:ascii="Times New Roman" w:eastAsia="Times New Roman" w:hAnsi="Times New Roman" w:cs="Times New Roman"/>
          <w:spacing w:val="2"/>
          <w:sz w:val="24"/>
          <w:szCs w:val="24"/>
        </w:rPr>
        <w:t>c</w:t>
      </w:r>
      <w:r w:rsidRPr="004867A3">
        <w:rPr>
          <w:rFonts w:ascii="Times New Roman" w:eastAsia="Times New Roman" w:hAnsi="Times New Roman" w:cs="Times New Roman"/>
          <w:spacing w:val="-1"/>
          <w:sz w:val="24"/>
          <w:szCs w:val="24"/>
        </w:rPr>
        <w:t>e</w:t>
      </w:r>
      <w:r w:rsidRPr="004867A3">
        <w:rPr>
          <w:rFonts w:ascii="Times New Roman" w:eastAsia="Times New Roman" w:hAnsi="Times New Roman" w:cs="Times New Roman"/>
          <w:spacing w:val="1"/>
          <w:sz w:val="24"/>
          <w:szCs w:val="24"/>
        </w:rPr>
        <w:t>t</w:t>
      </w:r>
      <w:r w:rsidRPr="004867A3">
        <w:rPr>
          <w:rFonts w:ascii="Times New Roman" w:eastAsia="Times New Roman" w:hAnsi="Times New Roman" w:cs="Times New Roman"/>
          <w:spacing w:val="-1"/>
          <w:sz w:val="24"/>
          <w:szCs w:val="24"/>
        </w:rPr>
        <w:t>a</w:t>
      </w:r>
      <w:r w:rsidRPr="004867A3">
        <w:rPr>
          <w:rFonts w:ascii="Times New Roman" w:eastAsia="Times New Roman" w:hAnsi="Times New Roman" w:cs="Times New Roman"/>
          <w:sz w:val="24"/>
          <w:szCs w:val="24"/>
        </w:rPr>
        <w:t>k.</w:t>
      </w:r>
    </w:p>
    <w:p w:rsidR="00D34974" w:rsidRPr="004867A3" w:rsidRDefault="00D34974" w:rsidP="004867A3">
      <w:pPr>
        <w:pStyle w:val="ListParagraph"/>
        <w:widowControl w:val="0"/>
        <w:numPr>
          <w:ilvl w:val="2"/>
          <w:numId w:val="1"/>
        </w:numPr>
        <w:autoSpaceDE w:val="0"/>
        <w:autoSpaceDN w:val="0"/>
        <w:adjustRightInd w:val="0"/>
        <w:spacing w:line="480" w:lineRule="auto"/>
        <w:ind w:left="426"/>
        <w:jc w:val="both"/>
        <w:rPr>
          <w:rFonts w:ascii="Times New Roman" w:hAnsi="Times New Roman" w:cs="Times New Roman"/>
          <w:b/>
          <w:sz w:val="24"/>
          <w:szCs w:val="24"/>
        </w:rPr>
      </w:pPr>
      <w:r w:rsidRPr="004867A3">
        <w:rPr>
          <w:rFonts w:ascii="Times New Roman" w:eastAsia="Times New Roman" w:hAnsi="Times New Roman" w:cs="Times New Roman"/>
          <w:b/>
          <w:spacing w:val="-1"/>
          <w:sz w:val="24"/>
          <w:szCs w:val="24"/>
        </w:rPr>
        <w:t>Prosedur</w:t>
      </w:r>
      <w:r w:rsidRPr="004867A3">
        <w:rPr>
          <w:rFonts w:ascii="Times New Roman" w:hAnsi="Times New Roman" w:cs="Times New Roman"/>
          <w:b/>
          <w:sz w:val="24"/>
          <w:szCs w:val="24"/>
        </w:rPr>
        <w:t xml:space="preserve"> pengembangan media pembelajaran</w:t>
      </w:r>
    </w:p>
    <w:p w:rsidR="00076A08" w:rsidRDefault="00D34974" w:rsidP="00076A08">
      <w:pPr>
        <w:widowControl w:val="0"/>
        <w:autoSpaceDE w:val="0"/>
        <w:autoSpaceDN w:val="0"/>
        <w:adjustRightInd w:val="0"/>
        <w:spacing w:line="480" w:lineRule="auto"/>
        <w:ind w:firstLine="709"/>
        <w:jc w:val="both"/>
        <w:rPr>
          <w:rFonts w:ascii="Times New Roman" w:eastAsia="Times New Roman" w:hAnsi="Times New Roman" w:cs="Times New Roman"/>
          <w:sz w:val="24"/>
          <w:szCs w:val="24"/>
        </w:rPr>
      </w:pPr>
      <w:r w:rsidRPr="00076A08">
        <w:rPr>
          <w:rFonts w:ascii="Times New Roman" w:eastAsia="Times New Roman" w:hAnsi="Times New Roman" w:cs="Times New Roman"/>
          <w:spacing w:val="2"/>
          <w:sz w:val="24"/>
          <w:szCs w:val="24"/>
        </w:rPr>
        <w:t>Langkah</w:t>
      </w:r>
      <w:r w:rsidRPr="00076A08">
        <w:rPr>
          <w:rFonts w:ascii="Times New Roman" w:eastAsia="Times New Roman" w:hAnsi="Times New Roman" w:cs="Times New Roman"/>
          <w:sz w:val="24"/>
          <w:szCs w:val="24"/>
        </w:rPr>
        <w:t>-langkah dalam melakukan desain atau rancangan pengembangan program media, Sadiman, dkk, memberikan urutan langkah-langkahnya berikut ini:</w:t>
      </w:r>
    </w:p>
    <w:p w:rsidR="00D34974" w:rsidRPr="00076A08" w:rsidRDefault="00D34974" w:rsidP="00076A08">
      <w:pPr>
        <w:pStyle w:val="ListParagraph"/>
        <w:widowControl w:val="0"/>
        <w:numPr>
          <w:ilvl w:val="0"/>
          <w:numId w:val="74"/>
        </w:numPr>
        <w:autoSpaceDE w:val="0"/>
        <w:autoSpaceDN w:val="0"/>
        <w:adjustRightInd w:val="0"/>
        <w:spacing w:line="480" w:lineRule="auto"/>
        <w:jc w:val="both"/>
        <w:rPr>
          <w:rFonts w:ascii="Times New Roman" w:eastAsia="Times New Roman" w:hAnsi="Times New Roman" w:cs="Times New Roman"/>
          <w:sz w:val="24"/>
          <w:szCs w:val="24"/>
        </w:rPr>
      </w:pPr>
      <w:r w:rsidRPr="00076A08">
        <w:rPr>
          <w:rFonts w:ascii="Times New Roman" w:eastAsia="Times New Roman" w:hAnsi="Times New Roman" w:cs="Times New Roman"/>
          <w:sz w:val="24"/>
          <w:szCs w:val="24"/>
        </w:rPr>
        <w:t>Menganalisis kebutuhan dan karakteristik siswa</w:t>
      </w:r>
    </w:p>
    <w:p w:rsidR="00D34974" w:rsidRPr="00076A08" w:rsidRDefault="00D34974" w:rsidP="00076A08">
      <w:pPr>
        <w:widowControl w:val="0"/>
        <w:autoSpaceDE w:val="0"/>
        <w:autoSpaceDN w:val="0"/>
        <w:adjustRightInd w:val="0"/>
        <w:spacing w:line="480" w:lineRule="auto"/>
        <w:ind w:firstLine="709"/>
        <w:jc w:val="both"/>
        <w:rPr>
          <w:rFonts w:ascii="Times New Roman" w:eastAsia="Times New Roman" w:hAnsi="Times New Roman" w:cs="Times New Roman"/>
          <w:sz w:val="24"/>
          <w:szCs w:val="24"/>
        </w:rPr>
      </w:pPr>
      <w:r w:rsidRPr="00076A08">
        <w:rPr>
          <w:rFonts w:ascii="Times New Roman" w:eastAsia="Times New Roman" w:hAnsi="Times New Roman" w:cs="Times New Roman"/>
          <w:sz w:val="24"/>
          <w:szCs w:val="24"/>
        </w:rPr>
        <w:t>Kebutuha</w:t>
      </w:r>
      <w:r w:rsidR="007E7E3E" w:rsidRPr="00076A08">
        <w:rPr>
          <w:rFonts w:ascii="Times New Roman" w:eastAsia="Times New Roman" w:hAnsi="Times New Roman" w:cs="Times New Roman"/>
          <w:sz w:val="24"/>
          <w:szCs w:val="24"/>
        </w:rPr>
        <w:t>n dalam proses belajar mengajar</w:t>
      </w:r>
      <w:r w:rsidRPr="00076A08">
        <w:rPr>
          <w:rFonts w:ascii="Times New Roman" w:eastAsia="Times New Roman" w:hAnsi="Times New Roman" w:cs="Times New Roman"/>
          <w:sz w:val="24"/>
          <w:szCs w:val="24"/>
        </w:rPr>
        <w:t xml:space="preserve"> adalah kesenjangan antara apa yang dimiliki siswa dengan apa yang diharapkan. Contoh perlu dimulai dari latihan wudhu dari awal hingga akhir sebelum akhirnya mengah</w:t>
      </w:r>
      <w:r w:rsidR="007E7E3E" w:rsidRPr="00076A08">
        <w:rPr>
          <w:rFonts w:ascii="Times New Roman" w:eastAsia="Times New Roman" w:hAnsi="Times New Roman" w:cs="Times New Roman"/>
          <w:sz w:val="24"/>
          <w:szCs w:val="24"/>
        </w:rPr>
        <w:t>a</w:t>
      </w:r>
      <w:r w:rsidRPr="00076A08">
        <w:rPr>
          <w:rFonts w:ascii="Times New Roman" w:eastAsia="Times New Roman" w:hAnsi="Times New Roman" w:cs="Times New Roman"/>
          <w:sz w:val="24"/>
          <w:szCs w:val="24"/>
        </w:rPr>
        <w:t>rapkan siswa dapat melakukan rukun shalat  dengan baik dan benar. Setelah menganalisis kebutuhan siswa, maka perlu juga menganalisis karakteristik siswa, baik menyangkut kemampuan pengetahuan atau keterampilan yang telah dimiliki siswa sebelumnya.</w:t>
      </w:r>
    </w:p>
    <w:p w:rsidR="00D34974" w:rsidRPr="005E2E80" w:rsidRDefault="00D34974" w:rsidP="00076A08">
      <w:pPr>
        <w:pStyle w:val="ListParagraph"/>
        <w:numPr>
          <w:ilvl w:val="0"/>
          <w:numId w:val="74"/>
        </w:numPr>
        <w:tabs>
          <w:tab w:val="left" w:pos="993"/>
        </w:tabs>
        <w:spacing w:line="480" w:lineRule="auto"/>
        <w:jc w:val="both"/>
        <w:rPr>
          <w:rFonts w:ascii="Times New Roman" w:eastAsia="Times New Roman" w:hAnsi="Times New Roman" w:cs="Times New Roman"/>
          <w:sz w:val="24"/>
          <w:szCs w:val="24"/>
        </w:rPr>
      </w:pPr>
      <w:r w:rsidRPr="005E2E80">
        <w:rPr>
          <w:rFonts w:ascii="Times New Roman" w:eastAsia="Times New Roman" w:hAnsi="Times New Roman" w:cs="Times New Roman"/>
          <w:sz w:val="24"/>
          <w:szCs w:val="24"/>
        </w:rPr>
        <w:t>Merumuskan tujuan instruksional dengan operasional dan khas</w:t>
      </w:r>
    </w:p>
    <w:p w:rsidR="00235DAC" w:rsidRPr="004510ED" w:rsidRDefault="00D34974" w:rsidP="004510ED">
      <w:pPr>
        <w:widowControl w:val="0"/>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076A08">
        <w:rPr>
          <w:rFonts w:ascii="Times New Roman" w:eastAsia="Times New Roman" w:hAnsi="Times New Roman" w:cs="Times New Roman"/>
          <w:sz w:val="24"/>
          <w:szCs w:val="24"/>
        </w:rPr>
        <w:t>Untuk dapat merumuskan tujuan instruksional dengan baik, harus diingat bahwa tujuan instruksional harus berorientasi kepada siswa. Tujuan instruksional harus benar-benar menyatakan adanyaperilaku siswa yang dapat dilakukan atau diperoleh setelah proses belajar dilakukan. Tujuan yang ingin dicapai harus dinyatakan dengan kata kerja yang operasional, artinya kata kerja itu menujukkan suatu perilaku/perbuatan yang dapat diamati atau diukur.</w:t>
      </w:r>
    </w:p>
    <w:p w:rsidR="00D34974" w:rsidRDefault="00D34974" w:rsidP="00076A08">
      <w:pPr>
        <w:pStyle w:val="ListParagraph"/>
        <w:numPr>
          <w:ilvl w:val="0"/>
          <w:numId w:val="74"/>
        </w:numPr>
        <w:tabs>
          <w:tab w:val="left" w:pos="993"/>
        </w:tabs>
        <w:spacing w:after="0" w:line="480" w:lineRule="auto"/>
        <w:jc w:val="both"/>
        <w:rPr>
          <w:rFonts w:ascii="Times New Roman" w:eastAsia="Times New Roman" w:hAnsi="Times New Roman" w:cs="Times New Roman"/>
          <w:sz w:val="24"/>
          <w:szCs w:val="24"/>
        </w:rPr>
      </w:pPr>
      <w:r w:rsidRPr="005E2E80">
        <w:rPr>
          <w:rFonts w:ascii="Times New Roman" w:eastAsia="Times New Roman" w:hAnsi="Times New Roman" w:cs="Times New Roman"/>
          <w:sz w:val="24"/>
          <w:szCs w:val="24"/>
        </w:rPr>
        <w:lastRenderedPageBreak/>
        <w:t>Merumuskan butir-butir materi s</w:t>
      </w:r>
      <w:r>
        <w:rPr>
          <w:rFonts w:ascii="Times New Roman" w:eastAsia="Times New Roman" w:hAnsi="Times New Roman" w:cs="Times New Roman"/>
          <w:sz w:val="24"/>
          <w:szCs w:val="24"/>
        </w:rPr>
        <w:t xml:space="preserve">ecara terperinci yang mendukung </w:t>
      </w:r>
      <w:r w:rsidRPr="005E2E80">
        <w:rPr>
          <w:rFonts w:ascii="Times New Roman" w:eastAsia="Times New Roman" w:hAnsi="Times New Roman" w:cs="Times New Roman"/>
          <w:sz w:val="24"/>
          <w:szCs w:val="24"/>
        </w:rPr>
        <w:t>tercapainya tujuan</w:t>
      </w:r>
    </w:p>
    <w:p w:rsidR="00B23FC4" w:rsidRPr="005E2E80" w:rsidRDefault="00B23FC4" w:rsidP="00B23FC4">
      <w:pPr>
        <w:pStyle w:val="ListParagraph"/>
        <w:tabs>
          <w:tab w:val="left" w:pos="993"/>
        </w:tabs>
        <w:spacing w:after="0" w:line="240" w:lineRule="auto"/>
        <w:ind w:left="993" w:hanging="284"/>
        <w:jc w:val="both"/>
        <w:rPr>
          <w:rFonts w:ascii="Times New Roman" w:eastAsia="Times New Roman" w:hAnsi="Times New Roman" w:cs="Times New Roman"/>
          <w:sz w:val="24"/>
          <w:szCs w:val="24"/>
        </w:rPr>
      </w:pPr>
    </w:p>
    <w:p w:rsidR="00D34974" w:rsidRPr="00076A08" w:rsidRDefault="00D34974" w:rsidP="00076A08">
      <w:pPr>
        <w:widowControl w:val="0"/>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076A08">
        <w:rPr>
          <w:rFonts w:ascii="Times New Roman" w:eastAsia="Times New Roman" w:hAnsi="Times New Roman" w:cs="Times New Roman"/>
          <w:sz w:val="24"/>
          <w:szCs w:val="24"/>
        </w:rPr>
        <w:t>Penyusunan rumusan butir-butir materi adalah dilihat dari sub kemampuan atau keterampilan yang dijelaskan dalam tujuan khusus pembelajaran, sehingga materi yang disusun adalah dalam rangka mencapai tujuan yang diharapkan dari kegiatan proses belajar mengajar tersebut.</w:t>
      </w:r>
    </w:p>
    <w:p w:rsidR="00D34974" w:rsidRPr="005E2E80" w:rsidRDefault="00D34974" w:rsidP="00076A08">
      <w:pPr>
        <w:pStyle w:val="ListParagraph"/>
        <w:numPr>
          <w:ilvl w:val="0"/>
          <w:numId w:val="74"/>
        </w:numPr>
        <w:tabs>
          <w:tab w:val="left" w:pos="993"/>
        </w:tabs>
        <w:spacing w:after="0" w:line="480" w:lineRule="auto"/>
        <w:jc w:val="both"/>
        <w:rPr>
          <w:rFonts w:ascii="Times New Roman" w:eastAsia="Times New Roman" w:hAnsi="Times New Roman" w:cs="Times New Roman"/>
          <w:sz w:val="24"/>
          <w:szCs w:val="24"/>
        </w:rPr>
      </w:pPr>
      <w:r w:rsidRPr="005E2E80">
        <w:rPr>
          <w:rFonts w:ascii="Times New Roman" w:eastAsia="Times New Roman" w:hAnsi="Times New Roman" w:cs="Times New Roman"/>
          <w:sz w:val="24"/>
          <w:szCs w:val="24"/>
        </w:rPr>
        <w:t>Mengembangkan alat pengukur keberhasilan</w:t>
      </w:r>
    </w:p>
    <w:p w:rsidR="00D34974" w:rsidRPr="00076A08" w:rsidRDefault="00D34974" w:rsidP="00076A08">
      <w:pPr>
        <w:widowControl w:val="0"/>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076A08">
        <w:rPr>
          <w:rFonts w:ascii="Times New Roman" w:eastAsia="Times New Roman" w:hAnsi="Times New Roman" w:cs="Times New Roman"/>
          <w:sz w:val="24"/>
          <w:szCs w:val="24"/>
        </w:rPr>
        <w:t>Alat pengukur keberhasilan dikembangkan terlebih dahulu sebelum naskah program ditulis. Dan alat pengukur itu harus dikembangkan sesuai dengan tujuan yang akan dicapai dan dari materi-materi pembelajaran yang disajikan. Bentuk alat pengukurannya bisa dengan tes, pengamatan, penugasa atau cheklist perilaku.</w:t>
      </w:r>
    </w:p>
    <w:p w:rsidR="00D34974" w:rsidRPr="005E2E80" w:rsidRDefault="00D34974" w:rsidP="00076A08">
      <w:pPr>
        <w:pStyle w:val="ListParagraph"/>
        <w:numPr>
          <w:ilvl w:val="0"/>
          <w:numId w:val="74"/>
        </w:numPr>
        <w:tabs>
          <w:tab w:val="left" w:pos="993"/>
        </w:tabs>
        <w:spacing w:after="0" w:line="480" w:lineRule="auto"/>
        <w:jc w:val="both"/>
        <w:rPr>
          <w:rFonts w:ascii="Times New Roman" w:eastAsia="Times New Roman" w:hAnsi="Times New Roman" w:cs="Times New Roman"/>
          <w:sz w:val="24"/>
          <w:szCs w:val="24"/>
        </w:rPr>
      </w:pPr>
      <w:r w:rsidRPr="005E2E80">
        <w:rPr>
          <w:rFonts w:ascii="Times New Roman" w:eastAsia="Times New Roman" w:hAnsi="Times New Roman" w:cs="Times New Roman"/>
          <w:sz w:val="24"/>
          <w:szCs w:val="24"/>
        </w:rPr>
        <w:t>Menulis naskah media</w:t>
      </w:r>
    </w:p>
    <w:p w:rsidR="00D34974" w:rsidRPr="00076A08" w:rsidRDefault="00D34974" w:rsidP="00076A08">
      <w:pPr>
        <w:widowControl w:val="0"/>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076A08">
        <w:rPr>
          <w:rFonts w:ascii="Times New Roman" w:eastAsia="Times New Roman" w:hAnsi="Times New Roman" w:cs="Times New Roman"/>
          <w:sz w:val="24"/>
          <w:szCs w:val="24"/>
        </w:rPr>
        <w:t>Naskah media adalah bentuk penyajian materi pembelajaran melalui media rancangan yang merupakan penjabaran dari pokok-pokok materi yang telah disusun secara baik. Supaya materi pembelajaran itu dapat disampaikan melalui media, maka materi tersebut perlu dituangkan dalam tulisan atau gambar yang kita sebut sebagai naskah program media.</w:t>
      </w:r>
    </w:p>
    <w:p w:rsidR="00D34974" w:rsidRPr="005E2E80" w:rsidRDefault="00D34974" w:rsidP="00076A08">
      <w:pPr>
        <w:pStyle w:val="ListParagraph"/>
        <w:numPr>
          <w:ilvl w:val="0"/>
          <w:numId w:val="74"/>
        </w:numPr>
        <w:tabs>
          <w:tab w:val="left" w:pos="993"/>
        </w:tabs>
        <w:spacing w:after="0" w:line="480" w:lineRule="auto"/>
        <w:jc w:val="both"/>
        <w:rPr>
          <w:rFonts w:ascii="Times New Roman" w:eastAsia="Times New Roman" w:hAnsi="Times New Roman" w:cs="Times New Roman"/>
          <w:sz w:val="24"/>
          <w:szCs w:val="24"/>
        </w:rPr>
      </w:pPr>
      <w:r w:rsidRPr="005E2E80">
        <w:rPr>
          <w:rFonts w:ascii="Times New Roman" w:eastAsia="Times New Roman" w:hAnsi="Times New Roman" w:cs="Times New Roman"/>
          <w:sz w:val="24"/>
          <w:szCs w:val="24"/>
        </w:rPr>
        <w:t>Mengadakan tes dan revisi</w:t>
      </w:r>
    </w:p>
    <w:p w:rsidR="004510ED" w:rsidRPr="00076A08" w:rsidRDefault="00D34974" w:rsidP="004510ED">
      <w:pPr>
        <w:widowControl w:val="0"/>
        <w:autoSpaceDE w:val="0"/>
        <w:autoSpaceDN w:val="0"/>
        <w:adjustRightInd w:val="0"/>
        <w:spacing w:before="240" w:line="480" w:lineRule="auto"/>
        <w:ind w:firstLine="720"/>
        <w:jc w:val="both"/>
        <w:rPr>
          <w:rFonts w:ascii="Times New Roman" w:eastAsia="Times New Roman" w:hAnsi="Times New Roman" w:cs="Times New Roman"/>
          <w:sz w:val="24"/>
          <w:szCs w:val="24"/>
        </w:rPr>
      </w:pPr>
      <w:r w:rsidRPr="00076A08">
        <w:rPr>
          <w:rFonts w:ascii="Times New Roman" w:eastAsia="Times New Roman" w:hAnsi="Times New Roman" w:cs="Times New Roman"/>
          <w:sz w:val="24"/>
          <w:szCs w:val="24"/>
        </w:rPr>
        <w:t xml:space="preserve">Tes adalah kegiatan untuk menguji atau mengtahui tingkat efektifitas dan kesesuaian media yang dirancang dengan tujuan yang diharapkan dari program </w:t>
      </w:r>
      <w:r w:rsidRPr="00076A08">
        <w:rPr>
          <w:rFonts w:ascii="Times New Roman" w:eastAsia="Times New Roman" w:hAnsi="Times New Roman" w:cs="Times New Roman"/>
          <w:sz w:val="24"/>
          <w:szCs w:val="24"/>
        </w:rPr>
        <w:lastRenderedPageBreak/>
        <w:t>tersebut. Program media yang dianggap baik oleh pembuatnya, belum tentu mudah dipahami atau tidak merangsang proses belajar bagi siswa yang ditujunya, maka program semacam ini tentu saja tidak dikatakan baik.</w:t>
      </w:r>
    </w:p>
    <w:p w:rsidR="00D34974" w:rsidRPr="00076A08" w:rsidRDefault="00D34974" w:rsidP="00076A08">
      <w:pPr>
        <w:pStyle w:val="ListParagraph"/>
        <w:numPr>
          <w:ilvl w:val="0"/>
          <w:numId w:val="75"/>
        </w:numPr>
        <w:tabs>
          <w:tab w:val="left" w:pos="284"/>
        </w:tabs>
        <w:spacing w:line="480" w:lineRule="auto"/>
        <w:ind w:right="-45"/>
        <w:jc w:val="center"/>
        <w:rPr>
          <w:rFonts w:ascii="Times New Roman" w:hAnsi="Times New Roman" w:cs="Times New Roman"/>
          <w:b/>
          <w:sz w:val="24"/>
          <w:szCs w:val="24"/>
        </w:rPr>
      </w:pPr>
      <w:r w:rsidRPr="00076A08">
        <w:rPr>
          <w:rFonts w:ascii="Times New Roman" w:hAnsi="Times New Roman" w:cs="Times New Roman"/>
          <w:b/>
          <w:sz w:val="24"/>
          <w:szCs w:val="24"/>
        </w:rPr>
        <w:t xml:space="preserve">Media </w:t>
      </w:r>
      <w:r w:rsidR="007E7E3E" w:rsidRPr="00076A08">
        <w:rPr>
          <w:rFonts w:ascii="Times New Roman" w:hAnsi="Times New Roman" w:cs="Times New Roman"/>
          <w:b/>
          <w:sz w:val="24"/>
          <w:szCs w:val="24"/>
        </w:rPr>
        <w:t>animasi</w:t>
      </w:r>
    </w:p>
    <w:p w:rsidR="00AD16BB" w:rsidRPr="00FD3ED9" w:rsidRDefault="00AD16BB" w:rsidP="00076A08">
      <w:pPr>
        <w:pStyle w:val="ListParagraph"/>
        <w:numPr>
          <w:ilvl w:val="1"/>
          <w:numId w:val="15"/>
        </w:numPr>
        <w:tabs>
          <w:tab w:val="clear" w:pos="1080"/>
        </w:tabs>
        <w:spacing w:line="480" w:lineRule="auto"/>
        <w:ind w:left="284" w:right="-45" w:hanging="283"/>
        <w:rPr>
          <w:rFonts w:ascii="Times New Roman" w:hAnsi="Times New Roman" w:cs="Times New Roman"/>
          <w:b/>
          <w:sz w:val="24"/>
          <w:szCs w:val="24"/>
        </w:rPr>
      </w:pPr>
      <w:r>
        <w:rPr>
          <w:rFonts w:ascii="Times New Roman" w:hAnsi="Times New Roman" w:cs="Times New Roman"/>
          <w:b/>
          <w:sz w:val="24"/>
          <w:szCs w:val="24"/>
        </w:rPr>
        <w:t>Pengertian media animasi</w:t>
      </w:r>
    </w:p>
    <w:p w:rsidR="00076A08" w:rsidRDefault="00076A08" w:rsidP="00076A08">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E7E3E">
        <w:rPr>
          <w:rFonts w:ascii="Times New Roman" w:eastAsia="Times New Roman" w:hAnsi="Times New Roman" w:cs="Times New Roman"/>
          <w:sz w:val="24"/>
          <w:szCs w:val="24"/>
        </w:rPr>
        <w:t>Me</w:t>
      </w:r>
      <w:r w:rsidR="00BB6A80">
        <w:rPr>
          <w:rFonts w:ascii="Times New Roman" w:eastAsia="Times New Roman" w:hAnsi="Times New Roman" w:cs="Times New Roman"/>
          <w:sz w:val="24"/>
          <w:szCs w:val="24"/>
        </w:rPr>
        <w:t xml:space="preserve">nurut Wilkipedia dalam Ramli (2011), animasi atau lebih akrab disebut dengan film animasi adalah film yang merupakan hasil dari pengolahan gambar tangan sehingga menjadi gambar yang bergerak, dengan bantuan computer dan grafika computer, pembuatan film animasi menjadi sangat mudah dan cepat. Sedangkan menurut Artawan dalam Ramli (2011), ada tiga jenis format animasi yaitu animasi tanpa sistem kontrol misalnya untuk pauuse, memperlambat kecepatan pergantian </w:t>
      </w:r>
      <w:r w:rsidR="00BB6A80" w:rsidRPr="00BB6A80">
        <w:rPr>
          <w:rFonts w:ascii="Times New Roman" w:eastAsia="Times New Roman" w:hAnsi="Times New Roman" w:cs="Times New Roman"/>
          <w:i/>
          <w:sz w:val="24"/>
          <w:szCs w:val="24"/>
        </w:rPr>
        <w:t>frame</w:t>
      </w:r>
      <w:r w:rsidR="00BB6A80">
        <w:rPr>
          <w:rFonts w:ascii="Times New Roman" w:eastAsia="Times New Roman" w:hAnsi="Times New Roman" w:cs="Times New Roman"/>
          <w:sz w:val="24"/>
          <w:szCs w:val="24"/>
        </w:rPr>
        <w:t xml:space="preserve">, </w:t>
      </w:r>
      <w:r w:rsidR="00BB6A80" w:rsidRPr="00BB6A80">
        <w:rPr>
          <w:rFonts w:ascii="Times New Roman" w:eastAsia="Times New Roman" w:hAnsi="Times New Roman" w:cs="Times New Roman"/>
          <w:i/>
          <w:sz w:val="24"/>
          <w:szCs w:val="24"/>
        </w:rPr>
        <w:t>zoom in, zoom out</w:t>
      </w:r>
      <w:r w:rsidR="00BB6A80">
        <w:rPr>
          <w:rFonts w:ascii="Times New Roman" w:eastAsia="Times New Roman" w:hAnsi="Times New Roman" w:cs="Times New Roman"/>
          <w:sz w:val="24"/>
          <w:szCs w:val="24"/>
        </w:rPr>
        <w:t xml:space="preserve"> dan lain sebagainya, animasi dengan  sistem kontrol dan animasi manipulasi langsung, dimana guru dapat berinteraksi langsung dengan ontrol navigasi.</w:t>
      </w:r>
    </w:p>
    <w:p w:rsidR="00076A08" w:rsidRDefault="00076A08" w:rsidP="00076A08">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B6A80">
        <w:rPr>
          <w:rFonts w:ascii="Times New Roman" w:eastAsia="Times New Roman" w:hAnsi="Times New Roman" w:cs="Times New Roman"/>
          <w:sz w:val="24"/>
          <w:szCs w:val="24"/>
        </w:rPr>
        <w:t>Media animasi termasuk jenis media audio visual, karena terdapat gerakan gambar dan suara, media animasi juga memiliki kemampuan un</w:t>
      </w:r>
      <w:r w:rsidR="00622D68">
        <w:rPr>
          <w:rFonts w:ascii="Times New Roman" w:eastAsia="Times New Roman" w:hAnsi="Times New Roman" w:cs="Times New Roman"/>
          <w:sz w:val="24"/>
          <w:szCs w:val="24"/>
        </w:rPr>
        <w:t>t</w:t>
      </w:r>
      <w:r w:rsidR="00BB6A80">
        <w:rPr>
          <w:rFonts w:ascii="Times New Roman" w:eastAsia="Times New Roman" w:hAnsi="Times New Roman" w:cs="Times New Roman"/>
          <w:sz w:val="24"/>
          <w:szCs w:val="24"/>
        </w:rPr>
        <w:t xml:space="preserve">uk dapat  </w:t>
      </w:r>
      <w:r w:rsidR="00622D68">
        <w:rPr>
          <w:rFonts w:ascii="Times New Roman" w:eastAsia="Times New Roman" w:hAnsi="Times New Roman" w:cs="Times New Roman"/>
          <w:sz w:val="24"/>
          <w:szCs w:val="24"/>
        </w:rPr>
        <w:t xml:space="preserve">memaparkna sesuatu yang rumit untuk dijelaskan dengan gambar dan kata-kata saja. Dengan kemampuan ini maka media animasi dapat digunakan untuk menjelaskan suatu materi yang secara nyata tidal dapat terlihat oleh mata, dengan cara melakukan visualisasi maka materi yang dijelaskan dapat tergambarkan. Menurut Sudrajat dalam </w:t>
      </w:r>
      <w:r w:rsidR="00622D68">
        <w:rPr>
          <w:rFonts w:ascii="Times New Roman" w:eastAsia="Times New Roman" w:hAnsi="Times New Roman" w:cs="Times New Roman"/>
          <w:sz w:val="24"/>
          <w:szCs w:val="24"/>
        </w:rPr>
        <w:lastRenderedPageBreak/>
        <w:t>Ramli (2011), pembelajaran audio visual didefinisikan sebagai produksi dan pemanfaatan bahan yang berkaitan dengan pembelajaran melalui penglihatan dan pendengaran yang se</w:t>
      </w:r>
      <w:r w:rsidR="00327D09">
        <w:rPr>
          <w:rFonts w:ascii="Times New Roman" w:eastAsia="Times New Roman" w:hAnsi="Times New Roman" w:cs="Times New Roman"/>
          <w:sz w:val="24"/>
          <w:szCs w:val="24"/>
        </w:rPr>
        <w:t>c</w:t>
      </w:r>
      <w:r w:rsidR="00622D68">
        <w:rPr>
          <w:rFonts w:ascii="Times New Roman" w:eastAsia="Times New Roman" w:hAnsi="Times New Roman" w:cs="Times New Roman"/>
          <w:sz w:val="24"/>
          <w:szCs w:val="24"/>
        </w:rPr>
        <w:t>ara eksklusif tidak selalu harus bergantung kepada pemahaman kata-kata dan symbol-symbol sejenis. Sedangkan menurut Furoidah dalam Ramli (2011), media animasi pembelajaran merupakan media yang berisi kumpulan gambar yang diolah sedemikian rupa sehingga menghasilkan gerakan dan dilengkapi dengan audio sehingga berkesan hidup dan menyimpan pe</w:t>
      </w:r>
      <w:r w:rsidR="00327D09">
        <w:rPr>
          <w:rFonts w:ascii="Times New Roman" w:eastAsia="Times New Roman" w:hAnsi="Times New Roman" w:cs="Times New Roman"/>
          <w:sz w:val="24"/>
          <w:szCs w:val="24"/>
        </w:rPr>
        <w:t>s</w:t>
      </w:r>
      <w:r w:rsidR="00622D68">
        <w:rPr>
          <w:rFonts w:ascii="Times New Roman" w:eastAsia="Times New Roman" w:hAnsi="Times New Roman" w:cs="Times New Roman"/>
          <w:sz w:val="24"/>
          <w:szCs w:val="24"/>
        </w:rPr>
        <w:t>an-pesan pembelajaran. Media animasi pembelajaran dapat dijadikan sebagai perangkat ajar yang siap kapanpun digunakan untuk menyampaikan materi pelajaran.</w:t>
      </w:r>
    </w:p>
    <w:p w:rsidR="00327D09" w:rsidRDefault="00076A08" w:rsidP="00076A08">
      <w:pPr>
        <w:tabs>
          <w:tab w:val="left" w:pos="42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27D09">
        <w:rPr>
          <w:rFonts w:ascii="Times New Roman" w:eastAsia="Times New Roman" w:hAnsi="Times New Roman" w:cs="Times New Roman"/>
          <w:sz w:val="24"/>
          <w:szCs w:val="24"/>
        </w:rPr>
        <w:t xml:space="preserve">Dari berbagai pendapat di atas tentang pengertian animasi, dapat disimpulkan bahwa media animasi merupakan media yang berisi kumpulan gambar yang dapat dikontrol dan diolah sedemikian rupa sehinggan menghasilkan gerakan, juga dilengkapi degan audio sehingga berkesan hidup serta menyimpan pesan-pesan pembelajaran. Media animasi juga dapat memiliki kemampaun untuk dapat </w:t>
      </w:r>
      <w:r w:rsidR="00AD16BB">
        <w:rPr>
          <w:rFonts w:ascii="Times New Roman" w:eastAsia="Times New Roman" w:hAnsi="Times New Roman" w:cs="Times New Roman"/>
          <w:sz w:val="24"/>
          <w:szCs w:val="24"/>
        </w:rPr>
        <w:t>memaparkan sesuatu yang rumit atau kompleks untuk dijelaskan dengan hanya gambar dan kata-kata saja. Dengan kemampuan ini maka media animasi dapat digunakan untuk menjelaskan suatu materi yang secara nyata tidak dapat terlihat oleh mata, dengan cara melakukan viualisasi maka materi yang dijelaskan dapat tergambarkan.</w:t>
      </w:r>
    </w:p>
    <w:p w:rsidR="005644AD" w:rsidRDefault="005644AD" w:rsidP="00076A08">
      <w:pPr>
        <w:tabs>
          <w:tab w:val="left" w:pos="426"/>
        </w:tabs>
        <w:spacing w:after="0" w:line="480" w:lineRule="auto"/>
        <w:jc w:val="both"/>
        <w:rPr>
          <w:rFonts w:ascii="Times New Roman" w:eastAsia="Times New Roman" w:hAnsi="Times New Roman" w:cs="Times New Roman"/>
          <w:sz w:val="24"/>
          <w:szCs w:val="24"/>
        </w:rPr>
      </w:pPr>
    </w:p>
    <w:p w:rsidR="005644AD" w:rsidRDefault="005644AD" w:rsidP="00076A08">
      <w:pPr>
        <w:tabs>
          <w:tab w:val="left" w:pos="426"/>
        </w:tabs>
        <w:spacing w:after="0" w:line="480" w:lineRule="auto"/>
        <w:jc w:val="both"/>
        <w:rPr>
          <w:rFonts w:ascii="Times New Roman" w:eastAsia="Times New Roman" w:hAnsi="Times New Roman" w:cs="Times New Roman"/>
          <w:sz w:val="24"/>
          <w:szCs w:val="24"/>
        </w:rPr>
      </w:pPr>
    </w:p>
    <w:p w:rsidR="00AD16BB" w:rsidRDefault="00AD16BB" w:rsidP="00495B44">
      <w:pPr>
        <w:pStyle w:val="ListParagraph"/>
        <w:numPr>
          <w:ilvl w:val="1"/>
          <w:numId w:val="15"/>
        </w:numPr>
        <w:tabs>
          <w:tab w:val="clear" w:pos="1080"/>
        </w:tabs>
        <w:spacing w:after="0" w:line="480" w:lineRule="auto"/>
        <w:ind w:left="426" w:hanging="425"/>
        <w:jc w:val="both"/>
        <w:rPr>
          <w:rFonts w:ascii="Times New Roman" w:eastAsia="Times New Roman" w:hAnsi="Times New Roman" w:cs="Times New Roman"/>
          <w:b/>
          <w:sz w:val="24"/>
          <w:szCs w:val="24"/>
        </w:rPr>
      </w:pPr>
      <w:r w:rsidRPr="00AD16BB">
        <w:rPr>
          <w:rFonts w:ascii="Times New Roman" w:eastAsia="Times New Roman" w:hAnsi="Times New Roman" w:cs="Times New Roman"/>
          <w:b/>
          <w:sz w:val="24"/>
          <w:szCs w:val="24"/>
        </w:rPr>
        <w:lastRenderedPageBreak/>
        <w:t>Kelebihan dan kekurangan media animasi</w:t>
      </w:r>
    </w:p>
    <w:p w:rsidR="00AD16BB" w:rsidRDefault="00495B44" w:rsidP="00495B44">
      <w:pPr>
        <w:tabs>
          <w:tab w:val="left" w:pos="426"/>
        </w:tabs>
        <w:spacing w:after="0" w:line="480" w:lineRule="auto"/>
        <w:ind w:lef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D16BB" w:rsidRPr="00AD16BB">
        <w:rPr>
          <w:rFonts w:ascii="Times New Roman" w:eastAsia="Times New Roman" w:hAnsi="Times New Roman" w:cs="Times New Roman"/>
          <w:sz w:val="24"/>
          <w:szCs w:val="24"/>
        </w:rPr>
        <w:t>Menurut Purwaningsih</w:t>
      </w:r>
      <w:r w:rsidR="00AD16BB">
        <w:rPr>
          <w:rFonts w:ascii="Times New Roman" w:eastAsia="Times New Roman" w:hAnsi="Times New Roman" w:cs="Times New Roman"/>
          <w:sz w:val="24"/>
          <w:szCs w:val="24"/>
        </w:rPr>
        <w:t xml:space="preserve"> (2014) Kelebihan dan kekurangan media animasi yaotu sebagai berikut :</w:t>
      </w:r>
    </w:p>
    <w:p w:rsidR="00EA54C2" w:rsidRDefault="00EA54C2" w:rsidP="00AD16BB">
      <w:pPr>
        <w:tabs>
          <w:tab w:val="left" w:pos="426"/>
        </w:tabs>
        <w:spacing w:after="0" w:line="480" w:lineRule="auto"/>
        <w:ind w:left="426" w:firstLine="850"/>
        <w:jc w:val="both"/>
        <w:rPr>
          <w:rFonts w:ascii="Times New Roman" w:eastAsia="Times New Roman" w:hAnsi="Times New Roman" w:cs="Times New Roman"/>
          <w:sz w:val="24"/>
          <w:szCs w:val="24"/>
        </w:rPr>
      </w:pPr>
    </w:p>
    <w:p w:rsidR="00AD16BB" w:rsidRDefault="00AD16BB" w:rsidP="00495B44">
      <w:pPr>
        <w:pStyle w:val="ListParagraph"/>
        <w:numPr>
          <w:ilvl w:val="0"/>
          <w:numId w:val="64"/>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Kelebihan</w:t>
      </w:r>
    </w:p>
    <w:p w:rsidR="00495B44" w:rsidRDefault="00AD16BB" w:rsidP="00495B44">
      <w:pPr>
        <w:pStyle w:val="ListParagraph"/>
        <w:numPr>
          <w:ilvl w:val="0"/>
          <w:numId w:val="65"/>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Memudahkan guru untuk menyajikan informasi mengenai proses yang cukup kompleks dalam kehidupan;</w:t>
      </w:r>
    </w:p>
    <w:p w:rsidR="00495B44" w:rsidRDefault="00AD16BB" w:rsidP="00495B44">
      <w:pPr>
        <w:pStyle w:val="ListParagraph"/>
        <w:numPr>
          <w:ilvl w:val="0"/>
          <w:numId w:val="65"/>
        </w:numPr>
        <w:spacing w:after="0" w:line="480" w:lineRule="auto"/>
        <w:ind w:left="426"/>
        <w:jc w:val="both"/>
        <w:rPr>
          <w:rFonts w:ascii="Times New Roman" w:eastAsia="Times New Roman" w:hAnsi="Times New Roman" w:cs="Times New Roman"/>
          <w:sz w:val="24"/>
          <w:szCs w:val="24"/>
        </w:rPr>
      </w:pPr>
      <w:r w:rsidRPr="00495B44">
        <w:rPr>
          <w:rFonts w:ascii="Times New Roman" w:eastAsia="Times New Roman" w:hAnsi="Times New Roman" w:cs="Times New Roman"/>
          <w:sz w:val="24"/>
          <w:szCs w:val="24"/>
        </w:rPr>
        <w:t>Memperkecil ukuran objek yang cukup besar;</w:t>
      </w:r>
    </w:p>
    <w:p w:rsidR="00495B44" w:rsidRDefault="00AD16BB" w:rsidP="00495B44">
      <w:pPr>
        <w:pStyle w:val="ListParagraph"/>
        <w:numPr>
          <w:ilvl w:val="0"/>
          <w:numId w:val="65"/>
        </w:numPr>
        <w:spacing w:after="0" w:line="480" w:lineRule="auto"/>
        <w:ind w:left="426"/>
        <w:jc w:val="both"/>
        <w:rPr>
          <w:rFonts w:ascii="Times New Roman" w:eastAsia="Times New Roman" w:hAnsi="Times New Roman" w:cs="Times New Roman"/>
          <w:sz w:val="24"/>
          <w:szCs w:val="24"/>
        </w:rPr>
      </w:pPr>
      <w:r w:rsidRPr="00495B44">
        <w:rPr>
          <w:rFonts w:ascii="Times New Roman" w:eastAsia="Times New Roman" w:hAnsi="Times New Roman" w:cs="Times New Roman"/>
          <w:sz w:val="24"/>
          <w:szCs w:val="24"/>
        </w:rPr>
        <w:t>Memotivasi siswa untuk memperhatikan karena menghadirkan daya tarik bagi siswa terutama animasi yang dilengkapi dengan suara;</w:t>
      </w:r>
    </w:p>
    <w:p w:rsidR="00AD16BB" w:rsidRPr="00495B44" w:rsidRDefault="00AD16BB" w:rsidP="00495B44">
      <w:pPr>
        <w:pStyle w:val="ListParagraph"/>
        <w:numPr>
          <w:ilvl w:val="0"/>
          <w:numId w:val="65"/>
        </w:numPr>
        <w:spacing w:after="0" w:line="480" w:lineRule="auto"/>
        <w:ind w:left="426"/>
        <w:jc w:val="both"/>
        <w:rPr>
          <w:rFonts w:ascii="Times New Roman" w:eastAsia="Times New Roman" w:hAnsi="Times New Roman" w:cs="Times New Roman"/>
          <w:sz w:val="24"/>
          <w:szCs w:val="24"/>
        </w:rPr>
      </w:pPr>
      <w:r w:rsidRPr="00495B44">
        <w:rPr>
          <w:rFonts w:ascii="Times New Roman" w:eastAsia="Times New Roman" w:hAnsi="Times New Roman" w:cs="Times New Roman"/>
          <w:sz w:val="24"/>
          <w:szCs w:val="24"/>
        </w:rPr>
        <w:t xml:space="preserve">Memiliki lebih dari satu media yang </w:t>
      </w:r>
      <w:r w:rsidRPr="00495B44">
        <w:rPr>
          <w:rFonts w:ascii="Times New Roman" w:eastAsia="Times New Roman" w:hAnsi="Times New Roman" w:cs="Times New Roman"/>
          <w:i/>
          <w:sz w:val="24"/>
          <w:szCs w:val="24"/>
        </w:rPr>
        <w:t xml:space="preserve">konvergen, </w:t>
      </w:r>
      <w:r w:rsidRPr="00495B44">
        <w:rPr>
          <w:rFonts w:ascii="Times New Roman" w:eastAsia="Times New Roman" w:hAnsi="Times New Roman" w:cs="Times New Roman"/>
          <w:sz w:val="24"/>
          <w:szCs w:val="24"/>
        </w:rPr>
        <w:t>misalnya menggabungkan unsur audio dan visual.</w:t>
      </w:r>
    </w:p>
    <w:p w:rsidR="00AD16BB" w:rsidRDefault="00AD16BB" w:rsidP="00495B44">
      <w:pPr>
        <w:pStyle w:val="ListParagraph"/>
        <w:numPr>
          <w:ilvl w:val="0"/>
          <w:numId w:val="64"/>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Kelemahan</w:t>
      </w:r>
    </w:p>
    <w:p w:rsidR="00F66C05" w:rsidRDefault="00F70B46" w:rsidP="00F66C05">
      <w:pPr>
        <w:pStyle w:val="ListParagraph"/>
        <w:numPr>
          <w:ilvl w:val="0"/>
          <w:numId w:val="66"/>
        </w:num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Memerlukan kratifitas dan kemampuan yang cukup memadai untuk mendesain animasi yang dapat secara efektiff digunakan sebagai media pembelajaran;</w:t>
      </w:r>
    </w:p>
    <w:p w:rsidR="00F70B46" w:rsidRPr="00F66C05" w:rsidRDefault="00F70B46" w:rsidP="00F66C05">
      <w:pPr>
        <w:pStyle w:val="ListParagraph"/>
        <w:numPr>
          <w:ilvl w:val="0"/>
          <w:numId w:val="66"/>
        </w:numPr>
        <w:spacing w:after="0" w:line="480" w:lineRule="auto"/>
        <w:ind w:left="426"/>
        <w:jc w:val="both"/>
        <w:rPr>
          <w:rFonts w:ascii="Times New Roman" w:eastAsia="Times New Roman" w:hAnsi="Times New Roman" w:cs="Times New Roman"/>
          <w:sz w:val="24"/>
          <w:szCs w:val="24"/>
        </w:rPr>
      </w:pPr>
      <w:r w:rsidRPr="00F66C05">
        <w:rPr>
          <w:rFonts w:ascii="Times New Roman" w:eastAsia="Times New Roman" w:hAnsi="Times New Roman" w:cs="Times New Roman"/>
          <w:sz w:val="24"/>
          <w:szCs w:val="24"/>
        </w:rPr>
        <w:t xml:space="preserve">Memerlukan </w:t>
      </w:r>
      <w:r w:rsidRPr="00F66C05">
        <w:rPr>
          <w:rFonts w:ascii="Times New Roman" w:eastAsia="Times New Roman" w:hAnsi="Times New Roman" w:cs="Times New Roman"/>
          <w:i/>
          <w:sz w:val="24"/>
          <w:szCs w:val="24"/>
        </w:rPr>
        <w:t>software</w:t>
      </w:r>
      <w:r w:rsidRPr="00F66C05">
        <w:rPr>
          <w:rFonts w:ascii="Times New Roman" w:eastAsia="Times New Roman" w:hAnsi="Times New Roman" w:cs="Times New Roman"/>
          <w:sz w:val="24"/>
          <w:szCs w:val="24"/>
        </w:rPr>
        <w:t xml:space="preserve"> khusus untuk membukanya. Guru sebagai komunikator dan fasilitator harus memiliki kemampuan memahami siswanya, bukan memanjkan dengan berbagai pembelajaran yang cukup jelas tanpa adanya usaha belajar dari mereka atau penyajian i</w:t>
      </w:r>
      <w:r w:rsidR="00F66C05">
        <w:rPr>
          <w:rFonts w:ascii="Times New Roman" w:eastAsia="Times New Roman" w:hAnsi="Times New Roman" w:cs="Times New Roman"/>
          <w:sz w:val="24"/>
          <w:szCs w:val="24"/>
        </w:rPr>
        <w:t>nformasi yang terlalu banyak da</w:t>
      </w:r>
      <w:r w:rsidRPr="00F66C05">
        <w:rPr>
          <w:rFonts w:ascii="Times New Roman" w:eastAsia="Times New Roman" w:hAnsi="Times New Roman" w:cs="Times New Roman"/>
          <w:sz w:val="24"/>
          <w:szCs w:val="24"/>
        </w:rPr>
        <w:t xml:space="preserve">lam satu </w:t>
      </w:r>
      <w:r w:rsidRPr="00F66C05">
        <w:rPr>
          <w:rFonts w:ascii="Times New Roman" w:eastAsia="Times New Roman" w:hAnsi="Times New Roman" w:cs="Times New Roman"/>
          <w:i/>
          <w:sz w:val="24"/>
          <w:szCs w:val="24"/>
        </w:rPr>
        <w:t>frame</w:t>
      </w:r>
      <w:r w:rsidRPr="00F66C05">
        <w:rPr>
          <w:rFonts w:ascii="Times New Roman" w:eastAsia="Times New Roman" w:hAnsi="Times New Roman" w:cs="Times New Roman"/>
          <w:sz w:val="24"/>
          <w:szCs w:val="24"/>
        </w:rPr>
        <w:t xml:space="preserve"> cenderung akan sulit dicerna siswa.</w:t>
      </w:r>
    </w:p>
    <w:p w:rsidR="00AD16BB" w:rsidRDefault="00F66C05" w:rsidP="00F66C05">
      <w:pPr>
        <w:tabs>
          <w:tab w:val="left" w:pos="426"/>
        </w:tabs>
        <w:spacing w:after="0" w:line="480" w:lineRule="auto"/>
        <w:ind w:lef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F70B46">
        <w:rPr>
          <w:rFonts w:ascii="Times New Roman" w:eastAsia="Times New Roman" w:hAnsi="Times New Roman" w:cs="Times New Roman"/>
          <w:sz w:val="24"/>
          <w:szCs w:val="24"/>
        </w:rPr>
        <w:t>Berdasarkan penyajian di atas tentang kelebihan dan kelemahan media animasi,  yang paling penting diperhatikan di sini adalah dari segi kelemahannya yang dimana dalam proses pembelajaran guru harus mengetahui cara bagaimana untuk mengaplikasikan media animasi itu dan yang lebih penting lagi sebagai fasilitator guru harus memiliki kemampuan memahami karakteristik siswanya, sehingga dalam penyajian materi pelajaran mealui media animasi siswa dapat aktif dalam belajar.</w:t>
      </w:r>
    </w:p>
    <w:p w:rsidR="00D34974" w:rsidRPr="00F66C05" w:rsidRDefault="00D34974" w:rsidP="00F66C05">
      <w:pPr>
        <w:pStyle w:val="ListParagraph"/>
        <w:numPr>
          <w:ilvl w:val="0"/>
          <w:numId w:val="75"/>
        </w:numPr>
        <w:tabs>
          <w:tab w:val="left" w:pos="284"/>
        </w:tabs>
        <w:spacing w:before="240" w:line="480" w:lineRule="auto"/>
        <w:ind w:right="-45"/>
        <w:jc w:val="center"/>
        <w:rPr>
          <w:rFonts w:ascii="Times New Roman" w:hAnsi="Times New Roman" w:cs="Times New Roman"/>
          <w:b/>
          <w:sz w:val="24"/>
          <w:szCs w:val="24"/>
        </w:rPr>
      </w:pPr>
      <w:r w:rsidRPr="00F66C05">
        <w:rPr>
          <w:rFonts w:ascii="Times New Roman" w:hAnsi="Times New Roman" w:cs="Times New Roman"/>
          <w:b/>
          <w:sz w:val="24"/>
          <w:szCs w:val="24"/>
        </w:rPr>
        <w:t>Pendidikan Kewarganegaraan</w:t>
      </w:r>
    </w:p>
    <w:p w:rsidR="00D34974" w:rsidRPr="00F66C05" w:rsidRDefault="00D34974" w:rsidP="00F66C05">
      <w:pPr>
        <w:spacing w:after="0" w:line="480" w:lineRule="auto"/>
        <w:ind w:firstLine="720"/>
        <w:jc w:val="both"/>
        <w:rPr>
          <w:rFonts w:ascii="Times New Roman" w:hAnsi="Times New Roman" w:cs="Times New Roman"/>
          <w:sz w:val="24"/>
          <w:szCs w:val="24"/>
        </w:rPr>
      </w:pPr>
      <w:r w:rsidRPr="00F66C05">
        <w:rPr>
          <w:rFonts w:ascii="Times New Roman" w:hAnsi="Times New Roman" w:cs="Times New Roman"/>
          <w:sz w:val="24"/>
          <w:szCs w:val="24"/>
        </w:rPr>
        <w:t>Berdasarkan UU nomor 20 tahun 2003 tentang Sistem Pendidikan Nasional, mata pelajaran PPKn berubah menjadi PKn, dan dalam Kurikulum 2004 disebut mata pelajaran Kewarganegaraan (</w:t>
      </w:r>
      <w:r w:rsidRPr="00F66C05">
        <w:rPr>
          <w:rFonts w:ascii="Times New Roman" w:hAnsi="Times New Roman" w:cs="Times New Roman"/>
          <w:i/>
          <w:sz w:val="24"/>
          <w:szCs w:val="24"/>
        </w:rPr>
        <w:t>citizenship</w:t>
      </w:r>
      <w:r w:rsidRPr="00F66C05">
        <w:rPr>
          <w:rFonts w:ascii="Times New Roman" w:hAnsi="Times New Roman" w:cs="Times New Roman"/>
          <w:sz w:val="24"/>
          <w:szCs w:val="24"/>
        </w:rPr>
        <w:t>). Menurut Fajar (2009: 141) bahwa:</w:t>
      </w:r>
    </w:p>
    <w:p w:rsidR="00D34974" w:rsidRDefault="00D34974" w:rsidP="00F66C05">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Mata pelajaran kewarganegaraan merupakan mata pelajaran yang mengfokuskan pada pembentukan diri yang beragam dari segi agama, sosiokultural, bahasa, usia, dan suku bangsa untuk menjadi menjadi warga negara Indonesia yang cerdas, terampil, dan berkarakter yang diamanatkan oleh Pancasila dan UUD 1945. Fungsinya adalah sebagai wahana untuk membentuk warganegara yang cerdas, terampil, dan berkarakter yang setia kepada bangsa dan negara Indonesia dengan merefleksikan dirinya dalam kebiasaan berpikir dan bertindak sesuai dengan amanat Pancasila dan UUD.1945.</w:t>
      </w:r>
    </w:p>
    <w:p w:rsidR="00D34974" w:rsidRPr="00902DD1" w:rsidRDefault="00D34974" w:rsidP="00D34974">
      <w:pPr>
        <w:pStyle w:val="ListParagraph"/>
        <w:spacing w:line="480" w:lineRule="auto"/>
        <w:ind w:left="1134"/>
        <w:jc w:val="both"/>
        <w:rPr>
          <w:rFonts w:ascii="Times New Roman" w:hAnsi="Times New Roman" w:cs="Times New Roman"/>
          <w:sz w:val="24"/>
          <w:szCs w:val="24"/>
        </w:rPr>
      </w:pPr>
    </w:p>
    <w:p w:rsidR="00F66C05" w:rsidRDefault="00D34974" w:rsidP="00F66C05">
      <w:pPr>
        <w:spacing w:line="480" w:lineRule="auto"/>
        <w:ind w:firstLine="709"/>
        <w:jc w:val="both"/>
        <w:rPr>
          <w:rFonts w:ascii="Times New Roman" w:hAnsi="Times New Roman" w:cs="Times New Roman"/>
          <w:sz w:val="24"/>
          <w:szCs w:val="24"/>
        </w:rPr>
      </w:pPr>
      <w:r w:rsidRPr="00F66C05">
        <w:rPr>
          <w:rFonts w:ascii="Times New Roman" w:hAnsi="Times New Roman" w:cs="Times New Roman"/>
          <w:sz w:val="24"/>
          <w:szCs w:val="24"/>
        </w:rPr>
        <w:t xml:space="preserve">Pendidikan Kewarganegaraan atau sering disingkat PKn merupakan salah satu nama mata pelajaran sebagai muatan wajib dalam kurikulum pendidikan dasar dan menengah (Pasal 37 Ayat 1 Undang-Undang Nomor 20 Tahun 2003 tentang Sistem </w:t>
      </w:r>
      <w:r w:rsidRPr="00F66C05">
        <w:rPr>
          <w:rFonts w:ascii="Times New Roman" w:hAnsi="Times New Roman" w:cs="Times New Roman"/>
          <w:sz w:val="24"/>
          <w:szCs w:val="24"/>
        </w:rPr>
        <w:lastRenderedPageBreak/>
        <w:t>Pendidikan Nasional). Kemudian dalam Lampiran Peraturan Menteri Pendidikan Nasional Nomor 22 Tahun 2006 tentang Standar Isi ditegaskan bahwa PKn termasuk cakupan kelompok mata pelajaran Kewarganegaraan dan Kepribadian yang dimaksudkan untuk peningkatan kesadaran dan wawasan siswa akan status, hak, dan kewajibannya dalam kehidupan bermasyarakat, berbangsa, dan bernegara, serta peningkatan kualitas dirinya sebagai manusia.</w:t>
      </w:r>
    </w:p>
    <w:p w:rsidR="00F66C05" w:rsidRDefault="00D34974" w:rsidP="00F66C05">
      <w:pPr>
        <w:spacing w:line="480" w:lineRule="auto"/>
        <w:ind w:firstLine="709"/>
        <w:jc w:val="both"/>
        <w:rPr>
          <w:rFonts w:ascii="Times New Roman" w:hAnsi="Times New Roman" w:cs="Times New Roman"/>
          <w:sz w:val="24"/>
          <w:szCs w:val="24"/>
        </w:rPr>
      </w:pPr>
      <w:r w:rsidRPr="00F66C05">
        <w:rPr>
          <w:rFonts w:ascii="Times New Roman" w:hAnsi="Times New Roman" w:cs="Times New Roman"/>
          <w:sz w:val="24"/>
          <w:szCs w:val="24"/>
        </w:rPr>
        <w:t>Mata pelajaran PKn merupakan mata pelajaran yang memfokuskan pada pembentukan warga negara yang memahami dan mampu melaksanakan hak-hak dan kewajibannya untuk menjadi warga negara Indonesia yang cerdas, terampil, dan berkarakter yang diamanatkan oleh Pancasila dan UUD 1945. Oleh sebab itu visi PKn adalah terwujudnya suatu mata pelajaran yang berfungsi sebagai sarana pembinaan watak bangsa (</w:t>
      </w:r>
      <w:r w:rsidRPr="00F66C05">
        <w:rPr>
          <w:rFonts w:ascii="Times New Roman" w:hAnsi="Times New Roman" w:cs="Times New Roman"/>
          <w:i/>
          <w:sz w:val="24"/>
          <w:szCs w:val="24"/>
        </w:rPr>
        <w:t>Nation and Character Building</w:t>
      </w:r>
      <w:r w:rsidRPr="00F66C05">
        <w:rPr>
          <w:rFonts w:ascii="Times New Roman" w:hAnsi="Times New Roman" w:cs="Times New Roman"/>
          <w:sz w:val="24"/>
          <w:szCs w:val="24"/>
        </w:rPr>
        <w:t>) dan pemberdayaan warganegara. Dari visi ini maka lahirlah misi PKn yaitu Membentuk warga negara yang baik, yakni warga negara yang sanggup melaksanakan hak dan kewajibannya dalam kehidupan berbangsa dan bernegara, sesuai dengan UUD 1945.</w:t>
      </w:r>
    </w:p>
    <w:p w:rsidR="00D34974" w:rsidRPr="00F66C05" w:rsidRDefault="00D34974" w:rsidP="00F66C05">
      <w:pPr>
        <w:spacing w:line="480" w:lineRule="auto"/>
        <w:ind w:firstLine="709"/>
        <w:jc w:val="both"/>
        <w:rPr>
          <w:rFonts w:ascii="Times New Roman" w:hAnsi="Times New Roman" w:cs="Times New Roman"/>
          <w:sz w:val="24"/>
          <w:szCs w:val="24"/>
        </w:rPr>
      </w:pPr>
      <w:r w:rsidRPr="00F66C05">
        <w:rPr>
          <w:rFonts w:ascii="Times New Roman" w:hAnsi="Times New Roman" w:cs="Times New Roman"/>
          <w:sz w:val="24"/>
          <w:szCs w:val="24"/>
        </w:rPr>
        <w:t>Setiap mata pelajaran tentunya memiliki tujuan. Demikian halnya mata pelajaran PKn bertujuan agar peserta didik memiliki kemampuan sebagai berikut.</w:t>
      </w:r>
    </w:p>
    <w:p w:rsidR="00F66C05" w:rsidRDefault="00D34974" w:rsidP="00F66C05">
      <w:pPr>
        <w:pStyle w:val="ListParagraph"/>
        <w:numPr>
          <w:ilvl w:val="0"/>
          <w:numId w:val="16"/>
        </w:numPr>
        <w:spacing w:after="160" w:line="480" w:lineRule="auto"/>
        <w:ind w:left="426" w:hanging="425"/>
        <w:jc w:val="both"/>
        <w:rPr>
          <w:rFonts w:ascii="Times New Roman" w:hAnsi="Times New Roman" w:cs="Times New Roman"/>
          <w:sz w:val="24"/>
          <w:szCs w:val="24"/>
        </w:rPr>
      </w:pPr>
      <w:r w:rsidRPr="00DE6D66">
        <w:rPr>
          <w:rFonts w:ascii="Times New Roman" w:hAnsi="Times New Roman" w:cs="Times New Roman"/>
          <w:sz w:val="24"/>
          <w:szCs w:val="24"/>
        </w:rPr>
        <w:t>Berpikir secara kritis, rasional, dan kreatif dalam menanggapi isu kewarganegaraan.</w:t>
      </w:r>
    </w:p>
    <w:p w:rsidR="00F66C05" w:rsidRDefault="00D34974" w:rsidP="00F66C05">
      <w:pPr>
        <w:pStyle w:val="ListParagraph"/>
        <w:numPr>
          <w:ilvl w:val="0"/>
          <w:numId w:val="16"/>
        </w:numPr>
        <w:spacing w:after="160" w:line="480" w:lineRule="auto"/>
        <w:ind w:left="426" w:hanging="425"/>
        <w:jc w:val="both"/>
        <w:rPr>
          <w:rFonts w:ascii="Times New Roman" w:hAnsi="Times New Roman" w:cs="Times New Roman"/>
          <w:sz w:val="24"/>
          <w:szCs w:val="24"/>
        </w:rPr>
      </w:pPr>
      <w:r w:rsidRPr="00F66C05">
        <w:rPr>
          <w:rFonts w:ascii="Times New Roman" w:hAnsi="Times New Roman" w:cs="Times New Roman"/>
          <w:sz w:val="24"/>
          <w:szCs w:val="24"/>
        </w:rPr>
        <w:lastRenderedPageBreak/>
        <w:t>Berpartisipasi secara aktif dan bertanggungjawab, dan bertindak secara cerdas dalam kegiatan bermasyarakat, berbangsa, dan bernegara, serta anti korupsi.</w:t>
      </w:r>
    </w:p>
    <w:p w:rsidR="00F66C05" w:rsidRDefault="00D34974" w:rsidP="00F66C05">
      <w:pPr>
        <w:pStyle w:val="ListParagraph"/>
        <w:numPr>
          <w:ilvl w:val="0"/>
          <w:numId w:val="16"/>
        </w:numPr>
        <w:spacing w:after="160" w:line="480" w:lineRule="auto"/>
        <w:ind w:left="426" w:hanging="425"/>
        <w:jc w:val="both"/>
        <w:rPr>
          <w:rFonts w:ascii="Times New Roman" w:hAnsi="Times New Roman" w:cs="Times New Roman"/>
          <w:sz w:val="24"/>
          <w:szCs w:val="24"/>
        </w:rPr>
      </w:pPr>
      <w:r w:rsidRPr="00F66C05">
        <w:rPr>
          <w:rFonts w:ascii="Times New Roman" w:hAnsi="Times New Roman" w:cs="Times New Roman"/>
          <w:sz w:val="24"/>
          <w:szCs w:val="24"/>
        </w:rPr>
        <w:t>Berkembang secara positif dan demokratis untuk membentuk diri berdasarkan karakter-karakter masyarakat Indonesia agar dapat hidup bersama dengan bangsa-bangsa lainnya.</w:t>
      </w:r>
    </w:p>
    <w:p w:rsidR="00D34974" w:rsidRPr="00F66C05" w:rsidRDefault="00D34974" w:rsidP="00F66C05">
      <w:pPr>
        <w:pStyle w:val="ListParagraph"/>
        <w:numPr>
          <w:ilvl w:val="0"/>
          <w:numId w:val="16"/>
        </w:numPr>
        <w:spacing w:after="160" w:line="480" w:lineRule="auto"/>
        <w:ind w:left="426" w:hanging="425"/>
        <w:jc w:val="both"/>
        <w:rPr>
          <w:rFonts w:ascii="Times New Roman" w:hAnsi="Times New Roman" w:cs="Times New Roman"/>
          <w:sz w:val="24"/>
          <w:szCs w:val="24"/>
        </w:rPr>
      </w:pPr>
      <w:r w:rsidRPr="00F66C05">
        <w:rPr>
          <w:rFonts w:ascii="Times New Roman" w:hAnsi="Times New Roman" w:cs="Times New Roman"/>
          <w:sz w:val="24"/>
          <w:szCs w:val="24"/>
        </w:rPr>
        <w:t>Berinteraksi dengan bangsa-bangsa lain dalam percaturan dunia secara langsung atau tidak langsung dengan memanfaatkan teknologi informasi dan komunikasi.</w:t>
      </w:r>
    </w:p>
    <w:p w:rsidR="00D34974" w:rsidRPr="00F66C05" w:rsidRDefault="00D34974" w:rsidP="00F66C05">
      <w:pPr>
        <w:spacing w:line="480" w:lineRule="auto"/>
        <w:ind w:left="1" w:firstLine="719"/>
        <w:jc w:val="both"/>
        <w:rPr>
          <w:rFonts w:ascii="Times New Roman" w:hAnsi="Times New Roman" w:cs="Times New Roman"/>
          <w:sz w:val="24"/>
          <w:szCs w:val="24"/>
        </w:rPr>
      </w:pPr>
      <w:r w:rsidRPr="00F66C05">
        <w:rPr>
          <w:rFonts w:ascii="Times New Roman" w:hAnsi="Times New Roman" w:cs="Times New Roman"/>
          <w:sz w:val="24"/>
          <w:szCs w:val="24"/>
        </w:rPr>
        <w:t>Selanjutnya bila kita tinjau ruang lingkup mata pelajaran PKn SMP maka meliputi aspek-aspek sebagai berikut.</w:t>
      </w:r>
    </w:p>
    <w:p w:rsidR="00F66C05" w:rsidRDefault="00D34974" w:rsidP="00F66C05">
      <w:pPr>
        <w:pStyle w:val="ListParagraph"/>
        <w:numPr>
          <w:ilvl w:val="0"/>
          <w:numId w:val="17"/>
        </w:numPr>
        <w:spacing w:after="160" w:line="480" w:lineRule="auto"/>
        <w:ind w:left="426" w:hanging="425"/>
        <w:jc w:val="both"/>
        <w:rPr>
          <w:rFonts w:ascii="Times New Roman" w:hAnsi="Times New Roman" w:cs="Times New Roman"/>
          <w:sz w:val="24"/>
          <w:szCs w:val="24"/>
        </w:rPr>
      </w:pPr>
      <w:r w:rsidRPr="00DE6D66">
        <w:rPr>
          <w:rFonts w:ascii="Times New Roman" w:hAnsi="Times New Roman" w:cs="Times New Roman"/>
          <w:sz w:val="24"/>
          <w:szCs w:val="24"/>
        </w:rPr>
        <w:t>Persatuan dan kesatuan bangsa, meliputi : Hidup rukun dalam perbedaan, Cinta lingkungan, Kebanggaan sebagai bangsa Indonesia, Sumpah Pemuda, Keutuhan NKRI, Partisipasi dalam pembelaan negara, Sikap positif terhadap NKRI, Keterbukaan dan jaminan keadilan.</w:t>
      </w:r>
    </w:p>
    <w:p w:rsidR="00F66C05" w:rsidRDefault="00D34974" w:rsidP="00F66C05">
      <w:pPr>
        <w:pStyle w:val="ListParagraph"/>
        <w:numPr>
          <w:ilvl w:val="0"/>
          <w:numId w:val="17"/>
        </w:numPr>
        <w:spacing w:after="160" w:line="480" w:lineRule="auto"/>
        <w:ind w:left="426" w:hanging="425"/>
        <w:jc w:val="both"/>
        <w:rPr>
          <w:rFonts w:ascii="Times New Roman" w:hAnsi="Times New Roman" w:cs="Times New Roman"/>
          <w:sz w:val="24"/>
          <w:szCs w:val="24"/>
        </w:rPr>
      </w:pPr>
      <w:r w:rsidRPr="00F66C05">
        <w:rPr>
          <w:rFonts w:ascii="Times New Roman" w:hAnsi="Times New Roman" w:cs="Times New Roman"/>
          <w:sz w:val="24"/>
          <w:szCs w:val="24"/>
        </w:rPr>
        <w:t>Norma, hukum dan peraturan, meliputi : Tertib dalam kehidupan keluarga, Tata tertib sekolah, Norma yang berlaku di masyarakat, Peraturan-peraturan daerah, Norma-norma dalam kehidupan berbangsa dan bernegara, Sistem hukum dan peradilan nasional, Hukum dan peradilan internasional.</w:t>
      </w:r>
    </w:p>
    <w:p w:rsidR="00F66C05" w:rsidRDefault="00D34974" w:rsidP="00F66C05">
      <w:pPr>
        <w:pStyle w:val="ListParagraph"/>
        <w:numPr>
          <w:ilvl w:val="0"/>
          <w:numId w:val="17"/>
        </w:numPr>
        <w:spacing w:after="160" w:line="480" w:lineRule="auto"/>
        <w:ind w:left="426" w:hanging="425"/>
        <w:jc w:val="both"/>
        <w:rPr>
          <w:rFonts w:ascii="Times New Roman" w:hAnsi="Times New Roman" w:cs="Times New Roman"/>
          <w:sz w:val="24"/>
          <w:szCs w:val="24"/>
        </w:rPr>
      </w:pPr>
      <w:r w:rsidRPr="00F66C05">
        <w:rPr>
          <w:rFonts w:ascii="Times New Roman" w:hAnsi="Times New Roman" w:cs="Times New Roman"/>
          <w:sz w:val="24"/>
          <w:szCs w:val="24"/>
        </w:rPr>
        <w:t>Hak Asasi Manusia (HAM), meliputi : Hak dan kewajiban anak, Hak dan kewajiban anggota masyarakat, Instrumen nasional dan internasional HAM, Pemajuan, penghormatan dan perlindungan HAM.</w:t>
      </w:r>
    </w:p>
    <w:p w:rsidR="00F66C05" w:rsidRDefault="00D34974" w:rsidP="00F66C05">
      <w:pPr>
        <w:pStyle w:val="ListParagraph"/>
        <w:numPr>
          <w:ilvl w:val="0"/>
          <w:numId w:val="17"/>
        </w:numPr>
        <w:spacing w:after="160" w:line="480" w:lineRule="auto"/>
        <w:ind w:left="426" w:hanging="425"/>
        <w:jc w:val="both"/>
        <w:rPr>
          <w:rFonts w:ascii="Times New Roman" w:hAnsi="Times New Roman" w:cs="Times New Roman"/>
          <w:sz w:val="24"/>
          <w:szCs w:val="24"/>
        </w:rPr>
      </w:pPr>
      <w:r w:rsidRPr="00F66C05">
        <w:rPr>
          <w:rFonts w:ascii="Times New Roman" w:hAnsi="Times New Roman" w:cs="Times New Roman"/>
          <w:sz w:val="24"/>
          <w:szCs w:val="24"/>
        </w:rPr>
        <w:lastRenderedPageBreak/>
        <w:t>Kebutuhan warga negara, meliputi : Hidup gotong royong, Harga diri sebagai warga masyarakat, Kebebasan berorganisasi, Kemerdekaan mengeluarkan pendapat, Menghargai keputusan bersama, Prestasi diri, Persamaan kedudukan warga negara.</w:t>
      </w:r>
    </w:p>
    <w:p w:rsidR="00F66C05" w:rsidRDefault="00F66C05" w:rsidP="00F66C05">
      <w:pPr>
        <w:pStyle w:val="ListParagraph"/>
        <w:numPr>
          <w:ilvl w:val="0"/>
          <w:numId w:val="17"/>
        </w:numPr>
        <w:spacing w:after="16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Konstitusi negara, meliputi</w:t>
      </w:r>
      <w:r w:rsidR="00D34974" w:rsidRPr="00F66C05">
        <w:rPr>
          <w:rFonts w:ascii="Times New Roman" w:hAnsi="Times New Roman" w:cs="Times New Roman"/>
          <w:sz w:val="24"/>
          <w:szCs w:val="24"/>
        </w:rPr>
        <w:t>: Proklamasi kemerdekaan dan konstitusi yang pertama, Konstitusi-konstitusi yang pernah digunakan di Indonesia, Hubungan dasar negara dengan konstitusi.</w:t>
      </w:r>
    </w:p>
    <w:p w:rsidR="00F66C05" w:rsidRDefault="00F66C05" w:rsidP="00F66C05">
      <w:pPr>
        <w:pStyle w:val="ListParagraph"/>
        <w:numPr>
          <w:ilvl w:val="0"/>
          <w:numId w:val="17"/>
        </w:numPr>
        <w:spacing w:after="16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Kekuasaan dan Politik, meliputi</w:t>
      </w:r>
      <w:r w:rsidR="00D34974" w:rsidRPr="00F66C05">
        <w:rPr>
          <w:rFonts w:ascii="Times New Roman" w:hAnsi="Times New Roman" w:cs="Times New Roman"/>
          <w:sz w:val="24"/>
          <w:szCs w:val="24"/>
        </w:rPr>
        <w:t>: Pemerintahan desa dan kecamatan, Pemerintahan daerah dan otonomi, Pemerintahan pusat, Demokrasi dan sistem politik, Budaya politik, Budaya demokrasi menuju masyarakat madani, Sistem pemerintahan, Pers dalam masyarakat demokrasi.</w:t>
      </w:r>
    </w:p>
    <w:p w:rsidR="00F66C05" w:rsidRDefault="00F66C05" w:rsidP="00F66C05">
      <w:pPr>
        <w:pStyle w:val="ListParagraph"/>
        <w:numPr>
          <w:ilvl w:val="0"/>
          <w:numId w:val="17"/>
        </w:numPr>
        <w:spacing w:after="16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Pancasila, meliputi</w:t>
      </w:r>
      <w:r w:rsidR="00D34974" w:rsidRPr="00F66C05">
        <w:rPr>
          <w:rFonts w:ascii="Times New Roman" w:hAnsi="Times New Roman" w:cs="Times New Roman"/>
          <w:sz w:val="24"/>
          <w:szCs w:val="24"/>
        </w:rPr>
        <w:t>: Kedudukan Pancasila sebagai dasar negara dan ideologi negara, Proses perumusan Pancasila sebagai dasar negara, Pengamalan nilai-nilai Pancasila dalam kehidupan sehari-hari, Pancasila sebagai ideologi terbuka.</w:t>
      </w:r>
    </w:p>
    <w:p w:rsidR="00D34974" w:rsidRPr="00F66C05" w:rsidRDefault="00F66C05" w:rsidP="00F66C05">
      <w:pPr>
        <w:pStyle w:val="ListParagraph"/>
        <w:numPr>
          <w:ilvl w:val="0"/>
          <w:numId w:val="17"/>
        </w:numPr>
        <w:spacing w:after="16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Globalisasi, meliputi</w:t>
      </w:r>
      <w:r w:rsidR="00D34974" w:rsidRPr="00F66C05">
        <w:rPr>
          <w:rFonts w:ascii="Times New Roman" w:hAnsi="Times New Roman" w:cs="Times New Roman"/>
          <w:sz w:val="24"/>
          <w:szCs w:val="24"/>
        </w:rPr>
        <w:t>: Globalisasi di lingkungannya, Politik luar negeri Indonesia di era globalisasi, Dampak globalisasi, Hubungan internasional dan organisasi internasional, dan mengevaluasi globalisasi.</w:t>
      </w:r>
    </w:p>
    <w:p w:rsidR="00D34974" w:rsidRDefault="00D34974" w:rsidP="00F66C05">
      <w:pPr>
        <w:spacing w:line="480" w:lineRule="auto"/>
        <w:ind w:left="1" w:firstLine="719"/>
        <w:jc w:val="both"/>
        <w:rPr>
          <w:rFonts w:ascii="Times New Roman" w:hAnsi="Times New Roman" w:cs="Times New Roman"/>
          <w:sz w:val="24"/>
          <w:szCs w:val="24"/>
        </w:rPr>
      </w:pPr>
      <w:r w:rsidRPr="00F66C05">
        <w:rPr>
          <w:rFonts w:ascii="Times New Roman" w:hAnsi="Times New Roman" w:cs="Times New Roman"/>
          <w:sz w:val="24"/>
          <w:szCs w:val="24"/>
        </w:rPr>
        <w:t>Bila ditinjau dari segi aspek kompetensi, maka aspek kompetensi PKn yang diharapkan untuk dimiliki siswa, yaitu :</w:t>
      </w:r>
    </w:p>
    <w:p w:rsidR="005644AD" w:rsidRPr="00F66C05" w:rsidRDefault="005644AD" w:rsidP="00F66C05">
      <w:pPr>
        <w:spacing w:line="480" w:lineRule="auto"/>
        <w:ind w:left="1" w:firstLine="719"/>
        <w:jc w:val="both"/>
        <w:rPr>
          <w:rFonts w:ascii="Times New Roman" w:hAnsi="Times New Roman" w:cs="Times New Roman"/>
          <w:sz w:val="24"/>
          <w:szCs w:val="24"/>
        </w:rPr>
      </w:pPr>
    </w:p>
    <w:p w:rsidR="00D34974" w:rsidRDefault="00D34974" w:rsidP="00F66C05">
      <w:pPr>
        <w:pStyle w:val="ListParagraph"/>
        <w:numPr>
          <w:ilvl w:val="0"/>
          <w:numId w:val="21"/>
        </w:numPr>
        <w:spacing w:after="0" w:line="480" w:lineRule="auto"/>
        <w:ind w:left="426" w:hanging="425"/>
        <w:jc w:val="both"/>
        <w:rPr>
          <w:rFonts w:ascii="Times New Roman" w:hAnsi="Times New Roman" w:cs="Times New Roman"/>
          <w:sz w:val="24"/>
          <w:szCs w:val="24"/>
        </w:rPr>
      </w:pPr>
      <w:r w:rsidRPr="00151998">
        <w:rPr>
          <w:rFonts w:ascii="Times New Roman" w:hAnsi="Times New Roman" w:cs="Times New Roman"/>
          <w:sz w:val="24"/>
          <w:szCs w:val="24"/>
        </w:rPr>
        <w:lastRenderedPageBreak/>
        <w:t>Pengetahuan ke</w:t>
      </w:r>
      <w:r>
        <w:rPr>
          <w:rFonts w:ascii="Times New Roman" w:hAnsi="Times New Roman" w:cs="Times New Roman"/>
          <w:sz w:val="24"/>
          <w:szCs w:val="24"/>
        </w:rPr>
        <w:t>warganegaraan (</w:t>
      </w:r>
      <w:r w:rsidRPr="001E1C24">
        <w:rPr>
          <w:rFonts w:ascii="Times New Roman" w:hAnsi="Times New Roman" w:cs="Times New Roman"/>
          <w:i/>
          <w:sz w:val="24"/>
          <w:szCs w:val="24"/>
        </w:rPr>
        <w:t>Civic Knowledge</w:t>
      </w:r>
      <w:r>
        <w:rPr>
          <w:rFonts w:ascii="Times New Roman" w:hAnsi="Times New Roman" w:cs="Times New Roman"/>
          <w:sz w:val="24"/>
          <w:szCs w:val="24"/>
        </w:rPr>
        <w:t>)</w:t>
      </w:r>
    </w:p>
    <w:p w:rsidR="00D34974" w:rsidRPr="00F66C05" w:rsidRDefault="00D34974" w:rsidP="00F66C05">
      <w:pPr>
        <w:spacing w:line="480" w:lineRule="auto"/>
        <w:ind w:firstLine="720"/>
        <w:jc w:val="both"/>
        <w:rPr>
          <w:rFonts w:ascii="Times New Roman" w:hAnsi="Times New Roman" w:cs="Times New Roman"/>
          <w:sz w:val="24"/>
          <w:szCs w:val="24"/>
        </w:rPr>
      </w:pPr>
      <w:r w:rsidRPr="00F66C05">
        <w:rPr>
          <w:rFonts w:ascii="Times New Roman" w:hAnsi="Times New Roman" w:cs="Times New Roman"/>
          <w:sz w:val="24"/>
          <w:szCs w:val="24"/>
        </w:rPr>
        <w:t>Aspek ini menyangkut kemampuan akademik-keilmuan (ranah kognitif) yang dikembangkan dari berbagai teori atau konsep politik, hukum dan moral. Jadi Pendidikan Kewarganegaraan merupakan bidang kajian multidisipliner karena ruang lingkup isinya meliputi:</w:t>
      </w:r>
    </w:p>
    <w:p w:rsidR="00D34974" w:rsidRPr="00E20E97" w:rsidRDefault="00A220BA" w:rsidP="00815694">
      <w:pPr>
        <w:pStyle w:val="ListParagraph"/>
        <w:ind w:left="851" w:firstLine="589"/>
        <w:rPr>
          <w:rFonts w:ascii="Times New Roman" w:hAnsi="Times New Roman" w:cs="Times New Roman"/>
          <w:sz w:val="24"/>
          <w:szCs w:val="24"/>
        </w:rPr>
      </w:pPr>
      <w:r>
        <w:rPr>
          <w:rFonts w:ascii="Times New Roman" w:hAnsi="Times New Roman" w:cs="Times New Roman"/>
          <w:sz w:val="24"/>
          <w:szCs w:val="24"/>
        </w:rPr>
        <w:t xml:space="preserve">Tabel 2.1   </w:t>
      </w:r>
      <w:r w:rsidR="00815694">
        <w:rPr>
          <w:rFonts w:ascii="Times New Roman" w:hAnsi="Times New Roman" w:cs="Times New Roman"/>
          <w:sz w:val="24"/>
          <w:szCs w:val="24"/>
        </w:rPr>
        <w:t xml:space="preserve"> Dimensi Keilmuan dan</w:t>
      </w:r>
      <w:r w:rsidR="00D34974" w:rsidRPr="00E20E97">
        <w:rPr>
          <w:rFonts w:ascii="Times New Roman" w:hAnsi="Times New Roman" w:cs="Times New Roman"/>
          <w:sz w:val="24"/>
          <w:szCs w:val="24"/>
        </w:rPr>
        <w:t xml:space="preserve"> Materi Bidang Kajian PKn</w:t>
      </w:r>
    </w:p>
    <w:p w:rsidR="00D34974" w:rsidRPr="00554457" w:rsidRDefault="00D34974" w:rsidP="00D34974">
      <w:pPr>
        <w:pStyle w:val="ListParagraph"/>
        <w:ind w:left="851"/>
        <w:jc w:val="center"/>
        <w:rPr>
          <w:rFonts w:ascii="Times New Roman" w:hAnsi="Times New Roman" w:cs="Times New Roman"/>
          <w:b/>
          <w:sz w:val="24"/>
          <w:szCs w:val="24"/>
        </w:rPr>
      </w:pPr>
    </w:p>
    <w:tbl>
      <w:tblPr>
        <w:tblStyle w:val="TableGrid"/>
        <w:tblW w:w="0" w:type="auto"/>
        <w:tblInd w:w="846" w:type="dxa"/>
        <w:tblBorders>
          <w:left w:val="none" w:sz="0" w:space="0" w:color="auto"/>
          <w:right w:val="none" w:sz="0" w:space="0" w:color="auto"/>
          <w:insideV w:val="none" w:sz="0" w:space="0" w:color="auto"/>
        </w:tblBorders>
        <w:tblLook w:val="04A0"/>
      </w:tblPr>
      <w:tblGrid>
        <w:gridCol w:w="570"/>
        <w:gridCol w:w="1698"/>
        <w:gridCol w:w="4813"/>
      </w:tblGrid>
      <w:tr w:rsidR="00D34974" w:rsidTr="00ED482C">
        <w:trPr>
          <w:trHeight w:val="703"/>
        </w:trPr>
        <w:tc>
          <w:tcPr>
            <w:tcW w:w="570" w:type="dxa"/>
            <w:vAlign w:val="center"/>
          </w:tcPr>
          <w:p w:rsidR="00D34974" w:rsidRDefault="00D34974" w:rsidP="00A220BA">
            <w:pPr>
              <w:pStyle w:val="ListParagraph"/>
              <w:ind w:left="0"/>
              <w:jc w:val="center"/>
              <w:rPr>
                <w:rFonts w:ascii="Times New Roman" w:hAnsi="Times New Roman" w:cs="Times New Roman"/>
              </w:rPr>
            </w:pPr>
            <w:r>
              <w:rPr>
                <w:rFonts w:ascii="Times New Roman" w:hAnsi="Times New Roman" w:cs="Times New Roman"/>
              </w:rPr>
              <w:t>No.</w:t>
            </w:r>
          </w:p>
        </w:tc>
        <w:tc>
          <w:tcPr>
            <w:tcW w:w="1698" w:type="dxa"/>
            <w:vAlign w:val="center"/>
          </w:tcPr>
          <w:p w:rsidR="00D34974" w:rsidRDefault="00D34974" w:rsidP="00A220BA">
            <w:pPr>
              <w:pStyle w:val="ListParagraph"/>
              <w:ind w:left="0"/>
              <w:jc w:val="center"/>
              <w:rPr>
                <w:rFonts w:ascii="Times New Roman" w:hAnsi="Times New Roman" w:cs="Times New Roman"/>
              </w:rPr>
            </w:pPr>
            <w:r>
              <w:rPr>
                <w:rFonts w:ascii="Times New Roman" w:hAnsi="Times New Roman" w:cs="Times New Roman"/>
              </w:rPr>
              <w:t>Dimensi Keilmuan</w:t>
            </w:r>
          </w:p>
        </w:tc>
        <w:tc>
          <w:tcPr>
            <w:tcW w:w="4813" w:type="dxa"/>
            <w:vAlign w:val="center"/>
          </w:tcPr>
          <w:p w:rsidR="00D34974" w:rsidRDefault="00D34974" w:rsidP="00A220BA">
            <w:pPr>
              <w:pStyle w:val="ListParagraph"/>
              <w:ind w:left="0"/>
              <w:jc w:val="center"/>
              <w:rPr>
                <w:rFonts w:ascii="Times New Roman" w:hAnsi="Times New Roman" w:cs="Times New Roman"/>
              </w:rPr>
            </w:pPr>
            <w:r>
              <w:rPr>
                <w:rFonts w:ascii="Times New Roman" w:hAnsi="Times New Roman" w:cs="Times New Roman"/>
              </w:rPr>
              <w:t>Materi</w:t>
            </w:r>
          </w:p>
        </w:tc>
      </w:tr>
      <w:tr w:rsidR="00D34974" w:rsidTr="00ED482C">
        <w:tc>
          <w:tcPr>
            <w:tcW w:w="570" w:type="dxa"/>
          </w:tcPr>
          <w:p w:rsidR="00D34974" w:rsidRDefault="00D34974" w:rsidP="00A220BA">
            <w:pPr>
              <w:pStyle w:val="ListParagraph"/>
              <w:ind w:left="0"/>
              <w:jc w:val="center"/>
              <w:rPr>
                <w:rFonts w:ascii="Times New Roman" w:hAnsi="Times New Roman" w:cs="Times New Roman"/>
              </w:rPr>
            </w:pPr>
            <w:r>
              <w:rPr>
                <w:rFonts w:ascii="Times New Roman" w:hAnsi="Times New Roman" w:cs="Times New Roman"/>
              </w:rPr>
              <w:t>1</w:t>
            </w:r>
          </w:p>
        </w:tc>
        <w:tc>
          <w:tcPr>
            <w:tcW w:w="1698" w:type="dxa"/>
          </w:tcPr>
          <w:p w:rsidR="00D34974" w:rsidRDefault="00D34974" w:rsidP="00A220BA">
            <w:pPr>
              <w:pStyle w:val="ListParagraph"/>
              <w:ind w:left="0"/>
              <w:jc w:val="both"/>
              <w:rPr>
                <w:rFonts w:ascii="Times New Roman" w:hAnsi="Times New Roman" w:cs="Times New Roman"/>
              </w:rPr>
            </w:pPr>
            <w:r>
              <w:rPr>
                <w:rFonts w:ascii="Times New Roman" w:hAnsi="Times New Roman" w:cs="Times New Roman"/>
              </w:rPr>
              <w:t>Politik</w:t>
            </w:r>
          </w:p>
        </w:tc>
        <w:tc>
          <w:tcPr>
            <w:tcW w:w="4813" w:type="dxa"/>
          </w:tcPr>
          <w:p w:rsidR="00D34974" w:rsidRDefault="00D34974" w:rsidP="008C061B">
            <w:pPr>
              <w:pStyle w:val="ListParagraph"/>
              <w:numPr>
                <w:ilvl w:val="0"/>
                <w:numId w:val="18"/>
              </w:numPr>
              <w:ind w:left="317" w:hanging="317"/>
              <w:jc w:val="both"/>
              <w:rPr>
                <w:rFonts w:ascii="Times New Roman" w:hAnsi="Times New Roman" w:cs="Times New Roman"/>
              </w:rPr>
            </w:pPr>
            <w:r>
              <w:rPr>
                <w:rFonts w:ascii="Times New Roman" w:hAnsi="Times New Roman" w:cs="Times New Roman"/>
              </w:rPr>
              <w:t>Manusia sebagai makhluk sosial (</w:t>
            </w:r>
            <w:r>
              <w:rPr>
                <w:rFonts w:ascii="Times New Roman" w:hAnsi="Times New Roman" w:cs="Times New Roman"/>
                <w:i/>
              </w:rPr>
              <w:t>Zoon politicon</w:t>
            </w:r>
            <w:r>
              <w:rPr>
                <w:rFonts w:ascii="Times New Roman" w:hAnsi="Times New Roman" w:cs="Times New Roman"/>
              </w:rPr>
              <w:t>)</w:t>
            </w:r>
          </w:p>
          <w:p w:rsidR="00D34974" w:rsidRDefault="00D34974" w:rsidP="008C061B">
            <w:pPr>
              <w:pStyle w:val="ListParagraph"/>
              <w:numPr>
                <w:ilvl w:val="0"/>
                <w:numId w:val="18"/>
              </w:numPr>
              <w:ind w:left="317" w:hanging="317"/>
              <w:jc w:val="both"/>
              <w:rPr>
                <w:rFonts w:ascii="Times New Roman" w:hAnsi="Times New Roman" w:cs="Times New Roman"/>
              </w:rPr>
            </w:pPr>
            <w:r>
              <w:rPr>
                <w:rFonts w:ascii="Times New Roman" w:hAnsi="Times New Roman" w:cs="Times New Roman"/>
              </w:rPr>
              <w:t>Proses terbentuknya masyarakat politik</w:t>
            </w:r>
          </w:p>
          <w:p w:rsidR="00D34974" w:rsidRDefault="00D34974" w:rsidP="008C061B">
            <w:pPr>
              <w:pStyle w:val="ListParagraph"/>
              <w:numPr>
                <w:ilvl w:val="0"/>
                <w:numId w:val="18"/>
              </w:numPr>
              <w:ind w:left="317" w:hanging="317"/>
              <w:jc w:val="both"/>
              <w:rPr>
                <w:rFonts w:ascii="Times New Roman" w:hAnsi="Times New Roman" w:cs="Times New Roman"/>
              </w:rPr>
            </w:pPr>
            <w:r>
              <w:rPr>
                <w:rFonts w:ascii="Times New Roman" w:hAnsi="Times New Roman" w:cs="Times New Roman"/>
              </w:rPr>
              <w:t>Proses terbentuknya bangsa</w:t>
            </w:r>
          </w:p>
          <w:p w:rsidR="00D34974" w:rsidRDefault="00D34974" w:rsidP="008C061B">
            <w:pPr>
              <w:pStyle w:val="ListParagraph"/>
              <w:numPr>
                <w:ilvl w:val="0"/>
                <w:numId w:val="18"/>
              </w:numPr>
              <w:ind w:left="317" w:hanging="317"/>
              <w:jc w:val="both"/>
              <w:rPr>
                <w:rFonts w:ascii="Times New Roman" w:hAnsi="Times New Roman" w:cs="Times New Roman"/>
              </w:rPr>
            </w:pPr>
            <w:r>
              <w:rPr>
                <w:rFonts w:ascii="Times New Roman" w:hAnsi="Times New Roman" w:cs="Times New Roman"/>
              </w:rPr>
              <w:t>Asal usul negara</w:t>
            </w:r>
          </w:p>
          <w:p w:rsidR="00D34974" w:rsidRDefault="00D34974" w:rsidP="008C061B">
            <w:pPr>
              <w:pStyle w:val="ListParagraph"/>
              <w:numPr>
                <w:ilvl w:val="0"/>
                <w:numId w:val="18"/>
              </w:numPr>
              <w:ind w:left="317" w:hanging="317"/>
              <w:jc w:val="both"/>
              <w:rPr>
                <w:rFonts w:ascii="Times New Roman" w:hAnsi="Times New Roman" w:cs="Times New Roman"/>
              </w:rPr>
            </w:pPr>
            <w:r w:rsidRPr="0001133D">
              <w:rPr>
                <w:rFonts w:ascii="Times New Roman" w:hAnsi="Times New Roman" w:cs="Times New Roman"/>
              </w:rPr>
              <w:t>Unsu</w:t>
            </w:r>
            <w:r>
              <w:rPr>
                <w:rFonts w:ascii="Times New Roman" w:hAnsi="Times New Roman" w:cs="Times New Roman"/>
              </w:rPr>
              <w:t xml:space="preserve">r-unsur negara, tujuan negara, dan </w:t>
            </w:r>
            <w:r w:rsidRPr="0001133D">
              <w:rPr>
                <w:rFonts w:ascii="Times New Roman" w:hAnsi="Times New Roman" w:cs="Times New Roman"/>
              </w:rPr>
              <w:t>bentuk-bentuk negara</w:t>
            </w:r>
          </w:p>
          <w:p w:rsidR="00D34974" w:rsidRDefault="00D34974" w:rsidP="008C061B">
            <w:pPr>
              <w:pStyle w:val="ListParagraph"/>
              <w:numPr>
                <w:ilvl w:val="0"/>
                <w:numId w:val="18"/>
              </w:numPr>
              <w:ind w:left="317" w:hanging="317"/>
              <w:jc w:val="both"/>
              <w:rPr>
                <w:rFonts w:ascii="Times New Roman" w:hAnsi="Times New Roman" w:cs="Times New Roman"/>
              </w:rPr>
            </w:pPr>
            <w:r>
              <w:rPr>
                <w:rFonts w:ascii="Times New Roman" w:hAnsi="Times New Roman" w:cs="Times New Roman"/>
              </w:rPr>
              <w:t>Kewarganegaraan</w:t>
            </w:r>
          </w:p>
          <w:p w:rsidR="00D34974" w:rsidRDefault="00D34974" w:rsidP="008C061B">
            <w:pPr>
              <w:pStyle w:val="ListParagraph"/>
              <w:numPr>
                <w:ilvl w:val="0"/>
                <w:numId w:val="18"/>
              </w:numPr>
              <w:ind w:left="317" w:hanging="317"/>
              <w:jc w:val="both"/>
              <w:rPr>
                <w:rFonts w:ascii="Times New Roman" w:hAnsi="Times New Roman" w:cs="Times New Roman"/>
              </w:rPr>
            </w:pPr>
            <w:r>
              <w:rPr>
                <w:rFonts w:ascii="Times New Roman" w:hAnsi="Times New Roman" w:cs="Times New Roman"/>
              </w:rPr>
              <w:t>Lembaga politik</w:t>
            </w:r>
          </w:p>
          <w:p w:rsidR="00D34974" w:rsidRDefault="00D34974" w:rsidP="008C061B">
            <w:pPr>
              <w:pStyle w:val="ListParagraph"/>
              <w:numPr>
                <w:ilvl w:val="0"/>
                <w:numId w:val="18"/>
              </w:numPr>
              <w:ind w:left="317" w:hanging="317"/>
              <w:jc w:val="both"/>
              <w:rPr>
                <w:rFonts w:ascii="Times New Roman" w:hAnsi="Times New Roman" w:cs="Times New Roman"/>
              </w:rPr>
            </w:pPr>
            <w:r>
              <w:rPr>
                <w:rFonts w:ascii="Times New Roman" w:hAnsi="Times New Roman" w:cs="Times New Roman"/>
              </w:rPr>
              <w:t>Model-model sistem politik</w:t>
            </w:r>
          </w:p>
          <w:p w:rsidR="00D34974" w:rsidRDefault="00D34974" w:rsidP="008C061B">
            <w:pPr>
              <w:pStyle w:val="ListParagraph"/>
              <w:numPr>
                <w:ilvl w:val="0"/>
                <w:numId w:val="18"/>
              </w:numPr>
              <w:ind w:left="317" w:hanging="317"/>
              <w:jc w:val="both"/>
              <w:rPr>
                <w:rFonts w:ascii="Times New Roman" w:hAnsi="Times New Roman" w:cs="Times New Roman"/>
              </w:rPr>
            </w:pPr>
            <w:r>
              <w:rPr>
                <w:rFonts w:ascii="Times New Roman" w:hAnsi="Times New Roman" w:cs="Times New Roman"/>
              </w:rPr>
              <w:t>Lembaga-lembaga negara</w:t>
            </w:r>
          </w:p>
          <w:p w:rsidR="00D34974" w:rsidRDefault="00D34974" w:rsidP="008C061B">
            <w:pPr>
              <w:pStyle w:val="ListParagraph"/>
              <w:numPr>
                <w:ilvl w:val="0"/>
                <w:numId w:val="18"/>
              </w:numPr>
              <w:ind w:left="317" w:hanging="317"/>
              <w:jc w:val="both"/>
              <w:rPr>
                <w:rFonts w:ascii="Times New Roman" w:hAnsi="Times New Roman" w:cs="Times New Roman"/>
              </w:rPr>
            </w:pPr>
            <w:r>
              <w:rPr>
                <w:rFonts w:ascii="Times New Roman" w:hAnsi="Times New Roman" w:cs="Times New Roman"/>
              </w:rPr>
              <w:t>Demokrasi Pancasila</w:t>
            </w:r>
          </w:p>
          <w:p w:rsidR="00D34974" w:rsidRPr="00024C0F" w:rsidRDefault="00D34974" w:rsidP="008C061B">
            <w:pPr>
              <w:pStyle w:val="ListParagraph"/>
              <w:numPr>
                <w:ilvl w:val="0"/>
                <w:numId w:val="18"/>
              </w:numPr>
              <w:ind w:left="317" w:hanging="317"/>
              <w:jc w:val="both"/>
              <w:rPr>
                <w:rFonts w:ascii="Times New Roman" w:hAnsi="Times New Roman" w:cs="Times New Roman"/>
              </w:rPr>
            </w:pPr>
            <w:r>
              <w:rPr>
                <w:rFonts w:ascii="Times New Roman" w:hAnsi="Times New Roman" w:cs="Times New Roman"/>
              </w:rPr>
              <w:t xml:space="preserve">Globalisasi </w:t>
            </w:r>
          </w:p>
        </w:tc>
      </w:tr>
      <w:tr w:rsidR="00D34974" w:rsidTr="00ED482C">
        <w:tc>
          <w:tcPr>
            <w:tcW w:w="570" w:type="dxa"/>
          </w:tcPr>
          <w:p w:rsidR="00D34974" w:rsidRDefault="00D34974" w:rsidP="00A220BA">
            <w:pPr>
              <w:pStyle w:val="ListParagraph"/>
              <w:ind w:left="0"/>
              <w:jc w:val="center"/>
              <w:rPr>
                <w:rFonts w:ascii="Times New Roman" w:hAnsi="Times New Roman" w:cs="Times New Roman"/>
              </w:rPr>
            </w:pPr>
            <w:r>
              <w:rPr>
                <w:rFonts w:ascii="Times New Roman" w:hAnsi="Times New Roman" w:cs="Times New Roman"/>
              </w:rPr>
              <w:t>2</w:t>
            </w:r>
          </w:p>
        </w:tc>
        <w:tc>
          <w:tcPr>
            <w:tcW w:w="1698" w:type="dxa"/>
          </w:tcPr>
          <w:p w:rsidR="00D34974" w:rsidRDefault="00D34974" w:rsidP="00A220BA">
            <w:pPr>
              <w:pStyle w:val="ListParagraph"/>
              <w:ind w:left="0"/>
              <w:jc w:val="both"/>
              <w:rPr>
                <w:rFonts w:ascii="Times New Roman" w:hAnsi="Times New Roman" w:cs="Times New Roman"/>
              </w:rPr>
            </w:pPr>
            <w:r>
              <w:rPr>
                <w:rFonts w:ascii="Times New Roman" w:hAnsi="Times New Roman" w:cs="Times New Roman"/>
              </w:rPr>
              <w:t>Hukum</w:t>
            </w:r>
          </w:p>
        </w:tc>
        <w:tc>
          <w:tcPr>
            <w:tcW w:w="4813" w:type="dxa"/>
          </w:tcPr>
          <w:p w:rsidR="00D34974" w:rsidRDefault="00D34974" w:rsidP="008C061B">
            <w:pPr>
              <w:pStyle w:val="ListParagraph"/>
              <w:numPr>
                <w:ilvl w:val="0"/>
                <w:numId w:val="19"/>
              </w:numPr>
              <w:spacing w:before="240"/>
              <w:ind w:left="317" w:hanging="317"/>
              <w:jc w:val="both"/>
              <w:rPr>
                <w:rFonts w:ascii="Times New Roman" w:hAnsi="Times New Roman" w:cs="Times New Roman"/>
              </w:rPr>
            </w:pPr>
            <w:r>
              <w:rPr>
                <w:rFonts w:ascii="Times New Roman" w:hAnsi="Times New Roman" w:cs="Times New Roman"/>
              </w:rPr>
              <w:t>Negara hukum (</w:t>
            </w:r>
            <w:r>
              <w:rPr>
                <w:rFonts w:ascii="Times New Roman" w:hAnsi="Times New Roman" w:cs="Times New Roman"/>
                <w:i/>
              </w:rPr>
              <w:t>Rule of law</w:t>
            </w:r>
            <w:r>
              <w:rPr>
                <w:rFonts w:ascii="Times New Roman" w:hAnsi="Times New Roman" w:cs="Times New Roman"/>
              </w:rPr>
              <w:t>)</w:t>
            </w:r>
          </w:p>
          <w:p w:rsidR="00D34974" w:rsidRDefault="00D34974" w:rsidP="008C061B">
            <w:pPr>
              <w:pStyle w:val="ListParagraph"/>
              <w:numPr>
                <w:ilvl w:val="0"/>
                <w:numId w:val="19"/>
              </w:numPr>
              <w:spacing w:before="240"/>
              <w:ind w:left="317" w:hanging="317"/>
              <w:jc w:val="both"/>
              <w:rPr>
                <w:rFonts w:ascii="Times New Roman" w:hAnsi="Times New Roman" w:cs="Times New Roman"/>
              </w:rPr>
            </w:pPr>
            <w:r>
              <w:rPr>
                <w:rFonts w:ascii="Times New Roman" w:hAnsi="Times New Roman" w:cs="Times New Roman"/>
              </w:rPr>
              <w:t xml:space="preserve">Konstitusi </w:t>
            </w:r>
          </w:p>
          <w:p w:rsidR="00D34974" w:rsidRDefault="00D34974" w:rsidP="008C061B">
            <w:pPr>
              <w:pStyle w:val="ListParagraph"/>
              <w:numPr>
                <w:ilvl w:val="0"/>
                <w:numId w:val="19"/>
              </w:numPr>
              <w:spacing w:before="240"/>
              <w:ind w:left="317" w:hanging="317"/>
              <w:jc w:val="both"/>
              <w:rPr>
                <w:rFonts w:ascii="Times New Roman" w:hAnsi="Times New Roman" w:cs="Times New Roman"/>
              </w:rPr>
            </w:pPr>
            <w:r>
              <w:rPr>
                <w:rFonts w:ascii="Times New Roman" w:hAnsi="Times New Roman" w:cs="Times New Roman"/>
              </w:rPr>
              <w:t>Sistem hukum</w:t>
            </w:r>
          </w:p>
          <w:p w:rsidR="00D34974" w:rsidRDefault="00D34974" w:rsidP="008C061B">
            <w:pPr>
              <w:pStyle w:val="ListParagraph"/>
              <w:numPr>
                <w:ilvl w:val="0"/>
                <w:numId w:val="19"/>
              </w:numPr>
              <w:spacing w:before="240"/>
              <w:ind w:left="317" w:hanging="317"/>
              <w:jc w:val="both"/>
              <w:rPr>
                <w:rFonts w:ascii="Times New Roman" w:hAnsi="Times New Roman" w:cs="Times New Roman"/>
              </w:rPr>
            </w:pPr>
            <w:r>
              <w:rPr>
                <w:rFonts w:ascii="Times New Roman" w:hAnsi="Times New Roman" w:cs="Times New Roman"/>
              </w:rPr>
              <w:t>Sumber hukum</w:t>
            </w:r>
          </w:p>
          <w:p w:rsidR="00D34974" w:rsidRDefault="00D34974" w:rsidP="008C061B">
            <w:pPr>
              <w:pStyle w:val="ListParagraph"/>
              <w:numPr>
                <w:ilvl w:val="0"/>
                <w:numId w:val="19"/>
              </w:numPr>
              <w:spacing w:before="240"/>
              <w:ind w:left="317" w:hanging="317"/>
              <w:jc w:val="both"/>
              <w:rPr>
                <w:rFonts w:ascii="Times New Roman" w:hAnsi="Times New Roman" w:cs="Times New Roman"/>
              </w:rPr>
            </w:pPr>
            <w:r w:rsidRPr="000C5E7C">
              <w:rPr>
                <w:rFonts w:ascii="Times New Roman" w:hAnsi="Times New Roman" w:cs="Times New Roman"/>
              </w:rPr>
              <w:t xml:space="preserve">Subyek hukum, </w:t>
            </w:r>
            <w:r>
              <w:rPr>
                <w:rFonts w:ascii="Times New Roman" w:hAnsi="Times New Roman" w:cs="Times New Roman"/>
              </w:rPr>
              <w:t xml:space="preserve">obyek hukum, peristiwa hukum, dan </w:t>
            </w:r>
            <w:r w:rsidRPr="000C5E7C">
              <w:rPr>
                <w:rFonts w:ascii="Times New Roman" w:hAnsi="Times New Roman" w:cs="Times New Roman"/>
              </w:rPr>
              <w:t>sanksi hukum</w:t>
            </w:r>
          </w:p>
          <w:p w:rsidR="00D34974" w:rsidRDefault="00D34974" w:rsidP="008C061B">
            <w:pPr>
              <w:pStyle w:val="ListParagraph"/>
              <w:numPr>
                <w:ilvl w:val="0"/>
                <w:numId w:val="19"/>
              </w:numPr>
              <w:spacing w:before="240"/>
              <w:ind w:left="317" w:hanging="317"/>
              <w:jc w:val="both"/>
              <w:rPr>
                <w:rFonts w:ascii="Times New Roman" w:hAnsi="Times New Roman" w:cs="Times New Roman"/>
              </w:rPr>
            </w:pPr>
            <w:r>
              <w:rPr>
                <w:rFonts w:ascii="Times New Roman" w:hAnsi="Times New Roman" w:cs="Times New Roman"/>
              </w:rPr>
              <w:t>Pembidangan hukum</w:t>
            </w:r>
          </w:p>
          <w:p w:rsidR="00D34974" w:rsidRDefault="00D34974" w:rsidP="008C061B">
            <w:pPr>
              <w:pStyle w:val="ListParagraph"/>
              <w:numPr>
                <w:ilvl w:val="0"/>
                <w:numId w:val="19"/>
              </w:numPr>
              <w:spacing w:before="240"/>
              <w:ind w:left="317" w:hanging="317"/>
              <w:jc w:val="both"/>
              <w:rPr>
                <w:rFonts w:ascii="Times New Roman" w:hAnsi="Times New Roman" w:cs="Times New Roman"/>
              </w:rPr>
            </w:pPr>
            <w:r>
              <w:rPr>
                <w:rFonts w:ascii="Times New Roman" w:hAnsi="Times New Roman" w:cs="Times New Roman"/>
              </w:rPr>
              <w:t>Proses hukum</w:t>
            </w:r>
          </w:p>
          <w:p w:rsidR="00D34974" w:rsidRDefault="00D34974" w:rsidP="008C061B">
            <w:pPr>
              <w:pStyle w:val="ListParagraph"/>
              <w:numPr>
                <w:ilvl w:val="0"/>
                <w:numId w:val="19"/>
              </w:numPr>
              <w:spacing w:before="240"/>
              <w:ind w:left="317" w:hanging="317"/>
              <w:jc w:val="both"/>
              <w:rPr>
                <w:rFonts w:ascii="Times New Roman" w:hAnsi="Times New Roman" w:cs="Times New Roman"/>
              </w:rPr>
            </w:pPr>
            <w:r>
              <w:rPr>
                <w:rFonts w:ascii="Times New Roman" w:hAnsi="Times New Roman" w:cs="Times New Roman"/>
              </w:rPr>
              <w:t xml:space="preserve">Peradilan </w:t>
            </w:r>
          </w:p>
        </w:tc>
      </w:tr>
      <w:tr w:rsidR="00D34974" w:rsidTr="00ED482C">
        <w:tc>
          <w:tcPr>
            <w:tcW w:w="570" w:type="dxa"/>
          </w:tcPr>
          <w:p w:rsidR="00D34974" w:rsidRDefault="00D34974" w:rsidP="00A220BA">
            <w:pPr>
              <w:pStyle w:val="ListParagraph"/>
              <w:ind w:left="0"/>
              <w:jc w:val="center"/>
              <w:rPr>
                <w:rFonts w:ascii="Times New Roman" w:hAnsi="Times New Roman" w:cs="Times New Roman"/>
              </w:rPr>
            </w:pPr>
            <w:r>
              <w:rPr>
                <w:rFonts w:ascii="Times New Roman" w:hAnsi="Times New Roman" w:cs="Times New Roman"/>
              </w:rPr>
              <w:t>3</w:t>
            </w:r>
          </w:p>
        </w:tc>
        <w:tc>
          <w:tcPr>
            <w:tcW w:w="1698" w:type="dxa"/>
          </w:tcPr>
          <w:p w:rsidR="00D34974" w:rsidRDefault="00D34974" w:rsidP="00A220BA">
            <w:pPr>
              <w:pStyle w:val="ListParagraph"/>
              <w:ind w:left="0"/>
              <w:jc w:val="both"/>
              <w:rPr>
                <w:rFonts w:ascii="Times New Roman" w:hAnsi="Times New Roman" w:cs="Times New Roman"/>
              </w:rPr>
            </w:pPr>
            <w:r>
              <w:rPr>
                <w:rFonts w:ascii="Times New Roman" w:hAnsi="Times New Roman" w:cs="Times New Roman"/>
              </w:rPr>
              <w:t>Moral</w:t>
            </w:r>
          </w:p>
        </w:tc>
        <w:tc>
          <w:tcPr>
            <w:tcW w:w="4813" w:type="dxa"/>
          </w:tcPr>
          <w:p w:rsidR="00D34974" w:rsidRDefault="00D34974" w:rsidP="008C061B">
            <w:pPr>
              <w:pStyle w:val="ListParagraph"/>
              <w:numPr>
                <w:ilvl w:val="0"/>
                <w:numId w:val="20"/>
              </w:numPr>
              <w:ind w:left="317" w:hanging="317"/>
              <w:jc w:val="both"/>
              <w:rPr>
                <w:rFonts w:ascii="Times New Roman" w:hAnsi="Times New Roman" w:cs="Times New Roman"/>
              </w:rPr>
            </w:pPr>
            <w:r w:rsidRPr="00E01A2B">
              <w:rPr>
                <w:rFonts w:ascii="Times New Roman" w:hAnsi="Times New Roman" w:cs="Times New Roman"/>
              </w:rPr>
              <w:t>Pengertian nilai, norma, &amp; moral</w:t>
            </w:r>
          </w:p>
          <w:p w:rsidR="00D34974" w:rsidRDefault="00D34974" w:rsidP="008C061B">
            <w:pPr>
              <w:pStyle w:val="ListParagraph"/>
              <w:numPr>
                <w:ilvl w:val="0"/>
                <w:numId w:val="20"/>
              </w:numPr>
              <w:ind w:left="317" w:hanging="283"/>
              <w:jc w:val="both"/>
              <w:rPr>
                <w:rFonts w:ascii="Times New Roman" w:hAnsi="Times New Roman" w:cs="Times New Roman"/>
              </w:rPr>
            </w:pPr>
            <w:r w:rsidRPr="00E01A2B">
              <w:rPr>
                <w:rFonts w:ascii="Times New Roman" w:hAnsi="Times New Roman" w:cs="Times New Roman"/>
              </w:rPr>
              <w:t>Hubungan antara nilai, norma dan moral</w:t>
            </w:r>
          </w:p>
          <w:p w:rsidR="00D34974" w:rsidRDefault="00D34974" w:rsidP="008C061B">
            <w:pPr>
              <w:pStyle w:val="ListParagraph"/>
              <w:numPr>
                <w:ilvl w:val="0"/>
                <w:numId w:val="20"/>
              </w:numPr>
              <w:ind w:left="317" w:hanging="283"/>
              <w:jc w:val="both"/>
              <w:rPr>
                <w:rFonts w:ascii="Times New Roman" w:hAnsi="Times New Roman" w:cs="Times New Roman"/>
              </w:rPr>
            </w:pPr>
            <w:r>
              <w:rPr>
                <w:rFonts w:ascii="Times New Roman" w:hAnsi="Times New Roman" w:cs="Times New Roman"/>
              </w:rPr>
              <w:t>Sumber-sumber ajaran moral</w:t>
            </w:r>
          </w:p>
          <w:p w:rsidR="00D34974" w:rsidRDefault="00D34974" w:rsidP="008C061B">
            <w:pPr>
              <w:pStyle w:val="ListParagraph"/>
              <w:numPr>
                <w:ilvl w:val="0"/>
                <w:numId w:val="20"/>
              </w:numPr>
              <w:ind w:left="317" w:hanging="283"/>
              <w:jc w:val="both"/>
              <w:rPr>
                <w:rFonts w:ascii="Times New Roman" w:hAnsi="Times New Roman" w:cs="Times New Roman"/>
              </w:rPr>
            </w:pPr>
            <w:r>
              <w:rPr>
                <w:rFonts w:ascii="Times New Roman" w:hAnsi="Times New Roman" w:cs="Times New Roman"/>
              </w:rPr>
              <w:lastRenderedPageBreak/>
              <w:t>Norma-norma dalam masyarakat</w:t>
            </w:r>
          </w:p>
          <w:p w:rsidR="00D34974" w:rsidRDefault="00D34974" w:rsidP="008C061B">
            <w:pPr>
              <w:pStyle w:val="ListParagraph"/>
              <w:numPr>
                <w:ilvl w:val="0"/>
                <w:numId w:val="20"/>
              </w:numPr>
              <w:ind w:left="317" w:hanging="283"/>
              <w:jc w:val="both"/>
              <w:rPr>
                <w:rFonts w:ascii="Times New Roman" w:hAnsi="Times New Roman" w:cs="Times New Roman"/>
              </w:rPr>
            </w:pPr>
            <w:r>
              <w:rPr>
                <w:rFonts w:ascii="Times New Roman" w:hAnsi="Times New Roman" w:cs="Times New Roman"/>
              </w:rPr>
              <w:t>Implementasi nilai-nilai moral Pancasila</w:t>
            </w:r>
          </w:p>
        </w:tc>
      </w:tr>
    </w:tbl>
    <w:p w:rsidR="00A220BA" w:rsidRPr="00F66C05" w:rsidRDefault="00A220BA" w:rsidP="00F66C05">
      <w:pPr>
        <w:rPr>
          <w:rFonts w:ascii="Times New Roman" w:hAnsi="Times New Roman" w:cs="Times New Roman"/>
          <w:sz w:val="24"/>
          <w:szCs w:val="24"/>
        </w:rPr>
      </w:pPr>
    </w:p>
    <w:p w:rsidR="00D34974" w:rsidRDefault="00D34974" w:rsidP="00F66C05">
      <w:pPr>
        <w:pStyle w:val="ListParagraph"/>
        <w:numPr>
          <w:ilvl w:val="0"/>
          <w:numId w:val="21"/>
        </w:numPr>
        <w:spacing w:after="0" w:line="480" w:lineRule="auto"/>
        <w:ind w:left="426" w:hanging="425"/>
        <w:jc w:val="both"/>
        <w:rPr>
          <w:rFonts w:ascii="Times New Roman" w:hAnsi="Times New Roman" w:cs="Times New Roman"/>
          <w:sz w:val="24"/>
          <w:szCs w:val="24"/>
        </w:rPr>
      </w:pPr>
      <w:r w:rsidRPr="00151998">
        <w:rPr>
          <w:rFonts w:ascii="Times New Roman" w:hAnsi="Times New Roman" w:cs="Times New Roman"/>
          <w:sz w:val="24"/>
          <w:szCs w:val="24"/>
        </w:rPr>
        <w:t>Keterampilan</w:t>
      </w:r>
      <w:r>
        <w:rPr>
          <w:rFonts w:ascii="Times New Roman" w:hAnsi="Times New Roman" w:cs="Times New Roman"/>
          <w:sz w:val="24"/>
          <w:szCs w:val="24"/>
        </w:rPr>
        <w:t xml:space="preserve"> kewarganegaraan (</w:t>
      </w:r>
      <w:r w:rsidRPr="009034ED">
        <w:rPr>
          <w:rFonts w:ascii="Times New Roman" w:hAnsi="Times New Roman" w:cs="Times New Roman"/>
          <w:i/>
          <w:sz w:val="24"/>
          <w:szCs w:val="24"/>
        </w:rPr>
        <w:t>Civic Skills</w:t>
      </w:r>
      <w:r>
        <w:rPr>
          <w:rFonts w:ascii="Times New Roman" w:hAnsi="Times New Roman" w:cs="Times New Roman"/>
          <w:sz w:val="24"/>
          <w:szCs w:val="24"/>
        </w:rPr>
        <w:t>)</w:t>
      </w:r>
    </w:p>
    <w:p w:rsidR="00D34974" w:rsidRPr="00F66C05" w:rsidRDefault="00D34974" w:rsidP="00F66C05">
      <w:pPr>
        <w:spacing w:line="480" w:lineRule="auto"/>
        <w:ind w:firstLine="720"/>
        <w:rPr>
          <w:rFonts w:ascii="Times New Roman" w:hAnsi="Times New Roman" w:cs="Times New Roman"/>
          <w:sz w:val="24"/>
          <w:szCs w:val="24"/>
        </w:rPr>
      </w:pPr>
      <w:r w:rsidRPr="00F66C05">
        <w:rPr>
          <w:rFonts w:ascii="Times New Roman" w:hAnsi="Times New Roman" w:cs="Times New Roman"/>
          <w:sz w:val="24"/>
          <w:szCs w:val="24"/>
        </w:rPr>
        <w:t>Aspek Keterampilan kewarganegaraan (</w:t>
      </w:r>
      <w:r w:rsidRPr="00F66C05">
        <w:rPr>
          <w:rFonts w:ascii="Times New Roman" w:hAnsi="Times New Roman" w:cs="Times New Roman"/>
          <w:i/>
          <w:sz w:val="24"/>
          <w:szCs w:val="24"/>
        </w:rPr>
        <w:t>Civic Skills</w:t>
      </w:r>
      <w:r w:rsidRPr="00F66C05">
        <w:rPr>
          <w:rFonts w:ascii="Times New Roman" w:hAnsi="Times New Roman" w:cs="Times New Roman"/>
          <w:sz w:val="24"/>
          <w:szCs w:val="24"/>
        </w:rPr>
        <w:t>) meliputi:</w:t>
      </w:r>
    </w:p>
    <w:p w:rsidR="00F66C05" w:rsidRDefault="00D34974" w:rsidP="00F66C05">
      <w:pPr>
        <w:pStyle w:val="ListParagraph"/>
        <w:numPr>
          <w:ilvl w:val="0"/>
          <w:numId w:val="22"/>
        </w:numPr>
        <w:spacing w:after="240" w:line="480" w:lineRule="auto"/>
        <w:ind w:left="426" w:hanging="283"/>
        <w:jc w:val="both"/>
        <w:rPr>
          <w:rFonts w:ascii="Times New Roman" w:hAnsi="Times New Roman" w:cs="Times New Roman"/>
          <w:sz w:val="24"/>
          <w:szCs w:val="24"/>
        </w:rPr>
      </w:pPr>
      <w:r w:rsidRPr="00080685">
        <w:rPr>
          <w:rFonts w:ascii="Times New Roman" w:hAnsi="Times New Roman" w:cs="Times New Roman"/>
          <w:sz w:val="24"/>
          <w:szCs w:val="24"/>
        </w:rPr>
        <w:t>Keterampilan intelektual (</w:t>
      </w:r>
      <w:r w:rsidRPr="00080685">
        <w:rPr>
          <w:rFonts w:ascii="Times New Roman" w:hAnsi="Times New Roman" w:cs="Times New Roman"/>
          <w:i/>
          <w:sz w:val="24"/>
          <w:szCs w:val="24"/>
        </w:rPr>
        <w:t>Intelectual Skills</w:t>
      </w:r>
      <w:r w:rsidR="00F66C05">
        <w:rPr>
          <w:rFonts w:ascii="Times New Roman" w:hAnsi="Times New Roman" w:cs="Times New Roman"/>
          <w:sz w:val="24"/>
          <w:szCs w:val="24"/>
        </w:rPr>
        <w:t>). Contoh</w:t>
      </w:r>
      <w:r w:rsidRPr="00080685">
        <w:rPr>
          <w:rFonts w:ascii="Times New Roman" w:hAnsi="Times New Roman" w:cs="Times New Roman"/>
          <w:sz w:val="24"/>
          <w:szCs w:val="24"/>
        </w:rPr>
        <w:t>: Keterampilan dalam merespon berbagai persoalan politik, seperti merancang dialog dengan DPRD.</w:t>
      </w:r>
    </w:p>
    <w:p w:rsidR="00F66C05" w:rsidRDefault="00D34974" w:rsidP="00F66C05">
      <w:pPr>
        <w:pStyle w:val="ListParagraph"/>
        <w:numPr>
          <w:ilvl w:val="0"/>
          <w:numId w:val="22"/>
        </w:numPr>
        <w:spacing w:after="240" w:line="480" w:lineRule="auto"/>
        <w:ind w:left="426" w:hanging="283"/>
        <w:jc w:val="both"/>
        <w:rPr>
          <w:rFonts w:ascii="Times New Roman" w:hAnsi="Times New Roman" w:cs="Times New Roman"/>
          <w:sz w:val="24"/>
          <w:szCs w:val="24"/>
        </w:rPr>
      </w:pPr>
      <w:r w:rsidRPr="00F66C05">
        <w:rPr>
          <w:rFonts w:ascii="Times New Roman" w:hAnsi="Times New Roman" w:cs="Times New Roman"/>
          <w:sz w:val="24"/>
          <w:szCs w:val="24"/>
        </w:rPr>
        <w:t>Keterampilan berpartisipasi (</w:t>
      </w:r>
      <w:r w:rsidRPr="00F66C05">
        <w:rPr>
          <w:rFonts w:ascii="Times New Roman" w:hAnsi="Times New Roman" w:cs="Times New Roman"/>
          <w:i/>
          <w:sz w:val="24"/>
          <w:szCs w:val="24"/>
        </w:rPr>
        <w:t>Participatory Skills</w:t>
      </w:r>
      <w:r w:rsidRPr="00F66C05">
        <w:rPr>
          <w:rFonts w:ascii="Times New Roman" w:hAnsi="Times New Roman" w:cs="Times New Roman"/>
          <w:sz w:val="24"/>
          <w:szCs w:val="24"/>
        </w:rPr>
        <w:t>) dalam kehidupan berbangsa dan bernegara. Contoh : Keterampilan menggunakan hak dan kewajiban di bidang hukum, seperti segera melapor kepada pihak berwajib atas terjadinya kejahatan yang diketahui.</w:t>
      </w:r>
    </w:p>
    <w:p w:rsidR="00D34974" w:rsidRPr="00F66C05" w:rsidRDefault="00D34974" w:rsidP="00F66C05">
      <w:pPr>
        <w:pStyle w:val="ListParagraph"/>
        <w:numPr>
          <w:ilvl w:val="0"/>
          <w:numId w:val="22"/>
        </w:numPr>
        <w:spacing w:after="240" w:line="480" w:lineRule="auto"/>
        <w:ind w:left="426" w:hanging="283"/>
        <w:jc w:val="both"/>
        <w:rPr>
          <w:rFonts w:ascii="Times New Roman" w:hAnsi="Times New Roman" w:cs="Times New Roman"/>
          <w:sz w:val="24"/>
          <w:szCs w:val="24"/>
        </w:rPr>
      </w:pPr>
      <w:r w:rsidRPr="00F66C05">
        <w:rPr>
          <w:rFonts w:ascii="Times New Roman" w:hAnsi="Times New Roman" w:cs="Times New Roman"/>
          <w:sz w:val="24"/>
          <w:szCs w:val="24"/>
        </w:rPr>
        <w:t>Watak atau karakter kewarganegaraan (</w:t>
      </w:r>
      <w:r w:rsidRPr="00F66C05">
        <w:rPr>
          <w:rFonts w:ascii="Times New Roman" w:hAnsi="Times New Roman" w:cs="Times New Roman"/>
          <w:i/>
          <w:sz w:val="24"/>
          <w:szCs w:val="24"/>
        </w:rPr>
        <w:t>Civic Dispositions</w:t>
      </w:r>
      <w:r w:rsidRPr="00F66C05">
        <w:rPr>
          <w:rFonts w:ascii="Times New Roman" w:hAnsi="Times New Roman" w:cs="Times New Roman"/>
          <w:sz w:val="24"/>
          <w:szCs w:val="24"/>
        </w:rPr>
        <w:t>). Aspek ini merupakan dimensi yang paling substantif dan esensial karena merupakan muara dari pengembangan dimensi Pengetahuan kewarganegaraan (</w:t>
      </w:r>
      <w:r w:rsidRPr="00F66C05">
        <w:rPr>
          <w:rFonts w:ascii="Times New Roman" w:hAnsi="Times New Roman" w:cs="Times New Roman"/>
          <w:i/>
          <w:sz w:val="24"/>
          <w:szCs w:val="24"/>
        </w:rPr>
        <w:t>Civic Knowledge</w:t>
      </w:r>
      <w:r w:rsidRPr="00F66C05">
        <w:rPr>
          <w:rFonts w:ascii="Times New Roman" w:hAnsi="Times New Roman" w:cs="Times New Roman"/>
          <w:sz w:val="24"/>
          <w:szCs w:val="24"/>
        </w:rPr>
        <w:t>) dan Keterampilan kewarga-negaraan (</w:t>
      </w:r>
      <w:r w:rsidRPr="00F66C05">
        <w:rPr>
          <w:rFonts w:ascii="Times New Roman" w:hAnsi="Times New Roman" w:cs="Times New Roman"/>
          <w:i/>
          <w:sz w:val="24"/>
          <w:szCs w:val="24"/>
        </w:rPr>
        <w:t>Civic Skills</w:t>
      </w:r>
      <w:r w:rsidRPr="00F66C05">
        <w:rPr>
          <w:rFonts w:ascii="Times New Roman" w:hAnsi="Times New Roman" w:cs="Times New Roman"/>
          <w:sz w:val="24"/>
          <w:szCs w:val="24"/>
        </w:rPr>
        <w:t>). Maksudnya, Pengetahuan kewarganegaraan (</w:t>
      </w:r>
      <w:r w:rsidRPr="00F66C05">
        <w:rPr>
          <w:rFonts w:ascii="Times New Roman" w:hAnsi="Times New Roman" w:cs="Times New Roman"/>
          <w:i/>
          <w:sz w:val="24"/>
          <w:szCs w:val="24"/>
        </w:rPr>
        <w:t>Civic Knowledge</w:t>
      </w:r>
      <w:r w:rsidRPr="00F66C05">
        <w:rPr>
          <w:rFonts w:ascii="Times New Roman" w:hAnsi="Times New Roman" w:cs="Times New Roman"/>
          <w:sz w:val="24"/>
          <w:szCs w:val="24"/>
        </w:rPr>
        <w:t>) dan Keterampilan kewarganegaraan (</w:t>
      </w:r>
      <w:r w:rsidRPr="00F66C05">
        <w:rPr>
          <w:rFonts w:ascii="Times New Roman" w:hAnsi="Times New Roman" w:cs="Times New Roman"/>
          <w:i/>
          <w:sz w:val="24"/>
          <w:szCs w:val="24"/>
        </w:rPr>
        <w:t>Civic Skills</w:t>
      </w:r>
      <w:r w:rsidRPr="00F66C05">
        <w:rPr>
          <w:rFonts w:ascii="Times New Roman" w:hAnsi="Times New Roman" w:cs="Times New Roman"/>
          <w:sz w:val="24"/>
          <w:szCs w:val="24"/>
        </w:rPr>
        <w:t xml:space="preserve">) itu pada akhirnya akan membentuk suatu watak atau karakter yang mapan, sehingga menjadi sikap dan kebiasaan hidup sehari-hari yang mencerminkan warganegara yang baik, misalnya sikap religius, toleran, jujur, adil, demokratis, menghargai perbedaan, menghormati norma-norma yang berlaku, menghormati </w:t>
      </w:r>
      <w:r w:rsidRPr="00F66C05">
        <w:rPr>
          <w:rFonts w:ascii="Times New Roman" w:hAnsi="Times New Roman" w:cs="Times New Roman"/>
          <w:sz w:val="24"/>
          <w:szCs w:val="24"/>
        </w:rPr>
        <w:lastRenderedPageBreak/>
        <w:t>hak orang lain, memiliki semangat kebangsaan yang kuat, memiliki rasa kesetiakawanan sosial, dan lain-lain.</w:t>
      </w:r>
    </w:p>
    <w:p w:rsidR="00854073" w:rsidRDefault="00D34974" w:rsidP="00854073">
      <w:pPr>
        <w:spacing w:line="480" w:lineRule="auto"/>
        <w:ind w:firstLine="720"/>
        <w:jc w:val="both"/>
        <w:rPr>
          <w:rFonts w:ascii="Times New Roman" w:hAnsi="Times New Roman" w:cs="Times New Roman"/>
          <w:sz w:val="24"/>
          <w:szCs w:val="24"/>
        </w:rPr>
      </w:pPr>
      <w:r w:rsidRPr="00F66C05">
        <w:rPr>
          <w:rFonts w:ascii="Times New Roman" w:hAnsi="Times New Roman" w:cs="Times New Roman"/>
          <w:sz w:val="24"/>
          <w:szCs w:val="24"/>
        </w:rPr>
        <w:t>Berdasarkan Peraturan Menteri Pendidikan Nasional Nomor 22 Tahun 2006 tentang Standar Isi (SI) bahwa Standar Kompetensi (SK) dan Kompetensi Dasar (KD) mata pelajaran PKn untuk SMP ke</w:t>
      </w:r>
      <w:r w:rsidR="00854073">
        <w:rPr>
          <w:rFonts w:ascii="Times New Roman" w:hAnsi="Times New Roman" w:cs="Times New Roman"/>
          <w:sz w:val="24"/>
          <w:szCs w:val="24"/>
        </w:rPr>
        <w:t>las VIII adalah sebagai berikut</w:t>
      </w:r>
    </w:p>
    <w:p w:rsidR="00E20E97" w:rsidRPr="00854073" w:rsidRDefault="00A220BA" w:rsidP="00854073">
      <w:pPr>
        <w:spacing w:line="480" w:lineRule="auto"/>
        <w:ind w:firstLine="720"/>
        <w:jc w:val="both"/>
        <w:rPr>
          <w:rFonts w:ascii="Times New Roman" w:hAnsi="Times New Roman" w:cs="Times New Roman"/>
          <w:sz w:val="24"/>
          <w:szCs w:val="24"/>
        </w:rPr>
      </w:pPr>
      <w:r w:rsidRPr="00854073">
        <w:rPr>
          <w:rFonts w:ascii="Times New Roman" w:hAnsi="Times New Roman" w:cs="Times New Roman"/>
          <w:sz w:val="24"/>
          <w:szCs w:val="24"/>
        </w:rPr>
        <w:t>Tabel 2</w:t>
      </w:r>
      <w:r w:rsidR="00D34974" w:rsidRPr="00854073">
        <w:rPr>
          <w:rFonts w:ascii="Times New Roman" w:hAnsi="Times New Roman" w:cs="Times New Roman"/>
          <w:sz w:val="24"/>
          <w:szCs w:val="24"/>
        </w:rPr>
        <w:t xml:space="preserve">.2 </w:t>
      </w:r>
      <w:r w:rsidR="00E20E97" w:rsidRPr="00854073">
        <w:rPr>
          <w:rFonts w:ascii="Times New Roman" w:hAnsi="Times New Roman" w:cs="Times New Roman"/>
          <w:sz w:val="24"/>
          <w:szCs w:val="24"/>
        </w:rPr>
        <w:tab/>
      </w:r>
      <w:r w:rsidR="00D34974" w:rsidRPr="00854073">
        <w:rPr>
          <w:rFonts w:ascii="Times New Roman" w:hAnsi="Times New Roman" w:cs="Times New Roman"/>
          <w:sz w:val="24"/>
          <w:szCs w:val="24"/>
        </w:rPr>
        <w:t>Standar Kompetensi (SK) dan Kompetensi Dasar (KD) mata pelajaran PKn untuk SMP kelas VIII</w:t>
      </w:r>
    </w:p>
    <w:tbl>
      <w:tblPr>
        <w:tblStyle w:val="TableGrid"/>
        <w:tblW w:w="0" w:type="auto"/>
        <w:tblInd w:w="927" w:type="dxa"/>
        <w:tblBorders>
          <w:left w:val="none" w:sz="0" w:space="0" w:color="auto"/>
          <w:right w:val="none" w:sz="0" w:space="0" w:color="auto"/>
          <w:insideV w:val="none" w:sz="0" w:space="0" w:color="auto"/>
        </w:tblBorders>
        <w:tblLook w:val="04A0"/>
      </w:tblPr>
      <w:tblGrid>
        <w:gridCol w:w="2329"/>
        <w:gridCol w:w="4671"/>
      </w:tblGrid>
      <w:tr w:rsidR="00D34974" w:rsidTr="00D07C95">
        <w:trPr>
          <w:trHeight w:val="497"/>
        </w:trPr>
        <w:tc>
          <w:tcPr>
            <w:tcW w:w="2329" w:type="dxa"/>
            <w:vAlign w:val="center"/>
          </w:tcPr>
          <w:p w:rsidR="00D34974" w:rsidRPr="009C72BD" w:rsidRDefault="00D34974" w:rsidP="00A220BA">
            <w:pPr>
              <w:pStyle w:val="ListParagraph"/>
              <w:ind w:left="0"/>
              <w:rPr>
                <w:rFonts w:ascii="Times New Roman" w:hAnsi="Times New Roman" w:cs="Times New Roman"/>
              </w:rPr>
            </w:pPr>
            <w:r w:rsidRPr="009C72BD">
              <w:rPr>
                <w:rFonts w:ascii="Times New Roman" w:hAnsi="Times New Roman" w:cs="Times New Roman"/>
              </w:rPr>
              <w:t>Standar Kompetensi</w:t>
            </w:r>
          </w:p>
        </w:tc>
        <w:tc>
          <w:tcPr>
            <w:tcW w:w="4671" w:type="dxa"/>
            <w:vAlign w:val="center"/>
          </w:tcPr>
          <w:p w:rsidR="00D34974" w:rsidRPr="009C72BD" w:rsidRDefault="00D34974" w:rsidP="00A220BA">
            <w:pPr>
              <w:pStyle w:val="ListParagraph"/>
              <w:ind w:left="0"/>
              <w:rPr>
                <w:rFonts w:ascii="Times New Roman" w:hAnsi="Times New Roman" w:cs="Times New Roman"/>
              </w:rPr>
            </w:pPr>
            <w:r w:rsidRPr="009C72BD">
              <w:rPr>
                <w:rFonts w:ascii="Times New Roman" w:hAnsi="Times New Roman" w:cs="Times New Roman"/>
              </w:rPr>
              <w:t>Kompetensi Dasar</w:t>
            </w:r>
          </w:p>
        </w:tc>
      </w:tr>
      <w:tr w:rsidR="00D34974" w:rsidTr="00D07C95">
        <w:tc>
          <w:tcPr>
            <w:tcW w:w="2329" w:type="dxa"/>
          </w:tcPr>
          <w:p w:rsidR="00D34974" w:rsidRPr="00262D6E" w:rsidRDefault="00D34974" w:rsidP="008C061B">
            <w:pPr>
              <w:pStyle w:val="ListParagraph"/>
              <w:numPr>
                <w:ilvl w:val="0"/>
                <w:numId w:val="23"/>
              </w:numPr>
              <w:ind w:left="236" w:hanging="283"/>
              <w:rPr>
                <w:rFonts w:ascii="Times New Roman" w:hAnsi="Times New Roman" w:cs="Times New Roman"/>
              </w:rPr>
            </w:pPr>
            <w:r w:rsidRPr="00262D6E">
              <w:rPr>
                <w:rFonts w:ascii="Times New Roman" w:hAnsi="Times New Roman" w:cs="Times New Roman"/>
              </w:rPr>
              <w:t>Menampilkan perilaku yang sesuai dengan nilai-nilai Pancasila.</w:t>
            </w:r>
          </w:p>
        </w:tc>
        <w:tc>
          <w:tcPr>
            <w:tcW w:w="4671" w:type="dxa"/>
          </w:tcPr>
          <w:p w:rsidR="00D34974" w:rsidRPr="00262D6E" w:rsidRDefault="00D34974" w:rsidP="008C061B">
            <w:pPr>
              <w:pStyle w:val="ListParagraph"/>
              <w:numPr>
                <w:ilvl w:val="1"/>
                <w:numId w:val="23"/>
              </w:numPr>
              <w:ind w:left="422" w:hanging="426"/>
              <w:rPr>
                <w:rFonts w:ascii="Times New Roman" w:hAnsi="Times New Roman" w:cs="Times New Roman"/>
              </w:rPr>
            </w:pPr>
            <w:r w:rsidRPr="00262D6E">
              <w:rPr>
                <w:rFonts w:ascii="Times New Roman" w:hAnsi="Times New Roman" w:cs="Times New Roman"/>
              </w:rPr>
              <w:t>Menjelaskan Pancasila sebagai dasar negara dan ideologi negara.</w:t>
            </w:r>
          </w:p>
          <w:p w:rsidR="00D34974" w:rsidRPr="00262D6E" w:rsidRDefault="00D34974" w:rsidP="008C061B">
            <w:pPr>
              <w:pStyle w:val="ListParagraph"/>
              <w:numPr>
                <w:ilvl w:val="1"/>
                <w:numId w:val="23"/>
              </w:numPr>
              <w:ind w:left="422" w:hanging="426"/>
              <w:rPr>
                <w:rFonts w:ascii="Times New Roman" w:hAnsi="Times New Roman" w:cs="Times New Roman"/>
              </w:rPr>
            </w:pPr>
            <w:r w:rsidRPr="00262D6E">
              <w:rPr>
                <w:rFonts w:ascii="Times New Roman" w:hAnsi="Times New Roman" w:cs="Times New Roman"/>
              </w:rPr>
              <w:t>Menguraikan nilai-nilai Pancasila sebagai dasar negara dan ideologi negara.</w:t>
            </w:r>
          </w:p>
          <w:p w:rsidR="00D34974" w:rsidRPr="00262D6E" w:rsidRDefault="00D34974" w:rsidP="008C061B">
            <w:pPr>
              <w:pStyle w:val="ListParagraph"/>
              <w:numPr>
                <w:ilvl w:val="1"/>
                <w:numId w:val="23"/>
              </w:numPr>
              <w:ind w:left="422" w:hanging="426"/>
              <w:rPr>
                <w:rFonts w:ascii="Times New Roman" w:hAnsi="Times New Roman" w:cs="Times New Roman"/>
              </w:rPr>
            </w:pPr>
            <w:r w:rsidRPr="00262D6E">
              <w:rPr>
                <w:rFonts w:ascii="Times New Roman" w:hAnsi="Times New Roman" w:cs="Times New Roman"/>
              </w:rPr>
              <w:t>Menunjukkan sikap positif terhadap Pancasila dalam kehidupan berbangsa dan bernegara.</w:t>
            </w:r>
          </w:p>
          <w:p w:rsidR="00D34974" w:rsidRPr="00262D6E" w:rsidRDefault="00D34974" w:rsidP="008C061B">
            <w:pPr>
              <w:pStyle w:val="ListParagraph"/>
              <w:numPr>
                <w:ilvl w:val="1"/>
                <w:numId w:val="23"/>
              </w:numPr>
              <w:ind w:left="422" w:hanging="426"/>
              <w:rPr>
                <w:rFonts w:ascii="Times New Roman" w:hAnsi="Times New Roman" w:cs="Times New Roman"/>
              </w:rPr>
            </w:pPr>
            <w:r w:rsidRPr="00262D6E">
              <w:rPr>
                <w:rFonts w:ascii="Times New Roman" w:hAnsi="Times New Roman" w:cs="Times New Roman"/>
              </w:rPr>
              <w:t>Menampilkan sikap positif terhadap Pancasila dalam kehidupan bermasyarakat</w:t>
            </w:r>
          </w:p>
        </w:tc>
      </w:tr>
      <w:tr w:rsidR="00D34974" w:rsidTr="00D07C95">
        <w:tc>
          <w:tcPr>
            <w:tcW w:w="2329" w:type="dxa"/>
          </w:tcPr>
          <w:p w:rsidR="00D34974" w:rsidRPr="00262D6E" w:rsidRDefault="00D34974" w:rsidP="008C061B">
            <w:pPr>
              <w:pStyle w:val="ListParagraph"/>
              <w:numPr>
                <w:ilvl w:val="0"/>
                <w:numId w:val="23"/>
              </w:numPr>
              <w:ind w:left="236" w:hanging="283"/>
              <w:rPr>
                <w:rFonts w:ascii="Times New Roman" w:hAnsi="Times New Roman" w:cs="Times New Roman"/>
              </w:rPr>
            </w:pPr>
            <w:r w:rsidRPr="00262D6E">
              <w:rPr>
                <w:rFonts w:ascii="Times New Roman" w:hAnsi="Times New Roman" w:cs="Times New Roman"/>
              </w:rPr>
              <w:t>Memahami berbagai konstitusi yang pernah digunakan di Indonesia.</w:t>
            </w:r>
          </w:p>
        </w:tc>
        <w:tc>
          <w:tcPr>
            <w:tcW w:w="4671" w:type="dxa"/>
          </w:tcPr>
          <w:p w:rsidR="00D34974" w:rsidRPr="00262D6E" w:rsidRDefault="00D34974" w:rsidP="008C061B">
            <w:pPr>
              <w:pStyle w:val="ListParagraph"/>
              <w:numPr>
                <w:ilvl w:val="1"/>
                <w:numId w:val="23"/>
              </w:numPr>
              <w:ind w:left="459" w:hanging="459"/>
              <w:rPr>
                <w:rFonts w:ascii="Times New Roman" w:hAnsi="Times New Roman" w:cs="Times New Roman"/>
              </w:rPr>
            </w:pPr>
            <w:r w:rsidRPr="00262D6E">
              <w:rPr>
                <w:rFonts w:ascii="Times New Roman" w:hAnsi="Times New Roman" w:cs="Times New Roman"/>
              </w:rPr>
              <w:t>Menjelaskan berbagai konstitusi yang pernah berlaku di Indonesia.</w:t>
            </w:r>
          </w:p>
          <w:p w:rsidR="00D34974" w:rsidRPr="00262D6E" w:rsidRDefault="00D34974" w:rsidP="008C061B">
            <w:pPr>
              <w:pStyle w:val="ListParagraph"/>
              <w:numPr>
                <w:ilvl w:val="1"/>
                <w:numId w:val="23"/>
              </w:numPr>
              <w:ind w:left="459" w:hanging="459"/>
              <w:rPr>
                <w:rFonts w:ascii="Times New Roman" w:hAnsi="Times New Roman" w:cs="Times New Roman"/>
              </w:rPr>
            </w:pPr>
            <w:r w:rsidRPr="00262D6E">
              <w:rPr>
                <w:rFonts w:ascii="Times New Roman" w:hAnsi="Times New Roman" w:cs="Times New Roman"/>
              </w:rPr>
              <w:t>Menganalisis penyimpangan– penyimpangan terhadap konstitusi yang berlaku di Indonesia.</w:t>
            </w:r>
          </w:p>
          <w:p w:rsidR="00D34974" w:rsidRPr="00262D6E" w:rsidRDefault="00D34974" w:rsidP="008C061B">
            <w:pPr>
              <w:pStyle w:val="ListParagraph"/>
              <w:numPr>
                <w:ilvl w:val="1"/>
                <w:numId w:val="23"/>
              </w:numPr>
              <w:ind w:left="459" w:hanging="459"/>
              <w:rPr>
                <w:rFonts w:ascii="Times New Roman" w:hAnsi="Times New Roman" w:cs="Times New Roman"/>
              </w:rPr>
            </w:pPr>
            <w:r w:rsidRPr="00262D6E">
              <w:rPr>
                <w:rFonts w:ascii="Times New Roman" w:hAnsi="Times New Roman" w:cs="Times New Roman"/>
              </w:rPr>
              <w:t>Menunjukkan hasil-hasil amandemen UUD 1945.</w:t>
            </w:r>
          </w:p>
          <w:p w:rsidR="00D34974" w:rsidRPr="00262D6E" w:rsidRDefault="00D34974" w:rsidP="008C061B">
            <w:pPr>
              <w:pStyle w:val="ListParagraph"/>
              <w:numPr>
                <w:ilvl w:val="1"/>
                <w:numId w:val="23"/>
              </w:numPr>
              <w:ind w:left="459" w:hanging="459"/>
              <w:rPr>
                <w:rFonts w:ascii="Times New Roman" w:hAnsi="Times New Roman" w:cs="Times New Roman"/>
              </w:rPr>
            </w:pPr>
            <w:r w:rsidRPr="00262D6E">
              <w:rPr>
                <w:rFonts w:ascii="Times New Roman" w:hAnsi="Times New Roman" w:cs="Times New Roman"/>
              </w:rPr>
              <w:t>Menampilkan sikap positif terhadap pelaksanaan UUD 1945 hasil amandemen.</w:t>
            </w:r>
          </w:p>
        </w:tc>
      </w:tr>
      <w:tr w:rsidR="00D34974" w:rsidTr="00D07C95">
        <w:tc>
          <w:tcPr>
            <w:tcW w:w="2329" w:type="dxa"/>
          </w:tcPr>
          <w:p w:rsidR="00D34974" w:rsidRPr="00262D6E" w:rsidRDefault="00D34974" w:rsidP="008C061B">
            <w:pPr>
              <w:pStyle w:val="ListParagraph"/>
              <w:numPr>
                <w:ilvl w:val="0"/>
                <w:numId w:val="23"/>
              </w:numPr>
              <w:ind w:left="236" w:hanging="283"/>
              <w:rPr>
                <w:rFonts w:ascii="Times New Roman" w:hAnsi="Times New Roman" w:cs="Times New Roman"/>
              </w:rPr>
            </w:pPr>
            <w:r w:rsidRPr="00262D6E">
              <w:rPr>
                <w:rFonts w:ascii="Times New Roman" w:hAnsi="Times New Roman" w:cs="Times New Roman"/>
              </w:rPr>
              <w:t>Menampilkan ketaatan terhadap perundang-</w:t>
            </w:r>
            <w:r w:rsidRPr="00262D6E">
              <w:rPr>
                <w:rFonts w:ascii="Times New Roman" w:hAnsi="Times New Roman" w:cs="Times New Roman"/>
              </w:rPr>
              <w:lastRenderedPageBreak/>
              <w:t>undangan nasional.</w:t>
            </w:r>
          </w:p>
        </w:tc>
        <w:tc>
          <w:tcPr>
            <w:tcW w:w="4671" w:type="dxa"/>
          </w:tcPr>
          <w:p w:rsidR="00D34974" w:rsidRPr="00262D6E" w:rsidRDefault="00D34974" w:rsidP="008C061B">
            <w:pPr>
              <w:pStyle w:val="ListParagraph"/>
              <w:numPr>
                <w:ilvl w:val="1"/>
                <w:numId w:val="23"/>
              </w:numPr>
              <w:ind w:left="459" w:hanging="459"/>
              <w:rPr>
                <w:rFonts w:ascii="Times New Roman" w:hAnsi="Times New Roman" w:cs="Times New Roman"/>
              </w:rPr>
            </w:pPr>
            <w:r w:rsidRPr="00262D6E">
              <w:rPr>
                <w:rFonts w:ascii="Times New Roman" w:hAnsi="Times New Roman" w:cs="Times New Roman"/>
              </w:rPr>
              <w:lastRenderedPageBreak/>
              <w:t>Mengidentifikasi tata urutan peraturan perundang-undangan nasional.</w:t>
            </w:r>
          </w:p>
          <w:p w:rsidR="00D34974" w:rsidRPr="00262D6E" w:rsidRDefault="00D34974" w:rsidP="008C061B">
            <w:pPr>
              <w:pStyle w:val="ListParagraph"/>
              <w:numPr>
                <w:ilvl w:val="1"/>
                <w:numId w:val="23"/>
              </w:numPr>
              <w:ind w:left="459" w:hanging="459"/>
              <w:rPr>
                <w:rFonts w:ascii="Times New Roman" w:hAnsi="Times New Roman" w:cs="Times New Roman"/>
              </w:rPr>
            </w:pPr>
            <w:r w:rsidRPr="00262D6E">
              <w:rPr>
                <w:rFonts w:ascii="Times New Roman" w:hAnsi="Times New Roman" w:cs="Times New Roman"/>
              </w:rPr>
              <w:t xml:space="preserve">Mendeskripsikan proses pembuatan </w:t>
            </w:r>
            <w:r w:rsidRPr="00262D6E">
              <w:rPr>
                <w:rFonts w:ascii="Times New Roman" w:hAnsi="Times New Roman" w:cs="Times New Roman"/>
              </w:rPr>
              <w:lastRenderedPageBreak/>
              <w:t>peraturan perundang-undangan nasional.</w:t>
            </w:r>
          </w:p>
          <w:p w:rsidR="00D34974" w:rsidRPr="00262D6E" w:rsidRDefault="00D34974" w:rsidP="008C061B">
            <w:pPr>
              <w:pStyle w:val="ListParagraph"/>
              <w:numPr>
                <w:ilvl w:val="1"/>
                <w:numId w:val="23"/>
              </w:numPr>
              <w:ind w:left="459" w:hanging="459"/>
              <w:rPr>
                <w:rFonts w:ascii="Times New Roman" w:hAnsi="Times New Roman" w:cs="Times New Roman"/>
              </w:rPr>
            </w:pPr>
            <w:r w:rsidRPr="00262D6E">
              <w:rPr>
                <w:rFonts w:ascii="Times New Roman" w:hAnsi="Times New Roman" w:cs="Times New Roman"/>
              </w:rPr>
              <w:t>Mentaati peraturan perundang-undangan nasional.</w:t>
            </w:r>
          </w:p>
          <w:p w:rsidR="00D34974" w:rsidRPr="00262D6E" w:rsidRDefault="00D34974" w:rsidP="008C061B">
            <w:pPr>
              <w:pStyle w:val="ListParagraph"/>
              <w:numPr>
                <w:ilvl w:val="1"/>
                <w:numId w:val="23"/>
              </w:numPr>
              <w:ind w:left="459" w:hanging="459"/>
              <w:rPr>
                <w:rFonts w:ascii="Times New Roman" w:hAnsi="Times New Roman" w:cs="Times New Roman"/>
              </w:rPr>
            </w:pPr>
            <w:r w:rsidRPr="00262D6E">
              <w:rPr>
                <w:rFonts w:ascii="Times New Roman" w:hAnsi="Times New Roman" w:cs="Times New Roman"/>
              </w:rPr>
              <w:t>Mengidentifikasi kasus korupsi dan upaya pemberantasan korupsi di Indonesia.</w:t>
            </w:r>
          </w:p>
          <w:p w:rsidR="00D34974" w:rsidRPr="00262D6E" w:rsidRDefault="00D34974" w:rsidP="008C061B">
            <w:pPr>
              <w:pStyle w:val="ListParagraph"/>
              <w:numPr>
                <w:ilvl w:val="1"/>
                <w:numId w:val="23"/>
              </w:numPr>
              <w:ind w:left="459" w:hanging="459"/>
              <w:rPr>
                <w:rFonts w:ascii="Times New Roman" w:hAnsi="Times New Roman" w:cs="Times New Roman"/>
              </w:rPr>
            </w:pPr>
            <w:r w:rsidRPr="00262D6E">
              <w:rPr>
                <w:rFonts w:ascii="Times New Roman" w:hAnsi="Times New Roman" w:cs="Times New Roman"/>
              </w:rPr>
              <w:t>Mendeskripsikan pengertian anti korupsi dan instrumen (hukum dan kelembagaan ) anti korupsi di Indonesia.</w:t>
            </w:r>
          </w:p>
        </w:tc>
      </w:tr>
      <w:tr w:rsidR="00D34974" w:rsidTr="00D07C95">
        <w:tc>
          <w:tcPr>
            <w:tcW w:w="2329" w:type="dxa"/>
          </w:tcPr>
          <w:p w:rsidR="00D34974" w:rsidRPr="00262D6E" w:rsidRDefault="00D34974" w:rsidP="008C061B">
            <w:pPr>
              <w:pStyle w:val="ListParagraph"/>
              <w:numPr>
                <w:ilvl w:val="0"/>
                <w:numId w:val="23"/>
              </w:numPr>
              <w:ind w:left="236" w:hanging="283"/>
              <w:rPr>
                <w:rFonts w:ascii="Times New Roman" w:hAnsi="Times New Roman" w:cs="Times New Roman"/>
              </w:rPr>
            </w:pPr>
            <w:r w:rsidRPr="00262D6E">
              <w:rPr>
                <w:rFonts w:ascii="Times New Roman" w:hAnsi="Times New Roman" w:cs="Times New Roman"/>
              </w:rPr>
              <w:lastRenderedPageBreak/>
              <w:t>Memahami pelaksanaan demokrasi dalam berbagai aspek kehidupan.</w:t>
            </w:r>
          </w:p>
        </w:tc>
        <w:tc>
          <w:tcPr>
            <w:tcW w:w="4671" w:type="dxa"/>
          </w:tcPr>
          <w:p w:rsidR="00D34974" w:rsidRPr="00262D6E" w:rsidRDefault="00D34974" w:rsidP="008C061B">
            <w:pPr>
              <w:pStyle w:val="ListParagraph"/>
              <w:numPr>
                <w:ilvl w:val="1"/>
                <w:numId w:val="23"/>
              </w:numPr>
              <w:ind w:left="459" w:hanging="459"/>
              <w:rPr>
                <w:rFonts w:ascii="Times New Roman" w:hAnsi="Times New Roman" w:cs="Times New Roman"/>
              </w:rPr>
            </w:pPr>
            <w:r w:rsidRPr="00262D6E">
              <w:rPr>
                <w:rFonts w:ascii="Times New Roman" w:hAnsi="Times New Roman" w:cs="Times New Roman"/>
              </w:rPr>
              <w:t>Menjelaskan hakikat demokrasi.</w:t>
            </w:r>
          </w:p>
          <w:p w:rsidR="00D34974" w:rsidRPr="00262D6E" w:rsidRDefault="00D34974" w:rsidP="008C061B">
            <w:pPr>
              <w:pStyle w:val="ListParagraph"/>
              <w:numPr>
                <w:ilvl w:val="1"/>
                <w:numId w:val="23"/>
              </w:numPr>
              <w:ind w:left="459" w:hanging="459"/>
              <w:rPr>
                <w:rFonts w:ascii="Times New Roman" w:hAnsi="Times New Roman" w:cs="Times New Roman"/>
              </w:rPr>
            </w:pPr>
            <w:r w:rsidRPr="00262D6E">
              <w:rPr>
                <w:rFonts w:ascii="Times New Roman" w:hAnsi="Times New Roman" w:cs="Times New Roman"/>
              </w:rPr>
              <w:t>Menjelaskan pentingnya kehidupan demokrasi dalam bermasyarakatberbangsa dan bernegara.</w:t>
            </w:r>
          </w:p>
          <w:p w:rsidR="00D34974" w:rsidRPr="00262D6E" w:rsidRDefault="00D34974" w:rsidP="008C061B">
            <w:pPr>
              <w:pStyle w:val="ListParagraph"/>
              <w:numPr>
                <w:ilvl w:val="1"/>
                <w:numId w:val="23"/>
              </w:numPr>
              <w:ind w:left="459" w:hanging="459"/>
              <w:rPr>
                <w:rFonts w:ascii="Times New Roman" w:hAnsi="Times New Roman" w:cs="Times New Roman"/>
              </w:rPr>
            </w:pPr>
            <w:r w:rsidRPr="00262D6E">
              <w:rPr>
                <w:rFonts w:ascii="Times New Roman" w:hAnsi="Times New Roman" w:cs="Times New Roman"/>
              </w:rPr>
              <w:t>Menunjukkan sikap positif terhadap pelaksanaan demokrasi dalam berbagai kehidupan.</w:t>
            </w:r>
          </w:p>
        </w:tc>
      </w:tr>
      <w:tr w:rsidR="00D34974" w:rsidTr="00D07C95">
        <w:tc>
          <w:tcPr>
            <w:tcW w:w="2329" w:type="dxa"/>
          </w:tcPr>
          <w:p w:rsidR="00D34974" w:rsidRPr="00262D6E" w:rsidRDefault="00D34974" w:rsidP="008C061B">
            <w:pPr>
              <w:pStyle w:val="ListParagraph"/>
              <w:numPr>
                <w:ilvl w:val="0"/>
                <w:numId w:val="23"/>
              </w:numPr>
              <w:ind w:left="236" w:hanging="283"/>
              <w:rPr>
                <w:rFonts w:ascii="Times New Roman" w:hAnsi="Times New Roman" w:cs="Times New Roman"/>
              </w:rPr>
            </w:pPr>
            <w:r w:rsidRPr="00262D6E">
              <w:rPr>
                <w:rFonts w:ascii="Times New Roman" w:hAnsi="Times New Roman" w:cs="Times New Roman"/>
              </w:rPr>
              <w:t>Memahami kedaulatan rakyat dalam sistem pemerintahan di Indonesia.</w:t>
            </w:r>
          </w:p>
        </w:tc>
        <w:tc>
          <w:tcPr>
            <w:tcW w:w="4671" w:type="dxa"/>
          </w:tcPr>
          <w:p w:rsidR="00D34974" w:rsidRPr="00262D6E" w:rsidRDefault="00D34974" w:rsidP="008C061B">
            <w:pPr>
              <w:pStyle w:val="ListParagraph"/>
              <w:numPr>
                <w:ilvl w:val="1"/>
                <w:numId w:val="23"/>
              </w:numPr>
              <w:ind w:left="459" w:hanging="459"/>
              <w:rPr>
                <w:rFonts w:ascii="Times New Roman" w:hAnsi="Times New Roman" w:cs="Times New Roman"/>
              </w:rPr>
            </w:pPr>
            <w:r w:rsidRPr="00262D6E">
              <w:rPr>
                <w:rFonts w:ascii="Times New Roman" w:hAnsi="Times New Roman" w:cs="Times New Roman"/>
              </w:rPr>
              <w:t>Menjelaskan makna kedaulatan rakyat.</w:t>
            </w:r>
          </w:p>
          <w:p w:rsidR="00D34974" w:rsidRPr="00262D6E" w:rsidRDefault="00D34974" w:rsidP="008C061B">
            <w:pPr>
              <w:pStyle w:val="ListParagraph"/>
              <w:numPr>
                <w:ilvl w:val="1"/>
                <w:numId w:val="23"/>
              </w:numPr>
              <w:ind w:left="459" w:hanging="459"/>
              <w:rPr>
                <w:rFonts w:ascii="Times New Roman" w:hAnsi="Times New Roman" w:cs="Times New Roman"/>
              </w:rPr>
            </w:pPr>
            <w:r w:rsidRPr="00262D6E">
              <w:rPr>
                <w:rFonts w:ascii="Times New Roman" w:hAnsi="Times New Roman" w:cs="Times New Roman"/>
              </w:rPr>
              <w:t>Mendeskripsikan sistem pemerintahan Indonesia dan peran lembaga negara sebagai pelaksana kedaulatan rakyat.</w:t>
            </w:r>
          </w:p>
          <w:p w:rsidR="00D34974" w:rsidRPr="00262D6E" w:rsidRDefault="00D34974" w:rsidP="008C061B">
            <w:pPr>
              <w:pStyle w:val="ListParagraph"/>
              <w:numPr>
                <w:ilvl w:val="1"/>
                <w:numId w:val="23"/>
              </w:numPr>
              <w:ind w:left="459" w:hanging="459"/>
              <w:rPr>
                <w:rFonts w:ascii="Times New Roman" w:hAnsi="Times New Roman" w:cs="Times New Roman"/>
              </w:rPr>
            </w:pPr>
            <w:r w:rsidRPr="00262D6E">
              <w:rPr>
                <w:rFonts w:ascii="Times New Roman" w:hAnsi="Times New Roman" w:cs="Times New Roman"/>
              </w:rPr>
              <w:t>Menunjukkan sikap positif terhadap kedaulatan rakyat dan sistem pemerintahan Indonesia.</w:t>
            </w:r>
          </w:p>
        </w:tc>
      </w:tr>
    </w:tbl>
    <w:p w:rsidR="00D34974" w:rsidRDefault="00D34974" w:rsidP="00D34974">
      <w:pPr>
        <w:pStyle w:val="ListParagraph"/>
        <w:spacing w:after="0" w:line="480" w:lineRule="auto"/>
        <w:ind w:left="927"/>
        <w:jc w:val="both"/>
        <w:rPr>
          <w:rFonts w:ascii="Times New Roman" w:hAnsi="Times New Roman" w:cs="Times New Roman"/>
          <w:sz w:val="24"/>
          <w:szCs w:val="24"/>
        </w:rPr>
      </w:pPr>
      <w:r w:rsidRPr="00A7385F">
        <w:rPr>
          <w:rFonts w:ascii="Times New Roman" w:hAnsi="Times New Roman" w:cs="Times New Roman"/>
          <w:sz w:val="24"/>
          <w:szCs w:val="24"/>
        </w:rPr>
        <w:t>Sumber: Kemendikbud (2006:</w:t>
      </w:r>
      <w:r>
        <w:rPr>
          <w:rFonts w:ascii="Times New Roman" w:hAnsi="Times New Roman" w:cs="Times New Roman"/>
          <w:sz w:val="24"/>
          <w:szCs w:val="24"/>
        </w:rPr>
        <w:t xml:space="preserve"> 9)</w:t>
      </w:r>
    </w:p>
    <w:p w:rsidR="00F66C05" w:rsidRDefault="00D34974" w:rsidP="00F66C05">
      <w:pPr>
        <w:spacing w:after="0" w:line="480" w:lineRule="auto"/>
        <w:ind w:firstLine="720"/>
        <w:jc w:val="both"/>
        <w:rPr>
          <w:rFonts w:ascii="Times New Roman" w:hAnsi="Times New Roman" w:cs="Times New Roman"/>
          <w:sz w:val="24"/>
          <w:szCs w:val="24"/>
        </w:rPr>
      </w:pPr>
      <w:r w:rsidRPr="008C0407">
        <w:rPr>
          <w:rFonts w:ascii="Times New Roman" w:hAnsi="Times New Roman" w:cs="Times New Roman"/>
          <w:sz w:val="24"/>
          <w:szCs w:val="24"/>
        </w:rPr>
        <w:t>Pendidikan kewarganegaraan merupakan mata pelajaran yang secara umum bertujuan untuk mengembangkan potensi individu warga Negara Indonesia, sehingga memiliki wawasan, sikap dan ketrampilan kewarganegaraan yang memadai dan memungkinkan untuk berpartisipasi secara cerdas dan bertanggung jawab dalam berbagai kehidupan bermasyarakat berbangsa dan bernegara.</w:t>
      </w:r>
    </w:p>
    <w:p w:rsidR="005A6ADB" w:rsidRDefault="00D34974" w:rsidP="00F66C05">
      <w:pPr>
        <w:spacing w:after="0" w:line="480" w:lineRule="auto"/>
        <w:ind w:firstLine="720"/>
        <w:jc w:val="both"/>
        <w:rPr>
          <w:rFonts w:ascii="Times New Roman" w:hAnsi="Times New Roman" w:cs="Times New Roman"/>
          <w:sz w:val="24"/>
          <w:szCs w:val="24"/>
        </w:rPr>
      </w:pPr>
      <w:r w:rsidRPr="004A2BF0">
        <w:rPr>
          <w:rFonts w:ascii="Times New Roman" w:hAnsi="Times New Roman" w:cs="Times New Roman"/>
          <w:sz w:val="24"/>
          <w:szCs w:val="24"/>
        </w:rPr>
        <w:t>SKL dan SI tidak digunakan secara utuh dalam penyusunan KTSP, namun dapat dimanfaatkan sebgai referensi. KTSP perlu memperhatikan kepentingan dan ke khasan daerah, sekolah dan peserta didik.</w:t>
      </w:r>
      <w:r w:rsidRPr="004C7A77">
        <w:rPr>
          <w:rFonts w:ascii="Times New Roman" w:hAnsi="Times New Roman" w:cs="Times New Roman"/>
          <w:sz w:val="24"/>
          <w:szCs w:val="24"/>
        </w:rPr>
        <w:t xml:space="preserve">Dengan menggunakan Kurikulum Tingkat </w:t>
      </w:r>
      <w:r w:rsidRPr="004C7A77">
        <w:rPr>
          <w:rFonts w:ascii="Times New Roman" w:hAnsi="Times New Roman" w:cs="Times New Roman"/>
          <w:sz w:val="24"/>
          <w:szCs w:val="24"/>
        </w:rPr>
        <w:lastRenderedPageBreak/>
        <w:t xml:space="preserve">Satuan Pendidikan, kemudian ditetapkan </w:t>
      </w:r>
      <w:r w:rsidR="00574FA7">
        <w:rPr>
          <w:rFonts w:ascii="Times New Roman" w:hAnsi="Times New Roman" w:cs="Times New Roman"/>
          <w:sz w:val="24"/>
          <w:szCs w:val="24"/>
        </w:rPr>
        <w:t>K</w:t>
      </w:r>
      <w:r w:rsidRPr="004C7A77">
        <w:rPr>
          <w:rFonts w:ascii="Times New Roman" w:hAnsi="Times New Roman" w:cs="Times New Roman"/>
          <w:sz w:val="24"/>
          <w:szCs w:val="24"/>
        </w:rPr>
        <w:t xml:space="preserve">riteria </w:t>
      </w:r>
      <w:r w:rsidR="00574FA7">
        <w:rPr>
          <w:rFonts w:ascii="Times New Roman" w:hAnsi="Times New Roman" w:cs="Times New Roman"/>
          <w:sz w:val="24"/>
          <w:szCs w:val="24"/>
        </w:rPr>
        <w:t>K</w:t>
      </w:r>
      <w:r w:rsidRPr="004C7A77">
        <w:rPr>
          <w:rFonts w:ascii="Times New Roman" w:hAnsi="Times New Roman" w:cs="Times New Roman"/>
          <w:sz w:val="24"/>
          <w:szCs w:val="24"/>
        </w:rPr>
        <w:t xml:space="preserve">etuntasan </w:t>
      </w:r>
      <w:r w:rsidR="00574FA7">
        <w:rPr>
          <w:rFonts w:ascii="Times New Roman" w:hAnsi="Times New Roman" w:cs="Times New Roman"/>
          <w:sz w:val="24"/>
          <w:szCs w:val="24"/>
        </w:rPr>
        <w:t>M</w:t>
      </w:r>
      <w:r w:rsidRPr="004C7A77">
        <w:rPr>
          <w:rFonts w:ascii="Times New Roman" w:hAnsi="Times New Roman" w:cs="Times New Roman"/>
          <w:sz w:val="24"/>
          <w:szCs w:val="24"/>
        </w:rPr>
        <w:t>inimal (KKM). KKM untuk ma</w:t>
      </w:r>
      <w:r w:rsidR="00574FA7">
        <w:rPr>
          <w:rFonts w:ascii="Times New Roman" w:hAnsi="Times New Roman" w:cs="Times New Roman"/>
          <w:sz w:val="24"/>
          <w:szCs w:val="24"/>
        </w:rPr>
        <w:t xml:space="preserve">ta </w:t>
      </w:r>
      <w:r w:rsidRPr="004C7A77">
        <w:rPr>
          <w:rFonts w:ascii="Times New Roman" w:hAnsi="Times New Roman" w:cs="Times New Roman"/>
          <w:sz w:val="24"/>
          <w:szCs w:val="24"/>
        </w:rPr>
        <w:t>pel</w:t>
      </w:r>
      <w:r w:rsidR="00574FA7">
        <w:rPr>
          <w:rFonts w:ascii="Times New Roman" w:hAnsi="Times New Roman" w:cs="Times New Roman"/>
          <w:sz w:val="24"/>
          <w:szCs w:val="24"/>
        </w:rPr>
        <w:t>ajaran</w:t>
      </w:r>
      <w:r w:rsidRPr="004C7A77">
        <w:rPr>
          <w:rFonts w:ascii="Times New Roman" w:hAnsi="Times New Roman" w:cs="Times New Roman"/>
          <w:sz w:val="24"/>
          <w:szCs w:val="24"/>
        </w:rPr>
        <w:t xml:space="preserve"> satu dengan lainnya bisa berbeda</w:t>
      </w:r>
      <w:r>
        <w:rPr>
          <w:rFonts w:ascii="Times New Roman" w:hAnsi="Times New Roman" w:cs="Times New Roman"/>
          <w:sz w:val="24"/>
          <w:szCs w:val="24"/>
        </w:rPr>
        <w:t>.</w:t>
      </w:r>
    </w:p>
    <w:p w:rsidR="00D34974" w:rsidRPr="00F66C05" w:rsidRDefault="00D34974" w:rsidP="00F66C05">
      <w:pPr>
        <w:pStyle w:val="ListParagraph"/>
        <w:numPr>
          <w:ilvl w:val="0"/>
          <w:numId w:val="1"/>
        </w:numPr>
        <w:spacing w:after="0" w:line="480" w:lineRule="auto"/>
        <w:ind w:right="-45"/>
        <w:jc w:val="center"/>
        <w:rPr>
          <w:rFonts w:ascii="Times New Roman" w:hAnsi="Times New Roman" w:cs="Times New Roman"/>
          <w:b/>
          <w:sz w:val="24"/>
          <w:szCs w:val="24"/>
        </w:rPr>
      </w:pPr>
      <w:r w:rsidRPr="00F66C05">
        <w:rPr>
          <w:rFonts w:ascii="Times New Roman" w:hAnsi="Times New Roman" w:cs="Times New Roman"/>
          <w:b/>
          <w:sz w:val="24"/>
          <w:szCs w:val="24"/>
        </w:rPr>
        <w:t>Kerangka pikir</w:t>
      </w:r>
    </w:p>
    <w:p w:rsidR="00D34974" w:rsidRPr="00B708F9" w:rsidRDefault="00207FD9" w:rsidP="00D34974">
      <w:pPr>
        <w:pStyle w:val="ListParagraph"/>
        <w:tabs>
          <w:tab w:val="left" w:pos="426"/>
        </w:tabs>
        <w:spacing w:after="0" w:line="480" w:lineRule="auto"/>
        <w:jc w:val="center"/>
        <w:rPr>
          <w:rFonts w:ascii="Times New Roman" w:hAnsi="Times New Roman" w:cs="Times New Roman"/>
          <w:sz w:val="24"/>
          <w:szCs w:val="24"/>
        </w:rPr>
      </w:pPr>
      <w:r w:rsidRPr="00207FD9">
        <w:rPr>
          <w:rFonts w:ascii="Times New Roman" w:hAnsi="Times New Roman" w:cs="Times New Roman"/>
          <w:b/>
          <w:noProof/>
          <w:sz w:val="24"/>
          <w:szCs w:val="24"/>
        </w:rPr>
        <w:pict>
          <v:rect id="_x0000_s1374" style="position:absolute;left:0;text-align:left;margin-left:-5pt;margin-top:6.9pt;width:151.1pt;height:86.25pt;z-index:251812864">
            <v:shadow on="t" opacity=".5" offset="6pt,6pt"/>
            <v:textbox style="mso-next-textbox:#_x0000_s1374">
              <w:txbxContent>
                <w:p w:rsidR="00D11ABE" w:rsidRDefault="00D11ABE" w:rsidP="00D34974">
                  <w:pPr>
                    <w:spacing w:after="0" w:line="240" w:lineRule="auto"/>
                    <w:jc w:val="center"/>
                    <w:rPr>
                      <w:sz w:val="24"/>
                      <w:szCs w:val="24"/>
                    </w:rPr>
                  </w:pPr>
                </w:p>
                <w:p w:rsidR="00D11ABE" w:rsidRPr="00AC1D5A" w:rsidRDefault="00D11ABE" w:rsidP="00D34974">
                  <w:pPr>
                    <w:spacing w:line="240" w:lineRule="auto"/>
                    <w:jc w:val="center"/>
                    <w:rPr>
                      <w:rFonts w:ascii="Times New Roman" w:hAnsi="Times New Roman" w:cs="Times New Roman"/>
                      <w:sz w:val="24"/>
                      <w:szCs w:val="24"/>
                    </w:rPr>
                  </w:pPr>
                  <w:r w:rsidRPr="00AC1D5A">
                    <w:rPr>
                      <w:rFonts w:ascii="Times New Roman" w:hAnsi="Times New Roman" w:cs="Times New Roman"/>
                      <w:sz w:val="24"/>
                      <w:szCs w:val="24"/>
                    </w:rPr>
                    <w:t xml:space="preserve">Mata Pelajaran </w:t>
                  </w:r>
                </w:p>
                <w:p w:rsidR="00D11ABE" w:rsidRPr="00AC1D5A" w:rsidRDefault="00D11ABE" w:rsidP="00D34974">
                  <w:pPr>
                    <w:spacing w:line="240" w:lineRule="auto"/>
                    <w:jc w:val="center"/>
                    <w:rPr>
                      <w:rFonts w:ascii="Times New Roman" w:hAnsi="Times New Roman" w:cs="Times New Roman"/>
                      <w:sz w:val="24"/>
                      <w:szCs w:val="24"/>
                    </w:rPr>
                  </w:pPr>
                  <w:r w:rsidRPr="00AC1D5A">
                    <w:rPr>
                      <w:rFonts w:ascii="Times New Roman" w:hAnsi="Times New Roman" w:cs="Times New Roman"/>
                      <w:sz w:val="24"/>
                      <w:szCs w:val="24"/>
                    </w:rPr>
                    <w:t>Pendidikan Pancasila dan Kewarganaegaraan</w:t>
                  </w:r>
                </w:p>
                <w:p w:rsidR="00D11ABE" w:rsidRDefault="00D11ABE" w:rsidP="00D34974">
                  <w:pPr>
                    <w:spacing w:line="240" w:lineRule="auto"/>
                  </w:pPr>
                </w:p>
                <w:p w:rsidR="00D11ABE" w:rsidRDefault="00D11ABE" w:rsidP="00D34974"/>
              </w:txbxContent>
            </v:textbox>
          </v:rect>
        </w:pict>
      </w:r>
      <w:r w:rsidRPr="00207FD9">
        <w:rPr>
          <w:rFonts w:ascii="Times New Roman" w:hAnsi="Times New Roman" w:cs="Times New Roman"/>
          <w:b/>
          <w:noProof/>
        </w:rPr>
        <w:pict>
          <v:rect id="_x0000_s1375" style="position:absolute;left:0;text-align:left;margin-left:219.8pt;margin-top:16pt;width:112.3pt;height:82.25pt;z-index:251813888">
            <v:shadow on="t" opacity=".5" offset="-6pt,-6pt"/>
            <v:textbox style="mso-next-textbox:#_x0000_s1375">
              <w:txbxContent>
                <w:p w:rsidR="00D11ABE" w:rsidRPr="00AC1D5A" w:rsidRDefault="00D11ABE" w:rsidP="00F66C05">
                  <w:pPr>
                    <w:spacing w:after="0" w:line="240" w:lineRule="auto"/>
                    <w:rPr>
                      <w:rFonts w:ascii="Times New Roman" w:hAnsi="Times New Roman" w:cs="Times New Roman"/>
                      <w:sz w:val="24"/>
                      <w:szCs w:val="24"/>
                    </w:rPr>
                  </w:pPr>
                  <w:r w:rsidRPr="00AC1D5A">
                    <w:rPr>
                      <w:rFonts w:ascii="Times New Roman" w:hAnsi="Times New Roman" w:cs="Times New Roman"/>
                      <w:sz w:val="24"/>
                      <w:szCs w:val="24"/>
                    </w:rPr>
                    <w:t>Pengembangan media  animasi</w:t>
                  </w:r>
                </w:p>
                <w:p w:rsidR="00D11ABE" w:rsidRPr="00AC1D5A" w:rsidRDefault="00D11ABE" w:rsidP="00F66C05">
                  <w:pPr>
                    <w:spacing w:after="0" w:line="240" w:lineRule="auto"/>
                    <w:rPr>
                      <w:rFonts w:ascii="Times New Roman" w:hAnsi="Times New Roman" w:cs="Times New Roman"/>
                      <w:sz w:val="24"/>
                      <w:szCs w:val="24"/>
                    </w:rPr>
                  </w:pPr>
                  <w:r w:rsidRPr="00AC1D5A">
                    <w:rPr>
                      <w:rFonts w:ascii="Times New Roman" w:hAnsi="Times New Roman" w:cs="Times New Roman"/>
                      <w:sz w:val="24"/>
                      <w:szCs w:val="24"/>
                    </w:rPr>
                    <w:t>- Cakupan materi</w:t>
                  </w:r>
                </w:p>
                <w:p w:rsidR="00D11ABE" w:rsidRPr="00AC1D5A" w:rsidRDefault="00D11ABE" w:rsidP="00F66C05">
                  <w:pPr>
                    <w:spacing w:after="0" w:line="240" w:lineRule="auto"/>
                    <w:rPr>
                      <w:rFonts w:ascii="Times New Roman" w:hAnsi="Times New Roman" w:cs="Times New Roman"/>
                      <w:sz w:val="24"/>
                      <w:szCs w:val="24"/>
                    </w:rPr>
                  </w:pPr>
                  <w:r w:rsidRPr="00AC1D5A">
                    <w:rPr>
                      <w:rFonts w:ascii="Times New Roman" w:hAnsi="Times New Roman" w:cs="Times New Roman"/>
                      <w:sz w:val="24"/>
                      <w:szCs w:val="24"/>
                    </w:rPr>
                    <w:t>- Tampilan</w:t>
                  </w:r>
                </w:p>
                <w:p w:rsidR="00D11ABE" w:rsidRPr="00F66C05" w:rsidRDefault="00D11ABE" w:rsidP="00F66C05">
                  <w:pPr>
                    <w:spacing w:after="0" w:line="240" w:lineRule="auto"/>
                    <w:rPr>
                      <w:rFonts w:ascii="Times New Roman" w:hAnsi="Times New Roman" w:cs="Times New Roman"/>
                      <w:sz w:val="24"/>
                      <w:szCs w:val="24"/>
                    </w:rPr>
                  </w:pPr>
                  <w:r>
                    <w:rPr>
                      <w:rFonts w:ascii="Times New Roman" w:hAnsi="Times New Roman" w:cs="Times New Roman"/>
                      <w:sz w:val="24"/>
                      <w:szCs w:val="24"/>
                    </w:rPr>
                    <w:t>- Menu</w:t>
                  </w:r>
                </w:p>
              </w:txbxContent>
            </v:textbox>
          </v:rect>
        </w:pict>
      </w:r>
    </w:p>
    <w:p w:rsidR="00D34974" w:rsidRPr="00B708F9" w:rsidRDefault="00207FD9" w:rsidP="00D34974">
      <w:pPr>
        <w:tabs>
          <w:tab w:val="left" w:pos="426"/>
        </w:tabs>
        <w:spacing w:after="0" w:line="480" w:lineRule="auto"/>
        <w:ind w:left="426" w:hanging="426"/>
        <w:jc w:val="both"/>
        <w:rPr>
          <w:rFonts w:ascii="Times New Roman" w:hAnsi="Times New Roman" w:cs="Times New Roman"/>
          <w:sz w:val="24"/>
          <w:szCs w:val="24"/>
        </w:rPr>
      </w:pPr>
      <w:r w:rsidRPr="00207FD9">
        <w:rPr>
          <w:rFonts w:ascii="Times New Roman" w:hAnsi="Times New Roman" w:cs="Times New Roman"/>
          <w:b/>
          <w:noProof/>
          <w:color w:val="0070C0"/>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79" type="#_x0000_t13" style="position:absolute;left:0;text-align:left;margin-left:149.25pt;margin-top:19pt;width:70.55pt;height:7.15pt;z-index:251822080"/>
        </w:pict>
      </w:r>
    </w:p>
    <w:p w:rsidR="00D34974" w:rsidRPr="00B708F9" w:rsidRDefault="00D34974" w:rsidP="00D34974">
      <w:pPr>
        <w:spacing w:after="0" w:line="480" w:lineRule="auto"/>
        <w:jc w:val="center"/>
        <w:rPr>
          <w:rFonts w:ascii="Times New Roman" w:hAnsi="Times New Roman" w:cs="Times New Roman"/>
          <w:b/>
          <w:sz w:val="24"/>
          <w:szCs w:val="24"/>
        </w:rPr>
      </w:pPr>
    </w:p>
    <w:p w:rsidR="00D34974" w:rsidRPr="00B708F9" w:rsidRDefault="00D34974" w:rsidP="00D34974">
      <w:pPr>
        <w:spacing w:after="0" w:line="480" w:lineRule="auto"/>
        <w:jc w:val="center"/>
        <w:rPr>
          <w:rFonts w:ascii="Times New Roman" w:hAnsi="Times New Roman" w:cs="Times New Roman"/>
          <w:b/>
          <w:sz w:val="24"/>
          <w:szCs w:val="24"/>
        </w:rPr>
      </w:pPr>
    </w:p>
    <w:p w:rsidR="00A220BA" w:rsidRPr="00F66C05" w:rsidRDefault="00A220BA" w:rsidP="00F66C05">
      <w:pPr>
        <w:tabs>
          <w:tab w:val="left" w:pos="2127"/>
        </w:tabs>
        <w:spacing w:after="0" w:line="240" w:lineRule="auto"/>
        <w:jc w:val="center"/>
        <w:rPr>
          <w:rFonts w:asciiTheme="minorBidi" w:eastAsia="Calibri" w:hAnsiTheme="minorBidi"/>
          <w:b/>
          <w:sz w:val="28"/>
          <w:szCs w:val="28"/>
        </w:rPr>
      </w:pPr>
      <w:r w:rsidRPr="00AC1D5A">
        <w:rPr>
          <w:rFonts w:ascii="Times New Roman" w:eastAsia="Calibri" w:hAnsi="Times New Roman" w:cs="Times New Roman"/>
          <w:sz w:val="24"/>
          <w:szCs w:val="24"/>
        </w:rPr>
        <w:t>Gambar</w:t>
      </w:r>
      <w:r w:rsidRPr="00AC1D5A">
        <w:rPr>
          <w:rFonts w:ascii="Times New Roman" w:eastAsia="Calibri" w:hAnsi="Times New Roman" w:cs="Times New Roman"/>
          <w:b/>
          <w:sz w:val="24"/>
          <w:szCs w:val="24"/>
        </w:rPr>
        <w:t xml:space="preserve">  </w:t>
      </w:r>
      <w:r w:rsidRPr="00AC1D5A">
        <w:rPr>
          <w:rFonts w:ascii="Times New Roman" w:hAnsi="Times New Roman" w:cs="Times New Roman"/>
          <w:sz w:val="24"/>
          <w:szCs w:val="24"/>
        </w:rPr>
        <w:t>2.1 Kerangka pikir</w:t>
      </w:r>
    </w:p>
    <w:p w:rsidR="00A220BA" w:rsidRDefault="00A220BA" w:rsidP="00EA54C2">
      <w:pPr>
        <w:pStyle w:val="ListParagraph"/>
        <w:spacing w:after="0" w:line="720" w:lineRule="auto"/>
        <w:ind w:left="0"/>
        <w:jc w:val="center"/>
        <w:rPr>
          <w:rFonts w:asciiTheme="minorBidi" w:eastAsia="Calibri" w:hAnsiTheme="minorBidi"/>
          <w:b/>
          <w:sz w:val="28"/>
          <w:szCs w:val="28"/>
        </w:rPr>
      </w:pPr>
    </w:p>
    <w:p w:rsidR="00854073" w:rsidRDefault="00854073" w:rsidP="00EA54C2">
      <w:pPr>
        <w:pStyle w:val="ListParagraph"/>
        <w:spacing w:after="0" w:line="720" w:lineRule="auto"/>
        <w:ind w:left="0"/>
        <w:jc w:val="center"/>
        <w:rPr>
          <w:rFonts w:asciiTheme="minorBidi" w:eastAsia="Calibri" w:hAnsiTheme="minorBidi"/>
          <w:b/>
          <w:sz w:val="28"/>
          <w:szCs w:val="28"/>
        </w:rPr>
      </w:pPr>
    </w:p>
    <w:p w:rsidR="004510ED" w:rsidRDefault="004510ED" w:rsidP="00EA54C2">
      <w:pPr>
        <w:pStyle w:val="ListParagraph"/>
        <w:spacing w:after="0" w:line="720" w:lineRule="auto"/>
        <w:ind w:left="0"/>
        <w:jc w:val="center"/>
        <w:rPr>
          <w:rFonts w:asciiTheme="minorBidi" w:eastAsia="Calibri" w:hAnsiTheme="minorBidi"/>
          <w:b/>
          <w:sz w:val="28"/>
          <w:szCs w:val="28"/>
        </w:rPr>
      </w:pPr>
    </w:p>
    <w:p w:rsidR="005644AD" w:rsidRDefault="005644AD" w:rsidP="00EA54C2">
      <w:pPr>
        <w:pStyle w:val="ListParagraph"/>
        <w:spacing w:after="0" w:line="720" w:lineRule="auto"/>
        <w:ind w:left="0"/>
        <w:jc w:val="center"/>
        <w:rPr>
          <w:rFonts w:asciiTheme="minorBidi" w:eastAsia="Calibri" w:hAnsiTheme="minorBidi"/>
          <w:b/>
          <w:sz w:val="28"/>
          <w:szCs w:val="28"/>
        </w:rPr>
      </w:pPr>
    </w:p>
    <w:p w:rsidR="005644AD" w:rsidRDefault="005644AD" w:rsidP="00EA54C2">
      <w:pPr>
        <w:pStyle w:val="ListParagraph"/>
        <w:spacing w:after="0" w:line="720" w:lineRule="auto"/>
        <w:ind w:left="0"/>
        <w:jc w:val="center"/>
        <w:rPr>
          <w:rFonts w:asciiTheme="minorBidi" w:eastAsia="Calibri" w:hAnsiTheme="minorBidi"/>
          <w:b/>
          <w:sz w:val="28"/>
          <w:szCs w:val="28"/>
        </w:rPr>
      </w:pPr>
    </w:p>
    <w:p w:rsidR="005644AD" w:rsidRDefault="005644AD" w:rsidP="00EA54C2">
      <w:pPr>
        <w:pStyle w:val="ListParagraph"/>
        <w:spacing w:after="0" w:line="720" w:lineRule="auto"/>
        <w:ind w:left="0"/>
        <w:jc w:val="center"/>
        <w:rPr>
          <w:rFonts w:asciiTheme="minorBidi" w:eastAsia="Calibri" w:hAnsiTheme="minorBidi"/>
          <w:b/>
          <w:sz w:val="28"/>
          <w:szCs w:val="28"/>
        </w:rPr>
      </w:pPr>
    </w:p>
    <w:p w:rsidR="005644AD" w:rsidRDefault="005644AD" w:rsidP="00EA54C2">
      <w:pPr>
        <w:pStyle w:val="ListParagraph"/>
        <w:spacing w:after="0" w:line="720" w:lineRule="auto"/>
        <w:ind w:left="0"/>
        <w:jc w:val="center"/>
        <w:rPr>
          <w:rFonts w:asciiTheme="minorBidi" w:eastAsia="Calibri" w:hAnsiTheme="minorBidi"/>
          <w:b/>
          <w:sz w:val="28"/>
          <w:szCs w:val="28"/>
        </w:rPr>
      </w:pPr>
    </w:p>
    <w:p w:rsidR="004510ED" w:rsidRDefault="004510ED" w:rsidP="00EA54C2">
      <w:pPr>
        <w:pStyle w:val="ListParagraph"/>
        <w:spacing w:after="0" w:line="720" w:lineRule="auto"/>
        <w:ind w:left="0"/>
        <w:jc w:val="center"/>
        <w:rPr>
          <w:rFonts w:asciiTheme="minorBidi" w:eastAsia="Calibri" w:hAnsiTheme="minorBidi"/>
          <w:b/>
          <w:sz w:val="28"/>
          <w:szCs w:val="28"/>
        </w:rPr>
      </w:pPr>
    </w:p>
    <w:p w:rsidR="00D02217" w:rsidRPr="00D02217" w:rsidRDefault="00207FD9" w:rsidP="00F66C05">
      <w:pPr>
        <w:pStyle w:val="ListParagraph"/>
        <w:spacing w:after="0" w:line="480" w:lineRule="auto"/>
        <w:ind w:left="0"/>
        <w:jc w:val="center"/>
        <w:rPr>
          <w:rFonts w:asciiTheme="minorBidi" w:eastAsia="Calibri" w:hAnsiTheme="minorBidi"/>
          <w:b/>
          <w:sz w:val="28"/>
          <w:szCs w:val="28"/>
          <w:lang w:val="en-US"/>
        </w:rPr>
      </w:pPr>
      <w:r w:rsidRPr="00207FD9">
        <w:rPr>
          <w:rFonts w:asciiTheme="minorBidi" w:eastAsia="Calibri" w:hAnsiTheme="minorBidi"/>
          <w:b/>
          <w:noProof/>
          <w:sz w:val="28"/>
          <w:szCs w:val="28"/>
          <w:lang w:val="en-US"/>
        </w:rPr>
        <w:lastRenderedPageBreak/>
        <w:pict>
          <v:rect id="_x0000_s1386" style="position:absolute;left:0;text-align:left;margin-left:395.85pt;margin-top:-61.5pt;width:21pt;height:39.75pt;z-index:251827200" stroked="f"/>
        </w:pict>
      </w:r>
      <w:r w:rsidR="00D02217">
        <w:rPr>
          <w:rFonts w:asciiTheme="minorBidi" w:eastAsia="Calibri" w:hAnsiTheme="minorBidi"/>
          <w:b/>
          <w:sz w:val="28"/>
          <w:szCs w:val="28"/>
        </w:rPr>
        <w:t>BAB II</w:t>
      </w:r>
      <w:r w:rsidR="00E36332">
        <w:rPr>
          <w:rFonts w:asciiTheme="minorBidi" w:eastAsia="Calibri" w:hAnsiTheme="minorBidi"/>
          <w:b/>
          <w:sz w:val="28"/>
          <w:szCs w:val="28"/>
        </w:rPr>
        <w:t>I</w:t>
      </w:r>
    </w:p>
    <w:p w:rsidR="00F66C05" w:rsidRPr="004510ED" w:rsidRDefault="006167E4" w:rsidP="004510ED">
      <w:pPr>
        <w:pStyle w:val="ListParagraph"/>
        <w:spacing w:after="0" w:line="480" w:lineRule="auto"/>
        <w:ind w:left="0"/>
        <w:jc w:val="center"/>
        <w:rPr>
          <w:rFonts w:asciiTheme="minorBidi" w:eastAsia="Calibri" w:hAnsiTheme="minorBidi"/>
          <w:b/>
          <w:sz w:val="28"/>
          <w:szCs w:val="28"/>
        </w:rPr>
      </w:pPr>
      <w:r w:rsidRPr="00D44906">
        <w:rPr>
          <w:rFonts w:asciiTheme="minorBidi" w:eastAsia="Calibri" w:hAnsiTheme="minorBidi"/>
          <w:b/>
          <w:sz w:val="28"/>
          <w:szCs w:val="28"/>
        </w:rPr>
        <w:t>METODE PE</w:t>
      </w:r>
      <w:r w:rsidR="00EA6E3B" w:rsidRPr="00D44906">
        <w:rPr>
          <w:rFonts w:asciiTheme="minorBidi" w:eastAsia="Calibri" w:hAnsiTheme="minorBidi"/>
          <w:b/>
          <w:sz w:val="28"/>
          <w:szCs w:val="28"/>
          <w:lang w:val="en-US"/>
        </w:rPr>
        <w:t>NELITIAN</w:t>
      </w:r>
    </w:p>
    <w:p w:rsidR="006167E4" w:rsidRPr="006F5CF6" w:rsidRDefault="006167E4" w:rsidP="00F66C05">
      <w:pPr>
        <w:pStyle w:val="ListParagraph"/>
        <w:numPr>
          <w:ilvl w:val="5"/>
          <w:numId w:val="2"/>
        </w:numPr>
        <w:spacing w:after="0" w:line="480" w:lineRule="auto"/>
        <w:ind w:left="1134" w:hanging="425"/>
        <w:jc w:val="center"/>
        <w:rPr>
          <w:rFonts w:asciiTheme="majorBidi" w:eastAsia="Calibri" w:hAnsiTheme="majorBidi" w:cstheme="majorBidi"/>
          <w:b/>
          <w:sz w:val="24"/>
          <w:szCs w:val="24"/>
        </w:rPr>
      </w:pPr>
      <w:r w:rsidRPr="006F5CF6">
        <w:rPr>
          <w:rFonts w:asciiTheme="majorBidi" w:eastAsia="Calibri" w:hAnsiTheme="majorBidi" w:cstheme="majorBidi"/>
          <w:b/>
          <w:sz w:val="24"/>
          <w:szCs w:val="24"/>
        </w:rPr>
        <w:t>Jenis Penelitian</w:t>
      </w:r>
    </w:p>
    <w:p w:rsidR="00F66C05" w:rsidRDefault="00EB15CF" w:rsidP="00F66C05">
      <w:pPr>
        <w:spacing w:after="0" w:line="480" w:lineRule="auto"/>
        <w:ind w:firstLine="720"/>
        <w:jc w:val="both"/>
        <w:rPr>
          <w:rFonts w:ascii="Times New Roman" w:hAnsi="Times New Roman" w:cs="Times New Roman"/>
          <w:sz w:val="24"/>
          <w:szCs w:val="24"/>
        </w:rPr>
      </w:pPr>
      <w:r w:rsidRPr="00AD32E6">
        <w:rPr>
          <w:rFonts w:ascii="Times New Roman" w:hAnsi="Times New Roman" w:cs="Times New Roman"/>
          <w:sz w:val="24"/>
          <w:szCs w:val="24"/>
          <w:lang w:val="sv-SE"/>
        </w:rPr>
        <w:t xml:space="preserve">Penelitian ini adalah jenis penelitian </w:t>
      </w:r>
      <w:r w:rsidRPr="00AD32E6">
        <w:rPr>
          <w:rFonts w:ascii="Times New Roman" w:hAnsi="Times New Roman" w:cs="Times New Roman"/>
          <w:sz w:val="24"/>
          <w:szCs w:val="24"/>
        </w:rPr>
        <w:t xml:space="preserve">pengembangan atau sering disebut dengan </w:t>
      </w:r>
      <w:r w:rsidRPr="00AD32E6">
        <w:rPr>
          <w:rFonts w:ascii="Times New Roman" w:hAnsi="Times New Roman" w:cs="Times New Roman"/>
          <w:i/>
          <w:sz w:val="24"/>
          <w:szCs w:val="24"/>
        </w:rPr>
        <w:t>Research and Development</w:t>
      </w:r>
      <w:r>
        <w:rPr>
          <w:rFonts w:ascii="Times New Roman" w:hAnsi="Times New Roman" w:cs="Times New Roman"/>
          <w:i/>
          <w:sz w:val="24"/>
          <w:szCs w:val="24"/>
        </w:rPr>
        <w:t xml:space="preserve"> </w:t>
      </w:r>
      <w:r w:rsidRPr="00AD32E6">
        <w:rPr>
          <w:rFonts w:ascii="Times New Roman" w:hAnsi="Times New Roman" w:cs="Times New Roman"/>
          <w:sz w:val="24"/>
          <w:szCs w:val="24"/>
        </w:rPr>
        <w:t>(</w:t>
      </w:r>
      <w:r w:rsidRPr="00AD32E6">
        <w:rPr>
          <w:rFonts w:ascii="Times New Roman" w:hAnsi="Times New Roman" w:cs="Times New Roman"/>
          <w:i/>
          <w:sz w:val="24"/>
          <w:szCs w:val="24"/>
        </w:rPr>
        <w:t>R&amp;D</w:t>
      </w:r>
      <w:r w:rsidRPr="00AD32E6">
        <w:rPr>
          <w:rFonts w:ascii="Times New Roman" w:hAnsi="Times New Roman" w:cs="Times New Roman"/>
          <w:sz w:val="24"/>
          <w:szCs w:val="24"/>
        </w:rPr>
        <w:t>) yaitu penelitian yang bermaksud menghasilkan produk tertentu dan sekaligus menguji kepraktisan dan keefektifan produk tersebut. Untuk dapat menghasilkan produk tertentu digunakan penelitian yang bersifat analisis kebutuhan</w:t>
      </w:r>
      <w:r>
        <w:rPr>
          <w:rFonts w:ascii="Times New Roman" w:hAnsi="Times New Roman" w:cs="Times New Roman"/>
          <w:sz w:val="24"/>
          <w:szCs w:val="24"/>
        </w:rPr>
        <w:t xml:space="preserve"> </w:t>
      </w:r>
      <w:r w:rsidRPr="00AD32E6">
        <w:rPr>
          <w:rFonts w:ascii="Times New Roman" w:hAnsi="Times New Roman" w:cs="Times New Roman"/>
          <w:sz w:val="24"/>
          <w:szCs w:val="24"/>
        </w:rPr>
        <w:t>dan dapat berfungsi di ma</w:t>
      </w:r>
      <w:r w:rsidR="00F66C05">
        <w:rPr>
          <w:rFonts w:ascii="Times New Roman" w:hAnsi="Times New Roman" w:cs="Times New Roman"/>
          <w:sz w:val="24"/>
          <w:szCs w:val="24"/>
        </w:rPr>
        <w:t>syarakat (Sugiyono, 2012: 407).</w:t>
      </w:r>
    </w:p>
    <w:p w:rsidR="00F66C05" w:rsidRDefault="00FA744D" w:rsidP="00F66C05">
      <w:pPr>
        <w:spacing w:after="0" w:line="480" w:lineRule="auto"/>
        <w:ind w:firstLine="720"/>
        <w:jc w:val="both"/>
        <w:rPr>
          <w:rFonts w:ascii="Times New Roman" w:hAnsi="Times New Roman" w:cs="Times New Roman"/>
          <w:sz w:val="24"/>
          <w:szCs w:val="24"/>
        </w:rPr>
      </w:pPr>
      <w:r w:rsidRPr="00623C31">
        <w:rPr>
          <w:rFonts w:asciiTheme="majorBidi" w:hAnsiTheme="majorBidi" w:cstheme="majorBidi"/>
          <w:sz w:val="24"/>
          <w:szCs w:val="24"/>
          <w:lang w:val="en-US"/>
        </w:rPr>
        <w:t>Penelitia</w:t>
      </w:r>
      <w:r w:rsidR="00FF02A3">
        <w:rPr>
          <w:rFonts w:asciiTheme="majorBidi" w:hAnsiTheme="majorBidi" w:cstheme="majorBidi"/>
          <w:sz w:val="24"/>
          <w:szCs w:val="24"/>
          <w:lang w:val="en-US"/>
        </w:rPr>
        <w:t>n dan pengembangan merupakan “</w:t>
      </w:r>
      <w:r w:rsidRPr="00623C31">
        <w:rPr>
          <w:rFonts w:asciiTheme="majorBidi" w:hAnsiTheme="majorBidi" w:cstheme="majorBidi"/>
          <w:sz w:val="24"/>
          <w:szCs w:val="24"/>
          <w:lang w:val="en-US"/>
        </w:rPr>
        <w:t xml:space="preserve">jembatan” antara penelitian dasar </w:t>
      </w:r>
      <w:r w:rsidRPr="00EA4568">
        <w:rPr>
          <w:rFonts w:asciiTheme="majorBidi" w:hAnsiTheme="majorBidi" w:cstheme="majorBidi"/>
          <w:i/>
          <w:sz w:val="24"/>
          <w:szCs w:val="24"/>
          <w:lang w:val="en-US"/>
        </w:rPr>
        <w:t>(basic research)</w:t>
      </w:r>
      <w:r w:rsidRPr="00623C31">
        <w:rPr>
          <w:rFonts w:asciiTheme="majorBidi" w:hAnsiTheme="majorBidi" w:cstheme="majorBidi"/>
          <w:sz w:val="24"/>
          <w:szCs w:val="24"/>
          <w:lang w:val="en-US"/>
        </w:rPr>
        <w:t xml:space="preserve"> dengan penelitian terapan </w:t>
      </w:r>
      <w:r w:rsidRPr="00053E57">
        <w:rPr>
          <w:rFonts w:asciiTheme="majorBidi" w:hAnsiTheme="majorBidi" w:cstheme="majorBidi"/>
          <w:i/>
          <w:sz w:val="24"/>
          <w:szCs w:val="24"/>
          <w:lang w:val="en-US"/>
        </w:rPr>
        <w:t>(applied research),</w:t>
      </w:r>
      <w:r w:rsidRPr="00623C31">
        <w:rPr>
          <w:rFonts w:asciiTheme="majorBidi" w:hAnsiTheme="majorBidi" w:cstheme="majorBidi"/>
          <w:sz w:val="24"/>
          <w:szCs w:val="24"/>
          <w:lang w:val="en-US"/>
        </w:rPr>
        <w:t xml:space="preserve"> dimana penelitian dasar bertujuan untuk </w:t>
      </w:r>
      <w:r w:rsidR="00053E57">
        <w:rPr>
          <w:rFonts w:asciiTheme="majorBidi" w:hAnsiTheme="majorBidi" w:cstheme="majorBidi"/>
          <w:sz w:val="24"/>
          <w:szCs w:val="24"/>
        </w:rPr>
        <w:t>“</w:t>
      </w:r>
      <w:r w:rsidRPr="00053E57">
        <w:rPr>
          <w:rFonts w:asciiTheme="majorBidi" w:hAnsiTheme="majorBidi" w:cstheme="majorBidi"/>
          <w:i/>
          <w:sz w:val="24"/>
          <w:szCs w:val="24"/>
          <w:lang w:val="en-US"/>
        </w:rPr>
        <w:t>to discover new knowle</w:t>
      </w:r>
      <w:r w:rsidR="00053E57">
        <w:rPr>
          <w:rFonts w:asciiTheme="majorBidi" w:hAnsiTheme="majorBidi" w:cstheme="majorBidi"/>
          <w:i/>
          <w:sz w:val="24"/>
          <w:szCs w:val="24"/>
          <w:lang w:val="en-US"/>
        </w:rPr>
        <w:t>dge abaut fundamental phenomena</w:t>
      </w:r>
      <w:r w:rsidRPr="00053E57">
        <w:rPr>
          <w:rFonts w:asciiTheme="majorBidi" w:hAnsiTheme="majorBidi" w:cstheme="majorBidi"/>
          <w:i/>
          <w:sz w:val="24"/>
          <w:szCs w:val="24"/>
          <w:lang w:val="en-US"/>
        </w:rPr>
        <w:t>“</w:t>
      </w:r>
      <w:r w:rsidR="00F66C05">
        <w:rPr>
          <w:rFonts w:asciiTheme="majorBidi" w:hAnsiTheme="majorBidi" w:cstheme="majorBidi"/>
          <w:sz w:val="24"/>
          <w:szCs w:val="24"/>
          <w:lang w:val="en-US"/>
        </w:rPr>
        <w:t xml:space="preserve"> </w:t>
      </w:r>
      <w:r w:rsidRPr="00623C31">
        <w:rPr>
          <w:rFonts w:asciiTheme="majorBidi" w:hAnsiTheme="majorBidi" w:cstheme="majorBidi"/>
          <w:sz w:val="24"/>
          <w:szCs w:val="24"/>
          <w:lang w:val="en-US"/>
        </w:rPr>
        <w:t xml:space="preserve">dan </w:t>
      </w:r>
      <w:r w:rsidRPr="00053E57">
        <w:rPr>
          <w:rFonts w:asciiTheme="majorBidi" w:hAnsiTheme="majorBidi" w:cstheme="majorBidi"/>
          <w:i/>
          <w:sz w:val="24"/>
          <w:szCs w:val="24"/>
          <w:lang w:val="en-US"/>
        </w:rPr>
        <w:t xml:space="preserve">applied research </w:t>
      </w:r>
      <w:r w:rsidRPr="00623C31">
        <w:rPr>
          <w:rFonts w:asciiTheme="majorBidi" w:hAnsiTheme="majorBidi" w:cstheme="majorBidi"/>
          <w:sz w:val="24"/>
          <w:szCs w:val="24"/>
          <w:lang w:val="en-US"/>
        </w:rPr>
        <w:t>bertujuan untuk menemukan pengetahuan yang secara praktis dapat diaplikasikan. Walaupun ada kalanya penelitian terapan juga untuk mengembangkan produk.</w:t>
      </w:r>
      <w:r w:rsidR="00053E57">
        <w:rPr>
          <w:rFonts w:asciiTheme="majorBidi" w:hAnsiTheme="majorBidi" w:cstheme="majorBidi"/>
          <w:sz w:val="24"/>
          <w:szCs w:val="24"/>
        </w:rPr>
        <w:t xml:space="preserve"> </w:t>
      </w:r>
      <w:r w:rsidRPr="00623C31">
        <w:rPr>
          <w:rFonts w:asciiTheme="majorBidi" w:hAnsiTheme="majorBidi" w:cstheme="majorBidi"/>
          <w:sz w:val="24"/>
          <w:szCs w:val="24"/>
          <w:lang w:val="en-US"/>
        </w:rPr>
        <w:t>Penelitian dan pengembangan bertujuan untuk menemukan, mengembangkan dan memvalidasi suatu produk. Selanjutnya untuk menguji produk yang mas</w:t>
      </w:r>
      <w:r w:rsidR="00F66C05">
        <w:rPr>
          <w:rFonts w:asciiTheme="majorBidi" w:hAnsiTheme="majorBidi" w:cstheme="majorBidi"/>
          <w:sz w:val="24"/>
          <w:szCs w:val="24"/>
          <w:lang w:val="en-US"/>
        </w:rPr>
        <w:t>ih bersifat hipotetik tersebut,</w:t>
      </w:r>
      <w:r w:rsidRPr="00623C31">
        <w:rPr>
          <w:rFonts w:asciiTheme="majorBidi" w:hAnsiTheme="majorBidi" w:cstheme="majorBidi"/>
          <w:sz w:val="24"/>
          <w:szCs w:val="24"/>
          <w:lang w:val="en-US"/>
        </w:rPr>
        <w:t xml:space="preserve"> digunakan eksperimen, atau </w:t>
      </w:r>
      <w:r w:rsidRPr="00053E57">
        <w:rPr>
          <w:rFonts w:asciiTheme="majorBidi" w:hAnsiTheme="majorBidi" w:cstheme="majorBidi"/>
          <w:i/>
          <w:sz w:val="24"/>
          <w:szCs w:val="24"/>
          <w:lang w:val="en-US"/>
        </w:rPr>
        <w:t>action research</w:t>
      </w:r>
      <w:r w:rsidRPr="00623C31">
        <w:rPr>
          <w:rFonts w:asciiTheme="majorBidi" w:hAnsiTheme="majorBidi" w:cstheme="majorBidi"/>
          <w:sz w:val="24"/>
          <w:szCs w:val="24"/>
          <w:lang w:val="en-US"/>
        </w:rPr>
        <w:t>. Setelah produk diuji maka produk dapat diaplikasikan.</w:t>
      </w:r>
    </w:p>
    <w:p w:rsidR="004510ED" w:rsidRDefault="00523B7F" w:rsidP="004510ED">
      <w:pPr>
        <w:spacing w:after="0" w:line="480" w:lineRule="auto"/>
        <w:ind w:firstLine="720"/>
        <w:jc w:val="both"/>
        <w:rPr>
          <w:rFonts w:ascii="Times New Roman" w:hAnsi="Times New Roman" w:cs="Times New Roman"/>
          <w:sz w:val="24"/>
          <w:szCs w:val="24"/>
        </w:rPr>
      </w:pPr>
      <w:r w:rsidRPr="00EB15CF">
        <w:rPr>
          <w:rStyle w:val="hps"/>
          <w:rFonts w:asciiTheme="majorBidi" w:hAnsiTheme="majorBidi" w:cstheme="majorBidi"/>
          <w:sz w:val="24"/>
          <w:szCs w:val="24"/>
        </w:rPr>
        <w:t>Teori</w:t>
      </w:r>
      <w:r w:rsidRPr="00523B7F">
        <w:rPr>
          <w:rStyle w:val="hps"/>
          <w:rFonts w:ascii="Times New Roman" w:hAnsi="Times New Roman" w:cs="Times New Roman"/>
          <w:sz w:val="24"/>
          <w:szCs w:val="24"/>
        </w:rPr>
        <w:t xml:space="preserve"> </w:t>
      </w:r>
      <w:r w:rsidR="00C55B8D" w:rsidRPr="00523B7F">
        <w:rPr>
          <w:rStyle w:val="hps"/>
          <w:rFonts w:ascii="Times New Roman" w:hAnsi="Times New Roman" w:cs="Times New Roman"/>
          <w:sz w:val="24"/>
          <w:szCs w:val="24"/>
        </w:rPr>
        <w:t>Pengembangan</w:t>
      </w:r>
      <w:r w:rsidRPr="00523B7F">
        <w:rPr>
          <w:rStyle w:val="hps"/>
          <w:rFonts w:ascii="Times New Roman" w:hAnsi="Times New Roman" w:cs="Times New Roman"/>
          <w:sz w:val="24"/>
          <w:szCs w:val="24"/>
        </w:rPr>
        <w:t xml:space="preserve"> menurut Paul Edgan. 1997,</w:t>
      </w:r>
      <w:r w:rsidR="00C55B8D" w:rsidRPr="00523B7F">
        <w:rPr>
          <w:rStyle w:val="hps"/>
          <w:rFonts w:ascii="Times New Roman" w:hAnsi="Times New Roman" w:cs="Times New Roman"/>
          <w:sz w:val="24"/>
          <w:szCs w:val="24"/>
        </w:rPr>
        <w:t xml:space="preserve"> pe</w:t>
      </w:r>
      <w:r w:rsidRPr="00523B7F">
        <w:rPr>
          <w:rStyle w:val="hps"/>
          <w:rFonts w:ascii="Times New Roman" w:hAnsi="Times New Roman" w:cs="Times New Roman"/>
          <w:sz w:val="24"/>
          <w:szCs w:val="24"/>
        </w:rPr>
        <w:t>ngembangan</w:t>
      </w:r>
      <w:r w:rsidR="00C55B8D" w:rsidRPr="00523B7F">
        <w:rPr>
          <w:rFonts w:ascii="Times New Roman" w:hAnsi="Times New Roman" w:cs="Times New Roman"/>
          <w:sz w:val="24"/>
          <w:szCs w:val="24"/>
        </w:rPr>
        <w:t xml:space="preserve"> </w:t>
      </w:r>
      <w:r w:rsidRPr="00523B7F">
        <w:rPr>
          <w:rFonts w:ascii="Times New Roman" w:hAnsi="Times New Roman" w:cs="Times New Roman"/>
          <w:sz w:val="24"/>
          <w:szCs w:val="24"/>
        </w:rPr>
        <w:t>merupakan</w:t>
      </w:r>
      <w:r w:rsidR="00C55B8D" w:rsidRPr="00523B7F">
        <w:rPr>
          <w:rStyle w:val="hps"/>
          <w:rFonts w:ascii="Times New Roman" w:hAnsi="Times New Roman" w:cs="Times New Roman"/>
          <w:sz w:val="24"/>
          <w:szCs w:val="24"/>
        </w:rPr>
        <w:t xml:space="preserve"> interaksi</w:t>
      </w:r>
      <w:r w:rsidR="00C55B8D" w:rsidRPr="00523B7F">
        <w:rPr>
          <w:rFonts w:ascii="Times New Roman" w:hAnsi="Times New Roman" w:cs="Times New Roman"/>
          <w:sz w:val="24"/>
          <w:szCs w:val="24"/>
        </w:rPr>
        <w:t xml:space="preserve"> </w:t>
      </w:r>
      <w:r w:rsidRPr="00523B7F">
        <w:rPr>
          <w:rFonts w:ascii="Times New Roman" w:hAnsi="Times New Roman" w:cs="Times New Roman"/>
          <w:sz w:val="24"/>
          <w:szCs w:val="24"/>
        </w:rPr>
        <w:t xml:space="preserve">dari </w:t>
      </w:r>
      <w:r w:rsidR="00C55B8D" w:rsidRPr="00523B7F">
        <w:rPr>
          <w:rStyle w:val="hps"/>
          <w:rFonts w:ascii="Times New Roman" w:hAnsi="Times New Roman" w:cs="Times New Roman"/>
          <w:sz w:val="24"/>
          <w:szCs w:val="24"/>
        </w:rPr>
        <w:t>pembelajaran</w:t>
      </w:r>
      <w:r w:rsidR="00C55B8D" w:rsidRPr="00523B7F">
        <w:rPr>
          <w:rFonts w:ascii="Times New Roman" w:hAnsi="Times New Roman" w:cs="Times New Roman"/>
          <w:sz w:val="24"/>
          <w:szCs w:val="24"/>
        </w:rPr>
        <w:t xml:space="preserve">, </w:t>
      </w:r>
      <w:r w:rsidR="00C55B8D" w:rsidRPr="00523B7F">
        <w:rPr>
          <w:rStyle w:val="hps"/>
          <w:rFonts w:ascii="Times New Roman" w:hAnsi="Times New Roman" w:cs="Times New Roman"/>
          <w:sz w:val="24"/>
          <w:szCs w:val="24"/>
        </w:rPr>
        <w:t>pematangan</w:t>
      </w:r>
      <w:r w:rsidR="00C55B8D" w:rsidRPr="00523B7F">
        <w:rPr>
          <w:rFonts w:ascii="Times New Roman" w:hAnsi="Times New Roman" w:cs="Times New Roman"/>
          <w:sz w:val="24"/>
          <w:szCs w:val="24"/>
        </w:rPr>
        <w:t xml:space="preserve">, </w:t>
      </w:r>
      <w:r w:rsidR="00C55B8D" w:rsidRPr="00523B7F">
        <w:rPr>
          <w:rStyle w:val="hps"/>
          <w:rFonts w:ascii="Times New Roman" w:hAnsi="Times New Roman" w:cs="Times New Roman"/>
          <w:sz w:val="24"/>
          <w:szCs w:val="24"/>
        </w:rPr>
        <w:t>dan pengalaman</w:t>
      </w:r>
      <w:r w:rsidR="00C55B8D" w:rsidRPr="00523B7F">
        <w:rPr>
          <w:rFonts w:ascii="Times New Roman" w:hAnsi="Times New Roman" w:cs="Times New Roman"/>
          <w:sz w:val="24"/>
          <w:szCs w:val="24"/>
        </w:rPr>
        <w:t xml:space="preserve">. </w:t>
      </w:r>
    </w:p>
    <w:p w:rsidR="00EA7BC1" w:rsidRDefault="00207FD9" w:rsidP="004510ED">
      <w:pPr>
        <w:spacing w:after="0" w:line="480" w:lineRule="auto"/>
        <w:ind w:firstLine="720"/>
        <w:jc w:val="both"/>
        <w:rPr>
          <w:rFonts w:ascii="Times New Roman" w:hAnsi="Times New Roman" w:cs="Times New Roman"/>
          <w:sz w:val="24"/>
          <w:szCs w:val="24"/>
        </w:rPr>
      </w:pPr>
      <w:r w:rsidRPr="00207FD9">
        <w:rPr>
          <w:rFonts w:ascii="Times New Roman" w:hAnsi="Times New Roman" w:cs="Times New Roman"/>
          <w:noProof/>
          <w:sz w:val="24"/>
          <w:szCs w:val="24"/>
          <w:lang w:val="en-US"/>
        </w:rPr>
        <w:lastRenderedPageBreak/>
        <w:pict>
          <v:rect id="_x0000_s1387" style="position:absolute;left:0;text-align:left;margin-left:399.45pt;margin-top:25.2pt;width:47.25pt;height:32.25pt;z-index:251828224" stroked="f">
            <v:textbox>
              <w:txbxContent>
                <w:p w:rsidR="00D11ABE" w:rsidRPr="00854073" w:rsidRDefault="00D11ABE">
                  <w:pPr>
                    <w:rPr>
                      <w:rFonts w:ascii="Times New Roman" w:hAnsi="Times New Roman" w:cs="Times New Roman"/>
                      <w:sz w:val="24"/>
                      <w:szCs w:val="24"/>
                    </w:rPr>
                  </w:pPr>
                </w:p>
              </w:txbxContent>
            </v:textbox>
          </v:rect>
        </w:pict>
      </w:r>
      <w:r w:rsidRPr="00207FD9">
        <w:rPr>
          <w:rFonts w:asciiTheme="majorBidi" w:hAnsiTheme="majorBidi" w:cstheme="majorBidi"/>
          <w:sz w:val="24"/>
          <w:szCs w:val="24"/>
          <w:lang w:val="en-US"/>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23" type="#_x0000_t90" style="position:absolute;left:0;text-align:left;margin-left:261.85pt;margin-top:34.05pt;width:32.8pt;height:18.75pt;rotation:270;z-index:251715584"/>
        </w:pict>
      </w:r>
      <w:r w:rsidRPr="00207FD9">
        <w:rPr>
          <w:rFonts w:asciiTheme="majorBidi" w:hAnsiTheme="majorBidi" w:cstheme="majorBidi"/>
          <w:sz w:val="24"/>
          <w:szCs w:val="24"/>
          <w:lang w:val="en-US"/>
        </w:rPr>
        <w:pict>
          <v:shapetype id="_x0000_t202" coordsize="21600,21600" o:spt="202" path="m,l,21600r21600,l21600,xe">
            <v:stroke joinstyle="miter"/>
            <v:path gradientshapeok="t" o:connecttype="rect"/>
          </v:shapetype>
          <v:shape id="_x0000_s1119" type="#_x0000_t202" style="position:absolute;left:0;text-align:left;margin-left:157.5pt;margin-top:21.15pt;width:98.25pt;height:19.5pt;z-index:251711488">
            <v:textbox style="mso-next-textbox:#_x0000_s1119">
              <w:txbxContent>
                <w:p w:rsidR="00D11ABE" w:rsidRPr="00C95A0B" w:rsidRDefault="00D11ABE" w:rsidP="00C55B8D">
                  <w:pPr>
                    <w:jc w:val="center"/>
                    <w:rPr>
                      <w:rFonts w:ascii="Agency FB" w:hAnsi="Agency FB"/>
                      <w:b/>
                      <w:bCs/>
                      <w:i/>
                      <w:sz w:val="20"/>
                      <w:szCs w:val="20"/>
                    </w:rPr>
                  </w:pPr>
                  <w:r w:rsidRPr="00C95A0B">
                    <w:rPr>
                      <w:rFonts w:ascii="Agency FB" w:hAnsi="Agency FB"/>
                      <w:b/>
                      <w:bCs/>
                      <w:i/>
                      <w:sz w:val="20"/>
                      <w:szCs w:val="20"/>
                    </w:rPr>
                    <w:t>DEVELOPMENT</w:t>
                  </w:r>
                </w:p>
              </w:txbxContent>
            </v:textbox>
          </v:shape>
        </w:pict>
      </w:r>
      <w:r w:rsidRPr="00207FD9">
        <w:rPr>
          <w:rFonts w:asciiTheme="majorBidi" w:hAnsiTheme="majorBidi" w:cstheme="majorBidi"/>
          <w:sz w:val="24"/>
          <w:szCs w:val="24"/>
          <w:lang w:val="en-US"/>
        </w:rPr>
        <w:pict>
          <v:shape id="_x0000_s1124" type="#_x0000_t90" style="position:absolute;left:0;text-align:left;margin-left:121.5pt;margin-top:29.85pt;width:30.8pt;height:22.6pt;rotation:270;flip:x;z-index:251716608"/>
        </w:pict>
      </w:r>
    </w:p>
    <w:p w:rsidR="00A51AC6" w:rsidRPr="00523B7F" w:rsidRDefault="00207FD9" w:rsidP="00523B7F">
      <w:pPr>
        <w:spacing w:line="480" w:lineRule="auto"/>
        <w:ind w:firstLine="720"/>
        <w:jc w:val="both"/>
        <w:rPr>
          <w:rFonts w:ascii="Times New Roman" w:hAnsi="Times New Roman" w:cs="Times New Roman"/>
          <w:sz w:val="24"/>
          <w:szCs w:val="24"/>
        </w:rPr>
      </w:pPr>
      <w:r w:rsidRPr="00207FD9">
        <w:rPr>
          <w:rFonts w:ascii="Times New Roman" w:hAnsi="Times New Roman" w:cs="Times New Roman"/>
          <w:b/>
          <w:noProof/>
          <w:sz w:val="24"/>
          <w:szCs w:val="24"/>
          <w:lang w:val="en-US"/>
        </w:rPr>
        <w:pict>
          <v:shape id="_x0000_s1120" type="#_x0000_t202" style="position:absolute;left:0;text-align:left;margin-left:273.35pt;margin-top:32.3pt;width:98.25pt;height:20.65pt;z-index:251712512">
            <v:textbox style="mso-next-textbox:#_x0000_s1120">
              <w:txbxContent>
                <w:p w:rsidR="00D11ABE" w:rsidRPr="00C95A0B" w:rsidRDefault="00D11ABE" w:rsidP="00C55B8D">
                  <w:pPr>
                    <w:jc w:val="center"/>
                    <w:rPr>
                      <w:rFonts w:ascii="Agency FB" w:hAnsi="Agency FB"/>
                      <w:b/>
                      <w:bCs/>
                      <w:i/>
                      <w:sz w:val="20"/>
                      <w:szCs w:val="20"/>
                    </w:rPr>
                  </w:pPr>
                  <w:r w:rsidRPr="00C95A0B">
                    <w:rPr>
                      <w:rFonts w:ascii="Agency FB" w:hAnsi="Agency FB"/>
                      <w:b/>
                      <w:bCs/>
                      <w:i/>
                      <w:sz w:val="20"/>
                      <w:szCs w:val="20"/>
                    </w:rPr>
                    <w:t>MATURATION</w:t>
                  </w:r>
                </w:p>
              </w:txbxContent>
            </v:textbox>
          </v:shape>
        </w:pict>
      </w:r>
      <w:r w:rsidRPr="00207FD9">
        <w:rPr>
          <w:rFonts w:ascii="Times New Roman" w:hAnsi="Times New Roman" w:cs="Times New Roman"/>
          <w:noProof/>
          <w:sz w:val="24"/>
          <w:szCs w:val="24"/>
          <w:lang w:val="en-US"/>
        </w:rPr>
        <w:pict>
          <v:shape id="_x0000_s1121" type="#_x0000_t202" style="position:absolute;left:0;text-align:left;margin-left:46.05pt;margin-top:29.2pt;width:98.25pt;height:17.8pt;z-index:251713536">
            <v:textbox style="mso-next-textbox:#_x0000_s1121">
              <w:txbxContent>
                <w:p w:rsidR="00D11ABE" w:rsidRPr="00C95A0B" w:rsidRDefault="00D11ABE" w:rsidP="00C55B8D">
                  <w:pPr>
                    <w:jc w:val="center"/>
                    <w:rPr>
                      <w:rFonts w:ascii="Agency FB" w:hAnsi="Agency FB"/>
                      <w:b/>
                      <w:bCs/>
                      <w:i/>
                      <w:sz w:val="20"/>
                      <w:szCs w:val="20"/>
                    </w:rPr>
                  </w:pPr>
                  <w:r w:rsidRPr="00C95A0B">
                    <w:rPr>
                      <w:rFonts w:ascii="Agency FB" w:hAnsi="Agency FB"/>
                      <w:b/>
                      <w:bCs/>
                      <w:i/>
                      <w:sz w:val="20"/>
                      <w:szCs w:val="20"/>
                    </w:rPr>
                    <w:t>EXPERIENCES</w:t>
                  </w:r>
                </w:p>
              </w:txbxContent>
            </v:textbox>
          </v:shape>
        </w:pict>
      </w:r>
      <w:r w:rsidRPr="00207FD9">
        <w:rPr>
          <w:rFonts w:ascii="Times New Roman" w:hAnsi="Times New Roman" w:cs="Times New Roman"/>
          <w:noProof/>
          <w:sz w:val="24"/>
          <w:szCs w:val="24"/>
          <w:lang w:val="en-US"/>
        </w:rPr>
        <w:pict>
          <v:shape id="_x0000_s1125" type="#_x0000_t13" style="position:absolute;left:0;text-align:left;margin-left:189.05pt;margin-top:26.4pt;width:27.1pt;height:10.7pt;rotation:270;z-index:251717632"/>
        </w:pict>
      </w:r>
    </w:p>
    <w:p w:rsidR="00EA7BC1" w:rsidRDefault="00207FD9" w:rsidP="00EA7BC1">
      <w:pPr>
        <w:spacing w:line="480" w:lineRule="auto"/>
        <w:ind w:firstLine="720"/>
        <w:jc w:val="both"/>
        <w:rPr>
          <w:rStyle w:val="hps"/>
          <w:rFonts w:ascii="Times New Roman" w:hAnsi="Times New Roman" w:cs="Times New Roman"/>
          <w:sz w:val="24"/>
          <w:szCs w:val="24"/>
        </w:rPr>
      </w:pPr>
      <w:r w:rsidRPr="00207FD9">
        <w:rPr>
          <w:rFonts w:ascii="Times New Roman" w:hAnsi="Times New Roman" w:cs="Times New Roman"/>
          <w:noProof/>
          <w:sz w:val="24"/>
          <w:szCs w:val="24"/>
          <w:lang w:val="en-US"/>
        </w:rPr>
        <w:pict>
          <v:shape id="_x0000_s1122" type="#_x0000_t202" style="position:absolute;left:0;text-align:left;margin-left:159pt;margin-top:15.25pt;width:98.25pt;height:19.8pt;z-index:251714560">
            <v:textbox style="mso-next-textbox:#_x0000_s1122">
              <w:txbxContent>
                <w:p w:rsidR="00D11ABE" w:rsidRPr="00C95A0B" w:rsidRDefault="00D11ABE" w:rsidP="00C55B8D">
                  <w:pPr>
                    <w:jc w:val="center"/>
                    <w:rPr>
                      <w:rFonts w:ascii="Agency FB" w:hAnsi="Agency FB"/>
                      <w:b/>
                      <w:bCs/>
                      <w:i/>
                      <w:sz w:val="20"/>
                      <w:szCs w:val="20"/>
                    </w:rPr>
                  </w:pPr>
                  <w:r w:rsidRPr="00C95A0B">
                    <w:rPr>
                      <w:rFonts w:ascii="Agency FB" w:hAnsi="Agency FB"/>
                      <w:b/>
                      <w:bCs/>
                      <w:i/>
                      <w:sz w:val="20"/>
                      <w:szCs w:val="20"/>
                    </w:rPr>
                    <w:t>LEARNING</w:t>
                  </w:r>
                </w:p>
              </w:txbxContent>
            </v:textbox>
          </v:shape>
        </w:pict>
      </w:r>
    </w:p>
    <w:p w:rsidR="00EA7BC1" w:rsidRDefault="00EA7BC1" w:rsidP="00EA7BC1">
      <w:pPr>
        <w:spacing w:line="480" w:lineRule="auto"/>
        <w:ind w:firstLine="720"/>
        <w:jc w:val="both"/>
        <w:rPr>
          <w:rStyle w:val="hps"/>
          <w:rFonts w:ascii="Times New Roman" w:hAnsi="Times New Roman" w:cs="Times New Roman"/>
          <w:sz w:val="24"/>
          <w:szCs w:val="24"/>
        </w:rPr>
      </w:pPr>
    </w:p>
    <w:p w:rsidR="00EB15CF" w:rsidRPr="00523B7F" w:rsidRDefault="000F6A58" w:rsidP="00EA7BC1">
      <w:pPr>
        <w:spacing w:line="480" w:lineRule="auto"/>
        <w:ind w:firstLine="720"/>
        <w:jc w:val="center"/>
        <w:rPr>
          <w:rFonts w:ascii="Times New Roman" w:hAnsi="Times New Roman" w:cs="Times New Roman"/>
          <w:sz w:val="24"/>
          <w:szCs w:val="24"/>
        </w:rPr>
      </w:pPr>
      <w:r>
        <w:rPr>
          <w:rStyle w:val="hps"/>
          <w:rFonts w:ascii="Times New Roman" w:hAnsi="Times New Roman" w:cs="Times New Roman"/>
          <w:sz w:val="24"/>
          <w:szCs w:val="24"/>
        </w:rPr>
        <w:t xml:space="preserve">Gambar </w:t>
      </w:r>
      <w:r w:rsidR="00EA7BC1">
        <w:rPr>
          <w:rStyle w:val="hps"/>
          <w:rFonts w:ascii="Times New Roman" w:hAnsi="Times New Roman" w:cs="Times New Roman"/>
          <w:sz w:val="24"/>
          <w:szCs w:val="24"/>
        </w:rPr>
        <w:t>3</w:t>
      </w:r>
      <w:r w:rsidR="00A51AC6" w:rsidRPr="00523B7F">
        <w:rPr>
          <w:rStyle w:val="hps"/>
          <w:rFonts w:ascii="Times New Roman" w:hAnsi="Times New Roman" w:cs="Times New Roman"/>
          <w:sz w:val="24"/>
          <w:szCs w:val="24"/>
        </w:rPr>
        <w:t>.1</w:t>
      </w:r>
      <w:r w:rsidR="00A51AC6" w:rsidRPr="00523B7F">
        <w:rPr>
          <w:rFonts w:ascii="Times New Roman" w:hAnsi="Times New Roman" w:cs="Times New Roman"/>
          <w:sz w:val="24"/>
          <w:szCs w:val="24"/>
        </w:rPr>
        <w:t xml:space="preserve"> </w:t>
      </w:r>
      <w:r w:rsidR="00EA7BC1">
        <w:rPr>
          <w:rFonts w:ascii="Times New Roman" w:hAnsi="Times New Roman" w:cs="Times New Roman"/>
          <w:sz w:val="24"/>
          <w:szCs w:val="24"/>
        </w:rPr>
        <w:t xml:space="preserve">   </w:t>
      </w:r>
      <w:r w:rsidR="00CB5169">
        <w:rPr>
          <w:rFonts w:ascii="Times New Roman" w:hAnsi="Times New Roman" w:cs="Times New Roman"/>
          <w:sz w:val="24"/>
          <w:szCs w:val="24"/>
        </w:rPr>
        <w:t>I</w:t>
      </w:r>
      <w:r w:rsidR="00A51AC6" w:rsidRPr="00523B7F">
        <w:rPr>
          <w:rStyle w:val="hps"/>
          <w:rFonts w:ascii="Times New Roman" w:hAnsi="Times New Roman" w:cs="Times New Roman"/>
          <w:sz w:val="24"/>
          <w:szCs w:val="24"/>
        </w:rPr>
        <w:t>lustrasi</w:t>
      </w:r>
      <w:r w:rsidR="00CB5169">
        <w:rPr>
          <w:rStyle w:val="hps"/>
          <w:rFonts w:ascii="Times New Roman" w:hAnsi="Times New Roman" w:cs="Times New Roman"/>
          <w:sz w:val="24"/>
          <w:szCs w:val="24"/>
        </w:rPr>
        <w:t xml:space="preserve"> Pengembangan</w:t>
      </w:r>
      <w:r w:rsidR="00A51AC6" w:rsidRPr="00523B7F">
        <w:rPr>
          <w:rFonts w:ascii="Times New Roman" w:hAnsi="Times New Roman" w:cs="Times New Roman"/>
          <w:sz w:val="24"/>
          <w:szCs w:val="24"/>
        </w:rPr>
        <w:t>.</w:t>
      </w:r>
    </w:p>
    <w:p w:rsidR="00EB15CF" w:rsidRPr="00B15B6B" w:rsidRDefault="00EB15CF" w:rsidP="00F66C05">
      <w:pPr>
        <w:spacing w:line="480" w:lineRule="auto"/>
        <w:ind w:firstLine="720"/>
        <w:jc w:val="both"/>
        <w:rPr>
          <w:rFonts w:ascii="Times New Roman" w:hAnsi="Times New Roman" w:cs="Times New Roman"/>
          <w:b/>
          <w:bCs/>
          <w:sz w:val="24"/>
          <w:szCs w:val="24"/>
        </w:rPr>
      </w:pPr>
      <w:r w:rsidRPr="00B15B6B">
        <w:rPr>
          <w:rFonts w:ascii="Times New Roman" w:hAnsi="Times New Roman" w:cs="Times New Roman"/>
          <w:sz w:val="24"/>
          <w:szCs w:val="24"/>
        </w:rPr>
        <w:t xml:space="preserve">Penelitian ini </w:t>
      </w:r>
      <w:r w:rsidRPr="00B15B6B">
        <w:rPr>
          <w:rFonts w:ascii="Times New Roman" w:hAnsi="Times New Roman" w:cs="Times New Roman"/>
          <w:sz w:val="24"/>
          <w:szCs w:val="24"/>
          <w:lang w:val="en-US"/>
        </w:rPr>
        <w:t xml:space="preserve">menggunakan desain 4-D yang meliputi </w:t>
      </w:r>
      <w:r w:rsidR="00EA7BC1">
        <w:rPr>
          <w:rFonts w:ascii="Times New Roman" w:hAnsi="Times New Roman" w:cs="Times New Roman"/>
          <w:i/>
          <w:sz w:val="24"/>
          <w:szCs w:val="24"/>
          <w:lang w:val="en-US"/>
        </w:rPr>
        <w:t>Define, Des</w:t>
      </w:r>
      <w:r w:rsidR="00EA7BC1">
        <w:rPr>
          <w:rFonts w:ascii="Times New Roman" w:hAnsi="Times New Roman" w:cs="Times New Roman"/>
          <w:i/>
          <w:sz w:val="24"/>
          <w:szCs w:val="24"/>
        </w:rPr>
        <w:t>ig</w:t>
      </w:r>
      <w:r w:rsidRPr="00B15B6B">
        <w:rPr>
          <w:rFonts w:ascii="Times New Roman" w:hAnsi="Times New Roman" w:cs="Times New Roman"/>
          <w:i/>
          <w:sz w:val="24"/>
          <w:szCs w:val="24"/>
          <w:lang w:val="en-US"/>
        </w:rPr>
        <w:t>n</w:t>
      </w:r>
      <w:r w:rsidRPr="00B15B6B">
        <w:rPr>
          <w:rFonts w:ascii="Times New Roman" w:hAnsi="Times New Roman" w:cs="Times New Roman"/>
          <w:sz w:val="24"/>
          <w:szCs w:val="24"/>
          <w:lang w:val="en-US"/>
        </w:rPr>
        <w:t xml:space="preserve">, </w:t>
      </w:r>
      <w:r w:rsidR="00EA7BC1">
        <w:rPr>
          <w:rFonts w:ascii="Times New Roman" w:hAnsi="Times New Roman" w:cs="Times New Roman"/>
          <w:i/>
          <w:sz w:val="24"/>
          <w:szCs w:val="24"/>
          <w:lang w:val="en-US"/>
        </w:rPr>
        <w:t>Dev</w:t>
      </w:r>
      <w:r w:rsidR="00EA7BC1">
        <w:rPr>
          <w:rFonts w:ascii="Times New Roman" w:hAnsi="Times New Roman" w:cs="Times New Roman"/>
          <w:i/>
          <w:sz w:val="24"/>
          <w:szCs w:val="24"/>
        </w:rPr>
        <w:t>e</w:t>
      </w:r>
      <w:r w:rsidR="00EA7BC1">
        <w:rPr>
          <w:rFonts w:ascii="Times New Roman" w:hAnsi="Times New Roman" w:cs="Times New Roman"/>
          <w:i/>
          <w:sz w:val="24"/>
          <w:szCs w:val="24"/>
          <w:lang w:val="en-US"/>
        </w:rPr>
        <w:t>l</w:t>
      </w:r>
      <w:r w:rsidR="00EA7BC1">
        <w:rPr>
          <w:rFonts w:ascii="Times New Roman" w:hAnsi="Times New Roman" w:cs="Times New Roman"/>
          <w:i/>
          <w:sz w:val="24"/>
          <w:szCs w:val="24"/>
        </w:rPr>
        <w:t>o</w:t>
      </w:r>
      <w:r w:rsidRPr="00B15B6B">
        <w:rPr>
          <w:rFonts w:ascii="Times New Roman" w:hAnsi="Times New Roman" w:cs="Times New Roman"/>
          <w:i/>
          <w:sz w:val="24"/>
          <w:szCs w:val="24"/>
          <w:lang w:val="en-US"/>
        </w:rPr>
        <w:t>p</w:t>
      </w:r>
      <w:r w:rsidRPr="00B15B6B">
        <w:rPr>
          <w:rFonts w:ascii="Times New Roman" w:hAnsi="Times New Roman" w:cs="Times New Roman"/>
          <w:sz w:val="24"/>
          <w:szCs w:val="24"/>
          <w:lang w:val="en-US"/>
        </w:rPr>
        <w:t xml:space="preserve">, dan </w:t>
      </w:r>
      <w:r w:rsidR="00EA7BC1">
        <w:rPr>
          <w:rFonts w:ascii="Times New Roman" w:hAnsi="Times New Roman" w:cs="Times New Roman"/>
          <w:i/>
          <w:sz w:val="24"/>
          <w:szCs w:val="24"/>
          <w:lang w:val="en-US"/>
        </w:rPr>
        <w:t>D</w:t>
      </w:r>
      <w:r w:rsidR="00EA7BC1">
        <w:rPr>
          <w:rFonts w:ascii="Times New Roman" w:hAnsi="Times New Roman" w:cs="Times New Roman"/>
          <w:i/>
          <w:sz w:val="24"/>
          <w:szCs w:val="24"/>
        </w:rPr>
        <w:t>e</w:t>
      </w:r>
      <w:r w:rsidRPr="00B15B6B">
        <w:rPr>
          <w:rFonts w:ascii="Times New Roman" w:hAnsi="Times New Roman" w:cs="Times New Roman"/>
          <w:i/>
          <w:sz w:val="24"/>
          <w:szCs w:val="24"/>
          <w:lang w:val="en-US"/>
        </w:rPr>
        <w:t>sseminate</w:t>
      </w:r>
      <w:r w:rsidRPr="00B15B6B">
        <w:rPr>
          <w:rFonts w:ascii="Times New Roman" w:hAnsi="Times New Roman" w:cs="Times New Roman"/>
          <w:sz w:val="24"/>
          <w:szCs w:val="24"/>
          <w:lang w:val="en-US"/>
        </w:rPr>
        <w:t xml:space="preserve">. Dalam pelaksanaanya tahapan akan berakhir pada tahap </w:t>
      </w:r>
      <w:r w:rsidRPr="00B15B6B">
        <w:rPr>
          <w:rFonts w:ascii="Times New Roman" w:hAnsi="Times New Roman" w:cs="Times New Roman"/>
          <w:i/>
          <w:sz w:val="24"/>
          <w:szCs w:val="24"/>
          <w:lang w:val="en-US"/>
        </w:rPr>
        <w:t>develop</w:t>
      </w:r>
      <w:r w:rsidRPr="00B15B6B">
        <w:rPr>
          <w:rFonts w:ascii="Times New Roman" w:hAnsi="Times New Roman" w:cs="Times New Roman"/>
          <w:sz w:val="24"/>
          <w:szCs w:val="24"/>
          <w:lang w:val="en-US"/>
        </w:rPr>
        <w:t xml:space="preserve">, sebab pertimbangan keterbatasan waktu sehingga tidak dilakukan tahap </w:t>
      </w:r>
      <w:r w:rsidRPr="00B15B6B">
        <w:rPr>
          <w:rFonts w:ascii="Times New Roman" w:hAnsi="Times New Roman" w:cs="Times New Roman"/>
          <w:i/>
          <w:sz w:val="24"/>
          <w:szCs w:val="24"/>
          <w:lang w:val="en-US"/>
        </w:rPr>
        <w:t>disseminate</w:t>
      </w:r>
      <w:r w:rsidRPr="00B15B6B">
        <w:rPr>
          <w:rFonts w:ascii="Times New Roman" w:hAnsi="Times New Roman" w:cs="Times New Roman"/>
          <w:sz w:val="24"/>
          <w:szCs w:val="24"/>
          <w:lang w:val="en-US"/>
        </w:rPr>
        <w:t>. Luaran penelitian yang menjadi produk penelitian adalah m</w:t>
      </w:r>
      <w:r w:rsidR="00F66C05">
        <w:rPr>
          <w:rFonts w:ascii="Times New Roman" w:hAnsi="Times New Roman" w:cs="Times New Roman"/>
          <w:sz w:val="24"/>
          <w:szCs w:val="24"/>
        </w:rPr>
        <w:t>edia</w:t>
      </w:r>
      <w:r w:rsidRPr="00B15B6B">
        <w:rPr>
          <w:rFonts w:ascii="Times New Roman" w:hAnsi="Times New Roman" w:cs="Times New Roman"/>
          <w:sz w:val="24"/>
          <w:szCs w:val="24"/>
        </w:rPr>
        <w:t xml:space="preserve"> </w:t>
      </w:r>
      <w:r w:rsidR="00490868">
        <w:rPr>
          <w:rFonts w:ascii="Times New Roman" w:hAnsi="Times New Roman" w:cs="Times New Roman"/>
          <w:sz w:val="24"/>
          <w:szCs w:val="24"/>
        </w:rPr>
        <w:t>animasi</w:t>
      </w:r>
      <w:r w:rsidRPr="00B15B6B">
        <w:rPr>
          <w:rFonts w:ascii="Times New Roman" w:hAnsi="Times New Roman" w:cs="Times New Roman"/>
          <w:sz w:val="24"/>
          <w:szCs w:val="24"/>
        </w:rPr>
        <w:t xml:space="preserve"> pada </w:t>
      </w:r>
      <w:r w:rsidRPr="00B15B6B">
        <w:rPr>
          <w:rFonts w:ascii="Times New Roman" w:hAnsi="Times New Roman" w:cs="Times New Roman"/>
          <w:sz w:val="24"/>
          <w:szCs w:val="24"/>
          <w:lang w:val="sv-SE"/>
        </w:rPr>
        <w:t xml:space="preserve">pembelajaran </w:t>
      </w:r>
      <w:r w:rsidRPr="00B15B6B">
        <w:rPr>
          <w:rFonts w:ascii="Times New Roman" w:hAnsi="Times New Roman" w:cs="Times New Roman"/>
          <w:sz w:val="24"/>
          <w:szCs w:val="24"/>
        </w:rPr>
        <w:t>PKn di SMPN 3 Sinjai Barat Kabupaten Sinjai.</w:t>
      </w:r>
      <w:r>
        <w:rPr>
          <w:rFonts w:ascii="Times New Roman" w:hAnsi="Times New Roman" w:cs="Times New Roman"/>
          <w:sz w:val="24"/>
          <w:szCs w:val="24"/>
        </w:rPr>
        <w:t xml:space="preserve"> Model 4-D yang dimaksud, dapat dilihat gambar berikut :</w:t>
      </w:r>
    </w:p>
    <w:p w:rsidR="00EB15CF" w:rsidRPr="00B15B6B" w:rsidRDefault="00EB15CF" w:rsidP="00EB15CF">
      <w:pPr>
        <w:pStyle w:val="ListParagraph"/>
        <w:spacing w:after="0" w:line="720" w:lineRule="auto"/>
        <w:ind w:left="360"/>
        <w:rPr>
          <w:rFonts w:ascii="Times New Roman" w:hAnsi="Times New Roman" w:cs="Times New Roman"/>
          <w:b/>
          <w:sz w:val="24"/>
          <w:szCs w:val="24"/>
        </w:rPr>
      </w:pPr>
    </w:p>
    <w:p w:rsidR="00EB15CF" w:rsidRPr="00EB15CF" w:rsidRDefault="00207FD9" w:rsidP="00EB15CF">
      <w:pPr>
        <w:spacing w:line="480" w:lineRule="auto"/>
        <w:jc w:val="both"/>
        <w:rPr>
          <w:rFonts w:ascii="Times New Roman" w:hAnsi="Times New Roman" w:cs="Times New Roman"/>
          <w:sz w:val="24"/>
          <w:szCs w:val="24"/>
        </w:rPr>
      </w:pPr>
      <w:r w:rsidRPr="00207FD9">
        <w:pict>
          <v:group id="_x0000_s1297" style="width:431.85pt;height:628.65pt;mso-position-horizontal-relative:char;mso-position-vertical-relative:line" coordorigin="2294,1794" coordsize="8738,9797">
            <v:shape id="_x0000_s1298" type="#_x0000_t202" style="position:absolute;left:2333;top:10880;width:7832;height:711" wrapcoords="0 0 21600 0 21600 21600 0 21600 0 0" filled="f" stroked="f">
              <v:textbox style="mso-next-textbox:#_x0000_s1298">
                <w:txbxContent>
                  <w:p w:rsidR="00D11ABE" w:rsidRPr="00EA7BC1" w:rsidRDefault="00D11ABE" w:rsidP="00FF02A3">
                    <w:pPr>
                      <w:tabs>
                        <w:tab w:val="left" w:pos="1418"/>
                      </w:tabs>
                      <w:spacing w:line="240" w:lineRule="auto"/>
                      <w:ind w:left="1418" w:hanging="1418"/>
                      <w:jc w:val="both"/>
                      <w:rPr>
                        <w:rFonts w:ascii="Times New Roman" w:hAnsi="Times New Roman" w:cs="Times New Roman"/>
                        <w:sz w:val="24"/>
                        <w:szCs w:val="24"/>
                      </w:rPr>
                    </w:pPr>
                    <w:r w:rsidRPr="00EA7BC1">
                      <w:rPr>
                        <w:rFonts w:ascii="Times New Roman" w:hAnsi="Times New Roman" w:cs="Times New Roman"/>
                        <w:sz w:val="24"/>
                        <w:szCs w:val="24"/>
                        <w:lang w:val="sv-SE"/>
                      </w:rPr>
                      <w:t>Gambar</w:t>
                    </w:r>
                    <w:r w:rsidRPr="00EA7BC1">
                      <w:rPr>
                        <w:rFonts w:ascii="Times New Roman" w:hAnsi="Times New Roman" w:cs="Times New Roman"/>
                        <w:sz w:val="24"/>
                        <w:szCs w:val="24"/>
                      </w:rPr>
                      <w:t xml:space="preserve"> 3.2  </w:t>
                    </w:r>
                    <w:r w:rsidRPr="00EA7BC1">
                      <w:rPr>
                        <w:rFonts w:ascii="Times New Roman" w:hAnsi="Times New Roman" w:cs="Times New Roman"/>
                        <w:sz w:val="24"/>
                        <w:szCs w:val="24"/>
                      </w:rPr>
                      <w:tab/>
                    </w:r>
                    <w:r w:rsidRPr="00EA7BC1">
                      <w:rPr>
                        <w:rFonts w:ascii="Times New Roman" w:hAnsi="Times New Roman" w:cs="Times New Roman"/>
                        <w:sz w:val="24"/>
                        <w:szCs w:val="24"/>
                        <w:lang w:val="sv-SE"/>
                      </w:rPr>
                      <w:t>Modifikasi pengembangan</w:t>
                    </w:r>
                    <w:r w:rsidRPr="00EA7BC1">
                      <w:rPr>
                        <w:rFonts w:ascii="Times New Roman" w:hAnsi="Times New Roman" w:cs="Times New Roman"/>
                        <w:sz w:val="24"/>
                        <w:szCs w:val="24"/>
                      </w:rPr>
                      <w:t xml:space="preserve"> media pembelajaran berbasis Animasi dengan pendekatan </w:t>
                    </w:r>
                    <w:r w:rsidRPr="00EA7BC1">
                      <w:rPr>
                        <w:rFonts w:ascii="Times New Roman" w:hAnsi="Times New Roman" w:cs="Times New Roman"/>
                        <w:sz w:val="24"/>
                        <w:szCs w:val="24"/>
                        <w:lang w:val="sv-SE"/>
                      </w:rPr>
                      <w:t xml:space="preserve">4-D Thiagarajan </w:t>
                    </w:r>
                  </w:p>
                </w:txbxContent>
              </v:textbox>
            </v:shape>
            <v:shape id="_x0000_s1299" type="#_x0000_t202" style="position:absolute;left:5606;top:1794;width:2174;height:324" wrapcoords="-139 -800 -139 20800 21739 20800 21739 -800 -139 -800" filled="f">
              <v:textbox style="mso-next-textbox:#_x0000_s1299">
                <w:txbxContent>
                  <w:p w:rsidR="00D11ABE" w:rsidRPr="00776421" w:rsidRDefault="00D11ABE" w:rsidP="00EB15CF">
                    <w:pPr>
                      <w:jc w:val="center"/>
                      <w:rPr>
                        <w:rFonts w:ascii="Arial" w:hAnsi="Arial" w:cs="Arial"/>
                        <w:sz w:val="16"/>
                        <w:szCs w:val="20"/>
                      </w:rPr>
                    </w:pPr>
                    <w:r>
                      <w:rPr>
                        <w:rFonts w:ascii="Arial" w:hAnsi="Arial" w:cs="Arial"/>
                        <w:sz w:val="16"/>
                        <w:szCs w:val="20"/>
                      </w:rPr>
                      <w:t>Analisis Awal</w:t>
                    </w:r>
                  </w:p>
                </w:txbxContent>
              </v:textbox>
            </v:shape>
            <v:shape id="_x0000_s1300" type="#_x0000_t202" style="position:absolute;left:5728;top:2302;width:1912;height:386" wrapcoords="-198 -864 -198 20736 21798 20736 21798 -864 -198 -864" filled="f">
              <v:textbox style="mso-next-textbox:#_x0000_s1300">
                <w:txbxContent>
                  <w:p w:rsidR="00D11ABE" w:rsidRPr="004B64B9" w:rsidRDefault="00D11ABE" w:rsidP="00EB15CF">
                    <w:pPr>
                      <w:jc w:val="center"/>
                      <w:rPr>
                        <w:rFonts w:ascii="Arial" w:hAnsi="Arial" w:cs="Arial"/>
                        <w:sz w:val="18"/>
                        <w:szCs w:val="16"/>
                      </w:rPr>
                    </w:pPr>
                    <w:r w:rsidRPr="004B64B9">
                      <w:rPr>
                        <w:rFonts w:ascii="Arial" w:hAnsi="Arial" w:cs="Arial"/>
                        <w:sz w:val="18"/>
                        <w:szCs w:val="16"/>
                      </w:rPr>
                      <w:t xml:space="preserve">Analisis </w:t>
                    </w:r>
                    <w:r>
                      <w:rPr>
                        <w:rFonts w:ascii="Arial" w:hAnsi="Arial" w:cs="Arial"/>
                        <w:sz w:val="18"/>
                        <w:szCs w:val="16"/>
                      </w:rPr>
                      <w:t>siswa</w:t>
                    </w:r>
                  </w:p>
                </w:txbxContent>
              </v:textbox>
            </v:shape>
            <v:shape id="_x0000_s1301" type="#_x0000_t202" style="position:absolute;left:5781;top:2855;width:1777;height:331" wrapcoords="-170 -745 -170 20855 21770 20855 21770 -745 -170 -745" filled="f">
              <v:textbox style="mso-next-textbox:#_x0000_s1301">
                <w:txbxContent>
                  <w:p w:rsidR="00D11ABE" w:rsidRPr="004B64B9" w:rsidRDefault="00D11ABE" w:rsidP="00EB15CF">
                    <w:pPr>
                      <w:jc w:val="center"/>
                      <w:rPr>
                        <w:rFonts w:ascii="Arial Narrow" w:hAnsi="Arial Narrow" w:cs="Arial"/>
                        <w:sz w:val="18"/>
                        <w:szCs w:val="20"/>
                      </w:rPr>
                    </w:pPr>
                    <w:r w:rsidRPr="004B64B9">
                      <w:rPr>
                        <w:rFonts w:ascii="Arial Narrow" w:hAnsi="Arial Narrow" w:cs="Arial"/>
                        <w:sz w:val="18"/>
                        <w:szCs w:val="20"/>
                      </w:rPr>
                      <w:t>Analisis Materi</w:t>
                    </w:r>
                  </w:p>
                </w:txbxContent>
              </v:textbox>
            </v:shape>
            <v:shape id="_x0000_s1302" type="#_x0000_t202" style="position:absolute;left:5922;top:3346;width:1521;height:385" wrapcoords="-198 -864 -198 20736 21798 20736 21798 -864 -198 -864" filled="f">
              <v:textbox style="mso-next-textbox:#_x0000_s1302">
                <w:txbxContent>
                  <w:p w:rsidR="00D11ABE" w:rsidRPr="004B64B9" w:rsidRDefault="00D11ABE" w:rsidP="00EB15CF">
                    <w:pPr>
                      <w:jc w:val="center"/>
                      <w:rPr>
                        <w:rFonts w:ascii="Arial Narrow" w:hAnsi="Arial Narrow" w:cs="Arial"/>
                        <w:sz w:val="18"/>
                        <w:szCs w:val="20"/>
                      </w:rPr>
                    </w:pPr>
                    <w:r w:rsidRPr="004B64B9">
                      <w:rPr>
                        <w:rFonts w:ascii="Arial Narrow" w:hAnsi="Arial Narrow" w:cs="Arial"/>
                        <w:sz w:val="18"/>
                        <w:szCs w:val="20"/>
                      </w:rPr>
                      <w:t>Analisis Tugas</w:t>
                    </w:r>
                  </w:p>
                </w:txbxContent>
              </v:textbox>
            </v:shape>
            <v:shape id="_x0000_s1303" type="#_x0000_t202" style="position:absolute;left:5121;top:3891;width:3108;height:404" wrapcoords="-97 -800 -97 20800 21697 20800 21697 -800 -97 -800" filled="f">
              <v:textbox style="mso-next-textbox:#_x0000_s1303">
                <w:txbxContent>
                  <w:p w:rsidR="00D11ABE" w:rsidRPr="004B64B9" w:rsidRDefault="00D11ABE" w:rsidP="00EB15CF">
                    <w:pPr>
                      <w:jc w:val="center"/>
                      <w:rPr>
                        <w:rFonts w:ascii="Arial Narrow" w:hAnsi="Arial Narrow" w:cs="Arial"/>
                        <w:sz w:val="18"/>
                        <w:szCs w:val="20"/>
                      </w:rPr>
                    </w:pPr>
                    <w:r w:rsidRPr="004B64B9">
                      <w:rPr>
                        <w:rFonts w:ascii="Arial Narrow" w:hAnsi="Arial Narrow" w:cs="Arial"/>
                        <w:sz w:val="18"/>
                        <w:szCs w:val="20"/>
                      </w:rPr>
                      <w:t>Spesifikasi Tujuan Pembelajaran</w:t>
                    </w:r>
                  </w:p>
                </w:txbxContent>
              </v:textbox>
            </v:shape>
            <v:line id="_x0000_s1304" style="position:absolute;flip:x" from="6675,2131" to="6676,2291" wrapcoords="3 1 1 9 3 16 8 16 10 9 7 1 3 1">
              <v:stroke endarrow="block"/>
            </v:line>
            <v:shape id="_x0000_s1305" type="#_x0000_t202" style="position:absolute;left:2658;top:2302;width:504;height:1778" wrapcoords="0 0 21600 0 21600 21600 0 21600 0 0" filled="f" stroked="f">
              <v:textbox style="layout-flow:vertical;mso-layout-flow-alt:bottom-to-top;mso-next-textbox:#_x0000_s1305">
                <w:txbxContent>
                  <w:p w:rsidR="00D11ABE" w:rsidRPr="00095FA7" w:rsidRDefault="00D11ABE" w:rsidP="00EB15CF">
                    <w:pPr>
                      <w:pStyle w:val="Heading9"/>
                      <w:spacing w:before="0" w:after="0"/>
                      <w:jc w:val="center"/>
                      <w:rPr>
                        <w:b/>
                        <w:bCs/>
                        <w:sz w:val="18"/>
                        <w:szCs w:val="18"/>
                      </w:rPr>
                    </w:pPr>
                    <w:r w:rsidRPr="00095FA7">
                      <w:rPr>
                        <w:b/>
                        <w:bCs/>
                        <w:sz w:val="18"/>
                        <w:szCs w:val="18"/>
                      </w:rPr>
                      <w:t>PENDEFINISIAN</w:t>
                    </w:r>
                  </w:p>
                </w:txbxContent>
              </v:textbox>
            </v:shape>
            <v:oval id="_x0000_s1306" style="position:absolute;left:9207;top:5408;width:1422;height:483" wrapcoords="6300 0 2700 1543 -300 6943 -300 14657 4500 20829 6300 20829 15000 20829 16800 20829 21900 14657 21900 7714 18000 771 15000 0 6300 0" filled="f">
              <v:textbox style="mso-next-textbox:#_x0000_s1306">
                <w:txbxContent>
                  <w:p w:rsidR="00D11ABE" w:rsidRPr="004B64B9" w:rsidRDefault="00D11ABE" w:rsidP="00EB15CF">
                    <w:pPr>
                      <w:rPr>
                        <w:rFonts w:ascii="Arial Narrow" w:hAnsi="Arial Narrow" w:cs="Arial"/>
                        <w:b/>
                        <w:bCs/>
                        <w:sz w:val="18"/>
                        <w:szCs w:val="20"/>
                      </w:rPr>
                    </w:pPr>
                    <w:r w:rsidRPr="004B64B9">
                      <w:rPr>
                        <w:rFonts w:ascii="Arial Narrow" w:hAnsi="Arial Narrow" w:cs="Arial"/>
                        <w:b/>
                        <w:bCs/>
                        <w:sz w:val="18"/>
                        <w:szCs w:val="20"/>
                      </w:rPr>
                      <w:t>Draft Awal</w:t>
                    </w:r>
                  </w:p>
                </w:txbxContent>
              </v:textbox>
            </v:oval>
            <v:line id="_x0000_s1307" style="position:absolute" from="8722,5647" to="9170,5647" wrapcoords="23 2 0 4 0 6 23 9 27 9 32 8 32 5 27 2 23 2">
              <v:stroke endarrow="block"/>
            </v:line>
            <v:shape id="_x0000_s1308" type="#_x0000_t202" style="position:absolute;left:4660;top:5471;width:4062;height:355" wrapcoords="-74 -697 -74 20903 21674 20903 21674 -697 -74 -697" filled="f">
              <v:textbox style="mso-next-textbox:#_x0000_s1308">
                <w:txbxContent>
                  <w:p w:rsidR="00D11ABE" w:rsidRPr="004B64B9" w:rsidRDefault="00D11ABE" w:rsidP="00EB15CF">
                    <w:pPr>
                      <w:pStyle w:val="BodyText2"/>
                      <w:spacing w:after="0"/>
                      <w:jc w:val="center"/>
                      <w:rPr>
                        <w:rFonts w:ascii="Arial Narrow" w:hAnsi="Arial Narrow" w:cs="Arial"/>
                        <w:sz w:val="18"/>
                        <w:szCs w:val="20"/>
                      </w:rPr>
                    </w:pPr>
                    <w:r w:rsidRPr="004B64B9">
                      <w:rPr>
                        <w:rFonts w:ascii="Arial Narrow" w:hAnsi="Arial Narrow" w:cs="Arial"/>
                        <w:sz w:val="18"/>
                        <w:szCs w:val="20"/>
                      </w:rPr>
                      <w:t xml:space="preserve">Perancangan </w:t>
                    </w:r>
                    <w:r>
                      <w:rPr>
                        <w:rFonts w:ascii="Arial Narrow" w:hAnsi="Arial Narrow" w:cs="Arial"/>
                        <w:sz w:val="18"/>
                        <w:szCs w:val="20"/>
                        <w:lang w:val="id-ID"/>
                      </w:rPr>
                      <w:t>media  animasi</w:t>
                    </w:r>
                  </w:p>
                </w:txbxContent>
              </v:textbox>
            </v:shape>
            <v:shape id="_x0000_s1309" type="#_x0000_t202" style="position:absolute;left:2658;top:4254;width:504;height:1778" wrapcoords="0 0 21600 0 21600 21600 0 21600 0 0" filled="f" stroked="f">
              <v:textbox style="layout-flow:vertical;mso-layout-flow-alt:bottom-to-top;mso-next-textbox:#_x0000_s1309">
                <w:txbxContent>
                  <w:p w:rsidR="00D11ABE" w:rsidRPr="008A34B0" w:rsidRDefault="00D11ABE" w:rsidP="00EB15CF">
                    <w:pPr>
                      <w:pStyle w:val="Heading9"/>
                      <w:spacing w:before="0" w:after="0"/>
                      <w:jc w:val="center"/>
                      <w:rPr>
                        <w:b/>
                        <w:bCs/>
                        <w:sz w:val="18"/>
                        <w:szCs w:val="18"/>
                      </w:rPr>
                    </w:pPr>
                    <w:r w:rsidRPr="008A34B0">
                      <w:rPr>
                        <w:b/>
                        <w:bCs/>
                        <w:sz w:val="18"/>
                        <w:szCs w:val="18"/>
                      </w:rPr>
                      <w:t>PERANCANGAN</w:t>
                    </w:r>
                  </w:p>
                </w:txbxContent>
              </v:textbox>
            </v:shape>
            <v:shape id="_x0000_s1310" type="#_x0000_t202" style="position:absolute;left:5844;top:4466;width:1559;height:330" wrapcoords="-177 -800 -177 20800 21777 20800 21777 -800 -177 -800">
              <v:textbox style="mso-next-textbox:#_x0000_s1310">
                <w:txbxContent>
                  <w:p w:rsidR="00D11ABE" w:rsidRPr="00776421" w:rsidRDefault="00D11ABE" w:rsidP="00EB15CF">
                    <w:pPr>
                      <w:jc w:val="center"/>
                      <w:rPr>
                        <w:rFonts w:ascii="Arial Narrow" w:hAnsi="Arial Narrow" w:cs="Arial"/>
                        <w:sz w:val="16"/>
                        <w:szCs w:val="20"/>
                      </w:rPr>
                    </w:pPr>
                    <w:r w:rsidRPr="00776421">
                      <w:rPr>
                        <w:rFonts w:ascii="Arial Narrow" w:hAnsi="Arial Narrow" w:cs="Arial"/>
                        <w:sz w:val="16"/>
                        <w:szCs w:val="20"/>
                      </w:rPr>
                      <w:t>Pemilihan Media</w:t>
                    </w:r>
                  </w:p>
                </w:txbxContent>
              </v:textbox>
            </v:shape>
            <v:shape id="_x0000_s1311" type="#_x0000_t202" style="position:absolute;left:5729;top:4977;width:1935;height:334" wrapcoords="-157 -800 -157 20800 21757 20800 21757 -800 -157 -800">
              <v:textbox style="mso-next-textbox:#_x0000_s1311">
                <w:txbxContent>
                  <w:p w:rsidR="00D11ABE" w:rsidRPr="004B64B9" w:rsidRDefault="00D11ABE" w:rsidP="00EB15CF">
                    <w:pPr>
                      <w:jc w:val="center"/>
                      <w:rPr>
                        <w:rFonts w:ascii="Arial Narrow" w:hAnsi="Arial Narrow" w:cs="Arial"/>
                        <w:sz w:val="18"/>
                        <w:szCs w:val="20"/>
                      </w:rPr>
                    </w:pPr>
                    <w:r w:rsidRPr="004B64B9">
                      <w:rPr>
                        <w:rFonts w:ascii="Arial Narrow" w:hAnsi="Arial Narrow" w:cs="Arial"/>
                        <w:sz w:val="18"/>
                        <w:szCs w:val="20"/>
                      </w:rPr>
                      <w:t>Pemilihan Format</w:t>
                    </w:r>
                  </w:p>
                </w:txbxContent>
              </v:textbox>
            </v:shape>
            <v:shape id="_x0000_s1312" type="#_x0000_t202" style="position:absolute;left:8106;top:6029;width:1438;height:345" wrapcoords="-195 -745 -195 20855 21795 20855 21795 -745 -195 -745" filled="f">
              <v:textbox style="mso-next-textbox:#_x0000_s1312">
                <w:txbxContent>
                  <w:p w:rsidR="00D11ABE" w:rsidRPr="00C851D4" w:rsidRDefault="00D11ABE" w:rsidP="00EB15CF">
                    <w:pPr>
                      <w:jc w:val="center"/>
                      <w:rPr>
                        <w:rFonts w:ascii="Arial" w:hAnsi="Arial" w:cs="Arial"/>
                        <w:sz w:val="18"/>
                        <w:szCs w:val="20"/>
                      </w:rPr>
                    </w:pPr>
                    <w:r w:rsidRPr="00C851D4">
                      <w:rPr>
                        <w:rFonts w:ascii="Arial" w:hAnsi="Arial" w:cs="Arial"/>
                        <w:sz w:val="18"/>
                        <w:szCs w:val="20"/>
                      </w:rPr>
                      <w:t>Validasi Ahli</w:t>
                    </w:r>
                  </w:p>
                </w:txbxContent>
              </v:textbox>
            </v:shape>
            <v:shape id="_x0000_s1313" type="#_x0000_t202" style="position:absolute;left:6159;top:6641;width:1107;height:358" wrapcoords="-273 -745 -273 20855 21873 20855 21873 -745 -273 -745" filled="f">
              <v:textbox style="mso-next-textbox:#_x0000_s1313">
                <w:txbxContent>
                  <w:p w:rsidR="00D11ABE" w:rsidRPr="00C851D4" w:rsidRDefault="00D11ABE" w:rsidP="00EB15CF">
                    <w:pPr>
                      <w:jc w:val="center"/>
                      <w:rPr>
                        <w:rFonts w:ascii="Arial Narrow" w:hAnsi="Arial Narrow" w:cs="Arial"/>
                        <w:sz w:val="18"/>
                        <w:szCs w:val="20"/>
                      </w:rPr>
                    </w:pPr>
                    <w:r w:rsidRPr="00C851D4">
                      <w:rPr>
                        <w:rFonts w:ascii="Arial Narrow" w:hAnsi="Arial Narrow" w:cs="Arial"/>
                        <w:sz w:val="18"/>
                        <w:szCs w:val="20"/>
                      </w:rPr>
                      <w:t>Revisi 1</w:t>
                    </w:r>
                  </w:p>
                </w:txbxContent>
              </v:textbox>
            </v:shape>
            <v:shape id="_x0000_s1314" type="#_x0000_t202" style="position:absolute;left:6210;top:7159;width:997;height:379" wrapcoords="-304 -771 -304 20829 21904 20829 21904 -771 -304 -771" filled="f">
              <v:textbox style="mso-next-textbox:#_x0000_s1314">
                <w:txbxContent>
                  <w:p w:rsidR="00D11ABE" w:rsidRPr="00C851D4" w:rsidRDefault="00D11ABE" w:rsidP="00EB15CF">
                    <w:pPr>
                      <w:jc w:val="center"/>
                      <w:rPr>
                        <w:rFonts w:ascii="Arial Narrow" w:hAnsi="Arial Narrow" w:cs="Arial"/>
                        <w:sz w:val="18"/>
                        <w:szCs w:val="20"/>
                      </w:rPr>
                    </w:pPr>
                    <w:r w:rsidRPr="00C851D4">
                      <w:rPr>
                        <w:rFonts w:ascii="Arial Narrow" w:hAnsi="Arial Narrow" w:cs="Arial"/>
                        <w:sz w:val="18"/>
                        <w:szCs w:val="20"/>
                      </w:rPr>
                      <w:t>Ujicoba</w:t>
                    </w:r>
                  </w:p>
                </w:txbxContent>
              </v:textbox>
            </v:shape>
            <v:shape id="_x0000_s1315" type="#_x0000_t202" style="position:absolute;left:5688;top:7703;width:2042;height:636" wrapcoords="-120 -771 -120 20829 21720 20829 21720 -771 -120 -771" filled="f">
              <v:textbox style="mso-next-textbox:#_x0000_s1315">
                <w:txbxContent>
                  <w:p w:rsidR="00D11ABE" w:rsidRDefault="00D11ABE" w:rsidP="00EB15CF">
                    <w:pPr>
                      <w:jc w:val="center"/>
                      <w:rPr>
                        <w:rFonts w:ascii="Arial Narrow" w:hAnsi="Arial Narrow" w:cs="Arial"/>
                        <w:sz w:val="20"/>
                        <w:szCs w:val="20"/>
                      </w:rPr>
                    </w:pPr>
                    <w:r w:rsidRPr="00414DFC">
                      <w:rPr>
                        <w:rFonts w:ascii="Arial Narrow" w:hAnsi="Arial Narrow" w:cs="Arial"/>
                        <w:sz w:val="20"/>
                        <w:szCs w:val="20"/>
                      </w:rPr>
                      <w:t xml:space="preserve">Analisis Data </w:t>
                    </w:r>
                  </w:p>
                  <w:p w:rsidR="00D11ABE" w:rsidRPr="00414DFC" w:rsidRDefault="00D11ABE" w:rsidP="00EB15CF">
                    <w:pPr>
                      <w:jc w:val="center"/>
                      <w:rPr>
                        <w:rFonts w:ascii="Arial Narrow" w:hAnsi="Arial Narrow" w:cs="Arial"/>
                        <w:sz w:val="20"/>
                        <w:szCs w:val="20"/>
                      </w:rPr>
                    </w:pPr>
                    <w:r w:rsidRPr="00414DFC">
                      <w:rPr>
                        <w:rFonts w:ascii="Arial Narrow" w:hAnsi="Arial Narrow" w:cs="Arial"/>
                        <w:sz w:val="20"/>
                        <w:szCs w:val="20"/>
                      </w:rPr>
                      <w:t>Hasil Ujicoba</w:t>
                    </w:r>
                  </w:p>
                </w:txbxContent>
              </v:textbox>
            </v:shape>
            <v:shape id="_x0000_s1316" type="#_x0000_t202" style="position:absolute;left:5935;top:8458;width:1503;height:423" wrapcoords="-248 -745 -248 20855 21848 20855 21848 -745 -248 -745" filled="f">
              <v:textbox style="mso-next-textbox:#_x0000_s1316">
                <w:txbxContent>
                  <w:p w:rsidR="00D11ABE" w:rsidRPr="00414DFC" w:rsidRDefault="00D11ABE" w:rsidP="00EB15CF">
                    <w:pPr>
                      <w:jc w:val="center"/>
                      <w:rPr>
                        <w:rFonts w:ascii="Arial Narrow" w:hAnsi="Arial Narrow" w:cs="Arial"/>
                        <w:sz w:val="20"/>
                        <w:szCs w:val="20"/>
                      </w:rPr>
                    </w:pPr>
                    <w:r w:rsidRPr="00414DFC">
                      <w:rPr>
                        <w:rFonts w:ascii="Arial Narrow" w:hAnsi="Arial Narrow" w:cs="Arial"/>
                        <w:sz w:val="20"/>
                        <w:szCs w:val="20"/>
                      </w:rPr>
                      <w:t xml:space="preserve">Revisi i, i </w:t>
                    </w:r>
                    <w:r w:rsidRPr="00414DFC">
                      <w:rPr>
                        <w:rFonts w:ascii="Arial Narrow" w:hAnsi="Arial Narrow" w:cs="Arial"/>
                        <w:position w:val="-4"/>
                        <w:sz w:val="20"/>
                        <w:szCs w:val="20"/>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95pt" o:ole="">
                          <v:imagedata r:id="rId8" o:title=""/>
                        </v:shape>
                        <o:OLEObject Type="Embed" ProgID="Equation.3" ShapeID="_x0000_i1026" DrawAspect="Content" ObjectID="_1556910549" r:id="rId9"/>
                      </w:object>
                    </w:r>
                    <w:r>
                      <w:rPr>
                        <w:rFonts w:ascii="Arial Narrow" w:hAnsi="Arial Narrow" w:cs="Arial"/>
                        <w:sz w:val="20"/>
                        <w:szCs w:val="20"/>
                      </w:rPr>
                      <w:t>2</w:t>
                    </w:r>
                  </w:p>
                </w:txbxContent>
              </v:textbox>
            </v:shape>
            <v:shape id="_x0000_s1317" type="#_x0000_t202" style="position:absolute;left:2682;top:6324;width:504;height:2134" wrapcoords="0 0 21600 0 21600 21600 0 21600 0 0" filled="f" stroked="f">
              <v:textbox style="layout-flow:vertical;mso-layout-flow-alt:bottom-to-top;mso-next-textbox:#_x0000_s1317">
                <w:txbxContent>
                  <w:p w:rsidR="00D11ABE" w:rsidRPr="00095FA7" w:rsidRDefault="00D11ABE" w:rsidP="00EB15CF">
                    <w:pPr>
                      <w:pStyle w:val="Heading8"/>
                      <w:spacing w:before="0" w:after="0"/>
                      <w:jc w:val="center"/>
                      <w:rPr>
                        <w:rFonts w:ascii="Arial" w:hAnsi="Arial" w:cs="Arial"/>
                        <w:b/>
                        <w:bCs/>
                        <w:i w:val="0"/>
                        <w:iCs w:val="0"/>
                        <w:sz w:val="18"/>
                        <w:szCs w:val="18"/>
                      </w:rPr>
                    </w:pPr>
                    <w:r w:rsidRPr="00095FA7">
                      <w:rPr>
                        <w:rFonts w:ascii="Arial" w:hAnsi="Arial" w:cs="Arial"/>
                        <w:b/>
                        <w:bCs/>
                        <w:i w:val="0"/>
                        <w:iCs w:val="0"/>
                        <w:sz w:val="18"/>
                        <w:szCs w:val="18"/>
                      </w:rPr>
                      <w:t>PENGEMBANGAN</w:t>
                    </w:r>
                  </w:p>
                </w:txbxContent>
              </v:textbox>
            </v:shape>
            <v:group id="_x0000_s1318" style="position:absolute;left:9574;top:5923;width:386;height:321" coordorigin="9415,7663" coordsize="414,325">
              <v:line id="_x0000_s1319" style="position:absolute;flip:x" from="9823,7663" to="9829,7984" wrapcoords="0 1 0 35 2 35 2 1 0 1"/>
              <v:line id="_x0000_s1320" style="position:absolute;flip:x y" from="9415,7979" to="9829,7988" wrapcoords="175 2 0 4 0 6 175 9 179 9 184 8 184 5 179 2 175 2">
                <v:stroke endarrow="block"/>
              </v:lin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21" type="#_x0000_t87" style="position:absolute;left:3148;top:1915;width:168;height:2443" wrapcoords="14400 0 9000 788 5400 3600 5400 9000 -1800 10688 5400 12600 7200 20025 12600 21488 14400 21488 23400 21488 14400 19800 12600 1800 23400 0 14400 0"/>
            <v:shape id="_x0000_s1322" type="#_x0000_t87" style="position:absolute;left:3121;top:4466;width:195;height:1360" wrapcoords="12600 0 9000 850 5400 2551 5400 8164 -1800 10715 -1800 10885 5400 13606 5400 19219 12600 21430 23400 21430 12600 19049 12600 2721 23400 0 12600 0"/>
            <v:shape id="_x0000_s1323" type="#_x0000_t87" style="position:absolute;left:3092;top:5923;width:224;height:2958" wrapcoords="14400 0 7200 960 5400 8640 -1800 10740 5400 13440 5400 19200 10800 21120 14400 21540 23400 21540 12600 19200 14400 960 23400 0 14400 0"/>
            <v:shapetype id="_x0000_t110" coordsize="21600,21600" o:spt="110" path="m10800,l,10800,10800,21600,21600,10800xe">
              <v:stroke joinstyle="miter"/>
              <v:path gradientshapeok="t" o:connecttype="rect" textboxrect="5400,5400,16200,16200"/>
            </v:shapetype>
            <v:shape id="_x0000_s1324" type="#_x0000_t110" style="position:absolute;left:3733;top:7573;width:1696;height:933" wrapcoords="10200 0 3000 7200 -400 10800 10200 21375 11200 21375 21800 10800 18400 7200 11200 0 10200 0">
              <v:textbox style="mso-next-textbox:#_x0000_s1324">
                <w:txbxContent>
                  <w:p w:rsidR="00D11ABE" w:rsidRPr="00414DFC" w:rsidRDefault="00D11ABE" w:rsidP="00EB15CF">
                    <w:pPr>
                      <w:jc w:val="center"/>
                      <w:rPr>
                        <w:rFonts w:ascii="Arial Narrow" w:hAnsi="Arial Narrow" w:cs="Arial"/>
                        <w:sz w:val="20"/>
                        <w:szCs w:val="20"/>
                      </w:rPr>
                    </w:pPr>
                    <w:r w:rsidRPr="00414DFC">
                      <w:rPr>
                        <w:rFonts w:ascii="Arial Narrow" w:hAnsi="Arial Narrow" w:cs="Arial"/>
                        <w:sz w:val="18"/>
                        <w:szCs w:val="18"/>
                      </w:rPr>
                      <w:t xml:space="preserve">praktis,efektif </w:t>
                    </w:r>
                    <w:r w:rsidRPr="00414DFC">
                      <w:rPr>
                        <w:rFonts w:ascii="Arial Narrow" w:hAnsi="Arial Narrow" w:cs="Arial"/>
                        <w:sz w:val="20"/>
                        <w:szCs w:val="20"/>
                      </w:rPr>
                      <w:t>?</w:t>
                    </w:r>
                  </w:p>
                </w:txbxContent>
              </v:textbox>
            </v:shape>
            <v:shape id="_x0000_s1325" type="#_x0000_t202" style="position:absolute;left:4660;top:8391;width:602;height:422" wrapcoords="0 0 21600 0 21600 21600 0 21600 0 0" filled="f" stroked="f">
              <v:textbox style="mso-next-textbox:#_x0000_s1325">
                <w:txbxContent>
                  <w:p w:rsidR="00D11ABE" w:rsidRPr="00C851D4" w:rsidRDefault="00D11ABE" w:rsidP="00EB15CF">
                    <w:pPr>
                      <w:jc w:val="center"/>
                      <w:rPr>
                        <w:rFonts w:ascii="Arial Narrow" w:hAnsi="Arial Narrow" w:cs="Arial"/>
                        <w:sz w:val="18"/>
                        <w:szCs w:val="20"/>
                      </w:rPr>
                    </w:pPr>
                    <w:r w:rsidRPr="00C851D4">
                      <w:rPr>
                        <w:rFonts w:ascii="Arial Narrow" w:hAnsi="Arial Narrow" w:cs="Arial"/>
                        <w:sz w:val="18"/>
                        <w:szCs w:val="20"/>
                      </w:rPr>
                      <w:t>Tdk</w:t>
                    </w:r>
                  </w:p>
                </w:txbxContent>
              </v:textbox>
            </v:shape>
            <v:line id="_x0000_s1326" style="position:absolute;flip:x" from="5442,8028" to="5652,8035" wrapcoords="6 2 0 5 6 9 10 9 15 8 15 5 10 2 6 2">
              <v:stroke endarrow="block"/>
            </v:line>
            <v:line id="_x0000_s1327" style="position:absolute;flip:x" from="4589,8506" to="4589,8668"/>
            <v:line id="_x0000_s1328" style="position:absolute" from="4581,8668" to="5922,8668">
              <v:stroke endarrow="block"/>
            </v:line>
            <v:line id="_x0000_s1329" style="position:absolute" from="3733,8054" to="3733,9274" wrapcoords="0 1 0 96 2 96 2 1 0 1"/>
            <v:line id="_x0000_s1330" style="position:absolute;flip:y" from="3755,9274" to="5262,9285" wrapcoords="135 2 0 4 0 6 135 9 139 9 144 8 144 5 139 2 135 2">
              <v:stroke endarrow="block"/>
            </v:line>
            <v:shape id="_x0000_s1331" type="#_x0000_t202" style="position:absolute;left:3986;top:9003;width:603;height:422" wrapcoords="0 0 21600 0 21600 21600 0 21600 0 0" filled="f" stroked="f">
              <v:textbox style="mso-next-textbox:#_x0000_s1331">
                <w:txbxContent>
                  <w:p w:rsidR="00D11ABE" w:rsidRPr="00C851D4" w:rsidRDefault="00D11ABE" w:rsidP="00EB15CF">
                    <w:pPr>
                      <w:jc w:val="center"/>
                      <w:rPr>
                        <w:rFonts w:ascii="Arial Narrow" w:hAnsi="Arial Narrow" w:cs="Arial"/>
                        <w:sz w:val="18"/>
                        <w:szCs w:val="20"/>
                      </w:rPr>
                    </w:pPr>
                    <w:r w:rsidRPr="00C851D4">
                      <w:rPr>
                        <w:rFonts w:ascii="Arial Narrow" w:hAnsi="Arial Narrow" w:cs="Arial"/>
                        <w:sz w:val="18"/>
                        <w:szCs w:val="20"/>
                      </w:rPr>
                      <w:t>Ya</w:t>
                    </w:r>
                  </w:p>
                </w:txbxContent>
              </v:textbox>
            </v:shape>
            <v:shape id="_x0000_s1332" type="#_x0000_t202" style="position:absolute;left:5262;top:9003;width:1639;height:637" wrapcoords="-185 -441 -185 21159 21785 21159 21785 -441 -185 -441" filled="f">
              <v:textbox style="mso-next-textbox:#_x0000_s1332">
                <w:txbxContent>
                  <w:p w:rsidR="00D11ABE" w:rsidRPr="00414DFC" w:rsidRDefault="00D11ABE" w:rsidP="00EB15CF">
                    <w:pPr>
                      <w:jc w:val="center"/>
                      <w:rPr>
                        <w:rFonts w:ascii="Arial Narrow" w:hAnsi="Arial Narrow" w:cs="Arial"/>
                        <w:sz w:val="20"/>
                        <w:szCs w:val="20"/>
                      </w:rPr>
                    </w:pPr>
                    <w:r w:rsidRPr="00414DFC">
                      <w:rPr>
                        <w:rFonts w:ascii="Arial Narrow" w:hAnsi="Arial Narrow" w:cs="Arial"/>
                        <w:sz w:val="20"/>
                        <w:szCs w:val="20"/>
                      </w:rPr>
                      <w:t xml:space="preserve">Penyebaran pada </w:t>
                    </w:r>
                    <w:r>
                      <w:rPr>
                        <w:rFonts w:ascii="Arial Narrow" w:hAnsi="Arial Narrow" w:cs="Arial"/>
                        <w:sz w:val="20"/>
                        <w:szCs w:val="20"/>
                      </w:rPr>
                      <w:t>guru Pkn</w:t>
                    </w:r>
                  </w:p>
                </w:txbxContent>
              </v:textbox>
            </v:shape>
            <v:shape id="_x0000_s1333" type="#_x0000_t202" style="position:absolute;left:9128;top:9079;width:1121;height:404" wrapcoords="-257 -800 -257 20800 21857 20800 21857 -800 -257 -800">
              <v:textbox style="mso-next-textbox:#_x0000_s1333">
                <w:txbxContent>
                  <w:p w:rsidR="00D11ABE" w:rsidRPr="00C851D4" w:rsidRDefault="00D11ABE" w:rsidP="00EB15CF">
                    <w:pPr>
                      <w:jc w:val="center"/>
                      <w:rPr>
                        <w:rFonts w:ascii="Arial Narrow" w:hAnsi="Arial Narrow" w:cs="Arial"/>
                        <w:sz w:val="18"/>
                        <w:szCs w:val="20"/>
                      </w:rPr>
                    </w:pPr>
                    <w:r w:rsidRPr="00C851D4">
                      <w:rPr>
                        <w:rFonts w:ascii="Arial Narrow" w:hAnsi="Arial Narrow" w:cs="Arial"/>
                        <w:sz w:val="18"/>
                        <w:szCs w:val="20"/>
                      </w:rPr>
                      <w:t>Revisi i+1</w:t>
                    </w:r>
                  </w:p>
                </w:txbxContent>
              </v:textbox>
            </v:shape>
            <v:line id="_x0000_s1334" style="position:absolute" from="6902,9287" to="7238,9287" wrapcoords="94 2 0 4 0 6 94 9 98 9 103 8 103 5 98 2 94 2">
              <v:stroke endarrow="block"/>
            </v:line>
            <v:oval id="_x0000_s1335" style="position:absolute;left:8820;top:9791;width:1457;height:355" wrapcoords="6218 0 0 1800 -164 11700 327 16200 4909 20700 6218 20700 15218 20700 16691 20700 21109 16200 21109 14400 21764 10800 21109 1800 15218 0 6218 0">
              <v:textbox style="mso-next-textbox:#_x0000_s1335" inset="0,0,0,0">
                <w:txbxContent>
                  <w:p w:rsidR="00D11ABE" w:rsidRPr="00C851D4" w:rsidRDefault="00D11ABE" w:rsidP="00EB15CF">
                    <w:pPr>
                      <w:pStyle w:val="BodyText2"/>
                      <w:spacing w:after="0"/>
                      <w:jc w:val="center"/>
                      <w:rPr>
                        <w:rFonts w:ascii="Arial Narrow" w:hAnsi="Arial Narrow" w:cs="Arial"/>
                        <w:sz w:val="18"/>
                        <w:szCs w:val="20"/>
                      </w:rPr>
                    </w:pPr>
                    <w:r w:rsidRPr="00C851D4">
                      <w:rPr>
                        <w:rFonts w:ascii="Arial Narrow" w:hAnsi="Arial Narrow" w:cs="Arial"/>
                        <w:b/>
                        <w:bCs/>
                        <w:sz w:val="18"/>
                        <w:szCs w:val="20"/>
                      </w:rPr>
                      <w:t>Draft Final</w:t>
                    </w:r>
                  </w:p>
                </w:txbxContent>
              </v:textbox>
            </v:oval>
            <v:shape id="_x0000_s1336" type="#_x0000_t87" style="position:absolute;left:10361;top:8976;width:167;height:1067;rotation:180" wrapcoords="12600 0 9000 850 5400 2551 5400 8164 -1800 10715 -1800 10885 5400 13606 5400 19219 12600 21430 23400 21430 12600 19049 12600 2721 23400 0 12600 0"/>
            <v:shape id="_x0000_s1337" type="#_x0000_t202" style="position:absolute;left:10528;top:8668;width:504;height:1778" wrapcoords="0 0 21600 0 21600 21600 0 21600 0 0" filled="f" stroked="f">
              <v:textbox style="layout-flow:vertical;mso-layout-flow-alt:bottom-to-top;mso-next-textbox:#_x0000_s1337">
                <w:txbxContent>
                  <w:p w:rsidR="00D11ABE" w:rsidRPr="00095FA7" w:rsidRDefault="00D11ABE" w:rsidP="00EB15CF">
                    <w:pPr>
                      <w:pStyle w:val="Heading9"/>
                      <w:spacing w:before="0" w:after="0"/>
                      <w:jc w:val="center"/>
                      <w:rPr>
                        <w:b/>
                        <w:bCs/>
                        <w:sz w:val="18"/>
                        <w:szCs w:val="18"/>
                      </w:rPr>
                    </w:pPr>
                    <w:r w:rsidRPr="00095FA7">
                      <w:rPr>
                        <w:b/>
                        <w:bCs/>
                        <w:sz w:val="18"/>
                        <w:szCs w:val="18"/>
                      </w:rPr>
                      <w:t>PEN</w:t>
                    </w:r>
                    <w:r>
                      <w:rPr>
                        <w:b/>
                        <w:bCs/>
                        <w:sz w:val="18"/>
                        <w:szCs w:val="18"/>
                      </w:rPr>
                      <w:t>YEBAR</w:t>
                    </w:r>
                    <w:r w:rsidRPr="00095FA7">
                      <w:rPr>
                        <w:b/>
                        <w:bCs/>
                        <w:sz w:val="18"/>
                        <w:szCs w:val="18"/>
                      </w:rPr>
                      <w:t>AN</w:t>
                    </w:r>
                  </w:p>
                </w:txbxContent>
              </v:textbox>
            </v:shape>
            <v:shape id="_x0000_s1338" type="#_x0000_t110" style="position:absolute;left:3536;top:5891;width:1468;height:712" wrapcoords="10200 0 3000 7200 -400 10800 10200 21375 11200 21375 21800 10800 18400 7200 11200 0 10200 0">
              <v:textbox style="mso-next-textbox:#_x0000_s1338">
                <w:txbxContent>
                  <w:p w:rsidR="00D11ABE" w:rsidRPr="00414DFC" w:rsidRDefault="00D11ABE" w:rsidP="00EB15CF">
                    <w:pPr>
                      <w:jc w:val="center"/>
                      <w:rPr>
                        <w:rFonts w:ascii="Arial Narrow" w:hAnsi="Arial Narrow" w:cs="Arial"/>
                        <w:sz w:val="20"/>
                        <w:szCs w:val="20"/>
                      </w:rPr>
                    </w:pPr>
                    <w:r w:rsidRPr="00414DFC">
                      <w:rPr>
                        <w:rFonts w:ascii="Arial Narrow" w:hAnsi="Arial Narrow" w:cs="Arial"/>
                        <w:sz w:val="20"/>
                        <w:szCs w:val="20"/>
                      </w:rPr>
                      <w:t>Valid ?</w:t>
                    </w:r>
                  </w:p>
                </w:txbxContent>
              </v:textbox>
            </v:shape>
            <v:shape id="_x0000_s1339" type="#_x0000_t202" style="position:absolute;left:4322;top:6538;width:602;height:422" wrapcoords="0 0 21600 0 21600 21600 0 21600 0 0" filled="f" stroked="f">
              <v:textbox style="mso-next-textbox:#_x0000_s1339">
                <w:txbxContent>
                  <w:p w:rsidR="00D11ABE" w:rsidRPr="00C851D4" w:rsidRDefault="00D11ABE" w:rsidP="00EB15CF">
                    <w:pPr>
                      <w:jc w:val="center"/>
                      <w:rPr>
                        <w:rFonts w:ascii="Arial Narrow" w:hAnsi="Arial Narrow" w:cs="Arial"/>
                        <w:sz w:val="18"/>
                        <w:szCs w:val="20"/>
                      </w:rPr>
                    </w:pPr>
                    <w:r w:rsidRPr="00C851D4">
                      <w:rPr>
                        <w:rFonts w:ascii="Arial Narrow" w:hAnsi="Arial Narrow" w:cs="Arial"/>
                        <w:sz w:val="18"/>
                        <w:szCs w:val="20"/>
                      </w:rPr>
                      <w:t>Tdk</w:t>
                    </w:r>
                  </w:p>
                </w:txbxContent>
              </v:textbox>
            </v:shape>
            <v:group id="_x0000_s1340" style="position:absolute;left:4261;top:6603;width:1898;height:221" coordorigin="3240,12240" coordsize="1455,300" wrapcoords="-223 0 -223 21600 19373 24840 20264 24840 21377 23760 21377 20520 20487 17280 223 0 -223 0">
              <v:line id="_x0000_s1341" style="position:absolute" from="3240,12240" to="3240,12540"/>
              <v:line id="_x0000_s1342" style="position:absolute" from="3255,12540" to="4695,12540">
                <v:stroke endarrow="block"/>
              </v:line>
            </v:group>
            <v:line id="_x0000_s1343" style="position:absolute;flip:x" from="7809,6235" to="8106,6242" wrapcoords="6 2 0 5 6 9 10 9 15 8 15 5 10 2 6 2">
              <v:stroke endarrow="block"/>
            </v:line>
            <v:shape id="_x0000_s1344" type="#_x0000_t202" style="position:absolute;left:5227;top:6068;width:2579;height:345" wrapcoords="-120 -771 -120 20829 21720 20829 21720 -771 -120 -771" filled="f">
              <v:textbox style="mso-next-textbox:#_x0000_s1344">
                <w:txbxContent>
                  <w:p w:rsidR="00D11ABE" w:rsidRPr="00FF02A3" w:rsidRDefault="00D11ABE" w:rsidP="00EB15CF">
                    <w:pPr>
                      <w:jc w:val="center"/>
                      <w:rPr>
                        <w:rFonts w:ascii="Arial Narrow" w:hAnsi="Arial Narrow" w:cs="Arial"/>
                        <w:sz w:val="18"/>
                        <w:szCs w:val="18"/>
                      </w:rPr>
                    </w:pPr>
                    <w:r w:rsidRPr="00FF02A3">
                      <w:rPr>
                        <w:rFonts w:ascii="Arial Narrow" w:hAnsi="Arial Narrow" w:cs="Arial"/>
                        <w:sz w:val="18"/>
                        <w:szCs w:val="18"/>
                      </w:rPr>
                      <w:t>Analisis Data Hasil Validasi</w:t>
                    </w:r>
                  </w:p>
                </w:txbxContent>
              </v:textbox>
            </v:shape>
            <v:line id="_x0000_s1345" style="position:absolute;flip:x" from="5004,6244" to="5214,6251" wrapcoords="6 2 0 5 6 9 10 9 15 8 15 5 10 2 6 2">
              <v:stroke endarrow="block"/>
            </v:line>
            <v:group id="_x0000_s1346" style="position:absolute;left:3536;top:6251;width:2674;height:1125" coordorigin="3441,12230" coordsize="1620,1440">
              <v:line id="_x0000_s1347" style="position:absolute" from="3441,12230" to="3441,13670" wrapcoords="0 1 0 96 2 96 2 1 0 1"/>
              <v:line id="_x0000_s1348" style="position:absolute;flip:y" from="3441,13655" to="5061,13670" wrapcoords="135 2 0 4 0 6 135 9 139 9 144 8 144 5 139 2 135 2">
                <v:stroke endarrow="block"/>
              </v:line>
            </v:group>
            <v:shape id="_x0000_s1349" type="#_x0000_t202" style="position:absolute;left:3753;top:7103;width:603;height:422" wrapcoords="0 0 21600 0 21600 21600 0 21600 0 0" filled="f" stroked="f">
              <v:textbox style="mso-next-textbox:#_x0000_s1349">
                <w:txbxContent>
                  <w:p w:rsidR="00D11ABE" w:rsidRPr="00C851D4" w:rsidRDefault="00D11ABE" w:rsidP="00EB15CF">
                    <w:pPr>
                      <w:jc w:val="center"/>
                      <w:rPr>
                        <w:rFonts w:ascii="Arial" w:hAnsi="Arial" w:cs="Arial"/>
                        <w:sz w:val="18"/>
                        <w:szCs w:val="20"/>
                      </w:rPr>
                    </w:pPr>
                    <w:r w:rsidRPr="00C851D4">
                      <w:rPr>
                        <w:rFonts w:ascii="Arial" w:hAnsi="Arial" w:cs="Arial"/>
                        <w:sz w:val="18"/>
                        <w:szCs w:val="20"/>
                      </w:rPr>
                      <w:t>Ya</w:t>
                    </w:r>
                  </w:p>
                </w:txbxContent>
              </v:textbox>
            </v:shape>
            <v:shape id="_x0000_s1350" type="#_x0000_t110" style="position:absolute;left:7266;top:8813;width:1442;height:945" filled="f">
              <v:textbox style="mso-next-textbox:#_x0000_s1350">
                <w:txbxContent>
                  <w:p w:rsidR="00D11ABE" w:rsidRPr="00C851D4" w:rsidRDefault="00D11ABE" w:rsidP="00EB15CF">
                    <w:pPr>
                      <w:jc w:val="center"/>
                      <w:rPr>
                        <w:rFonts w:ascii="Arial" w:hAnsi="Arial" w:cs="Arial"/>
                        <w:sz w:val="18"/>
                        <w:szCs w:val="18"/>
                      </w:rPr>
                    </w:pPr>
                    <w:r w:rsidRPr="00C851D4">
                      <w:rPr>
                        <w:rFonts w:ascii="Arial" w:hAnsi="Arial" w:cs="Arial"/>
                        <w:sz w:val="18"/>
                        <w:szCs w:val="18"/>
                      </w:rPr>
                      <w:t>Ada revisi?</w:t>
                    </w:r>
                  </w:p>
                </w:txbxContent>
              </v:textbox>
            </v:shape>
            <v:line id="_x0000_s1351" style="position:absolute" from="8736,9287" to="9072,9287" wrapcoords="94 2 0 4 0 6 94 9 98 9 103 8 103 5 98 2 94 2">
              <v:stroke endarrow="block"/>
            </v:line>
            <v:shape id="_x0000_s1352" type="#_x0000_t202" style="position:absolute;left:8582;top:8946;width:602;height:422" wrapcoords="0 0 21600 0 21600 21600 0 21600 0 0" filled="f" stroked="f">
              <v:textbox style="mso-next-textbox:#_x0000_s1352">
                <w:txbxContent>
                  <w:p w:rsidR="00D11ABE" w:rsidRPr="00321DF4" w:rsidRDefault="00D11ABE" w:rsidP="00EB15CF">
                    <w:pPr>
                      <w:jc w:val="center"/>
                      <w:rPr>
                        <w:rFonts w:ascii="Arial" w:hAnsi="Arial" w:cs="Arial"/>
                        <w:sz w:val="18"/>
                        <w:szCs w:val="18"/>
                      </w:rPr>
                    </w:pPr>
                    <w:r w:rsidRPr="00321DF4">
                      <w:rPr>
                        <w:rFonts w:ascii="Arial" w:hAnsi="Arial" w:cs="Arial"/>
                        <w:sz w:val="18"/>
                        <w:szCs w:val="18"/>
                      </w:rPr>
                      <w:t>Ya</w:t>
                    </w:r>
                  </w:p>
                </w:txbxContent>
              </v:textbox>
            </v:shape>
            <v:line id="_x0000_s1353" style="position:absolute" from="9549,9494" to="9549,9777" wrapcoords="3 1 1 10 3 18 8 18 10 10 7 1 3 1">
              <v:stroke endarrow="block"/>
            </v:line>
            <v:group id="_x0000_s1354" style="position:absolute;left:7434;top:9465;width:1358;height:504" coordorigin="3240,12240" coordsize="1455,300" wrapcoords="-223 0 -223 21600 19373 24840 20264 24840 21377 23760 21377 20520 20487 17280 223 0 -223 0">
              <v:line id="_x0000_s1355" style="position:absolute" from="3240,12240" to="3240,12540"/>
              <v:line id="_x0000_s1356" style="position:absolute" from="3255,12540" to="4695,12540">
                <v:stroke endarrow="block"/>
              </v:line>
            </v:group>
            <v:shape id="_x0000_s1357" type="#_x0000_t202" style="position:absolute;left:7336;top:9613;width:602;height:422" wrapcoords="0 0 21600 0 21600 21600 0 21600 0 0" filled="f" stroked="f">
              <v:textbox style="mso-next-textbox:#_x0000_s1357">
                <w:txbxContent>
                  <w:p w:rsidR="00D11ABE" w:rsidRPr="00C851D4" w:rsidRDefault="00D11ABE" w:rsidP="00EB15CF">
                    <w:pPr>
                      <w:jc w:val="center"/>
                      <w:rPr>
                        <w:rFonts w:ascii="Arial" w:hAnsi="Arial" w:cs="Arial"/>
                        <w:sz w:val="20"/>
                        <w:szCs w:val="20"/>
                      </w:rPr>
                    </w:pPr>
                    <w:r w:rsidRPr="00C851D4">
                      <w:rPr>
                        <w:rFonts w:ascii="Arial" w:hAnsi="Arial" w:cs="Arial"/>
                        <w:sz w:val="18"/>
                        <w:szCs w:val="18"/>
                      </w:rPr>
                      <w:t>Tdk</w:t>
                    </w:r>
                  </w:p>
                </w:txbxContent>
              </v:textbox>
            </v:shape>
            <v:line id="_x0000_s1358" style="position:absolute" from="7450,8681" to="8571,8681"/>
            <v:line id="_x0000_s1359" style="position:absolute" from="8564,7314" to="8571,8681" wrapcoords="0 1 0 96 2 96 2 1 0 1"/>
            <v:line id="_x0000_s1360" style="position:absolute" from="7207,7314" to="8571,7314">
              <v:stroke startarrow="block"/>
            </v:line>
            <v:shape id="_x0000_s1361" type="#_x0000_t202" style="position:absolute;left:2294;top:10012;width:6912;height:947" wrapcoords="0 0 21600 0 21600 21600 0 21600 0 0" filled="f" stroked="f">
              <v:textbox style="mso-next-textbox:#_x0000_s1361">
                <w:txbxContent>
                  <w:p w:rsidR="00D11ABE" w:rsidRDefault="00D11ABE" w:rsidP="00EB15CF">
                    <w:pPr>
                      <w:rPr>
                        <w:sz w:val="20"/>
                        <w:szCs w:val="20"/>
                        <w:lang w:val="sv-SE"/>
                      </w:rPr>
                    </w:pPr>
                    <w:r>
                      <w:rPr>
                        <w:sz w:val="20"/>
                        <w:szCs w:val="20"/>
                        <w:lang w:val="sv-SE"/>
                      </w:rPr>
                      <w:t xml:space="preserve">Keterangan: </w:t>
                    </w:r>
                    <w:r>
                      <w:rPr>
                        <w:sz w:val="20"/>
                        <w:szCs w:val="20"/>
                        <w:lang w:val="sv-SE"/>
                      </w:rPr>
                      <w:tab/>
                    </w:r>
                    <w:r w:rsidRPr="00DB1C87">
                      <w:rPr>
                        <w:sz w:val="20"/>
                        <w:szCs w:val="20"/>
                        <w:lang w:val="sv-SE"/>
                      </w:rPr>
                      <w:t>: Urutan</w:t>
                    </w:r>
                    <w:r>
                      <w:rPr>
                        <w:sz w:val="20"/>
                        <w:szCs w:val="20"/>
                        <w:lang w:val="sv-SE"/>
                      </w:rPr>
                      <w:t xml:space="preserve"> Kegiatan</w:t>
                    </w:r>
                    <w:r>
                      <w:rPr>
                        <w:sz w:val="20"/>
                        <w:szCs w:val="20"/>
                        <w:lang w:val="sv-SE"/>
                      </w:rPr>
                      <w:tab/>
                    </w:r>
                    <w:r>
                      <w:rPr>
                        <w:sz w:val="20"/>
                        <w:szCs w:val="20"/>
                        <w:lang w:val="sv-SE"/>
                      </w:rPr>
                      <w:tab/>
                    </w:r>
                    <w:r>
                      <w:rPr>
                        <w:sz w:val="20"/>
                        <w:szCs w:val="20"/>
                        <w:lang w:val="sv-SE"/>
                      </w:rPr>
                      <w:tab/>
                    </w:r>
                    <w:r w:rsidRPr="00DB1C87">
                      <w:rPr>
                        <w:sz w:val="20"/>
                        <w:szCs w:val="20"/>
                        <w:lang w:val="sv-SE"/>
                      </w:rPr>
                      <w:t>: Hasil Kegiatan</w:t>
                    </w:r>
                  </w:p>
                  <w:p w:rsidR="00D11ABE" w:rsidRPr="00DB1C87" w:rsidRDefault="00D11ABE" w:rsidP="00EB15CF">
                    <w:pPr>
                      <w:spacing w:before="120"/>
                      <w:rPr>
                        <w:sz w:val="20"/>
                        <w:szCs w:val="20"/>
                        <w:lang w:val="sv-SE"/>
                      </w:rPr>
                    </w:pPr>
                    <w:r>
                      <w:rPr>
                        <w:sz w:val="20"/>
                        <w:szCs w:val="20"/>
                        <w:lang w:val="sv-SE"/>
                      </w:rPr>
                      <w:tab/>
                    </w:r>
                    <w:r>
                      <w:rPr>
                        <w:sz w:val="20"/>
                        <w:szCs w:val="20"/>
                        <w:lang w:val="sv-SE"/>
                      </w:rPr>
                      <w:tab/>
                    </w:r>
                    <w:r>
                      <w:rPr>
                        <w:sz w:val="20"/>
                        <w:szCs w:val="20"/>
                        <w:lang w:val="sv-SE"/>
                      </w:rPr>
                      <w:tab/>
                    </w:r>
                    <w:r>
                      <w:rPr>
                        <w:sz w:val="20"/>
                        <w:szCs w:val="20"/>
                        <w:lang w:val="sv-SE"/>
                      </w:rPr>
                      <w:tab/>
                    </w:r>
                    <w:r>
                      <w:rPr>
                        <w:sz w:val="20"/>
                        <w:szCs w:val="20"/>
                        <w:lang w:val="sv-SE"/>
                      </w:rPr>
                      <w:tab/>
                    </w:r>
                    <w:r>
                      <w:rPr>
                        <w:sz w:val="20"/>
                        <w:szCs w:val="20"/>
                        <w:lang w:val="sv-SE"/>
                      </w:rPr>
                      <w:tab/>
                    </w:r>
                    <w:r w:rsidRPr="00DB1C87">
                      <w:rPr>
                        <w:sz w:val="20"/>
                        <w:szCs w:val="20"/>
                        <w:lang w:val="sv-SE"/>
                      </w:rPr>
                      <w:t xml:space="preserve">:Jenis Kegiatan             </w:t>
                    </w:r>
                  </w:p>
                </w:txbxContent>
              </v:textbox>
            </v:shape>
            <v:line id="_x0000_s1362" style="position:absolute" from="3602,10207" to="3961,10207" wrapcoords="39 2 0 4 0 6 39 9 43 9 48 8 48 5 43 2 39 2">
              <v:stroke endarrow="block"/>
            </v:line>
            <v:oval id="_x0000_s1363" style="position:absolute;left:5728;top:10068;width:761;height:287" wrapcoords="3600 0 -450 3927 -450 15709 3600 19636 17550 19636 21600 15709 21600 3927 17550 0 3600 0" filled="f"/>
            <v:rect id="_x0000_s1364" style="position:absolute;left:5729;top:10433;width:677;height:287" wrapcoords="-450 -1964 -450 19636 22050 19636 22050 -1964 -450 -1964" filled="f"/>
            <v:line id="_x0000_s1365" style="position:absolute;flip:x" from="6681,2696" to="6682,2856" wrapcoords="3 1 1 9 3 16 8 16 10 9 7 1 3 1">
              <v:stroke endarrow="block"/>
            </v:line>
            <v:line id="_x0000_s1366" style="position:absolute;flip:x" from="6688,3186" to="6689,3346" wrapcoords="3 1 1 9 3 16 8 16 10 9 7 1 3 1">
              <v:stroke endarrow="block"/>
            </v:line>
            <v:line id="_x0000_s1367" style="position:absolute;flip:x" from="6673,3731" to="6674,3891" wrapcoords="3 1 1 9 3 16 8 16 10 9 7 1 3 1">
              <v:stroke endarrow="block"/>
            </v:line>
            <v:line id="_x0000_s1368" style="position:absolute;flip:x" from="6690,4306" to="6691,4466" wrapcoords="3 1 1 9 3 16 8 16 10 9 7 1 3 1">
              <v:stroke endarrow="block"/>
            </v:line>
            <v:line id="_x0000_s1369" style="position:absolute;flip:x" from="6687,4804" to="6688,4964" wrapcoords="3 1 1 9 3 16 8 16 10 9 7 1 3 1">
              <v:stroke endarrow="block"/>
            </v:line>
            <v:line id="_x0000_s1370" style="position:absolute;flip:x" from="6687,5311" to="6688,5471" wrapcoords="3 1 1 9 3 16 8 16 10 9 7 1 3 1">
              <v:stroke endarrow="block"/>
            </v:line>
            <v:line id="_x0000_s1371" style="position:absolute;flip:x" from="6713,6999" to="6714,7159" wrapcoords="3 1 1 9 3 16 8 16 10 9 7 1 3 1">
              <v:stroke endarrow="block"/>
            </v:line>
            <v:line id="_x0000_s1372" style="position:absolute;flip:x" from="6714,7538" to="6715,7698" wrapcoords="3 1 1 9 3 16 8 16 10 9 7 1 3 1">
              <v:stroke endarrow="block"/>
            </v:line>
            <w10:wrap type="none"/>
            <w10:anchorlock/>
          </v:group>
        </w:pict>
      </w:r>
    </w:p>
    <w:p w:rsidR="006167E4" w:rsidRPr="00C966AF" w:rsidRDefault="006167E4" w:rsidP="00F66C05">
      <w:pPr>
        <w:pStyle w:val="ListParagraph"/>
        <w:numPr>
          <w:ilvl w:val="5"/>
          <w:numId w:val="2"/>
        </w:numPr>
        <w:spacing w:after="0" w:line="480" w:lineRule="auto"/>
        <w:ind w:left="709" w:hanging="425"/>
        <w:jc w:val="center"/>
        <w:rPr>
          <w:rFonts w:asciiTheme="majorBidi" w:eastAsia="Calibri" w:hAnsiTheme="majorBidi" w:cstheme="majorBidi"/>
          <w:b/>
          <w:sz w:val="24"/>
          <w:szCs w:val="24"/>
        </w:rPr>
      </w:pPr>
      <w:r w:rsidRPr="00C966AF">
        <w:rPr>
          <w:rFonts w:asciiTheme="majorBidi" w:eastAsia="Calibri" w:hAnsiTheme="majorBidi" w:cstheme="majorBidi"/>
          <w:b/>
          <w:sz w:val="24"/>
          <w:szCs w:val="24"/>
        </w:rPr>
        <w:lastRenderedPageBreak/>
        <w:t xml:space="preserve">Waktu dan </w:t>
      </w:r>
      <w:r w:rsidR="00AF035F" w:rsidRPr="00C966AF">
        <w:rPr>
          <w:rFonts w:asciiTheme="majorBidi" w:eastAsia="Calibri" w:hAnsiTheme="majorBidi" w:cstheme="majorBidi"/>
          <w:b/>
          <w:sz w:val="24"/>
          <w:szCs w:val="24"/>
          <w:lang w:val="en-US"/>
        </w:rPr>
        <w:t>Lokasi</w:t>
      </w:r>
      <w:r w:rsidRPr="00C966AF">
        <w:rPr>
          <w:rFonts w:asciiTheme="majorBidi" w:eastAsia="Calibri" w:hAnsiTheme="majorBidi" w:cstheme="majorBidi"/>
          <w:b/>
          <w:sz w:val="24"/>
          <w:szCs w:val="24"/>
        </w:rPr>
        <w:t xml:space="preserve"> P</w:t>
      </w:r>
      <w:r w:rsidR="00EC5204" w:rsidRPr="00C966AF">
        <w:rPr>
          <w:rFonts w:asciiTheme="majorBidi" w:eastAsia="Calibri" w:hAnsiTheme="majorBidi" w:cstheme="majorBidi"/>
          <w:b/>
          <w:sz w:val="24"/>
          <w:szCs w:val="24"/>
          <w:lang w:val="en-US"/>
        </w:rPr>
        <w:t>enelitian</w:t>
      </w:r>
    </w:p>
    <w:p w:rsidR="009B76DB" w:rsidRPr="009B76DB" w:rsidRDefault="009B76DB" w:rsidP="00F66C05">
      <w:pPr>
        <w:spacing w:line="480" w:lineRule="auto"/>
        <w:ind w:firstLine="709"/>
        <w:jc w:val="both"/>
        <w:rPr>
          <w:rFonts w:ascii="Times New Roman" w:hAnsi="Times New Roman" w:cs="Times New Roman"/>
          <w:sz w:val="24"/>
          <w:szCs w:val="24"/>
        </w:rPr>
      </w:pPr>
      <w:r w:rsidRPr="009B76DB">
        <w:rPr>
          <w:rFonts w:ascii="Times New Roman" w:hAnsi="Times New Roman" w:cs="Times New Roman"/>
          <w:sz w:val="24"/>
          <w:szCs w:val="24"/>
        </w:rPr>
        <w:t>Lokasi penelitian pengembangan ini adalah di SMPN 3 Sinjai Barat Kabupaten Sinjai.</w:t>
      </w:r>
      <w:r w:rsidR="00B11442">
        <w:rPr>
          <w:rFonts w:ascii="Times New Roman" w:hAnsi="Times New Roman" w:cs="Times New Roman"/>
          <w:sz w:val="24"/>
          <w:szCs w:val="24"/>
        </w:rPr>
        <w:t xml:space="preserve"> </w:t>
      </w:r>
      <w:r w:rsidRPr="009B76DB">
        <w:rPr>
          <w:rFonts w:ascii="Times New Roman" w:hAnsi="Times New Roman" w:cs="Times New Roman"/>
          <w:sz w:val="24"/>
          <w:szCs w:val="24"/>
          <w:lang w:val="fi-FI"/>
        </w:rPr>
        <w:t>Subjek penelitian</w:t>
      </w:r>
      <w:r w:rsidRPr="009B76DB">
        <w:rPr>
          <w:rFonts w:ascii="Times New Roman" w:hAnsi="Times New Roman" w:cs="Times New Roman"/>
          <w:sz w:val="24"/>
          <w:szCs w:val="24"/>
        </w:rPr>
        <w:t xml:space="preserve">nya </w:t>
      </w:r>
      <w:r w:rsidRPr="009B76DB">
        <w:rPr>
          <w:rFonts w:ascii="Times New Roman" w:hAnsi="Times New Roman" w:cs="Times New Roman"/>
          <w:sz w:val="24"/>
          <w:szCs w:val="24"/>
          <w:lang w:val="fi-FI"/>
        </w:rPr>
        <w:t xml:space="preserve">adalah </w:t>
      </w:r>
      <w:r w:rsidRPr="009B76DB">
        <w:rPr>
          <w:rFonts w:ascii="Times New Roman" w:hAnsi="Times New Roman" w:cs="Times New Roman"/>
          <w:sz w:val="24"/>
          <w:szCs w:val="24"/>
        </w:rPr>
        <w:t>guru yang mengajarkan PKn di Kelas VIII semester genap Ta</w:t>
      </w:r>
      <w:r w:rsidR="0044601C">
        <w:rPr>
          <w:rFonts w:ascii="Times New Roman" w:hAnsi="Times New Roman" w:cs="Times New Roman"/>
          <w:sz w:val="24"/>
          <w:szCs w:val="24"/>
        </w:rPr>
        <w:t>hun Pelajaran 2015/2016. P</w:t>
      </w:r>
      <w:r w:rsidRPr="009B76DB">
        <w:rPr>
          <w:rFonts w:ascii="Times New Roman" w:hAnsi="Times New Roman" w:cs="Times New Roman"/>
          <w:sz w:val="24"/>
          <w:szCs w:val="24"/>
        </w:rPr>
        <w:t>eneliti memilih lokasi ini dengan alasan : (1) Guru masih menggunakan metode yang bersifat konvensional, cenderung mon</w:t>
      </w:r>
      <w:r w:rsidR="00F66C05">
        <w:rPr>
          <w:rFonts w:ascii="Times New Roman" w:hAnsi="Times New Roman" w:cs="Times New Roman"/>
          <w:sz w:val="24"/>
          <w:szCs w:val="24"/>
        </w:rPr>
        <w:t>oton,</w:t>
      </w:r>
      <w:r w:rsidRPr="009B76DB">
        <w:rPr>
          <w:rFonts w:ascii="Times New Roman" w:hAnsi="Times New Roman" w:cs="Times New Roman"/>
          <w:sz w:val="24"/>
          <w:szCs w:val="24"/>
        </w:rPr>
        <w:t xml:space="preserve"> (2) Peserta didik kurang termotivasi dalam proses pembelajaran, (3) Guru terkadang menggunakan media  yang tampilannya kurang menyenangkan bagi peserta didik, (4) Guru tidak pernah melaksanakan pembelajaran PKn dengan menggunakan media  </w:t>
      </w:r>
      <w:r w:rsidR="00490868">
        <w:rPr>
          <w:rFonts w:ascii="Times New Roman" w:hAnsi="Times New Roman" w:cs="Times New Roman"/>
          <w:sz w:val="24"/>
          <w:szCs w:val="24"/>
        </w:rPr>
        <w:t>animasi</w:t>
      </w:r>
      <w:r w:rsidR="00F66C05">
        <w:rPr>
          <w:rFonts w:ascii="Times New Roman" w:hAnsi="Times New Roman" w:cs="Times New Roman"/>
          <w:sz w:val="24"/>
          <w:szCs w:val="24"/>
        </w:rPr>
        <w:t>,</w:t>
      </w:r>
      <w:r w:rsidR="0044601C">
        <w:rPr>
          <w:rFonts w:ascii="Times New Roman" w:hAnsi="Times New Roman" w:cs="Times New Roman"/>
          <w:sz w:val="24"/>
          <w:szCs w:val="24"/>
        </w:rPr>
        <w:t xml:space="preserve"> (5) P</w:t>
      </w:r>
      <w:r w:rsidRPr="009B76DB">
        <w:rPr>
          <w:rFonts w:ascii="Times New Roman" w:hAnsi="Times New Roman" w:cs="Times New Roman"/>
          <w:sz w:val="24"/>
          <w:szCs w:val="24"/>
        </w:rPr>
        <w:t xml:space="preserve">eneliti sudah mengenal baik lingkungan sekolah SMPN 3 Sinjai Barat Kabupaten Sinjai. </w:t>
      </w:r>
    </w:p>
    <w:p w:rsidR="003404DA" w:rsidRPr="00C95A0B" w:rsidRDefault="003404DA" w:rsidP="00F66C05">
      <w:pPr>
        <w:pStyle w:val="ListParagraph"/>
        <w:numPr>
          <w:ilvl w:val="5"/>
          <w:numId w:val="2"/>
        </w:numPr>
        <w:spacing w:after="0" w:line="480" w:lineRule="auto"/>
        <w:ind w:left="709" w:hanging="425"/>
        <w:jc w:val="center"/>
        <w:rPr>
          <w:rFonts w:ascii="Times New Roman" w:eastAsia="Calibri" w:hAnsi="Times New Roman" w:cs="Times New Roman"/>
          <w:b/>
          <w:sz w:val="24"/>
          <w:szCs w:val="24"/>
        </w:rPr>
      </w:pPr>
      <w:r w:rsidRPr="00C95A0B">
        <w:rPr>
          <w:rFonts w:ascii="Times New Roman" w:eastAsia="Calibri" w:hAnsi="Times New Roman" w:cs="Times New Roman"/>
          <w:b/>
          <w:sz w:val="24"/>
          <w:szCs w:val="24"/>
          <w:lang w:val="en-US"/>
        </w:rPr>
        <w:t>Definisi Operasional</w:t>
      </w:r>
    </w:p>
    <w:p w:rsidR="00DD234B" w:rsidRDefault="00DD234B" w:rsidP="00F66C05">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B11442">
        <w:rPr>
          <w:rFonts w:ascii="Times New Roman" w:eastAsia="Times New Roman" w:hAnsi="Times New Roman" w:cs="Times New Roman"/>
          <w:sz w:val="24"/>
          <w:szCs w:val="24"/>
        </w:rPr>
        <w:t>edia animasi merupakan media yang berisi kumpulan gambar yang dapat dikontrol dan diolah sedemikian rupa sehinggan menghasilkan gerakan, juga dilengkapi degan audio sehingga berkesan hidup serta menyimpan pesan-pesan pembelajaran. Media animasi juga dapat memiliki kemampaun untuk dapat memaparkan sesuatu yang rumit atau kompleks untuk dijelaskan dengan hanya gambar dan kata-kata saja. Dengan kemampuan ini maka media animasi dapat digunakan untuk menjelaskan suatu materi yang secara nyata tidak dapat terlihat oleh mata, dengan cara melakukan viualisasi maka materi yang dijelaskan dapat tergambarkan.</w:t>
      </w:r>
    </w:p>
    <w:p w:rsidR="00096469" w:rsidRDefault="00446BD4" w:rsidP="00F66C05">
      <w:pPr>
        <w:spacing w:line="480" w:lineRule="auto"/>
        <w:ind w:firstLine="709"/>
        <w:jc w:val="both"/>
        <w:rPr>
          <w:rFonts w:ascii="Times New Roman" w:hAnsi="Times New Roman" w:cs="Times New Roman"/>
          <w:b/>
          <w:bCs/>
          <w:sz w:val="24"/>
          <w:szCs w:val="24"/>
        </w:rPr>
      </w:pPr>
      <w:r>
        <w:rPr>
          <w:rFonts w:ascii="Times New Roman" w:hAnsi="Times New Roman" w:cs="Times New Roman"/>
          <w:sz w:val="24"/>
          <w:szCs w:val="24"/>
        </w:rPr>
        <w:lastRenderedPageBreak/>
        <w:t>P</w:t>
      </w:r>
      <w:r w:rsidR="009B76DB" w:rsidRPr="00446BD4">
        <w:rPr>
          <w:rFonts w:ascii="Times New Roman" w:hAnsi="Times New Roman" w:cs="Times New Roman"/>
          <w:sz w:val="24"/>
          <w:szCs w:val="24"/>
        </w:rPr>
        <w:t>embelajaran</w:t>
      </w:r>
      <w:r w:rsidR="009B76DB">
        <w:rPr>
          <w:rFonts w:ascii="Times New Roman" w:hAnsi="Times New Roman" w:cs="Times New Roman"/>
          <w:bCs/>
          <w:sz w:val="24"/>
          <w:szCs w:val="24"/>
        </w:rPr>
        <w:t xml:space="preserve"> </w:t>
      </w:r>
      <w:r w:rsidR="009B76DB">
        <w:rPr>
          <w:rFonts w:ascii="Times New Roman" w:hAnsi="Times New Roman" w:cs="Times New Roman"/>
          <w:sz w:val="24"/>
          <w:szCs w:val="24"/>
        </w:rPr>
        <w:t xml:space="preserve">Pendidikan Kewarganegaraan atau sering disingkat PKn merupakan salah satu nama mata pelajaran sebagai muatan wajib dalam kurikulum pendidikan dasar dan menengah (Pasal 37 Ayat 1 Undang-Undang Nomor </w:t>
      </w:r>
      <w:r w:rsidR="009B76DB" w:rsidRPr="00ED566B">
        <w:rPr>
          <w:rFonts w:ascii="Times New Roman" w:hAnsi="Times New Roman" w:cs="Times New Roman"/>
          <w:sz w:val="24"/>
          <w:szCs w:val="24"/>
        </w:rPr>
        <w:t>20 Tahun 2003 tentang Sistem Pendidikan Nasional</w:t>
      </w:r>
      <w:r w:rsidR="009B76DB">
        <w:rPr>
          <w:rFonts w:ascii="Times New Roman" w:hAnsi="Times New Roman" w:cs="Times New Roman"/>
          <w:sz w:val="24"/>
          <w:szCs w:val="24"/>
        </w:rPr>
        <w:t>). Kemudian dalam Lampiran Peraturan Menteri Pendidikan Nasional Nomor 22 Tahun 2006 tentang Standar Isi ditegaskan bahwa PKn termasuk cakupan kelompok mata pelajaran Kewarganegaraan dan Kepribadian yang dimaksudkan untuk peningkatan kesadaran dan wawasan siswa akan status, hak, dan kewajibannya dalam kehidupan bermasyarakat, berbangsa, dan bernegara, serta peningkatan kualitas dirinya sebagai manusia.</w:t>
      </w:r>
      <w:r w:rsidR="00241676" w:rsidRPr="0046759D">
        <w:rPr>
          <w:rFonts w:ascii="Times New Roman" w:hAnsi="Times New Roman" w:cs="Times New Roman"/>
          <w:b/>
          <w:bCs/>
          <w:sz w:val="24"/>
          <w:szCs w:val="24"/>
        </w:rPr>
        <w:t xml:space="preserve"> </w:t>
      </w:r>
    </w:p>
    <w:p w:rsidR="00C20A27" w:rsidRPr="00C20A27" w:rsidRDefault="00C51330" w:rsidP="00F66C05">
      <w:pPr>
        <w:pStyle w:val="ListParagraph"/>
        <w:numPr>
          <w:ilvl w:val="5"/>
          <w:numId w:val="2"/>
        </w:numPr>
        <w:spacing w:after="0" w:line="480" w:lineRule="auto"/>
        <w:ind w:left="709" w:hanging="425"/>
        <w:jc w:val="center"/>
        <w:rPr>
          <w:rFonts w:ascii="Times New Roman" w:hAnsi="Times New Roman" w:cs="Times New Roman"/>
          <w:b/>
          <w:sz w:val="24"/>
          <w:szCs w:val="24"/>
        </w:rPr>
      </w:pPr>
      <w:r>
        <w:rPr>
          <w:rFonts w:ascii="Times New Roman" w:hAnsi="Times New Roman" w:cs="Times New Roman"/>
          <w:b/>
          <w:bCs/>
          <w:sz w:val="24"/>
          <w:szCs w:val="24"/>
        </w:rPr>
        <w:t>Model dan rancangan penelitian</w:t>
      </w:r>
    </w:p>
    <w:p w:rsidR="00C51330" w:rsidRPr="00F66C05" w:rsidRDefault="0046759D" w:rsidP="00F66C05">
      <w:pPr>
        <w:pStyle w:val="ListParagraph"/>
        <w:numPr>
          <w:ilvl w:val="2"/>
          <w:numId w:val="3"/>
        </w:numPr>
        <w:spacing w:line="600" w:lineRule="auto"/>
        <w:ind w:left="284" w:hanging="284"/>
        <w:jc w:val="both"/>
        <w:rPr>
          <w:rFonts w:ascii="Times New Roman" w:hAnsi="Times New Roman" w:cs="Times New Roman"/>
          <w:sz w:val="24"/>
          <w:szCs w:val="24"/>
        </w:rPr>
      </w:pPr>
      <w:r w:rsidRPr="00F66C05">
        <w:rPr>
          <w:rFonts w:ascii="Times New Roman" w:hAnsi="Times New Roman" w:cs="Times New Roman"/>
          <w:bCs/>
          <w:sz w:val="24"/>
          <w:szCs w:val="24"/>
        </w:rPr>
        <w:t>Penelitian Tahap I (Pendefinisian)</w:t>
      </w:r>
    </w:p>
    <w:p w:rsidR="00C51330" w:rsidRPr="00247FE1" w:rsidRDefault="00C51330" w:rsidP="00247FE1">
      <w:pPr>
        <w:pStyle w:val="ListParagraph"/>
        <w:numPr>
          <w:ilvl w:val="5"/>
          <w:numId w:val="3"/>
        </w:numPr>
        <w:spacing w:before="120" w:line="480" w:lineRule="auto"/>
        <w:ind w:left="426"/>
        <w:jc w:val="both"/>
        <w:rPr>
          <w:rFonts w:ascii="Times New Roman" w:hAnsi="Times New Roman" w:cs="Times New Roman"/>
          <w:sz w:val="24"/>
          <w:szCs w:val="24"/>
        </w:rPr>
      </w:pPr>
      <w:r w:rsidRPr="00247FE1">
        <w:rPr>
          <w:rFonts w:ascii="Times New Roman" w:hAnsi="Times New Roman" w:cs="Times New Roman"/>
          <w:sz w:val="24"/>
          <w:szCs w:val="24"/>
        </w:rPr>
        <w:t>Tujuan pendefinisian</w:t>
      </w:r>
    </w:p>
    <w:p w:rsidR="00C51330" w:rsidRPr="00F66C05" w:rsidRDefault="0046759D" w:rsidP="00F66C05">
      <w:pPr>
        <w:spacing w:line="480" w:lineRule="auto"/>
        <w:ind w:firstLine="720"/>
        <w:jc w:val="both"/>
        <w:rPr>
          <w:rFonts w:ascii="Times New Roman" w:hAnsi="Times New Roman" w:cs="Times New Roman"/>
          <w:sz w:val="24"/>
          <w:szCs w:val="24"/>
        </w:rPr>
      </w:pPr>
      <w:r w:rsidRPr="00F66C05">
        <w:rPr>
          <w:rFonts w:ascii="Times New Roman" w:hAnsi="Times New Roman" w:cs="Times New Roman"/>
          <w:sz w:val="24"/>
          <w:szCs w:val="24"/>
        </w:rPr>
        <w:t xml:space="preserve">Tujuan pendefinisian dilakukan untuk menetapkan dan mendefinisikan kondisi pembelajaran yang terjadi, serta program pembelajaran, khususnya media pembelajaran yang diperlukan. </w:t>
      </w:r>
    </w:p>
    <w:p w:rsidR="0046759D" w:rsidRPr="00247FE1" w:rsidRDefault="0046759D" w:rsidP="00247FE1">
      <w:pPr>
        <w:pStyle w:val="ListParagraph"/>
        <w:numPr>
          <w:ilvl w:val="5"/>
          <w:numId w:val="3"/>
        </w:numPr>
        <w:spacing w:before="120" w:after="0" w:line="480" w:lineRule="auto"/>
        <w:ind w:left="426" w:hanging="426"/>
        <w:jc w:val="both"/>
        <w:rPr>
          <w:rFonts w:ascii="Times New Roman" w:hAnsi="Times New Roman" w:cs="Times New Roman"/>
          <w:sz w:val="24"/>
          <w:szCs w:val="24"/>
        </w:rPr>
      </w:pPr>
      <w:r w:rsidRPr="00247FE1">
        <w:rPr>
          <w:rFonts w:ascii="Times New Roman" w:hAnsi="Times New Roman" w:cs="Times New Roman"/>
          <w:sz w:val="24"/>
          <w:szCs w:val="24"/>
        </w:rPr>
        <w:t>Teknik pengumpulan data</w:t>
      </w:r>
    </w:p>
    <w:p w:rsidR="0046759D" w:rsidRPr="00F66C05" w:rsidRDefault="0046759D" w:rsidP="00F66C05">
      <w:pPr>
        <w:spacing w:line="480" w:lineRule="auto"/>
        <w:ind w:firstLine="720"/>
        <w:jc w:val="both"/>
        <w:rPr>
          <w:rFonts w:ascii="Times New Roman" w:hAnsi="Times New Roman" w:cs="Times New Roman"/>
          <w:sz w:val="24"/>
          <w:szCs w:val="24"/>
        </w:rPr>
      </w:pPr>
      <w:r w:rsidRPr="00F66C05">
        <w:rPr>
          <w:rFonts w:ascii="Times New Roman" w:hAnsi="Times New Roman" w:cs="Times New Roman"/>
          <w:sz w:val="24"/>
          <w:szCs w:val="24"/>
        </w:rPr>
        <w:t xml:space="preserve">Teknik pengumpulan data yang dilakukan pada tahap ini adalah dengan melakukan analisis awal </w:t>
      </w:r>
      <w:r w:rsidRPr="00F66C05">
        <w:rPr>
          <w:rFonts w:ascii="Times New Roman" w:hAnsi="Times New Roman" w:cs="Times New Roman"/>
          <w:i/>
          <w:iCs/>
          <w:sz w:val="24"/>
          <w:szCs w:val="24"/>
        </w:rPr>
        <w:t>(front analysis)</w:t>
      </w:r>
      <w:r w:rsidRPr="00F66C05">
        <w:rPr>
          <w:rFonts w:ascii="Times New Roman" w:hAnsi="Times New Roman" w:cs="Times New Roman"/>
          <w:sz w:val="24"/>
          <w:szCs w:val="24"/>
        </w:rPr>
        <w:t xml:space="preserve">, analisis siswa </w:t>
      </w:r>
      <w:r w:rsidRPr="00F66C05">
        <w:rPr>
          <w:rFonts w:ascii="Times New Roman" w:hAnsi="Times New Roman" w:cs="Times New Roman"/>
          <w:i/>
          <w:iCs/>
          <w:sz w:val="24"/>
          <w:szCs w:val="24"/>
        </w:rPr>
        <w:t>(learner analysis)</w:t>
      </w:r>
      <w:r w:rsidRPr="00F66C05">
        <w:rPr>
          <w:rFonts w:ascii="Times New Roman" w:hAnsi="Times New Roman" w:cs="Times New Roman"/>
          <w:sz w:val="24"/>
          <w:szCs w:val="24"/>
        </w:rPr>
        <w:t xml:space="preserve">, analisis tugas </w:t>
      </w:r>
      <w:r w:rsidRPr="00F66C05">
        <w:rPr>
          <w:rFonts w:ascii="Times New Roman" w:hAnsi="Times New Roman" w:cs="Times New Roman"/>
          <w:i/>
          <w:iCs/>
          <w:sz w:val="24"/>
          <w:szCs w:val="24"/>
        </w:rPr>
        <w:t>(task analysis)</w:t>
      </w:r>
      <w:r w:rsidRPr="00F66C05">
        <w:rPr>
          <w:rFonts w:ascii="Times New Roman" w:hAnsi="Times New Roman" w:cs="Times New Roman"/>
          <w:sz w:val="24"/>
          <w:szCs w:val="24"/>
        </w:rPr>
        <w:t xml:space="preserve">, analisis konsep </w:t>
      </w:r>
      <w:r w:rsidRPr="00F66C05">
        <w:rPr>
          <w:rFonts w:ascii="Times New Roman" w:hAnsi="Times New Roman" w:cs="Times New Roman"/>
          <w:i/>
          <w:iCs/>
          <w:sz w:val="24"/>
          <w:szCs w:val="24"/>
        </w:rPr>
        <w:t>(concept analysis)</w:t>
      </w:r>
      <w:r w:rsidRPr="00F66C05">
        <w:rPr>
          <w:rFonts w:ascii="Times New Roman" w:hAnsi="Times New Roman" w:cs="Times New Roman"/>
          <w:sz w:val="24"/>
          <w:szCs w:val="24"/>
        </w:rPr>
        <w:t xml:space="preserve"> dan perumusan tujuan </w:t>
      </w:r>
      <w:r w:rsidRPr="00F66C05">
        <w:rPr>
          <w:rFonts w:ascii="Times New Roman" w:hAnsi="Times New Roman" w:cs="Times New Roman"/>
          <w:sz w:val="24"/>
          <w:szCs w:val="24"/>
        </w:rPr>
        <w:lastRenderedPageBreak/>
        <w:t xml:space="preserve">pembelajaran </w:t>
      </w:r>
      <w:r w:rsidRPr="00F66C05">
        <w:rPr>
          <w:rFonts w:ascii="Times New Roman" w:hAnsi="Times New Roman" w:cs="Times New Roman"/>
          <w:i/>
          <w:iCs/>
          <w:sz w:val="24"/>
          <w:szCs w:val="24"/>
        </w:rPr>
        <w:t>(specifying instructional objectives)</w:t>
      </w:r>
      <w:r w:rsidRPr="00F66C05">
        <w:rPr>
          <w:rFonts w:ascii="Times New Roman" w:hAnsi="Times New Roman" w:cs="Times New Roman"/>
          <w:sz w:val="24"/>
          <w:szCs w:val="24"/>
        </w:rPr>
        <w:t xml:space="preserve"> dalam bentuk diskusi (FGD) kepada sesama guru SMP yang mengajarkan Mata Pelajaran PKn pada Sekolah Menengah Pertama, dan wawancara kepada siswa sebagaimana yang diuraikan pada bab sebelumnya.</w:t>
      </w:r>
    </w:p>
    <w:p w:rsidR="0046759D" w:rsidRPr="00247FE1" w:rsidRDefault="0046759D" w:rsidP="00247FE1">
      <w:pPr>
        <w:pStyle w:val="ListParagraph"/>
        <w:numPr>
          <w:ilvl w:val="5"/>
          <w:numId w:val="3"/>
        </w:numPr>
        <w:spacing w:before="120" w:after="0" w:line="480" w:lineRule="auto"/>
        <w:ind w:left="426"/>
        <w:jc w:val="both"/>
        <w:rPr>
          <w:rFonts w:ascii="Times New Roman" w:hAnsi="Times New Roman" w:cs="Times New Roman"/>
          <w:sz w:val="24"/>
          <w:szCs w:val="24"/>
        </w:rPr>
      </w:pPr>
      <w:r w:rsidRPr="00247FE1">
        <w:rPr>
          <w:rFonts w:ascii="Times New Roman" w:hAnsi="Times New Roman" w:cs="Times New Roman"/>
          <w:sz w:val="24"/>
          <w:szCs w:val="24"/>
        </w:rPr>
        <w:t>Teknik analisis data</w:t>
      </w:r>
    </w:p>
    <w:p w:rsidR="0046759D" w:rsidRPr="00F66C05" w:rsidRDefault="0046759D" w:rsidP="00247FE1">
      <w:pPr>
        <w:pStyle w:val="ListParagraph"/>
        <w:numPr>
          <w:ilvl w:val="6"/>
          <w:numId w:val="3"/>
        </w:numPr>
        <w:spacing w:line="480" w:lineRule="auto"/>
        <w:ind w:left="284" w:hanging="284"/>
        <w:rPr>
          <w:rFonts w:ascii="Times New Roman" w:hAnsi="Times New Roman" w:cs="Times New Roman"/>
          <w:sz w:val="24"/>
          <w:szCs w:val="24"/>
        </w:rPr>
      </w:pPr>
      <w:r w:rsidRPr="00F66C05">
        <w:rPr>
          <w:rFonts w:ascii="Times New Roman" w:hAnsi="Times New Roman" w:cs="Times New Roman"/>
          <w:sz w:val="24"/>
          <w:szCs w:val="24"/>
        </w:rPr>
        <w:t xml:space="preserve">Analisis awal </w:t>
      </w:r>
      <w:r w:rsidRPr="00F66C05">
        <w:rPr>
          <w:rFonts w:ascii="Times New Roman" w:hAnsi="Times New Roman" w:cs="Times New Roman"/>
          <w:i/>
          <w:iCs/>
          <w:sz w:val="24"/>
          <w:szCs w:val="24"/>
        </w:rPr>
        <w:t>(front-end analysis)</w:t>
      </w:r>
    </w:p>
    <w:p w:rsidR="0046759D" w:rsidRPr="00AD32E6" w:rsidRDefault="0046759D" w:rsidP="00247FE1">
      <w:pPr>
        <w:spacing w:after="0" w:line="480" w:lineRule="auto"/>
        <w:ind w:firstLine="720"/>
        <w:jc w:val="both"/>
        <w:rPr>
          <w:rFonts w:ascii="Times New Roman" w:hAnsi="Times New Roman" w:cs="Times New Roman"/>
          <w:sz w:val="24"/>
          <w:szCs w:val="24"/>
        </w:rPr>
      </w:pPr>
      <w:r w:rsidRPr="00AD32E6">
        <w:rPr>
          <w:rFonts w:ascii="Times New Roman" w:hAnsi="Times New Roman" w:cs="Times New Roman"/>
          <w:sz w:val="24"/>
          <w:szCs w:val="24"/>
        </w:rPr>
        <w:t xml:space="preserve">Menurut Thiagarajan, dkk (1974), analisis awal bertujuan untuk dapat memunculkan dan menetapkan masalah dasar yang dihadapi dalam pembelajaran, sehingga diperlukan suatu pengembangan media pembelajaran. Dengan analisis ini akan didapatkan gambaran fakta, harapan dan alternatif penyelesaian masalah dasar, yang memudahkan dalam penentuan atau pemilihan media pembelajaran yang </w:t>
      </w:r>
      <w:r>
        <w:rPr>
          <w:rFonts w:ascii="Times New Roman" w:hAnsi="Times New Roman" w:cs="Times New Roman"/>
          <w:sz w:val="24"/>
          <w:szCs w:val="24"/>
        </w:rPr>
        <w:t xml:space="preserve">akan </w:t>
      </w:r>
      <w:r w:rsidRPr="00AD32E6">
        <w:rPr>
          <w:rFonts w:ascii="Times New Roman" w:hAnsi="Times New Roman" w:cs="Times New Roman"/>
          <w:sz w:val="24"/>
          <w:szCs w:val="24"/>
        </w:rPr>
        <w:t>dikembangkan.</w:t>
      </w:r>
    </w:p>
    <w:p w:rsidR="0046759D" w:rsidRPr="00247FE1" w:rsidRDefault="0046759D" w:rsidP="00247FE1">
      <w:pPr>
        <w:pStyle w:val="ListParagraph"/>
        <w:numPr>
          <w:ilvl w:val="6"/>
          <w:numId w:val="3"/>
        </w:numPr>
        <w:spacing w:line="480" w:lineRule="auto"/>
        <w:ind w:left="426"/>
        <w:rPr>
          <w:rFonts w:ascii="Times New Roman" w:hAnsi="Times New Roman" w:cs="Times New Roman"/>
          <w:sz w:val="24"/>
          <w:szCs w:val="24"/>
        </w:rPr>
      </w:pPr>
      <w:r w:rsidRPr="00247FE1">
        <w:rPr>
          <w:rFonts w:ascii="Times New Roman" w:hAnsi="Times New Roman" w:cs="Times New Roman"/>
          <w:sz w:val="24"/>
          <w:szCs w:val="24"/>
        </w:rPr>
        <w:t xml:space="preserve">Analisis siswa </w:t>
      </w:r>
      <w:r w:rsidRPr="00247FE1">
        <w:rPr>
          <w:rFonts w:ascii="Times New Roman" w:hAnsi="Times New Roman" w:cs="Times New Roman"/>
          <w:i/>
          <w:iCs/>
          <w:sz w:val="24"/>
          <w:szCs w:val="24"/>
        </w:rPr>
        <w:t>(learner analysis)</w:t>
      </w:r>
    </w:p>
    <w:p w:rsidR="00247FE1" w:rsidRPr="00193CC1" w:rsidRDefault="0046759D" w:rsidP="00193CC1">
      <w:pPr>
        <w:spacing w:after="0" w:line="480" w:lineRule="auto"/>
        <w:ind w:firstLine="720"/>
        <w:jc w:val="both"/>
        <w:rPr>
          <w:rFonts w:ascii="Times New Roman" w:hAnsi="Times New Roman" w:cs="Times New Roman"/>
          <w:sz w:val="24"/>
          <w:szCs w:val="24"/>
        </w:rPr>
      </w:pPr>
      <w:r w:rsidRPr="00AD32E6">
        <w:rPr>
          <w:rFonts w:ascii="Times New Roman" w:hAnsi="Times New Roman" w:cs="Times New Roman"/>
          <w:sz w:val="24"/>
          <w:szCs w:val="24"/>
        </w:rPr>
        <w:t xml:space="preserve">Menurut Thiagarajan, dkk (1974), analisis siswa merupakan telaah tentang karakteristik siswa yang sesuai dengan desain pengembangan media pembelajaran. Analisis siswa dilakukan untuk menelaah tentang karakteristik siswa. Karakteristik siswa yang dimaksud meliputi latar belakang pengetahuan siswa, dan perkembangan kognitif siswa serta kemampuan psikomotorik dalam menerima pembelajaran PKn menggunakan media belajar . </w:t>
      </w:r>
      <w:r w:rsidRPr="00AD32E6">
        <w:rPr>
          <w:rFonts w:ascii="Times New Roman" w:hAnsi="Times New Roman" w:cs="Times New Roman"/>
          <w:sz w:val="24"/>
          <w:szCs w:val="24"/>
          <w:lang w:val="sv-SE"/>
        </w:rPr>
        <w:t xml:space="preserve">Hasil telaah tersebut digunakan sebagai bahan pertimbangan untuk mengembangkan </w:t>
      </w:r>
      <w:r w:rsidRPr="00AD32E6">
        <w:rPr>
          <w:rFonts w:ascii="Times New Roman" w:hAnsi="Times New Roman" w:cs="Times New Roman"/>
          <w:sz w:val="24"/>
          <w:szCs w:val="24"/>
        </w:rPr>
        <w:t>media</w:t>
      </w:r>
      <w:r>
        <w:rPr>
          <w:rFonts w:ascii="Times New Roman" w:hAnsi="Times New Roman" w:cs="Times New Roman"/>
          <w:sz w:val="24"/>
          <w:szCs w:val="24"/>
        </w:rPr>
        <w:t xml:space="preserve"> </w:t>
      </w:r>
      <w:r w:rsidRPr="00AD32E6">
        <w:rPr>
          <w:rFonts w:ascii="Times New Roman" w:hAnsi="Times New Roman" w:cs="Times New Roman"/>
          <w:sz w:val="24"/>
          <w:szCs w:val="24"/>
        </w:rPr>
        <w:t xml:space="preserve"> </w:t>
      </w:r>
      <w:r w:rsidR="00490868">
        <w:rPr>
          <w:rFonts w:ascii="Times New Roman" w:hAnsi="Times New Roman" w:cs="Times New Roman"/>
          <w:sz w:val="24"/>
          <w:szCs w:val="24"/>
        </w:rPr>
        <w:t>animasi</w:t>
      </w:r>
      <w:r w:rsidRPr="00AD32E6">
        <w:rPr>
          <w:rFonts w:ascii="Times New Roman" w:hAnsi="Times New Roman" w:cs="Times New Roman"/>
          <w:sz w:val="24"/>
          <w:szCs w:val="24"/>
        </w:rPr>
        <w:t xml:space="preserve"> dalam </w:t>
      </w:r>
      <w:r w:rsidRPr="00AD32E6">
        <w:rPr>
          <w:rFonts w:ascii="Times New Roman" w:hAnsi="Times New Roman" w:cs="Times New Roman"/>
          <w:sz w:val="24"/>
          <w:szCs w:val="24"/>
          <w:lang w:val="sv-SE"/>
        </w:rPr>
        <w:t xml:space="preserve">pembelajaran </w:t>
      </w:r>
      <w:r w:rsidRPr="00AD32E6">
        <w:rPr>
          <w:rFonts w:ascii="Times New Roman" w:hAnsi="Times New Roman" w:cs="Times New Roman"/>
          <w:sz w:val="24"/>
          <w:szCs w:val="24"/>
        </w:rPr>
        <w:t>PKn</w:t>
      </w:r>
      <w:r w:rsidRPr="00AD32E6">
        <w:rPr>
          <w:rFonts w:ascii="Times New Roman" w:hAnsi="Times New Roman" w:cs="Times New Roman"/>
          <w:sz w:val="24"/>
          <w:szCs w:val="24"/>
          <w:lang w:val="sv-SE"/>
        </w:rPr>
        <w:t>.</w:t>
      </w:r>
    </w:p>
    <w:p w:rsidR="0046759D" w:rsidRPr="00247FE1" w:rsidRDefault="0046759D" w:rsidP="00247FE1">
      <w:pPr>
        <w:pStyle w:val="ListParagraph"/>
        <w:numPr>
          <w:ilvl w:val="6"/>
          <w:numId w:val="3"/>
        </w:numPr>
        <w:spacing w:line="480" w:lineRule="auto"/>
        <w:ind w:left="426"/>
        <w:rPr>
          <w:rFonts w:ascii="Times New Roman" w:hAnsi="Times New Roman" w:cs="Times New Roman"/>
          <w:sz w:val="24"/>
          <w:szCs w:val="24"/>
        </w:rPr>
      </w:pPr>
      <w:r w:rsidRPr="00247FE1">
        <w:rPr>
          <w:rFonts w:ascii="Times New Roman" w:hAnsi="Times New Roman" w:cs="Times New Roman"/>
          <w:sz w:val="24"/>
          <w:szCs w:val="24"/>
        </w:rPr>
        <w:lastRenderedPageBreak/>
        <w:t xml:space="preserve">Analisis konsep </w:t>
      </w:r>
      <w:r w:rsidRPr="00247FE1">
        <w:rPr>
          <w:rFonts w:ascii="Times New Roman" w:hAnsi="Times New Roman" w:cs="Times New Roman"/>
          <w:i/>
          <w:iCs/>
          <w:sz w:val="24"/>
          <w:szCs w:val="24"/>
        </w:rPr>
        <w:t>(concept analysis)</w:t>
      </w:r>
    </w:p>
    <w:p w:rsidR="00247FE1" w:rsidRDefault="0046759D" w:rsidP="00247FE1">
      <w:pPr>
        <w:spacing w:line="480" w:lineRule="auto"/>
        <w:ind w:firstLine="720"/>
        <w:jc w:val="both"/>
        <w:rPr>
          <w:rFonts w:ascii="Times New Roman" w:hAnsi="Times New Roman" w:cs="Times New Roman"/>
          <w:sz w:val="24"/>
          <w:szCs w:val="24"/>
        </w:rPr>
      </w:pPr>
      <w:r w:rsidRPr="00AD32E6">
        <w:rPr>
          <w:rFonts w:ascii="Times New Roman" w:hAnsi="Times New Roman" w:cs="Times New Roman"/>
          <w:sz w:val="24"/>
          <w:szCs w:val="24"/>
        </w:rPr>
        <w:t>Analisis konsep menurut Thiagarajan, dkk (1974) dilakukan untuk dapat mengidentifikasi konsep pokok yang akan diajarkan dalam pembelajaran, kemudian menyusunnya dalam bentuk hi</w:t>
      </w:r>
      <w:r>
        <w:rPr>
          <w:rFonts w:ascii="Times New Roman" w:hAnsi="Times New Roman" w:cs="Times New Roman"/>
          <w:sz w:val="24"/>
          <w:szCs w:val="24"/>
        </w:rPr>
        <w:t>e</w:t>
      </w:r>
      <w:r w:rsidRPr="00AD32E6">
        <w:rPr>
          <w:rFonts w:ascii="Times New Roman" w:hAnsi="Times New Roman" w:cs="Times New Roman"/>
          <w:sz w:val="24"/>
          <w:szCs w:val="24"/>
        </w:rPr>
        <w:t>rarki, dan merinci konsep-konsep individu ke dalam hal yang kritis dan yang tidak relevan. Analisis ini membantu mengidentifikasi kemungkinan contoh dan bukan contoh untuk digambarkan dalam mengantar proses pengembangan.</w:t>
      </w:r>
    </w:p>
    <w:p w:rsidR="0046759D" w:rsidRPr="00247FE1" w:rsidRDefault="0046759D" w:rsidP="00247FE1">
      <w:pPr>
        <w:pStyle w:val="ListParagraph"/>
        <w:numPr>
          <w:ilvl w:val="6"/>
          <w:numId w:val="3"/>
        </w:numPr>
        <w:spacing w:line="480" w:lineRule="auto"/>
        <w:ind w:left="426"/>
        <w:jc w:val="both"/>
        <w:rPr>
          <w:rFonts w:ascii="Times New Roman" w:hAnsi="Times New Roman" w:cs="Times New Roman"/>
          <w:sz w:val="24"/>
          <w:szCs w:val="24"/>
        </w:rPr>
      </w:pPr>
      <w:r w:rsidRPr="00247FE1">
        <w:rPr>
          <w:rFonts w:ascii="Times New Roman" w:hAnsi="Times New Roman" w:cs="Times New Roman"/>
          <w:sz w:val="24"/>
          <w:szCs w:val="24"/>
        </w:rPr>
        <w:t xml:space="preserve">Analisis tugas </w:t>
      </w:r>
      <w:r w:rsidRPr="00247FE1">
        <w:rPr>
          <w:rFonts w:ascii="Times New Roman" w:hAnsi="Times New Roman" w:cs="Times New Roman"/>
          <w:i/>
          <w:iCs/>
          <w:sz w:val="24"/>
          <w:szCs w:val="24"/>
        </w:rPr>
        <w:t>(task analysis)</w:t>
      </w:r>
    </w:p>
    <w:p w:rsidR="0046759D" w:rsidRPr="00AD32E6" w:rsidRDefault="0046759D" w:rsidP="00247FE1">
      <w:pPr>
        <w:spacing w:after="0" w:line="480" w:lineRule="auto"/>
        <w:ind w:firstLine="720"/>
        <w:jc w:val="both"/>
        <w:rPr>
          <w:rFonts w:ascii="Times New Roman" w:hAnsi="Times New Roman" w:cs="Times New Roman"/>
          <w:sz w:val="24"/>
          <w:szCs w:val="24"/>
        </w:rPr>
      </w:pPr>
      <w:r w:rsidRPr="00AD32E6">
        <w:rPr>
          <w:rFonts w:ascii="Times New Roman" w:hAnsi="Times New Roman" w:cs="Times New Roman"/>
          <w:sz w:val="24"/>
          <w:szCs w:val="24"/>
        </w:rPr>
        <w:t>Analisis tugas atau peragaan menurut Thiagarajan, dkk (1974) bertujuan untuk mengidentifikasi keterampilan-keterampilan utama yang akan dikaji oleh peneliti dan menganalisisnya kedalam himpunan keterampilan tambahan yang mungkin diperlukan. Analisis ini memastikan ulasan yang menyeluruh tentang tugas dalam materi pembelajaran.</w:t>
      </w:r>
    </w:p>
    <w:p w:rsidR="0046759D" w:rsidRPr="00247FE1" w:rsidRDefault="0046759D" w:rsidP="00247FE1">
      <w:pPr>
        <w:pStyle w:val="ListParagraph"/>
        <w:numPr>
          <w:ilvl w:val="6"/>
          <w:numId w:val="3"/>
        </w:numPr>
        <w:spacing w:line="480" w:lineRule="auto"/>
        <w:ind w:left="426"/>
        <w:rPr>
          <w:rFonts w:ascii="Times New Roman" w:hAnsi="Times New Roman" w:cs="Times New Roman"/>
          <w:sz w:val="24"/>
          <w:szCs w:val="24"/>
        </w:rPr>
      </w:pPr>
      <w:r w:rsidRPr="00247FE1">
        <w:rPr>
          <w:rFonts w:ascii="Times New Roman" w:hAnsi="Times New Roman" w:cs="Times New Roman"/>
          <w:sz w:val="24"/>
          <w:szCs w:val="24"/>
        </w:rPr>
        <w:t xml:space="preserve">Perumusan tujuan pembelajaran </w:t>
      </w:r>
      <w:r w:rsidRPr="00247FE1">
        <w:rPr>
          <w:rFonts w:ascii="Times New Roman" w:hAnsi="Times New Roman" w:cs="Times New Roman"/>
          <w:i/>
          <w:iCs/>
          <w:sz w:val="24"/>
          <w:szCs w:val="24"/>
        </w:rPr>
        <w:t>(specifying instructional objectives)</w:t>
      </w:r>
    </w:p>
    <w:p w:rsidR="005E0BAA" w:rsidRPr="00D06417" w:rsidRDefault="0046759D" w:rsidP="00247FE1">
      <w:pPr>
        <w:spacing w:line="480" w:lineRule="auto"/>
        <w:ind w:firstLine="709"/>
        <w:jc w:val="both"/>
        <w:rPr>
          <w:rFonts w:ascii="Times New Roman" w:hAnsi="Times New Roman" w:cs="Times New Roman"/>
          <w:sz w:val="24"/>
          <w:szCs w:val="24"/>
        </w:rPr>
      </w:pPr>
      <w:r w:rsidRPr="00AD32E6">
        <w:rPr>
          <w:rFonts w:ascii="Times New Roman" w:hAnsi="Times New Roman" w:cs="Times New Roman"/>
          <w:sz w:val="24"/>
          <w:szCs w:val="24"/>
        </w:rPr>
        <w:t>Perumusan tujuan pembelajaran menurut Thiagarajan, dkk (1974) berguna untuk merangkum hasil dari analisis konsep dan analisis tugas untuk menentukan perilaku objek dalam penelitian. Kumpulan objek tersebut menjadi dasar dalam menyusun tes dan merancang model pembelajaran yang kemudian diintegrasikan ke dalam materi pengembangan perangkat pembelajaran yang digunakan oleh peneliti.</w:t>
      </w:r>
    </w:p>
    <w:p w:rsidR="0046759D" w:rsidRPr="00247FE1" w:rsidRDefault="0046759D" w:rsidP="00247FE1">
      <w:pPr>
        <w:pStyle w:val="ListParagraph"/>
        <w:numPr>
          <w:ilvl w:val="2"/>
          <w:numId w:val="3"/>
        </w:numPr>
        <w:spacing w:after="0" w:line="480" w:lineRule="auto"/>
        <w:ind w:left="284" w:hanging="284"/>
        <w:jc w:val="both"/>
        <w:rPr>
          <w:rFonts w:ascii="Times New Roman" w:hAnsi="Times New Roman" w:cs="Times New Roman"/>
          <w:sz w:val="24"/>
          <w:szCs w:val="24"/>
          <w:lang w:val="en-US"/>
        </w:rPr>
      </w:pPr>
      <w:r w:rsidRPr="00247FE1">
        <w:rPr>
          <w:rFonts w:ascii="Times New Roman" w:hAnsi="Times New Roman" w:cs="Times New Roman"/>
          <w:bCs/>
          <w:sz w:val="24"/>
          <w:szCs w:val="24"/>
        </w:rPr>
        <w:lastRenderedPageBreak/>
        <w:t>Penelitian Tahap II (Perancangan)</w:t>
      </w:r>
    </w:p>
    <w:p w:rsidR="0046759D" w:rsidRPr="00247FE1" w:rsidRDefault="0046759D" w:rsidP="00247FE1">
      <w:pPr>
        <w:pStyle w:val="ListParagraph"/>
        <w:numPr>
          <w:ilvl w:val="5"/>
          <w:numId w:val="3"/>
        </w:numPr>
        <w:spacing w:before="120" w:after="0" w:line="480" w:lineRule="auto"/>
        <w:ind w:left="426"/>
        <w:jc w:val="both"/>
        <w:rPr>
          <w:rFonts w:ascii="Times New Roman" w:hAnsi="Times New Roman" w:cs="Times New Roman"/>
          <w:sz w:val="24"/>
          <w:szCs w:val="24"/>
        </w:rPr>
      </w:pPr>
      <w:r w:rsidRPr="00247FE1">
        <w:rPr>
          <w:rFonts w:ascii="Times New Roman" w:hAnsi="Times New Roman" w:cs="Times New Roman"/>
          <w:sz w:val="24"/>
          <w:szCs w:val="24"/>
        </w:rPr>
        <w:t>Tujuan perancangan</w:t>
      </w:r>
    </w:p>
    <w:p w:rsidR="00CC76A1" w:rsidRPr="00AD32E6" w:rsidRDefault="0046759D" w:rsidP="00247FE1">
      <w:pPr>
        <w:spacing w:line="480" w:lineRule="auto"/>
        <w:ind w:firstLine="720"/>
        <w:jc w:val="both"/>
        <w:rPr>
          <w:rFonts w:ascii="Times New Roman" w:hAnsi="Times New Roman" w:cs="Times New Roman"/>
          <w:sz w:val="24"/>
          <w:szCs w:val="24"/>
        </w:rPr>
      </w:pPr>
      <w:r w:rsidRPr="00AD32E6">
        <w:rPr>
          <w:rFonts w:ascii="Times New Roman" w:hAnsi="Times New Roman" w:cs="Times New Roman"/>
          <w:sz w:val="24"/>
          <w:szCs w:val="24"/>
        </w:rPr>
        <w:t xml:space="preserve">Tahap perancangan bertujuan untuk merancang </w:t>
      </w:r>
      <w:r>
        <w:rPr>
          <w:rFonts w:ascii="Times New Roman" w:hAnsi="Times New Roman" w:cs="Times New Roman"/>
          <w:sz w:val="24"/>
          <w:szCs w:val="24"/>
        </w:rPr>
        <w:t>media</w:t>
      </w:r>
      <w:r w:rsidRPr="00AD32E6">
        <w:rPr>
          <w:rFonts w:ascii="Times New Roman" w:hAnsi="Times New Roman" w:cs="Times New Roman"/>
          <w:sz w:val="24"/>
          <w:szCs w:val="24"/>
        </w:rPr>
        <w:t xml:space="preserve"> </w:t>
      </w:r>
      <w:r w:rsidR="00490868">
        <w:rPr>
          <w:rFonts w:ascii="Times New Roman" w:hAnsi="Times New Roman" w:cs="Times New Roman"/>
          <w:sz w:val="24"/>
          <w:szCs w:val="24"/>
        </w:rPr>
        <w:t>animasi</w:t>
      </w:r>
      <w:r w:rsidRPr="00AD32E6">
        <w:rPr>
          <w:rFonts w:ascii="Times New Roman" w:hAnsi="Times New Roman" w:cs="Times New Roman"/>
          <w:sz w:val="24"/>
          <w:szCs w:val="24"/>
        </w:rPr>
        <w:t xml:space="preserve"> </w:t>
      </w:r>
      <w:r w:rsidR="008A6D43">
        <w:rPr>
          <w:rFonts w:ascii="Times New Roman" w:hAnsi="Times New Roman" w:cs="Times New Roman"/>
          <w:sz w:val="24"/>
          <w:szCs w:val="24"/>
        </w:rPr>
        <w:t xml:space="preserve">dan perngkat pembelajaran </w:t>
      </w:r>
      <w:r w:rsidRPr="00AD32E6">
        <w:rPr>
          <w:rFonts w:ascii="Times New Roman" w:hAnsi="Times New Roman" w:cs="Times New Roman"/>
          <w:sz w:val="24"/>
          <w:szCs w:val="24"/>
        </w:rPr>
        <w:t xml:space="preserve">dalam hal ini, </w:t>
      </w:r>
      <w:r>
        <w:rPr>
          <w:rFonts w:ascii="Times New Roman" w:hAnsi="Times New Roman" w:cs="Times New Roman"/>
          <w:sz w:val="24"/>
          <w:szCs w:val="24"/>
        </w:rPr>
        <w:t xml:space="preserve">terdiri </w:t>
      </w:r>
      <w:r w:rsidR="00AB555C">
        <w:rPr>
          <w:rFonts w:ascii="Times New Roman" w:hAnsi="Times New Roman" w:cs="Times New Roman"/>
          <w:sz w:val="24"/>
          <w:szCs w:val="24"/>
        </w:rPr>
        <w:t xml:space="preserve">dari </w:t>
      </w:r>
      <w:r>
        <w:rPr>
          <w:rFonts w:ascii="Times New Roman" w:hAnsi="Times New Roman" w:cs="Times New Roman"/>
          <w:sz w:val="24"/>
          <w:szCs w:val="24"/>
        </w:rPr>
        <w:t>atas (1) silabus; (2) R</w:t>
      </w:r>
      <w:r w:rsidRPr="00AD32E6">
        <w:rPr>
          <w:rFonts w:ascii="Times New Roman" w:hAnsi="Times New Roman" w:cs="Times New Roman"/>
          <w:sz w:val="24"/>
          <w:szCs w:val="24"/>
        </w:rPr>
        <w:t xml:space="preserve">encana </w:t>
      </w:r>
      <w:r>
        <w:rPr>
          <w:rFonts w:ascii="Times New Roman" w:hAnsi="Times New Roman" w:cs="Times New Roman"/>
          <w:sz w:val="24"/>
          <w:szCs w:val="24"/>
        </w:rPr>
        <w:t>Pelaksanaan P</w:t>
      </w:r>
      <w:r w:rsidRPr="00AD32E6">
        <w:rPr>
          <w:rFonts w:ascii="Times New Roman" w:hAnsi="Times New Roman" w:cs="Times New Roman"/>
          <w:sz w:val="24"/>
          <w:szCs w:val="24"/>
        </w:rPr>
        <w:t xml:space="preserve">embelajaran; (3) </w:t>
      </w:r>
      <w:r>
        <w:rPr>
          <w:rFonts w:ascii="Times New Roman" w:hAnsi="Times New Roman" w:cs="Times New Roman"/>
          <w:sz w:val="24"/>
          <w:szCs w:val="24"/>
        </w:rPr>
        <w:t>Lembar Kerja Peserta Didik</w:t>
      </w:r>
      <w:r w:rsidRPr="00AD32E6">
        <w:rPr>
          <w:rFonts w:ascii="Times New Roman" w:hAnsi="Times New Roman" w:cs="Times New Roman"/>
          <w:sz w:val="24"/>
          <w:szCs w:val="24"/>
        </w:rPr>
        <w:t xml:space="preserve">; (4) </w:t>
      </w:r>
      <w:r>
        <w:rPr>
          <w:rFonts w:ascii="Times New Roman" w:hAnsi="Times New Roman" w:cs="Times New Roman"/>
          <w:sz w:val="24"/>
          <w:szCs w:val="24"/>
        </w:rPr>
        <w:t>Instrumen penilaian.</w:t>
      </w:r>
    </w:p>
    <w:p w:rsidR="0046759D" w:rsidRPr="00247FE1" w:rsidRDefault="0046759D" w:rsidP="00247FE1">
      <w:pPr>
        <w:pStyle w:val="ListParagraph"/>
        <w:numPr>
          <w:ilvl w:val="5"/>
          <w:numId w:val="3"/>
        </w:numPr>
        <w:spacing w:before="120" w:after="0" w:line="480" w:lineRule="auto"/>
        <w:ind w:left="426"/>
        <w:jc w:val="both"/>
        <w:rPr>
          <w:rFonts w:ascii="Times New Roman" w:hAnsi="Times New Roman" w:cs="Times New Roman"/>
          <w:sz w:val="24"/>
          <w:szCs w:val="24"/>
        </w:rPr>
      </w:pPr>
      <w:r w:rsidRPr="00247FE1">
        <w:rPr>
          <w:rFonts w:ascii="Times New Roman" w:hAnsi="Times New Roman" w:cs="Times New Roman"/>
          <w:sz w:val="24"/>
          <w:szCs w:val="24"/>
        </w:rPr>
        <w:t>Teknik Analisis Data</w:t>
      </w:r>
    </w:p>
    <w:p w:rsidR="0046759D" w:rsidRPr="00AD32E6" w:rsidRDefault="0046759D" w:rsidP="00247FE1">
      <w:pPr>
        <w:spacing w:line="480" w:lineRule="auto"/>
        <w:ind w:firstLine="720"/>
        <w:jc w:val="both"/>
        <w:rPr>
          <w:rFonts w:ascii="Times New Roman" w:hAnsi="Times New Roman" w:cs="Times New Roman"/>
          <w:sz w:val="24"/>
          <w:szCs w:val="24"/>
        </w:rPr>
      </w:pPr>
      <w:r w:rsidRPr="00AD32E6">
        <w:rPr>
          <w:rFonts w:ascii="Times New Roman" w:hAnsi="Times New Roman" w:cs="Times New Roman"/>
          <w:sz w:val="24"/>
          <w:szCs w:val="24"/>
        </w:rPr>
        <w:t xml:space="preserve">Langkah yang telah dilakukan untuk mengumpulkan data pada tahap ini, yaitu: (1) kajian pustaka; dan (2) </w:t>
      </w:r>
      <w:r w:rsidRPr="00AD32E6">
        <w:rPr>
          <w:rFonts w:ascii="Times New Roman" w:hAnsi="Times New Roman" w:cs="Times New Roman"/>
          <w:i/>
          <w:sz w:val="24"/>
          <w:szCs w:val="24"/>
        </w:rPr>
        <w:t>Focus Group Discussion</w:t>
      </w:r>
      <w:r w:rsidRPr="00AD32E6">
        <w:rPr>
          <w:rFonts w:ascii="Times New Roman" w:hAnsi="Times New Roman" w:cs="Times New Roman"/>
          <w:sz w:val="24"/>
          <w:szCs w:val="24"/>
        </w:rPr>
        <w:t xml:space="preserve"> (</w:t>
      </w:r>
      <w:r w:rsidRPr="00AD32E6">
        <w:rPr>
          <w:rFonts w:ascii="Times New Roman" w:hAnsi="Times New Roman" w:cs="Times New Roman"/>
          <w:i/>
          <w:sz w:val="24"/>
          <w:szCs w:val="24"/>
        </w:rPr>
        <w:t>FGD</w:t>
      </w:r>
      <w:r w:rsidRPr="00AD32E6">
        <w:rPr>
          <w:rFonts w:ascii="Times New Roman" w:hAnsi="Times New Roman" w:cs="Times New Roman"/>
          <w:sz w:val="24"/>
          <w:szCs w:val="24"/>
        </w:rPr>
        <w:t>).</w:t>
      </w:r>
    </w:p>
    <w:p w:rsidR="0046759D" w:rsidRPr="00247FE1" w:rsidRDefault="0046759D" w:rsidP="00247FE1">
      <w:pPr>
        <w:pStyle w:val="ListParagraph"/>
        <w:numPr>
          <w:ilvl w:val="5"/>
          <w:numId w:val="3"/>
        </w:numPr>
        <w:spacing w:before="120" w:after="0" w:line="480" w:lineRule="auto"/>
        <w:ind w:left="426"/>
        <w:jc w:val="both"/>
        <w:rPr>
          <w:rFonts w:ascii="Times New Roman" w:hAnsi="Times New Roman" w:cs="Times New Roman"/>
          <w:sz w:val="24"/>
          <w:szCs w:val="24"/>
        </w:rPr>
      </w:pPr>
      <w:r w:rsidRPr="00247FE1">
        <w:rPr>
          <w:rFonts w:ascii="Times New Roman" w:hAnsi="Times New Roman" w:cs="Times New Roman"/>
          <w:sz w:val="24"/>
          <w:szCs w:val="24"/>
        </w:rPr>
        <w:t>Proses Perancangan</w:t>
      </w:r>
    </w:p>
    <w:p w:rsidR="0046759D" w:rsidRPr="00AD32E6" w:rsidRDefault="0046759D" w:rsidP="00247FE1">
      <w:pPr>
        <w:spacing w:after="0" w:line="480" w:lineRule="auto"/>
        <w:ind w:firstLine="720"/>
        <w:jc w:val="both"/>
        <w:rPr>
          <w:rFonts w:ascii="Times New Roman" w:hAnsi="Times New Roman" w:cs="Times New Roman"/>
          <w:sz w:val="24"/>
          <w:szCs w:val="24"/>
        </w:rPr>
      </w:pPr>
      <w:r w:rsidRPr="00247FE1">
        <w:rPr>
          <w:rFonts w:ascii="Times New Roman" w:hAnsi="Times New Roman" w:cs="Times New Roman"/>
          <w:sz w:val="24"/>
          <w:szCs w:val="24"/>
        </w:rPr>
        <w:t xml:space="preserve">Teknik analisis </w:t>
      </w:r>
      <w:r w:rsidRPr="00AD32E6">
        <w:rPr>
          <w:rFonts w:ascii="Times New Roman" w:hAnsi="Times New Roman" w:cs="Times New Roman"/>
          <w:sz w:val="24"/>
          <w:szCs w:val="24"/>
        </w:rPr>
        <w:t>data yang dilakukan pada tahap ini adalah analisis kualitatif yang ditinjau dari berbag</w:t>
      </w:r>
      <w:r>
        <w:rPr>
          <w:rFonts w:ascii="Times New Roman" w:hAnsi="Times New Roman" w:cs="Times New Roman"/>
          <w:sz w:val="24"/>
          <w:szCs w:val="24"/>
        </w:rPr>
        <w:t>ai aspek, yakni sebagai berikut :</w:t>
      </w:r>
    </w:p>
    <w:p w:rsidR="0046759D" w:rsidRPr="00247FE1" w:rsidRDefault="0046759D" w:rsidP="00247FE1">
      <w:pPr>
        <w:pStyle w:val="ListParagraph"/>
        <w:numPr>
          <w:ilvl w:val="6"/>
          <w:numId w:val="3"/>
        </w:numPr>
        <w:spacing w:line="240" w:lineRule="auto"/>
        <w:ind w:left="426"/>
        <w:jc w:val="both"/>
        <w:rPr>
          <w:rFonts w:ascii="Times New Roman" w:hAnsi="Times New Roman" w:cs="Times New Roman"/>
          <w:sz w:val="24"/>
          <w:szCs w:val="24"/>
        </w:rPr>
      </w:pPr>
      <w:r w:rsidRPr="00247FE1">
        <w:rPr>
          <w:rFonts w:ascii="Times New Roman" w:hAnsi="Times New Roman" w:cs="Times New Roman"/>
          <w:sz w:val="24"/>
          <w:szCs w:val="24"/>
        </w:rPr>
        <w:t xml:space="preserve">Penyusunan tes acuan patokan </w:t>
      </w:r>
      <w:r w:rsidRPr="00247FE1">
        <w:rPr>
          <w:rFonts w:ascii="Times New Roman" w:hAnsi="Times New Roman" w:cs="Times New Roman"/>
          <w:i/>
          <w:iCs/>
          <w:sz w:val="24"/>
          <w:szCs w:val="24"/>
        </w:rPr>
        <w:t>(constructing criterion-referenced test)</w:t>
      </w:r>
    </w:p>
    <w:p w:rsidR="00193CC1" w:rsidRDefault="0046759D" w:rsidP="00EB0E69">
      <w:pPr>
        <w:spacing w:before="240" w:after="0" w:line="480" w:lineRule="auto"/>
        <w:ind w:firstLine="720"/>
        <w:jc w:val="both"/>
        <w:rPr>
          <w:rFonts w:ascii="Times New Roman" w:hAnsi="Times New Roman" w:cs="Times New Roman"/>
          <w:sz w:val="24"/>
          <w:szCs w:val="24"/>
        </w:rPr>
      </w:pPr>
      <w:r w:rsidRPr="00AD32E6">
        <w:rPr>
          <w:rFonts w:ascii="Times New Roman" w:hAnsi="Times New Roman" w:cs="Times New Roman"/>
          <w:sz w:val="24"/>
          <w:szCs w:val="24"/>
        </w:rPr>
        <w:t xml:space="preserve">Menurut Thiagarajan, dkk (1974), penyusunan tes acuan patokan merupakan langkah yang menghubungkan antara tahap pendefinisian </w:t>
      </w:r>
      <w:r w:rsidRPr="00AD32E6">
        <w:rPr>
          <w:rFonts w:ascii="Times New Roman" w:hAnsi="Times New Roman" w:cs="Times New Roman"/>
          <w:i/>
          <w:iCs/>
          <w:sz w:val="24"/>
          <w:szCs w:val="24"/>
        </w:rPr>
        <w:t xml:space="preserve">(define) </w:t>
      </w:r>
      <w:r w:rsidRPr="00AD32E6">
        <w:rPr>
          <w:rFonts w:ascii="Times New Roman" w:hAnsi="Times New Roman" w:cs="Times New Roman"/>
          <w:sz w:val="24"/>
          <w:szCs w:val="24"/>
        </w:rPr>
        <w:t xml:space="preserve">dengan tahap perancangan </w:t>
      </w:r>
      <w:r w:rsidRPr="00AD32E6">
        <w:rPr>
          <w:rFonts w:ascii="Times New Roman" w:hAnsi="Times New Roman" w:cs="Times New Roman"/>
          <w:i/>
          <w:iCs/>
          <w:sz w:val="24"/>
          <w:szCs w:val="24"/>
        </w:rPr>
        <w:t>(design)</w:t>
      </w:r>
      <w:r w:rsidRPr="00AD32E6">
        <w:rPr>
          <w:rFonts w:ascii="Times New Roman" w:hAnsi="Times New Roman" w:cs="Times New Roman"/>
          <w:sz w:val="24"/>
          <w:szCs w:val="24"/>
        </w:rPr>
        <w:t>. Tes acuan patokan disusun</w:t>
      </w:r>
      <w:r>
        <w:rPr>
          <w:rFonts w:ascii="Times New Roman" w:hAnsi="Times New Roman" w:cs="Times New Roman"/>
          <w:sz w:val="24"/>
          <w:szCs w:val="24"/>
        </w:rPr>
        <w:t xml:space="preserve"> </w:t>
      </w:r>
      <w:r w:rsidRPr="00AD32E6">
        <w:rPr>
          <w:rFonts w:ascii="Times New Roman" w:hAnsi="Times New Roman" w:cs="Times New Roman"/>
          <w:sz w:val="24"/>
          <w:szCs w:val="24"/>
        </w:rPr>
        <w:t>berdasarkan spesifikasi tujuan pembelajaran dan analisis siswa, kemudian selanjutnya disusun kisi-kisi tes hasil belajar. Sedangkan penskoran hasil tes menggunakan panduan evaluasi yang memuat kunci dan pedoman pensk</w:t>
      </w:r>
      <w:r w:rsidR="00EB0E69">
        <w:rPr>
          <w:rFonts w:ascii="Times New Roman" w:hAnsi="Times New Roman" w:cs="Times New Roman"/>
          <w:sz w:val="24"/>
          <w:szCs w:val="24"/>
        </w:rPr>
        <w:t>oran setiap butir soal/peragaan</w:t>
      </w:r>
    </w:p>
    <w:p w:rsidR="00EB0E69" w:rsidRDefault="00EB0E69" w:rsidP="00EB0E69">
      <w:pPr>
        <w:spacing w:before="240" w:after="0" w:line="480" w:lineRule="auto"/>
        <w:ind w:firstLine="720"/>
        <w:jc w:val="both"/>
        <w:rPr>
          <w:rFonts w:ascii="Times New Roman" w:hAnsi="Times New Roman" w:cs="Times New Roman"/>
          <w:sz w:val="24"/>
          <w:szCs w:val="24"/>
        </w:rPr>
      </w:pPr>
    </w:p>
    <w:p w:rsidR="00EB0E69" w:rsidRPr="00AD32E6" w:rsidRDefault="00EB0E69" w:rsidP="00EB0E69">
      <w:pPr>
        <w:spacing w:before="240" w:after="0" w:line="480" w:lineRule="auto"/>
        <w:ind w:firstLine="720"/>
        <w:jc w:val="both"/>
        <w:rPr>
          <w:rFonts w:ascii="Times New Roman" w:hAnsi="Times New Roman" w:cs="Times New Roman"/>
          <w:sz w:val="24"/>
          <w:szCs w:val="24"/>
        </w:rPr>
      </w:pPr>
    </w:p>
    <w:p w:rsidR="0046759D" w:rsidRPr="00247FE1" w:rsidRDefault="0046759D" w:rsidP="00247FE1">
      <w:pPr>
        <w:pStyle w:val="ListParagraph"/>
        <w:numPr>
          <w:ilvl w:val="6"/>
          <w:numId w:val="3"/>
        </w:numPr>
        <w:spacing w:after="0" w:line="480" w:lineRule="auto"/>
        <w:ind w:left="426"/>
        <w:jc w:val="both"/>
        <w:rPr>
          <w:rFonts w:ascii="Times New Roman" w:hAnsi="Times New Roman" w:cs="Times New Roman"/>
          <w:sz w:val="24"/>
          <w:szCs w:val="24"/>
        </w:rPr>
      </w:pPr>
      <w:r w:rsidRPr="00247FE1">
        <w:rPr>
          <w:rFonts w:ascii="Times New Roman" w:hAnsi="Times New Roman" w:cs="Times New Roman"/>
          <w:sz w:val="24"/>
          <w:szCs w:val="24"/>
        </w:rPr>
        <w:t xml:space="preserve">Pemilihan media </w:t>
      </w:r>
      <w:r w:rsidRPr="00247FE1">
        <w:rPr>
          <w:rFonts w:ascii="Times New Roman" w:hAnsi="Times New Roman" w:cs="Times New Roman"/>
          <w:i/>
          <w:iCs/>
          <w:sz w:val="24"/>
          <w:szCs w:val="24"/>
        </w:rPr>
        <w:t>(media selection)</w:t>
      </w:r>
    </w:p>
    <w:p w:rsidR="0046759D" w:rsidRPr="00AD32E6" w:rsidRDefault="0046759D" w:rsidP="00247FE1">
      <w:pPr>
        <w:spacing w:after="0" w:line="480" w:lineRule="auto"/>
        <w:ind w:firstLine="720"/>
        <w:jc w:val="both"/>
        <w:rPr>
          <w:rFonts w:ascii="Times New Roman" w:hAnsi="Times New Roman" w:cs="Times New Roman"/>
          <w:sz w:val="24"/>
          <w:szCs w:val="24"/>
        </w:rPr>
      </w:pPr>
      <w:r w:rsidRPr="00AD32E6">
        <w:rPr>
          <w:rFonts w:ascii="Times New Roman" w:hAnsi="Times New Roman" w:cs="Times New Roman"/>
          <w:sz w:val="24"/>
          <w:szCs w:val="24"/>
        </w:rPr>
        <w:t>Pemilihan media dilakukan untuk mengidentifikasi media pembelajaran yang relevan dengan karakteristik materi. Lebih dari itu, media dipilih untuk menyesuaikan dengan analisis konsep dan analisis tugas, karakteristik target pengguna, serta rencana penyebaran dengan atribut yang bervariasi dari media yang berbeda-beda. Hal ini berguna untuk membantu siswa dalam pencapaian kompetensi dasar. Artinya, pemilihan media dilakukan untuk mengoptimalkan penggunaan bahan ajar dalam proses pengembangan bahan ajar pada pembelajaran.</w:t>
      </w:r>
    </w:p>
    <w:p w:rsidR="0046759D" w:rsidRPr="00247FE1" w:rsidRDefault="0046759D" w:rsidP="00247FE1">
      <w:pPr>
        <w:pStyle w:val="ListParagraph"/>
        <w:numPr>
          <w:ilvl w:val="6"/>
          <w:numId w:val="3"/>
        </w:numPr>
        <w:spacing w:after="0" w:line="480" w:lineRule="auto"/>
        <w:ind w:left="426"/>
        <w:jc w:val="both"/>
        <w:rPr>
          <w:rFonts w:ascii="Times New Roman" w:hAnsi="Times New Roman" w:cs="Times New Roman"/>
          <w:sz w:val="24"/>
          <w:szCs w:val="24"/>
        </w:rPr>
      </w:pPr>
      <w:r w:rsidRPr="00247FE1">
        <w:rPr>
          <w:rFonts w:ascii="Times New Roman" w:hAnsi="Times New Roman" w:cs="Times New Roman"/>
          <w:sz w:val="24"/>
          <w:szCs w:val="24"/>
        </w:rPr>
        <w:t xml:space="preserve">Pemilihan format </w:t>
      </w:r>
      <w:r w:rsidRPr="00247FE1">
        <w:rPr>
          <w:rFonts w:ascii="Times New Roman" w:hAnsi="Times New Roman" w:cs="Times New Roman"/>
          <w:i/>
          <w:iCs/>
          <w:sz w:val="24"/>
          <w:szCs w:val="24"/>
        </w:rPr>
        <w:t>(format selection)</w:t>
      </w:r>
    </w:p>
    <w:p w:rsidR="0046759D" w:rsidRDefault="0046759D" w:rsidP="00247FE1">
      <w:pPr>
        <w:spacing w:after="0" w:line="480" w:lineRule="auto"/>
        <w:ind w:firstLine="720"/>
        <w:jc w:val="both"/>
        <w:rPr>
          <w:rFonts w:ascii="Times New Roman" w:hAnsi="Times New Roman" w:cs="Times New Roman"/>
          <w:sz w:val="24"/>
          <w:szCs w:val="24"/>
        </w:rPr>
      </w:pPr>
      <w:r w:rsidRPr="00AD32E6">
        <w:rPr>
          <w:rFonts w:ascii="Times New Roman" w:hAnsi="Times New Roman" w:cs="Times New Roman"/>
          <w:sz w:val="24"/>
          <w:szCs w:val="24"/>
        </w:rPr>
        <w:t>Pemilihan format dalam pengembangan perangkat pembelajaran ini dimaksudkan untuk mendesain atau merancang isi pembelajaran, pemilihan strategi, pendekatan, metode pembelajaran, dan sumber belajar. Format yang dipilih adalah yang memenuhi kriteria menarik, memudahkan dan membantu dalam pembelajaran PKn.</w:t>
      </w:r>
    </w:p>
    <w:p w:rsidR="0046759D" w:rsidRPr="00247FE1" w:rsidRDefault="0046759D" w:rsidP="00247FE1">
      <w:pPr>
        <w:pStyle w:val="ListParagraph"/>
        <w:numPr>
          <w:ilvl w:val="6"/>
          <w:numId w:val="3"/>
        </w:numPr>
        <w:spacing w:after="0" w:line="480" w:lineRule="auto"/>
        <w:ind w:left="426"/>
        <w:jc w:val="both"/>
        <w:rPr>
          <w:rFonts w:ascii="Times New Roman" w:hAnsi="Times New Roman" w:cs="Times New Roman"/>
          <w:sz w:val="24"/>
          <w:szCs w:val="24"/>
        </w:rPr>
      </w:pPr>
      <w:r w:rsidRPr="00247FE1">
        <w:rPr>
          <w:rFonts w:ascii="Times New Roman" w:hAnsi="Times New Roman" w:cs="Times New Roman"/>
          <w:sz w:val="24"/>
          <w:szCs w:val="24"/>
        </w:rPr>
        <w:t xml:space="preserve">Rancangan awal </w:t>
      </w:r>
      <w:r w:rsidRPr="00247FE1">
        <w:rPr>
          <w:rFonts w:ascii="Times New Roman" w:hAnsi="Times New Roman" w:cs="Times New Roman"/>
          <w:i/>
          <w:iCs/>
          <w:sz w:val="24"/>
          <w:szCs w:val="24"/>
        </w:rPr>
        <w:t>(initial design)</w:t>
      </w:r>
    </w:p>
    <w:p w:rsidR="0046759D" w:rsidRPr="00176485" w:rsidRDefault="0046759D" w:rsidP="00247FE1">
      <w:pPr>
        <w:spacing w:after="0" w:line="480" w:lineRule="auto"/>
        <w:ind w:firstLine="709"/>
        <w:jc w:val="both"/>
        <w:rPr>
          <w:rFonts w:ascii="Times New Roman" w:hAnsi="Times New Roman" w:cs="Times New Roman"/>
          <w:sz w:val="24"/>
          <w:szCs w:val="24"/>
        </w:rPr>
      </w:pPr>
      <w:r w:rsidRPr="00AD32E6">
        <w:rPr>
          <w:rFonts w:ascii="Times New Roman" w:hAnsi="Times New Roman" w:cs="Times New Roman"/>
          <w:sz w:val="24"/>
          <w:szCs w:val="24"/>
        </w:rPr>
        <w:t xml:space="preserve">Menurut Thiagarajan, dkk (1974: 7) </w:t>
      </w:r>
      <w:r w:rsidRPr="00AD32E6">
        <w:rPr>
          <w:rFonts w:ascii="Times New Roman" w:hAnsi="Times New Roman" w:cs="Times New Roman"/>
          <w:i/>
          <w:iCs/>
          <w:sz w:val="24"/>
          <w:szCs w:val="24"/>
        </w:rPr>
        <w:t xml:space="preserve">“initial design is the presenting of the essential instruction through appropriate media and in a suitable sequence.” </w:t>
      </w:r>
      <w:r w:rsidRPr="00AD32E6">
        <w:rPr>
          <w:rFonts w:ascii="Times New Roman" w:hAnsi="Times New Roman" w:cs="Times New Roman"/>
          <w:sz w:val="24"/>
          <w:szCs w:val="24"/>
        </w:rPr>
        <w:t xml:space="preserve"> Rancangan awal yang dimaksud adalah rancangan perangkat pembelajaran yang harus dikerjakan sebelum ujicoba lapangan dilaksanakan. Hal ini juga meliputi berbagai aktivitas dalam pembelajaran yang terstruktur seperti membaca teks, </w:t>
      </w:r>
      <w:r w:rsidRPr="00AD32E6">
        <w:rPr>
          <w:rFonts w:ascii="Times New Roman" w:hAnsi="Times New Roman" w:cs="Times New Roman"/>
          <w:sz w:val="24"/>
          <w:szCs w:val="24"/>
        </w:rPr>
        <w:lastRenderedPageBreak/>
        <w:t>wawancara, dan praktik kemampuan pembelajaran yang berbeda melalui praktik mengajar.</w:t>
      </w:r>
      <w:r>
        <w:rPr>
          <w:rFonts w:ascii="Times New Roman" w:hAnsi="Times New Roman" w:cs="Times New Roman"/>
          <w:sz w:val="24"/>
          <w:szCs w:val="24"/>
        </w:rPr>
        <w:t xml:space="preserve"> </w:t>
      </w:r>
      <w:r w:rsidRPr="00AD32E6">
        <w:rPr>
          <w:rFonts w:ascii="Times New Roman" w:hAnsi="Times New Roman" w:cs="Times New Roman"/>
          <w:sz w:val="24"/>
          <w:szCs w:val="24"/>
        </w:rPr>
        <w:t>Kegiatan yang dilaksanakan dalam perancangan awal ini adalah penulisan perangkat pembelajaran, yang terdiri atas: (1) silabus; (2) Rencana Pe</w:t>
      </w:r>
      <w:r>
        <w:rPr>
          <w:rFonts w:ascii="Times New Roman" w:hAnsi="Times New Roman" w:cs="Times New Roman"/>
          <w:sz w:val="24"/>
          <w:szCs w:val="24"/>
        </w:rPr>
        <w:t>laksanaan</w:t>
      </w:r>
      <w:r w:rsidR="000A3425">
        <w:rPr>
          <w:rFonts w:ascii="Times New Roman" w:hAnsi="Times New Roman" w:cs="Times New Roman"/>
          <w:sz w:val="24"/>
          <w:szCs w:val="24"/>
        </w:rPr>
        <w:t xml:space="preserve"> </w:t>
      </w:r>
      <w:r w:rsidRPr="00AD32E6">
        <w:rPr>
          <w:rFonts w:ascii="Times New Roman" w:hAnsi="Times New Roman" w:cs="Times New Roman"/>
          <w:sz w:val="24"/>
          <w:szCs w:val="24"/>
        </w:rPr>
        <w:t xml:space="preserve">Pembelajaran (RPP); (3) </w:t>
      </w:r>
      <w:r w:rsidR="00695B9F">
        <w:rPr>
          <w:rFonts w:ascii="Times New Roman" w:hAnsi="Times New Roman" w:cs="Times New Roman"/>
          <w:sz w:val="24"/>
          <w:szCs w:val="24"/>
        </w:rPr>
        <w:t xml:space="preserve">Bahan ajar siswa; (4) </w:t>
      </w:r>
      <w:r>
        <w:rPr>
          <w:rFonts w:ascii="Times New Roman" w:hAnsi="Times New Roman" w:cs="Times New Roman"/>
          <w:sz w:val="24"/>
          <w:szCs w:val="24"/>
        </w:rPr>
        <w:t xml:space="preserve">Lembar Kerja </w:t>
      </w:r>
      <w:r w:rsidR="00695B9F">
        <w:rPr>
          <w:rFonts w:ascii="Times New Roman" w:hAnsi="Times New Roman" w:cs="Times New Roman"/>
          <w:sz w:val="24"/>
          <w:szCs w:val="24"/>
        </w:rPr>
        <w:t>Siswa (LKS</w:t>
      </w:r>
      <w:r>
        <w:rPr>
          <w:rFonts w:ascii="Times New Roman" w:hAnsi="Times New Roman" w:cs="Times New Roman"/>
          <w:sz w:val="24"/>
          <w:szCs w:val="24"/>
        </w:rPr>
        <w:t>)</w:t>
      </w:r>
      <w:r w:rsidR="00695B9F">
        <w:rPr>
          <w:rFonts w:ascii="Times New Roman" w:hAnsi="Times New Roman" w:cs="Times New Roman"/>
          <w:sz w:val="24"/>
          <w:szCs w:val="24"/>
        </w:rPr>
        <w:t>;</w:t>
      </w:r>
      <w:r w:rsidRPr="00AD32E6">
        <w:rPr>
          <w:rFonts w:ascii="Times New Roman" w:hAnsi="Times New Roman" w:cs="Times New Roman"/>
          <w:sz w:val="24"/>
          <w:szCs w:val="24"/>
        </w:rPr>
        <w:t xml:space="preserve"> (4) </w:t>
      </w:r>
      <w:r>
        <w:rPr>
          <w:rFonts w:ascii="Times New Roman" w:hAnsi="Times New Roman" w:cs="Times New Roman"/>
          <w:sz w:val="24"/>
          <w:szCs w:val="24"/>
        </w:rPr>
        <w:t>Instrumen peni</w:t>
      </w:r>
      <w:r w:rsidR="001C2B03">
        <w:rPr>
          <w:rFonts w:ascii="Times New Roman" w:hAnsi="Times New Roman" w:cs="Times New Roman"/>
          <w:sz w:val="24"/>
          <w:szCs w:val="24"/>
        </w:rPr>
        <w:t>l</w:t>
      </w:r>
      <w:r>
        <w:rPr>
          <w:rFonts w:ascii="Times New Roman" w:hAnsi="Times New Roman" w:cs="Times New Roman"/>
          <w:sz w:val="24"/>
          <w:szCs w:val="24"/>
        </w:rPr>
        <w:t>aian</w:t>
      </w:r>
      <w:r w:rsidRPr="00AD32E6">
        <w:rPr>
          <w:rFonts w:ascii="Times New Roman" w:hAnsi="Times New Roman" w:cs="Times New Roman"/>
          <w:sz w:val="24"/>
          <w:szCs w:val="24"/>
        </w:rPr>
        <w:t xml:space="preserve">. </w:t>
      </w:r>
      <w:r w:rsidRPr="00AD32E6">
        <w:rPr>
          <w:rFonts w:ascii="Times New Roman" w:hAnsi="Times New Roman" w:cs="Times New Roman"/>
          <w:sz w:val="24"/>
          <w:szCs w:val="24"/>
          <w:lang w:val="sv-SE"/>
        </w:rPr>
        <w:t>Semua</w:t>
      </w:r>
      <w:r w:rsidRPr="00AD32E6">
        <w:rPr>
          <w:rFonts w:ascii="Times New Roman" w:hAnsi="Times New Roman" w:cs="Times New Roman"/>
          <w:sz w:val="24"/>
          <w:szCs w:val="24"/>
        </w:rPr>
        <w:t xml:space="preserve"> perangkat</w:t>
      </w:r>
      <w:r>
        <w:rPr>
          <w:rFonts w:ascii="Times New Roman" w:hAnsi="Times New Roman" w:cs="Times New Roman"/>
          <w:sz w:val="24"/>
          <w:szCs w:val="24"/>
        </w:rPr>
        <w:t xml:space="preserve"> </w:t>
      </w:r>
      <w:r w:rsidRPr="00AD32E6">
        <w:rPr>
          <w:rFonts w:ascii="Times New Roman" w:hAnsi="Times New Roman" w:cs="Times New Roman"/>
          <w:sz w:val="24"/>
          <w:szCs w:val="24"/>
          <w:lang w:val="sv-SE"/>
        </w:rPr>
        <w:t xml:space="preserve">pembelajaran Dasar </w:t>
      </w:r>
      <w:r w:rsidR="000A3425">
        <w:rPr>
          <w:rFonts w:ascii="Times New Roman" w:hAnsi="Times New Roman" w:cs="Times New Roman"/>
          <w:sz w:val="24"/>
          <w:szCs w:val="24"/>
        </w:rPr>
        <w:t xml:space="preserve">dan media </w:t>
      </w:r>
      <w:r w:rsidRPr="00AD32E6">
        <w:rPr>
          <w:rFonts w:ascii="Times New Roman" w:hAnsi="Times New Roman" w:cs="Times New Roman"/>
          <w:sz w:val="24"/>
          <w:szCs w:val="24"/>
        </w:rPr>
        <w:t xml:space="preserve">Pembelajaran PKn </w:t>
      </w:r>
      <w:r w:rsidRPr="00AD32E6">
        <w:rPr>
          <w:rFonts w:ascii="Times New Roman" w:hAnsi="Times New Roman" w:cs="Times New Roman"/>
          <w:sz w:val="24"/>
          <w:szCs w:val="24"/>
          <w:lang w:val="sv-SE"/>
        </w:rPr>
        <w:t>yang dihasilkan pada tahap ini disebut draft awal pembelajaran sebagaimana yang diuraikan pada bab sebelumnya.</w:t>
      </w:r>
    </w:p>
    <w:p w:rsidR="0046759D" w:rsidRPr="00247FE1" w:rsidRDefault="0046759D" w:rsidP="00247FE1">
      <w:pPr>
        <w:pStyle w:val="ListParagraph"/>
        <w:numPr>
          <w:ilvl w:val="2"/>
          <w:numId w:val="3"/>
        </w:numPr>
        <w:spacing w:after="0" w:line="480" w:lineRule="auto"/>
        <w:ind w:left="284" w:hanging="284"/>
        <w:jc w:val="both"/>
        <w:rPr>
          <w:rFonts w:ascii="Times New Roman" w:hAnsi="Times New Roman" w:cs="Times New Roman"/>
          <w:sz w:val="24"/>
          <w:szCs w:val="24"/>
          <w:lang w:val="en-US"/>
        </w:rPr>
      </w:pPr>
      <w:r w:rsidRPr="00247FE1">
        <w:rPr>
          <w:rFonts w:ascii="Times New Roman" w:hAnsi="Times New Roman" w:cs="Times New Roman"/>
          <w:bCs/>
          <w:sz w:val="24"/>
          <w:szCs w:val="24"/>
        </w:rPr>
        <w:t>Penelitian Tahap III (Pengembangan)</w:t>
      </w:r>
    </w:p>
    <w:p w:rsidR="0046759D" w:rsidRPr="00247FE1" w:rsidRDefault="0046759D" w:rsidP="00247FE1">
      <w:pPr>
        <w:pStyle w:val="ListParagraph"/>
        <w:numPr>
          <w:ilvl w:val="5"/>
          <w:numId w:val="3"/>
        </w:numPr>
        <w:spacing w:before="120" w:after="0" w:line="480" w:lineRule="auto"/>
        <w:ind w:left="426"/>
        <w:jc w:val="both"/>
        <w:rPr>
          <w:rFonts w:ascii="Times New Roman" w:hAnsi="Times New Roman" w:cs="Times New Roman"/>
          <w:b/>
          <w:sz w:val="24"/>
          <w:szCs w:val="24"/>
        </w:rPr>
      </w:pPr>
      <w:r w:rsidRPr="00247FE1">
        <w:rPr>
          <w:rFonts w:ascii="Times New Roman" w:hAnsi="Times New Roman" w:cs="Times New Roman"/>
          <w:sz w:val="24"/>
          <w:szCs w:val="24"/>
        </w:rPr>
        <w:t>Tujuan pengembangan</w:t>
      </w:r>
    </w:p>
    <w:p w:rsidR="0046759D" w:rsidRPr="00AD32E6" w:rsidRDefault="0046759D" w:rsidP="00247FE1">
      <w:pPr>
        <w:spacing w:line="480" w:lineRule="auto"/>
        <w:ind w:firstLine="720"/>
        <w:jc w:val="both"/>
        <w:rPr>
          <w:rFonts w:ascii="Times New Roman" w:hAnsi="Times New Roman" w:cs="Times New Roman"/>
          <w:sz w:val="24"/>
          <w:szCs w:val="24"/>
        </w:rPr>
      </w:pPr>
      <w:r w:rsidRPr="00AD32E6">
        <w:rPr>
          <w:rFonts w:ascii="Times New Roman" w:hAnsi="Times New Roman" w:cs="Times New Roman"/>
          <w:sz w:val="24"/>
          <w:szCs w:val="24"/>
        </w:rPr>
        <w:t xml:space="preserve">Tahap pengembangan merupakan tahap yang diharapkan menghasilkan produk final. Tujuan tahap pengembangan ini adalah untuk menghasilkan bentuk akhir </w:t>
      </w:r>
      <w:r>
        <w:rPr>
          <w:rFonts w:ascii="Times New Roman" w:hAnsi="Times New Roman" w:cs="Times New Roman"/>
          <w:sz w:val="24"/>
          <w:szCs w:val="24"/>
        </w:rPr>
        <w:t xml:space="preserve">media </w:t>
      </w:r>
      <w:r w:rsidRPr="00875C8C">
        <w:rPr>
          <w:rFonts w:ascii="Times New Roman" w:hAnsi="Times New Roman" w:cs="Times New Roman"/>
          <w:i/>
          <w:sz w:val="24"/>
          <w:szCs w:val="24"/>
        </w:rPr>
        <w:t xml:space="preserve"> </w:t>
      </w:r>
      <w:r w:rsidR="00490868">
        <w:rPr>
          <w:rFonts w:ascii="Times New Roman" w:hAnsi="Times New Roman" w:cs="Times New Roman"/>
          <w:sz w:val="24"/>
          <w:szCs w:val="24"/>
        </w:rPr>
        <w:t>animasi</w:t>
      </w:r>
      <w:r>
        <w:rPr>
          <w:rFonts w:ascii="Times New Roman" w:hAnsi="Times New Roman" w:cs="Times New Roman"/>
          <w:sz w:val="24"/>
          <w:szCs w:val="24"/>
        </w:rPr>
        <w:t xml:space="preserve"> </w:t>
      </w:r>
      <w:r w:rsidRPr="00AD32E6">
        <w:rPr>
          <w:rFonts w:ascii="Times New Roman" w:hAnsi="Times New Roman" w:cs="Times New Roman"/>
          <w:sz w:val="24"/>
          <w:szCs w:val="24"/>
        </w:rPr>
        <w:t>yang valid setelah melalui revisi berdasarkan masukan para pakar ahli/praktisi dan praktis serta efektif berdasarkan data hasil ujicoba.</w:t>
      </w:r>
    </w:p>
    <w:p w:rsidR="0046759D" w:rsidRPr="00247FE1" w:rsidRDefault="0046759D" w:rsidP="00247FE1">
      <w:pPr>
        <w:pStyle w:val="ListParagraph"/>
        <w:numPr>
          <w:ilvl w:val="5"/>
          <w:numId w:val="3"/>
        </w:numPr>
        <w:spacing w:before="120" w:after="0" w:line="480" w:lineRule="auto"/>
        <w:ind w:left="426"/>
        <w:jc w:val="both"/>
        <w:rPr>
          <w:rFonts w:ascii="Times New Roman" w:hAnsi="Times New Roman" w:cs="Times New Roman"/>
          <w:sz w:val="24"/>
          <w:szCs w:val="24"/>
        </w:rPr>
      </w:pPr>
      <w:r w:rsidRPr="00247FE1">
        <w:rPr>
          <w:rFonts w:ascii="Times New Roman" w:hAnsi="Times New Roman" w:cs="Times New Roman"/>
          <w:sz w:val="24"/>
          <w:szCs w:val="24"/>
        </w:rPr>
        <w:t>Teknik pengumpulan data</w:t>
      </w:r>
    </w:p>
    <w:p w:rsidR="004510ED" w:rsidRPr="00AD32E6" w:rsidRDefault="0046759D" w:rsidP="00193CC1">
      <w:pPr>
        <w:spacing w:line="480" w:lineRule="auto"/>
        <w:ind w:firstLine="720"/>
        <w:jc w:val="both"/>
        <w:rPr>
          <w:rFonts w:ascii="Times New Roman" w:hAnsi="Times New Roman" w:cs="Times New Roman"/>
          <w:sz w:val="24"/>
          <w:szCs w:val="24"/>
        </w:rPr>
      </w:pPr>
      <w:r w:rsidRPr="00AD32E6">
        <w:rPr>
          <w:rFonts w:ascii="Times New Roman" w:hAnsi="Times New Roman" w:cs="Times New Roman"/>
          <w:sz w:val="24"/>
          <w:szCs w:val="24"/>
        </w:rPr>
        <w:t>Teknik yang digunakan untuk mengumpulkan data pada tahap ini adalah dilakukan langkah sebagai berikut.</w:t>
      </w:r>
    </w:p>
    <w:p w:rsidR="0046759D" w:rsidRPr="00CC76A1" w:rsidRDefault="0046759D" w:rsidP="00247FE1">
      <w:pPr>
        <w:pStyle w:val="ListParagraph"/>
        <w:numPr>
          <w:ilvl w:val="6"/>
          <w:numId w:val="3"/>
        </w:numPr>
        <w:spacing w:before="120" w:after="0" w:line="480" w:lineRule="auto"/>
        <w:ind w:left="426" w:hanging="425"/>
        <w:jc w:val="both"/>
        <w:rPr>
          <w:rFonts w:ascii="Times New Roman" w:hAnsi="Times New Roman" w:cs="Times New Roman"/>
          <w:sz w:val="24"/>
          <w:szCs w:val="24"/>
        </w:rPr>
      </w:pPr>
      <w:r w:rsidRPr="00CC76A1">
        <w:rPr>
          <w:rFonts w:ascii="Times New Roman" w:hAnsi="Times New Roman" w:cs="Times New Roman"/>
          <w:sz w:val="24"/>
          <w:szCs w:val="24"/>
        </w:rPr>
        <w:t xml:space="preserve">Validasi ahli/praktisi </w:t>
      </w:r>
      <w:r w:rsidRPr="00CC76A1">
        <w:rPr>
          <w:rFonts w:ascii="Times New Roman" w:hAnsi="Times New Roman" w:cs="Times New Roman"/>
          <w:i/>
          <w:iCs/>
          <w:sz w:val="24"/>
          <w:szCs w:val="24"/>
        </w:rPr>
        <w:t>(expert appraisal)</w:t>
      </w:r>
    </w:p>
    <w:p w:rsidR="0046759D" w:rsidRPr="00247FE1" w:rsidRDefault="00247FE1" w:rsidP="00247FE1">
      <w:pPr>
        <w:tabs>
          <w:tab w:val="left" w:pos="993"/>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6759D" w:rsidRPr="00247FE1">
        <w:rPr>
          <w:rFonts w:ascii="Times New Roman" w:hAnsi="Times New Roman" w:cs="Times New Roman"/>
          <w:sz w:val="24"/>
          <w:szCs w:val="24"/>
        </w:rPr>
        <w:t xml:space="preserve">Menurut Thiagarajan, dkk (1974: 8), </w:t>
      </w:r>
      <w:r w:rsidR="0046759D" w:rsidRPr="00247FE1">
        <w:rPr>
          <w:rFonts w:ascii="Times New Roman" w:hAnsi="Times New Roman" w:cs="Times New Roman"/>
          <w:i/>
          <w:iCs/>
          <w:sz w:val="24"/>
          <w:szCs w:val="24"/>
        </w:rPr>
        <w:t>“expert appraisal is a technique for obtaining suggestions for the improvement of the material.”</w:t>
      </w:r>
      <w:r w:rsidR="0046759D" w:rsidRPr="00247FE1">
        <w:rPr>
          <w:rFonts w:ascii="Times New Roman" w:hAnsi="Times New Roman" w:cs="Times New Roman"/>
          <w:sz w:val="24"/>
          <w:szCs w:val="24"/>
        </w:rPr>
        <w:t xml:space="preserve"> Penilaian para ahli/praktisi terhadap media pembelajaran mencakup: format, bahasa, ilustrasi dan isi. </w:t>
      </w:r>
      <w:r w:rsidR="0046759D" w:rsidRPr="00247FE1">
        <w:rPr>
          <w:rFonts w:ascii="Times New Roman" w:hAnsi="Times New Roman" w:cs="Times New Roman"/>
          <w:sz w:val="24"/>
          <w:szCs w:val="24"/>
        </w:rPr>
        <w:lastRenderedPageBreak/>
        <w:t>Berdasarkan masukan dari para ahli, materi dari media tersebut direvisi untuk membuatnya lebih tepat, dan memiliki kualitas teknik yang tinggi.</w:t>
      </w:r>
    </w:p>
    <w:p w:rsidR="0046759D" w:rsidRPr="00247FE1" w:rsidRDefault="00247FE1" w:rsidP="00247FE1">
      <w:pPr>
        <w:tabs>
          <w:tab w:val="left" w:pos="993"/>
        </w:tabs>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6759D" w:rsidRPr="00247FE1">
        <w:rPr>
          <w:rFonts w:ascii="Times New Roman" w:hAnsi="Times New Roman" w:cs="Times New Roman"/>
          <w:sz w:val="24"/>
          <w:szCs w:val="24"/>
        </w:rPr>
        <w:t xml:space="preserve">Setelah semua perangkat pembelajaran draft awal selesai ditulis pada tahap perancangan, selanjutnya dilakukan penilaian (divalidasi) oleh beberapa orang yang dipandang ahli </w:t>
      </w:r>
      <w:r w:rsidR="0046759D" w:rsidRPr="00247FE1">
        <w:rPr>
          <w:rFonts w:ascii="Times New Roman" w:hAnsi="Times New Roman" w:cs="Times New Roman"/>
          <w:i/>
          <w:iCs/>
          <w:sz w:val="24"/>
          <w:szCs w:val="24"/>
        </w:rPr>
        <w:t>(expert judgment)</w:t>
      </w:r>
      <w:r w:rsidR="0046759D" w:rsidRPr="00247FE1">
        <w:rPr>
          <w:rFonts w:ascii="Times New Roman" w:hAnsi="Times New Roman" w:cs="Times New Roman"/>
          <w:sz w:val="24"/>
          <w:szCs w:val="24"/>
        </w:rPr>
        <w:t xml:space="preserve">. Yang dimaksud ahli dalam hal ini adalah para validator yang berkompeten untuk melakukan penilaian terhadap perangkat pembelajaran khususnya dalam bidang Teknologi Pembelajaran. Saran dari para validator digunakan sebagai bahan untuk melakukan revisi media  pengembangan yang dilakukan pada tahap perancangan (draft awal). </w:t>
      </w:r>
      <w:r w:rsidR="0046759D" w:rsidRPr="00247FE1">
        <w:rPr>
          <w:rFonts w:ascii="Times New Roman" w:hAnsi="Times New Roman" w:cs="Times New Roman"/>
          <w:sz w:val="24"/>
          <w:szCs w:val="24"/>
          <w:lang w:val="pt-BR"/>
        </w:rPr>
        <w:t>Secara umum validasi ahli mencakup:</w:t>
      </w:r>
    </w:p>
    <w:p w:rsidR="00247FE1" w:rsidRDefault="0046759D" w:rsidP="00247FE1">
      <w:pPr>
        <w:pStyle w:val="ListParagraph"/>
        <w:numPr>
          <w:ilvl w:val="0"/>
          <w:numId w:val="10"/>
        </w:numPr>
        <w:tabs>
          <w:tab w:val="clear" w:pos="1260"/>
        </w:tabs>
        <w:spacing w:after="0" w:line="480" w:lineRule="auto"/>
        <w:ind w:left="426"/>
        <w:jc w:val="both"/>
        <w:rPr>
          <w:rFonts w:ascii="Times New Roman" w:hAnsi="Times New Roman" w:cs="Times New Roman"/>
          <w:sz w:val="24"/>
          <w:szCs w:val="24"/>
          <w:lang w:val="pt-BR"/>
        </w:rPr>
      </w:pPr>
      <w:r w:rsidRPr="00247FE1">
        <w:rPr>
          <w:rFonts w:ascii="Times New Roman" w:hAnsi="Times New Roman" w:cs="Times New Roman"/>
          <w:sz w:val="24"/>
          <w:szCs w:val="24"/>
          <w:lang w:val="pt-BR"/>
        </w:rPr>
        <w:t xml:space="preserve">isi dari </w:t>
      </w:r>
      <w:r w:rsidRPr="00247FE1">
        <w:rPr>
          <w:rFonts w:ascii="Times New Roman" w:hAnsi="Times New Roman" w:cs="Times New Roman"/>
          <w:sz w:val="24"/>
          <w:szCs w:val="24"/>
        </w:rPr>
        <w:t>media</w:t>
      </w:r>
      <w:r w:rsidRPr="00247FE1">
        <w:rPr>
          <w:rFonts w:ascii="Times New Roman" w:hAnsi="Times New Roman" w:cs="Times New Roman"/>
          <w:sz w:val="24"/>
          <w:szCs w:val="24"/>
          <w:lang w:val="pt-BR"/>
        </w:rPr>
        <w:t xml:space="preserve"> </w:t>
      </w:r>
      <w:r w:rsidRPr="00247FE1">
        <w:rPr>
          <w:rFonts w:ascii="Times New Roman" w:hAnsi="Times New Roman" w:cs="Times New Roman"/>
          <w:sz w:val="24"/>
          <w:szCs w:val="24"/>
        </w:rPr>
        <w:t xml:space="preserve"> </w:t>
      </w:r>
      <w:r w:rsidR="00490868" w:rsidRPr="00247FE1">
        <w:rPr>
          <w:rFonts w:ascii="Times New Roman" w:hAnsi="Times New Roman" w:cs="Times New Roman"/>
          <w:sz w:val="24"/>
          <w:szCs w:val="24"/>
        </w:rPr>
        <w:t>animasi</w:t>
      </w:r>
      <w:r w:rsidRPr="00247FE1">
        <w:rPr>
          <w:rFonts w:ascii="Times New Roman" w:hAnsi="Times New Roman" w:cs="Times New Roman"/>
          <w:sz w:val="24"/>
          <w:szCs w:val="24"/>
          <w:lang w:val="pt-BR"/>
        </w:rPr>
        <w:t>, apakah isi dari</w:t>
      </w:r>
      <w:r w:rsidRPr="00247FE1">
        <w:rPr>
          <w:rFonts w:ascii="Times New Roman" w:hAnsi="Times New Roman" w:cs="Times New Roman"/>
          <w:sz w:val="24"/>
          <w:szCs w:val="24"/>
        </w:rPr>
        <w:t xml:space="preserve"> media </w:t>
      </w:r>
      <w:r w:rsidRPr="00247FE1">
        <w:rPr>
          <w:rFonts w:ascii="Times New Roman" w:hAnsi="Times New Roman" w:cs="Times New Roman"/>
          <w:i/>
          <w:sz w:val="24"/>
          <w:szCs w:val="24"/>
        </w:rPr>
        <w:t xml:space="preserve"> </w:t>
      </w:r>
      <w:r w:rsidR="00490868" w:rsidRPr="00247FE1">
        <w:rPr>
          <w:rFonts w:ascii="Times New Roman" w:hAnsi="Times New Roman" w:cs="Times New Roman"/>
          <w:sz w:val="24"/>
          <w:szCs w:val="24"/>
        </w:rPr>
        <w:t>animasi</w:t>
      </w:r>
      <w:r w:rsidRPr="00247FE1">
        <w:rPr>
          <w:rFonts w:ascii="Times New Roman" w:hAnsi="Times New Roman" w:cs="Times New Roman"/>
          <w:sz w:val="24"/>
          <w:szCs w:val="24"/>
        </w:rPr>
        <w:t xml:space="preserve"> yang dikembangkan</w:t>
      </w:r>
      <w:r w:rsidRPr="00247FE1">
        <w:rPr>
          <w:rFonts w:ascii="Times New Roman" w:hAnsi="Times New Roman" w:cs="Times New Roman"/>
          <w:sz w:val="24"/>
          <w:szCs w:val="24"/>
          <w:lang w:val="pt-BR"/>
        </w:rPr>
        <w:t xml:space="preserve"> sesuai dengan materi serta tujuan yang akan diukur (validasi materi),</w:t>
      </w:r>
    </w:p>
    <w:p w:rsidR="00247FE1" w:rsidRDefault="0046759D" w:rsidP="00247FE1">
      <w:pPr>
        <w:pStyle w:val="ListParagraph"/>
        <w:numPr>
          <w:ilvl w:val="0"/>
          <w:numId w:val="10"/>
        </w:numPr>
        <w:tabs>
          <w:tab w:val="clear" w:pos="1260"/>
        </w:tabs>
        <w:spacing w:after="0" w:line="480" w:lineRule="auto"/>
        <w:ind w:left="426"/>
        <w:jc w:val="both"/>
        <w:rPr>
          <w:rFonts w:ascii="Times New Roman" w:hAnsi="Times New Roman" w:cs="Times New Roman"/>
          <w:sz w:val="24"/>
          <w:szCs w:val="24"/>
          <w:lang w:val="pt-BR"/>
        </w:rPr>
      </w:pPr>
      <w:r w:rsidRPr="00247FE1">
        <w:rPr>
          <w:rFonts w:ascii="Times New Roman" w:hAnsi="Times New Roman" w:cs="Times New Roman"/>
          <w:sz w:val="24"/>
          <w:szCs w:val="24"/>
          <w:lang w:val="pt-BR"/>
        </w:rPr>
        <w:t xml:space="preserve">Bahasa: (1) apakah kalimat pada </w:t>
      </w:r>
      <w:r w:rsidRPr="00247FE1">
        <w:rPr>
          <w:rFonts w:ascii="Times New Roman" w:hAnsi="Times New Roman" w:cs="Times New Roman"/>
          <w:sz w:val="24"/>
          <w:szCs w:val="24"/>
        </w:rPr>
        <w:t xml:space="preserve">media  </w:t>
      </w:r>
      <w:r w:rsidR="00490868" w:rsidRPr="00247FE1">
        <w:rPr>
          <w:rFonts w:ascii="Times New Roman" w:hAnsi="Times New Roman" w:cs="Times New Roman"/>
          <w:sz w:val="24"/>
          <w:szCs w:val="24"/>
        </w:rPr>
        <w:t>animasi</w:t>
      </w:r>
      <w:r w:rsidRPr="00247FE1">
        <w:rPr>
          <w:rFonts w:ascii="Times New Roman" w:hAnsi="Times New Roman" w:cs="Times New Roman"/>
          <w:sz w:val="24"/>
          <w:szCs w:val="24"/>
        </w:rPr>
        <w:t xml:space="preserve"> </w:t>
      </w:r>
      <w:r w:rsidRPr="00247FE1">
        <w:rPr>
          <w:rFonts w:ascii="Times New Roman" w:hAnsi="Times New Roman" w:cs="Times New Roman"/>
          <w:sz w:val="24"/>
          <w:szCs w:val="24"/>
          <w:lang w:val="pt-BR"/>
        </w:rPr>
        <w:t xml:space="preserve">menggunakan bahasa yang sesuai kaidah bahasa Indonesia?, (2) apakah kalimat pada </w:t>
      </w:r>
      <w:r w:rsidRPr="00247FE1">
        <w:rPr>
          <w:rFonts w:ascii="Times New Roman" w:hAnsi="Times New Roman" w:cs="Times New Roman"/>
          <w:sz w:val="24"/>
          <w:szCs w:val="24"/>
        </w:rPr>
        <w:t xml:space="preserve">media  </w:t>
      </w:r>
      <w:r w:rsidR="00490868" w:rsidRPr="00247FE1">
        <w:rPr>
          <w:rFonts w:ascii="Times New Roman" w:hAnsi="Times New Roman" w:cs="Times New Roman"/>
          <w:sz w:val="24"/>
          <w:szCs w:val="24"/>
        </w:rPr>
        <w:t>animasi</w:t>
      </w:r>
      <w:r w:rsidRPr="00247FE1">
        <w:rPr>
          <w:rFonts w:ascii="Times New Roman" w:hAnsi="Times New Roman" w:cs="Times New Roman"/>
          <w:sz w:val="24"/>
          <w:szCs w:val="24"/>
        </w:rPr>
        <w:t xml:space="preserve"> </w:t>
      </w:r>
      <w:r w:rsidRPr="00247FE1">
        <w:rPr>
          <w:rFonts w:ascii="Times New Roman" w:hAnsi="Times New Roman" w:cs="Times New Roman"/>
          <w:sz w:val="24"/>
          <w:szCs w:val="24"/>
          <w:lang w:val="pt-BR"/>
        </w:rPr>
        <w:t>tidak menimbulkan penafsiran ganda?</w:t>
      </w:r>
    </w:p>
    <w:p w:rsidR="0046759D" w:rsidRPr="00247FE1" w:rsidRDefault="0046759D" w:rsidP="00247FE1">
      <w:pPr>
        <w:pStyle w:val="ListParagraph"/>
        <w:numPr>
          <w:ilvl w:val="0"/>
          <w:numId w:val="10"/>
        </w:numPr>
        <w:tabs>
          <w:tab w:val="clear" w:pos="1260"/>
        </w:tabs>
        <w:spacing w:after="0" w:line="480" w:lineRule="auto"/>
        <w:ind w:left="426"/>
        <w:jc w:val="both"/>
        <w:rPr>
          <w:rFonts w:ascii="Times New Roman" w:hAnsi="Times New Roman" w:cs="Times New Roman"/>
          <w:sz w:val="24"/>
          <w:szCs w:val="24"/>
          <w:lang w:val="pt-BR"/>
        </w:rPr>
      </w:pPr>
      <w:r w:rsidRPr="00247FE1">
        <w:rPr>
          <w:rFonts w:ascii="Times New Roman" w:hAnsi="Times New Roman" w:cs="Times New Roman"/>
          <w:sz w:val="24"/>
          <w:szCs w:val="24"/>
          <w:lang w:val="pt-BR"/>
        </w:rPr>
        <w:t>Tampilan</w:t>
      </w:r>
      <w:r w:rsidR="001F0857" w:rsidRPr="00247FE1">
        <w:rPr>
          <w:rFonts w:ascii="Times New Roman" w:hAnsi="Times New Roman" w:cs="Times New Roman"/>
          <w:sz w:val="24"/>
          <w:szCs w:val="24"/>
        </w:rPr>
        <w:t xml:space="preserve"> media: </w:t>
      </w:r>
      <w:r w:rsidRPr="00247FE1">
        <w:rPr>
          <w:rFonts w:ascii="Times New Roman" w:hAnsi="Times New Roman" w:cs="Times New Roman"/>
          <w:sz w:val="24"/>
          <w:szCs w:val="24"/>
        </w:rPr>
        <w:t xml:space="preserve"> apakah tampilan </w:t>
      </w:r>
      <w:r w:rsidRPr="00247FE1">
        <w:rPr>
          <w:rFonts w:ascii="Times New Roman" w:hAnsi="Times New Roman" w:cs="Times New Roman"/>
          <w:i/>
          <w:sz w:val="24"/>
          <w:szCs w:val="24"/>
        </w:rPr>
        <w:t xml:space="preserve"> </w:t>
      </w:r>
      <w:r w:rsidRPr="00247FE1">
        <w:rPr>
          <w:rFonts w:ascii="Times New Roman" w:hAnsi="Times New Roman" w:cs="Times New Roman"/>
          <w:sz w:val="24"/>
          <w:szCs w:val="24"/>
        </w:rPr>
        <w:t xml:space="preserve">yang berisi animasi pada media layar membuat siswa termotivasi dan tertarik untuk mengikuti proses pembelajaran? </w:t>
      </w:r>
    </w:p>
    <w:p w:rsidR="0046759D" w:rsidRPr="00247FE1" w:rsidRDefault="0046759D" w:rsidP="00247FE1">
      <w:pPr>
        <w:pStyle w:val="ListParagraph"/>
        <w:numPr>
          <w:ilvl w:val="6"/>
          <w:numId w:val="3"/>
        </w:numPr>
        <w:tabs>
          <w:tab w:val="left" w:pos="993"/>
        </w:tabs>
        <w:spacing w:before="120" w:after="0" w:line="480" w:lineRule="auto"/>
        <w:ind w:left="426"/>
        <w:jc w:val="both"/>
        <w:rPr>
          <w:rFonts w:ascii="Times New Roman" w:hAnsi="Times New Roman" w:cs="Times New Roman"/>
          <w:sz w:val="24"/>
          <w:szCs w:val="24"/>
          <w:lang w:val="en-US"/>
        </w:rPr>
      </w:pPr>
      <w:r w:rsidRPr="00247FE1">
        <w:rPr>
          <w:rFonts w:ascii="Times New Roman" w:hAnsi="Times New Roman" w:cs="Times New Roman"/>
          <w:sz w:val="24"/>
          <w:szCs w:val="24"/>
        </w:rPr>
        <w:t xml:space="preserve">Uji coba media  </w:t>
      </w:r>
      <w:r w:rsidR="00490868" w:rsidRPr="00247FE1">
        <w:rPr>
          <w:rFonts w:ascii="Times New Roman" w:hAnsi="Times New Roman" w:cs="Times New Roman"/>
          <w:sz w:val="24"/>
          <w:szCs w:val="24"/>
        </w:rPr>
        <w:t>animasi</w:t>
      </w:r>
      <w:r w:rsidRPr="00247FE1">
        <w:rPr>
          <w:rFonts w:ascii="Times New Roman" w:hAnsi="Times New Roman" w:cs="Times New Roman"/>
          <w:i/>
          <w:iCs/>
          <w:sz w:val="24"/>
          <w:szCs w:val="24"/>
        </w:rPr>
        <w:t xml:space="preserve"> (developmental testing)</w:t>
      </w:r>
    </w:p>
    <w:p w:rsidR="0046759D" w:rsidRPr="00AD32E6" w:rsidRDefault="0046759D" w:rsidP="00247FE1">
      <w:pPr>
        <w:pStyle w:val="BodyTextIndent"/>
        <w:spacing w:after="0" w:line="480" w:lineRule="auto"/>
        <w:ind w:left="0" w:firstLine="720"/>
        <w:jc w:val="both"/>
        <w:rPr>
          <w:lang w:val="id-ID"/>
        </w:rPr>
      </w:pPr>
      <w:r w:rsidRPr="00AD32E6">
        <w:rPr>
          <w:lang w:val="id-ID"/>
        </w:rPr>
        <w:t xml:space="preserve">Uji coba </w:t>
      </w:r>
      <w:r>
        <w:rPr>
          <w:lang w:val="id-ID"/>
        </w:rPr>
        <w:t>media</w:t>
      </w:r>
      <w:r w:rsidRPr="00AD32E6">
        <w:rPr>
          <w:lang w:val="id-ID"/>
        </w:rPr>
        <w:t xml:space="preserve"> pembelajaran di </w:t>
      </w:r>
      <w:r>
        <w:rPr>
          <w:lang w:val="id-ID"/>
        </w:rPr>
        <w:t>kelas</w:t>
      </w:r>
      <w:r w:rsidRPr="00AD32E6">
        <w:rPr>
          <w:lang w:val="id-ID"/>
        </w:rPr>
        <w:t xml:space="preserve"> bertujuan untuk memperoleh data atau masukan dari guru, siswa para pengamat </w:t>
      </w:r>
      <w:r w:rsidRPr="00AD32E6">
        <w:rPr>
          <w:i/>
          <w:iCs/>
          <w:lang w:val="id-ID"/>
        </w:rPr>
        <w:t>(observer)</w:t>
      </w:r>
      <w:r w:rsidRPr="00AD32E6">
        <w:rPr>
          <w:lang w:val="id-ID"/>
        </w:rPr>
        <w:t xml:space="preserve"> terhadap media pembelajaran yang telah disusun sebagai dasar untuk melakukan revisi (penyempurnaan) terhadap </w:t>
      </w:r>
      <w:r w:rsidRPr="00AD32E6">
        <w:rPr>
          <w:lang w:val="id-ID"/>
        </w:rPr>
        <w:lastRenderedPageBreak/>
        <w:t>media pembelajaran tersebut. Bila tidak terjadi siklus maka hasil ini akan menjadi draf</w:t>
      </w:r>
      <w:r>
        <w:rPr>
          <w:lang w:val="id-ID"/>
        </w:rPr>
        <w:t>t</w:t>
      </w:r>
      <w:r w:rsidRPr="00AD32E6">
        <w:rPr>
          <w:lang w:val="id-ID"/>
        </w:rPr>
        <w:t xml:space="preserve"> final. Subjek, pelaksanaan dan tujuan uji coba perangkat pembelajaran ini dijelaskan sebagai berikut:</w:t>
      </w:r>
    </w:p>
    <w:p w:rsidR="00247FE1" w:rsidRDefault="0046759D" w:rsidP="00247FE1">
      <w:pPr>
        <w:pStyle w:val="BodyTextIndent"/>
        <w:numPr>
          <w:ilvl w:val="0"/>
          <w:numId w:val="11"/>
        </w:numPr>
        <w:tabs>
          <w:tab w:val="left" w:pos="1276"/>
        </w:tabs>
        <w:spacing w:after="0" w:line="480" w:lineRule="auto"/>
        <w:jc w:val="both"/>
        <w:rPr>
          <w:lang w:val="id-ID"/>
        </w:rPr>
      </w:pPr>
      <w:r w:rsidRPr="00AD32E6">
        <w:rPr>
          <w:lang w:val="id-ID"/>
        </w:rPr>
        <w:t xml:space="preserve">Subjek uji coba media pembelajaran </w:t>
      </w:r>
      <w:r w:rsidRPr="00875C8C">
        <w:rPr>
          <w:i/>
          <w:lang w:val="id-ID"/>
        </w:rPr>
        <w:t xml:space="preserve"> </w:t>
      </w:r>
      <w:r w:rsidR="00490868">
        <w:rPr>
          <w:lang w:val="id-ID"/>
        </w:rPr>
        <w:t>animasi</w:t>
      </w:r>
      <w:r w:rsidRPr="00AD32E6">
        <w:t xml:space="preserve">. </w:t>
      </w:r>
      <w:r w:rsidRPr="00AD32E6">
        <w:rPr>
          <w:lang w:val="id-ID"/>
        </w:rPr>
        <w:t>Subjek uji coba media pembelajaran ini adalah siswa SMPN 3 Sinjai Barat kelas VIII. Pemilihan subjek ini dilakukan dengan mempertimbangkan perbedaan kemampuan Dasar belajar siswa, serta jenis kelamin siswa, sehingga terdapat keseimbangan antara siswa yang berkemampuan tinggi, sedang dan rendah, serta antara laki-laki dan perempuan.</w:t>
      </w:r>
    </w:p>
    <w:p w:rsidR="0046759D" w:rsidRPr="00247FE1" w:rsidRDefault="0046759D" w:rsidP="00247FE1">
      <w:pPr>
        <w:pStyle w:val="BodyTextIndent"/>
        <w:numPr>
          <w:ilvl w:val="0"/>
          <w:numId w:val="11"/>
        </w:numPr>
        <w:tabs>
          <w:tab w:val="left" w:pos="1276"/>
        </w:tabs>
        <w:spacing w:after="0" w:line="480" w:lineRule="auto"/>
        <w:jc w:val="both"/>
        <w:rPr>
          <w:lang w:val="id-ID"/>
        </w:rPr>
      </w:pPr>
      <w:r w:rsidRPr="00247FE1">
        <w:rPr>
          <w:lang w:val="id-ID"/>
        </w:rPr>
        <w:t>Pelaksan</w:t>
      </w:r>
      <w:r w:rsidR="001F0857" w:rsidRPr="00247FE1">
        <w:rPr>
          <w:lang w:val="id-ID"/>
        </w:rPr>
        <w:t xml:space="preserve">aan uji coba media pembelajaran </w:t>
      </w:r>
      <w:r w:rsidR="00490868" w:rsidRPr="00247FE1">
        <w:rPr>
          <w:lang w:val="id-ID"/>
        </w:rPr>
        <w:t>animasi</w:t>
      </w:r>
      <w:r w:rsidRPr="00AD32E6">
        <w:t xml:space="preserve">. </w:t>
      </w:r>
      <w:r w:rsidRPr="00247FE1">
        <w:rPr>
          <w:lang w:val="id-ID"/>
        </w:rPr>
        <w:t xml:space="preserve">Uji coba </w:t>
      </w:r>
      <w:r w:rsidR="00637961" w:rsidRPr="00247FE1">
        <w:rPr>
          <w:lang w:val="id-ID"/>
        </w:rPr>
        <w:t>media animasi</w:t>
      </w:r>
      <w:r w:rsidRPr="00247FE1">
        <w:rPr>
          <w:lang w:val="id-ID"/>
        </w:rPr>
        <w:t xml:space="preserve"> dilaksanakan pada semester genap Tahun Pelajaran 2015-2016 dengan melibatkan</w:t>
      </w:r>
      <w:r w:rsidRPr="00AD32E6">
        <w:t xml:space="preserve"> 2</w:t>
      </w:r>
      <w:r w:rsidRPr="00247FE1">
        <w:rPr>
          <w:lang w:val="id-ID"/>
        </w:rPr>
        <w:t xml:space="preserve"> </w:t>
      </w:r>
      <w:r w:rsidRPr="00AD32E6">
        <w:t>(</w:t>
      </w:r>
      <w:r w:rsidRPr="00247FE1">
        <w:rPr>
          <w:lang w:val="id-ID"/>
        </w:rPr>
        <w:t>dua</w:t>
      </w:r>
      <w:r w:rsidRPr="00AD32E6">
        <w:t>)</w:t>
      </w:r>
      <w:r w:rsidRPr="00247FE1">
        <w:rPr>
          <w:lang w:val="id-ID"/>
        </w:rPr>
        <w:t xml:space="preserve"> orang pengamat. Untuk mengamati aktivitas siswa selama mengikuti proses pembelajaran ditunjuk satu orang guru Mata Pelajaran PKn yang mengajar di kelas VIII dan untuk mengamati kemampuan guru mengelola pembelajaran di kelas keterlaksanaan media pembelajaran juga dilakukan oleh satu orang guru senior mata Pelajaran PKn.</w:t>
      </w:r>
    </w:p>
    <w:p w:rsidR="001F0857" w:rsidRPr="00247FE1" w:rsidRDefault="0046759D" w:rsidP="00247FE1">
      <w:pPr>
        <w:spacing w:line="480" w:lineRule="auto"/>
        <w:ind w:firstLine="720"/>
        <w:jc w:val="both"/>
        <w:rPr>
          <w:rFonts w:ascii="Times New Roman" w:hAnsi="Times New Roman" w:cs="Times New Roman"/>
          <w:sz w:val="24"/>
          <w:szCs w:val="24"/>
        </w:rPr>
      </w:pPr>
      <w:r w:rsidRPr="00247FE1">
        <w:rPr>
          <w:rFonts w:ascii="Times New Roman" w:hAnsi="Times New Roman" w:cs="Times New Roman"/>
          <w:sz w:val="24"/>
          <w:szCs w:val="24"/>
        </w:rPr>
        <w:t>Tujuan pelaksanaan uji coba media</w:t>
      </w:r>
      <w:r w:rsidR="001F0857" w:rsidRPr="00247FE1">
        <w:rPr>
          <w:rFonts w:ascii="Times New Roman" w:hAnsi="Times New Roman" w:cs="Times New Roman"/>
          <w:sz w:val="24"/>
          <w:szCs w:val="24"/>
        </w:rPr>
        <w:t xml:space="preserve"> </w:t>
      </w:r>
      <w:r w:rsidR="00637961" w:rsidRPr="00247FE1">
        <w:rPr>
          <w:rFonts w:ascii="Times New Roman" w:hAnsi="Times New Roman" w:cs="Times New Roman"/>
          <w:sz w:val="24"/>
          <w:szCs w:val="24"/>
        </w:rPr>
        <w:t xml:space="preserve">pembelajaran </w:t>
      </w:r>
      <w:r w:rsidR="00490868" w:rsidRPr="00247FE1">
        <w:rPr>
          <w:rFonts w:ascii="Times New Roman" w:hAnsi="Times New Roman" w:cs="Times New Roman"/>
          <w:sz w:val="24"/>
          <w:szCs w:val="24"/>
        </w:rPr>
        <w:t>animasi</w:t>
      </w:r>
      <w:r w:rsidRPr="00247FE1">
        <w:rPr>
          <w:rFonts w:ascii="Times New Roman" w:hAnsi="Times New Roman" w:cs="Times New Roman"/>
          <w:sz w:val="24"/>
          <w:szCs w:val="24"/>
        </w:rPr>
        <w:t xml:space="preserve"> adalah untuk mengetahui keperaktisan </w:t>
      </w:r>
      <w:r w:rsidR="00637961" w:rsidRPr="00247FE1">
        <w:rPr>
          <w:rFonts w:ascii="Times New Roman" w:hAnsi="Times New Roman" w:cs="Times New Roman"/>
          <w:sz w:val="24"/>
          <w:szCs w:val="24"/>
        </w:rPr>
        <w:t xml:space="preserve">media dan </w:t>
      </w:r>
      <w:r w:rsidRPr="00247FE1">
        <w:rPr>
          <w:rFonts w:ascii="Times New Roman" w:hAnsi="Times New Roman" w:cs="Times New Roman"/>
          <w:sz w:val="24"/>
          <w:szCs w:val="24"/>
        </w:rPr>
        <w:t xml:space="preserve">perangkat pembelajaran melalui pengamatan oleh observer dengan pelaksanaan </w:t>
      </w:r>
      <w:r w:rsidR="00096469" w:rsidRPr="00247FE1">
        <w:rPr>
          <w:rFonts w:ascii="Times New Roman" w:hAnsi="Times New Roman" w:cs="Times New Roman"/>
          <w:sz w:val="24"/>
          <w:szCs w:val="24"/>
        </w:rPr>
        <w:t>2</w:t>
      </w:r>
      <w:r w:rsidRPr="00247FE1">
        <w:rPr>
          <w:rFonts w:ascii="Times New Roman" w:hAnsi="Times New Roman" w:cs="Times New Roman"/>
          <w:sz w:val="24"/>
          <w:szCs w:val="24"/>
        </w:rPr>
        <w:t xml:space="preserve"> (</w:t>
      </w:r>
      <w:r w:rsidR="00096469" w:rsidRPr="00247FE1">
        <w:rPr>
          <w:rFonts w:ascii="Times New Roman" w:hAnsi="Times New Roman" w:cs="Times New Roman"/>
          <w:sz w:val="24"/>
          <w:szCs w:val="24"/>
        </w:rPr>
        <w:t>dua</w:t>
      </w:r>
      <w:r w:rsidRPr="00247FE1">
        <w:rPr>
          <w:rFonts w:ascii="Times New Roman" w:hAnsi="Times New Roman" w:cs="Times New Roman"/>
          <w:sz w:val="24"/>
          <w:szCs w:val="24"/>
        </w:rPr>
        <w:t xml:space="preserve">) kali pertemuan di lapangan dan keefektifan perangkat pembelajaran melalui tes petik kinerja dan respon siswa pada akhir pertemuan. Dalam uji coba media pembelajaran ini, semua data berupa: komentar dan </w:t>
      </w:r>
      <w:r w:rsidRPr="00247FE1">
        <w:rPr>
          <w:rFonts w:ascii="Times New Roman" w:hAnsi="Times New Roman" w:cs="Times New Roman"/>
          <w:sz w:val="24"/>
          <w:szCs w:val="24"/>
        </w:rPr>
        <w:lastRenderedPageBreak/>
        <w:t>saran dari siswa dan pengamat serta beberapa kejadian penting selama pelaksanaan uji coba dicatat kemudian dianalisis sebagai masukan untuk melakukan revisi terhadap media pembelajaran.</w:t>
      </w:r>
    </w:p>
    <w:p w:rsidR="0046759D" w:rsidRPr="00247FE1" w:rsidRDefault="0046759D" w:rsidP="00247FE1">
      <w:pPr>
        <w:pStyle w:val="ListParagraph"/>
        <w:numPr>
          <w:ilvl w:val="6"/>
          <w:numId w:val="3"/>
        </w:numPr>
        <w:spacing w:before="120" w:after="0" w:line="480" w:lineRule="auto"/>
        <w:ind w:left="426"/>
        <w:jc w:val="both"/>
        <w:rPr>
          <w:rFonts w:ascii="Times New Roman" w:hAnsi="Times New Roman" w:cs="Times New Roman"/>
          <w:sz w:val="24"/>
          <w:szCs w:val="24"/>
          <w:lang w:val="en-US"/>
        </w:rPr>
      </w:pPr>
      <w:r w:rsidRPr="00247FE1">
        <w:rPr>
          <w:rFonts w:ascii="Times New Roman" w:hAnsi="Times New Roman" w:cs="Times New Roman"/>
          <w:sz w:val="24"/>
          <w:szCs w:val="24"/>
        </w:rPr>
        <w:t>Instrumen penelitian</w:t>
      </w:r>
    </w:p>
    <w:p w:rsidR="0046759D" w:rsidRPr="00247FE1" w:rsidRDefault="0046759D" w:rsidP="00247FE1">
      <w:pPr>
        <w:spacing w:line="480" w:lineRule="auto"/>
        <w:ind w:firstLine="571"/>
        <w:jc w:val="both"/>
        <w:rPr>
          <w:rFonts w:ascii="Times New Roman" w:hAnsi="Times New Roman" w:cs="Times New Roman"/>
          <w:sz w:val="24"/>
          <w:szCs w:val="24"/>
        </w:rPr>
      </w:pPr>
      <w:r w:rsidRPr="00247FE1">
        <w:rPr>
          <w:rFonts w:ascii="Times New Roman" w:hAnsi="Times New Roman" w:cs="Times New Roman"/>
          <w:sz w:val="24"/>
          <w:szCs w:val="24"/>
        </w:rPr>
        <w:t>Instrumen yang digunakan dalam tahap pengembangan ini adalah:</w:t>
      </w:r>
    </w:p>
    <w:p w:rsidR="0046759D" w:rsidRPr="00247FE1" w:rsidRDefault="00A42ED4" w:rsidP="00247FE1">
      <w:pPr>
        <w:pStyle w:val="ListParagraph"/>
        <w:numPr>
          <w:ilvl w:val="0"/>
          <w:numId w:val="77"/>
        </w:numPr>
        <w:tabs>
          <w:tab w:val="left" w:pos="993"/>
        </w:tabs>
        <w:spacing w:before="120" w:after="0" w:line="480" w:lineRule="auto"/>
        <w:ind w:left="426"/>
        <w:jc w:val="both"/>
        <w:rPr>
          <w:rFonts w:ascii="Times New Roman" w:hAnsi="Times New Roman" w:cs="Times New Roman"/>
          <w:bCs/>
          <w:sz w:val="24"/>
          <w:szCs w:val="24"/>
        </w:rPr>
      </w:pPr>
      <w:r w:rsidRPr="00247FE1">
        <w:rPr>
          <w:rFonts w:ascii="Times New Roman" w:hAnsi="Times New Roman" w:cs="Times New Roman"/>
          <w:sz w:val="24"/>
          <w:szCs w:val="24"/>
        </w:rPr>
        <w:t>L</w:t>
      </w:r>
      <w:r w:rsidR="0046759D" w:rsidRPr="00247FE1">
        <w:rPr>
          <w:rFonts w:ascii="Times New Roman" w:hAnsi="Times New Roman" w:cs="Times New Roman"/>
          <w:sz w:val="24"/>
          <w:szCs w:val="24"/>
        </w:rPr>
        <w:t>embar</w:t>
      </w:r>
      <w:r w:rsidR="0046759D" w:rsidRPr="00247FE1">
        <w:rPr>
          <w:rFonts w:ascii="Times New Roman" w:hAnsi="Times New Roman" w:cs="Times New Roman"/>
          <w:bCs/>
          <w:sz w:val="24"/>
          <w:szCs w:val="24"/>
        </w:rPr>
        <w:t xml:space="preserve"> validasi </w:t>
      </w:r>
      <w:r w:rsidR="00D95866" w:rsidRPr="00247FE1">
        <w:rPr>
          <w:rFonts w:ascii="Times New Roman" w:hAnsi="Times New Roman" w:cs="Times New Roman"/>
          <w:bCs/>
          <w:sz w:val="24"/>
          <w:szCs w:val="24"/>
        </w:rPr>
        <w:t xml:space="preserve">perangkat pembelajaran dan </w:t>
      </w:r>
      <w:r w:rsidR="0046759D" w:rsidRPr="00247FE1">
        <w:rPr>
          <w:rFonts w:ascii="Times New Roman" w:hAnsi="Times New Roman" w:cs="Times New Roman"/>
          <w:bCs/>
          <w:sz w:val="24"/>
          <w:szCs w:val="24"/>
        </w:rPr>
        <w:t xml:space="preserve">media  </w:t>
      </w:r>
      <w:r w:rsidR="00490868" w:rsidRPr="00247FE1">
        <w:rPr>
          <w:rFonts w:ascii="Times New Roman" w:hAnsi="Times New Roman" w:cs="Times New Roman"/>
          <w:bCs/>
          <w:sz w:val="24"/>
          <w:szCs w:val="24"/>
        </w:rPr>
        <w:t>animasi</w:t>
      </w:r>
    </w:p>
    <w:p w:rsidR="0046759D" w:rsidRPr="00AD32E6" w:rsidRDefault="0046759D" w:rsidP="00247FE1">
      <w:pPr>
        <w:spacing w:line="480" w:lineRule="auto"/>
        <w:ind w:firstLine="571"/>
        <w:jc w:val="both"/>
        <w:rPr>
          <w:rFonts w:ascii="Times New Roman" w:hAnsi="Times New Roman" w:cs="Times New Roman"/>
          <w:sz w:val="24"/>
          <w:szCs w:val="24"/>
        </w:rPr>
      </w:pPr>
      <w:r w:rsidRPr="00AD32E6">
        <w:rPr>
          <w:rFonts w:ascii="Times New Roman" w:hAnsi="Times New Roman" w:cs="Times New Roman"/>
          <w:sz w:val="24"/>
          <w:szCs w:val="24"/>
        </w:rPr>
        <w:t xml:space="preserve">Lembar validasi digunakan untuk memperoleh informasi tentang kualitas </w:t>
      </w:r>
      <w:r w:rsidR="00B7095B">
        <w:rPr>
          <w:rFonts w:ascii="Times New Roman" w:hAnsi="Times New Roman" w:cs="Times New Roman"/>
          <w:sz w:val="24"/>
          <w:szCs w:val="24"/>
        </w:rPr>
        <w:t>media</w:t>
      </w:r>
      <w:r w:rsidRPr="00AD32E6">
        <w:rPr>
          <w:rFonts w:ascii="Times New Roman" w:hAnsi="Times New Roman" w:cs="Times New Roman"/>
          <w:sz w:val="24"/>
          <w:szCs w:val="24"/>
        </w:rPr>
        <w:t xml:space="preserve"> pembelajaran berdasarkan penilaian para ahli. Informasi yang diperoleh melalui instrumen ini digunakan sebagai masukan dalam merevisi semua</w:t>
      </w:r>
      <w:r w:rsidR="00B7095B">
        <w:rPr>
          <w:rFonts w:ascii="Times New Roman" w:hAnsi="Times New Roman" w:cs="Times New Roman"/>
          <w:sz w:val="24"/>
          <w:szCs w:val="24"/>
        </w:rPr>
        <w:t xml:space="preserve"> </w:t>
      </w:r>
      <w:r w:rsidR="00D95866">
        <w:rPr>
          <w:rFonts w:ascii="Times New Roman" w:hAnsi="Times New Roman" w:cs="Times New Roman"/>
          <w:sz w:val="24"/>
          <w:szCs w:val="24"/>
        </w:rPr>
        <w:t xml:space="preserve">media </w:t>
      </w:r>
      <w:r w:rsidRPr="00AD32E6">
        <w:rPr>
          <w:rFonts w:ascii="Times New Roman" w:hAnsi="Times New Roman" w:cs="Times New Roman"/>
          <w:sz w:val="24"/>
          <w:szCs w:val="24"/>
        </w:rPr>
        <w:t xml:space="preserve">yang telah dikembangkan. Pada lembar validasi </w:t>
      </w:r>
      <w:r w:rsidR="001F0857">
        <w:rPr>
          <w:rFonts w:ascii="Times New Roman" w:hAnsi="Times New Roman" w:cs="Times New Roman"/>
          <w:sz w:val="24"/>
          <w:szCs w:val="24"/>
        </w:rPr>
        <w:t>media</w:t>
      </w:r>
      <w:r w:rsidRPr="00AD32E6">
        <w:rPr>
          <w:rFonts w:ascii="Times New Roman" w:hAnsi="Times New Roman" w:cs="Times New Roman"/>
          <w:sz w:val="24"/>
          <w:szCs w:val="24"/>
        </w:rPr>
        <w:t xml:space="preserve"> </w:t>
      </w:r>
      <w:r w:rsidR="00D95866">
        <w:rPr>
          <w:rFonts w:ascii="Times New Roman" w:hAnsi="Times New Roman" w:cs="Times New Roman"/>
          <w:sz w:val="24"/>
          <w:szCs w:val="24"/>
        </w:rPr>
        <w:t xml:space="preserve">dan perangkat </w:t>
      </w:r>
      <w:r w:rsidRPr="00AD32E6">
        <w:rPr>
          <w:rFonts w:ascii="Times New Roman" w:hAnsi="Times New Roman" w:cs="Times New Roman"/>
          <w:sz w:val="24"/>
          <w:szCs w:val="24"/>
        </w:rPr>
        <w:t>pembelajaran, validator menuliskan penilaian terhadap</w:t>
      </w:r>
      <w:r w:rsidR="00D95866">
        <w:rPr>
          <w:rFonts w:ascii="Times New Roman" w:hAnsi="Times New Roman" w:cs="Times New Roman"/>
          <w:sz w:val="24"/>
          <w:szCs w:val="24"/>
        </w:rPr>
        <w:t xml:space="preserve"> masing-masing lembaran </w:t>
      </w:r>
      <w:r w:rsidRPr="00AD32E6">
        <w:rPr>
          <w:rFonts w:ascii="Times New Roman" w:hAnsi="Times New Roman" w:cs="Times New Roman"/>
          <w:sz w:val="24"/>
          <w:szCs w:val="24"/>
        </w:rPr>
        <w:t xml:space="preserve">yang terdiri dari: silabus, rencana pelaksanaan pembelajaran, </w:t>
      </w:r>
      <w:r w:rsidR="007F3F96">
        <w:rPr>
          <w:rFonts w:ascii="Times New Roman" w:hAnsi="Times New Roman" w:cs="Times New Roman"/>
          <w:sz w:val="24"/>
          <w:szCs w:val="24"/>
        </w:rPr>
        <w:t>bahan ajar</w:t>
      </w:r>
      <w:r w:rsidRPr="00AD32E6">
        <w:rPr>
          <w:rFonts w:ascii="Times New Roman" w:hAnsi="Times New Roman" w:cs="Times New Roman"/>
          <w:sz w:val="24"/>
          <w:szCs w:val="24"/>
        </w:rPr>
        <w:t xml:space="preserve">, dan </w:t>
      </w:r>
      <w:r>
        <w:rPr>
          <w:rFonts w:ascii="Times New Roman" w:hAnsi="Times New Roman" w:cs="Times New Roman"/>
          <w:sz w:val="24"/>
          <w:szCs w:val="24"/>
        </w:rPr>
        <w:t>LK</w:t>
      </w:r>
      <w:r w:rsidR="00B7095B">
        <w:rPr>
          <w:rFonts w:ascii="Times New Roman" w:hAnsi="Times New Roman" w:cs="Times New Roman"/>
          <w:sz w:val="24"/>
          <w:szCs w:val="24"/>
        </w:rPr>
        <w:t>S</w:t>
      </w:r>
      <w:r>
        <w:rPr>
          <w:rFonts w:ascii="Times New Roman" w:hAnsi="Times New Roman" w:cs="Times New Roman"/>
          <w:sz w:val="24"/>
          <w:szCs w:val="24"/>
        </w:rPr>
        <w:t xml:space="preserve"> </w:t>
      </w:r>
      <w:r w:rsidRPr="00AD32E6">
        <w:rPr>
          <w:rFonts w:ascii="Times New Roman" w:hAnsi="Times New Roman" w:cs="Times New Roman"/>
          <w:sz w:val="24"/>
          <w:szCs w:val="24"/>
        </w:rPr>
        <w:t>serta tes hasil belajar dan respon siswa terhadap proses pembelajaran. Penilaian</w:t>
      </w:r>
      <w:r>
        <w:rPr>
          <w:rFonts w:ascii="Times New Roman" w:hAnsi="Times New Roman" w:cs="Times New Roman"/>
          <w:sz w:val="24"/>
          <w:szCs w:val="24"/>
        </w:rPr>
        <w:t xml:space="preserve"> </w:t>
      </w:r>
      <w:r w:rsidRPr="00AD32E6">
        <w:rPr>
          <w:rFonts w:ascii="Times New Roman" w:hAnsi="Times New Roman" w:cs="Times New Roman"/>
          <w:sz w:val="24"/>
          <w:szCs w:val="24"/>
        </w:rPr>
        <w:t xml:space="preserve">pada lembar validasi ini terdiri dari 4 (empat) kategori, yaitu: (1) tidak baik (nilai 1); (2) kurang baik (nilai 2); (3) baik (nilai 3); dan (4) sangat baik (nilai 4). </w:t>
      </w:r>
    </w:p>
    <w:p w:rsidR="0046759D" w:rsidRPr="00247FE1" w:rsidRDefault="0046759D" w:rsidP="00247FE1">
      <w:pPr>
        <w:pStyle w:val="ListParagraph"/>
        <w:numPr>
          <w:ilvl w:val="0"/>
          <w:numId w:val="77"/>
        </w:numPr>
        <w:tabs>
          <w:tab w:val="left" w:pos="993"/>
        </w:tabs>
        <w:spacing w:before="120" w:after="0" w:line="480" w:lineRule="auto"/>
        <w:ind w:left="426"/>
        <w:jc w:val="both"/>
        <w:rPr>
          <w:rFonts w:ascii="Times New Roman" w:hAnsi="Times New Roman" w:cs="Times New Roman"/>
          <w:bCs/>
          <w:sz w:val="24"/>
          <w:szCs w:val="24"/>
        </w:rPr>
      </w:pPr>
      <w:r w:rsidRPr="00247FE1">
        <w:rPr>
          <w:rFonts w:ascii="Times New Roman" w:hAnsi="Times New Roman" w:cs="Times New Roman"/>
          <w:sz w:val="24"/>
          <w:szCs w:val="24"/>
        </w:rPr>
        <w:t>Lembar</w:t>
      </w:r>
      <w:r w:rsidRPr="00247FE1">
        <w:rPr>
          <w:rFonts w:ascii="Times New Roman" w:hAnsi="Times New Roman" w:cs="Times New Roman"/>
          <w:bCs/>
          <w:sz w:val="24"/>
          <w:szCs w:val="24"/>
        </w:rPr>
        <w:t xml:space="preserve"> observasi</w:t>
      </w:r>
    </w:p>
    <w:p w:rsidR="0046759D" w:rsidRPr="00AD32E6" w:rsidRDefault="0046759D" w:rsidP="00247FE1">
      <w:pPr>
        <w:spacing w:line="480" w:lineRule="auto"/>
        <w:ind w:firstLine="720"/>
        <w:jc w:val="both"/>
        <w:rPr>
          <w:rFonts w:ascii="Times New Roman" w:hAnsi="Times New Roman" w:cs="Times New Roman"/>
          <w:sz w:val="24"/>
          <w:szCs w:val="24"/>
        </w:rPr>
      </w:pPr>
      <w:r w:rsidRPr="00AD32E6">
        <w:rPr>
          <w:rFonts w:ascii="Times New Roman" w:hAnsi="Times New Roman" w:cs="Times New Roman"/>
          <w:sz w:val="24"/>
          <w:szCs w:val="24"/>
        </w:rPr>
        <w:t>Ada 3 (tiga) macam lembar observasi, yaitu: (1) keterlaksanaan media pembelajaran, (2) pengelolaan pembelajaran, dan (3) aktivitas siswa. Ketiga lembar observasi tersebut dijelaskan sebagai berikut:</w:t>
      </w:r>
    </w:p>
    <w:p w:rsidR="0046759D" w:rsidRPr="0049559B" w:rsidRDefault="0046759D" w:rsidP="0049559B">
      <w:pPr>
        <w:pStyle w:val="ListParagraph"/>
        <w:numPr>
          <w:ilvl w:val="7"/>
          <w:numId w:val="3"/>
        </w:numPr>
        <w:tabs>
          <w:tab w:val="left" w:pos="1418"/>
          <w:tab w:val="left" w:pos="1701"/>
        </w:tabs>
        <w:spacing w:before="120" w:after="0" w:line="480" w:lineRule="auto"/>
        <w:ind w:left="426"/>
        <w:jc w:val="both"/>
        <w:rPr>
          <w:rFonts w:ascii="Times New Roman" w:hAnsi="Times New Roman" w:cs="Times New Roman"/>
          <w:sz w:val="24"/>
          <w:szCs w:val="24"/>
          <w:lang w:val="sv-SE"/>
        </w:rPr>
      </w:pPr>
      <w:r w:rsidRPr="0049559B">
        <w:rPr>
          <w:rFonts w:ascii="Times New Roman" w:hAnsi="Times New Roman" w:cs="Times New Roman"/>
          <w:sz w:val="24"/>
          <w:szCs w:val="24"/>
        </w:rPr>
        <w:lastRenderedPageBreak/>
        <w:t>Lembar</w:t>
      </w:r>
      <w:r w:rsidRPr="0049559B">
        <w:rPr>
          <w:rFonts w:ascii="Times New Roman" w:hAnsi="Times New Roman" w:cs="Times New Roman"/>
          <w:sz w:val="24"/>
          <w:szCs w:val="24"/>
          <w:lang w:val="sv-SE"/>
        </w:rPr>
        <w:t xml:space="preserve"> Observasi keterlaksanaan </w:t>
      </w:r>
      <w:r w:rsidRPr="0049559B">
        <w:rPr>
          <w:rFonts w:ascii="Times New Roman" w:hAnsi="Times New Roman" w:cs="Times New Roman"/>
          <w:sz w:val="24"/>
          <w:szCs w:val="24"/>
        </w:rPr>
        <w:t>media</w:t>
      </w:r>
      <w:r w:rsidRPr="0049559B">
        <w:rPr>
          <w:rFonts w:ascii="Times New Roman" w:hAnsi="Times New Roman" w:cs="Times New Roman"/>
          <w:sz w:val="24"/>
          <w:szCs w:val="24"/>
          <w:lang w:val="sv-SE"/>
        </w:rPr>
        <w:t xml:space="preserve"> pembelajaran</w:t>
      </w:r>
    </w:p>
    <w:p w:rsidR="004510ED" w:rsidRPr="00AD32E6" w:rsidRDefault="0046759D" w:rsidP="00193CC1">
      <w:pPr>
        <w:spacing w:line="480" w:lineRule="auto"/>
        <w:ind w:firstLine="720"/>
        <w:jc w:val="both"/>
        <w:rPr>
          <w:rFonts w:ascii="Times New Roman" w:hAnsi="Times New Roman" w:cs="Times New Roman"/>
          <w:sz w:val="24"/>
          <w:szCs w:val="24"/>
        </w:rPr>
      </w:pPr>
      <w:r w:rsidRPr="00AD32E6">
        <w:rPr>
          <w:rFonts w:ascii="Times New Roman" w:hAnsi="Times New Roman" w:cs="Times New Roman"/>
          <w:sz w:val="24"/>
          <w:szCs w:val="24"/>
        </w:rPr>
        <w:t>Lembar observasi keterlaksanaan media pembelajaran digunakan untuk memperoleh data lapangan tentang kepraktisan perangkat pembelajaran yang dikembangkan. Data diperoleh melalui pengamat (observer) yang mengadakan pengamatan terhadap guru yang melaksanakan pembelajaran di dalam kelas. Data tentang keterlaksanaan mengenai media pembelajaran diperoleh dengan memberikan lembar observasi kepada observer untuk digunakan dalam mengamati keterlaksanaan aspek-aspek atau komponen-komponen media pembelajaran pada saat guru melaksanakan pembelajaran di kelas sesuai petunjuk yang diberikan pada lembar observasi tersebut.</w:t>
      </w:r>
    </w:p>
    <w:p w:rsidR="0046759D" w:rsidRPr="0049559B" w:rsidRDefault="0046759D" w:rsidP="0049559B">
      <w:pPr>
        <w:pStyle w:val="ListParagraph"/>
        <w:numPr>
          <w:ilvl w:val="7"/>
          <w:numId w:val="3"/>
        </w:numPr>
        <w:tabs>
          <w:tab w:val="left" w:pos="993"/>
          <w:tab w:val="left" w:pos="1701"/>
        </w:tabs>
        <w:spacing w:before="120" w:after="0" w:line="480" w:lineRule="auto"/>
        <w:ind w:left="426"/>
        <w:jc w:val="both"/>
        <w:rPr>
          <w:rFonts w:ascii="Times New Roman" w:hAnsi="Times New Roman" w:cs="Times New Roman"/>
          <w:sz w:val="24"/>
          <w:szCs w:val="24"/>
          <w:lang w:val="sv-SE"/>
        </w:rPr>
      </w:pPr>
      <w:r w:rsidRPr="0049559B">
        <w:rPr>
          <w:rFonts w:ascii="Times New Roman" w:hAnsi="Times New Roman" w:cs="Times New Roman"/>
          <w:sz w:val="24"/>
          <w:szCs w:val="24"/>
        </w:rPr>
        <w:t>Lembar</w:t>
      </w:r>
      <w:r w:rsidRPr="0049559B">
        <w:rPr>
          <w:rFonts w:ascii="Times New Roman" w:hAnsi="Times New Roman" w:cs="Times New Roman"/>
          <w:sz w:val="24"/>
          <w:szCs w:val="24"/>
          <w:lang w:val="sv-SE"/>
        </w:rPr>
        <w:t xml:space="preserve"> observasi pengelolaan pembelajaran </w:t>
      </w:r>
    </w:p>
    <w:p w:rsidR="0046759D" w:rsidRPr="00AD32E6" w:rsidRDefault="0046759D" w:rsidP="0049559B">
      <w:pPr>
        <w:spacing w:line="480" w:lineRule="auto"/>
        <w:ind w:firstLine="720"/>
        <w:jc w:val="both"/>
        <w:rPr>
          <w:rFonts w:ascii="Times New Roman" w:hAnsi="Times New Roman" w:cs="Times New Roman"/>
          <w:sz w:val="24"/>
          <w:szCs w:val="24"/>
          <w:lang w:val="sv-SE"/>
        </w:rPr>
      </w:pPr>
      <w:r w:rsidRPr="00D9765F">
        <w:rPr>
          <w:rFonts w:ascii="Times New Roman" w:hAnsi="Times New Roman" w:cs="Times New Roman"/>
          <w:sz w:val="24"/>
          <w:szCs w:val="24"/>
        </w:rPr>
        <w:t>Lembar</w:t>
      </w:r>
      <w:r w:rsidRPr="00AD32E6">
        <w:rPr>
          <w:rFonts w:ascii="Times New Roman" w:hAnsi="Times New Roman" w:cs="Times New Roman"/>
          <w:sz w:val="24"/>
          <w:szCs w:val="24"/>
          <w:lang w:val="sv-SE"/>
        </w:rPr>
        <w:t xml:space="preserve"> observasi pengelolaan </w:t>
      </w:r>
      <w:r w:rsidRPr="00AD32E6">
        <w:rPr>
          <w:rFonts w:ascii="Times New Roman" w:hAnsi="Times New Roman" w:cs="Times New Roman"/>
          <w:sz w:val="24"/>
          <w:szCs w:val="24"/>
        </w:rPr>
        <w:t>pembelajaran</w:t>
      </w:r>
      <w:r w:rsidRPr="00AD32E6">
        <w:rPr>
          <w:rFonts w:ascii="Times New Roman" w:hAnsi="Times New Roman" w:cs="Times New Roman"/>
          <w:sz w:val="24"/>
          <w:szCs w:val="24"/>
          <w:lang w:val="sv-SE"/>
        </w:rPr>
        <w:t xml:space="preserve"> digunakan untuk memperoleh data tentang kemampuan </w:t>
      </w:r>
      <w:r w:rsidRPr="00AD32E6">
        <w:rPr>
          <w:rFonts w:ascii="Times New Roman" w:hAnsi="Times New Roman" w:cs="Times New Roman"/>
          <w:sz w:val="24"/>
          <w:szCs w:val="24"/>
        </w:rPr>
        <w:t>guru</w:t>
      </w:r>
      <w:r w:rsidRPr="00AD32E6">
        <w:rPr>
          <w:rFonts w:ascii="Times New Roman" w:hAnsi="Times New Roman" w:cs="Times New Roman"/>
          <w:sz w:val="24"/>
          <w:szCs w:val="24"/>
          <w:lang w:val="sv-SE"/>
        </w:rPr>
        <w:t xml:space="preserve"> dalam mengelola pembelajaran. Data ini diperoleh melalui pengamatan yang dilakukan oleh pengamat (observer) dengan cara memberi tanda cek (</w:t>
      </w:r>
      <w:r w:rsidRPr="00AD32E6">
        <w:rPr>
          <w:rFonts w:ascii="Times New Roman" w:hAnsi="Times New Roman" w:cs="Times New Roman"/>
          <w:sz w:val="24"/>
          <w:szCs w:val="24"/>
        </w:rPr>
        <w:sym w:font="Symbol" w:char="00D6"/>
      </w:r>
      <w:r w:rsidRPr="00AD32E6">
        <w:rPr>
          <w:rFonts w:ascii="Times New Roman" w:hAnsi="Times New Roman" w:cs="Times New Roman"/>
          <w:sz w:val="24"/>
          <w:szCs w:val="24"/>
          <w:lang w:val="sv-SE"/>
        </w:rPr>
        <w:t>) pada kolom yang sesuai dengan kategori pengamatan yang diamati. Kriteria penilaian pengelolaan pembelajaran terdiri dari 4 (empat) kriteria penilaian, yaitu: (1) 1 = tidak baik; (2) 2 = kurang baik; (3) 3 =  baik; dan (4)  4 = sangat baik.</w:t>
      </w:r>
    </w:p>
    <w:p w:rsidR="0046759D" w:rsidRPr="0049559B" w:rsidRDefault="0046759D" w:rsidP="0049559B">
      <w:pPr>
        <w:pStyle w:val="ListParagraph"/>
        <w:numPr>
          <w:ilvl w:val="7"/>
          <w:numId w:val="3"/>
        </w:numPr>
        <w:tabs>
          <w:tab w:val="left" w:pos="993"/>
          <w:tab w:val="left" w:pos="1701"/>
        </w:tabs>
        <w:spacing w:before="120" w:after="0" w:line="480" w:lineRule="auto"/>
        <w:ind w:left="426"/>
        <w:jc w:val="both"/>
        <w:rPr>
          <w:rFonts w:ascii="Times New Roman" w:hAnsi="Times New Roman" w:cs="Times New Roman"/>
          <w:sz w:val="24"/>
          <w:szCs w:val="24"/>
        </w:rPr>
      </w:pPr>
      <w:r w:rsidRPr="0049559B">
        <w:rPr>
          <w:rFonts w:ascii="Times New Roman" w:hAnsi="Times New Roman" w:cs="Times New Roman"/>
          <w:sz w:val="24"/>
          <w:szCs w:val="24"/>
        </w:rPr>
        <w:t xml:space="preserve">Lembar </w:t>
      </w:r>
      <w:r w:rsidRPr="0049559B">
        <w:rPr>
          <w:rFonts w:ascii="Times New Roman" w:hAnsi="Times New Roman" w:cs="Times New Roman"/>
          <w:sz w:val="24"/>
          <w:szCs w:val="24"/>
          <w:lang w:val="sv-SE"/>
        </w:rPr>
        <w:t>observasi</w:t>
      </w:r>
      <w:r w:rsidRPr="0049559B">
        <w:rPr>
          <w:rFonts w:ascii="Times New Roman" w:hAnsi="Times New Roman" w:cs="Times New Roman"/>
          <w:sz w:val="24"/>
          <w:szCs w:val="24"/>
        </w:rPr>
        <w:t xml:space="preserve"> aktivitas siswa</w:t>
      </w:r>
    </w:p>
    <w:p w:rsidR="004510ED" w:rsidRPr="004510ED" w:rsidRDefault="0046759D" w:rsidP="00193CC1">
      <w:pPr>
        <w:spacing w:line="480" w:lineRule="auto"/>
        <w:ind w:firstLine="720"/>
        <w:jc w:val="both"/>
        <w:rPr>
          <w:rFonts w:ascii="Times New Roman" w:hAnsi="Times New Roman" w:cs="Times New Roman"/>
          <w:sz w:val="24"/>
          <w:szCs w:val="24"/>
        </w:rPr>
      </w:pPr>
      <w:r w:rsidRPr="00D9765F">
        <w:rPr>
          <w:rFonts w:ascii="Times New Roman" w:hAnsi="Times New Roman" w:cs="Times New Roman"/>
          <w:sz w:val="24"/>
          <w:szCs w:val="24"/>
        </w:rPr>
        <w:t>Lembar</w:t>
      </w:r>
      <w:r w:rsidRPr="00AD32E6">
        <w:rPr>
          <w:rFonts w:ascii="Times New Roman" w:hAnsi="Times New Roman" w:cs="Times New Roman"/>
          <w:sz w:val="24"/>
          <w:szCs w:val="24"/>
          <w:lang w:val="sv-SE"/>
        </w:rPr>
        <w:t xml:space="preserve"> observasi aktivitas siswa digunakan untuk memperoleh data tentang aktivitas </w:t>
      </w:r>
      <w:r w:rsidRPr="00AD32E6">
        <w:rPr>
          <w:rFonts w:ascii="Times New Roman" w:hAnsi="Times New Roman" w:cs="Times New Roman"/>
          <w:sz w:val="24"/>
          <w:szCs w:val="24"/>
        </w:rPr>
        <w:t xml:space="preserve">siswa </w:t>
      </w:r>
      <w:r w:rsidRPr="00AD32E6">
        <w:rPr>
          <w:rFonts w:ascii="Times New Roman" w:hAnsi="Times New Roman" w:cs="Times New Roman"/>
          <w:sz w:val="24"/>
          <w:szCs w:val="24"/>
          <w:lang w:val="sv-SE"/>
        </w:rPr>
        <w:t xml:space="preserve">selama proses pembelajaran. Informasi yang diperoleh melalui </w:t>
      </w:r>
      <w:r w:rsidRPr="00AD32E6">
        <w:rPr>
          <w:rFonts w:ascii="Times New Roman" w:hAnsi="Times New Roman" w:cs="Times New Roman"/>
          <w:sz w:val="24"/>
          <w:szCs w:val="24"/>
          <w:lang w:val="sv-SE"/>
        </w:rPr>
        <w:lastRenderedPageBreak/>
        <w:t xml:space="preserve">instrumen ini digunakan sebagai bahan pertimbangan untuk merevisi </w:t>
      </w:r>
      <w:r>
        <w:rPr>
          <w:rFonts w:ascii="Times New Roman" w:hAnsi="Times New Roman" w:cs="Times New Roman"/>
          <w:sz w:val="24"/>
          <w:szCs w:val="24"/>
        </w:rPr>
        <w:t xml:space="preserve">media  </w:t>
      </w:r>
      <w:r w:rsidR="00490868">
        <w:rPr>
          <w:rFonts w:ascii="Times New Roman" w:hAnsi="Times New Roman" w:cs="Times New Roman"/>
          <w:sz w:val="24"/>
          <w:szCs w:val="24"/>
        </w:rPr>
        <w:t>animasi</w:t>
      </w:r>
      <w:r>
        <w:rPr>
          <w:rFonts w:ascii="Times New Roman" w:hAnsi="Times New Roman" w:cs="Times New Roman"/>
          <w:sz w:val="24"/>
          <w:szCs w:val="24"/>
        </w:rPr>
        <w:t xml:space="preserve"> </w:t>
      </w:r>
      <w:r w:rsidRPr="00AD32E6">
        <w:rPr>
          <w:rFonts w:ascii="Times New Roman" w:hAnsi="Times New Roman" w:cs="Times New Roman"/>
          <w:sz w:val="24"/>
          <w:szCs w:val="24"/>
          <w:lang w:val="sv-SE"/>
        </w:rPr>
        <w:t xml:space="preserve">yang dikembangkan, yaitu: (1) silabus; (2) rencana </w:t>
      </w:r>
      <w:r w:rsidRPr="00AD32E6">
        <w:rPr>
          <w:rFonts w:ascii="Times New Roman" w:hAnsi="Times New Roman" w:cs="Times New Roman"/>
          <w:sz w:val="24"/>
          <w:szCs w:val="24"/>
        </w:rPr>
        <w:t xml:space="preserve">pelaksanaan </w:t>
      </w:r>
      <w:r w:rsidRPr="00AD32E6">
        <w:rPr>
          <w:rFonts w:ascii="Times New Roman" w:hAnsi="Times New Roman" w:cs="Times New Roman"/>
          <w:sz w:val="24"/>
          <w:szCs w:val="24"/>
          <w:lang w:val="sv-SE"/>
        </w:rPr>
        <w:t>pembelajaran; (3) b</w:t>
      </w:r>
      <w:r w:rsidR="007F3F96">
        <w:rPr>
          <w:rFonts w:ascii="Times New Roman" w:hAnsi="Times New Roman" w:cs="Times New Roman"/>
          <w:sz w:val="24"/>
          <w:szCs w:val="24"/>
        </w:rPr>
        <w:t>ahan ajar</w:t>
      </w:r>
      <w:r w:rsidRPr="00AD32E6">
        <w:rPr>
          <w:rFonts w:ascii="Times New Roman" w:hAnsi="Times New Roman" w:cs="Times New Roman"/>
          <w:sz w:val="24"/>
          <w:szCs w:val="24"/>
          <w:lang w:val="sv-SE"/>
        </w:rPr>
        <w:t>; (4)</w:t>
      </w:r>
      <w:r>
        <w:rPr>
          <w:rFonts w:ascii="Times New Roman" w:hAnsi="Times New Roman" w:cs="Times New Roman"/>
          <w:sz w:val="24"/>
          <w:szCs w:val="24"/>
        </w:rPr>
        <w:t xml:space="preserve"> LK</w:t>
      </w:r>
      <w:r w:rsidR="007F3F96">
        <w:rPr>
          <w:rFonts w:ascii="Times New Roman" w:hAnsi="Times New Roman" w:cs="Times New Roman"/>
          <w:sz w:val="24"/>
          <w:szCs w:val="24"/>
        </w:rPr>
        <w:t>S</w:t>
      </w:r>
      <w:r w:rsidRPr="00AD32E6">
        <w:rPr>
          <w:rFonts w:ascii="Times New Roman" w:hAnsi="Times New Roman" w:cs="Times New Roman"/>
          <w:sz w:val="24"/>
          <w:szCs w:val="24"/>
          <w:lang w:val="sv-SE"/>
        </w:rPr>
        <w:t>; dan (</w:t>
      </w:r>
      <w:r w:rsidR="007F3F96">
        <w:rPr>
          <w:rFonts w:ascii="Times New Roman" w:hAnsi="Times New Roman" w:cs="Times New Roman"/>
          <w:sz w:val="24"/>
          <w:szCs w:val="24"/>
        </w:rPr>
        <w:t>5</w:t>
      </w:r>
      <w:r w:rsidRPr="00AD32E6">
        <w:rPr>
          <w:rFonts w:ascii="Times New Roman" w:hAnsi="Times New Roman" w:cs="Times New Roman"/>
          <w:sz w:val="24"/>
          <w:szCs w:val="24"/>
          <w:lang w:val="sv-SE"/>
        </w:rPr>
        <w:t xml:space="preserve">) tes hasil belajar. Pada lembar observasi aktivitas </w:t>
      </w:r>
      <w:r w:rsidRPr="00AD32E6">
        <w:rPr>
          <w:rFonts w:ascii="Times New Roman" w:hAnsi="Times New Roman" w:cs="Times New Roman"/>
          <w:sz w:val="24"/>
          <w:szCs w:val="24"/>
        </w:rPr>
        <w:t>siswa,</w:t>
      </w:r>
      <w:r w:rsidRPr="00AD32E6">
        <w:rPr>
          <w:rFonts w:ascii="Times New Roman" w:hAnsi="Times New Roman" w:cs="Times New Roman"/>
          <w:sz w:val="24"/>
          <w:szCs w:val="24"/>
          <w:lang w:val="sv-SE"/>
        </w:rPr>
        <w:t xml:space="preserve"> pengamat menuliskan nomor-nomor kategori aktivitas</w:t>
      </w:r>
      <w:r>
        <w:rPr>
          <w:rFonts w:ascii="Times New Roman" w:hAnsi="Times New Roman" w:cs="Times New Roman"/>
          <w:sz w:val="24"/>
          <w:szCs w:val="24"/>
        </w:rPr>
        <w:t xml:space="preserve"> </w:t>
      </w:r>
      <w:r w:rsidRPr="00AD32E6">
        <w:rPr>
          <w:rFonts w:ascii="Times New Roman" w:hAnsi="Times New Roman" w:cs="Times New Roman"/>
          <w:sz w:val="24"/>
          <w:szCs w:val="24"/>
        </w:rPr>
        <w:t xml:space="preserve">siswa </w:t>
      </w:r>
      <w:r w:rsidRPr="00AD32E6">
        <w:rPr>
          <w:rFonts w:ascii="Times New Roman" w:hAnsi="Times New Roman" w:cs="Times New Roman"/>
          <w:sz w:val="24"/>
          <w:szCs w:val="24"/>
          <w:lang w:val="sv-SE"/>
        </w:rPr>
        <w:t xml:space="preserve">yang dominan muncul pada saat kegiatan pembelajaran berlangsung dalam selang waktu 5 (lima) menit. Hal ini dimaksudkan untuk menjaring semua jenis aktivitas </w:t>
      </w:r>
      <w:r w:rsidRPr="00AD32E6">
        <w:rPr>
          <w:rFonts w:ascii="Times New Roman" w:hAnsi="Times New Roman" w:cs="Times New Roman"/>
          <w:sz w:val="24"/>
          <w:szCs w:val="24"/>
        </w:rPr>
        <w:t>siswa</w:t>
      </w:r>
      <w:r w:rsidRPr="00AD32E6">
        <w:rPr>
          <w:rFonts w:ascii="Times New Roman" w:hAnsi="Times New Roman" w:cs="Times New Roman"/>
          <w:sz w:val="24"/>
          <w:szCs w:val="24"/>
          <w:lang w:val="sv-SE"/>
        </w:rPr>
        <w:t xml:space="preserve"> yang mungkin terjadi selama pelaksana</w:t>
      </w:r>
      <w:r w:rsidR="00193CC1">
        <w:rPr>
          <w:rFonts w:ascii="Times New Roman" w:hAnsi="Times New Roman" w:cs="Times New Roman"/>
          <w:sz w:val="24"/>
          <w:szCs w:val="24"/>
          <w:lang w:val="sv-SE"/>
        </w:rPr>
        <w:t>an proses pembelajaran di kelas</w:t>
      </w:r>
    </w:p>
    <w:p w:rsidR="004510ED" w:rsidRPr="004510ED" w:rsidRDefault="0046759D" w:rsidP="004510ED">
      <w:pPr>
        <w:pStyle w:val="ListParagraph"/>
        <w:numPr>
          <w:ilvl w:val="0"/>
          <w:numId w:val="77"/>
        </w:numPr>
        <w:tabs>
          <w:tab w:val="left" w:pos="993"/>
        </w:tabs>
        <w:spacing w:before="120" w:after="0" w:line="480" w:lineRule="auto"/>
        <w:ind w:left="426"/>
        <w:jc w:val="both"/>
        <w:rPr>
          <w:rFonts w:ascii="Times New Roman" w:hAnsi="Times New Roman" w:cs="Times New Roman"/>
          <w:bCs/>
          <w:sz w:val="24"/>
          <w:szCs w:val="24"/>
          <w:lang w:val="sv-SE"/>
        </w:rPr>
      </w:pPr>
      <w:r w:rsidRPr="0049559B">
        <w:rPr>
          <w:rFonts w:ascii="Times New Roman" w:hAnsi="Times New Roman" w:cs="Times New Roman"/>
          <w:sz w:val="24"/>
          <w:szCs w:val="24"/>
        </w:rPr>
        <w:t>Angket respons</w:t>
      </w:r>
      <w:r w:rsidRPr="0049559B">
        <w:rPr>
          <w:rFonts w:ascii="Times New Roman" w:hAnsi="Times New Roman" w:cs="Times New Roman"/>
          <w:bCs/>
          <w:sz w:val="24"/>
          <w:szCs w:val="24"/>
          <w:lang w:val="sv-SE"/>
        </w:rPr>
        <w:t xml:space="preserve"> </w:t>
      </w:r>
      <w:r w:rsidRPr="0049559B">
        <w:rPr>
          <w:rFonts w:ascii="Times New Roman" w:hAnsi="Times New Roman" w:cs="Times New Roman"/>
          <w:bCs/>
          <w:sz w:val="24"/>
          <w:szCs w:val="24"/>
        </w:rPr>
        <w:t>siswa</w:t>
      </w:r>
      <w:r w:rsidRPr="0049559B">
        <w:rPr>
          <w:rFonts w:ascii="Times New Roman" w:hAnsi="Times New Roman" w:cs="Times New Roman"/>
          <w:bCs/>
          <w:sz w:val="24"/>
          <w:szCs w:val="24"/>
          <w:lang w:val="sv-SE"/>
        </w:rPr>
        <w:t xml:space="preserve"> terhadap kegiatan pembelajaran</w:t>
      </w:r>
    </w:p>
    <w:p w:rsidR="00331BAE" w:rsidRPr="004510ED" w:rsidRDefault="004510ED" w:rsidP="004510ED">
      <w:pPr>
        <w:tabs>
          <w:tab w:val="left" w:pos="993"/>
        </w:tabs>
        <w:spacing w:before="120" w:after="0" w:line="480" w:lineRule="auto"/>
        <w:ind w:left="66"/>
        <w:jc w:val="both"/>
        <w:rPr>
          <w:rFonts w:ascii="Times New Roman" w:hAnsi="Times New Roman" w:cs="Times New Roman"/>
          <w:bCs/>
          <w:sz w:val="24"/>
          <w:szCs w:val="24"/>
          <w:lang w:val="sv-SE"/>
        </w:rPr>
      </w:pPr>
      <w:r>
        <w:rPr>
          <w:rFonts w:ascii="Times New Roman" w:hAnsi="Times New Roman" w:cs="Times New Roman"/>
          <w:sz w:val="24"/>
          <w:szCs w:val="24"/>
        </w:rPr>
        <w:tab/>
      </w:r>
      <w:r w:rsidR="0046759D" w:rsidRPr="004510ED">
        <w:rPr>
          <w:rFonts w:ascii="Times New Roman" w:hAnsi="Times New Roman" w:cs="Times New Roman"/>
          <w:sz w:val="24"/>
          <w:szCs w:val="24"/>
        </w:rPr>
        <w:t>Angket</w:t>
      </w:r>
      <w:r w:rsidR="0046759D" w:rsidRPr="004510ED">
        <w:rPr>
          <w:rFonts w:ascii="Times New Roman" w:hAnsi="Times New Roman" w:cs="Times New Roman"/>
          <w:sz w:val="24"/>
          <w:szCs w:val="24"/>
          <w:lang w:val="sv-SE"/>
        </w:rPr>
        <w:t xml:space="preserve"> digunakan untuk mengumpulkan data informasi tentang respons </w:t>
      </w:r>
      <w:r w:rsidR="0046759D" w:rsidRPr="004510ED">
        <w:rPr>
          <w:rFonts w:ascii="Times New Roman" w:hAnsi="Times New Roman" w:cs="Times New Roman"/>
          <w:sz w:val="24"/>
          <w:szCs w:val="24"/>
        </w:rPr>
        <w:t>siswa</w:t>
      </w:r>
      <w:r w:rsidR="0046759D" w:rsidRPr="004510ED">
        <w:rPr>
          <w:rFonts w:ascii="Times New Roman" w:hAnsi="Times New Roman" w:cs="Times New Roman"/>
          <w:sz w:val="24"/>
          <w:szCs w:val="24"/>
          <w:lang w:val="sv-SE"/>
        </w:rPr>
        <w:t xml:space="preserve"> terhadap pelaksanaan kegiatan pembelajaran dan </w:t>
      </w:r>
      <w:r w:rsidR="0046759D" w:rsidRPr="004510ED">
        <w:rPr>
          <w:rFonts w:ascii="Times New Roman" w:hAnsi="Times New Roman" w:cs="Times New Roman"/>
          <w:sz w:val="24"/>
          <w:szCs w:val="24"/>
        </w:rPr>
        <w:t xml:space="preserve">media </w:t>
      </w:r>
      <w:r w:rsidR="0046759D" w:rsidRPr="004510ED">
        <w:rPr>
          <w:rFonts w:ascii="Times New Roman" w:hAnsi="Times New Roman" w:cs="Times New Roman"/>
          <w:sz w:val="24"/>
          <w:szCs w:val="24"/>
          <w:lang w:val="sv-SE"/>
        </w:rPr>
        <w:t xml:space="preserve">pembelajaran </w:t>
      </w:r>
      <w:r w:rsidR="0046759D" w:rsidRPr="004510ED">
        <w:rPr>
          <w:rFonts w:ascii="Times New Roman" w:hAnsi="Times New Roman" w:cs="Times New Roman"/>
          <w:sz w:val="24"/>
          <w:szCs w:val="24"/>
        </w:rPr>
        <w:t>PKn berbasis animasi</w:t>
      </w:r>
      <w:r w:rsidR="0046759D" w:rsidRPr="004510ED">
        <w:rPr>
          <w:rFonts w:ascii="Times New Roman" w:hAnsi="Times New Roman" w:cs="Times New Roman"/>
          <w:sz w:val="24"/>
          <w:szCs w:val="24"/>
          <w:lang w:val="sv-SE"/>
        </w:rPr>
        <w:t xml:space="preserve">. </w:t>
      </w:r>
      <w:r w:rsidR="0046759D" w:rsidRPr="004510ED">
        <w:rPr>
          <w:rFonts w:ascii="Times New Roman" w:hAnsi="Times New Roman" w:cs="Times New Roman"/>
          <w:sz w:val="24"/>
          <w:szCs w:val="24"/>
        </w:rPr>
        <w:t>Respon diberikan oleh siswa dengan cara memberi tanda cek (</w:t>
      </w:r>
      <w:r w:rsidR="0046759D" w:rsidRPr="00AD32E6">
        <w:sym w:font="Symbol" w:char="00D6"/>
      </w:r>
      <w:r w:rsidR="0046759D" w:rsidRPr="004510ED">
        <w:rPr>
          <w:rFonts w:ascii="Times New Roman" w:hAnsi="Times New Roman" w:cs="Times New Roman"/>
          <w:sz w:val="24"/>
          <w:szCs w:val="24"/>
        </w:rPr>
        <w:t>) pada kolom yang tersedia untuk setiap pertanyaan yang diajukan. Angket tersebut diberikan kepada siswa pada akhir kegiatan pembelajaran atau setelah terlaksananya seluruh rangkaian pembelajaran.</w:t>
      </w:r>
    </w:p>
    <w:p w:rsidR="0046759D" w:rsidRPr="0049559B" w:rsidRDefault="0046759D" w:rsidP="0049559B">
      <w:pPr>
        <w:pStyle w:val="ListParagraph"/>
        <w:numPr>
          <w:ilvl w:val="0"/>
          <w:numId w:val="77"/>
        </w:numPr>
        <w:spacing w:before="120" w:after="0" w:line="480" w:lineRule="auto"/>
        <w:ind w:left="426"/>
        <w:jc w:val="both"/>
        <w:rPr>
          <w:rFonts w:ascii="Times New Roman" w:hAnsi="Times New Roman" w:cs="Times New Roman"/>
          <w:sz w:val="24"/>
          <w:szCs w:val="24"/>
        </w:rPr>
      </w:pPr>
      <w:r w:rsidRPr="0049559B">
        <w:rPr>
          <w:rFonts w:ascii="Times New Roman" w:hAnsi="Times New Roman" w:cs="Times New Roman"/>
          <w:sz w:val="24"/>
          <w:szCs w:val="24"/>
        </w:rPr>
        <w:t>Teknik analisis data</w:t>
      </w:r>
    </w:p>
    <w:p w:rsidR="006C638A" w:rsidRPr="00AD32E6" w:rsidRDefault="0046759D" w:rsidP="0049559B">
      <w:pPr>
        <w:pStyle w:val="BodyTextIndent"/>
        <w:spacing w:after="0" w:line="480" w:lineRule="auto"/>
        <w:ind w:left="0" w:firstLine="709"/>
        <w:jc w:val="both"/>
        <w:rPr>
          <w:lang w:val="id-ID"/>
        </w:rPr>
      </w:pPr>
      <w:r w:rsidRPr="00AD32E6">
        <w:rPr>
          <w:lang w:val="id-ID"/>
        </w:rPr>
        <w:t xml:space="preserve">Sesuai dengan tujuan </w:t>
      </w:r>
      <w:r w:rsidRPr="00AD32E6">
        <w:t>tahap</w:t>
      </w:r>
      <w:r w:rsidRPr="00AD32E6">
        <w:rPr>
          <w:lang w:val="id-ID"/>
        </w:rPr>
        <w:t xml:space="preserve"> ini adalah untuk menghasilkan </w:t>
      </w:r>
      <w:r w:rsidRPr="00AD32E6">
        <w:t xml:space="preserve">produk berupa </w:t>
      </w:r>
      <w:r w:rsidRPr="00AD32E6">
        <w:rPr>
          <w:lang w:val="id-ID"/>
        </w:rPr>
        <w:t>perangkat atau media</w:t>
      </w:r>
      <w:r w:rsidRPr="00D9765F">
        <w:rPr>
          <w:i/>
          <w:lang w:val="id-ID"/>
        </w:rPr>
        <w:t xml:space="preserve"> </w:t>
      </w:r>
      <w:r w:rsidRPr="00AD32E6">
        <w:rPr>
          <w:lang w:val="id-ID"/>
        </w:rPr>
        <w:t xml:space="preserve"> </w:t>
      </w:r>
      <w:r w:rsidR="00490868">
        <w:rPr>
          <w:lang w:val="id-ID"/>
        </w:rPr>
        <w:t>animasi</w:t>
      </w:r>
      <w:r w:rsidRPr="00AD32E6">
        <w:rPr>
          <w:lang w:val="id-ID"/>
        </w:rPr>
        <w:t xml:space="preserve"> pada pembelajaran PKn yang valid, praktis, dan efektif, maka analisis data dalam </w:t>
      </w:r>
      <w:r w:rsidRPr="00AD32E6">
        <w:t>tahap</w:t>
      </w:r>
      <w:r w:rsidRPr="00AD32E6">
        <w:rPr>
          <w:lang w:val="id-ID"/>
        </w:rPr>
        <w:t xml:space="preserve"> ini dilakukan untuk memperbaiki atau merevisi </w:t>
      </w:r>
      <w:r>
        <w:rPr>
          <w:lang w:val="id-ID"/>
        </w:rPr>
        <w:t>media</w:t>
      </w:r>
      <w:r w:rsidRPr="00AD32E6">
        <w:rPr>
          <w:lang w:val="id-ID"/>
        </w:rPr>
        <w:t xml:space="preserve"> pembelajaran dari draft awal hingga draft akhir,</w:t>
      </w:r>
      <w:r>
        <w:rPr>
          <w:lang w:val="id-ID"/>
        </w:rPr>
        <w:t xml:space="preserve"> </w:t>
      </w:r>
      <w:r w:rsidRPr="00AD32E6">
        <w:rPr>
          <w:lang w:val="id-ID"/>
        </w:rPr>
        <w:t>sebagaimana dijelaskan secara singkat berikut ini.</w:t>
      </w:r>
    </w:p>
    <w:p w:rsidR="0046759D" w:rsidRPr="0049559B" w:rsidRDefault="0046759D" w:rsidP="0049559B">
      <w:pPr>
        <w:pStyle w:val="ListParagraph"/>
        <w:numPr>
          <w:ilvl w:val="7"/>
          <w:numId w:val="2"/>
        </w:numPr>
        <w:tabs>
          <w:tab w:val="left" w:pos="1134"/>
        </w:tabs>
        <w:spacing w:before="120" w:after="0" w:line="480" w:lineRule="auto"/>
        <w:ind w:left="426"/>
        <w:jc w:val="both"/>
        <w:rPr>
          <w:rFonts w:ascii="Times New Roman" w:hAnsi="Times New Roman" w:cs="Times New Roman"/>
          <w:bCs/>
          <w:sz w:val="24"/>
          <w:szCs w:val="24"/>
          <w:lang w:val="en-US"/>
        </w:rPr>
      </w:pPr>
      <w:r w:rsidRPr="0049559B">
        <w:rPr>
          <w:rFonts w:ascii="Times New Roman" w:hAnsi="Times New Roman" w:cs="Times New Roman"/>
          <w:bCs/>
          <w:sz w:val="24"/>
          <w:szCs w:val="24"/>
        </w:rPr>
        <w:lastRenderedPageBreak/>
        <w:t>Analisis data kevalidan</w:t>
      </w:r>
    </w:p>
    <w:p w:rsidR="0049559B" w:rsidRDefault="0046759D" w:rsidP="0049559B">
      <w:pPr>
        <w:pStyle w:val="BodyTextIndent"/>
        <w:spacing w:before="120" w:after="0" w:line="480" w:lineRule="auto"/>
        <w:ind w:left="0" w:firstLine="709"/>
        <w:jc w:val="both"/>
        <w:rPr>
          <w:lang w:val="fr-FR"/>
        </w:rPr>
      </w:pPr>
      <w:r w:rsidRPr="00AD32E6">
        <w:rPr>
          <w:lang w:val="fi-FI"/>
        </w:rPr>
        <w:t xml:space="preserve">Kriteria yang digunakan untuk menyatakan </w:t>
      </w:r>
      <w:r w:rsidR="006C638A">
        <w:rPr>
          <w:lang w:val="id-ID"/>
        </w:rPr>
        <w:t xml:space="preserve">media dan </w:t>
      </w:r>
      <w:r w:rsidRPr="00AD32E6">
        <w:t>perangkat pembelajaran beserta instrumen penelitian</w:t>
      </w:r>
      <w:r w:rsidRPr="00AD32E6">
        <w:rPr>
          <w:lang w:val="fi-FI"/>
        </w:rPr>
        <w:t xml:space="preserve"> memiliki derajat validitas yang memadai adalah nilai rata-rata validitas untuk keseluruhan aspek minimal berada pada kategori setiap aspek minimal berada dalam kategori valid. </w:t>
      </w:r>
      <w:r w:rsidRPr="00AD32E6">
        <w:rPr>
          <w:lang w:val="fr-FR"/>
        </w:rPr>
        <w:t>Jika tidak memenuhi kriteria tersebut, maka perlu dilakukan revisi berdasarkan saran dari para validator atau dengan melihat kembali aspek-aspek yang nilainya kurang.</w:t>
      </w:r>
    </w:p>
    <w:p w:rsidR="0046759D" w:rsidRPr="0049559B" w:rsidRDefault="0046759D" w:rsidP="0049559B">
      <w:pPr>
        <w:pStyle w:val="BodyTextIndent"/>
        <w:spacing w:before="120" w:after="0" w:line="480" w:lineRule="auto"/>
        <w:ind w:left="0" w:firstLine="709"/>
        <w:jc w:val="both"/>
        <w:rPr>
          <w:lang w:val="fr-FR"/>
        </w:rPr>
      </w:pPr>
      <w:r w:rsidRPr="00025909">
        <w:rPr>
          <w:lang w:val="fi-FI"/>
        </w:rPr>
        <w:t>Di</w:t>
      </w:r>
      <w:r w:rsidR="006C638A">
        <w:rPr>
          <w:lang w:val="id-ID"/>
        </w:rPr>
        <w:t xml:space="preserve"> </w:t>
      </w:r>
      <w:r w:rsidRPr="00025909">
        <w:rPr>
          <w:lang w:val="fi-FI"/>
        </w:rPr>
        <w:t>samping</w:t>
      </w:r>
      <w:r w:rsidRPr="00AD32E6">
        <w:rPr>
          <w:lang w:val="fr-FR"/>
        </w:rPr>
        <w:t xml:space="preserve"> menggunakan analisis kuantitatif,  </w:t>
      </w:r>
      <w:r w:rsidRPr="00AD32E6">
        <w:t>data kevalidan perangkat pembelajaran juga menggunakan analisis kualitatif. Analisis tersebut digunakan dalam be</w:t>
      </w:r>
      <w:r>
        <w:rPr>
          <w:lang w:val="id-ID"/>
        </w:rPr>
        <w:t>n</w:t>
      </w:r>
      <w:r w:rsidRPr="00AD32E6">
        <w:t xml:space="preserve">tuk narasi perbaikan atau hasil revisi </w:t>
      </w:r>
      <w:r>
        <w:rPr>
          <w:lang w:val="id-ID"/>
        </w:rPr>
        <w:t>media</w:t>
      </w:r>
      <w:r w:rsidRPr="00AD32E6">
        <w:t xml:space="preserve"> pembelajaran berdasarkan saran yang diberikan oleh validator.</w:t>
      </w:r>
    </w:p>
    <w:p w:rsidR="0046759D" w:rsidRPr="0049559B" w:rsidRDefault="0046759D" w:rsidP="0049559B">
      <w:pPr>
        <w:pStyle w:val="ListParagraph"/>
        <w:numPr>
          <w:ilvl w:val="7"/>
          <w:numId w:val="2"/>
        </w:numPr>
        <w:tabs>
          <w:tab w:val="left" w:pos="1134"/>
        </w:tabs>
        <w:spacing w:before="120" w:after="0" w:line="480" w:lineRule="auto"/>
        <w:ind w:left="426"/>
        <w:jc w:val="both"/>
        <w:rPr>
          <w:rFonts w:ascii="Times New Roman" w:hAnsi="Times New Roman" w:cs="Times New Roman"/>
          <w:bCs/>
          <w:sz w:val="24"/>
          <w:szCs w:val="24"/>
        </w:rPr>
      </w:pPr>
      <w:r w:rsidRPr="0049559B">
        <w:rPr>
          <w:rFonts w:ascii="Times New Roman" w:hAnsi="Times New Roman" w:cs="Times New Roman"/>
          <w:bCs/>
          <w:sz w:val="24"/>
          <w:szCs w:val="24"/>
        </w:rPr>
        <w:t>Analisis data kepraktisan</w:t>
      </w:r>
    </w:p>
    <w:p w:rsidR="0049559B" w:rsidRDefault="0046759D" w:rsidP="0049559B">
      <w:pPr>
        <w:pStyle w:val="BodyTextIndent"/>
        <w:spacing w:before="120" w:after="0" w:line="480" w:lineRule="auto"/>
        <w:ind w:left="0" w:firstLine="709"/>
        <w:jc w:val="both"/>
      </w:pPr>
      <w:r>
        <w:t xml:space="preserve">Media </w:t>
      </w:r>
      <w:r w:rsidR="00490868">
        <w:t>animasi</w:t>
      </w:r>
      <w:r w:rsidRPr="00AD32E6">
        <w:t xml:space="preserve"> dikatakan praktis, jika memenuhi dua kriteria, yaitu (1) </w:t>
      </w:r>
      <w:r>
        <w:t xml:space="preserve">Media </w:t>
      </w:r>
      <w:r w:rsidRPr="00AD32E6">
        <w:t xml:space="preserve">pembelajaran PKn </w:t>
      </w:r>
      <w:r>
        <w:t xml:space="preserve">berbasis  </w:t>
      </w:r>
      <w:r w:rsidR="00490868">
        <w:t>animasi</w:t>
      </w:r>
      <w:r>
        <w:t xml:space="preserve"> </w:t>
      </w:r>
      <w:r w:rsidRPr="00AD32E6">
        <w:t xml:space="preserve">yang dikembangkan dapat diterapkan menurut penilaian para ahli dan praktisi; (2) </w:t>
      </w:r>
      <w:r>
        <w:t xml:space="preserve">Media </w:t>
      </w:r>
      <w:r w:rsidRPr="00AD32E6">
        <w:t xml:space="preserve">pembelajaran PKn </w:t>
      </w:r>
      <w:r>
        <w:t xml:space="preserve">berbasis  </w:t>
      </w:r>
      <w:r w:rsidR="00490868">
        <w:t>animasi</w:t>
      </w:r>
      <w:r>
        <w:t xml:space="preserve"> </w:t>
      </w:r>
      <w:r w:rsidRPr="00AD32E6">
        <w:t>yang dikembangkan dapat diterapkan secara riil pada Mata Pelajaran Pendidikan Pancasila dan Kewarganegaraan di tingkatan Sekolah Menengah Pertama (SMP).</w:t>
      </w:r>
    </w:p>
    <w:p w:rsidR="004510ED" w:rsidRPr="004510ED" w:rsidRDefault="0046759D" w:rsidP="00193CC1">
      <w:pPr>
        <w:pStyle w:val="BodyTextIndent"/>
        <w:spacing w:before="120" w:after="0" w:line="480" w:lineRule="auto"/>
        <w:ind w:left="0" w:firstLine="709"/>
        <w:jc w:val="both"/>
        <w:rPr>
          <w:lang w:val="id-ID"/>
        </w:rPr>
      </w:pPr>
      <w:r w:rsidRPr="00AD32E6">
        <w:t xml:space="preserve">Indikator kepraktisan tersebut adalah hasil pengamatan keterlaksanaan pembelajaran pada kegiatan pembelajaran PKn, hasil pengamatan kemampuan guru dalam mengelola pembelajaran, dan hasil pengamatan aktivitas siswa. Dalam hal </w:t>
      </w:r>
      <w:r w:rsidRPr="00AD32E6">
        <w:lastRenderedPageBreak/>
        <w:t xml:space="preserve">tersebut </w:t>
      </w:r>
      <w:r>
        <w:t xml:space="preserve">media  </w:t>
      </w:r>
      <w:r w:rsidR="00490868">
        <w:t>animasi</w:t>
      </w:r>
      <w:r w:rsidRPr="00AD32E6">
        <w:t xml:space="preserve"> dapat dianggap praktis jika seluruh kegiatan proses pembelajaran dapat terlaksana dengan waktu yang tersedia. </w:t>
      </w:r>
    </w:p>
    <w:p w:rsidR="0046759D" w:rsidRPr="0049559B" w:rsidRDefault="0046759D" w:rsidP="0049559B">
      <w:pPr>
        <w:pStyle w:val="ListParagraph"/>
        <w:numPr>
          <w:ilvl w:val="2"/>
          <w:numId w:val="3"/>
        </w:numPr>
        <w:tabs>
          <w:tab w:val="left" w:pos="1134"/>
        </w:tabs>
        <w:spacing w:after="0" w:line="480" w:lineRule="auto"/>
        <w:ind w:left="426"/>
        <w:jc w:val="both"/>
        <w:rPr>
          <w:rFonts w:ascii="Times New Roman" w:hAnsi="Times New Roman" w:cs="Times New Roman"/>
          <w:sz w:val="24"/>
          <w:szCs w:val="24"/>
          <w:lang w:val="en-US"/>
        </w:rPr>
      </w:pPr>
      <w:r w:rsidRPr="0049559B">
        <w:rPr>
          <w:rFonts w:ascii="Times New Roman" w:hAnsi="Times New Roman" w:cs="Times New Roman"/>
          <w:bCs/>
          <w:sz w:val="24"/>
          <w:szCs w:val="24"/>
        </w:rPr>
        <w:t>Penelitian Tahap IV (Penyebaran)</w:t>
      </w:r>
    </w:p>
    <w:p w:rsidR="0046759D" w:rsidRPr="0076377E" w:rsidRDefault="0046759D" w:rsidP="0049559B">
      <w:pPr>
        <w:pStyle w:val="BodyTextIndent"/>
        <w:spacing w:before="120" w:after="0" w:line="480" w:lineRule="auto"/>
        <w:ind w:left="0" w:firstLine="709"/>
        <w:jc w:val="both"/>
        <w:rPr>
          <w:lang w:val="id-ID"/>
        </w:rPr>
      </w:pPr>
      <w:r w:rsidRPr="00AD32E6">
        <w:t>Proses penyebaran merupakan suatu tahap akhir pengembangan. Tahap penyebaranbertujuan untuk mempromosikan produk pengembangan agar bisa diterima pengguna, baik individu, kelompok, atau sistem. Namun pada penelitian ini, tahap penyebaran tidak dilakukan mengingat keterbatasan waktu dan biaya yang dimiliki oleh peneliti.</w:t>
      </w:r>
    </w:p>
    <w:p w:rsidR="006167E4" w:rsidRPr="0049559B" w:rsidRDefault="00EC5204" w:rsidP="0049559B">
      <w:pPr>
        <w:pStyle w:val="ListParagraph"/>
        <w:numPr>
          <w:ilvl w:val="5"/>
          <w:numId w:val="2"/>
        </w:numPr>
        <w:spacing w:after="0" w:line="480" w:lineRule="auto"/>
        <w:ind w:left="567"/>
        <w:jc w:val="center"/>
        <w:rPr>
          <w:rFonts w:ascii="Times New Roman" w:eastAsia="Calibri" w:hAnsi="Times New Roman" w:cs="Times New Roman"/>
          <w:b/>
          <w:sz w:val="24"/>
          <w:szCs w:val="24"/>
        </w:rPr>
      </w:pPr>
      <w:r w:rsidRPr="0049559B">
        <w:rPr>
          <w:rFonts w:ascii="Times New Roman" w:eastAsia="Calibri" w:hAnsi="Times New Roman" w:cs="Times New Roman"/>
          <w:b/>
          <w:sz w:val="24"/>
          <w:szCs w:val="24"/>
          <w:lang w:val="en-US"/>
        </w:rPr>
        <w:t>Sumber Data</w:t>
      </w:r>
    </w:p>
    <w:p w:rsidR="00EC5204" w:rsidRPr="0049559B" w:rsidRDefault="00EC5204" w:rsidP="0049559B">
      <w:pPr>
        <w:spacing w:after="0" w:line="480" w:lineRule="auto"/>
        <w:ind w:firstLine="567"/>
        <w:jc w:val="both"/>
        <w:rPr>
          <w:rFonts w:asciiTheme="majorBidi" w:eastAsia="Calibri" w:hAnsiTheme="majorBidi" w:cstheme="majorBidi"/>
          <w:bCs/>
          <w:sz w:val="24"/>
          <w:szCs w:val="24"/>
        </w:rPr>
      </w:pPr>
      <w:r w:rsidRPr="0049559B">
        <w:rPr>
          <w:rFonts w:asciiTheme="majorBidi" w:eastAsia="Calibri" w:hAnsiTheme="majorBidi" w:cstheme="majorBidi"/>
          <w:bCs/>
          <w:sz w:val="24"/>
          <w:szCs w:val="24"/>
          <w:lang w:val="en-US"/>
        </w:rPr>
        <w:t xml:space="preserve">Adapun yang menjadi sumber data/informan dalam </w:t>
      </w:r>
      <w:r w:rsidR="00D75092" w:rsidRPr="0049559B">
        <w:rPr>
          <w:rFonts w:asciiTheme="majorBidi" w:eastAsia="Calibri" w:hAnsiTheme="majorBidi" w:cstheme="majorBidi"/>
          <w:bCs/>
          <w:sz w:val="24"/>
          <w:szCs w:val="24"/>
          <w:lang w:val="en-US"/>
        </w:rPr>
        <w:t xml:space="preserve">subjek </w:t>
      </w:r>
      <w:r w:rsidRPr="0049559B">
        <w:rPr>
          <w:rFonts w:asciiTheme="majorBidi" w:eastAsia="Calibri" w:hAnsiTheme="majorBidi" w:cstheme="majorBidi"/>
          <w:bCs/>
          <w:sz w:val="24"/>
          <w:szCs w:val="24"/>
          <w:lang w:val="en-US"/>
        </w:rPr>
        <w:t>penelitian ini adalah sebagai berikut :</w:t>
      </w:r>
    </w:p>
    <w:p w:rsidR="00EC5204" w:rsidRDefault="00EC5204" w:rsidP="00077907">
      <w:pPr>
        <w:pStyle w:val="ListParagraph"/>
        <w:numPr>
          <w:ilvl w:val="0"/>
          <w:numId w:val="5"/>
        </w:numPr>
        <w:spacing w:after="0" w:line="480" w:lineRule="auto"/>
        <w:jc w:val="both"/>
        <w:rPr>
          <w:rFonts w:asciiTheme="majorBidi" w:eastAsia="Calibri" w:hAnsiTheme="majorBidi" w:cstheme="majorBidi"/>
          <w:bCs/>
          <w:sz w:val="24"/>
          <w:szCs w:val="24"/>
          <w:lang w:val="en-US"/>
        </w:rPr>
      </w:pPr>
      <w:r w:rsidRPr="00070E1A">
        <w:rPr>
          <w:rFonts w:asciiTheme="majorBidi" w:eastAsia="Calibri" w:hAnsiTheme="majorBidi" w:cstheme="majorBidi"/>
          <w:bCs/>
          <w:sz w:val="24"/>
          <w:szCs w:val="24"/>
          <w:lang w:val="en-US"/>
        </w:rPr>
        <w:t>Peserta didik</w:t>
      </w:r>
      <w:r w:rsidR="00B44571">
        <w:rPr>
          <w:rFonts w:asciiTheme="majorBidi" w:eastAsia="Calibri" w:hAnsiTheme="majorBidi" w:cstheme="majorBidi"/>
          <w:bCs/>
          <w:sz w:val="24"/>
          <w:szCs w:val="24"/>
        </w:rPr>
        <w:tab/>
      </w:r>
      <w:r w:rsidR="00B44571">
        <w:rPr>
          <w:rFonts w:asciiTheme="majorBidi" w:eastAsia="Calibri" w:hAnsiTheme="majorBidi" w:cstheme="majorBidi"/>
          <w:bCs/>
          <w:sz w:val="24"/>
          <w:szCs w:val="24"/>
        </w:rPr>
        <w:tab/>
      </w:r>
      <w:r w:rsidR="00241676">
        <w:rPr>
          <w:rFonts w:asciiTheme="majorBidi" w:eastAsia="Calibri" w:hAnsiTheme="majorBidi" w:cstheme="majorBidi"/>
          <w:bCs/>
          <w:sz w:val="24"/>
          <w:szCs w:val="24"/>
        </w:rPr>
        <w:tab/>
      </w:r>
      <w:r w:rsidR="00241676">
        <w:rPr>
          <w:rFonts w:asciiTheme="majorBidi" w:eastAsia="Calibri" w:hAnsiTheme="majorBidi" w:cstheme="majorBidi"/>
          <w:bCs/>
          <w:sz w:val="24"/>
          <w:szCs w:val="24"/>
        </w:rPr>
        <w:tab/>
      </w:r>
      <w:r w:rsidR="00B44571">
        <w:rPr>
          <w:rFonts w:asciiTheme="majorBidi" w:eastAsia="Calibri" w:hAnsiTheme="majorBidi" w:cstheme="majorBidi"/>
          <w:bCs/>
          <w:sz w:val="24"/>
          <w:szCs w:val="24"/>
        </w:rPr>
        <w:t xml:space="preserve">kelas </w:t>
      </w:r>
      <w:r w:rsidR="007F3F96">
        <w:rPr>
          <w:rFonts w:asciiTheme="majorBidi" w:eastAsia="Calibri" w:hAnsiTheme="majorBidi" w:cstheme="majorBidi"/>
          <w:bCs/>
          <w:sz w:val="24"/>
          <w:szCs w:val="24"/>
        </w:rPr>
        <w:t>VIII</w:t>
      </w:r>
      <w:r w:rsidR="00B44571">
        <w:rPr>
          <w:rFonts w:asciiTheme="majorBidi" w:eastAsia="Calibri" w:hAnsiTheme="majorBidi" w:cstheme="majorBidi"/>
          <w:bCs/>
          <w:sz w:val="24"/>
          <w:szCs w:val="24"/>
        </w:rPr>
        <w:t xml:space="preserve"> </w:t>
      </w:r>
      <w:r w:rsidR="007F3F96">
        <w:rPr>
          <w:rFonts w:asciiTheme="majorBidi" w:eastAsia="Calibri" w:hAnsiTheme="majorBidi" w:cstheme="majorBidi"/>
          <w:bCs/>
          <w:sz w:val="24"/>
          <w:szCs w:val="24"/>
        </w:rPr>
        <w:t>2</w:t>
      </w:r>
      <w:r w:rsidR="00E26856">
        <w:rPr>
          <w:rFonts w:asciiTheme="majorBidi" w:eastAsia="Calibri" w:hAnsiTheme="majorBidi" w:cstheme="majorBidi"/>
          <w:bCs/>
          <w:sz w:val="24"/>
          <w:szCs w:val="24"/>
        </w:rPr>
        <w:t>8</w:t>
      </w:r>
      <w:r w:rsidR="00B44571">
        <w:rPr>
          <w:rFonts w:asciiTheme="majorBidi" w:eastAsia="Calibri" w:hAnsiTheme="majorBidi" w:cstheme="majorBidi"/>
          <w:bCs/>
          <w:sz w:val="24"/>
          <w:szCs w:val="24"/>
        </w:rPr>
        <w:t xml:space="preserve"> orang </w:t>
      </w:r>
    </w:p>
    <w:p w:rsidR="006F2723" w:rsidRPr="00D75092" w:rsidRDefault="006F2723" w:rsidP="00077907">
      <w:pPr>
        <w:pStyle w:val="ListParagraph"/>
        <w:numPr>
          <w:ilvl w:val="0"/>
          <w:numId w:val="5"/>
        </w:numPr>
        <w:spacing w:line="480" w:lineRule="auto"/>
        <w:jc w:val="both"/>
        <w:rPr>
          <w:rFonts w:asciiTheme="majorBidi" w:eastAsia="Calibri" w:hAnsiTheme="majorBidi" w:cstheme="majorBidi"/>
          <w:bCs/>
          <w:sz w:val="24"/>
          <w:szCs w:val="24"/>
          <w:lang w:val="en-US"/>
        </w:rPr>
      </w:pPr>
      <w:r>
        <w:rPr>
          <w:rFonts w:asciiTheme="majorBidi" w:eastAsia="Calibri" w:hAnsiTheme="majorBidi" w:cstheme="majorBidi"/>
          <w:bCs/>
          <w:sz w:val="24"/>
          <w:szCs w:val="24"/>
          <w:lang w:val="en-US"/>
        </w:rPr>
        <w:t>Guru Bidang Studi</w:t>
      </w:r>
      <w:r w:rsidR="00B44571">
        <w:rPr>
          <w:rFonts w:asciiTheme="majorBidi" w:eastAsia="Calibri" w:hAnsiTheme="majorBidi" w:cstheme="majorBidi"/>
          <w:bCs/>
          <w:sz w:val="24"/>
          <w:szCs w:val="24"/>
        </w:rPr>
        <w:tab/>
      </w:r>
      <w:r w:rsidR="00241676">
        <w:rPr>
          <w:rFonts w:asciiTheme="majorBidi" w:eastAsia="Calibri" w:hAnsiTheme="majorBidi" w:cstheme="majorBidi"/>
          <w:bCs/>
          <w:sz w:val="24"/>
          <w:szCs w:val="24"/>
        </w:rPr>
        <w:tab/>
      </w:r>
      <w:r w:rsidR="00241676">
        <w:rPr>
          <w:rFonts w:asciiTheme="majorBidi" w:eastAsia="Calibri" w:hAnsiTheme="majorBidi" w:cstheme="majorBidi"/>
          <w:bCs/>
          <w:sz w:val="24"/>
          <w:szCs w:val="24"/>
        </w:rPr>
        <w:tab/>
      </w:r>
      <w:r w:rsidR="007F3F96">
        <w:rPr>
          <w:rFonts w:asciiTheme="majorBidi" w:eastAsia="Calibri" w:hAnsiTheme="majorBidi" w:cstheme="majorBidi"/>
          <w:bCs/>
          <w:sz w:val="24"/>
          <w:szCs w:val="24"/>
        </w:rPr>
        <w:t>2</w:t>
      </w:r>
      <w:r w:rsidR="00B44571">
        <w:rPr>
          <w:rFonts w:asciiTheme="majorBidi" w:eastAsia="Calibri" w:hAnsiTheme="majorBidi" w:cstheme="majorBidi"/>
          <w:bCs/>
          <w:sz w:val="24"/>
          <w:szCs w:val="24"/>
        </w:rPr>
        <w:t xml:space="preserve"> orang</w:t>
      </w:r>
    </w:p>
    <w:p w:rsidR="007074E7" w:rsidRPr="007074E7" w:rsidRDefault="007074E7" w:rsidP="00077907">
      <w:pPr>
        <w:pStyle w:val="ListParagraph"/>
        <w:numPr>
          <w:ilvl w:val="0"/>
          <w:numId w:val="5"/>
        </w:numPr>
        <w:spacing w:line="480" w:lineRule="auto"/>
        <w:jc w:val="both"/>
        <w:rPr>
          <w:rFonts w:asciiTheme="majorBidi" w:eastAsia="Calibri" w:hAnsiTheme="majorBidi" w:cstheme="majorBidi"/>
          <w:bCs/>
          <w:sz w:val="24"/>
          <w:szCs w:val="24"/>
          <w:lang w:val="en-US"/>
        </w:rPr>
      </w:pPr>
      <w:r>
        <w:rPr>
          <w:rFonts w:asciiTheme="majorBidi" w:eastAsia="Calibri" w:hAnsiTheme="majorBidi" w:cstheme="majorBidi"/>
          <w:bCs/>
          <w:sz w:val="24"/>
          <w:szCs w:val="24"/>
        </w:rPr>
        <w:t>Kepala Sekolah</w:t>
      </w:r>
      <w:r w:rsidR="00B44571">
        <w:rPr>
          <w:rFonts w:asciiTheme="majorBidi" w:eastAsia="Calibri" w:hAnsiTheme="majorBidi" w:cstheme="majorBidi"/>
          <w:bCs/>
          <w:sz w:val="24"/>
          <w:szCs w:val="24"/>
        </w:rPr>
        <w:tab/>
      </w:r>
      <w:r w:rsidR="00B44571">
        <w:rPr>
          <w:rFonts w:asciiTheme="majorBidi" w:eastAsia="Calibri" w:hAnsiTheme="majorBidi" w:cstheme="majorBidi"/>
          <w:bCs/>
          <w:sz w:val="24"/>
          <w:szCs w:val="24"/>
        </w:rPr>
        <w:tab/>
      </w:r>
      <w:r w:rsidR="00B44571">
        <w:rPr>
          <w:rFonts w:asciiTheme="majorBidi" w:eastAsia="Calibri" w:hAnsiTheme="majorBidi" w:cstheme="majorBidi"/>
          <w:bCs/>
          <w:sz w:val="24"/>
          <w:szCs w:val="24"/>
        </w:rPr>
        <w:tab/>
      </w:r>
      <w:r w:rsidR="00B44571">
        <w:rPr>
          <w:rFonts w:asciiTheme="majorBidi" w:eastAsia="Calibri" w:hAnsiTheme="majorBidi" w:cstheme="majorBidi"/>
          <w:bCs/>
          <w:sz w:val="24"/>
          <w:szCs w:val="24"/>
        </w:rPr>
        <w:tab/>
        <w:t>1 orang</w:t>
      </w:r>
    </w:p>
    <w:p w:rsidR="00D75092" w:rsidRPr="00D75092" w:rsidRDefault="00D75092" w:rsidP="00077907">
      <w:pPr>
        <w:pStyle w:val="ListParagraph"/>
        <w:numPr>
          <w:ilvl w:val="0"/>
          <w:numId w:val="5"/>
        </w:numPr>
        <w:spacing w:line="480" w:lineRule="auto"/>
        <w:jc w:val="both"/>
        <w:rPr>
          <w:rFonts w:asciiTheme="majorBidi" w:eastAsia="Calibri" w:hAnsiTheme="majorBidi" w:cstheme="majorBidi"/>
          <w:bCs/>
          <w:sz w:val="24"/>
          <w:szCs w:val="24"/>
          <w:lang w:val="en-US"/>
        </w:rPr>
      </w:pPr>
      <w:r w:rsidRPr="00D75092">
        <w:rPr>
          <w:rFonts w:asciiTheme="majorBidi" w:eastAsia="Calibri" w:hAnsiTheme="majorBidi" w:cstheme="majorBidi"/>
          <w:bCs/>
          <w:sz w:val="24"/>
          <w:szCs w:val="24"/>
          <w:lang w:val="en-US"/>
        </w:rPr>
        <w:t xml:space="preserve">Pakar ahli  bidang studi </w:t>
      </w:r>
      <w:r w:rsidR="0076377E">
        <w:rPr>
          <w:rFonts w:asciiTheme="majorBidi" w:eastAsia="Calibri" w:hAnsiTheme="majorBidi" w:cstheme="majorBidi"/>
          <w:bCs/>
          <w:sz w:val="24"/>
          <w:szCs w:val="24"/>
        </w:rPr>
        <w:tab/>
      </w:r>
      <w:r w:rsidR="0076377E">
        <w:rPr>
          <w:rFonts w:asciiTheme="majorBidi" w:eastAsia="Calibri" w:hAnsiTheme="majorBidi" w:cstheme="majorBidi"/>
          <w:bCs/>
          <w:sz w:val="24"/>
          <w:szCs w:val="24"/>
        </w:rPr>
        <w:tab/>
      </w:r>
      <w:r w:rsidR="0076377E">
        <w:rPr>
          <w:rFonts w:asciiTheme="majorBidi" w:eastAsia="Calibri" w:hAnsiTheme="majorBidi" w:cstheme="majorBidi"/>
          <w:bCs/>
          <w:sz w:val="24"/>
          <w:szCs w:val="24"/>
        </w:rPr>
        <w:tab/>
        <w:t>1</w:t>
      </w:r>
      <w:r w:rsidR="00B44571">
        <w:rPr>
          <w:rFonts w:asciiTheme="majorBidi" w:eastAsia="Calibri" w:hAnsiTheme="majorBidi" w:cstheme="majorBidi"/>
          <w:bCs/>
          <w:sz w:val="24"/>
          <w:szCs w:val="24"/>
        </w:rPr>
        <w:t xml:space="preserve"> orang</w:t>
      </w:r>
    </w:p>
    <w:p w:rsidR="00D75092" w:rsidRPr="00E81091" w:rsidRDefault="00D75092" w:rsidP="00077907">
      <w:pPr>
        <w:pStyle w:val="ListParagraph"/>
        <w:numPr>
          <w:ilvl w:val="0"/>
          <w:numId w:val="5"/>
        </w:numPr>
        <w:spacing w:line="480" w:lineRule="auto"/>
        <w:jc w:val="both"/>
        <w:rPr>
          <w:rFonts w:asciiTheme="majorBidi" w:eastAsia="Calibri" w:hAnsiTheme="majorBidi" w:cstheme="majorBidi"/>
          <w:bCs/>
          <w:sz w:val="24"/>
          <w:szCs w:val="24"/>
          <w:lang w:val="en-US"/>
        </w:rPr>
      </w:pPr>
      <w:r w:rsidRPr="00D75092">
        <w:rPr>
          <w:rFonts w:asciiTheme="majorBidi" w:eastAsia="Calibri" w:hAnsiTheme="majorBidi" w:cstheme="majorBidi"/>
          <w:bCs/>
          <w:sz w:val="24"/>
          <w:szCs w:val="24"/>
          <w:lang w:val="en-US"/>
        </w:rPr>
        <w:t xml:space="preserve">Pakar media &amp; desain pembelajaran </w:t>
      </w:r>
      <w:r w:rsidR="0076377E">
        <w:rPr>
          <w:rFonts w:asciiTheme="majorBidi" w:eastAsia="Calibri" w:hAnsiTheme="majorBidi" w:cstheme="majorBidi"/>
          <w:bCs/>
          <w:sz w:val="24"/>
          <w:szCs w:val="24"/>
        </w:rPr>
        <w:tab/>
        <w:t>1</w:t>
      </w:r>
      <w:r w:rsidR="00B44571">
        <w:rPr>
          <w:rFonts w:asciiTheme="majorBidi" w:eastAsia="Calibri" w:hAnsiTheme="majorBidi" w:cstheme="majorBidi"/>
          <w:bCs/>
          <w:sz w:val="24"/>
          <w:szCs w:val="24"/>
        </w:rPr>
        <w:t xml:space="preserve"> validator</w:t>
      </w:r>
    </w:p>
    <w:p w:rsidR="00F96085" w:rsidRDefault="00F96085" w:rsidP="00DB2880">
      <w:pPr>
        <w:spacing w:after="0" w:line="480" w:lineRule="auto"/>
        <w:ind w:firstLine="720"/>
        <w:jc w:val="both"/>
        <w:rPr>
          <w:rFonts w:asciiTheme="minorBidi" w:eastAsia="Calibri" w:hAnsiTheme="minorBidi"/>
          <w:b/>
          <w:sz w:val="24"/>
          <w:szCs w:val="24"/>
        </w:rPr>
      </w:pPr>
    </w:p>
    <w:p w:rsidR="00193CC1" w:rsidRDefault="00193CC1" w:rsidP="00DB2880">
      <w:pPr>
        <w:spacing w:after="0" w:line="480" w:lineRule="auto"/>
        <w:ind w:firstLine="720"/>
        <w:jc w:val="both"/>
        <w:rPr>
          <w:rFonts w:asciiTheme="minorBidi" w:eastAsia="Calibri" w:hAnsiTheme="minorBidi"/>
          <w:b/>
          <w:sz w:val="24"/>
          <w:szCs w:val="24"/>
        </w:rPr>
      </w:pPr>
    </w:p>
    <w:p w:rsidR="00193CC1" w:rsidRDefault="00193CC1" w:rsidP="00DB2880">
      <w:pPr>
        <w:spacing w:after="0" w:line="480" w:lineRule="auto"/>
        <w:ind w:firstLine="720"/>
        <w:jc w:val="both"/>
        <w:rPr>
          <w:rFonts w:asciiTheme="minorBidi" w:eastAsia="Calibri" w:hAnsiTheme="minorBidi"/>
          <w:b/>
          <w:sz w:val="24"/>
          <w:szCs w:val="24"/>
        </w:rPr>
      </w:pPr>
    </w:p>
    <w:p w:rsidR="00193CC1" w:rsidRDefault="00193CC1" w:rsidP="00DB2880">
      <w:pPr>
        <w:spacing w:after="0" w:line="480" w:lineRule="auto"/>
        <w:ind w:firstLine="720"/>
        <w:jc w:val="both"/>
        <w:rPr>
          <w:rFonts w:asciiTheme="minorBidi" w:eastAsia="Calibri" w:hAnsiTheme="minorBidi"/>
          <w:b/>
          <w:sz w:val="24"/>
          <w:szCs w:val="24"/>
        </w:rPr>
      </w:pPr>
    </w:p>
    <w:p w:rsidR="00EC5204" w:rsidRPr="0049559B" w:rsidRDefault="007A69FE" w:rsidP="0049559B">
      <w:pPr>
        <w:pStyle w:val="ListParagraph"/>
        <w:numPr>
          <w:ilvl w:val="5"/>
          <w:numId w:val="2"/>
        </w:numPr>
        <w:spacing w:after="0" w:line="480" w:lineRule="auto"/>
        <w:ind w:left="142"/>
        <w:jc w:val="center"/>
        <w:rPr>
          <w:rFonts w:asciiTheme="minorBidi" w:eastAsia="Calibri" w:hAnsiTheme="minorBidi"/>
          <w:b/>
          <w:sz w:val="24"/>
          <w:szCs w:val="24"/>
        </w:rPr>
      </w:pPr>
      <w:r w:rsidRPr="0049559B">
        <w:rPr>
          <w:rFonts w:asciiTheme="minorBidi" w:eastAsia="Calibri" w:hAnsiTheme="minorBidi"/>
          <w:b/>
          <w:sz w:val="24"/>
          <w:szCs w:val="24"/>
          <w:lang w:val="en-US"/>
        </w:rPr>
        <w:lastRenderedPageBreak/>
        <w:t>Teknik Pengumpulan Data</w:t>
      </w:r>
    </w:p>
    <w:p w:rsidR="006D40E8" w:rsidRPr="00F7603A" w:rsidRDefault="006D40E8" w:rsidP="0049559B">
      <w:pPr>
        <w:spacing w:after="0" w:line="480" w:lineRule="auto"/>
        <w:ind w:firstLine="720"/>
        <w:jc w:val="both"/>
        <w:rPr>
          <w:rFonts w:asciiTheme="majorBidi" w:hAnsiTheme="majorBidi" w:cstheme="majorBidi"/>
          <w:sz w:val="24"/>
          <w:szCs w:val="24"/>
        </w:rPr>
      </w:pPr>
      <w:r w:rsidRPr="00F7603A">
        <w:rPr>
          <w:rFonts w:asciiTheme="majorBidi" w:hAnsiTheme="majorBidi" w:cstheme="majorBidi"/>
          <w:sz w:val="24"/>
          <w:szCs w:val="24"/>
        </w:rPr>
        <w:t>Teknik pengumpulan data digunakan untuk mendapatkan data-data yang dibutuhkan dalam penelitian ini yang kemudian dianalisis. Adapun teknik yang digunakan dalam pengumpulan data adalah dengan cara :</w:t>
      </w:r>
    </w:p>
    <w:p w:rsidR="0049559B" w:rsidRPr="0049559B" w:rsidRDefault="006D40E8" w:rsidP="0049559B">
      <w:pPr>
        <w:pStyle w:val="ListParagraph"/>
        <w:keepNext/>
        <w:keepLines/>
        <w:numPr>
          <w:ilvl w:val="3"/>
          <w:numId w:val="3"/>
        </w:numPr>
        <w:tabs>
          <w:tab w:val="left" w:pos="366"/>
        </w:tabs>
        <w:spacing w:after="0" w:line="480" w:lineRule="auto"/>
        <w:ind w:left="426"/>
        <w:jc w:val="both"/>
        <w:outlineLvl w:val="1"/>
        <w:rPr>
          <w:rStyle w:val="Heading20"/>
          <w:rFonts w:asciiTheme="majorBidi" w:eastAsiaTheme="minorHAnsi" w:hAnsiTheme="majorBidi" w:cstheme="majorBidi"/>
          <w:bCs/>
          <w:sz w:val="24"/>
          <w:szCs w:val="24"/>
          <w:u w:val="none"/>
        </w:rPr>
      </w:pPr>
      <w:bookmarkStart w:id="0" w:name="bookmark29"/>
      <w:r w:rsidRPr="0049559B">
        <w:rPr>
          <w:rStyle w:val="Heading20"/>
          <w:rFonts w:asciiTheme="majorBidi" w:eastAsiaTheme="minorEastAsia" w:hAnsiTheme="majorBidi" w:cstheme="majorBidi"/>
          <w:bCs/>
          <w:sz w:val="24"/>
          <w:szCs w:val="24"/>
          <w:u w:val="none"/>
        </w:rPr>
        <w:t>Studi Pustaka</w:t>
      </w:r>
      <w:bookmarkEnd w:id="0"/>
    </w:p>
    <w:p w:rsidR="00FF5479" w:rsidRPr="0049559B" w:rsidRDefault="0049559B" w:rsidP="0049559B">
      <w:pPr>
        <w:keepNext/>
        <w:keepLines/>
        <w:tabs>
          <w:tab w:val="left" w:pos="366"/>
        </w:tabs>
        <w:spacing w:after="0" w:line="480" w:lineRule="auto"/>
        <w:ind w:left="66"/>
        <w:jc w:val="both"/>
        <w:outlineLvl w:val="1"/>
        <w:rPr>
          <w:rFonts w:asciiTheme="majorBidi" w:hAnsiTheme="majorBidi" w:cstheme="majorBidi"/>
          <w:bCs/>
          <w:sz w:val="24"/>
          <w:szCs w:val="24"/>
        </w:rPr>
      </w:pPr>
      <w:r>
        <w:rPr>
          <w:rFonts w:asciiTheme="majorBidi" w:hAnsiTheme="majorBidi" w:cstheme="majorBidi"/>
          <w:sz w:val="24"/>
          <w:szCs w:val="24"/>
        </w:rPr>
        <w:tab/>
      </w:r>
      <w:r>
        <w:rPr>
          <w:rFonts w:asciiTheme="majorBidi" w:hAnsiTheme="majorBidi" w:cstheme="majorBidi"/>
          <w:sz w:val="24"/>
          <w:szCs w:val="24"/>
        </w:rPr>
        <w:tab/>
      </w:r>
      <w:r w:rsidR="006D40E8" w:rsidRPr="0049559B">
        <w:rPr>
          <w:rFonts w:asciiTheme="majorBidi" w:hAnsiTheme="majorBidi" w:cstheme="majorBidi"/>
          <w:sz w:val="24"/>
          <w:szCs w:val="24"/>
        </w:rPr>
        <w:t>Data diambil juga dari studi pustaka yang berhubungan dengan objek penelitian sehingga nantinya diharapkan akan dapat membantu peneliti untuk membuat suatu keputusan terhadap hasil dari penelitian yang akan penulis lakukan.</w:t>
      </w:r>
    </w:p>
    <w:p w:rsidR="00FF5479" w:rsidRPr="0049559B" w:rsidRDefault="002A7760" w:rsidP="0049559B">
      <w:pPr>
        <w:pStyle w:val="ListParagraph"/>
        <w:keepNext/>
        <w:keepLines/>
        <w:numPr>
          <w:ilvl w:val="3"/>
          <w:numId w:val="3"/>
        </w:numPr>
        <w:tabs>
          <w:tab w:val="left" w:pos="366"/>
        </w:tabs>
        <w:spacing w:after="0" w:line="480" w:lineRule="auto"/>
        <w:ind w:left="426"/>
        <w:jc w:val="both"/>
        <w:outlineLvl w:val="1"/>
        <w:rPr>
          <w:rStyle w:val="Heading20"/>
          <w:rFonts w:asciiTheme="majorBidi" w:eastAsiaTheme="minorHAnsi" w:hAnsiTheme="majorBidi" w:cstheme="majorBidi"/>
          <w:sz w:val="24"/>
          <w:szCs w:val="24"/>
          <w:u w:val="none"/>
        </w:rPr>
      </w:pPr>
      <w:r w:rsidRPr="0049559B">
        <w:rPr>
          <w:rStyle w:val="Heading20"/>
          <w:rFonts w:asciiTheme="majorBidi" w:eastAsiaTheme="minorEastAsia" w:hAnsiTheme="majorBidi" w:cstheme="majorBidi"/>
          <w:bCs/>
          <w:sz w:val="24"/>
          <w:szCs w:val="24"/>
          <w:u w:val="none"/>
        </w:rPr>
        <w:t>Observasi</w:t>
      </w:r>
    </w:p>
    <w:p w:rsidR="00FF5479" w:rsidRDefault="002A7760" w:rsidP="0049559B">
      <w:pPr>
        <w:spacing w:after="0" w:line="480" w:lineRule="auto"/>
        <w:ind w:right="20" w:firstLine="709"/>
        <w:jc w:val="both"/>
        <w:rPr>
          <w:rFonts w:asciiTheme="majorBidi" w:hAnsiTheme="majorBidi" w:cstheme="majorBidi"/>
          <w:sz w:val="24"/>
          <w:szCs w:val="24"/>
        </w:rPr>
      </w:pPr>
      <w:r>
        <w:rPr>
          <w:rStyle w:val="Heading20"/>
          <w:rFonts w:asciiTheme="majorBidi" w:eastAsiaTheme="minorEastAsia" w:hAnsiTheme="majorBidi" w:cstheme="majorBidi"/>
          <w:sz w:val="24"/>
          <w:szCs w:val="24"/>
          <w:u w:val="none"/>
          <w:lang w:val="en-US"/>
        </w:rPr>
        <w:t xml:space="preserve">Observasi </w:t>
      </w:r>
      <w:r w:rsidR="0049559B">
        <w:rPr>
          <w:rStyle w:val="Heading20"/>
          <w:rFonts w:asciiTheme="majorBidi" w:eastAsiaTheme="minorEastAsia" w:hAnsiTheme="majorBidi" w:cstheme="majorBidi"/>
          <w:sz w:val="24"/>
          <w:szCs w:val="24"/>
          <w:u w:val="none"/>
          <w:lang w:val="en-US"/>
        </w:rPr>
        <w:t xml:space="preserve">dilaksanakan berdasarkan objek </w:t>
      </w:r>
      <w:r>
        <w:rPr>
          <w:rStyle w:val="Heading20"/>
          <w:rFonts w:asciiTheme="majorBidi" w:eastAsiaTheme="minorEastAsia" w:hAnsiTheme="majorBidi" w:cstheme="majorBidi"/>
          <w:sz w:val="24"/>
          <w:szCs w:val="24"/>
          <w:u w:val="none"/>
          <w:lang w:val="en-US"/>
        </w:rPr>
        <w:t xml:space="preserve">penelitian yang diharapkan dapat melengkapi data </w:t>
      </w:r>
      <w:r w:rsidR="002D6604">
        <w:rPr>
          <w:rStyle w:val="Heading20"/>
          <w:rFonts w:asciiTheme="majorBidi" w:eastAsiaTheme="minorEastAsia" w:hAnsiTheme="majorBidi" w:cstheme="majorBidi"/>
          <w:sz w:val="24"/>
          <w:szCs w:val="24"/>
          <w:u w:val="none"/>
          <w:lang w:val="en-US"/>
        </w:rPr>
        <w:t>penelitian tentang relevansi objek dengan tujuan penelitian yang akan dicapai.</w:t>
      </w:r>
      <w:bookmarkStart w:id="1" w:name="bookmark30"/>
    </w:p>
    <w:p w:rsidR="00FF5479" w:rsidRPr="0049559B" w:rsidRDefault="006D40E8" w:rsidP="0049559B">
      <w:pPr>
        <w:pStyle w:val="ListParagraph"/>
        <w:numPr>
          <w:ilvl w:val="3"/>
          <w:numId w:val="3"/>
        </w:numPr>
        <w:spacing w:after="0" w:line="480" w:lineRule="auto"/>
        <w:ind w:left="284" w:right="20" w:hanging="284"/>
        <w:jc w:val="both"/>
        <w:rPr>
          <w:rFonts w:asciiTheme="majorBidi" w:hAnsiTheme="majorBidi" w:cstheme="majorBidi"/>
          <w:sz w:val="24"/>
          <w:szCs w:val="24"/>
        </w:rPr>
      </w:pPr>
      <w:r w:rsidRPr="0049559B">
        <w:rPr>
          <w:rStyle w:val="Heading20"/>
          <w:rFonts w:asciiTheme="majorBidi" w:eastAsiaTheme="minorEastAsia" w:hAnsiTheme="majorBidi" w:cstheme="majorBidi"/>
          <w:bCs/>
          <w:sz w:val="24"/>
          <w:szCs w:val="24"/>
          <w:u w:val="none"/>
        </w:rPr>
        <w:t>Kuisioner (Angket)</w:t>
      </w:r>
      <w:bookmarkEnd w:id="1"/>
    </w:p>
    <w:p w:rsidR="0049559B" w:rsidRDefault="006D40E8" w:rsidP="0049559B">
      <w:pPr>
        <w:spacing w:after="0" w:line="480" w:lineRule="auto"/>
        <w:ind w:right="20" w:firstLine="720"/>
        <w:jc w:val="both"/>
        <w:rPr>
          <w:rFonts w:asciiTheme="majorBidi" w:hAnsiTheme="majorBidi" w:cstheme="majorBidi"/>
          <w:sz w:val="24"/>
          <w:szCs w:val="24"/>
        </w:rPr>
      </w:pPr>
      <w:r w:rsidRPr="00F7603A">
        <w:rPr>
          <w:rFonts w:asciiTheme="majorBidi" w:hAnsiTheme="majorBidi" w:cstheme="majorBidi"/>
          <w:sz w:val="24"/>
          <w:szCs w:val="24"/>
        </w:rPr>
        <w:t>Kuisioner merupakan teknik pengumpulan data yang dilakukan dengan cara memberi seperangkat pertanyaan atau pernyataan tertulis kepada responden untuk dijawabnya. Kuisioner merupakan teknik pengumpulan data yang efisien bila peneliti tahu dengan pasti variabel yang akan diukur dan tahu apa yang bisa diharapkan dari responden. Selain itu kuisioner juga cocok digunakan bila jumlah responden cukup besar dan tersebar di wilayah yang luas. Kuisioner dapat berupa pertanyaan / pernya</w:t>
      </w:r>
      <w:r w:rsidR="00B44571">
        <w:rPr>
          <w:rFonts w:asciiTheme="majorBidi" w:hAnsiTheme="majorBidi" w:cstheme="majorBidi"/>
          <w:sz w:val="24"/>
          <w:szCs w:val="24"/>
        </w:rPr>
        <w:t>taan tertutup atau terbuka yang</w:t>
      </w:r>
      <w:r w:rsidRPr="00F7603A">
        <w:rPr>
          <w:rFonts w:asciiTheme="majorBidi" w:hAnsiTheme="majorBidi" w:cstheme="majorBidi"/>
          <w:sz w:val="24"/>
          <w:szCs w:val="24"/>
        </w:rPr>
        <w:t xml:space="preserve"> diberikan kepada responden secara langsung</w:t>
      </w:r>
      <w:r w:rsidR="00B44571">
        <w:rPr>
          <w:rFonts w:asciiTheme="majorBidi" w:hAnsiTheme="majorBidi" w:cstheme="majorBidi"/>
          <w:sz w:val="24"/>
          <w:szCs w:val="24"/>
        </w:rPr>
        <w:t>.</w:t>
      </w:r>
    </w:p>
    <w:p w:rsidR="006D40E8" w:rsidRDefault="006D40E8" w:rsidP="0049559B">
      <w:pPr>
        <w:spacing w:after="0" w:line="480" w:lineRule="auto"/>
        <w:ind w:right="20" w:firstLine="720"/>
        <w:jc w:val="both"/>
        <w:rPr>
          <w:rFonts w:asciiTheme="majorBidi" w:hAnsiTheme="majorBidi" w:cstheme="majorBidi"/>
          <w:sz w:val="24"/>
          <w:szCs w:val="24"/>
        </w:rPr>
      </w:pPr>
      <w:r w:rsidRPr="00F7603A">
        <w:rPr>
          <w:rFonts w:asciiTheme="majorBidi" w:hAnsiTheme="majorBidi" w:cstheme="majorBidi"/>
          <w:sz w:val="24"/>
          <w:szCs w:val="24"/>
        </w:rPr>
        <w:lastRenderedPageBreak/>
        <w:t>Penyusunan butir-butir angket sebagai alat ukur didasarkan pada kisi- kisi angket yang telah dibuat sebelumnya. Setelah indikator ditetapkan, kemudian dituangkan kedalam butir-butir angket yang terdiri dari butir positif dan butir negatif.</w:t>
      </w:r>
      <w:r w:rsidR="002E37B6">
        <w:rPr>
          <w:rFonts w:asciiTheme="majorBidi" w:hAnsiTheme="majorBidi" w:cstheme="majorBidi"/>
          <w:sz w:val="24"/>
          <w:szCs w:val="24"/>
        </w:rPr>
        <w:t xml:space="preserve">  </w:t>
      </w:r>
      <w:r w:rsidRPr="00F7603A">
        <w:rPr>
          <w:rFonts w:asciiTheme="majorBidi" w:hAnsiTheme="majorBidi" w:cstheme="majorBidi"/>
          <w:sz w:val="24"/>
          <w:szCs w:val="24"/>
        </w:rPr>
        <w:t xml:space="preserve">Angket yang telah terkumpul dari responden, diskor berdasarkan sistem penilaian yang telah ditetapkan. </w:t>
      </w:r>
    </w:p>
    <w:p w:rsidR="006D40E8" w:rsidRPr="0049559B" w:rsidRDefault="002E37B6" w:rsidP="0049559B">
      <w:pPr>
        <w:pStyle w:val="ListParagraph"/>
        <w:keepNext/>
        <w:keepLines/>
        <w:numPr>
          <w:ilvl w:val="3"/>
          <w:numId w:val="3"/>
        </w:numPr>
        <w:spacing w:before="240" w:line="480" w:lineRule="auto"/>
        <w:ind w:left="426"/>
        <w:rPr>
          <w:rFonts w:ascii="Times New Roman" w:hAnsi="Times New Roman" w:cs="Times New Roman"/>
          <w:sz w:val="24"/>
          <w:szCs w:val="24"/>
        </w:rPr>
      </w:pPr>
      <w:r w:rsidRPr="0049559B">
        <w:rPr>
          <w:rStyle w:val="Heading20"/>
          <w:rFonts w:eastAsiaTheme="minorEastAsia"/>
          <w:sz w:val="24"/>
          <w:szCs w:val="24"/>
          <w:u w:val="none"/>
        </w:rPr>
        <w:t>Lembar Pengamatan</w:t>
      </w:r>
    </w:p>
    <w:p w:rsidR="0049559B" w:rsidRDefault="006D40E8" w:rsidP="0049559B">
      <w:pPr>
        <w:spacing w:after="0" w:line="480" w:lineRule="auto"/>
        <w:ind w:right="20" w:firstLine="720"/>
        <w:jc w:val="both"/>
        <w:rPr>
          <w:rFonts w:asciiTheme="majorBidi" w:hAnsiTheme="majorBidi" w:cstheme="majorBidi"/>
          <w:sz w:val="24"/>
          <w:szCs w:val="24"/>
        </w:rPr>
      </w:pPr>
      <w:r w:rsidRPr="00F7603A">
        <w:rPr>
          <w:rFonts w:asciiTheme="majorBidi" w:hAnsiTheme="majorBidi" w:cstheme="majorBidi"/>
          <w:sz w:val="24"/>
          <w:szCs w:val="24"/>
        </w:rPr>
        <w:t xml:space="preserve">Instrumen dalam </w:t>
      </w:r>
      <w:r w:rsidR="002E37B6">
        <w:rPr>
          <w:rFonts w:asciiTheme="majorBidi" w:hAnsiTheme="majorBidi" w:cstheme="majorBidi"/>
          <w:sz w:val="24"/>
          <w:szCs w:val="24"/>
        </w:rPr>
        <w:t>lembar pengamatan</w:t>
      </w:r>
      <w:r w:rsidRPr="00F7603A">
        <w:rPr>
          <w:rFonts w:asciiTheme="majorBidi" w:hAnsiTheme="majorBidi" w:cstheme="majorBidi"/>
          <w:sz w:val="24"/>
          <w:szCs w:val="24"/>
        </w:rPr>
        <w:t xml:space="preserve"> yaitu suatu daftar pernyataan yang harus ditanggapi oleh responden sendiri dengan memilih al</w:t>
      </w:r>
      <w:r w:rsidR="002E37B6">
        <w:rPr>
          <w:rFonts w:asciiTheme="majorBidi" w:hAnsiTheme="majorBidi" w:cstheme="majorBidi"/>
          <w:sz w:val="24"/>
          <w:szCs w:val="24"/>
        </w:rPr>
        <w:t xml:space="preserve">ternatif jawaban yang sudah ada. Dalam </w:t>
      </w:r>
      <w:r w:rsidRPr="00F7603A">
        <w:rPr>
          <w:rFonts w:asciiTheme="majorBidi" w:hAnsiTheme="majorBidi" w:cstheme="majorBidi"/>
          <w:sz w:val="24"/>
          <w:szCs w:val="24"/>
        </w:rPr>
        <w:t xml:space="preserve">menyusun angket, terlebih dahulu dibuat konsep alat ukur yang sesuai dengan penelitian yang dilakukan. Konsep alat ukur ini berupa </w:t>
      </w:r>
      <w:r w:rsidR="00F62F87">
        <w:rPr>
          <w:rFonts w:asciiTheme="majorBidi" w:hAnsiTheme="majorBidi" w:cstheme="majorBidi"/>
          <w:sz w:val="24"/>
          <w:szCs w:val="24"/>
        </w:rPr>
        <w:t>komponen dan objek pengamatan</w:t>
      </w:r>
      <w:r w:rsidRPr="00F7603A">
        <w:rPr>
          <w:rFonts w:asciiTheme="majorBidi" w:hAnsiTheme="majorBidi" w:cstheme="majorBidi"/>
          <w:sz w:val="24"/>
          <w:szCs w:val="24"/>
        </w:rPr>
        <w:t>. Konsep ini dijabarkan ke dalam variabel dan indikator yang dijadikan pedoman dalam menyusun item-item angke</w:t>
      </w:r>
      <w:r w:rsidR="0049559B">
        <w:rPr>
          <w:rFonts w:asciiTheme="majorBidi" w:hAnsiTheme="majorBidi" w:cstheme="majorBidi"/>
          <w:sz w:val="24"/>
          <w:szCs w:val="24"/>
        </w:rPr>
        <w:t>t sebagai instrumen pengukuran.</w:t>
      </w:r>
    </w:p>
    <w:p w:rsidR="0049559B" w:rsidRDefault="006D40E8" w:rsidP="0049559B">
      <w:pPr>
        <w:spacing w:after="0" w:line="480" w:lineRule="auto"/>
        <w:ind w:right="20" w:firstLine="720"/>
        <w:jc w:val="both"/>
        <w:rPr>
          <w:rFonts w:asciiTheme="majorBidi" w:hAnsiTheme="majorBidi" w:cstheme="majorBidi"/>
          <w:sz w:val="24"/>
          <w:szCs w:val="24"/>
        </w:rPr>
      </w:pPr>
      <w:r w:rsidRPr="00F7603A">
        <w:rPr>
          <w:rFonts w:asciiTheme="majorBidi" w:hAnsiTheme="majorBidi" w:cstheme="majorBidi"/>
          <w:sz w:val="24"/>
          <w:szCs w:val="24"/>
        </w:rPr>
        <w:t>Penyusunan butir-but</w:t>
      </w:r>
      <w:r w:rsidR="00E60E5C">
        <w:rPr>
          <w:rFonts w:asciiTheme="majorBidi" w:hAnsiTheme="majorBidi" w:cstheme="majorBidi"/>
          <w:sz w:val="24"/>
          <w:szCs w:val="24"/>
        </w:rPr>
        <w:t>ir angket sebagai alat ukur did</w:t>
      </w:r>
      <w:r w:rsidRPr="00F7603A">
        <w:rPr>
          <w:rFonts w:asciiTheme="majorBidi" w:hAnsiTheme="majorBidi" w:cstheme="majorBidi"/>
          <w:sz w:val="24"/>
          <w:szCs w:val="24"/>
        </w:rPr>
        <w:t xml:space="preserve">asarkan pada </w:t>
      </w:r>
      <w:r w:rsidR="00E60E5C">
        <w:rPr>
          <w:rFonts w:asciiTheme="majorBidi" w:hAnsiTheme="majorBidi" w:cstheme="majorBidi"/>
          <w:sz w:val="24"/>
          <w:szCs w:val="24"/>
        </w:rPr>
        <w:t>objek yang akan diteliti</w:t>
      </w:r>
      <w:r w:rsidRPr="00F7603A">
        <w:rPr>
          <w:rFonts w:asciiTheme="majorBidi" w:hAnsiTheme="majorBidi" w:cstheme="majorBidi"/>
          <w:sz w:val="24"/>
          <w:szCs w:val="24"/>
        </w:rPr>
        <w:t xml:space="preserve">. Setelah indikator ditetapkan, kemudian dituangkan kedalam </w:t>
      </w:r>
      <w:r w:rsidR="00E60E5C">
        <w:rPr>
          <w:rFonts w:asciiTheme="majorBidi" w:hAnsiTheme="majorBidi" w:cstheme="majorBidi"/>
          <w:sz w:val="24"/>
          <w:szCs w:val="24"/>
        </w:rPr>
        <w:t>komponen dan aspek pengamatan</w:t>
      </w:r>
      <w:r w:rsidRPr="00F7603A">
        <w:rPr>
          <w:rFonts w:asciiTheme="majorBidi" w:hAnsiTheme="majorBidi" w:cstheme="majorBidi"/>
          <w:sz w:val="24"/>
          <w:szCs w:val="24"/>
        </w:rPr>
        <w:t xml:space="preserve"> yang terdiri dari </w:t>
      </w:r>
      <w:r w:rsidR="00E60E5C">
        <w:rPr>
          <w:rFonts w:asciiTheme="majorBidi" w:hAnsiTheme="majorBidi" w:cstheme="majorBidi"/>
          <w:sz w:val="24"/>
          <w:szCs w:val="24"/>
        </w:rPr>
        <w:t xml:space="preserve">lembar pengamatan keterlaksanaan </w:t>
      </w:r>
      <w:r w:rsidR="007F3F96">
        <w:rPr>
          <w:rFonts w:asciiTheme="majorBidi" w:hAnsiTheme="majorBidi" w:cstheme="majorBidi"/>
          <w:sz w:val="24"/>
          <w:szCs w:val="24"/>
        </w:rPr>
        <w:t>media pembelajaran</w:t>
      </w:r>
      <w:r w:rsidR="00E60E5C">
        <w:rPr>
          <w:rFonts w:asciiTheme="majorBidi" w:hAnsiTheme="majorBidi" w:cstheme="majorBidi"/>
          <w:sz w:val="24"/>
          <w:szCs w:val="24"/>
        </w:rPr>
        <w:t>, aktifitas peserta di</w:t>
      </w:r>
      <w:r w:rsidR="0049559B">
        <w:rPr>
          <w:rFonts w:asciiTheme="majorBidi" w:hAnsiTheme="majorBidi" w:cstheme="majorBidi"/>
          <w:sz w:val="24"/>
          <w:szCs w:val="24"/>
        </w:rPr>
        <w:t>dik dan  LKS beserta rubriknya.</w:t>
      </w:r>
    </w:p>
    <w:p w:rsidR="006D40E8" w:rsidRDefault="006D40E8" w:rsidP="0049559B">
      <w:pPr>
        <w:spacing w:after="0" w:line="480" w:lineRule="auto"/>
        <w:ind w:right="20" w:firstLine="720"/>
        <w:jc w:val="both"/>
        <w:rPr>
          <w:rFonts w:asciiTheme="majorBidi" w:hAnsiTheme="majorBidi" w:cstheme="majorBidi"/>
          <w:sz w:val="24"/>
          <w:szCs w:val="24"/>
        </w:rPr>
      </w:pPr>
      <w:r w:rsidRPr="00F7603A">
        <w:rPr>
          <w:rFonts w:asciiTheme="majorBidi" w:hAnsiTheme="majorBidi" w:cstheme="majorBidi"/>
          <w:sz w:val="24"/>
          <w:szCs w:val="24"/>
        </w:rPr>
        <w:t>Prosedur yang pen</w:t>
      </w:r>
      <w:r w:rsidR="007F3F96">
        <w:rPr>
          <w:rFonts w:asciiTheme="majorBidi" w:hAnsiTheme="majorBidi" w:cstheme="majorBidi"/>
          <w:sz w:val="24"/>
          <w:szCs w:val="24"/>
        </w:rPr>
        <w:t>eliti</w:t>
      </w:r>
      <w:r w:rsidRPr="00F7603A">
        <w:rPr>
          <w:rFonts w:asciiTheme="majorBidi" w:hAnsiTheme="majorBidi" w:cstheme="majorBidi"/>
          <w:sz w:val="24"/>
          <w:szCs w:val="24"/>
        </w:rPr>
        <w:t xml:space="preserve"> tempuh dalam penyusunan angket selama penelitian adalah sebagai berikut ;</w:t>
      </w:r>
    </w:p>
    <w:p w:rsidR="005644AD" w:rsidRDefault="005644AD" w:rsidP="0049559B">
      <w:pPr>
        <w:spacing w:after="0" w:line="480" w:lineRule="auto"/>
        <w:ind w:right="20" w:firstLine="720"/>
        <w:jc w:val="both"/>
        <w:rPr>
          <w:rFonts w:asciiTheme="majorBidi" w:hAnsiTheme="majorBidi" w:cstheme="majorBidi"/>
          <w:sz w:val="24"/>
          <w:szCs w:val="24"/>
        </w:rPr>
      </w:pPr>
    </w:p>
    <w:p w:rsidR="005644AD" w:rsidRPr="00F7603A" w:rsidRDefault="005644AD" w:rsidP="0049559B">
      <w:pPr>
        <w:spacing w:after="0" w:line="480" w:lineRule="auto"/>
        <w:ind w:right="20" w:firstLine="720"/>
        <w:jc w:val="both"/>
        <w:rPr>
          <w:rFonts w:asciiTheme="majorBidi" w:hAnsiTheme="majorBidi" w:cstheme="majorBidi"/>
          <w:sz w:val="24"/>
          <w:szCs w:val="24"/>
        </w:rPr>
      </w:pPr>
    </w:p>
    <w:p w:rsidR="006D40E8" w:rsidRPr="0049559B" w:rsidRDefault="00C61959" w:rsidP="0049559B">
      <w:pPr>
        <w:pStyle w:val="ListParagraph"/>
        <w:numPr>
          <w:ilvl w:val="4"/>
          <w:numId w:val="5"/>
        </w:numPr>
        <w:spacing w:after="0" w:line="480" w:lineRule="auto"/>
        <w:ind w:left="426"/>
        <w:jc w:val="both"/>
        <w:rPr>
          <w:rFonts w:asciiTheme="majorBidi" w:hAnsiTheme="majorBidi" w:cstheme="majorBidi"/>
          <w:sz w:val="24"/>
          <w:szCs w:val="24"/>
        </w:rPr>
      </w:pPr>
      <w:r w:rsidRPr="0049559B">
        <w:rPr>
          <w:rFonts w:asciiTheme="majorBidi" w:hAnsiTheme="majorBidi" w:cstheme="majorBidi"/>
          <w:sz w:val="24"/>
          <w:szCs w:val="24"/>
        </w:rPr>
        <w:lastRenderedPageBreak/>
        <w:t>Keterlaksanaan perangkat pembelajaran.</w:t>
      </w:r>
    </w:p>
    <w:p w:rsidR="006D40E8" w:rsidRPr="00F7603A" w:rsidRDefault="006D40E8" w:rsidP="0049559B">
      <w:pPr>
        <w:spacing w:after="0" w:line="480" w:lineRule="auto"/>
        <w:ind w:right="20" w:firstLine="720"/>
        <w:jc w:val="both"/>
        <w:rPr>
          <w:rFonts w:asciiTheme="majorBidi" w:hAnsiTheme="majorBidi" w:cstheme="majorBidi"/>
          <w:sz w:val="24"/>
          <w:szCs w:val="24"/>
        </w:rPr>
      </w:pPr>
      <w:r w:rsidRPr="00F7603A">
        <w:rPr>
          <w:rFonts w:asciiTheme="majorBidi" w:hAnsiTheme="majorBidi" w:cstheme="majorBidi"/>
          <w:sz w:val="24"/>
          <w:szCs w:val="24"/>
        </w:rPr>
        <w:t xml:space="preserve">Tujuan </w:t>
      </w:r>
      <w:r w:rsidR="00C61959">
        <w:rPr>
          <w:rFonts w:asciiTheme="majorBidi" w:hAnsiTheme="majorBidi" w:cstheme="majorBidi"/>
          <w:sz w:val="24"/>
          <w:szCs w:val="24"/>
        </w:rPr>
        <w:t xml:space="preserve">penyusunan lembar pengamatan ini </w:t>
      </w:r>
      <w:r w:rsidRPr="00F7603A">
        <w:rPr>
          <w:rFonts w:asciiTheme="majorBidi" w:hAnsiTheme="majorBidi" w:cstheme="majorBidi"/>
          <w:sz w:val="24"/>
          <w:szCs w:val="24"/>
        </w:rPr>
        <w:t xml:space="preserve">adalah untuk memperoleh data tentang kelayakan media pembelajaran alternatif dalam proses </w:t>
      </w:r>
      <w:r w:rsidR="00C61959">
        <w:rPr>
          <w:rFonts w:asciiTheme="majorBidi" w:hAnsiTheme="majorBidi" w:cstheme="majorBidi"/>
          <w:sz w:val="24"/>
          <w:szCs w:val="24"/>
        </w:rPr>
        <w:t xml:space="preserve">keterlaksanaan </w:t>
      </w:r>
      <w:r w:rsidRPr="00F7603A">
        <w:rPr>
          <w:rFonts w:asciiTheme="majorBidi" w:hAnsiTheme="majorBidi" w:cstheme="majorBidi"/>
          <w:sz w:val="24"/>
          <w:szCs w:val="24"/>
        </w:rPr>
        <w:t>pembelajaran.</w:t>
      </w:r>
    </w:p>
    <w:p w:rsidR="0049559B" w:rsidRDefault="00C61959" w:rsidP="0049559B">
      <w:pPr>
        <w:pStyle w:val="ListParagraph"/>
        <w:numPr>
          <w:ilvl w:val="4"/>
          <w:numId w:val="5"/>
        </w:numPr>
        <w:tabs>
          <w:tab w:val="left" w:pos="735"/>
        </w:tabs>
        <w:spacing w:after="0" w:line="480" w:lineRule="auto"/>
        <w:ind w:left="426"/>
        <w:jc w:val="both"/>
        <w:rPr>
          <w:rFonts w:asciiTheme="majorBidi" w:hAnsiTheme="majorBidi" w:cstheme="majorBidi"/>
          <w:sz w:val="24"/>
          <w:szCs w:val="24"/>
        </w:rPr>
      </w:pPr>
      <w:r w:rsidRPr="0049559B">
        <w:rPr>
          <w:rFonts w:asciiTheme="majorBidi" w:hAnsiTheme="majorBidi" w:cstheme="majorBidi"/>
          <w:sz w:val="24"/>
          <w:szCs w:val="24"/>
        </w:rPr>
        <w:t xml:space="preserve">Lembar pengamatan kemampuan pendidik dalam mengelolah pembelajaran </w:t>
      </w:r>
      <w:r w:rsidR="007F3F96" w:rsidRPr="0049559B">
        <w:rPr>
          <w:rFonts w:asciiTheme="majorBidi" w:hAnsiTheme="majorBidi" w:cstheme="majorBidi"/>
          <w:sz w:val="24"/>
          <w:szCs w:val="24"/>
        </w:rPr>
        <w:t>PKn</w:t>
      </w:r>
      <w:r w:rsidRPr="0049559B">
        <w:rPr>
          <w:rFonts w:asciiTheme="majorBidi" w:hAnsiTheme="majorBidi" w:cstheme="majorBidi"/>
          <w:sz w:val="24"/>
          <w:szCs w:val="24"/>
        </w:rPr>
        <w:t>.</w:t>
      </w:r>
    </w:p>
    <w:p w:rsidR="006D40E8" w:rsidRPr="0049559B" w:rsidRDefault="0049559B" w:rsidP="0049559B">
      <w:pPr>
        <w:tabs>
          <w:tab w:val="left" w:pos="735"/>
        </w:tabs>
        <w:spacing w:after="0" w:line="480" w:lineRule="auto"/>
        <w:ind w:left="66"/>
        <w:jc w:val="both"/>
        <w:rPr>
          <w:rFonts w:asciiTheme="majorBidi" w:hAnsiTheme="majorBidi" w:cstheme="majorBidi"/>
          <w:sz w:val="24"/>
          <w:szCs w:val="24"/>
        </w:rPr>
      </w:pPr>
      <w:r>
        <w:rPr>
          <w:rFonts w:asciiTheme="majorBidi" w:hAnsiTheme="majorBidi" w:cstheme="majorBidi"/>
          <w:sz w:val="24"/>
          <w:szCs w:val="24"/>
        </w:rPr>
        <w:tab/>
      </w:r>
      <w:r w:rsidR="006D40E8" w:rsidRPr="0049559B">
        <w:rPr>
          <w:rFonts w:asciiTheme="majorBidi" w:hAnsiTheme="majorBidi" w:cstheme="majorBidi"/>
          <w:sz w:val="24"/>
          <w:szCs w:val="24"/>
        </w:rPr>
        <w:t xml:space="preserve">Untuk memperjelas aspek yang ingin diungkap maka digunakan </w:t>
      </w:r>
      <w:r w:rsidR="00C61959" w:rsidRPr="0049559B">
        <w:rPr>
          <w:rFonts w:asciiTheme="majorBidi" w:hAnsiTheme="majorBidi" w:cstheme="majorBidi"/>
          <w:sz w:val="24"/>
          <w:szCs w:val="24"/>
        </w:rPr>
        <w:t>lembar pengamatan tersebut beserta rubriknya.</w:t>
      </w:r>
    </w:p>
    <w:p w:rsidR="006D40E8" w:rsidRDefault="00C61959" w:rsidP="0049559B">
      <w:pPr>
        <w:numPr>
          <w:ilvl w:val="4"/>
          <w:numId w:val="5"/>
        </w:numPr>
        <w:tabs>
          <w:tab w:val="left" w:pos="730"/>
        </w:tabs>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Lembar pengamatan aktifitas peserta didik.</w:t>
      </w:r>
    </w:p>
    <w:p w:rsidR="00A17455" w:rsidRDefault="0049559B" w:rsidP="0049559B">
      <w:pPr>
        <w:tabs>
          <w:tab w:val="left" w:pos="73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C61959">
        <w:rPr>
          <w:rFonts w:asciiTheme="majorBidi" w:hAnsiTheme="majorBidi" w:cstheme="majorBidi"/>
          <w:sz w:val="24"/>
          <w:szCs w:val="24"/>
        </w:rPr>
        <w:t>Lembar pengamatan ini terdiri dari pernyataan-pernyataan yang dibuat dengan mengacu pada aktifitas peserta didik selama proses pembelajaran beserta rubriknya.</w:t>
      </w:r>
    </w:p>
    <w:p w:rsidR="00A17455" w:rsidRPr="0049559B" w:rsidRDefault="002A7760" w:rsidP="0049559B">
      <w:pPr>
        <w:pStyle w:val="ListParagraph"/>
        <w:numPr>
          <w:ilvl w:val="2"/>
          <w:numId w:val="3"/>
        </w:numPr>
        <w:ind w:left="426"/>
        <w:rPr>
          <w:rStyle w:val="Heading20"/>
          <w:rFonts w:asciiTheme="majorBidi" w:eastAsiaTheme="minorEastAsia" w:hAnsiTheme="majorBidi" w:cstheme="majorBidi"/>
          <w:bCs/>
          <w:sz w:val="24"/>
          <w:szCs w:val="24"/>
          <w:u w:val="none"/>
        </w:rPr>
      </w:pPr>
      <w:bookmarkStart w:id="2" w:name="bookmark32"/>
      <w:r w:rsidRPr="0049559B">
        <w:rPr>
          <w:rStyle w:val="Heading20"/>
          <w:rFonts w:asciiTheme="majorBidi" w:eastAsiaTheme="minorEastAsia" w:hAnsiTheme="majorBidi" w:cstheme="majorBidi"/>
          <w:bCs/>
          <w:sz w:val="24"/>
          <w:szCs w:val="24"/>
          <w:u w:val="none"/>
          <w:lang w:val="en-US"/>
        </w:rPr>
        <w:t>Wawancara</w:t>
      </w:r>
    </w:p>
    <w:p w:rsidR="003C05AC" w:rsidRDefault="007F3F96" w:rsidP="0049559B">
      <w:pPr>
        <w:spacing w:line="480" w:lineRule="auto"/>
        <w:ind w:firstLine="720"/>
        <w:jc w:val="both"/>
        <w:rPr>
          <w:rStyle w:val="Heading20"/>
          <w:rFonts w:asciiTheme="majorBidi" w:eastAsiaTheme="minorEastAsia" w:hAnsiTheme="majorBidi" w:cstheme="majorBidi"/>
          <w:sz w:val="24"/>
          <w:szCs w:val="24"/>
          <w:u w:val="none"/>
        </w:rPr>
      </w:pPr>
      <w:r>
        <w:rPr>
          <w:rStyle w:val="Heading20"/>
          <w:rFonts w:asciiTheme="majorBidi" w:eastAsiaTheme="minorEastAsia" w:hAnsiTheme="majorBidi" w:cstheme="majorBidi"/>
          <w:sz w:val="24"/>
          <w:szCs w:val="24"/>
          <w:u w:val="none"/>
        </w:rPr>
        <w:t>P</w:t>
      </w:r>
      <w:r w:rsidR="002A7760">
        <w:rPr>
          <w:rStyle w:val="Heading20"/>
          <w:rFonts w:asciiTheme="majorBidi" w:eastAsiaTheme="minorEastAsia" w:hAnsiTheme="majorBidi" w:cstheme="majorBidi"/>
          <w:sz w:val="24"/>
          <w:szCs w:val="24"/>
          <w:u w:val="none"/>
          <w:lang w:val="en-US"/>
        </w:rPr>
        <w:t xml:space="preserve">eneliti melakukan wawancara dari berbagai sumber data untuk mendapatkan informasi tentang manfaat penggunaan media pembelajaran. </w:t>
      </w:r>
    </w:p>
    <w:p w:rsidR="003C05AC" w:rsidRPr="0049559B" w:rsidRDefault="003A6F7F" w:rsidP="0049559B">
      <w:pPr>
        <w:pStyle w:val="ListParagraph"/>
        <w:numPr>
          <w:ilvl w:val="2"/>
          <w:numId w:val="3"/>
        </w:numPr>
        <w:spacing w:line="480" w:lineRule="auto"/>
        <w:ind w:left="426"/>
        <w:jc w:val="both"/>
        <w:rPr>
          <w:rStyle w:val="Heading20"/>
          <w:rFonts w:asciiTheme="majorBidi" w:eastAsiaTheme="minorEastAsia" w:hAnsiTheme="majorBidi" w:cstheme="majorBidi"/>
          <w:bCs/>
          <w:sz w:val="24"/>
          <w:szCs w:val="24"/>
          <w:u w:val="none"/>
        </w:rPr>
      </w:pPr>
      <w:r w:rsidRPr="0049559B">
        <w:rPr>
          <w:rStyle w:val="Heading20"/>
          <w:rFonts w:asciiTheme="majorBidi" w:eastAsiaTheme="minorEastAsia" w:hAnsiTheme="majorBidi" w:cstheme="majorBidi"/>
          <w:bCs/>
          <w:sz w:val="24"/>
          <w:szCs w:val="24"/>
          <w:u w:val="none"/>
          <w:lang w:val="en-US"/>
        </w:rPr>
        <w:t>Dokumentasi</w:t>
      </w:r>
    </w:p>
    <w:p w:rsidR="003A6F7F" w:rsidRPr="003A6F7F" w:rsidRDefault="003A6F7F" w:rsidP="0049559B">
      <w:pPr>
        <w:spacing w:line="480" w:lineRule="auto"/>
        <w:ind w:firstLine="720"/>
        <w:jc w:val="both"/>
        <w:rPr>
          <w:rFonts w:asciiTheme="majorBidi" w:hAnsiTheme="majorBidi" w:cstheme="majorBidi"/>
          <w:sz w:val="24"/>
          <w:szCs w:val="24"/>
          <w:lang w:val="en-US"/>
        </w:rPr>
      </w:pPr>
      <w:r w:rsidRPr="0049559B">
        <w:rPr>
          <w:rStyle w:val="Heading20"/>
          <w:rFonts w:asciiTheme="majorBidi" w:eastAsiaTheme="minorEastAsia" w:hAnsiTheme="majorBidi" w:cstheme="majorBidi"/>
          <w:sz w:val="24"/>
          <w:szCs w:val="24"/>
          <w:u w:val="none"/>
          <w:lang w:val="en-US"/>
        </w:rPr>
        <w:t>Dokume</w:t>
      </w:r>
      <w:r w:rsidRPr="003A6F7F">
        <w:rPr>
          <w:rStyle w:val="Heading20"/>
          <w:rFonts w:asciiTheme="majorBidi" w:eastAsiaTheme="minorEastAsia" w:hAnsiTheme="majorBidi" w:cstheme="majorBidi"/>
          <w:sz w:val="24"/>
          <w:szCs w:val="24"/>
          <w:u w:val="none"/>
          <w:lang w:val="en-US"/>
        </w:rPr>
        <w:t xml:space="preserve">ntasi </w:t>
      </w:r>
      <w:r w:rsidR="007F3F96">
        <w:rPr>
          <w:rStyle w:val="Heading20"/>
          <w:rFonts w:asciiTheme="majorBidi" w:eastAsiaTheme="minorEastAsia" w:hAnsiTheme="majorBidi" w:cstheme="majorBidi"/>
          <w:sz w:val="24"/>
          <w:szCs w:val="24"/>
          <w:u w:val="none"/>
          <w:lang w:val="en-US"/>
        </w:rPr>
        <w:t>sangat me</w:t>
      </w:r>
      <w:r w:rsidR="007F3F96">
        <w:rPr>
          <w:rStyle w:val="Heading20"/>
          <w:rFonts w:asciiTheme="majorBidi" w:eastAsiaTheme="minorEastAsia" w:hAnsiTheme="majorBidi" w:cstheme="majorBidi"/>
          <w:sz w:val="24"/>
          <w:szCs w:val="24"/>
          <w:u w:val="none"/>
        </w:rPr>
        <w:t>m</w:t>
      </w:r>
      <w:r w:rsidR="0049559B">
        <w:rPr>
          <w:rStyle w:val="Heading20"/>
          <w:rFonts w:asciiTheme="majorBidi" w:eastAsiaTheme="minorEastAsia" w:hAnsiTheme="majorBidi" w:cstheme="majorBidi"/>
          <w:sz w:val="24"/>
          <w:szCs w:val="24"/>
          <w:u w:val="none"/>
          <w:lang w:val="en-US"/>
        </w:rPr>
        <w:t xml:space="preserve">bantu peneliti </w:t>
      </w:r>
      <w:r>
        <w:rPr>
          <w:rStyle w:val="Heading20"/>
          <w:rFonts w:asciiTheme="majorBidi" w:eastAsiaTheme="minorEastAsia" w:hAnsiTheme="majorBidi" w:cstheme="majorBidi"/>
          <w:sz w:val="24"/>
          <w:szCs w:val="24"/>
          <w:u w:val="none"/>
          <w:lang w:val="en-US"/>
        </w:rPr>
        <w:t>dalam meyakinkan produk penelitian dapat bermanfaat bagi pengguna yang memberi gambaran tentang objek penelitian. Dokumentasi dapat menuntun pembaca dan pengguna dalam memahami produk penelitian.</w:t>
      </w:r>
    </w:p>
    <w:p w:rsidR="006D40E8" w:rsidRPr="00F7603A" w:rsidRDefault="006D40E8" w:rsidP="0049559B">
      <w:pPr>
        <w:pStyle w:val="Heading11"/>
        <w:keepNext/>
        <w:keepLines/>
        <w:numPr>
          <w:ilvl w:val="5"/>
          <w:numId w:val="2"/>
        </w:numPr>
        <w:shd w:val="clear" w:color="auto" w:fill="auto"/>
        <w:spacing w:after="0" w:line="480" w:lineRule="auto"/>
        <w:ind w:left="567"/>
        <w:jc w:val="center"/>
        <w:rPr>
          <w:rFonts w:asciiTheme="majorBidi" w:hAnsiTheme="majorBidi" w:cstheme="majorBidi"/>
          <w:b/>
          <w:bCs/>
          <w:sz w:val="24"/>
          <w:szCs w:val="24"/>
        </w:rPr>
      </w:pPr>
      <w:r w:rsidRPr="00F7603A">
        <w:rPr>
          <w:rFonts w:asciiTheme="majorBidi" w:hAnsiTheme="majorBidi" w:cstheme="majorBidi"/>
          <w:b/>
          <w:bCs/>
          <w:sz w:val="24"/>
          <w:szCs w:val="24"/>
        </w:rPr>
        <w:lastRenderedPageBreak/>
        <w:t>Validasi Produk Media</w:t>
      </w:r>
      <w:bookmarkEnd w:id="2"/>
    </w:p>
    <w:p w:rsidR="00F7603A" w:rsidRDefault="006D40E8" w:rsidP="0049559B">
      <w:pPr>
        <w:spacing w:after="0" w:line="480" w:lineRule="auto"/>
        <w:ind w:right="20" w:firstLine="567"/>
        <w:jc w:val="both"/>
        <w:rPr>
          <w:rFonts w:asciiTheme="majorBidi" w:hAnsiTheme="majorBidi" w:cstheme="majorBidi"/>
          <w:sz w:val="24"/>
          <w:szCs w:val="24"/>
          <w:lang w:val="en-US"/>
        </w:rPr>
      </w:pPr>
      <w:r w:rsidRPr="00F7603A">
        <w:rPr>
          <w:rFonts w:asciiTheme="majorBidi" w:hAnsiTheme="majorBidi" w:cstheme="majorBidi"/>
          <w:sz w:val="24"/>
          <w:szCs w:val="24"/>
        </w:rPr>
        <w:t>Uji validitas merupakan suatu langkah pengujian yang dilakukan terhadap isi</w:t>
      </w:r>
      <w:r w:rsidRPr="00F7603A">
        <w:rPr>
          <w:rStyle w:val="BodytextItalic"/>
          <w:rFonts w:asciiTheme="majorBidi" w:eastAsiaTheme="minorEastAsia" w:hAnsiTheme="majorBidi" w:cstheme="majorBidi"/>
          <w:sz w:val="24"/>
          <w:szCs w:val="24"/>
        </w:rPr>
        <w:t xml:space="preserve"> (content)</w:t>
      </w:r>
      <w:r w:rsidRPr="00F7603A">
        <w:rPr>
          <w:rFonts w:asciiTheme="majorBidi" w:hAnsiTheme="majorBidi" w:cstheme="majorBidi"/>
          <w:sz w:val="24"/>
          <w:szCs w:val="24"/>
        </w:rPr>
        <w:t xml:space="preserve"> dari suatu instumen, dengan tujuan untuk mengukur ketepatan instrumen yang digunakan dalam suatu penelitian. </w:t>
      </w:r>
      <w:r w:rsidR="00F7603A">
        <w:rPr>
          <w:rFonts w:asciiTheme="majorBidi" w:hAnsiTheme="majorBidi" w:cstheme="majorBidi"/>
          <w:sz w:val="24"/>
          <w:szCs w:val="24"/>
          <w:lang w:val="en-US"/>
        </w:rPr>
        <w:t>U</w:t>
      </w:r>
      <w:r w:rsidRPr="00F7603A">
        <w:rPr>
          <w:rFonts w:asciiTheme="majorBidi" w:hAnsiTheme="majorBidi" w:cstheme="majorBidi"/>
          <w:sz w:val="24"/>
          <w:szCs w:val="24"/>
        </w:rPr>
        <w:t>ji validitas dimaksudkan untuk menguji sejauh mana m</w:t>
      </w:r>
      <w:r w:rsidR="007F3F96">
        <w:rPr>
          <w:rFonts w:asciiTheme="majorBidi" w:hAnsiTheme="majorBidi" w:cstheme="majorBidi"/>
          <w:sz w:val="24"/>
          <w:szCs w:val="24"/>
        </w:rPr>
        <w:t>edia</w:t>
      </w:r>
      <w:r w:rsidRPr="00F7603A">
        <w:rPr>
          <w:rFonts w:asciiTheme="majorBidi" w:hAnsiTheme="majorBidi" w:cstheme="majorBidi"/>
          <w:sz w:val="24"/>
          <w:szCs w:val="24"/>
        </w:rPr>
        <w:t xml:space="preserve"> yang dikembangkan dapat digunakan sebagai salah satu media </w:t>
      </w:r>
      <w:r w:rsidR="00342813">
        <w:rPr>
          <w:rFonts w:asciiTheme="majorBidi" w:hAnsiTheme="majorBidi" w:cstheme="majorBidi"/>
          <w:sz w:val="24"/>
          <w:szCs w:val="24"/>
        </w:rPr>
        <w:t>dalam pembelajaran setiap atau berbagai mata pelajaran di sekolah.</w:t>
      </w:r>
      <w:r w:rsidR="00F7603A">
        <w:rPr>
          <w:rFonts w:asciiTheme="majorBidi" w:hAnsiTheme="majorBidi" w:cstheme="majorBidi"/>
          <w:sz w:val="24"/>
          <w:szCs w:val="24"/>
          <w:lang w:val="en-US"/>
        </w:rPr>
        <w:t xml:space="preserve">  </w:t>
      </w:r>
    </w:p>
    <w:p w:rsidR="006D40E8" w:rsidRPr="0049559B" w:rsidRDefault="006D40E8" w:rsidP="0049559B">
      <w:pPr>
        <w:pStyle w:val="ListParagraph"/>
        <w:numPr>
          <w:ilvl w:val="3"/>
          <w:numId w:val="3"/>
        </w:numPr>
        <w:spacing w:after="0" w:line="480" w:lineRule="auto"/>
        <w:ind w:left="426" w:right="20"/>
        <w:jc w:val="both"/>
        <w:rPr>
          <w:rStyle w:val="BodyText1"/>
          <w:rFonts w:eastAsiaTheme="minorEastAsia"/>
          <w:sz w:val="24"/>
          <w:szCs w:val="24"/>
          <w:u w:val="none"/>
        </w:rPr>
      </w:pPr>
      <w:r w:rsidRPr="0049559B">
        <w:rPr>
          <w:rStyle w:val="BodyText1"/>
          <w:rFonts w:eastAsiaTheme="minorEastAsia"/>
          <w:sz w:val="24"/>
          <w:szCs w:val="24"/>
          <w:u w:val="none"/>
        </w:rPr>
        <w:t xml:space="preserve">Aspek Substansi </w:t>
      </w:r>
    </w:p>
    <w:p w:rsidR="006D40E8" w:rsidRPr="00F7603A" w:rsidRDefault="006D40E8" w:rsidP="0049559B">
      <w:pPr>
        <w:spacing w:after="0" w:line="480" w:lineRule="auto"/>
        <w:ind w:right="200" w:firstLine="720"/>
        <w:rPr>
          <w:rFonts w:asciiTheme="majorBidi" w:hAnsiTheme="majorBidi" w:cstheme="majorBidi"/>
          <w:sz w:val="24"/>
          <w:szCs w:val="24"/>
        </w:rPr>
      </w:pPr>
      <w:r w:rsidRPr="00F7603A">
        <w:rPr>
          <w:rFonts w:asciiTheme="majorBidi" w:hAnsiTheme="majorBidi" w:cstheme="majorBidi"/>
          <w:sz w:val="24"/>
          <w:szCs w:val="24"/>
        </w:rPr>
        <w:t>Pada Aspek subtansi, indikator program yang akan dinilai meliputi:</w:t>
      </w:r>
    </w:p>
    <w:p w:rsidR="006D40E8" w:rsidRPr="0049559B" w:rsidRDefault="006D40E8" w:rsidP="0049559B">
      <w:pPr>
        <w:pStyle w:val="ListParagraph"/>
        <w:numPr>
          <w:ilvl w:val="6"/>
          <w:numId w:val="4"/>
        </w:numPr>
        <w:spacing w:after="0" w:line="480" w:lineRule="auto"/>
        <w:ind w:left="426"/>
        <w:rPr>
          <w:rFonts w:asciiTheme="majorBidi" w:hAnsiTheme="majorBidi" w:cstheme="majorBidi"/>
          <w:sz w:val="24"/>
          <w:szCs w:val="24"/>
        </w:rPr>
      </w:pPr>
      <w:r w:rsidRPr="0049559B">
        <w:rPr>
          <w:rFonts w:asciiTheme="majorBidi" w:hAnsiTheme="majorBidi" w:cstheme="majorBidi"/>
          <w:sz w:val="24"/>
          <w:szCs w:val="24"/>
        </w:rPr>
        <w:t>Kebenaran Konsep</w:t>
      </w:r>
    </w:p>
    <w:p w:rsidR="0049559B" w:rsidRDefault="006D40E8" w:rsidP="0049559B">
      <w:pPr>
        <w:pStyle w:val="ListParagraph"/>
        <w:numPr>
          <w:ilvl w:val="7"/>
          <w:numId w:val="4"/>
        </w:numPr>
        <w:tabs>
          <w:tab w:val="left" w:pos="715"/>
        </w:tabs>
        <w:spacing w:after="0" w:line="480" w:lineRule="auto"/>
        <w:ind w:left="426"/>
        <w:jc w:val="both"/>
        <w:rPr>
          <w:rFonts w:asciiTheme="majorBidi" w:hAnsiTheme="majorBidi" w:cstheme="majorBidi"/>
          <w:sz w:val="24"/>
          <w:szCs w:val="24"/>
        </w:rPr>
      </w:pPr>
      <w:r w:rsidRPr="0049559B">
        <w:rPr>
          <w:rFonts w:asciiTheme="majorBidi" w:hAnsiTheme="majorBidi" w:cstheme="majorBidi"/>
          <w:sz w:val="24"/>
          <w:szCs w:val="24"/>
        </w:rPr>
        <w:t>Tidak ada aspek yang menyimpang</w:t>
      </w:r>
    </w:p>
    <w:p w:rsidR="0049559B" w:rsidRDefault="006D40E8" w:rsidP="0049559B">
      <w:pPr>
        <w:pStyle w:val="ListParagraph"/>
        <w:numPr>
          <w:ilvl w:val="7"/>
          <w:numId w:val="4"/>
        </w:numPr>
        <w:tabs>
          <w:tab w:val="left" w:pos="715"/>
        </w:tabs>
        <w:spacing w:after="0" w:line="480" w:lineRule="auto"/>
        <w:ind w:left="426"/>
        <w:jc w:val="both"/>
        <w:rPr>
          <w:rFonts w:asciiTheme="majorBidi" w:hAnsiTheme="majorBidi" w:cstheme="majorBidi"/>
          <w:sz w:val="24"/>
          <w:szCs w:val="24"/>
        </w:rPr>
      </w:pPr>
      <w:r w:rsidRPr="0049559B">
        <w:rPr>
          <w:rFonts w:asciiTheme="majorBidi" w:hAnsiTheme="majorBidi" w:cstheme="majorBidi"/>
          <w:sz w:val="24"/>
          <w:szCs w:val="24"/>
        </w:rPr>
        <w:t>Kelogisan dan sistematika uraian</w:t>
      </w:r>
    </w:p>
    <w:p w:rsidR="006D40E8" w:rsidRPr="0049559B" w:rsidRDefault="006D40E8" w:rsidP="0049559B">
      <w:pPr>
        <w:pStyle w:val="ListParagraph"/>
        <w:numPr>
          <w:ilvl w:val="7"/>
          <w:numId w:val="4"/>
        </w:numPr>
        <w:tabs>
          <w:tab w:val="left" w:pos="715"/>
        </w:tabs>
        <w:spacing w:after="0" w:line="480" w:lineRule="auto"/>
        <w:ind w:left="426"/>
        <w:jc w:val="both"/>
        <w:rPr>
          <w:rFonts w:asciiTheme="majorBidi" w:hAnsiTheme="majorBidi" w:cstheme="majorBidi"/>
          <w:sz w:val="24"/>
          <w:szCs w:val="24"/>
        </w:rPr>
      </w:pPr>
      <w:r w:rsidRPr="0049559B">
        <w:rPr>
          <w:rFonts w:asciiTheme="majorBidi" w:hAnsiTheme="majorBidi" w:cstheme="majorBidi"/>
          <w:sz w:val="24"/>
          <w:szCs w:val="24"/>
        </w:rPr>
        <w:t xml:space="preserve">Kesesuaian </w:t>
      </w:r>
      <w:r w:rsidR="000C5369" w:rsidRPr="0049559B">
        <w:rPr>
          <w:rFonts w:asciiTheme="majorBidi" w:hAnsiTheme="majorBidi" w:cstheme="majorBidi"/>
          <w:sz w:val="24"/>
          <w:szCs w:val="24"/>
        </w:rPr>
        <w:t>Materi dengan Silabus</w:t>
      </w:r>
      <w:r w:rsidRPr="0049559B">
        <w:rPr>
          <w:rFonts w:asciiTheme="majorBidi" w:hAnsiTheme="majorBidi" w:cstheme="majorBidi"/>
          <w:sz w:val="24"/>
          <w:szCs w:val="24"/>
        </w:rPr>
        <w:t xml:space="preserve"> atau Kurikulum</w:t>
      </w:r>
    </w:p>
    <w:p w:rsidR="006D40E8" w:rsidRPr="00F7603A" w:rsidRDefault="006D40E8" w:rsidP="0049559B">
      <w:pPr>
        <w:numPr>
          <w:ilvl w:val="6"/>
          <w:numId w:val="4"/>
        </w:numPr>
        <w:tabs>
          <w:tab w:val="left" w:pos="380"/>
        </w:tabs>
        <w:spacing w:after="0" w:line="480" w:lineRule="auto"/>
        <w:ind w:left="426" w:hanging="426"/>
        <w:rPr>
          <w:rFonts w:asciiTheme="majorBidi" w:hAnsiTheme="majorBidi" w:cstheme="majorBidi"/>
          <w:sz w:val="24"/>
          <w:szCs w:val="24"/>
        </w:rPr>
      </w:pPr>
      <w:r w:rsidRPr="00F7603A">
        <w:rPr>
          <w:rFonts w:asciiTheme="majorBidi" w:hAnsiTheme="majorBidi" w:cstheme="majorBidi"/>
          <w:sz w:val="24"/>
          <w:szCs w:val="24"/>
        </w:rPr>
        <w:t>Keterlaksanaan</w:t>
      </w:r>
    </w:p>
    <w:p w:rsidR="0049559B" w:rsidRDefault="006D40E8" w:rsidP="0049559B">
      <w:pPr>
        <w:numPr>
          <w:ilvl w:val="7"/>
          <w:numId w:val="4"/>
        </w:numPr>
        <w:tabs>
          <w:tab w:val="left" w:pos="691"/>
        </w:tabs>
        <w:spacing w:after="0" w:line="480" w:lineRule="auto"/>
        <w:ind w:left="426"/>
        <w:jc w:val="both"/>
        <w:rPr>
          <w:rFonts w:asciiTheme="majorBidi" w:hAnsiTheme="majorBidi" w:cstheme="majorBidi"/>
          <w:sz w:val="24"/>
          <w:szCs w:val="24"/>
        </w:rPr>
      </w:pPr>
      <w:r w:rsidRPr="00F7603A">
        <w:rPr>
          <w:rFonts w:asciiTheme="majorBidi" w:hAnsiTheme="majorBidi" w:cstheme="majorBidi"/>
          <w:sz w:val="24"/>
          <w:szCs w:val="24"/>
        </w:rPr>
        <w:t>Dapat digunakan dengan mudah</w:t>
      </w:r>
    </w:p>
    <w:p w:rsidR="0049559B" w:rsidRDefault="006D40E8" w:rsidP="0049559B">
      <w:pPr>
        <w:numPr>
          <w:ilvl w:val="7"/>
          <w:numId w:val="4"/>
        </w:numPr>
        <w:tabs>
          <w:tab w:val="left" w:pos="710"/>
        </w:tabs>
        <w:spacing w:after="0" w:line="480" w:lineRule="auto"/>
        <w:ind w:left="426"/>
        <w:jc w:val="both"/>
        <w:rPr>
          <w:rFonts w:asciiTheme="majorBidi" w:hAnsiTheme="majorBidi" w:cstheme="majorBidi"/>
          <w:sz w:val="24"/>
          <w:szCs w:val="24"/>
        </w:rPr>
      </w:pPr>
      <w:r w:rsidRPr="0049559B">
        <w:rPr>
          <w:rFonts w:asciiTheme="majorBidi" w:hAnsiTheme="majorBidi" w:cstheme="majorBidi"/>
          <w:sz w:val="24"/>
          <w:szCs w:val="24"/>
        </w:rPr>
        <w:t>Sesuai dengan kompetensi dasar</w:t>
      </w:r>
    </w:p>
    <w:p w:rsidR="006D40E8" w:rsidRPr="0049559B" w:rsidRDefault="006D40E8" w:rsidP="0049559B">
      <w:pPr>
        <w:numPr>
          <w:ilvl w:val="7"/>
          <w:numId w:val="4"/>
        </w:numPr>
        <w:tabs>
          <w:tab w:val="left" w:pos="710"/>
        </w:tabs>
        <w:spacing w:after="0" w:line="480" w:lineRule="auto"/>
        <w:ind w:left="426"/>
        <w:jc w:val="both"/>
        <w:rPr>
          <w:rFonts w:asciiTheme="majorBidi" w:hAnsiTheme="majorBidi" w:cstheme="majorBidi"/>
          <w:sz w:val="24"/>
          <w:szCs w:val="24"/>
        </w:rPr>
      </w:pPr>
      <w:r w:rsidRPr="0049559B">
        <w:rPr>
          <w:rFonts w:asciiTheme="majorBidi" w:hAnsiTheme="majorBidi" w:cstheme="majorBidi"/>
          <w:sz w:val="24"/>
          <w:szCs w:val="24"/>
        </w:rPr>
        <w:t>Kesesuaian dengan jenis kegiatan yang digunakan</w:t>
      </w:r>
    </w:p>
    <w:p w:rsidR="006D40E8" w:rsidRPr="007F3F96" w:rsidRDefault="006D40E8" w:rsidP="0049559B">
      <w:pPr>
        <w:pStyle w:val="ListParagraph"/>
        <w:numPr>
          <w:ilvl w:val="3"/>
          <w:numId w:val="4"/>
        </w:numPr>
        <w:spacing w:after="0" w:line="480" w:lineRule="auto"/>
        <w:ind w:left="426" w:right="840" w:hanging="284"/>
        <w:jc w:val="both"/>
        <w:rPr>
          <w:rStyle w:val="BodyText1"/>
          <w:rFonts w:asciiTheme="majorBidi" w:eastAsiaTheme="minorEastAsia" w:hAnsiTheme="majorBidi" w:cstheme="majorBidi"/>
          <w:sz w:val="24"/>
          <w:szCs w:val="24"/>
          <w:u w:val="none"/>
        </w:rPr>
      </w:pPr>
      <w:r w:rsidRPr="007F3F96">
        <w:rPr>
          <w:rStyle w:val="BodyText1"/>
          <w:rFonts w:asciiTheme="majorBidi" w:eastAsiaTheme="minorEastAsia" w:hAnsiTheme="majorBidi" w:cstheme="majorBidi"/>
          <w:sz w:val="24"/>
          <w:szCs w:val="24"/>
          <w:u w:val="none"/>
        </w:rPr>
        <w:t xml:space="preserve">Aspek Media </w:t>
      </w:r>
    </w:p>
    <w:p w:rsidR="006D40E8" w:rsidRPr="00F7603A" w:rsidRDefault="006D40E8" w:rsidP="0049559B">
      <w:pPr>
        <w:spacing w:after="0" w:line="480" w:lineRule="auto"/>
        <w:ind w:right="-1" w:firstLine="556"/>
        <w:jc w:val="both"/>
        <w:rPr>
          <w:rFonts w:asciiTheme="majorBidi" w:hAnsiTheme="majorBidi" w:cstheme="majorBidi"/>
          <w:sz w:val="24"/>
          <w:szCs w:val="24"/>
        </w:rPr>
      </w:pPr>
      <w:r w:rsidRPr="00F7603A">
        <w:rPr>
          <w:rFonts w:asciiTheme="majorBidi" w:hAnsiTheme="majorBidi" w:cstheme="majorBidi"/>
          <w:sz w:val="24"/>
          <w:szCs w:val="24"/>
        </w:rPr>
        <w:t xml:space="preserve">Pada aspek media, indikator program yang akan dinilai meliputi: </w:t>
      </w:r>
    </w:p>
    <w:p w:rsidR="0049559B" w:rsidRPr="0049559B" w:rsidRDefault="006D40E8" w:rsidP="0049559B">
      <w:pPr>
        <w:pStyle w:val="ListParagraph"/>
        <w:numPr>
          <w:ilvl w:val="7"/>
          <w:numId w:val="4"/>
        </w:numPr>
        <w:spacing w:after="0" w:line="480" w:lineRule="auto"/>
        <w:ind w:left="426" w:right="840"/>
        <w:jc w:val="both"/>
        <w:rPr>
          <w:rFonts w:asciiTheme="majorBidi" w:hAnsiTheme="majorBidi" w:cstheme="majorBidi"/>
          <w:sz w:val="24"/>
          <w:szCs w:val="24"/>
          <w:lang w:val="en-US"/>
        </w:rPr>
      </w:pPr>
      <w:r w:rsidRPr="0049559B">
        <w:rPr>
          <w:rFonts w:asciiTheme="majorBidi" w:hAnsiTheme="majorBidi" w:cstheme="majorBidi"/>
          <w:sz w:val="24"/>
          <w:szCs w:val="24"/>
        </w:rPr>
        <w:t xml:space="preserve">Aspek rekayasa </w:t>
      </w:r>
      <w:r w:rsidR="00342813" w:rsidRPr="0049559B">
        <w:rPr>
          <w:rFonts w:asciiTheme="majorBidi" w:hAnsiTheme="majorBidi" w:cstheme="majorBidi"/>
          <w:sz w:val="24"/>
          <w:szCs w:val="24"/>
        </w:rPr>
        <w:t>media animasi</w:t>
      </w:r>
    </w:p>
    <w:p w:rsidR="0049559B" w:rsidRDefault="006D40E8" w:rsidP="0049559B">
      <w:pPr>
        <w:pStyle w:val="ListParagraph"/>
        <w:numPr>
          <w:ilvl w:val="7"/>
          <w:numId w:val="4"/>
        </w:numPr>
        <w:spacing w:after="0" w:line="480" w:lineRule="auto"/>
        <w:ind w:left="426" w:right="840"/>
        <w:jc w:val="both"/>
        <w:rPr>
          <w:rFonts w:asciiTheme="majorBidi" w:hAnsiTheme="majorBidi" w:cstheme="majorBidi"/>
          <w:sz w:val="24"/>
          <w:szCs w:val="24"/>
          <w:lang w:val="en-US"/>
        </w:rPr>
      </w:pPr>
      <w:r w:rsidRPr="0049559B">
        <w:rPr>
          <w:rFonts w:asciiTheme="majorBidi" w:hAnsiTheme="majorBidi" w:cstheme="majorBidi"/>
          <w:sz w:val="24"/>
          <w:szCs w:val="24"/>
        </w:rPr>
        <w:t>Efektif dan efisien dalam pengembangan maupun penggunaan media pembelajaran</w:t>
      </w:r>
      <w:r w:rsidR="00F7603A" w:rsidRPr="0049559B">
        <w:rPr>
          <w:rFonts w:asciiTheme="majorBidi" w:hAnsiTheme="majorBidi" w:cstheme="majorBidi"/>
          <w:sz w:val="24"/>
          <w:szCs w:val="24"/>
          <w:lang w:val="en-US"/>
        </w:rPr>
        <w:t>.</w:t>
      </w:r>
    </w:p>
    <w:p w:rsidR="0049559B" w:rsidRPr="0049559B" w:rsidRDefault="006D40E8" w:rsidP="0049559B">
      <w:pPr>
        <w:pStyle w:val="ListParagraph"/>
        <w:numPr>
          <w:ilvl w:val="7"/>
          <w:numId w:val="4"/>
        </w:numPr>
        <w:spacing w:after="0" w:line="480" w:lineRule="auto"/>
        <w:ind w:left="426" w:right="840"/>
        <w:jc w:val="both"/>
        <w:rPr>
          <w:rFonts w:asciiTheme="majorBidi" w:hAnsiTheme="majorBidi" w:cstheme="majorBidi"/>
          <w:sz w:val="24"/>
          <w:szCs w:val="24"/>
          <w:lang w:val="en-US"/>
        </w:rPr>
      </w:pPr>
      <w:r w:rsidRPr="0049559B">
        <w:rPr>
          <w:rFonts w:asciiTheme="majorBidi" w:hAnsiTheme="majorBidi" w:cstheme="majorBidi"/>
          <w:i/>
          <w:sz w:val="24"/>
          <w:szCs w:val="24"/>
        </w:rPr>
        <w:lastRenderedPageBreak/>
        <w:t>Reliable</w:t>
      </w:r>
      <w:r w:rsidRPr="0049559B">
        <w:rPr>
          <w:rFonts w:asciiTheme="majorBidi" w:hAnsiTheme="majorBidi" w:cstheme="majorBidi"/>
          <w:sz w:val="24"/>
          <w:szCs w:val="24"/>
        </w:rPr>
        <w:t xml:space="preserve"> (handal)</w:t>
      </w:r>
    </w:p>
    <w:p w:rsidR="0049559B" w:rsidRPr="0049559B" w:rsidRDefault="006D40E8" w:rsidP="0049559B">
      <w:pPr>
        <w:pStyle w:val="ListParagraph"/>
        <w:numPr>
          <w:ilvl w:val="7"/>
          <w:numId w:val="4"/>
        </w:numPr>
        <w:spacing w:after="0" w:line="480" w:lineRule="auto"/>
        <w:ind w:left="426" w:right="840"/>
        <w:jc w:val="both"/>
        <w:rPr>
          <w:rFonts w:asciiTheme="majorBidi" w:hAnsiTheme="majorBidi" w:cstheme="majorBidi"/>
          <w:sz w:val="24"/>
          <w:szCs w:val="24"/>
          <w:lang w:val="en-US"/>
        </w:rPr>
      </w:pPr>
      <w:r w:rsidRPr="0049559B">
        <w:rPr>
          <w:rFonts w:asciiTheme="majorBidi" w:hAnsiTheme="majorBidi" w:cstheme="majorBidi"/>
          <w:i/>
          <w:sz w:val="24"/>
          <w:szCs w:val="24"/>
        </w:rPr>
        <w:t xml:space="preserve">Maintainable </w:t>
      </w:r>
      <w:r w:rsidRPr="0049559B">
        <w:rPr>
          <w:rFonts w:asciiTheme="majorBidi" w:hAnsiTheme="majorBidi" w:cstheme="majorBidi"/>
          <w:sz w:val="24"/>
          <w:szCs w:val="24"/>
        </w:rPr>
        <w:t>(dapat dipelihara/dikelola dengan mudah)</w:t>
      </w:r>
    </w:p>
    <w:p w:rsidR="005F0886" w:rsidRPr="005F0886" w:rsidRDefault="006D40E8" w:rsidP="005F0886">
      <w:pPr>
        <w:pStyle w:val="ListParagraph"/>
        <w:numPr>
          <w:ilvl w:val="7"/>
          <w:numId w:val="4"/>
        </w:numPr>
        <w:spacing w:after="0" w:line="480" w:lineRule="auto"/>
        <w:ind w:left="426" w:right="-1"/>
        <w:jc w:val="both"/>
        <w:rPr>
          <w:rFonts w:asciiTheme="majorBidi" w:hAnsiTheme="majorBidi" w:cstheme="majorBidi"/>
          <w:sz w:val="24"/>
          <w:szCs w:val="24"/>
          <w:lang w:val="en-US"/>
        </w:rPr>
      </w:pPr>
      <w:r w:rsidRPr="0049559B">
        <w:rPr>
          <w:rFonts w:asciiTheme="majorBidi" w:hAnsiTheme="majorBidi" w:cstheme="majorBidi"/>
          <w:i/>
          <w:sz w:val="24"/>
          <w:szCs w:val="24"/>
        </w:rPr>
        <w:t>Usabilitas</w:t>
      </w:r>
      <w:r w:rsidRPr="0049559B">
        <w:rPr>
          <w:rFonts w:asciiTheme="majorBidi" w:hAnsiTheme="majorBidi" w:cstheme="majorBidi"/>
          <w:sz w:val="24"/>
          <w:szCs w:val="24"/>
        </w:rPr>
        <w:t xml:space="preserve"> (muda</w:t>
      </w:r>
      <w:r w:rsidR="005F0886">
        <w:rPr>
          <w:rFonts w:asciiTheme="majorBidi" w:hAnsiTheme="majorBidi" w:cstheme="majorBidi"/>
          <w:sz w:val="24"/>
          <w:szCs w:val="24"/>
        </w:rPr>
        <w:t xml:space="preserve">h digunakan dan sederhana dalam </w:t>
      </w:r>
      <w:r w:rsidRPr="0049559B">
        <w:rPr>
          <w:rFonts w:asciiTheme="majorBidi" w:hAnsiTheme="majorBidi" w:cstheme="majorBidi"/>
          <w:sz w:val="24"/>
          <w:szCs w:val="24"/>
        </w:rPr>
        <w:t>pengoperasiannya)</w:t>
      </w:r>
    </w:p>
    <w:p w:rsidR="005F0886" w:rsidRPr="005F0886" w:rsidRDefault="006D40E8" w:rsidP="005F0886">
      <w:pPr>
        <w:pStyle w:val="ListParagraph"/>
        <w:numPr>
          <w:ilvl w:val="7"/>
          <w:numId w:val="4"/>
        </w:numPr>
        <w:spacing w:after="0" w:line="480" w:lineRule="auto"/>
        <w:ind w:left="426" w:right="-1"/>
        <w:jc w:val="both"/>
        <w:rPr>
          <w:rFonts w:asciiTheme="majorBidi" w:hAnsiTheme="majorBidi" w:cstheme="majorBidi"/>
          <w:sz w:val="24"/>
          <w:szCs w:val="24"/>
          <w:lang w:val="en-US"/>
        </w:rPr>
      </w:pPr>
      <w:r w:rsidRPr="005F0886">
        <w:rPr>
          <w:rFonts w:asciiTheme="majorBidi" w:hAnsiTheme="majorBidi" w:cstheme="majorBidi"/>
          <w:sz w:val="24"/>
          <w:szCs w:val="24"/>
        </w:rPr>
        <w:t>Ketepatan pemilihan jenis aplikasi</w:t>
      </w:r>
      <w:r w:rsidRPr="005F0886">
        <w:rPr>
          <w:rFonts w:asciiTheme="majorBidi" w:hAnsiTheme="majorBidi" w:cstheme="majorBidi"/>
          <w:i/>
          <w:sz w:val="24"/>
          <w:szCs w:val="24"/>
        </w:rPr>
        <w:t>/software/tool</w:t>
      </w:r>
      <w:r w:rsidRPr="005F0886">
        <w:rPr>
          <w:rFonts w:asciiTheme="majorBidi" w:hAnsiTheme="majorBidi" w:cstheme="majorBidi"/>
          <w:sz w:val="24"/>
          <w:szCs w:val="24"/>
        </w:rPr>
        <w:t xml:space="preserve"> untuk pengembangan</w:t>
      </w:r>
    </w:p>
    <w:p w:rsidR="005F0886" w:rsidRPr="005F0886" w:rsidRDefault="006D40E8" w:rsidP="005F0886">
      <w:pPr>
        <w:pStyle w:val="ListParagraph"/>
        <w:numPr>
          <w:ilvl w:val="7"/>
          <w:numId w:val="4"/>
        </w:numPr>
        <w:spacing w:after="0" w:line="480" w:lineRule="auto"/>
        <w:ind w:left="426" w:right="-1"/>
        <w:jc w:val="both"/>
        <w:rPr>
          <w:rFonts w:asciiTheme="majorBidi" w:hAnsiTheme="majorBidi" w:cstheme="majorBidi"/>
          <w:sz w:val="24"/>
          <w:szCs w:val="24"/>
          <w:lang w:val="en-US"/>
        </w:rPr>
      </w:pPr>
      <w:r w:rsidRPr="005F0886">
        <w:rPr>
          <w:rFonts w:asciiTheme="majorBidi" w:hAnsiTheme="majorBidi" w:cstheme="majorBidi"/>
          <w:sz w:val="24"/>
          <w:szCs w:val="24"/>
        </w:rPr>
        <w:t>Pemaketan program media pembelajaran terpadu dan mudah dalam eksekusi</w:t>
      </w:r>
    </w:p>
    <w:p w:rsidR="005F0886" w:rsidRPr="005F0886" w:rsidRDefault="006D40E8" w:rsidP="005F0886">
      <w:pPr>
        <w:pStyle w:val="ListParagraph"/>
        <w:numPr>
          <w:ilvl w:val="7"/>
          <w:numId w:val="4"/>
        </w:numPr>
        <w:spacing w:after="0" w:line="480" w:lineRule="auto"/>
        <w:ind w:left="426" w:right="-1"/>
        <w:jc w:val="both"/>
        <w:rPr>
          <w:rFonts w:asciiTheme="majorBidi" w:hAnsiTheme="majorBidi" w:cstheme="majorBidi"/>
          <w:sz w:val="24"/>
          <w:szCs w:val="24"/>
          <w:lang w:val="en-US"/>
        </w:rPr>
      </w:pPr>
      <w:r w:rsidRPr="005F0886">
        <w:rPr>
          <w:rFonts w:asciiTheme="majorBidi" w:hAnsiTheme="majorBidi" w:cstheme="majorBidi"/>
          <w:sz w:val="24"/>
          <w:szCs w:val="24"/>
        </w:rPr>
        <w:t xml:space="preserve">Dokumentasi program media pembelajaran yang lengkap meliputi: </w:t>
      </w:r>
      <w:r w:rsidR="00342813" w:rsidRPr="005F0886">
        <w:rPr>
          <w:rFonts w:asciiTheme="majorBidi" w:hAnsiTheme="majorBidi" w:cstheme="majorBidi"/>
          <w:sz w:val="24"/>
          <w:szCs w:val="24"/>
        </w:rPr>
        <w:t>tutorial media</w:t>
      </w:r>
      <w:r w:rsidRPr="005F0886">
        <w:rPr>
          <w:rFonts w:asciiTheme="majorBidi" w:hAnsiTheme="majorBidi" w:cstheme="majorBidi"/>
          <w:sz w:val="24"/>
          <w:szCs w:val="24"/>
        </w:rPr>
        <w:t xml:space="preserve"> (jelas, singkat, lengkap), </w:t>
      </w:r>
    </w:p>
    <w:p w:rsidR="006D40E8" w:rsidRPr="005F0886" w:rsidRDefault="006D40E8" w:rsidP="005F0886">
      <w:pPr>
        <w:pStyle w:val="ListParagraph"/>
        <w:numPr>
          <w:ilvl w:val="7"/>
          <w:numId w:val="4"/>
        </w:numPr>
        <w:spacing w:after="0" w:line="480" w:lineRule="auto"/>
        <w:ind w:left="426" w:right="-1"/>
        <w:jc w:val="both"/>
        <w:rPr>
          <w:rFonts w:asciiTheme="majorBidi" w:hAnsiTheme="majorBidi" w:cstheme="majorBidi"/>
          <w:sz w:val="24"/>
          <w:szCs w:val="24"/>
          <w:lang w:val="en-US"/>
        </w:rPr>
      </w:pPr>
      <w:r w:rsidRPr="005F0886">
        <w:rPr>
          <w:rFonts w:asciiTheme="majorBidi" w:hAnsiTheme="majorBidi" w:cstheme="majorBidi"/>
          <w:i/>
          <w:sz w:val="24"/>
          <w:szCs w:val="24"/>
        </w:rPr>
        <w:t xml:space="preserve">Reusable </w:t>
      </w:r>
      <w:r w:rsidRPr="005F0886">
        <w:rPr>
          <w:rFonts w:asciiTheme="majorBidi" w:hAnsiTheme="majorBidi" w:cstheme="majorBidi"/>
          <w:sz w:val="24"/>
          <w:szCs w:val="24"/>
        </w:rPr>
        <w:t>(sebagian atau seluruh program media pembelajaran dapat dimanfaatkan kembali untuk mengembangkan media pembelajaran lain)</w:t>
      </w:r>
    </w:p>
    <w:p w:rsidR="006D40E8" w:rsidRPr="005F0886" w:rsidRDefault="006D40E8" w:rsidP="005F0886">
      <w:pPr>
        <w:pStyle w:val="ListParagraph"/>
        <w:numPr>
          <w:ilvl w:val="3"/>
          <w:numId w:val="4"/>
        </w:numPr>
        <w:spacing w:after="0" w:line="480" w:lineRule="auto"/>
        <w:ind w:left="426" w:right="260"/>
        <w:rPr>
          <w:rStyle w:val="BodyText1"/>
          <w:rFonts w:asciiTheme="majorBidi" w:eastAsiaTheme="minorEastAsia" w:hAnsiTheme="majorBidi" w:cstheme="majorBidi"/>
          <w:sz w:val="24"/>
          <w:szCs w:val="24"/>
          <w:u w:val="none"/>
        </w:rPr>
      </w:pPr>
      <w:r w:rsidRPr="005F0886">
        <w:rPr>
          <w:rStyle w:val="BodyText1"/>
          <w:rFonts w:asciiTheme="majorBidi" w:eastAsiaTheme="minorEastAsia" w:hAnsiTheme="majorBidi" w:cstheme="majorBidi"/>
          <w:sz w:val="24"/>
          <w:szCs w:val="24"/>
          <w:u w:val="none"/>
        </w:rPr>
        <w:t xml:space="preserve">Aspek Instruksional </w:t>
      </w:r>
    </w:p>
    <w:p w:rsidR="006D40E8" w:rsidRPr="00F7603A" w:rsidRDefault="006D40E8" w:rsidP="005F0886">
      <w:pPr>
        <w:spacing w:after="0" w:line="480" w:lineRule="auto"/>
        <w:ind w:right="260" w:firstLine="720"/>
        <w:jc w:val="both"/>
        <w:rPr>
          <w:rFonts w:asciiTheme="majorBidi" w:hAnsiTheme="majorBidi" w:cstheme="majorBidi"/>
          <w:sz w:val="24"/>
          <w:szCs w:val="24"/>
        </w:rPr>
      </w:pPr>
      <w:r w:rsidRPr="00F7603A">
        <w:rPr>
          <w:rFonts w:asciiTheme="majorBidi" w:hAnsiTheme="majorBidi" w:cstheme="majorBidi"/>
          <w:sz w:val="24"/>
          <w:szCs w:val="24"/>
        </w:rPr>
        <w:t>Pada aspek intruksional, indikator program yang akan dinilai meliputi:</w:t>
      </w:r>
    </w:p>
    <w:p w:rsidR="005F0886" w:rsidRDefault="006D40E8" w:rsidP="005F0886">
      <w:pPr>
        <w:pStyle w:val="ListParagraph"/>
        <w:numPr>
          <w:ilvl w:val="0"/>
          <w:numId w:val="6"/>
        </w:numPr>
        <w:spacing w:after="0" w:line="480" w:lineRule="auto"/>
        <w:ind w:left="142"/>
        <w:jc w:val="both"/>
        <w:rPr>
          <w:rFonts w:asciiTheme="majorBidi" w:hAnsiTheme="majorBidi" w:cstheme="majorBidi"/>
          <w:sz w:val="24"/>
          <w:szCs w:val="24"/>
        </w:rPr>
      </w:pPr>
      <w:r w:rsidRPr="005F0886">
        <w:rPr>
          <w:rFonts w:asciiTheme="majorBidi" w:hAnsiTheme="majorBidi" w:cstheme="majorBidi"/>
          <w:sz w:val="24"/>
          <w:szCs w:val="24"/>
        </w:rPr>
        <w:t>Kejelasan tujuan pembelajaran (rumusan, realistis)</w:t>
      </w:r>
    </w:p>
    <w:p w:rsidR="005F0886" w:rsidRDefault="006D40E8" w:rsidP="005F0886">
      <w:pPr>
        <w:pStyle w:val="ListParagraph"/>
        <w:numPr>
          <w:ilvl w:val="0"/>
          <w:numId w:val="6"/>
        </w:numPr>
        <w:spacing w:after="0" w:line="480" w:lineRule="auto"/>
        <w:ind w:left="142"/>
        <w:jc w:val="both"/>
        <w:rPr>
          <w:rFonts w:asciiTheme="majorBidi" w:hAnsiTheme="majorBidi" w:cstheme="majorBidi"/>
          <w:sz w:val="24"/>
          <w:szCs w:val="24"/>
        </w:rPr>
      </w:pPr>
      <w:r w:rsidRPr="005F0886">
        <w:rPr>
          <w:rFonts w:asciiTheme="majorBidi" w:hAnsiTheme="majorBidi" w:cstheme="majorBidi"/>
          <w:sz w:val="24"/>
          <w:szCs w:val="24"/>
        </w:rPr>
        <w:t>Relevansi tujuan pembelajaran dengan SK/KD/Kurikulum</w:t>
      </w:r>
    </w:p>
    <w:p w:rsidR="005F0886" w:rsidRDefault="006D40E8" w:rsidP="005F0886">
      <w:pPr>
        <w:pStyle w:val="ListParagraph"/>
        <w:numPr>
          <w:ilvl w:val="0"/>
          <w:numId w:val="6"/>
        </w:numPr>
        <w:spacing w:after="0" w:line="480" w:lineRule="auto"/>
        <w:ind w:left="142"/>
        <w:jc w:val="both"/>
        <w:rPr>
          <w:rFonts w:asciiTheme="majorBidi" w:hAnsiTheme="majorBidi" w:cstheme="majorBidi"/>
          <w:sz w:val="24"/>
          <w:szCs w:val="24"/>
        </w:rPr>
      </w:pPr>
      <w:r w:rsidRPr="005F0886">
        <w:rPr>
          <w:rFonts w:asciiTheme="majorBidi" w:hAnsiTheme="majorBidi" w:cstheme="majorBidi"/>
          <w:sz w:val="24"/>
          <w:szCs w:val="24"/>
        </w:rPr>
        <w:t>Cakupan dan kedalaman tujuan pembelajaran</w:t>
      </w:r>
    </w:p>
    <w:p w:rsidR="005F0886" w:rsidRDefault="006D40E8" w:rsidP="005F0886">
      <w:pPr>
        <w:pStyle w:val="ListParagraph"/>
        <w:numPr>
          <w:ilvl w:val="0"/>
          <w:numId w:val="6"/>
        </w:numPr>
        <w:spacing w:after="0" w:line="480" w:lineRule="auto"/>
        <w:ind w:left="142"/>
        <w:jc w:val="both"/>
        <w:rPr>
          <w:rFonts w:asciiTheme="majorBidi" w:hAnsiTheme="majorBidi" w:cstheme="majorBidi"/>
          <w:sz w:val="24"/>
          <w:szCs w:val="24"/>
        </w:rPr>
      </w:pPr>
      <w:r w:rsidRPr="005F0886">
        <w:rPr>
          <w:rFonts w:asciiTheme="majorBidi" w:hAnsiTheme="majorBidi" w:cstheme="majorBidi"/>
          <w:sz w:val="24"/>
          <w:szCs w:val="24"/>
        </w:rPr>
        <w:t>Ketepatan penggunaan strategi pembelajaran</w:t>
      </w:r>
    </w:p>
    <w:p w:rsidR="005F0886" w:rsidRPr="005F0886" w:rsidRDefault="006D40E8" w:rsidP="005F0886">
      <w:pPr>
        <w:pStyle w:val="ListParagraph"/>
        <w:numPr>
          <w:ilvl w:val="0"/>
          <w:numId w:val="6"/>
        </w:numPr>
        <w:spacing w:after="0" w:line="480" w:lineRule="auto"/>
        <w:ind w:left="142"/>
        <w:jc w:val="both"/>
        <w:rPr>
          <w:rFonts w:asciiTheme="majorBidi" w:hAnsiTheme="majorBidi" w:cstheme="majorBidi"/>
          <w:sz w:val="24"/>
          <w:szCs w:val="24"/>
        </w:rPr>
      </w:pPr>
      <w:r w:rsidRPr="005F0886">
        <w:rPr>
          <w:rFonts w:asciiTheme="majorBidi" w:hAnsiTheme="majorBidi" w:cstheme="majorBidi"/>
          <w:sz w:val="24"/>
          <w:szCs w:val="24"/>
        </w:rPr>
        <w:t>Interaktivitas</w:t>
      </w:r>
    </w:p>
    <w:p w:rsidR="005F0886" w:rsidRDefault="006D40E8" w:rsidP="005F0886">
      <w:pPr>
        <w:pStyle w:val="ListParagraph"/>
        <w:numPr>
          <w:ilvl w:val="0"/>
          <w:numId w:val="6"/>
        </w:numPr>
        <w:spacing w:after="0" w:line="480" w:lineRule="auto"/>
        <w:ind w:left="142"/>
        <w:jc w:val="both"/>
        <w:rPr>
          <w:rFonts w:asciiTheme="majorBidi" w:hAnsiTheme="majorBidi" w:cstheme="majorBidi"/>
          <w:sz w:val="24"/>
          <w:szCs w:val="24"/>
        </w:rPr>
      </w:pPr>
      <w:r w:rsidRPr="005F0886">
        <w:rPr>
          <w:rFonts w:asciiTheme="majorBidi" w:hAnsiTheme="majorBidi" w:cstheme="majorBidi"/>
          <w:sz w:val="24"/>
          <w:szCs w:val="24"/>
        </w:rPr>
        <w:t>Pemberian motivasi belajar</w:t>
      </w:r>
    </w:p>
    <w:p w:rsidR="005F0886" w:rsidRDefault="006D40E8" w:rsidP="005F0886">
      <w:pPr>
        <w:pStyle w:val="ListParagraph"/>
        <w:numPr>
          <w:ilvl w:val="0"/>
          <w:numId w:val="6"/>
        </w:numPr>
        <w:spacing w:after="0" w:line="480" w:lineRule="auto"/>
        <w:ind w:left="142"/>
        <w:jc w:val="both"/>
        <w:rPr>
          <w:rFonts w:asciiTheme="majorBidi" w:hAnsiTheme="majorBidi" w:cstheme="majorBidi"/>
          <w:sz w:val="24"/>
          <w:szCs w:val="24"/>
        </w:rPr>
      </w:pPr>
      <w:r w:rsidRPr="005F0886">
        <w:rPr>
          <w:rFonts w:asciiTheme="majorBidi" w:hAnsiTheme="majorBidi" w:cstheme="majorBidi"/>
          <w:sz w:val="24"/>
          <w:szCs w:val="24"/>
        </w:rPr>
        <w:t>Kontekstualitas dan aktualitas</w:t>
      </w:r>
    </w:p>
    <w:p w:rsidR="005F0886" w:rsidRDefault="006D40E8" w:rsidP="005F0886">
      <w:pPr>
        <w:pStyle w:val="ListParagraph"/>
        <w:numPr>
          <w:ilvl w:val="0"/>
          <w:numId w:val="6"/>
        </w:numPr>
        <w:spacing w:after="0" w:line="480" w:lineRule="auto"/>
        <w:ind w:left="142"/>
        <w:jc w:val="both"/>
        <w:rPr>
          <w:rFonts w:asciiTheme="majorBidi" w:hAnsiTheme="majorBidi" w:cstheme="majorBidi"/>
          <w:sz w:val="24"/>
          <w:szCs w:val="24"/>
        </w:rPr>
      </w:pPr>
      <w:r w:rsidRPr="005F0886">
        <w:rPr>
          <w:rFonts w:asciiTheme="majorBidi" w:hAnsiTheme="majorBidi" w:cstheme="majorBidi"/>
          <w:sz w:val="24"/>
          <w:szCs w:val="24"/>
        </w:rPr>
        <w:t>Kelengkapan dan kualitas bahan bantuan belajar</w:t>
      </w:r>
    </w:p>
    <w:p w:rsidR="005F0886" w:rsidRDefault="00D741A7" w:rsidP="005F0886">
      <w:pPr>
        <w:pStyle w:val="ListParagraph"/>
        <w:numPr>
          <w:ilvl w:val="0"/>
          <w:numId w:val="6"/>
        </w:numPr>
        <w:spacing w:after="0" w:line="480" w:lineRule="auto"/>
        <w:ind w:left="142"/>
        <w:jc w:val="both"/>
        <w:rPr>
          <w:rFonts w:asciiTheme="majorBidi" w:hAnsiTheme="majorBidi" w:cstheme="majorBidi"/>
          <w:sz w:val="24"/>
          <w:szCs w:val="24"/>
        </w:rPr>
      </w:pPr>
      <w:r w:rsidRPr="005F0886">
        <w:rPr>
          <w:rFonts w:asciiTheme="majorBidi" w:hAnsiTheme="majorBidi" w:cstheme="majorBidi"/>
          <w:sz w:val="24"/>
          <w:szCs w:val="24"/>
        </w:rPr>
        <w:t>Kesesuaian materi dengan tujuan pembelajaran</w:t>
      </w:r>
    </w:p>
    <w:p w:rsidR="005F0886" w:rsidRDefault="006D40E8" w:rsidP="005F0886">
      <w:pPr>
        <w:pStyle w:val="ListParagraph"/>
        <w:numPr>
          <w:ilvl w:val="0"/>
          <w:numId w:val="6"/>
        </w:numPr>
        <w:spacing w:after="0" w:line="480" w:lineRule="auto"/>
        <w:ind w:left="142"/>
        <w:jc w:val="both"/>
        <w:rPr>
          <w:rFonts w:asciiTheme="majorBidi" w:hAnsiTheme="majorBidi" w:cstheme="majorBidi"/>
          <w:sz w:val="24"/>
          <w:szCs w:val="24"/>
        </w:rPr>
      </w:pPr>
      <w:r w:rsidRPr="005F0886">
        <w:rPr>
          <w:rFonts w:asciiTheme="majorBidi" w:hAnsiTheme="majorBidi" w:cstheme="majorBidi"/>
          <w:sz w:val="24"/>
          <w:szCs w:val="24"/>
        </w:rPr>
        <w:t>Kedalaman materi</w:t>
      </w:r>
    </w:p>
    <w:p w:rsidR="005F0886" w:rsidRDefault="003C05AC" w:rsidP="005F0886">
      <w:pPr>
        <w:pStyle w:val="ListParagraph"/>
        <w:numPr>
          <w:ilvl w:val="0"/>
          <w:numId w:val="6"/>
        </w:numPr>
        <w:spacing w:after="0" w:line="480" w:lineRule="auto"/>
        <w:ind w:left="142"/>
        <w:jc w:val="both"/>
        <w:rPr>
          <w:rFonts w:asciiTheme="majorBidi" w:hAnsiTheme="majorBidi" w:cstheme="majorBidi"/>
          <w:sz w:val="24"/>
          <w:szCs w:val="24"/>
        </w:rPr>
      </w:pPr>
      <w:r w:rsidRPr="005F0886">
        <w:rPr>
          <w:rFonts w:asciiTheme="majorBidi" w:hAnsiTheme="majorBidi" w:cstheme="majorBidi"/>
          <w:sz w:val="24"/>
          <w:szCs w:val="24"/>
        </w:rPr>
        <w:lastRenderedPageBreak/>
        <w:t>Kemudahan untuk dipahami</w:t>
      </w:r>
      <w:r w:rsidR="006D40E8" w:rsidRPr="005F0886">
        <w:rPr>
          <w:rFonts w:asciiTheme="majorBidi" w:hAnsiTheme="majorBidi" w:cstheme="majorBidi"/>
          <w:sz w:val="24"/>
          <w:szCs w:val="24"/>
        </w:rPr>
        <w:t xml:space="preserve">. </w:t>
      </w:r>
    </w:p>
    <w:p w:rsidR="005F0886" w:rsidRDefault="006D40E8" w:rsidP="005F0886">
      <w:pPr>
        <w:pStyle w:val="ListParagraph"/>
        <w:numPr>
          <w:ilvl w:val="0"/>
          <w:numId w:val="6"/>
        </w:numPr>
        <w:spacing w:after="0" w:line="480" w:lineRule="auto"/>
        <w:ind w:left="142"/>
        <w:jc w:val="both"/>
        <w:rPr>
          <w:rFonts w:asciiTheme="majorBidi" w:hAnsiTheme="majorBidi" w:cstheme="majorBidi"/>
          <w:sz w:val="24"/>
          <w:szCs w:val="24"/>
        </w:rPr>
      </w:pPr>
      <w:r w:rsidRPr="005F0886">
        <w:rPr>
          <w:rFonts w:asciiTheme="majorBidi" w:hAnsiTheme="majorBidi" w:cstheme="majorBidi"/>
          <w:sz w:val="24"/>
          <w:szCs w:val="24"/>
        </w:rPr>
        <w:t>Sistematis, runut, alur logika jelas</w:t>
      </w:r>
    </w:p>
    <w:p w:rsidR="005F0886" w:rsidRDefault="006D40E8" w:rsidP="005F0886">
      <w:pPr>
        <w:pStyle w:val="ListParagraph"/>
        <w:numPr>
          <w:ilvl w:val="0"/>
          <w:numId w:val="6"/>
        </w:numPr>
        <w:spacing w:after="0" w:line="480" w:lineRule="auto"/>
        <w:ind w:left="142"/>
        <w:jc w:val="both"/>
        <w:rPr>
          <w:rFonts w:asciiTheme="majorBidi" w:hAnsiTheme="majorBidi" w:cstheme="majorBidi"/>
          <w:sz w:val="24"/>
          <w:szCs w:val="24"/>
        </w:rPr>
      </w:pPr>
      <w:r w:rsidRPr="005F0886">
        <w:rPr>
          <w:rFonts w:asciiTheme="majorBidi" w:hAnsiTheme="majorBidi" w:cstheme="majorBidi"/>
          <w:sz w:val="24"/>
          <w:szCs w:val="24"/>
        </w:rPr>
        <w:t>Kejelasan uraian, pembahasan, contoh, simulasi, latihan</w:t>
      </w:r>
    </w:p>
    <w:p w:rsidR="005F0886" w:rsidRDefault="006D40E8" w:rsidP="005F0886">
      <w:pPr>
        <w:pStyle w:val="ListParagraph"/>
        <w:numPr>
          <w:ilvl w:val="0"/>
          <w:numId w:val="6"/>
        </w:numPr>
        <w:spacing w:after="0" w:line="480" w:lineRule="auto"/>
        <w:ind w:left="142"/>
        <w:jc w:val="both"/>
        <w:rPr>
          <w:rFonts w:asciiTheme="majorBidi" w:hAnsiTheme="majorBidi" w:cstheme="majorBidi"/>
          <w:sz w:val="24"/>
          <w:szCs w:val="24"/>
        </w:rPr>
      </w:pPr>
      <w:r w:rsidRPr="005F0886">
        <w:rPr>
          <w:rFonts w:asciiTheme="majorBidi" w:hAnsiTheme="majorBidi" w:cstheme="majorBidi"/>
          <w:sz w:val="24"/>
          <w:szCs w:val="24"/>
        </w:rPr>
        <w:t>Konsistensi evaluasi dengan tujuan pembelajaran</w:t>
      </w:r>
    </w:p>
    <w:p w:rsidR="005F0886" w:rsidRDefault="006D40E8" w:rsidP="005F0886">
      <w:pPr>
        <w:pStyle w:val="ListParagraph"/>
        <w:numPr>
          <w:ilvl w:val="0"/>
          <w:numId w:val="6"/>
        </w:numPr>
        <w:spacing w:after="0" w:line="480" w:lineRule="auto"/>
        <w:ind w:left="142"/>
        <w:jc w:val="both"/>
        <w:rPr>
          <w:rFonts w:asciiTheme="majorBidi" w:hAnsiTheme="majorBidi" w:cstheme="majorBidi"/>
          <w:sz w:val="24"/>
          <w:szCs w:val="24"/>
        </w:rPr>
      </w:pPr>
      <w:r w:rsidRPr="005F0886">
        <w:rPr>
          <w:rFonts w:asciiTheme="majorBidi" w:hAnsiTheme="majorBidi" w:cstheme="majorBidi"/>
          <w:sz w:val="24"/>
          <w:szCs w:val="24"/>
        </w:rPr>
        <w:t>Ketepatan dan ketetapan alat evaluasi</w:t>
      </w:r>
    </w:p>
    <w:p w:rsidR="006D40E8" w:rsidRPr="005F0886" w:rsidRDefault="006D40E8" w:rsidP="005F0886">
      <w:pPr>
        <w:pStyle w:val="ListParagraph"/>
        <w:numPr>
          <w:ilvl w:val="0"/>
          <w:numId w:val="6"/>
        </w:numPr>
        <w:spacing w:after="0" w:line="480" w:lineRule="auto"/>
        <w:ind w:left="142"/>
        <w:jc w:val="both"/>
        <w:rPr>
          <w:rFonts w:asciiTheme="majorBidi" w:hAnsiTheme="majorBidi" w:cstheme="majorBidi"/>
          <w:sz w:val="24"/>
          <w:szCs w:val="24"/>
        </w:rPr>
      </w:pPr>
      <w:r w:rsidRPr="005F0886">
        <w:rPr>
          <w:rFonts w:asciiTheme="majorBidi" w:hAnsiTheme="majorBidi" w:cstheme="majorBidi"/>
          <w:sz w:val="24"/>
          <w:szCs w:val="24"/>
        </w:rPr>
        <w:t>Pemberian umpan balik terhadap hasil evaluasi</w:t>
      </w:r>
    </w:p>
    <w:p w:rsidR="00D741A7" w:rsidRDefault="006D40E8" w:rsidP="005F0886">
      <w:pPr>
        <w:spacing w:line="480" w:lineRule="auto"/>
        <w:ind w:right="20" w:firstLine="640"/>
        <w:jc w:val="both"/>
        <w:rPr>
          <w:rFonts w:asciiTheme="majorBidi" w:hAnsiTheme="majorBidi" w:cstheme="majorBidi"/>
          <w:sz w:val="24"/>
          <w:szCs w:val="24"/>
        </w:rPr>
      </w:pPr>
      <w:r w:rsidRPr="00F7603A">
        <w:rPr>
          <w:rFonts w:asciiTheme="majorBidi" w:hAnsiTheme="majorBidi" w:cstheme="majorBidi"/>
          <w:sz w:val="24"/>
          <w:szCs w:val="24"/>
        </w:rPr>
        <w:t>Instrumen ini merupakan hasil adaptasi kriteria program menurut Romi S</w:t>
      </w:r>
      <w:r w:rsidR="001554A6">
        <w:rPr>
          <w:rFonts w:asciiTheme="majorBidi" w:hAnsiTheme="majorBidi" w:cstheme="majorBidi"/>
          <w:sz w:val="24"/>
          <w:szCs w:val="24"/>
        </w:rPr>
        <w:t>.</w:t>
      </w:r>
      <w:r w:rsidRPr="00F7603A">
        <w:rPr>
          <w:rFonts w:asciiTheme="majorBidi" w:hAnsiTheme="majorBidi" w:cstheme="majorBidi"/>
          <w:sz w:val="24"/>
          <w:szCs w:val="24"/>
        </w:rPr>
        <w:t>W (2006: 1), dengan pengembangan lebih lanjut dari penulis. Validasi instrumen dilakukan secara logis karena diangap telah valid. Instrumen ini diberikan kepada tim penguji validasi yang meliputi uji materi, uj</w:t>
      </w:r>
      <w:r w:rsidR="00257455">
        <w:rPr>
          <w:rFonts w:asciiTheme="majorBidi" w:hAnsiTheme="majorBidi" w:cstheme="majorBidi"/>
          <w:sz w:val="24"/>
          <w:szCs w:val="24"/>
        </w:rPr>
        <w:t>i program dan uji intruksional.</w:t>
      </w:r>
      <w:r w:rsidRPr="00F7603A">
        <w:rPr>
          <w:rFonts w:asciiTheme="majorBidi" w:hAnsiTheme="majorBidi" w:cstheme="majorBidi"/>
          <w:sz w:val="24"/>
          <w:szCs w:val="24"/>
        </w:rPr>
        <w:t xml:space="preserve"> Setiap pen</w:t>
      </w:r>
      <w:r w:rsidR="00257455">
        <w:rPr>
          <w:rFonts w:asciiTheme="majorBidi" w:hAnsiTheme="majorBidi" w:cstheme="majorBidi"/>
          <w:sz w:val="24"/>
          <w:szCs w:val="24"/>
        </w:rPr>
        <w:t>g</w:t>
      </w:r>
      <w:r w:rsidRPr="00F7603A">
        <w:rPr>
          <w:rFonts w:asciiTheme="majorBidi" w:hAnsiTheme="majorBidi" w:cstheme="majorBidi"/>
          <w:sz w:val="24"/>
          <w:szCs w:val="24"/>
        </w:rPr>
        <w:t>uji melakukan penilaian terhadap semua indikator dengan kriteria pen</w:t>
      </w:r>
      <w:r w:rsidR="002D31FF">
        <w:rPr>
          <w:rFonts w:asciiTheme="majorBidi" w:hAnsiTheme="majorBidi" w:cstheme="majorBidi"/>
          <w:sz w:val="24"/>
          <w:szCs w:val="24"/>
        </w:rPr>
        <w:t>ilai</w:t>
      </w:r>
      <w:r w:rsidR="000E61E5">
        <w:rPr>
          <w:rFonts w:asciiTheme="majorBidi" w:hAnsiTheme="majorBidi" w:cstheme="majorBidi"/>
          <w:sz w:val="24"/>
          <w:szCs w:val="24"/>
        </w:rPr>
        <w:t xml:space="preserve">an </w:t>
      </w:r>
      <w:r w:rsidR="002D31FF">
        <w:rPr>
          <w:rFonts w:asciiTheme="majorBidi" w:hAnsiTheme="majorBidi" w:cstheme="majorBidi"/>
          <w:sz w:val="24"/>
          <w:szCs w:val="24"/>
        </w:rPr>
        <w:t xml:space="preserve">Tidak Baik, Kurang Baik, Baik, dan </w:t>
      </w:r>
      <w:r w:rsidR="000E61E5">
        <w:rPr>
          <w:rFonts w:asciiTheme="majorBidi" w:hAnsiTheme="majorBidi" w:cstheme="majorBidi"/>
          <w:sz w:val="24"/>
          <w:szCs w:val="24"/>
        </w:rPr>
        <w:t xml:space="preserve">Sangat </w:t>
      </w:r>
      <w:r w:rsidR="002D31FF">
        <w:rPr>
          <w:rFonts w:asciiTheme="majorBidi" w:hAnsiTheme="majorBidi" w:cstheme="majorBidi"/>
          <w:sz w:val="24"/>
          <w:szCs w:val="24"/>
        </w:rPr>
        <w:t>Baik</w:t>
      </w:r>
      <w:r w:rsidRPr="00F7603A">
        <w:rPr>
          <w:rFonts w:asciiTheme="majorBidi" w:hAnsiTheme="majorBidi" w:cstheme="majorBidi"/>
          <w:sz w:val="24"/>
          <w:szCs w:val="24"/>
        </w:rPr>
        <w:t xml:space="preserve"> yang tertera dalam lembar validasi.</w:t>
      </w:r>
    </w:p>
    <w:p w:rsidR="007A69FE" w:rsidRPr="005F0886" w:rsidRDefault="007A69FE" w:rsidP="005F0886">
      <w:pPr>
        <w:pStyle w:val="ListParagraph"/>
        <w:numPr>
          <w:ilvl w:val="5"/>
          <w:numId w:val="2"/>
        </w:numPr>
        <w:spacing w:after="0" w:line="480" w:lineRule="auto"/>
        <w:ind w:left="0" w:firstLine="0"/>
        <w:jc w:val="center"/>
        <w:rPr>
          <w:rFonts w:asciiTheme="minorBidi" w:eastAsia="Calibri" w:hAnsiTheme="minorBidi"/>
          <w:b/>
          <w:sz w:val="24"/>
          <w:szCs w:val="24"/>
          <w:lang w:val="en-US"/>
        </w:rPr>
      </w:pPr>
      <w:r w:rsidRPr="005F0886">
        <w:rPr>
          <w:rFonts w:asciiTheme="minorBidi" w:eastAsia="Calibri" w:hAnsiTheme="minorBidi"/>
          <w:b/>
          <w:sz w:val="24"/>
          <w:szCs w:val="24"/>
          <w:lang w:val="en-US"/>
        </w:rPr>
        <w:t>Teknik Analisis Data</w:t>
      </w:r>
    </w:p>
    <w:p w:rsidR="005F0886" w:rsidRDefault="000A4535" w:rsidP="005F0886">
      <w:pPr>
        <w:spacing w:after="0" w:line="480" w:lineRule="auto"/>
        <w:ind w:right="20" w:firstLine="720"/>
        <w:jc w:val="both"/>
        <w:rPr>
          <w:rFonts w:asciiTheme="majorBidi" w:hAnsiTheme="majorBidi" w:cstheme="majorBidi"/>
          <w:sz w:val="24"/>
          <w:szCs w:val="24"/>
        </w:rPr>
      </w:pPr>
      <w:r>
        <w:rPr>
          <w:rFonts w:asciiTheme="majorBidi" w:hAnsiTheme="majorBidi" w:cstheme="majorBidi"/>
          <w:sz w:val="24"/>
          <w:szCs w:val="24"/>
        </w:rPr>
        <w:t>S</w:t>
      </w:r>
      <w:r w:rsidR="006D40E8" w:rsidRPr="00211052">
        <w:rPr>
          <w:rFonts w:asciiTheme="majorBidi" w:hAnsiTheme="majorBidi" w:cstheme="majorBidi"/>
          <w:sz w:val="24"/>
          <w:szCs w:val="24"/>
        </w:rPr>
        <w:t xml:space="preserve">emua data yang </w:t>
      </w:r>
      <w:r>
        <w:rPr>
          <w:rFonts w:asciiTheme="majorBidi" w:hAnsiTheme="majorBidi" w:cstheme="majorBidi"/>
          <w:sz w:val="24"/>
          <w:szCs w:val="24"/>
        </w:rPr>
        <w:t xml:space="preserve">sudah </w:t>
      </w:r>
      <w:r w:rsidR="006D40E8" w:rsidRPr="00211052">
        <w:rPr>
          <w:rFonts w:asciiTheme="majorBidi" w:hAnsiTheme="majorBidi" w:cstheme="majorBidi"/>
          <w:sz w:val="24"/>
          <w:szCs w:val="24"/>
        </w:rPr>
        <w:t xml:space="preserve">terkumpul, langkah selanjutnya adalah menganalisis data </w:t>
      </w:r>
      <w:r w:rsidR="000E61E5">
        <w:rPr>
          <w:rFonts w:asciiTheme="majorBidi" w:hAnsiTheme="majorBidi" w:cstheme="majorBidi"/>
          <w:sz w:val="24"/>
          <w:szCs w:val="24"/>
        </w:rPr>
        <w:t xml:space="preserve">tersebut </w:t>
      </w:r>
      <w:r w:rsidR="006D40E8" w:rsidRPr="00211052">
        <w:rPr>
          <w:rFonts w:asciiTheme="majorBidi" w:hAnsiTheme="majorBidi" w:cstheme="majorBidi"/>
          <w:sz w:val="24"/>
          <w:szCs w:val="24"/>
        </w:rPr>
        <w:t xml:space="preserve">sehingga nantinya dapat ditarik suatu kesimpulan melalui </w:t>
      </w:r>
      <w:r>
        <w:rPr>
          <w:rFonts w:asciiTheme="majorBidi" w:hAnsiTheme="majorBidi" w:cstheme="majorBidi"/>
          <w:sz w:val="24"/>
          <w:szCs w:val="24"/>
        </w:rPr>
        <w:t xml:space="preserve">teknik analisis </w:t>
      </w:r>
      <w:r w:rsidR="006D40E8" w:rsidRPr="00211052">
        <w:rPr>
          <w:rFonts w:asciiTheme="majorBidi" w:hAnsiTheme="majorBidi" w:cstheme="majorBidi"/>
          <w:sz w:val="24"/>
          <w:szCs w:val="24"/>
        </w:rPr>
        <w:t xml:space="preserve"> data. Mengingat penelitian ini bersifat penelitian Deskriptif kualitatif, maka</w:t>
      </w:r>
      <w:r w:rsidR="000E61E5">
        <w:rPr>
          <w:rFonts w:asciiTheme="majorBidi" w:hAnsiTheme="majorBidi" w:cstheme="majorBidi"/>
          <w:sz w:val="24"/>
          <w:szCs w:val="24"/>
        </w:rPr>
        <w:t xml:space="preserve"> data-data yang dihasilkan diana</w:t>
      </w:r>
      <w:r w:rsidR="006D40E8" w:rsidRPr="00211052">
        <w:rPr>
          <w:rFonts w:asciiTheme="majorBidi" w:hAnsiTheme="majorBidi" w:cstheme="majorBidi"/>
          <w:sz w:val="24"/>
          <w:szCs w:val="24"/>
        </w:rPr>
        <w:t>lisis dengan menggunakan teknik analisis statistik</w:t>
      </w:r>
      <w:r w:rsidR="000E61E5">
        <w:rPr>
          <w:rFonts w:asciiTheme="majorBidi" w:hAnsiTheme="majorBidi" w:cstheme="majorBidi"/>
          <w:sz w:val="24"/>
          <w:szCs w:val="24"/>
        </w:rPr>
        <w:t xml:space="preserve"> dan grafik</w:t>
      </w:r>
      <w:r w:rsidR="006D40E8" w:rsidRPr="00211052">
        <w:rPr>
          <w:rFonts w:asciiTheme="majorBidi" w:hAnsiTheme="majorBidi" w:cstheme="majorBidi"/>
          <w:sz w:val="24"/>
          <w:szCs w:val="24"/>
        </w:rPr>
        <w:t xml:space="preserve">. Statistik Deskriptif adalah bagian dari statistik yang berfungsi untuk mengumpulkan data, menemukan nilai-nilai statistik dan membuat diagram atau grafik agar dapat lebih mudah dibaca dan dipahami. </w:t>
      </w:r>
    </w:p>
    <w:p w:rsidR="005F0886" w:rsidRPr="004510ED" w:rsidRDefault="006D40E8" w:rsidP="004510ED">
      <w:pPr>
        <w:spacing w:after="0" w:line="480" w:lineRule="auto"/>
        <w:ind w:right="20" w:firstLine="720"/>
        <w:jc w:val="both"/>
        <w:rPr>
          <w:rFonts w:asciiTheme="majorBidi" w:hAnsiTheme="majorBidi" w:cstheme="majorBidi"/>
          <w:sz w:val="24"/>
          <w:szCs w:val="24"/>
        </w:rPr>
      </w:pPr>
      <w:r w:rsidRPr="00211052">
        <w:rPr>
          <w:rFonts w:asciiTheme="majorBidi" w:hAnsiTheme="majorBidi" w:cstheme="majorBidi"/>
          <w:sz w:val="24"/>
          <w:szCs w:val="24"/>
        </w:rPr>
        <w:lastRenderedPageBreak/>
        <w:t>Menurut Arikunto (2006:239) menyatakan bahwa, data kuantitatif yang dikumpulkan dalam penelitian korelasional, komparatif, atau eksperimen diolah dengan rumus-rumus statisti</w:t>
      </w:r>
      <w:r w:rsidR="00304FEF">
        <w:rPr>
          <w:rFonts w:asciiTheme="majorBidi" w:hAnsiTheme="majorBidi" w:cstheme="majorBidi"/>
          <w:sz w:val="24"/>
          <w:szCs w:val="24"/>
          <w:lang w:val="en-US"/>
        </w:rPr>
        <w:t>k</w:t>
      </w:r>
      <w:r w:rsidRPr="00211052">
        <w:rPr>
          <w:rFonts w:asciiTheme="majorBidi" w:hAnsiTheme="majorBidi" w:cstheme="majorBidi"/>
          <w:sz w:val="24"/>
          <w:szCs w:val="24"/>
        </w:rPr>
        <w:t xml:space="preserve"> yang sudah disediakan baik secara manual maupun dengan menggunakan jasa komputer. Metode penelitian ini adalah analisis diskriptif </w:t>
      </w:r>
      <w:r w:rsidR="0093171A">
        <w:rPr>
          <w:rFonts w:asciiTheme="majorBidi" w:hAnsiTheme="majorBidi" w:cstheme="majorBidi"/>
          <w:sz w:val="24"/>
          <w:szCs w:val="24"/>
        </w:rPr>
        <w:t xml:space="preserve"> </w:t>
      </w:r>
      <w:r w:rsidRPr="00211052">
        <w:rPr>
          <w:rFonts w:asciiTheme="majorBidi" w:hAnsiTheme="majorBidi" w:cstheme="majorBidi"/>
          <w:sz w:val="24"/>
          <w:szCs w:val="24"/>
        </w:rPr>
        <w:t xml:space="preserve">prosentatif yang sesuai dengan </w:t>
      </w:r>
      <w:r w:rsidR="00B833B3">
        <w:rPr>
          <w:rFonts w:asciiTheme="majorBidi" w:hAnsiTheme="majorBidi" w:cstheme="majorBidi"/>
          <w:sz w:val="24"/>
          <w:szCs w:val="24"/>
        </w:rPr>
        <w:t>pendekatan penelitian tersebut</w:t>
      </w:r>
      <w:r w:rsidR="00B833B3">
        <w:rPr>
          <w:rFonts w:asciiTheme="majorBidi" w:hAnsiTheme="majorBidi" w:cstheme="majorBidi"/>
          <w:sz w:val="24"/>
          <w:szCs w:val="24"/>
          <w:lang w:val="en-US"/>
        </w:rPr>
        <w:t>.</w:t>
      </w:r>
    </w:p>
    <w:p w:rsidR="0093171A" w:rsidRPr="005F0886" w:rsidRDefault="0093171A" w:rsidP="005F0886">
      <w:pPr>
        <w:pStyle w:val="ListParagraph"/>
        <w:numPr>
          <w:ilvl w:val="0"/>
          <w:numId w:val="8"/>
        </w:numPr>
        <w:spacing w:after="0" w:line="480" w:lineRule="auto"/>
        <w:ind w:left="426" w:right="23" w:hanging="426"/>
        <w:jc w:val="both"/>
        <w:rPr>
          <w:rFonts w:asciiTheme="majorBidi" w:hAnsiTheme="majorBidi" w:cstheme="majorBidi"/>
          <w:bCs/>
          <w:sz w:val="24"/>
          <w:szCs w:val="24"/>
        </w:rPr>
      </w:pPr>
      <w:r w:rsidRPr="005F0886">
        <w:rPr>
          <w:rFonts w:asciiTheme="majorBidi" w:hAnsiTheme="majorBidi" w:cstheme="majorBidi"/>
          <w:bCs/>
          <w:sz w:val="24"/>
          <w:szCs w:val="24"/>
        </w:rPr>
        <w:t>Analisis data hasil validasi perangkat pembelajaran</w:t>
      </w:r>
    </w:p>
    <w:p w:rsidR="0093171A" w:rsidRPr="005F0886" w:rsidRDefault="0093171A" w:rsidP="005F0886">
      <w:pPr>
        <w:spacing w:after="0" w:line="480" w:lineRule="auto"/>
        <w:ind w:right="23" w:firstLine="720"/>
        <w:jc w:val="both"/>
        <w:rPr>
          <w:rFonts w:asciiTheme="majorBidi" w:hAnsiTheme="majorBidi" w:cstheme="majorBidi"/>
          <w:sz w:val="24"/>
          <w:szCs w:val="24"/>
        </w:rPr>
      </w:pPr>
      <w:r w:rsidRPr="005F0886">
        <w:rPr>
          <w:rFonts w:asciiTheme="majorBidi" w:hAnsiTheme="majorBidi" w:cstheme="majorBidi"/>
          <w:sz w:val="24"/>
          <w:szCs w:val="24"/>
        </w:rPr>
        <w:t>Kegiatan analisis kevalidan perangkat pembelajaran yang digunakan dalam penelitian ini mengikuti langkah-langkah (Nurdin, 2007).</w:t>
      </w:r>
    </w:p>
    <w:p w:rsidR="005F0886" w:rsidRDefault="0093171A" w:rsidP="005F0886">
      <w:pPr>
        <w:pStyle w:val="ListParagraph"/>
        <w:numPr>
          <w:ilvl w:val="0"/>
          <w:numId w:val="9"/>
        </w:numPr>
        <w:spacing w:after="348" w:line="480" w:lineRule="auto"/>
        <w:ind w:left="426" w:right="20"/>
        <w:jc w:val="both"/>
        <w:rPr>
          <w:rFonts w:asciiTheme="majorBidi" w:hAnsiTheme="majorBidi" w:cstheme="majorBidi"/>
          <w:sz w:val="24"/>
          <w:szCs w:val="24"/>
        </w:rPr>
      </w:pPr>
      <w:r w:rsidRPr="005F0886">
        <w:rPr>
          <w:rFonts w:asciiTheme="majorBidi" w:hAnsiTheme="majorBidi" w:cstheme="majorBidi"/>
          <w:sz w:val="24"/>
          <w:szCs w:val="24"/>
        </w:rPr>
        <w:t>Melakukan rekapitulasi data penilaian para ahli ke dalam tabel yang meliputi : 1) aspek (Ai) ; 2) Kriteria (Ki) ; dan 3) Hasil penilaian dari validator (Vij).</w:t>
      </w:r>
    </w:p>
    <w:p w:rsidR="0093171A" w:rsidRPr="005F0886" w:rsidRDefault="0093171A" w:rsidP="005F0886">
      <w:pPr>
        <w:pStyle w:val="ListParagraph"/>
        <w:numPr>
          <w:ilvl w:val="0"/>
          <w:numId w:val="9"/>
        </w:numPr>
        <w:spacing w:after="348" w:line="480" w:lineRule="auto"/>
        <w:ind w:left="426" w:right="20"/>
        <w:jc w:val="both"/>
        <w:rPr>
          <w:rFonts w:asciiTheme="majorBidi" w:hAnsiTheme="majorBidi" w:cstheme="majorBidi"/>
          <w:sz w:val="24"/>
          <w:szCs w:val="24"/>
        </w:rPr>
      </w:pPr>
      <w:r w:rsidRPr="005F0886">
        <w:rPr>
          <w:rFonts w:asciiTheme="majorBidi" w:hAnsiTheme="majorBidi" w:cstheme="majorBidi"/>
          <w:sz w:val="24"/>
          <w:szCs w:val="24"/>
        </w:rPr>
        <w:t>Mencari rerata tiap aspek dengan rumus :</w:t>
      </w:r>
    </w:p>
    <w:p w:rsidR="0093171A" w:rsidRDefault="0093171A" w:rsidP="000138C0">
      <w:pPr>
        <w:pStyle w:val="ListParagraph"/>
        <w:spacing w:after="0" w:line="240" w:lineRule="auto"/>
        <w:ind w:left="1440" w:right="23"/>
        <w:rPr>
          <w:rFonts w:asciiTheme="majorBidi" w:hAnsiTheme="majorBidi" w:cstheme="majorBidi"/>
          <w:sz w:val="24"/>
          <w:szCs w:val="24"/>
        </w:rPr>
      </w:pPr>
      <w:r>
        <w:rPr>
          <w:rFonts w:asciiTheme="majorBidi" w:hAnsiTheme="majorBidi" w:cstheme="majorBidi"/>
          <w:sz w:val="24"/>
          <w:szCs w:val="24"/>
        </w:rPr>
        <w:t xml:space="preserve">Ᾱi = </w:t>
      </w:r>
      <w:r w:rsidR="000138C0">
        <w:rPr>
          <w:rFonts w:asciiTheme="majorBidi" w:hAnsiTheme="majorBidi" w:cstheme="majorBidi"/>
          <w:sz w:val="24"/>
          <w:szCs w:val="24"/>
        </w:rPr>
        <w:t>∑</w:t>
      </w:r>
      <w:r w:rsidR="000138C0" w:rsidRPr="000138C0">
        <w:rPr>
          <w:rFonts w:asciiTheme="majorBidi" w:hAnsiTheme="majorBidi" w:cstheme="majorBidi"/>
          <w:sz w:val="24"/>
          <w:szCs w:val="24"/>
          <w:vertAlign w:val="superscript"/>
        </w:rPr>
        <w:t>n</w:t>
      </w:r>
      <w:r w:rsidR="000138C0" w:rsidRPr="000138C0">
        <w:rPr>
          <w:rFonts w:asciiTheme="majorBidi" w:hAnsiTheme="majorBidi" w:cstheme="majorBidi"/>
          <w:sz w:val="24"/>
          <w:szCs w:val="24"/>
          <w:vertAlign w:val="subscript"/>
        </w:rPr>
        <w:t>j</w:t>
      </w:r>
      <w:r w:rsidR="000138C0">
        <w:rPr>
          <w:rFonts w:asciiTheme="majorBidi" w:hAnsiTheme="majorBidi" w:cstheme="majorBidi"/>
          <w:sz w:val="24"/>
          <w:szCs w:val="24"/>
          <w:vertAlign w:val="subscript"/>
        </w:rPr>
        <w:t>=1Kij</w:t>
      </w:r>
    </w:p>
    <w:p w:rsidR="0093171A" w:rsidRPr="0093171A" w:rsidRDefault="00207FD9" w:rsidP="000138C0">
      <w:pPr>
        <w:spacing w:after="0" w:line="240" w:lineRule="auto"/>
        <w:ind w:left="1713" w:right="23"/>
        <w:jc w:val="both"/>
        <w:rPr>
          <w:rFonts w:asciiTheme="majorBidi" w:hAnsiTheme="majorBidi" w:cstheme="majorBidi"/>
          <w:sz w:val="24"/>
          <w:szCs w:val="24"/>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128" type="#_x0000_t32" style="position:absolute;left:0;text-align:left;margin-left:95.35pt;margin-top:2.95pt;width:37.95pt;height:0;z-index:251718656" o:connectortype="straight"/>
        </w:pict>
      </w:r>
      <w:r w:rsidR="000138C0">
        <w:rPr>
          <w:rFonts w:asciiTheme="majorBidi" w:hAnsiTheme="majorBidi" w:cstheme="majorBidi"/>
          <w:sz w:val="24"/>
          <w:szCs w:val="24"/>
        </w:rPr>
        <w:t xml:space="preserve">        n</w:t>
      </w:r>
    </w:p>
    <w:p w:rsidR="0093171A" w:rsidRDefault="00755971" w:rsidP="00755971">
      <w:pPr>
        <w:spacing w:after="0" w:line="480" w:lineRule="auto"/>
        <w:ind w:right="2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keterangan :</w:t>
      </w:r>
    </w:p>
    <w:p w:rsidR="00755971" w:rsidRDefault="00755971" w:rsidP="00755971">
      <w:pPr>
        <w:spacing w:after="0" w:line="480" w:lineRule="auto"/>
        <w:ind w:right="2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Ᾱi</w:t>
      </w:r>
      <w:r>
        <w:rPr>
          <w:rFonts w:asciiTheme="majorBidi" w:hAnsiTheme="majorBidi" w:cstheme="majorBidi"/>
          <w:sz w:val="24"/>
          <w:szCs w:val="24"/>
        </w:rPr>
        <w:tab/>
        <w:t>= rerata aspek ke-i</w:t>
      </w:r>
    </w:p>
    <w:p w:rsidR="00755971" w:rsidRDefault="00755971" w:rsidP="00755971">
      <w:pPr>
        <w:spacing w:after="0" w:line="480" w:lineRule="auto"/>
        <w:ind w:right="2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A54F74">
        <w:rPr>
          <w:rFonts w:asciiTheme="majorBidi" w:hAnsiTheme="majorBidi" w:cstheme="majorBidi"/>
          <w:sz w:val="24"/>
          <w:szCs w:val="24"/>
        </w:rPr>
        <w:t>Kij</w:t>
      </w:r>
      <w:r>
        <w:rPr>
          <w:rFonts w:asciiTheme="majorBidi" w:hAnsiTheme="majorBidi" w:cstheme="majorBidi"/>
          <w:sz w:val="24"/>
          <w:szCs w:val="24"/>
          <w:vertAlign w:val="subscript"/>
        </w:rPr>
        <w:tab/>
      </w:r>
      <w:r w:rsidRPr="00755971">
        <w:rPr>
          <w:rFonts w:asciiTheme="majorBidi" w:hAnsiTheme="majorBidi" w:cstheme="majorBidi"/>
          <w:sz w:val="24"/>
          <w:szCs w:val="24"/>
        </w:rPr>
        <w:t xml:space="preserve">= </w:t>
      </w:r>
      <w:r>
        <w:rPr>
          <w:rFonts w:asciiTheme="majorBidi" w:hAnsiTheme="majorBidi" w:cstheme="majorBidi"/>
          <w:sz w:val="24"/>
          <w:szCs w:val="24"/>
        </w:rPr>
        <w:t>rerata untuk aspek ke-i kriteria ke-j</w:t>
      </w:r>
    </w:p>
    <w:p w:rsidR="00A54F74" w:rsidRDefault="00A54F74" w:rsidP="00755971">
      <w:pPr>
        <w:spacing w:after="0" w:line="480" w:lineRule="auto"/>
        <w:ind w:right="2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1D1306">
        <w:rPr>
          <w:rFonts w:asciiTheme="majorBidi" w:hAnsiTheme="majorBidi" w:cstheme="majorBidi"/>
          <w:sz w:val="24"/>
          <w:szCs w:val="24"/>
        </w:rPr>
        <w:t>n</w:t>
      </w:r>
      <w:r>
        <w:rPr>
          <w:rFonts w:asciiTheme="majorBidi" w:hAnsiTheme="majorBidi" w:cstheme="majorBidi"/>
          <w:sz w:val="24"/>
          <w:szCs w:val="24"/>
        </w:rPr>
        <w:tab/>
        <w:t>= banyaknya kriteria dalam aspek ke-i</w:t>
      </w:r>
    </w:p>
    <w:p w:rsidR="00A54F74" w:rsidRPr="005F0886" w:rsidRDefault="001D1306" w:rsidP="005F0886">
      <w:pPr>
        <w:pStyle w:val="ListParagraph"/>
        <w:numPr>
          <w:ilvl w:val="0"/>
          <w:numId w:val="9"/>
        </w:numPr>
        <w:spacing w:after="0" w:line="480" w:lineRule="auto"/>
        <w:ind w:left="426" w:right="23"/>
        <w:jc w:val="both"/>
        <w:rPr>
          <w:rFonts w:asciiTheme="majorBidi" w:hAnsiTheme="majorBidi" w:cstheme="majorBidi"/>
          <w:sz w:val="24"/>
          <w:szCs w:val="24"/>
        </w:rPr>
      </w:pPr>
      <w:r w:rsidRPr="005F0886">
        <w:rPr>
          <w:rFonts w:asciiTheme="majorBidi" w:hAnsiTheme="majorBidi" w:cstheme="majorBidi"/>
          <w:sz w:val="24"/>
          <w:szCs w:val="24"/>
        </w:rPr>
        <w:t>Mencari rerata hasil penilaian ahli untuk setiap kriteria dengan rumus :</w:t>
      </w:r>
    </w:p>
    <w:p w:rsidR="001D1306" w:rsidRPr="001D1306" w:rsidRDefault="00207FD9" w:rsidP="001D1306">
      <w:pPr>
        <w:spacing w:after="0" w:line="240" w:lineRule="auto"/>
        <w:ind w:left="633" w:right="23" w:firstLine="720"/>
        <w:rPr>
          <w:rFonts w:asciiTheme="majorBidi" w:hAnsiTheme="majorBidi" w:cstheme="majorBidi"/>
          <w:sz w:val="24"/>
          <w:szCs w:val="24"/>
        </w:rPr>
      </w:pPr>
      <w:r w:rsidRPr="00207FD9">
        <w:rPr>
          <w:noProof/>
          <w:lang w:eastAsia="id-ID"/>
        </w:rPr>
        <w:pict>
          <v:shape id="_x0000_s1130" type="#_x0000_t32" style="position:absolute;left:0;text-align:left;margin-left:67.7pt;margin-top:.15pt;width:10.9pt;height:0;z-index:251721728" o:connectortype="straight"/>
        </w:pict>
      </w:r>
      <w:r w:rsidR="001D1306">
        <w:rPr>
          <w:rFonts w:asciiTheme="majorBidi" w:hAnsiTheme="majorBidi" w:cstheme="majorBidi"/>
          <w:sz w:val="24"/>
          <w:szCs w:val="24"/>
        </w:rPr>
        <w:t>K</w:t>
      </w:r>
      <w:r w:rsidR="001D1306" w:rsidRPr="001D1306">
        <w:rPr>
          <w:rFonts w:asciiTheme="majorBidi" w:hAnsiTheme="majorBidi" w:cstheme="majorBidi"/>
          <w:sz w:val="24"/>
          <w:szCs w:val="24"/>
        </w:rPr>
        <w:t>i = ∑</w:t>
      </w:r>
      <w:r w:rsidR="001D1306" w:rsidRPr="001D1306">
        <w:rPr>
          <w:rFonts w:asciiTheme="majorBidi" w:hAnsiTheme="majorBidi" w:cstheme="majorBidi"/>
          <w:sz w:val="24"/>
          <w:szCs w:val="24"/>
          <w:vertAlign w:val="superscript"/>
        </w:rPr>
        <w:t>n</w:t>
      </w:r>
      <w:r w:rsidR="001D1306" w:rsidRPr="001D1306">
        <w:rPr>
          <w:rFonts w:asciiTheme="majorBidi" w:hAnsiTheme="majorBidi" w:cstheme="majorBidi"/>
          <w:sz w:val="24"/>
          <w:szCs w:val="24"/>
          <w:vertAlign w:val="subscript"/>
        </w:rPr>
        <w:t>j=1</w:t>
      </w:r>
      <w:r w:rsidR="001D1306">
        <w:rPr>
          <w:rFonts w:asciiTheme="majorBidi" w:hAnsiTheme="majorBidi" w:cstheme="majorBidi"/>
          <w:sz w:val="24"/>
          <w:szCs w:val="24"/>
          <w:vertAlign w:val="subscript"/>
        </w:rPr>
        <w:t>V</w:t>
      </w:r>
      <w:r w:rsidR="001D1306" w:rsidRPr="001D1306">
        <w:rPr>
          <w:rFonts w:asciiTheme="majorBidi" w:hAnsiTheme="majorBidi" w:cstheme="majorBidi"/>
          <w:sz w:val="24"/>
          <w:szCs w:val="24"/>
          <w:vertAlign w:val="subscript"/>
        </w:rPr>
        <w:t>ij</w:t>
      </w:r>
    </w:p>
    <w:p w:rsidR="001D1306" w:rsidRPr="001D1306" w:rsidRDefault="00207FD9" w:rsidP="001D1306">
      <w:pPr>
        <w:pStyle w:val="ListParagraph"/>
        <w:spacing w:after="0" w:line="240" w:lineRule="auto"/>
        <w:ind w:left="1713" w:right="23"/>
        <w:jc w:val="both"/>
        <w:rPr>
          <w:rFonts w:asciiTheme="majorBidi" w:hAnsiTheme="majorBidi" w:cstheme="majorBidi"/>
          <w:sz w:val="24"/>
          <w:szCs w:val="24"/>
        </w:rPr>
      </w:pPr>
      <w:r w:rsidRPr="00207FD9">
        <w:rPr>
          <w:noProof/>
          <w:lang w:eastAsia="id-ID"/>
        </w:rPr>
        <w:pict>
          <v:shape id="_x0000_s1129" type="#_x0000_t32" style="position:absolute;left:0;text-align:left;margin-left:95.35pt;margin-top:2.95pt;width:37.95pt;height:0;z-index:251720704" o:connectortype="straight"/>
        </w:pict>
      </w:r>
      <w:r w:rsidR="001D1306" w:rsidRPr="001D1306">
        <w:rPr>
          <w:rFonts w:asciiTheme="majorBidi" w:hAnsiTheme="majorBidi" w:cstheme="majorBidi"/>
          <w:sz w:val="24"/>
          <w:szCs w:val="24"/>
        </w:rPr>
        <w:t xml:space="preserve">        n</w:t>
      </w:r>
    </w:p>
    <w:p w:rsidR="001D1306" w:rsidRPr="001D1306" w:rsidRDefault="001D1306" w:rsidP="001D1306">
      <w:pPr>
        <w:pStyle w:val="ListParagraph"/>
        <w:spacing w:after="0" w:line="480" w:lineRule="auto"/>
        <w:ind w:left="1276" w:right="23" w:hanging="283"/>
        <w:jc w:val="both"/>
        <w:rPr>
          <w:rFonts w:asciiTheme="majorBidi" w:hAnsiTheme="majorBidi" w:cstheme="majorBidi"/>
          <w:sz w:val="24"/>
          <w:szCs w:val="24"/>
        </w:rPr>
      </w:pPr>
      <w:r w:rsidRPr="001D1306">
        <w:rPr>
          <w:rFonts w:asciiTheme="majorBidi" w:hAnsiTheme="majorBidi" w:cstheme="majorBidi"/>
          <w:sz w:val="24"/>
          <w:szCs w:val="24"/>
        </w:rPr>
        <w:tab/>
      </w:r>
      <w:r w:rsidRPr="001D1306">
        <w:rPr>
          <w:rFonts w:asciiTheme="majorBidi" w:hAnsiTheme="majorBidi" w:cstheme="majorBidi"/>
          <w:sz w:val="24"/>
          <w:szCs w:val="24"/>
        </w:rPr>
        <w:tab/>
        <w:t>keterangan :</w:t>
      </w:r>
    </w:p>
    <w:p w:rsidR="001D1306" w:rsidRPr="001D1306" w:rsidRDefault="00207FD9" w:rsidP="001D1306">
      <w:pPr>
        <w:pStyle w:val="ListParagraph"/>
        <w:spacing w:after="0" w:line="480" w:lineRule="auto"/>
        <w:ind w:left="1276" w:right="23" w:hanging="283"/>
        <w:jc w:val="both"/>
        <w:rPr>
          <w:rFonts w:asciiTheme="majorBidi" w:hAnsiTheme="majorBidi" w:cstheme="majorBidi"/>
          <w:sz w:val="24"/>
          <w:szCs w:val="24"/>
        </w:rPr>
      </w:pPr>
      <w:r w:rsidRPr="00207FD9">
        <w:rPr>
          <w:noProof/>
          <w:lang w:eastAsia="id-ID"/>
        </w:rPr>
        <w:pict>
          <v:shape id="_x0000_s1131" type="#_x0000_t32" style="position:absolute;left:0;text-align:left;margin-left:72.55pt;margin-top:-.15pt;width:10.9pt;height:0;z-index:251722752" o:connectortype="straight"/>
        </w:pict>
      </w:r>
      <w:r w:rsidR="001D1306" w:rsidRPr="001D1306">
        <w:rPr>
          <w:rFonts w:asciiTheme="majorBidi" w:hAnsiTheme="majorBidi" w:cstheme="majorBidi"/>
          <w:sz w:val="24"/>
          <w:szCs w:val="24"/>
        </w:rPr>
        <w:tab/>
      </w:r>
      <w:r w:rsidR="001D1306" w:rsidRPr="001D1306">
        <w:rPr>
          <w:rFonts w:asciiTheme="majorBidi" w:hAnsiTheme="majorBidi" w:cstheme="majorBidi"/>
          <w:sz w:val="24"/>
          <w:szCs w:val="24"/>
        </w:rPr>
        <w:tab/>
      </w:r>
      <w:r w:rsidR="001D1306">
        <w:rPr>
          <w:rFonts w:asciiTheme="majorBidi" w:hAnsiTheme="majorBidi" w:cstheme="majorBidi"/>
          <w:sz w:val="24"/>
          <w:szCs w:val="24"/>
        </w:rPr>
        <w:t>K</w:t>
      </w:r>
      <w:r w:rsidR="001D1306" w:rsidRPr="001D1306">
        <w:rPr>
          <w:rFonts w:asciiTheme="majorBidi" w:hAnsiTheme="majorBidi" w:cstheme="majorBidi"/>
          <w:sz w:val="24"/>
          <w:szCs w:val="24"/>
        </w:rPr>
        <w:t>i</w:t>
      </w:r>
      <w:r w:rsidR="001D1306" w:rsidRPr="001D1306">
        <w:rPr>
          <w:rFonts w:asciiTheme="majorBidi" w:hAnsiTheme="majorBidi" w:cstheme="majorBidi"/>
          <w:sz w:val="24"/>
          <w:szCs w:val="24"/>
        </w:rPr>
        <w:tab/>
        <w:t xml:space="preserve">= rerata </w:t>
      </w:r>
      <w:r w:rsidR="001D1306">
        <w:rPr>
          <w:rFonts w:asciiTheme="majorBidi" w:hAnsiTheme="majorBidi" w:cstheme="majorBidi"/>
          <w:sz w:val="24"/>
          <w:szCs w:val="24"/>
        </w:rPr>
        <w:t>kriteria</w:t>
      </w:r>
      <w:r w:rsidR="001D1306" w:rsidRPr="001D1306">
        <w:rPr>
          <w:rFonts w:asciiTheme="majorBidi" w:hAnsiTheme="majorBidi" w:cstheme="majorBidi"/>
          <w:sz w:val="24"/>
          <w:szCs w:val="24"/>
        </w:rPr>
        <w:t xml:space="preserve"> ke-i</w:t>
      </w:r>
    </w:p>
    <w:p w:rsidR="001D1306" w:rsidRPr="001D1306" w:rsidRDefault="001D1306" w:rsidP="001D1306">
      <w:pPr>
        <w:pStyle w:val="ListParagraph"/>
        <w:spacing w:after="0" w:line="480" w:lineRule="auto"/>
        <w:ind w:left="1276" w:right="23" w:hanging="283"/>
        <w:jc w:val="both"/>
        <w:rPr>
          <w:rFonts w:asciiTheme="majorBidi" w:hAnsiTheme="majorBidi" w:cstheme="majorBidi"/>
          <w:sz w:val="24"/>
          <w:szCs w:val="24"/>
        </w:rPr>
      </w:pPr>
      <w:r w:rsidRPr="001D1306">
        <w:rPr>
          <w:rFonts w:asciiTheme="majorBidi" w:hAnsiTheme="majorBidi" w:cstheme="majorBidi"/>
          <w:sz w:val="24"/>
          <w:szCs w:val="24"/>
        </w:rPr>
        <w:tab/>
      </w:r>
      <w:r w:rsidRPr="001D1306">
        <w:rPr>
          <w:rFonts w:asciiTheme="majorBidi" w:hAnsiTheme="majorBidi" w:cstheme="majorBidi"/>
          <w:sz w:val="24"/>
          <w:szCs w:val="24"/>
        </w:rPr>
        <w:tab/>
      </w:r>
      <w:r>
        <w:rPr>
          <w:rFonts w:asciiTheme="majorBidi" w:hAnsiTheme="majorBidi" w:cstheme="majorBidi"/>
          <w:sz w:val="24"/>
          <w:szCs w:val="24"/>
        </w:rPr>
        <w:t>V</w:t>
      </w:r>
      <w:r w:rsidRPr="001D1306">
        <w:rPr>
          <w:rFonts w:asciiTheme="majorBidi" w:hAnsiTheme="majorBidi" w:cstheme="majorBidi"/>
          <w:sz w:val="24"/>
          <w:szCs w:val="24"/>
        </w:rPr>
        <w:t>ij</w:t>
      </w:r>
      <w:r w:rsidRPr="001D1306">
        <w:rPr>
          <w:rFonts w:asciiTheme="majorBidi" w:hAnsiTheme="majorBidi" w:cstheme="majorBidi"/>
          <w:sz w:val="24"/>
          <w:szCs w:val="24"/>
          <w:vertAlign w:val="subscript"/>
        </w:rPr>
        <w:tab/>
      </w:r>
      <w:r w:rsidRPr="001D1306">
        <w:rPr>
          <w:rFonts w:asciiTheme="majorBidi" w:hAnsiTheme="majorBidi" w:cstheme="majorBidi"/>
          <w:sz w:val="24"/>
          <w:szCs w:val="24"/>
        </w:rPr>
        <w:t xml:space="preserve">= </w:t>
      </w:r>
      <w:r>
        <w:rPr>
          <w:rFonts w:asciiTheme="majorBidi" w:hAnsiTheme="majorBidi" w:cstheme="majorBidi"/>
          <w:sz w:val="24"/>
          <w:szCs w:val="24"/>
        </w:rPr>
        <w:t>skor hasil penilaian validator</w:t>
      </w:r>
      <w:r w:rsidRPr="001D1306">
        <w:rPr>
          <w:rFonts w:asciiTheme="majorBidi" w:hAnsiTheme="majorBidi" w:cstheme="majorBidi"/>
          <w:sz w:val="24"/>
          <w:szCs w:val="24"/>
        </w:rPr>
        <w:t xml:space="preserve"> ke-i </w:t>
      </w:r>
      <w:r>
        <w:rPr>
          <w:rFonts w:asciiTheme="majorBidi" w:hAnsiTheme="majorBidi" w:cstheme="majorBidi"/>
          <w:sz w:val="24"/>
          <w:szCs w:val="24"/>
        </w:rPr>
        <w:t>terhadap kategori</w:t>
      </w:r>
      <w:r w:rsidRPr="001D1306">
        <w:rPr>
          <w:rFonts w:asciiTheme="majorBidi" w:hAnsiTheme="majorBidi" w:cstheme="majorBidi"/>
          <w:sz w:val="24"/>
          <w:szCs w:val="24"/>
        </w:rPr>
        <w:t xml:space="preserve"> ke-j</w:t>
      </w:r>
    </w:p>
    <w:p w:rsidR="001D1306" w:rsidRDefault="001D1306" w:rsidP="00ED1A4A">
      <w:pPr>
        <w:pStyle w:val="ListParagraph"/>
        <w:tabs>
          <w:tab w:val="left" w:pos="720"/>
          <w:tab w:val="left" w:pos="1440"/>
          <w:tab w:val="left" w:pos="2160"/>
          <w:tab w:val="left" w:pos="2880"/>
          <w:tab w:val="left" w:pos="3600"/>
          <w:tab w:val="left" w:pos="4320"/>
          <w:tab w:val="left" w:pos="4858"/>
        </w:tabs>
        <w:spacing w:after="0" w:line="480" w:lineRule="auto"/>
        <w:ind w:left="1276" w:right="23" w:hanging="283"/>
        <w:jc w:val="both"/>
        <w:rPr>
          <w:rFonts w:asciiTheme="majorBidi" w:hAnsiTheme="majorBidi" w:cstheme="majorBidi"/>
          <w:sz w:val="24"/>
          <w:szCs w:val="24"/>
        </w:rPr>
      </w:pPr>
      <w:r w:rsidRPr="001D1306">
        <w:rPr>
          <w:rFonts w:asciiTheme="majorBidi" w:hAnsiTheme="majorBidi" w:cstheme="majorBidi"/>
          <w:sz w:val="24"/>
          <w:szCs w:val="24"/>
        </w:rPr>
        <w:lastRenderedPageBreak/>
        <w:tab/>
      </w:r>
      <w:r w:rsidRPr="001D1306">
        <w:rPr>
          <w:rFonts w:asciiTheme="majorBidi" w:hAnsiTheme="majorBidi" w:cstheme="majorBidi"/>
          <w:sz w:val="24"/>
          <w:szCs w:val="24"/>
        </w:rPr>
        <w:tab/>
      </w:r>
      <w:r>
        <w:rPr>
          <w:rFonts w:asciiTheme="majorBidi" w:hAnsiTheme="majorBidi" w:cstheme="majorBidi"/>
          <w:sz w:val="24"/>
          <w:szCs w:val="24"/>
        </w:rPr>
        <w:t>n</w:t>
      </w:r>
      <w:r w:rsidRPr="001D1306">
        <w:rPr>
          <w:rFonts w:asciiTheme="majorBidi" w:hAnsiTheme="majorBidi" w:cstheme="majorBidi"/>
          <w:sz w:val="24"/>
          <w:szCs w:val="24"/>
        </w:rPr>
        <w:tab/>
        <w:t xml:space="preserve">= banyaknya </w:t>
      </w:r>
      <w:r>
        <w:rPr>
          <w:rFonts w:asciiTheme="majorBidi" w:hAnsiTheme="majorBidi" w:cstheme="majorBidi"/>
          <w:sz w:val="24"/>
          <w:szCs w:val="24"/>
        </w:rPr>
        <w:t>penilai.</w:t>
      </w:r>
      <w:r w:rsidR="00ED1A4A">
        <w:rPr>
          <w:rFonts w:asciiTheme="majorBidi" w:hAnsiTheme="majorBidi" w:cstheme="majorBidi"/>
          <w:sz w:val="24"/>
          <w:szCs w:val="24"/>
        </w:rPr>
        <w:tab/>
      </w:r>
      <w:r w:rsidR="00ED1A4A">
        <w:rPr>
          <w:rFonts w:asciiTheme="majorBidi" w:hAnsiTheme="majorBidi" w:cstheme="majorBidi"/>
          <w:sz w:val="24"/>
          <w:szCs w:val="24"/>
        </w:rPr>
        <w:tab/>
      </w:r>
    </w:p>
    <w:p w:rsidR="001853C8" w:rsidRPr="005F0886" w:rsidRDefault="00207FD9" w:rsidP="005F0886">
      <w:pPr>
        <w:pStyle w:val="ListParagraph"/>
        <w:numPr>
          <w:ilvl w:val="0"/>
          <w:numId w:val="9"/>
        </w:numPr>
        <w:spacing w:after="0" w:line="480" w:lineRule="auto"/>
        <w:ind w:left="426" w:right="23"/>
        <w:jc w:val="both"/>
        <w:rPr>
          <w:rFonts w:asciiTheme="majorBidi" w:hAnsiTheme="majorBidi" w:cstheme="majorBidi"/>
          <w:sz w:val="24"/>
          <w:szCs w:val="24"/>
        </w:rPr>
      </w:pPr>
      <w:r w:rsidRPr="00207FD9">
        <w:rPr>
          <w:noProof/>
          <w:lang w:eastAsia="id-ID"/>
        </w:rPr>
        <w:pict>
          <v:shape id="_x0000_s1133" type="#_x0000_t32" style="position:absolute;left:0;text-align:left;margin-left:71pt;margin-top:26.75pt;width:10.9pt;height:0;z-index:251724800" o:connectortype="straight"/>
        </w:pict>
      </w:r>
      <w:r w:rsidRPr="00207FD9">
        <w:rPr>
          <w:noProof/>
          <w:lang w:eastAsia="id-ID"/>
        </w:rPr>
        <w:pict>
          <v:shape id="_x0000_s1135" type="#_x0000_t32" style="position:absolute;left:0;text-align:left;margin-left:173.7pt;margin-top:1.25pt;width:10.9pt;height:0;z-index:251727872" o:connectortype="straight"/>
        </w:pict>
      </w:r>
      <w:r w:rsidR="001853C8" w:rsidRPr="005F0886">
        <w:rPr>
          <w:rFonts w:asciiTheme="majorBidi" w:hAnsiTheme="majorBidi" w:cstheme="majorBidi"/>
          <w:sz w:val="24"/>
          <w:szCs w:val="24"/>
        </w:rPr>
        <w:t>Mencari rerata total (X) dengan rumus :</w:t>
      </w:r>
    </w:p>
    <w:p w:rsidR="001853C8" w:rsidRPr="001D1306" w:rsidRDefault="001853C8" w:rsidP="001853C8">
      <w:pPr>
        <w:spacing w:after="0" w:line="240" w:lineRule="auto"/>
        <w:ind w:left="633" w:right="23" w:firstLine="720"/>
        <w:rPr>
          <w:rFonts w:asciiTheme="majorBidi" w:hAnsiTheme="majorBidi" w:cstheme="majorBidi"/>
          <w:sz w:val="24"/>
          <w:szCs w:val="24"/>
        </w:rPr>
      </w:pPr>
      <w:r>
        <w:rPr>
          <w:rFonts w:asciiTheme="majorBidi" w:hAnsiTheme="majorBidi" w:cstheme="majorBidi"/>
          <w:sz w:val="24"/>
          <w:szCs w:val="24"/>
        </w:rPr>
        <w:t xml:space="preserve">(X) = </w:t>
      </w:r>
      <w:r w:rsidRPr="001D1306">
        <w:rPr>
          <w:rFonts w:asciiTheme="majorBidi" w:hAnsiTheme="majorBidi" w:cstheme="majorBidi"/>
          <w:sz w:val="24"/>
          <w:szCs w:val="24"/>
        </w:rPr>
        <w:t>∑</w:t>
      </w:r>
      <w:r w:rsidRPr="001D1306">
        <w:rPr>
          <w:rFonts w:asciiTheme="majorBidi" w:hAnsiTheme="majorBidi" w:cstheme="majorBidi"/>
          <w:sz w:val="24"/>
          <w:szCs w:val="24"/>
          <w:vertAlign w:val="superscript"/>
        </w:rPr>
        <w:t>n</w:t>
      </w:r>
      <w:r>
        <w:rPr>
          <w:rFonts w:asciiTheme="majorBidi" w:hAnsiTheme="majorBidi" w:cstheme="majorBidi"/>
          <w:sz w:val="24"/>
          <w:szCs w:val="24"/>
          <w:vertAlign w:val="subscript"/>
        </w:rPr>
        <w:t>i</w:t>
      </w:r>
      <w:r w:rsidRPr="001D1306">
        <w:rPr>
          <w:rFonts w:asciiTheme="majorBidi" w:hAnsiTheme="majorBidi" w:cstheme="majorBidi"/>
          <w:sz w:val="24"/>
          <w:szCs w:val="24"/>
          <w:vertAlign w:val="subscript"/>
        </w:rPr>
        <w:t>=1</w:t>
      </w:r>
      <w:r w:rsidRPr="006B74FB">
        <w:rPr>
          <w:rFonts w:asciiTheme="majorBidi" w:hAnsiTheme="majorBidi" w:cstheme="majorBidi"/>
          <w:sz w:val="24"/>
          <w:szCs w:val="24"/>
        </w:rPr>
        <w:t>A</w:t>
      </w:r>
      <w:r w:rsidRPr="001D1306">
        <w:rPr>
          <w:rFonts w:asciiTheme="majorBidi" w:hAnsiTheme="majorBidi" w:cstheme="majorBidi"/>
          <w:sz w:val="24"/>
          <w:szCs w:val="24"/>
          <w:vertAlign w:val="subscript"/>
        </w:rPr>
        <w:t>i</w:t>
      </w:r>
    </w:p>
    <w:p w:rsidR="001853C8" w:rsidRPr="001D1306" w:rsidRDefault="00207FD9" w:rsidP="001853C8">
      <w:pPr>
        <w:pStyle w:val="ListParagraph"/>
        <w:spacing w:after="0" w:line="240" w:lineRule="auto"/>
        <w:ind w:left="1713" w:right="23"/>
        <w:jc w:val="both"/>
        <w:rPr>
          <w:rFonts w:asciiTheme="majorBidi" w:hAnsiTheme="majorBidi" w:cstheme="majorBidi"/>
          <w:sz w:val="24"/>
          <w:szCs w:val="24"/>
        </w:rPr>
      </w:pPr>
      <w:r w:rsidRPr="00207FD9">
        <w:rPr>
          <w:noProof/>
          <w:lang w:eastAsia="id-ID"/>
        </w:rPr>
        <w:pict>
          <v:shape id="_x0000_s1134" type="#_x0000_t32" style="position:absolute;left:0;text-align:left;margin-left:95.35pt;margin-top:2.95pt;width:37.95pt;height:0;z-index:251726848" o:connectortype="straight"/>
        </w:pict>
      </w:r>
      <w:r w:rsidR="001853C8" w:rsidRPr="001D1306">
        <w:rPr>
          <w:rFonts w:asciiTheme="majorBidi" w:hAnsiTheme="majorBidi" w:cstheme="majorBidi"/>
          <w:sz w:val="24"/>
          <w:szCs w:val="24"/>
        </w:rPr>
        <w:t xml:space="preserve">        n</w:t>
      </w:r>
    </w:p>
    <w:p w:rsidR="00ED1A4A" w:rsidRPr="001D1306" w:rsidRDefault="00ED1A4A" w:rsidP="00ED1A4A">
      <w:pPr>
        <w:pStyle w:val="ListParagraph"/>
        <w:spacing w:after="0" w:line="480" w:lineRule="auto"/>
        <w:ind w:left="1276" w:right="23" w:hanging="283"/>
        <w:jc w:val="both"/>
        <w:rPr>
          <w:rFonts w:asciiTheme="majorBidi" w:hAnsiTheme="majorBidi" w:cstheme="majorBidi"/>
          <w:sz w:val="24"/>
          <w:szCs w:val="24"/>
        </w:rPr>
      </w:pPr>
      <w:r w:rsidRPr="001D1306">
        <w:rPr>
          <w:rFonts w:asciiTheme="majorBidi" w:hAnsiTheme="majorBidi" w:cstheme="majorBidi"/>
          <w:sz w:val="24"/>
          <w:szCs w:val="24"/>
        </w:rPr>
        <w:tab/>
      </w:r>
      <w:r w:rsidRPr="001D1306">
        <w:rPr>
          <w:rFonts w:asciiTheme="majorBidi" w:hAnsiTheme="majorBidi" w:cstheme="majorBidi"/>
          <w:sz w:val="24"/>
          <w:szCs w:val="24"/>
        </w:rPr>
        <w:tab/>
        <w:t>keterangan :</w:t>
      </w:r>
    </w:p>
    <w:p w:rsidR="00ED1A4A" w:rsidRPr="001D1306" w:rsidRDefault="00207FD9" w:rsidP="00ED1A4A">
      <w:pPr>
        <w:pStyle w:val="ListParagraph"/>
        <w:spacing w:after="0" w:line="480" w:lineRule="auto"/>
        <w:ind w:left="1276" w:right="23" w:hanging="283"/>
        <w:jc w:val="both"/>
        <w:rPr>
          <w:rFonts w:asciiTheme="majorBidi" w:hAnsiTheme="majorBidi" w:cstheme="majorBidi"/>
          <w:sz w:val="24"/>
          <w:szCs w:val="24"/>
        </w:rPr>
      </w:pPr>
      <w:r w:rsidRPr="00207FD9">
        <w:rPr>
          <w:noProof/>
          <w:lang w:eastAsia="id-ID"/>
        </w:rPr>
        <w:pict>
          <v:shape id="_x0000_s1136" type="#_x0000_t32" style="position:absolute;left:0;text-align:left;margin-left:72.55pt;margin-top:-.15pt;width:10.9pt;height:0;z-index:251729920" o:connectortype="straight"/>
        </w:pict>
      </w:r>
      <w:r w:rsidR="00ED1A4A" w:rsidRPr="001D1306">
        <w:rPr>
          <w:rFonts w:asciiTheme="majorBidi" w:hAnsiTheme="majorBidi" w:cstheme="majorBidi"/>
          <w:sz w:val="24"/>
          <w:szCs w:val="24"/>
        </w:rPr>
        <w:tab/>
      </w:r>
      <w:r w:rsidR="00ED1A4A" w:rsidRPr="001D1306">
        <w:rPr>
          <w:rFonts w:asciiTheme="majorBidi" w:hAnsiTheme="majorBidi" w:cstheme="majorBidi"/>
          <w:sz w:val="24"/>
          <w:szCs w:val="24"/>
        </w:rPr>
        <w:tab/>
      </w:r>
      <w:r w:rsidR="00ED1A4A">
        <w:rPr>
          <w:rFonts w:asciiTheme="majorBidi" w:hAnsiTheme="majorBidi" w:cstheme="majorBidi"/>
          <w:sz w:val="24"/>
          <w:szCs w:val="24"/>
        </w:rPr>
        <w:t>(X)</w:t>
      </w:r>
      <w:r w:rsidR="00ED1A4A" w:rsidRPr="001D1306">
        <w:rPr>
          <w:rFonts w:asciiTheme="majorBidi" w:hAnsiTheme="majorBidi" w:cstheme="majorBidi"/>
          <w:sz w:val="24"/>
          <w:szCs w:val="24"/>
        </w:rPr>
        <w:tab/>
        <w:t xml:space="preserve">= rerata </w:t>
      </w:r>
      <w:r w:rsidR="00ED1A4A">
        <w:rPr>
          <w:rFonts w:asciiTheme="majorBidi" w:hAnsiTheme="majorBidi" w:cstheme="majorBidi"/>
          <w:sz w:val="24"/>
          <w:szCs w:val="24"/>
        </w:rPr>
        <w:t>total</w:t>
      </w:r>
    </w:p>
    <w:p w:rsidR="00ED1A4A" w:rsidRPr="001D1306" w:rsidRDefault="00ED1A4A" w:rsidP="006B74FB">
      <w:pPr>
        <w:pStyle w:val="ListParagraph"/>
        <w:spacing w:after="0" w:line="480" w:lineRule="auto"/>
        <w:ind w:left="1276" w:right="23" w:hanging="283"/>
        <w:jc w:val="both"/>
        <w:rPr>
          <w:rFonts w:asciiTheme="majorBidi" w:hAnsiTheme="majorBidi" w:cstheme="majorBidi"/>
          <w:sz w:val="24"/>
          <w:szCs w:val="24"/>
        </w:rPr>
      </w:pPr>
      <w:r w:rsidRPr="001D1306">
        <w:rPr>
          <w:rFonts w:asciiTheme="majorBidi" w:hAnsiTheme="majorBidi" w:cstheme="majorBidi"/>
          <w:sz w:val="24"/>
          <w:szCs w:val="24"/>
        </w:rPr>
        <w:tab/>
      </w:r>
      <w:r w:rsidRPr="001D1306">
        <w:rPr>
          <w:rFonts w:asciiTheme="majorBidi" w:hAnsiTheme="majorBidi" w:cstheme="majorBidi"/>
          <w:sz w:val="24"/>
          <w:szCs w:val="24"/>
        </w:rPr>
        <w:tab/>
      </w:r>
      <w:r w:rsidR="006B74FB">
        <w:rPr>
          <w:rFonts w:asciiTheme="majorBidi" w:hAnsiTheme="majorBidi" w:cstheme="majorBidi"/>
          <w:sz w:val="24"/>
          <w:szCs w:val="24"/>
        </w:rPr>
        <w:t>A</w:t>
      </w:r>
      <w:r w:rsidRPr="001D1306">
        <w:rPr>
          <w:rFonts w:asciiTheme="majorBidi" w:hAnsiTheme="majorBidi" w:cstheme="majorBidi"/>
          <w:sz w:val="24"/>
          <w:szCs w:val="24"/>
        </w:rPr>
        <w:t>i</w:t>
      </w:r>
      <w:r w:rsidRPr="001D1306">
        <w:rPr>
          <w:rFonts w:asciiTheme="majorBidi" w:hAnsiTheme="majorBidi" w:cstheme="majorBidi"/>
          <w:sz w:val="24"/>
          <w:szCs w:val="24"/>
          <w:vertAlign w:val="subscript"/>
        </w:rPr>
        <w:tab/>
      </w:r>
      <w:r w:rsidRPr="001D1306">
        <w:rPr>
          <w:rFonts w:asciiTheme="majorBidi" w:hAnsiTheme="majorBidi" w:cstheme="majorBidi"/>
          <w:sz w:val="24"/>
          <w:szCs w:val="24"/>
        </w:rPr>
        <w:t xml:space="preserve">= </w:t>
      </w:r>
      <w:r w:rsidR="006B74FB">
        <w:rPr>
          <w:rFonts w:asciiTheme="majorBidi" w:hAnsiTheme="majorBidi" w:cstheme="majorBidi"/>
          <w:sz w:val="24"/>
          <w:szCs w:val="24"/>
        </w:rPr>
        <w:t>rerata nilai untuk aspek</w:t>
      </w:r>
      <w:r w:rsidRPr="001D1306">
        <w:rPr>
          <w:rFonts w:asciiTheme="majorBidi" w:hAnsiTheme="majorBidi" w:cstheme="majorBidi"/>
          <w:sz w:val="24"/>
          <w:szCs w:val="24"/>
        </w:rPr>
        <w:t xml:space="preserve"> ke-i </w:t>
      </w:r>
    </w:p>
    <w:p w:rsidR="00955FAE" w:rsidRDefault="00ED1A4A" w:rsidP="00ED1A4A">
      <w:pPr>
        <w:pStyle w:val="ListParagraph"/>
        <w:tabs>
          <w:tab w:val="left" w:pos="720"/>
          <w:tab w:val="left" w:pos="1440"/>
          <w:tab w:val="left" w:pos="2160"/>
          <w:tab w:val="left" w:pos="2880"/>
          <w:tab w:val="left" w:pos="3600"/>
          <w:tab w:val="left" w:pos="4320"/>
          <w:tab w:val="left" w:pos="4858"/>
        </w:tabs>
        <w:spacing w:after="0" w:line="480" w:lineRule="auto"/>
        <w:ind w:left="1276" w:right="23" w:hanging="283"/>
        <w:jc w:val="both"/>
        <w:rPr>
          <w:rFonts w:asciiTheme="majorBidi" w:hAnsiTheme="majorBidi" w:cstheme="majorBidi"/>
          <w:sz w:val="24"/>
          <w:szCs w:val="24"/>
        </w:rPr>
      </w:pPr>
      <w:r w:rsidRPr="001D1306">
        <w:rPr>
          <w:rFonts w:asciiTheme="majorBidi" w:hAnsiTheme="majorBidi" w:cstheme="majorBidi"/>
          <w:sz w:val="24"/>
          <w:szCs w:val="24"/>
        </w:rPr>
        <w:tab/>
      </w:r>
      <w:r w:rsidRPr="001D1306">
        <w:rPr>
          <w:rFonts w:asciiTheme="majorBidi" w:hAnsiTheme="majorBidi" w:cstheme="majorBidi"/>
          <w:sz w:val="24"/>
          <w:szCs w:val="24"/>
        </w:rPr>
        <w:tab/>
      </w:r>
      <w:r>
        <w:rPr>
          <w:rFonts w:asciiTheme="majorBidi" w:hAnsiTheme="majorBidi" w:cstheme="majorBidi"/>
          <w:sz w:val="24"/>
          <w:szCs w:val="24"/>
        </w:rPr>
        <w:t>n</w:t>
      </w:r>
      <w:r w:rsidRPr="001D1306">
        <w:rPr>
          <w:rFonts w:asciiTheme="majorBidi" w:hAnsiTheme="majorBidi" w:cstheme="majorBidi"/>
          <w:sz w:val="24"/>
          <w:szCs w:val="24"/>
        </w:rPr>
        <w:tab/>
        <w:t xml:space="preserve">= banyaknya </w:t>
      </w:r>
      <w:r w:rsidR="006B74FB">
        <w:rPr>
          <w:rFonts w:asciiTheme="majorBidi" w:hAnsiTheme="majorBidi" w:cstheme="majorBidi"/>
          <w:sz w:val="24"/>
          <w:szCs w:val="24"/>
        </w:rPr>
        <w:t>aspek.</w:t>
      </w:r>
    </w:p>
    <w:p w:rsidR="00B27287" w:rsidRPr="005F0886" w:rsidRDefault="00207FD9" w:rsidP="005F0886">
      <w:pPr>
        <w:spacing w:after="0" w:line="480" w:lineRule="auto"/>
        <w:ind w:right="23" w:firstLine="720"/>
        <w:jc w:val="both"/>
        <w:rPr>
          <w:rFonts w:asciiTheme="majorBidi" w:hAnsiTheme="majorBidi" w:cstheme="majorBidi"/>
          <w:sz w:val="24"/>
          <w:szCs w:val="24"/>
        </w:rPr>
      </w:pPr>
      <w:r w:rsidRPr="00207FD9">
        <w:rPr>
          <w:noProof/>
          <w:lang w:eastAsia="id-ID"/>
        </w:rPr>
        <w:pict>
          <v:shape id="_x0000_s1139" type="#_x0000_t32" style="position:absolute;left:0;text-align:left;margin-left:106.95pt;margin-top:28.5pt;width:10.9pt;height:0;z-index:251732992" o:connectortype="straight"/>
        </w:pict>
      </w:r>
      <w:r w:rsidRPr="00207FD9">
        <w:rPr>
          <w:noProof/>
          <w:lang w:eastAsia="id-ID"/>
        </w:rPr>
        <w:pict>
          <v:shape id="_x0000_s1137" type="#_x0000_t32" style="position:absolute;left:0;text-align:left;margin-left:297.9pt;margin-top:.35pt;width:10.9pt;height:0;z-index:251730944" o:connectortype="straight"/>
        </w:pict>
      </w:r>
      <w:r w:rsidRPr="00207FD9">
        <w:rPr>
          <w:noProof/>
          <w:lang w:eastAsia="id-ID"/>
        </w:rPr>
        <w:pict>
          <v:shape id="_x0000_s1140" type="#_x0000_t32" style="position:absolute;left:0;text-align:left;margin-left:208.2pt;margin-top:28.5pt;width:10.9pt;height:0;z-index:251734016" o:connectortype="straight"/>
        </w:pict>
      </w:r>
      <w:r w:rsidR="00955FAE" w:rsidRPr="005F0886">
        <w:rPr>
          <w:rFonts w:asciiTheme="majorBidi" w:hAnsiTheme="majorBidi" w:cstheme="majorBidi"/>
          <w:sz w:val="24"/>
          <w:szCs w:val="24"/>
        </w:rPr>
        <w:t>Untuk menentukan kategori validitas setiap kriteria Ki</w:t>
      </w:r>
      <w:r w:rsidR="00ED1A4A" w:rsidRPr="005F0886">
        <w:rPr>
          <w:rFonts w:asciiTheme="majorBidi" w:hAnsiTheme="majorBidi" w:cstheme="majorBidi"/>
          <w:sz w:val="24"/>
          <w:szCs w:val="24"/>
        </w:rPr>
        <w:tab/>
      </w:r>
      <w:r w:rsidR="00955FAE" w:rsidRPr="005F0886">
        <w:rPr>
          <w:rFonts w:asciiTheme="majorBidi" w:hAnsiTheme="majorBidi" w:cstheme="majorBidi"/>
          <w:sz w:val="24"/>
          <w:szCs w:val="24"/>
        </w:rPr>
        <w:t>atau rerata aspek total Ai atau rerata total (X) dengan kategori validasi yang telah ditetapkan. Kategori validitas yang dikutip Nurdin (2007) sebagai berikut :</w:t>
      </w:r>
    </w:p>
    <w:p w:rsidR="00955FAE" w:rsidRPr="006F492E" w:rsidRDefault="00955FAE" w:rsidP="001554A6">
      <w:pPr>
        <w:spacing w:after="0" w:line="480" w:lineRule="auto"/>
        <w:ind w:left="1440" w:right="23" w:firstLine="720"/>
        <w:jc w:val="both"/>
        <w:rPr>
          <w:rFonts w:asciiTheme="majorBidi" w:hAnsiTheme="majorBidi" w:cstheme="majorBidi"/>
          <w:sz w:val="24"/>
          <w:szCs w:val="24"/>
        </w:rPr>
      </w:pPr>
      <w:r w:rsidRPr="006F492E">
        <w:rPr>
          <w:rFonts w:asciiTheme="majorBidi" w:hAnsiTheme="majorBidi" w:cstheme="majorBidi"/>
          <w:sz w:val="24"/>
          <w:szCs w:val="24"/>
        </w:rPr>
        <w:t xml:space="preserve">Tabel </w:t>
      </w:r>
      <w:r w:rsidR="008301EE" w:rsidRPr="006F492E">
        <w:rPr>
          <w:rFonts w:asciiTheme="majorBidi" w:hAnsiTheme="majorBidi" w:cstheme="majorBidi"/>
          <w:sz w:val="24"/>
          <w:szCs w:val="24"/>
        </w:rPr>
        <w:t>3</w:t>
      </w:r>
      <w:r w:rsidRPr="006F492E">
        <w:rPr>
          <w:rFonts w:asciiTheme="majorBidi" w:hAnsiTheme="majorBidi" w:cstheme="majorBidi"/>
          <w:sz w:val="24"/>
          <w:szCs w:val="24"/>
        </w:rPr>
        <w:t>.1 kategori Validitas.</w:t>
      </w:r>
    </w:p>
    <w:tbl>
      <w:tblPr>
        <w:tblStyle w:val="TableGrid"/>
        <w:tblW w:w="0" w:type="auto"/>
        <w:jc w:val="center"/>
        <w:tblBorders>
          <w:left w:val="none" w:sz="0" w:space="0" w:color="auto"/>
          <w:right w:val="none" w:sz="0" w:space="0" w:color="auto"/>
          <w:insideV w:val="none" w:sz="0" w:space="0" w:color="auto"/>
        </w:tblBorders>
        <w:tblLook w:val="04A0"/>
      </w:tblPr>
      <w:tblGrid>
        <w:gridCol w:w="3418"/>
        <w:gridCol w:w="3811"/>
      </w:tblGrid>
      <w:tr w:rsidR="00955FAE" w:rsidRPr="00955FAE" w:rsidTr="005F0886">
        <w:trPr>
          <w:jc w:val="center"/>
        </w:trPr>
        <w:tc>
          <w:tcPr>
            <w:tcW w:w="3418" w:type="dxa"/>
          </w:tcPr>
          <w:p w:rsidR="00955FAE" w:rsidRPr="00955FAE" w:rsidRDefault="00955FAE" w:rsidP="00955FAE">
            <w:pPr>
              <w:pStyle w:val="ListParagraph"/>
              <w:spacing w:line="360" w:lineRule="auto"/>
              <w:ind w:left="0" w:right="23"/>
              <w:jc w:val="center"/>
              <w:rPr>
                <w:rFonts w:asciiTheme="majorBidi" w:hAnsiTheme="majorBidi" w:cstheme="majorBidi"/>
                <w:b/>
                <w:bCs/>
              </w:rPr>
            </w:pPr>
            <w:r w:rsidRPr="00955FAE">
              <w:rPr>
                <w:rFonts w:asciiTheme="majorBidi" w:hAnsiTheme="majorBidi" w:cstheme="majorBidi"/>
                <w:b/>
                <w:bCs/>
              </w:rPr>
              <w:t>Interval Skor</w:t>
            </w:r>
          </w:p>
        </w:tc>
        <w:tc>
          <w:tcPr>
            <w:tcW w:w="3811" w:type="dxa"/>
          </w:tcPr>
          <w:p w:rsidR="00955FAE" w:rsidRPr="00955FAE" w:rsidRDefault="00955FAE" w:rsidP="00955FAE">
            <w:pPr>
              <w:pStyle w:val="ListParagraph"/>
              <w:spacing w:line="360" w:lineRule="auto"/>
              <w:ind w:left="0" w:right="23"/>
              <w:jc w:val="center"/>
              <w:rPr>
                <w:rFonts w:asciiTheme="majorBidi" w:hAnsiTheme="majorBidi" w:cstheme="majorBidi"/>
                <w:b/>
                <w:bCs/>
              </w:rPr>
            </w:pPr>
            <w:r w:rsidRPr="00955FAE">
              <w:rPr>
                <w:rFonts w:asciiTheme="majorBidi" w:hAnsiTheme="majorBidi" w:cstheme="majorBidi"/>
                <w:b/>
                <w:bCs/>
              </w:rPr>
              <w:t>Kategori Kevalidan</w:t>
            </w:r>
          </w:p>
        </w:tc>
      </w:tr>
      <w:tr w:rsidR="00955FAE" w:rsidTr="005F0886">
        <w:trPr>
          <w:jc w:val="center"/>
        </w:trPr>
        <w:tc>
          <w:tcPr>
            <w:tcW w:w="3418" w:type="dxa"/>
          </w:tcPr>
          <w:p w:rsidR="00955FAE" w:rsidRDefault="00955FAE" w:rsidP="00955FAE">
            <w:pPr>
              <w:pStyle w:val="ListParagraph"/>
              <w:spacing w:line="360" w:lineRule="auto"/>
              <w:ind w:left="0" w:right="23"/>
              <w:jc w:val="center"/>
              <w:rPr>
                <w:rFonts w:asciiTheme="majorBidi" w:hAnsiTheme="majorBidi" w:cstheme="majorBidi"/>
              </w:rPr>
            </w:pPr>
            <w:r>
              <w:rPr>
                <w:rFonts w:asciiTheme="majorBidi" w:hAnsiTheme="majorBidi" w:cstheme="majorBidi"/>
              </w:rPr>
              <w:t xml:space="preserve">3,5 </w:t>
            </w:r>
            <w:r>
              <w:rPr>
                <w:rFonts w:ascii="Times New Roman" w:hAnsi="Times New Roman" w:cs="Times New Roman"/>
              </w:rPr>
              <w:t>≤</w:t>
            </w:r>
            <w:r>
              <w:rPr>
                <w:rFonts w:asciiTheme="majorBidi" w:hAnsiTheme="majorBidi" w:cstheme="majorBidi"/>
              </w:rPr>
              <w:t xml:space="preserve"> M </w:t>
            </w:r>
            <w:r>
              <w:rPr>
                <w:rFonts w:ascii="Times New Roman" w:hAnsi="Times New Roman" w:cs="Times New Roman"/>
              </w:rPr>
              <w:t>≤ 4,0</w:t>
            </w:r>
          </w:p>
        </w:tc>
        <w:tc>
          <w:tcPr>
            <w:tcW w:w="3811" w:type="dxa"/>
          </w:tcPr>
          <w:p w:rsidR="00955FAE" w:rsidRDefault="00955FAE" w:rsidP="00955FAE">
            <w:pPr>
              <w:pStyle w:val="ListParagraph"/>
              <w:spacing w:line="360" w:lineRule="auto"/>
              <w:ind w:left="0" w:right="23"/>
              <w:jc w:val="center"/>
              <w:rPr>
                <w:rFonts w:asciiTheme="majorBidi" w:hAnsiTheme="majorBidi" w:cstheme="majorBidi"/>
              </w:rPr>
            </w:pPr>
            <w:r>
              <w:rPr>
                <w:rFonts w:asciiTheme="majorBidi" w:hAnsiTheme="majorBidi" w:cstheme="majorBidi"/>
              </w:rPr>
              <w:t>Sangat valid</w:t>
            </w:r>
          </w:p>
        </w:tc>
      </w:tr>
      <w:tr w:rsidR="00955FAE" w:rsidTr="005F0886">
        <w:trPr>
          <w:trHeight w:val="425"/>
          <w:jc w:val="center"/>
        </w:trPr>
        <w:tc>
          <w:tcPr>
            <w:tcW w:w="3418" w:type="dxa"/>
          </w:tcPr>
          <w:p w:rsidR="00955FAE" w:rsidRDefault="00955FAE" w:rsidP="00955FAE">
            <w:pPr>
              <w:pStyle w:val="ListParagraph"/>
              <w:spacing w:line="360" w:lineRule="auto"/>
              <w:ind w:left="0" w:right="23"/>
              <w:jc w:val="center"/>
              <w:rPr>
                <w:rFonts w:asciiTheme="majorBidi" w:hAnsiTheme="majorBidi" w:cstheme="majorBidi"/>
              </w:rPr>
            </w:pPr>
            <w:r>
              <w:rPr>
                <w:rFonts w:asciiTheme="majorBidi" w:hAnsiTheme="majorBidi" w:cstheme="majorBidi"/>
              </w:rPr>
              <w:t xml:space="preserve">2,5 </w:t>
            </w:r>
            <w:r>
              <w:rPr>
                <w:rFonts w:ascii="Times New Roman" w:hAnsi="Times New Roman" w:cs="Times New Roman"/>
              </w:rPr>
              <w:t>≤</w:t>
            </w:r>
            <w:r>
              <w:rPr>
                <w:rFonts w:asciiTheme="majorBidi" w:hAnsiTheme="majorBidi" w:cstheme="majorBidi"/>
              </w:rPr>
              <w:t xml:space="preserve"> M </w:t>
            </w:r>
            <w:r>
              <w:rPr>
                <w:rFonts w:ascii="Times New Roman" w:hAnsi="Times New Roman" w:cs="Times New Roman"/>
              </w:rPr>
              <w:t>≤ 3,5</w:t>
            </w:r>
          </w:p>
        </w:tc>
        <w:tc>
          <w:tcPr>
            <w:tcW w:w="3811" w:type="dxa"/>
          </w:tcPr>
          <w:p w:rsidR="00955FAE" w:rsidRDefault="00D6104E" w:rsidP="00955FAE">
            <w:pPr>
              <w:pStyle w:val="ListParagraph"/>
              <w:spacing w:line="360" w:lineRule="auto"/>
              <w:ind w:left="0" w:right="23"/>
              <w:jc w:val="center"/>
              <w:rPr>
                <w:rFonts w:asciiTheme="majorBidi" w:hAnsiTheme="majorBidi" w:cstheme="majorBidi"/>
              </w:rPr>
            </w:pPr>
            <w:r>
              <w:rPr>
                <w:rFonts w:asciiTheme="majorBidi" w:hAnsiTheme="majorBidi" w:cstheme="majorBidi"/>
              </w:rPr>
              <w:t>V</w:t>
            </w:r>
            <w:r w:rsidR="00955FAE">
              <w:rPr>
                <w:rFonts w:asciiTheme="majorBidi" w:hAnsiTheme="majorBidi" w:cstheme="majorBidi"/>
              </w:rPr>
              <w:t>alid</w:t>
            </w:r>
          </w:p>
        </w:tc>
      </w:tr>
      <w:tr w:rsidR="00955FAE" w:rsidTr="005F0886">
        <w:trPr>
          <w:jc w:val="center"/>
        </w:trPr>
        <w:tc>
          <w:tcPr>
            <w:tcW w:w="3418" w:type="dxa"/>
          </w:tcPr>
          <w:p w:rsidR="00955FAE" w:rsidRDefault="00955FAE" w:rsidP="00955FAE">
            <w:pPr>
              <w:pStyle w:val="ListParagraph"/>
              <w:spacing w:line="360" w:lineRule="auto"/>
              <w:ind w:left="0" w:right="23"/>
              <w:jc w:val="center"/>
              <w:rPr>
                <w:rFonts w:asciiTheme="majorBidi" w:hAnsiTheme="majorBidi" w:cstheme="majorBidi"/>
              </w:rPr>
            </w:pPr>
            <w:r>
              <w:rPr>
                <w:rFonts w:asciiTheme="majorBidi" w:hAnsiTheme="majorBidi" w:cstheme="majorBidi"/>
              </w:rPr>
              <w:t xml:space="preserve">1,5 </w:t>
            </w:r>
            <w:r>
              <w:rPr>
                <w:rFonts w:ascii="Times New Roman" w:hAnsi="Times New Roman" w:cs="Times New Roman"/>
              </w:rPr>
              <w:t>≤</w:t>
            </w:r>
            <w:r>
              <w:rPr>
                <w:rFonts w:asciiTheme="majorBidi" w:hAnsiTheme="majorBidi" w:cstheme="majorBidi"/>
              </w:rPr>
              <w:t xml:space="preserve"> M </w:t>
            </w:r>
            <w:r>
              <w:rPr>
                <w:rFonts w:ascii="Times New Roman" w:hAnsi="Times New Roman" w:cs="Times New Roman"/>
              </w:rPr>
              <w:t>≤ 2,5</w:t>
            </w:r>
          </w:p>
        </w:tc>
        <w:tc>
          <w:tcPr>
            <w:tcW w:w="3811" w:type="dxa"/>
          </w:tcPr>
          <w:p w:rsidR="00955FAE" w:rsidRDefault="00955FAE" w:rsidP="00955FAE">
            <w:pPr>
              <w:pStyle w:val="ListParagraph"/>
              <w:spacing w:line="360" w:lineRule="auto"/>
              <w:ind w:left="0" w:right="23"/>
              <w:jc w:val="center"/>
              <w:rPr>
                <w:rFonts w:asciiTheme="majorBidi" w:hAnsiTheme="majorBidi" w:cstheme="majorBidi"/>
              </w:rPr>
            </w:pPr>
            <w:r>
              <w:rPr>
                <w:rFonts w:asciiTheme="majorBidi" w:hAnsiTheme="majorBidi" w:cstheme="majorBidi"/>
              </w:rPr>
              <w:t>Cukup valid</w:t>
            </w:r>
          </w:p>
        </w:tc>
      </w:tr>
      <w:tr w:rsidR="00955FAE" w:rsidTr="005F0886">
        <w:trPr>
          <w:jc w:val="center"/>
        </w:trPr>
        <w:tc>
          <w:tcPr>
            <w:tcW w:w="3418" w:type="dxa"/>
          </w:tcPr>
          <w:p w:rsidR="00955FAE" w:rsidRDefault="00955FAE" w:rsidP="00955FAE">
            <w:pPr>
              <w:pStyle w:val="ListParagraph"/>
              <w:spacing w:line="360" w:lineRule="auto"/>
              <w:ind w:left="0" w:right="23"/>
              <w:jc w:val="center"/>
              <w:rPr>
                <w:rFonts w:asciiTheme="majorBidi" w:hAnsiTheme="majorBidi" w:cstheme="majorBidi"/>
              </w:rPr>
            </w:pPr>
            <w:r>
              <w:rPr>
                <w:rFonts w:asciiTheme="majorBidi" w:hAnsiTheme="majorBidi" w:cstheme="majorBidi"/>
              </w:rPr>
              <w:t xml:space="preserve">M </w:t>
            </w:r>
            <w:r>
              <w:rPr>
                <w:rFonts w:ascii="Times New Roman" w:hAnsi="Times New Roman" w:cs="Times New Roman"/>
              </w:rPr>
              <w:t>≤ 1,5</w:t>
            </w:r>
          </w:p>
        </w:tc>
        <w:tc>
          <w:tcPr>
            <w:tcW w:w="3811" w:type="dxa"/>
          </w:tcPr>
          <w:p w:rsidR="00955FAE" w:rsidRDefault="00955FAE" w:rsidP="00955FAE">
            <w:pPr>
              <w:pStyle w:val="ListParagraph"/>
              <w:spacing w:line="360" w:lineRule="auto"/>
              <w:ind w:left="0" w:right="23"/>
              <w:jc w:val="center"/>
              <w:rPr>
                <w:rFonts w:asciiTheme="majorBidi" w:hAnsiTheme="majorBidi" w:cstheme="majorBidi"/>
              </w:rPr>
            </w:pPr>
            <w:r>
              <w:rPr>
                <w:rFonts w:asciiTheme="majorBidi" w:hAnsiTheme="majorBidi" w:cstheme="majorBidi"/>
              </w:rPr>
              <w:t>Tidak valid</w:t>
            </w:r>
          </w:p>
        </w:tc>
      </w:tr>
    </w:tbl>
    <w:p w:rsidR="00955FAE" w:rsidRDefault="00955FAE" w:rsidP="00955FAE">
      <w:pPr>
        <w:pStyle w:val="ListParagraph"/>
        <w:spacing w:after="0" w:line="480" w:lineRule="auto"/>
        <w:ind w:left="993" w:right="23"/>
        <w:jc w:val="both"/>
        <w:rPr>
          <w:rFonts w:asciiTheme="majorBidi" w:hAnsiTheme="majorBidi" w:cstheme="majorBidi"/>
          <w:sz w:val="24"/>
          <w:szCs w:val="24"/>
        </w:rPr>
      </w:pPr>
    </w:p>
    <w:p w:rsidR="00B02C92" w:rsidRDefault="00B02C92" w:rsidP="00955FAE">
      <w:pPr>
        <w:pStyle w:val="ListParagraph"/>
        <w:spacing w:after="0" w:line="480" w:lineRule="auto"/>
        <w:ind w:left="993" w:right="23"/>
        <w:jc w:val="both"/>
        <w:rPr>
          <w:rFonts w:asciiTheme="majorBidi" w:hAnsiTheme="majorBidi" w:cstheme="majorBidi"/>
          <w:sz w:val="24"/>
          <w:szCs w:val="24"/>
        </w:rPr>
      </w:pPr>
      <w:r>
        <w:rPr>
          <w:rFonts w:asciiTheme="majorBidi" w:hAnsiTheme="majorBidi" w:cstheme="majorBidi"/>
          <w:sz w:val="24"/>
          <w:szCs w:val="24"/>
        </w:rPr>
        <w:t>Keterangan :</w:t>
      </w:r>
    </w:p>
    <w:p w:rsidR="00B02C92" w:rsidRDefault="00207FD9" w:rsidP="00955FAE">
      <w:pPr>
        <w:pStyle w:val="ListParagraph"/>
        <w:spacing w:after="0" w:line="480" w:lineRule="auto"/>
        <w:ind w:left="993" w:right="23"/>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41" type="#_x0000_t32" style="position:absolute;left:0;text-align:left;margin-left:74pt;margin-top:27.05pt;width:10.9pt;height:0;z-index:251735040" o:connectortype="straight"/>
        </w:pict>
      </w:r>
      <w:r>
        <w:rPr>
          <w:rFonts w:asciiTheme="majorBidi" w:hAnsiTheme="majorBidi" w:cstheme="majorBidi"/>
          <w:noProof/>
          <w:sz w:val="24"/>
          <w:szCs w:val="24"/>
          <w:lang w:eastAsia="id-ID"/>
        </w:rPr>
        <w:pict>
          <v:shape id="_x0000_s1138" type="#_x0000_t32" style="position:absolute;left:0;text-align:left;margin-left:74.35pt;margin-top:.1pt;width:10.9pt;height:0;z-index:251731968" o:connectortype="straight"/>
        </w:pict>
      </w:r>
      <w:r w:rsidR="006C344C">
        <w:rPr>
          <w:rFonts w:asciiTheme="majorBidi" w:hAnsiTheme="majorBidi" w:cstheme="majorBidi"/>
          <w:sz w:val="24"/>
          <w:szCs w:val="24"/>
        </w:rPr>
        <w:t>M = Ki untuk mencari validitas setiap kriteria</w:t>
      </w:r>
    </w:p>
    <w:p w:rsidR="006C344C" w:rsidRDefault="00207FD9" w:rsidP="00955FAE">
      <w:pPr>
        <w:pStyle w:val="ListParagraph"/>
        <w:spacing w:after="0" w:line="480" w:lineRule="auto"/>
        <w:ind w:left="993" w:right="23"/>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42" type="#_x0000_t32" style="position:absolute;left:0;text-align:left;margin-left:72.05pt;margin-top:26.75pt;width:10.9pt;height:0;z-index:251736064" o:connectortype="straight"/>
        </w:pict>
      </w:r>
      <w:r w:rsidR="006C344C">
        <w:rPr>
          <w:rFonts w:asciiTheme="majorBidi" w:hAnsiTheme="majorBidi" w:cstheme="majorBidi"/>
          <w:sz w:val="24"/>
          <w:szCs w:val="24"/>
        </w:rPr>
        <w:t>M = Ai</w:t>
      </w:r>
      <w:r w:rsidR="006C344C" w:rsidRPr="006C344C">
        <w:rPr>
          <w:rFonts w:asciiTheme="majorBidi" w:hAnsiTheme="majorBidi" w:cstheme="majorBidi"/>
          <w:sz w:val="24"/>
          <w:szCs w:val="24"/>
        </w:rPr>
        <w:t xml:space="preserve"> </w:t>
      </w:r>
      <w:r w:rsidR="006C344C">
        <w:rPr>
          <w:rFonts w:asciiTheme="majorBidi" w:hAnsiTheme="majorBidi" w:cstheme="majorBidi"/>
          <w:sz w:val="24"/>
          <w:szCs w:val="24"/>
        </w:rPr>
        <w:t>untuk mencari validitas setiap aspek</w:t>
      </w:r>
    </w:p>
    <w:p w:rsidR="006C344C" w:rsidRDefault="006C344C" w:rsidP="00955FAE">
      <w:pPr>
        <w:pStyle w:val="ListParagraph"/>
        <w:spacing w:after="0" w:line="480" w:lineRule="auto"/>
        <w:ind w:left="993" w:right="23"/>
        <w:jc w:val="both"/>
        <w:rPr>
          <w:rFonts w:asciiTheme="majorBidi" w:hAnsiTheme="majorBidi" w:cstheme="majorBidi"/>
          <w:sz w:val="24"/>
          <w:szCs w:val="24"/>
        </w:rPr>
      </w:pPr>
      <w:r>
        <w:rPr>
          <w:rFonts w:asciiTheme="majorBidi" w:hAnsiTheme="majorBidi" w:cstheme="majorBidi"/>
          <w:sz w:val="24"/>
          <w:szCs w:val="24"/>
        </w:rPr>
        <w:t>M = X untuk mencari validitas keseluruhan aspek</w:t>
      </w:r>
    </w:p>
    <w:p w:rsidR="00DC5027" w:rsidRPr="005F0886" w:rsidRDefault="00207FD9" w:rsidP="005F0886">
      <w:pPr>
        <w:spacing w:after="0" w:line="480" w:lineRule="auto"/>
        <w:ind w:right="23" w:firstLine="720"/>
        <w:jc w:val="both"/>
        <w:rPr>
          <w:rFonts w:asciiTheme="majorBidi" w:hAnsiTheme="majorBidi" w:cstheme="majorBidi"/>
          <w:sz w:val="24"/>
          <w:szCs w:val="24"/>
        </w:rPr>
      </w:pPr>
      <w:r w:rsidRPr="00207FD9">
        <w:rPr>
          <w:noProof/>
          <w:lang w:eastAsia="id-ID"/>
        </w:rPr>
        <w:lastRenderedPageBreak/>
        <w:pict>
          <v:shape id="_x0000_s1144" type="#_x0000_t32" style="position:absolute;left:0;text-align:left;margin-left:48.8pt;margin-top:82.3pt;width:10.9pt;height:0;z-index:251738112" o:connectortype="straight"/>
        </w:pict>
      </w:r>
      <w:r w:rsidRPr="00207FD9">
        <w:rPr>
          <w:noProof/>
          <w:lang w:eastAsia="id-ID"/>
        </w:rPr>
        <w:pict>
          <v:shape id="_x0000_s1143" type="#_x0000_t32" style="position:absolute;left:0;text-align:left;margin-left:383.9pt;margin-top:27.45pt;width:10.9pt;height:0;z-index:251737088" o:connectortype="straight"/>
        </w:pict>
      </w:r>
      <w:r w:rsidR="00DC5027" w:rsidRPr="005F0886">
        <w:rPr>
          <w:rFonts w:asciiTheme="majorBidi" w:hAnsiTheme="majorBidi" w:cstheme="majorBidi"/>
          <w:sz w:val="24"/>
          <w:szCs w:val="24"/>
        </w:rPr>
        <w:t xml:space="preserve">Kriteria yang digunakan untuk memutuskan bahwa perangkat pembelajaran memiliki derajat validitas yang memadai adalah nilai X untuk keseluruhan aspek berada dalam kategori cukup valid dan nilai Ai untuk setiap aspek minimal berada dalam kategori valid. Jika tidak demikian </w:t>
      </w:r>
      <w:r w:rsidR="001B1133" w:rsidRPr="005F0886">
        <w:rPr>
          <w:rFonts w:asciiTheme="majorBidi" w:hAnsiTheme="majorBidi" w:cstheme="majorBidi"/>
          <w:sz w:val="24"/>
          <w:szCs w:val="24"/>
        </w:rPr>
        <w:t>perlu dilakukan revisi berdasarkan saran dari para validator atau dengan melihat kembali apek-aspek yang nilainya kurang. Selanjutnya dilakukan validasi ulang lalu dianalisis kembali. Demikian seterusnya sampai memenuhi nilai M minimal berada dalam kategori valid.</w:t>
      </w:r>
    </w:p>
    <w:p w:rsidR="00B27287" w:rsidRPr="005F0886" w:rsidRDefault="007A62A1" w:rsidP="005F0886">
      <w:pPr>
        <w:spacing w:after="0" w:line="480" w:lineRule="auto"/>
        <w:ind w:right="23" w:firstLine="720"/>
        <w:jc w:val="both"/>
        <w:rPr>
          <w:rFonts w:asciiTheme="majorBidi" w:hAnsiTheme="majorBidi" w:cstheme="majorBidi"/>
          <w:sz w:val="24"/>
          <w:szCs w:val="24"/>
        </w:rPr>
      </w:pPr>
      <w:r w:rsidRPr="005F0886">
        <w:rPr>
          <w:rFonts w:asciiTheme="majorBidi" w:hAnsiTheme="majorBidi" w:cstheme="majorBidi"/>
          <w:sz w:val="24"/>
          <w:szCs w:val="24"/>
        </w:rPr>
        <w:t xml:space="preserve">Selanjutnya dihitung reliabilitas perangkat pembelajaran dengan menggunakan rumus </w:t>
      </w:r>
      <w:r w:rsidRPr="005F0886">
        <w:rPr>
          <w:rFonts w:asciiTheme="majorBidi" w:hAnsiTheme="majorBidi" w:cstheme="majorBidi"/>
          <w:i/>
          <w:iCs/>
          <w:sz w:val="24"/>
          <w:szCs w:val="24"/>
        </w:rPr>
        <w:t>percentage of agreements Grinnell</w:t>
      </w:r>
      <w:r w:rsidRPr="005F0886">
        <w:rPr>
          <w:rFonts w:asciiTheme="majorBidi" w:hAnsiTheme="majorBidi" w:cstheme="majorBidi"/>
          <w:sz w:val="24"/>
          <w:szCs w:val="24"/>
        </w:rPr>
        <w:t xml:space="preserve"> (Nurdin 200</w:t>
      </w:r>
      <w:r w:rsidR="00C81165" w:rsidRPr="005F0886">
        <w:rPr>
          <w:rFonts w:asciiTheme="majorBidi" w:hAnsiTheme="majorBidi" w:cstheme="majorBidi"/>
          <w:sz w:val="24"/>
          <w:szCs w:val="24"/>
        </w:rPr>
        <w:t>7</w:t>
      </w:r>
      <w:r w:rsidRPr="005F0886">
        <w:rPr>
          <w:rFonts w:asciiTheme="majorBidi" w:hAnsiTheme="majorBidi" w:cstheme="majorBidi"/>
          <w:sz w:val="24"/>
          <w:szCs w:val="24"/>
        </w:rPr>
        <w:t>:46)</w:t>
      </w:r>
      <w:r w:rsidR="00D07C95" w:rsidRPr="005F0886">
        <w:rPr>
          <w:rFonts w:asciiTheme="majorBidi" w:hAnsiTheme="majorBidi" w:cstheme="majorBidi"/>
          <w:sz w:val="24"/>
          <w:szCs w:val="24"/>
        </w:rPr>
        <w:t xml:space="preserve"> </w:t>
      </w:r>
      <w:r w:rsidR="003E25B3" w:rsidRPr="005F0886">
        <w:rPr>
          <w:rFonts w:asciiTheme="majorBidi" w:hAnsiTheme="majorBidi" w:cstheme="majorBidi"/>
          <w:sz w:val="24"/>
          <w:szCs w:val="24"/>
        </w:rPr>
        <w:t xml:space="preserve">: </w:t>
      </w:r>
    </w:p>
    <w:p w:rsidR="00F6761D" w:rsidRDefault="00F6761D" w:rsidP="0027522F">
      <w:pPr>
        <w:pStyle w:val="ListParagraph"/>
        <w:spacing w:after="0" w:line="240" w:lineRule="auto"/>
        <w:ind w:left="993" w:right="23"/>
        <w:jc w:val="both"/>
        <w:rPr>
          <w:rFonts w:asciiTheme="majorBidi" w:hAnsiTheme="majorBidi" w:cstheme="majorBidi"/>
          <w:sz w:val="24"/>
          <w:szCs w:val="24"/>
        </w:rPr>
      </w:pPr>
    </w:p>
    <w:p w:rsidR="003E25B3" w:rsidRDefault="00207FD9" w:rsidP="0027522F">
      <w:pPr>
        <w:pStyle w:val="ListParagraph"/>
        <w:spacing w:after="0" w:line="240" w:lineRule="auto"/>
        <w:ind w:left="993" w:right="23"/>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45" type="#_x0000_t32" style="position:absolute;left:0;text-align:left;margin-left:77.25pt;margin-top:12.9pt;width:167.15pt;height:0;z-index:251739136" o:connectortype="straight"/>
        </w:pict>
      </w:r>
      <w:r w:rsidR="003E25B3">
        <w:rPr>
          <w:rFonts w:asciiTheme="majorBidi" w:hAnsiTheme="majorBidi" w:cstheme="majorBidi"/>
          <w:sz w:val="24"/>
          <w:szCs w:val="24"/>
        </w:rPr>
        <w:t xml:space="preserve">R =   </w:t>
      </w:r>
      <w:r w:rsidR="0027522F">
        <w:rPr>
          <w:rFonts w:asciiTheme="majorBidi" w:hAnsiTheme="majorBidi" w:cstheme="majorBidi"/>
          <w:sz w:val="24"/>
          <w:szCs w:val="24"/>
        </w:rPr>
        <w:tab/>
      </w:r>
      <w:r w:rsidR="003E25B3">
        <w:rPr>
          <w:rFonts w:asciiTheme="majorBidi" w:hAnsiTheme="majorBidi" w:cstheme="majorBidi"/>
          <w:sz w:val="24"/>
          <w:szCs w:val="24"/>
        </w:rPr>
        <w:t xml:space="preserve"> </w:t>
      </w:r>
      <w:r w:rsidR="003E25B3" w:rsidRPr="007A62A1">
        <w:rPr>
          <w:rFonts w:asciiTheme="majorBidi" w:hAnsiTheme="majorBidi" w:cstheme="majorBidi"/>
          <w:i/>
          <w:iCs/>
          <w:sz w:val="24"/>
          <w:szCs w:val="24"/>
        </w:rPr>
        <w:t>agreements</w:t>
      </w:r>
      <w:r w:rsidR="003E25B3">
        <w:rPr>
          <w:rFonts w:asciiTheme="majorBidi" w:hAnsiTheme="majorBidi" w:cstheme="majorBidi"/>
          <w:i/>
          <w:iCs/>
          <w:sz w:val="24"/>
          <w:szCs w:val="24"/>
        </w:rPr>
        <w:t xml:space="preserve"> (A)</w:t>
      </w:r>
      <w:r w:rsidR="003E25B3">
        <w:rPr>
          <w:rFonts w:asciiTheme="majorBidi" w:hAnsiTheme="majorBidi" w:cstheme="majorBidi"/>
          <w:i/>
          <w:iCs/>
          <w:sz w:val="24"/>
          <w:szCs w:val="24"/>
        </w:rPr>
        <w:tab/>
      </w:r>
      <w:r w:rsidR="003E25B3">
        <w:rPr>
          <w:rFonts w:asciiTheme="majorBidi" w:hAnsiTheme="majorBidi" w:cstheme="majorBidi"/>
          <w:i/>
          <w:iCs/>
          <w:sz w:val="24"/>
          <w:szCs w:val="24"/>
        </w:rPr>
        <w:tab/>
      </w:r>
      <w:r w:rsidR="003E25B3" w:rsidRPr="003E25B3">
        <w:rPr>
          <w:rFonts w:asciiTheme="majorBidi" w:hAnsiTheme="majorBidi" w:cstheme="majorBidi"/>
          <w:i/>
          <w:iCs/>
          <w:sz w:val="24"/>
          <w:szCs w:val="24"/>
        </w:rPr>
        <w:t>X</w:t>
      </w:r>
      <w:r w:rsidR="003E25B3">
        <w:rPr>
          <w:rFonts w:asciiTheme="majorBidi" w:hAnsiTheme="majorBidi" w:cstheme="majorBidi"/>
          <w:i/>
          <w:iCs/>
          <w:sz w:val="24"/>
          <w:szCs w:val="24"/>
        </w:rPr>
        <w:t xml:space="preserve"> 100 %</w:t>
      </w:r>
    </w:p>
    <w:p w:rsidR="001853C8" w:rsidRPr="001D1306" w:rsidRDefault="003E25B3" w:rsidP="003E25B3">
      <w:pPr>
        <w:pStyle w:val="ListParagraph"/>
        <w:spacing w:after="0" w:line="240" w:lineRule="auto"/>
        <w:ind w:left="1440" w:right="23"/>
        <w:jc w:val="both"/>
        <w:rPr>
          <w:rFonts w:asciiTheme="majorBidi" w:hAnsiTheme="majorBidi" w:cstheme="majorBidi"/>
          <w:sz w:val="24"/>
          <w:szCs w:val="24"/>
        </w:rPr>
      </w:pPr>
      <w:r>
        <w:rPr>
          <w:rFonts w:asciiTheme="majorBidi" w:hAnsiTheme="majorBidi" w:cstheme="majorBidi"/>
          <w:i/>
          <w:iCs/>
          <w:sz w:val="24"/>
          <w:szCs w:val="24"/>
        </w:rPr>
        <w:t>Dis</w:t>
      </w:r>
      <w:r w:rsidRPr="007A62A1">
        <w:rPr>
          <w:rFonts w:asciiTheme="majorBidi" w:hAnsiTheme="majorBidi" w:cstheme="majorBidi"/>
          <w:i/>
          <w:iCs/>
          <w:sz w:val="24"/>
          <w:szCs w:val="24"/>
        </w:rPr>
        <w:t>agreements</w:t>
      </w:r>
      <w:r>
        <w:rPr>
          <w:rFonts w:asciiTheme="majorBidi" w:hAnsiTheme="majorBidi" w:cstheme="majorBidi"/>
          <w:i/>
          <w:iCs/>
          <w:sz w:val="24"/>
          <w:szCs w:val="24"/>
        </w:rPr>
        <w:t xml:space="preserve">(D) + </w:t>
      </w:r>
      <w:r w:rsidRPr="007A62A1">
        <w:rPr>
          <w:rFonts w:asciiTheme="majorBidi" w:hAnsiTheme="majorBidi" w:cstheme="majorBidi"/>
          <w:i/>
          <w:iCs/>
          <w:sz w:val="24"/>
          <w:szCs w:val="24"/>
        </w:rPr>
        <w:t>agreements</w:t>
      </w:r>
      <w:r>
        <w:rPr>
          <w:rFonts w:asciiTheme="majorBidi" w:hAnsiTheme="majorBidi" w:cstheme="majorBidi"/>
          <w:i/>
          <w:iCs/>
          <w:sz w:val="24"/>
          <w:szCs w:val="24"/>
        </w:rPr>
        <w:t xml:space="preserve"> (A)</w:t>
      </w:r>
    </w:p>
    <w:p w:rsidR="004E75D3" w:rsidRDefault="004E75D3" w:rsidP="004E75D3">
      <w:pPr>
        <w:pStyle w:val="ListParagraph"/>
        <w:spacing w:after="0" w:line="480" w:lineRule="auto"/>
        <w:ind w:left="993" w:right="23"/>
        <w:jc w:val="both"/>
        <w:rPr>
          <w:rFonts w:asciiTheme="majorBidi" w:hAnsiTheme="majorBidi" w:cstheme="majorBidi"/>
          <w:sz w:val="24"/>
          <w:szCs w:val="24"/>
        </w:rPr>
      </w:pPr>
    </w:p>
    <w:p w:rsidR="004E75D3" w:rsidRDefault="004E75D3" w:rsidP="004E75D3">
      <w:pPr>
        <w:pStyle w:val="ListParagraph"/>
        <w:spacing w:after="0" w:line="480" w:lineRule="auto"/>
        <w:ind w:left="993" w:right="23"/>
        <w:jc w:val="both"/>
        <w:rPr>
          <w:rFonts w:asciiTheme="majorBidi" w:hAnsiTheme="majorBidi" w:cstheme="majorBidi"/>
          <w:sz w:val="24"/>
          <w:szCs w:val="24"/>
        </w:rPr>
      </w:pPr>
      <w:r>
        <w:rPr>
          <w:rFonts w:asciiTheme="majorBidi" w:hAnsiTheme="majorBidi" w:cstheme="majorBidi"/>
          <w:sz w:val="24"/>
          <w:szCs w:val="24"/>
        </w:rPr>
        <w:t>Keterangan :</w:t>
      </w:r>
    </w:p>
    <w:p w:rsidR="004E75D3" w:rsidRDefault="004E75D3" w:rsidP="004E75D3">
      <w:pPr>
        <w:pStyle w:val="ListParagraph"/>
        <w:spacing w:after="0" w:line="480" w:lineRule="auto"/>
        <w:ind w:left="993" w:right="23"/>
        <w:jc w:val="both"/>
        <w:rPr>
          <w:rFonts w:asciiTheme="majorBidi" w:hAnsiTheme="majorBidi" w:cstheme="majorBidi"/>
          <w:sz w:val="24"/>
          <w:szCs w:val="24"/>
        </w:rPr>
      </w:pPr>
      <w:r>
        <w:rPr>
          <w:rFonts w:asciiTheme="majorBidi" w:hAnsiTheme="majorBidi" w:cstheme="majorBidi"/>
          <w:sz w:val="24"/>
          <w:szCs w:val="24"/>
        </w:rPr>
        <w:t>A = besarnya frekuensi kecocokan antara data dua pengamat</w:t>
      </w:r>
    </w:p>
    <w:p w:rsidR="004E75D3" w:rsidRDefault="004E75D3" w:rsidP="004E75D3">
      <w:pPr>
        <w:pStyle w:val="ListParagraph"/>
        <w:spacing w:after="0" w:line="480" w:lineRule="auto"/>
        <w:ind w:left="993" w:right="23"/>
        <w:jc w:val="both"/>
        <w:rPr>
          <w:rFonts w:asciiTheme="majorBidi" w:hAnsiTheme="majorBidi" w:cstheme="majorBidi"/>
          <w:sz w:val="24"/>
          <w:szCs w:val="24"/>
        </w:rPr>
      </w:pPr>
      <w:r>
        <w:rPr>
          <w:rFonts w:asciiTheme="majorBidi" w:hAnsiTheme="majorBidi" w:cstheme="majorBidi"/>
          <w:sz w:val="24"/>
          <w:szCs w:val="24"/>
        </w:rPr>
        <w:t>D = besarnya frekuensi tidak cocok antara data dua pengamat</w:t>
      </w:r>
    </w:p>
    <w:p w:rsidR="004E75D3" w:rsidRDefault="004E75D3" w:rsidP="004E75D3">
      <w:pPr>
        <w:pStyle w:val="ListParagraph"/>
        <w:spacing w:after="0" w:line="480" w:lineRule="auto"/>
        <w:ind w:left="993" w:right="23"/>
        <w:jc w:val="both"/>
        <w:rPr>
          <w:rFonts w:asciiTheme="majorBidi" w:hAnsiTheme="majorBidi" w:cstheme="majorBidi"/>
          <w:sz w:val="24"/>
          <w:szCs w:val="24"/>
        </w:rPr>
      </w:pPr>
      <w:r>
        <w:rPr>
          <w:rFonts w:asciiTheme="majorBidi" w:hAnsiTheme="majorBidi" w:cstheme="majorBidi"/>
          <w:sz w:val="24"/>
          <w:szCs w:val="24"/>
        </w:rPr>
        <w:t>R = koefisien (derajat) reliabilitas instrumen.</w:t>
      </w:r>
    </w:p>
    <w:p w:rsidR="00F016EA" w:rsidRPr="005F0886" w:rsidRDefault="00F016EA" w:rsidP="005F0886">
      <w:pPr>
        <w:spacing w:after="0" w:line="480" w:lineRule="auto"/>
        <w:ind w:right="23" w:firstLine="567"/>
        <w:jc w:val="both"/>
        <w:rPr>
          <w:rFonts w:asciiTheme="majorBidi" w:hAnsiTheme="majorBidi" w:cstheme="majorBidi"/>
          <w:sz w:val="24"/>
          <w:szCs w:val="24"/>
        </w:rPr>
      </w:pPr>
      <w:r w:rsidRPr="005F0886">
        <w:rPr>
          <w:rFonts w:asciiTheme="majorBidi" w:hAnsiTheme="majorBidi" w:cstheme="majorBidi"/>
          <w:sz w:val="24"/>
          <w:szCs w:val="24"/>
        </w:rPr>
        <w:t>“kriteria lembar pengamatan perangkat pembelajaran dikatakan reliabel jika nilai reliabilitasn</w:t>
      </w:r>
      <w:r w:rsidR="0061746B" w:rsidRPr="005F0886">
        <w:rPr>
          <w:rFonts w:asciiTheme="majorBidi" w:hAnsiTheme="majorBidi" w:cstheme="majorBidi"/>
          <w:sz w:val="24"/>
          <w:szCs w:val="24"/>
        </w:rPr>
        <w:t>ya R ≥ 0,75” (Borich, 1994 d</w:t>
      </w:r>
      <w:r w:rsidRPr="005F0886">
        <w:rPr>
          <w:rFonts w:asciiTheme="majorBidi" w:hAnsiTheme="majorBidi" w:cstheme="majorBidi"/>
          <w:sz w:val="24"/>
          <w:szCs w:val="24"/>
        </w:rPr>
        <w:t>alam Nurdin 200</w:t>
      </w:r>
      <w:r w:rsidR="00C81165" w:rsidRPr="005F0886">
        <w:rPr>
          <w:rFonts w:asciiTheme="majorBidi" w:hAnsiTheme="majorBidi" w:cstheme="majorBidi"/>
          <w:sz w:val="24"/>
          <w:szCs w:val="24"/>
        </w:rPr>
        <w:t>7</w:t>
      </w:r>
      <w:r w:rsidRPr="005F0886">
        <w:rPr>
          <w:rFonts w:asciiTheme="majorBidi" w:hAnsiTheme="majorBidi" w:cstheme="majorBidi"/>
          <w:sz w:val="24"/>
          <w:szCs w:val="24"/>
        </w:rPr>
        <w:t>).</w:t>
      </w:r>
    </w:p>
    <w:p w:rsidR="00357589" w:rsidRPr="005F0886" w:rsidRDefault="00357589" w:rsidP="005F0886">
      <w:pPr>
        <w:pStyle w:val="ListParagraph"/>
        <w:numPr>
          <w:ilvl w:val="0"/>
          <w:numId w:val="8"/>
        </w:numPr>
        <w:spacing w:after="0" w:line="480" w:lineRule="auto"/>
        <w:ind w:left="426" w:right="23"/>
        <w:jc w:val="both"/>
        <w:rPr>
          <w:rFonts w:asciiTheme="majorBidi" w:hAnsiTheme="majorBidi" w:cstheme="majorBidi"/>
          <w:bCs/>
          <w:sz w:val="24"/>
          <w:szCs w:val="24"/>
        </w:rPr>
      </w:pPr>
      <w:r w:rsidRPr="005F0886">
        <w:rPr>
          <w:rFonts w:asciiTheme="majorBidi" w:hAnsiTheme="majorBidi" w:cstheme="majorBidi"/>
          <w:bCs/>
          <w:sz w:val="24"/>
          <w:szCs w:val="24"/>
        </w:rPr>
        <w:t xml:space="preserve">Analisis Data Kepraktisan </w:t>
      </w:r>
      <w:r w:rsidR="00113389" w:rsidRPr="005F0886">
        <w:rPr>
          <w:rFonts w:asciiTheme="majorBidi" w:hAnsiTheme="majorBidi" w:cstheme="majorBidi"/>
          <w:bCs/>
          <w:sz w:val="24"/>
          <w:szCs w:val="24"/>
        </w:rPr>
        <w:t>dan keefektifan media</w:t>
      </w:r>
      <w:r w:rsidRPr="005F0886">
        <w:rPr>
          <w:rFonts w:asciiTheme="majorBidi" w:hAnsiTheme="majorBidi" w:cstheme="majorBidi"/>
          <w:bCs/>
          <w:sz w:val="24"/>
          <w:szCs w:val="24"/>
        </w:rPr>
        <w:t xml:space="preserve"> Pembelajaran</w:t>
      </w:r>
    </w:p>
    <w:p w:rsidR="00357589" w:rsidRDefault="00D86BA2" w:rsidP="005F0886">
      <w:pPr>
        <w:spacing w:after="0" w:line="480" w:lineRule="auto"/>
        <w:ind w:right="23" w:firstLine="567"/>
        <w:jc w:val="both"/>
        <w:rPr>
          <w:rFonts w:asciiTheme="majorBidi" w:hAnsiTheme="majorBidi" w:cstheme="majorBidi"/>
          <w:sz w:val="24"/>
          <w:szCs w:val="24"/>
        </w:rPr>
      </w:pPr>
      <w:r w:rsidRPr="00357589">
        <w:rPr>
          <w:rFonts w:asciiTheme="majorBidi" w:hAnsiTheme="majorBidi" w:cstheme="majorBidi"/>
          <w:sz w:val="24"/>
          <w:szCs w:val="24"/>
        </w:rPr>
        <w:t>A</w:t>
      </w:r>
      <w:r w:rsidR="00357589" w:rsidRPr="00357589">
        <w:rPr>
          <w:rFonts w:asciiTheme="majorBidi" w:hAnsiTheme="majorBidi" w:cstheme="majorBidi"/>
          <w:sz w:val="24"/>
          <w:szCs w:val="24"/>
        </w:rPr>
        <w:t>nalisis</w:t>
      </w:r>
      <w:r>
        <w:rPr>
          <w:rFonts w:asciiTheme="majorBidi" w:hAnsiTheme="majorBidi" w:cstheme="majorBidi"/>
          <w:sz w:val="24"/>
          <w:szCs w:val="24"/>
        </w:rPr>
        <w:t xml:space="preserve"> kepraktisan perangkat </w:t>
      </w:r>
      <w:r w:rsidR="00113389">
        <w:rPr>
          <w:rFonts w:asciiTheme="majorBidi" w:hAnsiTheme="majorBidi" w:cstheme="majorBidi"/>
          <w:sz w:val="24"/>
          <w:szCs w:val="24"/>
        </w:rPr>
        <w:t xml:space="preserve">dan media </w:t>
      </w:r>
      <w:r>
        <w:rPr>
          <w:rFonts w:asciiTheme="majorBidi" w:hAnsiTheme="majorBidi" w:cstheme="majorBidi"/>
          <w:sz w:val="24"/>
          <w:szCs w:val="24"/>
        </w:rPr>
        <w:t>diperoleh dari data dua pe</w:t>
      </w:r>
      <w:r w:rsidR="00113389">
        <w:rPr>
          <w:rFonts w:asciiTheme="majorBidi" w:hAnsiTheme="majorBidi" w:cstheme="majorBidi"/>
          <w:sz w:val="24"/>
          <w:szCs w:val="24"/>
        </w:rPr>
        <w:t>ngamat keterlaksanaan media</w:t>
      </w:r>
      <w:r>
        <w:rPr>
          <w:rFonts w:asciiTheme="majorBidi" w:hAnsiTheme="majorBidi" w:cstheme="majorBidi"/>
          <w:sz w:val="24"/>
          <w:szCs w:val="24"/>
        </w:rPr>
        <w:t xml:space="preserve"> pembelajaran adalah sebagai berikut :</w:t>
      </w:r>
    </w:p>
    <w:p w:rsidR="005F0886" w:rsidRDefault="00D86BA2" w:rsidP="005F0886">
      <w:pPr>
        <w:pStyle w:val="ListParagraph"/>
        <w:numPr>
          <w:ilvl w:val="7"/>
          <w:numId w:val="3"/>
        </w:numPr>
        <w:spacing w:after="0" w:line="480" w:lineRule="auto"/>
        <w:ind w:left="426" w:right="23"/>
        <w:jc w:val="both"/>
        <w:rPr>
          <w:rFonts w:asciiTheme="majorBidi" w:hAnsiTheme="majorBidi" w:cstheme="majorBidi"/>
          <w:sz w:val="24"/>
          <w:szCs w:val="24"/>
        </w:rPr>
      </w:pPr>
      <w:r>
        <w:rPr>
          <w:rFonts w:asciiTheme="majorBidi" w:hAnsiTheme="majorBidi" w:cstheme="majorBidi"/>
          <w:sz w:val="24"/>
          <w:szCs w:val="24"/>
        </w:rPr>
        <w:lastRenderedPageBreak/>
        <w:t>Melakukan rekapitulasi data pengamatan keterlaksanaan perangkat pembelajaran yang meliputi : 1) aspek (Ai), 2) Kriteria (Ki).</w:t>
      </w:r>
    </w:p>
    <w:p w:rsidR="00D86BA2" w:rsidRPr="005F0886" w:rsidRDefault="00207FD9" w:rsidP="005F0886">
      <w:pPr>
        <w:pStyle w:val="ListParagraph"/>
        <w:numPr>
          <w:ilvl w:val="7"/>
          <w:numId w:val="3"/>
        </w:numPr>
        <w:spacing w:after="0" w:line="480" w:lineRule="auto"/>
        <w:ind w:left="426" w:right="23"/>
        <w:jc w:val="both"/>
        <w:rPr>
          <w:rFonts w:asciiTheme="majorBidi" w:hAnsiTheme="majorBidi" w:cstheme="majorBidi"/>
          <w:sz w:val="24"/>
          <w:szCs w:val="24"/>
        </w:rPr>
      </w:pPr>
      <w:r w:rsidRPr="00207FD9">
        <w:rPr>
          <w:noProof/>
          <w:lang w:eastAsia="id-ID"/>
        </w:rPr>
        <w:pict>
          <v:shape id="_x0000_s1148" type="#_x0000_t32" style="position:absolute;left:0;text-align:left;margin-left:50.5pt;margin-top:27.4pt;width:7.5pt;height:0;z-index:251740160" o:connectortype="straight"/>
        </w:pict>
      </w:r>
      <w:r w:rsidR="00D86BA2" w:rsidRPr="005F0886">
        <w:rPr>
          <w:rFonts w:asciiTheme="majorBidi" w:hAnsiTheme="majorBidi" w:cstheme="majorBidi"/>
          <w:sz w:val="24"/>
          <w:szCs w:val="24"/>
        </w:rPr>
        <w:t>Mencari rerata tiap aspek dengan rumus :</w:t>
      </w:r>
    </w:p>
    <w:p w:rsidR="00D86BA2" w:rsidRDefault="00207FD9" w:rsidP="00D86BA2">
      <w:pPr>
        <w:pStyle w:val="ListParagraph"/>
        <w:spacing w:after="0" w:line="480" w:lineRule="auto"/>
        <w:ind w:left="993" w:right="23"/>
        <w:jc w:val="both"/>
        <w:rPr>
          <w:rFonts w:asciiTheme="majorBidi" w:hAnsiTheme="majorBidi" w:cstheme="majorBidi"/>
          <w:sz w:val="24"/>
          <w:szCs w:val="24"/>
          <w:vertAlign w:val="subscript"/>
        </w:rPr>
      </w:pPr>
      <w:r w:rsidRPr="00207FD9">
        <w:rPr>
          <w:rFonts w:asciiTheme="majorBidi" w:hAnsiTheme="majorBidi" w:cstheme="majorBidi"/>
          <w:noProof/>
          <w:sz w:val="24"/>
          <w:szCs w:val="24"/>
          <w:lang w:eastAsia="id-ID"/>
        </w:rPr>
        <w:pict>
          <v:shape id="_x0000_s1149" type="#_x0000_t32" style="position:absolute;left:0;text-align:left;margin-left:108pt;margin-top:4pt;width:7.5pt;height:0;z-index:251741184" o:connectortype="straight"/>
        </w:pict>
      </w:r>
      <w:r w:rsidR="00D86BA2">
        <w:rPr>
          <w:rFonts w:asciiTheme="majorBidi" w:hAnsiTheme="majorBidi" w:cstheme="majorBidi"/>
          <w:sz w:val="24"/>
          <w:szCs w:val="24"/>
        </w:rPr>
        <w:t>A</w:t>
      </w:r>
      <w:r w:rsidR="00D86BA2" w:rsidRPr="00D86BA2">
        <w:rPr>
          <w:rFonts w:asciiTheme="majorBidi" w:hAnsiTheme="majorBidi" w:cstheme="majorBidi"/>
          <w:sz w:val="24"/>
          <w:szCs w:val="24"/>
          <w:vertAlign w:val="subscript"/>
        </w:rPr>
        <w:t>mi</w:t>
      </w:r>
      <w:r w:rsidR="00D86BA2">
        <w:rPr>
          <w:rFonts w:asciiTheme="majorBidi" w:hAnsiTheme="majorBidi" w:cstheme="majorBidi"/>
          <w:sz w:val="24"/>
          <w:szCs w:val="24"/>
          <w:vertAlign w:val="subscript"/>
        </w:rPr>
        <w:t xml:space="preserve"> </w:t>
      </w:r>
      <w:r w:rsidR="00D86BA2">
        <w:rPr>
          <w:rFonts w:asciiTheme="majorBidi" w:hAnsiTheme="majorBidi" w:cstheme="majorBidi"/>
          <w:sz w:val="24"/>
          <w:szCs w:val="24"/>
        </w:rPr>
        <w:t xml:space="preserve"> = ∑</w:t>
      </w:r>
      <w:r w:rsidR="00D86BA2" w:rsidRPr="00D86BA2">
        <w:rPr>
          <w:rFonts w:asciiTheme="majorBidi" w:hAnsiTheme="majorBidi" w:cstheme="majorBidi"/>
          <w:sz w:val="24"/>
          <w:szCs w:val="24"/>
          <w:vertAlign w:val="superscript"/>
        </w:rPr>
        <w:t>n</w:t>
      </w:r>
      <w:r w:rsidR="00D86BA2" w:rsidRPr="00D86BA2">
        <w:rPr>
          <w:rFonts w:asciiTheme="majorBidi" w:hAnsiTheme="majorBidi" w:cstheme="majorBidi"/>
          <w:sz w:val="24"/>
          <w:szCs w:val="24"/>
          <w:vertAlign w:val="subscript"/>
        </w:rPr>
        <w:t>j</w:t>
      </w:r>
      <w:r w:rsidR="00D86BA2">
        <w:rPr>
          <w:rFonts w:asciiTheme="majorBidi" w:hAnsiTheme="majorBidi" w:cstheme="majorBidi"/>
          <w:sz w:val="24"/>
          <w:szCs w:val="24"/>
          <w:vertAlign w:val="subscript"/>
        </w:rPr>
        <w:t>=1 Kij</w:t>
      </w:r>
    </w:p>
    <w:p w:rsidR="00AD451C" w:rsidRPr="00AD451C" w:rsidRDefault="00207FD9" w:rsidP="00D86BA2">
      <w:pPr>
        <w:pStyle w:val="ListParagraph"/>
        <w:spacing w:after="0" w:line="480" w:lineRule="auto"/>
        <w:ind w:left="993" w:right="23"/>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51" type="#_x0000_t32" style="position:absolute;left:0;text-align:left;margin-left:48.85pt;margin-top:27.1pt;width:7.5pt;height:0;z-index:251744256" o:connectortype="straight"/>
        </w:pict>
      </w:r>
      <w:r w:rsidR="00AD451C" w:rsidRPr="00AD451C">
        <w:rPr>
          <w:rFonts w:asciiTheme="majorBidi" w:hAnsiTheme="majorBidi" w:cstheme="majorBidi"/>
          <w:sz w:val="24"/>
          <w:szCs w:val="24"/>
        </w:rPr>
        <w:t>keterangan :</w:t>
      </w:r>
    </w:p>
    <w:p w:rsidR="00D86BA2" w:rsidRPr="00FB71F7" w:rsidRDefault="00AD451C" w:rsidP="00D86BA2">
      <w:pPr>
        <w:pStyle w:val="ListParagraph"/>
        <w:spacing w:after="0" w:line="480" w:lineRule="auto"/>
        <w:ind w:left="993" w:right="23"/>
        <w:jc w:val="both"/>
        <w:rPr>
          <w:rFonts w:asciiTheme="majorBidi" w:hAnsiTheme="majorBidi" w:cstheme="majorBidi"/>
          <w:sz w:val="24"/>
          <w:szCs w:val="24"/>
        </w:rPr>
      </w:pPr>
      <w:r w:rsidRPr="00FB71F7">
        <w:rPr>
          <w:rFonts w:asciiTheme="majorBidi" w:hAnsiTheme="majorBidi" w:cstheme="majorBidi"/>
          <w:sz w:val="24"/>
          <w:szCs w:val="24"/>
        </w:rPr>
        <w:t>A</w:t>
      </w:r>
      <w:r w:rsidRPr="00FB71F7">
        <w:rPr>
          <w:rFonts w:asciiTheme="majorBidi" w:hAnsiTheme="majorBidi" w:cstheme="majorBidi"/>
          <w:sz w:val="24"/>
          <w:szCs w:val="24"/>
          <w:vertAlign w:val="subscript"/>
        </w:rPr>
        <w:t>mi</w:t>
      </w:r>
      <w:r w:rsidR="00FB71F7">
        <w:rPr>
          <w:rFonts w:asciiTheme="majorBidi" w:hAnsiTheme="majorBidi" w:cstheme="majorBidi"/>
          <w:sz w:val="24"/>
          <w:szCs w:val="24"/>
          <w:vertAlign w:val="subscript"/>
        </w:rPr>
        <w:tab/>
        <w:t xml:space="preserve">= </w:t>
      </w:r>
      <w:r w:rsidR="00FB71F7">
        <w:rPr>
          <w:rFonts w:asciiTheme="majorBidi" w:hAnsiTheme="majorBidi" w:cstheme="majorBidi"/>
          <w:sz w:val="24"/>
          <w:szCs w:val="24"/>
        </w:rPr>
        <w:t>rerata aspek ke-i pertemuan ke-m</w:t>
      </w:r>
    </w:p>
    <w:p w:rsidR="00755971" w:rsidRPr="00FB71F7" w:rsidRDefault="00207FD9" w:rsidP="00FB71F7">
      <w:pPr>
        <w:spacing w:after="0" w:line="480" w:lineRule="auto"/>
        <w:ind w:left="273" w:right="23" w:firstLine="720"/>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52" type="#_x0000_t32" style="position:absolute;left:0;text-align:left;margin-left:49.8pt;margin-top:1.45pt;width:7.5pt;height:0;z-index:251745280" o:connectortype="straight"/>
        </w:pict>
      </w:r>
      <w:r w:rsidR="00FB71F7" w:rsidRPr="00FB71F7">
        <w:rPr>
          <w:rFonts w:asciiTheme="majorBidi" w:hAnsiTheme="majorBidi" w:cstheme="majorBidi"/>
          <w:sz w:val="24"/>
          <w:szCs w:val="24"/>
        </w:rPr>
        <w:t>K</w:t>
      </w:r>
      <w:r w:rsidR="00FB71F7" w:rsidRPr="00FB71F7">
        <w:rPr>
          <w:rFonts w:asciiTheme="majorBidi" w:hAnsiTheme="majorBidi" w:cstheme="majorBidi"/>
          <w:sz w:val="24"/>
          <w:szCs w:val="24"/>
          <w:vertAlign w:val="subscript"/>
        </w:rPr>
        <w:t>ij</w:t>
      </w:r>
      <w:r w:rsidR="00FB71F7">
        <w:rPr>
          <w:rFonts w:asciiTheme="majorBidi" w:hAnsiTheme="majorBidi" w:cstheme="majorBidi"/>
          <w:sz w:val="24"/>
          <w:szCs w:val="24"/>
          <w:vertAlign w:val="subscript"/>
        </w:rPr>
        <w:tab/>
      </w:r>
      <w:r w:rsidR="00FB71F7" w:rsidRPr="00FB71F7">
        <w:rPr>
          <w:rFonts w:asciiTheme="majorBidi" w:hAnsiTheme="majorBidi" w:cstheme="majorBidi"/>
          <w:sz w:val="24"/>
          <w:szCs w:val="24"/>
        </w:rPr>
        <w:t>=</w:t>
      </w:r>
      <w:r w:rsidR="00FB71F7">
        <w:rPr>
          <w:rFonts w:asciiTheme="majorBidi" w:hAnsiTheme="majorBidi" w:cstheme="majorBidi"/>
          <w:sz w:val="24"/>
          <w:szCs w:val="24"/>
          <w:vertAlign w:val="subscript"/>
        </w:rPr>
        <w:t xml:space="preserve"> </w:t>
      </w:r>
      <w:r w:rsidR="00FB71F7" w:rsidRPr="00FB71F7">
        <w:rPr>
          <w:rFonts w:asciiTheme="majorBidi" w:hAnsiTheme="majorBidi" w:cstheme="majorBidi"/>
          <w:sz w:val="24"/>
          <w:szCs w:val="24"/>
        </w:rPr>
        <w:t>hasil pengamatan untuk aspek ke-i kriteria ke-j</w:t>
      </w:r>
    </w:p>
    <w:p w:rsidR="00FB71F7" w:rsidRDefault="00FB71F7" w:rsidP="00FB71F7">
      <w:pPr>
        <w:spacing w:after="0" w:line="480" w:lineRule="auto"/>
        <w:ind w:left="273" w:right="23" w:firstLine="720"/>
        <w:jc w:val="both"/>
        <w:rPr>
          <w:rFonts w:asciiTheme="majorBidi" w:hAnsiTheme="majorBidi" w:cstheme="majorBidi"/>
          <w:sz w:val="24"/>
          <w:szCs w:val="24"/>
        </w:rPr>
      </w:pPr>
      <w:r w:rsidRPr="00FB71F7">
        <w:rPr>
          <w:rFonts w:asciiTheme="majorBidi" w:hAnsiTheme="majorBidi" w:cstheme="majorBidi"/>
          <w:sz w:val="24"/>
          <w:szCs w:val="24"/>
        </w:rPr>
        <w:t>N</w:t>
      </w:r>
      <w:r>
        <w:rPr>
          <w:rFonts w:asciiTheme="majorBidi" w:hAnsiTheme="majorBidi" w:cstheme="majorBidi"/>
          <w:sz w:val="24"/>
          <w:szCs w:val="24"/>
        </w:rPr>
        <w:tab/>
        <w:t>= banyaknya kriteria dalam aspek ke-i</w:t>
      </w:r>
      <w:r w:rsidR="00187627">
        <w:rPr>
          <w:rFonts w:asciiTheme="majorBidi" w:hAnsiTheme="majorBidi" w:cstheme="majorBidi"/>
          <w:sz w:val="24"/>
          <w:szCs w:val="24"/>
        </w:rPr>
        <w:t>.</w:t>
      </w:r>
    </w:p>
    <w:p w:rsidR="005F0886" w:rsidRDefault="00207FD9" w:rsidP="005F0886">
      <w:pPr>
        <w:spacing w:after="0" w:line="240" w:lineRule="auto"/>
        <w:ind w:right="23"/>
        <w:jc w:val="both"/>
        <w:rPr>
          <w:rFonts w:asciiTheme="majorBidi" w:hAnsiTheme="majorBidi" w:cstheme="majorBidi"/>
          <w:sz w:val="24"/>
          <w:szCs w:val="24"/>
          <w:lang w:val="en-US"/>
        </w:rPr>
      </w:pPr>
      <w:r w:rsidRPr="00207FD9">
        <w:rPr>
          <w:noProof/>
          <w:lang w:eastAsia="id-ID"/>
        </w:rPr>
        <w:pict>
          <v:shape id="_x0000_s1155" type="#_x0000_t32" style="position:absolute;left:0;text-align:left;margin-left:75.5pt;margin-top:43.45pt;width:51.7pt;height:0;z-index:251748352" o:connectortype="straight"/>
        </w:pict>
      </w:r>
      <w:r w:rsidRPr="00207FD9">
        <w:rPr>
          <w:noProof/>
          <w:lang w:eastAsia="id-ID"/>
        </w:rPr>
        <w:pict>
          <v:shape id="_x0000_s1154" type="#_x0000_t32" style="position:absolute;left:0;text-align:left;margin-left:63.8pt;margin-top:36.95pt;width:7.5pt;height:0;z-index:251747328" o:connectortype="straight"/>
        </w:pict>
      </w:r>
      <w:r w:rsidRPr="00207FD9">
        <w:rPr>
          <w:noProof/>
          <w:lang w:eastAsia="id-ID"/>
        </w:rPr>
        <w:pict>
          <v:shape id="_x0000_s1153" type="#_x0000_t32" style="position:absolute;left:0;text-align:left;margin-left:51.8pt;margin-top:28.2pt;width:7.5pt;height:0;z-index:251746304" o:connectortype="straight"/>
        </w:pict>
      </w:r>
    </w:p>
    <w:p w:rsidR="00187627" w:rsidRPr="005F0886" w:rsidRDefault="00187627" w:rsidP="005F0886">
      <w:pPr>
        <w:pStyle w:val="ListParagraph"/>
        <w:numPr>
          <w:ilvl w:val="4"/>
          <w:numId w:val="5"/>
        </w:numPr>
        <w:spacing w:after="0" w:line="240" w:lineRule="auto"/>
        <w:ind w:left="426" w:right="23"/>
        <w:jc w:val="both"/>
        <w:rPr>
          <w:rFonts w:asciiTheme="majorBidi" w:hAnsiTheme="majorBidi" w:cstheme="majorBidi"/>
          <w:sz w:val="24"/>
          <w:szCs w:val="24"/>
        </w:rPr>
      </w:pPr>
      <w:r w:rsidRPr="005F0886">
        <w:rPr>
          <w:rFonts w:asciiTheme="majorBidi" w:hAnsiTheme="majorBidi" w:cstheme="majorBidi"/>
          <w:sz w:val="24"/>
          <w:szCs w:val="24"/>
        </w:rPr>
        <w:t>Mencari rerata tiap aspek pengamatan untuk t kali pertemuan den</w:t>
      </w:r>
      <w:r w:rsidR="000F5D02" w:rsidRPr="005F0886">
        <w:rPr>
          <w:rFonts w:asciiTheme="majorBidi" w:hAnsiTheme="majorBidi" w:cstheme="majorBidi"/>
          <w:sz w:val="24"/>
          <w:szCs w:val="24"/>
        </w:rPr>
        <w:t>g</w:t>
      </w:r>
      <w:r w:rsidRPr="005F0886">
        <w:rPr>
          <w:rFonts w:asciiTheme="majorBidi" w:hAnsiTheme="majorBidi" w:cstheme="majorBidi"/>
          <w:sz w:val="24"/>
          <w:szCs w:val="24"/>
        </w:rPr>
        <w:t xml:space="preserve">an rumus </w:t>
      </w:r>
    </w:p>
    <w:p w:rsidR="00187627" w:rsidRDefault="00187627" w:rsidP="00187627">
      <w:pPr>
        <w:pStyle w:val="ListParagraph"/>
        <w:spacing w:after="0" w:line="240" w:lineRule="auto"/>
        <w:ind w:left="993" w:right="23"/>
        <w:jc w:val="both"/>
        <w:rPr>
          <w:rFonts w:asciiTheme="majorBidi" w:hAnsiTheme="majorBidi" w:cstheme="majorBidi"/>
          <w:sz w:val="24"/>
          <w:szCs w:val="24"/>
        </w:rPr>
      </w:pPr>
    </w:p>
    <w:p w:rsidR="00187627" w:rsidRDefault="00207FD9" w:rsidP="00187627">
      <w:pPr>
        <w:pStyle w:val="ListParagraph"/>
        <w:spacing w:after="0" w:line="240" w:lineRule="auto"/>
        <w:ind w:left="993" w:right="23"/>
        <w:jc w:val="both"/>
        <w:rPr>
          <w:rFonts w:asciiTheme="majorBidi" w:hAnsiTheme="majorBidi" w:cstheme="majorBidi"/>
          <w:sz w:val="24"/>
          <w:szCs w:val="24"/>
          <w:vertAlign w:val="subscript"/>
        </w:rPr>
      </w:pPr>
      <w:r w:rsidRPr="00207FD9">
        <w:rPr>
          <w:rFonts w:asciiTheme="majorBidi" w:hAnsiTheme="majorBidi" w:cstheme="majorBidi"/>
          <w:noProof/>
          <w:sz w:val="24"/>
          <w:szCs w:val="24"/>
          <w:lang w:eastAsia="id-ID"/>
        </w:rPr>
        <w:pict>
          <v:shape id="_x0000_s1150" type="#_x0000_t32" style="position:absolute;left:0;text-align:left;margin-left:108pt;margin-top:4pt;width:7.5pt;height:0;z-index:251743232" o:connectortype="straight"/>
        </w:pict>
      </w:r>
      <w:r w:rsidR="00187627">
        <w:rPr>
          <w:rFonts w:asciiTheme="majorBidi" w:hAnsiTheme="majorBidi" w:cstheme="majorBidi"/>
          <w:sz w:val="24"/>
          <w:szCs w:val="24"/>
        </w:rPr>
        <w:t>A</w:t>
      </w:r>
      <w:r w:rsidR="00187627" w:rsidRPr="00D86BA2">
        <w:rPr>
          <w:rFonts w:asciiTheme="majorBidi" w:hAnsiTheme="majorBidi" w:cstheme="majorBidi"/>
          <w:sz w:val="24"/>
          <w:szCs w:val="24"/>
          <w:vertAlign w:val="subscript"/>
        </w:rPr>
        <w:t>i</w:t>
      </w:r>
      <w:r w:rsidR="00187627">
        <w:rPr>
          <w:rFonts w:asciiTheme="majorBidi" w:hAnsiTheme="majorBidi" w:cstheme="majorBidi"/>
          <w:sz w:val="24"/>
          <w:szCs w:val="24"/>
          <w:vertAlign w:val="subscript"/>
        </w:rPr>
        <w:t xml:space="preserve"> </w:t>
      </w:r>
      <w:r w:rsidR="00187627">
        <w:rPr>
          <w:rFonts w:asciiTheme="majorBidi" w:hAnsiTheme="majorBidi" w:cstheme="majorBidi"/>
          <w:sz w:val="24"/>
          <w:szCs w:val="24"/>
        </w:rPr>
        <w:t xml:space="preserve"> = ∑</w:t>
      </w:r>
      <w:r w:rsidR="00187627" w:rsidRPr="00D86BA2">
        <w:rPr>
          <w:rFonts w:asciiTheme="majorBidi" w:hAnsiTheme="majorBidi" w:cstheme="majorBidi"/>
          <w:sz w:val="24"/>
          <w:szCs w:val="24"/>
          <w:vertAlign w:val="superscript"/>
        </w:rPr>
        <w:t>n</w:t>
      </w:r>
      <w:r w:rsidR="00187627" w:rsidRPr="00D86BA2">
        <w:rPr>
          <w:rFonts w:asciiTheme="majorBidi" w:hAnsiTheme="majorBidi" w:cstheme="majorBidi"/>
          <w:sz w:val="24"/>
          <w:szCs w:val="24"/>
          <w:vertAlign w:val="subscript"/>
        </w:rPr>
        <w:t>j</w:t>
      </w:r>
      <w:r w:rsidR="00187627">
        <w:rPr>
          <w:rFonts w:asciiTheme="majorBidi" w:hAnsiTheme="majorBidi" w:cstheme="majorBidi"/>
          <w:sz w:val="24"/>
          <w:szCs w:val="24"/>
          <w:vertAlign w:val="subscript"/>
        </w:rPr>
        <w:t>=1 Ami</w:t>
      </w:r>
    </w:p>
    <w:p w:rsidR="00187627" w:rsidRPr="00187627" w:rsidRDefault="00187627" w:rsidP="00187627">
      <w:pPr>
        <w:pStyle w:val="ListParagraph"/>
        <w:spacing w:after="0" w:line="240" w:lineRule="auto"/>
        <w:ind w:left="1713" w:right="23"/>
        <w:jc w:val="both"/>
        <w:rPr>
          <w:rFonts w:asciiTheme="majorBidi" w:hAnsiTheme="majorBidi" w:cstheme="majorBidi"/>
          <w:sz w:val="24"/>
          <w:szCs w:val="24"/>
        </w:rPr>
      </w:pPr>
      <w:r w:rsidRPr="00187627">
        <w:rPr>
          <w:rFonts w:asciiTheme="majorBidi" w:hAnsiTheme="majorBidi" w:cstheme="majorBidi"/>
          <w:sz w:val="24"/>
          <w:szCs w:val="24"/>
        </w:rPr>
        <w:t>t</w:t>
      </w:r>
    </w:p>
    <w:p w:rsidR="00187627" w:rsidRDefault="00187627" w:rsidP="00187627">
      <w:pPr>
        <w:pStyle w:val="ListParagraph"/>
        <w:spacing w:after="0" w:line="480" w:lineRule="auto"/>
        <w:ind w:left="993" w:right="23"/>
        <w:jc w:val="both"/>
        <w:rPr>
          <w:rFonts w:asciiTheme="majorBidi" w:hAnsiTheme="majorBidi" w:cstheme="majorBidi"/>
          <w:sz w:val="24"/>
          <w:szCs w:val="24"/>
        </w:rPr>
      </w:pPr>
      <w:r w:rsidRPr="00AD451C">
        <w:rPr>
          <w:rFonts w:asciiTheme="majorBidi" w:hAnsiTheme="majorBidi" w:cstheme="majorBidi"/>
          <w:sz w:val="24"/>
          <w:szCs w:val="24"/>
        </w:rPr>
        <w:t>keterangan :</w:t>
      </w:r>
    </w:p>
    <w:p w:rsidR="00187627" w:rsidRPr="00FB71F7" w:rsidRDefault="00207FD9" w:rsidP="002C6FE4">
      <w:pPr>
        <w:spacing w:after="0" w:line="480" w:lineRule="auto"/>
        <w:ind w:left="273" w:right="23" w:firstLine="720"/>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58" type="#_x0000_t32" style="position:absolute;left:0;text-align:left;margin-left:50.8pt;margin-top:.3pt;width:7.5pt;height:0;z-index:251751424" o:connectortype="straight"/>
        </w:pict>
      </w:r>
      <w:r w:rsidR="00187627">
        <w:rPr>
          <w:rFonts w:asciiTheme="majorBidi" w:hAnsiTheme="majorBidi" w:cstheme="majorBidi"/>
          <w:sz w:val="24"/>
          <w:szCs w:val="24"/>
        </w:rPr>
        <w:t>A</w:t>
      </w:r>
      <w:r w:rsidR="00187627" w:rsidRPr="00FB71F7">
        <w:rPr>
          <w:rFonts w:asciiTheme="majorBidi" w:hAnsiTheme="majorBidi" w:cstheme="majorBidi"/>
          <w:sz w:val="24"/>
          <w:szCs w:val="24"/>
          <w:vertAlign w:val="subscript"/>
        </w:rPr>
        <w:t>i</w:t>
      </w:r>
      <w:r w:rsidR="00187627">
        <w:rPr>
          <w:rFonts w:asciiTheme="majorBidi" w:hAnsiTheme="majorBidi" w:cstheme="majorBidi"/>
          <w:sz w:val="24"/>
          <w:szCs w:val="24"/>
          <w:vertAlign w:val="subscript"/>
        </w:rPr>
        <w:tab/>
      </w:r>
      <w:r w:rsidR="00187627" w:rsidRPr="00FB71F7">
        <w:rPr>
          <w:rFonts w:asciiTheme="majorBidi" w:hAnsiTheme="majorBidi" w:cstheme="majorBidi"/>
          <w:sz w:val="24"/>
          <w:szCs w:val="24"/>
        </w:rPr>
        <w:t>=</w:t>
      </w:r>
      <w:r w:rsidR="00187627">
        <w:rPr>
          <w:rFonts w:asciiTheme="majorBidi" w:hAnsiTheme="majorBidi" w:cstheme="majorBidi"/>
          <w:sz w:val="24"/>
          <w:szCs w:val="24"/>
          <w:vertAlign w:val="subscript"/>
        </w:rPr>
        <w:t xml:space="preserve"> </w:t>
      </w:r>
      <w:r w:rsidR="002C6FE4">
        <w:rPr>
          <w:rFonts w:asciiTheme="majorBidi" w:hAnsiTheme="majorBidi" w:cstheme="majorBidi"/>
          <w:sz w:val="24"/>
          <w:szCs w:val="24"/>
        </w:rPr>
        <w:t>rerata</w:t>
      </w:r>
      <w:r w:rsidR="00187627" w:rsidRPr="00FB71F7">
        <w:rPr>
          <w:rFonts w:asciiTheme="majorBidi" w:hAnsiTheme="majorBidi" w:cstheme="majorBidi"/>
          <w:sz w:val="24"/>
          <w:szCs w:val="24"/>
        </w:rPr>
        <w:t xml:space="preserve"> aspek ke-i </w:t>
      </w:r>
    </w:p>
    <w:p w:rsidR="00187627" w:rsidRPr="00FB71F7" w:rsidRDefault="00207FD9" w:rsidP="00187627">
      <w:pPr>
        <w:pStyle w:val="ListParagraph"/>
        <w:spacing w:after="0" w:line="480" w:lineRule="auto"/>
        <w:ind w:left="993" w:right="23"/>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56" type="#_x0000_t32" style="position:absolute;left:0;text-align:left;margin-left:50.8pt;margin-top:.3pt;width:7.5pt;height:0;z-index:251749376" o:connectortype="straight"/>
        </w:pict>
      </w:r>
      <w:r w:rsidR="00187627" w:rsidRPr="00FB71F7">
        <w:rPr>
          <w:rFonts w:asciiTheme="majorBidi" w:hAnsiTheme="majorBidi" w:cstheme="majorBidi"/>
          <w:sz w:val="24"/>
          <w:szCs w:val="24"/>
        </w:rPr>
        <w:t>A</w:t>
      </w:r>
      <w:r w:rsidR="00187627" w:rsidRPr="00FB71F7">
        <w:rPr>
          <w:rFonts w:asciiTheme="majorBidi" w:hAnsiTheme="majorBidi" w:cstheme="majorBidi"/>
          <w:sz w:val="24"/>
          <w:szCs w:val="24"/>
          <w:vertAlign w:val="subscript"/>
        </w:rPr>
        <w:t>mi</w:t>
      </w:r>
      <w:r w:rsidR="00187627">
        <w:rPr>
          <w:rFonts w:asciiTheme="majorBidi" w:hAnsiTheme="majorBidi" w:cstheme="majorBidi"/>
          <w:sz w:val="24"/>
          <w:szCs w:val="24"/>
          <w:vertAlign w:val="subscript"/>
        </w:rPr>
        <w:tab/>
        <w:t xml:space="preserve">= </w:t>
      </w:r>
      <w:r w:rsidR="00187627">
        <w:rPr>
          <w:rFonts w:asciiTheme="majorBidi" w:hAnsiTheme="majorBidi" w:cstheme="majorBidi"/>
          <w:sz w:val="24"/>
          <w:szCs w:val="24"/>
        </w:rPr>
        <w:t xml:space="preserve">rerata </w:t>
      </w:r>
      <w:r w:rsidR="002C6FE4">
        <w:rPr>
          <w:rFonts w:asciiTheme="majorBidi" w:hAnsiTheme="majorBidi" w:cstheme="majorBidi"/>
          <w:sz w:val="24"/>
          <w:szCs w:val="24"/>
        </w:rPr>
        <w:t xml:space="preserve">untuk </w:t>
      </w:r>
      <w:r w:rsidR="00187627">
        <w:rPr>
          <w:rFonts w:asciiTheme="majorBidi" w:hAnsiTheme="majorBidi" w:cstheme="majorBidi"/>
          <w:sz w:val="24"/>
          <w:szCs w:val="24"/>
        </w:rPr>
        <w:t>aspek ke-i pertemuan ke-m</w:t>
      </w:r>
    </w:p>
    <w:p w:rsidR="00187627" w:rsidRDefault="002C6FE4" w:rsidP="00187627">
      <w:pPr>
        <w:spacing w:after="0" w:line="480" w:lineRule="auto"/>
        <w:ind w:left="273" w:right="23" w:firstLine="720"/>
        <w:jc w:val="both"/>
        <w:rPr>
          <w:rFonts w:asciiTheme="majorBidi" w:hAnsiTheme="majorBidi" w:cstheme="majorBidi"/>
          <w:sz w:val="24"/>
          <w:szCs w:val="24"/>
        </w:rPr>
      </w:pPr>
      <w:r>
        <w:rPr>
          <w:rFonts w:asciiTheme="majorBidi" w:hAnsiTheme="majorBidi" w:cstheme="majorBidi"/>
          <w:sz w:val="24"/>
          <w:szCs w:val="24"/>
        </w:rPr>
        <w:t>t</w:t>
      </w:r>
      <w:r w:rsidR="00187627">
        <w:rPr>
          <w:rFonts w:asciiTheme="majorBidi" w:hAnsiTheme="majorBidi" w:cstheme="majorBidi"/>
          <w:sz w:val="24"/>
          <w:szCs w:val="24"/>
        </w:rPr>
        <w:tab/>
        <w:t xml:space="preserve">= banyaknya </w:t>
      </w:r>
      <w:r>
        <w:rPr>
          <w:rFonts w:asciiTheme="majorBidi" w:hAnsiTheme="majorBidi" w:cstheme="majorBidi"/>
          <w:sz w:val="24"/>
          <w:szCs w:val="24"/>
        </w:rPr>
        <w:t>pertemuan</w:t>
      </w:r>
    </w:p>
    <w:p w:rsidR="00273275" w:rsidRPr="00273275" w:rsidRDefault="00207FD9" w:rsidP="0049559B">
      <w:pPr>
        <w:pStyle w:val="ListParagraph"/>
        <w:numPr>
          <w:ilvl w:val="0"/>
          <w:numId w:val="3"/>
        </w:numPr>
        <w:spacing w:after="0" w:line="480" w:lineRule="auto"/>
        <w:ind w:right="23"/>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59" type="#_x0000_t32" style="position:absolute;left:0;text-align:left;margin-left:159.1pt;margin-top:.3pt;width:7.5pt;height:0;z-index:251752448" o:connectortype="straight"/>
        </w:pict>
      </w:r>
      <w:r w:rsidR="001614CF">
        <w:rPr>
          <w:rFonts w:asciiTheme="majorBidi" w:hAnsiTheme="majorBidi" w:cstheme="majorBidi"/>
          <w:sz w:val="24"/>
          <w:szCs w:val="24"/>
        </w:rPr>
        <w:t>Mencari rerata total (X) dengan rumus :</w:t>
      </w:r>
    </w:p>
    <w:p w:rsidR="00273275" w:rsidRDefault="00207FD9" w:rsidP="00273275">
      <w:pPr>
        <w:pStyle w:val="ListParagraph"/>
        <w:spacing w:after="0" w:line="240" w:lineRule="auto"/>
        <w:ind w:left="1080" w:right="23"/>
        <w:jc w:val="both"/>
        <w:rPr>
          <w:rFonts w:asciiTheme="majorBidi" w:hAnsiTheme="majorBidi" w:cstheme="majorBidi"/>
          <w:sz w:val="24"/>
          <w:szCs w:val="24"/>
          <w:vertAlign w:val="subscript"/>
        </w:rPr>
      </w:pPr>
      <w:r w:rsidRPr="00207FD9">
        <w:rPr>
          <w:rFonts w:asciiTheme="majorBidi" w:hAnsiTheme="majorBidi" w:cstheme="majorBidi"/>
          <w:noProof/>
          <w:sz w:val="24"/>
          <w:szCs w:val="24"/>
          <w:lang w:eastAsia="id-ID"/>
        </w:rPr>
        <w:pict>
          <v:shape id="_x0000_s1160" type="#_x0000_t32" style="position:absolute;left:0;text-align:left;margin-left:106.05pt;margin-top:4pt;width:7.5pt;height:0;z-index:251754496" o:connectortype="straight"/>
        </w:pict>
      </w:r>
      <w:r w:rsidRPr="00207FD9">
        <w:rPr>
          <w:rFonts w:asciiTheme="majorBidi" w:hAnsiTheme="majorBidi" w:cstheme="majorBidi"/>
          <w:noProof/>
          <w:sz w:val="24"/>
          <w:szCs w:val="24"/>
          <w:lang w:eastAsia="id-ID"/>
        </w:rPr>
        <w:pict>
          <v:shape id="_x0000_s1161" type="#_x0000_t32" style="position:absolute;left:0;text-align:left;margin-left:54.4pt;margin-top:.25pt;width:7.5pt;height:0;z-index:251755520" o:connectortype="straight"/>
        </w:pict>
      </w:r>
      <w:r w:rsidR="00273275">
        <w:rPr>
          <w:rFonts w:asciiTheme="majorBidi" w:hAnsiTheme="majorBidi" w:cstheme="majorBidi"/>
          <w:sz w:val="24"/>
          <w:szCs w:val="24"/>
        </w:rPr>
        <w:t>X</w:t>
      </w:r>
      <w:r w:rsidR="00273275" w:rsidRPr="00D86BA2">
        <w:rPr>
          <w:rFonts w:asciiTheme="majorBidi" w:hAnsiTheme="majorBidi" w:cstheme="majorBidi"/>
          <w:sz w:val="24"/>
          <w:szCs w:val="24"/>
          <w:vertAlign w:val="subscript"/>
        </w:rPr>
        <w:t>i</w:t>
      </w:r>
      <w:r w:rsidR="00273275">
        <w:rPr>
          <w:rFonts w:asciiTheme="majorBidi" w:hAnsiTheme="majorBidi" w:cstheme="majorBidi"/>
          <w:sz w:val="24"/>
          <w:szCs w:val="24"/>
          <w:vertAlign w:val="subscript"/>
        </w:rPr>
        <w:t xml:space="preserve"> </w:t>
      </w:r>
      <w:r w:rsidR="00273275">
        <w:rPr>
          <w:rFonts w:asciiTheme="majorBidi" w:hAnsiTheme="majorBidi" w:cstheme="majorBidi"/>
          <w:sz w:val="24"/>
          <w:szCs w:val="24"/>
        </w:rPr>
        <w:t xml:space="preserve"> = ∑</w:t>
      </w:r>
      <w:r w:rsidR="00273275" w:rsidRPr="00D86BA2">
        <w:rPr>
          <w:rFonts w:asciiTheme="majorBidi" w:hAnsiTheme="majorBidi" w:cstheme="majorBidi"/>
          <w:sz w:val="24"/>
          <w:szCs w:val="24"/>
          <w:vertAlign w:val="superscript"/>
        </w:rPr>
        <w:t>n</w:t>
      </w:r>
      <w:r w:rsidR="00273275">
        <w:rPr>
          <w:rFonts w:asciiTheme="majorBidi" w:hAnsiTheme="majorBidi" w:cstheme="majorBidi"/>
          <w:sz w:val="24"/>
          <w:szCs w:val="24"/>
          <w:vertAlign w:val="subscript"/>
        </w:rPr>
        <w:t>i=1 Ai</w:t>
      </w:r>
    </w:p>
    <w:p w:rsidR="00273275" w:rsidRPr="00187627" w:rsidRDefault="00207FD9" w:rsidP="00273275">
      <w:pPr>
        <w:pStyle w:val="ListParagraph"/>
        <w:spacing w:after="0" w:line="240" w:lineRule="auto"/>
        <w:ind w:left="1800" w:right="23"/>
        <w:jc w:val="both"/>
        <w:rPr>
          <w:rFonts w:asciiTheme="majorBidi" w:hAnsiTheme="majorBidi" w:cstheme="majorBidi"/>
          <w:sz w:val="24"/>
          <w:szCs w:val="24"/>
        </w:rPr>
      </w:pPr>
      <w:r w:rsidRPr="00207FD9">
        <w:rPr>
          <w:noProof/>
          <w:lang w:eastAsia="id-ID"/>
        </w:rPr>
        <w:pict>
          <v:shape id="_x0000_s1162" type="#_x0000_t32" style="position:absolute;left:0;text-align:left;margin-left:78.05pt;margin-top:2.75pt;width:51.7pt;height:0;z-index:251756544" o:connectortype="straight"/>
        </w:pict>
      </w:r>
      <w:r w:rsidR="00273275" w:rsidRPr="00187627">
        <w:rPr>
          <w:rFonts w:asciiTheme="majorBidi" w:hAnsiTheme="majorBidi" w:cstheme="majorBidi"/>
          <w:sz w:val="24"/>
          <w:szCs w:val="24"/>
        </w:rPr>
        <w:t>t</w:t>
      </w:r>
    </w:p>
    <w:p w:rsidR="00273275" w:rsidRDefault="00273275" w:rsidP="00273275">
      <w:pPr>
        <w:pStyle w:val="ListParagraph"/>
        <w:spacing w:after="0" w:line="480" w:lineRule="auto"/>
        <w:ind w:left="993" w:right="23"/>
        <w:jc w:val="both"/>
        <w:rPr>
          <w:rFonts w:asciiTheme="majorBidi" w:hAnsiTheme="majorBidi" w:cstheme="majorBidi"/>
          <w:sz w:val="24"/>
          <w:szCs w:val="24"/>
        </w:rPr>
      </w:pPr>
      <w:r w:rsidRPr="00AD451C">
        <w:rPr>
          <w:rFonts w:asciiTheme="majorBidi" w:hAnsiTheme="majorBidi" w:cstheme="majorBidi"/>
          <w:sz w:val="24"/>
          <w:szCs w:val="24"/>
        </w:rPr>
        <w:t>keterangan :</w:t>
      </w:r>
    </w:p>
    <w:p w:rsidR="00273275" w:rsidRPr="00FB71F7" w:rsidRDefault="00207FD9" w:rsidP="00273275">
      <w:pPr>
        <w:spacing w:after="0" w:line="480" w:lineRule="auto"/>
        <w:ind w:left="273" w:right="23" w:firstLine="720"/>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64" type="#_x0000_t32" style="position:absolute;left:0;text-align:left;margin-left:50.8pt;margin-top:.3pt;width:7.5pt;height:0;z-index:251759616" o:connectortype="straight"/>
        </w:pict>
      </w:r>
      <w:r w:rsidR="00273275">
        <w:rPr>
          <w:rFonts w:asciiTheme="majorBidi" w:hAnsiTheme="majorBidi" w:cstheme="majorBidi"/>
          <w:sz w:val="24"/>
          <w:szCs w:val="24"/>
        </w:rPr>
        <w:t>X</w:t>
      </w:r>
      <w:r w:rsidR="00273275" w:rsidRPr="00FB71F7">
        <w:rPr>
          <w:rFonts w:asciiTheme="majorBidi" w:hAnsiTheme="majorBidi" w:cstheme="majorBidi"/>
          <w:sz w:val="24"/>
          <w:szCs w:val="24"/>
          <w:vertAlign w:val="subscript"/>
        </w:rPr>
        <w:t>i</w:t>
      </w:r>
      <w:r w:rsidR="00273275">
        <w:rPr>
          <w:rFonts w:asciiTheme="majorBidi" w:hAnsiTheme="majorBidi" w:cstheme="majorBidi"/>
          <w:sz w:val="24"/>
          <w:szCs w:val="24"/>
          <w:vertAlign w:val="subscript"/>
        </w:rPr>
        <w:tab/>
      </w:r>
      <w:r w:rsidR="00273275" w:rsidRPr="00FB71F7">
        <w:rPr>
          <w:rFonts w:asciiTheme="majorBidi" w:hAnsiTheme="majorBidi" w:cstheme="majorBidi"/>
          <w:sz w:val="24"/>
          <w:szCs w:val="24"/>
        </w:rPr>
        <w:t>=</w:t>
      </w:r>
      <w:r w:rsidR="00273275">
        <w:rPr>
          <w:rFonts w:asciiTheme="majorBidi" w:hAnsiTheme="majorBidi" w:cstheme="majorBidi"/>
          <w:sz w:val="24"/>
          <w:szCs w:val="24"/>
          <w:vertAlign w:val="subscript"/>
        </w:rPr>
        <w:t xml:space="preserve"> </w:t>
      </w:r>
      <w:r w:rsidR="00273275">
        <w:rPr>
          <w:rFonts w:asciiTheme="majorBidi" w:hAnsiTheme="majorBidi" w:cstheme="majorBidi"/>
          <w:sz w:val="24"/>
          <w:szCs w:val="24"/>
        </w:rPr>
        <w:t>rerata</w:t>
      </w:r>
      <w:r w:rsidR="00273275" w:rsidRPr="00FB71F7">
        <w:rPr>
          <w:rFonts w:asciiTheme="majorBidi" w:hAnsiTheme="majorBidi" w:cstheme="majorBidi"/>
          <w:sz w:val="24"/>
          <w:szCs w:val="24"/>
        </w:rPr>
        <w:t xml:space="preserve"> </w:t>
      </w:r>
      <w:r w:rsidR="00273275">
        <w:rPr>
          <w:rFonts w:asciiTheme="majorBidi" w:hAnsiTheme="majorBidi" w:cstheme="majorBidi"/>
          <w:sz w:val="24"/>
          <w:szCs w:val="24"/>
        </w:rPr>
        <w:t>total</w:t>
      </w:r>
    </w:p>
    <w:p w:rsidR="00273275" w:rsidRPr="00FB71F7" w:rsidRDefault="00207FD9" w:rsidP="00273275">
      <w:pPr>
        <w:pStyle w:val="ListParagraph"/>
        <w:spacing w:after="0" w:line="480" w:lineRule="auto"/>
        <w:ind w:left="993" w:right="23"/>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63" type="#_x0000_t32" style="position:absolute;left:0;text-align:left;margin-left:50.8pt;margin-top:.3pt;width:7.5pt;height:0;z-index:251758592" o:connectortype="straight"/>
        </w:pict>
      </w:r>
      <w:r w:rsidR="00273275" w:rsidRPr="00FB71F7">
        <w:rPr>
          <w:rFonts w:asciiTheme="majorBidi" w:hAnsiTheme="majorBidi" w:cstheme="majorBidi"/>
          <w:sz w:val="24"/>
          <w:szCs w:val="24"/>
        </w:rPr>
        <w:t>A</w:t>
      </w:r>
      <w:r w:rsidR="00273275" w:rsidRPr="00FB71F7">
        <w:rPr>
          <w:rFonts w:asciiTheme="majorBidi" w:hAnsiTheme="majorBidi" w:cstheme="majorBidi"/>
          <w:sz w:val="24"/>
          <w:szCs w:val="24"/>
          <w:vertAlign w:val="subscript"/>
        </w:rPr>
        <w:t>i</w:t>
      </w:r>
      <w:r w:rsidR="00273275">
        <w:rPr>
          <w:rFonts w:asciiTheme="majorBidi" w:hAnsiTheme="majorBidi" w:cstheme="majorBidi"/>
          <w:sz w:val="24"/>
          <w:szCs w:val="24"/>
          <w:vertAlign w:val="subscript"/>
        </w:rPr>
        <w:tab/>
        <w:t xml:space="preserve">= </w:t>
      </w:r>
      <w:r w:rsidR="00273275">
        <w:rPr>
          <w:rFonts w:asciiTheme="majorBidi" w:hAnsiTheme="majorBidi" w:cstheme="majorBidi"/>
          <w:sz w:val="24"/>
          <w:szCs w:val="24"/>
        </w:rPr>
        <w:t xml:space="preserve">banyaknya aspek ke-i </w:t>
      </w:r>
    </w:p>
    <w:p w:rsidR="00273275" w:rsidRDefault="00273275" w:rsidP="00273275">
      <w:pPr>
        <w:spacing w:after="0" w:line="480" w:lineRule="auto"/>
        <w:ind w:left="273" w:right="23" w:firstLine="720"/>
        <w:jc w:val="both"/>
        <w:rPr>
          <w:rFonts w:asciiTheme="majorBidi" w:hAnsiTheme="majorBidi" w:cstheme="majorBidi"/>
          <w:sz w:val="24"/>
          <w:szCs w:val="24"/>
        </w:rPr>
      </w:pPr>
      <w:r>
        <w:rPr>
          <w:rFonts w:asciiTheme="majorBidi" w:hAnsiTheme="majorBidi" w:cstheme="majorBidi"/>
          <w:sz w:val="24"/>
          <w:szCs w:val="24"/>
        </w:rPr>
        <w:t>t</w:t>
      </w:r>
      <w:r>
        <w:rPr>
          <w:rFonts w:asciiTheme="majorBidi" w:hAnsiTheme="majorBidi" w:cstheme="majorBidi"/>
          <w:sz w:val="24"/>
          <w:szCs w:val="24"/>
        </w:rPr>
        <w:tab/>
        <w:t>= banyaknya aspek</w:t>
      </w:r>
    </w:p>
    <w:p w:rsidR="00C11E59" w:rsidRPr="005F0886" w:rsidRDefault="00207FD9" w:rsidP="005F0886">
      <w:pPr>
        <w:pStyle w:val="ListParagraph"/>
        <w:numPr>
          <w:ilvl w:val="4"/>
          <w:numId w:val="5"/>
        </w:numPr>
        <w:spacing w:after="0" w:line="480" w:lineRule="auto"/>
        <w:ind w:left="426" w:right="23"/>
        <w:jc w:val="both"/>
        <w:rPr>
          <w:rFonts w:asciiTheme="majorBidi" w:hAnsiTheme="majorBidi" w:cstheme="majorBidi"/>
          <w:sz w:val="24"/>
          <w:szCs w:val="24"/>
        </w:rPr>
      </w:pPr>
      <w:r w:rsidRPr="00207FD9">
        <w:rPr>
          <w:noProof/>
          <w:lang w:eastAsia="id-ID"/>
        </w:rPr>
        <w:lastRenderedPageBreak/>
        <w:pict>
          <v:shape id="_x0000_s1167" type="#_x0000_t32" style="position:absolute;left:0;text-align:left;margin-left:82.1pt;margin-top:55.75pt;width:7.5pt;height:0;z-index:251761664" o:connectortype="straight"/>
        </w:pict>
      </w:r>
      <w:r w:rsidRPr="00207FD9">
        <w:rPr>
          <w:noProof/>
          <w:lang w:eastAsia="id-ID"/>
        </w:rPr>
        <w:pict>
          <v:shape id="_x0000_s1166" type="#_x0000_t32" style="position:absolute;left:0;text-align:left;margin-left:357.55pt;margin-top:28.85pt;width:7.5pt;height:0;z-index:251760640" o:connectortype="straight"/>
        </w:pict>
      </w:r>
      <w:r w:rsidR="00C11E59" w:rsidRPr="005F0886">
        <w:rPr>
          <w:rFonts w:asciiTheme="majorBidi" w:hAnsiTheme="majorBidi" w:cstheme="majorBidi"/>
          <w:sz w:val="24"/>
          <w:szCs w:val="24"/>
        </w:rPr>
        <w:t>Menentukan kategori- kategori keterlaksanaan setiap aspek atau keseluruhan aspek dengan mencocokkan rerata setiap aspek (A</w:t>
      </w:r>
      <w:r w:rsidR="00C11E59" w:rsidRPr="005F0886">
        <w:rPr>
          <w:rFonts w:asciiTheme="majorBidi" w:hAnsiTheme="majorBidi" w:cstheme="majorBidi"/>
          <w:sz w:val="24"/>
          <w:szCs w:val="24"/>
          <w:vertAlign w:val="subscript"/>
        </w:rPr>
        <w:t>i</w:t>
      </w:r>
      <w:r w:rsidR="00C11E59" w:rsidRPr="005F0886">
        <w:rPr>
          <w:rFonts w:asciiTheme="majorBidi" w:hAnsiTheme="majorBidi" w:cstheme="majorBidi"/>
          <w:sz w:val="24"/>
          <w:szCs w:val="24"/>
        </w:rPr>
        <w:t xml:space="preserve">) dan total (X) dengan kategori yang telah ditetapkan. </w:t>
      </w:r>
    </w:p>
    <w:p w:rsidR="005F0886" w:rsidRDefault="00895E9A" w:rsidP="005F0886">
      <w:pPr>
        <w:spacing w:after="0" w:line="480" w:lineRule="auto"/>
        <w:ind w:right="23" w:firstLine="720"/>
        <w:jc w:val="both"/>
        <w:rPr>
          <w:rFonts w:asciiTheme="majorBidi" w:hAnsiTheme="majorBidi" w:cstheme="majorBidi"/>
          <w:sz w:val="24"/>
          <w:szCs w:val="24"/>
        </w:rPr>
      </w:pPr>
      <w:r w:rsidRPr="005F0886">
        <w:rPr>
          <w:rFonts w:asciiTheme="majorBidi" w:hAnsiTheme="majorBidi" w:cstheme="majorBidi"/>
          <w:sz w:val="24"/>
          <w:szCs w:val="24"/>
        </w:rPr>
        <w:t xml:space="preserve">Kategori keterlaksanaan setiap aspek atau keseluruhan aspek keterlaksanaan perangkat </w:t>
      </w:r>
      <w:r w:rsidR="001554A6" w:rsidRPr="005F0886">
        <w:rPr>
          <w:rFonts w:asciiTheme="majorBidi" w:hAnsiTheme="majorBidi" w:cstheme="majorBidi"/>
          <w:sz w:val="24"/>
          <w:szCs w:val="24"/>
        </w:rPr>
        <w:t xml:space="preserve">yang dikutip Nurdin (2007) </w:t>
      </w:r>
      <w:r w:rsidRPr="005F0886">
        <w:rPr>
          <w:rFonts w:asciiTheme="majorBidi" w:hAnsiTheme="majorBidi" w:cstheme="majorBidi"/>
          <w:sz w:val="24"/>
          <w:szCs w:val="24"/>
        </w:rPr>
        <w:t>sebagai berikut :</w:t>
      </w:r>
    </w:p>
    <w:p w:rsidR="00895E9A" w:rsidRPr="005F0886" w:rsidRDefault="00895E9A" w:rsidP="005F0886">
      <w:pPr>
        <w:spacing w:after="0" w:line="480" w:lineRule="auto"/>
        <w:ind w:right="23" w:firstLine="720"/>
        <w:jc w:val="center"/>
        <w:rPr>
          <w:rFonts w:asciiTheme="majorBidi" w:hAnsiTheme="majorBidi" w:cstheme="majorBidi"/>
          <w:sz w:val="24"/>
          <w:szCs w:val="24"/>
        </w:rPr>
      </w:pPr>
      <w:r w:rsidRPr="005F0886">
        <w:rPr>
          <w:rFonts w:asciiTheme="majorBidi" w:hAnsiTheme="majorBidi" w:cstheme="majorBidi"/>
          <w:sz w:val="24"/>
          <w:szCs w:val="24"/>
        </w:rPr>
        <w:t xml:space="preserve">Tabel </w:t>
      </w:r>
      <w:r w:rsidR="008301EE" w:rsidRPr="005F0886">
        <w:rPr>
          <w:rFonts w:asciiTheme="majorBidi" w:hAnsiTheme="majorBidi" w:cstheme="majorBidi"/>
          <w:sz w:val="24"/>
          <w:szCs w:val="24"/>
        </w:rPr>
        <w:t>3</w:t>
      </w:r>
      <w:r w:rsidRPr="005F0886">
        <w:rPr>
          <w:rFonts w:asciiTheme="majorBidi" w:hAnsiTheme="majorBidi" w:cstheme="majorBidi"/>
          <w:sz w:val="24"/>
          <w:szCs w:val="24"/>
        </w:rPr>
        <w:t xml:space="preserve">.2 </w:t>
      </w:r>
      <w:r w:rsidR="000F5D02" w:rsidRPr="005F0886">
        <w:rPr>
          <w:rFonts w:asciiTheme="majorBidi" w:hAnsiTheme="majorBidi" w:cstheme="majorBidi"/>
          <w:sz w:val="24"/>
          <w:szCs w:val="24"/>
        </w:rPr>
        <w:t xml:space="preserve">  </w:t>
      </w:r>
      <w:r w:rsidRPr="005F0886">
        <w:rPr>
          <w:rFonts w:asciiTheme="majorBidi" w:hAnsiTheme="majorBidi" w:cstheme="majorBidi"/>
          <w:sz w:val="24"/>
          <w:szCs w:val="24"/>
        </w:rPr>
        <w:t>kategori keterlaksanaan perangkat pembelajaran.</w:t>
      </w:r>
    </w:p>
    <w:tbl>
      <w:tblPr>
        <w:tblStyle w:val="TableGrid"/>
        <w:tblW w:w="0" w:type="auto"/>
        <w:jc w:val="center"/>
        <w:tblBorders>
          <w:left w:val="none" w:sz="0" w:space="0" w:color="auto"/>
          <w:right w:val="none" w:sz="0" w:space="0" w:color="auto"/>
          <w:insideV w:val="none" w:sz="0" w:space="0" w:color="auto"/>
        </w:tblBorders>
        <w:tblLook w:val="04A0"/>
      </w:tblPr>
      <w:tblGrid>
        <w:gridCol w:w="4243"/>
        <w:gridCol w:w="4244"/>
      </w:tblGrid>
      <w:tr w:rsidR="00895E9A" w:rsidTr="005F0886">
        <w:trPr>
          <w:jc w:val="center"/>
        </w:trPr>
        <w:tc>
          <w:tcPr>
            <w:tcW w:w="4246" w:type="dxa"/>
          </w:tcPr>
          <w:p w:rsidR="00895E9A" w:rsidRDefault="00895E9A" w:rsidP="00895E9A">
            <w:pPr>
              <w:pStyle w:val="ListParagraph"/>
              <w:spacing w:line="480" w:lineRule="auto"/>
              <w:ind w:left="0" w:right="23"/>
              <w:jc w:val="both"/>
              <w:rPr>
                <w:rFonts w:asciiTheme="majorBidi" w:hAnsiTheme="majorBidi" w:cstheme="majorBidi"/>
              </w:rPr>
            </w:pPr>
            <w:r>
              <w:rPr>
                <w:rFonts w:asciiTheme="majorBidi" w:hAnsiTheme="majorBidi" w:cstheme="majorBidi"/>
              </w:rPr>
              <w:t xml:space="preserve">1,5 </w:t>
            </w:r>
            <w:r>
              <w:rPr>
                <w:rFonts w:ascii="Times New Roman" w:hAnsi="Times New Roman" w:cs="Times New Roman"/>
              </w:rPr>
              <w:t>≤</w:t>
            </w:r>
            <w:r>
              <w:rPr>
                <w:rFonts w:asciiTheme="majorBidi" w:hAnsiTheme="majorBidi" w:cstheme="majorBidi"/>
              </w:rPr>
              <w:t xml:space="preserve"> M </w:t>
            </w:r>
            <w:r>
              <w:rPr>
                <w:rFonts w:ascii="Times New Roman" w:hAnsi="Times New Roman" w:cs="Times New Roman"/>
              </w:rPr>
              <w:t>≤</w:t>
            </w:r>
            <w:r>
              <w:rPr>
                <w:rFonts w:asciiTheme="majorBidi" w:hAnsiTheme="majorBidi" w:cstheme="majorBidi"/>
              </w:rPr>
              <w:t xml:space="preserve"> 2,0</w:t>
            </w:r>
          </w:p>
        </w:tc>
        <w:tc>
          <w:tcPr>
            <w:tcW w:w="4247" w:type="dxa"/>
          </w:tcPr>
          <w:p w:rsidR="00895E9A" w:rsidRDefault="00895E9A" w:rsidP="00895E9A">
            <w:pPr>
              <w:pStyle w:val="ListParagraph"/>
              <w:spacing w:line="480" w:lineRule="auto"/>
              <w:ind w:left="0" w:right="23"/>
              <w:jc w:val="both"/>
              <w:rPr>
                <w:rFonts w:asciiTheme="majorBidi" w:hAnsiTheme="majorBidi" w:cstheme="majorBidi"/>
              </w:rPr>
            </w:pPr>
            <w:r>
              <w:rPr>
                <w:rFonts w:asciiTheme="majorBidi" w:hAnsiTheme="majorBidi" w:cstheme="majorBidi"/>
              </w:rPr>
              <w:t>Terlaksana seluruhnya</w:t>
            </w:r>
          </w:p>
        </w:tc>
      </w:tr>
      <w:tr w:rsidR="00895E9A" w:rsidTr="005F0886">
        <w:trPr>
          <w:jc w:val="center"/>
        </w:trPr>
        <w:tc>
          <w:tcPr>
            <w:tcW w:w="4246" w:type="dxa"/>
          </w:tcPr>
          <w:p w:rsidR="00895E9A" w:rsidRDefault="00895E9A" w:rsidP="00895E9A">
            <w:pPr>
              <w:pStyle w:val="ListParagraph"/>
              <w:spacing w:line="480" w:lineRule="auto"/>
              <w:ind w:left="0" w:right="23"/>
              <w:jc w:val="both"/>
              <w:rPr>
                <w:rFonts w:asciiTheme="majorBidi" w:hAnsiTheme="majorBidi" w:cstheme="majorBidi"/>
              </w:rPr>
            </w:pPr>
            <w:r>
              <w:rPr>
                <w:rFonts w:asciiTheme="majorBidi" w:hAnsiTheme="majorBidi" w:cstheme="majorBidi"/>
              </w:rPr>
              <w:t xml:space="preserve">0,5 </w:t>
            </w:r>
            <w:r>
              <w:rPr>
                <w:rFonts w:ascii="Times New Roman" w:hAnsi="Times New Roman" w:cs="Times New Roman"/>
              </w:rPr>
              <w:t>≤</w:t>
            </w:r>
            <w:r>
              <w:rPr>
                <w:rFonts w:asciiTheme="majorBidi" w:hAnsiTheme="majorBidi" w:cstheme="majorBidi"/>
              </w:rPr>
              <w:t xml:space="preserve"> M </w:t>
            </w:r>
            <w:r>
              <w:rPr>
                <w:rFonts w:ascii="Times New Roman" w:hAnsi="Times New Roman" w:cs="Times New Roman"/>
              </w:rPr>
              <w:t>≤ 1,49</w:t>
            </w:r>
          </w:p>
        </w:tc>
        <w:tc>
          <w:tcPr>
            <w:tcW w:w="4247" w:type="dxa"/>
          </w:tcPr>
          <w:p w:rsidR="00895E9A" w:rsidRDefault="00895E9A" w:rsidP="00895E9A">
            <w:pPr>
              <w:pStyle w:val="ListParagraph"/>
              <w:spacing w:line="480" w:lineRule="auto"/>
              <w:ind w:left="0" w:right="23"/>
              <w:jc w:val="both"/>
              <w:rPr>
                <w:rFonts w:asciiTheme="majorBidi" w:hAnsiTheme="majorBidi" w:cstheme="majorBidi"/>
              </w:rPr>
            </w:pPr>
            <w:r>
              <w:rPr>
                <w:rFonts w:asciiTheme="majorBidi" w:hAnsiTheme="majorBidi" w:cstheme="majorBidi"/>
              </w:rPr>
              <w:t>Terlaksana sebagian</w:t>
            </w:r>
          </w:p>
        </w:tc>
      </w:tr>
      <w:tr w:rsidR="00895E9A" w:rsidTr="005F0886">
        <w:trPr>
          <w:jc w:val="center"/>
        </w:trPr>
        <w:tc>
          <w:tcPr>
            <w:tcW w:w="4246" w:type="dxa"/>
          </w:tcPr>
          <w:p w:rsidR="00895E9A" w:rsidRDefault="00895E9A" w:rsidP="00895E9A">
            <w:pPr>
              <w:pStyle w:val="ListParagraph"/>
              <w:spacing w:line="480" w:lineRule="auto"/>
              <w:ind w:left="0" w:right="23"/>
              <w:jc w:val="both"/>
              <w:rPr>
                <w:rFonts w:asciiTheme="majorBidi" w:hAnsiTheme="majorBidi" w:cstheme="majorBidi"/>
              </w:rPr>
            </w:pPr>
            <w:r>
              <w:rPr>
                <w:rFonts w:ascii="Times New Roman" w:hAnsi="Times New Roman" w:cs="Times New Roman"/>
              </w:rPr>
              <w:t>0,0 ≤</w:t>
            </w:r>
            <w:r>
              <w:rPr>
                <w:rFonts w:asciiTheme="majorBidi" w:hAnsiTheme="majorBidi" w:cstheme="majorBidi"/>
              </w:rPr>
              <w:t xml:space="preserve"> M </w:t>
            </w:r>
            <w:r>
              <w:rPr>
                <w:rFonts w:ascii="Times New Roman" w:hAnsi="Times New Roman" w:cs="Times New Roman"/>
              </w:rPr>
              <w:t>≤ 0,49</w:t>
            </w:r>
          </w:p>
        </w:tc>
        <w:tc>
          <w:tcPr>
            <w:tcW w:w="4247" w:type="dxa"/>
          </w:tcPr>
          <w:p w:rsidR="00895E9A" w:rsidRDefault="00895E9A" w:rsidP="00895E9A">
            <w:pPr>
              <w:pStyle w:val="ListParagraph"/>
              <w:spacing w:line="480" w:lineRule="auto"/>
              <w:ind w:left="0" w:right="23"/>
              <w:jc w:val="both"/>
              <w:rPr>
                <w:rFonts w:asciiTheme="majorBidi" w:hAnsiTheme="majorBidi" w:cstheme="majorBidi"/>
              </w:rPr>
            </w:pPr>
            <w:r>
              <w:rPr>
                <w:rFonts w:asciiTheme="majorBidi" w:hAnsiTheme="majorBidi" w:cstheme="majorBidi"/>
              </w:rPr>
              <w:t>Tidak Terlaksana</w:t>
            </w:r>
          </w:p>
        </w:tc>
      </w:tr>
    </w:tbl>
    <w:p w:rsidR="005F0886" w:rsidRDefault="005F0886" w:rsidP="00895E9A">
      <w:pPr>
        <w:pStyle w:val="ListParagraph"/>
        <w:spacing w:after="0" w:line="480" w:lineRule="auto"/>
        <w:ind w:left="1080" w:right="23"/>
        <w:jc w:val="both"/>
        <w:rPr>
          <w:rFonts w:asciiTheme="majorBidi" w:hAnsiTheme="majorBidi" w:cstheme="majorBidi"/>
          <w:sz w:val="24"/>
          <w:szCs w:val="24"/>
        </w:rPr>
      </w:pPr>
    </w:p>
    <w:p w:rsidR="00895E9A" w:rsidRDefault="0032152B" w:rsidP="00895E9A">
      <w:pPr>
        <w:pStyle w:val="ListParagraph"/>
        <w:spacing w:after="0" w:line="480" w:lineRule="auto"/>
        <w:ind w:left="1080" w:right="23"/>
        <w:jc w:val="both"/>
        <w:rPr>
          <w:rFonts w:asciiTheme="majorBidi" w:hAnsiTheme="majorBidi" w:cstheme="majorBidi"/>
          <w:sz w:val="24"/>
          <w:szCs w:val="24"/>
        </w:rPr>
      </w:pPr>
      <w:r>
        <w:rPr>
          <w:rFonts w:asciiTheme="majorBidi" w:hAnsiTheme="majorBidi" w:cstheme="majorBidi"/>
          <w:sz w:val="24"/>
          <w:szCs w:val="24"/>
        </w:rPr>
        <w:t>Keterangan :</w:t>
      </w:r>
    </w:p>
    <w:p w:rsidR="0032152B" w:rsidRDefault="00207FD9" w:rsidP="00895E9A">
      <w:pPr>
        <w:pStyle w:val="ListParagraph"/>
        <w:spacing w:after="0" w:line="480" w:lineRule="auto"/>
        <w:ind w:left="1080" w:right="23"/>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68" type="#_x0000_t32" style="position:absolute;left:0;text-align:left;margin-left:77.75pt;margin-top:2.5pt;width:7.5pt;height:0;z-index:251762688" o:connectortype="straight"/>
        </w:pict>
      </w:r>
      <w:r w:rsidR="0032152B">
        <w:rPr>
          <w:rFonts w:asciiTheme="majorBidi" w:hAnsiTheme="majorBidi" w:cstheme="majorBidi"/>
          <w:sz w:val="24"/>
          <w:szCs w:val="24"/>
        </w:rPr>
        <w:t>M = A, untuk mencri validitas setiap aspek</w:t>
      </w:r>
    </w:p>
    <w:p w:rsidR="0032152B" w:rsidRDefault="00207FD9" w:rsidP="00895E9A">
      <w:pPr>
        <w:pStyle w:val="ListParagraph"/>
        <w:spacing w:after="0" w:line="480" w:lineRule="auto"/>
        <w:ind w:left="1080" w:right="23"/>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72" type="#_x0000_t32" style="position:absolute;left:0;text-align:left;margin-left:75.6pt;margin-top:1.25pt;width:7.5pt;height:0;z-index:251764736" o:connectortype="straight"/>
        </w:pict>
      </w:r>
      <w:r w:rsidR="0032152B">
        <w:rPr>
          <w:rFonts w:asciiTheme="majorBidi" w:hAnsiTheme="majorBidi" w:cstheme="majorBidi"/>
          <w:sz w:val="24"/>
          <w:szCs w:val="24"/>
        </w:rPr>
        <w:t>M =X, untuk mencri validitas keseluruhan aspek</w:t>
      </w:r>
      <w:r w:rsidR="00F70577">
        <w:rPr>
          <w:rFonts w:asciiTheme="majorBidi" w:hAnsiTheme="majorBidi" w:cstheme="majorBidi"/>
          <w:sz w:val="24"/>
          <w:szCs w:val="24"/>
        </w:rPr>
        <w:t>.</w:t>
      </w:r>
    </w:p>
    <w:p w:rsidR="005F0886" w:rsidRDefault="00F70577" w:rsidP="005F0886">
      <w:pPr>
        <w:spacing w:after="0" w:line="480" w:lineRule="auto"/>
        <w:ind w:right="23" w:firstLine="720"/>
        <w:jc w:val="both"/>
        <w:rPr>
          <w:rFonts w:asciiTheme="majorBidi" w:hAnsiTheme="majorBidi" w:cstheme="majorBidi"/>
          <w:sz w:val="24"/>
          <w:szCs w:val="24"/>
        </w:rPr>
      </w:pPr>
      <w:r w:rsidRPr="005F0886">
        <w:rPr>
          <w:rFonts w:asciiTheme="majorBidi" w:hAnsiTheme="majorBidi" w:cstheme="majorBidi"/>
          <w:sz w:val="24"/>
          <w:szCs w:val="24"/>
        </w:rPr>
        <w:t>Kriteria yang digunakan untuk memutuskan bahwa perangkat pembelajaran memiliki derajat keterlaksanaan yang memadai adalah Ai dan Xi minimal berada dalam kategori keterlaksanaan sebagian, berarti perangkat pembelajaran tidak direvisi.apabila nilai M di dalam kategori lainnya, maka perlu dilakukan revisi dengan melihat aspek yang nilainya kurang.</w:t>
      </w:r>
    </w:p>
    <w:p w:rsidR="00EB0E69" w:rsidRDefault="00EB0E69" w:rsidP="005F0886">
      <w:pPr>
        <w:spacing w:after="0" w:line="480" w:lineRule="auto"/>
        <w:ind w:right="23" w:firstLine="720"/>
        <w:jc w:val="both"/>
        <w:rPr>
          <w:rFonts w:asciiTheme="majorBidi" w:hAnsiTheme="majorBidi" w:cstheme="majorBidi"/>
          <w:sz w:val="24"/>
          <w:szCs w:val="24"/>
        </w:rPr>
      </w:pPr>
    </w:p>
    <w:p w:rsidR="00EB0E69" w:rsidRDefault="00EB0E69" w:rsidP="005F0886">
      <w:pPr>
        <w:spacing w:after="0" w:line="480" w:lineRule="auto"/>
        <w:ind w:right="23" w:firstLine="720"/>
        <w:jc w:val="both"/>
        <w:rPr>
          <w:rFonts w:asciiTheme="majorBidi" w:hAnsiTheme="majorBidi" w:cstheme="majorBidi"/>
          <w:sz w:val="24"/>
          <w:szCs w:val="24"/>
        </w:rPr>
      </w:pPr>
    </w:p>
    <w:p w:rsidR="005644AD" w:rsidRPr="005F0886" w:rsidRDefault="00733848" w:rsidP="00EB0E69">
      <w:pPr>
        <w:spacing w:after="0" w:line="480" w:lineRule="auto"/>
        <w:ind w:right="23" w:firstLine="720"/>
        <w:jc w:val="both"/>
        <w:rPr>
          <w:rFonts w:asciiTheme="majorBidi" w:hAnsiTheme="majorBidi" w:cstheme="majorBidi"/>
          <w:sz w:val="24"/>
          <w:szCs w:val="24"/>
        </w:rPr>
      </w:pPr>
      <w:r w:rsidRPr="005F0886">
        <w:rPr>
          <w:rFonts w:asciiTheme="majorBidi" w:hAnsiTheme="majorBidi" w:cstheme="majorBidi"/>
          <w:sz w:val="24"/>
          <w:szCs w:val="24"/>
        </w:rPr>
        <w:lastRenderedPageBreak/>
        <w:t>Reliabilitas lembar pengamatan keterlaksanaan perangkat pembelajaran menggunakan rumus :</w:t>
      </w:r>
    </w:p>
    <w:p w:rsidR="00511E19" w:rsidRDefault="00207FD9" w:rsidP="00511E19">
      <w:pPr>
        <w:pStyle w:val="ListParagraph"/>
        <w:spacing w:after="0" w:line="240" w:lineRule="auto"/>
        <w:ind w:left="993" w:right="23"/>
        <w:jc w:val="both"/>
        <w:rPr>
          <w:rFonts w:asciiTheme="majorBidi" w:hAnsiTheme="majorBidi" w:cstheme="majorBidi"/>
          <w:sz w:val="24"/>
          <w:szCs w:val="24"/>
        </w:rPr>
      </w:pPr>
      <w:r>
        <w:rPr>
          <w:rFonts w:asciiTheme="majorBidi" w:hAnsiTheme="majorBidi" w:cstheme="majorBidi"/>
          <w:noProof/>
          <w:sz w:val="24"/>
          <w:szCs w:val="24"/>
          <w:lang w:eastAsia="id-ID"/>
        </w:rPr>
        <w:pict>
          <v:shape id="_x0000_s1174" type="#_x0000_t32" style="position:absolute;left:0;text-align:left;margin-left:77.25pt;margin-top:12.9pt;width:167.15pt;height:0;z-index:251767808" o:connectortype="straight"/>
        </w:pict>
      </w:r>
      <w:r w:rsidR="00511E19">
        <w:rPr>
          <w:rFonts w:asciiTheme="majorBidi" w:hAnsiTheme="majorBidi" w:cstheme="majorBidi"/>
          <w:sz w:val="24"/>
          <w:szCs w:val="24"/>
        </w:rPr>
        <w:t xml:space="preserve">R =    </w:t>
      </w:r>
      <w:r w:rsidR="00511E19" w:rsidRPr="007A62A1">
        <w:rPr>
          <w:rFonts w:asciiTheme="majorBidi" w:hAnsiTheme="majorBidi" w:cstheme="majorBidi"/>
          <w:i/>
          <w:iCs/>
          <w:sz w:val="24"/>
          <w:szCs w:val="24"/>
        </w:rPr>
        <w:t>agreements</w:t>
      </w:r>
      <w:r w:rsidR="00511E19">
        <w:rPr>
          <w:rFonts w:asciiTheme="majorBidi" w:hAnsiTheme="majorBidi" w:cstheme="majorBidi"/>
          <w:i/>
          <w:iCs/>
          <w:sz w:val="24"/>
          <w:szCs w:val="24"/>
        </w:rPr>
        <w:t xml:space="preserve"> (A)</w:t>
      </w:r>
      <w:r w:rsidR="00511E19">
        <w:rPr>
          <w:rFonts w:asciiTheme="majorBidi" w:hAnsiTheme="majorBidi" w:cstheme="majorBidi"/>
          <w:i/>
          <w:iCs/>
          <w:sz w:val="24"/>
          <w:szCs w:val="24"/>
        </w:rPr>
        <w:tab/>
      </w:r>
      <w:r w:rsidR="00511E19">
        <w:rPr>
          <w:rFonts w:asciiTheme="majorBidi" w:hAnsiTheme="majorBidi" w:cstheme="majorBidi"/>
          <w:i/>
          <w:iCs/>
          <w:sz w:val="24"/>
          <w:szCs w:val="24"/>
        </w:rPr>
        <w:tab/>
      </w:r>
      <w:r w:rsidR="00511E19">
        <w:rPr>
          <w:rFonts w:asciiTheme="majorBidi" w:hAnsiTheme="majorBidi" w:cstheme="majorBidi"/>
          <w:i/>
          <w:iCs/>
          <w:sz w:val="24"/>
          <w:szCs w:val="24"/>
        </w:rPr>
        <w:tab/>
      </w:r>
      <w:r w:rsidR="00511E19" w:rsidRPr="003E25B3">
        <w:rPr>
          <w:rFonts w:asciiTheme="majorBidi" w:hAnsiTheme="majorBidi" w:cstheme="majorBidi"/>
          <w:i/>
          <w:iCs/>
          <w:sz w:val="24"/>
          <w:szCs w:val="24"/>
        </w:rPr>
        <w:t>X</w:t>
      </w:r>
      <w:r w:rsidR="00511E19">
        <w:rPr>
          <w:rFonts w:asciiTheme="majorBidi" w:hAnsiTheme="majorBidi" w:cstheme="majorBidi"/>
          <w:i/>
          <w:iCs/>
          <w:sz w:val="24"/>
          <w:szCs w:val="24"/>
        </w:rPr>
        <w:t xml:space="preserve"> 100 %</w:t>
      </w:r>
    </w:p>
    <w:p w:rsidR="00511E19" w:rsidRPr="001D1306" w:rsidRDefault="00511E19" w:rsidP="00511E19">
      <w:pPr>
        <w:pStyle w:val="ListParagraph"/>
        <w:spacing w:after="0" w:line="240" w:lineRule="auto"/>
        <w:ind w:left="1440" w:right="23"/>
        <w:jc w:val="both"/>
        <w:rPr>
          <w:rFonts w:asciiTheme="majorBidi" w:hAnsiTheme="majorBidi" w:cstheme="majorBidi"/>
          <w:sz w:val="24"/>
          <w:szCs w:val="24"/>
        </w:rPr>
      </w:pPr>
      <w:r>
        <w:rPr>
          <w:rFonts w:asciiTheme="majorBidi" w:hAnsiTheme="majorBidi" w:cstheme="majorBidi"/>
          <w:i/>
          <w:iCs/>
          <w:sz w:val="24"/>
          <w:szCs w:val="24"/>
        </w:rPr>
        <w:t>Dis</w:t>
      </w:r>
      <w:r w:rsidRPr="007A62A1">
        <w:rPr>
          <w:rFonts w:asciiTheme="majorBidi" w:hAnsiTheme="majorBidi" w:cstheme="majorBidi"/>
          <w:i/>
          <w:iCs/>
          <w:sz w:val="24"/>
          <w:szCs w:val="24"/>
        </w:rPr>
        <w:t>agreements</w:t>
      </w:r>
      <w:r>
        <w:rPr>
          <w:rFonts w:asciiTheme="majorBidi" w:hAnsiTheme="majorBidi" w:cstheme="majorBidi"/>
          <w:i/>
          <w:iCs/>
          <w:sz w:val="24"/>
          <w:szCs w:val="24"/>
        </w:rPr>
        <w:t xml:space="preserve">(D) + </w:t>
      </w:r>
      <w:r w:rsidRPr="007A62A1">
        <w:rPr>
          <w:rFonts w:asciiTheme="majorBidi" w:hAnsiTheme="majorBidi" w:cstheme="majorBidi"/>
          <w:i/>
          <w:iCs/>
          <w:sz w:val="24"/>
          <w:szCs w:val="24"/>
        </w:rPr>
        <w:t>agreements</w:t>
      </w:r>
      <w:r>
        <w:rPr>
          <w:rFonts w:asciiTheme="majorBidi" w:hAnsiTheme="majorBidi" w:cstheme="majorBidi"/>
          <w:i/>
          <w:iCs/>
          <w:sz w:val="24"/>
          <w:szCs w:val="24"/>
        </w:rPr>
        <w:t xml:space="preserve"> (A)</w:t>
      </w:r>
    </w:p>
    <w:p w:rsidR="00511E19" w:rsidRDefault="00511E19" w:rsidP="00F70577">
      <w:pPr>
        <w:pStyle w:val="ListParagraph"/>
        <w:spacing w:after="0" w:line="480" w:lineRule="auto"/>
        <w:ind w:left="1134" w:right="23" w:firstLine="666"/>
        <w:jc w:val="both"/>
        <w:rPr>
          <w:rFonts w:asciiTheme="majorBidi" w:hAnsiTheme="majorBidi" w:cstheme="majorBidi"/>
          <w:sz w:val="24"/>
          <w:szCs w:val="24"/>
        </w:rPr>
      </w:pPr>
    </w:p>
    <w:p w:rsidR="00511E19" w:rsidRDefault="00511E19" w:rsidP="00511E19">
      <w:pPr>
        <w:pStyle w:val="ListParagraph"/>
        <w:spacing w:after="0" w:line="480" w:lineRule="auto"/>
        <w:ind w:left="993" w:right="23"/>
        <w:jc w:val="both"/>
        <w:rPr>
          <w:rFonts w:asciiTheme="majorBidi" w:hAnsiTheme="majorBidi" w:cstheme="majorBidi"/>
          <w:sz w:val="24"/>
          <w:szCs w:val="24"/>
        </w:rPr>
      </w:pPr>
      <w:r>
        <w:rPr>
          <w:rFonts w:asciiTheme="majorBidi" w:hAnsiTheme="majorBidi" w:cstheme="majorBidi"/>
          <w:sz w:val="24"/>
          <w:szCs w:val="24"/>
        </w:rPr>
        <w:t>Keterangan :</w:t>
      </w:r>
    </w:p>
    <w:p w:rsidR="00511E19" w:rsidRDefault="00511E19" w:rsidP="00511E19">
      <w:pPr>
        <w:pStyle w:val="ListParagraph"/>
        <w:spacing w:after="0" w:line="480" w:lineRule="auto"/>
        <w:ind w:left="993" w:right="23"/>
        <w:jc w:val="both"/>
        <w:rPr>
          <w:rFonts w:asciiTheme="majorBidi" w:hAnsiTheme="majorBidi" w:cstheme="majorBidi"/>
          <w:sz w:val="24"/>
          <w:szCs w:val="24"/>
        </w:rPr>
      </w:pPr>
      <w:r>
        <w:rPr>
          <w:rFonts w:asciiTheme="majorBidi" w:hAnsiTheme="majorBidi" w:cstheme="majorBidi"/>
          <w:sz w:val="24"/>
          <w:szCs w:val="24"/>
        </w:rPr>
        <w:t>A = besarnya frekuensi kecocokan antara data dua pengamat</w:t>
      </w:r>
    </w:p>
    <w:p w:rsidR="00511E19" w:rsidRDefault="00511E19" w:rsidP="00511E19">
      <w:pPr>
        <w:pStyle w:val="ListParagraph"/>
        <w:spacing w:after="0" w:line="480" w:lineRule="auto"/>
        <w:ind w:left="993" w:right="23"/>
        <w:jc w:val="both"/>
        <w:rPr>
          <w:rFonts w:asciiTheme="majorBidi" w:hAnsiTheme="majorBidi" w:cstheme="majorBidi"/>
          <w:sz w:val="24"/>
          <w:szCs w:val="24"/>
        </w:rPr>
      </w:pPr>
      <w:r>
        <w:rPr>
          <w:rFonts w:asciiTheme="majorBidi" w:hAnsiTheme="majorBidi" w:cstheme="majorBidi"/>
          <w:sz w:val="24"/>
          <w:szCs w:val="24"/>
        </w:rPr>
        <w:t>D = besarnya frekuensi tidak cocok antara data dua pengamat</w:t>
      </w:r>
    </w:p>
    <w:p w:rsidR="00511E19" w:rsidRDefault="00511E19" w:rsidP="00511E19">
      <w:pPr>
        <w:pStyle w:val="ListParagraph"/>
        <w:spacing w:after="0" w:line="480" w:lineRule="auto"/>
        <w:ind w:left="993" w:right="23"/>
        <w:jc w:val="both"/>
        <w:rPr>
          <w:rFonts w:asciiTheme="majorBidi" w:hAnsiTheme="majorBidi" w:cstheme="majorBidi"/>
          <w:sz w:val="24"/>
          <w:szCs w:val="24"/>
        </w:rPr>
      </w:pPr>
      <w:r>
        <w:rPr>
          <w:rFonts w:asciiTheme="majorBidi" w:hAnsiTheme="majorBidi" w:cstheme="majorBidi"/>
          <w:sz w:val="24"/>
          <w:szCs w:val="24"/>
        </w:rPr>
        <w:t>R = koefisien (derajat) reliabilitas instrumen.</w:t>
      </w:r>
    </w:p>
    <w:p w:rsidR="005F0886" w:rsidRDefault="00511E19" w:rsidP="005F0886">
      <w:pPr>
        <w:spacing w:after="0" w:line="480" w:lineRule="auto"/>
        <w:ind w:right="23" w:firstLine="720"/>
        <w:jc w:val="both"/>
        <w:rPr>
          <w:rFonts w:asciiTheme="majorBidi" w:hAnsiTheme="majorBidi" w:cstheme="majorBidi"/>
          <w:sz w:val="24"/>
          <w:szCs w:val="24"/>
        </w:rPr>
      </w:pPr>
      <w:r w:rsidRPr="005F0886">
        <w:rPr>
          <w:rFonts w:asciiTheme="majorBidi" w:hAnsiTheme="majorBidi" w:cstheme="majorBidi"/>
          <w:sz w:val="24"/>
          <w:szCs w:val="24"/>
        </w:rPr>
        <w:t>Kriteria lembar pengamatan perangkat pembelajaran dikatakan reliabel jika nilai reliabilitasnya R ≥ 0,75” (Grinnell, 1988 dalam Nurdin 2007).</w:t>
      </w:r>
    </w:p>
    <w:p w:rsidR="00511E19" w:rsidRPr="005F0886" w:rsidRDefault="00511E19" w:rsidP="005F0886">
      <w:pPr>
        <w:spacing w:after="0" w:line="480" w:lineRule="auto"/>
        <w:ind w:right="23" w:firstLine="720"/>
        <w:jc w:val="both"/>
        <w:rPr>
          <w:rFonts w:asciiTheme="majorBidi" w:hAnsiTheme="majorBidi" w:cstheme="majorBidi"/>
          <w:sz w:val="24"/>
          <w:szCs w:val="24"/>
        </w:rPr>
      </w:pPr>
      <w:r w:rsidRPr="005F0886">
        <w:rPr>
          <w:rFonts w:asciiTheme="majorBidi" w:hAnsiTheme="majorBidi" w:cstheme="majorBidi"/>
          <w:sz w:val="24"/>
          <w:szCs w:val="24"/>
        </w:rPr>
        <w:t xml:space="preserve">Analisis data keefektifan </w:t>
      </w:r>
      <w:r w:rsidR="00824CB0" w:rsidRPr="005F0886">
        <w:rPr>
          <w:rFonts w:asciiTheme="majorBidi" w:hAnsiTheme="majorBidi" w:cstheme="majorBidi"/>
          <w:sz w:val="24"/>
          <w:szCs w:val="24"/>
        </w:rPr>
        <w:t>media</w:t>
      </w:r>
      <w:r w:rsidRPr="005F0886">
        <w:rPr>
          <w:rFonts w:asciiTheme="majorBidi" w:hAnsiTheme="majorBidi" w:cstheme="majorBidi"/>
          <w:sz w:val="24"/>
          <w:szCs w:val="24"/>
        </w:rPr>
        <w:t xml:space="preserve"> pembelajaran didukung</w:t>
      </w:r>
      <w:r w:rsidR="00AC5A6B" w:rsidRPr="005F0886">
        <w:rPr>
          <w:rFonts w:asciiTheme="majorBidi" w:hAnsiTheme="majorBidi" w:cstheme="majorBidi"/>
          <w:sz w:val="24"/>
          <w:szCs w:val="24"/>
        </w:rPr>
        <w:t xml:space="preserve"> oleh hasil analisis data dari 2</w:t>
      </w:r>
      <w:r w:rsidRPr="005F0886">
        <w:rPr>
          <w:rFonts w:asciiTheme="majorBidi" w:hAnsiTheme="majorBidi" w:cstheme="majorBidi"/>
          <w:sz w:val="24"/>
          <w:szCs w:val="24"/>
        </w:rPr>
        <w:t xml:space="preserve"> komponen keefektifan, yaitu : </w:t>
      </w:r>
      <w:r w:rsidR="00D971A4" w:rsidRPr="005F0886">
        <w:rPr>
          <w:rFonts w:asciiTheme="majorBidi" w:hAnsiTheme="majorBidi" w:cstheme="majorBidi"/>
          <w:sz w:val="24"/>
          <w:szCs w:val="24"/>
        </w:rPr>
        <w:t>(</w:t>
      </w:r>
      <w:r w:rsidR="004B6AFA" w:rsidRPr="005F0886">
        <w:rPr>
          <w:rFonts w:asciiTheme="majorBidi" w:hAnsiTheme="majorBidi" w:cstheme="majorBidi"/>
          <w:sz w:val="24"/>
          <w:szCs w:val="24"/>
        </w:rPr>
        <w:t>a</w:t>
      </w:r>
      <w:r w:rsidRPr="005F0886">
        <w:rPr>
          <w:rFonts w:asciiTheme="majorBidi" w:hAnsiTheme="majorBidi" w:cstheme="majorBidi"/>
          <w:sz w:val="24"/>
          <w:szCs w:val="24"/>
        </w:rPr>
        <w:t xml:space="preserve">) hasil analisis kemampuan pendidik dalam mengelolah kegiatan pembelajaran </w:t>
      </w:r>
      <w:r w:rsidR="00D971A4" w:rsidRPr="005F0886">
        <w:rPr>
          <w:rFonts w:asciiTheme="majorBidi" w:hAnsiTheme="majorBidi" w:cstheme="majorBidi"/>
          <w:sz w:val="24"/>
          <w:szCs w:val="24"/>
        </w:rPr>
        <w:t>(</w:t>
      </w:r>
      <w:r w:rsidR="00AC5A6B" w:rsidRPr="005F0886">
        <w:rPr>
          <w:rFonts w:asciiTheme="majorBidi" w:hAnsiTheme="majorBidi" w:cstheme="majorBidi"/>
          <w:sz w:val="24"/>
          <w:szCs w:val="24"/>
        </w:rPr>
        <w:t>b</w:t>
      </w:r>
      <w:r w:rsidR="00D971A4" w:rsidRPr="005F0886">
        <w:rPr>
          <w:rFonts w:asciiTheme="majorBidi" w:hAnsiTheme="majorBidi" w:cstheme="majorBidi"/>
          <w:sz w:val="24"/>
          <w:szCs w:val="24"/>
        </w:rPr>
        <w:t xml:space="preserve">) respon peserta didik terhadap </w:t>
      </w:r>
      <w:r w:rsidR="00824CB0" w:rsidRPr="005F0886">
        <w:rPr>
          <w:rFonts w:asciiTheme="majorBidi" w:hAnsiTheme="majorBidi" w:cstheme="majorBidi"/>
          <w:sz w:val="24"/>
          <w:szCs w:val="24"/>
        </w:rPr>
        <w:t>media</w:t>
      </w:r>
      <w:r w:rsidR="00D971A4" w:rsidRPr="005F0886">
        <w:rPr>
          <w:rFonts w:asciiTheme="majorBidi" w:hAnsiTheme="majorBidi" w:cstheme="majorBidi"/>
          <w:sz w:val="24"/>
          <w:szCs w:val="24"/>
        </w:rPr>
        <w:t xml:space="preserve"> dan kegiatan pembelajaran.</w:t>
      </w:r>
    </w:p>
    <w:p w:rsidR="001614CF" w:rsidRPr="005F0886" w:rsidRDefault="00A67D73" w:rsidP="005F0886">
      <w:pPr>
        <w:pStyle w:val="ListParagraph"/>
        <w:numPr>
          <w:ilvl w:val="6"/>
          <w:numId w:val="4"/>
        </w:numPr>
        <w:spacing w:after="0" w:line="240" w:lineRule="auto"/>
        <w:ind w:left="426" w:right="23"/>
        <w:jc w:val="both"/>
        <w:rPr>
          <w:rFonts w:asciiTheme="majorBidi" w:hAnsiTheme="majorBidi" w:cstheme="majorBidi"/>
          <w:sz w:val="24"/>
          <w:szCs w:val="24"/>
        </w:rPr>
      </w:pPr>
      <w:r w:rsidRPr="005F0886">
        <w:rPr>
          <w:rFonts w:asciiTheme="majorBidi" w:hAnsiTheme="majorBidi" w:cstheme="majorBidi"/>
          <w:sz w:val="24"/>
          <w:szCs w:val="24"/>
        </w:rPr>
        <w:t>hasil analisis kemampuan pendidik dalam mengelolah kegiatan pembelajaran.</w:t>
      </w:r>
    </w:p>
    <w:p w:rsidR="0049059F" w:rsidRDefault="0049059F" w:rsidP="0049059F">
      <w:pPr>
        <w:spacing w:after="0" w:line="240" w:lineRule="auto"/>
        <w:ind w:left="1440" w:right="23" w:hanging="447"/>
        <w:jc w:val="both"/>
        <w:rPr>
          <w:rFonts w:asciiTheme="majorBidi" w:hAnsiTheme="majorBidi" w:cstheme="majorBidi"/>
          <w:sz w:val="24"/>
          <w:szCs w:val="24"/>
        </w:rPr>
      </w:pPr>
    </w:p>
    <w:p w:rsidR="004939EC" w:rsidRDefault="004939EC" w:rsidP="005F0886">
      <w:pPr>
        <w:spacing w:after="0" w:line="480" w:lineRule="auto"/>
        <w:ind w:right="23" w:firstLine="720"/>
        <w:jc w:val="both"/>
        <w:rPr>
          <w:rFonts w:asciiTheme="majorBidi" w:hAnsiTheme="majorBidi" w:cstheme="majorBidi"/>
          <w:sz w:val="24"/>
          <w:szCs w:val="24"/>
        </w:rPr>
      </w:pPr>
      <w:r>
        <w:rPr>
          <w:rFonts w:asciiTheme="majorBidi" w:hAnsiTheme="majorBidi" w:cstheme="majorBidi"/>
          <w:sz w:val="24"/>
          <w:szCs w:val="24"/>
        </w:rPr>
        <w:t xml:space="preserve">Penilaian yang diberikan untuk mengetahui kemampuan pendidik dalam mengelolah kegiatan pembelajaran </w:t>
      </w:r>
      <w:r w:rsidR="00470CF2">
        <w:rPr>
          <w:rFonts w:asciiTheme="majorBidi" w:hAnsiTheme="majorBidi" w:cstheme="majorBidi"/>
          <w:sz w:val="24"/>
          <w:szCs w:val="24"/>
        </w:rPr>
        <w:t>PKn</w:t>
      </w:r>
      <w:r>
        <w:rPr>
          <w:rFonts w:asciiTheme="majorBidi" w:hAnsiTheme="majorBidi" w:cstheme="majorBidi"/>
          <w:sz w:val="24"/>
          <w:szCs w:val="24"/>
        </w:rPr>
        <w:t xml:space="preserve"> berdasarkan hasil pengamatan kegiatan pendidik. Aspek yang dimaksud meliputi kegiatan pendahuluan, inti, penutup, pengelolaan waktu dan pengamatan suasana kelas diukur dengan instrumen lembar pengamatan kemampuan pendidik mengelola pembelajaran. Kemampuan pendidik </w:t>
      </w:r>
      <w:r>
        <w:rPr>
          <w:rFonts w:asciiTheme="majorBidi" w:hAnsiTheme="majorBidi" w:cstheme="majorBidi"/>
          <w:sz w:val="24"/>
          <w:szCs w:val="24"/>
        </w:rPr>
        <w:lastRenderedPageBreak/>
        <w:t xml:space="preserve">dalam mengelola pembelajaran </w:t>
      </w:r>
      <w:r w:rsidR="00183517">
        <w:rPr>
          <w:rFonts w:asciiTheme="majorBidi" w:hAnsiTheme="majorBidi" w:cstheme="majorBidi"/>
          <w:sz w:val="24"/>
          <w:szCs w:val="24"/>
        </w:rPr>
        <w:t xml:space="preserve">dikutip dalam Nurdin (2007) </w:t>
      </w:r>
      <w:r>
        <w:rPr>
          <w:rFonts w:asciiTheme="majorBidi" w:hAnsiTheme="majorBidi" w:cstheme="majorBidi"/>
          <w:sz w:val="24"/>
          <w:szCs w:val="24"/>
        </w:rPr>
        <w:t>dihitung dengan menggunakan rumus :</w:t>
      </w:r>
    </w:p>
    <w:p w:rsidR="00D11ABE" w:rsidRDefault="00D11ABE" w:rsidP="005F0886">
      <w:pPr>
        <w:spacing w:after="0" w:line="480" w:lineRule="auto"/>
        <w:ind w:right="23" w:firstLine="720"/>
        <w:jc w:val="both"/>
        <w:rPr>
          <w:rFonts w:asciiTheme="majorBidi" w:hAnsiTheme="majorBidi" w:cstheme="majorBidi"/>
          <w:sz w:val="24"/>
          <w:szCs w:val="24"/>
        </w:rPr>
      </w:pPr>
    </w:p>
    <w:p w:rsidR="004939EC" w:rsidRDefault="004939EC" w:rsidP="004939EC">
      <w:pPr>
        <w:spacing w:after="0"/>
        <w:ind w:left="1440" w:right="23" w:hanging="44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NKG = </w:t>
      </w:r>
      <w:r w:rsidRPr="004939EC">
        <w:rPr>
          <w:rFonts w:asciiTheme="majorBidi" w:hAnsiTheme="majorBidi" w:cstheme="majorBidi"/>
          <w:sz w:val="24"/>
          <w:szCs w:val="24"/>
          <w:u w:val="single"/>
        </w:rPr>
        <w:t>Q</w:t>
      </w:r>
      <w:r>
        <w:rPr>
          <w:rFonts w:asciiTheme="majorBidi" w:hAnsiTheme="majorBidi" w:cstheme="majorBidi"/>
          <w:sz w:val="24"/>
          <w:szCs w:val="24"/>
        </w:rPr>
        <w:t xml:space="preserve"> x 100 %</w:t>
      </w:r>
    </w:p>
    <w:p w:rsidR="004939EC" w:rsidRDefault="004939EC" w:rsidP="004939EC">
      <w:pPr>
        <w:spacing w:after="0" w:line="240" w:lineRule="auto"/>
        <w:ind w:left="1440" w:right="23" w:hanging="44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R</w:t>
      </w:r>
    </w:p>
    <w:p w:rsidR="00C6353C" w:rsidRDefault="00C6353C" w:rsidP="00C6353C">
      <w:pPr>
        <w:spacing w:after="0" w:line="480" w:lineRule="auto"/>
        <w:ind w:left="1440" w:right="23" w:hanging="447"/>
        <w:jc w:val="both"/>
        <w:rPr>
          <w:rFonts w:asciiTheme="majorBidi" w:hAnsiTheme="majorBidi" w:cstheme="majorBidi"/>
          <w:sz w:val="24"/>
          <w:szCs w:val="24"/>
        </w:rPr>
      </w:pPr>
      <w:r>
        <w:rPr>
          <w:rFonts w:asciiTheme="majorBidi" w:hAnsiTheme="majorBidi" w:cstheme="majorBidi"/>
          <w:sz w:val="24"/>
          <w:szCs w:val="24"/>
        </w:rPr>
        <w:tab/>
        <w:t>Keterangan :</w:t>
      </w:r>
    </w:p>
    <w:p w:rsidR="00C6353C" w:rsidRDefault="00C6353C" w:rsidP="00C6353C">
      <w:pPr>
        <w:spacing w:after="0" w:line="480" w:lineRule="auto"/>
        <w:ind w:left="1440" w:right="23" w:hanging="22"/>
        <w:jc w:val="both"/>
        <w:rPr>
          <w:rFonts w:asciiTheme="majorBidi" w:hAnsiTheme="majorBidi" w:cstheme="majorBidi"/>
          <w:sz w:val="24"/>
          <w:szCs w:val="24"/>
        </w:rPr>
      </w:pPr>
      <w:r>
        <w:rPr>
          <w:rFonts w:asciiTheme="majorBidi" w:hAnsiTheme="majorBidi" w:cstheme="majorBidi"/>
          <w:sz w:val="24"/>
          <w:szCs w:val="24"/>
        </w:rPr>
        <w:t>NKG</w:t>
      </w:r>
      <w:r>
        <w:rPr>
          <w:rFonts w:asciiTheme="majorBidi" w:hAnsiTheme="majorBidi" w:cstheme="majorBidi"/>
          <w:sz w:val="24"/>
          <w:szCs w:val="24"/>
        </w:rPr>
        <w:tab/>
        <w:t>: Persentase kemampuan pendidik mengelola pembelajaran</w:t>
      </w:r>
    </w:p>
    <w:p w:rsidR="00C6353C" w:rsidRDefault="00C6353C" w:rsidP="00C6353C">
      <w:pPr>
        <w:spacing w:after="0" w:line="480" w:lineRule="auto"/>
        <w:ind w:left="1440" w:right="23" w:hanging="22"/>
        <w:jc w:val="both"/>
        <w:rPr>
          <w:rFonts w:asciiTheme="majorBidi" w:hAnsiTheme="majorBidi" w:cstheme="majorBidi"/>
          <w:sz w:val="24"/>
          <w:szCs w:val="24"/>
        </w:rPr>
      </w:pPr>
      <w:r>
        <w:rPr>
          <w:rFonts w:asciiTheme="majorBidi" w:hAnsiTheme="majorBidi" w:cstheme="majorBidi"/>
          <w:sz w:val="24"/>
          <w:szCs w:val="24"/>
        </w:rPr>
        <w:t>Q</w:t>
      </w:r>
      <w:r>
        <w:rPr>
          <w:rFonts w:asciiTheme="majorBidi" w:hAnsiTheme="majorBidi" w:cstheme="majorBidi"/>
          <w:sz w:val="24"/>
          <w:szCs w:val="24"/>
        </w:rPr>
        <w:tab/>
        <w:t>: jumlah skor yang dicapai.</w:t>
      </w:r>
    </w:p>
    <w:p w:rsidR="00EC4B85" w:rsidRDefault="00EC4B85" w:rsidP="00C6353C">
      <w:pPr>
        <w:spacing w:after="0" w:line="480" w:lineRule="auto"/>
        <w:ind w:left="1440" w:right="23" w:hanging="22"/>
        <w:jc w:val="both"/>
        <w:rPr>
          <w:rFonts w:asciiTheme="majorBidi" w:hAnsiTheme="majorBidi" w:cstheme="majorBidi"/>
          <w:sz w:val="24"/>
          <w:szCs w:val="24"/>
        </w:rPr>
      </w:pPr>
      <w:r>
        <w:rPr>
          <w:rFonts w:asciiTheme="majorBidi" w:hAnsiTheme="majorBidi" w:cstheme="majorBidi"/>
          <w:sz w:val="24"/>
          <w:szCs w:val="24"/>
        </w:rPr>
        <w:t>R</w:t>
      </w:r>
      <w:r>
        <w:rPr>
          <w:rFonts w:asciiTheme="majorBidi" w:hAnsiTheme="majorBidi" w:cstheme="majorBidi"/>
          <w:sz w:val="24"/>
          <w:szCs w:val="24"/>
        </w:rPr>
        <w:tab/>
        <w:t>: jumlah skor maksimal.</w:t>
      </w:r>
    </w:p>
    <w:p w:rsidR="00470CF2" w:rsidRDefault="004B55DF" w:rsidP="005F0886">
      <w:pPr>
        <w:spacing w:after="0" w:line="480" w:lineRule="auto"/>
        <w:ind w:right="23" w:firstLine="720"/>
        <w:jc w:val="both"/>
        <w:rPr>
          <w:rFonts w:asciiTheme="majorBidi" w:hAnsiTheme="majorBidi" w:cstheme="majorBidi"/>
          <w:sz w:val="24"/>
          <w:szCs w:val="24"/>
        </w:rPr>
      </w:pPr>
      <w:r>
        <w:rPr>
          <w:rFonts w:asciiTheme="majorBidi" w:hAnsiTheme="majorBidi" w:cstheme="majorBidi"/>
          <w:sz w:val="24"/>
          <w:szCs w:val="24"/>
        </w:rPr>
        <w:t>Untuk pengkategorian kemampuan pendidik tersebut digunakan kategori pada tabel</w:t>
      </w:r>
      <w:r w:rsidR="00E90CB4">
        <w:rPr>
          <w:rFonts w:asciiTheme="majorBidi" w:hAnsiTheme="majorBidi" w:cstheme="majorBidi"/>
          <w:sz w:val="24"/>
          <w:szCs w:val="24"/>
        </w:rPr>
        <w:t>.</w:t>
      </w:r>
    </w:p>
    <w:p w:rsidR="00470CF2" w:rsidRDefault="00E90CB4" w:rsidP="005F0886">
      <w:pPr>
        <w:spacing w:after="0" w:line="240" w:lineRule="auto"/>
        <w:ind w:left="1134" w:right="23" w:hanging="1134"/>
        <w:jc w:val="center"/>
        <w:rPr>
          <w:rFonts w:asciiTheme="majorBidi" w:hAnsiTheme="majorBidi" w:cstheme="majorBidi"/>
          <w:sz w:val="24"/>
          <w:szCs w:val="24"/>
        </w:rPr>
      </w:pPr>
      <w:r>
        <w:rPr>
          <w:rFonts w:asciiTheme="majorBidi" w:hAnsiTheme="majorBidi" w:cstheme="majorBidi"/>
          <w:sz w:val="24"/>
          <w:szCs w:val="24"/>
        </w:rPr>
        <w:t xml:space="preserve">Tabel </w:t>
      </w:r>
      <w:r w:rsidR="008301EE">
        <w:rPr>
          <w:rFonts w:asciiTheme="majorBidi" w:hAnsiTheme="majorBidi" w:cstheme="majorBidi"/>
          <w:sz w:val="24"/>
          <w:szCs w:val="24"/>
        </w:rPr>
        <w:t>3</w:t>
      </w:r>
      <w:r w:rsidR="004B55DF">
        <w:rPr>
          <w:rFonts w:asciiTheme="majorBidi" w:hAnsiTheme="majorBidi" w:cstheme="majorBidi"/>
          <w:sz w:val="24"/>
          <w:szCs w:val="24"/>
        </w:rPr>
        <w:t xml:space="preserve">.3. </w:t>
      </w:r>
      <w:r w:rsidR="006F492E">
        <w:rPr>
          <w:rFonts w:asciiTheme="majorBidi" w:hAnsiTheme="majorBidi" w:cstheme="majorBidi"/>
          <w:sz w:val="24"/>
          <w:szCs w:val="24"/>
        </w:rPr>
        <w:tab/>
      </w:r>
      <w:r>
        <w:rPr>
          <w:rFonts w:asciiTheme="majorBidi" w:hAnsiTheme="majorBidi" w:cstheme="majorBidi"/>
          <w:sz w:val="24"/>
          <w:szCs w:val="24"/>
        </w:rPr>
        <w:t xml:space="preserve">Kategori Kemampuan pendidik dalam mengelola pembelajaran </w:t>
      </w:r>
      <w:r w:rsidR="00183517">
        <w:rPr>
          <w:rFonts w:asciiTheme="majorBidi" w:hAnsiTheme="majorBidi" w:cstheme="majorBidi"/>
          <w:sz w:val="24"/>
          <w:szCs w:val="24"/>
        </w:rPr>
        <w:t>berikut</w:t>
      </w:r>
      <w:r w:rsidR="004B55DF">
        <w:rPr>
          <w:rFonts w:asciiTheme="majorBidi" w:hAnsiTheme="majorBidi" w:cstheme="majorBidi"/>
          <w:sz w:val="24"/>
          <w:szCs w:val="24"/>
        </w:rPr>
        <w:t xml:space="preserve"> :</w:t>
      </w:r>
    </w:p>
    <w:p w:rsidR="00470CF2" w:rsidRDefault="00470CF2" w:rsidP="00E90CB4">
      <w:pPr>
        <w:spacing w:after="0" w:line="240" w:lineRule="auto"/>
        <w:ind w:left="1440" w:right="23" w:hanging="22"/>
        <w:jc w:val="both"/>
        <w:rPr>
          <w:rFonts w:asciiTheme="majorBidi" w:hAnsiTheme="majorBidi" w:cstheme="majorBidi"/>
          <w:sz w:val="24"/>
          <w:szCs w:val="24"/>
        </w:rPr>
      </w:pPr>
    </w:p>
    <w:tbl>
      <w:tblPr>
        <w:tblStyle w:val="TableGrid"/>
        <w:tblW w:w="0" w:type="auto"/>
        <w:jc w:val="center"/>
        <w:tblBorders>
          <w:left w:val="none" w:sz="0" w:space="0" w:color="auto"/>
          <w:right w:val="none" w:sz="0" w:space="0" w:color="auto"/>
          <w:insideV w:val="none" w:sz="0" w:space="0" w:color="auto"/>
        </w:tblBorders>
        <w:tblLook w:val="04A0"/>
      </w:tblPr>
      <w:tblGrid>
        <w:gridCol w:w="4243"/>
        <w:gridCol w:w="4244"/>
      </w:tblGrid>
      <w:tr w:rsidR="00DD3DC0" w:rsidTr="005F0886">
        <w:trPr>
          <w:jc w:val="center"/>
        </w:trPr>
        <w:tc>
          <w:tcPr>
            <w:tcW w:w="4246" w:type="dxa"/>
          </w:tcPr>
          <w:p w:rsidR="00DD3DC0" w:rsidRDefault="004F5586" w:rsidP="004510ED">
            <w:pPr>
              <w:spacing w:line="360" w:lineRule="auto"/>
              <w:ind w:right="23"/>
              <w:jc w:val="center"/>
              <w:rPr>
                <w:rFonts w:asciiTheme="majorBidi" w:hAnsiTheme="majorBidi" w:cstheme="majorBidi"/>
              </w:rPr>
            </w:pPr>
            <w:r>
              <w:rPr>
                <w:rFonts w:asciiTheme="majorBidi" w:hAnsiTheme="majorBidi" w:cstheme="majorBidi"/>
              </w:rPr>
              <w:t>Kemampuan pendidik (KG)</w:t>
            </w:r>
          </w:p>
        </w:tc>
        <w:tc>
          <w:tcPr>
            <w:tcW w:w="4247" w:type="dxa"/>
          </w:tcPr>
          <w:p w:rsidR="00DD3DC0" w:rsidRDefault="004F5586" w:rsidP="004510ED">
            <w:pPr>
              <w:spacing w:line="360" w:lineRule="auto"/>
              <w:ind w:right="23"/>
              <w:jc w:val="center"/>
              <w:rPr>
                <w:rFonts w:asciiTheme="majorBidi" w:hAnsiTheme="majorBidi" w:cstheme="majorBidi"/>
              </w:rPr>
            </w:pPr>
            <w:r>
              <w:rPr>
                <w:rFonts w:asciiTheme="majorBidi" w:hAnsiTheme="majorBidi" w:cstheme="majorBidi"/>
              </w:rPr>
              <w:t>Kriteria</w:t>
            </w:r>
          </w:p>
        </w:tc>
      </w:tr>
      <w:tr w:rsidR="00DD3DC0" w:rsidTr="005F0886">
        <w:trPr>
          <w:jc w:val="center"/>
        </w:trPr>
        <w:tc>
          <w:tcPr>
            <w:tcW w:w="4246" w:type="dxa"/>
          </w:tcPr>
          <w:p w:rsidR="00DD3DC0" w:rsidRDefault="004F5586" w:rsidP="004510ED">
            <w:pPr>
              <w:spacing w:line="360" w:lineRule="auto"/>
              <w:ind w:right="23"/>
              <w:jc w:val="center"/>
              <w:rPr>
                <w:rFonts w:asciiTheme="majorBidi" w:hAnsiTheme="majorBidi" w:cstheme="majorBidi"/>
              </w:rPr>
            </w:pPr>
            <w:r>
              <w:rPr>
                <w:rFonts w:asciiTheme="majorBidi" w:hAnsiTheme="majorBidi" w:cstheme="majorBidi"/>
              </w:rPr>
              <w:t xml:space="preserve">KG </w:t>
            </w:r>
            <w:r>
              <w:rPr>
                <w:rFonts w:ascii="Times New Roman" w:hAnsi="Times New Roman" w:cs="Times New Roman"/>
              </w:rPr>
              <w:t>≤</w:t>
            </w:r>
            <w:r>
              <w:rPr>
                <w:rFonts w:asciiTheme="majorBidi" w:hAnsiTheme="majorBidi" w:cstheme="majorBidi"/>
              </w:rPr>
              <w:t xml:space="preserve"> 1,5</w:t>
            </w:r>
          </w:p>
        </w:tc>
        <w:tc>
          <w:tcPr>
            <w:tcW w:w="4247" w:type="dxa"/>
          </w:tcPr>
          <w:p w:rsidR="00DD3DC0" w:rsidRDefault="004F5586" w:rsidP="004510ED">
            <w:pPr>
              <w:spacing w:line="360" w:lineRule="auto"/>
              <w:ind w:right="23"/>
              <w:jc w:val="center"/>
              <w:rPr>
                <w:rFonts w:asciiTheme="majorBidi" w:hAnsiTheme="majorBidi" w:cstheme="majorBidi"/>
              </w:rPr>
            </w:pPr>
            <w:r>
              <w:rPr>
                <w:rFonts w:asciiTheme="majorBidi" w:hAnsiTheme="majorBidi" w:cstheme="majorBidi"/>
              </w:rPr>
              <w:t>Sangat Rendah</w:t>
            </w:r>
          </w:p>
        </w:tc>
      </w:tr>
      <w:tr w:rsidR="00DD3DC0" w:rsidTr="005F0886">
        <w:trPr>
          <w:jc w:val="center"/>
        </w:trPr>
        <w:tc>
          <w:tcPr>
            <w:tcW w:w="4246" w:type="dxa"/>
          </w:tcPr>
          <w:p w:rsidR="00DD3DC0" w:rsidRDefault="004F5586" w:rsidP="004510ED">
            <w:pPr>
              <w:spacing w:line="360" w:lineRule="auto"/>
              <w:ind w:right="23"/>
              <w:jc w:val="center"/>
              <w:rPr>
                <w:rFonts w:asciiTheme="majorBidi" w:hAnsiTheme="majorBidi" w:cstheme="majorBidi"/>
              </w:rPr>
            </w:pPr>
            <w:r>
              <w:rPr>
                <w:rFonts w:asciiTheme="majorBidi" w:hAnsiTheme="majorBidi" w:cstheme="majorBidi"/>
              </w:rPr>
              <w:t xml:space="preserve">1,5 KG </w:t>
            </w:r>
            <w:r>
              <w:rPr>
                <w:rFonts w:ascii="Times New Roman" w:hAnsi="Times New Roman" w:cs="Times New Roman"/>
              </w:rPr>
              <w:t>≤</w:t>
            </w:r>
            <w:r>
              <w:rPr>
                <w:rFonts w:asciiTheme="majorBidi" w:hAnsiTheme="majorBidi" w:cstheme="majorBidi"/>
              </w:rPr>
              <w:t xml:space="preserve"> 2,5</w:t>
            </w:r>
          </w:p>
        </w:tc>
        <w:tc>
          <w:tcPr>
            <w:tcW w:w="4247" w:type="dxa"/>
          </w:tcPr>
          <w:p w:rsidR="00DD3DC0" w:rsidRDefault="004F5586" w:rsidP="004510ED">
            <w:pPr>
              <w:spacing w:line="360" w:lineRule="auto"/>
              <w:ind w:right="23"/>
              <w:jc w:val="center"/>
              <w:rPr>
                <w:rFonts w:asciiTheme="majorBidi" w:hAnsiTheme="majorBidi" w:cstheme="majorBidi"/>
              </w:rPr>
            </w:pPr>
            <w:r>
              <w:rPr>
                <w:rFonts w:asciiTheme="majorBidi" w:hAnsiTheme="majorBidi" w:cstheme="majorBidi"/>
              </w:rPr>
              <w:t>Rendah</w:t>
            </w:r>
          </w:p>
        </w:tc>
      </w:tr>
      <w:tr w:rsidR="00DD3DC0" w:rsidTr="005F0886">
        <w:trPr>
          <w:jc w:val="center"/>
        </w:trPr>
        <w:tc>
          <w:tcPr>
            <w:tcW w:w="4246" w:type="dxa"/>
          </w:tcPr>
          <w:p w:rsidR="00DD3DC0" w:rsidRDefault="004F5586" w:rsidP="004510ED">
            <w:pPr>
              <w:spacing w:line="360" w:lineRule="auto"/>
              <w:ind w:right="23"/>
              <w:jc w:val="center"/>
              <w:rPr>
                <w:rFonts w:asciiTheme="majorBidi" w:hAnsiTheme="majorBidi" w:cstheme="majorBidi"/>
              </w:rPr>
            </w:pPr>
            <w:r>
              <w:rPr>
                <w:rFonts w:asciiTheme="majorBidi" w:hAnsiTheme="majorBidi" w:cstheme="majorBidi"/>
              </w:rPr>
              <w:t xml:space="preserve">2,5 </w:t>
            </w:r>
            <w:r>
              <w:rPr>
                <w:rFonts w:ascii="Times New Roman" w:hAnsi="Times New Roman" w:cs="Times New Roman"/>
              </w:rPr>
              <w:t xml:space="preserve">≤ </w:t>
            </w:r>
            <w:r>
              <w:rPr>
                <w:rFonts w:asciiTheme="majorBidi" w:hAnsiTheme="majorBidi" w:cstheme="majorBidi"/>
              </w:rPr>
              <w:t xml:space="preserve">KG </w:t>
            </w:r>
            <w:r>
              <w:rPr>
                <w:rFonts w:ascii="Times New Roman" w:hAnsi="Times New Roman" w:cs="Times New Roman"/>
              </w:rPr>
              <w:t>≤</w:t>
            </w:r>
            <w:r>
              <w:rPr>
                <w:rFonts w:asciiTheme="majorBidi" w:hAnsiTheme="majorBidi" w:cstheme="majorBidi"/>
              </w:rPr>
              <w:t xml:space="preserve"> 3,5</w:t>
            </w:r>
          </w:p>
        </w:tc>
        <w:tc>
          <w:tcPr>
            <w:tcW w:w="4247" w:type="dxa"/>
          </w:tcPr>
          <w:p w:rsidR="00DD3DC0" w:rsidRDefault="004F5586" w:rsidP="004510ED">
            <w:pPr>
              <w:spacing w:line="360" w:lineRule="auto"/>
              <w:ind w:right="23"/>
              <w:jc w:val="center"/>
              <w:rPr>
                <w:rFonts w:asciiTheme="majorBidi" w:hAnsiTheme="majorBidi" w:cstheme="majorBidi"/>
              </w:rPr>
            </w:pPr>
            <w:r>
              <w:rPr>
                <w:rFonts w:asciiTheme="majorBidi" w:hAnsiTheme="majorBidi" w:cstheme="majorBidi"/>
              </w:rPr>
              <w:t>Sedang</w:t>
            </w:r>
          </w:p>
        </w:tc>
      </w:tr>
      <w:tr w:rsidR="00DD3DC0" w:rsidTr="005F0886">
        <w:trPr>
          <w:jc w:val="center"/>
        </w:trPr>
        <w:tc>
          <w:tcPr>
            <w:tcW w:w="4246" w:type="dxa"/>
          </w:tcPr>
          <w:p w:rsidR="00DD3DC0" w:rsidRDefault="004F5586" w:rsidP="004510ED">
            <w:pPr>
              <w:spacing w:line="360" w:lineRule="auto"/>
              <w:ind w:right="23"/>
              <w:jc w:val="center"/>
              <w:rPr>
                <w:rFonts w:asciiTheme="majorBidi" w:hAnsiTheme="majorBidi" w:cstheme="majorBidi"/>
              </w:rPr>
            </w:pPr>
            <w:r>
              <w:rPr>
                <w:rFonts w:ascii="Times New Roman" w:hAnsi="Times New Roman" w:cs="Times New Roman"/>
              </w:rPr>
              <w:t xml:space="preserve">3,5 ≤ </w:t>
            </w:r>
            <w:r>
              <w:rPr>
                <w:rFonts w:asciiTheme="majorBidi" w:hAnsiTheme="majorBidi" w:cstheme="majorBidi"/>
              </w:rPr>
              <w:t xml:space="preserve">KG </w:t>
            </w:r>
            <w:r>
              <w:rPr>
                <w:rFonts w:ascii="Times New Roman" w:hAnsi="Times New Roman" w:cs="Times New Roman"/>
              </w:rPr>
              <w:t>≤</w:t>
            </w:r>
            <w:r>
              <w:rPr>
                <w:rFonts w:asciiTheme="majorBidi" w:hAnsiTheme="majorBidi" w:cstheme="majorBidi"/>
              </w:rPr>
              <w:t xml:space="preserve"> 4,5</w:t>
            </w:r>
          </w:p>
        </w:tc>
        <w:tc>
          <w:tcPr>
            <w:tcW w:w="4247" w:type="dxa"/>
          </w:tcPr>
          <w:p w:rsidR="00DD3DC0" w:rsidRDefault="004F5586" w:rsidP="004510ED">
            <w:pPr>
              <w:spacing w:line="360" w:lineRule="auto"/>
              <w:ind w:right="23"/>
              <w:jc w:val="center"/>
              <w:rPr>
                <w:rFonts w:asciiTheme="majorBidi" w:hAnsiTheme="majorBidi" w:cstheme="majorBidi"/>
              </w:rPr>
            </w:pPr>
            <w:r>
              <w:rPr>
                <w:rFonts w:asciiTheme="majorBidi" w:hAnsiTheme="majorBidi" w:cstheme="majorBidi"/>
              </w:rPr>
              <w:t>Tinggi</w:t>
            </w:r>
          </w:p>
        </w:tc>
      </w:tr>
      <w:tr w:rsidR="00DD3DC0" w:rsidTr="005F0886">
        <w:trPr>
          <w:jc w:val="center"/>
        </w:trPr>
        <w:tc>
          <w:tcPr>
            <w:tcW w:w="4246" w:type="dxa"/>
          </w:tcPr>
          <w:p w:rsidR="00DD3DC0" w:rsidRDefault="004F5586" w:rsidP="004510ED">
            <w:pPr>
              <w:spacing w:line="360" w:lineRule="auto"/>
              <w:ind w:right="23"/>
              <w:jc w:val="center"/>
              <w:rPr>
                <w:rFonts w:asciiTheme="majorBidi" w:hAnsiTheme="majorBidi" w:cstheme="majorBidi"/>
              </w:rPr>
            </w:pPr>
            <w:r>
              <w:rPr>
                <w:rFonts w:asciiTheme="majorBidi" w:hAnsiTheme="majorBidi" w:cstheme="majorBidi"/>
              </w:rPr>
              <w:t xml:space="preserve">4,5 </w:t>
            </w:r>
            <w:r>
              <w:rPr>
                <w:rFonts w:ascii="Times New Roman" w:hAnsi="Times New Roman" w:cs="Times New Roman"/>
              </w:rPr>
              <w:t>≤</w:t>
            </w:r>
            <w:r>
              <w:rPr>
                <w:rFonts w:asciiTheme="majorBidi" w:hAnsiTheme="majorBidi" w:cstheme="majorBidi"/>
              </w:rPr>
              <w:t xml:space="preserve"> KG</w:t>
            </w:r>
            <w:r w:rsidR="006477A2">
              <w:rPr>
                <w:rFonts w:asciiTheme="majorBidi" w:hAnsiTheme="majorBidi" w:cstheme="majorBidi"/>
              </w:rPr>
              <w:t xml:space="preserve"> </w:t>
            </w:r>
            <w:r w:rsidR="006477A2">
              <w:rPr>
                <w:rFonts w:ascii="Times New Roman" w:hAnsi="Times New Roman" w:cs="Times New Roman"/>
              </w:rPr>
              <w:t>≤ 5</w:t>
            </w:r>
          </w:p>
        </w:tc>
        <w:tc>
          <w:tcPr>
            <w:tcW w:w="4247" w:type="dxa"/>
          </w:tcPr>
          <w:p w:rsidR="00DD3DC0" w:rsidRDefault="004F5586" w:rsidP="004510ED">
            <w:pPr>
              <w:spacing w:line="360" w:lineRule="auto"/>
              <w:ind w:right="23"/>
              <w:jc w:val="center"/>
              <w:rPr>
                <w:rFonts w:asciiTheme="majorBidi" w:hAnsiTheme="majorBidi" w:cstheme="majorBidi"/>
              </w:rPr>
            </w:pPr>
            <w:r>
              <w:rPr>
                <w:rFonts w:asciiTheme="majorBidi" w:hAnsiTheme="majorBidi" w:cstheme="majorBidi"/>
              </w:rPr>
              <w:t>Sangat Tinggi</w:t>
            </w:r>
          </w:p>
        </w:tc>
      </w:tr>
    </w:tbl>
    <w:p w:rsidR="00470CF2" w:rsidRDefault="00470CF2" w:rsidP="00B04F8E">
      <w:pPr>
        <w:spacing w:after="0" w:line="480" w:lineRule="auto"/>
        <w:ind w:left="1440" w:right="23" w:hanging="22"/>
        <w:jc w:val="both"/>
        <w:rPr>
          <w:rFonts w:asciiTheme="majorBidi" w:hAnsiTheme="majorBidi" w:cstheme="majorBidi"/>
          <w:sz w:val="24"/>
          <w:szCs w:val="24"/>
        </w:rPr>
      </w:pPr>
    </w:p>
    <w:p w:rsidR="00331BAE" w:rsidRPr="0049059F" w:rsidRDefault="00FB1776" w:rsidP="005F0886">
      <w:pPr>
        <w:spacing w:line="480" w:lineRule="auto"/>
        <w:ind w:right="23" w:firstLine="720"/>
        <w:jc w:val="both"/>
        <w:rPr>
          <w:rFonts w:asciiTheme="majorBidi" w:hAnsiTheme="majorBidi" w:cstheme="majorBidi"/>
          <w:sz w:val="24"/>
          <w:szCs w:val="24"/>
        </w:rPr>
      </w:pPr>
      <w:r>
        <w:rPr>
          <w:rFonts w:asciiTheme="majorBidi" w:hAnsiTheme="majorBidi" w:cstheme="majorBidi"/>
          <w:sz w:val="24"/>
          <w:szCs w:val="24"/>
        </w:rPr>
        <w:t>Kemampuan pendidik dalam mengelola pembelajaran dikatakan efektif jika rata-rata skor setiap pertemuan minimal berada pada kategori tinggi.</w:t>
      </w:r>
    </w:p>
    <w:p w:rsidR="005F0886" w:rsidRDefault="00DE7C48" w:rsidP="005F0886">
      <w:pPr>
        <w:pStyle w:val="ListParagraph"/>
        <w:numPr>
          <w:ilvl w:val="0"/>
          <w:numId w:val="4"/>
        </w:numPr>
        <w:spacing w:after="0" w:line="480" w:lineRule="auto"/>
        <w:ind w:left="426" w:right="23"/>
        <w:jc w:val="both"/>
        <w:rPr>
          <w:rFonts w:asciiTheme="majorBidi" w:hAnsiTheme="majorBidi" w:cstheme="majorBidi"/>
          <w:sz w:val="24"/>
          <w:szCs w:val="24"/>
        </w:rPr>
      </w:pPr>
      <w:r w:rsidRPr="005F0886">
        <w:rPr>
          <w:rFonts w:asciiTheme="majorBidi" w:hAnsiTheme="majorBidi" w:cstheme="majorBidi"/>
          <w:sz w:val="24"/>
          <w:szCs w:val="24"/>
        </w:rPr>
        <w:t xml:space="preserve">Analisis Respon peserta didik terhadap </w:t>
      </w:r>
      <w:r w:rsidR="00470CF2" w:rsidRPr="005F0886">
        <w:rPr>
          <w:rFonts w:asciiTheme="majorBidi" w:hAnsiTheme="majorBidi" w:cstheme="majorBidi"/>
          <w:sz w:val="24"/>
          <w:szCs w:val="24"/>
        </w:rPr>
        <w:t>media</w:t>
      </w:r>
      <w:r w:rsidRPr="005F0886">
        <w:rPr>
          <w:rFonts w:asciiTheme="majorBidi" w:hAnsiTheme="majorBidi" w:cstheme="majorBidi"/>
          <w:sz w:val="24"/>
          <w:szCs w:val="24"/>
        </w:rPr>
        <w:t xml:space="preserve"> dan kegiatan pembelajaran.</w:t>
      </w:r>
    </w:p>
    <w:p w:rsidR="0049059F" w:rsidRPr="005F0886" w:rsidRDefault="00DE7C48" w:rsidP="005F0886">
      <w:pPr>
        <w:spacing w:after="0" w:line="480" w:lineRule="auto"/>
        <w:ind w:left="66" w:right="23" w:firstLine="654"/>
        <w:jc w:val="both"/>
        <w:rPr>
          <w:rFonts w:asciiTheme="majorBidi" w:hAnsiTheme="majorBidi" w:cstheme="majorBidi"/>
          <w:sz w:val="24"/>
          <w:szCs w:val="24"/>
        </w:rPr>
      </w:pPr>
      <w:r w:rsidRPr="005F0886">
        <w:rPr>
          <w:rFonts w:asciiTheme="majorBidi" w:hAnsiTheme="majorBidi" w:cstheme="majorBidi"/>
          <w:sz w:val="24"/>
          <w:szCs w:val="24"/>
        </w:rPr>
        <w:lastRenderedPageBreak/>
        <w:t>Kegiatan peserta didik terhadap penerapan p</w:t>
      </w:r>
      <w:r w:rsidR="00AB0583" w:rsidRPr="005F0886">
        <w:rPr>
          <w:rFonts w:asciiTheme="majorBidi" w:hAnsiTheme="majorBidi" w:cstheme="majorBidi"/>
          <w:sz w:val="24"/>
          <w:szCs w:val="24"/>
        </w:rPr>
        <w:t>e</w:t>
      </w:r>
      <w:r w:rsidRPr="005F0886">
        <w:rPr>
          <w:rFonts w:asciiTheme="majorBidi" w:hAnsiTheme="majorBidi" w:cstheme="majorBidi"/>
          <w:sz w:val="24"/>
          <w:szCs w:val="24"/>
        </w:rPr>
        <w:t xml:space="preserve">rangkat pembelajaran </w:t>
      </w:r>
      <w:r w:rsidR="00C407FE" w:rsidRPr="005F0886">
        <w:rPr>
          <w:rFonts w:asciiTheme="majorBidi" w:hAnsiTheme="majorBidi" w:cstheme="majorBidi"/>
          <w:sz w:val="24"/>
          <w:szCs w:val="24"/>
        </w:rPr>
        <w:t>PKn</w:t>
      </w:r>
      <w:r w:rsidRPr="005F0886">
        <w:rPr>
          <w:rFonts w:asciiTheme="majorBidi" w:hAnsiTheme="majorBidi" w:cstheme="majorBidi"/>
          <w:sz w:val="24"/>
          <w:szCs w:val="24"/>
        </w:rPr>
        <w:t xml:space="preserve"> adalah menghitung besarnya persentase peserta didik yang memberi rerspon positif. Kriteria yang ditetapkan untuk menyatakan bahwa peserta didik   memiliki respon positif terhadap perangkat pembelajaran adalah lebih dari 50% dari mereka yang memberi respon terhadap minimal 70% jumlah aspek yang ditanyakan. </w:t>
      </w:r>
      <w:r w:rsidR="005F0886">
        <w:rPr>
          <w:rFonts w:asciiTheme="majorBidi" w:hAnsiTheme="majorBidi" w:cstheme="majorBidi"/>
          <w:sz w:val="24"/>
          <w:szCs w:val="24"/>
        </w:rPr>
        <w:t>Komponen yang dimaksud meliputi</w:t>
      </w:r>
      <w:r w:rsidRPr="005F0886">
        <w:rPr>
          <w:rFonts w:asciiTheme="majorBidi" w:hAnsiTheme="majorBidi" w:cstheme="majorBidi"/>
          <w:sz w:val="24"/>
          <w:szCs w:val="24"/>
        </w:rPr>
        <w:t>: modul peserta didik dan kegiatan pembelajaran. Analisis respon peserta di</w:t>
      </w:r>
      <w:r w:rsidR="005F0886">
        <w:rPr>
          <w:rFonts w:asciiTheme="majorBidi" w:hAnsiTheme="majorBidi" w:cstheme="majorBidi"/>
          <w:sz w:val="24"/>
          <w:szCs w:val="24"/>
        </w:rPr>
        <w:t>dik dapat dihitung dengan rumus</w:t>
      </w:r>
      <w:r w:rsidRPr="005F0886">
        <w:rPr>
          <w:rFonts w:asciiTheme="majorBidi" w:hAnsiTheme="majorBidi" w:cstheme="majorBidi"/>
          <w:sz w:val="24"/>
          <w:szCs w:val="24"/>
        </w:rPr>
        <w:t>:</w:t>
      </w:r>
    </w:p>
    <w:p w:rsidR="00DE7C48" w:rsidRDefault="00DE7C48" w:rsidP="00DE7C48">
      <w:pPr>
        <w:spacing w:after="0"/>
        <w:ind w:left="1440" w:right="23" w:hanging="44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Pr =  </w:t>
      </w:r>
      <w:r>
        <w:rPr>
          <w:rFonts w:asciiTheme="majorBidi" w:hAnsiTheme="majorBidi" w:cstheme="majorBidi"/>
          <w:sz w:val="24"/>
          <w:szCs w:val="24"/>
          <w:u w:val="single"/>
        </w:rPr>
        <w:t>n</w:t>
      </w:r>
      <w:r>
        <w:rPr>
          <w:rFonts w:asciiTheme="majorBidi" w:hAnsiTheme="majorBidi" w:cstheme="majorBidi"/>
          <w:sz w:val="24"/>
          <w:szCs w:val="24"/>
        </w:rPr>
        <w:t xml:space="preserve"> x 100 %</w:t>
      </w:r>
    </w:p>
    <w:p w:rsidR="00D741A7" w:rsidRDefault="00DE7C48" w:rsidP="00417025">
      <w:pPr>
        <w:spacing w:after="0" w:line="240" w:lineRule="auto"/>
        <w:ind w:left="1440" w:right="23" w:hanging="44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N</w:t>
      </w:r>
      <w:r>
        <w:rPr>
          <w:rFonts w:asciiTheme="majorBidi" w:hAnsiTheme="majorBidi" w:cstheme="majorBidi"/>
          <w:sz w:val="24"/>
          <w:szCs w:val="24"/>
        </w:rPr>
        <w:tab/>
      </w:r>
    </w:p>
    <w:p w:rsidR="00417025" w:rsidRDefault="00417025" w:rsidP="00470CF2">
      <w:pPr>
        <w:spacing w:after="0" w:line="240" w:lineRule="auto"/>
        <w:ind w:right="23"/>
        <w:jc w:val="both"/>
        <w:rPr>
          <w:rFonts w:asciiTheme="majorBidi" w:hAnsiTheme="majorBidi" w:cstheme="majorBidi"/>
          <w:sz w:val="24"/>
          <w:szCs w:val="24"/>
        </w:rPr>
      </w:pPr>
    </w:p>
    <w:p w:rsidR="00DE7C48" w:rsidRDefault="00DE7C48" w:rsidP="00DE7C48">
      <w:pPr>
        <w:spacing w:after="0" w:line="480" w:lineRule="auto"/>
        <w:ind w:left="1440" w:right="23" w:hanging="447"/>
        <w:jc w:val="both"/>
        <w:rPr>
          <w:rFonts w:asciiTheme="majorBidi" w:hAnsiTheme="majorBidi" w:cstheme="majorBidi"/>
          <w:sz w:val="24"/>
          <w:szCs w:val="24"/>
        </w:rPr>
      </w:pPr>
      <w:r>
        <w:rPr>
          <w:rFonts w:asciiTheme="majorBidi" w:hAnsiTheme="majorBidi" w:cstheme="majorBidi"/>
          <w:sz w:val="24"/>
          <w:szCs w:val="24"/>
        </w:rPr>
        <w:t>Keterangan :</w:t>
      </w:r>
    </w:p>
    <w:p w:rsidR="00DE7C48" w:rsidRDefault="00DE7C48" w:rsidP="00DE7C48">
      <w:pPr>
        <w:spacing w:after="0" w:line="480" w:lineRule="auto"/>
        <w:ind w:left="1440" w:right="23" w:hanging="22"/>
        <w:jc w:val="both"/>
        <w:rPr>
          <w:rFonts w:asciiTheme="majorBidi" w:hAnsiTheme="majorBidi" w:cstheme="majorBidi"/>
          <w:sz w:val="24"/>
          <w:szCs w:val="24"/>
        </w:rPr>
      </w:pPr>
      <w:r>
        <w:rPr>
          <w:rFonts w:asciiTheme="majorBidi" w:hAnsiTheme="majorBidi" w:cstheme="majorBidi"/>
          <w:sz w:val="24"/>
          <w:szCs w:val="24"/>
        </w:rPr>
        <w:t>Pr</w:t>
      </w:r>
      <w:r>
        <w:rPr>
          <w:rFonts w:asciiTheme="majorBidi" w:hAnsiTheme="majorBidi" w:cstheme="majorBidi"/>
          <w:sz w:val="24"/>
          <w:szCs w:val="24"/>
        </w:rPr>
        <w:tab/>
        <w:t>: Persentase respon</w:t>
      </w:r>
    </w:p>
    <w:p w:rsidR="00DE7C48" w:rsidRDefault="00DE7C48" w:rsidP="00DE7C48">
      <w:pPr>
        <w:spacing w:after="0" w:line="480" w:lineRule="auto"/>
        <w:ind w:left="1440" w:right="23" w:hanging="22"/>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 banyaknya peserta didik yang memberikan respon positif.</w:t>
      </w:r>
    </w:p>
    <w:p w:rsidR="00DE7C48" w:rsidRPr="007D32BD" w:rsidRDefault="00DE7C48" w:rsidP="00DE7C48">
      <w:pPr>
        <w:spacing w:after="0" w:line="480" w:lineRule="auto"/>
        <w:ind w:left="2127" w:right="23" w:hanging="709"/>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 banyaknya peserta didik yang mengisi angket respon peserta  didik.</w:t>
      </w:r>
    </w:p>
    <w:p w:rsidR="00DE7C48" w:rsidRDefault="00DE7C48" w:rsidP="00DE7C48">
      <w:pPr>
        <w:spacing w:after="0" w:line="480" w:lineRule="auto"/>
        <w:ind w:left="1700" w:right="23"/>
        <w:jc w:val="both"/>
        <w:rPr>
          <w:rFonts w:asciiTheme="majorBidi" w:hAnsiTheme="majorBidi" w:cstheme="majorBidi"/>
          <w:sz w:val="24"/>
          <w:szCs w:val="24"/>
        </w:rPr>
      </w:pPr>
    </w:p>
    <w:p w:rsidR="00EB15CF" w:rsidRDefault="00EB15CF" w:rsidP="00DE7C48">
      <w:pPr>
        <w:spacing w:after="0" w:line="480" w:lineRule="auto"/>
        <w:ind w:left="1700" w:right="23"/>
        <w:jc w:val="both"/>
        <w:rPr>
          <w:rFonts w:asciiTheme="majorBidi" w:hAnsiTheme="majorBidi" w:cstheme="majorBidi"/>
          <w:sz w:val="24"/>
          <w:szCs w:val="24"/>
        </w:rPr>
      </w:pPr>
    </w:p>
    <w:p w:rsidR="00EB15CF" w:rsidRDefault="00EB15CF" w:rsidP="00DE7C48">
      <w:pPr>
        <w:spacing w:after="0" w:line="480" w:lineRule="auto"/>
        <w:ind w:left="1700" w:right="23"/>
        <w:jc w:val="both"/>
        <w:rPr>
          <w:rFonts w:asciiTheme="majorBidi" w:hAnsiTheme="majorBidi" w:cstheme="majorBidi"/>
          <w:sz w:val="24"/>
          <w:szCs w:val="24"/>
        </w:rPr>
      </w:pPr>
    </w:p>
    <w:p w:rsidR="00854073" w:rsidRDefault="00854073" w:rsidP="00DE7C48">
      <w:pPr>
        <w:spacing w:after="0" w:line="480" w:lineRule="auto"/>
        <w:ind w:left="1700" w:right="23"/>
        <w:jc w:val="both"/>
        <w:rPr>
          <w:rFonts w:asciiTheme="majorBidi" w:hAnsiTheme="majorBidi" w:cstheme="majorBidi"/>
          <w:sz w:val="24"/>
          <w:szCs w:val="24"/>
        </w:rPr>
      </w:pPr>
    </w:p>
    <w:p w:rsidR="00854073" w:rsidRDefault="00854073" w:rsidP="00DE7C48">
      <w:pPr>
        <w:spacing w:after="0" w:line="480" w:lineRule="auto"/>
        <w:ind w:left="1700" w:right="23"/>
        <w:jc w:val="both"/>
        <w:rPr>
          <w:rFonts w:asciiTheme="majorBidi" w:hAnsiTheme="majorBidi" w:cstheme="majorBidi"/>
          <w:sz w:val="24"/>
          <w:szCs w:val="24"/>
        </w:rPr>
      </w:pPr>
    </w:p>
    <w:p w:rsidR="00EB15CF" w:rsidRDefault="00EB15CF" w:rsidP="00EB0E69">
      <w:pPr>
        <w:spacing w:after="0" w:line="480" w:lineRule="auto"/>
        <w:ind w:right="23"/>
        <w:jc w:val="both"/>
        <w:rPr>
          <w:rFonts w:asciiTheme="majorBidi" w:hAnsiTheme="majorBidi" w:cstheme="majorBidi"/>
          <w:sz w:val="24"/>
          <w:szCs w:val="24"/>
        </w:rPr>
      </w:pPr>
    </w:p>
    <w:p w:rsidR="00EB0E69" w:rsidRDefault="00EB0E69" w:rsidP="00EB0E69">
      <w:pPr>
        <w:spacing w:after="0" w:line="480" w:lineRule="auto"/>
        <w:ind w:right="23"/>
        <w:jc w:val="both"/>
        <w:rPr>
          <w:rFonts w:asciiTheme="majorBidi" w:hAnsiTheme="majorBidi" w:cstheme="majorBidi"/>
          <w:sz w:val="24"/>
          <w:szCs w:val="24"/>
        </w:rPr>
      </w:pPr>
    </w:p>
    <w:p w:rsidR="00AB1183" w:rsidRPr="00946746" w:rsidRDefault="00207FD9" w:rsidP="005F0886">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oval id="_x0000_s1394" style="position:absolute;left:0;text-align:left;margin-left:384.6pt;margin-top:-60.9pt;width:49.5pt;height:36pt;z-index:251833344" strokecolor="white [3212]"/>
        </w:pict>
      </w:r>
      <w:r w:rsidRPr="00207FD9">
        <w:rPr>
          <w:rFonts w:ascii="Times New Roman" w:hAnsi="Times New Roman" w:cs="Times New Roman"/>
          <w:b/>
          <w:noProof/>
          <w:sz w:val="24"/>
          <w:szCs w:val="24"/>
          <w:lang w:val="en-US"/>
        </w:rPr>
        <w:pict>
          <v:rect id="_x0000_s1388" style="position:absolute;left:0;text-align:left;margin-left:368.1pt;margin-top:-55.65pt;width:28.5pt;height:30.75pt;z-index:251829248" stroked="f">
            <v:textbox>
              <w:txbxContent>
                <w:p w:rsidR="00D11ABE" w:rsidRDefault="00D11ABE"/>
              </w:txbxContent>
            </v:textbox>
          </v:rect>
        </w:pict>
      </w:r>
      <w:r w:rsidR="00AB1183">
        <w:rPr>
          <w:rFonts w:ascii="Times New Roman" w:hAnsi="Times New Roman" w:cs="Times New Roman"/>
          <w:b/>
          <w:sz w:val="24"/>
          <w:szCs w:val="24"/>
        </w:rPr>
        <w:t>BAB IV</w:t>
      </w:r>
    </w:p>
    <w:p w:rsidR="00AB1183" w:rsidRDefault="00AB1183" w:rsidP="005F0886">
      <w:pPr>
        <w:spacing w:after="0" w:line="480" w:lineRule="auto"/>
        <w:ind w:firstLine="426"/>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5F0886" w:rsidRPr="005D7E4F" w:rsidRDefault="005F0886" w:rsidP="005F0886">
      <w:pPr>
        <w:spacing w:after="0" w:line="480" w:lineRule="auto"/>
        <w:ind w:firstLine="426"/>
        <w:jc w:val="center"/>
        <w:rPr>
          <w:rFonts w:ascii="Times New Roman" w:hAnsi="Times New Roman" w:cs="Times New Roman"/>
          <w:b/>
          <w:sz w:val="24"/>
          <w:szCs w:val="24"/>
        </w:rPr>
      </w:pPr>
    </w:p>
    <w:p w:rsidR="00AB1183" w:rsidRDefault="00AB1183" w:rsidP="008C061B">
      <w:pPr>
        <w:pStyle w:val="ListParagraph"/>
        <w:numPr>
          <w:ilvl w:val="0"/>
          <w:numId w:val="31"/>
        </w:numPr>
        <w:spacing w:after="0" w:line="720" w:lineRule="auto"/>
        <w:ind w:left="426" w:hanging="426"/>
        <w:jc w:val="center"/>
        <w:rPr>
          <w:rFonts w:ascii="Times New Roman" w:hAnsi="Times New Roman" w:cs="Times New Roman"/>
          <w:b/>
          <w:sz w:val="24"/>
          <w:szCs w:val="24"/>
        </w:rPr>
      </w:pPr>
      <w:r w:rsidRPr="000E60E4">
        <w:rPr>
          <w:rFonts w:ascii="Times New Roman" w:hAnsi="Times New Roman" w:cs="Times New Roman"/>
          <w:b/>
          <w:sz w:val="24"/>
          <w:szCs w:val="24"/>
        </w:rPr>
        <w:t>Hasil penelitian</w:t>
      </w:r>
    </w:p>
    <w:p w:rsidR="00AB1183" w:rsidRDefault="00AB1183" w:rsidP="008C061B">
      <w:pPr>
        <w:pStyle w:val="ListParagraph"/>
        <w:numPr>
          <w:ilvl w:val="0"/>
          <w:numId w:val="30"/>
        </w:num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Gambaran </w:t>
      </w:r>
      <w:r w:rsidR="005B08FC">
        <w:rPr>
          <w:rFonts w:ascii="Times New Roman" w:hAnsi="Times New Roman" w:cs="Times New Roman"/>
          <w:b/>
          <w:sz w:val="24"/>
          <w:szCs w:val="24"/>
        </w:rPr>
        <w:t>kebutuhan pengembangan</w:t>
      </w:r>
      <w:r>
        <w:rPr>
          <w:rFonts w:ascii="Times New Roman" w:hAnsi="Times New Roman" w:cs="Times New Roman"/>
          <w:b/>
          <w:sz w:val="24"/>
          <w:szCs w:val="24"/>
        </w:rPr>
        <w:t xml:space="preserve"> </w:t>
      </w:r>
      <w:r w:rsidR="002D2BE2">
        <w:rPr>
          <w:rFonts w:ascii="Times New Roman" w:hAnsi="Times New Roman" w:cs="Times New Roman"/>
          <w:b/>
          <w:sz w:val="24"/>
          <w:szCs w:val="24"/>
        </w:rPr>
        <w:t>media</w:t>
      </w:r>
      <w:r>
        <w:rPr>
          <w:rFonts w:ascii="Times New Roman" w:hAnsi="Times New Roman" w:cs="Times New Roman"/>
          <w:b/>
          <w:sz w:val="24"/>
          <w:szCs w:val="24"/>
        </w:rPr>
        <w:t xml:space="preserve"> </w:t>
      </w:r>
      <w:r w:rsidR="00490868">
        <w:rPr>
          <w:rFonts w:ascii="Times New Roman" w:hAnsi="Times New Roman" w:cs="Times New Roman"/>
          <w:b/>
          <w:sz w:val="24"/>
          <w:szCs w:val="24"/>
        </w:rPr>
        <w:t>animasi</w:t>
      </w:r>
      <w:r>
        <w:rPr>
          <w:rFonts w:ascii="Times New Roman" w:hAnsi="Times New Roman" w:cs="Times New Roman"/>
          <w:b/>
          <w:sz w:val="24"/>
          <w:szCs w:val="24"/>
        </w:rPr>
        <w:t xml:space="preserve"> pada Mata Pelajaran PKn di SMP Negeri 3 Sinjai Barat Kabupaten Sinjai. (Tahap pendefinisian)</w:t>
      </w:r>
    </w:p>
    <w:p w:rsidR="00AB1183" w:rsidRDefault="00AB1183" w:rsidP="00AB1183">
      <w:pPr>
        <w:spacing w:after="0" w:line="240" w:lineRule="auto"/>
        <w:jc w:val="both"/>
        <w:rPr>
          <w:rFonts w:ascii="Times New Roman" w:hAnsi="Times New Roman" w:cs="Times New Roman"/>
          <w:b/>
          <w:sz w:val="24"/>
          <w:szCs w:val="24"/>
        </w:rPr>
      </w:pPr>
    </w:p>
    <w:p w:rsidR="00C407FE" w:rsidRDefault="00AB1183" w:rsidP="00570AA2">
      <w:pPr>
        <w:spacing w:after="0" w:line="480" w:lineRule="auto"/>
        <w:ind w:firstLine="851"/>
        <w:jc w:val="both"/>
        <w:rPr>
          <w:rFonts w:ascii="Times New Roman" w:hAnsi="Times New Roman" w:cs="Times New Roman"/>
          <w:sz w:val="24"/>
          <w:szCs w:val="24"/>
        </w:rPr>
      </w:pPr>
      <w:r w:rsidRPr="000E60E4">
        <w:rPr>
          <w:rFonts w:ascii="Times New Roman" w:hAnsi="Times New Roman" w:cs="Times New Roman"/>
          <w:sz w:val="24"/>
          <w:szCs w:val="24"/>
        </w:rPr>
        <w:t>G</w:t>
      </w:r>
      <w:r>
        <w:rPr>
          <w:rFonts w:ascii="Times New Roman" w:hAnsi="Times New Roman" w:cs="Times New Roman"/>
          <w:sz w:val="24"/>
          <w:szCs w:val="24"/>
        </w:rPr>
        <w:t xml:space="preserve">ambaran kebutuhan </w:t>
      </w:r>
      <w:r w:rsidR="005B08FC">
        <w:rPr>
          <w:rFonts w:ascii="Times New Roman" w:hAnsi="Times New Roman" w:cs="Times New Roman"/>
          <w:sz w:val="24"/>
          <w:szCs w:val="24"/>
        </w:rPr>
        <w:t xml:space="preserve">pengembangan </w:t>
      </w:r>
      <w:r>
        <w:rPr>
          <w:rFonts w:ascii="Times New Roman" w:hAnsi="Times New Roman" w:cs="Times New Roman"/>
          <w:sz w:val="24"/>
          <w:szCs w:val="24"/>
        </w:rPr>
        <w:t xml:space="preserve">media </w:t>
      </w:r>
      <w:r w:rsidR="005B08FC">
        <w:rPr>
          <w:rFonts w:ascii="Times New Roman" w:hAnsi="Times New Roman" w:cs="Times New Roman"/>
          <w:sz w:val="24"/>
          <w:szCs w:val="24"/>
        </w:rPr>
        <w:t>animasi</w:t>
      </w:r>
      <w:r>
        <w:rPr>
          <w:rFonts w:ascii="Times New Roman" w:hAnsi="Times New Roman" w:cs="Times New Roman"/>
          <w:sz w:val="24"/>
          <w:szCs w:val="24"/>
        </w:rPr>
        <w:t xml:space="preserve">, dapat diperoleh melalui deskripsi tentang penggunaan media </w:t>
      </w:r>
      <w:r w:rsidR="00BC62D7">
        <w:rPr>
          <w:rFonts w:ascii="Times New Roman" w:hAnsi="Times New Roman" w:cs="Times New Roman"/>
          <w:sz w:val="24"/>
          <w:szCs w:val="24"/>
        </w:rPr>
        <w:t xml:space="preserve">animasi pada </w:t>
      </w:r>
      <w:r>
        <w:rPr>
          <w:rFonts w:ascii="Times New Roman" w:hAnsi="Times New Roman" w:cs="Times New Roman"/>
          <w:sz w:val="24"/>
          <w:szCs w:val="24"/>
        </w:rPr>
        <w:t>pembelajaran PKn di kelas VIII SMPN 3 Sinjai Barat. Kegiatan yang dilakukan dalam  tahap ini adalah  analisis awal-akhir, analisis peserta didik, analisis materi, analisis tugas, dan spesifikasi tujuan pembelajaran melalui kegiatan pengamatan, diskusi dengan guru Mata Pelajaran PKn, analisis kurikulum dan materi pembelajaran. Hasil setiap kegiatan pada tahap ini diuraikan sebagai berikut :</w:t>
      </w:r>
    </w:p>
    <w:p w:rsidR="00AB1183" w:rsidRPr="00FA4121" w:rsidRDefault="00AB1183" w:rsidP="005B08FC">
      <w:pPr>
        <w:spacing w:after="0" w:line="480" w:lineRule="auto"/>
        <w:jc w:val="both"/>
        <w:rPr>
          <w:rFonts w:ascii="Times New Roman" w:hAnsi="Times New Roman" w:cs="Times New Roman"/>
          <w:b/>
          <w:sz w:val="24"/>
          <w:szCs w:val="24"/>
        </w:rPr>
      </w:pPr>
      <w:r w:rsidRPr="00FA4121">
        <w:rPr>
          <w:rFonts w:ascii="Times New Roman" w:hAnsi="Times New Roman" w:cs="Times New Roman"/>
          <w:b/>
          <w:sz w:val="24"/>
          <w:szCs w:val="24"/>
        </w:rPr>
        <w:t>a. Analisis awal – akhir</w:t>
      </w:r>
    </w:p>
    <w:p w:rsidR="00AB1183" w:rsidRDefault="00AB1183" w:rsidP="005B08FC">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Analisis awal – akhir bertujuan menganalisis kebutuhan dan masalah-masalah  yang dihadapi oleh pendidik yang perlu mendapat perhatian, khususnya dalam kaitan penggunaan media pembelajaran PKn.</w:t>
      </w:r>
    </w:p>
    <w:p w:rsidR="00854073" w:rsidRDefault="00854073" w:rsidP="005B08FC">
      <w:pPr>
        <w:spacing w:line="480" w:lineRule="auto"/>
        <w:ind w:firstLine="851"/>
        <w:jc w:val="both"/>
        <w:rPr>
          <w:rFonts w:ascii="Times New Roman" w:hAnsi="Times New Roman" w:cs="Times New Roman"/>
          <w:sz w:val="24"/>
          <w:szCs w:val="24"/>
        </w:rPr>
      </w:pPr>
    </w:p>
    <w:p w:rsidR="00854073" w:rsidRDefault="00207FD9" w:rsidP="005B08FC">
      <w:pPr>
        <w:spacing w:line="480" w:lineRule="auto"/>
        <w:ind w:firstLine="851"/>
        <w:jc w:val="both"/>
        <w:rPr>
          <w:rFonts w:ascii="Times New Roman" w:hAnsi="Times New Roman" w:cs="Times New Roman"/>
          <w:sz w:val="24"/>
          <w:szCs w:val="24"/>
        </w:rPr>
      </w:pPr>
      <w:r w:rsidRPr="00207FD9">
        <w:rPr>
          <w:rFonts w:ascii="Times New Roman" w:hAnsi="Times New Roman" w:cs="Times New Roman"/>
          <w:b/>
          <w:noProof/>
          <w:sz w:val="24"/>
          <w:szCs w:val="24"/>
          <w:lang w:eastAsia="id-ID"/>
        </w:rPr>
        <w:pict>
          <v:oval id="_x0000_s1395" style="position:absolute;left:0;text-align:left;margin-left:219.6pt;margin-top:63.35pt;width:49.5pt;height:36pt;z-index:251834368" strokecolor="white [3212]">
            <v:textbox>
              <w:txbxContent>
                <w:p w:rsidR="00D11ABE" w:rsidRPr="004510ED" w:rsidRDefault="00EB0E69">
                  <w:pPr>
                    <w:rPr>
                      <w:rFonts w:ascii="Times New Roman" w:hAnsi="Times New Roman" w:cs="Times New Roman"/>
                      <w:sz w:val="24"/>
                      <w:szCs w:val="24"/>
                    </w:rPr>
                  </w:pPr>
                  <w:r>
                    <w:rPr>
                      <w:rFonts w:ascii="Times New Roman" w:hAnsi="Times New Roman" w:cs="Times New Roman"/>
                      <w:sz w:val="24"/>
                      <w:szCs w:val="24"/>
                    </w:rPr>
                    <w:t>57</w:t>
                  </w:r>
                </w:p>
              </w:txbxContent>
            </v:textbox>
          </v:oval>
        </w:pict>
      </w:r>
    </w:p>
    <w:p w:rsidR="00AB1183" w:rsidRPr="00871F0D" w:rsidRDefault="00AB1183" w:rsidP="008C061B">
      <w:pPr>
        <w:pStyle w:val="ListParagraph"/>
        <w:numPr>
          <w:ilvl w:val="0"/>
          <w:numId w:val="3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Hasil kajian teoritis</w:t>
      </w:r>
    </w:p>
    <w:p w:rsidR="00AB1183" w:rsidRDefault="00207FD9" w:rsidP="00AB1183">
      <w:pPr>
        <w:spacing w:after="0" w:line="480" w:lineRule="auto"/>
        <w:ind w:firstLine="851"/>
        <w:jc w:val="both"/>
        <w:rPr>
          <w:rFonts w:ascii="Times New Roman" w:hAnsi="Times New Roman" w:cs="Times New Roman"/>
          <w:sz w:val="24"/>
          <w:szCs w:val="24"/>
        </w:rPr>
      </w:pPr>
      <w:r w:rsidRPr="00207FD9">
        <w:rPr>
          <w:rFonts w:ascii="Times New Roman" w:hAnsi="Times New Roman" w:cs="Times New Roman"/>
          <w:noProof/>
          <w:sz w:val="24"/>
          <w:szCs w:val="24"/>
          <w:lang w:val="en-US"/>
        </w:rPr>
        <w:pict>
          <v:rect id="_x0000_s1389" style="position:absolute;left:0;text-align:left;margin-left:187.35pt;margin-top:93.3pt;width:56.25pt;height:23.25pt;z-index:251830272" stroked="f">
            <v:textbox>
              <w:txbxContent>
                <w:p w:rsidR="00D11ABE" w:rsidRPr="000210CA" w:rsidRDefault="00D11ABE" w:rsidP="000210CA">
                  <w:pPr>
                    <w:jc w:val="center"/>
                    <w:rPr>
                      <w:lang w:val="en-US"/>
                    </w:rPr>
                  </w:pPr>
                  <w:r>
                    <w:rPr>
                      <w:lang w:val="en-US"/>
                    </w:rPr>
                    <w:t>55</w:t>
                  </w:r>
                </w:p>
              </w:txbxContent>
            </v:textbox>
          </v:rect>
        </w:pict>
      </w:r>
      <w:r w:rsidR="0024698A">
        <w:rPr>
          <w:rFonts w:ascii="Times New Roman" w:hAnsi="Times New Roman" w:cs="Times New Roman"/>
          <w:sz w:val="24"/>
          <w:szCs w:val="24"/>
        </w:rPr>
        <w:t>Langkah awal pada t</w:t>
      </w:r>
      <w:r w:rsidR="00AB1183">
        <w:rPr>
          <w:rFonts w:ascii="Times New Roman" w:hAnsi="Times New Roman" w:cs="Times New Roman"/>
          <w:sz w:val="24"/>
          <w:szCs w:val="24"/>
        </w:rPr>
        <w:t>ahap analisis awal – akhir adalah dengan melakukan telaah teoritis/mengkaji secara teori pembelajaran yang inovatif yang mampu mengakomodir kebutuhan pendidik dan peserta didik.</w:t>
      </w:r>
      <w:r w:rsidR="0024698A">
        <w:rPr>
          <w:rFonts w:ascii="Times New Roman" w:hAnsi="Times New Roman" w:cs="Times New Roman"/>
          <w:sz w:val="24"/>
          <w:szCs w:val="24"/>
        </w:rPr>
        <w:t xml:space="preserve"> </w:t>
      </w:r>
      <w:r w:rsidR="005A6ADB">
        <w:rPr>
          <w:rFonts w:ascii="Times New Roman" w:hAnsi="Times New Roman" w:cs="Times New Roman"/>
          <w:sz w:val="24"/>
          <w:szCs w:val="24"/>
        </w:rPr>
        <w:t>Untuk kajian ini l</w:t>
      </w:r>
      <w:r w:rsidR="0024698A">
        <w:rPr>
          <w:rFonts w:ascii="Times New Roman" w:hAnsi="Times New Roman" w:cs="Times New Roman"/>
          <w:sz w:val="24"/>
          <w:szCs w:val="24"/>
        </w:rPr>
        <w:t xml:space="preserve">angkah yang penulis lakukan </w:t>
      </w:r>
      <w:r w:rsidR="005A6ADB">
        <w:rPr>
          <w:rFonts w:ascii="Times New Roman" w:hAnsi="Times New Roman" w:cs="Times New Roman"/>
          <w:sz w:val="24"/>
          <w:szCs w:val="24"/>
        </w:rPr>
        <w:t xml:space="preserve">di antaranya </w:t>
      </w:r>
      <w:r w:rsidR="0024698A">
        <w:rPr>
          <w:rFonts w:ascii="Times New Roman" w:hAnsi="Times New Roman" w:cs="Times New Roman"/>
          <w:sz w:val="24"/>
          <w:szCs w:val="24"/>
        </w:rPr>
        <w:t>adalah dengan melakukan wawancara dengan kepala sekolah dan pendidik yang mengajarkan Mata Pelajaran PKn di SMPN 3 Sinjai Barat Kabupaten Sinjai.</w:t>
      </w:r>
    </w:p>
    <w:p w:rsidR="00AB1183" w:rsidRDefault="00AB1183" w:rsidP="00AB118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Hasil analisis awal diperoleh melalui wawancara dengan kepala sekolah dan pendidik Mata Pelajaran PKn</w:t>
      </w:r>
      <w:r w:rsidR="0024698A">
        <w:rPr>
          <w:rFonts w:ascii="Times New Roman" w:hAnsi="Times New Roman" w:cs="Times New Roman"/>
          <w:sz w:val="24"/>
          <w:szCs w:val="24"/>
        </w:rPr>
        <w:t xml:space="preserve"> yang dilaksanakan pada hari Selasa taggal 5 April 2016</w:t>
      </w:r>
      <w:r>
        <w:rPr>
          <w:rFonts w:ascii="Times New Roman" w:hAnsi="Times New Roman" w:cs="Times New Roman"/>
          <w:sz w:val="24"/>
          <w:szCs w:val="24"/>
        </w:rPr>
        <w:t>. Hasil wawancara dengan Kepala Sekolah diperoleh informasi bahwa saat ini guru-guru di sekolah tempat penelitian sangat membutuhkan adanya media pembelajaran yang bersifat inovatif sehingga menciptakan suasana pembelajaran yang lebih interaktif. Alasan Kepala Sekolah mengutarakan hal ini dikarenakan secara umum media pembelajaran yang digunakan oleh guru Mata Pelajaran di setiap kelas merupakan media yang telah digunakan secara terus menerus selama beberapa tahun terakhir, semenjak berlakunya kurikulum Tingkat Satuan Pendidikan, kemudian digantikan oleh Kurikulm 2013 dan kembali ke Kurikulum Tingkat Satuan Pendidikan, artinya selama ini belum ada inovasi berarti dari media dan perangkat pembelajaran yang digunakan pendidik baik dari segi muatan materi ataupun dari segi proses pembelajarannya. Media pembelajaran yang dirancang dan digunakan dalam pembelajaran pada umumnya terbatas pada pemanfaatan buku paket,</w:t>
      </w:r>
      <w:r w:rsidR="0024698A">
        <w:rPr>
          <w:rFonts w:ascii="Times New Roman" w:hAnsi="Times New Roman" w:cs="Times New Roman"/>
          <w:sz w:val="24"/>
          <w:szCs w:val="24"/>
        </w:rPr>
        <w:t xml:space="preserve"> media gambar </w:t>
      </w:r>
      <w:r w:rsidR="0024698A">
        <w:rPr>
          <w:rFonts w:ascii="Times New Roman" w:hAnsi="Times New Roman" w:cs="Times New Roman"/>
          <w:sz w:val="24"/>
          <w:szCs w:val="24"/>
        </w:rPr>
        <w:lastRenderedPageBreak/>
        <w:t xml:space="preserve">sederhana, media </w:t>
      </w:r>
      <w:r>
        <w:rPr>
          <w:rFonts w:ascii="Times New Roman" w:hAnsi="Times New Roman" w:cs="Times New Roman"/>
          <w:sz w:val="24"/>
          <w:szCs w:val="24"/>
        </w:rPr>
        <w:t xml:space="preserve">yang tampilannya masih sangat sederhana. Menurut penuturan Kepala Sekolah, di sekolah terdapat berbagai sumber belajar yang dapat digunakan dalam proses pembelajaran di antaranya kit IPA, kit matematika, kit Bahasa Indonesia, alat peraga IPS, Seni budaya, alat-alat olah raga dan juga media pembelajaran </w:t>
      </w:r>
      <w:r w:rsidR="00963232">
        <w:rPr>
          <w:rFonts w:ascii="Times New Roman" w:hAnsi="Times New Roman" w:cs="Times New Roman"/>
          <w:sz w:val="24"/>
          <w:szCs w:val="24"/>
        </w:rPr>
        <w:t>DLP (</w:t>
      </w:r>
      <w:r w:rsidR="00963232" w:rsidRPr="00963232">
        <w:rPr>
          <w:rFonts w:ascii="Times New Roman" w:hAnsi="Times New Roman" w:cs="Times New Roman"/>
          <w:i/>
          <w:sz w:val="24"/>
          <w:szCs w:val="24"/>
        </w:rPr>
        <w:t xml:space="preserve">Digital Light </w:t>
      </w:r>
      <w:r w:rsidR="00963232">
        <w:rPr>
          <w:rFonts w:ascii="Times New Roman" w:hAnsi="Times New Roman" w:cs="Times New Roman"/>
          <w:i/>
          <w:sz w:val="24"/>
          <w:szCs w:val="24"/>
        </w:rPr>
        <w:t>proj</w:t>
      </w:r>
      <w:r w:rsidRPr="00963232">
        <w:rPr>
          <w:rFonts w:ascii="Times New Roman" w:hAnsi="Times New Roman" w:cs="Times New Roman"/>
          <w:i/>
          <w:sz w:val="24"/>
          <w:szCs w:val="24"/>
        </w:rPr>
        <w:t>ektor</w:t>
      </w:r>
      <w:r>
        <w:rPr>
          <w:rFonts w:ascii="Times New Roman" w:hAnsi="Times New Roman" w:cs="Times New Roman"/>
          <w:sz w:val="24"/>
          <w:szCs w:val="24"/>
        </w:rPr>
        <w:t>), namun hanya beberapa alat peraga dan media belajar yang dapat digunakan pendidik karena terbatasnya pemahaman dan kemampuan pendidik dalam menggunakan sumber belajar tersebut. Harapan kepala sekolah, para pendidik nantinya mampu menyusun, memanfaatkan dan menggunakan sumber dan media pembelajaran secara mandiri dengan menerapkan berbagai model pembeajaran inovatif yang dapat membantu kegiatan pembelajaran, di samping itu akan menambah wawasan dan pengetahuan khususnya yang menyangkut kompetensi pedagogik pendidik.</w:t>
      </w:r>
    </w:p>
    <w:p w:rsidR="00AB1183" w:rsidRPr="00F168AC" w:rsidRDefault="00AB1183" w:rsidP="00AB118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Hasil waw</w:t>
      </w:r>
      <w:r w:rsidR="0024698A">
        <w:rPr>
          <w:rFonts w:ascii="Times New Roman" w:hAnsi="Times New Roman" w:cs="Times New Roman"/>
          <w:sz w:val="24"/>
          <w:szCs w:val="24"/>
        </w:rPr>
        <w:t>a</w:t>
      </w:r>
      <w:r>
        <w:rPr>
          <w:rFonts w:ascii="Times New Roman" w:hAnsi="Times New Roman" w:cs="Times New Roman"/>
          <w:sz w:val="24"/>
          <w:szCs w:val="24"/>
        </w:rPr>
        <w:t xml:space="preserve">ncara dengan pendidik </w:t>
      </w:r>
      <w:r w:rsidR="0024698A">
        <w:rPr>
          <w:rFonts w:ascii="Times New Roman" w:hAnsi="Times New Roman" w:cs="Times New Roman"/>
          <w:sz w:val="24"/>
          <w:szCs w:val="24"/>
        </w:rPr>
        <w:t xml:space="preserve">pada hari Rabu tanggal 6 April 2016 </w:t>
      </w:r>
      <w:r>
        <w:rPr>
          <w:rFonts w:ascii="Times New Roman" w:hAnsi="Times New Roman" w:cs="Times New Roman"/>
          <w:sz w:val="24"/>
          <w:szCs w:val="24"/>
        </w:rPr>
        <w:t xml:space="preserve">diperoleh informasi bahwa pendidik masih merasa sangat sulit dalam menyusun dan memanfaatkan media pembelajaran mata Pelajaran PKn yang inovatif dan bersifat konsektual. Penyusunan perangkat pembelajaran PKn khususnya silabus dan RPP pun lebih sering didapatkan lebih cepat dari internet. Selain itu, menurut pendidik sangat dibutuhkan media pembelajaran yang berbasis aktifitas peserta didik sehingga dapat menunjang kegiatan pembelajaran yang lebih terarah dan mengaktifkan peserta didik . Alasan pendidik tidak membuat dan menggunakan media pembelajaran  berbasis aktifitas peserta didik dikarenakan masih kurangnya pemahaman akan model </w:t>
      </w:r>
      <w:r>
        <w:rPr>
          <w:rFonts w:ascii="Times New Roman" w:hAnsi="Times New Roman" w:cs="Times New Roman"/>
          <w:sz w:val="24"/>
          <w:szCs w:val="24"/>
        </w:rPr>
        <w:lastRenderedPageBreak/>
        <w:t xml:space="preserve">ataupun pendekatan pembelajaran yang dapat digunakan sehingga berdampak pada kegiatan pembelajaran yang lebih didominasi oleh pendidik dan peserta didik hanya duduk dan mendengarkan penjelasan guru tanpa adanya praktek ataupun kerja kelompok.  </w:t>
      </w:r>
    </w:p>
    <w:p w:rsidR="002D5A87" w:rsidRPr="00570AA2" w:rsidRDefault="00AB1183" w:rsidP="00570AA2">
      <w:pPr>
        <w:spacing w:line="480" w:lineRule="auto"/>
        <w:ind w:firstLine="633"/>
        <w:jc w:val="both"/>
        <w:rPr>
          <w:rFonts w:ascii="Times New Roman" w:hAnsi="Times New Roman" w:cs="Times New Roman"/>
          <w:color w:val="000000"/>
          <w:sz w:val="24"/>
          <w:szCs w:val="24"/>
        </w:rPr>
      </w:pPr>
      <w:r>
        <w:rPr>
          <w:rFonts w:ascii="Times New Roman" w:hAnsi="Times New Roman" w:cs="Times New Roman"/>
          <w:sz w:val="24"/>
          <w:szCs w:val="24"/>
        </w:rPr>
        <w:t xml:space="preserve">Kegiatan pembelajaran PKn yang dilakukan pendidik tersebut tentunya tidak sesuai dengan prinsip pengajaran PKn di kelas </w:t>
      </w:r>
      <w:r>
        <w:rPr>
          <w:rFonts w:ascii="Times New Roman" w:hAnsi="Times New Roman" w:cs="Times New Roman"/>
          <w:color w:val="000000" w:themeColor="text1"/>
          <w:sz w:val="24"/>
          <w:szCs w:val="24"/>
        </w:rPr>
        <w:t xml:space="preserve">yakni mengembangkan kognitif, afektif, psikomotorik, </w:t>
      </w:r>
      <w:r w:rsidRPr="00D02C03">
        <w:rPr>
          <w:rFonts w:ascii="Times New Roman" w:hAnsi="Times New Roman" w:cs="Times New Roman"/>
          <w:color w:val="000000" w:themeColor="text1"/>
          <w:sz w:val="24"/>
          <w:szCs w:val="24"/>
        </w:rPr>
        <w:t xml:space="preserve">kreatif </w:t>
      </w:r>
      <w:r>
        <w:rPr>
          <w:rFonts w:ascii="Times New Roman" w:hAnsi="Times New Roman" w:cs="Times New Roman"/>
          <w:color w:val="000000" w:themeColor="text1"/>
          <w:sz w:val="24"/>
          <w:szCs w:val="24"/>
        </w:rPr>
        <w:t xml:space="preserve">serta berfikir kritis peserta didik dan paradigma Kurikulum Tingkat Satuan Pendidikan yang orientasi pembelajaran berpusat kepada peserta didik. Olehnya itu dibutuhkan suatu Media pembeleajaran yang dapat mengakomodir hal tersebut. Salah satunya dengan menerapkan media pembelajaran </w:t>
      </w:r>
      <w:r w:rsidR="00490868">
        <w:rPr>
          <w:rFonts w:ascii="Times New Roman" w:hAnsi="Times New Roman" w:cs="Times New Roman"/>
          <w:color w:val="000000" w:themeColor="text1"/>
          <w:sz w:val="24"/>
          <w:szCs w:val="24"/>
        </w:rPr>
        <w:t>animasi</w:t>
      </w:r>
      <w:r>
        <w:rPr>
          <w:rFonts w:ascii="Times New Roman" w:hAnsi="Times New Roman" w:cs="Times New Roman"/>
          <w:color w:val="000000" w:themeColor="text1"/>
          <w:sz w:val="24"/>
          <w:szCs w:val="24"/>
        </w:rPr>
        <w:t xml:space="preserve">. Pendekatan pembelajaran berbasis multi media animasi adalah </w:t>
      </w:r>
      <w:r w:rsidRPr="00D02C03">
        <w:rPr>
          <w:rFonts w:ascii="Times New Roman" w:hAnsi="Times New Roman" w:cs="Times New Roman"/>
          <w:color w:val="000000"/>
          <w:sz w:val="24"/>
          <w:szCs w:val="24"/>
        </w:rPr>
        <w:t xml:space="preserve">kegiatan belajar-mengajar yang </w:t>
      </w:r>
      <w:r>
        <w:rPr>
          <w:rFonts w:ascii="Times New Roman" w:hAnsi="Times New Roman" w:cs="Times New Roman"/>
          <w:color w:val="000000"/>
          <w:sz w:val="24"/>
          <w:szCs w:val="24"/>
        </w:rPr>
        <w:t xml:space="preserve">menggunakan media teknologi komputer dan </w:t>
      </w:r>
      <w:r w:rsidR="0018501C">
        <w:rPr>
          <w:rFonts w:ascii="Times New Roman" w:hAnsi="Times New Roman" w:cs="Times New Roman"/>
          <w:color w:val="000000"/>
          <w:sz w:val="24"/>
          <w:szCs w:val="24"/>
        </w:rPr>
        <w:t>DLP</w:t>
      </w:r>
      <w:r>
        <w:rPr>
          <w:rFonts w:ascii="Times New Roman" w:hAnsi="Times New Roman" w:cs="Times New Roman"/>
          <w:color w:val="000000"/>
          <w:sz w:val="24"/>
          <w:szCs w:val="24"/>
        </w:rPr>
        <w:t xml:space="preserve"> </w:t>
      </w:r>
      <w:r w:rsidR="0018501C">
        <w:rPr>
          <w:rFonts w:ascii="Times New Roman" w:hAnsi="Times New Roman" w:cs="Times New Roman"/>
          <w:color w:val="000000"/>
          <w:sz w:val="24"/>
          <w:szCs w:val="24"/>
        </w:rPr>
        <w:t>(</w:t>
      </w:r>
      <w:r w:rsidR="0018501C" w:rsidRPr="0018501C">
        <w:rPr>
          <w:rFonts w:ascii="Times New Roman" w:hAnsi="Times New Roman" w:cs="Times New Roman"/>
          <w:i/>
          <w:color w:val="000000"/>
          <w:sz w:val="24"/>
          <w:szCs w:val="24"/>
        </w:rPr>
        <w:t>Digital Light Projector</w:t>
      </w:r>
      <w:r w:rsidR="001850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w:t>
      </w:r>
      <w:r w:rsidRPr="00D02C03">
        <w:rPr>
          <w:rFonts w:ascii="Times New Roman" w:hAnsi="Times New Roman" w:cs="Times New Roman"/>
          <w:color w:val="000000"/>
          <w:sz w:val="24"/>
          <w:szCs w:val="24"/>
        </w:rPr>
        <w:t xml:space="preserve">berfokus pada pelibatan </w:t>
      </w:r>
      <w:r>
        <w:rPr>
          <w:rFonts w:ascii="Times New Roman" w:hAnsi="Times New Roman" w:cs="Times New Roman"/>
          <w:color w:val="000000"/>
          <w:sz w:val="24"/>
          <w:szCs w:val="24"/>
        </w:rPr>
        <w:t>peserta didik</w:t>
      </w:r>
      <w:r w:rsidRPr="00D02C03">
        <w:rPr>
          <w:rFonts w:ascii="Times New Roman" w:hAnsi="Times New Roman" w:cs="Times New Roman"/>
          <w:color w:val="000000"/>
          <w:sz w:val="24"/>
          <w:szCs w:val="24"/>
        </w:rPr>
        <w:t xml:space="preserve"> secara aktif dan kreatif dalam proses pemerolehan hasil belajar</w:t>
      </w:r>
      <w:r>
        <w:rPr>
          <w:rFonts w:ascii="Times New Roman" w:hAnsi="Times New Roman" w:cs="Times New Roman"/>
          <w:color w:val="000000"/>
          <w:sz w:val="24"/>
          <w:szCs w:val="24"/>
        </w:rPr>
        <w:t>.</w:t>
      </w:r>
    </w:p>
    <w:p w:rsidR="00AB1183" w:rsidRPr="00816EED" w:rsidRDefault="00AB1183" w:rsidP="008C061B">
      <w:pPr>
        <w:pStyle w:val="ListParagraph"/>
        <w:numPr>
          <w:ilvl w:val="0"/>
          <w:numId w:val="32"/>
        </w:numPr>
        <w:spacing w:line="480" w:lineRule="auto"/>
        <w:ind w:left="426" w:hanging="426"/>
        <w:jc w:val="both"/>
        <w:rPr>
          <w:rFonts w:ascii="Times New Roman" w:hAnsi="Times New Roman"/>
          <w:sz w:val="24"/>
          <w:szCs w:val="24"/>
        </w:rPr>
      </w:pPr>
      <w:r w:rsidRPr="00816EED">
        <w:rPr>
          <w:rFonts w:ascii="Times New Roman" w:hAnsi="Times New Roman"/>
          <w:sz w:val="24"/>
          <w:szCs w:val="24"/>
        </w:rPr>
        <w:t>Kajian empirik</w:t>
      </w:r>
    </w:p>
    <w:p w:rsidR="00AB1183" w:rsidRPr="00875B56" w:rsidRDefault="00AB1183" w:rsidP="00AB1183">
      <w:pPr>
        <w:spacing w:after="0" w:line="480" w:lineRule="auto"/>
        <w:ind w:firstLine="720"/>
        <w:jc w:val="both"/>
        <w:rPr>
          <w:rFonts w:ascii="Times New Roman" w:hAnsi="Times New Roman"/>
          <w:sz w:val="24"/>
          <w:szCs w:val="24"/>
        </w:rPr>
      </w:pPr>
      <w:r w:rsidRPr="00875B56">
        <w:rPr>
          <w:rFonts w:ascii="Times New Roman" w:hAnsi="Times New Roman"/>
          <w:sz w:val="24"/>
          <w:szCs w:val="24"/>
        </w:rPr>
        <w:t>Kajian empirik artinya kajian yang bergantung pada bukti atau hal-hal yang dapat dilihat dan terjadi di</w:t>
      </w:r>
      <w:r>
        <w:rPr>
          <w:rFonts w:ascii="Times New Roman" w:hAnsi="Times New Roman"/>
          <w:sz w:val="24"/>
          <w:szCs w:val="24"/>
        </w:rPr>
        <w:t xml:space="preserve"> </w:t>
      </w:r>
      <w:r w:rsidRPr="00875B56">
        <w:rPr>
          <w:rFonts w:ascii="Times New Roman" w:hAnsi="Times New Roman"/>
          <w:sz w:val="24"/>
          <w:szCs w:val="24"/>
        </w:rPr>
        <w:t xml:space="preserve">lapangan. </w:t>
      </w:r>
      <w:r w:rsidRPr="00875B56">
        <w:rPr>
          <w:rFonts w:ascii="Times New Roman" w:hAnsi="Times New Roman" w:cs="Times New Roman"/>
          <w:sz w:val="24"/>
          <w:szCs w:val="24"/>
        </w:rPr>
        <w:t xml:space="preserve">Berikut ini </w:t>
      </w:r>
      <w:r w:rsidRPr="00875B56">
        <w:rPr>
          <w:rFonts w:ascii="Times New Roman" w:hAnsi="Times New Roman" w:cs="Times New Roman"/>
          <w:sz w:val="24"/>
          <w:szCs w:val="24"/>
          <w:lang w:val="en-US"/>
        </w:rPr>
        <w:t xml:space="preserve">paparan temuan hasil pengamatan yang menjadi dasar </w:t>
      </w:r>
      <w:r w:rsidRPr="00875B56">
        <w:rPr>
          <w:rFonts w:ascii="Times New Roman" w:hAnsi="Times New Roman" w:cs="Times New Roman"/>
          <w:sz w:val="24"/>
          <w:szCs w:val="24"/>
        </w:rPr>
        <w:t xml:space="preserve">pertimbangan untuk mengembangkan </w:t>
      </w:r>
      <w:r>
        <w:rPr>
          <w:rFonts w:ascii="Times New Roman" w:hAnsi="Times New Roman" w:cs="Times New Roman"/>
          <w:sz w:val="24"/>
          <w:szCs w:val="24"/>
        </w:rPr>
        <w:t xml:space="preserve">media pembelajaran berbasis animasi pada </w:t>
      </w:r>
      <w:r w:rsidRPr="00875B56">
        <w:rPr>
          <w:rFonts w:ascii="Times New Roman" w:hAnsi="Times New Roman" w:cs="Times New Roman"/>
          <w:sz w:val="24"/>
          <w:szCs w:val="24"/>
        </w:rPr>
        <w:t xml:space="preserve">proses </w:t>
      </w:r>
      <w:r>
        <w:rPr>
          <w:rFonts w:ascii="Times New Roman" w:hAnsi="Times New Roman" w:cs="Times New Roman"/>
          <w:sz w:val="24"/>
          <w:szCs w:val="24"/>
        </w:rPr>
        <w:t xml:space="preserve">pembelajaran </w:t>
      </w:r>
      <w:r w:rsidRPr="00875B56">
        <w:rPr>
          <w:rFonts w:ascii="Times New Roman" w:hAnsi="Times New Roman" w:cs="Times New Roman"/>
          <w:sz w:val="24"/>
          <w:szCs w:val="24"/>
        </w:rPr>
        <w:t xml:space="preserve">pada mata pelajaran </w:t>
      </w:r>
      <w:r>
        <w:rPr>
          <w:rFonts w:ascii="Times New Roman" w:hAnsi="Times New Roman" w:cs="Times New Roman"/>
          <w:sz w:val="24"/>
          <w:szCs w:val="24"/>
        </w:rPr>
        <w:t xml:space="preserve">PKn </w:t>
      </w:r>
      <w:r w:rsidRPr="00875B56">
        <w:rPr>
          <w:rFonts w:ascii="Times New Roman" w:hAnsi="Times New Roman" w:cs="Times New Roman"/>
          <w:sz w:val="24"/>
          <w:szCs w:val="24"/>
        </w:rPr>
        <w:t>kelas V</w:t>
      </w:r>
      <w:r>
        <w:rPr>
          <w:rFonts w:ascii="Times New Roman" w:hAnsi="Times New Roman" w:cs="Times New Roman"/>
          <w:sz w:val="24"/>
          <w:szCs w:val="24"/>
        </w:rPr>
        <w:t>III</w:t>
      </w:r>
      <w:r w:rsidRPr="00875B56">
        <w:rPr>
          <w:rFonts w:ascii="Times New Roman" w:hAnsi="Times New Roman" w:cs="Times New Roman"/>
          <w:sz w:val="24"/>
          <w:szCs w:val="24"/>
        </w:rPr>
        <w:t xml:space="preserve">. </w:t>
      </w:r>
    </w:p>
    <w:p w:rsidR="005F0886" w:rsidRDefault="00AB1183" w:rsidP="005F0886">
      <w:pPr>
        <w:pStyle w:val="ListParagraph"/>
        <w:numPr>
          <w:ilvl w:val="0"/>
          <w:numId w:val="28"/>
        </w:numPr>
        <w:spacing w:after="0" w:line="480" w:lineRule="auto"/>
        <w:ind w:left="426"/>
        <w:jc w:val="both"/>
        <w:rPr>
          <w:rFonts w:ascii="Times New Roman" w:hAnsi="Times New Roman" w:cs="Times New Roman"/>
          <w:sz w:val="24"/>
          <w:szCs w:val="24"/>
        </w:rPr>
      </w:pPr>
      <w:r>
        <w:rPr>
          <w:rFonts w:ascii="Times New Roman" w:hAnsi="Times New Roman"/>
          <w:sz w:val="24"/>
          <w:szCs w:val="24"/>
        </w:rPr>
        <w:lastRenderedPageBreak/>
        <w:t>O</w:t>
      </w:r>
      <w:r w:rsidRPr="0063533F">
        <w:rPr>
          <w:rFonts w:ascii="Times New Roman" w:hAnsi="Times New Roman"/>
          <w:sz w:val="24"/>
          <w:szCs w:val="24"/>
        </w:rPr>
        <w:t>rientasi pembelajaran</w:t>
      </w:r>
      <w:r>
        <w:rPr>
          <w:rFonts w:ascii="Times New Roman" w:hAnsi="Times New Roman"/>
          <w:sz w:val="24"/>
          <w:szCs w:val="24"/>
        </w:rPr>
        <w:t xml:space="preserve"> di kelas </w:t>
      </w:r>
      <w:r w:rsidRPr="0063533F">
        <w:rPr>
          <w:rFonts w:ascii="Times New Roman" w:hAnsi="Times New Roman"/>
          <w:sz w:val="24"/>
          <w:szCs w:val="24"/>
        </w:rPr>
        <w:t xml:space="preserve">masih berpusat pada </w:t>
      </w:r>
      <w:r>
        <w:rPr>
          <w:rFonts w:ascii="Times New Roman" w:hAnsi="Times New Roman"/>
          <w:sz w:val="24"/>
          <w:szCs w:val="24"/>
        </w:rPr>
        <w:t>pendidik</w:t>
      </w:r>
      <w:r w:rsidRPr="0063533F">
        <w:rPr>
          <w:rFonts w:ascii="Times New Roman" w:hAnsi="Times New Roman"/>
          <w:sz w:val="24"/>
          <w:szCs w:val="24"/>
        </w:rPr>
        <w:t xml:space="preserve"> (</w:t>
      </w:r>
      <w:r w:rsidRPr="0063533F">
        <w:rPr>
          <w:rFonts w:ascii="Times New Roman" w:hAnsi="Times New Roman"/>
          <w:i/>
          <w:sz w:val="24"/>
          <w:szCs w:val="24"/>
        </w:rPr>
        <w:t>teacher centered</w:t>
      </w:r>
      <w:r w:rsidRPr="0063533F">
        <w:rPr>
          <w:rFonts w:ascii="Times New Roman" w:hAnsi="Times New Roman"/>
          <w:sz w:val="24"/>
          <w:szCs w:val="24"/>
        </w:rPr>
        <w:t xml:space="preserve">) dan tidak berpusat </w:t>
      </w:r>
      <w:r w:rsidRPr="008B2A3C">
        <w:rPr>
          <w:rFonts w:ascii="Times New Roman" w:hAnsi="Times New Roman"/>
          <w:sz w:val="24"/>
          <w:szCs w:val="24"/>
        </w:rPr>
        <w:t>pada peserta didik (</w:t>
      </w:r>
      <w:r w:rsidRPr="008B2A3C">
        <w:rPr>
          <w:rFonts w:ascii="Times New Roman" w:hAnsi="Times New Roman"/>
          <w:i/>
          <w:sz w:val="24"/>
          <w:szCs w:val="24"/>
        </w:rPr>
        <w:t>student centered</w:t>
      </w:r>
      <w:r w:rsidRPr="008B2A3C">
        <w:rPr>
          <w:rFonts w:ascii="Times New Roman" w:hAnsi="Times New Roman"/>
          <w:sz w:val="24"/>
          <w:szCs w:val="24"/>
        </w:rPr>
        <w:t>). P</w:t>
      </w:r>
      <w:r w:rsidRPr="008B2A3C">
        <w:rPr>
          <w:rFonts w:ascii="Times New Roman" w:hAnsi="Times New Roman" w:cs="Times New Roman"/>
          <w:sz w:val="24"/>
          <w:szCs w:val="24"/>
        </w:rPr>
        <w:t xml:space="preserve">roses pembelajaran cenderung satu arah (pendidik lebih dominan dalam kegiatan pembelajaran) sehingga waktu yang tersedia untuk pembelajaran lebih banyak digunakan oleh pendidik untuk menjelaskan dengan ceramah yang mengakibatkan </w:t>
      </w:r>
      <w:r w:rsidRPr="008B2A3C">
        <w:rPr>
          <w:rFonts w:ascii="Times New Roman" w:hAnsi="Times New Roman" w:cs="Times New Roman"/>
          <w:sz w:val="24"/>
          <w:szCs w:val="24"/>
          <w:lang w:val="en-US"/>
        </w:rPr>
        <w:t>peserta didik</w:t>
      </w:r>
      <w:r w:rsidRPr="008B2A3C">
        <w:rPr>
          <w:rFonts w:ascii="Times New Roman" w:hAnsi="Times New Roman" w:cs="Times New Roman"/>
          <w:sz w:val="24"/>
          <w:szCs w:val="24"/>
        </w:rPr>
        <w:t xml:space="preserve"> merasa jenuh.</w:t>
      </w:r>
    </w:p>
    <w:p w:rsidR="005F0886" w:rsidRPr="005F0886" w:rsidRDefault="00AB1183" w:rsidP="005F0886">
      <w:pPr>
        <w:pStyle w:val="ListParagraph"/>
        <w:numPr>
          <w:ilvl w:val="0"/>
          <w:numId w:val="28"/>
        </w:numPr>
        <w:spacing w:after="0" w:line="480" w:lineRule="auto"/>
        <w:ind w:left="426"/>
        <w:jc w:val="both"/>
        <w:rPr>
          <w:rFonts w:ascii="Times New Roman" w:hAnsi="Times New Roman" w:cs="Times New Roman"/>
          <w:sz w:val="24"/>
          <w:szCs w:val="24"/>
        </w:rPr>
      </w:pPr>
      <w:r w:rsidRPr="005F0886">
        <w:rPr>
          <w:rFonts w:ascii="Times New Roman" w:hAnsi="Times New Roman" w:cs="Times New Roman"/>
          <w:sz w:val="24"/>
          <w:szCs w:val="24"/>
          <w:lang w:val="en-US"/>
        </w:rPr>
        <w:t xml:space="preserve">Hanya buku paket </w:t>
      </w:r>
      <w:r w:rsidRPr="005F0886">
        <w:rPr>
          <w:rFonts w:ascii="Times New Roman" w:hAnsi="Times New Roman" w:cs="Times New Roman"/>
          <w:sz w:val="24"/>
          <w:szCs w:val="24"/>
        </w:rPr>
        <w:t>yang digunakan</w:t>
      </w:r>
      <w:r w:rsidRPr="005F0886">
        <w:rPr>
          <w:rFonts w:ascii="Times New Roman" w:hAnsi="Times New Roman" w:cs="Times New Roman"/>
          <w:sz w:val="24"/>
          <w:szCs w:val="24"/>
          <w:lang w:val="en-US"/>
        </w:rPr>
        <w:t xml:space="preserve"> sebagai </w:t>
      </w:r>
      <w:r w:rsidRPr="005F0886">
        <w:rPr>
          <w:rFonts w:ascii="Times New Roman" w:hAnsi="Times New Roman" w:cs="Times New Roman"/>
          <w:sz w:val="24"/>
          <w:szCs w:val="24"/>
        </w:rPr>
        <w:t xml:space="preserve">sumber belajar. </w:t>
      </w:r>
      <w:r w:rsidRPr="005F0886">
        <w:rPr>
          <w:rFonts w:ascii="Times New Roman" w:hAnsi="Times New Roman"/>
          <w:sz w:val="24"/>
          <w:szCs w:val="24"/>
        </w:rPr>
        <w:t xml:space="preserve">Pendidik </w:t>
      </w:r>
      <w:r w:rsidRPr="005F0886">
        <w:rPr>
          <w:rFonts w:ascii="Times New Roman" w:hAnsi="Times New Roman"/>
          <w:sz w:val="24"/>
          <w:szCs w:val="24"/>
          <w:lang w:val="en-US"/>
        </w:rPr>
        <w:t xml:space="preserve">dan peserta didik </w:t>
      </w:r>
      <w:r w:rsidRPr="005F0886">
        <w:rPr>
          <w:rFonts w:ascii="Times New Roman" w:hAnsi="Times New Roman"/>
          <w:sz w:val="24"/>
          <w:szCs w:val="24"/>
        </w:rPr>
        <w:t>menggunakan buku paket yang diterbitkan oleh penerbit tertentu yang urutan materi dan kegiatan pembelajarannya berbeda dengan RPP, sementara LKS yang diberikan kepada peserta didik adalah latihan soal yang terdapat dalam buku paket peserta didik.</w:t>
      </w:r>
    </w:p>
    <w:p w:rsidR="005F0886" w:rsidRDefault="00AB1183" w:rsidP="005F0886">
      <w:pPr>
        <w:pStyle w:val="ListParagraph"/>
        <w:numPr>
          <w:ilvl w:val="0"/>
          <w:numId w:val="28"/>
        </w:numPr>
        <w:spacing w:after="0" w:line="480" w:lineRule="auto"/>
        <w:ind w:left="426"/>
        <w:jc w:val="both"/>
        <w:rPr>
          <w:rFonts w:ascii="Times New Roman" w:hAnsi="Times New Roman" w:cs="Times New Roman"/>
          <w:sz w:val="24"/>
          <w:szCs w:val="24"/>
        </w:rPr>
      </w:pPr>
      <w:r w:rsidRPr="005F0886">
        <w:rPr>
          <w:rFonts w:ascii="Times New Roman" w:hAnsi="Times New Roman" w:cs="Times New Roman"/>
          <w:sz w:val="24"/>
          <w:szCs w:val="24"/>
        </w:rPr>
        <w:t>Kegiatan pembelajaran tidak dikemas untuk keterlibatan aktif</w:t>
      </w:r>
      <w:r w:rsidRPr="005F0886">
        <w:rPr>
          <w:rFonts w:ascii="Times New Roman" w:hAnsi="Times New Roman" w:cs="Times New Roman"/>
          <w:sz w:val="24"/>
          <w:szCs w:val="24"/>
          <w:lang w:val="en-US"/>
        </w:rPr>
        <w:t xml:space="preserve"> peserta didik</w:t>
      </w:r>
      <w:r w:rsidRPr="005F0886">
        <w:rPr>
          <w:rFonts w:ascii="Times New Roman" w:hAnsi="Times New Roman" w:cs="Times New Roman"/>
          <w:sz w:val="24"/>
          <w:szCs w:val="24"/>
        </w:rPr>
        <w:t xml:space="preserve"> dalam proses pembelajaran. Metode pembelajaran yang sering digunakan adalah metode caramah, latihan soal dan pemberian tugas. Sementara untuk metode yang lain misalnya demonstrasi, diskusi, percobaan jarang dilakukan dalam kegiatan pembelajaran.</w:t>
      </w:r>
    </w:p>
    <w:p w:rsidR="00AB1183" w:rsidRPr="005F0886" w:rsidRDefault="00AB1183" w:rsidP="005F0886">
      <w:pPr>
        <w:pStyle w:val="ListParagraph"/>
        <w:numPr>
          <w:ilvl w:val="0"/>
          <w:numId w:val="28"/>
        </w:numPr>
        <w:spacing w:after="0" w:line="480" w:lineRule="auto"/>
        <w:ind w:left="426"/>
        <w:jc w:val="both"/>
        <w:rPr>
          <w:rFonts w:ascii="Times New Roman" w:hAnsi="Times New Roman" w:cs="Times New Roman"/>
          <w:sz w:val="24"/>
          <w:szCs w:val="24"/>
        </w:rPr>
      </w:pPr>
      <w:r w:rsidRPr="005F0886">
        <w:rPr>
          <w:rFonts w:ascii="Times New Roman" w:hAnsi="Times New Roman" w:cs="Times New Roman"/>
          <w:sz w:val="24"/>
          <w:szCs w:val="24"/>
        </w:rPr>
        <w:t xml:space="preserve">Tidak dimanfaatkannya dengan baik media pembelajaran yang ada di sekolah, seperti </w:t>
      </w:r>
      <w:r w:rsidR="00EE2728" w:rsidRPr="005F0886">
        <w:rPr>
          <w:rFonts w:ascii="Times New Roman" w:hAnsi="Times New Roman" w:cs="Times New Roman"/>
          <w:sz w:val="24"/>
          <w:szCs w:val="24"/>
        </w:rPr>
        <w:t>DLP</w:t>
      </w:r>
      <w:r w:rsidRPr="005F0886">
        <w:rPr>
          <w:rFonts w:ascii="Times New Roman" w:hAnsi="Times New Roman" w:cs="Times New Roman"/>
          <w:sz w:val="24"/>
          <w:szCs w:val="24"/>
        </w:rPr>
        <w:t xml:space="preserve"> </w:t>
      </w:r>
      <w:r w:rsidR="00EE2728" w:rsidRPr="005F0886">
        <w:rPr>
          <w:rFonts w:ascii="Times New Roman" w:hAnsi="Times New Roman" w:cs="Times New Roman"/>
          <w:color w:val="000000"/>
          <w:sz w:val="24"/>
          <w:szCs w:val="24"/>
        </w:rPr>
        <w:t>(</w:t>
      </w:r>
      <w:r w:rsidR="00EE2728" w:rsidRPr="005F0886">
        <w:rPr>
          <w:rFonts w:ascii="Times New Roman" w:hAnsi="Times New Roman" w:cs="Times New Roman"/>
          <w:i/>
          <w:color w:val="000000"/>
          <w:sz w:val="24"/>
          <w:szCs w:val="24"/>
        </w:rPr>
        <w:t>Digital Light Projector</w:t>
      </w:r>
      <w:r w:rsidR="00EE2728" w:rsidRPr="005F0886">
        <w:rPr>
          <w:rFonts w:ascii="Times New Roman" w:hAnsi="Times New Roman" w:cs="Times New Roman"/>
          <w:color w:val="000000"/>
          <w:sz w:val="24"/>
          <w:szCs w:val="24"/>
        </w:rPr>
        <w:t>)</w:t>
      </w:r>
      <w:r w:rsidRPr="005F0886">
        <w:rPr>
          <w:rFonts w:ascii="Times New Roman" w:hAnsi="Times New Roman" w:cs="Times New Roman"/>
          <w:sz w:val="24"/>
          <w:szCs w:val="24"/>
        </w:rPr>
        <w:t>, sehingga kondisi proyektor semenjak berada di sekolah tidak terurus bahkan ada beberapa yang rusak sebelum sempat digunakan dalam kegiatan pembelajaran.</w:t>
      </w:r>
    </w:p>
    <w:p w:rsidR="00AB1183" w:rsidRPr="00C1777E" w:rsidRDefault="00AB1183" w:rsidP="00AB1183">
      <w:pPr>
        <w:spacing w:line="480" w:lineRule="auto"/>
        <w:ind w:firstLine="720"/>
        <w:jc w:val="both"/>
        <w:rPr>
          <w:rFonts w:ascii="Times New Roman" w:hAnsi="Times New Roman" w:cs="Times New Roman"/>
          <w:sz w:val="24"/>
          <w:szCs w:val="24"/>
        </w:rPr>
      </w:pPr>
      <w:r w:rsidRPr="00C1777E">
        <w:rPr>
          <w:rFonts w:ascii="Times New Roman" w:hAnsi="Times New Roman" w:cs="Times New Roman"/>
          <w:sz w:val="24"/>
          <w:szCs w:val="24"/>
          <w:lang w:val="en-US"/>
        </w:rPr>
        <w:lastRenderedPageBreak/>
        <w:t>Berdasarkan temuan yang diperoleh di</w:t>
      </w:r>
      <w:r>
        <w:rPr>
          <w:rFonts w:ascii="Times New Roman" w:hAnsi="Times New Roman" w:cs="Times New Roman"/>
          <w:sz w:val="24"/>
          <w:szCs w:val="24"/>
        </w:rPr>
        <w:t xml:space="preserve"> l</w:t>
      </w:r>
      <w:r w:rsidRPr="00C1777E">
        <w:rPr>
          <w:rFonts w:ascii="Times New Roman" w:hAnsi="Times New Roman" w:cs="Times New Roman"/>
          <w:sz w:val="24"/>
          <w:szCs w:val="24"/>
          <w:lang w:val="en-US"/>
        </w:rPr>
        <w:t xml:space="preserve">apangan, </w:t>
      </w:r>
      <w:r w:rsidRPr="00C1777E">
        <w:rPr>
          <w:rFonts w:ascii="Times New Roman" w:hAnsi="Times New Roman"/>
          <w:sz w:val="24"/>
          <w:szCs w:val="24"/>
        </w:rPr>
        <w:t xml:space="preserve">maka diperoleh gambaran bahwa </w:t>
      </w:r>
      <w:r>
        <w:rPr>
          <w:rFonts w:ascii="Times New Roman" w:hAnsi="Times New Roman"/>
          <w:sz w:val="24"/>
          <w:szCs w:val="24"/>
        </w:rPr>
        <w:t xml:space="preserve">media maupun </w:t>
      </w:r>
      <w:r w:rsidRPr="00C1777E">
        <w:rPr>
          <w:rFonts w:ascii="Times New Roman" w:hAnsi="Times New Roman"/>
          <w:sz w:val="24"/>
          <w:szCs w:val="24"/>
          <w:lang w:val="en-US"/>
        </w:rPr>
        <w:t xml:space="preserve">perangkat pembelajaran yang </w:t>
      </w:r>
      <w:r>
        <w:rPr>
          <w:rFonts w:ascii="Times New Roman" w:hAnsi="Times New Roman"/>
          <w:sz w:val="24"/>
          <w:szCs w:val="24"/>
          <w:lang w:val="en-US"/>
        </w:rPr>
        <w:t>digunakan pendidik belum mampu</w:t>
      </w:r>
      <w:r>
        <w:rPr>
          <w:rFonts w:ascii="Times New Roman" w:hAnsi="Times New Roman"/>
          <w:sz w:val="24"/>
          <w:szCs w:val="24"/>
        </w:rPr>
        <w:t xml:space="preserve"> menciptakan </w:t>
      </w:r>
      <w:r w:rsidRPr="00C1777E">
        <w:rPr>
          <w:rFonts w:ascii="Times New Roman" w:hAnsi="Times New Roman"/>
          <w:sz w:val="24"/>
          <w:szCs w:val="24"/>
          <w:lang w:val="en-US"/>
        </w:rPr>
        <w:t>suasana pembelajaran yang melibatkan peserta didik aktif dalam pembelajaran</w:t>
      </w:r>
      <w:r w:rsidRPr="00C1777E">
        <w:rPr>
          <w:rFonts w:ascii="Times New Roman" w:hAnsi="Times New Roman"/>
          <w:sz w:val="24"/>
          <w:szCs w:val="24"/>
        </w:rPr>
        <w:t xml:space="preserve"> sehingga membuat </w:t>
      </w:r>
      <w:r w:rsidRPr="00C1777E">
        <w:rPr>
          <w:rFonts w:ascii="Times New Roman" w:hAnsi="Times New Roman"/>
          <w:sz w:val="24"/>
          <w:szCs w:val="24"/>
          <w:lang w:val="en-US"/>
        </w:rPr>
        <w:t>peserta didik</w:t>
      </w:r>
      <w:r w:rsidRPr="00C1777E">
        <w:rPr>
          <w:rFonts w:ascii="Times New Roman" w:hAnsi="Times New Roman"/>
          <w:sz w:val="24"/>
          <w:szCs w:val="24"/>
        </w:rPr>
        <w:t xml:space="preserve"> merasa jenuh dan pasif dalam belajar</w:t>
      </w:r>
      <w:r>
        <w:rPr>
          <w:rFonts w:ascii="Times New Roman" w:hAnsi="Times New Roman"/>
          <w:sz w:val="24"/>
          <w:szCs w:val="24"/>
        </w:rPr>
        <w:t xml:space="preserve">, untuk itu diperlukan suatu pendekatan pembelajaran yang dapat menciptakan suasana dan kondisi kelas yang kondusif agar proses belajar mengajar sesuai dengan tujuan yang diharapkan. </w:t>
      </w:r>
      <w:r w:rsidRPr="00C1777E">
        <w:rPr>
          <w:rFonts w:ascii="Times New Roman" w:hAnsi="Times New Roman"/>
          <w:color w:val="000000" w:themeColor="text1"/>
          <w:sz w:val="24"/>
        </w:rPr>
        <w:t xml:space="preserve">Melihat permasalahan tersebut, maka perlu untuk </w:t>
      </w:r>
      <w:r w:rsidRPr="00C1777E">
        <w:rPr>
          <w:rFonts w:ascii="Times New Roman" w:hAnsi="Times New Roman"/>
          <w:color w:val="000000" w:themeColor="text1"/>
          <w:sz w:val="24"/>
          <w:lang w:val="en-US"/>
        </w:rPr>
        <w:t xml:space="preserve">mengembangkan </w:t>
      </w:r>
      <w:r>
        <w:rPr>
          <w:rFonts w:ascii="Times New Roman" w:hAnsi="Times New Roman"/>
          <w:color w:val="000000" w:themeColor="text1"/>
          <w:sz w:val="24"/>
        </w:rPr>
        <w:t>media</w:t>
      </w:r>
      <w:r w:rsidRPr="00C1777E">
        <w:rPr>
          <w:rFonts w:ascii="Times New Roman" w:hAnsi="Times New Roman"/>
          <w:color w:val="000000" w:themeColor="text1"/>
          <w:sz w:val="24"/>
          <w:lang w:val="en-US"/>
        </w:rPr>
        <w:t xml:space="preserve"> pembelajaran </w:t>
      </w:r>
      <w:r>
        <w:rPr>
          <w:rFonts w:ascii="Times New Roman" w:hAnsi="Times New Roman"/>
          <w:color w:val="000000" w:themeColor="text1"/>
          <w:sz w:val="24"/>
        </w:rPr>
        <w:t>PKn</w:t>
      </w:r>
      <w:r w:rsidRPr="00C1777E">
        <w:rPr>
          <w:rFonts w:ascii="Times New Roman" w:hAnsi="Times New Roman"/>
          <w:color w:val="000000" w:themeColor="text1"/>
          <w:sz w:val="24"/>
          <w:lang w:val="en-US"/>
        </w:rPr>
        <w:t xml:space="preserve"> be</w:t>
      </w:r>
      <w:r>
        <w:rPr>
          <w:rFonts w:ascii="Times New Roman" w:hAnsi="Times New Roman"/>
          <w:color w:val="000000" w:themeColor="text1"/>
          <w:sz w:val="24"/>
        </w:rPr>
        <w:t>basis multi media animasi.</w:t>
      </w:r>
    </w:p>
    <w:p w:rsidR="00AB1183" w:rsidRPr="00C1777E" w:rsidRDefault="00AB1183" w:rsidP="008C061B">
      <w:pPr>
        <w:pStyle w:val="ListParagraph"/>
        <w:numPr>
          <w:ilvl w:val="0"/>
          <w:numId w:val="32"/>
        </w:numPr>
        <w:spacing w:line="480" w:lineRule="auto"/>
        <w:ind w:left="426" w:hanging="426"/>
        <w:jc w:val="both"/>
        <w:rPr>
          <w:rFonts w:ascii="Times New Roman" w:hAnsi="Times New Roman" w:cs="Times New Roman"/>
          <w:sz w:val="24"/>
          <w:szCs w:val="24"/>
        </w:rPr>
      </w:pPr>
      <w:r w:rsidRPr="00C1777E">
        <w:rPr>
          <w:rFonts w:ascii="Times New Roman" w:hAnsi="Times New Roman" w:cs="Times New Roman"/>
          <w:sz w:val="24"/>
          <w:szCs w:val="24"/>
        </w:rPr>
        <w:t>Kebutuhan pengembangan</w:t>
      </w:r>
    </w:p>
    <w:p w:rsidR="00AB1183" w:rsidRDefault="00AB1183" w:rsidP="00AB1183">
      <w:pPr>
        <w:spacing w:after="0" w:line="480" w:lineRule="auto"/>
        <w:ind w:firstLine="709"/>
        <w:jc w:val="both"/>
        <w:rPr>
          <w:rFonts w:ascii="Times New Roman" w:hAnsi="Times New Roman" w:cs="Times New Roman"/>
          <w:sz w:val="24"/>
          <w:szCs w:val="24"/>
        </w:rPr>
      </w:pPr>
      <w:r w:rsidRPr="00C1777E">
        <w:rPr>
          <w:rFonts w:ascii="Times New Roman" w:hAnsi="Times New Roman"/>
          <w:sz w:val="24"/>
          <w:szCs w:val="24"/>
        </w:rPr>
        <w:t xml:space="preserve">Analisis kebutuhan pengembangan dimaksudkan untuk melihat kebutuhan dasar yang diperlukan untuk mengembangkan </w:t>
      </w:r>
      <w:r>
        <w:rPr>
          <w:rFonts w:ascii="Times New Roman" w:hAnsi="Times New Roman"/>
          <w:sz w:val="24"/>
          <w:szCs w:val="24"/>
        </w:rPr>
        <w:t xml:space="preserve">media pembelajaran </w:t>
      </w:r>
      <w:r w:rsidRPr="00C1777E">
        <w:rPr>
          <w:rFonts w:ascii="Times New Roman" w:hAnsi="Times New Roman"/>
          <w:sz w:val="24"/>
          <w:szCs w:val="24"/>
        </w:rPr>
        <w:t>yang dapat</w:t>
      </w:r>
      <w:r>
        <w:rPr>
          <w:rFonts w:ascii="Times New Roman" w:hAnsi="Times New Roman"/>
          <w:sz w:val="24"/>
          <w:szCs w:val="24"/>
        </w:rPr>
        <w:t xml:space="preserve"> mengakomodir keterlibatan aktif peserta didik dalam proses pembelajaran.</w:t>
      </w:r>
    </w:p>
    <w:p w:rsidR="00AB1183" w:rsidRPr="00875B56" w:rsidRDefault="00AB1183" w:rsidP="00AB118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Berdasarkan </w:t>
      </w:r>
      <w:r>
        <w:rPr>
          <w:rFonts w:ascii="Times New Roman" w:hAnsi="Times New Roman"/>
          <w:sz w:val="24"/>
        </w:rPr>
        <w:t xml:space="preserve">hasil kajian teoritis </w:t>
      </w:r>
      <w:r>
        <w:rPr>
          <w:rFonts w:ascii="Times New Roman" w:hAnsi="Times New Roman" w:cs="Times New Roman"/>
          <w:sz w:val="24"/>
          <w:szCs w:val="24"/>
        </w:rPr>
        <w:t xml:space="preserve">dan kajian empiris, </w:t>
      </w:r>
      <w:r w:rsidRPr="0090753B">
        <w:rPr>
          <w:rFonts w:ascii="Times New Roman" w:hAnsi="Times New Roman"/>
          <w:sz w:val="24"/>
          <w:szCs w:val="24"/>
        </w:rPr>
        <w:t xml:space="preserve">maka diperoleh gambaran bahwa </w:t>
      </w:r>
      <w:r>
        <w:rPr>
          <w:rFonts w:ascii="Times New Roman" w:hAnsi="Times New Roman"/>
          <w:sz w:val="24"/>
        </w:rPr>
        <w:t xml:space="preserve">keberadaan media </w:t>
      </w:r>
      <w:r w:rsidR="004E2BF9">
        <w:rPr>
          <w:rFonts w:ascii="Times New Roman" w:hAnsi="Times New Roman"/>
          <w:sz w:val="24"/>
        </w:rPr>
        <w:t>animasi pada pembelajaran PKn</w:t>
      </w:r>
      <w:r>
        <w:rPr>
          <w:rFonts w:ascii="Times New Roman" w:hAnsi="Times New Roman"/>
          <w:sz w:val="24"/>
        </w:rPr>
        <w:t xml:space="preserve"> sangat dibutuhkan oleh pendidik dan peserta didik. </w:t>
      </w:r>
      <w:r w:rsidR="004E2BF9">
        <w:rPr>
          <w:rFonts w:ascii="Times New Roman" w:hAnsi="Times New Roman"/>
          <w:color w:val="000000" w:themeColor="text1"/>
          <w:sz w:val="24"/>
        </w:rPr>
        <w:t>s</w:t>
      </w:r>
      <w:r>
        <w:rPr>
          <w:rFonts w:ascii="Times New Roman" w:hAnsi="Times New Roman"/>
          <w:color w:val="000000" w:themeColor="text1"/>
          <w:sz w:val="24"/>
        </w:rPr>
        <w:t xml:space="preserve">ehingga sangat </w:t>
      </w:r>
      <w:r w:rsidRPr="0090753B">
        <w:rPr>
          <w:rFonts w:ascii="Times New Roman" w:hAnsi="Times New Roman"/>
          <w:color w:val="000000" w:themeColor="text1"/>
          <w:sz w:val="24"/>
        </w:rPr>
        <w:t xml:space="preserve">perlu untuk </w:t>
      </w:r>
      <w:r w:rsidRPr="0090753B">
        <w:rPr>
          <w:rFonts w:ascii="Times New Roman" w:hAnsi="Times New Roman"/>
          <w:color w:val="000000" w:themeColor="text1"/>
          <w:sz w:val="24"/>
          <w:lang w:val="en-US"/>
        </w:rPr>
        <w:t xml:space="preserve">mengembangkan </w:t>
      </w:r>
      <w:r>
        <w:rPr>
          <w:rFonts w:ascii="Times New Roman" w:hAnsi="Times New Roman"/>
          <w:color w:val="000000" w:themeColor="text1"/>
          <w:sz w:val="24"/>
        </w:rPr>
        <w:t xml:space="preserve">media </w:t>
      </w:r>
      <w:r w:rsidRPr="0090753B">
        <w:rPr>
          <w:rFonts w:ascii="Times New Roman" w:hAnsi="Times New Roman"/>
          <w:color w:val="000000" w:themeColor="text1"/>
          <w:sz w:val="24"/>
          <w:lang w:val="en-US"/>
        </w:rPr>
        <w:t xml:space="preserve">pembelajaran </w:t>
      </w:r>
      <w:r>
        <w:rPr>
          <w:rFonts w:ascii="Times New Roman" w:hAnsi="Times New Roman"/>
          <w:color w:val="000000" w:themeColor="text1"/>
          <w:sz w:val="24"/>
        </w:rPr>
        <w:t>PKn</w:t>
      </w:r>
      <w:r w:rsidRPr="0090753B">
        <w:rPr>
          <w:rFonts w:ascii="Times New Roman" w:hAnsi="Times New Roman"/>
          <w:color w:val="000000" w:themeColor="text1"/>
          <w:sz w:val="24"/>
          <w:lang w:val="en-US"/>
        </w:rPr>
        <w:t xml:space="preserve"> ber</w:t>
      </w:r>
      <w:r>
        <w:rPr>
          <w:rFonts w:ascii="Times New Roman" w:hAnsi="Times New Roman"/>
          <w:color w:val="000000" w:themeColor="text1"/>
          <w:sz w:val="24"/>
        </w:rPr>
        <w:t>basis animasi</w:t>
      </w:r>
      <w:r>
        <w:rPr>
          <w:rFonts w:ascii="Times New Roman" w:hAnsi="Times New Roman"/>
          <w:color w:val="000000" w:themeColor="text1"/>
          <w:sz w:val="24"/>
          <w:lang w:val="en-US"/>
        </w:rPr>
        <w:t xml:space="preserve">. </w:t>
      </w:r>
      <w:r>
        <w:rPr>
          <w:rFonts w:ascii="Times New Roman" w:hAnsi="Times New Roman"/>
          <w:color w:val="000000" w:themeColor="text1"/>
          <w:sz w:val="24"/>
        </w:rPr>
        <w:t>Perangkat</w:t>
      </w:r>
      <w:r w:rsidRPr="006E5141">
        <w:rPr>
          <w:rFonts w:ascii="Times New Roman" w:hAnsi="Times New Roman" w:cs="Times New Roman"/>
          <w:sz w:val="24"/>
          <w:szCs w:val="24"/>
        </w:rPr>
        <w:t xml:space="preserve"> pembelajaran yang dikembangkan meliputi silabus, rencana pelaksanaan pembelajaran (RPP), modul, lembar kerja </w:t>
      </w:r>
      <w:r w:rsidRPr="006E5141">
        <w:rPr>
          <w:rFonts w:ascii="Times New Roman" w:hAnsi="Times New Roman" w:cs="Times New Roman"/>
          <w:sz w:val="24"/>
          <w:szCs w:val="24"/>
          <w:lang w:val="en-US"/>
        </w:rPr>
        <w:t>siswa</w:t>
      </w:r>
      <w:r>
        <w:rPr>
          <w:rFonts w:ascii="Times New Roman" w:hAnsi="Times New Roman" w:cs="Times New Roman"/>
          <w:sz w:val="24"/>
          <w:szCs w:val="24"/>
        </w:rPr>
        <w:t xml:space="preserve"> </w:t>
      </w:r>
      <w:r w:rsidRPr="006E5141">
        <w:rPr>
          <w:rFonts w:ascii="Times New Roman" w:hAnsi="Times New Roman" w:cs="Times New Roman"/>
          <w:sz w:val="24"/>
          <w:szCs w:val="24"/>
        </w:rPr>
        <w:t>(LKS)</w:t>
      </w:r>
      <w:r>
        <w:rPr>
          <w:rFonts w:ascii="Times New Roman" w:hAnsi="Times New Roman" w:cs="Times New Roman"/>
          <w:sz w:val="24"/>
          <w:szCs w:val="24"/>
        </w:rPr>
        <w:t>,</w:t>
      </w:r>
      <w:r w:rsidRPr="006E5141">
        <w:rPr>
          <w:rFonts w:ascii="Times New Roman" w:hAnsi="Times New Roman" w:cs="Times New Roman"/>
          <w:sz w:val="24"/>
          <w:szCs w:val="24"/>
        </w:rPr>
        <w:t xml:space="preserve"> </w:t>
      </w:r>
      <w:r>
        <w:rPr>
          <w:rFonts w:ascii="Times New Roman" w:hAnsi="Times New Roman" w:cs="Times New Roman"/>
          <w:sz w:val="24"/>
          <w:szCs w:val="24"/>
        </w:rPr>
        <w:t xml:space="preserve">tes </w:t>
      </w:r>
      <w:r w:rsidRPr="006E5141">
        <w:rPr>
          <w:rFonts w:ascii="Times New Roman" w:hAnsi="Times New Roman" w:cs="Times New Roman"/>
          <w:sz w:val="24"/>
          <w:szCs w:val="24"/>
        </w:rPr>
        <w:t>hasil belajar</w:t>
      </w:r>
      <w:r>
        <w:rPr>
          <w:rFonts w:ascii="Times New Roman" w:hAnsi="Times New Roman" w:cs="Times New Roman"/>
          <w:sz w:val="24"/>
          <w:szCs w:val="24"/>
        </w:rPr>
        <w:t xml:space="preserve"> dengan produk media </w:t>
      </w:r>
      <w:r w:rsidR="004E2BF9">
        <w:rPr>
          <w:rFonts w:ascii="Times New Roman" w:hAnsi="Times New Roman" w:cs="Times New Roman"/>
          <w:sz w:val="24"/>
          <w:szCs w:val="24"/>
        </w:rPr>
        <w:t>animasi</w:t>
      </w:r>
      <w:r>
        <w:rPr>
          <w:rFonts w:ascii="Times New Roman" w:hAnsi="Times New Roman" w:cs="Times New Roman"/>
          <w:sz w:val="24"/>
          <w:szCs w:val="24"/>
        </w:rPr>
        <w:t xml:space="preserve">. </w:t>
      </w:r>
      <w:r w:rsidRPr="00FC7873">
        <w:rPr>
          <w:rFonts w:ascii="Times New Roman" w:hAnsi="Times New Roman"/>
          <w:color w:val="1D1B11" w:themeColor="background2" w:themeShade="1A"/>
          <w:sz w:val="24"/>
          <w:szCs w:val="24"/>
        </w:rPr>
        <w:t xml:space="preserve">Melalui </w:t>
      </w:r>
      <w:r>
        <w:rPr>
          <w:rFonts w:ascii="Times New Roman" w:hAnsi="Times New Roman"/>
          <w:color w:val="1D1B11" w:themeColor="background2" w:themeShade="1A"/>
          <w:sz w:val="24"/>
          <w:szCs w:val="24"/>
        </w:rPr>
        <w:t>media pembelajaran ini</w:t>
      </w:r>
      <w:r w:rsidRPr="00FC7873">
        <w:rPr>
          <w:rFonts w:ascii="Times New Roman" w:hAnsi="Times New Roman"/>
          <w:color w:val="1D1B11" w:themeColor="background2" w:themeShade="1A"/>
          <w:sz w:val="24"/>
          <w:szCs w:val="24"/>
        </w:rPr>
        <w:t xml:space="preserve"> </w:t>
      </w:r>
      <w:r w:rsidRPr="00FC7873">
        <w:rPr>
          <w:rFonts w:ascii="Times New Roman" w:hAnsi="Times New Roman"/>
          <w:sz w:val="24"/>
          <w:szCs w:val="24"/>
        </w:rPr>
        <w:t xml:space="preserve">diharapkan akan tercipta suasana pembelajaran yang lebih bermakna serta dapat melibatkan </w:t>
      </w:r>
      <w:r w:rsidRPr="00FC7873">
        <w:rPr>
          <w:rFonts w:ascii="Times New Roman" w:hAnsi="Times New Roman"/>
          <w:sz w:val="24"/>
          <w:szCs w:val="24"/>
          <w:lang w:val="en-US"/>
        </w:rPr>
        <w:t xml:space="preserve">peserta didik </w:t>
      </w:r>
      <w:r w:rsidRPr="00FC7873">
        <w:rPr>
          <w:rFonts w:ascii="Times New Roman" w:hAnsi="Times New Roman"/>
          <w:sz w:val="24"/>
          <w:szCs w:val="24"/>
        </w:rPr>
        <w:t xml:space="preserve">secara aktif, kreatif dalam belajar dan </w:t>
      </w:r>
      <w:r w:rsidRPr="00FC7873">
        <w:rPr>
          <w:rFonts w:ascii="Times New Roman" w:hAnsi="Times New Roman"/>
          <w:sz w:val="24"/>
          <w:szCs w:val="24"/>
          <w:lang w:val="en-US"/>
        </w:rPr>
        <w:t xml:space="preserve">mengasah </w:t>
      </w:r>
      <w:r w:rsidRPr="00FC7873">
        <w:rPr>
          <w:rFonts w:ascii="Times New Roman" w:hAnsi="Times New Roman"/>
          <w:sz w:val="24"/>
          <w:szCs w:val="24"/>
          <w:lang w:val="en-US"/>
        </w:rPr>
        <w:lastRenderedPageBreak/>
        <w:t xml:space="preserve">keterampilan serta </w:t>
      </w:r>
      <w:r w:rsidRPr="00FC7873">
        <w:rPr>
          <w:rFonts w:ascii="Times New Roman" w:hAnsi="Times New Roman"/>
          <w:sz w:val="24"/>
          <w:szCs w:val="24"/>
        </w:rPr>
        <w:t xml:space="preserve">memiliki </w:t>
      </w:r>
      <w:r w:rsidRPr="00FC7873">
        <w:rPr>
          <w:rFonts w:ascii="Times New Roman" w:hAnsi="Times New Roman"/>
          <w:sz w:val="24"/>
          <w:szCs w:val="24"/>
          <w:lang w:val="en-US"/>
        </w:rPr>
        <w:t>semangat belajar</w:t>
      </w:r>
      <w:r w:rsidRPr="00FC7873">
        <w:rPr>
          <w:rFonts w:ascii="Times New Roman" w:hAnsi="Times New Roman"/>
          <w:sz w:val="24"/>
          <w:szCs w:val="24"/>
        </w:rPr>
        <w:t xml:space="preserve"> yang tinggi dalam mencapai tujuan pembelajaran.</w:t>
      </w:r>
    </w:p>
    <w:p w:rsidR="00AB1183" w:rsidRPr="00FA4121" w:rsidRDefault="00AB1183" w:rsidP="005F0886">
      <w:pPr>
        <w:pStyle w:val="ListParagraph"/>
        <w:numPr>
          <w:ilvl w:val="0"/>
          <w:numId w:val="4"/>
        </w:numPr>
        <w:spacing w:line="480" w:lineRule="auto"/>
        <w:ind w:left="426" w:hanging="426"/>
        <w:jc w:val="both"/>
        <w:rPr>
          <w:rFonts w:ascii="Times New Roman" w:hAnsi="Times New Roman"/>
          <w:b/>
          <w:sz w:val="24"/>
          <w:szCs w:val="24"/>
        </w:rPr>
      </w:pPr>
      <w:r w:rsidRPr="00FA4121">
        <w:rPr>
          <w:rFonts w:ascii="Times New Roman" w:hAnsi="Times New Roman"/>
          <w:b/>
          <w:sz w:val="24"/>
          <w:szCs w:val="24"/>
        </w:rPr>
        <w:t xml:space="preserve">Analisis </w:t>
      </w:r>
      <w:r w:rsidRPr="00FA4121">
        <w:rPr>
          <w:rFonts w:ascii="Times New Roman" w:hAnsi="Times New Roman"/>
          <w:b/>
          <w:sz w:val="24"/>
          <w:szCs w:val="24"/>
          <w:lang w:val="en-US"/>
        </w:rPr>
        <w:t>Peserta Didik</w:t>
      </w:r>
    </w:p>
    <w:p w:rsidR="00AB1183" w:rsidRDefault="00AB1183" w:rsidP="00AB1183">
      <w:pPr>
        <w:spacing w:after="0" w:line="480" w:lineRule="auto"/>
        <w:ind w:firstLine="720"/>
        <w:jc w:val="both"/>
        <w:rPr>
          <w:rStyle w:val="FontStyle87"/>
          <w:sz w:val="24"/>
          <w:szCs w:val="24"/>
        </w:rPr>
      </w:pPr>
      <w:r w:rsidRPr="00212AC7">
        <w:rPr>
          <w:rStyle w:val="FontStyle87"/>
          <w:sz w:val="24"/>
          <w:szCs w:val="24"/>
        </w:rPr>
        <w:t xml:space="preserve">Analisis peserta didik dilakukan untuk mengetahui karakteristik </w:t>
      </w:r>
      <w:r>
        <w:rPr>
          <w:rStyle w:val="FontStyle87"/>
          <w:sz w:val="24"/>
          <w:szCs w:val="24"/>
        </w:rPr>
        <w:t xml:space="preserve">peserta didik </w:t>
      </w:r>
      <w:r>
        <w:rPr>
          <w:rStyle w:val="FontStyle87"/>
          <w:sz w:val="24"/>
          <w:szCs w:val="24"/>
          <w:lang w:val="en-US"/>
        </w:rPr>
        <w:t xml:space="preserve">agar </w:t>
      </w:r>
      <w:r w:rsidRPr="00212AC7">
        <w:rPr>
          <w:rStyle w:val="FontStyle87"/>
          <w:sz w:val="24"/>
          <w:szCs w:val="24"/>
        </w:rPr>
        <w:t xml:space="preserve">sesuai dengan rancangan </w:t>
      </w:r>
      <w:r>
        <w:rPr>
          <w:rStyle w:val="FontStyle87"/>
          <w:sz w:val="24"/>
          <w:szCs w:val="24"/>
        </w:rPr>
        <w:t>media pembelajaran</w:t>
      </w:r>
      <w:r w:rsidRPr="00212AC7">
        <w:rPr>
          <w:rStyle w:val="FontStyle87"/>
          <w:sz w:val="24"/>
          <w:szCs w:val="24"/>
        </w:rPr>
        <w:t xml:space="preserve">. Karakteristik peserta didik meliputi latar belakang pengetahuan, lingkungan, dan perkembangan kognitif </w:t>
      </w:r>
      <w:r>
        <w:rPr>
          <w:rStyle w:val="FontStyle87"/>
          <w:sz w:val="24"/>
          <w:szCs w:val="24"/>
        </w:rPr>
        <w:t>peserta didik</w:t>
      </w:r>
      <w:r w:rsidRPr="00212AC7">
        <w:rPr>
          <w:rStyle w:val="FontStyle87"/>
          <w:sz w:val="24"/>
          <w:szCs w:val="24"/>
        </w:rPr>
        <w:t xml:space="preserve">. Hasil telaah ini digunakan sebagai bahan pertimbangan untuk mengembangkan </w:t>
      </w:r>
      <w:r>
        <w:rPr>
          <w:rStyle w:val="FontStyle87"/>
          <w:sz w:val="24"/>
          <w:szCs w:val="24"/>
        </w:rPr>
        <w:t>media</w:t>
      </w:r>
      <w:r w:rsidRPr="00212AC7">
        <w:rPr>
          <w:rStyle w:val="FontStyle87"/>
          <w:sz w:val="24"/>
          <w:szCs w:val="24"/>
        </w:rPr>
        <w:t xml:space="preserve"> pembelajaran.</w:t>
      </w:r>
      <w:r>
        <w:rPr>
          <w:rStyle w:val="FontStyle87"/>
          <w:sz w:val="24"/>
          <w:szCs w:val="24"/>
        </w:rPr>
        <w:t xml:space="preserve"> berdasarkan informasi dari pihak sekolah dan pantauan peneliti, maka hasil analisis peserta didik diperoleh sebagai berikut:</w:t>
      </w:r>
    </w:p>
    <w:p w:rsidR="00AB1183" w:rsidRPr="00C218E1" w:rsidRDefault="00AB1183" w:rsidP="008C061B">
      <w:pPr>
        <w:pStyle w:val="ListParagraph"/>
        <w:numPr>
          <w:ilvl w:val="0"/>
          <w:numId w:val="29"/>
        </w:numPr>
        <w:spacing w:after="0" w:line="480" w:lineRule="auto"/>
        <w:ind w:left="426" w:hanging="426"/>
        <w:jc w:val="both"/>
        <w:rPr>
          <w:rFonts w:ascii="Times New Roman" w:hAnsi="Times New Roman" w:cs="Times New Roman"/>
          <w:sz w:val="24"/>
          <w:szCs w:val="24"/>
        </w:rPr>
      </w:pPr>
      <w:r w:rsidRPr="00212AC7">
        <w:rPr>
          <w:rFonts w:ascii="Times New Roman" w:hAnsi="Times New Roman" w:cs="Times New Roman"/>
          <w:sz w:val="24"/>
          <w:szCs w:val="24"/>
        </w:rPr>
        <w:t xml:space="preserve">Kemampuan akademik peserta didik kelas </w:t>
      </w:r>
      <w:r>
        <w:rPr>
          <w:rFonts w:ascii="Times New Roman" w:hAnsi="Times New Roman" w:cs="Times New Roman"/>
          <w:sz w:val="24"/>
          <w:szCs w:val="24"/>
        </w:rPr>
        <w:t xml:space="preserve">VIII </w:t>
      </w:r>
      <w:r>
        <w:rPr>
          <w:rFonts w:ascii="Times New Roman" w:hAnsi="Times New Roman" w:cs="Times New Roman"/>
          <w:sz w:val="24"/>
          <w:szCs w:val="24"/>
          <w:lang w:val="en-US"/>
        </w:rPr>
        <w:t xml:space="preserve">pada mata pelajaran </w:t>
      </w:r>
      <w:r>
        <w:rPr>
          <w:rFonts w:ascii="Times New Roman" w:hAnsi="Times New Roman" w:cs="Times New Roman"/>
          <w:sz w:val="24"/>
          <w:szCs w:val="24"/>
        </w:rPr>
        <w:t>PKn</w:t>
      </w:r>
      <w:r>
        <w:rPr>
          <w:rFonts w:ascii="Times New Roman" w:hAnsi="Times New Roman" w:cs="Times New Roman"/>
          <w:sz w:val="24"/>
          <w:szCs w:val="24"/>
          <w:lang w:val="en-US"/>
        </w:rPr>
        <w:t xml:space="preserve"> pada </w:t>
      </w:r>
      <w:r>
        <w:rPr>
          <w:rFonts w:ascii="Times New Roman" w:hAnsi="Times New Roman" w:cs="Times New Roman"/>
          <w:sz w:val="24"/>
          <w:szCs w:val="24"/>
        </w:rPr>
        <w:t>T</w:t>
      </w:r>
      <w:r w:rsidRPr="00212AC7">
        <w:rPr>
          <w:rFonts w:ascii="Times New Roman" w:hAnsi="Times New Roman" w:cs="Times New Roman"/>
          <w:sz w:val="24"/>
          <w:szCs w:val="24"/>
        </w:rPr>
        <w:t xml:space="preserve">ahun </w:t>
      </w:r>
      <w:r>
        <w:rPr>
          <w:rFonts w:ascii="Times New Roman" w:hAnsi="Times New Roman" w:cs="Times New Roman"/>
          <w:sz w:val="24"/>
          <w:szCs w:val="24"/>
        </w:rPr>
        <w:t>Pel</w:t>
      </w:r>
      <w:r w:rsidRPr="00212AC7">
        <w:rPr>
          <w:rFonts w:ascii="Times New Roman" w:hAnsi="Times New Roman" w:cs="Times New Roman"/>
          <w:sz w:val="24"/>
          <w:szCs w:val="24"/>
        </w:rPr>
        <w:t>ajaran 201</w:t>
      </w:r>
      <w:r>
        <w:rPr>
          <w:rFonts w:ascii="Times New Roman" w:hAnsi="Times New Roman" w:cs="Times New Roman"/>
          <w:sz w:val="24"/>
          <w:szCs w:val="24"/>
        </w:rPr>
        <w:t>5/</w:t>
      </w:r>
      <w:r w:rsidRPr="00212AC7">
        <w:rPr>
          <w:rFonts w:ascii="Times New Roman" w:hAnsi="Times New Roman" w:cs="Times New Roman"/>
          <w:sz w:val="24"/>
          <w:szCs w:val="24"/>
        </w:rPr>
        <w:t>201</w:t>
      </w:r>
      <w:r>
        <w:rPr>
          <w:rFonts w:ascii="Times New Roman" w:hAnsi="Times New Roman" w:cs="Times New Roman"/>
          <w:sz w:val="24"/>
          <w:szCs w:val="24"/>
        </w:rPr>
        <w:t xml:space="preserve">6 semester Ganjil </w:t>
      </w:r>
      <w:r>
        <w:rPr>
          <w:rFonts w:ascii="Times New Roman" w:hAnsi="Times New Roman" w:cs="Times New Roman"/>
          <w:sz w:val="24"/>
          <w:szCs w:val="24"/>
          <w:lang w:val="en-US"/>
        </w:rPr>
        <w:t xml:space="preserve">berdasarkan hasil rekapitulasi nilai raport </w:t>
      </w:r>
      <w:r w:rsidRPr="00212AC7">
        <w:rPr>
          <w:rFonts w:ascii="Times New Roman" w:hAnsi="Times New Roman" w:cs="Times New Roman"/>
          <w:sz w:val="24"/>
          <w:szCs w:val="24"/>
        </w:rPr>
        <w:t xml:space="preserve">memiliki </w:t>
      </w:r>
      <w:r w:rsidRPr="00AF57CB">
        <w:rPr>
          <w:rFonts w:ascii="Times New Roman" w:hAnsi="Times New Roman" w:cs="Times New Roman"/>
          <w:sz w:val="24"/>
          <w:szCs w:val="24"/>
        </w:rPr>
        <w:t xml:space="preserve">kemampuan </w:t>
      </w:r>
      <w:r>
        <w:rPr>
          <w:rFonts w:ascii="Times New Roman" w:hAnsi="Times New Roman" w:cs="Times New Roman"/>
          <w:sz w:val="24"/>
          <w:szCs w:val="24"/>
          <w:lang w:val="en-US"/>
        </w:rPr>
        <w:t xml:space="preserve">yaitu </w:t>
      </w:r>
      <w:r w:rsidRPr="00AF57CB">
        <w:rPr>
          <w:rFonts w:ascii="Times New Roman" w:hAnsi="Times New Roman" w:cs="Times New Roman"/>
          <w:sz w:val="24"/>
          <w:szCs w:val="24"/>
        </w:rPr>
        <w:t>tinggi, sedang, dan rendah.</w:t>
      </w:r>
      <w:r>
        <w:rPr>
          <w:rFonts w:ascii="Times New Roman" w:hAnsi="Times New Roman" w:cs="Times New Roman"/>
          <w:sz w:val="24"/>
          <w:szCs w:val="24"/>
          <w:lang w:val="en-US"/>
        </w:rPr>
        <w:t xml:space="preserve"> </w:t>
      </w:r>
      <w:r w:rsidRPr="00C218E1">
        <w:rPr>
          <w:rFonts w:ascii="Times New Roman" w:hAnsi="Times New Roman" w:cs="Times New Roman"/>
          <w:sz w:val="24"/>
          <w:szCs w:val="24"/>
          <w:lang w:val="en-US"/>
        </w:rPr>
        <w:t xml:space="preserve">Sebanyak </w:t>
      </w:r>
      <w:r w:rsidRPr="00C218E1">
        <w:rPr>
          <w:rFonts w:ascii="Times New Roman" w:hAnsi="Times New Roman" w:cs="Times New Roman"/>
          <w:sz w:val="24"/>
          <w:szCs w:val="24"/>
        </w:rPr>
        <w:t>4</w:t>
      </w:r>
      <w:r w:rsidRPr="00C218E1">
        <w:rPr>
          <w:rFonts w:ascii="Times New Roman" w:hAnsi="Times New Roman" w:cs="Times New Roman"/>
          <w:sz w:val="24"/>
          <w:szCs w:val="24"/>
          <w:lang w:val="en-US"/>
        </w:rPr>
        <w:t xml:space="preserve"> orang peserta didik memperoleh nilai pada kategori tinggi, </w:t>
      </w:r>
      <w:r w:rsidRPr="00C218E1">
        <w:rPr>
          <w:rFonts w:ascii="Times New Roman" w:hAnsi="Times New Roman" w:cs="Times New Roman"/>
          <w:sz w:val="24"/>
          <w:szCs w:val="24"/>
        </w:rPr>
        <w:t>12</w:t>
      </w:r>
      <w:r w:rsidRPr="00C218E1">
        <w:rPr>
          <w:rFonts w:ascii="Times New Roman" w:hAnsi="Times New Roman" w:cs="Times New Roman"/>
          <w:sz w:val="24"/>
          <w:szCs w:val="24"/>
          <w:lang w:val="en-US"/>
        </w:rPr>
        <w:t xml:space="preserve"> orang memperoleh nilai pada kategori sedang, dan </w:t>
      </w:r>
      <w:r w:rsidRPr="00C218E1">
        <w:rPr>
          <w:rFonts w:ascii="Times New Roman" w:hAnsi="Times New Roman" w:cs="Times New Roman"/>
          <w:sz w:val="24"/>
          <w:szCs w:val="24"/>
        </w:rPr>
        <w:t>12</w:t>
      </w:r>
      <w:r w:rsidRPr="00C218E1">
        <w:rPr>
          <w:rFonts w:ascii="Times New Roman" w:hAnsi="Times New Roman" w:cs="Times New Roman"/>
          <w:sz w:val="24"/>
          <w:szCs w:val="24"/>
          <w:lang w:val="en-US"/>
        </w:rPr>
        <w:t xml:space="preserve"> orang berada pada kategori rendah.</w:t>
      </w:r>
    </w:p>
    <w:p w:rsidR="00AB1183" w:rsidRPr="00ED0516" w:rsidRDefault="00AB1183" w:rsidP="008C061B">
      <w:pPr>
        <w:pStyle w:val="ListParagraph"/>
        <w:numPr>
          <w:ilvl w:val="0"/>
          <w:numId w:val="29"/>
        </w:numPr>
        <w:spacing w:before="240" w:beforeAutospacing="1" w:after="100" w:afterAutospacing="1" w:line="480" w:lineRule="auto"/>
        <w:ind w:left="426" w:hanging="426"/>
        <w:jc w:val="both"/>
        <w:rPr>
          <w:rFonts w:ascii="Times New Roman" w:hAnsi="Times New Roman" w:cs="Times New Roman"/>
          <w:sz w:val="24"/>
          <w:szCs w:val="24"/>
        </w:rPr>
      </w:pPr>
      <w:r w:rsidRPr="00AF57CB">
        <w:rPr>
          <w:rFonts w:ascii="Times New Roman" w:hAnsi="Times New Roman" w:cs="Times New Roman"/>
          <w:sz w:val="24"/>
          <w:szCs w:val="24"/>
        </w:rPr>
        <w:t xml:space="preserve">Rata-rata usia </w:t>
      </w:r>
      <w:r>
        <w:rPr>
          <w:rFonts w:ascii="Times New Roman" w:hAnsi="Times New Roman" w:cs="Times New Roman"/>
          <w:sz w:val="24"/>
          <w:szCs w:val="24"/>
          <w:lang w:val="en-US"/>
        </w:rPr>
        <w:t>peserta didik</w:t>
      </w:r>
      <w:r w:rsidRPr="00AF57CB">
        <w:rPr>
          <w:rFonts w:ascii="Times New Roman" w:hAnsi="Times New Roman" w:cs="Times New Roman"/>
          <w:sz w:val="24"/>
          <w:szCs w:val="24"/>
        </w:rPr>
        <w:t xml:space="preserve"> yang menjadi subjek penelitian adalah 1</w:t>
      </w:r>
      <w:r>
        <w:rPr>
          <w:rFonts w:ascii="Times New Roman" w:hAnsi="Times New Roman" w:cs="Times New Roman"/>
          <w:sz w:val="24"/>
          <w:szCs w:val="24"/>
        </w:rPr>
        <w:t>3-14 tahun</w:t>
      </w:r>
      <w:r w:rsidRPr="00AF57CB">
        <w:rPr>
          <w:rFonts w:ascii="Times New Roman" w:hAnsi="Times New Roman" w:cs="Times New Roman"/>
          <w:sz w:val="24"/>
          <w:szCs w:val="24"/>
        </w:rPr>
        <w:t xml:space="preserve">. Menurut teori </w:t>
      </w:r>
      <w:r>
        <w:rPr>
          <w:rFonts w:ascii="Times New Roman" w:hAnsi="Times New Roman" w:cs="Times New Roman"/>
          <w:sz w:val="24"/>
          <w:szCs w:val="24"/>
        </w:rPr>
        <w:t xml:space="preserve">kognitif </w:t>
      </w:r>
      <w:r w:rsidRPr="00AF57CB">
        <w:rPr>
          <w:rFonts w:ascii="Times New Roman" w:hAnsi="Times New Roman" w:cs="Times New Roman"/>
          <w:sz w:val="24"/>
          <w:szCs w:val="24"/>
        </w:rPr>
        <w:t>piaget</w:t>
      </w:r>
      <w:r>
        <w:rPr>
          <w:rFonts w:ascii="Times New Roman" w:hAnsi="Times New Roman" w:cs="Times New Roman"/>
          <w:sz w:val="24"/>
          <w:szCs w:val="24"/>
        </w:rPr>
        <w:t xml:space="preserve"> (Gunarsa, 2011: 161)</w:t>
      </w:r>
      <w:r w:rsidRPr="00AF57CB">
        <w:rPr>
          <w:rFonts w:ascii="Times New Roman" w:hAnsi="Times New Roman" w:cs="Times New Roman"/>
          <w:sz w:val="24"/>
          <w:szCs w:val="24"/>
        </w:rPr>
        <w:t xml:space="preserve">, bahwa anak dalam kelompok usia seperti </w:t>
      </w:r>
      <w:r>
        <w:rPr>
          <w:rFonts w:ascii="Times New Roman" w:hAnsi="Times New Roman" w:cs="Times New Roman"/>
          <w:sz w:val="24"/>
          <w:szCs w:val="24"/>
        </w:rPr>
        <w:t xml:space="preserve">ini berada dalam tahap “konkrit-operasional” artinya peserta didik pada tahap ini mencapai kemampuan untuk berpikir sistematik terhadap hal-hal atau objek yang konkrit. Jadi pada tahap ini yang harus kita pahami adalah peserta didik mulai mengembangkan kemampuan berpikir logis, tetapi </w:t>
      </w:r>
      <w:r>
        <w:rPr>
          <w:rFonts w:ascii="Times New Roman" w:hAnsi="Times New Roman" w:cs="Times New Roman"/>
          <w:sz w:val="24"/>
          <w:szCs w:val="24"/>
        </w:rPr>
        <w:lastRenderedPageBreak/>
        <w:t>kemampuan berpikirnya masih terikat kepada objek-objek atau aktivitas-aktivitas yang nyata. Sehingga isi materi pelajaran dengan sendirinya harus berisikan objek atau benda-benda yang nyata.</w:t>
      </w:r>
    </w:p>
    <w:p w:rsidR="00AB1183" w:rsidRPr="00DE5126" w:rsidRDefault="00AB1183" w:rsidP="008C061B">
      <w:pPr>
        <w:pStyle w:val="ListParagraph"/>
        <w:numPr>
          <w:ilvl w:val="0"/>
          <w:numId w:val="29"/>
        </w:numPr>
        <w:spacing w:before="240" w:beforeAutospacing="1" w:after="100" w:afterAutospacing="1" w:line="480" w:lineRule="auto"/>
        <w:ind w:left="426" w:hanging="426"/>
        <w:jc w:val="both"/>
        <w:rPr>
          <w:rFonts w:ascii="Times New Roman" w:hAnsi="Times New Roman" w:cs="Times New Roman"/>
          <w:sz w:val="24"/>
          <w:szCs w:val="24"/>
        </w:rPr>
      </w:pPr>
      <w:r w:rsidRPr="00AF57CB">
        <w:rPr>
          <w:rFonts w:ascii="Times New Roman" w:hAnsi="Times New Roman" w:cs="Times New Roman"/>
          <w:sz w:val="24"/>
          <w:szCs w:val="24"/>
        </w:rPr>
        <w:t xml:space="preserve">Secara umum peserta didik belum pernah mengikuti pembelajaran yang </w:t>
      </w:r>
      <w:r>
        <w:rPr>
          <w:rFonts w:ascii="Times New Roman" w:hAnsi="Times New Roman" w:cs="Times New Roman"/>
          <w:sz w:val="24"/>
          <w:szCs w:val="24"/>
        </w:rPr>
        <w:t xml:space="preserve">menggunakan pendekatan pembelajaran berbasis multi media </w:t>
      </w:r>
      <w:r w:rsidR="00490868">
        <w:rPr>
          <w:rFonts w:ascii="Times New Roman" w:hAnsi="Times New Roman" w:cs="Times New Roman"/>
          <w:sz w:val="24"/>
          <w:szCs w:val="24"/>
        </w:rPr>
        <w:t>animasi</w:t>
      </w:r>
      <w:r>
        <w:rPr>
          <w:rFonts w:ascii="Times New Roman" w:hAnsi="Times New Roman" w:cs="Times New Roman"/>
          <w:sz w:val="24"/>
          <w:szCs w:val="24"/>
        </w:rPr>
        <w:t xml:space="preserve"> pada pembelajaran Mata Pelajaran PKn</w:t>
      </w:r>
      <w:r w:rsidRPr="00AF57CB">
        <w:rPr>
          <w:rFonts w:ascii="Times New Roman" w:hAnsi="Times New Roman" w:cs="Times New Roman"/>
          <w:sz w:val="24"/>
          <w:szCs w:val="24"/>
        </w:rPr>
        <w:t>.</w:t>
      </w:r>
    </w:p>
    <w:p w:rsidR="00AB1183" w:rsidRPr="006D5D48" w:rsidRDefault="00AB1183" w:rsidP="008C061B">
      <w:pPr>
        <w:pStyle w:val="ListParagraph"/>
        <w:numPr>
          <w:ilvl w:val="0"/>
          <w:numId w:val="29"/>
        </w:numPr>
        <w:spacing w:before="240" w:beforeAutospacing="1" w:after="100" w:afterAutospacing="1" w:line="480" w:lineRule="auto"/>
        <w:ind w:left="426" w:hanging="426"/>
        <w:jc w:val="both"/>
        <w:rPr>
          <w:rFonts w:ascii="Times New Roman" w:hAnsi="Times New Roman" w:cs="Times New Roman"/>
          <w:sz w:val="24"/>
          <w:szCs w:val="24"/>
        </w:rPr>
      </w:pPr>
      <w:r>
        <w:rPr>
          <w:rFonts w:ascii="Times New Roman" w:hAnsi="Times New Roman"/>
          <w:sz w:val="24"/>
          <w:lang w:val="en-US"/>
        </w:rPr>
        <w:t>Peserta didik kelas V</w:t>
      </w:r>
      <w:r>
        <w:rPr>
          <w:rFonts w:ascii="Times New Roman" w:hAnsi="Times New Roman"/>
          <w:sz w:val="24"/>
        </w:rPr>
        <w:t>III</w:t>
      </w:r>
      <w:r>
        <w:rPr>
          <w:rFonts w:ascii="Times New Roman" w:hAnsi="Times New Roman"/>
          <w:sz w:val="24"/>
          <w:lang w:val="en-US"/>
        </w:rPr>
        <w:t xml:space="preserve"> S</w:t>
      </w:r>
      <w:r>
        <w:rPr>
          <w:rFonts w:ascii="Times New Roman" w:hAnsi="Times New Roman"/>
          <w:sz w:val="24"/>
        </w:rPr>
        <w:t>MPN 3 Sinjai Barat</w:t>
      </w:r>
      <w:r w:rsidRPr="00DE5126">
        <w:rPr>
          <w:rFonts w:ascii="Times New Roman" w:hAnsi="Times New Roman"/>
          <w:sz w:val="24"/>
        </w:rPr>
        <w:t xml:space="preserve"> me</w:t>
      </w:r>
      <w:r>
        <w:rPr>
          <w:rFonts w:ascii="Times New Roman" w:hAnsi="Times New Roman"/>
          <w:sz w:val="24"/>
        </w:rPr>
        <w:t xml:space="preserve">miliki latar belakang suku </w:t>
      </w:r>
      <w:r w:rsidRPr="00DE5126">
        <w:rPr>
          <w:rFonts w:ascii="Times New Roman" w:hAnsi="Times New Roman"/>
          <w:sz w:val="24"/>
        </w:rPr>
        <w:t>bugis.</w:t>
      </w:r>
      <w:r>
        <w:rPr>
          <w:rFonts w:ascii="Times New Roman" w:hAnsi="Times New Roman"/>
          <w:sz w:val="24"/>
        </w:rPr>
        <w:t xml:space="preserve"> </w:t>
      </w:r>
      <w:r>
        <w:rPr>
          <w:rFonts w:ascii="Times New Roman" w:hAnsi="Times New Roman"/>
          <w:sz w:val="24"/>
          <w:lang w:val="en-US"/>
        </w:rPr>
        <w:t>Bahasa percakapan yang digunakan peserta didik baik di</w:t>
      </w:r>
      <w:r>
        <w:rPr>
          <w:rFonts w:ascii="Times New Roman" w:hAnsi="Times New Roman"/>
          <w:sz w:val="24"/>
        </w:rPr>
        <w:t xml:space="preserve"> </w:t>
      </w:r>
      <w:r>
        <w:rPr>
          <w:rFonts w:ascii="Times New Roman" w:hAnsi="Times New Roman"/>
          <w:sz w:val="24"/>
          <w:lang w:val="en-US"/>
        </w:rPr>
        <w:t>lingkungan sekolah maupun di luar sekolah adalah bahasa bugis dan bahasa indonesia dalam proses pembelajaran</w:t>
      </w:r>
      <w:r w:rsidRPr="00DE5126">
        <w:rPr>
          <w:rFonts w:ascii="Times New Roman" w:hAnsi="Times New Roman"/>
          <w:sz w:val="24"/>
        </w:rPr>
        <w:t>.</w:t>
      </w:r>
    </w:p>
    <w:p w:rsidR="00AB1183" w:rsidRPr="006D5D48" w:rsidRDefault="00AB1183" w:rsidP="008C061B">
      <w:pPr>
        <w:pStyle w:val="ListParagraph"/>
        <w:numPr>
          <w:ilvl w:val="0"/>
          <w:numId w:val="29"/>
        </w:numPr>
        <w:spacing w:after="0" w:line="480" w:lineRule="auto"/>
        <w:ind w:left="426" w:hanging="426"/>
        <w:jc w:val="both"/>
        <w:rPr>
          <w:rFonts w:ascii="Times New Roman" w:hAnsi="Times New Roman" w:cs="Times New Roman"/>
          <w:sz w:val="24"/>
          <w:szCs w:val="24"/>
        </w:rPr>
      </w:pPr>
      <w:r>
        <w:rPr>
          <w:rFonts w:ascii="Times New Roman" w:hAnsi="Times New Roman"/>
          <w:sz w:val="24"/>
        </w:rPr>
        <w:t>Kuran</w:t>
      </w:r>
      <w:r w:rsidRPr="006D5D48">
        <w:rPr>
          <w:rFonts w:ascii="Times New Roman" w:hAnsi="Times New Roman"/>
          <w:sz w:val="24"/>
        </w:rPr>
        <w:t>gnya minat belajar</w:t>
      </w:r>
      <w:r>
        <w:rPr>
          <w:rFonts w:ascii="Times New Roman" w:hAnsi="Times New Roman"/>
          <w:sz w:val="24"/>
          <w:lang w:val="en-US"/>
        </w:rPr>
        <w:t xml:space="preserve"> belajar peserta didik</w:t>
      </w:r>
      <w:r w:rsidRPr="006D5D48">
        <w:rPr>
          <w:rFonts w:ascii="Times New Roman" w:hAnsi="Times New Roman"/>
          <w:sz w:val="24"/>
        </w:rPr>
        <w:t xml:space="preserve">, hal ini </w:t>
      </w:r>
      <w:r>
        <w:rPr>
          <w:rFonts w:ascii="Times New Roman" w:hAnsi="Times New Roman"/>
          <w:sz w:val="24"/>
          <w:lang w:val="en-US"/>
        </w:rPr>
        <w:t xml:space="preserve">dikarenakan pembelajaran tidak dikemas secara efektif dengan melibatkan peserta didik aktif dalam proses pembelajaran, selain itu </w:t>
      </w:r>
      <w:r>
        <w:rPr>
          <w:rFonts w:ascii="Times New Roman" w:hAnsi="Times New Roman"/>
          <w:sz w:val="24"/>
        </w:rPr>
        <w:t>kurangnya tersedia perangkat pembelajaran</w:t>
      </w:r>
      <w:r>
        <w:rPr>
          <w:rFonts w:ascii="Times New Roman" w:hAnsi="Times New Roman"/>
          <w:sz w:val="24"/>
          <w:lang w:val="en-US"/>
        </w:rPr>
        <w:t xml:space="preserve"> pendukung yang digunakan dalam proses pembelajaran.</w:t>
      </w:r>
    </w:p>
    <w:p w:rsidR="00570AA2" w:rsidRDefault="00AB1183" w:rsidP="004E2BF9">
      <w:pPr>
        <w:spacing w:line="480" w:lineRule="auto"/>
        <w:ind w:firstLine="709"/>
        <w:jc w:val="both"/>
        <w:rPr>
          <w:rFonts w:ascii="Times New Roman" w:hAnsi="Times New Roman"/>
          <w:sz w:val="24"/>
        </w:rPr>
      </w:pPr>
      <w:r>
        <w:rPr>
          <w:rFonts w:ascii="Times New Roman" w:hAnsi="Times New Roman"/>
          <w:color w:val="000000" w:themeColor="text1"/>
          <w:sz w:val="24"/>
          <w:lang w:val="en-US"/>
        </w:rPr>
        <w:t>Hasil</w:t>
      </w:r>
      <w:r>
        <w:rPr>
          <w:rFonts w:ascii="Times New Roman" w:hAnsi="Times New Roman"/>
          <w:color w:val="000000" w:themeColor="text1"/>
          <w:sz w:val="24"/>
        </w:rPr>
        <w:t xml:space="preserve"> </w:t>
      </w:r>
      <w:r>
        <w:rPr>
          <w:rFonts w:ascii="Times New Roman" w:hAnsi="Times New Roman"/>
          <w:sz w:val="24"/>
          <w:szCs w:val="24"/>
          <w:lang w:val="en-US"/>
        </w:rPr>
        <w:t xml:space="preserve">analisis peserta didik ini menjadi acuan </w:t>
      </w:r>
      <w:r w:rsidRPr="006D5D48">
        <w:rPr>
          <w:rFonts w:ascii="Times New Roman" w:hAnsi="Times New Roman"/>
          <w:sz w:val="24"/>
        </w:rPr>
        <w:t xml:space="preserve">diperlukannya suatu </w:t>
      </w:r>
      <w:r w:rsidR="004E2BF9">
        <w:rPr>
          <w:rFonts w:ascii="Times New Roman" w:hAnsi="Times New Roman"/>
          <w:sz w:val="24"/>
        </w:rPr>
        <w:t xml:space="preserve">langkah pengembangan </w:t>
      </w:r>
      <w:r>
        <w:rPr>
          <w:rFonts w:ascii="Times New Roman" w:hAnsi="Times New Roman"/>
          <w:sz w:val="24"/>
        </w:rPr>
        <w:t>media</w:t>
      </w:r>
      <w:r>
        <w:rPr>
          <w:rFonts w:ascii="Times New Roman" w:hAnsi="Times New Roman"/>
          <w:sz w:val="24"/>
          <w:lang w:val="en-US"/>
        </w:rPr>
        <w:t xml:space="preserve"> </w:t>
      </w:r>
      <w:r>
        <w:rPr>
          <w:rFonts w:ascii="Times New Roman" w:hAnsi="Times New Roman"/>
          <w:sz w:val="24"/>
        </w:rPr>
        <w:t>aniamasi</w:t>
      </w:r>
      <w:r>
        <w:rPr>
          <w:rFonts w:ascii="Times New Roman" w:hAnsi="Times New Roman"/>
          <w:sz w:val="24"/>
          <w:lang w:val="en-US"/>
        </w:rPr>
        <w:t xml:space="preserve"> </w:t>
      </w:r>
      <w:r w:rsidR="004E2BF9">
        <w:rPr>
          <w:rFonts w:ascii="Times New Roman" w:hAnsi="Times New Roman"/>
          <w:sz w:val="24"/>
        </w:rPr>
        <w:t xml:space="preserve">pada pembelajaran PKn </w:t>
      </w:r>
      <w:r>
        <w:rPr>
          <w:rFonts w:ascii="Times New Roman" w:hAnsi="Times New Roman"/>
          <w:sz w:val="24"/>
          <w:lang w:val="en-US"/>
        </w:rPr>
        <w:t>yan</w:t>
      </w:r>
      <w:r w:rsidRPr="006D5D48">
        <w:rPr>
          <w:rFonts w:ascii="Times New Roman" w:hAnsi="Times New Roman"/>
          <w:sz w:val="24"/>
        </w:rPr>
        <w:t xml:space="preserve">g </w:t>
      </w:r>
      <w:r>
        <w:rPr>
          <w:rFonts w:ascii="Times New Roman" w:hAnsi="Times New Roman"/>
          <w:sz w:val="24"/>
        </w:rPr>
        <w:t xml:space="preserve">dapat </w:t>
      </w:r>
      <w:r w:rsidRPr="006D5D48">
        <w:rPr>
          <w:rFonts w:ascii="Times New Roman" w:hAnsi="Times New Roman"/>
          <w:sz w:val="24"/>
        </w:rPr>
        <w:t>me</w:t>
      </w:r>
      <w:r>
        <w:rPr>
          <w:rFonts w:ascii="Times New Roman" w:hAnsi="Times New Roman"/>
          <w:sz w:val="24"/>
        </w:rPr>
        <w:t>n</w:t>
      </w:r>
      <w:r w:rsidRPr="006D5D48">
        <w:rPr>
          <w:rFonts w:ascii="Times New Roman" w:hAnsi="Times New Roman"/>
          <w:sz w:val="24"/>
        </w:rPr>
        <w:t xml:space="preserve">jadi </w:t>
      </w:r>
      <w:r>
        <w:rPr>
          <w:rFonts w:ascii="Times New Roman" w:hAnsi="Times New Roman"/>
          <w:sz w:val="24"/>
          <w:lang w:val="en-US"/>
        </w:rPr>
        <w:t xml:space="preserve">solusi </w:t>
      </w:r>
      <w:r w:rsidRPr="006D5D48">
        <w:rPr>
          <w:rFonts w:ascii="Times New Roman" w:hAnsi="Times New Roman"/>
          <w:sz w:val="24"/>
        </w:rPr>
        <w:t xml:space="preserve">pemecahan masalah </w:t>
      </w:r>
      <w:r>
        <w:rPr>
          <w:rFonts w:ascii="Times New Roman" w:hAnsi="Times New Roman"/>
          <w:sz w:val="24"/>
          <w:lang w:val="en-US"/>
        </w:rPr>
        <w:t xml:space="preserve">yang dihadapi peserta didik </w:t>
      </w:r>
      <w:r w:rsidRPr="006D5D48">
        <w:rPr>
          <w:rFonts w:ascii="Times New Roman" w:hAnsi="Times New Roman"/>
          <w:sz w:val="24"/>
        </w:rPr>
        <w:t>dalam proses pembelajaran.</w:t>
      </w:r>
    </w:p>
    <w:p w:rsidR="00AB1183" w:rsidRPr="00CE34F4" w:rsidRDefault="00AB1183" w:rsidP="005F0886">
      <w:pPr>
        <w:pStyle w:val="ListParagraph"/>
        <w:numPr>
          <w:ilvl w:val="0"/>
          <w:numId w:val="4"/>
        </w:numPr>
        <w:spacing w:line="480" w:lineRule="auto"/>
        <w:ind w:left="426" w:hanging="426"/>
        <w:jc w:val="both"/>
        <w:rPr>
          <w:rFonts w:ascii="Times New Roman" w:hAnsi="Times New Roman"/>
          <w:sz w:val="24"/>
          <w:szCs w:val="24"/>
        </w:rPr>
      </w:pPr>
      <w:r w:rsidRPr="00CE34F4">
        <w:rPr>
          <w:rFonts w:ascii="Times New Roman" w:hAnsi="Times New Roman" w:cs="Times New Roman"/>
          <w:b/>
          <w:sz w:val="24"/>
          <w:szCs w:val="24"/>
        </w:rPr>
        <w:t>Analisis Materi</w:t>
      </w:r>
    </w:p>
    <w:p w:rsidR="00AB1183" w:rsidRPr="00813C2A" w:rsidRDefault="00AB1183" w:rsidP="00AB1183">
      <w:pPr>
        <w:spacing w:line="480" w:lineRule="auto"/>
        <w:ind w:firstLine="720"/>
        <w:jc w:val="both"/>
        <w:rPr>
          <w:rFonts w:ascii="Times New Roman" w:hAnsi="Times New Roman" w:cs="Times New Roman"/>
          <w:sz w:val="24"/>
          <w:szCs w:val="24"/>
        </w:rPr>
      </w:pPr>
      <w:r w:rsidRPr="00E76623">
        <w:rPr>
          <w:rFonts w:ascii="Times New Roman" w:hAnsi="Times New Roman" w:cs="Times New Roman"/>
          <w:sz w:val="24"/>
          <w:szCs w:val="24"/>
        </w:rPr>
        <w:t xml:space="preserve">Analisis </w:t>
      </w:r>
      <w:r>
        <w:rPr>
          <w:rFonts w:ascii="Times New Roman" w:hAnsi="Times New Roman" w:cs="Times New Roman"/>
          <w:sz w:val="24"/>
          <w:szCs w:val="24"/>
        </w:rPr>
        <w:t>materi</w:t>
      </w:r>
      <w:r w:rsidRPr="00E76623">
        <w:rPr>
          <w:rFonts w:ascii="Times New Roman" w:hAnsi="Times New Roman" w:cs="Times New Roman"/>
          <w:sz w:val="24"/>
          <w:szCs w:val="24"/>
        </w:rPr>
        <w:t xml:space="preserve"> bertujuan untuk mengidentifikasi, merinci dan menyusun kembali secara sistematis </w:t>
      </w:r>
      <w:r>
        <w:rPr>
          <w:rFonts w:ascii="Times New Roman" w:hAnsi="Times New Roman" w:cs="Times New Roman"/>
          <w:sz w:val="24"/>
          <w:szCs w:val="24"/>
        </w:rPr>
        <w:t xml:space="preserve">materi-materi relevan yang berkaitan dengan materi </w:t>
      </w:r>
      <w:r>
        <w:rPr>
          <w:rFonts w:ascii="Times New Roman" w:hAnsi="Times New Roman" w:cs="Times New Roman"/>
          <w:sz w:val="24"/>
          <w:szCs w:val="24"/>
        </w:rPr>
        <w:lastRenderedPageBreak/>
        <w:t>pelajaran.</w:t>
      </w:r>
      <w:r w:rsidRPr="00E76623">
        <w:rPr>
          <w:rFonts w:ascii="Times New Roman" w:hAnsi="Times New Roman" w:cs="Times New Roman"/>
          <w:sz w:val="24"/>
          <w:szCs w:val="24"/>
        </w:rPr>
        <w:t xml:space="preserve"> Analisis ini merupakan dasar dalam menyusun tujuan pembelajaran.</w:t>
      </w:r>
      <w:r>
        <w:rPr>
          <w:rFonts w:ascii="Times New Roman" w:hAnsi="Times New Roman" w:cs="Times New Roman"/>
          <w:sz w:val="24"/>
          <w:szCs w:val="24"/>
        </w:rPr>
        <w:t xml:space="preserve"> </w:t>
      </w:r>
      <w:r w:rsidRPr="00813C2A">
        <w:rPr>
          <w:rFonts w:ascii="Times New Roman" w:hAnsi="Times New Roman" w:cs="Times New Roman"/>
          <w:sz w:val="24"/>
          <w:szCs w:val="24"/>
        </w:rPr>
        <w:t xml:space="preserve">Materi pelajaran yang akan dikembangkan media pembelajarannya adalah </w:t>
      </w:r>
      <w:r>
        <w:rPr>
          <w:rFonts w:ascii="Times New Roman" w:hAnsi="Times New Roman" w:cs="Times New Roman"/>
          <w:sz w:val="24"/>
          <w:szCs w:val="24"/>
        </w:rPr>
        <w:t>kedaulatan rakyat dalam sistem pemerintahan di Indonesia</w:t>
      </w:r>
      <w:r w:rsidRPr="00813C2A">
        <w:rPr>
          <w:rFonts w:ascii="Times New Roman" w:hAnsi="Times New Roman" w:cs="Times New Roman"/>
          <w:sz w:val="24"/>
          <w:szCs w:val="24"/>
        </w:rPr>
        <w:t>, yakni pada s</w:t>
      </w:r>
      <w:r w:rsidRPr="00813C2A">
        <w:rPr>
          <w:rFonts w:ascii="Times New Roman" w:hAnsi="Times New Roman"/>
          <w:sz w:val="24"/>
          <w:szCs w:val="24"/>
          <w:lang w:val="sv-SE"/>
        </w:rPr>
        <w:t xml:space="preserve">tandar </w:t>
      </w:r>
      <w:r w:rsidRPr="00813C2A">
        <w:rPr>
          <w:rFonts w:ascii="Times New Roman" w:hAnsi="Times New Roman"/>
          <w:sz w:val="24"/>
          <w:szCs w:val="24"/>
        </w:rPr>
        <w:t>k</w:t>
      </w:r>
      <w:r w:rsidRPr="00813C2A">
        <w:rPr>
          <w:rFonts w:ascii="Times New Roman" w:hAnsi="Times New Roman"/>
          <w:sz w:val="24"/>
          <w:szCs w:val="24"/>
          <w:lang w:val="sv-SE"/>
        </w:rPr>
        <w:t>ompetensi</w:t>
      </w:r>
      <w:r w:rsidRPr="00813C2A">
        <w:rPr>
          <w:rFonts w:ascii="Times New Roman" w:hAnsi="Times New Roman"/>
          <w:sz w:val="24"/>
          <w:szCs w:val="24"/>
        </w:rPr>
        <w:t xml:space="preserve"> : </w:t>
      </w:r>
      <w:r w:rsidR="004E2BF9">
        <w:rPr>
          <w:rFonts w:ascii="Times New Roman" w:hAnsi="Times New Roman"/>
          <w:sz w:val="24"/>
          <w:szCs w:val="24"/>
        </w:rPr>
        <w:t>“</w:t>
      </w:r>
      <w:r w:rsidRPr="00813C2A">
        <w:rPr>
          <w:rFonts w:ascii="Times New Roman" w:hAnsi="Times New Roman"/>
          <w:sz w:val="24"/>
          <w:szCs w:val="24"/>
          <w:lang w:val="fi-FI"/>
        </w:rPr>
        <w:t xml:space="preserve">Memahami </w:t>
      </w:r>
      <w:r>
        <w:rPr>
          <w:rFonts w:ascii="Times New Roman" w:hAnsi="Times New Roman"/>
          <w:sz w:val="24"/>
          <w:szCs w:val="24"/>
        </w:rPr>
        <w:t>kedaulatan rakyat dalam sistem pemerintahan Indonesia</w:t>
      </w:r>
      <w:r w:rsidR="004E2BF9">
        <w:rPr>
          <w:rFonts w:ascii="Times New Roman" w:hAnsi="Times New Roman"/>
          <w:sz w:val="24"/>
          <w:szCs w:val="24"/>
        </w:rPr>
        <w:t>”</w:t>
      </w:r>
      <w:r>
        <w:rPr>
          <w:rFonts w:ascii="Times New Roman" w:hAnsi="Times New Roman"/>
          <w:sz w:val="24"/>
          <w:szCs w:val="24"/>
        </w:rPr>
        <w:t xml:space="preserve"> dengan</w:t>
      </w:r>
      <w:r w:rsidRPr="00813C2A">
        <w:rPr>
          <w:rFonts w:ascii="Times New Roman" w:hAnsi="Times New Roman"/>
          <w:sz w:val="24"/>
          <w:szCs w:val="24"/>
        </w:rPr>
        <w:t xml:space="preserve"> </w:t>
      </w:r>
      <w:r>
        <w:rPr>
          <w:rFonts w:ascii="Times New Roman" w:hAnsi="Times New Roman"/>
          <w:sz w:val="24"/>
          <w:szCs w:val="24"/>
        </w:rPr>
        <w:t>k</w:t>
      </w:r>
      <w:r w:rsidRPr="00813C2A">
        <w:rPr>
          <w:rFonts w:ascii="Times New Roman" w:hAnsi="Times New Roman"/>
          <w:sz w:val="24"/>
          <w:szCs w:val="24"/>
        </w:rPr>
        <w:t>ompetensi d</w:t>
      </w:r>
      <w:r w:rsidR="004E2BF9">
        <w:rPr>
          <w:rFonts w:ascii="Times New Roman" w:hAnsi="Times New Roman"/>
          <w:sz w:val="24"/>
          <w:szCs w:val="24"/>
        </w:rPr>
        <w:t>asarnya yaitu “</w:t>
      </w:r>
      <w:r w:rsidRPr="00813C2A">
        <w:rPr>
          <w:rFonts w:ascii="Times New Roman" w:hAnsi="Times New Roman"/>
          <w:sz w:val="24"/>
          <w:szCs w:val="24"/>
        </w:rPr>
        <w:t>Men</w:t>
      </w:r>
      <w:r>
        <w:rPr>
          <w:rFonts w:ascii="Times New Roman" w:hAnsi="Times New Roman"/>
          <w:sz w:val="24"/>
          <w:szCs w:val="24"/>
        </w:rPr>
        <w:t>deskripsikan sistem penerintahan Indonesia dan peran lembaga negara sebagai pelaksana kedaulatan raky</w:t>
      </w:r>
      <w:r w:rsidR="004E2BF9">
        <w:rPr>
          <w:rFonts w:ascii="Times New Roman" w:hAnsi="Times New Roman"/>
          <w:sz w:val="24"/>
          <w:szCs w:val="24"/>
        </w:rPr>
        <w:t>a</w:t>
      </w:r>
      <w:r>
        <w:rPr>
          <w:rFonts w:ascii="Times New Roman" w:hAnsi="Times New Roman"/>
          <w:sz w:val="24"/>
          <w:szCs w:val="24"/>
        </w:rPr>
        <w:t>t</w:t>
      </w:r>
      <w:r w:rsidR="004E2BF9">
        <w:rPr>
          <w:rFonts w:ascii="Times New Roman" w:hAnsi="Times New Roman"/>
          <w:sz w:val="24"/>
          <w:szCs w:val="24"/>
        </w:rPr>
        <w:t>”</w:t>
      </w:r>
      <w:r>
        <w:rPr>
          <w:rFonts w:ascii="Times New Roman" w:hAnsi="Times New Roman"/>
          <w:sz w:val="24"/>
          <w:szCs w:val="24"/>
        </w:rPr>
        <w:t>.</w:t>
      </w:r>
      <w:r w:rsidRPr="00813C2A">
        <w:rPr>
          <w:rFonts w:ascii="Times New Roman" w:hAnsi="Times New Roman"/>
          <w:sz w:val="24"/>
          <w:szCs w:val="24"/>
        </w:rPr>
        <w:t xml:space="preserve"> Pemilihan materi ini berdasarkan analisis kurikulum kelas VIII dan berdasarkan kebutuhan pendidik. Dalam kurikulum semester II, terdapat 2 (dua) Kompetensi </w:t>
      </w:r>
      <w:r>
        <w:rPr>
          <w:rFonts w:ascii="Times New Roman" w:hAnsi="Times New Roman"/>
          <w:sz w:val="24"/>
          <w:szCs w:val="24"/>
        </w:rPr>
        <w:t xml:space="preserve">Dasar </w:t>
      </w:r>
      <w:r w:rsidRPr="00813C2A">
        <w:rPr>
          <w:rFonts w:ascii="Times New Roman" w:hAnsi="Times New Roman"/>
          <w:sz w:val="24"/>
          <w:szCs w:val="24"/>
        </w:rPr>
        <w:t xml:space="preserve">yang akan diajarkan, namun materi </w:t>
      </w:r>
      <w:r>
        <w:rPr>
          <w:rFonts w:ascii="Times New Roman" w:hAnsi="Times New Roman"/>
          <w:sz w:val="24"/>
          <w:szCs w:val="24"/>
        </w:rPr>
        <w:t>kedaulatan rakyat dalam sistem pemerintahan di Indonesia</w:t>
      </w:r>
      <w:r w:rsidRPr="00813C2A">
        <w:rPr>
          <w:rFonts w:ascii="Times New Roman" w:hAnsi="Times New Roman"/>
          <w:sz w:val="24"/>
          <w:szCs w:val="24"/>
        </w:rPr>
        <w:t xml:space="preserve"> dianggap sesuai dengan penerapan </w:t>
      </w:r>
      <w:r>
        <w:rPr>
          <w:rFonts w:ascii="Times New Roman" w:hAnsi="Times New Roman"/>
          <w:sz w:val="24"/>
          <w:szCs w:val="24"/>
        </w:rPr>
        <w:t xml:space="preserve">proses pembelajaran dengan memanfaatkan media </w:t>
      </w:r>
      <w:r w:rsidR="00490868">
        <w:rPr>
          <w:rFonts w:ascii="Times New Roman" w:hAnsi="Times New Roman"/>
          <w:sz w:val="24"/>
          <w:szCs w:val="24"/>
        </w:rPr>
        <w:t>animasi</w:t>
      </w:r>
      <w:r>
        <w:rPr>
          <w:rFonts w:ascii="Times New Roman" w:hAnsi="Times New Roman"/>
          <w:sz w:val="24"/>
          <w:szCs w:val="24"/>
        </w:rPr>
        <w:t xml:space="preserve"> </w:t>
      </w:r>
      <w:r w:rsidRPr="00813C2A">
        <w:rPr>
          <w:rFonts w:ascii="Times New Roman" w:hAnsi="Times New Roman"/>
          <w:sz w:val="24"/>
          <w:szCs w:val="24"/>
        </w:rPr>
        <w:t>sehingga materi yang dipelajari tidak sebatas pemahaman konsep tetapi berdasarkan fakta</w:t>
      </w:r>
      <w:r>
        <w:rPr>
          <w:rFonts w:ascii="Times New Roman" w:hAnsi="Times New Roman"/>
          <w:sz w:val="24"/>
          <w:szCs w:val="24"/>
        </w:rPr>
        <w:t xml:space="preserve"> dengan langsung mengikuti materi pembelajaran secara audio visual dengan dilengkapi slide animasi</w:t>
      </w:r>
      <w:r w:rsidRPr="00813C2A">
        <w:rPr>
          <w:rFonts w:ascii="Times New Roman" w:hAnsi="Times New Roman"/>
          <w:sz w:val="24"/>
          <w:szCs w:val="24"/>
        </w:rPr>
        <w:t>.</w:t>
      </w:r>
    </w:p>
    <w:p w:rsidR="00AB1183" w:rsidRPr="006C4C86" w:rsidRDefault="00AB1183" w:rsidP="005F0886">
      <w:pPr>
        <w:pStyle w:val="ListParagraph"/>
        <w:numPr>
          <w:ilvl w:val="0"/>
          <w:numId w:val="4"/>
        </w:numPr>
        <w:spacing w:line="480" w:lineRule="auto"/>
        <w:ind w:left="426" w:hanging="426"/>
        <w:jc w:val="both"/>
        <w:rPr>
          <w:rFonts w:ascii="Times New Roman" w:hAnsi="Times New Roman" w:cs="Times New Roman"/>
          <w:b/>
          <w:sz w:val="24"/>
          <w:szCs w:val="24"/>
        </w:rPr>
      </w:pPr>
      <w:r w:rsidRPr="006C4C86">
        <w:rPr>
          <w:rFonts w:ascii="Times New Roman" w:hAnsi="Times New Roman" w:cs="Times New Roman"/>
          <w:b/>
          <w:sz w:val="24"/>
          <w:szCs w:val="24"/>
        </w:rPr>
        <w:t>Analisis Tugas</w:t>
      </w:r>
    </w:p>
    <w:p w:rsidR="00AB1183" w:rsidRPr="00CB6D16" w:rsidRDefault="00AB1183" w:rsidP="0058576C">
      <w:pPr>
        <w:spacing w:after="0" w:line="480" w:lineRule="auto"/>
        <w:ind w:firstLine="709"/>
        <w:jc w:val="both"/>
        <w:rPr>
          <w:rFonts w:ascii="Times New Roman" w:hAnsi="Times New Roman" w:cs="Times New Roman"/>
          <w:sz w:val="24"/>
          <w:szCs w:val="24"/>
        </w:rPr>
      </w:pPr>
      <w:r w:rsidRPr="006C4C86">
        <w:rPr>
          <w:rFonts w:ascii="Times New Roman" w:hAnsi="Times New Roman" w:cs="Times New Roman"/>
          <w:sz w:val="24"/>
          <w:szCs w:val="24"/>
        </w:rPr>
        <w:t xml:space="preserve">Berdasarkan hasil </w:t>
      </w:r>
      <w:r w:rsidRPr="006C4C86">
        <w:rPr>
          <w:rFonts w:ascii="Times New Roman" w:hAnsi="Times New Roman" w:cs="Times New Roman"/>
          <w:sz w:val="24"/>
          <w:szCs w:val="24"/>
          <w:lang w:val="en-US"/>
        </w:rPr>
        <w:t xml:space="preserve">dari </w:t>
      </w:r>
      <w:r w:rsidRPr="006C4C86">
        <w:rPr>
          <w:rFonts w:ascii="Times New Roman" w:hAnsi="Times New Roman" w:cs="Times New Roman"/>
          <w:sz w:val="24"/>
          <w:szCs w:val="24"/>
        </w:rPr>
        <w:t xml:space="preserve">analisis materi, maka dilakukanlah analisis tugas yang merupakan tugas/keterampilan </w:t>
      </w:r>
      <w:r>
        <w:rPr>
          <w:rFonts w:ascii="Times New Roman" w:hAnsi="Times New Roman" w:cs="Times New Roman"/>
          <w:sz w:val="24"/>
          <w:szCs w:val="24"/>
        </w:rPr>
        <w:t xml:space="preserve">mengerjakan soal </w:t>
      </w:r>
      <w:r w:rsidRPr="006C4C86">
        <w:rPr>
          <w:rFonts w:ascii="Times New Roman" w:hAnsi="Times New Roman" w:cs="Times New Roman"/>
          <w:sz w:val="24"/>
          <w:szCs w:val="24"/>
        </w:rPr>
        <w:t xml:space="preserve">yang dilakukan selama dan setelah pembelajaran berlangsung. Adapun yang menjadi analisis tugas adalah kemampuan peserta didik dalam memahami materi </w:t>
      </w:r>
      <w:r>
        <w:rPr>
          <w:rFonts w:ascii="Times New Roman" w:hAnsi="Times New Roman" w:cs="Times New Roman"/>
          <w:sz w:val="24"/>
          <w:szCs w:val="24"/>
        </w:rPr>
        <w:t>pelaksanaan kedaulatan rakyat dalam sistem pemerintahan di Indonesia</w:t>
      </w:r>
      <w:r w:rsidRPr="006C4C86">
        <w:rPr>
          <w:rFonts w:ascii="Times New Roman" w:hAnsi="Times New Roman" w:cs="Times New Roman"/>
          <w:sz w:val="24"/>
          <w:szCs w:val="24"/>
        </w:rPr>
        <w:t xml:space="preserve"> yang dilakukan melalui beberapa tahapan </w:t>
      </w:r>
      <w:r>
        <w:rPr>
          <w:rFonts w:ascii="Times New Roman" w:hAnsi="Times New Roman" w:cs="Times New Roman"/>
          <w:sz w:val="24"/>
          <w:szCs w:val="24"/>
        </w:rPr>
        <w:t xml:space="preserve">mengerjakan soal-soal baik secara individu maupun </w:t>
      </w:r>
      <w:r w:rsidRPr="006C4C86">
        <w:rPr>
          <w:rFonts w:ascii="Times New Roman" w:hAnsi="Times New Roman" w:cs="Times New Roman"/>
          <w:sz w:val="24"/>
          <w:szCs w:val="24"/>
        </w:rPr>
        <w:t xml:space="preserve">secara berkelompok yang dipersiapkan oleh </w:t>
      </w:r>
      <w:r w:rsidRPr="006C4C86">
        <w:rPr>
          <w:rFonts w:ascii="Times New Roman" w:hAnsi="Times New Roman" w:cs="Times New Roman"/>
          <w:sz w:val="24"/>
          <w:szCs w:val="24"/>
        </w:rPr>
        <w:lastRenderedPageBreak/>
        <w:t xml:space="preserve">peneliti dan pendidik. Hasil analisis tugas merupakan acuan untuk merumuskan tujuan pembelajaran dan keterampilan yang akan dikembangkan dalam </w:t>
      </w:r>
      <w:r>
        <w:rPr>
          <w:rFonts w:ascii="Times New Roman" w:hAnsi="Times New Roman" w:cs="Times New Roman"/>
          <w:sz w:val="24"/>
          <w:szCs w:val="24"/>
        </w:rPr>
        <w:t xml:space="preserve">media </w:t>
      </w:r>
      <w:r w:rsidRPr="006C4C86">
        <w:rPr>
          <w:rFonts w:ascii="Times New Roman" w:hAnsi="Times New Roman" w:cs="Times New Roman"/>
          <w:sz w:val="24"/>
          <w:szCs w:val="24"/>
        </w:rPr>
        <w:t>pembelajaran.</w:t>
      </w:r>
    </w:p>
    <w:p w:rsidR="00AB1183" w:rsidRPr="006C4C86" w:rsidRDefault="00AB1183" w:rsidP="005F0886">
      <w:pPr>
        <w:pStyle w:val="ListParagraph"/>
        <w:numPr>
          <w:ilvl w:val="0"/>
          <w:numId w:val="4"/>
        </w:numPr>
        <w:spacing w:before="240" w:beforeAutospacing="1" w:line="480" w:lineRule="auto"/>
        <w:ind w:left="426" w:hanging="426"/>
        <w:jc w:val="both"/>
        <w:rPr>
          <w:rStyle w:val="FontStyle87"/>
          <w:b/>
          <w:sz w:val="24"/>
          <w:szCs w:val="24"/>
        </w:rPr>
      </w:pPr>
      <w:r w:rsidRPr="006C4C86">
        <w:rPr>
          <w:rStyle w:val="FontStyle87"/>
          <w:b/>
          <w:sz w:val="24"/>
          <w:szCs w:val="24"/>
        </w:rPr>
        <w:t>Spesifikasi Tujuan Pembelajaran</w:t>
      </w:r>
    </w:p>
    <w:p w:rsidR="00AB1183" w:rsidRPr="006C4C86" w:rsidRDefault="00AB1183" w:rsidP="00AB1183">
      <w:pPr>
        <w:spacing w:after="0" w:line="480" w:lineRule="auto"/>
        <w:ind w:firstLine="720"/>
        <w:jc w:val="both"/>
        <w:rPr>
          <w:rFonts w:ascii="Times New Roman" w:hAnsi="Times New Roman"/>
          <w:sz w:val="24"/>
          <w:szCs w:val="24"/>
        </w:rPr>
      </w:pPr>
      <w:r w:rsidRPr="006C4C86">
        <w:rPr>
          <w:rFonts w:ascii="Times New Roman" w:hAnsi="Times New Roman" w:cs="Times New Roman"/>
          <w:sz w:val="24"/>
          <w:szCs w:val="24"/>
        </w:rPr>
        <w:t>Tahap spesifikasi tujuan pembelajaran ditujukan untuk mengkonversi tujuan dari hasil analisis materi dan analisis tugas menjadi tujuan-tujuan pembelajaran khusus. Tujuan pembelajaran khusus disusun berdasarkan standar kompetensi (m</w:t>
      </w:r>
      <w:r w:rsidRPr="006C4C86">
        <w:rPr>
          <w:rFonts w:ascii="Times New Roman" w:hAnsi="Times New Roman"/>
          <w:sz w:val="24"/>
          <w:szCs w:val="24"/>
          <w:lang w:val="fi-FI"/>
        </w:rPr>
        <w:t xml:space="preserve">emahami </w:t>
      </w:r>
      <w:r>
        <w:rPr>
          <w:rFonts w:ascii="Times New Roman" w:hAnsi="Times New Roman"/>
          <w:sz w:val="24"/>
          <w:szCs w:val="24"/>
        </w:rPr>
        <w:t>kedaulatana rakyat dalam sistem pemerintahan di Indonesia</w:t>
      </w:r>
      <w:r w:rsidRPr="006C4C86">
        <w:rPr>
          <w:rFonts w:ascii="Times New Roman" w:hAnsi="Times New Roman" w:cs="Times New Roman"/>
          <w:sz w:val="24"/>
          <w:szCs w:val="24"/>
        </w:rPr>
        <w:t>) dan kompetensi dasar (m</w:t>
      </w:r>
      <w:r w:rsidRPr="006C4C86">
        <w:rPr>
          <w:rFonts w:ascii="Times New Roman" w:hAnsi="Times New Roman"/>
          <w:sz w:val="24"/>
          <w:szCs w:val="24"/>
        </w:rPr>
        <w:t>en</w:t>
      </w:r>
      <w:r>
        <w:rPr>
          <w:rFonts w:ascii="Times New Roman" w:hAnsi="Times New Roman"/>
          <w:sz w:val="24"/>
          <w:szCs w:val="24"/>
        </w:rPr>
        <w:t>deskripsikan sistem pemerintahan Indonesia peran lembaga negara sebagai pelaksana kedaulatan rakyat</w:t>
      </w:r>
      <w:r w:rsidRPr="006C4C86">
        <w:rPr>
          <w:rFonts w:ascii="Times New Roman" w:hAnsi="Times New Roman"/>
          <w:sz w:val="24"/>
          <w:szCs w:val="24"/>
        </w:rPr>
        <w:t xml:space="preserve">). </w:t>
      </w:r>
    </w:p>
    <w:p w:rsidR="00AB1183" w:rsidRPr="006C4C86" w:rsidRDefault="00AB1183" w:rsidP="00AB1183">
      <w:pPr>
        <w:spacing w:after="0" w:line="480" w:lineRule="auto"/>
        <w:ind w:firstLine="720"/>
        <w:jc w:val="both"/>
        <w:rPr>
          <w:rFonts w:ascii="Times New Roman" w:hAnsi="Times New Roman"/>
          <w:sz w:val="24"/>
          <w:szCs w:val="24"/>
        </w:rPr>
      </w:pPr>
      <w:r w:rsidRPr="006C4C86">
        <w:rPr>
          <w:rFonts w:ascii="Times New Roman" w:hAnsi="Times New Roman"/>
          <w:sz w:val="24"/>
          <w:szCs w:val="24"/>
        </w:rPr>
        <w:t xml:space="preserve">Berdasarkan pokok pembahasan yang dipilih, maka rumusan tujuan pembelajaran khusus pada materi </w:t>
      </w:r>
      <w:r>
        <w:rPr>
          <w:rFonts w:ascii="Times New Roman" w:hAnsi="Times New Roman"/>
          <w:sz w:val="24"/>
          <w:szCs w:val="24"/>
        </w:rPr>
        <w:t xml:space="preserve">kedaulatan rakyat dalam sistem pemerintahan di Indonesia </w:t>
      </w:r>
      <w:r w:rsidRPr="006C4C86">
        <w:rPr>
          <w:rFonts w:ascii="Times New Roman" w:hAnsi="Times New Roman"/>
          <w:sz w:val="24"/>
          <w:szCs w:val="24"/>
        </w:rPr>
        <w:t>dapat diuraikan sebagai berikut:</w:t>
      </w:r>
    </w:p>
    <w:p w:rsidR="00AB1183" w:rsidRPr="00444437" w:rsidRDefault="00AB1183" w:rsidP="008C061B">
      <w:pPr>
        <w:pStyle w:val="ListParagraph"/>
        <w:numPr>
          <w:ilvl w:val="0"/>
          <w:numId w:val="33"/>
        </w:numPr>
        <w:spacing w:after="0" w:line="480" w:lineRule="auto"/>
        <w:ind w:left="426" w:hanging="426"/>
        <w:jc w:val="both"/>
        <w:rPr>
          <w:rFonts w:ascii="Times New Roman" w:hAnsi="Times New Roman"/>
          <w:sz w:val="24"/>
          <w:szCs w:val="24"/>
        </w:rPr>
      </w:pPr>
      <w:r w:rsidRPr="00444437">
        <w:rPr>
          <w:rFonts w:ascii="Times New Roman" w:hAnsi="Times New Roman"/>
          <w:sz w:val="24"/>
          <w:szCs w:val="24"/>
        </w:rPr>
        <w:t>Melalui kegiatan memperhatikan media slide, membaca bahan ajar dan mengerjakan tugas, peserta didik kelas VIII akan dapat menjelaskan makna kedaulatan rakyat dengan benar dan tepat.</w:t>
      </w:r>
    </w:p>
    <w:p w:rsidR="00AB1183" w:rsidRPr="00444437" w:rsidRDefault="00AB1183" w:rsidP="008C061B">
      <w:pPr>
        <w:pStyle w:val="ListParagraph"/>
        <w:numPr>
          <w:ilvl w:val="0"/>
          <w:numId w:val="33"/>
        </w:numPr>
        <w:spacing w:after="0" w:line="480" w:lineRule="auto"/>
        <w:ind w:left="426" w:hanging="426"/>
        <w:jc w:val="both"/>
        <w:rPr>
          <w:rFonts w:ascii="Times New Roman" w:hAnsi="Times New Roman"/>
          <w:sz w:val="24"/>
          <w:szCs w:val="24"/>
        </w:rPr>
      </w:pPr>
      <w:r w:rsidRPr="00444437">
        <w:rPr>
          <w:rFonts w:ascii="Times New Roman" w:hAnsi="Times New Roman"/>
          <w:sz w:val="24"/>
          <w:szCs w:val="24"/>
        </w:rPr>
        <w:t>Melalui kegiatan memperhatikan media slide, membaca bahan ajar dan mengerjakan tugas, peserta didik kelas VIII akan dapat menyebutkan macam-macam teori kedaulatan dengan benar dan tepat.</w:t>
      </w:r>
    </w:p>
    <w:p w:rsidR="00AB1183" w:rsidRPr="00444437" w:rsidRDefault="00AB1183" w:rsidP="008C061B">
      <w:pPr>
        <w:pStyle w:val="ListParagraph"/>
        <w:numPr>
          <w:ilvl w:val="0"/>
          <w:numId w:val="33"/>
        </w:numPr>
        <w:spacing w:after="0" w:line="480" w:lineRule="auto"/>
        <w:ind w:left="426" w:hanging="426"/>
        <w:jc w:val="both"/>
        <w:rPr>
          <w:rFonts w:ascii="Times New Roman" w:hAnsi="Times New Roman"/>
          <w:sz w:val="24"/>
          <w:szCs w:val="24"/>
        </w:rPr>
      </w:pPr>
      <w:r w:rsidRPr="00444437">
        <w:rPr>
          <w:rFonts w:ascii="Times New Roman" w:hAnsi="Times New Roman"/>
          <w:sz w:val="24"/>
          <w:szCs w:val="24"/>
        </w:rPr>
        <w:lastRenderedPageBreak/>
        <w:t>Melalui kegiatan memperhatikan media slide, membaca bahan ajar dan mengerjakan tugas, peserta didik kelas VIII akan dapat menyebutkan lembaga-lembaga pelaksana kedaulatan rakyat dengan benar dan tepat.</w:t>
      </w:r>
    </w:p>
    <w:p w:rsidR="00AB1183" w:rsidRPr="00444437" w:rsidRDefault="00AB1183" w:rsidP="008C061B">
      <w:pPr>
        <w:pStyle w:val="ListParagraph"/>
        <w:numPr>
          <w:ilvl w:val="0"/>
          <w:numId w:val="33"/>
        </w:numPr>
        <w:spacing w:after="0" w:line="480" w:lineRule="auto"/>
        <w:ind w:left="426" w:hanging="426"/>
        <w:jc w:val="both"/>
        <w:rPr>
          <w:rFonts w:ascii="Times New Roman" w:hAnsi="Times New Roman"/>
          <w:sz w:val="24"/>
          <w:szCs w:val="24"/>
        </w:rPr>
      </w:pPr>
      <w:r w:rsidRPr="00444437">
        <w:rPr>
          <w:rFonts w:ascii="Times New Roman" w:hAnsi="Times New Roman"/>
          <w:sz w:val="24"/>
          <w:szCs w:val="24"/>
        </w:rPr>
        <w:t>Melalui kegiatan memperhatikan media slide, membaca bahan ajar dan mengerjakan tugas, peserta didik kelas VIII akan dapat menyebutkan lembaga-lembaga pemegang kedaulatan rakyat di pusat dan di daerah dengan benar dan tepat.</w:t>
      </w:r>
    </w:p>
    <w:p w:rsidR="00AB1183" w:rsidRPr="00444437" w:rsidRDefault="00AB1183" w:rsidP="008C061B">
      <w:pPr>
        <w:pStyle w:val="ListParagraph"/>
        <w:numPr>
          <w:ilvl w:val="0"/>
          <w:numId w:val="33"/>
        </w:numPr>
        <w:spacing w:after="0" w:line="480" w:lineRule="auto"/>
        <w:ind w:left="426" w:hanging="426"/>
        <w:jc w:val="both"/>
        <w:rPr>
          <w:rFonts w:ascii="Times New Roman" w:hAnsi="Times New Roman"/>
          <w:sz w:val="24"/>
          <w:szCs w:val="24"/>
        </w:rPr>
      </w:pPr>
      <w:r w:rsidRPr="00444437">
        <w:rPr>
          <w:rFonts w:ascii="Times New Roman" w:hAnsi="Times New Roman"/>
          <w:sz w:val="24"/>
          <w:szCs w:val="24"/>
        </w:rPr>
        <w:t>Melalui kegiatan memperhatikan media slide, membaca bahan ajar dan mengerjakan tugas, peserta didik kelas VIII akan dapat menjelaskan peranan lembaga pemegang kedaulatan rakyat dengan benar dan tepat.</w:t>
      </w:r>
    </w:p>
    <w:p w:rsidR="00AB1183" w:rsidRPr="001D005C" w:rsidRDefault="00AB1183" w:rsidP="001D005C">
      <w:pPr>
        <w:spacing w:after="0"/>
        <w:jc w:val="both"/>
        <w:rPr>
          <w:rFonts w:ascii="Times New Roman" w:hAnsi="Times New Roman"/>
          <w:sz w:val="24"/>
          <w:szCs w:val="24"/>
        </w:rPr>
      </w:pPr>
    </w:p>
    <w:p w:rsidR="00AB1183" w:rsidRPr="00555CBA" w:rsidRDefault="00AB1183" w:rsidP="008C061B">
      <w:pPr>
        <w:pStyle w:val="ListParagraph"/>
        <w:numPr>
          <w:ilvl w:val="0"/>
          <w:numId w:val="30"/>
        </w:numPr>
        <w:spacing w:line="240" w:lineRule="auto"/>
        <w:ind w:left="360"/>
        <w:jc w:val="both"/>
        <w:rPr>
          <w:rStyle w:val="FontStyle87"/>
          <w:b/>
          <w:color w:val="000000"/>
          <w:sz w:val="24"/>
          <w:szCs w:val="24"/>
        </w:rPr>
      </w:pPr>
      <w:r>
        <w:rPr>
          <w:rFonts w:ascii="Times New Roman" w:hAnsi="Times New Roman" w:cs="Times New Roman"/>
          <w:b/>
          <w:sz w:val="24"/>
          <w:szCs w:val="24"/>
          <w:lang w:val="en-US"/>
        </w:rPr>
        <w:t xml:space="preserve">Gambaran </w:t>
      </w:r>
      <w:r w:rsidRPr="00C950DF">
        <w:rPr>
          <w:rStyle w:val="FontStyle87"/>
          <w:b/>
          <w:sz w:val="24"/>
          <w:szCs w:val="24"/>
        </w:rPr>
        <w:t xml:space="preserve">Desain </w:t>
      </w:r>
      <w:r>
        <w:rPr>
          <w:rFonts w:ascii="Times New Roman" w:hAnsi="Times New Roman" w:cs="Times New Roman"/>
          <w:b/>
          <w:sz w:val="24"/>
          <w:szCs w:val="24"/>
        </w:rPr>
        <w:t xml:space="preserve">media </w:t>
      </w:r>
      <w:r w:rsidR="00490868">
        <w:rPr>
          <w:rFonts w:ascii="Times New Roman" w:hAnsi="Times New Roman" w:cs="Times New Roman"/>
          <w:b/>
          <w:sz w:val="24"/>
          <w:szCs w:val="24"/>
        </w:rPr>
        <w:t>animasi</w:t>
      </w:r>
      <w:r>
        <w:rPr>
          <w:rFonts w:ascii="Times New Roman" w:hAnsi="Times New Roman" w:cs="Times New Roman"/>
          <w:b/>
          <w:sz w:val="24"/>
          <w:szCs w:val="24"/>
        </w:rPr>
        <w:t xml:space="preserve"> pada </w:t>
      </w:r>
      <w:r w:rsidR="004E2BF9">
        <w:rPr>
          <w:rFonts w:ascii="Times New Roman" w:hAnsi="Times New Roman" w:cs="Times New Roman"/>
          <w:b/>
          <w:sz w:val="24"/>
          <w:szCs w:val="24"/>
        </w:rPr>
        <w:t>pembelajaran</w:t>
      </w:r>
      <w:r>
        <w:rPr>
          <w:rFonts w:ascii="Times New Roman" w:hAnsi="Times New Roman" w:cs="Times New Roman"/>
          <w:b/>
          <w:sz w:val="24"/>
          <w:szCs w:val="24"/>
        </w:rPr>
        <w:t xml:space="preserve"> PKn di SMP Negeri 3 Sinjai Barat Kabupaten SInjai</w:t>
      </w:r>
      <w:r w:rsidRPr="00C950DF">
        <w:rPr>
          <w:rStyle w:val="FontStyle87"/>
          <w:b/>
          <w:sz w:val="24"/>
          <w:szCs w:val="24"/>
        </w:rPr>
        <w:t>.</w:t>
      </w:r>
      <w:r>
        <w:rPr>
          <w:rStyle w:val="FontStyle87"/>
          <w:b/>
          <w:sz w:val="24"/>
          <w:szCs w:val="24"/>
        </w:rPr>
        <w:t xml:space="preserve"> (Tahap Perancangan)</w:t>
      </w:r>
    </w:p>
    <w:p w:rsidR="00AB1183" w:rsidRDefault="00AB1183" w:rsidP="00AB1183">
      <w:pPr>
        <w:pStyle w:val="ListParagraph"/>
        <w:spacing w:after="0" w:line="240" w:lineRule="auto"/>
        <w:ind w:left="360"/>
        <w:jc w:val="both"/>
        <w:rPr>
          <w:rFonts w:ascii="Times New Roman" w:hAnsi="Times New Roman" w:cs="Times New Roman"/>
          <w:b/>
          <w:sz w:val="24"/>
          <w:szCs w:val="24"/>
          <w:lang w:val="en-US"/>
        </w:rPr>
      </w:pPr>
    </w:p>
    <w:p w:rsidR="00570AA2" w:rsidRPr="00555CBA" w:rsidRDefault="00AB1183" w:rsidP="004E2BF9">
      <w:pPr>
        <w:spacing w:line="480" w:lineRule="auto"/>
        <w:ind w:firstLine="720"/>
        <w:jc w:val="both"/>
        <w:rPr>
          <w:rFonts w:ascii="Times New Roman" w:hAnsi="Times New Roman" w:cs="Times New Roman"/>
          <w:sz w:val="24"/>
          <w:szCs w:val="24"/>
        </w:rPr>
      </w:pPr>
      <w:r w:rsidRPr="00555CBA">
        <w:rPr>
          <w:rFonts w:ascii="Times New Roman" w:hAnsi="Times New Roman" w:cs="Times New Roman"/>
          <w:sz w:val="24"/>
          <w:szCs w:val="24"/>
        </w:rPr>
        <w:t xml:space="preserve">Merujuk pada analisis </w:t>
      </w:r>
      <w:r>
        <w:rPr>
          <w:rFonts w:ascii="Times New Roman" w:hAnsi="Times New Roman" w:cs="Times New Roman"/>
          <w:sz w:val="24"/>
          <w:szCs w:val="24"/>
        </w:rPr>
        <w:t>pendefinisian</w:t>
      </w:r>
      <w:r w:rsidRPr="00555CBA">
        <w:rPr>
          <w:rFonts w:ascii="Times New Roman" w:hAnsi="Times New Roman" w:cs="Times New Roman"/>
          <w:sz w:val="24"/>
          <w:szCs w:val="24"/>
        </w:rPr>
        <w:t xml:space="preserve"> maka dipandang penting untuk </w:t>
      </w:r>
      <w:r>
        <w:rPr>
          <w:rFonts w:ascii="Times New Roman" w:hAnsi="Times New Roman" w:cs="Times New Roman"/>
          <w:sz w:val="24"/>
          <w:szCs w:val="24"/>
          <w:lang w:val="en-US"/>
        </w:rPr>
        <w:t xml:space="preserve">mengembangkan </w:t>
      </w:r>
      <w:r>
        <w:rPr>
          <w:rFonts w:ascii="Times New Roman" w:hAnsi="Times New Roman" w:cs="Times New Roman"/>
          <w:sz w:val="24"/>
          <w:szCs w:val="24"/>
        </w:rPr>
        <w:t xml:space="preserve">media </w:t>
      </w:r>
      <w:r w:rsidR="00490868">
        <w:rPr>
          <w:rFonts w:ascii="Times New Roman" w:hAnsi="Times New Roman" w:cs="Times New Roman"/>
          <w:sz w:val="24"/>
          <w:szCs w:val="24"/>
        </w:rPr>
        <w:t>animasi</w:t>
      </w:r>
      <w:r>
        <w:rPr>
          <w:rFonts w:ascii="Times New Roman" w:hAnsi="Times New Roman" w:cs="Times New Roman"/>
          <w:sz w:val="24"/>
          <w:szCs w:val="24"/>
        </w:rPr>
        <w:t xml:space="preserve"> </w:t>
      </w:r>
      <w:r w:rsidR="004E2BF9">
        <w:rPr>
          <w:rFonts w:ascii="Times New Roman" w:hAnsi="Times New Roman" w:cs="Times New Roman"/>
          <w:sz w:val="24"/>
          <w:szCs w:val="24"/>
        </w:rPr>
        <w:t>dalam pembelajaran</w:t>
      </w:r>
      <w:r>
        <w:rPr>
          <w:rFonts w:ascii="Times New Roman" w:hAnsi="Times New Roman" w:cs="Times New Roman"/>
          <w:sz w:val="24"/>
          <w:szCs w:val="24"/>
        </w:rPr>
        <w:t xml:space="preserve"> PKn </w:t>
      </w:r>
      <w:r w:rsidRPr="00555CBA">
        <w:rPr>
          <w:rFonts w:ascii="Times New Roman" w:hAnsi="Times New Roman" w:cs="Times New Roman"/>
          <w:sz w:val="24"/>
          <w:szCs w:val="24"/>
        </w:rPr>
        <w:t xml:space="preserve">yang mendukung terlaksananya proses pembelajaran. Tahap ini bertujuan </w:t>
      </w:r>
      <w:r w:rsidRPr="00555CBA">
        <w:rPr>
          <w:rFonts w:ascii="Times New Roman" w:hAnsi="Times New Roman" w:cs="Times New Roman"/>
          <w:sz w:val="24"/>
          <w:szCs w:val="24"/>
          <w:lang w:val="en-US"/>
        </w:rPr>
        <w:t xml:space="preserve">untuk </w:t>
      </w:r>
      <w:r w:rsidRPr="00555CBA">
        <w:rPr>
          <w:rFonts w:ascii="Times New Roman" w:hAnsi="Times New Roman" w:cs="Times New Roman"/>
          <w:sz w:val="24"/>
          <w:szCs w:val="24"/>
        </w:rPr>
        <w:t xml:space="preserve">merancang prototipe </w:t>
      </w:r>
      <w:r>
        <w:rPr>
          <w:rFonts w:ascii="Times New Roman" w:hAnsi="Times New Roman" w:cs="Times New Roman"/>
          <w:sz w:val="24"/>
          <w:szCs w:val="24"/>
        </w:rPr>
        <w:t>media</w:t>
      </w:r>
      <w:r>
        <w:rPr>
          <w:rFonts w:ascii="Times New Roman" w:hAnsi="Times New Roman" w:cs="Times New Roman"/>
          <w:sz w:val="24"/>
          <w:szCs w:val="24"/>
          <w:lang w:val="en-US"/>
        </w:rPr>
        <w:t xml:space="preserve"> </w:t>
      </w:r>
      <w:r w:rsidRPr="00555CBA">
        <w:rPr>
          <w:rFonts w:ascii="Times New Roman" w:hAnsi="Times New Roman" w:cs="Times New Roman"/>
          <w:sz w:val="24"/>
          <w:szCs w:val="24"/>
        </w:rPr>
        <w:t>pembelajaran untuk pemecahan masalah.</w:t>
      </w:r>
    </w:p>
    <w:p w:rsidR="00AB1183" w:rsidRPr="0052461D" w:rsidRDefault="00AB1183" w:rsidP="008C061B">
      <w:pPr>
        <w:pStyle w:val="ListParagraph"/>
        <w:numPr>
          <w:ilvl w:val="0"/>
          <w:numId w:val="50"/>
        </w:numPr>
        <w:spacing w:line="480" w:lineRule="auto"/>
        <w:ind w:left="426" w:hanging="426"/>
        <w:jc w:val="both"/>
        <w:rPr>
          <w:rFonts w:ascii="Times New Roman" w:hAnsi="Times New Roman"/>
          <w:b/>
          <w:sz w:val="24"/>
          <w:szCs w:val="24"/>
        </w:rPr>
      </w:pPr>
      <w:r w:rsidRPr="0052461D">
        <w:rPr>
          <w:rFonts w:ascii="Times New Roman" w:hAnsi="Times New Roman"/>
          <w:b/>
          <w:sz w:val="24"/>
          <w:szCs w:val="24"/>
        </w:rPr>
        <w:t>Landasan Filosofis</w:t>
      </w:r>
    </w:p>
    <w:p w:rsidR="00AB1183" w:rsidRDefault="00AB1183" w:rsidP="00AB1183">
      <w:pPr>
        <w:spacing w:after="0" w:line="480" w:lineRule="auto"/>
        <w:ind w:firstLine="720"/>
        <w:jc w:val="both"/>
        <w:rPr>
          <w:rFonts w:ascii="Times New Roman" w:hAnsi="Times New Roman"/>
          <w:sz w:val="24"/>
          <w:szCs w:val="24"/>
        </w:rPr>
      </w:pPr>
      <w:r>
        <w:rPr>
          <w:rFonts w:ascii="Times New Roman" w:hAnsi="Times New Roman"/>
          <w:sz w:val="24"/>
          <w:szCs w:val="24"/>
        </w:rPr>
        <w:t xml:space="preserve">Landasan filosofis bertujuan sebagai acuan dalam penyusunan media pembelajaran </w:t>
      </w:r>
      <w:r w:rsidR="00490868">
        <w:rPr>
          <w:rFonts w:ascii="Times New Roman" w:hAnsi="Times New Roman"/>
          <w:sz w:val="24"/>
          <w:szCs w:val="24"/>
        </w:rPr>
        <w:t>animasi</w:t>
      </w:r>
      <w:r>
        <w:rPr>
          <w:rFonts w:ascii="Times New Roman" w:hAnsi="Times New Roman"/>
          <w:sz w:val="24"/>
          <w:szCs w:val="24"/>
        </w:rPr>
        <w:t xml:space="preserve"> pada </w:t>
      </w:r>
      <w:r w:rsidR="004E2BF9">
        <w:rPr>
          <w:rFonts w:ascii="Times New Roman" w:hAnsi="Times New Roman"/>
          <w:sz w:val="24"/>
          <w:szCs w:val="24"/>
        </w:rPr>
        <w:t>pembelajaran</w:t>
      </w:r>
      <w:r>
        <w:rPr>
          <w:rFonts w:ascii="Times New Roman" w:hAnsi="Times New Roman"/>
          <w:sz w:val="24"/>
          <w:szCs w:val="24"/>
        </w:rPr>
        <w:t xml:space="preserve"> PKn. </w:t>
      </w:r>
      <w:r>
        <w:rPr>
          <w:rFonts w:ascii="Times New Roman" w:hAnsi="Times New Roman" w:cs="Times New Roman"/>
          <w:sz w:val="24"/>
          <w:szCs w:val="24"/>
        </w:rPr>
        <w:t xml:space="preserve">Adapun komponen filosofis </w:t>
      </w:r>
      <w:r w:rsidRPr="00205D58">
        <w:rPr>
          <w:rFonts w:ascii="Times New Roman" w:hAnsi="Times New Roman" w:cs="Times New Roman"/>
          <w:sz w:val="24"/>
          <w:szCs w:val="24"/>
        </w:rPr>
        <w:t xml:space="preserve">yang melandasai penyusunan </w:t>
      </w:r>
      <w:r>
        <w:rPr>
          <w:rFonts w:ascii="Times New Roman" w:hAnsi="Times New Roman" w:cs="Times New Roman"/>
          <w:sz w:val="24"/>
          <w:szCs w:val="24"/>
        </w:rPr>
        <w:t xml:space="preserve">media </w:t>
      </w:r>
      <w:r w:rsidR="004E2BF9">
        <w:rPr>
          <w:rFonts w:ascii="Times New Roman" w:hAnsi="Times New Roman" w:cs="Times New Roman"/>
          <w:sz w:val="24"/>
          <w:szCs w:val="24"/>
        </w:rPr>
        <w:t xml:space="preserve">animasi </w:t>
      </w:r>
      <w:r>
        <w:rPr>
          <w:rFonts w:ascii="Times New Roman" w:hAnsi="Times New Roman" w:cs="Times New Roman"/>
          <w:sz w:val="24"/>
          <w:szCs w:val="24"/>
        </w:rPr>
        <w:t>pembelajaran PKn : rasional, tujuan, rua</w:t>
      </w:r>
      <w:r w:rsidRPr="00205D58">
        <w:rPr>
          <w:rFonts w:ascii="Times New Roman" w:hAnsi="Times New Roman" w:cs="Times New Roman"/>
          <w:sz w:val="24"/>
          <w:szCs w:val="24"/>
        </w:rPr>
        <w:t xml:space="preserve">ng </w:t>
      </w:r>
      <w:r w:rsidRPr="00205D58">
        <w:rPr>
          <w:rFonts w:ascii="Times New Roman" w:hAnsi="Times New Roman" w:cs="Times New Roman"/>
          <w:sz w:val="24"/>
          <w:szCs w:val="24"/>
        </w:rPr>
        <w:lastRenderedPageBreak/>
        <w:t>lingkup,</w:t>
      </w:r>
      <w:r>
        <w:rPr>
          <w:rFonts w:ascii="Times New Roman" w:hAnsi="Times New Roman" w:cs="Times New Roman"/>
          <w:sz w:val="24"/>
          <w:szCs w:val="24"/>
        </w:rPr>
        <w:t xml:space="preserve"> peran pendidik, peran peserta didik dan  pendukung sistem layanan</w:t>
      </w:r>
      <w:r w:rsidRPr="00205D58">
        <w:rPr>
          <w:rFonts w:ascii="Times New Roman" w:hAnsi="Times New Roman" w:cs="Times New Roman"/>
          <w:sz w:val="24"/>
          <w:szCs w:val="24"/>
        </w:rPr>
        <w:t>.</w:t>
      </w:r>
      <w:r>
        <w:rPr>
          <w:rFonts w:ascii="Times New Roman" w:hAnsi="Times New Roman" w:cs="Times New Roman"/>
          <w:sz w:val="24"/>
          <w:szCs w:val="24"/>
        </w:rPr>
        <w:t xml:space="preserve"> Komponen tersebut dapat diuraikan sebagai berikut:</w:t>
      </w:r>
    </w:p>
    <w:p w:rsidR="00AB1183" w:rsidRDefault="00AB1183" w:rsidP="008C061B">
      <w:pPr>
        <w:pStyle w:val="ListParagraph"/>
        <w:numPr>
          <w:ilvl w:val="0"/>
          <w:numId w:val="51"/>
        </w:numPr>
        <w:spacing w:after="0" w:line="480" w:lineRule="auto"/>
        <w:ind w:left="426" w:hanging="426"/>
        <w:jc w:val="both"/>
        <w:rPr>
          <w:rFonts w:ascii="Times New Roman" w:hAnsi="Times New Roman"/>
          <w:sz w:val="24"/>
          <w:szCs w:val="24"/>
        </w:rPr>
      </w:pPr>
      <w:r w:rsidRPr="000421CE">
        <w:rPr>
          <w:rFonts w:ascii="Times New Roman" w:hAnsi="Times New Roman"/>
          <w:sz w:val="24"/>
          <w:szCs w:val="24"/>
        </w:rPr>
        <w:t xml:space="preserve">Rasional merupakan pertimbangan yang berdasarkan pada analisis teoritis dan kondisi rill dimana belum </w:t>
      </w:r>
      <w:r>
        <w:rPr>
          <w:rFonts w:ascii="Times New Roman" w:hAnsi="Times New Roman"/>
          <w:sz w:val="24"/>
          <w:szCs w:val="24"/>
        </w:rPr>
        <w:t>tersedianya media</w:t>
      </w:r>
      <w:r w:rsidRPr="0090753B">
        <w:rPr>
          <w:rFonts w:ascii="Times New Roman" w:hAnsi="Times New Roman"/>
          <w:sz w:val="24"/>
          <w:szCs w:val="24"/>
          <w:lang w:val="en-US"/>
        </w:rPr>
        <w:t xml:space="preserve"> pembelajaran </w:t>
      </w:r>
      <w:r>
        <w:rPr>
          <w:rFonts w:ascii="Times New Roman" w:hAnsi="Times New Roman"/>
          <w:sz w:val="24"/>
          <w:szCs w:val="24"/>
        </w:rPr>
        <w:t>yang</w:t>
      </w:r>
      <w:r w:rsidRPr="0090753B">
        <w:rPr>
          <w:rFonts w:ascii="Times New Roman" w:hAnsi="Times New Roman"/>
          <w:sz w:val="24"/>
          <w:szCs w:val="24"/>
          <w:lang w:val="en-US"/>
        </w:rPr>
        <w:t xml:space="preserve"> mampu membawa suasana pembelajaran yang melibatkan peserta didik aktif dalam </w:t>
      </w:r>
      <w:r>
        <w:rPr>
          <w:rFonts w:ascii="Times New Roman" w:hAnsi="Times New Roman"/>
          <w:sz w:val="24"/>
          <w:szCs w:val="24"/>
        </w:rPr>
        <w:t xml:space="preserve">kegiatan </w:t>
      </w:r>
      <w:r w:rsidRPr="0090753B">
        <w:rPr>
          <w:rFonts w:ascii="Times New Roman" w:hAnsi="Times New Roman"/>
          <w:sz w:val="24"/>
          <w:szCs w:val="24"/>
          <w:lang w:val="en-US"/>
        </w:rPr>
        <w:t>pembelajaran</w:t>
      </w:r>
      <w:r>
        <w:rPr>
          <w:rFonts w:ascii="Times New Roman" w:hAnsi="Times New Roman"/>
          <w:sz w:val="24"/>
          <w:szCs w:val="24"/>
        </w:rPr>
        <w:t>.</w:t>
      </w:r>
    </w:p>
    <w:p w:rsidR="00AB1183" w:rsidRPr="000421CE" w:rsidRDefault="00AB1183" w:rsidP="008C061B">
      <w:pPr>
        <w:pStyle w:val="ListParagraph"/>
        <w:numPr>
          <w:ilvl w:val="0"/>
          <w:numId w:val="51"/>
        </w:numPr>
        <w:spacing w:after="0" w:line="480" w:lineRule="auto"/>
        <w:ind w:left="426" w:hanging="426"/>
        <w:jc w:val="both"/>
        <w:rPr>
          <w:rFonts w:ascii="Times New Roman" w:hAnsi="Times New Roman"/>
          <w:sz w:val="24"/>
          <w:szCs w:val="24"/>
        </w:rPr>
      </w:pPr>
      <w:r w:rsidRPr="000421CE">
        <w:rPr>
          <w:rFonts w:ascii="Times New Roman" w:hAnsi="Times New Roman"/>
          <w:sz w:val="24"/>
          <w:szCs w:val="24"/>
        </w:rPr>
        <w:t>Tujuan merupakan sasaran ya</w:t>
      </w:r>
      <w:r>
        <w:rPr>
          <w:rFonts w:ascii="Times New Roman" w:hAnsi="Times New Roman"/>
          <w:sz w:val="24"/>
          <w:szCs w:val="24"/>
        </w:rPr>
        <w:t xml:space="preserve">ng diharapkan dalam implementasi media pembelajaran berbasis </w:t>
      </w:r>
      <w:r w:rsidR="002D2BE2">
        <w:rPr>
          <w:rFonts w:ascii="Times New Roman" w:hAnsi="Times New Roman"/>
          <w:sz w:val="24"/>
          <w:szCs w:val="24"/>
        </w:rPr>
        <w:t>media</w:t>
      </w:r>
      <w:r>
        <w:rPr>
          <w:rFonts w:ascii="Times New Roman" w:hAnsi="Times New Roman"/>
          <w:sz w:val="24"/>
          <w:szCs w:val="24"/>
        </w:rPr>
        <w:t xml:space="preserve"> animasi. Tujuan yang diharapkan bagi pendidik yaitu (a) membantu terlaksananya </w:t>
      </w:r>
      <w:r w:rsidRPr="000421CE">
        <w:rPr>
          <w:rFonts w:ascii="Times New Roman" w:hAnsi="Times New Roman"/>
          <w:sz w:val="24"/>
          <w:szCs w:val="24"/>
        </w:rPr>
        <w:t>proses pembelajaran yang lebih terarah</w:t>
      </w:r>
      <w:r>
        <w:rPr>
          <w:rFonts w:ascii="Times New Roman" w:hAnsi="Times New Roman"/>
          <w:sz w:val="24"/>
          <w:szCs w:val="24"/>
        </w:rPr>
        <w:t xml:space="preserve"> sehingga tercapainya tujuan pembelajaran, (b) sebagai bahan pembelajaran bagi pendidik khususnya dalam mengembangkan media beserta perangkat pembelajaran PKn berbasis </w:t>
      </w:r>
      <w:r w:rsidR="002D2BE2">
        <w:rPr>
          <w:rFonts w:ascii="Times New Roman" w:hAnsi="Times New Roman"/>
          <w:sz w:val="24"/>
          <w:szCs w:val="24"/>
        </w:rPr>
        <w:t>media</w:t>
      </w:r>
      <w:r>
        <w:rPr>
          <w:rFonts w:ascii="Times New Roman" w:hAnsi="Times New Roman"/>
          <w:sz w:val="24"/>
          <w:szCs w:val="24"/>
        </w:rPr>
        <w:t xml:space="preserve"> animasi</w:t>
      </w:r>
      <w:r w:rsidRPr="000421CE">
        <w:rPr>
          <w:rFonts w:ascii="Times New Roman" w:hAnsi="Times New Roman"/>
          <w:sz w:val="24"/>
          <w:szCs w:val="24"/>
        </w:rPr>
        <w:t>.</w:t>
      </w:r>
      <w:r>
        <w:rPr>
          <w:rFonts w:ascii="Times New Roman" w:hAnsi="Times New Roman"/>
          <w:sz w:val="24"/>
          <w:szCs w:val="24"/>
        </w:rPr>
        <w:t xml:space="preserve"> Sementara tujuan yang diharapkan bagi peserta didik yakni terciptanya suasana kegiatan belajar yang</w:t>
      </w:r>
      <w:r w:rsidRPr="000421CE">
        <w:rPr>
          <w:rFonts w:ascii="Times New Roman" w:hAnsi="Times New Roman"/>
          <w:sz w:val="24"/>
          <w:szCs w:val="24"/>
        </w:rPr>
        <w:t xml:space="preserve"> membuat </w:t>
      </w:r>
      <w:r>
        <w:rPr>
          <w:rFonts w:ascii="Times New Roman" w:hAnsi="Times New Roman"/>
          <w:sz w:val="24"/>
          <w:szCs w:val="24"/>
        </w:rPr>
        <w:t>peserta didik</w:t>
      </w:r>
      <w:r w:rsidRPr="000421CE">
        <w:rPr>
          <w:rFonts w:ascii="Times New Roman" w:hAnsi="Times New Roman"/>
          <w:sz w:val="24"/>
          <w:szCs w:val="24"/>
        </w:rPr>
        <w:t xml:space="preserve"> lebih aktif </w:t>
      </w:r>
      <w:r>
        <w:rPr>
          <w:rFonts w:ascii="Times New Roman" w:hAnsi="Times New Roman"/>
          <w:sz w:val="24"/>
          <w:szCs w:val="24"/>
        </w:rPr>
        <w:t>dalam proses pembelajaran dan memudahkan</w:t>
      </w:r>
      <w:r w:rsidRPr="000421CE">
        <w:rPr>
          <w:rFonts w:ascii="Times New Roman" w:hAnsi="Times New Roman"/>
          <w:sz w:val="24"/>
          <w:szCs w:val="24"/>
        </w:rPr>
        <w:t xml:space="preserve"> memahami materi </w:t>
      </w:r>
      <w:r>
        <w:rPr>
          <w:rFonts w:ascii="Times New Roman" w:hAnsi="Times New Roman"/>
          <w:sz w:val="24"/>
          <w:szCs w:val="24"/>
        </w:rPr>
        <w:t>pelajaran.</w:t>
      </w:r>
    </w:p>
    <w:p w:rsidR="00AB1183" w:rsidRDefault="00AB1183" w:rsidP="008C061B">
      <w:pPr>
        <w:pStyle w:val="ListParagraph"/>
        <w:numPr>
          <w:ilvl w:val="0"/>
          <w:numId w:val="51"/>
        </w:numPr>
        <w:spacing w:line="480" w:lineRule="auto"/>
        <w:ind w:left="426" w:hanging="426"/>
        <w:jc w:val="both"/>
        <w:rPr>
          <w:rFonts w:ascii="Times New Roman" w:hAnsi="Times New Roman"/>
          <w:sz w:val="24"/>
          <w:szCs w:val="24"/>
        </w:rPr>
      </w:pPr>
      <w:r w:rsidRPr="00D07EBE">
        <w:rPr>
          <w:rFonts w:ascii="Times New Roman" w:hAnsi="Times New Roman"/>
          <w:sz w:val="24"/>
          <w:szCs w:val="24"/>
        </w:rPr>
        <w:t xml:space="preserve">Ruang lingkup </w:t>
      </w:r>
      <w:r>
        <w:rPr>
          <w:rFonts w:ascii="Times New Roman" w:hAnsi="Times New Roman"/>
          <w:sz w:val="24"/>
          <w:szCs w:val="24"/>
        </w:rPr>
        <w:t xml:space="preserve">pengembangan media pembelajaran PKn berbasis </w:t>
      </w:r>
      <w:r w:rsidR="002D2BE2">
        <w:rPr>
          <w:rFonts w:ascii="Times New Roman" w:hAnsi="Times New Roman"/>
          <w:sz w:val="24"/>
          <w:szCs w:val="24"/>
        </w:rPr>
        <w:t>media</w:t>
      </w:r>
      <w:r>
        <w:rPr>
          <w:rFonts w:ascii="Times New Roman" w:hAnsi="Times New Roman"/>
          <w:sz w:val="24"/>
          <w:szCs w:val="24"/>
        </w:rPr>
        <w:t xml:space="preserve"> animasi diformulasikan untuk peserta didik kelas VIII SMPN 3 Sinjai Barat Kabupaten Sinjai.</w:t>
      </w:r>
    </w:p>
    <w:p w:rsidR="00AB1183" w:rsidRDefault="00AB1183" w:rsidP="008C061B">
      <w:pPr>
        <w:pStyle w:val="ListParagraph"/>
        <w:numPr>
          <w:ilvl w:val="0"/>
          <w:numId w:val="51"/>
        </w:numPr>
        <w:spacing w:line="480" w:lineRule="auto"/>
        <w:ind w:left="426" w:hanging="426"/>
        <w:jc w:val="both"/>
        <w:rPr>
          <w:rFonts w:ascii="Times New Roman" w:hAnsi="Times New Roman"/>
          <w:sz w:val="24"/>
          <w:szCs w:val="24"/>
        </w:rPr>
      </w:pPr>
      <w:r w:rsidRPr="00DF794E">
        <w:rPr>
          <w:rFonts w:ascii="Times New Roman" w:hAnsi="Times New Roman"/>
          <w:sz w:val="24"/>
          <w:szCs w:val="24"/>
        </w:rPr>
        <w:t xml:space="preserve">Peranan </w:t>
      </w:r>
      <w:r>
        <w:rPr>
          <w:rFonts w:ascii="Times New Roman" w:hAnsi="Times New Roman"/>
          <w:sz w:val="24"/>
          <w:szCs w:val="24"/>
        </w:rPr>
        <w:t>pendidik merupakan hal–</w:t>
      </w:r>
      <w:r w:rsidRPr="00DF794E">
        <w:rPr>
          <w:rFonts w:ascii="Times New Roman" w:hAnsi="Times New Roman"/>
          <w:sz w:val="24"/>
          <w:szCs w:val="24"/>
        </w:rPr>
        <w:t xml:space="preserve">hal yang dilakukan dalam mengimplementasikan  </w:t>
      </w:r>
      <w:r>
        <w:rPr>
          <w:rFonts w:ascii="Times New Roman" w:hAnsi="Times New Roman"/>
          <w:sz w:val="24"/>
          <w:szCs w:val="24"/>
        </w:rPr>
        <w:t>media pembelajaran yang telah dibuat</w:t>
      </w:r>
      <w:r w:rsidRPr="00DF794E">
        <w:rPr>
          <w:rFonts w:ascii="Times New Roman" w:hAnsi="Times New Roman"/>
          <w:sz w:val="24"/>
          <w:szCs w:val="24"/>
        </w:rPr>
        <w:t xml:space="preserve">. Dimana </w:t>
      </w:r>
      <w:r>
        <w:rPr>
          <w:rFonts w:ascii="Times New Roman" w:hAnsi="Times New Roman"/>
          <w:sz w:val="24"/>
          <w:szCs w:val="24"/>
        </w:rPr>
        <w:t>pendidik</w:t>
      </w:r>
      <w:r w:rsidRPr="00DF794E">
        <w:rPr>
          <w:rFonts w:ascii="Times New Roman" w:hAnsi="Times New Roman"/>
          <w:sz w:val="24"/>
          <w:szCs w:val="24"/>
        </w:rPr>
        <w:t xml:space="preserve"> sebagai praktisi dalam mengimplementasikan </w:t>
      </w:r>
      <w:r>
        <w:rPr>
          <w:rFonts w:ascii="Times New Roman" w:hAnsi="Times New Roman"/>
          <w:sz w:val="24"/>
          <w:szCs w:val="24"/>
        </w:rPr>
        <w:t xml:space="preserve">media pembelajaran </w:t>
      </w:r>
      <w:r w:rsidRPr="00DF794E">
        <w:rPr>
          <w:rFonts w:ascii="Times New Roman" w:hAnsi="Times New Roman"/>
          <w:sz w:val="24"/>
          <w:szCs w:val="24"/>
        </w:rPr>
        <w:t xml:space="preserve">dalam proses </w:t>
      </w:r>
      <w:r w:rsidRPr="00DF794E">
        <w:rPr>
          <w:rFonts w:ascii="Times New Roman" w:hAnsi="Times New Roman"/>
          <w:sz w:val="24"/>
          <w:szCs w:val="24"/>
        </w:rPr>
        <w:lastRenderedPageBreak/>
        <w:t xml:space="preserve">pembelajaran. </w:t>
      </w:r>
      <w:r>
        <w:rPr>
          <w:rFonts w:ascii="Times New Roman" w:hAnsi="Times New Roman"/>
          <w:sz w:val="24"/>
          <w:szCs w:val="24"/>
        </w:rPr>
        <w:t>Pendidik</w:t>
      </w:r>
      <w:r w:rsidRPr="00DF794E">
        <w:rPr>
          <w:rFonts w:ascii="Times New Roman" w:hAnsi="Times New Roman"/>
          <w:sz w:val="24"/>
          <w:szCs w:val="24"/>
        </w:rPr>
        <w:t xml:space="preserve"> harus menjalankan fungsi utamanya</w:t>
      </w:r>
      <w:r>
        <w:rPr>
          <w:rFonts w:ascii="Times New Roman" w:hAnsi="Times New Roman"/>
          <w:sz w:val="24"/>
          <w:szCs w:val="24"/>
        </w:rPr>
        <w:t xml:space="preserve"> sebagai fasilitator dan motivator</w:t>
      </w:r>
      <w:r w:rsidRPr="00DF794E">
        <w:rPr>
          <w:rFonts w:ascii="Times New Roman" w:hAnsi="Times New Roman"/>
          <w:sz w:val="24"/>
          <w:szCs w:val="24"/>
        </w:rPr>
        <w:t xml:space="preserve"> dalam mendorong partisipasi aktif </w:t>
      </w:r>
      <w:r>
        <w:rPr>
          <w:rFonts w:ascii="Times New Roman" w:hAnsi="Times New Roman"/>
          <w:sz w:val="24"/>
          <w:szCs w:val="24"/>
        </w:rPr>
        <w:t>peserta didik</w:t>
      </w:r>
      <w:r w:rsidRPr="00DF794E">
        <w:rPr>
          <w:rFonts w:ascii="Times New Roman" w:hAnsi="Times New Roman"/>
          <w:sz w:val="24"/>
          <w:szCs w:val="24"/>
        </w:rPr>
        <w:t xml:space="preserve"> dalam </w:t>
      </w:r>
      <w:r>
        <w:rPr>
          <w:rFonts w:ascii="Times New Roman" w:hAnsi="Times New Roman"/>
          <w:sz w:val="24"/>
          <w:szCs w:val="24"/>
        </w:rPr>
        <w:t xml:space="preserve">proses </w:t>
      </w:r>
      <w:r w:rsidRPr="00DF794E">
        <w:rPr>
          <w:rFonts w:ascii="Times New Roman" w:hAnsi="Times New Roman"/>
          <w:sz w:val="24"/>
          <w:szCs w:val="24"/>
        </w:rPr>
        <w:t xml:space="preserve">pembelajaran. </w:t>
      </w:r>
    </w:p>
    <w:p w:rsidR="00AB1183" w:rsidRDefault="00AB1183" w:rsidP="008C061B">
      <w:pPr>
        <w:pStyle w:val="ListParagraph"/>
        <w:numPr>
          <w:ilvl w:val="0"/>
          <w:numId w:val="51"/>
        </w:numPr>
        <w:spacing w:line="480" w:lineRule="auto"/>
        <w:ind w:left="426" w:hanging="426"/>
        <w:jc w:val="both"/>
        <w:rPr>
          <w:rFonts w:ascii="Times New Roman" w:hAnsi="Times New Roman"/>
          <w:sz w:val="24"/>
          <w:szCs w:val="24"/>
        </w:rPr>
      </w:pPr>
      <w:r>
        <w:rPr>
          <w:rFonts w:ascii="Times New Roman" w:hAnsi="Times New Roman"/>
          <w:sz w:val="24"/>
          <w:szCs w:val="24"/>
        </w:rPr>
        <w:t xml:space="preserve">Peranan peserta didik sebagai subjek penelitian. Peserta didik megikuti proses pembelajaran PKn berbasis </w:t>
      </w:r>
      <w:r w:rsidR="002D2BE2">
        <w:rPr>
          <w:rFonts w:ascii="Times New Roman" w:hAnsi="Times New Roman"/>
          <w:sz w:val="24"/>
          <w:szCs w:val="24"/>
        </w:rPr>
        <w:t>media</w:t>
      </w:r>
      <w:r>
        <w:rPr>
          <w:rFonts w:ascii="Times New Roman" w:hAnsi="Times New Roman"/>
          <w:sz w:val="24"/>
          <w:szCs w:val="24"/>
        </w:rPr>
        <w:t xml:space="preserve"> animasi dengan menggunakan media pembelajaran dan perangkat-perangkat pendukung pembelajaran yang telah dibuat.</w:t>
      </w:r>
    </w:p>
    <w:p w:rsidR="00AB1183" w:rsidRPr="00983983" w:rsidRDefault="00AB1183" w:rsidP="008C061B">
      <w:pPr>
        <w:pStyle w:val="ListParagraph"/>
        <w:numPr>
          <w:ilvl w:val="0"/>
          <w:numId w:val="51"/>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Pendukung sistem layanan </w:t>
      </w:r>
      <w:r w:rsidRPr="00D07EBE">
        <w:rPr>
          <w:rFonts w:ascii="Times New Roman" w:hAnsi="Times New Roman"/>
          <w:sz w:val="24"/>
          <w:szCs w:val="24"/>
        </w:rPr>
        <w:t xml:space="preserve">merupakan </w:t>
      </w:r>
      <w:r>
        <w:rPr>
          <w:rFonts w:ascii="Times New Roman" w:hAnsi="Times New Roman"/>
          <w:sz w:val="24"/>
          <w:szCs w:val="24"/>
        </w:rPr>
        <w:t xml:space="preserve">kegiatan pembelajaran dengan menggunakan media yang memerlukan dukungan </w:t>
      </w:r>
      <w:r w:rsidRPr="00D07EBE">
        <w:rPr>
          <w:rFonts w:ascii="Times New Roman" w:hAnsi="Times New Roman"/>
          <w:sz w:val="24"/>
          <w:szCs w:val="24"/>
        </w:rPr>
        <w:t xml:space="preserve">dari kepala sekolah dan </w:t>
      </w:r>
      <w:r>
        <w:rPr>
          <w:rFonts w:ascii="Times New Roman" w:hAnsi="Times New Roman"/>
          <w:sz w:val="24"/>
          <w:szCs w:val="24"/>
        </w:rPr>
        <w:t>pendidik</w:t>
      </w:r>
      <w:r w:rsidRPr="00D07EBE">
        <w:rPr>
          <w:rFonts w:ascii="Times New Roman" w:hAnsi="Times New Roman"/>
          <w:sz w:val="24"/>
          <w:szCs w:val="24"/>
        </w:rPr>
        <w:t xml:space="preserve"> sehingga apa yang dihara</w:t>
      </w:r>
      <w:r>
        <w:rPr>
          <w:rFonts w:ascii="Times New Roman" w:hAnsi="Times New Roman"/>
          <w:sz w:val="24"/>
          <w:szCs w:val="24"/>
        </w:rPr>
        <w:t>pkan dapat terwujud. Media pembelajaran animasi dapat digunakan jika didukung dengan fasilitas sa</w:t>
      </w:r>
      <w:r w:rsidRPr="00D07EBE">
        <w:rPr>
          <w:rFonts w:ascii="Times New Roman" w:hAnsi="Times New Roman"/>
          <w:sz w:val="24"/>
          <w:szCs w:val="24"/>
        </w:rPr>
        <w:t xml:space="preserve">rana dan prasarana </w:t>
      </w:r>
      <w:r>
        <w:rPr>
          <w:rFonts w:ascii="Times New Roman" w:hAnsi="Times New Roman"/>
          <w:sz w:val="24"/>
          <w:szCs w:val="24"/>
        </w:rPr>
        <w:t xml:space="preserve">berupa unit </w:t>
      </w:r>
      <w:r>
        <w:rPr>
          <w:rFonts w:ascii="Times New Roman" w:hAnsi="Times New Roman"/>
          <w:i/>
          <w:sz w:val="24"/>
          <w:szCs w:val="24"/>
        </w:rPr>
        <w:t xml:space="preserve">personal computer </w:t>
      </w:r>
      <w:r>
        <w:rPr>
          <w:rFonts w:ascii="Times New Roman" w:hAnsi="Times New Roman"/>
          <w:sz w:val="24"/>
          <w:szCs w:val="24"/>
        </w:rPr>
        <w:t>(</w:t>
      </w:r>
      <w:r>
        <w:rPr>
          <w:rFonts w:ascii="Times New Roman" w:hAnsi="Times New Roman"/>
          <w:i/>
          <w:sz w:val="24"/>
          <w:szCs w:val="24"/>
        </w:rPr>
        <w:t>PC</w:t>
      </w:r>
      <w:r>
        <w:rPr>
          <w:rFonts w:ascii="Times New Roman" w:hAnsi="Times New Roman"/>
          <w:sz w:val="24"/>
          <w:szCs w:val="24"/>
        </w:rPr>
        <w:t xml:space="preserve">)/laptop, DLP, </w:t>
      </w:r>
      <w:r w:rsidR="00E13FD2">
        <w:rPr>
          <w:rFonts w:ascii="Times New Roman" w:hAnsi="Times New Roman" w:cs="Times New Roman"/>
          <w:sz w:val="24"/>
          <w:szCs w:val="24"/>
        </w:rPr>
        <w:t>alat dan bahan-bahan pendu</w:t>
      </w:r>
      <w:r>
        <w:rPr>
          <w:rFonts w:ascii="Times New Roman" w:hAnsi="Times New Roman" w:cs="Times New Roman"/>
          <w:sz w:val="24"/>
          <w:szCs w:val="24"/>
        </w:rPr>
        <w:t>kung lainnya</w:t>
      </w:r>
      <w:r w:rsidRPr="0082647B">
        <w:rPr>
          <w:rFonts w:ascii="Times New Roman" w:hAnsi="Times New Roman" w:cs="Times New Roman"/>
          <w:sz w:val="24"/>
          <w:szCs w:val="24"/>
        </w:rPr>
        <w:t xml:space="preserve"> </w:t>
      </w:r>
      <w:r>
        <w:rPr>
          <w:rFonts w:ascii="Times New Roman" w:hAnsi="Times New Roman" w:cs="Times New Roman"/>
          <w:sz w:val="24"/>
          <w:szCs w:val="24"/>
        </w:rPr>
        <w:t>dalam se</w:t>
      </w:r>
      <w:r w:rsidRPr="0082647B">
        <w:rPr>
          <w:rFonts w:ascii="Times New Roman" w:hAnsi="Times New Roman" w:cs="Times New Roman"/>
          <w:sz w:val="24"/>
          <w:szCs w:val="24"/>
        </w:rPr>
        <w:t xml:space="preserve">tiap pertemuan yang </w:t>
      </w:r>
      <w:r>
        <w:rPr>
          <w:rFonts w:ascii="Times New Roman" w:hAnsi="Times New Roman" w:cs="Times New Roman"/>
          <w:sz w:val="24"/>
          <w:szCs w:val="24"/>
        </w:rPr>
        <w:t>mana</w:t>
      </w:r>
      <w:r w:rsidRPr="0082647B">
        <w:rPr>
          <w:rFonts w:ascii="Times New Roman" w:hAnsi="Times New Roman" w:cs="Times New Roman"/>
          <w:sz w:val="24"/>
          <w:szCs w:val="24"/>
        </w:rPr>
        <w:t xml:space="preserve"> alat/bahan </w:t>
      </w:r>
      <w:r>
        <w:rPr>
          <w:rFonts w:ascii="Times New Roman" w:hAnsi="Times New Roman" w:cs="Times New Roman"/>
          <w:sz w:val="24"/>
          <w:szCs w:val="24"/>
        </w:rPr>
        <w:t>tersebut</w:t>
      </w:r>
      <w:r w:rsidRPr="0082647B">
        <w:rPr>
          <w:rFonts w:ascii="Times New Roman" w:hAnsi="Times New Roman" w:cs="Times New Roman"/>
          <w:sz w:val="24"/>
          <w:szCs w:val="24"/>
        </w:rPr>
        <w:t xml:space="preserve"> telah dipersiapkan peneliti dan pendidik.</w:t>
      </w:r>
    </w:p>
    <w:p w:rsidR="00AB1183" w:rsidRPr="00983983" w:rsidRDefault="00AB1183" w:rsidP="00AB1183">
      <w:pPr>
        <w:pStyle w:val="ListParagraph"/>
        <w:spacing w:after="0" w:line="240" w:lineRule="auto"/>
        <w:ind w:left="426"/>
        <w:jc w:val="both"/>
        <w:rPr>
          <w:rFonts w:ascii="Times New Roman" w:hAnsi="Times New Roman"/>
          <w:sz w:val="8"/>
          <w:szCs w:val="24"/>
        </w:rPr>
      </w:pPr>
    </w:p>
    <w:p w:rsidR="00AB1183" w:rsidRPr="0052461D" w:rsidRDefault="00AB1183" w:rsidP="008C061B">
      <w:pPr>
        <w:pStyle w:val="ListParagraph"/>
        <w:numPr>
          <w:ilvl w:val="0"/>
          <w:numId w:val="50"/>
        </w:numPr>
        <w:spacing w:before="240" w:line="480" w:lineRule="auto"/>
        <w:ind w:left="426" w:hanging="426"/>
        <w:jc w:val="both"/>
        <w:rPr>
          <w:rFonts w:ascii="Times New Roman" w:hAnsi="Times New Roman"/>
          <w:b/>
          <w:sz w:val="24"/>
          <w:szCs w:val="24"/>
        </w:rPr>
      </w:pPr>
      <w:r w:rsidRPr="0052461D">
        <w:rPr>
          <w:rFonts w:ascii="Times New Roman" w:hAnsi="Times New Roman"/>
          <w:b/>
          <w:sz w:val="24"/>
          <w:szCs w:val="24"/>
        </w:rPr>
        <w:t>Landasan Operasional</w:t>
      </w:r>
    </w:p>
    <w:p w:rsidR="00AB1183" w:rsidRDefault="00AB1183" w:rsidP="00AB1183">
      <w:pPr>
        <w:spacing w:after="0" w:line="480" w:lineRule="auto"/>
        <w:ind w:firstLine="720"/>
        <w:jc w:val="both"/>
        <w:rPr>
          <w:rFonts w:ascii="Times New Roman" w:hAnsi="Times New Roman" w:cs="Times New Roman"/>
          <w:sz w:val="24"/>
          <w:szCs w:val="24"/>
        </w:rPr>
      </w:pPr>
      <w:r w:rsidRPr="00B3797A">
        <w:rPr>
          <w:rFonts w:ascii="Times New Roman" w:hAnsi="Times New Roman"/>
          <w:sz w:val="24"/>
          <w:szCs w:val="24"/>
        </w:rPr>
        <w:t xml:space="preserve">Landasan </w:t>
      </w:r>
      <w:r w:rsidRPr="00B3797A">
        <w:rPr>
          <w:rFonts w:ascii="Times New Roman" w:hAnsi="Times New Roman" w:cs="Times New Roman"/>
          <w:sz w:val="24"/>
          <w:szCs w:val="24"/>
        </w:rPr>
        <w:t>operasional adalah  prosedur</w:t>
      </w:r>
      <w:r>
        <w:rPr>
          <w:rFonts w:ascii="Times New Roman" w:hAnsi="Times New Roman" w:cs="Times New Roman"/>
          <w:sz w:val="24"/>
          <w:szCs w:val="24"/>
        </w:rPr>
        <w:t xml:space="preserve"> </w:t>
      </w:r>
      <w:r w:rsidRPr="00B3797A">
        <w:rPr>
          <w:rFonts w:ascii="Times New Roman" w:hAnsi="Times New Roman" w:cs="Times New Roman"/>
          <w:sz w:val="24"/>
          <w:szCs w:val="24"/>
        </w:rPr>
        <w:t>pelaksanaan yang merupakan p</w:t>
      </w:r>
      <w:r w:rsidR="00C820F5">
        <w:rPr>
          <w:rFonts w:ascii="Times New Roman" w:hAnsi="Times New Roman" w:cs="Times New Roman"/>
          <w:sz w:val="24"/>
          <w:szCs w:val="24"/>
        </w:rPr>
        <w:t>e</w:t>
      </w:r>
      <w:r w:rsidRPr="00B3797A">
        <w:rPr>
          <w:rFonts w:ascii="Times New Roman" w:hAnsi="Times New Roman" w:cs="Times New Roman"/>
          <w:sz w:val="24"/>
          <w:szCs w:val="24"/>
        </w:rPr>
        <w:t>nahapan atau langkah kerja dan jenis kegiatan yang dilakukan dalam mengimplem</w:t>
      </w:r>
      <w:r w:rsidR="00C820F5">
        <w:rPr>
          <w:rFonts w:ascii="Times New Roman" w:hAnsi="Times New Roman" w:cs="Times New Roman"/>
          <w:sz w:val="24"/>
          <w:szCs w:val="24"/>
        </w:rPr>
        <w:t>en</w:t>
      </w:r>
      <w:r w:rsidRPr="00B3797A">
        <w:rPr>
          <w:rFonts w:ascii="Times New Roman" w:hAnsi="Times New Roman" w:cs="Times New Roman"/>
          <w:sz w:val="24"/>
          <w:szCs w:val="24"/>
        </w:rPr>
        <w:t xml:space="preserve">tasikan </w:t>
      </w:r>
      <w:r>
        <w:rPr>
          <w:rFonts w:ascii="Times New Roman" w:hAnsi="Times New Roman" w:cs="Times New Roman"/>
          <w:sz w:val="24"/>
          <w:szCs w:val="24"/>
        </w:rPr>
        <w:t xml:space="preserve">media pembelajaran. Komponen-komponen tersebut secara operasional diwujudkan dalam rencana pelaksanaan pembelajaran. Kegiatan </w:t>
      </w:r>
      <w:r>
        <w:rPr>
          <w:rFonts w:ascii="Times New Roman" w:hAnsi="Times New Roman" w:cs="Times New Roman"/>
          <w:sz w:val="24"/>
          <w:szCs w:val="24"/>
        </w:rPr>
        <w:lastRenderedPageBreak/>
        <w:t xml:space="preserve">pembelajaran yang tertuang dalam rencana pelaksanaan pembelajaran terdiri dari tiga tahap, yakni tahap pendahuluan, tahap inti dan tahap akhir. </w:t>
      </w:r>
    </w:p>
    <w:p w:rsidR="00AB1183" w:rsidRDefault="00AB1183" w:rsidP="00AB1183">
      <w:pPr>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Pada tahap pendahuluan, guru membuka kegiatan pembelajaran dengan bersama-sama membaca doa </w:t>
      </w:r>
      <w:r w:rsidRPr="008C42DF">
        <w:rPr>
          <w:rFonts w:ascii="Times New Roman" w:hAnsi="Times New Roman"/>
          <w:sz w:val="24"/>
          <w:szCs w:val="24"/>
        </w:rPr>
        <w:t>sebelum belajar dan mengecek kehadiran peserta didik</w:t>
      </w:r>
      <w:r>
        <w:rPr>
          <w:rFonts w:ascii="Times New Roman" w:hAnsi="Times New Roman"/>
          <w:sz w:val="24"/>
          <w:szCs w:val="24"/>
        </w:rPr>
        <w:t xml:space="preserve"> dan </w:t>
      </w:r>
      <w:r w:rsidRPr="008C42DF">
        <w:rPr>
          <w:rFonts w:ascii="Times New Roman" w:hAnsi="Times New Roman"/>
          <w:sz w:val="24"/>
          <w:szCs w:val="24"/>
        </w:rPr>
        <w:t xml:space="preserve">mengarahkan peserta didik menyiapkan </w:t>
      </w:r>
      <w:r>
        <w:rPr>
          <w:rFonts w:ascii="Times New Roman" w:hAnsi="Times New Roman"/>
          <w:sz w:val="24"/>
          <w:szCs w:val="24"/>
        </w:rPr>
        <w:t xml:space="preserve">buku teks dan </w:t>
      </w:r>
      <w:r w:rsidRPr="008C42DF">
        <w:rPr>
          <w:rFonts w:ascii="Times New Roman" w:hAnsi="Times New Roman"/>
          <w:sz w:val="24"/>
          <w:szCs w:val="24"/>
        </w:rPr>
        <w:t>alat tulis</w:t>
      </w:r>
      <w:r>
        <w:rPr>
          <w:rFonts w:ascii="Times New Roman" w:hAnsi="Times New Roman"/>
          <w:sz w:val="24"/>
          <w:szCs w:val="24"/>
        </w:rPr>
        <w:t xml:space="preserve">. Selanjutnya </w:t>
      </w:r>
      <w:r>
        <w:rPr>
          <w:rFonts w:ascii="Times New Roman" w:hAnsi="Times New Roman" w:cs="Times New Roman"/>
          <w:sz w:val="24"/>
          <w:szCs w:val="24"/>
        </w:rPr>
        <w:t>p</w:t>
      </w:r>
      <w:r w:rsidRPr="008C42DF">
        <w:rPr>
          <w:rFonts w:ascii="Times New Roman" w:hAnsi="Times New Roman"/>
          <w:sz w:val="24"/>
          <w:szCs w:val="24"/>
        </w:rPr>
        <w:t>endidik melakukan Apersepsi</w:t>
      </w:r>
      <w:r>
        <w:rPr>
          <w:rFonts w:ascii="Times New Roman" w:hAnsi="Times New Roman"/>
          <w:sz w:val="24"/>
          <w:szCs w:val="24"/>
        </w:rPr>
        <w:t xml:space="preserve"> dan menyampaikan tujuan pembelajaran.</w:t>
      </w:r>
    </w:p>
    <w:p w:rsidR="00AB1183" w:rsidRDefault="00AB1183" w:rsidP="00AB1183">
      <w:pPr>
        <w:spacing w:after="0" w:line="480" w:lineRule="auto"/>
        <w:ind w:firstLine="720"/>
        <w:jc w:val="both"/>
        <w:rPr>
          <w:rFonts w:ascii="Times New Roman" w:hAnsi="Times New Roman"/>
          <w:sz w:val="24"/>
          <w:szCs w:val="24"/>
        </w:rPr>
      </w:pPr>
      <w:r>
        <w:rPr>
          <w:rFonts w:ascii="Times New Roman" w:hAnsi="Times New Roman"/>
          <w:sz w:val="24"/>
          <w:szCs w:val="24"/>
        </w:rPr>
        <w:t xml:space="preserve">Pada tahap inti, terbagi kedalam tiga tahap yakni tahap ekplorasi, elaborasi dan konfirmasi. Pada tahap eksplorasi, pendidik mengelompokkan peserta didik ke dalam lima kelompok heterogen, selanjutnya memberikan penjelasan singkat dari materi pelajaran dengan menggunakan media pembelajaran dan meminta peserta didik mendemonstrasikan beberapa kegiatan yang berkaitan dengan materi yang akan dipelajari, pendidik memberikan kesempatan kepada peserta didik membaca buku teks atau bahan ajar dan melakukan aktifitas tanya jawab untuk hal-hal yang kurang dipahami oleh peserta didik. Pada tahap elaborasi, pendidik membagikan tugas berupa soal-soal pada tiap peserta didik dalam kelompok untuk. Selama kegiatan mengerjakan tugas berlangsung pendidik senantiasa harus memantau aktifitas belajar tiap kelompok dan memberi bantuan apabila ada kelompok yang mengalami kesulitan dalam mengerjakan soal. Pendidik memberikan arahan kepada peserta didik untuk menuliskan jawaban dalam soal berdasarkan hasil diskusi dan tugas kelompoknya. Setelah kegiatan mengerjakan tugas selesai, pendidik memberi kesempatan kepada perwakilan tiap kelompok memaparkan hasil diskusi kelompoknya dan memberikan </w:t>
      </w:r>
      <w:r>
        <w:rPr>
          <w:rFonts w:ascii="Times New Roman" w:hAnsi="Times New Roman"/>
          <w:sz w:val="24"/>
          <w:szCs w:val="24"/>
        </w:rPr>
        <w:lastRenderedPageBreak/>
        <w:t>kesempatan kelompok lain untuk memberikan tanggapan. Pada tahap konfirmasi, pendidik melakukan aktifitas tanya jawab untuk mengecek pemahaman peserta didik dan memberikan penghargaan kepada peserta didik yang mampu menjawab pertanyaan dengan tepat dan benar. Selanjutnya pendidik memberikan penguatan materi dan membimbing peserta didik menyimpulkan materi pelajaran.</w:t>
      </w:r>
    </w:p>
    <w:p w:rsidR="00AB1183" w:rsidRDefault="00AB1183" w:rsidP="00AB11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tahap penutup, pendidik memberikan </w:t>
      </w:r>
      <w:r>
        <w:rPr>
          <w:rFonts w:ascii="Times New Roman" w:hAnsi="Times New Roman"/>
          <w:sz w:val="24"/>
          <w:szCs w:val="24"/>
        </w:rPr>
        <w:t xml:space="preserve">refleksi dan motivasi kepada peserta didik </w:t>
      </w:r>
      <w:r w:rsidR="00570AA2">
        <w:rPr>
          <w:rFonts w:ascii="Times New Roman" w:hAnsi="Times New Roman"/>
          <w:sz w:val="24"/>
          <w:szCs w:val="24"/>
        </w:rPr>
        <w:t xml:space="preserve">lebih tekun dan banyak memanfaatkan waktu untuk belajar kemudian dilanjutkan dengan </w:t>
      </w:r>
      <w:r>
        <w:rPr>
          <w:rFonts w:ascii="Times New Roman" w:hAnsi="Times New Roman"/>
          <w:sz w:val="24"/>
          <w:szCs w:val="24"/>
        </w:rPr>
        <w:t>menutup kegiatan pembelajaran.</w:t>
      </w:r>
    </w:p>
    <w:p w:rsidR="00AB1183" w:rsidRDefault="00AB1183" w:rsidP="00AB1183">
      <w:pPr>
        <w:spacing w:after="0" w:line="480" w:lineRule="auto"/>
        <w:ind w:firstLine="720"/>
        <w:jc w:val="both"/>
        <w:rPr>
          <w:rFonts w:ascii="Times New Roman" w:hAnsi="Times New Roman" w:cs="Times New Roman"/>
          <w:sz w:val="24"/>
          <w:szCs w:val="24"/>
          <w:lang w:val="en-US"/>
        </w:rPr>
      </w:pPr>
      <w:r w:rsidRPr="00B3797A">
        <w:rPr>
          <w:rFonts w:ascii="Times New Roman" w:hAnsi="Times New Roman" w:cs="Times New Roman"/>
          <w:sz w:val="24"/>
          <w:szCs w:val="24"/>
        </w:rPr>
        <w:t xml:space="preserve">Rancangan awal </w:t>
      </w:r>
      <w:r>
        <w:rPr>
          <w:rFonts w:ascii="Times New Roman" w:hAnsi="Times New Roman" w:cs="Times New Roman"/>
          <w:sz w:val="24"/>
          <w:szCs w:val="24"/>
        </w:rPr>
        <w:t xml:space="preserve">media dan perangkat pembelajaran ini </w:t>
      </w:r>
      <w:r w:rsidRPr="00B3797A">
        <w:rPr>
          <w:rFonts w:ascii="Times New Roman" w:hAnsi="Times New Roman" w:cs="Times New Roman"/>
          <w:sz w:val="24"/>
          <w:szCs w:val="24"/>
        </w:rPr>
        <w:t>merupakan prototipe yang akan dikembangkan, dari hasil des</w:t>
      </w:r>
      <w:r>
        <w:rPr>
          <w:rFonts w:ascii="Times New Roman" w:hAnsi="Times New Roman" w:cs="Times New Roman"/>
          <w:sz w:val="24"/>
          <w:szCs w:val="24"/>
        </w:rPr>
        <w:t>ain</w:t>
      </w:r>
      <w:r w:rsidRPr="00B3797A">
        <w:rPr>
          <w:rFonts w:ascii="Times New Roman" w:hAnsi="Times New Roman" w:cs="Times New Roman"/>
          <w:sz w:val="24"/>
          <w:szCs w:val="24"/>
        </w:rPr>
        <w:t xml:space="preserve"> ini maka diperoleh prototipe </w:t>
      </w:r>
      <w:r>
        <w:rPr>
          <w:rFonts w:ascii="Times New Roman" w:hAnsi="Times New Roman" w:cs="Times New Roman"/>
          <w:sz w:val="24"/>
          <w:szCs w:val="24"/>
        </w:rPr>
        <w:t xml:space="preserve">awal media pembelajaran dan beberapa perangkat pembelajaran PKn berorientasi </w:t>
      </w:r>
      <w:r w:rsidR="002D2BE2">
        <w:rPr>
          <w:rFonts w:ascii="Times New Roman" w:hAnsi="Times New Roman" w:cs="Times New Roman"/>
          <w:sz w:val="24"/>
          <w:szCs w:val="24"/>
        </w:rPr>
        <w:t>media</w:t>
      </w:r>
      <w:r>
        <w:rPr>
          <w:rFonts w:ascii="Times New Roman" w:hAnsi="Times New Roman" w:cs="Times New Roman"/>
          <w:sz w:val="24"/>
          <w:szCs w:val="24"/>
        </w:rPr>
        <w:t xml:space="preserve"> </w:t>
      </w:r>
      <w:r w:rsidR="00490868">
        <w:rPr>
          <w:rFonts w:ascii="Times New Roman" w:hAnsi="Times New Roman" w:cs="Times New Roman"/>
          <w:sz w:val="24"/>
          <w:szCs w:val="24"/>
        </w:rPr>
        <w:t>animasi</w:t>
      </w:r>
      <w:r>
        <w:rPr>
          <w:rFonts w:ascii="Times New Roman" w:hAnsi="Times New Roman" w:cs="Times New Roman"/>
          <w:sz w:val="24"/>
          <w:szCs w:val="24"/>
        </w:rPr>
        <w:t xml:space="preserve">, proses dan instrumen pendukungnya </w:t>
      </w:r>
      <w:r w:rsidRPr="00B3797A">
        <w:rPr>
          <w:rFonts w:ascii="Times New Roman" w:hAnsi="Times New Roman" w:cs="Times New Roman"/>
          <w:sz w:val="24"/>
          <w:szCs w:val="24"/>
        </w:rPr>
        <w:t>yang kemudian akan dikembangkan melalui tahapan validasi, revisi dan uji coba terbatas.</w:t>
      </w:r>
    </w:p>
    <w:p w:rsidR="00AB1183" w:rsidRPr="00517B68" w:rsidRDefault="00AB1183" w:rsidP="005F0886">
      <w:pPr>
        <w:pStyle w:val="ListParagraph"/>
        <w:numPr>
          <w:ilvl w:val="0"/>
          <w:numId w:val="52"/>
        </w:numPr>
        <w:spacing w:after="0" w:line="480" w:lineRule="auto"/>
        <w:ind w:left="426"/>
        <w:jc w:val="both"/>
        <w:rPr>
          <w:rFonts w:ascii="Times New Roman" w:hAnsi="Times New Roman"/>
          <w:sz w:val="24"/>
          <w:szCs w:val="24"/>
          <w:lang w:val="en-US"/>
        </w:rPr>
      </w:pPr>
      <w:r w:rsidRPr="00517B68">
        <w:rPr>
          <w:rFonts w:ascii="Times New Roman" w:hAnsi="Times New Roman" w:cs="Times New Roman"/>
          <w:sz w:val="24"/>
          <w:szCs w:val="24"/>
        </w:rPr>
        <w:t>Rancangan awal produk perangkat pembelajaran diuraikan sebagai berikut</w:t>
      </w:r>
      <w:r w:rsidRPr="00517B68">
        <w:rPr>
          <w:rFonts w:ascii="Times New Roman" w:hAnsi="Times New Roman" w:cs="Times New Roman"/>
          <w:sz w:val="24"/>
          <w:szCs w:val="24"/>
          <w:lang w:val="en-US"/>
        </w:rPr>
        <w:t>:</w:t>
      </w:r>
    </w:p>
    <w:p w:rsidR="00AB1183" w:rsidRPr="00517B68" w:rsidRDefault="00AB1183" w:rsidP="005F0886">
      <w:pPr>
        <w:pStyle w:val="ListParagraph"/>
        <w:numPr>
          <w:ilvl w:val="0"/>
          <w:numId w:val="60"/>
        </w:numPr>
        <w:spacing w:after="0" w:line="480" w:lineRule="auto"/>
        <w:ind w:left="426"/>
        <w:jc w:val="both"/>
        <w:rPr>
          <w:rFonts w:ascii="Times New Roman" w:hAnsi="Times New Roman"/>
          <w:sz w:val="24"/>
          <w:szCs w:val="24"/>
        </w:rPr>
      </w:pPr>
      <w:r w:rsidRPr="00517B68">
        <w:rPr>
          <w:rFonts w:ascii="Times New Roman" w:hAnsi="Times New Roman"/>
          <w:sz w:val="24"/>
          <w:szCs w:val="24"/>
        </w:rPr>
        <w:t>Silabus</w:t>
      </w:r>
    </w:p>
    <w:p w:rsidR="00AB1183" w:rsidRPr="005F0886" w:rsidRDefault="00AB1183" w:rsidP="005F0886">
      <w:pPr>
        <w:spacing w:after="0" w:line="480" w:lineRule="auto"/>
        <w:ind w:firstLine="633"/>
        <w:jc w:val="both"/>
        <w:rPr>
          <w:rFonts w:ascii="Times New Roman" w:hAnsi="Times New Roman"/>
          <w:sz w:val="24"/>
          <w:szCs w:val="24"/>
        </w:rPr>
      </w:pPr>
      <w:r w:rsidRPr="005F0886">
        <w:rPr>
          <w:rFonts w:ascii="Times New Roman" w:hAnsi="Times New Roman"/>
          <w:sz w:val="24"/>
          <w:szCs w:val="24"/>
        </w:rPr>
        <w:t xml:space="preserve">Silabus yang disusun bertujuan sebagai acuan pengembangan rencana pelaksanaan pembelajaran </w:t>
      </w:r>
      <w:r w:rsidRPr="005F0886">
        <w:rPr>
          <w:rFonts w:ascii="Times New Roman" w:hAnsi="Times New Roman" w:cs="Times New Roman"/>
          <w:sz w:val="24"/>
          <w:szCs w:val="24"/>
        </w:rPr>
        <w:t xml:space="preserve">dan memuat beberapa komponen-komponen kegiatan pembelajaran yang saling berkaitan untuk mencapai tujuan penguasaan kompetensi dasar. Format silabus disesuaikan dengan format silabus dalam kurikulum tingkat satuan pendidikan </w:t>
      </w:r>
      <w:r w:rsidRPr="005F0886">
        <w:rPr>
          <w:rFonts w:ascii="Times New Roman" w:hAnsi="Times New Roman" w:cs="Times New Roman"/>
          <w:bCs/>
          <w:color w:val="000000"/>
          <w:sz w:val="24"/>
          <w:szCs w:val="24"/>
        </w:rPr>
        <w:t xml:space="preserve">yakni terdiri dari </w:t>
      </w:r>
      <w:r w:rsidRPr="005F0886">
        <w:rPr>
          <w:rFonts w:ascii="Times New Roman" w:hAnsi="Times New Roman" w:cs="Times New Roman"/>
          <w:sz w:val="24"/>
          <w:szCs w:val="24"/>
        </w:rPr>
        <w:t xml:space="preserve">identitas mata pelajaran atau tema pelajaran, SK, </w:t>
      </w:r>
      <w:r w:rsidRPr="005F0886">
        <w:rPr>
          <w:rFonts w:ascii="Times New Roman" w:hAnsi="Times New Roman" w:cs="Times New Roman"/>
          <w:sz w:val="24"/>
          <w:szCs w:val="24"/>
        </w:rPr>
        <w:lastRenderedPageBreak/>
        <w:t>KD, materi pembelajaran, kegiatan pembelajaran, indikator pencapaian kompetensi, penilaian, alokasi waktu, dan sumber belajar.</w:t>
      </w:r>
    </w:p>
    <w:p w:rsidR="005F0886" w:rsidRDefault="00AB1183" w:rsidP="005F0886">
      <w:pPr>
        <w:pStyle w:val="ListParagraph"/>
        <w:numPr>
          <w:ilvl w:val="0"/>
          <w:numId w:val="60"/>
        </w:numPr>
        <w:spacing w:after="0" w:line="480" w:lineRule="auto"/>
        <w:ind w:left="426"/>
        <w:jc w:val="both"/>
        <w:rPr>
          <w:rFonts w:ascii="Times New Roman" w:hAnsi="Times New Roman"/>
          <w:sz w:val="24"/>
          <w:szCs w:val="24"/>
        </w:rPr>
      </w:pPr>
      <w:r>
        <w:rPr>
          <w:rFonts w:ascii="Times New Roman" w:hAnsi="Times New Roman"/>
          <w:sz w:val="24"/>
          <w:szCs w:val="24"/>
        </w:rPr>
        <w:t>Rencana Pelaksanaan Pembelajaran (RPP)</w:t>
      </w:r>
    </w:p>
    <w:p w:rsidR="005F0886" w:rsidRPr="004510ED" w:rsidRDefault="00AB1183" w:rsidP="004510ED">
      <w:pPr>
        <w:spacing w:after="0" w:line="480" w:lineRule="auto"/>
        <w:ind w:left="66" w:firstLine="567"/>
        <w:jc w:val="both"/>
        <w:rPr>
          <w:rFonts w:ascii="Times New Roman" w:hAnsi="Times New Roman" w:cs="Times New Roman"/>
          <w:sz w:val="24"/>
          <w:szCs w:val="24"/>
        </w:rPr>
      </w:pPr>
      <w:r w:rsidRPr="005F0886">
        <w:rPr>
          <w:rFonts w:ascii="Times New Roman" w:hAnsi="Times New Roman"/>
          <w:sz w:val="24"/>
          <w:szCs w:val="24"/>
        </w:rPr>
        <w:t xml:space="preserve">Rencana pelaksanaan pembelajaran merupakan kegiatan yang lebih rinci yang perencanaanya jangka pendek. Rencana pelakasanaan pembelajaran dibuat untuk satu kali pertemuan di mana menerapkan proses pembelajaran berorientasi penayangan slide </w:t>
      </w:r>
      <w:r w:rsidR="002D2BE2" w:rsidRPr="005F0886">
        <w:rPr>
          <w:rFonts w:ascii="Times New Roman" w:hAnsi="Times New Roman"/>
          <w:sz w:val="24"/>
          <w:szCs w:val="24"/>
        </w:rPr>
        <w:t>media</w:t>
      </w:r>
      <w:r w:rsidRPr="005F0886">
        <w:rPr>
          <w:rFonts w:ascii="Times New Roman" w:hAnsi="Times New Roman"/>
          <w:sz w:val="24"/>
          <w:szCs w:val="24"/>
        </w:rPr>
        <w:t xml:space="preserve">. </w:t>
      </w:r>
      <w:r w:rsidRPr="005F0886">
        <w:rPr>
          <w:rFonts w:ascii="Times New Roman" w:hAnsi="Times New Roman" w:cs="Times New Roman"/>
          <w:sz w:val="24"/>
          <w:szCs w:val="24"/>
        </w:rPr>
        <w:t>Di dalam RPP tercantum: Identitas mata pelajaran, standar kompetensi, kompetensi dasar, indikator pencapaian kompetensi, tujuan pembelajaran, materi ajar, alokasi waktu, metode pembelajaran, kegiatan pembelajaran yang meliputi kegiatan pendahuluan/awal, kegiatan inti (eksplorasi, elaborasi, dan konfirmasi) dan kegiatan penutup, penilaian hasil belajar, dan sumber belajar.</w:t>
      </w:r>
    </w:p>
    <w:p w:rsidR="00AB1183" w:rsidRDefault="00AB1183" w:rsidP="005F0886">
      <w:pPr>
        <w:pStyle w:val="ListParagraph"/>
        <w:numPr>
          <w:ilvl w:val="0"/>
          <w:numId w:val="60"/>
        </w:numPr>
        <w:spacing w:after="0" w:line="480" w:lineRule="auto"/>
        <w:ind w:left="426"/>
        <w:jc w:val="both"/>
        <w:rPr>
          <w:rFonts w:ascii="Times New Roman" w:hAnsi="Times New Roman"/>
          <w:sz w:val="24"/>
          <w:szCs w:val="24"/>
        </w:rPr>
      </w:pPr>
      <w:r>
        <w:rPr>
          <w:rFonts w:ascii="Times New Roman" w:hAnsi="Times New Roman"/>
          <w:sz w:val="24"/>
          <w:szCs w:val="24"/>
        </w:rPr>
        <w:t>Bahan ajar Peserta Didik</w:t>
      </w:r>
    </w:p>
    <w:p w:rsidR="00AB1183" w:rsidRDefault="00AB1183" w:rsidP="005F0886">
      <w:pPr>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Bahan ajar peserta didik merupakan </w:t>
      </w:r>
      <w:r w:rsidRPr="00D02C03">
        <w:rPr>
          <w:rFonts w:ascii="Times New Roman" w:hAnsi="Times New Roman" w:cs="Times New Roman"/>
          <w:sz w:val="24"/>
          <w:szCs w:val="24"/>
        </w:rPr>
        <w:t>bahan yang</w:t>
      </w:r>
      <w:r>
        <w:rPr>
          <w:rFonts w:ascii="Times New Roman" w:hAnsi="Times New Roman" w:cs="Times New Roman"/>
          <w:sz w:val="24"/>
          <w:szCs w:val="24"/>
        </w:rPr>
        <w:t xml:space="preserve"> telah </w:t>
      </w:r>
      <w:r w:rsidRPr="00D02C03">
        <w:rPr>
          <w:rFonts w:ascii="Times New Roman" w:hAnsi="Times New Roman" w:cs="Times New Roman"/>
          <w:sz w:val="24"/>
          <w:szCs w:val="24"/>
        </w:rPr>
        <w:t>disusun secara sistematis</w:t>
      </w:r>
      <w:r>
        <w:rPr>
          <w:rFonts w:ascii="Times New Roman" w:hAnsi="Times New Roman" w:cs="Times New Roman"/>
          <w:sz w:val="24"/>
          <w:szCs w:val="24"/>
        </w:rPr>
        <w:t xml:space="preserve"> sesuai dengan urutan materi pembelajaran. </w:t>
      </w:r>
      <w:r>
        <w:rPr>
          <w:rFonts w:ascii="Times New Roman" w:hAnsi="Times New Roman"/>
          <w:sz w:val="24"/>
          <w:szCs w:val="24"/>
        </w:rPr>
        <w:t xml:space="preserve">Materi yang dikembangkan adalah materi memahami kedaulatan rakyat dalam sistem pemerintahan. </w:t>
      </w:r>
      <w:r w:rsidRPr="00E9253E">
        <w:rPr>
          <w:rFonts w:ascii="Times New Roman" w:hAnsi="Times New Roman"/>
          <w:sz w:val="24"/>
          <w:szCs w:val="24"/>
        </w:rPr>
        <w:t>Adapun komponen</w:t>
      </w:r>
      <w:r>
        <w:rPr>
          <w:rFonts w:ascii="Times New Roman" w:hAnsi="Times New Roman"/>
          <w:sz w:val="24"/>
          <w:szCs w:val="24"/>
        </w:rPr>
        <w:t>nya</w:t>
      </w:r>
      <w:r w:rsidRPr="00E9253E">
        <w:rPr>
          <w:rFonts w:ascii="Times New Roman" w:hAnsi="Times New Roman"/>
          <w:sz w:val="24"/>
          <w:szCs w:val="24"/>
        </w:rPr>
        <w:t xml:space="preserve"> dituangkan</w:t>
      </w:r>
      <w:r>
        <w:rPr>
          <w:rFonts w:ascii="Times New Roman" w:hAnsi="Times New Roman"/>
          <w:sz w:val="24"/>
          <w:szCs w:val="24"/>
        </w:rPr>
        <w:t xml:space="preserve"> dengan format sebagai berikut:</w:t>
      </w:r>
    </w:p>
    <w:p w:rsidR="005F0886" w:rsidRDefault="00AB1183" w:rsidP="005F0886">
      <w:pPr>
        <w:pStyle w:val="ListParagraph"/>
        <w:numPr>
          <w:ilvl w:val="0"/>
          <w:numId w:val="53"/>
        </w:numPr>
        <w:spacing w:after="0" w:line="480" w:lineRule="auto"/>
        <w:ind w:left="426"/>
        <w:jc w:val="both"/>
        <w:rPr>
          <w:rFonts w:ascii="Times New Roman" w:hAnsi="Times New Roman"/>
          <w:sz w:val="24"/>
          <w:szCs w:val="24"/>
        </w:rPr>
      </w:pPr>
      <w:r w:rsidRPr="00517B68">
        <w:rPr>
          <w:rFonts w:ascii="Times New Roman" w:hAnsi="Times New Roman"/>
          <w:sz w:val="24"/>
          <w:szCs w:val="24"/>
        </w:rPr>
        <w:t>Sampul modul peserta didik</w:t>
      </w:r>
    </w:p>
    <w:p w:rsidR="005F0886" w:rsidRDefault="00AB1183" w:rsidP="005F0886">
      <w:pPr>
        <w:pStyle w:val="ListParagraph"/>
        <w:numPr>
          <w:ilvl w:val="0"/>
          <w:numId w:val="53"/>
        </w:numPr>
        <w:spacing w:after="0" w:line="480" w:lineRule="auto"/>
        <w:ind w:left="426"/>
        <w:jc w:val="both"/>
        <w:rPr>
          <w:rFonts w:ascii="Times New Roman" w:hAnsi="Times New Roman"/>
          <w:sz w:val="24"/>
          <w:szCs w:val="24"/>
        </w:rPr>
      </w:pPr>
      <w:r w:rsidRPr="005F0886">
        <w:rPr>
          <w:rFonts w:ascii="Times New Roman" w:hAnsi="Times New Roman"/>
          <w:sz w:val="24"/>
          <w:szCs w:val="24"/>
        </w:rPr>
        <w:t>Peta konsep, berisi skema garis besar pokok-pokok materi yang terdapat dalam modul peserta didik</w:t>
      </w:r>
    </w:p>
    <w:p w:rsidR="005F0886" w:rsidRDefault="00AB1183" w:rsidP="005F0886">
      <w:pPr>
        <w:pStyle w:val="ListParagraph"/>
        <w:numPr>
          <w:ilvl w:val="0"/>
          <w:numId w:val="53"/>
        </w:numPr>
        <w:spacing w:after="0" w:line="480" w:lineRule="auto"/>
        <w:ind w:left="426"/>
        <w:jc w:val="both"/>
        <w:rPr>
          <w:rFonts w:ascii="Times New Roman" w:hAnsi="Times New Roman"/>
          <w:sz w:val="24"/>
          <w:szCs w:val="24"/>
        </w:rPr>
      </w:pPr>
      <w:r w:rsidRPr="005F0886">
        <w:rPr>
          <w:rFonts w:ascii="Times New Roman" w:hAnsi="Times New Roman"/>
          <w:sz w:val="24"/>
          <w:szCs w:val="24"/>
        </w:rPr>
        <w:t>Tujuan pembelajaran, berisi tujuan pembelajaran yang akan dicapai peserta didik</w:t>
      </w:r>
    </w:p>
    <w:p w:rsidR="005F0886" w:rsidRDefault="00AB1183" w:rsidP="005F0886">
      <w:pPr>
        <w:pStyle w:val="ListParagraph"/>
        <w:numPr>
          <w:ilvl w:val="0"/>
          <w:numId w:val="53"/>
        </w:numPr>
        <w:spacing w:after="0" w:line="480" w:lineRule="auto"/>
        <w:ind w:left="426"/>
        <w:jc w:val="both"/>
        <w:rPr>
          <w:rFonts w:ascii="Times New Roman" w:hAnsi="Times New Roman"/>
          <w:sz w:val="24"/>
          <w:szCs w:val="24"/>
        </w:rPr>
      </w:pPr>
      <w:r w:rsidRPr="005F0886">
        <w:rPr>
          <w:rFonts w:ascii="Times New Roman" w:hAnsi="Times New Roman"/>
          <w:sz w:val="24"/>
          <w:szCs w:val="24"/>
        </w:rPr>
        <w:lastRenderedPageBreak/>
        <w:t>Isi modul, berisi materi pelajaran yang akan dipelajari peserta didik selama setiap kali pertemuan</w:t>
      </w:r>
    </w:p>
    <w:p w:rsidR="005F0886" w:rsidRDefault="00AB1183" w:rsidP="005F0886">
      <w:pPr>
        <w:pStyle w:val="ListParagraph"/>
        <w:numPr>
          <w:ilvl w:val="0"/>
          <w:numId w:val="53"/>
        </w:numPr>
        <w:spacing w:after="0" w:line="480" w:lineRule="auto"/>
        <w:ind w:left="426"/>
        <w:jc w:val="both"/>
        <w:rPr>
          <w:rFonts w:ascii="Times New Roman" w:hAnsi="Times New Roman"/>
          <w:sz w:val="24"/>
          <w:szCs w:val="24"/>
        </w:rPr>
      </w:pPr>
      <w:r w:rsidRPr="005F0886">
        <w:rPr>
          <w:rFonts w:ascii="Times New Roman" w:hAnsi="Times New Roman"/>
          <w:sz w:val="24"/>
          <w:szCs w:val="24"/>
        </w:rPr>
        <w:t>Latihan soal, berisi contoh-contoh soal dari materi pelajaran</w:t>
      </w:r>
    </w:p>
    <w:p w:rsidR="005F0886" w:rsidRDefault="00AB1183" w:rsidP="005F0886">
      <w:pPr>
        <w:pStyle w:val="ListParagraph"/>
        <w:numPr>
          <w:ilvl w:val="0"/>
          <w:numId w:val="53"/>
        </w:numPr>
        <w:spacing w:after="0" w:line="480" w:lineRule="auto"/>
        <w:ind w:left="426"/>
        <w:jc w:val="both"/>
        <w:rPr>
          <w:rFonts w:ascii="Times New Roman" w:hAnsi="Times New Roman"/>
          <w:sz w:val="24"/>
          <w:szCs w:val="24"/>
        </w:rPr>
      </w:pPr>
      <w:r w:rsidRPr="005F0886">
        <w:rPr>
          <w:rFonts w:ascii="Times New Roman" w:hAnsi="Times New Roman"/>
          <w:sz w:val="24"/>
          <w:szCs w:val="24"/>
        </w:rPr>
        <w:t>Daftar pustaka</w:t>
      </w:r>
    </w:p>
    <w:p w:rsidR="00AB1183" w:rsidRPr="005F0886" w:rsidRDefault="00AB1183" w:rsidP="005F0886">
      <w:pPr>
        <w:pStyle w:val="ListParagraph"/>
        <w:numPr>
          <w:ilvl w:val="0"/>
          <w:numId w:val="53"/>
        </w:numPr>
        <w:spacing w:after="0" w:line="480" w:lineRule="auto"/>
        <w:ind w:left="426"/>
        <w:jc w:val="both"/>
        <w:rPr>
          <w:rFonts w:ascii="Times New Roman" w:hAnsi="Times New Roman"/>
          <w:sz w:val="24"/>
          <w:szCs w:val="24"/>
        </w:rPr>
      </w:pPr>
      <w:r w:rsidRPr="005F0886">
        <w:rPr>
          <w:rFonts w:ascii="Times New Roman" w:hAnsi="Times New Roman"/>
          <w:sz w:val="24"/>
          <w:szCs w:val="24"/>
        </w:rPr>
        <w:t>Lembar kerja siswa</w:t>
      </w:r>
    </w:p>
    <w:p w:rsidR="00AB1183" w:rsidRDefault="00AB1183" w:rsidP="00854073">
      <w:pPr>
        <w:spacing w:after="0" w:line="480" w:lineRule="auto"/>
        <w:ind w:firstLine="633"/>
        <w:jc w:val="both"/>
        <w:rPr>
          <w:rFonts w:ascii="Times New Roman" w:eastAsia="Times New Roman" w:hAnsi="Times New Roman" w:cs="Times New Roman"/>
          <w:bCs/>
          <w:color w:val="1D1B11" w:themeColor="background2" w:themeShade="1A"/>
          <w:sz w:val="24"/>
          <w:szCs w:val="24"/>
        </w:rPr>
      </w:pPr>
      <w:r w:rsidRPr="00D02C03">
        <w:rPr>
          <w:rFonts w:ascii="Times New Roman" w:eastAsia="Times New Roman" w:hAnsi="Times New Roman" w:cs="Times New Roman"/>
          <w:bCs/>
          <w:color w:val="1D1B11" w:themeColor="background2" w:themeShade="1A"/>
          <w:sz w:val="24"/>
          <w:szCs w:val="24"/>
        </w:rPr>
        <w:t>LKS</w:t>
      </w:r>
      <w:r>
        <w:rPr>
          <w:rFonts w:ascii="Times New Roman" w:eastAsia="Times New Roman" w:hAnsi="Times New Roman" w:cs="Times New Roman"/>
          <w:bCs/>
          <w:color w:val="1D1B11" w:themeColor="background2" w:themeShade="1A"/>
          <w:sz w:val="24"/>
          <w:szCs w:val="24"/>
        </w:rPr>
        <w:t xml:space="preserve"> merupakan</w:t>
      </w:r>
      <w:r w:rsidRPr="00D02C03">
        <w:rPr>
          <w:rFonts w:ascii="Times New Roman" w:eastAsia="Times New Roman" w:hAnsi="Times New Roman" w:cs="Times New Roman"/>
          <w:bCs/>
          <w:color w:val="1D1B11" w:themeColor="background2" w:themeShade="1A"/>
          <w:sz w:val="24"/>
          <w:szCs w:val="24"/>
        </w:rPr>
        <w:t xml:space="preserve"> lembaran yang berisi tugas yang harus dikerjakan oleh peserta didik</w:t>
      </w:r>
      <w:r>
        <w:rPr>
          <w:rFonts w:ascii="Times New Roman" w:eastAsia="Times New Roman" w:hAnsi="Times New Roman" w:cs="Times New Roman"/>
          <w:bCs/>
          <w:color w:val="1D1B11" w:themeColor="background2" w:themeShade="1A"/>
          <w:sz w:val="24"/>
          <w:szCs w:val="24"/>
        </w:rPr>
        <w:t xml:space="preserve"> secara berkelompok. Lembar kerja siswa dikembangkan untuk satu kali pertemuan dalam proses pembelajaran. Lembar kerja siswa terdiri dari pengantar, tujuan kegiatan, alat dan bahan, langkah kegiatan, pertanyaan dan kesimpulan. </w:t>
      </w:r>
    </w:p>
    <w:p w:rsidR="00AB1183" w:rsidRDefault="00AB1183" w:rsidP="005F0886">
      <w:pPr>
        <w:pStyle w:val="ListParagraph"/>
        <w:numPr>
          <w:ilvl w:val="0"/>
          <w:numId w:val="60"/>
        </w:numPr>
        <w:spacing w:after="0" w:line="480" w:lineRule="auto"/>
        <w:ind w:left="426"/>
        <w:jc w:val="both"/>
        <w:rPr>
          <w:rFonts w:ascii="Times New Roman" w:hAnsi="Times New Roman"/>
          <w:sz w:val="24"/>
          <w:szCs w:val="24"/>
        </w:rPr>
      </w:pPr>
      <w:r>
        <w:rPr>
          <w:rFonts w:ascii="Times New Roman" w:hAnsi="Times New Roman"/>
          <w:sz w:val="24"/>
          <w:szCs w:val="24"/>
        </w:rPr>
        <w:t>Tes hasil belajar</w:t>
      </w:r>
    </w:p>
    <w:p w:rsidR="00AB1183" w:rsidRPr="005F0886" w:rsidRDefault="00AB1183" w:rsidP="005F0886">
      <w:pPr>
        <w:spacing w:line="480" w:lineRule="auto"/>
        <w:ind w:firstLine="633"/>
        <w:jc w:val="both"/>
        <w:rPr>
          <w:rFonts w:ascii="Times New Roman" w:hAnsi="Times New Roman" w:cs="Times New Roman"/>
          <w:sz w:val="24"/>
          <w:szCs w:val="24"/>
        </w:rPr>
      </w:pPr>
      <w:r w:rsidRPr="005F0886">
        <w:rPr>
          <w:rFonts w:ascii="Times New Roman" w:hAnsi="Times New Roman" w:cs="Times New Roman"/>
          <w:sz w:val="24"/>
          <w:szCs w:val="24"/>
        </w:rPr>
        <w:t>Tes hasil belajar yang disusun merupakan tes hasil belajar kognitif yang bertujuan untuk mengetahui apakah tujuan pembelajaran dapat tercapai. Kisi-kisi tes hasil belajar terdiri dari 20 soal pilihan ganda.</w:t>
      </w:r>
    </w:p>
    <w:p w:rsidR="00E13FD2" w:rsidRDefault="00E13FD2" w:rsidP="005F0886">
      <w:pPr>
        <w:pStyle w:val="ListParagraph"/>
        <w:numPr>
          <w:ilvl w:val="0"/>
          <w:numId w:val="60"/>
        </w:numPr>
        <w:spacing w:after="0" w:line="480" w:lineRule="auto"/>
        <w:ind w:left="426"/>
        <w:jc w:val="both"/>
        <w:rPr>
          <w:rFonts w:ascii="Times New Roman" w:hAnsi="Times New Roman"/>
          <w:sz w:val="24"/>
          <w:szCs w:val="24"/>
        </w:rPr>
      </w:pPr>
      <w:r>
        <w:rPr>
          <w:rFonts w:ascii="Times New Roman" w:hAnsi="Times New Roman"/>
          <w:sz w:val="24"/>
          <w:szCs w:val="24"/>
        </w:rPr>
        <w:t>Media animasi</w:t>
      </w:r>
    </w:p>
    <w:p w:rsidR="005F0886" w:rsidRDefault="00E13FD2" w:rsidP="005F0886">
      <w:pPr>
        <w:spacing w:after="0" w:line="480" w:lineRule="auto"/>
        <w:ind w:firstLine="720"/>
        <w:jc w:val="both"/>
        <w:rPr>
          <w:rFonts w:ascii="Times New Roman" w:hAnsi="Times New Roman"/>
          <w:sz w:val="24"/>
          <w:szCs w:val="24"/>
        </w:rPr>
      </w:pPr>
      <w:r>
        <w:rPr>
          <w:rFonts w:ascii="Times New Roman" w:hAnsi="Times New Roman" w:cs="Times New Roman"/>
          <w:sz w:val="24"/>
          <w:szCs w:val="24"/>
        </w:rPr>
        <w:t>Media animasi yang dikembangkan</w:t>
      </w:r>
      <w:r w:rsidRPr="00E13FD2">
        <w:rPr>
          <w:rFonts w:ascii="Times New Roman" w:hAnsi="Times New Roman" w:cs="Times New Roman"/>
          <w:sz w:val="24"/>
          <w:szCs w:val="24"/>
        </w:rPr>
        <w:t xml:space="preserve"> merupakan </w:t>
      </w:r>
      <w:r>
        <w:rPr>
          <w:rFonts w:ascii="Times New Roman" w:hAnsi="Times New Roman" w:cs="Times New Roman"/>
          <w:sz w:val="24"/>
          <w:szCs w:val="24"/>
        </w:rPr>
        <w:t>media pembelajaran</w:t>
      </w:r>
      <w:r w:rsidRPr="00E13FD2">
        <w:rPr>
          <w:rFonts w:ascii="Times New Roman" w:hAnsi="Times New Roman" w:cs="Times New Roman"/>
          <w:sz w:val="24"/>
          <w:szCs w:val="24"/>
        </w:rPr>
        <w:t xml:space="preserve"> yang telah disusun secara sistematis sesuai dengan materi pembelajaran. </w:t>
      </w:r>
      <w:r w:rsidRPr="00E13FD2">
        <w:rPr>
          <w:rFonts w:ascii="Times New Roman" w:hAnsi="Times New Roman"/>
          <w:sz w:val="24"/>
          <w:szCs w:val="24"/>
        </w:rPr>
        <w:t xml:space="preserve">Materi yang dikembangkan adalah materi memahami kedaulatan rakyat dalam sistem pemerintahan. Adapun </w:t>
      </w:r>
      <w:r>
        <w:rPr>
          <w:rFonts w:ascii="Times New Roman" w:hAnsi="Times New Roman"/>
          <w:sz w:val="24"/>
          <w:szCs w:val="24"/>
        </w:rPr>
        <w:t>pembelajarannya dilakukan dengan berorientasi pada penayangan media slide.</w:t>
      </w:r>
      <w:r w:rsidR="00843BAE">
        <w:rPr>
          <w:rFonts w:ascii="Times New Roman" w:hAnsi="Times New Roman"/>
          <w:sz w:val="24"/>
          <w:szCs w:val="24"/>
        </w:rPr>
        <w:t xml:space="preserve"> Bentuk media dan langkah-langkah penggunannya selengkapnya sebagai berikut :</w:t>
      </w:r>
    </w:p>
    <w:p w:rsidR="00843BAE" w:rsidRPr="005F0886" w:rsidRDefault="00843BAE" w:rsidP="005F0886">
      <w:pPr>
        <w:spacing w:after="0" w:line="480" w:lineRule="auto"/>
        <w:ind w:firstLine="720"/>
        <w:jc w:val="both"/>
        <w:rPr>
          <w:rFonts w:ascii="Times New Roman" w:hAnsi="Times New Roman"/>
          <w:sz w:val="24"/>
          <w:szCs w:val="24"/>
        </w:rPr>
      </w:pPr>
      <w:r w:rsidRPr="005F0886">
        <w:rPr>
          <w:rFonts w:ascii="Times New Roman" w:hAnsi="Times New Roman" w:cs="Times New Roman"/>
          <w:i/>
          <w:sz w:val="24"/>
          <w:szCs w:val="24"/>
        </w:rPr>
        <w:lastRenderedPageBreak/>
        <w:t>Software</w:t>
      </w:r>
      <w:r w:rsidRPr="005F0886">
        <w:rPr>
          <w:rFonts w:ascii="Times New Roman" w:hAnsi="Times New Roman" w:cs="Times New Roman"/>
          <w:sz w:val="24"/>
          <w:szCs w:val="24"/>
        </w:rPr>
        <w:t xml:space="preserve"> yang digunakan dalam media animasi ini adalah</w:t>
      </w:r>
      <w:r w:rsidRPr="005F0886">
        <w:rPr>
          <w:rFonts w:ascii="Times New Roman" w:hAnsi="Times New Roman" w:cs="Times New Roman"/>
          <w:b/>
          <w:sz w:val="24"/>
          <w:szCs w:val="24"/>
        </w:rPr>
        <w:t xml:space="preserve"> </w:t>
      </w:r>
      <w:r w:rsidRPr="005F0886">
        <w:rPr>
          <w:rFonts w:ascii="Times New Roman" w:hAnsi="Times New Roman" w:cs="Times New Roman"/>
          <w:sz w:val="24"/>
          <w:szCs w:val="24"/>
        </w:rPr>
        <w:t xml:space="preserve"> :</w:t>
      </w:r>
    </w:p>
    <w:p w:rsidR="004A470E" w:rsidRDefault="00843BAE" w:rsidP="004A470E">
      <w:pPr>
        <w:pStyle w:val="ListParagraph"/>
        <w:numPr>
          <w:ilvl w:val="0"/>
          <w:numId w:val="68"/>
        </w:numPr>
        <w:spacing w:after="160" w:line="480" w:lineRule="auto"/>
        <w:ind w:left="284" w:hanging="283"/>
        <w:jc w:val="both"/>
        <w:rPr>
          <w:rFonts w:ascii="Times New Roman" w:hAnsi="Times New Roman" w:cs="Times New Roman"/>
          <w:sz w:val="24"/>
          <w:szCs w:val="24"/>
        </w:rPr>
      </w:pPr>
      <w:r w:rsidRPr="00843BAE">
        <w:rPr>
          <w:rFonts w:ascii="Times New Roman" w:hAnsi="Times New Roman" w:cs="Times New Roman"/>
          <w:b/>
          <w:i/>
          <w:sz w:val="24"/>
          <w:szCs w:val="24"/>
        </w:rPr>
        <w:t>Sparkol Video Scribe</w:t>
      </w:r>
      <w:r w:rsidRPr="00843BAE">
        <w:rPr>
          <w:rFonts w:ascii="Times New Roman" w:hAnsi="Times New Roman" w:cs="Times New Roman"/>
          <w:sz w:val="24"/>
          <w:szCs w:val="24"/>
        </w:rPr>
        <w:t xml:space="preserve">: Untuk membat video yang berisi materi pelajaran dengan efek </w:t>
      </w:r>
      <w:r w:rsidRPr="00843BAE">
        <w:rPr>
          <w:rFonts w:ascii="Times New Roman" w:hAnsi="Times New Roman" w:cs="Times New Roman"/>
          <w:i/>
          <w:sz w:val="24"/>
          <w:szCs w:val="24"/>
        </w:rPr>
        <w:t xml:space="preserve">hand write </w:t>
      </w:r>
      <w:r w:rsidRPr="00843BAE">
        <w:rPr>
          <w:rFonts w:ascii="Times New Roman" w:hAnsi="Times New Roman" w:cs="Times New Roman"/>
          <w:sz w:val="24"/>
          <w:szCs w:val="24"/>
        </w:rPr>
        <w:t>(tangan menulis).</w:t>
      </w:r>
    </w:p>
    <w:p w:rsidR="004A470E" w:rsidRDefault="00843BAE" w:rsidP="004A470E">
      <w:pPr>
        <w:pStyle w:val="ListParagraph"/>
        <w:numPr>
          <w:ilvl w:val="0"/>
          <w:numId w:val="68"/>
        </w:numPr>
        <w:spacing w:after="160" w:line="480" w:lineRule="auto"/>
        <w:ind w:left="284" w:hanging="283"/>
        <w:jc w:val="both"/>
        <w:rPr>
          <w:rFonts w:ascii="Times New Roman" w:hAnsi="Times New Roman" w:cs="Times New Roman"/>
          <w:sz w:val="24"/>
          <w:szCs w:val="24"/>
        </w:rPr>
      </w:pPr>
      <w:r w:rsidRPr="004A470E">
        <w:rPr>
          <w:rFonts w:ascii="Times New Roman" w:hAnsi="Times New Roman" w:cs="Times New Roman"/>
          <w:b/>
          <w:i/>
          <w:sz w:val="24"/>
          <w:szCs w:val="24"/>
        </w:rPr>
        <w:t>Wondershare Filmora</w:t>
      </w:r>
      <w:r w:rsidRPr="004A470E">
        <w:rPr>
          <w:rFonts w:ascii="Times New Roman" w:hAnsi="Times New Roman" w:cs="Times New Roman"/>
          <w:sz w:val="24"/>
          <w:szCs w:val="24"/>
        </w:rPr>
        <w:t xml:space="preserve"> : Untuk mengedit video yang telah dibuat, menyisipkan musik dan efek-efek tambahan lainnya.</w:t>
      </w:r>
    </w:p>
    <w:p w:rsidR="004A470E" w:rsidRPr="00854073" w:rsidRDefault="00843BAE" w:rsidP="00854073">
      <w:pPr>
        <w:pStyle w:val="ListParagraph"/>
        <w:numPr>
          <w:ilvl w:val="0"/>
          <w:numId w:val="68"/>
        </w:numPr>
        <w:spacing w:after="160" w:line="480" w:lineRule="auto"/>
        <w:ind w:left="284" w:hanging="283"/>
        <w:jc w:val="both"/>
        <w:rPr>
          <w:rFonts w:ascii="Times New Roman" w:hAnsi="Times New Roman" w:cs="Times New Roman"/>
          <w:sz w:val="24"/>
          <w:szCs w:val="24"/>
        </w:rPr>
      </w:pPr>
      <w:r w:rsidRPr="004A470E">
        <w:rPr>
          <w:rFonts w:ascii="Times New Roman" w:hAnsi="Times New Roman" w:cs="Times New Roman"/>
          <w:b/>
          <w:i/>
          <w:sz w:val="24"/>
          <w:szCs w:val="24"/>
        </w:rPr>
        <w:t>Focusky</w:t>
      </w:r>
      <w:r w:rsidRPr="004A470E">
        <w:rPr>
          <w:rFonts w:ascii="Times New Roman" w:hAnsi="Times New Roman" w:cs="Times New Roman"/>
          <w:sz w:val="24"/>
          <w:szCs w:val="24"/>
        </w:rPr>
        <w:t xml:space="preserve"> : Untuk membuat tampilan presentasi sebagai tempat melekatnya video materi pelajaran.</w:t>
      </w:r>
    </w:p>
    <w:p w:rsidR="00843BAE" w:rsidRPr="004A470E" w:rsidRDefault="004A470E" w:rsidP="004A470E">
      <w:pPr>
        <w:tabs>
          <w:tab w:val="left" w:pos="993"/>
        </w:tabs>
        <w:spacing w:after="160" w:line="480" w:lineRule="auto"/>
        <w:jc w:val="both"/>
        <w:rPr>
          <w:rFonts w:ascii="Times New Roman" w:hAnsi="Times New Roman" w:cs="Times New Roman"/>
          <w:sz w:val="24"/>
          <w:szCs w:val="24"/>
        </w:rPr>
      </w:pPr>
      <w:r>
        <w:rPr>
          <w:rFonts w:ascii="Times New Roman" w:hAnsi="Times New Roman" w:cs="Times New Roman"/>
          <w:sz w:val="24"/>
          <w:szCs w:val="24"/>
        </w:rPr>
        <w:tab/>
      </w:r>
      <w:r w:rsidR="00843BAE" w:rsidRPr="004A470E">
        <w:rPr>
          <w:rFonts w:ascii="Times New Roman" w:hAnsi="Times New Roman" w:cs="Times New Roman"/>
          <w:sz w:val="24"/>
          <w:szCs w:val="24"/>
        </w:rPr>
        <w:t>Petunjuk penggunaan media animasi :</w:t>
      </w:r>
      <w:r w:rsidR="00843BAE" w:rsidRPr="004A470E">
        <w:rPr>
          <w:rFonts w:ascii="Times New Roman" w:hAnsi="Times New Roman" w:cs="Times New Roman"/>
          <w:noProof/>
          <w:sz w:val="24"/>
          <w:szCs w:val="24"/>
          <w:lang w:eastAsia="id-ID"/>
        </w:rPr>
        <w:t xml:space="preserve"> </w:t>
      </w:r>
    </w:p>
    <w:p w:rsidR="00E13FD2" w:rsidRPr="004A470E" w:rsidRDefault="0091235A" w:rsidP="004A470E">
      <w:pPr>
        <w:spacing w:after="0" w:line="480" w:lineRule="auto"/>
        <w:ind w:firstLine="720"/>
        <w:jc w:val="both"/>
        <w:rPr>
          <w:rFonts w:ascii="Times New Roman" w:hAnsi="Times New Roman"/>
          <w:sz w:val="24"/>
          <w:szCs w:val="24"/>
        </w:rPr>
      </w:pPr>
      <w:r w:rsidRPr="004A470E">
        <w:rPr>
          <w:rFonts w:ascii="Times New Roman" w:hAnsi="Times New Roman"/>
          <w:sz w:val="24"/>
          <w:szCs w:val="24"/>
        </w:rPr>
        <w:t xml:space="preserve">Langkah pertama yaitu mengoperasikan laptop atau Personal Computer dengan membuka </w:t>
      </w:r>
      <w:r w:rsidRPr="004A470E">
        <w:rPr>
          <w:rFonts w:ascii="Times New Roman" w:hAnsi="Times New Roman"/>
          <w:i/>
          <w:sz w:val="24"/>
          <w:szCs w:val="24"/>
        </w:rPr>
        <w:t>file</w:t>
      </w:r>
      <w:r w:rsidRPr="004A470E">
        <w:rPr>
          <w:rFonts w:ascii="Times New Roman" w:hAnsi="Times New Roman"/>
          <w:sz w:val="24"/>
          <w:szCs w:val="24"/>
        </w:rPr>
        <w:t xml:space="preserve"> yang sudah tersedia, maka muncul di layar gambar sebagai berikut :</w:t>
      </w:r>
    </w:p>
    <w:p w:rsidR="0091235A" w:rsidRDefault="0091235A" w:rsidP="0091235A">
      <w:pPr>
        <w:pStyle w:val="ListParagraph"/>
        <w:spacing w:after="0" w:line="480" w:lineRule="auto"/>
        <w:ind w:left="993"/>
        <w:jc w:val="both"/>
        <w:rPr>
          <w:rFonts w:ascii="Times New Roman" w:hAnsi="Times New Roman"/>
          <w:sz w:val="24"/>
          <w:szCs w:val="24"/>
        </w:rPr>
      </w:pPr>
      <w:r w:rsidRPr="0091235A">
        <w:rPr>
          <w:rFonts w:ascii="Times New Roman" w:hAnsi="Times New Roman"/>
          <w:noProof/>
          <w:sz w:val="24"/>
          <w:szCs w:val="24"/>
          <w:lang w:eastAsia="id-ID"/>
        </w:rPr>
        <w:drawing>
          <wp:inline distT="0" distB="0" distL="0" distR="0">
            <wp:extent cx="2886075" cy="1803797"/>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886075" cy="1803797"/>
                    </a:xfrm>
                    <a:prstGeom prst="rect">
                      <a:avLst/>
                    </a:prstGeom>
                    <a:noFill/>
                    <a:ln w="9525">
                      <a:noFill/>
                      <a:miter lim="800000"/>
                      <a:headEnd/>
                      <a:tailEnd/>
                    </a:ln>
                  </pic:spPr>
                </pic:pic>
              </a:graphicData>
            </a:graphic>
          </wp:inline>
        </w:drawing>
      </w:r>
    </w:p>
    <w:p w:rsidR="00854073" w:rsidRDefault="0091235A" w:rsidP="004510ED">
      <w:pPr>
        <w:pStyle w:val="ListParagraph"/>
        <w:spacing w:after="0" w:line="480" w:lineRule="auto"/>
        <w:ind w:left="993"/>
        <w:jc w:val="both"/>
        <w:rPr>
          <w:rFonts w:ascii="Times New Roman" w:hAnsi="Times New Roman"/>
          <w:i/>
          <w:sz w:val="24"/>
          <w:szCs w:val="24"/>
        </w:rPr>
      </w:pPr>
      <w:r>
        <w:rPr>
          <w:rFonts w:ascii="Times New Roman" w:hAnsi="Times New Roman"/>
          <w:sz w:val="24"/>
          <w:szCs w:val="24"/>
        </w:rPr>
        <w:t>Gambar 4.1</w:t>
      </w:r>
      <w:r>
        <w:rPr>
          <w:rFonts w:ascii="Times New Roman" w:hAnsi="Times New Roman"/>
          <w:sz w:val="24"/>
          <w:szCs w:val="24"/>
        </w:rPr>
        <w:tab/>
        <w:t xml:space="preserve">   Media animasi </w:t>
      </w:r>
      <w:r w:rsidRPr="0091235A">
        <w:rPr>
          <w:rFonts w:ascii="Times New Roman" w:hAnsi="Times New Roman"/>
          <w:i/>
          <w:sz w:val="24"/>
          <w:szCs w:val="24"/>
        </w:rPr>
        <w:t>software focusky</w:t>
      </w:r>
    </w:p>
    <w:p w:rsidR="004510ED" w:rsidRDefault="004510ED" w:rsidP="004510ED">
      <w:pPr>
        <w:pStyle w:val="ListParagraph"/>
        <w:spacing w:after="0" w:line="480" w:lineRule="auto"/>
        <w:ind w:left="993"/>
        <w:jc w:val="both"/>
        <w:rPr>
          <w:rFonts w:ascii="Times New Roman" w:hAnsi="Times New Roman"/>
          <w:sz w:val="24"/>
          <w:szCs w:val="24"/>
        </w:rPr>
      </w:pPr>
    </w:p>
    <w:p w:rsidR="00EB0E69" w:rsidRDefault="00EB0E69" w:rsidP="004510ED">
      <w:pPr>
        <w:pStyle w:val="ListParagraph"/>
        <w:spacing w:after="0" w:line="480" w:lineRule="auto"/>
        <w:ind w:left="993"/>
        <w:jc w:val="both"/>
        <w:rPr>
          <w:rFonts w:ascii="Times New Roman" w:hAnsi="Times New Roman"/>
          <w:sz w:val="24"/>
          <w:szCs w:val="24"/>
        </w:rPr>
      </w:pPr>
    </w:p>
    <w:p w:rsidR="00EB0E69" w:rsidRPr="004510ED" w:rsidRDefault="00EB0E69" w:rsidP="004510ED">
      <w:pPr>
        <w:pStyle w:val="ListParagraph"/>
        <w:spacing w:after="0" w:line="480" w:lineRule="auto"/>
        <w:ind w:left="993"/>
        <w:jc w:val="both"/>
        <w:rPr>
          <w:rFonts w:ascii="Times New Roman" w:hAnsi="Times New Roman"/>
          <w:sz w:val="24"/>
          <w:szCs w:val="24"/>
        </w:rPr>
      </w:pPr>
    </w:p>
    <w:p w:rsidR="0091235A" w:rsidRDefault="006C175E" w:rsidP="0091235A">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lastRenderedPageBreak/>
        <w:t>Petunjuk penggunaan media dapat dilihat pada tabel :</w:t>
      </w:r>
    </w:p>
    <w:p w:rsidR="00D7079E" w:rsidRDefault="00D7079E" w:rsidP="004A470E">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Tabel 4.1a  Petunjuk penggunaan media</w:t>
      </w:r>
    </w:p>
    <w:tbl>
      <w:tblPr>
        <w:tblStyle w:val="TableGrid"/>
        <w:tblW w:w="0" w:type="auto"/>
        <w:tblInd w:w="108" w:type="dxa"/>
        <w:tblBorders>
          <w:left w:val="none" w:sz="0" w:space="0" w:color="auto"/>
          <w:right w:val="none" w:sz="0" w:space="0" w:color="auto"/>
          <w:insideV w:val="none" w:sz="0" w:space="0" w:color="auto"/>
        </w:tblBorders>
        <w:tblLook w:val="04A0"/>
      </w:tblPr>
      <w:tblGrid>
        <w:gridCol w:w="2517"/>
        <w:gridCol w:w="5421"/>
      </w:tblGrid>
      <w:tr w:rsidR="00D7079E" w:rsidTr="00D7079E">
        <w:trPr>
          <w:trHeight w:val="637"/>
        </w:trPr>
        <w:tc>
          <w:tcPr>
            <w:tcW w:w="2517" w:type="dxa"/>
            <w:vAlign w:val="center"/>
          </w:tcPr>
          <w:p w:rsidR="006C175E" w:rsidRDefault="006C175E" w:rsidP="006C175E">
            <w:pPr>
              <w:pStyle w:val="ListParagraph"/>
              <w:ind w:left="0"/>
              <w:rPr>
                <w:rFonts w:ascii="Times New Roman" w:hAnsi="Times New Roman"/>
              </w:rPr>
            </w:pPr>
            <w:r>
              <w:rPr>
                <w:rFonts w:ascii="Times New Roman" w:hAnsi="Times New Roman"/>
              </w:rPr>
              <w:t>Petunjuk</w:t>
            </w:r>
          </w:p>
        </w:tc>
        <w:tc>
          <w:tcPr>
            <w:tcW w:w="5421" w:type="dxa"/>
            <w:vAlign w:val="center"/>
          </w:tcPr>
          <w:p w:rsidR="006C175E" w:rsidRDefault="00FE32C0" w:rsidP="00FE32C0">
            <w:pPr>
              <w:pStyle w:val="ListParagraph"/>
              <w:ind w:left="0"/>
              <w:jc w:val="center"/>
              <w:rPr>
                <w:rFonts w:ascii="Times New Roman" w:hAnsi="Times New Roman"/>
              </w:rPr>
            </w:pPr>
            <w:r>
              <w:rPr>
                <w:rFonts w:ascii="Times New Roman" w:hAnsi="Times New Roman"/>
              </w:rPr>
              <w:t>G</w:t>
            </w:r>
            <w:r w:rsidR="006C175E">
              <w:rPr>
                <w:rFonts w:ascii="Times New Roman" w:hAnsi="Times New Roman"/>
              </w:rPr>
              <w:t>ambar</w:t>
            </w:r>
            <w:r>
              <w:rPr>
                <w:rFonts w:ascii="Times New Roman" w:hAnsi="Times New Roman"/>
              </w:rPr>
              <w:t xml:space="preserve"> tampilan</w:t>
            </w:r>
          </w:p>
        </w:tc>
      </w:tr>
      <w:tr w:rsidR="00D7079E" w:rsidTr="00D7079E">
        <w:trPr>
          <w:trHeight w:val="3396"/>
        </w:trPr>
        <w:tc>
          <w:tcPr>
            <w:tcW w:w="2517" w:type="dxa"/>
          </w:tcPr>
          <w:p w:rsidR="00606963" w:rsidRDefault="00606963" w:rsidP="00606963">
            <w:pPr>
              <w:pStyle w:val="ListParagraph"/>
              <w:tabs>
                <w:tab w:val="left" w:pos="283"/>
              </w:tabs>
              <w:ind w:left="283"/>
              <w:rPr>
                <w:rFonts w:ascii="Times New Roman" w:hAnsi="Times New Roman" w:cs="Times New Roman"/>
              </w:rPr>
            </w:pPr>
          </w:p>
          <w:p w:rsidR="006C175E" w:rsidRDefault="006C175E" w:rsidP="008C061B">
            <w:pPr>
              <w:pStyle w:val="ListParagraph"/>
              <w:numPr>
                <w:ilvl w:val="0"/>
                <w:numId w:val="69"/>
              </w:numPr>
              <w:tabs>
                <w:tab w:val="left" w:pos="283"/>
              </w:tabs>
              <w:ind w:left="283" w:hanging="283"/>
              <w:rPr>
                <w:rFonts w:ascii="Times New Roman" w:hAnsi="Times New Roman" w:cs="Times New Roman"/>
              </w:rPr>
            </w:pPr>
            <w:r>
              <w:rPr>
                <w:rFonts w:ascii="Times New Roman" w:hAnsi="Times New Roman" w:cs="Times New Roman"/>
              </w:rPr>
              <w:t>M</w:t>
            </w:r>
            <w:r w:rsidRPr="004E4E46">
              <w:rPr>
                <w:rFonts w:ascii="Times New Roman" w:hAnsi="Times New Roman" w:cs="Times New Roman"/>
              </w:rPr>
              <w:t>enuju slide selanjutnya silahkan klik tombol navigasi kanan atau tekan tombol arah kanan pada keyboard</w:t>
            </w:r>
            <w:r>
              <w:rPr>
                <w:rFonts w:ascii="Times New Roman" w:hAnsi="Times New Roman" w:cs="Times New Roman"/>
              </w:rPr>
              <w:t>. Begitu pulah sebaliknya jika ingin kembali ke slide sebelumnya</w:t>
            </w:r>
          </w:p>
          <w:p w:rsidR="006C175E" w:rsidRDefault="006C175E" w:rsidP="006C175E">
            <w:pPr>
              <w:pStyle w:val="ListParagraph"/>
              <w:ind w:left="0"/>
              <w:jc w:val="both"/>
              <w:rPr>
                <w:rFonts w:ascii="Times New Roman" w:hAnsi="Times New Roman"/>
              </w:rPr>
            </w:pPr>
          </w:p>
          <w:p w:rsidR="006C175E" w:rsidRDefault="006C175E" w:rsidP="006C175E">
            <w:pPr>
              <w:pStyle w:val="ListParagraph"/>
              <w:ind w:left="0"/>
              <w:jc w:val="both"/>
              <w:rPr>
                <w:rFonts w:ascii="Times New Roman" w:hAnsi="Times New Roman"/>
              </w:rPr>
            </w:pPr>
          </w:p>
        </w:tc>
        <w:tc>
          <w:tcPr>
            <w:tcW w:w="5421" w:type="dxa"/>
          </w:tcPr>
          <w:p w:rsidR="006C175E" w:rsidRDefault="006C175E" w:rsidP="006C175E">
            <w:pPr>
              <w:pStyle w:val="ListParagraph"/>
              <w:ind w:left="0"/>
              <w:jc w:val="both"/>
              <w:rPr>
                <w:rFonts w:ascii="Times New Roman" w:hAnsi="Times New Roman"/>
              </w:rPr>
            </w:pPr>
            <w:r>
              <w:rPr>
                <w:rFonts w:ascii="Times New Roman" w:hAnsi="Times New Roman" w:cs="Times New Roman"/>
                <w:noProof/>
              </w:rPr>
              <w:drawing>
                <wp:anchor distT="0" distB="0" distL="114300" distR="114300" simplePos="0" relativeHeight="251815936" behindDoc="0" locked="0" layoutInCell="1" allowOverlap="1">
                  <wp:simplePos x="0" y="0"/>
                  <wp:positionH relativeFrom="column">
                    <wp:posOffset>102870</wp:posOffset>
                  </wp:positionH>
                  <wp:positionV relativeFrom="paragraph">
                    <wp:posOffset>173990</wp:posOffset>
                  </wp:positionV>
                  <wp:extent cx="3067050" cy="1905000"/>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067050" cy="1905000"/>
                          </a:xfrm>
                          <a:prstGeom prst="rect">
                            <a:avLst/>
                          </a:prstGeom>
                          <a:noFill/>
                          <a:ln w="9525">
                            <a:noFill/>
                            <a:miter lim="800000"/>
                            <a:headEnd/>
                            <a:tailEnd/>
                          </a:ln>
                        </pic:spPr>
                      </pic:pic>
                    </a:graphicData>
                  </a:graphic>
                </wp:anchor>
              </w:drawing>
            </w:r>
          </w:p>
        </w:tc>
      </w:tr>
      <w:tr w:rsidR="00D7079E" w:rsidTr="00D7079E">
        <w:trPr>
          <w:trHeight w:val="3403"/>
        </w:trPr>
        <w:tc>
          <w:tcPr>
            <w:tcW w:w="2517" w:type="dxa"/>
          </w:tcPr>
          <w:p w:rsidR="00FE32C0" w:rsidRPr="00FE32C0" w:rsidRDefault="00FE32C0" w:rsidP="00FE32C0">
            <w:pPr>
              <w:tabs>
                <w:tab w:val="left" w:pos="283"/>
              </w:tabs>
              <w:rPr>
                <w:rFonts w:ascii="Times New Roman" w:hAnsi="Times New Roman" w:cs="Times New Roman"/>
              </w:rPr>
            </w:pPr>
          </w:p>
          <w:p w:rsidR="00FE32C0" w:rsidRDefault="00FE32C0" w:rsidP="008C061B">
            <w:pPr>
              <w:pStyle w:val="ListParagraph"/>
              <w:numPr>
                <w:ilvl w:val="0"/>
                <w:numId w:val="69"/>
              </w:numPr>
              <w:tabs>
                <w:tab w:val="left" w:pos="283"/>
              </w:tabs>
              <w:ind w:left="283" w:hanging="283"/>
              <w:rPr>
                <w:rFonts w:ascii="Times New Roman" w:hAnsi="Times New Roman" w:cs="Times New Roman"/>
              </w:rPr>
            </w:pPr>
            <w:r>
              <w:rPr>
                <w:rFonts w:ascii="Times New Roman" w:hAnsi="Times New Roman" w:cs="Times New Roman"/>
              </w:rPr>
              <w:t>Menampilkan tampilan secara fullscreen atau tidak dengan mengklik tombol ditengah pada navigasi yang muncul dilayar.</w:t>
            </w:r>
          </w:p>
          <w:p w:rsidR="006C175E" w:rsidRDefault="006C175E" w:rsidP="006C175E">
            <w:pPr>
              <w:pStyle w:val="ListParagraph"/>
              <w:ind w:left="0"/>
              <w:jc w:val="both"/>
              <w:rPr>
                <w:rFonts w:ascii="Times New Roman" w:hAnsi="Times New Roman"/>
              </w:rPr>
            </w:pPr>
          </w:p>
        </w:tc>
        <w:tc>
          <w:tcPr>
            <w:tcW w:w="5421" w:type="dxa"/>
          </w:tcPr>
          <w:p w:rsidR="006C175E" w:rsidRDefault="00FE32C0" w:rsidP="006C175E">
            <w:pPr>
              <w:pStyle w:val="ListParagraph"/>
              <w:ind w:left="0"/>
              <w:jc w:val="both"/>
              <w:rPr>
                <w:rFonts w:ascii="Times New Roman" w:hAnsi="Times New Roman"/>
              </w:rPr>
            </w:pPr>
            <w:r>
              <w:rPr>
                <w:rFonts w:ascii="Times New Roman" w:hAnsi="Times New Roman"/>
                <w:noProof/>
              </w:rPr>
              <w:drawing>
                <wp:anchor distT="0" distB="0" distL="114300" distR="114300" simplePos="0" relativeHeight="251816960" behindDoc="0" locked="0" layoutInCell="1" allowOverlap="1">
                  <wp:simplePos x="0" y="0"/>
                  <wp:positionH relativeFrom="column">
                    <wp:posOffset>102870</wp:posOffset>
                  </wp:positionH>
                  <wp:positionV relativeFrom="paragraph">
                    <wp:posOffset>96520</wp:posOffset>
                  </wp:positionV>
                  <wp:extent cx="3105150" cy="1990725"/>
                  <wp:effectExtent l="1905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105150" cy="1990725"/>
                          </a:xfrm>
                          <a:prstGeom prst="rect">
                            <a:avLst/>
                          </a:prstGeom>
                          <a:noFill/>
                          <a:ln w="9525">
                            <a:noFill/>
                            <a:miter lim="800000"/>
                            <a:headEnd/>
                            <a:tailEnd/>
                          </a:ln>
                        </pic:spPr>
                      </pic:pic>
                    </a:graphicData>
                  </a:graphic>
                </wp:anchor>
              </w:drawing>
            </w:r>
          </w:p>
        </w:tc>
      </w:tr>
      <w:tr w:rsidR="00FE32C0" w:rsidTr="00D7079E">
        <w:trPr>
          <w:trHeight w:val="3239"/>
        </w:trPr>
        <w:tc>
          <w:tcPr>
            <w:tcW w:w="2517" w:type="dxa"/>
          </w:tcPr>
          <w:p w:rsidR="00606963" w:rsidRPr="00606963" w:rsidRDefault="00606963" w:rsidP="00606963">
            <w:pPr>
              <w:tabs>
                <w:tab w:val="left" w:pos="283"/>
              </w:tabs>
              <w:rPr>
                <w:rFonts w:ascii="Times New Roman" w:hAnsi="Times New Roman" w:cs="Times New Roman"/>
              </w:rPr>
            </w:pPr>
          </w:p>
          <w:p w:rsidR="00FE32C0" w:rsidRPr="00FE32C0" w:rsidRDefault="00FE32C0" w:rsidP="008C061B">
            <w:pPr>
              <w:pStyle w:val="ListParagraph"/>
              <w:numPr>
                <w:ilvl w:val="0"/>
                <w:numId w:val="69"/>
              </w:numPr>
              <w:tabs>
                <w:tab w:val="left" w:pos="283"/>
              </w:tabs>
              <w:ind w:left="283" w:hanging="283"/>
              <w:rPr>
                <w:rFonts w:ascii="Times New Roman" w:hAnsi="Times New Roman" w:cs="Times New Roman"/>
              </w:rPr>
            </w:pPr>
            <w:r w:rsidRPr="00FE32C0">
              <w:rPr>
                <w:rFonts w:ascii="Times New Roman" w:hAnsi="Times New Roman" w:cs="Times New Roman"/>
              </w:rPr>
              <w:t>Memperbesar atau memperkecil tampilan dengan mengklik tombol pembesar dan pengecil</w:t>
            </w:r>
          </w:p>
        </w:tc>
        <w:tc>
          <w:tcPr>
            <w:tcW w:w="5421" w:type="dxa"/>
          </w:tcPr>
          <w:p w:rsidR="00FE32C0" w:rsidRDefault="00FE32C0" w:rsidP="006C175E">
            <w:pPr>
              <w:pStyle w:val="ListParagraph"/>
              <w:ind w:left="0"/>
              <w:jc w:val="both"/>
              <w:rPr>
                <w:rFonts w:ascii="Times New Roman" w:hAnsi="Times New Roman"/>
                <w:noProof/>
              </w:rPr>
            </w:pPr>
            <w:r>
              <w:rPr>
                <w:rFonts w:ascii="Times New Roman" w:hAnsi="Times New Roman"/>
                <w:noProof/>
              </w:rPr>
              <w:drawing>
                <wp:anchor distT="0" distB="0" distL="114300" distR="114300" simplePos="0" relativeHeight="251817984" behindDoc="0" locked="0" layoutInCell="1" allowOverlap="1">
                  <wp:simplePos x="0" y="0"/>
                  <wp:positionH relativeFrom="column">
                    <wp:posOffset>74295</wp:posOffset>
                  </wp:positionH>
                  <wp:positionV relativeFrom="paragraph">
                    <wp:posOffset>43815</wp:posOffset>
                  </wp:positionV>
                  <wp:extent cx="3124200" cy="1990725"/>
                  <wp:effectExtent l="1905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124200" cy="1990725"/>
                          </a:xfrm>
                          <a:prstGeom prst="rect">
                            <a:avLst/>
                          </a:prstGeom>
                          <a:noFill/>
                          <a:ln w="9525">
                            <a:noFill/>
                            <a:miter lim="800000"/>
                            <a:headEnd/>
                            <a:tailEnd/>
                          </a:ln>
                        </pic:spPr>
                      </pic:pic>
                    </a:graphicData>
                  </a:graphic>
                </wp:anchor>
              </w:drawing>
            </w:r>
          </w:p>
        </w:tc>
      </w:tr>
      <w:tr w:rsidR="00D7079E" w:rsidTr="00D7079E">
        <w:trPr>
          <w:trHeight w:val="3114"/>
        </w:trPr>
        <w:tc>
          <w:tcPr>
            <w:tcW w:w="2517" w:type="dxa"/>
          </w:tcPr>
          <w:p w:rsidR="00606963" w:rsidRDefault="00606963" w:rsidP="006C175E">
            <w:pPr>
              <w:pStyle w:val="ListParagraph"/>
              <w:ind w:left="0"/>
              <w:jc w:val="both"/>
              <w:rPr>
                <w:rFonts w:ascii="Times New Roman" w:hAnsi="Times New Roman" w:cs="Times New Roman"/>
              </w:rPr>
            </w:pPr>
          </w:p>
          <w:p w:rsidR="006C175E" w:rsidRDefault="00606963" w:rsidP="008C061B">
            <w:pPr>
              <w:pStyle w:val="ListParagraph"/>
              <w:numPr>
                <w:ilvl w:val="0"/>
                <w:numId w:val="69"/>
              </w:numPr>
              <w:tabs>
                <w:tab w:val="left" w:pos="283"/>
              </w:tabs>
              <w:ind w:left="283" w:hanging="283"/>
              <w:rPr>
                <w:rFonts w:ascii="Times New Roman" w:hAnsi="Times New Roman"/>
              </w:rPr>
            </w:pPr>
            <w:r>
              <w:rPr>
                <w:rFonts w:ascii="Times New Roman" w:hAnsi="Times New Roman" w:cs="Times New Roman"/>
              </w:rPr>
              <w:t>Arahkan cursor kearah kanan layar makan akan muncul tombol navigasi. Icon pencil untuk memasukka</w:t>
            </w:r>
            <w:r w:rsidR="003E4521">
              <w:rPr>
                <w:rFonts w:ascii="Times New Roman" w:hAnsi="Times New Roman" w:cs="Times New Roman"/>
              </w:rPr>
              <w:t>n</w:t>
            </w:r>
            <w:r>
              <w:rPr>
                <w:rFonts w:ascii="Times New Roman" w:hAnsi="Times New Roman" w:cs="Times New Roman"/>
              </w:rPr>
              <w:t xml:space="preserve"> coretan atau garis pada presentasi</w:t>
            </w:r>
          </w:p>
        </w:tc>
        <w:tc>
          <w:tcPr>
            <w:tcW w:w="5421" w:type="dxa"/>
          </w:tcPr>
          <w:p w:rsidR="006C175E" w:rsidRDefault="00606963" w:rsidP="006C175E">
            <w:pPr>
              <w:pStyle w:val="ListParagraph"/>
              <w:ind w:left="0"/>
              <w:jc w:val="both"/>
              <w:rPr>
                <w:rFonts w:ascii="Times New Roman" w:hAnsi="Times New Roman"/>
              </w:rPr>
            </w:pPr>
            <w:r>
              <w:rPr>
                <w:rFonts w:ascii="Times New Roman" w:hAnsi="Times New Roman"/>
                <w:noProof/>
              </w:rPr>
              <w:drawing>
                <wp:anchor distT="0" distB="0" distL="114300" distR="114300" simplePos="0" relativeHeight="251819008" behindDoc="0" locked="0" layoutInCell="1" allowOverlap="1">
                  <wp:simplePos x="0" y="0"/>
                  <wp:positionH relativeFrom="column">
                    <wp:posOffset>17145</wp:posOffset>
                  </wp:positionH>
                  <wp:positionV relativeFrom="paragraph">
                    <wp:posOffset>47625</wp:posOffset>
                  </wp:positionV>
                  <wp:extent cx="2971800" cy="1885950"/>
                  <wp:effectExtent l="1905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971800" cy="1885950"/>
                          </a:xfrm>
                          <a:prstGeom prst="rect">
                            <a:avLst/>
                          </a:prstGeom>
                          <a:noFill/>
                          <a:ln w="9525">
                            <a:noFill/>
                            <a:miter lim="800000"/>
                            <a:headEnd/>
                            <a:tailEnd/>
                          </a:ln>
                        </pic:spPr>
                      </pic:pic>
                    </a:graphicData>
                  </a:graphic>
                </wp:anchor>
              </w:drawing>
            </w:r>
          </w:p>
        </w:tc>
      </w:tr>
      <w:tr w:rsidR="00D7079E" w:rsidTr="00D7079E">
        <w:trPr>
          <w:trHeight w:val="1848"/>
        </w:trPr>
        <w:tc>
          <w:tcPr>
            <w:tcW w:w="2517" w:type="dxa"/>
          </w:tcPr>
          <w:p w:rsidR="006C175E" w:rsidRDefault="006C175E" w:rsidP="006C175E">
            <w:pPr>
              <w:pStyle w:val="ListParagraph"/>
              <w:ind w:left="0"/>
              <w:jc w:val="both"/>
              <w:rPr>
                <w:rFonts w:ascii="Times New Roman" w:hAnsi="Times New Roman"/>
              </w:rPr>
            </w:pPr>
          </w:p>
        </w:tc>
        <w:tc>
          <w:tcPr>
            <w:tcW w:w="5421" w:type="dxa"/>
          </w:tcPr>
          <w:p w:rsidR="006C175E" w:rsidRDefault="006C175E" w:rsidP="006C175E">
            <w:pPr>
              <w:pStyle w:val="ListParagraph"/>
              <w:ind w:left="0"/>
              <w:jc w:val="both"/>
              <w:rPr>
                <w:rFonts w:ascii="Times New Roman" w:hAnsi="Times New Roman"/>
              </w:rPr>
            </w:pPr>
          </w:p>
        </w:tc>
      </w:tr>
      <w:tr w:rsidR="00D7079E" w:rsidTr="00D7079E">
        <w:trPr>
          <w:trHeight w:val="3261"/>
        </w:trPr>
        <w:tc>
          <w:tcPr>
            <w:tcW w:w="2517" w:type="dxa"/>
          </w:tcPr>
          <w:p w:rsidR="00606963" w:rsidRDefault="00606963" w:rsidP="006C175E">
            <w:pPr>
              <w:pStyle w:val="ListParagraph"/>
              <w:ind w:left="0"/>
              <w:jc w:val="both"/>
              <w:rPr>
                <w:rFonts w:ascii="Times New Roman" w:hAnsi="Times New Roman" w:cs="Times New Roman"/>
              </w:rPr>
            </w:pPr>
          </w:p>
          <w:p w:rsidR="006C175E" w:rsidRDefault="00606963" w:rsidP="008C061B">
            <w:pPr>
              <w:pStyle w:val="ListParagraph"/>
              <w:numPr>
                <w:ilvl w:val="0"/>
                <w:numId w:val="69"/>
              </w:numPr>
              <w:tabs>
                <w:tab w:val="left" w:pos="283"/>
              </w:tabs>
              <w:ind w:left="283" w:hanging="283"/>
              <w:rPr>
                <w:rFonts w:ascii="Times New Roman" w:hAnsi="Times New Roman"/>
              </w:rPr>
            </w:pPr>
            <w:r>
              <w:rPr>
                <w:rFonts w:ascii="Times New Roman" w:hAnsi="Times New Roman" w:cs="Times New Roman"/>
              </w:rPr>
              <w:t>Klik tombol kotak-kotak untuk memunculkan slide secara keseluruhan</w:t>
            </w:r>
          </w:p>
        </w:tc>
        <w:tc>
          <w:tcPr>
            <w:tcW w:w="5421" w:type="dxa"/>
          </w:tcPr>
          <w:p w:rsidR="006C175E" w:rsidRDefault="00606963" w:rsidP="006C175E">
            <w:pPr>
              <w:pStyle w:val="ListParagraph"/>
              <w:ind w:left="0"/>
              <w:jc w:val="both"/>
              <w:rPr>
                <w:rFonts w:ascii="Times New Roman" w:hAnsi="Times New Roman"/>
              </w:rPr>
            </w:pPr>
            <w:r>
              <w:rPr>
                <w:rFonts w:ascii="Times New Roman" w:hAnsi="Times New Roman"/>
                <w:noProof/>
              </w:rPr>
              <w:drawing>
                <wp:anchor distT="0" distB="0" distL="114300" distR="114300" simplePos="0" relativeHeight="251820032" behindDoc="0" locked="0" layoutInCell="1" allowOverlap="1">
                  <wp:simplePos x="0" y="0"/>
                  <wp:positionH relativeFrom="column">
                    <wp:posOffset>36195</wp:posOffset>
                  </wp:positionH>
                  <wp:positionV relativeFrom="paragraph">
                    <wp:posOffset>67945</wp:posOffset>
                  </wp:positionV>
                  <wp:extent cx="2952750" cy="187642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2952750" cy="1876425"/>
                          </a:xfrm>
                          <a:prstGeom prst="rect">
                            <a:avLst/>
                          </a:prstGeom>
                          <a:noFill/>
                          <a:ln w="9525">
                            <a:noFill/>
                            <a:miter lim="800000"/>
                            <a:headEnd/>
                            <a:tailEnd/>
                          </a:ln>
                        </pic:spPr>
                      </pic:pic>
                    </a:graphicData>
                  </a:graphic>
                </wp:anchor>
              </w:drawing>
            </w:r>
          </w:p>
        </w:tc>
      </w:tr>
      <w:tr w:rsidR="00606963" w:rsidTr="00D7079E">
        <w:trPr>
          <w:trHeight w:val="3261"/>
        </w:trPr>
        <w:tc>
          <w:tcPr>
            <w:tcW w:w="2517" w:type="dxa"/>
          </w:tcPr>
          <w:p w:rsidR="00606963" w:rsidRDefault="00606963" w:rsidP="006C175E">
            <w:pPr>
              <w:pStyle w:val="ListParagraph"/>
              <w:ind w:left="0"/>
              <w:jc w:val="both"/>
              <w:rPr>
                <w:rFonts w:ascii="Times New Roman" w:hAnsi="Times New Roman" w:cs="Times New Roman"/>
              </w:rPr>
            </w:pPr>
          </w:p>
          <w:p w:rsidR="00606963" w:rsidRDefault="00606963" w:rsidP="008C061B">
            <w:pPr>
              <w:pStyle w:val="ListParagraph"/>
              <w:numPr>
                <w:ilvl w:val="0"/>
                <w:numId w:val="69"/>
              </w:numPr>
              <w:tabs>
                <w:tab w:val="left" w:pos="283"/>
              </w:tabs>
              <w:ind w:left="283" w:hanging="283"/>
              <w:rPr>
                <w:rFonts w:ascii="Times New Roman" w:hAnsi="Times New Roman" w:cs="Times New Roman"/>
              </w:rPr>
            </w:pPr>
            <w:r>
              <w:rPr>
                <w:rFonts w:ascii="Times New Roman" w:hAnsi="Times New Roman" w:cs="Times New Roman"/>
              </w:rPr>
              <w:t>Klik tombol play untuk memulai presentasi secara otomatis</w:t>
            </w:r>
          </w:p>
        </w:tc>
        <w:tc>
          <w:tcPr>
            <w:tcW w:w="5421" w:type="dxa"/>
          </w:tcPr>
          <w:p w:rsidR="00606963" w:rsidRDefault="00606963" w:rsidP="006C175E">
            <w:pPr>
              <w:pStyle w:val="ListParagraph"/>
              <w:ind w:left="0"/>
              <w:jc w:val="both"/>
              <w:rPr>
                <w:rFonts w:ascii="Times New Roman" w:hAnsi="Times New Roman"/>
                <w:noProof/>
              </w:rPr>
            </w:pPr>
            <w:r>
              <w:rPr>
                <w:rFonts w:ascii="Times New Roman" w:hAnsi="Times New Roman"/>
                <w:noProof/>
              </w:rPr>
              <w:drawing>
                <wp:anchor distT="0" distB="0" distL="114300" distR="114300" simplePos="0" relativeHeight="251821056" behindDoc="0" locked="0" layoutInCell="1" allowOverlap="1">
                  <wp:simplePos x="0" y="0"/>
                  <wp:positionH relativeFrom="column">
                    <wp:posOffset>36195</wp:posOffset>
                  </wp:positionH>
                  <wp:positionV relativeFrom="paragraph">
                    <wp:posOffset>124460</wp:posOffset>
                  </wp:positionV>
                  <wp:extent cx="2971800" cy="184785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2971800" cy="1847850"/>
                          </a:xfrm>
                          <a:prstGeom prst="rect">
                            <a:avLst/>
                          </a:prstGeom>
                          <a:noFill/>
                          <a:ln w="9525">
                            <a:noFill/>
                            <a:miter lim="800000"/>
                            <a:headEnd/>
                            <a:tailEnd/>
                          </a:ln>
                        </pic:spPr>
                      </pic:pic>
                    </a:graphicData>
                  </a:graphic>
                </wp:anchor>
              </w:drawing>
            </w:r>
          </w:p>
        </w:tc>
      </w:tr>
    </w:tbl>
    <w:p w:rsidR="00843BAE" w:rsidRPr="00D7079E" w:rsidRDefault="00843BAE" w:rsidP="00D7079E">
      <w:pPr>
        <w:pStyle w:val="ListParagraph"/>
        <w:spacing w:after="0" w:line="480" w:lineRule="auto"/>
        <w:ind w:left="993"/>
        <w:jc w:val="both"/>
        <w:rPr>
          <w:rFonts w:ascii="Times New Roman" w:hAnsi="Times New Roman"/>
          <w:sz w:val="24"/>
          <w:szCs w:val="24"/>
        </w:rPr>
      </w:pPr>
    </w:p>
    <w:p w:rsidR="00AB1183" w:rsidRDefault="00AB1183" w:rsidP="004A470E">
      <w:pPr>
        <w:pStyle w:val="ListParagraph"/>
        <w:numPr>
          <w:ilvl w:val="0"/>
          <w:numId w:val="52"/>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Rancangan awal instrumen kepraktisan dan keefektifan </w:t>
      </w:r>
      <w:r w:rsidR="00C820F5">
        <w:rPr>
          <w:rFonts w:ascii="Times New Roman" w:hAnsi="Times New Roman" w:cs="Times New Roman"/>
          <w:sz w:val="24"/>
          <w:szCs w:val="24"/>
        </w:rPr>
        <w:t>media</w:t>
      </w:r>
      <w:r>
        <w:rPr>
          <w:rFonts w:ascii="Times New Roman" w:hAnsi="Times New Roman" w:cs="Times New Roman"/>
          <w:sz w:val="24"/>
          <w:szCs w:val="24"/>
          <w:lang w:val="en-US"/>
        </w:rPr>
        <w:t xml:space="preserve"> pembelajaran.</w:t>
      </w:r>
    </w:p>
    <w:p w:rsidR="00AB1183" w:rsidRDefault="00AB1183" w:rsidP="004A470E">
      <w:pPr>
        <w:pStyle w:val="ListParagraph"/>
        <w:numPr>
          <w:ilvl w:val="0"/>
          <w:numId w:val="61"/>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Lembar pengamatan keterlaksanaan </w:t>
      </w:r>
      <w:r>
        <w:rPr>
          <w:rFonts w:ascii="Times New Roman" w:hAnsi="Times New Roman" w:cs="Times New Roman"/>
          <w:sz w:val="24"/>
          <w:szCs w:val="24"/>
        </w:rPr>
        <w:t xml:space="preserve">media </w:t>
      </w:r>
      <w:r>
        <w:rPr>
          <w:rFonts w:ascii="Times New Roman" w:hAnsi="Times New Roman" w:cs="Times New Roman"/>
          <w:sz w:val="24"/>
          <w:szCs w:val="24"/>
          <w:lang w:val="en-US"/>
        </w:rPr>
        <w:t>pembelajaran</w:t>
      </w:r>
    </w:p>
    <w:p w:rsidR="00AB1183" w:rsidRDefault="00AB1183" w:rsidP="004A470E">
      <w:pPr>
        <w:spacing w:line="480" w:lineRule="auto"/>
        <w:ind w:firstLine="720"/>
        <w:jc w:val="both"/>
        <w:rPr>
          <w:rFonts w:ascii="Times New Roman" w:eastAsia="Times New Roman" w:hAnsi="Times New Roman" w:cs="Times New Roman"/>
          <w:bCs/>
          <w:color w:val="1D1B11" w:themeColor="background2" w:themeShade="1A"/>
          <w:sz w:val="24"/>
          <w:szCs w:val="24"/>
          <w:lang w:val="en-US"/>
        </w:rPr>
      </w:pPr>
      <w:r w:rsidRPr="004A470E">
        <w:rPr>
          <w:rFonts w:ascii="Times New Roman" w:eastAsia="Times New Roman" w:hAnsi="Times New Roman" w:cs="Times New Roman"/>
          <w:bCs/>
          <w:color w:val="1D1B11" w:themeColor="background2" w:themeShade="1A"/>
          <w:sz w:val="24"/>
          <w:szCs w:val="24"/>
        </w:rPr>
        <w:t xml:space="preserve">Merupakan </w:t>
      </w:r>
      <w:r w:rsidRPr="004A470E">
        <w:rPr>
          <w:rFonts w:ascii="Times New Roman" w:eastAsia="Times New Roman" w:hAnsi="Times New Roman" w:cs="Times New Roman"/>
          <w:bCs/>
          <w:color w:val="1D1B11" w:themeColor="background2" w:themeShade="1A"/>
          <w:sz w:val="24"/>
          <w:szCs w:val="24"/>
          <w:lang w:val="en-US"/>
        </w:rPr>
        <w:t xml:space="preserve">instrumen yang disusun untuk mengukur tingkat kepraktisan </w:t>
      </w:r>
      <w:r w:rsidRPr="004A470E">
        <w:rPr>
          <w:rFonts w:ascii="Times New Roman" w:eastAsia="Times New Roman" w:hAnsi="Times New Roman" w:cs="Times New Roman"/>
          <w:bCs/>
          <w:color w:val="1D1B11" w:themeColor="background2" w:themeShade="1A"/>
          <w:sz w:val="24"/>
          <w:szCs w:val="24"/>
        </w:rPr>
        <w:t>media</w:t>
      </w:r>
      <w:r w:rsidRPr="004A470E">
        <w:rPr>
          <w:rFonts w:ascii="Times New Roman" w:eastAsia="Times New Roman" w:hAnsi="Times New Roman" w:cs="Times New Roman"/>
          <w:bCs/>
          <w:color w:val="1D1B11" w:themeColor="background2" w:themeShade="1A"/>
          <w:sz w:val="24"/>
          <w:szCs w:val="24"/>
          <w:lang w:val="en-US"/>
        </w:rPr>
        <w:t xml:space="preserve"> pembelajaran. Di dalam instrumen ini terdiri dari </w:t>
      </w:r>
      <w:r w:rsidRPr="004A470E">
        <w:rPr>
          <w:rFonts w:ascii="Times New Roman" w:eastAsia="Times New Roman" w:hAnsi="Times New Roman" w:cs="Times New Roman"/>
          <w:bCs/>
          <w:color w:val="1D1B11" w:themeColor="background2" w:themeShade="1A"/>
          <w:sz w:val="24"/>
          <w:szCs w:val="24"/>
        </w:rPr>
        <w:t xml:space="preserve">aspek </w:t>
      </w:r>
      <w:r w:rsidRPr="004A470E">
        <w:rPr>
          <w:rFonts w:ascii="Times New Roman" w:eastAsia="Times New Roman" w:hAnsi="Times New Roman" w:cs="Times New Roman"/>
          <w:bCs/>
          <w:color w:val="1D1B11" w:themeColor="background2" w:themeShade="1A"/>
          <w:sz w:val="24"/>
          <w:szCs w:val="24"/>
          <w:lang w:val="en-US"/>
        </w:rPr>
        <w:t xml:space="preserve">sintaks/tahapan pembelajaran, </w:t>
      </w:r>
      <w:r w:rsidRPr="004A470E">
        <w:rPr>
          <w:rFonts w:ascii="Times New Roman" w:eastAsia="Times New Roman" w:hAnsi="Times New Roman" w:cs="Times New Roman"/>
          <w:bCs/>
          <w:color w:val="1D1B11" w:themeColor="background2" w:themeShade="1A"/>
          <w:sz w:val="24"/>
          <w:szCs w:val="24"/>
        </w:rPr>
        <w:t>aspek interaksi/</w:t>
      </w:r>
      <w:r w:rsidRPr="004A470E">
        <w:rPr>
          <w:rFonts w:ascii="Times New Roman" w:eastAsia="Times New Roman" w:hAnsi="Times New Roman" w:cs="Times New Roman"/>
          <w:bCs/>
          <w:color w:val="1D1B11" w:themeColor="background2" w:themeShade="1A"/>
          <w:sz w:val="24"/>
          <w:szCs w:val="24"/>
          <w:lang w:val="en-US"/>
        </w:rPr>
        <w:t>sistem sosial, prinsip reaksi dan Sistem Pendukung (perangkat pembelajaran dan media pembelajaran)</w:t>
      </w:r>
    </w:p>
    <w:p w:rsidR="004A470E" w:rsidRPr="00854073" w:rsidRDefault="004A470E" w:rsidP="00854073">
      <w:pPr>
        <w:spacing w:line="480" w:lineRule="auto"/>
        <w:jc w:val="both"/>
        <w:rPr>
          <w:rFonts w:ascii="Times New Roman" w:eastAsia="Times New Roman" w:hAnsi="Times New Roman" w:cs="Times New Roman"/>
          <w:bCs/>
          <w:color w:val="1D1B11" w:themeColor="background2" w:themeShade="1A"/>
          <w:sz w:val="24"/>
          <w:szCs w:val="24"/>
        </w:rPr>
      </w:pPr>
    </w:p>
    <w:p w:rsidR="004A470E" w:rsidRPr="004A470E" w:rsidRDefault="00AB1183" w:rsidP="004A470E">
      <w:pPr>
        <w:pStyle w:val="ListParagraph"/>
        <w:numPr>
          <w:ilvl w:val="0"/>
          <w:numId w:val="61"/>
        </w:numPr>
        <w:spacing w:line="480" w:lineRule="auto"/>
        <w:ind w:left="426"/>
        <w:jc w:val="both"/>
        <w:rPr>
          <w:rFonts w:ascii="Times New Roman" w:eastAsia="Times New Roman" w:hAnsi="Times New Roman" w:cs="Times New Roman"/>
          <w:bCs/>
          <w:color w:val="1D1B11" w:themeColor="background2" w:themeShade="1A"/>
          <w:sz w:val="24"/>
          <w:szCs w:val="24"/>
          <w:lang w:val="en-US"/>
        </w:rPr>
      </w:pPr>
      <w:r w:rsidRPr="00E16501">
        <w:rPr>
          <w:rFonts w:ascii="Times New Roman" w:hAnsi="Times New Roman" w:cs="Times New Roman"/>
          <w:sz w:val="24"/>
          <w:szCs w:val="24"/>
        </w:rPr>
        <w:lastRenderedPageBreak/>
        <w:t>Lembar pengamatan kemampuan pendidik dalam mengelolah PBM</w:t>
      </w:r>
    </w:p>
    <w:p w:rsidR="00AB1183" w:rsidRPr="004A470E" w:rsidRDefault="00AB1183" w:rsidP="004A470E">
      <w:pPr>
        <w:spacing w:line="480" w:lineRule="auto"/>
        <w:ind w:left="66" w:firstLine="654"/>
        <w:jc w:val="both"/>
        <w:rPr>
          <w:rFonts w:ascii="Times New Roman" w:eastAsia="Times New Roman" w:hAnsi="Times New Roman" w:cs="Times New Roman"/>
          <w:bCs/>
          <w:color w:val="1D1B11" w:themeColor="background2" w:themeShade="1A"/>
          <w:sz w:val="24"/>
          <w:szCs w:val="24"/>
          <w:lang w:val="en-US"/>
        </w:rPr>
      </w:pPr>
      <w:r w:rsidRPr="004A470E">
        <w:rPr>
          <w:rFonts w:ascii="Times New Roman" w:hAnsi="Times New Roman" w:cs="Times New Roman"/>
          <w:sz w:val="24"/>
          <w:szCs w:val="24"/>
        </w:rPr>
        <w:t xml:space="preserve">Instrumen ini digunakan untuk </w:t>
      </w:r>
      <w:r w:rsidRPr="004A470E">
        <w:rPr>
          <w:rFonts w:ascii="Times New Roman" w:hAnsi="Times New Roman" w:cs="Times New Roman"/>
          <w:sz w:val="24"/>
          <w:szCs w:val="24"/>
          <w:lang w:val="en-US"/>
        </w:rPr>
        <w:t>mengukur</w:t>
      </w:r>
      <w:r w:rsidRPr="004A470E">
        <w:rPr>
          <w:rFonts w:ascii="Times New Roman" w:hAnsi="Times New Roman" w:cs="Times New Roman"/>
          <w:sz w:val="24"/>
          <w:szCs w:val="24"/>
        </w:rPr>
        <w:t xml:space="preserve"> </w:t>
      </w:r>
      <w:r w:rsidRPr="004A470E">
        <w:rPr>
          <w:rFonts w:ascii="Times New Roman" w:hAnsi="Times New Roman" w:cs="Times New Roman"/>
          <w:sz w:val="24"/>
          <w:szCs w:val="24"/>
          <w:lang w:val="en-US"/>
        </w:rPr>
        <w:t xml:space="preserve">keefektifan </w:t>
      </w:r>
      <w:r w:rsidRPr="004A470E">
        <w:rPr>
          <w:rFonts w:ascii="Times New Roman" w:hAnsi="Times New Roman" w:cs="Times New Roman"/>
          <w:sz w:val="24"/>
          <w:szCs w:val="24"/>
        </w:rPr>
        <w:t>media pembelajaran berorientasi multi media animasi.</w:t>
      </w:r>
      <w:r w:rsidRPr="004A470E">
        <w:rPr>
          <w:rFonts w:ascii="Times New Roman" w:hAnsi="Times New Roman" w:cs="Times New Roman"/>
          <w:sz w:val="24"/>
          <w:szCs w:val="24"/>
          <w:lang w:val="en-US"/>
        </w:rPr>
        <w:t xml:space="preserve"> Di dalam instrumen ini terdiri dari tahapan pembelajaran (meliputi kegiatan pendahuluan, inti dan penutup), pengelolaan waktu dan suasana kelas.</w:t>
      </w:r>
    </w:p>
    <w:p w:rsidR="00AB1183" w:rsidRDefault="00AB1183" w:rsidP="004A470E">
      <w:pPr>
        <w:pStyle w:val="ListParagraph"/>
        <w:numPr>
          <w:ilvl w:val="0"/>
          <w:numId w:val="61"/>
        </w:numPr>
        <w:spacing w:line="480" w:lineRule="auto"/>
        <w:ind w:left="426"/>
        <w:jc w:val="both"/>
        <w:rPr>
          <w:rFonts w:ascii="Times New Roman" w:hAnsi="Times New Roman" w:cs="Times New Roman"/>
          <w:sz w:val="24"/>
          <w:szCs w:val="24"/>
          <w:lang w:val="en-US"/>
        </w:rPr>
      </w:pPr>
      <w:r w:rsidRPr="00A74A78">
        <w:rPr>
          <w:rFonts w:ascii="Times New Roman" w:hAnsi="Times New Roman" w:cs="Times New Roman"/>
          <w:sz w:val="24"/>
          <w:szCs w:val="24"/>
        </w:rPr>
        <w:t>Lembar pengamatan aktivitas peserta didik</w:t>
      </w:r>
      <w:r>
        <w:rPr>
          <w:rFonts w:ascii="Times New Roman" w:hAnsi="Times New Roman" w:cs="Times New Roman"/>
          <w:sz w:val="24"/>
          <w:szCs w:val="24"/>
          <w:lang w:val="en-US"/>
        </w:rPr>
        <w:t xml:space="preserve">. </w:t>
      </w:r>
    </w:p>
    <w:p w:rsidR="00AB1183" w:rsidRPr="004A470E" w:rsidRDefault="00AB1183" w:rsidP="004A470E">
      <w:pPr>
        <w:spacing w:line="480" w:lineRule="auto"/>
        <w:ind w:firstLine="720"/>
        <w:jc w:val="both"/>
        <w:rPr>
          <w:rFonts w:ascii="Times New Roman" w:hAnsi="Times New Roman" w:cs="Times New Roman"/>
          <w:sz w:val="24"/>
          <w:szCs w:val="24"/>
          <w:lang w:val="en-US"/>
        </w:rPr>
      </w:pPr>
      <w:r w:rsidRPr="004A470E">
        <w:rPr>
          <w:rFonts w:ascii="Times New Roman" w:hAnsi="Times New Roman" w:cs="Times New Roman"/>
          <w:sz w:val="24"/>
          <w:szCs w:val="24"/>
        </w:rPr>
        <w:t xml:space="preserve">Instrumen ini digunakan untuk </w:t>
      </w:r>
      <w:r w:rsidRPr="004A470E">
        <w:rPr>
          <w:rFonts w:ascii="Times New Roman" w:hAnsi="Times New Roman" w:cs="Times New Roman"/>
          <w:sz w:val="24"/>
          <w:szCs w:val="24"/>
          <w:lang w:val="en-US"/>
        </w:rPr>
        <w:t>mengukur</w:t>
      </w:r>
      <w:r w:rsidRPr="004A470E">
        <w:rPr>
          <w:rFonts w:ascii="Times New Roman" w:hAnsi="Times New Roman" w:cs="Times New Roman"/>
          <w:sz w:val="24"/>
          <w:szCs w:val="24"/>
        </w:rPr>
        <w:t xml:space="preserve"> </w:t>
      </w:r>
      <w:r w:rsidRPr="004A470E">
        <w:rPr>
          <w:rFonts w:ascii="Times New Roman" w:hAnsi="Times New Roman" w:cs="Times New Roman"/>
          <w:sz w:val="24"/>
          <w:szCs w:val="24"/>
          <w:lang w:val="en-US"/>
        </w:rPr>
        <w:t xml:space="preserve">keefektifan </w:t>
      </w:r>
      <w:r w:rsidRPr="004A470E">
        <w:rPr>
          <w:rFonts w:ascii="Times New Roman" w:hAnsi="Times New Roman" w:cs="Times New Roman"/>
          <w:sz w:val="24"/>
          <w:szCs w:val="24"/>
        </w:rPr>
        <w:t>media</w:t>
      </w:r>
      <w:r w:rsidRPr="004A470E">
        <w:rPr>
          <w:rFonts w:ascii="Times New Roman" w:hAnsi="Times New Roman" w:cs="Times New Roman"/>
          <w:sz w:val="24"/>
          <w:szCs w:val="24"/>
          <w:lang w:val="en-US"/>
        </w:rPr>
        <w:t xml:space="preserve"> pembelajaran</w:t>
      </w:r>
      <w:r w:rsidRPr="004A470E">
        <w:rPr>
          <w:rFonts w:ascii="Times New Roman" w:hAnsi="Times New Roman" w:cs="Times New Roman"/>
          <w:sz w:val="24"/>
          <w:szCs w:val="24"/>
        </w:rPr>
        <w:t xml:space="preserve"> multi media media animasi dalam proses pembelajaran</w:t>
      </w:r>
      <w:r w:rsidRPr="004A470E">
        <w:rPr>
          <w:rFonts w:ascii="Times New Roman" w:hAnsi="Times New Roman" w:cs="Times New Roman"/>
          <w:sz w:val="24"/>
          <w:szCs w:val="24"/>
          <w:lang w:val="en-US"/>
        </w:rPr>
        <w:t>. Data</w:t>
      </w:r>
      <w:r w:rsidRPr="004A470E">
        <w:rPr>
          <w:rFonts w:ascii="Times New Roman" w:hAnsi="Times New Roman" w:cs="Times New Roman"/>
          <w:sz w:val="24"/>
          <w:szCs w:val="24"/>
        </w:rPr>
        <w:t xml:space="preserve"> </w:t>
      </w:r>
      <w:r w:rsidRPr="004A470E">
        <w:rPr>
          <w:rFonts w:ascii="Times New Roman" w:hAnsi="Times New Roman" w:cs="Times New Roman"/>
          <w:sz w:val="24"/>
          <w:szCs w:val="24"/>
          <w:lang w:val="en-US"/>
        </w:rPr>
        <w:t xml:space="preserve">yang diperoleh </w:t>
      </w:r>
      <w:r w:rsidRPr="004A470E">
        <w:rPr>
          <w:rFonts w:ascii="Times New Roman" w:hAnsi="Times New Roman" w:cs="Times New Roman"/>
          <w:sz w:val="24"/>
          <w:szCs w:val="24"/>
        </w:rPr>
        <w:t>tentang aktivitas peserta didik selama pembelajaran berlangsung</w:t>
      </w:r>
      <w:r w:rsidRPr="004A470E">
        <w:rPr>
          <w:rFonts w:ascii="Times New Roman" w:hAnsi="Times New Roman" w:cs="Times New Roman"/>
          <w:sz w:val="24"/>
          <w:szCs w:val="24"/>
          <w:lang w:val="en-US"/>
        </w:rPr>
        <w:t xml:space="preserve">. </w:t>
      </w:r>
    </w:p>
    <w:p w:rsidR="00AB1183" w:rsidRPr="00A74A78" w:rsidRDefault="00AB1183" w:rsidP="004A470E">
      <w:pPr>
        <w:pStyle w:val="ListParagraph"/>
        <w:numPr>
          <w:ilvl w:val="0"/>
          <w:numId w:val="6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A</w:t>
      </w:r>
      <w:r w:rsidRPr="002F654F">
        <w:rPr>
          <w:rFonts w:ascii="Times New Roman" w:hAnsi="Times New Roman" w:cs="Times New Roman"/>
          <w:sz w:val="24"/>
          <w:szCs w:val="24"/>
        </w:rPr>
        <w:t xml:space="preserve">ngket respon </w:t>
      </w:r>
      <w:r>
        <w:rPr>
          <w:rFonts w:ascii="Times New Roman" w:hAnsi="Times New Roman" w:cs="Times New Roman"/>
          <w:sz w:val="24"/>
          <w:szCs w:val="24"/>
        </w:rPr>
        <w:t>peserta didik</w:t>
      </w:r>
    </w:p>
    <w:p w:rsidR="004A470E" w:rsidRDefault="00AB1183" w:rsidP="004A470E">
      <w:pPr>
        <w:spacing w:after="0" w:line="480" w:lineRule="auto"/>
        <w:ind w:firstLine="720"/>
        <w:jc w:val="both"/>
        <w:rPr>
          <w:rFonts w:ascii="Times New Roman" w:hAnsi="Times New Roman" w:cs="Times New Roman"/>
          <w:sz w:val="24"/>
          <w:szCs w:val="24"/>
          <w:lang w:val="en-US"/>
        </w:rPr>
      </w:pPr>
      <w:r w:rsidRPr="004A470E">
        <w:rPr>
          <w:rFonts w:ascii="Times New Roman" w:hAnsi="Times New Roman" w:cs="Times New Roman"/>
          <w:sz w:val="24"/>
          <w:szCs w:val="24"/>
        </w:rPr>
        <w:t xml:space="preserve">Instrumen ini digunakan untuk </w:t>
      </w:r>
      <w:r w:rsidRPr="004A470E">
        <w:rPr>
          <w:rFonts w:ascii="Times New Roman" w:hAnsi="Times New Roman" w:cs="Times New Roman"/>
          <w:sz w:val="24"/>
          <w:szCs w:val="24"/>
          <w:lang w:val="en-US"/>
        </w:rPr>
        <w:t>mengukur</w:t>
      </w:r>
      <w:r w:rsidRPr="004A470E">
        <w:rPr>
          <w:rFonts w:ascii="Times New Roman" w:hAnsi="Times New Roman" w:cs="Times New Roman"/>
          <w:sz w:val="24"/>
          <w:szCs w:val="24"/>
        </w:rPr>
        <w:t xml:space="preserve"> </w:t>
      </w:r>
      <w:r w:rsidRPr="004A470E">
        <w:rPr>
          <w:rFonts w:ascii="Times New Roman" w:hAnsi="Times New Roman" w:cs="Times New Roman"/>
          <w:sz w:val="24"/>
          <w:szCs w:val="24"/>
          <w:lang w:val="en-US"/>
        </w:rPr>
        <w:t xml:space="preserve">keefektifan </w:t>
      </w:r>
      <w:r w:rsidRPr="004A470E">
        <w:rPr>
          <w:rFonts w:ascii="Times New Roman" w:hAnsi="Times New Roman" w:cs="Times New Roman"/>
          <w:sz w:val="24"/>
          <w:szCs w:val="24"/>
        </w:rPr>
        <w:t>media</w:t>
      </w:r>
      <w:r w:rsidRPr="004A470E">
        <w:rPr>
          <w:rFonts w:ascii="Times New Roman" w:hAnsi="Times New Roman" w:cs="Times New Roman"/>
          <w:sz w:val="24"/>
          <w:szCs w:val="24"/>
          <w:lang w:val="en-US"/>
        </w:rPr>
        <w:t xml:space="preserve"> pembelajaran</w:t>
      </w:r>
      <w:r w:rsidRPr="004A470E">
        <w:rPr>
          <w:rFonts w:ascii="Times New Roman" w:hAnsi="Times New Roman" w:cs="Times New Roman"/>
          <w:sz w:val="24"/>
          <w:szCs w:val="24"/>
        </w:rPr>
        <w:t xml:space="preserve"> berorientasi multi media animasi</w:t>
      </w:r>
      <w:r w:rsidRPr="004A470E">
        <w:rPr>
          <w:rFonts w:ascii="Times New Roman" w:hAnsi="Times New Roman" w:cs="Times New Roman"/>
          <w:sz w:val="24"/>
          <w:szCs w:val="24"/>
          <w:lang w:val="en-US"/>
        </w:rPr>
        <w:t>.</w:t>
      </w:r>
      <w:r w:rsidRPr="004A470E">
        <w:rPr>
          <w:rFonts w:ascii="Times New Roman" w:hAnsi="Times New Roman" w:cs="Times New Roman"/>
          <w:sz w:val="24"/>
          <w:szCs w:val="24"/>
        </w:rPr>
        <w:t xml:space="preserve"> Data </w:t>
      </w:r>
      <w:r w:rsidRPr="004A470E">
        <w:rPr>
          <w:rFonts w:ascii="Times New Roman" w:hAnsi="Times New Roman" w:cs="Times New Roman"/>
          <w:sz w:val="24"/>
          <w:szCs w:val="24"/>
          <w:lang w:val="en-US"/>
        </w:rPr>
        <w:t xml:space="preserve">yang diperoleh </w:t>
      </w:r>
      <w:r w:rsidRPr="004A470E">
        <w:rPr>
          <w:rFonts w:ascii="Times New Roman" w:hAnsi="Times New Roman" w:cs="Times New Roman"/>
          <w:sz w:val="24"/>
          <w:szCs w:val="24"/>
        </w:rPr>
        <w:t>mengenai pendapat peserta didik terhadap media dan kegiatan pembelajaran</w:t>
      </w:r>
    </w:p>
    <w:p w:rsidR="00B97DB3" w:rsidRPr="00854073" w:rsidRDefault="00AB1183" w:rsidP="008540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tahap ini dihasilkan instrumen media pembelajaran pengembangan media animasi beserta 5 produk perangkat pembelajaran, yakni silabus, RPP, Modul, LKS dan tes hasil belajar</w:t>
      </w:r>
      <w:r>
        <w:rPr>
          <w:rFonts w:ascii="Times New Roman" w:hAnsi="Times New Roman" w:cs="Times New Roman"/>
          <w:sz w:val="24"/>
          <w:szCs w:val="24"/>
          <w:lang w:val="en-US"/>
        </w:rPr>
        <w:t xml:space="preserve"> beserta instrumen pendukungnya</w:t>
      </w:r>
      <w:r>
        <w:rPr>
          <w:rFonts w:ascii="Times New Roman" w:hAnsi="Times New Roman" w:cs="Times New Roman"/>
          <w:sz w:val="24"/>
          <w:szCs w:val="24"/>
        </w:rPr>
        <w:t xml:space="preserve">. Semua hasil penyusunan dan pengembangan perangkat pembelajaran ini selanjutnya disebut rancangan awal </w:t>
      </w:r>
      <w:r w:rsidRPr="001F7103">
        <w:rPr>
          <w:rFonts w:ascii="Times New Roman" w:hAnsi="Times New Roman" w:cs="Times New Roman"/>
          <w:i/>
          <w:sz w:val="24"/>
          <w:szCs w:val="24"/>
          <w:lang w:val="en-US"/>
        </w:rPr>
        <w:t xml:space="preserve">prototype </w:t>
      </w:r>
      <w:r w:rsidRPr="001F7103">
        <w:rPr>
          <w:rFonts w:ascii="Times New Roman" w:hAnsi="Times New Roman" w:cs="Times New Roman"/>
          <w:i/>
          <w:sz w:val="24"/>
          <w:szCs w:val="24"/>
        </w:rPr>
        <w:t>draf</w:t>
      </w:r>
      <w:r w:rsidR="002B0C11">
        <w:rPr>
          <w:rFonts w:ascii="Times New Roman" w:hAnsi="Times New Roman" w:cs="Times New Roman"/>
          <w:i/>
          <w:sz w:val="24"/>
          <w:szCs w:val="24"/>
        </w:rPr>
        <w:t xml:space="preserve"> </w:t>
      </w:r>
      <w:r w:rsidRPr="001F7103">
        <w:rPr>
          <w:rFonts w:ascii="Times New Roman" w:hAnsi="Times New Roman" w:cs="Times New Roman"/>
          <w:i/>
          <w:sz w:val="24"/>
          <w:szCs w:val="24"/>
        </w:rPr>
        <w:t>I</w:t>
      </w:r>
      <w:r>
        <w:rPr>
          <w:rFonts w:ascii="Times New Roman" w:hAnsi="Times New Roman" w:cs="Times New Roman"/>
          <w:sz w:val="24"/>
          <w:szCs w:val="24"/>
        </w:rPr>
        <w:t xml:space="preserve">. </w:t>
      </w:r>
      <w:r w:rsidRPr="009F5385">
        <w:rPr>
          <w:rFonts w:ascii="Times New Roman" w:hAnsi="Times New Roman"/>
          <w:i/>
          <w:sz w:val="24"/>
          <w:szCs w:val="24"/>
        </w:rPr>
        <w:t>Prototype</w:t>
      </w:r>
      <w:r>
        <w:rPr>
          <w:rFonts w:ascii="Times New Roman" w:hAnsi="Times New Roman"/>
          <w:i/>
          <w:sz w:val="24"/>
          <w:szCs w:val="24"/>
        </w:rPr>
        <w:t xml:space="preserve"> </w:t>
      </w:r>
      <w:r>
        <w:rPr>
          <w:rFonts w:ascii="Times New Roman" w:hAnsi="Times New Roman"/>
          <w:sz w:val="24"/>
          <w:szCs w:val="24"/>
          <w:lang w:val="en-US"/>
        </w:rPr>
        <w:t xml:space="preserve">perangkat pembelajaran ini </w:t>
      </w:r>
      <w:r>
        <w:rPr>
          <w:rFonts w:ascii="Times New Roman" w:hAnsi="Times New Roman"/>
          <w:sz w:val="24"/>
          <w:szCs w:val="24"/>
        </w:rPr>
        <w:t>masih bersifat hipotetik yang selanjutnya akan divalidasi oleh para pakar.</w:t>
      </w:r>
    </w:p>
    <w:p w:rsidR="00AB1183" w:rsidRPr="00CA0814" w:rsidRDefault="00AB1183" w:rsidP="008C061B">
      <w:pPr>
        <w:pStyle w:val="ListParagraph"/>
        <w:numPr>
          <w:ilvl w:val="0"/>
          <w:numId w:val="30"/>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w:t>
      </w:r>
      <w:r w:rsidRPr="00B06A23">
        <w:rPr>
          <w:rFonts w:ascii="Times New Roman" w:hAnsi="Times New Roman" w:cs="Times New Roman"/>
          <w:b/>
          <w:color w:val="000000"/>
          <w:sz w:val="24"/>
          <w:szCs w:val="24"/>
        </w:rPr>
        <w:t>ingkat Validitas</w:t>
      </w:r>
      <w:r w:rsidR="00A658AB">
        <w:rPr>
          <w:rFonts w:ascii="Times New Roman" w:hAnsi="Times New Roman" w:cs="Times New Roman"/>
          <w:b/>
          <w:color w:val="000000"/>
          <w:sz w:val="24"/>
          <w:szCs w:val="24"/>
        </w:rPr>
        <w:t xml:space="preserve"> dan</w:t>
      </w:r>
      <w:r w:rsidRPr="00B06A23">
        <w:rPr>
          <w:rFonts w:ascii="Times New Roman" w:hAnsi="Times New Roman" w:cs="Times New Roman"/>
          <w:b/>
          <w:color w:val="000000"/>
          <w:sz w:val="24"/>
          <w:szCs w:val="24"/>
        </w:rPr>
        <w:t xml:space="preserve"> </w:t>
      </w:r>
      <w:r w:rsidR="00A658AB">
        <w:rPr>
          <w:rFonts w:ascii="Times New Roman" w:hAnsi="Times New Roman" w:cs="Times New Roman"/>
          <w:b/>
          <w:color w:val="000000"/>
          <w:sz w:val="24"/>
          <w:szCs w:val="24"/>
        </w:rPr>
        <w:t>kepraktisan</w:t>
      </w:r>
      <w:r w:rsidRPr="00B06A23">
        <w:rPr>
          <w:rFonts w:ascii="Times New Roman" w:hAnsi="Times New Roman" w:cs="Times New Roman"/>
          <w:b/>
          <w:color w:val="000000"/>
          <w:sz w:val="24"/>
          <w:szCs w:val="24"/>
        </w:rPr>
        <w:t xml:space="preserve"> </w:t>
      </w:r>
      <w:r>
        <w:rPr>
          <w:rFonts w:ascii="Times New Roman" w:hAnsi="Times New Roman" w:cs="Times New Roman"/>
          <w:b/>
          <w:sz w:val="24"/>
          <w:szCs w:val="24"/>
        </w:rPr>
        <w:t xml:space="preserve">media </w:t>
      </w:r>
      <w:r w:rsidR="00490868">
        <w:rPr>
          <w:rFonts w:ascii="Times New Roman" w:hAnsi="Times New Roman" w:cs="Times New Roman"/>
          <w:b/>
          <w:sz w:val="24"/>
          <w:szCs w:val="24"/>
        </w:rPr>
        <w:t>animasi</w:t>
      </w:r>
      <w:r>
        <w:rPr>
          <w:rFonts w:ascii="Times New Roman" w:hAnsi="Times New Roman" w:cs="Times New Roman"/>
          <w:b/>
          <w:sz w:val="24"/>
          <w:szCs w:val="24"/>
        </w:rPr>
        <w:t xml:space="preserve"> pada </w:t>
      </w:r>
      <w:r w:rsidR="00C820F5">
        <w:rPr>
          <w:rFonts w:ascii="Times New Roman" w:hAnsi="Times New Roman" w:cs="Times New Roman"/>
          <w:b/>
          <w:sz w:val="24"/>
          <w:szCs w:val="24"/>
        </w:rPr>
        <w:t>pembelajaran</w:t>
      </w:r>
      <w:r>
        <w:rPr>
          <w:rFonts w:ascii="Times New Roman" w:hAnsi="Times New Roman" w:cs="Times New Roman"/>
          <w:b/>
          <w:sz w:val="24"/>
          <w:szCs w:val="24"/>
        </w:rPr>
        <w:t xml:space="preserve"> PKn di kelas VIII SMP Negeri 3 S</w:t>
      </w:r>
      <w:r w:rsidR="00C820F5">
        <w:rPr>
          <w:rFonts w:ascii="Times New Roman" w:hAnsi="Times New Roman" w:cs="Times New Roman"/>
          <w:b/>
          <w:sz w:val="24"/>
          <w:szCs w:val="24"/>
        </w:rPr>
        <w:t>injai Barat Kabupaten Si</w:t>
      </w:r>
      <w:r>
        <w:rPr>
          <w:rFonts w:ascii="Times New Roman" w:hAnsi="Times New Roman" w:cs="Times New Roman"/>
          <w:b/>
          <w:sz w:val="24"/>
          <w:szCs w:val="24"/>
        </w:rPr>
        <w:t>njai</w:t>
      </w:r>
      <w:r w:rsidRPr="00C950DF">
        <w:rPr>
          <w:rStyle w:val="FontStyle87"/>
          <w:b/>
          <w:sz w:val="24"/>
          <w:szCs w:val="24"/>
        </w:rPr>
        <w:t>.</w:t>
      </w:r>
      <w:r>
        <w:rPr>
          <w:rStyle w:val="FontStyle87"/>
          <w:b/>
          <w:sz w:val="24"/>
          <w:szCs w:val="24"/>
        </w:rPr>
        <w:t xml:space="preserve"> (Tahap Pengembangan)</w:t>
      </w:r>
    </w:p>
    <w:p w:rsidR="00AB1183" w:rsidRPr="00B06A23" w:rsidRDefault="00AB1183" w:rsidP="00AB1183">
      <w:pPr>
        <w:pStyle w:val="ListParagraph"/>
        <w:spacing w:line="240" w:lineRule="auto"/>
        <w:ind w:left="426"/>
        <w:jc w:val="both"/>
        <w:rPr>
          <w:rFonts w:ascii="Times New Roman" w:hAnsi="Times New Roman" w:cs="Times New Roman"/>
          <w:b/>
          <w:sz w:val="24"/>
          <w:szCs w:val="24"/>
        </w:rPr>
      </w:pPr>
    </w:p>
    <w:p w:rsidR="00AB1183" w:rsidRDefault="00AB1183" w:rsidP="008C061B">
      <w:pPr>
        <w:pStyle w:val="ListParagraph"/>
        <w:numPr>
          <w:ilvl w:val="0"/>
          <w:numId w:val="34"/>
        </w:numPr>
        <w:spacing w:line="480" w:lineRule="auto"/>
        <w:ind w:left="426" w:hanging="426"/>
        <w:jc w:val="both"/>
        <w:rPr>
          <w:rFonts w:ascii="Times New Roman" w:hAnsi="Times New Roman" w:cs="Times New Roman"/>
          <w:b/>
          <w:sz w:val="24"/>
          <w:szCs w:val="24"/>
        </w:rPr>
      </w:pPr>
      <w:r w:rsidRPr="00A770C4">
        <w:rPr>
          <w:rFonts w:ascii="Times New Roman" w:hAnsi="Times New Roman" w:cs="Times New Roman"/>
          <w:b/>
          <w:sz w:val="24"/>
          <w:szCs w:val="24"/>
        </w:rPr>
        <w:t xml:space="preserve">Analisis Data Kevalidan </w:t>
      </w:r>
      <w:r>
        <w:rPr>
          <w:rFonts w:ascii="Times New Roman" w:hAnsi="Times New Roman" w:cs="Times New Roman"/>
          <w:b/>
          <w:sz w:val="24"/>
          <w:szCs w:val="24"/>
        </w:rPr>
        <w:t>Media pembelajaran</w:t>
      </w:r>
    </w:p>
    <w:p w:rsidR="00AB1183" w:rsidRDefault="00AB1183" w:rsidP="00AB1183">
      <w:pPr>
        <w:spacing w:after="0" w:line="480" w:lineRule="auto"/>
        <w:ind w:firstLine="720"/>
        <w:jc w:val="both"/>
        <w:rPr>
          <w:rFonts w:ascii="Times New Roman" w:hAnsi="Times New Roman" w:cs="Times New Roman"/>
          <w:sz w:val="24"/>
          <w:szCs w:val="24"/>
        </w:rPr>
      </w:pPr>
      <w:r w:rsidRPr="00A770C4">
        <w:rPr>
          <w:rFonts w:ascii="Times New Roman" w:hAnsi="Times New Roman" w:cs="Times New Roman"/>
          <w:sz w:val="24"/>
          <w:szCs w:val="24"/>
        </w:rPr>
        <w:t xml:space="preserve">Validasi ahli bertujuan untuk melihat validitas </w:t>
      </w:r>
      <w:r>
        <w:rPr>
          <w:rFonts w:ascii="Times New Roman" w:hAnsi="Times New Roman" w:cs="Times New Roman"/>
          <w:sz w:val="24"/>
          <w:szCs w:val="24"/>
        </w:rPr>
        <w:t>media</w:t>
      </w:r>
      <w:r w:rsidRPr="00A770C4">
        <w:rPr>
          <w:rFonts w:ascii="Times New Roman" w:hAnsi="Times New Roman" w:cs="Times New Roman"/>
          <w:sz w:val="24"/>
          <w:szCs w:val="24"/>
        </w:rPr>
        <w:t xml:space="preserve"> pembelajaran </w:t>
      </w:r>
      <w:r>
        <w:rPr>
          <w:rFonts w:ascii="Times New Roman" w:hAnsi="Times New Roman" w:cs="Times New Roman"/>
          <w:sz w:val="24"/>
          <w:szCs w:val="24"/>
        </w:rPr>
        <w:t xml:space="preserve">mencakup semua aspek dan kriteria media dan perangkat pembelajaran </w:t>
      </w:r>
      <w:r w:rsidRPr="00A770C4">
        <w:rPr>
          <w:rFonts w:ascii="Times New Roman" w:hAnsi="Times New Roman" w:cs="Times New Roman"/>
          <w:sz w:val="24"/>
          <w:szCs w:val="24"/>
        </w:rPr>
        <w:t>yang telah dikembangkan</w:t>
      </w:r>
      <w:r>
        <w:rPr>
          <w:rFonts w:ascii="Times New Roman" w:hAnsi="Times New Roman" w:cs="Times New Roman"/>
          <w:sz w:val="24"/>
          <w:szCs w:val="24"/>
        </w:rPr>
        <w:t xml:space="preserve">. Hasil validasi dari para ahli digunakan sebagai dasar untuk melakukan revisi dan penyempurnaan media pembelajaran berdasarkan saran dan masukan para validator untuk selanjutnya diujicobakan. Hasil dari validasi ahli ini selanjutnya disebut </w:t>
      </w:r>
      <w:r>
        <w:rPr>
          <w:rFonts w:ascii="Times New Roman" w:hAnsi="Times New Roman" w:cs="Times New Roman"/>
          <w:i/>
          <w:sz w:val="24"/>
          <w:szCs w:val="24"/>
        </w:rPr>
        <w:t>Prototype Draf II</w:t>
      </w:r>
      <w:r>
        <w:rPr>
          <w:rFonts w:ascii="Times New Roman" w:hAnsi="Times New Roman" w:cs="Times New Roman"/>
          <w:sz w:val="24"/>
          <w:szCs w:val="24"/>
        </w:rPr>
        <w:t xml:space="preserve">. Adapun Nama-nama validator </w:t>
      </w:r>
      <w:r>
        <w:rPr>
          <w:rFonts w:ascii="Times New Roman" w:hAnsi="Times New Roman" w:cs="Times New Roman"/>
          <w:sz w:val="24"/>
          <w:szCs w:val="24"/>
          <w:lang w:val="en-US"/>
        </w:rPr>
        <w:t xml:space="preserve">sebagai </w:t>
      </w:r>
      <w:r>
        <w:rPr>
          <w:rFonts w:ascii="Times New Roman" w:hAnsi="Times New Roman" w:cs="Times New Roman"/>
          <w:sz w:val="24"/>
          <w:szCs w:val="24"/>
        </w:rPr>
        <w:t>berikut:</w:t>
      </w:r>
    </w:p>
    <w:p w:rsidR="00AB1183" w:rsidRPr="000408F9" w:rsidRDefault="00AB1183" w:rsidP="004A470E">
      <w:pPr>
        <w:pStyle w:val="ListParagraph"/>
        <w:numPr>
          <w:ilvl w:val="0"/>
          <w:numId w:val="48"/>
        </w:numPr>
        <w:spacing w:line="480" w:lineRule="auto"/>
        <w:ind w:left="284" w:hanging="284"/>
        <w:jc w:val="both"/>
        <w:rPr>
          <w:rFonts w:ascii="Times New Roman" w:hAnsi="Times New Roman" w:cs="Times New Roman"/>
          <w:sz w:val="24"/>
          <w:szCs w:val="24"/>
        </w:rPr>
      </w:pPr>
      <w:r w:rsidRPr="000408F9">
        <w:rPr>
          <w:rFonts w:ascii="Times New Roman" w:hAnsi="Times New Roman" w:cs="Times New Roman"/>
          <w:sz w:val="24"/>
          <w:szCs w:val="24"/>
        </w:rPr>
        <w:t xml:space="preserve">Dr. </w:t>
      </w:r>
      <w:r>
        <w:rPr>
          <w:rFonts w:ascii="Times New Roman" w:hAnsi="Times New Roman" w:cs="Times New Roman"/>
          <w:sz w:val="24"/>
          <w:szCs w:val="24"/>
        </w:rPr>
        <w:t>Imam Suyitno</w:t>
      </w:r>
      <w:r w:rsidRPr="000408F9">
        <w:rPr>
          <w:rFonts w:ascii="Times New Roman" w:hAnsi="Times New Roman" w:cs="Times New Roman"/>
          <w:sz w:val="24"/>
          <w:szCs w:val="24"/>
        </w:rPr>
        <w:t>, M.S</w:t>
      </w:r>
      <w:r>
        <w:rPr>
          <w:rFonts w:ascii="Times New Roman" w:hAnsi="Times New Roman" w:cs="Times New Roman"/>
          <w:sz w:val="24"/>
          <w:szCs w:val="24"/>
        </w:rPr>
        <w:t xml:space="preserve">i </w:t>
      </w:r>
      <w:r w:rsidRPr="000408F9">
        <w:rPr>
          <w:rFonts w:ascii="Times New Roman" w:hAnsi="Times New Roman" w:cs="Times New Roman"/>
          <w:sz w:val="24"/>
          <w:szCs w:val="24"/>
        </w:rPr>
        <w:t>sebagai Validator 1 (V1).</w:t>
      </w:r>
      <w:r>
        <w:rPr>
          <w:rFonts w:ascii="Times New Roman" w:hAnsi="Times New Roman" w:cs="Times New Roman"/>
          <w:sz w:val="24"/>
          <w:szCs w:val="24"/>
        </w:rPr>
        <w:t xml:space="preserve"> </w:t>
      </w:r>
      <w:r w:rsidRPr="000408F9">
        <w:rPr>
          <w:rFonts w:ascii="Times New Roman" w:hAnsi="Times New Roman"/>
          <w:color w:val="1D1B11" w:themeColor="background2" w:themeShade="1A"/>
          <w:sz w:val="24"/>
          <w:szCs w:val="24"/>
        </w:rPr>
        <w:t xml:space="preserve">Dosen </w:t>
      </w:r>
      <w:r>
        <w:rPr>
          <w:rFonts w:ascii="Times New Roman" w:hAnsi="Times New Roman"/>
          <w:color w:val="1D1B11" w:themeColor="background2" w:themeShade="1A"/>
          <w:sz w:val="24"/>
          <w:szCs w:val="24"/>
        </w:rPr>
        <w:t>PPKn dan Sosiologi</w:t>
      </w:r>
      <w:r>
        <w:rPr>
          <w:rFonts w:ascii="Times New Roman" w:hAnsi="Times New Roman"/>
          <w:color w:val="1D1B11" w:themeColor="background2" w:themeShade="1A"/>
          <w:sz w:val="24"/>
          <w:szCs w:val="24"/>
          <w:lang w:val="en-US"/>
        </w:rPr>
        <w:t xml:space="preserve"> </w:t>
      </w:r>
      <w:r>
        <w:rPr>
          <w:rFonts w:ascii="Times New Roman" w:hAnsi="Times New Roman"/>
          <w:color w:val="1D1B11" w:themeColor="background2" w:themeShade="1A"/>
          <w:sz w:val="24"/>
          <w:szCs w:val="24"/>
        </w:rPr>
        <w:t>UNM</w:t>
      </w:r>
      <w:r>
        <w:rPr>
          <w:rFonts w:ascii="Times New Roman" w:hAnsi="Times New Roman"/>
          <w:color w:val="1D1B11" w:themeColor="background2" w:themeShade="1A"/>
          <w:sz w:val="24"/>
          <w:szCs w:val="24"/>
          <w:lang w:val="en-US"/>
        </w:rPr>
        <w:t xml:space="preserve">. </w:t>
      </w:r>
      <w:r w:rsidRPr="000408F9">
        <w:rPr>
          <w:rFonts w:ascii="Times New Roman" w:hAnsi="Times New Roman"/>
          <w:color w:val="1D1B11" w:themeColor="background2" w:themeShade="1A"/>
          <w:sz w:val="24"/>
          <w:szCs w:val="24"/>
        </w:rPr>
        <w:t xml:space="preserve">Beliau dipilih sebagai validator ahli materi  karena: Kompoten pada  materi </w:t>
      </w:r>
      <w:r>
        <w:rPr>
          <w:rFonts w:ascii="Times New Roman" w:hAnsi="Times New Roman"/>
          <w:color w:val="1D1B11" w:themeColor="background2" w:themeShade="1A"/>
          <w:sz w:val="24"/>
          <w:szCs w:val="24"/>
        </w:rPr>
        <w:t>Pendidikan Kewarganegaraan, dan</w:t>
      </w:r>
      <w:r w:rsidRPr="000408F9">
        <w:rPr>
          <w:rFonts w:ascii="Times New Roman" w:hAnsi="Times New Roman" w:cs="Times New Roman"/>
          <w:sz w:val="24"/>
          <w:szCs w:val="24"/>
        </w:rPr>
        <w:t xml:space="preserve"> </w:t>
      </w:r>
    </w:p>
    <w:p w:rsidR="00AB1183" w:rsidRPr="000408F9" w:rsidRDefault="00AB1183" w:rsidP="004A470E">
      <w:pPr>
        <w:pStyle w:val="ListParagraph"/>
        <w:numPr>
          <w:ilvl w:val="0"/>
          <w:numId w:val="4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Dr. Hasaruddin Hafid, M.Ed sebagai validator 2 (V2). </w:t>
      </w:r>
      <w:r>
        <w:rPr>
          <w:rFonts w:ascii="Times New Roman" w:hAnsi="Times New Roman"/>
          <w:color w:val="1D1B11" w:themeColor="background2" w:themeShade="1A"/>
          <w:sz w:val="24"/>
          <w:szCs w:val="24"/>
        </w:rPr>
        <w:t xml:space="preserve">Dosen  </w:t>
      </w:r>
      <w:r>
        <w:rPr>
          <w:rFonts w:ascii="Times New Roman" w:hAnsi="Times New Roman"/>
          <w:color w:val="1D1B11" w:themeColor="background2" w:themeShade="1A"/>
          <w:sz w:val="24"/>
          <w:szCs w:val="24"/>
          <w:lang w:val="en-US"/>
        </w:rPr>
        <w:t xml:space="preserve">dijurusan </w:t>
      </w:r>
      <w:r w:rsidRPr="00B31F93">
        <w:rPr>
          <w:rFonts w:ascii="Times New Roman" w:hAnsi="Times New Roman"/>
          <w:sz w:val="24"/>
          <w:szCs w:val="24"/>
        </w:rPr>
        <w:t xml:space="preserve">Kurikulum dan Teknologi Pendidikan pada </w:t>
      </w:r>
      <w:r>
        <w:rPr>
          <w:rFonts w:ascii="Times New Roman" w:hAnsi="Times New Roman"/>
          <w:sz w:val="24"/>
          <w:szCs w:val="24"/>
        </w:rPr>
        <w:t>FIP UNM</w:t>
      </w:r>
      <w:r w:rsidRPr="00B31F93">
        <w:rPr>
          <w:rFonts w:ascii="Times New Roman" w:hAnsi="Times New Roman"/>
          <w:sz w:val="24"/>
          <w:szCs w:val="24"/>
        </w:rPr>
        <w:t xml:space="preserve">.  Beliau dipilih sebagai validator ahli </w:t>
      </w:r>
      <w:r>
        <w:rPr>
          <w:rFonts w:ascii="Times New Roman" w:hAnsi="Times New Roman"/>
          <w:sz w:val="24"/>
          <w:szCs w:val="24"/>
          <w:lang w:val="en-US"/>
        </w:rPr>
        <w:t xml:space="preserve">desain dan </w:t>
      </w:r>
      <w:r w:rsidRPr="00B31F93">
        <w:rPr>
          <w:rFonts w:ascii="Times New Roman" w:hAnsi="Times New Roman"/>
          <w:sz w:val="24"/>
          <w:szCs w:val="24"/>
        </w:rPr>
        <w:t xml:space="preserve">media  </w:t>
      </w:r>
      <w:r>
        <w:rPr>
          <w:rFonts w:ascii="Times New Roman" w:hAnsi="Times New Roman"/>
          <w:sz w:val="24"/>
          <w:szCs w:val="24"/>
          <w:lang w:val="en-US"/>
        </w:rPr>
        <w:t xml:space="preserve">pembelajaran </w:t>
      </w:r>
      <w:r w:rsidRPr="00B31F93">
        <w:rPr>
          <w:rFonts w:ascii="Times New Roman" w:hAnsi="Times New Roman"/>
          <w:sz w:val="24"/>
          <w:szCs w:val="24"/>
        </w:rPr>
        <w:t xml:space="preserve">karena Kompeten pada  </w:t>
      </w:r>
      <w:r>
        <w:rPr>
          <w:rFonts w:ascii="Times New Roman" w:hAnsi="Times New Roman"/>
          <w:sz w:val="24"/>
          <w:szCs w:val="24"/>
        </w:rPr>
        <w:t>teknologi</w:t>
      </w:r>
      <w:r w:rsidRPr="00B31F93">
        <w:rPr>
          <w:rFonts w:ascii="Times New Roman" w:hAnsi="Times New Roman"/>
          <w:sz w:val="24"/>
          <w:szCs w:val="24"/>
        </w:rPr>
        <w:t xml:space="preserve"> pembelajaran</w:t>
      </w:r>
      <w:r>
        <w:rPr>
          <w:rFonts w:ascii="Times New Roman" w:hAnsi="Times New Roman"/>
          <w:sz w:val="24"/>
          <w:szCs w:val="24"/>
        </w:rPr>
        <w:t>.</w:t>
      </w:r>
    </w:p>
    <w:p w:rsidR="00AB1183" w:rsidRDefault="00AB1183" w:rsidP="00AB11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Validasi ahli materi dilaksanakan tanggal 15 dan 28 April 2016 dan validasi ahli desain dan media pembelajaran tanggal 15 dan 28 April 2016. </w:t>
      </w:r>
      <w:r w:rsidRPr="000408F9">
        <w:rPr>
          <w:rFonts w:ascii="Times New Roman" w:hAnsi="Times New Roman" w:cs="Times New Roman"/>
          <w:sz w:val="24"/>
          <w:szCs w:val="24"/>
        </w:rPr>
        <w:t xml:space="preserve">Berikut hasil validasi ahli terhadap </w:t>
      </w:r>
      <w:r>
        <w:rPr>
          <w:rFonts w:ascii="Times New Roman" w:hAnsi="Times New Roman" w:cs="Times New Roman"/>
          <w:sz w:val="24"/>
          <w:szCs w:val="24"/>
        </w:rPr>
        <w:t xml:space="preserve">media dan </w:t>
      </w:r>
      <w:r>
        <w:rPr>
          <w:rFonts w:ascii="Times New Roman" w:hAnsi="Times New Roman" w:cs="Times New Roman"/>
          <w:sz w:val="24"/>
          <w:szCs w:val="24"/>
          <w:lang w:val="en-US"/>
        </w:rPr>
        <w:t xml:space="preserve">perangkat pembelajaran yang telah dikembangkan meliputi silabus, RPP, </w:t>
      </w:r>
      <w:r>
        <w:rPr>
          <w:rFonts w:ascii="Times New Roman" w:hAnsi="Times New Roman" w:cs="Times New Roman"/>
          <w:sz w:val="24"/>
          <w:szCs w:val="24"/>
        </w:rPr>
        <w:t>produk media</w:t>
      </w:r>
      <w:r>
        <w:rPr>
          <w:rFonts w:ascii="Times New Roman" w:hAnsi="Times New Roman" w:cs="Times New Roman"/>
          <w:sz w:val="24"/>
          <w:szCs w:val="24"/>
          <w:lang w:val="en-US"/>
        </w:rPr>
        <w:t xml:space="preserve">,  LKS, </w:t>
      </w:r>
      <w:r>
        <w:rPr>
          <w:rFonts w:ascii="Times New Roman" w:hAnsi="Times New Roman" w:cs="Times New Roman"/>
          <w:sz w:val="24"/>
          <w:szCs w:val="24"/>
        </w:rPr>
        <w:t>tes</w:t>
      </w:r>
      <w:r>
        <w:rPr>
          <w:rFonts w:ascii="Times New Roman" w:hAnsi="Times New Roman" w:cs="Times New Roman"/>
          <w:sz w:val="24"/>
          <w:szCs w:val="24"/>
          <w:lang w:val="en-US"/>
        </w:rPr>
        <w:t xml:space="preserve"> hasil belajar beserta instrumennya.</w:t>
      </w:r>
    </w:p>
    <w:p w:rsidR="00AB1183" w:rsidRPr="004A470E" w:rsidRDefault="00AB1183" w:rsidP="004A470E">
      <w:pPr>
        <w:pStyle w:val="ListParagraph"/>
        <w:numPr>
          <w:ilvl w:val="0"/>
          <w:numId w:val="35"/>
        </w:numPr>
        <w:spacing w:line="480" w:lineRule="auto"/>
        <w:ind w:left="426"/>
        <w:rPr>
          <w:rFonts w:ascii="Times New Roman" w:hAnsi="Times New Roman" w:cs="Times New Roman"/>
          <w:sz w:val="24"/>
          <w:szCs w:val="24"/>
        </w:rPr>
      </w:pPr>
      <w:r w:rsidRPr="004A470E">
        <w:rPr>
          <w:rFonts w:ascii="Times New Roman" w:hAnsi="Times New Roman" w:cs="Times New Roman"/>
          <w:sz w:val="24"/>
          <w:szCs w:val="24"/>
        </w:rPr>
        <w:lastRenderedPageBreak/>
        <w:t>Silabus</w:t>
      </w:r>
    </w:p>
    <w:p w:rsidR="00AB1183" w:rsidRDefault="00AB1183" w:rsidP="00AB1183">
      <w:pPr>
        <w:spacing w:after="0" w:line="480" w:lineRule="auto"/>
        <w:ind w:firstLine="720"/>
        <w:jc w:val="both"/>
        <w:rPr>
          <w:rFonts w:ascii="Times New Roman" w:hAnsi="Times New Roman" w:cs="Times New Roman"/>
          <w:sz w:val="24"/>
          <w:szCs w:val="24"/>
        </w:rPr>
      </w:pPr>
      <w:r w:rsidRPr="0083111C">
        <w:rPr>
          <w:rFonts w:ascii="Times New Roman" w:hAnsi="Times New Roman" w:cs="Times New Roman"/>
          <w:sz w:val="24"/>
          <w:szCs w:val="24"/>
        </w:rPr>
        <w:t xml:space="preserve">Aspek-aspek yang diperhatikan dalam memvalidasi silabus adalah </w:t>
      </w:r>
      <w:r>
        <w:rPr>
          <w:rFonts w:ascii="Times New Roman" w:hAnsi="Times New Roman" w:cs="Times New Roman"/>
          <w:sz w:val="24"/>
          <w:szCs w:val="24"/>
        </w:rPr>
        <w:t xml:space="preserve">format silabus, isi yang disajikan dan bahasa. Rangkuman hasil validasi ahli mengenai silabus dapat dilihat pada tabel </w:t>
      </w:r>
      <w:r>
        <w:rPr>
          <w:rFonts w:ascii="Times New Roman" w:hAnsi="Times New Roman" w:cs="Times New Roman"/>
          <w:sz w:val="24"/>
          <w:szCs w:val="24"/>
          <w:lang w:val="en-US"/>
        </w:rPr>
        <w:t>4.1</w:t>
      </w:r>
      <w:r>
        <w:rPr>
          <w:rFonts w:ascii="Times New Roman" w:hAnsi="Times New Roman" w:cs="Times New Roman"/>
          <w:sz w:val="24"/>
          <w:szCs w:val="24"/>
        </w:rPr>
        <w:t xml:space="preserve"> berikut:</w:t>
      </w:r>
    </w:p>
    <w:p w:rsidR="00AB1183" w:rsidRDefault="00AB1183" w:rsidP="001835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en-US"/>
        </w:rPr>
        <w:t>1</w:t>
      </w:r>
      <w:r w:rsidR="00F62FF0">
        <w:rPr>
          <w:rFonts w:ascii="Times New Roman" w:hAnsi="Times New Roman" w:cs="Times New Roman"/>
          <w:sz w:val="24"/>
          <w:szCs w:val="24"/>
        </w:rPr>
        <w:t xml:space="preserve">   H</w:t>
      </w:r>
      <w:r>
        <w:rPr>
          <w:rFonts w:ascii="Times New Roman" w:hAnsi="Times New Roman" w:cs="Times New Roman"/>
          <w:sz w:val="24"/>
          <w:szCs w:val="24"/>
        </w:rPr>
        <w:t>asil validasi silabus</w:t>
      </w:r>
    </w:p>
    <w:tbl>
      <w:tblPr>
        <w:tblStyle w:val="TableGrid"/>
        <w:tblW w:w="0" w:type="auto"/>
        <w:tblInd w:w="108" w:type="dxa"/>
        <w:tblBorders>
          <w:left w:val="none" w:sz="0" w:space="0" w:color="auto"/>
          <w:right w:val="none" w:sz="0" w:space="0" w:color="auto"/>
          <w:insideV w:val="none" w:sz="0" w:space="0" w:color="auto"/>
        </w:tblBorders>
        <w:tblLook w:val="04A0"/>
      </w:tblPr>
      <w:tblGrid>
        <w:gridCol w:w="653"/>
        <w:gridCol w:w="4488"/>
        <w:gridCol w:w="1043"/>
        <w:gridCol w:w="1754"/>
      </w:tblGrid>
      <w:tr w:rsidR="00AB1183" w:rsidTr="004A470E">
        <w:tc>
          <w:tcPr>
            <w:tcW w:w="653" w:type="dxa"/>
            <w:tcBorders>
              <w:bottom w:val="single" w:sz="4" w:space="0" w:color="000000" w:themeColor="text1"/>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No</w:t>
            </w:r>
          </w:p>
        </w:tc>
        <w:tc>
          <w:tcPr>
            <w:tcW w:w="4488" w:type="dxa"/>
            <w:tcBorders>
              <w:bottom w:val="single" w:sz="4" w:space="0" w:color="000000" w:themeColor="text1"/>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Aspek Penilaian</w:t>
            </w:r>
          </w:p>
        </w:tc>
        <w:tc>
          <w:tcPr>
            <w:tcW w:w="1043" w:type="dxa"/>
            <w:tcBorders>
              <w:bottom w:val="single" w:sz="4" w:space="0" w:color="000000" w:themeColor="text1"/>
            </w:tcBorders>
            <w:vAlign w:val="center"/>
          </w:tcPr>
          <w:p w:rsidR="00AB1183" w:rsidRPr="0083111C" w:rsidRDefault="00207FD9" w:rsidP="00EA7684">
            <w:pPr>
              <w:jc w:val="center"/>
              <w:rPr>
                <w:rFonts w:ascii="Times New Roman" w:hAnsi="Times New Roman" w:cs="Times New Roman"/>
                <w:i/>
              </w:rPr>
            </w:pPr>
            <m:oMathPara>
              <m:oMath>
                <m:acc>
                  <m:accPr>
                    <m:chr m:val="̅"/>
                    <m:ctrlPr>
                      <w:rPr>
                        <w:rFonts w:ascii="Cambria Math" w:hAnsi="Cambria Math" w:cs="Times New Roman"/>
                        <w:b/>
                        <w:i/>
                      </w:rPr>
                    </m:ctrlPr>
                  </m:accPr>
                  <m:e>
                    <m:r>
                      <m:rPr>
                        <m:sty m:val="bi"/>
                      </m:rPr>
                      <w:rPr>
                        <w:rFonts w:ascii="Cambria Math" w:hAnsi="Cambria Math" w:cs="Times New Roman"/>
                      </w:rPr>
                      <m:t>x</m:t>
                    </m:r>
                  </m:e>
                </m:acc>
              </m:oMath>
            </m:oMathPara>
          </w:p>
        </w:tc>
        <w:tc>
          <w:tcPr>
            <w:tcW w:w="1754" w:type="dxa"/>
            <w:tcBorders>
              <w:bottom w:val="single" w:sz="4" w:space="0" w:color="000000" w:themeColor="text1"/>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Ket</w:t>
            </w:r>
          </w:p>
        </w:tc>
      </w:tr>
      <w:tr w:rsidR="00AB1183" w:rsidTr="004A470E">
        <w:tc>
          <w:tcPr>
            <w:tcW w:w="653" w:type="dxa"/>
            <w:tcBorders>
              <w:bottom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1</w:t>
            </w:r>
          </w:p>
        </w:tc>
        <w:tc>
          <w:tcPr>
            <w:tcW w:w="4488" w:type="dxa"/>
            <w:tcBorders>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Format silabus</w:t>
            </w:r>
          </w:p>
        </w:tc>
        <w:tc>
          <w:tcPr>
            <w:tcW w:w="1043" w:type="dxa"/>
            <w:tcBorders>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4</w:t>
            </w:r>
          </w:p>
        </w:tc>
        <w:tc>
          <w:tcPr>
            <w:tcW w:w="1754" w:type="dxa"/>
            <w:tcBorders>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4A470E">
        <w:tc>
          <w:tcPr>
            <w:tcW w:w="653" w:type="dxa"/>
            <w:tcBorders>
              <w:top w:val="nil"/>
              <w:bottom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2</w:t>
            </w:r>
          </w:p>
        </w:tc>
        <w:tc>
          <w:tcPr>
            <w:tcW w:w="4488" w:type="dxa"/>
            <w:tcBorders>
              <w:top w:val="nil"/>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Bahasa</w:t>
            </w:r>
          </w:p>
        </w:tc>
        <w:tc>
          <w:tcPr>
            <w:tcW w:w="1043" w:type="dxa"/>
            <w:tcBorders>
              <w:top w:val="nil"/>
              <w:bottom w:val="nil"/>
            </w:tcBorders>
          </w:tcPr>
          <w:p w:rsidR="00AB1183" w:rsidRPr="006019F4" w:rsidRDefault="00AB1183" w:rsidP="00EA7684">
            <w:pPr>
              <w:jc w:val="center"/>
              <w:rPr>
                <w:rFonts w:ascii="Times New Roman" w:hAnsi="Times New Roman" w:cs="Times New Roman"/>
                <w:lang w:val="en-US"/>
              </w:rPr>
            </w:pPr>
            <w:r>
              <w:rPr>
                <w:rFonts w:ascii="Times New Roman" w:hAnsi="Times New Roman" w:cs="Times New Roman"/>
              </w:rPr>
              <w:t>4</w:t>
            </w:r>
          </w:p>
        </w:tc>
        <w:tc>
          <w:tcPr>
            <w:tcW w:w="1754" w:type="dxa"/>
            <w:tcBorders>
              <w:top w:val="nil"/>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4A470E">
        <w:tc>
          <w:tcPr>
            <w:tcW w:w="653" w:type="dxa"/>
            <w:tcBorders>
              <w:top w:val="nil"/>
              <w:bottom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3</w:t>
            </w:r>
          </w:p>
        </w:tc>
        <w:tc>
          <w:tcPr>
            <w:tcW w:w="4488" w:type="dxa"/>
            <w:tcBorders>
              <w:top w:val="nil"/>
              <w:bottom w:val="single" w:sz="4" w:space="0" w:color="auto"/>
            </w:tcBorders>
            <w:vAlign w:val="center"/>
          </w:tcPr>
          <w:p w:rsidR="00AB1183" w:rsidRDefault="00AB1183" w:rsidP="00EA7684">
            <w:pPr>
              <w:rPr>
                <w:rFonts w:ascii="Times New Roman" w:hAnsi="Times New Roman" w:cs="Times New Roman"/>
              </w:rPr>
            </w:pPr>
            <w:r>
              <w:rPr>
                <w:rFonts w:ascii="Times New Roman" w:hAnsi="Times New Roman" w:cs="Times New Roman"/>
              </w:rPr>
              <w:t>Isi yang disajikan</w:t>
            </w:r>
          </w:p>
        </w:tc>
        <w:tc>
          <w:tcPr>
            <w:tcW w:w="1043" w:type="dxa"/>
            <w:tcBorders>
              <w:top w:val="nil"/>
              <w:bottom w:val="single" w:sz="4" w:space="0" w:color="auto"/>
            </w:tcBorders>
          </w:tcPr>
          <w:p w:rsidR="00AB1183" w:rsidRDefault="00AB1183" w:rsidP="00EA7684">
            <w:pPr>
              <w:jc w:val="center"/>
              <w:rPr>
                <w:rFonts w:ascii="Times New Roman" w:hAnsi="Times New Roman" w:cs="Times New Roman"/>
              </w:rPr>
            </w:pPr>
            <w:r>
              <w:rPr>
                <w:rFonts w:ascii="Times New Roman" w:hAnsi="Times New Roman" w:cs="Times New Roman"/>
              </w:rPr>
              <w:t>3,64</w:t>
            </w:r>
          </w:p>
        </w:tc>
        <w:tc>
          <w:tcPr>
            <w:tcW w:w="1754" w:type="dxa"/>
            <w:tcBorders>
              <w:top w:val="nil"/>
              <w:bottom w:val="single" w:sz="4" w:space="0" w:color="auto"/>
            </w:tcBorders>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4A470E">
        <w:tc>
          <w:tcPr>
            <w:tcW w:w="5141" w:type="dxa"/>
            <w:gridSpan w:val="2"/>
            <w:tcBorders>
              <w:top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Rata-rata total penilaian aspek</w:t>
            </w:r>
          </w:p>
        </w:tc>
        <w:tc>
          <w:tcPr>
            <w:tcW w:w="1043" w:type="dxa"/>
            <w:tcBorders>
              <w:top w:val="single" w:sz="4" w:space="0" w:color="auto"/>
            </w:tcBorders>
          </w:tcPr>
          <w:p w:rsidR="00AB1183" w:rsidRPr="00BA00D9" w:rsidRDefault="00AB1183" w:rsidP="00EA7684">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8</w:t>
            </w:r>
            <w:r>
              <w:rPr>
                <w:rFonts w:ascii="Times New Roman" w:hAnsi="Times New Roman" w:cs="Times New Roman"/>
              </w:rPr>
              <w:t>8</w:t>
            </w:r>
          </w:p>
        </w:tc>
        <w:tc>
          <w:tcPr>
            <w:tcW w:w="1754" w:type="dxa"/>
            <w:tcBorders>
              <w:top w:val="single" w:sz="4" w:space="0" w:color="auto"/>
            </w:tcBorders>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4A470E">
        <w:tc>
          <w:tcPr>
            <w:tcW w:w="5141" w:type="dxa"/>
            <w:gridSpan w:val="2"/>
            <w:vAlign w:val="center"/>
          </w:tcPr>
          <w:p w:rsidR="00AB1183" w:rsidRDefault="00AB1183" w:rsidP="00EA7684">
            <w:pPr>
              <w:jc w:val="center"/>
              <w:rPr>
                <w:rFonts w:ascii="Times New Roman" w:hAnsi="Times New Roman" w:cs="Times New Roman"/>
              </w:rPr>
            </w:pPr>
            <w:r>
              <w:rPr>
                <w:rFonts w:ascii="Times New Roman" w:hAnsi="Times New Roman" w:cs="Times New Roman"/>
              </w:rPr>
              <w:t>Reliabilitas</w:t>
            </w:r>
          </w:p>
        </w:tc>
        <w:tc>
          <w:tcPr>
            <w:tcW w:w="1043" w:type="dxa"/>
          </w:tcPr>
          <w:p w:rsidR="00AB1183" w:rsidRPr="006019F4" w:rsidRDefault="00AB1183" w:rsidP="00EA7684">
            <w:pPr>
              <w:jc w:val="center"/>
              <w:rPr>
                <w:rFonts w:ascii="Times New Roman" w:hAnsi="Times New Roman" w:cs="Times New Roman"/>
                <w:lang w:val="en-US"/>
              </w:rPr>
            </w:pPr>
            <w:r>
              <w:rPr>
                <w:rFonts w:ascii="Times New Roman" w:hAnsi="Times New Roman" w:cs="Times New Roman"/>
              </w:rPr>
              <w:t>0,9</w:t>
            </w:r>
            <w:r>
              <w:rPr>
                <w:rFonts w:ascii="Times New Roman" w:hAnsi="Times New Roman" w:cs="Times New Roman"/>
                <w:lang w:val="en-US"/>
              </w:rPr>
              <w:t>0</w:t>
            </w:r>
          </w:p>
        </w:tc>
        <w:tc>
          <w:tcPr>
            <w:tcW w:w="1754" w:type="dxa"/>
          </w:tcPr>
          <w:p w:rsidR="00AB1183" w:rsidRDefault="00AB1183" w:rsidP="00EA7684">
            <w:pPr>
              <w:jc w:val="center"/>
              <w:rPr>
                <w:rFonts w:ascii="Times New Roman" w:hAnsi="Times New Roman" w:cs="Times New Roman"/>
              </w:rPr>
            </w:pPr>
            <w:r>
              <w:rPr>
                <w:rFonts w:ascii="Times New Roman" w:eastAsiaTheme="minorEastAsia" w:hAnsi="Times New Roman" w:cs="Times New Roman"/>
                <w:color w:val="1D1B11" w:themeColor="background2" w:themeShade="1A"/>
              </w:rPr>
              <w:t>R</w:t>
            </w:r>
            <w:r w:rsidRPr="004A38A3">
              <w:rPr>
                <w:rFonts w:ascii="Times New Roman" w:eastAsiaTheme="minorEastAsia" w:hAnsi="Times New Roman" w:cs="Times New Roman"/>
                <w:color w:val="1D1B11" w:themeColor="background2" w:themeShade="1A"/>
              </w:rPr>
              <w:t>eliabel</w:t>
            </w:r>
          </w:p>
        </w:tc>
      </w:tr>
    </w:tbl>
    <w:p w:rsidR="00AB1183" w:rsidRPr="009D147E" w:rsidRDefault="00AB1183" w:rsidP="00AB1183">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rPr>
        <w:t xml:space="preserve">Sumber: Data validasi </w:t>
      </w:r>
      <w:r>
        <w:rPr>
          <w:rFonts w:ascii="Times New Roman" w:hAnsi="Times New Roman"/>
          <w:sz w:val="24"/>
          <w:szCs w:val="24"/>
          <w:lang w:val="en-US"/>
        </w:rPr>
        <w:t>silabus</w:t>
      </w:r>
    </w:p>
    <w:p w:rsidR="00854073" w:rsidRPr="00F62FF0" w:rsidRDefault="00AB1183" w:rsidP="004510ED">
      <w:pPr>
        <w:spacing w:line="480" w:lineRule="auto"/>
        <w:ind w:firstLine="720"/>
        <w:jc w:val="both"/>
        <w:rPr>
          <w:rFonts w:ascii="Times New Roman" w:hAnsi="Times New Roman" w:cs="Times New Roman"/>
        </w:rPr>
      </w:pPr>
      <w:r>
        <w:rPr>
          <w:rFonts w:ascii="Times New Roman" w:hAnsi="Times New Roman" w:cs="Times New Roman"/>
          <w:sz w:val="24"/>
          <w:szCs w:val="24"/>
        </w:rPr>
        <w:t>Hasil analisis yang ditunjukkan pada tabel</w:t>
      </w:r>
      <w:r>
        <w:rPr>
          <w:rFonts w:ascii="Times New Roman" w:hAnsi="Times New Roman" w:cs="Times New Roman"/>
          <w:sz w:val="24"/>
          <w:szCs w:val="24"/>
          <w:lang w:val="en-US"/>
        </w:rPr>
        <w:t xml:space="preserve"> 4.1</w:t>
      </w:r>
      <w:r>
        <w:rPr>
          <w:rFonts w:ascii="Times New Roman" w:hAnsi="Times New Roman" w:cs="Times New Roman"/>
          <w:sz w:val="24"/>
          <w:szCs w:val="24"/>
        </w:rPr>
        <w:t xml:space="preserve"> di atas, dapat dijelaskan </w:t>
      </w:r>
      <w:r>
        <w:rPr>
          <w:rFonts w:ascii="Times New Roman" w:hAnsi="Times New Roman" w:cs="Times New Roman"/>
          <w:sz w:val="24"/>
          <w:szCs w:val="24"/>
          <w:lang w:val="en-US"/>
        </w:rPr>
        <w:t xml:space="preserve">bahwa </w:t>
      </w:r>
      <w:r>
        <w:rPr>
          <w:rFonts w:ascii="Times New Roman" w:hAnsi="Times New Roman" w:cs="Times New Roman"/>
          <w:sz w:val="24"/>
          <w:szCs w:val="24"/>
        </w:rPr>
        <w:t>keseluruhan nilai rata-rata total aspek penilain silabus oleh tim validasi telah memenuhi kriteria kevalidan dengan skor rata-rata total 3,</w:t>
      </w:r>
      <w:r>
        <w:rPr>
          <w:rFonts w:ascii="Times New Roman" w:hAnsi="Times New Roman" w:cs="Times New Roman"/>
          <w:sz w:val="24"/>
          <w:szCs w:val="24"/>
          <w:lang w:val="en-US"/>
        </w:rPr>
        <w:t>8</w:t>
      </w:r>
      <w:r>
        <w:rPr>
          <w:rFonts w:ascii="Times New Roman" w:hAnsi="Times New Roman" w:cs="Times New Roman"/>
          <w:sz w:val="24"/>
          <w:szCs w:val="24"/>
        </w:rPr>
        <w:t xml:space="preserve">8 yakni berada dalam kategori sangat valid </w:t>
      </w:r>
      <w:r>
        <w:rPr>
          <w:rFonts w:ascii="Times New Roman" w:hAnsi="Times New Roman" w:cs="Times New Roman"/>
          <w:sz w:val="24"/>
          <w:szCs w:val="24"/>
          <w:lang w:val="en-US"/>
        </w:rPr>
        <w:t>(</w:t>
      </w:r>
      <w:r w:rsidRPr="00C85357">
        <w:rPr>
          <w:rFonts w:ascii="Times New Roman" w:hAnsi="Times New Roman" w:cs="Times New Roman"/>
          <w:noProof/>
          <w:color w:val="1D1B11" w:themeColor="background2" w:themeShade="1A"/>
          <w:sz w:val="24"/>
          <w:szCs w:val="24"/>
        </w:rPr>
        <w:t>3,</w:t>
      </w:r>
      <w:r>
        <w:rPr>
          <w:rFonts w:ascii="Times New Roman" w:hAnsi="Times New Roman" w:cs="Times New Roman"/>
          <w:noProof/>
          <w:color w:val="1D1B11" w:themeColor="background2" w:themeShade="1A"/>
          <w:sz w:val="24"/>
          <w:szCs w:val="24"/>
          <w:lang w:val="en-US"/>
        </w:rPr>
        <w:t>6</w:t>
      </w:r>
      <m:oMath>
        <m:bar>
          <m:barPr>
            <m:ctrlPr>
              <w:rPr>
                <w:rFonts w:ascii="Cambria Math" w:hAnsi="Times New Roman" w:cs="Times New Roman"/>
                <w:i/>
                <w:noProof/>
                <w:color w:val="1D1B11" w:themeColor="background2" w:themeShade="1A"/>
                <w:sz w:val="24"/>
                <w:szCs w:val="24"/>
              </w:rPr>
            </m:ctrlPr>
          </m:barPr>
          <m:e>
            <m:r>
              <w:rPr>
                <w:rFonts w:ascii="Cambria Math" w:hAnsi="Times New Roman" w:cs="Times New Roman"/>
                <w:noProof/>
                <w:color w:val="1D1B11" w:themeColor="background2" w:themeShade="1A"/>
                <w:sz w:val="24"/>
                <w:szCs w:val="24"/>
              </w:rPr>
              <m:t>&lt;</m:t>
            </m:r>
          </m:e>
        </m:bar>
      </m:oMath>
      <w:r w:rsidRPr="00C85357">
        <w:rPr>
          <w:rFonts w:ascii="Times New Roman" w:eastAsiaTheme="minorEastAsia" w:hAnsi="Times New Roman" w:cs="Times New Roman"/>
          <w:noProof/>
          <w:color w:val="1D1B11" w:themeColor="background2" w:themeShade="1A"/>
          <w:sz w:val="24"/>
          <w:szCs w:val="24"/>
        </w:rPr>
        <w:t xml:space="preserve"> M </w:t>
      </w:r>
      <m:oMath>
        <m:bar>
          <m:barPr>
            <m:ctrlPr>
              <w:rPr>
                <w:rFonts w:ascii="Cambria Math" w:hAnsi="Times New Roman" w:cs="Times New Roman"/>
                <w:i/>
                <w:noProof/>
                <w:color w:val="1D1B11" w:themeColor="background2" w:themeShade="1A"/>
                <w:sz w:val="24"/>
                <w:szCs w:val="24"/>
              </w:rPr>
            </m:ctrlPr>
          </m:barPr>
          <m:e>
            <m:r>
              <w:rPr>
                <w:rFonts w:ascii="Cambria Math" w:hAnsi="Times New Roman" w:cs="Times New Roman"/>
                <w:noProof/>
                <w:color w:val="1D1B11" w:themeColor="background2" w:themeShade="1A"/>
                <w:sz w:val="24"/>
                <w:szCs w:val="24"/>
              </w:rPr>
              <m:t>&lt;</m:t>
            </m:r>
          </m:e>
        </m:bar>
      </m:oMath>
      <w:r w:rsidRPr="00C85357">
        <w:rPr>
          <w:rFonts w:ascii="Times New Roman" w:eastAsiaTheme="minorEastAsia" w:hAnsi="Times New Roman" w:cs="Times New Roman"/>
          <w:noProof/>
          <w:color w:val="1D1B11" w:themeColor="background2" w:themeShade="1A"/>
          <w:sz w:val="24"/>
          <w:szCs w:val="24"/>
        </w:rPr>
        <w:t xml:space="preserve"> 4,0</w:t>
      </w:r>
      <w:r>
        <w:rPr>
          <w:rFonts w:ascii="Times New Roman" w:eastAsiaTheme="minorEastAsia" w:hAnsi="Times New Roman" w:cs="Times New Roman"/>
          <w:noProof/>
          <w:color w:val="1D1B11" w:themeColor="background2" w:themeShade="1A"/>
          <w:sz w:val="24"/>
          <w:szCs w:val="24"/>
          <w:lang w:val="en-US"/>
        </w:rPr>
        <w:t xml:space="preserve">) </w:t>
      </w:r>
      <w:r>
        <w:rPr>
          <w:rFonts w:ascii="Times New Roman" w:hAnsi="Times New Roman" w:cs="Times New Roman"/>
          <w:sz w:val="24"/>
          <w:szCs w:val="24"/>
        </w:rPr>
        <w:t>dengan nilai reliabilitas dari dua validator sebesar 0,90.</w:t>
      </w:r>
      <w:r>
        <w:rPr>
          <w:rFonts w:ascii="Times New Roman" w:hAnsi="Times New Roman" w:cs="Times New Roman"/>
          <w:sz w:val="24"/>
          <w:szCs w:val="24"/>
          <w:lang w:val="en-US"/>
        </w:rPr>
        <w:t xml:space="preserve"> Kesimpulan dari validator adalah </w:t>
      </w:r>
      <w:r>
        <w:rPr>
          <w:rFonts w:ascii="Times New Roman" w:hAnsi="Times New Roman" w:cs="Times New Roman"/>
          <w:lang w:val="en-US"/>
        </w:rPr>
        <w:t>silabus baik</w:t>
      </w:r>
      <w:r>
        <w:rPr>
          <w:rFonts w:ascii="Times New Roman" w:hAnsi="Times New Roman" w:cs="Times New Roman"/>
        </w:rPr>
        <w:t xml:space="preserve"> dan dapat digunakan dengan revisi kecil</w:t>
      </w:r>
      <w:r w:rsidR="00F62FF0">
        <w:rPr>
          <w:rFonts w:ascii="Times New Roman" w:hAnsi="Times New Roman" w:cs="Times New Roman"/>
        </w:rPr>
        <w:t>.</w:t>
      </w:r>
    </w:p>
    <w:p w:rsidR="00AB1183" w:rsidRPr="0075563D" w:rsidRDefault="00AB1183" w:rsidP="004A470E">
      <w:pPr>
        <w:pStyle w:val="ListParagraph"/>
        <w:numPr>
          <w:ilvl w:val="0"/>
          <w:numId w:val="37"/>
        </w:numPr>
        <w:spacing w:line="480" w:lineRule="auto"/>
        <w:ind w:left="426"/>
        <w:jc w:val="both"/>
        <w:rPr>
          <w:rFonts w:ascii="Times New Roman" w:hAnsi="Times New Roman" w:cs="Times New Roman"/>
          <w:b/>
          <w:sz w:val="24"/>
          <w:szCs w:val="24"/>
        </w:rPr>
      </w:pPr>
      <w:r w:rsidRPr="0075563D">
        <w:rPr>
          <w:rFonts w:ascii="Times New Roman" w:hAnsi="Times New Roman" w:cs="Times New Roman"/>
          <w:b/>
          <w:sz w:val="24"/>
          <w:szCs w:val="24"/>
        </w:rPr>
        <w:t>Rencana Pelaksanaan Pembelajaran</w:t>
      </w:r>
    </w:p>
    <w:p w:rsidR="004510ED" w:rsidRDefault="00AB1183" w:rsidP="005644AD">
      <w:pPr>
        <w:spacing w:after="0" w:line="480" w:lineRule="auto"/>
        <w:ind w:firstLine="720"/>
        <w:jc w:val="both"/>
        <w:rPr>
          <w:rFonts w:ascii="Times New Roman" w:hAnsi="Times New Roman" w:cs="Times New Roman"/>
          <w:sz w:val="24"/>
          <w:szCs w:val="24"/>
        </w:rPr>
      </w:pPr>
      <w:r w:rsidRPr="00EF1E03">
        <w:rPr>
          <w:rFonts w:ascii="Times New Roman" w:hAnsi="Times New Roman" w:cs="Times New Roman"/>
          <w:sz w:val="24"/>
          <w:szCs w:val="24"/>
        </w:rPr>
        <w:t>Aspek-aspek yang diperhatikan dalam rencana pelaksanaan pembelaj</w:t>
      </w:r>
      <w:r>
        <w:rPr>
          <w:rFonts w:ascii="Times New Roman" w:hAnsi="Times New Roman" w:cs="Times New Roman"/>
          <w:sz w:val="24"/>
          <w:szCs w:val="24"/>
        </w:rPr>
        <w:t>a</w:t>
      </w:r>
      <w:r w:rsidRPr="00EF1E03">
        <w:rPr>
          <w:rFonts w:ascii="Times New Roman" w:hAnsi="Times New Roman" w:cs="Times New Roman"/>
          <w:sz w:val="24"/>
          <w:szCs w:val="24"/>
        </w:rPr>
        <w:t>ran adalah: fo</w:t>
      </w:r>
      <w:r>
        <w:rPr>
          <w:rFonts w:ascii="Times New Roman" w:hAnsi="Times New Roman" w:cs="Times New Roman"/>
          <w:sz w:val="24"/>
          <w:szCs w:val="24"/>
        </w:rPr>
        <w:t>rmat, bahasa dan isi yang disajikan. Rangkuman hasil validasi ahli mengenai rencana pelaksanaan pembelajaran dapat dilihat pada tabel 4.2 berikut:</w:t>
      </w:r>
    </w:p>
    <w:p w:rsidR="00EB0E69" w:rsidRDefault="00EB0E69" w:rsidP="005644AD">
      <w:pPr>
        <w:spacing w:after="0" w:line="480" w:lineRule="auto"/>
        <w:ind w:firstLine="720"/>
        <w:jc w:val="both"/>
        <w:rPr>
          <w:rFonts w:ascii="Times New Roman" w:hAnsi="Times New Roman" w:cs="Times New Roman"/>
          <w:sz w:val="24"/>
          <w:szCs w:val="24"/>
        </w:rPr>
      </w:pPr>
    </w:p>
    <w:p w:rsidR="00AB1183" w:rsidRDefault="00AB1183" w:rsidP="004A470E">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Tabel 4.</w:t>
      </w:r>
      <w:r>
        <w:rPr>
          <w:rFonts w:ascii="Times New Roman" w:hAnsi="Times New Roman" w:cs="Times New Roman"/>
          <w:sz w:val="24"/>
          <w:szCs w:val="24"/>
          <w:lang w:val="en-US"/>
        </w:rPr>
        <w:t>2</w:t>
      </w:r>
      <w:r>
        <w:rPr>
          <w:rFonts w:ascii="Times New Roman" w:hAnsi="Times New Roman" w:cs="Times New Roman"/>
          <w:sz w:val="24"/>
          <w:szCs w:val="24"/>
        </w:rPr>
        <w:t xml:space="preserve"> </w:t>
      </w:r>
      <w:r w:rsidR="00F62FF0">
        <w:rPr>
          <w:rFonts w:ascii="Times New Roman" w:hAnsi="Times New Roman" w:cs="Times New Roman"/>
          <w:sz w:val="24"/>
          <w:szCs w:val="24"/>
        </w:rPr>
        <w:t xml:space="preserve">  H</w:t>
      </w:r>
      <w:r>
        <w:rPr>
          <w:rFonts w:ascii="Times New Roman" w:hAnsi="Times New Roman" w:cs="Times New Roman"/>
          <w:sz w:val="24"/>
          <w:szCs w:val="24"/>
        </w:rPr>
        <w:t>asil validasi RPP</w:t>
      </w:r>
    </w:p>
    <w:tbl>
      <w:tblPr>
        <w:tblStyle w:val="TableGrid"/>
        <w:tblW w:w="0" w:type="auto"/>
        <w:tblBorders>
          <w:left w:val="none" w:sz="0" w:space="0" w:color="auto"/>
          <w:right w:val="none" w:sz="0" w:space="0" w:color="auto"/>
          <w:insideV w:val="none" w:sz="0" w:space="0" w:color="auto"/>
        </w:tblBorders>
        <w:tblLook w:val="04A0"/>
      </w:tblPr>
      <w:tblGrid>
        <w:gridCol w:w="761"/>
        <w:gridCol w:w="4488"/>
        <w:gridCol w:w="1043"/>
        <w:gridCol w:w="1857"/>
      </w:tblGrid>
      <w:tr w:rsidR="00AB1183" w:rsidTr="00EA7684">
        <w:tc>
          <w:tcPr>
            <w:tcW w:w="761" w:type="dxa"/>
            <w:tcBorders>
              <w:bottom w:val="single" w:sz="4" w:space="0" w:color="000000" w:themeColor="text1"/>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No</w:t>
            </w:r>
          </w:p>
        </w:tc>
        <w:tc>
          <w:tcPr>
            <w:tcW w:w="4488" w:type="dxa"/>
            <w:tcBorders>
              <w:bottom w:val="single" w:sz="4" w:space="0" w:color="000000" w:themeColor="text1"/>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Aspek Penilaian</w:t>
            </w:r>
          </w:p>
        </w:tc>
        <w:tc>
          <w:tcPr>
            <w:tcW w:w="1043" w:type="dxa"/>
            <w:tcBorders>
              <w:bottom w:val="single" w:sz="4" w:space="0" w:color="000000" w:themeColor="text1"/>
            </w:tcBorders>
            <w:vAlign w:val="center"/>
          </w:tcPr>
          <w:p w:rsidR="00AB1183" w:rsidRPr="0083111C" w:rsidRDefault="00207FD9" w:rsidP="00EA7684">
            <w:pPr>
              <w:jc w:val="center"/>
              <w:rPr>
                <w:rFonts w:ascii="Times New Roman" w:hAnsi="Times New Roman" w:cs="Times New Roman"/>
                <w:i/>
              </w:rPr>
            </w:pPr>
            <m:oMathPara>
              <m:oMath>
                <m:acc>
                  <m:accPr>
                    <m:chr m:val="̅"/>
                    <m:ctrlPr>
                      <w:rPr>
                        <w:rFonts w:ascii="Cambria Math" w:hAnsi="Cambria Math" w:cs="Times New Roman"/>
                        <w:b/>
                        <w:i/>
                      </w:rPr>
                    </m:ctrlPr>
                  </m:accPr>
                  <m:e>
                    <m:r>
                      <m:rPr>
                        <m:sty m:val="bi"/>
                      </m:rPr>
                      <w:rPr>
                        <w:rFonts w:ascii="Cambria Math" w:hAnsi="Cambria Math" w:cs="Times New Roman"/>
                      </w:rPr>
                      <m:t>x</m:t>
                    </m:r>
                  </m:e>
                </m:acc>
              </m:oMath>
            </m:oMathPara>
          </w:p>
        </w:tc>
        <w:tc>
          <w:tcPr>
            <w:tcW w:w="1857" w:type="dxa"/>
            <w:tcBorders>
              <w:bottom w:val="single" w:sz="4" w:space="0" w:color="000000" w:themeColor="text1"/>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Ket</w:t>
            </w:r>
          </w:p>
        </w:tc>
      </w:tr>
      <w:tr w:rsidR="00AB1183" w:rsidTr="00EA7684">
        <w:tc>
          <w:tcPr>
            <w:tcW w:w="761" w:type="dxa"/>
            <w:tcBorders>
              <w:bottom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1</w:t>
            </w:r>
          </w:p>
        </w:tc>
        <w:tc>
          <w:tcPr>
            <w:tcW w:w="4488" w:type="dxa"/>
            <w:tcBorders>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Format RPP</w:t>
            </w:r>
          </w:p>
        </w:tc>
        <w:tc>
          <w:tcPr>
            <w:tcW w:w="1043" w:type="dxa"/>
            <w:tcBorders>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3,84</w:t>
            </w:r>
          </w:p>
        </w:tc>
        <w:tc>
          <w:tcPr>
            <w:tcW w:w="1857" w:type="dxa"/>
            <w:tcBorders>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EA7684">
        <w:tc>
          <w:tcPr>
            <w:tcW w:w="761" w:type="dxa"/>
            <w:tcBorders>
              <w:top w:val="nil"/>
              <w:bottom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2</w:t>
            </w:r>
          </w:p>
        </w:tc>
        <w:tc>
          <w:tcPr>
            <w:tcW w:w="4488" w:type="dxa"/>
            <w:tcBorders>
              <w:top w:val="nil"/>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Bahasa</w:t>
            </w:r>
          </w:p>
        </w:tc>
        <w:tc>
          <w:tcPr>
            <w:tcW w:w="1043" w:type="dxa"/>
            <w:tcBorders>
              <w:top w:val="nil"/>
              <w:bottom w:val="nil"/>
            </w:tcBorders>
          </w:tcPr>
          <w:p w:rsidR="00AB1183" w:rsidRPr="007B7118" w:rsidRDefault="00AB1183" w:rsidP="00EA7684">
            <w:pPr>
              <w:jc w:val="center"/>
              <w:rPr>
                <w:rFonts w:ascii="Times New Roman" w:hAnsi="Times New Roman" w:cs="Times New Roman"/>
              </w:rPr>
            </w:pPr>
            <w:r>
              <w:rPr>
                <w:rFonts w:ascii="Times New Roman" w:hAnsi="Times New Roman" w:cs="Times New Roman"/>
              </w:rPr>
              <w:t>3,88</w:t>
            </w:r>
          </w:p>
        </w:tc>
        <w:tc>
          <w:tcPr>
            <w:tcW w:w="1857" w:type="dxa"/>
            <w:tcBorders>
              <w:top w:val="nil"/>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EA7684">
        <w:tc>
          <w:tcPr>
            <w:tcW w:w="761" w:type="dxa"/>
            <w:tcBorders>
              <w:top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3</w:t>
            </w:r>
          </w:p>
        </w:tc>
        <w:tc>
          <w:tcPr>
            <w:tcW w:w="4488" w:type="dxa"/>
            <w:tcBorders>
              <w:top w:val="nil"/>
            </w:tcBorders>
            <w:vAlign w:val="center"/>
          </w:tcPr>
          <w:p w:rsidR="00AB1183" w:rsidRDefault="00AB1183" w:rsidP="00EA7684">
            <w:pPr>
              <w:rPr>
                <w:rFonts w:ascii="Times New Roman" w:hAnsi="Times New Roman" w:cs="Times New Roman"/>
              </w:rPr>
            </w:pPr>
            <w:r>
              <w:rPr>
                <w:rFonts w:ascii="Times New Roman" w:hAnsi="Times New Roman" w:cs="Times New Roman"/>
              </w:rPr>
              <w:t>Isi</w:t>
            </w:r>
          </w:p>
        </w:tc>
        <w:tc>
          <w:tcPr>
            <w:tcW w:w="1043" w:type="dxa"/>
            <w:tcBorders>
              <w:top w:val="nil"/>
            </w:tcBorders>
          </w:tcPr>
          <w:p w:rsidR="00AB1183" w:rsidRPr="007B7118" w:rsidRDefault="00AB1183" w:rsidP="00EA7684">
            <w:pPr>
              <w:jc w:val="center"/>
              <w:rPr>
                <w:rFonts w:ascii="Times New Roman" w:hAnsi="Times New Roman" w:cs="Times New Roman"/>
              </w:rPr>
            </w:pPr>
            <w:r>
              <w:rPr>
                <w:rFonts w:ascii="Times New Roman" w:hAnsi="Times New Roman" w:cs="Times New Roman"/>
              </w:rPr>
              <w:t>3,88</w:t>
            </w:r>
          </w:p>
        </w:tc>
        <w:tc>
          <w:tcPr>
            <w:tcW w:w="1857" w:type="dxa"/>
            <w:tcBorders>
              <w:top w:val="nil"/>
            </w:tcBorders>
          </w:tcPr>
          <w:p w:rsidR="00AB1183" w:rsidRDefault="00AB1183" w:rsidP="00EA7684">
            <w:pPr>
              <w:jc w:val="center"/>
              <w:rPr>
                <w:rFonts w:ascii="Times New Roman" w:hAnsi="Times New Roman" w:cs="Times New Roman"/>
              </w:rPr>
            </w:pPr>
            <w:r>
              <w:rPr>
                <w:rFonts w:ascii="Times New Roman" w:hAnsi="Times New Roman" w:cs="Times New Roman"/>
              </w:rPr>
              <w:t>Valid</w:t>
            </w:r>
          </w:p>
        </w:tc>
      </w:tr>
      <w:tr w:rsidR="00AB1183" w:rsidTr="00EA7684">
        <w:tc>
          <w:tcPr>
            <w:tcW w:w="5249" w:type="dxa"/>
            <w:gridSpan w:val="2"/>
            <w:vAlign w:val="center"/>
          </w:tcPr>
          <w:p w:rsidR="00AB1183" w:rsidRDefault="00AB1183" w:rsidP="00EA7684">
            <w:pPr>
              <w:jc w:val="center"/>
              <w:rPr>
                <w:rFonts w:ascii="Times New Roman" w:hAnsi="Times New Roman" w:cs="Times New Roman"/>
              </w:rPr>
            </w:pPr>
            <w:r>
              <w:rPr>
                <w:rFonts w:ascii="Times New Roman" w:hAnsi="Times New Roman" w:cs="Times New Roman"/>
              </w:rPr>
              <w:t>Rata-rata total penilaian aspek</w:t>
            </w:r>
          </w:p>
        </w:tc>
        <w:tc>
          <w:tcPr>
            <w:tcW w:w="1043" w:type="dxa"/>
          </w:tcPr>
          <w:p w:rsidR="00AB1183" w:rsidRPr="007B7118" w:rsidRDefault="00AB1183" w:rsidP="00EA7684">
            <w:pPr>
              <w:jc w:val="center"/>
              <w:rPr>
                <w:rFonts w:ascii="Times New Roman" w:hAnsi="Times New Roman" w:cs="Times New Roman"/>
              </w:rPr>
            </w:pPr>
            <w:r>
              <w:rPr>
                <w:rFonts w:ascii="Times New Roman" w:hAnsi="Times New Roman" w:cs="Times New Roman"/>
              </w:rPr>
              <w:t>3,86</w:t>
            </w:r>
          </w:p>
        </w:tc>
        <w:tc>
          <w:tcPr>
            <w:tcW w:w="1857" w:type="dxa"/>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EA7684">
        <w:tc>
          <w:tcPr>
            <w:tcW w:w="5249" w:type="dxa"/>
            <w:gridSpan w:val="2"/>
            <w:vAlign w:val="center"/>
          </w:tcPr>
          <w:p w:rsidR="00AB1183" w:rsidRDefault="00AB1183" w:rsidP="00EA7684">
            <w:pPr>
              <w:jc w:val="center"/>
              <w:rPr>
                <w:rFonts w:ascii="Times New Roman" w:hAnsi="Times New Roman" w:cs="Times New Roman"/>
              </w:rPr>
            </w:pPr>
            <w:r>
              <w:rPr>
                <w:rFonts w:ascii="Times New Roman" w:hAnsi="Times New Roman" w:cs="Times New Roman"/>
              </w:rPr>
              <w:t>Reliabilitas</w:t>
            </w:r>
          </w:p>
        </w:tc>
        <w:tc>
          <w:tcPr>
            <w:tcW w:w="1043" w:type="dxa"/>
          </w:tcPr>
          <w:p w:rsidR="00AB1183" w:rsidRDefault="00AB1183" w:rsidP="00EA7684">
            <w:pPr>
              <w:jc w:val="center"/>
              <w:rPr>
                <w:rFonts w:ascii="Times New Roman" w:hAnsi="Times New Roman" w:cs="Times New Roman"/>
              </w:rPr>
            </w:pPr>
            <w:r>
              <w:rPr>
                <w:rFonts w:ascii="Times New Roman" w:hAnsi="Times New Roman" w:cs="Times New Roman"/>
              </w:rPr>
              <w:t>0,75</w:t>
            </w:r>
          </w:p>
        </w:tc>
        <w:tc>
          <w:tcPr>
            <w:tcW w:w="1857" w:type="dxa"/>
          </w:tcPr>
          <w:p w:rsidR="00AB1183" w:rsidRDefault="00AB1183" w:rsidP="00EA7684">
            <w:pPr>
              <w:jc w:val="center"/>
              <w:rPr>
                <w:rFonts w:ascii="Times New Roman" w:hAnsi="Times New Roman" w:cs="Times New Roman"/>
              </w:rPr>
            </w:pPr>
            <w:r>
              <w:rPr>
                <w:rFonts w:ascii="Times New Roman" w:eastAsiaTheme="minorEastAsia" w:hAnsi="Times New Roman" w:cs="Times New Roman"/>
                <w:color w:val="1D1B11" w:themeColor="background2" w:themeShade="1A"/>
              </w:rPr>
              <w:t>R</w:t>
            </w:r>
            <w:r w:rsidRPr="004A38A3">
              <w:rPr>
                <w:rFonts w:ascii="Times New Roman" w:eastAsiaTheme="minorEastAsia" w:hAnsi="Times New Roman" w:cs="Times New Roman"/>
                <w:color w:val="1D1B11" w:themeColor="background2" w:themeShade="1A"/>
              </w:rPr>
              <w:t>eliabel</w:t>
            </w:r>
          </w:p>
        </w:tc>
      </w:tr>
    </w:tbl>
    <w:p w:rsidR="00AB1183" w:rsidRPr="009D147E" w:rsidRDefault="00AB1183" w:rsidP="00AB1183">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rPr>
        <w:t xml:space="preserve">Sumber: data validasi </w:t>
      </w:r>
      <w:r>
        <w:rPr>
          <w:rFonts w:ascii="Times New Roman" w:hAnsi="Times New Roman"/>
          <w:sz w:val="24"/>
          <w:szCs w:val="24"/>
          <w:lang w:val="en-US"/>
        </w:rPr>
        <w:t>RPP</w:t>
      </w:r>
    </w:p>
    <w:p w:rsidR="00AB1183" w:rsidRPr="00D14D93" w:rsidRDefault="00AB1183" w:rsidP="00E1008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yang ditunjukkan pada tabel 4.</w:t>
      </w:r>
      <w:r>
        <w:rPr>
          <w:rFonts w:ascii="Times New Roman" w:hAnsi="Times New Roman" w:cs="Times New Roman"/>
          <w:sz w:val="24"/>
          <w:szCs w:val="24"/>
          <w:lang w:val="en-US"/>
        </w:rPr>
        <w:t>2</w:t>
      </w:r>
      <w:r>
        <w:rPr>
          <w:rFonts w:ascii="Times New Roman" w:hAnsi="Times New Roman" w:cs="Times New Roman"/>
          <w:sz w:val="24"/>
          <w:szCs w:val="24"/>
        </w:rPr>
        <w:t xml:space="preserve"> di atas, dapat dijelaskan </w:t>
      </w:r>
      <w:r>
        <w:rPr>
          <w:rFonts w:ascii="Times New Roman" w:hAnsi="Times New Roman" w:cs="Times New Roman"/>
          <w:sz w:val="24"/>
          <w:szCs w:val="24"/>
          <w:lang w:val="en-US"/>
        </w:rPr>
        <w:t>bahwa s</w:t>
      </w:r>
      <w:r>
        <w:rPr>
          <w:rFonts w:ascii="Times New Roman" w:hAnsi="Times New Roman" w:cs="Times New Roman"/>
          <w:sz w:val="24"/>
          <w:szCs w:val="24"/>
        </w:rPr>
        <w:t xml:space="preserve">ecara keseluruhan nilai rata-rata total aspek penilain RPP oleh </w:t>
      </w:r>
      <w:r>
        <w:rPr>
          <w:rFonts w:ascii="Times New Roman" w:hAnsi="Times New Roman" w:cs="Times New Roman"/>
          <w:sz w:val="24"/>
          <w:szCs w:val="24"/>
          <w:lang w:val="en-US"/>
        </w:rPr>
        <w:t>pakar</w:t>
      </w:r>
      <w:r>
        <w:rPr>
          <w:rFonts w:ascii="Times New Roman" w:hAnsi="Times New Roman" w:cs="Times New Roman"/>
          <w:sz w:val="24"/>
          <w:szCs w:val="24"/>
        </w:rPr>
        <w:t xml:space="preserve"> telah memenuhi kriteria kevalidan dengan skor rata-rata total 3,86 yakni berada dalam kategori sangat valid dengan nilai reliabilitas dari dua validator sebesar 0,75. </w:t>
      </w:r>
      <w:r>
        <w:rPr>
          <w:rFonts w:ascii="Times New Roman" w:hAnsi="Times New Roman" w:cs="Times New Roman"/>
          <w:sz w:val="24"/>
          <w:szCs w:val="24"/>
          <w:lang w:val="en-US"/>
        </w:rPr>
        <w:t xml:space="preserve">Kesimpulan dari validator adalah </w:t>
      </w:r>
      <w:r>
        <w:rPr>
          <w:rFonts w:ascii="Times New Roman" w:hAnsi="Times New Roman" w:cs="Times New Roman"/>
          <w:lang w:val="en-US"/>
        </w:rPr>
        <w:t>RPP baik</w:t>
      </w:r>
      <w:r>
        <w:rPr>
          <w:rFonts w:ascii="Times New Roman" w:hAnsi="Times New Roman" w:cs="Times New Roman"/>
        </w:rPr>
        <w:t xml:space="preserve"> dan dapat digunakan dengan revisi kecil</w:t>
      </w:r>
      <w:r>
        <w:rPr>
          <w:rFonts w:ascii="Times New Roman" w:hAnsi="Times New Roman" w:cs="Times New Roman"/>
          <w:lang w:val="en-US"/>
        </w:rPr>
        <w:t>.</w:t>
      </w:r>
    </w:p>
    <w:p w:rsidR="00AB1183" w:rsidRPr="00CC01D4" w:rsidRDefault="00AB1183" w:rsidP="004A470E">
      <w:pPr>
        <w:pStyle w:val="ListParagraph"/>
        <w:numPr>
          <w:ilvl w:val="0"/>
          <w:numId w:val="37"/>
        </w:numPr>
        <w:spacing w:line="480" w:lineRule="auto"/>
        <w:ind w:left="426"/>
        <w:jc w:val="both"/>
        <w:rPr>
          <w:rFonts w:ascii="Times New Roman" w:hAnsi="Times New Roman" w:cs="Times New Roman"/>
          <w:b/>
          <w:sz w:val="24"/>
          <w:szCs w:val="24"/>
        </w:rPr>
      </w:pPr>
      <w:r w:rsidRPr="00CC01D4">
        <w:rPr>
          <w:rFonts w:ascii="Times New Roman" w:hAnsi="Times New Roman" w:cs="Times New Roman"/>
          <w:b/>
          <w:sz w:val="24"/>
          <w:szCs w:val="24"/>
        </w:rPr>
        <w:t>M</w:t>
      </w:r>
      <w:r>
        <w:rPr>
          <w:rFonts w:ascii="Times New Roman" w:hAnsi="Times New Roman" w:cs="Times New Roman"/>
          <w:b/>
          <w:sz w:val="24"/>
          <w:szCs w:val="24"/>
        </w:rPr>
        <w:t>edia pembelajaran</w:t>
      </w:r>
    </w:p>
    <w:p w:rsidR="00854073" w:rsidRDefault="00AB1183" w:rsidP="004510ED">
      <w:pPr>
        <w:spacing w:after="0" w:line="480" w:lineRule="auto"/>
        <w:ind w:firstLine="720"/>
        <w:jc w:val="both"/>
        <w:rPr>
          <w:rFonts w:ascii="Times New Roman" w:hAnsi="Times New Roman" w:cs="Times New Roman"/>
          <w:sz w:val="24"/>
          <w:szCs w:val="24"/>
        </w:rPr>
      </w:pPr>
      <w:r w:rsidRPr="00EF1E03">
        <w:rPr>
          <w:rFonts w:ascii="Times New Roman" w:hAnsi="Times New Roman" w:cs="Times New Roman"/>
          <w:sz w:val="24"/>
          <w:szCs w:val="24"/>
        </w:rPr>
        <w:t xml:space="preserve">Aspek-aspek yang diperhatikan dalam </w:t>
      </w:r>
      <w:r>
        <w:rPr>
          <w:rFonts w:ascii="Times New Roman" w:hAnsi="Times New Roman" w:cs="Times New Roman"/>
          <w:sz w:val="24"/>
          <w:szCs w:val="24"/>
        </w:rPr>
        <w:t xml:space="preserve">kevalidan produk media </w:t>
      </w:r>
      <w:r w:rsidRPr="00EF1E03">
        <w:rPr>
          <w:rFonts w:ascii="Times New Roman" w:hAnsi="Times New Roman" w:cs="Times New Roman"/>
          <w:sz w:val="24"/>
          <w:szCs w:val="24"/>
        </w:rPr>
        <w:t>adalah: fo</w:t>
      </w:r>
      <w:r>
        <w:rPr>
          <w:rFonts w:ascii="Times New Roman" w:hAnsi="Times New Roman" w:cs="Times New Roman"/>
          <w:sz w:val="24"/>
          <w:szCs w:val="24"/>
        </w:rPr>
        <w:t>rmat, isi yang disajikan, ilustrasi, bahasa dan penulisan.  Rangkuman hasil validasi ahli mengenai produk media dapat dilihat pada tabel</w:t>
      </w:r>
      <w:r>
        <w:rPr>
          <w:rFonts w:ascii="Times New Roman" w:hAnsi="Times New Roman" w:cs="Times New Roman"/>
          <w:sz w:val="24"/>
          <w:szCs w:val="24"/>
          <w:lang w:val="en-US"/>
        </w:rPr>
        <w:t xml:space="preserve"> 4.</w:t>
      </w:r>
      <w:r>
        <w:rPr>
          <w:rFonts w:ascii="Times New Roman" w:hAnsi="Times New Roman" w:cs="Times New Roman"/>
          <w:sz w:val="24"/>
          <w:szCs w:val="24"/>
        </w:rPr>
        <w:t>3 berikut:</w:t>
      </w:r>
    </w:p>
    <w:p w:rsidR="00AB1183" w:rsidRPr="009D147E" w:rsidRDefault="00AB1183" w:rsidP="004A470E">
      <w:pPr>
        <w:spacing w:after="0"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3</w:t>
      </w:r>
      <w:r>
        <w:rPr>
          <w:rFonts w:ascii="Times New Roman" w:hAnsi="Times New Roman" w:cs="Times New Roman"/>
          <w:sz w:val="24"/>
          <w:szCs w:val="24"/>
        </w:rPr>
        <w:t xml:space="preserve"> </w:t>
      </w:r>
      <w:r w:rsidR="00F62FF0">
        <w:rPr>
          <w:rFonts w:ascii="Times New Roman" w:hAnsi="Times New Roman" w:cs="Times New Roman"/>
          <w:sz w:val="24"/>
          <w:szCs w:val="24"/>
        </w:rPr>
        <w:t xml:space="preserve">  H</w:t>
      </w:r>
      <w:r>
        <w:rPr>
          <w:rFonts w:ascii="Times New Roman" w:hAnsi="Times New Roman" w:cs="Times New Roman"/>
          <w:sz w:val="24"/>
          <w:szCs w:val="24"/>
        </w:rPr>
        <w:t>asil vali</w:t>
      </w:r>
      <w:r w:rsidR="00F62FF0">
        <w:rPr>
          <w:rFonts w:ascii="Times New Roman" w:hAnsi="Times New Roman" w:cs="Times New Roman"/>
          <w:sz w:val="24"/>
          <w:szCs w:val="24"/>
        </w:rPr>
        <w:t>dasi produk media pembelajaran</w:t>
      </w:r>
    </w:p>
    <w:tbl>
      <w:tblPr>
        <w:tblStyle w:val="TableGrid"/>
        <w:tblW w:w="0" w:type="auto"/>
        <w:tblBorders>
          <w:left w:val="none" w:sz="0" w:space="0" w:color="auto"/>
          <w:right w:val="none" w:sz="0" w:space="0" w:color="auto"/>
          <w:insideV w:val="none" w:sz="0" w:space="0" w:color="auto"/>
        </w:tblBorders>
        <w:tblLook w:val="04A0"/>
      </w:tblPr>
      <w:tblGrid>
        <w:gridCol w:w="761"/>
        <w:gridCol w:w="4489"/>
        <w:gridCol w:w="1042"/>
        <w:gridCol w:w="1857"/>
      </w:tblGrid>
      <w:tr w:rsidR="00AB1183" w:rsidTr="00EA7684">
        <w:tc>
          <w:tcPr>
            <w:tcW w:w="761" w:type="dxa"/>
            <w:tcBorders>
              <w:bottom w:val="single" w:sz="4" w:space="0" w:color="000000" w:themeColor="text1"/>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No</w:t>
            </w:r>
          </w:p>
        </w:tc>
        <w:tc>
          <w:tcPr>
            <w:tcW w:w="4489" w:type="dxa"/>
            <w:tcBorders>
              <w:bottom w:val="single" w:sz="4" w:space="0" w:color="000000" w:themeColor="text1"/>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Aspek Penilaian</w:t>
            </w:r>
          </w:p>
        </w:tc>
        <w:tc>
          <w:tcPr>
            <w:tcW w:w="1042" w:type="dxa"/>
            <w:tcBorders>
              <w:bottom w:val="single" w:sz="4" w:space="0" w:color="000000" w:themeColor="text1"/>
            </w:tcBorders>
            <w:vAlign w:val="center"/>
          </w:tcPr>
          <w:p w:rsidR="00AB1183" w:rsidRPr="0083111C" w:rsidRDefault="00207FD9" w:rsidP="00EA7684">
            <w:pPr>
              <w:jc w:val="center"/>
              <w:rPr>
                <w:rFonts w:ascii="Times New Roman" w:hAnsi="Times New Roman" w:cs="Times New Roman"/>
                <w:i/>
              </w:rPr>
            </w:pPr>
            <m:oMathPara>
              <m:oMath>
                <m:acc>
                  <m:accPr>
                    <m:chr m:val="̅"/>
                    <m:ctrlPr>
                      <w:rPr>
                        <w:rFonts w:ascii="Cambria Math" w:hAnsi="Cambria Math" w:cs="Times New Roman"/>
                        <w:b/>
                        <w:i/>
                      </w:rPr>
                    </m:ctrlPr>
                  </m:accPr>
                  <m:e>
                    <m:r>
                      <m:rPr>
                        <m:sty m:val="bi"/>
                      </m:rPr>
                      <w:rPr>
                        <w:rFonts w:ascii="Cambria Math" w:hAnsi="Cambria Math" w:cs="Times New Roman"/>
                      </w:rPr>
                      <m:t>x</m:t>
                    </m:r>
                  </m:e>
                </m:acc>
              </m:oMath>
            </m:oMathPara>
          </w:p>
        </w:tc>
        <w:tc>
          <w:tcPr>
            <w:tcW w:w="1857" w:type="dxa"/>
            <w:tcBorders>
              <w:bottom w:val="single" w:sz="4" w:space="0" w:color="000000" w:themeColor="text1"/>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Ket</w:t>
            </w:r>
          </w:p>
        </w:tc>
      </w:tr>
      <w:tr w:rsidR="00AB1183" w:rsidTr="00EA7684">
        <w:tc>
          <w:tcPr>
            <w:tcW w:w="761" w:type="dxa"/>
            <w:tcBorders>
              <w:bottom w:val="nil"/>
              <w:right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1</w:t>
            </w:r>
          </w:p>
        </w:tc>
        <w:tc>
          <w:tcPr>
            <w:tcW w:w="4489" w:type="dxa"/>
            <w:tcBorders>
              <w:left w:val="nil"/>
              <w:bottom w:val="nil"/>
              <w:right w:val="nil"/>
            </w:tcBorders>
            <w:vAlign w:val="center"/>
          </w:tcPr>
          <w:p w:rsidR="00AB1183" w:rsidRDefault="00AB1183" w:rsidP="00EA7684">
            <w:pPr>
              <w:rPr>
                <w:rFonts w:ascii="Times New Roman" w:hAnsi="Times New Roman" w:cs="Times New Roman"/>
              </w:rPr>
            </w:pPr>
            <w:r>
              <w:rPr>
                <w:rFonts w:ascii="Times New Roman" w:hAnsi="Times New Roman" w:cs="Times New Roman"/>
              </w:rPr>
              <w:t xml:space="preserve">Format </w:t>
            </w:r>
          </w:p>
        </w:tc>
        <w:tc>
          <w:tcPr>
            <w:tcW w:w="1042" w:type="dxa"/>
            <w:tcBorders>
              <w:left w:val="nil"/>
              <w:bottom w:val="nil"/>
              <w:right w:val="nil"/>
            </w:tcBorders>
          </w:tcPr>
          <w:p w:rsidR="00AB1183" w:rsidRDefault="00AB1183" w:rsidP="00EA7684">
            <w:pPr>
              <w:jc w:val="center"/>
              <w:rPr>
                <w:rFonts w:ascii="Times New Roman" w:hAnsi="Times New Roman" w:cs="Times New Roman"/>
              </w:rPr>
            </w:pPr>
            <w:r>
              <w:rPr>
                <w:rFonts w:ascii="Times New Roman" w:hAnsi="Times New Roman" w:cs="Times New Roman"/>
              </w:rPr>
              <w:t>3,92</w:t>
            </w:r>
          </w:p>
        </w:tc>
        <w:tc>
          <w:tcPr>
            <w:tcW w:w="1857" w:type="dxa"/>
            <w:tcBorders>
              <w:left w:val="nil"/>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EA7684">
        <w:tc>
          <w:tcPr>
            <w:tcW w:w="761" w:type="dxa"/>
            <w:tcBorders>
              <w:top w:val="nil"/>
              <w:bottom w:val="nil"/>
              <w:right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2</w:t>
            </w:r>
          </w:p>
        </w:tc>
        <w:tc>
          <w:tcPr>
            <w:tcW w:w="4489" w:type="dxa"/>
            <w:tcBorders>
              <w:top w:val="nil"/>
              <w:left w:val="nil"/>
              <w:bottom w:val="nil"/>
              <w:right w:val="nil"/>
            </w:tcBorders>
            <w:vAlign w:val="center"/>
          </w:tcPr>
          <w:p w:rsidR="00AB1183" w:rsidRDefault="00AB1183" w:rsidP="00EA7684">
            <w:pPr>
              <w:rPr>
                <w:rFonts w:ascii="Times New Roman" w:hAnsi="Times New Roman" w:cs="Times New Roman"/>
              </w:rPr>
            </w:pPr>
            <w:r>
              <w:rPr>
                <w:rFonts w:ascii="Times New Roman" w:hAnsi="Times New Roman" w:cs="Times New Roman"/>
              </w:rPr>
              <w:t>Isi yang disajikan</w:t>
            </w:r>
          </w:p>
        </w:tc>
        <w:tc>
          <w:tcPr>
            <w:tcW w:w="1042" w:type="dxa"/>
            <w:tcBorders>
              <w:top w:val="nil"/>
              <w:left w:val="nil"/>
              <w:bottom w:val="nil"/>
              <w:right w:val="nil"/>
            </w:tcBorders>
          </w:tcPr>
          <w:p w:rsidR="00AB1183" w:rsidRDefault="00AB1183" w:rsidP="00EA7684">
            <w:pPr>
              <w:jc w:val="center"/>
              <w:rPr>
                <w:rFonts w:ascii="Times New Roman" w:hAnsi="Times New Roman" w:cs="Times New Roman"/>
              </w:rPr>
            </w:pPr>
            <w:r>
              <w:rPr>
                <w:rFonts w:ascii="Times New Roman" w:hAnsi="Times New Roman" w:cs="Times New Roman"/>
              </w:rPr>
              <w:t>3,57</w:t>
            </w:r>
          </w:p>
        </w:tc>
        <w:tc>
          <w:tcPr>
            <w:tcW w:w="1857" w:type="dxa"/>
            <w:tcBorders>
              <w:top w:val="nil"/>
              <w:left w:val="nil"/>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EA7684">
        <w:tc>
          <w:tcPr>
            <w:tcW w:w="761" w:type="dxa"/>
            <w:tcBorders>
              <w:top w:val="nil"/>
              <w:bottom w:val="nil"/>
              <w:right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3</w:t>
            </w:r>
          </w:p>
        </w:tc>
        <w:tc>
          <w:tcPr>
            <w:tcW w:w="4489" w:type="dxa"/>
            <w:tcBorders>
              <w:top w:val="nil"/>
              <w:left w:val="nil"/>
              <w:bottom w:val="nil"/>
              <w:right w:val="nil"/>
            </w:tcBorders>
            <w:vAlign w:val="center"/>
          </w:tcPr>
          <w:p w:rsidR="00AB1183" w:rsidRDefault="00AB1183" w:rsidP="00EA7684">
            <w:pPr>
              <w:rPr>
                <w:rFonts w:ascii="Times New Roman" w:hAnsi="Times New Roman" w:cs="Times New Roman"/>
              </w:rPr>
            </w:pPr>
            <w:r>
              <w:rPr>
                <w:rFonts w:ascii="Times New Roman" w:hAnsi="Times New Roman" w:cs="Times New Roman"/>
              </w:rPr>
              <w:t xml:space="preserve">Ilustrasi </w:t>
            </w:r>
          </w:p>
        </w:tc>
        <w:tc>
          <w:tcPr>
            <w:tcW w:w="1042" w:type="dxa"/>
            <w:tcBorders>
              <w:top w:val="nil"/>
              <w:left w:val="nil"/>
              <w:bottom w:val="nil"/>
              <w:right w:val="nil"/>
            </w:tcBorders>
          </w:tcPr>
          <w:p w:rsidR="00AB1183" w:rsidRDefault="00AB1183" w:rsidP="00EA7684">
            <w:pPr>
              <w:jc w:val="center"/>
              <w:rPr>
                <w:rFonts w:ascii="Times New Roman" w:hAnsi="Times New Roman" w:cs="Times New Roman"/>
              </w:rPr>
            </w:pPr>
            <w:r>
              <w:rPr>
                <w:rFonts w:ascii="Times New Roman" w:hAnsi="Times New Roman" w:cs="Times New Roman"/>
              </w:rPr>
              <w:t>3,8</w:t>
            </w:r>
          </w:p>
        </w:tc>
        <w:tc>
          <w:tcPr>
            <w:tcW w:w="1857" w:type="dxa"/>
            <w:tcBorders>
              <w:top w:val="nil"/>
              <w:left w:val="nil"/>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EA7684">
        <w:tc>
          <w:tcPr>
            <w:tcW w:w="761" w:type="dxa"/>
            <w:tcBorders>
              <w:top w:val="nil"/>
              <w:bottom w:val="nil"/>
              <w:right w:val="nil"/>
            </w:tcBorders>
            <w:vAlign w:val="center"/>
          </w:tcPr>
          <w:p w:rsidR="00AB1183" w:rsidRDefault="00AB1183" w:rsidP="00EA7684">
            <w:pPr>
              <w:tabs>
                <w:tab w:val="left" w:pos="234"/>
              </w:tabs>
              <w:jc w:val="center"/>
              <w:rPr>
                <w:rFonts w:ascii="Times New Roman" w:hAnsi="Times New Roman" w:cs="Times New Roman"/>
              </w:rPr>
            </w:pPr>
            <w:r>
              <w:rPr>
                <w:rFonts w:ascii="Times New Roman" w:hAnsi="Times New Roman" w:cs="Times New Roman"/>
              </w:rPr>
              <w:t>4</w:t>
            </w:r>
          </w:p>
        </w:tc>
        <w:tc>
          <w:tcPr>
            <w:tcW w:w="4489" w:type="dxa"/>
            <w:tcBorders>
              <w:top w:val="nil"/>
              <w:left w:val="nil"/>
              <w:bottom w:val="nil"/>
              <w:right w:val="nil"/>
            </w:tcBorders>
            <w:vAlign w:val="center"/>
          </w:tcPr>
          <w:p w:rsidR="00AB1183" w:rsidRDefault="00AB1183" w:rsidP="00EA7684">
            <w:pPr>
              <w:rPr>
                <w:rFonts w:ascii="Times New Roman" w:hAnsi="Times New Roman" w:cs="Times New Roman"/>
              </w:rPr>
            </w:pPr>
            <w:r>
              <w:rPr>
                <w:rFonts w:ascii="Times New Roman" w:hAnsi="Times New Roman" w:cs="Times New Roman"/>
              </w:rPr>
              <w:t>Bahasa dan penulisan</w:t>
            </w:r>
          </w:p>
        </w:tc>
        <w:tc>
          <w:tcPr>
            <w:tcW w:w="1042" w:type="dxa"/>
            <w:tcBorders>
              <w:top w:val="nil"/>
              <w:left w:val="nil"/>
              <w:bottom w:val="nil"/>
              <w:right w:val="nil"/>
            </w:tcBorders>
          </w:tcPr>
          <w:p w:rsidR="00AB1183" w:rsidRDefault="00AB1183" w:rsidP="00EA7684">
            <w:pPr>
              <w:jc w:val="center"/>
              <w:rPr>
                <w:rFonts w:ascii="Times New Roman" w:hAnsi="Times New Roman" w:cs="Times New Roman"/>
              </w:rPr>
            </w:pPr>
            <w:r>
              <w:rPr>
                <w:rFonts w:ascii="Times New Roman" w:hAnsi="Times New Roman" w:cs="Times New Roman"/>
              </w:rPr>
              <w:t>3,88</w:t>
            </w:r>
          </w:p>
        </w:tc>
        <w:tc>
          <w:tcPr>
            <w:tcW w:w="1857" w:type="dxa"/>
            <w:tcBorders>
              <w:top w:val="nil"/>
              <w:left w:val="nil"/>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EA7684">
        <w:tc>
          <w:tcPr>
            <w:tcW w:w="761" w:type="dxa"/>
            <w:tcBorders>
              <w:top w:val="nil"/>
              <w:right w:val="nil"/>
            </w:tcBorders>
            <w:vAlign w:val="center"/>
          </w:tcPr>
          <w:p w:rsidR="00AB1183" w:rsidRDefault="00AB1183" w:rsidP="00EA7684">
            <w:pPr>
              <w:tabs>
                <w:tab w:val="left" w:pos="234"/>
              </w:tabs>
              <w:jc w:val="center"/>
              <w:rPr>
                <w:rFonts w:ascii="Times New Roman" w:hAnsi="Times New Roman" w:cs="Times New Roman"/>
              </w:rPr>
            </w:pPr>
          </w:p>
        </w:tc>
        <w:tc>
          <w:tcPr>
            <w:tcW w:w="4489" w:type="dxa"/>
            <w:tcBorders>
              <w:top w:val="nil"/>
              <w:left w:val="nil"/>
              <w:right w:val="nil"/>
            </w:tcBorders>
            <w:vAlign w:val="center"/>
          </w:tcPr>
          <w:p w:rsidR="00AB1183" w:rsidRDefault="00AB1183" w:rsidP="00EA7684">
            <w:pPr>
              <w:rPr>
                <w:rFonts w:ascii="Times New Roman" w:hAnsi="Times New Roman" w:cs="Times New Roman"/>
              </w:rPr>
            </w:pPr>
          </w:p>
        </w:tc>
        <w:tc>
          <w:tcPr>
            <w:tcW w:w="1042" w:type="dxa"/>
            <w:tcBorders>
              <w:top w:val="nil"/>
              <w:left w:val="nil"/>
              <w:right w:val="nil"/>
            </w:tcBorders>
          </w:tcPr>
          <w:p w:rsidR="00AB1183" w:rsidRDefault="00AB1183" w:rsidP="00EA7684">
            <w:pPr>
              <w:jc w:val="center"/>
              <w:rPr>
                <w:rFonts w:ascii="Times New Roman" w:hAnsi="Times New Roman" w:cs="Times New Roman"/>
              </w:rPr>
            </w:pPr>
          </w:p>
        </w:tc>
        <w:tc>
          <w:tcPr>
            <w:tcW w:w="1857" w:type="dxa"/>
            <w:tcBorders>
              <w:top w:val="nil"/>
              <w:left w:val="nil"/>
            </w:tcBorders>
          </w:tcPr>
          <w:p w:rsidR="00AB1183" w:rsidRDefault="00AB1183" w:rsidP="00EA7684">
            <w:pPr>
              <w:jc w:val="center"/>
              <w:rPr>
                <w:rFonts w:ascii="Times New Roman" w:hAnsi="Times New Roman" w:cs="Times New Roman"/>
              </w:rPr>
            </w:pPr>
          </w:p>
        </w:tc>
      </w:tr>
      <w:tr w:rsidR="00AB1183" w:rsidTr="00EA7684">
        <w:tc>
          <w:tcPr>
            <w:tcW w:w="5250" w:type="dxa"/>
            <w:gridSpan w:val="2"/>
            <w:vAlign w:val="center"/>
          </w:tcPr>
          <w:p w:rsidR="00AB1183" w:rsidRDefault="00AB1183" w:rsidP="00EA7684">
            <w:pPr>
              <w:jc w:val="center"/>
              <w:rPr>
                <w:rFonts w:ascii="Times New Roman" w:hAnsi="Times New Roman" w:cs="Times New Roman"/>
              </w:rPr>
            </w:pPr>
            <w:r>
              <w:rPr>
                <w:rFonts w:ascii="Times New Roman" w:hAnsi="Times New Roman" w:cs="Times New Roman"/>
              </w:rPr>
              <w:t>Rata-rata total penilaian aspek</w:t>
            </w:r>
          </w:p>
        </w:tc>
        <w:tc>
          <w:tcPr>
            <w:tcW w:w="1042" w:type="dxa"/>
          </w:tcPr>
          <w:p w:rsidR="00AB1183" w:rsidRPr="00164C06" w:rsidRDefault="00AB1183" w:rsidP="00EA7684">
            <w:pPr>
              <w:jc w:val="center"/>
              <w:rPr>
                <w:rFonts w:ascii="Times New Roman" w:hAnsi="Times New Roman" w:cs="Times New Roman"/>
                <w:lang w:val="en-US"/>
              </w:rPr>
            </w:pPr>
            <w:r>
              <w:rPr>
                <w:rFonts w:ascii="Times New Roman" w:hAnsi="Times New Roman" w:cs="Times New Roman"/>
              </w:rPr>
              <w:t>3,79</w:t>
            </w:r>
          </w:p>
        </w:tc>
        <w:tc>
          <w:tcPr>
            <w:tcW w:w="1857" w:type="dxa"/>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EA7684">
        <w:tc>
          <w:tcPr>
            <w:tcW w:w="5250" w:type="dxa"/>
            <w:gridSpan w:val="2"/>
            <w:vAlign w:val="center"/>
          </w:tcPr>
          <w:p w:rsidR="00AB1183" w:rsidRDefault="00AB1183" w:rsidP="00EA7684">
            <w:pPr>
              <w:jc w:val="center"/>
              <w:rPr>
                <w:rFonts w:ascii="Times New Roman" w:hAnsi="Times New Roman" w:cs="Times New Roman"/>
              </w:rPr>
            </w:pPr>
            <w:r>
              <w:rPr>
                <w:rFonts w:ascii="Times New Roman" w:hAnsi="Times New Roman" w:cs="Times New Roman"/>
              </w:rPr>
              <w:t>Reliabilitas</w:t>
            </w:r>
          </w:p>
        </w:tc>
        <w:tc>
          <w:tcPr>
            <w:tcW w:w="1042" w:type="dxa"/>
          </w:tcPr>
          <w:p w:rsidR="00AB1183" w:rsidRDefault="00AB1183" w:rsidP="00EA7684">
            <w:pPr>
              <w:jc w:val="center"/>
              <w:rPr>
                <w:rFonts w:ascii="Times New Roman" w:hAnsi="Times New Roman" w:cs="Times New Roman"/>
              </w:rPr>
            </w:pPr>
            <w:r>
              <w:rPr>
                <w:rFonts w:ascii="Times New Roman" w:hAnsi="Times New Roman" w:cs="Times New Roman"/>
              </w:rPr>
              <w:t>0,77</w:t>
            </w:r>
          </w:p>
        </w:tc>
        <w:tc>
          <w:tcPr>
            <w:tcW w:w="1857" w:type="dxa"/>
          </w:tcPr>
          <w:p w:rsidR="00AB1183" w:rsidRDefault="00AB1183" w:rsidP="00EA7684">
            <w:pPr>
              <w:jc w:val="center"/>
              <w:rPr>
                <w:rFonts w:ascii="Times New Roman" w:hAnsi="Times New Roman" w:cs="Times New Roman"/>
              </w:rPr>
            </w:pPr>
            <w:r>
              <w:rPr>
                <w:rFonts w:ascii="Times New Roman" w:eastAsiaTheme="minorEastAsia" w:hAnsi="Times New Roman" w:cs="Times New Roman"/>
                <w:color w:val="1D1B11" w:themeColor="background2" w:themeShade="1A"/>
              </w:rPr>
              <w:t>R</w:t>
            </w:r>
            <w:r w:rsidRPr="004A38A3">
              <w:rPr>
                <w:rFonts w:ascii="Times New Roman" w:eastAsiaTheme="minorEastAsia" w:hAnsi="Times New Roman" w:cs="Times New Roman"/>
                <w:color w:val="1D1B11" w:themeColor="background2" w:themeShade="1A"/>
              </w:rPr>
              <w:t>eliabel</w:t>
            </w:r>
          </w:p>
        </w:tc>
      </w:tr>
    </w:tbl>
    <w:p w:rsidR="00AB1183" w:rsidRPr="00200759" w:rsidRDefault="00AB1183" w:rsidP="00AB1183">
      <w:pPr>
        <w:pStyle w:val="ListParagraph"/>
        <w:spacing w:after="0" w:line="480" w:lineRule="auto"/>
        <w:ind w:left="0"/>
        <w:jc w:val="both"/>
        <w:rPr>
          <w:rFonts w:ascii="Times New Roman" w:hAnsi="Times New Roman"/>
          <w:sz w:val="24"/>
          <w:szCs w:val="24"/>
        </w:rPr>
      </w:pPr>
      <w:r>
        <w:rPr>
          <w:rFonts w:ascii="Times New Roman" w:hAnsi="Times New Roman"/>
          <w:sz w:val="24"/>
          <w:szCs w:val="24"/>
        </w:rPr>
        <w:t>Sumber: Data validasi media</w:t>
      </w:r>
    </w:p>
    <w:p w:rsidR="00AB1183" w:rsidRPr="00213261" w:rsidRDefault="00AB1183" w:rsidP="00AB118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Hasil analisis yang ditunjukkan pada tabel 4.</w:t>
      </w:r>
      <w:r>
        <w:rPr>
          <w:rFonts w:ascii="Times New Roman" w:hAnsi="Times New Roman" w:cs="Times New Roman"/>
          <w:sz w:val="24"/>
          <w:szCs w:val="24"/>
          <w:lang w:val="en-US"/>
        </w:rPr>
        <w:t>3</w:t>
      </w:r>
      <w:r>
        <w:rPr>
          <w:rFonts w:ascii="Times New Roman" w:hAnsi="Times New Roman" w:cs="Times New Roman"/>
          <w:sz w:val="24"/>
          <w:szCs w:val="24"/>
        </w:rPr>
        <w:t xml:space="preserve">, dapat dijelaskan </w:t>
      </w:r>
      <w:r>
        <w:rPr>
          <w:rFonts w:ascii="Times New Roman" w:hAnsi="Times New Roman" w:cs="Times New Roman"/>
          <w:sz w:val="24"/>
          <w:szCs w:val="24"/>
          <w:lang w:val="en-US"/>
        </w:rPr>
        <w:t>bahwa s</w:t>
      </w:r>
      <w:r w:rsidRPr="00213261">
        <w:rPr>
          <w:rFonts w:ascii="Times New Roman" w:hAnsi="Times New Roman" w:cs="Times New Roman"/>
          <w:sz w:val="24"/>
          <w:szCs w:val="24"/>
        </w:rPr>
        <w:t>ecara keseluruhan nilai rata-rata total</w:t>
      </w:r>
      <w:r>
        <w:rPr>
          <w:rFonts w:ascii="Times New Roman" w:hAnsi="Times New Roman" w:cs="Times New Roman"/>
          <w:sz w:val="24"/>
          <w:szCs w:val="24"/>
        </w:rPr>
        <w:t xml:space="preserve"> aspek</w:t>
      </w:r>
      <w:r w:rsidRPr="00213261">
        <w:rPr>
          <w:rFonts w:ascii="Times New Roman" w:hAnsi="Times New Roman" w:cs="Times New Roman"/>
          <w:sz w:val="24"/>
          <w:szCs w:val="24"/>
        </w:rPr>
        <w:t xml:space="preserve"> penilai</w:t>
      </w:r>
      <w:r>
        <w:rPr>
          <w:rFonts w:ascii="Times New Roman" w:hAnsi="Times New Roman" w:cs="Times New Roman"/>
          <w:sz w:val="24"/>
          <w:szCs w:val="24"/>
          <w:lang w:val="en-US"/>
        </w:rPr>
        <w:t>a</w:t>
      </w:r>
      <w:r w:rsidRPr="00213261">
        <w:rPr>
          <w:rFonts w:ascii="Times New Roman" w:hAnsi="Times New Roman" w:cs="Times New Roman"/>
          <w:sz w:val="24"/>
          <w:szCs w:val="24"/>
        </w:rPr>
        <w:t>n m</w:t>
      </w:r>
      <w:r>
        <w:rPr>
          <w:rFonts w:ascii="Times New Roman" w:hAnsi="Times New Roman" w:cs="Times New Roman"/>
          <w:sz w:val="24"/>
          <w:szCs w:val="24"/>
        </w:rPr>
        <w:t>edia</w:t>
      </w:r>
      <w:r w:rsidRPr="00213261">
        <w:rPr>
          <w:rFonts w:ascii="Times New Roman" w:hAnsi="Times New Roman" w:cs="Times New Roman"/>
          <w:sz w:val="24"/>
          <w:szCs w:val="24"/>
        </w:rPr>
        <w:t xml:space="preserve"> oleh tim validasi telah memenuhi kriteria kevalidan dengan skor 3,7</w:t>
      </w:r>
      <w:r>
        <w:rPr>
          <w:rFonts w:ascii="Times New Roman" w:hAnsi="Times New Roman" w:cs="Times New Roman"/>
          <w:sz w:val="24"/>
          <w:szCs w:val="24"/>
        </w:rPr>
        <w:t>9</w:t>
      </w:r>
      <w:r w:rsidRPr="00213261">
        <w:rPr>
          <w:rFonts w:ascii="Times New Roman" w:hAnsi="Times New Roman" w:cs="Times New Roman"/>
          <w:sz w:val="24"/>
          <w:szCs w:val="24"/>
        </w:rPr>
        <w:t xml:space="preserve"> yakni berada dalam kategori sangat valid dengan nilai </w:t>
      </w:r>
      <w:r>
        <w:rPr>
          <w:rFonts w:ascii="Times New Roman" w:hAnsi="Times New Roman" w:cs="Times New Roman"/>
          <w:sz w:val="24"/>
          <w:szCs w:val="24"/>
        </w:rPr>
        <w:t>r</w:t>
      </w:r>
      <w:r w:rsidRPr="00213261">
        <w:rPr>
          <w:rFonts w:ascii="Times New Roman" w:hAnsi="Times New Roman" w:cs="Times New Roman"/>
          <w:sz w:val="24"/>
          <w:szCs w:val="24"/>
        </w:rPr>
        <w:t>eliabilitas dari dua validator sebesar 0,</w:t>
      </w:r>
      <w:r>
        <w:rPr>
          <w:rFonts w:ascii="Times New Roman" w:hAnsi="Times New Roman" w:cs="Times New Roman"/>
          <w:sz w:val="24"/>
          <w:szCs w:val="24"/>
        </w:rPr>
        <w:t>77</w:t>
      </w:r>
      <w:r w:rsidRPr="00213261">
        <w:rPr>
          <w:rFonts w:ascii="Times New Roman" w:hAnsi="Times New Roman" w:cs="Times New Roman"/>
          <w:sz w:val="24"/>
          <w:szCs w:val="24"/>
          <w:lang w:val="en-US"/>
        </w:rPr>
        <w:t>.</w:t>
      </w:r>
      <w:r>
        <w:rPr>
          <w:rFonts w:ascii="Times New Roman" w:hAnsi="Times New Roman" w:cs="Times New Roman"/>
          <w:sz w:val="24"/>
          <w:szCs w:val="24"/>
          <w:lang w:val="en-US"/>
        </w:rPr>
        <w:t xml:space="preserve"> Kesimpulan dari validator adalah m</w:t>
      </w:r>
      <w:r>
        <w:rPr>
          <w:rFonts w:ascii="Times New Roman" w:hAnsi="Times New Roman" w:cs="Times New Roman"/>
          <w:sz w:val="24"/>
          <w:szCs w:val="24"/>
        </w:rPr>
        <w:t xml:space="preserve">edia </w:t>
      </w:r>
      <w:r>
        <w:rPr>
          <w:rFonts w:ascii="Times New Roman" w:hAnsi="Times New Roman" w:cs="Times New Roman"/>
        </w:rPr>
        <w:t>dapat digunakan dengan revisi kecil</w:t>
      </w:r>
      <w:r>
        <w:rPr>
          <w:rFonts w:ascii="Times New Roman" w:hAnsi="Times New Roman" w:cs="Times New Roman"/>
          <w:lang w:val="en-US"/>
        </w:rPr>
        <w:t>.</w:t>
      </w:r>
    </w:p>
    <w:p w:rsidR="00AB1183" w:rsidRPr="0075563D" w:rsidRDefault="00AB1183" w:rsidP="004A470E">
      <w:pPr>
        <w:pStyle w:val="ListParagraph"/>
        <w:numPr>
          <w:ilvl w:val="0"/>
          <w:numId w:val="36"/>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Lembar Kerja Siswa (LKS)</w:t>
      </w:r>
    </w:p>
    <w:p w:rsidR="00AB1183" w:rsidRPr="00206EEC" w:rsidRDefault="00AB1183" w:rsidP="00206EEC">
      <w:pPr>
        <w:spacing w:after="0" w:line="480" w:lineRule="auto"/>
        <w:ind w:firstLine="720"/>
        <w:jc w:val="both"/>
        <w:rPr>
          <w:rFonts w:ascii="Times New Roman" w:hAnsi="Times New Roman" w:cs="Times New Roman"/>
          <w:sz w:val="24"/>
          <w:szCs w:val="24"/>
        </w:rPr>
      </w:pPr>
      <w:r w:rsidRPr="00EF1E03">
        <w:rPr>
          <w:rFonts w:ascii="Times New Roman" w:hAnsi="Times New Roman" w:cs="Times New Roman"/>
          <w:sz w:val="24"/>
          <w:szCs w:val="24"/>
        </w:rPr>
        <w:t xml:space="preserve">Aspek-aspek yang diperhatikan dalam </w:t>
      </w:r>
      <w:r>
        <w:rPr>
          <w:rFonts w:ascii="Times New Roman" w:hAnsi="Times New Roman" w:cs="Times New Roman"/>
          <w:sz w:val="24"/>
          <w:szCs w:val="24"/>
        </w:rPr>
        <w:t xml:space="preserve">kevalidan LKS </w:t>
      </w:r>
      <w:r w:rsidRPr="00EF1E03">
        <w:rPr>
          <w:rFonts w:ascii="Times New Roman" w:hAnsi="Times New Roman" w:cs="Times New Roman"/>
          <w:sz w:val="24"/>
          <w:szCs w:val="24"/>
        </w:rPr>
        <w:t>adalah: fo</w:t>
      </w:r>
      <w:r>
        <w:rPr>
          <w:rFonts w:ascii="Times New Roman" w:hAnsi="Times New Roman" w:cs="Times New Roman"/>
          <w:sz w:val="24"/>
          <w:szCs w:val="24"/>
        </w:rPr>
        <w:t xml:space="preserve">rmat, bahasa dan isi yang disajikan.  Rangkuman hasil validasi ahli mengenai LKS dapat dilihat pada tabel </w:t>
      </w:r>
      <w:r>
        <w:rPr>
          <w:rFonts w:ascii="Times New Roman" w:hAnsi="Times New Roman" w:cs="Times New Roman"/>
          <w:sz w:val="24"/>
          <w:szCs w:val="24"/>
          <w:lang w:val="en-US"/>
        </w:rPr>
        <w:t>4.4</w:t>
      </w:r>
      <w:r>
        <w:rPr>
          <w:rFonts w:ascii="Times New Roman" w:hAnsi="Times New Roman" w:cs="Times New Roman"/>
          <w:sz w:val="24"/>
          <w:szCs w:val="24"/>
        </w:rPr>
        <w:t xml:space="preserve"> berikut:</w:t>
      </w:r>
    </w:p>
    <w:p w:rsidR="00AB1183" w:rsidRDefault="00AB1183" w:rsidP="001835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en-US"/>
        </w:rPr>
        <w:t>4</w:t>
      </w:r>
      <w:r w:rsidR="00F62FF0">
        <w:rPr>
          <w:rFonts w:ascii="Times New Roman" w:hAnsi="Times New Roman" w:cs="Times New Roman"/>
          <w:sz w:val="24"/>
          <w:szCs w:val="24"/>
        </w:rPr>
        <w:t xml:space="preserve">   H</w:t>
      </w:r>
      <w:r>
        <w:rPr>
          <w:rFonts w:ascii="Times New Roman" w:hAnsi="Times New Roman" w:cs="Times New Roman"/>
          <w:sz w:val="24"/>
          <w:szCs w:val="24"/>
        </w:rPr>
        <w:t>asil validasi LKS</w:t>
      </w:r>
    </w:p>
    <w:tbl>
      <w:tblPr>
        <w:tblStyle w:val="TableGrid"/>
        <w:tblW w:w="0" w:type="auto"/>
        <w:tblBorders>
          <w:left w:val="none" w:sz="0" w:space="0" w:color="auto"/>
          <w:right w:val="none" w:sz="0" w:space="0" w:color="auto"/>
          <w:insideV w:val="none" w:sz="0" w:space="0" w:color="auto"/>
        </w:tblBorders>
        <w:tblLook w:val="04A0"/>
      </w:tblPr>
      <w:tblGrid>
        <w:gridCol w:w="755"/>
        <w:gridCol w:w="4455"/>
        <w:gridCol w:w="1035"/>
        <w:gridCol w:w="1843"/>
      </w:tblGrid>
      <w:tr w:rsidR="00AB1183" w:rsidTr="00854073">
        <w:trPr>
          <w:trHeight w:val="252"/>
        </w:trPr>
        <w:tc>
          <w:tcPr>
            <w:tcW w:w="755" w:type="dxa"/>
            <w:tcBorders>
              <w:bottom w:val="single" w:sz="4" w:space="0" w:color="000000" w:themeColor="text1"/>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No</w:t>
            </w:r>
          </w:p>
        </w:tc>
        <w:tc>
          <w:tcPr>
            <w:tcW w:w="4455" w:type="dxa"/>
            <w:tcBorders>
              <w:bottom w:val="single" w:sz="4" w:space="0" w:color="000000" w:themeColor="text1"/>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Aspek Penilaian</w:t>
            </w:r>
          </w:p>
        </w:tc>
        <w:tc>
          <w:tcPr>
            <w:tcW w:w="1035" w:type="dxa"/>
            <w:tcBorders>
              <w:bottom w:val="single" w:sz="4" w:space="0" w:color="000000" w:themeColor="text1"/>
            </w:tcBorders>
            <w:vAlign w:val="center"/>
          </w:tcPr>
          <w:p w:rsidR="00AB1183" w:rsidRPr="0083111C" w:rsidRDefault="00207FD9" w:rsidP="00EA7684">
            <w:pPr>
              <w:jc w:val="center"/>
              <w:rPr>
                <w:rFonts w:ascii="Times New Roman" w:hAnsi="Times New Roman" w:cs="Times New Roman"/>
                <w:i/>
              </w:rPr>
            </w:pPr>
            <m:oMathPara>
              <m:oMath>
                <m:acc>
                  <m:accPr>
                    <m:chr m:val="̅"/>
                    <m:ctrlPr>
                      <w:rPr>
                        <w:rFonts w:ascii="Cambria Math" w:hAnsi="Cambria Math" w:cs="Times New Roman"/>
                        <w:b/>
                        <w:i/>
                      </w:rPr>
                    </m:ctrlPr>
                  </m:accPr>
                  <m:e>
                    <m:r>
                      <m:rPr>
                        <m:sty m:val="bi"/>
                      </m:rPr>
                      <w:rPr>
                        <w:rFonts w:ascii="Cambria Math" w:hAnsi="Cambria Math" w:cs="Times New Roman"/>
                      </w:rPr>
                      <m:t>x</m:t>
                    </m:r>
                  </m:e>
                </m:acc>
              </m:oMath>
            </m:oMathPara>
          </w:p>
        </w:tc>
        <w:tc>
          <w:tcPr>
            <w:tcW w:w="1843" w:type="dxa"/>
            <w:tcBorders>
              <w:bottom w:val="single" w:sz="4" w:space="0" w:color="000000" w:themeColor="text1"/>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Ket</w:t>
            </w:r>
          </w:p>
        </w:tc>
      </w:tr>
      <w:tr w:rsidR="00AB1183" w:rsidTr="00854073">
        <w:trPr>
          <w:trHeight w:val="239"/>
        </w:trPr>
        <w:tc>
          <w:tcPr>
            <w:tcW w:w="755" w:type="dxa"/>
            <w:tcBorders>
              <w:bottom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1</w:t>
            </w:r>
          </w:p>
        </w:tc>
        <w:tc>
          <w:tcPr>
            <w:tcW w:w="4455" w:type="dxa"/>
            <w:tcBorders>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 xml:space="preserve">Format </w:t>
            </w:r>
          </w:p>
        </w:tc>
        <w:tc>
          <w:tcPr>
            <w:tcW w:w="1035" w:type="dxa"/>
            <w:tcBorders>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3,7</w:t>
            </w:r>
          </w:p>
        </w:tc>
        <w:tc>
          <w:tcPr>
            <w:tcW w:w="1843" w:type="dxa"/>
            <w:tcBorders>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854073">
        <w:trPr>
          <w:trHeight w:val="239"/>
        </w:trPr>
        <w:tc>
          <w:tcPr>
            <w:tcW w:w="755" w:type="dxa"/>
            <w:tcBorders>
              <w:top w:val="nil"/>
              <w:bottom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2</w:t>
            </w:r>
          </w:p>
        </w:tc>
        <w:tc>
          <w:tcPr>
            <w:tcW w:w="4455" w:type="dxa"/>
            <w:tcBorders>
              <w:top w:val="nil"/>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 xml:space="preserve">Bahasa </w:t>
            </w:r>
          </w:p>
        </w:tc>
        <w:tc>
          <w:tcPr>
            <w:tcW w:w="1035" w:type="dxa"/>
            <w:tcBorders>
              <w:top w:val="nil"/>
              <w:bottom w:val="nil"/>
            </w:tcBorders>
          </w:tcPr>
          <w:p w:rsidR="00AB1183" w:rsidRPr="00B67A5B" w:rsidRDefault="00AB1183" w:rsidP="00EA7684">
            <w:pPr>
              <w:jc w:val="center"/>
              <w:rPr>
                <w:rFonts w:ascii="Times New Roman" w:hAnsi="Times New Roman" w:cs="Times New Roman"/>
              </w:rPr>
            </w:pPr>
            <w:r>
              <w:rPr>
                <w:rFonts w:ascii="Times New Roman" w:hAnsi="Times New Roman" w:cs="Times New Roman"/>
              </w:rPr>
              <w:t>3,7</w:t>
            </w:r>
          </w:p>
        </w:tc>
        <w:tc>
          <w:tcPr>
            <w:tcW w:w="1843" w:type="dxa"/>
            <w:tcBorders>
              <w:top w:val="nil"/>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854073">
        <w:trPr>
          <w:trHeight w:val="395"/>
        </w:trPr>
        <w:tc>
          <w:tcPr>
            <w:tcW w:w="755" w:type="dxa"/>
            <w:tcBorders>
              <w:top w:val="nil"/>
            </w:tcBorders>
            <w:vAlign w:val="center"/>
          </w:tcPr>
          <w:p w:rsidR="00AB1183" w:rsidRDefault="00AB1183" w:rsidP="00EA7684">
            <w:pPr>
              <w:tabs>
                <w:tab w:val="left" w:pos="234"/>
              </w:tabs>
              <w:jc w:val="center"/>
              <w:rPr>
                <w:rFonts w:ascii="Times New Roman" w:hAnsi="Times New Roman" w:cs="Times New Roman"/>
              </w:rPr>
            </w:pPr>
            <w:r>
              <w:rPr>
                <w:rFonts w:ascii="Times New Roman" w:hAnsi="Times New Roman" w:cs="Times New Roman"/>
              </w:rPr>
              <w:t>3</w:t>
            </w:r>
          </w:p>
        </w:tc>
        <w:tc>
          <w:tcPr>
            <w:tcW w:w="4455" w:type="dxa"/>
            <w:tcBorders>
              <w:top w:val="nil"/>
            </w:tcBorders>
            <w:vAlign w:val="center"/>
          </w:tcPr>
          <w:p w:rsidR="00AB1183" w:rsidRDefault="00AB1183" w:rsidP="00EA7684">
            <w:pPr>
              <w:rPr>
                <w:rFonts w:ascii="Times New Roman" w:hAnsi="Times New Roman" w:cs="Times New Roman"/>
              </w:rPr>
            </w:pPr>
            <w:r>
              <w:rPr>
                <w:rFonts w:ascii="Times New Roman" w:hAnsi="Times New Roman" w:cs="Times New Roman"/>
              </w:rPr>
              <w:t xml:space="preserve">Isi </w:t>
            </w:r>
          </w:p>
        </w:tc>
        <w:tc>
          <w:tcPr>
            <w:tcW w:w="1035" w:type="dxa"/>
            <w:tcBorders>
              <w:top w:val="nil"/>
            </w:tcBorders>
          </w:tcPr>
          <w:p w:rsidR="00AB1183" w:rsidRDefault="00AB1183" w:rsidP="00EA7684">
            <w:pPr>
              <w:jc w:val="center"/>
              <w:rPr>
                <w:rFonts w:ascii="Times New Roman" w:hAnsi="Times New Roman" w:cs="Times New Roman"/>
              </w:rPr>
            </w:pPr>
            <w:r>
              <w:rPr>
                <w:rFonts w:ascii="Times New Roman" w:hAnsi="Times New Roman" w:cs="Times New Roman"/>
              </w:rPr>
              <w:t>3,8</w:t>
            </w:r>
          </w:p>
        </w:tc>
        <w:tc>
          <w:tcPr>
            <w:tcW w:w="1843" w:type="dxa"/>
            <w:tcBorders>
              <w:top w:val="nil"/>
            </w:tcBorders>
          </w:tcPr>
          <w:p w:rsidR="00AB1183" w:rsidRDefault="00AB1183" w:rsidP="00EA7684">
            <w:pPr>
              <w:jc w:val="center"/>
              <w:rPr>
                <w:rFonts w:ascii="Times New Roman" w:hAnsi="Times New Roman" w:cs="Times New Roman"/>
              </w:rPr>
            </w:pPr>
            <w:r>
              <w:rPr>
                <w:rFonts w:ascii="Times New Roman" w:hAnsi="Times New Roman" w:cs="Times New Roman"/>
                <w:lang w:val="en-US"/>
              </w:rPr>
              <w:t xml:space="preserve">S. </w:t>
            </w:r>
            <w:r>
              <w:rPr>
                <w:rFonts w:ascii="Times New Roman" w:hAnsi="Times New Roman" w:cs="Times New Roman"/>
              </w:rPr>
              <w:t>Valid</w:t>
            </w:r>
          </w:p>
        </w:tc>
      </w:tr>
      <w:tr w:rsidR="00AB1183" w:rsidTr="00854073">
        <w:trPr>
          <w:trHeight w:val="367"/>
        </w:trPr>
        <w:tc>
          <w:tcPr>
            <w:tcW w:w="5210" w:type="dxa"/>
            <w:gridSpan w:val="2"/>
            <w:vAlign w:val="center"/>
          </w:tcPr>
          <w:p w:rsidR="00AB1183" w:rsidRDefault="00AB1183" w:rsidP="00EA7684">
            <w:pPr>
              <w:jc w:val="center"/>
              <w:rPr>
                <w:rFonts w:ascii="Times New Roman" w:hAnsi="Times New Roman" w:cs="Times New Roman"/>
              </w:rPr>
            </w:pPr>
            <w:r>
              <w:rPr>
                <w:rFonts w:ascii="Times New Roman" w:hAnsi="Times New Roman" w:cs="Times New Roman"/>
              </w:rPr>
              <w:t>Rata-rata total penilaian aspek</w:t>
            </w:r>
          </w:p>
        </w:tc>
        <w:tc>
          <w:tcPr>
            <w:tcW w:w="1035" w:type="dxa"/>
          </w:tcPr>
          <w:p w:rsidR="00AB1183" w:rsidRPr="00B67A5B" w:rsidRDefault="00AB1183" w:rsidP="00EA7684">
            <w:pPr>
              <w:jc w:val="center"/>
              <w:rPr>
                <w:rFonts w:ascii="Times New Roman" w:hAnsi="Times New Roman" w:cs="Times New Roman"/>
              </w:rPr>
            </w:pPr>
            <w:r>
              <w:rPr>
                <w:rFonts w:ascii="Times New Roman" w:hAnsi="Times New Roman" w:cs="Times New Roman"/>
              </w:rPr>
              <w:t>3,72</w:t>
            </w:r>
          </w:p>
        </w:tc>
        <w:tc>
          <w:tcPr>
            <w:tcW w:w="1843" w:type="dxa"/>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854073">
        <w:trPr>
          <w:trHeight w:val="372"/>
        </w:trPr>
        <w:tc>
          <w:tcPr>
            <w:tcW w:w="5210" w:type="dxa"/>
            <w:gridSpan w:val="2"/>
            <w:vAlign w:val="center"/>
          </w:tcPr>
          <w:p w:rsidR="00AB1183" w:rsidRDefault="00AB1183" w:rsidP="00EA7684">
            <w:pPr>
              <w:jc w:val="center"/>
              <w:rPr>
                <w:rFonts w:ascii="Times New Roman" w:hAnsi="Times New Roman" w:cs="Times New Roman"/>
              </w:rPr>
            </w:pPr>
            <w:r>
              <w:rPr>
                <w:rFonts w:ascii="Times New Roman" w:hAnsi="Times New Roman" w:cs="Times New Roman"/>
              </w:rPr>
              <w:t>Reliabilitas</w:t>
            </w:r>
          </w:p>
        </w:tc>
        <w:tc>
          <w:tcPr>
            <w:tcW w:w="1035" w:type="dxa"/>
          </w:tcPr>
          <w:p w:rsidR="00AB1183" w:rsidRPr="00EB7F1C" w:rsidRDefault="00AB1183" w:rsidP="00EA7684">
            <w:pPr>
              <w:jc w:val="center"/>
              <w:rPr>
                <w:rFonts w:ascii="Times New Roman" w:hAnsi="Times New Roman" w:cs="Times New Roman"/>
                <w:lang w:val="en-US"/>
              </w:rPr>
            </w:pPr>
            <w:r>
              <w:rPr>
                <w:rFonts w:ascii="Times New Roman" w:hAnsi="Times New Roman" w:cs="Times New Roman"/>
              </w:rPr>
              <w:t>0,8</w:t>
            </w:r>
            <w:r>
              <w:rPr>
                <w:rFonts w:ascii="Times New Roman" w:hAnsi="Times New Roman" w:cs="Times New Roman"/>
                <w:lang w:val="en-US"/>
              </w:rPr>
              <w:t>1</w:t>
            </w:r>
          </w:p>
        </w:tc>
        <w:tc>
          <w:tcPr>
            <w:tcW w:w="1843" w:type="dxa"/>
          </w:tcPr>
          <w:p w:rsidR="00AB1183" w:rsidRDefault="00AB1183" w:rsidP="00EA7684">
            <w:pPr>
              <w:jc w:val="center"/>
              <w:rPr>
                <w:rFonts w:ascii="Times New Roman" w:hAnsi="Times New Roman" w:cs="Times New Roman"/>
              </w:rPr>
            </w:pPr>
            <w:r>
              <w:rPr>
                <w:rFonts w:ascii="Times New Roman" w:eastAsiaTheme="minorEastAsia" w:hAnsi="Times New Roman" w:cs="Times New Roman"/>
                <w:color w:val="1D1B11" w:themeColor="background2" w:themeShade="1A"/>
              </w:rPr>
              <w:t>R</w:t>
            </w:r>
            <w:r w:rsidRPr="004A38A3">
              <w:rPr>
                <w:rFonts w:ascii="Times New Roman" w:eastAsiaTheme="minorEastAsia" w:hAnsi="Times New Roman" w:cs="Times New Roman"/>
                <w:color w:val="1D1B11" w:themeColor="background2" w:themeShade="1A"/>
              </w:rPr>
              <w:t>eliabel</w:t>
            </w:r>
          </w:p>
        </w:tc>
      </w:tr>
    </w:tbl>
    <w:p w:rsidR="00AB1183" w:rsidRPr="009641A0" w:rsidRDefault="00AB1183" w:rsidP="00AB1183">
      <w:pPr>
        <w:pStyle w:val="ListParagraph"/>
        <w:spacing w:after="0" w:line="480" w:lineRule="auto"/>
        <w:ind w:left="0"/>
        <w:jc w:val="both"/>
        <w:rPr>
          <w:rFonts w:ascii="Times New Roman" w:hAnsi="Times New Roman"/>
          <w:sz w:val="24"/>
          <w:szCs w:val="24"/>
          <w:lang w:val="en-US"/>
        </w:rPr>
      </w:pPr>
      <w:r w:rsidRPr="009641A0">
        <w:rPr>
          <w:rFonts w:ascii="Times New Roman" w:hAnsi="Times New Roman"/>
          <w:sz w:val="24"/>
          <w:szCs w:val="24"/>
        </w:rPr>
        <w:t xml:space="preserve">Sumber: Data validasi </w:t>
      </w:r>
      <w:r w:rsidRPr="009641A0">
        <w:rPr>
          <w:rFonts w:ascii="Times New Roman" w:hAnsi="Times New Roman"/>
          <w:sz w:val="24"/>
          <w:szCs w:val="24"/>
          <w:lang w:val="en-US"/>
        </w:rPr>
        <w:t>LKS</w:t>
      </w:r>
    </w:p>
    <w:p w:rsidR="007073F1" w:rsidRPr="007073F1" w:rsidRDefault="00AB1183" w:rsidP="00854073">
      <w:pPr>
        <w:spacing w:line="480" w:lineRule="auto"/>
        <w:ind w:firstLine="720"/>
        <w:jc w:val="both"/>
        <w:rPr>
          <w:rFonts w:ascii="Times New Roman" w:hAnsi="Times New Roman" w:cs="Times New Roman"/>
          <w:sz w:val="24"/>
          <w:szCs w:val="24"/>
        </w:rPr>
      </w:pPr>
      <w:r w:rsidRPr="009641A0">
        <w:rPr>
          <w:rFonts w:ascii="Times New Roman" w:hAnsi="Times New Roman" w:cs="Times New Roman"/>
          <w:sz w:val="24"/>
          <w:szCs w:val="24"/>
        </w:rPr>
        <w:t>Hasil analisis yang ditunjukkan pada tabel</w:t>
      </w:r>
      <w:r>
        <w:rPr>
          <w:rFonts w:ascii="Times New Roman" w:hAnsi="Times New Roman" w:cs="Times New Roman"/>
          <w:sz w:val="24"/>
          <w:szCs w:val="24"/>
        </w:rPr>
        <w:t xml:space="preserve"> </w:t>
      </w:r>
      <w:r w:rsidRPr="009641A0">
        <w:rPr>
          <w:rFonts w:ascii="Times New Roman" w:hAnsi="Times New Roman" w:cs="Times New Roman"/>
          <w:sz w:val="24"/>
          <w:szCs w:val="24"/>
        </w:rPr>
        <w:t>4.</w:t>
      </w:r>
      <w:r w:rsidRPr="009641A0">
        <w:rPr>
          <w:rFonts w:ascii="Times New Roman" w:hAnsi="Times New Roman" w:cs="Times New Roman"/>
          <w:sz w:val="24"/>
          <w:szCs w:val="24"/>
          <w:lang w:val="en-US"/>
        </w:rPr>
        <w:t>4</w:t>
      </w:r>
      <w:r w:rsidRPr="009641A0">
        <w:rPr>
          <w:rFonts w:ascii="Times New Roman" w:hAnsi="Times New Roman" w:cs="Times New Roman"/>
          <w:sz w:val="24"/>
          <w:szCs w:val="24"/>
        </w:rPr>
        <w:t xml:space="preserve">, dapat dijelaskan </w:t>
      </w:r>
      <w:r w:rsidRPr="009641A0">
        <w:rPr>
          <w:rFonts w:ascii="Times New Roman" w:hAnsi="Times New Roman" w:cs="Times New Roman"/>
          <w:sz w:val="24"/>
          <w:szCs w:val="24"/>
          <w:lang w:val="en-US"/>
        </w:rPr>
        <w:t>bahwa s</w:t>
      </w:r>
      <w:r w:rsidRPr="009641A0">
        <w:rPr>
          <w:rFonts w:ascii="Times New Roman" w:hAnsi="Times New Roman" w:cs="Times New Roman"/>
          <w:sz w:val="24"/>
          <w:szCs w:val="24"/>
        </w:rPr>
        <w:t>ecara keseluruhan nilai rata-rata total aspek penilain LKS oleh tim validasi telah memenuhi kr</w:t>
      </w:r>
      <w:r>
        <w:rPr>
          <w:rFonts w:ascii="Times New Roman" w:hAnsi="Times New Roman" w:cs="Times New Roman"/>
          <w:sz w:val="24"/>
          <w:szCs w:val="24"/>
        </w:rPr>
        <w:t>iteria kevalidan dengan skor 3,72</w:t>
      </w:r>
      <w:r w:rsidRPr="009641A0">
        <w:rPr>
          <w:rFonts w:ascii="Times New Roman" w:hAnsi="Times New Roman" w:cs="Times New Roman"/>
          <w:sz w:val="24"/>
          <w:szCs w:val="24"/>
          <w:lang w:val="en-US"/>
        </w:rPr>
        <w:t xml:space="preserve"> </w:t>
      </w:r>
      <w:r w:rsidRPr="009641A0">
        <w:rPr>
          <w:rFonts w:ascii="Times New Roman" w:hAnsi="Times New Roman" w:cs="Times New Roman"/>
          <w:sz w:val="24"/>
          <w:szCs w:val="24"/>
        </w:rPr>
        <w:t>yakni berada dalam kategori sangat valid dengan nilai reliabilitas dari dua validator sebesar 0,8</w:t>
      </w:r>
      <w:r w:rsidRPr="009641A0">
        <w:rPr>
          <w:rFonts w:ascii="Times New Roman" w:hAnsi="Times New Roman" w:cs="Times New Roman"/>
          <w:sz w:val="24"/>
          <w:szCs w:val="24"/>
          <w:lang w:val="en-US"/>
        </w:rPr>
        <w:t xml:space="preserve">1. Kesimpulan dari validator adalah LKS </w:t>
      </w:r>
      <w:r w:rsidRPr="009641A0">
        <w:rPr>
          <w:rFonts w:ascii="Times New Roman" w:hAnsi="Times New Roman" w:cs="Times New Roman"/>
          <w:sz w:val="24"/>
          <w:szCs w:val="24"/>
        </w:rPr>
        <w:t>dapat digunakan dengan revisi kecil</w:t>
      </w:r>
      <w:r w:rsidRPr="009641A0">
        <w:rPr>
          <w:rFonts w:ascii="Times New Roman" w:hAnsi="Times New Roman" w:cs="Times New Roman"/>
          <w:sz w:val="24"/>
          <w:szCs w:val="24"/>
          <w:lang w:val="en-US"/>
        </w:rPr>
        <w:t>.</w:t>
      </w:r>
    </w:p>
    <w:p w:rsidR="00AB1183" w:rsidRDefault="00AB1183" w:rsidP="004A470E">
      <w:pPr>
        <w:pStyle w:val="ListParagraph"/>
        <w:numPr>
          <w:ilvl w:val="0"/>
          <w:numId w:val="36"/>
        </w:numPr>
        <w:spacing w:line="480" w:lineRule="auto"/>
        <w:ind w:left="426" w:hanging="414"/>
        <w:jc w:val="both"/>
        <w:rPr>
          <w:rFonts w:ascii="Times New Roman" w:hAnsi="Times New Roman" w:cs="Times New Roman"/>
          <w:b/>
          <w:sz w:val="24"/>
          <w:szCs w:val="24"/>
        </w:rPr>
      </w:pPr>
      <w:r>
        <w:rPr>
          <w:rFonts w:ascii="Times New Roman" w:hAnsi="Times New Roman" w:cs="Times New Roman"/>
          <w:b/>
          <w:sz w:val="24"/>
          <w:szCs w:val="24"/>
        </w:rPr>
        <w:lastRenderedPageBreak/>
        <w:t>Tes Hasil Belajar</w:t>
      </w:r>
    </w:p>
    <w:p w:rsidR="00AB1183" w:rsidRDefault="00AB1183" w:rsidP="00AB1183">
      <w:pPr>
        <w:spacing w:after="0" w:line="480" w:lineRule="auto"/>
        <w:ind w:firstLine="720"/>
        <w:jc w:val="both"/>
        <w:rPr>
          <w:rFonts w:ascii="Times New Roman" w:hAnsi="Times New Roman" w:cs="Times New Roman"/>
          <w:sz w:val="24"/>
          <w:szCs w:val="24"/>
        </w:rPr>
      </w:pPr>
      <w:r w:rsidRPr="00221E19">
        <w:rPr>
          <w:rFonts w:ascii="Times New Roman" w:hAnsi="Times New Roman" w:cs="Times New Roman"/>
          <w:sz w:val="24"/>
          <w:szCs w:val="24"/>
        </w:rPr>
        <w:t xml:space="preserve">Aspek-aspek yang diperhatikan dalam memvalidasi </w:t>
      </w:r>
      <w:r>
        <w:rPr>
          <w:rFonts w:ascii="Times New Roman" w:hAnsi="Times New Roman" w:cs="Times New Roman"/>
          <w:sz w:val="24"/>
          <w:szCs w:val="24"/>
        </w:rPr>
        <w:t>tes hasil</w:t>
      </w:r>
      <w:r w:rsidRPr="00221E19">
        <w:rPr>
          <w:rFonts w:ascii="Times New Roman" w:hAnsi="Times New Roman" w:cs="Times New Roman"/>
          <w:sz w:val="24"/>
          <w:szCs w:val="24"/>
        </w:rPr>
        <w:t xml:space="preserve"> belajar secara </w:t>
      </w:r>
      <w:r>
        <w:rPr>
          <w:rFonts w:ascii="Times New Roman" w:hAnsi="Times New Roman" w:cs="Times New Roman"/>
          <w:sz w:val="24"/>
          <w:szCs w:val="24"/>
        </w:rPr>
        <w:t>garis besar adalah materi soal, konstruksi, bahasa dan waktu. Hasil analisis validasi tes hasil belajar dapat dilihat pada tabel 4.</w:t>
      </w:r>
      <w:r>
        <w:rPr>
          <w:rFonts w:ascii="Times New Roman" w:hAnsi="Times New Roman" w:cs="Times New Roman"/>
          <w:sz w:val="24"/>
          <w:szCs w:val="24"/>
          <w:lang w:val="en-US"/>
        </w:rPr>
        <w:t>5</w:t>
      </w:r>
      <w:r>
        <w:rPr>
          <w:rFonts w:ascii="Times New Roman" w:hAnsi="Times New Roman" w:cs="Times New Roman"/>
          <w:sz w:val="24"/>
          <w:szCs w:val="24"/>
        </w:rPr>
        <w:t xml:space="preserve"> berikut:</w:t>
      </w:r>
    </w:p>
    <w:p w:rsidR="005644AD" w:rsidRDefault="005644AD" w:rsidP="00AB1183">
      <w:pPr>
        <w:spacing w:after="0" w:line="480" w:lineRule="auto"/>
        <w:ind w:firstLine="720"/>
        <w:jc w:val="both"/>
        <w:rPr>
          <w:rFonts w:ascii="Times New Roman" w:hAnsi="Times New Roman" w:cs="Times New Roman"/>
          <w:sz w:val="24"/>
          <w:szCs w:val="24"/>
        </w:rPr>
      </w:pPr>
    </w:p>
    <w:p w:rsidR="00AB1183" w:rsidRDefault="00AB1183" w:rsidP="004A470E">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en-US"/>
        </w:rPr>
        <w:t>5</w:t>
      </w:r>
      <w:r>
        <w:rPr>
          <w:rFonts w:ascii="Times New Roman" w:hAnsi="Times New Roman" w:cs="Times New Roman"/>
          <w:sz w:val="24"/>
          <w:szCs w:val="24"/>
        </w:rPr>
        <w:t xml:space="preserve"> </w:t>
      </w:r>
      <w:r w:rsidR="007073F1">
        <w:rPr>
          <w:rFonts w:ascii="Times New Roman" w:hAnsi="Times New Roman" w:cs="Times New Roman"/>
          <w:sz w:val="24"/>
          <w:szCs w:val="24"/>
        </w:rPr>
        <w:t xml:space="preserve">  H</w:t>
      </w:r>
      <w:r>
        <w:rPr>
          <w:rFonts w:ascii="Times New Roman" w:hAnsi="Times New Roman" w:cs="Times New Roman"/>
          <w:sz w:val="24"/>
          <w:szCs w:val="24"/>
        </w:rPr>
        <w:t>asil validasi tes hasil belajar</w:t>
      </w:r>
    </w:p>
    <w:tbl>
      <w:tblPr>
        <w:tblStyle w:val="TableGrid"/>
        <w:tblW w:w="0" w:type="auto"/>
        <w:tblBorders>
          <w:left w:val="none" w:sz="0" w:space="0" w:color="auto"/>
          <w:right w:val="none" w:sz="0" w:space="0" w:color="auto"/>
          <w:insideH w:val="single" w:sz="4" w:space="0" w:color="auto"/>
          <w:insideV w:val="none" w:sz="0" w:space="0" w:color="auto"/>
        </w:tblBorders>
        <w:tblLook w:val="04A0"/>
      </w:tblPr>
      <w:tblGrid>
        <w:gridCol w:w="760"/>
        <w:gridCol w:w="4497"/>
        <w:gridCol w:w="1040"/>
        <w:gridCol w:w="1852"/>
      </w:tblGrid>
      <w:tr w:rsidR="00AB1183" w:rsidTr="00EA7684">
        <w:tc>
          <w:tcPr>
            <w:tcW w:w="760" w:type="dxa"/>
            <w:tcBorders>
              <w:bottom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No</w:t>
            </w:r>
          </w:p>
        </w:tc>
        <w:tc>
          <w:tcPr>
            <w:tcW w:w="4497" w:type="dxa"/>
            <w:tcBorders>
              <w:bottom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Aspek Penilaian</w:t>
            </w:r>
          </w:p>
        </w:tc>
        <w:tc>
          <w:tcPr>
            <w:tcW w:w="1040" w:type="dxa"/>
            <w:tcBorders>
              <w:bottom w:val="single" w:sz="4" w:space="0" w:color="auto"/>
            </w:tcBorders>
            <w:vAlign w:val="center"/>
          </w:tcPr>
          <w:p w:rsidR="00AB1183" w:rsidRPr="0083111C" w:rsidRDefault="00207FD9" w:rsidP="00EA7684">
            <w:pPr>
              <w:jc w:val="center"/>
              <w:rPr>
                <w:rFonts w:ascii="Times New Roman" w:hAnsi="Times New Roman" w:cs="Times New Roman"/>
                <w:i/>
              </w:rPr>
            </w:pPr>
            <m:oMathPara>
              <m:oMath>
                <m:acc>
                  <m:accPr>
                    <m:chr m:val="̅"/>
                    <m:ctrlPr>
                      <w:rPr>
                        <w:rFonts w:ascii="Cambria Math" w:hAnsi="Cambria Math" w:cs="Times New Roman"/>
                        <w:b/>
                        <w:i/>
                      </w:rPr>
                    </m:ctrlPr>
                  </m:accPr>
                  <m:e>
                    <m:r>
                      <m:rPr>
                        <m:sty m:val="bi"/>
                      </m:rPr>
                      <w:rPr>
                        <w:rFonts w:ascii="Cambria Math" w:hAnsi="Cambria Math" w:cs="Times New Roman"/>
                      </w:rPr>
                      <m:t>x</m:t>
                    </m:r>
                  </m:e>
                </m:acc>
              </m:oMath>
            </m:oMathPara>
          </w:p>
        </w:tc>
        <w:tc>
          <w:tcPr>
            <w:tcW w:w="1852" w:type="dxa"/>
            <w:tcBorders>
              <w:bottom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Ket</w:t>
            </w:r>
          </w:p>
        </w:tc>
      </w:tr>
      <w:tr w:rsidR="00AB1183" w:rsidTr="00EA7684">
        <w:tc>
          <w:tcPr>
            <w:tcW w:w="760" w:type="dxa"/>
            <w:tcBorders>
              <w:top w:val="single" w:sz="4" w:space="0" w:color="auto"/>
              <w:bottom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1</w:t>
            </w:r>
          </w:p>
        </w:tc>
        <w:tc>
          <w:tcPr>
            <w:tcW w:w="4497" w:type="dxa"/>
            <w:tcBorders>
              <w:top w:val="single" w:sz="4" w:space="0" w:color="auto"/>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Materi soal</w:t>
            </w:r>
          </w:p>
        </w:tc>
        <w:tc>
          <w:tcPr>
            <w:tcW w:w="1040" w:type="dxa"/>
            <w:tcBorders>
              <w:top w:val="single" w:sz="4" w:space="0" w:color="auto"/>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3,83</w:t>
            </w:r>
          </w:p>
        </w:tc>
        <w:tc>
          <w:tcPr>
            <w:tcW w:w="1852" w:type="dxa"/>
            <w:tcBorders>
              <w:top w:val="single" w:sz="4" w:space="0" w:color="auto"/>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EA7684">
        <w:tc>
          <w:tcPr>
            <w:tcW w:w="760" w:type="dxa"/>
            <w:tcBorders>
              <w:top w:val="nil"/>
              <w:bottom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2</w:t>
            </w:r>
          </w:p>
        </w:tc>
        <w:tc>
          <w:tcPr>
            <w:tcW w:w="4497" w:type="dxa"/>
            <w:tcBorders>
              <w:top w:val="nil"/>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Konstruksi</w:t>
            </w:r>
          </w:p>
        </w:tc>
        <w:tc>
          <w:tcPr>
            <w:tcW w:w="1040" w:type="dxa"/>
            <w:tcBorders>
              <w:top w:val="nil"/>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4</w:t>
            </w:r>
          </w:p>
        </w:tc>
        <w:tc>
          <w:tcPr>
            <w:tcW w:w="1852" w:type="dxa"/>
            <w:tcBorders>
              <w:top w:val="nil"/>
              <w:bottom w:val="nil"/>
            </w:tcBorders>
          </w:tcPr>
          <w:p w:rsidR="00AB1183" w:rsidRDefault="00AB1183" w:rsidP="00EA7684">
            <w:pPr>
              <w:jc w:val="center"/>
              <w:rPr>
                <w:rFonts w:ascii="Times New Roman" w:hAnsi="Times New Roman" w:cs="Times New Roman"/>
              </w:rPr>
            </w:pPr>
            <w:r>
              <w:rPr>
                <w:rFonts w:ascii="Times New Roman" w:hAnsi="Times New Roman" w:cs="Times New Roman"/>
              </w:rPr>
              <w:t>S. Valid</w:t>
            </w:r>
          </w:p>
        </w:tc>
      </w:tr>
      <w:tr w:rsidR="00AB1183" w:rsidTr="00EA7684">
        <w:tc>
          <w:tcPr>
            <w:tcW w:w="760" w:type="dxa"/>
            <w:tcBorders>
              <w:top w:val="nil"/>
              <w:bottom w:val="nil"/>
            </w:tcBorders>
            <w:vAlign w:val="center"/>
          </w:tcPr>
          <w:p w:rsidR="00AB1183" w:rsidRDefault="00AB1183" w:rsidP="00EA7684">
            <w:pPr>
              <w:tabs>
                <w:tab w:val="left" w:pos="234"/>
              </w:tabs>
              <w:jc w:val="center"/>
              <w:rPr>
                <w:rFonts w:ascii="Times New Roman" w:hAnsi="Times New Roman" w:cs="Times New Roman"/>
              </w:rPr>
            </w:pPr>
            <w:r>
              <w:rPr>
                <w:rFonts w:ascii="Times New Roman" w:hAnsi="Times New Roman" w:cs="Times New Roman"/>
              </w:rPr>
              <w:t>3</w:t>
            </w:r>
          </w:p>
        </w:tc>
        <w:tc>
          <w:tcPr>
            <w:tcW w:w="4497" w:type="dxa"/>
            <w:tcBorders>
              <w:top w:val="nil"/>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 xml:space="preserve">Bahasa </w:t>
            </w:r>
          </w:p>
        </w:tc>
        <w:tc>
          <w:tcPr>
            <w:tcW w:w="1040" w:type="dxa"/>
            <w:tcBorders>
              <w:top w:val="nil"/>
              <w:bottom w:val="nil"/>
            </w:tcBorders>
          </w:tcPr>
          <w:p w:rsidR="00AB1183" w:rsidRPr="001D2BE4" w:rsidRDefault="00AB1183" w:rsidP="00EA7684">
            <w:pPr>
              <w:jc w:val="center"/>
              <w:rPr>
                <w:rFonts w:ascii="Times New Roman" w:hAnsi="Times New Roman" w:cs="Times New Roman"/>
              </w:rPr>
            </w:pPr>
            <w:r>
              <w:rPr>
                <w:rFonts w:ascii="Times New Roman" w:hAnsi="Times New Roman" w:cs="Times New Roman"/>
              </w:rPr>
              <w:t>3,83</w:t>
            </w:r>
          </w:p>
        </w:tc>
        <w:tc>
          <w:tcPr>
            <w:tcW w:w="1852" w:type="dxa"/>
            <w:tcBorders>
              <w:top w:val="nil"/>
              <w:bottom w:val="nil"/>
            </w:tcBorders>
          </w:tcPr>
          <w:p w:rsidR="00AB1183" w:rsidRDefault="00AB1183" w:rsidP="00EA7684">
            <w:pPr>
              <w:jc w:val="center"/>
              <w:rPr>
                <w:rFonts w:ascii="Times New Roman" w:hAnsi="Times New Roman" w:cs="Times New Roman"/>
              </w:rPr>
            </w:pPr>
            <w:r>
              <w:rPr>
                <w:rFonts w:ascii="Times New Roman" w:hAnsi="Times New Roman" w:cs="Times New Roman"/>
                <w:lang w:val="en-US"/>
              </w:rPr>
              <w:t xml:space="preserve">S. </w:t>
            </w:r>
            <w:r>
              <w:rPr>
                <w:rFonts w:ascii="Times New Roman" w:hAnsi="Times New Roman" w:cs="Times New Roman"/>
              </w:rPr>
              <w:t>Valid</w:t>
            </w:r>
          </w:p>
        </w:tc>
      </w:tr>
      <w:tr w:rsidR="00AB1183" w:rsidTr="00EA7684">
        <w:tc>
          <w:tcPr>
            <w:tcW w:w="760" w:type="dxa"/>
            <w:tcBorders>
              <w:top w:val="nil"/>
              <w:bottom w:val="single" w:sz="4" w:space="0" w:color="auto"/>
            </w:tcBorders>
            <w:vAlign w:val="center"/>
          </w:tcPr>
          <w:p w:rsidR="00AB1183" w:rsidRDefault="00AB1183" w:rsidP="00EA7684">
            <w:pPr>
              <w:tabs>
                <w:tab w:val="left" w:pos="234"/>
              </w:tabs>
              <w:jc w:val="center"/>
              <w:rPr>
                <w:rFonts w:ascii="Times New Roman" w:hAnsi="Times New Roman" w:cs="Times New Roman"/>
              </w:rPr>
            </w:pPr>
            <w:r>
              <w:rPr>
                <w:rFonts w:ascii="Times New Roman" w:hAnsi="Times New Roman" w:cs="Times New Roman"/>
              </w:rPr>
              <w:t>4</w:t>
            </w:r>
          </w:p>
        </w:tc>
        <w:tc>
          <w:tcPr>
            <w:tcW w:w="4497" w:type="dxa"/>
            <w:tcBorders>
              <w:top w:val="nil"/>
              <w:bottom w:val="single" w:sz="4" w:space="0" w:color="auto"/>
            </w:tcBorders>
            <w:vAlign w:val="center"/>
          </w:tcPr>
          <w:p w:rsidR="00AB1183" w:rsidRDefault="00AB1183" w:rsidP="00EA7684">
            <w:pPr>
              <w:rPr>
                <w:rFonts w:ascii="Times New Roman" w:hAnsi="Times New Roman" w:cs="Times New Roman"/>
              </w:rPr>
            </w:pPr>
            <w:r>
              <w:rPr>
                <w:rFonts w:ascii="Times New Roman" w:hAnsi="Times New Roman" w:cs="Times New Roman"/>
              </w:rPr>
              <w:t xml:space="preserve">Waktu </w:t>
            </w:r>
          </w:p>
        </w:tc>
        <w:tc>
          <w:tcPr>
            <w:tcW w:w="1040" w:type="dxa"/>
            <w:tcBorders>
              <w:top w:val="nil"/>
              <w:bottom w:val="single" w:sz="4" w:space="0" w:color="auto"/>
            </w:tcBorders>
          </w:tcPr>
          <w:p w:rsidR="00AB1183" w:rsidRDefault="00AB1183" w:rsidP="00EA7684">
            <w:pPr>
              <w:jc w:val="center"/>
              <w:rPr>
                <w:rFonts w:ascii="Times New Roman" w:hAnsi="Times New Roman" w:cs="Times New Roman"/>
              </w:rPr>
            </w:pPr>
            <w:r>
              <w:rPr>
                <w:rFonts w:ascii="Times New Roman" w:hAnsi="Times New Roman" w:cs="Times New Roman"/>
              </w:rPr>
              <w:t>3</w:t>
            </w:r>
          </w:p>
        </w:tc>
        <w:tc>
          <w:tcPr>
            <w:tcW w:w="1852" w:type="dxa"/>
            <w:tcBorders>
              <w:top w:val="nil"/>
              <w:bottom w:val="single" w:sz="4" w:space="0" w:color="auto"/>
            </w:tcBorders>
          </w:tcPr>
          <w:p w:rsidR="00AB1183" w:rsidRDefault="00AB1183" w:rsidP="00EA7684">
            <w:pPr>
              <w:jc w:val="center"/>
              <w:rPr>
                <w:rFonts w:ascii="Times New Roman" w:hAnsi="Times New Roman" w:cs="Times New Roman"/>
              </w:rPr>
            </w:pPr>
            <w:r>
              <w:rPr>
                <w:rFonts w:ascii="Times New Roman" w:hAnsi="Times New Roman" w:cs="Times New Roman"/>
              </w:rPr>
              <w:t>Valid</w:t>
            </w:r>
          </w:p>
        </w:tc>
      </w:tr>
      <w:tr w:rsidR="00AB1183" w:rsidTr="00EA7684">
        <w:tc>
          <w:tcPr>
            <w:tcW w:w="5257" w:type="dxa"/>
            <w:gridSpan w:val="2"/>
            <w:tcBorders>
              <w:top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Rata-rata total penilaian aspek</w:t>
            </w:r>
          </w:p>
        </w:tc>
        <w:tc>
          <w:tcPr>
            <w:tcW w:w="1040" w:type="dxa"/>
            <w:tcBorders>
              <w:top w:val="single" w:sz="4" w:space="0" w:color="auto"/>
            </w:tcBorders>
          </w:tcPr>
          <w:p w:rsidR="00AB1183" w:rsidRDefault="00AB1183" w:rsidP="00EA7684">
            <w:pPr>
              <w:jc w:val="center"/>
              <w:rPr>
                <w:rFonts w:ascii="Times New Roman" w:hAnsi="Times New Roman" w:cs="Times New Roman"/>
              </w:rPr>
            </w:pPr>
            <w:r>
              <w:rPr>
                <w:rFonts w:ascii="Times New Roman" w:hAnsi="Times New Roman" w:cs="Times New Roman"/>
              </w:rPr>
              <w:t>3,67</w:t>
            </w:r>
          </w:p>
        </w:tc>
        <w:tc>
          <w:tcPr>
            <w:tcW w:w="1852" w:type="dxa"/>
            <w:tcBorders>
              <w:top w:val="single" w:sz="4" w:space="0" w:color="auto"/>
            </w:tcBorders>
          </w:tcPr>
          <w:p w:rsidR="00AB1183" w:rsidRDefault="00AB1183" w:rsidP="00EA7684">
            <w:pPr>
              <w:jc w:val="center"/>
              <w:rPr>
                <w:rFonts w:ascii="Times New Roman" w:hAnsi="Times New Roman" w:cs="Times New Roman"/>
              </w:rPr>
            </w:pPr>
            <w:r>
              <w:rPr>
                <w:rFonts w:ascii="Times New Roman" w:hAnsi="Times New Roman" w:cs="Times New Roman"/>
              </w:rPr>
              <w:t>Valid</w:t>
            </w:r>
          </w:p>
        </w:tc>
      </w:tr>
      <w:tr w:rsidR="00AB1183" w:rsidTr="00EA7684">
        <w:tc>
          <w:tcPr>
            <w:tcW w:w="5257" w:type="dxa"/>
            <w:gridSpan w:val="2"/>
            <w:vAlign w:val="center"/>
          </w:tcPr>
          <w:p w:rsidR="00AB1183" w:rsidRDefault="00AB1183" w:rsidP="00EA7684">
            <w:pPr>
              <w:jc w:val="center"/>
              <w:rPr>
                <w:rFonts w:ascii="Times New Roman" w:hAnsi="Times New Roman" w:cs="Times New Roman"/>
              </w:rPr>
            </w:pPr>
            <w:r>
              <w:rPr>
                <w:rFonts w:ascii="Times New Roman" w:hAnsi="Times New Roman" w:cs="Times New Roman"/>
              </w:rPr>
              <w:t>Reliabilitas</w:t>
            </w:r>
          </w:p>
        </w:tc>
        <w:tc>
          <w:tcPr>
            <w:tcW w:w="1040" w:type="dxa"/>
          </w:tcPr>
          <w:p w:rsidR="00AB1183" w:rsidRDefault="00AB1183" w:rsidP="00EA7684">
            <w:pPr>
              <w:jc w:val="center"/>
              <w:rPr>
                <w:rFonts w:ascii="Times New Roman" w:hAnsi="Times New Roman" w:cs="Times New Roman"/>
              </w:rPr>
            </w:pPr>
            <w:r>
              <w:rPr>
                <w:rFonts w:ascii="Times New Roman" w:hAnsi="Times New Roman" w:cs="Times New Roman"/>
              </w:rPr>
              <w:t>0,80</w:t>
            </w:r>
          </w:p>
        </w:tc>
        <w:tc>
          <w:tcPr>
            <w:tcW w:w="1852" w:type="dxa"/>
          </w:tcPr>
          <w:p w:rsidR="00AB1183" w:rsidRDefault="00AB1183" w:rsidP="00EA7684">
            <w:pPr>
              <w:jc w:val="center"/>
              <w:rPr>
                <w:rFonts w:ascii="Times New Roman" w:hAnsi="Times New Roman" w:cs="Times New Roman"/>
              </w:rPr>
            </w:pPr>
            <w:r>
              <w:rPr>
                <w:rFonts w:ascii="Times New Roman" w:eastAsiaTheme="minorEastAsia" w:hAnsi="Times New Roman" w:cs="Times New Roman"/>
                <w:color w:val="1D1B11" w:themeColor="background2" w:themeShade="1A"/>
              </w:rPr>
              <w:t>R</w:t>
            </w:r>
            <w:r w:rsidRPr="004A38A3">
              <w:rPr>
                <w:rFonts w:ascii="Times New Roman" w:eastAsiaTheme="minorEastAsia" w:hAnsi="Times New Roman" w:cs="Times New Roman"/>
                <w:color w:val="1D1B11" w:themeColor="background2" w:themeShade="1A"/>
              </w:rPr>
              <w:t>eliabel</w:t>
            </w:r>
          </w:p>
        </w:tc>
      </w:tr>
    </w:tbl>
    <w:p w:rsidR="00AB1183" w:rsidRPr="009D147E" w:rsidRDefault="00AB1183" w:rsidP="00AB1183">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rPr>
        <w:t>Sumber: Data validasi tes</w:t>
      </w:r>
      <w:r>
        <w:rPr>
          <w:rFonts w:ascii="Times New Roman" w:hAnsi="Times New Roman"/>
          <w:sz w:val="24"/>
          <w:szCs w:val="24"/>
          <w:lang w:val="en-US"/>
        </w:rPr>
        <w:t xml:space="preserve"> hasil belajar</w:t>
      </w:r>
    </w:p>
    <w:p w:rsidR="00AB1183" w:rsidRDefault="00AB1183" w:rsidP="00AB1183">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validasi instrumen </w:t>
      </w:r>
      <w:r w:rsidR="007073F1">
        <w:rPr>
          <w:rFonts w:ascii="Times New Roman" w:hAnsi="Times New Roman" w:cs="Times New Roman"/>
          <w:sz w:val="24"/>
          <w:szCs w:val="24"/>
        </w:rPr>
        <w:t xml:space="preserve">tes </w:t>
      </w:r>
      <w:r>
        <w:rPr>
          <w:rFonts w:ascii="Times New Roman" w:hAnsi="Times New Roman" w:cs="Times New Roman"/>
          <w:sz w:val="24"/>
          <w:szCs w:val="24"/>
        </w:rPr>
        <w:t xml:space="preserve">hasil </w:t>
      </w:r>
      <w:r w:rsidR="00FD3B43">
        <w:rPr>
          <w:rFonts w:ascii="Times New Roman" w:hAnsi="Times New Roman" w:cs="Times New Roman"/>
          <w:sz w:val="24"/>
          <w:szCs w:val="24"/>
        </w:rPr>
        <w:t>pada tabel 4.5</w:t>
      </w:r>
      <w:r>
        <w:rPr>
          <w:rFonts w:ascii="Times New Roman" w:hAnsi="Times New Roman" w:cs="Times New Roman"/>
          <w:sz w:val="24"/>
          <w:szCs w:val="24"/>
        </w:rPr>
        <w:t>, keempat aspek penilaian yakni materi soal, konstruksi, bahasa berada pada kategori sangat valid dengan rata-rata total penilaian masing-masing aspek sebesar 3,83, 4 dan 3,83 (kategori sangat valid) kecuali aspek waktu berada pada kategori dengan nilai rata-rata sebear 3 dan nilai reliabilitas sebesar 0,80 (reliabel). Kesimpulan penilaian ahli adalah tes hasil belajar baik digunakan revisi kecil.</w:t>
      </w:r>
    </w:p>
    <w:p w:rsidR="00AB1183" w:rsidRPr="00372197" w:rsidRDefault="00AB1183" w:rsidP="008C061B">
      <w:pPr>
        <w:pStyle w:val="ListParagraph"/>
        <w:numPr>
          <w:ilvl w:val="0"/>
          <w:numId w:val="34"/>
        </w:numPr>
        <w:autoSpaceDE w:val="0"/>
        <w:autoSpaceDN w:val="0"/>
        <w:adjustRightInd w:val="0"/>
        <w:spacing w:line="480" w:lineRule="auto"/>
        <w:ind w:left="426" w:hanging="426"/>
        <w:jc w:val="both"/>
        <w:rPr>
          <w:rFonts w:ascii="Times New Roman" w:hAnsi="Times New Roman" w:cs="Times New Roman"/>
          <w:b/>
          <w:sz w:val="24"/>
          <w:szCs w:val="24"/>
          <w:lang w:val="en-US"/>
        </w:rPr>
      </w:pPr>
      <w:r w:rsidRPr="00372197">
        <w:rPr>
          <w:rFonts w:ascii="Times New Roman" w:hAnsi="Times New Roman" w:cs="Times New Roman"/>
          <w:b/>
          <w:sz w:val="24"/>
          <w:szCs w:val="24"/>
          <w:lang w:val="en-US"/>
        </w:rPr>
        <w:t>Analisis Data Validasi Instrumen Penelitian</w:t>
      </w:r>
    </w:p>
    <w:p w:rsidR="00AB1183" w:rsidRPr="004A470E" w:rsidRDefault="00AB1183" w:rsidP="004A470E">
      <w:pPr>
        <w:pStyle w:val="ListParagraph"/>
        <w:numPr>
          <w:ilvl w:val="0"/>
          <w:numId w:val="49"/>
        </w:numPr>
        <w:autoSpaceDE w:val="0"/>
        <w:autoSpaceDN w:val="0"/>
        <w:adjustRightInd w:val="0"/>
        <w:spacing w:after="0" w:line="240" w:lineRule="auto"/>
        <w:ind w:left="426"/>
        <w:jc w:val="both"/>
        <w:rPr>
          <w:rFonts w:ascii="Times New Roman" w:hAnsi="Times New Roman" w:cs="Times New Roman"/>
          <w:sz w:val="24"/>
          <w:szCs w:val="24"/>
        </w:rPr>
      </w:pPr>
      <w:r w:rsidRPr="004A470E">
        <w:rPr>
          <w:rFonts w:ascii="Times New Roman" w:hAnsi="Times New Roman" w:cs="Times New Roman"/>
          <w:sz w:val="24"/>
          <w:szCs w:val="24"/>
        </w:rPr>
        <w:t>Lembar Pengamatan Keterlaksanaan media animasi pada pembelajaran PKn</w:t>
      </w:r>
    </w:p>
    <w:p w:rsidR="00AB1183" w:rsidRDefault="00AB1183" w:rsidP="00AB1183">
      <w:pPr>
        <w:autoSpaceDE w:val="0"/>
        <w:autoSpaceDN w:val="0"/>
        <w:adjustRightInd w:val="0"/>
        <w:spacing w:line="240" w:lineRule="auto"/>
        <w:ind w:firstLine="720"/>
        <w:jc w:val="both"/>
        <w:rPr>
          <w:rFonts w:ascii="Times New Roman" w:hAnsi="Times New Roman" w:cs="Times New Roman"/>
          <w:sz w:val="24"/>
        </w:rPr>
      </w:pPr>
    </w:p>
    <w:p w:rsidR="00AB1183" w:rsidRDefault="00AB1183" w:rsidP="00AB1183">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Aspek-aspek yang diperhatikan dalam memvalidasi lembar </w:t>
      </w:r>
      <w:r>
        <w:rPr>
          <w:rFonts w:ascii="Times New Roman" w:hAnsi="Times New Roman" w:cs="Times New Roman"/>
          <w:sz w:val="24"/>
          <w:szCs w:val="24"/>
        </w:rPr>
        <w:t>p</w:t>
      </w:r>
      <w:r w:rsidRPr="00F96F2E">
        <w:rPr>
          <w:rFonts w:ascii="Times New Roman" w:hAnsi="Times New Roman" w:cs="Times New Roman"/>
          <w:sz w:val="24"/>
          <w:szCs w:val="24"/>
        </w:rPr>
        <w:t xml:space="preserve">engamatan keterlaksanaan </w:t>
      </w:r>
      <w:r>
        <w:rPr>
          <w:rFonts w:ascii="Times New Roman" w:hAnsi="Times New Roman" w:cs="Times New Roman"/>
          <w:sz w:val="24"/>
          <w:szCs w:val="24"/>
        </w:rPr>
        <w:t>media</w:t>
      </w:r>
      <w:r w:rsidRPr="00F96F2E">
        <w:rPr>
          <w:rFonts w:ascii="Times New Roman" w:hAnsi="Times New Roman" w:cs="Times New Roman"/>
          <w:sz w:val="24"/>
          <w:szCs w:val="24"/>
        </w:rPr>
        <w:t xml:space="preserve"> pembelajaran </w:t>
      </w:r>
      <w:r>
        <w:rPr>
          <w:rFonts w:ascii="Times New Roman" w:hAnsi="Times New Roman" w:cs="Times New Roman"/>
          <w:sz w:val="24"/>
        </w:rPr>
        <w:t xml:space="preserve">secara garis besar adalah aspek petunjuk, </w:t>
      </w:r>
      <w:r w:rsidRPr="00F96F2E">
        <w:rPr>
          <w:rFonts w:ascii="Times New Roman" w:hAnsi="Times New Roman" w:cs="Times New Roman"/>
          <w:sz w:val="24"/>
        </w:rPr>
        <w:t xml:space="preserve">aspek cakupan unsur pembelajaran berorientasi </w:t>
      </w:r>
      <w:r>
        <w:rPr>
          <w:rFonts w:ascii="Times New Roman" w:hAnsi="Times New Roman" w:cs="Times New Roman"/>
          <w:sz w:val="24"/>
        </w:rPr>
        <w:t xml:space="preserve">media </w:t>
      </w:r>
      <w:r w:rsidR="002D2BE2">
        <w:rPr>
          <w:rFonts w:ascii="Times New Roman" w:hAnsi="Times New Roman" w:cs="Times New Roman"/>
          <w:sz w:val="24"/>
        </w:rPr>
        <w:t>media</w:t>
      </w:r>
      <w:r>
        <w:rPr>
          <w:rFonts w:ascii="Times New Roman" w:hAnsi="Times New Roman" w:cs="Times New Roman"/>
          <w:sz w:val="24"/>
        </w:rPr>
        <w:t xml:space="preserve"> animasi dan aspek bahasa. Hasil validasi dapat dilihat pada tabel 4.</w:t>
      </w:r>
      <w:r w:rsidR="00046CAF">
        <w:rPr>
          <w:rFonts w:ascii="Times New Roman" w:hAnsi="Times New Roman" w:cs="Times New Roman"/>
          <w:sz w:val="24"/>
        </w:rPr>
        <w:t>6</w:t>
      </w:r>
      <w:r>
        <w:rPr>
          <w:rFonts w:ascii="Times New Roman" w:hAnsi="Times New Roman" w:cs="Times New Roman"/>
          <w:sz w:val="24"/>
        </w:rPr>
        <w:t xml:space="preserve"> berikut:</w:t>
      </w:r>
    </w:p>
    <w:p w:rsidR="005644AD" w:rsidRPr="006D07A4" w:rsidRDefault="005644AD" w:rsidP="00EB0E69">
      <w:pPr>
        <w:autoSpaceDE w:val="0"/>
        <w:autoSpaceDN w:val="0"/>
        <w:adjustRightInd w:val="0"/>
        <w:spacing w:after="0" w:line="480" w:lineRule="auto"/>
        <w:jc w:val="both"/>
        <w:rPr>
          <w:rFonts w:ascii="Times New Roman" w:hAnsi="Times New Roman" w:cs="Times New Roman"/>
          <w:sz w:val="24"/>
        </w:rPr>
      </w:pPr>
    </w:p>
    <w:p w:rsidR="00AB1183" w:rsidRPr="000E706A" w:rsidRDefault="00AB1183" w:rsidP="00AB1183">
      <w:pPr>
        <w:spacing w:line="240" w:lineRule="auto"/>
        <w:ind w:left="1701" w:hanging="1275"/>
        <w:jc w:val="both"/>
        <w:rPr>
          <w:rFonts w:ascii="Times New Roman" w:hAnsi="Times New Roman" w:cs="Times New Roman"/>
          <w:sz w:val="24"/>
          <w:szCs w:val="24"/>
        </w:rPr>
      </w:pPr>
      <w:r>
        <w:rPr>
          <w:rFonts w:ascii="Times New Roman" w:hAnsi="Times New Roman" w:cs="Times New Roman"/>
          <w:sz w:val="24"/>
          <w:szCs w:val="24"/>
        </w:rPr>
        <w:t>Tabel 4.</w:t>
      </w:r>
      <w:r w:rsidR="00417025">
        <w:rPr>
          <w:rFonts w:ascii="Times New Roman" w:hAnsi="Times New Roman" w:cs="Times New Roman"/>
          <w:sz w:val="24"/>
          <w:szCs w:val="24"/>
        </w:rPr>
        <w:t>6</w:t>
      </w:r>
      <w:r>
        <w:rPr>
          <w:rFonts w:ascii="Times New Roman" w:hAnsi="Times New Roman" w:cs="Times New Roman"/>
          <w:sz w:val="24"/>
          <w:szCs w:val="24"/>
        </w:rPr>
        <w:t xml:space="preserve"> </w:t>
      </w:r>
      <w:r w:rsidR="00183517">
        <w:rPr>
          <w:rFonts w:ascii="Times New Roman" w:hAnsi="Times New Roman" w:cs="Times New Roman"/>
          <w:sz w:val="24"/>
          <w:szCs w:val="24"/>
        </w:rPr>
        <w:t xml:space="preserve"> </w:t>
      </w:r>
      <w:r>
        <w:rPr>
          <w:rFonts w:ascii="Times New Roman" w:hAnsi="Times New Roman" w:cs="Times New Roman"/>
          <w:sz w:val="24"/>
          <w:szCs w:val="24"/>
        </w:rPr>
        <w:t xml:space="preserve">Rangkuman hasil validasi </w:t>
      </w:r>
      <w:r w:rsidRPr="000E706A">
        <w:rPr>
          <w:rFonts w:ascii="Times New Roman" w:hAnsi="Times New Roman" w:cs="Times New Roman"/>
          <w:sz w:val="24"/>
        </w:rPr>
        <w:t xml:space="preserve">lembar </w:t>
      </w:r>
      <w:r>
        <w:rPr>
          <w:rFonts w:ascii="Times New Roman" w:hAnsi="Times New Roman" w:cs="Times New Roman"/>
          <w:sz w:val="24"/>
        </w:rPr>
        <w:t>pengamatan keterlaksanaan media animasi</w:t>
      </w:r>
    </w:p>
    <w:tbl>
      <w:tblPr>
        <w:tblStyle w:val="TableGrid"/>
        <w:tblW w:w="0" w:type="auto"/>
        <w:tblBorders>
          <w:left w:val="none" w:sz="0" w:space="0" w:color="auto"/>
          <w:right w:val="none" w:sz="0" w:space="0" w:color="auto"/>
          <w:insideH w:val="single" w:sz="4" w:space="0" w:color="auto"/>
          <w:insideV w:val="none" w:sz="0" w:space="0" w:color="auto"/>
        </w:tblBorders>
        <w:tblLook w:val="04A0"/>
      </w:tblPr>
      <w:tblGrid>
        <w:gridCol w:w="759"/>
        <w:gridCol w:w="4497"/>
        <w:gridCol w:w="1041"/>
        <w:gridCol w:w="1852"/>
      </w:tblGrid>
      <w:tr w:rsidR="00AB1183" w:rsidTr="00EA7684">
        <w:tc>
          <w:tcPr>
            <w:tcW w:w="759" w:type="dxa"/>
            <w:tcBorders>
              <w:bottom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No</w:t>
            </w:r>
          </w:p>
        </w:tc>
        <w:tc>
          <w:tcPr>
            <w:tcW w:w="4497" w:type="dxa"/>
            <w:tcBorders>
              <w:bottom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Aspek Penilaian</w:t>
            </w:r>
          </w:p>
        </w:tc>
        <w:tc>
          <w:tcPr>
            <w:tcW w:w="1041" w:type="dxa"/>
            <w:tcBorders>
              <w:bottom w:val="single" w:sz="4" w:space="0" w:color="auto"/>
            </w:tcBorders>
            <w:vAlign w:val="center"/>
          </w:tcPr>
          <w:p w:rsidR="00AB1183" w:rsidRPr="0083111C" w:rsidRDefault="00207FD9" w:rsidP="00EA7684">
            <w:pPr>
              <w:jc w:val="center"/>
              <w:rPr>
                <w:rFonts w:ascii="Times New Roman" w:hAnsi="Times New Roman" w:cs="Times New Roman"/>
                <w:i/>
              </w:rPr>
            </w:pPr>
            <m:oMathPara>
              <m:oMath>
                <m:acc>
                  <m:accPr>
                    <m:chr m:val="̅"/>
                    <m:ctrlPr>
                      <w:rPr>
                        <w:rFonts w:ascii="Cambria Math" w:hAnsi="Cambria Math" w:cs="Times New Roman"/>
                        <w:b/>
                        <w:i/>
                      </w:rPr>
                    </m:ctrlPr>
                  </m:accPr>
                  <m:e>
                    <m:r>
                      <m:rPr>
                        <m:sty m:val="bi"/>
                      </m:rPr>
                      <w:rPr>
                        <w:rFonts w:ascii="Cambria Math" w:hAnsi="Cambria Math" w:cs="Times New Roman"/>
                      </w:rPr>
                      <m:t>x</m:t>
                    </m:r>
                  </m:e>
                </m:acc>
              </m:oMath>
            </m:oMathPara>
          </w:p>
        </w:tc>
        <w:tc>
          <w:tcPr>
            <w:tcW w:w="1852" w:type="dxa"/>
            <w:tcBorders>
              <w:bottom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Ket</w:t>
            </w:r>
          </w:p>
        </w:tc>
      </w:tr>
      <w:tr w:rsidR="00AB1183" w:rsidTr="00EA7684">
        <w:tc>
          <w:tcPr>
            <w:tcW w:w="759" w:type="dxa"/>
            <w:tcBorders>
              <w:top w:val="single" w:sz="4" w:space="0" w:color="auto"/>
              <w:bottom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1</w:t>
            </w:r>
          </w:p>
        </w:tc>
        <w:tc>
          <w:tcPr>
            <w:tcW w:w="4497" w:type="dxa"/>
            <w:tcBorders>
              <w:top w:val="single" w:sz="4" w:space="0" w:color="auto"/>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Petunjuk</w:t>
            </w:r>
          </w:p>
        </w:tc>
        <w:tc>
          <w:tcPr>
            <w:tcW w:w="1041" w:type="dxa"/>
            <w:tcBorders>
              <w:top w:val="single" w:sz="4" w:space="0" w:color="auto"/>
              <w:bottom w:val="nil"/>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3,75</w:t>
            </w:r>
          </w:p>
        </w:tc>
        <w:tc>
          <w:tcPr>
            <w:tcW w:w="1852" w:type="dxa"/>
            <w:tcBorders>
              <w:top w:val="single" w:sz="4" w:space="0" w:color="auto"/>
              <w:bottom w:val="nil"/>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S. Valid</w:t>
            </w:r>
          </w:p>
        </w:tc>
      </w:tr>
      <w:tr w:rsidR="00AB1183" w:rsidTr="00EA7684">
        <w:tc>
          <w:tcPr>
            <w:tcW w:w="759" w:type="dxa"/>
            <w:tcBorders>
              <w:top w:val="nil"/>
              <w:bottom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2</w:t>
            </w:r>
          </w:p>
        </w:tc>
        <w:tc>
          <w:tcPr>
            <w:tcW w:w="4497" w:type="dxa"/>
            <w:tcBorders>
              <w:top w:val="nil"/>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Unsur pembelajaran</w:t>
            </w:r>
          </w:p>
        </w:tc>
        <w:tc>
          <w:tcPr>
            <w:tcW w:w="1041" w:type="dxa"/>
            <w:tcBorders>
              <w:top w:val="nil"/>
              <w:bottom w:val="nil"/>
            </w:tcBorders>
            <w:vAlign w:val="center"/>
          </w:tcPr>
          <w:p w:rsidR="00AB1183" w:rsidRPr="005963EF" w:rsidRDefault="00AB1183" w:rsidP="00EA7684">
            <w:pPr>
              <w:jc w:val="center"/>
              <w:rPr>
                <w:rFonts w:ascii="Times New Roman" w:hAnsi="Times New Roman" w:cs="Times New Roman"/>
                <w:lang w:val="en-US"/>
              </w:rPr>
            </w:pPr>
            <w:r>
              <w:rPr>
                <w:rFonts w:ascii="Times New Roman" w:hAnsi="Times New Roman" w:cs="Times New Roman"/>
              </w:rPr>
              <w:t>4</w:t>
            </w:r>
          </w:p>
        </w:tc>
        <w:tc>
          <w:tcPr>
            <w:tcW w:w="1852" w:type="dxa"/>
            <w:tcBorders>
              <w:top w:val="nil"/>
              <w:bottom w:val="nil"/>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S. Valid</w:t>
            </w:r>
          </w:p>
        </w:tc>
      </w:tr>
      <w:tr w:rsidR="00AB1183" w:rsidTr="00EA7684">
        <w:tc>
          <w:tcPr>
            <w:tcW w:w="759" w:type="dxa"/>
            <w:tcBorders>
              <w:top w:val="nil"/>
              <w:bottom w:val="single" w:sz="4" w:space="0" w:color="auto"/>
            </w:tcBorders>
            <w:vAlign w:val="center"/>
          </w:tcPr>
          <w:p w:rsidR="00AB1183" w:rsidRDefault="00AB1183" w:rsidP="00EA7684">
            <w:pPr>
              <w:tabs>
                <w:tab w:val="left" w:pos="234"/>
              </w:tabs>
              <w:jc w:val="center"/>
              <w:rPr>
                <w:rFonts w:ascii="Times New Roman" w:hAnsi="Times New Roman" w:cs="Times New Roman"/>
              </w:rPr>
            </w:pPr>
            <w:r>
              <w:rPr>
                <w:rFonts w:ascii="Times New Roman" w:hAnsi="Times New Roman" w:cs="Times New Roman"/>
              </w:rPr>
              <w:t>3</w:t>
            </w:r>
          </w:p>
        </w:tc>
        <w:tc>
          <w:tcPr>
            <w:tcW w:w="4497" w:type="dxa"/>
            <w:tcBorders>
              <w:top w:val="nil"/>
              <w:bottom w:val="single" w:sz="4" w:space="0" w:color="auto"/>
            </w:tcBorders>
            <w:vAlign w:val="center"/>
          </w:tcPr>
          <w:p w:rsidR="00AB1183" w:rsidRDefault="00AB1183" w:rsidP="00EA7684">
            <w:pPr>
              <w:rPr>
                <w:rFonts w:ascii="Times New Roman" w:hAnsi="Times New Roman" w:cs="Times New Roman"/>
              </w:rPr>
            </w:pPr>
            <w:r>
              <w:rPr>
                <w:rFonts w:ascii="Times New Roman" w:hAnsi="Times New Roman" w:cs="Times New Roman"/>
              </w:rPr>
              <w:t xml:space="preserve">Bahasa </w:t>
            </w:r>
          </w:p>
        </w:tc>
        <w:tc>
          <w:tcPr>
            <w:tcW w:w="1041" w:type="dxa"/>
            <w:tcBorders>
              <w:top w:val="nil"/>
              <w:bottom w:val="single" w:sz="4" w:space="0" w:color="auto"/>
            </w:tcBorders>
            <w:vAlign w:val="center"/>
          </w:tcPr>
          <w:p w:rsidR="00AB1183" w:rsidRPr="000E706A" w:rsidRDefault="00AB1183" w:rsidP="00EA7684">
            <w:pPr>
              <w:jc w:val="center"/>
              <w:rPr>
                <w:rFonts w:ascii="Times New Roman" w:hAnsi="Times New Roman" w:cs="Times New Roman"/>
              </w:rPr>
            </w:pPr>
            <w:r>
              <w:rPr>
                <w:rFonts w:ascii="Times New Roman" w:hAnsi="Times New Roman" w:cs="Times New Roman"/>
              </w:rPr>
              <w:t>3,80</w:t>
            </w:r>
          </w:p>
        </w:tc>
        <w:tc>
          <w:tcPr>
            <w:tcW w:w="1852" w:type="dxa"/>
            <w:tcBorders>
              <w:top w:val="nil"/>
              <w:bottom w:val="single" w:sz="4" w:space="0" w:color="auto"/>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S. Valid</w:t>
            </w:r>
          </w:p>
        </w:tc>
      </w:tr>
      <w:tr w:rsidR="00AB1183" w:rsidTr="00EA7684">
        <w:tc>
          <w:tcPr>
            <w:tcW w:w="5256" w:type="dxa"/>
            <w:gridSpan w:val="2"/>
            <w:tcBorders>
              <w:top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Rata-rata total penilaian aspek</w:t>
            </w:r>
          </w:p>
        </w:tc>
        <w:tc>
          <w:tcPr>
            <w:tcW w:w="1041" w:type="dxa"/>
            <w:tcBorders>
              <w:top w:val="single" w:sz="4" w:space="0" w:color="auto"/>
            </w:tcBorders>
            <w:vAlign w:val="center"/>
          </w:tcPr>
          <w:p w:rsidR="00AB1183" w:rsidRPr="002A0FD7" w:rsidRDefault="00AB1183" w:rsidP="00EA7684">
            <w:pPr>
              <w:ind w:left="34"/>
              <w:jc w:val="center"/>
              <w:rPr>
                <w:rFonts w:ascii="Times New Roman" w:hAnsi="Times New Roman" w:cs="Times New Roman"/>
              </w:rPr>
            </w:pPr>
            <w:r w:rsidRPr="000E706A">
              <w:rPr>
                <w:rFonts w:ascii="Times New Roman" w:hAnsi="Times New Roman" w:cs="Times New Roman"/>
              </w:rPr>
              <w:t>3,</w:t>
            </w:r>
            <w:r>
              <w:rPr>
                <w:rFonts w:ascii="Times New Roman" w:hAnsi="Times New Roman" w:cs="Times New Roman"/>
              </w:rPr>
              <w:t>85</w:t>
            </w:r>
          </w:p>
        </w:tc>
        <w:tc>
          <w:tcPr>
            <w:tcW w:w="1852" w:type="dxa"/>
            <w:tcBorders>
              <w:top w:val="single" w:sz="4" w:space="0" w:color="auto"/>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S. Valid</w:t>
            </w:r>
          </w:p>
        </w:tc>
      </w:tr>
      <w:tr w:rsidR="00AB1183" w:rsidTr="00EA7684">
        <w:tc>
          <w:tcPr>
            <w:tcW w:w="5256" w:type="dxa"/>
            <w:gridSpan w:val="2"/>
            <w:vAlign w:val="center"/>
          </w:tcPr>
          <w:p w:rsidR="00AB1183" w:rsidRDefault="00AB1183" w:rsidP="00EA7684">
            <w:pPr>
              <w:jc w:val="center"/>
              <w:rPr>
                <w:rFonts w:ascii="Times New Roman" w:hAnsi="Times New Roman" w:cs="Times New Roman"/>
              </w:rPr>
            </w:pPr>
            <w:r>
              <w:rPr>
                <w:rFonts w:ascii="Times New Roman" w:hAnsi="Times New Roman" w:cs="Times New Roman"/>
              </w:rPr>
              <w:t>Reliabilitas</w:t>
            </w:r>
          </w:p>
        </w:tc>
        <w:tc>
          <w:tcPr>
            <w:tcW w:w="1041" w:type="dxa"/>
            <w:vAlign w:val="center"/>
          </w:tcPr>
          <w:p w:rsidR="00AB1183" w:rsidRDefault="00AB1183" w:rsidP="00EA7684">
            <w:pPr>
              <w:jc w:val="center"/>
              <w:rPr>
                <w:rFonts w:ascii="Times New Roman" w:hAnsi="Times New Roman" w:cs="Times New Roman"/>
              </w:rPr>
            </w:pPr>
            <w:r>
              <w:rPr>
                <w:rFonts w:ascii="Times New Roman" w:hAnsi="Times New Roman" w:cs="Times New Roman"/>
              </w:rPr>
              <w:t>0,80</w:t>
            </w:r>
          </w:p>
        </w:tc>
        <w:tc>
          <w:tcPr>
            <w:tcW w:w="1852" w:type="dxa"/>
            <w:vAlign w:val="center"/>
          </w:tcPr>
          <w:p w:rsidR="00AB1183" w:rsidRDefault="00AB1183" w:rsidP="00EA7684">
            <w:pPr>
              <w:jc w:val="center"/>
              <w:rPr>
                <w:rFonts w:ascii="Times New Roman" w:hAnsi="Times New Roman" w:cs="Times New Roman"/>
              </w:rPr>
            </w:pPr>
            <w:r>
              <w:rPr>
                <w:rFonts w:ascii="Times New Roman" w:eastAsiaTheme="minorEastAsia" w:hAnsi="Times New Roman" w:cs="Times New Roman"/>
                <w:color w:val="1D1B11" w:themeColor="background2" w:themeShade="1A"/>
              </w:rPr>
              <w:t>R</w:t>
            </w:r>
            <w:r w:rsidRPr="004A38A3">
              <w:rPr>
                <w:rFonts w:ascii="Times New Roman" w:eastAsiaTheme="minorEastAsia" w:hAnsi="Times New Roman" w:cs="Times New Roman"/>
                <w:color w:val="1D1B11" w:themeColor="background2" w:themeShade="1A"/>
              </w:rPr>
              <w:t>eliabel</w:t>
            </w:r>
          </w:p>
        </w:tc>
      </w:tr>
    </w:tbl>
    <w:p w:rsidR="00AB1183" w:rsidRDefault="00AB1183" w:rsidP="00AB1183">
      <w:pPr>
        <w:pStyle w:val="ListParagraph"/>
        <w:spacing w:after="0" w:line="240" w:lineRule="auto"/>
        <w:ind w:left="1080" w:hanging="1080"/>
        <w:jc w:val="both"/>
        <w:rPr>
          <w:rFonts w:ascii="Times New Roman" w:hAnsi="Times New Roman" w:cs="Times New Roman"/>
          <w:sz w:val="24"/>
          <w:lang w:val="en-US"/>
        </w:rPr>
      </w:pPr>
      <w:r>
        <w:rPr>
          <w:rFonts w:ascii="Times New Roman" w:hAnsi="Times New Roman"/>
          <w:sz w:val="24"/>
          <w:szCs w:val="24"/>
        </w:rPr>
        <w:t xml:space="preserve">Sumber: Data validasi </w:t>
      </w:r>
      <w:r w:rsidRPr="000E706A">
        <w:rPr>
          <w:rFonts w:ascii="Times New Roman" w:hAnsi="Times New Roman" w:cs="Times New Roman"/>
          <w:sz w:val="24"/>
        </w:rPr>
        <w:t xml:space="preserve">lembar </w:t>
      </w:r>
      <w:r>
        <w:rPr>
          <w:rFonts w:ascii="Times New Roman" w:hAnsi="Times New Roman" w:cs="Times New Roman"/>
          <w:sz w:val="24"/>
        </w:rPr>
        <w:t>pengamatan keterlaksanaan media pembelajaran</w:t>
      </w:r>
    </w:p>
    <w:p w:rsidR="00AB1183" w:rsidRDefault="00AB1183" w:rsidP="00AB1183">
      <w:pPr>
        <w:autoSpaceDE w:val="0"/>
        <w:autoSpaceDN w:val="0"/>
        <w:adjustRightInd w:val="0"/>
        <w:spacing w:after="0" w:line="240" w:lineRule="auto"/>
        <w:ind w:firstLine="720"/>
        <w:jc w:val="both"/>
        <w:rPr>
          <w:rFonts w:ascii="Times New Roman" w:hAnsi="Times New Roman" w:cs="Times New Roman"/>
          <w:sz w:val="24"/>
          <w:lang w:val="en-US"/>
        </w:rPr>
      </w:pPr>
    </w:p>
    <w:p w:rsidR="004A470E" w:rsidRPr="00854073" w:rsidRDefault="00AB1183" w:rsidP="00854073">
      <w:pPr>
        <w:autoSpaceDE w:val="0"/>
        <w:autoSpaceDN w:val="0"/>
        <w:adjustRightInd w:val="0"/>
        <w:spacing w:line="480" w:lineRule="auto"/>
        <w:ind w:firstLine="720"/>
        <w:jc w:val="both"/>
        <w:rPr>
          <w:rFonts w:ascii="Times New Roman" w:hAnsi="Times New Roman" w:cs="Times New Roman"/>
          <w:sz w:val="24"/>
        </w:rPr>
      </w:pPr>
      <w:r>
        <w:rPr>
          <w:rFonts w:ascii="Times New Roman" w:hAnsi="Times New Roman" w:cs="Times New Roman"/>
          <w:sz w:val="24"/>
        </w:rPr>
        <w:t>Berdasarkan hasil validasi pada tabel 4.</w:t>
      </w:r>
      <w:r w:rsidR="00417025">
        <w:rPr>
          <w:rFonts w:ascii="Times New Roman" w:hAnsi="Times New Roman" w:cs="Times New Roman"/>
          <w:sz w:val="24"/>
        </w:rPr>
        <w:t>6</w:t>
      </w:r>
      <w:r>
        <w:rPr>
          <w:rFonts w:ascii="Times New Roman" w:hAnsi="Times New Roman" w:cs="Times New Roman"/>
          <w:sz w:val="24"/>
        </w:rPr>
        <w:t xml:space="preserve">, penilaian dua validator untuk kriteria aspek penilaian pada lembar </w:t>
      </w:r>
      <w:r>
        <w:rPr>
          <w:rFonts w:ascii="Times New Roman" w:hAnsi="Times New Roman" w:cs="Times New Roman"/>
          <w:sz w:val="24"/>
          <w:szCs w:val="24"/>
        </w:rPr>
        <w:t>p</w:t>
      </w:r>
      <w:r w:rsidRPr="00F96F2E">
        <w:rPr>
          <w:rFonts w:ascii="Times New Roman" w:hAnsi="Times New Roman" w:cs="Times New Roman"/>
          <w:sz w:val="24"/>
          <w:szCs w:val="24"/>
        </w:rPr>
        <w:t xml:space="preserve">engamatan keterlaksanaan </w:t>
      </w:r>
      <w:r>
        <w:rPr>
          <w:rFonts w:ascii="Times New Roman" w:hAnsi="Times New Roman" w:cs="Times New Roman"/>
          <w:sz w:val="24"/>
          <w:szCs w:val="24"/>
        </w:rPr>
        <w:t>media</w:t>
      </w:r>
      <w:r w:rsidRPr="00F96F2E">
        <w:rPr>
          <w:rFonts w:ascii="Times New Roman" w:hAnsi="Times New Roman" w:cs="Times New Roman"/>
          <w:sz w:val="24"/>
          <w:szCs w:val="24"/>
        </w:rPr>
        <w:t xml:space="preserve"> pembelajaran</w:t>
      </w:r>
      <w:r>
        <w:rPr>
          <w:rFonts w:ascii="Times New Roman" w:hAnsi="Times New Roman" w:cs="Times New Roman"/>
          <w:sz w:val="24"/>
          <w:szCs w:val="24"/>
        </w:rPr>
        <w:t xml:space="preserve"> PKn berbasis multi media animasi</w:t>
      </w:r>
      <w:r>
        <w:rPr>
          <w:rFonts w:ascii="Times New Roman" w:hAnsi="Times New Roman" w:cs="Times New Roman"/>
          <w:sz w:val="24"/>
        </w:rPr>
        <w:t>, maka diperoleh rata-rata total penilaian aspek sebesar 3,85 yaitu berada dalam kategori sangat valid dengan nilai Reliabilitas 0,80. Kesimpulan penilaian oleh para ahli yaitu baik dan dapat digunakan dengan revisi kecil. Adapun saran perbaikan dari validator adalah dengan tetap memperhatikan keterlibatan siswa secara personal, profesional, sosial-kultural dan menambahkan  keterangan rubrik penilaian untuk tiap aspek agar memudahkan dalam penilaian lembar pengamatan. Rubrik penilaian dapat dilihat pada lamp</w:t>
      </w:r>
      <w:r w:rsidR="00E10083">
        <w:rPr>
          <w:rFonts w:ascii="Times New Roman" w:hAnsi="Times New Roman" w:cs="Times New Roman"/>
          <w:sz w:val="24"/>
        </w:rPr>
        <w:t>iran</w:t>
      </w:r>
      <w:r>
        <w:rPr>
          <w:rFonts w:ascii="Times New Roman" w:hAnsi="Times New Roman" w:cs="Times New Roman"/>
          <w:sz w:val="24"/>
          <w:lang w:val="en-US"/>
        </w:rPr>
        <w:t>.</w:t>
      </w:r>
    </w:p>
    <w:p w:rsidR="00AB1183" w:rsidRPr="004A470E" w:rsidRDefault="00AB1183" w:rsidP="004A470E">
      <w:pPr>
        <w:pStyle w:val="ListParagraph"/>
        <w:numPr>
          <w:ilvl w:val="0"/>
          <w:numId w:val="49"/>
        </w:numPr>
        <w:autoSpaceDE w:val="0"/>
        <w:autoSpaceDN w:val="0"/>
        <w:adjustRightInd w:val="0"/>
        <w:spacing w:line="480" w:lineRule="auto"/>
        <w:ind w:left="426"/>
        <w:jc w:val="both"/>
        <w:rPr>
          <w:rFonts w:ascii="Times New Roman" w:hAnsi="Times New Roman" w:cs="Times New Roman"/>
          <w:sz w:val="24"/>
          <w:szCs w:val="24"/>
        </w:rPr>
      </w:pPr>
      <w:r w:rsidRPr="004A470E">
        <w:rPr>
          <w:rFonts w:ascii="Times New Roman" w:hAnsi="Times New Roman" w:cs="Times New Roman"/>
          <w:sz w:val="24"/>
        </w:rPr>
        <w:lastRenderedPageBreak/>
        <w:t xml:space="preserve">Lembar </w:t>
      </w:r>
      <w:r w:rsidRPr="004A470E">
        <w:rPr>
          <w:rFonts w:ascii="Times New Roman" w:hAnsi="Times New Roman" w:cs="Times New Roman"/>
          <w:sz w:val="24"/>
          <w:lang w:val="en-US"/>
        </w:rPr>
        <w:t>Pengamatan</w:t>
      </w:r>
      <w:r w:rsidRPr="004A470E">
        <w:rPr>
          <w:rFonts w:ascii="Times New Roman" w:hAnsi="Times New Roman" w:cs="Times New Roman"/>
          <w:sz w:val="24"/>
        </w:rPr>
        <w:t xml:space="preserve"> Kemampuan Pendidik Dalam Mengelolah Pembelajaran PKn Berbasis </w:t>
      </w:r>
      <w:r w:rsidR="002D2BE2" w:rsidRPr="004A470E">
        <w:rPr>
          <w:rFonts w:ascii="Times New Roman" w:hAnsi="Times New Roman" w:cs="Times New Roman"/>
          <w:sz w:val="24"/>
        </w:rPr>
        <w:t>media</w:t>
      </w:r>
      <w:r w:rsidRPr="004A470E">
        <w:rPr>
          <w:rFonts w:ascii="Times New Roman" w:hAnsi="Times New Roman" w:cs="Times New Roman"/>
          <w:sz w:val="24"/>
        </w:rPr>
        <w:t xml:space="preserve"> animasi</w:t>
      </w:r>
    </w:p>
    <w:p w:rsidR="00AB1183" w:rsidRDefault="00AB1183" w:rsidP="00AB1183">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Aspek-aspek yang diperhatikan dalam memvalidasi lembar observasi kemampuan pendidik dalam mengelolah kegiatan pembelajaran PKn adalah aspek petunjuk, </w:t>
      </w:r>
      <w:r w:rsidRPr="000E706A">
        <w:rPr>
          <w:rFonts w:ascii="Times New Roman" w:hAnsi="Times New Roman" w:cs="Times New Roman"/>
          <w:sz w:val="24"/>
        </w:rPr>
        <w:t xml:space="preserve">aspek </w:t>
      </w:r>
      <w:r>
        <w:rPr>
          <w:rFonts w:ascii="Times New Roman" w:hAnsi="Times New Roman" w:cs="Times New Roman"/>
          <w:sz w:val="24"/>
        </w:rPr>
        <w:t xml:space="preserve">kegiatan pembelajaran, </w:t>
      </w:r>
      <w:r w:rsidRPr="000E706A">
        <w:rPr>
          <w:rFonts w:ascii="Times New Roman" w:hAnsi="Times New Roman" w:cs="Times New Roman"/>
          <w:sz w:val="24"/>
        </w:rPr>
        <w:t>suasana pembelajaran</w:t>
      </w:r>
      <w:r>
        <w:rPr>
          <w:rFonts w:ascii="Times New Roman" w:hAnsi="Times New Roman" w:cs="Times New Roman"/>
          <w:sz w:val="24"/>
        </w:rPr>
        <w:t xml:space="preserve"> dan aspek bahasa. Hasil analisis validasi dapat dilihat pada tabel 4.</w:t>
      </w:r>
      <w:r w:rsidR="00417025">
        <w:rPr>
          <w:rFonts w:ascii="Times New Roman" w:hAnsi="Times New Roman" w:cs="Times New Roman"/>
          <w:sz w:val="24"/>
        </w:rPr>
        <w:t>7</w:t>
      </w:r>
      <w:r>
        <w:rPr>
          <w:rFonts w:ascii="Times New Roman" w:hAnsi="Times New Roman" w:cs="Times New Roman"/>
          <w:sz w:val="24"/>
        </w:rPr>
        <w:t xml:space="preserve"> berikut:</w:t>
      </w:r>
    </w:p>
    <w:p w:rsidR="00AB1183" w:rsidRPr="000E706A" w:rsidRDefault="00AB1183" w:rsidP="00AB1183">
      <w:pPr>
        <w:spacing w:line="240" w:lineRule="auto"/>
        <w:ind w:left="1701" w:hanging="981"/>
        <w:jc w:val="both"/>
        <w:rPr>
          <w:rFonts w:ascii="Times New Roman" w:hAnsi="Times New Roman" w:cs="Times New Roman"/>
          <w:sz w:val="24"/>
          <w:szCs w:val="24"/>
        </w:rPr>
      </w:pPr>
      <w:r>
        <w:rPr>
          <w:rFonts w:ascii="Times New Roman" w:hAnsi="Times New Roman" w:cs="Times New Roman"/>
          <w:sz w:val="24"/>
          <w:szCs w:val="24"/>
        </w:rPr>
        <w:t>Tabel 4.</w:t>
      </w:r>
      <w:r w:rsidR="00417025">
        <w:rPr>
          <w:rFonts w:ascii="Times New Roman" w:hAnsi="Times New Roman" w:cs="Times New Roman"/>
          <w:sz w:val="24"/>
          <w:szCs w:val="24"/>
        </w:rPr>
        <w:t>7</w:t>
      </w:r>
      <w:r w:rsidR="00E10083">
        <w:rPr>
          <w:rFonts w:ascii="Times New Roman" w:hAnsi="Times New Roman" w:cs="Times New Roman"/>
          <w:sz w:val="24"/>
          <w:szCs w:val="24"/>
        </w:rPr>
        <w:t xml:space="preserve"> </w:t>
      </w:r>
      <w:r>
        <w:rPr>
          <w:rFonts w:ascii="Times New Roman" w:hAnsi="Times New Roman" w:cs="Times New Roman"/>
          <w:sz w:val="24"/>
          <w:szCs w:val="24"/>
        </w:rPr>
        <w:t>Rangkuman hasil validasi</w:t>
      </w:r>
      <w:r w:rsidRPr="000E706A">
        <w:rPr>
          <w:rFonts w:ascii="Times New Roman" w:hAnsi="Times New Roman" w:cs="Times New Roman"/>
          <w:sz w:val="24"/>
        </w:rPr>
        <w:t xml:space="preserve"> lembar </w:t>
      </w:r>
      <w:r>
        <w:rPr>
          <w:rFonts w:ascii="Times New Roman" w:hAnsi="Times New Roman" w:cs="Times New Roman"/>
          <w:sz w:val="24"/>
          <w:lang w:val="en-US"/>
        </w:rPr>
        <w:t>pengamatan</w:t>
      </w:r>
      <w:r w:rsidRPr="000E706A">
        <w:rPr>
          <w:rFonts w:ascii="Times New Roman" w:hAnsi="Times New Roman" w:cs="Times New Roman"/>
          <w:sz w:val="24"/>
        </w:rPr>
        <w:t xml:space="preserve"> kemampuan </w:t>
      </w:r>
      <w:r>
        <w:rPr>
          <w:rFonts w:ascii="Times New Roman" w:hAnsi="Times New Roman" w:cs="Times New Roman"/>
          <w:sz w:val="24"/>
        </w:rPr>
        <w:t>pendidikd</w:t>
      </w:r>
      <w:r w:rsidRPr="000E706A">
        <w:rPr>
          <w:rFonts w:ascii="Times New Roman" w:hAnsi="Times New Roman" w:cs="Times New Roman"/>
          <w:sz w:val="24"/>
        </w:rPr>
        <w:t xml:space="preserve">alam mengelolah pembelajaran </w:t>
      </w:r>
      <w:r>
        <w:rPr>
          <w:rFonts w:ascii="Times New Roman" w:hAnsi="Times New Roman" w:cs="Times New Roman"/>
          <w:sz w:val="24"/>
        </w:rPr>
        <w:t>PKn</w:t>
      </w:r>
      <w:r w:rsidRPr="000E706A">
        <w:rPr>
          <w:rFonts w:ascii="Times New Roman" w:hAnsi="Times New Roman" w:cs="Times New Roman"/>
          <w:sz w:val="24"/>
        </w:rPr>
        <w:t xml:space="preserve"> </w:t>
      </w:r>
      <w:r>
        <w:rPr>
          <w:rFonts w:ascii="Times New Roman" w:hAnsi="Times New Roman" w:cs="Times New Roman"/>
          <w:sz w:val="24"/>
        </w:rPr>
        <w:t xml:space="preserve">berbasis </w:t>
      </w:r>
      <w:r w:rsidR="002D2BE2">
        <w:rPr>
          <w:rFonts w:ascii="Times New Roman" w:hAnsi="Times New Roman" w:cs="Times New Roman"/>
          <w:sz w:val="24"/>
        </w:rPr>
        <w:t>media</w:t>
      </w:r>
      <w:r>
        <w:rPr>
          <w:rFonts w:ascii="Times New Roman" w:hAnsi="Times New Roman" w:cs="Times New Roman"/>
          <w:sz w:val="24"/>
        </w:rPr>
        <w:t xml:space="preserve"> animasi</w:t>
      </w:r>
    </w:p>
    <w:tbl>
      <w:tblPr>
        <w:tblStyle w:val="TableGrid"/>
        <w:tblW w:w="0" w:type="auto"/>
        <w:tblBorders>
          <w:left w:val="none" w:sz="0" w:space="0" w:color="auto"/>
          <w:right w:val="none" w:sz="0" w:space="0" w:color="auto"/>
          <w:insideH w:val="single" w:sz="4" w:space="0" w:color="auto"/>
          <w:insideV w:val="none" w:sz="0" w:space="0" w:color="auto"/>
        </w:tblBorders>
        <w:tblLook w:val="04A0"/>
      </w:tblPr>
      <w:tblGrid>
        <w:gridCol w:w="759"/>
        <w:gridCol w:w="4497"/>
        <w:gridCol w:w="1041"/>
        <w:gridCol w:w="1852"/>
      </w:tblGrid>
      <w:tr w:rsidR="00AB1183" w:rsidTr="00EA7684">
        <w:tc>
          <w:tcPr>
            <w:tcW w:w="759" w:type="dxa"/>
            <w:tcBorders>
              <w:bottom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No</w:t>
            </w:r>
          </w:p>
        </w:tc>
        <w:tc>
          <w:tcPr>
            <w:tcW w:w="4497" w:type="dxa"/>
            <w:tcBorders>
              <w:bottom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Aspek Penilaian</w:t>
            </w:r>
          </w:p>
        </w:tc>
        <w:tc>
          <w:tcPr>
            <w:tcW w:w="1041" w:type="dxa"/>
            <w:tcBorders>
              <w:bottom w:val="single" w:sz="4" w:space="0" w:color="auto"/>
            </w:tcBorders>
            <w:vAlign w:val="center"/>
          </w:tcPr>
          <w:p w:rsidR="00AB1183" w:rsidRPr="0083111C" w:rsidRDefault="00207FD9" w:rsidP="00EA7684">
            <w:pPr>
              <w:jc w:val="center"/>
              <w:rPr>
                <w:rFonts w:ascii="Times New Roman" w:hAnsi="Times New Roman" w:cs="Times New Roman"/>
                <w:i/>
              </w:rPr>
            </w:pPr>
            <m:oMathPara>
              <m:oMath>
                <m:acc>
                  <m:accPr>
                    <m:chr m:val="̅"/>
                    <m:ctrlPr>
                      <w:rPr>
                        <w:rFonts w:ascii="Cambria Math" w:hAnsi="Cambria Math" w:cs="Times New Roman"/>
                        <w:b/>
                        <w:i/>
                      </w:rPr>
                    </m:ctrlPr>
                  </m:accPr>
                  <m:e>
                    <m:r>
                      <m:rPr>
                        <m:sty m:val="bi"/>
                      </m:rPr>
                      <w:rPr>
                        <w:rFonts w:ascii="Cambria Math" w:hAnsi="Cambria Math" w:cs="Times New Roman"/>
                      </w:rPr>
                      <m:t>x</m:t>
                    </m:r>
                  </m:e>
                </m:acc>
              </m:oMath>
            </m:oMathPara>
          </w:p>
        </w:tc>
        <w:tc>
          <w:tcPr>
            <w:tcW w:w="1852" w:type="dxa"/>
            <w:tcBorders>
              <w:bottom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Ket</w:t>
            </w:r>
          </w:p>
        </w:tc>
      </w:tr>
      <w:tr w:rsidR="00AB1183" w:rsidTr="00EA7684">
        <w:tc>
          <w:tcPr>
            <w:tcW w:w="759" w:type="dxa"/>
            <w:tcBorders>
              <w:top w:val="single" w:sz="4" w:space="0" w:color="auto"/>
              <w:bottom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1</w:t>
            </w:r>
          </w:p>
        </w:tc>
        <w:tc>
          <w:tcPr>
            <w:tcW w:w="4497" w:type="dxa"/>
            <w:tcBorders>
              <w:top w:val="single" w:sz="4" w:space="0" w:color="auto"/>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Petunjuk</w:t>
            </w:r>
          </w:p>
        </w:tc>
        <w:tc>
          <w:tcPr>
            <w:tcW w:w="1041" w:type="dxa"/>
            <w:tcBorders>
              <w:top w:val="single" w:sz="4" w:space="0" w:color="auto"/>
              <w:bottom w:val="nil"/>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3,75</w:t>
            </w:r>
          </w:p>
        </w:tc>
        <w:tc>
          <w:tcPr>
            <w:tcW w:w="1852" w:type="dxa"/>
            <w:tcBorders>
              <w:top w:val="single" w:sz="4" w:space="0" w:color="auto"/>
              <w:bottom w:val="nil"/>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S. Valid</w:t>
            </w:r>
          </w:p>
        </w:tc>
      </w:tr>
      <w:tr w:rsidR="00AB1183" w:rsidTr="00EA7684">
        <w:tc>
          <w:tcPr>
            <w:tcW w:w="759" w:type="dxa"/>
            <w:tcBorders>
              <w:top w:val="nil"/>
              <w:bottom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2</w:t>
            </w:r>
          </w:p>
        </w:tc>
        <w:tc>
          <w:tcPr>
            <w:tcW w:w="4497" w:type="dxa"/>
            <w:tcBorders>
              <w:top w:val="nil"/>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K</w:t>
            </w:r>
            <w:r w:rsidRPr="000E706A">
              <w:rPr>
                <w:rFonts w:ascii="Times New Roman" w:hAnsi="Times New Roman" w:cs="Times New Roman"/>
              </w:rPr>
              <w:t>egiatan pembelajaran dan suasana pembelajaran</w:t>
            </w:r>
          </w:p>
        </w:tc>
        <w:tc>
          <w:tcPr>
            <w:tcW w:w="1041" w:type="dxa"/>
            <w:tcBorders>
              <w:top w:val="nil"/>
              <w:bottom w:val="nil"/>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4</w:t>
            </w:r>
          </w:p>
        </w:tc>
        <w:tc>
          <w:tcPr>
            <w:tcW w:w="1852" w:type="dxa"/>
            <w:tcBorders>
              <w:top w:val="nil"/>
              <w:bottom w:val="nil"/>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S. Valid</w:t>
            </w:r>
          </w:p>
        </w:tc>
      </w:tr>
      <w:tr w:rsidR="00AB1183" w:rsidTr="00EA7684">
        <w:tc>
          <w:tcPr>
            <w:tcW w:w="759" w:type="dxa"/>
            <w:tcBorders>
              <w:top w:val="nil"/>
              <w:bottom w:val="single" w:sz="4" w:space="0" w:color="auto"/>
            </w:tcBorders>
            <w:vAlign w:val="center"/>
          </w:tcPr>
          <w:p w:rsidR="00AB1183" w:rsidRDefault="00AB1183" w:rsidP="00EA7684">
            <w:pPr>
              <w:tabs>
                <w:tab w:val="left" w:pos="234"/>
              </w:tabs>
              <w:jc w:val="center"/>
              <w:rPr>
                <w:rFonts w:ascii="Times New Roman" w:hAnsi="Times New Roman" w:cs="Times New Roman"/>
              </w:rPr>
            </w:pPr>
            <w:r>
              <w:rPr>
                <w:rFonts w:ascii="Times New Roman" w:hAnsi="Times New Roman" w:cs="Times New Roman"/>
              </w:rPr>
              <w:t>3</w:t>
            </w:r>
          </w:p>
        </w:tc>
        <w:tc>
          <w:tcPr>
            <w:tcW w:w="4497" w:type="dxa"/>
            <w:tcBorders>
              <w:top w:val="nil"/>
              <w:bottom w:val="single" w:sz="4" w:space="0" w:color="auto"/>
            </w:tcBorders>
            <w:vAlign w:val="center"/>
          </w:tcPr>
          <w:p w:rsidR="00AB1183" w:rsidRDefault="00AB1183" w:rsidP="00EA7684">
            <w:pPr>
              <w:rPr>
                <w:rFonts w:ascii="Times New Roman" w:hAnsi="Times New Roman" w:cs="Times New Roman"/>
              </w:rPr>
            </w:pPr>
            <w:r>
              <w:rPr>
                <w:rFonts w:ascii="Times New Roman" w:hAnsi="Times New Roman" w:cs="Times New Roman"/>
              </w:rPr>
              <w:t xml:space="preserve">Bahasa </w:t>
            </w:r>
          </w:p>
        </w:tc>
        <w:tc>
          <w:tcPr>
            <w:tcW w:w="1041" w:type="dxa"/>
            <w:tcBorders>
              <w:top w:val="nil"/>
              <w:bottom w:val="single" w:sz="4" w:space="0" w:color="auto"/>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4</w:t>
            </w:r>
          </w:p>
        </w:tc>
        <w:tc>
          <w:tcPr>
            <w:tcW w:w="1852" w:type="dxa"/>
            <w:tcBorders>
              <w:top w:val="nil"/>
              <w:bottom w:val="single" w:sz="4" w:space="0" w:color="auto"/>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S. Valid</w:t>
            </w:r>
          </w:p>
        </w:tc>
      </w:tr>
      <w:tr w:rsidR="00AB1183" w:rsidTr="00EA7684">
        <w:tc>
          <w:tcPr>
            <w:tcW w:w="5256" w:type="dxa"/>
            <w:gridSpan w:val="2"/>
            <w:tcBorders>
              <w:top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Rata-rata total penilaian aspek</w:t>
            </w:r>
          </w:p>
        </w:tc>
        <w:tc>
          <w:tcPr>
            <w:tcW w:w="1041" w:type="dxa"/>
            <w:tcBorders>
              <w:top w:val="single" w:sz="4" w:space="0" w:color="auto"/>
            </w:tcBorders>
            <w:vAlign w:val="center"/>
          </w:tcPr>
          <w:p w:rsidR="00AB1183" w:rsidRPr="00BB389D" w:rsidRDefault="00AB1183" w:rsidP="00EA7684">
            <w:pPr>
              <w:ind w:left="34"/>
              <w:jc w:val="center"/>
              <w:rPr>
                <w:rFonts w:ascii="Times New Roman" w:hAnsi="Times New Roman" w:cs="Times New Roman"/>
                <w:lang w:val="en-US"/>
              </w:rPr>
            </w:pPr>
            <w:r w:rsidRPr="000E706A">
              <w:rPr>
                <w:rFonts w:ascii="Times New Roman" w:hAnsi="Times New Roman" w:cs="Times New Roman"/>
              </w:rPr>
              <w:t>3,9</w:t>
            </w:r>
            <w:r>
              <w:rPr>
                <w:rFonts w:ascii="Times New Roman" w:hAnsi="Times New Roman" w:cs="Times New Roman"/>
                <w:lang w:val="en-US"/>
              </w:rPr>
              <w:t>0</w:t>
            </w:r>
          </w:p>
        </w:tc>
        <w:tc>
          <w:tcPr>
            <w:tcW w:w="1852" w:type="dxa"/>
            <w:tcBorders>
              <w:top w:val="single" w:sz="4" w:space="0" w:color="auto"/>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S. Valid</w:t>
            </w:r>
          </w:p>
        </w:tc>
      </w:tr>
      <w:tr w:rsidR="00AB1183" w:rsidTr="00EA7684">
        <w:tc>
          <w:tcPr>
            <w:tcW w:w="5256" w:type="dxa"/>
            <w:gridSpan w:val="2"/>
            <w:vAlign w:val="center"/>
          </w:tcPr>
          <w:p w:rsidR="00AB1183" w:rsidRDefault="00AB1183" w:rsidP="00EA7684">
            <w:pPr>
              <w:jc w:val="center"/>
              <w:rPr>
                <w:rFonts w:ascii="Times New Roman" w:hAnsi="Times New Roman" w:cs="Times New Roman"/>
              </w:rPr>
            </w:pPr>
            <w:r>
              <w:rPr>
                <w:rFonts w:ascii="Times New Roman" w:hAnsi="Times New Roman" w:cs="Times New Roman"/>
              </w:rPr>
              <w:t>Reliabilitas</w:t>
            </w:r>
          </w:p>
        </w:tc>
        <w:tc>
          <w:tcPr>
            <w:tcW w:w="1041" w:type="dxa"/>
            <w:vAlign w:val="center"/>
          </w:tcPr>
          <w:p w:rsidR="00AB1183" w:rsidRDefault="00AB1183" w:rsidP="00EA7684">
            <w:pPr>
              <w:jc w:val="center"/>
              <w:rPr>
                <w:rFonts w:ascii="Times New Roman" w:hAnsi="Times New Roman" w:cs="Times New Roman"/>
              </w:rPr>
            </w:pPr>
            <w:r>
              <w:rPr>
                <w:rFonts w:ascii="Times New Roman" w:hAnsi="Times New Roman" w:cs="Times New Roman"/>
              </w:rPr>
              <w:t>0,88</w:t>
            </w:r>
          </w:p>
        </w:tc>
        <w:tc>
          <w:tcPr>
            <w:tcW w:w="1852" w:type="dxa"/>
            <w:vAlign w:val="center"/>
          </w:tcPr>
          <w:p w:rsidR="00AB1183" w:rsidRDefault="00AB1183" w:rsidP="00EA7684">
            <w:pPr>
              <w:jc w:val="center"/>
              <w:rPr>
                <w:rFonts w:ascii="Times New Roman" w:hAnsi="Times New Roman" w:cs="Times New Roman"/>
              </w:rPr>
            </w:pPr>
            <w:r>
              <w:rPr>
                <w:rFonts w:ascii="Times New Roman" w:eastAsiaTheme="minorEastAsia" w:hAnsi="Times New Roman" w:cs="Times New Roman"/>
                <w:color w:val="1D1B11" w:themeColor="background2" w:themeShade="1A"/>
              </w:rPr>
              <w:t>R</w:t>
            </w:r>
            <w:r w:rsidRPr="004A38A3">
              <w:rPr>
                <w:rFonts w:ascii="Times New Roman" w:eastAsiaTheme="minorEastAsia" w:hAnsi="Times New Roman" w:cs="Times New Roman"/>
                <w:color w:val="1D1B11" w:themeColor="background2" w:themeShade="1A"/>
              </w:rPr>
              <w:t>eliabel</w:t>
            </w:r>
          </w:p>
        </w:tc>
      </w:tr>
    </w:tbl>
    <w:p w:rsidR="00AB1183" w:rsidRDefault="00AB1183" w:rsidP="00AB1183">
      <w:pPr>
        <w:pStyle w:val="ListParagraph"/>
        <w:spacing w:line="240" w:lineRule="auto"/>
        <w:ind w:left="990" w:hanging="990"/>
        <w:jc w:val="both"/>
        <w:rPr>
          <w:rFonts w:ascii="Times New Roman" w:hAnsi="Times New Roman" w:cs="Times New Roman"/>
          <w:sz w:val="24"/>
        </w:rPr>
      </w:pPr>
      <w:r>
        <w:rPr>
          <w:rFonts w:ascii="Times New Roman" w:hAnsi="Times New Roman"/>
          <w:sz w:val="24"/>
          <w:szCs w:val="24"/>
        </w:rPr>
        <w:t xml:space="preserve">Sumber: data validasi </w:t>
      </w:r>
      <w:r w:rsidRPr="000E706A">
        <w:rPr>
          <w:rFonts w:ascii="Times New Roman" w:hAnsi="Times New Roman" w:cs="Times New Roman"/>
          <w:sz w:val="24"/>
        </w:rPr>
        <w:t xml:space="preserve">lembar </w:t>
      </w:r>
      <w:r>
        <w:rPr>
          <w:rFonts w:ascii="Times New Roman" w:hAnsi="Times New Roman" w:cs="Times New Roman"/>
          <w:sz w:val="24"/>
          <w:lang w:val="en-US"/>
        </w:rPr>
        <w:t>pengamatan</w:t>
      </w:r>
      <w:r w:rsidRPr="000E706A">
        <w:rPr>
          <w:rFonts w:ascii="Times New Roman" w:hAnsi="Times New Roman" w:cs="Times New Roman"/>
          <w:sz w:val="24"/>
        </w:rPr>
        <w:t xml:space="preserve"> kemampuan </w:t>
      </w:r>
      <w:r>
        <w:rPr>
          <w:rFonts w:ascii="Times New Roman" w:hAnsi="Times New Roman" w:cs="Times New Roman"/>
          <w:sz w:val="24"/>
        </w:rPr>
        <w:t>pendidik d</w:t>
      </w:r>
      <w:r w:rsidRPr="000E706A">
        <w:rPr>
          <w:rFonts w:ascii="Times New Roman" w:hAnsi="Times New Roman" w:cs="Times New Roman"/>
          <w:sz w:val="24"/>
        </w:rPr>
        <w:t xml:space="preserve">alam mengelolah pembelajaran </w:t>
      </w:r>
      <w:r>
        <w:rPr>
          <w:rFonts w:ascii="Times New Roman" w:hAnsi="Times New Roman" w:cs="Times New Roman"/>
          <w:sz w:val="24"/>
        </w:rPr>
        <w:t>PKn</w:t>
      </w:r>
    </w:p>
    <w:p w:rsidR="004510ED" w:rsidRPr="00A11461" w:rsidRDefault="00AB1183" w:rsidP="005644AD">
      <w:pPr>
        <w:autoSpaceDE w:val="0"/>
        <w:autoSpaceDN w:val="0"/>
        <w:adjustRightInd w:val="0"/>
        <w:spacing w:line="480" w:lineRule="auto"/>
        <w:ind w:firstLine="720"/>
        <w:jc w:val="both"/>
        <w:rPr>
          <w:rFonts w:ascii="Times New Roman" w:hAnsi="Times New Roman" w:cs="Times New Roman"/>
          <w:sz w:val="24"/>
        </w:rPr>
      </w:pPr>
      <w:r>
        <w:rPr>
          <w:rFonts w:ascii="Times New Roman" w:hAnsi="Times New Roman" w:cs="Times New Roman"/>
          <w:sz w:val="24"/>
        </w:rPr>
        <w:t>Berdasarkan hasil validasi pada tabel 4.</w:t>
      </w:r>
      <w:r w:rsidR="00417025">
        <w:rPr>
          <w:rFonts w:ascii="Times New Roman" w:hAnsi="Times New Roman" w:cs="Times New Roman"/>
          <w:sz w:val="24"/>
        </w:rPr>
        <w:t>7</w:t>
      </w:r>
      <w:r>
        <w:rPr>
          <w:rFonts w:ascii="Times New Roman" w:hAnsi="Times New Roman" w:cs="Times New Roman"/>
          <w:sz w:val="24"/>
        </w:rPr>
        <w:t xml:space="preserve">, penilaian dua validator untuk kriteria aspek penilaian pada lembar </w:t>
      </w:r>
      <w:r>
        <w:rPr>
          <w:rFonts w:ascii="Times New Roman" w:hAnsi="Times New Roman" w:cs="Times New Roman"/>
          <w:sz w:val="24"/>
          <w:lang w:val="en-US"/>
        </w:rPr>
        <w:t xml:space="preserve">pengamatan </w:t>
      </w:r>
      <w:r>
        <w:rPr>
          <w:rFonts w:ascii="Times New Roman" w:hAnsi="Times New Roman" w:cs="Times New Roman"/>
          <w:sz w:val="24"/>
        </w:rPr>
        <w:t xml:space="preserve">kemampuan pendidik dalam mengelolah pembelajaran, maka diperoleh rata-rata total penilaian aspek sebesar 3,9 yaitu berada dalam kategori sangat valid dengan nilai Reliabilitas 0,88. Kesimpulan penilaian oleh para ahli tersebut untuk lembar observasi kemampuan pendidik dalam mengelolah pembelajaran PKn yaitu baik dan dapat digunakan dengan revisi kecil Adapun saran perbaikan dari validator adalah dengan menambahkan keterangan </w:t>
      </w:r>
      <w:r>
        <w:rPr>
          <w:rFonts w:ascii="Times New Roman" w:hAnsi="Times New Roman" w:cs="Times New Roman"/>
          <w:sz w:val="24"/>
        </w:rPr>
        <w:lastRenderedPageBreak/>
        <w:t xml:space="preserve">indikator/rubrik penilaian untuk tiap aspek agar memudahkan dalam pengisian lembar </w:t>
      </w:r>
      <w:r>
        <w:rPr>
          <w:rFonts w:ascii="Times New Roman" w:hAnsi="Times New Roman" w:cs="Times New Roman"/>
          <w:sz w:val="24"/>
          <w:lang w:val="en-US"/>
        </w:rPr>
        <w:t>pengamatan</w:t>
      </w:r>
      <w:r>
        <w:rPr>
          <w:rFonts w:ascii="Times New Roman" w:hAnsi="Times New Roman" w:cs="Times New Roman"/>
          <w:sz w:val="24"/>
        </w:rPr>
        <w:t>. Rubrik penilaian dapat dilihat pada lampiran</w:t>
      </w:r>
      <w:r w:rsidR="007073F1">
        <w:rPr>
          <w:rFonts w:ascii="Times New Roman" w:hAnsi="Times New Roman" w:cs="Times New Roman"/>
          <w:sz w:val="24"/>
        </w:rPr>
        <w:t>.</w:t>
      </w:r>
    </w:p>
    <w:p w:rsidR="00AB1183" w:rsidRPr="004A470E" w:rsidRDefault="00AB1183" w:rsidP="004A470E">
      <w:pPr>
        <w:pStyle w:val="ListParagraph"/>
        <w:numPr>
          <w:ilvl w:val="0"/>
          <w:numId w:val="49"/>
        </w:numPr>
        <w:autoSpaceDE w:val="0"/>
        <w:autoSpaceDN w:val="0"/>
        <w:adjustRightInd w:val="0"/>
        <w:spacing w:line="240" w:lineRule="auto"/>
        <w:ind w:left="426" w:hanging="414"/>
        <w:jc w:val="both"/>
        <w:rPr>
          <w:rFonts w:ascii="Times New Roman" w:hAnsi="Times New Roman" w:cs="Times New Roman"/>
          <w:sz w:val="24"/>
          <w:szCs w:val="24"/>
        </w:rPr>
      </w:pPr>
      <w:r w:rsidRPr="004A470E">
        <w:rPr>
          <w:rFonts w:ascii="Times New Roman" w:hAnsi="Times New Roman" w:cs="Times New Roman"/>
          <w:sz w:val="24"/>
          <w:szCs w:val="24"/>
        </w:rPr>
        <w:t xml:space="preserve">Lembar </w:t>
      </w:r>
      <w:r w:rsidRPr="004A470E">
        <w:rPr>
          <w:rFonts w:ascii="Times New Roman" w:hAnsi="Times New Roman" w:cs="Times New Roman"/>
          <w:sz w:val="24"/>
          <w:szCs w:val="24"/>
          <w:lang w:val="en-US"/>
        </w:rPr>
        <w:t>Pengamatan</w:t>
      </w:r>
      <w:r w:rsidRPr="004A470E">
        <w:rPr>
          <w:rFonts w:ascii="Times New Roman" w:hAnsi="Times New Roman" w:cs="Times New Roman"/>
          <w:sz w:val="24"/>
          <w:szCs w:val="24"/>
        </w:rPr>
        <w:t xml:space="preserve"> Aktivitas Peserta Didik</w:t>
      </w:r>
    </w:p>
    <w:p w:rsidR="00AB1183" w:rsidRDefault="00AB1183" w:rsidP="00AB1183">
      <w:pPr>
        <w:autoSpaceDE w:val="0"/>
        <w:autoSpaceDN w:val="0"/>
        <w:adjustRightInd w:val="0"/>
        <w:spacing w:after="0" w:line="240" w:lineRule="auto"/>
        <w:ind w:firstLine="720"/>
        <w:jc w:val="both"/>
        <w:rPr>
          <w:rFonts w:ascii="Times New Roman" w:hAnsi="Times New Roman" w:cs="Times New Roman"/>
          <w:sz w:val="24"/>
        </w:rPr>
      </w:pPr>
    </w:p>
    <w:p w:rsidR="005644AD" w:rsidRDefault="00AB1183" w:rsidP="00EB0E69">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Aspek-aspek yang diperhatikan dalam memvalidasi lembar </w:t>
      </w:r>
      <w:r>
        <w:rPr>
          <w:rFonts w:ascii="Times New Roman" w:hAnsi="Times New Roman" w:cs="Times New Roman"/>
          <w:sz w:val="24"/>
          <w:szCs w:val="24"/>
        </w:rPr>
        <w:t>p</w:t>
      </w:r>
      <w:r w:rsidRPr="00F96F2E">
        <w:rPr>
          <w:rFonts w:ascii="Times New Roman" w:hAnsi="Times New Roman" w:cs="Times New Roman"/>
          <w:sz w:val="24"/>
          <w:szCs w:val="24"/>
        </w:rPr>
        <w:t xml:space="preserve">engamatan </w:t>
      </w:r>
      <w:r>
        <w:rPr>
          <w:rFonts w:ascii="Times New Roman" w:hAnsi="Times New Roman" w:cs="Times New Roman"/>
          <w:sz w:val="24"/>
          <w:szCs w:val="24"/>
        </w:rPr>
        <w:t>aktivitas peserta didik</w:t>
      </w:r>
      <w:r>
        <w:rPr>
          <w:rFonts w:ascii="Times New Roman" w:hAnsi="Times New Roman" w:cs="Times New Roman"/>
          <w:sz w:val="24"/>
        </w:rPr>
        <w:t xml:space="preserve"> adalah aspek petunjuk, </w:t>
      </w:r>
      <w:r w:rsidRPr="00F96F2E">
        <w:rPr>
          <w:rFonts w:ascii="Times New Roman" w:hAnsi="Times New Roman" w:cs="Times New Roman"/>
          <w:sz w:val="24"/>
        </w:rPr>
        <w:t xml:space="preserve">aspek cakupan </w:t>
      </w:r>
      <w:r>
        <w:rPr>
          <w:rFonts w:ascii="Times New Roman" w:hAnsi="Times New Roman" w:cs="Times New Roman"/>
          <w:sz w:val="24"/>
        </w:rPr>
        <w:t>aktivitas dan aspek bahasa. Hasil validasi dapat dilihat pada tabel 4.</w:t>
      </w:r>
      <w:r w:rsidR="00417025">
        <w:rPr>
          <w:rFonts w:ascii="Times New Roman" w:hAnsi="Times New Roman" w:cs="Times New Roman"/>
          <w:sz w:val="24"/>
        </w:rPr>
        <w:t>8</w:t>
      </w:r>
      <w:r>
        <w:rPr>
          <w:rFonts w:ascii="Times New Roman" w:hAnsi="Times New Roman" w:cs="Times New Roman"/>
          <w:sz w:val="24"/>
        </w:rPr>
        <w:t xml:space="preserve"> berikut:</w:t>
      </w:r>
    </w:p>
    <w:p w:rsidR="00EB0E69" w:rsidRPr="00D25FEA" w:rsidRDefault="00EB0E69" w:rsidP="00EB0E69">
      <w:pPr>
        <w:autoSpaceDE w:val="0"/>
        <w:autoSpaceDN w:val="0"/>
        <w:adjustRightInd w:val="0"/>
        <w:spacing w:after="0" w:line="480" w:lineRule="auto"/>
        <w:ind w:firstLine="720"/>
        <w:jc w:val="both"/>
        <w:rPr>
          <w:rFonts w:ascii="Times New Roman" w:hAnsi="Times New Roman" w:cs="Times New Roman"/>
          <w:sz w:val="24"/>
        </w:rPr>
      </w:pPr>
    </w:p>
    <w:p w:rsidR="00206EEC" w:rsidRPr="007073F1" w:rsidRDefault="00AB1183" w:rsidP="007073F1">
      <w:pPr>
        <w:spacing w:line="240" w:lineRule="auto"/>
        <w:ind w:left="1843" w:hanging="1123"/>
        <w:jc w:val="both"/>
        <w:rPr>
          <w:rFonts w:ascii="Times New Roman" w:hAnsi="Times New Roman" w:cs="Times New Roman"/>
          <w:sz w:val="24"/>
        </w:rPr>
      </w:pPr>
      <w:r>
        <w:rPr>
          <w:rFonts w:ascii="Times New Roman" w:hAnsi="Times New Roman" w:cs="Times New Roman"/>
          <w:sz w:val="24"/>
          <w:szCs w:val="24"/>
        </w:rPr>
        <w:t>Tabel 4.</w:t>
      </w:r>
      <w:r w:rsidR="00417025">
        <w:rPr>
          <w:rFonts w:ascii="Times New Roman" w:hAnsi="Times New Roman" w:cs="Times New Roman"/>
          <w:sz w:val="24"/>
          <w:szCs w:val="24"/>
        </w:rPr>
        <w:t>8</w:t>
      </w:r>
      <w:r>
        <w:rPr>
          <w:rFonts w:ascii="Times New Roman" w:hAnsi="Times New Roman" w:cs="Times New Roman"/>
          <w:sz w:val="24"/>
          <w:szCs w:val="24"/>
        </w:rPr>
        <w:t xml:space="preserve"> </w:t>
      </w:r>
      <w:r w:rsidR="00183517">
        <w:rPr>
          <w:rFonts w:ascii="Times New Roman" w:hAnsi="Times New Roman" w:cs="Times New Roman"/>
          <w:sz w:val="24"/>
          <w:szCs w:val="24"/>
        </w:rPr>
        <w:t xml:space="preserve">  </w:t>
      </w:r>
      <w:r>
        <w:rPr>
          <w:rFonts w:ascii="Times New Roman" w:hAnsi="Times New Roman" w:cs="Times New Roman"/>
          <w:sz w:val="24"/>
          <w:szCs w:val="24"/>
        </w:rPr>
        <w:t xml:space="preserve">Rangkuman hasil validasi </w:t>
      </w:r>
      <w:r w:rsidRPr="000E706A">
        <w:rPr>
          <w:rFonts w:ascii="Times New Roman" w:hAnsi="Times New Roman" w:cs="Times New Roman"/>
          <w:sz w:val="24"/>
        </w:rPr>
        <w:t xml:space="preserve">lembar </w:t>
      </w:r>
      <w:r>
        <w:rPr>
          <w:rFonts w:ascii="Times New Roman" w:hAnsi="Times New Roman" w:cs="Times New Roman"/>
          <w:sz w:val="24"/>
          <w:lang w:val="en-US"/>
        </w:rPr>
        <w:t>pengamatan</w:t>
      </w:r>
      <w:r>
        <w:rPr>
          <w:rFonts w:ascii="Times New Roman" w:hAnsi="Times New Roman" w:cs="Times New Roman"/>
          <w:sz w:val="24"/>
        </w:rPr>
        <w:t xml:space="preserve"> aktivitas peserta didik</w:t>
      </w:r>
    </w:p>
    <w:tbl>
      <w:tblPr>
        <w:tblStyle w:val="TableGrid"/>
        <w:tblW w:w="0" w:type="auto"/>
        <w:tblBorders>
          <w:left w:val="none" w:sz="0" w:space="0" w:color="auto"/>
          <w:right w:val="none" w:sz="0" w:space="0" w:color="auto"/>
          <w:insideH w:val="single" w:sz="4" w:space="0" w:color="auto"/>
          <w:insideV w:val="none" w:sz="0" w:space="0" w:color="auto"/>
        </w:tblBorders>
        <w:tblLook w:val="04A0"/>
      </w:tblPr>
      <w:tblGrid>
        <w:gridCol w:w="759"/>
        <w:gridCol w:w="4497"/>
        <w:gridCol w:w="1041"/>
        <w:gridCol w:w="1852"/>
      </w:tblGrid>
      <w:tr w:rsidR="00AB1183" w:rsidTr="00EA7684">
        <w:tc>
          <w:tcPr>
            <w:tcW w:w="759" w:type="dxa"/>
            <w:tcBorders>
              <w:bottom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No</w:t>
            </w:r>
          </w:p>
        </w:tc>
        <w:tc>
          <w:tcPr>
            <w:tcW w:w="4497" w:type="dxa"/>
            <w:tcBorders>
              <w:bottom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Aspek Penilaian</w:t>
            </w:r>
          </w:p>
        </w:tc>
        <w:tc>
          <w:tcPr>
            <w:tcW w:w="1041" w:type="dxa"/>
            <w:tcBorders>
              <w:bottom w:val="single" w:sz="4" w:space="0" w:color="auto"/>
            </w:tcBorders>
            <w:vAlign w:val="center"/>
          </w:tcPr>
          <w:p w:rsidR="00AB1183" w:rsidRPr="0083111C" w:rsidRDefault="00207FD9" w:rsidP="00EA7684">
            <w:pPr>
              <w:jc w:val="center"/>
              <w:rPr>
                <w:rFonts w:ascii="Times New Roman" w:hAnsi="Times New Roman" w:cs="Times New Roman"/>
                <w:i/>
              </w:rPr>
            </w:pPr>
            <m:oMathPara>
              <m:oMath>
                <m:acc>
                  <m:accPr>
                    <m:chr m:val="̅"/>
                    <m:ctrlPr>
                      <w:rPr>
                        <w:rFonts w:ascii="Cambria Math" w:hAnsi="Cambria Math" w:cs="Times New Roman"/>
                        <w:b/>
                        <w:i/>
                      </w:rPr>
                    </m:ctrlPr>
                  </m:accPr>
                  <m:e>
                    <m:r>
                      <m:rPr>
                        <m:sty m:val="bi"/>
                      </m:rPr>
                      <w:rPr>
                        <w:rFonts w:ascii="Cambria Math" w:hAnsi="Cambria Math" w:cs="Times New Roman"/>
                      </w:rPr>
                      <m:t>x</m:t>
                    </m:r>
                  </m:e>
                </m:acc>
              </m:oMath>
            </m:oMathPara>
          </w:p>
        </w:tc>
        <w:tc>
          <w:tcPr>
            <w:tcW w:w="1852" w:type="dxa"/>
            <w:tcBorders>
              <w:bottom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Ket</w:t>
            </w:r>
          </w:p>
        </w:tc>
      </w:tr>
      <w:tr w:rsidR="00AB1183" w:rsidTr="00EA7684">
        <w:tc>
          <w:tcPr>
            <w:tcW w:w="759" w:type="dxa"/>
            <w:tcBorders>
              <w:top w:val="single" w:sz="4" w:space="0" w:color="auto"/>
              <w:bottom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1</w:t>
            </w:r>
          </w:p>
        </w:tc>
        <w:tc>
          <w:tcPr>
            <w:tcW w:w="4497" w:type="dxa"/>
            <w:tcBorders>
              <w:top w:val="single" w:sz="4" w:space="0" w:color="auto"/>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Petunjuk</w:t>
            </w:r>
          </w:p>
        </w:tc>
        <w:tc>
          <w:tcPr>
            <w:tcW w:w="1041" w:type="dxa"/>
            <w:tcBorders>
              <w:top w:val="single" w:sz="4" w:space="0" w:color="auto"/>
              <w:bottom w:val="nil"/>
            </w:tcBorders>
            <w:vAlign w:val="center"/>
          </w:tcPr>
          <w:p w:rsidR="00AB1183" w:rsidRPr="000E706A" w:rsidRDefault="00AB1183" w:rsidP="00EA7684">
            <w:pPr>
              <w:jc w:val="center"/>
              <w:rPr>
                <w:rFonts w:ascii="Times New Roman" w:hAnsi="Times New Roman" w:cs="Times New Roman"/>
              </w:rPr>
            </w:pPr>
            <w:r>
              <w:rPr>
                <w:rFonts w:ascii="Times New Roman" w:hAnsi="Times New Roman" w:cs="Times New Roman"/>
              </w:rPr>
              <w:t>4</w:t>
            </w:r>
          </w:p>
        </w:tc>
        <w:tc>
          <w:tcPr>
            <w:tcW w:w="1852" w:type="dxa"/>
            <w:tcBorders>
              <w:top w:val="single" w:sz="4" w:space="0" w:color="auto"/>
              <w:bottom w:val="nil"/>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S. Valid</w:t>
            </w:r>
          </w:p>
        </w:tc>
      </w:tr>
      <w:tr w:rsidR="00AB1183" w:rsidTr="00EA7684">
        <w:tc>
          <w:tcPr>
            <w:tcW w:w="759" w:type="dxa"/>
            <w:tcBorders>
              <w:top w:val="nil"/>
              <w:bottom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2</w:t>
            </w:r>
          </w:p>
        </w:tc>
        <w:tc>
          <w:tcPr>
            <w:tcW w:w="4497" w:type="dxa"/>
            <w:tcBorders>
              <w:top w:val="nil"/>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Cakupan aktivitas</w:t>
            </w:r>
          </w:p>
        </w:tc>
        <w:tc>
          <w:tcPr>
            <w:tcW w:w="1041" w:type="dxa"/>
            <w:tcBorders>
              <w:top w:val="nil"/>
              <w:bottom w:val="nil"/>
            </w:tcBorders>
            <w:vAlign w:val="center"/>
          </w:tcPr>
          <w:p w:rsidR="00AB1183" w:rsidRPr="005963EF" w:rsidRDefault="00AB1183" w:rsidP="00EA7684">
            <w:pPr>
              <w:jc w:val="center"/>
              <w:rPr>
                <w:rFonts w:ascii="Times New Roman" w:hAnsi="Times New Roman" w:cs="Times New Roman"/>
                <w:lang w:val="en-US"/>
              </w:rPr>
            </w:pPr>
            <w:r>
              <w:rPr>
                <w:rFonts w:ascii="Times New Roman" w:hAnsi="Times New Roman" w:cs="Times New Roman"/>
              </w:rPr>
              <w:t>3,1</w:t>
            </w:r>
            <w:r>
              <w:rPr>
                <w:rFonts w:ascii="Times New Roman" w:hAnsi="Times New Roman" w:cs="Times New Roman"/>
                <w:lang w:val="en-US"/>
              </w:rPr>
              <w:t>6</w:t>
            </w:r>
          </w:p>
        </w:tc>
        <w:tc>
          <w:tcPr>
            <w:tcW w:w="1852" w:type="dxa"/>
            <w:tcBorders>
              <w:top w:val="nil"/>
              <w:bottom w:val="nil"/>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Valid</w:t>
            </w:r>
          </w:p>
        </w:tc>
      </w:tr>
      <w:tr w:rsidR="00AB1183" w:rsidTr="00EA7684">
        <w:tc>
          <w:tcPr>
            <w:tcW w:w="759" w:type="dxa"/>
            <w:tcBorders>
              <w:top w:val="nil"/>
              <w:bottom w:val="single" w:sz="4" w:space="0" w:color="auto"/>
            </w:tcBorders>
            <w:vAlign w:val="center"/>
          </w:tcPr>
          <w:p w:rsidR="00AB1183" w:rsidRDefault="00AB1183" w:rsidP="00EA7684">
            <w:pPr>
              <w:tabs>
                <w:tab w:val="left" w:pos="234"/>
              </w:tabs>
              <w:jc w:val="center"/>
              <w:rPr>
                <w:rFonts w:ascii="Times New Roman" w:hAnsi="Times New Roman" w:cs="Times New Roman"/>
              </w:rPr>
            </w:pPr>
            <w:r>
              <w:rPr>
                <w:rFonts w:ascii="Times New Roman" w:hAnsi="Times New Roman" w:cs="Times New Roman"/>
              </w:rPr>
              <w:t>3</w:t>
            </w:r>
          </w:p>
        </w:tc>
        <w:tc>
          <w:tcPr>
            <w:tcW w:w="4497" w:type="dxa"/>
            <w:tcBorders>
              <w:top w:val="nil"/>
              <w:bottom w:val="single" w:sz="4" w:space="0" w:color="auto"/>
            </w:tcBorders>
            <w:vAlign w:val="center"/>
          </w:tcPr>
          <w:p w:rsidR="00AB1183" w:rsidRDefault="00AB1183" w:rsidP="00EA7684">
            <w:pPr>
              <w:rPr>
                <w:rFonts w:ascii="Times New Roman" w:hAnsi="Times New Roman" w:cs="Times New Roman"/>
              </w:rPr>
            </w:pPr>
            <w:r>
              <w:rPr>
                <w:rFonts w:ascii="Times New Roman" w:hAnsi="Times New Roman" w:cs="Times New Roman"/>
              </w:rPr>
              <w:t xml:space="preserve">Bahasa </w:t>
            </w:r>
          </w:p>
        </w:tc>
        <w:tc>
          <w:tcPr>
            <w:tcW w:w="1041" w:type="dxa"/>
            <w:tcBorders>
              <w:top w:val="nil"/>
              <w:bottom w:val="single" w:sz="4" w:space="0" w:color="auto"/>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4</w:t>
            </w:r>
          </w:p>
        </w:tc>
        <w:tc>
          <w:tcPr>
            <w:tcW w:w="1852" w:type="dxa"/>
            <w:tcBorders>
              <w:top w:val="nil"/>
              <w:bottom w:val="single" w:sz="4" w:space="0" w:color="auto"/>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S. Valid</w:t>
            </w:r>
          </w:p>
        </w:tc>
      </w:tr>
      <w:tr w:rsidR="00AB1183" w:rsidTr="00EA7684">
        <w:tc>
          <w:tcPr>
            <w:tcW w:w="5256" w:type="dxa"/>
            <w:gridSpan w:val="2"/>
            <w:tcBorders>
              <w:top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Rata-rata total penilaian aspek</w:t>
            </w:r>
          </w:p>
        </w:tc>
        <w:tc>
          <w:tcPr>
            <w:tcW w:w="1041" w:type="dxa"/>
            <w:tcBorders>
              <w:top w:val="single" w:sz="4" w:space="0" w:color="auto"/>
            </w:tcBorders>
            <w:vAlign w:val="center"/>
          </w:tcPr>
          <w:p w:rsidR="00AB1183" w:rsidRPr="005963EF" w:rsidRDefault="00AB1183" w:rsidP="00EA7684">
            <w:pPr>
              <w:ind w:left="34"/>
              <w:jc w:val="center"/>
              <w:rPr>
                <w:rFonts w:ascii="Times New Roman" w:hAnsi="Times New Roman" w:cs="Times New Roman"/>
                <w:lang w:val="en-US"/>
              </w:rPr>
            </w:pPr>
            <w:r w:rsidRPr="000E706A">
              <w:rPr>
                <w:rFonts w:ascii="Times New Roman" w:hAnsi="Times New Roman" w:cs="Times New Roman"/>
              </w:rPr>
              <w:t>3,</w:t>
            </w:r>
            <w:r>
              <w:rPr>
                <w:rFonts w:ascii="Times New Roman" w:hAnsi="Times New Roman" w:cs="Times New Roman"/>
              </w:rPr>
              <w:t>7</w:t>
            </w:r>
            <w:r>
              <w:rPr>
                <w:rFonts w:ascii="Times New Roman" w:hAnsi="Times New Roman" w:cs="Times New Roman"/>
                <w:lang w:val="en-US"/>
              </w:rPr>
              <w:t>2</w:t>
            </w:r>
          </w:p>
        </w:tc>
        <w:tc>
          <w:tcPr>
            <w:tcW w:w="1852" w:type="dxa"/>
            <w:tcBorders>
              <w:top w:val="single" w:sz="4" w:space="0" w:color="auto"/>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S. Valid</w:t>
            </w:r>
          </w:p>
        </w:tc>
      </w:tr>
      <w:tr w:rsidR="00AB1183" w:rsidTr="00EA7684">
        <w:tc>
          <w:tcPr>
            <w:tcW w:w="5256" w:type="dxa"/>
            <w:gridSpan w:val="2"/>
            <w:vAlign w:val="center"/>
          </w:tcPr>
          <w:p w:rsidR="00AB1183" w:rsidRDefault="00AB1183" w:rsidP="00EA7684">
            <w:pPr>
              <w:jc w:val="center"/>
              <w:rPr>
                <w:rFonts w:ascii="Times New Roman" w:hAnsi="Times New Roman" w:cs="Times New Roman"/>
              </w:rPr>
            </w:pPr>
            <w:r>
              <w:rPr>
                <w:rFonts w:ascii="Times New Roman" w:hAnsi="Times New Roman" w:cs="Times New Roman"/>
              </w:rPr>
              <w:t>Reliabilitas</w:t>
            </w:r>
          </w:p>
        </w:tc>
        <w:tc>
          <w:tcPr>
            <w:tcW w:w="1041" w:type="dxa"/>
            <w:vAlign w:val="center"/>
          </w:tcPr>
          <w:p w:rsidR="00AB1183" w:rsidRDefault="00AB1183" w:rsidP="00EA7684">
            <w:pPr>
              <w:jc w:val="center"/>
              <w:rPr>
                <w:rFonts w:ascii="Times New Roman" w:hAnsi="Times New Roman" w:cs="Times New Roman"/>
              </w:rPr>
            </w:pPr>
            <w:r>
              <w:rPr>
                <w:rFonts w:ascii="Times New Roman" w:hAnsi="Times New Roman" w:cs="Times New Roman"/>
              </w:rPr>
              <w:t>0,83</w:t>
            </w:r>
          </w:p>
        </w:tc>
        <w:tc>
          <w:tcPr>
            <w:tcW w:w="1852" w:type="dxa"/>
            <w:vAlign w:val="center"/>
          </w:tcPr>
          <w:p w:rsidR="00AB1183" w:rsidRDefault="00AB1183" w:rsidP="00EA7684">
            <w:pPr>
              <w:jc w:val="center"/>
              <w:rPr>
                <w:rFonts w:ascii="Times New Roman" w:hAnsi="Times New Roman" w:cs="Times New Roman"/>
              </w:rPr>
            </w:pPr>
            <w:r>
              <w:rPr>
                <w:rFonts w:ascii="Times New Roman" w:eastAsiaTheme="minorEastAsia" w:hAnsi="Times New Roman" w:cs="Times New Roman"/>
                <w:color w:val="1D1B11" w:themeColor="background2" w:themeShade="1A"/>
              </w:rPr>
              <w:t>R</w:t>
            </w:r>
            <w:r w:rsidRPr="004A38A3">
              <w:rPr>
                <w:rFonts w:ascii="Times New Roman" w:eastAsiaTheme="minorEastAsia" w:hAnsi="Times New Roman" w:cs="Times New Roman"/>
                <w:color w:val="1D1B11" w:themeColor="background2" w:themeShade="1A"/>
              </w:rPr>
              <w:t>eliabel</w:t>
            </w:r>
          </w:p>
        </w:tc>
      </w:tr>
    </w:tbl>
    <w:p w:rsidR="00AB1183" w:rsidRDefault="00AB1183" w:rsidP="00AB1183">
      <w:pPr>
        <w:pStyle w:val="ListParagraph"/>
        <w:spacing w:after="0" w:line="240" w:lineRule="auto"/>
        <w:ind w:left="900" w:hanging="900"/>
        <w:jc w:val="both"/>
        <w:rPr>
          <w:rFonts w:ascii="Times New Roman" w:hAnsi="Times New Roman" w:cs="Times New Roman"/>
          <w:sz w:val="24"/>
          <w:lang w:val="en-US"/>
        </w:rPr>
      </w:pPr>
      <w:r>
        <w:rPr>
          <w:rFonts w:ascii="Times New Roman" w:hAnsi="Times New Roman"/>
          <w:sz w:val="24"/>
          <w:szCs w:val="24"/>
        </w:rPr>
        <w:t xml:space="preserve">Sumber: Data validasi </w:t>
      </w:r>
      <w:r w:rsidRPr="000E706A">
        <w:rPr>
          <w:rFonts w:ascii="Times New Roman" w:hAnsi="Times New Roman" w:cs="Times New Roman"/>
          <w:sz w:val="24"/>
        </w:rPr>
        <w:t xml:space="preserve">lembar </w:t>
      </w:r>
      <w:r>
        <w:rPr>
          <w:rFonts w:ascii="Times New Roman" w:hAnsi="Times New Roman" w:cs="Times New Roman"/>
          <w:sz w:val="24"/>
          <w:lang w:val="en-US"/>
        </w:rPr>
        <w:t>pengamatan</w:t>
      </w:r>
      <w:r>
        <w:rPr>
          <w:rFonts w:ascii="Times New Roman" w:hAnsi="Times New Roman" w:cs="Times New Roman"/>
          <w:sz w:val="24"/>
        </w:rPr>
        <w:t xml:space="preserve"> aktivitas peserta didik</w:t>
      </w:r>
    </w:p>
    <w:p w:rsidR="00AB1183" w:rsidRDefault="00AB1183" w:rsidP="00AB1183">
      <w:pPr>
        <w:autoSpaceDE w:val="0"/>
        <w:autoSpaceDN w:val="0"/>
        <w:adjustRightInd w:val="0"/>
        <w:spacing w:after="0" w:line="240" w:lineRule="auto"/>
        <w:ind w:firstLine="720"/>
        <w:jc w:val="both"/>
        <w:rPr>
          <w:rFonts w:ascii="Times New Roman" w:hAnsi="Times New Roman" w:cs="Times New Roman"/>
          <w:sz w:val="24"/>
        </w:rPr>
      </w:pPr>
    </w:p>
    <w:p w:rsidR="004510ED" w:rsidRDefault="00AB1183" w:rsidP="005644AD">
      <w:pPr>
        <w:autoSpaceDE w:val="0"/>
        <w:autoSpaceDN w:val="0"/>
        <w:adjustRightInd w:val="0"/>
        <w:spacing w:line="480" w:lineRule="auto"/>
        <w:ind w:firstLine="720"/>
        <w:jc w:val="both"/>
        <w:rPr>
          <w:rFonts w:ascii="Times New Roman" w:hAnsi="Times New Roman" w:cs="Times New Roman"/>
          <w:sz w:val="24"/>
        </w:rPr>
      </w:pPr>
      <w:r>
        <w:rPr>
          <w:rFonts w:ascii="Times New Roman" w:hAnsi="Times New Roman" w:cs="Times New Roman"/>
          <w:sz w:val="24"/>
        </w:rPr>
        <w:t>Berdasarkan hasil validasi pada tabel 4.</w:t>
      </w:r>
      <w:r w:rsidR="00417025">
        <w:rPr>
          <w:rFonts w:ascii="Times New Roman" w:hAnsi="Times New Roman" w:cs="Times New Roman"/>
          <w:sz w:val="24"/>
        </w:rPr>
        <w:t>8</w:t>
      </w:r>
      <w:r>
        <w:rPr>
          <w:rFonts w:ascii="Times New Roman" w:hAnsi="Times New Roman" w:cs="Times New Roman"/>
          <w:sz w:val="24"/>
        </w:rPr>
        <w:t xml:space="preserve">, penilaian dua validator untuk kriteria aspek penilaian pada lembar </w:t>
      </w:r>
      <w:r>
        <w:rPr>
          <w:rFonts w:ascii="Times New Roman" w:hAnsi="Times New Roman" w:cs="Times New Roman"/>
          <w:sz w:val="24"/>
          <w:szCs w:val="24"/>
        </w:rPr>
        <w:t>pengamatan aktivitas peserta didik</w:t>
      </w:r>
      <w:r>
        <w:rPr>
          <w:rFonts w:ascii="Times New Roman" w:hAnsi="Times New Roman" w:cs="Times New Roman"/>
          <w:sz w:val="24"/>
        </w:rPr>
        <w:t>, maka diperoleh rata-rata total penilaian aspek sebesar 3,75 yaitu berada dalam kategori sangat valid dengan nilai reliabilitas 0,83. Kesimpulan penilaian oleh ahli untuk lembar pengamatan aktivitas peserta didik yaitu baik dan dapat digunakan dengan revisi kecil. Adapun saran perbaikan dari validator adalah dengan menambahkan  keterangan indikator/rubrik penilaian untuk tiap aspek agar memudahkan dalam pengisian lembar pengamatan. Rubrik penilaian dapat dilihat pada lampiran</w:t>
      </w:r>
      <w:r w:rsidR="00E10083">
        <w:rPr>
          <w:rFonts w:ascii="Times New Roman" w:hAnsi="Times New Roman" w:cs="Times New Roman"/>
          <w:sz w:val="24"/>
        </w:rPr>
        <w:t>.</w:t>
      </w:r>
    </w:p>
    <w:p w:rsidR="00AB1183" w:rsidRPr="004A470E" w:rsidRDefault="00AB1183" w:rsidP="004A470E">
      <w:pPr>
        <w:pStyle w:val="ListParagraph"/>
        <w:numPr>
          <w:ilvl w:val="0"/>
          <w:numId w:val="49"/>
        </w:numPr>
        <w:autoSpaceDE w:val="0"/>
        <w:autoSpaceDN w:val="0"/>
        <w:adjustRightInd w:val="0"/>
        <w:spacing w:after="0" w:line="240" w:lineRule="auto"/>
        <w:ind w:left="426" w:hanging="450"/>
        <w:jc w:val="both"/>
        <w:rPr>
          <w:rFonts w:ascii="Times New Roman" w:hAnsi="Times New Roman" w:cs="Times New Roman"/>
          <w:sz w:val="24"/>
          <w:szCs w:val="24"/>
        </w:rPr>
      </w:pPr>
      <w:r w:rsidRPr="004A470E">
        <w:rPr>
          <w:rFonts w:ascii="Times New Roman" w:hAnsi="Times New Roman" w:cs="Times New Roman"/>
          <w:sz w:val="24"/>
          <w:szCs w:val="24"/>
        </w:rPr>
        <w:lastRenderedPageBreak/>
        <w:t>Angket Respon P</w:t>
      </w:r>
      <w:r w:rsidR="0099286B" w:rsidRPr="004A470E">
        <w:rPr>
          <w:rFonts w:ascii="Times New Roman" w:hAnsi="Times New Roman" w:cs="Times New Roman"/>
          <w:sz w:val="24"/>
          <w:szCs w:val="24"/>
        </w:rPr>
        <w:t>eserta Didik Terhadap media d</w:t>
      </w:r>
      <w:r w:rsidRPr="004A470E">
        <w:rPr>
          <w:rFonts w:ascii="Times New Roman" w:hAnsi="Times New Roman" w:cs="Times New Roman"/>
          <w:sz w:val="24"/>
          <w:szCs w:val="24"/>
        </w:rPr>
        <w:t>an Kegiatan Pembelajaran</w:t>
      </w:r>
    </w:p>
    <w:p w:rsidR="00AB1183" w:rsidRDefault="00AB1183" w:rsidP="00AB1183">
      <w:pPr>
        <w:autoSpaceDE w:val="0"/>
        <w:autoSpaceDN w:val="0"/>
        <w:adjustRightInd w:val="0"/>
        <w:spacing w:after="0" w:line="360" w:lineRule="auto"/>
        <w:ind w:firstLine="720"/>
        <w:jc w:val="both"/>
        <w:rPr>
          <w:rFonts w:ascii="Times New Roman" w:hAnsi="Times New Roman" w:cs="Times New Roman"/>
          <w:sz w:val="24"/>
        </w:rPr>
      </w:pPr>
    </w:p>
    <w:p w:rsidR="005644AD" w:rsidRDefault="00AB1183" w:rsidP="00EB0E69">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Aspek-aspek yang diperhatikan dalam memvalidasi angket respon peserta didik terhadap media dan kegiatan pembelajaran secara garis besar adalah aspek petunjuk, </w:t>
      </w:r>
      <w:r w:rsidRPr="00F96F2E">
        <w:rPr>
          <w:rFonts w:ascii="Times New Roman" w:hAnsi="Times New Roman" w:cs="Times New Roman"/>
          <w:sz w:val="24"/>
        </w:rPr>
        <w:t xml:space="preserve">aspek cakupan </w:t>
      </w:r>
      <w:r>
        <w:rPr>
          <w:rFonts w:ascii="Times New Roman" w:hAnsi="Times New Roman" w:cs="Times New Roman"/>
          <w:sz w:val="24"/>
        </w:rPr>
        <w:t>aktivitas dan aspek bahasa. Hasil validasi angket respon peserta di</w:t>
      </w:r>
      <w:r w:rsidR="00417025">
        <w:rPr>
          <w:rFonts w:ascii="Times New Roman" w:hAnsi="Times New Roman" w:cs="Times New Roman"/>
          <w:sz w:val="24"/>
        </w:rPr>
        <w:t>dik dapat dilihat pada tabel 4.9</w:t>
      </w:r>
      <w:r>
        <w:rPr>
          <w:rFonts w:ascii="Times New Roman" w:hAnsi="Times New Roman" w:cs="Times New Roman"/>
          <w:sz w:val="24"/>
        </w:rPr>
        <w:t xml:space="preserve"> berikut:</w:t>
      </w:r>
    </w:p>
    <w:p w:rsidR="00AB1183" w:rsidRDefault="00AB1183" w:rsidP="00183517">
      <w:pPr>
        <w:spacing w:after="0" w:line="240" w:lineRule="auto"/>
        <w:ind w:firstLine="720"/>
        <w:rPr>
          <w:rFonts w:ascii="Times New Roman" w:hAnsi="Times New Roman" w:cs="Times New Roman"/>
          <w:sz w:val="24"/>
          <w:lang w:val="en-US"/>
        </w:rPr>
      </w:pPr>
      <w:r>
        <w:rPr>
          <w:rFonts w:ascii="Times New Roman" w:hAnsi="Times New Roman" w:cs="Times New Roman"/>
          <w:sz w:val="24"/>
          <w:szCs w:val="24"/>
        </w:rPr>
        <w:t>Tabel 4.</w:t>
      </w:r>
      <w:r w:rsidR="00417025">
        <w:rPr>
          <w:rFonts w:ascii="Times New Roman" w:hAnsi="Times New Roman" w:cs="Times New Roman"/>
          <w:sz w:val="24"/>
          <w:szCs w:val="24"/>
        </w:rPr>
        <w:t>9</w:t>
      </w:r>
      <w:r>
        <w:rPr>
          <w:rFonts w:ascii="Times New Roman" w:hAnsi="Times New Roman" w:cs="Times New Roman"/>
          <w:sz w:val="24"/>
          <w:szCs w:val="24"/>
        </w:rPr>
        <w:t xml:space="preserve"> </w:t>
      </w:r>
      <w:r w:rsidR="00183517">
        <w:rPr>
          <w:rFonts w:ascii="Times New Roman" w:hAnsi="Times New Roman" w:cs="Times New Roman"/>
          <w:sz w:val="24"/>
          <w:szCs w:val="24"/>
        </w:rPr>
        <w:t xml:space="preserve"> </w:t>
      </w:r>
      <w:r>
        <w:rPr>
          <w:rFonts w:ascii="Times New Roman" w:hAnsi="Times New Roman" w:cs="Times New Roman"/>
          <w:sz w:val="24"/>
          <w:szCs w:val="24"/>
        </w:rPr>
        <w:t xml:space="preserve">Rangkuman hasil validasi </w:t>
      </w:r>
      <w:r>
        <w:rPr>
          <w:rFonts w:ascii="Times New Roman" w:hAnsi="Times New Roman" w:cs="Times New Roman"/>
          <w:sz w:val="24"/>
          <w:lang w:val="en-US"/>
        </w:rPr>
        <w:t>angket respon</w:t>
      </w:r>
      <w:r>
        <w:rPr>
          <w:rFonts w:ascii="Times New Roman" w:hAnsi="Times New Roman" w:cs="Times New Roman"/>
          <w:sz w:val="24"/>
        </w:rPr>
        <w:t xml:space="preserve"> peserta didik</w:t>
      </w:r>
    </w:p>
    <w:p w:rsidR="00AB1183" w:rsidRPr="00202E00" w:rsidRDefault="00AB1183" w:rsidP="00AB1183">
      <w:pPr>
        <w:spacing w:after="0" w:line="240" w:lineRule="auto"/>
        <w:ind w:firstLine="720"/>
        <w:jc w:val="center"/>
        <w:rPr>
          <w:rFonts w:ascii="Times New Roman" w:hAnsi="Times New Roman" w:cs="Times New Roman"/>
          <w:sz w:val="24"/>
          <w:szCs w:val="24"/>
          <w:lang w:val="en-US"/>
        </w:rPr>
      </w:pPr>
    </w:p>
    <w:tbl>
      <w:tblPr>
        <w:tblStyle w:val="TableGrid"/>
        <w:tblW w:w="0" w:type="auto"/>
        <w:tblBorders>
          <w:left w:val="none" w:sz="0" w:space="0" w:color="auto"/>
          <w:right w:val="none" w:sz="0" w:space="0" w:color="auto"/>
          <w:insideH w:val="single" w:sz="4" w:space="0" w:color="auto"/>
          <w:insideV w:val="none" w:sz="0" w:space="0" w:color="auto"/>
        </w:tblBorders>
        <w:tblLook w:val="04A0"/>
      </w:tblPr>
      <w:tblGrid>
        <w:gridCol w:w="759"/>
        <w:gridCol w:w="4497"/>
        <w:gridCol w:w="1041"/>
        <w:gridCol w:w="1852"/>
      </w:tblGrid>
      <w:tr w:rsidR="00AB1183" w:rsidTr="00EA7684">
        <w:tc>
          <w:tcPr>
            <w:tcW w:w="759" w:type="dxa"/>
            <w:tcBorders>
              <w:bottom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No</w:t>
            </w:r>
          </w:p>
        </w:tc>
        <w:tc>
          <w:tcPr>
            <w:tcW w:w="4497" w:type="dxa"/>
            <w:tcBorders>
              <w:bottom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Aspek Penilaian</w:t>
            </w:r>
          </w:p>
        </w:tc>
        <w:tc>
          <w:tcPr>
            <w:tcW w:w="1041" w:type="dxa"/>
            <w:tcBorders>
              <w:bottom w:val="single" w:sz="4" w:space="0" w:color="auto"/>
            </w:tcBorders>
            <w:vAlign w:val="center"/>
          </w:tcPr>
          <w:p w:rsidR="00AB1183" w:rsidRPr="0083111C" w:rsidRDefault="00207FD9" w:rsidP="00EA7684">
            <w:pPr>
              <w:jc w:val="center"/>
              <w:rPr>
                <w:rFonts w:ascii="Times New Roman" w:hAnsi="Times New Roman" w:cs="Times New Roman"/>
                <w:i/>
              </w:rPr>
            </w:pPr>
            <m:oMathPara>
              <m:oMath>
                <m:acc>
                  <m:accPr>
                    <m:chr m:val="̅"/>
                    <m:ctrlPr>
                      <w:rPr>
                        <w:rFonts w:ascii="Cambria Math" w:hAnsi="Cambria Math" w:cs="Times New Roman"/>
                        <w:b/>
                        <w:i/>
                      </w:rPr>
                    </m:ctrlPr>
                  </m:accPr>
                  <m:e>
                    <m:r>
                      <m:rPr>
                        <m:sty m:val="bi"/>
                      </m:rPr>
                      <w:rPr>
                        <w:rFonts w:ascii="Cambria Math" w:hAnsi="Cambria Math" w:cs="Times New Roman"/>
                      </w:rPr>
                      <m:t>x</m:t>
                    </m:r>
                  </m:e>
                </m:acc>
              </m:oMath>
            </m:oMathPara>
          </w:p>
        </w:tc>
        <w:tc>
          <w:tcPr>
            <w:tcW w:w="1852" w:type="dxa"/>
            <w:tcBorders>
              <w:bottom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Ket</w:t>
            </w:r>
          </w:p>
        </w:tc>
      </w:tr>
      <w:tr w:rsidR="00AB1183" w:rsidTr="00EA7684">
        <w:tc>
          <w:tcPr>
            <w:tcW w:w="759" w:type="dxa"/>
            <w:tcBorders>
              <w:top w:val="single" w:sz="4" w:space="0" w:color="auto"/>
              <w:bottom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1</w:t>
            </w:r>
          </w:p>
        </w:tc>
        <w:tc>
          <w:tcPr>
            <w:tcW w:w="4497" w:type="dxa"/>
            <w:tcBorders>
              <w:top w:val="single" w:sz="4" w:space="0" w:color="auto"/>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Petunjuk</w:t>
            </w:r>
          </w:p>
        </w:tc>
        <w:tc>
          <w:tcPr>
            <w:tcW w:w="1041" w:type="dxa"/>
            <w:tcBorders>
              <w:top w:val="single" w:sz="4" w:space="0" w:color="auto"/>
              <w:bottom w:val="nil"/>
            </w:tcBorders>
            <w:vAlign w:val="center"/>
          </w:tcPr>
          <w:p w:rsidR="00AB1183" w:rsidRPr="000E706A" w:rsidRDefault="00AB1183" w:rsidP="00EA7684">
            <w:pPr>
              <w:jc w:val="center"/>
              <w:rPr>
                <w:rFonts w:ascii="Times New Roman" w:hAnsi="Times New Roman" w:cs="Times New Roman"/>
              </w:rPr>
            </w:pPr>
            <w:r>
              <w:rPr>
                <w:rFonts w:ascii="Times New Roman" w:hAnsi="Times New Roman" w:cs="Times New Roman"/>
              </w:rPr>
              <w:t>4</w:t>
            </w:r>
          </w:p>
        </w:tc>
        <w:tc>
          <w:tcPr>
            <w:tcW w:w="1852" w:type="dxa"/>
            <w:tcBorders>
              <w:top w:val="single" w:sz="4" w:space="0" w:color="auto"/>
              <w:bottom w:val="nil"/>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S. Valid</w:t>
            </w:r>
          </w:p>
        </w:tc>
      </w:tr>
      <w:tr w:rsidR="00AB1183" w:rsidTr="00EA7684">
        <w:tc>
          <w:tcPr>
            <w:tcW w:w="759" w:type="dxa"/>
            <w:tcBorders>
              <w:top w:val="nil"/>
              <w:bottom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2</w:t>
            </w:r>
          </w:p>
        </w:tc>
        <w:tc>
          <w:tcPr>
            <w:tcW w:w="4497" w:type="dxa"/>
            <w:tcBorders>
              <w:top w:val="nil"/>
              <w:bottom w:val="nil"/>
            </w:tcBorders>
            <w:vAlign w:val="center"/>
          </w:tcPr>
          <w:p w:rsidR="00AB1183" w:rsidRDefault="00AB1183" w:rsidP="00EA7684">
            <w:pPr>
              <w:rPr>
                <w:rFonts w:ascii="Times New Roman" w:hAnsi="Times New Roman" w:cs="Times New Roman"/>
              </w:rPr>
            </w:pPr>
            <w:r>
              <w:rPr>
                <w:rFonts w:ascii="Times New Roman" w:hAnsi="Times New Roman" w:cs="Times New Roman"/>
              </w:rPr>
              <w:t>Cakupan aktivitas</w:t>
            </w:r>
          </w:p>
        </w:tc>
        <w:tc>
          <w:tcPr>
            <w:tcW w:w="1041" w:type="dxa"/>
            <w:tcBorders>
              <w:top w:val="nil"/>
              <w:bottom w:val="nil"/>
            </w:tcBorders>
            <w:vAlign w:val="center"/>
          </w:tcPr>
          <w:p w:rsidR="00AB1183" w:rsidRPr="000E706A" w:rsidRDefault="00AB1183" w:rsidP="00EA7684">
            <w:pPr>
              <w:jc w:val="center"/>
              <w:rPr>
                <w:rFonts w:ascii="Times New Roman" w:hAnsi="Times New Roman" w:cs="Times New Roman"/>
              </w:rPr>
            </w:pPr>
            <w:r>
              <w:rPr>
                <w:rFonts w:ascii="Times New Roman" w:hAnsi="Times New Roman" w:cs="Times New Roman"/>
              </w:rPr>
              <w:t>3,75</w:t>
            </w:r>
          </w:p>
        </w:tc>
        <w:tc>
          <w:tcPr>
            <w:tcW w:w="1852" w:type="dxa"/>
            <w:tcBorders>
              <w:top w:val="nil"/>
              <w:bottom w:val="nil"/>
            </w:tcBorders>
            <w:vAlign w:val="center"/>
          </w:tcPr>
          <w:p w:rsidR="00AB1183" w:rsidRPr="000E706A" w:rsidRDefault="00AB1183" w:rsidP="00EA7684">
            <w:pPr>
              <w:jc w:val="center"/>
              <w:rPr>
                <w:rFonts w:ascii="Times New Roman" w:hAnsi="Times New Roman" w:cs="Times New Roman"/>
              </w:rPr>
            </w:pPr>
            <w:r>
              <w:rPr>
                <w:rFonts w:ascii="Times New Roman" w:hAnsi="Times New Roman" w:cs="Times New Roman"/>
              </w:rPr>
              <w:t xml:space="preserve">S. </w:t>
            </w:r>
            <w:r w:rsidRPr="000E706A">
              <w:rPr>
                <w:rFonts w:ascii="Times New Roman" w:hAnsi="Times New Roman" w:cs="Times New Roman"/>
              </w:rPr>
              <w:t>Valid</w:t>
            </w:r>
          </w:p>
        </w:tc>
      </w:tr>
      <w:tr w:rsidR="00AB1183" w:rsidTr="00EA7684">
        <w:tc>
          <w:tcPr>
            <w:tcW w:w="759" w:type="dxa"/>
            <w:tcBorders>
              <w:top w:val="nil"/>
              <w:bottom w:val="single" w:sz="4" w:space="0" w:color="auto"/>
            </w:tcBorders>
            <w:vAlign w:val="center"/>
          </w:tcPr>
          <w:p w:rsidR="00AB1183" w:rsidRDefault="00AB1183" w:rsidP="00EA7684">
            <w:pPr>
              <w:tabs>
                <w:tab w:val="left" w:pos="234"/>
              </w:tabs>
              <w:jc w:val="center"/>
              <w:rPr>
                <w:rFonts w:ascii="Times New Roman" w:hAnsi="Times New Roman" w:cs="Times New Roman"/>
              </w:rPr>
            </w:pPr>
            <w:r>
              <w:rPr>
                <w:rFonts w:ascii="Times New Roman" w:hAnsi="Times New Roman" w:cs="Times New Roman"/>
              </w:rPr>
              <w:t>3</w:t>
            </w:r>
          </w:p>
        </w:tc>
        <w:tc>
          <w:tcPr>
            <w:tcW w:w="4497" w:type="dxa"/>
            <w:tcBorders>
              <w:top w:val="nil"/>
              <w:bottom w:val="single" w:sz="4" w:space="0" w:color="auto"/>
            </w:tcBorders>
            <w:vAlign w:val="center"/>
          </w:tcPr>
          <w:p w:rsidR="00AB1183" w:rsidRDefault="00AB1183" w:rsidP="00EA7684">
            <w:pPr>
              <w:rPr>
                <w:rFonts w:ascii="Times New Roman" w:hAnsi="Times New Roman" w:cs="Times New Roman"/>
              </w:rPr>
            </w:pPr>
            <w:r>
              <w:rPr>
                <w:rFonts w:ascii="Times New Roman" w:hAnsi="Times New Roman" w:cs="Times New Roman"/>
              </w:rPr>
              <w:t xml:space="preserve">Bahasa </w:t>
            </w:r>
          </w:p>
        </w:tc>
        <w:tc>
          <w:tcPr>
            <w:tcW w:w="1041" w:type="dxa"/>
            <w:tcBorders>
              <w:top w:val="nil"/>
              <w:bottom w:val="single" w:sz="4" w:space="0" w:color="auto"/>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4</w:t>
            </w:r>
          </w:p>
        </w:tc>
        <w:tc>
          <w:tcPr>
            <w:tcW w:w="1852" w:type="dxa"/>
            <w:tcBorders>
              <w:top w:val="nil"/>
              <w:bottom w:val="single" w:sz="4" w:space="0" w:color="auto"/>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S. Valid</w:t>
            </w:r>
          </w:p>
        </w:tc>
      </w:tr>
      <w:tr w:rsidR="00AB1183" w:rsidTr="00EA7684">
        <w:tc>
          <w:tcPr>
            <w:tcW w:w="5256" w:type="dxa"/>
            <w:gridSpan w:val="2"/>
            <w:tcBorders>
              <w:top w:val="single" w:sz="4" w:space="0" w:color="auto"/>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Rata-rata total penilaian aspek</w:t>
            </w:r>
          </w:p>
        </w:tc>
        <w:tc>
          <w:tcPr>
            <w:tcW w:w="1041" w:type="dxa"/>
            <w:tcBorders>
              <w:top w:val="single" w:sz="4" w:space="0" w:color="auto"/>
            </w:tcBorders>
            <w:vAlign w:val="center"/>
          </w:tcPr>
          <w:p w:rsidR="00AB1183" w:rsidRPr="00CB1B28" w:rsidRDefault="00AB1183" w:rsidP="00EA7684">
            <w:pPr>
              <w:ind w:left="34"/>
              <w:jc w:val="center"/>
              <w:rPr>
                <w:rFonts w:ascii="Times New Roman" w:hAnsi="Times New Roman" w:cs="Times New Roman"/>
                <w:lang w:val="en-US"/>
              </w:rPr>
            </w:pPr>
            <w:r w:rsidRPr="000E706A">
              <w:rPr>
                <w:rFonts w:ascii="Times New Roman" w:hAnsi="Times New Roman" w:cs="Times New Roman"/>
              </w:rPr>
              <w:t>3,</w:t>
            </w:r>
            <w:r>
              <w:rPr>
                <w:rFonts w:ascii="Times New Roman" w:hAnsi="Times New Roman" w:cs="Times New Roman"/>
                <w:lang w:val="en-US"/>
              </w:rPr>
              <w:t>91</w:t>
            </w:r>
          </w:p>
        </w:tc>
        <w:tc>
          <w:tcPr>
            <w:tcW w:w="1852" w:type="dxa"/>
            <w:tcBorders>
              <w:top w:val="single" w:sz="4" w:space="0" w:color="auto"/>
            </w:tcBorders>
            <w:vAlign w:val="center"/>
          </w:tcPr>
          <w:p w:rsidR="00AB1183" w:rsidRPr="000E706A" w:rsidRDefault="00AB1183" w:rsidP="00EA7684">
            <w:pPr>
              <w:jc w:val="center"/>
              <w:rPr>
                <w:rFonts w:ascii="Times New Roman" w:hAnsi="Times New Roman" w:cs="Times New Roman"/>
              </w:rPr>
            </w:pPr>
            <w:r w:rsidRPr="000E706A">
              <w:rPr>
                <w:rFonts w:ascii="Times New Roman" w:hAnsi="Times New Roman" w:cs="Times New Roman"/>
              </w:rPr>
              <w:t>S. Valid</w:t>
            </w:r>
          </w:p>
        </w:tc>
      </w:tr>
      <w:tr w:rsidR="00AB1183" w:rsidTr="00EA7684">
        <w:tc>
          <w:tcPr>
            <w:tcW w:w="5256" w:type="dxa"/>
            <w:gridSpan w:val="2"/>
            <w:vAlign w:val="center"/>
          </w:tcPr>
          <w:p w:rsidR="00AB1183" w:rsidRDefault="00AB1183" w:rsidP="00EA7684">
            <w:pPr>
              <w:jc w:val="center"/>
              <w:rPr>
                <w:rFonts w:ascii="Times New Roman" w:hAnsi="Times New Roman" w:cs="Times New Roman"/>
              </w:rPr>
            </w:pPr>
            <w:r>
              <w:rPr>
                <w:rFonts w:ascii="Times New Roman" w:hAnsi="Times New Roman" w:cs="Times New Roman"/>
              </w:rPr>
              <w:t>Rel</w:t>
            </w:r>
            <w:r>
              <w:rPr>
                <w:rFonts w:ascii="Times New Roman" w:hAnsi="Times New Roman" w:cs="Times New Roman"/>
                <w:lang w:val="en-US"/>
              </w:rPr>
              <w:t>i</w:t>
            </w:r>
            <w:r>
              <w:rPr>
                <w:rFonts w:ascii="Times New Roman" w:hAnsi="Times New Roman" w:cs="Times New Roman"/>
              </w:rPr>
              <w:t>abilitas</w:t>
            </w:r>
          </w:p>
        </w:tc>
        <w:tc>
          <w:tcPr>
            <w:tcW w:w="1041" w:type="dxa"/>
            <w:vAlign w:val="center"/>
          </w:tcPr>
          <w:p w:rsidR="00AB1183" w:rsidRDefault="00AB1183" w:rsidP="00EA7684">
            <w:pPr>
              <w:jc w:val="center"/>
              <w:rPr>
                <w:rFonts w:ascii="Times New Roman" w:hAnsi="Times New Roman" w:cs="Times New Roman"/>
              </w:rPr>
            </w:pPr>
            <w:r>
              <w:rPr>
                <w:rFonts w:ascii="Times New Roman" w:hAnsi="Times New Roman" w:cs="Times New Roman"/>
              </w:rPr>
              <w:t>0,875</w:t>
            </w:r>
          </w:p>
        </w:tc>
        <w:tc>
          <w:tcPr>
            <w:tcW w:w="1852" w:type="dxa"/>
            <w:vAlign w:val="center"/>
          </w:tcPr>
          <w:p w:rsidR="00AB1183" w:rsidRDefault="00AB1183" w:rsidP="00EA7684">
            <w:pPr>
              <w:jc w:val="center"/>
              <w:rPr>
                <w:rFonts w:ascii="Times New Roman" w:hAnsi="Times New Roman" w:cs="Times New Roman"/>
              </w:rPr>
            </w:pPr>
            <w:r>
              <w:rPr>
                <w:rFonts w:ascii="Times New Roman" w:eastAsiaTheme="minorEastAsia" w:hAnsi="Times New Roman" w:cs="Times New Roman"/>
                <w:color w:val="1D1B11" w:themeColor="background2" w:themeShade="1A"/>
              </w:rPr>
              <w:t>R</w:t>
            </w:r>
            <w:r w:rsidRPr="004A38A3">
              <w:rPr>
                <w:rFonts w:ascii="Times New Roman" w:eastAsiaTheme="minorEastAsia" w:hAnsi="Times New Roman" w:cs="Times New Roman"/>
                <w:color w:val="1D1B11" w:themeColor="background2" w:themeShade="1A"/>
              </w:rPr>
              <w:t>eliabel</w:t>
            </w:r>
          </w:p>
        </w:tc>
      </w:tr>
    </w:tbl>
    <w:p w:rsidR="00AB1183" w:rsidRDefault="00183517" w:rsidP="00AB1183">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Sumber</w:t>
      </w:r>
      <w:r>
        <w:rPr>
          <w:rFonts w:ascii="Times New Roman" w:hAnsi="Times New Roman" w:cs="Times New Roman"/>
          <w:sz w:val="24"/>
          <w:szCs w:val="24"/>
        </w:rPr>
        <w:t xml:space="preserve"> </w:t>
      </w:r>
      <w:r w:rsidR="00AB1183">
        <w:rPr>
          <w:rFonts w:ascii="Times New Roman" w:hAnsi="Times New Roman" w:cs="Times New Roman"/>
          <w:sz w:val="24"/>
          <w:szCs w:val="24"/>
          <w:lang w:val="en-US"/>
        </w:rPr>
        <w:t xml:space="preserve">: Data validasi angket respon peserta didik  </w:t>
      </w:r>
    </w:p>
    <w:p w:rsidR="00AB1183" w:rsidRPr="00503538" w:rsidRDefault="00AB1183" w:rsidP="00AB1183">
      <w:pPr>
        <w:autoSpaceDE w:val="0"/>
        <w:autoSpaceDN w:val="0"/>
        <w:adjustRightInd w:val="0"/>
        <w:spacing w:after="0"/>
        <w:jc w:val="both"/>
        <w:rPr>
          <w:rFonts w:ascii="Times New Roman" w:hAnsi="Times New Roman" w:cs="Times New Roman"/>
          <w:sz w:val="24"/>
          <w:lang w:val="en-US"/>
        </w:rPr>
      </w:pPr>
    </w:p>
    <w:p w:rsidR="004510ED" w:rsidRDefault="00AB1183" w:rsidP="005644AD">
      <w:pPr>
        <w:autoSpaceDE w:val="0"/>
        <w:autoSpaceDN w:val="0"/>
        <w:adjustRightInd w:val="0"/>
        <w:spacing w:line="480" w:lineRule="auto"/>
        <w:ind w:firstLine="720"/>
        <w:jc w:val="both"/>
        <w:rPr>
          <w:rFonts w:ascii="Times New Roman" w:hAnsi="Times New Roman" w:cs="Times New Roman"/>
          <w:sz w:val="24"/>
        </w:rPr>
      </w:pPr>
      <w:r>
        <w:rPr>
          <w:rFonts w:ascii="Times New Roman" w:hAnsi="Times New Roman" w:cs="Times New Roman"/>
          <w:sz w:val="24"/>
        </w:rPr>
        <w:t>Berdasarkan hasil validasi pada tabel 4.</w:t>
      </w:r>
      <w:r w:rsidR="00417025">
        <w:rPr>
          <w:rFonts w:ascii="Times New Roman" w:hAnsi="Times New Roman" w:cs="Times New Roman"/>
          <w:sz w:val="24"/>
        </w:rPr>
        <w:t>9</w:t>
      </w:r>
      <w:r>
        <w:rPr>
          <w:rFonts w:ascii="Times New Roman" w:hAnsi="Times New Roman" w:cs="Times New Roman"/>
          <w:sz w:val="24"/>
        </w:rPr>
        <w:t>, penilaian dua validator untuk kriteria aspek penilaian angket respon peserta</w:t>
      </w:r>
      <w:r>
        <w:rPr>
          <w:rFonts w:ascii="Times New Roman" w:hAnsi="Times New Roman" w:cs="Times New Roman"/>
          <w:sz w:val="24"/>
          <w:szCs w:val="24"/>
        </w:rPr>
        <w:t xml:space="preserve"> didik</w:t>
      </w:r>
      <w:r>
        <w:rPr>
          <w:rFonts w:ascii="Times New Roman" w:hAnsi="Times New Roman" w:cs="Times New Roman"/>
          <w:sz w:val="24"/>
        </w:rPr>
        <w:t>, diperoleh rata-rata total penilaian aspek sebesar 3,9</w:t>
      </w:r>
      <w:r>
        <w:rPr>
          <w:rFonts w:ascii="Times New Roman" w:hAnsi="Times New Roman" w:cs="Times New Roman"/>
          <w:sz w:val="24"/>
          <w:lang w:val="en-US"/>
        </w:rPr>
        <w:t>1</w:t>
      </w:r>
      <w:r>
        <w:rPr>
          <w:rFonts w:ascii="Times New Roman" w:hAnsi="Times New Roman" w:cs="Times New Roman"/>
          <w:sz w:val="24"/>
        </w:rPr>
        <w:t xml:space="preserve"> yaitu berada dalam kategori sangat valid dengan nilai reliabilitas 0,875. Kesimpulan penilaian para ahli untuk angket peserta didik yaitu baik dan dapat digunakan dengan revisi kecil Adapun saran perbaikan dari validator adalah mengelompokkan pernyataan  tentang perangkat pembelajaran dan kegiatan pembelajaran.</w:t>
      </w:r>
    </w:p>
    <w:p w:rsidR="00EB0E69" w:rsidRDefault="00EB0E69" w:rsidP="005644AD">
      <w:pPr>
        <w:autoSpaceDE w:val="0"/>
        <w:autoSpaceDN w:val="0"/>
        <w:adjustRightInd w:val="0"/>
        <w:spacing w:line="480" w:lineRule="auto"/>
        <w:ind w:firstLine="720"/>
        <w:jc w:val="both"/>
        <w:rPr>
          <w:rFonts w:ascii="Times New Roman" w:hAnsi="Times New Roman" w:cs="Times New Roman"/>
          <w:sz w:val="24"/>
        </w:rPr>
      </w:pPr>
    </w:p>
    <w:p w:rsidR="00EB0E69" w:rsidRDefault="00EB0E69" w:rsidP="005644AD">
      <w:pPr>
        <w:autoSpaceDE w:val="0"/>
        <w:autoSpaceDN w:val="0"/>
        <w:adjustRightInd w:val="0"/>
        <w:spacing w:line="480" w:lineRule="auto"/>
        <w:ind w:firstLine="720"/>
        <w:jc w:val="both"/>
        <w:rPr>
          <w:rFonts w:ascii="Times New Roman" w:hAnsi="Times New Roman" w:cs="Times New Roman"/>
          <w:sz w:val="24"/>
        </w:rPr>
      </w:pPr>
    </w:p>
    <w:p w:rsidR="00AB1183" w:rsidRPr="00372197" w:rsidRDefault="00AB1183" w:rsidP="008C061B">
      <w:pPr>
        <w:pStyle w:val="ListParagraph"/>
        <w:numPr>
          <w:ilvl w:val="0"/>
          <w:numId w:val="34"/>
        </w:numPr>
        <w:autoSpaceDE w:val="0"/>
        <w:autoSpaceDN w:val="0"/>
        <w:adjustRightInd w:val="0"/>
        <w:spacing w:line="480" w:lineRule="auto"/>
        <w:ind w:left="426" w:hanging="426"/>
        <w:jc w:val="both"/>
        <w:rPr>
          <w:rFonts w:ascii="Times New Roman" w:hAnsi="Times New Roman" w:cs="Times New Roman"/>
          <w:b/>
          <w:sz w:val="24"/>
          <w:lang w:val="en-US"/>
        </w:rPr>
      </w:pPr>
      <w:r w:rsidRPr="00372197">
        <w:rPr>
          <w:rFonts w:ascii="Times New Roman" w:hAnsi="Times New Roman" w:cs="Times New Roman"/>
          <w:b/>
          <w:sz w:val="24"/>
          <w:szCs w:val="24"/>
          <w:lang w:val="en-US"/>
        </w:rPr>
        <w:lastRenderedPageBreak/>
        <w:t xml:space="preserve">Hasil </w:t>
      </w:r>
      <w:r>
        <w:rPr>
          <w:rFonts w:ascii="Times New Roman" w:hAnsi="Times New Roman" w:cs="Times New Roman"/>
          <w:b/>
          <w:sz w:val="24"/>
          <w:szCs w:val="24"/>
        </w:rPr>
        <w:t>R</w:t>
      </w:r>
      <w:r w:rsidRPr="00372197">
        <w:rPr>
          <w:rFonts w:ascii="Times New Roman" w:hAnsi="Times New Roman" w:cs="Times New Roman"/>
          <w:b/>
          <w:sz w:val="24"/>
          <w:szCs w:val="24"/>
          <w:lang w:val="en-US"/>
        </w:rPr>
        <w:t>evisi/Perbaikan Perangkat Pembelajaran</w:t>
      </w:r>
    </w:p>
    <w:p w:rsidR="005644AD" w:rsidRPr="005644AD" w:rsidRDefault="00AB1183" w:rsidP="00EB0E69">
      <w:pPr>
        <w:spacing w:line="480" w:lineRule="auto"/>
        <w:ind w:firstLine="720"/>
        <w:jc w:val="both"/>
        <w:rPr>
          <w:rFonts w:ascii="Times New Roman" w:hAnsi="Times New Roman"/>
          <w:sz w:val="24"/>
          <w:szCs w:val="24"/>
        </w:rPr>
      </w:pPr>
      <w:r w:rsidRPr="00ED2EC3">
        <w:rPr>
          <w:rFonts w:ascii="Times New Roman" w:hAnsi="Times New Roman"/>
          <w:sz w:val="24"/>
          <w:szCs w:val="24"/>
        </w:rPr>
        <w:t>Perangkat pembelajaran dan instrumennya secara umum dinyatakan valid dengan syarat perangkat dapat diterapkan dengan revisi kecil maka dilakukanlah revisi atau perbaikan berdasa</w:t>
      </w:r>
      <w:r>
        <w:rPr>
          <w:rFonts w:ascii="Times New Roman" w:hAnsi="Times New Roman"/>
          <w:sz w:val="24"/>
          <w:szCs w:val="24"/>
        </w:rPr>
        <w:t>rkan saran ahli sebagai berikut</w:t>
      </w:r>
      <w:r w:rsidR="009B41F9">
        <w:rPr>
          <w:rFonts w:ascii="Times New Roman" w:hAnsi="Times New Roman"/>
          <w:sz w:val="24"/>
          <w:szCs w:val="24"/>
        </w:rPr>
        <w:t xml:space="preserve"> </w:t>
      </w:r>
      <w:r>
        <w:rPr>
          <w:rFonts w:ascii="Times New Roman" w:hAnsi="Times New Roman"/>
          <w:sz w:val="24"/>
          <w:szCs w:val="24"/>
          <w:lang w:val="en-US"/>
        </w:rPr>
        <w:t>:</w:t>
      </w:r>
    </w:p>
    <w:p w:rsidR="00AB1183" w:rsidRDefault="00AB1183" w:rsidP="004A470E">
      <w:pPr>
        <w:pStyle w:val="ListParagraph"/>
        <w:numPr>
          <w:ilvl w:val="0"/>
          <w:numId w:val="46"/>
        </w:numPr>
        <w:autoSpaceDE w:val="0"/>
        <w:autoSpaceDN w:val="0"/>
        <w:adjustRightInd w:val="0"/>
        <w:spacing w:line="480" w:lineRule="auto"/>
        <w:ind w:left="426"/>
        <w:jc w:val="both"/>
        <w:rPr>
          <w:rFonts w:ascii="Times New Roman" w:hAnsi="Times New Roman" w:cs="Times New Roman"/>
          <w:sz w:val="24"/>
          <w:lang w:val="en-US"/>
        </w:rPr>
      </w:pPr>
      <w:r>
        <w:rPr>
          <w:rFonts w:ascii="Times New Roman" w:hAnsi="Times New Roman" w:cs="Times New Roman"/>
          <w:sz w:val="24"/>
          <w:lang w:val="en-US"/>
        </w:rPr>
        <w:t>Hasil revisi silabus</w:t>
      </w:r>
    </w:p>
    <w:p w:rsidR="00AB1183" w:rsidRDefault="00AB1183" w:rsidP="00AB11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Terdapat </w:t>
      </w:r>
      <w:r>
        <w:rPr>
          <w:rFonts w:ascii="Times New Roman" w:hAnsi="Times New Roman" w:cs="Times New Roman"/>
          <w:sz w:val="24"/>
          <w:szCs w:val="24"/>
        </w:rPr>
        <w:t>beberapa saran dan arahan dari validator yang perlu diperhatikan untuk kesempurnaan silabus. Hasil revisi dapat dilihat pada tabel 4.1</w:t>
      </w:r>
      <w:r w:rsidR="00417025">
        <w:rPr>
          <w:rFonts w:ascii="Times New Roman" w:hAnsi="Times New Roman" w:cs="Times New Roman"/>
          <w:sz w:val="24"/>
          <w:szCs w:val="24"/>
        </w:rPr>
        <w:t>0</w:t>
      </w:r>
      <w:r>
        <w:rPr>
          <w:rFonts w:ascii="Times New Roman" w:hAnsi="Times New Roman" w:cs="Times New Roman"/>
          <w:sz w:val="24"/>
          <w:szCs w:val="24"/>
        </w:rPr>
        <w:t xml:space="preserve"> berikut.</w:t>
      </w:r>
    </w:p>
    <w:p w:rsidR="00AB1183" w:rsidRDefault="00AB1183" w:rsidP="005C01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en-US"/>
        </w:rPr>
        <w:t>1</w:t>
      </w:r>
      <w:r w:rsidR="00417025">
        <w:rPr>
          <w:rFonts w:ascii="Times New Roman" w:hAnsi="Times New Roman" w:cs="Times New Roman"/>
          <w:sz w:val="24"/>
          <w:szCs w:val="24"/>
        </w:rPr>
        <w:t xml:space="preserve">0 </w:t>
      </w:r>
      <w:r>
        <w:rPr>
          <w:rFonts w:ascii="Times New Roman" w:hAnsi="Times New Roman" w:cs="Times New Roman"/>
          <w:sz w:val="24"/>
          <w:szCs w:val="24"/>
          <w:lang w:val="en-US"/>
        </w:rPr>
        <w:t>R</w:t>
      </w:r>
      <w:r>
        <w:rPr>
          <w:rFonts w:ascii="Times New Roman" w:hAnsi="Times New Roman" w:cs="Times New Roman"/>
          <w:sz w:val="24"/>
          <w:szCs w:val="24"/>
        </w:rPr>
        <w:t>evisi silabus berdasarkan hasil validasi</w:t>
      </w:r>
    </w:p>
    <w:p w:rsidR="00AB1183" w:rsidRPr="007B109C" w:rsidRDefault="00AB1183" w:rsidP="008C061B">
      <w:pPr>
        <w:pStyle w:val="ListParagraph"/>
        <w:numPr>
          <w:ilvl w:val="0"/>
          <w:numId w:val="54"/>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Ahli materi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2181"/>
        <w:gridCol w:w="3111"/>
        <w:gridCol w:w="2749"/>
      </w:tblGrid>
      <w:tr w:rsidR="00AB1183" w:rsidTr="004A470E">
        <w:tc>
          <w:tcPr>
            <w:tcW w:w="2181" w:type="dxa"/>
            <w:tcBorders>
              <w:bottom w:val="single" w:sz="4" w:space="0" w:color="000000" w:themeColor="text1"/>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Bagian yang direvisi</w:t>
            </w:r>
          </w:p>
        </w:tc>
        <w:tc>
          <w:tcPr>
            <w:tcW w:w="3111" w:type="dxa"/>
            <w:tcBorders>
              <w:bottom w:val="single" w:sz="4" w:space="0" w:color="000000" w:themeColor="text1"/>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Sebelum direvisi</w:t>
            </w:r>
          </w:p>
        </w:tc>
        <w:tc>
          <w:tcPr>
            <w:tcW w:w="2749" w:type="dxa"/>
            <w:tcBorders>
              <w:bottom w:val="single" w:sz="4" w:space="0" w:color="000000" w:themeColor="text1"/>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Sesudah direvisi</w:t>
            </w:r>
          </w:p>
        </w:tc>
      </w:tr>
      <w:tr w:rsidR="00AB1183" w:rsidTr="004A470E">
        <w:tc>
          <w:tcPr>
            <w:tcW w:w="2181" w:type="dxa"/>
            <w:tcBorders>
              <w:top w:val="single" w:sz="4" w:space="0" w:color="000000" w:themeColor="text1"/>
              <w:bottom w:val="nil"/>
            </w:tcBorders>
            <w:vAlign w:val="center"/>
          </w:tcPr>
          <w:p w:rsidR="00AB1183" w:rsidRPr="00983E79" w:rsidRDefault="00AB1183" w:rsidP="00EA7684">
            <w:pPr>
              <w:jc w:val="center"/>
              <w:rPr>
                <w:rFonts w:ascii="Times New Roman" w:hAnsi="Times New Roman" w:cs="Times New Roman"/>
              </w:rPr>
            </w:pPr>
          </w:p>
        </w:tc>
        <w:tc>
          <w:tcPr>
            <w:tcW w:w="3111" w:type="dxa"/>
            <w:tcBorders>
              <w:top w:val="single" w:sz="4" w:space="0" w:color="000000" w:themeColor="text1"/>
              <w:bottom w:val="nil"/>
            </w:tcBorders>
          </w:tcPr>
          <w:p w:rsidR="00AB1183" w:rsidRPr="00A11461" w:rsidRDefault="00AB1183" w:rsidP="00EA7684">
            <w:pPr>
              <w:rPr>
                <w:rFonts w:ascii="Times New Roman" w:hAnsi="Times New Roman" w:cs="Times New Roman"/>
              </w:rPr>
            </w:pPr>
          </w:p>
        </w:tc>
        <w:tc>
          <w:tcPr>
            <w:tcW w:w="2749" w:type="dxa"/>
            <w:tcBorders>
              <w:top w:val="single" w:sz="4" w:space="0" w:color="000000" w:themeColor="text1"/>
              <w:bottom w:val="nil"/>
            </w:tcBorders>
          </w:tcPr>
          <w:p w:rsidR="00AB1183" w:rsidRPr="00C1254C" w:rsidRDefault="00AB1183" w:rsidP="00EA7684">
            <w:pPr>
              <w:rPr>
                <w:rFonts w:ascii="Times New Roman" w:hAnsi="Times New Roman" w:cs="Times New Roman"/>
              </w:rPr>
            </w:pPr>
          </w:p>
        </w:tc>
      </w:tr>
      <w:tr w:rsidR="00AB1183" w:rsidTr="004A470E">
        <w:tc>
          <w:tcPr>
            <w:tcW w:w="2181" w:type="dxa"/>
            <w:vMerge w:val="restart"/>
            <w:tcBorders>
              <w:top w:val="nil"/>
            </w:tcBorders>
          </w:tcPr>
          <w:p w:rsidR="00AB1183" w:rsidRPr="00983E79" w:rsidRDefault="00AB1183" w:rsidP="00EA7684">
            <w:pPr>
              <w:jc w:val="both"/>
              <w:rPr>
                <w:rFonts w:ascii="Times New Roman" w:hAnsi="Times New Roman" w:cs="Times New Roman"/>
              </w:rPr>
            </w:pPr>
          </w:p>
        </w:tc>
        <w:tc>
          <w:tcPr>
            <w:tcW w:w="3111" w:type="dxa"/>
            <w:tcBorders>
              <w:top w:val="nil"/>
            </w:tcBorders>
          </w:tcPr>
          <w:p w:rsidR="00AB1183" w:rsidRPr="00A11461" w:rsidRDefault="00AB1183" w:rsidP="00EA7684">
            <w:pPr>
              <w:rPr>
                <w:rFonts w:ascii="Times New Roman" w:hAnsi="Times New Roman" w:cs="Times New Roman"/>
              </w:rPr>
            </w:pPr>
            <w:r>
              <w:rPr>
                <w:rFonts w:ascii="Times New Roman" w:hAnsi="Times New Roman" w:cs="Times New Roman"/>
              </w:rPr>
              <w:t>Tidak ada revisi dan dapat digunakan</w:t>
            </w:r>
          </w:p>
        </w:tc>
        <w:tc>
          <w:tcPr>
            <w:tcW w:w="2749" w:type="dxa"/>
            <w:tcBorders>
              <w:top w:val="nil"/>
            </w:tcBorders>
          </w:tcPr>
          <w:p w:rsidR="00AB1183" w:rsidRPr="00C1254C" w:rsidRDefault="00AB1183" w:rsidP="00EA7684">
            <w:pPr>
              <w:rPr>
                <w:rFonts w:ascii="Times New Roman" w:hAnsi="Times New Roman" w:cs="Times New Roman"/>
              </w:rPr>
            </w:pPr>
          </w:p>
        </w:tc>
      </w:tr>
      <w:tr w:rsidR="00AB1183" w:rsidTr="004A470E">
        <w:tc>
          <w:tcPr>
            <w:tcW w:w="2181" w:type="dxa"/>
            <w:vMerge/>
          </w:tcPr>
          <w:p w:rsidR="00AB1183" w:rsidRPr="00983E79" w:rsidRDefault="00AB1183" w:rsidP="00EA7684">
            <w:pPr>
              <w:jc w:val="both"/>
              <w:rPr>
                <w:rFonts w:ascii="Times New Roman" w:hAnsi="Times New Roman" w:cs="Times New Roman"/>
              </w:rPr>
            </w:pPr>
          </w:p>
        </w:tc>
        <w:tc>
          <w:tcPr>
            <w:tcW w:w="3111" w:type="dxa"/>
          </w:tcPr>
          <w:p w:rsidR="00AB1183" w:rsidRPr="00A11461" w:rsidRDefault="00AB1183" w:rsidP="00EA7684">
            <w:pPr>
              <w:rPr>
                <w:rFonts w:ascii="Times New Roman" w:hAnsi="Times New Roman" w:cs="Times New Roman"/>
              </w:rPr>
            </w:pPr>
          </w:p>
        </w:tc>
        <w:tc>
          <w:tcPr>
            <w:tcW w:w="2749" w:type="dxa"/>
          </w:tcPr>
          <w:p w:rsidR="00AB1183" w:rsidRPr="00983E79" w:rsidRDefault="00AB1183" w:rsidP="00EA7684">
            <w:pPr>
              <w:pStyle w:val="ListParagraph"/>
              <w:ind w:left="317"/>
              <w:rPr>
                <w:rFonts w:ascii="Times New Roman" w:hAnsi="Times New Roman" w:cs="Times New Roman"/>
              </w:rPr>
            </w:pPr>
          </w:p>
        </w:tc>
      </w:tr>
    </w:tbl>
    <w:p w:rsidR="00AB1183" w:rsidRDefault="00AB1183" w:rsidP="00AB1183">
      <w:pPr>
        <w:pStyle w:val="ListParagraph"/>
        <w:autoSpaceDE w:val="0"/>
        <w:autoSpaceDN w:val="0"/>
        <w:adjustRightInd w:val="0"/>
        <w:spacing w:after="0" w:line="360" w:lineRule="auto"/>
        <w:ind w:left="1170"/>
        <w:jc w:val="both"/>
        <w:rPr>
          <w:rFonts w:ascii="Times New Roman" w:hAnsi="Times New Roman" w:cs="Times New Roman"/>
          <w:sz w:val="24"/>
        </w:rPr>
      </w:pPr>
    </w:p>
    <w:p w:rsidR="00AB1183" w:rsidRDefault="00AB1183" w:rsidP="008C061B">
      <w:pPr>
        <w:pStyle w:val="ListParagraph"/>
        <w:numPr>
          <w:ilvl w:val="0"/>
          <w:numId w:val="54"/>
        </w:numPr>
        <w:autoSpaceDE w:val="0"/>
        <w:autoSpaceDN w:val="0"/>
        <w:adjustRightInd w:val="0"/>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Ahli desain dan media pembelajaran </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2181"/>
        <w:gridCol w:w="3111"/>
        <w:gridCol w:w="2749"/>
      </w:tblGrid>
      <w:tr w:rsidR="00AB1183" w:rsidTr="004A470E">
        <w:tc>
          <w:tcPr>
            <w:tcW w:w="2181" w:type="dxa"/>
            <w:tcBorders>
              <w:bottom w:val="single" w:sz="4" w:space="0" w:color="000000" w:themeColor="text1"/>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Bagian yang direvisi</w:t>
            </w:r>
          </w:p>
        </w:tc>
        <w:tc>
          <w:tcPr>
            <w:tcW w:w="3111" w:type="dxa"/>
            <w:tcBorders>
              <w:bottom w:val="single" w:sz="4" w:space="0" w:color="000000" w:themeColor="text1"/>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Sebelum direvisi</w:t>
            </w:r>
          </w:p>
        </w:tc>
        <w:tc>
          <w:tcPr>
            <w:tcW w:w="2749" w:type="dxa"/>
            <w:tcBorders>
              <w:bottom w:val="single" w:sz="4" w:space="0" w:color="000000" w:themeColor="text1"/>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Sesudah direvisi</w:t>
            </w:r>
          </w:p>
        </w:tc>
      </w:tr>
      <w:tr w:rsidR="00AB1183" w:rsidTr="004A470E">
        <w:tc>
          <w:tcPr>
            <w:tcW w:w="2181" w:type="dxa"/>
          </w:tcPr>
          <w:p w:rsidR="00AB1183" w:rsidRPr="00983E79" w:rsidRDefault="00AB1183" w:rsidP="00EA7684">
            <w:pPr>
              <w:jc w:val="center"/>
              <w:rPr>
                <w:rFonts w:ascii="Times New Roman" w:hAnsi="Times New Roman" w:cs="Times New Roman"/>
              </w:rPr>
            </w:pPr>
            <w:r>
              <w:rPr>
                <w:rFonts w:ascii="Times New Roman" w:hAnsi="Times New Roman" w:cs="Times New Roman"/>
              </w:rPr>
              <w:t>Sumber belajar</w:t>
            </w:r>
          </w:p>
        </w:tc>
        <w:tc>
          <w:tcPr>
            <w:tcW w:w="3111" w:type="dxa"/>
          </w:tcPr>
          <w:p w:rsidR="00AB1183" w:rsidRPr="008F3514" w:rsidRDefault="00AB1183" w:rsidP="00EA7684">
            <w:pPr>
              <w:rPr>
                <w:rFonts w:ascii="Times New Roman" w:hAnsi="Times New Roman" w:cs="Times New Roman"/>
                <w:bCs/>
              </w:rPr>
            </w:pPr>
            <w:r>
              <w:rPr>
                <w:rFonts w:ascii="Times New Roman" w:hAnsi="Times New Roman" w:cs="Times New Roman"/>
                <w:bCs/>
              </w:rPr>
              <w:t>Sumber belajar hanya mencantumkan buku teks dan buku UUD 1945</w:t>
            </w:r>
          </w:p>
        </w:tc>
        <w:tc>
          <w:tcPr>
            <w:tcW w:w="2749" w:type="dxa"/>
          </w:tcPr>
          <w:p w:rsidR="00AB1183" w:rsidRPr="008F3514" w:rsidRDefault="00AB1183" w:rsidP="00EA7684">
            <w:pPr>
              <w:rPr>
                <w:rFonts w:ascii="Times New Roman" w:hAnsi="Times New Roman" w:cs="Times New Roman"/>
                <w:bCs/>
              </w:rPr>
            </w:pPr>
            <w:r>
              <w:rPr>
                <w:rFonts w:ascii="Times New Roman" w:hAnsi="Times New Roman" w:cs="Times New Roman"/>
                <w:bCs/>
              </w:rPr>
              <w:t xml:space="preserve">Sumber belajar dilengkapi yakni buku teks, buku UUD 1945, modul peserta didik,  dan LKS </w:t>
            </w:r>
          </w:p>
        </w:tc>
      </w:tr>
    </w:tbl>
    <w:p w:rsidR="00AB1183" w:rsidRDefault="00AB1183" w:rsidP="00AB1183">
      <w:pPr>
        <w:pStyle w:val="ListParagraph"/>
        <w:autoSpaceDE w:val="0"/>
        <w:autoSpaceDN w:val="0"/>
        <w:adjustRightInd w:val="0"/>
        <w:spacing w:after="0" w:line="240" w:lineRule="auto"/>
        <w:ind w:left="1170"/>
        <w:jc w:val="both"/>
        <w:rPr>
          <w:rFonts w:ascii="Times New Roman" w:hAnsi="Times New Roman" w:cs="Times New Roman"/>
          <w:sz w:val="24"/>
        </w:rPr>
      </w:pPr>
    </w:p>
    <w:p w:rsidR="005644AD" w:rsidRDefault="00AB1183" w:rsidP="00EB0E69">
      <w:pPr>
        <w:autoSpaceDE w:val="0"/>
        <w:autoSpaceDN w:val="0"/>
        <w:adjustRightInd w:val="0"/>
        <w:spacing w:line="480" w:lineRule="auto"/>
        <w:ind w:firstLine="720"/>
        <w:jc w:val="both"/>
        <w:rPr>
          <w:rFonts w:ascii="Times New Roman" w:hAnsi="Times New Roman" w:cs="Times New Roman"/>
          <w:sz w:val="24"/>
        </w:rPr>
      </w:pPr>
      <w:r w:rsidRPr="00D95248">
        <w:rPr>
          <w:rFonts w:ascii="Times New Roman" w:hAnsi="Times New Roman" w:cs="Times New Roman"/>
          <w:sz w:val="24"/>
        </w:rPr>
        <w:t xml:space="preserve">Silabus yang telah direvisi selanjutnya dikembalikan kepada validator untuk diberikan penilaian apakah telah sesuai dengan kriteria yang </w:t>
      </w:r>
      <w:r>
        <w:rPr>
          <w:rFonts w:ascii="Times New Roman" w:hAnsi="Times New Roman" w:cs="Times New Roman"/>
          <w:sz w:val="24"/>
        </w:rPr>
        <w:t>disarankan</w:t>
      </w:r>
      <w:r w:rsidRPr="00D95248">
        <w:rPr>
          <w:rFonts w:ascii="Times New Roman" w:hAnsi="Times New Roman" w:cs="Times New Roman"/>
          <w:sz w:val="24"/>
        </w:rPr>
        <w:t xml:space="preserve"> atau tidak. </w:t>
      </w:r>
      <w:r w:rsidRPr="00D95248">
        <w:rPr>
          <w:rFonts w:ascii="Times New Roman" w:hAnsi="Times New Roman" w:cs="Times New Roman"/>
          <w:sz w:val="24"/>
        </w:rPr>
        <w:lastRenderedPageBreak/>
        <w:t xml:space="preserve">Kesimpulan </w:t>
      </w:r>
      <w:r>
        <w:rPr>
          <w:rFonts w:ascii="Times New Roman" w:hAnsi="Times New Roman" w:cs="Times New Roman"/>
          <w:sz w:val="24"/>
        </w:rPr>
        <w:t xml:space="preserve">validator terhadap </w:t>
      </w:r>
      <w:r w:rsidRPr="00D95248">
        <w:rPr>
          <w:rFonts w:ascii="Times New Roman" w:hAnsi="Times New Roman" w:cs="Times New Roman"/>
          <w:sz w:val="24"/>
        </w:rPr>
        <w:t xml:space="preserve">hasil revisi silabus </w:t>
      </w:r>
      <w:r>
        <w:rPr>
          <w:rFonts w:ascii="Times New Roman" w:hAnsi="Times New Roman" w:cs="Times New Roman"/>
          <w:sz w:val="24"/>
        </w:rPr>
        <w:t xml:space="preserve">adalah </w:t>
      </w:r>
      <w:r w:rsidRPr="00D95248">
        <w:rPr>
          <w:rFonts w:ascii="Times New Roman" w:hAnsi="Times New Roman" w:cs="Times New Roman"/>
          <w:sz w:val="24"/>
        </w:rPr>
        <w:t>silabus</w:t>
      </w:r>
      <w:r>
        <w:rPr>
          <w:rFonts w:ascii="Times New Roman" w:hAnsi="Times New Roman" w:cs="Times New Roman"/>
          <w:sz w:val="24"/>
        </w:rPr>
        <w:t xml:space="preserve"> </w:t>
      </w:r>
      <w:r w:rsidRPr="00D95248">
        <w:rPr>
          <w:rFonts w:ascii="Times New Roman" w:hAnsi="Times New Roman" w:cs="Times New Roman"/>
          <w:sz w:val="24"/>
        </w:rPr>
        <w:t>baik dan dapat diujicobakan</w:t>
      </w:r>
      <w:r>
        <w:rPr>
          <w:rFonts w:ascii="Times New Roman" w:hAnsi="Times New Roman" w:cs="Times New Roman"/>
          <w:sz w:val="24"/>
        </w:rPr>
        <w:t>.</w:t>
      </w:r>
    </w:p>
    <w:p w:rsidR="00AB1183" w:rsidRDefault="00AB1183" w:rsidP="004A470E">
      <w:pPr>
        <w:pStyle w:val="ListParagraph"/>
        <w:numPr>
          <w:ilvl w:val="0"/>
          <w:numId w:val="46"/>
        </w:numPr>
        <w:autoSpaceDE w:val="0"/>
        <w:autoSpaceDN w:val="0"/>
        <w:adjustRightInd w:val="0"/>
        <w:spacing w:line="480" w:lineRule="auto"/>
        <w:ind w:left="426"/>
        <w:jc w:val="both"/>
        <w:rPr>
          <w:rFonts w:ascii="Times New Roman" w:hAnsi="Times New Roman" w:cs="Times New Roman"/>
          <w:sz w:val="24"/>
          <w:lang w:val="en-US"/>
        </w:rPr>
      </w:pPr>
      <w:r>
        <w:rPr>
          <w:rFonts w:ascii="Times New Roman" w:hAnsi="Times New Roman" w:cs="Times New Roman"/>
          <w:sz w:val="24"/>
          <w:lang w:val="en-US"/>
        </w:rPr>
        <w:t>Hasil revisi rencana pelaksanaan pembelajaran (RPP)</w:t>
      </w:r>
    </w:p>
    <w:p w:rsidR="005644AD" w:rsidRDefault="00AB1183" w:rsidP="005644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w:t>
      </w:r>
      <w:r w:rsidRPr="00443702">
        <w:rPr>
          <w:rFonts w:ascii="Times New Roman" w:hAnsi="Times New Roman" w:cs="Times New Roman"/>
          <w:sz w:val="24"/>
          <w:szCs w:val="24"/>
        </w:rPr>
        <w:t xml:space="preserve">eberapa saran dan arahan dari validator yang perlu diperhatikan untuk kesempurnaan </w:t>
      </w:r>
      <w:r>
        <w:rPr>
          <w:rFonts w:ascii="Times New Roman" w:hAnsi="Times New Roman" w:cs="Times New Roman"/>
          <w:sz w:val="24"/>
          <w:szCs w:val="24"/>
        </w:rPr>
        <w:t>RPP</w:t>
      </w:r>
      <w:r w:rsidRPr="00443702">
        <w:rPr>
          <w:rFonts w:ascii="Times New Roman" w:hAnsi="Times New Roman" w:cs="Times New Roman"/>
          <w:sz w:val="24"/>
          <w:szCs w:val="24"/>
        </w:rPr>
        <w:t xml:space="preserve"> revisi dapat dilihat pada tabel </w:t>
      </w:r>
      <w:r>
        <w:rPr>
          <w:rFonts w:ascii="Times New Roman" w:hAnsi="Times New Roman" w:cs="Times New Roman"/>
          <w:sz w:val="24"/>
          <w:szCs w:val="24"/>
          <w:lang w:val="en-US"/>
        </w:rPr>
        <w:t>4.1</w:t>
      </w:r>
      <w:r w:rsidR="00417025">
        <w:rPr>
          <w:rFonts w:ascii="Times New Roman" w:hAnsi="Times New Roman" w:cs="Times New Roman"/>
          <w:sz w:val="24"/>
          <w:szCs w:val="24"/>
        </w:rPr>
        <w:t>1</w:t>
      </w:r>
      <w:r>
        <w:rPr>
          <w:rFonts w:ascii="Times New Roman" w:hAnsi="Times New Roman" w:cs="Times New Roman"/>
          <w:sz w:val="24"/>
          <w:szCs w:val="24"/>
        </w:rPr>
        <w:t xml:space="preserve"> </w:t>
      </w:r>
      <w:r w:rsidRPr="00443702">
        <w:rPr>
          <w:rFonts w:ascii="Times New Roman" w:hAnsi="Times New Roman" w:cs="Times New Roman"/>
          <w:sz w:val="24"/>
          <w:szCs w:val="24"/>
        </w:rPr>
        <w:t>berikut.</w:t>
      </w:r>
    </w:p>
    <w:p w:rsidR="009B41F9" w:rsidRDefault="00AB1183" w:rsidP="004A470E">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en-US"/>
        </w:rPr>
        <w:t>1</w:t>
      </w:r>
      <w:r w:rsidR="00417025">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evisi RPP berdasarkan hasil validasi</w:t>
      </w:r>
    </w:p>
    <w:p w:rsidR="00AB1183" w:rsidRPr="00C1254C" w:rsidRDefault="00AB1183" w:rsidP="008C061B">
      <w:pPr>
        <w:pStyle w:val="ListParagraph"/>
        <w:numPr>
          <w:ilvl w:val="0"/>
          <w:numId w:val="55"/>
        </w:numPr>
        <w:spacing w:after="0" w:line="480" w:lineRule="auto"/>
        <w:ind w:left="426" w:hanging="426"/>
        <w:rPr>
          <w:rFonts w:ascii="Times New Roman" w:hAnsi="Times New Roman" w:cs="Times New Roman"/>
          <w:sz w:val="24"/>
          <w:szCs w:val="24"/>
        </w:rPr>
      </w:pPr>
      <w:r w:rsidRPr="007B109C">
        <w:rPr>
          <w:rFonts w:ascii="Times New Roman" w:hAnsi="Times New Roman" w:cs="Times New Roman"/>
          <w:sz w:val="24"/>
          <w:szCs w:val="24"/>
        </w:rPr>
        <w:t xml:space="preserve">Ahli </w:t>
      </w:r>
      <w:r>
        <w:rPr>
          <w:rFonts w:ascii="Times New Roman" w:hAnsi="Times New Roman" w:cs="Times New Roman"/>
          <w:sz w:val="24"/>
          <w:szCs w:val="24"/>
        </w:rPr>
        <w:t>m</w:t>
      </w:r>
      <w:r w:rsidRPr="007B109C">
        <w:rPr>
          <w:rFonts w:ascii="Times New Roman" w:hAnsi="Times New Roman" w:cs="Times New Roman"/>
          <w:sz w:val="24"/>
          <w:szCs w:val="24"/>
        </w:rPr>
        <w:t>ateri</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2181"/>
        <w:gridCol w:w="3111"/>
        <w:gridCol w:w="2646"/>
      </w:tblGrid>
      <w:tr w:rsidR="00AB1183" w:rsidTr="004A470E">
        <w:tc>
          <w:tcPr>
            <w:tcW w:w="2181" w:type="dxa"/>
            <w:tcBorders>
              <w:bottom w:val="single" w:sz="4" w:space="0" w:color="000000" w:themeColor="text1"/>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Bagian yang direvisi</w:t>
            </w:r>
          </w:p>
        </w:tc>
        <w:tc>
          <w:tcPr>
            <w:tcW w:w="3111" w:type="dxa"/>
            <w:tcBorders>
              <w:bottom w:val="single" w:sz="4" w:space="0" w:color="000000" w:themeColor="text1"/>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Sebelum direvisi</w:t>
            </w:r>
          </w:p>
        </w:tc>
        <w:tc>
          <w:tcPr>
            <w:tcW w:w="2646" w:type="dxa"/>
            <w:tcBorders>
              <w:bottom w:val="single" w:sz="4" w:space="0" w:color="000000" w:themeColor="text1"/>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Sesudah direvisi</w:t>
            </w:r>
          </w:p>
        </w:tc>
      </w:tr>
      <w:tr w:rsidR="00AB1183" w:rsidTr="004A470E">
        <w:tc>
          <w:tcPr>
            <w:tcW w:w="2181" w:type="dxa"/>
            <w:tcBorders>
              <w:top w:val="single" w:sz="4" w:space="0" w:color="000000" w:themeColor="text1"/>
              <w:bottom w:val="nil"/>
            </w:tcBorders>
            <w:vAlign w:val="center"/>
          </w:tcPr>
          <w:p w:rsidR="00AB1183" w:rsidRPr="00983E79" w:rsidRDefault="00AB1183" w:rsidP="00EA7684">
            <w:pPr>
              <w:jc w:val="center"/>
              <w:rPr>
                <w:rFonts w:ascii="Times New Roman" w:hAnsi="Times New Roman" w:cs="Times New Roman"/>
              </w:rPr>
            </w:pPr>
          </w:p>
        </w:tc>
        <w:tc>
          <w:tcPr>
            <w:tcW w:w="3111" w:type="dxa"/>
            <w:tcBorders>
              <w:top w:val="single" w:sz="4" w:space="0" w:color="000000" w:themeColor="text1"/>
              <w:bottom w:val="nil"/>
            </w:tcBorders>
          </w:tcPr>
          <w:p w:rsidR="00AB1183" w:rsidRPr="00A11461" w:rsidRDefault="00AB1183" w:rsidP="00EA7684">
            <w:pPr>
              <w:rPr>
                <w:rFonts w:ascii="Times New Roman" w:hAnsi="Times New Roman" w:cs="Times New Roman"/>
              </w:rPr>
            </w:pPr>
          </w:p>
        </w:tc>
        <w:tc>
          <w:tcPr>
            <w:tcW w:w="2646" w:type="dxa"/>
            <w:tcBorders>
              <w:top w:val="single" w:sz="4" w:space="0" w:color="000000" w:themeColor="text1"/>
              <w:bottom w:val="nil"/>
            </w:tcBorders>
          </w:tcPr>
          <w:p w:rsidR="00AB1183" w:rsidRPr="00C1254C" w:rsidRDefault="00AB1183" w:rsidP="00EA7684">
            <w:pPr>
              <w:rPr>
                <w:rFonts w:ascii="Times New Roman" w:hAnsi="Times New Roman" w:cs="Times New Roman"/>
              </w:rPr>
            </w:pPr>
          </w:p>
        </w:tc>
      </w:tr>
      <w:tr w:rsidR="00AB1183" w:rsidTr="004A470E">
        <w:tc>
          <w:tcPr>
            <w:tcW w:w="2181" w:type="dxa"/>
            <w:vMerge w:val="restart"/>
            <w:tcBorders>
              <w:top w:val="nil"/>
            </w:tcBorders>
          </w:tcPr>
          <w:p w:rsidR="00AB1183" w:rsidRPr="00983E79" w:rsidRDefault="00AB1183" w:rsidP="00EA7684">
            <w:pPr>
              <w:jc w:val="both"/>
              <w:rPr>
                <w:rFonts w:ascii="Times New Roman" w:hAnsi="Times New Roman" w:cs="Times New Roman"/>
              </w:rPr>
            </w:pPr>
          </w:p>
        </w:tc>
        <w:tc>
          <w:tcPr>
            <w:tcW w:w="3111" w:type="dxa"/>
            <w:tcBorders>
              <w:top w:val="nil"/>
            </w:tcBorders>
          </w:tcPr>
          <w:p w:rsidR="00AB1183" w:rsidRPr="00A11461" w:rsidRDefault="00AB1183" w:rsidP="00EA7684">
            <w:pPr>
              <w:rPr>
                <w:rFonts w:ascii="Times New Roman" w:hAnsi="Times New Roman" w:cs="Times New Roman"/>
              </w:rPr>
            </w:pPr>
            <w:r>
              <w:rPr>
                <w:rFonts w:ascii="Times New Roman" w:hAnsi="Times New Roman" w:cs="Times New Roman"/>
              </w:rPr>
              <w:t>Tidak ada revisi dan dapat digunakan</w:t>
            </w:r>
          </w:p>
        </w:tc>
        <w:tc>
          <w:tcPr>
            <w:tcW w:w="2646" w:type="dxa"/>
            <w:tcBorders>
              <w:top w:val="nil"/>
            </w:tcBorders>
          </w:tcPr>
          <w:p w:rsidR="00AB1183" w:rsidRPr="00C1254C" w:rsidRDefault="00AB1183" w:rsidP="00EA7684">
            <w:pPr>
              <w:rPr>
                <w:rFonts w:ascii="Times New Roman" w:hAnsi="Times New Roman" w:cs="Times New Roman"/>
              </w:rPr>
            </w:pPr>
          </w:p>
        </w:tc>
      </w:tr>
      <w:tr w:rsidR="00AB1183" w:rsidTr="004A470E">
        <w:tc>
          <w:tcPr>
            <w:tcW w:w="2181" w:type="dxa"/>
            <w:vMerge/>
          </w:tcPr>
          <w:p w:rsidR="00AB1183" w:rsidRPr="00983E79" w:rsidRDefault="00AB1183" w:rsidP="00EA7684">
            <w:pPr>
              <w:jc w:val="both"/>
              <w:rPr>
                <w:rFonts w:ascii="Times New Roman" w:hAnsi="Times New Roman" w:cs="Times New Roman"/>
              </w:rPr>
            </w:pPr>
          </w:p>
        </w:tc>
        <w:tc>
          <w:tcPr>
            <w:tcW w:w="3111" w:type="dxa"/>
          </w:tcPr>
          <w:p w:rsidR="00AB1183" w:rsidRPr="00A11461" w:rsidRDefault="00AB1183" w:rsidP="00EA7684">
            <w:pPr>
              <w:rPr>
                <w:rFonts w:ascii="Times New Roman" w:hAnsi="Times New Roman" w:cs="Times New Roman"/>
              </w:rPr>
            </w:pPr>
          </w:p>
        </w:tc>
        <w:tc>
          <w:tcPr>
            <w:tcW w:w="2646" w:type="dxa"/>
          </w:tcPr>
          <w:p w:rsidR="00AB1183" w:rsidRPr="00983E79" w:rsidRDefault="00AB1183" w:rsidP="00EA7684">
            <w:pPr>
              <w:pStyle w:val="ListParagraph"/>
              <w:ind w:left="317"/>
              <w:rPr>
                <w:rFonts w:ascii="Times New Roman" w:hAnsi="Times New Roman" w:cs="Times New Roman"/>
              </w:rPr>
            </w:pPr>
          </w:p>
        </w:tc>
      </w:tr>
    </w:tbl>
    <w:p w:rsidR="00AB1183" w:rsidRPr="00C1254C" w:rsidRDefault="00AB1183" w:rsidP="00AB1183">
      <w:pPr>
        <w:autoSpaceDE w:val="0"/>
        <w:autoSpaceDN w:val="0"/>
        <w:adjustRightInd w:val="0"/>
        <w:spacing w:after="0" w:line="240" w:lineRule="auto"/>
        <w:jc w:val="both"/>
        <w:rPr>
          <w:rFonts w:ascii="Times New Roman" w:hAnsi="Times New Roman" w:cs="Times New Roman"/>
          <w:sz w:val="24"/>
        </w:rPr>
      </w:pPr>
    </w:p>
    <w:p w:rsidR="00AB1183" w:rsidRPr="007B109C" w:rsidRDefault="00AB1183" w:rsidP="008C061B">
      <w:pPr>
        <w:pStyle w:val="ListParagraph"/>
        <w:numPr>
          <w:ilvl w:val="0"/>
          <w:numId w:val="56"/>
        </w:numPr>
        <w:autoSpaceDE w:val="0"/>
        <w:autoSpaceDN w:val="0"/>
        <w:adjustRightInd w:val="0"/>
        <w:spacing w:after="0" w:line="360" w:lineRule="auto"/>
        <w:ind w:left="426" w:hanging="426"/>
        <w:jc w:val="both"/>
        <w:rPr>
          <w:rFonts w:ascii="Times New Roman" w:hAnsi="Times New Roman" w:cs="Times New Roman"/>
          <w:sz w:val="24"/>
        </w:rPr>
      </w:pPr>
      <w:r>
        <w:rPr>
          <w:rFonts w:ascii="Times New Roman" w:hAnsi="Times New Roman" w:cs="Times New Roman"/>
          <w:sz w:val="24"/>
        </w:rPr>
        <w:t>Ahli desain dan media pembelajaran</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2192"/>
        <w:gridCol w:w="3087"/>
        <w:gridCol w:w="2659"/>
      </w:tblGrid>
      <w:tr w:rsidR="00AB1183" w:rsidRPr="00983E79" w:rsidTr="004A470E">
        <w:tc>
          <w:tcPr>
            <w:tcW w:w="2192" w:type="dxa"/>
            <w:tcBorders>
              <w:bottom w:val="single" w:sz="4" w:space="0" w:color="000000" w:themeColor="text1"/>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Bagian yang direvisi</w:t>
            </w:r>
          </w:p>
        </w:tc>
        <w:tc>
          <w:tcPr>
            <w:tcW w:w="3087" w:type="dxa"/>
            <w:tcBorders>
              <w:bottom w:val="single" w:sz="4" w:space="0" w:color="000000" w:themeColor="text1"/>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Sebelum direvisi</w:t>
            </w:r>
          </w:p>
        </w:tc>
        <w:tc>
          <w:tcPr>
            <w:tcW w:w="2659" w:type="dxa"/>
            <w:tcBorders>
              <w:bottom w:val="single" w:sz="4" w:space="0" w:color="000000" w:themeColor="text1"/>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Sesudah direvisi</w:t>
            </w:r>
          </w:p>
        </w:tc>
      </w:tr>
      <w:tr w:rsidR="00AB1183" w:rsidRPr="00983E79" w:rsidTr="004A470E">
        <w:tc>
          <w:tcPr>
            <w:tcW w:w="2192" w:type="dxa"/>
          </w:tcPr>
          <w:p w:rsidR="00AB1183" w:rsidRDefault="00AB1183" w:rsidP="00EA7684">
            <w:pPr>
              <w:jc w:val="center"/>
              <w:rPr>
                <w:rFonts w:ascii="Times New Roman" w:hAnsi="Times New Roman" w:cs="Times New Roman"/>
              </w:rPr>
            </w:pPr>
            <w:r>
              <w:rPr>
                <w:rFonts w:ascii="Times New Roman" w:hAnsi="Times New Roman" w:cs="Times New Roman"/>
              </w:rPr>
              <w:t>Penilaian hasil belajar</w:t>
            </w:r>
          </w:p>
          <w:p w:rsidR="00AB1183" w:rsidRPr="00983E79" w:rsidRDefault="00AB1183" w:rsidP="00EA7684">
            <w:pPr>
              <w:jc w:val="center"/>
              <w:rPr>
                <w:rFonts w:ascii="Times New Roman" w:hAnsi="Times New Roman" w:cs="Times New Roman"/>
              </w:rPr>
            </w:pPr>
          </w:p>
        </w:tc>
        <w:tc>
          <w:tcPr>
            <w:tcW w:w="3087" w:type="dxa"/>
          </w:tcPr>
          <w:p w:rsidR="00AB1183" w:rsidRDefault="00AB1183" w:rsidP="00EA7684">
            <w:pPr>
              <w:rPr>
                <w:rFonts w:ascii="Times New Roman" w:hAnsi="Times New Roman" w:cs="Times New Roman"/>
              </w:rPr>
            </w:pPr>
            <w:r>
              <w:rPr>
                <w:rFonts w:ascii="Times New Roman" w:hAnsi="Times New Roman" w:cs="Times New Roman"/>
              </w:rPr>
              <w:t>Tes hasil belajar dan pedoman penskoran tidak dilampirkan</w:t>
            </w:r>
          </w:p>
        </w:tc>
        <w:tc>
          <w:tcPr>
            <w:tcW w:w="2659" w:type="dxa"/>
          </w:tcPr>
          <w:p w:rsidR="00AB1183" w:rsidRPr="00B26DEA" w:rsidRDefault="00AB1183" w:rsidP="00EA7684">
            <w:pPr>
              <w:ind w:left="33"/>
              <w:rPr>
                <w:rFonts w:ascii="Times New Roman" w:hAnsi="Times New Roman"/>
                <w:bCs/>
              </w:rPr>
            </w:pPr>
            <w:r>
              <w:rPr>
                <w:rFonts w:ascii="Times New Roman" w:hAnsi="Times New Roman" w:cs="Times New Roman"/>
              </w:rPr>
              <w:t>Tes hasil belajar dan pedoman penskoran dilampirkan</w:t>
            </w:r>
          </w:p>
        </w:tc>
      </w:tr>
    </w:tbl>
    <w:p w:rsidR="00AB1183" w:rsidRDefault="00AB1183" w:rsidP="00AB1183">
      <w:pPr>
        <w:autoSpaceDE w:val="0"/>
        <w:autoSpaceDN w:val="0"/>
        <w:adjustRightInd w:val="0"/>
        <w:spacing w:after="0" w:line="360" w:lineRule="auto"/>
        <w:jc w:val="both"/>
        <w:rPr>
          <w:rFonts w:ascii="Times New Roman" w:hAnsi="Times New Roman" w:cs="Times New Roman"/>
          <w:sz w:val="24"/>
        </w:rPr>
      </w:pPr>
    </w:p>
    <w:p w:rsidR="004510ED" w:rsidRPr="00D95248" w:rsidRDefault="00AB1183" w:rsidP="005644AD">
      <w:pPr>
        <w:autoSpaceDE w:val="0"/>
        <w:autoSpaceDN w:val="0"/>
        <w:adjustRightInd w:val="0"/>
        <w:spacing w:line="480" w:lineRule="auto"/>
        <w:ind w:firstLine="720"/>
        <w:jc w:val="both"/>
        <w:rPr>
          <w:rFonts w:ascii="Times New Roman" w:hAnsi="Times New Roman" w:cs="Times New Roman"/>
          <w:sz w:val="24"/>
        </w:rPr>
      </w:pPr>
      <w:r>
        <w:rPr>
          <w:rFonts w:ascii="Times New Roman" w:hAnsi="Times New Roman" w:cs="Times New Roman"/>
          <w:sz w:val="24"/>
        </w:rPr>
        <w:t>RPP</w:t>
      </w:r>
      <w:r w:rsidRPr="00D95248">
        <w:rPr>
          <w:rFonts w:ascii="Times New Roman" w:hAnsi="Times New Roman" w:cs="Times New Roman"/>
          <w:sz w:val="24"/>
        </w:rPr>
        <w:t xml:space="preserve"> yang telah direvisi selanjutnya dikembalikan kepada validator untuk diberikan penilaian apakah telah sesuai dengan kriteria yang disarankan atau tidak. Kesimpulan validator terhadap hasil revisi </w:t>
      </w:r>
      <w:r>
        <w:rPr>
          <w:rFonts w:ascii="Times New Roman" w:hAnsi="Times New Roman" w:cs="Times New Roman"/>
          <w:sz w:val="24"/>
        </w:rPr>
        <w:t>RPP</w:t>
      </w:r>
      <w:r w:rsidRPr="00D95248">
        <w:rPr>
          <w:rFonts w:ascii="Times New Roman" w:hAnsi="Times New Roman" w:cs="Times New Roman"/>
          <w:sz w:val="24"/>
        </w:rPr>
        <w:t xml:space="preserve"> adalah </w:t>
      </w:r>
      <w:r>
        <w:rPr>
          <w:rFonts w:ascii="Times New Roman" w:hAnsi="Times New Roman" w:cs="Times New Roman"/>
          <w:sz w:val="24"/>
        </w:rPr>
        <w:t xml:space="preserve">RPP telah </w:t>
      </w:r>
      <w:r w:rsidRPr="00D95248">
        <w:rPr>
          <w:rFonts w:ascii="Times New Roman" w:hAnsi="Times New Roman" w:cs="Times New Roman"/>
          <w:sz w:val="24"/>
        </w:rPr>
        <w:t>dapat diujicobakan</w:t>
      </w:r>
      <w:r w:rsidR="00206EEC">
        <w:rPr>
          <w:rFonts w:ascii="Times New Roman" w:hAnsi="Times New Roman" w:cs="Times New Roman"/>
          <w:sz w:val="24"/>
        </w:rPr>
        <w:t>.</w:t>
      </w:r>
    </w:p>
    <w:p w:rsidR="00AB1183" w:rsidRDefault="00AB1183" w:rsidP="004A470E">
      <w:pPr>
        <w:pStyle w:val="ListParagraph"/>
        <w:numPr>
          <w:ilvl w:val="0"/>
          <w:numId w:val="46"/>
        </w:numPr>
        <w:autoSpaceDE w:val="0"/>
        <w:autoSpaceDN w:val="0"/>
        <w:adjustRightInd w:val="0"/>
        <w:spacing w:line="480" w:lineRule="auto"/>
        <w:ind w:left="426"/>
        <w:jc w:val="both"/>
        <w:rPr>
          <w:rFonts w:ascii="Times New Roman" w:hAnsi="Times New Roman" w:cs="Times New Roman"/>
          <w:sz w:val="24"/>
          <w:lang w:val="en-US"/>
        </w:rPr>
      </w:pPr>
      <w:r>
        <w:rPr>
          <w:rFonts w:ascii="Times New Roman" w:hAnsi="Times New Roman" w:cs="Times New Roman"/>
          <w:sz w:val="24"/>
          <w:lang w:val="en-US"/>
        </w:rPr>
        <w:t>Hasil revisi modul peserta didik</w:t>
      </w:r>
    </w:p>
    <w:p w:rsidR="00E10083" w:rsidRDefault="00AB1183" w:rsidP="006363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B</w:t>
      </w:r>
      <w:r w:rsidRPr="00443702">
        <w:rPr>
          <w:rFonts w:ascii="Times New Roman" w:hAnsi="Times New Roman" w:cs="Times New Roman"/>
          <w:sz w:val="24"/>
          <w:szCs w:val="24"/>
        </w:rPr>
        <w:t xml:space="preserve">eberapa saran dan arahan dari validator yang perlu diperhatikan untuk kesempurnaan </w:t>
      </w:r>
      <w:r>
        <w:rPr>
          <w:rFonts w:ascii="Times New Roman" w:hAnsi="Times New Roman" w:cs="Times New Roman"/>
          <w:sz w:val="24"/>
          <w:szCs w:val="24"/>
        </w:rPr>
        <w:t>modul</w:t>
      </w:r>
      <w:r w:rsidR="007073F1">
        <w:rPr>
          <w:rFonts w:ascii="Times New Roman" w:hAnsi="Times New Roman" w:cs="Times New Roman"/>
          <w:sz w:val="24"/>
          <w:szCs w:val="24"/>
        </w:rPr>
        <w:t xml:space="preserve"> </w:t>
      </w:r>
      <w:r w:rsidRPr="00443702">
        <w:rPr>
          <w:rFonts w:ascii="Times New Roman" w:hAnsi="Times New Roman" w:cs="Times New Roman"/>
          <w:sz w:val="24"/>
          <w:szCs w:val="24"/>
        </w:rPr>
        <w:t xml:space="preserve">dapat dilihat pada tabel </w:t>
      </w:r>
      <w:r>
        <w:rPr>
          <w:rFonts w:ascii="Times New Roman" w:hAnsi="Times New Roman" w:cs="Times New Roman"/>
          <w:sz w:val="24"/>
          <w:szCs w:val="24"/>
        </w:rPr>
        <w:t>4.1</w:t>
      </w:r>
      <w:r w:rsidR="00417025">
        <w:rPr>
          <w:rFonts w:ascii="Times New Roman" w:hAnsi="Times New Roman" w:cs="Times New Roman"/>
          <w:sz w:val="24"/>
          <w:szCs w:val="24"/>
        </w:rPr>
        <w:t>2</w:t>
      </w:r>
      <w:r>
        <w:rPr>
          <w:rFonts w:ascii="Times New Roman" w:hAnsi="Times New Roman" w:cs="Times New Roman"/>
          <w:sz w:val="24"/>
          <w:szCs w:val="24"/>
        </w:rPr>
        <w:t xml:space="preserve"> </w:t>
      </w:r>
      <w:r w:rsidRPr="00443702">
        <w:rPr>
          <w:rFonts w:ascii="Times New Roman" w:hAnsi="Times New Roman" w:cs="Times New Roman"/>
          <w:sz w:val="24"/>
          <w:szCs w:val="24"/>
        </w:rPr>
        <w:t>berikut</w:t>
      </w:r>
    </w:p>
    <w:p w:rsidR="005644AD" w:rsidRDefault="005644AD" w:rsidP="005644AD">
      <w:pPr>
        <w:spacing w:after="0" w:line="480" w:lineRule="auto"/>
        <w:jc w:val="both"/>
        <w:rPr>
          <w:rFonts w:ascii="Times New Roman" w:hAnsi="Times New Roman" w:cs="Times New Roman"/>
          <w:sz w:val="24"/>
          <w:szCs w:val="24"/>
        </w:rPr>
      </w:pPr>
    </w:p>
    <w:p w:rsidR="00AB1183" w:rsidRDefault="00AB1183" w:rsidP="004A470E">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en-US"/>
        </w:rPr>
        <w:t>1</w:t>
      </w:r>
      <w:r w:rsidR="00417025">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evisi modul berdasarkan hasil validasi</w:t>
      </w:r>
    </w:p>
    <w:p w:rsidR="00AB1183" w:rsidRPr="00411941" w:rsidRDefault="00AB1183" w:rsidP="008C061B">
      <w:pPr>
        <w:pStyle w:val="ListParagraph"/>
        <w:numPr>
          <w:ilvl w:val="0"/>
          <w:numId w:val="57"/>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Ahli materi </w:t>
      </w:r>
    </w:p>
    <w:tbl>
      <w:tblPr>
        <w:tblStyle w:val="TableGrid"/>
        <w:tblW w:w="0" w:type="auto"/>
        <w:tblInd w:w="108" w:type="dxa"/>
        <w:tblBorders>
          <w:left w:val="none" w:sz="0" w:space="0" w:color="auto"/>
          <w:right w:val="none" w:sz="0" w:space="0" w:color="auto"/>
          <w:insideH w:val="none" w:sz="0" w:space="0" w:color="auto"/>
        </w:tblBorders>
        <w:tblLook w:val="04A0"/>
      </w:tblPr>
      <w:tblGrid>
        <w:gridCol w:w="2233"/>
        <w:gridCol w:w="3083"/>
        <w:gridCol w:w="2725"/>
      </w:tblGrid>
      <w:tr w:rsidR="00AB1183" w:rsidRPr="00983E79" w:rsidTr="004A470E">
        <w:tc>
          <w:tcPr>
            <w:tcW w:w="2233" w:type="dxa"/>
            <w:tcBorders>
              <w:top w:val="single" w:sz="4" w:space="0" w:color="000000" w:themeColor="text1"/>
              <w:bottom w:val="single" w:sz="4" w:space="0" w:color="000000" w:themeColor="text1"/>
              <w:right w:val="nil"/>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Bagian yang direvisi</w:t>
            </w:r>
          </w:p>
        </w:tc>
        <w:tc>
          <w:tcPr>
            <w:tcW w:w="3083" w:type="dxa"/>
            <w:tcBorders>
              <w:top w:val="single" w:sz="4" w:space="0" w:color="000000" w:themeColor="text1"/>
              <w:left w:val="nil"/>
              <w:bottom w:val="single" w:sz="4" w:space="0" w:color="000000" w:themeColor="text1"/>
              <w:right w:val="nil"/>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Sebelum direvisi</w:t>
            </w:r>
          </w:p>
        </w:tc>
        <w:tc>
          <w:tcPr>
            <w:tcW w:w="2725" w:type="dxa"/>
            <w:tcBorders>
              <w:top w:val="single" w:sz="4" w:space="0" w:color="000000" w:themeColor="text1"/>
              <w:left w:val="nil"/>
              <w:bottom w:val="single" w:sz="4" w:space="0" w:color="000000" w:themeColor="text1"/>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Sesudah direvisi</w:t>
            </w:r>
          </w:p>
        </w:tc>
      </w:tr>
      <w:tr w:rsidR="00AB1183" w:rsidRPr="00983E79" w:rsidTr="004A470E">
        <w:tc>
          <w:tcPr>
            <w:tcW w:w="2233" w:type="dxa"/>
            <w:tcBorders>
              <w:right w:val="nil"/>
            </w:tcBorders>
            <w:vAlign w:val="center"/>
          </w:tcPr>
          <w:p w:rsidR="00AB1183" w:rsidRDefault="00AB1183" w:rsidP="00EA7684">
            <w:pPr>
              <w:jc w:val="center"/>
              <w:rPr>
                <w:rFonts w:ascii="Times New Roman" w:hAnsi="Times New Roman" w:cs="Times New Roman"/>
              </w:rPr>
            </w:pPr>
          </w:p>
        </w:tc>
        <w:tc>
          <w:tcPr>
            <w:tcW w:w="3083" w:type="dxa"/>
            <w:tcBorders>
              <w:left w:val="nil"/>
              <w:right w:val="nil"/>
            </w:tcBorders>
          </w:tcPr>
          <w:p w:rsidR="00AB1183" w:rsidRDefault="00AB1183" w:rsidP="00EA7684">
            <w:pPr>
              <w:rPr>
                <w:rFonts w:ascii="Times New Roman" w:hAnsi="Times New Roman" w:cs="Times New Roman"/>
              </w:rPr>
            </w:pPr>
          </w:p>
        </w:tc>
        <w:tc>
          <w:tcPr>
            <w:tcW w:w="2725" w:type="dxa"/>
            <w:tcBorders>
              <w:left w:val="nil"/>
            </w:tcBorders>
          </w:tcPr>
          <w:p w:rsidR="00AB1183" w:rsidRDefault="00AB1183" w:rsidP="00EA7684">
            <w:pPr>
              <w:rPr>
                <w:rFonts w:ascii="Times New Roman" w:hAnsi="Times New Roman" w:cs="Times New Roman"/>
              </w:rPr>
            </w:pPr>
          </w:p>
        </w:tc>
      </w:tr>
      <w:tr w:rsidR="00AB1183" w:rsidRPr="00983E79" w:rsidTr="004A470E">
        <w:tc>
          <w:tcPr>
            <w:tcW w:w="2233" w:type="dxa"/>
            <w:tcBorders>
              <w:right w:val="nil"/>
            </w:tcBorders>
            <w:vAlign w:val="center"/>
          </w:tcPr>
          <w:p w:rsidR="00AB1183" w:rsidRPr="00983E79" w:rsidRDefault="00AB1183" w:rsidP="00EA7684">
            <w:pPr>
              <w:jc w:val="center"/>
              <w:rPr>
                <w:rFonts w:ascii="Times New Roman" w:hAnsi="Times New Roman" w:cs="Times New Roman"/>
              </w:rPr>
            </w:pPr>
          </w:p>
        </w:tc>
        <w:tc>
          <w:tcPr>
            <w:tcW w:w="3083" w:type="dxa"/>
            <w:tcBorders>
              <w:left w:val="nil"/>
              <w:right w:val="nil"/>
            </w:tcBorders>
          </w:tcPr>
          <w:p w:rsidR="00AB1183" w:rsidRPr="00A11461" w:rsidRDefault="00AB1183" w:rsidP="00EA7684">
            <w:pPr>
              <w:rPr>
                <w:rFonts w:ascii="Times New Roman" w:hAnsi="Times New Roman" w:cs="Times New Roman"/>
              </w:rPr>
            </w:pPr>
            <w:r>
              <w:rPr>
                <w:rFonts w:ascii="Times New Roman" w:hAnsi="Times New Roman" w:cs="Times New Roman"/>
              </w:rPr>
              <w:t>Tidak ada revisi dan dapat digunakan</w:t>
            </w:r>
          </w:p>
        </w:tc>
        <w:tc>
          <w:tcPr>
            <w:tcW w:w="2725" w:type="dxa"/>
            <w:tcBorders>
              <w:left w:val="nil"/>
            </w:tcBorders>
          </w:tcPr>
          <w:p w:rsidR="00AB1183" w:rsidRPr="00983E79" w:rsidRDefault="00AB1183" w:rsidP="00EA7684">
            <w:pPr>
              <w:rPr>
                <w:rFonts w:ascii="Times New Roman" w:hAnsi="Times New Roman" w:cs="Times New Roman"/>
              </w:rPr>
            </w:pPr>
          </w:p>
        </w:tc>
      </w:tr>
      <w:tr w:rsidR="00AB1183" w:rsidRPr="00983E79" w:rsidTr="004A470E">
        <w:trPr>
          <w:trHeight w:val="80"/>
        </w:trPr>
        <w:tc>
          <w:tcPr>
            <w:tcW w:w="2233" w:type="dxa"/>
            <w:tcBorders>
              <w:right w:val="nil"/>
            </w:tcBorders>
            <w:vAlign w:val="center"/>
          </w:tcPr>
          <w:p w:rsidR="00AB1183" w:rsidRDefault="00AB1183" w:rsidP="00EA7684">
            <w:pPr>
              <w:jc w:val="center"/>
              <w:rPr>
                <w:rFonts w:ascii="Times New Roman" w:hAnsi="Times New Roman" w:cs="Times New Roman"/>
              </w:rPr>
            </w:pPr>
          </w:p>
        </w:tc>
        <w:tc>
          <w:tcPr>
            <w:tcW w:w="3083" w:type="dxa"/>
            <w:tcBorders>
              <w:left w:val="nil"/>
              <w:right w:val="nil"/>
            </w:tcBorders>
          </w:tcPr>
          <w:p w:rsidR="00AB1183" w:rsidRPr="006E407C" w:rsidRDefault="00AB1183" w:rsidP="00EA7684">
            <w:pPr>
              <w:rPr>
                <w:rFonts w:ascii="Times New Roman" w:hAnsi="Times New Roman" w:cs="Times New Roman"/>
              </w:rPr>
            </w:pPr>
          </w:p>
        </w:tc>
        <w:tc>
          <w:tcPr>
            <w:tcW w:w="2725" w:type="dxa"/>
            <w:tcBorders>
              <w:left w:val="nil"/>
            </w:tcBorders>
          </w:tcPr>
          <w:p w:rsidR="00AB1183" w:rsidRPr="006E407C" w:rsidRDefault="00AB1183" w:rsidP="00EA7684">
            <w:pPr>
              <w:rPr>
                <w:rFonts w:ascii="Times New Roman" w:hAnsi="Times New Roman" w:cs="Times New Roman"/>
              </w:rPr>
            </w:pPr>
          </w:p>
        </w:tc>
      </w:tr>
    </w:tbl>
    <w:p w:rsidR="00AB1183" w:rsidRDefault="00AB1183" w:rsidP="008C061B">
      <w:pPr>
        <w:pStyle w:val="ListParagraph"/>
        <w:numPr>
          <w:ilvl w:val="0"/>
          <w:numId w:val="57"/>
        </w:numPr>
        <w:autoSpaceDE w:val="0"/>
        <w:autoSpaceDN w:val="0"/>
        <w:adjustRightInd w:val="0"/>
        <w:spacing w:after="0" w:line="480" w:lineRule="auto"/>
        <w:ind w:left="426" w:hanging="426"/>
        <w:jc w:val="both"/>
        <w:rPr>
          <w:rFonts w:ascii="Times New Roman" w:hAnsi="Times New Roman" w:cs="Times New Roman"/>
          <w:sz w:val="24"/>
        </w:rPr>
      </w:pPr>
      <w:r>
        <w:rPr>
          <w:rFonts w:ascii="Times New Roman" w:hAnsi="Times New Roman" w:cs="Times New Roman"/>
          <w:sz w:val="24"/>
        </w:rPr>
        <w:t>Ahli desain dan media pembelajaran</w:t>
      </w:r>
    </w:p>
    <w:tbl>
      <w:tblPr>
        <w:tblStyle w:val="TableGrid"/>
        <w:tblW w:w="0" w:type="auto"/>
        <w:tblInd w:w="108" w:type="dxa"/>
        <w:tblBorders>
          <w:left w:val="none" w:sz="0" w:space="0" w:color="auto"/>
          <w:right w:val="none" w:sz="0" w:space="0" w:color="auto"/>
          <w:insideH w:val="none" w:sz="0" w:space="0" w:color="auto"/>
        </w:tblBorders>
        <w:tblLook w:val="04A0"/>
      </w:tblPr>
      <w:tblGrid>
        <w:gridCol w:w="2233"/>
        <w:gridCol w:w="3083"/>
        <w:gridCol w:w="2725"/>
      </w:tblGrid>
      <w:tr w:rsidR="00AB1183" w:rsidRPr="00983E79" w:rsidTr="004A470E">
        <w:tc>
          <w:tcPr>
            <w:tcW w:w="2233" w:type="dxa"/>
            <w:tcBorders>
              <w:top w:val="single" w:sz="4" w:space="0" w:color="000000" w:themeColor="text1"/>
              <w:bottom w:val="single" w:sz="4" w:space="0" w:color="000000" w:themeColor="text1"/>
              <w:right w:val="nil"/>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Bagian yang direvisi</w:t>
            </w:r>
          </w:p>
        </w:tc>
        <w:tc>
          <w:tcPr>
            <w:tcW w:w="3083" w:type="dxa"/>
            <w:tcBorders>
              <w:top w:val="single" w:sz="4" w:space="0" w:color="000000" w:themeColor="text1"/>
              <w:left w:val="nil"/>
              <w:bottom w:val="single" w:sz="4" w:space="0" w:color="000000" w:themeColor="text1"/>
              <w:right w:val="nil"/>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Sebelum direvisi</w:t>
            </w:r>
          </w:p>
        </w:tc>
        <w:tc>
          <w:tcPr>
            <w:tcW w:w="2725" w:type="dxa"/>
            <w:tcBorders>
              <w:top w:val="single" w:sz="4" w:space="0" w:color="000000" w:themeColor="text1"/>
              <w:left w:val="nil"/>
              <w:bottom w:val="single" w:sz="4" w:space="0" w:color="000000" w:themeColor="text1"/>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Sesudah direvisi</w:t>
            </w:r>
          </w:p>
        </w:tc>
      </w:tr>
      <w:tr w:rsidR="00AB1183" w:rsidRPr="00983E79" w:rsidTr="004A470E">
        <w:tc>
          <w:tcPr>
            <w:tcW w:w="2233" w:type="dxa"/>
            <w:tcBorders>
              <w:top w:val="single" w:sz="4" w:space="0" w:color="000000" w:themeColor="text1"/>
              <w:bottom w:val="nil"/>
              <w:right w:val="nil"/>
            </w:tcBorders>
            <w:vAlign w:val="center"/>
          </w:tcPr>
          <w:p w:rsidR="00AB1183" w:rsidRPr="00983E79" w:rsidRDefault="00AB1183" w:rsidP="00EA7684">
            <w:pPr>
              <w:jc w:val="center"/>
              <w:rPr>
                <w:rFonts w:ascii="Times New Roman" w:hAnsi="Times New Roman" w:cs="Times New Roman"/>
              </w:rPr>
            </w:pPr>
          </w:p>
        </w:tc>
        <w:tc>
          <w:tcPr>
            <w:tcW w:w="3083" w:type="dxa"/>
            <w:tcBorders>
              <w:top w:val="single" w:sz="4" w:space="0" w:color="000000" w:themeColor="text1"/>
              <w:left w:val="nil"/>
              <w:bottom w:val="nil"/>
              <w:right w:val="nil"/>
            </w:tcBorders>
          </w:tcPr>
          <w:p w:rsidR="00AB1183" w:rsidRPr="00983E79" w:rsidRDefault="00AB1183" w:rsidP="00EA7684">
            <w:pPr>
              <w:rPr>
                <w:rFonts w:ascii="Times New Roman" w:hAnsi="Times New Roman" w:cs="Times New Roman"/>
              </w:rPr>
            </w:pPr>
          </w:p>
        </w:tc>
        <w:tc>
          <w:tcPr>
            <w:tcW w:w="2725" w:type="dxa"/>
            <w:tcBorders>
              <w:top w:val="single" w:sz="4" w:space="0" w:color="000000" w:themeColor="text1"/>
              <w:left w:val="nil"/>
              <w:bottom w:val="nil"/>
            </w:tcBorders>
          </w:tcPr>
          <w:p w:rsidR="00AB1183" w:rsidRPr="00983E79" w:rsidRDefault="00AB1183" w:rsidP="00EA7684">
            <w:pPr>
              <w:rPr>
                <w:rFonts w:ascii="Times New Roman" w:hAnsi="Times New Roman" w:cs="Times New Roman"/>
              </w:rPr>
            </w:pPr>
          </w:p>
        </w:tc>
      </w:tr>
      <w:tr w:rsidR="00AB1183" w:rsidRPr="00983E79" w:rsidTr="004A470E">
        <w:tc>
          <w:tcPr>
            <w:tcW w:w="2233" w:type="dxa"/>
            <w:tcBorders>
              <w:top w:val="nil"/>
              <w:right w:val="nil"/>
            </w:tcBorders>
            <w:vAlign w:val="center"/>
          </w:tcPr>
          <w:p w:rsidR="00AB1183" w:rsidRPr="00824F76" w:rsidRDefault="00AB1183" w:rsidP="00EA7684">
            <w:pPr>
              <w:jc w:val="center"/>
              <w:rPr>
                <w:rFonts w:ascii="Times New Roman" w:hAnsi="Times New Roman" w:cs="Times New Roman"/>
                <w:lang w:val="en-US"/>
              </w:rPr>
            </w:pPr>
          </w:p>
        </w:tc>
        <w:tc>
          <w:tcPr>
            <w:tcW w:w="3083" w:type="dxa"/>
            <w:tcBorders>
              <w:top w:val="nil"/>
              <w:left w:val="nil"/>
              <w:right w:val="nil"/>
            </w:tcBorders>
          </w:tcPr>
          <w:p w:rsidR="00AB1183" w:rsidRPr="00A11461" w:rsidRDefault="00AB1183" w:rsidP="00EA7684">
            <w:pPr>
              <w:rPr>
                <w:rFonts w:ascii="Times New Roman" w:hAnsi="Times New Roman" w:cs="Times New Roman"/>
              </w:rPr>
            </w:pPr>
            <w:r>
              <w:rPr>
                <w:rFonts w:ascii="Times New Roman" w:hAnsi="Times New Roman" w:cs="Times New Roman"/>
              </w:rPr>
              <w:t>Tidak ada revisi dan dapat digunakan</w:t>
            </w:r>
          </w:p>
        </w:tc>
        <w:tc>
          <w:tcPr>
            <w:tcW w:w="2725" w:type="dxa"/>
            <w:tcBorders>
              <w:top w:val="nil"/>
              <w:left w:val="nil"/>
            </w:tcBorders>
          </w:tcPr>
          <w:p w:rsidR="00AB1183" w:rsidRPr="00824F76" w:rsidRDefault="00AB1183" w:rsidP="00EA7684">
            <w:pPr>
              <w:rPr>
                <w:rFonts w:ascii="Times New Roman" w:hAnsi="Times New Roman" w:cs="Times New Roman"/>
                <w:lang w:val="en-US"/>
              </w:rPr>
            </w:pPr>
          </w:p>
        </w:tc>
      </w:tr>
      <w:tr w:rsidR="00AB1183" w:rsidRPr="00983E79" w:rsidTr="004A470E">
        <w:trPr>
          <w:trHeight w:val="80"/>
        </w:trPr>
        <w:tc>
          <w:tcPr>
            <w:tcW w:w="2233" w:type="dxa"/>
            <w:tcBorders>
              <w:right w:val="nil"/>
            </w:tcBorders>
            <w:vAlign w:val="center"/>
          </w:tcPr>
          <w:p w:rsidR="00AB1183" w:rsidRDefault="00AB1183" w:rsidP="00EA7684">
            <w:pPr>
              <w:jc w:val="center"/>
              <w:rPr>
                <w:rFonts w:ascii="Times New Roman" w:hAnsi="Times New Roman" w:cs="Times New Roman"/>
              </w:rPr>
            </w:pPr>
          </w:p>
        </w:tc>
        <w:tc>
          <w:tcPr>
            <w:tcW w:w="3083" w:type="dxa"/>
            <w:tcBorders>
              <w:left w:val="nil"/>
              <w:right w:val="nil"/>
            </w:tcBorders>
          </w:tcPr>
          <w:p w:rsidR="00AB1183" w:rsidRDefault="00AB1183" w:rsidP="00EA7684">
            <w:pPr>
              <w:rPr>
                <w:rFonts w:ascii="Times New Roman" w:hAnsi="Times New Roman" w:cs="Times New Roman"/>
              </w:rPr>
            </w:pPr>
          </w:p>
        </w:tc>
        <w:tc>
          <w:tcPr>
            <w:tcW w:w="2725" w:type="dxa"/>
            <w:tcBorders>
              <w:left w:val="nil"/>
            </w:tcBorders>
          </w:tcPr>
          <w:p w:rsidR="00AB1183" w:rsidRDefault="00AB1183" w:rsidP="00EA7684">
            <w:pPr>
              <w:rPr>
                <w:rFonts w:ascii="Times New Roman" w:hAnsi="Times New Roman" w:cs="Times New Roman"/>
              </w:rPr>
            </w:pPr>
          </w:p>
        </w:tc>
      </w:tr>
    </w:tbl>
    <w:p w:rsidR="00AB1183" w:rsidRDefault="00AB1183" w:rsidP="00AB1183">
      <w:pPr>
        <w:pStyle w:val="ListParagraph"/>
        <w:autoSpaceDE w:val="0"/>
        <w:autoSpaceDN w:val="0"/>
        <w:adjustRightInd w:val="0"/>
        <w:spacing w:line="240" w:lineRule="auto"/>
        <w:ind w:left="1146"/>
        <w:jc w:val="both"/>
        <w:rPr>
          <w:rFonts w:ascii="Times New Roman" w:hAnsi="Times New Roman" w:cs="Times New Roman"/>
          <w:sz w:val="24"/>
        </w:rPr>
      </w:pPr>
    </w:p>
    <w:p w:rsidR="004510ED" w:rsidRPr="00D95248" w:rsidRDefault="00AB1183" w:rsidP="004510ED">
      <w:pPr>
        <w:autoSpaceDE w:val="0"/>
        <w:autoSpaceDN w:val="0"/>
        <w:adjustRightInd w:val="0"/>
        <w:spacing w:line="480" w:lineRule="auto"/>
        <w:ind w:firstLine="720"/>
        <w:jc w:val="both"/>
        <w:rPr>
          <w:rFonts w:ascii="Times New Roman" w:hAnsi="Times New Roman" w:cs="Times New Roman"/>
          <w:sz w:val="24"/>
        </w:rPr>
      </w:pPr>
      <w:r>
        <w:rPr>
          <w:rFonts w:ascii="Times New Roman" w:hAnsi="Times New Roman" w:cs="Times New Roman"/>
          <w:sz w:val="24"/>
        </w:rPr>
        <w:t>Modul</w:t>
      </w:r>
      <w:r w:rsidRPr="00D95248">
        <w:rPr>
          <w:rFonts w:ascii="Times New Roman" w:hAnsi="Times New Roman" w:cs="Times New Roman"/>
          <w:sz w:val="24"/>
        </w:rPr>
        <w:t xml:space="preserve"> yang telah direvisi selanjutnya dikembalikan kepada validator untuk diberikan penilaian apakah telah sesuai dengan kriteria yang disarankan atau tidak. Kesimpulan validator terhadap hasil revisi </w:t>
      </w:r>
      <w:r>
        <w:rPr>
          <w:rFonts w:ascii="Times New Roman" w:hAnsi="Times New Roman" w:cs="Times New Roman"/>
          <w:sz w:val="24"/>
        </w:rPr>
        <w:t>modul</w:t>
      </w:r>
      <w:r w:rsidRPr="00D95248">
        <w:rPr>
          <w:rFonts w:ascii="Times New Roman" w:hAnsi="Times New Roman" w:cs="Times New Roman"/>
          <w:sz w:val="24"/>
        </w:rPr>
        <w:t xml:space="preserve"> adalah </w:t>
      </w:r>
      <w:r>
        <w:rPr>
          <w:rFonts w:ascii="Times New Roman" w:hAnsi="Times New Roman" w:cs="Times New Roman"/>
          <w:sz w:val="24"/>
        </w:rPr>
        <w:t xml:space="preserve">baik dan </w:t>
      </w:r>
      <w:r w:rsidRPr="00D95248">
        <w:rPr>
          <w:rFonts w:ascii="Times New Roman" w:hAnsi="Times New Roman" w:cs="Times New Roman"/>
          <w:sz w:val="24"/>
        </w:rPr>
        <w:t>dapat diujicobakan</w:t>
      </w:r>
    </w:p>
    <w:p w:rsidR="00AB1183" w:rsidRPr="004904BD" w:rsidRDefault="00AB1183" w:rsidP="004A470E">
      <w:pPr>
        <w:pStyle w:val="ListParagraph"/>
        <w:numPr>
          <w:ilvl w:val="0"/>
          <w:numId w:val="46"/>
        </w:numPr>
        <w:autoSpaceDE w:val="0"/>
        <w:autoSpaceDN w:val="0"/>
        <w:adjustRightInd w:val="0"/>
        <w:spacing w:line="480" w:lineRule="auto"/>
        <w:ind w:left="426"/>
        <w:jc w:val="both"/>
        <w:rPr>
          <w:rFonts w:ascii="Times New Roman" w:hAnsi="Times New Roman" w:cs="Times New Roman"/>
          <w:sz w:val="24"/>
          <w:lang w:val="en-US"/>
        </w:rPr>
      </w:pPr>
      <w:r>
        <w:rPr>
          <w:rFonts w:ascii="Times New Roman" w:hAnsi="Times New Roman" w:cs="Times New Roman"/>
          <w:sz w:val="24"/>
          <w:lang w:val="en-US"/>
        </w:rPr>
        <w:t xml:space="preserve">Hasil revisi </w:t>
      </w:r>
      <w:r>
        <w:rPr>
          <w:rFonts w:ascii="Times New Roman" w:hAnsi="Times New Roman" w:cs="Times New Roman"/>
          <w:sz w:val="24"/>
        </w:rPr>
        <w:t>lembar kerja siswa (</w:t>
      </w:r>
      <w:r>
        <w:rPr>
          <w:rFonts w:ascii="Times New Roman" w:hAnsi="Times New Roman" w:cs="Times New Roman"/>
          <w:sz w:val="24"/>
          <w:lang w:val="en-US"/>
        </w:rPr>
        <w:t>LKS</w:t>
      </w:r>
      <w:r>
        <w:rPr>
          <w:rFonts w:ascii="Times New Roman" w:hAnsi="Times New Roman" w:cs="Times New Roman"/>
          <w:sz w:val="24"/>
        </w:rPr>
        <w:t>)</w:t>
      </w:r>
    </w:p>
    <w:p w:rsidR="004510ED" w:rsidRDefault="00AB1183" w:rsidP="005644AD">
      <w:pPr>
        <w:autoSpaceDE w:val="0"/>
        <w:autoSpaceDN w:val="0"/>
        <w:adjustRightInd w:val="0"/>
        <w:spacing w:after="0" w:line="480" w:lineRule="auto"/>
        <w:ind w:firstLine="720"/>
        <w:jc w:val="both"/>
        <w:rPr>
          <w:rFonts w:ascii="Times New Roman" w:hAnsi="Times New Roman" w:cs="Times New Roman"/>
          <w:sz w:val="24"/>
          <w:szCs w:val="24"/>
        </w:rPr>
      </w:pPr>
      <w:r w:rsidRPr="004904BD">
        <w:rPr>
          <w:rFonts w:ascii="Times New Roman" w:hAnsi="Times New Roman" w:cs="Times New Roman"/>
          <w:sz w:val="24"/>
          <w:szCs w:val="24"/>
          <w:lang w:val="en-US"/>
        </w:rPr>
        <w:t xml:space="preserve">Beberapa </w:t>
      </w:r>
      <w:r w:rsidRPr="004904BD">
        <w:rPr>
          <w:rFonts w:ascii="Times New Roman" w:hAnsi="Times New Roman" w:cs="Times New Roman"/>
          <w:sz w:val="24"/>
          <w:szCs w:val="24"/>
        </w:rPr>
        <w:t>saran dan arahan dari validator yang perlu diperhatikan untuk kesempurnaan LKS</w:t>
      </w:r>
      <w:r w:rsidR="00417025">
        <w:rPr>
          <w:rFonts w:ascii="Times New Roman" w:hAnsi="Times New Roman" w:cs="Times New Roman"/>
          <w:sz w:val="24"/>
          <w:szCs w:val="24"/>
        </w:rPr>
        <w:t xml:space="preserve"> </w:t>
      </w:r>
      <w:r w:rsidRPr="004904BD">
        <w:rPr>
          <w:rFonts w:ascii="Times New Roman" w:hAnsi="Times New Roman" w:cs="Times New Roman"/>
          <w:sz w:val="24"/>
          <w:szCs w:val="24"/>
        </w:rPr>
        <w:t>dapat dilihat pada tabel berikut.</w:t>
      </w:r>
    </w:p>
    <w:p w:rsidR="00EB0E69" w:rsidRDefault="00EB0E69" w:rsidP="005644AD">
      <w:pPr>
        <w:autoSpaceDE w:val="0"/>
        <w:autoSpaceDN w:val="0"/>
        <w:adjustRightInd w:val="0"/>
        <w:spacing w:after="0" w:line="480" w:lineRule="auto"/>
        <w:ind w:firstLine="720"/>
        <w:jc w:val="both"/>
        <w:rPr>
          <w:rFonts w:ascii="Times New Roman" w:hAnsi="Times New Roman" w:cs="Times New Roman"/>
          <w:sz w:val="24"/>
          <w:szCs w:val="24"/>
        </w:rPr>
      </w:pPr>
    </w:p>
    <w:p w:rsidR="00EB0E69" w:rsidRDefault="00EB0E69" w:rsidP="005644AD">
      <w:pPr>
        <w:autoSpaceDE w:val="0"/>
        <w:autoSpaceDN w:val="0"/>
        <w:adjustRightInd w:val="0"/>
        <w:spacing w:after="0" w:line="480" w:lineRule="auto"/>
        <w:ind w:firstLine="720"/>
        <w:jc w:val="both"/>
        <w:rPr>
          <w:rFonts w:ascii="Times New Roman" w:hAnsi="Times New Roman" w:cs="Times New Roman"/>
          <w:sz w:val="24"/>
          <w:szCs w:val="24"/>
        </w:rPr>
      </w:pPr>
    </w:p>
    <w:p w:rsidR="00EB0E69" w:rsidRPr="00EB0E69" w:rsidRDefault="00AB1183" w:rsidP="00EB0E69">
      <w:pPr>
        <w:pStyle w:val="ListParagraph"/>
        <w:spacing w:after="0" w:line="480" w:lineRule="auto"/>
        <w:ind w:left="0" w:firstLine="720"/>
        <w:rPr>
          <w:rFonts w:ascii="Times New Roman" w:hAnsi="Times New Roman" w:cs="Times New Roman"/>
          <w:sz w:val="24"/>
          <w:szCs w:val="24"/>
        </w:rPr>
      </w:pPr>
      <w:r w:rsidRPr="00E74208">
        <w:rPr>
          <w:rFonts w:ascii="Times New Roman" w:hAnsi="Times New Roman" w:cs="Times New Roman"/>
          <w:sz w:val="24"/>
          <w:szCs w:val="24"/>
        </w:rPr>
        <w:lastRenderedPageBreak/>
        <w:t>Tabel 4.</w:t>
      </w:r>
      <w:r w:rsidR="005C01E0">
        <w:rPr>
          <w:rFonts w:ascii="Times New Roman" w:hAnsi="Times New Roman" w:cs="Times New Roman"/>
          <w:sz w:val="24"/>
          <w:szCs w:val="24"/>
          <w:lang w:val="en-US"/>
        </w:rPr>
        <w:t>1</w:t>
      </w:r>
      <w:r w:rsidR="00417025">
        <w:rPr>
          <w:rFonts w:ascii="Times New Roman" w:hAnsi="Times New Roman" w:cs="Times New Roman"/>
          <w:sz w:val="24"/>
          <w:szCs w:val="24"/>
        </w:rPr>
        <w:t>3</w:t>
      </w:r>
      <w:r w:rsidR="005C01E0">
        <w:rPr>
          <w:rFonts w:ascii="Times New Roman" w:hAnsi="Times New Roman" w:cs="Times New Roman"/>
          <w:sz w:val="24"/>
          <w:szCs w:val="24"/>
        </w:rPr>
        <w:t xml:space="preserve">  </w:t>
      </w:r>
      <w:r>
        <w:rPr>
          <w:rFonts w:ascii="Times New Roman" w:hAnsi="Times New Roman" w:cs="Times New Roman"/>
          <w:sz w:val="24"/>
          <w:szCs w:val="24"/>
          <w:lang w:val="en-US"/>
        </w:rPr>
        <w:t>R</w:t>
      </w:r>
      <w:r w:rsidRPr="00E74208">
        <w:rPr>
          <w:rFonts w:ascii="Times New Roman" w:hAnsi="Times New Roman" w:cs="Times New Roman"/>
          <w:sz w:val="24"/>
          <w:szCs w:val="24"/>
        </w:rPr>
        <w:t xml:space="preserve">evisi </w:t>
      </w:r>
      <w:r>
        <w:rPr>
          <w:rFonts w:ascii="Times New Roman" w:hAnsi="Times New Roman" w:cs="Times New Roman"/>
          <w:sz w:val="24"/>
          <w:szCs w:val="24"/>
        </w:rPr>
        <w:t>LKS</w:t>
      </w:r>
      <w:r w:rsidRPr="00E74208">
        <w:rPr>
          <w:rFonts w:ascii="Times New Roman" w:hAnsi="Times New Roman" w:cs="Times New Roman"/>
          <w:sz w:val="24"/>
          <w:szCs w:val="24"/>
        </w:rPr>
        <w:t xml:space="preserve"> berdasarkan hasil validasi</w:t>
      </w:r>
    </w:p>
    <w:p w:rsidR="00206EEC" w:rsidRPr="00E10083" w:rsidRDefault="00AB1183" w:rsidP="008C061B">
      <w:pPr>
        <w:pStyle w:val="ListParagraph"/>
        <w:numPr>
          <w:ilvl w:val="0"/>
          <w:numId w:val="58"/>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Ahli mater</w:t>
      </w:r>
      <w:r w:rsidR="00636348">
        <w:rPr>
          <w:rFonts w:ascii="Times New Roman" w:hAnsi="Times New Roman" w:cs="Times New Roman"/>
          <w:sz w:val="24"/>
          <w:szCs w:val="24"/>
        </w:rPr>
        <w:t>i</w:t>
      </w:r>
    </w:p>
    <w:tbl>
      <w:tblPr>
        <w:tblStyle w:val="TableGrid"/>
        <w:tblW w:w="0" w:type="auto"/>
        <w:tblLook w:val="04A0"/>
      </w:tblPr>
      <w:tblGrid>
        <w:gridCol w:w="2376"/>
        <w:gridCol w:w="3093"/>
        <w:gridCol w:w="2680"/>
      </w:tblGrid>
      <w:tr w:rsidR="00AB1183" w:rsidRPr="00983E79" w:rsidTr="00EA7684">
        <w:tc>
          <w:tcPr>
            <w:tcW w:w="2376" w:type="dxa"/>
            <w:tcBorders>
              <w:left w:val="nil"/>
              <w:bottom w:val="single" w:sz="4" w:space="0" w:color="000000" w:themeColor="text1"/>
              <w:right w:val="nil"/>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Bagian yang direvisi</w:t>
            </w:r>
          </w:p>
        </w:tc>
        <w:tc>
          <w:tcPr>
            <w:tcW w:w="3093" w:type="dxa"/>
            <w:tcBorders>
              <w:left w:val="nil"/>
              <w:bottom w:val="single" w:sz="4" w:space="0" w:color="000000" w:themeColor="text1"/>
              <w:right w:val="nil"/>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Sebelum direvisi</w:t>
            </w:r>
          </w:p>
        </w:tc>
        <w:tc>
          <w:tcPr>
            <w:tcW w:w="2680" w:type="dxa"/>
            <w:tcBorders>
              <w:left w:val="nil"/>
              <w:bottom w:val="single" w:sz="4" w:space="0" w:color="000000" w:themeColor="text1"/>
              <w:right w:val="nil"/>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Sesudah direvisi</w:t>
            </w:r>
          </w:p>
        </w:tc>
      </w:tr>
      <w:tr w:rsidR="00AB1183" w:rsidRPr="00983E79" w:rsidTr="00EA7684">
        <w:tc>
          <w:tcPr>
            <w:tcW w:w="2376" w:type="dxa"/>
            <w:tcBorders>
              <w:left w:val="nil"/>
              <w:bottom w:val="nil"/>
              <w:right w:val="nil"/>
            </w:tcBorders>
            <w:vAlign w:val="center"/>
          </w:tcPr>
          <w:p w:rsidR="00AB1183" w:rsidRPr="00983E79" w:rsidRDefault="00AB1183" w:rsidP="00EA7684">
            <w:pPr>
              <w:jc w:val="center"/>
              <w:rPr>
                <w:rFonts w:ascii="Times New Roman" w:hAnsi="Times New Roman" w:cs="Times New Roman"/>
              </w:rPr>
            </w:pPr>
          </w:p>
        </w:tc>
        <w:tc>
          <w:tcPr>
            <w:tcW w:w="3093" w:type="dxa"/>
            <w:tcBorders>
              <w:left w:val="nil"/>
              <w:bottom w:val="nil"/>
              <w:right w:val="nil"/>
            </w:tcBorders>
          </w:tcPr>
          <w:p w:rsidR="00AB1183" w:rsidRPr="00983E79" w:rsidRDefault="00AB1183" w:rsidP="00EA7684">
            <w:pPr>
              <w:rPr>
                <w:rFonts w:ascii="Times New Roman" w:hAnsi="Times New Roman" w:cs="Times New Roman"/>
              </w:rPr>
            </w:pPr>
            <w:r>
              <w:rPr>
                <w:rFonts w:ascii="Times New Roman" w:hAnsi="Times New Roman" w:cs="Times New Roman"/>
              </w:rPr>
              <w:t>Tidak ada refisi dan dapat digunakan</w:t>
            </w:r>
          </w:p>
        </w:tc>
        <w:tc>
          <w:tcPr>
            <w:tcW w:w="2680" w:type="dxa"/>
            <w:tcBorders>
              <w:left w:val="nil"/>
              <w:bottom w:val="nil"/>
              <w:right w:val="nil"/>
            </w:tcBorders>
          </w:tcPr>
          <w:p w:rsidR="00AB1183" w:rsidRPr="00983E79" w:rsidRDefault="00AB1183" w:rsidP="00EA7684">
            <w:pPr>
              <w:rPr>
                <w:rFonts w:ascii="Times New Roman" w:hAnsi="Times New Roman" w:cs="Times New Roman"/>
              </w:rPr>
            </w:pPr>
          </w:p>
        </w:tc>
      </w:tr>
      <w:tr w:rsidR="00AB1183" w:rsidRPr="00983E79" w:rsidTr="00EA7684">
        <w:tc>
          <w:tcPr>
            <w:tcW w:w="2376" w:type="dxa"/>
            <w:tcBorders>
              <w:top w:val="nil"/>
              <w:left w:val="nil"/>
              <w:bottom w:val="single" w:sz="4" w:space="0" w:color="auto"/>
              <w:right w:val="nil"/>
            </w:tcBorders>
            <w:vAlign w:val="center"/>
          </w:tcPr>
          <w:p w:rsidR="00AB1183" w:rsidRDefault="00AB1183" w:rsidP="00EA7684">
            <w:pPr>
              <w:jc w:val="center"/>
              <w:rPr>
                <w:rFonts w:ascii="Times New Roman" w:hAnsi="Times New Roman" w:cs="Times New Roman"/>
              </w:rPr>
            </w:pPr>
          </w:p>
        </w:tc>
        <w:tc>
          <w:tcPr>
            <w:tcW w:w="3093" w:type="dxa"/>
            <w:tcBorders>
              <w:top w:val="nil"/>
              <w:left w:val="nil"/>
              <w:bottom w:val="single" w:sz="4" w:space="0" w:color="auto"/>
              <w:right w:val="nil"/>
            </w:tcBorders>
          </w:tcPr>
          <w:p w:rsidR="00AB1183" w:rsidRPr="00F419C5" w:rsidRDefault="00AB1183" w:rsidP="00EA7684">
            <w:pPr>
              <w:pStyle w:val="ListParagraph"/>
              <w:autoSpaceDE w:val="0"/>
              <w:autoSpaceDN w:val="0"/>
              <w:adjustRightInd w:val="0"/>
              <w:ind w:left="356"/>
              <w:jc w:val="both"/>
              <w:rPr>
                <w:rFonts w:ascii="Times New Roman" w:hAnsi="Times New Roman" w:cs="Times New Roman"/>
              </w:rPr>
            </w:pPr>
          </w:p>
        </w:tc>
        <w:tc>
          <w:tcPr>
            <w:tcW w:w="2680" w:type="dxa"/>
            <w:tcBorders>
              <w:top w:val="nil"/>
              <w:left w:val="nil"/>
              <w:bottom w:val="single" w:sz="4" w:space="0" w:color="auto"/>
              <w:right w:val="nil"/>
            </w:tcBorders>
          </w:tcPr>
          <w:p w:rsidR="00AB1183" w:rsidRPr="00F419C5" w:rsidRDefault="00AB1183" w:rsidP="00EA7684">
            <w:pPr>
              <w:pStyle w:val="ListParagraph"/>
              <w:autoSpaceDE w:val="0"/>
              <w:autoSpaceDN w:val="0"/>
              <w:adjustRightInd w:val="0"/>
              <w:ind w:left="306"/>
              <w:rPr>
                <w:rFonts w:ascii="Times New Roman" w:hAnsi="Times New Roman" w:cs="Times New Roman"/>
              </w:rPr>
            </w:pPr>
          </w:p>
        </w:tc>
      </w:tr>
    </w:tbl>
    <w:p w:rsidR="00AB1183" w:rsidRDefault="00AB1183" w:rsidP="00636348">
      <w:pPr>
        <w:autoSpaceDE w:val="0"/>
        <w:autoSpaceDN w:val="0"/>
        <w:adjustRightInd w:val="0"/>
        <w:spacing w:after="0" w:line="240" w:lineRule="auto"/>
        <w:jc w:val="both"/>
        <w:rPr>
          <w:rFonts w:ascii="Times New Roman" w:hAnsi="Times New Roman" w:cs="Times New Roman"/>
          <w:sz w:val="24"/>
        </w:rPr>
      </w:pPr>
    </w:p>
    <w:p w:rsidR="005644AD" w:rsidRDefault="005644AD" w:rsidP="00636348">
      <w:pPr>
        <w:autoSpaceDE w:val="0"/>
        <w:autoSpaceDN w:val="0"/>
        <w:adjustRightInd w:val="0"/>
        <w:spacing w:after="0" w:line="240" w:lineRule="auto"/>
        <w:jc w:val="both"/>
        <w:rPr>
          <w:rFonts w:ascii="Times New Roman" w:hAnsi="Times New Roman" w:cs="Times New Roman"/>
          <w:sz w:val="24"/>
        </w:rPr>
      </w:pPr>
    </w:p>
    <w:p w:rsidR="00AB1183" w:rsidRPr="00411941" w:rsidRDefault="00AB1183" w:rsidP="008C061B">
      <w:pPr>
        <w:pStyle w:val="ListParagraph"/>
        <w:numPr>
          <w:ilvl w:val="0"/>
          <w:numId w:val="58"/>
        </w:numPr>
        <w:autoSpaceDE w:val="0"/>
        <w:autoSpaceDN w:val="0"/>
        <w:adjustRightInd w:val="0"/>
        <w:spacing w:after="0" w:line="480" w:lineRule="auto"/>
        <w:ind w:left="426" w:hanging="426"/>
        <w:jc w:val="both"/>
        <w:rPr>
          <w:rFonts w:ascii="Times New Roman" w:hAnsi="Times New Roman" w:cs="Times New Roman"/>
          <w:sz w:val="24"/>
        </w:rPr>
      </w:pPr>
      <w:r>
        <w:rPr>
          <w:rFonts w:ascii="Times New Roman" w:hAnsi="Times New Roman" w:cs="Times New Roman"/>
          <w:sz w:val="24"/>
        </w:rPr>
        <w:t>Ahli desain dan media pembelajaran</w:t>
      </w:r>
    </w:p>
    <w:tbl>
      <w:tblPr>
        <w:tblStyle w:val="TableGrid"/>
        <w:tblW w:w="0" w:type="auto"/>
        <w:tblLook w:val="04A0"/>
      </w:tblPr>
      <w:tblGrid>
        <w:gridCol w:w="2376"/>
        <w:gridCol w:w="3089"/>
        <w:gridCol w:w="2684"/>
      </w:tblGrid>
      <w:tr w:rsidR="00AB1183" w:rsidRPr="00983E79" w:rsidTr="00EA7684">
        <w:tc>
          <w:tcPr>
            <w:tcW w:w="2376" w:type="dxa"/>
            <w:tcBorders>
              <w:left w:val="nil"/>
              <w:bottom w:val="single" w:sz="4" w:space="0" w:color="000000" w:themeColor="text1"/>
              <w:right w:val="nil"/>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Bagian yang direvisi</w:t>
            </w:r>
          </w:p>
        </w:tc>
        <w:tc>
          <w:tcPr>
            <w:tcW w:w="3089" w:type="dxa"/>
            <w:tcBorders>
              <w:left w:val="nil"/>
              <w:bottom w:val="single" w:sz="4" w:space="0" w:color="000000" w:themeColor="text1"/>
              <w:right w:val="nil"/>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Sebelum direvisi</w:t>
            </w:r>
          </w:p>
        </w:tc>
        <w:tc>
          <w:tcPr>
            <w:tcW w:w="2684" w:type="dxa"/>
            <w:tcBorders>
              <w:left w:val="nil"/>
              <w:bottom w:val="single" w:sz="4" w:space="0" w:color="000000" w:themeColor="text1"/>
              <w:right w:val="nil"/>
            </w:tcBorders>
            <w:vAlign w:val="center"/>
          </w:tcPr>
          <w:p w:rsidR="00AB1183" w:rsidRPr="00983E79" w:rsidRDefault="00AB1183" w:rsidP="00EA7684">
            <w:pPr>
              <w:jc w:val="center"/>
              <w:rPr>
                <w:rFonts w:ascii="Times New Roman" w:hAnsi="Times New Roman" w:cs="Times New Roman"/>
              </w:rPr>
            </w:pPr>
            <w:r w:rsidRPr="00983E79">
              <w:rPr>
                <w:rFonts w:ascii="Times New Roman" w:hAnsi="Times New Roman" w:cs="Times New Roman"/>
              </w:rPr>
              <w:t>Sesudah direvisi</w:t>
            </w:r>
          </w:p>
        </w:tc>
      </w:tr>
      <w:tr w:rsidR="00AB1183" w:rsidRPr="00983E79" w:rsidTr="00EA7684">
        <w:tc>
          <w:tcPr>
            <w:tcW w:w="2376" w:type="dxa"/>
            <w:tcBorders>
              <w:top w:val="nil"/>
              <w:left w:val="nil"/>
              <w:right w:val="nil"/>
            </w:tcBorders>
            <w:vAlign w:val="center"/>
          </w:tcPr>
          <w:p w:rsidR="00AB1183" w:rsidRDefault="00AB1183" w:rsidP="00EA7684">
            <w:pPr>
              <w:jc w:val="center"/>
              <w:rPr>
                <w:rFonts w:ascii="Times New Roman" w:hAnsi="Times New Roman" w:cs="Times New Roman"/>
              </w:rPr>
            </w:pPr>
            <w:r>
              <w:rPr>
                <w:rFonts w:ascii="Times New Roman" w:hAnsi="Times New Roman" w:cs="Times New Roman"/>
              </w:rPr>
              <w:t>Ruang untuk menjawab tiap soal dalam LKS</w:t>
            </w:r>
          </w:p>
        </w:tc>
        <w:tc>
          <w:tcPr>
            <w:tcW w:w="3089" w:type="dxa"/>
            <w:tcBorders>
              <w:top w:val="nil"/>
              <w:left w:val="nil"/>
              <w:right w:val="nil"/>
            </w:tcBorders>
          </w:tcPr>
          <w:p w:rsidR="00AB1183" w:rsidRDefault="00AB1183" w:rsidP="00EA7684">
            <w:pPr>
              <w:rPr>
                <w:rFonts w:ascii="Times New Roman" w:hAnsi="Times New Roman" w:cs="Times New Roman"/>
              </w:rPr>
            </w:pPr>
            <w:r>
              <w:rPr>
                <w:rFonts w:ascii="Times New Roman" w:hAnsi="Times New Roman" w:cs="Times New Roman"/>
              </w:rPr>
              <w:t>Ruang untuk menjawab soal dalam LKS agak sempit</w:t>
            </w:r>
          </w:p>
        </w:tc>
        <w:tc>
          <w:tcPr>
            <w:tcW w:w="2684" w:type="dxa"/>
            <w:tcBorders>
              <w:top w:val="nil"/>
              <w:left w:val="nil"/>
              <w:right w:val="nil"/>
            </w:tcBorders>
          </w:tcPr>
          <w:p w:rsidR="00AB1183" w:rsidRPr="00FB4B85" w:rsidRDefault="00AB1183" w:rsidP="00EA7684">
            <w:pPr>
              <w:rPr>
                <w:rFonts w:ascii="Times New Roman" w:hAnsi="Times New Roman" w:cs="Times New Roman"/>
                <w:lang w:val="en-US"/>
              </w:rPr>
            </w:pPr>
            <w:r>
              <w:rPr>
                <w:rFonts w:ascii="Times New Roman" w:hAnsi="Times New Roman" w:cs="Times New Roman"/>
              </w:rPr>
              <w:t>Ruang untuk menjawab soal dalam LKS telah dip</w:t>
            </w:r>
            <w:r>
              <w:rPr>
                <w:rFonts w:ascii="Times New Roman" w:hAnsi="Times New Roman" w:cs="Times New Roman"/>
                <w:lang w:val="en-US"/>
              </w:rPr>
              <w:t>erbesar</w:t>
            </w:r>
          </w:p>
        </w:tc>
      </w:tr>
    </w:tbl>
    <w:p w:rsidR="00AB1183" w:rsidRDefault="00AB1183" w:rsidP="00AB1183">
      <w:pPr>
        <w:autoSpaceDE w:val="0"/>
        <w:autoSpaceDN w:val="0"/>
        <w:adjustRightInd w:val="0"/>
        <w:spacing w:after="0" w:line="360" w:lineRule="auto"/>
        <w:ind w:left="786"/>
        <w:jc w:val="both"/>
        <w:rPr>
          <w:rFonts w:ascii="Times New Roman" w:hAnsi="Times New Roman" w:cs="Times New Roman"/>
          <w:sz w:val="24"/>
        </w:rPr>
      </w:pPr>
    </w:p>
    <w:p w:rsidR="00AB1183" w:rsidRPr="00D95248" w:rsidRDefault="00AB1183" w:rsidP="00AB1183">
      <w:pPr>
        <w:autoSpaceDE w:val="0"/>
        <w:autoSpaceDN w:val="0"/>
        <w:adjustRightInd w:val="0"/>
        <w:spacing w:line="480" w:lineRule="auto"/>
        <w:ind w:firstLine="720"/>
        <w:jc w:val="both"/>
        <w:rPr>
          <w:rFonts w:ascii="Times New Roman" w:hAnsi="Times New Roman" w:cs="Times New Roman"/>
          <w:sz w:val="24"/>
        </w:rPr>
      </w:pPr>
      <w:r>
        <w:rPr>
          <w:rFonts w:ascii="Times New Roman" w:hAnsi="Times New Roman" w:cs="Times New Roman"/>
          <w:sz w:val="24"/>
        </w:rPr>
        <w:t>LKS</w:t>
      </w:r>
      <w:r w:rsidRPr="00D95248">
        <w:rPr>
          <w:rFonts w:ascii="Times New Roman" w:hAnsi="Times New Roman" w:cs="Times New Roman"/>
          <w:sz w:val="24"/>
        </w:rPr>
        <w:t xml:space="preserve"> yang telah direvisi selanjutnya dikembalikan kepada validator untuk diberikan penilaian apakah telah sesuai dengan kriteria yang disarankan atau tidak. Kesimpulan validator terhadap hasil revisi </w:t>
      </w:r>
      <w:r>
        <w:rPr>
          <w:rFonts w:ascii="Times New Roman" w:hAnsi="Times New Roman" w:cs="Times New Roman"/>
          <w:sz w:val="24"/>
        </w:rPr>
        <w:t>LKS</w:t>
      </w:r>
      <w:r w:rsidRPr="00D95248">
        <w:rPr>
          <w:rFonts w:ascii="Times New Roman" w:hAnsi="Times New Roman" w:cs="Times New Roman"/>
          <w:sz w:val="24"/>
        </w:rPr>
        <w:t xml:space="preserve"> adalah </w:t>
      </w:r>
      <w:r>
        <w:rPr>
          <w:rFonts w:ascii="Times New Roman" w:hAnsi="Times New Roman" w:cs="Times New Roman"/>
          <w:sz w:val="24"/>
        </w:rPr>
        <w:t xml:space="preserve">baik dan </w:t>
      </w:r>
      <w:r w:rsidRPr="00D95248">
        <w:rPr>
          <w:rFonts w:ascii="Times New Roman" w:hAnsi="Times New Roman" w:cs="Times New Roman"/>
          <w:sz w:val="24"/>
        </w:rPr>
        <w:t>dapat diujicobakan</w:t>
      </w:r>
    </w:p>
    <w:p w:rsidR="00AB1183" w:rsidRPr="000B7E82" w:rsidRDefault="00AB1183" w:rsidP="004A470E">
      <w:pPr>
        <w:pStyle w:val="ListParagraph"/>
        <w:numPr>
          <w:ilvl w:val="0"/>
          <w:numId w:val="46"/>
        </w:numPr>
        <w:autoSpaceDE w:val="0"/>
        <w:autoSpaceDN w:val="0"/>
        <w:adjustRightInd w:val="0"/>
        <w:spacing w:line="480" w:lineRule="auto"/>
        <w:ind w:left="426" w:hanging="425"/>
        <w:jc w:val="both"/>
        <w:rPr>
          <w:rFonts w:ascii="Times New Roman" w:hAnsi="Times New Roman" w:cs="Times New Roman"/>
          <w:sz w:val="24"/>
          <w:lang w:val="en-US"/>
        </w:rPr>
      </w:pPr>
      <w:r w:rsidRPr="000B7E82">
        <w:rPr>
          <w:rFonts w:ascii="Times New Roman" w:hAnsi="Times New Roman" w:cs="Times New Roman"/>
          <w:sz w:val="24"/>
          <w:lang w:val="en-US"/>
        </w:rPr>
        <w:t>Hasil revisi tes hasil belajar</w:t>
      </w:r>
    </w:p>
    <w:p w:rsidR="00854073" w:rsidRPr="000B7E82" w:rsidRDefault="00AB1183" w:rsidP="004510ED">
      <w:pPr>
        <w:spacing w:after="0" w:line="480" w:lineRule="auto"/>
        <w:ind w:firstLine="720"/>
        <w:jc w:val="both"/>
        <w:rPr>
          <w:rFonts w:ascii="Times New Roman" w:hAnsi="Times New Roman" w:cs="Times New Roman"/>
          <w:sz w:val="24"/>
          <w:szCs w:val="24"/>
        </w:rPr>
      </w:pPr>
      <w:r w:rsidRPr="00463FDB">
        <w:rPr>
          <w:rFonts w:ascii="Times New Roman" w:hAnsi="Times New Roman" w:cs="Times New Roman"/>
          <w:sz w:val="24"/>
          <w:szCs w:val="24"/>
          <w:lang w:val="en-US"/>
        </w:rPr>
        <w:t xml:space="preserve">Beberapa </w:t>
      </w:r>
      <w:r w:rsidRPr="00463FDB">
        <w:rPr>
          <w:rFonts w:ascii="Times New Roman" w:hAnsi="Times New Roman" w:cs="Times New Roman"/>
          <w:sz w:val="24"/>
          <w:szCs w:val="24"/>
        </w:rPr>
        <w:t xml:space="preserve">saran dan arahan dari validator yang perlu diperhatikan untuk kesempurnaan </w:t>
      </w:r>
      <w:r>
        <w:rPr>
          <w:rFonts w:ascii="Times New Roman" w:hAnsi="Times New Roman" w:cs="Times New Roman"/>
          <w:sz w:val="24"/>
          <w:szCs w:val="24"/>
          <w:lang w:val="en-US"/>
        </w:rPr>
        <w:t>tes hasil belajar peserta didik</w:t>
      </w:r>
      <w:r w:rsidR="00417025">
        <w:rPr>
          <w:rFonts w:ascii="Times New Roman" w:hAnsi="Times New Roman" w:cs="Times New Roman"/>
          <w:sz w:val="24"/>
          <w:szCs w:val="24"/>
        </w:rPr>
        <w:t xml:space="preserve"> </w:t>
      </w:r>
      <w:r w:rsidRPr="00463FDB">
        <w:rPr>
          <w:rFonts w:ascii="Times New Roman" w:hAnsi="Times New Roman" w:cs="Times New Roman"/>
          <w:sz w:val="24"/>
          <w:szCs w:val="24"/>
        </w:rPr>
        <w:t>dapat dilihat pada tabel</w:t>
      </w:r>
      <w:r>
        <w:rPr>
          <w:rFonts w:ascii="Times New Roman" w:hAnsi="Times New Roman" w:cs="Times New Roman"/>
          <w:sz w:val="24"/>
          <w:szCs w:val="24"/>
          <w:lang w:val="en-US"/>
        </w:rPr>
        <w:t xml:space="preserve"> 4.1</w:t>
      </w:r>
      <w:r w:rsidR="00417025">
        <w:rPr>
          <w:rFonts w:ascii="Times New Roman" w:hAnsi="Times New Roman" w:cs="Times New Roman"/>
          <w:sz w:val="24"/>
          <w:szCs w:val="24"/>
        </w:rPr>
        <w:t>4</w:t>
      </w:r>
      <w:r>
        <w:rPr>
          <w:rFonts w:ascii="Times New Roman" w:hAnsi="Times New Roman" w:cs="Times New Roman"/>
          <w:sz w:val="24"/>
          <w:szCs w:val="24"/>
          <w:lang w:val="en-US"/>
        </w:rPr>
        <w:t xml:space="preserve"> </w:t>
      </w:r>
      <w:r w:rsidRPr="00463FDB">
        <w:rPr>
          <w:rFonts w:ascii="Times New Roman" w:hAnsi="Times New Roman" w:cs="Times New Roman"/>
          <w:sz w:val="24"/>
          <w:szCs w:val="24"/>
        </w:rPr>
        <w:t>berikut.</w:t>
      </w:r>
    </w:p>
    <w:p w:rsidR="00AB1183" w:rsidRDefault="00AB1183" w:rsidP="005C01E0">
      <w:pPr>
        <w:spacing w:after="0" w:line="480" w:lineRule="auto"/>
        <w:ind w:firstLine="720"/>
        <w:rPr>
          <w:rFonts w:ascii="Times New Roman" w:hAnsi="Times New Roman" w:cs="Times New Roman"/>
          <w:sz w:val="24"/>
          <w:szCs w:val="24"/>
        </w:rPr>
      </w:pPr>
      <w:r w:rsidRPr="000B5130">
        <w:rPr>
          <w:rFonts w:ascii="Times New Roman" w:hAnsi="Times New Roman" w:cs="Times New Roman"/>
          <w:sz w:val="24"/>
          <w:szCs w:val="24"/>
        </w:rPr>
        <w:t>Tabel 4.</w:t>
      </w:r>
      <w:r w:rsidRPr="000B5130">
        <w:rPr>
          <w:rFonts w:ascii="Times New Roman" w:hAnsi="Times New Roman" w:cs="Times New Roman"/>
          <w:sz w:val="24"/>
          <w:szCs w:val="24"/>
          <w:lang w:val="en-US"/>
        </w:rPr>
        <w:t>1</w:t>
      </w:r>
      <w:r w:rsidR="00417025">
        <w:rPr>
          <w:rFonts w:ascii="Times New Roman" w:hAnsi="Times New Roman" w:cs="Times New Roman"/>
          <w:sz w:val="24"/>
          <w:szCs w:val="24"/>
        </w:rPr>
        <w:t>4</w:t>
      </w:r>
      <w:r>
        <w:rPr>
          <w:rFonts w:ascii="Times New Roman" w:hAnsi="Times New Roman" w:cs="Times New Roman"/>
          <w:sz w:val="24"/>
          <w:szCs w:val="24"/>
        </w:rPr>
        <w:t xml:space="preserve"> </w:t>
      </w:r>
      <w:r w:rsidR="005C01E0">
        <w:rPr>
          <w:rFonts w:ascii="Times New Roman" w:hAnsi="Times New Roman" w:cs="Times New Roman"/>
          <w:sz w:val="24"/>
          <w:szCs w:val="24"/>
        </w:rPr>
        <w:t xml:space="preserve">  </w:t>
      </w:r>
      <w:r>
        <w:rPr>
          <w:rFonts w:ascii="Times New Roman" w:hAnsi="Times New Roman" w:cs="Times New Roman"/>
          <w:sz w:val="24"/>
          <w:szCs w:val="24"/>
          <w:lang w:val="en-US"/>
        </w:rPr>
        <w:t>R</w:t>
      </w:r>
      <w:r w:rsidRPr="000B5130">
        <w:rPr>
          <w:rFonts w:ascii="Times New Roman" w:hAnsi="Times New Roman" w:cs="Times New Roman"/>
          <w:sz w:val="24"/>
          <w:szCs w:val="24"/>
        </w:rPr>
        <w:t xml:space="preserve">evisi </w:t>
      </w:r>
      <w:r>
        <w:rPr>
          <w:rFonts w:ascii="Times New Roman" w:hAnsi="Times New Roman" w:cs="Times New Roman"/>
          <w:sz w:val="24"/>
          <w:szCs w:val="24"/>
          <w:lang w:val="en-US"/>
        </w:rPr>
        <w:t xml:space="preserve">tes hasil belajar </w:t>
      </w:r>
      <w:r w:rsidRPr="000B5130">
        <w:rPr>
          <w:rFonts w:ascii="Times New Roman" w:hAnsi="Times New Roman" w:cs="Times New Roman"/>
          <w:sz w:val="24"/>
          <w:szCs w:val="24"/>
        </w:rPr>
        <w:t>berdasarkan hasil validasi</w:t>
      </w:r>
    </w:p>
    <w:p w:rsidR="00AB1183" w:rsidRPr="00411941" w:rsidRDefault="00AB1183" w:rsidP="008C061B">
      <w:pPr>
        <w:pStyle w:val="ListParagraph"/>
        <w:numPr>
          <w:ilvl w:val="0"/>
          <w:numId w:val="59"/>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Ahli materi</w:t>
      </w:r>
    </w:p>
    <w:tbl>
      <w:tblPr>
        <w:tblStyle w:val="TableGrid"/>
        <w:tblW w:w="802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2244"/>
        <w:gridCol w:w="2835"/>
        <w:gridCol w:w="2409"/>
      </w:tblGrid>
      <w:tr w:rsidR="00AB1183" w:rsidTr="004A470E">
        <w:tc>
          <w:tcPr>
            <w:tcW w:w="540" w:type="dxa"/>
            <w:tcBorders>
              <w:top w:val="single" w:sz="4" w:space="0" w:color="auto"/>
              <w:bottom w:val="single" w:sz="4" w:space="0" w:color="auto"/>
            </w:tcBorders>
            <w:vAlign w:val="center"/>
          </w:tcPr>
          <w:p w:rsidR="00AB1183" w:rsidRDefault="00AB1183" w:rsidP="00EA7684">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No</w:t>
            </w:r>
          </w:p>
        </w:tc>
        <w:tc>
          <w:tcPr>
            <w:tcW w:w="2244" w:type="dxa"/>
            <w:tcBorders>
              <w:top w:val="single" w:sz="4" w:space="0" w:color="auto"/>
              <w:bottom w:val="single" w:sz="4" w:space="0" w:color="auto"/>
            </w:tcBorders>
            <w:vAlign w:val="center"/>
          </w:tcPr>
          <w:p w:rsidR="00AB1183" w:rsidRPr="00721013" w:rsidRDefault="00AB1183" w:rsidP="00EA7684">
            <w:pPr>
              <w:autoSpaceDE w:val="0"/>
              <w:autoSpaceDN w:val="0"/>
              <w:adjustRightInd w:val="0"/>
              <w:jc w:val="center"/>
              <w:rPr>
                <w:rFonts w:ascii="Times New Roman" w:hAnsi="Times New Roman" w:cs="Times New Roman"/>
              </w:rPr>
            </w:pPr>
            <w:r>
              <w:rPr>
                <w:rFonts w:ascii="Times New Roman" w:hAnsi="Times New Roman" w:cs="Times New Roman"/>
              </w:rPr>
              <w:t>Bagian yang direvisi</w:t>
            </w:r>
          </w:p>
        </w:tc>
        <w:tc>
          <w:tcPr>
            <w:tcW w:w="2835" w:type="dxa"/>
            <w:tcBorders>
              <w:top w:val="single" w:sz="4" w:space="0" w:color="auto"/>
              <w:bottom w:val="single" w:sz="4" w:space="0" w:color="auto"/>
            </w:tcBorders>
            <w:vAlign w:val="center"/>
          </w:tcPr>
          <w:p w:rsidR="00AB1183" w:rsidRDefault="00AB1183" w:rsidP="00EA7684">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Sebelum revisi</w:t>
            </w:r>
          </w:p>
        </w:tc>
        <w:tc>
          <w:tcPr>
            <w:tcW w:w="2409" w:type="dxa"/>
            <w:tcBorders>
              <w:top w:val="single" w:sz="4" w:space="0" w:color="auto"/>
              <w:bottom w:val="single" w:sz="4" w:space="0" w:color="auto"/>
            </w:tcBorders>
            <w:vAlign w:val="center"/>
          </w:tcPr>
          <w:p w:rsidR="00AB1183" w:rsidRDefault="00AB1183" w:rsidP="00EA7684">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Setelah revisi</w:t>
            </w:r>
          </w:p>
        </w:tc>
      </w:tr>
      <w:tr w:rsidR="00AB1183" w:rsidTr="004A470E">
        <w:trPr>
          <w:gridAfter w:val="3"/>
          <w:wAfter w:w="7488" w:type="dxa"/>
        </w:trPr>
        <w:tc>
          <w:tcPr>
            <w:tcW w:w="540" w:type="dxa"/>
            <w:tcBorders>
              <w:top w:val="single" w:sz="4" w:space="0" w:color="auto"/>
            </w:tcBorders>
          </w:tcPr>
          <w:p w:rsidR="00AB1183" w:rsidRDefault="00AB1183" w:rsidP="00EA7684">
            <w:pPr>
              <w:autoSpaceDE w:val="0"/>
              <w:autoSpaceDN w:val="0"/>
              <w:adjustRightInd w:val="0"/>
              <w:jc w:val="center"/>
              <w:rPr>
                <w:rFonts w:ascii="Times New Roman" w:hAnsi="Times New Roman" w:cs="Times New Roman"/>
                <w:lang w:val="en-US"/>
              </w:rPr>
            </w:pPr>
          </w:p>
        </w:tc>
      </w:tr>
      <w:tr w:rsidR="00AB1183" w:rsidTr="004A470E">
        <w:tc>
          <w:tcPr>
            <w:tcW w:w="540" w:type="dxa"/>
          </w:tcPr>
          <w:p w:rsidR="00AB1183" w:rsidRPr="0037103E" w:rsidRDefault="00AB1183" w:rsidP="00EA7684">
            <w:pPr>
              <w:autoSpaceDE w:val="0"/>
              <w:autoSpaceDN w:val="0"/>
              <w:adjustRightInd w:val="0"/>
              <w:jc w:val="center"/>
              <w:rPr>
                <w:rFonts w:ascii="Times New Roman" w:hAnsi="Times New Roman" w:cs="Times New Roman"/>
              </w:rPr>
            </w:pPr>
          </w:p>
        </w:tc>
        <w:tc>
          <w:tcPr>
            <w:tcW w:w="2244" w:type="dxa"/>
            <w:tcBorders>
              <w:bottom w:val="single" w:sz="4" w:space="0" w:color="auto"/>
            </w:tcBorders>
          </w:tcPr>
          <w:p w:rsidR="00AB1183" w:rsidRPr="00725F5E" w:rsidRDefault="00AB1183" w:rsidP="00EA7684">
            <w:pPr>
              <w:autoSpaceDE w:val="0"/>
              <w:autoSpaceDN w:val="0"/>
              <w:adjustRightInd w:val="0"/>
              <w:rPr>
                <w:rFonts w:ascii="Times New Roman" w:hAnsi="Times New Roman" w:cs="Times New Roman"/>
              </w:rPr>
            </w:pPr>
          </w:p>
        </w:tc>
        <w:tc>
          <w:tcPr>
            <w:tcW w:w="2835" w:type="dxa"/>
            <w:tcBorders>
              <w:bottom w:val="single" w:sz="4" w:space="0" w:color="auto"/>
            </w:tcBorders>
          </w:tcPr>
          <w:p w:rsidR="00AB1183" w:rsidRDefault="00AB1183" w:rsidP="00EA7684">
            <w:pPr>
              <w:pStyle w:val="ListParagraph"/>
              <w:ind w:left="342"/>
              <w:rPr>
                <w:rFonts w:ascii="Times New Roman" w:hAnsi="Times New Roman" w:cs="Times New Roman"/>
              </w:rPr>
            </w:pPr>
            <w:r>
              <w:rPr>
                <w:rFonts w:ascii="Times New Roman" w:hAnsi="Times New Roman" w:cs="Times New Roman"/>
              </w:rPr>
              <w:t>Tidak ada refisi dan dapat digunakan</w:t>
            </w:r>
          </w:p>
          <w:p w:rsidR="00AB1183" w:rsidRPr="00583B3A" w:rsidRDefault="00AB1183" w:rsidP="00EA7684">
            <w:pPr>
              <w:pStyle w:val="ListParagraph"/>
              <w:ind w:left="342"/>
              <w:rPr>
                <w:rFonts w:ascii="Times New Roman" w:hAnsi="Times New Roman" w:cs="Times New Roman"/>
              </w:rPr>
            </w:pPr>
          </w:p>
        </w:tc>
        <w:tc>
          <w:tcPr>
            <w:tcW w:w="2409" w:type="dxa"/>
            <w:tcBorders>
              <w:bottom w:val="single" w:sz="4" w:space="0" w:color="auto"/>
            </w:tcBorders>
          </w:tcPr>
          <w:p w:rsidR="00AB1183" w:rsidRDefault="00AB1183" w:rsidP="00EA7684">
            <w:pPr>
              <w:pStyle w:val="ListParagraph"/>
              <w:autoSpaceDE w:val="0"/>
              <w:autoSpaceDN w:val="0"/>
              <w:adjustRightInd w:val="0"/>
              <w:ind w:left="342"/>
              <w:rPr>
                <w:rFonts w:ascii="Times New Roman" w:hAnsi="Times New Roman" w:cs="Times New Roman"/>
                <w:noProof/>
                <w:color w:val="231F20"/>
                <w:lang w:val="en-US"/>
              </w:rPr>
            </w:pPr>
          </w:p>
        </w:tc>
      </w:tr>
    </w:tbl>
    <w:p w:rsidR="00AB1183" w:rsidRDefault="00AB1183" w:rsidP="00636348">
      <w:pPr>
        <w:tabs>
          <w:tab w:val="left" w:pos="3500"/>
        </w:tabs>
        <w:autoSpaceDE w:val="0"/>
        <w:autoSpaceDN w:val="0"/>
        <w:adjustRightInd w:val="0"/>
        <w:spacing w:after="0" w:line="240" w:lineRule="auto"/>
        <w:jc w:val="both"/>
        <w:rPr>
          <w:rFonts w:ascii="Times New Roman" w:hAnsi="Times New Roman" w:cs="Times New Roman"/>
          <w:sz w:val="24"/>
        </w:rPr>
      </w:pPr>
    </w:p>
    <w:p w:rsidR="004510ED" w:rsidRDefault="004510ED" w:rsidP="00636348">
      <w:pPr>
        <w:tabs>
          <w:tab w:val="left" w:pos="3500"/>
        </w:tabs>
        <w:autoSpaceDE w:val="0"/>
        <w:autoSpaceDN w:val="0"/>
        <w:adjustRightInd w:val="0"/>
        <w:spacing w:after="0" w:line="240" w:lineRule="auto"/>
        <w:jc w:val="both"/>
        <w:rPr>
          <w:rFonts w:ascii="Times New Roman" w:hAnsi="Times New Roman" w:cs="Times New Roman"/>
          <w:sz w:val="24"/>
        </w:rPr>
      </w:pPr>
    </w:p>
    <w:p w:rsidR="00AB1183" w:rsidRDefault="00AB1183" w:rsidP="008C061B">
      <w:pPr>
        <w:pStyle w:val="ListParagraph"/>
        <w:numPr>
          <w:ilvl w:val="0"/>
          <w:numId w:val="55"/>
        </w:numPr>
        <w:tabs>
          <w:tab w:val="left" w:pos="3500"/>
        </w:tabs>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rPr>
        <w:t>Ahli desain dan media pembelajaran</w:t>
      </w:r>
    </w:p>
    <w:tbl>
      <w:tblPr>
        <w:tblStyle w:val="TableGrid"/>
        <w:tblW w:w="802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0"/>
        <w:gridCol w:w="2244"/>
        <w:gridCol w:w="2835"/>
        <w:gridCol w:w="2409"/>
      </w:tblGrid>
      <w:tr w:rsidR="00AB1183" w:rsidTr="004A470E">
        <w:tc>
          <w:tcPr>
            <w:tcW w:w="540" w:type="dxa"/>
            <w:tcBorders>
              <w:top w:val="single" w:sz="4" w:space="0" w:color="auto"/>
              <w:bottom w:val="single" w:sz="4" w:space="0" w:color="auto"/>
            </w:tcBorders>
            <w:vAlign w:val="center"/>
          </w:tcPr>
          <w:p w:rsidR="00AB1183" w:rsidRDefault="00AB1183" w:rsidP="00EA7684">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No</w:t>
            </w:r>
          </w:p>
        </w:tc>
        <w:tc>
          <w:tcPr>
            <w:tcW w:w="2244" w:type="dxa"/>
            <w:tcBorders>
              <w:top w:val="single" w:sz="4" w:space="0" w:color="auto"/>
              <w:bottom w:val="single" w:sz="4" w:space="0" w:color="auto"/>
            </w:tcBorders>
            <w:vAlign w:val="center"/>
          </w:tcPr>
          <w:p w:rsidR="00AB1183" w:rsidRPr="00721013" w:rsidRDefault="00AB1183" w:rsidP="00EA7684">
            <w:pPr>
              <w:autoSpaceDE w:val="0"/>
              <w:autoSpaceDN w:val="0"/>
              <w:adjustRightInd w:val="0"/>
              <w:jc w:val="center"/>
              <w:rPr>
                <w:rFonts w:ascii="Times New Roman" w:hAnsi="Times New Roman" w:cs="Times New Roman"/>
              </w:rPr>
            </w:pPr>
            <w:r>
              <w:rPr>
                <w:rFonts w:ascii="Times New Roman" w:hAnsi="Times New Roman" w:cs="Times New Roman"/>
              </w:rPr>
              <w:t>Bagian yang direvisi</w:t>
            </w:r>
          </w:p>
        </w:tc>
        <w:tc>
          <w:tcPr>
            <w:tcW w:w="2835" w:type="dxa"/>
            <w:tcBorders>
              <w:top w:val="single" w:sz="4" w:space="0" w:color="auto"/>
              <w:bottom w:val="single" w:sz="4" w:space="0" w:color="auto"/>
            </w:tcBorders>
            <w:vAlign w:val="center"/>
          </w:tcPr>
          <w:p w:rsidR="00AB1183" w:rsidRDefault="00AB1183" w:rsidP="00EA7684">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Sebelum revisi</w:t>
            </w:r>
          </w:p>
        </w:tc>
        <w:tc>
          <w:tcPr>
            <w:tcW w:w="2409" w:type="dxa"/>
            <w:tcBorders>
              <w:top w:val="single" w:sz="4" w:space="0" w:color="auto"/>
              <w:bottom w:val="single" w:sz="4" w:space="0" w:color="auto"/>
            </w:tcBorders>
            <w:vAlign w:val="center"/>
          </w:tcPr>
          <w:p w:rsidR="00AB1183" w:rsidRDefault="00AB1183" w:rsidP="00EA7684">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Setelah revisi</w:t>
            </w:r>
          </w:p>
        </w:tc>
      </w:tr>
      <w:tr w:rsidR="00AB1183" w:rsidTr="004A470E">
        <w:trPr>
          <w:gridAfter w:val="3"/>
          <w:wAfter w:w="7488" w:type="dxa"/>
        </w:trPr>
        <w:tc>
          <w:tcPr>
            <w:tcW w:w="540" w:type="dxa"/>
            <w:tcBorders>
              <w:top w:val="single" w:sz="4" w:space="0" w:color="auto"/>
            </w:tcBorders>
          </w:tcPr>
          <w:p w:rsidR="00AB1183" w:rsidRDefault="00AB1183" w:rsidP="00EA7684">
            <w:pPr>
              <w:autoSpaceDE w:val="0"/>
              <w:autoSpaceDN w:val="0"/>
              <w:adjustRightInd w:val="0"/>
              <w:jc w:val="center"/>
              <w:rPr>
                <w:rFonts w:ascii="Times New Roman" w:hAnsi="Times New Roman" w:cs="Times New Roman"/>
                <w:lang w:val="en-US"/>
              </w:rPr>
            </w:pPr>
          </w:p>
        </w:tc>
      </w:tr>
      <w:tr w:rsidR="00AB1183" w:rsidTr="004A470E">
        <w:tc>
          <w:tcPr>
            <w:tcW w:w="540" w:type="dxa"/>
          </w:tcPr>
          <w:p w:rsidR="00AB1183" w:rsidRPr="0037103E" w:rsidRDefault="00AB1183" w:rsidP="00EA7684">
            <w:pPr>
              <w:autoSpaceDE w:val="0"/>
              <w:autoSpaceDN w:val="0"/>
              <w:adjustRightInd w:val="0"/>
              <w:jc w:val="center"/>
              <w:rPr>
                <w:rFonts w:ascii="Times New Roman" w:hAnsi="Times New Roman" w:cs="Times New Roman"/>
              </w:rPr>
            </w:pPr>
          </w:p>
        </w:tc>
        <w:tc>
          <w:tcPr>
            <w:tcW w:w="2244" w:type="dxa"/>
            <w:tcBorders>
              <w:bottom w:val="single" w:sz="4" w:space="0" w:color="auto"/>
            </w:tcBorders>
          </w:tcPr>
          <w:p w:rsidR="00AB1183" w:rsidRPr="00725F5E" w:rsidRDefault="00AB1183" w:rsidP="00EA7684">
            <w:pPr>
              <w:autoSpaceDE w:val="0"/>
              <w:autoSpaceDN w:val="0"/>
              <w:adjustRightInd w:val="0"/>
              <w:rPr>
                <w:rFonts w:ascii="Times New Roman" w:hAnsi="Times New Roman" w:cs="Times New Roman"/>
              </w:rPr>
            </w:pPr>
          </w:p>
        </w:tc>
        <w:tc>
          <w:tcPr>
            <w:tcW w:w="2835" w:type="dxa"/>
            <w:tcBorders>
              <w:bottom w:val="single" w:sz="4" w:space="0" w:color="auto"/>
            </w:tcBorders>
          </w:tcPr>
          <w:p w:rsidR="00AB1183" w:rsidRDefault="00AB1183" w:rsidP="00EA7684">
            <w:pPr>
              <w:pStyle w:val="ListParagraph"/>
              <w:ind w:left="342"/>
              <w:rPr>
                <w:rFonts w:ascii="Times New Roman" w:hAnsi="Times New Roman" w:cs="Times New Roman"/>
              </w:rPr>
            </w:pPr>
            <w:r>
              <w:rPr>
                <w:rFonts w:ascii="Times New Roman" w:hAnsi="Times New Roman" w:cs="Times New Roman"/>
              </w:rPr>
              <w:t>Tidak ada refisi dan dapat digunakan</w:t>
            </w:r>
          </w:p>
          <w:p w:rsidR="00AB1183" w:rsidRPr="00583B3A" w:rsidRDefault="00AB1183" w:rsidP="00EA7684">
            <w:pPr>
              <w:pStyle w:val="ListParagraph"/>
              <w:ind w:left="342"/>
              <w:rPr>
                <w:rFonts w:ascii="Times New Roman" w:hAnsi="Times New Roman" w:cs="Times New Roman"/>
              </w:rPr>
            </w:pPr>
          </w:p>
        </w:tc>
        <w:tc>
          <w:tcPr>
            <w:tcW w:w="2409" w:type="dxa"/>
            <w:tcBorders>
              <w:bottom w:val="single" w:sz="4" w:space="0" w:color="auto"/>
            </w:tcBorders>
          </w:tcPr>
          <w:p w:rsidR="00AB1183" w:rsidRDefault="00AB1183" w:rsidP="00EA7684">
            <w:pPr>
              <w:pStyle w:val="ListParagraph"/>
              <w:autoSpaceDE w:val="0"/>
              <w:autoSpaceDN w:val="0"/>
              <w:adjustRightInd w:val="0"/>
              <w:ind w:left="342"/>
              <w:rPr>
                <w:rFonts w:ascii="Times New Roman" w:hAnsi="Times New Roman" w:cs="Times New Roman"/>
                <w:noProof/>
                <w:color w:val="231F20"/>
                <w:lang w:val="en-US"/>
              </w:rPr>
            </w:pPr>
          </w:p>
        </w:tc>
      </w:tr>
    </w:tbl>
    <w:p w:rsidR="00636348" w:rsidRDefault="00636348" w:rsidP="00636348">
      <w:pPr>
        <w:autoSpaceDE w:val="0"/>
        <w:autoSpaceDN w:val="0"/>
        <w:adjustRightInd w:val="0"/>
        <w:spacing w:after="0" w:line="480" w:lineRule="auto"/>
        <w:ind w:firstLine="720"/>
        <w:jc w:val="both"/>
        <w:rPr>
          <w:rFonts w:ascii="Times New Roman" w:hAnsi="Times New Roman" w:cs="Times New Roman"/>
          <w:sz w:val="24"/>
        </w:rPr>
      </w:pPr>
    </w:p>
    <w:p w:rsidR="00636348" w:rsidRPr="00D95248" w:rsidRDefault="00AB1183" w:rsidP="00854073">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Tes hasil belajar</w:t>
      </w:r>
      <w:r w:rsidRPr="00D95248">
        <w:rPr>
          <w:rFonts w:ascii="Times New Roman" w:hAnsi="Times New Roman" w:cs="Times New Roman"/>
          <w:sz w:val="24"/>
        </w:rPr>
        <w:t xml:space="preserve"> yang telah direvisi selanjutnya dikembalikan kepada validator untuk diberikan penilaian apakah telah sesuai dengan kriteria yang disarankan atau tidak. Kesimpulan validator terhadap hasil revisi </w:t>
      </w:r>
      <w:r>
        <w:rPr>
          <w:rFonts w:ascii="Times New Roman" w:hAnsi="Times New Roman" w:cs="Times New Roman"/>
          <w:sz w:val="24"/>
        </w:rPr>
        <w:t>tes hasil belajar</w:t>
      </w:r>
      <w:r w:rsidRPr="00D95248">
        <w:rPr>
          <w:rFonts w:ascii="Times New Roman" w:hAnsi="Times New Roman" w:cs="Times New Roman"/>
          <w:sz w:val="24"/>
        </w:rPr>
        <w:t xml:space="preserve"> adalah </w:t>
      </w:r>
      <w:r>
        <w:rPr>
          <w:rFonts w:ascii="Times New Roman" w:hAnsi="Times New Roman" w:cs="Times New Roman"/>
          <w:sz w:val="24"/>
        </w:rPr>
        <w:t xml:space="preserve">baik dan </w:t>
      </w:r>
      <w:r w:rsidRPr="00D95248">
        <w:rPr>
          <w:rFonts w:ascii="Times New Roman" w:hAnsi="Times New Roman" w:cs="Times New Roman"/>
          <w:sz w:val="24"/>
        </w:rPr>
        <w:t>dapat diujicobakan</w:t>
      </w:r>
    </w:p>
    <w:p w:rsidR="00AB1183" w:rsidRPr="00AF556F" w:rsidRDefault="00AB1183" w:rsidP="004A470E">
      <w:pPr>
        <w:pStyle w:val="ListParagraph"/>
        <w:numPr>
          <w:ilvl w:val="0"/>
          <w:numId w:val="34"/>
        </w:numPr>
        <w:autoSpaceDE w:val="0"/>
        <w:autoSpaceDN w:val="0"/>
        <w:adjustRightInd w:val="0"/>
        <w:spacing w:line="480" w:lineRule="auto"/>
        <w:ind w:left="426"/>
        <w:jc w:val="both"/>
        <w:rPr>
          <w:rFonts w:ascii="Times New Roman" w:hAnsi="Times New Roman" w:cs="Times New Roman"/>
          <w:b/>
          <w:sz w:val="24"/>
          <w:lang w:val="en-US"/>
        </w:rPr>
      </w:pPr>
      <w:r w:rsidRPr="00AF556F">
        <w:rPr>
          <w:rFonts w:ascii="Times New Roman" w:hAnsi="Times New Roman" w:cs="Times New Roman"/>
          <w:b/>
          <w:sz w:val="24"/>
          <w:lang w:val="en-US"/>
        </w:rPr>
        <w:t>Deskripsi Hasil Uji Coba</w:t>
      </w:r>
    </w:p>
    <w:p w:rsidR="00AB1183" w:rsidRDefault="00AB1183" w:rsidP="00AB1183">
      <w:pPr>
        <w:autoSpaceDE w:val="0"/>
        <w:autoSpaceDN w:val="0"/>
        <w:adjustRightInd w:val="0"/>
        <w:spacing w:after="0" w:line="480" w:lineRule="auto"/>
        <w:ind w:firstLine="720"/>
        <w:jc w:val="both"/>
        <w:rPr>
          <w:rFonts w:ascii="Times New Roman" w:hAnsi="Times New Roman" w:cs="Times New Roman"/>
          <w:sz w:val="24"/>
          <w:lang w:val="en-US"/>
        </w:rPr>
      </w:pPr>
      <w:r w:rsidRPr="005508DC">
        <w:rPr>
          <w:rFonts w:ascii="Times New Roman" w:hAnsi="Times New Roman" w:cs="Times New Roman"/>
          <w:sz w:val="24"/>
          <w:lang w:val="en-US"/>
        </w:rPr>
        <w:t>Uji coba lapangan</w:t>
      </w:r>
      <w:r>
        <w:rPr>
          <w:rFonts w:ascii="Times New Roman" w:hAnsi="Times New Roman" w:cs="Times New Roman"/>
          <w:sz w:val="24"/>
          <w:lang w:val="en-US"/>
        </w:rPr>
        <w:t xml:space="preserve"> dilakukan untuk melihat kepraktisan dan keefektifan </w:t>
      </w:r>
      <w:r>
        <w:rPr>
          <w:rFonts w:ascii="Times New Roman" w:hAnsi="Times New Roman" w:cs="Times New Roman"/>
          <w:sz w:val="24"/>
        </w:rPr>
        <w:t xml:space="preserve">media dan </w:t>
      </w:r>
      <w:r>
        <w:rPr>
          <w:rFonts w:ascii="Times New Roman" w:hAnsi="Times New Roman" w:cs="Times New Roman"/>
          <w:sz w:val="24"/>
          <w:lang w:val="en-US"/>
        </w:rPr>
        <w:t xml:space="preserve">perangkat pembelajaran yang telah melalui tahapan validasi. Dalam uji coba ini, yang diamati adalah keterlaksanaan </w:t>
      </w:r>
      <w:r>
        <w:rPr>
          <w:rFonts w:ascii="Times New Roman" w:hAnsi="Times New Roman" w:cs="Times New Roman"/>
          <w:sz w:val="24"/>
        </w:rPr>
        <w:t>merdia</w:t>
      </w:r>
      <w:r>
        <w:rPr>
          <w:rFonts w:ascii="Times New Roman" w:hAnsi="Times New Roman" w:cs="Times New Roman"/>
          <w:sz w:val="24"/>
          <w:lang w:val="en-US"/>
        </w:rPr>
        <w:t xml:space="preserve"> pembelajaran, kemampuan pendidik dalam mengelolah pembelajaran, aktivitas peserta didik, hasil tes belajar peserta didik dan respon peserta didik terhadap </w:t>
      </w:r>
      <w:r>
        <w:rPr>
          <w:rFonts w:ascii="Times New Roman" w:hAnsi="Times New Roman" w:cs="Times New Roman"/>
          <w:sz w:val="24"/>
        </w:rPr>
        <w:t>media</w:t>
      </w:r>
      <w:r>
        <w:rPr>
          <w:rFonts w:ascii="Times New Roman" w:hAnsi="Times New Roman" w:cs="Times New Roman"/>
          <w:sz w:val="24"/>
          <w:lang w:val="en-US"/>
        </w:rPr>
        <w:t xml:space="preserve"> dan kegiatan pembelajaran.</w:t>
      </w:r>
    </w:p>
    <w:p w:rsidR="004510ED" w:rsidRDefault="00AB1183" w:rsidP="005644AD">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lang w:val="en-US"/>
        </w:rPr>
        <w:t xml:space="preserve">Uji coba dilaksanakan selama </w:t>
      </w:r>
      <w:r>
        <w:rPr>
          <w:rFonts w:ascii="Times New Roman" w:hAnsi="Times New Roman" w:cs="Times New Roman"/>
          <w:sz w:val="24"/>
        </w:rPr>
        <w:t>2</w:t>
      </w:r>
      <w:r>
        <w:rPr>
          <w:rFonts w:ascii="Times New Roman" w:hAnsi="Times New Roman" w:cs="Times New Roman"/>
          <w:sz w:val="24"/>
          <w:lang w:val="en-US"/>
        </w:rPr>
        <w:t xml:space="preserve"> kali pertemuan </w:t>
      </w:r>
      <w:r>
        <w:rPr>
          <w:rFonts w:ascii="Times New Roman" w:hAnsi="Times New Roman" w:cs="Times New Roman"/>
          <w:sz w:val="24"/>
        </w:rPr>
        <w:t xml:space="preserve">yaitu pada </w:t>
      </w:r>
      <w:r>
        <w:rPr>
          <w:rFonts w:ascii="Times New Roman" w:hAnsi="Times New Roman" w:cs="Times New Roman"/>
          <w:sz w:val="24"/>
          <w:lang w:val="en-US"/>
        </w:rPr>
        <w:t xml:space="preserve">tanggal </w:t>
      </w:r>
      <w:r>
        <w:rPr>
          <w:rFonts w:ascii="Times New Roman" w:hAnsi="Times New Roman" w:cs="Times New Roman"/>
          <w:sz w:val="24"/>
        </w:rPr>
        <w:t>26</w:t>
      </w:r>
      <w:r>
        <w:rPr>
          <w:rFonts w:ascii="Times New Roman" w:hAnsi="Times New Roman" w:cs="Times New Roman"/>
          <w:sz w:val="24"/>
          <w:lang w:val="en-US"/>
        </w:rPr>
        <w:t xml:space="preserve"> A</w:t>
      </w:r>
      <w:r>
        <w:rPr>
          <w:rFonts w:ascii="Times New Roman" w:hAnsi="Times New Roman" w:cs="Times New Roman"/>
          <w:sz w:val="24"/>
        </w:rPr>
        <w:t>pril</w:t>
      </w:r>
      <w:r>
        <w:rPr>
          <w:rFonts w:ascii="Times New Roman" w:hAnsi="Times New Roman" w:cs="Times New Roman"/>
          <w:sz w:val="24"/>
          <w:lang w:val="en-US"/>
        </w:rPr>
        <w:t xml:space="preserve"> 201</w:t>
      </w:r>
      <w:r>
        <w:rPr>
          <w:rFonts w:ascii="Times New Roman" w:hAnsi="Times New Roman" w:cs="Times New Roman"/>
          <w:sz w:val="24"/>
        </w:rPr>
        <w:t>6</w:t>
      </w:r>
      <w:r>
        <w:rPr>
          <w:rFonts w:ascii="Times New Roman" w:hAnsi="Times New Roman" w:cs="Times New Roman"/>
          <w:sz w:val="24"/>
          <w:lang w:val="en-US"/>
        </w:rPr>
        <w:t xml:space="preserve"> </w:t>
      </w:r>
      <w:r>
        <w:rPr>
          <w:rFonts w:ascii="Times New Roman" w:hAnsi="Times New Roman" w:cs="Times New Roman"/>
          <w:sz w:val="24"/>
        </w:rPr>
        <w:t>dan</w:t>
      </w:r>
      <w:r>
        <w:rPr>
          <w:rFonts w:ascii="Times New Roman" w:hAnsi="Times New Roman" w:cs="Times New Roman"/>
          <w:sz w:val="24"/>
          <w:lang w:val="en-US"/>
        </w:rPr>
        <w:t xml:space="preserve"> </w:t>
      </w:r>
      <w:r>
        <w:rPr>
          <w:rFonts w:ascii="Times New Roman" w:hAnsi="Times New Roman" w:cs="Times New Roman"/>
          <w:sz w:val="24"/>
        </w:rPr>
        <w:t>pada tangggal 3 Mei 2016</w:t>
      </w:r>
      <w:r>
        <w:rPr>
          <w:rFonts w:ascii="Times New Roman" w:hAnsi="Times New Roman" w:cs="Times New Roman"/>
          <w:sz w:val="24"/>
          <w:lang w:val="en-US"/>
        </w:rPr>
        <w:t xml:space="preserve">. Kegiatan belajar mengajar dilaksanakan oleh </w:t>
      </w:r>
      <w:r>
        <w:rPr>
          <w:rFonts w:ascii="Times New Roman" w:hAnsi="Times New Roman" w:cs="Times New Roman"/>
          <w:sz w:val="24"/>
        </w:rPr>
        <w:t xml:space="preserve">guru </w:t>
      </w:r>
      <w:r>
        <w:rPr>
          <w:rFonts w:ascii="Times New Roman" w:hAnsi="Times New Roman" w:cs="Times New Roman"/>
          <w:sz w:val="24"/>
          <w:lang w:val="en-US"/>
        </w:rPr>
        <w:t>kelas V</w:t>
      </w:r>
      <w:r>
        <w:rPr>
          <w:rFonts w:ascii="Times New Roman" w:hAnsi="Times New Roman" w:cs="Times New Roman"/>
          <w:sz w:val="24"/>
        </w:rPr>
        <w:t>III</w:t>
      </w:r>
      <w:r>
        <w:rPr>
          <w:rFonts w:ascii="Times New Roman" w:hAnsi="Times New Roman" w:cs="Times New Roman"/>
          <w:sz w:val="24"/>
          <w:lang w:val="en-US"/>
        </w:rPr>
        <w:t xml:space="preserve"> yaitu ibu </w:t>
      </w:r>
      <w:r>
        <w:rPr>
          <w:rFonts w:ascii="Times New Roman" w:hAnsi="Times New Roman" w:cs="Times New Roman"/>
          <w:sz w:val="24"/>
        </w:rPr>
        <w:t xml:space="preserve">Herniwati, </w:t>
      </w:r>
      <w:r>
        <w:rPr>
          <w:rFonts w:ascii="Times New Roman" w:hAnsi="Times New Roman" w:cs="Times New Roman"/>
          <w:sz w:val="24"/>
          <w:lang w:val="en-US"/>
        </w:rPr>
        <w:t xml:space="preserve">S.Pd dan dibantu </w:t>
      </w:r>
      <w:r>
        <w:rPr>
          <w:rFonts w:ascii="Times New Roman" w:hAnsi="Times New Roman" w:cs="Times New Roman"/>
          <w:sz w:val="24"/>
        </w:rPr>
        <w:t>2</w:t>
      </w:r>
      <w:r>
        <w:rPr>
          <w:rFonts w:ascii="Times New Roman" w:hAnsi="Times New Roman" w:cs="Times New Roman"/>
          <w:sz w:val="24"/>
          <w:lang w:val="en-US"/>
        </w:rPr>
        <w:t xml:space="preserve"> orang observer yaitu peneliti sendiri</w:t>
      </w:r>
      <w:r>
        <w:rPr>
          <w:rFonts w:ascii="Times New Roman" w:hAnsi="Times New Roman" w:cs="Times New Roman"/>
          <w:sz w:val="24"/>
        </w:rPr>
        <w:t xml:space="preserve"> (Akmal Juhaepa, S.Pd)</w:t>
      </w:r>
      <w:r>
        <w:rPr>
          <w:rFonts w:ascii="Times New Roman" w:hAnsi="Times New Roman" w:cs="Times New Roman"/>
          <w:sz w:val="24"/>
          <w:lang w:val="en-US"/>
        </w:rPr>
        <w:t xml:space="preserve"> </w:t>
      </w:r>
      <w:r>
        <w:rPr>
          <w:rFonts w:ascii="Times New Roman" w:hAnsi="Times New Roman" w:cs="Times New Roman"/>
          <w:sz w:val="24"/>
        </w:rPr>
        <w:t xml:space="preserve">dan </w:t>
      </w:r>
      <w:r>
        <w:rPr>
          <w:rFonts w:ascii="Times New Roman" w:hAnsi="Times New Roman" w:cs="Times New Roman"/>
          <w:sz w:val="24"/>
          <w:lang w:val="en-US"/>
        </w:rPr>
        <w:t xml:space="preserve">ibu </w:t>
      </w:r>
      <w:r>
        <w:rPr>
          <w:rFonts w:ascii="Times New Roman" w:hAnsi="Times New Roman" w:cs="Times New Roman"/>
          <w:sz w:val="24"/>
        </w:rPr>
        <w:t>Syamsinar</w:t>
      </w:r>
      <w:r>
        <w:rPr>
          <w:rFonts w:ascii="Times New Roman" w:hAnsi="Times New Roman" w:cs="Times New Roman"/>
          <w:sz w:val="24"/>
          <w:lang w:val="en-US"/>
        </w:rPr>
        <w:t xml:space="preserve">, S.Pd. </w:t>
      </w:r>
      <w:r>
        <w:rPr>
          <w:rFonts w:ascii="Times New Roman" w:hAnsi="Times New Roman" w:cs="Times New Roman"/>
          <w:sz w:val="24"/>
        </w:rPr>
        <w:t>R</w:t>
      </w:r>
      <w:r>
        <w:rPr>
          <w:rFonts w:ascii="Times New Roman" w:hAnsi="Times New Roman" w:cs="Times New Roman"/>
          <w:sz w:val="24"/>
          <w:lang w:val="en-US"/>
        </w:rPr>
        <w:t>incian pelaksanaan ujicoba dapat dilihat pada be</w:t>
      </w:r>
      <w:r>
        <w:rPr>
          <w:rFonts w:ascii="Times New Roman" w:hAnsi="Times New Roman" w:cs="Times New Roman"/>
          <w:sz w:val="24"/>
        </w:rPr>
        <w:t>r</w:t>
      </w:r>
      <w:r>
        <w:rPr>
          <w:rFonts w:ascii="Times New Roman" w:hAnsi="Times New Roman" w:cs="Times New Roman"/>
          <w:sz w:val="24"/>
          <w:lang w:val="en-US"/>
        </w:rPr>
        <w:t>ikut</w:t>
      </w:r>
      <w:r>
        <w:rPr>
          <w:rFonts w:ascii="Times New Roman" w:hAnsi="Times New Roman" w:cs="Times New Roman"/>
          <w:sz w:val="24"/>
        </w:rPr>
        <w:t>:</w:t>
      </w:r>
    </w:p>
    <w:p w:rsidR="00E10083" w:rsidRPr="00E10083" w:rsidRDefault="00AB1183" w:rsidP="00E10083">
      <w:pPr>
        <w:autoSpaceDE w:val="0"/>
        <w:autoSpaceDN w:val="0"/>
        <w:adjustRightInd w:val="0"/>
        <w:spacing w:line="360" w:lineRule="auto"/>
        <w:ind w:firstLine="720"/>
        <w:jc w:val="both"/>
        <w:rPr>
          <w:rFonts w:ascii="Times New Roman" w:hAnsi="Times New Roman" w:cs="Times New Roman"/>
          <w:sz w:val="24"/>
        </w:rPr>
      </w:pPr>
      <w:r>
        <w:rPr>
          <w:rFonts w:ascii="Times New Roman" w:hAnsi="Times New Roman" w:cs="Times New Roman"/>
          <w:sz w:val="24"/>
          <w:lang w:val="en-US"/>
        </w:rPr>
        <w:lastRenderedPageBreak/>
        <w:t>Tabel 4.1</w:t>
      </w:r>
      <w:r w:rsidR="00417025">
        <w:rPr>
          <w:rFonts w:ascii="Times New Roman" w:hAnsi="Times New Roman" w:cs="Times New Roman"/>
          <w:sz w:val="24"/>
        </w:rPr>
        <w:t>5</w:t>
      </w:r>
      <w:r>
        <w:rPr>
          <w:rFonts w:ascii="Times New Roman" w:hAnsi="Times New Roman" w:cs="Times New Roman"/>
          <w:sz w:val="24"/>
          <w:lang w:val="en-US"/>
        </w:rPr>
        <w:t xml:space="preserve"> Rincian waktu pelaksanaan uji coba perangkat pembelajaran</w:t>
      </w:r>
    </w:p>
    <w:tbl>
      <w:tblPr>
        <w:tblStyle w:val="TableGrid"/>
        <w:tblW w:w="8478" w:type="dxa"/>
        <w:tblBorders>
          <w:left w:val="none" w:sz="0" w:space="0" w:color="auto"/>
          <w:right w:val="none" w:sz="0" w:space="0" w:color="auto"/>
          <w:insideV w:val="none" w:sz="0" w:space="0" w:color="auto"/>
        </w:tblBorders>
        <w:tblLook w:val="04A0"/>
      </w:tblPr>
      <w:tblGrid>
        <w:gridCol w:w="610"/>
        <w:gridCol w:w="2738"/>
        <w:gridCol w:w="1620"/>
        <w:gridCol w:w="1080"/>
        <w:gridCol w:w="1080"/>
        <w:gridCol w:w="1350"/>
      </w:tblGrid>
      <w:tr w:rsidR="00AB1183" w:rsidTr="00EA7684">
        <w:tc>
          <w:tcPr>
            <w:tcW w:w="610" w:type="dxa"/>
            <w:tcBorders>
              <w:bottom w:val="single" w:sz="4" w:space="0" w:color="auto"/>
            </w:tcBorders>
          </w:tcPr>
          <w:p w:rsidR="00AB1183" w:rsidRPr="001A6CA6" w:rsidRDefault="00AB1183" w:rsidP="00EA7684">
            <w:pPr>
              <w:autoSpaceDE w:val="0"/>
              <w:autoSpaceDN w:val="0"/>
              <w:adjustRightInd w:val="0"/>
              <w:spacing w:line="276" w:lineRule="auto"/>
              <w:jc w:val="center"/>
              <w:rPr>
                <w:rFonts w:ascii="Times New Roman" w:hAnsi="Times New Roman" w:cs="Times New Roman"/>
                <w:b/>
              </w:rPr>
            </w:pPr>
            <w:r w:rsidRPr="001A6CA6">
              <w:rPr>
                <w:rFonts w:ascii="Times New Roman" w:hAnsi="Times New Roman" w:cs="Times New Roman"/>
                <w:b/>
                <w:lang w:val="en-US"/>
              </w:rPr>
              <w:t>No</w:t>
            </w:r>
          </w:p>
        </w:tc>
        <w:tc>
          <w:tcPr>
            <w:tcW w:w="2738" w:type="dxa"/>
            <w:tcBorders>
              <w:bottom w:val="single" w:sz="4" w:space="0" w:color="auto"/>
            </w:tcBorders>
          </w:tcPr>
          <w:p w:rsidR="00AB1183" w:rsidRPr="001A6CA6" w:rsidRDefault="00AB1183" w:rsidP="00EA7684">
            <w:pPr>
              <w:autoSpaceDE w:val="0"/>
              <w:autoSpaceDN w:val="0"/>
              <w:adjustRightInd w:val="0"/>
              <w:spacing w:line="276" w:lineRule="auto"/>
              <w:jc w:val="center"/>
              <w:rPr>
                <w:rFonts w:ascii="Times New Roman" w:hAnsi="Times New Roman" w:cs="Times New Roman"/>
                <w:b/>
                <w:lang w:val="en-US"/>
              </w:rPr>
            </w:pPr>
            <w:r w:rsidRPr="001A6CA6">
              <w:rPr>
                <w:rFonts w:ascii="Times New Roman" w:hAnsi="Times New Roman" w:cs="Times New Roman"/>
                <w:b/>
                <w:lang w:val="en-US"/>
              </w:rPr>
              <w:t>Waktu</w:t>
            </w:r>
          </w:p>
        </w:tc>
        <w:tc>
          <w:tcPr>
            <w:tcW w:w="1620" w:type="dxa"/>
            <w:tcBorders>
              <w:bottom w:val="single" w:sz="4" w:space="0" w:color="auto"/>
            </w:tcBorders>
          </w:tcPr>
          <w:p w:rsidR="00AB1183" w:rsidRPr="001A6CA6" w:rsidRDefault="00AB1183" w:rsidP="00EA7684">
            <w:pPr>
              <w:autoSpaceDE w:val="0"/>
              <w:autoSpaceDN w:val="0"/>
              <w:adjustRightInd w:val="0"/>
              <w:spacing w:line="276" w:lineRule="auto"/>
              <w:jc w:val="center"/>
              <w:rPr>
                <w:rFonts w:ascii="Times New Roman" w:hAnsi="Times New Roman" w:cs="Times New Roman"/>
                <w:b/>
                <w:lang w:val="en-US"/>
              </w:rPr>
            </w:pPr>
            <w:r w:rsidRPr="001A6CA6">
              <w:rPr>
                <w:rFonts w:ascii="Times New Roman" w:hAnsi="Times New Roman" w:cs="Times New Roman"/>
                <w:b/>
                <w:lang w:val="en-US"/>
              </w:rPr>
              <w:t>Pukul</w:t>
            </w:r>
          </w:p>
        </w:tc>
        <w:tc>
          <w:tcPr>
            <w:tcW w:w="1080" w:type="dxa"/>
            <w:tcBorders>
              <w:bottom w:val="single" w:sz="4" w:space="0" w:color="auto"/>
            </w:tcBorders>
          </w:tcPr>
          <w:p w:rsidR="00AB1183" w:rsidRPr="001A6CA6" w:rsidRDefault="00AB1183" w:rsidP="00EA7684">
            <w:pPr>
              <w:autoSpaceDE w:val="0"/>
              <w:autoSpaceDN w:val="0"/>
              <w:adjustRightInd w:val="0"/>
              <w:spacing w:line="276" w:lineRule="auto"/>
              <w:jc w:val="center"/>
              <w:rPr>
                <w:rFonts w:ascii="Times New Roman" w:hAnsi="Times New Roman" w:cs="Times New Roman"/>
                <w:b/>
                <w:lang w:val="en-US"/>
              </w:rPr>
            </w:pPr>
            <w:r w:rsidRPr="001A6CA6">
              <w:rPr>
                <w:rFonts w:ascii="Times New Roman" w:hAnsi="Times New Roman" w:cs="Times New Roman"/>
                <w:b/>
                <w:lang w:val="en-US"/>
              </w:rPr>
              <w:t>RPP</w:t>
            </w:r>
          </w:p>
        </w:tc>
        <w:tc>
          <w:tcPr>
            <w:tcW w:w="1080" w:type="dxa"/>
            <w:tcBorders>
              <w:bottom w:val="single" w:sz="4" w:space="0" w:color="auto"/>
            </w:tcBorders>
          </w:tcPr>
          <w:p w:rsidR="00AB1183" w:rsidRPr="001A6CA6" w:rsidRDefault="00AB1183" w:rsidP="00EA7684">
            <w:pPr>
              <w:autoSpaceDE w:val="0"/>
              <w:autoSpaceDN w:val="0"/>
              <w:adjustRightInd w:val="0"/>
              <w:spacing w:line="276" w:lineRule="auto"/>
              <w:jc w:val="center"/>
              <w:rPr>
                <w:rFonts w:ascii="Times New Roman" w:hAnsi="Times New Roman" w:cs="Times New Roman"/>
                <w:b/>
                <w:lang w:val="en-US"/>
              </w:rPr>
            </w:pPr>
            <w:r w:rsidRPr="001A6CA6">
              <w:rPr>
                <w:rFonts w:ascii="Times New Roman" w:hAnsi="Times New Roman" w:cs="Times New Roman"/>
                <w:b/>
                <w:lang w:val="en-US"/>
              </w:rPr>
              <w:t>LKS</w:t>
            </w:r>
          </w:p>
        </w:tc>
        <w:tc>
          <w:tcPr>
            <w:tcW w:w="1350" w:type="dxa"/>
            <w:tcBorders>
              <w:bottom w:val="single" w:sz="4" w:space="0" w:color="auto"/>
            </w:tcBorders>
          </w:tcPr>
          <w:p w:rsidR="00AB1183" w:rsidRPr="001A6CA6" w:rsidRDefault="00AB1183" w:rsidP="00EA7684">
            <w:pPr>
              <w:autoSpaceDE w:val="0"/>
              <w:autoSpaceDN w:val="0"/>
              <w:adjustRightInd w:val="0"/>
              <w:spacing w:line="276" w:lineRule="auto"/>
              <w:jc w:val="center"/>
              <w:rPr>
                <w:rFonts w:ascii="Times New Roman" w:hAnsi="Times New Roman" w:cs="Times New Roman"/>
                <w:b/>
                <w:lang w:val="en-US"/>
              </w:rPr>
            </w:pPr>
            <w:r w:rsidRPr="001A6CA6">
              <w:rPr>
                <w:rFonts w:ascii="Times New Roman" w:hAnsi="Times New Roman" w:cs="Times New Roman"/>
                <w:b/>
                <w:lang w:val="en-US"/>
              </w:rPr>
              <w:t>Modul</w:t>
            </w:r>
          </w:p>
        </w:tc>
      </w:tr>
      <w:tr w:rsidR="00AB1183" w:rsidTr="00EA7684">
        <w:tc>
          <w:tcPr>
            <w:tcW w:w="610" w:type="dxa"/>
            <w:tcBorders>
              <w:top w:val="single" w:sz="4" w:space="0" w:color="auto"/>
              <w:left w:val="nil"/>
              <w:bottom w:val="nil"/>
              <w:right w:val="nil"/>
            </w:tcBorders>
          </w:tcPr>
          <w:p w:rsidR="00AB1183" w:rsidRDefault="00AB1183" w:rsidP="00EA7684">
            <w:pPr>
              <w:autoSpaceDE w:val="0"/>
              <w:autoSpaceDN w:val="0"/>
              <w:adjustRightInd w:val="0"/>
              <w:jc w:val="center"/>
              <w:rPr>
                <w:rFonts w:ascii="Times New Roman" w:hAnsi="Times New Roman"/>
              </w:rPr>
            </w:pPr>
            <w:r>
              <w:rPr>
                <w:rFonts w:ascii="Times New Roman" w:hAnsi="Times New Roman"/>
              </w:rPr>
              <w:t>1</w:t>
            </w:r>
          </w:p>
        </w:tc>
        <w:tc>
          <w:tcPr>
            <w:tcW w:w="2738" w:type="dxa"/>
            <w:tcBorders>
              <w:top w:val="single" w:sz="4" w:space="0" w:color="auto"/>
              <w:left w:val="nil"/>
              <w:bottom w:val="nil"/>
              <w:right w:val="nil"/>
            </w:tcBorders>
          </w:tcPr>
          <w:p w:rsidR="00AB1183" w:rsidRDefault="00AB1183" w:rsidP="00EA7684">
            <w:pPr>
              <w:autoSpaceDE w:val="0"/>
              <w:autoSpaceDN w:val="0"/>
              <w:adjustRightInd w:val="0"/>
              <w:rPr>
                <w:rFonts w:ascii="Times New Roman" w:hAnsi="Times New Roman"/>
              </w:rPr>
            </w:pPr>
            <w:r>
              <w:rPr>
                <w:rFonts w:ascii="Times New Roman" w:hAnsi="Times New Roman"/>
              </w:rPr>
              <w:t>Selasa, 26 April 2016</w:t>
            </w:r>
          </w:p>
        </w:tc>
        <w:tc>
          <w:tcPr>
            <w:tcW w:w="1620" w:type="dxa"/>
            <w:tcBorders>
              <w:top w:val="single" w:sz="4" w:space="0" w:color="auto"/>
              <w:left w:val="nil"/>
              <w:bottom w:val="nil"/>
              <w:right w:val="nil"/>
            </w:tcBorders>
          </w:tcPr>
          <w:p w:rsidR="00AB1183" w:rsidRDefault="00AB1183" w:rsidP="00EA7684">
            <w:pPr>
              <w:autoSpaceDE w:val="0"/>
              <w:autoSpaceDN w:val="0"/>
              <w:adjustRightInd w:val="0"/>
              <w:jc w:val="center"/>
              <w:rPr>
                <w:rFonts w:ascii="Times New Roman" w:hAnsi="Times New Roman"/>
              </w:rPr>
            </w:pPr>
            <w:r>
              <w:rPr>
                <w:rFonts w:ascii="Times New Roman" w:hAnsi="Times New Roman"/>
              </w:rPr>
              <w:t>08.50 – 10.10</w:t>
            </w:r>
          </w:p>
        </w:tc>
        <w:tc>
          <w:tcPr>
            <w:tcW w:w="1080" w:type="dxa"/>
            <w:tcBorders>
              <w:top w:val="single" w:sz="4" w:space="0" w:color="auto"/>
              <w:left w:val="nil"/>
              <w:bottom w:val="nil"/>
              <w:right w:val="nil"/>
            </w:tcBorders>
          </w:tcPr>
          <w:p w:rsidR="00AB1183" w:rsidRDefault="00AB1183" w:rsidP="00EA7684">
            <w:pPr>
              <w:autoSpaceDE w:val="0"/>
              <w:autoSpaceDN w:val="0"/>
              <w:adjustRightInd w:val="0"/>
              <w:jc w:val="center"/>
              <w:rPr>
                <w:rFonts w:ascii="Times New Roman" w:hAnsi="Times New Roman"/>
              </w:rPr>
            </w:pPr>
            <w:r>
              <w:rPr>
                <w:rFonts w:ascii="Times New Roman" w:hAnsi="Times New Roman"/>
              </w:rPr>
              <w:t>RPP 04</w:t>
            </w:r>
          </w:p>
        </w:tc>
        <w:tc>
          <w:tcPr>
            <w:tcW w:w="1080" w:type="dxa"/>
            <w:tcBorders>
              <w:top w:val="single" w:sz="4" w:space="0" w:color="auto"/>
              <w:left w:val="nil"/>
              <w:bottom w:val="nil"/>
              <w:right w:val="nil"/>
            </w:tcBorders>
          </w:tcPr>
          <w:p w:rsidR="00AB1183" w:rsidRDefault="00417025" w:rsidP="00EA7684">
            <w:pPr>
              <w:autoSpaceDE w:val="0"/>
              <w:autoSpaceDN w:val="0"/>
              <w:adjustRightInd w:val="0"/>
              <w:jc w:val="center"/>
              <w:rPr>
                <w:rFonts w:ascii="Times New Roman" w:hAnsi="Times New Roman"/>
              </w:rPr>
            </w:pPr>
            <w:r>
              <w:rPr>
                <w:rFonts w:ascii="Times New Roman" w:hAnsi="Times New Roman"/>
              </w:rPr>
              <w:t>LKS 5</w:t>
            </w:r>
            <w:r w:rsidR="00AB1183">
              <w:rPr>
                <w:rFonts w:ascii="Times New Roman" w:hAnsi="Times New Roman"/>
              </w:rPr>
              <w:t>.1</w:t>
            </w:r>
          </w:p>
        </w:tc>
        <w:tc>
          <w:tcPr>
            <w:tcW w:w="1350" w:type="dxa"/>
            <w:tcBorders>
              <w:top w:val="single" w:sz="4" w:space="0" w:color="auto"/>
              <w:left w:val="nil"/>
              <w:bottom w:val="nil"/>
              <w:right w:val="nil"/>
            </w:tcBorders>
          </w:tcPr>
          <w:p w:rsidR="00AB1183" w:rsidRDefault="00AB1183" w:rsidP="00EA7684">
            <w:pPr>
              <w:autoSpaceDE w:val="0"/>
              <w:autoSpaceDN w:val="0"/>
              <w:adjustRightInd w:val="0"/>
              <w:jc w:val="center"/>
              <w:rPr>
                <w:rFonts w:ascii="Times New Roman" w:hAnsi="Times New Roman"/>
              </w:rPr>
            </w:pPr>
            <w:r>
              <w:rPr>
                <w:rFonts w:ascii="Times New Roman" w:hAnsi="Times New Roman"/>
              </w:rPr>
              <w:t>Hal 3</w:t>
            </w:r>
          </w:p>
        </w:tc>
      </w:tr>
      <w:tr w:rsidR="00AB1183" w:rsidTr="00EA7684">
        <w:tc>
          <w:tcPr>
            <w:tcW w:w="610" w:type="dxa"/>
            <w:tcBorders>
              <w:top w:val="nil"/>
              <w:left w:val="nil"/>
              <w:bottom w:val="nil"/>
              <w:right w:val="nil"/>
            </w:tcBorders>
          </w:tcPr>
          <w:p w:rsidR="00AB1183" w:rsidRDefault="00AB1183" w:rsidP="00EA7684">
            <w:pPr>
              <w:autoSpaceDE w:val="0"/>
              <w:autoSpaceDN w:val="0"/>
              <w:adjustRightInd w:val="0"/>
              <w:jc w:val="center"/>
              <w:rPr>
                <w:rFonts w:ascii="Times New Roman" w:hAnsi="Times New Roman"/>
              </w:rPr>
            </w:pPr>
            <w:r>
              <w:rPr>
                <w:rFonts w:ascii="Times New Roman" w:hAnsi="Times New Roman"/>
              </w:rPr>
              <w:t>2</w:t>
            </w:r>
          </w:p>
        </w:tc>
        <w:tc>
          <w:tcPr>
            <w:tcW w:w="2738" w:type="dxa"/>
            <w:tcBorders>
              <w:top w:val="nil"/>
              <w:left w:val="nil"/>
              <w:bottom w:val="nil"/>
              <w:right w:val="nil"/>
            </w:tcBorders>
          </w:tcPr>
          <w:p w:rsidR="00AB1183" w:rsidRDefault="00AB1183" w:rsidP="00EA7684">
            <w:pPr>
              <w:autoSpaceDE w:val="0"/>
              <w:autoSpaceDN w:val="0"/>
              <w:adjustRightInd w:val="0"/>
              <w:rPr>
                <w:rFonts w:ascii="Times New Roman" w:hAnsi="Times New Roman"/>
              </w:rPr>
            </w:pPr>
            <w:r>
              <w:rPr>
                <w:rFonts w:ascii="Times New Roman" w:hAnsi="Times New Roman"/>
              </w:rPr>
              <w:t>Selasa, 3 Mei 2016</w:t>
            </w:r>
          </w:p>
        </w:tc>
        <w:tc>
          <w:tcPr>
            <w:tcW w:w="1620" w:type="dxa"/>
            <w:tcBorders>
              <w:top w:val="nil"/>
              <w:left w:val="nil"/>
              <w:bottom w:val="nil"/>
              <w:right w:val="nil"/>
            </w:tcBorders>
          </w:tcPr>
          <w:p w:rsidR="00AB1183" w:rsidRDefault="00AB1183" w:rsidP="00EA7684">
            <w:pPr>
              <w:autoSpaceDE w:val="0"/>
              <w:autoSpaceDN w:val="0"/>
              <w:adjustRightInd w:val="0"/>
              <w:jc w:val="center"/>
              <w:rPr>
                <w:rFonts w:ascii="Times New Roman" w:hAnsi="Times New Roman"/>
              </w:rPr>
            </w:pPr>
            <w:r>
              <w:rPr>
                <w:rFonts w:ascii="Times New Roman" w:hAnsi="Times New Roman"/>
              </w:rPr>
              <w:t>08.50 – 10.10</w:t>
            </w:r>
          </w:p>
        </w:tc>
        <w:tc>
          <w:tcPr>
            <w:tcW w:w="1080" w:type="dxa"/>
            <w:tcBorders>
              <w:top w:val="nil"/>
              <w:left w:val="nil"/>
              <w:bottom w:val="nil"/>
              <w:right w:val="nil"/>
            </w:tcBorders>
          </w:tcPr>
          <w:p w:rsidR="00AB1183" w:rsidRDefault="00AB1183" w:rsidP="00EA7684">
            <w:pPr>
              <w:autoSpaceDE w:val="0"/>
              <w:autoSpaceDN w:val="0"/>
              <w:adjustRightInd w:val="0"/>
              <w:jc w:val="center"/>
              <w:rPr>
                <w:rFonts w:ascii="Times New Roman" w:hAnsi="Times New Roman"/>
              </w:rPr>
            </w:pPr>
            <w:r>
              <w:rPr>
                <w:rFonts w:ascii="Times New Roman" w:hAnsi="Times New Roman"/>
              </w:rPr>
              <w:t>RPP 04</w:t>
            </w:r>
          </w:p>
        </w:tc>
        <w:tc>
          <w:tcPr>
            <w:tcW w:w="1080" w:type="dxa"/>
            <w:tcBorders>
              <w:top w:val="nil"/>
              <w:left w:val="nil"/>
              <w:bottom w:val="nil"/>
              <w:right w:val="nil"/>
            </w:tcBorders>
          </w:tcPr>
          <w:p w:rsidR="00AB1183" w:rsidRDefault="00417025" w:rsidP="00EA7684">
            <w:pPr>
              <w:autoSpaceDE w:val="0"/>
              <w:autoSpaceDN w:val="0"/>
              <w:adjustRightInd w:val="0"/>
              <w:jc w:val="center"/>
              <w:rPr>
                <w:rFonts w:ascii="Times New Roman" w:hAnsi="Times New Roman"/>
              </w:rPr>
            </w:pPr>
            <w:r>
              <w:rPr>
                <w:rFonts w:ascii="Times New Roman" w:hAnsi="Times New Roman"/>
              </w:rPr>
              <w:t>LKS 5</w:t>
            </w:r>
            <w:r w:rsidR="00AB1183">
              <w:rPr>
                <w:rFonts w:ascii="Times New Roman" w:hAnsi="Times New Roman"/>
              </w:rPr>
              <w:t>.1</w:t>
            </w:r>
          </w:p>
        </w:tc>
        <w:tc>
          <w:tcPr>
            <w:tcW w:w="1350" w:type="dxa"/>
            <w:tcBorders>
              <w:top w:val="nil"/>
              <w:left w:val="nil"/>
              <w:bottom w:val="nil"/>
              <w:right w:val="nil"/>
            </w:tcBorders>
          </w:tcPr>
          <w:p w:rsidR="00AB1183" w:rsidRDefault="00AB1183" w:rsidP="00EA7684">
            <w:pPr>
              <w:autoSpaceDE w:val="0"/>
              <w:autoSpaceDN w:val="0"/>
              <w:adjustRightInd w:val="0"/>
              <w:jc w:val="center"/>
              <w:rPr>
                <w:rFonts w:ascii="Times New Roman" w:hAnsi="Times New Roman"/>
              </w:rPr>
            </w:pPr>
            <w:r>
              <w:rPr>
                <w:rFonts w:ascii="Times New Roman" w:hAnsi="Times New Roman"/>
              </w:rPr>
              <w:t>Hal 3</w:t>
            </w:r>
          </w:p>
        </w:tc>
      </w:tr>
      <w:tr w:rsidR="00AB1183" w:rsidTr="00EA7684">
        <w:tc>
          <w:tcPr>
            <w:tcW w:w="610" w:type="dxa"/>
            <w:tcBorders>
              <w:top w:val="nil"/>
              <w:left w:val="nil"/>
              <w:bottom w:val="single" w:sz="4" w:space="0" w:color="auto"/>
              <w:right w:val="nil"/>
            </w:tcBorders>
          </w:tcPr>
          <w:p w:rsidR="00AB1183" w:rsidRDefault="00AB1183" w:rsidP="00EA7684">
            <w:pPr>
              <w:autoSpaceDE w:val="0"/>
              <w:autoSpaceDN w:val="0"/>
              <w:adjustRightInd w:val="0"/>
              <w:jc w:val="center"/>
              <w:rPr>
                <w:rFonts w:ascii="Times New Roman" w:hAnsi="Times New Roman"/>
              </w:rPr>
            </w:pPr>
          </w:p>
        </w:tc>
        <w:tc>
          <w:tcPr>
            <w:tcW w:w="2738" w:type="dxa"/>
            <w:tcBorders>
              <w:top w:val="nil"/>
              <w:left w:val="nil"/>
              <w:bottom w:val="single" w:sz="4" w:space="0" w:color="auto"/>
              <w:right w:val="nil"/>
            </w:tcBorders>
          </w:tcPr>
          <w:p w:rsidR="00AB1183" w:rsidRDefault="00AB1183" w:rsidP="00EA7684">
            <w:pPr>
              <w:autoSpaceDE w:val="0"/>
              <w:autoSpaceDN w:val="0"/>
              <w:adjustRightInd w:val="0"/>
              <w:rPr>
                <w:rFonts w:ascii="Times New Roman" w:hAnsi="Times New Roman"/>
              </w:rPr>
            </w:pPr>
          </w:p>
        </w:tc>
        <w:tc>
          <w:tcPr>
            <w:tcW w:w="1620" w:type="dxa"/>
            <w:tcBorders>
              <w:top w:val="nil"/>
              <w:left w:val="nil"/>
              <w:bottom w:val="single" w:sz="4" w:space="0" w:color="auto"/>
              <w:right w:val="nil"/>
            </w:tcBorders>
          </w:tcPr>
          <w:p w:rsidR="00AB1183" w:rsidRDefault="00AB1183" w:rsidP="00EA7684">
            <w:pPr>
              <w:autoSpaceDE w:val="0"/>
              <w:autoSpaceDN w:val="0"/>
              <w:adjustRightInd w:val="0"/>
              <w:jc w:val="center"/>
              <w:rPr>
                <w:rFonts w:ascii="Times New Roman" w:hAnsi="Times New Roman"/>
              </w:rPr>
            </w:pPr>
          </w:p>
        </w:tc>
        <w:tc>
          <w:tcPr>
            <w:tcW w:w="3510" w:type="dxa"/>
            <w:gridSpan w:val="3"/>
            <w:tcBorders>
              <w:top w:val="nil"/>
              <w:left w:val="nil"/>
              <w:bottom w:val="single" w:sz="4" w:space="0" w:color="auto"/>
              <w:right w:val="nil"/>
            </w:tcBorders>
          </w:tcPr>
          <w:p w:rsidR="00AB1183" w:rsidRDefault="00AB1183" w:rsidP="00EA7684">
            <w:pPr>
              <w:autoSpaceDE w:val="0"/>
              <w:autoSpaceDN w:val="0"/>
              <w:adjustRightInd w:val="0"/>
              <w:jc w:val="center"/>
              <w:rPr>
                <w:rFonts w:ascii="Times New Roman" w:hAnsi="Times New Roman"/>
              </w:rPr>
            </w:pPr>
          </w:p>
        </w:tc>
      </w:tr>
    </w:tbl>
    <w:p w:rsidR="005644AD" w:rsidRPr="001840EA" w:rsidRDefault="005644AD" w:rsidP="001D2988">
      <w:pPr>
        <w:autoSpaceDE w:val="0"/>
        <w:autoSpaceDN w:val="0"/>
        <w:adjustRightInd w:val="0"/>
        <w:jc w:val="both"/>
        <w:rPr>
          <w:rFonts w:ascii="Times New Roman" w:hAnsi="Times New Roman" w:cs="Times New Roman"/>
          <w:sz w:val="24"/>
        </w:rPr>
      </w:pPr>
    </w:p>
    <w:p w:rsidR="00AB1183" w:rsidRPr="00345609" w:rsidRDefault="00AB1183" w:rsidP="004A470E">
      <w:pPr>
        <w:pStyle w:val="ListParagraph"/>
        <w:numPr>
          <w:ilvl w:val="0"/>
          <w:numId w:val="34"/>
        </w:numPr>
        <w:autoSpaceDE w:val="0"/>
        <w:autoSpaceDN w:val="0"/>
        <w:adjustRightInd w:val="0"/>
        <w:spacing w:line="480" w:lineRule="auto"/>
        <w:ind w:left="426"/>
        <w:jc w:val="both"/>
        <w:rPr>
          <w:rFonts w:ascii="Times New Roman" w:hAnsi="Times New Roman" w:cs="Times New Roman"/>
          <w:b/>
          <w:sz w:val="24"/>
          <w:lang w:val="en-US"/>
        </w:rPr>
      </w:pPr>
      <w:r w:rsidRPr="00345609">
        <w:rPr>
          <w:rFonts w:ascii="Times New Roman" w:hAnsi="Times New Roman" w:cs="Times New Roman"/>
          <w:b/>
          <w:sz w:val="24"/>
          <w:lang w:val="en-US"/>
        </w:rPr>
        <w:t xml:space="preserve">Analisis Kepraktisan </w:t>
      </w:r>
      <w:r w:rsidR="00B321CE" w:rsidRPr="00345609">
        <w:rPr>
          <w:rFonts w:ascii="Times New Roman" w:hAnsi="Times New Roman" w:cs="Times New Roman"/>
          <w:b/>
          <w:sz w:val="24"/>
        </w:rPr>
        <w:t>media</w:t>
      </w:r>
      <w:r w:rsidRPr="00345609">
        <w:rPr>
          <w:rFonts w:ascii="Times New Roman" w:hAnsi="Times New Roman" w:cs="Times New Roman"/>
          <w:b/>
          <w:sz w:val="24"/>
          <w:lang w:val="en-US"/>
        </w:rPr>
        <w:t xml:space="preserve"> Pembelajaran</w:t>
      </w:r>
    </w:p>
    <w:p w:rsidR="00AB1183" w:rsidRDefault="00AB1183" w:rsidP="00AB1183">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lang w:val="en-US"/>
        </w:rPr>
        <w:t xml:space="preserve">Tujuan utama analisis data keterlaksanaan </w:t>
      </w:r>
      <w:r w:rsidR="00B321CE">
        <w:rPr>
          <w:rFonts w:ascii="Times New Roman" w:hAnsi="Times New Roman" w:cs="Times New Roman"/>
          <w:sz w:val="24"/>
        </w:rPr>
        <w:t>media</w:t>
      </w:r>
      <w:r>
        <w:rPr>
          <w:rFonts w:ascii="Times New Roman" w:hAnsi="Times New Roman" w:cs="Times New Roman"/>
          <w:sz w:val="24"/>
          <w:lang w:val="en-US"/>
        </w:rPr>
        <w:t xml:space="preserve"> pembelajaran hasil uji coba lapangan adalah untuk melihat tingkat kepraktisan </w:t>
      </w:r>
      <w:r w:rsidR="00B321CE">
        <w:rPr>
          <w:rFonts w:ascii="Times New Roman" w:hAnsi="Times New Roman" w:cs="Times New Roman"/>
          <w:sz w:val="24"/>
        </w:rPr>
        <w:t>media</w:t>
      </w:r>
      <w:r>
        <w:rPr>
          <w:rFonts w:ascii="Times New Roman" w:hAnsi="Times New Roman" w:cs="Times New Roman"/>
          <w:sz w:val="24"/>
          <w:lang w:val="en-US"/>
        </w:rPr>
        <w:t xml:space="preserve"> pembelajaran. Namun demikian, untuk lebih memberikan penekanan bahwa lembar pengamatan keterlaksanaan </w:t>
      </w:r>
      <w:r w:rsidR="00B321CE">
        <w:rPr>
          <w:rFonts w:ascii="Times New Roman" w:hAnsi="Times New Roman" w:cs="Times New Roman"/>
          <w:sz w:val="24"/>
        </w:rPr>
        <w:t>media</w:t>
      </w:r>
      <w:r>
        <w:rPr>
          <w:rFonts w:ascii="Times New Roman" w:hAnsi="Times New Roman" w:cs="Times New Roman"/>
          <w:sz w:val="24"/>
          <w:lang w:val="en-US"/>
        </w:rPr>
        <w:t xml:space="preserve"> yang digunakan memenuhi reliabilitas secara empiris, maka terlebih dahulu dilakukan perhitungan reliabilitas instrumen berdasarkan data hasil uji coba. Jika hasil perhitungan reliabilitas memberikan kesimpulan bahwa instrumen tersebut tidak reliabel, maka data hasil uji coba belum layak dipergunakan untuk menilai kepraktisan </w:t>
      </w:r>
      <w:r w:rsidR="00B321CE">
        <w:rPr>
          <w:rFonts w:ascii="Times New Roman" w:hAnsi="Times New Roman" w:cs="Times New Roman"/>
          <w:sz w:val="24"/>
        </w:rPr>
        <w:t>media</w:t>
      </w:r>
      <w:r>
        <w:rPr>
          <w:rFonts w:ascii="Times New Roman" w:hAnsi="Times New Roman" w:cs="Times New Roman"/>
          <w:sz w:val="24"/>
          <w:lang w:val="en-US"/>
        </w:rPr>
        <w:t xml:space="preserve"> pembelajaran.</w:t>
      </w:r>
    </w:p>
    <w:p w:rsidR="004510ED" w:rsidRDefault="00AB1183" w:rsidP="005644AD">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Data kepraktisan </w:t>
      </w:r>
      <w:r w:rsidR="00B321CE">
        <w:rPr>
          <w:rFonts w:ascii="Times New Roman" w:hAnsi="Times New Roman"/>
          <w:sz w:val="24"/>
          <w:szCs w:val="24"/>
        </w:rPr>
        <w:t>media pembelajaran</w:t>
      </w:r>
      <w:r>
        <w:rPr>
          <w:rFonts w:ascii="Times New Roman" w:hAnsi="Times New Roman"/>
          <w:sz w:val="24"/>
          <w:szCs w:val="24"/>
        </w:rPr>
        <w:t xml:space="preserve"> diperoleh oleh dua orang pengamat</w:t>
      </w:r>
      <w:r>
        <w:rPr>
          <w:rFonts w:ascii="Times New Roman" w:hAnsi="Times New Roman"/>
          <w:sz w:val="24"/>
          <w:szCs w:val="24"/>
          <w:lang w:val="en-US"/>
        </w:rPr>
        <w:t xml:space="preserve"> keterlaksanaan </w:t>
      </w:r>
      <w:r w:rsidR="00B321CE">
        <w:rPr>
          <w:rFonts w:ascii="Times New Roman" w:hAnsi="Times New Roman"/>
          <w:sz w:val="24"/>
          <w:szCs w:val="24"/>
        </w:rPr>
        <w:t xml:space="preserve">media dan </w:t>
      </w:r>
      <w:r>
        <w:rPr>
          <w:rFonts w:ascii="Times New Roman" w:hAnsi="Times New Roman"/>
          <w:sz w:val="24"/>
          <w:szCs w:val="24"/>
          <w:lang w:val="en-US"/>
        </w:rPr>
        <w:t xml:space="preserve">perangkat pembelajaran, yaitu </w:t>
      </w:r>
      <w:r>
        <w:rPr>
          <w:rFonts w:ascii="Times New Roman" w:hAnsi="Times New Roman"/>
          <w:sz w:val="24"/>
          <w:szCs w:val="24"/>
        </w:rPr>
        <w:t>p</w:t>
      </w:r>
      <w:r>
        <w:rPr>
          <w:rFonts w:ascii="Times New Roman" w:hAnsi="Times New Roman"/>
          <w:sz w:val="24"/>
          <w:szCs w:val="24"/>
          <w:lang w:val="en-US"/>
        </w:rPr>
        <w:t>eneliti sendiri (</w:t>
      </w:r>
      <w:r>
        <w:rPr>
          <w:rFonts w:ascii="Times New Roman" w:hAnsi="Times New Roman"/>
          <w:sz w:val="24"/>
          <w:szCs w:val="24"/>
        </w:rPr>
        <w:t>o</w:t>
      </w:r>
      <w:r>
        <w:rPr>
          <w:rFonts w:ascii="Times New Roman" w:hAnsi="Times New Roman"/>
          <w:sz w:val="24"/>
          <w:szCs w:val="24"/>
          <w:lang w:val="en-US"/>
        </w:rPr>
        <w:t xml:space="preserve">bserver 1) dan Ibu </w:t>
      </w:r>
      <w:r>
        <w:rPr>
          <w:rFonts w:ascii="Times New Roman" w:hAnsi="Times New Roman"/>
          <w:sz w:val="24"/>
          <w:szCs w:val="24"/>
        </w:rPr>
        <w:t>Syamsinar,</w:t>
      </w:r>
      <w:r>
        <w:rPr>
          <w:rFonts w:ascii="Times New Roman" w:hAnsi="Times New Roman"/>
          <w:sz w:val="24"/>
          <w:szCs w:val="24"/>
          <w:lang w:val="en-US"/>
        </w:rPr>
        <w:t xml:space="preserve"> S.Pd</w:t>
      </w:r>
      <w:r>
        <w:rPr>
          <w:rFonts w:ascii="Times New Roman" w:hAnsi="Times New Roman"/>
          <w:sz w:val="24"/>
          <w:szCs w:val="24"/>
        </w:rPr>
        <w:t xml:space="preserve"> (observer 2)</w:t>
      </w:r>
      <w:r>
        <w:rPr>
          <w:rFonts w:ascii="Times New Roman" w:hAnsi="Times New Roman"/>
          <w:sz w:val="24"/>
          <w:szCs w:val="24"/>
          <w:lang w:val="en-US"/>
        </w:rPr>
        <w:t xml:space="preserve">. </w:t>
      </w:r>
      <w:r>
        <w:rPr>
          <w:rFonts w:ascii="Times New Roman" w:hAnsi="Times New Roman"/>
          <w:sz w:val="24"/>
          <w:szCs w:val="24"/>
        </w:rPr>
        <w:t xml:space="preserve">Adapun rangkuman hasil analisis data keterlaksanaan </w:t>
      </w:r>
      <w:r w:rsidR="00B321CE">
        <w:rPr>
          <w:rFonts w:ascii="Times New Roman" w:hAnsi="Times New Roman"/>
          <w:sz w:val="24"/>
          <w:szCs w:val="24"/>
        </w:rPr>
        <w:t>media</w:t>
      </w:r>
      <w:r>
        <w:rPr>
          <w:rFonts w:ascii="Times New Roman" w:hAnsi="Times New Roman"/>
          <w:sz w:val="24"/>
          <w:szCs w:val="24"/>
        </w:rPr>
        <w:t xml:space="preserve"> pembelajaran dapat dilihat pada Tabel 4.</w:t>
      </w:r>
      <w:r>
        <w:rPr>
          <w:rFonts w:ascii="Times New Roman" w:hAnsi="Times New Roman"/>
          <w:sz w:val="24"/>
          <w:szCs w:val="24"/>
          <w:lang w:val="en-US"/>
        </w:rPr>
        <w:t>1</w:t>
      </w:r>
      <w:r w:rsidR="00417025">
        <w:rPr>
          <w:rFonts w:ascii="Times New Roman" w:hAnsi="Times New Roman"/>
          <w:sz w:val="24"/>
          <w:szCs w:val="24"/>
        </w:rPr>
        <w:t>6</w:t>
      </w:r>
      <w:r>
        <w:rPr>
          <w:rFonts w:ascii="Times New Roman" w:hAnsi="Times New Roman"/>
          <w:sz w:val="24"/>
          <w:szCs w:val="24"/>
        </w:rPr>
        <w:t xml:space="preserve"> berikut</w:t>
      </w:r>
    </w:p>
    <w:p w:rsidR="00EB0E69" w:rsidRDefault="00EB0E69" w:rsidP="005644AD">
      <w:pPr>
        <w:autoSpaceDE w:val="0"/>
        <w:autoSpaceDN w:val="0"/>
        <w:adjustRightInd w:val="0"/>
        <w:spacing w:after="0" w:line="480" w:lineRule="auto"/>
        <w:ind w:firstLine="720"/>
        <w:jc w:val="both"/>
        <w:rPr>
          <w:rFonts w:ascii="Times New Roman" w:hAnsi="Times New Roman"/>
          <w:sz w:val="24"/>
          <w:szCs w:val="24"/>
        </w:rPr>
      </w:pPr>
    </w:p>
    <w:p w:rsidR="00EB0E69" w:rsidRDefault="00EB0E69" w:rsidP="005644AD">
      <w:pPr>
        <w:autoSpaceDE w:val="0"/>
        <w:autoSpaceDN w:val="0"/>
        <w:adjustRightInd w:val="0"/>
        <w:spacing w:after="0" w:line="480" w:lineRule="auto"/>
        <w:ind w:firstLine="720"/>
        <w:jc w:val="both"/>
        <w:rPr>
          <w:rFonts w:ascii="Times New Roman" w:hAnsi="Times New Roman"/>
          <w:sz w:val="24"/>
          <w:szCs w:val="24"/>
        </w:rPr>
      </w:pPr>
    </w:p>
    <w:p w:rsidR="00EB0E69" w:rsidRDefault="00EB0E69" w:rsidP="005644AD">
      <w:pPr>
        <w:autoSpaceDE w:val="0"/>
        <w:autoSpaceDN w:val="0"/>
        <w:adjustRightInd w:val="0"/>
        <w:spacing w:after="0" w:line="480" w:lineRule="auto"/>
        <w:ind w:firstLine="720"/>
        <w:jc w:val="both"/>
        <w:rPr>
          <w:rFonts w:ascii="Times New Roman" w:hAnsi="Times New Roman"/>
          <w:sz w:val="24"/>
          <w:szCs w:val="24"/>
        </w:rPr>
      </w:pPr>
    </w:p>
    <w:p w:rsidR="00AB1183" w:rsidRPr="006F1E5C" w:rsidRDefault="00AB1183" w:rsidP="005C01E0">
      <w:pPr>
        <w:pStyle w:val="ListParagraph"/>
        <w:spacing w:after="0" w:line="480" w:lineRule="auto"/>
        <w:ind w:left="0" w:firstLine="567"/>
        <w:rPr>
          <w:rFonts w:ascii="Times New Roman" w:hAnsi="Times New Roman"/>
          <w:sz w:val="24"/>
          <w:szCs w:val="24"/>
          <w:lang w:val="en-US"/>
        </w:rPr>
      </w:pPr>
      <w:r>
        <w:rPr>
          <w:rFonts w:ascii="Times New Roman" w:hAnsi="Times New Roman"/>
          <w:sz w:val="24"/>
          <w:szCs w:val="24"/>
        </w:rPr>
        <w:lastRenderedPageBreak/>
        <w:t>Tabel 4.1</w:t>
      </w:r>
      <w:r w:rsidR="00417025">
        <w:rPr>
          <w:rFonts w:ascii="Times New Roman" w:hAnsi="Times New Roman"/>
          <w:sz w:val="24"/>
          <w:szCs w:val="24"/>
        </w:rPr>
        <w:t>6</w:t>
      </w:r>
      <w:r w:rsidRPr="00571F3D">
        <w:rPr>
          <w:rFonts w:ascii="Times New Roman" w:hAnsi="Times New Roman"/>
          <w:sz w:val="24"/>
          <w:szCs w:val="24"/>
        </w:rPr>
        <w:t xml:space="preserve">  Hasil analisis keterlaksanaan </w:t>
      </w:r>
      <w:r w:rsidR="00B321CE">
        <w:rPr>
          <w:rFonts w:ascii="Times New Roman" w:hAnsi="Times New Roman"/>
          <w:sz w:val="24"/>
          <w:szCs w:val="24"/>
        </w:rPr>
        <w:t>media</w:t>
      </w:r>
      <w:r w:rsidRPr="00571F3D">
        <w:rPr>
          <w:rFonts w:ascii="Times New Roman" w:hAnsi="Times New Roman"/>
          <w:sz w:val="24"/>
          <w:szCs w:val="24"/>
        </w:rPr>
        <w:t xml:space="preserve"> pembelajaran</w:t>
      </w:r>
    </w:p>
    <w:tbl>
      <w:tblPr>
        <w:tblStyle w:val="TableGrid"/>
        <w:tblW w:w="9180" w:type="dxa"/>
        <w:tblInd w:w="-162" w:type="dxa"/>
        <w:tblBorders>
          <w:left w:val="none" w:sz="0" w:space="0" w:color="auto"/>
          <w:right w:val="none" w:sz="0" w:space="0" w:color="auto"/>
          <w:insideH w:val="none" w:sz="0" w:space="0" w:color="auto"/>
          <w:insideV w:val="none" w:sz="0" w:space="0" w:color="auto"/>
        </w:tblBorders>
        <w:tblLook w:val="04A0"/>
      </w:tblPr>
      <w:tblGrid>
        <w:gridCol w:w="540"/>
        <w:gridCol w:w="2610"/>
        <w:gridCol w:w="1620"/>
        <w:gridCol w:w="1460"/>
        <w:gridCol w:w="1600"/>
        <w:gridCol w:w="1350"/>
      </w:tblGrid>
      <w:tr w:rsidR="00AB1183" w:rsidTr="00EA7684">
        <w:tc>
          <w:tcPr>
            <w:tcW w:w="540" w:type="dxa"/>
            <w:tcBorders>
              <w:top w:val="single" w:sz="4" w:space="0" w:color="auto"/>
              <w:left w:val="nil"/>
              <w:bottom w:val="single" w:sz="4" w:space="0" w:color="auto"/>
              <w:right w:val="nil"/>
            </w:tcBorders>
            <w:vAlign w:val="center"/>
          </w:tcPr>
          <w:p w:rsidR="00AB1183" w:rsidRPr="00A076E0" w:rsidRDefault="00AB1183" w:rsidP="00EA7684">
            <w:pPr>
              <w:pStyle w:val="ListParagraph"/>
              <w:ind w:left="0"/>
              <w:jc w:val="center"/>
              <w:rPr>
                <w:rFonts w:ascii="Times New Roman" w:hAnsi="Times New Roman"/>
                <w:lang w:val="en-US"/>
              </w:rPr>
            </w:pPr>
            <w:r>
              <w:rPr>
                <w:rFonts w:ascii="Times New Roman" w:hAnsi="Times New Roman"/>
              </w:rPr>
              <w:t>N</w:t>
            </w:r>
            <w:r>
              <w:rPr>
                <w:rFonts w:ascii="Times New Roman" w:hAnsi="Times New Roman"/>
                <w:lang w:val="en-US"/>
              </w:rPr>
              <w:t>o</w:t>
            </w:r>
          </w:p>
        </w:tc>
        <w:tc>
          <w:tcPr>
            <w:tcW w:w="2610" w:type="dxa"/>
            <w:tcBorders>
              <w:top w:val="single" w:sz="4" w:space="0" w:color="auto"/>
              <w:left w:val="nil"/>
              <w:bottom w:val="single" w:sz="4" w:space="0" w:color="auto"/>
              <w:right w:val="nil"/>
            </w:tcBorders>
            <w:vAlign w:val="center"/>
          </w:tcPr>
          <w:p w:rsidR="00AB1183" w:rsidRPr="00A076E0" w:rsidRDefault="00AB1183" w:rsidP="00EA7684">
            <w:pPr>
              <w:pStyle w:val="ListParagraph"/>
              <w:ind w:left="0"/>
              <w:jc w:val="center"/>
              <w:rPr>
                <w:rFonts w:ascii="Times New Roman" w:hAnsi="Times New Roman"/>
              </w:rPr>
            </w:pPr>
            <w:r w:rsidRPr="00A076E0">
              <w:rPr>
                <w:rFonts w:ascii="Times New Roman" w:hAnsi="Times New Roman"/>
              </w:rPr>
              <w:t>Aspek Pengamatan</w:t>
            </w:r>
          </w:p>
        </w:tc>
        <w:tc>
          <w:tcPr>
            <w:tcW w:w="1620" w:type="dxa"/>
            <w:tcBorders>
              <w:top w:val="single" w:sz="4" w:space="0" w:color="auto"/>
              <w:left w:val="nil"/>
              <w:bottom w:val="single" w:sz="4" w:space="0" w:color="auto"/>
              <w:right w:val="nil"/>
            </w:tcBorders>
            <w:vAlign w:val="center"/>
          </w:tcPr>
          <w:p w:rsidR="00AB1183" w:rsidRPr="00A076E0" w:rsidRDefault="00AB1183" w:rsidP="00EA7684">
            <w:pPr>
              <w:pStyle w:val="ListParagraph"/>
              <w:ind w:left="0"/>
              <w:jc w:val="center"/>
              <w:rPr>
                <w:rFonts w:ascii="Times New Roman" w:hAnsi="Times New Roman"/>
              </w:rPr>
            </w:pPr>
            <w:r w:rsidRPr="00A076E0">
              <w:rPr>
                <w:rFonts w:ascii="Times New Roman" w:hAnsi="Times New Roman"/>
              </w:rPr>
              <w:t>Rata-rata hasil pengamatan</w:t>
            </w:r>
          </w:p>
        </w:tc>
        <w:tc>
          <w:tcPr>
            <w:tcW w:w="1460" w:type="dxa"/>
            <w:tcBorders>
              <w:top w:val="single" w:sz="4" w:space="0" w:color="auto"/>
              <w:left w:val="nil"/>
              <w:bottom w:val="single" w:sz="4" w:space="0" w:color="auto"/>
              <w:right w:val="nil"/>
            </w:tcBorders>
            <w:vAlign w:val="center"/>
          </w:tcPr>
          <w:p w:rsidR="00AB1183" w:rsidRPr="00A076E0" w:rsidRDefault="00AB1183" w:rsidP="00EA7684">
            <w:pPr>
              <w:pStyle w:val="ListParagraph"/>
              <w:ind w:left="0"/>
              <w:jc w:val="center"/>
              <w:rPr>
                <w:rFonts w:ascii="Times New Roman" w:hAnsi="Times New Roman"/>
              </w:rPr>
            </w:pPr>
            <w:r w:rsidRPr="00A076E0">
              <w:rPr>
                <w:rFonts w:ascii="Times New Roman" w:hAnsi="Times New Roman"/>
              </w:rPr>
              <w:t>Kategori</w:t>
            </w:r>
          </w:p>
        </w:tc>
        <w:tc>
          <w:tcPr>
            <w:tcW w:w="1600" w:type="dxa"/>
            <w:tcBorders>
              <w:top w:val="single" w:sz="4" w:space="0" w:color="auto"/>
              <w:left w:val="nil"/>
              <w:bottom w:val="single" w:sz="4" w:space="0" w:color="auto"/>
              <w:right w:val="nil"/>
            </w:tcBorders>
            <w:vAlign w:val="center"/>
          </w:tcPr>
          <w:p w:rsidR="00AB1183" w:rsidRPr="00A076E0" w:rsidRDefault="00AB1183" w:rsidP="00EA7684">
            <w:pPr>
              <w:pStyle w:val="ListParagraph"/>
              <w:ind w:left="0"/>
              <w:jc w:val="center"/>
              <w:rPr>
                <w:rFonts w:ascii="Times New Roman" w:hAnsi="Times New Roman"/>
              </w:rPr>
            </w:pPr>
            <w:r w:rsidRPr="00A076E0">
              <w:rPr>
                <w:rFonts w:ascii="Times New Roman" w:hAnsi="Times New Roman"/>
              </w:rPr>
              <w:t>Percentage of Agreements</w:t>
            </w:r>
          </w:p>
        </w:tc>
        <w:tc>
          <w:tcPr>
            <w:tcW w:w="1350" w:type="dxa"/>
            <w:tcBorders>
              <w:top w:val="single" w:sz="4" w:space="0" w:color="auto"/>
              <w:left w:val="nil"/>
              <w:bottom w:val="single" w:sz="4" w:space="0" w:color="auto"/>
              <w:right w:val="nil"/>
            </w:tcBorders>
            <w:vAlign w:val="center"/>
          </w:tcPr>
          <w:p w:rsidR="00AB1183" w:rsidRPr="00A076E0" w:rsidRDefault="00AB1183" w:rsidP="00EA7684">
            <w:pPr>
              <w:pStyle w:val="ListParagraph"/>
              <w:ind w:left="0"/>
              <w:jc w:val="center"/>
              <w:rPr>
                <w:rFonts w:ascii="Times New Roman" w:hAnsi="Times New Roman"/>
              </w:rPr>
            </w:pPr>
            <w:r w:rsidRPr="00A076E0">
              <w:rPr>
                <w:rFonts w:ascii="Times New Roman" w:hAnsi="Times New Roman"/>
              </w:rPr>
              <w:t>Kategori</w:t>
            </w:r>
          </w:p>
        </w:tc>
      </w:tr>
      <w:tr w:rsidR="00AB1183" w:rsidTr="00EA7684">
        <w:tc>
          <w:tcPr>
            <w:tcW w:w="540" w:type="dxa"/>
            <w:tcBorders>
              <w:top w:val="single" w:sz="4" w:space="0" w:color="auto"/>
              <w:left w:val="nil"/>
              <w:bottom w:val="nil"/>
              <w:right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1</w:t>
            </w:r>
          </w:p>
        </w:tc>
        <w:tc>
          <w:tcPr>
            <w:tcW w:w="2610" w:type="dxa"/>
            <w:tcBorders>
              <w:top w:val="single" w:sz="4" w:space="0" w:color="auto"/>
              <w:left w:val="nil"/>
              <w:bottom w:val="nil"/>
              <w:right w:val="nil"/>
            </w:tcBorders>
            <w:vAlign w:val="center"/>
          </w:tcPr>
          <w:p w:rsidR="00AB1183" w:rsidRDefault="00AB1183" w:rsidP="00EA7684">
            <w:pPr>
              <w:pStyle w:val="ListParagraph"/>
              <w:ind w:left="0"/>
              <w:rPr>
                <w:rFonts w:ascii="Times New Roman" w:hAnsi="Times New Roman"/>
                <w:lang w:val="en-US"/>
              </w:rPr>
            </w:pPr>
            <w:r w:rsidRPr="00A076E0">
              <w:rPr>
                <w:rFonts w:ascii="Times New Roman" w:hAnsi="Times New Roman"/>
              </w:rPr>
              <w:t>Sintaks/Tahapan Pembelajaran (RPP)</w:t>
            </w:r>
          </w:p>
        </w:tc>
        <w:tc>
          <w:tcPr>
            <w:tcW w:w="1620" w:type="dxa"/>
            <w:tcBorders>
              <w:top w:val="single" w:sz="4" w:space="0" w:color="auto"/>
              <w:left w:val="nil"/>
              <w:bottom w:val="nil"/>
              <w:right w:val="nil"/>
            </w:tcBorders>
            <w:vAlign w:val="center"/>
          </w:tcPr>
          <w:p w:rsidR="00AB1183" w:rsidRPr="00214995" w:rsidRDefault="00AB1183" w:rsidP="00214995">
            <w:pPr>
              <w:pStyle w:val="ListParagraph"/>
              <w:ind w:left="0"/>
              <w:jc w:val="center"/>
              <w:rPr>
                <w:rFonts w:ascii="Times New Roman" w:hAnsi="Times New Roman"/>
              </w:rPr>
            </w:pPr>
            <w:r>
              <w:rPr>
                <w:rFonts w:ascii="Times New Roman" w:hAnsi="Times New Roman"/>
                <w:lang w:val="en-US"/>
              </w:rPr>
              <w:t>1,9</w:t>
            </w:r>
            <w:r w:rsidR="00214995">
              <w:rPr>
                <w:rFonts w:ascii="Times New Roman" w:hAnsi="Times New Roman"/>
              </w:rPr>
              <w:t>0</w:t>
            </w:r>
          </w:p>
        </w:tc>
        <w:tc>
          <w:tcPr>
            <w:tcW w:w="1460" w:type="dxa"/>
            <w:tcBorders>
              <w:top w:val="single" w:sz="4" w:space="0" w:color="auto"/>
              <w:left w:val="nil"/>
              <w:bottom w:val="nil"/>
              <w:right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Terlaksana Seluruhnya</w:t>
            </w:r>
          </w:p>
        </w:tc>
        <w:tc>
          <w:tcPr>
            <w:tcW w:w="1600" w:type="dxa"/>
            <w:tcBorders>
              <w:top w:val="single" w:sz="4" w:space="0" w:color="auto"/>
              <w:left w:val="nil"/>
              <w:bottom w:val="nil"/>
              <w:right w:val="nil"/>
            </w:tcBorders>
            <w:vAlign w:val="center"/>
          </w:tcPr>
          <w:p w:rsidR="00AB1183" w:rsidRPr="00214995" w:rsidRDefault="00AB1183" w:rsidP="00214995">
            <w:pPr>
              <w:pStyle w:val="ListParagraph"/>
              <w:ind w:left="0"/>
              <w:jc w:val="center"/>
              <w:rPr>
                <w:rFonts w:ascii="Times New Roman" w:hAnsi="Times New Roman"/>
              </w:rPr>
            </w:pPr>
            <w:r>
              <w:rPr>
                <w:rFonts w:ascii="Times New Roman" w:hAnsi="Times New Roman"/>
                <w:lang w:val="en-US"/>
              </w:rPr>
              <w:t>0,</w:t>
            </w:r>
            <w:r w:rsidR="00214995">
              <w:rPr>
                <w:rFonts w:ascii="Times New Roman" w:hAnsi="Times New Roman"/>
              </w:rPr>
              <w:t>90</w:t>
            </w:r>
          </w:p>
        </w:tc>
        <w:tc>
          <w:tcPr>
            <w:tcW w:w="1350" w:type="dxa"/>
            <w:tcBorders>
              <w:top w:val="single" w:sz="4" w:space="0" w:color="auto"/>
              <w:left w:val="nil"/>
              <w:bottom w:val="nil"/>
              <w:right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Reliabel</w:t>
            </w:r>
          </w:p>
        </w:tc>
      </w:tr>
      <w:tr w:rsidR="00AB1183" w:rsidTr="00EA7684">
        <w:tc>
          <w:tcPr>
            <w:tcW w:w="540" w:type="dxa"/>
            <w:tcBorders>
              <w:top w:val="nil"/>
              <w:left w:val="nil"/>
              <w:bottom w:val="nil"/>
              <w:right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2</w:t>
            </w:r>
          </w:p>
        </w:tc>
        <w:tc>
          <w:tcPr>
            <w:tcW w:w="2610" w:type="dxa"/>
            <w:tcBorders>
              <w:top w:val="nil"/>
              <w:left w:val="nil"/>
              <w:bottom w:val="nil"/>
              <w:right w:val="nil"/>
            </w:tcBorders>
            <w:vAlign w:val="center"/>
          </w:tcPr>
          <w:p w:rsidR="00AB1183" w:rsidRDefault="00AB1183" w:rsidP="00EA7684">
            <w:pPr>
              <w:pStyle w:val="ListParagraph"/>
              <w:ind w:left="0"/>
              <w:rPr>
                <w:rFonts w:ascii="Times New Roman" w:hAnsi="Times New Roman"/>
                <w:lang w:val="en-US"/>
              </w:rPr>
            </w:pPr>
            <w:r w:rsidRPr="00A076E0">
              <w:rPr>
                <w:rFonts w:ascii="Times New Roman" w:hAnsi="Times New Roman"/>
                <w:lang w:val="en-US"/>
              </w:rPr>
              <w:t>Interaksi Sosial (Modul dan LKS)</w:t>
            </w:r>
          </w:p>
        </w:tc>
        <w:tc>
          <w:tcPr>
            <w:tcW w:w="1620" w:type="dxa"/>
            <w:tcBorders>
              <w:top w:val="nil"/>
              <w:left w:val="nil"/>
              <w:bottom w:val="nil"/>
              <w:right w:val="nil"/>
            </w:tcBorders>
            <w:vAlign w:val="center"/>
          </w:tcPr>
          <w:p w:rsidR="00AB1183" w:rsidRDefault="00AB1183" w:rsidP="00214995">
            <w:pPr>
              <w:pStyle w:val="ListParagraph"/>
              <w:ind w:left="0"/>
              <w:jc w:val="center"/>
              <w:rPr>
                <w:rFonts w:ascii="Times New Roman" w:hAnsi="Times New Roman"/>
                <w:lang w:val="en-US"/>
              </w:rPr>
            </w:pPr>
            <w:r>
              <w:rPr>
                <w:rFonts w:ascii="Times New Roman" w:hAnsi="Times New Roman"/>
                <w:lang w:val="en-US"/>
              </w:rPr>
              <w:t>1,</w:t>
            </w:r>
            <w:r w:rsidR="00214995">
              <w:rPr>
                <w:rFonts w:ascii="Times New Roman" w:hAnsi="Times New Roman"/>
              </w:rPr>
              <w:t>75</w:t>
            </w:r>
          </w:p>
        </w:tc>
        <w:tc>
          <w:tcPr>
            <w:tcW w:w="1460" w:type="dxa"/>
            <w:tcBorders>
              <w:top w:val="nil"/>
              <w:left w:val="nil"/>
              <w:bottom w:val="nil"/>
              <w:right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Terlaksana Seluruhnya</w:t>
            </w:r>
          </w:p>
        </w:tc>
        <w:tc>
          <w:tcPr>
            <w:tcW w:w="1600" w:type="dxa"/>
            <w:tcBorders>
              <w:top w:val="nil"/>
              <w:left w:val="nil"/>
              <w:bottom w:val="nil"/>
              <w:right w:val="nil"/>
            </w:tcBorders>
            <w:vAlign w:val="center"/>
          </w:tcPr>
          <w:p w:rsidR="00AB1183" w:rsidRPr="00214995" w:rsidRDefault="00AB1183" w:rsidP="00214995">
            <w:pPr>
              <w:pStyle w:val="ListParagraph"/>
              <w:ind w:left="0"/>
              <w:jc w:val="center"/>
              <w:rPr>
                <w:rFonts w:ascii="Times New Roman" w:hAnsi="Times New Roman"/>
              </w:rPr>
            </w:pPr>
            <w:r>
              <w:rPr>
                <w:rFonts w:ascii="Times New Roman" w:hAnsi="Times New Roman"/>
                <w:lang w:val="en-US"/>
              </w:rPr>
              <w:t>0,</w:t>
            </w:r>
            <w:r w:rsidR="00214995">
              <w:rPr>
                <w:rFonts w:ascii="Times New Roman" w:hAnsi="Times New Roman"/>
              </w:rPr>
              <w:t>75</w:t>
            </w:r>
          </w:p>
        </w:tc>
        <w:tc>
          <w:tcPr>
            <w:tcW w:w="1350" w:type="dxa"/>
            <w:tcBorders>
              <w:top w:val="nil"/>
              <w:left w:val="nil"/>
              <w:bottom w:val="nil"/>
              <w:right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Reliabel</w:t>
            </w:r>
          </w:p>
        </w:tc>
      </w:tr>
      <w:tr w:rsidR="00AB1183" w:rsidTr="00EA7684">
        <w:tc>
          <w:tcPr>
            <w:tcW w:w="540" w:type="dxa"/>
            <w:tcBorders>
              <w:top w:val="nil"/>
              <w:left w:val="nil"/>
              <w:bottom w:val="nil"/>
              <w:right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3</w:t>
            </w:r>
          </w:p>
        </w:tc>
        <w:tc>
          <w:tcPr>
            <w:tcW w:w="2610" w:type="dxa"/>
            <w:tcBorders>
              <w:top w:val="nil"/>
              <w:left w:val="nil"/>
              <w:bottom w:val="nil"/>
              <w:right w:val="nil"/>
            </w:tcBorders>
            <w:vAlign w:val="center"/>
          </w:tcPr>
          <w:p w:rsidR="00AB1183" w:rsidRDefault="00AB1183" w:rsidP="00EA7684">
            <w:pPr>
              <w:pStyle w:val="ListParagraph"/>
              <w:ind w:left="0"/>
              <w:rPr>
                <w:rFonts w:ascii="Times New Roman" w:hAnsi="Times New Roman"/>
                <w:lang w:val="en-US"/>
              </w:rPr>
            </w:pPr>
            <w:r w:rsidRPr="00F85260">
              <w:rPr>
                <w:rFonts w:ascii="Times New Roman" w:hAnsi="Times New Roman"/>
                <w:lang w:val="en-US"/>
              </w:rPr>
              <w:t>Prinsip Reaksi (RPP, Modul dan LKS)</w:t>
            </w:r>
          </w:p>
        </w:tc>
        <w:tc>
          <w:tcPr>
            <w:tcW w:w="1620" w:type="dxa"/>
            <w:tcBorders>
              <w:top w:val="nil"/>
              <w:left w:val="nil"/>
              <w:bottom w:val="nil"/>
              <w:right w:val="nil"/>
            </w:tcBorders>
            <w:vAlign w:val="center"/>
          </w:tcPr>
          <w:p w:rsidR="00AB1183" w:rsidRPr="00214995" w:rsidRDefault="00AB1183" w:rsidP="00214995">
            <w:pPr>
              <w:pStyle w:val="ListParagraph"/>
              <w:ind w:left="0"/>
              <w:jc w:val="center"/>
              <w:rPr>
                <w:rFonts w:ascii="Times New Roman" w:hAnsi="Times New Roman"/>
              </w:rPr>
            </w:pPr>
            <w:r>
              <w:rPr>
                <w:rFonts w:ascii="Times New Roman" w:hAnsi="Times New Roman"/>
                <w:lang w:val="en-US"/>
              </w:rPr>
              <w:t>1,</w:t>
            </w:r>
            <w:r w:rsidR="00214995">
              <w:rPr>
                <w:rFonts w:ascii="Times New Roman" w:hAnsi="Times New Roman"/>
              </w:rPr>
              <w:t>79</w:t>
            </w:r>
          </w:p>
        </w:tc>
        <w:tc>
          <w:tcPr>
            <w:tcW w:w="1460" w:type="dxa"/>
            <w:tcBorders>
              <w:top w:val="nil"/>
              <w:left w:val="nil"/>
              <w:bottom w:val="nil"/>
              <w:right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Terlaksana Seluruhnya</w:t>
            </w:r>
          </w:p>
        </w:tc>
        <w:tc>
          <w:tcPr>
            <w:tcW w:w="1600" w:type="dxa"/>
            <w:tcBorders>
              <w:top w:val="nil"/>
              <w:left w:val="nil"/>
              <w:bottom w:val="nil"/>
              <w:right w:val="nil"/>
            </w:tcBorders>
            <w:vAlign w:val="center"/>
          </w:tcPr>
          <w:p w:rsidR="00AB1183" w:rsidRPr="00214995" w:rsidRDefault="00AB1183" w:rsidP="00214995">
            <w:pPr>
              <w:pStyle w:val="ListParagraph"/>
              <w:ind w:left="0"/>
              <w:jc w:val="center"/>
              <w:rPr>
                <w:rFonts w:ascii="Times New Roman" w:hAnsi="Times New Roman"/>
              </w:rPr>
            </w:pPr>
            <w:r>
              <w:rPr>
                <w:rFonts w:ascii="Times New Roman" w:hAnsi="Times New Roman"/>
                <w:lang w:val="en-US"/>
              </w:rPr>
              <w:t>0,</w:t>
            </w:r>
            <w:r w:rsidR="00214995">
              <w:rPr>
                <w:rFonts w:ascii="Times New Roman" w:hAnsi="Times New Roman"/>
              </w:rPr>
              <w:t>75</w:t>
            </w:r>
          </w:p>
        </w:tc>
        <w:tc>
          <w:tcPr>
            <w:tcW w:w="1350" w:type="dxa"/>
            <w:tcBorders>
              <w:top w:val="nil"/>
              <w:left w:val="nil"/>
              <w:bottom w:val="nil"/>
              <w:right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Reliabel</w:t>
            </w:r>
          </w:p>
        </w:tc>
      </w:tr>
      <w:tr w:rsidR="00AB1183" w:rsidTr="00EA7684">
        <w:tc>
          <w:tcPr>
            <w:tcW w:w="540" w:type="dxa"/>
            <w:tcBorders>
              <w:top w:val="nil"/>
              <w:left w:val="nil"/>
              <w:bottom w:val="single" w:sz="4" w:space="0" w:color="auto"/>
              <w:right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4</w:t>
            </w:r>
          </w:p>
        </w:tc>
        <w:tc>
          <w:tcPr>
            <w:tcW w:w="2610" w:type="dxa"/>
            <w:tcBorders>
              <w:top w:val="nil"/>
              <w:left w:val="nil"/>
              <w:bottom w:val="single" w:sz="4" w:space="0" w:color="auto"/>
              <w:right w:val="nil"/>
            </w:tcBorders>
            <w:vAlign w:val="center"/>
          </w:tcPr>
          <w:p w:rsidR="00AB1183" w:rsidRPr="00F85260" w:rsidRDefault="00AB1183" w:rsidP="00EA7684">
            <w:pPr>
              <w:pStyle w:val="ListParagraph"/>
              <w:ind w:left="0"/>
              <w:rPr>
                <w:rFonts w:ascii="Times New Roman" w:hAnsi="Times New Roman"/>
                <w:lang w:val="en-US"/>
              </w:rPr>
            </w:pPr>
            <w:r w:rsidRPr="00F85260">
              <w:rPr>
                <w:rFonts w:ascii="Times New Roman" w:hAnsi="Times New Roman"/>
                <w:lang w:val="en-US"/>
              </w:rPr>
              <w:t>Sistem Pendukung</w:t>
            </w:r>
          </w:p>
        </w:tc>
        <w:tc>
          <w:tcPr>
            <w:tcW w:w="1620" w:type="dxa"/>
            <w:tcBorders>
              <w:top w:val="nil"/>
              <w:left w:val="nil"/>
              <w:bottom w:val="single" w:sz="4" w:space="0" w:color="auto"/>
              <w:right w:val="nil"/>
            </w:tcBorders>
            <w:vAlign w:val="center"/>
          </w:tcPr>
          <w:p w:rsidR="00AB1183" w:rsidRPr="00214995" w:rsidRDefault="00214995" w:rsidP="00EA7684">
            <w:pPr>
              <w:pStyle w:val="ListParagraph"/>
              <w:ind w:left="0"/>
              <w:jc w:val="center"/>
              <w:rPr>
                <w:rFonts w:ascii="Times New Roman" w:hAnsi="Times New Roman"/>
              </w:rPr>
            </w:pPr>
            <w:r>
              <w:rPr>
                <w:rFonts w:ascii="Times New Roman" w:hAnsi="Times New Roman"/>
              </w:rPr>
              <w:t>1,92</w:t>
            </w:r>
          </w:p>
        </w:tc>
        <w:tc>
          <w:tcPr>
            <w:tcW w:w="1460" w:type="dxa"/>
            <w:tcBorders>
              <w:top w:val="nil"/>
              <w:left w:val="nil"/>
              <w:bottom w:val="single" w:sz="4" w:space="0" w:color="auto"/>
              <w:right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Terlaksana Seluruhnya</w:t>
            </w:r>
          </w:p>
        </w:tc>
        <w:tc>
          <w:tcPr>
            <w:tcW w:w="1600" w:type="dxa"/>
            <w:tcBorders>
              <w:top w:val="nil"/>
              <w:left w:val="nil"/>
              <w:bottom w:val="single" w:sz="4" w:space="0" w:color="auto"/>
              <w:right w:val="nil"/>
            </w:tcBorders>
            <w:vAlign w:val="center"/>
          </w:tcPr>
          <w:p w:rsidR="00AB1183" w:rsidRDefault="00214995" w:rsidP="00214995">
            <w:pPr>
              <w:pStyle w:val="ListParagraph"/>
              <w:ind w:left="0"/>
              <w:jc w:val="center"/>
              <w:rPr>
                <w:rFonts w:ascii="Times New Roman" w:hAnsi="Times New Roman"/>
                <w:lang w:val="en-US"/>
              </w:rPr>
            </w:pPr>
            <w:r>
              <w:rPr>
                <w:rFonts w:ascii="Times New Roman" w:hAnsi="Times New Roman"/>
              </w:rPr>
              <w:t>0,81</w:t>
            </w:r>
          </w:p>
        </w:tc>
        <w:tc>
          <w:tcPr>
            <w:tcW w:w="1350" w:type="dxa"/>
            <w:tcBorders>
              <w:top w:val="nil"/>
              <w:left w:val="nil"/>
              <w:bottom w:val="single" w:sz="4" w:space="0" w:color="auto"/>
              <w:right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Reliabel</w:t>
            </w:r>
          </w:p>
        </w:tc>
      </w:tr>
      <w:tr w:rsidR="00AB1183" w:rsidTr="00EA7684">
        <w:tc>
          <w:tcPr>
            <w:tcW w:w="3150" w:type="dxa"/>
            <w:gridSpan w:val="2"/>
            <w:tcBorders>
              <w:top w:val="single" w:sz="4" w:space="0" w:color="auto"/>
              <w:left w:val="nil"/>
              <w:bottom w:val="single" w:sz="4" w:space="0" w:color="auto"/>
              <w:right w:val="nil"/>
            </w:tcBorders>
            <w:vAlign w:val="center"/>
          </w:tcPr>
          <w:p w:rsidR="00AB1183" w:rsidRPr="00F85260" w:rsidRDefault="00AB1183" w:rsidP="00EA7684">
            <w:pPr>
              <w:pStyle w:val="ListParagraph"/>
              <w:ind w:left="0"/>
              <w:jc w:val="center"/>
              <w:rPr>
                <w:rFonts w:ascii="Times New Roman" w:hAnsi="Times New Roman"/>
                <w:lang w:val="en-US"/>
              </w:rPr>
            </w:pPr>
            <w:r>
              <w:rPr>
                <w:rFonts w:ascii="Times New Roman" w:hAnsi="Times New Roman"/>
                <w:lang w:val="en-US"/>
              </w:rPr>
              <w:t>Rata-Rata Total</w:t>
            </w:r>
          </w:p>
        </w:tc>
        <w:tc>
          <w:tcPr>
            <w:tcW w:w="1620" w:type="dxa"/>
            <w:tcBorders>
              <w:top w:val="single" w:sz="4" w:space="0" w:color="auto"/>
              <w:left w:val="nil"/>
              <w:bottom w:val="single" w:sz="4" w:space="0" w:color="auto"/>
              <w:right w:val="nil"/>
            </w:tcBorders>
            <w:vAlign w:val="center"/>
          </w:tcPr>
          <w:p w:rsidR="00AB1183" w:rsidRPr="00214995" w:rsidRDefault="00AB1183" w:rsidP="00214995">
            <w:pPr>
              <w:pStyle w:val="ListParagraph"/>
              <w:spacing w:before="240"/>
              <w:ind w:left="0"/>
              <w:jc w:val="center"/>
              <w:rPr>
                <w:rFonts w:ascii="Times New Roman" w:hAnsi="Times New Roman"/>
              </w:rPr>
            </w:pPr>
            <w:r>
              <w:rPr>
                <w:rFonts w:ascii="Times New Roman" w:hAnsi="Times New Roman"/>
                <w:lang w:val="en-US"/>
              </w:rPr>
              <w:t>1,8</w:t>
            </w:r>
            <w:r w:rsidR="00214995">
              <w:rPr>
                <w:rFonts w:ascii="Times New Roman" w:hAnsi="Times New Roman"/>
              </w:rPr>
              <w:t>4</w:t>
            </w:r>
          </w:p>
        </w:tc>
        <w:tc>
          <w:tcPr>
            <w:tcW w:w="1460" w:type="dxa"/>
            <w:tcBorders>
              <w:top w:val="single" w:sz="4" w:space="0" w:color="auto"/>
              <w:left w:val="nil"/>
              <w:bottom w:val="single" w:sz="4" w:space="0" w:color="auto"/>
              <w:right w:val="nil"/>
            </w:tcBorders>
            <w:vAlign w:val="center"/>
          </w:tcPr>
          <w:p w:rsidR="00AB1183" w:rsidRDefault="00AB1183" w:rsidP="00EA7684">
            <w:pPr>
              <w:pStyle w:val="ListParagraph"/>
              <w:spacing w:before="240"/>
              <w:ind w:left="0"/>
              <w:jc w:val="center"/>
              <w:rPr>
                <w:rFonts w:ascii="Times New Roman" w:hAnsi="Times New Roman"/>
                <w:lang w:val="en-US"/>
              </w:rPr>
            </w:pPr>
            <w:r>
              <w:rPr>
                <w:rFonts w:ascii="Times New Roman" w:hAnsi="Times New Roman"/>
                <w:lang w:val="en-US"/>
              </w:rPr>
              <w:t>Terlaksana Seluruhnya</w:t>
            </w:r>
          </w:p>
        </w:tc>
        <w:tc>
          <w:tcPr>
            <w:tcW w:w="1600" w:type="dxa"/>
            <w:tcBorders>
              <w:top w:val="single" w:sz="4" w:space="0" w:color="auto"/>
              <w:left w:val="nil"/>
              <w:bottom w:val="single" w:sz="4" w:space="0" w:color="auto"/>
              <w:right w:val="nil"/>
            </w:tcBorders>
            <w:vAlign w:val="center"/>
          </w:tcPr>
          <w:p w:rsidR="00AB1183" w:rsidRPr="00214995" w:rsidRDefault="00AB1183" w:rsidP="00214995">
            <w:pPr>
              <w:pStyle w:val="ListParagraph"/>
              <w:spacing w:before="240"/>
              <w:ind w:left="0"/>
              <w:jc w:val="center"/>
              <w:rPr>
                <w:rFonts w:ascii="Times New Roman" w:hAnsi="Times New Roman"/>
              </w:rPr>
            </w:pPr>
            <w:r>
              <w:rPr>
                <w:rFonts w:ascii="Times New Roman" w:hAnsi="Times New Roman"/>
                <w:lang w:val="en-US"/>
              </w:rPr>
              <w:t>0,8</w:t>
            </w:r>
            <w:r w:rsidR="00214995">
              <w:rPr>
                <w:rFonts w:ascii="Times New Roman" w:hAnsi="Times New Roman"/>
              </w:rPr>
              <w:t>1</w:t>
            </w:r>
          </w:p>
        </w:tc>
        <w:tc>
          <w:tcPr>
            <w:tcW w:w="1350" w:type="dxa"/>
            <w:tcBorders>
              <w:top w:val="single" w:sz="4" w:space="0" w:color="auto"/>
              <w:left w:val="nil"/>
              <w:bottom w:val="single" w:sz="4" w:space="0" w:color="auto"/>
              <w:right w:val="nil"/>
            </w:tcBorders>
            <w:vAlign w:val="center"/>
          </w:tcPr>
          <w:p w:rsidR="00AB1183" w:rsidRDefault="00AB1183" w:rsidP="00EA7684">
            <w:pPr>
              <w:pStyle w:val="ListParagraph"/>
              <w:spacing w:before="240"/>
              <w:ind w:left="0"/>
              <w:jc w:val="center"/>
              <w:rPr>
                <w:rFonts w:ascii="Times New Roman" w:hAnsi="Times New Roman"/>
                <w:lang w:val="en-US"/>
              </w:rPr>
            </w:pPr>
            <w:r>
              <w:rPr>
                <w:rFonts w:ascii="Times New Roman" w:hAnsi="Times New Roman"/>
                <w:lang w:val="en-US"/>
              </w:rPr>
              <w:t>Reliabel</w:t>
            </w:r>
          </w:p>
        </w:tc>
      </w:tr>
      <w:tr w:rsidR="00AB1183" w:rsidTr="00EA7684">
        <w:tc>
          <w:tcPr>
            <w:tcW w:w="9180" w:type="dxa"/>
            <w:gridSpan w:val="6"/>
            <w:tcBorders>
              <w:top w:val="single" w:sz="4" w:space="0" w:color="auto"/>
              <w:left w:val="nil"/>
              <w:bottom w:val="nil"/>
              <w:right w:val="nil"/>
            </w:tcBorders>
            <w:vAlign w:val="center"/>
          </w:tcPr>
          <w:p w:rsidR="00AB1183" w:rsidRDefault="00AB1183" w:rsidP="00A74D36">
            <w:pPr>
              <w:pStyle w:val="ListParagraph"/>
              <w:ind w:left="0"/>
              <w:jc w:val="both"/>
              <w:rPr>
                <w:rFonts w:ascii="Times New Roman" w:hAnsi="Times New Roman"/>
                <w:lang w:val="en-US"/>
              </w:rPr>
            </w:pPr>
            <w:r>
              <w:rPr>
                <w:rFonts w:ascii="Times New Roman" w:hAnsi="Times New Roman"/>
                <w:lang w:val="en-US"/>
              </w:rPr>
              <w:t xml:space="preserve">    Sumber : Data </w:t>
            </w:r>
            <w:r w:rsidRPr="00571F3D">
              <w:rPr>
                <w:rFonts w:ascii="Times New Roman" w:hAnsi="Times New Roman"/>
              </w:rPr>
              <w:t xml:space="preserve">keterlaksanaan </w:t>
            </w:r>
            <w:r w:rsidR="00A74D36">
              <w:rPr>
                <w:rFonts w:ascii="Times New Roman" w:hAnsi="Times New Roman"/>
              </w:rPr>
              <w:t>media</w:t>
            </w:r>
            <w:r w:rsidRPr="00571F3D">
              <w:rPr>
                <w:rFonts w:ascii="Times New Roman" w:hAnsi="Times New Roman"/>
              </w:rPr>
              <w:t xml:space="preserve"> pembelajaran</w:t>
            </w:r>
          </w:p>
        </w:tc>
      </w:tr>
    </w:tbl>
    <w:p w:rsidR="00AB1183" w:rsidRDefault="00AB1183" w:rsidP="00AB1183">
      <w:pPr>
        <w:pStyle w:val="ListParagraph"/>
        <w:spacing w:line="360" w:lineRule="auto"/>
        <w:ind w:left="0" w:firstLine="720"/>
        <w:jc w:val="both"/>
        <w:rPr>
          <w:rFonts w:ascii="Times New Roman" w:hAnsi="Times New Roman"/>
          <w:sz w:val="24"/>
          <w:szCs w:val="24"/>
        </w:rPr>
      </w:pPr>
    </w:p>
    <w:p w:rsidR="004510ED" w:rsidRPr="005644AD" w:rsidRDefault="00AB1183" w:rsidP="005644AD">
      <w:pPr>
        <w:pStyle w:val="ListParagraph"/>
        <w:spacing w:line="480" w:lineRule="auto"/>
        <w:ind w:left="0" w:firstLine="720"/>
        <w:jc w:val="both"/>
        <w:rPr>
          <w:rFonts w:ascii="Times New Roman" w:eastAsiaTheme="minorEastAsia" w:hAnsi="Times New Roman" w:cs="Times New Roman"/>
          <w:sz w:val="24"/>
          <w:szCs w:val="24"/>
        </w:rPr>
      </w:pPr>
      <w:r>
        <w:rPr>
          <w:rFonts w:ascii="Times New Roman" w:hAnsi="Times New Roman"/>
          <w:sz w:val="24"/>
          <w:szCs w:val="24"/>
          <w:lang w:val="en-US"/>
        </w:rPr>
        <w:t>Berdasarkan tabel 4.1</w:t>
      </w:r>
      <w:r w:rsidR="00417025">
        <w:rPr>
          <w:rFonts w:ascii="Times New Roman" w:hAnsi="Times New Roman"/>
          <w:sz w:val="24"/>
          <w:szCs w:val="24"/>
        </w:rPr>
        <w:t>6</w:t>
      </w:r>
      <w:r>
        <w:rPr>
          <w:rFonts w:ascii="Times New Roman" w:hAnsi="Times New Roman"/>
          <w:sz w:val="24"/>
          <w:szCs w:val="24"/>
          <w:lang w:val="en-US"/>
        </w:rPr>
        <w:t xml:space="preserve"> di atas, dapat </w:t>
      </w:r>
      <w:r w:rsidRPr="00FF203B">
        <w:rPr>
          <w:rFonts w:ascii="Times New Roman" w:hAnsi="Times New Roman" w:cs="Times New Roman"/>
          <w:sz w:val="24"/>
          <w:szCs w:val="24"/>
          <w:lang w:val="en-US"/>
        </w:rPr>
        <w:t xml:space="preserve">diuraikan bahwa keterlaksanaan </w:t>
      </w:r>
      <w:r w:rsidR="00A74D36">
        <w:rPr>
          <w:rFonts w:ascii="Times New Roman" w:hAnsi="Times New Roman" w:cs="Times New Roman"/>
          <w:sz w:val="24"/>
          <w:szCs w:val="24"/>
        </w:rPr>
        <w:t>media</w:t>
      </w:r>
      <w:r w:rsidRPr="00FF203B">
        <w:rPr>
          <w:rFonts w:ascii="Times New Roman" w:hAnsi="Times New Roman" w:cs="Times New Roman"/>
          <w:sz w:val="24"/>
          <w:szCs w:val="24"/>
          <w:lang w:val="en-US"/>
        </w:rPr>
        <w:t xml:space="preserve"> pembelajaran pada uji coba diperoleh nilai rata-rata pada aspek sintaks/tahapan pembelajaran (RPP) adalah  </w:t>
      </w:r>
      <m:oMath>
        <m:acc>
          <m:accPr>
            <m:chr m:val="̅"/>
            <m:ctrlPr>
              <w:rPr>
                <w:rFonts w:ascii="Cambria Math" w:hAnsi="Times New Roman" w:cs="Times New Roman"/>
                <w:b/>
                <w:i/>
                <w:sz w:val="24"/>
                <w:szCs w:val="24"/>
              </w:rPr>
            </m:ctrlPr>
          </m:accPr>
          <m:e>
            <m:r>
              <m:rPr>
                <m:sty m:val="bi"/>
              </m:rPr>
              <w:rPr>
                <w:rFonts w:ascii="Cambria Math" w:hAnsi="Cambria Math" w:cs="Times New Roman"/>
                <w:sz w:val="24"/>
                <w:szCs w:val="24"/>
              </w:rPr>
              <m:t>x</m:t>
            </m:r>
          </m:e>
        </m:acc>
      </m:oMath>
      <w:r w:rsidRPr="00FF203B">
        <w:rPr>
          <w:rFonts w:ascii="Times New Roman" w:eastAsiaTheme="minorEastAsia" w:hAnsi="Times New Roman" w:cs="Times New Roman"/>
          <w:b/>
          <w:sz w:val="24"/>
          <w:szCs w:val="24"/>
          <w:lang w:val="en-US"/>
        </w:rPr>
        <w:t xml:space="preserve"> = </w:t>
      </w:r>
      <w:r w:rsidRPr="00FF203B">
        <w:rPr>
          <w:rFonts w:ascii="Times New Roman" w:eastAsiaTheme="minorEastAsia" w:hAnsi="Times New Roman" w:cs="Times New Roman"/>
          <w:sz w:val="24"/>
          <w:szCs w:val="24"/>
          <w:lang w:val="en-US"/>
        </w:rPr>
        <w:t>1,9</w:t>
      </w:r>
      <w:r w:rsidR="00214995">
        <w:rPr>
          <w:rFonts w:ascii="Times New Roman" w:eastAsiaTheme="minorEastAsia" w:hAnsi="Times New Roman" w:cs="Times New Roman"/>
          <w:sz w:val="24"/>
          <w:szCs w:val="24"/>
        </w:rPr>
        <w:t>0</w:t>
      </w:r>
      <w:r w:rsidRPr="00FF203B">
        <w:rPr>
          <w:rFonts w:ascii="Times New Roman" w:eastAsiaTheme="minorEastAsia" w:hAnsi="Times New Roman" w:cs="Times New Roman"/>
          <w:sz w:val="24"/>
          <w:szCs w:val="24"/>
          <w:lang w:val="en-US"/>
        </w:rPr>
        <w:t>, nilai rerat</w:t>
      </w:r>
      <w:r>
        <w:rPr>
          <w:rFonts w:ascii="Times New Roman" w:eastAsiaTheme="minorEastAsia" w:hAnsi="Times New Roman" w:cs="Times New Roman"/>
          <w:sz w:val="24"/>
          <w:szCs w:val="24"/>
          <w:lang w:val="en-US"/>
        </w:rPr>
        <w:t xml:space="preserve">a pada aspek interakasi sosial </w:t>
      </w:r>
      <m:oMath>
        <m:acc>
          <m:accPr>
            <m:chr m:val="̅"/>
            <m:ctrlPr>
              <w:rPr>
                <w:rFonts w:ascii="Cambria Math" w:hAnsi="Times New Roman" w:cs="Times New Roman"/>
                <w:b/>
                <w:i/>
                <w:sz w:val="24"/>
                <w:szCs w:val="24"/>
              </w:rPr>
            </m:ctrlPr>
          </m:accPr>
          <m:e>
            <m:r>
              <m:rPr>
                <m:sty m:val="bi"/>
              </m:rPr>
              <w:rPr>
                <w:rFonts w:ascii="Cambria Math" w:hAnsi="Cambria Math" w:cs="Times New Roman"/>
                <w:sz w:val="24"/>
                <w:szCs w:val="24"/>
              </w:rPr>
              <m:t>x</m:t>
            </m:r>
          </m:e>
        </m:acc>
      </m:oMath>
      <w:r w:rsidRPr="00FF203B">
        <w:rPr>
          <w:rFonts w:ascii="Times New Roman" w:eastAsiaTheme="minorEastAsia" w:hAnsi="Times New Roman" w:cs="Times New Roman"/>
          <w:b/>
          <w:sz w:val="24"/>
          <w:szCs w:val="24"/>
          <w:lang w:val="en-US"/>
        </w:rPr>
        <w:t xml:space="preserve"> = </w:t>
      </w:r>
      <w:r w:rsidRPr="00FF203B">
        <w:rPr>
          <w:rFonts w:ascii="Times New Roman" w:eastAsiaTheme="minorEastAsia" w:hAnsi="Times New Roman" w:cs="Times New Roman"/>
          <w:sz w:val="24"/>
          <w:szCs w:val="24"/>
          <w:lang w:val="en-US"/>
        </w:rPr>
        <w:t>1,</w:t>
      </w:r>
      <w:r w:rsidR="00214995">
        <w:rPr>
          <w:rFonts w:ascii="Times New Roman" w:eastAsiaTheme="minorEastAsia" w:hAnsi="Times New Roman" w:cs="Times New Roman"/>
          <w:sz w:val="24"/>
          <w:szCs w:val="24"/>
        </w:rPr>
        <w:t>75</w:t>
      </w:r>
      <w:r>
        <w:rPr>
          <w:rFonts w:ascii="Times New Roman" w:eastAsiaTheme="minorEastAsia" w:hAnsi="Times New Roman" w:cs="Times New Roman"/>
          <w:sz w:val="24"/>
          <w:szCs w:val="24"/>
          <w:lang w:val="en-US"/>
        </w:rPr>
        <w:t xml:space="preserve"> yang berarti berada pada kategori terlaksana seluruhnya. Nilai rerata pada aspek prinsip reaksi  </w:t>
      </w:r>
      <m:oMath>
        <m:acc>
          <m:accPr>
            <m:chr m:val="̅"/>
            <m:ctrlPr>
              <w:rPr>
                <w:rFonts w:ascii="Cambria Math" w:hAnsi="Times New Roman" w:cs="Times New Roman"/>
                <w:b/>
                <w:i/>
                <w:sz w:val="24"/>
                <w:szCs w:val="24"/>
              </w:rPr>
            </m:ctrlPr>
          </m:accPr>
          <m:e>
            <m:r>
              <m:rPr>
                <m:sty m:val="bi"/>
              </m:rPr>
              <w:rPr>
                <w:rFonts w:ascii="Cambria Math" w:hAnsi="Cambria Math" w:cs="Times New Roman"/>
                <w:sz w:val="24"/>
                <w:szCs w:val="24"/>
              </w:rPr>
              <m:t>x</m:t>
            </m:r>
          </m:e>
        </m:acc>
      </m:oMath>
      <w:r w:rsidRPr="00FF203B">
        <w:rPr>
          <w:rFonts w:ascii="Times New Roman" w:eastAsiaTheme="minorEastAsia" w:hAnsi="Times New Roman" w:cs="Times New Roman"/>
          <w:b/>
          <w:sz w:val="24"/>
          <w:szCs w:val="24"/>
          <w:lang w:val="en-US"/>
        </w:rPr>
        <w:t xml:space="preserve"> = </w:t>
      </w:r>
      <w:r w:rsidRPr="00FF203B">
        <w:rPr>
          <w:rFonts w:ascii="Times New Roman" w:eastAsiaTheme="minorEastAsia" w:hAnsi="Times New Roman" w:cs="Times New Roman"/>
          <w:sz w:val="24"/>
          <w:szCs w:val="24"/>
          <w:lang w:val="en-US"/>
        </w:rPr>
        <w:t>1,</w:t>
      </w:r>
      <w:r w:rsidR="00214995">
        <w:rPr>
          <w:rFonts w:ascii="Times New Roman" w:eastAsiaTheme="minorEastAsia" w:hAnsi="Times New Roman" w:cs="Times New Roman"/>
          <w:sz w:val="24"/>
          <w:szCs w:val="24"/>
          <w:lang w:val="en-US"/>
        </w:rPr>
        <w:t>7</w:t>
      </w:r>
      <w:r w:rsidR="00214995">
        <w:rPr>
          <w:rFonts w:ascii="Times New Roman" w:eastAsiaTheme="minorEastAsia" w:hAnsi="Times New Roman" w:cs="Times New Roman"/>
          <w:sz w:val="24"/>
          <w:szCs w:val="24"/>
        </w:rPr>
        <w:t>9</w:t>
      </w:r>
      <w:r>
        <w:rPr>
          <w:rFonts w:ascii="Times New Roman" w:eastAsiaTheme="minorEastAsia" w:hAnsi="Times New Roman" w:cs="Times New Roman"/>
          <w:sz w:val="24"/>
          <w:szCs w:val="24"/>
          <w:lang w:val="en-US"/>
        </w:rPr>
        <w:t xml:space="preserve"> yang berada pada pada kategori terlaksana seluruhnya serta nilai rerata sistem pendukung </w:t>
      </w:r>
      <w:r w:rsidR="00214995">
        <w:rPr>
          <w:rFonts w:ascii="Times New Roman" w:eastAsiaTheme="minorEastAsia" w:hAnsi="Times New Roman" w:cs="Times New Roman"/>
          <w:sz w:val="24"/>
          <w:szCs w:val="24"/>
        </w:rPr>
        <w:t>1,92</w:t>
      </w:r>
      <w:r>
        <w:rPr>
          <w:rFonts w:ascii="Times New Roman" w:eastAsiaTheme="minorEastAsia" w:hAnsi="Times New Roman" w:cs="Times New Roman"/>
          <w:sz w:val="24"/>
          <w:szCs w:val="24"/>
          <w:lang w:val="en-US"/>
        </w:rPr>
        <w:t xml:space="preserve"> yang juga berada pada kategori terlaksana seluruhnya. Nilai rata-rata total dari 2 orang observer keterlaksanaan </w:t>
      </w:r>
      <w:r w:rsidR="00A74D36">
        <w:rPr>
          <w:rFonts w:ascii="Times New Roman" w:eastAsiaTheme="minorEastAsia" w:hAnsi="Times New Roman" w:cs="Times New Roman"/>
          <w:sz w:val="24"/>
          <w:szCs w:val="24"/>
        </w:rPr>
        <w:t>media</w:t>
      </w:r>
      <w:r>
        <w:rPr>
          <w:rFonts w:ascii="Times New Roman" w:eastAsiaTheme="minorEastAsia" w:hAnsi="Times New Roman" w:cs="Times New Roman"/>
          <w:sz w:val="24"/>
          <w:szCs w:val="24"/>
          <w:lang w:val="en-US"/>
        </w:rPr>
        <w:t xml:space="preserve"> pembelajaran adalah 1,8</w:t>
      </w:r>
      <w:r w:rsidR="00214995">
        <w:rPr>
          <w:rFonts w:ascii="Times New Roman" w:eastAsiaTheme="minorEastAsia" w:hAnsi="Times New Roman" w:cs="Times New Roman"/>
          <w:sz w:val="24"/>
          <w:szCs w:val="24"/>
        </w:rPr>
        <w:t>4</w:t>
      </w:r>
      <w:r>
        <w:rPr>
          <w:rFonts w:ascii="Times New Roman" w:eastAsiaTheme="minorEastAsia" w:hAnsi="Times New Roman" w:cs="Times New Roman"/>
          <w:sz w:val="24"/>
          <w:szCs w:val="24"/>
          <w:lang w:val="en-US"/>
        </w:rPr>
        <w:t xml:space="preserve"> yang berarti berada pada kategori terlaksana seluruhnya (M&gt;2) dengan nilai </w:t>
      </w:r>
      <w:r>
        <w:rPr>
          <w:rFonts w:ascii="Times New Roman" w:hAnsi="Times New Roman" w:cs="Times New Roman"/>
          <w:sz w:val="24"/>
          <w:lang w:val="en-US"/>
        </w:rPr>
        <w:t>reliabilitas</w:t>
      </w:r>
      <w:r>
        <w:rPr>
          <w:rFonts w:ascii="Times New Roman" w:eastAsiaTheme="minorEastAsia" w:hAnsi="Times New Roman" w:cs="Times New Roman"/>
          <w:sz w:val="24"/>
          <w:szCs w:val="24"/>
          <w:lang w:val="en-US"/>
        </w:rPr>
        <w:t xml:space="preserve"> = 0,8</w:t>
      </w:r>
      <w:r w:rsidR="00214995">
        <w:rPr>
          <w:rFonts w:ascii="Times New Roman" w:eastAsiaTheme="minorEastAsia" w:hAnsi="Times New Roman" w:cs="Times New Roman"/>
          <w:sz w:val="24"/>
          <w:szCs w:val="24"/>
        </w:rPr>
        <w:t>1</w:t>
      </w:r>
      <w:r>
        <w:rPr>
          <w:rFonts w:ascii="Times New Roman" w:eastAsiaTheme="minorEastAsia" w:hAnsi="Times New Roman" w:cs="Times New Roman"/>
          <w:sz w:val="24"/>
          <w:szCs w:val="24"/>
          <w:lang w:val="en-US"/>
        </w:rPr>
        <w:t xml:space="preserve"> yang berarti reliabel (dapat dipercaya)</w:t>
      </w:r>
      <w:r>
        <w:rPr>
          <w:rFonts w:ascii="Times New Roman" w:eastAsiaTheme="minorEastAsia" w:hAnsi="Times New Roman" w:cs="Times New Roman"/>
          <w:sz w:val="24"/>
          <w:szCs w:val="24"/>
        </w:rPr>
        <w:t>.</w:t>
      </w:r>
    </w:p>
    <w:p w:rsidR="004510ED" w:rsidRPr="004510ED" w:rsidRDefault="00AB1183" w:rsidP="004510ED">
      <w:pPr>
        <w:pStyle w:val="ListParagraph"/>
        <w:numPr>
          <w:ilvl w:val="0"/>
          <w:numId w:val="78"/>
        </w:numPr>
        <w:spacing w:before="240" w:line="240" w:lineRule="auto"/>
        <w:ind w:left="426"/>
        <w:jc w:val="both"/>
        <w:rPr>
          <w:rFonts w:ascii="Times New Roman" w:hAnsi="Times New Roman" w:cs="Times New Roman"/>
          <w:b/>
          <w:sz w:val="24"/>
          <w:szCs w:val="24"/>
          <w:lang w:val="en-US"/>
        </w:rPr>
      </w:pPr>
      <w:r w:rsidRPr="004A470E">
        <w:rPr>
          <w:rFonts w:ascii="Times New Roman" w:hAnsi="Times New Roman" w:cs="Times New Roman"/>
          <w:b/>
          <w:sz w:val="24"/>
          <w:szCs w:val="24"/>
          <w:lang w:val="en-US"/>
        </w:rPr>
        <w:t>Hasil A</w:t>
      </w:r>
      <w:r w:rsidRPr="004A470E">
        <w:rPr>
          <w:rFonts w:ascii="Times New Roman" w:hAnsi="Times New Roman" w:cs="Times New Roman"/>
          <w:b/>
          <w:sz w:val="24"/>
          <w:szCs w:val="24"/>
        </w:rPr>
        <w:t xml:space="preserve">nalisis Kemampuan </w:t>
      </w:r>
      <w:r w:rsidRPr="004A470E">
        <w:rPr>
          <w:rFonts w:ascii="Times New Roman" w:hAnsi="Times New Roman" w:cs="Times New Roman"/>
          <w:b/>
          <w:sz w:val="24"/>
          <w:szCs w:val="24"/>
          <w:lang w:val="en-US"/>
        </w:rPr>
        <w:t>Pendidik</w:t>
      </w:r>
      <w:r w:rsidRPr="004A470E">
        <w:rPr>
          <w:rFonts w:ascii="Times New Roman" w:hAnsi="Times New Roman" w:cs="Times New Roman"/>
          <w:b/>
          <w:sz w:val="24"/>
          <w:szCs w:val="24"/>
        </w:rPr>
        <w:t xml:space="preserve"> Dalam </w:t>
      </w:r>
      <w:r w:rsidRPr="004A470E">
        <w:rPr>
          <w:rFonts w:ascii="Times New Roman" w:hAnsi="Times New Roman" w:cs="Times New Roman"/>
          <w:b/>
          <w:sz w:val="24"/>
          <w:szCs w:val="24"/>
          <w:lang w:val="en-US"/>
        </w:rPr>
        <w:t>M</w:t>
      </w:r>
      <w:r w:rsidRPr="004A470E">
        <w:rPr>
          <w:rFonts w:ascii="Times New Roman" w:hAnsi="Times New Roman" w:cs="Times New Roman"/>
          <w:b/>
          <w:sz w:val="24"/>
          <w:szCs w:val="24"/>
        </w:rPr>
        <w:t xml:space="preserve">engelolah </w:t>
      </w:r>
      <w:r w:rsidRPr="004A470E">
        <w:rPr>
          <w:rFonts w:ascii="Times New Roman" w:hAnsi="Times New Roman" w:cs="Times New Roman"/>
          <w:b/>
          <w:sz w:val="24"/>
          <w:szCs w:val="24"/>
          <w:lang w:val="en-US"/>
        </w:rPr>
        <w:t>P</w:t>
      </w:r>
      <w:r w:rsidRPr="004A470E">
        <w:rPr>
          <w:rFonts w:ascii="Times New Roman" w:hAnsi="Times New Roman" w:cs="Times New Roman"/>
          <w:b/>
          <w:sz w:val="24"/>
          <w:szCs w:val="24"/>
        </w:rPr>
        <w:t xml:space="preserve">embelajaran </w:t>
      </w:r>
    </w:p>
    <w:p w:rsidR="004510ED" w:rsidRPr="004510ED" w:rsidRDefault="004510ED" w:rsidP="004B5253">
      <w:pPr>
        <w:pStyle w:val="ListParagraph"/>
        <w:spacing w:after="0" w:line="240" w:lineRule="auto"/>
        <w:ind w:left="927"/>
        <w:jc w:val="both"/>
        <w:rPr>
          <w:rFonts w:ascii="Times New Roman" w:hAnsi="Times New Roman" w:cs="Times New Roman"/>
          <w:b/>
          <w:sz w:val="24"/>
          <w:szCs w:val="24"/>
        </w:rPr>
      </w:pPr>
    </w:p>
    <w:p w:rsidR="00AB1183" w:rsidRPr="00DD161D" w:rsidRDefault="00AB1183" w:rsidP="00AB1183">
      <w:pPr>
        <w:spacing w:after="0" w:line="480" w:lineRule="auto"/>
        <w:ind w:firstLine="720"/>
        <w:jc w:val="both"/>
        <w:rPr>
          <w:rFonts w:ascii="Times New Roman" w:hAnsi="Times New Roman" w:cs="Times New Roman"/>
          <w:b/>
          <w:sz w:val="24"/>
          <w:szCs w:val="24"/>
          <w:lang w:val="en-US"/>
        </w:rPr>
      </w:pPr>
      <w:r w:rsidRPr="00DD161D">
        <w:rPr>
          <w:rFonts w:ascii="Times New Roman" w:hAnsi="Times New Roman" w:cs="Times New Roman"/>
          <w:sz w:val="24"/>
          <w:lang w:val="en-US"/>
        </w:rPr>
        <w:t>Tujuan utama analisis data kemampuan pendidik pengelolaan pembelajaran adalah untuk melihat kemampuan pendidik dalam mengelola</w:t>
      </w:r>
      <w:r>
        <w:rPr>
          <w:rFonts w:ascii="Times New Roman" w:hAnsi="Times New Roman" w:cs="Times New Roman"/>
          <w:sz w:val="24"/>
        </w:rPr>
        <w:t>h</w:t>
      </w:r>
      <w:r w:rsidRPr="00DD161D">
        <w:rPr>
          <w:rFonts w:ascii="Times New Roman" w:hAnsi="Times New Roman" w:cs="Times New Roman"/>
          <w:sz w:val="24"/>
          <w:lang w:val="en-US"/>
        </w:rPr>
        <w:t xml:space="preserve"> proses pembelajaran. </w:t>
      </w:r>
      <w:r w:rsidRPr="00DD161D">
        <w:rPr>
          <w:rFonts w:ascii="Times New Roman" w:hAnsi="Times New Roman" w:cs="Times New Roman"/>
          <w:sz w:val="24"/>
          <w:lang w:val="en-US"/>
        </w:rPr>
        <w:lastRenderedPageBreak/>
        <w:t xml:space="preserve">Data pengelolaan pembelajaran diperoleh dari dua orang observer yaitu peneliti </w:t>
      </w:r>
      <w:r w:rsidR="00074E23">
        <w:rPr>
          <w:rFonts w:ascii="Times New Roman" w:hAnsi="Times New Roman" w:cs="Times New Roman"/>
          <w:sz w:val="24"/>
        </w:rPr>
        <w:t xml:space="preserve">(Akmal Juhaepa, S.Pd) </w:t>
      </w:r>
      <w:r w:rsidRPr="00DD161D">
        <w:rPr>
          <w:rFonts w:ascii="Times New Roman" w:hAnsi="Times New Roman" w:cs="Times New Roman"/>
          <w:sz w:val="24"/>
          <w:lang w:val="en-US"/>
        </w:rPr>
        <w:t xml:space="preserve">dan dibantu oleh ibu </w:t>
      </w:r>
      <w:r>
        <w:rPr>
          <w:rFonts w:ascii="Times New Roman" w:hAnsi="Times New Roman" w:cs="Times New Roman"/>
          <w:sz w:val="24"/>
        </w:rPr>
        <w:t>Syamsinar</w:t>
      </w:r>
      <w:r w:rsidRPr="00DD161D">
        <w:rPr>
          <w:rFonts w:ascii="Times New Roman" w:hAnsi="Times New Roman" w:cs="Times New Roman"/>
          <w:sz w:val="24"/>
          <w:lang w:val="en-US"/>
        </w:rPr>
        <w:t xml:space="preserve"> S.Pd</w:t>
      </w:r>
      <w:r>
        <w:rPr>
          <w:rFonts w:ascii="Times New Roman" w:hAnsi="Times New Roman" w:cs="Times New Roman"/>
          <w:sz w:val="24"/>
        </w:rPr>
        <w:t>.</w:t>
      </w:r>
      <w:r w:rsidRPr="00DD161D">
        <w:rPr>
          <w:rFonts w:ascii="Times New Roman" w:hAnsi="Times New Roman" w:cs="Times New Roman"/>
          <w:sz w:val="24"/>
          <w:lang w:val="en-US"/>
        </w:rPr>
        <w:t xml:space="preserve"> </w:t>
      </w:r>
    </w:p>
    <w:p w:rsidR="00AB1183" w:rsidRDefault="00AB1183" w:rsidP="00AB1183">
      <w:pPr>
        <w:spacing w:after="0" w:line="480" w:lineRule="auto"/>
        <w:ind w:firstLine="720"/>
        <w:jc w:val="both"/>
        <w:rPr>
          <w:rFonts w:ascii="Times New Roman" w:hAnsi="Times New Roman" w:cs="Times New Roman"/>
          <w:sz w:val="24"/>
        </w:rPr>
      </w:pPr>
      <w:r>
        <w:rPr>
          <w:rFonts w:ascii="Times New Roman" w:hAnsi="Times New Roman" w:cs="Times New Roman"/>
          <w:sz w:val="24"/>
          <w:lang w:val="en-US"/>
        </w:rPr>
        <w:t xml:space="preserve">Observasi kemampuan pendidik dalam mengelolah pembelajaran dilakukan sebanyak </w:t>
      </w:r>
      <w:r>
        <w:rPr>
          <w:rFonts w:ascii="Times New Roman" w:hAnsi="Times New Roman" w:cs="Times New Roman"/>
          <w:sz w:val="24"/>
        </w:rPr>
        <w:t>dua</w:t>
      </w:r>
      <w:r>
        <w:rPr>
          <w:rFonts w:ascii="Times New Roman" w:hAnsi="Times New Roman" w:cs="Times New Roman"/>
          <w:sz w:val="24"/>
          <w:lang w:val="en-US"/>
        </w:rPr>
        <w:t xml:space="preserve"> kali pertemuan pada uji coba lapangan. </w:t>
      </w:r>
      <w:r>
        <w:rPr>
          <w:rFonts w:ascii="Times New Roman" w:hAnsi="Times New Roman" w:cs="Times New Roman"/>
          <w:sz w:val="24"/>
        </w:rPr>
        <w:t>Pengamatan dilakukan pada aspek yang meliputi</w:t>
      </w:r>
      <w:r>
        <w:rPr>
          <w:rFonts w:ascii="Times New Roman" w:hAnsi="Times New Roman" w:cs="Times New Roman"/>
          <w:sz w:val="24"/>
          <w:lang w:val="en-US"/>
        </w:rPr>
        <w:t xml:space="preserve"> 1) kegiatan pembelajaran (kegiatan pendahuluan, kegiatan inti dan kegiatan penutup), 2) pengelolaan waktu dan suasana kelas. </w:t>
      </w:r>
    </w:p>
    <w:p w:rsidR="004A470E" w:rsidRPr="005644AD" w:rsidRDefault="00AB1183" w:rsidP="005644AD">
      <w:pPr>
        <w:spacing w:after="0" w:line="480" w:lineRule="auto"/>
        <w:ind w:firstLine="720"/>
        <w:jc w:val="both"/>
        <w:rPr>
          <w:rFonts w:ascii="Times New Roman" w:hAnsi="Times New Roman"/>
          <w:sz w:val="24"/>
          <w:szCs w:val="24"/>
        </w:rPr>
      </w:pPr>
      <w:r w:rsidRPr="009226EE">
        <w:rPr>
          <w:rFonts w:ascii="Times New Roman" w:hAnsi="Times New Roman"/>
          <w:sz w:val="24"/>
          <w:szCs w:val="24"/>
        </w:rPr>
        <w:t xml:space="preserve">Data hasil analisis tentang kemampuan </w:t>
      </w:r>
      <w:r>
        <w:rPr>
          <w:rFonts w:ascii="Times New Roman" w:hAnsi="Times New Roman"/>
          <w:sz w:val="24"/>
          <w:szCs w:val="24"/>
          <w:lang w:val="en-US"/>
        </w:rPr>
        <w:t>pendidik</w:t>
      </w:r>
      <w:r w:rsidRPr="009226EE">
        <w:rPr>
          <w:rFonts w:ascii="Times New Roman" w:hAnsi="Times New Roman"/>
          <w:sz w:val="24"/>
          <w:szCs w:val="24"/>
        </w:rPr>
        <w:t xml:space="preserve"> mengelola</w:t>
      </w:r>
      <w:r>
        <w:rPr>
          <w:rFonts w:ascii="Times New Roman" w:hAnsi="Times New Roman"/>
          <w:sz w:val="24"/>
          <w:szCs w:val="24"/>
          <w:lang w:val="en-US"/>
        </w:rPr>
        <w:t>h</w:t>
      </w:r>
      <w:r w:rsidRPr="009226EE">
        <w:rPr>
          <w:rFonts w:ascii="Times New Roman" w:hAnsi="Times New Roman"/>
          <w:sz w:val="24"/>
          <w:szCs w:val="24"/>
        </w:rPr>
        <w:t xml:space="preserve"> pembelajaran </w:t>
      </w:r>
      <w:r>
        <w:rPr>
          <w:rFonts w:ascii="Times New Roman" w:hAnsi="Times New Roman"/>
          <w:sz w:val="24"/>
          <w:szCs w:val="24"/>
        </w:rPr>
        <w:t>PKn</w:t>
      </w:r>
      <w:r>
        <w:rPr>
          <w:rFonts w:ascii="Times New Roman" w:hAnsi="Times New Roman"/>
          <w:sz w:val="24"/>
          <w:szCs w:val="24"/>
          <w:lang w:val="en-US"/>
        </w:rPr>
        <w:t xml:space="preserve"> ber</w:t>
      </w:r>
      <w:r w:rsidR="002D2BE2">
        <w:rPr>
          <w:rFonts w:ascii="Times New Roman" w:hAnsi="Times New Roman"/>
          <w:sz w:val="24"/>
          <w:szCs w:val="24"/>
        </w:rPr>
        <w:t>basias media</w:t>
      </w:r>
      <w:r>
        <w:rPr>
          <w:rFonts w:ascii="Times New Roman" w:hAnsi="Times New Roman"/>
          <w:sz w:val="24"/>
          <w:szCs w:val="24"/>
        </w:rPr>
        <w:t xml:space="preserve"> animasi</w:t>
      </w:r>
      <w:r>
        <w:rPr>
          <w:rFonts w:ascii="Times New Roman" w:hAnsi="Times New Roman"/>
          <w:sz w:val="24"/>
          <w:szCs w:val="24"/>
          <w:lang w:val="en-US"/>
        </w:rPr>
        <w:t xml:space="preserve"> </w:t>
      </w:r>
      <w:r w:rsidRPr="009226EE">
        <w:rPr>
          <w:rFonts w:ascii="Times New Roman" w:hAnsi="Times New Roman"/>
          <w:sz w:val="24"/>
          <w:szCs w:val="24"/>
        </w:rPr>
        <w:t xml:space="preserve">dapat dilihat secara lengkap pada </w:t>
      </w:r>
      <w:r w:rsidRPr="009226EE">
        <w:rPr>
          <w:rFonts w:ascii="Times New Roman" w:hAnsi="Times New Roman"/>
          <w:color w:val="000000" w:themeColor="text1"/>
          <w:sz w:val="24"/>
          <w:szCs w:val="24"/>
        </w:rPr>
        <w:t>Lampiran</w:t>
      </w:r>
      <w:r w:rsidRPr="009226EE">
        <w:rPr>
          <w:rFonts w:ascii="Times New Roman" w:hAnsi="Times New Roman"/>
          <w:sz w:val="24"/>
          <w:szCs w:val="24"/>
        </w:rPr>
        <w:t xml:space="preserve">. Rangkuman data hasil analisis kemampuan </w:t>
      </w:r>
      <w:r>
        <w:rPr>
          <w:rFonts w:ascii="Times New Roman" w:hAnsi="Times New Roman"/>
          <w:sz w:val="24"/>
          <w:szCs w:val="24"/>
          <w:lang w:val="en-US"/>
        </w:rPr>
        <w:t>pendidik dalam mengelolah</w:t>
      </w:r>
      <w:r w:rsidRPr="009226EE">
        <w:rPr>
          <w:rFonts w:ascii="Times New Roman" w:hAnsi="Times New Roman"/>
          <w:sz w:val="24"/>
          <w:szCs w:val="24"/>
        </w:rPr>
        <w:t xml:space="preserve"> pembelajaran </w:t>
      </w:r>
      <w:r>
        <w:rPr>
          <w:rFonts w:ascii="Times New Roman" w:hAnsi="Times New Roman"/>
          <w:sz w:val="24"/>
          <w:szCs w:val="24"/>
          <w:lang w:val="en-US"/>
        </w:rPr>
        <w:t>dapat dilihat pada tabel 4.1</w:t>
      </w:r>
      <w:r w:rsidR="00417025">
        <w:rPr>
          <w:rFonts w:ascii="Times New Roman" w:hAnsi="Times New Roman"/>
          <w:sz w:val="24"/>
          <w:szCs w:val="24"/>
        </w:rPr>
        <w:t>7</w:t>
      </w:r>
      <w:r w:rsidR="00854073">
        <w:rPr>
          <w:rFonts w:ascii="Times New Roman" w:hAnsi="Times New Roman"/>
          <w:sz w:val="24"/>
          <w:szCs w:val="24"/>
          <w:lang w:val="en-US"/>
        </w:rPr>
        <w:t xml:space="preserve"> berikut</w:t>
      </w:r>
    </w:p>
    <w:p w:rsidR="00AB1183" w:rsidRDefault="00AB1183" w:rsidP="00AB1183">
      <w:pPr>
        <w:pStyle w:val="ListParagraph"/>
        <w:spacing w:after="0" w:line="240" w:lineRule="auto"/>
        <w:ind w:left="2127" w:hanging="1454"/>
        <w:jc w:val="both"/>
        <w:rPr>
          <w:rFonts w:ascii="Times New Roman" w:hAnsi="Times New Roman"/>
          <w:sz w:val="24"/>
          <w:szCs w:val="24"/>
          <w:lang w:val="en-US"/>
        </w:rPr>
      </w:pPr>
      <w:r>
        <w:rPr>
          <w:rFonts w:ascii="Times New Roman" w:hAnsi="Times New Roman"/>
          <w:sz w:val="24"/>
          <w:szCs w:val="24"/>
        </w:rPr>
        <w:t>Tabel 4.1</w:t>
      </w:r>
      <w:r w:rsidR="00417025">
        <w:rPr>
          <w:rFonts w:ascii="Times New Roman" w:hAnsi="Times New Roman"/>
          <w:sz w:val="24"/>
          <w:szCs w:val="24"/>
        </w:rPr>
        <w:t>7</w:t>
      </w:r>
      <w:r w:rsidRPr="00571F3D">
        <w:rPr>
          <w:rFonts w:ascii="Times New Roman" w:hAnsi="Times New Roman"/>
          <w:sz w:val="24"/>
          <w:szCs w:val="24"/>
        </w:rPr>
        <w:t xml:space="preserve"> Hasil analisis </w:t>
      </w:r>
      <w:r>
        <w:rPr>
          <w:rFonts w:ascii="Times New Roman" w:hAnsi="Times New Roman"/>
          <w:sz w:val="24"/>
          <w:szCs w:val="24"/>
          <w:lang w:val="en-US"/>
        </w:rPr>
        <w:t xml:space="preserve">kemampuan pendidik dalam mengelolah pembelajaran </w:t>
      </w:r>
      <w:r>
        <w:rPr>
          <w:rFonts w:ascii="Times New Roman" w:hAnsi="Times New Roman"/>
          <w:sz w:val="24"/>
          <w:szCs w:val="24"/>
        </w:rPr>
        <w:t>PKn</w:t>
      </w:r>
      <w:r>
        <w:rPr>
          <w:rFonts w:ascii="Times New Roman" w:hAnsi="Times New Roman"/>
          <w:sz w:val="24"/>
          <w:szCs w:val="24"/>
          <w:lang w:val="en-US"/>
        </w:rPr>
        <w:t xml:space="preserve"> </w:t>
      </w:r>
    </w:p>
    <w:p w:rsidR="00AB1183" w:rsidRPr="00311A36" w:rsidRDefault="00AB1183" w:rsidP="00AB1183">
      <w:pPr>
        <w:pStyle w:val="ListParagraph"/>
        <w:spacing w:before="240" w:after="0" w:line="240" w:lineRule="auto"/>
        <w:ind w:left="2250" w:hanging="1350"/>
        <w:jc w:val="both"/>
        <w:rPr>
          <w:rFonts w:ascii="Times New Roman" w:hAnsi="Times New Roman"/>
          <w:sz w:val="24"/>
          <w:szCs w:val="24"/>
          <w:lang w:val="en-US"/>
        </w:rPr>
      </w:pPr>
    </w:p>
    <w:tbl>
      <w:tblPr>
        <w:tblStyle w:val="TableGrid"/>
        <w:tblW w:w="800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10"/>
        <w:gridCol w:w="2388"/>
        <w:gridCol w:w="1603"/>
        <w:gridCol w:w="1056"/>
        <w:gridCol w:w="1389"/>
        <w:gridCol w:w="1056"/>
      </w:tblGrid>
      <w:tr w:rsidR="00AB1183" w:rsidTr="004A470E">
        <w:tc>
          <w:tcPr>
            <w:tcW w:w="426" w:type="dxa"/>
            <w:tcBorders>
              <w:bottom w:val="single" w:sz="4" w:space="0" w:color="auto"/>
            </w:tcBorders>
            <w:vAlign w:val="center"/>
          </w:tcPr>
          <w:p w:rsidR="00AB1183" w:rsidRPr="00A076E0" w:rsidRDefault="00AB1183" w:rsidP="00EA7684">
            <w:pPr>
              <w:pStyle w:val="ListParagraph"/>
              <w:ind w:left="0"/>
              <w:jc w:val="center"/>
              <w:rPr>
                <w:rFonts w:ascii="Times New Roman" w:hAnsi="Times New Roman"/>
                <w:lang w:val="en-US"/>
              </w:rPr>
            </w:pPr>
            <w:r>
              <w:rPr>
                <w:rFonts w:ascii="Times New Roman" w:hAnsi="Times New Roman"/>
              </w:rPr>
              <w:t>N</w:t>
            </w:r>
            <w:r>
              <w:rPr>
                <w:rFonts w:ascii="Times New Roman" w:hAnsi="Times New Roman"/>
                <w:lang w:val="en-US"/>
              </w:rPr>
              <w:t>o</w:t>
            </w:r>
          </w:p>
        </w:tc>
        <w:tc>
          <w:tcPr>
            <w:tcW w:w="2454" w:type="dxa"/>
            <w:tcBorders>
              <w:bottom w:val="single" w:sz="4" w:space="0" w:color="auto"/>
            </w:tcBorders>
            <w:vAlign w:val="center"/>
          </w:tcPr>
          <w:p w:rsidR="00AB1183" w:rsidRPr="00A076E0" w:rsidRDefault="00AB1183" w:rsidP="00EA7684">
            <w:pPr>
              <w:pStyle w:val="ListParagraph"/>
              <w:ind w:left="0"/>
              <w:jc w:val="center"/>
              <w:rPr>
                <w:rFonts w:ascii="Times New Roman" w:hAnsi="Times New Roman"/>
              </w:rPr>
            </w:pPr>
            <w:r w:rsidRPr="00A076E0">
              <w:rPr>
                <w:rFonts w:ascii="Times New Roman" w:hAnsi="Times New Roman"/>
              </w:rPr>
              <w:t>Aspek Pengamatan</w:t>
            </w:r>
          </w:p>
        </w:tc>
        <w:tc>
          <w:tcPr>
            <w:tcW w:w="1620" w:type="dxa"/>
            <w:tcBorders>
              <w:bottom w:val="single" w:sz="4" w:space="0" w:color="auto"/>
            </w:tcBorders>
            <w:vAlign w:val="center"/>
          </w:tcPr>
          <w:p w:rsidR="00AB1183" w:rsidRPr="00A076E0" w:rsidRDefault="00AB1183" w:rsidP="00EA7684">
            <w:pPr>
              <w:pStyle w:val="ListParagraph"/>
              <w:ind w:left="0"/>
              <w:jc w:val="center"/>
              <w:rPr>
                <w:rFonts w:ascii="Times New Roman" w:hAnsi="Times New Roman"/>
              </w:rPr>
            </w:pPr>
            <w:r w:rsidRPr="00A076E0">
              <w:rPr>
                <w:rFonts w:ascii="Times New Roman" w:hAnsi="Times New Roman"/>
              </w:rPr>
              <w:t>Rata-rata hasil pengamatan</w:t>
            </w:r>
          </w:p>
        </w:tc>
        <w:tc>
          <w:tcPr>
            <w:tcW w:w="1056" w:type="dxa"/>
            <w:tcBorders>
              <w:bottom w:val="single" w:sz="4" w:space="0" w:color="auto"/>
            </w:tcBorders>
            <w:vAlign w:val="center"/>
          </w:tcPr>
          <w:p w:rsidR="00AB1183" w:rsidRPr="00A076E0" w:rsidRDefault="00AB1183" w:rsidP="00EA7684">
            <w:pPr>
              <w:pStyle w:val="ListParagraph"/>
              <w:ind w:left="0"/>
              <w:jc w:val="center"/>
              <w:rPr>
                <w:rFonts w:ascii="Times New Roman" w:hAnsi="Times New Roman"/>
              </w:rPr>
            </w:pPr>
            <w:r w:rsidRPr="00A076E0">
              <w:rPr>
                <w:rFonts w:ascii="Times New Roman" w:hAnsi="Times New Roman"/>
              </w:rPr>
              <w:t>Kategori</w:t>
            </w:r>
          </w:p>
        </w:tc>
        <w:tc>
          <w:tcPr>
            <w:tcW w:w="1390" w:type="dxa"/>
            <w:tcBorders>
              <w:bottom w:val="single" w:sz="4" w:space="0" w:color="auto"/>
            </w:tcBorders>
            <w:vAlign w:val="center"/>
          </w:tcPr>
          <w:p w:rsidR="00AB1183" w:rsidRPr="00A076E0" w:rsidRDefault="00AB1183" w:rsidP="00EA7684">
            <w:pPr>
              <w:pStyle w:val="ListParagraph"/>
              <w:ind w:left="0"/>
              <w:jc w:val="center"/>
              <w:rPr>
                <w:rFonts w:ascii="Times New Roman" w:hAnsi="Times New Roman"/>
              </w:rPr>
            </w:pPr>
            <w:r w:rsidRPr="00A076E0">
              <w:rPr>
                <w:rFonts w:ascii="Times New Roman" w:hAnsi="Times New Roman"/>
              </w:rPr>
              <w:t>Percentage of Agreements</w:t>
            </w:r>
          </w:p>
        </w:tc>
        <w:tc>
          <w:tcPr>
            <w:tcW w:w="1056" w:type="dxa"/>
            <w:tcBorders>
              <w:bottom w:val="single" w:sz="4" w:space="0" w:color="auto"/>
            </w:tcBorders>
            <w:vAlign w:val="center"/>
          </w:tcPr>
          <w:p w:rsidR="00AB1183" w:rsidRPr="00A076E0" w:rsidRDefault="00AB1183" w:rsidP="00EA7684">
            <w:pPr>
              <w:pStyle w:val="ListParagraph"/>
              <w:ind w:left="0"/>
              <w:jc w:val="center"/>
              <w:rPr>
                <w:rFonts w:ascii="Times New Roman" w:hAnsi="Times New Roman"/>
              </w:rPr>
            </w:pPr>
            <w:r w:rsidRPr="00A076E0">
              <w:rPr>
                <w:rFonts w:ascii="Times New Roman" w:hAnsi="Times New Roman"/>
              </w:rPr>
              <w:t>Kategori</w:t>
            </w:r>
          </w:p>
        </w:tc>
      </w:tr>
      <w:tr w:rsidR="00AB1183" w:rsidTr="004A470E">
        <w:tc>
          <w:tcPr>
            <w:tcW w:w="426" w:type="dxa"/>
            <w:tcBorders>
              <w:bottom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1</w:t>
            </w:r>
          </w:p>
        </w:tc>
        <w:tc>
          <w:tcPr>
            <w:tcW w:w="2454" w:type="dxa"/>
            <w:tcBorders>
              <w:bottom w:val="nil"/>
            </w:tcBorders>
            <w:vAlign w:val="center"/>
          </w:tcPr>
          <w:p w:rsidR="00AB1183" w:rsidRDefault="00AB1183" w:rsidP="00EA7684">
            <w:pPr>
              <w:pStyle w:val="ListParagraph"/>
              <w:ind w:left="0"/>
              <w:rPr>
                <w:rFonts w:ascii="Times New Roman" w:hAnsi="Times New Roman"/>
                <w:lang w:val="en-US"/>
              </w:rPr>
            </w:pPr>
            <w:r>
              <w:rPr>
                <w:rFonts w:ascii="Times New Roman" w:hAnsi="Times New Roman"/>
                <w:lang w:val="en-US"/>
              </w:rPr>
              <w:t>Kegiatan Pembelajaran</w:t>
            </w:r>
          </w:p>
        </w:tc>
        <w:tc>
          <w:tcPr>
            <w:tcW w:w="1620" w:type="dxa"/>
            <w:tcBorders>
              <w:bottom w:val="nil"/>
            </w:tcBorders>
            <w:vAlign w:val="center"/>
          </w:tcPr>
          <w:p w:rsidR="00AB1183" w:rsidRDefault="00AB1183" w:rsidP="00EA7684">
            <w:pPr>
              <w:pStyle w:val="ListParagraph"/>
              <w:ind w:left="0"/>
              <w:jc w:val="center"/>
              <w:rPr>
                <w:rFonts w:ascii="Times New Roman" w:hAnsi="Times New Roman"/>
                <w:lang w:val="en-US"/>
              </w:rPr>
            </w:pPr>
          </w:p>
        </w:tc>
        <w:tc>
          <w:tcPr>
            <w:tcW w:w="1056" w:type="dxa"/>
            <w:tcBorders>
              <w:bottom w:val="nil"/>
            </w:tcBorders>
            <w:vAlign w:val="center"/>
          </w:tcPr>
          <w:p w:rsidR="00AB1183" w:rsidRDefault="00AB1183" w:rsidP="00EA7684">
            <w:pPr>
              <w:pStyle w:val="ListParagraph"/>
              <w:ind w:left="0"/>
              <w:jc w:val="center"/>
              <w:rPr>
                <w:rFonts w:ascii="Times New Roman" w:hAnsi="Times New Roman"/>
                <w:lang w:val="en-US"/>
              </w:rPr>
            </w:pPr>
          </w:p>
        </w:tc>
        <w:tc>
          <w:tcPr>
            <w:tcW w:w="1390" w:type="dxa"/>
            <w:tcBorders>
              <w:bottom w:val="nil"/>
            </w:tcBorders>
            <w:vAlign w:val="center"/>
          </w:tcPr>
          <w:p w:rsidR="00AB1183" w:rsidRDefault="00AB1183" w:rsidP="00EA7684">
            <w:pPr>
              <w:pStyle w:val="ListParagraph"/>
              <w:ind w:left="0"/>
              <w:jc w:val="center"/>
              <w:rPr>
                <w:rFonts w:ascii="Times New Roman" w:hAnsi="Times New Roman"/>
                <w:lang w:val="en-US"/>
              </w:rPr>
            </w:pPr>
          </w:p>
        </w:tc>
        <w:tc>
          <w:tcPr>
            <w:tcW w:w="1056" w:type="dxa"/>
            <w:tcBorders>
              <w:bottom w:val="nil"/>
            </w:tcBorders>
            <w:vAlign w:val="center"/>
          </w:tcPr>
          <w:p w:rsidR="00AB1183" w:rsidRDefault="00AB1183" w:rsidP="00EA7684">
            <w:pPr>
              <w:pStyle w:val="ListParagraph"/>
              <w:ind w:left="0"/>
              <w:jc w:val="center"/>
              <w:rPr>
                <w:rFonts w:ascii="Times New Roman" w:hAnsi="Times New Roman"/>
                <w:lang w:val="en-US"/>
              </w:rPr>
            </w:pPr>
          </w:p>
        </w:tc>
      </w:tr>
      <w:tr w:rsidR="00AB1183" w:rsidTr="004A470E">
        <w:tc>
          <w:tcPr>
            <w:tcW w:w="426" w:type="dxa"/>
            <w:tcBorders>
              <w:top w:val="nil"/>
              <w:bottom w:val="nil"/>
            </w:tcBorders>
            <w:vAlign w:val="center"/>
          </w:tcPr>
          <w:p w:rsidR="00AB1183" w:rsidRDefault="00AB1183" w:rsidP="00EA7684">
            <w:pPr>
              <w:pStyle w:val="ListParagraph"/>
              <w:ind w:left="0"/>
              <w:jc w:val="center"/>
              <w:rPr>
                <w:rFonts w:ascii="Times New Roman" w:hAnsi="Times New Roman"/>
                <w:lang w:val="en-US"/>
              </w:rPr>
            </w:pPr>
          </w:p>
        </w:tc>
        <w:tc>
          <w:tcPr>
            <w:tcW w:w="2454" w:type="dxa"/>
            <w:tcBorders>
              <w:top w:val="nil"/>
              <w:bottom w:val="nil"/>
            </w:tcBorders>
            <w:vAlign w:val="center"/>
          </w:tcPr>
          <w:p w:rsidR="00AB1183" w:rsidRPr="00DD161D" w:rsidRDefault="00AB1183" w:rsidP="008C061B">
            <w:pPr>
              <w:pStyle w:val="ListParagraph"/>
              <w:numPr>
                <w:ilvl w:val="2"/>
                <w:numId w:val="38"/>
              </w:numPr>
              <w:ind w:left="342"/>
              <w:rPr>
                <w:rFonts w:ascii="Times New Roman" w:hAnsi="Times New Roman"/>
                <w:lang w:val="en-US"/>
              </w:rPr>
            </w:pPr>
            <w:r w:rsidRPr="00DD161D">
              <w:rPr>
                <w:rFonts w:ascii="Times New Roman" w:hAnsi="Times New Roman"/>
                <w:lang w:val="en-US"/>
              </w:rPr>
              <w:t>Kegiatan Pendahuluan</w:t>
            </w:r>
          </w:p>
        </w:tc>
        <w:tc>
          <w:tcPr>
            <w:tcW w:w="1620" w:type="dxa"/>
            <w:tcBorders>
              <w:top w:val="nil"/>
              <w:bottom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3,75</w:t>
            </w:r>
          </w:p>
        </w:tc>
        <w:tc>
          <w:tcPr>
            <w:tcW w:w="1056" w:type="dxa"/>
            <w:tcBorders>
              <w:top w:val="nil"/>
              <w:bottom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Tinggi</w:t>
            </w:r>
          </w:p>
        </w:tc>
        <w:tc>
          <w:tcPr>
            <w:tcW w:w="1390" w:type="dxa"/>
            <w:tcBorders>
              <w:top w:val="nil"/>
              <w:bottom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0,83</w:t>
            </w:r>
          </w:p>
        </w:tc>
        <w:tc>
          <w:tcPr>
            <w:tcW w:w="1056" w:type="dxa"/>
            <w:tcBorders>
              <w:top w:val="nil"/>
              <w:bottom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Reliabel</w:t>
            </w:r>
          </w:p>
        </w:tc>
      </w:tr>
      <w:tr w:rsidR="00AB1183" w:rsidTr="004A470E">
        <w:tc>
          <w:tcPr>
            <w:tcW w:w="426" w:type="dxa"/>
            <w:tcBorders>
              <w:top w:val="nil"/>
              <w:bottom w:val="nil"/>
            </w:tcBorders>
            <w:vAlign w:val="center"/>
          </w:tcPr>
          <w:p w:rsidR="00AB1183" w:rsidRDefault="00AB1183" w:rsidP="00EA7684">
            <w:pPr>
              <w:pStyle w:val="ListParagraph"/>
              <w:ind w:left="0"/>
              <w:jc w:val="center"/>
              <w:rPr>
                <w:rFonts w:ascii="Times New Roman" w:hAnsi="Times New Roman"/>
                <w:lang w:val="en-US"/>
              </w:rPr>
            </w:pPr>
          </w:p>
        </w:tc>
        <w:tc>
          <w:tcPr>
            <w:tcW w:w="2454" w:type="dxa"/>
            <w:tcBorders>
              <w:top w:val="nil"/>
              <w:bottom w:val="nil"/>
            </w:tcBorders>
            <w:vAlign w:val="center"/>
          </w:tcPr>
          <w:p w:rsidR="00AB1183" w:rsidRPr="00311A36" w:rsidRDefault="00AB1183" w:rsidP="008C061B">
            <w:pPr>
              <w:pStyle w:val="ListParagraph"/>
              <w:numPr>
                <w:ilvl w:val="2"/>
                <w:numId w:val="38"/>
              </w:numPr>
              <w:spacing w:before="240"/>
              <w:ind w:left="342"/>
              <w:rPr>
                <w:rFonts w:ascii="Times New Roman" w:hAnsi="Times New Roman"/>
                <w:lang w:val="en-US"/>
              </w:rPr>
            </w:pPr>
            <w:r>
              <w:rPr>
                <w:rFonts w:ascii="Times New Roman" w:hAnsi="Times New Roman"/>
                <w:lang w:val="en-US"/>
              </w:rPr>
              <w:t>Kegiatan Inti (eksplorasi, elaborasi dan konfirmasi)</w:t>
            </w:r>
          </w:p>
        </w:tc>
        <w:tc>
          <w:tcPr>
            <w:tcW w:w="1620" w:type="dxa"/>
            <w:tcBorders>
              <w:top w:val="nil"/>
              <w:bottom w:val="nil"/>
            </w:tcBorders>
            <w:vAlign w:val="center"/>
          </w:tcPr>
          <w:p w:rsidR="00AB1183" w:rsidRDefault="00AB1183" w:rsidP="00214995">
            <w:pPr>
              <w:pStyle w:val="ListParagraph"/>
              <w:spacing w:before="240"/>
              <w:ind w:left="0"/>
              <w:jc w:val="center"/>
              <w:rPr>
                <w:rFonts w:ascii="Times New Roman" w:hAnsi="Times New Roman"/>
                <w:lang w:val="en-US"/>
              </w:rPr>
            </w:pPr>
            <w:r>
              <w:rPr>
                <w:rFonts w:ascii="Times New Roman" w:hAnsi="Times New Roman"/>
                <w:lang w:val="en-US"/>
              </w:rPr>
              <w:t>3,</w:t>
            </w:r>
            <w:r w:rsidR="00214995">
              <w:rPr>
                <w:rFonts w:ascii="Times New Roman" w:hAnsi="Times New Roman"/>
              </w:rPr>
              <w:t>64</w:t>
            </w:r>
          </w:p>
        </w:tc>
        <w:tc>
          <w:tcPr>
            <w:tcW w:w="1056" w:type="dxa"/>
            <w:tcBorders>
              <w:top w:val="nil"/>
              <w:bottom w:val="nil"/>
            </w:tcBorders>
            <w:vAlign w:val="center"/>
          </w:tcPr>
          <w:p w:rsidR="00AB1183" w:rsidRDefault="00AB1183" w:rsidP="00EA7684">
            <w:pPr>
              <w:pStyle w:val="ListParagraph"/>
              <w:spacing w:before="240"/>
              <w:ind w:left="0"/>
              <w:jc w:val="center"/>
              <w:rPr>
                <w:rFonts w:ascii="Times New Roman" w:hAnsi="Times New Roman"/>
                <w:lang w:val="en-US"/>
              </w:rPr>
            </w:pPr>
            <w:r>
              <w:rPr>
                <w:rFonts w:ascii="Times New Roman" w:hAnsi="Times New Roman"/>
                <w:lang w:val="en-US"/>
              </w:rPr>
              <w:t>Tinggi</w:t>
            </w:r>
          </w:p>
        </w:tc>
        <w:tc>
          <w:tcPr>
            <w:tcW w:w="1390" w:type="dxa"/>
            <w:tcBorders>
              <w:top w:val="nil"/>
              <w:bottom w:val="nil"/>
            </w:tcBorders>
            <w:vAlign w:val="center"/>
          </w:tcPr>
          <w:p w:rsidR="00AB1183" w:rsidRPr="00214995" w:rsidRDefault="00AB1183" w:rsidP="00214995">
            <w:pPr>
              <w:pStyle w:val="ListParagraph"/>
              <w:spacing w:before="240"/>
              <w:ind w:left="0"/>
              <w:jc w:val="center"/>
              <w:rPr>
                <w:rFonts w:ascii="Times New Roman" w:hAnsi="Times New Roman"/>
              </w:rPr>
            </w:pPr>
            <w:r>
              <w:rPr>
                <w:rFonts w:ascii="Times New Roman" w:hAnsi="Times New Roman"/>
                <w:lang w:val="en-US"/>
              </w:rPr>
              <w:t>0,</w:t>
            </w:r>
            <w:r w:rsidR="00214995">
              <w:rPr>
                <w:rFonts w:ascii="Times New Roman" w:hAnsi="Times New Roman"/>
              </w:rPr>
              <w:t>94</w:t>
            </w:r>
          </w:p>
        </w:tc>
        <w:tc>
          <w:tcPr>
            <w:tcW w:w="1056" w:type="dxa"/>
            <w:tcBorders>
              <w:top w:val="nil"/>
              <w:bottom w:val="nil"/>
            </w:tcBorders>
            <w:vAlign w:val="center"/>
          </w:tcPr>
          <w:p w:rsidR="00AB1183" w:rsidRDefault="00AB1183" w:rsidP="00EA7684">
            <w:pPr>
              <w:pStyle w:val="ListParagraph"/>
              <w:spacing w:before="240"/>
              <w:ind w:left="0"/>
              <w:jc w:val="center"/>
              <w:rPr>
                <w:rFonts w:ascii="Times New Roman" w:hAnsi="Times New Roman"/>
                <w:lang w:val="en-US"/>
              </w:rPr>
            </w:pPr>
            <w:r>
              <w:rPr>
                <w:rFonts w:ascii="Times New Roman" w:hAnsi="Times New Roman"/>
                <w:lang w:val="en-US"/>
              </w:rPr>
              <w:t>Reliabel</w:t>
            </w:r>
          </w:p>
        </w:tc>
      </w:tr>
      <w:tr w:rsidR="00AB1183" w:rsidTr="004A470E">
        <w:tc>
          <w:tcPr>
            <w:tcW w:w="426" w:type="dxa"/>
            <w:tcBorders>
              <w:top w:val="nil"/>
              <w:bottom w:val="nil"/>
            </w:tcBorders>
            <w:vAlign w:val="center"/>
          </w:tcPr>
          <w:p w:rsidR="00AB1183" w:rsidRDefault="00AB1183" w:rsidP="00EA7684">
            <w:pPr>
              <w:pStyle w:val="ListParagraph"/>
              <w:ind w:left="0"/>
              <w:jc w:val="center"/>
              <w:rPr>
                <w:rFonts w:ascii="Times New Roman" w:hAnsi="Times New Roman"/>
                <w:lang w:val="en-US"/>
              </w:rPr>
            </w:pPr>
          </w:p>
        </w:tc>
        <w:tc>
          <w:tcPr>
            <w:tcW w:w="2454" w:type="dxa"/>
            <w:tcBorders>
              <w:top w:val="nil"/>
              <w:bottom w:val="nil"/>
            </w:tcBorders>
            <w:vAlign w:val="center"/>
          </w:tcPr>
          <w:p w:rsidR="00AB1183" w:rsidRDefault="00AB1183" w:rsidP="008C061B">
            <w:pPr>
              <w:pStyle w:val="ListParagraph"/>
              <w:numPr>
                <w:ilvl w:val="2"/>
                <w:numId w:val="38"/>
              </w:numPr>
              <w:spacing w:before="240"/>
              <w:ind w:left="342"/>
              <w:rPr>
                <w:rFonts w:ascii="Times New Roman" w:hAnsi="Times New Roman"/>
                <w:lang w:val="en-US"/>
              </w:rPr>
            </w:pPr>
            <w:r>
              <w:rPr>
                <w:rFonts w:ascii="Times New Roman" w:hAnsi="Times New Roman"/>
                <w:lang w:val="en-US"/>
              </w:rPr>
              <w:t>Kegiatan Penutup</w:t>
            </w:r>
          </w:p>
        </w:tc>
        <w:tc>
          <w:tcPr>
            <w:tcW w:w="1620" w:type="dxa"/>
            <w:tcBorders>
              <w:top w:val="nil"/>
              <w:bottom w:val="nil"/>
            </w:tcBorders>
            <w:vAlign w:val="center"/>
          </w:tcPr>
          <w:p w:rsidR="00AB1183" w:rsidRPr="00214995" w:rsidRDefault="00214995" w:rsidP="00EA7684">
            <w:pPr>
              <w:pStyle w:val="ListParagraph"/>
              <w:spacing w:before="240"/>
              <w:ind w:left="0"/>
              <w:jc w:val="center"/>
              <w:rPr>
                <w:rFonts w:ascii="Times New Roman" w:hAnsi="Times New Roman"/>
              </w:rPr>
            </w:pPr>
            <w:r>
              <w:rPr>
                <w:rFonts w:ascii="Times New Roman" w:hAnsi="Times New Roman"/>
              </w:rPr>
              <w:t>4,00</w:t>
            </w:r>
          </w:p>
        </w:tc>
        <w:tc>
          <w:tcPr>
            <w:tcW w:w="1056" w:type="dxa"/>
            <w:tcBorders>
              <w:top w:val="nil"/>
              <w:bottom w:val="nil"/>
            </w:tcBorders>
            <w:vAlign w:val="center"/>
          </w:tcPr>
          <w:p w:rsidR="00AB1183" w:rsidRDefault="00AB1183" w:rsidP="00EA7684">
            <w:pPr>
              <w:pStyle w:val="ListParagraph"/>
              <w:spacing w:before="240"/>
              <w:ind w:left="0"/>
              <w:jc w:val="center"/>
              <w:rPr>
                <w:rFonts w:ascii="Times New Roman" w:hAnsi="Times New Roman"/>
                <w:lang w:val="en-US"/>
              </w:rPr>
            </w:pPr>
            <w:r>
              <w:rPr>
                <w:rFonts w:ascii="Times New Roman" w:hAnsi="Times New Roman"/>
                <w:lang w:val="en-US"/>
              </w:rPr>
              <w:t>Tinggi</w:t>
            </w:r>
          </w:p>
        </w:tc>
        <w:tc>
          <w:tcPr>
            <w:tcW w:w="1390" w:type="dxa"/>
            <w:tcBorders>
              <w:top w:val="nil"/>
              <w:bottom w:val="nil"/>
            </w:tcBorders>
            <w:vAlign w:val="center"/>
          </w:tcPr>
          <w:p w:rsidR="00AB1183" w:rsidRPr="00214995" w:rsidRDefault="00214995" w:rsidP="00EA7684">
            <w:pPr>
              <w:pStyle w:val="ListParagraph"/>
              <w:spacing w:before="240"/>
              <w:ind w:left="0"/>
              <w:jc w:val="center"/>
              <w:rPr>
                <w:rFonts w:ascii="Times New Roman" w:hAnsi="Times New Roman"/>
              </w:rPr>
            </w:pPr>
            <w:r>
              <w:rPr>
                <w:rFonts w:ascii="Times New Roman" w:hAnsi="Times New Roman"/>
              </w:rPr>
              <w:t>100</w:t>
            </w:r>
          </w:p>
        </w:tc>
        <w:tc>
          <w:tcPr>
            <w:tcW w:w="1056" w:type="dxa"/>
            <w:tcBorders>
              <w:top w:val="nil"/>
              <w:bottom w:val="nil"/>
            </w:tcBorders>
            <w:vAlign w:val="center"/>
          </w:tcPr>
          <w:p w:rsidR="00AB1183" w:rsidRDefault="00AB1183" w:rsidP="00EA7684">
            <w:pPr>
              <w:pStyle w:val="ListParagraph"/>
              <w:spacing w:before="240"/>
              <w:ind w:left="0"/>
              <w:jc w:val="center"/>
              <w:rPr>
                <w:rFonts w:ascii="Times New Roman" w:hAnsi="Times New Roman"/>
                <w:lang w:val="en-US"/>
              </w:rPr>
            </w:pPr>
            <w:r>
              <w:rPr>
                <w:rFonts w:ascii="Times New Roman" w:hAnsi="Times New Roman"/>
                <w:lang w:val="en-US"/>
              </w:rPr>
              <w:t>Reliabel</w:t>
            </w:r>
          </w:p>
        </w:tc>
      </w:tr>
      <w:tr w:rsidR="00AB1183" w:rsidTr="004A470E">
        <w:tc>
          <w:tcPr>
            <w:tcW w:w="426" w:type="dxa"/>
            <w:tcBorders>
              <w:top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2</w:t>
            </w:r>
          </w:p>
        </w:tc>
        <w:tc>
          <w:tcPr>
            <w:tcW w:w="2454" w:type="dxa"/>
            <w:tcBorders>
              <w:top w:val="nil"/>
            </w:tcBorders>
            <w:vAlign w:val="center"/>
          </w:tcPr>
          <w:p w:rsidR="00AB1183" w:rsidRDefault="00AB1183" w:rsidP="00EA7684">
            <w:pPr>
              <w:pStyle w:val="ListParagraph"/>
              <w:ind w:left="0"/>
              <w:rPr>
                <w:rFonts w:ascii="Times New Roman" w:hAnsi="Times New Roman"/>
                <w:lang w:val="en-US"/>
              </w:rPr>
            </w:pPr>
            <w:r>
              <w:rPr>
                <w:rFonts w:ascii="Times New Roman" w:hAnsi="Times New Roman"/>
                <w:lang w:val="en-US"/>
              </w:rPr>
              <w:t>Pengelolaan waktu dan suasana kelas</w:t>
            </w:r>
          </w:p>
        </w:tc>
        <w:tc>
          <w:tcPr>
            <w:tcW w:w="1620" w:type="dxa"/>
            <w:tcBorders>
              <w:top w:val="nil"/>
            </w:tcBorders>
            <w:vAlign w:val="center"/>
          </w:tcPr>
          <w:p w:rsidR="00AB1183" w:rsidRPr="00214995" w:rsidRDefault="00AB1183" w:rsidP="00EA7684">
            <w:pPr>
              <w:pStyle w:val="ListParagraph"/>
              <w:ind w:left="0"/>
              <w:jc w:val="center"/>
              <w:rPr>
                <w:rFonts w:ascii="Times New Roman" w:hAnsi="Times New Roman"/>
              </w:rPr>
            </w:pPr>
            <w:r>
              <w:rPr>
                <w:rFonts w:ascii="Times New Roman" w:hAnsi="Times New Roman"/>
                <w:lang w:val="en-US"/>
              </w:rPr>
              <w:t>3,</w:t>
            </w:r>
            <w:r w:rsidR="00214995">
              <w:rPr>
                <w:rFonts w:ascii="Times New Roman" w:hAnsi="Times New Roman"/>
              </w:rPr>
              <w:t>58</w:t>
            </w:r>
          </w:p>
        </w:tc>
        <w:tc>
          <w:tcPr>
            <w:tcW w:w="1056" w:type="dxa"/>
            <w:tcBorders>
              <w:top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Tinggi</w:t>
            </w:r>
          </w:p>
        </w:tc>
        <w:tc>
          <w:tcPr>
            <w:tcW w:w="1390" w:type="dxa"/>
            <w:tcBorders>
              <w:top w:val="nil"/>
            </w:tcBorders>
            <w:vAlign w:val="center"/>
          </w:tcPr>
          <w:p w:rsidR="00AB1183" w:rsidRPr="00214995" w:rsidRDefault="00214995" w:rsidP="00EA7684">
            <w:pPr>
              <w:pStyle w:val="ListParagraph"/>
              <w:ind w:left="0"/>
              <w:jc w:val="center"/>
              <w:rPr>
                <w:rFonts w:ascii="Times New Roman" w:hAnsi="Times New Roman"/>
              </w:rPr>
            </w:pPr>
            <w:r>
              <w:rPr>
                <w:rFonts w:ascii="Times New Roman" w:hAnsi="Times New Roman"/>
              </w:rPr>
              <w:t>0,83</w:t>
            </w:r>
          </w:p>
        </w:tc>
        <w:tc>
          <w:tcPr>
            <w:tcW w:w="1056" w:type="dxa"/>
            <w:tcBorders>
              <w:top w:val="nil"/>
            </w:tcBorders>
            <w:vAlign w:val="center"/>
          </w:tcPr>
          <w:p w:rsidR="00AB1183" w:rsidRDefault="00AB1183" w:rsidP="00EA7684">
            <w:pPr>
              <w:pStyle w:val="ListParagraph"/>
              <w:ind w:left="0"/>
              <w:jc w:val="center"/>
              <w:rPr>
                <w:rFonts w:ascii="Times New Roman" w:hAnsi="Times New Roman"/>
                <w:lang w:val="en-US"/>
              </w:rPr>
            </w:pPr>
            <w:r>
              <w:rPr>
                <w:rFonts w:ascii="Times New Roman" w:hAnsi="Times New Roman"/>
                <w:lang w:val="en-US"/>
              </w:rPr>
              <w:t>Reliabel</w:t>
            </w:r>
          </w:p>
        </w:tc>
      </w:tr>
      <w:tr w:rsidR="00AB1183" w:rsidTr="004A470E">
        <w:trPr>
          <w:trHeight w:val="427"/>
        </w:trPr>
        <w:tc>
          <w:tcPr>
            <w:tcW w:w="2880" w:type="dxa"/>
            <w:gridSpan w:val="2"/>
            <w:vAlign w:val="center"/>
          </w:tcPr>
          <w:p w:rsidR="00AB1183" w:rsidRPr="00F85260" w:rsidRDefault="00AB1183" w:rsidP="00EA7684">
            <w:pPr>
              <w:pStyle w:val="ListParagraph"/>
              <w:ind w:left="0"/>
              <w:jc w:val="center"/>
              <w:rPr>
                <w:rFonts w:ascii="Times New Roman" w:hAnsi="Times New Roman"/>
                <w:lang w:val="en-US"/>
              </w:rPr>
            </w:pPr>
            <w:r>
              <w:rPr>
                <w:rFonts w:ascii="Times New Roman" w:hAnsi="Times New Roman"/>
                <w:lang w:val="en-US"/>
              </w:rPr>
              <w:t>Rata-Rata Total</w:t>
            </w:r>
          </w:p>
        </w:tc>
        <w:tc>
          <w:tcPr>
            <w:tcW w:w="1620" w:type="dxa"/>
            <w:vAlign w:val="center"/>
          </w:tcPr>
          <w:p w:rsidR="00AB1183" w:rsidRPr="00214995" w:rsidRDefault="00AB1183" w:rsidP="00214995">
            <w:pPr>
              <w:pStyle w:val="ListParagraph"/>
              <w:spacing w:before="240"/>
              <w:ind w:left="0"/>
              <w:jc w:val="center"/>
              <w:rPr>
                <w:rFonts w:ascii="Times New Roman" w:hAnsi="Times New Roman"/>
              </w:rPr>
            </w:pPr>
            <w:r>
              <w:rPr>
                <w:rFonts w:ascii="Times New Roman" w:hAnsi="Times New Roman"/>
                <w:lang w:val="en-US"/>
              </w:rPr>
              <w:t>3,7</w:t>
            </w:r>
            <w:r w:rsidR="00214995">
              <w:rPr>
                <w:rFonts w:ascii="Times New Roman" w:hAnsi="Times New Roman"/>
              </w:rPr>
              <w:t>4</w:t>
            </w:r>
          </w:p>
        </w:tc>
        <w:tc>
          <w:tcPr>
            <w:tcW w:w="1056" w:type="dxa"/>
            <w:vAlign w:val="center"/>
          </w:tcPr>
          <w:p w:rsidR="00AB1183" w:rsidRDefault="00AB1183" w:rsidP="00EA7684">
            <w:pPr>
              <w:pStyle w:val="ListParagraph"/>
              <w:spacing w:before="240"/>
              <w:ind w:left="0"/>
              <w:jc w:val="center"/>
              <w:rPr>
                <w:rFonts w:ascii="Times New Roman" w:hAnsi="Times New Roman"/>
                <w:lang w:val="en-US"/>
              </w:rPr>
            </w:pPr>
            <w:r>
              <w:rPr>
                <w:rFonts w:ascii="Times New Roman" w:hAnsi="Times New Roman"/>
                <w:lang w:val="en-US"/>
              </w:rPr>
              <w:t>Tinggi</w:t>
            </w:r>
          </w:p>
        </w:tc>
        <w:tc>
          <w:tcPr>
            <w:tcW w:w="1390" w:type="dxa"/>
            <w:vAlign w:val="center"/>
          </w:tcPr>
          <w:p w:rsidR="00AB1183" w:rsidRPr="00214995" w:rsidRDefault="00AB1183" w:rsidP="00214995">
            <w:pPr>
              <w:pStyle w:val="ListParagraph"/>
              <w:spacing w:before="240"/>
              <w:ind w:left="0"/>
              <w:jc w:val="center"/>
              <w:rPr>
                <w:rFonts w:ascii="Times New Roman" w:hAnsi="Times New Roman"/>
              </w:rPr>
            </w:pPr>
            <w:r>
              <w:rPr>
                <w:rFonts w:ascii="Times New Roman" w:hAnsi="Times New Roman"/>
                <w:lang w:val="en-US"/>
              </w:rPr>
              <w:t>0,</w:t>
            </w:r>
            <w:r w:rsidR="00214995">
              <w:rPr>
                <w:rFonts w:ascii="Times New Roman" w:hAnsi="Times New Roman"/>
              </w:rPr>
              <w:t>90</w:t>
            </w:r>
          </w:p>
        </w:tc>
        <w:tc>
          <w:tcPr>
            <w:tcW w:w="1056" w:type="dxa"/>
            <w:vAlign w:val="center"/>
          </w:tcPr>
          <w:p w:rsidR="00AB1183" w:rsidRDefault="00AB1183" w:rsidP="00EA7684">
            <w:pPr>
              <w:pStyle w:val="ListParagraph"/>
              <w:spacing w:before="240"/>
              <w:ind w:left="0"/>
              <w:jc w:val="center"/>
              <w:rPr>
                <w:rFonts w:ascii="Times New Roman" w:hAnsi="Times New Roman"/>
                <w:lang w:val="en-US"/>
              </w:rPr>
            </w:pPr>
            <w:r>
              <w:rPr>
                <w:rFonts w:ascii="Times New Roman" w:hAnsi="Times New Roman"/>
                <w:lang w:val="en-US"/>
              </w:rPr>
              <w:t>Reliabel</w:t>
            </w:r>
          </w:p>
        </w:tc>
      </w:tr>
    </w:tbl>
    <w:p w:rsidR="00AB1183" w:rsidRDefault="00AB1183" w:rsidP="00AB118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Sumber : Data </w:t>
      </w:r>
      <w:r>
        <w:rPr>
          <w:rFonts w:ascii="Times New Roman" w:hAnsi="Times New Roman"/>
          <w:sz w:val="24"/>
          <w:szCs w:val="24"/>
          <w:lang w:val="en-US"/>
        </w:rPr>
        <w:t>kemampuan pendidik dalam mengelolah pembelajaran</w:t>
      </w:r>
    </w:p>
    <w:p w:rsidR="00AB1183" w:rsidRDefault="00AB1183" w:rsidP="00AB1183">
      <w:pPr>
        <w:spacing w:after="0"/>
        <w:ind w:firstLine="720"/>
        <w:jc w:val="both"/>
        <w:rPr>
          <w:rFonts w:ascii="Times New Roman" w:hAnsi="Times New Roman" w:cs="Times New Roman"/>
          <w:sz w:val="24"/>
          <w:szCs w:val="24"/>
          <w:lang w:val="en-US"/>
        </w:rPr>
      </w:pPr>
    </w:p>
    <w:p w:rsidR="00AB1183" w:rsidRDefault="00417025" w:rsidP="00AB118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tabel 4.1</w:t>
      </w:r>
      <w:r>
        <w:rPr>
          <w:rFonts w:ascii="Times New Roman" w:hAnsi="Times New Roman" w:cs="Times New Roman"/>
          <w:sz w:val="24"/>
          <w:szCs w:val="24"/>
        </w:rPr>
        <w:t>7</w:t>
      </w:r>
      <w:r w:rsidR="00AB1183">
        <w:rPr>
          <w:rFonts w:ascii="Times New Roman" w:hAnsi="Times New Roman" w:cs="Times New Roman"/>
          <w:sz w:val="24"/>
          <w:szCs w:val="24"/>
          <w:lang w:val="en-US"/>
        </w:rPr>
        <w:t xml:space="preserve"> di atas dapat dijelaskan bahwa kemampuan pendidik dalam mengelolah pembelajaran untuk uji coba lapangan pada aspek kegiatan pendahuluan diperoleh rata-rata </w:t>
      </w:r>
      <w:r w:rsidR="00AB1183" w:rsidRPr="00AD6C47">
        <w:rPr>
          <w:rFonts w:ascii="Times New Roman" w:hAnsi="Times New Roman" w:cs="Times New Roman"/>
          <w:sz w:val="24"/>
          <w:szCs w:val="24"/>
          <w:lang w:val="en-US"/>
        </w:rPr>
        <w:t xml:space="preserve">nilai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AB1183" w:rsidRPr="00AD6C47">
        <w:rPr>
          <w:rFonts w:ascii="Times New Roman" w:eastAsiaTheme="minorEastAsia" w:hAnsi="Times New Roman" w:cs="Times New Roman"/>
          <w:sz w:val="24"/>
          <w:szCs w:val="24"/>
          <w:lang w:val="en-US"/>
        </w:rPr>
        <w:t xml:space="preserve"> = 3,</w:t>
      </w:r>
      <w:r w:rsidR="00AB1183">
        <w:rPr>
          <w:rFonts w:ascii="Times New Roman" w:eastAsiaTheme="minorEastAsia" w:hAnsi="Times New Roman" w:cs="Times New Roman"/>
          <w:sz w:val="24"/>
          <w:szCs w:val="24"/>
          <w:lang w:val="en-US"/>
        </w:rPr>
        <w:t>75</w:t>
      </w:r>
      <w:r w:rsidR="00AB1183" w:rsidRPr="00AD6C47">
        <w:rPr>
          <w:rFonts w:ascii="Times New Roman" w:eastAsiaTheme="minorEastAsia" w:hAnsi="Times New Roman" w:cs="Times New Roman"/>
          <w:sz w:val="24"/>
          <w:szCs w:val="24"/>
          <w:lang w:val="en-US"/>
        </w:rPr>
        <w:t xml:space="preserve">, kegiatan inti diperoleh nilai rata-rata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AB1183" w:rsidRPr="00AD6C47">
        <w:rPr>
          <w:rFonts w:ascii="Times New Roman" w:eastAsiaTheme="minorEastAsia" w:hAnsi="Times New Roman" w:cs="Times New Roman"/>
          <w:sz w:val="24"/>
          <w:szCs w:val="24"/>
          <w:lang w:val="en-US"/>
        </w:rPr>
        <w:t xml:space="preserve"> = 3,</w:t>
      </w:r>
      <w:r w:rsidR="00214995">
        <w:rPr>
          <w:rFonts w:ascii="Times New Roman" w:eastAsiaTheme="minorEastAsia" w:hAnsi="Times New Roman" w:cs="Times New Roman"/>
          <w:sz w:val="24"/>
          <w:szCs w:val="24"/>
        </w:rPr>
        <w:t>64</w:t>
      </w:r>
      <w:r w:rsidR="00AB1183" w:rsidRPr="00AD6C47">
        <w:rPr>
          <w:rFonts w:ascii="Times New Roman" w:eastAsiaTheme="minorEastAsia" w:hAnsi="Times New Roman" w:cs="Times New Roman"/>
          <w:sz w:val="24"/>
          <w:szCs w:val="24"/>
          <w:lang w:val="en-US"/>
        </w:rPr>
        <w:t xml:space="preserve">, kegiatan penutup diperoleh nilai rata-rata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00AB1183" w:rsidRPr="00AD6C47">
        <w:rPr>
          <w:rFonts w:ascii="Times New Roman" w:eastAsiaTheme="minorEastAsia" w:hAnsi="Times New Roman" w:cs="Times New Roman"/>
          <w:sz w:val="24"/>
          <w:szCs w:val="24"/>
          <w:lang w:val="en-US"/>
        </w:rPr>
        <w:t xml:space="preserve"> = </w:t>
      </w:r>
      <w:r w:rsidR="00214995">
        <w:rPr>
          <w:rFonts w:ascii="Times New Roman" w:eastAsiaTheme="minorEastAsia" w:hAnsi="Times New Roman" w:cs="Times New Roman"/>
          <w:sz w:val="24"/>
          <w:szCs w:val="24"/>
        </w:rPr>
        <w:t>4,00</w:t>
      </w:r>
      <w:r w:rsidR="00074E23">
        <w:rPr>
          <w:rFonts w:ascii="Times New Roman" w:eastAsiaTheme="minorEastAsia" w:hAnsi="Times New Roman" w:cs="Times New Roman"/>
          <w:sz w:val="24"/>
          <w:szCs w:val="24"/>
        </w:rPr>
        <w:t xml:space="preserve"> </w:t>
      </w:r>
      <w:r w:rsidR="00AB1183">
        <w:rPr>
          <w:rFonts w:ascii="Times New Roman" w:eastAsiaTheme="minorEastAsia" w:hAnsi="Times New Roman" w:cs="Times New Roman"/>
          <w:sz w:val="24"/>
          <w:szCs w:val="24"/>
          <w:lang w:val="en-US"/>
        </w:rPr>
        <w:t xml:space="preserve">yang berarti berada pada kategori tinggi. Sementara aspek pengelolaan waktu dan suasana kelas diperoleh nilai rata-rata </w:t>
      </w:r>
      <m:oMath>
        <m:acc>
          <m:accPr>
            <m:chr m:val="̅"/>
            <m:ctrlPr>
              <w:rPr>
                <w:rFonts w:ascii="Cambria Math" w:hAnsi="Times New Roman" w:cs="Times New Roman"/>
                <w:b/>
                <w:i/>
                <w:sz w:val="24"/>
                <w:szCs w:val="24"/>
              </w:rPr>
            </m:ctrlPr>
          </m:accPr>
          <m:e>
            <m:r>
              <m:rPr>
                <m:sty m:val="bi"/>
              </m:rPr>
              <w:rPr>
                <w:rFonts w:ascii="Cambria Math" w:hAnsi="Cambria Math" w:cs="Times New Roman"/>
                <w:sz w:val="24"/>
                <w:szCs w:val="24"/>
              </w:rPr>
              <m:t>x</m:t>
            </m:r>
          </m:e>
        </m:acc>
      </m:oMath>
      <w:r w:rsidR="00AB1183">
        <w:rPr>
          <w:rFonts w:ascii="Times New Roman" w:hAnsi="Times New Roman" w:cs="Times New Roman"/>
          <w:sz w:val="24"/>
          <w:szCs w:val="24"/>
          <w:lang w:val="en-US"/>
        </w:rPr>
        <w:t xml:space="preserve"> = 3,</w:t>
      </w:r>
      <w:r w:rsidR="00214995">
        <w:rPr>
          <w:rFonts w:ascii="Times New Roman" w:hAnsi="Times New Roman" w:cs="Times New Roman"/>
          <w:sz w:val="24"/>
          <w:szCs w:val="24"/>
        </w:rPr>
        <w:t>58</w:t>
      </w:r>
      <w:r w:rsidR="00AB1183">
        <w:rPr>
          <w:rFonts w:ascii="Times New Roman" w:hAnsi="Times New Roman" w:cs="Times New Roman"/>
          <w:sz w:val="24"/>
          <w:szCs w:val="24"/>
          <w:lang w:val="en-US"/>
        </w:rPr>
        <w:t xml:space="preserve"> yang berada pada kategori tinggi. </w:t>
      </w:r>
    </w:p>
    <w:p w:rsidR="00AB1183" w:rsidRPr="008B5A1B" w:rsidRDefault="00AB1183" w:rsidP="00AB1183">
      <w:pPr>
        <w:spacing w:after="0" w:line="48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lang w:val="en-US"/>
        </w:rPr>
        <w:t xml:space="preserve">Secara umum hasil pengamatan dari dua </w:t>
      </w:r>
      <w:r w:rsidRPr="00AD6C47">
        <w:rPr>
          <w:rFonts w:ascii="Times New Roman" w:hAnsi="Times New Roman" w:cs="Times New Roman"/>
          <w:sz w:val="24"/>
          <w:szCs w:val="24"/>
          <w:lang w:val="en-US"/>
        </w:rPr>
        <w:t>observer pada uji coba lapangan diperol</w:t>
      </w:r>
      <w:r>
        <w:rPr>
          <w:rFonts w:ascii="Times New Roman" w:hAnsi="Times New Roman" w:cs="Times New Roman"/>
          <w:sz w:val="24"/>
          <w:szCs w:val="24"/>
          <w:lang w:val="en-US"/>
        </w:rPr>
        <w:t xml:space="preserve">eh nilai rata-rata total untuk </w:t>
      </w:r>
      <w:r>
        <w:rPr>
          <w:rFonts w:ascii="Times New Roman" w:hAnsi="Times New Roman" w:cs="Times New Roman"/>
          <w:sz w:val="24"/>
          <w:szCs w:val="24"/>
        </w:rPr>
        <w:t>2</w:t>
      </w:r>
      <w:r w:rsidRPr="00AD6C47">
        <w:rPr>
          <w:rFonts w:ascii="Times New Roman" w:hAnsi="Times New Roman" w:cs="Times New Roman"/>
          <w:sz w:val="24"/>
          <w:szCs w:val="24"/>
          <w:lang w:val="en-US"/>
        </w:rPr>
        <w:t xml:space="preserve"> kali pertemuan yaitu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AD6C4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3,7</w:t>
      </w:r>
      <w:r w:rsidR="00214995">
        <w:rPr>
          <w:rFonts w:ascii="Times New Roman" w:eastAsiaTheme="minorEastAsia" w:hAnsi="Times New Roman" w:cs="Times New Roman"/>
          <w:sz w:val="24"/>
          <w:szCs w:val="24"/>
        </w:rPr>
        <w:t>4</w:t>
      </w:r>
      <w:r>
        <w:rPr>
          <w:rFonts w:ascii="Times New Roman" w:eastAsiaTheme="minorEastAsia" w:hAnsi="Times New Roman" w:cs="Times New Roman"/>
          <w:sz w:val="24"/>
          <w:szCs w:val="24"/>
          <w:lang w:val="en-US"/>
        </w:rPr>
        <w:t xml:space="preserve"> (berada pada kategori tinggi) dengan nilai reliabilitas sebesar R= </w:t>
      </w:r>
      <w:r w:rsidR="00214995">
        <w:rPr>
          <w:rFonts w:ascii="Times New Roman" w:eastAsiaTheme="minorEastAsia" w:hAnsi="Times New Roman" w:cs="Times New Roman"/>
          <w:sz w:val="24"/>
          <w:szCs w:val="24"/>
        </w:rPr>
        <w:t>90</w:t>
      </w:r>
      <w:r>
        <w:rPr>
          <w:rFonts w:ascii="Times New Roman" w:eastAsiaTheme="minorEastAsia" w:hAnsi="Times New Roman" w:cs="Times New Roman"/>
          <w:sz w:val="24"/>
          <w:szCs w:val="24"/>
          <w:lang w:val="en-US"/>
        </w:rPr>
        <w:t>% atau 0,</w:t>
      </w:r>
      <w:r w:rsidR="00214995">
        <w:rPr>
          <w:rFonts w:ascii="Times New Roman" w:eastAsiaTheme="minorEastAsia" w:hAnsi="Times New Roman" w:cs="Times New Roman"/>
          <w:sz w:val="24"/>
          <w:szCs w:val="24"/>
        </w:rPr>
        <w:t>90</w:t>
      </w:r>
      <w:r>
        <w:rPr>
          <w:rFonts w:ascii="Times New Roman" w:eastAsiaTheme="minorEastAsia" w:hAnsi="Times New Roman" w:cs="Times New Roman"/>
          <w:sz w:val="24"/>
          <w:szCs w:val="24"/>
        </w:rPr>
        <w:t>.</w:t>
      </w:r>
    </w:p>
    <w:p w:rsidR="004510ED" w:rsidRPr="004510ED" w:rsidRDefault="00AB1183" w:rsidP="005644AD">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Pada uji coba lapangan ini hasil analisis yang diperoleh berada pada kategori tinggi</w:t>
      </w:r>
      <w:r>
        <w:rPr>
          <w:rFonts w:ascii="Times New Roman" w:eastAsiaTheme="minorEastAsia" w:hAnsi="Times New Roman" w:cs="Times New Roman"/>
          <w:sz w:val="24"/>
          <w:szCs w:val="24"/>
        </w:rPr>
        <w:t>. H</w:t>
      </w:r>
      <w:r>
        <w:rPr>
          <w:rFonts w:ascii="Times New Roman" w:eastAsiaTheme="minorEastAsia" w:hAnsi="Times New Roman" w:cs="Times New Roman"/>
          <w:sz w:val="24"/>
          <w:szCs w:val="24"/>
          <w:lang w:val="en-US"/>
        </w:rPr>
        <w:t>al ini disebabkan karena kesiapan peserta didik dalam me</w:t>
      </w:r>
      <w:r>
        <w:rPr>
          <w:rFonts w:ascii="Times New Roman" w:eastAsiaTheme="minorEastAsia" w:hAnsi="Times New Roman" w:cs="Times New Roman"/>
          <w:sz w:val="24"/>
          <w:szCs w:val="24"/>
        </w:rPr>
        <w:t>ngikuti</w:t>
      </w:r>
      <w:r>
        <w:rPr>
          <w:rFonts w:ascii="Times New Roman" w:eastAsiaTheme="minorEastAsia" w:hAnsi="Times New Roman" w:cs="Times New Roman"/>
          <w:sz w:val="24"/>
          <w:szCs w:val="24"/>
          <w:lang w:val="en-US"/>
        </w:rPr>
        <w:t xml:space="preserve"> pembelajaran ber</w:t>
      </w:r>
      <w:r w:rsidR="00A74D36">
        <w:rPr>
          <w:rFonts w:ascii="Times New Roman" w:eastAsiaTheme="minorEastAsia" w:hAnsi="Times New Roman" w:cs="Times New Roman"/>
          <w:sz w:val="24"/>
          <w:szCs w:val="24"/>
        </w:rPr>
        <w:t>basis media animasi</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dan </w:t>
      </w:r>
      <w:r>
        <w:rPr>
          <w:rFonts w:ascii="Times New Roman" w:eastAsiaTheme="minorEastAsia" w:hAnsi="Times New Roman" w:cs="Times New Roman"/>
          <w:sz w:val="24"/>
          <w:szCs w:val="24"/>
          <w:lang w:val="en-US"/>
        </w:rPr>
        <w:t xml:space="preserve">masih asing bagi mereka sehingga menimbulkan suasana baru bagi peserta didik. Mereka antusias mengikuti kegiatan pembelajaran dengan baik secara </w:t>
      </w:r>
      <w:r w:rsidR="002D2BE2">
        <w:rPr>
          <w:rFonts w:ascii="Times New Roman" w:eastAsiaTheme="minorEastAsia" w:hAnsi="Times New Roman" w:cs="Times New Roman"/>
          <w:sz w:val="24"/>
          <w:szCs w:val="24"/>
        </w:rPr>
        <w:t>individual maupun berkelompok</w:t>
      </w:r>
      <w:r>
        <w:rPr>
          <w:rFonts w:ascii="Times New Roman" w:eastAsiaTheme="minorEastAsia" w:hAnsi="Times New Roman" w:cs="Times New Roman"/>
          <w:sz w:val="24"/>
          <w:szCs w:val="24"/>
          <w:lang w:val="en-US"/>
        </w:rPr>
        <w:t xml:space="preserve">. </w:t>
      </w:r>
    </w:p>
    <w:p w:rsidR="00AB1183" w:rsidRPr="004A470E" w:rsidRDefault="00AB1183" w:rsidP="004A470E">
      <w:pPr>
        <w:pStyle w:val="ListParagraph"/>
        <w:numPr>
          <w:ilvl w:val="0"/>
          <w:numId w:val="78"/>
        </w:numPr>
        <w:spacing w:line="480" w:lineRule="auto"/>
        <w:ind w:left="426"/>
        <w:jc w:val="both"/>
        <w:rPr>
          <w:rFonts w:ascii="Times New Roman" w:eastAsiaTheme="minorEastAsia" w:hAnsi="Times New Roman" w:cs="Times New Roman"/>
          <w:b/>
          <w:sz w:val="24"/>
          <w:szCs w:val="24"/>
          <w:lang w:val="en-US"/>
        </w:rPr>
      </w:pPr>
      <w:r w:rsidRPr="004A470E">
        <w:rPr>
          <w:rFonts w:ascii="Times New Roman" w:eastAsiaTheme="minorEastAsia" w:hAnsi="Times New Roman" w:cs="Times New Roman"/>
          <w:b/>
          <w:sz w:val="24"/>
          <w:szCs w:val="24"/>
          <w:lang w:val="en-US"/>
        </w:rPr>
        <w:t>Hasil Analisis Data Aktivitas Peserta Didik</w:t>
      </w:r>
    </w:p>
    <w:p w:rsidR="00AB1183" w:rsidRDefault="00AB1183" w:rsidP="00AB1183">
      <w:pPr>
        <w:spacing w:after="0" w:line="480" w:lineRule="auto"/>
        <w:ind w:firstLine="720"/>
        <w:jc w:val="both"/>
        <w:rPr>
          <w:rFonts w:ascii="Times New Roman" w:hAnsi="Times New Roman"/>
          <w:sz w:val="24"/>
          <w:szCs w:val="24"/>
        </w:rPr>
      </w:pPr>
      <w:r w:rsidRPr="00F97C45">
        <w:rPr>
          <w:rFonts w:ascii="Times New Roman" w:hAnsi="Times New Roman" w:cs="Times New Roman"/>
          <w:sz w:val="24"/>
          <w:szCs w:val="24"/>
        </w:rPr>
        <w:t xml:space="preserve">Data aktivitas </w:t>
      </w:r>
      <w:r>
        <w:rPr>
          <w:rFonts w:ascii="Times New Roman" w:hAnsi="Times New Roman" w:cs="Times New Roman"/>
          <w:sz w:val="24"/>
          <w:szCs w:val="24"/>
          <w:lang w:val="en-US"/>
        </w:rPr>
        <w:t xml:space="preserve">peserta didik selama pembelajaran berlangsung diamati oleh dua orang pengamat yaitu peneliti dan dibantu oleh Ibu </w:t>
      </w:r>
      <w:r>
        <w:rPr>
          <w:rFonts w:ascii="Times New Roman" w:hAnsi="Times New Roman" w:cs="Times New Roman"/>
          <w:sz w:val="24"/>
          <w:szCs w:val="24"/>
        </w:rPr>
        <w:t>Syamsinar</w:t>
      </w:r>
      <w:r>
        <w:rPr>
          <w:rFonts w:ascii="Times New Roman" w:hAnsi="Times New Roman" w:cs="Times New Roman"/>
          <w:sz w:val="24"/>
          <w:szCs w:val="24"/>
          <w:lang w:val="en-US"/>
        </w:rPr>
        <w:t xml:space="preserve"> S.Pd</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9226EE">
        <w:rPr>
          <w:rFonts w:ascii="Times New Roman" w:hAnsi="Times New Roman"/>
          <w:sz w:val="24"/>
          <w:szCs w:val="24"/>
        </w:rPr>
        <w:t xml:space="preserve">Rangkuman data hasil analisis </w:t>
      </w:r>
      <w:r>
        <w:rPr>
          <w:rFonts w:ascii="Times New Roman" w:hAnsi="Times New Roman"/>
          <w:sz w:val="24"/>
          <w:szCs w:val="24"/>
          <w:lang w:val="en-US"/>
        </w:rPr>
        <w:t xml:space="preserve">disajikan pada tabel </w:t>
      </w:r>
      <w:r w:rsidRPr="009226EE">
        <w:rPr>
          <w:rFonts w:ascii="Times New Roman" w:hAnsi="Times New Roman"/>
          <w:sz w:val="24"/>
          <w:szCs w:val="24"/>
        </w:rPr>
        <w:t>berikut</w:t>
      </w:r>
      <w:r>
        <w:rPr>
          <w:rFonts w:ascii="Times New Roman" w:hAnsi="Times New Roman"/>
          <w:sz w:val="24"/>
          <w:szCs w:val="24"/>
          <w:lang w:val="en-US"/>
        </w:rPr>
        <w:t>:</w:t>
      </w:r>
    </w:p>
    <w:p w:rsidR="00EB0E69" w:rsidRDefault="00EB0E69" w:rsidP="00AB1183">
      <w:pPr>
        <w:spacing w:after="0" w:line="480" w:lineRule="auto"/>
        <w:ind w:firstLine="720"/>
        <w:jc w:val="both"/>
        <w:rPr>
          <w:rFonts w:ascii="Times New Roman" w:hAnsi="Times New Roman"/>
          <w:sz w:val="24"/>
          <w:szCs w:val="24"/>
        </w:rPr>
      </w:pPr>
    </w:p>
    <w:p w:rsidR="00EB0E69" w:rsidRPr="00EB0E69" w:rsidRDefault="00EB0E69" w:rsidP="00AB1183">
      <w:pPr>
        <w:spacing w:after="0" w:line="480" w:lineRule="auto"/>
        <w:ind w:firstLine="720"/>
        <w:jc w:val="both"/>
        <w:rPr>
          <w:rFonts w:ascii="Times New Roman" w:hAnsi="Times New Roman"/>
          <w:sz w:val="24"/>
          <w:szCs w:val="24"/>
        </w:rPr>
      </w:pPr>
    </w:p>
    <w:p w:rsidR="00A74D36" w:rsidRPr="008A0435" w:rsidRDefault="00A74D36" w:rsidP="008A0435">
      <w:pPr>
        <w:pStyle w:val="ListParagraph"/>
        <w:spacing w:line="240" w:lineRule="auto"/>
        <w:ind w:left="2340" w:hanging="1170"/>
        <w:jc w:val="both"/>
        <w:rPr>
          <w:rFonts w:ascii="Times New Roman" w:hAnsi="Times New Roman" w:cs="Times New Roman"/>
          <w:sz w:val="24"/>
        </w:rPr>
      </w:pPr>
      <w:r>
        <w:rPr>
          <w:rFonts w:ascii="Times New Roman" w:hAnsi="Times New Roman"/>
          <w:sz w:val="24"/>
          <w:szCs w:val="24"/>
        </w:rPr>
        <w:lastRenderedPageBreak/>
        <w:t>Tabel 4.</w:t>
      </w:r>
      <w:r>
        <w:rPr>
          <w:rFonts w:ascii="Times New Roman" w:hAnsi="Times New Roman"/>
          <w:sz w:val="24"/>
          <w:szCs w:val="24"/>
          <w:lang w:val="en-US"/>
        </w:rPr>
        <w:t>1</w:t>
      </w:r>
      <w:r w:rsidR="00417025">
        <w:rPr>
          <w:rFonts w:ascii="Times New Roman" w:hAnsi="Times New Roman"/>
          <w:sz w:val="24"/>
          <w:szCs w:val="24"/>
        </w:rPr>
        <w:t>8</w:t>
      </w:r>
      <w:r>
        <w:rPr>
          <w:rFonts w:ascii="Times New Roman" w:hAnsi="Times New Roman"/>
          <w:sz w:val="24"/>
          <w:szCs w:val="24"/>
          <w:lang w:val="en-US"/>
        </w:rPr>
        <w:t xml:space="preserve"> </w:t>
      </w:r>
      <w:r w:rsidRPr="003E40DE">
        <w:rPr>
          <w:rFonts w:ascii="Times New Roman" w:hAnsi="Times New Roman" w:cs="Times New Roman"/>
          <w:sz w:val="24"/>
          <w:lang w:val="en-US"/>
        </w:rPr>
        <w:t xml:space="preserve">Rekapitulasi </w:t>
      </w:r>
      <w:r w:rsidRPr="003E40DE">
        <w:rPr>
          <w:rFonts w:ascii="Times New Roman" w:hAnsi="Times New Roman" w:cs="Times New Roman"/>
          <w:sz w:val="24"/>
        </w:rPr>
        <w:t xml:space="preserve">hasil pengamatan aktivitas </w:t>
      </w:r>
      <w:r>
        <w:rPr>
          <w:rFonts w:ascii="Times New Roman" w:hAnsi="Times New Roman" w:cs="Times New Roman"/>
          <w:sz w:val="24"/>
        </w:rPr>
        <w:t>peserta didik</w:t>
      </w:r>
      <w:r>
        <w:rPr>
          <w:rFonts w:ascii="Times New Roman" w:hAnsi="Times New Roman" w:cs="Times New Roman"/>
          <w:sz w:val="24"/>
          <w:lang w:val="en-US"/>
        </w:rPr>
        <w:t xml:space="preserve"> selama   pembelajaran berlangsung</w:t>
      </w:r>
    </w:p>
    <w:tbl>
      <w:tblPr>
        <w:tblStyle w:val="LightShading1"/>
        <w:tblW w:w="8330" w:type="dxa"/>
        <w:tblLayout w:type="fixed"/>
        <w:tblLook w:val="04A0"/>
      </w:tblPr>
      <w:tblGrid>
        <w:gridCol w:w="630"/>
        <w:gridCol w:w="3589"/>
        <w:gridCol w:w="1276"/>
        <w:gridCol w:w="851"/>
        <w:gridCol w:w="850"/>
        <w:gridCol w:w="1134"/>
      </w:tblGrid>
      <w:tr w:rsidR="00A74D36" w:rsidTr="004416A5">
        <w:trPr>
          <w:cnfStyle w:val="100000000000"/>
        </w:trPr>
        <w:tc>
          <w:tcPr>
            <w:cnfStyle w:val="001000000000"/>
            <w:tcW w:w="630" w:type="dxa"/>
            <w:vMerge w:val="restart"/>
            <w:shd w:val="clear" w:color="auto" w:fill="FFFFFF" w:themeFill="background1"/>
            <w:vAlign w:val="center"/>
          </w:tcPr>
          <w:p w:rsidR="00A74D36" w:rsidRPr="00496C29" w:rsidRDefault="00A74D36" w:rsidP="004416A5">
            <w:pPr>
              <w:jc w:val="center"/>
              <w:rPr>
                <w:rFonts w:ascii="Times New Roman" w:hAnsi="Times New Roman"/>
                <w:color w:val="auto"/>
                <w:sz w:val="24"/>
              </w:rPr>
            </w:pPr>
            <w:r w:rsidRPr="00496C29">
              <w:rPr>
                <w:rFonts w:ascii="Times New Roman" w:hAnsi="Times New Roman"/>
                <w:color w:val="auto"/>
                <w:sz w:val="24"/>
              </w:rPr>
              <w:t>No</w:t>
            </w:r>
          </w:p>
        </w:tc>
        <w:tc>
          <w:tcPr>
            <w:tcW w:w="3589" w:type="dxa"/>
            <w:vMerge w:val="restart"/>
            <w:shd w:val="clear" w:color="auto" w:fill="FFFFFF" w:themeFill="background1"/>
            <w:vAlign w:val="center"/>
          </w:tcPr>
          <w:p w:rsidR="00A74D36" w:rsidRPr="00496C29" w:rsidRDefault="00A74D36" w:rsidP="004416A5">
            <w:pPr>
              <w:jc w:val="center"/>
              <w:cnfStyle w:val="100000000000"/>
              <w:rPr>
                <w:rFonts w:ascii="Times New Roman" w:hAnsi="Times New Roman"/>
                <w:color w:val="auto"/>
                <w:sz w:val="24"/>
              </w:rPr>
            </w:pPr>
            <w:r w:rsidRPr="00496C29">
              <w:rPr>
                <w:rFonts w:ascii="Times New Roman" w:hAnsi="Times New Roman"/>
                <w:color w:val="auto"/>
                <w:sz w:val="24"/>
              </w:rPr>
              <w:t>Kategori Aktivitas Peserta didik</w:t>
            </w:r>
          </w:p>
        </w:tc>
        <w:tc>
          <w:tcPr>
            <w:tcW w:w="2127" w:type="dxa"/>
            <w:gridSpan w:val="2"/>
            <w:shd w:val="clear" w:color="auto" w:fill="FFFFFF" w:themeFill="background1"/>
            <w:vAlign w:val="center"/>
          </w:tcPr>
          <w:p w:rsidR="00A74D36" w:rsidRPr="00496C29" w:rsidRDefault="00A74D36" w:rsidP="004416A5">
            <w:pPr>
              <w:jc w:val="center"/>
              <w:cnfStyle w:val="100000000000"/>
              <w:rPr>
                <w:rFonts w:ascii="Times New Roman" w:eastAsia="Calibri" w:hAnsi="Times New Roman" w:cs="Times New Roman"/>
                <w:color w:val="auto"/>
                <w:sz w:val="24"/>
                <w:szCs w:val="20"/>
                <w:lang w:val="en-US"/>
              </w:rPr>
            </w:pPr>
            <w:r w:rsidRPr="00496C29">
              <w:rPr>
                <w:rFonts w:ascii="Times New Roman" w:hAnsi="Times New Roman"/>
                <w:color w:val="auto"/>
                <w:sz w:val="24"/>
              </w:rPr>
              <w:t>Persentase Pertemuan</w:t>
            </w:r>
          </w:p>
        </w:tc>
        <w:tc>
          <w:tcPr>
            <w:tcW w:w="850" w:type="dxa"/>
            <w:shd w:val="clear" w:color="auto" w:fill="FFFFFF" w:themeFill="background1"/>
            <w:vAlign w:val="center"/>
          </w:tcPr>
          <w:p w:rsidR="00A74D36" w:rsidRPr="00496C29" w:rsidRDefault="00207FD9" w:rsidP="004416A5">
            <w:pPr>
              <w:jc w:val="center"/>
              <w:cnfStyle w:val="100000000000"/>
              <w:rPr>
                <w:rFonts w:ascii="Times New Roman" w:hAnsi="Times New Roman"/>
                <w:color w:val="auto"/>
                <w:sz w:val="24"/>
              </w:rPr>
            </w:pPr>
            <m:oMathPara>
              <m:oMathParaPr>
                <m:jc m:val="center"/>
              </m:oMathParaPr>
              <m:oMath>
                <m:acc>
                  <m:accPr>
                    <m:chr m:val="̅"/>
                    <m:ctrlPr>
                      <w:rPr>
                        <w:rFonts w:ascii="Cambria Math" w:hAnsi="Cambria Math"/>
                        <w:i/>
                        <w:color w:val="auto"/>
                      </w:rPr>
                    </m:ctrlPr>
                  </m:accPr>
                  <m:e>
                    <m:r>
                      <m:rPr>
                        <m:sty m:val="bi"/>
                      </m:rPr>
                      <w:rPr>
                        <w:rFonts w:ascii="Cambria Math" w:hAnsi="Cambria Math"/>
                        <w:color w:val="auto"/>
                      </w:rPr>
                      <m:t>X</m:t>
                    </m:r>
                  </m:e>
                </m:acc>
              </m:oMath>
            </m:oMathPara>
          </w:p>
        </w:tc>
        <w:tc>
          <w:tcPr>
            <w:tcW w:w="1134" w:type="dxa"/>
            <w:shd w:val="clear" w:color="auto" w:fill="FFFFFF" w:themeFill="background1"/>
            <w:vAlign w:val="center"/>
          </w:tcPr>
          <w:p w:rsidR="00A74D36" w:rsidRPr="00496C29" w:rsidRDefault="00A74D36" w:rsidP="004416A5">
            <w:pPr>
              <w:jc w:val="center"/>
              <w:cnfStyle w:val="100000000000"/>
              <w:rPr>
                <w:rFonts w:ascii="Times New Roman" w:hAnsi="Times New Roman"/>
                <w:color w:val="auto"/>
              </w:rPr>
            </w:pPr>
            <w:r w:rsidRPr="00496C29">
              <w:rPr>
                <w:rFonts w:ascii="Times New Roman" w:hAnsi="Times New Roman"/>
                <w:color w:val="auto"/>
              </w:rPr>
              <w:t>Kategori</w:t>
            </w:r>
          </w:p>
        </w:tc>
      </w:tr>
      <w:tr w:rsidR="00A74D36" w:rsidTr="004416A5">
        <w:trPr>
          <w:cnfStyle w:val="000000100000"/>
        </w:trPr>
        <w:tc>
          <w:tcPr>
            <w:cnfStyle w:val="001000000000"/>
            <w:tcW w:w="630" w:type="dxa"/>
            <w:vMerge/>
            <w:shd w:val="clear" w:color="auto" w:fill="FFFFFF" w:themeFill="background1"/>
            <w:vAlign w:val="center"/>
          </w:tcPr>
          <w:p w:rsidR="00A74D36" w:rsidRPr="00496C29" w:rsidRDefault="00A74D36" w:rsidP="004416A5">
            <w:pPr>
              <w:jc w:val="center"/>
              <w:rPr>
                <w:rFonts w:ascii="Times New Roman" w:hAnsi="Times New Roman"/>
                <w:color w:val="auto"/>
                <w:sz w:val="24"/>
              </w:rPr>
            </w:pPr>
          </w:p>
        </w:tc>
        <w:tc>
          <w:tcPr>
            <w:tcW w:w="3589" w:type="dxa"/>
            <w:vMerge/>
            <w:shd w:val="clear" w:color="auto" w:fill="FFFFFF" w:themeFill="background1"/>
            <w:vAlign w:val="center"/>
          </w:tcPr>
          <w:p w:rsidR="00A74D36" w:rsidRPr="00496C29" w:rsidRDefault="00A74D36" w:rsidP="004416A5">
            <w:pPr>
              <w:jc w:val="center"/>
              <w:cnfStyle w:val="000000100000"/>
              <w:rPr>
                <w:rFonts w:ascii="Times New Roman" w:hAnsi="Times New Roman"/>
                <w:b/>
                <w:color w:val="auto"/>
                <w:sz w:val="24"/>
              </w:rPr>
            </w:pPr>
          </w:p>
        </w:tc>
        <w:tc>
          <w:tcPr>
            <w:tcW w:w="1276" w:type="dxa"/>
            <w:shd w:val="clear" w:color="auto" w:fill="FFFFFF" w:themeFill="background1"/>
            <w:vAlign w:val="center"/>
          </w:tcPr>
          <w:p w:rsidR="00A74D36" w:rsidRPr="00496C29" w:rsidRDefault="00A74D36" w:rsidP="004416A5">
            <w:pPr>
              <w:jc w:val="center"/>
              <w:cnfStyle w:val="000000100000"/>
              <w:rPr>
                <w:rFonts w:ascii="Times New Roman" w:hAnsi="Times New Roman"/>
                <w:b/>
                <w:color w:val="auto"/>
                <w:sz w:val="24"/>
              </w:rPr>
            </w:pPr>
            <w:r w:rsidRPr="00496C29">
              <w:rPr>
                <w:rFonts w:ascii="Times New Roman" w:hAnsi="Times New Roman"/>
                <w:b/>
                <w:color w:val="auto"/>
                <w:sz w:val="24"/>
              </w:rPr>
              <w:t>Uji Terbatas</w:t>
            </w:r>
          </w:p>
        </w:tc>
        <w:tc>
          <w:tcPr>
            <w:tcW w:w="851" w:type="dxa"/>
            <w:shd w:val="clear" w:color="auto" w:fill="FFFFFF" w:themeFill="background1"/>
            <w:vAlign w:val="center"/>
          </w:tcPr>
          <w:p w:rsidR="00A74D36" w:rsidRPr="00496C29" w:rsidRDefault="00A74D36" w:rsidP="004416A5">
            <w:pPr>
              <w:jc w:val="center"/>
              <w:cnfStyle w:val="000000100000"/>
              <w:rPr>
                <w:rFonts w:ascii="Times New Roman" w:hAnsi="Times New Roman"/>
                <w:b/>
                <w:color w:val="auto"/>
                <w:sz w:val="24"/>
              </w:rPr>
            </w:pPr>
            <w:r w:rsidRPr="00496C29">
              <w:rPr>
                <w:rFonts w:ascii="Times New Roman" w:hAnsi="Times New Roman"/>
                <w:b/>
                <w:color w:val="auto"/>
                <w:sz w:val="24"/>
              </w:rPr>
              <w:t>Uji Luas</w:t>
            </w:r>
          </w:p>
        </w:tc>
        <w:tc>
          <w:tcPr>
            <w:tcW w:w="850" w:type="dxa"/>
            <w:shd w:val="clear" w:color="auto" w:fill="FFFFFF" w:themeFill="background1"/>
            <w:vAlign w:val="center"/>
          </w:tcPr>
          <w:p w:rsidR="00A74D36" w:rsidRPr="00496C29" w:rsidRDefault="00A74D36" w:rsidP="004416A5">
            <w:pPr>
              <w:jc w:val="center"/>
              <w:cnfStyle w:val="000000100000"/>
              <w:rPr>
                <w:rFonts w:ascii="Times New Roman" w:hAnsi="Times New Roman"/>
                <w:b/>
                <w:color w:val="auto"/>
                <w:sz w:val="24"/>
              </w:rPr>
            </w:pPr>
          </w:p>
        </w:tc>
        <w:tc>
          <w:tcPr>
            <w:tcW w:w="1134" w:type="dxa"/>
            <w:shd w:val="clear" w:color="auto" w:fill="FFFFFF" w:themeFill="background1"/>
            <w:vAlign w:val="center"/>
          </w:tcPr>
          <w:p w:rsidR="00A74D36" w:rsidRPr="00496C29" w:rsidRDefault="00A74D36" w:rsidP="004416A5">
            <w:pPr>
              <w:jc w:val="center"/>
              <w:cnfStyle w:val="000000100000"/>
              <w:rPr>
                <w:rFonts w:ascii="Times New Roman" w:hAnsi="Times New Roman"/>
                <w:b/>
                <w:color w:val="auto"/>
                <w:sz w:val="24"/>
              </w:rPr>
            </w:pPr>
          </w:p>
        </w:tc>
      </w:tr>
      <w:tr w:rsidR="00A74D36" w:rsidTr="004416A5">
        <w:tc>
          <w:tcPr>
            <w:cnfStyle w:val="001000000000"/>
            <w:tcW w:w="630" w:type="dxa"/>
            <w:shd w:val="clear" w:color="auto" w:fill="FFFFFF" w:themeFill="background1"/>
          </w:tcPr>
          <w:p w:rsidR="00A74D36" w:rsidRPr="00496C29" w:rsidRDefault="00A74D36" w:rsidP="004416A5">
            <w:pPr>
              <w:jc w:val="center"/>
              <w:rPr>
                <w:rFonts w:ascii="Times New Roman" w:hAnsi="Times New Roman"/>
                <w:b w:val="0"/>
                <w:color w:val="auto"/>
                <w:sz w:val="24"/>
              </w:rPr>
            </w:pPr>
            <w:r w:rsidRPr="00496C29">
              <w:rPr>
                <w:rFonts w:ascii="Times New Roman" w:hAnsi="Times New Roman"/>
                <w:b w:val="0"/>
                <w:color w:val="auto"/>
                <w:sz w:val="24"/>
              </w:rPr>
              <w:t>1</w:t>
            </w:r>
          </w:p>
        </w:tc>
        <w:tc>
          <w:tcPr>
            <w:tcW w:w="3589" w:type="dxa"/>
            <w:shd w:val="clear" w:color="auto" w:fill="FFFFFF" w:themeFill="background1"/>
          </w:tcPr>
          <w:p w:rsidR="00A74D36" w:rsidRPr="00496C29" w:rsidRDefault="00A74D36" w:rsidP="004416A5">
            <w:pPr>
              <w:ind w:left="-18"/>
              <w:cnfStyle w:val="000000000000"/>
              <w:rPr>
                <w:rFonts w:ascii="Times New Roman" w:hAnsi="Times New Roman"/>
                <w:color w:val="auto"/>
                <w:sz w:val="24"/>
                <w:szCs w:val="24"/>
              </w:rPr>
            </w:pPr>
            <w:r w:rsidRPr="00496C29">
              <w:rPr>
                <w:rFonts w:ascii="Times New Roman" w:hAnsi="Times New Roman"/>
                <w:color w:val="auto"/>
                <w:sz w:val="24"/>
                <w:szCs w:val="24"/>
              </w:rPr>
              <w:t>Memperhatikan penjelasan pendidik</w:t>
            </w:r>
          </w:p>
        </w:tc>
        <w:tc>
          <w:tcPr>
            <w:tcW w:w="1276"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rPr>
            </w:pPr>
            <w:r>
              <w:rPr>
                <w:rFonts w:ascii="Times New Roman" w:hAnsi="Times New Roman"/>
                <w:color w:val="auto"/>
                <w:sz w:val="24"/>
              </w:rPr>
              <w:t>100</w:t>
            </w:r>
          </w:p>
        </w:tc>
        <w:tc>
          <w:tcPr>
            <w:tcW w:w="851"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rPr>
            </w:pPr>
            <w:r>
              <w:rPr>
                <w:rFonts w:ascii="Times New Roman" w:hAnsi="Times New Roman"/>
                <w:color w:val="auto"/>
                <w:sz w:val="24"/>
              </w:rPr>
              <w:t>95</w:t>
            </w:r>
          </w:p>
        </w:tc>
        <w:tc>
          <w:tcPr>
            <w:tcW w:w="850"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rPr>
            </w:pPr>
            <w:r>
              <w:rPr>
                <w:rFonts w:ascii="Times New Roman" w:hAnsi="Times New Roman"/>
                <w:color w:val="auto"/>
                <w:sz w:val="24"/>
              </w:rPr>
              <w:t>97,4</w:t>
            </w:r>
          </w:p>
        </w:tc>
        <w:tc>
          <w:tcPr>
            <w:tcW w:w="1134"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rPr>
            </w:pPr>
            <w:r w:rsidRPr="00496C29">
              <w:rPr>
                <w:rFonts w:ascii="Times New Roman" w:hAnsi="Times New Roman"/>
                <w:color w:val="auto"/>
                <w:sz w:val="24"/>
              </w:rPr>
              <w:t>S. Baik</w:t>
            </w:r>
          </w:p>
        </w:tc>
      </w:tr>
      <w:tr w:rsidR="00A74D36" w:rsidTr="004416A5">
        <w:trPr>
          <w:cnfStyle w:val="000000100000"/>
        </w:trPr>
        <w:tc>
          <w:tcPr>
            <w:cnfStyle w:val="001000000000"/>
            <w:tcW w:w="630" w:type="dxa"/>
            <w:shd w:val="clear" w:color="auto" w:fill="FFFFFF" w:themeFill="background1"/>
          </w:tcPr>
          <w:p w:rsidR="00A74D36" w:rsidRPr="00496C29" w:rsidRDefault="00A74D36" w:rsidP="004416A5">
            <w:pPr>
              <w:jc w:val="center"/>
              <w:rPr>
                <w:rFonts w:ascii="Times New Roman" w:hAnsi="Times New Roman"/>
                <w:b w:val="0"/>
                <w:color w:val="auto"/>
                <w:sz w:val="24"/>
              </w:rPr>
            </w:pPr>
            <w:r w:rsidRPr="00496C29">
              <w:rPr>
                <w:rFonts w:ascii="Times New Roman" w:hAnsi="Times New Roman"/>
                <w:b w:val="0"/>
                <w:color w:val="auto"/>
                <w:sz w:val="24"/>
              </w:rPr>
              <w:t>2</w:t>
            </w:r>
          </w:p>
        </w:tc>
        <w:tc>
          <w:tcPr>
            <w:tcW w:w="3589" w:type="dxa"/>
            <w:shd w:val="clear" w:color="auto" w:fill="FFFFFF" w:themeFill="background1"/>
          </w:tcPr>
          <w:p w:rsidR="00A74D36" w:rsidRPr="00496C29" w:rsidRDefault="00A74D36" w:rsidP="004416A5">
            <w:pPr>
              <w:ind w:left="-18"/>
              <w:cnfStyle w:val="000000100000"/>
              <w:rPr>
                <w:rFonts w:ascii="Times New Roman" w:hAnsi="Times New Roman"/>
                <w:color w:val="auto"/>
                <w:sz w:val="24"/>
                <w:szCs w:val="24"/>
              </w:rPr>
            </w:pPr>
            <w:r w:rsidRPr="00496C29">
              <w:rPr>
                <w:rFonts w:ascii="Times New Roman" w:hAnsi="Times New Roman"/>
                <w:color w:val="auto"/>
                <w:sz w:val="24"/>
                <w:szCs w:val="24"/>
              </w:rPr>
              <w:t>Membaca modul peserta didik</w:t>
            </w:r>
          </w:p>
        </w:tc>
        <w:tc>
          <w:tcPr>
            <w:tcW w:w="1276" w:type="dxa"/>
            <w:shd w:val="clear" w:color="auto" w:fill="FFFFFF" w:themeFill="background1"/>
          </w:tcPr>
          <w:p w:rsidR="00A74D36" w:rsidRPr="00496C29" w:rsidRDefault="00A74D36" w:rsidP="004416A5">
            <w:pPr>
              <w:jc w:val="center"/>
              <w:cnfStyle w:val="000000100000"/>
              <w:rPr>
                <w:rFonts w:ascii="Times New Roman" w:hAnsi="Times New Roman"/>
                <w:color w:val="auto"/>
                <w:sz w:val="24"/>
              </w:rPr>
            </w:pPr>
            <w:r>
              <w:rPr>
                <w:rFonts w:ascii="Times New Roman" w:hAnsi="Times New Roman"/>
                <w:color w:val="auto"/>
                <w:sz w:val="24"/>
              </w:rPr>
              <w:t>100</w:t>
            </w:r>
          </w:p>
        </w:tc>
        <w:tc>
          <w:tcPr>
            <w:tcW w:w="851" w:type="dxa"/>
            <w:shd w:val="clear" w:color="auto" w:fill="FFFFFF" w:themeFill="background1"/>
          </w:tcPr>
          <w:p w:rsidR="00A74D36" w:rsidRPr="00496C29" w:rsidRDefault="00A74D36" w:rsidP="004416A5">
            <w:pPr>
              <w:jc w:val="center"/>
              <w:cnfStyle w:val="000000100000"/>
              <w:rPr>
                <w:rFonts w:ascii="Times New Roman" w:hAnsi="Times New Roman"/>
                <w:color w:val="auto"/>
                <w:sz w:val="24"/>
              </w:rPr>
            </w:pPr>
            <w:r w:rsidRPr="00496C29">
              <w:rPr>
                <w:rFonts w:ascii="Times New Roman" w:hAnsi="Times New Roman"/>
                <w:color w:val="auto"/>
                <w:sz w:val="24"/>
              </w:rPr>
              <w:t>9</w:t>
            </w:r>
            <w:r>
              <w:rPr>
                <w:rFonts w:ascii="Times New Roman" w:hAnsi="Times New Roman"/>
                <w:color w:val="auto"/>
                <w:sz w:val="24"/>
              </w:rPr>
              <w:t>4</w:t>
            </w:r>
          </w:p>
        </w:tc>
        <w:tc>
          <w:tcPr>
            <w:tcW w:w="850" w:type="dxa"/>
            <w:shd w:val="clear" w:color="auto" w:fill="FFFFFF" w:themeFill="background1"/>
          </w:tcPr>
          <w:p w:rsidR="00A74D36" w:rsidRPr="00496C29" w:rsidRDefault="00A74D36" w:rsidP="004416A5">
            <w:pPr>
              <w:jc w:val="center"/>
              <w:cnfStyle w:val="000000100000"/>
              <w:rPr>
                <w:rFonts w:ascii="Times New Roman" w:hAnsi="Times New Roman"/>
                <w:color w:val="auto"/>
                <w:sz w:val="24"/>
              </w:rPr>
            </w:pPr>
            <w:r>
              <w:rPr>
                <w:rFonts w:ascii="Times New Roman" w:hAnsi="Times New Roman"/>
                <w:color w:val="auto"/>
                <w:sz w:val="24"/>
              </w:rPr>
              <w:t>97,1</w:t>
            </w:r>
          </w:p>
        </w:tc>
        <w:tc>
          <w:tcPr>
            <w:tcW w:w="1134" w:type="dxa"/>
            <w:shd w:val="clear" w:color="auto" w:fill="FFFFFF" w:themeFill="background1"/>
          </w:tcPr>
          <w:p w:rsidR="00A74D36" w:rsidRPr="00496C29" w:rsidRDefault="00A74D36" w:rsidP="004416A5">
            <w:pPr>
              <w:jc w:val="center"/>
              <w:cnfStyle w:val="000000100000"/>
              <w:rPr>
                <w:rFonts w:ascii="Times New Roman" w:hAnsi="Times New Roman"/>
                <w:color w:val="auto"/>
                <w:sz w:val="24"/>
              </w:rPr>
            </w:pPr>
            <w:r w:rsidRPr="00496C29">
              <w:rPr>
                <w:rFonts w:ascii="Times New Roman" w:hAnsi="Times New Roman"/>
                <w:color w:val="auto"/>
                <w:sz w:val="24"/>
              </w:rPr>
              <w:t>S. Baik</w:t>
            </w:r>
          </w:p>
        </w:tc>
      </w:tr>
      <w:tr w:rsidR="00A74D36" w:rsidTr="004416A5">
        <w:tc>
          <w:tcPr>
            <w:cnfStyle w:val="001000000000"/>
            <w:tcW w:w="630" w:type="dxa"/>
            <w:shd w:val="clear" w:color="auto" w:fill="FFFFFF" w:themeFill="background1"/>
          </w:tcPr>
          <w:p w:rsidR="00A74D36" w:rsidRPr="00496C29" w:rsidRDefault="00A74D36" w:rsidP="004416A5">
            <w:pPr>
              <w:jc w:val="center"/>
              <w:rPr>
                <w:rFonts w:ascii="Times New Roman" w:hAnsi="Times New Roman"/>
                <w:b w:val="0"/>
                <w:color w:val="auto"/>
                <w:sz w:val="24"/>
              </w:rPr>
            </w:pPr>
            <w:r w:rsidRPr="00496C29">
              <w:rPr>
                <w:rFonts w:ascii="Times New Roman" w:hAnsi="Times New Roman"/>
                <w:b w:val="0"/>
                <w:color w:val="auto"/>
                <w:sz w:val="24"/>
              </w:rPr>
              <w:t>3</w:t>
            </w:r>
          </w:p>
        </w:tc>
        <w:tc>
          <w:tcPr>
            <w:tcW w:w="3589" w:type="dxa"/>
            <w:shd w:val="clear" w:color="auto" w:fill="FFFFFF" w:themeFill="background1"/>
          </w:tcPr>
          <w:p w:rsidR="00A74D36" w:rsidRPr="00496C29" w:rsidRDefault="00A74D36" w:rsidP="004416A5">
            <w:pPr>
              <w:ind w:left="-18"/>
              <w:cnfStyle w:val="000000000000"/>
              <w:rPr>
                <w:rFonts w:ascii="Times New Roman" w:hAnsi="Times New Roman"/>
                <w:color w:val="auto"/>
                <w:sz w:val="24"/>
                <w:szCs w:val="24"/>
              </w:rPr>
            </w:pPr>
            <w:r w:rsidRPr="00496C29">
              <w:rPr>
                <w:rFonts w:ascii="Times New Roman" w:hAnsi="Times New Roman"/>
                <w:color w:val="auto"/>
                <w:sz w:val="24"/>
              </w:rPr>
              <w:t>Berdiskusi/bekerjasama dengan anggota kelompok</w:t>
            </w:r>
          </w:p>
        </w:tc>
        <w:tc>
          <w:tcPr>
            <w:tcW w:w="1276"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rPr>
            </w:pPr>
            <w:r>
              <w:rPr>
                <w:rFonts w:ascii="Times New Roman" w:hAnsi="Times New Roman"/>
                <w:color w:val="auto"/>
                <w:sz w:val="24"/>
              </w:rPr>
              <w:t>80</w:t>
            </w:r>
          </w:p>
        </w:tc>
        <w:tc>
          <w:tcPr>
            <w:tcW w:w="851"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rPr>
            </w:pPr>
            <w:r w:rsidRPr="00496C29">
              <w:rPr>
                <w:rFonts w:ascii="Times New Roman" w:hAnsi="Times New Roman"/>
                <w:color w:val="auto"/>
                <w:sz w:val="24"/>
              </w:rPr>
              <w:t>9</w:t>
            </w:r>
            <w:r>
              <w:rPr>
                <w:rFonts w:ascii="Times New Roman" w:hAnsi="Times New Roman"/>
                <w:color w:val="auto"/>
                <w:sz w:val="24"/>
              </w:rPr>
              <w:t>1</w:t>
            </w:r>
          </w:p>
        </w:tc>
        <w:tc>
          <w:tcPr>
            <w:tcW w:w="850"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rPr>
            </w:pPr>
            <w:r>
              <w:rPr>
                <w:rFonts w:ascii="Times New Roman" w:hAnsi="Times New Roman"/>
                <w:color w:val="auto"/>
                <w:sz w:val="24"/>
              </w:rPr>
              <w:t>85,3</w:t>
            </w:r>
          </w:p>
        </w:tc>
        <w:tc>
          <w:tcPr>
            <w:tcW w:w="1134"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rPr>
            </w:pPr>
            <w:r w:rsidRPr="00496C29">
              <w:rPr>
                <w:rFonts w:ascii="Times New Roman" w:hAnsi="Times New Roman"/>
                <w:color w:val="auto"/>
                <w:sz w:val="24"/>
              </w:rPr>
              <w:t>S. Baik</w:t>
            </w:r>
          </w:p>
        </w:tc>
      </w:tr>
      <w:tr w:rsidR="00A74D36" w:rsidTr="004416A5">
        <w:trPr>
          <w:cnfStyle w:val="000000100000"/>
        </w:trPr>
        <w:tc>
          <w:tcPr>
            <w:cnfStyle w:val="001000000000"/>
            <w:tcW w:w="630" w:type="dxa"/>
            <w:shd w:val="clear" w:color="auto" w:fill="FFFFFF" w:themeFill="background1"/>
          </w:tcPr>
          <w:p w:rsidR="00A74D36" w:rsidRPr="00496C29" w:rsidRDefault="00A74D36" w:rsidP="004416A5">
            <w:pPr>
              <w:jc w:val="center"/>
              <w:rPr>
                <w:rFonts w:ascii="Times New Roman" w:hAnsi="Times New Roman"/>
                <w:b w:val="0"/>
                <w:color w:val="auto"/>
                <w:sz w:val="24"/>
              </w:rPr>
            </w:pPr>
            <w:r w:rsidRPr="00496C29">
              <w:rPr>
                <w:rFonts w:ascii="Times New Roman" w:hAnsi="Times New Roman"/>
                <w:b w:val="0"/>
                <w:color w:val="auto"/>
                <w:sz w:val="24"/>
              </w:rPr>
              <w:t>4</w:t>
            </w:r>
          </w:p>
        </w:tc>
        <w:tc>
          <w:tcPr>
            <w:tcW w:w="3589" w:type="dxa"/>
            <w:shd w:val="clear" w:color="auto" w:fill="FFFFFF" w:themeFill="background1"/>
          </w:tcPr>
          <w:p w:rsidR="00A74D36" w:rsidRPr="00496C29" w:rsidRDefault="00A74D36" w:rsidP="004416A5">
            <w:pPr>
              <w:ind w:left="-18"/>
              <w:jc w:val="both"/>
              <w:cnfStyle w:val="000000100000"/>
              <w:rPr>
                <w:rFonts w:ascii="Times New Roman" w:hAnsi="Times New Roman"/>
                <w:color w:val="auto"/>
                <w:sz w:val="24"/>
                <w:szCs w:val="24"/>
              </w:rPr>
            </w:pPr>
            <w:r w:rsidRPr="00496C29">
              <w:rPr>
                <w:rFonts w:ascii="Times New Roman" w:hAnsi="Times New Roman"/>
                <w:color w:val="auto"/>
                <w:sz w:val="24"/>
                <w:szCs w:val="24"/>
              </w:rPr>
              <w:t>M</w:t>
            </w:r>
            <w:r w:rsidRPr="00496C29">
              <w:rPr>
                <w:rFonts w:ascii="Times New Roman" w:hAnsi="Times New Roman"/>
                <w:color w:val="auto"/>
                <w:sz w:val="24"/>
              </w:rPr>
              <w:t>elakukan percobaan</w:t>
            </w:r>
          </w:p>
        </w:tc>
        <w:tc>
          <w:tcPr>
            <w:tcW w:w="1276" w:type="dxa"/>
            <w:shd w:val="clear" w:color="auto" w:fill="FFFFFF" w:themeFill="background1"/>
          </w:tcPr>
          <w:p w:rsidR="00A74D36" w:rsidRPr="00496C29" w:rsidRDefault="00A74D36" w:rsidP="004416A5">
            <w:pPr>
              <w:jc w:val="center"/>
              <w:cnfStyle w:val="000000100000"/>
              <w:rPr>
                <w:rFonts w:ascii="Times New Roman" w:hAnsi="Times New Roman"/>
                <w:color w:val="auto"/>
                <w:sz w:val="24"/>
              </w:rPr>
            </w:pPr>
            <w:r>
              <w:rPr>
                <w:rFonts w:ascii="Times New Roman" w:hAnsi="Times New Roman"/>
                <w:color w:val="auto"/>
                <w:sz w:val="24"/>
              </w:rPr>
              <w:t>80</w:t>
            </w:r>
          </w:p>
        </w:tc>
        <w:tc>
          <w:tcPr>
            <w:tcW w:w="851" w:type="dxa"/>
            <w:shd w:val="clear" w:color="auto" w:fill="FFFFFF" w:themeFill="background1"/>
          </w:tcPr>
          <w:p w:rsidR="00A74D36" w:rsidRPr="00496C29" w:rsidRDefault="00A74D36" w:rsidP="004416A5">
            <w:pPr>
              <w:jc w:val="center"/>
              <w:cnfStyle w:val="000000100000"/>
              <w:rPr>
                <w:rFonts w:ascii="Times New Roman" w:hAnsi="Times New Roman"/>
                <w:color w:val="auto"/>
                <w:sz w:val="24"/>
              </w:rPr>
            </w:pPr>
            <w:r>
              <w:rPr>
                <w:rFonts w:ascii="Times New Roman" w:hAnsi="Times New Roman"/>
                <w:color w:val="auto"/>
                <w:sz w:val="24"/>
              </w:rPr>
              <w:t>94</w:t>
            </w:r>
          </w:p>
        </w:tc>
        <w:tc>
          <w:tcPr>
            <w:tcW w:w="850" w:type="dxa"/>
            <w:shd w:val="clear" w:color="auto" w:fill="FFFFFF" w:themeFill="background1"/>
          </w:tcPr>
          <w:p w:rsidR="00A74D36" w:rsidRPr="00496C29" w:rsidRDefault="00A74D36" w:rsidP="004416A5">
            <w:pPr>
              <w:jc w:val="center"/>
              <w:cnfStyle w:val="000000100000"/>
              <w:rPr>
                <w:rFonts w:ascii="Times New Roman" w:hAnsi="Times New Roman"/>
                <w:color w:val="auto"/>
                <w:sz w:val="24"/>
              </w:rPr>
            </w:pPr>
            <w:r>
              <w:rPr>
                <w:rFonts w:ascii="Times New Roman" w:hAnsi="Times New Roman"/>
                <w:color w:val="auto"/>
                <w:sz w:val="24"/>
              </w:rPr>
              <w:t>87,2</w:t>
            </w:r>
          </w:p>
        </w:tc>
        <w:tc>
          <w:tcPr>
            <w:tcW w:w="1134" w:type="dxa"/>
            <w:shd w:val="clear" w:color="auto" w:fill="FFFFFF" w:themeFill="background1"/>
          </w:tcPr>
          <w:p w:rsidR="00A74D36" w:rsidRPr="00496C29" w:rsidRDefault="00A74D36" w:rsidP="004416A5">
            <w:pPr>
              <w:jc w:val="center"/>
              <w:cnfStyle w:val="000000100000"/>
              <w:rPr>
                <w:rFonts w:ascii="Times New Roman" w:hAnsi="Times New Roman"/>
                <w:color w:val="auto"/>
                <w:sz w:val="24"/>
              </w:rPr>
            </w:pPr>
            <w:r w:rsidRPr="00496C29">
              <w:rPr>
                <w:rFonts w:ascii="Times New Roman" w:hAnsi="Times New Roman"/>
                <w:color w:val="auto"/>
                <w:sz w:val="24"/>
              </w:rPr>
              <w:t>S. Baik</w:t>
            </w:r>
          </w:p>
        </w:tc>
      </w:tr>
      <w:tr w:rsidR="00A74D36" w:rsidTr="004416A5">
        <w:tc>
          <w:tcPr>
            <w:cnfStyle w:val="001000000000"/>
            <w:tcW w:w="630" w:type="dxa"/>
            <w:shd w:val="clear" w:color="auto" w:fill="FFFFFF" w:themeFill="background1"/>
          </w:tcPr>
          <w:p w:rsidR="00A74D36" w:rsidRPr="00496C29" w:rsidRDefault="00A74D36" w:rsidP="004416A5">
            <w:pPr>
              <w:jc w:val="center"/>
              <w:rPr>
                <w:rFonts w:ascii="Times New Roman" w:hAnsi="Times New Roman"/>
                <w:b w:val="0"/>
                <w:color w:val="auto"/>
                <w:sz w:val="24"/>
              </w:rPr>
            </w:pPr>
            <w:r w:rsidRPr="00496C29">
              <w:rPr>
                <w:rFonts w:ascii="Times New Roman" w:hAnsi="Times New Roman"/>
                <w:b w:val="0"/>
                <w:color w:val="auto"/>
                <w:sz w:val="24"/>
              </w:rPr>
              <w:t>5</w:t>
            </w:r>
          </w:p>
        </w:tc>
        <w:tc>
          <w:tcPr>
            <w:tcW w:w="3589" w:type="dxa"/>
            <w:shd w:val="clear" w:color="auto" w:fill="FFFFFF" w:themeFill="background1"/>
          </w:tcPr>
          <w:p w:rsidR="00A74D36" w:rsidRPr="00496C29" w:rsidRDefault="00A74D36" w:rsidP="004416A5">
            <w:pPr>
              <w:ind w:left="-18"/>
              <w:jc w:val="both"/>
              <w:cnfStyle w:val="000000000000"/>
              <w:rPr>
                <w:rFonts w:ascii="Times New Roman" w:hAnsi="Times New Roman"/>
                <w:color w:val="auto"/>
                <w:sz w:val="24"/>
                <w:szCs w:val="24"/>
              </w:rPr>
            </w:pPr>
            <w:r w:rsidRPr="00496C29">
              <w:rPr>
                <w:rFonts w:ascii="Times New Roman" w:hAnsi="Times New Roman"/>
                <w:color w:val="auto"/>
                <w:sz w:val="24"/>
                <w:szCs w:val="24"/>
              </w:rPr>
              <w:t xml:space="preserve">Melakukan pengamatan  </w:t>
            </w:r>
          </w:p>
        </w:tc>
        <w:tc>
          <w:tcPr>
            <w:tcW w:w="1276"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rPr>
            </w:pPr>
            <w:r>
              <w:rPr>
                <w:rFonts w:ascii="Times New Roman" w:hAnsi="Times New Roman"/>
                <w:color w:val="auto"/>
                <w:sz w:val="24"/>
              </w:rPr>
              <w:t>100</w:t>
            </w:r>
          </w:p>
        </w:tc>
        <w:tc>
          <w:tcPr>
            <w:tcW w:w="851"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rPr>
            </w:pPr>
            <w:r>
              <w:rPr>
                <w:rFonts w:ascii="Times New Roman" w:hAnsi="Times New Roman"/>
                <w:color w:val="auto"/>
                <w:sz w:val="24"/>
              </w:rPr>
              <w:t>86</w:t>
            </w:r>
          </w:p>
        </w:tc>
        <w:tc>
          <w:tcPr>
            <w:tcW w:w="850"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rPr>
            </w:pPr>
            <w:r>
              <w:rPr>
                <w:rFonts w:ascii="Times New Roman" w:hAnsi="Times New Roman"/>
                <w:color w:val="auto"/>
                <w:sz w:val="24"/>
              </w:rPr>
              <w:t>93</w:t>
            </w:r>
          </w:p>
        </w:tc>
        <w:tc>
          <w:tcPr>
            <w:tcW w:w="1134"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rPr>
            </w:pPr>
            <w:r w:rsidRPr="00496C29">
              <w:rPr>
                <w:rFonts w:ascii="Times New Roman" w:hAnsi="Times New Roman"/>
                <w:color w:val="auto"/>
                <w:sz w:val="24"/>
              </w:rPr>
              <w:t>S. Baik</w:t>
            </w:r>
          </w:p>
        </w:tc>
      </w:tr>
      <w:tr w:rsidR="00A74D36" w:rsidTr="004416A5">
        <w:trPr>
          <w:cnfStyle w:val="000000100000"/>
        </w:trPr>
        <w:tc>
          <w:tcPr>
            <w:cnfStyle w:val="001000000000"/>
            <w:tcW w:w="630" w:type="dxa"/>
            <w:shd w:val="clear" w:color="auto" w:fill="FFFFFF" w:themeFill="background1"/>
          </w:tcPr>
          <w:p w:rsidR="00A74D36" w:rsidRPr="00496C29" w:rsidRDefault="00A74D36" w:rsidP="004416A5">
            <w:pPr>
              <w:jc w:val="center"/>
              <w:rPr>
                <w:rFonts w:ascii="Times New Roman" w:hAnsi="Times New Roman"/>
                <w:b w:val="0"/>
                <w:color w:val="auto"/>
                <w:sz w:val="24"/>
              </w:rPr>
            </w:pPr>
            <w:r w:rsidRPr="00496C29">
              <w:rPr>
                <w:rFonts w:ascii="Times New Roman" w:hAnsi="Times New Roman"/>
                <w:b w:val="0"/>
                <w:color w:val="auto"/>
                <w:sz w:val="24"/>
              </w:rPr>
              <w:t>6</w:t>
            </w:r>
          </w:p>
        </w:tc>
        <w:tc>
          <w:tcPr>
            <w:tcW w:w="3589" w:type="dxa"/>
            <w:shd w:val="clear" w:color="auto" w:fill="FFFFFF" w:themeFill="background1"/>
          </w:tcPr>
          <w:p w:rsidR="00A74D36" w:rsidRPr="00496C29" w:rsidRDefault="00A74D36" w:rsidP="004416A5">
            <w:pPr>
              <w:ind w:left="-18"/>
              <w:jc w:val="both"/>
              <w:cnfStyle w:val="000000100000"/>
              <w:rPr>
                <w:rFonts w:ascii="Times New Roman" w:hAnsi="Times New Roman"/>
                <w:color w:val="auto"/>
                <w:sz w:val="24"/>
                <w:szCs w:val="24"/>
              </w:rPr>
            </w:pPr>
            <w:r w:rsidRPr="00496C29">
              <w:rPr>
                <w:rFonts w:ascii="Times New Roman" w:hAnsi="Times New Roman"/>
                <w:color w:val="auto"/>
                <w:sz w:val="24"/>
                <w:szCs w:val="24"/>
              </w:rPr>
              <w:t>M</w:t>
            </w:r>
            <w:r w:rsidRPr="00496C29">
              <w:rPr>
                <w:rFonts w:ascii="Times New Roman" w:hAnsi="Times New Roman"/>
                <w:color w:val="auto"/>
                <w:sz w:val="24"/>
              </w:rPr>
              <w:t xml:space="preserve">enggolongkan </w:t>
            </w:r>
          </w:p>
        </w:tc>
        <w:tc>
          <w:tcPr>
            <w:tcW w:w="1276" w:type="dxa"/>
            <w:shd w:val="clear" w:color="auto" w:fill="FFFFFF" w:themeFill="background1"/>
          </w:tcPr>
          <w:p w:rsidR="00A74D36" w:rsidRPr="00496C29" w:rsidRDefault="00A74D36" w:rsidP="004416A5">
            <w:pPr>
              <w:jc w:val="center"/>
              <w:cnfStyle w:val="000000100000"/>
              <w:rPr>
                <w:rFonts w:ascii="Times New Roman" w:hAnsi="Times New Roman"/>
                <w:color w:val="auto"/>
                <w:sz w:val="24"/>
              </w:rPr>
            </w:pPr>
            <w:r>
              <w:rPr>
                <w:rFonts w:ascii="Times New Roman" w:hAnsi="Times New Roman"/>
                <w:color w:val="auto"/>
                <w:sz w:val="24"/>
              </w:rPr>
              <w:t>80</w:t>
            </w:r>
          </w:p>
        </w:tc>
        <w:tc>
          <w:tcPr>
            <w:tcW w:w="851" w:type="dxa"/>
            <w:shd w:val="clear" w:color="auto" w:fill="FFFFFF" w:themeFill="background1"/>
          </w:tcPr>
          <w:p w:rsidR="00A74D36" w:rsidRPr="00496C29" w:rsidRDefault="00A74D36" w:rsidP="004416A5">
            <w:pPr>
              <w:jc w:val="center"/>
              <w:cnfStyle w:val="000000100000"/>
              <w:rPr>
                <w:rFonts w:ascii="Times New Roman" w:hAnsi="Times New Roman"/>
                <w:color w:val="auto"/>
                <w:sz w:val="24"/>
              </w:rPr>
            </w:pPr>
            <w:r>
              <w:rPr>
                <w:rFonts w:ascii="Times New Roman" w:hAnsi="Times New Roman"/>
                <w:color w:val="auto"/>
                <w:sz w:val="24"/>
              </w:rPr>
              <w:t>89</w:t>
            </w:r>
          </w:p>
        </w:tc>
        <w:tc>
          <w:tcPr>
            <w:tcW w:w="850" w:type="dxa"/>
            <w:shd w:val="clear" w:color="auto" w:fill="FFFFFF" w:themeFill="background1"/>
          </w:tcPr>
          <w:p w:rsidR="00A74D36" w:rsidRPr="00496C29" w:rsidRDefault="00A74D36" w:rsidP="004416A5">
            <w:pPr>
              <w:jc w:val="center"/>
              <w:cnfStyle w:val="000000100000"/>
              <w:rPr>
                <w:rFonts w:ascii="Times New Roman" w:hAnsi="Times New Roman"/>
                <w:color w:val="auto"/>
                <w:sz w:val="24"/>
              </w:rPr>
            </w:pPr>
            <w:r>
              <w:rPr>
                <w:rFonts w:ascii="Times New Roman" w:hAnsi="Times New Roman"/>
                <w:color w:val="auto"/>
                <w:sz w:val="24"/>
              </w:rPr>
              <w:t>84,3</w:t>
            </w:r>
          </w:p>
        </w:tc>
        <w:tc>
          <w:tcPr>
            <w:tcW w:w="1134" w:type="dxa"/>
            <w:shd w:val="clear" w:color="auto" w:fill="FFFFFF" w:themeFill="background1"/>
          </w:tcPr>
          <w:p w:rsidR="00A74D36" w:rsidRPr="00496C29" w:rsidRDefault="00A74D36" w:rsidP="004416A5">
            <w:pPr>
              <w:jc w:val="center"/>
              <w:cnfStyle w:val="000000100000"/>
              <w:rPr>
                <w:rFonts w:ascii="Times New Roman" w:hAnsi="Times New Roman"/>
                <w:color w:val="auto"/>
                <w:sz w:val="24"/>
              </w:rPr>
            </w:pPr>
            <w:r w:rsidRPr="00496C29">
              <w:rPr>
                <w:rFonts w:ascii="Times New Roman" w:hAnsi="Times New Roman"/>
                <w:color w:val="auto"/>
                <w:sz w:val="24"/>
              </w:rPr>
              <w:t>S. Baik</w:t>
            </w:r>
          </w:p>
        </w:tc>
      </w:tr>
      <w:tr w:rsidR="00A74D36" w:rsidTr="004416A5">
        <w:tc>
          <w:tcPr>
            <w:cnfStyle w:val="001000000000"/>
            <w:tcW w:w="630" w:type="dxa"/>
            <w:shd w:val="clear" w:color="auto" w:fill="FFFFFF" w:themeFill="background1"/>
          </w:tcPr>
          <w:p w:rsidR="00A74D36" w:rsidRPr="00496C29" w:rsidRDefault="00A74D36" w:rsidP="004416A5">
            <w:pPr>
              <w:jc w:val="center"/>
              <w:rPr>
                <w:rFonts w:ascii="Times New Roman" w:hAnsi="Times New Roman"/>
                <w:b w:val="0"/>
                <w:color w:val="auto"/>
                <w:sz w:val="24"/>
              </w:rPr>
            </w:pPr>
            <w:r w:rsidRPr="00496C29">
              <w:rPr>
                <w:rFonts w:ascii="Times New Roman" w:hAnsi="Times New Roman"/>
                <w:b w:val="0"/>
                <w:color w:val="auto"/>
                <w:sz w:val="24"/>
              </w:rPr>
              <w:t>7</w:t>
            </w:r>
          </w:p>
        </w:tc>
        <w:tc>
          <w:tcPr>
            <w:tcW w:w="3589" w:type="dxa"/>
            <w:shd w:val="clear" w:color="auto" w:fill="FFFFFF" w:themeFill="background1"/>
          </w:tcPr>
          <w:p w:rsidR="00A74D36" w:rsidRPr="00496C29" w:rsidRDefault="00A74D36" w:rsidP="004416A5">
            <w:pPr>
              <w:ind w:left="-18"/>
              <w:jc w:val="both"/>
              <w:cnfStyle w:val="000000000000"/>
              <w:rPr>
                <w:rFonts w:ascii="Times New Roman" w:hAnsi="Times New Roman"/>
                <w:color w:val="auto"/>
                <w:sz w:val="24"/>
                <w:szCs w:val="24"/>
              </w:rPr>
            </w:pPr>
            <w:r w:rsidRPr="00496C29">
              <w:rPr>
                <w:rFonts w:ascii="Times New Roman" w:hAnsi="Times New Roman"/>
                <w:color w:val="auto"/>
                <w:sz w:val="24"/>
                <w:szCs w:val="24"/>
              </w:rPr>
              <w:t>Melakukan p</w:t>
            </w:r>
            <w:r w:rsidRPr="00496C29">
              <w:rPr>
                <w:rFonts w:ascii="Times New Roman" w:hAnsi="Times New Roman"/>
                <w:color w:val="auto"/>
                <w:sz w:val="24"/>
              </w:rPr>
              <w:t>engukuran</w:t>
            </w:r>
          </w:p>
        </w:tc>
        <w:tc>
          <w:tcPr>
            <w:tcW w:w="1276"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rPr>
            </w:pPr>
            <w:r>
              <w:rPr>
                <w:rFonts w:ascii="Times New Roman" w:hAnsi="Times New Roman"/>
                <w:color w:val="auto"/>
                <w:sz w:val="24"/>
              </w:rPr>
              <w:t>93</w:t>
            </w:r>
          </w:p>
        </w:tc>
        <w:tc>
          <w:tcPr>
            <w:tcW w:w="851"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rPr>
            </w:pPr>
            <w:r>
              <w:rPr>
                <w:rFonts w:ascii="Times New Roman" w:hAnsi="Times New Roman"/>
                <w:color w:val="auto"/>
                <w:sz w:val="24"/>
              </w:rPr>
              <w:t>93</w:t>
            </w:r>
          </w:p>
        </w:tc>
        <w:tc>
          <w:tcPr>
            <w:tcW w:w="850"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rPr>
            </w:pPr>
            <w:r>
              <w:rPr>
                <w:rFonts w:ascii="Times New Roman" w:hAnsi="Times New Roman"/>
                <w:color w:val="auto"/>
                <w:sz w:val="24"/>
              </w:rPr>
              <w:t>93,1</w:t>
            </w:r>
          </w:p>
        </w:tc>
        <w:tc>
          <w:tcPr>
            <w:tcW w:w="1134"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rPr>
            </w:pPr>
            <w:r w:rsidRPr="00496C29">
              <w:rPr>
                <w:rFonts w:ascii="Times New Roman" w:hAnsi="Times New Roman"/>
                <w:color w:val="auto"/>
                <w:sz w:val="24"/>
              </w:rPr>
              <w:t>S. Baik</w:t>
            </w:r>
          </w:p>
        </w:tc>
      </w:tr>
      <w:tr w:rsidR="00A74D36" w:rsidTr="004416A5">
        <w:trPr>
          <w:cnfStyle w:val="000000100000"/>
        </w:trPr>
        <w:tc>
          <w:tcPr>
            <w:cnfStyle w:val="001000000000"/>
            <w:tcW w:w="630" w:type="dxa"/>
            <w:shd w:val="clear" w:color="auto" w:fill="FFFFFF" w:themeFill="background1"/>
          </w:tcPr>
          <w:p w:rsidR="00A74D36" w:rsidRPr="00496C29" w:rsidRDefault="00A74D36" w:rsidP="004416A5">
            <w:pPr>
              <w:jc w:val="center"/>
              <w:rPr>
                <w:rFonts w:ascii="Times New Roman" w:hAnsi="Times New Roman"/>
                <w:b w:val="0"/>
                <w:color w:val="auto"/>
                <w:sz w:val="24"/>
              </w:rPr>
            </w:pPr>
            <w:r w:rsidRPr="00496C29">
              <w:rPr>
                <w:rFonts w:ascii="Times New Roman" w:hAnsi="Times New Roman"/>
                <w:b w:val="0"/>
                <w:color w:val="auto"/>
                <w:sz w:val="24"/>
              </w:rPr>
              <w:t>8</w:t>
            </w:r>
          </w:p>
        </w:tc>
        <w:tc>
          <w:tcPr>
            <w:tcW w:w="3589" w:type="dxa"/>
            <w:shd w:val="clear" w:color="auto" w:fill="FFFFFF" w:themeFill="background1"/>
          </w:tcPr>
          <w:p w:rsidR="00A74D36" w:rsidRPr="00496C29" w:rsidRDefault="00A74D36" w:rsidP="004416A5">
            <w:pPr>
              <w:ind w:left="-18"/>
              <w:jc w:val="both"/>
              <w:cnfStyle w:val="000000100000"/>
              <w:rPr>
                <w:rFonts w:ascii="Times New Roman" w:hAnsi="Times New Roman"/>
                <w:color w:val="auto"/>
                <w:sz w:val="24"/>
                <w:szCs w:val="24"/>
              </w:rPr>
            </w:pPr>
            <w:r w:rsidRPr="00496C29">
              <w:rPr>
                <w:rFonts w:ascii="Times New Roman" w:hAnsi="Times New Roman"/>
                <w:color w:val="auto"/>
                <w:sz w:val="24"/>
                <w:szCs w:val="24"/>
              </w:rPr>
              <w:t>M</w:t>
            </w:r>
            <w:r w:rsidRPr="00496C29">
              <w:rPr>
                <w:rFonts w:ascii="Times New Roman" w:hAnsi="Times New Roman"/>
                <w:color w:val="auto"/>
                <w:sz w:val="24"/>
              </w:rPr>
              <w:t xml:space="preserve">enyimpulkan hasil percobaan </w:t>
            </w:r>
          </w:p>
        </w:tc>
        <w:tc>
          <w:tcPr>
            <w:tcW w:w="1276" w:type="dxa"/>
            <w:shd w:val="clear" w:color="auto" w:fill="FFFFFF" w:themeFill="background1"/>
          </w:tcPr>
          <w:p w:rsidR="00A74D36" w:rsidRPr="00496C29" w:rsidRDefault="00A74D36" w:rsidP="004416A5">
            <w:pPr>
              <w:jc w:val="center"/>
              <w:cnfStyle w:val="000000100000"/>
              <w:rPr>
                <w:rFonts w:ascii="Times New Roman" w:hAnsi="Times New Roman"/>
                <w:color w:val="auto"/>
                <w:sz w:val="24"/>
                <w:szCs w:val="24"/>
              </w:rPr>
            </w:pPr>
            <w:r>
              <w:rPr>
                <w:rFonts w:ascii="Times New Roman" w:hAnsi="Times New Roman"/>
                <w:color w:val="auto"/>
                <w:sz w:val="24"/>
                <w:szCs w:val="24"/>
              </w:rPr>
              <w:t>93</w:t>
            </w:r>
          </w:p>
        </w:tc>
        <w:tc>
          <w:tcPr>
            <w:tcW w:w="851" w:type="dxa"/>
            <w:shd w:val="clear" w:color="auto" w:fill="FFFFFF" w:themeFill="background1"/>
          </w:tcPr>
          <w:p w:rsidR="00A74D36" w:rsidRPr="00496C29" w:rsidRDefault="00A74D36" w:rsidP="004416A5">
            <w:pPr>
              <w:jc w:val="center"/>
              <w:cnfStyle w:val="000000100000"/>
              <w:rPr>
                <w:rFonts w:ascii="Times New Roman" w:hAnsi="Times New Roman"/>
                <w:color w:val="auto"/>
                <w:sz w:val="24"/>
                <w:szCs w:val="24"/>
              </w:rPr>
            </w:pPr>
            <w:r>
              <w:rPr>
                <w:rFonts w:ascii="Times New Roman" w:hAnsi="Times New Roman"/>
                <w:color w:val="auto"/>
                <w:sz w:val="24"/>
                <w:szCs w:val="24"/>
              </w:rPr>
              <w:t>89</w:t>
            </w:r>
          </w:p>
        </w:tc>
        <w:tc>
          <w:tcPr>
            <w:tcW w:w="850" w:type="dxa"/>
            <w:shd w:val="clear" w:color="auto" w:fill="FFFFFF" w:themeFill="background1"/>
          </w:tcPr>
          <w:p w:rsidR="00A74D36" w:rsidRPr="00496C29" w:rsidRDefault="00A74D36" w:rsidP="004416A5">
            <w:pPr>
              <w:jc w:val="center"/>
              <w:cnfStyle w:val="000000100000"/>
              <w:rPr>
                <w:rFonts w:ascii="Times New Roman" w:hAnsi="Times New Roman"/>
                <w:color w:val="auto"/>
                <w:sz w:val="24"/>
                <w:szCs w:val="24"/>
              </w:rPr>
            </w:pPr>
            <w:r>
              <w:rPr>
                <w:rFonts w:ascii="Times New Roman" w:hAnsi="Times New Roman"/>
                <w:color w:val="auto"/>
                <w:sz w:val="24"/>
                <w:szCs w:val="24"/>
              </w:rPr>
              <w:t>91</w:t>
            </w:r>
          </w:p>
        </w:tc>
        <w:tc>
          <w:tcPr>
            <w:tcW w:w="1134" w:type="dxa"/>
            <w:shd w:val="clear" w:color="auto" w:fill="FFFFFF" w:themeFill="background1"/>
          </w:tcPr>
          <w:p w:rsidR="00A74D36" w:rsidRPr="00496C29" w:rsidRDefault="00A74D36" w:rsidP="004416A5">
            <w:pPr>
              <w:jc w:val="center"/>
              <w:cnfStyle w:val="000000100000"/>
              <w:rPr>
                <w:rFonts w:ascii="Times New Roman" w:hAnsi="Times New Roman"/>
                <w:color w:val="auto"/>
                <w:sz w:val="24"/>
                <w:szCs w:val="24"/>
              </w:rPr>
            </w:pPr>
            <w:r w:rsidRPr="00496C29">
              <w:rPr>
                <w:rFonts w:ascii="Times New Roman" w:hAnsi="Times New Roman"/>
                <w:color w:val="auto"/>
                <w:sz w:val="24"/>
                <w:szCs w:val="24"/>
              </w:rPr>
              <w:t>S. Baik</w:t>
            </w:r>
          </w:p>
        </w:tc>
      </w:tr>
      <w:tr w:rsidR="00A74D36" w:rsidTr="004416A5">
        <w:tc>
          <w:tcPr>
            <w:cnfStyle w:val="001000000000"/>
            <w:tcW w:w="4219" w:type="dxa"/>
            <w:gridSpan w:val="2"/>
            <w:shd w:val="clear" w:color="auto" w:fill="FFFFFF" w:themeFill="background1"/>
          </w:tcPr>
          <w:p w:rsidR="00A74D36" w:rsidRPr="00496C29" w:rsidRDefault="00A74D36" w:rsidP="004416A5">
            <w:pPr>
              <w:jc w:val="center"/>
              <w:rPr>
                <w:rFonts w:ascii="Times New Roman" w:hAnsi="Times New Roman"/>
                <w:b w:val="0"/>
                <w:color w:val="auto"/>
                <w:sz w:val="24"/>
              </w:rPr>
            </w:pPr>
            <w:r w:rsidRPr="00496C29">
              <w:rPr>
                <w:rFonts w:ascii="Times New Roman" w:hAnsi="Times New Roman"/>
                <w:b w:val="0"/>
                <w:color w:val="auto"/>
                <w:sz w:val="24"/>
              </w:rPr>
              <w:t>Jumlah Presentase Rata-Rata</w:t>
            </w:r>
          </w:p>
        </w:tc>
        <w:tc>
          <w:tcPr>
            <w:tcW w:w="1276" w:type="dxa"/>
            <w:shd w:val="clear" w:color="auto" w:fill="FFFFFF" w:themeFill="background1"/>
          </w:tcPr>
          <w:p w:rsidR="00A74D36" w:rsidRPr="00496C29" w:rsidRDefault="00A74D36" w:rsidP="004416A5">
            <w:pPr>
              <w:jc w:val="center"/>
              <w:cnfStyle w:val="000000000000"/>
              <w:rPr>
                <w:rFonts w:ascii="Times New Roman" w:hAnsi="Times New Roman"/>
                <w:color w:val="auto"/>
                <w:szCs w:val="24"/>
              </w:rPr>
            </w:pPr>
            <w:r>
              <w:rPr>
                <w:rFonts w:ascii="Times New Roman" w:hAnsi="Times New Roman"/>
                <w:color w:val="auto"/>
                <w:szCs w:val="24"/>
              </w:rPr>
              <w:t>90,8</w:t>
            </w:r>
          </w:p>
        </w:tc>
        <w:tc>
          <w:tcPr>
            <w:tcW w:w="851" w:type="dxa"/>
            <w:shd w:val="clear" w:color="auto" w:fill="FFFFFF" w:themeFill="background1"/>
          </w:tcPr>
          <w:p w:rsidR="00A74D36" w:rsidRPr="00496C29" w:rsidRDefault="00A74D36" w:rsidP="004416A5">
            <w:pPr>
              <w:jc w:val="center"/>
              <w:cnfStyle w:val="000000000000"/>
              <w:rPr>
                <w:rFonts w:ascii="Times New Roman" w:hAnsi="Times New Roman"/>
                <w:color w:val="auto"/>
                <w:szCs w:val="24"/>
              </w:rPr>
            </w:pPr>
            <w:r w:rsidRPr="00496C29">
              <w:rPr>
                <w:rFonts w:ascii="Times New Roman" w:hAnsi="Times New Roman"/>
                <w:color w:val="auto"/>
                <w:szCs w:val="24"/>
              </w:rPr>
              <w:t>9</w:t>
            </w:r>
            <w:r>
              <w:rPr>
                <w:rFonts w:ascii="Times New Roman" w:hAnsi="Times New Roman"/>
                <w:color w:val="auto"/>
                <w:szCs w:val="24"/>
              </w:rPr>
              <w:t>1,4</w:t>
            </w:r>
          </w:p>
        </w:tc>
        <w:tc>
          <w:tcPr>
            <w:tcW w:w="850"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szCs w:val="24"/>
              </w:rPr>
            </w:pPr>
            <w:r>
              <w:rPr>
                <w:rFonts w:ascii="Times New Roman" w:hAnsi="Times New Roman"/>
                <w:color w:val="auto"/>
                <w:sz w:val="24"/>
                <w:szCs w:val="24"/>
              </w:rPr>
              <w:t>91,1</w:t>
            </w:r>
          </w:p>
        </w:tc>
        <w:tc>
          <w:tcPr>
            <w:tcW w:w="1134" w:type="dxa"/>
            <w:shd w:val="clear" w:color="auto" w:fill="FFFFFF" w:themeFill="background1"/>
          </w:tcPr>
          <w:p w:rsidR="00A74D36" w:rsidRPr="00496C29" w:rsidRDefault="00A74D36" w:rsidP="004416A5">
            <w:pPr>
              <w:jc w:val="center"/>
              <w:cnfStyle w:val="000000000000"/>
              <w:rPr>
                <w:rFonts w:ascii="Times New Roman" w:hAnsi="Times New Roman"/>
                <w:color w:val="auto"/>
                <w:sz w:val="24"/>
                <w:szCs w:val="24"/>
              </w:rPr>
            </w:pPr>
          </w:p>
        </w:tc>
      </w:tr>
    </w:tbl>
    <w:p w:rsidR="00A74D36" w:rsidRDefault="00A74D36" w:rsidP="00A74D36">
      <w:pPr>
        <w:spacing w:line="240" w:lineRule="auto"/>
        <w:rPr>
          <w:rFonts w:ascii="Times New Roman" w:hAnsi="Times New Roman" w:cs="Times New Roman"/>
          <w:sz w:val="24"/>
        </w:rPr>
      </w:pPr>
      <w:r w:rsidRPr="006F1E5C">
        <w:rPr>
          <w:rFonts w:ascii="Times New Roman" w:hAnsi="Times New Roman" w:cs="Times New Roman"/>
          <w:sz w:val="24"/>
          <w:lang w:val="en-US"/>
        </w:rPr>
        <w:t xml:space="preserve">Sumber : Data </w:t>
      </w:r>
      <w:r w:rsidRPr="006F1E5C">
        <w:rPr>
          <w:rFonts w:ascii="Times New Roman" w:hAnsi="Times New Roman" w:cs="Times New Roman"/>
          <w:sz w:val="24"/>
        </w:rPr>
        <w:t>pengamatan aktivitas peserta didik</w:t>
      </w:r>
    </w:p>
    <w:p w:rsidR="00A74D36" w:rsidRDefault="00A74D36" w:rsidP="00A74D36">
      <w:pPr>
        <w:spacing w:after="0" w:line="240" w:lineRule="auto"/>
        <w:rPr>
          <w:rFonts w:ascii="Times New Roman" w:hAnsi="Times New Roman" w:cs="Times New Roman"/>
          <w:sz w:val="24"/>
        </w:rPr>
      </w:pPr>
    </w:p>
    <w:p w:rsidR="00A74D36" w:rsidRPr="00E359EE" w:rsidRDefault="00A74D36" w:rsidP="00A74D36">
      <w:pPr>
        <w:spacing w:line="240" w:lineRule="auto"/>
        <w:rPr>
          <w:rFonts w:ascii="Times New Roman" w:hAnsi="Times New Roman" w:cs="Times New Roman"/>
          <w:sz w:val="24"/>
          <w:lang w:val="en-US"/>
        </w:rPr>
      </w:pPr>
      <w:r>
        <w:rPr>
          <w:noProof/>
          <w:lang w:eastAsia="id-ID"/>
        </w:rPr>
        <w:drawing>
          <wp:inline distT="0" distB="0" distL="0" distR="0">
            <wp:extent cx="4845685" cy="1543050"/>
            <wp:effectExtent l="19050" t="0" r="1206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4D36" w:rsidRDefault="00A74D36" w:rsidP="00A74D36">
      <w:pPr>
        <w:pStyle w:val="ListParagraph"/>
        <w:spacing w:before="240" w:after="0" w:line="240" w:lineRule="auto"/>
        <w:ind w:left="2410" w:hanging="1559"/>
        <w:jc w:val="both"/>
        <w:rPr>
          <w:rFonts w:ascii="Times New Roman" w:hAnsi="Times New Roman"/>
          <w:sz w:val="24"/>
          <w:szCs w:val="24"/>
          <w:lang w:val="en-US"/>
        </w:rPr>
      </w:pPr>
      <w:r>
        <w:rPr>
          <w:rFonts w:ascii="Times New Roman" w:hAnsi="Times New Roman"/>
          <w:sz w:val="24"/>
          <w:szCs w:val="24"/>
          <w:lang w:val="en-US"/>
        </w:rPr>
        <w:t>Gambar</w:t>
      </w:r>
      <w:r>
        <w:rPr>
          <w:rFonts w:ascii="Times New Roman" w:hAnsi="Times New Roman"/>
          <w:sz w:val="24"/>
          <w:szCs w:val="24"/>
        </w:rPr>
        <w:t xml:space="preserve"> 4.</w:t>
      </w:r>
      <w:r>
        <w:rPr>
          <w:rFonts w:ascii="Times New Roman" w:hAnsi="Times New Roman"/>
          <w:sz w:val="24"/>
          <w:szCs w:val="24"/>
          <w:lang w:val="en-US"/>
        </w:rPr>
        <w:t>1</w:t>
      </w:r>
      <w:r w:rsidR="004416A5">
        <w:rPr>
          <w:rFonts w:ascii="Times New Roman" w:hAnsi="Times New Roman"/>
          <w:sz w:val="24"/>
          <w:szCs w:val="24"/>
        </w:rPr>
        <w:t xml:space="preserve"> </w:t>
      </w:r>
      <w:r>
        <w:rPr>
          <w:rFonts w:ascii="Times New Roman" w:hAnsi="Times New Roman"/>
          <w:sz w:val="24"/>
          <w:szCs w:val="24"/>
          <w:lang w:val="en-US"/>
        </w:rPr>
        <w:t>Diagram batang aktivitas peserta didik pada uji coba lapangan</w:t>
      </w:r>
    </w:p>
    <w:p w:rsidR="00A74D36" w:rsidRDefault="00A74D36" w:rsidP="00A74D36">
      <w:pPr>
        <w:spacing w:after="0" w:line="240" w:lineRule="auto"/>
        <w:ind w:firstLine="720"/>
        <w:jc w:val="both"/>
        <w:rPr>
          <w:rFonts w:ascii="Times New Roman" w:hAnsi="Times New Roman"/>
          <w:sz w:val="24"/>
          <w:szCs w:val="24"/>
          <w:lang w:val="en-US"/>
        </w:rPr>
      </w:pPr>
    </w:p>
    <w:p w:rsidR="00A74D36" w:rsidRDefault="00A74D36" w:rsidP="00A74D36">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Berdasarkan data pada tabel 4.1</w:t>
      </w:r>
      <w:r w:rsidR="00532925">
        <w:rPr>
          <w:rFonts w:ascii="Times New Roman" w:hAnsi="Times New Roman"/>
          <w:sz w:val="24"/>
          <w:szCs w:val="24"/>
        </w:rPr>
        <w:t>8</w:t>
      </w:r>
      <w:r>
        <w:rPr>
          <w:rFonts w:ascii="Times New Roman" w:hAnsi="Times New Roman"/>
          <w:sz w:val="24"/>
          <w:szCs w:val="24"/>
          <w:lang w:val="en-US"/>
        </w:rPr>
        <w:t>, terdapat 8 kategori aktivitas peserta didik yang diamati selama kegiatan pembelajaran berlangsung. Kedelapan kategori aktivitas peserta didik dapat djelaskan sebagai berikut:</w:t>
      </w:r>
    </w:p>
    <w:p w:rsidR="00A74D36" w:rsidRPr="00DD1A0C" w:rsidRDefault="00A74D36" w:rsidP="008C061B">
      <w:pPr>
        <w:pStyle w:val="ListParagraph"/>
        <w:numPr>
          <w:ilvl w:val="0"/>
          <w:numId w:val="41"/>
        </w:numPr>
        <w:spacing w:line="480" w:lineRule="auto"/>
        <w:ind w:left="709"/>
        <w:jc w:val="both"/>
        <w:rPr>
          <w:rFonts w:ascii="Times New Roman" w:hAnsi="Times New Roman"/>
          <w:sz w:val="24"/>
          <w:szCs w:val="24"/>
          <w:lang w:val="en-US"/>
        </w:rPr>
      </w:pPr>
      <w:r>
        <w:rPr>
          <w:rFonts w:ascii="Times New Roman" w:hAnsi="Times New Roman"/>
          <w:sz w:val="24"/>
          <w:szCs w:val="24"/>
          <w:lang w:val="en-US"/>
        </w:rPr>
        <w:t xml:space="preserve">Kategori pertama, kedua dan ketiga adalah memperhatikan penjelasan pendidik, membaca modul peserta didik, berdiskusi dan bekerjasama dengan </w:t>
      </w:r>
      <w:r>
        <w:rPr>
          <w:rFonts w:ascii="Times New Roman" w:hAnsi="Times New Roman"/>
          <w:sz w:val="24"/>
          <w:szCs w:val="24"/>
          <w:lang w:val="en-US"/>
        </w:rPr>
        <w:lastRenderedPageBreak/>
        <w:t xml:space="preserve">anggota kelompok.  Dari </w:t>
      </w:r>
      <w:r>
        <w:rPr>
          <w:rFonts w:ascii="Times New Roman" w:hAnsi="Times New Roman"/>
          <w:sz w:val="24"/>
          <w:szCs w:val="24"/>
        </w:rPr>
        <w:t>dua</w:t>
      </w:r>
      <w:r>
        <w:rPr>
          <w:rFonts w:ascii="Times New Roman" w:hAnsi="Times New Roman"/>
          <w:sz w:val="24"/>
          <w:szCs w:val="24"/>
          <w:lang w:val="en-US"/>
        </w:rPr>
        <w:t xml:space="preserve"> kali pertemuan, rata-rata total kategori ini sebesar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AD6C4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9</w:t>
      </w:r>
      <w:r>
        <w:rPr>
          <w:rFonts w:ascii="Times New Roman" w:eastAsiaTheme="minorEastAsia" w:hAnsi="Times New Roman" w:cs="Times New Roman"/>
          <w:sz w:val="24"/>
          <w:szCs w:val="24"/>
        </w:rPr>
        <w:t>7</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4</w:t>
      </w:r>
      <w:r>
        <w:rPr>
          <w:rFonts w:ascii="Times New Roman" w:eastAsiaTheme="minorEastAsia" w:hAnsi="Times New Roman" w:cs="Times New Roman"/>
          <w:sz w:val="24"/>
          <w:szCs w:val="24"/>
          <w:lang w:val="en-US"/>
        </w:rPr>
        <w:t xml:space="preserve">,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AD6C4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97</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lang w:val="en-US"/>
        </w:rPr>
        <w:t xml:space="preserve"> dan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AD6C4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85</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lang w:val="en-US"/>
        </w:rPr>
        <w:t xml:space="preserve"> (berada pada kategori sangat baik) hal ini menunjukkan antusias peserta didik dalam mengikuti kegiatan pembelajaran sangat tinggi.</w:t>
      </w:r>
    </w:p>
    <w:p w:rsidR="00A74D36" w:rsidRPr="00B808EA" w:rsidRDefault="00A74D36" w:rsidP="008C061B">
      <w:pPr>
        <w:pStyle w:val="ListParagraph"/>
        <w:numPr>
          <w:ilvl w:val="0"/>
          <w:numId w:val="41"/>
        </w:numPr>
        <w:spacing w:line="480" w:lineRule="auto"/>
        <w:ind w:left="709"/>
        <w:jc w:val="both"/>
        <w:rPr>
          <w:rFonts w:ascii="Times New Roman" w:hAnsi="Times New Roman"/>
          <w:sz w:val="24"/>
          <w:szCs w:val="24"/>
          <w:lang w:val="en-US"/>
        </w:rPr>
      </w:pPr>
      <w:r>
        <w:rPr>
          <w:rFonts w:ascii="Times New Roman" w:eastAsiaTheme="minorEastAsia" w:hAnsi="Times New Roman" w:cs="Times New Roman"/>
          <w:sz w:val="24"/>
          <w:szCs w:val="24"/>
          <w:lang w:val="en-US"/>
        </w:rPr>
        <w:t xml:space="preserve">Kategori kempat adalah melakukan percobaan. Nilai persentase rata-rata aktivitas peserta didik dalam melakukan percobaan dari </w:t>
      </w:r>
      <w:r>
        <w:rPr>
          <w:rFonts w:ascii="Times New Roman" w:eastAsiaTheme="minorEastAsia" w:hAnsi="Times New Roman" w:cs="Times New Roman"/>
          <w:sz w:val="24"/>
          <w:szCs w:val="24"/>
        </w:rPr>
        <w:t>dua</w:t>
      </w:r>
      <w:r>
        <w:rPr>
          <w:rFonts w:ascii="Times New Roman" w:eastAsiaTheme="minorEastAsia" w:hAnsi="Times New Roman" w:cs="Times New Roman"/>
          <w:sz w:val="24"/>
          <w:szCs w:val="24"/>
          <w:lang w:val="en-US"/>
        </w:rPr>
        <w:t xml:space="preserve"> kali pertemuan adalah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AD6C47">
        <w:rPr>
          <w:rFonts w:ascii="Times New Roman" w:eastAsiaTheme="minorEastAsia" w:hAnsi="Times New Roman" w:cs="Times New Roman"/>
          <w:sz w:val="24"/>
          <w:szCs w:val="24"/>
          <w:lang w:val="en-US"/>
        </w:rPr>
        <w:t xml:space="preserve"> =</w:t>
      </w:r>
      <w:r w:rsidR="007C053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87</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lang w:val="en-US"/>
        </w:rPr>
        <w:t xml:space="preserve"> (berada pada kategori baik). Keterampilan peserta didik dalam melakukan percobaan diamati ketika peserta didik mengerjakan LK</w:t>
      </w:r>
      <w:r w:rsidR="00C4019B">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dengan anggota kelompoknya.</w:t>
      </w:r>
    </w:p>
    <w:p w:rsidR="00A74D36" w:rsidRPr="00AF6C2F" w:rsidRDefault="00A74D36" w:rsidP="008C061B">
      <w:pPr>
        <w:pStyle w:val="ListParagraph"/>
        <w:numPr>
          <w:ilvl w:val="0"/>
          <w:numId w:val="41"/>
        </w:numPr>
        <w:spacing w:line="480" w:lineRule="auto"/>
        <w:ind w:left="709"/>
        <w:jc w:val="both"/>
        <w:rPr>
          <w:rFonts w:ascii="Times New Roman" w:hAnsi="Times New Roman"/>
          <w:sz w:val="24"/>
          <w:szCs w:val="24"/>
          <w:lang w:val="en-US"/>
        </w:rPr>
      </w:pPr>
      <w:r>
        <w:rPr>
          <w:rFonts w:ascii="Times New Roman" w:hAnsi="Times New Roman"/>
          <w:sz w:val="24"/>
          <w:szCs w:val="24"/>
          <w:lang w:val="en-US"/>
        </w:rPr>
        <w:t>Kategori kelima adalah melakukan pengamatan. Nilai persentase rata-rata aktivitas peserta didik dalam melakukan pengamatan berdasarkan masalah yang disajikan dalam L</w:t>
      </w:r>
      <w:r>
        <w:rPr>
          <w:rFonts w:ascii="Times New Roman" w:hAnsi="Times New Roman"/>
          <w:sz w:val="24"/>
          <w:szCs w:val="24"/>
        </w:rPr>
        <w:t>K</w:t>
      </w:r>
      <w:r w:rsidR="004416A5">
        <w:rPr>
          <w:rFonts w:ascii="Times New Roman" w:hAnsi="Times New Roman"/>
          <w:sz w:val="24"/>
          <w:szCs w:val="24"/>
        </w:rPr>
        <w:t>S</w:t>
      </w:r>
      <w:r>
        <w:rPr>
          <w:rFonts w:ascii="Times New Roman" w:hAnsi="Times New Roman"/>
          <w:sz w:val="24"/>
          <w:szCs w:val="24"/>
          <w:lang w:val="en-US"/>
        </w:rPr>
        <w:t xml:space="preserve"> dari </w:t>
      </w:r>
      <w:r>
        <w:rPr>
          <w:rFonts w:ascii="Times New Roman" w:hAnsi="Times New Roman"/>
          <w:sz w:val="24"/>
          <w:szCs w:val="24"/>
        </w:rPr>
        <w:t>dua</w:t>
      </w:r>
      <w:r>
        <w:rPr>
          <w:rFonts w:ascii="Times New Roman" w:hAnsi="Times New Roman"/>
          <w:sz w:val="24"/>
          <w:szCs w:val="24"/>
          <w:lang w:val="en-US"/>
        </w:rPr>
        <w:t xml:space="preserve"> kali pertemuan adalah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AD6C4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9</w:t>
      </w:r>
      <w:r>
        <w:rPr>
          <w:rFonts w:ascii="Times New Roman" w:eastAsiaTheme="minorEastAsia" w:hAnsi="Times New Roman" w:cs="Times New Roman"/>
          <w:sz w:val="24"/>
          <w:szCs w:val="24"/>
        </w:rPr>
        <w:t>3,0</w:t>
      </w:r>
      <w:r>
        <w:rPr>
          <w:rFonts w:ascii="Times New Roman" w:eastAsiaTheme="minorEastAsia" w:hAnsi="Times New Roman" w:cs="Times New Roman"/>
          <w:sz w:val="24"/>
          <w:szCs w:val="24"/>
          <w:lang w:val="en-US"/>
        </w:rPr>
        <w:t xml:space="preserve">  (berada pada kategori sangat baik). Hal ini menunjukkan bahwa peserta didik telah mempu melakukan pengamatan dengan sangat baik berdasarkan fakta yang terjadi dalam melakukan percobaan pada tiap pertemuan pembelajaran.</w:t>
      </w:r>
    </w:p>
    <w:p w:rsidR="00A74D36" w:rsidRPr="00C4019B" w:rsidRDefault="00A74D36" w:rsidP="008C061B">
      <w:pPr>
        <w:pStyle w:val="ListParagraph"/>
        <w:numPr>
          <w:ilvl w:val="0"/>
          <w:numId w:val="41"/>
        </w:numPr>
        <w:spacing w:after="0" w:line="480" w:lineRule="auto"/>
        <w:ind w:left="709"/>
        <w:jc w:val="both"/>
        <w:rPr>
          <w:rFonts w:ascii="Times New Roman" w:eastAsiaTheme="minorEastAsia" w:hAnsi="Times New Roman" w:cs="Times New Roman"/>
          <w:sz w:val="24"/>
          <w:szCs w:val="24"/>
          <w:lang w:val="en-US"/>
        </w:rPr>
      </w:pPr>
      <w:r w:rsidRPr="00C4019B">
        <w:rPr>
          <w:rFonts w:ascii="Times New Roman" w:eastAsiaTheme="minorEastAsia" w:hAnsi="Times New Roman" w:cs="Times New Roman"/>
          <w:sz w:val="24"/>
          <w:szCs w:val="24"/>
          <w:lang w:val="en-US"/>
        </w:rPr>
        <w:t xml:space="preserve">Kategori aktivitas </w:t>
      </w:r>
      <w:r w:rsidR="00717D1E">
        <w:rPr>
          <w:rFonts w:ascii="Times New Roman" w:eastAsiaTheme="minorEastAsia" w:hAnsi="Times New Roman" w:cs="Times New Roman"/>
          <w:sz w:val="24"/>
          <w:szCs w:val="24"/>
          <w:lang w:val="en-US"/>
        </w:rPr>
        <w:t>peserta didik yang keenam</w:t>
      </w:r>
      <w:r w:rsidRPr="00C4019B">
        <w:rPr>
          <w:rFonts w:ascii="Times New Roman" w:eastAsiaTheme="minorEastAsia" w:hAnsi="Times New Roman" w:cs="Times New Roman"/>
          <w:sz w:val="24"/>
          <w:szCs w:val="24"/>
          <w:lang w:val="en-US"/>
        </w:rPr>
        <w:t xml:space="preserve"> adalah menggolongkan dan melakukan pengukuran. Nilai persentase rata-rata aktivitas peserta didik dalam melakukan keterampilan menggolongkan</w:t>
      </w:r>
      <w:r w:rsidR="004416A5" w:rsidRPr="00C4019B">
        <w:rPr>
          <w:rFonts w:ascii="Times New Roman" w:eastAsiaTheme="minorEastAsia" w:hAnsi="Times New Roman" w:cs="Times New Roman"/>
          <w:sz w:val="24"/>
          <w:szCs w:val="24"/>
        </w:rPr>
        <w:t xml:space="preserve"> </w:t>
      </w:r>
      <w:r w:rsidRPr="00C4019B">
        <w:rPr>
          <w:rFonts w:ascii="Times New Roman" w:eastAsiaTheme="minorEastAsia" w:hAnsi="Times New Roman" w:cs="Times New Roman"/>
          <w:sz w:val="24"/>
          <w:szCs w:val="24"/>
          <w:lang w:val="en-US"/>
        </w:rPr>
        <w:t xml:space="preserve">adalah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C4019B">
        <w:rPr>
          <w:rFonts w:ascii="Times New Roman" w:eastAsiaTheme="minorEastAsia" w:hAnsi="Times New Roman" w:cs="Times New Roman"/>
          <w:sz w:val="24"/>
          <w:szCs w:val="24"/>
          <w:lang w:val="en-US"/>
        </w:rPr>
        <w:t xml:space="preserve"> =</w:t>
      </w:r>
      <w:r w:rsidRPr="00C4019B">
        <w:rPr>
          <w:rFonts w:ascii="Times New Roman" w:eastAsiaTheme="minorEastAsia" w:hAnsi="Times New Roman" w:cs="Times New Roman"/>
          <w:sz w:val="24"/>
          <w:szCs w:val="24"/>
        </w:rPr>
        <w:t>84,3</w:t>
      </w:r>
      <w:r w:rsidRPr="00C4019B">
        <w:rPr>
          <w:rFonts w:ascii="Times New Roman" w:eastAsiaTheme="minorEastAsia" w:hAnsi="Times New Roman" w:cs="Times New Roman"/>
          <w:sz w:val="24"/>
          <w:szCs w:val="24"/>
          <w:lang w:val="en-US"/>
        </w:rPr>
        <w:t xml:space="preserve"> (berada pada kategori baik).   dan </w:t>
      </w:r>
      <w:r w:rsidRPr="00C4019B">
        <w:rPr>
          <w:rFonts w:ascii="Times New Roman" w:eastAsiaTheme="minorEastAsia" w:hAnsi="Times New Roman" w:cs="Times New Roman"/>
          <w:sz w:val="24"/>
          <w:szCs w:val="24"/>
        </w:rPr>
        <w:t xml:space="preserve">aktivitas peserta didik yang ketujuh adalah </w:t>
      </w:r>
      <w:r w:rsidRPr="00C4019B">
        <w:rPr>
          <w:rFonts w:ascii="Times New Roman" w:eastAsiaTheme="minorEastAsia" w:hAnsi="Times New Roman" w:cs="Times New Roman"/>
          <w:sz w:val="24"/>
          <w:szCs w:val="24"/>
          <w:lang w:val="en-US"/>
        </w:rPr>
        <w:t xml:space="preserve">mengukur </w:t>
      </w:r>
      <w:r w:rsidRPr="00C4019B">
        <w:rPr>
          <w:rFonts w:ascii="Times New Roman" w:eastAsiaTheme="minorEastAsia" w:hAnsi="Times New Roman" w:cs="Times New Roman"/>
          <w:sz w:val="24"/>
          <w:szCs w:val="24"/>
        </w:rPr>
        <w:t xml:space="preserve">dengan nilai rata-rata </w:t>
      </w:r>
      <w:r w:rsidRPr="00C4019B">
        <w:rPr>
          <w:rFonts w:ascii="Times New Roman" w:eastAsiaTheme="minorEastAsia" w:hAnsi="Times New Roman" w:cs="Times New Roman"/>
          <w:sz w:val="24"/>
          <w:szCs w:val="24"/>
          <w:lang w:val="en-US"/>
        </w:rPr>
        <w:t xml:space="preserve">adalah </w:t>
      </w: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oMath>
      <w:r w:rsidRPr="00C4019B">
        <w:rPr>
          <w:rFonts w:ascii="Times New Roman" w:eastAsiaTheme="minorEastAsia" w:hAnsi="Times New Roman" w:cs="Times New Roman"/>
          <w:sz w:val="24"/>
          <w:szCs w:val="24"/>
          <w:lang w:val="en-US"/>
        </w:rPr>
        <w:t xml:space="preserve"> =</w:t>
      </w:r>
      <w:r w:rsidRPr="00C4019B">
        <w:rPr>
          <w:rFonts w:ascii="Times New Roman" w:eastAsiaTheme="minorEastAsia" w:hAnsi="Times New Roman" w:cs="Times New Roman"/>
          <w:sz w:val="24"/>
          <w:szCs w:val="24"/>
        </w:rPr>
        <w:t>91,3</w:t>
      </w:r>
      <w:r w:rsidRPr="00C4019B">
        <w:rPr>
          <w:rFonts w:ascii="Times New Roman" w:eastAsiaTheme="minorEastAsia" w:hAnsi="Times New Roman" w:cs="Times New Roman"/>
          <w:sz w:val="24"/>
          <w:szCs w:val="24"/>
          <w:lang w:val="en-US"/>
        </w:rPr>
        <w:t xml:space="preserve"> (berada pada kategori sangat baik).  Hal </w:t>
      </w:r>
      <w:r w:rsidRPr="00C4019B">
        <w:rPr>
          <w:rFonts w:ascii="Times New Roman" w:eastAsiaTheme="minorEastAsia" w:hAnsi="Times New Roman" w:cs="Times New Roman"/>
          <w:sz w:val="24"/>
          <w:szCs w:val="24"/>
          <w:lang w:val="en-US"/>
        </w:rPr>
        <w:lastRenderedPageBreak/>
        <w:t>ini menunjunjukkan bahwa peserta didik telah terampil dalam menggolongkan suatu objek berdasarkan apa yang mereka amati dalam me</w:t>
      </w:r>
      <w:r w:rsidR="00C4019B" w:rsidRPr="00C4019B">
        <w:rPr>
          <w:rFonts w:ascii="Times New Roman" w:eastAsiaTheme="minorEastAsia" w:hAnsi="Times New Roman" w:cs="Times New Roman"/>
          <w:sz w:val="24"/>
          <w:szCs w:val="24"/>
        </w:rPr>
        <w:t>ngerjakan LKS</w:t>
      </w:r>
      <w:r w:rsidRPr="00C4019B">
        <w:rPr>
          <w:rFonts w:ascii="Times New Roman" w:eastAsiaTheme="minorEastAsia" w:hAnsi="Times New Roman" w:cs="Times New Roman"/>
          <w:sz w:val="24"/>
          <w:szCs w:val="24"/>
          <w:lang w:val="en-US"/>
        </w:rPr>
        <w:t xml:space="preserve">. </w:t>
      </w:r>
    </w:p>
    <w:p w:rsidR="004A4FD0" w:rsidRPr="003C2B7F" w:rsidRDefault="00A74D36" w:rsidP="008C061B">
      <w:pPr>
        <w:pStyle w:val="ListParagraph"/>
        <w:numPr>
          <w:ilvl w:val="0"/>
          <w:numId w:val="41"/>
        </w:numPr>
        <w:spacing w:before="240" w:line="480" w:lineRule="auto"/>
        <w:ind w:left="709"/>
        <w:jc w:val="both"/>
        <w:rPr>
          <w:rFonts w:ascii="Times New Roman" w:hAnsi="Times New Roman"/>
          <w:sz w:val="24"/>
          <w:szCs w:val="24"/>
          <w:lang w:val="en-US"/>
        </w:rPr>
      </w:pPr>
      <w:r w:rsidRPr="00C4019B">
        <w:rPr>
          <w:rFonts w:ascii="Times New Roman" w:eastAsiaTheme="minorEastAsia" w:hAnsi="Times New Roman" w:cs="Times New Roman"/>
          <w:sz w:val="24"/>
          <w:szCs w:val="24"/>
          <w:lang w:val="en-US"/>
        </w:rPr>
        <w:t>Kategori aktivitas peserta didik yang kedelapan adalah menyimpulkan hasil percobaan. Berdasarkan hasil pengamatan aktivitas peserta didik dan hasil dari LK</w:t>
      </w:r>
      <w:r w:rsidR="004416A5" w:rsidRPr="00C4019B">
        <w:rPr>
          <w:rFonts w:ascii="Times New Roman" w:eastAsiaTheme="minorEastAsia" w:hAnsi="Times New Roman" w:cs="Times New Roman"/>
          <w:sz w:val="24"/>
          <w:szCs w:val="24"/>
          <w:lang w:val="en-US"/>
        </w:rPr>
        <w:t>S</w:t>
      </w:r>
      <w:bookmarkStart w:id="3" w:name="_GoBack"/>
      <w:bookmarkEnd w:id="3"/>
      <w:r w:rsidRPr="00C4019B">
        <w:rPr>
          <w:rFonts w:ascii="Times New Roman" w:eastAsiaTheme="minorEastAsia" w:hAnsi="Times New Roman" w:cs="Times New Roman"/>
          <w:sz w:val="24"/>
          <w:szCs w:val="24"/>
          <w:lang w:val="en-US"/>
        </w:rPr>
        <w:t xml:space="preserve"> peserta didik selama </w:t>
      </w:r>
      <w:r w:rsidRPr="00C4019B">
        <w:rPr>
          <w:rFonts w:ascii="Times New Roman" w:eastAsiaTheme="minorEastAsia" w:hAnsi="Times New Roman" w:cs="Times New Roman"/>
          <w:sz w:val="24"/>
          <w:szCs w:val="24"/>
        </w:rPr>
        <w:t>d</w:t>
      </w:r>
      <w:r w:rsidRPr="00C4019B">
        <w:rPr>
          <w:rFonts w:ascii="Times New Roman" w:eastAsiaTheme="minorEastAsia" w:hAnsi="Times New Roman" w:cs="Times New Roman"/>
          <w:sz w:val="24"/>
          <w:szCs w:val="24"/>
          <w:lang w:val="en-US"/>
        </w:rPr>
        <w:t>ua kali pertemuan, Nilai persentase rata-rata adala</w:t>
      </w:r>
      <w:r w:rsidR="00717D1E">
        <w:rPr>
          <w:rFonts w:ascii="Times New Roman" w:eastAsiaTheme="minorEastAsia" w:hAnsi="Times New Roman" w:cs="Times New Roman"/>
          <w:sz w:val="24"/>
          <w:szCs w:val="24"/>
          <w:lang w:val="en-US"/>
        </w:rPr>
        <w:t xml:space="preserve">h </w:t>
      </w:r>
      <m:oMath>
        <m:r>
          <w:rPr>
            <w:rFonts w:ascii="Cambria Math" w:eastAsiaTheme="minorEastAsia" w:hAnsi="Times New Roman" w:cs="Times New Roman"/>
            <w:sz w:val="24"/>
            <w:szCs w:val="24"/>
            <w:lang w:val="en-US"/>
          </w:rPr>
          <m:t>h</m:t>
        </m:r>
        <m:r>
          <w:rPr>
            <w:rFonts w:ascii="Cambria Math" w:eastAsiaTheme="minorEastAsia" w:hAnsi="Cambria Math" w:cs="Times New Roman"/>
            <w:sz w:val="24"/>
            <w:szCs w:val="24"/>
            <w:lang w:val="en-US"/>
          </w:rPr>
          <m:t xml:space="preserve"> </m:t>
        </m:r>
        <m:acc>
          <m:accPr>
            <m:chr m:val="̅"/>
            <m:ctrlPr>
              <w:rPr>
                <w:rFonts w:ascii="Cambria Math" w:hAnsi="Cambria Math" w:cs="Times New Roman"/>
                <w:i/>
                <w:sz w:val="24"/>
                <w:szCs w:val="24"/>
              </w:rPr>
            </m:ctrlPr>
          </m:accPr>
          <m:e>
            <m:r>
              <w:rPr>
                <w:rFonts w:ascii="Cambria Math" w:hAnsi="Times New Roman" w:cs="Times New Roman"/>
                <w:sz w:val="24"/>
                <w:szCs w:val="24"/>
              </w:rPr>
              <m:t>x</m:t>
            </m:r>
            <m:ctrlPr>
              <w:rPr>
                <w:rFonts w:ascii="Times New Roman" w:eastAsiaTheme="minorEastAsia" w:hAnsi="Times New Roman" w:cs="Times New Roman"/>
                <w:i/>
                <w:sz w:val="24"/>
                <w:szCs w:val="24"/>
                <w:lang w:val="en-US"/>
              </w:rPr>
            </m:ctrlPr>
          </m:e>
        </m:acc>
      </m:oMath>
      <w:r w:rsidRPr="00C4019B">
        <w:rPr>
          <w:rFonts w:ascii="Times New Roman" w:eastAsiaTheme="minorEastAsia" w:hAnsi="Times New Roman" w:cs="Times New Roman"/>
          <w:sz w:val="24"/>
          <w:szCs w:val="24"/>
          <w:lang w:val="en-US"/>
        </w:rPr>
        <w:t xml:space="preserve"> =</w:t>
      </w:r>
      <w:r w:rsidRPr="00C4019B">
        <w:rPr>
          <w:rFonts w:ascii="Times New Roman" w:eastAsiaTheme="minorEastAsia" w:hAnsi="Times New Roman" w:cs="Times New Roman"/>
          <w:sz w:val="24"/>
          <w:szCs w:val="24"/>
        </w:rPr>
        <w:t>91</w:t>
      </w:r>
      <w:r w:rsidRPr="00C4019B">
        <w:rPr>
          <w:rFonts w:ascii="Times New Roman" w:eastAsiaTheme="minorEastAsia" w:hAnsi="Times New Roman" w:cs="Times New Roman"/>
          <w:sz w:val="24"/>
          <w:szCs w:val="24"/>
          <w:lang w:val="en-US"/>
        </w:rPr>
        <w:t>,0 (berada pada kategori sangat bai</w:t>
      </w:r>
      <w:r w:rsidRPr="00C4019B">
        <w:rPr>
          <w:rFonts w:ascii="Times New Roman" w:eastAsiaTheme="minorEastAsia" w:hAnsi="Times New Roman" w:cs="Times New Roman"/>
          <w:color w:val="000000"/>
          <w:sz w:val="24"/>
          <w:szCs w:val="24"/>
          <w:lang w:val="en-US"/>
        </w:rPr>
        <w:t>k)</w:t>
      </w:r>
      <w:r w:rsidRPr="00C4019B">
        <w:rPr>
          <w:rFonts w:ascii="Times New Roman" w:hAnsi="Times New Roman" w:cs="Times New Roman"/>
          <w:color w:val="000000"/>
          <w:sz w:val="24"/>
          <w:szCs w:val="24"/>
          <w:lang w:val="en-US"/>
        </w:rPr>
        <w:t>. Hal ini menunjukkan bahwa peserta didik telah mampu menarik suatu kesimpulan yang dilakukan dengan berdiskusi dengan anggota kelompok berdasarkan fakta-fakta percobaan yang mereka temui selama me</w:t>
      </w:r>
      <w:r w:rsidR="004416A5" w:rsidRPr="00C4019B">
        <w:rPr>
          <w:rFonts w:ascii="Times New Roman" w:hAnsi="Times New Roman" w:cs="Times New Roman"/>
          <w:color w:val="000000"/>
          <w:sz w:val="24"/>
          <w:szCs w:val="24"/>
        </w:rPr>
        <w:t>ngerjakan tug</w:t>
      </w:r>
      <w:r w:rsidR="004416A5" w:rsidRPr="00C4019B">
        <w:rPr>
          <w:rFonts w:ascii="Times New Roman" w:hAnsi="Times New Roman" w:cs="Times New Roman"/>
          <w:color w:val="000000"/>
          <w:sz w:val="24"/>
          <w:szCs w:val="24"/>
          <w:lang w:val="en-US"/>
        </w:rPr>
        <w:t>as</w:t>
      </w:r>
      <w:r>
        <w:rPr>
          <w:rFonts w:ascii="Times New Roman" w:hAnsi="Times New Roman" w:cs="Times New Roman"/>
          <w:color w:val="000000"/>
          <w:sz w:val="24"/>
          <w:szCs w:val="24"/>
          <w:lang w:val="en-US"/>
        </w:rPr>
        <w:t>.</w:t>
      </w:r>
    </w:p>
    <w:p w:rsidR="003C2B7F" w:rsidRPr="00993D5C" w:rsidRDefault="003C2B7F" w:rsidP="008C061B">
      <w:pPr>
        <w:pStyle w:val="ListParagraph"/>
        <w:numPr>
          <w:ilvl w:val="0"/>
          <w:numId w:val="55"/>
        </w:numPr>
        <w:spacing w:line="240" w:lineRule="auto"/>
        <w:ind w:left="709"/>
        <w:jc w:val="both"/>
        <w:rPr>
          <w:rFonts w:ascii="Times New Roman" w:eastAsiaTheme="minorEastAsia" w:hAnsi="Times New Roman" w:cs="Times New Roman"/>
          <w:b/>
          <w:sz w:val="24"/>
          <w:szCs w:val="24"/>
          <w:lang w:val="en-US"/>
        </w:rPr>
      </w:pPr>
      <w:r w:rsidRPr="00993D5C">
        <w:rPr>
          <w:rFonts w:ascii="Times New Roman" w:eastAsiaTheme="minorEastAsia" w:hAnsi="Times New Roman" w:cs="Times New Roman"/>
          <w:b/>
          <w:sz w:val="24"/>
          <w:szCs w:val="24"/>
          <w:lang w:val="en-US"/>
        </w:rPr>
        <w:t xml:space="preserve">Hasil </w:t>
      </w:r>
      <w:r w:rsidRPr="00993D5C">
        <w:rPr>
          <w:rFonts w:ascii="Times New Roman" w:hAnsi="Times New Roman" w:cs="Times New Roman"/>
          <w:b/>
          <w:sz w:val="24"/>
          <w:szCs w:val="24"/>
          <w:lang w:val="en-US"/>
        </w:rPr>
        <w:t>A</w:t>
      </w:r>
      <w:r w:rsidRPr="00993D5C">
        <w:rPr>
          <w:rFonts w:ascii="Times New Roman" w:hAnsi="Times New Roman" w:cs="Times New Roman"/>
          <w:b/>
          <w:sz w:val="24"/>
          <w:szCs w:val="24"/>
        </w:rPr>
        <w:t xml:space="preserve">nalisis </w:t>
      </w:r>
      <w:r w:rsidRPr="00993D5C">
        <w:rPr>
          <w:rFonts w:ascii="Times New Roman" w:hAnsi="Times New Roman" w:cs="Times New Roman"/>
          <w:b/>
          <w:sz w:val="24"/>
          <w:szCs w:val="24"/>
          <w:lang w:val="en-US"/>
        </w:rPr>
        <w:t xml:space="preserve">Data </w:t>
      </w:r>
      <w:r w:rsidRPr="00993D5C">
        <w:rPr>
          <w:rFonts w:ascii="Times New Roman" w:hAnsi="Times New Roman" w:cs="Times New Roman"/>
          <w:b/>
          <w:sz w:val="24"/>
          <w:szCs w:val="24"/>
        </w:rPr>
        <w:t>Respon</w:t>
      </w:r>
      <w:r>
        <w:rPr>
          <w:rFonts w:ascii="Times New Roman" w:hAnsi="Times New Roman" w:cs="Times New Roman"/>
          <w:b/>
          <w:sz w:val="24"/>
          <w:szCs w:val="24"/>
        </w:rPr>
        <w:t xml:space="preserve"> </w:t>
      </w:r>
      <w:r>
        <w:rPr>
          <w:rFonts w:ascii="Times New Roman" w:hAnsi="Times New Roman" w:cs="Times New Roman"/>
          <w:b/>
          <w:sz w:val="24"/>
          <w:szCs w:val="24"/>
          <w:lang w:val="en-US"/>
        </w:rPr>
        <w:t>Peserta Didik</w:t>
      </w:r>
      <w:r>
        <w:rPr>
          <w:rFonts w:ascii="Times New Roman" w:hAnsi="Times New Roman" w:cs="Times New Roman"/>
          <w:b/>
          <w:sz w:val="24"/>
          <w:szCs w:val="24"/>
        </w:rPr>
        <w:t xml:space="preserve"> </w:t>
      </w:r>
      <w:r w:rsidRPr="00993D5C">
        <w:rPr>
          <w:rFonts w:ascii="Times New Roman" w:hAnsi="Times New Roman" w:cs="Times New Roman"/>
          <w:b/>
          <w:sz w:val="24"/>
          <w:szCs w:val="24"/>
        </w:rPr>
        <w:t xml:space="preserve">Terhadap </w:t>
      </w:r>
      <w:r>
        <w:rPr>
          <w:rFonts w:ascii="Times New Roman" w:hAnsi="Times New Roman" w:cs="Times New Roman"/>
          <w:b/>
          <w:sz w:val="24"/>
          <w:szCs w:val="24"/>
        </w:rPr>
        <w:t>media</w:t>
      </w:r>
      <w:r w:rsidRPr="00993D5C">
        <w:rPr>
          <w:rFonts w:ascii="Times New Roman" w:hAnsi="Times New Roman" w:cs="Times New Roman"/>
          <w:b/>
          <w:sz w:val="24"/>
          <w:szCs w:val="24"/>
        </w:rPr>
        <w:t xml:space="preserve"> Pembelajaran</w:t>
      </w:r>
      <w:r>
        <w:rPr>
          <w:rFonts w:ascii="Times New Roman" w:hAnsi="Times New Roman" w:cs="Times New Roman"/>
          <w:b/>
          <w:sz w:val="24"/>
          <w:szCs w:val="24"/>
        </w:rPr>
        <w:t xml:space="preserve"> d</w:t>
      </w:r>
      <w:r w:rsidRPr="00993D5C">
        <w:rPr>
          <w:rFonts w:ascii="Times New Roman" w:hAnsi="Times New Roman" w:cs="Times New Roman"/>
          <w:b/>
          <w:sz w:val="24"/>
          <w:szCs w:val="24"/>
          <w:lang w:val="en-US"/>
        </w:rPr>
        <w:t>an Kegiatan Pembelajaran</w:t>
      </w:r>
    </w:p>
    <w:p w:rsidR="003C2B7F" w:rsidRPr="00A22E6D" w:rsidRDefault="003C2B7F" w:rsidP="003C2B7F">
      <w:pPr>
        <w:spacing w:after="0" w:line="240" w:lineRule="auto"/>
        <w:ind w:firstLine="720"/>
        <w:jc w:val="both"/>
        <w:rPr>
          <w:rFonts w:ascii="Times New Roman" w:hAnsi="Times New Roman"/>
          <w:color w:val="000000" w:themeColor="text1"/>
          <w:sz w:val="20"/>
          <w:szCs w:val="24"/>
        </w:rPr>
      </w:pPr>
    </w:p>
    <w:p w:rsidR="00B83C8E" w:rsidRPr="00B83C8E" w:rsidRDefault="003C2B7F" w:rsidP="005644AD">
      <w:pPr>
        <w:spacing w:after="0" w:line="480" w:lineRule="auto"/>
        <w:ind w:firstLine="720"/>
        <w:jc w:val="both"/>
        <w:rPr>
          <w:rFonts w:ascii="Times New Roman" w:hAnsi="Times New Roman"/>
          <w:color w:val="000000" w:themeColor="text1"/>
          <w:sz w:val="24"/>
          <w:szCs w:val="24"/>
        </w:rPr>
      </w:pPr>
      <w:r w:rsidRPr="00993D5C">
        <w:rPr>
          <w:rFonts w:ascii="Times New Roman" w:hAnsi="Times New Roman"/>
          <w:color w:val="000000" w:themeColor="text1"/>
          <w:sz w:val="24"/>
          <w:szCs w:val="24"/>
        </w:rPr>
        <w:t xml:space="preserve">Data respon </w:t>
      </w:r>
      <w:r>
        <w:rPr>
          <w:rFonts w:ascii="Times New Roman" w:hAnsi="Times New Roman"/>
          <w:color w:val="000000" w:themeColor="text1"/>
          <w:sz w:val="24"/>
          <w:szCs w:val="24"/>
          <w:lang w:val="en-US"/>
        </w:rPr>
        <w:t>peserta didik</w:t>
      </w:r>
      <w:r w:rsidRPr="00993D5C">
        <w:rPr>
          <w:rFonts w:ascii="Times New Roman" w:hAnsi="Times New Roman"/>
          <w:color w:val="000000" w:themeColor="text1"/>
          <w:sz w:val="24"/>
          <w:szCs w:val="24"/>
        </w:rPr>
        <w:t xml:space="preserve"> setelah mengikuti pembelajaran </w:t>
      </w:r>
      <w:r>
        <w:rPr>
          <w:rFonts w:ascii="Times New Roman" w:hAnsi="Times New Roman"/>
          <w:sz w:val="24"/>
          <w:szCs w:val="24"/>
          <w:lang w:val="en-US"/>
        </w:rPr>
        <w:t xml:space="preserve">dengan menerapkan pendekatan keterampilan proses </w:t>
      </w:r>
      <w:r w:rsidRPr="00993D5C">
        <w:rPr>
          <w:rFonts w:ascii="Times New Roman" w:hAnsi="Times New Roman"/>
          <w:color w:val="000000" w:themeColor="text1"/>
          <w:sz w:val="24"/>
          <w:szCs w:val="24"/>
        </w:rPr>
        <w:t xml:space="preserve">diperoleh dari angket respon </w:t>
      </w:r>
      <w:r>
        <w:rPr>
          <w:rFonts w:ascii="Times New Roman" w:hAnsi="Times New Roman"/>
          <w:color w:val="000000" w:themeColor="text1"/>
          <w:sz w:val="24"/>
          <w:szCs w:val="24"/>
          <w:lang w:val="en-US"/>
        </w:rPr>
        <w:t>peserta didik</w:t>
      </w:r>
      <w:r w:rsidRPr="00993D5C">
        <w:rPr>
          <w:rFonts w:ascii="Times New Roman" w:hAnsi="Times New Roman"/>
          <w:color w:val="000000" w:themeColor="text1"/>
          <w:sz w:val="24"/>
          <w:szCs w:val="24"/>
        </w:rPr>
        <w:t xml:space="preserve"> meliputi respon terhadap </w:t>
      </w:r>
      <w:r>
        <w:rPr>
          <w:rFonts w:ascii="Times New Roman" w:hAnsi="Times New Roman"/>
          <w:color w:val="000000" w:themeColor="text1"/>
          <w:sz w:val="24"/>
          <w:szCs w:val="24"/>
          <w:lang w:val="en-US"/>
        </w:rPr>
        <w:t xml:space="preserve">modul peserta didik, </w:t>
      </w:r>
      <w:r>
        <w:rPr>
          <w:rFonts w:ascii="Times New Roman" w:hAnsi="Times New Roman"/>
          <w:color w:val="000000" w:themeColor="text1"/>
          <w:sz w:val="24"/>
          <w:szCs w:val="24"/>
        </w:rPr>
        <w:t>media pembelajaran</w:t>
      </w:r>
      <w:r>
        <w:rPr>
          <w:rFonts w:ascii="Times New Roman" w:hAnsi="Times New Roman"/>
          <w:color w:val="000000" w:themeColor="text1"/>
          <w:sz w:val="24"/>
          <w:szCs w:val="24"/>
          <w:lang w:val="en-US"/>
        </w:rPr>
        <w:t xml:space="preserve"> dan kegiatan pembelajaran</w:t>
      </w:r>
      <w:r w:rsidRPr="00993D5C">
        <w:rPr>
          <w:rFonts w:ascii="Times New Roman" w:hAnsi="Times New Roman"/>
          <w:color w:val="FF0000"/>
          <w:sz w:val="24"/>
          <w:szCs w:val="24"/>
        </w:rPr>
        <w:t xml:space="preserve">. </w:t>
      </w:r>
      <w:r w:rsidRPr="00993D5C">
        <w:rPr>
          <w:rFonts w:ascii="Times New Roman" w:hAnsi="Times New Roman"/>
          <w:color w:val="000000" w:themeColor="text1"/>
          <w:sz w:val="24"/>
          <w:szCs w:val="24"/>
        </w:rPr>
        <w:t>Rangkuman</w:t>
      </w:r>
      <w:r>
        <w:rPr>
          <w:rFonts w:ascii="Times New Roman" w:hAnsi="Times New Roman"/>
          <w:color w:val="000000" w:themeColor="text1"/>
          <w:sz w:val="24"/>
          <w:szCs w:val="24"/>
        </w:rPr>
        <w:t xml:space="preserve"> datarespon peserta didik sebagai berikut</w:t>
      </w:r>
      <w:r>
        <w:rPr>
          <w:rFonts w:ascii="Times New Roman" w:hAnsi="Times New Roman"/>
          <w:color w:val="000000" w:themeColor="text1"/>
          <w:sz w:val="24"/>
          <w:szCs w:val="24"/>
          <w:lang w:val="en-US"/>
        </w:rPr>
        <w:t>:</w:t>
      </w:r>
    </w:p>
    <w:p w:rsidR="003C2B7F" w:rsidRPr="00280874" w:rsidRDefault="003C2B7F" w:rsidP="003C2B7F">
      <w:pPr>
        <w:spacing w:after="0" w:line="480" w:lineRule="auto"/>
        <w:ind w:firstLine="567"/>
        <w:outlineLvl w:val="0"/>
        <w:rPr>
          <w:rFonts w:ascii="Times New Roman" w:hAnsi="Times New Roman"/>
          <w:color w:val="000000" w:themeColor="text1"/>
          <w:sz w:val="24"/>
          <w:szCs w:val="24"/>
          <w:lang w:val="en-US"/>
        </w:rPr>
      </w:pPr>
      <w:r>
        <w:rPr>
          <w:rFonts w:ascii="Times New Roman" w:hAnsi="Times New Roman"/>
          <w:color w:val="000000" w:themeColor="text1"/>
          <w:sz w:val="24"/>
          <w:szCs w:val="24"/>
        </w:rPr>
        <w:t>Tabel 4.19</w:t>
      </w:r>
      <w:r w:rsidRPr="009226EE">
        <w:rPr>
          <w:rFonts w:ascii="Times New Roman" w:hAnsi="Times New Roman"/>
          <w:color w:val="000000" w:themeColor="text1"/>
          <w:sz w:val="24"/>
          <w:szCs w:val="24"/>
        </w:rPr>
        <w:t xml:space="preserve">  Hasil analisis angket respon </w:t>
      </w:r>
      <w:r>
        <w:rPr>
          <w:rFonts w:ascii="Times New Roman" w:hAnsi="Times New Roman"/>
          <w:color w:val="000000" w:themeColor="text1"/>
          <w:sz w:val="24"/>
          <w:szCs w:val="24"/>
          <w:lang w:val="en-US"/>
        </w:rPr>
        <w:t>peserta didik</w:t>
      </w:r>
    </w:p>
    <w:tbl>
      <w:tblPr>
        <w:tblStyle w:val="TableGrid"/>
        <w:tblW w:w="846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40"/>
        <w:gridCol w:w="1260"/>
        <w:gridCol w:w="1350"/>
        <w:gridCol w:w="810"/>
        <w:gridCol w:w="1350"/>
        <w:gridCol w:w="900"/>
        <w:gridCol w:w="1440"/>
        <w:gridCol w:w="810"/>
      </w:tblGrid>
      <w:tr w:rsidR="003C2B7F" w:rsidTr="0091235A">
        <w:trPr>
          <w:trHeight w:val="562"/>
        </w:trPr>
        <w:tc>
          <w:tcPr>
            <w:tcW w:w="540" w:type="dxa"/>
            <w:vMerge w:val="restart"/>
            <w:vAlign w:val="center"/>
          </w:tcPr>
          <w:p w:rsidR="003C2B7F" w:rsidRPr="00185266" w:rsidRDefault="003C2B7F" w:rsidP="0091235A">
            <w:pPr>
              <w:jc w:val="center"/>
              <w:rPr>
                <w:rFonts w:ascii="Times New Roman" w:hAnsi="Times New Roman" w:cs="Times New Roman"/>
                <w:b/>
              </w:rPr>
            </w:pPr>
            <w:r w:rsidRPr="00185266">
              <w:rPr>
                <w:rFonts w:ascii="Times New Roman" w:hAnsi="Times New Roman" w:cs="Times New Roman"/>
                <w:b/>
              </w:rPr>
              <w:t>No</w:t>
            </w:r>
          </w:p>
        </w:tc>
        <w:tc>
          <w:tcPr>
            <w:tcW w:w="1260" w:type="dxa"/>
            <w:vMerge w:val="restart"/>
            <w:vAlign w:val="center"/>
          </w:tcPr>
          <w:p w:rsidR="003C2B7F" w:rsidRPr="00185266" w:rsidRDefault="003C2B7F" w:rsidP="0091235A">
            <w:pPr>
              <w:jc w:val="center"/>
              <w:rPr>
                <w:rFonts w:ascii="Times New Roman" w:hAnsi="Times New Roman" w:cs="Times New Roman"/>
                <w:b/>
              </w:rPr>
            </w:pPr>
            <w:r w:rsidRPr="00185266">
              <w:rPr>
                <w:rFonts w:ascii="Times New Roman" w:hAnsi="Times New Roman" w:cs="Times New Roman"/>
                <w:b/>
              </w:rPr>
              <w:t>Kategori</w:t>
            </w:r>
            <w:r>
              <w:rPr>
                <w:rFonts w:ascii="Times New Roman" w:hAnsi="Times New Roman" w:cs="Times New Roman"/>
                <w:b/>
              </w:rPr>
              <w:t xml:space="preserve"> Respon</w:t>
            </w:r>
          </w:p>
        </w:tc>
        <w:tc>
          <w:tcPr>
            <w:tcW w:w="2160" w:type="dxa"/>
            <w:gridSpan w:val="2"/>
            <w:vAlign w:val="center"/>
          </w:tcPr>
          <w:p w:rsidR="003C2B7F" w:rsidRDefault="003C2B7F" w:rsidP="0091235A">
            <w:pPr>
              <w:jc w:val="center"/>
              <w:rPr>
                <w:rFonts w:ascii="Times New Roman" w:hAnsi="Times New Roman" w:cs="Times New Roman"/>
                <w:b/>
              </w:rPr>
            </w:pPr>
            <w:r>
              <w:rPr>
                <w:rFonts w:ascii="Times New Roman" w:hAnsi="Times New Roman" w:cs="Times New Roman"/>
                <w:b/>
              </w:rPr>
              <w:t>Modul</w:t>
            </w:r>
          </w:p>
        </w:tc>
        <w:tc>
          <w:tcPr>
            <w:tcW w:w="2250" w:type="dxa"/>
            <w:gridSpan w:val="2"/>
            <w:vAlign w:val="center"/>
          </w:tcPr>
          <w:p w:rsidR="003C2B7F" w:rsidRDefault="003C2B7F" w:rsidP="0091235A">
            <w:pPr>
              <w:jc w:val="center"/>
              <w:rPr>
                <w:rFonts w:ascii="Times New Roman" w:hAnsi="Times New Roman" w:cs="Times New Roman"/>
                <w:b/>
              </w:rPr>
            </w:pPr>
            <w:r>
              <w:rPr>
                <w:rFonts w:ascii="Times New Roman" w:hAnsi="Times New Roman" w:cs="Times New Roman"/>
                <w:b/>
              </w:rPr>
              <w:t>Media</w:t>
            </w:r>
          </w:p>
        </w:tc>
        <w:tc>
          <w:tcPr>
            <w:tcW w:w="2250" w:type="dxa"/>
            <w:gridSpan w:val="2"/>
            <w:vAlign w:val="center"/>
          </w:tcPr>
          <w:p w:rsidR="003C2B7F" w:rsidRDefault="003C2B7F" w:rsidP="0091235A">
            <w:pPr>
              <w:jc w:val="center"/>
              <w:rPr>
                <w:rFonts w:ascii="Times New Roman" w:hAnsi="Times New Roman" w:cs="Times New Roman"/>
                <w:b/>
              </w:rPr>
            </w:pPr>
            <w:r>
              <w:rPr>
                <w:rFonts w:ascii="Times New Roman" w:hAnsi="Times New Roman" w:cs="Times New Roman"/>
                <w:b/>
              </w:rPr>
              <w:t>KBM</w:t>
            </w:r>
          </w:p>
        </w:tc>
      </w:tr>
      <w:tr w:rsidR="003C2B7F" w:rsidTr="0091235A">
        <w:tc>
          <w:tcPr>
            <w:tcW w:w="540" w:type="dxa"/>
            <w:vMerge/>
            <w:tcBorders>
              <w:bottom w:val="single" w:sz="4" w:space="0" w:color="auto"/>
            </w:tcBorders>
            <w:vAlign w:val="center"/>
          </w:tcPr>
          <w:p w:rsidR="003C2B7F" w:rsidRDefault="003C2B7F" w:rsidP="0091235A">
            <w:pPr>
              <w:jc w:val="center"/>
              <w:rPr>
                <w:rFonts w:ascii="Times New Roman" w:hAnsi="Times New Roman" w:cs="Times New Roman"/>
              </w:rPr>
            </w:pPr>
          </w:p>
        </w:tc>
        <w:tc>
          <w:tcPr>
            <w:tcW w:w="1260" w:type="dxa"/>
            <w:vMerge/>
            <w:tcBorders>
              <w:bottom w:val="single" w:sz="4" w:space="0" w:color="auto"/>
            </w:tcBorders>
            <w:vAlign w:val="center"/>
          </w:tcPr>
          <w:p w:rsidR="003C2B7F" w:rsidRDefault="003C2B7F" w:rsidP="0091235A">
            <w:pPr>
              <w:rPr>
                <w:rFonts w:ascii="Times New Roman" w:hAnsi="Times New Roman" w:cs="Times New Roman"/>
              </w:rPr>
            </w:pPr>
          </w:p>
        </w:tc>
        <w:tc>
          <w:tcPr>
            <w:tcW w:w="1350" w:type="dxa"/>
            <w:tcBorders>
              <w:bottom w:val="single" w:sz="4" w:space="0" w:color="auto"/>
            </w:tcBorders>
          </w:tcPr>
          <w:p w:rsidR="003C2B7F" w:rsidRPr="00280874" w:rsidRDefault="003C2B7F" w:rsidP="0091235A">
            <w:pPr>
              <w:jc w:val="center"/>
              <w:rPr>
                <w:rFonts w:ascii="Times New Roman" w:hAnsi="Times New Roman" w:cs="Times New Roman"/>
                <w:lang w:val="en-US"/>
              </w:rPr>
            </w:pPr>
            <w:r>
              <w:rPr>
                <w:rFonts w:ascii="Times New Roman" w:hAnsi="Times New Roman" w:cs="Times New Roman"/>
                <w:lang w:val="en-US"/>
              </w:rPr>
              <w:t>Responden</w:t>
            </w:r>
          </w:p>
        </w:tc>
        <w:tc>
          <w:tcPr>
            <w:tcW w:w="810" w:type="dxa"/>
            <w:tcBorders>
              <w:bottom w:val="single" w:sz="4" w:space="0" w:color="auto"/>
            </w:tcBorders>
          </w:tcPr>
          <w:p w:rsidR="003C2B7F" w:rsidRPr="00280874" w:rsidRDefault="003C2B7F" w:rsidP="0091235A">
            <w:pPr>
              <w:jc w:val="center"/>
              <w:rPr>
                <w:rFonts w:ascii="Times New Roman" w:hAnsi="Times New Roman" w:cs="Times New Roman"/>
                <w:lang w:val="en-US"/>
              </w:rPr>
            </w:pPr>
            <w:r>
              <w:rPr>
                <w:rFonts w:ascii="Times New Roman" w:hAnsi="Times New Roman" w:cs="Times New Roman"/>
                <w:lang w:val="en-US"/>
              </w:rPr>
              <w:t>%</w:t>
            </w:r>
          </w:p>
        </w:tc>
        <w:tc>
          <w:tcPr>
            <w:tcW w:w="1350" w:type="dxa"/>
            <w:tcBorders>
              <w:bottom w:val="single" w:sz="4" w:space="0" w:color="auto"/>
            </w:tcBorders>
          </w:tcPr>
          <w:p w:rsidR="003C2B7F" w:rsidRPr="00280874" w:rsidRDefault="003C2B7F" w:rsidP="0091235A">
            <w:pPr>
              <w:jc w:val="center"/>
              <w:rPr>
                <w:rFonts w:ascii="Times New Roman" w:hAnsi="Times New Roman" w:cs="Times New Roman"/>
                <w:lang w:val="en-US"/>
              </w:rPr>
            </w:pPr>
            <w:r>
              <w:rPr>
                <w:rFonts w:ascii="Times New Roman" w:hAnsi="Times New Roman" w:cs="Times New Roman"/>
                <w:lang w:val="en-US"/>
              </w:rPr>
              <w:t>Responden</w:t>
            </w:r>
          </w:p>
        </w:tc>
        <w:tc>
          <w:tcPr>
            <w:tcW w:w="900" w:type="dxa"/>
            <w:tcBorders>
              <w:bottom w:val="single" w:sz="4" w:space="0" w:color="auto"/>
            </w:tcBorders>
          </w:tcPr>
          <w:p w:rsidR="003C2B7F" w:rsidRPr="00280874" w:rsidRDefault="003C2B7F" w:rsidP="0091235A">
            <w:pPr>
              <w:jc w:val="center"/>
              <w:rPr>
                <w:rFonts w:ascii="Times New Roman" w:hAnsi="Times New Roman" w:cs="Times New Roman"/>
                <w:lang w:val="en-US"/>
              </w:rPr>
            </w:pPr>
            <w:r>
              <w:rPr>
                <w:rFonts w:ascii="Times New Roman" w:hAnsi="Times New Roman" w:cs="Times New Roman"/>
                <w:lang w:val="en-US"/>
              </w:rPr>
              <w:t>%</w:t>
            </w:r>
          </w:p>
        </w:tc>
        <w:tc>
          <w:tcPr>
            <w:tcW w:w="1440" w:type="dxa"/>
            <w:tcBorders>
              <w:bottom w:val="single" w:sz="4" w:space="0" w:color="auto"/>
            </w:tcBorders>
          </w:tcPr>
          <w:p w:rsidR="003C2B7F" w:rsidRPr="00280874" w:rsidRDefault="003C2B7F" w:rsidP="0091235A">
            <w:pPr>
              <w:jc w:val="center"/>
              <w:rPr>
                <w:rFonts w:ascii="Times New Roman" w:hAnsi="Times New Roman" w:cs="Times New Roman"/>
                <w:lang w:val="en-US"/>
              </w:rPr>
            </w:pPr>
            <w:r>
              <w:rPr>
                <w:rFonts w:ascii="Times New Roman" w:hAnsi="Times New Roman" w:cs="Times New Roman"/>
                <w:lang w:val="en-US"/>
              </w:rPr>
              <w:t>Responden</w:t>
            </w:r>
          </w:p>
        </w:tc>
        <w:tc>
          <w:tcPr>
            <w:tcW w:w="810" w:type="dxa"/>
            <w:tcBorders>
              <w:bottom w:val="single" w:sz="4" w:space="0" w:color="auto"/>
            </w:tcBorders>
          </w:tcPr>
          <w:p w:rsidR="003C2B7F" w:rsidRPr="00280874" w:rsidRDefault="003C2B7F" w:rsidP="0091235A">
            <w:pPr>
              <w:jc w:val="center"/>
              <w:rPr>
                <w:rFonts w:ascii="Times New Roman" w:hAnsi="Times New Roman" w:cs="Times New Roman"/>
                <w:lang w:val="en-US"/>
              </w:rPr>
            </w:pPr>
            <w:r>
              <w:rPr>
                <w:rFonts w:ascii="Times New Roman" w:hAnsi="Times New Roman" w:cs="Times New Roman"/>
                <w:lang w:val="en-US"/>
              </w:rPr>
              <w:t>%</w:t>
            </w:r>
          </w:p>
        </w:tc>
      </w:tr>
      <w:tr w:rsidR="003C2B7F" w:rsidTr="0091235A">
        <w:tc>
          <w:tcPr>
            <w:tcW w:w="540" w:type="dxa"/>
            <w:tcBorders>
              <w:bottom w:val="nil"/>
            </w:tcBorders>
            <w:vAlign w:val="center"/>
          </w:tcPr>
          <w:p w:rsidR="003C2B7F" w:rsidRDefault="003C2B7F" w:rsidP="0091235A">
            <w:pPr>
              <w:jc w:val="center"/>
              <w:rPr>
                <w:rFonts w:ascii="Times New Roman" w:hAnsi="Times New Roman" w:cs="Times New Roman"/>
              </w:rPr>
            </w:pPr>
            <w:r>
              <w:rPr>
                <w:rFonts w:ascii="Times New Roman" w:hAnsi="Times New Roman" w:cs="Times New Roman"/>
              </w:rPr>
              <w:t>1</w:t>
            </w:r>
          </w:p>
        </w:tc>
        <w:tc>
          <w:tcPr>
            <w:tcW w:w="1260" w:type="dxa"/>
            <w:tcBorders>
              <w:bottom w:val="nil"/>
            </w:tcBorders>
            <w:vAlign w:val="center"/>
          </w:tcPr>
          <w:p w:rsidR="003C2B7F" w:rsidRDefault="003C2B7F" w:rsidP="0091235A">
            <w:pPr>
              <w:rPr>
                <w:rFonts w:ascii="Times New Roman" w:hAnsi="Times New Roman" w:cs="Times New Roman"/>
              </w:rPr>
            </w:pPr>
            <w:r>
              <w:rPr>
                <w:rFonts w:ascii="Times New Roman" w:hAnsi="Times New Roman" w:cs="Times New Roman"/>
              </w:rPr>
              <w:t>Positif</w:t>
            </w:r>
          </w:p>
        </w:tc>
        <w:tc>
          <w:tcPr>
            <w:tcW w:w="1350" w:type="dxa"/>
            <w:tcBorders>
              <w:bottom w:val="nil"/>
            </w:tcBorders>
          </w:tcPr>
          <w:p w:rsidR="003C2B7F" w:rsidRPr="00EF52EB" w:rsidRDefault="003C2B7F" w:rsidP="0091235A">
            <w:pPr>
              <w:jc w:val="center"/>
              <w:rPr>
                <w:rFonts w:ascii="Times New Roman" w:hAnsi="Times New Roman" w:cs="Times New Roman"/>
              </w:rPr>
            </w:pPr>
            <w:r>
              <w:rPr>
                <w:rFonts w:ascii="Times New Roman" w:hAnsi="Times New Roman" w:cs="Times New Roman"/>
              </w:rPr>
              <w:t>15</w:t>
            </w:r>
          </w:p>
        </w:tc>
        <w:tc>
          <w:tcPr>
            <w:tcW w:w="810" w:type="dxa"/>
            <w:tcBorders>
              <w:bottom w:val="nil"/>
            </w:tcBorders>
          </w:tcPr>
          <w:p w:rsidR="003C2B7F" w:rsidRPr="00EF52EB" w:rsidRDefault="003C2B7F" w:rsidP="0091235A">
            <w:pPr>
              <w:jc w:val="center"/>
              <w:rPr>
                <w:rFonts w:ascii="Times New Roman" w:hAnsi="Times New Roman" w:cs="Times New Roman"/>
              </w:rPr>
            </w:pPr>
            <w:r>
              <w:rPr>
                <w:rFonts w:ascii="Times New Roman" w:hAnsi="Times New Roman" w:cs="Times New Roman"/>
              </w:rPr>
              <w:t>89,92</w:t>
            </w:r>
          </w:p>
        </w:tc>
        <w:tc>
          <w:tcPr>
            <w:tcW w:w="1350" w:type="dxa"/>
            <w:tcBorders>
              <w:bottom w:val="nil"/>
            </w:tcBorders>
          </w:tcPr>
          <w:p w:rsidR="003C2B7F" w:rsidRPr="00EF52EB" w:rsidRDefault="003C2B7F" w:rsidP="0091235A">
            <w:pPr>
              <w:jc w:val="center"/>
              <w:rPr>
                <w:rFonts w:ascii="Times New Roman" w:hAnsi="Times New Roman" w:cs="Times New Roman"/>
              </w:rPr>
            </w:pPr>
            <w:r>
              <w:rPr>
                <w:rFonts w:ascii="Times New Roman" w:hAnsi="Times New Roman" w:cs="Times New Roman"/>
              </w:rPr>
              <w:t>15</w:t>
            </w:r>
          </w:p>
        </w:tc>
        <w:tc>
          <w:tcPr>
            <w:tcW w:w="900" w:type="dxa"/>
            <w:tcBorders>
              <w:bottom w:val="nil"/>
            </w:tcBorders>
          </w:tcPr>
          <w:p w:rsidR="003C2B7F" w:rsidRDefault="003C2B7F" w:rsidP="0091235A">
            <w:pPr>
              <w:jc w:val="center"/>
              <w:rPr>
                <w:rFonts w:ascii="Times New Roman" w:hAnsi="Times New Roman" w:cs="Times New Roman"/>
              </w:rPr>
            </w:pPr>
            <w:r>
              <w:rPr>
                <w:rFonts w:ascii="Times New Roman" w:hAnsi="Times New Roman" w:cs="Times New Roman"/>
              </w:rPr>
              <w:t>89,71</w:t>
            </w:r>
          </w:p>
        </w:tc>
        <w:tc>
          <w:tcPr>
            <w:tcW w:w="1440" w:type="dxa"/>
            <w:tcBorders>
              <w:bottom w:val="nil"/>
            </w:tcBorders>
          </w:tcPr>
          <w:p w:rsidR="003C2B7F" w:rsidRPr="00C035E5" w:rsidRDefault="003C2B7F" w:rsidP="0091235A">
            <w:pPr>
              <w:jc w:val="center"/>
              <w:rPr>
                <w:rFonts w:ascii="Times New Roman" w:hAnsi="Times New Roman" w:cs="Times New Roman"/>
                <w:lang w:val="en-US"/>
              </w:rPr>
            </w:pPr>
            <w:r>
              <w:rPr>
                <w:rFonts w:ascii="Times New Roman" w:hAnsi="Times New Roman" w:cs="Times New Roman"/>
              </w:rPr>
              <w:t>15</w:t>
            </w:r>
          </w:p>
        </w:tc>
        <w:tc>
          <w:tcPr>
            <w:tcW w:w="810" w:type="dxa"/>
            <w:tcBorders>
              <w:bottom w:val="nil"/>
            </w:tcBorders>
          </w:tcPr>
          <w:p w:rsidR="003C2B7F" w:rsidRDefault="003C2B7F" w:rsidP="0091235A">
            <w:pPr>
              <w:jc w:val="center"/>
              <w:rPr>
                <w:rFonts w:ascii="Times New Roman" w:hAnsi="Times New Roman" w:cs="Times New Roman"/>
              </w:rPr>
            </w:pPr>
            <w:r>
              <w:rPr>
                <w:rFonts w:ascii="Times New Roman" w:hAnsi="Times New Roman" w:cs="Times New Roman"/>
              </w:rPr>
              <w:t>90,37</w:t>
            </w:r>
          </w:p>
        </w:tc>
      </w:tr>
      <w:tr w:rsidR="003C2B7F" w:rsidTr="0091235A">
        <w:tc>
          <w:tcPr>
            <w:tcW w:w="540" w:type="dxa"/>
            <w:tcBorders>
              <w:top w:val="nil"/>
            </w:tcBorders>
            <w:vAlign w:val="center"/>
          </w:tcPr>
          <w:p w:rsidR="003C2B7F" w:rsidRDefault="003C2B7F" w:rsidP="0091235A">
            <w:pPr>
              <w:jc w:val="center"/>
              <w:rPr>
                <w:rFonts w:ascii="Times New Roman" w:hAnsi="Times New Roman" w:cs="Times New Roman"/>
              </w:rPr>
            </w:pPr>
            <w:r>
              <w:rPr>
                <w:rFonts w:ascii="Times New Roman" w:hAnsi="Times New Roman" w:cs="Times New Roman"/>
              </w:rPr>
              <w:t>2</w:t>
            </w:r>
          </w:p>
        </w:tc>
        <w:tc>
          <w:tcPr>
            <w:tcW w:w="1260" w:type="dxa"/>
            <w:tcBorders>
              <w:top w:val="nil"/>
            </w:tcBorders>
            <w:vAlign w:val="center"/>
          </w:tcPr>
          <w:p w:rsidR="003C2B7F" w:rsidRDefault="003C2B7F" w:rsidP="0091235A">
            <w:pPr>
              <w:rPr>
                <w:rFonts w:ascii="Times New Roman" w:hAnsi="Times New Roman" w:cs="Times New Roman"/>
              </w:rPr>
            </w:pPr>
            <w:r>
              <w:rPr>
                <w:rFonts w:ascii="Times New Roman" w:hAnsi="Times New Roman" w:cs="Times New Roman"/>
              </w:rPr>
              <w:t>Negatif</w:t>
            </w:r>
          </w:p>
        </w:tc>
        <w:tc>
          <w:tcPr>
            <w:tcW w:w="1350" w:type="dxa"/>
            <w:tcBorders>
              <w:top w:val="nil"/>
            </w:tcBorders>
            <w:vAlign w:val="center"/>
          </w:tcPr>
          <w:p w:rsidR="003C2B7F" w:rsidRPr="00EF52EB" w:rsidRDefault="003C2B7F" w:rsidP="0091235A">
            <w:pPr>
              <w:jc w:val="center"/>
              <w:rPr>
                <w:rFonts w:ascii="Times New Roman" w:hAnsi="Times New Roman" w:cs="Times New Roman"/>
              </w:rPr>
            </w:pPr>
            <w:r>
              <w:rPr>
                <w:rFonts w:ascii="Times New Roman" w:hAnsi="Times New Roman" w:cs="Times New Roman"/>
              </w:rPr>
              <w:t>2</w:t>
            </w:r>
          </w:p>
        </w:tc>
        <w:tc>
          <w:tcPr>
            <w:tcW w:w="810" w:type="dxa"/>
            <w:tcBorders>
              <w:top w:val="nil"/>
            </w:tcBorders>
            <w:vAlign w:val="center"/>
          </w:tcPr>
          <w:p w:rsidR="003C2B7F" w:rsidRDefault="003C2B7F" w:rsidP="0091235A">
            <w:pPr>
              <w:jc w:val="center"/>
              <w:rPr>
                <w:rFonts w:ascii="Times New Roman" w:hAnsi="Times New Roman" w:cs="Times New Roman"/>
              </w:rPr>
            </w:pPr>
            <w:r>
              <w:rPr>
                <w:rFonts w:ascii="Times New Roman" w:hAnsi="Times New Roman" w:cs="Times New Roman"/>
              </w:rPr>
              <w:t>10,08</w:t>
            </w:r>
          </w:p>
        </w:tc>
        <w:tc>
          <w:tcPr>
            <w:tcW w:w="1350" w:type="dxa"/>
            <w:tcBorders>
              <w:top w:val="nil"/>
            </w:tcBorders>
            <w:vAlign w:val="center"/>
          </w:tcPr>
          <w:p w:rsidR="003C2B7F" w:rsidRPr="00C035E5" w:rsidRDefault="003C2B7F" w:rsidP="0091235A">
            <w:pPr>
              <w:jc w:val="center"/>
              <w:rPr>
                <w:rFonts w:ascii="Times New Roman" w:hAnsi="Times New Roman" w:cs="Times New Roman"/>
                <w:lang w:val="en-US"/>
              </w:rPr>
            </w:pPr>
            <w:r>
              <w:rPr>
                <w:rFonts w:ascii="Times New Roman" w:hAnsi="Times New Roman" w:cs="Times New Roman"/>
              </w:rPr>
              <w:t>2</w:t>
            </w:r>
          </w:p>
        </w:tc>
        <w:tc>
          <w:tcPr>
            <w:tcW w:w="900" w:type="dxa"/>
            <w:tcBorders>
              <w:top w:val="nil"/>
            </w:tcBorders>
            <w:vAlign w:val="center"/>
          </w:tcPr>
          <w:p w:rsidR="003C2B7F" w:rsidRDefault="003C2B7F" w:rsidP="0091235A">
            <w:pPr>
              <w:jc w:val="center"/>
              <w:rPr>
                <w:rFonts w:ascii="Times New Roman" w:hAnsi="Times New Roman" w:cs="Times New Roman"/>
              </w:rPr>
            </w:pPr>
            <w:r>
              <w:rPr>
                <w:rFonts w:ascii="Times New Roman" w:hAnsi="Times New Roman" w:cs="Times New Roman"/>
              </w:rPr>
              <w:t>10,29</w:t>
            </w:r>
          </w:p>
        </w:tc>
        <w:tc>
          <w:tcPr>
            <w:tcW w:w="1440" w:type="dxa"/>
            <w:tcBorders>
              <w:top w:val="nil"/>
            </w:tcBorders>
            <w:vAlign w:val="center"/>
          </w:tcPr>
          <w:p w:rsidR="003C2B7F" w:rsidRPr="00C035E5" w:rsidRDefault="003C2B7F" w:rsidP="0091235A">
            <w:pPr>
              <w:jc w:val="center"/>
              <w:rPr>
                <w:rFonts w:ascii="Times New Roman" w:hAnsi="Times New Roman" w:cs="Times New Roman"/>
                <w:lang w:val="en-US"/>
              </w:rPr>
            </w:pPr>
            <w:r>
              <w:rPr>
                <w:rFonts w:ascii="Times New Roman" w:hAnsi="Times New Roman" w:cs="Times New Roman"/>
                <w:lang w:val="en-US"/>
              </w:rPr>
              <w:t>2</w:t>
            </w:r>
          </w:p>
        </w:tc>
        <w:tc>
          <w:tcPr>
            <w:tcW w:w="810" w:type="dxa"/>
            <w:tcBorders>
              <w:top w:val="nil"/>
            </w:tcBorders>
            <w:vAlign w:val="center"/>
          </w:tcPr>
          <w:p w:rsidR="003C2B7F" w:rsidRDefault="003C2B7F" w:rsidP="0091235A">
            <w:pPr>
              <w:jc w:val="center"/>
              <w:rPr>
                <w:rFonts w:ascii="Times New Roman" w:hAnsi="Times New Roman" w:cs="Times New Roman"/>
              </w:rPr>
            </w:pPr>
            <w:r>
              <w:rPr>
                <w:rFonts w:ascii="Times New Roman" w:hAnsi="Times New Roman" w:cs="Times New Roman"/>
              </w:rPr>
              <w:t>9,63</w:t>
            </w:r>
          </w:p>
        </w:tc>
      </w:tr>
      <w:tr w:rsidR="003C2B7F" w:rsidTr="0091235A">
        <w:tc>
          <w:tcPr>
            <w:tcW w:w="1800" w:type="dxa"/>
            <w:gridSpan w:val="2"/>
            <w:vAlign w:val="center"/>
          </w:tcPr>
          <w:p w:rsidR="003C2B7F" w:rsidRPr="00C035E5" w:rsidRDefault="003C2B7F" w:rsidP="0091235A">
            <w:pPr>
              <w:jc w:val="center"/>
              <w:rPr>
                <w:rFonts w:ascii="Times New Roman" w:hAnsi="Times New Roman" w:cs="Times New Roman"/>
                <w:lang w:val="en-US"/>
              </w:rPr>
            </w:pPr>
            <w:r>
              <w:rPr>
                <w:rFonts w:ascii="Times New Roman" w:hAnsi="Times New Roman" w:cs="Times New Roman"/>
                <w:lang w:val="en-US"/>
              </w:rPr>
              <w:t>Jumlah</w:t>
            </w:r>
          </w:p>
        </w:tc>
        <w:tc>
          <w:tcPr>
            <w:tcW w:w="1350" w:type="dxa"/>
            <w:vAlign w:val="center"/>
          </w:tcPr>
          <w:p w:rsidR="003C2B7F" w:rsidRPr="00EF52EB" w:rsidRDefault="003C2B7F" w:rsidP="0091235A">
            <w:pPr>
              <w:jc w:val="center"/>
              <w:rPr>
                <w:rFonts w:ascii="Times New Roman" w:hAnsi="Times New Roman" w:cs="Times New Roman"/>
              </w:rPr>
            </w:pPr>
            <w:r>
              <w:rPr>
                <w:rFonts w:ascii="Times New Roman" w:hAnsi="Times New Roman" w:cs="Times New Roman"/>
              </w:rPr>
              <w:t>17</w:t>
            </w:r>
          </w:p>
        </w:tc>
        <w:tc>
          <w:tcPr>
            <w:tcW w:w="810" w:type="dxa"/>
            <w:vAlign w:val="center"/>
          </w:tcPr>
          <w:p w:rsidR="003C2B7F" w:rsidRPr="00C035E5" w:rsidRDefault="003C2B7F" w:rsidP="0091235A">
            <w:pPr>
              <w:jc w:val="center"/>
              <w:rPr>
                <w:rFonts w:ascii="Times New Roman" w:hAnsi="Times New Roman" w:cs="Times New Roman"/>
                <w:lang w:val="en-US"/>
              </w:rPr>
            </w:pPr>
            <w:r>
              <w:rPr>
                <w:rFonts w:ascii="Times New Roman" w:hAnsi="Times New Roman" w:cs="Times New Roman"/>
                <w:lang w:val="en-US"/>
              </w:rPr>
              <w:t>100%</w:t>
            </w:r>
          </w:p>
        </w:tc>
        <w:tc>
          <w:tcPr>
            <w:tcW w:w="1350" w:type="dxa"/>
            <w:vAlign w:val="center"/>
          </w:tcPr>
          <w:p w:rsidR="003C2B7F" w:rsidRPr="00EF52EB" w:rsidRDefault="003C2B7F" w:rsidP="0091235A">
            <w:pPr>
              <w:jc w:val="center"/>
              <w:rPr>
                <w:rFonts w:ascii="Times New Roman" w:hAnsi="Times New Roman" w:cs="Times New Roman"/>
              </w:rPr>
            </w:pPr>
            <w:r>
              <w:rPr>
                <w:rFonts w:ascii="Times New Roman" w:hAnsi="Times New Roman" w:cs="Times New Roman"/>
              </w:rPr>
              <w:t>17</w:t>
            </w:r>
          </w:p>
        </w:tc>
        <w:tc>
          <w:tcPr>
            <w:tcW w:w="900" w:type="dxa"/>
            <w:vAlign w:val="center"/>
          </w:tcPr>
          <w:p w:rsidR="003C2B7F" w:rsidRPr="00C035E5" w:rsidRDefault="003C2B7F" w:rsidP="0091235A">
            <w:pPr>
              <w:jc w:val="center"/>
              <w:rPr>
                <w:rFonts w:ascii="Times New Roman" w:hAnsi="Times New Roman" w:cs="Times New Roman"/>
                <w:lang w:val="en-US"/>
              </w:rPr>
            </w:pPr>
            <w:r>
              <w:rPr>
                <w:rFonts w:ascii="Times New Roman" w:hAnsi="Times New Roman" w:cs="Times New Roman"/>
                <w:lang w:val="en-US"/>
              </w:rPr>
              <w:t>100%</w:t>
            </w:r>
          </w:p>
        </w:tc>
        <w:tc>
          <w:tcPr>
            <w:tcW w:w="1440" w:type="dxa"/>
            <w:vAlign w:val="center"/>
          </w:tcPr>
          <w:p w:rsidR="003C2B7F" w:rsidRPr="00EF52EB" w:rsidRDefault="003C2B7F" w:rsidP="0091235A">
            <w:pPr>
              <w:jc w:val="center"/>
              <w:rPr>
                <w:rFonts w:ascii="Times New Roman" w:hAnsi="Times New Roman" w:cs="Times New Roman"/>
              </w:rPr>
            </w:pPr>
            <w:r>
              <w:rPr>
                <w:rFonts w:ascii="Times New Roman" w:hAnsi="Times New Roman" w:cs="Times New Roman"/>
              </w:rPr>
              <w:t>17</w:t>
            </w:r>
          </w:p>
        </w:tc>
        <w:tc>
          <w:tcPr>
            <w:tcW w:w="810" w:type="dxa"/>
            <w:vAlign w:val="center"/>
          </w:tcPr>
          <w:p w:rsidR="003C2B7F" w:rsidRPr="00C035E5" w:rsidRDefault="003C2B7F" w:rsidP="0091235A">
            <w:pPr>
              <w:jc w:val="center"/>
              <w:rPr>
                <w:rFonts w:ascii="Times New Roman" w:hAnsi="Times New Roman" w:cs="Times New Roman"/>
                <w:lang w:val="en-US"/>
              </w:rPr>
            </w:pPr>
            <w:r>
              <w:rPr>
                <w:rFonts w:ascii="Times New Roman" w:hAnsi="Times New Roman" w:cs="Times New Roman"/>
                <w:lang w:val="en-US"/>
              </w:rPr>
              <w:t>100%</w:t>
            </w:r>
          </w:p>
        </w:tc>
      </w:tr>
    </w:tbl>
    <w:p w:rsidR="003C2B7F" w:rsidRDefault="003C2B7F" w:rsidP="003C2B7F">
      <w:pPr>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Sumber : Data respon peserta didik</w:t>
      </w:r>
    </w:p>
    <w:p w:rsidR="003C2B7F" w:rsidRDefault="003C2B7F" w:rsidP="003C2B7F">
      <w:pPr>
        <w:spacing w:after="0"/>
        <w:ind w:firstLine="567"/>
        <w:jc w:val="both"/>
        <w:rPr>
          <w:rFonts w:ascii="Times New Roman" w:hAnsi="Times New Roman"/>
          <w:sz w:val="24"/>
          <w:szCs w:val="24"/>
        </w:rPr>
      </w:pPr>
    </w:p>
    <w:p w:rsidR="00EB0E69" w:rsidRPr="00EB0E69" w:rsidRDefault="00EB0E69" w:rsidP="003C2B7F">
      <w:pPr>
        <w:spacing w:after="0"/>
        <w:ind w:firstLine="567"/>
        <w:jc w:val="both"/>
        <w:rPr>
          <w:rFonts w:ascii="Times New Roman" w:hAnsi="Times New Roman"/>
          <w:sz w:val="24"/>
          <w:szCs w:val="24"/>
        </w:rPr>
      </w:pPr>
    </w:p>
    <w:p w:rsidR="003C2B7F" w:rsidRPr="00F072DB" w:rsidRDefault="003C2B7F" w:rsidP="003C2B7F">
      <w:pPr>
        <w:spacing w:after="0" w:line="480" w:lineRule="auto"/>
        <w:ind w:firstLine="567"/>
        <w:jc w:val="both"/>
        <w:rPr>
          <w:rFonts w:ascii="Times New Roman" w:hAnsi="Times New Roman"/>
          <w:sz w:val="24"/>
          <w:szCs w:val="24"/>
        </w:rPr>
      </w:pPr>
      <w:r w:rsidRPr="00F072DB">
        <w:rPr>
          <w:rFonts w:ascii="Times New Roman" w:hAnsi="Times New Roman"/>
          <w:sz w:val="24"/>
          <w:szCs w:val="24"/>
        </w:rPr>
        <w:lastRenderedPageBreak/>
        <w:t xml:space="preserve">Hasil respon </w:t>
      </w:r>
      <w:r>
        <w:rPr>
          <w:rFonts w:ascii="Times New Roman" w:hAnsi="Times New Roman"/>
          <w:color w:val="000000" w:themeColor="text1"/>
          <w:sz w:val="24"/>
          <w:szCs w:val="24"/>
          <w:lang w:val="en-US"/>
        </w:rPr>
        <w:t>peserta didik</w:t>
      </w:r>
      <w:r>
        <w:rPr>
          <w:rFonts w:ascii="Times New Roman" w:hAnsi="Times New Roman"/>
          <w:sz w:val="24"/>
          <w:szCs w:val="24"/>
        </w:rPr>
        <w:t xml:space="preserve"> pada Tabel 4.</w:t>
      </w:r>
      <w:r w:rsidR="00C338CE">
        <w:rPr>
          <w:rFonts w:ascii="Times New Roman" w:hAnsi="Times New Roman"/>
          <w:sz w:val="24"/>
          <w:szCs w:val="24"/>
        </w:rPr>
        <w:t>19</w:t>
      </w:r>
      <w:r w:rsidRPr="00F072DB">
        <w:rPr>
          <w:rFonts w:ascii="Times New Roman" w:hAnsi="Times New Roman"/>
          <w:sz w:val="24"/>
          <w:szCs w:val="24"/>
        </w:rPr>
        <w:t xml:space="preserve"> dianalisis sebagai berikut;</w:t>
      </w:r>
    </w:p>
    <w:p w:rsidR="003C2B7F" w:rsidRPr="008924CF" w:rsidRDefault="003C2B7F" w:rsidP="008C061B">
      <w:pPr>
        <w:pStyle w:val="ListParagraph"/>
        <w:numPr>
          <w:ilvl w:val="0"/>
          <w:numId w:val="43"/>
        </w:numPr>
        <w:tabs>
          <w:tab w:val="left" w:pos="1134"/>
        </w:tabs>
        <w:spacing w:after="0" w:line="480" w:lineRule="auto"/>
        <w:jc w:val="both"/>
        <w:rPr>
          <w:rFonts w:ascii="Times New Roman" w:hAnsi="Times New Roman"/>
          <w:sz w:val="24"/>
          <w:szCs w:val="24"/>
        </w:rPr>
      </w:pPr>
      <w:r w:rsidRPr="008924CF">
        <w:rPr>
          <w:rFonts w:ascii="Times New Roman" w:hAnsi="Times New Roman"/>
          <w:sz w:val="24"/>
          <w:szCs w:val="24"/>
        </w:rPr>
        <w:t xml:space="preserve">Hasil respon </w:t>
      </w:r>
      <w:r>
        <w:rPr>
          <w:rFonts w:ascii="Times New Roman" w:hAnsi="Times New Roman"/>
          <w:color w:val="000000" w:themeColor="text1"/>
          <w:sz w:val="24"/>
          <w:szCs w:val="24"/>
          <w:lang w:val="en-US"/>
        </w:rPr>
        <w:t xml:space="preserve">peserta didik </w:t>
      </w:r>
      <w:r w:rsidRPr="008924CF">
        <w:rPr>
          <w:rFonts w:ascii="Times New Roman" w:hAnsi="Times New Roman"/>
          <w:sz w:val="24"/>
          <w:szCs w:val="24"/>
        </w:rPr>
        <w:t xml:space="preserve">terhadap </w:t>
      </w:r>
      <w:r>
        <w:rPr>
          <w:rFonts w:ascii="Times New Roman" w:hAnsi="Times New Roman"/>
          <w:sz w:val="24"/>
          <w:szCs w:val="24"/>
          <w:lang w:val="en-US"/>
        </w:rPr>
        <w:t>modul peserta didik</w:t>
      </w:r>
      <w:r>
        <w:rPr>
          <w:rFonts w:ascii="Times New Roman" w:hAnsi="Times New Roman"/>
          <w:sz w:val="24"/>
          <w:szCs w:val="24"/>
        </w:rPr>
        <w:t xml:space="preserve"> </w:t>
      </w:r>
      <w:r>
        <w:rPr>
          <w:rFonts w:ascii="Times New Roman" w:hAnsi="Times New Roman"/>
          <w:sz w:val="24"/>
          <w:szCs w:val="24"/>
          <w:lang w:val="en-US"/>
        </w:rPr>
        <w:t>yaitu sebanyak 89,</w:t>
      </w:r>
      <w:r>
        <w:rPr>
          <w:rFonts w:ascii="Times New Roman" w:hAnsi="Times New Roman"/>
          <w:sz w:val="24"/>
          <w:szCs w:val="24"/>
        </w:rPr>
        <w:t>92</w:t>
      </w:r>
      <w:r>
        <w:rPr>
          <w:rFonts w:ascii="Times New Roman" w:hAnsi="Times New Roman"/>
          <w:sz w:val="24"/>
          <w:szCs w:val="24"/>
          <w:lang w:val="en-US"/>
        </w:rPr>
        <w:t>% (</w:t>
      </w:r>
      <w:r>
        <w:rPr>
          <w:rFonts w:ascii="Times New Roman" w:hAnsi="Times New Roman"/>
          <w:sz w:val="24"/>
          <w:szCs w:val="24"/>
        </w:rPr>
        <w:t>15</w:t>
      </w:r>
      <w:r>
        <w:rPr>
          <w:rFonts w:ascii="Times New Roman" w:hAnsi="Times New Roman"/>
          <w:sz w:val="24"/>
          <w:szCs w:val="24"/>
          <w:lang w:val="en-US"/>
        </w:rPr>
        <w:t xml:space="preserve"> peserta didik) </w:t>
      </w:r>
      <w:r w:rsidRPr="008924CF">
        <w:rPr>
          <w:rFonts w:ascii="Times New Roman" w:hAnsi="Times New Roman"/>
          <w:sz w:val="24"/>
          <w:szCs w:val="24"/>
        </w:rPr>
        <w:t xml:space="preserve"> yang memberi</w:t>
      </w:r>
      <w:r>
        <w:rPr>
          <w:rFonts w:ascii="Times New Roman" w:hAnsi="Times New Roman"/>
          <w:sz w:val="24"/>
          <w:szCs w:val="24"/>
          <w:lang w:val="en-US"/>
        </w:rPr>
        <w:t>kan</w:t>
      </w:r>
      <w:r w:rsidRPr="008924CF">
        <w:rPr>
          <w:rFonts w:ascii="Times New Roman" w:hAnsi="Times New Roman"/>
          <w:sz w:val="24"/>
          <w:szCs w:val="24"/>
        </w:rPr>
        <w:t xml:space="preserve"> respon positif dan </w:t>
      </w:r>
      <w:r>
        <w:rPr>
          <w:rFonts w:ascii="Times New Roman" w:hAnsi="Times New Roman"/>
          <w:color w:val="000000" w:themeColor="text1"/>
          <w:sz w:val="24"/>
          <w:szCs w:val="24"/>
          <w:lang w:val="en-US"/>
        </w:rPr>
        <w:t>10,</w:t>
      </w:r>
      <w:r>
        <w:rPr>
          <w:rFonts w:ascii="Times New Roman" w:hAnsi="Times New Roman"/>
          <w:color w:val="000000" w:themeColor="text1"/>
          <w:sz w:val="24"/>
          <w:szCs w:val="24"/>
        </w:rPr>
        <w:t>08</w:t>
      </w:r>
      <w:r w:rsidRPr="008924CF">
        <w:rPr>
          <w:rFonts w:ascii="Times New Roman" w:hAnsi="Times New Roman"/>
          <w:sz w:val="24"/>
          <w:szCs w:val="24"/>
        </w:rPr>
        <w:t xml:space="preserve">% </w:t>
      </w:r>
      <w:r>
        <w:rPr>
          <w:rFonts w:ascii="Times New Roman" w:hAnsi="Times New Roman"/>
          <w:color w:val="000000" w:themeColor="text1"/>
          <w:sz w:val="24"/>
          <w:szCs w:val="24"/>
          <w:lang w:val="en-US"/>
        </w:rPr>
        <w:t>(</w:t>
      </w:r>
      <w:r>
        <w:rPr>
          <w:rFonts w:ascii="Times New Roman" w:hAnsi="Times New Roman"/>
          <w:color w:val="000000" w:themeColor="text1"/>
          <w:sz w:val="24"/>
          <w:szCs w:val="24"/>
        </w:rPr>
        <w:t>2</w:t>
      </w:r>
      <w:r>
        <w:rPr>
          <w:rFonts w:ascii="Times New Roman" w:hAnsi="Times New Roman"/>
          <w:color w:val="000000" w:themeColor="text1"/>
          <w:sz w:val="24"/>
          <w:szCs w:val="24"/>
          <w:lang w:val="en-US"/>
        </w:rPr>
        <w:t xml:space="preserve"> peserta didik)</w:t>
      </w:r>
      <w:r w:rsidRPr="008924CF">
        <w:rPr>
          <w:rFonts w:ascii="Times New Roman" w:hAnsi="Times New Roman"/>
          <w:sz w:val="24"/>
          <w:szCs w:val="24"/>
        </w:rPr>
        <w:t xml:space="preserve"> yang memberi</w:t>
      </w:r>
      <w:r>
        <w:rPr>
          <w:rFonts w:ascii="Times New Roman" w:hAnsi="Times New Roman"/>
          <w:sz w:val="24"/>
          <w:szCs w:val="24"/>
          <w:lang w:val="en-US"/>
        </w:rPr>
        <w:t>kan</w:t>
      </w:r>
      <w:r w:rsidRPr="008924CF">
        <w:rPr>
          <w:rFonts w:ascii="Times New Roman" w:hAnsi="Times New Roman"/>
          <w:sz w:val="24"/>
          <w:szCs w:val="24"/>
        </w:rPr>
        <w:t xml:space="preserve"> respon negatif. </w:t>
      </w:r>
    </w:p>
    <w:p w:rsidR="003C2B7F" w:rsidRPr="008924CF" w:rsidRDefault="003C2B7F" w:rsidP="008C061B">
      <w:pPr>
        <w:pStyle w:val="ListParagraph"/>
        <w:numPr>
          <w:ilvl w:val="0"/>
          <w:numId w:val="43"/>
        </w:numPr>
        <w:tabs>
          <w:tab w:val="left" w:pos="1134"/>
        </w:tabs>
        <w:spacing w:after="0" w:line="480" w:lineRule="auto"/>
        <w:jc w:val="both"/>
        <w:rPr>
          <w:rFonts w:ascii="Times New Roman" w:hAnsi="Times New Roman"/>
          <w:sz w:val="24"/>
          <w:szCs w:val="24"/>
        </w:rPr>
      </w:pPr>
      <w:r w:rsidRPr="008924CF">
        <w:rPr>
          <w:rFonts w:ascii="Times New Roman" w:hAnsi="Times New Roman"/>
          <w:sz w:val="24"/>
          <w:szCs w:val="24"/>
        </w:rPr>
        <w:t xml:space="preserve">Hasil respon </w:t>
      </w:r>
      <w:r>
        <w:rPr>
          <w:rFonts w:ascii="Times New Roman" w:hAnsi="Times New Roman"/>
          <w:color w:val="000000" w:themeColor="text1"/>
          <w:sz w:val="24"/>
          <w:szCs w:val="24"/>
          <w:lang w:val="en-US"/>
        </w:rPr>
        <w:t xml:space="preserve">peserta didik </w:t>
      </w:r>
      <w:r w:rsidRPr="008924CF">
        <w:rPr>
          <w:rFonts w:ascii="Times New Roman" w:hAnsi="Times New Roman"/>
          <w:sz w:val="24"/>
          <w:szCs w:val="24"/>
        </w:rPr>
        <w:t xml:space="preserve">terhadap </w:t>
      </w:r>
      <w:r>
        <w:rPr>
          <w:rFonts w:ascii="Times New Roman" w:hAnsi="Times New Roman"/>
          <w:sz w:val="24"/>
          <w:szCs w:val="24"/>
        </w:rPr>
        <w:t>media pembelajaran</w:t>
      </w:r>
      <w:r>
        <w:rPr>
          <w:rFonts w:ascii="Times New Roman" w:hAnsi="Times New Roman"/>
          <w:sz w:val="24"/>
          <w:szCs w:val="24"/>
          <w:lang w:val="en-US"/>
        </w:rPr>
        <w:t xml:space="preserve"> sebanyak 8</w:t>
      </w:r>
      <w:r>
        <w:rPr>
          <w:rFonts w:ascii="Times New Roman" w:hAnsi="Times New Roman"/>
          <w:sz w:val="24"/>
          <w:szCs w:val="24"/>
        </w:rPr>
        <w:t>9,71</w:t>
      </w:r>
      <w:r>
        <w:rPr>
          <w:rFonts w:ascii="Times New Roman" w:hAnsi="Times New Roman"/>
          <w:sz w:val="24"/>
          <w:szCs w:val="24"/>
          <w:lang w:val="en-US"/>
        </w:rPr>
        <w:t>% (</w:t>
      </w:r>
      <w:r>
        <w:rPr>
          <w:rFonts w:ascii="Times New Roman" w:hAnsi="Times New Roman"/>
          <w:sz w:val="24"/>
          <w:szCs w:val="24"/>
        </w:rPr>
        <w:t>15</w:t>
      </w:r>
      <w:r>
        <w:rPr>
          <w:rFonts w:ascii="Times New Roman" w:hAnsi="Times New Roman"/>
          <w:sz w:val="24"/>
          <w:szCs w:val="24"/>
          <w:lang w:val="en-US"/>
        </w:rPr>
        <w:t xml:space="preserve"> peserta didik) </w:t>
      </w:r>
      <w:r w:rsidRPr="008924CF">
        <w:rPr>
          <w:rFonts w:ascii="Times New Roman" w:hAnsi="Times New Roman"/>
          <w:sz w:val="24"/>
          <w:szCs w:val="24"/>
        </w:rPr>
        <w:t xml:space="preserve"> yang memberi</w:t>
      </w:r>
      <w:r>
        <w:rPr>
          <w:rFonts w:ascii="Times New Roman" w:hAnsi="Times New Roman"/>
          <w:sz w:val="24"/>
          <w:szCs w:val="24"/>
          <w:lang w:val="en-US"/>
        </w:rPr>
        <w:t>kan</w:t>
      </w:r>
      <w:r w:rsidRPr="008924CF">
        <w:rPr>
          <w:rFonts w:ascii="Times New Roman" w:hAnsi="Times New Roman"/>
          <w:sz w:val="24"/>
          <w:szCs w:val="24"/>
        </w:rPr>
        <w:t xml:space="preserve"> respon positif dan </w:t>
      </w:r>
      <w:r>
        <w:rPr>
          <w:rFonts w:ascii="Times New Roman" w:hAnsi="Times New Roman"/>
          <w:color w:val="000000" w:themeColor="text1"/>
          <w:sz w:val="24"/>
          <w:szCs w:val="24"/>
        </w:rPr>
        <w:t>10,29</w:t>
      </w:r>
      <w:r w:rsidRPr="008924CF">
        <w:rPr>
          <w:rFonts w:ascii="Times New Roman" w:hAnsi="Times New Roman"/>
          <w:sz w:val="24"/>
          <w:szCs w:val="24"/>
        </w:rPr>
        <w:t xml:space="preserve">% </w:t>
      </w:r>
      <w:r>
        <w:rPr>
          <w:rFonts w:ascii="Times New Roman" w:hAnsi="Times New Roman"/>
          <w:color w:val="000000" w:themeColor="text1"/>
          <w:sz w:val="24"/>
          <w:szCs w:val="24"/>
          <w:lang w:val="en-US"/>
        </w:rPr>
        <w:t>(</w:t>
      </w:r>
      <w:r>
        <w:rPr>
          <w:rFonts w:ascii="Times New Roman" w:hAnsi="Times New Roman"/>
          <w:color w:val="000000" w:themeColor="text1"/>
          <w:sz w:val="24"/>
          <w:szCs w:val="24"/>
        </w:rPr>
        <w:t>2</w:t>
      </w:r>
      <w:r>
        <w:rPr>
          <w:rFonts w:ascii="Times New Roman" w:hAnsi="Times New Roman"/>
          <w:color w:val="000000" w:themeColor="text1"/>
          <w:sz w:val="24"/>
          <w:szCs w:val="24"/>
          <w:lang w:val="en-US"/>
        </w:rPr>
        <w:t xml:space="preserve"> peserta didik)</w:t>
      </w:r>
      <w:r w:rsidRPr="008924CF">
        <w:rPr>
          <w:rFonts w:ascii="Times New Roman" w:hAnsi="Times New Roman"/>
          <w:sz w:val="24"/>
          <w:szCs w:val="24"/>
        </w:rPr>
        <w:t xml:space="preserve"> yang memberi</w:t>
      </w:r>
      <w:r>
        <w:rPr>
          <w:rFonts w:ascii="Times New Roman" w:hAnsi="Times New Roman"/>
          <w:sz w:val="24"/>
          <w:szCs w:val="24"/>
          <w:lang w:val="en-US"/>
        </w:rPr>
        <w:t>kan</w:t>
      </w:r>
      <w:r w:rsidRPr="008924CF">
        <w:rPr>
          <w:rFonts w:ascii="Times New Roman" w:hAnsi="Times New Roman"/>
          <w:sz w:val="24"/>
          <w:szCs w:val="24"/>
        </w:rPr>
        <w:t xml:space="preserve"> respon negatif. </w:t>
      </w:r>
    </w:p>
    <w:p w:rsidR="003C2B7F" w:rsidRPr="008924CF" w:rsidRDefault="003C2B7F" w:rsidP="008C061B">
      <w:pPr>
        <w:pStyle w:val="ListParagraph"/>
        <w:numPr>
          <w:ilvl w:val="0"/>
          <w:numId w:val="43"/>
        </w:numPr>
        <w:tabs>
          <w:tab w:val="left" w:pos="1134"/>
        </w:tabs>
        <w:spacing w:after="0" w:line="480" w:lineRule="auto"/>
        <w:jc w:val="both"/>
        <w:rPr>
          <w:rFonts w:ascii="Times New Roman" w:hAnsi="Times New Roman"/>
          <w:sz w:val="24"/>
          <w:szCs w:val="24"/>
        </w:rPr>
      </w:pPr>
      <w:r w:rsidRPr="008924CF">
        <w:rPr>
          <w:rFonts w:ascii="Times New Roman" w:hAnsi="Times New Roman"/>
          <w:sz w:val="24"/>
          <w:szCs w:val="24"/>
        </w:rPr>
        <w:t xml:space="preserve">Hasil respon </w:t>
      </w:r>
      <w:r>
        <w:rPr>
          <w:rFonts w:ascii="Times New Roman" w:hAnsi="Times New Roman"/>
          <w:color w:val="000000" w:themeColor="text1"/>
          <w:sz w:val="24"/>
          <w:szCs w:val="24"/>
          <w:lang w:val="en-US"/>
        </w:rPr>
        <w:t xml:space="preserve">peserta didik </w:t>
      </w:r>
      <w:r w:rsidRPr="008924CF">
        <w:rPr>
          <w:rFonts w:ascii="Times New Roman" w:hAnsi="Times New Roman"/>
          <w:sz w:val="24"/>
          <w:szCs w:val="24"/>
        </w:rPr>
        <w:t xml:space="preserve">terhadap </w:t>
      </w:r>
      <w:r>
        <w:rPr>
          <w:rFonts w:ascii="Times New Roman" w:hAnsi="Times New Roman"/>
          <w:sz w:val="24"/>
          <w:szCs w:val="24"/>
          <w:lang w:val="en-US"/>
        </w:rPr>
        <w:t>kegiatan pembelajaran</w:t>
      </w:r>
      <w:r>
        <w:rPr>
          <w:rFonts w:ascii="Times New Roman" w:hAnsi="Times New Roman"/>
          <w:sz w:val="24"/>
          <w:szCs w:val="24"/>
        </w:rPr>
        <w:t xml:space="preserve"> </w:t>
      </w:r>
      <w:r>
        <w:rPr>
          <w:rFonts w:ascii="Times New Roman" w:hAnsi="Times New Roman"/>
          <w:sz w:val="24"/>
          <w:szCs w:val="24"/>
          <w:lang w:val="en-US"/>
        </w:rPr>
        <w:t>yaitu diperoleh sebanyak 9</w:t>
      </w:r>
      <w:r>
        <w:rPr>
          <w:rFonts w:ascii="Times New Roman" w:hAnsi="Times New Roman"/>
          <w:sz w:val="24"/>
          <w:szCs w:val="24"/>
        </w:rPr>
        <w:t>0</w:t>
      </w:r>
      <w:r>
        <w:rPr>
          <w:rFonts w:ascii="Times New Roman" w:hAnsi="Times New Roman"/>
          <w:sz w:val="24"/>
          <w:szCs w:val="24"/>
          <w:lang w:val="en-US"/>
        </w:rPr>
        <w:t>,3</w:t>
      </w:r>
      <w:r>
        <w:rPr>
          <w:rFonts w:ascii="Times New Roman" w:hAnsi="Times New Roman"/>
          <w:sz w:val="24"/>
          <w:szCs w:val="24"/>
        </w:rPr>
        <w:t>7</w:t>
      </w:r>
      <w:r>
        <w:rPr>
          <w:rFonts w:ascii="Times New Roman" w:hAnsi="Times New Roman"/>
          <w:sz w:val="24"/>
          <w:szCs w:val="24"/>
          <w:lang w:val="en-US"/>
        </w:rPr>
        <w:t>% (</w:t>
      </w:r>
      <w:r>
        <w:rPr>
          <w:rFonts w:ascii="Times New Roman" w:hAnsi="Times New Roman"/>
          <w:sz w:val="24"/>
          <w:szCs w:val="24"/>
        </w:rPr>
        <w:t>15</w:t>
      </w:r>
      <w:r>
        <w:rPr>
          <w:rFonts w:ascii="Times New Roman" w:hAnsi="Times New Roman"/>
          <w:sz w:val="24"/>
          <w:szCs w:val="24"/>
          <w:lang w:val="en-US"/>
        </w:rPr>
        <w:t xml:space="preserve"> peserta didik) </w:t>
      </w:r>
      <w:r w:rsidRPr="008924CF">
        <w:rPr>
          <w:rFonts w:ascii="Times New Roman" w:hAnsi="Times New Roman"/>
          <w:sz w:val="24"/>
          <w:szCs w:val="24"/>
        </w:rPr>
        <w:t xml:space="preserve"> yang memberi</w:t>
      </w:r>
      <w:r>
        <w:rPr>
          <w:rFonts w:ascii="Times New Roman" w:hAnsi="Times New Roman"/>
          <w:sz w:val="24"/>
          <w:szCs w:val="24"/>
          <w:lang w:val="en-US"/>
        </w:rPr>
        <w:t>kan</w:t>
      </w:r>
      <w:r w:rsidRPr="008924CF">
        <w:rPr>
          <w:rFonts w:ascii="Times New Roman" w:hAnsi="Times New Roman"/>
          <w:sz w:val="24"/>
          <w:szCs w:val="24"/>
        </w:rPr>
        <w:t xml:space="preserve"> respon positif dan </w:t>
      </w:r>
      <w:r>
        <w:rPr>
          <w:rFonts w:ascii="Times New Roman" w:hAnsi="Times New Roman"/>
          <w:color w:val="000000" w:themeColor="text1"/>
          <w:sz w:val="24"/>
          <w:szCs w:val="24"/>
        </w:rPr>
        <w:t>9</w:t>
      </w:r>
      <w:r>
        <w:rPr>
          <w:rFonts w:ascii="Times New Roman" w:hAnsi="Times New Roman"/>
          <w:color w:val="000000" w:themeColor="text1"/>
          <w:sz w:val="24"/>
          <w:szCs w:val="24"/>
          <w:lang w:val="en-US"/>
        </w:rPr>
        <w:t>,6</w:t>
      </w:r>
      <w:r>
        <w:rPr>
          <w:rFonts w:ascii="Times New Roman" w:hAnsi="Times New Roman"/>
          <w:color w:val="000000" w:themeColor="text1"/>
          <w:sz w:val="24"/>
          <w:szCs w:val="24"/>
        </w:rPr>
        <w:t>3</w:t>
      </w:r>
      <w:r w:rsidRPr="008924CF">
        <w:rPr>
          <w:rFonts w:ascii="Times New Roman" w:hAnsi="Times New Roman"/>
          <w:sz w:val="24"/>
          <w:szCs w:val="24"/>
        </w:rPr>
        <w:t xml:space="preserve">% </w:t>
      </w:r>
      <w:r>
        <w:rPr>
          <w:rFonts w:ascii="Times New Roman" w:hAnsi="Times New Roman"/>
          <w:color w:val="000000" w:themeColor="text1"/>
          <w:sz w:val="24"/>
          <w:szCs w:val="24"/>
          <w:lang w:val="en-US"/>
        </w:rPr>
        <w:t>(2 peserta didik)</w:t>
      </w:r>
      <w:r w:rsidRPr="008924CF">
        <w:rPr>
          <w:rFonts w:ascii="Times New Roman" w:hAnsi="Times New Roman"/>
          <w:sz w:val="24"/>
          <w:szCs w:val="24"/>
        </w:rPr>
        <w:t xml:space="preserve"> yang memberi</w:t>
      </w:r>
      <w:r>
        <w:rPr>
          <w:rFonts w:ascii="Times New Roman" w:hAnsi="Times New Roman"/>
          <w:sz w:val="24"/>
          <w:szCs w:val="24"/>
          <w:lang w:val="en-US"/>
        </w:rPr>
        <w:t>kan</w:t>
      </w:r>
      <w:r w:rsidRPr="008924CF">
        <w:rPr>
          <w:rFonts w:ascii="Times New Roman" w:hAnsi="Times New Roman"/>
          <w:sz w:val="24"/>
          <w:szCs w:val="24"/>
        </w:rPr>
        <w:t xml:space="preserve"> respon negatif. </w:t>
      </w:r>
    </w:p>
    <w:p w:rsidR="003C2B7F" w:rsidRPr="003C2B7F" w:rsidRDefault="003C2B7F" w:rsidP="003C2B7F">
      <w:pPr>
        <w:spacing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Berdasarkan hasil analisis respon peserta didik pada tabel 4.</w:t>
      </w:r>
      <w:r w:rsidR="00C338CE">
        <w:rPr>
          <w:rFonts w:ascii="Times New Roman" w:hAnsi="Times New Roman"/>
          <w:color w:val="000000" w:themeColor="text1"/>
          <w:sz w:val="24"/>
          <w:szCs w:val="24"/>
        </w:rPr>
        <w:t>19</w:t>
      </w:r>
      <w:r>
        <w:rPr>
          <w:rFonts w:ascii="Times New Roman" w:hAnsi="Times New Roman"/>
          <w:color w:val="000000" w:themeColor="text1"/>
          <w:sz w:val="24"/>
          <w:szCs w:val="24"/>
          <w:lang w:val="en-US"/>
        </w:rPr>
        <w:t>, maka dapat disimpulkan bahwa respon peserta didik terhadap perangkat pembelajaran</w:t>
      </w:r>
      <w:r>
        <w:rPr>
          <w:rFonts w:ascii="Times New Roman" w:hAnsi="Times New Roman"/>
          <w:color w:val="000000" w:themeColor="text1"/>
          <w:sz w:val="24"/>
          <w:szCs w:val="24"/>
        </w:rPr>
        <w:t xml:space="preserve"> berupa modul, media </w:t>
      </w:r>
      <w:r>
        <w:rPr>
          <w:rFonts w:ascii="Times New Roman" w:hAnsi="Times New Roman"/>
          <w:color w:val="000000" w:themeColor="text1"/>
          <w:sz w:val="24"/>
          <w:szCs w:val="24"/>
          <w:lang w:val="en-US"/>
        </w:rPr>
        <w:t>dan kegiatan pembelajaran ber</w:t>
      </w:r>
      <w:r>
        <w:rPr>
          <w:rFonts w:ascii="Times New Roman" w:hAnsi="Times New Roman"/>
          <w:color w:val="000000" w:themeColor="text1"/>
          <w:sz w:val="24"/>
          <w:szCs w:val="24"/>
        </w:rPr>
        <w:t xml:space="preserve">bsis media animasi pada pembelajaran PKn </w:t>
      </w:r>
      <w:r>
        <w:rPr>
          <w:rFonts w:ascii="Times New Roman" w:hAnsi="Times New Roman"/>
          <w:color w:val="000000" w:themeColor="text1"/>
          <w:sz w:val="24"/>
          <w:szCs w:val="24"/>
          <w:lang w:val="en-US"/>
        </w:rPr>
        <w:t>adalah sangat baik (positif).</w:t>
      </w:r>
    </w:p>
    <w:p w:rsidR="004A4FD0" w:rsidRPr="00CA0814" w:rsidRDefault="004A4FD0" w:rsidP="008C061B">
      <w:pPr>
        <w:pStyle w:val="ListParagraph"/>
        <w:numPr>
          <w:ilvl w:val="0"/>
          <w:numId w:val="37"/>
        </w:numPr>
        <w:tabs>
          <w:tab w:val="left" w:pos="426"/>
        </w:tabs>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w:t>
      </w:r>
      <w:r w:rsidRPr="00B06A23">
        <w:rPr>
          <w:rFonts w:ascii="Times New Roman" w:hAnsi="Times New Roman" w:cs="Times New Roman"/>
          <w:b/>
          <w:color w:val="000000"/>
          <w:sz w:val="24"/>
          <w:szCs w:val="24"/>
        </w:rPr>
        <w:t xml:space="preserve">ingkat </w:t>
      </w:r>
      <w:r>
        <w:rPr>
          <w:rFonts w:ascii="Times New Roman" w:hAnsi="Times New Roman" w:cs="Times New Roman"/>
          <w:b/>
          <w:color w:val="000000"/>
          <w:sz w:val="24"/>
          <w:szCs w:val="24"/>
        </w:rPr>
        <w:t>keefektifan</w:t>
      </w:r>
      <w:r w:rsidRPr="00B06A23">
        <w:rPr>
          <w:rFonts w:ascii="Times New Roman" w:hAnsi="Times New Roman" w:cs="Times New Roman"/>
          <w:b/>
          <w:color w:val="000000"/>
          <w:sz w:val="24"/>
          <w:szCs w:val="24"/>
        </w:rPr>
        <w:t xml:space="preserve"> </w:t>
      </w:r>
      <w:r>
        <w:rPr>
          <w:rFonts w:ascii="Times New Roman" w:hAnsi="Times New Roman" w:cs="Times New Roman"/>
          <w:b/>
          <w:sz w:val="24"/>
          <w:szCs w:val="24"/>
        </w:rPr>
        <w:t>media animasi pada pembelajaran PKn di SMP Negeri 3 Sinjai Barat Kabupaten Sinjai</w:t>
      </w:r>
      <w:r w:rsidRPr="00C950DF">
        <w:rPr>
          <w:rStyle w:val="FontStyle87"/>
          <w:b/>
          <w:sz w:val="24"/>
          <w:szCs w:val="24"/>
        </w:rPr>
        <w:t>.</w:t>
      </w:r>
      <w:r>
        <w:rPr>
          <w:rStyle w:val="FontStyle87"/>
          <w:b/>
          <w:sz w:val="24"/>
          <w:szCs w:val="24"/>
        </w:rPr>
        <w:t xml:space="preserve"> (Tahap Pengembangan)</w:t>
      </w:r>
    </w:p>
    <w:p w:rsidR="00AB1183" w:rsidRPr="00AF1701" w:rsidRDefault="00AB1183" w:rsidP="00AF1701">
      <w:pPr>
        <w:spacing w:after="0" w:line="240" w:lineRule="auto"/>
        <w:jc w:val="both"/>
        <w:rPr>
          <w:rFonts w:ascii="Times New Roman" w:hAnsi="Times New Roman"/>
          <w:sz w:val="24"/>
          <w:szCs w:val="24"/>
        </w:rPr>
      </w:pPr>
    </w:p>
    <w:p w:rsidR="00AB1183" w:rsidRDefault="00AB1183" w:rsidP="00AB1183">
      <w:pPr>
        <w:spacing w:line="480" w:lineRule="auto"/>
        <w:ind w:firstLine="720"/>
        <w:jc w:val="both"/>
        <w:rPr>
          <w:rFonts w:ascii="Times New Roman" w:eastAsiaTheme="minorEastAsia" w:hAnsi="Times New Roman" w:cs="Times New Roman"/>
          <w:sz w:val="24"/>
          <w:szCs w:val="24"/>
        </w:rPr>
      </w:pPr>
      <w:r w:rsidRPr="004B6B66">
        <w:rPr>
          <w:rFonts w:ascii="Times New Roman" w:eastAsiaTheme="minorEastAsia" w:hAnsi="Times New Roman" w:cs="Times New Roman"/>
          <w:sz w:val="24"/>
          <w:szCs w:val="24"/>
          <w:lang w:val="en-US"/>
        </w:rPr>
        <w:t xml:space="preserve">Penilaian </w:t>
      </w:r>
      <w:r>
        <w:rPr>
          <w:rFonts w:ascii="Times New Roman" w:eastAsiaTheme="minorEastAsia" w:hAnsi="Times New Roman" w:cs="Times New Roman"/>
          <w:sz w:val="24"/>
          <w:szCs w:val="24"/>
          <w:lang w:val="en-US"/>
        </w:rPr>
        <w:t xml:space="preserve">hasil belajar peserta didik dapat dilihat dari tes hasil belajar peserta didik. </w:t>
      </w:r>
      <w:r w:rsidR="004A4FD0">
        <w:rPr>
          <w:rFonts w:ascii="Times New Roman" w:eastAsiaTheme="minorEastAsia" w:hAnsi="Times New Roman" w:cs="Times New Roman"/>
          <w:sz w:val="24"/>
          <w:szCs w:val="24"/>
        </w:rPr>
        <w:t>:</w:t>
      </w:r>
    </w:p>
    <w:p w:rsidR="00EB0E69" w:rsidRDefault="00EB0E69" w:rsidP="00AB1183">
      <w:pPr>
        <w:spacing w:line="480" w:lineRule="auto"/>
        <w:ind w:firstLine="720"/>
        <w:jc w:val="both"/>
        <w:rPr>
          <w:rFonts w:ascii="Times New Roman" w:eastAsiaTheme="minorEastAsia" w:hAnsi="Times New Roman" w:cs="Times New Roman"/>
          <w:sz w:val="24"/>
          <w:szCs w:val="24"/>
        </w:rPr>
      </w:pPr>
    </w:p>
    <w:p w:rsidR="00EB0E69" w:rsidRPr="004A4FD0" w:rsidRDefault="00EB0E69" w:rsidP="00AB1183">
      <w:pPr>
        <w:spacing w:line="480" w:lineRule="auto"/>
        <w:ind w:firstLine="720"/>
        <w:jc w:val="both"/>
        <w:rPr>
          <w:rFonts w:ascii="Times New Roman" w:eastAsiaTheme="minorEastAsia" w:hAnsi="Times New Roman" w:cs="Times New Roman"/>
          <w:sz w:val="24"/>
          <w:szCs w:val="24"/>
        </w:rPr>
      </w:pPr>
    </w:p>
    <w:p w:rsidR="00AB1183" w:rsidRDefault="00AB1183" w:rsidP="008C061B">
      <w:pPr>
        <w:pStyle w:val="ListParagraph"/>
        <w:numPr>
          <w:ilvl w:val="0"/>
          <w:numId w:val="42"/>
        </w:numPr>
        <w:spacing w:line="48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Hasil belajar kelompok (LKS)</w:t>
      </w:r>
    </w:p>
    <w:p w:rsidR="00AB1183" w:rsidRDefault="00AB1183" w:rsidP="00854073">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Hasil belajar kelompok merupakan hasil diskusi belajar yang dilakukan peserta didik secara berkelompok setiap pertemuan. Untuk mengetahui hasil belajar kelompok peserta didik dapat dilihat pada lampiran C.19. Rangkuman hasil belajar kelompok dapat dilihat pada tabel 4.</w:t>
      </w:r>
      <w:r w:rsidR="00C338CE">
        <w:rPr>
          <w:rFonts w:ascii="Times New Roman" w:eastAsiaTheme="minorEastAsia" w:hAnsi="Times New Roman" w:cs="Times New Roman"/>
          <w:sz w:val="24"/>
          <w:szCs w:val="24"/>
        </w:rPr>
        <w:t>20</w:t>
      </w:r>
      <w:r>
        <w:rPr>
          <w:rFonts w:ascii="Times New Roman" w:eastAsiaTheme="minorEastAsia" w:hAnsi="Times New Roman" w:cs="Times New Roman"/>
          <w:sz w:val="24"/>
          <w:szCs w:val="24"/>
          <w:lang w:val="en-US"/>
        </w:rPr>
        <w:t xml:space="preserve"> dan gambar 4.</w:t>
      </w:r>
      <w:r w:rsidR="00F300B4">
        <w:rPr>
          <w:rFonts w:ascii="Times New Roman" w:eastAsiaTheme="minorEastAsia" w:hAnsi="Times New Roman" w:cs="Times New Roman"/>
          <w:sz w:val="24"/>
          <w:szCs w:val="24"/>
        </w:rPr>
        <w:t>2</w:t>
      </w:r>
      <w:r>
        <w:rPr>
          <w:rFonts w:ascii="Times New Roman" w:eastAsiaTheme="minorEastAsia" w:hAnsi="Times New Roman" w:cs="Times New Roman"/>
          <w:sz w:val="24"/>
          <w:szCs w:val="24"/>
          <w:lang w:val="en-US"/>
        </w:rPr>
        <w:t xml:space="preserve"> berikut</w:t>
      </w:r>
      <w:r w:rsidR="00EB3F72">
        <w:rPr>
          <w:rFonts w:ascii="Times New Roman" w:eastAsiaTheme="minorEastAsia" w:hAnsi="Times New Roman" w:cs="Times New Roman"/>
          <w:sz w:val="24"/>
          <w:szCs w:val="24"/>
        </w:rPr>
        <w:t xml:space="preserve"> </w:t>
      </w:r>
    </w:p>
    <w:p w:rsidR="005644AD" w:rsidRPr="00854073" w:rsidRDefault="005644AD" w:rsidP="00EB0E69">
      <w:pPr>
        <w:spacing w:after="0" w:line="480" w:lineRule="auto"/>
        <w:jc w:val="both"/>
        <w:rPr>
          <w:rFonts w:ascii="Times New Roman" w:eastAsiaTheme="minorEastAsia" w:hAnsi="Times New Roman" w:cs="Times New Roman"/>
          <w:sz w:val="24"/>
          <w:szCs w:val="24"/>
        </w:rPr>
      </w:pPr>
    </w:p>
    <w:p w:rsidR="00F03C5F" w:rsidRDefault="00F03C5F" w:rsidP="005C01E0">
      <w:pPr>
        <w:spacing w:after="0" w:line="240" w:lineRule="auto"/>
        <w:ind w:left="720" w:firstLine="720"/>
        <w:rPr>
          <w:rFonts w:ascii="Times New Roman" w:hAnsi="Times New Roman" w:cs="Times New Roman"/>
          <w:sz w:val="24"/>
        </w:rPr>
      </w:pPr>
      <w:r w:rsidRPr="004B6B66">
        <w:rPr>
          <w:rFonts w:ascii="Times New Roman" w:hAnsi="Times New Roman" w:cs="Times New Roman"/>
          <w:sz w:val="24"/>
          <w:lang w:val="en-US"/>
        </w:rPr>
        <w:t>Tabel 4.</w:t>
      </w:r>
      <w:r w:rsidR="003C2B7F">
        <w:rPr>
          <w:rFonts w:ascii="Times New Roman" w:hAnsi="Times New Roman" w:cs="Times New Roman"/>
          <w:sz w:val="24"/>
        </w:rPr>
        <w:t>20</w:t>
      </w:r>
      <w:r w:rsidRPr="004B6B66">
        <w:rPr>
          <w:rFonts w:ascii="Times New Roman" w:hAnsi="Times New Roman" w:cs="Times New Roman"/>
          <w:sz w:val="24"/>
          <w:lang w:val="en-US"/>
        </w:rPr>
        <w:t xml:space="preserve"> Rekapitulasi </w:t>
      </w:r>
      <w:r>
        <w:rPr>
          <w:rFonts w:ascii="Times New Roman" w:hAnsi="Times New Roman" w:cs="Times New Roman"/>
          <w:sz w:val="24"/>
        </w:rPr>
        <w:t>Hasil Belajar LK</w:t>
      </w:r>
      <w:r w:rsidR="00532925">
        <w:rPr>
          <w:rFonts w:ascii="Times New Roman" w:hAnsi="Times New Roman" w:cs="Times New Roman"/>
          <w:sz w:val="24"/>
        </w:rPr>
        <w:t>S</w:t>
      </w:r>
    </w:p>
    <w:p w:rsidR="00F03C5F" w:rsidRPr="004B6B66" w:rsidRDefault="00F03C5F" w:rsidP="00F03C5F">
      <w:pPr>
        <w:spacing w:after="0" w:line="240" w:lineRule="auto"/>
        <w:jc w:val="center"/>
        <w:rPr>
          <w:rFonts w:ascii="Times New Roman" w:hAnsi="Times New Roman" w:cs="Times New Roman"/>
          <w:sz w:val="24"/>
          <w:lang w:val="en-US"/>
        </w:rPr>
      </w:pPr>
    </w:p>
    <w:tbl>
      <w:tblPr>
        <w:tblW w:w="0" w:type="auto"/>
        <w:tblInd w:w="1242" w:type="dxa"/>
        <w:tblBorders>
          <w:top w:val="single" w:sz="4" w:space="0" w:color="auto"/>
          <w:bottom w:val="single" w:sz="4" w:space="0" w:color="auto"/>
          <w:insideH w:val="single" w:sz="4" w:space="0" w:color="auto"/>
        </w:tblBorders>
        <w:tblLook w:val="04A0"/>
      </w:tblPr>
      <w:tblGrid>
        <w:gridCol w:w="2694"/>
        <w:gridCol w:w="2267"/>
      </w:tblGrid>
      <w:tr w:rsidR="00F03C5F" w:rsidTr="00F03C5F">
        <w:trPr>
          <w:trHeight w:val="300"/>
        </w:trPr>
        <w:tc>
          <w:tcPr>
            <w:tcW w:w="2694" w:type="dxa"/>
          </w:tcPr>
          <w:p w:rsidR="00F03C5F" w:rsidRDefault="00F03C5F" w:rsidP="00F03C5F">
            <w:pPr>
              <w:spacing w:after="0" w:line="360" w:lineRule="auto"/>
              <w:jc w:val="center"/>
              <w:rPr>
                <w:rFonts w:ascii="Times New Roman" w:hAnsi="Times New Roman"/>
                <w:b/>
                <w:sz w:val="24"/>
              </w:rPr>
            </w:pPr>
            <w:r>
              <w:rPr>
                <w:rFonts w:ascii="Times New Roman" w:hAnsi="Times New Roman"/>
                <w:b/>
                <w:sz w:val="24"/>
              </w:rPr>
              <w:t>KLPK</w:t>
            </w:r>
          </w:p>
        </w:tc>
        <w:tc>
          <w:tcPr>
            <w:tcW w:w="2267" w:type="dxa"/>
          </w:tcPr>
          <w:p w:rsidR="00F03C5F" w:rsidRDefault="00F03C5F" w:rsidP="00F03C5F">
            <w:pPr>
              <w:spacing w:after="0" w:line="360" w:lineRule="auto"/>
              <w:jc w:val="center"/>
              <w:rPr>
                <w:rFonts w:ascii="Times New Roman" w:hAnsi="Times New Roman"/>
                <w:b/>
                <w:sz w:val="24"/>
              </w:rPr>
            </w:pPr>
            <w:r>
              <w:rPr>
                <w:rFonts w:ascii="Times New Roman" w:hAnsi="Times New Roman"/>
                <w:b/>
                <w:sz w:val="24"/>
              </w:rPr>
              <w:t>Kegiatan 1.1</w:t>
            </w:r>
          </w:p>
        </w:tc>
      </w:tr>
      <w:tr w:rsidR="00F03C5F" w:rsidTr="00AF68ED">
        <w:tc>
          <w:tcPr>
            <w:tcW w:w="2694" w:type="dxa"/>
          </w:tcPr>
          <w:p w:rsidR="00F03C5F" w:rsidRPr="000C10E9" w:rsidRDefault="00F03C5F" w:rsidP="00F03C5F">
            <w:pPr>
              <w:spacing w:after="0" w:line="360" w:lineRule="auto"/>
              <w:jc w:val="center"/>
              <w:rPr>
                <w:rFonts w:ascii="Times New Roman" w:hAnsi="Times New Roman"/>
                <w:sz w:val="24"/>
              </w:rPr>
            </w:pPr>
            <w:r>
              <w:rPr>
                <w:rFonts w:ascii="Times New Roman" w:hAnsi="Times New Roman"/>
                <w:sz w:val="24"/>
              </w:rPr>
              <w:t>Uji Terbatas</w:t>
            </w:r>
          </w:p>
        </w:tc>
        <w:tc>
          <w:tcPr>
            <w:tcW w:w="2267" w:type="dxa"/>
          </w:tcPr>
          <w:p w:rsidR="00F03C5F" w:rsidRPr="000C10E9" w:rsidRDefault="00F03C5F" w:rsidP="00F03C5F">
            <w:pPr>
              <w:spacing w:after="0" w:line="360" w:lineRule="auto"/>
              <w:jc w:val="center"/>
              <w:rPr>
                <w:rFonts w:ascii="Times New Roman" w:hAnsi="Times New Roman"/>
                <w:sz w:val="24"/>
              </w:rPr>
            </w:pPr>
            <w:r>
              <w:rPr>
                <w:rFonts w:ascii="Times New Roman" w:hAnsi="Times New Roman"/>
                <w:sz w:val="24"/>
              </w:rPr>
              <w:t>88</w:t>
            </w:r>
          </w:p>
        </w:tc>
      </w:tr>
      <w:tr w:rsidR="00F03C5F" w:rsidTr="00AF68ED">
        <w:tc>
          <w:tcPr>
            <w:tcW w:w="2694" w:type="dxa"/>
          </w:tcPr>
          <w:p w:rsidR="00F03C5F" w:rsidRPr="000C10E9" w:rsidRDefault="00F03C5F" w:rsidP="00F03C5F">
            <w:pPr>
              <w:spacing w:after="0" w:line="360" w:lineRule="auto"/>
              <w:jc w:val="center"/>
              <w:rPr>
                <w:rFonts w:ascii="Times New Roman" w:hAnsi="Times New Roman"/>
                <w:sz w:val="24"/>
              </w:rPr>
            </w:pPr>
            <w:r>
              <w:rPr>
                <w:rFonts w:ascii="Times New Roman" w:hAnsi="Times New Roman"/>
                <w:sz w:val="24"/>
              </w:rPr>
              <w:t>Klpk I (Uji Luas)</w:t>
            </w:r>
          </w:p>
        </w:tc>
        <w:tc>
          <w:tcPr>
            <w:tcW w:w="2267" w:type="dxa"/>
          </w:tcPr>
          <w:p w:rsidR="00F03C5F" w:rsidRPr="000C10E9" w:rsidRDefault="00F03C5F" w:rsidP="00F03C5F">
            <w:pPr>
              <w:spacing w:after="0" w:line="360" w:lineRule="auto"/>
              <w:jc w:val="center"/>
              <w:rPr>
                <w:rFonts w:ascii="Times New Roman" w:hAnsi="Times New Roman"/>
                <w:sz w:val="24"/>
              </w:rPr>
            </w:pPr>
            <w:r>
              <w:rPr>
                <w:rFonts w:ascii="Times New Roman" w:hAnsi="Times New Roman"/>
                <w:sz w:val="24"/>
              </w:rPr>
              <w:t>93</w:t>
            </w:r>
          </w:p>
        </w:tc>
      </w:tr>
      <w:tr w:rsidR="00F03C5F" w:rsidTr="00AF68ED">
        <w:tc>
          <w:tcPr>
            <w:tcW w:w="2694" w:type="dxa"/>
            <w:vAlign w:val="center"/>
          </w:tcPr>
          <w:p w:rsidR="00F03C5F" w:rsidRPr="000C10E9" w:rsidRDefault="00F03C5F" w:rsidP="00F03C5F">
            <w:pPr>
              <w:spacing w:after="0" w:line="360" w:lineRule="auto"/>
              <w:jc w:val="center"/>
              <w:rPr>
                <w:rFonts w:ascii="Times New Roman" w:hAnsi="Times New Roman"/>
                <w:sz w:val="24"/>
              </w:rPr>
            </w:pPr>
            <w:r>
              <w:rPr>
                <w:rFonts w:ascii="Times New Roman" w:hAnsi="Times New Roman"/>
                <w:sz w:val="24"/>
              </w:rPr>
              <w:t>Klpk II (Uji Luas)</w:t>
            </w:r>
          </w:p>
        </w:tc>
        <w:tc>
          <w:tcPr>
            <w:tcW w:w="2267" w:type="dxa"/>
          </w:tcPr>
          <w:p w:rsidR="00F03C5F" w:rsidRPr="000C10E9" w:rsidRDefault="00F03C5F" w:rsidP="00F03C5F">
            <w:pPr>
              <w:spacing w:after="0" w:line="360" w:lineRule="auto"/>
              <w:jc w:val="center"/>
              <w:rPr>
                <w:rFonts w:ascii="Times New Roman" w:hAnsi="Times New Roman"/>
                <w:sz w:val="24"/>
              </w:rPr>
            </w:pPr>
            <w:r>
              <w:rPr>
                <w:rFonts w:ascii="Times New Roman" w:hAnsi="Times New Roman"/>
                <w:sz w:val="24"/>
              </w:rPr>
              <w:t>77</w:t>
            </w:r>
          </w:p>
        </w:tc>
      </w:tr>
      <w:tr w:rsidR="00F03C5F" w:rsidTr="00AF68ED">
        <w:tc>
          <w:tcPr>
            <w:tcW w:w="2694" w:type="dxa"/>
          </w:tcPr>
          <w:p w:rsidR="00F03C5F" w:rsidRPr="000C10E9" w:rsidRDefault="00F03C5F" w:rsidP="00F03C5F">
            <w:pPr>
              <w:spacing w:after="0" w:line="360" w:lineRule="auto"/>
              <w:jc w:val="center"/>
              <w:rPr>
                <w:rFonts w:ascii="Times New Roman" w:hAnsi="Times New Roman"/>
                <w:sz w:val="24"/>
              </w:rPr>
            </w:pPr>
            <w:r>
              <w:rPr>
                <w:rFonts w:ascii="Times New Roman" w:hAnsi="Times New Roman"/>
                <w:sz w:val="24"/>
              </w:rPr>
              <w:t>Klpk III (Uji Luas)</w:t>
            </w:r>
          </w:p>
        </w:tc>
        <w:tc>
          <w:tcPr>
            <w:tcW w:w="2267" w:type="dxa"/>
          </w:tcPr>
          <w:p w:rsidR="00F03C5F" w:rsidRPr="000C10E9" w:rsidRDefault="00F03C5F" w:rsidP="00F03C5F">
            <w:pPr>
              <w:spacing w:after="0" w:line="360" w:lineRule="auto"/>
              <w:jc w:val="center"/>
              <w:rPr>
                <w:rFonts w:ascii="Times New Roman" w:hAnsi="Times New Roman"/>
                <w:sz w:val="24"/>
              </w:rPr>
            </w:pPr>
            <w:r>
              <w:rPr>
                <w:rFonts w:ascii="Times New Roman" w:hAnsi="Times New Roman"/>
                <w:sz w:val="24"/>
              </w:rPr>
              <w:t>90</w:t>
            </w:r>
          </w:p>
        </w:tc>
      </w:tr>
      <w:tr w:rsidR="00F03C5F" w:rsidTr="00AF68ED">
        <w:tc>
          <w:tcPr>
            <w:tcW w:w="2694" w:type="dxa"/>
          </w:tcPr>
          <w:p w:rsidR="00F03C5F" w:rsidRPr="000C10E9" w:rsidRDefault="00F03C5F" w:rsidP="00F03C5F">
            <w:pPr>
              <w:spacing w:after="0" w:line="360" w:lineRule="auto"/>
              <w:jc w:val="center"/>
              <w:rPr>
                <w:rFonts w:ascii="Times New Roman" w:hAnsi="Times New Roman"/>
                <w:sz w:val="24"/>
              </w:rPr>
            </w:pPr>
            <w:r>
              <w:rPr>
                <w:rFonts w:ascii="Times New Roman" w:hAnsi="Times New Roman"/>
                <w:sz w:val="24"/>
              </w:rPr>
              <w:t>Klpk IV (Uji Luas)</w:t>
            </w:r>
          </w:p>
        </w:tc>
        <w:tc>
          <w:tcPr>
            <w:tcW w:w="2267" w:type="dxa"/>
          </w:tcPr>
          <w:p w:rsidR="00F03C5F" w:rsidRPr="000C10E9" w:rsidRDefault="00F03C5F" w:rsidP="00F03C5F">
            <w:pPr>
              <w:spacing w:after="0" w:line="360" w:lineRule="auto"/>
              <w:jc w:val="center"/>
              <w:rPr>
                <w:rFonts w:ascii="Times New Roman" w:hAnsi="Times New Roman"/>
                <w:sz w:val="24"/>
              </w:rPr>
            </w:pPr>
            <w:r>
              <w:rPr>
                <w:rFonts w:ascii="Times New Roman" w:eastAsia="Times New Roman" w:hAnsi="Times New Roman"/>
                <w:bCs/>
                <w:color w:val="000000"/>
                <w:sz w:val="24"/>
                <w:szCs w:val="24"/>
                <w:lang w:eastAsia="id-ID"/>
              </w:rPr>
              <w:t>100</w:t>
            </w:r>
          </w:p>
        </w:tc>
      </w:tr>
      <w:tr w:rsidR="00F03C5F" w:rsidTr="00AF68ED">
        <w:tc>
          <w:tcPr>
            <w:tcW w:w="2694" w:type="dxa"/>
          </w:tcPr>
          <w:p w:rsidR="00F03C5F" w:rsidRPr="000C10E9" w:rsidRDefault="00F03C5F" w:rsidP="00F03C5F">
            <w:pPr>
              <w:spacing w:after="0" w:line="360" w:lineRule="auto"/>
              <w:jc w:val="center"/>
              <w:rPr>
                <w:rFonts w:ascii="Times New Roman" w:hAnsi="Times New Roman"/>
                <w:sz w:val="24"/>
              </w:rPr>
            </w:pPr>
            <w:r>
              <w:rPr>
                <w:rFonts w:ascii="Times New Roman" w:hAnsi="Times New Roman"/>
                <w:sz w:val="24"/>
              </w:rPr>
              <w:t>Klpk V (Uji Luas)</w:t>
            </w:r>
          </w:p>
        </w:tc>
        <w:tc>
          <w:tcPr>
            <w:tcW w:w="2267" w:type="dxa"/>
          </w:tcPr>
          <w:p w:rsidR="00F03C5F" w:rsidRPr="000C10E9" w:rsidRDefault="00F03C5F" w:rsidP="00F03C5F">
            <w:pPr>
              <w:spacing w:after="0" w:line="360" w:lineRule="auto"/>
              <w:jc w:val="center"/>
              <w:rPr>
                <w:rFonts w:ascii="Times New Roman" w:hAnsi="Times New Roman"/>
                <w:sz w:val="24"/>
              </w:rPr>
            </w:pPr>
            <w:r>
              <w:rPr>
                <w:rFonts w:ascii="Times New Roman" w:eastAsia="Times New Roman" w:hAnsi="Times New Roman"/>
                <w:bCs/>
                <w:color w:val="000000"/>
                <w:sz w:val="24"/>
                <w:szCs w:val="24"/>
                <w:lang w:eastAsia="id-ID"/>
              </w:rPr>
              <w:t>75</w:t>
            </w:r>
          </w:p>
        </w:tc>
      </w:tr>
      <w:tr w:rsidR="00F03C5F" w:rsidTr="00AF68ED">
        <w:tc>
          <w:tcPr>
            <w:tcW w:w="2694" w:type="dxa"/>
          </w:tcPr>
          <w:p w:rsidR="00F03C5F" w:rsidRPr="000C10E9" w:rsidRDefault="00F03C5F" w:rsidP="00F03C5F">
            <w:pPr>
              <w:spacing w:after="0" w:line="360" w:lineRule="auto"/>
              <w:jc w:val="center"/>
              <w:rPr>
                <w:rFonts w:ascii="Times New Roman" w:hAnsi="Times New Roman"/>
                <w:sz w:val="24"/>
              </w:rPr>
            </w:pPr>
            <w:r w:rsidRPr="000C10E9">
              <w:rPr>
                <w:rFonts w:ascii="Times New Roman" w:hAnsi="Times New Roman"/>
                <w:sz w:val="24"/>
              </w:rPr>
              <w:t>Rata-Rata</w:t>
            </w:r>
          </w:p>
        </w:tc>
        <w:tc>
          <w:tcPr>
            <w:tcW w:w="2267" w:type="dxa"/>
          </w:tcPr>
          <w:p w:rsidR="00F03C5F" w:rsidRPr="000C10E9" w:rsidRDefault="00F03C5F" w:rsidP="00F03C5F">
            <w:pPr>
              <w:spacing w:after="0" w:line="360" w:lineRule="auto"/>
              <w:jc w:val="center"/>
              <w:rPr>
                <w:rFonts w:ascii="Times New Roman" w:hAnsi="Times New Roman"/>
                <w:sz w:val="24"/>
              </w:rPr>
            </w:pPr>
            <w:r>
              <w:rPr>
                <w:rFonts w:ascii="Times New Roman" w:hAnsi="Times New Roman"/>
                <w:sz w:val="24"/>
              </w:rPr>
              <w:t>87</w:t>
            </w:r>
          </w:p>
        </w:tc>
      </w:tr>
    </w:tbl>
    <w:p w:rsidR="00F03C5F" w:rsidRDefault="00F03C5F" w:rsidP="005C01E0">
      <w:pPr>
        <w:spacing w:after="0"/>
        <w:ind w:firstLine="284"/>
        <w:rPr>
          <w:rFonts w:ascii="Times New Roman" w:hAnsi="Times New Roman" w:cs="Times New Roman"/>
          <w:sz w:val="24"/>
        </w:rPr>
      </w:pPr>
      <w:r w:rsidRPr="00B064AD">
        <w:rPr>
          <w:rFonts w:ascii="Times New Roman" w:hAnsi="Times New Roman" w:cs="Times New Roman"/>
          <w:sz w:val="24"/>
          <w:lang w:val="en-US"/>
        </w:rPr>
        <w:t xml:space="preserve">Sumber : Data </w:t>
      </w:r>
      <w:r>
        <w:rPr>
          <w:rFonts w:ascii="Times New Roman" w:hAnsi="Times New Roman" w:cs="Times New Roman"/>
          <w:sz w:val="24"/>
        </w:rPr>
        <w:t>Hasil Belajar LKS</w:t>
      </w:r>
    </w:p>
    <w:p w:rsidR="00F03C5F" w:rsidRPr="00A23A6F" w:rsidRDefault="00F03C5F" w:rsidP="00F03C5F">
      <w:pPr>
        <w:ind w:left="284"/>
        <w:rPr>
          <w:rFonts w:ascii="Times New Roman" w:hAnsi="Times New Roman" w:cs="Times New Roman"/>
          <w:sz w:val="24"/>
        </w:rPr>
      </w:pPr>
      <w:r>
        <w:rPr>
          <w:noProof/>
          <w:lang w:eastAsia="id-ID"/>
        </w:rPr>
        <w:lastRenderedPageBreak/>
        <w:drawing>
          <wp:inline distT="0" distB="0" distL="0" distR="0">
            <wp:extent cx="4686299" cy="3281364"/>
            <wp:effectExtent l="0" t="0" r="19685" b="14605"/>
            <wp:docPr id="3"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3C5F" w:rsidRPr="00691453" w:rsidRDefault="00F03C5F" w:rsidP="00F03C5F">
      <w:pPr>
        <w:pStyle w:val="ListParagraph"/>
        <w:spacing w:after="0" w:line="240" w:lineRule="auto"/>
        <w:ind w:left="0"/>
        <w:jc w:val="center"/>
        <w:rPr>
          <w:rFonts w:ascii="Times New Roman" w:hAnsi="Times New Roman"/>
          <w:sz w:val="24"/>
          <w:szCs w:val="24"/>
        </w:rPr>
      </w:pPr>
      <w:r>
        <w:rPr>
          <w:rFonts w:ascii="Times New Roman" w:hAnsi="Times New Roman"/>
          <w:sz w:val="24"/>
          <w:szCs w:val="24"/>
          <w:lang w:val="en-US"/>
        </w:rPr>
        <w:t>Gambar</w:t>
      </w:r>
      <w:r>
        <w:rPr>
          <w:rFonts w:ascii="Times New Roman" w:hAnsi="Times New Roman"/>
          <w:sz w:val="24"/>
          <w:szCs w:val="24"/>
        </w:rPr>
        <w:t xml:space="preserve"> 4.</w:t>
      </w:r>
      <w:r>
        <w:rPr>
          <w:rFonts w:ascii="Times New Roman" w:hAnsi="Times New Roman"/>
          <w:sz w:val="24"/>
          <w:szCs w:val="24"/>
          <w:lang w:val="en-US"/>
        </w:rPr>
        <w:t>2</w:t>
      </w:r>
      <w:r w:rsidR="00532925">
        <w:rPr>
          <w:rFonts w:ascii="Times New Roman" w:hAnsi="Times New Roman"/>
          <w:sz w:val="24"/>
          <w:szCs w:val="24"/>
        </w:rPr>
        <w:t xml:space="preserve"> </w:t>
      </w:r>
      <w:r>
        <w:rPr>
          <w:rFonts w:ascii="Times New Roman" w:hAnsi="Times New Roman"/>
          <w:sz w:val="24"/>
          <w:szCs w:val="24"/>
          <w:lang w:val="en-US"/>
        </w:rPr>
        <w:t xml:space="preserve">Diagram </w:t>
      </w:r>
      <w:r>
        <w:rPr>
          <w:rFonts w:ascii="Times New Roman" w:hAnsi="Times New Roman"/>
          <w:sz w:val="24"/>
          <w:szCs w:val="24"/>
        </w:rPr>
        <w:t>b</w:t>
      </w:r>
      <w:r>
        <w:rPr>
          <w:rFonts w:ascii="Times New Roman" w:hAnsi="Times New Roman"/>
          <w:sz w:val="24"/>
          <w:szCs w:val="24"/>
          <w:lang w:val="en-US"/>
        </w:rPr>
        <w:t>atang Hasil Belajar Kelompok</w:t>
      </w:r>
    </w:p>
    <w:p w:rsidR="00F03C5F" w:rsidRDefault="00F03C5F" w:rsidP="00F03C5F">
      <w:pPr>
        <w:spacing w:before="24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Berdasarkan data tabel 4.</w:t>
      </w:r>
      <w:r w:rsidR="00C338CE">
        <w:rPr>
          <w:rFonts w:ascii="Times New Roman" w:eastAsiaTheme="minorEastAsia" w:hAnsi="Times New Roman" w:cs="Times New Roman"/>
          <w:sz w:val="24"/>
          <w:szCs w:val="24"/>
        </w:rPr>
        <w:t>20</w:t>
      </w:r>
      <w:r>
        <w:rPr>
          <w:rFonts w:ascii="Times New Roman" w:eastAsiaTheme="minorEastAsia" w:hAnsi="Times New Roman" w:cs="Times New Roman"/>
          <w:sz w:val="24"/>
          <w:szCs w:val="24"/>
          <w:lang w:val="en-US"/>
        </w:rPr>
        <w:t xml:space="preserve"> di atas, perolehan nilai rata-rata hasil belajar kelompok peserta didik </w:t>
      </w:r>
      <w:r>
        <w:rPr>
          <w:rFonts w:ascii="Times New Roman" w:eastAsiaTheme="minorEastAsia" w:hAnsi="Times New Roman" w:cs="Times New Roman"/>
          <w:sz w:val="24"/>
          <w:szCs w:val="24"/>
        </w:rPr>
        <w:t>melampaui batas ketuntasan minimal (KKM) dari Kompetensi dasar mata pelajaran</w:t>
      </w:r>
      <w:r w:rsidR="00F41D05">
        <w:rPr>
          <w:rFonts w:ascii="Times New Roman" w:eastAsiaTheme="minorEastAsia" w:hAnsi="Times New Roman" w:cs="Times New Roman"/>
          <w:sz w:val="24"/>
          <w:szCs w:val="24"/>
        </w:rPr>
        <w:t xml:space="preserve"> PKn</w:t>
      </w:r>
      <w:r>
        <w:rPr>
          <w:rFonts w:ascii="Times New Roman" w:eastAsiaTheme="minorEastAsia" w:hAnsi="Times New Roman" w:cs="Times New Roman"/>
          <w:sz w:val="24"/>
          <w:szCs w:val="24"/>
        </w:rPr>
        <w:t xml:space="preserve"> yaitu 75.</w:t>
      </w:r>
      <w:r>
        <w:rPr>
          <w:rFonts w:ascii="Times New Roman" w:eastAsiaTheme="minorEastAsia" w:hAnsi="Times New Roman" w:cs="Times New Roman"/>
          <w:sz w:val="24"/>
          <w:szCs w:val="24"/>
          <w:lang w:val="en-US"/>
        </w:rPr>
        <w:t xml:space="preserve"> </w:t>
      </w:r>
      <w:r w:rsidR="00EB3F7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Hal ini disebabkan karena secara umum peserta didik telah mampu berdiskusi dengan baik dengan anggota kelompoknya dalam memecahkan masalah yang disajikan dalam LK</w:t>
      </w:r>
      <w:r>
        <w:rPr>
          <w:rFonts w:ascii="Times New Roman" w:eastAsiaTheme="minorEastAsia" w:hAnsi="Times New Roman" w:cs="Times New Roman"/>
          <w:sz w:val="24"/>
          <w:szCs w:val="24"/>
        </w:rPr>
        <w:t>S</w:t>
      </w:r>
      <w:r>
        <w:rPr>
          <w:rFonts w:ascii="Times New Roman" w:eastAsiaTheme="minorEastAsia" w:hAnsi="Times New Roman" w:cs="Times New Roman"/>
          <w:sz w:val="24"/>
          <w:szCs w:val="24"/>
          <w:lang w:val="en-US"/>
        </w:rPr>
        <w:t xml:space="preserve">.  </w:t>
      </w:r>
    </w:p>
    <w:p w:rsidR="00AB1183" w:rsidRDefault="00AB1183" w:rsidP="008C061B">
      <w:pPr>
        <w:pStyle w:val="ListParagraph"/>
        <w:numPr>
          <w:ilvl w:val="0"/>
          <w:numId w:val="42"/>
        </w:numPr>
        <w:spacing w:line="48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Hasil tes belajar peserta didik</w:t>
      </w:r>
    </w:p>
    <w:p w:rsidR="00C4019B" w:rsidRPr="00F03C5F" w:rsidRDefault="00AB1183" w:rsidP="00AF1701">
      <w:pPr>
        <w:spacing w:before="240" w:after="0" w:line="480" w:lineRule="auto"/>
        <w:ind w:firstLine="720"/>
        <w:jc w:val="both"/>
        <w:rPr>
          <w:rFonts w:ascii="Times New Roman" w:hAnsi="Times New Roman"/>
          <w:sz w:val="24"/>
          <w:szCs w:val="24"/>
        </w:rPr>
      </w:pPr>
      <w:r w:rsidRPr="00C91DCC">
        <w:rPr>
          <w:rFonts w:ascii="Times New Roman" w:hAnsi="Times New Roman"/>
          <w:sz w:val="24"/>
          <w:szCs w:val="24"/>
        </w:rPr>
        <w:t xml:space="preserve">Data hasil belajar setelah ujicoba diperoleh dengan menggunakan </w:t>
      </w:r>
      <w:r>
        <w:rPr>
          <w:rFonts w:ascii="Times New Roman" w:hAnsi="Times New Roman"/>
          <w:sz w:val="24"/>
          <w:szCs w:val="24"/>
        </w:rPr>
        <w:t>tes hasil</w:t>
      </w:r>
      <w:r w:rsidRPr="00C91DCC">
        <w:rPr>
          <w:rFonts w:ascii="Times New Roman" w:hAnsi="Times New Roman"/>
          <w:sz w:val="24"/>
          <w:szCs w:val="24"/>
        </w:rPr>
        <w:t xml:space="preserve"> belajar yang terdiri dari </w:t>
      </w:r>
      <w:r>
        <w:rPr>
          <w:rFonts w:ascii="Times New Roman" w:hAnsi="Times New Roman"/>
          <w:sz w:val="24"/>
          <w:szCs w:val="24"/>
          <w:lang w:val="en-US"/>
        </w:rPr>
        <w:t>2</w:t>
      </w:r>
      <w:r w:rsidRPr="00C91DCC">
        <w:rPr>
          <w:rFonts w:ascii="Times New Roman" w:hAnsi="Times New Roman"/>
          <w:sz w:val="24"/>
          <w:szCs w:val="24"/>
        </w:rPr>
        <w:t xml:space="preserve">0 butir soal pilihan ganda. </w:t>
      </w:r>
      <w:r>
        <w:rPr>
          <w:rFonts w:ascii="Times New Roman" w:hAnsi="Times New Roman"/>
          <w:sz w:val="24"/>
          <w:szCs w:val="24"/>
          <w:lang w:val="en-US"/>
        </w:rPr>
        <w:t>Tes hasil</w:t>
      </w:r>
      <w:r w:rsidRPr="00C91DCC">
        <w:rPr>
          <w:rFonts w:ascii="Times New Roman" w:hAnsi="Times New Roman"/>
          <w:sz w:val="24"/>
          <w:szCs w:val="24"/>
        </w:rPr>
        <w:t xml:space="preserve"> belajar yang disusun harus dapat mengukur penguasan </w:t>
      </w:r>
      <w:r>
        <w:rPr>
          <w:rFonts w:ascii="Times New Roman" w:hAnsi="Times New Roman"/>
          <w:color w:val="000000" w:themeColor="text1"/>
          <w:sz w:val="24"/>
          <w:szCs w:val="24"/>
          <w:lang w:val="en-US"/>
        </w:rPr>
        <w:t>peserta didik</w:t>
      </w:r>
      <w:r w:rsidRPr="00C91DCC">
        <w:rPr>
          <w:rFonts w:ascii="Times New Roman" w:hAnsi="Times New Roman"/>
          <w:sz w:val="24"/>
          <w:szCs w:val="24"/>
        </w:rPr>
        <w:t xml:space="preserve"> terhadap materi setelah proses </w:t>
      </w:r>
      <w:r w:rsidRPr="00C91DCC">
        <w:rPr>
          <w:rFonts w:ascii="Times New Roman" w:hAnsi="Times New Roman"/>
          <w:sz w:val="24"/>
          <w:szCs w:val="24"/>
        </w:rPr>
        <w:lastRenderedPageBreak/>
        <w:t xml:space="preserve">pembelajaran. Hasil analisis data hasil belajar </w:t>
      </w:r>
      <w:r>
        <w:rPr>
          <w:rFonts w:ascii="Times New Roman" w:hAnsi="Times New Roman"/>
          <w:sz w:val="24"/>
          <w:szCs w:val="24"/>
          <w:lang w:val="en-US"/>
        </w:rPr>
        <w:t>peserta di</w:t>
      </w:r>
      <w:r w:rsidR="00AC3E0A">
        <w:rPr>
          <w:rFonts w:ascii="Times New Roman" w:hAnsi="Times New Roman"/>
          <w:sz w:val="24"/>
          <w:szCs w:val="24"/>
          <w:lang w:val="en-US"/>
        </w:rPr>
        <w:t>dik dapat dilihat pada lampiran</w:t>
      </w:r>
      <w:r>
        <w:rPr>
          <w:rFonts w:ascii="Times New Roman" w:hAnsi="Times New Roman"/>
          <w:sz w:val="24"/>
          <w:szCs w:val="24"/>
          <w:lang w:val="en-US"/>
        </w:rPr>
        <w:t>. Rangkuman dari data tersebut dapat disajikan pada tabel 4.2</w:t>
      </w:r>
      <w:r w:rsidR="00371B7B">
        <w:rPr>
          <w:rFonts w:ascii="Times New Roman" w:hAnsi="Times New Roman"/>
          <w:sz w:val="24"/>
          <w:szCs w:val="24"/>
        </w:rPr>
        <w:t>1</w:t>
      </w:r>
      <w:r>
        <w:rPr>
          <w:rFonts w:ascii="Times New Roman" w:hAnsi="Times New Roman"/>
          <w:sz w:val="24"/>
          <w:szCs w:val="24"/>
          <w:lang w:val="en-US"/>
        </w:rPr>
        <w:t xml:space="preserve"> berikut:</w:t>
      </w:r>
    </w:p>
    <w:p w:rsidR="00AB1183" w:rsidRPr="004B6B66" w:rsidRDefault="00AB1183" w:rsidP="000D6F1B">
      <w:pPr>
        <w:ind w:firstLine="720"/>
        <w:rPr>
          <w:rFonts w:ascii="Times New Roman" w:hAnsi="Times New Roman" w:cs="Times New Roman"/>
          <w:sz w:val="24"/>
          <w:lang w:val="en-US"/>
        </w:rPr>
      </w:pPr>
      <w:r w:rsidRPr="004B6B66">
        <w:rPr>
          <w:rFonts w:ascii="Times New Roman" w:hAnsi="Times New Roman" w:cs="Times New Roman"/>
          <w:sz w:val="24"/>
          <w:lang w:val="en-US"/>
        </w:rPr>
        <w:t>Tabel 4.2</w:t>
      </w:r>
      <w:r w:rsidR="003C2B7F">
        <w:rPr>
          <w:rFonts w:ascii="Times New Roman" w:hAnsi="Times New Roman" w:cs="Times New Roman"/>
          <w:sz w:val="24"/>
        </w:rPr>
        <w:t>1</w:t>
      </w:r>
      <w:r w:rsidR="00532925">
        <w:rPr>
          <w:rFonts w:ascii="Times New Roman" w:hAnsi="Times New Roman" w:cs="Times New Roman"/>
          <w:sz w:val="24"/>
        </w:rPr>
        <w:t xml:space="preserve"> </w:t>
      </w:r>
      <w:r w:rsidR="00423943">
        <w:rPr>
          <w:rFonts w:ascii="Times New Roman" w:hAnsi="Times New Roman" w:cs="Times New Roman"/>
          <w:sz w:val="24"/>
        </w:rPr>
        <w:t xml:space="preserve"> </w:t>
      </w:r>
      <w:r>
        <w:rPr>
          <w:rFonts w:ascii="Times New Roman" w:hAnsi="Times New Roman" w:cs="Times New Roman"/>
          <w:sz w:val="24"/>
          <w:lang w:val="en-US"/>
        </w:rPr>
        <w:t>Frekuensi skor hasil belajar peserta didik</w:t>
      </w:r>
    </w:p>
    <w:tbl>
      <w:tblPr>
        <w:tblStyle w:val="TableGrid"/>
        <w:tblW w:w="0" w:type="auto"/>
        <w:tblInd w:w="37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440"/>
        <w:gridCol w:w="1890"/>
        <w:gridCol w:w="1080"/>
        <w:gridCol w:w="1080"/>
        <w:gridCol w:w="990"/>
        <w:gridCol w:w="1080"/>
      </w:tblGrid>
      <w:tr w:rsidR="00AB1183" w:rsidTr="00EA7684">
        <w:tc>
          <w:tcPr>
            <w:tcW w:w="1440" w:type="dxa"/>
            <w:vMerge w:val="restart"/>
            <w:vAlign w:val="center"/>
          </w:tcPr>
          <w:p w:rsidR="00AB1183" w:rsidRDefault="00AB1183" w:rsidP="00EA7684">
            <w:pPr>
              <w:jc w:val="center"/>
              <w:rPr>
                <w:rFonts w:ascii="Times New Roman" w:hAnsi="Times New Roman" w:cs="Times New Roman"/>
                <w:b/>
                <w:lang w:val="en-US"/>
              </w:rPr>
            </w:pPr>
            <w:r>
              <w:rPr>
                <w:rFonts w:ascii="Times New Roman" w:hAnsi="Times New Roman" w:cs="Times New Roman"/>
                <w:b/>
                <w:lang w:val="en-US"/>
              </w:rPr>
              <w:t>Interval</w:t>
            </w:r>
          </w:p>
        </w:tc>
        <w:tc>
          <w:tcPr>
            <w:tcW w:w="1890" w:type="dxa"/>
            <w:vMerge w:val="restart"/>
            <w:vAlign w:val="center"/>
          </w:tcPr>
          <w:p w:rsidR="00AB1183" w:rsidRDefault="00AB1183" w:rsidP="00EA7684">
            <w:pPr>
              <w:jc w:val="center"/>
              <w:rPr>
                <w:rFonts w:ascii="Times New Roman" w:hAnsi="Times New Roman" w:cs="Times New Roman"/>
                <w:b/>
                <w:lang w:val="en-US"/>
              </w:rPr>
            </w:pPr>
            <w:r>
              <w:rPr>
                <w:rFonts w:ascii="Times New Roman" w:hAnsi="Times New Roman" w:cs="Times New Roman"/>
                <w:b/>
                <w:lang w:val="en-US"/>
              </w:rPr>
              <w:t>Kategori</w:t>
            </w:r>
          </w:p>
        </w:tc>
        <w:tc>
          <w:tcPr>
            <w:tcW w:w="2160" w:type="dxa"/>
            <w:gridSpan w:val="2"/>
          </w:tcPr>
          <w:p w:rsidR="00AB1183" w:rsidRDefault="00AB1183" w:rsidP="00EA7684">
            <w:pPr>
              <w:jc w:val="center"/>
              <w:rPr>
                <w:rFonts w:ascii="Times New Roman" w:hAnsi="Times New Roman" w:cs="Times New Roman"/>
                <w:b/>
                <w:lang w:val="en-US"/>
              </w:rPr>
            </w:pPr>
            <w:r>
              <w:rPr>
                <w:rFonts w:ascii="Times New Roman" w:hAnsi="Times New Roman" w:cs="Times New Roman"/>
                <w:b/>
                <w:lang w:val="en-US"/>
              </w:rPr>
              <w:t>Pre-test</w:t>
            </w:r>
          </w:p>
        </w:tc>
        <w:tc>
          <w:tcPr>
            <w:tcW w:w="2070" w:type="dxa"/>
            <w:gridSpan w:val="2"/>
          </w:tcPr>
          <w:p w:rsidR="00AB1183" w:rsidRDefault="00AB1183" w:rsidP="00EA7684">
            <w:pPr>
              <w:jc w:val="center"/>
              <w:rPr>
                <w:rFonts w:ascii="Times New Roman" w:hAnsi="Times New Roman" w:cs="Times New Roman"/>
                <w:b/>
                <w:lang w:val="en-US"/>
              </w:rPr>
            </w:pPr>
            <w:r>
              <w:rPr>
                <w:rFonts w:ascii="Times New Roman" w:hAnsi="Times New Roman" w:cs="Times New Roman"/>
                <w:b/>
                <w:lang w:val="en-US"/>
              </w:rPr>
              <w:t>Post-test</w:t>
            </w:r>
          </w:p>
        </w:tc>
      </w:tr>
      <w:tr w:rsidR="00AB1183" w:rsidTr="00EA7684">
        <w:tc>
          <w:tcPr>
            <w:tcW w:w="1440" w:type="dxa"/>
            <w:vMerge/>
            <w:tcBorders>
              <w:bottom w:val="single" w:sz="4" w:space="0" w:color="auto"/>
            </w:tcBorders>
          </w:tcPr>
          <w:p w:rsidR="00AB1183" w:rsidRPr="000C10E9" w:rsidRDefault="00AB1183" w:rsidP="00EA7684">
            <w:pPr>
              <w:jc w:val="center"/>
              <w:rPr>
                <w:rFonts w:ascii="Times New Roman" w:hAnsi="Times New Roman" w:cs="Times New Roman"/>
                <w:lang w:val="en-US"/>
              </w:rPr>
            </w:pPr>
          </w:p>
        </w:tc>
        <w:tc>
          <w:tcPr>
            <w:tcW w:w="1890" w:type="dxa"/>
            <w:vMerge/>
            <w:tcBorders>
              <w:bottom w:val="single" w:sz="4" w:space="0" w:color="auto"/>
            </w:tcBorders>
          </w:tcPr>
          <w:p w:rsidR="00AB1183" w:rsidRPr="00132328" w:rsidRDefault="00AB1183" w:rsidP="00EA7684">
            <w:pPr>
              <w:jc w:val="center"/>
              <w:rPr>
                <w:rFonts w:ascii="Times New Roman" w:hAnsi="Times New Roman" w:cs="Times New Roman"/>
                <w:lang w:val="en-US"/>
              </w:rPr>
            </w:pPr>
          </w:p>
        </w:tc>
        <w:tc>
          <w:tcPr>
            <w:tcW w:w="1080" w:type="dxa"/>
            <w:tcBorders>
              <w:bottom w:val="single" w:sz="4" w:space="0" w:color="auto"/>
            </w:tcBorders>
          </w:tcPr>
          <w:p w:rsidR="00AB1183" w:rsidRPr="0083046D" w:rsidRDefault="00AB1183" w:rsidP="00EA7684">
            <w:pPr>
              <w:jc w:val="center"/>
              <w:rPr>
                <w:rFonts w:ascii="Times New Roman" w:hAnsi="Times New Roman" w:cs="Times New Roman"/>
                <w:b/>
                <w:lang w:val="en-US"/>
              </w:rPr>
            </w:pPr>
            <w:r w:rsidRPr="0083046D">
              <w:rPr>
                <w:rFonts w:ascii="Times New Roman" w:hAnsi="Times New Roman" w:cs="Times New Roman"/>
                <w:b/>
                <w:lang w:val="en-US"/>
              </w:rPr>
              <w:t>f</w:t>
            </w:r>
          </w:p>
        </w:tc>
        <w:tc>
          <w:tcPr>
            <w:tcW w:w="1080" w:type="dxa"/>
            <w:tcBorders>
              <w:bottom w:val="single" w:sz="4" w:space="0" w:color="auto"/>
            </w:tcBorders>
          </w:tcPr>
          <w:p w:rsidR="00AB1183" w:rsidRPr="0083046D" w:rsidRDefault="00AB1183" w:rsidP="00EA7684">
            <w:pPr>
              <w:jc w:val="center"/>
              <w:rPr>
                <w:rFonts w:ascii="Times New Roman" w:hAnsi="Times New Roman" w:cs="Times New Roman"/>
                <w:b/>
                <w:lang w:val="en-US"/>
              </w:rPr>
            </w:pPr>
            <w:r w:rsidRPr="0083046D">
              <w:rPr>
                <w:rFonts w:ascii="Times New Roman" w:hAnsi="Times New Roman" w:cs="Times New Roman"/>
                <w:b/>
                <w:lang w:val="en-US"/>
              </w:rPr>
              <w:t>%</w:t>
            </w:r>
          </w:p>
        </w:tc>
        <w:tc>
          <w:tcPr>
            <w:tcW w:w="990" w:type="dxa"/>
            <w:tcBorders>
              <w:bottom w:val="single" w:sz="4" w:space="0" w:color="auto"/>
            </w:tcBorders>
          </w:tcPr>
          <w:p w:rsidR="00AB1183" w:rsidRPr="0083046D" w:rsidRDefault="00AB1183" w:rsidP="00EA7684">
            <w:pPr>
              <w:jc w:val="center"/>
              <w:rPr>
                <w:rFonts w:ascii="Times New Roman" w:hAnsi="Times New Roman" w:cs="Times New Roman"/>
                <w:b/>
                <w:lang w:val="en-US"/>
              </w:rPr>
            </w:pPr>
            <w:r w:rsidRPr="0083046D">
              <w:rPr>
                <w:rFonts w:ascii="Times New Roman" w:hAnsi="Times New Roman" w:cs="Times New Roman"/>
                <w:b/>
                <w:lang w:val="en-US"/>
              </w:rPr>
              <w:t>f</w:t>
            </w:r>
          </w:p>
        </w:tc>
        <w:tc>
          <w:tcPr>
            <w:tcW w:w="1080" w:type="dxa"/>
            <w:tcBorders>
              <w:bottom w:val="single" w:sz="4" w:space="0" w:color="auto"/>
            </w:tcBorders>
          </w:tcPr>
          <w:p w:rsidR="00AB1183" w:rsidRPr="0083046D" w:rsidRDefault="00AB1183" w:rsidP="00EA7684">
            <w:pPr>
              <w:jc w:val="center"/>
              <w:rPr>
                <w:rFonts w:ascii="Times New Roman" w:hAnsi="Times New Roman" w:cs="Times New Roman"/>
                <w:b/>
                <w:lang w:val="en-US"/>
              </w:rPr>
            </w:pPr>
            <w:r w:rsidRPr="0083046D">
              <w:rPr>
                <w:rFonts w:ascii="Times New Roman" w:hAnsi="Times New Roman" w:cs="Times New Roman"/>
                <w:b/>
                <w:lang w:val="en-US"/>
              </w:rPr>
              <w:t>%</w:t>
            </w:r>
          </w:p>
        </w:tc>
      </w:tr>
      <w:tr w:rsidR="00AB1183" w:rsidTr="00EA7684">
        <w:tc>
          <w:tcPr>
            <w:tcW w:w="1440" w:type="dxa"/>
            <w:tcBorders>
              <w:bottom w:val="nil"/>
            </w:tcBorders>
          </w:tcPr>
          <w:p w:rsidR="00AB1183" w:rsidRPr="000C10E9" w:rsidRDefault="00AB1183" w:rsidP="00EA7684">
            <w:pPr>
              <w:jc w:val="center"/>
              <w:rPr>
                <w:rFonts w:ascii="Times New Roman" w:hAnsi="Times New Roman" w:cs="Times New Roman"/>
                <w:lang w:val="en-US"/>
              </w:rPr>
            </w:pPr>
            <w:r>
              <w:rPr>
                <w:rFonts w:ascii="Times New Roman" w:hAnsi="Times New Roman"/>
                <w:color w:val="000000"/>
              </w:rPr>
              <w:t>0</w:t>
            </w:r>
            <w:r w:rsidRPr="000E1D3D">
              <w:rPr>
                <w:rFonts w:ascii="Times New Roman" w:hAnsi="Times New Roman"/>
                <w:color w:val="000000"/>
              </w:rPr>
              <w:t xml:space="preserve"> – 34</w:t>
            </w:r>
          </w:p>
        </w:tc>
        <w:tc>
          <w:tcPr>
            <w:tcW w:w="1890" w:type="dxa"/>
            <w:tcBorders>
              <w:bottom w:val="nil"/>
            </w:tcBorders>
          </w:tcPr>
          <w:p w:rsidR="00AB1183" w:rsidRPr="00132328" w:rsidRDefault="00AB1183" w:rsidP="00EA7684">
            <w:pPr>
              <w:jc w:val="center"/>
              <w:rPr>
                <w:rFonts w:ascii="Times New Roman" w:hAnsi="Times New Roman" w:cs="Times New Roman"/>
                <w:lang w:val="en-US"/>
              </w:rPr>
            </w:pPr>
            <w:r>
              <w:rPr>
                <w:rFonts w:ascii="Times New Roman" w:hAnsi="Times New Roman" w:cs="Times New Roman"/>
                <w:lang w:val="en-US"/>
              </w:rPr>
              <w:t>Sangat rendah</w:t>
            </w:r>
          </w:p>
        </w:tc>
        <w:tc>
          <w:tcPr>
            <w:tcW w:w="1080" w:type="dxa"/>
            <w:tcBorders>
              <w:bottom w:val="nil"/>
            </w:tcBorders>
          </w:tcPr>
          <w:p w:rsidR="00AB1183" w:rsidRPr="000D1237" w:rsidRDefault="000D1237" w:rsidP="00EA7684">
            <w:pPr>
              <w:jc w:val="center"/>
              <w:rPr>
                <w:rFonts w:ascii="Times New Roman" w:hAnsi="Times New Roman" w:cs="Times New Roman"/>
              </w:rPr>
            </w:pPr>
            <w:r>
              <w:rPr>
                <w:rFonts w:ascii="Times New Roman" w:hAnsi="Times New Roman" w:cs="Times New Roman"/>
              </w:rPr>
              <w:t>0</w:t>
            </w:r>
          </w:p>
        </w:tc>
        <w:tc>
          <w:tcPr>
            <w:tcW w:w="1080" w:type="dxa"/>
            <w:tcBorders>
              <w:bottom w:val="nil"/>
            </w:tcBorders>
          </w:tcPr>
          <w:p w:rsidR="00AB1183" w:rsidRDefault="003B66BE" w:rsidP="00EA7684">
            <w:pPr>
              <w:jc w:val="center"/>
              <w:rPr>
                <w:rFonts w:ascii="Times New Roman" w:hAnsi="Times New Roman" w:cs="Times New Roman"/>
                <w:lang w:val="en-US"/>
              </w:rPr>
            </w:pPr>
            <w:r>
              <w:rPr>
                <w:rFonts w:ascii="Times New Roman" w:hAnsi="Times New Roman" w:cs="Times New Roman"/>
              </w:rPr>
              <w:t>0</w:t>
            </w:r>
            <w:r w:rsidR="00AB1183">
              <w:rPr>
                <w:rFonts w:ascii="Times New Roman" w:hAnsi="Times New Roman" w:cs="Times New Roman"/>
                <w:lang w:val="en-US"/>
              </w:rPr>
              <w:t xml:space="preserve"> %</w:t>
            </w:r>
          </w:p>
        </w:tc>
        <w:tc>
          <w:tcPr>
            <w:tcW w:w="990" w:type="dxa"/>
            <w:tcBorders>
              <w:bottom w:val="nil"/>
            </w:tcBorders>
          </w:tcPr>
          <w:p w:rsidR="00AB1183" w:rsidRDefault="00AB1183" w:rsidP="00EA7684">
            <w:pPr>
              <w:jc w:val="center"/>
              <w:rPr>
                <w:rFonts w:ascii="Times New Roman" w:hAnsi="Times New Roman" w:cs="Times New Roman"/>
                <w:lang w:val="en-US"/>
              </w:rPr>
            </w:pPr>
            <w:r>
              <w:rPr>
                <w:rFonts w:ascii="Times New Roman" w:hAnsi="Times New Roman" w:cs="Times New Roman"/>
                <w:lang w:val="en-US"/>
              </w:rPr>
              <w:t>0</w:t>
            </w:r>
          </w:p>
        </w:tc>
        <w:tc>
          <w:tcPr>
            <w:tcW w:w="1080" w:type="dxa"/>
            <w:tcBorders>
              <w:bottom w:val="nil"/>
            </w:tcBorders>
          </w:tcPr>
          <w:p w:rsidR="00AB1183" w:rsidRDefault="00AB1183" w:rsidP="00EA7684">
            <w:pPr>
              <w:jc w:val="center"/>
              <w:rPr>
                <w:rFonts w:ascii="Times New Roman" w:hAnsi="Times New Roman" w:cs="Times New Roman"/>
                <w:lang w:val="en-US"/>
              </w:rPr>
            </w:pPr>
            <w:r>
              <w:rPr>
                <w:rFonts w:ascii="Times New Roman" w:hAnsi="Times New Roman" w:cs="Times New Roman"/>
                <w:lang w:val="en-US"/>
              </w:rPr>
              <w:t>0 %</w:t>
            </w:r>
          </w:p>
        </w:tc>
      </w:tr>
      <w:tr w:rsidR="00AB1183" w:rsidTr="00EA7684">
        <w:tc>
          <w:tcPr>
            <w:tcW w:w="1440" w:type="dxa"/>
            <w:tcBorders>
              <w:top w:val="nil"/>
              <w:bottom w:val="nil"/>
            </w:tcBorders>
          </w:tcPr>
          <w:p w:rsidR="00AB1183" w:rsidRPr="000C10E9" w:rsidRDefault="00AB1183" w:rsidP="00EA7684">
            <w:pPr>
              <w:jc w:val="center"/>
              <w:rPr>
                <w:rFonts w:ascii="Times New Roman" w:hAnsi="Times New Roman" w:cs="Times New Roman"/>
                <w:lang w:val="en-US"/>
              </w:rPr>
            </w:pPr>
            <w:r w:rsidRPr="000E1D3D">
              <w:rPr>
                <w:rFonts w:ascii="Times New Roman" w:hAnsi="Times New Roman"/>
                <w:color w:val="000000"/>
              </w:rPr>
              <w:t>35 – 54</w:t>
            </w:r>
          </w:p>
        </w:tc>
        <w:tc>
          <w:tcPr>
            <w:tcW w:w="1890" w:type="dxa"/>
            <w:tcBorders>
              <w:top w:val="nil"/>
              <w:bottom w:val="nil"/>
            </w:tcBorders>
          </w:tcPr>
          <w:p w:rsidR="00AB1183" w:rsidRPr="00132328" w:rsidRDefault="00AB1183" w:rsidP="00EA7684">
            <w:pPr>
              <w:jc w:val="center"/>
              <w:rPr>
                <w:rFonts w:ascii="Times New Roman" w:hAnsi="Times New Roman" w:cs="Times New Roman"/>
                <w:lang w:val="en-US"/>
              </w:rPr>
            </w:pPr>
            <w:r>
              <w:rPr>
                <w:rFonts w:ascii="Times New Roman" w:hAnsi="Times New Roman" w:cs="Times New Roman"/>
                <w:lang w:val="en-US"/>
              </w:rPr>
              <w:t>Rendah</w:t>
            </w:r>
          </w:p>
        </w:tc>
        <w:tc>
          <w:tcPr>
            <w:tcW w:w="1080" w:type="dxa"/>
            <w:tcBorders>
              <w:top w:val="nil"/>
              <w:bottom w:val="nil"/>
            </w:tcBorders>
          </w:tcPr>
          <w:p w:rsidR="00AB1183" w:rsidRPr="000D1237" w:rsidRDefault="000D1237" w:rsidP="00EA7684">
            <w:pPr>
              <w:jc w:val="center"/>
              <w:rPr>
                <w:rFonts w:ascii="Times New Roman" w:hAnsi="Times New Roman" w:cs="Times New Roman"/>
              </w:rPr>
            </w:pPr>
            <w:r>
              <w:rPr>
                <w:rFonts w:ascii="Times New Roman" w:hAnsi="Times New Roman" w:cs="Times New Roman"/>
              </w:rPr>
              <w:t>3</w:t>
            </w:r>
          </w:p>
        </w:tc>
        <w:tc>
          <w:tcPr>
            <w:tcW w:w="1080" w:type="dxa"/>
            <w:tcBorders>
              <w:top w:val="nil"/>
              <w:bottom w:val="nil"/>
            </w:tcBorders>
          </w:tcPr>
          <w:p w:rsidR="00AB1183" w:rsidRPr="000C10E9" w:rsidRDefault="003B66BE" w:rsidP="003B66BE">
            <w:pPr>
              <w:jc w:val="center"/>
              <w:rPr>
                <w:rFonts w:ascii="Times New Roman" w:hAnsi="Times New Roman" w:cs="Times New Roman"/>
                <w:lang w:val="en-US"/>
              </w:rPr>
            </w:pPr>
            <w:r>
              <w:rPr>
                <w:rFonts w:ascii="Times New Roman" w:hAnsi="Times New Roman" w:cs="Times New Roman"/>
              </w:rPr>
              <w:t>11</w:t>
            </w:r>
            <w:r w:rsidR="00AB1183">
              <w:rPr>
                <w:rFonts w:ascii="Times New Roman" w:hAnsi="Times New Roman" w:cs="Times New Roman"/>
                <w:lang w:val="en-US"/>
              </w:rPr>
              <w:t xml:space="preserve"> %</w:t>
            </w:r>
          </w:p>
        </w:tc>
        <w:tc>
          <w:tcPr>
            <w:tcW w:w="990" w:type="dxa"/>
            <w:tcBorders>
              <w:top w:val="nil"/>
              <w:bottom w:val="nil"/>
            </w:tcBorders>
          </w:tcPr>
          <w:p w:rsidR="00AB1183" w:rsidRPr="000D1237" w:rsidRDefault="000D1237" w:rsidP="00EA7684">
            <w:pPr>
              <w:jc w:val="center"/>
              <w:rPr>
                <w:rFonts w:ascii="Times New Roman" w:hAnsi="Times New Roman" w:cs="Times New Roman"/>
              </w:rPr>
            </w:pPr>
            <w:r>
              <w:rPr>
                <w:rFonts w:ascii="Times New Roman" w:hAnsi="Times New Roman" w:cs="Times New Roman"/>
              </w:rPr>
              <w:t>0</w:t>
            </w:r>
          </w:p>
        </w:tc>
        <w:tc>
          <w:tcPr>
            <w:tcW w:w="1080" w:type="dxa"/>
            <w:tcBorders>
              <w:top w:val="nil"/>
              <w:bottom w:val="nil"/>
            </w:tcBorders>
          </w:tcPr>
          <w:p w:rsidR="00AB1183" w:rsidRPr="000C10E9" w:rsidRDefault="000D1237" w:rsidP="000D1237">
            <w:pPr>
              <w:jc w:val="center"/>
              <w:rPr>
                <w:rFonts w:ascii="Times New Roman" w:hAnsi="Times New Roman" w:cs="Times New Roman"/>
                <w:lang w:val="en-US"/>
              </w:rPr>
            </w:pPr>
            <w:r>
              <w:rPr>
                <w:rFonts w:ascii="Times New Roman" w:hAnsi="Times New Roman" w:cs="Times New Roman"/>
              </w:rPr>
              <w:t>0</w:t>
            </w:r>
            <w:r w:rsidR="00AB1183">
              <w:rPr>
                <w:rFonts w:ascii="Times New Roman" w:hAnsi="Times New Roman" w:cs="Times New Roman"/>
                <w:lang w:val="en-US"/>
              </w:rPr>
              <w:t xml:space="preserve"> %</w:t>
            </w:r>
          </w:p>
        </w:tc>
      </w:tr>
      <w:tr w:rsidR="00AB1183" w:rsidTr="00EA7684">
        <w:tc>
          <w:tcPr>
            <w:tcW w:w="1440" w:type="dxa"/>
            <w:tcBorders>
              <w:top w:val="nil"/>
              <w:bottom w:val="nil"/>
            </w:tcBorders>
          </w:tcPr>
          <w:p w:rsidR="00AB1183" w:rsidRPr="00AA6D90" w:rsidRDefault="00AB1183" w:rsidP="00EA7684">
            <w:pPr>
              <w:jc w:val="center"/>
              <w:rPr>
                <w:rFonts w:ascii="Times New Roman" w:hAnsi="Times New Roman" w:cs="Times New Roman"/>
                <w:lang w:val="en-US"/>
              </w:rPr>
            </w:pPr>
            <w:r w:rsidRPr="000E1D3D">
              <w:rPr>
                <w:rFonts w:ascii="Times New Roman" w:hAnsi="Times New Roman"/>
                <w:color w:val="000000"/>
              </w:rPr>
              <w:t>55 – 6</w:t>
            </w:r>
            <w:r>
              <w:rPr>
                <w:rFonts w:ascii="Times New Roman" w:hAnsi="Times New Roman"/>
                <w:color w:val="000000"/>
                <w:lang w:val="en-US"/>
              </w:rPr>
              <w:t>9</w:t>
            </w:r>
          </w:p>
        </w:tc>
        <w:tc>
          <w:tcPr>
            <w:tcW w:w="1890" w:type="dxa"/>
            <w:tcBorders>
              <w:top w:val="nil"/>
              <w:bottom w:val="nil"/>
            </w:tcBorders>
          </w:tcPr>
          <w:p w:rsidR="00AB1183" w:rsidRPr="00132328" w:rsidRDefault="00AB1183" w:rsidP="00EA7684">
            <w:pPr>
              <w:jc w:val="center"/>
              <w:rPr>
                <w:rFonts w:ascii="Times New Roman" w:hAnsi="Times New Roman" w:cs="Times New Roman"/>
                <w:lang w:val="en-US"/>
              </w:rPr>
            </w:pPr>
            <w:r>
              <w:rPr>
                <w:rFonts w:ascii="Times New Roman" w:hAnsi="Times New Roman" w:cs="Times New Roman"/>
                <w:lang w:val="en-US"/>
              </w:rPr>
              <w:t>Sedang</w:t>
            </w:r>
          </w:p>
        </w:tc>
        <w:tc>
          <w:tcPr>
            <w:tcW w:w="1080" w:type="dxa"/>
            <w:tcBorders>
              <w:top w:val="nil"/>
              <w:bottom w:val="nil"/>
            </w:tcBorders>
          </w:tcPr>
          <w:p w:rsidR="00AB1183" w:rsidRPr="000D1237" w:rsidRDefault="000D1237" w:rsidP="00EA7684">
            <w:pPr>
              <w:jc w:val="center"/>
              <w:rPr>
                <w:rFonts w:ascii="Times New Roman" w:hAnsi="Times New Roman" w:cs="Times New Roman"/>
              </w:rPr>
            </w:pPr>
            <w:r>
              <w:rPr>
                <w:rFonts w:ascii="Times New Roman" w:hAnsi="Times New Roman" w:cs="Times New Roman"/>
              </w:rPr>
              <w:t>14</w:t>
            </w:r>
          </w:p>
        </w:tc>
        <w:tc>
          <w:tcPr>
            <w:tcW w:w="1080" w:type="dxa"/>
            <w:tcBorders>
              <w:top w:val="nil"/>
              <w:bottom w:val="nil"/>
            </w:tcBorders>
          </w:tcPr>
          <w:p w:rsidR="00AB1183" w:rsidRPr="000C10E9" w:rsidRDefault="003B66BE" w:rsidP="003B66BE">
            <w:pPr>
              <w:jc w:val="center"/>
              <w:rPr>
                <w:rFonts w:ascii="Times New Roman" w:hAnsi="Times New Roman" w:cs="Times New Roman"/>
                <w:lang w:val="en-US"/>
              </w:rPr>
            </w:pPr>
            <w:r>
              <w:rPr>
                <w:rFonts w:ascii="Times New Roman" w:hAnsi="Times New Roman" w:cs="Times New Roman"/>
              </w:rPr>
              <w:t>50</w:t>
            </w:r>
            <w:r w:rsidR="00AB1183">
              <w:rPr>
                <w:rFonts w:ascii="Times New Roman" w:hAnsi="Times New Roman" w:cs="Times New Roman"/>
                <w:lang w:val="en-US"/>
              </w:rPr>
              <w:t xml:space="preserve"> %</w:t>
            </w:r>
          </w:p>
        </w:tc>
        <w:tc>
          <w:tcPr>
            <w:tcW w:w="990" w:type="dxa"/>
            <w:tcBorders>
              <w:top w:val="nil"/>
              <w:bottom w:val="nil"/>
            </w:tcBorders>
          </w:tcPr>
          <w:p w:rsidR="00AB1183" w:rsidRPr="000D1237" w:rsidRDefault="000D1237" w:rsidP="00EA7684">
            <w:pPr>
              <w:jc w:val="center"/>
              <w:rPr>
                <w:rFonts w:ascii="Times New Roman" w:hAnsi="Times New Roman" w:cs="Times New Roman"/>
              </w:rPr>
            </w:pPr>
            <w:r>
              <w:rPr>
                <w:rFonts w:ascii="Times New Roman" w:hAnsi="Times New Roman" w:cs="Times New Roman"/>
              </w:rPr>
              <w:t>1</w:t>
            </w:r>
          </w:p>
        </w:tc>
        <w:tc>
          <w:tcPr>
            <w:tcW w:w="1080" w:type="dxa"/>
            <w:tcBorders>
              <w:top w:val="nil"/>
              <w:bottom w:val="nil"/>
            </w:tcBorders>
          </w:tcPr>
          <w:p w:rsidR="00AB1183" w:rsidRPr="000C10E9" w:rsidRDefault="00A60E3C" w:rsidP="00EA7684">
            <w:pPr>
              <w:jc w:val="center"/>
              <w:rPr>
                <w:rFonts w:ascii="Times New Roman" w:hAnsi="Times New Roman" w:cs="Times New Roman"/>
                <w:lang w:val="en-US"/>
              </w:rPr>
            </w:pPr>
            <w:r>
              <w:rPr>
                <w:rFonts w:ascii="Times New Roman" w:hAnsi="Times New Roman" w:cs="Times New Roman"/>
              </w:rPr>
              <w:t>3</w:t>
            </w:r>
            <w:r w:rsidR="00AB1183">
              <w:rPr>
                <w:rFonts w:ascii="Times New Roman" w:hAnsi="Times New Roman" w:cs="Times New Roman"/>
                <w:lang w:val="en-US"/>
              </w:rPr>
              <w:t xml:space="preserve"> %</w:t>
            </w:r>
          </w:p>
        </w:tc>
      </w:tr>
      <w:tr w:rsidR="00AB1183" w:rsidTr="00EA7684">
        <w:tc>
          <w:tcPr>
            <w:tcW w:w="1440" w:type="dxa"/>
            <w:tcBorders>
              <w:top w:val="nil"/>
              <w:bottom w:val="nil"/>
            </w:tcBorders>
          </w:tcPr>
          <w:p w:rsidR="00AB1183" w:rsidRPr="000C10E9" w:rsidRDefault="00AB1183" w:rsidP="00EA7684">
            <w:pPr>
              <w:jc w:val="center"/>
              <w:rPr>
                <w:rFonts w:ascii="Times New Roman" w:hAnsi="Times New Roman" w:cs="Times New Roman"/>
                <w:lang w:val="en-US"/>
              </w:rPr>
            </w:pPr>
            <w:r>
              <w:rPr>
                <w:rFonts w:ascii="Times New Roman" w:hAnsi="Times New Roman"/>
                <w:color w:val="000000"/>
                <w:lang w:val="en-US"/>
              </w:rPr>
              <w:t>70</w:t>
            </w:r>
            <w:r w:rsidRPr="000E1D3D">
              <w:rPr>
                <w:rFonts w:ascii="Times New Roman" w:hAnsi="Times New Roman"/>
                <w:color w:val="000000"/>
              </w:rPr>
              <w:t xml:space="preserve"> – 84</w:t>
            </w:r>
          </w:p>
        </w:tc>
        <w:tc>
          <w:tcPr>
            <w:tcW w:w="1890" w:type="dxa"/>
            <w:tcBorders>
              <w:top w:val="nil"/>
              <w:bottom w:val="nil"/>
            </w:tcBorders>
          </w:tcPr>
          <w:p w:rsidR="00AB1183" w:rsidRPr="00132328" w:rsidRDefault="00AB1183" w:rsidP="00EA7684">
            <w:pPr>
              <w:jc w:val="center"/>
              <w:rPr>
                <w:rFonts w:ascii="Times New Roman" w:hAnsi="Times New Roman" w:cs="Times New Roman"/>
                <w:lang w:val="en-US"/>
              </w:rPr>
            </w:pPr>
            <w:r>
              <w:rPr>
                <w:rFonts w:ascii="Times New Roman" w:eastAsia="Times New Roman" w:hAnsi="Times New Roman" w:cs="Times New Roman"/>
                <w:bCs/>
                <w:color w:val="000000"/>
                <w:lang w:val="en-US"/>
              </w:rPr>
              <w:t>Tinggi</w:t>
            </w:r>
          </w:p>
        </w:tc>
        <w:tc>
          <w:tcPr>
            <w:tcW w:w="1080" w:type="dxa"/>
            <w:tcBorders>
              <w:top w:val="nil"/>
              <w:bottom w:val="nil"/>
            </w:tcBorders>
          </w:tcPr>
          <w:p w:rsidR="00AB1183" w:rsidRPr="000D1237" w:rsidRDefault="000D1237" w:rsidP="00EA7684">
            <w:pPr>
              <w:jc w:val="center"/>
              <w:rPr>
                <w:rFonts w:ascii="Times New Roman" w:hAnsi="Times New Roman" w:cs="Times New Roman"/>
              </w:rPr>
            </w:pPr>
            <w:r>
              <w:rPr>
                <w:rFonts w:ascii="Times New Roman" w:hAnsi="Times New Roman" w:cs="Times New Roman"/>
              </w:rPr>
              <w:t>11</w:t>
            </w:r>
          </w:p>
        </w:tc>
        <w:tc>
          <w:tcPr>
            <w:tcW w:w="1080" w:type="dxa"/>
            <w:tcBorders>
              <w:top w:val="nil"/>
              <w:bottom w:val="nil"/>
            </w:tcBorders>
          </w:tcPr>
          <w:p w:rsidR="00AB1183" w:rsidRPr="000C10E9" w:rsidRDefault="003B66BE" w:rsidP="00EA7684">
            <w:pPr>
              <w:jc w:val="center"/>
              <w:rPr>
                <w:rFonts w:ascii="Times New Roman" w:hAnsi="Times New Roman" w:cs="Times New Roman"/>
                <w:lang w:val="en-US"/>
              </w:rPr>
            </w:pPr>
            <w:r>
              <w:rPr>
                <w:rFonts w:ascii="Times New Roman" w:hAnsi="Times New Roman" w:cs="Times New Roman"/>
                <w:lang w:val="en-US"/>
              </w:rPr>
              <w:t>3</w:t>
            </w:r>
            <w:r>
              <w:rPr>
                <w:rFonts w:ascii="Times New Roman" w:hAnsi="Times New Roman" w:cs="Times New Roman"/>
              </w:rPr>
              <w:t>9</w:t>
            </w:r>
            <w:r w:rsidR="00AB1183">
              <w:rPr>
                <w:rFonts w:ascii="Times New Roman" w:hAnsi="Times New Roman" w:cs="Times New Roman"/>
                <w:lang w:val="en-US"/>
              </w:rPr>
              <w:t xml:space="preserve"> %</w:t>
            </w:r>
          </w:p>
        </w:tc>
        <w:tc>
          <w:tcPr>
            <w:tcW w:w="990" w:type="dxa"/>
            <w:tcBorders>
              <w:top w:val="nil"/>
              <w:bottom w:val="nil"/>
            </w:tcBorders>
          </w:tcPr>
          <w:p w:rsidR="00AB1183" w:rsidRPr="003B66BE" w:rsidRDefault="003B66BE" w:rsidP="00EA7684">
            <w:pPr>
              <w:jc w:val="center"/>
              <w:rPr>
                <w:rFonts w:ascii="Times New Roman" w:hAnsi="Times New Roman" w:cs="Times New Roman"/>
              </w:rPr>
            </w:pPr>
            <w:r>
              <w:rPr>
                <w:rFonts w:ascii="Times New Roman" w:hAnsi="Times New Roman" w:cs="Times New Roman"/>
              </w:rPr>
              <w:t>12</w:t>
            </w:r>
          </w:p>
        </w:tc>
        <w:tc>
          <w:tcPr>
            <w:tcW w:w="1080" w:type="dxa"/>
            <w:tcBorders>
              <w:top w:val="nil"/>
              <w:bottom w:val="nil"/>
            </w:tcBorders>
          </w:tcPr>
          <w:p w:rsidR="00AB1183" w:rsidRPr="000C10E9" w:rsidRDefault="00A60E3C" w:rsidP="00A60E3C">
            <w:pPr>
              <w:jc w:val="center"/>
              <w:rPr>
                <w:rFonts w:ascii="Times New Roman" w:hAnsi="Times New Roman" w:cs="Times New Roman"/>
                <w:lang w:val="en-US"/>
              </w:rPr>
            </w:pPr>
            <w:r>
              <w:rPr>
                <w:rFonts w:ascii="Times New Roman" w:hAnsi="Times New Roman" w:cs="Times New Roman"/>
              </w:rPr>
              <w:t>43</w:t>
            </w:r>
            <w:r w:rsidR="00AB1183">
              <w:rPr>
                <w:rFonts w:ascii="Times New Roman" w:hAnsi="Times New Roman" w:cs="Times New Roman"/>
                <w:lang w:val="en-US"/>
              </w:rPr>
              <w:t xml:space="preserve"> %</w:t>
            </w:r>
          </w:p>
        </w:tc>
      </w:tr>
      <w:tr w:rsidR="00AB1183" w:rsidTr="00EA7684">
        <w:tc>
          <w:tcPr>
            <w:tcW w:w="1440" w:type="dxa"/>
            <w:tcBorders>
              <w:top w:val="nil"/>
            </w:tcBorders>
          </w:tcPr>
          <w:p w:rsidR="00AB1183" w:rsidRPr="000C10E9" w:rsidRDefault="00AB1183" w:rsidP="00EA7684">
            <w:pPr>
              <w:jc w:val="center"/>
              <w:rPr>
                <w:rFonts w:ascii="Times New Roman" w:hAnsi="Times New Roman" w:cs="Times New Roman"/>
                <w:lang w:val="en-US"/>
              </w:rPr>
            </w:pPr>
            <w:r w:rsidRPr="000E1D3D">
              <w:rPr>
                <w:rFonts w:ascii="Times New Roman" w:hAnsi="Times New Roman"/>
                <w:color w:val="000000"/>
              </w:rPr>
              <w:t>85 – 100</w:t>
            </w:r>
          </w:p>
        </w:tc>
        <w:tc>
          <w:tcPr>
            <w:tcW w:w="1890" w:type="dxa"/>
            <w:tcBorders>
              <w:top w:val="nil"/>
            </w:tcBorders>
          </w:tcPr>
          <w:p w:rsidR="00AB1183" w:rsidRPr="000C10E9" w:rsidRDefault="00AB1183" w:rsidP="00EA7684">
            <w:pPr>
              <w:jc w:val="center"/>
              <w:rPr>
                <w:rFonts w:ascii="Times New Roman" w:hAnsi="Times New Roman" w:cs="Times New Roman"/>
                <w:lang w:val="en-US"/>
              </w:rPr>
            </w:pPr>
            <w:r>
              <w:rPr>
                <w:rFonts w:ascii="Times New Roman" w:eastAsia="Times New Roman" w:hAnsi="Times New Roman" w:cs="Times New Roman"/>
                <w:bCs/>
                <w:color w:val="000000"/>
                <w:lang w:val="en-US"/>
              </w:rPr>
              <w:t>Sangat Tinggi</w:t>
            </w:r>
          </w:p>
        </w:tc>
        <w:tc>
          <w:tcPr>
            <w:tcW w:w="1080" w:type="dxa"/>
            <w:tcBorders>
              <w:top w:val="nil"/>
            </w:tcBorders>
          </w:tcPr>
          <w:p w:rsidR="00AB1183" w:rsidRPr="000D1237" w:rsidRDefault="000D1237" w:rsidP="00EA7684">
            <w:pPr>
              <w:jc w:val="center"/>
              <w:rPr>
                <w:rFonts w:ascii="Times New Roman" w:hAnsi="Times New Roman" w:cs="Times New Roman"/>
              </w:rPr>
            </w:pPr>
            <w:r>
              <w:rPr>
                <w:rFonts w:ascii="Times New Roman" w:hAnsi="Times New Roman" w:cs="Times New Roman"/>
              </w:rPr>
              <w:t>0</w:t>
            </w:r>
          </w:p>
        </w:tc>
        <w:tc>
          <w:tcPr>
            <w:tcW w:w="1080" w:type="dxa"/>
            <w:tcBorders>
              <w:top w:val="nil"/>
            </w:tcBorders>
          </w:tcPr>
          <w:p w:rsidR="00AB1183" w:rsidRPr="000C10E9" w:rsidRDefault="003B66BE" w:rsidP="00EA7684">
            <w:pPr>
              <w:jc w:val="center"/>
              <w:rPr>
                <w:rFonts w:ascii="Times New Roman" w:hAnsi="Times New Roman" w:cs="Times New Roman"/>
                <w:lang w:val="en-US"/>
              </w:rPr>
            </w:pPr>
            <w:r>
              <w:rPr>
                <w:rFonts w:ascii="Times New Roman" w:hAnsi="Times New Roman" w:cs="Times New Roman"/>
              </w:rPr>
              <w:t>0</w:t>
            </w:r>
            <w:r w:rsidR="00AB1183">
              <w:rPr>
                <w:rFonts w:ascii="Times New Roman" w:hAnsi="Times New Roman" w:cs="Times New Roman"/>
                <w:lang w:val="en-US"/>
              </w:rPr>
              <w:t xml:space="preserve"> %</w:t>
            </w:r>
          </w:p>
        </w:tc>
        <w:tc>
          <w:tcPr>
            <w:tcW w:w="990" w:type="dxa"/>
            <w:tcBorders>
              <w:top w:val="nil"/>
            </w:tcBorders>
          </w:tcPr>
          <w:p w:rsidR="00AB1183" w:rsidRPr="003B66BE" w:rsidRDefault="00AB1183" w:rsidP="00EA7684">
            <w:pPr>
              <w:jc w:val="center"/>
              <w:rPr>
                <w:rFonts w:ascii="Times New Roman" w:hAnsi="Times New Roman" w:cs="Times New Roman"/>
              </w:rPr>
            </w:pPr>
            <w:r>
              <w:rPr>
                <w:rFonts w:ascii="Times New Roman" w:hAnsi="Times New Roman" w:cs="Times New Roman"/>
                <w:lang w:val="en-US"/>
              </w:rPr>
              <w:t>1</w:t>
            </w:r>
            <w:r w:rsidR="00531A0F">
              <w:rPr>
                <w:rFonts w:ascii="Times New Roman" w:hAnsi="Times New Roman" w:cs="Times New Roman"/>
              </w:rPr>
              <w:t>5</w:t>
            </w:r>
          </w:p>
        </w:tc>
        <w:tc>
          <w:tcPr>
            <w:tcW w:w="1080" w:type="dxa"/>
            <w:tcBorders>
              <w:top w:val="nil"/>
            </w:tcBorders>
          </w:tcPr>
          <w:p w:rsidR="00AB1183" w:rsidRPr="000C10E9" w:rsidRDefault="00A60E3C" w:rsidP="00EA7684">
            <w:pPr>
              <w:jc w:val="center"/>
              <w:rPr>
                <w:rFonts w:ascii="Times New Roman" w:hAnsi="Times New Roman" w:cs="Times New Roman"/>
                <w:lang w:val="en-US"/>
              </w:rPr>
            </w:pPr>
            <w:r>
              <w:rPr>
                <w:rFonts w:ascii="Times New Roman" w:hAnsi="Times New Roman" w:cs="Times New Roman"/>
              </w:rPr>
              <w:t>5</w:t>
            </w:r>
            <w:r w:rsidR="00531A0F">
              <w:rPr>
                <w:rFonts w:ascii="Times New Roman" w:hAnsi="Times New Roman" w:cs="Times New Roman"/>
              </w:rPr>
              <w:t>4</w:t>
            </w:r>
            <w:r w:rsidR="00AB1183">
              <w:rPr>
                <w:rFonts w:ascii="Times New Roman" w:hAnsi="Times New Roman" w:cs="Times New Roman"/>
                <w:lang w:val="en-US"/>
              </w:rPr>
              <w:t xml:space="preserve"> %</w:t>
            </w:r>
          </w:p>
        </w:tc>
      </w:tr>
      <w:tr w:rsidR="00AB1183" w:rsidTr="00EA7684">
        <w:tc>
          <w:tcPr>
            <w:tcW w:w="3330" w:type="dxa"/>
            <w:gridSpan w:val="2"/>
          </w:tcPr>
          <w:p w:rsidR="00AB1183" w:rsidRPr="000C10E9" w:rsidRDefault="00AB1183" w:rsidP="00EA7684">
            <w:pPr>
              <w:jc w:val="center"/>
              <w:rPr>
                <w:rFonts w:ascii="Times New Roman" w:hAnsi="Times New Roman" w:cs="Times New Roman"/>
                <w:lang w:val="en-US"/>
              </w:rPr>
            </w:pPr>
            <w:r>
              <w:rPr>
                <w:rFonts w:ascii="Times New Roman" w:hAnsi="Times New Roman" w:cs="Times New Roman"/>
                <w:lang w:val="en-US"/>
              </w:rPr>
              <w:t>Jumlah</w:t>
            </w:r>
          </w:p>
        </w:tc>
        <w:tc>
          <w:tcPr>
            <w:tcW w:w="1080" w:type="dxa"/>
          </w:tcPr>
          <w:p w:rsidR="00AB1183" w:rsidRPr="000D1237" w:rsidRDefault="00AB1183" w:rsidP="00EA7684">
            <w:pPr>
              <w:jc w:val="center"/>
              <w:rPr>
                <w:rFonts w:ascii="Times New Roman" w:hAnsi="Times New Roman" w:cs="Times New Roman"/>
              </w:rPr>
            </w:pPr>
            <w:r>
              <w:rPr>
                <w:rFonts w:ascii="Times New Roman" w:hAnsi="Times New Roman" w:cs="Times New Roman"/>
                <w:lang w:val="en-US"/>
              </w:rPr>
              <w:t>2</w:t>
            </w:r>
            <w:r w:rsidR="000D1237">
              <w:rPr>
                <w:rFonts w:ascii="Times New Roman" w:hAnsi="Times New Roman" w:cs="Times New Roman"/>
              </w:rPr>
              <w:t>8</w:t>
            </w:r>
          </w:p>
        </w:tc>
        <w:tc>
          <w:tcPr>
            <w:tcW w:w="1080" w:type="dxa"/>
          </w:tcPr>
          <w:p w:rsidR="00AB1183" w:rsidRPr="000C10E9" w:rsidRDefault="00AB1183" w:rsidP="00EA7684">
            <w:pPr>
              <w:jc w:val="center"/>
              <w:rPr>
                <w:rFonts w:ascii="Times New Roman" w:hAnsi="Times New Roman" w:cs="Times New Roman"/>
                <w:lang w:val="en-US"/>
              </w:rPr>
            </w:pPr>
            <w:r>
              <w:rPr>
                <w:rFonts w:ascii="Times New Roman" w:hAnsi="Times New Roman" w:cs="Times New Roman"/>
                <w:lang w:val="en-US"/>
              </w:rPr>
              <w:t>100 %</w:t>
            </w:r>
          </w:p>
        </w:tc>
        <w:tc>
          <w:tcPr>
            <w:tcW w:w="990" w:type="dxa"/>
          </w:tcPr>
          <w:p w:rsidR="00AB1183" w:rsidRPr="000D1237" w:rsidRDefault="00AB1183" w:rsidP="00EA7684">
            <w:pPr>
              <w:jc w:val="center"/>
              <w:rPr>
                <w:rFonts w:ascii="Times New Roman" w:hAnsi="Times New Roman" w:cs="Times New Roman"/>
              </w:rPr>
            </w:pPr>
            <w:r>
              <w:rPr>
                <w:rFonts w:ascii="Times New Roman" w:hAnsi="Times New Roman" w:cs="Times New Roman"/>
                <w:lang w:val="en-US"/>
              </w:rPr>
              <w:t>2</w:t>
            </w:r>
            <w:r w:rsidR="000D1237">
              <w:rPr>
                <w:rFonts w:ascii="Times New Roman" w:hAnsi="Times New Roman" w:cs="Times New Roman"/>
              </w:rPr>
              <w:t>8</w:t>
            </w:r>
          </w:p>
        </w:tc>
        <w:tc>
          <w:tcPr>
            <w:tcW w:w="1080" w:type="dxa"/>
          </w:tcPr>
          <w:p w:rsidR="00AB1183" w:rsidRPr="000C10E9" w:rsidRDefault="00AB1183" w:rsidP="00EA7684">
            <w:pPr>
              <w:jc w:val="center"/>
              <w:rPr>
                <w:rFonts w:ascii="Times New Roman" w:hAnsi="Times New Roman" w:cs="Times New Roman"/>
                <w:lang w:val="en-US"/>
              </w:rPr>
            </w:pPr>
            <w:r>
              <w:rPr>
                <w:rFonts w:ascii="Times New Roman" w:hAnsi="Times New Roman" w:cs="Times New Roman"/>
                <w:lang w:val="en-US"/>
              </w:rPr>
              <w:t>100 %</w:t>
            </w:r>
          </w:p>
        </w:tc>
      </w:tr>
      <w:tr w:rsidR="00AB1183" w:rsidTr="00EA7684">
        <w:tc>
          <w:tcPr>
            <w:tcW w:w="3330" w:type="dxa"/>
            <w:gridSpan w:val="2"/>
          </w:tcPr>
          <w:p w:rsidR="00AB1183" w:rsidRDefault="00AB1183" w:rsidP="00EA7684">
            <w:pPr>
              <w:jc w:val="center"/>
              <w:rPr>
                <w:rFonts w:ascii="Times New Roman" w:hAnsi="Times New Roman" w:cs="Times New Roman"/>
                <w:lang w:val="en-US"/>
              </w:rPr>
            </w:pPr>
            <w:r>
              <w:rPr>
                <w:rFonts w:ascii="Times New Roman" w:hAnsi="Times New Roman" w:cs="Times New Roman"/>
                <w:lang w:val="en-US"/>
              </w:rPr>
              <w:t>Tuntas</w:t>
            </w:r>
          </w:p>
        </w:tc>
        <w:tc>
          <w:tcPr>
            <w:tcW w:w="1080" w:type="dxa"/>
          </w:tcPr>
          <w:p w:rsidR="00AB1183" w:rsidRPr="000D1237" w:rsidRDefault="000D1237" w:rsidP="00EA7684">
            <w:pPr>
              <w:jc w:val="center"/>
              <w:rPr>
                <w:rFonts w:ascii="Times New Roman" w:hAnsi="Times New Roman" w:cs="Times New Roman"/>
              </w:rPr>
            </w:pPr>
            <w:r>
              <w:rPr>
                <w:rFonts w:ascii="Times New Roman" w:hAnsi="Times New Roman" w:cs="Times New Roman"/>
              </w:rPr>
              <w:t>9</w:t>
            </w:r>
          </w:p>
        </w:tc>
        <w:tc>
          <w:tcPr>
            <w:tcW w:w="1080" w:type="dxa"/>
          </w:tcPr>
          <w:p w:rsidR="00AB1183" w:rsidRPr="000C10E9" w:rsidRDefault="000D1237" w:rsidP="000D1237">
            <w:pPr>
              <w:jc w:val="center"/>
              <w:rPr>
                <w:rFonts w:ascii="Times New Roman" w:hAnsi="Times New Roman" w:cs="Times New Roman"/>
                <w:lang w:val="en-US"/>
              </w:rPr>
            </w:pPr>
            <w:r>
              <w:rPr>
                <w:rFonts w:ascii="Times New Roman" w:hAnsi="Times New Roman" w:cs="Times New Roman"/>
              </w:rPr>
              <w:t>32</w:t>
            </w:r>
            <w:r w:rsidR="00AB1183">
              <w:rPr>
                <w:rFonts w:ascii="Times New Roman" w:hAnsi="Times New Roman" w:cs="Times New Roman"/>
                <w:lang w:val="en-US"/>
              </w:rPr>
              <w:t xml:space="preserve"> %</w:t>
            </w:r>
          </w:p>
        </w:tc>
        <w:tc>
          <w:tcPr>
            <w:tcW w:w="990" w:type="dxa"/>
          </w:tcPr>
          <w:p w:rsidR="00AB1183" w:rsidRPr="000C10E9" w:rsidRDefault="00AB1183" w:rsidP="000D1237">
            <w:pPr>
              <w:jc w:val="center"/>
              <w:rPr>
                <w:rFonts w:ascii="Times New Roman" w:hAnsi="Times New Roman" w:cs="Times New Roman"/>
                <w:lang w:val="en-US"/>
              </w:rPr>
            </w:pPr>
            <w:r>
              <w:rPr>
                <w:rFonts w:ascii="Times New Roman" w:hAnsi="Times New Roman" w:cs="Times New Roman"/>
                <w:lang w:val="en-US"/>
              </w:rPr>
              <w:t>2</w:t>
            </w:r>
            <w:r w:rsidR="000D1237">
              <w:rPr>
                <w:rFonts w:ascii="Times New Roman" w:hAnsi="Times New Roman" w:cs="Times New Roman"/>
              </w:rPr>
              <w:t>7</w:t>
            </w:r>
          </w:p>
        </w:tc>
        <w:tc>
          <w:tcPr>
            <w:tcW w:w="1080" w:type="dxa"/>
          </w:tcPr>
          <w:p w:rsidR="00AB1183" w:rsidRPr="000C10E9" w:rsidRDefault="000D1237" w:rsidP="000D1237">
            <w:pPr>
              <w:jc w:val="center"/>
              <w:rPr>
                <w:rFonts w:ascii="Times New Roman" w:hAnsi="Times New Roman" w:cs="Times New Roman"/>
                <w:lang w:val="en-US"/>
              </w:rPr>
            </w:pPr>
            <w:r>
              <w:rPr>
                <w:rFonts w:ascii="Times New Roman" w:hAnsi="Times New Roman" w:cs="Times New Roman"/>
              </w:rPr>
              <w:t>96</w:t>
            </w:r>
            <w:r w:rsidR="00AB1183">
              <w:rPr>
                <w:rFonts w:ascii="Times New Roman" w:hAnsi="Times New Roman" w:cs="Times New Roman"/>
                <w:lang w:val="en-US"/>
              </w:rPr>
              <w:t xml:space="preserve"> %</w:t>
            </w:r>
          </w:p>
        </w:tc>
      </w:tr>
      <w:tr w:rsidR="00AB1183" w:rsidTr="00EA7684">
        <w:tc>
          <w:tcPr>
            <w:tcW w:w="3330" w:type="dxa"/>
            <w:gridSpan w:val="2"/>
          </w:tcPr>
          <w:p w:rsidR="00AB1183" w:rsidRDefault="00AB1183" w:rsidP="00EA7684">
            <w:pPr>
              <w:jc w:val="center"/>
              <w:rPr>
                <w:rFonts w:ascii="Times New Roman" w:hAnsi="Times New Roman" w:cs="Times New Roman"/>
                <w:lang w:val="en-US"/>
              </w:rPr>
            </w:pPr>
            <w:r>
              <w:rPr>
                <w:rFonts w:ascii="Times New Roman" w:hAnsi="Times New Roman" w:cs="Times New Roman"/>
                <w:lang w:val="en-US"/>
              </w:rPr>
              <w:t>Tidak Tuntas</w:t>
            </w:r>
          </w:p>
        </w:tc>
        <w:tc>
          <w:tcPr>
            <w:tcW w:w="1080" w:type="dxa"/>
          </w:tcPr>
          <w:p w:rsidR="00AB1183" w:rsidRPr="000D1237" w:rsidRDefault="00AB1183" w:rsidP="00EA7684">
            <w:pPr>
              <w:jc w:val="center"/>
              <w:rPr>
                <w:rFonts w:ascii="Times New Roman" w:hAnsi="Times New Roman" w:cs="Times New Roman"/>
              </w:rPr>
            </w:pPr>
            <w:r>
              <w:rPr>
                <w:rFonts w:ascii="Times New Roman" w:hAnsi="Times New Roman" w:cs="Times New Roman"/>
                <w:lang w:val="en-US"/>
              </w:rPr>
              <w:t>1</w:t>
            </w:r>
            <w:r w:rsidR="000D1237">
              <w:rPr>
                <w:rFonts w:ascii="Times New Roman" w:hAnsi="Times New Roman" w:cs="Times New Roman"/>
              </w:rPr>
              <w:t>9</w:t>
            </w:r>
          </w:p>
        </w:tc>
        <w:tc>
          <w:tcPr>
            <w:tcW w:w="1080" w:type="dxa"/>
          </w:tcPr>
          <w:p w:rsidR="00AB1183" w:rsidRPr="000C10E9" w:rsidRDefault="000D1237" w:rsidP="00EA7684">
            <w:pPr>
              <w:jc w:val="center"/>
              <w:rPr>
                <w:rFonts w:ascii="Times New Roman" w:hAnsi="Times New Roman" w:cs="Times New Roman"/>
                <w:lang w:val="en-US"/>
              </w:rPr>
            </w:pPr>
            <w:r>
              <w:rPr>
                <w:rFonts w:ascii="Times New Roman" w:hAnsi="Times New Roman" w:cs="Times New Roman"/>
              </w:rPr>
              <w:t>68</w:t>
            </w:r>
            <w:r w:rsidR="00AB1183">
              <w:rPr>
                <w:rFonts w:ascii="Times New Roman" w:hAnsi="Times New Roman" w:cs="Times New Roman"/>
                <w:lang w:val="en-US"/>
              </w:rPr>
              <w:t xml:space="preserve">  %</w:t>
            </w:r>
          </w:p>
        </w:tc>
        <w:tc>
          <w:tcPr>
            <w:tcW w:w="990" w:type="dxa"/>
          </w:tcPr>
          <w:p w:rsidR="00AB1183" w:rsidRPr="000D1237" w:rsidRDefault="000D1237" w:rsidP="00EA7684">
            <w:pPr>
              <w:jc w:val="center"/>
              <w:rPr>
                <w:rFonts w:ascii="Times New Roman" w:hAnsi="Times New Roman" w:cs="Times New Roman"/>
              </w:rPr>
            </w:pPr>
            <w:r>
              <w:rPr>
                <w:rFonts w:ascii="Times New Roman" w:hAnsi="Times New Roman" w:cs="Times New Roman"/>
              </w:rPr>
              <w:t>1</w:t>
            </w:r>
          </w:p>
        </w:tc>
        <w:tc>
          <w:tcPr>
            <w:tcW w:w="1080" w:type="dxa"/>
          </w:tcPr>
          <w:p w:rsidR="00AB1183" w:rsidRPr="000C10E9" w:rsidRDefault="000D1237" w:rsidP="00EA7684">
            <w:pPr>
              <w:jc w:val="center"/>
              <w:rPr>
                <w:rFonts w:ascii="Times New Roman" w:hAnsi="Times New Roman" w:cs="Times New Roman"/>
                <w:lang w:val="en-US"/>
              </w:rPr>
            </w:pPr>
            <w:r>
              <w:rPr>
                <w:rFonts w:ascii="Times New Roman" w:hAnsi="Times New Roman" w:cs="Times New Roman"/>
              </w:rPr>
              <w:t>3,6</w:t>
            </w:r>
            <w:r w:rsidR="00AB1183">
              <w:rPr>
                <w:rFonts w:ascii="Times New Roman" w:hAnsi="Times New Roman" w:cs="Times New Roman"/>
                <w:lang w:val="en-US"/>
              </w:rPr>
              <w:t xml:space="preserve"> %</w:t>
            </w:r>
          </w:p>
        </w:tc>
      </w:tr>
      <w:tr w:rsidR="00AB1183" w:rsidTr="00EA7684">
        <w:tc>
          <w:tcPr>
            <w:tcW w:w="3330" w:type="dxa"/>
            <w:gridSpan w:val="2"/>
          </w:tcPr>
          <w:p w:rsidR="00AB1183" w:rsidRDefault="00AB1183" w:rsidP="00EA7684">
            <w:pPr>
              <w:jc w:val="center"/>
              <w:rPr>
                <w:rFonts w:ascii="Times New Roman" w:hAnsi="Times New Roman" w:cs="Times New Roman"/>
                <w:lang w:val="en-US"/>
              </w:rPr>
            </w:pPr>
            <w:r>
              <w:rPr>
                <w:rFonts w:ascii="Times New Roman" w:hAnsi="Times New Roman" w:cs="Times New Roman"/>
                <w:lang w:val="en-US"/>
              </w:rPr>
              <w:t>Nilai Rata-Rata</w:t>
            </w:r>
          </w:p>
        </w:tc>
        <w:tc>
          <w:tcPr>
            <w:tcW w:w="2160" w:type="dxa"/>
            <w:gridSpan w:val="2"/>
          </w:tcPr>
          <w:p w:rsidR="00AB1183" w:rsidRPr="000D1237" w:rsidRDefault="00AB1183" w:rsidP="000D1237">
            <w:pPr>
              <w:jc w:val="center"/>
              <w:rPr>
                <w:rFonts w:ascii="Times New Roman" w:hAnsi="Times New Roman" w:cs="Times New Roman"/>
              </w:rPr>
            </w:pPr>
            <w:r>
              <w:rPr>
                <w:rFonts w:ascii="Times New Roman" w:hAnsi="Times New Roman" w:cs="Times New Roman"/>
                <w:lang w:val="en-US"/>
              </w:rPr>
              <w:t>6</w:t>
            </w:r>
            <w:r w:rsidR="000D1237">
              <w:rPr>
                <w:rFonts w:ascii="Times New Roman" w:hAnsi="Times New Roman" w:cs="Times New Roman"/>
              </w:rPr>
              <w:t>4,3</w:t>
            </w:r>
          </w:p>
        </w:tc>
        <w:tc>
          <w:tcPr>
            <w:tcW w:w="2070" w:type="dxa"/>
            <w:gridSpan w:val="2"/>
          </w:tcPr>
          <w:p w:rsidR="00AB1183" w:rsidRPr="000C10E9" w:rsidRDefault="000D1237" w:rsidP="000D1237">
            <w:pPr>
              <w:jc w:val="center"/>
              <w:rPr>
                <w:rFonts w:ascii="Times New Roman" w:hAnsi="Times New Roman" w:cs="Times New Roman"/>
                <w:lang w:val="en-US"/>
              </w:rPr>
            </w:pPr>
            <w:r>
              <w:rPr>
                <w:rFonts w:ascii="Times New Roman" w:hAnsi="Times New Roman" w:cs="Times New Roman"/>
              </w:rPr>
              <w:t>82</w:t>
            </w:r>
            <w:r w:rsidR="00AB1183">
              <w:rPr>
                <w:rFonts w:ascii="Times New Roman" w:hAnsi="Times New Roman" w:cs="Times New Roman"/>
                <w:lang w:val="en-US"/>
              </w:rPr>
              <w:t>,</w:t>
            </w:r>
            <w:r>
              <w:rPr>
                <w:rFonts w:ascii="Times New Roman" w:hAnsi="Times New Roman" w:cs="Times New Roman"/>
              </w:rPr>
              <w:t>5</w:t>
            </w:r>
          </w:p>
        </w:tc>
      </w:tr>
      <w:tr w:rsidR="00AB1183" w:rsidTr="00EA7684">
        <w:tc>
          <w:tcPr>
            <w:tcW w:w="3330" w:type="dxa"/>
            <w:gridSpan w:val="2"/>
          </w:tcPr>
          <w:p w:rsidR="00AB1183" w:rsidRDefault="00AB1183" w:rsidP="00EA7684">
            <w:pPr>
              <w:jc w:val="center"/>
              <w:rPr>
                <w:rFonts w:ascii="Times New Roman" w:hAnsi="Times New Roman" w:cs="Times New Roman"/>
                <w:lang w:val="en-US"/>
              </w:rPr>
            </w:pPr>
            <w:r>
              <w:rPr>
                <w:rFonts w:ascii="Times New Roman" w:hAnsi="Times New Roman" w:cs="Times New Roman"/>
                <w:lang w:val="en-US"/>
              </w:rPr>
              <w:t>Nilai Maksimum</w:t>
            </w:r>
          </w:p>
        </w:tc>
        <w:tc>
          <w:tcPr>
            <w:tcW w:w="2160" w:type="dxa"/>
            <w:gridSpan w:val="2"/>
          </w:tcPr>
          <w:p w:rsidR="00AB1183" w:rsidRDefault="00AB1183" w:rsidP="000D1237">
            <w:pPr>
              <w:jc w:val="center"/>
              <w:rPr>
                <w:rFonts w:ascii="Times New Roman" w:hAnsi="Times New Roman" w:cs="Times New Roman"/>
                <w:lang w:val="en-US"/>
              </w:rPr>
            </w:pPr>
            <w:r>
              <w:rPr>
                <w:rFonts w:ascii="Times New Roman" w:hAnsi="Times New Roman" w:cs="Times New Roman"/>
                <w:lang w:val="en-US"/>
              </w:rPr>
              <w:t>8</w:t>
            </w:r>
            <w:r w:rsidR="000D1237">
              <w:rPr>
                <w:rFonts w:ascii="Times New Roman" w:hAnsi="Times New Roman" w:cs="Times New Roman"/>
              </w:rPr>
              <w:t>0</w:t>
            </w:r>
          </w:p>
        </w:tc>
        <w:tc>
          <w:tcPr>
            <w:tcW w:w="2070" w:type="dxa"/>
            <w:gridSpan w:val="2"/>
          </w:tcPr>
          <w:p w:rsidR="00AB1183" w:rsidRPr="000D1237" w:rsidRDefault="000D1237" w:rsidP="00EA7684">
            <w:pPr>
              <w:jc w:val="center"/>
              <w:rPr>
                <w:rFonts w:ascii="Times New Roman" w:hAnsi="Times New Roman" w:cs="Times New Roman"/>
              </w:rPr>
            </w:pPr>
            <w:r>
              <w:rPr>
                <w:rFonts w:ascii="Times New Roman" w:hAnsi="Times New Roman" w:cs="Times New Roman"/>
              </w:rPr>
              <w:t>95</w:t>
            </w:r>
          </w:p>
        </w:tc>
      </w:tr>
      <w:tr w:rsidR="00AB1183" w:rsidTr="00EA7684">
        <w:tc>
          <w:tcPr>
            <w:tcW w:w="3330" w:type="dxa"/>
            <w:gridSpan w:val="2"/>
          </w:tcPr>
          <w:p w:rsidR="00AB1183" w:rsidRDefault="00AB1183" w:rsidP="00EA7684">
            <w:pPr>
              <w:jc w:val="center"/>
              <w:rPr>
                <w:rFonts w:ascii="Times New Roman" w:hAnsi="Times New Roman" w:cs="Times New Roman"/>
                <w:lang w:val="en-US"/>
              </w:rPr>
            </w:pPr>
            <w:r>
              <w:rPr>
                <w:rFonts w:ascii="Times New Roman" w:hAnsi="Times New Roman" w:cs="Times New Roman"/>
                <w:lang w:val="en-US"/>
              </w:rPr>
              <w:t>Nilai Minimum</w:t>
            </w:r>
          </w:p>
        </w:tc>
        <w:tc>
          <w:tcPr>
            <w:tcW w:w="2160" w:type="dxa"/>
            <w:gridSpan w:val="2"/>
          </w:tcPr>
          <w:p w:rsidR="00AB1183" w:rsidRDefault="000D1237" w:rsidP="00EA7684">
            <w:pPr>
              <w:jc w:val="center"/>
              <w:rPr>
                <w:rFonts w:ascii="Times New Roman" w:hAnsi="Times New Roman" w:cs="Times New Roman"/>
                <w:lang w:val="en-US"/>
              </w:rPr>
            </w:pPr>
            <w:r>
              <w:rPr>
                <w:rFonts w:ascii="Times New Roman" w:hAnsi="Times New Roman" w:cs="Times New Roman"/>
              </w:rPr>
              <w:t>4</w:t>
            </w:r>
            <w:r w:rsidR="00AB1183">
              <w:rPr>
                <w:rFonts w:ascii="Times New Roman" w:hAnsi="Times New Roman" w:cs="Times New Roman"/>
                <w:lang w:val="en-US"/>
              </w:rPr>
              <w:t>5</w:t>
            </w:r>
          </w:p>
        </w:tc>
        <w:tc>
          <w:tcPr>
            <w:tcW w:w="2070" w:type="dxa"/>
            <w:gridSpan w:val="2"/>
          </w:tcPr>
          <w:p w:rsidR="00AB1183" w:rsidRDefault="000D1237" w:rsidP="00EA7684">
            <w:pPr>
              <w:jc w:val="center"/>
              <w:rPr>
                <w:rFonts w:ascii="Times New Roman" w:hAnsi="Times New Roman" w:cs="Times New Roman"/>
                <w:lang w:val="en-US"/>
              </w:rPr>
            </w:pPr>
            <w:r>
              <w:rPr>
                <w:rFonts w:ascii="Times New Roman" w:hAnsi="Times New Roman" w:cs="Times New Roman"/>
              </w:rPr>
              <w:t>6</w:t>
            </w:r>
            <w:r w:rsidR="00AB1183">
              <w:rPr>
                <w:rFonts w:ascii="Times New Roman" w:hAnsi="Times New Roman" w:cs="Times New Roman"/>
                <w:lang w:val="en-US"/>
              </w:rPr>
              <w:t>0</w:t>
            </w:r>
          </w:p>
        </w:tc>
      </w:tr>
    </w:tbl>
    <w:p w:rsidR="00AB1183" w:rsidRPr="00B064AD" w:rsidRDefault="00AB1183" w:rsidP="002969EC">
      <w:pPr>
        <w:spacing w:line="480" w:lineRule="auto"/>
        <w:ind w:firstLine="720"/>
        <w:jc w:val="both"/>
        <w:rPr>
          <w:rFonts w:ascii="Times New Roman" w:eastAsiaTheme="minorEastAsia" w:hAnsi="Times New Roman" w:cs="Times New Roman"/>
          <w:sz w:val="24"/>
          <w:szCs w:val="24"/>
          <w:lang w:val="en-US"/>
        </w:rPr>
      </w:pPr>
      <w:r w:rsidRPr="00B064AD">
        <w:rPr>
          <w:rFonts w:ascii="Times New Roman" w:eastAsiaTheme="minorEastAsia" w:hAnsi="Times New Roman" w:cs="Times New Roman"/>
          <w:sz w:val="24"/>
          <w:szCs w:val="24"/>
          <w:lang w:val="en-US"/>
        </w:rPr>
        <w:t xml:space="preserve">Sumber : Data </w:t>
      </w:r>
      <w:r w:rsidRPr="00B064AD">
        <w:rPr>
          <w:rFonts w:ascii="Times New Roman" w:hAnsi="Times New Roman" w:cs="Times New Roman"/>
          <w:sz w:val="24"/>
          <w:lang w:val="en-US"/>
        </w:rPr>
        <w:t>hasil belajar peserta didik</w:t>
      </w:r>
    </w:p>
    <w:p w:rsidR="00AB1183" w:rsidRPr="00DF7B13" w:rsidRDefault="00AB1183" w:rsidP="00AB1183">
      <w:pPr>
        <w:spacing w:after="0" w:line="480" w:lineRule="auto"/>
        <w:ind w:firstLine="720"/>
        <w:jc w:val="both"/>
        <w:rPr>
          <w:rFonts w:ascii="Times New Roman" w:eastAsiaTheme="minorEastAsia" w:hAnsi="Times New Roman" w:cs="Times New Roman"/>
          <w:sz w:val="24"/>
          <w:szCs w:val="24"/>
        </w:rPr>
      </w:pPr>
      <w:r w:rsidRPr="00484021">
        <w:rPr>
          <w:rFonts w:ascii="Times New Roman" w:eastAsiaTheme="minorEastAsia" w:hAnsi="Times New Roman" w:cs="Times New Roman"/>
          <w:sz w:val="24"/>
          <w:szCs w:val="24"/>
          <w:lang w:val="en-US"/>
        </w:rPr>
        <w:t>Berdasarkan data tabel 4.2</w:t>
      </w:r>
      <w:r w:rsidR="00C338CE">
        <w:rPr>
          <w:rFonts w:ascii="Times New Roman" w:eastAsiaTheme="minorEastAsia" w:hAnsi="Times New Roman" w:cs="Times New Roman"/>
          <w:sz w:val="24"/>
          <w:szCs w:val="24"/>
        </w:rPr>
        <w:t>1</w:t>
      </w:r>
      <w:r w:rsidRPr="00484021">
        <w:rPr>
          <w:rFonts w:ascii="Times New Roman" w:eastAsiaTheme="minorEastAsia" w:hAnsi="Times New Roman" w:cs="Times New Roman"/>
          <w:sz w:val="24"/>
          <w:szCs w:val="24"/>
          <w:lang w:val="en-US"/>
        </w:rPr>
        <w:t xml:space="preserve">, dapat dijelaskan bahwa semua nilai </w:t>
      </w:r>
      <w:r>
        <w:rPr>
          <w:rFonts w:ascii="Times New Roman" w:eastAsiaTheme="minorEastAsia" w:hAnsi="Times New Roman" w:cs="Times New Roman"/>
          <w:sz w:val="24"/>
          <w:szCs w:val="24"/>
          <w:lang w:val="en-US"/>
        </w:rPr>
        <w:t>peserta didik</w:t>
      </w:r>
      <w:r w:rsidRPr="00484021">
        <w:rPr>
          <w:rFonts w:ascii="Times New Roman" w:eastAsiaTheme="minorEastAsia" w:hAnsi="Times New Roman" w:cs="Times New Roman"/>
          <w:sz w:val="24"/>
          <w:szCs w:val="24"/>
          <w:lang w:val="en-US"/>
        </w:rPr>
        <w:t xml:space="preserve"> yang mengikuti </w:t>
      </w:r>
      <w:r>
        <w:rPr>
          <w:rFonts w:ascii="Times New Roman" w:eastAsiaTheme="minorEastAsia" w:hAnsi="Times New Roman" w:cs="Times New Roman"/>
          <w:sz w:val="24"/>
          <w:szCs w:val="24"/>
          <w:lang w:val="en-US"/>
        </w:rPr>
        <w:t xml:space="preserve">pembelajaran </w:t>
      </w:r>
      <w:r w:rsidR="00074E23">
        <w:rPr>
          <w:rFonts w:ascii="Times New Roman" w:eastAsiaTheme="minorEastAsia" w:hAnsi="Times New Roman" w:cs="Times New Roman"/>
          <w:sz w:val="24"/>
          <w:szCs w:val="24"/>
        </w:rPr>
        <w:t>PKn</w:t>
      </w:r>
      <w:r>
        <w:rPr>
          <w:rFonts w:ascii="Times New Roman" w:eastAsiaTheme="minorEastAsia" w:hAnsi="Times New Roman" w:cs="Times New Roman"/>
          <w:sz w:val="24"/>
          <w:szCs w:val="24"/>
          <w:lang w:val="en-US"/>
        </w:rPr>
        <w:t xml:space="preserve"> ber</w:t>
      </w:r>
      <w:r w:rsidR="00074E23">
        <w:rPr>
          <w:rFonts w:ascii="Times New Roman" w:eastAsiaTheme="minorEastAsia" w:hAnsi="Times New Roman" w:cs="Times New Roman"/>
          <w:sz w:val="24"/>
          <w:szCs w:val="24"/>
        </w:rPr>
        <w:t>basis media animasi</w:t>
      </w:r>
      <w:r>
        <w:rPr>
          <w:rFonts w:ascii="Times New Roman" w:eastAsiaTheme="minorEastAsia" w:hAnsi="Times New Roman" w:cs="Times New Roman"/>
          <w:sz w:val="24"/>
          <w:szCs w:val="24"/>
          <w:lang w:val="en-US"/>
        </w:rPr>
        <w:t xml:space="preserve"> untuk materi </w:t>
      </w:r>
      <w:r w:rsidR="00074E23">
        <w:rPr>
          <w:rFonts w:ascii="Times New Roman" w:eastAsiaTheme="minorEastAsia" w:hAnsi="Times New Roman" w:cs="Times New Roman"/>
          <w:sz w:val="24"/>
          <w:szCs w:val="24"/>
        </w:rPr>
        <w:t>kedaulatan rakyat dalam sistem pemerintahan di Indonesia</w:t>
      </w:r>
      <w:r>
        <w:rPr>
          <w:rFonts w:ascii="Times New Roman" w:eastAsiaTheme="minorEastAsia" w:hAnsi="Times New Roman" w:cs="Times New Roman"/>
          <w:sz w:val="24"/>
          <w:szCs w:val="24"/>
          <w:lang w:val="en-US"/>
        </w:rPr>
        <w:t xml:space="preserve"> berada dalam batas tuntas secara individu dengan batas KKM sebe</w:t>
      </w:r>
      <w:r w:rsidR="00074E23">
        <w:rPr>
          <w:rFonts w:ascii="Times New Roman" w:eastAsiaTheme="minorEastAsia" w:hAnsi="Times New Roman" w:cs="Times New Roman"/>
          <w:sz w:val="24"/>
          <w:szCs w:val="24"/>
          <w:lang w:val="en-US"/>
        </w:rPr>
        <w:t xml:space="preserve">sar </w:t>
      </w:r>
      <w:r w:rsidR="00074E23">
        <w:rPr>
          <w:rFonts w:ascii="Times New Roman" w:eastAsiaTheme="minorEastAsia" w:hAnsi="Times New Roman" w:cs="Times New Roman"/>
          <w:sz w:val="24"/>
          <w:szCs w:val="24"/>
        </w:rPr>
        <w:t>7</w:t>
      </w:r>
      <w:r>
        <w:rPr>
          <w:rFonts w:ascii="Times New Roman" w:eastAsiaTheme="minorEastAsia" w:hAnsi="Times New Roman" w:cs="Times New Roman"/>
          <w:sz w:val="24"/>
          <w:szCs w:val="24"/>
          <w:lang w:val="en-US"/>
        </w:rPr>
        <w:t xml:space="preserve">5. Sebaran hasil belajar peserta didik yaitu pada tahap pre-test yakni sebanyak rendah, </w:t>
      </w:r>
      <w:r w:rsidR="007E0BE6">
        <w:rPr>
          <w:rFonts w:ascii="Times New Roman" w:eastAsiaTheme="minorEastAsia" w:hAnsi="Times New Roman" w:cs="Times New Roman"/>
          <w:sz w:val="24"/>
          <w:szCs w:val="24"/>
        </w:rPr>
        <w:t>3</w:t>
      </w:r>
      <w:r>
        <w:rPr>
          <w:rFonts w:ascii="Times New Roman" w:eastAsiaTheme="minorEastAsia" w:hAnsi="Times New Roman" w:cs="Times New Roman"/>
          <w:sz w:val="24"/>
          <w:szCs w:val="24"/>
          <w:lang w:val="en-US"/>
        </w:rPr>
        <w:t xml:space="preserve"> orang (</w:t>
      </w:r>
      <w:r w:rsidR="007E0BE6">
        <w:rPr>
          <w:rFonts w:ascii="Times New Roman" w:eastAsiaTheme="minorEastAsia" w:hAnsi="Times New Roman" w:cs="Times New Roman"/>
          <w:sz w:val="24"/>
          <w:szCs w:val="24"/>
        </w:rPr>
        <w:t>11</w:t>
      </w:r>
      <w:r>
        <w:rPr>
          <w:rFonts w:ascii="Times New Roman" w:eastAsiaTheme="minorEastAsia" w:hAnsi="Times New Roman" w:cs="Times New Roman"/>
          <w:sz w:val="24"/>
          <w:szCs w:val="24"/>
          <w:lang w:val="en-US"/>
        </w:rPr>
        <w:t xml:space="preserve">%) memperoleh nilai pada kategori </w:t>
      </w:r>
      <w:r w:rsidR="007E0BE6">
        <w:rPr>
          <w:rFonts w:ascii="Times New Roman" w:eastAsiaTheme="minorEastAsia" w:hAnsi="Times New Roman" w:cs="Times New Roman"/>
          <w:sz w:val="24"/>
          <w:szCs w:val="24"/>
        </w:rPr>
        <w:t>sedang</w:t>
      </w:r>
      <w:r>
        <w:rPr>
          <w:rFonts w:ascii="Times New Roman" w:eastAsiaTheme="minorEastAsia" w:hAnsi="Times New Roman" w:cs="Times New Roman"/>
          <w:sz w:val="24"/>
          <w:szCs w:val="24"/>
          <w:lang w:val="en-US"/>
        </w:rPr>
        <w:t xml:space="preserve">, </w:t>
      </w:r>
      <w:r w:rsidR="007E0BE6">
        <w:rPr>
          <w:rFonts w:ascii="Times New Roman" w:eastAsiaTheme="minorEastAsia" w:hAnsi="Times New Roman" w:cs="Times New Roman"/>
          <w:sz w:val="24"/>
          <w:szCs w:val="24"/>
        </w:rPr>
        <w:t>14</w:t>
      </w:r>
      <w:r>
        <w:rPr>
          <w:rFonts w:ascii="Times New Roman" w:eastAsiaTheme="minorEastAsia" w:hAnsi="Times New Roman" w:cs="Times New Roman"/>
          <w:sz w:val="24"/>
          <w:szCs w:val="24"/>
          <w:lang w:val="en-US"/>
        </w:rPr>
        <w:t xml:space="preserve"> orang (</w:t>
      </w:r>
      <w:r w:rsidR="007E0BE6">
        <w:rPr>
          <w:rFonts w:ascii="Times New Roman" w:eastAsiaTheme="minorEastAsia" w:hAnsi="Times New Roman" w:cs="Times New Roman"/>
          <w:sz w:val="24"/>
          <w:szCs w:val="24"/>
        </w:rPr>
        <w:t>50</w:t>
      </w:r>
      <w:r>
        <w:rPr>
          <w:rFonts w:ascii="Times New Roman" w:eastAsiaTheme="minorEastAsia" w:hAnsi="Times New Roman" w:cs="Times New Roman"/>
          <w:sz w:val="24"/>
          <w:szCs w:val="24"/>
          <w:lang w:val="en-US"/>
        </w:rPr>
        <w:t xml:space="preserve">%) memeperoleh nilai pada kategori </w:t>
      </w:r>
      <w:r w:rsidR="007E0BE6">
        <w:rPr>
          <w:rFonts w:ascii="Times New Roman" w:eastAsiaTheme="minorEastAsia" w:hAnsi="Times New Roman" w:cs="Times New Roman"/>
          <w:sz w:val="24"/>
          <w:szCs w:val="24"/>
        </w:rPr>
        <w:t>tinggi</w:t>
      </w:r>
      <w:r>
        <w:rPr>
          <w:rFonts w:ascii="Times New Roman" w:eastAsiaTheme="minorEastAsia" w:hAnsi="Times New Roman" w:cs="Times New Roman"/>
          <w:sz w:val="24"/>
          <w:szCs w:val="24"/>
          <w:lang w:val="en-US"/>
        </w:rPr>
        <w:t xml:space="preserve">, </w:t>
      </w:r>
      <w:r w:rsidR="007E0BE6">
        <w:rPr>
          <w:rFonts w:ascii="Times New Roman" w:eastAsiaTheme="minorEastAsia" w:hAnsi="Times New Roman" w:cs="Times New Roman"/>
          <w:sz w:val="24"/>
          <w:szCs w:val="24"/>
        </w:rPr>
        <w:t>11</w:t>
      </w:r>
      <w:r>
        <w:rPr>
          <w:rFonts w:ascii="Times New Roman" w:eastAsiaTheme="minorEastAsia" w:hAnsi="Times New Roman" w:cs="Times New Roman"/>
          <w:sz w:val="24"/>
          <w:szCs w:val="24"/>
          <w:lang w:val="en-US"/>
        </w:rPr>
        <w:t xml:space="preserve"> orang (3</w:t>
      </w:r>
      <w:r w:rsidR="007E0BE6">
        <w:rPr>
          <w:rFonts w:ascii="Times New Roman" w:eastAsiaTheme="minorEastAsia" w:hAnsi="Times New Roman" w:cs="Times New Roman"/>
          <w:sz w:val="24"/>
          <w:szCs w:val="24"/>
        </w:rPr>
        <w:t>9</w:t>
      </w:r>
      <w:r>
        <w:rPr>
          <w:rFonts w:ascii="Times New Roman" w:eastAsiaTheme="minorEastAsia" w:hAnsi="Times New Roman" w:cs="Times New Roman"/>
          <w:sz w:val="24"/>
          <w:szCs w:val="24"/>
          <w:lang w:val="en-US"/>
        </w:rPr>
        <w:t xml:space="preserve">%) </w:t>
      </w:r>
      <w:r w:rsidR="007E0BE6">
        <w:rPr>
          <w:rFonts w:ascii="Times New Roman" w:eastAsiaTheme="minorEastAsia" w:hAnsi="Times New Roman" w:cs="Times New Roman"/>
          <w:sz w:val="24"/>
          <w:szCs w:val="24"/>
        </w:rPr>
        <w:t>dan tidak seorangpung yang memperoleh nilai</w:t>
      </w:r>
      <w:r>
        <w:rPr>
          <w:rFonts w:ascii="Times New Roman" w:eastAsiaTheme="minorEastAsia" w:hAnsi="Times New Roman" w:cs="Times New Roman"/>
          <w:sz w:val="24"/>
          <w:szCs w:val="24"/>
          <w:lang w:val="en-US"/>
        </w:rPr>
        <w:t xml:space="preserve"> kategori </w:t>
      </w:r>
      <w:r w:rsidR="007E0BE6">
        <w:rPr>
          <w:rFonts w:ascii="Times New Roman" w:eastAsiaTheme="minorEastAsia" w:hAnsi="Times New Roman" w:cs="Times New Roman"/>
          <w:sz w:val="24"/>
          <w:szCs w:val="24"/>
        </w:rPr>
        <w:t>sangat rendah dan sangat tinggi</w:t>
      </w:r>
      <w:r>
        <w:rPr>
          <w:rFonts w:ascii="Times New Roman" w:eastAsiaTheme="minorEastAsia" w:hAnsi="Times New Roman" w:cs="Times New Roman"/>
          <w:sz w:val="24"/>
          <w:szCs w:val="24"/>
          <w:lang w:val="en-US"/>
        </w:rPr>
        <w:t>. Nilai maksimum yang diperoleh peserta didik pada tahap ini sebesar 8</w:t>
      </w:r>
      <w:r w:rsidR="007E0BE6">
        <w:rPr>
          <w:rFonts w:ascii="Times New Roman" w:eastAsiaTheme="minorEastAsia" w:hAnsi="Times New Roman" w:cs="Times New Roman"/>
          <w:sz w:val="24"/>
          <w:szCs w:val="24"/>
        </w:rPr>
        <w:t>0</w:t>
      </w:r>
      <w:r w:rsidR="007E0BE6">
        <w:rPr>
          <w:rFonts w:ascii="Times New Roman" w:eastAsiaTheme="minorEastAsia" w:hAnsi="Times New Roman" w:cs="Times New Roman"/>
          <w:sz w:val="24"/>
          <w:szCs w:val="24"/>
          <w:lang w:val="en-US"/>
        </w:rPr>
        <w:t xml:space="preserve"> dan nilai terendah sebesar </w:t>
      </w:r>
      <w:r w:rsidR="007E0BE6">
        <w:rPr>
          <w:rFonts w:ascii="Times New Roman" w:eastAsiaTheme="minorEastAsia" w:hAnsi="Times New Roman" w:cs="Times New Roman"/>
          <w:sz w:val="24"/>
          <w:szCs w:val="24"/>
        </w:rPr>
        <w:t>4</w:t>
      </w:r>
      <w:r>
        <w:rPr>
          <w:rFonts w:ascii="Times New Roman" w:eastAsiaTheme="minorEastAsia" w:hAnsi="Times New Roman" w:cs="Times New Roman"/>
          <w:sz w:val="24"/>
          <w:szCs w:val="24"/>
          <w:lang w:val="en-US"/>
        </w:rPr>
        <w:t>5 dengan nilai rata-rata kelas sebesar 6</w:t>
      </w:r>
      <w:r w:rsidR="007E0BE6">
        <w:rPr>
          <w:rFonts w:ascii="Times New Roman" w:eastAsiaTheme="minorEastAsia" w:hAnsi="Times New Roman" w:cs="Times New Roman"/>
          <w:sz w:val="24"/>
          <w:szCs w:val="24"/>
        </w:rPr>
        <w:t>4,3%</w:t>
      </w:r>
      <w:r>
        <w:rPr>
          <w:rFonts w:ascii="Times New Roman" w:eastAsiaTheme="minorEastAsia" w:hAnsi="Times New Roman" w:cs="Times New Roman"/>
          <w:sz w:val="24"/>
          <w:szCs w:val="24"/>
          <w:lang w:val="en-US"/>
        </w:rPr>
        <w:t xml:space="preserve">. Persentase ketuntasan </w:t>
      </w:r>
      <w:r>
        <w:rPr>
          <w:rFonts w:ascii="Times New Roman" w:eastAsiaTheme="minorEastAsia" w:hAnsi="Times New Roman" w:cs="Times New Roman"/>
          <w:sz w:val="24"/>
          <w:szCs w:val="24"/>
          <w:lang w:val="en-US"/>
        </w:rPr>
        <w:lastRenderedPageBreak/>
        <w:t xml:space="preserve">belajar sebesar </w:t>
      </w:r>
      <w:r w:rsidR="007E0BE6">
        <w:rPr>
          <w:rFonts w:ascii="Times New Roman" w:eastAsiaTheme="minorEastAsia" w:hAnsi="Times New Roman" w:cs="Times New Roman"/>
          <w:sz w:val="24"/>
          <w:szCs w:val="24"/>
        </w:rPr>
        <w:t>67,9%</w:t>
      </w:r>
      <w:r>
        <w:rPr>
          <w:rFonts w:ascii="Times New Roman" w:eastAsiaTheme="minorEastAsia" w:hAnsi="Times New Roman" w:cs="Times New Roman"/>
          <w:sz w:val="24"/>
          <w:szCs w:val="24"/>
          <w:lang w:val="en-US"/>
        </w:rPr>
        <w:t xml:space="preserve"> (1</w:t>
      </w:r>
      <w:r w:rsidR="007E0BE6">
        <w:rPr>
          <w:rFonts w:ascii="Times New Roman" w:eastAsiaTheme="minorEastAsia" w:hAnsi="Times New Roman" w:cs="Times New Roman"/>
          <w:sz w:val="24"/>
          <w:szCs w:val="24"/>
        </w:rPr>
        <w:t>9</w:t>
      </w:r>
      <w:r>
        <w:rPr>
          <w:rFonts w:ascii="Times New Roman" w:eastAsiaTheme="minorEastAsia" w:hAnsi="Times New Roman" w:cs="Times New Roman"/>
          <w:sz w:val="24"/>
          <w:szCs w:val="24"/>
          <w:lang w:val="en-US"/>
        </w:rPr>
        <w:t xml:space="preserve"> peserta didik) dan persentase ketidaktuntasan sebesar </w:t>
      </w:r>
      <w:r w:rsidR="00F362BC">
        <w:rPr>
          <w:rFonts w:ascii="Times New Roman" w:eastAsiaTheme="minorEastAsia" w:hAnsi="Times New Roman" w:cs="Times New Roman"/>
          <w:sz w:val="24"/>
          <w:szCs w:val="24"/>
        </w:rPr>
        <w:t>32,1</w:t>
      </w:r>
      <w:r>
        <w:rPr>
          <w:rFonts w:ascii="Times New Roman" w:eastAsiaTheme="minorEastAsia" w:hAnsi="Times New Roman" w:cs="Times New Roman"/>
          <w:sz w:val="24"/>
          <w:szCs w:val="24"/>
          <w:lang w:val="en-US"/>
        </w:rPr>
        <w:t>% (</w:t>
      </w:r>
      <w:r w:rsidR="00F362BC">
        <w:rPr>
          <w:rFonts w:ascii="Times New Roman" w:eastAsiaTheme="minorEastAsia" w:hAnsi="Times New Roman" w:cs="Times New Roman"/>
          <w:sz w:val="24"/>
          <w:szCs w:val="24"/>
        </w:rPr>
        <w:t>9</w:t>
      </w:r>
      <w:r>
        <w:rPr>
          <w:rFonts w:ascii="Times New Roman" w:eastAsiaTheme="minorEastAsia" w:hAnsi="Times New Roman" w:cs="Times New Roman"/>
          <w:sz w:val="24"/>
          <w:szCs w:val="24"/>
          <w:lang w:val="en-US"/>
        </w:rPr>
        <w:t xml:space="preserve"> peserta didik)</w:t>
      </w:r>
      <w:r>
        <w:rPr>
          <w:rFonts w:ascii="Times New Roman" w:eastAsiaTheme="minorEastAsia" w:hAnsi="Times New Roman" w:cs="Times New Roman"/>
          <w:sz w:val="24"/>
          <w:szCs w:val="24"/>
        </w:rPr>
        <w:t>.</w:t>
      </w:r>
    </w:p>
    <w:p w:rsidR="00AB1183" w:rsidRDefault="00AB1183" w:rsidP="00AB1183">
      <w:pPr>
        <w:spacing w:line="480" w:lineRule="auto"/>
        <w:ind w:firstLine="720"/>
        <w:jc w:val="both"/>
        <w:rPr>
          <w:rFonts w:ascii="Times New Roman" w:hAnsi="Times New Roman"/>
          <w:sz w:val="24"/>
          <w:szCs w:val="24"/>
        </w:rPr>
      </w:pPr>
      <w:r>
        <w:rPr>
          <w:rFonts w:ascii="Times New Roman" w:eastAsiaTheme="minorEastAsia" w:hAnsi="Times New Roman" w:cs="Times New Roman"/>
          <w:sz w:val="24"/>
          <w:szCs w:val="24"/>
          <w:lang w:val="en-US"/>
        </w:rPr>
        <w:t xml:space="preserve">Sementara sebaran hasil belajar pada tahap post-tes yaitu </w:t>
      </w:r>
      <w:r w:rsidR="00F362BC">
        <w:rPr>
          <w:rFonts w:ascii="Times New Roman" w:eastAsiaTheme="minorEastAsia" w:hAnsi="Times New Roman" w:cs="Times New Roman"/>
          <w:sz w:val="24"/>
          <w:szCs w:val="24"/>
        </w:rPr>
        <w:t>untuk kategori sangat rendah dan rendah sudah tidak ada peserta didik yang memperoleh nilai tersebut (0%)</w:t>
      </w:r>
      <w:r w:rsidR="00F362BC">
        <w:rPr>
          <w:rFonts w:ascii="Times New Roman" w:eastAsiaTheme="minorEastAsia" w:hAnsi="Times New Roman" w:cs="Times New Roman"/>
          <w:sz w:val="24"/>
          <w:szCs w:val="24"/>
          <w:lang w:val="en-US"/>
        </w:rPr>
        <w:t xml:space="preserve">, </w:t>
      </w:r>
      <w:r w:rsidR="00F362BC">
        <w:rPr>
          <w:rFonts w:ascii="Times New Roman" w:eastAsiaTheme="minorEastAsia" w:hAnsi="Times New Roman" w:cs="Times New Roman"/>
          <w:sz w:val="24"/>
          <w:szCs w:val="24"/>
        </w:rPr>
        <w:t>1</w:t>
      </w:r>
      <w:r w:rsidR="00F362BC">
        <w:rPr>
          <w:rFonts w:ascii="Times New Roman" w:eastAsiaTheme="minorEastAsia" w:hAnsi="Times New Roman" w:cs="Times New Roman"/>
          <w:sz w:val="24"/>
          <w:szCs w:val="24"/>
          <w:lang w:val="en-US"/>
        </w:rPr>
        <w:t xml:space="preserve"> orang (</w:t>
      </w:r>
      <w:r w:rsidR="00F362BC">
        <w:rPr>
          <w:rFonts w:ascii="Times New Roman" w:eastAsiaTheme="minorEastAsia" w:hAnsi="Times New Roman" w:cs="Times New Roman"/>
          <w:sz w:val="24"/>
          <w:szCs w:val="24"/>
        </w:rPr>
        <w:t>3</w:t>
      </w:r>
      <w:r>
        <w:rPr>
          <w:rFonts w:ascii="Times New Roman" w:eastAsiaTheme="minorEastAsia" w:hAnsi="Times New Roman" w:cs="Times New Roman"/>
          <w:sz w:val="24"/>
          <w:szCs w:val="24"/>
          <w:lang w:val="en-US"/>
        </w:rPr>
        <w:t>%) memperoleh nil</w:t>
      </w:r>
      <w:r w:rsidR="00F362BC">
        <w:rPr>
          <w:rFonts w:ascii="Times New Roman" w:eastAsiaTheme="minorEastAsia" w:hAnsi="Times New Roman" w:cs="Times New Roman"/>
          <w:sz w:val="24"/>
          <w:szCs w:val="24"/>
          <w:lang w:val="en-US"/>
        </w:rPr>
        <w:t xml:space="preserve">ai pada kategori sedang, </w:t>
      </w:r>
      <w:r w:rsidR="00F362BC">
        <w:rPr>
          <w:rFonts w:ascii="Times New Roman" w:eastAsiaTheme="minorEastAsia" w:hAnsi="Times New Roman" w:cs="Times New Roman"/>
          <w:sz w:val="24"/>
          <w:szCs w:val="24"/>
        </w:rPr>
        <w:t>12</w:t>
      </w:r>
      <w:r w:rsidR="00F362BC">
        <w:rPr>
          <w:rFonts w:ascii="Times New Roman" w:eastAsiaTheme="minorEastAsia" w:hAnsi="Times New Roman" w:cs="Times New Roman"/>
          <w:sz w:val="24"/>
          <w:szCs w:val="24"/>
          <w:lang w:val="en-US"/>
        </w:rPr>
        <w:t xml:space="preserve"> orang (</w:t>
      </w:r>
      <w:r w:rsidR="00F362BC">
        <w:rPr>
          <w:rFonts w:ascii="Times New Roman" w:eastAsiaTheme="minorEastAsia" w:hAnsi="Times New Roman" w:cs="Times New Roman"/>
          <w:sz w:val="24"/>
          <w:szCs w:val="24"/>
        </w:rPr>
        <w:t>43</w:t>
      </w:r>
      <w:r>
        <w:rPr>
          <w:rFonts w:ascii="Times New Roman" w:eastAsiaTheme="minorEastAsia" w:hAnsi="Times New Roman" w:cs="Times New Roman"/>
          <w:sz w:val="24"/>
          <w:szCs w:val="24"/>
          <w:lang w:val="en-US"/>
        </w:rPr>
        <w:t>%) berada pada kategori tinggi dan 1</w:t>
      </w:r>
      <w:r w:rsidR="00F362BC">
        <w:rPr>
          <w:rFonts w:ascii="Times New Roman" w:eastAsiaTheme="minorEastAsia" w:hAnsi="Times New Roman" w:cs="Times New Roman"/>
          <w:sz w:val="24"/>
          <w:szCs w:val="24"/>
        </w:rPr>
        <w:t>5</w:t>
      </w:r>
      <w:r>
        <w:rPr>
          <w:rFonts w:ascii="Times New Roman" w:eastAsiaTheme="minorEastAsia" w:hAnsi="Times New Roman" w:cs="Times New Roman"/>
          <w:sz w:val="24"/>
          <w:szCs w:val="24"/>
          <w:lang w:val="en-US"/>
        </w:rPr>
        <w:t xml:space="preserve"> orang (</w:t>
      </w:r>
      <w:r w:rsidR="00F362BC">
        <w:rPr>
          <w:rFonts w:ascii="Times New Roman" w:eastAsiaTheme="minorEastAsia" w:hAnsi="Times New Roman" w:cs="Times New Roman"/>
          <w:sz w:val="24"/>
          <w:szCs w:val="24"/>
        </w:rPr>
        <w:t>54</w:t>
      </w:r>
      <w:r>
        <w:rPr>
          <w:rFonts w:ascii="Times New Roman" w:eastAsiaTheme="minorEastAsia" w:hAnsi="Times New Roman" w:cs="Times New Roman"/>
          <w:sz w:val="24"/>
          <w:szCs w:val="24"/>
          <w:lang w:val="en-US"/>
        </w:rPr>
        <w:t xml:space="preserve">%) memperoleh nilai pada kategori sangat tinggi. Nilai maksimum yang diperoleh peserta </w:t>
      </w:r>
      <w:r w:rsidR="00F362BC">
        <w:rPr>
          <w:rFonts w:ascii="Times New Roman" w:eastAsiaTheme="minorEastAsia" w:hAnsi="Times New Roman" w:cs="Times New Roman"/>
          <w:sz w:val="24"/>
          <w:szCs w:val="24"/>
          <w:lang w:val="en-US"/>
        </w:rPr>
        <w:t xml:space="preserve">didik pada tahap ini sebesar </w:t>
      </w:r>
      <w:r w:rsidR="00F362BC">
        <w:rPr>
          <w:rFonts w:ascii="Times New Roman" w:eastAsiaTheme="minorEastAsia" w:hAnsi="Times New Roman" w:cs="Times New Roman"/>
          <w:sz w:val="24"/>
          <w:szCs w:val="24"/>
        </w:rPr>
        <w:t>95</w:t>
      </w:r>
      <w:r w:rsidR="00F362BC">
        <w:rPr>
          <w:rFonts w:ascii="Times New Roman" w:eastAsiaTheme="minorEastAsia" w:hAnsi="Times New Roman" w:cs="Times New Roman"/>
          <w:sz w:val="24"/>
          <w:szCs w:val="24"/>
          <w:lang w:val="en-US"/>
        </w:rPr>
        <w:t xml:space="preserve"> dan nilai terendah sebesar </w:t>
      </w:r>
      <w:r w:rsidR="00F362BC">
        <w:rPr>
          <w:rFonts w:ascii="Times New Roman" w:eastAsiaTheme="minorEastAsia" w:hAnsi="Times New Roman" w:cs="Times New Roman"/>
          <w:sz w:val="24"/>
          <w:szCs w:val="24"/>
        </w:rPr>
        <w:t>6</w:t>
      </w:r>
      <w:r>
        <w:rPr>
          <w:rFonts w:ascii="Times New Roman" w:eastAsiaTheme="minorEastAsia" w:hAnsi="Times New Roman" w:cs="Times New Roman"/>
          <w:sz w:val="24"/>
          <w:szCs w:val="24"/>
          <w:lang w:val="en-US"/>
        </w:rPr>
        <w:t xml:space="preserve">0  dengan nilai rata-rata kelas sebesar </w:t>
      </w:r>
      <w:r w:rsidR="00F362BC">
        <w:rPr>
          <w:rFonts w:ascii="Times New Roman" w:eastAsiaTheme="minorEastAsia" w:hAnsi="Times New Roman" w:cs="Times New Roman"/>
          <w:sz w:val="24"/>
          <w:szCs w:val="24"/>
        </w:rPr>
        <w:t>82</w:t>
      </w:r>
      <w:r w:rsidR="00F362BC">
        <w:rPr>
          <w:rFonts w:ascii="Times New Roman" w:eastAsiaTheme="minorEastAsia" w:hAnsi="Times New Roman" w:cs="Times New Roman"/>
          <w:sz w:val="24"/>
          <w:szCs w:val="24"/>
          <w:lang w:val="en-US"/>
        </w:rPr>
        <w:t>,</w:t>
      </w:r>
      <w:r w:rsidR="00F362BC">
        <w:rPr>
          <w:rFonts w:ascii="Times New Roman" w:eastAsiaTheme="minorEastAsia" w:hAnsi="Times New Roman" w:cs="Times New Roman"/>
          <w:sz w:val="24"/>
          <w:szCs w:val="24"/>
        </w:rPr>
        <w:t>5%</w:t>
      </w:r>
      <w:r>
        <w:rPr>
          <w:rFonts w:ascii="Times New Roman" w:eastAsiaTheme="minorEastAsia" w:hAnsi="Times New Roman" w:cs="Times New Roman"/>
          <w:sz w:val="24"/>
          <w:szCs w:val="24"/>
          <w:lang w:val="en-US"/>
        </w:rPr>
        <w:t>. Persenta</w:t>
      </w:r>
      <w:r w:rsidR="00F362BC">
        <w:rPr>
          <w:rFonts w:ascii="Times New Roman" w:eastAsiaTheme="minorEastAsia" w:hAnsi="Times New Roman" w:cs="Times New Roman"/>
          <w:sz w:val="24"/>
          <w:szCs w:val="24"/>
          <w:lang w:val="en-US"/>
        </w:rPr>
        <w:t xml:space="preserve">se ketuntasan belajar sebesar </w:t>
      </w:r>
      <w:r w:rsidR="00F362BC">
        <w:rPr>
          <w:rFonts w:ascii="Times New Roman" w:eastAsiaTheme="minorEastAsia" w:hAnsi="Times New Roman" w:cs="Times New Roman"/>
          <w:sz w:val="24"/>
          <w:szCs w:val="24"/>
        </w:rPr>
        <w:t>96,4</w:t>
      </w:r>
      <w:r>
        <w:rPr>
          <w:rFonts w:ascii="Times New Roman" w:eastAsiaTheme="minorEastAsia" w:hAnsi="Times New Roman" w:cs="Times New Roman"/>
          <w:sz w:val="24"/>
          <w:szCs w:val="24"/>
          <w:lang w:val="en-US"/>
        </w:rPr>
        <w:t>% (2</w:t>
      </w:r>
      <w:r w:rsidR="00F362BC">
        <w:rPr>
          <w:rFonts w:ascii="Times New Roman" w:eastAsiaTheme="minorEastAsia" w:hAnsi="Times New Roman" w:cs="Times New Roman"/>
          <w:sz w:val="24"/>
          <w:szCs w:val="24"/>
        </w:rPr>
        <w:t>7</w:t>
      </w:r>
      <w:r>
        <w:rPr>
          <w:rFonts w:ascii="Times New Roman" w:eastAsiaTheme="minorEastAsia" w:hAnsi="Times New Roman" w:cs="Times New Roman"/>
          <w:sz w:val="24"/>
          <w:szCs w:val="24"/>
          <w:lang w:val="en-US"/>
        </w:rPr>
        <w:t xml:space="preserve"> peserta didik) dan perse</w:t>
      </w:r>
      <w:r w:rsidR="00F362BC">
        <w:rPr>
          <w:rFonts w:ascii="Times New Roman" w:eastAsiaTheme="minorEastAsia" w:hAnsi="Times New Roman" w:cs="Times New Roman"/>
          <w:sz w:val="24"/>
          <w:szCs w:val="24"/>
          <w:lang w:val="en-US"/>
        </w:rPr>
        <w:t xml:space="preserve">ntase ketidaktuntasan sebesar </w:t>
      </w:r>
      <w:r w:rsidR="00F362BC">
        <w:rPr>
          <w:rFonts w:ascii="Times New Roman" w:eastAsiaTheme="minorEastAsia" w:hAnsi="Times New Roman" w:cs="Times New Roman"/>
          <w:sz w:val="24"/>
          <w:szCs w:val="24"/>
        </w:rPr>
        <w:t>3,6</w:t>
      </w:r>
      <w:r w:rsidR="00F362BC">
        <w:rPr>
          <w:rFonts w:ascii="Times New Roman" w:eastAsiaTheme="minorEastAsia" w:hAnsi="Times New Roman" w:cs="Times New Roman"/>
          <w:sz w:val="24"/>
          <w:szCs w:val="24"/>
          <w:lang w:val="en-US"/>
        </w:rPr>
        <w:t>% (</w:t>
      </w:r>
      <w:r w:rsidR="00F362BC">
        <w:rPr>
          <w:rFonts w:ascii="Times New Roman" w:eastAsiaTheme="minorEastAsia" w:hAnsi="Times New Roman" w:cs="Times New Roman"/>
          <w:sz w:val="24"/>
          <w:szCs w:val="24"/>
        </w:rPr>
        <w:t>1</w:t>
      </w:r>
      <w:r>
        <w:rPr>
          <w:rFonts w:ascii="Times New Roman" w:eastAsiaTheme="minorEastAsia" w:hAnsi="Times New Roman" w:cs="Times New Roman"/>
          <w:sz w:val="24"/>
          <w:szCs w:val="24"/>
          <w:lang w:val="en-US"/>
        </w:rPr>
        <w:t xml:space="preserve"> peserta didik). </w:t>
      </w:r>
      <w:r>
        <w:rPr>
          <w:rFonts w:ascii="Times New Roman" w:hAnsi="Times New Roman"/>
          <w:sz w:val="24"/>
          <w:szCs w:val="24"/>
          <w:lang w:val="en-US"/>
        </w:rPr>
        <w:t>D</w:t>
      </w:r>
      <w:r w:rsidRPr="00F072DB">
        <w:rPr>
          <w:rFonts w:ascii="Times New Roman" w:hAnsi="Times New Roman"/>
          <w:sz w:val="24"/>
          <w:szCs w:val="24"/>
        </w:rPr>
        <w:t>engan nilai tersebut</w:t>
      </w:r>
      <w:r>
        <w:rPr>
          <w:rFonts w:ascii="Times New Roman" w:hAnsi="Times New Roman"/>
          <w:sz w:val="24"/>
          <w:szCs w:val="24"/>
          <w:lang w:val="en-US"/>
        </w:rPr>
        <w:t>,</w:t>
      </w:r>
      <w:r w:rsidRPr="00F072DB">
        <w:rPr>
          <w:rFonts w:ascii="Times New Roman" w:hAnsi="Times New Roman"/>
          <w:sz w:val="24"/>
          <w:szCs w:val="24"/>
        </w:rPr>
        <w:t xml:space="preserve"> berarti hasil belajar </w:t>
      </w:r>
      <w:r>
        <w:rPr>
          <w:rFonts w:ascii="Times New Roman" w:hAnsi="Times New Roman"/>
          <w:color w:val="000000" w:themeColor="text1"/>
          <w:sz w:val="24"/>
          <w:szCs w:val="24"/>
          <w:lang w:val="en-US"/>
        </w:rPr>
        <w:t xml:space="preserve">peserta didik telah </w:t>
      </w:r>
      <w:r w:rsidRPr="00F072DB">
        <w:rPr>
          <w:rFonts w:ascii="Times New Roman" w:hAnsi="Times New Roman"/>
          <w:sz w:val="24"/>
          <w:szCs w:val="24"/>
        </w:rPr>
        <w:t>menca</w:t>
      </w:r>
      <w:r>
        <w:rPr>
          <w:rFonts w:ascii="Times New Roman" w:hAnsi="Times New Roman"/>
          <w:sz w:val="24"/>
          <w:szCs w:val="24"/>
        </w:rPr>
        <w:t xml:space="preserve">pai ketuntasan secara klasikal yakni </w:t>
      </w:r>
      <w:r w:rsidRPr="00F072DB">
        <w:rPr>
          <w:rFonts w:ascii="Times New Roman" w:hAnsi="Times New Roman"/>
          <w:sz w:val="24"/>
          <w:szCs w:val="24"/>
        </w:rPr>
        <w:t xml:space="preserve">minimal 85% </w:t>
      </w:r>
      <w:r>
        <w:rPr>
          <w:rFonts w:ascii="Times New Roman" w:hAnsi="Times New Roman"/>
          <w:color w:val="000000" w:themeColor="text1"/>
          <w:sz w:val="24"/>
          <w:szCs w:val="24"/>
          <w:lang w:val="en-US"/>
        </w:rPr>
        <w:t>peserta didik</w:t>
      </w:r>
      <w:r w:rsidRPr="00F072DB">
        <w:rPr>
          <w:rFonts w:ascii="Times New Roman" w:hAnsi="Times New Roman"/>
          <w:sz w:val="24"/>
          <w:szCs w:val="24"/>
        </w:rPr>
        <w:t xml:space="preserve"> mencapai </w:t>
      </w:r>
      <w:r>
        <w:rPr>
          <w:rFonts w:ascii="Times New Roman" w:hAnsi="Times New Roman"/>
          <w:sz w:val="24"/>
          <w:szCs w:val="24"/>
          <w:lang w:val="en-US"/>
        </w:rPr>
        <w:t>nilai KKM</w:t>
      </w:r>
      <w:r w:rsidR="00F362BC">
        <w:rPr>
          <w:rFonts w:ascii="Times New Roman" w:hAnsi="Times New Roman"/>
          <w:sz w:val="24"/>
          <w:szCs w:val="24"/>
        </w:rPr>
        <w:t xml:space="preserve"> sebesar 7</w:t>
      </w:r>
      <w:r>
        <w:rPr>
          <w:rFonts w:ascii="Times New Roman" w:hAnsi="Times New Roman"/>
          <w:sz w:val="24"/>
          <w:szCs w:val="24"/>
        </w:rPr>
        <w:t>5 sesuai yang ditetapkan di S</w:t>
      </w:r>
      <w:r w:rsidR="00F362BC">
        <w:rPr>
          <w:rFonts w:ascii="Times New Roman" w:hAnsi="Times New Roman"/>
          <w:sz w:val="24"/>
          <w:szCs w:val="24"/>
        </w:rPr>
        <w:t>MPN 3 Sinjai Barat</w:t>
      </w:r>
      <w:r>
        <w:rPr>
          <w:rFonts w:ascii="Times New Roman" w:hAnsi="Times New Roman"/>
          <w:sz w:val="24"/>
          <w:szCs w:val="24"/>
          <w:lang w:val="en-US"/>
        </w:rPr>
        <w:t>. Rangkuman hasil analisis persentase ketuntasan dan ketidaktuntasan hasil belajar peserta didik dapat lihat pada diagram berikut:</w:t>
      </w:r>
    </w:p>
    <w:p w:rsidR="00AB1183" w:rsidRPr="00943300" w:rsidRDefault="00943300" w:rsidP="000210CA">
      <w:pPr>
        <w:spacing w:line="480" w:lineRule="auto"/>
        <w:jc w:val="both"/>
        <w:rPr>
          <w:rFonts w:ascii="Times New Roman" w:eastAsiaTheme="minorEastAsia" w:hAnsi="Times New Roman" w:cs="Times New Roman"/>
          <w:sz w:val="24"/>
          <w:szCs w:val="24"/>
        </w:rPr>
      </w:pPr>
      <w:r w:rsidRPr="00943300">
        <w:rPr>
          <w:rFonts w:ascii="Times New Roman" w:eastAsiaTheme="minorEastAsia" w:hAnsi="Times New Roman" w:cs="Times New Roman"/>
          <w:noProof/>
          <w:sz w:val="24"/>
          <w:szCs w:val="24"/>
          <w:lang w:eastAsia="id-ID"/>
        </w:rPr>
        <w:lastRenderedPageBreak/>
        <w:drawing>
          <wp:inline distT="0" distB="0" distL="0" distR="0">
            <wp:extent cx="5039995" cy="4469474"/>
            <wp:effectExtent l="19050" t="0" r="27305" b="7276"/>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1183" w:rsidRPr="003B40EE" w:rsidRDefault="00AB1183" w:rsidP="00AB1183">
      <w:pPr>
        <w:spacing w:before="240" w:after="0" w:line="480" w:lineRule="auto"/>
        <w:ind w:firstLine="567"/>
        <w:jc w:val="center"/>
        <w:rPr>
          <w:rFonts w:ascii="Times New Roman" w:hAnsi="Times New Roman"/>
          <w:sz w:val="24"/>
          <w:szCs w:val="24"/>
          <w:lang w:val="en-US"/>
        </w:rPr>
      </w:pPr>
      <w:r>
        <w:rPr>
          <w:rFonts w:ascii="Times New Roman" w:hAnsi="Times New Roman"/>
          <w:sz w:val="24"/>
          <w:szCs w:val="24"/>
          <w:lang w:val="en-US"/>
        </w:rPr>
        <w:t>Gambar</w:t>
      </w:r>
      <w:r>
        <w:rPr>
          <w:rFonts w:ascii="Times New Roman" w:hAnsi="Times New Roman"/>
          <w:sz w:val="24"/>
          <w:szCs w:val="24"/>
        </w:rPr>
        <w:t xml:space="preserve"> 4.</w:t>
      </w:r>
      <w:r>
        <w:rPr>
          <w:rFonts w:ascii="Times New Roman" w:hAnsi="Times New Roman"/>
          <w:sz w:val="24"/>
          <w:szCs w:val="24"/>
          <w:lang w:val="en-US"/>
        </w:rPr>
        <w:t>3</w:t>
      </w:r>
      <w:r w:rsidR="00D971D4">
        <w:rPr>
          <w:rFonts w:ascii="Times New Roman" w:hAnsi="Times New Roman"/>
          <w:sz w:val="24"/>
          <w:szCs w:val="24"/>
        </w:rPr>
        <w:t xml:space="preserve"> </w:t>
      </w:r>
      <w:r>
        <w:rPr>
          <w:rFonts w:ascii="Times New Roman" w:hAnsi="Times New Roman"/>
          <w:sz w:val="24"/>
          <w:szCs w:val="24"/>
          <w:lang w:val="en-US"/>
        </w:rPr>
        <w:t xml:space="preserve">Diagram </w:t>
      </w:r>
      <w:r>
        <w:rPr>
          <w:rFonts w:ascii="Times New Roman" w:hAnsi="Times New Roman"/>
          <w:sz w:val="24"/>
          <w:szCs w:val="24"/>
        </w:rPr>
        <w:t>b</w:t>
      </w:r>
      <w:r>
        <w:rPr>
          <w:rFonts w:ascii="Times New Roman" w:hAnsi="Times New Roman"/>
          <w:sz w:val="24"/>
          <w:szCs w:val="24"/>
          <w:lang w:val="en-US"/>
        </w:rPr>
        <w:t>atang ketuntasan dan ketidaktuntasan hasil belajar</w:t>
      </w:r>
    </w:p>
    <w:p w:rsidR="00AB1183" w:rsidRDefault="00AB1183" w:rsidP="00AB1183">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Berdasarkan gambar diagram 4.3, terlihat bahwa skor rata-rata hasil belajar peserta didik setelah pembelajaran lebih besar dari skor rata-rata yang diperoleh sebelum pembelajaran. Ini menunjukkan bahwa sebagian besar peserta didik menjawab dengan baik seluruh soal yang diberikan. Dengan demikian, penerapan pembelajaran ber</w:t>
      </w:r>
      <w:r w:rsidR="00931BF1">
        <w:rPr>
          <w:rFonts w:ascii="Times New Roman" w:eastAsiaTheme="minorEastAsia" w:hAnsi="Times New Roman" w:cs="Times New Roman"/>
          <w:sz w:val="24"/>
          <w:szCs w:val="24"/>
        </w:rPr>
        <w:t>basis media animasi</w:t>
      </w:r>
      <w:r w:rsidRPr="00993D5C">
        <w:rPr>
          <w:rFonts w:ascii="Times New Roman" w:eastAsiaTheme="minorEastAsia" w:hAnsi="Times New Roman" w:cs="Times New Roman"/>
          <w:sz w:val="24"/>
          <w:szCs w:val="24"/>
          <w:lang w:val="en-US"/>
        </w:rPr>
        <w:t xml:space="preserve"> memberikan dampak positif terhadap peningkatan hasil belajar </w:t>
      </w:r>
      <w:r>
        <w:rPr>
          <w:rFonts w:ascii="Times New Roman" w:eastAsiaTheme="minorEastAsia" w:hAnsi="Times New Roman" w:cs="Times New Roman"/>
          <w:sz w:val="24"/>
          <w:szCs w:val="24"/>
          <w:lang w:val="en-US"/>
        </w:rPr>
        <w:t>peserta didik</w:t>
      </w:r>
      <w:r w:rsidRPr="00993D5C">
        <w:rPr>
          <w:rFonts w:ascii="Times New Roman" w:eastAsiaTheme="minorEastAsia" w:hAnsi="Times New Roman" w:cs="Times New Roman"/>
          <w:sz w:val="24"/>
          <w:szCs w:val="24"/>
          <w:lang w:val="en-US"/>
        </w:rPr>
        <w:t>.</w:t>
      </w:r>
    </w:p>
    <w:p w:rsidR="000D6F1B" w:rsidRPr="000D6F1B" w:rsidRDefault="000D6F1B" w:rsidP="003969C8">
      <w:pPr>
        <w:spacing w:after="0" w:line="480" w:lineRule="auto"/>
        <w:ind w:firstLine="851"/>
        <w:jc w:val="both"/>
        <w:rPr>
          <w:rFonts w:ascii="Times New Roman" w:hAnsi="Times New Roman" w:cs="Times New Roman"/>
          <w:sz w:val="24"/>
        </w:rPr>
      </w:pPr>
      <w:r w:rsidRPr="000D6F1B">
        <w:rPr>
          <w:rFonts w:ascii="Times New Roman" w:hAnsi="Times New Roman" w:cs="Times New Roman"/>
          <w:sz w:val="24"/>
        </w:rPr>
        <w:lastRenderedPageBreak/>
        <w:t>Berdasarkan hasil pengolahan data dengan menggunakan software statistik “IBM SPSS Statistics 22”maka diperoleh data sebagai berikut.</w:t>
      </w:r>
    </w:p>
    <w:tbl>
      <w:tblPr>
        <w:tblpPr w:leftFromText="180" w:rightFromText="180" w:vertAnchor="text" w:horzAnchor="margin" w:tblpY="170"/>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4"/>
        <w:gridCol w:w="977"/>
        <w:gridCol w:w="1071"/>
        <w:gridCol w:w="1071"/>
        <w:gridCol w:w="1503"/>
        <w:gridCol w:w="2502"/>
      </w:tblGrid>
      <w:tr w:rsidR="000D6F1B" w:rsidRPr="000D6F1B" w:rsidTr="000D6F1B">
        <w:trPr>
          <w:cantSplit/>
          <w:trHeight w:val="778"/>
        </w:trPr>
        <w:tc>
          <w:tcPr>
            <w:tcW w:w="7938" w:type="dxa"/>
            <w:gridSpan w:val="6"/>
            <w:tcBorders>
              <w:top w:val="nil"/>
              <w:left w:val="nil"/>
              <w:bottom w:val="single" w:sz="4" w:space="0" w:color="000000" w:themeColor="text1"/>
              <w:right w:val="nil"/>
            </w:tcBorders>
            <w:shd w:val="clear" w:color="auto" w:fill="FFFFFF"/>
            <w:vAlign w:val="center"/>
          </w:tcPr>
          <w:p w:rsidR="000D6F1B" w:rsidRPr="000D6F1B" w:rsidRDefault="00423943" w:rsidP="000D6F1B">
            <w:pPr>
              <w:autoSpaceDE w:val="0"/>
              <w:autoSpaceDN w:val="0"/>
              <w:adjustRightInd w:val="0"/>
              <w:spacing w:after="0" w:line="320" w:lineRule="atLeast"/>
              <w:ind w:right="60"/>
              <w:rPr>
                <w:rFonts w:ascii="Times New Roman" w:hAnsi="Times New Roman" w:cs="Times New Roman"/>
                <w:bCs/>
                <w:sz w:val="24"/>
                <w:szCs w:val="24"/>
              </w:rPr>
            </w:pPr>
            <w:r>
              <w:rPr>
                <w:rFonts w:ascii="Times New Roman" w:hAnsi="Times New Roman" w:cs="Times New Roman"/>
                <w:sz w:val="24"/>
              </w:rPr>
              <w:t xml:space="preserve">                 </w:t>
            </w:r>
            <w:r w:rsidR="000D6F1B" w:rsidRPr="000D6F1B">
              <w:rPr>
                <w:rFonts w:ascii="Times New Roman" w:hAnsi="Times New Roman" w:cs="Times New Roman"/>
                <w:sz w:val="24"/>
              </w:rPr>
              <w:t>Tabel 4.</w:t>
            </w:r>
            <w:r>
              <w:rPr>
                <w:rFonts w:ascii="Times New Roman" w:hAnsi="Times New Roman" w:cs="Times New Roman"/>
                <w:sz w:val="24"/>
              </w:rPr>
              <w:t xml:space="preserve">21  </w:t>
            </w:r>
            <w:r w:rsidR="000D6F1B" w:rsidRPr="000D6F1B">
              <w:rPr>
                <w:rFonts w:ascii="Times New Roman" w:hAnsi="Times New Roman" w:cs="Times New Roman"/>
                <w:bCs/>
                <w:i/>
                <w:sz w:val="24"/>
                <w:szCs w:val="24"/>
              </w:rPr>
              <w:t>Paired Samples Statistics</w:t>
            </w:r>
          </w:p>
          <w:p w:rsidR="000D6F1B" w:rsidRPr="000D6F1B" w:rsidRDefault="000D6F1B" w:rsidP="000D6F1B">
            <w:pPr>
              <w:autoSpaceDE w:val="0"/>
              <w:autoSpaceDN w:val="0"/>
              <w:adjustRightInd w:val="0"/>
              <w:spacing w:after="0" w:line="320" w:lineRule="atLeast"/>
              <w:ind w:left="60" w:right="60"/>
              <w:jc w:val="center"/>
              <w:rPr>
                <w:rFonts w:ascii="Times New Roman" w:hAnsi="Times New Roman" w:cs="Times New Roman"/>
                <w:sz w:val="24"/>
                <w:szCs w:val="24"/>
              </w:rPr>
            </w:pPr>
          </w:p>
        </w:tc>
      </w:tr>
      <w:tr w:rsidR="000D6F1B" w:rsidRPr="000D6F1B" w:rsidTr="000D6F1B">
        <w:trPr>
          <w:cantSplit/>
          <w:trHeight w:val="717"/>
        </w:trPr>
        <w:tc>
          <w:tcPr>
            <w:tcW w:w="1791"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vAlign w:val="center"/>
          </w:tcPr>
          <w:p w:rsidR="000D6F1B" w:rsidRPr="000D6F1B" w:rsidRDefault="000D6F1B" w:rsidP="000D6F1B">
            <w:pPr>
              <w:autoSpaceDE w:val="0"/>
              <w:autoSpaceDN w:val="0"/>
              <w:adjustRightInd w:val="0"/>
              <w:spacing w:after="0" w:line="240" w:lineRule="auto"/>
              <w:jc w:val="center"/>
              <w:rPr>
                <w:rFonts w:ascii="Times New Roman" w:hAnsi="Times New Roman" w:cs="Times New Roman"/>
                <w:b/>
                <w:sz w:val="24"/>
                <w:szCs w:val="24"/>
              </w:rPr>
            </w:pPr>
          </w:p>
        </w:tc>
        <w:tc>
          <w:tcPr>
            <w:tcW w:w="1071"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vAlign w:val="center"/>
          </w:tcPr>
          <w:p w:rsidR="000D6F1B" w:rsidRPr="000D6F1B" w:rsidRDefault="000D6F1B" w:rsidP="000D6F1B">
            <w:pPr>
              <w:autoSpaceDE w:val="0"/>
              <w:autoSpaceDN w:val="0"/>
              <w:adjustRightInd w:val="0"/>
              <w:spacing w:after="0" w:line="320" w:lineRule="atLeast"/>
              <w:ind w:left="60" w:right="60"/>
              <w:jc w:val="center"/>
              <w:rPr>
                <w:rFonts w:ascii="Times New Roman" w:hAnsi="Times New Roman" w:cs="Times New Roman"/>
                <w:b/>
                <w:sz w:val="24"/>
                <w:szCs w:val="24"/>
              </w:rPr>
            </w:pPr>
            <w:r w:rsidRPr="000D6F1B">
              <w:rPr>
                <w:rFonts w:ascii="Times New Roman" w:hAnsi="Times New Roman" w:cs="Times New Roman"/>
                <w:b/>
                <w:sz w:val="24"/>
                <w:szCs w:val="24"/>
              </w:rPr>
              <w:t>Mean</w:t>
            </w:r>
          </w:p>
        </w:tc>
        <w:tc>
          <w:tcPr>
            <w:tcW w:w="1071"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vAlign w:val="center"/>
          </w:tcPr>
          <w:p w:rsidR="000D6F1B" w:rsidRPr="000D6F1B" w:rsidRDefault="000D6F1B" w:rsidP="000D6F1B">
            <w:pPr>
              <w:autoSpaceDE w:val="0"/>
              <w:autoSpaceDN w:val="0"/>
              <w:adjustRightInd w:val="0"/>
              <w:spacing w:after="0" w:line="320" w:lineRule="atLeast"/>
              <w:ind w:left="60" w:right="60"/>
              <w:jc w:val="center"/>
              <w:rPr>
                <w:rFonts w:ascii="Times New Roman" w:hAnsi="Times New Roman" w:cs="Times New Roman"/>
                <w:b/>
                <w:sz w:val="24"/>
                <w:szCs w:val="24"/>
              </w:rPr>
            </w:pPr>
            <w:r w:rsidRPr="000D6F1B">
              <w:rPr>
                <w:rFonts w:ascii="Times New Roman" w:hAnsi="Times New Roman" w:cs="Times New Roman"/>
                <w:b/>
                <w:sz w:val="24"/>
                <w:szCs w:val="24"/>
              </w:rPr>
              <w:t>N</w:t>
            </w:r>
          </w:p>
        </w:tc>
        <w:tc>
          <w:tcPr>
            <w:tcW w:w="1503"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vAlign w:val="center"/>
          </w:tcPr>
          <w:p w:rsidR="000D6F1B" w:rsidRPr="000D6F1B" w:rsidRDefault="000D6F1B" w:rsidP="000D6F1B">
            <w:pPr>
              <w:autoSpaceDE w:val="0"/>
              <w:autoSpaceDN w:val="0"/>
              <w:adjustRightInd w:val="0"/>
              <w:spacing w:after="0" w:line="320" w:lineRule="atLeast"/>
              <w:ind w:left="60" w:right="60"/>
              <w:jc w:val="center"/>
              <w:rPr>
                <w:rFonts w:ascii="Times New Roman" w:hAnsi="Times New Roman" w:cs="Times New Roman"/>
                <w:b/>
                <w:sz w:val="24"/>
                <w:szCs w:val="24"/>
              </w:rPr>
            </w:pPr>
            <w:r w:rsidRPr="000D6F1B">
              <w:rPr>
                <w:rFonts w:ascii="Times New Roman" w:hAnsi="Times New Roman" w:cs="Times New Roman"/>
                <w:b/>
                <w:sz w:val="24"/>
                <w:szCs w:val="24"/>
              </w:rPr>
              <w:t>Std. Deviation</w:t>
            </w:r>
          </w:p>
        </w:tc>
        <w:tc>
          <w:tcPr>
            <w:tcW w:w="250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FFFFF"/>
            <w:vAlign w:val="center"/>
          </w:tcPr>
          <w:p w:rsidR="000D6F1B" w:rsidRPr="000D6F1B" w:rsidRDefault="000D6F1B" w:rsidP="000D6F1B">
            <w:pPr>
              <w:autoSpaceDE w:val="0"/>
              <w:autoSpaceDN w:val="0"/>
              <w:adjustRightInd w:val="0"/>
              <w:spacing w:after="0" w:line="320" w:lineRule="atLeast"/>
              <w:ind w:left="60" w:right="60"/>
              <w:jc w:val="center"/>
              <w:rPr>
                <w:rFonts w:ascii="Times New Roman" w:hAnsi="Times New Roman" w:cs="Times New Roman"/>
                <w:b/>
                <w:sz w:val="24"/>
                <w:szCs w:val="24"/>
              </w:rPr>
            </w:pPr>
            <w:r w:rsidRPr="000D6F1B">
              <w:rPr>
                <w:rFonts w:ascii="Times New Roman" w:hAnsi="Times New Roman" w:cs="Times New Roman"/>
                <w:b/>
                <w:sz w:val="24"/>
                <w:szCs w:val="24"/>
              </w:rPr>
              <w:t>Std. Error Mean</w:t>
            </w:r>
          </w:p>
        </w:tc>
      </w:tr>
      <w:tr w:rsidR="000D6F1B" w:rsidRPr="000D6F1B" w:rsidTr="000D6F1B">
        <w:trPr>
          <w:cantSplit/>
          <w:trHeight w:val="389"/>
        </w:trPr>
        <w:tc>
          <w:tcPr>
            <w:tcW w:w="814" w:type="dxa"/>
            <w:vMerge w:val="restart"/>
            <w:tcBorders>
              <w:top w:val="single" w:sz="4" w:space="0" w:color="000000" w:themeColor="text1"/>
              <w:left w:val="single" w:sz="4" w:space="0" w:color="FFFFFF" w:themeColor="background1"/>
              <w:bottom w:val="single" w:sz="16" w:space="0" w:color="000000"/>
              <w:right w:val="nil"/>
            </w:tcBorders>
            <w:shd w:val="clear" w:color="auto" w:fill="FFFFFF"/>
            <w:vAlign w:val="center"/>
          </w:tcPr>
          <w:p w:rsidR="000D6F1B" w:rsidRPr="000D6F1B" w:rsidRDefault="000D6F1B" w:rsidP="000D6F1B">
            <w:pPr>
              <w:autoSpaceDE w:val="0"/>
              <w:autoSpaceDN w:val="0"/>
              <w:adjustRightInd w:val="0"/>
              <w:spacing w:after="0" w:line="320" w:lineRule="atLeast"/>
              <w:ind w:left="60" w:right="60"/>
              <w:jc w:val="center"/>
              <w:rPr>
                <w:rFonts w:ascii="Times New Roman" w:hAnsi="Times New Roman" w:cs="Times New Roman"/>
                <w:sz w:val="24"/>
                <w:szCs w:val="24"/>
              </w:rPr>
            </w:pPr>
            <w:r w:rsidRPr="000D6F1B">
              <w:rPr>
                <w:rFonts w:ascii="Times New Roman" w:hAnsi="Times New Roman" w:cs="Times New Roman"/>
                <w:sz w:val="24"/>
                <w:szCs w:val="24"/>
              </w:rPr>
              <w:t>Pair 1</w:t>
            </w:r>
          </w:p>
        </w:tc>
        <w:tc>
          <w:tcPr>
            <w:tcW w:w="977" w:type="dxa"/>
            <w:tcBorders>
              <w:top w:val="single" w:sz="4" w:space="0" w:color="000000" w:themeColor="text1"/>
              <w:left w:val="nil"/>
              <w:bottom w:val="nil"/>
              <w:right w:val="single" w:sz="4" w:space="0" w:color="FFFFFF" w:themeColor="background1"/>
            </w:tcBorders>
            <w:shd w:val="clear" w:color="auto" w:fill="FFFFFF"/>
            <w:vAlign w:val="center"/>
          </w:tcPr>
          <w:p w:rsidR="000D6F1B" w:rsidRPr="000D6F1B" w:rsidRDefault="000D6F1B" w:rsidP="00423943">
            <w:pPr>
              <w:autoSpaceDE w:val="0"/>
              <w:autoSpaceDN w:val="0"/>
              <w:adjustRightInd w:val="0"/>
              <w:spacing w:after="0" w:line="320" w:lineRule="atLeast"/>
              <w:ind w:left="60" w:right="60"/>
              <w:jc w:val="center"/>
              <w:rPr>
                <w:rFonts w:ascii="Times New Roman" w:hAnsi="Times New Roman" w:cs="Times New Roman"/>
                <w:sz w:val="24"/>
                <w:szCs w:val="24"/>
              </w:rPr>
            </w:pPr>
            <w:r w:rsidRPr="000D6F1B">
              <w:rPr>
                <w:rFonts w:ascii="Times New Roman" w:hAnsi="Times New Roman" w:cs="Times New Roman"/>
                <w:sz w:val="24"/>
                <w:szCs w:val="24"/>
              </w:rPr>
              <w:t>P</w:t>
            </w:r>
            <w:r w:rsidR="00423943">
              <w:rPr>
                <w:rFonts w:ascii="Times New Roman" w:hAnsi="Times New Roman" w:cs="Times New Roman"/>
                <w:sz w:val="24"/>
                <w:szCs w:val="24"/>
              </w:rPr>
              <w:t>osttest</w:t>
            </w:r>
          </w:p>
        </w:tc>
        <w:tc>
          <w:tcPr>
            <w:tcW w:w="1071" w:type="dxa"/>
            <w:tcBorders>
              <w:top w:val="single" w:sz="4" w:space="0" w:color="000000" w:themeColor="text1"/>
              <w:left w:val="single" w:sz="4" w:space="0" w:color="FFFFFF" w:themeColor="background1"/>
              <w:bottom w:val="nil"/>
              <w:right w:val="single" w:sz="4" w:space="0" w:color="FFFFFF" w:themeColor="background1"/>
            </w:tcBorders>
            <w:shd w:val="clear" w:color="auto" w:fill="FFFFFF"/>
            <w:vAlign w:val="center"/>
          </w:tcPr>
          <w:p w:rsidR="000D6F1B" w:rsidRPr="000D6F1B" w:rsidRDefault="00423943" w:rsidP="00423943">
            <w:pPr>
              <w:autoSpaceDE w:val="0"/>
              <w:autoSpaceDN w:val="0"/>
              <w:adjustRightInd w:val="0"/>
              <w:spacing w:after="0"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82</w:t>
            </w:r>
            <w:r w:rsidR="000D6F1B" w:rsidRPr="000D6F1B">
              <w:rPr>
                <w:rFonts w:ascii="Times New Roman" w:hAnsi="Times New Roman" w:cs="Times New Roman"/>
                <w:sz w:val="24"/>
                <w:szCs w:val="24"/>
              </w:rPr>
              <w:t>,</w:t>
            </w:r>
            <w:r>
              <w:rPr>
                <w:rFonts w:ascii="Times New Roman" w:hAnsi="Times New Roman" w:cs="Times New Roman"/>
                <w:sz w:val="24"/>
                <w:szCs w:val="24"/>
              </w:rPr>
              <w:t>50</w:t>
            </w:r>
          </w:p>
        </w:tc>
        <w:tc>
          <w:tcPr>
            <w:tcW w:w="1071" w:type="dxa"/>
            <w:tcBorders>
              <w:top w:val="single" w:sz="4" w:space="0" w:color="000000" w:themeColor="text1"/>
              <w:left w:val="single" w:sz="4" w:space="0" w:color="FFFFFF" w:themeColor="background1"/>
              <w:bottom w:val="nil"/>
              <w:right w:val="single" w:sz="4" w:space="0" w:color="FFFFFF" w:themeColor="background1"/>
            </w:tcBorders>
            <w:shd w:val="clear" w:color="auto" w:fill="FFFFFF"/>
            <w:vAlign w:val="center"/>
          </w:tcPr>
          <w:p w:rsidR="000D6F1B" w:rsidRPr="000D6F1B" w:rsidRDefault="00423943" w:rsidP="00423943">
            <w:pPr>
              <w:autoSpaceDE w:val="0"/>
              <w:autoSpaceDN w:val="0"/>
              <w:adjustRightInd w:val="0"/>
              <w:spacing w:after="0"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28</w:t>
            </w:r>
          </w:p>
        </w:tc>
        <w:tc>
          <w:tcPr>
            <w:tcW w:w="1503" w:type="dxa"/>
            <w:tcBorders>
              <w:top w:val="single" w:sz="4" w:space="0" w:color="000000" w:themeColor="text1"/>
              <w:left w:val="single" w:sz="4" w:space="0" w:color="FFFFFF" w:themeColor="background1"/>
              <w:bottom w:val="nil"/>
              <w:right w:val="single" w:sz="4" w:space="0" w:color="FFFFFF" w:themeColor="background1"/>
            </w:tcBorders>
            <w:shd w:val="clear" w:color="auto" w:fill="FFFFFF"/>
            <w:vAlign w:val="center"/>
          </w:tcPr>
          <w:p w:rsidR="000D6F1B" w:rsidRPr="000D6F1B" w:rsidRDefault="00423943" w:rsidP="00423943">
            <w:pPr>
              <w:autoSpaceDE w:val="0"/>
              <w:autoSpaceDN w:val="0"/>
              <w:adjustRightInd w:val="0"/>
              <w:spacing w:after="0"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7</w:t>
            </w:r>
            <w:r w:rsidR="000D6F1B" w:rsidRPr="000D6F1B">
              <w:rPr>
                <w:rFonts w:ascii="Times New Roman" w:hAnsi="Times New Roman" w:cs="Times New Roman"/>
                <w:sz w:val="24"/>
                <w:szCs w:val="24"/>
              </w:rPr>
              <w:t>,</w:t>
            </w:r>
            <w:r>
              <w:rPr>
                <w:rFonts w:ascii="Times New Roman" w:hAnsi="Times New Roman" w:cs="Times New Roman"/>
                <w:sz w:val="24"/>
                <w:szCs w:val="24"/>
              </w:rPr>
              <w:t>136</w:t>
            </w:r>
          </w:p>
        </w:tc>
        <w:tc>
          <w:tcPr>
            <w:tcW w:w="2502" w:type="dxa"/>
            <w:tcBorders>
              <w:top w:val="single" w:sz="4" w:space="0" w:color="000000" w:themeColor="text1"/>
              <w:left w:val="single" w:sz="4" w:space="0" w:color="FFFFFF" w:themeColor="background1"/>
              <w:bottom w:val="nil"/>
              <w:right w:val="single" w:sz="4" w:space="0" w:color="FFFFFF" w:themeColor="background1"/>
            </w:tcBorders>
            <w:shd w:val="clear" w:color="auto" w:fill="FFFFFF"/>
            <w:vAlign w:val="center"/>
          </w:tcPr>
          <w:p w:rsidR="000D6F1B" w:rsidRPr="000D6F1B" w:rsidRDefault="000D6F1B" w:rsidP="00423943">
            <w:pPr>
              <w:autoSpaceDE w:val="0"/>
              <w:autoSpaceDN w:val="0"/>
              <w:adjustRightInd w:val="0"/>
              <w:spacing w:after="0" w:line="320" w:lineRule="atLeast"/>
              <w:ind w:left="60" w:right="60"/>
              <w:jc w:val="center"/>
              <w:rPr>
                <w:rFonts w:ascii="Times New Roman" w:hAnsi="Times New Roman" w:cs="Times New Roman"/>
                <w:sz w:val="24"/>
                <w:szCs w:val="24"/>
              </w:rPr>
            </w:pPr>
            <w:r w:rsidRPr="000D6F1B">
              <w:rPr>
                <w:rFonts w:ascii="Times New Roman" w:hAnsi="Times New Roman" w:cs="Times New Roman"/>
                <w:sz w:val="24"/>
                <w:szCs w:val="24"/>
              </w:rPr>
              <w:t>1,</w:t>
            </w:r>
            <w:r w:rsidR="00423943">
              <w:rPr>
                <w:rFonts w:ascii="Times New Roman" w:hAnsi="Times New Roman" w:cs="Times New Roman"/>
                <w:sz w:val="24"/>
                <w:szCs w:val="24"/>
              </w:rPr>
              <w:t>349</w:t>
            </w:r>
          </w:p>
        </w:tc>
      </w:tr>
      <w:tr w:rsidR="000D6F1B" w:rsidRPr="000D6F1B" w:rsidTr="000D6F1B">
        <w:trPr>
          <w:cantSplit/>
          <w:trHeight w:val="419"/>
        </w:trPr>
        <w:tc>
          <w:tcPr>
            <w:tcW w:w="814" w:type="dxa"/>
            <w:vMerge/>
            <w:tcBorders>
              <w:top w:val="single" w:sz="16" w:space="0" w:color="000000"/>
              <w:left w:val="single" w:sz="4" w:space="0" w:color="FFFFFF" w:themeColor="background1"/>
              <w:bottom w:val="single" w:sz="4" w:space="0" w:color="000000" w:themeColor="text1"/>
              <w:right w:val="nil"/>
            </w:tcBorders>
            <w:shd w:val="clear" w:color="auto" w:fill="FFFFFF"/>
            <w:vAlign w:val="center"/>
          </w:tcPr>
          <w:p w:rsidR="000D6F1B" w:rsidRPr="000D6F1B" w:rsidRDefault="000D6F1B" w:rsidP="000D6F1B">
            <w:pPr>
              <w:autoSpaceDE w:val="0"/>
              <w:autoSpaceDN w:val="0"/>
              <w:adjustRightInd w:val="0"/>
              <w:spacing w:after="0" w:line="240" w:lineRule="auto"/>
              <w:jc w:val="center"/>
              <w:rPr>
                <w:rFonts w:ascii="Times New Roman" w:hAnsi="Times New Roman" w:cs="Times New Roman"/>
                <w:sz w:val="24"/>
                <w:szCs w:val="24"/>
              </w:rPr>
            </w:pPr>
          </w:p>
        </w:tc>
        <w:tc>
          <w:tcPr>
            <w:tcW w:w="977" w:type="dxa"/>
            <w:tcBorders>
              <w:top w:val="nil"/>
              <w:left w:val="nil"/>
              <w:bottom w:val="single" w:sz="4" w:space="0" w:color="000000" w:themeColor="text1"/>
              <w:right w:val="single" w:sz="4" w:space="0" w:color="FFFFFF" w:themeColor="background1"/>
            </w:tcBorders>
            <w:shd w:val="clear" w:color="auto" w:fill="FFFFFF"/>
            <w:vAlign w:val="center"/>
          </w:tcPr>
          <w:p w:rsidR="000D6F1B" w:rsidRPr="000D6F1B" w:rsidRDefault="000D6F1B" w:rsidP="00423943">
            <w:pPr>
              <w:autoSpaceDE w:val="0"/>
              <w:autoSpaceDN w:val="0"/>
              <w:adjustRightInd w:val="0"/>
              <w:spacing w:after="0" w:line="320" w:lineRule="atLeast"/>
              <w:ind w:left="60" w:right="60"/>
              <w:jc w:val="center"/>
              <w:rPr>
                <w:rFonts w:ascii="Times New Roman" w:hAnsi="Times New Roman" w:cs="Times New Roman"/>
                <w:sz w:val="24"/>
                <w:szCs w:val="24"/>
              </w:rPr>
            </w:pPr>
            <w:r w:rsidRPr="000D6F1B">
              <w:rPr>
                <w:rFonts w:ascii="Times New Roman" w:hAnsi="Times New Roman" w:cs="Times New Roman"/>
                <w:sz w:val="24"/>
                <w:szCs w:val="24"/>
              </w:rPr>
              <w:t>P</w:t>
            </w:r>
            <w:r w:rsidR="00423943">
              <w:rPr>
                <w:rFonts w:ascii="Times New Roman" w:hAnsi="Times New Roman" w:cs="Times New Roman"/>
                <w:sz w:val="24"/>
                <w:szCs w:val="24"/>
              </w:rPr>
              <w:t>retest</w:t>
            </w:r>
          </w:p>
        </w:tc>
        <w:tc>
          <w:tcPr>
            <w:tcW w:w="1071" w:type="dxa"/>
            <w:tcBorders>
              <w:top w:val="nil"/>
              <w:left w:val="single" w:sz="4" w:space="0" w:color="FFFFFF" w:themeColor="background1"/>
              <w:bottom w:val="single" w:sz="4" w:space="0" w:color="000000" w:themeColor="text1"/>
              <w:right w:val="single" w:sz="4" w:space="0" w:color="FFFFFF" w:themeColor="background1"/>
            </w:tcBorders>
            <w:shd w:val="clear" w:color="auto" w:fill="FFFFFF"/>
            <w:vAlign w:val="center"/>
          </w:tcPr>
          <w:p w:rsidR="000D6F1B" w:rsidRPr="000D6F1B" w:rsidRDefault="00423943" w:rsidP="00423943">
            <w:pPr>
              <w:autoSpaceDE w:val="0"/>
              <w:autoSpaceDN w:val="0"/>
              <w:adjustRightInd w:val="0"/>
              <w:spacing w:after="0"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64</w:t>
            </w:r>
            <w:r w:rsidR="000D6F1B" w:rsidRPr="000D6F1B">
              <w:rPr>
                <w:rFonts w:ascii="Times New Roman" w:hAnsi="Times New Roman" w:cs="Times New Roman"/>
                <w:sz w:val="24"/>
                <w:szCs w:val="24"/>
              </w:rPr>
              <w:t>,</w:t>
            </w:r>
            <w:r>
              <w:rPr>
                <w:rFonts w:ascii="Times New Roman" w:hAnsi="Times New Roman" w:cs="Times New Roman"/>
                <w:sz w:val="24"/>
                <w:szCs w:val="24"/>
              </w:rPr>
              <w:t>29</w:t>
            </w:r>
          </w:p>
        </w:tc>
        <w:tc>
          <w:tcPr>
            <w:tcW w:w="1071" w:type="dxa"/>
            <w:tcBorders>
              <w:top w:val="nil"/>
              <w:left w:val="single" w:sz="4" w:space="0" w:color="FFFFFF" w:themeColor="background1"/>
              <w:bottom w:val="single" w:sz="4" w:space="0" w:color="000000" w:themeColor="text1"/>
              <w:right w:val="single" w:sz="4" w:space="0" w:color="FFFFFF" w:themeColor="background1"/>
            </w:tcBorders>
            <w:shd w:val="clear" w:color="auto" w:fill="FFFFFF"/>
            <w:vAlign w:val="center"/>
          </w:tcPr>
          <w:p w:rsidR="000D6F1B" w:rsidRPr="000D6F1B" w:rsidRDefault="00423943" w:rsidP="000D6F1B">
            <w:pPr>
              <w:autoSpaceDE w:val="0"/>
              <w:autoSpaceDN w:val="0"/>
              <w:adjustRightInd w:val="0"/>
              <w:spacing w:after="0"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28</w:t>
            </w:r>
          </w:p>
        </w:tc>
        <w:tc>
          <w:tcPr>
            <w:tcW w:w="1503" w:type="dxa"/>
            <w:tcBorders>
              <w:top w:val="nil"/>
              <w:left w:val="single" w:sz="4" w:space="0" w:color="FFFFFF" w:themeColor="background1"/>
              <w:bottom w:val="single" w:sz="4" w:space="0" w:color="000000" w:themeColor="text1"/>
              <w:right w:val="single" w:sz="4" w:space="0" w:color="FFFFFF" w:themeColor="background1"/>
            </w:tcBorders>
            <w:shd w:val="clear" w:color="auto" w:fill="FFFFFF"/>
            <w:vAlign w:val="center"/>
          </w:tcPr>
          <w:p w:rsidR="000D6F1B" w:rsidRPr="000D6F1B" w:rsidRDefault="00423943" w:rsidP="00423943">
            <w:pPr>
              <w:autoSpaceDE w:val="0"/>
              <w:autoSpaceDN w:val="0"/>
              <w:adjustRightInd w:val="0"/>
              <w:spacing w:after="0" w:line="320" w:lineRule="atLeast"/>
              <w:ind w:left="60" w:right="60"/>
              <w:jc w:val="center"/>
              <w:rPr>
                <w:rFonts w:ascii="Times New Roman" w:hAnsi="Times New Roman" w:cs="Times New Roman"/>
                <w:sz w:val="24"/>
                <w:szCs w:val="24"/>
              </w:rPr>
            </w:pPr>
            <w:r>
              <w:rPr>
                <w:rFonts w:ascii="Times New Roman" w:hAnsi="Times New Roman" w:cs="Times New Roman"/>
                <w:sz w:val="24"/>
                <w:szCs w:val="24"/>
              </w:rPr>
              <w:t>9</w:t>
            </w:r>
            <w:r w:rsidR="000D6F1B" w:rsidRPr="000D6F1B">
              <w:rPr>
                <w:rFonts w:ascii="Times New Roman" w:hAnsi="Times New Roman" w:cs="Times New Roman"/>
                <w:sz w:val="24"/>
                <w:szCs w:val="24"/>
              </w:rPr>
              <w:t>,8</w:t>
            </w:r>
            <w:r>
              <w:rPr>
                <w:rFonts w:ascii="Times New Roman" w:hAnsi="Times New Roman" w:cs="Times New Roman"/>
                <w:sz w:val="24"/>
                <w:szCs w:val="24"/>
              </w:rPr>
              <w:t>80</w:t>
            </w:r>
          </w:p>
        </w:tc>
        <w:tc>
          <w:tcPr>
            <w:tcW w:w="2502" w:type="dxa"/>
            <w:tcBorders>
              <w:top w:val="nil"/>
              <w:left w:val="single" w:sz="4" w:space="0" w:color="FFFFFF" w:themeColor="background1"/>
              <w:bottom w:val="single" w:sz="4" w:space="0" w:color="000000" w:themeColor="text1"/>
              <w:right w:val="single" w:sz="4" w:space="0" w:color="FFFFFF" w:themeColor="background1"/>
            </w:tcBorders>
            <w:shd w:val="clear" w:color="auto" w:fill="FFFFFF"/>
            <w:vAlign w:val="center"/>
          </w:tcPr>
          <w:p w:rsidR="000D6F1B" w:rsidRPr="000D6F1B" w:rsidRDefault="000D6F1B" w:rsidP="00423943">
            <w:pPr>
              <w:autoSpaceDE w:val="0"/>
              <w:autoSpaceDN w:val="0"/>
              <w:adjustRightInd w:val="0"/>
              <w:spacing w:after="0" w:line="320" w:lineRule="atLeast"/>
              <w:ind w:left="60" w:right="60"/>
              <w:jc w:val="center"/>
              <w:rPr>
                <w:rFonts w:ascii="Times New Roman" w:hAnsi="Times New Roman" w:cs="Times New Roman"/>
                <w:sz w:val="24"/>
                <w:szCs w:val="24"/>
              </w:rPr>
            </w:pPr>
            <w:r w:rsidRPr="000D6F1B">
              <w:rPr>
                <w:rFonts w:ascii="Times New Roman" w:hAnsi="Times New Roman" w:cs="Times New Roman"/>
                <w:sz w:val="24"/>
                <w:szCs w:val="24"/>
              </w:rPr>
              <w:t>1,</w:t>
            </w:r>
            <w:r w:rsidR="00423943">
              <w:rPr>
                <w:rFonts w:ascii="Times New Roman" w:hAnsi="Times New Roman" w:cs="Times New Roman"/>
                <w:sz w:val="24"/>
                <w:szCs w:val="24"/>
              </w:rPr>
              <w:t>867</w:t>
            </w:r>
          </w:p>
        </w:tc>
      </w:tr>
    </w:tbl>
    <w:p w:rsidR="000D6F1B" w:rsidRPr="000D6F1B" w:rsidRDefault="00423943" w:rsidP="000D6F1B">
      <w:pPr>
        <w:spacing w:after="0" w:line="480" w:lineRule="auto"/>
        <w:jc w:val="both"/>
        <w:rPr>
          <w:rFonts w:ascii="Times New Roman" w:hAnsi="Times New Roman" w:cs="Times New Roman"/>
          <w:sz w:val="24"/>
        </w:rPr>
      </w:pPr>
      <w:r>
        <w:rPr>
          <w:rFonts w:ascii="Times New Roman" w:hAnsi="Times New Roman" w:cs="Times New Roman"/>
          <w:sz w:val="24"/>
        </w:rPr>
        <w:t>Sumber : IBM SPSS Statistics 22</w:t>
      </w:r>
    </w:p>
    <w:p w:rsidR="000D6F1B" w:rsidRPr="000D6F1B" w:rsidRDefault="000D6F1B" w:rsidP="000D6F1B">
      <w:pPr>
        <w:spacing w:after="0" w:line="480" w:lineRule="auto"/>
        <w:jc w:val="both"/>
        <w:rPr>
          <w:rFonts w:ascii="Times New Roman" w:hAnsi="Times New Roman" w:cs="Times New Roman"/>
          <w:sz w:val="24"/>
        </w:rPr>
      </w:pPr>
      <w:r w:rsidRPr="000D6F1B">
        <w:rPr>
          <w:rFonts w:ascii="Times New Roman" w:hAnsi="Times New Roman" w:cs="Times New Roman"/>
          <w:sz w:val="24"/>
        </w:rPr>
        <w:tab/>
        <w:t xml:space="preserve">Dari data </w:t>
      </w:r>
      <w:r w:rsidR="00423943">
        <w:rPr>
          <w:rFonts w:ascii="Times New Roman" w:hAnsi="Times New Roman" w:cs="Times New Roman"/>
          <w:sz w:val="24"/>
        </w:rPr>
        <w:t>pada tabel</w:t>
      </w:r>
      <w:r w:rsidRPr="000D6F1B">
        <w:rPr>
          <w:rFonts w:ascii="Times New Roman" w:hAnsi="Times New Roman" w:cs="Times New Roman"/>
          <w:sz w:val="24"/>
        </w:rPr>
        <w:t xml:space="preserve"> </w:t>
      </w:r>
      <w:r w:rsidR="00423943">
        <w:rPr>
          <w:rFonts w:ascii="Times New Roman" w:hAnsi="Times New Roman" w:cs="Times New Roman"/>
          <w:sz w:val="24"/>
        </w:rPr>
        <w:t>4.21</w:t>
      </w:r>
      <w:r w:rsidRPr="000D6F1B">
        <w:rPr>
          <w:rFonts w:ascii="Times New Roman" w:hAnsi="Times New Roman" w:cs="Times New Roman"/>
          <w:sz w:val="24"/>
        </w:rPr>
        <w:t xml:space="preserve"> siswa yang diamati, terlihat bahwa rata-rata (mean) hasil belajar siswa sebelum diberikan perlakuan (</w:t>
      </w:r>
      <w:r w:rsidRPr="000D6F1B">
        <w:rPr>
          <w:rFonts w:ascii="Times New Roman" w:hAnsi="Times New Roman" w:cs="Times New Roman"/>
          <w:i/>
          <w:sz w:val="24"/>
        </w:rPr>
        <w:t>pretest</w:t>
      </w:r>
      <w:r w:rsidRPr="000D6F1B">
        <w:rPr>
          <w:rFonts w:ascii="Times New Roman" w:hAnsi="Times New Roman" w:cs="Times New Roman"/>
          <w:sz w:val="24"/>
        </w:rPr>
        <w:t>) adalah 6</w:t>
      </w:r>
      <w:r w:rsidR="0011200E">
        <w:rPr>
          <w:rFonts w:ascii="Times New Roman" w:hAnsi="Times New Roman" w:cs="Times New Roman"/>
          <w:sz w:val="24"/>
        </w:rPr>
        <w:t>4</w:t>
      </w:r>
      <w:r w:rsidRPr="000D6F1B">
        <w:rPr>
          <w:rFonts w:ascii="Times New Roman" w:hAnsi="Times New Roman" w:cs="Times New Roman"/>
          <w:sz w:val="24"/>
        </w:rPr>
        <w:t>,</w:t>
      </w:r>
      <w:r w:rsidR="0011200E">
        <w:rPr>
          <w:rFonts w:ascii="Times New Roman" w:hAnsi="Times New Roman" w:cs="Times New Roman"/>
          <w:sz w:val="24"/>
        </w:rPr>
        <w:t>29</w:t>
      </w:r>
      <w:r w:rsidRPr="000D6F1B">
        <w:rPr>
          <w:rFonts w:ascii="Times New Roman" w:hAnsi="Times New Roman" w:cs="Times New Roman"/>
          <w:sz w:val="24"/>
        </w:rPr>
        <w:t>, dan rata-rata hasil belajar siswa sesudah perlakuan (</w:t>
      </w:r>
      <w:r w:rsidRPr="000D6F1B">
        <w:rPr>
          <w:rFonts w:ascii="Times New Roman" w:hAnsi="Times New Roman" w:cs="Times New Roman"/>
          <w:i/>
          <w:sz w:val="24"/>
        </w:rPr>
        <w:t>postest</w:t>
      </w:r>
      <w:r w:rsidRPr="000D6F1B">
        <w:rPr>
          <w:rFonts w:ascii="Times New Roman" w:hAnsi="Times New Roman" w:cs="Times New Roman"/>
          <w:sz w:val="24"/>
        </w:rPr>
        <w:t xml:space="preserve">) adalah </w:t>
      </w:r>
      <w:r w:rsidR="0011200E">
        <w:rPr>
          <w:rFonts w:ascii="Times New Roman" w:hAnsi="Times New Roman" w:cs="Times New Roman"/>
          <w:sz w:val="24"/>
        </w:rPr>
        <w:t>82</w:t>
      </w:r>
      <w:r w:rsidRPr="000D6F1B">
        <w:rPr>
          <w:rFonts w:ascii="Times New Roman" w:hAnsi="Times New Roman" w:cs="Times New Roman"/>
          <w:sz w:val="24"/>
        </w:rPr>
        <w:t>,</w:t>
      </w:r>
      <w:r w:rsidR="0011200E">
        <w:rPr>
          <w:rFonts w:ascii="Times New Roman" w:hAnsi="Times New Roman" w:cs="Times New Roman"/>
          <w:sz w:val="24"/>
        </w:rPr>
        <w:t>50</w:t>
      </w:r>
      <w:r w:rsidRPr="000D6F1B">
        <w:rPr>
          <w:rFonts w:ascii="Times New Roman" w:hAnsi="Times New Roman" w:cs="Times New Roman"/>
          <w:sz w:val="24"/>
        </w:rPr>
        <w:t xml:space="preserve">. </w:t>
      </w:r>
      <w:r w:rsidRPr="000D6F1B">
        <w:rPr>
          <w:rFonts w:ascii="Times New Roman" w:hAnsi="Times New Roman" w:cs="Times New Roman"/>
          <w:i/>
          <w:sz w:val="24"/>
          <w:szCs w:val="24"/>
        </w:rPr>
        <w:t>Standar deviation</w:t>
      </w:r>
      <w:r w:rsidRPr="000D6F1B">
        <w:rPr>
          <w:rFonts w:ascii="Times New Roman" w:hAnsi="Times New Roman" w:cs="Times New Roman"/>
          <w:sz w:val="24"/>
          <w:szCs w:val="24"/>
        </w:rPr>
        <w:t xml:space="preserve"> yang menunjukkan keheterogenan yang terjadi dalam data yaitu </w:t>
      </w:r>
      <w:r w:rsidRPr="000D6F1B">
        <w:rPr>
          <w:rFonts w:ascii="Times New Roman" w:hAnsi="Times New Roman" w:cs="Times New Roman"/>
          <w:i/>
          <w:sz w:val="24"/>
          <w:szCs w:val="24"/>
        </w:rPr>
        <w:t>pretest</w:t>
      </w:r>
      <w:r w:rsidRPr="000D6F1B">
        <w:rPr>
          <w:rFonts w:ascii="Times New Roman" w:hAnsi="Times New Roman" w:cs="Times New Roman"/>
          <w:sz w:val="24"/>
          <w:szCs w:val="24"/>
        </w:rPr>
        <w:t>s</w:t>
      </w:r>
      <w:r w:rsidR="00423943">
        <w:rPr>
          <w:rFonts w:ascii="Times New Roman" w:hAnsi="Times New Roman" w:cs="Times New Roman"/>
          <w:sz w:val="24"/>
          <w:szCs w:val="24"/>
        </w:rPr>
        <w:t xml:space="preserve"> </w:t>
      </w:r>
      <w:r w:rsidR="0011200E">
        <w:rPr>
          <w:rFonts w:ascii="Times New Roman" w:hAnsi="Times New Roman" w:cs="Times New Roman"/>
          <w:sz w:val="24"/>
          <w:szCs w:val="24"/>
        </w:rPr>
        <w:t>s</w:t>
      </w:r>
      <w:r w:rsidRPr="000D6F1B">
        <w:rPr>
          <w:rFonts w:ascii="Times New Roman" w:hAnsi="Times New Roman" w:cs="Times New Roman"/>
          <w:sz w:val="24"/>
          <w:szCs w:val="24"/>
        </w:rPr>
        <w:t xml:space="preserve">ebesar  </w:t>
      </w:r>
      <w:r w:rsidR="0011200E">
        <w:rPr>
          <w:rFonts w:ascii="Times New Roman" w:hAnsi="Times New Roman" w:cs="Times New Roman"/>
          <w:sz w:val="24"/>
          <w:szCs w:val="24"/>
        </w:rPr>
        <w:t>9</w:t>
      </w:r>
      <w:r w:rsidRPr="000D6F1B">
        <w:rPr>
          <w:rFonts w:ascii="Times New Roman" w:hAnsi="Times New Roman" w:cs="Times New Roman"/>
          <w:sz w:val="24"/>
          <w:szCs w:val="24"/>
        </w:rPr>
        <w:t>,</w:t>
      </w:r>
      <w:r w:rsidR="0011200E">
        <w:rPr>
          <w:rFonts w:ascii="Times New Roman" w:hAnsi="Times New Roman" w:cs="Times New Roman"/>
          <w:sz w:val="24"/>
          <w:szCs w:val="24"/>
        </w:rPr>
        <w:t>880</w:t>
      </w:r>
      <w:r w:rsidRPr="000D6F1B">
        <w:rPr>
          <w:rFonts w:ascii="Times New Roman" w:hAnsi="Times New Roman" w:cs="Times New Roman"/>
          <w:sz w:val="24"/>
          <w:szCs w:val="24"/>
        </w:rPr>
        <w:t xml:space="preserve"> dan </w:t>
      </w:r>
      <w:r w:rsidRPr="000D6F1B">
        <w:rPr>
          <w:rFonts w:ascii="Times New Roman" w:hAnsi="Times New Roman" w:cs="Times New Roman"/>
          <w:i/>
          <w:sz w:val="24"/>
          <w:szCs w:val="24"/>
        </w:rPr>
        <w:t xml:space="preserve">psostest </w:t>
      </w:r>
      <w:r w:rsidR="0011200E">
        <w:rPr>
          <w:rFonts w:ascii="Times New Roman" w:hAnsi="Times New Roman" w:cs="Times New Roman"/>
          <w:sz w:val="24"/>
          <w:szCs w:val="24"/>
        </w:rPr>
        <w:t>sebesar 7</w:t>
      </w:r>
      <w:r w:rsidRPr="000D6F1B">
        <w:rPr>
          <w:rFonts w:ascii="Times New Roman" w:hAnsi="Times New Roman" w:cs="Times New Roman"/>
          <w:sz w:val="24"/>
          <w:szCs w:val="24"/>
        </w:rPr>
        <w:t>,</w:t>
      </w:r>
      <w:r w:rsidR="0011200E">
        <w:rPr>
          <w:rFonts w:ascii="Times New Roman" w:hAnsi="Times New Roman" w:cs="Times New Roman"/>
          <w:sz w:val="24"/>
          <w:szCs w:val="24"/>
        </w:rPr>
        <w:t>136</w:t>
      </w:r>
      <w:r w:rsidRPr="000D6F1B">
        <w:rPr>
          <w:rFonts w:ascii="Times New Roman" w:hAnsi="Times New Roman" w:cs="Times New Roman"/>
          <w:sz w:val="24"/>
          <w:szCs w:val="24"/>
        </w:rPr>
        <w:t xml:space="preserve">. </w:t>
      </w:r>
      <w:r w:rsidRPr="000D6F1B">
        <w:rPr>
          <w:rFonts w:ascii="Times New Roman" w:hAnsi="Times New Roman" w:cs="Times New Roman"/>
          <w:i/>
          <w:sz w:val="24"/>
          <w:szCs w:val="24"/>
        </w:rPr>
        <w:t>Standar error mean</w:t>
      </w:r>
      <w:r w:rsidRPr="000D6F1B">
        <w:rPr>
          <w:rFonts w:ascii="Times New Roman" w:hAnsi="Times New Roman" w:cs="Times New Roman"/>
          <w:sz w:val="24"/>
          <w:szCs w:val="24"/>
        </w:rPr>
        <w:t xml:space="preserve"> menunjukkan sebaran rata-rata sampel terhadap rata-rata keseluruhan yaitu </w:t>
      </w:r>
      <w:r w:rsidRPr="000D6F1B">
        <w:rPr>
          <w:rFonts w:ascii="Times New Roman" w:hAnsi="Times New Roman" w:cs="Times New Roman"/>
          <w:i/>
          <w:sz w:val="24"/>
          <w:szCs w:val="24"/>
        </w:rPr>
        <w:t>pretest</w:t>
      </w:r>
      <w:r w:rsidRPr="000D6F1B">
        <w:rPr>
          <w:rFonts w:ascii="Times New Roman" w:hAnsi="Times New Roman" w:cs="Times New Roman"/>
          <w:sz w:val="24"/>
          <w:szCs w:val="24"/>
        </w:rPr>
        <w:t xml:space="preserve"> 1,</w:t>
      </w:r>
      <w:r w:rsidR="0011200E">
        <w:rPr>
          <w:rFonts w:ascii="Times New Roman" w:hAnsi="Times New Roman" w:cs="Times New Roman"/>
          <w:sz w:val="24"/>
          <w:szCs w:val="24"/>
        </w:rPr>
        <w:t>867</w:t>
      </w:r>
      <w:r w:rsidRPr="000D6F1B">
        <w:rPr>
          <w:rFonts w:ascii="Times New Roman" w:hAnsi="Times New Roman" w:cs="Times New Roman"/>
          <w:sz w:val="24"/>
          <w:szCs w:val="24"/>
        </w:rPr>
        <w:t xml:space="preserve"> dan </w:t>
      </w:r>
      <w:r w:rsidRPr="000D6F1B">
        <w:rPr>
          <w:rFonts w:ascii="Times New Roman" w:hAnsi="Times New Roman" w:cs="Times New Roman"/>
          <w:i/>
          <w:sz w:val="24"/>
          <w:szCs w:val="24"/>
        </w:rPr>
        <w:t>postest</w:t>
      </w:r>
      <w:r w:rsidR="0011200E">
        <w:rPr>
          <w:rFonts w:ascii="Times New Roman" w:hAnsi="Times New Roman" w:cs="Times New Roman"/>
          <w:sz w:val="24"/>
          <w:szCs w:val="24"/>
        </w:rPr>
        <w:t xml:space="preserve"> sebesar 1,349</w:t>
      </w:r>
      <w:r w:rsidRPr="000D6F1B">
        <w:rPr>
          <w:rFonts w:ascii="Times New Roman" w:hAnsi="Times New Roman" w:cs="Times New Roman"/>
          <w:sz w:val="24"/>
          <w:szCs w:val="24"/>
        </w:rPr>
        <w:t>.</w:t>
      </w:r>
    </w:p>
    <w:p w:rsidR="000D6F1B" w:rsidRDefault="000D6F1B" w:rsidP="00854073">
      <w:pPr>
        <w:spacing w:after="0" w:line="480" w:lineRule="auto"/>
        <w:ind w:firstLine="720"/>
        <w:jc w:val="both"/>
        <w:rPr>
          <w:rFonts w:ascii="Times New Roman" w:hAnsi="Times New Roman" w:cs="Times New Roman"/>
          <w:sz w:val="24"/>
        </w:rPr>
      </w:pPr>
      <w:r w:rsidRPr="000D6F1B">
        <w:rPr>
          <w:rFonts w:ascii="Times New Roman" w:hAnsi="Times New Roman" w:cs="Times New Roman"/>
          <w:sz w:val="24"/>
        </w:rPr>
        <w:t xml:space="preserve">Nilai rata-rata tersebut perlu pengujian untuk mengetahui apakah terjadi perbedaan yang signifikan sebelum diberikan perlakuan pemanfaatan media </w:t>
      </w:r>
      <w:r w:rsidR="0011200E">
        <w:rPr>
          <w:rFonts w:ascii="Times New Roman" w:hAnsi="Times New Roman" w:cs="Times New Roman"/>
          <w:sz w:val="24"/>
        </w:rPr>
        <w:t xml:space="preserve">animasi </w:t>
      </w:r>
      <w:r w:rsidR="0011200E">
        <w:rPr>
          <w:rFonts w:ascii="Times New Roman" w:hAnsi="Times New Roman" w:cs="Times New Roman"/>
          <w:i/>
          <w:sz w:val="24"/>
        </w:rPr>
        <w:t xml:space="preserve"> </w:t>
      </w:r>
      <w:r w:rsidRPr="000D6F1B">
        <w:rPr>
          <w:rFonts w:ascii="Times New Roman" w:hAnsi="Times New Roman" w:cs="Times New Roman"/>
          <w:sz w:val="24"/>
        </w:rPr>
        <w:t xml:space="preserve">dan sesudah diberikan perlakuan yaitu pemanfaatan media </w:t>
      </w:r>
      <w:r w:rsidR="0011200E">
        <w:rPr>
          <w:rFonts w:ascii="Times New Roman" w:hAnsi="Times New Roman" w:cs="Times New Roman"/>
          <w:sz w:val="24"/>
        </w:rPr>
        <w:t>animasi</w:t>
      </w:r>
      <w:r w:rsidRPr="000D6F1B">
        <w:rPr>
          <w:rFonts w:ascii="Times New Roman" w:hAnsi="Times New Roman" w:cs="Times New Roman"/>
          <w:sz w:val="24"/>
        </w:rPr>
        <w:t xml:space="preserve"> pada </w:t>
      </w:r>
      <w:r w:rsidR="0011200E">
        <w:rPr>
          <w:rFonts w:ascii="Times New Roman" w:hAnsi="Times New Roman" w:cs="Times New Roman"/>
          <w:sz w:val="24"/>
        </w:rPr>
        <w:t xml:space="preserve">pembelajaran Pendidikan Kewarganegaraan </w:t>
      </w:r>
      <w:r w:rsidRPr="000D6F1B">
        <w:rPr>
          <w:rFonts w:ascii="Times New Roman" w:hAnsi="Times New Roman" w:cs="Times New Roman"/>
          <w:sz w:val="24"/>
        </w:rPr>
        <w:t xml:space="preserve">kelas </w:t>
      </w:r>
      <w:r w:rsidR="0011200E">
        <w:rPr>
          <w:rFonts w:ascii="Times New Roman" w:hAnsi="Times New Roman" w:cs="Times New Roman"/>
          <w:sz w:val="24"/>
        </w:rPr>
        <w:t>VIII</w:t>
      </w:r>
      <w:r w:rsidRPr="000D6F1B">
        <w:rPr>
          <w:rFonts w:ascii="Times New Roman" w:hAnsi="Times New Roman" w:cs="Times New Roman"/>
          <w:sz w:val="24"/>
        </w:rPr>
        <w:t xml:space="preserve"> S</w:t>
      </w:r>
      <w:r w:rsidR="0011200E">
        <w:rPr>
          <w:rFonts w:ascii="Times New Roman" w:hAnsi="Times New Roman" w:cs="Times New Roman"/>
          <w:sz w:val="24"/>
        </w:rPr>
        <w:t>MPN 3 Sinjai Barat</w:t>
      </w:r>
      <w:r w:rsidRPr="000D6F1B">
        <w:rPr>
          <w:rFonts w:ascii="Times New Roman" w:hAnsi="Times New Roman" w:cs="Times New Roman"/>
          <w:sz w:val="24"/>
        </w:rPr>
        <w:t xml:space="preserve"> Kabupaten </w:t>
      </w:r>
      <w:r w:rsidR="0011200E">
        <w:rPr>
          <w:rFonts w:ascii="Times New Roman" w:hAnsi="Times New Roman" w:cs="Times New Roman"/>
          <w:sz w:val="24"/>
        </w:rPr>
        <w:t>Sinjai</w:t>
      </w:r>
      <w:r w:rsidRPr="000D6F1B">
        <w:rPr>
          <w:rFonts w:ascii="Times New Roman" w:hAnsi="Times New Roman" w:cs="Times New Roman"/>
          <w:sz w:val="24"/>
        </w:rPr>
        <w:t>, maka dilakukan uji t yang terlihat pada tabel berikut.</w:t>
      </w:r>
    </w:p>
    <w:p w:rsidR="00B83C8E" w:rsidRDefault="00B83C8E" w:rsidP="00854073">
      <w:pPr>
        <w:spacing w:after="0" w:line="480" w:lineRule="auto"/>
        <w:ind w:firstLine="720"/>
        <w:jc w:val="both"/>
        <w:rPr>
          <w:rFonts w:ascii="Times New Roman" w:hAnsi="Times New Roman" w:cs="Times New Roman"/>
          <w:sz w:val="24"/>
        </w:rPr>
      </w:pPr>
    </w:p>
    <w:p w:rsidR="00B83C8E" w:rsidRPr="000D6F1B" w:rsidRDefault="00B83C8E" w:rsidP="00854073">
      <w:pPr>
        <w:spacing w:after="0" w:line="480" w:lineRule="auto"/>
        <w:ind w:firstLine="720"/>
        <w:jc w:val="both"/>
        <w:rPr>
          <w:rFonts w:ascii="Times New Roman" w:hAnsi="Times New Roman" w:cs="Times New Roman"/>
          <w:sz w:val="24"/>
        </w:rPr>
      </w:pPr>
    </w:p>
    <w:tbl>
      <w:tblPr>
        <w:tblpPr w:leftFromText="180" w:rightFromText="180" w:vertAnchor="text" w:horzAnchor="margin" w:tblpXSpec="center" w:tblpY="55"/>
        <w:tblW w:w="8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41"/>
        <w:gridCol w:w="967"/>
        <w:gridCol w:w="804"/>
        <w:gridCol w:w="1072"/>
        <w:gridCol w:w="1072"/>
        <w:gridCol w:w="937"/>
        <w:gridCol w:w="805"/>
        <w:gridCol w:w="670"/>
        <w:gridCol w:w="536"/>
        <w:gridCol w:w="1073"/>
      </w:tblGrid>
      <w:tr w:rsidR="000D6F1B" w:rsidRPr="000D6F1B" w:rsidTr="00A658AB">
        <w:trPr>
          <w:cantSplit/>
          <w:trHeight w:val="221"/>
        </w:trPr>
        <w:tc>
          <w:tcPr>
            <w:tcW w:w="8577" w:type="dxa"/>
            <w:gridSpan w:val="10"/>
            <w:tcBorders>
              <w:top w:val="nil"/>
              <w:left w:val="nil"/>
              <w:bottom w:val="single" w:sz="4" w:space="0" w:color="auto"/>
              <w:right w:val="nil"/>
            </w:tcBorders>
            <w:shd w:val="clear" w:color="auto" w:fill="FFFFFF"/>
            <w:vAlign w:val="center"/>
          </w:tcPr>
          <w:p w:rsidR="000D6F1B" w:rsidRPr="000D6F1B" w:rsidRDefault="0011200E" w:rsidP="000D6F1B">
            <w:pPr>
              <w:autoSpaceDE w:val="0"/>
              <w:autoSpaceDN w:val="0"/>
              <w:adjustRightInd w:val="0"/>
              <w:spacing w:after="0" w:line="320" w:lineRule="atLeast"/>
              <w:ind w:left="60" w:right="60"/>
              <w:rPr>
                <w:rFonts w:ascii="Times New Roman" w:hAnsi="Times New Roman" w:cs="Times New Roman"/>
                <w:bCs/>
                <w:sz w:val="24"/>
                <w:szCs w:val="24"/>
              </w:rPr>
            </w:pPr>
            <w:r>
              <w:rPr>
                <w:rFonts w:ascii="Times New Roman" w:hAnsi="Times New Roman" w:cs="Times New Roman"/>
                <w:bCs/>
                <w:sz w:val="24"/>
                <w:szCs w:val="24"/>
              </w:rPr>
              <w:lastRenderedPageBreak/>
              <w:t xml:space="preserve">            Tabel 4.22</w:t>
            </w:r>
            <w:r w:rsidR="000D6F1B" w:rsidRPr="000D6F1B">
              <w:rPr>
                <w:rFonts w:ascii="Times New Roman" w:hAnsi="Times New Roman" w:cs="Times New Roman"/>
                <w:bCs/>
                <w:sz w:val="24"/>
                <w:szCs w:val="24"/>
              </w:rPr>
              <w:t xml:space="preserve"> </w:t>
            </w:r>
            <w:r w:rsidR="000D6F1B" w:rsidRPr="000D6F1B">
              <w:rPr>
                <w:rFonts w:ascii="Times New Roman" w:hAnsi="Times New Roman" w:cs="Times New Roman"/>
                <w:bCs/>
                <w:i/>
                <w:sz w:val="24"/>
                <w:szCs w:val="24"/>
              </w:rPr>
              <w:t>Paired Samples Test</w:t>
            </w:r>
          </w:p>
          <w:p w:rsidR="000D6F1B" w:rsidRPr="000D6F1B" w:rsidRDefault="000D6F1B" w:rsidP="000D6F1B">
            <w:pPr>
              <w:autoSpaceDE w:val="0"/>
              <w:autoSpaceDN w:val="0"/>
              <w:adjustRightInd w:val="0"/>
              <w:spacing w:after="0" w:line="320" w:lineRule="atLeast"/>
              <w:ind w:left="60" w:right="60"/>
              <w:jc w:val="center"/>
              <w:rPr>
                <w:rFonts w:ascii="Times New Roman" w:hAnsi="Times New Roman" w:cs="Times New Roman"/>
                <w:sz w:val="24"/>
                <w:szCs w:val="24"/>
              </w:rPr>
            </w:pPr>
          </w:p>
        </w:tc>
      </w:tr>
      <w:tr w:rsidR="000D6F1B" w:rsidRPr="000D6F1B" w:rsidTr="0045186E">
        <w:trPr>
          <w:cantSplit/>
          <w:trHeight w:val="221"/>
        </w:trPr>
        <w:tc>
          <w:tcPr>
            <w:tcW w:w="1608" w:type="dxa"/>
            <w:gridSpan w:val="2"/>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0D6F1B" w:rsidRPr="000D6F1B" w:rsidRDefault="000D6F1B" w:rsidP="000D6F1B">
            <w:pPr>
              <w:autoSpaceDE w:val="0"/>
              <w:autoSpaceDN w:val="0"/>
              <w:adjustRightInd w:val="0"/>
              <w:spacing w:after="0" w:line="240" w:lineRule="auto"/>
              <w:jc w:val="center"/>
              <w:rPr>
                <w:rFonts w:ascii="Times New Roman" w:hAnsi="Times New Roman" w:cs="Times New Roman"/>
                <w:sz w:val="24"/>
                <w:szCs w:val="24"/>
              </w:rPr>
            </w:pPr>
          </w:p>
        </w:tc>
        <w:tc>
          <w:tcPr>
            <w:tcW w:w="4690"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320" w:lineRule="atLeast"/>
              <w:ind w:left="60" w:right="60"/>
              <w:jc w:val="center"/>
              <w:rPr>
                <w:rFonts w:ascii="Times New Roman" w:hAnsi="Times New Roman" w:cs="Times New Roman"/>
                <w:sz w:val="24"/>
                <w:szCs w:val="24"/>
              </w:rPr>
            </w:pPr>
            <w:r w:rsidRPr="00A76B6B">
              <w:rPr>
                <w:rFonts w:ascii="Times New Roman" w:hAnsi="Times New Roman" w:cs="Times New Roman"/>
                <w:sz w:val="24"/>
                <w:szCs w:val="24"/>
              </w:rPr>
              <w:t>Paired Differences</w:t>
            </w:r>
          </w:p>
        </w:tc>
        <w:tc>
          <w:tcPr>
            <w:tcW w:w="670" w:type="dxa"/>
            <w:vMerge w:val="restart"/>
            <w:tcBorders>
              <w:top w:val="single" w:sz="4" w:space="0" w:color="auto"/>
              <w:left w:val="single" w:sz="4" w:space="0" w:color="FFFFFF" w:themeColor="background1"/>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320" w:lineRule="atLeast"/>
              <w:ind w:left="60" w:right="60"/>
              <w:jc w:val="center"/>
              <w:rPr>
                <w:rFonts w:ascii="Times New Roman" w:hAnsi="Times New Roman" w:cs="Times New Roman"/>
                <w:sz w:val="24"/>
                <w:szCs w:val="24"/>
              </w:rPr>
            </w:pPr>
            <w:r w:rsidRPr="00A76B6B">
              <w:rPr>
                <w:rFonts w:ascii="Times New Roman" w:hAnsi="Times New Roman" w:cs="Times New Roman"/>
                <w:sz w:val="24"/>
                <w:szCs w:val="24"/>
              </w:rPr>
              <w:t>T</w:t>
            </w:r>
          </w:p>
        </w:tc>
        <w:tc>
          <w:tcPr>
            <w:tcW w:w="536" w:type="dxa"/>
            <w:vMerge w:val="restart"/>
            <w:tcBorders>
              <w:top w:val="single" w:sz="4" w:space="0" w:color="auto"/>
              <w:left w:val="single" w:sz="4" w:space="0" w:color="FFFFFF" w:themeColor="background1"/>
              <w:right w:val="single" w:sz="4" w:space="0" w:color="FFFFFF" w:themeColor="background1"/>
            </w:tcBorders>
            <w:shd w:val="clear" w:color="auto" w:fill="FFFFFF"/>
            <w:vAlign w:val="center"/>
          </w:tcPr>
          <w:p w:rsidR="000D6F1B" w:rsidRPr="00A76B6B" w:rsidRDefault="00A76B6B" w:rsidP="000D6F1B">
            <w:pPr>
              <w:autoSpaceDE w:val="0"/>
              <w:autoSpaceDN w:val="0"/>
              <w:adjustRightInd w:val="0"/>
              <w:spacing w:after="0" w:line="320" w:lineRule="atLeast"/>
              <w:ind w:left="60" w:right="60"/>
              <w:jc w:val="center"/>
              <w:rPr>
                <w:rFonts w:ascii="Times New Roman" w:hAnsi="Times New Roman" w:cs="Times New Roman"/>
                <w:sz w:val="24"/>
                <w:szCs w:val="24"/>
              </w:rPr>
            </w:pPr>
            <w:r w:rsidRPr="00A76B6B">
              <w:rPr>
                <w:rFonts w:ascii="Times New Roman" w:hAnsi="Times New Roman" w:cs="Times New Roman"/>
                <w:sz w:val="24"/>
                <w:szCs w:val="24"/>
              </w:rPr>
              <w:t>D</w:t>
            </w:r>
            <w:r w:rsidR="000D6F1B" w:rsidRPr="00A76B6B">
              <w:rPr>
                <w:rFonts w:ascii="Times New Roman" w:hAnsi="Times New Roman" w:cs="Times New Roman"/>
                <w:sz w:val="24"/>
                <w:szCs w:val="24"/>
              </w:rPr>
              <w:t>f</w:t>
            </w:r>
          </w:p>
        </w:tc>
        <w:tc>
          <w:tcPr>
            <w:tcW w:w="1073" w:type="dxa"/>
            <w:vMerge w:val="restart"/>
            <w:tcBorders>
              <w:top w:val="single" w:sz="4" w:space="0" w:color="auto"/>
              <w:left w:val="single" w:sz="4" w:space="0" w:color="FFFFFF" w:themeColor="background1"/>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320" w:lineRule="atLeast"/>
              <w:ind w:left="60" w:right="60"/>
              <w:jc w:val="center"/>
              <w:rPr>
                <w:rFonts w:ascii="Times New Roman" w:hAnsi="Times New Roman" w:cs="Times New Roman"/>
                <w:sz w:val="24"/>
                <w:szCs w:val="24"/>
              </w:rPr>
            </w:pPr>
            <w:r w:rsidRPr="00A76B6B">
              <w:rPr>
                <w:rFonts w:ascii="Times New Roman" w:hAnsi="Times New Roman" w:cs="Times New Roman"/>
                <w:sz w:val="24"/>
                <w:szCs w:val="24"/>
              </w:rPr>
              <w:t>Sig.</w:t>
            </w:r>
          </w:p>
          <w:p w:rsidR="000D6F1B" w:rsidRPr="00A76B6B" w:rsidRDefault="000D6F1B" w:rsidP="000D6F1B">
            <w:pPr>
              <w:autoSpaceDE w:val="0"/>
              <w:autoSpaceDN w:val="0"/>
              <w:adjustRightInd w:val="0"/>
              <w:spacing w:after="0" w:line="320" w:lineRule="atLeast"/>
              <w:ind w:left="60" w:right="60"/>
              <w:jc w:val="center"/>
              <w:rPr>
                <w:rFonts w:ascii="Times New Roman" w:hAnsi="Times New Roman" w:cs="Times New Roman"/>
                <w:sz w:val="24"/>
                <w:szCs w:val="24"/>
              </w:rPr>
            </w:pPr>
            <w:r w:rsidRPr="00A76B6B">
              <w:rPr>
                <w:rFonts w:ascii="Times New Roman" w:hAnsi="Times New Roman" w:cs="Times New Roman"/>
                <w:sz w:val="24"/>
                <w:szCs w:val="24"/>
              </w:rPr>
              <w:t>(2-tailed)</w:t>
            </w:r>
          </w:p>
        </w:tc>
      </w:tr>
      <w:tr w:rsidR="000D6F1B" w:rsidRPr="000D6F1B" w:rsidTr="0045186E">
        <w:trPr>
          <w:cantSplit/>
          <w:trHeight w:val="486"/>
        </w:trPr>
        <w:tc>
          <w:tcPr>
            <w:tcW w:w="1608" w:type="dxa"/>
            <w:gridSpan w:val="2"/>
            <w:vMerge/>
            <w:tcBorders>
              <w:top w:val="single" w:sz="16" w:space="0" w:color="000000"/>
              <w:left w:val="single" w:sz="4" w:space="0" w:color="FFFFFF" w:themeColor="background1"/>
              <w:bottom w:val="nil"/>
              <w:right w:val="single" w:sz="4" w:space="0" w:color="FFFFFF" w:themeColor="background1"/>
            </w:tcBorders>
            <w:shd w:val="clear" w:color="auto" w:fill="FFFFFF"/>
            <w:vAlign w:val="center"/>
          </w:tcPr>
          <w:p w:rsidR="000D6F1B" w:rsidRPr="000D6F1B" w:rsidRDefault="000D6F1B" w:rsidP="000D6F1B">
            <w:pPr>
              <w:autoSpaceDE w:val="0"/>
              <w:autoSpaceDN w:val="0"/>
              <w:adjustRightInd w:val="0"/>
              <w:spacing w:after="0" w:line="240" w:lineRule="auto"/>
              <w:jc w:val="center"/>
              <w:rPr>
                <w:rFonts w:ascii="Times New Roman" w:hAnsi="Times New Roman" w:cs="Times New Roman"/>
                <w:sz w:val="24"/>
                <w:szCs w:val="24"/>
              </w:rPr>
            </w:pPr>
          </w:p>
        </w:tc>
        <w:tc>
          <w:tcPr>
            <w:tcW w:w="804" w:type="dxa"/>
            <w:vMerge w:val="restart"/>
            <w:tcBorders>
              <w:top w:val="single" w:sz="4" w:space="0" w:color="auto"/>
              <w:left w:val="single" w:sz="4" w:space="0" w:color="FFFFFF" w:themeColor="background1"/>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320" w:lineRule="atLeast"/>
              <w:ind w:left="60" w:right="60"/>
              <w:jc w:val="center"/>
              <w:rPr>
                <w:rFonts w:ascii="Times New Roman" w:hAnsi="Times New Roman" w:cs="Times New Roman"/>
                <w:sz w:val="24"/>
                <w:szCs w:val="24"/>
              </w:rPr>
            </w:pPr>
            <w:r w:rsidRPr="00A76B6B">
              <w:rPr>
                <w:rFonts w:ascii="Times New Roman" w:hAnsi="Times New Roman" w:cs="Times New Roman"/>
                <w:sz w:val="24"/>
                <w:szCs w:val="24"/>
              </w:rPr>
              <w:t>Mean</w:t>
            </w:r>
          </w:p>
        </w:tc>
        <w:tc>
          <w:tcPr>
            <w:tcW w:w="1072" w:type="dxa"/>
            <w:vMerge w:val="restart"/>
            <w:tcBorders>
              <w:top w:val="single" w:sz="4" w:space="0" w:color="auto"/>
              <w:left w:val="single" w:sz="4" w:space="0" w:color="FFFFFF" w:themeColor="background1"/>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320" w:lineRule="atLeast"/>
              <w:ind w:left="60" w:right="60"/>
              <w:jc w:val="center"/>
              <w:rPr>
                <w:rFonts w:ascii="Times New Roman" w:hAnsi="Times New Roman" w:cs="Times New Roman"/>
                <w:sz w:val="24"/>
                <w:szCs w:val="24"/>
              </w:rPr>
            </w:pPr>
            <w:r w:rsidRPr="00A76B6B">
              <w:rPr>
                <w:rFonts w:ascii="Times New Roman" w:hAnsi="Times New Roman" w:cs="Times New Roman"/>
                <w:sz w:val="24"/>
                <w:szCs w:val="24"/>
              </w:rPr>
              <w:t>Std. Deviation</w:t>
            </w:r>
          </w:p>
        </w:tc>
        <w:tc>
          <w:tcPr>
            <w:tcW w:w="1072" w:type="dxa"/>
            <w:vMerge w:val="restart"/>
            <w:tcBorders>
              <w:top w:val="single" w:sz="4" w:space="0" w:color="auto"/>
              <w:left w:val="single" w:sz="4" w:space="0" w:color="FFFFFF" w:themeColor="background1"/>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320" w:lineRule="atLeast"/>
              <w:ind w:left="60" w:right="60"/>
              <w:jc w:val="center"/>
              <w:rPr>
                <w:rFonts w:ascii="Times New Roman" w:hAnsi="Times New Roman" w:cs="Times New Roman"/>
                <w:sz w:val="24"/>
                <w:szCs w:val="24"/>
              </w:rPr>
            </w:pPr>
            <w:r w:rsidRPr="00A76B6B">
              <w:rPr>
                <w:rFonts w:ascii="Times New Roman" w:hAnsi="Times New Roman" w:cs="Times New Roman"/>
                <w:sz w:val="24"/>
                <w:szCs w:val="24"/>
              </w:rPr>
              <w:t>Std. Error Mean</w:t>
            </w:r>
          </w:p>
        </w:tc>
        <w:tc>
          <w:tcPr>
            <w:tcW w:w="1742"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320" w:lineRule="atLeast"/>
              <w:ind w:left="60" w:right="60"/>
              <w:jc w:val="center"/>
              <w:rPr>
                <w:rFonts w:ascii="Times New Roman" w:hAnsi="Times New Roman" w:cs="Times New Roman"/>
                <w:sz w:val="24"/>
                <w:szCs w:val="24"/>
              </w:rPr>
            </w:pPr>
            <w:r w:rsidRPr="00A76B6B">
              <w:rPr>
                <w:rFonts w:ascii="Times New Roman" w:hAnsi="Times New Roman" w:cs="Times New Roman"/>
                <w:sz w:val="24"/>
                <w:szCs w:val="24"/>
              </w:rPr>
              <w:t>95% Confidence Interval of the Difference</w:t>
            </w:r>
          </w:p>
        </w:tc>
        <w:tc>
          <w:tcPr>
            <w:tcW w:w="670" w:type="dxa"/>
            <w:vMerge/>
            <w:tcBorders>
              <w:top w:val="single" w:sz="16" w:space="0" w:color="000000"/>
              <w:left w:val="single" w:sz="4" w:space="0" w:color="FFFFFF" w:themeColor="background1"/>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240" w:lineRule="auto"/>
              <w:jc w:val="center"/>
              <w:rPr>
                <w:rFonts w:ascii="Times New Roman" w:hAnsi="Times New Roman" w:cs="Times New Roman"/>
                <w:sz w:val="24"/>
                <w:szCs w:val="24"/>
              </w:rPr>
            </w:pPr>
          </w:p>
        </w:tc>
        <w:tc>
          <w:tcPr>
            <w:tcW w:w="536" w:type="dxa"/>
            <w:vMerge/>
            <w:tcBorders>
              <w:top w:val="single" w:sz="16" w:space="0" w:color="000000"/>
              <w:left w:val="single" w:sz="4" w:space="0" w:color="FFFFFF" w:themeColor="background1"/>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240" w:lineRule="auto"/>
              <w:jc w:val="center"/>
              <w:rPr>
                <w:rFonts w:ascii="Times New Roman" w:hAnsi="Times New Roman" w:cs="Times New Roman"/>
                <w:sz w:val="24"/>
                <w:szCs w:val="24"/>
              </w:rPr>
            </w:pPr>
          </w:p>
        </w:tc>
        <w:tc>
          <w:tcPr>
            <w:tcW w:w="1073" w:type="dxa"/>
            <w:vMerge/>
            <w:tcBorders>
              <w:top w:val="single" w:sz="16" w:space="0" w:color="000000"/>
              <w:left w:val="single" w:sz="4" w:space="0" w:color="FFFFFF" w:themeColor="background1"/>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240" w:lineRule="auto"/>
              <w:jc w:val="center"/>
              <w:rPr>
                <w:rFonts w:ascii="Times New Roman" w:hAnsi="Times New Roman" w:cs="Times New Roman"/>
                <w:sz w:val="24"/>
                <w:szCs w:val="24"/>
              </w:rPr>
            </w:pPr>
          </w:p>
        </w:tc>
      </w:tr>
      <w:tr w:rsidR="000D6F1B" w:rsidRPr="000D6F1B" w:rsidTr="0045186E">
        <w:trPr>
          <w:cantSplit/>
          <w:trHeight w:val="243"/>
        </w:trPr>
        <w:tc>
          <w:tcPr>
            <w:tcW w:w="1608" w:type="dxa"/>
            <w:gridSpan w:val="2"/>
            <w:vMerge/>
            <w:tcBorders>
              <w:top w:val="single" w:sz="16" w:space="0" w:color="000000"/>
              <w:left w:val="single" w:sz="4" w:space="0" w:color="FFFFFF" w:themeColor="background1"/>
              <w:bottom w:val="single" w:sz="4" w:space="0" w:color="auto"/>
              <w:right w:val="single" w:sz="4" w:space="0" w:color="FFFFFF" w:themeColor="background1"/>
            </w:tcBorders>
            <w:shd w:val="clear" w:color="auto" w:fill="FFFFFF"/>
            <w:vAlign w:val="center"/>
          </w:tcPr>
          <w:p w:rsidR="000D6F1B" w:rsidRPr="000D6F1B" w:rsidRDefault="000D6F1B" w:rsidP="000D6F1B">
            <w:pPr>
              <w:autoSpaceDE w:val="0"/>
              <w:autoSpaceDN w:val="0"/>
              <w:adjustRightInd w:val="0"/>
              <w:spacing w:after="0" w:line="240" w:lineRule="auto"/>
              <w:jc w:val="center"/>
              <w:rPr>
                <w:rFonts w:ascii="Times New Roman" w:hAnsi="Times New Roman" w:cs="Times New Roman"/>
                <w:sz w:val="24"/>
                <w:szCs w:val="24"/>
              </w:rPr>
            </w:pPr>
          </w:p>
        </w:tc>
        <w:tc>
          <w:tcPr>
            <w:tcW w:w="804" w:type="dxa"/>
            <w:vMerge/>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240" w:lineRule="auto"/>
              <w:jc w:val="center"/>
              <w:rPr>
                <w:rFonts w:ascii="Times New Roman" w:hAnsi="Times New Roman" w:cs="Times New Roman"/>
                <w:sz w:val="24"/>
                <w:szCs w:val="24"/>
              </w:rPr>
            </w:pPr>
          </w:p>
        </w:tc>
        <w:tc>
          <w:tcPr>
            <w:tcW w:w="1072" w:type="dxa"/>
            <w:vMerge/>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240" w:lineRule="auto"/>
              <w:jc w:val="center"/>
              <w:rPr>
                <w:rFonts w:ascii="Times New Roman" w:hAnsi="Times New Roman" w:cs="Times New Roman"/>
                <w:sz w:val="24"/>
                <w:szCs w:val="24"/>
              </w:rPr>
            </w:pPr>
          </w:p>
        </w:tc>
        <w:tc>
          <w:tcPr>
            <w:tcW w:w="1072" w:type="dxa"/>
            <w:vMerge/>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240" w:lineRule="auto"/>
              <w:jc w:val="center"/>
              <w:rPr>
                <w:rFonts w:ascii="Times New Roman" w:hAnsi="Times New Roman" w:cs="Times New Roman"/>
                <w:sz w:val="24"/>
                <w:szCs w:val="24"/>
              </w:rPr>
            </w:pPr>
          </w:p>
        </w:tc>
        <w:tc>
          <w:tcPr>
            <w:tcW w:w="93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320" w:lineRule="atLeast"/>
              <w:ind w:left="60" w:right="60"/>
              <w:jc w:val="center"/>
              <w:rPr>
                <w:rFonts w:ascii="Times New Roman" w:hAnsi="Times New Roman" w:cs="Times New Roman"/>
                <w:sz w:val="24"/>
                <w:szCs w:val="24"/>
              </w:rPr>
            </w:pPr>
            <w:r w:rsidRPr="00A76B6B">
              <w:rPr>
                <w:rFonts w:ascii="Times New Roman" w:hAnsi="Times New Roman" w:cs="Times New Roman"/>
                <w:sz w:val="24"/>
                <w:szCs w:val="24"/>
              </w:rPr>
              <w:t>Lower</w:t>
            </w:r>
          </w:p>
        </w:tc>
        <w:tc>
          <w:tcPr>
            <w:tcW w:w="8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320" w:lineRule="atLeast"/>
              <w:ind w:left="60" w:right="60"/>
              <w:jc w:val="center"/>
              <w:rPr>
                <w:rFonts w:ascii="Times New Roman" w:hAnsi="Times New Roman" w:cs="Times New Roman"/>
                <w:sz w:val="24"/>
                <w:szCs w:val="24"/>
              </w:rPr>
            </w:pPr>
            <w:r w:rsidRPr="00A76B6B">
              <w:rPr>
                <w:rFonts w:ascii="Times New Roman" w:hAnsi="Times New Roman" w:cs="Times New Roman"/>
                <w:sz w:val="24"/>
                <w:szCs w:val="24"/>
              </w:rPr>
              <w:t>Upper</w:t>
            </w:r>
          </w:p>
        </w:tc>
        <w:tc>
          <w:tcPr>
            <w:tcW w:w="670" w:type="dxa"/>
            <w:vMerge/>
            <w:tcBorders>
              <w:top w:val="single" w:sz="16" w:space="0" w:color="000000"/>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240" w:lineRule="auto"/>
              <w:jc w:val="center"/>
              <w:rPr>
                <w:rFonts w:ascii="Times New Roman" w:hAnsi="Times New Roman" w:cs="Times New Roman"/>
                <w:sz w:val="24"/>
                <w:szCs w:val="24"/>
              </w:rPr>
            </w:pPr>
          </w:p>
        </w:tc>
        <w:tc>
          <w:tcPr>
            <w:tcW w:w="536" w:type="dxa"/>
            <w:vMerge/>
            <w:tcBorders>
              <w:top w:val="single" w:sz="16" w:space="0" w:color="000000"/>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240" w:lineRule="auto"/>
              <w:jc w:val="center"/>
              <w:rPr>
                <w:rFonts w:ascii="Times New Roman" w:hAnsi="Times New Roman" w:cs="Times New Roman"/>
                <w:sz w:val="24"/>
                <w:szCs w:val="24"/>
              </w:rPr>
            </w:pPr>
          </w:p>
        </w:tc>
        <w:tc>
          <w:tcPr>
            <w:tcW w:w="1073" w:type="dxa"/>
            <w:vMerge/>
            <w:tcBorders>
              <w:top w:val="single" w:sz="16" w:space="0" w:color="000000"/>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240" w:lineRule="auto"/>
              <w:jc w:val="center"/>
              <w:rPr>
                <w:rFonts w:ascii="Times New Roman" w:hAnsi="Times New Roman" w:cs="Times New Roman"/>
                <w:sz w:val="24"/>
                <w:szCs w:val="24"/>
              </w:rPr>
            </w:pPr>
          </w:p>
        </w:tc>
      </w:tr>
      <w:tr w:rsidR="000D6F1B" w:rsidRPr="00A76B6B" w:rsidTr="0045186E">
        <w:trPr>
          <w:cantSplit/>
          <w:trHeight w:val="1280"/>
        </w:trPr>
        <w:tc>
          <w:tcPr>
            <w:tcW w:w="641" w:type="dxa"/>
            <w:tcBorders>
              <w:top w:val="single" w:sz="4" w:space="0" w:color="auto"/>
              <w:left w:val="single" w:sz="4" w:space="0" w:color="FFFFFF" w:themeColor="background1"/>
              <w:bottom w:val="single" w:sz="4" w:space="0" w:color="auto"/>
              <w:right w:val="nil"/>
            </w:tcBorders>
            <w:shd w:val="clear" w:color="auto" w:fill="FFFFFF"/>
            <w:vAlign w:val="center"/>
          </w:tcPr>
          <w:p w:rsidR="000D6F1B" w:rsidRPr="00A76B6B" w:rsidRDefault="000D6F1B" w:rsidP="000D6F1B">
            <w:pPr>
              <w:autoSpaceDE w:val="0"/>
              <w:autoSpaceDN w:val="0"/>
              <w:adjustRightInd w:val="0"/>
              <w:spacing w:after="0" w:line="320" w:lineRule="atLeast"/>
              <w:ind w:left="60" w:right="60"/>
              <w:jc w:val="center"/>
              <w:rPr>
                <w:rFonts w:ascii="Times New Roman" w:hAnsi="Times New Roman" w:cs="Times New Roman"/>
              </w:rPr>
            </w:pPr>
            <w:r w:rsidRPr="00A76B6B">
              <w:rPr>
                <w:rFonts w:ascii="Times New Roman" w:hAnsi="Times New Roman" w:cs="Times New Roman"/>
              </w:rPr>
              <w:t>Pair1</w:t>
            </w:r>
          </w:p>
        </w:tc>
        <w:tc>
          <w:tcPr>
            <w:tcW w:w="967" w:type="dxa"/>
            <w:tcBorders>
              <w:top w:val="single" w:sz="4" w:space="0" w:color="auto"/>
              <w:left w:val="nil"/>
              <w:bottom w:val="single" w:sz="4" w:space="0" w:color="auto"/>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320" w:lineRule="atLeast"/>
              <w:ind w:left="60" w:right="60"/>
              <w:jc w:val="center"/>
              <w:rPr>
                <w:rFonts w:ascii="Times New Roman" w:hAnsi="Times New Roman" w:cs="Times New Roman"/>
              </w:rPr>
            </w:pPr>
            <w:r w:rsidRPr="00A76B6B">
              <w:rPr>
                <w:rFonts w:ascii="Times New Roman" w:hAnsi="Times New Roman" w:cs="Times New Roman"/>
              </w:rPr>
              <w:t>Postest– Pretest</w:t>
            </w:r>
          </w:p>
        </w:tc>
        <w:tc>
          <w:tcPr>
            <w:tcW w:w="80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0D6F1B" w:rsidP="00A76B6B">
            <w:pPr>
              <w:autoSpaceDE w:val="0"/>
              <w:autoSpaceDN w:val="0"/>
              <w:adjustRightInd w:val="0"/>
              <w:spacing w:after="0" w:line="320" w:lineRule="atLeast"/>
              <w:ind w:left="60" w:right="60"/>
              <w:jc w:val="center"/>
              <w:rPr>
                <w:rFonts w:ascii="Times New Roman" w:hAnsi="Times New Roman" w:cs="Times New Roman"/>
              </w:rPr>
            </w:pPr>
            <w:r w:rsidRPr="00A76B6B">
              <w:rPr>
                <w:rFonts w:ascii="Times New Roman" w:hAnsi="Times New Roman" w:cs="Times New Roman"/>
              </w:rPr>
              <w:t>1</w:t>
            </w:r>
            <w:r w:rsidR="00A76B6B" w:rsidRPr="00A76B6B">
              <w:rPr>
                <w:rFonts w:ascii="Times New Roman" w:hAnsi="Times New Roman" w:cs="Times New Roman"/>
              </w:rPr>
              <w:t>8</w:t>
            </w:r>
            <w:r w:rsidRPr="00A76B6B">
              <w:rPr>
                <w:rFonts w:ascii="Times New Roman" w:hAnsi="Times New Roman" w:cs="Times New Roman"/>
              </w:rPr>
              <w:t>,</w:t>
            </w:r>
            <w:r w:rsidR="00A76B6B" w:rsidRPr="00A76B6B">
              <w:rPr>
                <w:rFonts w:ascii="Times New Roman" w:hAnsi="Times New Roman" w:cs="Times New Roman"/>
              </w:rPr>
              <w:t>214</w:t>
            </w:r>
          </w:p>
        </w:tc>
        <w:tc>
          <w:tcPr>
            <w:tcW w:w="107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A76B6B" w:rsidP="00A76B6B">
            <w:pPr>
              <w:autoSpaceDE w:val="0"/>
              <w:autoSpaceDN w:val="0"/>
              <w:adjustRightInd w:val="0"/>
              <w:spacing w:after="0" w:line="320" w:lineRule="atLeast"/>
              <w:ind w:left="60" w:right="60"/>
              <w:jc w:val="center"/>
              <w:rPr>
                <w:rFonts w:ascii="Times New Roman" w:hAnsi="Times New Roman" w:cs="Times New Roman"/>
              </w:rPr>
            </w:pPr>
            <w:r w:rsidRPr="00A76B6B">
              <w:rPr>
                <w:rFonts w:ascii="Times New Roman" w:hAnsi="Times New Roman" w:cs="Times New Roman"/>
              </w:rPr>
              <w:t>9</w:t>
            </w:r>
            <w:r w:rsidR="000D6F1B" w:rsidRPr="00A76B6B">
              <w:rPr>
                <w:rFonts w:ascii="Times New Roman" w:hAnsi="Times New Roman" w:cs="Times New Roman"/>
              </w:rPr>
              <w:t>,</w:t>
            </w:r>
            <w:r w:rsidRPr="00A76B6B">
              <w:rPr>
                <w:rFonts w:ascii="Times New Roman" w:hAnsi="Times New Roman" w:cs="Times New Roman"/>
              </w:rPr>
              <w:t>049</w:t>
            </w:r>
          </w:p>
        </w:tc>
        <w:tc>
          <w:tcPr>
            <w:tcW w:w="107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0D6F1B" w:rsidP="00A76B6B">
            <w:pPr>
              <w:autoSpaceDE w:val="0"/>
              <w:autoSpaceDN w:val="0"/>
              <w:adjustRightInd w:val="0"/>
              <w:spacing w:after="0" w:line="320" w:lineRule="atLeast"/>
              <w:ind w:left="60" w:right="60"/>
              <w:jc w:val="center"/>
              <w:rPr>
                <w:rFonts w:ascii="Times New Roman" w:hAnsi="Times New Roman" w:cs="Times New Roman"/>
              </w:rPr>
            </w:pPr>
            <w:r w:rsidRPr="00A76B6B">
              <w:rPr>
                <w:rFonts w:ascii="Times New Roman" w:hAnsi="Times New Roman" w:cs="Times New Roman"/>
              </w:rPr>
              <w:t>1,</w:t>
            </w:r>
            <w:r w:rsidR="00A76B6B" w:rsidRPr="00A76B6B">
              <w:rPr>
                <w:rFonts w:ascii="Times New Roman" w:hAnsi="Times New Roman" w:cs="Times New Roman"/>
              </w:rPr>
              <w:t>710</w:t>
            </w:r>
          </w:p>
        </w:tc>
        <w:tc>
          <w:tcPr>
            <w:tcW w:w="93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A76B6B" w:rsidP="00A76B6B">
            <w:pPr>
              <w:autoSpaceDE w:val="0"/>
              <w:autoSpaceDN w:val="0"/>
              <w:adjustRightInd w:val="0"/>
              <w:spacing w:after="0" w:line="320" w:lineRule="atLeast"/>
              <w:ind w:left="60" w:right="60"/>
              <w:jc w:val="center"/>
              <w:rPr>
                <w:rFonts w:ascii="Times New Roman" w:hAnsi="Times New Roman" w:cs="Times New Roman"/>
              </w:rPr>
            </w:pPr>
            <w:r w:rsidRPr="00A76B6B">
              <w:rPr>
                <w:rFonts w:ascii="Times New Roman" w:hAnsi="Times New Roman" w:cs="Times New Roman"/>
              </w:rPr>
              <w:t>14</w:t>
            </w:r>
            <w:r w:rsidR="000D6F1B" w:rsidRPr="00A76B6B">
              <w:rPr>
                <w:rFonts w:ascii="Times New Roman" w:hAnsi="Times New Roman" w:cs="Times New Roman"/>
              </w:rPr>
              <w:t>,</w:t>
            </w:r>
            <w:r w:rsidRPr="00A76B6B">
              <w:rPr>
                <w:rFonts w:ascii="Times New Roman" w:hAnsi="Times New Roman" w:cs="Times New Roman"/>
              </w:rPr>
              <w:t>706</w:t>
            </w:r>
          </w:p>
        </w:tc>
        <w:tc>
          <w:tcPr>
            <w:tcW w:w="8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A76B6B" w:rsidP="00A76B6B">
            <w:pPr>
              <w:autoSpaceDE w:val="0"/>
              <w:autoSpaceDN w:val="0"/>
              <w:adjustRightInd w:val="0"/>
              <w:spacing w:after="0" w:line="320" w:lineRule="atLeast"/>
              <w:ind w:left="60" w:right="60"/>
              <w:jc w:val="center"/>
              <w:rPr>
                <w:rFonts w:ascii="Times New Roman" w:hAnsi="Times New Roman" w:cs="Times New Roman"/>
              </w:rPr>
            </w:pPr>
            <w:r w:rsidRPr="00A76B6B">
              <w:rPr>
                <w:rFonts w:ascii="Times New Roman" w:hAnsi="Times New Roman" w:cs="Times New Roman"/>
              </w:rPr>
              <w:t>21</w:t>
            </w:r>
            <w:r w:rsidR="000D6F1B" w:rsidRPr="00A76B6B">
              <w:rPr>
                <w:rFonts w:ascii="Times New Roman" w:hAnsi="Times New Roman" w:cs="Times New Roman"/>
              </w:rPr>
              <w:t>,</w:t>
            </w:r>
            <w:r w:rsidRPr="00A76B6B">
              <w:rPr>
                <w:rFonts w:ascii="Times New Roman" w:hAnsi="Times New Roman" w:cs="Times New Roman"/>
              </w:rPr>
              <w:t>723</w:t>
            </w:r>
          </w:p>
        </w:tc>
        <w:tc>
          <w:tcPr>
            <w:tcW w:w="6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0D6F1B" w:rsidRPr="003969C8" w:rsidRDefault="00A76B6B" w:rsidP="00A76B6B">
            <w:pPr>
              <w:autoSpaceDE w:val="0"/>
              <w:autoSpaceDN w:val="0"/>
              <w:adjustRightInd w:val="0"/>
              <w:spacing w:after="0" w:line="320" w:lineRule="atLeast"/>
              <w:ind w:left="60" w:right="60"/>
              <w:jc w:val="center"/>
              <w:rPr>
                <w:rFonts w:ascii="Times New Roman" w:hAnsi="Times New Roman" w:cs="Times New Roman"/>
                <w:sz w:val="18"/>
                <w:szCs w:val="18"/>
              </w:rPr>
            </w:pPr>
            <w:r w:rsidRPr="003969C8">
              <w:rPr>
                <w:rFonts w:ascii="Times New Roman" w:hAnsi="Times New Roman" w:cs="Times New Roman"/>
                <w:sz w:val="18"/>
                <w:szCs w:val="18"/>
              </w:rPr>
              <w:t>10</w:t>
            </w:r>
            <w:r w:rsidR="000D6F1B" w:rsidRPr="003969C8">
              <w:rPr>
                <w:rFonts w:ascii="Times New Roman" w:hAnsi="Times New Roman" w:cs="Times New Roman"/>
                <w:sz w:val="18"/>
                <w:szCs w:val="18"/>
              </w:rPr>
              <w:t>,</w:t>
            </w:r>
            <w:r w:rsidRPr="003969C8">
              <w:rPr>
                <w:rFonts w:ascii="Times New Roman" w:hAnsi="Times New Roman" w:cs="Times New Roman"/>
                <w:sz w:val="18"/>
                <w:szCs w:val="18"/>
              </w:rPr>
              <w:t>651</w:t>
            </w:r>
          </w:p>
        </w:tc>
        <w:tc>
          <w:tcPr>
            <w:tcW w:w="53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A76B6B" w:rsidP="00A76B6B">
            <w:pPr>
              <w:autoSpaceDE w:val="0"/>
              <w:autoSpaceDN w:val="0"/>
              <w:adjustRightInd w:val="0"/>
              <w:spacing w:after="0" w:line="320" w:lineRule="atLeast"/>
              <w:ind w:left="60" w:right="60"/>
              <w:jc w:val="center"/>
              <w:rPr>
                <w:rFonts w:ascii="Times New Roman" w:hAnsi="Times New Roman" w:cs="Times New Roman"/>
              </w:rPr>
            </w:pPr>
            <w:r w:rsidRPr="00A76B6B">
              <w:rPr>
                <w:rFonts w:ascii="Times New Roman" w:hAnsi="Times New Roman" w:cs="Times New Roman"/>
              </w:rPr>
              <w:t>27</w:t>
            </w:r>
          </w:p>
        </w:tc>
        <w:tc>
          <w:tcPr>
            <w:tcW w:w="107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vAlign w:val="center"/>
          </w:tcPr>
          <w:p w:rsidR="000D6F1B" w:rsidRPr="00A76B6B" w:rsidRDefault="000D6F1B" w:rsidP="000D6F1B">
            <w:pPr>
              <w:autoSpaceDE w:val="0"/>
              <w:autoSpaceDN w:val="0"/>
              <w:adjustRightInd w:val="0"/>
              <w:spacing w:after="0" w:line="320" w:lineRule="atLeast"/>
              <w:ind w:left="60" w:right="60"/>
              <w:jc w:val="center"/>
              <w:rPr>
                <w:rFonts w:ascii="Times New Roman" w:hAnsi="Times New Roman" w:cs="Times New Roman"/>
              </w:rPr>
            </w:pPr>
            <w:r w:rsidRPr="00A76B6B">
              <w:rPr>
                <w:rFonts w:ascii="Times New Roman" w:hAnsi="Times New Roman" w:cs="Times New Roman"/>
              </w:rPr>
              <w:t>,000</w:t>
            </w:r>
          </w:p>
        </w:tc>
      </w:tr>
    </w:tbl>
    <w:p w:rsidR="000D6F1B" w:rsidRPr="0045186E" w:rsidRDefault="0045186E" w:rsidP="0045186E">
      <w:pPr>
        <w:spacing w:after="0" w:line="480" w:lineRule="auto"/>
        <w:jc w:val="both"/>
        <w:rPr>
          <w:rFonts w:ascii="Times New Roman" w:hAnsi="Times New Roman" w:cs="Times New Roman"/>
          <w:sz w:val="24"/>
        </w:rPr>
      </w:pPr>
      <w:r>
        <w:rPr>
          <w:rFonts w:ascii="Times New Roman" w:hAnsi="Times New Roman" w:cs="Times New Roman"/>
          <w:sz w:val="24"/>
        </w:rPr>
        <w:t>Sumber : IBM SPSS Statistics 22</w:t>
      </w:r>
    </w:p>
    <w:p w:rsidR="000D6F1B" w:rsidRPr="000D6F1B" w:rsidRDefault="000D6F1B" w:rsidP="003969C8">
      <w:pPr>
        <w:autoSpaceDE w:val="0"/>
        <w:autoSpaceDN w:val="0"/>
        <w:adjustRightInd w:val="0"/>
        <w:spacing w:after="0" w:line="480" w:lineRule="auto"/>
        <w:ind w:firstLine="851"/>
        <w:jc w:val="both"/>
        <w:rPr>
          <w:rFonts w:ascii="Times New Roman" w:hAnsi="Times New Roman" w:cs="Times New Roman"/>
          <w:sz w:val="24"/>
          <w:szCs w:val="24"/>
        </w:rPr>
      </w:pPr>
      <w:r w:rsidRPr="000D6F1B">
        <w:rPr>
          <w:rFonts w:ascii="Times New Roman" w:hAnsi="Times New Roman" w:cs="Times New Roman"/>
          <w:sz w:val="24"/>
          <w:szCs w:val="24"/>
        </w:rPr>
        <w:t xml:space="preserve">Hasil uji t berpasangan tersebut terlihat bahwa rata-rata perbedaan hasil belajar antara </w:t>
      </w:r>
      <w:r w:rsidRPr="000D6F1B">
        <w:rPr>
          <w:rFonts w:ascii="Times New Roman" w:hAnsi="Times New Roman" w:cs="Times New Roman"/>
          <w:i/>
          <w:sz w:val="24"/>
          <w:szCs w:val="24"/>
        </w:rPr>
        <w:t>pretest</w:t>
      </w:r>
      <w:r w:rsidR="0045186E">
        <w:rPr>
          <w:rFonts w:ascii="Times New Roman" w:hAnsi="Times New Roman" w:cs="Times New Roman"/>
          <w:i/>
          <w:sz w:val="24"/>
          <w:szCs w:val="24"/>
        </w:rPr>
        <w:t xml:space="preserve"> </w:t>
      </w:r>
      <w:r w:rsidRPr="000D6F1B">
        <w:rPr>
          <w:rFonts w:ascii="Times New Roman" w:hAnsi="Times New Roman" w:cs="Times New Roman"/>
          <w:sz w:val="24"/>
          <w:szCs w:val="24"/>
        </w:rPr>
        <w:t xml:space="preserve">dan </w:t>
      </w:r>
      <w:r w:rsidRPr="000D6F1B">
        <w:rPr>
          <w:rFonts w:ascii="Times New Roman" w:hAnsi="Times New Roman" w:cs="Times New Roman"/>
          <w:i/>
          <w:sz w:val="24"/>
          <w:szCs w:val="24"/>
        </w:rPr>
        <w:t>postest</w:t>
      </w:r>
      <w:r w:rsidR="0045186E">
        <w:rPr>
          <w:rFonts w:ascii="Times New Roman" w:hAnsi="Times New Roman" w:cs="Times New Roman"/>
          <w:i/>
          <w:sz w:val="24"/>
          <w:szCs w:val="24"/>
        </w:rPr>
        <w:t xml:space="preserve"> </w:t>
      </w:r>
      <w:r w:rsidRPr="000D6F1B">
        <w:rPr>
          <w:rFonts w:ascii="Times New Roman" w:hAnsi="Times New Roman" w:cs="Times New Roman"/>
          <w:sz w:val="24"/>
          <w:szCs w:val="24"/>
        </w:rPr>
        <w:t>adalah 1</w:t>
      </w:r>
      <w:r w:rsidR="0045186E">
        <w:rPr>
          <w:rFonts w:ascii="Times New Roman" w:hAnsi="Times New Roman" w:cs="Times New Roman"/>
          <w:sz w:val="24"/>
          <w:szCs w:val="24"/>
        </w:rPr>
        <w:t>8</w:t>
      </w:r>
      <w:r w:rsidRPr="000D6F1B">
        <w:rPr>
          <w:rFonts w:ascii="Times New Roman" w:hAnsi="Times New Roman" w:cs="Times New Roman"/>
          <w:sz w:val="24"/>
          <w:szCs w:val="24"/>
        </w:rPr>
        <w:t>,</w:t>
      </w:r>
      <w:r w:rsidR="0045186E">
        <w:rPr>
          <w:rFonts w:ascii="Times New Roman" w:hAnsi="Times New Roman" w:cs="Times New Roman"/>
          <w:sz w:val="24"/>
          <w:szCs w:val="24"/>
        </w:rPr>
        <w:t>214</w:t>
      </w:r>
      <w:r w:rsidRPr="000D6F1B">
        <w:rPr>
          <w:rFonts w:ascii="Times New Roman" w:hAnsi="Times New Roman" w:cs="Times New Roman"/>
          <w:sz w:val="24"/>
          <w:szCs w:val="24"/>
        </w:rPr>
        <w:t xml:space="preserve">. Perbedaan tersebut berkisar </w:t>
      </w:r>
      <w:r w:rsidR="0045186E">
        <w:rPr>
          <w:rFonts w:ascii="Times New Roman" w:hAnsi="Times New Roman" w:cs="Times New Roman"/>
          <w:sz w:val="24"/>
          <w:szCs w:val="24"/>
        </w:rPr>
        <w:t>14</w:t>
      </w:r>
      <w:r w:rsidRPr="000D6F1B">
        <w:rPr>
          <w:rFonts w:ascii="Times New Roman" w:hAnsi="Times New Roman" w:cs="Times New Roman"/>
          <w:sz w:val="24"/>
          <w:szCs w:val="24"/>
        </w:rPr>
        <w:t>,</w:t>
      </w:r>
      <w:r w:rsidR="0045186E">
        <w:rPr>
          <w:rFonts w:ascii="Times New Roman" w:hAnsi="Times New Roman" w:cs="Times New Roman"/>
          <w:sz w:val="24"/>
          <w:szCs w:val="24"/>
        </w:rPr>
        <w:t>706</w:t>
      </w:r>
      <w:r w:rsidRPr="000D6F1B">
        <w:rPr>
          <w:rFonts w:ascii="Times New Roman" w:hAnsi="Times New Roman" w:cs="Times New Roman"/>
          <w:sz w:val="24"/>
          <w:szCs w:val="24"/>
        </w:rPr>
        <w:t xml:space="preserve"> sampai </w:t>
      </w:r>
      <w:r w:rsidR="0045186E">
        <w:rPr>
          <w:rFonts w:ascii="Times New Roman" w:hAnsi="Times New Roman" w:cs="Times New Roman"/>
          <w:sz w:val="24"/>
          <w:szCs w:val="24"/>
        </w:rPr>
        <w:t>21</w:t>
      </w:r>
      <w:r w:rsidRPr="000D6F1B">
        <w:rPr>
          <w:rFonts w:ascii="Times New Roman" w:hAnsi="Times New Roman" w:cs="Times New Roman"/>
          <w:sz w:val="24"/>
          <w:szCs w:val="24"/>
        </w:rPr>
        <w:t>,</w:t>
      </w:r>
      <w:r w:rsidR="0045186E">
        <w:rPr>
          <w:rFonts w:ascii="Times New Roman" w:hAnsi="Times New Roman" w:cs="Times New Roman"/>
          <w:sz w:val="24"/>
          <w:szCs w:val="24"/>
        </w:rPr>
        <w:t>723</w:t>
      </w:r>
      <w:r w:rsidRPr="000D6F1B">
        <w:rPr>
          <w:rFonts w:ascii="Times New Roman" w:hAnsi="Times New Roman" w:cs="Times New Roman"/>
          <w:sz w:val="24"/>
          <w:szCs w:val="24"/>
        </w:rPr>
        <w:t xml:space="preserve"> seperti yang terlihat pada tabel </w:t>
      </w:r>
      <w:r w:rsidRPr="000D6F1B">
        <w:rPr>
          <w:rFonts w:ascii="Times New Roman" w:hAnsi="Times New Roman" w:cs="Times New Roman"/>
          <w:i/>
          <w:sz w:val="24"/>
          <w:szCs w:val="24"/>
        </w:rPr>
        <w:t>lower</w:t>
      </w:r>
      <w:r w:rsidRPr="000D6F1B">
        <w:rPr>
          <w:rFonts w:ascii="Times New Roman" w:hAnsi="Times New Roman" w:cs="Times New Roman"/>
          <w:sz w:val="24"/>
          <w:szCs w:val="24"/>
        </w:rPr>
        <w:t xml:space="preserve"> dan </w:t>
      </w:r>
      <w:r w:rsidRPr="000D6F1B">
        <w:rPr>
          <w:rFonts w:ascii="Times New Roman" w:hAnsi="Times New Roman" w:cs="Times New Roman"/>
          <w:i/>
          <w:sz w:val="24"/>
          <w:szCs w:val="24"/>
        </w:rPr>
        <w:t>upper</w:t>
      </w:r>
      <w:r w:rsidRPr="000D6F1B">
        <w:rPr>
          <w:rFonts w:ascii="Times New Roman" w:hAnsi="Times New Roman" w:cs="Times New Roman"/>
          <w:sz w:val="24"/>
          <w:szCs w:val="24"/>
        </w:rPr>
        <w:t>.</w:t>
      </w:r>
      <w:r w:rsidRPr="000D6F1B">
        <w:rPr>
          <w:rFonts w:ascii="Times New Roman" w:hAnsi="Times New Roman" w:cs="Times New Roman"/>
          <w:i/>
          <w:sz w:val="24"/>
          <w:szCs w:val="24"/>
        </w:rPr>
        <w:t>Standar deviation</w:t>
      </w:r>
      <w:r w:rsidRPr="000D6F1B">
        <w:rPr>
          <w:rFonts w:ascii="Times New Roman" w:hAnsi="Times New Roman" w:cs="Times New Roman"/>
          <w:sz w:val="24"/>
          <w:szCs w:val="24"/>
        </w:rPr>
        <w:t xml:space="preserve"> yang menunjukkan kegeterogenan yang terjadi dalam data yaitu </w:t>
      </w:r>
      <w:r w:rsidR="0045186E">
        <w:rPr>
          <w:rFonts w:ascii="Times New Roman" w:hAnsi="Times New Roman" w:cs="Times New Roman"/>
          <w:sz w:val="24"/>
          <w:szCs w:val="24"/>
        </w:rPr>
        <w:t>9</w:t>
      </w:r>
      <w:r w:rsidRPr="000D6F1B">
        <w:rPr>
          <w:rFonts w:ascii="Times New Roman" w:hAnsi="Times New Roman" w:cs="Times New Roman"/>
          <w:sz w:val="24"/>
          <w:szCs w:val="24"/>
        </w:rPr>
        <w:t>,</w:t>
      </w:r>
      <w:r w:rsidR="0045186E">
        <w:rPr>
          <w:rFonts w:ascii="Times New Roman" w:hAnsi="Times New Roman" w:cs="Times New Roman"/>
          <w:sz w:val="24"/>
          <w:szCs w:val="24"/>
        </w:rPr>
        <w:t>049</w:t>
      </w:r>
      <w:r w:rsidRPr="000D6F1B">
        <w:rPr>
          <w:rFonts w:ascii="Times New Roman" w:hAnsi="Times New Roman" w:cs="Times New Roman"/>
          <w:sz w:val="24"/>
          <w:szCs w:val="24"/>
        </w:rPr>
        <w:t xml:space="preserve">. </w:t>
      </w:r>
      <w:r w:rsidRPr="000D6F1B">
        <w:rPr>
          <w:rFonts w:ascii="Times New Roman" w:hAnsi="Times New Roman" w:cs="Times New Roman"/>
          <w:i/>
          <w:sz w:val="24"/>
          <w:szCs w:val="24"/>
        </w:rPr>
        <w:t>Standar error mean</w:t>
      </w:r>
      <w:r w:rsidRPr="000D6F1B">
        <w:rPr>
          <w:rFonts w:ascii="Times New Roman" w:hAnsi="Times New Roman" w:cs="Times New Roman"/>
          <w:sz w:val="24"/>
          <w:szCs w:val="24"/>
        </w:rPr>
        <w:t xml:space="preserve"> menunjukkan sebaran rata-rata sampel terhadap rata-rata yaitu 1,</w:t>
      </w:r>
      <w:r w:rsidR="0045186E">
        <w:rPr>
          <w:rFonts w:ascii="Times New Roman" w:hAnsi="Times New Roman" w:cs="Times New Roman"/>
          <w:sz w:val="24"/>
          <w:szCs w:val="24"/>
        </w:rPr>
        <w:t>710</w:t>
      </w:r>
      <w:r w:rsidRPr="000D6F1B">
        <w:rPr>
          <w:rFonts w:ascii="Times New Roman" w:hAnsi="Times New Roman" w:cs="Times New Roman"/>
          <w:sz w:val="24"/>
          <w:szCs w:val="24"/>
        </w:rPr>
        <w:t>. Dari data tersebut</w:t>
      </w:r>
      <w:r w:rsidR="0045186E">
        <w:rPr>
          <w:rFonts w:ascii="Times New Roman" w:hAnsi="Times New Roman" w:cs="Times New Roman"/>
          <w:sz w:val="24"/>
          <w:szCs w:val="24"/>
        </w:rPr>
        <w:t xml:space="preserve"> </w:t>
      </w:r>
      <w:r w:rsidRPr="000D6F1B">
        <w:rPr>
          <w:rFonts w:ascii="Times New Roman" w:hAnsi="Times New Roman" w:cs="Times New Roman"/>
          <w:sz w:val="24"/>
          <w:szCs w:val="24"/>
        </w:rPr>
        <w:t>terlihat hasil belajar sesudah diberikan perlakuan lebih tinggi dari pada hasil belajar sebelum dilakukan perlakuan. Artinya ada peningkatan hasil belajar sesudah diberikan perlakuan dengan rata-rata peningkatan tersebut adalah 1</w:t>
      </w:r>
      <w:r w:rsidR="0045186E">
        <w:rPr>
          <w:rFonts w:ascii="Times New Roman" w:hAnsi="Times New Roman" w:cs="Times New Roman"/>
          <w:sz w:val="24"/>
          <w:szCs w:val="24"/>
        </w:rPr>
        <w:t>8</w:t>
      </w:r>
      <w:r w:rsidRPr="000D6F1B">
        <w:rPr>
          <w:rFonts w:ascii="Times New Roman" w:hAnsi="Times New Roman" w:cs="Times New Roman"/>
          <w:sz w:val="24"/>
          <w:szCs w:val="24"/>
        </w:rPr>
        <w:t>,</w:t>
      </w:r>
      <w:r w:rsidR="0045186E">
        <w:rPr>
          <w:rFonts w:ascii="Times New Roman" w:hAnsi="Times New Roman" w:cs="Times New Roman"/>
          <w:sz w:val="24"/>
          <w:szCs w:val="24"/>
        </w:rPr>
        <w:t>214</w:t>
      </w:r>
      <w:r w:rsidRPr="000D6F1B">
        <w:rPr>
          <w:rFonts w:ascii="Times New Roman" w:hAnsi="Times New Roman" w:cs="Times New Roman"/>
          <w:sz w:val="24"/>
          <w:szCs w:val="24"/>
        </w:rPr>
        <w:t>.</w:t>
      </w:r>
    </w:p>
    <w:p w:rsidR="000D6F1B" w:rsidRPr="0045186E" w:rsidRDefault="000D6F1B" w:rsidP="0045186E">
      <w:pPr>
        <w:autoSpaceDE w:val="0"/>
        <w:autoSpaceDN w:val="0"/>
        <w:adjustRightInd w:val="0"/>
        <w:spacing w:after="0" w:line="480" w:lineRule="auto"/>
        <w:ind w:firstLine="720"/>
        <w:jc w:val="both"/>
        <w:rPr>
          <w:rFonts w:ascii="Times New Roman" w:hAnsi="Times New Roman" w:cs="Times New Roman"/>
          <w:sz w:val="24"/>
        </w:rPr>
      </w:pPr>
      <w:r w:rsidRPr="000D6F1B">
        <w:rPr>
          <w:rFonts w:ascii="Times New Roman" w:hAnsi="Times New Roman" w:cs="Times New Roman"/>
          <w:sz w:val="24"/>
          <w:szCs w:val="24"/>
        </w:rPr>
        <w:t xml:space="preserve">Hasil perhitungan  nilai “t” adalah sebesar </w:t>
      </w:r>
      <w:r w:rsidR="0045186E">
        <w:rPr>
          <w:rFonts w:ascii="Times New Roman" w:hAnsi="Times New Roman" w:cs="Times New Roman"/>
          <w:sz w:val="24"/>
          <w:szCs w:val="24"/>
        </w:rPr>
        <w:t>10</w:t>
      </w:r>
      <w:r w:rsidRPr="000D6F1B">
        <w:rPr>
          <w:rFonts w:ascii="Times New Roman" w:hAnsi="Times New Roman" w:cs="Times New Roman"/>
          <w:sz w:val="24"/>
          <w:szCs w:val="24"/>
        </w:rPr>
        <w:t>,</w:t>
      </w:r>
      <w:r w:rsidR="0045186E">
        <w:rPr>
          <w:rFonts w:ascii="Times New Roman" w:hAnsi="Times New Roman" w:cs="Times New Roman"/>
          <w:sz w:val="24"/>
          <w:szCs w:val="24"/>
        </w:rPr>
        <w:t>651</w:t>
      </w:r>
      <w:r w:rsidRPr="000D6F1B">
        <w:rPr>
          <w:rFonts w:ascii="Times New Roman" w:hAnsi="Times New Roman" w:cs="Times New Roman"/>
          <w:sz w:val="24"/>
          <w:szCs w:val="24"/>
        </w:rPr>
        <w:t xml:space="preserve"> dengan derajat kebebasan (df) </w:t>
      </w:r>
      <w:r w:rsidR="0045186E">
        <w:rPr>
          <w:rFonts w:ascii="Times New Roman" w:hAnsi="Times New Roman" w:cs="Times New Roman"/>
          <w:sz w:val="24"/>
          <w:szCs w:val="24"/>
        </w:rPr>
        <w:t>27</w:t>
      </w:r>
      <w:r w:rsidRPr="000D6F1B">
        <w:rPr>
          <w:rFonts w:ascii="Times New Roman" w:hAnsi="Times New Roman" w:cs="Times New Roman"/>
          <w:sz w:val="24"/>
          <w:szCs w:val="24"/>
        </w:rPr>
        <w:t xml:space="preserve"> dan nilai signifikansi 0,000 (&lt; 0,05). ada peningkatan hasil belajar setelah menerapkan media </w:t>
      </w:r>
      <w:r w:rsidR="0045186E">
        <w:rPr>
          <w:rFonts w:ascii="Times New Roman" w:hAnsi="Times New Roman" w:cs="Times New Roman"/>
          <w:sz w:val="24"/>
          <w:szCs w:val="24"/>
        </w:rPr>
        <w:t>animasi pada p</w:t>
      </w:r>
      <w:r w:rsidRPr="000D6F1B">
        <w:rPr>
          <w:rFonts w:ascii="Times New Roman" w:hAnsi="Times New Roman" w:cs="Times New Roman"/>
          <w:sz w:val="24"/>
          <w:szCs w:val="24"/>
        </w:rPr>
        <w:t xml:space="preserve">embelajaran </w:t>
      </w:r>
      <w:r w:rsidR="0045186E">
        <w:rPr>
          <w:rFonts w:ascii="Times New Roman" w:hAnsi="Times New Roman" w:cs="Times New Roman"/>
          <w:sz w:val="24"/>
          <w:szCs w:val="24"/>
        </w:rPr>
        <w:t xml:space="preserve">PKn </w:t>
      </w:r>
      <w:r w:rsidRPr="000D6F1B">
        <w:rPr>
          <w:rFonts w:ascii="Times New Roman" w:hAnsi="Times New Roman" w:cs="Times New Roman"/>
          <w:sz w:val="24"/>
        </w:rPr>
        <w:t xml:space="preserve">kelas </w:t>
      </w:r>
      <w:r w:rsidR="0045186E">
        <w:rPr>
          <w:rFonts w:ascii="Times New Roman" w:hAnsi="Times New Roman" w:cs="Times New Roman"/>
          <w:sz w:val="24"/>
        </w:rPr>
        <w:t>VIII</w:t>
      </w:r>
      <w:r w:rsidRPr="000D6F1B">
        <w:rPr>
          <w:rFonts w:ascii="Times New Roman" w:hAnsi="Times New Roman" w:cs="Times New Roman"/>
          <w:sz w:val="24"/>
        </w:rPr>
        <w:t xml:space="preserve"> di </w:t>
      </w:r>
      <w:r w:rsidR="0045186E">
        <w:rPr>
          <w:rFonts w:ascii="Times New Roman" w:hAnsi="Times New Roman" w:cs="Times New Roman"/>
          <w:sz w:val="24"/>
        </w:rPr>
        <w:t>MPN 3 Sinjai Barat</w:t>
      </w:r>
      <w:r w:rsidRPr="000D6F1B">
        <w:rPr>
          <w:rFonts w:ascii="Times New Roman" w:hAnsi="Times New Roman" w:cs="Times New Roman"/>
          <w:sz w:val="24"/>
        </w:rPr>
        <w:t xml:space="preserve"> kabupaten sinjai. hal ini menunjukkan bahwa me</w:t>
      </w:r>
      <w:r w:rsidR="0045186E">
        <w:rPr>
          <w:rFonts w:ascii="Times New Roman" w:hAnsi="Times New Roman" w:cs="Times New Roman"/>
          <w:sz w:val="24"/>
        </w:rPr>
        <w:t>dia</w:t>
      </w:r>
      <w:r w:rsidRPr="000D6F1B">
        <w:rPr>
          <w:rFonts w:ascii="Times New Roman" w:hAnsi="Times New Roman" w:cs="Times New Roman"/>
          <w:sz w:val="24"/>
        </w:rPr>
        <w:t xml:space="preserve"> </w:t>
      </w:r>
      <w:r w:rsidR="0045186E">
        <w:rPr>
          <w:rFonts w:ascii="Times New Roman" w:hAnsi="Times New Roman" w:cs="Times New Roman"/>
          <w:sz w:val="24"/>
        </w:rPr>
        <w:t xml:space="preserve">animasi yang dikembangkan </w:t>
      </w:r>
      <w:r w:rsidRPr="000D6F1B">
        <w:rPr>
          <w:rFonts w:ascii="Times New Roman" w:hAnsi="Times New Roman" w:cs="Times New Roman"/>
          <w:sz w:val="24"/>
        </w:rPr>
        <w:t>ini e</w:t>
      </w:r>
      <w:r w:rsidR="0045186E">
        <w:rPr>
          <w:rFonts w:ascii="Times New Roman" w:hAnsi="Times New Roman" w:cs="Times New Roman"/>
          <w:sz w:val="24"/>
        </w:rPr>
        <w:t>f</w:t>
      </w:r>
      <w:r w:rsidRPr="000D6F1B">
        <w:rPr>
          <w:rFonts w:ascii="Times New Roman" w:hAnsi="Times New Roman" w:cs="Times New Roman"/>
          <w:sz w:val="24"/>
        </w:rPr>
        <w:t xml:space="preserve">ektif </w:t>
      </w:r>
      <w:r w:rsidR="0045186E">
        <w:rPr>
          <w:rFonts w:ascii="Times New Roman" w:hAnsi="Times New Roman" w:cs="Times New Roman"/>
          <w:sz w:val="24"/>
        </w:rPr>
        <w:t xml:space="preserve">untuk </w:t>
      </w:r>
      <w:r w:rsidRPr="000D6F1B">
        <w:rPr>
          <w:rFonts w:ascii="Times New Roman" w:hAnsi="Times New Roman" w:cs="Times New Roman"/>
          <w:sz w:val="24"/>
        </w:rPr>
        <w:t xml:space="preserve">digunakan dalam pembelajaran. </w:t>
      </w:r>
    </w:p>
    <w:p w:rsidR="00AB1183" w:rsidRPr="00252716" w:rsidRDefault="00AB1183" w:rsidP="008C061B">
      <w:pPr>
        <w:pStyle w:val="ListParagraph"/>
        <w:numPr>
          <w:ilvl w:val="0"/>
          <w:numId w:val="31"/>
        </w:numPr>
        <w:spacing w:after="100" w:afterAutospacing="1" w:line="480" w:lineRule="auto"/>
        <w:ind w:left="426" w:hanging="426"/>
        <w:jc w:val="center"/>
        <w:rPr>
          <w:rFonts w:ascii="Times New Roman" w:eastAsiaTheme="minorEastAsia" w:hAnsi="Times New Roman" w:cs="Times New Roman"/>
          <w:b/>
          <w:sz w:val="24"/>
          <w:szCs w:val="24"/>
          <w:lang w:val="en-US"/>
        </w:rPr>
      </w:pPr>
      <w:r w:rsidRPr="00252716">
        <w:rPr>
          <w:rFonts w:ascii="Times New Roman" w:eastAsiaTheme="minorEastAsia" w:hAnsi="Times New Roman" w:cs="Times New Roman"/>
          <w:b/>
          <w:sz w:val="24"/>
          <w:szCs w:val="24"/>
          <w:lang w:val="en-US"/>
        </w:rPr>
        <w:lastRenderedPageBreak/>
        <w:t>Pembahasan Hasil Penelitian</w:t>
      </w:r>
    </w:p>
    <w:p w:rsidR="00981176" w:rsidRDefault="00657C71" w:rsidP="00316EA2">
      <w:pPr>
        <w:autoSpaceDE w:val="0"/>
        <w:autoSpaceDN w:val="0"/>
        <w:adjustRightInd w:val="0"/>
        <w:spacing w:line="480" w:lineRule="auto"/>
        <w:ind w:firstLine="720"/>
        <w:jc w:val="both"/>
        <w:rPr>
          <w:rFonts w:ascii="Times New Roman" w:hAnsi="Times New Roman" w:cs="Times New Roman"/>
          <w:sz w:val="24"/>
          <w:szCs w:val="24"/>
        </w:rPr>
      </w:pPr>
      <w:r w:rsidRPr="00983095">
        <w:rPr>
          <w:rFonts w:ascii="Times New Roman" w:hAnsi="Times New Roman" w:cs="Times New Roman"/>
          <w:color w:val="000000"/>
          <w:sz w:val="24"/>
          <w:szCs w:val="24"/>
        </w:rPr>
        <w:t>Pada bagian ini dikemukakan pembahasan hasil penelitian yang meliputi</w:t>
      </w:r>
      <w:r>
        <w:rPr>
          <w:rFonts w:ascii="Times New Roman" w:hAnsi="Times New Roman" w:cs="Times New Roman"/>
          <w:color w:val="000000"/>
          <w:sz w:val="24"/>
          <w:szCs w:val="24"/>
        </w:rPr>
        <w:t xml:space="preserve">; </w:t>
      </w:r>
      <w:r w:rsidR="0047559E">
        <w:rPr>
          <w:rFonts w:ascii="Times New Roman" w:hAnsi="Times New Roman" w:cs="Times New Roman"/>
          <w:color w:val="000000"/>
          <w:sz w:val="24"/>
          <w:szCs w:val="24"/>
        </w:rPr>
        <w:t>media animasi pada pembelajaran PKn di SMPN 3 Sinjai Barat,</w:t>
      </w:r>
      <w:r>
        <w:rPr>
          <w:rFonts w:ascii="Times New Roman" w:hAnsi="Times New Roman" w:cs="Times New Roman"/>
          <w:sz w:val="24"/>
          <w:szCs w:val="24"/>
        </w:rPr>
        <w:t xml:space="preserve"> temuan-temuan khusus, keunggulan dan kelemahan produk </w:t>
      </w:r>
      <w:r w:rsidR="00291D1B">
        <w:rPr>
          <w:rFonts w:ascii="Times New Roman" w:hAnsi="Times New Roman" w:cs="Times New Roman"/>
          <w:sz w:val="24"/>
          <w:szCs w:val="24"/>
        </w:rPr>
        <w:t>media</w:t>
      </w:r>
      <w:r>
        <w:rPr>
          <w:rFonts w:ascii="Times New Roman" w:hAnsi="Times New Roman" w:cs="Times New Roman"/>
          <w:sz w:val="24"/>
          <w:szCs w:val="24"/>
        </w:rPr>
        <w:t xml:space="preserve"> pembelajaran dan keterbatasan dalam penelitian. Keempat hal tersebut dapat diuraikan sebag</w:t>
      </w:r>
      <w:r w:rsidR="00316EA2">
        <w:rPr>
          <w:rFonts w:ascii="Times New Roman" w:hAnsi="Times New Roman" w:cs="Times New Roman"/>
          <w:sz w:val="24"/>
          <w:szCs w:val="24"/>
        </w:rPr>
        <w:t xml:space="preserve">ai berikut ; </w:t>
      </w:r>
    </w:p>
    <w:p w:rsidR="00AB1183" w:rsidRPr="006D7C02" w:rsidRDefault="0047559E" w:rsidP="008C061B">
      <w:pPr>
        <w:pStyle w:val="ListParagraph"/>
        <w:numPr>
          <w:ilvl w:val="1"/>
          <w:numId w:val="43"/>
        </w:numPr>
        <w:tabs>
          <w:tab w:val="clear" w:pos="1440"/>
        </w:tabs>
        <w:spacing w:line="480" w:lineRule="auto"/>
        <w:ind w:left="360"/>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rPr>
        <w:t>Media animasi pada pembelajaran PKn di SMPN 3 Sinjai Barat</w:t>
      </w:r>
    </w:p>
    <w:p w:rsidR="00AB1183" w:rsidRPr="0021183D" w:rsidRDefault="00AB1183" w:rsidP="00AB1183">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21183D">
        <w:rPr>
          <w:rFonts w:ascii="Times New Roman" w:hAnsi="Times New Roman" w:cs="Times New Roman"/>
          <w:color w:val="000000"/>
          <w:sz w:val="24"/>
          <w:szCs w:val="24"/>
          <w:lang w:val="en-US"/>
        </w:rPr>
        <w:t xml:space="preserve">Berdasarkan </w:t>
      </w:r>
      <w:r>
        <w:rPr>
          <w:rFonts w:ascii="Times New Roman" w:hAnsi="Times New Roman" w:cs="Times New Roman"/>
          <w:color w:val="000000"/>
          <w:sz w:val="24"/>
          <w:szCs w:val="24"/>
        </w:rPr>
        <w:t xml:space="preserve">hasil </w:t>
      </w:r>
      <w:r w:rsidRPr="0021183D">
        <w:rPr>
          <w:rFonts w:ascii="Times New Roman" w:hAnsi="Times New Roman" w:cs="Times New Roman"/>
          <w:color w:val="000000"/>
          <w:sz w:val="24"/>
          <w:szCs w:val="24"/>
          <w:lang w:val="en-US"/>
        </w:rPr>
        <w:t>validasi ahli (</w:t>
      </w:r>
      <w:r w:rsidRPr="0021183D">
        <w:rPr>
          <w:rFonts w:ascii="Times New Roman" w:hAnsi="Times New Roman" w:cs="Times New Roman"/>
          <w:i/>
          <w:iCs/>
          <w:color w:val="000000"/>
          <w:sz w:val="24"/>
          <w:szCs w:val="24"/>
          <w:lang w:val="en-US"/>
        </w:rPr>
        <w:t>expert review</w:t>
      </w:r>
      <w:r w:rsidRPr="0021183D">
        <w:rPr>
          <w:rFonts w:ascii="Times New Roman" w:hAnsi="Times New Roman" w:cs="Times New Roman"/>
          <w:color w:val="000000"/>
          <w:sz w:val="24"/>
          <w:szCs w:val="24"/>
          <w:lang w:val="en-US"/>
        </w:rPr>
        <w:t xml:space="preserve">), kriteria kevalidan perangkat </w:t>
      </w:r>
      <w:r w:rsidR="00AD3CB9">
        <w:rPr>
          <w:rFonts w:ascii="Times New Roman" w:hAnsi="Times New Roman" w:cs="Times New Roman"/>
          <w:color w:val="000000"/>
          <w:sz w:val="24"/>
          <w:szCs w:val="24"/>
        </w:rPr>
        <w:t xml:space="preserve">dan media </w:t>
      </w:r>
      <w:r w:rsidRPr="0021183D">
        <w:rPr>
          <w:rFonts w:ascii="Times New Roman" w:hAnsi="Times New Roman" w:cs="Times New Roman"/>
          <w:color w:val="000000"/>
          <w:sz w:val="24"/>
          <w:szCs w:val="24"/>
          <w:lang w:val="en-US"/>
        </w:rPr>
        <w:t xml:space="preserve">pembelajaran dalam penelitian ini telah sesuai dengan kriteria yang diajukan Akker (1999) </w:t>
      </w:r>
      <w:r>
        <w:rPr>
          <w:rFonts w:ascii="Times New Roman" w:hAnsi="Times New Roman" w:cs="Times New Roman"/>
          <w:color w:val="000000"/>
          <w:sz w:val="24"/>
          <w:szCs w:val="24"/>
          <w:lang w:val="en-US"/>
        </w:rPr>
        <w:t>dalam Rochmad (2012: 69)</w:t>
      </w:r>
      <w:r>
        <w:rPr>
          <w:rFonts w:ascii="Times New Roman" w:hAnsi="Times New Roman" w:cs="Times New Roman"/>
          <w:color w:val="000000"/>
          <w:sz w:val="24"/>
          <w:szCs w:val="24"/>
        </w:rPr>
        <w:t xml:space="preserve"> yakni </w:t>
      </w:r>
      <w:r w:rsidR="00291D1B">
        <w:rPr>
          <w:rFonts w:ascii="Times New Roman" w:hAnsi="Times New Roman" w:cs="Times New Roman"/>
          <w:color w:val="000000"/>
          <w:sz w:val="24"/>
          <w:szCs w:val="24"/>
        </w:rPr>
        <w:t>medi</w:t>
      </w:r>
      <w:r w:rsidR="00AD3CB9">
        <w:rPr>
          <w:rFonts w:ascii="Times New Roman" w:hAnsi="Times New Roman" w:cs="Times New Roman"/>
          <w:color w:val="000000"/>
          <w:sz w:val="24"/>
          <w:szCs w:val="24"/>
        </w:rPr>
        <w:t>a</w:t>
      </w:r>
      <w:r>
        <w:rPr>
          <w:rFonts w:ascii="Times New Roman" w:hAnsi="Times New Roman" w:cs="Times New Roman"/>
          <w:color w:val="000000"/>
          <w:sz w:val="24"/>
          <w:szCs w:val="24"/>
          <w:lang w:val="en-US"/>
        </w:rPr>
        <w:t xml:space="preserve"> </w:t>
      </w:r>
      <w:r w:rsidRPr="005508DD">
        <w:rPr>
          <w:rFonts w:ascii="Times New Roman" w:hAnsi="Times New Roman" w:cs="Times New Roman"/>
          <w:color w:val="000000"/>
          <w:sz w:val="24"/>
          <w:szCs w:val="24"/>
          <w:lang w:val="en-US"/>
        </w:rPr>
        <w:t>pembelajaran yang</w:t>
      </w:r>
      <w:r w:rsidR="003D10CD">
        <w:rPr>
          <w:rFonts w:ascii="Times New Roman" w:hAnsi="Times New Roman" w:cs="Times New Roman"/>
          <w:color w:val="000000"/>
          <w:sz w:val="24"/>
          <w:szCs w:val="24"/>
        </w:rPr>
        <w:t xml:space="preserve"> </w:t>
      </w:r>
      <w:r w:rsidRPr="005508DD">
        <w:rPr>
          <w:rFonts w:ascii="Times New Roman" w:hAnsi="Times New Roman" w:cs="Times New Roman"/>
          <w:color w:val="000000"/>
          <w:sz w:val="24"/>
          <w:szCs w:val="24"/>
          <w:lang w:val="en-US"/>
        </w:rPr>
        <w:t xml:space="preserve">dikembangkan dikatakan valid jika </w:t>
      </w:r>
      <w:r w:rsidR="00291D1B">
        <w:rPr>
          <w:rFonts w:ascii="Times New Roman" w:hAnsi="Times New Roman" w:cs="Times New Roman"/>
          <w:color w:val="000000"/>
          <w:sz w:val="24"/>
          <w:szCs w:val="24"/>
        </w:rPr>
        <w:t xml:space="preserve">media dan </w:t>
      </w:r>
      <w:r>
        <w:rPr>
          <w:rFonts w:ascii="Times New Roman" w:hAnsi="Times New Roman" w:cs="Times New Roman"/>
          <w:color w:val="000000"/>
          <w:sz w:val="24"/>
          <w:szCs w:val="24"/>
          <w:lang w:val="en-US"/>
        </w:rPr>
        <w:t xml:space="preserve">perangkat pembelajaran </w:t>
      </w:r>
      <w:r w:rsidRPr="0021183D">
        <w:rPr>
          <w:rFonts w:ascii="Times New Roman" w:hAnsi="Times New Roman" w:cs="Times New Roman"/>
          <w:color w:val="000000"/>
          <w:sz w:val="24"/>
          <w:szCs w:val="24"/>
          <w:lang w:val="en-US"/>
        </w:rPr>
        <w:t>didasarkan pada rasional teoritis yang kuat</w:t>
      </w:r>
      <w:r w:rsidRPr="005508DD">
        <w:rPr>
          <w:rFonts w:ascii="Times New Roman" w:hAnsi="Times New Roman" w:cs="Times New Roman"/>
          <w:color w:val="000000"/>
          <w:sz w:val="24"/>
          <w:szCs w:val="24"/>
          <w:lang w:val="en-US"/>
        </w:rPr>
        <w:t xml:space="preserve"> (validitasisi) dan semua komponen </w:t>
      </w:r>
      <w:r>
        <w:rPr>
          <w:rFonts w:ascii="Times New Roman" w:hAnsi="Times New Roman" w:cs="Times New Roman"/>
          <w:color w:val="000000"/>
          <w:sz w:val="24"/>
          <w:szCs w:val="24"/>
          <w:lang w:val="en-US"/>
        </w:rPr>
        <w:t xml:space="preserve">perangkat pembelajaran </w:t>
      </w:r>
      <w:r w:rsidRPr="005508DD">
        <w:rPr>
          <w:rFonts w:ascii="Times New Roman" w:hAnsi="Times New Roman" w:cs="Times New Roman"/>
          <w:color w:val="000000"/>
          <w:sz w:val="24"/>
          <w:szCs w:val="24"/>
          <w:lang w:val="en-US"/>
        </w:rPr>
        <w:t>satu sama lain berhubungan</w:t>
      </w:r>
      <w:r w:rsidR="00291D1B">
        <w:rPr>
          <w:rFonts w:ascii="Times New Roman" w:hAnsi="Times New Roman" w:cs="Times New Roman"/>
          <w:color w:val="000000"/>
          <w:sz w:val="24"/>
          <w:szCs w:val="24"/>
        </w:rPr>
        <w:t xml:space="preserve"> </w:t>
      </w:r>
      <w:r w:rsidRPr="005508DD">
        <w:rPr>
          <w:rFonts w:ascii="Times New Roman" w:hAnsi="Times New Roman" w:cs="Times New Roman"/>
          <w:color w:val="000000"/>
          <w:sz w:val="24"/>
          <w:szCs w:val="24"/>
          <w:lang w:val="en-US"/>
        </w:rPr>
        <w:t>secara konsisten (validitas konstruk).</w:t>
      </w:r>
    </w:p>
    <w:p w:rsidR="00AB1183" w:rsidRPr="005508DD" w:rsidRDefault="00AB1183" w:rsidP="00AB1183">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5508DD">
        <w:rPr>
          <w:rFonts w:ascii="Times New Roman" w:hAnsi="Times New Roman" w:cs="Times New Roman"/>
          <w:color w:val="000000"/>
          <w:sz w:val="24"/>
          <w:szCs w:val="24"/>
          <w:lang w:val="en-US"/>
        </w:rPr>
        <w:t>Indikator yang digunakan untuk menyatakan</w:t>
      </w:r>
      <w:r>
        <w:rPr>
          <w:rFonts w:ascii="Times New Roman" w:hAnsi="Times New Roman" w:cs="Times New Roman"/>
          <w:color w:val="000000"/>
          <w:sz w:val="24"/>
          <w:szCs w:val="24"/>
          <w:lang w:val="en-US"/>
        </w:rPr>
        <w:t xml:space="preserve"> bahwa perangkat </w:t>
      </w:r>
      <w:r w:rsidRPr="005508DD">
        <w:rPr>
          <w:rFonts w:ascii="Times New Roman" w:hAnsi="Times New Roman" w:cs="Times New Roman"/>
          <w:color w:val="000000"/>
          <w:sz w:val="24"/>
          <w:szCs w:val="24"/>
          <w:lang w:val="en-US"/>
        </w:rPr>
        <w:t>pembelajaran yang</w:t>
      </w:r>
      <w:r w:rsidR="003D10CD">
        <w:rPr>
          <w:rFonts w:ascii="Times New Roman" w:hAnsi="Times New Roman" w:cs="Times New Roman"/>
          <w:color w:val="000000"/>
          <w:sz w:val="24"/>
          <w:szCs w:val="24"/>
        </w:rPr>
        <w:t xml:space="preserve"> </w:t>
      </w:r>
      <w:r w:rsidRPr="005508DD">
        <w:rPr>
          <w:rFonts w:ascii="Times New Roman" w:hAnsi="Times New Roman" w:cs="Times New Roman"/>
          <w:color w:val="000000"/>
          <w:sz w:val="24"/>
          <w:szCs w:val="24"/>
          <w:lang w:val="en-US"/>
        </w:rPr>
        <w:t>dikembangkan adalah valid, dapat digunakan</w:t>
      </w:r>
      <w:r w:rsidR="003D10CD">
        <w:rPr>
          <w:rFonts w:ascii="Times New Roman" w:hAnsi="Times New Roman" w:cs="Times New Roman"/>
          <w:color w:val="000000"/>
          <w:sz w:val="24"/>
          <w:szCs w:val="24"/>
        </w:rPr>
        <w:t xml:space="preserve"> </w:t>
      </w:r>
      <w:r w:rsidRPr="005508DD">
        <w:rPr>
          <w:rFonts w:ascii="Times New Roman" w:hAnsi="Times New Roman" w:cs="Times New Roman"/>
          <w:color w:val="000000"/>
          <w:sz w:val="24"/>
          <w:szCs w:val="24"/>
          <w:lang w:val="en-US"/>
        </w:rPr>
        <w:t>indikator sebagai berikut</w:t>
      </w:r>
      <w:r>
        <w:rPr>
          <w:rFonts w:ascii="Times New Roman" w:hAnsi="Times New Roman" w:cs="Times New Roman"/>
          <w:color w:val="000000"/>
          <w:sz w:val="24"/>
          <w:szCs w:val="24"/>
          <w:lang w:val="en-US"/>
        </w:rPr>
        <w:t xml:space="preserve">.  </w:t>
      </w:r>
      <w:r w:rsidRPr="005508DD">
        <w:rPr>
          <w:rFonts w:ascii="Times New Roman" w:hAnsi="Times New Roman" w:cs="Times New Roman"/>
          <w:color w:val="000000"/>
          <w:sz w:val="24"/>
          <w:szCs w:val="24"/>
          <w:lang w:val="en-US"/>
        </w:rPr>
        <w:t xml:space="preserve">Nieveen (1999)  </w:t>
      </w:r>
      <w:r>
        <w:rPr>
          <w:rFonts w:ascii="Times New Roman" w:hAnsi="Times New Roman" w:cs="Times New Roman"/>
          <w:color w:val="000000"/>
          <w:sz w:val="24"/>
          <w:szCs w:val="24"/>
          <w:lang w:val="en-US"/>
        </w:rPr>
        <w:t>dalam Rochmad (2012: 69)</w:t>
      </w:r>
      <w:r w:rsidRPr="005508DD">
        <w:rPr>
          <w:rFonts w:ascii="Times New Roman" w:hAnsi="Times New Roman" w:cs="Times New Roman"/>
          <w:color w:val="000000"/>
          <w:sz w:val="24"/>
          <w:szCs w:val="24"/>
          <w:lang w:val="en-US"/>
        </w:rPr>
        <w:t>.</w:t>
      </w:r>
    </w:p>
    <w:p w:rsidR="00AB1183" w:rsidRPr="00353816" w:rsidRDefault="00AB1183" w:rsidP="008C061B">
      <w:pPr>
        <w:pStyle w:val="ListParagraph"/>
        <w:numPr>
          <w:ilvl w:val="2"/>
          <w:numId w:val="39"/>
        </w:numPr>
        <w:autoSpaceDE w:val="0"/>
        <w:autoSpaceDN w:val="0"/>
        <w:adjustRightInd w:val="0"/>
        <w:spacing w:after="0" w:line="480" w:lineRule="auto"/>
        <w:ind w:left="709"/>
        <w:jc w:val="both"/>
        <w:rPr>
          <w:rFonts w:ascii="Times New Roman" w:hAnsi="Times New Roman" w:cs="Times New Roman"/>
          <w:sz w:val="24"/>
          <w:szCs w:val="24"/>
          <w:lang w:val="en-US"/>
        </w:rPr>
      </w:pPr>
      <w:r w:rsidRPr="009E5231">
        <w:rPr>
          <w:rFonts w:ascii="Times New Roman" w:hAnsi="Times New Roman" w:cs="Times New Roman"/>
          <w:color w:val="000000"/>
          <w:sz w:val="24"/>
          <w:szCs w:val="24"/>
          <w:lang w:val="en-US"/>
        </w:rPr>
        <w:t xml:space="preserve">Validitas isi. Validasi isi menunjukkan </w:t>
      </w:r>
      <w:r>
        <w:rPr>
          <w:rFonts w:ascii="Times New Roman" w:hAnsi="Times New Roman" w:cs="Times New Roman"/>
          <w:color w:val="000000"/>
          <w:sz w:val="24"/>
          <w:szCs w:val="24"/>
          <w:lang w:val="en-US"/>
        </w:rPr>
        <w:t xml:space="preserve">bahwa perangkat pembelajaran </w:t>
      </w:r>
      <w:r w:rsidRPr="009E5231">
        <w:rPr>
          <w:rFonts w:ascii="Times New Roman" w:hAnsi="Times New Roman" w:cs="Times New Roman"/>
          <w:color w:val="000000"/>
          <w:sz w:val="24"/>
          <w:szCs w:val="24"/>
          <w:lang w:val="en-US"/>
        </w:rPr>
        <w:t>didasarkan pada kurikulum atau model</w:t>
      </w:r>
      <w:r w:rsidR="003D10CD">
        <w:rPr>
          <w:rFonts w:ascii="Times New Roman" w:hAnsi="Times New Roman" w:cs="Times New Roman"/>
          <w:color w:val="000000"/>
          <w:sz w:val="24"/>
          <w:szCs w:val="24"/>
        </w:rPr>
        <w:t xml:space="preserve"> </w:t>
      </w:r>
      <w:r w:rsidRPr="00247054">
        <w:rPr>
          <w:rFonts w:ascii="Times New Roman" w:hAnsi="Times New Roman" w:cs="Times New Roman"/>
          <w:color w:val="000000"/>
          <w:sz w:val="24"/>
          <w:szCs w:val="24"/>
          <w:lang w:val="en-US"/>
        </w:rPr>
        <w:t>pembelajaran yang dikembangkan</w:t>
      </w:r>
      <w:r w:rsidR="003D10CD">
        <w:rPr>
          <w:rFonts w:ascii="Times New Roman" w:hAnsi="Times New Roman" w:cs="Times New Roman"/>
          <w:color w:val="000000"/>
          <w:sz w:val="24"/>
          <w:szCs w:val="24"/>
        </w:rPr>
        <w:t xml:space="preserve"> </w:t>
      </w:r>
      <w:r w:rsidRPr="00247054">
        <w:rPr>
          <w:rFonts w:ascii="Times New Roman" w:hAnsi="Times New Roman" w:cs="Times New Roman"/>
          <w:color w:val="000000"/>
          <w:sz w:val="24"/>
          <w:szCs w:val="24"/>
          <w:lang w:val="en-US"/>
        </w:rPr>
        <w:t>berdasar pada rasional teor</w:t>
      </w:r>
      <w:r>
        <w:rPr>
          <w:rFonts w:ascii="Times New Roman" w:hAnsi="Times New Roman" w:cs="Times New Roman"/>
          <w:color w:val="000000"/>
          <w:sz w:val="24"/>
          <w:szCs w:val="24"/>
          <w:lang w:val="en-US"/>
        </w:rPr>
        <w:t>i</w:t>
      </w:r>
      <w:r w:rsidRPr="00247054">
        <w:rPr>
          <w:rFonts w:ascii="Times New Roman" w:hAnsi="Times New Roman" w:cs="Times New Roman"/>
          <w:color w:val="000000"/>
          <w:sz w:val="24"/>
          <w:szCs w:val="24"/>
          <w:lang w:val="en-US"/>
        </w:rPr>
        <w:t>tik yang kuat.</w:t>
      </w:r>
      <w:r w:rsidR="003D10CD">
        <w:rPr>
          <w:rFonts w:ascii="Times New Roman" w:hAnsi="Times New Roman" w:cs="Times New Roman"/>
          <w:color w:val="000000"/>
          <w:sz w:val="24"/>
          <w:szCs w:val="24"/>
        </w:rPr>
        <w:t xml:space="preserve"> </w:t>
      </w:r>
      <w:r w:rsidRPr="00247054">
        <w:rPr>
          <w:rFonts w:ascii="Times New Roman" w:hAnsi="Times New Roman" w:cs="Times New Roman"/>
          <w:color w:val="000000"/>
          <w:sz w:val="24"/>
          <w:szCs w:val="24"/>
          <w:lang w:val="en-US"/>
        </w:rPr>
        <w:t xml:space="preserve">Teori yang melandasi </w:t>
      </w:r>
      <w:r>
        <w:rPr>
          <w:rFonts w:ascii="Times New Roman" w:hAnsi="Times New Roman" w:cs="Times New Roman"/>
          <w:color w:val="000000"/>
          <w:sz w:val="24"/>
          <w:szCs w:val="24"/>
          <w:lang w:val="en-US"/>
        </w:rPr>
        <w:t xml:space="preserve">perangkat </w:t>
      </w:r>
      <w:r w:rsidRPr="00247054">
        <w:rPr>
          <w:rFonts w:ascii="Times New Roman" w:hAnsi="Times New Roman" w:cs="Times New Roman"/>
          <w:color w:val="000000"/>
          <w:sz w:val="24"/>
          <w:szCs w:val="24"/>
          <w:lang w:val="en-US"/>
        </w:rPr>
        <w:t>pembelajaran diuraikan dan dibahas</w:t>
      </w:r>
      <w:r w:rsidR="003D10CD">
        <w:rPr>
          <w:rFonts w:ascii="Times New Roman" w:hAnsi="Times New Roman" w:cs="Times New Roman"/>
          <w:color w:val="000000"/>
          <w:sz w:val="24"/>
          <w:szCs w:val="24"/>
        </w:rPr>
        <w:t xml:space="preserve"> </w:t>
      </w:r>
      <w:r w:rsidRPr="00353816">
        <w:rPr>
          <w:rFonts w:ascii="Times New Roman" w:hAnsi="Times New Roman" w:cs="Times New Roman"/>
          <w:color w:val="000000"/>
          <w:sz w:val="24"/>
          <w:szCs w:val="24"/>
          <w:lang w:val="en-US"/>
        </w:rPr>
        <w:t>secara mendalam</w:t>
      </w:r>
      <w:r>
        <w:rPr>
          <w:rFonts w:ascii="Times New Roman" w:hAnsi="Times New Roman" w:cs="Times New Roman"/>
          <w:color w:val="000000"/>
          <w:sz w:val="24"/>
          <w:szCs w:val="24"/>
          <w:lang w:val="en-US"/>
        </w:rPr>
        <w:t>. S</w:t>
      </w:r>
      <w:r w:rsidRPr="00353816">
        <w:rPr>
          <w:rFonts w:ascii="Times New Roman" w:hAnsi="Times New Roman" w:cs="Times New Roman"/>
          <w:color w:val="000000"/>
          <w:sz w:val="24"/>
          <w:szCs w:val="24"/>
          <w:lang w:val="en-US"/>
        </w:rPr>
        <w:t>ebagai contoh dalam</w:t>
      </w:r>
      <w:r w:rsidR="003D10CD">
        <w:rPr>
          <w:rFonts w:ascii="Times New Roman" w:hAnsi="Times New Roman" w:cs="Times New Roman"/>
          <w:color w:val="000000"/>
          <w:sz w:val="24"/>
          <w:szCs w:val="24"/>
        </w:rPr>
        <w:t xml:space="preserve"> </w:t>
      </w:r>
      <w:r w:rsidRPr="00353816">
        <w:rPr>
          <w:rFonts w:ascii="Times New Roman" w:hAnsi="Times New Roman" w:cs="Times New Roman"/>
          <w:color w:val="000000"/>
          <w:sz w:val="24"/>
          <w:szCs w:val="24"/>
          <w:lang w:val="en-US"/>
        </w:rPr>
        <w:t xml:space="preserve">penelitian pengembangan </w:t>
      </w:r>
      <w:r>
        <w:rPr>
          <w:rFonts w:ascii="Times New Roman" w:hAnsi="Times New Roman" w:cs="Times New Roman"/>
          <w:color w:val="000000"/>
          <w:sz w:val="24"/>
          <w:szCs w:val="24"/>
          <w:lang w:val="en-US"/>
        </w:rPr>
        <w:t xml:space="preserve">ini, memerlukan teori-teori pembelajaran yang </w:t>
      </w:r>
      <w:r>
        <w:rPr>
          <w:rFonts w:ascii="Times New Roman" w:hAnsi="Times New Roman" w:cs="Times New Roman"/>
          <w:color w:val="000000"/>
          <w:sz w:val="24"/>
          <w:szCs w:val="24"/>
          <w:lang w:val="en-US"/>
        </w:rPr>
        <w:lastRenderedPageBreak/>
        <w:t xml:space="preserve">mendukung, seperti teori pengembagan instruksional, teori tentang perangkat pembelajaran, teori pendekatan keterampilan proses, teori mengenai pembelajaran </w:t>
      </w:r>
      <w:r w:rsidR="003D10CD">
        <w:rPr>
          <w:rFonts w:ascii="Times New Roman" w:hAnsi="Times New Roman" w:cs="Times New Roman"/>
          <w:color w:val="000000"/>
          <w:sz w:val="24"/>
          <w:szCs w:val="24"/>
        </w:rPr>
        <w:t>PKn</w:t>
      </w:r>
      <w:r w:rsidR="003D10CD">
        <w:rPr>
          <w:rFonts w:ascii="Times New Roman" w:hAnsi="Times New Roman" w:cs="Times New Roman"/>
          <w:color w:val="000000"/>
          <w:sz w:val="24"/>
          <w:szCs w:val="24"/>
          <w:lang w:val="en-US"/>
        </w:rPr>
        <w:t xml:space="preserve"> di </w:t>
      </w:r>
      <w:r w:rsidR="003D10CD">
        <w:rPr>
          <w:rFonts w:ascii="Times New Roman" w:hAnsi="Times New Roman" w:cs="Times New Roman"/>
          <w:color w:val="000000"/>
          <w:sz w:val="24"/>
          <w:szCs w:val="24"/>
        </w:rPr>
        <w:t>S</w:t>
      </w:r>
      <w:r>
        <w:rPr>
          <w:rFonts w:ascii="Times New Roman" w:hAnsi="Times New Roman" w:cs="Times New Roman"/>
          <w:color w:val="000000"/>
          <w:sz w:val="24"/>
          <w:szCs w:val="24"/>
          <w:lang w:val="en-US"/>
        </w:rPr>
        <w:t xml:space="preserve">ekolah </w:t>
      </w:r>
      <w:r w:rsidR="003D10CD">
        <w:rPr>
          <w:rFonts w:ascii="Times New Roman" w:hAnsi="Times New Roman" w:cs="Times New Roman"/>
          <w:color w:val="000000"/>
          <w:sz w:val="24"/>
          <w:szCs w:val="24"/>
        </w:rPr>
        <w:t>Menengah Pertama</w:t>
      </w:r>
    </w:p>
    <w:p w:rsidR="00AB1183" w:rsidRPr="005508DD" w:rsidRDefault="00AB1183" w:rsidP="008C061B">
      <w:pPr>
        <w:pStyle w:val="ListParagraph"/>
        <w:numPr>
          <w:ilvl w:val="2"/>
          <w:numId w:val="39"/>
        </w:numPr>
        <w:autoSpaceDE w:val="0"/>
        <w:autoSpaceDN w:val="0"/>
        <w:adjustRightInd w:val="0"/>
        <w:spacing w:after="0" w:line="480" w:lineRule="auto"/>
        <w:ind w:left="709"/>
        <w:jc w:val="both"/>
        <w:rPr>
          <w:rFonts w:ascii="Times New Roman" w:hAnsi="Times New Roman" w:cs="Times New Roman"/>
          <w:color w:val="000000"/>
          <w:sz w:val="24"/>
          <w:szCs w:val="24"/>
          <w:lang w:val="en-US"/>
        </w:rPr>
      </w:pPr>
      <w:r w:rsidRPr="00353816">
        <w:rPr>
          <w:rFonts w:ascii="Times New Roman" w:hAnsi="Times New Roman" w:cs="Times New Roman"/>
          <w:color w:val="000000"/>
          <w:sz w:val="24"/>
          <w:szCs w:val="24"/>
          <w:lang w:val="en-US"/>
        </w:rPr>
        <w:t>Valid</w:t>
      </w:r>
      <w:r>
        <w:rPr>
          <w:rFonts w:ascii="Times New Roman" w:hAnsi="Times New Roman" w:cs="Times New Roman"/>
          <w:color w:val="000000"/>
          <w:sz w:val="24"/>
          <w:szCs w:val="24"/>
          <w:lang w:val="en-US"/>
        </w:rPr>
        <w:t>itas</w:t>
      </w:r>
      <w:r w:rsidRPr="00353816">
        <w:rPr>
          <w:rFonts w:ascii="Times New Roman" w:hAnsi="Times New Roman" w:cs="Times New Roman"/>
          <w:color w:val="000000"/>
          <w:sz w:val="24"/>
          <w:szCs w:val="24"/>
          <w:lang w:val="en-US"/>
        </w:rPr>
        <w:t xml:space="preserve"> konstruk. Validasi konstruk</w:t>
      </w:r>
      <w:r w:rsidR="003D10CD">
        <w:rPr>
          <w:rFonts w:ascii="Times New Roman" w:hAnsi="Times New Roman" w:cs="Times New Roman"/>
          <w:color w:val="000000"/>
          <w:sz w:val="24"/>
          <w:szCs w:val="24"/>
        </w:rPr>
        <w:t xml:space="preserve"> </w:t>
      </w:r>
      <w:r w:rsidRPr="00353816">
        <w:rPr>
          <w:rFonts w:ascii="Times New Roman" w:hAnsi="Times New Roman" w:cs="Times New Roman"/>
          <w:color w:val="000000"/>
          <w:sz w:val="24"/>
          <w:szCs w:val="24"/>
          <w:lang w:val="en-US"/>
        </w:rPr>
        <w:t>menunjukkan konsistensi internal antar</w:t>
      </w:r>
      <w:r w:rsidR="003D10CD">
        <w:rPr>
          <w:rFonts w:ascii="Times New Roman" w:hAnsi="Times New Roman" w:cs="Times New Roman"/>
          <w:color w:val="000000"/>
          <w:sz w:val="24"/>
          <w:szCs w:val="24"/>
        </w:rPr>
        <w:t xml:space="preserve"> </w:t>
      </w:r>
      <w:r w:rsidRPr="00353816">
        <w:rPr>
          <w:rFonts w:ascii="Times New Roman" w:hAnsi="Times New Roman" w:cs="Times New Roman"/>
          <w:color w:val="000000"/>
          <w:sz w:val="24"/>
          <w:szCs w:val="24"/>
          <w:lang w:val="en-US"/>
        </w:rPr>
        <w:t xml:space="preserve">komponen-komponen </w:t>
      </w:r>
      <w:r>
        <w:rPr>
          <w:rFonts w:ascii="Times New Roman" w:hAnsi="Times New Roman" w:cs="Times New Roman"/>
          <w:color w:val="000000"/>
          <w:sz w:val="24"/>
          <w:szCs w:val="24"/>
          <w:lang w:val="en-US"/>
        </w:rPr>
        <w:t>perangkat pembelajaran</w:t>
      </w:r>
      <w:r w:rsidRPr="00353816">
        <w:rPr>
          <w:rFonts w:ascii="Times New Roman" w:hAnsi="Times New Roman" w:cs="Times New Roman"/>
          <w:color w:val="000000"/>
          <w:sz w:val="24"/>
          <w:szCs w:val="24"/>
          <w:lang w:val="en-US"/>
        </w:rPr>
        <w:t>. Misalnya</w:t>
      </w:r>
      <w:r>
        <w:rPr>
          <w:rFonts w:ascii="Times New Roman" w:hAnsi="Times New Roman" w:cs="Times New Roman"/>
          <w:color w:val="000000"/>
          <w:sz w:val="24"/>
          <w:szCs w:val="24"/>
          <w:lang w:val="en-US"/>
        </w:rPr>
        <w:t xml:space="preserve"> dalam penelitian ini, </w:t>
      </w:r>
      <w:r w:rsidRPr="00353816">
        <w:rPr>
          <w:rFonts w:ascii="Times New Roman" w:hAnsi="Times New Roman" w:cs="Times New Roman"/>
          <w:color w:val="000000"/>
          <w:sz w:val="24"/>
          <w:szCs w:val="24"/>
          <w:lang w:val="en-US"/>
        </w:rPr>
        <w:t>komponen-komponen</w:t>
      </w:r>
      <w:r w:rsidR="003D10CD">
        <w:rPr>
          <w:rFonts w:ascii="Times New Roman" w:hAnsi="Times New Roman" w:cs="Times New Roman"/>
          <w:color w:val="000000"/>
          <w:sz w:val="24"/>
          <w:szCs w:val="24"/>
        </w:rPr>
        <w:t xml:space="preserve"> </w:t>
      </w:r>
      <w:r w:rsidRPr="00353816">
        <w:rPr>
          <w:rFonts w:ascii="Times New Roman" w:hAnsi="Times New Roman" w:cs="Times New Roman"/>
          <w:color w:val="000000"/>
          <w:sz w:val="24"/>
          <w:szCs w:val="24"/>
          <w:lang w:val="en-US"/>
        </w:rPr>
        <w:t>yang dikembangkan adalah: (1)sintaks</w:t>
      </w:r>
      <w:r>
        <w:rPr>
          <w:rFonts w:ascii="Times New Roman" w:hAnsi="Times New Roman" w:cs="Times New Roman"/>
          <w:color w:val="000000"/>
          <w:sz w:val="24"/>
          <w:szCs w:val="24"/>
          <w:lang w:val="en-US"/>
        </w:rPr>
        <w:t>/tahapan pembelajaran</w:t>
      </w:r>
      <w:r w:rsidRPr="00353816">
        <w:rPr>
          <w:rFonts w:ascii="Times New Roman" w:hAnsi="Times New Roman" w:cs="Times New Roman"/>
          <w:color w:val="000000"/>
          <w:sz w:val="24"/>
          <w:szCs w:val="24"/>
          <w:lang w:val="en-US"/>
        </w:rPr>
        <w:t xml:space="preserve">; (2) </w:t>
      </w:r>
      <w:r>
        <w:rPr>
          <w:rFonts w:ascii="Times New Roman" w:hAnsi="Times New Roman" w:cs="Times New Roman"/>
          <w:color w:val="000000"/>
          <w:sz w:val="24"/>
          <w:szCs w:val="24"/>
          <w:lang w:val="en-US"/>
        </w:rPr>
        <w:t xml:space="preserve">interaksi </w:t>
      </w:r>
      <w:r w:rsidRPr="00353816">
        <w:rPr>
          <w:rFonts w:ascii="Times New Roman" w:hAnsi="Times New Roman" w:cs="Times New Roman"/>
          <w:color w:val="000000"/>
          <w:sz w:val="24"/>
          <w:szCs w:val="24"/>
          <w:lang w:val="en-US"/>
        </w:rPr>
        <w:t>sosial; (3) prinsip</w:t>
      </w:r>
      <w:r w:rsidR="003D10CD">
        <w:rPr>
          <w:rFonts w:ascii="Times New Roman" w:hAnsi="Times New Roman" w:cs="Times New Roman"/>
          <w:color w:val="000000"/>
          <w:sz w:val="24"/>
          <w:szCs w:val="24"/>
        </w:rPr>
        <w:t xml:space="preserve"> </w:t>
      </w:r>
      <w:r w:rsidRPr="00353816">
        <w:rPr>
          <w:rFonts w:ascii="Times New Roman" w:hAnsi="Times New Roman" w:cs="Times New Roman"/>
          <w:color w:val="000000"/>
          <w:sz w:val="24"/>
          <w:szCs w:val="24"/>
          <w:lang w:val="en-US"/>
        </w:rPr>
        <w:t>reaksi;</w:t>
      </w:r>
      <w:r>
        <w:rPr>
          <w:rFonts w:ascii="Times New Roman" w:hAnsi="Times New Roman" w:cs="Times New Roman"/>
          <w:color w:val="000000"/>
          <w:sz w:val="24"/>
          <w:szCs w:val="24"/>
          <w:lang w:val="en-US"/>
        </w:rPr>
        <w:t xml:space="preserve"> dan </w:t>
      </w:r>
      <w:r w:rsidRPr="00353816">
        <w:rPr>
          <w:rFonts w:ascii="Times New Roman" w:hAnsi="Times New Roman" w:cs="Times New Roman"/>
          <w:color w:val="000000"/>
          <w:sz w:val="24"/>
          <w:szCs w:val="24"/>
          <w:lang w:val="en-US"/>
        </w:rPr>
        <w:t xml:space="preserve">(4) sistem pendukung; </w:t>
      </w:r>
    </w:p>
    <w:p w:rsidR="00AB1183" w:rsidRDefault="00AB1183" w:rsidP="00AB118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cs="Times New Roman"/>
          <w:color w:val="000000"/>
          <w:sz w:val="24"/>
          <w:szCs w:val="24"/>
          <w:lang w:val="en-US"/>
        </w:rPr>
        <w:t>H</w:t>
      </w:r>
      <w:r>
        <w:rPr>
          <w:rFonts w:ascii="Times New Roman" w:hAnsi="Times New Roman"/>
          <w:sz w:val="24"/>
          <w:szCs w:val="24"/>
          <w:lang w:val="en-US"/>
        </w:rPr>
        <w:t xml:space="preserve">asil uji kevalidan yang dilakukan oleh dua orang </w:t>
      </w:r>
      <w:r>
        <w:rPr>
          <w:rFonts w:ascii="Times New Roman" w:hAnsi="Times New Roman"/>
          <w:sz w:val="24"/>
          <w:szCs w:val="24"/>
        </w:rPr>
        <w:t>validator</w:t>
      </w:r>
      <w:r>
        <w:rPr>
          <w:rFonts w:ascii="Times New Roman" w:hAnsi="Times New Roman"/>
          <w:sz w:val="24"/>
          <w:szCs w:val="24"/>
          <w:lang w:val="en-US"/>
        </w:rPr>
        <w:t xml:space="preserve">, diperoleh hasil secara umum, seluruh komponen </w:t>
      </w:r>
      <w:r w:rsidR="00981176">
        <w:rPr>
          <w:rFonts w:ascii="Times New Roman" w:hAnsi="Times New Roman"/>
          <w:sz w:val="24"/>
          <w:szCs w:val="24"/>
        </w:rPr>
        <w:t xml:space="preserve">media dan </w:t>
      </w:r>
      <w:r>
        <w:rPr>
          <w:rFonts w:ascii="Times New Roman" w:hAnsi="Times New Roman"/>
          <w:sz w:val="24"/>
          <w:szCs w:val="24"/>
          <w:lang w:val="en-US"/>
        </w:rPr>
        <w:t>perangkat pembelajaran yang dikembangkan (</w:t>
      </w:r>
      <w:r w:rsidRPr="009D222B">
        <w:rPr>
          <w:rFonts w:ascii="Times New Roman" w:hAnsi="Times New Roman"/>
          <w:i/>
          <w:sz w:val="24"/>
          <w:szCs w:val="24"/>
          <w:lang w:val="en-US"/>
        </w:rPr>
        <w:t>prototype</w:t>
      </w:r>
      <w:r>
        <w:rPr>
          <w:rFonts w:ascii="Times New Roman" w:hAnsi="Times New Roman"/>
          <w:i/>
          <w:sz w:val="24"/>
          <w:szCs w:val="24"/>
        </w:rPr>
        <w:t xml:space="preserve"> draf</w:t>
      </w:r>
      <w:r w:rsidRPr="009D222B">
        <w:rPr>
          <w:rFonts w:ascii="Times New Roman" w:hAnsi="Times New Roman"/>
          <w:i/>
          <w:sz w:val="24"/>
          <w:szCs w:val="24"/>
          <w:lang w:val="en-US"/>
        </w:rPr>
        <w:t xml:space="preserve"> I</w:t>
      </w:r>
      <w:r>
        <w:rPr>
          <w:rFonts w:ascii="Times New Roman" w:hAnsi="Times New Roman"/>
          <w:sz w:val="24"/>
          <w:szCs w:val="24"/>
          <w:lang w:val="en-US"/>
        </w:rPr>
        <w:t xml:space="preserve">) dan instrumennya dinyatakan dalam kategori sangat valid. </w:t>
      </w:r>
      <w:r>
        <w:rPr>
          <w:rFonts w:ascii="Times New Roman" w:hAnsi="Times New Roman"/>
          <w:sz w:val="24"/>
          <w:szCs w:val="24"/>
        </w:rPr>
        <w:t xml:space="preserve">Meskipun </w:t>
      </w:r>
      <w:r w:rsidRPr="009421C1">
        <w:rPr>
          <w:rFonts w:ascii="Times New Roman" w:hAnsi="Times New Roman"/>
          <w:sz w:val="24"/>
          <w:szCs w:val="24"/>
        </w:rPr>
        <w:t>terdapat</w:t>
      </w:r>
      <w:r>
        <w:rPr>
          <w:rFonts w:ascii="Times New Roman" w:hAnsi="Times New Roman"/>
          <w:sz w:val="24"/>
          <w:szCs w:val="24"/>
          <w:lang w:val="en-US"/>
        </w:rPr>
        <w:t xml:space="preserve"> beberapa </w:t>
      </w:r>
      <w:r w:rsidRPr="009421C1">
        <w:rPr>
          <w:rFonts w:ascii="Times New Roman" w:hAnsi="Times New Roman"/>
          <w:sz w:val="24"/>
          <w:szCs w:val="24"/>
        </w:rPr>
        <w:t xml:space="preserve">saran </w:t>
      </w:r>
      <w:r>
        <w:rPr>
          <w:rFonts w:ascii="Times New Roman" w:hAnsi="Times New Roman"/>
          <w:sz w:val="24"/>
          <w:szCs w:val="24"/>
        </w:rPr>
        <w:t xml:space="preserve">dan masukan para </w:t>
      </w:r>
      <w:r w:rsidRPr="009421C1">
        <w:rPr>
          <w:rFonts w:ascii="Times New Roman" w:hAnsi="Times New Roman"/>
          <w:sz w:val="24"/>
          <w:szCs w:val="24"/>
        </w:rPr>
        <w:t xml:space="preserve">ahli </w:t>
      </w:r>
      <w:r>
        <w:rPr>
          <w:rFonts w:ascii="Times New Roman" w:hAnsi="Times New Roman"/>
          <w:sz w:val="24"/>
          <w:szCs w:val="24"/>
        </w:rPr>
        <w:t xml:space="preserve">untuk </w:t>
      </w:r>
      <w:r>
        <w:rPr>
          <w:rFonts w:ascii="Times New Roman" w:hAnsi="Times New Roman"/>
          <w:sz w:val="24"/>
          <w:szCs w:val="24"/>
          <w:lang w:val="en-US"/>
        </w:rPr>
        <w:t xml:space="preserve">merivisi </w:t>
      </w:r>
      <w:r>
        <w:rPr>
          <w:rFonts w:ascii="Times New Roman" w:hAnsi="Times New Roman"/>
          <w:sz w:val="24"/>
          <w:szCs w:val="24"/>
        </w:rPr>
        <w:t xml:space="preserve">dan </w:t>
      </w:r>
      <w:r>
        <w:rPr>
          <w:rFonts w:ascii="Times New Roman" w:hAnsi="Times New Roman"/>
          <w:sz w:val="24"/>
          <w:szCs w:val="24"/>
          <w:lang w:val="en-US"/>
        </w:rPr>
        <w:t xml:space="preserve">menyempurnakan </w:t>
      </w:r>
      <w:r w:rsidR="003D10CD">
        <w:rPr>
          <w:rFonts w:ascii="Times New Roman" w:hAnsi="Times New Roman"/>
          <w:sz w:val="24"/>
          <w:szCs w:val="24"/>
        </w:rPr>
        <w:t xml:space="preserve">media dan </w:t>
      </w:r>
      <w:r>
        <w:rPr>
          <w:rFonts w:ascii="Times New Roman" w:hAnsi="Times New Roman"/>
          <w:sz w:val="24"/>
          <w:szCs w:val="24"/>
          <w:lang w:val="en-US"/>
        </w:rPr>
        <w:t>perangkat pembelajaran dan instrumen yang telah dirancang.</w:t>
      </w:r>
    </w:p>
    <w:p w:rsidR="00981176" w:rsidRDefault="00AB1183" w:rsidP="00316EA2">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saran ahli tersebut</w:t>
      </w:r>
      <w:r>
        <w:rPr>
          <w:rFonts w:ascii="Times New Roman" w:hAnsi="Times New Roman" w:cs="Times New Roman"/>
          <w:sz w:val="24"/>
          <w:szCs w:val="24"/>
          <w:lang w:val="en-US"/>
        </w:rPr>
        <w:t>, s</w:t>
      </w:r>
      <w:r>
        <w:rPr>
          <w:rFonts w:ascii="Times New Roman" w:hAnsi="Times New Roman" w:cs="Times New Roman"/>
          <w:sz w:val="24"/>
          <w:szCs w:val="24"/>
        </w:rPr>
        <w:t>etelah</w:t>
      </w:r>
      <w:r>
        <w:rPr>
          <w:rFonts w:ascii="Times New Roman" w:hAnsi="Times New Roman" w:cs="Times New Roman"/>
          <w:sz w:val="24"/>
          <w:szCs w:val="24"/>
          <w:lang w:val="en-US"/>
        </w:rPr>
        <w:t xml:space="preserve"> dilakukan </w:t>
      </w:r>
      <w:r>
        <w:rPr>
          <w:rFonts w:ascii="Times New Roman" w:hAnsi="Times New Roman" w:cs="Times New Roman"/>
          <w:sz w:val="24"/>
          <w:szCs w:val="24"/>
        </w:rPr>
        <w:t xml:space="preserve"> revisi </w:t>
      </w:r>
      <w:r w:rsidR="003D10CD">
        <w:rPr>
          <w:rFonts w:ascii="Times New Roman" w:hAnsi="Times New Roman" w:cs="Times New Roman"/>
          <w:sz w:val="24"/>
          <w:szCs w:val="24"/>
        </w:rPr>
        <w:t xml:space="preserve">media dan </w:t>
      </w:r>
      <w:r>
        <w:rPr>
          <w:rFonts w:ascii="Times New Roman" w:hAnsi="Times New Roman" w:cs="Times New Roman"/>
          <w:sz w:val="24"/>
          <w:szCs w:val="24"/>
        </w:rPr>
        <w:t xml:space="preserve">perangkat pembelajaran berupa </w:t>
      </w:r>
      <w:r>
        <w:rPr>
          <w:rFonts w:ascii="Times New Roman" w:hAnsi="Times New Roman" w:cs="Times New Roman"/>
          <w:sz w:val="24"/>
          <w:szCs w:val="24"/>
          <w:lang w:val="en-US"/>
        </w:rPr>
        <w:t xml:space="preserve">silabus, </w:t>
      </w:r>
      <w:r>
        <w:rPr>
          <w:rFonts w:ascii="Times New Roman" w:hAnsi="Times New Roman" w:cs="Times New Roman"/>
          <w:sz w:val="24"/>
          <w:szCs w:val="24"/>
        </w:rPr>
        <w:t xml:space="preserve">rencana pelaksanaan pembelajaran, </w:t>
      </w:r>
      <w:r>
        <w:rPr>
          <w:rFonts w:ascii="Times New Roman" w:hAnsi="Times New Roman" w:cs="Times New Roman"/>
          <w:sz w:val="24"/>
          <w:szCs w:val="24"/>
          <w:lang w:val="en-US"/>
        </w:rPr>
        <w:t xml:space="preserve">modul peserta didik, LKS, </w:t>
      </w:r>
      <w:r>
        <w:rPr>
          <w:rFonts w:ascii="Times New Roman" w:hAnsi="Times New Roman" w:cs="Times New Roman"/>
          <w:sz w:val="24"/>
          <w:szCs w:val="24"/>
        </w:rPr>
        <w:t xml:space="preserve">tes </w:t>
      </w:r>
      <w:r>
        <w:rPr>
          <w:rFonts w:ascii="Times New Roman" w:hAnsi="Times New Roman" w:cs="Times New Roman"/>
          <w:sz w:val="24"/>
          <w:szCs w:val="24"/>
          <w:lang w:val="en-US"/>
        </w:rPr>
        <w:t xml:space="preserve">hasil belajar serta instrumen pengamatan </w:t>
      </w:r>
      <w:r>
        <w:rPr>
          <w:rFonts w:ascii="Times New Roman" w:hAnsi="Times New Roman" w:cs="Times New Roman"/>
          <w:sz w:val="24"/>
          <w:szCs w:val="24"/>
        </w:rPr>
        <w:t xml:space="preserve">maka diperoleh perangkat pembelajaran </w:t>
      </w:r>
      <w:r w:rsidRPr="0054685D">
        <w:rPr>
          <w:rFonts w:ascii="Times New Roman" w:hAnsi="Times New Roman" w:cs="Times New Roman"/>
          <w:i/>
          <w:sz w:val="24"/>
          <w:szCs w:val="24"/>
        </w:rPr>
        <w:t>prototipe II</w:t>
      </w:r>
      <w:r>
        <w:rPr>
          <w:rFonts w:ascii="Times New Roman" w:hAnsi="Times New Roman" w:cs="Times New Roman"/>
          <w:sz w:val="24"/>
          <w:szCs w:val="24"/>
        </w:rPr>
        <w:t xml:space="preserve"> yang selanjutnya diujicobakan di kelas yang menjadi subjek penelitian.</w:t>
      </w:r>
    </w:p>
    <w:p w:rsidR="00AB1183" w:rsidRDefault="00AB1183" w:rsidP="00AB1183">
      <w:pPr>
        <w:spacing w:after="0" w:line="480" w:lineRule="auto"/>
        <w:ind w:firstLine="720"/>
        <w:jc w:val="both"/>
        <w:rPr>
          <w:rFonts w:ascii="Times New Roman" w:hAnsi="Times New Roman" w:cs="Times New Roman"/>
          <w:sz w:val="24"/>
          <w:szCs w:val="24"/>
          <w:lang w:val="en-US"/>
        </w:rPr>
      </w:pPr>
      <w:r w:rsidRPr="00353E29">
        <w:rPr>
          <w:rFonts w:ascii="Times New Roman" w:hAnsi="Times New Roman" w:cs="Times New Roman"/>
          <w:sz w:val="24"/>
          <w:szCs w:val="24"/>
          <w:lang w:val="en-US"/>
        </w:rPr>
        <w:lastRenderedPageBreak/>
        <w:t xml:space="preserve">Kepraktisan </w:t>
      </w:r>
      <w:r w:rsidR="00291D1B">
        <w:rPr>
          <w:rFonts w:ascii="Times New Roman" w:hAnsi="Times New Roman" w:cs="Times New Roman"/>
          <w:sz w:val="24"/>
          <w:szCs w:val="24"/>
        </w:rPr>
        <w:t>media</w:t>
      </w:r>
      <w:r w:rsidRPr="00353E29">
        <w:rPr>
          <w:rFonts w:ascii="Times New Roman" w:hAnsi="Times New Roman" w:cs="Times New Roman"/>
          <w:sz w:val="24"/>
          <w:szCs w:val="24"/>
          <w:lang w:val="en-US"/>
        </w:rPr>
        <w:t xml:space="preserve"> pembelajaran yang dikembangkan dapat dilihat dari syarat kevalidan dan tingkat keterlaksanaan </w:t>
      </w:r>
      <w:r w:rsidR="00291D1B">
        <w:rPr>
          <w:rFonts w:ascii="Times New Roman" w:hAnsi="Times New Roman" w:cs="Times New Roman"/>
          <w:sz w:val="24"/>
          <w:szCs w:val="24"/>
        </w:rPr>
        <w:t>media</w:t>
      </w:r>
      <w:r w:rsidRPr="00353E29">
        <w:rPr>
          <w:rFonts w:ascii="Times New Roman" w:hAnsi="Times New Roman" w:cs="Times New Roman"/>
          <w:sz w:val="24"/>
          <w:szCs w:val="24"/>
          <w:lang w:val="en-US"/>
        </w:rPr>
        <w:t xml:space="preserve"> pada saat pembelajaran berlangsung. </w:t>
      </w:r>
      <w:r>
        <w:rPr>
          <w:rFonts w:ascii="Times New Roman" w:hAnsi="Times New Roman" w:cs="Times New Roman"/>
          <w:color w:val="000000"/>
          <w:sz w:val="24"/>
          <w:szCs w:val="24"/>
          <w:lang w:val="en-US"/>
        </w:rPr>
        <w:t>Dalam pelaksanaan pembelajaran di</w:t>
      </w:r>
      <w:r>
        <w:rPr>
          <w:rFonts w:ascii="Times New Roman" w:hAnsi="Times New Roman" w:cs="Times New Roman"/>
          <w:sz w:val="24"/>
          <w:szCs w:val="24"/>
          <w:lang w:val="en-US"/>
        </w:rPr>
        <w:t xml:space="preserve"> kelas</w:t>
      </w:r>
      <w:r>
        <w:rPr>
          <w:rFonts w:ascii="Times New Roman" w:hAnsi="Times New Roman" w:cs="Times New Roman"/>
          <w:color w:val="000000"/>
          <w:sz w:val="24"/>
          <w:szCs w:val="24"/>
          <w:lang w:val="en-US"/>
        </w:rPr>
        <w:t>, indikator untuk menyatakan bahwa</w:t>
      </w:r>
      <w:r w:rsidR="0040631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keterlaksanaan </w:t>
      </w:r>
      <w:r w:rsidR="00291D1B">
        <w:rPr>
          <w:rFonts w:ascii="Times New Roman" w:hAnsi="Times New Roman" w:cs="Times New Roman"/>
          <w:color w:val="000000"/>
          <w:sz w:val="24"/>
          <w:szCs w:val="24"/>
        </w:rPr>
        <w:t>media</w:t>
      </w:r>
      <w:r w:rsidR="0047559E">
        <w:rPr>
          <w:rFonts w:ascii="Times New Roman" w:hAnsi="Times New Roman" w:cs="Times New Roman"/>
          <w:color w:val="000000"/>
          <w:sz w:val="24"/>
          <w:szCs w:val="24"/>
          <w:lang w:val="en-US"/>
        </w:rPr>
        <w:t xml:space="preserve"> pembelajaran dikatakan baik</w:t>
      </w:r>
      <w:r>
        <w:rPr>
          <w:rFonts w:ascii="Times New Roman" w:hAnsi="Times New Roman" w:cs="Times New Roman"/>
          <w:color w:val="000000"/>
          <w:sz w:val="24"/>
          <w:szCs w:val="24"/>
          <w:lang w:val="en-US"/>
        </w:rPr>
        <w:t xml:space="preserve"> adalah dengan melihat apakah komponen-komponen </w:t>
      </w:r>
      <w:r w:rsidR="00291D1B">
        <w:rPr>
          <w:rFonts w:ascii="Times New Roman" w:hAnsi="Times New Roman" w:cs="Times New Roman"/>
          <w:color w:val="000000"/>
          <w:sz w:val="24"/>
          <w:szCs w:val="24"/>
        </w:rPr>
        <w:t>media</w:t>
      </w:r>
      <w:r>
        <w:rPr>
          <w:rFonts w:ascii="Times New Roman" w:hAnsi="Times New Roman" w:cs="Times New Roman"/>
          <w:color w:val="000000"/>
          <w:sz w:val="24"/>
          <w:szCs w:val="24"/>
          <w:lang w:val="en-US"/>
        </w:rPr>
        <w:t xml:space="preserve"> pembelajaran dapat dilaksanakan oleh pendidik di kelas, apakah peserta didik dapat mengikuti pembelaj</w:t>
      </w:r>
      <w:r>
        <w:rPr>
          <w:rFonts w:ascii="Times New Roman" w:hAnsi="Times New Roman" w:cs="Times New Roman"/>
          <w:color w:val="000000"/>
          <w:sz w:val="24"/>
          <w:szCs w:val="24"/>
        </w:rPr>
        <w:t>a</w:t>
      </w:r>
      <w:r>
        <w:rPr>
          <w:rFonts w:ascii="Times New Roman" w:hAnsi="Times New Roman" w:cs="Times New Roman"/>
          <w:color w:val="000000"/>
          <w:sz w:val="24"/>
          <w:szCs w:val="24"/>
          <w:lang w:val="en-US"/>
        </w:rPr>
        <w:t xml:space="preserve">ran. Fokus pengamatan pada komponen sintaks, apakah dapat dilaksanakan sepenuhnya oleh pendidik, komponen sistem sosial dan prinsip reaksi yang ditetapkan apakah terjadi dalam pelaksanaan pembelajaran di kelas, dan komponen sistem pendukung apakah mendukung kelancaran berlangsungnya pembelajaran. </w:t>
      </w:r>
    </w:p>
    <w:p w:rsidR="00AB1183" w:rsidRDefault="00AB1183" w:rsidP="00AB1183">
      <w:pPr>
        <w:spacing w:after="0" w:line="480" w:lineRule="auto"/>
        <w:ind w:firstLine="720"/>
        <w:jc w:val="both"/>
        <w:rPr>
          <w:rFonts w:ascii="Times New Roman" w:hAnsi="Times New Roman" w:cs="Times New Roman"/>
          <w:sz w:val="24"/>
          <w:szCs w:val="24"/>
          <w:lang w:val="en-US"/>
        </w:rPr>
      </w:pPr>
      <w:r w:rsidRPr="009D222B">
        <w:rPr>
          <w:rFonts w:ascii="Times New Roman" w:hAnsi="Times New Roman" w:cs="Times New Roman"/>
          <w:sz w:val="24"/>
          <w:szCs w:val="24"/>
        </w:rPr>
        <w:t xml:space="preserve">Data kepraktisan </w:t>
      </w:r>
      <w:r w:rsidR="00291D1B">
        <w:rPr>
          <w:rFonts w:ascii="Times New Roman" w:hAnsi="Times New Roman" w:cs="Times New Roman"/>
          <w:sz w:val="24"/>
          <w:szCs w:val="24"/>
        </w:rPr>
        <w:t>media pembelajaran</w:t>
      </w:r>
      <w:r w:rsidRPr="009D222B">
        <w:rPr>
          <w:rFonts w:ascii="Times New Roman" w:hAnsi="Times New Roman" w:cs="Times New Roman"/>
          <w:sz w:val="24"/>
          <w:szCs w:val="24"/>
        </w:rPr>
        <w:t xml:space="preserve"> diperoleh dari analisis data keterlaksanaan perangkat pembelajaran hasil ujicoba </w:t>
      </w:r>
      <w:r w:rsidR="00316EA2">
        <w:rPr>
          <w:rFonts w:ascii="Times New Roman" w:hAnsi="Times New Roman" w:cs="Times New Roman"/>
          <w:sz w:val="24"/>
          <w:szCs w:val="24"/>
        </w:rPr>
        <w:t xml:space="preserve">serta kemampuan pendidik dalam mengelolah pembelajaran dengan menggunakan media animasi </w:t>
      </w:r>
      <w:r>
        <w:rPr>
          <w:rFonts w:ascii="Times New Roman" w:hAnsi="Times New Roman" w:cs="Times New Roman"/>
          <w:sz w:val="24"/>
          <w:szCs w:val="24"/>
          <w:lang w:val="en-US"/>
        </w:rPr>
        <w:t xml:space="preserve">yang diamati </w:t>
      </w:r>
      <w:r w:rsidRPr="009D222B">
        <w:rPr>
          <w:rFonts w:ascii="Times New Roman" w:hAnsi="Times New Roman" w:cs="Times New Roman"/>
          <w:sz w:val="24"/>
          <w:szCs w:val="24"/>
        </w:rPr>
        <w:t xml:space="preserve">oleh dua orang pengamat. </w:t>
      </w:r>
      <w:r>
        <w:rPr>
          <w:rFonts w:ascii="Times New Roman" w:hAnsi="Times New Roman" w:cs="Times New Roman"/>
          <w:sz w:val="24"/>
          <w:szCs w:val="24"/>
        </w:rPr>
        <w:t xml:space="preserve">Secara umum hasil ujicoba </w:t>
      </w:r>
      <w:r w:rsidR="00006B77">
        <w:rPr>
          <w:rFonts w:ascii="Times New Roman" w:hAnsi="Times New Roman" w:cs="Times New Roman"/>
          <w:sz w:val="24"/>
          <w:szCs w:val="24"/>
        </w:rPr>
        <w:t>meda</w:t>
      </w:r>
      <w:r>
        <w:rPr>
          <w:rFonts w:ascii="Times New Roman" w:hAnsi="Times New Roman" w:cs="Times New Roman"/>
          <w:sz w:val="24"/>
          <w:szCs w:val="24"/>
          <w:lang w:val="en-US"/>
        </w:rPr>
        <w:t xml:space="preserve"> pembelajaran</w:t>
      </w:r>
      <w:r>
        <w:rPr>
          <w:rFonts w:ascii="Times New Roman" w:hAnsi="Times New Roman" w:cs="Times New Roman"/>
          <w:sz w:val="24"/>
          <w:szCs w:val="24"/>
        </w:rPr>
        <w:t xml:space="preserve"> telah memenuhi kriteria kepraktisan. </w:t>
      </w:r>
    </w:p>
    <w:p w:rsidR="00AB1183" w:rsidRDefault="00AB1183" w:rsidP="00AB11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Bukti yang dapat ditunjukkan dari segi pelaksanaan, </w:t>
      </w:r>
      <w:r>
        <w:rPr>
          <w:rFonts w:ascii="Times New Roman" w:hAnsi="Times New Roman" w:cs="Times New Roman"/>
          <w:sz w:val="24"/>
          <w:szCs w:val="24"/>
        </w:rPr>
        <w:t xml:space="preserve">adalah bahwa </w:t>
      </w:r>
      <w:r>
        <w:rPr>
          <w:rFonts w:ascii="Times New Roman" w:hAnsi="Times New Roman" w:cs="Times New Roman"/>
          <w:sz w:val="24"/>
          <w:szCs w:val="24"/>
          <w:lang w:val="en-US"/>
        </w:rPr>
        <w:t>setiap tahap pembelajaran mampu di</w:t>
      </w:r>
      <w:r>
        <w:rPr>
          <w:rFonts w:ascii="Times New Roman" w:hAnsi="Times New Roman" w:cs="Times New Roman"/>
          <w:sz w:val="24"/>
          <w:szCs w:val="24"/>
        </w:rPr>
        <w:t>laksanakan</w:t>
      </w:r>
      <w:r>
        <w:rPr>
          <w:rFonts w:ascii="Times New Roman" w:hAnsi="Times New Roman" w:cs="Times New Roman"/>
          <w:sz w:val="24"/>
          <w:szCs w:val="24"/>
          <w:lang w:val="en-US"/>
        </w:rPr>
        <w:t xml:space="preserve"> dengan baik oleh pendidik</w:t>
      </w:r>
      <w:r w:rsidR="0040631D">
        <w:rPr>
          <w:rFonts w:ascii="Times New Roman" w:hAnsi="Times New Roman" w:cs="Times New Roman"/>
          <w:sz w:val="24"/>
          <w:szCs w:val="24"/>
        </w:rPr>
        <w:t xml:space="preserve"> </w:t>
      </w:r>
      <w:r>
        <w:rPr>
          <w:rFonts w:ascii="Times New Roman" w:hAnsi="Times New Roman" w:cs="Times New Roman"/>
          <w:sz w:val="24"/>
          <w:szCs w:val="24"/>
          <w:lang w:val="en-US"/>
        </w:rPr>
        <w:t xml:space="preserve">untuk mengarahkan pelaksanaan pembelajaran </w:t>
      </w:r>
      <w:r w:rsidR="0040631D">
        <w:rPr>
          <w:rFonts w:ascii="Times New Roman" w:hAnsi="Times New Roman" w:cs="Times New Roman"/>
          <w:sz w:val="24"/>
          <w:szCs w:val="24"/>
        </w:rPr>
        <w:t xml:space="preserve">PKn berbasis </w:t>
      </w:r>
      <w:r w:rsidR="002D2BE2">
        <w:rPr>
          <w:rFonts w:ascii="Times New Roman" w:hAnsi="Times New Roman" w:cs="Times New Roman"/>
          <w:sz w:val="24"/>
          <w:szCs w:val="24"/>
        </w:rPr>
        <w:t>media</w:t>
      </w:r>
      <w:r w:rsidR="0040631D">
        <w:rPr>
          <w:rFonts w:ascii="Times New Roman" w:hAnsi="Times New Roman" w:cs="Times New Roman"/>
          <w:sz w:val="24"/>
          <w:szCs w:val="24"/>
        </w:rPr>
        <w:t xml:space="preserve"> animasi</w:t>
      </w:r>
      <w:r>
        <w:rPr>
          <w:rFonts w:ascii="Times New Roman" w:hAnsi="Times New Roman" w:cs="Times New Roman"/>
          <w:sz w:val="24"/>
          <w:szCs w:val="24"/>
          <w:lang w:val="en-US"/>
        </w:rPr>
        <w:t xml:space="preserve"> dengan baik. Selain itu nampak bahwa </w:t>
      </w:r>
      <w:r w:rsidR="0040631D">
        <w:rPr>
          <w:rFonts w:ascii="Times New Roman" w:hAnsi="Times New Roman" w:cs="Times New Roman"/>
          <w:sz w:val="24"/>
          <w:szCs w:val="24"/>
        </w:rPr>
        <w:t xml:space="preserve">media dan </w:t>
      </w:r>
      <w:r>
        <w:rPr>
          <w:rFonts w:ascii="Times New Roman" w:hAnsi="Times New Roman" w:cs="Times New Roman"/>
          <w:sz w:val="24"/>
          <w:szCs w:val="24"/>
          <w:lang w:val="en-US"/>
        </w:rPr>
        <w:t xml:space="preserve">perangkat pembelajaran yang dikembangkan mampu mengarahkan peserta didik untuk berinteraksi dengan temannya melalui proses diskusi ataupun berinteraksi dengan pendidik untuk menyelesaikan masalah </w:t>
      </w:r>
      <w:r>
        <w:rPr>
          <w:rFonts w:ascii="Times New Roman" w:hAnsi="Times New Roman" w:cs="Times New Roman"/>
          <w:sz w:val="24"/>
          <w:szCs w:val="24"/>
          <w:lang w:val="en-US"/>
        </w:rPr>
        <w:lastRenderedPageBreak/>
        <w:t>yang dihadapinya sehingga memungkinkan timbulnya rasa untuk saling memahami dan menerima perbedaan pendapat, sekaligus memberikan pemahaman konsep yang benar terhadap materi yang dipelajari.</w:t>
      </w:r>
    </w:p>
    <w:p w:rsidR="00AB1183" w:rsidRDefault="0040631D" w:rsidP="00AB118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Media</w:t>
      </w:r>
      <w:r w:rsidR="00AB1183">
        <w:rPr>
          <w:rFonts w:ascii="Times New Roman" w:hAnsi="Times New Roman" w:cs="Times New Roman"/>
          <w:sz w:val="24"/>
          <w:szCs w:val="24"/>
          <w:lang w:val="en-US"/>
        </w:rPr>
        <w:t xml:space="preserve"> pembelajaran yang dikembangkan ini juga dianggap mampu mengakomodasi pemanfaatan media pembelajaran </w:t>
      </w:r>
      <w:r>
        <w:rPr>
          <w:rFonts w:ascii="Times New Roman" w:hAnsi="Times New Roman" w:cs="Times New Roman"/>
          <w:sz w:val="24"/>
          <w:szCs w:val="24"/>
        </w:rPr>
        <w:t xml:space="preserve"> </w:t>
      </w:r>
      <w:r w:rsidR="00AB1183">
        <w:rPr>
          <w:rFonts w:ascii="Times New Roman" w:hAnsi="Times New Roman" w:cs="Times New Roman"/>
          <w:sz w:val="24"/>
          <w:szCs w:val="24"/>
          <w:lang w:val="en-US"/>
        </w:rPr>
        <w:t xml:space="preserve">dalam </w:t>
      </w:r>
      <w:r>
        <w:rPr>
          <w:rFonts w:ascii="Times New Roman" w:hAnsi="Times New Roman" w:cs="Times New Roman"/>
          <w:sz w:val="24"/>
          <w:szCs w:val="24"/>
        </w:rPr>
        <w:t>pembelajaran</w:t>
      </w:r>
      <w:r w:rsidR="00AB1183">
        <w:rPr>
          <w:rFonts w:ascii="Times New Roman" w:hAnsi="Times New Roman" w:cs="Times New Roman"/>
          <w:sz w:val="24"/>
          <w:szCs w:val="24"/>
          <w:lang w:val="en-US"/>
        </w:rPr>
        <w:t xml:space="preserve"> sehingga mempermudah pendidik dan peserta didik dalam melaksanakan proses pembelajaran. Sehingga dari segi kepraktisannya, perangkat pembelajaran baik dari segi silabus, RPP, LKS, modul peserta didik dapat digunakan pada materi </w:t>
      </w:r>
      <w:r>
        <w:rPr>
          <w:rFonts w:ascii="Times New Roman" w:hAnsi="Times New Roman" w:cs="Times New Roman"/>
          <w:sz w:val="24"/>
          <w:szCs w:val="24"/>
        </w:rPr>
        <w:t>kedaulatan rakyat dalam sistem pemerintahan di Indonesia</w:t>
      </w:r>
      <w:r w:rsidR="00AB1183">
        <w:rPr>
          <w:rFonts w:ascii="Times New Roman" w:hAnsi="Times New Roman" w:cs="Times New Roman"/>
          <w:sz w:val="24"/>
          <w:szCs w:val="24"/>
          <w:lang w:val="en-US"/>
        </w:rPr>
        <w:t xml:space="preserve"> sangat praktis digunakan dengan pendekatan </w:t>
      </w:r>
      <w:r w:rsidR="002D2BE2">
        <w:rPr>
          <w:rFonts w:ascii="Times New Roman" w:hAnsi="Times New Roman" w:cs="Times New Roman"/>
          <w:sz w:val="24"/>
          <w:szCs w:val="24"/>
        </w:rPr>
        <w:t>media</w:t>
      </w:r>
      <w:r>
        <w:rPr>
          <w:rFonts w:ascii="Times New Roman" w:hAnsi="Times New Roman" w:cs="Times New Roman"/>
          <w:sz w:val="24"/>
          <w:szCs w:val="24"/>
        </w:rPr>
        <w:t xml:space="preserve"> animasi</w:t>
      </w:r>
      <w:r w:rsidR="00AB1183">
        <w:rPr>
          <w:rFonts w:ascii="Times New Roman" w:hAnsi="Times New Roman" w:cs="Times New Roman"/>
          <w:sz w:val="24"/>
          <w:szCs w:val="24"/>
          <w:lang w:val="en-US"/>
        </w:rPr>
        <w:t xml:space="preserve"> karena telah merinci kegiatan-kegiatan yang akan dilakukan oleh peserta didik dan pendidik.</w:t>
      </w:r>
    </w:p>
    <w:p w:rsidR="00AB1183" w:rsidRDefault="00AB1183" w:rsidP="00937C88">
      <w:pPr>
        <w:spacing w:line="480" w:lineRule="auto"/>
        <w:ind w:firstLine="720"/>
        <w:jc w:val="both"/>
        <w:rPr>
          <w:rFonts w:ascii="Times New Roman" w:hAnsi="Times New Roman"/>
          <w:sz w:val="24"/>
          <w:szCs w:val="24"/>
        </w:rPr>
      </w:pPr>
      <w:r w:rsidRPr="007A5836">
        <w:rPr>
          <w:rFonts w:ascii="Times New Roman" w:hAnsi="Times New Roman"/>
          <w:sz w:val="24"/>
          <w:szCs w:val="24"/>
        </w:rPr>
        <w:t xml:space="preserve">Perangkat </w:t>
      </w:r>
      <w:r w:rsidR="00291D1B">
        <w:rPr>
          <w:rFonts w:ascii="Times New Roman" w:hAnsi="Times New Roman"/>
          <w:sz w:val="24"/>
          <w:szCs w:val="24"/>
        </w:rPr>
        <w:t>dan medi</w:t>
      </w:r>
      <w:r w:rsidR="00981176">
        <w:rPr>
          <w:rFonts w:ascii="Times New Roman" w:hAnsi="Times New Roman"/>
          <w:sz w:val="24"/>
          <w:szCs w:val="24"/>
        </w:rPr>
        <w:t>a</w:t>
      </w:r>
      <w:r w:rsidR="00291D1B">
        <w:rPr>
          <w:rFonts w:ascii="Times New Roman" w:hAnsi="Times New Roman"/>
          <w:sz w:val="24"/>
          <w:szCs w:val="24"/>
        </w:rPr>
        <w:t xml:space="preserve"> </w:t>
      </w:r>
      <w:r w:rsidRPr="007A5836">
        <w:rPr>
          <w:rFonts w:ascii="Times New Roman" w:hAnsi="Times New Roman"/>
          <w:sz w:val="24"/>
          <w:szCs w:val="24"/>
        </w:rPr>
        <w:t>pembelajaran dikatakan efektif jika memenuhi kriteria keefektifan yaitu; (</w:t>
      </w:r>
      <w:r w:rsidR="00937C88">
        <w:rPr>
          <w:rFonts w:ascii="Times New Roman" w:hAnsi="Times New Roman"/>
          <w:sz w:val="24"/>
          <w:szCs w:val="24"/>
        </w:rPr>
        <w:t>1</w:t>
      </w:r>
      <w:r w:rsidRPr="007A5836">
        <w:rPr>
          <w:rFonts w:ascii="Times New Roman" w:hAnsi="Times New Roman"/>
          <w:sz w:val="24"/>
          <w:szCs w:val="24"/>
        </w:rPr>
        <w:t xml:space="preserve">) </w:t>
      </w:r>
      <w:r w:rsidRPr="007A5836">
        <w:rPr>
          <w:rFonts w:ascii="Times New Roman" w:hAnsi="Times New Roman"/>
          <w:sz w:val="24"/>
          <w:szCs w:val="24"/>
          <w:lang w:val="en-US"/>
        </w:rPr>
        <w:t xml:space="preserve">ketuntasan belajar </w:t>
      </w:r>
      <w:r>
        <w:rPr>
          <w:rFonts w:ascii="Times New Roman" w:hAnsi="Times New Roman"/>
          <w:sz w:val="24"/>
          <w:szCs w:val="24"/>
          <w:lang w:val="en-US"/>
        </w:rPr>
        <w:t>peserta didik</w:t>
      </w:r>
      <w:r w:rsidRPr="007A5836">
        <w:rPr>
          <w:rFonts w:ascii="Times New Roman" w:hAnsi="Times New Roman"/>
          <w:sz w:val="24"/>
          <w:szCs w:val="24"/>
          <w:lang w:val="en-US"/>
        </w:rPr>
        <w:t xml:space="preserve"> secara individu minimal memperoleh nilai sebesar 65 dan secara </w:t>
      </w:r>
      <w:r w:rsidRPr="007A5836">
        <w:rPr>
          <w:rStyle w:val="FontStyle87"/>
          <w:sz w:val="24"/>
          <w:szCs w:val="24"/>
        </w:rPr>
        <w:t>klasikal jika minimal 8</w:t>
      </w:r>
      <w:r w:rsidRPr="007A5836">
        <w:rPr>
          <w:rStyle w:val="FontStyle87"/>
          <w:sz w:val="24"/>
          <w:szCs w:val="24"/>
          <w:lang w:val="en-US"/>
        </w:rPr>
        <w:t>5</w:t>
      </w:r>
      <w:r w:rsidRPr="007A5836">
        <w:rPr>
          <w:rStyle w:val="FontStyle87"/>
          <w:sz w:val="24"/>
          <w:szCs w:val="24"/>
        </w:rPr>
        <w:t xml:space="preserve">% peserta didik mencapai skor minimal </w:t>
      </w:r>
      <w:r w:rsidR="00291D1B">
        <w:rPr>
          <w:rStyle w:val="FontStyle87"/>
          <w:sz w:val="24"/>
          <w:szCs w:val="24"/>
        </w:rPr>
        <w:t>7</w:t>
      </w:r>
      <w:r w:rsidRPr="007A5836">
        <w:rPr>
          <w:rStyle w:val="FontStyle87"/>
          <w:sz w:val="24"/>
          <w:szCs w:val="24"/>
        </w:rPr>
        <w:t>5 sesuai KKM</w:t>
      </w:r>
      <w:r w:rsidR="00937C88">
        <w:rPr>
          <w:rStyle w:val="FontStyle87"/>
          <w:sz w:val="24"/>
          <w:szCs w:val="24"/>
        </w:rPr>
        <w:t>,</w:t>
      </w:r>
      <w:r w:rsidRPr="007A5836">
        <w:rPr>
          <w:rStyle w:val="FontStyle87"/>
          <w:sz w:val="24"/>
          <w:szCs w:val="24"/>
        </w:rPr>
        <w:t xml:space="preserve"> </w:t>
      </w:r>
      <w:r w:rsidRPr="007A5836">
        <w:rPr>
          <w:rFonts w:ascii="Times New Roman" w:hAnsi="Times New Roman"/>
          <w:sz w:val="24"/>
          <w:szCs w:val="24"/>
          <w:lang w:val="en-US"/>
        </w:rPr>
        <w:t>(</w:t>
      </w:r>
      <w:r w:rsidR="00937C88">
        <w:rPr>
          <w:rFonts w:ascii="Times New Roman" w:hAnsi="Times New Roman"/>
          <w:sz w:val="24"/>
          <w:szCs w:val="24"/>
        </w:rPr>
        <w:t>2</w:t>
      </w:r>
      <w:r w:rsidRPr="007A5836">
        <w:rPr>
          <w:rFonts w:ascii="Times New Roman" w:hAnsi="Times New Roman"/>
          <w:sz w:val="24"/>
          <w:szCs w:val="24"/>
          <w:lang w:val="en-US"/>
        </w:rPr>
        <w:t xml:space="preserve">) </w:t>
      </w:r>
      <w:r w:rsidR="00937C88">
        <w:rPr>
          <w:rFonts w:ascii="Times New Roman" w:hAnsi="Times New Roman"/>
          <w:sz w:val="24"/>
          <w:szCs w:val="24"/>
        </w:rPr>
        <w:t xml:space="preserve">Hasil belajar dan </w:t>
      </w:r>
      <w:r w:rsidRPr="007A5836">
        <w:rPr>
          <w:rFonts w:ascii="Times New Roman" w:hAnsi="Times New Roman"/>
          <w:sz w:val="24"/>
          <w:szCs w:val="24"/>
        </w:rPr>
        <w:t xml:space="preserve">respon </w:t>
      </w:r>
      <w:r>
        <w:rPr>
          <w:rFonts w:ascii="Times New Roman" w:hAnsi="Times New Roman"/>
          <w:sz w:val="24"/>
          <w:szCs w:val="24"/>
          <w:lang w:val="en-US"/>
        </w:rPr>
        <w:t>peserta didik</w:t>
      </w:r>
      <w:r w:rsidRPr="007A5836">
        <w:rPr>
          <w:rFonts w:ascii="Times New Roman" w:hAnsi="Times New Roman"/>
          <w:sz w:val="24"/>
          <w:szCs w:val="24"/>
          <w:lang w:val="en-US"/>
        </w:rPr>
        <w:t xml:space="preserve"> terhadap perangkat dan kegiatan pembelajaran, </w:t>
      </w:r>
      <w:r w:rsidRPr="007A5836">
        <w:rPr>
          <w:rFonts w:ascii="Times New Roman" w:hAnsi="Times New Roman"/>
          <w:sz w:val="24"/>
          <w:szCs w:val="24"/>
        </w:rPr>
        <w:t>dimana lebih dari 50% peserta didik memberi</w:t>
      </w:r>
      <w:r w:rsidR="00291D1B">
        <w:rPr>
          <w:rFonts w:ascii="Times New Roman" w:hAnsi="Times New Roman"/>
          <w:sz w:val="24"/>
          <w:szCs w:val="24"/>
        </w:rPr>
        <w:t xml:space="preserve"> </w:t>
      </w:r>
      <w:r w:rsidRPr="007A5836">
        <w:rPr>
          <w:rFonts w:ascii="Times New Roman" w:hAnsi="Times New Roman"/>
          <w:sz w:val="24"/>
          <w:szCs w:val="24"/>
        </w:rPr>
        <w:t>respon positif terhadap minimal 70 % dari jumlah aspek yang ditanyakan</w:t>
      </w:r>
      <w:r w:rsidRPr="007A5836">
        <w:rPr>
          <w:rFonts w:ascii="Times New Roman" w:hAnsi="Times New Roman"/>
          <w:sz w:val="24"/>
          <w:szCs w:val="24"/>
          <w:lang w:val="en-US"/>
        </w:rPr>
        <w:t>.</w:t>
      </w:r>
      <w:r w:rsidR="00291D1B">
        <w:rPr>
          <w:rFonts w:ascii="Times New Roman" w:hAnsi="Times New Roman"/>
          <w:sz w:val="24"/>
          <w:szCs w:val="24"/>
        </w:rPr>
        <w:t xml:space="preserve"> </w:t>
      </w:r>
      <w:r>
        <w:rPr>
          <w:rFonts w:ascii="Times New Roman" w:hAnsi="Times New Roman"/>
          <w:sz w:val="24"/>
          <w:szCs w:val="24"/>
        </w:rPr>
        <w:t xml:space="preserve">Penjelasan tentang data keefektifan </w:t>
      </w:r>
      <w:r w:rsidR="00981176">
        <w:rPr>
          <w:rFonts w:ascii="Times New Roman" w:hAnsi="Times New Roman"/>
          <w:sz w:val="24"/>
          <w:szCs w:val="24"/>
        </w:rPr>
        <w:t>media</w:t>
      </w:r>
      <w:r>
        <w:rPr>
          <w:rFonts w:ascii="Times New Roman" w:hAnsi="Times New Roman"/>
          <w:sz w:val="24"/>
          <w:szCs w:val="24"/>
        </w:rPr>
        <w:t xml:space="preserve"> pembelajaran selama ujicoba sebagai berikut</w:t>
      </w:r>
      <w:r>
        <w:rPr>
          <w:rFonts w:ascii="Times New Roman" w:hAnsi="Times New Roman"/>
          <w:sz w:val="24"/>
          <w:szCs w:val="24"/>
          <w:lang w:val="en-US"/>
        </w:rPr>
        <w:t xml:space="preserve">: </w:t>
      </w:r>
    </w:p>
    <w:p w:rsidR="00B83C8E" w:rsidRPr="00B83C8E" w:rsidRDefault="00B83C8E" w:rsidP="00937C88">
      <w:pPr>
        <w:spacing w:line="480" w:lineRule="auto"/>
        <w:ind w:firstLine="720"/>
        <w:jc w:val="both"/>
        <w:rPr>
          <w:rFonts w:ascii="Times New Roman" w:hAnsi="Times New Roman"/>
          <w:sz w:val="24"/>
          <w:szCs w:val="24"/>
        </w:rPr>
      </w:pPr>
    </w:p>
    <w:p w:rsidR="00AB1183" w:rsidRPr="00CD60A7" w:rsidRDefault="00AB1183" w:rsidP="008C061B">
      <w:pPr>
        <w:pStyle w:val="ListParagraph"/>
        <w:numPr>
          <w:ilvl w:val="4"/>
          <w:numId w:val="46"/>
        </w:numPr>
        <w:spacing w:line="480" w:lineRule="auto"/>
        <w:ind w:left="709"/>
        <w:jc w:val="both"/>
        <w:rPr>
          <w:rFonts w:ascii="Times New Roman" w:hAnsi="Times New Roman"/>
          <w:b/>
          <w:sz w:val="24"/>
          <w:szCs w:val="24"/>
          <w:lang w:val="en-US"/>
        </w:rPr>
      </w:pPr>
      <w:r w:rsidRPr="00CD60A7">
        <w:rPr>
          <w:rFonts w:ascii="Times New Roman" w:hAnsi="Times New Roman"/>
          <w:b/>
          <w:sz w:val="24"/>
          <w:szCs w:val="24"/>
          <w:lang w:val="en-US"/>
        </w:rPr>
        <w:lastRenderedPageBreak/>
        <w:t>Respon Peserta Didik</w:t>
      </w:r>
    </w:p>
    <w:p w:rsidR="00AB1183" w:rsidRDefault="00AB1183" w:rsidP="00AB1183">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Berdasarkan hasil analisis data tentang re</w:t>
      </w:r>
      <w:r w:rsidR="0068410C">
        <w:rPr>
          <w:rFonts w:ascii="Times New Roman" w:hAnsi="Times New Roman"/>
          <w:sz w:val="24"/>
          <w:szCs w:val="24"/>
        </w:rPr>
        <w:t>s</w:t>
      </w:r>
      <w:r>
        <w:rPr>
          <w:rFonts w:ascii="Times New Roman" w:hAnsi="Times New Roman"/>
          <w:sz w:val="24"/>
          <w:szCs w:val="24"/>
          <w:lang w:val="en-US"/>
        </w:rPr>
        <w:t xml:space="preserve">pon peserta didik terhadap </w:t>
      </w:r>
      <w:r w:rsidR="00937C88">
        <w:rPr>
          <w:rFonts w:ascii="Times New Roman" w:hAnsi="Times New Roman"/>
          <w:sz w:val="24"/>
          <w:szCs w:val="24"/>
        </w:rPr>
        <w:t>media</w:t>
      </w:r>
      <w:r>
        <w:rPr>
          <w:rFonts w:ascii="Times New Roman" w:hAnsi="Times New Roman"/>
          <w:sz w:val="24"/>
          <w:szCs w:val="24"/>
          <w:lang w:val="en-US"/>
        </w:rPr>
        <w:t xml:space="preserve"> dan kegiatan pembelajaran, pada umumnya respon yang diberikan peserta didik terhadap </w:t>
      </w:r>
      <w:r w:rsidR="00981176">
        <w:rPr>
          <w:rFonts w:ascii="Times New Roman" w:hAnsi="Times New Roman"/>
          <w:sz w:val="24"/>
          <w:szCs w:val="24"/>
        </w:rPr>
        <w:t>media</w:t>
      </w:r>
      <w:r>
        <w:rPr>
          <w:rFonts w:ascii="Times New Roman" w:hAnsi="Times New Roman"/>
          <w:sz w:val="24"/>
          <w:szCs w:val="24"/>
          <w:lang w:val="en-US"/>
        </w:rPr>
        <w:t xml:space="preserve"> </w:t>
      </w:r>
      <w:r>
        <w:rPr>
          <w:rFonts w:ascii="Times New Roman" w:hAnsi="Times New Roman"/>
          <w:sz w:val="24"/>
          <w:szCs w:val="24"/>
        </w:rPr>
        <w:t xml:space="preserve">dan kegiatan pembelajaran adalah positif. </w:t>
      </w:r>
      <w:r>
        <w:rPr>
          <w:rFonts w:ascii="Times New Roman" w:hAnsi="Times New Roman"/>
          <w:sz w:val="24"/>
          <w:szCs w:val="24"/>
          <w:lang w:val="en-US"/>
        </w:rPr>
        <w:t xml:space="preserve">Artinya peserta didik menganggap bahwa kegiatan pembelajaran dengan menerapkan pendekatan keterampilan </w:t>
      </w:r>
      <w:r w:rsidR="0068410C">
        <w:rPr>
          <w:rFonts w:ascii="Times New Roman" w:hAnsi="Times New Roman"/>
          <w:sz w:val="24"/>
          <w:szCs w:val="24"/>
        </w:rPr>
        <w:t>berbasi</w:t>
      </w:r>
      <w:r w:rsidR="00937C88">
        <w:rPr>
          <w:rFonts w:ascii="Times New Roman" w:hAnsi="Times New Roman"/>
          <w:sz w:val="24"/>
          <w:szCs w:val="24"/>
        </w:rPr>
        <w:t>s</w:t>
      </w:r>
      <w:r w:rsidR="0068410C">
        <w:rPr>
          <w:rFonts w:ascii="Times New Roman" w:hAnsi="Times New Roman"/>
          <w:sz w:val="24"/>
          <w:szCs w:val="24"/>
        </w:rPr>
        <w:t xml:space="preserve"> ITC </w:t>
      </w:r>
      <w:r w:rsidR="002D2BE2">
        <w:rPr>
          <w:rFonts w:ascii="Times New Roman" w:hAnsi="Times New Roman"/>
          <w:sz w:val="24"/>
          <w:szCs w:val="24"/>
        </w:rPr>
        <w:t>media</w:t>
      </w:r>
      <w:r w:rsidR="002A779E">
        <w:rPr>
          <w:rFonts w:ascii="Times New Roman" w:hAnsi="Times New Roman"/>
          <w:sz w:val="24"/>
          <w:szCs w:val="24"/>
        </w:rPr>
        <w:t xml:space="preserve"> nimasi</w:t>
      </w:r>
      <w:r>
        <w:rPr>
          <w:rFonts w:ascii="Times New Roman" w:hAnsi="Times New Roman"/>
          <w:sz w:val="24"/>
          <w:szCs w:val="24"/>
          <w:lang w:val="en-US"/>
        </w:rPr>
        <w:t xml:space="preserve"> dalam pembelajaran </w:t>
      </w:r>
      <w:r w:rsidR="002A779E">
        <w:rPr>
          <w:rFonts w:ascii="Times New Roman" w:hAnsi="Times New Roman"/>
          <w:sz w:val="24"/>
          <w:szCs w:val="24"/>
        </w:rPr>
        <w:t>PKn</w:t>
      </w:r>
      <w:r>
        <w:rPr>
          <w:rFonts w:ascii="Times New Roman" w:hAnsi="Times New Roman"/>
          <w:sz w:val="24"/>
          <w:szCs w:val="24"/>
          <w:lang w:val="en-US"/>
        </w:rPr>
        <w:t xml:space="preserve"> dapat membuat peserta didik lebih aktif, kreatif dan mampu bekerjasama dengan baik dalam pemrolehan hasil belajar yang akan berdampak </w:t>
      </w:r>
      <w:r>
        <w:rPr>
          <w:rFonts w:ascii="Times New Roman" w:hAnsi="Times New Roman"/>
          <w:sz w:val="24"/>
          <w:szCs w:val="24"/>
        </w:rPr>
        <w:t xml:space="preserve">positif </w:t>
      </w:r>
      <w:r>
        <w:rPr>
          <w:rFonts w:ascii="Times New Roman" w:hAnsi="Times New Roman"/>
          <w:sz w:val="24"/>
          <w:szCs w:val="24"/>
          <w:lang w:val="en-US"/>
        </w:rPr>
        <w:t>pada hasil belajar peserta didik. Selain itu tampak bahwa peserta didik lebih senang belajar secara berkelompok d</w:t>
      </w:r>
      <w:r w:rsidR="002A779E">
        <w:rPr>
          <w:rFonts w:ascii="Times New Roman" w:hAnsi="Times New Roman"/>
          <w:sz w:val="24"/>
          <w:szCs w:val="24"/>
        </w:rPr>
        <w:t>engan</w:t>
      </w:r>
      <w:r>
        <w:rPr>
          <w:rFonts w:ascii="Times New Roman" w:hAnsi="Times New Roman"/>
          <w:sz w:val="24"/>
          <w:szCs w:val="24"/>
          <w:lang w:val="en-US"/>
        </w:rPr>
        <w:t xml:space="preserve"> melakukan </w:t>
      </w:r>
      <w:r w:rsidR="002A779E">
        <w:rPr>
          <w:rFonts w:ascii="Times New Roman" w:hAnsi="Times New Roman"/>
          <w:sz w:val="24"/>
          <w:szCs w:val="24"/>
        </w:rPr>
        <w:t>tugas-tugas secara berkelompok</w:t>
      </w:r>
      <w:r>
        <w:rPr>
          <w:rFonts w:ascii="Times New Roman" w:hAnsi="Times New Roman"/>
          <w:sz w:val="24"/>
          <w:szCs w:val="24"/>
          <w:lang w:val="en-US"/>
        </w:rPr>
        <w:t xml:space="preserve"> dalam pembelajaran </w:t>
      </w:r>
      <w:r w:rsidR="002A779E">
        <w:rPr>
          <w:rFonts w:ascii="Times New Roman" w:hAnsi="Times New Roman"/>
          <w:sz w:val="24"/>
          <w:szCs w:val="24"/>
        </w:rPr>
        <w:t>PKn</w:t>
      </w:r>
      <w:r>
        <w:rPr>
          <w:rFonts w:ascii="Times New Roman" w:hAnsi="Times New Roman"/>
          <w:sz w:val="24"/>
          <w:szCs w:val="24"/>
          <w:lang w:val="en-US"/>
        </w:rPr>
        <w:t xml:space="preserve">. </w:t>
      </w:r>
    </w:p>
    <w:p w:rsidR="00AB1183" w:rsidRPr="00D622AC" w:rsidRDefault="00AB1183" w:rsidP="008C061B">
      <w:pPr>
        <w:pStyle w:val="ListParagraph"/>
        <w:numPr>
          <w:ilvl w:val="4"/>
          <w:numId w:val="46"/>
        </w:numPr>
        <w:spacing w:line="480" w:lineRule="auto"/>
        <w:ind w:left="709"/>
        <w:jc w:val="both"/>
        <w:rPr>
          <w:rFonts w:ascii="Times New Roman" w:hAnsi="Times New Roman"/>
          <w:b/>
          <w:sz w:val="24"/>
          <w:szCs w:val="24"/>
          <w:lang w:val="en-US"/>
        </w:rPr>
      </w:pPr>
      <w:r w:rsidRPr="00D622AC">
        <w:rPr>
          <w:rFonts w:ascii="Times New Roman" w:hAnsi="Times New Roman"/>
          <w:b/>
          <w:sz w:val="24"/>
          <w:szCs w:val="24"/>
          <w:lang w:val="en-US"/>
        </w:rPr>
        <w:t>Hasil belajar</w:t>
      </w:r>
    </w:p>
    <w:p w:rsidR="00AB1183" w:rsidRDefault="00AB1183" w:rsidP="00AB1183">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Untuk melihat ketercapaian kompetensi dasar dan indkator pembelajaran dengan menerapkan </w:t>
      </w:r>
      <w:r w:rsidR="002A779E">
        <w:rPr>
          <w:rFonts w:ascii="Times New Roman" w:hAnsi="Times New Roman"/>
          <w:sz w:val="24"/>
          <w:szCs w:val="24"/>
        </w:rPr>
        <w:t xml:space="preserve">pembelajaran berbasis </w:t>
      </w:r>
      <w:r w:rsidR="002D2BE2">
        <w:rPr>
          <w:rFonts w:ascii="Times New Roman" w:hAnsi="Times New Roman"/>
          <w:sz w:val="24"/>
          <w:szCs w:val="24"/>
        </w:rPr>
        <w:t>media</w:t>
      </w:r>
      <w:r w:rsidR="002A779E">
        <w:rPr>
          <w:rFonts w:ascii="Times New Roman" w:hAnsi="Times New Roman"/>
          <w:sz w:val="24"/>
          <w:szCs w:val="24"/>
        </w:rPr>
        <w:t xml:space="preserve"> animasi</w:t>
      </w:r>
      <w:r>
        <w:rPr>
          <w:rFonts w:ascii="Times New Roman" w:hAnsi="Times New Roman"/>
          <w:sz w:val="24"/>
          <w:szCs w:val="24"/>
          <w:lang w:val="en-US"/>
        </w:rPr>
        <w:t xml:space="preserve">, maka dilakukan tes hasil belajar. Hasil tes belajar yang dibandingkan dengan kemampuan awal peserta didik. Kriteria keefektifan jika ditinjau dari hasil belajar adalah nilai yang diperoleh memenuhi kriteria ketuntasan minimal yaitu sebesar </w:t>
      </w:r>
      <w:r w:rsidR="00010786">
        <w:rPr>
          <w:rFonts w:ascii="Times New Roman" w:hAnsi="Times New Roman"/>
          <w:sz w:val="24"/>
          <w:szCs w:val="24"/>
        </w:rPr>
        <w:t>75</w:t>
      </w:r>
      <w:r>
        <w:rPr>
          <w:rFonts w:ascii="Times New Roman" w:hAnsi="Times New Roman"/>
          <w:sz w:val="24"/>
          <w:szCs w:val="24"/>
          <w:lang w:val="en-US"/>
        </w:rPr>
        <w:t>.</w:t>
      </w:r>
    </w:p>
    <w:p w:rsidR="00AB1183" w:rsidRDefault="00AB1183" w:rsidP="00AB1183">
      <w:pPr>
        <w:spacing w:after="0" w:line="480" w:lineRule="auto"/>
        <w:ind w:firstLine="720"/>
        <w:jc w:val="both"/>
        <w:rPr>
          <w:rFonts w:ascii="Times New Roman" w:hAnsi="Times New Roman"/>
          <w:sz w:val="24"/>
          <w:szCs w:val="24"/>
        </w:rPr>
      </w:pPr>
      <w:r>
        <w:rPr>
          <w:rFonts w:ascii="Times New Roman" w:hAnsi="Times New Roman"/>
          <w:sz w:val="24"/>
          <w:szCs w:val="24"/>
          <w:lang w:val="en-US"/>
        </w:rPr>
        <w:t>Hasil belajar peserta didik yang diperoleh dari tahap ujicoba, secara keseluruhan menunjukkan persentase ketuntasan belajar peserta didik telah mencapai ketuntasan belajar secara klasikal</w:t>
      </w:r>
      <w:r>
        <w:rPr>
          <w:rFonts w:ascii="Times New Roman" w:hAnsi="Times New Roman"/>
          <w:sz w:val="24"/>
          <w:szCs w:val="24"/>
        </w:rPr>
        <w:t>, yakni</w:t>
      </w:r>
      <w:r>
        <w:rPr>
          <w:rFonts w:ascii="Times New Roman" w:hAnsi="Times New Roman"/>
          <w:sz w:val="24"/>
          <w:szCs w:val="24"/>
          <w:lang w:val="en-US"/>
        </w:rPr>
        <w:t xml:space="preserve"> minimal 85% peserta didik mencapai nilai KKM. Dengan hasil ini, dapat disimpulkan bahwa </w:t>
      </w:r>
      <w:r w:rsidR="00010786">
        <w:rPr>
          <w:rFonts w:ascii="Times New Roman" w:hAnsi="Times New Roman"/>
          <w:sz w:val="24"/>
          <w:szCs w:val="24"/>
        </w:rPr>
        <w:t>media</w:t>
      </w:r>
      <w:r>
        <w:rPr>
          <w:rFonts w:ascii="Times New Roman" w:hAnsi="Times New Roman"/>
          <w:sz w:val="24"/>
          <w:szCs w:val="24"/>
          <w:lang w:val="en-US"/>
        </w:rPr>
        <w:t xml:space="preserve"> </w:t>
      </w:r>
      <w:r w:rsidR="00490868">
        <w:rPr>
          <w:rFonts w:ascii="Times New Roman" w:hAnsi="Times New Roman"/>
          <w:sz w:val="24"/>
          <w:szCs w:val="24"/>
        </w:rPr>
        <w:t>animasi</w:t>
      </w:r>
      <w:r>
        <w:rPr>
          <w:rFonts w:ascii="Times New Roman" w:hAnsi="Times New Roman"/>
          <w:sz w:val="24"/>
          <w:szCs w:val="24"/>
          <w:lang w:val="en-US"/>
        </w:rPr>
        <w:t xml:space="preserve"> yang telah </w:t>
      </w:r>
      <w:r>
        <w:rPr>
          <w:rFonts w:ascii="Times New Roman" w:hAnsi="Times New Roman"/>
          <w:sz w:val="24"/>
          <w:szCs w:val="24"/>
          <w:lang w:val="en-US"/>
        </w:rPr>
        <w:lastRenderedPageBreak/>
        <w:t xml:space="preserve">dikembangkan berhasil digunakan secara optimal oleh peserta didik yang berdampak pada capaian hasil belajarnya. </w:t>
      </w:r>
    </w:p>
    <w:p w:rsidR="00AB1183" w:rsidRDefault="00AB1183" w:rsidP="00AB1183">
      <w:pPr>
        <w:spacing w:line="480" w:lineRule="auto"/>
        <w:ind w:firstLine="720"/>
        <w:jc w:val="both"/>
        <w:rPr>
          <w:rFonts w:ascii="Times New Roman" w:hAnsi="Times New Roman"/>
          <w:sz w:val="24"/>
          <w:szCs w:val="24"/>
        </w:rPr>
      </w:pPr>
      <w:r>
        <w:rPr>
          <w:rFonts w:ascii="Times New Roman" w:hAnsi="Times New Roman"/>
          <w:sz w:val="24"/>
          <w:szCs w:val="24"/>
        </w:rPr>
        <w:t xml:space="preserve">Berdasarkan uraian ketercapaian tujuan penelitian ini, maka dapat disimpulkan bahwa produk </w:t>
      </w:r>
      <w:r w:rsidR="00010786">
        <w:rPr>
          <w:rFonts w:ascii="Times New Roman" w:hAnsi="Times New Roman"/>
          <w:sz w:val="24"/>
          <w:szCs w:val="24"/>
        </w:rPr>
        <w:t>media</w:t>
      </w:r>
      <w:r>
        <w:rPr>
          <w:rFonts w:ascii="Times New Roman" w:hAnsi="Times New Roman"/>
          <w:sz w:val="24"/>
          <w:szCs w:val="24"/>
        </w:rPr>
        <w:t xml:space="preserve"> pembelajaran </w:t>
      </w:r>
      <w:r w:rsidR="00010786">
        <w:rPr>
          <w:rFonts w:ascii="Times New Roman" w:hAnsi="Times New Roman"/>
          <w:sz w:val="24"/>
          <w:szCs w:val="24"/>
        </w:rPr>
        <w:t>PKn</w:t>
      </w:r>
      <w:r>
        <w:rPr>
          <w:rFonts w:ascii="Times New Roman" w:hAnsi="Times New Roman"/>
          <w:sz w:val="24"/>
          <w:szCs w:val="24"/>
        </w:rPr>
        <w:t xml:space="preserve"> ber</w:t>
      </w:r>
      <w:r w:rsidR="00010786">
        <w:rPr>
          <w:rFonts w:ascii="Times New Roman" w:hAnsi="Times New Roman"/>
          <w:sz w:val="24"/>
          <w:szCs w:val="24"/>
        </w:rPr>
        <w:t xml:space="preserve">basis </w:t>
      </w:r>
      <w:r w:rsidR="002D2BE2">
        <w:rPr>
          <w:rFonts w:ascii="Times New Roman" w:hAnsi="Times New Roman"/>
          <w:sz w:val="24"/>
          <w:szCs w:val="24"/>
        </w:rPr>
        <w:t>media</w:t>
      </w:r>
      <w:r w:rsidR="00010786">
        <w:rPr>
          <w:rFonts w:ascii="Times New Roman" w:hAnsi="Times New Roman"/>
          <w:sz w:val="24"/>
          <w:szCs w:val="24"/>
        </w:rPr>
        <w:t xml:space="preserve"> </w:t>
      </w:r>
      <w:r w:rsidR="00490868">
        <w:rPr>
          <w:rFonts w:ascii="Times New Roman" w:hAnsi="Times New Roman"/>
          <w:sz w:val="24"/>
          <w:szCs w:val="24"/>
        </w:rPr>
        <w:t>animasi</w:t>
      </w:r>
      <w:r>
        <w:rPr>
          <w:rFonts w:ascii="Times New Roman" w:hAnsi="Times New Roman"/>
          <w:sz w:val="24"/>
          <w:szCs w:val="24"/>
        </w:rPr>
        <w:t xml:space="preserve"> yang telah dikembangkan telah memenuhi kriteria kevalidan, kepraktisan dan keefektifan sehingga </w:t>
      </w:r>
      <w:r w:rsidR="00010786">
        <w:rPr>
          <w:rFonts w:ascii="Times New Roman" w:hAnsi="Times New Roman"/>
          <w:sz w:val="24"/>
          <w:szCs w:val="24"/>
        </w:rPr>
        <w:t>media</w:t>
      </w:r>
      <w:r w:rsidRPr="00F20073">
        <w:rPr>
          <w:rFonts w:ascii="Times New Roman" w:hAnsi="Times New Roman"/>
          <w:color w:val="000000" w:themeColor="text1"/>
          <w:sz w:val="24"/>
          <w:szCs w:val="24"/>
          <w:lang w:val="en-US"/>
        </w:rPr>
        <w:t xml:space="preserve"> pembelajaran yang telah diujicobakan dalam pembelajaran </w:t>
      </w:r>
      <w:r>
        <w:rPr>
          <w:rFonts w:ascii="Times New Roman" w:hAnsi="Times New Roman"/>
          <w:color w:val="000000" w:themeColor="text1"/>
          <w:sz w:val="24"/>
          <w:szCs w:val="24"/>
        </w:rPr>
        <w:t>dapat</w:t>
      </w:r>
      <w:r w:rsidRPr="00F20073">
        <w:rPr>
          <w:rFonts w:ascii="Times New Roman" w:hAnsi="Times New Roman"/>
          <w:color w:val="000000" w:themeColor="text1"/>
          <w:sz w:val="24"/>
          <w:szCs w:val="24"/>
          <w:lang w:val="en-US"/>
        </w:rPr>
        <w:t xml:space="preserve"> dijadikan sebagai </w:t>
      </w:r>
      <w:r w:rsidRPr="009022F9">
        <w:rPr>
          <w:rFonts w:ascii="Times New Roman" w:hAnsi="Times New Roman"/>
          <w:i/>
          <w:color w:val="000000" w:themeColor="text1"/>
          <w:sz w:val="24"/>
          <w:szCs w:val="24"/>
          <w:lang w:val="en-US"/>
        </w:rPr>
        <w:t>prototype final</w:t>
      </w:r>
      <w:r w:rsidRPr="00F20073">
        <w:rPr>
          <w:rFonts w:ascii="Times New Roman" w:hAnsi="Times New Roman"/>
          <w:color w:val="000000" w:themeColor="text1"/>
          <w:sz w:val="24"/>
          <w:szCs w:val="24"/>
          <w:lang w:val="en-US"/>
        </w:rPr>
        <w:t xml:space="preserve"> dan cocok digunakan dalam pembelajaran</w:t>
      </w:r>
      <w:r>
        <w:rPr>
          <w:rFonts w:ascii="Times New Roman" w:hAnsi="Times New Roman"/>
          <w:color w:val="000000" w:themeColor="text1"/>
          <w:sz w:val="24"/>
          <w:szCs w:val="24"/>
        </w:rPr>
        <w:t xml:space="preserve"> </w:t>
      </w:r>
      <w:r w:rsidR="00010786">
        <w:rPr>
          <w:rFonts w:ascii="Times New Roman" w:hAnsi="Times New Roman"/>
          <w:color w:val="000000" w:themeColor="text1"/>
          <w:sz w:val="24"/>
          <w:szCs w:val="24"/>
        </w:rPr>
        <w:t>PKn</w:t>
      </w:r>
      <w:r w:rsidRPr="00F20073">
        <w:rPr>
          <w:rFonts w:ascii="Times New Roman" w:hAnsi="Times New Roman"/>
          <w:color w:val="000000" w:themeColor="text1"/>
          <w:sz w:val="24"/>
          <w:szCs w:val="24"/>
          <w:lang w:val="en-US"/>
        </w:rPr>
        <w:t xml:space="preserve"> khususnya untuk materi </w:t>
      </w:r>
      <w:r w:rsidR="00FE375C">
        <w:rPr>
          <w:rFonts w:ascii="Times New Roman" w:hAnsi="Times New Roman"/>
          <w:color w:val="000000" w:themeColor="text1"/>
          <w:sz w:val="24"/>
          <w:szCs w:val="24"/>
        </w:rPr>
        <w:t>kedaulatan rakyat dalam sistem pemerintahan Indonesia</w:t>
      </w:r>
      <w:r>
        <w:rPr>
          <w:rFonts w:ascii="Times New Roman" w:hAnsi="Times New Roman"/>
          <w:color w:val="000000" w:themeColor="text1"/>
          <w:sz w:val="24"/>
          <w:szCs w:val="24"/>
        </w:rPr>
        <w:t xml:space="preserve"> </w:t>
      </w:r>
      <w:r>
        <w:rPr>
          <w:rFonts w:ascii="Times New Roman" w:hAnsi="Times New Roman"/>
          <w:sz w:val="24"/>
          <w:szCs w:val="24"/>
        </w:rPr>
        <w:t>di kelas V</w:t>
      </w:r>
      <w:r w:rsidR="00FE375C">
        <w:rPr>
          <w:rFonts w:ascii="Times New Roman" w:hAnsi="Times New Roman"/>
          <w:sz w:val="24"/>
          <w:szCs w:val="24"/>
        </w:rPr>
        <w:t>III</w:t>
      </w:r>
      <w:r>
        <w:rPr>
          <w:rFonts w:ascii="Times New Roman" w:hAnsi="Times New Roman"/>
          <w:sz w:val="24"/>
          <w:szCs w:val="24"/>
        </w:rPr>
        <w:t xml:space="preserve"> S</w:t>
      </w:r>
      <w:r w:rsidR="00FE375C">
        <w:rPr>
          <w:rFonts w:ascii="Times New Roman" w:hAnsi="Times New Roman"/>
          <w:sz w:val="24"/>
          <w:szCs w:val="24"/>
        </w:rPr>
        <w:t>MPN 3 Sinjai Barat</w:t>
      </w:r>
      <w:r>
        <w:rPr>
          <w:rFonts w:ascii="Times New Roman" w:hAnsi="Times New Roman"/>
          <w:sz w:val="24"/>
          <w:szCs w:val="24"/>
        </w:rPr>
        <w:t>.</w:t>
      </w:r>
    </w:p>
    <w:p w:rsidR="00AB1183" w:rsidRPr="006F4340" w:rsidRDefault="00AB1183" w:rsidP="008C061B">
      <w:pPr>
        <w:pStyle w:val="ListParagraph"/>
        <w:numPr>
          <w:ilvl w:val="3"/>
          <w:numId w:val="46"/>
        </w:numPr>
        <w:spacing w:line="480" w:lineRule="auto"/>
        <w:ind w:left="426" w:hanging="426"/>
        <w:jc w:val="both"/>
        <w:rPr>
          <w:rFonts w:ascii="Times New Roman" w:hAnsi="Times New Roman"/>
          <w:b/>
          <w:sz w:val="24"/>
          <w:szCs w:val="24"/>
        </w:rPr>
      </w:pPr>
      <w:r w:rsidRPr="006F4340">
        <w:rPr>
          <w:rFonts w:ascii="Times New Roman" w:hAnsi="Times New Roman"/>
          <w:b/>
          <w:sz w:val="24"/>
          <w:szCs w:val="24"/>
        </w:rPr>
        <w:t>Temuan-temuan khusus</w:t>
      </w:r>
    </w:p>
    <w:p w:rsidR="00AB1183" w:rsidRPr="006F4340" w:rsidRDefault="00AB1183" w:rsidP="00AB1183">
      <w:pPr>
        <w:spacing w:after="0" w:line="480" w:lineRule="auto"/>
        <w:ind w:firstLine="720"/>
        <w:jc w:val="both"/>
        <w:rPr>
          <w:rFonts w:ascii="Times New Roman" w:hAnsi="Times New Roman" w:cs="Times New Roman"/>
          <w:sz w:val="24"/>
          <w:szCs w:val="24"/>
        </w:rPr>
      </w:pPr>
      <w:r w:rsidRPr="006F4340">
        <w:rPr>
          <w:rFonts w:ascii="Times New Roman" w:hAnsi="Times New Roman" w:cs="Times New Roman"/>
          <w:sz w:val="24"/>
          <w:szCs w:val="24"/>
        </w:rPr>
        <w:t xml:space="preserve">Beberapa temuan yang diperoleh peneliti selama pelaksanaan uji coba </w:t>
      </w:r>
      <w:r w:rsidR="00FE375C">
        <w:rPr>
          <w:rFonts w:ascii="Times New Roman" w:hAnsi="Times New Roman" w:cs="Times New Roman"/>
          <w:sz w:val="24"/>
          <w:szCs w:val="24"/>
        </w:rPr>
        <w:t>media</w:t>
      </w:r>
      <w:r>
        <w:rPr>
          <w:rFonts w:ascii="Times New Roman" w:hAnsi="Times New Roman" w:cs="Times New Roman"/>
          <w:sz w:val="24"/>
          <w:szCs w:val="24"/>
        </w:rPr>
        <w:t xml:space="preserve"> pembelajaran </w:t>
      </w:r>
      <w:r w:rsidR="00FE375C">
        <w:rPr>
          <w:rFonts w:ascii="Times New Roman" w:hAnsi="Times New Roman" w:cs="Times New Roman"/>
          <w:sz w:val="24"/>
          <w:szCs w:val="24"/>
        </w:rPr>
        <w:t>PKn</w:t>
      </w:r>
      <w:r>
        <w:rPr>
          <w:rFonts w:ascii="Times New Roman" w:hAnsi="Times New Roman" w:cs="Times New Roman"/>
          <w:sz w:val="24"/>
          <w:szCs w:val="24"/>
        </w:rPr>
        <w:t xml:space="preserve"> ber</w:t>
      </w:r>
      <w:r w:rsidR="00FE375C">
        <w:rPr>
          <w:rFonts w:ascii="Times New Roman" w:hAnsi="Times New Roman" w:cs="Times New Roman"/>
          <w:sz w:val="24"/>
          <w:szCs w:val="24"/>
        </w:rPr>
        <w:t xml:space="preserve">basis </w:t>
      </w:r>
      <w:r w:rsidR="002D2BE2">
        <w:rPr>
          <w:rFonts w:ascii="Times New Roman" w:hAnsi="Times New Roman" w:cs="Times New Roman"/>
          <w:sz w:val="24"/>
          <w:szCs w:val="24"/>
        </w:rPr>
        <w:t>media</w:t>
      </w:r>
      <w:r w:rsidR="00FE375C">
        <w:rPr>
          <w:rFonts w:ascii="Times New Roman" w:hAnsi="Times New Roman" w:cs="Times New Roman"/>
          <w:sz w:val="24"/>
          <w:szCs w:val="24"/>
        </w:rPr>
        <w:t xml:space="preserve"> animasi</w:t>
      </w:r>
      <w:r>
        <w:rPr>
          <w:rFonts w:ascii="Times New Roman" w:hAnsi="Times New Roman" w:cs="Times New Roman"/>
          <w:sz w:val="24"/>
          <w:szCs w:val="24"/>
        </w:rPr>
        <w:t xml:space="preserve"> </w:t>
      </w:r>
      <w:r w:rsidRPr="006F4340">
        <w:rPr>
          <w:rFonts w:ascii="Times New Roman" w:hAnsi="Times New Roman" w:cs="Times New Roman"/>
          <w:sz w:val="24"/>
          <w:szCs w:val="24"/>
        </w:rPr>
        <w:t>dapat diuraikan sebagai berikut:</w:t>
      </w:r>
    </w:p>
    <w:p w:rsidR="00AB1183" w:rsidRPr="00C1602A" w:rsidRDefault="00AB1183" w:rsidP="008C061B">
      <w:pPr>
        <w:pStyle w:val="ListParagraph"/>
        <w:numPr>
          <w:ilvl w:val="0"/>
          <w:numId w:val="44"/>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Dengan </w:t>
      </w:r>
      <w:r>
        <w:rPr>
          <w:rFonts w:ascii="Times New Roman" w:hAnsi="Times New Roman"/>
          <w:sz w:val="24"/>
          <w:szCs w:val="24"/>
          <w:lang w:val="en-US"/>
        </w:rPr>
        <w:t xml:space="preserve">menerapkan pendekatan </w:t>
      </w:r>
      <w:r w:rsidR="00FE375C">
        <w:rPr>
          <w:rFonts w:ascii="Times New Roman" w:hAnsi="Times New Roman"/>
          <w:sz w:val="24"/>
          <w:szCs w:val="24"/>
        </w:rPr>
        <w:t>media animasi</w:t>
      </w:r>
      <w:r>
        <w:rPr>
          <w:rFonts w:ascii="Times New Roman" w:hAnsi="Times New Roman"/>
          <w:sz w:val="24"/>
          <w:szCs w:val="24"/>
        </w:rPr>
        <w:t xml:space="preserve"> dalam </w:t>
      </w:r>
      <w:r w:rsidR="00FE375C">
        <w:rPr>
          <w:rFonts w:ascii="Times New Roman" w:hAnsi="Times New Roman"/>
          <w:sz w:val="24"/>
          <w:szCs w:val="24"/>
        </w:rPr>
        <w:t xml:space="preserve">proses </w:t>
      </w:r>
      <w:r>
        <w:rPr>
          <w:rFonts w:ascii="Times New Roman" w:hAnsi="Times New Roman"/>
          <w:sz w:val="24"/>
          <w:szCs w:val="24"/>
        </w:rPr>
        <w:t xml:space="preserve">pembelajaran </w:t>
      </w:r>
      <w:r w:rsidR="00FE375C">
        <w:rPr>
          <w:rFonts w:ascii="Times New Roman" w:hAnsi="Times New Roman"/>
          <w:sz w:val="24"/>
          <w:szCs w:val="24"/>
        </w:rPr>
        <w:t>PKn</w:t>
      </w:r>
      <w:r>
        <w:rPr>
          <w:rFonts w:ascii="Times New Roman" w:hAnsi="Times New Roman"/>
          <w:sz w:val="24"/>
          <w:szCs w:val="24"/>
          <w:lang w:val="en-US"/>
        </w:rPr>
        <w:t xml:space="preserve">, </w:t>
      </w:r>
      <w:r>
        <w:rPr>
          <w:rFonts w:ascii="Times New Roman" w:hAnsi="Times New Roman"/>
          <w:sz w:val="24"/>
          <w:szCs w:val="24"/>
        </w:rPr>
        <w:t xml:space="preserve">orientasi </w:t>
      </w:r>
      <w:r>
        <w:rPr>
          <w:rFonts w:ascii="Times New Roman" w:hAnsi="Times New Roman"/>
          <w:sz w:val="24"/>
          <w:szCs w:val="24"/>
          <w:lang w:val="en-US"/>
        </w:rPr>
        <w:t>kegiatan pembelajaran lebih berpusat pada peserta didik (</w:t>
      </w:r>
      <w:r w:rsidRPr="00C1602A">
        <w:rPr>
          <w:rFonts w:ascii="Times New Roman" w:hAnsi="Times New Roman"/>
          <w:i/>
          <w:sz w:val="24"/>
          <w:szCs w:val="24"/>
          <w:lang w:val="en-US"/>
        </w:rPr>
        <w:t>students centered</w:t>
      </w:r>
      <w:r>
        <w:rPr>
          <w:rFonts w:ascii="Times New Roman" w:hAnsi="Times New Roman"/>
          <w:sz w:val="24"/>
          <w:szCs w:val="24"/>
          <w:lang w:val="en-US"/>
        </w:rPr>
        <w:t>) dan tidak berpusat pada pendidik (</w:t>
      </w:r>
      <w:r w:rsidRPr="00C1602A">
        <w:rPr>
          <w:rFonts w:ascii="Times New Roman" w:hAnsi="Times New Roman"/>
          <w:i/>
          <w:sz w:val="24"/>
          <w:szCs w:val="24"/>
          <w:lang w:val="en-US"/>
        </w:rPr>
        <w:t>te</w:t>
      </w:r>
      <w:r>
        <w:rPr>
          <w:rFonts w:ascii="Times New Roman" w:hAnsi="Times New Roman"/>
          <w:i/>
          <w:sz w:val="24"/>
          <w:szCs w:val="24"/>
          <w:lang w:val="en-US"/>
        </w:rPr>
        <w:t>a</w:t>
      </w:r>
      <w:r w:rsidRPr="00C1602A">
        <w:rPr>
          <w:rFonts w:ascii="Times New Roman" w:hAnsi="Times New Roman"/>
          <w:i/>
          <w:sz w:val="24"/>
          <w:szCs w:val="24"/>
          <w:lang w:val="en-US"/>
        </w:rPr>
        <w:t>chers centered</w:t>
      </w:r>
      <w:r>
        <w:rPr>
          <w:rFonts w:ascii="Times New Roman" w:hAnsi="Times New Roman"/>
          <w:sz w:val="24"/>
          <w:szCs w:val="24"/>
          <w:lang w:val="en-US"/>
        </w:rPr>
        <w:t xml:space="preserve">). Peran pendidik hanya sebagai fasilitator dan motivator bagi peserta didik dalam proses pembelajaran. </w:t>
      </w:r>
    </w:p>
    <w:p w:rsidR="00AB1183" w:rsidRPr="00B72850" w:rsidRDefault="00AB1183" w:rsidP="008C061B">
      <w:pPr>
        <w:pStyle w:val="ListParagraph"/>
        <w:numPr>
          <w:ilvl w:val="0"/>
          <w:numId w:val="44"/>
        </w:numPr>
        <w:spacing w:after="0" w:line="480" w:lineRule="auto"/>
        <w:ind w:left="426" w:hanging="426"/>
        <w:jc w:val="both"/>
        <w:rPr>
          <w:rFonts w:ascii="Times New Roman" w:hAnsi="Times New Roman"/>
          <w:sz w:val="24"/>
          <w:szCs w:val="24"/>
        </w:rPr>
      </w:pPr>
      <w:r>
        <w:rPr>
          <w:rFonts w:ascii="Times New Roman" w:hAnsi="Times New Roman"/>
          <w:sz w:val="24"/>
          <w:szCs w:val="24"/>
          <w:lang w:val="en-US"/>
        </w:rPr>
        <w:t xml:space="preserve">Dengan menerapkan </w:t>
      </w:r>
      <w:r w:rsidR="00FE375C">
        <w:rPr>
          <w:rFonts w:ascii="Times New Roman" w:hAnsi="Times New Roman"/>
          <w:sz w:val="24"/>
          <w:szCs w:val="24"/>
        </w:rPr>
        <w:t>media</w:t>
      </w:r>
      <w:r>
        <w:rPr>
          <w:rFonts w:ascii="Times New Roman" w:hAnsi="Times New Roman"/>
          <w:sz w:val="24"/>
          <w:szCs w:val="24"/>
          <w:lang w:val="en-US"/>
        </w:rPr>
        <w:t xml:space="preserve"> pembelajaran ber</w:t>
      </w:r>
      <w:r w:rsidR="00FE375C">
        <w:rPr>
          <w:rFonts w:ascii="Times New Roman" w:hAnsi="Times New Roman"/>
          <w:sz w:val="24"/>
          <w:szCs w:val="24"/>
        </w:rPr>
        <w:t xml:space="preserve">basis media </w:t>
      </w:r>
      <w:r w:rsidR="00490868">
        <w:rPr>
          <w:rFonts w:ascii="Times New Roman" w:hAnsi="Times New Roman"/>
          <w:sz w:val="24"/>
          <w:szCs w:val="24"/>
        </w:rPr>
        <w:t>animasi</w:t>
      </w:r>
      <w:r>
        <w:rPr>
          <w:rFonts w:ascii="Times New Roman" w:hAnsi="Times New Roman"/>
          <w:sz w:val="24"/>
          <w:szCs w:val="24"/>
          <w:lang w:val="en-US"/>
        </w:rPr>
        <w:t xml:space="preserve">, peserta didik dilatih untuk bersikap ilmiah dalam memproses materi pelajaran melalui kegiatan </w:t>
      </w:r>
      <w:r w:rsidR="00FE375C">
        <w:rPr>
          <w:rFonts w:ascii="Times New Roman" w:hAnsi="Times New Roman"/>
          <w:sz w:val="24"/>
          <w:szCs w:val="24"/>
        </w:rPr>
        <w:lastRenderedPageBreak/>
        <w:t xml:space="preserve">mengamati tayangan dan mengumpulkan fakta-fakta dalam permasalahan kemudian menyimpulkan dalam mengerjakan tugas </w:t>
      </w:r>
      <w:r>
        <w:rPr>
          <w:rFonts w:ascii="Times New Roman" w:hAnsi="Times New Roman"/>
          <w:sz w:val="24"/>
          <w:szCs w:val="24"/>
          <w:lang w:val="en-US"/>
        </w:rPr>
        <w:t xml:space="preserve">yang </w:t>
      </w:r>
      <w:r w:rsidR="00FE375C">
        <w:rPr>
          <w:rFonts w:ascii="Times New Roman" w:hAnsi="Times New Roman"/>
          <w:sz w:val="24"/>
          <w:szCs w:val="24"/>
        </w:rPr>
        <w:t>ada pada LKS</w:t>
      </w:r>
      <w:r>
        <w:rPr>
          <w:rFonts w:ascii="Times New Roman" w:hAnsi="Times New Roman"/>
          <w:sz w:val="24"/>
          <w:szCs w:val="24"/>
          <w:lang w:val="en-US"/>
        </w:rPr>
        <w:t>.</w:t>
      </w:r>
    </w:p>
    <w:p w:rsidR="00AB1183" w:rsidRPr="006C6584" w:rsidRDefault="00AB1183" w:rsidP="008C061B">
      <w:pPr>
        <w:pStyle w:val="ListParagraph"/>
        <w:numPr>
          <w:ilvl w:val="0"/>
          <w:numId w:val="44"/>
        </w:numPr>
        <w:spacing w:after="0" w:line="480" w:lineRule="auto"/>
        <w:ind w:left="426" w:hanging="426"/>
        <w:jc w:val="both"/>
        <w:rPr>
          <w:rFonts w:ascii="Times New Roman" w:hAnsi="Times New Roman"/>
          <w:sz w:val="24"/>
          <w:szCs w:val="24"/>
        </w:rPr>
      </w:pPr>
      <w:r>
        <w:rPr>
          <w:rFonts w:ascii="Times New Roman" w:hAnsi="Times New Roman"/>
          <w:sz w:val="24"/>
          <w:szCs w:val="24"/>
          <w:lang w:val="en-US"/>
        </w:rPr>
        <w:t xml:space="preserve">Penerapan </w:t>
      </w:r>
      <w:r w:rsidR="00FE375C">
        <w:rPr>
          <w:rFonts w:ascii="Times New Roman" w:hAnsi="Times New Roman"/>
          <w:sz w:val="24"/>
          <w:szCs w:val="24"/>
        </w:rPr>
        <w:t>media</w:t>
      </w:r>
      <w:r>
        <w:rPr>
          <w:rFonts w:ascii="Times New Roman" w:hAnsi="Times New Roman"/>
          <w:sz w:val="24"/>
          <w:szCs w:val="24"/>
          <w:lang w:val="en-US"/>
        </w:rPr>
        <w:t xml:space="preserve"> pembelajaran ber</w:t>
      </w:r>
      <w:r w:rsidR="00FE375C">
        <w:rPr>
          <w:rFonts w:ascii="Times New Roman" w:hAnsi="Times New Roman"/>
          <w:sz w:val="24"/>
          <w:szCs w:val="24"/>
        </w:rPr>
        <w:t xml:space="preserve">basis </w:t>
      </w:r>
      <w:r w:rsidR="002D2BE2">
        <w:rPr>
          <w:rFonts w:ascii="Times New Roman" w:hAnsi="Times New Roman"/>
          <w:sz w:val="24"/>
          <w:szCs w:val="24"/>
        </w:rPr>
        <w:t>media</w:t>
      </w:r>
      <w:r w:rsidR="00FE375C">
        <w:rPr>
          <w:rFonts w:ascii="Times New Roman" w:hAnsi="Times New Roman"/>
          <w:sz w:val="24"/>
          <w:szCs w:val="24"/>
        </w:rPr>
        <w:t xml:space="preserve"> </w:t>
      </w:r>
      <w:r w:rsidR="00490868">
        <w:rPr>
          <w:rFonts w:ascii="Times New Roman" w:hAnsi="Times New Roman"/>
          <w:sz w:val="24"/>
          <w:szCs w:val="24"/>
        </w:rPr>
        <w:t>animasi</w:t>
      </w:r>
      <w:r>
        <w:rPr>
          <w:rFonts w:ascii="Times New Roman" w:hAnsi="Times New Roman"/>
          <w:sz w:val="24"/>
          <w:szCs w:val="24"/>
          <w:lang w:val="en-US"/>
        </w:rPr>
        <w:t xml:space="preserve"> membantu peserta didik menemukan makna dalam proses pembelajaran karena peserta didik menemukan sendiri konsep materi pelajaran. </w:t>
      </w:r>
    </w:p>
    <w:p w:rsidR="00AB1183" w:rsidRPr="006C6584" w:rsidRDefault="00AB1183" w:rsidP="008C061B">
      <w:pPr>
        <w:pStyle w:val="ListParagraph"/>
        <w:numPr>
          <w:ilvl w:val="0"/>
          <w:numId w:val="44"/>
        </w:numPr>
        <w:spacing w:after="0" w:line="480" w:lineRule="auto"/>
        <w:ind w:left="426" w:hanging="426"/>
        <w:jc w:val="both"/>
        <w:rPr>
          <w:rFonts w:ascii="Times New Roman" w:hAnsi="Times New Roman"/>
          <w:sz w:val="24"/>
          <w:szCs w:val="24"/>
        </w:rPr>
      </w:pPr>
      <w:r>
        <w:rPr>
          <w:rFonts w:ascii="Times New Roman" w:hAnsi="Times New Roman"/>
          <w:sz w:val="24"/>
          <w:szCs w:val="24"/>
          <w:lang w:val="en-US"/>
        </w:rPr>
        <w:t xml:space="preserve">Aktivitas belajar peserta didik lebih dinamis, karena peserta didik belajar dalam kelompok yang menuntut mereka harus teliti, kreatif, bekerja sama, belajar mengungkapkan ide/pendapat, menghargai perbedaaan, percaya diri dan bertanggung jawab. </w:t>
      </w:r>
    </w:p>
    <w:p w:rsidR="00854073" w:rsidRPr="00B83C8E" w:rsidRDefault="00AB1183" w:rsidP="00854073">
      <w:pPr>
        <w:pStyle w:val="ListParagraph"/>
        <w:numPr>
          <w:ilvl w:val="0"/>
          <w:numId w:val="44"/>
        </w:numPr>
        <w:spacing w:line="480" w:lineRule="auto"/>
        <w:ind w:left="426" w:hanging="426"/>
        <w:jc w:val="both"/>
        <w:rPr>
          <w:rFonts w:ascii="Times New Roman" w:hAnsi="Times New Roman"/>
          <w:sz w:val="24"/>
          <w:szCs w:val="24"/>
        </w:rPr>
      </w:pPr>
      <w:r>
        <w:rPr>
          <w:rFonts w:ascii="Times New Roman" w:hAnsi="Times New Roman"/>
          <w:sz w:val="24"/>
          <w:szCs w:val="24"/>
          <w:lang w:val="en-US"/>
        </w:rPr>
        <w:t>Peserta didik umumnya</w:t>
      </w:r>
      <w:r w:rsidRPr="006E4E82">
        <w:rPr>
          <w:rFonts w:ascii="Times New Roman" w:hAnsi="Times New Roman"/>
          <w:sz w:val="24"/>
          <w:szCs w:val="24"/>
        </w:rPr>
        <w:t xml:space="preserve"> lebih santai, senang, dan antusias mengikuti pembelajaran </w:t>
      </w:r>
      <w:r>
        <w:rPr>
          <w:rFonts w:ascii="Times New Roman" w:hAnsi="Times New Roman"/>
          <w:sz w:val="24"/>
          <w:szCs w:val="24"/>
          <w:lang w:val="en-US"/>
        </w:rPr>
        <w:t xml:space="preserve">karena mereka belajar sambil </w:t>
      </w:r>
      <w:r w:rsidR="002A73D1">
        <w:rPr>
          <w:rFonts w:ascii="Times New Roman" w:hAnsi="Times New Roman"/>
          <w:sz w:val="24"/>
          <w:szCs w:val="24"/>
        </w:rPr>
        <w:t>melihat dan mendengarkan langsung materi yang diberikan.</w:t>
      </w:r>
    </w:p>
    <w:p w:rsidR="00AB1183" w:rsidRDefault="00AB1183" w:rsidP="008C061B">
      <w:pPr>
        <w:pStyle w:val="ListParagraph"/>
        <w:numPr>
          <w:ilvl w:val="3"/>
          <w:numId w:val="46"/>
        </w:numPr>
        <w:spacing w:line="240" w:lineRule="auto"/>
        <w:ind w:left="426" w:hanging="426"/>
        <w:jc w:val="both"/>
        <w:rPr>
          <w:rFonts w:ascii="Times New Roman" w:hAnsi="Times New Roman"/>
          <w:b/>
          <w:sz w:val="24"/>
          <w:szCs w:val="24"/>
        </w:rPr>
      </w:pPr>
      <w:r w:rsidRPr="009022F9">
        <w:rPr>
          <w:rFonts w:ascii="Times New Roman" w:hAnsi="Times New Roman"/>
          <w:b/>
          <w:sz w:val="24"/>
          <w:szCs w:val="24"/>
        </w:rPr>
        <w:t xml:space="preserve">Keunggulan dan Kelemahan Produk </w:t>
      </w:r>
      <w:r w:rsidR="00FE375C">
        <w:rPr>
          <w:rFonts w:ascii="Times New Roman" w:hAnsi="Times New Roman"/>
          <w:b/>
          <w:sz w:val="24"/>
          <w:szCs w:val="24"/>
        </w:rPr>
        <w:t xml:space="preserve">media animasi dalam </w:t>
      </w:r>
      <w:r w:rsidRPr="009022F9">
        <w:rPr>
          <w:rFonts w:ascii="Times New Roman" w:hAnsi="Times New Roman"/>
          <w:b/>
          <w:sz w:val="24"/>
          <w:szCs w:val="24"/>
        </w:rPr>
        <w:t xml:space="preserve">Pembelajaran </w:t>
      </w:r>
      <w:r w:rsidR="00FE375C">
        <w:rPr>
          <w:rFonts w:ascii="Times New Roman" w:hAnsi="Times New Roman"/>
          <w:b/>
          <w:sz w:val="24"/>
          <w:szCs w:val="24"/>
        </w:rPr>
        <w:t>PKn</w:t>
      </w:r>
    </w:p>
    <w:p w:rsidR="00BF4EB1" w:rsidRDefault="00BF4EB1" w:rsidP="00BF4EB1">
      <w:pPr>
        <w:pStyle w:val="ListParagraph"/>
        <w:spacing w:line="240" w:lineRule="auto"/>
        <w:ind w:left="426"/>
        <w:jc w:val="both"/>
        <w:rPr>
          <w:rFonts w:ascii="Times New Roman" w:hAnsi="Times New Roman"/>
          <w:b/>
          <w:sz w:val="24"/>
          <w:szCs w:val="24"/>
        </w:rPr>
      </w:pPr>
    </w:p>
    <w:p w:rsidR="00AB1183" w:rsidRDefault="00AB1183" w:rsidP="00AB1183">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Berikut ini dipaparkan </w:t>
      </w:r>
      <w:r>
        <w:rPr>
          <w:rFonts w:ascii="Times New Roman" w:hAnsi="Times New Roman"/>
          <w:sz w:val="24"/>
          <w:szCs w:val="24"/>
          <w:lang w:val="en-US"/>
        </w:rPr>
        <w:t xml:space="preserve">keunggulan dan kelemahan </w:t>
      </w:r>
      <w:r w:rsidR="00FE375C">
        <w:rPr>
          <w:rFonts w:ascii="Times New Roman" w:hAnsi="Times New Roman"/>
          <w:sz w:val="24"/>
          <w:szCs w:val="24"/>
        </w:rPr>
        <w:t xml:space="preserve">media </w:t>
      </w:r>
      <w:r>
        <w:rPr>
          <w:rFonts w:ascii="Times New Roman" w:hAnsi="Times New Roman"/>
          <w:sz w:val="24"/>
          <w:szCs w:val="24"/>
        </w:rPr>
        <w:t xml:space="preserve">pembelajaran </w:t>
      </w:r>
      <w:r w:rsidR="00FE375C">
        <w:rPr>
          <w:rFonts w:ascii="Times New Roman" w:hAnsi="Times New Roman"/>
          <w:sz w:val="24"/>
          <w:szCs w:val="24"/>
        </w:rPr>
        <w:t>PKn</w:t>
      </w:r>
      <w:r>
        <w:rPr>
          <w:rFonts w:ascii="Times New Roman" w:hAnsi="Times New Roman"/>
          <w:sz w:val="24"/>
          <w:szCs w:val="24"/>
        </w:rPr>
        <w:t xml:space="preserve"> ber</w:t>
      </w:r>
      <w:r w:rsidR="00FE375C">
        <w:rPr>
          <w:rFonts w:ascii="Times New Roman" w:hAnsi="Times New Roman"/>
          <w:sz w:val="24"/>
          <w:szCs w:val="24"/>
        </w:rPr>
        <w:t xml:space="preserve">basis </w:t>
      </w:r>
      <w:r w:rsidR="002D2BE2">
        <w:rPr>
          <w:rFonts w:ascii="Times New Roman" w:hAnsi="Times New Roman"/>
          <w:sz w:val="24"/>
          <w:szCs w:val="24"/>
        </w:rPr>
        <w:t>media</w:t>
      </w:r>
      <w:r w:rsidR="00FE375C">
        <w:rPr>
          <w:rFonts w:ascii="Times New Roman" w:hAnsi="Times New Roman"/>
          <w:sz w:val="24"/>
          <w:szCs w:val="24"/>
        </w:rPr>
        <w:t xml:space="preserve"> animasi</w:t>
      </w:r>
      <w:r>
        <w:rPr>
          <w:rFonts w:ascii="Times New Roman" w:hAnsi="Times New Roman"/>
          <w:sz w:val="24"/>
          <w:szCs w:val="24"/>
        </w:rPr>
        <w:t xml:space="preserve"> </w:t>
      </w:r>
      <w:r>
        <w:rPr>
          <w:rFonts w:ascii="Times New Roman" w:hAnsi="Times New Roman"/>
          <w:sz w:val="24"/>
          <w:szCs w:val="24"/>
          <w:lang w:val="en-US"/>
        </w:rPr>
        <w:t xml:space="preserve">yang </w:t>
      </w:r>
      <w:r>
        <w:rPr>
          <w:rFonts w:ascii="Times New Roman" w:hAnsi="Times New Roman"/>
          <w:sz w:val="24"/>
          <w:szCs w:val="24"/>
        </w:rPr>
        <w:t xml:space="preserve">telah </w:t>
      </w:r>
      <w:r>
        <w:rPr>
          <w:rFonts w:ascii="Times New Roman" w:hAnsi="Times New Roman"/>
          <w:sz w:val="24"/>
          <w:szCs w:val="24"/>
          <w:lang w:val="en-US"/>
        </w:rPr>
        <w:t xml:space="preserve">kembangkan dengan </w:t>
      </w:r>
      <w:r w:rsidR="00FE375C">
        <w:rPr>
          <w:rFonts w:ascii="Times New Roman" w:hAnsi="Times New Roman"/>
          <w:sz w:val="24"/>
          <w:szCs w:val="24"/>
        </w:rPr>
        <w:t>media pembelajaran</w:t>
      </w:r>
      <w:r>
        <w:rPr>
          <w:rFonts w:ascii="Times New Roman" w:hAnsi="Times New Roman"/>
          <w:sz w:val="24"/>
          <w:szCs w:val="24"/>
          <w:lang w:val="en-US"/>
        </w:rPr>
        <w:t xml:space="preserve"> yang telah ada sebelumnya. Adapun keunggulannya </w:t>
      </w:r>
      <w:r>
        <w:rPr>
          <w:rFonts w:ascii="Times New Roman" w:hAnsi="Times New Roman"/>
          <w:sz w:val="24"/>
          <w:szCs w:val="24"/>
        </w:rPr>
        <w:t>diuraikan</w:t>
      </w:r>
      <w:r>
        <w:rPr>
          <w:rFonts w:ascii="Times New Roman" w:hAnsi="Times New Roman"/>
          <w:sz w:val="24"/>
          <w:szCs w:val="24"/>
          <w:lang w:val="en-US"/>
        </w:rPr>
        <w:t xml:space="preserve"> sebagai berikut.</w:t>
      </w:r>
    </w:p>
    <w:p w:rsidR="005644AD" w:rsidRDefault="005644AD" w:rsidP="00AB1183">
      <w:pPr>
        <w:spacing w:after="0" w:line="480" w:lineRule="auto"/>
        <w:ind w:firstLine="720"/>
        <w:jc w:val="both"/>
        <w:rPr>
          <w:rFonts w:ascii="Times New Roman" w:hAnsi="Times New Roman"/>
          <w:sz w:val="24"/>
          <w:szCs w:val="24"/>
        </w:rPr>
      </w:pPr>
    </w:p>
    <w:p w:rsidR="005644AD" w:rsidRDefault="005644AD" w:rsidP="00AB1183">
      <w:pPr>
        <w:spacing w:after="0" w:line="480" w:lineRule="auto"/>
        <w:ind w:firstLine="720"/>
        <w:jc w:val="both"/>
        <w:rPr>
          <w:rFonts w:ascii="Times New Roman" w:hAnsi="Times New Roman"/>
          <w:sz w:val="24"/>
          <w:szCs w:val="24"/>
        </w:rPr>
      </w:pPr>
    </w:p>
    <w:p w:rsidR="005644AD" w:rsidRDefault="005644AD" w:rsidP="00AB1183">
      <w:pPr>
        <w:spacing w:after="0" w:line="480" w:lineRule="auto"/>
        <w:ind w:firstLine="720"/>
        <w:jc w:val="both"/>
        <w:rPr>
          <w:rFonts w:ascii="Times New Roman" w:hAnsi="Times New Roman"/>
          <w:sz w:val="24"/>
          <w:szCs w:val="24"/>
        </w:rPr>
      </w:pPr>
    </w:p>
    <w:p w:rsidR="005644AD" w:rsidRPr="005644AD" w:rsidRDefault="005644AD" w:rsidP="00AB1183">
      <w:pPr>
        <w:spacing w:after="0" w:line="480" w:lineRule="auto"/>
        <w:ind w:firstLine="720"/>
        <w:jc w:val="both"/>
        <w:rPr>
          <w:rFonts w:ascii="Times New Roman" w:hAnsi="Times New Roman"/>
          <w:sz w:val="24"/>
          <w:szCs w:val="24"/>
        </w:rPr>
      </w:pPr>
    </w:p>
    <w:p w:rsidR="00AB1183" w:rsidRPr="009022F9" w:rsidRDefault="00AB1183" w:rsidP="008C061B">
      <w:pPr>
        <w:pStyle w:val="ListParagraph"/>
        <w:numPr>
          <w:ilvl w:val="5"/>
          <w:numId w:val="40"/>
        </w:numPr>
        <w:spacing w:line="480" w:lineRule="auto"/>
        <w:ind w:left="426"/>
        <w:jc w:val="both"/>
        <w:rPr>
          <w:rFonts w:ascii="Times New Roman" w:eastAsiaTheme="minorEastAsia" w:hAnsi="Times New Roman" w:cs="Times New Roman"/>
          <w:sz w:val="24"/>
          <w:szCs w:val="24"/>
          <w:lang w:val="en-US"/>
        </w:rPr>
      </w:pPr>
      <w:r w:rsidRPr="00776779">
        <w:rPr>
          <w:rFonts w:ascii="Times New Roman" w:eastAsiaTheme="minorEastAsia" w:hAnsi="Times New Roman" w:cs="Times New Roman"/>
          <w:sz w:val="24"/>
          <w:szCs w:val="24"/>
          <w:lang w:val="en-US"/>
        </w:rPr>
        <w:lastRenderedPageBreak/>
        <w:t>Rencana Pelaksanaan Pembelajaran (RPP)</w:t>
      </w:r>
    </w:p>
    <w:p w:rsidR="00AB1183" w:rsidRPr="002B367A" w:rsidRDefault="00AB1183" w:rsidP="008C061B">
      <w:pPr>
        <w:pStyle w:val="ListParagraph"/>
        <w:numPr>
          <w:ilvl w:val="0"/>
          <w:numId w:val="63"/>
        </w:numPr>
        <w:spacing w:line="480" w:lineRule="auto"/>
        <w:ind w:left="851" w:hanging="425"/>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RPP</w:t>
      </w:r>
      <w:r>
        <w:rPr>
          <w:rFonts w:ascii="Times New Roman" w:eastAsiaTheme="minorEastAsia" w:hAnsi="Times New Roman" w:cs="Times New Roman"/>
          <w:sz w:val="24"/>
          <w:szCs w:val="24"/>
        </w:rPr>
        <w:t xml:space="preserve"> dikembangkan dengan mengacu </w:t>
      </w:r>
      <w:r w:rsidRPr="009022F9">
        <w:rPr>
          <w:rFonts w:ascii="Times New Roman" w:eastAsiaTheme="minorEastAsia" w:hAnsi="Times New Roman" w:cs="Times New Roman"/>
          <w:sz w:val="24"/>
          <w:szCs w:val="24"/>
          <w:lang w:val="en-US"/>
        </w:rPr>
        <w:t xml:space="preserve">kepada pendekatan </w:t>
      </w:r>
      <w:r w:rsidR="005425C1">
        <w:rPr>
          <w:rFonts w:ascii="Times New Roman" w:eastAsiaTheme="minorEastAsia" w:hAnsi="Times New Roman" w:cs="Times New Roman"/>
          <w:sz w:val="24"/>
          <w:szCs w:val="24"/>
        </w:rPr>
        <w:t xml:space="preserve">berbasis </w:t>
      </w:r>
      <w:r w:rsidR="002D2BE2">
        <w:rPr>
          <w:rFonts w:ascii="Times New Roman" w:eastAsiaTheme="minorEastAsia" w:hAnsi="Times New Roman" w:cs="Times New Roman"/>
          <w:sz w:val="24"/>
          <w:szCs w:val="24"/>
        </w:rPr>
        <w:t>media</w:t>
      </w:r>
      <w:r w:rsidR="005425C1">
        <w:rPr>
          <w:rFonts w:ascii="Times New Roman" w:eastAsiaTheme="minorEastAsia" w:hAnsi="Times New Roman" w:cs="Times New Roman"/>
          <w:sz w:val="24"/>
          <w:szCs w:val="24"/>
        </w:rPr>
        <w:t xml:space="preserve"> animasi</w:t>
      </w:r>
      <w:r w:rsidRPr="009022F9">
        <w:rPr>
          <w:rFonts w:ascii="Times New Roman" w:eastAsiaTheme="minorEastAsia" w:hAnsi="Times New Roman" w:cs="Times New Roman"/>
          <w:sz w:val="24"/>
          <w:szCs w:val="24"/>
          <w:lang w:val="en-US"/>
        </w:rPr>
        <w:t xml:space="preserve"> </w:t>
      </w:r>
      <w:r w:rsidR="005425C1">
        <w:rPr>
          <w:rFonts w:ascii="Times New Roman" w:eastAsiaTheme="minorEastAsia" w:hAnsi="Times New Roman" w:cs="Times New Roman"/>
          <w:sz w:val="24"/>
          <w:szCs w:val="24"/>
        </w:rPr>
        <w:t xml:space="preserve">dihubungkan dengan jiwa karakter peserta didik </w:t>
      </w:r>
      <w:r w:rsidRPr="009022F9">
        <w:rPr>
          <w:rFonts w:ascii="Times New Roman" w:eastAsiaTheme="minorEastAsia" w:hAnsi="Times New Roman" w:cs="Times New Roman"/>
          <w:sz w:val="24"/>
          <w:szCs w:val="24"/>
          <w:lang w:val="en-US"/>
        </w:rPr>
        <w:t>sehing</w:t>
      </w:r>
      <w:r w:rsidRPr="009022F9">
        <w:rPr>
          <w:rFonts w:ascii="Times New Roman" w:eastAsiaTheme="minorEastAsia" w:hAnsi="Times New Roman" w:cs="Times New Roman"/>
          <w:sz w:val="24"/>
          <w:szCs w:val="24"/>
        </w:rPr>
        <w:t>g</w:t>
      </w:r>
      <w:r w:rsidRPr="009022F9">
        <w:rPr>
          <w:rFonts w:ascii="Times New Roman" w:eastAsiaTheme="minorEastAsia" w:hAnsi="Times New Roman" w:cs="Times New Roman"/>
          <w:sz w:val="24"/>
          <w:szCs w:val="24"/>
          <w:lang w:val="en-US"/>
        </w:rPr>
        <w:t xml:space="preserve">a sangat cocok digunakan untuk </w:t>
      </w:r>
      <w:r>
        <w:rPr>
          <w:rFonts w:ascii="Times New Roman" w:eastAsiaTheme="minorEastAsia" w:hAnsi="Times New Roman" w:cs="Times New Roman"/>
          <w:sz w:val="24"/>
          <w:szCs w:val="24"/>
        </w:rPr>
        <w:t xml:space="preserve">materi </w:t>
      </w:r>
      <w:r w:rsidR="005425C1">
        <w:rPr>
          <w:rFonts w:ascii="Times New Roman" w:eastAsiaTheme="minorEastAsia" w:hAnsi="Times New Roman" w:cs="Times New Roman"/>
          <w:sz w:val="24"/>
          <w:szCs w:val="24"/>
        </w:rPr>
        <w:t>memahami kedaulatan rakyat dalam sistem pemerintahan Indonesia</w:t>
      </w:r>
    </w:p>
    <w:p w:rsidR="00AB1183" w:rsidRPr="002B367A" w:rsidRDefault="00AB1183" w:rsidP="008C061B">
      <w:pPr>
        <w:pStyle w:val="ListParagraph"/>
        <w:numPr>
          <w:ilvl w:val="0"/>
          <w:numId w:val="63"/>
        </w:numPr>
        <w:spacing w:line="480" w:lineRule="auto"/>
        <w:ind w:left="851" w:hanging="425"/>
        <w:jc w:val="both"/>
        <w:rPr>
          <w:rFonts w:ascii="Times New Roman" w:eastAsiaTheme="minorEastAsia" w:hAnsi="Times New Roman" w:cs="Times New Roman"/>
          <w:sz w:val="24"/>
          <w:szCs w:val="24"/>
          <w:lang w:val="en-US"/>
        </w:rPr>
      </w:pPr>
      <w:r w:rsidRPr="002B367A">
        <w:rPr>
          <w:rFonts w:ascii="Times New Roman" w:eastAsiaTheme="minorEastAsia" w:hAnsi="Times New Roman" w:cs="Times New Roman"/>
          <w:sz w:val="24"/>
          <w:szCs w:val="24"/>
        </w:rPr>
        <w:t xml:space="preserve">RPP yang telah dikembangkan mempunyai urutan materi dan kegiatan pembelajaran yang jelas dan sesuai dengan </w:t>
      </w:r>
      <w:r w:rsidR="005425C1">
        <w:rPr>
          <w:rFonts w:ascii="Times New Roman" w:eastAsiaTheme="minorEastAsia" w:hAnsi="Times New Roman" w:cs="Times New Roman"/>
          <w:sz w:val="24"/>
          <w:szCs w:val="24"/>
        </w:rPr>
        <w:t xml:space="preserve">bahan ajar </w:t>
      </w:r>
      <w:r w:rsidRPr="002B367A">
        <w:rPr>
          <w:rFonts w:ascii="Times New Roman" w:eastAsiaTheme="minorEastAsia" w:hAnsi="Times New Roman" w:cs="Times New Roman"/>
          <w:sz w:val="24"/>
          <w:szCs w:val="24"/>
        </w:rPr>
        <w:t>peserta didik.</w:t>
      </w:r>
    </w:p>
    <w:p w:rsidR="00AB1183" w:rsidRPr="002B367A" w:rsidRDefault="00AB1183" w:rsidP="008C061B">
      <w:pPr>
        <w:pStyle w:val="ListParagraph"/>
        <w:numPr>
          <w:ilvl w:val="0"/>
          <w:numId w:val="63"/>
        </w:numPr>
        <w:spacing w:line="480" w:lineRule="auto"/>
        <w:ind w:left="851" w:hanging="425"/>
        <w:jc w:val="both"/>
        <w:rPr>
          <w:rFonts w:ascii="Times New Roman" w:eastAsiaTheme="minorEastAsia" w:hAnsi="Times New Roman" w:cs="Times New Roman"/>
          <w:sz w:val="24"/>
          <w:szCs w:val="24"/>
          <w:lang w:val="en-US"/>
        </w:rPr>
      </w:pPr>
      <w:r w:rsidRPr="002B367A">
        <w:rPr>
          <w:rFonts w:ascii="Times New Roman" w:eastAsiaTheme="minorEastAsia" w:hAnsi="Times New Roman" w:cs="Times New Roman"/>
          <w:sz w:val="24"/>
          <w:szCs w:val="24"/>
          <w:lang w:val="en-US"/>
        </w:rPr>
        <w:t xml:space="preserve">RPP yang dikembangkan memberikan proporsi waktu dan aktivitas peserta didik yang lebih </w:t>
      </w:r>
      <w:r>
        <w:rPr>
          <w:rFonts w:ascii="Times New Roman" w:eastAsiaTheme="minorEastAsia" w:hAnsi="Times New Roman" w:cs="Times New Roman"/>
          <w:sz w:val="24"/>
          <w:szCs w:val="24"/>
        </w:rPr>
        <w:t>dominan dalam pembelajaran</w:t>
      </w:r>
      <w:r w:rsidRPr="002B367A">
        <w:rPr>
          <w:rFonts w:ascii="Times New Roman" w:eastAsiaTheme="minorEastAsia" w:hAnsi="Times New Roman" w:cs="Times New Roman"/>
          <w:sz w:val="24"/>
          <w:szCs w:val="24"/>
          <w:lang w:val="en-US"/>
        </w:rPr>
        <w:t xml:space="preserve">. Sehingga model pembelajaran yang selama ini berpusat pada pendidik </w:t>
      </w:r>
      <w:r>
        <w:rPr>
          <w:rFonts w:ascii="Times New Roman" w:eastAsiaTheme="minorEastAsia" w:hAnsi="Times New Roman" w:cs="Times New Roman"/>
          <w:sz w:val="24"/>
          <w:szCs w:val="24"/>
        </w:rPr>
        <w:t>diubah</w:t>
      </w:r>
      <w:r w:rsidRPr="002B367A">
        <w:rPr>
          <w:rFonts w:ascii="Times New Roman" w:eastAsiaTheme="minorEastAsia" w:hAnsi="Times New Roman" w:cs="Times New Roman"/>
          <w:sz w:val="24"/>
          <w:szCs w:val="24"/>
          <w:lang w:val="en-US"/>
        </w:rPr>
        <w:t xml:space="preserve"> menjadi model pembelajaran</w:t>
      </w:r>
      <w:r w:rsidRPr="002B367A">
        <w:rPr>
          <w:rFonts w:ascii="Times New Roman" w:eastAsiaTheme="minorEastAsia" w:hAnsi="Times New Roman" w:cs="Times New Roman"/>
          <w:sz w:val="24"/>
          <w:szCs w:val="24"/>
        </w:rPr>
        <w:t xml:space="preserve"> kooperatif </w:t>
      </w:r>
      <w:r w:rsidRPr="002B367A">
        <w:rPr>
          <w:rFonts w:ascii="Times New Roman" w:eastAsiaTheme="minorEastAsia" w:hAnsi="Times New Roman" w:cs="Times New Roman"/>
          <w:sz w:val="24"/>
          <w:szCs w:val="24"/>
          <w:lang w:val="en-US"/>
        </w:rPr>
        <w:t xml:space="preserve"> yang berpusat pada peserta didik.</w:t>
      </w:r>
    </w:p>
    <w:p w:rsidR="00AB1183" w:rsidRPr="002B367A" w:rsidRDefault="00AB1183" w:rsidP="008C061B">
      <w:pPr>
        <w:pStyle w:val="ListParagraph"/>
        <w:numPr>
          <w:ilvl w:val="0"/>
          <w:numId w:val="63"/>
        </w:numPr>
        <w:spacing w:line="480" w:lineRule="auto"/>
        <w:ind w:left="851" w:hanging="425"/>
        <w:jc w:val="both"/>
        <w:rPr>
          <w:rFonts w:ascii="Times New Roman" w:eastAsiaTheme="minorEastAsia" w:hAnsi="Times New Roman" w:cs="Times New Roman"/>
          <w:sz w:val="24"/>
          <w:szCs w:val="24"/>
          <w:lang w:val="en-US"/>
        </w:rPr>
      </w:pPr>
      <w:r w:rsidRPr="002B367A">
        <w:rPr>
          <w:rFonts w:ascii="Times New Roman" w:eastAsiaTheme="minorEastAsia" w:hAnsi="Times New Roman" w:cs="Times New Roman"/>
          <w:sz w:val="24"/>
          <w:szCs w:val="24"/>
          <w:lang w:val="en-US"/>
        </w:rPr>
        <w:t xml:space="preserve">RPP yang dikembangkan mengkolaborasikan beberapa metode pembelajaran seperti, ceramah, demonstrasi, tanya jawab, diskusi kelompok dan </w:t>
      </w:r>
      <w:r w:rsidR="005425C1">
        <w:rPr>
          <w:rFonts w:ascii="Times New Roman" w:eastAsiaTheme="minorEastAsia" w:hAnsi="Times New Roman" w:cs="Times New Roman"/>
          <w:sz w:val="24"/>
          <w:szCs w:val="24"/>
        </w:rPr>
        <w:t>mengerjakan tugas</w:t>
      </w:r>
      <w:r w:rsidRPr="002B367A">
        <w:rPr>
          <w:rFonts w:ascii="Times New Roman" w:eastAsiaTheme="minorEastAsia" w:hAnsi="Times New Roman" w:cs="Times New Roman"/>
          <w:sz w:val="24"/>
          <w:szCs w:val="24"/>
          <w:lang w:val="en-US"/>
        </w:rPr>
        <w:t>, sehingga ada variasi metode di</w:t>
      </w:r>
      <w:r w:rsidR="005425C1">
        <w:rPr>
          <w:rFonts w:ascii="Times New Roman" w:eastAsiaTheme="minorEastAsia" w:hAnsi="Times New Roman" w:cs="Times New Roman"/>
          <w:sz w:val="24"/>
          <w:szCs w:val="24"/>
        </w:rPr>
        <w:t xml:space="preserve"> </w:t>
      </w:r>
      <w:r w:rsidRPr="002B367A">
        <w:rPr>
          <w:rFonts w:ascii="Times New Roman" w:eastAsiaTheme="minorEastAsia" w:hAnsi="Times New Roman" w:cs="Times New Roman"/>
          <w:sz w:val="24"/>
          <w:szCs w:val="24"/>
          <w:lang w:val="en-US"/>
        </w:rPr>
        <w:t xml:space="preserve">setiap tahapan pembelajaran. </w:t>
      </w:r>
    </w:p>
    <w:p w:rsidR="00854073" w:rsidRPr="005644AD" w:rsidRDefault="005425C1" w:rsidP="00854073">
      <w:pPr>
        <w:pStyle w:val="ListParagraph"/>
        <w:numPr>
          <w:ilvl w:val="0"/>
          <w:numId w:val="63"/>
        </w:numPr>
        <w:spacing w:line="480" w:lineRule="auto"/>
        <w:ind w:left="851" w:hanging="425"/>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Media</w:t>
      </w:r>
      <w:r w:rsidR="00AB1183" w:rsidRPr="002B367A">
        <w:rPr>
          <w:rFonts w:ascii="Times New Roman" w:eastAsiaTheme="minorEastAsia" w:hAnsi="Times New Roman" w:cs="Times New Roman"/>
          <w:sz w:val="24"/>
          <w:szCs w:val="24"/>
          <w:lang w:val="en-US"/>
        </w:rPr>
        <w:t xml:space="preserve"> pembelajaran yang telah dikembangkan mengakomodasi pemanfaatan media pembelajaran yang </w:t>
      </w:r>
      <w:r>
        <w:rPr>
          <w:rFonts w:ascii="Times New Roman" w:eastAsiaTheme="minorEastAsia" w:hAnsi="Times New Roman" w:cs="Times New Roman"/>
          <w:sz w:val="24"/>
          <w:szCs w:val="24"/>
        </w:rPr>
        <w:t xml:space="preserve">sudah </w:t>
      </w:r>
      <w:r w:rsidR="00AB1183" w:rsidRPr="002B367A">
        <w:rPr>
          <w:rFonts w:ascii="Times New Roman" w:eastAsiaTheme="minorEastAsia" w:hAnsi="Times New Roman" w:cs="Times New Roman"/>
          <w:sz w:val="24"/>
          <w:szCs w:val="24"/>
          <w:lang w:val="en-US"/>
        </w:rPr>
        <w:t>ada di sekolah</w:t>
      </w:r>
      <w:r>
        <w:rPr>
          <w:rFonts w:ascii="Times New Roman" w:eastAsiaTheme="minorEastAsia" w:hAnsi="Times New Roman" w:cs="Times New Roman"/>
          <w:sz w:val="24"/>
          <w:szCs w:val="24"/>
        </w:rPr>
        <w:t xml:space="preserve">, </w:t>
      </w:r>
      <w:r w:rsidR="00AB1183" w:rsidRPr="002B367A">
        <w:rPr>
          <w:rFonts w:ascii="Times New Roman" w:eastAsiaTheme="minorEastAsia" w:hAnsi="Times New Roman" w:cs="Times New Roman"/>
          <w:sz w:val="24"/>
          <w:szCs w:val="24"/>
          <w:lang w:val="en-US"/>
        </w:rPr>
        <w:t xml:space="preserve">sehingga keberadaaan </w:t>
      </w:r>
      <w:r w:rsidR="00BF4EB1">
        <w:rPr>
          <w:rFonts w:ascii="Times New Roman" w:eastAsiaTheme="minorEastAsia" w:hAnsi="Times New Roman" w:cs="Times New Roman"/>
          <w:sz w:val="24"/>
          <w:szCs w:val="24"/>
        </w:rPr>
        <w:t>DLP</w:t>
      </w:r>
      <w:r w:rsidRPr="005425C1">
        <w:rPr>
          <w:rFonts w:ascii="Times New Roman" w:eastAsiaTheme="minorEastAsia" w:hAnsi="Times New Roman" w:cs="Times New Roman"/>
          <w:i/>
          <w:sz w:val="24"/>
          <w:szCs w:val="24"/>
        </w:rPr>
        <w:t>/Proyektor</w:t>
      </w:r>
      <w:r w:rsidR="00AB1183" w:rsidRPr="002B367A">
        <w:rPr>
          <w:rFonts w:ascii="Times New Roman" w:eastAsiaTheme="minorEastAsia" w:hAnsi="Times New Roman" w:cs="Times New Roman"/>
          <w:sz w:val="24"/>
          <w:szCs w:val="24"/>
          <w:lang w:val="en-US"/>
        </w:rPr>
        <w:t xml:space="preserve"> di sekolah dapat termanfaatkan dengan baik dalam </w:t>
      </w:r>
      <w:r>
        <w:rPr>
          <w:rFonts w:ascii="Times New Roman" w:eastAsiaTheme="minorEastAsia" w:hAnsi="Times New Roman" w:cs="Times New Roman"/>
          <w:sz w:val="24"/>
          <w:szCs w:val="24"/>
        </w:rPr>
        <w:t>pembelajaran</w:t>
      </w:r>
    </w:p>
    <w:p w:rsidR="005644AD" w:rsidRPr="005644AD" w:rsidRDefault="005644AD" w:rsidP="005644AD">
      <w:pPr>
        <w:spacing w:line="480" w:lineRule="auto"/>
        <w:jc w:val="both"/>
        <w:rPr>
          <w:rFonts w:ascii="Times New Roman" w:eastAsiaTheme="minorEastAsia" w:hAnsi="Times New Roman" w:cs="Times New Roman"/>
          <w:sz w:val="24"/>
          <w:szCs w:val="24"/>
        </w:rPr>
      </w:pPr>
    </w:p>
    <w:p w:rsidR="00AB1183" w:rsidRPr="00833365" w:rsidRDefault="005425C1" w:rsidP="008C061B">
      <w:pPr>
        <w:pStyle w:val="ListParagraph"/>
        <w:numPr>
          <w:ilvl w:val="0"/>
          <w:numId w:val="62"/>
        </w:numPr>
        <w:spacing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Bahan ajar</w:t>
      </w:r>
      <w:r w:rsidR="00AB1183" w:rsidRPr="00833365">
        <w:rPr>
          <w:rFonts w:ascii="Times New Roman" w:eastAsiaTheme="minorEastAsia" w:hAnsi="Times New Roman" w:cs="Times New Roman"/>
          <w:sz w:val="24"/>
          <w:szCs w:val="24"/>
        </w:rPr>
        <w:t xml:space="preserve"> peserta didik</w:t>
      </w:r>
    </w:p>
    <w:p w:rsidR="00AB1183" w:rsidRPr="002B367A" w:rsidRDefault="005425C1" w:rsidP="008C061B">
      <w:pPr>
        <w:pStyle w:val="ListParagraph"/>
        <w:numPr>
          <w:ilvl w:val="3"/>
          <w:numId w:val="34"/>
        </w:numPr>
        <w:spacing w:after="0" w:line="480" w:lineRule="auto"/>
        <w:ind w:left="851"/>
        <w:jc w:val="both"/>
        <w:outlineLvl w:val="0"/>
        <w:rPr>
          <w:rFonts w:ascii="Times New Roman" w:hAnsi="Times New Roman"/>
          <w:sz w:val="24"/>
          <w:szCs w:val="24"/>
          <w:lang w:val="en-US"/>
        </w:rPr>
      </w:pPr>
      <w:r>
        <w:rPr>
          <w:rFonts w:ascii="Times New Roman" w:hAnsi="Times New Roman"/>
          <w:sz w:val="24"/>
          <w:szCs w:val="24"/>
        </w:rPr>
        <w:t>Bahan</w:t>
      </w:r>
      <w:r w:rsidR="00AB1183" w:rsidRPr="002B367A">
        <w:rPr>
          <w:rFonts w:ascii="Times New Roman" w:hAnsi="Times New Roman"/>
          <w:sz w:val="24"/>
          <w:szCs w:val="24"/>
          <w:lang w:val="en-US"/>
        </w:rPr>
        <w:t xml:space="preserve"> peserta didik yang dikembangkan disusun berdasarkan kompetensi dasar dan indikator yang akan dicapai dalam pembelajaran serta sangat sesuai dengan rencana pelaksanaan pembelajaran. </w:t>
      </w:r>
    </w:p>
    <w:p w:rsidR="00AB1183" w:rsidRPr="002B367A" w:rsidRDefault="00AB1183" w:rsidP="008C061B">
      <w:pPr>
        <w:pStyle w:val="ListParagraph"/>
        <w:numPr>
          <w:ilvl w:val="3"/>
          <w:numId w:val="34"/>
        </w:numPr>
        <w:spacing w:after="0" w:line="480" w:lineRule="auto"/>
        <w:ind w:left="851"/>
        <w:jc w:val="both"/>
        <w:outlineLvl w:val="0"/>
        <w:rPr>
          <w:rFonts w:ascii="Times New Roman" w:hAnsi="Times New Roman"/>
          <w:sz w:val="24"/>
          <w:szCs w:val="24"/>
          <w:lang w:val="en-US"/>
        </w:rPr>
      </w:pPr>
      <w:r>
        <w:rPr>
          <w:rFonts w:ascii="Times New Roman" w:hAnsi="Times New Roman"/>
          <w:sz w:val="24"/>
          <w:szCs w:val="24"/>
        </w:rPr>
        <w:t xml:space="preserve">Dari </w:t>
      </w:r>
      <w:r w:rsidRPr="002B367A">
        <w:rPr>
          <w:rFonts w:ascii="Times New Roman" w:hAnsi="Times New Roman"/>
          <w:sz w:val="24"/>
          <w:szCs w:val="24"/>
          <w:lang w:val="en-US"/>
        </w:rPr>
        <w:t xml:space="preserve">segi penyajiannya, </w:t>
      </w:r>
      <w:r w:rsidR="005425C1">
        <w:rPr>
          <w:rFonts w:ascii="Times New Roman" w:hAnsi="Times New Roman"/>
          <w:sz w:val="24"/>
          <w:szCs w:val="24"/>
        </w:rPr>
        <w:t>bahan</w:t>
      </w:r>
      <w:r w:rsidRPr="002B367A">
        <w:rPr>
          <w:rFonts w:ascii="Times New Roman" w:hAnsi="Times New Roman"/>
          <w:sz w:val="24"/>
          <w:szCs w:val="24"/>
          <w:lang w:val="en-US"/>
        </w:rPr>
        <w:t xml:space="preserve"> peserta didik dilengkapi dengan peta konsep berdasarkan urutan materi yang terstruktur dan jelas sehingga mudah digunakan oleh peserta didik karena adanya batasan materi yang harus dipelajari, berbeda dengan buku peserta didik yang selama ini beredar dan terkesan instan tanpa penyajian peta konsep dan urutan materi yang terstruktur. </w:t>
      </w:r>
    </w:p>
    <w:p w:rsidR="00AB1183" w:rsidRPr="002B367A" w:rsidRDefault="00AB1183" w:rsidP="008C061B">
      <w:pPr>
        <w:pStyle w:val="ListParagraph"/>
        <w:numPr>
          <w:ilvl w:val="3"/>
          <w:numId w:val="34"/>
        </w:numPr>
        <w:spacing w:after="0" w:line="480" w:lineRule="auto"/>
        <w:ind w:left="851"/>
        <w:jc w:val="both"/>
        <w:outlineLvl w:val="0"/>
        <w:rPr>
          <w:rFonts w:ascii="Times New Roman" w:hAnsi="Times New Roman"/>
          <w:sz w:val="24"/>
          <w:szCs w:val="24"/>
          <w:lang w:val="en-US"/>
        </w:rPr>
      </w:pPr>
      <w:r w:rsidRPr="002B367A">
        <w:rPr>
          <w:rFonts w:ascii="Times New Roman" w:hAnsi="Times New Roman"/>
          <w:sz w:val="24"/>
          <w:szCs w:val="24"/>
          <w:lang w:val="en-US"/>
        </w:rPr>
        <w:t>Bahasa yang digunakan dalam modul peserta didik telah disesuaikan dengan tingkat perkembangan peserta didik dan disusun lebih komunikatif sehingga memudahkan peserta didik memahami konsep yang disajikan dalam modul.</w:t>
      </w:r>
    </w:p>
    <w:p w:rsidR="00AB1183" w:rsidRPr="002B367A" w:rsidRDefault="00AB1183" w:rsidP="008C061B">
      <w:pPr>
        <w:pStyle w:val="ListParagraph"/>
        <w:numPr>
          <w:ilvl w:val="3"/>
          <w:numId w:val="34"/>
        </w:numPr>
        <w:spacing w:after="0" w:line="480" w:lineRule="auto"/>
        <w:ind w:left="851"/>
        <w:jc w:val="both"/>
        <w:outlineLvl w:val="0"/>
        <w:rPr>
          <w:rFonts w:ascii="Times New Roman" w:hAnsi="Times New Roman"/>
          <w:sz w:val="24"/>
          <w:szCs w:val="24"/>
          <w:lang w:val="en-US"/>
        </w:rPr>
      </w:pPr>
      <w:r>
        <w:rPr>
          <w:rFonts w:ascii="Times New Roman" w:hAnsi="Times New Roman"/>
          <w:sz w:val="24"/>
          <w:szCs w:val="24"/>
        </w:rPr>
        <w:t>D</w:t>
      </w:r>
      <w:r w:rsidRPr="002B367A">
        <w:rPr>
          <w:rFonts w:ascii="Times New Roman" w:hAnsi="Times New Roman"/>
          <w:sz w:val="24"/>
          <w:szCs w:val="24"/>
          <w:lang w:val="en-US"/>
        </w:rPr>
        <w:t xml:space="preserve">ari segi isi, </w:t>
      </w:r>
      <w:r w:rsidR="005425C1">
        <w:rPr>
          <w:rFonts w:ascii="Times New Roman" w:hAnsi="Times New Roman"/>
          <w:sz w:val="24"/>
          <w:szCs w:val="24"/>
        </w:rPr>
        <w:t>bahan ajar</w:t>
      </w:r>
      <w:r w:rsidRPr="002B367A">
        <w:rPr>
          <w:rFonts w:ascii="Times New Roman" w:hAnsi="Times New Roman"/>
          <w:sz w:val="24"/>
          <w:szCs w:val="24"/>
          <w:lang w:val="en-US"/>
        </w:rPr>
        <w:t xml:space="preserve"> peserta didik yang dikembangkan dilengkapi dengan lembar kerja siswa, di mana LKS ini merupakan tugas yang esensial dan sesuai dengan tujuan pembelajaran yang akan dic</w:t>
      </w:r>
      <w:r>
        <w:rPr>
          <w:rFonts w:ascii="Times New Roman" w:hAnsi="Times New Roman"/>
          <w:sz w:val="24"/>
          <w:szCs w:val="24"/>
          <w:lang w:val="en-US"/>
        </w:rPr>
        <w:t>apai dalam proses pembelajaran.</w:t>
      </w:r>
    </w:p>
    <w:p w:rsidR="00AB1183" w:rsidRPr="002B367A" w:rsidRDefault="00AB1183" w:rsidP="008C061B">
      <w:pPr>
        <w:pStyle w:val="ListParagraph"/>
        <w:numPr>
          <w:ilvl w:val="0"/>
          <w:numId w:val="62"/>
        </w:numPr>
        <w:spacing w:after="0" w:line="480" w:lineRule="auto"/>
        <w:ind w:left="426"/>
        <w:jc w:val="both"/>
        <w:outlineLvl w:val="0"/>
        <w:rPr>
          <w:rFonts w:ascii="Times New Roman" w:hAnsi="Times New Roman"/>
          <w:sz w:val="24"/>
          <w:szCs w:val="24"/>
          <w:lang w:val="en-US"/>
        </w:rPr>
      </w:pPr>
      <w:r w:rsidRPr="002B367A">
        <w:rPr>
          <w:rFonts w:ascii="Times New Roman" w:hAnsi="Times New Roman"/>
          <w:sz w:val="24"/>
          <w:szCs w:val="24"/>
        </w:rPr>
        <w:t>Lembar kerja siswa</w:t>
      </w:r>
    </w:p>
    <w:p w:rsidR="00AB1183" w:rsidRPr="002B367A" w:rsidRDefault="00AB1183" w:rsidP="005425C1">
      <w:pPr>
        <w:spacing w:after="0" w:line="480" w:lineRule="auto"/>
        <w:ind w:firstLine="709"/>
        <w:jc w:val="both"/>
        <w:outlineLvl w:val="0"/>
        <w:rPr>
          <w:rFonts w:ascii="Times New Roman" w:hAnsi="Times New Roman" w:cs="Times New Roman"/>
          <w:sz w:val="24"/>
          <w:szCs w:val="24"/>
        </w:rPr>
      </w:pPr>
      <w:r>
        <w:rPr>
          <w:rFonts w:ascii="Times New Roman" w:hAnsi="Times New Roman"/>
          <w:sz w:val="24"/>
          <w:szCs w:val="24"/>
        </w:rPr>
        <w:t xml:space="preserve">Perbedaan </w:t>
      </w:r>
      <w:r>
        <w:rPr>
          <w:rFonts w:ascii="Times New Roman" w:hAnsi="Times New Roman"/>
          <w:sz w:val="24"/>
          <w:szCs w:val="24"/>
          <w:lang w:val="en-US"/>
        </w:rPr>
        <w:t>yang mendasar antara LKS yang dikembangkan dengan LKS yang digunakan peserta didik saat ini adalah dari kegiatan yang akan dilakukan peserta didik.</w:t>
      </w:r>
      <w:r w:rsidR="005425C1">
        <w:rPr>
          <w:rFonts w:ascii="Times New Roman" w:hAnsi="Times New Roman"/>
          <w:sz w:val="24"/>
          <w:szCs w:val="24"/>
        </w:rPr>
        <w:t xml:space="preserve"> </w:t>
      </w:r>
      <w:r>
        <w:rPr>
          <w:rFonts w:ascii="Times New Roman" w:hAnsi="Times New Roman"/>
          <w:sz w:val="24"/>
          <w:szCs w:val="24"/>
          <w:lang w:val="en-US"/>
        </w:rPr>
        <w:t xml:space="preserve">Dalam LKS yang dikembangkan, kegiatan-kegiatan yang dilakukan peserta </w:t>
      </w:r>
      <w:r>
        <w:rPr>
          <w:rFonts w:ascii="Times New Roman" w:hAnsi="Times New Roman"/>
          <w:sz w:val="24"/>
          <w:szCs w:val="24"/>
          <w:lang w:val="en-US"/>
        </w:rPr>
        <w:lastRenderedPageBreak/>
        <w:t xml:space="preserve">didik adalah kegiatan yang akan melatih keterampilan </w:t>
      </w:r>
      <w:r w:rsidR="005425C1">
        <w:rPr>
          <w:rFonts w:ascii="Times New Roman" w:hAnsi="Times New Roman"/>
          <w:sz w:val="24"/>
          <w:szCs w:val="24"/>
        </w:rPr>
        <w:t>dasar peserta didik pada pembelajaran PKn</w:t>
      </w:r>
      <w:r>
        <w:rPr>
          <w:rFonts w:ascii="Times New Roman" w:hAnsi="Times New Roman"/>
          <w:sz w:val="24"/>
          <w:szCs w:val="24"/>
          <w:lang w:val="en-US"/>
        </w:rPr>
        <w:t xml:space="preserve">. Keterampilan yang dimaksud meliputi keterampilan melakukan </w:t>
      </w:r>
      <w:r w:rsidR="005425C1">
        <w:rPr>
          <w:rFonts w:ascii="Times New Roman" w:hAnsi="Times New Roman"/>
          <w:sz w:val="24"/>
          <w:szCs w:val="24"/>
        </w:rPr>
        <w:t>mengamati</w:t>
      </w:r>
      <w:r>
        <w:rPr>
          <w:rFonts w:ascii="Times New Roman" w:hAnsi="Times New Roman"/>
          <w:sz w:val="24"/>
          <w:szCs w:val="24"/>
          <w:lang w:val="en-US"/>
        </w:rPr>
        <w:t>, menggolongkan, mengukur dan menyimpulkan,</w:t>
      </w:r>
      <w:r w:rsidR="005425C1">
        <w:rPr>
          <w:rFonts w:ascii="Times New Roman" w:hAnsi="Times New Roman"/>
          <w:sz w:val="24"/>
          <w:szCs w:val="24"/>
        </w:rPr>
        <w:t xml:space="preserve"> serta mengerjakan tugas secara bersama.</w:t>
      </w:r>
      <w:r w:rsidRPr="00902AE5">
        <w:rPr>
          <w:rFonts w:ascii="Times New Roman" w:hAnsi="Times New Roman" w:cs="Times New Roman"/>
          <w:sz w:val="24"/>
          <w:szCs w:val="24"/>
          <w:lang w:val="en-US"/>
        </w:rPr>
        <w:t xml:space="preserve"> </w:t>
      </w:r>
    </w:p>
    <w:p w:rsidR="00AB1183" w:rsidRDefault="00AB1183" w:rsidP="008C061B">
      <w:pPr>
        <w:pStyle w:val="ListParagraph"/>
        <w:numPr>
          <w:ilvl w:val="0"/>
          <w:numId w:val="62"/>
        </w:numPr>
        <w:spacing w:after="0" w:line="480" w:lineRule="auto"/>
        <w:ind w:left="426"/>
        <w:jc w:val="both"/>
        <w:outlineLvl w:val="0"/>
        <w:rPr>
          <w:rFonts w:ascii="Times New Roman" w:hAnsi="Times New Roman" w:cs="Times New Roman"/>
          <w:sz w:val="24"/>
          <w:szCs w:val="24"/>
        </w:rPr>
      </w:pPr>
      <w:r>
        <w:rPr>
          <w:rFonts w:ascii="Times New Roman" w:hAnsi="Times New Roman" w:cs="Times New Roman"/>
          <w:sz w:val="24"/>
          <w:szCs w:val="24"/>
        </w:rPr>
        <w:t>Tes hasil belajar</w:t>
      </w:r>
    </w:p>
    <w:p w:rsidR="00AB1183" w:rsidRPr="002B367A" w:rsidRDefault="00AB1183" w:rsidP="00AB1183">
      <w:pPr>
        <w:spacing w:after="0" w:line="48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P</w:t>
      </w:r>
      <w:r w:rsidRPr="002B367A">
        <w:rPr>
          <w:rFonts w:ascii="Times New Roman" w:hAnsi="Times New Roman" w:cs="Times New Roman"/>
          <w:sz w:val="24"/>
          <w:szCs w:val="24"/>
        </w:rPr>
        <w:t>roduk tes hasil belajar yang</w:t>
      </w:r>
      <w:r>
        <w:rPr>
          <w:rFonts w:ascii="Times New Roman" w:hAnsi="Times New Roman" w:cs="Times New Roman"/>
          <w:sz w:val="24"/>
          <w:szCs w:val="24"/>
        </w:rPr>
        <w:t xml:space="preserve"> telah dikembangkan adalah </w:t>
      </w:r>
      <w:r w:rsidRPr="002B367A">
        <w:rPr>
          <w:rFonts w:ascii="Times New Roman" w:hAnsi="Times New Roman" w:cs="Times New Roman"/>
          <w:sz w:val="24"/>
          <w:szCs w:val="24"/>
        </w:rPr>
        <w:t>tes kemampuan kognitif peserta didik yang berbentuk pilihan ganda dan tela</w:t>
      </w:r>
      <w:r>
        <w:rPr>
          <w:rFonts w:ascii="Times New Roman" w:hAnsi="Times New Roman" w:cs="Times New Roman"/>
          <w:sz w:val="24"/>
          <w:szCs w:val="24"/>
        </w:rPr>
        <w:t>h</w:t>
      </w:r>
      <w:r w:rsidRPr="002B367A">
        <w:rPr>
          <w:rFonts w:ascii="Times New Roman" w:hAnsi="Times New Roman" w:cs="Times New Roman"/>
          <w:sz w:val="24"/>
          <w:szCs w:val="24"/>
        </w:rPr>
        <w:t xml:space="preserve"> disesuaikan dengan indikator dan tujuan pembelajaran sehingga dalam penerapannya dapat membantu pendidik dalam mengukur tingkat </w:t>
      </w:r>
      <w:r>
        <w:rPr>
          <w:rFonts w:ascii="Times New Roman" w:hAnsi="Times New Roman" w:cs="Times New Roman"/>
          <w:sz w:val="24"/>
          <w:szCs w:val="24"/>
        </w:rPr>
        <w:t>keberhasilan proses pembelajaran.</w:t>
      </w:r>
    </w:p>
    <w:p w:rsidR="00AB1183" w:rsidRPr="00794274" w:rsidRDefault="00AB1183" w:rsidP="00AB1183">
      <w:pPr>
        <w:spacing w:after="0" w:line="48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lang w:val="en-US"/>
        </w:rPr>
        <w:t xml:space="preserve">Selain mempunyai keunggulan, perangkat pembelajaran </w:t>
      </w:r>
      <w:r>
        <w:rPr>
          <w:rFonts w:ascii="Times New Roman" w:hAnsi="Times New Roman" w:cs="Times New Roman"/>
          <w:sz w:val="24"/>
          <w:szCs w:val="24"/>
        </w:rPr>
        <w:t xml:space="preserve">yang telah dikembangkan </w:t>
      </w:r>
      <w:r w:rsidRPr="00902AE5">
        <w:rPr>
          <w:rFonts w:ascii="Times New Roman" w:hAnsi="Times New Roman" w:cs="Times New Roman"/>
          <w:color w:val="000000"/>
          <w:sz w:val="24"/>
          <w:szCs w:val="24"/>
          <w:lang w:val="en-US"/>
        </w:rPr>
        <w:t>ini juga</w:t>
      </w:r>
      <w:r>
        <w:rPr>
          <w:rFonts w:ascii="Times New Roman" w:hAnsi="Times New Roman" w:cs="Times New Roman"/>
          <w:color w:val="000000"/>
          <w:sz w:val="24"/>
          <w:szCs w:val="24"/>
          <w:lang w:val="en-US"/>
        </w:rPr>
        <w:t>memiliki kelemahan</w:t>
      </w:r>
      <w:r>
        <w:rPr>
          <w:rFonts w:ascii="Times New Roman" w:hAnsi="Times New Roman" w:cs="Times New Roman"/>
          <w:color w:val="000000"/>
          <w:sz w:val="24"/>
          <w:szCs w:val="24"/>
        </w:rPr>
        <w:t xml:space="preserve">, </w:t>
      </w:r>
      <w:r w:rsidRPr="00902AE5">
        <w:rPr>
          <w:rFonts w:ascii="Times New Roman" w:hAnsi="Times New Roman" w:cs="Times New Roman"/>
          <w:color w:val="000000"/>
          <w:sz w:val="24"/>
          <w:szCs w:val="24"/>
          <w:lang w:val="en-US"/>
        </w:rPr>
        <w:t>antara lain</w:t>
      </w:r>
      <w:r>
        <w:rPr>
          <w:rFonts w:ascii="Times New Roman" w:hAnsi="Times New Roman" w:cs="Times New Roman"/>
          <w:color w:val="000000"/>
          <w:sz w:val="24"/>
          <w:szCs w:val="24"/>
        </w:rPr>
        <w:t>:</w:t>
      </w:r>
    </w:p>
    <w:p w:rsidR="00AB1183" w:rsidRPr="00794274" w:rsidRDefault="005425C1" w:rsidP="008C061B">
      <w:pPr>
        <w:pStyle w:val="ListParagraph"/>
        <w:numPr>
          <w:ilvl w:val="0"/>
          <w:numId w:val="45"/>
        </w:numPr>
        <w:autoSpaceDE w:val="0"/>
        <w:autoSpaceDN w:val="0"/>
        <w:adjustRightInd w:val="0"/>
        <w:spacing w:after="0" w:line="480" w:lineRule="auto"/>
        <w:ind w:left="709"/>
        <w:jc w:val="both"/>
        <w:rPr>
          <w:rFonts w:ascii="Times New Roman" w:hAnsi="Times New Roman" w:cs="Times New Roman"/>
          <w:sz w:val="24"/>
          <w:szCs w:val="24"/>
          <w:lang w:val="en-US"/>
        </w:rPr>
      </w:pPr>
      <w:r>
        <w:rPr>
          <w:rFonts w:ascii="Times New Roman" w:hAnsi="Times New Roman" w:cs="Times New Roman"/>
          <w:color w:val="000000"/>
          <w:sz w:val="24"/>
          <w:szCs w:val="24"/>
        </w:rPr>
        <w:t>Media</w:t>
      </w:r>
      <w:r w:rsidR="00AB1183" w:rsidRPr="00794274">
        <w:rPr>
          <w:rFonts w:ascii="Times New Roman" w:hAnsi="Times New Roman" w:cs="Times New Roman"/>
          <w:color w:val="000000"/>
          <w:sz w:val="24"/>
          <w:szCs w:val="24"/>
          <w:lang w:val="en-US"/>
        </w:rPr>
        <w:t xml:space="preserve"> pembelajaran yang dikembangkan hanya </w:t>
      </w:r>
      <w:r w:rsidR="00AB1183" w:rsidRPr="00794274">
        <w:rPr>
          <w:rFonts w:ascii="Times New Roman" w:hAnsi="Times New Roman" w:cs="Times New Roman"/>
          <w:color w:val="000000"/>
          <w:sz w:val="24"/>
          <w:szCs w:val="24"/>
        </w:rPr>
        <w:t xml:space="preserve">cocok untuk diterapkan </w:t>
      </w:r>
      <w:r w:rsidR="00AB1183" w:rsidRPr="00794274">
        <w:rPr>
          <w:rFonts w:ascii="Times New Roman" w:hAnsi="Times New Roman" w:cs="Times New Roman"/>
          <w:color w:val="000000"/>
          <w:sz w:val="24"/>
          <w:szCs w:val="24"/>
          <w:lang w:val="en-US"/>
        </w:rPr>
        <w:t xml:space="preserve"> pada </w:t>
      </w:r>
      <w:r w:rsidR="00AB1183">
        <w:rPr>
          <w:rFonts w:ascii="Times New Roman" w:hAnsi="Times New Roman" w:cs="Times New Roman"/>
          <w:color w:val="000000"/>
          <w:sz w:val="24"/>
          <w:szCs w:val="24"/>
        </w:rPr>
        <w:t xml:space="preserve">mata pelajaran </w:t>
      </w:r>
      <w:r>
        <w:rPr>
          <w:rFonts w:ascii="Times New Roman" w:hAnsi="Times New Roman" w:cs="Times New Roman"/>
          <w:color w:val="000000"/>
          <w:sz w:val="24"/>
          <w:szCs w:val="24"/>
        </w:rPr>
        <w:t>PKn</w:t>
      </w:r>
      <w:r w:rsidR="00AB11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khususnya pada </w:t>
      </w:r>
      <w:r w:rsidR="00AB1183" w:rsidRPr="00794274">
        <w:rPr>
          <w:rFonts w:ascii="Times New Roman" w:hAnsi="Times New Roman" w:cs="Times New Roman"/>
          <w:color w:val="000000"/>
          <w:sz w:val="24"/>
          <w:szCs w:val="24"/>
          <w:lang w:val="en-US"/>
        </w:rPr>
        <w:t xml:space="preserve">materi </w:t>
      </w:r>
      <w:r>
        <w:rPr>
          <w:rFonts w:ascii="Times New Roman" w:hAnsi="Times New Roman" w:cs="Times New Roman"/>
          <w:color w:val="000000"/>
          <w:sz w:val="24"/>
          <w:szCs w:val="24"/>
        </w:rPr>
        <w:t>memahami kedaulatan rakyat dalm sistem pemerintahan Indonesia di SMP kelas VIII semester ganjil</w:t>
      </w:r>
      <w:r w:rsidR="00AB1183">
        <w:rPr>
          <w:rFonts w:ascii="Times New Roman" w:hAnsi="Times New Roman" w:cs="Times New Roman"/>
          <w:color w:val="000000"/>
          <w:sz w:val="24"/>
          <w:szCs w:val="24"/>
        </w:rPr>
        <w:t>.</w:t>
      </w:r>
    </w:p>
    <w:p w:rsidR="00AB1183" w:rsidRPr="005644AD" w:rsidRDefault="00AB1183" w:rsidP="00854073">
      <w:pPr>
        <w:pStyle w:val="ListParagraph"/>
        <w:numPr>
          <w:ilvl w:val="0"/>
          <w:numId w:val="45"/>
        </w:numPr>
        <w:spacing w:line="480" w:lineRule="auto"/>
        <w:jc w:val="both"/>
        <w:outlineLvl w:val="0"/>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Setiap kegiatan peserta didik yang dirancang dalam LKS membutuhkan pendampingan oleh pendidik, sehingga bantuan pendidik masih dirasa sangat perlu dalam </w:t>
      </w:r>
      <w:r w:rsidR="005425C1">
        <w:rPr>
          <w:rFonts w:ascii="Times New Roman" w:hAnsi="Times New Roman" w:cs="Times New Roman"/>
          <w:color w:val="000000"/>
          <w:sz w:val="24"/>
          <w:szCs w:val="24"/>
        </w:rPr>
        <w:t>mengerjakan tugas LKS</w:t>
      </w:r>
      <w:r>
        <w:rPr>
          <w:rFonts w:ascii="Times New Roman" w:hAnsi="Times New Roman" w:cs="Times New Roman"/>
          <w:color w:val="000000"/>
          <w:sz w:val="24"/>
          <w:szCs w:val="24"/>
          <w:lang w:val="en-US"/>
        </w:rPr>
        <w:t xml:space="preserve"> oleh peserta didik agar hasil belajar sesuai dengan yang diharapkan.</w:t>
      </w:r>
    </w:p>
    <w:p w:rsidR="005644AD" w:rsidRDefault="005644AD" w:rsidP="005644AD">
      <w:pPr>
        <w:spacing w:line="480" w:lineRule="auto"/>
        <w:jc w:val="both"/>
        <w:outlineLvl w:val="0"/>
        <w:rPr>
          <w:rFonts w:ascii="Times New Roman" w:hAnsi="Times New Roman" w:cs="Times New Roman"/>
          <w:sz w:val="24"/>
          <w:szCs w:val="24"/>
        </w:rPr>
      </w:pPr>
    </w:p>
    <w:p w:rsidR="005644AD" w:rsidRPr="005644AD" w:rsidRDefault="005644AD" w:rsidP="005644AD">
      <w:pPr>
        <w:spacing w:line="480" w:lineRule="auto"/>
        <w:jc w:val="both"/>
        <w:outlineLvl w:val="0"/>
        <w:rPr>
          <w:rFonts w:ascii="Times New Roman" w:hAnsi="Times New Roman" w:cs="Times New Roman"/>
          <w:sz w:val="24"/>
          <w:szCs w:val="24"/>
        </w:rPr>
      </w:pPr>
    </w:p>
    <w:p w:rsidR="00AB1183" w:rsidRPr="00794274" w:rsidRDefault="00AB1183" w:rsidP="008C061B">
      <w:pPr>
        <w:pStyle w:val="ListParagraph"/>
        <w:numPr>
          <w:ilvl w:val="3"/>
          <w:numId w:val="46"/>
        </w:numPr>
        <w:spacing w:line="480" w:lineRule="auto"/>
        <w:ind w:left="426" w:hanging="426"/>
        <w:jc w:val="both"/>
        <w:outlineLvl w:val="0"/>
        <w:rPr>
          <w:rFonts w:ascii="Times New Roman" w:hAnsi="Times New Roman" w:cs="Times New Roman"/>
          <w:b/>
          <w:sz w:val="24"/>
          <w:szCs w:val="24"/>
          <w:lang w:val="en-US"/>
        </w:rPr>
      </w:pPr>
      <w:r w:rsidRPr="00794274">
        <w:rPr>
          <w:rFonts w:ascii="Times New Roman" w:hAnsi="Times New Roman" w:cs="Times New Roman"/>
          <w:b/>
          <w:sz w:val="24"/>
          <w:szCs w:val="24"/>
          <w:lang w:val="en-US"/>
        </w:rPr>
        <w:lastRenderedPageBreak/>
        <w:t>Keterbatasan Penelitian</w:t>
      </w:r>
    </w:p>
    <w:p w:rsidR="00AB1183" w:rsidRDefault="00AB1183" w:rsidP="00AB1183">
      <w:pPr>
        <w:spacing w:after="0" w:line="480" w:lineRule="auto"/>
        <w:ind w:firstLine="720"/>
        <w:jc w:val="both"/>
        <w:outlineLvl w:val="0"/>
        <w:rPr>
          <w:rFonts w:ascii="Times New Roman" w:hAnsi="Times New Roman" w:cs="Times New Roman"/>
          <w:sz w:val="24"/>
          <w:szCs w:val="24"/>
          <w:lang w:val="en-US"/>
        </w:rPr>
      </w:pPr>
      <w:r w:rsidRPr="004C360F">
        <w:rPr>
          <w:rFonts w:ascii="Times New Roman" w:hAnsi="Times New Roman" w:cs="Times New Roman"/>
          <w:sz w:val="24"/>
          <w:szCs w:val="24"/>
          <w:lang w:val="en-US"/>
        </w:rPr>
        <w:t>Selama penelitian terdapat beberapa keterbatasan yang dialami p</w:t>
      </w:r>
      <w:r>
        <w:rPr>
          <w:rFonts w:ascii="Times New Roman" w:hAnsi="Times New Roman" w:cs="Times New Roman"/>
          <w:sz w:val="24"/>
          <w:szCs w:val="24"/>
          <w:lang w:val="en-US"/>
        </w:rPr>
        <w:t>eneliti</w:t>
      </w:r>
      <w:r>
        <w:rPr>
          <w:rFonts w:ascii="Times New Roman" w:hAnsi="Times New Roman" w:cs="Times New Roman"/>
          <w:sz w:val="24"/>
          <w:szCs w:val="24"/>
        </w:rPr>
        <w:t>.</w:t>
      </w:r>
      <w:r w:rsidRPr="004C360F">
        <w:rPr>
          <w:rFonts w:ascii="Times New Roman" w:hAnsi="Times New Roman" w:cs="Times New Roman"/>
          <w:sz w:val="24"/>
          <w:szCs w:val="24"/>
          <w:lang w:val="en-US"/>
        </w:rPr>
        <w:t xml:space="preserve"> Terutama dalam kegiatan ujicoba. Keterbatasan yang dimaksud sebagai berikut:</w:t>
      </w:r>
    </w:p>
    <w:p w:rsidR="00AB1183" w:rsidRPr="000B5130" w:rsidRDefault="00AB1183" w:rsidP="008C061B">
      <w:pPr>
        <w:pStyle w:val="ListParagraph"/>
        <w:numPr>
          <w:ilvl w:val="2"/>
          <w:numId w:val="47"/>
        </w:numPr>
        <w:spacing w:after="0" w:line="480" w:lineRule="auto"/>
        <w:ind w:left="284" w:hanging="142"/>
        <w:jc w:val="both"/>
        <w:outlineLvl w:val="0"/>
        <w:rPr>
          <w:rFonts w:ascii="Times New Roman" w:hAnsi="Times New Roman" w:cs="Times New Roman"/>
          <w:sz w:val="24"/>
          <w:szCs w:val="24"/>
          <w:lang w:val="en-US"/>
        </w:rPr>
      </w:pPr>
      <w:r w:rsidRPr="000B5130">
        <w:rPr>
          <w:rFonts w:ascii="Times New Roman" w:hAnsi="Times New Roman" w:cs="Times New Roman"/>
          <w:color w:val="000000"/>
          <w:sz w:val="24"/>
          <w:szCs w:val="24"/>
          <w:lang w:val="en-US"/>
        </w:rPr>
        <w:t xml:space="preserve">Pengembangan </w:t>
      </w:r>
      <w:r w:rsidR="005425C1">
        <w:rPr>
          <w:rFonts w:ascii="Times New Roman" w:hAnsi="Times New Roman" w:cs="Times New Roman"/>
          <w:color w:val="000000"/>
          <w:sz w:val="24"/>
          <w:szCs w:val="24"/>
        </w:rPr>
        <w:t>media</w:t>
      </w:r>
      <w:r w:rsidRPr="000B5130">
        <w:rPr>
          <w:rFonts w:ascii="Times New Roman" w:hAnsi="Times New Roman" w:cs="Times New Roman"/>
          <w:color w:val="000000"/>
          <w:sz w:val="24"/>
          <w:szCs w:val="24"/>
          <w:lang w:val="en-US"/>
        </w:rPr>
        <w:t xml:space="preserve"> pembelajaran </w:t>
      </w:r>
      <w:r w:rsidR="005425C1">
        <w:rPr>
          <w:rFonts w:ascii="Times New Roman" w:hAnsi="Times New Roman" w:cs="Times New Roman"/>
          <w:color w:val="000000"/>
          <w:sz w:val="24"/>
          <w:szCs w:val="24"/>
        </w:rPr>
        <w:t xml:space="preserve">PKn berbasis </w:t>
      </w:r>
      <w:r w:rsidR="002D2BE2">
        <w:rPr>
          <w:rFonts w:ascii="Times New Roman" w:hAnsi="Times New Roman" w:cs="Times New Roman"/>
          <w:color w:val="000000"/>
          <w:sz w:val="24"/>
          <w:szCs w:val="24"/>
        </w:rPr>
        <w:t>media</w:t>
      </w:r>
      <w:r w:rsidR="005425C1">
        <w:rPr>
          <w:rFonts w:ascii="Times New Roman" w:hAnsi="Times New Roman" w:cs="Times New Roman"/>
          <w:color w:val="000000"/>
          <w:sz w:val="24"/>
          <w:szCs w:val="24"/>
        </w:rPr>
        <w:t xml:space="preserve"> animasi</w:t>
      </w:r>
      <w:r w:rsidRPr="000B5130">
        <w:rPr>
          <w:rFonts w:ascii="Times New Roman" w:hAnsi="Times New Roman" w:cs="Times New Roman"/>
          <w:color w:val="000000"/>
          <w:sz w:val="24"/>
          <w:szCs w:val="24"/>
          <w:lang w:val="en-US"/>
        </w:rPr>
        <w:t xml:space="preserve"> yang dikembangkan peneliti mengadaptasi </w:t>
      </w:r>
      <w:r w:rsidRPr="000B5130">
        <w:rPr>
          <w:rFonts w:ascii="Times New Roman" w:hAnsi="Times New Roman" w:cs="Times New Roman"/>
          <w:sz w:val="24"/>
          <w:szCs w:val="24"/>
        </w:rPr>
        <w:t xml:space="preserve">model </w:t>
      </w:r>
      <w:r w:rsidRPr="000B5130">
        <w:rPr>
          <w:rFonts w:ascii="Times New Roman" w:hAnsi="Times New Roman" w:cs="Times New Roman"/>
          <w:sz w:val="24"/>
          <w:szCs w:val="24"/>
          <w:lang w:val="en-US"/>
        </w:rPr>
        <w:t xml:space="preserve">pengembangan </w:t>
      </w:r>
      <w:r w:rsidRPr="000B5130">
        <w:rPr>
          <w:rFonts w:ascii="Times New Roman" w:hAnsi="Times New Roman" w:cs="Times New Roman"/>
          <w:sz w:val="24"/>
          <w:szCs w:val="24"/>
        </w:rPr>
        <w:t>4-D (</w:t>
      </w:r>
      <w:r w:rsidRPr="000B5130">
        <w:rPr>
          <w:rFonts w:ascii="Times New Roman" w:hAnsi="Times New Roman" w:cs="Times New Roman"/>
          <w:i/>
          <w:sz w:val="24"/>
          <w:szCs w:val="24"/>
        </w:rPr>
        <w:t>Four D Models</w:t>
      </w:r>
      <w:r w:rsidRPr="000B5130">
        <w:rPr>
          <w:rFonts w:ascii="Times New Roman" w:hAnsi="Times New Roman" w:cs="Times New Roman"/>
          <w:sz w:val="24"/>
          <w:szCs w:val="24"/>
        </w:rPr>
        <w:t>)</w:t>
      </w:r>
      <w:r w:rsidR="005425C1">
        <w:rPr>
          <w:rFonts w:ascii="Times New Roman" w:hAnsi="Times New Roman" w:cs="Times New Roman"/>
          <w:sz w:val="24"/>
          <w:szCs w:val="24"/>
        </w:rPr>
        <w:t xml:space="preserve"> </w:t>
      </w:r>
      <w:r>
        <w:rPr>
          <w:rFonts w:ascii="Times New Roman" w:hAnsi="Times New Roman"/>
          <w:sz w:val="24"/>
          <w:szCs w:val="24"/>
        </w:rPr>
        <w:t>Thiagarajan &amp;</w:t>
      </w:r>
      <w:r w:rsidR="005425C1">
        <w:rPr>
          <w:rFonts w:ascii="Times New Roman" w:hAnsi="Times New Roman"/>
          <w:sz w:val="24"/>
          <w:szCs w:val="24"/>
        </w:rPr>
        <w:t xml:space="preserve"> </w:t>
      </w:r>
      <w:r w:rsidRPr="00880384">
        <w:rPr>
          <w:rFonts w:ascii="Times New Roman" w:hAnsi="Times New Roman"/>
          <w:sz w:val="24"/>
          <w:szCs w:val="24"/>
        </w:rPr>
        <w:t>Semmel</w:t>
      </w:r>
      <w:r>
        <w:rPr>
          <w:rStyle w:val="FontStyle87"/>
          <w:sz w:val="24"/>
        </w:rPr>
        <w:t xml:space="preserve"> (1974) </w:t>
      </w:r>
      <w:r w:rsidRPr="000B5130">
        <w:rPr>
          <w:rFonts w:ascii="Times New Roman" w:hAnsi="Times New Roman" w:cs="Times New Roman"/>
          <w:sz w:val="24"/>
          <w:szCs w:val="24"/>
          <w:lang w:val="en-US"/>
        </w:rPr>
        <w:t xml:space="preserve">yang terdiri dari 4 tahap yakni </w:t>
      </w:r>
      <w:r w:rsidRPr="000B5130">
        <w:rPr>
          <w:rFonts w:ascii="Times New Roman" w:hAnsi="Times New Roman" w:cs="Times New Roman"/>
          <w:i/>
          <w:sz w:val="24"/>
          <w:szCs w:val="24"/>
          <w:lang w:val="en-US"/>
        </w:rPr>
        <w:t>define</w:t>
      </w:r>
      <w:r w:rsidRPr="000B5130">
        <w:rPr>
          <w:rFonts w:ascii="Times New Roman" w:hAnsi="Times New Roman" w:cs="Times New Roman"/>
          <w:sz w:val="24"/>
          <w:szCs w:val="24"/>
          <w:lang w:val="en-US"/>
        </w:rPr>
        <w:t>,</w:t>
      </w:r>
      <w:r w:rsidRPr="000B5130">
        <w:rPr>
          <w:rFonts w:ascii="Times New Roman" w:hAnsi="Times New Roman" w:cs="Times New Roman"/>
          <w:i/>
          <w:sz w:val="24"/>
          <w:szCs w:val="24"/>
          <w:lang w:val="en-US"/>
        </w:rPr>
        <w:t xml:space="preserve"> design</w:t>
      </w:r>
      <w:r w:rsidRPr="000B5130">
        <w:rPr>
          <w:rFonts w:ascii="Times New Roman" w:hAnsi="Times New Roman" w:cs="Times New Roman"/>
          <w:sz w:val="24"/>
          <w:szCs w:val="24"/>
          <w:lang w:val="en-US"/>
        </w:rPr>
        <w:t>,</w:t>
      </w:r>
      <w:r w:rsidRPr="000B5130">
        <w:rPr>
          <w:rFonts w:ascii="Times New Roman" w:hAnsi="Times New Roman" w:cs="Times New Roman"/>
          <w:i/>
          <w:sz w:val="24"/>
          <w:szCs w:val="24"/>
          <w:lang w:val="en-US"/>
        </w:rPr>
        <w:t xml:space="preserve"> develompment</w:t>
      </w:r>
      <w:r>
        <w:rPr>
          <w:rFonts w:ascii="Times New Roman" w:hAnsi="Times New Roman" w:cs="Times New Roman"/>
          <w:i/>
          <w:sz w:val="24"/>
          <w:szCs w:val="24"/>
          <w:lang w:val="en-US"/>
        </w:rPr>
        <w:t>, dissemination</w:t>
      </w:r>
      <w:r w:rsidRPr="000B5130">
        <w:rPr>
          <w:rFonts w:ascii="Times New Roman" w:hAnsi="Times New Roman" w:cs="Times New Roman"/>
          <w:sz w:val="24"/>
          <w:szCs w:val="24"/>
          <w:lang w:val="en-US"/>
        </w:rPr>
        <w:t xml:space="preserve">. Namun penelitian ini hanya sampai pada tahap </w:t>
      </w:r>
      <w:r w:rsidRPr="000B5130">
        <w:rPr>
          <w:rFonts w:ascii="Times New Roman" w:hAnsi="Times New Roman" w:cs="Times New Roman"/>
          <w:i/>
          <w:sz w:val="24"/>
          <w:szCs w:val="24"/>
          <w:lang w:val="en-US"/>
        </w:rPr>
        <w:t>develompment</w:t>
      </w:r>
      <w:r w:rsidRPr="000B5130">
        <w:rPr>
          <w:rFonts w:ascii="Times New Roman" w:hAnsi="Times New Roman" w:cs="Times New Roman"/>
          <w:sz w:val="24"/>
          <w:szCs w:val="24"/>
          <w:lang w:val="en-US"/>
        </w:rPr>
        <w:t xml:space="preserve"> karena keterbatasan sumber daya, waktu, tenaga dan biaya oleh peneliti. </w:t>
      </w:r>
    </w:p>
    <w:p w:rsidR="00AB1183" w:rsidRDefault="00AB1183" w:rsidP="008C061B">
      <w:pPr>
        <w:pStyle w:val="ListParagraph"/>
        <w:numPr>
          <w:ilvl w:val="2"/>
          <w:numId w:val="47"/>
        </w:numPr>
        <w:spacing w:after="0" w:line="480" w:lineRule="auto"/>
        <w:ind w:left="284" w:hanging="142"/>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Terbatasanya waktu yang diberikan sekolah. Hal ini disebabkan waktu penelitian berada pada bulan </w:t>
      </w:r>
      <w:r w:rsidR="005425C1">
        <w:rPr>
          <w:rFonts w:ascii="Times New Roman" w:hAnsi="Times New Roman" w:cs="Times New Roman"/>
          <w:sz w:val="24"/>
          <w:szCs w:val="24"/>
        </w:rPr>
        <w:t>April</w:t>
      </w:r>
      <w:r>
        <w:rPr>
          <w:rFonts w:ascii="Times New Roman" w:hAnsi="Times New Roman" w:cs="Times New Roman"/>
          <w:sz w:val="24"/>
          <w:szCs w:val="24"/>
          <w:lang w:val="en-US"/>
        </w:rPr>
        <w:t xml:space="preserve"> dimana </w:t>
      </w:r>
      <w:r w:rsidR="006B403D">
        <w:rPr>
          <w:rFonts w:ascii="Times New Roman" w:hAnsi="Times New Roman" w:cs="Times New Roman"/>
          <w:sz w:val="24"/>
          <w:szCs w:val="24"/>
        </w:rPr>
        <w:t xml:space="preserve">pada saat itu kegiatan di sekolah banyak kegiatan persiapan menjelang Ujian Sekolah dan Ujian Nasional sehingga </w:t>
      </w:r>
      <w:r>
        <w:rPr>
          <w:rFonts w:ascii="Times New Roman" w:hAnsi="Times New Roman" w:cs="Times New Roman"/>
          <w:sz w:val="24"/>
          <w:szCs w:val="24"/>
          <w:lang w:val="en-US"/>
        </w:rPr>
        <w:t xml:space="preserve">kegiatan dan </w:t>
      </w:r>
      <w:r w:rsidR="006B403D">
        <w:rPr>
          <w:rFonts w:ascii="Times New Roman" w:hAnsi="Times New Roman" w:cs="Times New Roman"/>
          <w:sz w:val="24"/>
          <w:szCs w:val="24"/>
        </w:rPr>
        <w:t>waktu peneliti banyak tersita untuk kegiatan tersebut.</w:t>
      </w:r>
    </w:p>
    <w:p w:rsidR="0055264D" w:rsidRPr="002A73D1" w:rsidRDefault="00AB1183" w:rsidP="008C061B">
      <w:pPr>
        <w:pStyle w:val="ListParagraph"/>
        <w:numPr>
          <w:ilvl w:val="2"/>
          <w:numId w:val="47"/>
        </w:numPr>
        <w:spacing w:after="0" w:line="480" w:lineRule="auto"/>
        <w:ind w:left="284" w:hanging="142"/>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Pengamat (observer) merasa kesulitan melakukan dua kegiatan pengamatan dalam waktu yang bersamaan, walaupun sebelum ujicoba dilaksanakan observer telah diberikan pemahaman terhadap instrumen penelitian dan telah dilatih dalam melakukan pengamatan.</w:t>
      </w:r>
    </w:p>
    <w:p w:rsidR="00937C88" w:rsidRDefault="00937C88" w:rsidP="00E92CA5">
      <w:pPr>
        <w:spacing w:after="0" w:line="480" w:lineRule="auto"/>
        <w:jc w:val="center"/>
        <w:outlineLvl w:val="0"/>
        <w:rPr>
          <w:rFonts w:ascii="Times New Roman" w:hAnsi="Times New Roman" w:cs="Times New Roman"/>
          <w:b/>
          <w:sz w:val="24"/>
          <w:szCs w:val="24"/>
        </w:rPr>
      </w:pPr>
    </w:p>
    <w:p w:rsidR="00937C88" w:rsidRDefault="00937C88" w:rsidP="00E92CA5">
      <w:pPr>
        <w:spacing w:after="0" w:line="480" w:lineRule="auto"/>
        <w:jc w:val="center"/>
        <w:outlineLvl w:val="0"/>
        <w:rPr>
          <w:rFonts w:ascii="Times New Roman" w:hAnsi="Times New Roman" w:cs="Times New Roman"/>
          <w:b/>
          <w:sz w:val="24"/>
          <w:szCs w:val="24"/>
        </w:rPr>
      </w:pPr>
    </w:p>
    <w:p w:rsidR="00937C88" w:rsidRDefault="00937C88" w:rsidP="00E92CA5">
      <w:pPr>
        <w:spacing w:after="0" w:line="480" w:lineRule="auto"/>
        <w:jc w:val="center"/>
        <w:outlineLvl w:val="0"/>
        <w:rPr>
          <w:rFonts w:ascii="Times New Roman" w:hAnsi="Times New Roman" w:cs="Times New Roman"/>
          <w:b/>
          <w:sz w:val="24"/>
          <w:szCs w:val="24"/>
        </w:rPr>
      </w:pPr>
    </w:p>
    <w:p w:rsidR="00E92CA5" w:rsidRPr="0024698A" w:rsidRDefault="00207FD9" w:rsidP="005644AD">
      <w:pPr>
        <w:spacing w:after="0" w:line="480" w:lineRule="auto"/>
        <w:jc w:val="center"/>
        <w:outlineLvl w:val="0"/>
        <w:rPr>
          <w:rFonts w:ascii="Times New Roman" w:hAnsi="Times New Roman" w:cs="Times New Roman"/>
          <w:b/>
          <w:sz w:val="24"/>
          <w:szCs w:val="24"/>
        </w:rPr>
      </w:pPr>
      <w:r w:rsidRPr="00207FD9">
        <w:rPr>
          <w:rFonts w:ascii="Times New Roman" w:hAnsi="Times New Roman" w:cs="Times New Roman"/>
          <w:b/>
          <w:noProof/>
          <w:sz w:val="24"/>
          <w:szCs w:val="24"/>
          <w:lang w:val="en-US"/>
        </w:rPr>
        <w:lastRenderedPageBreak/>
        <w:pict>
          <v:rect id="_x0000_s1390" style="position:absolute;left:0;text-align:left;margin-left:372.6pt;margin-top:-63.9pt;width:69pt;height:66pt;z-index:251831296" stroked="f"/>
        </w:pict>
      </w:r>
      <w:r w:rsidR="0055264D" w:rsidRPr="0024698A">
        <w:rPr>
          <w:rFonts w:ascii="Times New Roman" w:hAnsi="Times New Roman" w:cs="Times New Roman"/>
          <w:b/>
          <w:sz w:val="24"/>
          <w:szCs w:val="24"/>
        </w:rPr>
        <w:t>BAB  V</w:t>
      </w:r>
    </w:p>
    <w:p w:rsidR="005F127B" w:rsidRDefault="0055264D" w:rsidP="005F127B">
      <w:pPr>
        <w:spacing w:after="0" w:line="480" w:lineRule="auto"/>
        <w:jc w:val="center"/>
        <w:outlineLvl w:val="0"/>
        <w:rPr>
          <w:rFonts w:ascii="Times New Roman" w:hAnsi="Times New Roman" w:cs="Times New Roman"/>
          <w:b/>
          <w:sz w:val="24"/>
          <w:szCs w:val="24"/>
        </w:rPr>
      </w:pPr>
      <w:r w:rsidRPr="0024698A">
        <w:rPr>
          <w:rFonts w:ascii="Times New Roman" w:hAnsi="Times New Roman" w:cs="Times New Roman"/>
          <w:b/>
          <w:sz w:val="24"/>
          <w:szCs w:val="24"/>
        </w:rPr>
        <w:t>KESIMPULAN DAN SARAN</w:t>
      </w:r>
    </w:p>
    <w:p w:rsidR="0055264D" w:rsidRDefault="0055264D" w:rsidP="00E92CA5">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ab/>
      </w:r>
    </w:p>
    <w:p w:rsidR="0055264D" w:rsidRPr="00C679F8" w:rsidRDefault="00316EA2" w:rsidP="00316EA2">
      <w:pPr>
        <w:pStyle w:val="ListParagraph"/>
        <w:tabs>
          <w:tab w:val="left" w:pos="426"/>
        </w:tabs>
        <w:spacing w:after="0" w:line="480" w:lineRule="auto"/>
        <w:ind w:left="426" w:hanging="426"/>
        <w:jc w:val="center"/>
        <w:outlineLvl w:val="0"/>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 xml:space="preserve">    </w:t>
      </w:r>
      <w:r w:rsidR="0055264D" w:rsidRPr="00C679F8">
        <w:rPr>
          <w:rFonts w:ascii="Times New Roman" w:hAnsi="Times New Roman" w:cs="Times New Roman"/>
          <w:b/>
          <w:sz w:val="24"/>
          <w:szCs w:val="24"/>
        </w:rPr>
        <w:t>Kesimpulan</w:t>
      </w:r>
    </w:p>
    <w:p w:rsidR="0089007B" w:rsidRPr="00F93D6A" w:rsidRDefault="00137314" w:rsidP="008C061B">
      <w:pPr>
        <w:pStyle w:val="ListParagraph"/>
        <w:numPr>
          <w:ilvl w:val="0"/>
          <w:numId w:val="67"/>
        </w:numPr>
        <w:tabs>
          <w:tab w:val="left" w:pos="426"/>
        </w:tabs>
        <w:spacing w:after="0" w:line="480" w:lineRule="auto"/>
        <w:ind w:left="426" w:hanging="426"/>
        <w:jc w:val="both"/>
        <w:outlineLvl w:val="0"/>
        <w:rPr>
          <w:rFonts w:ascii="Times New Roman" w:hAnsi="Times New Roman" w:cs="Times New Roman"/>
          <w:sz w:val="24"/>
          <w:szCs w:val="24"/>
        </w:rPr>
      </w:pPr>
      <w:r w:rsidRPr="00F93D6A">
        <w:rPr>
          <w:rFonts w:ascii="Times New Roman" w:hAnsi="Times New Roman" w:cs="Times New Roman"/>
          <w:sz w:val="24"/>
          <w:szCs w:val="24"/>
        </w:rPr>
        <w:t>P</w:t>
      </w:r>
      <w:r w:rsidR="00BC62D7" w:rsidRPr="00F93D6A">
        <w:rPr>
          <w:rFonts w:ascii="Times New Roman" w:hAnsi="Times New Roman" w:cs="Times New Roman"/>
          <w:sz w:val="24"/>
          <w:szCs w:val="24"/>
        </w:rPr>
        <w:t>enggunaan media anim</w:t>
      </w:r>
      <w:r w:rsidR="00F93D6A" w:rsidRPr="00F93D6A">
        <w:rPr>
          <w:rFonts w:ascii="Times New Roman" w:hAnsi="Times New Roman" w:cs="Times New Roman"/>
          <w:sz w:val="24"/>
          <w:szCs w:val="24"/>
        </w:rPr>
        <w:t xml:space="preserve">asi </w:t>
      </w:r>
      <w:r w:rsidR="00BC62D7" w:rsidRPr="00F93D6A">
        <w:rPr>
          <w:rFonts w:ascii="Times New Roman" w:hAnsi="Times New Roman" w:cs="Times New Roman"/>
          <w:sz w:val="24"/>
          <w:szCs w:val="24"/>
        </w:rPr>
        <w:t>pada pembelajaran PKn di kelas VIII SMPN 3 Sinjai Barat</w:t>
      </w:r>
      <w:r w:rsidR="005A7F0F" w:rsidRPr="00F93D6A">
        <w:rPr>
          <w:rFonts w:ascii="Times New Roman" w:hAnsi="Times New Roman" w:cs="Times New Roman"/>
          <w:sz w:val="24"/>
          <w:szCs w:val="24"/>
        </w:rPr>
        <w:t xml:space="preserve"> </w:t>
      </w:r>
      <w:r w:rsidR="00F93D6A" w:rsidRPr="00F93D6A">
        <w:rPr>
          <w:rFonts w:ascii="Times New Roman" w:hAnsi="Times New Roman" w:cs="Times New Roman"/>
          <w:sz w:val="24"/>
          <w:szCs w:val="24"/>
        </w:rPr>
        <w:t>berdasarkan hasil analisis kebutuhan diperoleh gambaran bahwa pendidik sangat membutuhkan media animasi sehingga dapat menunjang kegiatan pembelajaran yang lebih terarah dan menciptakan pembela</w:t>
      </w:r>
      <w:r w:rsidR="00FF0104">
        <w:rPr>
          <w:rFonts w:ascii="Times New Roman" w:hAnsi="Times New Roman" w:cs="Times New Roman"/>
          <w:sz w:val="24"/>
          <w:szCs w:val="24"/>
        </w:rPr>
        <w:t>j</w:t>
      </w:r>
      <w:r w:rsidR="00F93D6A" w:rsidRPr="00F93D6A">
        <w:rPr>
          <w:rFonts w:ascii="Times New Roman" w:hAnsi="Times New Roman" w:cs="Times New Roman"/>
          <w:sz w:val="24"/>
          <w:szCs w:val="24"/>
        </w:rPr>
        <w:t xml:space="preserve">aran bermakna bagi peserta didik. </w:t>
      </w:r>
    </w:p>
    <w:p w:rsidR="00F93D6A" w:rsidRDefault="00F93D6A" w:rsidP="008C061B">
      <w:pPr>
        <w:pStyle w:val="ListParagraph"/>
        <w:numPr>
          <w:ilvl w:val="0"/>
          <w:numId w:val="67"/>
        </w:numPr>
        <w:tabs>
          <w:tab w:val="left" w:pos="426"/>
        </w:tabs>
        <w:spacing w:after="0" w:line="480" w:lineRule="auto"/>
        <w:ind w:left="426" w:hanging="426"/>
        <w:jc w:val="both"/>
        <w:outlineLvl w:val="0"/>
        <w:rPr>
          <w:rFonts w:ascii="Times New Roman" w:hAnsi="Times New Roman" w:cs="Times New Roman"/>
          <w:sz w:val="24"/>
          <w:szCs w:val="24"/>
        </w:rPr>
      </w:pPr>
      <w:r>
        <w:rPr>
          <w:rFonts w:ascii="Times New Roman" w:hAnsi="Times New Roman" w:cs="Times New Roman"/>
          <w:sz w:val="24"/>
          <w:szCs w:val="24"/>
        </w:rPr>
        <w:t>Gambaran desain m</w:t>
      </w:r>
      <w:r w:rsidR="00FF0104">
        <w:rPr>
          <w:rFonts w:ascii="Times New Roman" w:hAnsi="Times New Roman" w:cs="Times New Roman"/>
          <w:sz w:val="24"/>
          <w:szCs w:val="24"/>
        </w:rPr>
        <w:t>e</w:t>
      </w:r>
      <w:r>
        <w:rPr>
          <w:rFonts w:ascii="Times New Roman" w:hAnsi="Times New Roman" w:cs="Times New Roman"/>
          <w:sz w:val="24"/>
          <w:szCs w:val="24"/>
        </w:rPr>
        <w:t>dia dan perangkat pembelajaran PKn berbasis media animasi merupa</w:t>
      </w:r>
      <w:r w:rsidR="00E92CA5">
        <w:rPr>
          <w:rFonts w:ascii="Times New Roman" w:hAnsi="Times New Roman" w:cs="Times New Roman"/>
          <w:sz w:val="24"/>
          <w:szCs w:val="24"/>
        </w:rPr>
        <w:t>k</w:t>
      </w:r>
      <w:r>
        <w:rPr>
          <w:rFonts w:ascii="Times New Roman" w:hAnsi="Times New Roman" w:cs="Times New Roman"/>
          <w:sz w:val="24"/>
          <w:szCs w:val="24"/>
        </w:rPr>
        <w:t xml:space="preserve">an rancangan yang masih bersifat sementara </w:t>
      </w:r>
      <w:r w:rsidRPr="00F93D6A">
        <w:rPr>
          <w:rFonts w:ascii="Times New Roman" w:hAnsi="Times New Roman" w:cs="Times New Roman"/>
          <w:i/>
          <w:sz w:val="24"/>
          <w:szCs w:val="24"/>
        </w:rPr>
        <w:t>(hipotetik)</w:t>
      </w:r>
      <w:r>
        <w:rPr>
          <w:rFonts w:ascii="Times New Roman" w:hAnsi="Times New Roman" w:cs="Times New Roman"/>
          <w:i/>
          <w:sz w:val="24"/>
          <w:szCs w:val="24"/>
        </w:rPr>
        <w:t xml:space="preserve"> </w:t>
      </w:r>
      <w:r>
        <w:rPr>
          <w:rFonts w:ascii="Times New Roman" w:hAnsi="Times New Roman" w:cs="Times New Roman"/>
          <w:sz w:val="24"/>
          <w:szCs w:val="24"/>
        </w:rPr>
        <w:t xml:space="preserve">yang menghasilkan </w:t>
      </w:r>
      <w:r w:rsidRPr="00F93D6A">
        <w:rPr>
          <w:rFonts w:ascii="Times New Roman" w:hAnsi="Times New Roman" w:cs="Times New Roman"/>
          <w:i/>
          <w:sz w:val="24"/>
          <w:szCs w:val="24"/>
        </w:rPr>
        <w:t xml:space="preserve">prototype </w:t>
      </w:r>
      <w:r>
        <w:rPr>
          <w:rFonts w:ascii="Times New Roman" w:hAnsi="Times New Roman" w:cs="Times New Roman"/>
          <w:i/>
          <w:sz w:val="24"/>
          <w:szCs w:val="24"/>
        </w:rPr>
        <w:t xml:space="preserve">draf </w:t>
      </w:r>
      <w:r w:rsidRPr="00F93D6A">
        <w:rPr>
          <w:rFonts w:ascii="Times New Roman" w:hAnsi="Times New Roman" w:cs="Times New Roman"/>
          <w:i/>
          <w:sz w:val="24"/>
          <w:szCs w:val="24"/>
        </w:rPr>
        <w:t>I</w:t>
      </w:r>
      <w:r>
        <w:rPr>
          <w:rFonts w:ascii="Times New Roman" w:hAnsi="Times New Roman" w:cs="Times New Roman"/>
          <w:sz w:val="24"/>
          <w:szCs w:val="24"/>
        </w:rPr>
        <w:t xml:space="preserve"> . Adapun </w:t>
      </w:r>
      <w:r w:rsidRPr="00F93D6A">
        <w:rPr>
          <w:rFonts w:ascii="Times New Roman" w:hAnsi="Times New Roman" w:cs="Times New Roman"/>
          <w:i/>
          <w:sz w:val="24"/>
          <w:szCs w:val="24"/>
        </w:rPr>
        <w:t>prototype</w:t>
      </w:r>
      <w:r>
        <w:rPr>
          <w:rFonts w:ascii="Times New Roman" w:hAnsi="Times New Roman" w:cs="Times New Roman"/>
          <w:i/>
          <w:sz w:val="24"/>
          <w:szCs w:val="24"/>
        </w:rPr>
        <w:t xml:space="preserve"> </w:t>
      </w:r>
      <w:r>
        <w:rPr>
          <w:rFonts w:ascii="Times New Roman" w:hAnsi="Times New Roman" w:cs="Times New Roman"/>
          <w:sz w:val="24"/>
          <w:szCs w:val="24"/>
        </w:rPr>
        <w:t xml:space="preserve">yang dihasilkan pada tahap ini meliputi : a) Silabus, b) Rencana Pelaksanaan Pembelajaran (RPP), </w:t>
      </w:r>
      <w:r w:rsidR="00E92CA5">
        <w:rPr>
          <w:rFonts w:ascii="Times New Roman" w:hAnsi="Times New Roman" w:cs="Times New Roman"/>
          <w:sz w:val="24"/>
          <w:szCs w:val="24"/>
        </w:rPr>
        <w:t xml:space="preserve">         </w:t>
      </w:r>
      <w:r>
        <w:rPr>
          <w:rFonts w:ascii="Times New Roman" w:hAnsi="Times New Roman" w:cs="Times New Roman"/>
          <w:sz w:val="24"/>
          <w:szCs w:val="24"/>
        </w:rPr>
        <w:t>c) Media animasi pembelajaran, d) Modul/bahan ajar peserta didik, e) LKS dan f) Tes hasil belajar.</w:t>
      </w:r>
    </w:p>
    <w:p w:rsidR="005E0F1D" w:rsidRPr="005E0F1D" w:rsidRDefault="00207FD9" w:rsidP="008C061B">
      <w:pPr>
        <w:pStyle w:val="ListParagraph"/>
        <w:numPr>
          <w:ilvl w:val="0"/>
          <w:numId w:val="67"/>
        </w:numPr>
        <w:tabs>
          <w:tab w:val="left" w:pos="426"/>
        </w:tabs>
        <w:spacing w:after="0" w:line="480" w:lineRule="auto"/>
        <w:ind w:left="426" w:hanging="426"/>
        <w:jc w:val="both"/>
        <w:outlineLvl w:val="0"/>
        <w:rPr>
          <w:rFonts w:ascii="Times New Roman" w:hAnsi="Times New Roman" w:cs="Times New Roman"/>
          <w:b/>
          <w:sz w:val="24"/>
          <w:szCs w:val="24"/>
        </w:rPr>
      </w:pPr>
      <w:r w:rsidRPr="00207FD9">
        <w:rPr>
          <w:rFonts w:ascii="Times New Roman" w:hAnsi="Times New Roman" w:cs="Times New Roman"/>
          <w:noProof/>
          <w:sz w:val="24"/>
          <w:szCs w:val="24"/>
          <w:lang w:val="en-US"/>
        </w:rPr>
        <w:pict>
          <v:rect id="_x0000_s1391" style="position:absolute;left:0;text-align:left;margin-left:195.75pt;margin-top:172.4pt;width:62.25pt;height:21pt;z-index:251832320" stroked="f">
            <v:textbox>
              <w:txbxContent>
                <w:p w:rsidR="00D11ABE" w:rsidRPr="00B83C8E" w:rsidRDefault="00D11ABE">
                  <w:pPr>
                    <w:rPr>
                      <w:rFonts w:ascii="Times New Roman" w:hAnsi="Times New Roman" w:cs="Times New Roman"/>
                      <w:sz w:val="24"/>
                      <w:szCs w:val="24"/>
                    </w:rPr>
                  </w:pPr>
                  <w:r>
                    <w:rPr>
                      <w:rFonts w:ascii="Times New Roman" w:hAnsi="Times New Roman" w:cs="Times New Roman"/>
                      <w:sz w:val="24"/>
                      <w:szCs w:val="24"/>
                      <w:lang w:val="en-US"/>
                    </w:rPr>
                    <w:t>11</w:t>
                  </w:r>
                  <w:r>
                    <w:rPr>
                      <w:rFonts w:ascii="Times New Roman" w:hAnsi="Times New Roman" w:cs="Times New Roman"/>
                      <w:sz w:val="24"/>
                      <w:szCs w:val="24"/>
                    </w:rPr>
                    <w:t>8</w:t>
                  </w:r>
                </w:p>
              </w:txbxContent>
            </v:textbox>
          </v:rect>
        </w:pict>
      </w:r>
      <w:r w:rsidR="00F93D6A">
        <w:rPr>
          <w:rFonts w:ascii="Times New Roman" w:hAnsi="Times New Roman" w:cs="Times New Roman"/>
          <w:sz w:val="24"/>
          <w:szCs w:val="24"/>
        </w:rPr>
        <w:t xml:space="preserve">Hasil pengujian validitas oleh pakar menunjukkan bahwa perangkat ataupun media animasi pembelajaran </w:t>
      </w:r>
      <w:r w:rsidR="00734760">
        <w:rPr>
          <w:rFonts w:ascii="Times New Roman" w:hAnsi="Times New Roman" w:cs="Times New Roman"/>
          <w:sz w:val="24"/>
          <w:szCs w:val="24"/>
        </w:rPr>
        <w:t>yang dikembangkan telah meme</w:t>
      </w:r>
      <w:r w:rsidR="00FF0104">
        <w:rPr>
          <w:rFonts w:ascii="Times New Roman" w:hAnsi="Times New Roman" w:cs="Times New Roman"/>
          <w:sz w:val="24"/>
          <w:szCs w:val="24"/>
        </w:rPr>
        <w:t xml:space="preserve">nuhi kriteria </w:t>
      </w:r>
      <w:r w:rsidR="005E0F1D">
        <w:rPr>
          <w:rFonts w:ascii="Times New Roman" w:hAnsi="Times New Roman" w:cs="Times New Roman"/>
          <w:sz w:val="24"/>
          <w:szCs w:val="24"/>
        </w:rPr>
        <w:t>sangat valid dan h</w:t>
      </w:r>
      <w:r w:rsidR="00FF0104">
        <w:rPr>
          <w:rFonts w:ascii="Times New Roman" w:hAnsi="Times New Roman" w:cs="Times New Roman"/>
          <w:sz w:val="24"/>
          <w:szCs w:val="24"/>
        </w:rPr>
        <w:t>asi</w:t>
      </w:r>
      <w:r w:rsidR="00734760">
        <w:rPr>
          <w:rFonts w:ascii="Times New Roman" w:hAnsi="Times New Roman" w:cs="Times New Roman"/>
          <w:sz w:val="24"/>
          <w:szCs w:val="24"/>
        </w:rPr>
        <w:t xml:space="preserve">l uji coba lapangan menunjukkan bahwa media </w:t>
      </w:r>
      <w:r w:rsidR="005E0F1D">
        <w:rPr>
          <w:rFonts w:ascii="Times New Roman" w:hAnsi="Times New Roman" w:cs="Times New Roman"/>
          <w:sz w:val="24"/>
          <w:szCs w:val="24"/>
        </w:rPr>
        <w:t>animasi</w:t>
      </w:r>
      <w:r w:rsidR="00734760">
        <w:rPr>
          <w:rFonts w:ascii="Times New Roman" w:hAnsi="Times New Roman" w:cs="Times New Roman"/>
          <w:sz w:val="24"/>
          <w:szCs w:val="24"/>
        </w:rPr>
        <w:t xml:space="preserve"> yang dikembangkan telah memenuhi kriteria kepraktisan</w:t>
      </w:r>
      <w:r w:rsidR="005E0F1D">
        <w:rPr>
          <w:rFonts w:ascii="Times New Roman" w:hAnsi="Times New Roman" w:cs="Times New Roman"/>
          <w:sz w:val="24"/>
          <w:szCs w:val="24"/>
        </w:rPr>
        <w:t>.</w:t>
      </w:r>
    </w:p>
    <w:p w:rsidR="00854073" w:rsidRPr="00B83C8E" w:rsidRDefault="005E0F1D" w:rsidP="00854073">
      <w:pPr>
        <w:pStyle w:val="ListParagraph"/>
        <w:numPr>
          <w:ilvl w:val="0"/>
          <w:numId w:val="67"/>
        </w:numPr>
        <w:tabs>
          <w:tab w:val="left" w:pos="426"/>
        </w:tabs>
        <w:spacing w:after="0" w:line="480" w:lineRule="auto"/>
        <w:ind w:left="426" w:hanging="426"/>
        <w:jc w:val="both"/>
        <w:outlineLvl w:val="0"/>
        <w:rPr>
          <w:rFonts w:ascii="Times New Roman" w:hAnsi="Times New Roman" w:cs="Times New Roman"/>
          <w:b/>
          <w:sz w:val="24"/>
          <w:szCs w:val="24"/>
        </w:rPr>
      </w:pPr>
      <w:r>
        <w:rPr>
          <w:rFonts w:ascii="Times New Roman" w:hAnsi="Times New Roman" w:cs="Times New Roman"/>
          <w:sz w:val="24"/>
          <w:szCs w:val="24"/>
        </w:rPr>
        <w:t xml:space="preserve">Hasil tes belajar </w:t>
      </w:r>
      <w:r w:rsidR="007F3587">
        <w:rPr>
          <w:rFonts w:ascii="Times New Roman" w:hAnsi="Times New Roman" w:cs="Times New Roman"/>
          <w:sz w:val="24"/>
          <w:szCs w:val="24"/>
        </w:rPr>
        <w:t>kepada peserta didik</w:t>
      </w:r>
      <w:r>
        <w:rPr>
          <w:rFonts w:ascii="Times New Roman" w:hAnsi="Times New Roman" w:cs="Times New Roman"/>
          <w:sz w:val="24"/>
          <w:szCs w:val="24"/>
        </w:rPr>
        <w:t xml:space="preserve"> menunjukkan bahwa ada peningkatan nilai dari </w:t>
      </w:r>
      <w:r w:rsidR="007F3587">
        <w:rPr>
          <w:rFonts w:ascii="Times New Roman" w:hAnsi="Times New Roman" w:cs="Times New Roman"/>
          <w:sz w:val="24"/>
          <w:szCs w:val="24"/>
        </w:rPr>
        <w:t xml:space="preserve">free test ke hasil nilai post test sehingga </w:t>
      </w:r>
      <w:r>
        <w:rPr>
          <w:rFonts w:ascii="Times New Roman" w:hAnsi="Times New Roman" w:cs="Times New Roman"/>
          <w:sz w:val="24"/>
          <w:szCs w:val="24"/>
        </w:rPr>
        <w:t xml:space="preserve">telah memenuhi kriteria </w:t>
      </w:r>
      <w:r w:rsidR="007F3587">
        <w:rPr>
          <w:rFonts w:ascii="Times New Roman" w:hAnsi="Times New Roman" w:cs="Times New Roman"/>
          <w:sz w:val="24"/>
          <w:szCs w:val="24"/>
        </w:rPr>
        <w:t>ke</w:t>
      </w:r>
      <w:r w:rsidR="00734760">
        <w:rPr>
          <w:rFonts w:ascii="Times New Roman" w:hAnsi="Times New Roman" w:cs="Times New Roman"/>
          <w:sz w:val="24"/>
          <w:szCs w:val="24"/>
        </w:rPr>
        <w:t>efektif</w:t>
      </w:r>
      <w:r w:rsidR="007F3587">
        <w:rPr>
          <w:rFonts w:ascii="Times New Roman" w:hAnsi="Times New Roman" w:cs="Times New Roman"/>
          <w:sz w:val="24"/>
          <w:szCs w:val="24"/>
        </w:rPr>
        <w:t>an</w:t>
      </w:r>
    </w:p>
    <w:p w:rsidR="00C679F8" w:rsidRPr="00C679F8" w:rsidRDefault="003C0C73" w:rsidP="003C0C73">
      <w:pPr>
        <w:pStyle w:val="ListParagraph"/>
        <w:numPr>
          <w:ilvl w:val="1"/>
          <w:numId w:val="46"/>
        </w:numPr>
        <w:tabs>
          <w:tab w:val="left" w:pos="426"/>
        </w:tabs>
        <w:spacing w:after="0" w:line="480" w:lineRule="auto"/>
        <w:ind w:left="426"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79F8" w:rsidRPr="00C679F8">
        <w:rPr>
          <w:rFonts w:ascii="Times New Roman" w:hAnsi="Times New Roman" w:cs="Times New Roman"/>
          <w:b/>
          <w:sz w:val="24"/>
          <w:szCs w:val="24"/>
        </w:rPr>
        <w:t>Saran</w:t>
      </w:r>
    </w:p>
    <w:p w:rsidR="00F93D6A" w:rsidRDefault="00C679F8" w:rsidP="00C679F8">
      <w:pPr>
        <w:spacing w:line="48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Berdasarkan hasil dan temuan yan</w:t>
      </w:r>
      <w:r w:rsidR="00FF0104">
        <w:rPr>
          <w:rFonts w:ascii="Times New Roman" w:hAnsi="Times New Roman" w:cs="Times New Roman"/>
          <w:sz w:val="24"/>
          <w:szCs w:val="24"/>
        </w:rPr>
        <w:t>g diperoleh dari penelitian ini</w:t>
      </w:r>
      <w:r>
        <w:rPr>
          <w:rFonts w:ascii="Times New Roman" w:hAnsi="Times New Roman" w:cs="Times New Roman"/>
          <w:sz w:val="24"/>
          <w:szCs w:val="24"/>
        </w:rPr>
        <w:t>, maka dapat diajukan saran-sa</w:t>
      </w:r>
      <w:r w:rsidR="00FF0104">
        <w:rPr>
          <w:rFonts w:ascii="Times New Roman" w:hAnsi="Times New Roman" w:cs="Times New Roman"/>
          <w:sz w:val="24"/>
          <w:szCs w:val="24"/>
        </w:rPr>
        <w:t xml:space="preserve">ran yang perlu dipertimbangkan </w:t>
      </w:r>
      <w:r>
        <w:rPr>
          <w:rFonts w:ascii="Times New Roman" w:hAnsi="Times New Roman" w:cs="Times New Roman"/>
          <w:sz w:val="24"/>
          <w:szCs w:val="24"/>
        </w:rPr>
        <w:t>bagi semua pihak yang berkepentingan terkait hasil penelitian ini sebagai berikut :</w:t>
      </w:r>
      <w:r w:rsidR="00734760" w:rsidRPr="00C679F8">
        <w:rPr>
          <w:rFonts w:ascii="Times New Roman" w:hAnsi="Times New Roman" w:cs="Times New Roman"/>
          <w:sz w:val="24"/>
          <w:szCs w:val="24"/>
        </w:rPr>
        <w:t xml:space="preserve"> </w:t>
      </w:r>
      <w:r w:rsidR="00F93D6A" w:rsidRPr="00C679F8">
        <w:rPr>
          <w:rFonts w:ascii="Times New Roman" w:hAnsi="Times New Roman" w:cs="Times New Roman"/>
          <w:sz w:val="24"/>
          <w:szCs w:val="24"/>
        </w:rPr>
        <w:t xml:space="preserve">  </w:t>
      </w:r>
    </w:p>
    <w:p w:rsidR="00C679F8" w:rsidRDefault="00C679F8" w:rsidP="008C061B">
      <w:pPr>
        <w:pStyle w:val="ListParagraph"/>
        <w:numPr>
          <w:ilvl w:val="6"/>
          <w:numId w:val="46"/>
        </w:numPr>
        <w:tabs>
          <w:tab w:val="left" w:pos="426"/>
        </w:tabs>
        <w:spacing w:after="0" w:line="480" w:lineRule="auto"/>
        <w:ind w:left="426" w:hanging="426"/>
        <w:jc w:val="both"/>
        <w:outlineLvl w:val="0"/>
        <w:rPr>
          <w:rFonts w:ascii="Times New Roman" w:hAnsi="Times New Roman" w:cs="Times New Roman"/>
          <w:sz w:val="24"/>
          <w:szCs w:val="24"/>
        </w:rPr>
      </w:pPr>
      <w:r w:rsidRPr="00C679F8">
        <w:rPr>
          <w:rFonts w:ascii="Times New Roman" w:hAnsi="Times New Roman" w:cs="Times New Roman"/>
          <w:sz w:val="24"/>
          <w:szCs w:val="24"/>
        </w:rPr>
        <w:t>Penelitian ini</w:t>
      </w:r>
      <w:r w:rsidR="002C7AD9">
        <w:rPr>
          <w:rFonts w:ascii="Times New Roman" w:hAnsi="Times New Roman" w:cs="Times New Roman"/>
          <w:sz w:val="24"/>
          <w:szCs w:val="24"/>
        </w:rPr>
        <w:t xml:space="preserve"> telah menghasilkan media pembelajaran yang valid, praktis dan efektif,oleh karena itu diharapkan kepada pendidik menjadikan pedoman dalam pelaksanaan pembelajar</w:t>
      </w:r>
      <w:r w:rsidR="00B22C31">
        <w:rPr>
          <w:rFonts w:ascii="Times New Roman" w:hAnsi="Times New Roman" w:cs="Times New Roman"/>
          <w:sz w:val="24"/>
          <w:szCs w:val="24"/>
        </w:rPr>
        <w:t>a</w:t>
      </w:r>
      <w:r w:rsidR="002C7AD9">
        <w:rPr>
          <w:rFonts w:ascii="Times New Roman" w:hAnsi="Times New Roman" w:cs="Times New Roman"/>
          <w:sz w:val="24"/>
          <w:szCs w:val="24"/>
        </w:rPr>
        <w:t>n terutama pada materi kedaulatan rakyat dalam sistem pemerintahan di Indonesia.</w:t>
      </w:r>
    </w:p>
    <w:p w:rsidR="00B22C31" w:rsidRDefault="00B22C31" w:rsidP="008C061B">
      <w:pPr>
        <w:pStyle w:val="ListParagraph"/>
        <w:numPr>
          <w:ilvl w:val="6"/>
          <w:numId w:val="46"/>
        </w:numPr>
        <w:tabs>
          <w:tab w:val="left" w:pos="426"/>
        </w:tabs>
        <w:spacing w:after="0" w:line="480" w:lineRule="auto"/>
        <w:ind w:left="426" w:hanging="426"/>
        <w:jc w:val="both"/>
        <w:outlineLvl w:val="0"/>
        <w:rPr>
          <w:rFonts w:ascii="Times New Roman" w:hAnsi="Times New Roman" w:cs="Times New Roman"/>
          <w:sz w:val="24"/>
          <w:szCs w:val="24"/>
        </w:rPr>
      </w:pPr>
      <w:r>
        <w:rPr>
          <w:rFonts w:ascii="Times New Roman" w:hAnsi="Times New Roman" w:cs="Times New Roman"/>
          <w:sz w:val="24"/>
          <w:szCs w:val="24"/>
        </w:rPr>
        <w:t xml:space="preserve">Bagi </w:t>
      </w:r>
      <w:r w:rsidR="002C7AD9">
        <w:rPr>
          <w:rFonts w:ascii="Times New Roman" w:hAnsi="Times New Roman" w:cs="Times New Roman"/>
          <w:sz w:val="24"/>
          <w:szCs w:val="24"/>
        </w:rPr>
        <w:t xml:space="preserve">Kepala sekolah </w:t>
      </w:r>
      <w:r>
        <w:rPr>
          <w:rFonts w:ascii="Times New Roman" w:hAnsi="Times New Roman" w:cs="Times New Roman"/>
          <w:sz w:val="24"/>
          <w:szCs w:val="24"/>
        </w:rPr>
        <w:t xml:space="preserve">diharapakn </w:t>
      </w:r>
      <w:r w:rsidR="002C7AD9">
        <w:rPr>
          <w:rFonts w:ascii="Times New Roman" w:hAnsi="Times New Roman" w:cs="Times New Roman"/>
          <w:sz w:val="24"/>
          <w:szCs w:val="24"/>
        </w:rPr>
        <w:t xml:space="preserve">untuk senantiasa lebih </w:t>
      </w:r>
      <w:r w:rsidR="00FF0104">
        <w:rPr>
          <w:rFonts w:ascii="Times New Roman" w:hAnsi="Times New Roman" w:cs="Times New Roman"/>
          <w:sz w:val="24"/>
          <w:szCs w:val="24"/>
        </w:rPr>
        <w:t xml:space="preserve">banyak memberi </w:t>
      </w:r>
      <w:r w:rsidR="002C7AD9">
        <w:rPr>
          <w:rFonts w:ascii="Times New Roman" w:hAnsi="Times New Roman" w:cs="Times New Roman"/>
          <w:sz w:val="24"/>
          <w:szCs w:val="24"/>
        </w:rPr>
        <w:t xml:space="preserve">motivasi dan memediasi kegiatan peningkatan kompetensi guru di antaranya </w:t>
      </w:r>
      <w:r>
        <w:rPr>
          <w:rFonts w:ascii="Times New Roman" w:hAnsi="Times New Roman" w:cs="Times New Roman"/>
          <w:sz w:val="24"/>
          <w:szCs w:val="24"/>
        </w:rPr>
        <w:t>dengan mema</w:t>
      </w:r>
      <w:r w:rsidR="002C7AD9">
        <w:rPr>
          <w:rFonts w:ascii="Times New Roman" w:hAnsi="Times New Roman" w:cs="Times New Roman"/>
          <w:sz w:val="24"/>
          <w:szCs w:val="24"/>
        </w:rPr>
        <w:t>nfaat</w:t>
      </w:r>
      <w:r>
        <w:rPr>
          <w:rFonts w:ascii="Times New Roman" w:hAnsi="Times New Roman" w:cs="Times New Roman"/>
          <w:sz w:val="24"/>
          <w:szCs w:val="24"/>
        </w:rPr>
        <w:t>k</w:t>
      </w:r>
      <w:r w:rsidR="002C7AD9">
        <w:rPr>
          <w:rFonts w:ascii="Times New Roman" w:hAnsi="Times New Roman" w:cs="Times New Roman"/>
          <w:sz w:val="24"/>
          <w:szCs w:val="24"/>
        </w:rPr>
        <w:t xml:space="preserve">an </w:t>
      </w:r>
      <w:r>
        <w:rPr>
          <w:rFonts w:ascii="Times New Roman" w:hAnsi="Times New Roman" w:cs="Times New Roman"/>
          <w:sz w:val="24"/>
          <w:szCs w:val="24"/>
        </w:rPr>
        <w:t>media pembelajaran berbasis DLP untuk peningkatan mutu dan hasil proses pembelajaran.</w:t>
      </w:r>
    </w:p>
    <w:p w:rsidR="002C724A" w:rsidRPr="00B22C31" w:rsidRDefault="00B22C31" w:rsidP="008C061B">
      <w:pPr>
        <w:pStyle w:val="ListParagraph"/>
        <w:numPr>
          <w:ilvl w:val="6"/>
          <w:numId w:val="46"/>
        </w:numPr>
        <w:tabs>
          <w:tab w:val="left" w:pos="426"/>
        </w:tabs>
        <w:spacing w:after="0" w:line="480" w:lineRule="auto"/>
        <w:ind w:left="426" w:hanging="426"/>
        <w:jc w:val="both"/>
        <w:outlineLvl w:val="0"/>
        <w:rPr>
          <w:rFonts w:ascii="Times New Roman" w:hAnsi="Times New Roman" w:cs="Times New Roman"/>
          <w:sz w:val="24"/>
          <w:szCs w:val="24"/>
        </w:rPr>
      </w:pPr>
      <w:r w:rsidRPr="00B22C31">
        <w:rPr>
          <w:rFonts w:ascii="Times New Roman" w:hAnsi="Times New Roman" w:cs="Times New Roman"/>
          <w:sz w:val="24"/>
          <w:szCs w:val="24"/>
        </w:rPr>
        <w:t xml:space="preserve">Bagi peneliti lain, hasil peneitian ini dapat dijadikan sebagai salah satu acuan dalam pelaksanaan </w:t>
      </w:r>
      <w:r>
        <w:rPr>
          <w:rFonts w:ascii="Times New Roman" w:hAnsi="Times New Roman" w:cs="Times New Roman"/>
          <w:sz w:val="24"/>
          <w:szCs w:val="24"/>
        </w:rPr>
        <w:t>penelitian yang berhubungan dengan pengembangan media pembelajaran animasi.</w:t>
      </w:r>
    </w:p>
    <w:p w:rsidR="002C724A" w:rsidRDefault="002C724A" w:rsidP="002C724A">
      <w:pPr>
        <w:spacing w:after="0" w:line="480" w:lineRule="auto"/>
        <w:jc w:val="both"/>
        <w:outlineLvl w:val="0"/>
        <w:rPr>
          <w:rFonts w:ascii="Times New Roman" w:hAnsi="Times New Roman" w:cs="Times New Roman"/>
          <w:sz w:val="24"/>
          <w:szCs w:val="24"/>
        </w:rPr>
      </w:pPr>
    </w:p>
    <w:p w:rsidR="005644AD" w:rsidRDefault="005644AD" w:rsidP="0065129E">
      <w:pPr>
        <w:tabs>
          <w:tab w:val="left" w:pos="2670"/>
          <w:tab w:val="center" w:pos="3968"/>
        </w:tabs>
        <w:spacing w:after="0" w:line="480" w:lineRule="auto"/>
        <w:rPr>
          <w:rFonts w:ascii="Times New Roman" w:hAnsi="Times New Roman" w:cs="Times New Roman"/>
          <w:sz w:val="24"/>
          <w:szCs w:val="24"/>
        </w:rPr>
      </w:pPr>
    </w:p>
    <w:p w:rsidR="005644AD" w:rsidRDefault="005644AD" w:rsidP="0065129E">
      <w:pPr>
        <w:tabs>
          <w:tab w:val="left" w:pos="2670"/>
          <w:tab w:val="center" w:pos="3968"/>
        </w:tabs>
        <w:spacing w:after="0" w:line="480" w:lineRule="auto"/>
        <w:rPr>
          <w:rFonts w:ascii="Times New Roman" w:hAnsi="Times New Roman" w:cs="Times New Roman"/>
          <w:b/>
          <w:sz w:val="24"/>
          <w:szCs w:val="24"/>
        </w:rPr>
      </w:pPr>
    </w:p>
    <w:p w:rsidR="005644AD" w:rsidRDefault="005644AD" w:rsidP="0065129E">
      <w:pPr>
        <w:tabs>
          <w:tab w:val="left" w:pos="2670"/>
          <w:tab w:val="center" w:pos="3968"/>
        </w:tabs>
        <w:spacing w:after="0" w:line="480" w:lineRule="auto"/>
        <w:rPr>
          <w:rFonts w:ascii="Times New Roman" w:hAnsi="Times New Roman" w:cs="Times New Roman"/>
          <w:b/>
          <w:sz w:val="24"/>
          <w:szCs w:val="24"/>
        </w:rPr>
      </w:pPr>
    </w:p>
    <w:p w:rsidR="000210CA" w:rsidRDefault="000210CA" w:rsidP="00B83C8E">
      <w:pPr>
        <w:tabs>
          <w:tab w:val="left" w:pos="2670"/>
          <w:tab w:val="center" w:pos="3968"/>
        </w:tabs>
        <w:spacing w:after="0" w:line="480" w:lineRule="auto"/>
        <w:rPr>
          <w:rFonts w:ascii="Times New Roman" w:hAnsi="Times New Roman" w:cs="Times New Roman"/>
          <w:b/>
          <w:sz w:val="24"/>
          <w:szCs w:val="24"/>
        </w:rPr>
      </w:pPr>
    </w:p>
    <w:p w:rsidR="002C724A" w:rsidRPr="00AD32E6" w:rsidRDefault="002C724A" w:rsidP="00E92CA5">
      <w:pPr>
        <w:tabs>
          <w:tab w:val="left" w:pos="2670"/>
          <w:tab w:val="center" w:pos="3968"/>
        </w:tabs>
        <w:spacing w:after="0" w:line="480" w:lineRule="auto"/>
        <w:jc w:val="center"/>
        <w:rPr>
          <w:rFonts w:ascii="Times New Roman" w:hAnsi="Times New Roman" w:cs="Times New Roman"/>
          <w:b/>
          <w:sz w:val="24"/>
          <w:szCs w:val="24"/>
        </w:rPr>
      </w:pPr>
      <w:r w:rsidRPr="00AD32E6">
        <w:rPr>
          <w:rFonts w:ascii="Times New Roman" w:hAnsi="Times New Roman" w:cs="Times New Roman"/>
          <w:b/>
          <w:sz w:val="24"/>
          <w:szCs w:val="24"/>
        </w:rPr>
        <w:lastRenderedPageBreak/>
        <w:t>D</w:t>
      </w:r>
      <w:r>
        <w:rPr>
          <w:rFonts w:ascii="Times New Roman" w:hAnsi="Times New Roman" w:cs="Times New Roman"/>
          <w:b/>
          <w:sz w:val="24"/>
          <w:szCs w:val="24"/>
        </w:rPr>
        <w:t>AFTAR PUSTAKA</w:t>
      </w:r>
    </w:p>
    <w:p w:rsidR="002C724A" w:rsidRPr="00AD32E6" w:rsidRDefault="002C724A" w:rsidP="002C724A">
      <w:pPr>
        <w:spacing w:after="0" w:line="240" w:lineRule="auto"/>
        <w:rPr>
          <w:rFonts w:ascii="Times New Roman" w:hAnsi="Times New Roman" w:cs="Times New Roman"/>
          <w:b/>
          <w:sz w:val="24"/>
          <w:szCs w:val="24"/>
        </w:rPr>
      </w:pPr>
    </w:p>
    <w:p w:rsidR="002C724A" w:rsidRPr="00AD32E6" w:rsidRDefault="002C724A" w:rsidP="002C724A">
      <w:pPr>
        <w:ind w:left="1140" w:hanging="1140"/>
        <w:jc w:val="both"/>
        <w:rPr>
          <w:rFonts w:ascii="Times New Roman" w:hAnsi="Times New Roman" w:cs="Times New Roman"/>
          <w:sz w:val="24"/>
          <w:szCs w:val="24"/>
        </w:rPr>
      </w:pPr>
      <w:r w:rsidRPr="00AD32E6">
        <w:rPr>
          <w:rFonts w:ascii="Times New Roman" w:hAnsi="Times New Roman" w:cs="Times New Roman"/>
          <w:sz w:val="24"/>
          <w:szCs w:val="24"/>
        </w:rPr>
        <w:t xml:space="preserve">Arikunto, Suharsimi. 2006. </w:t>
      </w:r>
      <w:r w:rsidRPr="00AD32E6">
        <w:rPr>
          <w:rFonts w:ascii="Times New Roman" w:hAnsi="Times New Roman" w:cs="Times New Roman"/>
          <w:i/>
          <w:sz w:val="24"/>
          <w:szCs w:val="24"/>
        </w:rPr>
        <w:t>Prosedur penelitian. Suatu pendekatan praktis</w:t>
      </w:r>
      <w:r w:rsidRPr="00AD32E6">
        <w:rPr>
          <w:rFonts w:ascii="Times New Roman" w:hAnsi="Times New Roman" w:cs="Times New Roman"/>
          <w:sz w:val="24"/>
          <w:szCs w:val="24"/>
        </w:rPr>
        <w:t>. Jakarta : Reneka Cipta</w:t>
      </w:r>
    </w:p>
    <w:p w:rsidR="002C724A" w:rsidRPr="00AD32E6" w:rsidRDefault="002C724A" w:rsidP="002C724A">
      <w:pPr>
        <w:ind w:left="1140" w:hanging="1140"/>
        <w:jc w:val="both"/>
        <w:rPr>
          <w:rFonts w:ascii="Times New Roman" w:hAnsi="Times New Roman" w:cs="Times New Roman"/>
          <w:sz w:val="24"/>
          <w:szCs w:val="24"/>
        </w:rPr>
      </w:pPr>
      <w:r w:rsidRPr="00AD32E6">
        <w:rPr>
          <w:rFonts w:ascii="Times New Roman" w:hAnsi="Times New Roman" w:cs="Times New Roman"/>
          <w:sz w:val="24"/>
          <w:szCs w:val="24"/>
        </w:rPr>
        <w:t>Arsyad, Azhar. 200</w:t>
      </w:r>
      <w:r>
        <w:rPr>
          <w:rFonts w:ascii="Times New Roman" w:hAnsi="Times New Roman" w:cs="Times New Roman"/>
          <w:sz w:val="24"/>
          <w:szCs w:val="24"/>
        </w:rPr>
        <w:t>6</w:t>
      </w:r>
      <w:r w:rsidRPr="00AD32E6">
        <w:rPr>
          <w:rFonts w:ascii="Times New Roman" w:hAnsi="Times New Roman" w:cs="Times New Roman"/>
          <w:sz w:val="24"/>
          <w:szCs w:val="24"/>
        </w:rPr>
        <w:t xml:space="preserve">. </w:t>
      </w:r>
      <w:r w:rsidRPr="00AD32E6">
        <w:rPr>
          <w:rFonts w:ascii="Times New Roman" w:hAnsi="Times New Roman" w:cs="Times New Roman"/>
          <w:i/>
          <w:sz w:val="24"/>
          <w:szCs w:val="24"/>
        </w:rPr>
        <w:t>Media pengajaran</w:t>
      </w:r>
      <w:r w:rsidRPr="00AD32E6">
        <w:rPr>
          <w:rFonts w:ascii="Times New Roman" w:hAnsi="Times New Roman" w:cs="Times New Roman"/>
          <w:sz w:val="24"/>
          <w:szCs w:val="24"/>
        </w:rPr>
        <w:t>. Jakarta : PT Raja Grafindo persada.</w:t>
      </w:r>
    </w:p>
    <w:p w:rsidR="002C724A" w:rsidRPr="00AD32E6" w:rsidRDefault="002C724A" w:rsidP="002C724A">
      <w:pPr>
        <w:ind w:left="1140" w:hanging="1140"/>
        <w:jc w:val="both"/>
        <w:rPr>
          <w:rFonts w:ascii="Times New Roman" w:hAnsi="Times New Roman" w:cs="Times New Roman"/>
          <w:sz w:val="24"/>
          <w:szCs w:val="24"/>
        </w:rPr>
      </w:pPr>
      <w:r w:rsidRPr="00AD32E6">
        <w:rPr>
          <w:rFonts w:ascii="Times New Roman" w:hAnsi="Times New Roman" w:cs="Times New Roman"/>
          <w:sz w:val="24"/>
          <w:szCs w:val="24"/>
        </w:rPr>
        <w:t xml:space="preserve">Junaidi. 2011. </w:t>
      </w:r>
      <w:r w:rsidRPr="00AD32E6">
        <w:rPr>
          <w:rFonts w:ascii="Times New Roman" w:hAnsi="Times New Roman" w:cs="Times New Roman"/>
          <w:i/>
          <w:sz w:val="24"/>
          <w:szCs w:val="24"/>
        </w:rPr>
        <w:t>Model pengembangan ICT (Informatioan And Communication Technology).</w:t>
      </w:r>
      <w:r w:rsidRPr="00AD32E6">
        <w:rPr>
          <w:rFonts w:ascii="Times New Roman" w:hAnsi="Times New Roman" w:cs="Times New Roman"/>
          <w:sz w:val="24"/>
          <w:szCs w:val="24"/>
        </w:rPr>
        <w:t xml:space="preserve"> Jakarta : Kementerian Agama Republik Indonesia.</w:t>
      </w:r>
    </w:p>
    <w:p w:rsidR="002C724A" w:rsidRPr="00AD32E6" w:rsidRDefault="002C724A" w:rsidP="002C724A">
      <w:pPr>
        <w:ind w:left="1140" w:hanging="1140"/>
        <w:jc w:val="both"/>
        <w:rPr>
          <w:rFonts w:ascii="Times New Roman" w:hAnsi="Times New Roman" w:cs="Times New Roman"/>
          <w:sz w:val="24"/>
          <w:szCs w:val="24"/>
        </w:rPr>
      </w:pPr>
      <w:r w:rsidRPr="00AD32E6">
        <w:rPr>
          <w:rFonts w:ascii="Times New Roman" w:hAnsi="Times New Roman" w:cs="Times New Roman"/>
          <w:sz w:val="24"/>
          <w:szCs w:val="24"/>
        </w:rPr>
        <w:t xml:space="preserve">Mulyana, E. 2009. </w:t>
      </w:r>
      <w:r w:rsidRPr="00AD32E6">
        <w:rPr>
          <w:rFonts w:ascii="Times New Roman" w:hAnsi="Times New Roman" w:cs="Times New Roman"/>
          <w:i/>
          <w:sz w:val="24"/>
          <w:szCs w:val="24"/>
        </w:rPr>
        <w:t>Menjadi guru profesional (Menciptakan pembelajaran kreatif dan menyenangkan).</w:t>
      </w:r>
      <w:r w:rsidRPr="00AD32E6">
        <w:rPr>
          <w:rFonts w:ascii="Times New Roman" w:hAnsi="Times New Roman" w:cs="Times New Roman"/>
          <w:sz w:val="24"/>
          <w:szCs w:val="24"/>
        </w:rPr>
        <w:t xml:space="preserve"> Bandung : PT. Remaja Rosdakarya</w:t>
      </w:r>
    </w:p>
    <w:p w:rsidR="002C724A" w:rsidRDefault="002C724A" w:rsidP="002C724A">
      <w:pPr>
        <w:ind w:left="1140" w:hanging="1140"/>
        <w:jc w:val="both"/>
        <w:rPr>
          <w:rFonts w:ascii="Times New Roman" w:hAnsi="Times New Roman" w:cs="Times New Roman"/>
          <w:sz w:val="24"/>
          <w:szCs w:val="24"/>
        </w:rPr>
      </w:pPr>
      <w:r w:rsidRPr="00AD32E6">
        <w:rPr>
          <w:rFonts w:ascii="Times New Roman" w:hAnsi="Times New Roman" w:cs="Times New Roman"/>
          <w:sz w:val="24"/>
          <w:szCs w:val="24"/>
        </w:rPr>
        <w:t xml:space="preserve">Nana Sudjana, Ahmad Rivai, 2007. </w:t>
      </w:r>
      <w:r w:rsidRPr="00AD32E6">
        <w:rPr>
          <w:rFonts w:ascii="Times New Roman" w:hAnsi="Times New Roman" w:cs="Times New Roman"/>
          <w:i/>
          <w:sz w:val="24"/>
          <w:szCs w:val="24"/>
        </w:rPr>
        <w:t>Teknologi pengajaran</w:t>
      </w:r>
      <w:r w:rsidRPr="00AD32E6">
        <w:rPr>
          <w:rFonts w:ascii="Times New Roman" w:hAnsi="Times New Roman" w:cs="Times New Roman"/>
          <w:sz w:val="24"/>
          <w:szCs w:val="24"/>
        </w:rPr>
        <w:t>. Bandung : Sinar baru Algensido.</w:t>
      </w:r>
    </w:p>
    <w:p w:rsidR="00533374" w:rsidRDefault="00533374" w:rsidP="00533374">
      <w:pPr>
        <w:ind w:left="1140" w:hanging="1140"/>
        <w:jc w:val="both"/>
        <w:rPr>
          <w:rFonts w:ascii="Times New Roman" w:hAnsi="Times New Roman" w:cs="Times New Roman"/>
          <w:sz w:val="24"/>
          <w:szCs w:val="24"/>
        </w:rPr>
      </w:pPr>
      <w:r>
        <w:rPr>
          <w:rFonts w:ascii="Times New Roman" w:hAnsi="Times New Roman" w:cs="Times New Roman"/>
          <w:sz w:val="24"/>
          <w:szCs w:val="24"/>
        </w:rPr>
        <w:t>Nurdin. 200</w:t>
      </w:r>
      <w:r w:rsidR="00B56673">
        <w:rPr>
          <w:rFonts w:ascii="Times New Roman" w:hAnsi="Times New Roman" w:cs="Times New Roman"/>
          <w:sz w:val="24"/>
          <w:szCs w:val="24"/>
        </w:rPr>
        <w:t>7</w:t>
      </w:r>
      <w:r>
        <w:rPr>
          <w:rFonts w:ascii="Times New Roman" w:hAnsi="Times New Roman" w:cs="Times New Roman"/>
          <w:sz w:val="24"/>
          <w:szCs w:val="24"/>
        </w:rPr>
        <w:t xml:space="preserve">. </w:t>
      </w:r>
      <w:r w:rsidRPr="00533374">
        <w:rPr>
          <w:rFonts w:ascii="Times New Roman" w:hAnsi="Times New Roman" w:cs="Times New Roman"/>
          <w:i/>
          <w:sz w:val="24"/>
          <w:szCs w:val="24"/>
        </w:rPr>
        <w:t>Pengembangan model pembelajaran matematika yang menumbuhkembangkan metokognitif</w:t>
      </w:r>
      <w:r w:rsidR="00490E0E">
        <w:rPr>
          <w:rFonts w:ascii="Times New Roman" w:hAnsi="Times New Roman" w:cs="Times New Roman"/>
          <w:sz w:val="24"/>
          <w:szCs w:val="24"/>
        </w:rPr>
        <w:t>: Pustaka R</w:t>
      </w:r>
      <w:r>
        <w:rPr>
          <w:rFonts w:ascii="Times New Roman" w:hAnsi="Times New Roman" w:cs="Times New Roman"/>
          <w:sz w:val="24"/>
          <w:szCs w:val="24"/>
        </w:rPr>
        <w:t>amadhan. Bandung.</w:t>
      </w:r>
    </w:p>
    <w:p w:rsidR="00777079" w:rsidRPr="00AD32E6" w:rsidRDefault="00777079" w:rsidP="00533374">
      <w:pPr>
        <w:ind w:left="1140" w:hanging="1140"/>
        <w:jc w:val="both"/>
        <w:rPr>
          <w:rFonts w:ascii="Times New Roman" w:hAnsi="Times New Roman" w:cs="Times New Roman"/>
          <w:sz w:val="24"/>
          <w:szCs w:val="24"/>
        </w:rPr>
      </w:pPr>
      <w:r>
        <w:rPr>
          <w:rFonts w:ascii="Times New Roman" w:hAnsi="Times New Roman" w:cs="Times New Roman"/>
          <w:sz w:val="24"/>
          <w:szCs w:val="24"/>
        </w:rPr>
        <w:t xml:space="preserve">Peraturan Menteri Pendidikan Nasional Republik Indonesia Nomor 20 Tahun 2007 tentang </w:t>
      </w:r>
      <w:r w:rsidRPr="00490E0E">
        <w:rPr>
          <w:rFonts w:ascii="Times New Roman" w:hAnsi="Times New Roman" w:cs="Times New Roman"/>
          <w:i/>
          <w:sz w:val="24"/>
          <w:szCs w:val="24"/>
        </w:rPr>
        <w:t>Standar penilaian pendidikan</w:t>
      </w:r>
      <w:r>
        <w:rPr>
          <w:rFonts w:ascii="Times New Roman" w:hAnsi="Times New Roman" w:cs="Times New Roman"/>
          <w:sz w:val="24"/>
          <w:szCs w:val="24"/>
        </w:rPr>
        <w:t xml:space="preserve">. Badan Nasional Standar Pendidikan (BNSP) </w:t>
      </w:r>
    </w:p>
    <w:p w:rsidR="0091742C" w:rsidRDefault="0091742C" w:rsidP="0091742C">
      <w:pPr>
        <w:ind w:left="1140" w:hanging="1140"/>
        <w:jc w:val="both"/>
        <w:rPr>
          <w:rFonts w:ascii="Times New Roman" w:hAnsi="Times New Roman" w:cs="Times New Roman"/>
          <w:sz w:val="24"/>
          <w:szCs w:val="24"/>
        </w:rPr>
      </w:pPr>
      <w:r>
        <w:rPr>
          <w:rFonts w:ascii="Times New Roman" w:hAnsi="Times New Roman" w:cs="Times New Roman"/>
          <w:sz w:val="24"/>
          <w:szCs w:val="24"/>
        </w:rPr>
        <w:t xml:space="preserve">Purwaningsi, Nining, 03 Januari 2014. Media pembelajaran audio, visual dananimasi. </w:t>
      </w:r>
      <w:r w:rsidRPr="0091742C">
        <w:rPr>
          <w:rFonts w:ascii="Times New Roman" w:hAnsi="Times New Roman" w:cs="Times New Roman"/>
          <w:i/>
          <w:sz w:val="24"/>
          <w:szCs w:val="24"/>
        </w:rPr>
        <w:t>Media pembelajaran (Online</w:t>
      </w:r>
      <w:r>
        <w:rPr>
          <w:rFonts w:ascii="Times New Roman" w:hAnsi="Times New Roman" w:cs="Times New Roman"/>
          <w:sz w:val="24"/>
          <w:szCs w:val="24"/>
        </w:rPr>
        <w:t>), (http://niningpurwaningsih18.blogspot.com. diakses bulan April 2016</w:t>
      </w:r>
    </w:p>
    <w:p w:rsidR="002B3545" w:rsidRDefault="002B3545" w:rsidP="002C724A">
      <w:pPr>
        <w:ind w:left="1140" w:hanging="1140"/>
        <w:jc w:val="both"/>
        <w:rPr>
          <w:rFonts w:ascii="Times New Roman" w:hAnsi="Times New Roman" w:cs="Times New Roman"/>
          <w:sz w:val="24"/>
          <w:szCs w:val="24"/>
        </w:rPr>
      </w:pPr>
      <w:r>
        <w:rPr>
          <w:rFonts w:ascii="Times New Roman" w:hAnsi="Times New Roman" w:cs="Times New Roman"/>
          <w:sz w:val="24"/>
          <w:szCs w:val="24"/>
        </w:rPr>
        <w:t xml:space="preserve">Ramli, Kamrianti. 28 Februari 2011. Kelebihan dan kekurangan media animasi. </w:t>
      </w:r>
      <w:r w:rsidRPr="002B3545">
        <w:rPr>
          <w:rFonts w:ascii="Times New Roman" w:hAnsi="Times New Roman" w:cs="Times New Roman"/>
          <w:i/>
          <w:sz w:val="24"/>
          <w:szCs w:val="24"/>
        </w:rPr>
        <w:t>Media animasi, (online),</w:t>
      </w:r>
      <w:r>
        <w:rPr>
          <w:rFonts w:ascii="Times New Roman" w:hAnsi="Times New Roman" w:cs="Times New Roman"/>
          <w:sz w:val="24"/>
          <w:szCs w:val="24"/>
        </w:rPr>
        <w:t xml:space="preserve"> (http:/kamriantiramli.wordpress.com. diakses bu</w:t>
      </w:r>
      <w:r w:rsidR="0091742C">
        <w:rPr>
          <w:rFonts w:ascii="Times New Roman" w:hAnsi="Times New Roman" w:cs="Times New Roman"/>
          <w:sz w:val="24"/>
          <w:szCs w:val="24"/>
        </w:rPr>
        <w:t>l</w:t>
      </w:r>
      <w:r>
        <w:rPr>
          <w:rFonts w:ascii="Times New Roman" w:hAnsi="Times New Roman" w:cs="Times New Roman"/>
          <w:sz w:val="24"/>
          <w:szCs w:val="24"/>
        </w:rPr>
        <w:t>an April 2016</w:t>
      </w:r>
    </w:p>
    <w:p w:rsidR="00995FAE" w:rsidRDefault="00995FAE" w:rsidP="00995FAE">
      <w:pPr>
        <w:ind w:left="1140" w:hanging="1140"/>
        <w:jc w:val="both"/>
        <w:rPr>
          <w:rFonts w:ascii="Times New Roman" w:hAnsi="Times New Roman" w:cs="Times New Roman"/>
          <w:sz w:val="24"/>
          <w:szCs w:val="24"/>
        </w:rPr>
      </w:pPr>
      <w:r>
        <w:rPr>
          <w:rFonts w:ascii="Times New Roman" w:hAnsi="Times New Roman" w:cs="Times New Roman"/>
          <w:sz w:val="24"/>
          <w:szCs w:val="24"/>
        </w:rPr>
        <w:t>Rochmad, 2012. Desain model pengembangan pembelajaran matematika. Jurnal kreano.Diterbitkan oleh jurusan Matematika FMIPA UNNES.</w:t>
      </w:r>
    </w:p>
    <w:p w:rsidR="002C724A" w:rsidRPr="00AD32E6" w:rsidRDefault="002C724A" w:rsidP="002C724A">
      <w:pPr>
        <w:ind w:left="1140" w:hanging="1140"/>
        <w:jc w:val="both"/>
        <w:rPr>
          <w:rFonts w:ascii="Times New Roman" w:hAnsi="Times New Roman" w:cs="Times New Roman"/>
          <w:sz w:val="24"/>
          <w:szCs w:val="24"/>
        </w:rPr>
      </w:pPr>
      <w:r w:rsidRPr="00AD32E6">
        <w:rPr>
          <w:rFonts w:ascii="Times New Roman" w:hAnsi="Times New Roman" w:cs="Times New Roman"/>
          <w:sz w:val="24"/>
          <w:szCs w:val="24"/>
        </w:rPr>
        <w:t>Rusman, Deni Kurniawan, Cepi Riyana. 201</w:t>
      </w:r>
      <w:r>
        <w:rPr>
          <w:rFonts w:ascii="Times New Roman" w:hAnsi="Times New Roman" w:cs="Times New Roman"/>
          <w:sz w:val="24"/>
          <w:szCs w:val="24"/>
        </w:rPr>
        <w:t>1</w:t>
      </w:r>
      <w:r w:rsidRPr="00AD32E6">
        <w:rPr>
          <w:rFonts w:ascii="Times New Roman" w:hAnsi="Times New Roman" w:cs="Times New Roman"/>
          <w:sz w:val="24"/>
          <w:szCs w:val="24"/>
        </w:rPr>
        <w:t xml:space="preserve"> </w:t>
      </w:r>
      <w:r w:rsidRPr="00AD32E6">
        <w:rPr>
          <w:rFonts w:ascii="Times New Roman" w:hAnsi="Times New Roman" w:cs="Times New Roman"/>
          <w:i/>
          <w:sz w:val="24"/>
          <w:szCs w:val="24"/>
        </w:rPr>
        <w:t>Pembelajaran berbasis Teknologi Informasi dan Komunikasi</w:t>
      </w:r>
      <w:r w:rsidRPr="00AD32E6">
        <w:rPr>
          <w:rFonts w:ascii="Times New Roman" w:hAnsi="Times New Roman" w:cs="Times New Roman"/>
          <w:sz w:val="24"/>
          <w:szCs w:val="24"/>
        </w:rPr>
        <w:t xml:space="preserve">. </w:t>
      </w:r>
      <w:r w:rsidR="009D329E">
        <w:rPr>
          <w:rFonts w:ascii="Times New Roman" w:hAnsi="Times New Roman" w:cs="Times New Roman"/>
          <w:sz w:val="24"/>
          <w:szCs w:val="24"/>
        </w:rPr>
        <w:t>Jakarta</w:t>
      </w:r>
      <w:r w:rsidRPr="00AD32E6">
        <w:rPr>
          <w:rFonts w:ascii="Times New Roman" w:hAnsi="Times New Roman" w:cs="Times New Roman"/>
          <w:sz w:val="24"/>
          <w:szCs w:val="24"/>
        </w:rPr>
        <w:t xml:space="preserve"> : PT. Rajagrafindo persada</w:t>
      </w:r>
    </w:p>
    <w:p w:rsidR="002C724A" w:rsidRPr="00AD32E6" w:rsidRDefault="002C724A" w:rsidP="002C724A">
      <w:pPr>
        <w:ind w:left="1140" w:hanging="1140"/>
        <w:jc w:val="both"/>
        <w:rPr>
          <w:rFonts w:ascii="Times New Roman" w:hAnsi="Times New Roman" w:cs="Times New Roman"/>
          <w:sz w:val="24"/>
          <w:szCs w:val="24"/>
        </w:rPr>
      </w:pPr>
      <w:r w:rsidRPr="00AD32E6">
        <w:rPr>
          <w:rFonts w:ascii="Times New Roman" w:hAnsi="Times New Roman" w:cs="Times New Roman"/>
          <w:sz w:val="24"/>
          <w:szCs w:val="24"/>
        </w:rPr>
        <w:lastRenderedPageBreak/>
        <w:t xml:space="preserve">Sadiman A, Rahardjo R, Haryono A, dan Rahardjito. 2009. </w:t>
      </w:r>
      <w:r w:rsidRPr="00AD32E6">
        <w:rPr>
          <w:rFonts w:ascii="Times New Roman" w:hAnsi="Times New Roman" w:cs="Times New Roman"/>
          <w:i/>
          <w:sz w:val="24"/>
          <w:szCs w:val="24"/>
        </w:rPr>
        <w:t>Media pendidikan (Pengertian, pengembangan dan pemanfaatannya).</w:t>
      </w:r>
      <w:r w:rsidRPr="00AD32E6">
        <w:rPr>
          <w:rFonts w:ascii="Times New Roman" w:hAnsi="Times New Roman" w:cs="Times New Roman"/>
          <w:sz w:val="24"/>
          <w:szCs w:val="24"/>
        </w:rPr>
        <w:t xml:space="preserve"> Jakarta : PT. Raja Grafindo persada</w:t>
      </w:r>
    </w:p>
    <w:p w:rsidR="002C724A" w:rsidRPr="00AD32E6" w:rsidRDefault="002C724A" w:rsidP="002C724A">
      <w:pPr>
        <w:ind w:left="1140" w:hanging="1140"/>
        <w:jc w:val="both"/>
        <w:rPr>
          <w:rFonts w:ascii="Times New Roman" w:hAnsi="Times New Roman" w:cs="Times New Roman"/>
          <w:sz w:val="24"/>
          <w:szCs w:val="24"/>
        </w:rPr>
      </w:pPr>
      <w:r w:rsidRPr="00AD32E6">
        <w:rPr>
          <w:rFonts w:ascii="Times New Roman" w:hAnsi="Times New Roman" w:cs="Times New Roman"/>
          <w:sz w:val="24"/>
          <w:szCs w:val="24"/>
        </w:rPr>
        <w:t xml:space="preserve">Sadiman Arif S. 2002. </w:t>
      </w:r>
      <w:r w:rsidRPr="00AD32E6">
        <w:rPr>
          <w:rFonts w:ascii="Times New Roman" w:hAnsi="Times New Roman" w:cs="Times New Roman"/>
          <w:i/>
          <w:sz w:val="24"/>
          <w:szCs w:val="24"/>
        </w:rPr>
        <w:t>Media Pendidikan</w:t>
      </w:r>
      <w:r w:rsidRPr="00AD32E6">
        <w:rPr>
          <w:rFonts w:ascii="Times New Roman" w:hAnsi="Times New Roman" w:cs="Times New Roman"/>
          <w:sz w:val="24"/>
          <w:szCs w:val="24"/>
        </w:rPr>
        <w:t>. Jakarta : Pustekkom Dikbud dan PT. Raja Grafindo Persada.</w:t>
      </w:r>
    </w:p>
    <w:p w:rsidR="002C724A" w:rsidRDefault="002C724A" w:rsidP="002C724A">
      <w:pPr>
        <w:ind w:left="1140" w:hanging="1140"/>
        <w:jc w:val="both"/>
        <w:rPr>
          <w:rFonts w:ascii="Times New Roman" w:hAnsi="Times New Roman" w:cs="Times New Roman"/>
          <w:sz w:val="24"/>
          <w:szCs w:val="24"/>
        </w:rPr>
      </w:pPr>
      <w:r>
        <w:rPr>
          <w:rFonts w:ascii="Times New Roman" w:hAnsi="Times New Roman" w:cs="Times New Roman"/>
          <w:sz w:val="24"/>
          <w:szCs w:val="24"/>
        </w:rPr>
        <w:t xml:space="preserve">Sudjana, Nana. 2001. </w:t>
      </w:r>
      <w:r w:rsidRPr="00064178">
        <w:rPr>
          <w:rFonts w:ascii="Times New Roman" w:hAnsi="Times New Roman" w:cs="Times New Roman"/>
          <w:i/>
          <w:sz w:val="24"/>
          <w:szCs w:val="24"/>
        </w:rPr>
        <w:t>Media pembelajaran (Pembuatan dan penggunaannya).</w:t>
      </w:r>
      <w:r>
        <w:rPr>
          <w:rFonts w:ascii="Times New Roman" w:hAnsi="Times New Roman" w:cs="Times New Roman"/>
          <w:sz w:val="24"/>
          <w:szCs w:val="24"/>
        </w:rPr>
        <w:t xml:space="preserve"> Bandung : PT. Remaja Rosdakarya.</w:t>
      </w:r>
    </w:p>
    <w:p w:rsidR="002C724A" w:rsidRDefault="002C724A" w:rsidP="002C724A">
      <w:pPr>
        <w:ind w:left="1140" w:hanging="1140"/>
        <w:jc w:val="both"/>
        <w:rPr>
          <w:rFonts w:ascii="Times New Roman" w:hAnsi="Times New Roman" w:cs="Times New Roman"/>
          <w:sz w:val="24"/>
          <w:szCs w:val="24"/>
        </w:rPr>
      </w:pPr>
      <w:r>
        <w:rPr>
          <w:rFonts w:ascii="Times New Roman" w:hAnsi="Times New Roman" w:cs="Times New Roman"/>
          <w:sz w:val="24"/>
          <w:szCs w:val="24"/>
        </w:rPr>
        <w:t xml:space="preserve">Sunaryo. 1989. </w:t>
      </w:r>
      <w:r>
        <w:rPr>
          <w:rFonts w:ascii="Times New Roman" w:hAnsi="Times New Roman" w:cs="Times New Roman"/>
          <w:i/>
          <w:sz w:val="24"/>
          <w:szCs w:val="24"/>
        </w:rPr>
        <w:t>Strategi Belajar Mengajar Pendidikan Kewarganegaraan</w:t>
      </w:r>
      <w:r>
        <w:rPr>
          <w:rFonts w:ascii="Times New Roman" w:hAnsi="Times New Roman" w:cs="Times New Roman"/>
          <w:sz w:val="24"/>
          <w:szCs w:val="24"/>
        </w:rPr>
        <w:t>. Malang: IKIP Malang.</w:t>
      </w:r>
    </w:p>
    <w:p w:rsidR="002C724A" w:rsidRDefault="002C724A" w:rsidP="002C724A">
      <w:pPr>
        <w:ind w:left="1140" w:hanging="1140"/>
        <w:jc w:val="both"/>
        <w:rPr>
          <w:rFonts w:ascii="Times New Roman" w:hAnsi="Times New Roman" w:cs="Times New Roman"/>
          <w:sz w:val="24"/>
          <w:szCs w:val="24"/>
        </w:rPr>
      </w:pPr>
      <w:r>
        <w:rPr>
          <w:rFonts w:ascii="Times New Roman" w:hAnsi="Times New Roman" w:cs="Times New Roman"/>
          <w:sz w:val="24"/>
          <w:szCs w:val="24"/>
        </w:rPr>
        <w:t xml:space="preserve">Thiagarajan, S.Sammel, DS.Sammel.M. 1974. </w:t>
      </w:r>
      <w:r w:rsidRPr="00863BA8">
        <w:rPr>
          <w:rFonts w:ascii="Times New Roman" w:hAnsi="Times New Roman" w:cs="Times New Roman"/>
          <w:i/>
          <w:sz w:val="24"/>
          <w:szCs w:val="24"/>
        </w:rPr>
        <w:t>Instuctional Development Training Teachers of Exceptional Children a Source book</w:t>
      </w:r>
      <w:r>
        <w:rPr>
          <w:rFonts w:ascii="Times New Roman" w:hAnsi="Times New Roman" w:cs="Times New Roman"/>
          <w:sz w:val="24"/>
          <w:szCs w:val="24"/>
        </w:rPr>
        <w:t xml:space="preserve"> Blomigton : Central of inovation on training the handicep</w:t>
      </w:r>
    </w:p>
    <w:p w:rsidR="002C724A" w:rsidRDefault="002C724A" w:rsidP="002C724A">
      <w:pPr>
        <w:ind w:left="1140" w:hanging="1140"/>
        <w:jc w:val="both"/>
        <w:rPr>
          <w:rFonts w:ascii="Times New Roman" w:hAnsi="Times New Roman" w:cs="Times New Roman"/>
          <w:sz w:val="24"/>
          <w:szCs w:val="24"/>
        </w:rPr>
      </w:pPr>
      <w:r>
        <w:rPr>
          <w:rFonts w:ascii="Times New Roman" w:hAnsi="Times New Roman" w:cs="Times New Roman"/>
          <w:sz w:val="24"/>
          <w:szCs w:val="24"/>
        </w:rPr>
        <w:t xml:space="preserve">Tim penyusun kamus pusat pembinaan dan pengembangan bahasa, </w:t>
      </w:r>
      <w:r w:rsidRPr="00E724F0">
        <w:rPr>
          <w:rFonts w:ascii="Times New Roman" w:hAnsi="Times New Roman" w:cs="Times New Roman"/>
          <w:i/>
          <w:sz w:val="24"/>
          <w:szCs w:val="24"/>
        </w:rPr>
        <w:t>kamus besar Bahasa Indonesia</w:t>
      </w:r>
      <w:r>
        <w:rPr>
          <w:rFonts w:ascii="Times New Roman" w:hAnsi="Times New Roman" w:cs="Times New Roman"/>
          <w:sz w:val="24"/>
          <w:szCs w:val="24"/>
        </w:rPr>
        <w:t>. 1989. Jakarta : Balai pustaka</w:t>
      </w:r>
    </w:p>
    <w:p w:rsidR="00B96027" w:rsidRDefault="00B96027" w:rsidP="002C724A">
      <w:pPr>
        <w:spacing w:after="0" w:line="480" w:lineRule="auto"/>
        <w:jc w:val="both"/>
        <w:outlineLvl w:val="0"/>
      </w:pPr>
    </w:p>
    <w:p w:rsidR="002C724A" w:rsidRPr="002C724A" w:rsidRDefault="002C724A" w:rsidP="002C724A">
      <w:pPr>
        <w:spacing w:after="0" w:line="480" w:lineRule="auto"/>
        <w:jc w:val="both"/>
        <w:outlineLvl w:val="0"/>
        <w:rPr>
          <w:rFonts w:ascii="Times New Roman" w:hAnsi="Times New Roman" w:cs="Times New Roman"/>
          <w:sz w:val="24"/>
          <w:szCs w:val="24"/>
        </w:rPr>
      </w:pPr>
    </w:p>
    <w:p w:rsidR="0055264D" w:rsidRPr="0055264D" w:rsidRDefault="0055264D" w:rsidP="0055264D">
      <w:p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ab/>
      </w:r>
    </w:p>
    <w:p w:rsidR="00EB15CF" w:rsidRDefault="00EB15CF" w:rsidP="00AB1183">
      <w:pPr>
        <w:spacing w:after="0" w:line="720" w:lineRule="auto"/>
        <w:jc w:val="center"/>
        <w:rPr>
          <w:rFonts w:ascii="Times New Roman" w:hAnsi="Times New Roman" w:cs="Times New Roman"/>
          <w:sz w:val="24"/>
          <w:szCs w:val="24"/>
        </w:rPr>
      </w:pPr>
    </w:p>
    <w:p w:rsidR="00ED3CCF" w:rsidRDefault="00ED3CCF" w:rsidP="00AB1183">
      <w:pPr>
        <w:spacing w:after="0" w:line="720" w:lineRule="auto"/>
        <w:jc w:val="center"/>
        <w:rPr>
          <w:rFonts w:ascii="Times New Roman" w:hAnsi="Times New Roman" w:cs="Times New Roman"/>
          <w:sz w:val="24"/>
          <w:szCs w:val="24"/>
        </w:rPr>
      </w:pPr>
    </w:p>
    <w:p w:rsidR="00ED3CCF" w:rsidRDefault="00ED3CCF" w:rsidP="00AB1183">
      <w:pPr>
        <w:spacing w:after="0" w:line="720" w:lineRule="auto"/>
        <w:jc w:val="center"/>
        <w:rPr>
          <w:rFonts w:ascii="Times New Roman" w:hAnsi="Times New Roman" w:cs="Times New Roman"/>
          <w:sz w:val="24"/>
          <w:szCs w:val="24"/>
        </w:rPr>
      </w:pPr>
    </w:p>
    <w:p w:rsidR="00ED3CCF" w:rsidRDefault="00ED3CCF" w:rsidP="00AB1183">
      <w:pPr>
        <w:spacing w:after="0" w:line="720" w:lineRule="auto"/>
        <w:jc w:val="center"/>
        <w:rPr>
          <w:rFonts w:ascii="Times New Roman" w:hAnsi="Times New Roman" w:cs="Times New Roman"/>
          <w:sz w:val="24"/>
          <w:szCs w:val="24"/>
        </w:rPr>
      </w:pPr>
    </w:p>
    <w:p w:rsidR="00ED3CCF" w:rsidRDefault="00ED3CCF" w:rsidP="001F6660">
      <w:pPr>
        <w:spacing w:after="0" w:line="720" w:lineRule="auto"/>
        <w:rPr>
          <w:rFonts w:ascii="Times New Roman" w:hAnsi="Times New Roman" w:cs="Times New Roman"/>
          <w:sz w:val="24"/>
          <w:szCs w:val="24"/>
        </w:rPr>
      </w:pPr>
    </w:p>
    <w:sectPr w:rsidR="00ED3CCF" w:rsidSect="004510ED">
      <w:headerReference w:type="default" r:id="rId20"/>
      <w:footerReference w:type="default" r:id="rId21"/>
      <w:pgSz w:w="12240" w:h="15840" w:code="1"/>
      <w:pgMar w:top="2268" w:right="1701" w:bottom="1701" w:left="2268" w:header="720" w:footer="154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E48" w:rsidRDefault="00DE1E48" w:rsidP="00590B89">
      <w:pPr>
        <w:spacing w:after="0" w:line="240" w:lineRule="auto"/>
      </w:pPr>
      <w:r>
        <w:separator/>
      </w:r>
    </w:p>
  </w:endnote>
  <w:endnote w:type="continuationSeparator" w:id="0">
    <w:p w:rsidR="00DE1E48" w:rsidRDefault="00DE1E48" w:rsidP="00590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BE" w:rsidRDefault="00D11ABE">
    <w:pPr>
      <w:pStyle w:val="Footer"/>
      <w:jc w:val="center"/>
    </w:pPr>
  </w:p>
  <w:p w:rsidR="00D11ABE" w:rsidRDefault="00D11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E48" w:rsidRDefault="00DE1E48" w:rsidP="00590B89">
      <w:pPr>
        <w:spacing w:after="0" w:line="240" w:lineRule="auto"/>
      </w:pPr>
      <w:r>
        <w:separator/>
      </w:r>
    </w:p>
  </w:footnote>
  <w:footnote w:type="continuationSeparator" w:id="0">
    <w:p w:rsidR="00DE1E48" w:rsidRDefault="00DE1E48" w:rsidP="00590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BE" w:rsidRDefault="00D11ABE">
    <w:pPr>
      <w:pStyle w:val="Header"/>
      <w:jc w:val="right"/>
    </w:pPr>
  </w:p>
  <w:p w:rsidR="00D11ABE" w:rsidRDefault="00D11ABE">
    <w:pPr>
      <w:pStyle w:val="Header"/>
      <w:jc w:val="right"/>
    </w:pPr>
  </w:p>
  <w:p w:rsidR="00D11ABE" w:rsidRPr="000210CA" w:rsidRDefault="00D11ABE">
    <w:pPr>
      <w:pStyle w:val="Header"/>
      <w:jc w:val="right"/>
      <w:rPr>
        <w:rFonts w:ascii="Times New Roman" w:hAnsi="Times New Roman" w:cs="Times New Roman"/>
        <w:sz w:val="24"/>
        <w:szCs w:val="24"/>
      </w:rPr>
    </w:pPr>
    <w:sdt>
      <w:sdtPr>
        <w:id w:val="39896998"/>
        <w:docPartObj>
          <w:docPartGallery w:val="Page Numbers (Top of Page)"/>
          <w:docPartUnique/>
        </w:docPartObj>
      </w:sdtPr>
      <w:sdtEndPr>
        <w:rPr>
          <w:rFonts w:ascii="Times New Roman" w:hAnsi="Times New Roman" w:cs="Times New Roman"/>
          <w:sz w:val="24"/>
          <w:szCs w:val="24"/>
        </w:rPr>
      </w:sdtEndPr>
      <w:sdtContent>
        <w:r w:rsidRPr="000210CA">
          <w:rPr>
            <w:rFonts w:ascii="Times New Roman" w:hAnsi="Times New Roman" w:cs="Times New Roman"/>
            <w:sz w:val="24"/>
            <w:szCs w:val="24"/>
          </w:rPr>
          <w:fldChar w:fldCharType="begin"/>
        </w:r>
        <w:r w:rsidRPr="000210CA">
          <w:rPr>
            <w:rFonts w:ascii="Times New Roman" w:hAnsi="Times New Roman" w:cs="Times New Roman"/>
            <w:sz w:val="24"/>
            <w:szCs w:val="24"/>
          </w:rPr>
          <w:instrText xml:space="preserve"> PAGE   \* MERGEFORMAT </w:instrText>
        </w:r>
        <w:r w:rsidRPr="000210CA">
          <w:rPr>
            <w:rFonts w:ascii="Times New Roman" w:hAnsi="Times New Roman" w:cs="Times New Roman"/>
            <w:sz w:val="24"/>
            <w:szCs w:val="24"/>
          </w:rPr>
          <w:fldChar w:fldCharType="separate"/>
        </w:r>
        <w:r w:rsidR="00EB0E69">
          <w:rPr>
            <w:rFonts w:ascii="Times New Roman" w:hAnsi="Times New Roman" w:cs="Times New Roman"/>
            <w:noProof/>
            <w:sz w:val="24"/>
            <w:szCs w:val="24"/>
          </w:rPr>
          <w:t>120</w:t>
        </w:r>
        <w:r w:rsidRPr="000210CA">
          <w:rPr>
            <w:rFonts w:ascii="Times New Roman" w:hAnsi="Times New Roman" w:cs="Times New Roman"/>
            <w:noProof/>
            <w:sz w:val="24"/>
            <w:szCs w:val="24"/>
          </w:rPr>
          <w:fldChar w:fldCharType="end"/>
        </w:r>
      </w:sdtContent>
    </w:sdt>
  </w:p>
  <w:p w:rsidR="00D11ABE" w:rsidRDefault="00D11A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F64"/>
    <w:multiLevelType w:val="hybridMultilevel"/>
    <w:tmpl w:val="5C548A0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0E378C"/>
    <w:multiLevelType w:val="hybridMultilevel"/>
    <w:tmpl w:val="197AE468"/>
    <w:lvl w:ilvl="0" w:tplc="1BE0B5A0">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C479A8"/>
    <w:multiLevelType w:val="hybridMultilevel"/>
    <w:tmpl w:val="4664F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63D99"/>
    <w:multiLevelType w:val="hybridMultilevel"/>
    <w:tmpl w:val="CC14C18E"/>
    <w:lvl w:ilvl="0" w:tplc="0421000F">
      <w:start w:val="1"/>
      <w:numFmt w:val="decimal"/>
      <w:lvlText w:val="%1."/>
      <w:lvlJc w:val="left"/>
      <w:pPr>
        <w:ind w:left="2060" w:hanging="360"/>
      </w:pPr>
    </w:lvl>
    <w:lvl w:ilvl="1" w:tplc="04210019" w:tentative="1">
      <w:start w:val="1"/>
      <w:numFmt w:val="lowerLetter"/>
      <w:lvlText w:val="%2."/>
      <w:lvlJc w:val="left"/>
      <w:pPr>
        <w:ind w:left="2780" w:hanging="360"/>
      </w:pPr>
    </w:lvl>
    <w:lvl w:ilvl="2" w:tplc="0421001B" w:tentative="1">
      <w:start w:val="1"/>
      <w:numFmt w:val="lowerRoman"/>
      <w:lvlText w:val="%3."/>
      <w:lvlJc w:val="right"/>
      <w:pPr>
        <w:ind w:left="3500" w:hanging="180"/>
      </w:pPr>
    </w:lvl>
    <w:lvl w:ilvl="3" w:tplc="0421000F" w:tentative="1">
      <w:start w:val="1"/>
      <w:numFmt w:val="decimal"/>
      <w:lvlText w:val="%4."/>
      <w:lvlJc w:val="left"/>
      <w:pPr>
        <w:ind w:left="4220" w:hanging="360"/>
      </w:pPr>
    </w:lvl>
    <w:lvl w:ilvl="4" w:tplc="04210019" w:tentative="1">
      <w:start w:val="1"/>
      <w:numFmt w:val="lowerLetter"/>
      <w:lvlText w:val="%5."/>
      <w:lvlJc w:val="left"/>
      <w:pPr>
        <w:ind w:left="4940" w:hanging="360"/>
      </w:pPr>
    </w:lvl>
    <w:lvl w:ilvl="5" w:tplc="0421001B" w:tentative="1">
      <w:start w:val="1"/>
      <w:numFmt w:val="lowerRoman"/>
      <w:lvlText w:val="%6."/>
      <w:lvlJc w:val="right"/>
      <w:pPr>
        <w:ind w:left="5660" w:hanging="180"/>
      </w:pPr>
    </w:lvl>
    <w:lvl w:ilvl="6" w:tplc="0421000F" w:tentative="1">
      <w:start w:val="1"/>
      <w:numFmt w:val="decimal"/>
      <w:lvlText w:val="%7."/>
      <w:lvlJc w:val="left"/>
      <w:pPr>
        <w:ind w:left="6380" w:hanging="360"/>
      </w:pPr>
    </w:lvl>
    <w:lvl w:ilvl="7" w:tplc="04210019" w:tentative="1">
      <w:start w:val="1"/>
      <w:numFmt w:val="lowerLetter"/>
      <w:lvlText w:val="%8."/>
      <w:lvlJc w:val="left"/>
      <w:pPr>
        <w:ind w:left="7100" w:hanging="360"/>
      </w:pPr>
    </w:lvl>
    <w:lvl w:ilvl="8" w:tplc="0421001B" w:tentative="1">
      <w:start w:val="1"/>
      <w:numFmt w:val="lowerRoman"/>
      <w:lvlText w:val="%9."/>
      <w:lvlJc w:val="right"/>
      <w:pPr>
        <w:ind w:left="7820" w:hanging="180"/>
      </w:pPr>
    </w:lvl>
  </w:abstractNum>
  <w:abstractNum w:abstractNumId="4">
    <w:nsid w:val="09AF2B72"/>
    <w:multiLevelType w:val="hybridMultilevel"/>
    <w:tmpl w:val="766EBDE2"/>
    <w:lvl w:ilvl="0" w:tplc="11CE8E6E">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ECA0E2A"/>
    <w:multiLevelType w:val="hybridMultilevel"/>
    <w:tmpl w:val="D05E2150"/>
    <w:lvl w:ilvl="0" w:tplc="5A864872">
      <w:start w:val="1"/>
      <w:numFmt w:val="decimal"/>
      <w:lvlText w:val="(%1)"/>
      <w:lvlJc w:val="left"/>
      <w:pPr>
        <w:ind w:left="1440" w:hanging="360"/>
      </w:pPr>
      <w:rPr>
        <w:rFonts w:ascii="Times New Roman" w:eastAsiaTheme="minorHAnsi" w:hAnsi="Times New Roman"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0245695"/>
    <w:multiLevelType w:val="hybridMultilevel"/>
    <w:tmpl w:val="504012FE"/>
    <w:lvl w:ilvl="0" w:tplc="A2E81252">
      <w:start w:val="6"/>
      <w:numFmt w:val="decimal"/>
      <w:lvlText w:val="%1."/>
      <w:lvlJc w:val="left"/>
      <w:pPr>
        <w:ind w:left="1080" w:hanging="360"/>
      </w:pPr>
      <w:rPr>
        <w:rFonts w:hint="default"/>
      </w:rPr>
    </w:lvl>
    <w:lvl w:ilvl="1" w:tplc="04210019">
      <w:start w:val="1"/>
      <w:numFmt w:val="lowerLetter"/>
      <w:lvlText w:val="%2."/>
      <w:lvlJc w:val="left"/>
      <w:pPr>
        <w:ind w:left="1440" w:hanging="360"/>
      </w:pPr>
    </w:lvl>
    <w:lvl w:ilvl="2" w:tplc="EA24E7E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4269DA"/>
    <w:multiLevelType w:val="hybridMultilevel"/>
    <w:tmpl w:val="262242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8B4F25"/>
    <w:multiLevelType w:val="hybridMultilevel"/>
    <w:tmpl w:val="52FCDE68"/>
    <w:lvl w:ilvl="0" w:tplc="3C782A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AD7D64"/>
    <w:multiLevelType w:val="hybridMultilevel"/>
    <w:tmpl w:val="F9C809D6"/>
    <w:lvl w:ilvl="0" w:tplc="2384CFB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31B1DED"/>
    <w:multiLevelType w:val="hybridMultilevel"/>
    <w:tmpl w:val="9200780E"/>
    <w:lvl w:ilvl="0" w:tplc="4022CA8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3C657EE"/>
    <w:multiLevelType w:val="hybridMultilevel"/>
    <w:tmpl w:val="51E2B772"/>
    <w:lvl w:ilvl="0" w:tplc="70CCC7C0">
      <w:start w:val="1"/>
      <w:numFmt w:val="lowerLetter"/>
      <w:lvlText w:val="%1."/>
      <w:lvlJc w:val="left"/>
      <w:pPr>
        <w:ind w:left="1440" w:hanging="360"/>
      </w:pPr>
      <w:rPr>
        <w:rFonts w:hint="default"/>
      </w:rPr>
    </w:lvl>
    <w:lvl w:ilvl="1" w:tplc="348AE902">
      <w:start w:val="1"/>
      <w:numFmt w:val="lowerLetter"/>
      <w:lvlText w:val="%2."/>
      <w:lvlJc w:val="left"/>
      <w:pPr>
        <w:ind w:left="502" w:hanging="360"/>
      </w:pPr>
      <w:rPr>
        <w:b/>
      </w:rPr>
    </w:lvl>
    <w:lvl w:ilvl="2" w:tplc="A21ED2EC">
      <w:start w:val="1"/>
      <w:numFmt w:val="decimal"/>
      <w:lvlText w:val="%3."/>
      <w:lvlJc w:val="left"/>
      <w:pPr>
        <w:ind w:left="3060" w:hanging="360"/>
      </w:pPr>
      <w:rPr>
        <w:rFonts w:hint="default"/>
      </w:rPr>
    </w:lvl>
    <w:lvl w:ilvl="3" w:tplc="0421000F">
      <w:start w:val="1"/>
      <w:numFmt w:val="decimal"/>
      <w:lvlText w:val="%4."/>
      <w:lvlJc w:val="left"/>
      <w:pPr>
        <w:ind w:left="3600" w:hanging="360"/>
      </w:pPr>
    </w:lvl>
    <w:lvl w:ilvl="4" w:tplc="CEF64738">
      <w:start w:val="1"/>
      <w:numFmt w:val="decimal"/>
      <w:lvlText w:val="(%5)"/>
      <w:lvlJc w:val="left"/>
      <w:pPr>
        <w:ind w:left="4320" w:hanging="360"/>
      </w:pPr>
      <w:rPr>
        <w:rFonts w:hint="default"/>
      </w:rPr>
    </w:lvl>
    <w:lvl w:ilvl="5" w:tplc="30301A56">
      <w:start w:val="1"/>
      <w:numFmt w:val="lowerLetter"/>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3CC2A1D"/>
    <w:multiLevelType w:val="hybridMultilevel"/>
    <w:tmpl w:val="8632C288"/>
    <w:lvl w:ilvl="0" w:tplc="D92270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3F54B2A"/>
    <w:multiLevelType w:val="hybridMultilevel"/>
    <w:tmpl w:val="10FA87CA"/>
    <w:lvl w:ilvl="0" w:tplc="E9E8ED62">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461729E"/>
    <w:multiLevelType w:val="hybridMultilevel"/>
    <w:tmpl w:val="AEBC1040"/>
    <w:lvl w:ilvl="0" w:tplc="E09EA1E4">
      <w:start w:val="1"/>
      <w:numFmt w:val="lowerLetter"/>
      <w:lvlText w:val="%1."/>
      <w:lvlJc w:val="left"/>
      <w:pPr>
        <w:ind w:left="1167" w:hanging="360"/>
      </w:pPr>
      <w:rPr>
        <w:rFonts w:asciiTheme="majorBidi" w:eastAsiaTheme="minorHAnsi" w:hAnsiTheme="majorBidi" w:cstheme="majorBidi"/>
      </w:rPr>
    </w:lvl>
    <w:lvl w:ilvl="1" w:tplc="04210019">
      <w:start w:val="1"/>
      <w:numFmt w:val="lowerLetter"/>
      <w:lvlText w:val="%2."/>
      <w:lvlJc w:val="left"/>
      <w:pPr>
        <w:ind w:left="1887" w:hanging="360"/>
      </w:pPr>
    </w:lvl>
    <w:lvl w:ilvl="2" w:tplc="0421001B">
      <w:start w:val="1"/>
      <w:numFmt w:val="lowerRoman"/>
      <w:lvlText w:val="%3."/>
      <w:lvlJc w:val="right"/>
      <w:pPr>
        <w:ind w:left="2607" w:hanging="180"/>
      </w:pPr>
    </w:lvl>
    <w:lvl w:ilvl="3" w:tplc="0421000F">
      <w:start w:val="1"/>
      <w:numFmt w:val="decimal"/>
      <w:lvlText w:val="%4."/>
      <w:lvlJc w:val="left"/>
      <w:pPr>
        <w:ind w:left="3327" w:hanging="360"/>
      </w:pPr>
    </w:lvl>
    <w:lvl w:ilvl="4" w:tplc="04210019">
      <w:start w:val="1"/>
      <w:numFmt w:val="lowerLetter"/>
      <w:lvlText w:val="%5."/>
      <w:lvlJc w:val="left"/>
      <w:pPr>
        <w:ind w:left="4047" w:hanging="360"/>
      </w:pPr>
    </w:lvl>
    <w:lvl w:ilvl="5" w:tplc="0421001B">
      <w:start w:val="1"/>
      <w:numFmt w:val="lowerRoman"/>
      <w:lvlText w:val="%6."/>
      <w:lvlJc w:val="right"/>
      <w:pPr>
        <w:ind w:left="4767" w:hanging="180"/>
      </w:pPr>
    </w:lvl>
    <w:lvl w:ilvl="6" w:tplc="0421000F" w:tentative="1">
      <w:start w:val="1"/>
      <w:numFmt w:val="decimal"/>
      <w:lvlText w:val="%7."/>
      <w:lvlJc w:val="left"/>
      <w:pPr>
        <w:ind w:left="5487" w:hanging="360"/>
      </w:pPr>
    </w:lvl>
    <w:lvl w:ilvl="7" w:tplc="04210019" w:tentative="1">
      <w:start w:val="1"/>
      <w:numFmt w:val="lowerLetter"/>
      <w:lvlText w:val="%8."/>
      <w:lvlJc w:val="left"/>
      <w:pPr>
        <w:ind w:left="6207" w:hanging="360"/>
      </w:pPr>
    </w:lvl>
    <w:lvl w:ilvl="8" w:tplc="0421001B" w:tentative="1">
      <w:start w:val="1"/>
      <w:numFmt w:val="lowerRoman"/>
      <w:lvlText w:val="%9."/>
      <w:lvlJc w:val="right"/>
      <w:pPr>
        <w:ind w:left="6927" w:hanging="180"/>
      </w:pPr>
    </w:lvl>
  </w:abstractNum>
  <w:abstractNum w:abstractNumId="15">
    <w:nsid w:val="163F1651"/>
    <w:multiLevelType w:val="hybridMultilevel"/>
    <w:tmpl w:val="0DB8990E"/>
    <w:lvl w:ilvl="0" w:tplc="38CC4D8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D46A0F"/>
    <w:multiLevelType w:val="hybridMultilevel"/>
    <w:tmpl w:val="DD0C91E8"/>
    <w:lvl w:ilvl="0" w:tplc="424CB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7042B78"/>
    <w:multiLevelType w:val="hybridMultilevel"/>
    <w:tmpl w:val="1CF06216"/>
    <w:lvl w:ilvl="0" w:tplc="14185F86">
      <w:start w:val="4"/>
      <w:numFmt w:val="decimal"/>
      <w:lvlText w:val="%1."/>
      <w:lvlJc w:val="left"/>
      <w:pPr>
        <w:ind w:left="393"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B717BED"/>
    <w:multiLevelType w:val="hybridMultilevel"/>
    <w:tmpl w:val="AD144C2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CC42F50"/>
    <w:multiLevelType w:val="hybridMultilevel"/>
    <w:tmpl w:val="3B1610BA"/>
    <w:lvl w:ilvl="0" w:tplc="D5B2A3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CF04D50"/>
    <w:multiLevelType w:val="hybridMultilevel"/>
    <w:tmpl w:val="E6BEAC04"/>
    <w:lvl w:ilvl="0" w:tplc="8EA2658C">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D127CCB"/>
    <w:multiLevelType w:val="hybridMultilevel"/>
    <w:tmpl w:val="C310E8BE"/>
    <w:lvl w:ilvl="0" w:tplc="CA304B7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1DA15BC1"/>
    <w:multiLevelType w:val="hybridMultilevel"/>
    <w:tmpl w:val="000C4350"/>
    <w:lvl w:ilvl="0" w:tplc="3B1ABE3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21161299"/>
    <w:multiLevelType w:val="hybridMultilevel"/>
    <w:tmpl w:val="8E585D20"/>
    <w:lvl w:ilvl="0" w:tplc="2E7CD3E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29A2DD7"/>
    <w:multiLevelType w:val="hybridMultilevel"/>
    <w:tmpl w:val="E160D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413212"/>
    <w:multiLevelType w:val="hybridMultilevel"/>
    <w:tmpl w:val="52D632C6"/>
    <w:lvl w:ilvl="0" w:tplc="D34CA5D4">
      <w:start w:val="2"/>
      <w:numFmt w:val="lowerLetter"/>
      <w:lvlText w:val="%1)"/>
      <w:lvlJc w:val="left"/>
      <w:pPr>
        <w:ind w:left="304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6C62C93"/>
    <w:multiLevelType w:val="hybridMultilevel"/>
    <w:tmpl w:val="DBB2EC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7CE3A4E"/>
    <w:multiLevelType w:val="hybridMultilevel"/>
    <w:tmpl w:val="6E308ED2"/>
    <w:lvl w:ilvl="0" w:tplc="B93493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7FE6672"/>
    <w:multiLevelType w:val="hybridMultilevel"/>
    <w:tmpl w:val="EE20E1E0"/>
    <w:lvl w:ilvl="0" w:tplc="6BBEF35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nsid w:val="27FF1CB8"/>
    <w:multiLevelType w:val="hybridMultilevel"/>
    <w:tmpl w:val="21D2E942"/>
    <w:lvl w:ilvl="0" w:tplc="2CF29B2C">
      <w:start w:val="1"/>
      <w:numFmt w:val="decimal"/>
      <w:lvlText w:val="%1."/>
      <w:lvlJc w:val="left"/>
      <w:pPr>
        <w:ind w:left="720" w:hanging="360"/>
      </w:pPr>
      <w:rPr>
        <w:rFonts w:ascii="Times New Roman" w:eastAsiaTheme="minorHAnsi" w:hAnsi="Times New Roman" w:cstheme="minorBidi"/>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88E0402"/>
    <w:multiLevelType w:val="hybridMultilevel"/>
    <w:tmpl w:val="85F6A74C"/>
    <w:lvl w:ilvl="0" w:tplc="80665D9A">
      <w:start w:val="2"/>
      <w:numFmt w:val="decimal"/>
      <w:lvlText w:val="%1."/>
      <w:lvlJc w:val="left"/>
      <w:pPr>
        <w:ind w:left="797" w:hanging="360"/>
      </w:pPr>
      <w:rPr>
        <w:rFonts w:hint="default"/>
        <w:b/>
        <w:i w:val="0"/>
      </w:rPr>
    </w:lvl>
    <w:lvl w:ilvl="1" w:tplc="04210019" w:tentative="1">
      <w:start w:val="1"/>
      <w:numFmt w:val="lowerLetter"/>
      <w:lvlText w:val="%2."/>
      <w:lvlJc w:val="left"/>
      <w:pPr>
        <w:ind w:left="1091" w:hanging="360"/>
      </w:pPr>
    </w:lvl>
    <w:lvl w:ilvl="2" w:tplc="0421001B" w:tentative="1">
      <w:start w:val="1"/>
      <w:numFmt w:val="lowerRoman"/>
      <w:lvlText w:val="%3."/>
      <w:lvlJc w:val="right"/>
      <w:pPr>
        <w:ind w:left="1811" w:hanging="180"/>
      </w:pPr>
    </w:lvl>
    <w:lvl w:ilvl="3" w:tplc="0421000F" w:tentative="1">
      <w:start w:val="1"/>
      <w:numFmt w:val="decimal"/>
      <w:lvlText w:val="%4."/>
      <w:lvlJc w:val="left"/>
      <w:pPr>
        <w:ind w:left="2531" w:hanging="360"/>
      </w:pPr>
    </w:lvl>
    <w:lvl w:ilvl="4" w:tplc="04210019" w:tentative="1">
      <w:start w:val="1"/>
      <w:numFmt w:val="lowerLetter"/>
      <w:lvlText w:val="%5."/>
      <w:lvlJc w:val="left"/>
      <w:pPr>
        <w:ind w:left="3251" w:hanging="360"/>
      </w:pPr>
    </w:lvl>
    <w:lvl w:ilvl="5" w:tplc="0421001B" w:tentative="1">
      <w:start w:val="1"/>
      <w:numFmt w:val="lowerRoman"/>
      <w:lvlText w:val="%6."/>
      <w:lvlJc w:val="right"/>
      <w:pPr>
        <w:ind w:left="3971" w:hanging="180"/>
      </w:pPr>
    </w:lvl>
    <w:lvl w:ilvl="6" w:tplc="0421000F" w:tentative="1">
      <w:start w:val="1"/>
      <w:numFmt w:val="decimal"/>
      <w:lvlText w:val="%7."/>
      <w:lvlJc w:val="left"/>
      <w:pPr>
        <w:ind w:left="4691" w:hanging="360"/>
      </w:pPr>
    </w:lvl>
    <w:lvl w:ilvl="7" w:tplc="04210019" w:tentative="1">
      <w:start w:val="1"/>
      <w:numFmt w:val="lowerLetter"/>
      <w:lvlText w:val="%8."/>
      <w:lvlJc w:val="left"/>
      <w:pPr>
        <w:ind w:left="5411" w:hanging="360"/>
      </w:pPr>
    </w:lvl>
    <w:lvl w:ilvl="8" w:tplc="0421001B" w:tentative="1">
      <w:start w:val="1"/>
      <w:numFmt w:val="lowerRoman"/>
      <w:lvlText w:val="%9."/>
      <w:lvlJc w:val="right"/>
      <w:pPr>
        <w:ind w:left="6131" w:hanging="180"/>
      </w:pPr>
    </w:lvl>
  </w:abstractNum>
  <w:abstractNum w:abstractNumId="31">
    <w:nsid w:val="2A3D2711"/>
    <w:multiLevelType w:val="hybridMultilevel"/>
    <w:tmpl w:val="E6B443E2"/>
    <w:lvl w:ilvl="0" w:tplc="201C1E56">
      <w:start w:val="1"/>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BE07974"/>
    <w:multiLevelType w:val="hybridMultilevel"/>
    <w:tmpl w:val="6E508A66"/>
    <w:lvl w:ilvl="0" w:tplc="E1D2C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C736608"/>
    <w:multiLevelType w:val="hybridMultilevel"/>
    <w:tmpl w:val="FE244E3E"/>
    <w:lvl w:ilvl="0" w:tplc="06623B8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010566"/>
    <w:multiLevelType w:val="hybridMultilevel"/>
    <w:tmpl w:val="591E389E"/>
    <w:lvl w:ilvl="0" w:tplc="CE6EE61C">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5">
    <w:nsid w:val="2F1F7778"/>
    <w:multiLevelType w:val="hybridMultilevel"/>
    <w:tmpl w:val="A0648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0A900B1"/>
    <w:multiLevelType w:val="hybridMultilevel"/>
    <w:tmpl w:val="5D16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ED342E"/>
    <w:multiLevelType w:val="hybridMultilevel"/>
    <w:tmpl w:val="4148EE0C"/>
    <w:lvl w:ilvl="0" w:tplc="022CC16A">
      <w:start w:val="1"/>
      <w:numFmt w:val="decimal"/>
      <w:lvlText w:val="%1."/>
      <w:lvlJc w:val="left"/>
      <w:pPr>
        <w:ind w:left="1866" w:hanging="360"/>
      </w:pPr>
      <w:rPr>
        <w:rFonts w:ascii="Times New Roman" w:eastAsiaTheme="minorHAnsi" w:hAnsi="Times New Roman" w:cs="Times New Roman"/>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8">
    <w:nsid w:val="31CE5EE5"/>
    <w:multiLevelType w:val="hybridMultilevel"/>
    <w:tmpl w:val="1DCC6C52"/>
    <w:lvl w:ilvl="0" w:tplc="F984D350">
      <w:start w:val="1"/>
      <w:numFmt w:val="decimal"/>
      <w:lvlText w:val="%1."/>
      <w:lvlJc w:val="left"/>
      <w:pPr>
        <w:ind w:left="1223" w:hanging="360"/>
      </w:pPr>
      <w:rPr>
        <w:rFonts w:hint="default"/>
      </w:rPr>
    </w:lvl>
    <w:lvl w:ilvl="1" w:tplc="04210019" w:tentative="1">
      <w:start w:val="1"/>
      <w:numFmt w:val="lowerLetter"/>
      <w:lvlText w:val="%2."/>
      <w:lvlJc w:val="left"/>
      <w:pPr>
        <w:ind w:left="1943" w:hanging="360"/>
      </w:pPr>
    </w:lvl>
    <w:lvl w:ilvl="2" w:tplc="0421001B" w:tentative="1">
      <w:start w:val="1"/>
      <w:numFmt w:val="lowerRoman"/>
      <w:lvlText w:val="%3."/>
      <w:lvlJc w:val="right"/>
      <w:pPr>
        <w:ind w:left="2663" w:hanging="180"/>
      </w:pPr>
    </w:lvl>
    <w:lvl w:ilvl="3" w:tplc="0421000F" w:tentative="1">
      <w:start w:val="1"/>
      <w:numFmt w:val="decimal"/>
      <w:lvlText w:val="%4."/>
      <w:lvlJc w:val="left"/>
      <w:pPr>
        <w:ind w:left="3383" w:hanging="360"/>
      </w:pPr>
    </w:lvl>
    <w:lvl w:ilvl="4" w:tplc="04210019" w:tentative="1">
      <w:start w:val="1"/>
      <w:numFmt w:val="lowerLetter"/>
      <w:lvlText w:val="%5."/>
      <w:lvlJc w:val="left"/>
      <w:pPr>
        <w:ind w:left="4103" w:hanging="360"/>
      </w:pPr>
    </w:lvl>
    <w:lvl w:ilvl="5" w:tplc="0421001B" w:tentative="1">
      <w:start w:val="1"/>
      <w:numFmt w:val="lowerRoman"/>
      <w:lvlText w:val="%6."/>
      <w:lvlJc w:val="right"/>
      <w:pPr>
        <w:ind w:left="4823" w:hanging="180"/>
      </w:pPr>
    </w:lvl>
    <w:lvl w:ilvl="6" w:tplc="0421000F" w:tentative="1">
      <w:start w:val="1"/>
      <w:numFmt w:val="decimal"/>
      <w:lvlText w:val="%7."/>
      <w:lvlJc w:val="left"/>
      <w:pPr>
        <w:ind w:left="5543" w:hanging="360"/>
      </w:pPr>
    </w:lvl>
    <w:lvl w:ilvl="7" w:tplc="04210019" w:tentative="1">
      <w:start w:val="1"/>
      <w:numFmt w:val="lowerLetter"/>
      <w:lvlText w:val="%8."/>
      <w:lvlJc w:val="left"/>
      <w:pPr>
        <w:ind w:left="6263" w:hanging="360"/>
      </w:pPr>
    </w:lvl>
    <w:lvl w:ilvl="8" w:tplc="0421001B" w:tentative="1">
      <w:start w:val="1"/>
      <w:numFmt w:val="lowerRoman"/>
      <w:lvlText w:val="%9."/>
      <w:lvlJc w:val="right"/>
      <w:pPr>
        <w:ind w:left="6983" w:hanging="180"/>
      </w:pPr>
    </w:lvl>
  </w:abstractNum>
  <w:abstractNum w:abstractNumId="39">
    <w:nsid w:val="334F13F9"/>
    <w:multiLevelType w:val="hybridMultilevel"/>
    <w:tmpl w:val="C0D8C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4252965"/>
    <w:multiLevelType w:val="hybridMultilevel"/>
    <w:tmpl w:val="33129A14"/>
    <w:lvl w:ilvl="0" w:tplc="E982DF0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1">
    <w:nsid w:val="35327AA2"/>
    <w:multiLevelType w:val="hybridMultilevel"/>
    <w:tmpl w:val="83723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076BC3"/>
    <w:multiLevelType w:val="hybridMultilevel"/>
    <w:tmpl w:val="CF9E72D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A1B63D2"/>
    <w:multiLevelType w:val="hybridMultilevel"/>
    <w:tmpl w:val="B1EE8C76"/>
    <w:lvl w:ilvl="0" w:tplc="451E1590">
      <w:start w:val="1"/>
      <w:numFmt w:val="decimal"/>
      <w:lvlText w:val="%1."/>
      <w:lvlJc w:val="left"/>
      <w:pPr>
        <w:ind w:left="1790"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start w:val="1"/>
      <w:numFmt w:val="lowerLetter"/>
      <w:lvlText w:val="%5."/>
      <w:lvlJc w:val="left"/>
      <w:pPr>
        <w:ind w:left="4604" w:hanging="360"/>
      </w:pPr>
    </w:lvl>
    <w:lvl w:ilvl="5" w:tplc="3F981C94">
      <w:start w:val="1"/>
      <w:numFmt w:val="lowerLetter"/>
      <w:lvlText w:val="%6."/>
      <w:lvlJc w:val="left"/>
      <w:pPr>
        <w:ind w:left="5324" w:hanging="180"/>
      </w:pPr>
      <w:rPr>
        <w:rFonts w:hint="default"/>
        <w:b/>
        <w:bCs/>
      </w:rPr>
    </w:lvl>
    <w:lvl w:ilvl="6" w:tplc="0409000F" w:tentative="1">
      <w:start w:val="1"/>
      <w:numFmt w:val="decimal"/>
      <w:lvlText w:val="%7."/>
      <w:lvlJc w:val="left"/>
      <w:pPr>
        <w:ind w:left="6044" w:hanging="360"/>
      </w:pPr>
    </w:lvl>
    <w:lvl w:ilvl="7" w:tplc="04090019">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4">
    <w:nsid w:val="3BF577F4"/>
    <w:multiLevelType w:val="hybridMultilevel"/>
    <w:tmpl w:val="F6244C08"/>
    <w:lvl w:ilvl="0" w:tplc="3970E45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5">
    <w:nsid w:val="3E155D56"/>
    <w:multiLevelType w:val="hybridMultilevel"/>
    <w:tmpl w:val="22A21FF4"/>
    <w:lvl w:ilvl="0" w:tplc="04090019">
      <w:start w:val="1"/>
      <w:numFmt w:val="lowerLetter"/>
      <w:lvlText w:val="%1."/>
      <w:lvlJc w:val="left"/>
      <w:pPr>
        <w:ind w:left="1761"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start w:val="1"/>
      <w:numFmt w:val="lowerRoman"/>
      <w:lvlText w:val="%6."/>
      <w:lvlJc w:val="right"/>
      <w:pPr>
        <w:ind w:left="5295" w:hanging="180"/>
      </w:pPr>
    </w:lvl>
    <w:lvl w:ilvl="6" w:tplc="D2602B06">
      <w:start w:val="1"/>
      <w:numFmt w:val="lowerLetter"/>
      <w:lvlText w:val="%7."/>
      <w:lvlJc w:val="left"/>
      <w:pPr>
        <w:ind w:left="6015" w:hanging="360"/>
      </w:pPr>
      <w:rPr>
        <w:rFonts w:asciiTheme="majorBidi" w:eastAsiaTheme="minorHAnsi" w:hAnsiTheme="majorBidi" w:cstheme="majorBidi"/>
      </w:rPr>
    </w:lvl>
    <w:lvl w:ilvl="7" w:tplc="263083FE">
      <w:start w:val="1"/>
      <w:numFmt w:val="lowerLetter"/>
      <w:lvlText w:val="%8."/>
      <w:lvlJc w:val="left"/>
      <w:pPr>
        <w:ind w:left="6735" w:hanging="360"/>
      </w:pPr>
      <w:rPr>
        <w:rFonts w:asciiTheme="majorBidi" w:eastAsiaTheme="minorHAnsi" w:hAnsiTheme="majorBidi" w:cstheme="majorBidi"/>
      </w:rPr>
    </w:lvl>
    <w:lvl w:ilvl="8" w:tplc="0409001B">
      <w:start w:val="1"/>
      <w:numFmt w:val="lowerRoman"/>
      <w:lvlText w:val="%9."/>
      <w:lvlJc w:val="right"/>
      <w:pPr>
        <w:ind w:left="7455" w:hanging="180"/>
      </w:pPr>
    </w:lvl>
  </w:abstractNum>
  <w:abstractNum w:abstractNumId="46">
    <w:nsid w:val="44A405E3"/>
    <w:multiLevelType w:val="hybridMultilevel"/>
    <w:tmpl w:val="86CE0BC6"/>
    <w:lvl w:ilvl="0" w:tplc="11E26E36">
      <w:start w:val="13"/>
      <w:numFmt w:val="decimal"/>
      <w:lvlText w:val="%1."/>
      <w:lvlJc w:val="left"/>
      <w:pPr>
        <w:ind w:left="2149" w:hanging="360"/>
      </w:pPr>
      <w:rPr>
        <w:rFonts w:hint="default"/>
      </w:rPr>
    </w:lvl>
    <w:lvl w:ilvl="1" w:tplc="04090019">
      <w:start w:val="1"/>
      <w:numFmt w:val="lowerLetter"/>
      <w:lvlText w:val="%2."/>
      <w:lvlJc w:val="left"/>
      <w:pPr>
        <w:ind w:left="2869" w:hanging="360"/>
      </w:pPr>
    </w:lvl>
    <w:lvl w:ilvl="2" w:tplc="2AF2F538">
      <w:start w:val="1"/>
      <w:numFmt w:val="lowerLetter"/>
      <w:lvlText w:val="%3."/>
      <w:lvlJc w:val="right"/>
      <w:pPr>
        <w:ind w:left="3589" w:hanging="180"/>
      </w:pPr>
      <w:rPr>
        <w:rFonts w:ascii="Times New Roman" w:eastAsiaTheme="minorHAnsi" w:hAnsi="Times New Roman" w:cs="Times New Roman"/>
      </w:r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7">
    <w:nsid w:val="4532571A"/>
    <w:multiLevelType w:val="hybridMultilevel"/>
    <w:tmpl w:val="0FACB892"/>
    <w:lvl w:ilvl="0" w:tplc="5C0824CC">
      <w:start w:val="1"/>
      <w:numFmt w:val="lowerLetter"/>
      <w:lvlText w:val="%1)"/>
      <w:lvlJc w:val="left"/>
      <w:pPr>
        <w:tabs>
          <w:tab w:val="num" w:pos="1260"/>
        </w:tabs>
        <w:ind w:left="1260" w:hanging="360"/>
      </w:pPr>
      <w:rPr>
        <w:rFonts w:ascii="Times New Roman" w:eastAsiaTheme="minorHAnsi" w:hAnsi="Times New Roman" w:cs="Times New Roman"/>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48">
    <w:nsid w:val="4924365F"/>
    <w:multiLevelType w:val="hybridMultilevel"/>
    <w:tmpl w:val="35B0FD0C"/>
    <w:lvl w:ilvl="0" w:tplc="1CCE6E9C">
      <w:start w:val="1"/>
      <w:numFmt w:val="lowerLetter"/>
      <w:lvlText w:val="%1."/>
      <w:lvlJc w:val="left"/>
      <w:pPr>
        <w:ind w:left="3054" w:hanging="360"/>
      </w:pPr>
      <w:rPr>
        <w:rFonts w:hint="default"/>
        <w:b/>
      </w:rPr>
    </w:lvl>
    <w:lvl w:ilvl="1" w:tplc="04090019">
      <w:start w:val="1"/>
      <w:numFmt w:val="lowerLetter"/>
      <w:lvlText w:val="%2."/>
      <w:lvlJc w:val="left"/>
      <w:pPr>
        <w:ind w:left="1440" w:hanging="360"/>
      </w:pPr>
    </w:lvl>
    <w:lvl w:ilvl="2" w:tplc="99446412">
      <w:start w:val="1"/>
      <w:numFmt w:val="decimal"/>
      <w:lvlText w:val="%3)"/>
      <w:lvlJc w:val="left"/>
      <w:pPr>
        <w:ind w:left="2340" w:hanging="360"/>
      </w:pPr>
      <w:rPr>
        <w:rFonts w:hint="default"/>
      </w:rPr>
    </w:lvl>
    <w:lvl w:ilvl="3" w:tplc="2B863762">
      <w:start w:val="1"/>
      <w:numFmt w:val="lowerLetter"/>
      <w:lvlText w:val="(%4)"/>
      <w:lvlJc w:val="left"/>
      <w:pPr>
        <w:ind w:left="2910" w:hanging="390"/>
      </w:pPr>
      <w:rPr>
        <w:rFonts w:hint="default"/>
      </w:rPr>
    </w:lvl>
    <w:lvl w:ilvl="4" w:tplc="98D0FA96">
      <w:start w:val="1"/>
      <w:numFmt w:val="decimal"/>
      <w:lvlText w:val="%5."/>
      <w:lvlJc w:val="left"/>
      <w:pPr>
        <w:ind w:left="3600" w:hanging="360"/>
      </w:pPr>
      <w:rPr>
        <w:rFonts w:hint="default"/>
        <w:b w:val="0"/>
      </w:rPr>
    </w:lvl>
    <w:lvl w:ilvl="5" w:tplc="379A82FE">
      <w:start w:val="1"/>
      <w:numFmt w:val="upperLetter"/>
      <w:lvlText w:val="%6."/>
      <w:lvlJc w:val="left"/>
      <w:pPr>
        <w:ind w:left="4320" w:hanging="180"/>
      </w:pPr>
      <w:rPr>
        <w:b/>
      </w:rPr>
    </w:lvl>
    <w:lvl w:ilvl="6" w:tplc="B08C88C6">
      <w:start w:val="3"/>
      <w:numFmt w:val="bullet"/>
      <w:lvlText w:val="-"/>
      <w:lvlJc w:val="left"/>
      <w:pPr>
        <w:ind w:left="5040" w:hanging="360"/>
      </w:pPr>
      <w:rPr>
        <w:rFonts w:ascii="Times New Roman" w:eastAsia="Calibri" w:hAnsi="Times New Roman" w:cs="Times New Roman" w:hint="default"/>
      </w:rPr>
    </w:lvl>
    <w:lvl w:ilvl="7" w:tplc="546AFF28">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9">
    <w:nsid w:val="493C4868"/>
    <w:multiLevelType w:val="hybridMultilevel"/>
    <w:tmpl w:val="4F1EC09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975438F"/>
    <w:multiLevelType w:val="hybridMultilevel"/>
    <w:tmpl w:val="8746201A"/>
    <w:lvl w:ilvl="0" w:tplc="04210015">
      <w:start w:val="1"/>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D5E0A088">
      <w:start w:val="1"/>
      <w:numFmt w:val="decimal"/>
      <w:lvlText w:val="%3."/>
      <w:lvlJc w:val="left"/>
      <w:pPr>
        <w:ind w:left="2264" w:hanging="360"/>
      </w:pPr>
      <w:rPr>
        <w:rFonts w:hint="default"/>
        <w:b/>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1">
    <w:nsid w:val="4CCC618E"/>
    <w:multiLevelType w:val="hybridMultilevel"/>
    <w:tmpl w:val="C3CE411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D933E72"/>
    <w:multiLevelType w:val="hybridMultilevel"/>
    <w:tmpl w:val="547A388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EC4697B"/>
    <w:multiLevelType w:val="multilevel"/>
    <w:tmpl w:val="322E9E32"/>
    <w:lvl w:ilvl="0">
      <w:start w:val="1"/>
      <w:numFmt w:val="lowerLetter"/>
      <w:lvlText w:val="%1."/>
      <w:lvlJc w:val="left"/>
      <w:rPr>
        <w:rFonts w:asciiTheme="majorBidi" w:eastAsiaTheme="minorHAnsi" w:hAnsiTheme="majorBidi" w:cstheme="majorBidi"/>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01C04E8"/>
    <w:multiLevelType w:val="hybridMultilevel"/>
    <w:tmpl w:val="785E0A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1671024"/>
    <w:multiLevelType w:val="hybridMultilevel"/>
    <w:tmpl w:val="ACCA6ACA"/>
    <w:lvl w:ilvl="0" w:tplc="5DDE7BBC">
      <w:start w:val="1"/>
      <w:numFmt w:val="decimal"/>
      <w:lvlText w:val="%1."/>
      <w:lvlJc w:val="left"/>
      <w:pPr>
        <w:ind w:left="1866" w:hanging="360"/>
      </w:pPr>
      <w:rPr>
        <w:rFonts w:ascii="Times New Roman" w:eastAsiaTheme="minorHAnsi" w:hAnsi="Times New Roman" w:cs="Times New Roman"/>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6">
    <w:nsid w:val="523F72E6"/>
    <w:multiLevelType w:val="multilevel"/>
    <w:tmpl w:val="42DEB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heme="minorHAnsi" w:hAnsiTheme="minorHAnsi" w:cstheme="minorBidi" w:hint="default"/>
        <w:sz w:val="18"/>
      </w:rPr>
    </w:lvl>
    <w:lvl w:ilvl="3">
      <w:start w:val="1"/>
      <w:numFmt w:val="decimal"/>
      <w:isLgl/>
      <w:lvlText w:val="%1.%2.%3.%4."/>
      <w:lvlJc w:val="left"/>
      <w:pPr>
        <w:ind w:left="1080" w:hanging="720"/>
      </w:pPr>
      <w:rPr>
        <w:rFonts w:asciiTheme="minorHAnsi" w:hAnsiTheme="minorHAnsi" w:cstheme="minorBidi" w:hint="default"/>
        <w:sz w:val="18"/>
      </w:rPr>
    </w:lvl>
    <w:lvl w:ilvl="4">
      <w:start w:val="1"/>
      <w:numFmt w:val="decimal"/>
      <w:isLgl/>
      <w:lvlText w:val="%1.%2.%3.%4.%5."/>
      <w:lvlJc w:val="left"/>
      <w:pPr>
        <w:ind w:left="1440" w:hanging="1080"/>
      </w:pPr>
      <w:rPr>
        <w:rFonts w:asciiTheme="minorHAnsi" w:hAnsiTheme="minorHAnsi" w:cstheme="minorBidi" w:hint="default"/>
        <w:sz w:val="18"/>
      </w:rPr>
    </w:lvl>
    <w:lvl w:ilvl="5">
      <w:start w:val="1"/>
      <w:numFmt w:val="decimal"/>
      <w:isLgl/>
      <w:lvlText w:val="%1.%2.%3.%4.%5.%6."/>
      <w:lvlJc w:val="left"/>
      <w:pPr>
        <w:ind w:left="1440" w:hanging="1080"/>
      </w:pPr>
      <w:rPr>
        <w:rFonts w:asciiTheme="minorHAnsi" w:hAnsiTheme="minorHAnsi" w:cstheme="minorBidi" w:hint="default"/>
        <w:sz w:val="18"/>
      </w:rPr>
    </w:lvl>
    <w:lvl w:ilvl="6">
      <w:start w:val="1"/>
      <w:numFmt w:val="decimal"/>
      <w:isLgl/>
      <w:lvlText w:val="%1.%2.%3.%4.%5.%6.%7."/>
      <w:lvlJc w:val="left"/>
      <w:pPr>
        <w:ind w:left="1800" w:hanging="1440"/>
      </w:pPr>
      <w:rPr>
        <w:rFonts w:asciiTheme="minorHAnsi" w:hAnsiTheme="minorHAnsi" w:cstheme="minorBidi" w:hint="default"/>
        <w:sz w:val="18"/>
      </w:rPr>
    </w:lvl>
    <w:lvl w:ilvl="7">
      <w:start w:val="1"/>
      <w:numFmt w:val="decimal"/>
      <w:isLgl/>
      <w:lvlText w:val="%1.%2.%3.%4.%5.%6.%7.%8."/>
      <w:lvlJc w:val="left"/>
      <w:pPr>
        <w:ind w:left="1800" w:hanging="1440"/>
      </w:pPr>
      <w:rPr>
        <w:rFonts w:asciiTheme="minorHAnsi" w:hAnsiTheme="minorHAnsi" w:cstheme="minorBidi" w:hint="default"/>
        <w:sz w:val="18"/>
      </w:rPr>
    </w:lvl>
    <w:lvl w:ilvl="8">
      <w:start w:val="1"/>
      <w:numFmt w:val="decimal"/>
      <w:isLgl/>
      <w:lvlText w:val="%1.%2.%3.%4.%5.%6.%7.%8.%9."/>
      <w:lvlJc w:val="left"/>
      <w:pPr>
        <w:ind w:left="2160" w:hanging="1800"/>
      </w:pPr>
      <w:rPr>
        <w:rFonts w:asciiTheme="minorHAnsi" w:hAnsiTheme="minorHAnsi" w:cstheme="minorBidi" w:hint="default"/>
        <w:sz w:val="18"/>
      </w:rPr>
    </w:lvl>
  </w:abstractNum>
  <w:abstractNum w:abstractNumId="57">
    <w:nsid w:val="53A93BD6"/>
    <w:multiLevelType w:val="hybridMultilevel"/>
    <w:tmpl w:val="7BCCC2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60128E7"/>
    <w:multiLevelType w:val="hybridMultilevel"/>
    <w:tmpl w:val="09820E9E"/>
    <w:lvl w:ilvl="0" w:tplc="2A5EAC7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2A033F"/>
    <w:multiLevelType w:val="hybridMultilevel"/>
    <w:tmpl w:val="780C031A"/>
    <w:lvl w:ilvl="0" w:tplc="04090015">
      <w:start w:val="1"/>
      <w:numFmt w:val="upperLetter"/>
      <w:lvlText w:val="%1."/>
      <w:lvlJc w:val="left"/>
      <w:pPr>
        <w:tabs>
          <w:tab w:val="num" w:pos="1440"/>
        </w:tabs>
        <w:ind w:left="1440" w:hanging="360"/>
      </w:pPr>
    </w:lvl>
    <w:lvl w:ilvl="1" w:tplc="04090001">
      <w:start w:val="1"/>
      <w:numFmt w:val="bullet"/>
      <w:lvlText w:val=""/>
      <w:lvlJc w:val="left"/>
      <w:pPr>
        <w:tabs>
          <w:tab w:val="num" w:pos="1440"/>
        </w:tabs>
        <w:ind w:left="1440" w:hanging="360"/>
      </w:pPr>
      <w:rPr>
        <w:rFonts w:ascii="Symbol" w:hAnsi="Symbol" w:hint="default"/>
      </w:rPr>
    </w:lvl>
    <w:lvl w:ilvl="2" w:tplc="DEF8792E">
      <w:start w:val="1"/>
      <w:numFmt w:val="decimal"/>
      <w:lvlText w:val="%3."/>
      <w:lvlJc w:val="left"/>
      <w:pPr>
        <w:ind w:left="2340" w:hanging="360"/>
      </w:pPr>
      <w:rPr>
        <w:rFonts w:hint="default"/>
        <w:b w:val="0"/>
      </w:rPr>
    </w:lvl>
    <w:lvl w:ilvl="3" w:tplc="75F265B0">
      <w:start w:val="1"/>
      <w:numFmt w:val="decimal"/>
      <w:lvlText w:val="%4."/>
      <w:lvlJc w:val="left"/>
      <w:pPr>
        <w:ind w:left="2880" w:hanging="360"/>
      </w:pPr>
      <w:rPr>
        <w:rFonts w:hint="default"/>
        <w:b w:val="0"/>
      </w:rPr>
    </w:lvl>
    <w:lvl w:ilvl="4" w:tplc="04090017">
      <w:start w:val="1"/>
      <w:numFmt w:val="lowerLetter"/>
      <w:lvlText w:val="%5)"/>
      <w:lvlJc w:val="left"/>
      <w:pPr>
        <w:ind w:left="3600" w:hanging="360"/>
      </w:pPr>
      <w:rPr>
        <w:rFonts w:hint="default"/>
        <w:b w:val="0"/>
      </w:rPr>
    </w:lvl>
    <w:lvl w:ilvl="5" w:tplc="E8D267F0">
      <w:start w:val="1"/>
      <w:numFmt w:val="lowerLetter"/>
      <w:lvlText w:val="%6."/>
      <w:lvlJc w:val="left"/>
      <w:pPr>
        <w:ind w:left="4500" w:hanging="360"/>
      </w:pPr>
      <w:rPr>
        <w:rFonts w:hint="default"/>
        <w:b w:val="0"/>
      </w:rPr>
    </w:lvl>
    <w:lvl w:ilvl="6" w:tplc="931C016A">
      <w:start w:val="1"/>
      <w:numFmt w:val="decimal"/>
      <w:lvlText w:val="%7)"/>
      <w:lvlJc w:val="left"/>
      <w:pPr>
        <w:ind w:left="5040" w:hanging="360"/>
      </w:pPr>
      <w:rPr>
        <w:rFonts w:hint="default"/>
      </w:rPr>
    </w:lvl>
    <w:lvl w:ilvl="7" w:tplc="5FCEDA2C">
      <w:start w:val="1"/>
      <w:numFmt w:val="lowerLetter"/>
      <w:lvlText w:val="%8."/>
      <w:lvlJc w:val="left"/>
      <w:pPr>
        <w:ind w:left="5760" w:hanging="360"/>
      </w:pPr>
      <w:rPr>
        <w:rFonts w:asciiTheme="majorBidi" w:eastAsiaTheme="minorHAnsi" w:hAnsiTheme="majorBidi" w:cstheme="majorBidi"/>
      </w:rPr>
    </w:lvl>
    <w:lvl w:ilvl="8" w:tplc="0409001B" w:tentative="1">
      <w:start w:val="1"/>
      <w:numFmt w:val="lowerRoman"/>
      <w:lvlText w:val="%9."/>
      <w:lvlJc w:val="right"/>
      <w:pPr>
        <w:tabs>
          <w:tab w:val="num" w:pos="6480"/>
        </w:tabs>
        <w:ind w:left="6480" w:hanging="180"/>
      </w:pPr>
    </w:lvl>
  </w:abstractNum>
  <w:abstractNum w:abstractNumId="60">
    <w:nsid w:val="5894745C"/>
    <w:multiLevelType w:val="hybridMultilevel"/>
    <w:tmpl w:val="20EA225C"/>
    <w:lvl w:ilvl="0" w:tplc="8AC42574">
      <w:start w:val="1"/>
      <w:numFmt w:val="low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A0C3FC3"/>
    <w:multiLevelType w:val="hybridMultilevel"/>
    <w:tmpl w:val="28E417D6"/>
    <w:lvl w:ilvl="0" w:tplc="383821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2">
    <w:nsid w:val="5A8436A9"/>
    <w:multiLevelType w:val="hybridMultilevel"/>
    <w:tmpl w:val="C742DF6A"/>
    <w:lvl w:ilvl="0" w:tplc="BF7C8960">
      <w:start w:val="1"/>
      <w:numFmt w:val="decimal"/>
      <w:lvlText w:val="%1."/>
      <w:lvlJc w:val="left"/>
      <w:pPr>
        <w:ind w:left="1146" w:hanging="360"/>
      </w:pPr>
      <w:rPr>
        <w:rFonts w:hint="default"/>
      </w:rPr>
    </w:lvl>
    <w:lvl w:ilvl="1" w:tplc="89DC549A">
      <w:start w:val="1"/>
      <w:numFmt w:val="upperLetter"/>
      <w:lvlText w:val="%2."/>
      <w:lvlJc w:val="left"/>
      <w:pPr>
        <w:ind w:left="1866" w:hanging="360"/>
      </w:pPr>
      <w:rPr>
        <w:rFonts w:hint="default"/>
        <w:b/>
      </w:r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3">
    <w:nsid w:val="5D40263B"/>
    <w:multiLevelType w:val="hybridMultilevel"/>
    <w:tmpl w:val="6D746A4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DE26175"/>
    <w:multiLevelType w:val="hybridMultilevel"/>
    <w:tmpl w:val="45B6E1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01F4D58"/>
    <w:multiLevelType w:val="hybridMultilevel"/>
    <w:tmpl w:val="A6523894"/>
    <w:lvl w:ilvl="0" w:tplc="0BC6FDA8">
      <w:start w:val="1"/>
      <w:numFmt w:val="upperLetter"/>
      <w:lvlText w:val="%1."/>
      <w:lvlJc w:val="left"/>
      <w:pPr>
        <w:ind w:left="360" w:hanging="360"/>
      </w:pPr>
      <w:rPr>
        <w:rFonts w:ascii="Times New Roman" w:eastAsiaTheme="minorEastAsia" w:hAnsi="Times New Roman"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6">
    <w:nsid w:val="61431B45"/>
    <w:multiLevelType w:val="hybridMultilevel"/>
    <w:tmpl w:val="3FB2E652"/>
    <w:lvl w:ilvl="0" w:tplc="826A8D9C">
      <w:start w:val="1"/>
      <w:numFmt w:val="decimal"/>
      <w:lvlText w:val="%1)"/>
      <w:lvlJc w:val="left"/>
      <w:pPr>
        <w:ind w:left="1571" w:hanging="360"/>
      </w:pPr>
      <w:rPr>
        <w:rFonts w:ascii="Times New Roman" w:eastAsia="Times New Roman"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7">
    <w:nsid w:val="62F06EEA"/>
    <w:multiLevelType w:val="hybridMultilevel"/>
    <w:tmpl w:val="ABB865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2FD4FE7"/>
    <w:multiLevelType w:val="hybridMultilevel"/>
    <w:tmpl w:val="977AA348"/>
    <w:lvl w:ilvl="0" w:tplc="5D1A314C">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9">
    <w:nsid w:val="639751E1"/>
    <w:multiLevelType w:val="hybridMultilevel"/>
    <w:tmpl w:val="05E43466"/>
    <w:lvl w:ilvl="0" w:tplc="AC7EDAB8">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0">
    <w:nsid w:val="6CCB67CF"/>
    <w:multiLevelType w:val="hybridMultilevel"/>
    <w:tmpl w:val="7C22B3B0"/>
    <w:lvl w:ilvl="0" w:tplc="DF94DD94">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71">
    <w:nsid w:val="70E5629B"/>
    <w:multiLevelType w:val="hybridMultilevel"/>
    <w:tmpl w:val="E3828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49244EF"/>
    <w:multiLevelType w:val="hybridMultilevel"/>
    <w:tmpl w:val="82DA42DE"/>
    <w:lvl w:ilvl="0" w:tplc="2EFE208C">
      <w:start w:val="2"/>
      <w:numFmt w:val="lowerLetter"/>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8D14C63"/>
    <w:multiLevelType w:val="hybridMultilevel"/>
    <w:tmpl w:val="BF245170"/>
    <w:lvl w:ilvl="0" w:tplc="BA3872BE">
      <w:start w:val="1"/>
      <w:numFmt w:val="decimal"/>
      <w:lvlText w:val="%1."/>
      <w:lvlJc w:val="left"/>
      <w:pPr>
        <w:ind w:left="644" w:hanging="360"/>
      </w:pPr>
      <w:rPr>
        <w:rFonts w:ascii="Times New Roman" w:eastAsiaTheme="minorHAnsi" w:hAnsi="Times New Roman"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790201CC"/>
    <w:multiLevelType w:val="hybridMultilevel"/>
    <w:tmpl w:val="368034F8"/>
    <w:lvl w:ilvl="0" w:tplc="7BB06B38">
      <w:start w:val="1"/>
      <w:numFmt w:val="lowerLetter"/>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760"/>
        </w:tabs>
        <w:ind w:left="760" w:hanging="360"/>
      </w:pPr>
    </w:lvl>
    <w:lvl w:ilvl="2" w:tplc="0409001B">
      <w:start w:val="1"/>
      <w:numFmt w:val="lowerRoman"/>
      <w:lvlText w:val="%3."/>
      <w:lvlJc w:val="right"/>
      <w:pPr>
        <w:tabs>
          <w:tab w:val="num" w:pos="1480"/>
        </w:tabs>
        <w:ind w:left="1480" w:hanging="180"/>
      </w:pPr>
    </w:lvl>
    <w:lvl w:ilvl="3" w:tplc="0409000F">
      <w:start w:val="1"/>
      <w:numFmt w:val="decimal"/>
      <w:lvlText w:val="%4."/>
      <w:lvlJc w:val="left"/>
      <w:pPr>
        <w:tabs>
          <w:tab w:val="num" w:pos="2200"/>
        </w:tabs>
        <w:ind w:left="2200" w:hanging="360"/>
      </w:pPr>
    </w:lvl>
    <w:lvl w:ilvl="4" w:tplc="04090019">
      <w:start w:val="1"/>
      <w:numFmt w:val="lowerLetter"/>
      <w:lvlText w:val="%5."/>
      <w:lvlJc w:val="left"/>
      <w:pPr>
        <w:tabs>
          <w:tab w:val="num" w:pos="2920"/>
        </w:tabs>
        <w:ind w:left="2920" w:hanging="360"/>
      </w:pPr>
    </w:lvl>
    <w:lvl w:ilvl="5" w:tplc="0409001B">
      <w:start w:val="1"/>
      <w:numFmt w:val="lowerRoman"/>
      <w:lvlText w:val="%6."/>
      <w:lvlJc w:val="right"/>
      <w:pPr>
        <w:tabs>
          <w:tab w:val="num" w:pos="3640"/>
        </w:tabs>
        <w:ind w:left="3640" w:hanging="180"/>
      </w:pPr>
    </w:lvl>
    <w:lvl w:ilvl="6" w:tplc="0409000F">
      <w:start w:val="1"/>
      <w:numFmt w:val="decimal"/>
      <w:lvlText w:val="%7."/>
      <w:lvlJc w:val="left"/>
      <w:pPr>
        <w:tabs>
          <w:tab w:val="num" w:pos="4360"/>
        </w:tabs>
        <w:ind w:left="4360" w:hanging="360"/>
      </w:pPr>
    </w:lvl>
    <w:lvl w:ilvl="7" w:tplc="04090019">
      <w:start w:val="1"/>
      <w:numFmt w:val="lowerLetter"/>
      <w:lvlText w:val="%8."/>
      <w:lvlJc w:val="left"/>
      <w:pPr>
        <w:tabs>
          <w:tab w:val="num" w:pos="5080"/>
        </w:tabs>
        <w:ind w:left="5080" w:hanging="360"/>
      </w:pPr>
    </w:lvl>
    <w:lvl w:ilvl="8" w:tplc="0409001B">
      <w:start w:val="1"/>
      <w:numFmt w:val="lowerRoman"/>
      <w:lvlText w:val="%9."/>
      <w:lvlJc w:val="right"/>
      <w:pPr>
        <w:tabs>
          <w:tab w:val="num" w:pos="5800"/>
        </w:tabs>
        <w:ind w:left="5800" w:hanging="180"/>
      </w:pPr>
    </w:lvl>
  </w:abstractNum>
  <w:abstractNum w:abstractNumId="75">
    <w:nsid w:val="7907637E"/>
    <w:multiLevelType w:val="hybridMultilevel"/>
    <w:tmpl w:val="40CEAC5C"/>
    <w:lvl w:ilvl="0" w:tplc="F138A9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7">
      <w:start w:val="1"/>
      <w:numFmt w:val="lowerLetter"/>
      <w:lvlText w:val="%5)"/>
      <w:lvlJc w:val="left"/>
      <w:pPr>
        <w:ind w:left="3960" w:hanging="360"/>
      </w:pPr>
    </w:lvl>
    <w:lvl w:ilvl="5" w:tplc="0421001B">
      <w:start w:val="1"/>
      <w:numFmt w:val="lowerRoman"/>
      <w:lvlText w:val="%6."/>
      <w:lvlJc w:val="right"/>
      <w:pPr>
        <w:ind w:left="4680" w:hanging="180"/>
      </w:pPr>
    </w:lvl>
    <w:lvl w:ilvl="6" w:tplc="04210011">
      <w:start w:val="1"/>
      <w:numFmt w:val="decimal"/>
      <w:lvlText w:val="%7)"/>
      <w:lvlJc w:val="left"/>
      <w:pPr>
        <w:ind w:left="5400" w:hanging="360"/>
      </w:pPr>
    </w:lvl>
    <w:lvl w:ilvl="7" w:tplc="04210019">
      <w:start w:val="1"/>
      <w:numFmt w:val="lowerLetter"/>
      <w:lvlText w:val="%8."/>
      <w:lvlJc w:val="left"/>
      <w:pPr>
        <w:ind w:left="6120" w:hanging="360"/>
      </w:pPr>
    </w:lvl>
    <w:lvl w:ilvl="8" w:tplc="04210017">
      <w:start w:val="1"/>
      <w:numFmt w:val="lowerLetter"/>
      <w:lvlText w:val="%9)"/>
      <w:lvlJc w:val="left"/>
      <w:pPr>
        <w:ind w:left="6840" w:hanging="180"/>
      </w:pPr>
    </w:lvl>
  </w:abstractNum>
  <w:abstractNum w:abstractNumId="76">
    <w:nsid w:val="7A747ED8"/>
    <w:multiLevelType w:val="hybridMultilevel"/>
    <w:tmpl w:val="CC36BB64"/>
    <w:lvl w:ilvl="0" w:tplc="958C99B0">
      <w:start w:val="13"/>
      <w:numFmt w:val="decimal"/>
      <w:lvlText w:val="%1."/>
      <w:lvlJc w:val="left"/>
      <w:pPr>
        <w:ind w:left="1429" w:hanging="360"/>
      </w:pPr>
      <w:rPr>
        <w:rFonts w:hint="default"/>
      </w:rPr>
    </w:lvl>
    <w:lvl w:ilvl="1" w:tplc="04210019">
      <w:start w:val="1"/>
      <w:numFmt w:val="lowerLetter"/>
      <w:lvlText w:val="%2."/>
      <w:lvlJc w:val="left"/>
      <w:pPr>
        <w:ind w:left="2149" w:hanging="360"/>
      </w:pPr>
    </w:lvl>
    <w:lvl w:ilvl="2" w:tplc="AE84985C">
      <w:start w:val="1"/>
      <w:numFmt w:val="lowerLetter"/>
      <w:lvlText w:val="%3)"/>
      <w:lvlJc w:val="left"/>
      <w:pPr>
        <w:ind w:left="3049" w:hanging="36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50"/>
  </w:num>
  <w:num w:numId="2">
    <w:abstractNumId w:val="48"/>
  </w:num>
  <w:num w:numId="3">
    <w:abstractNumId w:val="59"/>
  </w:num>
  <w:num w:numId="4">
    <w:abstractNumId w:val="45"/>
  </w:num>
  <w:num w:numId="5">
    <w:abstractNumId w:val="43"/>
  </w:num>
  <w:num w:numId="6">
    <w:abstractNumId w:val="53"/>
  </w:num>
  <w:num w:numId="7">
    <w:abstractNumId w:val="75"/>
  </w:num>
  <w:num w:numId="8">
    <w:abstractNumId w:val="3"/>
  </w:num>
  <w:num w:numId="9">
    <w:abstractNumId w:val="14"/>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num>
  <w:num w:numId="14">
    <w:abstractNumId w:val="13"/>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37"/>
  </w:num>
  <w:num w:numId="18">
    <w:abstractNumId w:val="35"/>
  </w:num>
  <w:num w:numId="19">
    <w:abstractNumId w:val="26"/>
  </w:num>
  <w:num w:numId="20">
    <w:abstractNumId w:val="7"/>
  </w:num>
  <w:num w:numId="21">
    <w:abstractNumId w:val="40"/>
  </w:num>
  <w:num w:numId="22">
    <w:abstractNumId w:val="34"/>
  </w:num>
  <w:num w:numId="23">
    <w:abstractNumId w:val="56"/>
  </w:num>
  <w:num w:numId="24">
    <w:abstractNumId w:val="22"/>
  </w:num>
  <w:num w:numId="25">
    <w:abstractNumId w:val="66"/>
  </w:num>
  <w:num w:numId="26">
    <w:abstractNumId w:val="44"/>
  </w:num>
  <w:num w:numId="27">
    <w:abstractNumId w:val="68"/>
  </w:num>
  <w:num w:numId="28">
    <w:abstractNumId w:val="23"/>
  </w:num>
  <w:num w:numId="29">
    <w:abstractNumId w:val="19"/>
  </w:num>
  <w:num w:numId="30">
    <w:abstractNumId w:val="15"/>
  </w:num>
  <w:num w:numId="31">
    <w:abstractNumId w:val="54"/>
  </w:num>
  <w:num w:numId="32">
    <w:abstractNumId w:val="42"/>
  </w:num>
  <w:num w:numId="33">
    <w:abstractNumId w:val="29"/>
  </w:num>
  <w:num w:numId="34">
    <w:abstractNumId w:val="69"/>
  </w:num>
  <w:num w:numId="35">
    <w:abstractNumId w:val="4"/>
  </w:num>
  <w:num w:numId="36">
    <w:abstractNumId w:val="17"/>
  </w:num>
  <w:num w:numId="37">
    <w:abstractNumId w:val="30"/>
  </w:num>
  <w:num w:numId="38">
    <w:abstractNumId w:val="6"/>
  </w:num>
  <w:num w:numId="39">
    <w:abstractNumId w:val="76"/>
  </w:num>
  <w:num w:numId="40">
    <w:abstractNumId w:val="11"/>
  </w:num>
  <w:num w:numId="41">
    <w:abstractNumId w:val="16"/>
  </w:num>
  <w:num w:numId="42">
    <w:abstractNumId w:val="41"/>
  </w:num>
  <w:num w:numId="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3"/>
  </w:num>
  <w:num w:numId="46">
    <w:abstractNumId w:val="62"/>
  </w:num>
  <w:num w:numId="47">
    <w:abstractNumId w:val="46"/>
  </w:num>
  <w:num w:numId="48">
    <w:abstractNumId w:val="38"/>
  </w:num>
  <w:num w:numId="49">
    <w:abstractNumId w:val="10"/>
  </w:num>
  <w:num w:numId="50">
    <w:abstractNumId w:val="2"/>
  </w:num>
  <w:num w:numId="51">
    <w:abstractNumId w:val="51"/>
  </w:num>
  <w:num w:numId="52">
    <w:abstractNumId w:val="64"/>
  </w:num>
  <w:num w:numId="53">
    <w:abstractNumId w:val="5"/>
  </w:num>
  <w:num w:numId="54">
    <w:abstractNumId w:val="63"/>
  </w:num>
  <w:num w:numId="55">
    <w:abstractNumId w:val="49"/>
  </w:num>
  <w:num w:numId="56">
    <w:abstractNumId w:val="72"/>
  </w:num>
  <w:num w:numId="57">
    <w:abstractNumId w:val="0"/>
  </w:num>
  <w:num w:numId="58">
    <w:abstractNumId w:val="18"/>
  </w:num>
  <w:num w:numId="59">
    <w:abstractNumId w:val="52"/>
  </w:num>
  <w:num w:numId="60">
    <w:abstractNumId w:val="27"/>
  </w:num>
  <w:num w:numId="61">
    <w:abstractNumId w:val="32"/>
  </w:num>
  <w:num w:numId="62">
    <w:abstractNumId w:val="25"/>
  </w:num>
  <w:num w:numId="63">
    <w:abstractNumId w:val="31"/>
  </w:num>
  <w:num w:numId="64">
    <w:abstractNumId w:val="9"/>
  </w:num>
  <w:num w:numId="65">
    <w:abstractNumId w:val="12"/>
  </w:num>
  <w:num w:numId="66">
    <w:abstractNumId w:val="61"/>
  </w:num>
  <w:num w:numId="67">
    <w:abstractNumId w:val="20"/>
  </w:num>
  <w:num w:numId="68">
    <w:abstractNumId w:val="57"/>
  </w:num>
  <w:num w:numId="69">
    <w:abstractNumId w:val="36"/>
  </w:num>
  <w:num w:numId="70">
    <w:abstractNumId w:val="39"/>
  </w:num>
  <w:num w:numId="71">
    <w:abstractNumId w:val="60"/>
  </w:num>
  <w:num w:numId="72">
    <w:abstractNumId w:val="24"/>
  </w:num>
  <w:num w:numId="73">
    <w:abstractNumId w:val="67"/>
  </w:num>
  <w:num w:numId="74">
    <w:abstractNumId w:val="8"/>
  </w:num>
  <w:num w:numId="75">
    <w:abstractNumId w:val="58"/>
  </w:num>
  <w:num w:numId="76">
    <w:abstractNumId w:val="1"/>
  </w:num>
  <w:num w:numId="77">
    <w:abstractNumId w:val="71"/>
  </w:num>
  <w:num w:numId="78">
    <w:abstractNumId w:val="21"/>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025C"/>
    <w:rsid w:val="00002039"/>
    <w:rsid w:val="00002BFA"/>
    <w:rsid w:val="000069C4"/>
    <w:rsid w:val="00006B77"/>
    <w:rsid w:val="00010786"/>
    <w:rsid w:val="00011526"/>
    <w:rsid w:val="0001237D"/>
    <w:rsid w:val="00012E3C"/>
    <w:rsid w:val="000138C0"/>
    <w:rsid w:val="00015662"/>
    <w:rsid w:val="000210CA"/>
    <w:rsid w:val="000222E4"/>
    <w:rsid w:val="0002480C"/>
    <w:rsid w:val="00027356"/>
    <w:rsid w:val="0003108E"/>
    <w:rsid w:val="000327C2"/>
    <w:rsid w:val="000332CD"/>
    <w:rsid w:val="000339C3"/>
    <w:rsid w:val="00035074"/>
    <w:rsid w:val="00044873"/>
    <w:rsid w:val="00046588"/>
    <w:rsid w:val="00046717"/>
    <w:rsid w:val="00046A8C"/>
    <w:rsid w:val="00046CAF"/>
    <w:rsid w:val="00050EFC"/>
    <w:rsid w:val="000517EA"/>
    <w:rsid w:val="00053E57"/>
    <w:rsid w:val="0005641C"/>
    <w:rsid w:val="00056F37"/>
    <w:rsid w:val="000647AA"/>
    <w:rsid w:val="000659A7"/>
    <w:rsid w:val="000661C1"/>
    <w:rsid w:val="00067C98"/>
    <w:rsid w:val="00070E1A"/>
    <w:rsid w:val="00072F6C"/>
    <w:rsid w:val="00074E23"/>
    <w:rsid w:val="00076A08"/>
    <w:rsid w:val="00077907"/>
    <w:rsid w:val="00082814"/>
    <w:rsid w:val="000830C3"/>
    <w:rsid w:val="000850AF"/>
    <w:rsid w:val="00087B01"/>
    <w:rsid w:val="00094C43"/>
    <w:rsid w:val="00096469"/>
    <w:rsid w:val="00096843"/>
    <w:rsid w:val="000A086C"/>
    <w:rsid w:val="000A0D87"/>
    <w:rsid w:val="000A2DEC"/>
    <w:rsid w:val="000A3425"/>
    <w:rsid w:val="000A4535"/>
    <w:rsid w:val="000A504A"/>
    <w:rsid w:val="000A6E7C"/>
    <w:rsid w:val="000B0187"/>
    <w:rsid w:val="000B1579"/>
    <w:rsid w:val="000C0A25"/>
    <w:rsid w:val="000C5369"/>
    <w:rsid w:val="000C5CD3"/>
    <w:rsid w:val="000C75CE"/>
    <w:rsid w:val="000C75FD"/>
    <w:rsid w:val="000D1237"/>
    <w:rsid w:val="000D275D"/>
    <w:rsid w:val="000D3C6D"/>
    <w:rsid w:val="000D3D73"/>
    <w:rsid w:val="000D3FA6"/>
    <w:rsid w:val="000D50FA"/>
    <w:rsid w:val="000D6F1B"/>
    <w:rsid w:val="000E16F6"/>
    <w:rsid w:val="000E1F5F"/>
    <w:rsid w:val="000E47A0"/>
    <w:rsid w:val="000E548A"/>
    <w:rsid w:val="000E5586"/>
    <w:rsid w:val="000E581D"/>
    <w:rsid w:val="000E61E5"/>
    <w:rsid w:val="000F0CBC"/>
    <w:rsid w:val="000F30BB"/>
    <w:rsid w:val="000F47ED"/>
    <w:rsid w:val="000F5752"/>
    <w:rsid w:val="000F5D02"/>
    <w:rsid w:val="000F6A58"/>
    <w:rsid w:val="00100CFA"/>
    <w:rsid w:val="00101B86"/>
    <w:rsid w:val="0010213C"/>
    <w:rsid w:val="001065B4"/>
    <w:rsid w:val="0010732C"/>
    <w:rsid w:val="001116A2"/>
    <w:rsid w:val="0011200E"/>
    <w:rsid w:val="00113389"/>
    <w:rsid w:val="001145C7"/>
    <w:rsid w:val="0011553E"/>
    <w:rsid w:val="001210A6"/>
    <w:rsid w:val="00125C74"/>
    <w:rsid w:val="001264B8"/>
    <w:rsid w:val="00131065"/>
    <w:rsid w:val="001320E7"/>
    <w:rsid w:val="00137314"/>
    <w:rsid w:val="00141734"/>
    <w:rsid w:val="00141A7B"/>
    <w:rsid w:val="00142D65"/>
    <w:rsid w:val="00145195"/>
    <w:rsid w:val="0014619F"/>
    <w:rsid w:val="001461CC"/>
    <w:rsid w:val="00147808"/>
    <w:rsid w:val="0014780A"/>
    <w:rsid w:val="00153686"/>
    <w:rsid w:val="00153739"/>
    <w:rsid w:val="001554A6"/>
    <w:rsid w:val="001614CF"/>
    <w:rsid w:val="00163F03"/>
    <w:rsid w:val="00170029"/>
    <w:rsid w:val="00172CE8"/>
    <w:rsid w:val="001763B0"/>
    <w:rsid w:val="00177350"/>
    <w:rsid w:val="00183517"/>
    <w:rsid w:val="0018501C"/>
    <w:rsid w:val="001853C8"/>
    <w:rsid w:val="001874B0"/>
    <w:rsid w:val="00187627"/>
    <w:rsid w:val="00193CC1"/>
    <w:rsid w:val="0019404A"/>
    <w:rsid w:val="001A2CF0"/>
    <w:rsid w:val="001A4CEB"/>
    <w:rsid w:val="001A5A65"/>
    <w:rsid w:val="001B0AA8"/>
    <w:rsid w:val="001B1133"/>
    <w:rsid w:val="001B3442"/>
    <w:rsid w:val="001B5245"/>
    <w:rsid w:val="001B579D"/>
    <w:rsid w:val="001B5893"/>
    <w:rsid w:val="001B65B3"/>
    <w:rsid w:val="001C0049"/>
    <w:rsid w:val="001C00C0"/>
    <w:rsid w:val="001C190F"/>
    <w:rsid w:val="001C2B03"/>
    <w:rsid w:val="001C601B"/>
    <w:rsid w:val="001C6357"/>
    <w:rsid w:val="001D005C"/>
    <w:rsid w:val="001D00EF"/>
    <w:rsid w:val="001D02B7"/>
    <w:rsid w:val="001D1306"/>
    <w:rsid w:val="001D2988"/>
    <w:rsid w:val="001D40DB"/>
    <w:rsid w:val="001D6D97"/>
    <w:rsid w:val="001E1552"/>
    <w:rsid w:val="001E21AA"/>
    <w:rsid w:val="001E3519"/>
    <w:rsid w:val="001E43A1"/>
    <w:rsid w:val="001E6173"/>
    <w:rsid w:val="001E7B23"/>
    <w:rsid w:val="001F0857"/>
    <w:rsid w:val="001F6660"/>
    <w:rsid w:val="001F6CFD"/>
    <w:rsid w:val="002001E1"/>
    <w:rsid w:val="00205200"/>
    <w:rsid w:val="00206EEC"/>
    <w:rsid w:val="00207FD9"/>
    <w:rsid w:val="00211052"/>
    <w:rsid w:val="00214995"/>
    <w:rsid w:val="002150C7"/>
    <w:rsid w:val="0021778B"/>
    <w:rsid w:val="00220204"/>
    <w:rsid w:val="00220653"/>
    <w:rsid w:val="00221651"/>
    <w:rsid w:val="00226ED1"/>
    <w:rsid w:val="002279BE"/>
    <w:rsid w:val="00227C69"/>
    <w:rsid w:val="0023025C"/>
    <w:rsid w:val="0023255E"/>
    <w:rsid w:val="00235DAC"/>
    <w:rsid w:val="002364DD"/>
    <w:rsid w:val="00237726"/>
    <w:rsid w:val="00241066"/>
    <w:rsid w:val="00241676"/>
    <w:rsid w:val="00241984"/>
    <w:rsid w:val="00242272"/>
    <w:rsid w:val="00243379"/>
    <w:rsid w:val="0024698A"/>
    <w:rsid w:val="00247FE1"/>
    <w:rsid w:val="00250E3D"/>
    <w:rsid w:val="00252716"/>
    <w:rsid w:val="00253405"/>
    <w:rsid w:val="00253D24"/>
    <w:rsid w:val="00254127"/>
    <w:rsid w:val="00254B0D"/>
    <w:rsid w:val="002561E5"/>
    <w:rsid w:val="00256EDA"/>
    <w:rsid w:val="002571E7"/>
    <w:rsid w:val="00257278"/>
    <w:rsid w:val="00257455"/>
    <w:rsid w:val="00257A32"/>
    <w:rsid w:val="0026078B"/>
    <w:rsid w:val="00261468"/>
    <w:rsid w:val="002630CA"/>
    <w:rsid w:val="00263256"/>
    <w:rsid w:val="0026463C"/>
    <w:rsid w:val="00267ABA"/>
    <w:rsid w:val="00270E5D"/>
    <w:rsid w:val="00273275"/>
    <w:rsid w:val="00273F9D"/>
    <w:rsid w:val="002746AC"/>
    <w:rsid w:val="00274C9D"/>
    <w:rsid w:val="0027522F"/>
    <w:rsid w:val="002808B9"/>
    <w:rsid w:val="002840EF"/>
    <w:rsid w:val="00284A22"/>
    <w:rsid w:val="00284CDC"/>
    <w:rsid w:val="00286F94"/>
    <w:rsid w:val="00291D1B"/>
    <w:rsid w:val="00294085"/>
    <w:rsid w:val="00294883"/>
    <w:rsid w:val="002959DF"/>
    <w:rsid w:val="002969EC"/>
    <w:rsid w:val="002A2B7A"/>
    <w:rsid w:val="002A3C44"/>
    <w:rsid w:val="002A3FBD"/>
    <w:rsid w:val="002A4238"/>
    <w:rsid w:val="002A48AA"/>
    <w:rsid w:val="002A5D0F"/>
    <w:rsid w:val="002A73D1"/>
    <w:rsid w:val="002A7760"/>
    <w:rsid w:val="002A779E"/>
    <w:rsid w:val="002B0052"/>
    <w:rsid w:val="002B0C11"/>
    <w:rsid w:val="002B0F52"/>
    <w:rsid w:val="002B2674"/>
    <w:rsid w:val="002B3545"/>
    <w:rsid w:val="002C51C7"/>
    <w:rsid w:val="002C5443"/>
    <w:rsid w:val="002C565A"/>
    <w:rsid w:val="002C66B0"/>
    <w:rsid w:val="002C6FE4"/>
    <w:rsid w:val="002C724A"/>
    <w:rsid w:val="002C7AD9"/>
    <w:rsid w:val="002D001A"/>
    <w:rsid w:val="002D2BE2"/>
    <w:rsid w:val="002D31FF"/>
    <w:rsid w:val="002D5A87"/>
    <w:rsid w:val="002D6604"/>
    <w:rsid w:val="002E007D"/>
    <w:rsid w:val="002E0602"/>
    <w:rsid w:val="002E37B6"/>
    <w:rsid w:val="002E5C3E"/>
    <w:rsid w:val="002E7474"/>
    <w:rsid w:val="002F1FBF"/>
    <w:rsid w:val="002F37AB"/>
    <w:rsid w:val="0030067D"/>
    <w:rsid w:val="00301467"/>
    <w:rsid w:val="00304FEF"/>
    <w:rsid w:val="0031224C"/>
    <w:rsid w:val="0031618C"/>
    <w:rsid w:val="00316CA9"/>
    <w:rsid w:val="00316EA2"/>
    <w:rsid w:val="00317776"/>
    <w:rsid w:val="003209A8"/>
    <w:rsid w:val="0032152B"/>
    <w:rsid w:val="003220B8"/>
    <w:rsid w:val="00322882"/>
    <w:rsid w:val="0032378F"/>
    <w:rsid w:val="00324C77"/>
    <w:rsid w:val="00327D09"/>
    <w:rsid w:val="003306B3"/>
    <w:rsid w:val="003316EF"/>
    <w:rsid w:val="00331BAE"/>
    <w:rsid w:val="0033265D"/>
    <w:rsid w:val="00334C80"/>
    <w:rsid w:val="00335D95"/>
    <w:rsid w:val="003404DA"/>
    <w:rsid w:val="00342813"/>
    <w:rsid w:val="00344543"/>
    <w:rsid w:val="00345609"/>
    <w:rsid w:val="00351CA1"/>
    <w:rsid w:val="00351FC3"/>
    <w:rsid w:val="00354311"/>
    <w:rsid w:val="00357589"/>
    <w:rsid w:val="00360514"/>
    <w:rsid w:val="00363B21"/>
    <w:rsid w:val="003644EC"/>
    <w:rsid w:val="0037015C"/>
    <w:rsid w:val="00371B7B"/>
    <w:rsid w:val="00373439"/>
    <w:rsid w:val="00375640"/>
    <w:rsid w:val="00375E92"/>
    <w:rsid w:val="00380693"/>
    <w:rsid w:val="00385C70"/>
    <w:rsid w:val="00386927"/>
    <w:rsid w:val="00386A94"/>
    <w:rsid w:val="00391EBA"/>
    <w:rsid w:val="0039537B"/>
    <w:rsid w:val="003969C8"/>
    <w:rsid w:val="003A0BE5"/>
    <w:rsid w:val="003A603E"/>
    <w:rsid w:val="003A6F07"/>
    <w:rsid w:val="003A6F7F"/>
    <w:rsid w:val="003B2E4D"/>
    <w:rsid w:val="003B66BE"/>
    <w:rsid w:val="003C05AC"/>
    <w:rsid w:val="003C099F"/>
    <w:rsid w:val="003C0B52"/>
    <w:rsid w:val="003C0C73"/>
    <w:rsid w:val="003C2B7F"/>
    <w:rsid w:val="003C3B04"/>
    <w:rsid w:val="003D10CD"/>
    <w:rsid w:val="003D1741"/>
    <w:rsid w:val="003D2823"/>
    <w:rsid w:val="003D2A01"/>
    <w:rsid w:val="003D7668"/>
    <w:rsid w:val="003E25B3"/>
    <w:rsid w:val="003E2EA5"/>
    <w:rsid w:val="003E3CD2"/>
    <w:rsid w:val="003E4521"/>
    <w:rsid w:val="003E4C27"/>
    <w:rsid w:val="003E64D8"/>
    <w:rsid w:val="003F0F27"/>
    <w:rsid w:val="003F19B1"/>
    <w:rsid w:val="0040099D"/>
    <w:rsid w:val="00401591"/>
    <w:rsid w:val="00401F10"/>
    <w:rsid w:val="00402F4F"/>
    <w:rsid w:val="0040631D"/>
    <w:rsid w:val="0041283A"/>
    <w:rsid w:val="0041645D"/>
    <w:rsid w:val="00417025"/>
    <w:rsid w:val="0042101B"/>
    <w:rsid w:val="00423943"/>
    <w:rsid w:val="00424C75"/>
    <w:rsid w:val="004261DA"/>
    <w:rsid w:val="00427871"/>
    <w:rsid w:val="004308C2"/>
    <w:rsid w:val="00432D7C"/>
    <w:rsid w:val="00433909"/>
    <w:rsid w:val="004416A5"/>
    <w:rsid w:val="004437A9"/>
    <w:rsid w:val="004448D2"/>
    <w:rsid w:val="00445B55"/>
    <w:rsid w:val="00445C01"/>
    <w:rsid w:val="0044601C"/>
    <w:rsid w:val="00446BD4"/>
    <w:rsid w:val="00450D85"/>
    <w:rsid w:val="004510ED"/>
    <w:rsid w:val="0045186E"/>
    <w:rsid w:val="00452397"/>
    <w:rsid w:val="00453A8F"/>
    <w:rsid w:val="0045628A"/>
    <w:rsid w:val="00456B65"/>
    <w:rsid w:val="00456C31"/>
    <w:rsid w:val="004571E0"/>
    <w:rsid w:val="00457F8A"/>
    <w:rsid w:val="00462F44"/>
    <w:rsid w:val="00465CED"/>
    <w:rsid w:val="0046700D"/>
    <w:rsid w:val="004672E5"/>
    <w:rsid w:val="0046759D"/>
    <w:rsid w:val="00467D8A"/>
    <w:rsid w:val="004706C7"/>
    <w:rsid w:val="00470C8F"/>
    <w:rsid w:val="00470CF2"/>
    <w:rsid w:val="00473012"/>
    <w:rsid w:val="00474529"/>
    <w:rsid w:val="004745E9"/>
    <w:rsid w:val="00474EA0"/>
    <w:rsid w:val="0047559E"/>
    <w:rsid w:val="00475B4A"/>
    <w:rsid w:val="004761A4"/>
    <w:rsid w:val="00477051"/>
    <w:rsid w:val="00477437"/>
    <w:rsid w:val="00483473"/>
    <w:rsid w:val="0048360A"/>
    <w:rsid w:val="004836FB"/>
    <w:rsid w:val="004867A3"/>
    <w:rsid w:val="00490031"/>
    <w:rsid w:val="0049059F"/>
    <w:rsid w:val="00490868"/>
    <w:rsid w:val="00490E0E"/>
    <w:rsid w:val="00492D50"/>
    <w:rsid w:val="004939EC"/>
    <w:rsid w:val="0049559B"/>
    <w:rsid w:val="00495B44"/>
    <w:rsid w:val="004A00B8"/>
    <w:rsid w:val="004A0E6A"/>
    <w:rsid w:val="004A470E"/>
    <w:rsid w:val="004A4FD0"/>
    <w:rsid w:val="004A6007"/>
    <w:rsid w:val="004B0E57"/>
    <w:rsid w:val="004B13A2"/>
    <w:rsid w:val="004B1884"/>
    <w:rsid w:val="004B408A"/>
    <w:rsid w:val="004B5253"/>
    <w:rsid w:val="004B55DF"/>
    <w:rsid w:val="004B614B"/>
    <w:rsid w:val="004B6AFA"/>
    <w:rsid w:val="004C4A02"/>
    <w:rsid w:val="004D0E3D"/>
    <w:rsid w:val="004D2081"/>
    <w:rsid w:val="004D3692"/>
    <w:rsid w:val="004D4538"/>
    <w:rsid w:val="004D487E"/>
    <w:rsid w:val="004E2BF9"/>
    <w:rsid w:val="004E420E"/>
    <w:rsid w:val="004E6365"/>
    <w:rsid w:val="004E71DD"/>
    <w:rsid w:val="004E75D3"/>
    <w:rsid w:val="004F2502"/>
    <w:rsid w:val="004F3CD3"/>
    <w:rsid w:val="004F4A5A"/>
    <w:rsid w:val="004F5170"/>
    <w:rsid w:val="004F5586"/>
    <w:rsid w:val="00500514"/>
    <w:rsid w:val="005008B2"/>
    <w:rsid w:val="00501BC9"/>
    <w:rsid w:val="00502EE1"/>
    <w:rsid w:val="00503763"/>
    <w:rsid w:val="00504A18"/>
    <w:rsid w:val="00505B6F"/>
    <w:rsid w:val="0050606C"/>
    <w:rsid w:val="00507305"/>
    <w:rsid w:val="0051001F"/>
    <w:rsid w:val="00510797"/>
    <w:rsid w:val="00511E19"/>
    <w:rsid w:val="00514194"/>
    <w:rsid w:val="005158D7"/>
    <w:rsid w:val="00516D96"/>
    <w:rsid w:val="00520652"/>
    <w:rsid w:val="00521C2D"/>
    <w:rsid w:val="00523B7F"/>
    <w:rsid w:val="00526466"/>
    <w:rsid w:val="00531A0F"/>
    <w:rsid w:val="005326F9"/>
    <w:rsid w:val="00532925"/>
    <w:rsid w:val="00532BE2"/>
    <w:rsid w:val="00533100"/>
    <w:rsid w:val="00533374"/>
    <w:rsid w:val="00535B65"/>
    <w:rsid w:val="00536653"/>
    <w:rsid w:val="00540AF3"/>
    <w:rsid w:val="00540BE9"/>
    <w:rsid w:val="00541C61"/>
    <w:rsid w:val="00541DA0"/>
    <w:rsid w:val="005423BE"/>
    <w:rsid w:val="005425C1"/>
    <w:rsid w:val="00546783"/>
    <w:rsid w:val="005479DE"/>
    <w:rsid w:val="0055013C"/>
    <w:rsid w:val="0055264D"/>
    <w:rsid w:val="0055410F"/>
    <w:rsid w:val="005556C5"/>
    <w:rsid w:val="00561E61"/>
    <w:rsid w:val="005644AD"/>
    <w:rsid w:val="00564ACC"/>
    <w:rsid w:val="00567D17"/>
    <w:rsid w:val="00570AA2"/>
    <w:rsid w:val="00574FA7"/>
    <w:rsid w:val="005770ED"/>
    <w:rsid w:val="0058576C"/>
    <w:rsid w:val="00590B89"/>
    <w:rsid w:val="005917F6"/>
    <w:rsid w:val="00593060"/>
    <w:rsid w:val="005943D2"/>
    <w:rsid w:val="00595291"/>
    <w:rsid w:val="00595767"/>
    <w:rsid w:val="005965B6"/>
    <w:rsid w:val="00597D37"/>
    <w:rsid w:val="005A3863"/>
    <w:rsid w:val="005A6ADB"/>
    <w:rsid w:val="005A7F0F"/>
    <w:rsid w:val="005B08FC"/>
    <w:rsid w:val="005B0D82"/>
    <w:rsid w:val="005B1116"/>
    <w:rsid w:val="005B1701"/>
    <w:rsid w:val="005B40F0"/>
    <w:rsid w:val="005B4109"/>
    <w:rsid w:val="005B6583"/>
    <w:rsid w:val="005B68B7"/>
    <w:rsid w:val="005B6E57"/>
    <w:rsid w:val="005C01E0"/>
    <w:rsid w:val="005C04E0"/>
    <w:rsid w:val="005D2F2B"/>
    <w:rsid w:val="005D3A2E"/>
    <w:rsid w:val="005D3A94"/>
    <w:rsid w:val="005D58AF"/>
    <w:rsid w:val="005D5B8B"/>
    <w:rsid w:val="005D6715"/>
    <w:rsid w:val="005E0BAA"/>
    <w:rsid w:val="005E0F1D"/>
    <w:rsid w:val="005E455B"/>
    <w:rsid w:val="005E590C"/>
    <w:rsid w:val="005F0886"/>
    <w:rsid w:val="005F127B"/>
    <w:rsid w:val="005F5B90"/>
    <w:rsid w:val="005F6473"/>
    <w:rsid w:val="005F657F"/>
    <w:rsid w:val="00600283"/>
    <w:rsid w:val="00603CBE"/>
    <w:rsid w:val="006062BA"/>
    <w:rsid w:val="00606963"/>
    <w:rsid w:val="00607A7C"/>
    <w:rsid w:val="00612DBC"/>
    <w:rsid w:val="00615DE4"/>
    <w:rsid w:val="006167E4"/>
    <w:rsid w:val="0061746B"/>
    <w:rsid w:val="00620538"/>
    <w:rsid w:val="00620889"/>
    <w:rsid w:val="006211F2"/>
    <w:rsid w:val="00621E2D"/>
    <w:rsid w:val="00622D68"/>
    <w:rsid w:val="00623C31"/>
    <w:rsid w:val="00631BA7"/>
    <w:rsid w:val="00636348"/>
    <w:rsid w:val="00636FBE"/>
    <w:rsid w:val="00637961"/>
    <w:rsid w:val="006411F7"/>
    <w:rsid w:val="006433D1"/>
    <w:rsid w:val="006467EC"/>
    <w:rsid w:val="006477A2"/>
    <w:rsid w:val="0065129E"/>
    <w:rsid w:val="006519C0"/>
    <w:rsid w:val="00651C16"/>
    <w:rsid w:val="0065201A"/>
    <w:rsid w:val="006524D7"/>
    <w:rsid w:val="0065484E"/>
    <w:rsid w:val="00654961"/>
    <w:rsid w:val="006550E0"/>
    <w:rsid w:val="0065539B"/>
    <w:rsid w:val="006559B0"/>
    <w:rsid w:val="00657C71"/>
    <w:rsid w:val="0066198A"/>
    <w:rsid w:val="00662F60"/>
    <w:rsid w:val="006677A1"/>
    <w:rsid w:val="0066788C"/>
    <w:rsid w:val="00675EFB"/>
    <w:rsid w:val="00676100"/>
    <w:rsid w:val="006817ED"/>
    <w:rsid w:val="0068410C"/>
    <w:rsid w:val="0068637E"/>
    <w:rsid w:val="0068684E"/>
    <w:rsid w:val="006914B4"/>
    <w:rsid w:val="00695B9F"/>
    <w:rsid w:val="0069722A"/>
    <w:rsid w:val="006A0555"/>
    <w:rsid w:val="006A2E29"/>
    <w:rsid w:val="006A53D7"/>
    <w:rsid w:val="006A6886"/>
    <w:rsid w:val="006A6ABB"/>
    <w:rsid w:val="006A78EC"/>
    <w:rsid w:val="006A7C8E"/>
    <w:rsid w:val="006B1329"/>
    <w:rsid w:val="006B154D"/>
    <w:rsid w:val="006B403D"/>
    <w:rsid w:val="006B57CC"/>
    <w:rsid w:val="006B5AA7"/>
    <w:rsid w:val="006B74FB"/>
    <w:rsid w:val="006B7641"/>
    <w:rsid w:val="006B7F1B"/>
    <w:rsid w:val="006C04F6"/>
    <w:rsid w:val="006C175E"/>
    <w:rsid w:val="006C344C"/>
    <w:rsid w:val="006C3705"/>
    <w:rsid w:val="006C418F"/>
    <w:rsid w:val="006C5426"/>
    <w:rsid w:val="006C638A"/>
    <w:rsid w:val="006C7670"/>
    <w:rsid w:val="006D0D43"/>
    <w:rsid w:val="006D1B44"/>
    <w:rsid w:val="006D386A"/>
    <w:rsid w:val="006D39BF"/>
    <w:rsid w:val="006D40E8"/>
    <w:rsid w:val="006D5CB5"/>
    <w:rsid w:val="006E1335"/>
    <w:rsid w:val="006E1F14"/>
    <w:rsid w:val="006E77D3"/>
    <w:rsid w:val="006F11D9"/>
    <w:rsid w:val="006F2366"/>
    <w:rsid w:val="006F2723"/>
    <w:rsid w:val="006F492E"/>
    <w:rsid w:val="006F5CF6"/>
    <w:rsid w:val="006F77A6"/>
    <w:rsid w:val="00700110"/>
    <w:rsid w:val="00701012"/>
    <w:rsid w:val="00701172"/>
    <w:rsid w:val="00703D56"/>
    <w:rsid w:val="00704577"/>
    <w:rsid w:val="007073F1"/>
    <w:rsid w:val="007074E7"/>
    <w:rsid w:val="00710CA7"/>
    <w:rsid w:val="007134EF"/>
    <w:rsid w:val="007167EF"/>
    <w:rsid w:val="00716B88"/>
    <w:rsid w:val="0071720F"/>
    <w:rsid w:val="00717D1E"/>
    <w:rsid w:val="00721FF0"/>
    <w:rsid w:val="00722759"/>
    <w:rsid w:val="00724D37"/>
    <w:rsid w:val="00727226"/>
    <w:rsid w:val="00733848"/>
    <w:rsid w:val="00734760"/>
    <w:rsid w:val="00734E7E"/>
    <w:rsid w:val="007406FB"/>
    <w:rsid w:val="00741630"/>
    <w:rsid w:val="00754345"/>
    <w:rsid w:val="00755971"/>
    <w:rsid w:val="0076042B"/>
    <w:rsid w:val="0076377E"/>
    <w:rsid w:val="00767093"/>
    <w:rsid w:val="00770A5F"/>
    <w:rsid w:val="00772299"/>
    <w:rsid w:val="007768BD"/>
    <w:rsid w:val="00777079"/>
    <w:rsid w:val="00781027"/>
    <w:rsid w:val="00784BD0"/>
    <w:rsid w:val="00786A18"/>
    <w:rsid w:val="00786BA2"/>
    <w:rsid w:val="007912C7"/>
    <w:rsid w:val="00792A7C"/>
    <w:rsid w:val="0079348E"/>
    <w:rsid w:val="00793690"/>
    <w:rsid w:val="007940B8"/>
    <w:rsid w:val="00794426"/>
    <w:rsid w:val="00794527"/>
    <w:rsid w:val="007A03C1"/>
    <w:rsid w:val="007A0C1B"/>
    <w:rsid w:val="007A3800"/>
    <w:rsid w:val="007A3F86"/>
    <w:rsid w:val="007A5288"/>
    <w:rsid w:val="007A62A1"/>
    <w:rsid w:val="007A69FE"/>
    <w:rsid w:val="007A7D93"/>
    <w:rsid w:val="007B0CCA"/>
    <w:rsid w:val="007B4122"/>
    <w:rsid w:val="007B4677"/>
    <w:rsid w:val="007B66F2"/>
    <w:rsid w:val="007B6B4C"/>
    <w:rsid w:val="007B6DC6"/>
    <w:rsid w:val="007C053D"/>
    <w:rsid w:val="007C0A40"/>
    <w:rsid w:val="007C1D51"/>
    <w:rsid w:val="007C2C97"/>
    <w:rsid w:val="007C328E"/>
    <w:rsid w:val="007C38E5"/>
    <w:rsid w:val="007C704E"/>
    <w:rsid w:val="007D32BD"/>
    <w:rsid w:val="007D5818"/>
    <w:rsid w:val="007D5995"/>
    <w:rsid w:val="007D75F8"/>
    <w:rsid w:val="007E0706"/>
    <w:rsid w:val="007E0BE6"/>
    <w:rsid w:val="007E2ABA"/>
    <w:rsid w:val="007E66AC"/>
    <w:rsid w:val="007E7E3E"/>
    <w:rsid w:val="007F3587"/>
    <w:rsid w:val="007F3F96"/>
    <w:rsid w:val="007F48AF"/>
    <w:rsid w:val="007F6B25"/>
    <w:rsid w:val="007F6F01"/>
    <w:rsid w:val="00801E52"/>
    <w:rsid w:val="00802DE7"/>
    <w:rsid w:val="00803386"/>
    <w:rsid w:val="00804CD7"/>
    <w:rsid w:val="00811E70"/>
    <w:rsid w:val="00815694"/>
    <w:rsid w:val="00817984"/>
    <w:rsid w:val="00817D70"/>
    <w:rsid w:val="00817E46"/>
    <w:rsid w:val="00820CF6"/>
    <w:rsid w:val="00821F94"/>
    <w:rsid w:val="00824CB0"/>
    <w:rsid w:val="008261C6"/>
    <w:rsid w:val="0082633B"/>
    <w:rsid w:val="008301EE"/>
    <w:rsid w:val="00836006"/>
    <w:rsid w:val="00842D23"/>
    <w:rsid w:val="008432AE"/>
    <w:rsid w:val="00843BAE"/>
    <w:rsid w:val="00844B74"/>
    <w:rsid w:val="00851AC7"/>
    <w:rsid w:val="00854073"/>
    <w:rsid w:val="00854591"/>
    <w:rsid w:val="008545B4"/>
    <w:rsid w:val="00860E2E"/>
    <w:rsid w:val="008626EC"/>
    <w:rsid w:val="0086370D"/>
    <w:rsid w:val="00864283"/>
    <w:rsid w:val="00864976"/>
    <w:rsid w:val="0086513D"/>
    <w:rsid w:val="00866978"/>
    <w:rsid w:val="00867CE0"/>
    <w:rsid w:val="008709E8"/>
    <w:rsid w:val="00872207"/>
    <w:rsid w:val="00874A4E"/>
    <w:rsid w:val="008761AE"/>
    <w:rsid w:val="00876287"/>
    <w:rsid w:val="00876FAC"/>
    <w:rsid w:val="00880B08"/>
    <w:rsid w:val="008859E7"/>
    <w:rsid w:val="0089007B"/>
    <w:rsid w:val="00890870"/>
    <w:rsid w:val="00891668"/>
    <w:rsid w:val="00891D37"/>
    <w:rsid w:val="00893CAC"/>
    <w:rsid w:val="00894C73"/>
    <w:rsid w:val="00895201"/>
    <w:rsid w:val="00895E9A"/>
    <w:rsid w:val="00897220"/>
    <w:rsid w:val="0089761A"/>
    <w:rsid w:val="00897EBB"/>
    <w:rsid w:val="008A031C"/>
    <w:rsid w:val="008A0435"/>
    <w:rsid w:val="008A1858"/>
    <w:rsid w:val="008A1F23"/>
    <w:rsid w:val="008A28E6"/>
    <w:rsid w:val="008A53CC"/>
    <w:rsid w:val="008A5921"/>
    <w:rsid w:val="008A6747"/>
    <w:rsid w:val="008A6D43"/>
    <w:rsid w:val="008A74A7"/>
    <w:rsid w:val="008B0451"/>
    <w:rsid w:val="008B4200"/>
    <w:rsid w:val="008C061B"/>
    <w:rsid w:val="008C4884"/>
    <w:rsid w:val="008C4FF7"/>
    <w:rsid w:val="008C5D0F"/>
    <w:rsid w:val="008D12D2"/>
    <w:rsid w:val="008D1C47"/>
    <w:rsid w:val="008D26DB"/>
    <w:rsid w:val="008D4FAB"/>
    <w:rsid w:val="008D6D22"/>
    <w:rsid w:val="008E01D3"/>
    <w:rsid w:val="008E2990"/>
    <w:rsid w:val="008F05FA"/>
    <w:rsid w:val="008F0792"/>
    <w:rsid w:val="008F37D1"/>
    <w:rsid w:val="008F3E4B"/>
    <w:rsid w:val="008F428C"/>
    <w:rsid w:val="008F7042"/>
    <w:rsid w:val="00902518"/>
    <w:rsid w:val="009057F3"/>
    <w:rsid w:val="0091235A"/>
    <w:rsid w:val="00913C09"/>
    <w:rsid w:val="0091489F"/>
    <w:rsid w:val="0091742C"/>
    <w:rsid w:val="0092057E"/>
    <w:rsid w:val="00925BE5"/>
    <w:rsid w:val="00927537"/>
    <w:rsid w:val="00927759"/>
    <w:rsid w:val="0092790B"/>
    <w:rsid w:val="009279A1"/>
    <w:rsid w:val="0093034B"/>
    <w:rsid w:val="0093171A"/>
    <w:rsid w:val="00931BF1"/>
    <w:rsid w:val="009366EB"/>
    <w:rsid w:val="009378F4"/>
    <w:rsid w:val="00937C88"/>
    <w:rsid w:val="009405EA"/>
    <w:rsid w:val="009410DD"/>
    <w:rsid w:val="00941C19"/>
    <w:rsid w:val="00941E92"/>
    <w:rsid w:val="00943300"/>
    <w:rsid w:val="00946A7F"/>
    <w:rsid w:val="0095053B"/>
    <w:rsid w:val="009506A3"/>
    <w:rsid w:val="00953231"/>
    <w:rsid w:val="00955FAE"/>
    <w:rsid w:val="00957675"/>
    <w:rsid w:val="00957CE6"/>
    <w:rsid w:val="00963164"/>
    <w:rsid w:val="00963232"/>
    <w:rsid w:val="00964853"/>
    <w:rsid w:val="00966C30"/>
    <w:rsid w:val="00970E7F"/>
    <w:rsid w:val="009732CD"/>
    <w:rsid w:val="00974060"/>
    <w:rsid w:val="00974F15"/>
    <w:rsid w:val="00977656"/>
    <w:rsid w:val="00980AE9"/>
    <w:rsid w:val="00981176"/>
    <w:rsid w:val="0098240B"/>
    <w:rsid w:val="009850BB"/>
    <w:rsid w:val="009851B2"/>
    <w:rsid w:val="0098523B"/>
    <w:rsid w:val="009879D4"/>
    <w:rsid w:val="00991D72"/>
    <w:rsid w:val="0099286B"/>
    <w:rsid w:val="009940C0"/>
    <w:rsid w:val="0099586C"/>
    <w:rsid w:val="00995FAE"/>
    <w:rsid w:val="009966A6"/>
    <w:rsid w:val="00997308"/>
    <w:rsid w:val="00997CCC"/>
    <w:rsid w:val="009A5D7F"/>
    <w:rsid w:val="009A7B8E"/>
    <w:rsid w:val="009B41F9"/>
    <w:rsid w:val="009B76DB"/>
    <w:rsid w:val="009C0263"/>
    <w:rsid w:val="009C14DA"/>
    <w:rsid w:val="009C2A69"/>
    <w:rsid w:val="009C6286"/>
    <w:rsid w:val="009D30DE"/>
    <w:rsid w:val="009D30FB"/>
    <w:rsid w:val="009D329E"/>
    <w:rsid w:val="009D5FA5"/>
    <w:rsid w:val="009D6C52"/>
    <w:rsid w:val="009D7EC2"/>
    <w:rsid w:val="009E001D"/>
    <w:rsid w:val="009E1271"/>
    <w:rsid w:val="009E297C"/>
    <w:rsid w:val="009E3930"/>
    <w:rsid w:val="009E579E"/>
    <w:rsid w:val="009F13EC"/>
    <w:rsid w:val="009F1696"/>
    <w:rsid w:val="009F408D"/>
    <w:rsid w:val="009F4C3A"/>
    <w:rsid w:val="009F7466"/>
    <w:rsid w:val="009F7555"/>
    <w:rsid w:val="009F7964"/>
    <w:rsid w:val="00A00109"/>
    <w:rsid w:val="00A00201"/>
    <w:rsid w:val="00A01C19"/>
    <w:rsid w:val="00A06A87"/>
    <w:rsid w:val="00A10AE2"/>
    <w:rsid w:val="00A13559"/>
    <w:rsid w:val="00A1357C"/>
    <w:rsid w:val="00A1640A"/>
    <w:rsid w:val="00A17455"/>
    <w:rsid w:val="00A220BA"/>
    <w:rsid w:val="00A24BC4"/>
    <w:rsid w:val="00A25672"/>
    <w:rsid w:val="00A25A89"/>
    <w:rsid w:val="00A326D9"/>
    <w:rsid w:val="00A3457A"/>
    <w:rsid w:val="00A3666F"/>
    <w:rsid w:val="00A40ED4"/>
    <w:rsid w:val="00A42D69"/>
    <w:rsid w:val="00A42ED4"/>
    <w:rsid w:val="00A43FDE"/>
    <w:rsid w:val="00A46C21"/>
    <w:rsid w:val="00A51AC6"/>
    <w:rsid w:val="00A52E8F"/>
    <w:rsid w:val="00A54F74"/>
    <w:rsid w:val="00A56475"/>
    <w:rsid w:val="00A60E3C"/>
    <w:rsid w:val="00A6116A"/>
    <w:rsid w:val="00A6366B"/>
    <w:rsid w:val="00A652C0"/>
    <w:rsid w:val="00A658AB"/>
    <w:rsid w:val="00A66A37"/>
    <w:rsid w:val="00A67D73"/>
    <w:rsid w:val="00A71891"/>
    <w:rsid w:val="00A71D99"/>
    <w:rsid w:val="00A72EE6"/>
    <w:rsid w:val="00A74999"/>
    <w:rsid w:val="00A74A3F"/>
    <w:rsid w:val="00A74D36"/>
    <w:rsid w:val="00A74EB9"/>
    <w:rsid w:val="00A76712"/>
    <w:rsid w:val="00A76B6B"/>
    <w:rsid w:val="00A76CC3"/>
    <w:rsid w:val="00A80FE9"/>
    <w:rsid w:val="00A810F6"/>
    <w:rsid w:val="00A8274D"/>
    <w:rsid w:val="00A82E4F"/>
    <w:rsid w:val="00A83A29"/>
    <w:rsid w:val="00A85997"/>
    <w:rsid w:val="00A866BE"/>
    <w:rsid w:val="00A866C9"/>
    <w:rsid w:val="00A86E18"/>
    <w:rsid w:val="00A8771D"/>
    <w:rsid w:val="00A90F03"/>
    <w:rsid w:val="00A97EA2"/>
    <w:rsid w:val="00AA2483"/>
    <w:rsid w:val="00AA2D71"/>
    <w:rsid w:val="00AB0583"/>
    <w:rsid w:val="00AB1183"/>
    <w:rsid w:val="00AB42CD"/>
    <w:rsid w:val="00AB45A9"/>
    <w:rsid w:val="00AB555C"/>
    <w:rsid w:val="00AC16B0"/>
    <w:rsid w:val="00AC198E"/>
    <w:rsid w:val="00AC1C59"/>
    <w:rsid w:val="00AC1D5A"/>
    <w:rsid w:val="00AC3E0A"/>
    <w:rsid w:val="00AC47BB"/>
    <w:rsid w:val="00AC5A6B"/>
    <w:rsid w:val="00AC6759"/>
    <w:rsid w:val="00AD16BB"/>
    <w:rsid w:val="00AD3CB9"/>
    <w:rsid w:val="00AD451C"/>
    <w:rsid w:val="00AD45A4"/>
    <w:rsid w:val="00AD4DAA"/>
    <w:rsid w:val="00AE564E"/>
    <w:rsid w:val="00AF035F"/>
    <w:rsid w:val="00AF1701"/>
    <w:rsid w:val="00AF4E31"/>
    <w:rsid w:val="00AF68ED"/>
    <w:rsid w:val="00AF75DE"/>
    <w:rsid w:val="00B02705"/>
    <w:rsid w:val="00B02C92"/>
    <w:rsid w:val="00B04F8E"/>
    <w:rsid w:val="00B11442"/>
    <w:rsid w:val="00B16084"/>
    <w:rsid w:val="00B22C31"/>
    <w:rsid w:val="00B2302A"/>
    <w:rsid w:val="00B23FC4"/>
    <w:rsid w:val="00B24648"/>
    <w:rsid w:val="00B25B5E"/>
    <w:rsid w:val="00B26B59"/>
    <w:rsid w:val="00B27287"/>
    <w:rsid w:val="00B278BE"/>
    <w:rsid w:val="00B27D69"/>
    <w:rsid w:val="00B321CE"/>
    <w:rsid w:val="00B3233E"/>
    <w:rsid w:val="00B35008"/>
    <w:rsid w:val="00B36818"/>
    <w:rsid w:val="00B44571"/>
    <w:rsid w:val="00B44F55"/>
    <w:rsid w:val="00B4574F"/>
    <w:rsid w:val="00B4792B"/>
    <w:rsid w:val="00B51668"/>
    <w:rsid w:val="00B52E41"/>
    <w:rsid w:val="00B52FE5"/>
    <w:rsid w:val="00B55C53"/>
    <w:rsid w:val="00B56673"/>
    <w:rsid w:val="00B61694"/>
    <w:rsid w:val="00B6577D"/>
    <w:rsid w:val="00B7095B"/>
    <w:rsid w:val="00B717C1"/>
    <w:rsid w:val="00B72117"/>
    <w:rsid w:val="00B76AB4"/>
    <w:rsid w:val="00B807CE"/>
    <w:rsid w:val="00B81D79"/>
    <w:rsid w:val="00B832DF"/>
    <w:rsid w:val="00B833B3"/>
    <w:rsid w:val="00B83C8E"/>
    <w:rsid w:val="00B845CF"/>
    <w:rsid w:val="00B905E5"/>
    <w:rsid w:val="00B92F40"/>
    <w:rsid w:val="00B930BB"/>
    <w:rsid w:val="00B94006"/>
    <w:rsid w:val="00B94AC0"/>
    <w:rsid w:val="00B95B24"/>
    <w:rsid w:val="00B96027"/>
    <w:rsid w:val="00B96443"/>
    <w:rsid w:val="00B97DB3"/>
    <w:rsid w:val="00BA43BF"/>
    <w:rsid w:val="00BB07F6"/>
    <w:rsid w:val="00BB3376"/>
    <w:rsid w:val="00BB51A4"/>
    <w:rsid w:val="00BB6A80"/>
    <w:rsid w:val="00BC15BE"/>
    <w:rsid w:val="00BC2C02"/>
    <w:rsid w:val="00BC395A"/>
    <w:rsid w:val="00BC3E17"/>
    <w:rsid w:val="00BC62D7"/>
    <w:rsid w:val="00BC6505"/>
    <w:rsid w:val="00BC7AF1"/>
    <w:rsid w:val="00BD1125"/>
    <w:rsid w:val="00BD1CA6"/>
    <w:rsid w:val="00BD3658"/>
    <w:rsid w:val="00BD5A5B"/>
    <w:rsid w:val="00BE0273"/>
    <w:rsid w:val="00BE44CE"/>
    <w:rsid w:val="00BF0FFC"/>
    <w:rsid w:val="00BF30DC"/>
    <w:rsid w:val="00BF37ED"/>
    <w:rsid w:val="00BF4EB1"/>
    <w:rsid w:val="00BF5A47"/>
    <w:rsid w:val="00C024E2"/>
    <w:rsid w:val="00C03336"/>
    <w:rsid w:val="00C038D6"/>
    <w:rsid w:val="00C11E59"/>
    <w:rsid w:val="00C1369E"/>
    <w:rsid w:val="00C13D45"/>
    <w:rsid w:val="00C17057"/>
    <w:rsid w:val="00C20A27"/>
    <w:rsid w:val="00C2444A"/>
    <w:rsid w:val="00C2732D"/>
    <w:rsid w:val="00C27507"/>
    <w:rsid w:val="00C27E40"/>
    <w:rsid w:val="00C32C9F"/>
    <w:rsid w:val="00C338CE"/>
    <w:rsid w:val="00C34734"/>
    <w:rsid w:val="00C3522A"/>
    <w:rsid w:val="00C36A38"/>
    <w:rsid w:val="00C4019B"/>
    <w:rsid w:val="00C40735"/>
    <w:rsid w:val="00C407FE"/>
    <w:rsid w:val="00C42D10"/>
    <w:rsid w:val="00C42EC8"/>
    <w:rsid w:val="00C43459"/>
    <w:rsid w:val="00C47A77"/>
    <w:rsid w:val="00C51330"/>
    <w:rsid w:val="00C51C33"/>
    <w:rsid w:val="00C555C2"/>
    <w:rsid w:val="00C55B8D"/>
    <w:rsid w:val="00C56F9C"/>
    <w:rsid w:val="00C61052"/>
    <w:rsid w:val="00C61959"/>
    <w:rsid w:val="00C6353C"/>
    <w:rsid w:val="00C64D3C"/>
    <w:rsid w:val="00C679F8"/>
    <w:rsid w:val="00C70BF2"/>
    <w:rsid w:val="00C728DC"/>
    <w:rsid w:val="00C743F3"/>
    <w:rsid w:val="00C761A4"/>
    <w:rsid w:val="00C804C7"/>
    <w:rsid w:val="00C80559"/>
    <w:rsid w:val="00C81165"/>
    <w:rsid w:val="00C81C8F"/>
    <w:rsid w:val="00C81DF1"/>
    <w:rsid w:val="00C820F5"/>
    <w:rsid w:val="00C83068"/>
    <w:rsid w:val="00C85B25"/>
    <w:rsid w:val="00C87490"/>
    <w:rsid w:val="00C87762"/>
    <w:rsid w:val="00C87D4A"/>
    <w:rsid w:val="00C929EA"/>
    <w:rsid w:val="00C94201"/>
    <w:rsid w:val="00C95A0B"/>
    <w:rsid w:val="00C966AF"/>
    <w:rsid w:val="00C97D0E"/>
    <w:rsid w:val="00CA24D2"/>
    <w:rsid w:val="00CB1419"/>
    <w:rsid w:val="00CB1B24"/>
    <w:rsid w:val="00CB2D5C"/>
    <w:rsid w:val="00CB4EAC"/>
    <w:rsid w:val="00CB513A"/>
    <w:rsid w:val="00CB5169"/>
    <w:rsid w:val="00CB639E"/>
    <w:rsid w:val="00CB6A28"/>
    <w:rsid w:val="00CB6D16"/>
    <w:rsid w:val="00CC2DA5"/>
    <w:rsid w:val="00CC540B"/>
    <w:rsid w:val="00CC7597"/>
    <w:rsid w:val="00CC76A1"/>
    <w:rsid w:val="00CD24C7"/>
    <w:rsid w:val="00CD4FFC"/>
    <w:rsid w:val="00CD529B"/>
    <w:rsid w:val="00CD5E2C"/>
    <w:rsid w:val="00CD64D9"/>
    <w:rsid w:val="00CE6DD4"/>
    <w:rsid w:val="00CF151E"/>
    <w:rsid w:val="00CF20F8"/>
    <w:rsid w:val="00CF7C93"/>
    <w:rsid w:val="00D00E76"/>
    <w:rsid w:val="00D01315"/>
    <w:rsid w:val="00D02217"/>
    <w:rsid w:val="00D060E9"/>
    <w:rsid w:val="00D06A96"/>
    <w:rsid w:val="00D07C95"/>
    <w:rsid w:val="00D10324"/>
    <w:rsid w:val="00D11ABE"/>
    <w:rsid w:val="00D208D9"/>
    <w:rsid w:val="00D2106D"/>
    <w:rsid w:val="00D2398E"/>
    <w:rsid w:val="00D252E7"/>
    <w:rsid w:val="00D27A79"/>
    <w:rsid w:val="00D27DCA"/>
    <w:rsid w:val="00D34025"/>
    <w:rsid w:val="00D34263"/>
    <w:rsid w:val="00D34974"/>
    <w:rsid w:val="00D36889"/>
    <w:rsid w:val="00D41126"/>
    <w:rsid w:val="00D41C56"/>
    <w:rsid w:val="00D41EF8"/>
    <w:rsid w:val="00D41F9D"/>
    <w:rsid w:val="00D4394C"/>
    <w:rsid w:val="00D44482"/>
    <w:rsid w:val="00D44906"/>
    <w:rsid w:val="00D464D9"/>
    <w:rsid w:val="00D465BD"/>
    <w:rsid w:val="00D47C48"/>
    <w:rsid w:val="00D531F8"/>
    <w:rsid w:val="00D6104E"/>
    <w:rsid w:val="00D6130F"/>
    <w:rsid w:val="00D7079E"/>
    <w:rsid w:val="00D741A7"/>
    <w:rsid w:val="00D74C1F"/>
    <w:rsid w:val="00D75092"/>
    <w:rsid w:val="00D768B4"/>
    <w:rsid w:val="00D7771A"/>
    <w:rsid w:val="00D8089E"/>
    <w:rsid w:val="00D861AD"/>
    <w:rsid w:val="00D86BA2"/>
    <w:rsid w:val="00D95866"/>
    <w:rsid w:val="00D971A4"/>
    <w:rsid w:val="00D971D4"/>
    <w:rsid w:val="00DA1699"/>
    <w:rsid w:val="00DA2049"/>
    <w:rsid w:val="00DA2BBD"/>
    <w:rsid w:val="00DA2D68"/>
    <w:rsid w:val="00DA557C"/>
    <w:rsid w:val="00DA64A1"/>
    <w:rsid w:val="00DA65A9"/>
    <w:rsid w:val="00DB262B"/>
    <w:rsid w:val="00DB27FA"/>
    <w:rsid w:val="00DB2880"/>
    <w:rsid w:val="00DB4F60"/>
    <w:rsid w:val="00DC2ADF"/>
    <w:rsid w:val="00DC468B"/>
    <w:rsid w:val="00DC5027"/>
    <w:rsid w:val="00DD12F7"/>
    <w:rsid w:val="00DD234B"/>
    <w:rsid w:val="00DD2564"/>
    <w:rsid w:val="00DD3DC0"/>
    <w:rsid w:val="00DD48EE"/>
    <w:rsid w:val="00DE1098"/>
    <w:rsid w:val="00DE1345"/>
    <w:rsid w:val="00DE164A"/>
    <w:rsid w:val="00DE1E48"/>
    <w:rsid w:val="00DE7C48"/>
    <w:rsid w:val="00DF0E77"/>
    <w:rsid w:val="00DF1846"/>
    <w:rsid w:val="00E00289"/>
    <w:rsid w:val="00E034DC"/>
    <w:rsid w:val="00E04DF5"/>
    <w:rsid w:val="00E10083"/>
    <w:rsid w:val="00E10BA5"/>
    <w:rsid w:val="00E13FD2"/>
    <w:rsid w:val="00E20E97"/>
    <w:rsid w:val="00E21E7E"/>
    <w:rsid w:val="00E26856"/>
    <w:rsid w:val="00E27A6A"/>
    <w:rsid w:val="00E3001F"/>
    <w:rsid w:val="00E32DBB"/>
    <w:rsid w:val="00E340D4"/>
    <w:rsid w:val="00E36332"/>
    <w:rsid w:val="00E37B5D"/>
    <w:rsid w:val="00E42765"/>
    <w:rsid w:val="00E44948"/>
    <w:rsid w:val="00E46183"/>
    <w:rsid w:val="00E47449"/>
    <w:rsid w:val="00E47E80"/>
    <w:rsid w:val="00E51816"/>
    <w:rsid w:val="00E51D53"/>
    <w:rsid w:val="00E55734"/>
    <w:rsid w:val="00E562DA"/>
    <w:rsid w:val="00E60E5C"/>
    <w:rsid w:val="00E611F2"/>
    <w:rsid w:val="00E62548"/>
    <w:rsid w:val="00E647ED"/>
    <w:rsid w:val="00E64B92"/>
    <w:rsid w:val="00E656ED"/>
    <w:rsid w:val="00E71132"/>
    <w:rsid w:val="00E717C2"/>
    <w:rsid w:val="00E73FD3"/>
    <w:rsid w:val="00E7414D"/>
    <w:rsid w:val="00E81091"/>
    <w:rsid w:val="00E81759"/>
    <w:rsid w:val="00E86E99"/>
    <w:rsid w:val="00E87365"/>
    <w:rsid w:val="00E90CB4"/>
    <w:rsid w:val="00E92CA5"/>
    <w:rsid w:val="00E944DF"/>
    <w:rsid w:val="00E95AE8"/>
    <w:rsid w:val="00EA2F65"/>
    <w:rsid w:val="00EA4568"/>
    <w:rsid w:val="00EA54C2"/>
    <w:rsid w:val="00EA6B6B"/>
    <w:rsid w:val="00EA6E3B"/>
    <w:rsid w:val="00EA7684"/>
    <w:rsid w:val="00EA7BC1"/>
    <w:rsid w:val="00EB0E69"/>
    <w:rsid w:val="00EB133A"/>
    <w:rsid w:val="00EB15CF"/>
    <w:rsid w:val="00EB2DCE"/>
    <w:rsid w:val="00EB3F72"/>
    <w:rsid w:val="00EB443F"/>
    <w:rsid w:val="00EB4B65"/>
    <w:rsid w:val="00EC386A"/>
    <w:rsid w:val="00EC4B85"/>
    <w:rsid w:val="00EC4E60"/>
    <w:rsid w:val="00EC5204"/>
    <w:rsid w:val="00EC5A16"/>
    <w:rsid w:val="00EC6194"/>
    <w:rsid w:val="00EC66F4"/>
    <w:rsid w:val="00EC7B86"/>
    <w:rsid w:val="00EC7BCF"/>
    <w:rsid w:val="00ED1A4A"/>
    <w:rsid w:val="00ED3CCF"/>
    <w:rsid w:val="00ED4264"/>
    <w:rsid w:val="00ED482C"/>
    <w:rsid w:val="00ED5CB5"/>
    <w:rsid w:val="00ED655A"/>
    <w:rsid w:val="00EE25FD"/>
    <w:rsid w:val="00EE2728"/>
    <w:rsid w:val="00EE5135"/>
    <w:rsid w:val="00EF0019"/>
    <w:rsid w:val="00EF52EB"/>
    <w:rsid w:val="00EF7CC5"/>
    <w:rsid w:val="00F016EA"/>
    <w:rsid w:val="00F03C5F"/>
    <w:rsid w:val="00F06F42"/>
    <w:rsid w:val="00F11175"/>
    <w:rsid w:val="00F11DEE"/>
    <w:rsid w:val="00F13A53"/>
    <w:rsid w:val="00F1775A"/>
    <w:rsid w:val="00F214DE"/>
    <w:rsid w:val="00F22277"/>
    <w:rsid w:val="00F25BF5"/>
    <w:rsid w:val="00F300B4"/>
    <w:rsid w:val="00F30632"/>
    <w:rsid w:val="00F30BD1"/>
    <w:rsid w:val="00F362BC"/>
    <w:rsid w:val="00F40304"/>
    <w:rsid w:val="00F41D05"/>
    <w:rsid w:val="00F451BE"/>
    <w:rsid w:val="00F45749"/>
    <w:rsid w:val="00F50399"/>
    <w:rsid w:val="00F51A9F"/>
    <w:rsid w:val="00F51E07"/>
    <w:rsid w:val="00F61259"/>
    <w:rsid w:val="00F622A1"/>
    <w:rsid w:val="00F62F87"/>
    <w:rsid w:val="00F62FF0"/>
    <w:rsid w:val="00F65192"/>
    <w:rsid w:val="00F65388"/>
    <w:rsid w:val="00F66984"/>
    <w:rsid w:val="00F66A81"/>
    <w:rsid w:val="00F66C05"/>
    <w:rsid w:val="00F6761D"/>
    <w:rsid w:val="00F70577"/>
    <w:rsid w:val="00F70B46"/>
    <w:rsid w:val="00F72312"/>
    <w:rsid w:val="00F73E82"/>
    <w:rsid w:val="00F7603A"/>
    <w:rsid w:val="00F9375A"/>
    <w:rsid w:val="00F93D6A"/>
    <w:rsid w:val="00F96085"/>
    <w:rsid w:val="00F9645C"/>
    <w:rsid w:val="00F9707B"/>
    <w:rsid w:val="00F973B6"/>
    <w:rsid w:val="00FA0FA8"/>
    <w:rsid w:val="00FA2387"/>
    <w:rsid w:val="00FA4121"/>
    <w:rsid w:val="00FA4D35"/>
    <w:rsid w:val="00FA62DD"/>
    <w:rsid w:val="00FA744D"/>
    <w:rsid w:val="00FB1776"/>
    <w:rsid w:val="00FB2668"/>
    <w:rsid w:val="00FB4079"/>
    <w:rsid w:val="00FB42A0"/>
    <w:rsid w:val="00FB42E3"/>
    <w:rsid w:val="00FB71F7"/>
    <w:rsid w:val="00FC0DA6"/>
    <w:rsid w:val="00FC46D8"/>
    <w:rsid w:val="00FD0D08"/>
    <w:rsid w:val="00FD2191"/>
    <w:rsid w:val="00FD21EC"/>
    <w:rsid w:val="00FD3B43"/>
    <w:rsid w:val="00FD7388"/>
    <w:rsid w:val="00FE1010"/>
    <w:rsid w:val="00FE2A8B"/>
    <w:rsid w:val="00FE2E4A"/>
    <w:rsid w:val="00FE2EAC"/>
    <w:rsid w:val="00FE32C0"/>
    <w:rsid w:val="00FE375C"/>
    <w:rsid w:val="00FE5FCC"/>
    <w:rsid w:val="00FE6DE8"/>
    <w:rsid w:val="00FE782E"/>
    <w:rsid w:val="00FF0104"/>
    <w:rsid w:val="00FF02A3"/>
    <w:rsid w:val="00FF37AD"/>
    <w:rsid w:val="00FF4419"/>
    <w:rsid w:val="00FF5479"/>
    <w:rsid w:val="00FF659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rules v:ext="edit">
        <o:r id="V:Rule39" type="connector" idref="#_x0000_s1156"/>
        <o:r id="V:Rule40" type="connector" idref="#_x0000_s1152"/>
        <o:r id="V:Rule41" type="connector" idref="#_x0000_s1167"/>
        <o:r id="V:Rule42" type="connector" idref="#_x0000_s1142"/>
        <o:r id="V:Rule43" type="connector" idref="#_x0000_s1141"/>
        <o:r id="V:Rule44" type="connector" idref="#_x0000_s1129"/>
        <o:r id="V:Rule45" type="connector" idref="#_x0000_s1163"/>
        <o:r id="V:Rule46" type="connector" idref="#_x0000_s1135"/>
        <o:r id="V:Rule47" type="connector" idref="#_x0000_s1145"/>
        <o:r id="V:Rule48" type="connector" idref="#_x0000_s1130"/>
        <o:r id="V:Rule49" type="connector" idref="#_x0000_s1137"/>
        <o:r id="V:Rule50" type="connector" idref="#_x0000_s1138"/>
        <o:r id="V:Rule51" type="connector" idref="#_x0000_s1131"/>
        <o:r id="V:Rule52" type="connector" idref="#_x0000_s1149"/>
        <o:r id="V:Rule53" type="connector" idref="#_x0000_s1172"/>
        <o:r id="V:Rule54" type="connector" idref="#_x0000_s1143"/>
        <o:r id="V:Rule55" type="connector" idref="#_x0000_s1144"/>
        <o:r id="V:Rule56" type="connector" idref="#_x0000_s1166"/>
        <o:r id="V:Rule57" type="connector" idref="#_x0000_s1133"/>
        <o:r id="V:Rule58" type="connector" idref="#_x0000_s1159"/>
        <o:r id="V:Rule59" type="connector" idref="#_x0000_s1158"/>
        <o:r id="V:Rule60" type="connector" idref="#_x0000_s1168"/>
        <o:r id="V:Rule61" type="connector" idref="#_x0000_s1139"/>
        <o:r id="V:Rule62" type="connector" idref="#_x0000_s1148"/>
        <o:r id="V:Rule63" type="connector" idref="#_x0000_s1136"/>
        <o:r id="V:Rule64" type="connector" idref="#_x0000_s1150"/>
        <o:r id="V:Rule65" type="connector" idref="#_x0000_s1160"/>
        <o:r id="V:Rule66" type="connector" idref="#_x0000_s1134"/>
        <o:r id="V:Rule67" type="connector" idref="#_x0000_s1151"/>
        <o:r id="V:Rule68" type="connector" idref="#_x0000_s1153"/>
        <o:r id="V:Rule69" type="connector" idref="#_x0000_s1140"/>
        <o:r id="V:Rule70" type="connector" idref="#_x0000_s1164"/>
        <o:r id="V:Rule71" type="connector" idref="#_x0000_s1174"/>
        <o:r id="V:Rule72" type="connector" idref="#_x0000_s1162"/>
        <o:r id="V:Rule73" type="connector" idref="#_x0000_s1155"/>
        <o:r id="V:Rule74" type="connector" idref="#_x0000_s1154"/>
        <o:r id="V:Rule75" type="connector" idref="#_x0000_s1161"/>
        <o:r id="V:Rule76"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64"/>
  </w:style>
  <w:style w:type="paragraph" w:styleId="Heading1">
    <w:name w:val="heading 1"/>
    <w:basedOn w:val="Normal"/>
    <w:next w:val="Normal"/>
    <w:link w:val="Heading1Char"/>
    <w:qFormat/>
    <w:rsid w:val="00BF3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F3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37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F3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unhideWhenUsed/>
    <w:qFormat/>
    <w:rsid w:val="00EB15CF"/>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9"/>
    <w:unhideWhenUsed/>
    <w:qFormat/>
    <w:rsid w:val="00EB15CF"/>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3025C"/>
    <w:pPr>
      <w:ind w:left="720"/>
      <w:contextualSpacing/>
    </w:pPr>
  </w:style>
  <w:style w:type="paragraph" w:customStyle="1" w:styleId="Default">
    <w:name w:val="Default"/>
    <w:rsid w:val="0023025C"/>
    <w:pPr>
      <w:autoSpaceDE w:val="0"/>
      <w:autoSpaceDN w:val="0"/>
      <w:adjustRightInd w:val="0"/>
      <w:spacing w:after="0" w:line="240" w:lineRule="auto"/>
    </w:pPr>
    <w:rPr>
      <w:rFonts w:ascii="Arial" w:eastAsia="Calibri" w:hAnsi="Arial" w:cs="Arial"/>
      <w:color w:val="000000"/>
      <w:sz w:val="24"/>
      <w:szCs w:val="24"/>
      <w:lang w:val="en-US"/>
    </w:rPr>
  </w:style>
  <w:style w:type="paragraph" w:styleId="NormalWeb">
    <w:name w:val="Normal (Web)"/>
    <w:basedOn w:val="Normal"/>
    <w:uiPriority w:val="99"/>
    <w:rsid w:val="008E2990"/>
    <w:pPr>
      <w:spacing w:before="100" w:beforeAutospacing="1" w:after="100" w:afterAutospacing="1" w:line="240" w:lineRule="auto"/>
      <w:ind w:left="720" w:hanging="360"/>
      <w:jc w:val="both"/>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8E2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990"/>
    <w:rPr>
      <w:rFonts w:ascii="Tahoma" w:hAnsi="Tahoma" w:cs="Tahoma"/>
      <w:sz w:val="16"/>
      <w:szCs w:val="16"/>
    </w:rPr>
  </w:style>
  <w:style w:type="paragraph" w:customStyle="1" w:styleId="western">
    <w:name w:val="western"/>
    <w:basedOn w:val="Normal"/>
    <w:rsid w:val="001C60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C601B"/>
    <w:rPr>
      <w:color w:val="0000FF" w:themeColor="hyperlink"/>
      <w:u w:val="single"/>
    </w:rPr>
  </w:style>
  <w:style w:type="paragraph" w:styleId="Header">
    <w:name w:val="header"/>
    <w:basedOn w:val="Normal"/>
    <w:link w:val="HeaderChar"/>
    <w:uiPriority w:val="99"/>
    <w:unhideWhenUsed/>
    <w:rsid w:val="00590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B89"/>
  </w:style>
  <w:style w:type="paragraph" w:styleId="Footer">
    <w:name w:val="footer"/>
    <w:basedOn w:val="Normal"/>
    <w:link w:val="FooterChar"/>
    <w:uiPriority w:val="99"/>
    <w:unhideWhenUsed/>
    <w:rsid w:val="00590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B89"/>
  </w:style>
  <w:style w:type="character" w:styleId="FollowedHyperlink">
    <w:name w:val="FollowedHyperlink"/>
    <w:basedOn w:val="DefaultParagraphFont"/>
    <w:uiPriority w:val="99"/>
    <w:semiHidden/>
    <w:unhideWhenUsed/>
    <w:rsid w:val="009D30DE"/>
    <w:rPr>
      <w:color w:val="800080" w:themeColor="followedHyperlink"/>
      <w:u w:val="single"/>
    </w:rPr>
  </w:style>
  <w:style w:type="character" w:customStyle="1" w:styleId="google-src-text">
    <w:name w:val="google-src-text"/>
    <w:basedOn w:val="DefaultParagraphFont"/>
    <w:rsid w:val="00A52E8F"/>
  </w:style>
  <w:style w:type="character" w:styleId="Strong">
    <w:name w:val="Strong"/>
    <w:basedOn w:val="DefaultParagraphFont"/>
    <w:uiPriority w:val="22"/>
    <w:qFormat/>
    <w:rsid w:val="008A5921"/>
    <w:rPr>
      <w:b/>
      <w:bCs/>
    </w:rPr>
  </w:style>
  <w:style w:type="character" w:customStyle="1" w:styleId="A2">
    <w:name w:val="A2"/>
    <w:rsid w:val="00BB3376"/>
    <w:rPr>
      <w:rFonts w:cs="Cambria"/>
      <w:color w:val="000000"/>
      <w:sz w:val="20"/>
      <w:szCs w:val="20"/>
    </w:rPr>
  </w:style>
  <w:style w:type="paragraph" w:styleId="NoSpacing">
    <w:name w:val="No Spacing"/>
    <w:link w:val="NoSpacingChar"/>
    <w:uiPriority w:val="99"/>
    <w:qFormat/>
    <w:rsid w:val="00BF37ED"/>
    <w:pPr>
      <w:spacing w:after="0" w:line="240" w:lineRule="auto"/>
    </w:pPr>
  </w:style>
  <w:style w:type="character" w:customStyle="1" w:styleId="Heading1Char">
    <w:name w:val="Heading 1 Char"/>
    <w:basedOn w:val="DefaultParagraphFont"/>
    <w:link w:val="Heading1"/>
    <w:rsid w:val="00BF3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37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37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37ED"/>
    <w:rPr>
      <w:rFonts w:asciiTheme="majorHAnsi" w:eastAsiaTheme="majorEastAsia" w:hAnsiTheme="majorHAnsi" w:cstheme="majorBidi"/>
      <w:b/>
      <w:bCs/>
      <w:i/>
      <w:iCs/>
      <w:color w:val="4F81BD" w:themeColor="accent1"/>
    </w:rPr>
  </w:style>
  <w:style w:type="character" w:customStyle="1" w:styleId="Heading10">
    <w:name w:val="Heading #1_"/>
    <w:basedOn w:val="DefaultParagraphFont"/>
    <w:link w:val="Heading11"/>
    <w:rsid w:val="006D40E8"/>
    <w:rPr>
      <w:rFonts w:ascii="Times New Roman" w:eastAsia="Times New Roman" w:hAnsi="Times New Roman" w:cs="Times New Roman"/>
      <w:sz w:val="23"/>
      <w:szCs w:val="23"/>
      <w:shd w:val="clear" w:color="auto" w:fill="FFFFFF"/>
    </w:rPr>
  </w:style>
  <w:style w:type="character" w:customStyle="1" w:styleId="Bodytext3">
    <w:name w:val="Body text (3)_"/>
    <w:basedOn w:val="DefaultParagraphFont"/>
    <w:link w:val="Bodytext30"/>
    <w:rsid w:val="006D40E8"/>
    <w:rPr>
      <w:rFonts w:ascii="Times New Roman" w:eastAsia="Times New Roman" w:hAnsi="Times New Roman" w:cs="Times New Roman"/>
      <w:sz w:val="23"/>
      <w:szCs w:val="23"/>
      <w:shd w:val="clear" w:color="auto" w:fill="FFFFFF"/>
    </w:rPr>
  </w:style>
  <w:style w:type="character" w:customStyle="1" w:styleId="BodyText1">
    <w:name w:val="Body Text1"/>
    <w:basedOn w:val="DefaultParagraphFont"/>
    <w:rsid w:val="006D40E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
    <w:name w:val="Body text + Italic"/>
    <w:basedOn w:val="DefaultParagraphFont"/>
    <w:rsid w:val="006D40E8"/>
    <w:rPr>
      <w:rFonts w:ascii="Times New Roman" w:eastAsia="Times New Roman" w:hAnsi="Times New Roman" w:cs="Times New Roman"/>
      <w:b w:val="0"/>
      <w:bCs w:val="0"/>
      <w:i/>
      <w:iCs/>
      <w:smallCaps w:val="0"/>
      <w:strike w:val="0"/>
      <w:spacing w:val="0"/>
      <w:sz w:val="23"/>
      <w:szCs w:val="23"/>
    </w:rPr>
  </w:style>
  <w:style w:type="character" w:customStyle="1" w:styleId="Heading20">
    <w:name w:val="Heading #2"/>
    <w:basedOn w:val="DefaultParagraphFont"/>
    <w:rsid w:val="006D40E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3NotItalic">
    <w:name w:val="Body text (3) + Not Italic"/>
    <w:basedOn w:val="Bodytext3"/>
    <w:rsid w:val="006D40E8"/>
    <w:rPr>
      <w:rFonts w:ascii="Times New Roman" w:eastAsia="Times New Roman" w:hAnsi="Times New Roman" w:cs="Times New Roman"/>
      <w:i/>
      <w:iCs/>
      <w:sz w:val="23"/>
      <w:szCs w:val="23"/>
      <w:shd w:val="clear" w:color="auto" w:fill="FFFFFF"/>
    </w:rPr>
  </w:style>
  <w:style w:type="paragraph" w:customStyle="1" w:styleId="Heading11">
    <w:name w:val="Heading #1"/>
    <w:basedOn w:val="Normal"/>
    <w:link w:val="Heading10"/>
    <w:rsid w:val="006D40E8"/>
    <w:pPr>
      <w:shd w:val="clear" w:color="auto" w:fill="FFFFFF"/>
      <w:spacing w:after="600" w:line="0" w:lineRule="atLeast"/>
      <w:outlineLvl w:val="0"/>
    </w:pPr>
    <w:rPr>
      <w:rFonts w:ascii="Times New Roman" w:eastAsia="Times New Roman" w:hAnsi="Times New Roman" w:cs="Times New Roman"/>
      <w:sz w:val="23"/>
      <w:szCs w:val="23"/>
    </w:rPr>
  </w:style>
  <w:style w:type="paragraph" w:customStyle="1" w:styleId="Bodytext30">
    <w:name w:val="Body text (3)"/>
    <w:basedOn w:val="Normal"/>
    <w:link w:val="Bodytext3"/>
    <w:rsid w:val="006D40E8"/>
    <w:pPr>
      <w:shd w:val="clear" w:color="auto" w:fill="FFFFFF"/>
      <w:spacing w:before="480" w:after="0" w:line="0" w:lineRule="atLeast"/>
      <w:ind w:hanging="1080"/>
      <w:jc w:val="center"/>
    </w:pPr>
    <w:rPr>
      <w:rFonts w:ascii="Times New Roman" w:eastAsia="Times New Roman" w:hAnsi="Times New Roman" w:cs="Times New Roman"/>
      <w:sz w:val="23"/>
      <w:szCs w:val="23"/>
    </w:rPr>
  </w:style>
  <w:style w:type="table" w:styleId="TableGrid">
    <w:name w:val="Table Grid"/>
    <w:basedOn w:val="TableNormal"/>
    <w:uiPriority w:val="59"/>
    <w:rsid w:val="006D40E8"/>
    <w:pPr>
      <w:spacing w:after="0" w:line="240" w:lineRule="auto"/>
    </w:pPr>
    <w:rPr>
      <w:rFonts w:ascii="Arial Unicode MS" w:eastAsia="Arial Unicode MS" w:hAnsi="Arial Unicode MS" w:cs="Arial Unicode MS"/>
      <w:sz w:val="24"/>
      <w:szCs w:val="24"/>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5B1116"/>
  </w:style>
  <w:style w:type="character" w:customStyle="1" w:styleId="l6">
    <w:name w:val="l6"/>
    <w:basedOn w:val="DefaultParagraphFont"/>
    <w:rsid w:val="005B1116"/>
  </w:style>
  <w:style w:type="character" w:customStyle="1" w:styleId="l8">
    <w:name w:val="l8"/>
    <w:basedOn w:val="DefaultParagraphFont"/>
    <w:rsid w:val="005B1116"/>
  </w:style>
  <w:style w:type="character" w:customStyle="1" w:styleId="l7">
    <w:name w:val="l7"/>
    <w:basedOn w:val="DefaultParagraphFont"/>
    <w:rsid w:val="005B1116"/>
  </w:style>
  <w:style w:type="character" w:customStyle="1" w:styleId="l9">
    <w:name w:val="l9"/>
    <w:basedOn w:val="DefaultParagraphFont"/>
    <w:rsid w:val="005B1116"/>
  </w:style>
  <w:style w:type="character" w:customStyle="1" w:styleId="l10">
    <w:name w:val="l10"/>
    <w:basedOn w:val="DefaultParagraphFont"/>
    <w:rsid w:val="005B1116"/>
  </w:style>
  <w:style w:type="character" w:customStyle="1" w:styleId="ListParagraphChar">
    <w:name w:val="List Paragraph Char"/>
    <w:aliases w:val="Body of text Char"/>
    <w:link w:val="ListParagraph"/>
    <w:uiPriority w:val="34"/>
    <w:locked/>
    <w:rsid w:val="005D6715"/>
  </w:style>
  <w:style w:type="paragraph" w:customStyle="1" w:styleId="BodyText10">
    <w:name w:val="Body Text+1"/>
    <w:basedOn w:val="Default"/>
    <w:next w:val="Default"/>
    <w:uiPriority w:val="99"/>
    <w:rsid w:val="000339C3"/>
    <w:rPr>
      <w:rFonts w:ascii="Tahoma" w:eastAsiaTheme="minorHAnsi" w:hAnsi="Tahoma" w:cs="Tahoma"/>
      <w:color w:val="auto"/>
      <w:lang w:val="id-ID"/>
    </w:rPr>
  </w:style>
  <w:style w:type="paragraph" w:customStyle="1" w:styleId="Normal1">
    <w:name w:val="Normal+1"/>
    <w:basedOn w:val="Default"/>
    <w:next w:val="Default"/>
    <w:uiPriority w:val="99"/>
    <w:rsid w:val="005B40F0"/>
    <w:rPr>
      <w:rFonts w:ascii="Tahoma" w:eastAsiaTheme="minorHAnsi" w:hAnsi="Tahoma" w:cs="Tahoma"/>
      <w:color w:val="auto"/>
      <w:lang w:val="id-ID"/>
    </w:rPr>
  </w:style>
  <w:style w:type="paragraph" w:styleId="Title">
    <w:name w:val="Title"/>
    <w:basedOn w:val="Normal"/>
    <w:link w:val="TitleChar"/>
    <w:qFormat/>
    <w:rsid w:val="006A53D7"/>
    <w:pPr>
      <w:widowControl w:val="0"/>
      <w:suppressAutoHyphens/>
      <w:autoSpaceDE w:val="0"/>
      <w:autoSpaceDN w:val="0"/>
      <w:spacing w:after="0" w:line="240" w:lineRule="auto"/>
      <w:jc w:val="center"/>
    </w:pPr>
    <w:rPr>
      <w:rFonts w:ascii="CG Times" w:eastAsia="Times New Roman" w:hAnsi="CG Times" w:cs="Times New Roman"/>
      <w:b/>
      <w:bCs/>
      <w:sz w:val="20"/>
      <w:szCs w:val="20"/>
    </w:rPr>
  </w:style>
  <w:style w:type="character" w:customStyle="1" w:styleId="TitleChar">
    <w:name w:val="Title Char"/>
    <w:basedOn w:val="DefaultParagraphFont"/>
    <w:link w:val="Title"/>
    <w:rsid w:val="006A53D7"/>
    <w:rPr>
      <w:rFonts w:ascii="CG Times" w:eastAsia="Times New Roman" w:hAnsi="CG Times" w:cs="Times New Roman"/>
      <w:b/>
      <w:bCs/>
      <w:sz w:val="20"/>
      <w:szCs w:val="20"/>
    </w:rPr>
  </w:style>
  <w:style w:type="character" w:customStyle="1" w:styleId="hps">
    <w:name w:val="hps"/>
    <w:basedOn w:val="DefaultParagraphFont"/>
    <w:rsid w:val="00C55B8D"/>
  </w:style>
  <w:style w:type="character" w:customStyle="1" w:styleId="Heading8Char">
    <w:name w:val="Heading 8 Char"/>
    <w:basedOn w:val="DefaultParagraphFont"/>
    <w:link w:val="Heading8"/>
    <w:uiPriority w:val="99"/>
    <w:rsid w:val="00EB15C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EB15CF"/>
    <w:rPr>
      <w:rFonts w:ascii="Arial" w:eastAsia="Times New Roman" w:hAnsi="Arial" w:cs="Arial"/>
      <w:lang w:val="en-US"/>
    </w:rPr>
  </w:style>
  <w:style w:type="paragraph" w:styleId="BodyTextIndent">
    <w:name w:val="Body Text Indent"/>
    <w:basedOn w:val="Normal"/>
    <w:link w:val="BodyTextIndentChar"/>
    <w:uiPriority w:val="99"/>
    <w:unhideWhenUsed/>
    <w:rsid w:val="00EB15CF"/>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EB15CF"/>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EB15CF"/>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B15CF"/>
    <w:rPr>
      <w:rFonts w:ascii="Times New Roman" w:eastAsia="Times New Roman" w:hAnsi="Times New Roman" w:cs="Times New Roman"/>
      <w:sz w:val="24"/>
      <w:szCs w:val="24"/>
      <w:lang w:val="en-US"/>
    </w:rPr>
  </w:style>
  <w:style w:type="character" w:customStyle="1" w:styleId="FontStyle87">
    <w:name w:val="Font Style87"/>
    <w:basedOn w:val="DefaultParagraphFont"/>
    <w:uiPriority w:val="99"/>
    <w:rsid w:val="004F3CD3"/>
    <w:rPr>
      <w:rFonts w:ascii="Times New Roman" w:hAnsi="Times New Roman" w:cs="Times New Roman"/>
      <w:sz w:val="20"/>
      <w:szCs w:val="20"/>
    </w:rPr>
  </w:style>
  <w:style w:type="character" w:customStyle="1" w:styleId="NoSpacingChar">
    <w:name w:val="No Spacing Char"/>
    <w:basedOn w:val="DefaultParagraphFont"/>
    <w:link w:val="NoSpacing"/>
    <w:uiPriority w:val="99"/>
    <w:locked/>
    <w:rsid w:val="00AB1183"/>
  </w:style>
  <w:style w:type="character" w:customStyle="1" w:styleId="atn">
    <w:name w:val="atn"/>
    <w:basedOn w:val="DefaultParagraphFont"/>
    <w:rsid w:val="00AB1183"/>
  </w:style>
  <w:style w:type="character" w:styleId="Emphasis">
    <w:name w:val="Emphasis"/>
    <w:basedOn w:val="DefaultParagraphFont"/>
    <w:uiPriority w:val="20"/>
    <w:qFormat/>
    <w:rsid w:val="00AB1183"/>
    <w:rPr>
      <w:i/>
      <w:iCs/>
    </w:rPr>
  </w:style>
  <w:style w:type="paragraph" w:customStyle="1" w:styleId="Style4">
    <w:name w:val="Style4"/>
    <w:basedOn w:val="Normal"/>
    <w:uiPriority w:val="99"/>
    <w:rsid w:val="00AB1183"/>
    <w:pPr>
      <w:widowControl w:val="0"/>
      <w:autoSpaceDE w:val="0"/>
      <w:autoSpaceDN w:val="0"/>
      <w:adjustRightInd w:val="0"/>
      <w:spacing w:after="0" w:line="537" w:lineRule="exact"/>
      <w:ind w:firstLine="547"/>
      <w:jc w:val="both"/>
    </w:pPr>
    <w:rPr>
      <w:rFonts w:ascii="Times New Roman" w:eastAsiaTheme="minorEastAsia" w:hAnsi="Times New Roman" w:cs="Times New Roman"/>
      <w:sz w:val="24"/>
      <w:szCs w:val="24"/>
      <w:lang w:eastAsia="id-ID"/>
    </w:rPr>
  </w:style>
  <w:style w:type="table" w:customStyle="1" w:styleId="LightShading1">
    <w:name w:val="Light Shading1"/>
    <w:basedOn w:val="TableNormal"/>
    <w:uiPriority w:val="60"/>
    <w:rsid w:val="00A74D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57893550">
      <w:bodyDiv w:val="1"/>
      <w:marLeft w:val="0"/>
      <w:marRight w:val="0"/>
      <w:marTop w:val="0"/>
      <w:marBottom w:val="0"/>
      <w:divBdr>
        <w:top w:val="none" w:sz="0" w:space="0" w:color="auto"/>
        <w:left w:val="none" w:sz="0" w:space="0" w:color="auto"/>
        <w:bottom w:val="none" w:sz="0" w:space="0" w:color="auto"/>
        <w:right w:val="none" w:sz="0" w:space="0" w:color="auto"/>
      </w:divBdr>
    </w:div>
    <w:div w:id="171648088">
      <w:bodyDiv w:val="1"/>
      <w:marLeft w:val="0"/>
      <w:marRight w:val="0"/>
      <w:marTop w:val="0"/>
      <w:marBottom w:val="0"/>
      <w:divBdr>
        <w:top w:val="none" w:sz="0" w:space="0" w:color="auto"/>
        <w:left w:val="none" w:sz="0" w:space="0" w:color="auto"/>
        <w:bottom w:val="none" w:sz="0" w:space="0" w:color="auto"/>
        <w:right w:val="none" w:sz="0" w:space="0" w:color="auto"/>
      </w:divBdr>
      <w:divsChild>
        <w:div w:id="1105880756">
          <w:marLeft w:val="0"/>
          <w:marRight w:val="0"/>
          <w:marTop w:val="0"/>
          <w:marBottom w:val="0"/>
          <w:divBdr>
            <w:top w:val="none" w:sz="0" w:space="0" w:color="auto"/>
            <w:left w:val="none" w:sz="0" w:space="0" w:color="auto"/>
            <w:bottom w:val="none" w:sz="0" w:space="0" w:color="auto"/>
            <w:right w:val="none" w:sz="0" w:space="0" w:color="auto"/>
          </w:divBdr>
        </w:div>
        <w:div w:id="783842094">
          <w:marLeft w:val="741"/>
          <w:marRight w:val="0"/>
          <w:marTop w:val="0"/>
          <w:marBottom w:val="0"/>
          <w:divBdr>
            <w:top w:val="none" w:sz="0" w:space="0" w:color="auto"/>
            <w:left w:val="none" w:sz="0" w:space="0" w:color="auto"/>
            <w:bottom w:val="none" w:sz="0" w:space="0" w:color="auto"/>
            <w:right w:val="none" w:sz="0" w:space="0" w:color="auto"/>
          </w:divBdr>
        </w:div>
        <w:div w:id="792211823">
          <w:marLeft w:val="741"/>
          <w:marRight w:val="0"/>
          <w:marTop w:val="0"/>
          <w:marBottom w:val="0"/>
          <w:divBdr>
            <w:top w:val="none" w:sz="0" w:space="0" w:color="auto"/>
            <w:left w:val="none" w:sz="0" w:space="0" w:color="auto"/>
            <w:bottom w:val="none" w:sz="0" w:space="0" w:color="auto"/>
            <w:right w:val="none" w:sz="0" w:space="0" w:color="auto"/>
          </w:divBdr>
        </w:div>
        <w:div w:id="351152957">
          <w:marLeft w:val="741"/>
          <w:marRight w:val="0"/>
          <w:marTop w:val="0"/>
          <w:marBottom w:val="0"/>
          <w:divBdr>
            <w:top w:val="none" w:sz="0" w:space="0" w:color="auto"/>
            <w:left w:val="none" w:sz="0" w:space="0" w:color="auto"/>
            <w:bottom w:val="none" w:sz="0" w:space="0" w:color="auto"/>
            <w:right w:val="none" w:sz="0" w:space="0" w:color="auto"/>
          </w:divBdr>
        </w:div>
        <w:div w:id="1310984606">
          <w:marLeft w:val="741"/>
          <w:marRight w:val="0"/>
          <w:marTop w:val="0"/>
          <w:marBottom w:val="0"/>
          <w:divBdr>
            <w:top w:val="none" w:sz="0" w:space="0" w:color="auto"/>
            <w:left w:val="none" w:sz="0" w:space="0" w:color="auto"/>
            <w:bottom w:val="none" w:sz="0" w:space="0" w:color="auto"/>
            <w:right w:val="none" w:sz="0" w:space="0" w:color="auto"/>
          </w:divBdr>
        </w:div>
      </w:divsChild>
    </w:div>
    <w:div w:id="229077314">
      <w:bodyDiv w:val="1"/>
      <w:marLeft w:val="0"/>
      <w:marRight w:val="0"/>
      <w:marTop w:val="0"/>
      <w:marBottom w:val="0"/>
      <w:divBdr>
        <w:top w:val="none" w:sz="0" w:space="0" w:color="auto"/>
        <w:left w:val="none" w:sz="0" w:space="0" w:color="auto"/>
        <w:bottom w:val="none" w:sz="0" w:space="0" w:color="auto"/>
        <w:right w:val="none" w:sz="0" w:space="0" w:color="auto"/>
      </w:divBdr>
      <w:divsChild>
        <w:div w:id="1119183850">
          <w:marLeft w:val="547"/>
          <w:marRight w:val="0"/>
          <w:marTop w:val="144"/>
          <w:marBottom w:val="0"/>
          <w:divBdr>
            <w:top w:val="none" w:sz="0" w:space="0" w:color="auto"/>
            <w:left w:val="none" w:sz="0" w:space="0" w:color="auto"/>
            <w:bottom w:val="none" w:sz="0" w:space="0" w:color="auto"/>
            <w:right w:val="none" w:sz="0" w:space="0" w:color="auto"/>
          </w:divBdr>
        </w:div>
        <w:div w:id="928974135">
          <w:marLeft w:val="547"/>
          <w:marRight w:val="0"/>
          <w:marTop w:val="144"/>
          <w:marBottom w:val="0"/>
          <w:divBdr>
            <w:top w:val="none" w:sz="0" w:space="0" w:color="auto"/>
            <w:left w:val="none" w:sz="0" w:space="0" w:color="auto"/>
            <w:bottom w:val="none" w:sz="0" w:space="0" w:color="auto"/>
            <w:right w:val="none" w:sz="0" w:space="0" w:color="auto"/>
          </w:divBdr>
        </w:div>
        <w:div w:id="324434312">
          <w:marLeft w:val="547"/>
          <w:marRight w:val="0"/>
          <w:marTop w:val="144"/>
          <w:marBottom w:val="0"/>
          <w:divBdr>
            <w:top w:val="none" w:sz="0" w:space="0" w:color="auto"/>
            <w:left w:val="none" w:sz="0" w:space="0" w:color="auto"/>
            <w:bottom w:val="none" w:sz="0" w:space="0" w:color="auto"/>
            <w:right w:val="none" w:sz="0" w:space="0" w:color="auto"/>
          </w:divBdr>
        </w:div>
      </w:divsChild>
    </w:div>
    <w:div w:id="300237053">
      <w:bodyDiv w:val="1"/>
      <w:marLeft w:val="0"/>
      <w:marRight w:val="0"/>
      <w:marTop w:val="0"/>
      <w:marBottom w:val="0"/>
      <w:divBdr>
        <w:top w:val="none" w:sz="0" w:space="0" w:color="auto"/>
        <w:left w:val="none" w:sz="0" w:space="0" w:color="auto"/>
        <w:bottom w:val="none" w:sz="0" w:space="0" w:color="auto"/>
        <w:right w:val="none" w:sz="0" w:space="0" w:color="auto"/>
      </w:divBdr>
    </w:div>
    <w:div w:id="306403625">
      <w:bodyDiv w:val="1"/>
      <w:marLeft w:val="0"/>
      <w:marRight w:val="0"/>
      <w:marTop w:val="0"/>
      <w:marBottom w:val="0"/>
      <w:divBdr>
        <w:top w:val="none" w:sz="0" w:space="0" w:color="auto"/>
        <w:left w:val="none" w:sz="0" w:space="0" w:color="auto"/>
        <w:bottom w:val="none" w:sz="0" w:space="0" w:color="auto"/>
        <w:right w:val="none" w:sz="0" w:space="0" w:color="auto"/>
      </w:divBdr>
    </w:div>
    <w:div w:id="1368291738">
      <w:bodyDiv w:val="1"/>
      <w:marLeft w:val="0"/>
      <w:marRight w:val="0"/>
      <w:marTop w:val="0"/>
      <w:marBottom w:val="0"/>
      <w:divBdr>
        <w:top w:val="none" w:sz="0" w:space="0" w:color="auto"/>
        <w:left w:val="none" w:sz="0" w:space="0" w:color="auto"/>
        <w:bottom w:val="none" w:sz="0" w:space="0" w:color="auto"/>
        <w:right w:val="none" w:sz="0" w:space="0" w:color="auto"/>
      </w:divBdr>
    </w:div>
    <w:div w:id="1374647035">
      <w:bodyDiv w:val="1"/>
      <w:marLeft w:val="0"/>
      <w:marRight w:val="0"/>
      <w:marTop w:val="0"/>
      <w:marBottom w:val="0"/>
      <w:divBdr>
        <w:top w:val="none" w:sz="0" w:space="0" w:color="auto"/>
        <w:left w:val="none" w:sz="0" w:space="0" w:color="auto"/>
        <w:bottom w:val="none" w:sz="0" w:space="0" w:color="auto"/>
        <w:right w:val="none" w:sz="0" w:space="0" w:color="auto"/>
      </w:divBdr>
    </w:div>
    <w:div w:id="1556701999">
      <w:bodyDiv w:val="1"/>
      <w:marLeft w:val="0"/>
      <w:marRight w:val="0"/>
      <w:marTop w:val="0"/>
      <w:marBottom w:val="0"/>
      <w:divBdr>
        <w:top w:val="none" w:sz="0" w:space="0" w:color="auto"/>
        <w:left w:val="none" w:sz="0" w:space="0" w:color="auto"/>
        <w:bottom w:val="none" w:sz="0" w:space="0" w:color="auto"/>
        <w:right w:val="none" w:sz="0" w:space="0" w:color="auto"/>
      </w:divBdr>
    </w:div>
    <w:div w:id="2073237379">
      <w:bodyDiv w:val="1"/>
      <w:marLeft w:val="0"/>
      <w:marRight w:val="0"/>
      <w:marTop w:val="0"/>
      <w:marBottom w:val="0"/>
      <w:divBdr>
        <w:top w:val="none" w:sz="0" w:space="0" w:color="auto"/>
        <w:left w:val="none" w:sz="0" w:space="0" w:color="auto"/>
        <w:bottom w:val="none" w:sz="0" w:space="0" w:color="auto"/>
        <w:right w:val="none" w:sz="0" w:space="0" w:color="auto"/>
      </w:divBdr>
      <w:divsChild>
        <w:div w:id="1079522771">
          <w:marLeft w:val="0"/>
          <w:marRight w:val="0"/>
          <w:marTop w:val="0"/>
          <w:marBottom w:val="0"/>
          <w:divBdr>
            <w:top w:val="none" w:sz="0" w:space="0" w:color="auto"/>
            <w:left w:val="none" w:sz="0" w:space="0" w:color="auto"/>
            <w:bottom w:val="none" w:sz="0" w:space="0" w:color="auto"/>
            <w:right w:val="none" w:sz="0" w:space="0" w:color="auto"/>
          </w:divBdr>
          <w:divsChild>
            <w:div w:id="969675125">
              <w:marLeft w:val="0"/>
              <w:marRight w:val="0"/>
              <w:marTop w:val="0"/>
              <w:marBottom w:val="0"/>
              <w:divBdr>
                <w:top w:val="none" w:sz="0" w:space="0" w:color="auto"/>
                <w:left w:val="none" w:sz="0" w:space="0" w:color="auto"/>
                <w:bottom w:val="none" w:sz="0" w:space="0" w:color="auto"/>
                <w:right w:val="none" w:sz="0" w:space="0" w:color="auto"/>
              </w:divBdr>
              <w:divsChild>
                <w:div w:id="547034669">
                  <w:marLeft w:val="0"/>
                  <w:marRight w:val="0"/>
                  <w:marTop w:val="0"/>
                  <w:marBottom w:val="0"/>
                  <w:divBdr>
                    <w:top w:val="none" w:sz="0" w:space="0" w:color="auto"/>
                    <w:left w:val="none" w:sz="0" w:space="0" w:color="auto"/>
                    <w:bottom w:val="none" w:sz="0" w:space="0" w:color="auto"/>
                    <w:right w:val="none" w:sz="0" w:space="0" w:color="auto"/>
                  </w:divBdr>
                  <w:divsChild>
                    <w:div w:id="1044522332">
                      <w:marLeft w:val="0"/>
                      <w:marRight w:val="0"/>
                      <w:marTop w:val="0"/>
                      <w:marBottom w:val="0"/>
                      <w:divBdr>
                        <w:top w:val="none" w:sz="0" w:space="0" w:color="auto"/>
                        <w:left w:val="none" w:sz="0" w:space="0" w:color="auto"/>
                        <w:bottom w:val="none" w:sz="0" w:space="0" w:color="auto"/>
                        <w:right w:val="none" w:sz="0" w:space="0" w:color="auto"/>
                      </w:divBdr>
                      <w:divsChild>
                        <w:div w:id="1286085412">
                          <w:marLeft w:val="0"/>
                          <w:marRight w:val="0"/>
                          <w:marTop w:val="0"/>
                          <w:marBottom w:val="0"/>
                          <w:divBdr>
                            <w:top w:val="none" w:sz="0" w:space="0" w:color="auto"/>
                            <w:left w:val="none" w:sz="0" w:space="0" w:color="auto"/>
                            <w:bottom w:val="none" w:sz="0" w:space="0" w:color="auto"/>
                            <w:right w:val="none" w:sz="0" w:space="0" w:color="auto"/>
                          </w:divBdr>
                          <w:divsChild>
                            <w:div w:id="2010133343">
                              <w:marLeft w:val="0"/>
                              <w:marRight w:val="0"/>
                              <w:marTop w:val="0"/>
                              <w:marBottom w:val="0"/>
                              <w:divBdr>
                                <w:top w:val="none" w:sz="0" w:space="0" w:color="auto"/>
                                <w:left w:val="none" w:sz="0" w:space="0" w:color="auto"/>
                                <w:bottom w:val="none" w:sz="0" w:space="0" w:color="auto"/>
                                <w:right w:val="none" w:sz="0" w:space="0" w:color="auto"/>
                              </w:divBdr>
                            </w:div>
                            <w:div w:id="1841579551">
                              <w:marLeft w:val="0"/>
                              <w:marRight w:val="0"/>
                              <w:marTop w:val="0"/>
                              <w:marBottom w:val="0"/>
                              <w:divBdr>
                                <w:top w:val="none" w:sz="0" w:space="0" w:color="auto"/>
                                <w:left w:val="none" w:sz="0" w:space="0" w:color="auto"/>
                                <w:bottom w:val="none" w:sz="0" w:space="0" w:color="auto"/>
                                <w:right w:val="none" w:sz="0" w:space="0" w:color="auto"/>
                              </w:divBdr>
                            </w:div>
                            <w:div w:id="616449318">
                              <w:marLeft w:val="0"/>
                              <w:marRight w:val="0"/>
                              <w:marTop w:val="0"/>
                              <w:marBottom w:val="0"/>
                              <w:divBdr>
                                <w:top w:val="none" w:sz="0" w:space="0" w:color="auto"/>
                                <w:left w:val="none" w:sz="0" w:space="0" w:color="auto"/>
                                <w:bottom w:val="none" w:sz="0" w:space="0" w:color="auto"/>
                                <w:right w:val="none" w:sz="0" w:space="0" w:color="auto"/>
                              </w:divBdr>
                            </w:div>
                            <w:div w:id="1892034812">
                              <w:marLeft w:val="0"/>
                              <w:marRight w:val="0"/>
                              <w:marTop w:val="0"/>
                              <w:marBottom w:val="0"/>
                              <w:divBdr>
                                <w:top w:val="none" w:sz="0" w:space="0" w:color="auto"/>
                                <w:left w:val="none" w:sz="0" w:space="0" w:color="auto"/>
                                <w:bottom w:val="none" w:sz="0" w:space="0" w:color="auto"/>
                                <w:right w:val="none" w:sz="0" w:space="0" w:color="auto"/>
                              </w:divBdr>
                            </w:div>
                            <w:div w:id="14752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93808">
                      <w:marLeft w:val="0"/>
                      <w:marRight w:val="0"/>
                      <w:marTop w:val="0"/>
                      <w:marBottom w:val="0"/>
                      <w:divBdr>
                        <w:top w:val="none" w:sz="0" w:space="0" w:color="auto"/>
                        <w:left w:val="none" w:sz="0" w:space="0" w:color="auto"/>
                        <w:bottom w:val="none" w:sz="0" w:space="0" w:color="auto"/>
                        <w:right w:val="none" w:sz="0" w:space="0" w:color="auto"/>
                      </w:divBdr>
                      <w:divsChild>
                        <w:div w:id="15832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75761">
          <w:marLeft w:val="0"/>
          <w:marRight w:val="0"/>
          <w:marTop w:val="0"/>
          <w:marBottom w:val="0"/>
          <w:divBdr>
            <w:top w:val="none" w:sz="0" w:space="0" w:color="auto"/>
            <w:left w:val="none" w:sz="0" w:space="0" w:color="auto"/>
            <w:bottom w:val="none" w:sz="0" w:space="0" w:color="auto"/>
            <w:right w:val="none" w:sz="0" w:space="0" w:color="auto"/>
          </w:divBdr>
          <w:divsChild>
            <w:div w:id="2085492375">
              <w:marLeft w:val="0"/>
              <w:marRight w:val="0"/>
              <w:marTop w:val="0"/>
              <w:marBottom w:val="0"/>
              <w:divBdr>
                <w:top w:val="none" w:sz="0" w:space="0" w:color="auto"/>
                <w:left w:val="none" w:sz="0" w:space="0" w:color="auto"/>
                <w:bottom w:val="none" w:sz="0" w:space="0" w:color="auto"/>
                <w:right w:val="none" w:sz="0" w:space="0" w:color="auto"/>
              </w:divBdr>
              <w:divsChild>
                <w:div w:id="601455371">
                  <w:marLeft w:val="0"/>
                  <w:marRight w:val="0"/>
                  <w:marTop w:val="0"/>
                  <w:marBottom w:val="0"/>
                  <w:divBdr>
                    <w:top w:val="none" w:sz="0" w:space="0" w:color="auto"/>
                    <w:left w:val="none" w:sz="0" w:space="0" w:color="auto"/>
                    <w:bottom w:val="none" w:sz="0" w:space="0" w:color="auto"/>
                    <w:right w:val="none" w:sz="0" w:space="0" w:color="auto"/>
                  </w:divBdr>
                  <w:divsChild>
                    <w:div w:id="1896309792">
                      <w:marLeft w:val="0"/>
                      <w:marRight w:val="0"/>
                      <w:marTop w:val="0"/>
                      <w:marBottom w:val="0"/>
                      <w:divBdr>
                        <w:top w:val="none" w:sz="0" w:space="0" w:color="auto"/>
                        <w:left w:val="none" w:sz="0" w:space="0" w:color="auto"/>
                        <w:bottom w:val="none" w:sz="0" w:space="0" w:color="auto"/>
                        <w:right w:val="none" w:sz="0" w:space="0" w:color="auto"/>
                      </w:divBdr>
                      <w:divsChild>
                        <w:div w:id="1857378593">
                          <w:marLeft w:val="0"/>
                          <w:marRight w:val="0"/>
                          <w:marTop w:val="0"/>
                          <w:marBottom w:val="0"/>
                          <w:divBdr>
                            <w:top w:val="none" w:sz="0" w:space="0" w:color="auto"/>
                            <w:left w:val="none" w:sz="0" w:space="0" w:color="auto"/>
                            <w:bottom w:val="none" w:sz="0" w:space="0" w:color="auto"/>
                            <w:right w:val="none" w:sz="0" w:space="0" w:color="auto"/>
                          </w:divBdr>
                          <w:divsChild>
                            <w:div w:id="1941180180">
                              <w:marLeft w:val="0"/>
                              <w:marRight w:val="0"/>
                              <w:marTop w:val="0"/>
                              <w:marBottom w:val="0"/>
                              <w:divBdr>
                                <w:top w:val="none" w:sz="0" w:space="0" w:color="auto"/>
                                <w:left w:val="none" w:sz="0" w:space="0" w:color="auto"/>
                                <w:bottom w:val="none" w:sz="0" w:space="0" w:color="auto"/>
                                <w:right w:val="none" w:sz="0" w:space="0" w:color="auto"/>
                              </w:divBdr>
                            </w:div>
                            <w:div w:id="1903176858">
                              <w:marLeft w:val="0"/>
                              <w:marRight w:val="0"/>
                              <w:marTop w:val="0"/>
                              <w:marBottom w:val="0"/>
                              <w:divBdr>
                                <w:top w:val="none" w:sz="0" w:space="0" w:color="auto"/>
                                <w:left w:val="none" w:sz="0" w:space="0" w:color="auto"/>
                                <w:bottom w:val="none" w:sz="0" w:space="0" w:color="auto"/>
                                <w:right w:val="none" w:sz="0" w:space="0" w:color="auto"/>
                              </w:divBdr>
                            </w:div>
                            <w:div w:id="623585466">
                              <w:marLeft w:val="0"/>
                              <w:marRight w:val="0"/>
                              <w:marTop w:val="0"/>
                              <w:marBottom w:val="0"/>
                              <w:divBdr>
                                <w:top w:val="none" w:sz="0" w:space="0" w:color="auto"/>
                                <w:left w:val="none" w:sz="0" w:space="0" w:color="auto"/>
                                <w:bottom w:val="none" w:sz="0" w:space="0" w:color="auto"/>
                                <w:right w:val="none" w:sz="0" w:space="0" w:color="auto"/>
                              </w:divBdr>
                            </w:div>
                            <w:div w:id="2101830554">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320692354">
                              <w:marLeft w:val="0"/>
                              <w:marRight w:val="0"/>
                              <w:marTop w:val="0"/>
                              <w:marBottom w:val="0"/>
                              <w:divBdr>
                                <w:top w:val="none" w:sz="0" w:space="0" w:color="auto"/>
                                <w:left w:val="none" w:sz="0" w:space="0" w:color="auto"/>
                                <w:bottom w:val="none" w:sz="0" w:space="0" w:color="auto"/>
                                <w:right w:val="none" w:sz="0" w:space="0" w:color="auto"/>
                              </w:divBdr>
                            </w:div>
                            <w:div w:id="1483499858">
                              <w:marLeft w:val="0"/>
                              <w:marRight w:val="0"/>
                              <w:marTop w:val="0"/>
                              <w:marBottom w:val="0"/>
                              <w:divBdr>
                                <w:top w:val="none" w:sz="0" w:space="0" w:color="auto"/>
                                <w:left w:val="none" w:sz="0" w:space="0" w:color="auto"/>
                                <w:bottom w:val="none" w:sz="0" w:space="0" w:color="auto"/>
                                <w:right w:val="none" w:sz="0" w:space="0" w:color="auto"/>
                              </w:divBdr>
                            </w:div>
                            <w:div w:id="161743370">
                              <w:marLeft w:val="0"/>
                              <w:marRight w:val="0"/>
                              <w:marTop w:val="0"/>
                              <w:marBottom w:val="0"/>
                              <w:divBdr>
                                <w:top w:val="none" w:sz="0" w:space="0" w:color="auto"/>
                                <w:left w:val="none" w:sz="0" w:space="0" w:color="auto"/>
                                <w:bottom w:val="none" w:sz="0" w:space="0" w:color="auto"/>
                                <w:right w:val="none" w:sz="0" w:space="0" w:color="auto"/>
                              </w:divBdr>
                            </w:div>
                            <w:div w:id="1253588848">
                              <w:marLeft w:val="0"/>
                              <w:marRight w:val="0"/>
                              <w:marTop w:val="0"/>
                              <w:marBottom w:val="0"/>
                              <w:divBdr>
                                <w:top w:val="none" w:sz="0" w:space="0" w:color="auto"/>
                                <w:left w:val="none" w:sz="0" w:space="0" w:color="auto"/>
                                <w:bottom w:val="none" w:sz="0" w:space="0" w:color="auto"/>
                                <w:right w:val="none" w:sz="0" w:space="0" w:color="auto"/>
                              </w:divBdr>
                            </w:div>
                            <w:div w:id="1179001759">
                              <w:marLeft w:val="0"/>
                              <w:marRight w:val="0"/>
                              <w:marTop w:val="0"/>
                              <w:marBottom w:val="0"/>
                              <w:divBdr>
                                <w:top w:val="none" w:sz="0" w:space="0" w:color="auto"/>
                                <w:left w:val="none" w:sz="0" w:space="0" w:color="auto"/>
                                <w:bottom w:val="none" w:sz="0" w:space="0" w:color="auto"/>
                                <w:right w:val="none" w:sz="0" w:space="0" w:color="auto"/>
                              </w:divBdr>
                            </w:div>
                            <w:div w:id="357851914">
                              <w:marLeft w:val="0"/>
                              <w:marRight w:val="0"/>
                              <w:marTop w:val="0"/>
                              <w:marBottom w:val="0"/>
                              <w:divBdr>
                                <w:top w:val="none" w:sz="0" w:space="0" w:color="auto"/>
                                <w:left w:val="none" w:sz="0" w:space="0" w:color="auto"/>
                                <w:bottom w:val="none" w:sz="0" w:space="0" w:color="auto"/>
                                <w:right w:val="none" w:sz="0" w:space="0" w:color="auto"/>
                              </w:divBdr>
                            </w:div>
                            <w:div w:id="423454571">
                              <w:marLeft w:val="0"/>
                              <w:marRight w:val="0"/>
                              <w:marTop w:val="0"/>
                              <w:marBottom w:val="0"/>
                              <w:divBdr>
                                <w:top w:val="none" w:sz="0" w:space="0" w:color="auto"/>
                                <w:left w:val="none" w:sz="0" w:space="0" w:color="auto"/>
                                <w:bottom w:val="none" w:sz="0" w:space="0" w:color="auto"/>
                                <w:right w:val="none" w:sz="0" w:space="0" w:color="auto"/>
                              </w:divBdr>
                            </w:div>
                            <w:div w:id="281764525">
                              <w:marLeft w:val="0"/>
                              <w:marRight w:val="0"/>
                              <w:marTop w:val="0"/>
                              <w:marBottom w:val="0"/>
                              <w:divBdr>
                                <w:top w:val="none" w:sz="0" w:space="0" w:color="auto"/>
                                <w:left w:val="none" w:sz="0" w:space="0" w:color="auto"/>
                                <w:bottom w:val="none" w:sz="0" w:space="0" w:color="auto"/>
                                <w:right w:val="none" w:sz="0" w:space="0" w:color="auto"/>
                              </w:divBdr>
                            </w:div>
                            <w:div w:id="859322747">
                              <w:marLeft w:val="0"/>
                              <w:marRight w:val="0"/>
                              <w:marTop w:val="0"/>
                              <w:marBottom w:val="0"/>
                              <w:divBdr>
                                <w:top w:val="none" w:sz="0" w:space="0" w:color="auto"/>
                                <w:left w:val="none" w:sz="0" w:space="0" w:color="auto"/>
                                <w:bottom w:val="none" w:sz="0" w:space="0" w:color="auto"/>
                                <w:right w:val="none" w:sz="0" w:space="0" w:color="auto"/>
                              </w:divBdr>
                            </w:div>
                            <w:div w:id="1133713723">
                              <w:marLeft w:val="0"/>
                              <w:marRight w:val="0"/>
                              <w:marTop w:val="0"/>
                              <w:marBottom w:val="0"/>
                              <w:divBdr>
                                <w:top w:val="none" w:sz="0" w:space="0" w:color="auto"/>
                                <w:left w:val="none" w:sz="0" w:space="0" w:color="auto"/>
                                <w:bottom w:val="none" w:sz="0" w:space="0" w:color="auto"/>
                                <w:right w:val="none" w:sz="0" w:space="0" w:color="auto"/>
                              </w:divBdr>
                            </w:div>
                            <w:div w:id="1822504162">
                              <w:marLeft w:val="0"/>
                              <w:marRight w:val="0"/>
                              <w:marTop w:val="0"/>
                              <w:marBottom w:val="0"/>
                              <w:divBdr>
                                <w:top w:val="none" w:sz="0" w:space="0" w:color="auto"/>
                                <w:left w:val="none" w:sz="0" w:space="0" w:color="auto"/>
                                <w:bottom w:val="none" w:sz="0" w:space="0" w:color="auto"/>
                                <w:right w:val="none" w:sz="0" w:space="0" w:color="auto"/>
                              </w:divBdr>
                            </w:div>
                            <w:div w:id="1206139070">
                              <w:marLeft w:val="0"/>
                              <w:marRight w:val="0"/>
                              <w:marTop w:val="0"/>
                              <w:marBottom w:val="0"/>
                              <w:divBdr>
                                <w:top w:val="none" w:sz="0" w:space="0" w:color="auto"/>
                                <w:left w:val="none" w:sz="0" w:space="0" w:color="auto"/>
                                <w:bottom w:val="none" w:sz="0" w:space="0" w:color="auto"/>
                                <w:right w:val="none" w:sz="0" w:space="0" w:color="auto"/>
                              </w:divBdr>
                            </w:div>
                            <w:div w:id="2078167459">
                              <w:marLeft w:val="0"/>
                              <w:marRight w:val="0"/>
                              <w:marTop w:val="0"/>
                              <w:marBottom w:val="0"/>
                              <w:divBdr>
                                <w:top w:val="none" w:sz="0" w:space="0" w:color="auto"/>
                                <w:left w:val="none" w:sz="0" w:space="0" w:color="auto"/>
                                <w:bottom w:val="none" w:sz="0" w:space="0" w:color="auto"/>
                                <w:right w:val="none" w:sz="0" w:space="0" w:color="auto"/>
                              </w:divBdr>
                            </w:div>
                            <w:div w:id="2065324165">
                              <w:marLeft w:val="0"/>
                              <w:marRight w:val="0"/>
                              <w:marTop w:val="0"/>
                              <w:marBottom w:val="0"/>
                              <w:divBdr>
                                <w:top w:val="none" w:sz="0" w:space="0" w:color="auto"/>
                                <w:left w:val="none" w:sz="0" w:space="0" w:color="auto"/>
                                <w:bottom w:val="none" w:sz="0" w:space="0" w:color="auto"/>
                                <w:right w:val="none" w:sz="0" w:space="0" w:color="auto"/>
                              </w:divBdr>
                            </w:div>
                            <w:div w:id="428500915">
                              <w:marLeft w:val="0"/>
                              <w:marRight w:val="0"/>
                              <w:marTop w:val="0"/>
                              <w:marBottom w:val="0"/>
                              <w:divBdr>
                                <w:top w:val="none" w:sz="0" w:space="0" w:color="auto"/>
                                <w:left w:val="none" w:sz="0" w:space="0" w:color="auto"/>
                                <w:bottom w:val="none" w:sz="0" w:space="0" w:color="auto"/>
                                <w:right w:val="none" w:sz="0" w:space="0" w:color="auto"/>
                              </w:divBdr>
                            </w:div>
                            <w:div w:id="1961451965">
                              <w:marLeft w:val="0"/>
                              <w:marRight w:val="0"/>
                              <w:marTop w:val="0"/>
                              <w:marBottom w:val="0"/>
                              <w:divBdr>
                                <w:top w:val="none" w:sz="0" w:space="0" w:color="auto"/>
                                <w:left w:val="none" w:sz="0" w:space="0" w:color="auto"/>
                                <w:bottom w:val="none" w:sz="0" w:space="0" w:color="auto"/>
                                <w:right w:val="none" w:sz="0" w:space="0" w:color="auto"/>
                              </w:divBdr>
                            </w:div>
                            <w:div w:id="796875108">
                              <w:marLeft w:val="0"/>
                              <w:marRight w:val="0"/>
                              <w:marTop w:val="0"/>
                              <w:marBottom w:val="0"/>
                              <w:divBdr>
                                <w:top w:val="none" w:sz="0" w:space="0" w:color="auto"/>
                                <w:left w:val="none" w:sz="0" w:space="0" w:color="auto"/>
                                <w:bottom w:val="none" w:sz="0" w:space="0" w:color="auto"/>
                                <w:right w:val="none" w:sz="0" w:space="0" w:color="auto"/>
                              </w:divBdr>
                            </w:div>
                            <w:div w:id="1937134597">
                              <w:marLeft w:val="0"/>
                              <w:marRight w:val="0"/>
                              <w:marTop w:val="0"/>
                              <w:marBottom w:val="0"/>
                              <w:divBdr>
                                <w:top w:val="none" w:sz="0" w:space="0" w:color="auto"/>
                                <w:left w:val="none" w:sz="0" w:space="0" w:color="auto"/>
                                <w:bottom w:val="none" w:sz="0" w:space="0" w:color="auto"/>
                                <w:right w:val="none" w:sz="0" w:space="0" w:color="auto"/>
                              </w:divBdr>
                            </w:div>
                            <w:div w:id="1986930206">
                              <w:marLeft w:val="0"/>
                              <w:marRight w:val="0"/>
                              <w:marTop w:val="0"/>
                              <w:marBottom w:val="0"/>
                              <w:divBdr>
                                <w:top w:val="none" w:sz="0" w:space="0" w:color="auto"/>
                                <w:left w:val="none" w:sz="0" w:space="0" w:color="auto"/>
                                <w:bottom w:val="none" w:sz="0" w:space="0" w:color="auto"/>
                                <w:right w:val="none" w:sz="0" w:space="0" w:color="auto"/>
                              </w:divBdr>
                            </w:div>
                            <w:div w:id="1872495790">
                              <w:marLeft w:val="0"/>
                              <w:marRight w:val="0"/>
                              <w:marTop w:val="0"/>
                              <w:marBottom w:val="0"/>
                              <w:divBdr>
                                <w:top w:val="none" w:sz="0" w:space="0" w:color="auto"/>
                                <w:left w:val="none" w:sz="0" w:space="0" w:color="auto"/>
                                <w:bottom w:val="none" w:sz="0" w:space="0" w:color="auto"/>
                                <w:right w:val="none" w:sz="0" w:space="0" w:color="auto"/>
                              </w:divBdr>
                            </w:div>
                            <w:div w:id="580256938">
                              <w:marLeft w:val="0"/>
                              <w:marRight w:val="0"/>
                              <w:marTop w:val="0"/>
                              <w:marBottom w:val="0"/>
                              <w:divBdr>
                                <w:top w:val="none" w:sz="0" w:space="0" w:color="auto"/>
                                <w:left w:val="none" w:sz="0" w:space="0" w:color="auto"/>
                                <w:bottom w:val="none" w:sz="0" w:space="0" w:color="auto"/>
                                <w:right w:val="none" w:sz="0" w:space="0" w:color="auto"/>
                              </w:divBdr>
                            </w:div>
                            <w:div w:id="1912277656">
                              <w:marLeft w:val="0"/>
                              <w:marRight w:val="0"/>
                              <w:marTop w:val="0"/>
                              <w:marBottom w:val="0"/>
                              <w:divBdr>
                                <w:top w:val="none" w:sz="0" w:space="0" w:color="auto"/>
                                <w:left w:val="none" w:sz="0" w:space="0" w:color="auto"/>
                                <w:bottom w:val="none" w:sz="0" w:space="0" w:color="auto"/>
                                <w:right w:val="none" w:sz="0" w:space="0" w:color="auto"/>
                              </w:divBdr>
                            </w:div>
                            <w:div w:id="45223087">
                              <w:marLeft w:val="0"/>
                              <w:marRight w:val="0"/>
                              <w:marTop w:val="0"/>
                              <w:marBottom w:val="0"/>
                              <w:divBdr>
                                <w:top w:val="none" w:sz="0" w:space="0" w:color="auto"/>
                                <w:left w:val="none" w:sz="0" w:space="0" w:color="auto"/>
                                <w:bottom w:val="none" w:sz="0" w:space="0" w:color="auto"/>
                                <w:right w:val="none" w:sz="0" w:space="0" w:color="auto"/>
                              </w:divBdr>
                            </w:div>
                            <w:div w:id="298072995">
                              <w:marLeft w:val="0"/>
                              <w:marRight w:val="0"/>
                              <w:marTop w:val="0"/>
                              <w:marBottom w:val="0"/>
                              <w:divBdr>
                                <w:top w:val="none" w:sz="0" w:space="0" w:color="auto"/>
                                <w:left w:val="none" w:sz="0" w:space="0" w:color="auto"/>
                                <w:bottom w:val="none" w:sz="0" w:space="0" w:color="auto"/>
                                <w:right w:val="none" w:sz="0" w:space="0" w:color="auto"/>
                              </w:divBdr>
                            </w:div>
                            <w:div w:id="109981740">
                              <w:marLeft w:val="0"/>
                              <w:marRight w:val="0"/>
                              <w:marTop w:val="0"/>
                              <w:marBottom w:val="0"/>
                              <w:divBdr>
                                <w:top w:val="none" w:sz="0" w:space="0" w:color="auto"/>
                                <w:left w:val="none" w:sz="0" w:space="0" w:color="auto"/>
                                <w:bottom w:val="none" w:sz="0" w:space="0" w:color="auto"/>
                                <w:right w:val="none" w:sz="0" w:space="0" w:color="auto"/>
                              </w:divBdr>
                            </w:div>
                            <w:div w:id="401803188">
                              <w:marLeft w:val="0"/>
                              <w:marRight w:val="0"/>
                              <w:marTop w:val="0"/>
                              <w:marBottom w:val="0"/>
                              <w:divBdr>
                                <w:top w:val="none" w:sz="0" w:space="0" w:color="auto"/>
                                <w:left w:val="none" w:sz="0" w:space="0" w:color="auto"/>
                                <w:bottom w:val="none" w:sz="0" w:space="0" w:color="auto"/>
                                <w:right w:val="none" w:sz="0" w:space="0" w:color="auto"/>
                              </w:divBdr>
                            </w:div>
                            <w:div w:id="23022071">
                              <w:marLeft w:val="0"/>
                              <w:marRight w:val="0"/>
                              <w:marTop w:val="0"/>
                              <w:marBottom w:val="0"/>
                              <w:divBdr>
                                <w:top w:val="none" w:sz="0" w:space="0" w:color="auto"/>
                                <w:left w:val="none" w:sz="0" w:space="0" w:color="auto"/>
                                <w:bottom w:val="none" w:sz="0" w:space="0" w:color="auto"/>
                                <w:right w:val="none" w:sz="0" w:space="0" w:color="auto"/>
                              </w:divBdr>
                            </w:div>
                            <w:div w:id="672300672">
                              <w:marLeft w:val="0"/>
                              <w:marRight w:val="0"/>
                              <w:marTop w:val="0"/>
                              <w:marBottom w:val="0"/>
                              <w:divBdr>
                                <w:top w:val="none" w:sz="0" w:space="0" w:color="auto"/>
                                <w:left w:val="none" w:sz="0" w:space="0" w:color="auto"/>
                                <w:bottom w:val="none" w:sz="0" w:space="0" w:color="auto"/>
                                <w:right w:val="none" w:sz="0" w:space="0" w:color="auto"/>
                              </w:divBdr>
                            </w:div>
                            <w:div w:id="372970864">
                              <w:marLeft w:val="0"/>
                              <w:marRight w:val="0"/>
                              <w:marTop w:val="0"/>
                              <w:marBottom w:val="0"/>
                              <w:divBdr>
                                <w:top w:val="none" w:sz="0" w:space="0" w:color="auto"/>
                                <w:left w:val="none" w:sz="0" w:space="0" w:color="auto"/>
                                <w:bottom w:val="none" w:sz="0" w:space="0" w:color="auto"/>
                                <w:right w:val="none" w:sz="0" w:space="0" w:color="auto"/>
                              </w:divBdr>
                            </w:div>
                            <w:div w:id="159203631">
                              <w:marLeft w:val="0"/>
                              <w:marRight w:val="0"/>
                              <w:marTop w:val="0"/>
                              <w:marBottom w:val="0"/>
                              <w:divBdr>
                                <w:top w:val="none" w:sz="0" w:space="0" w:color="auto"/>
                                <w:left w:val="none" w:sz="0" w:space="0" w:color="auto"/>
                                <w:bottom w:val="none" w:sz="0" w:space="0" w:color="auto"/>
                                <w:right w:val="none" w:sz="0" w:space="0" w:color="auto"/>
                              </w:divBdr>
                            </w:div>
                            <w:div w:id="1274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89604">
                      <w:marLeft w:val="0"/>
                      <w:marRight w:val="0"/>
                      <w:marTop w:val="0"/>
                      <w:marBottom w:val="0"/>
                      <w:divBdr>
                        <w:top w:val="none" w:sz="0" w:space="0" w:color="auto"/>
                        <w:left w:val="none" w:sz="0" w:space="0" w:color="auto"/>
                        <w:bottom w:val="none" w:sz="0" w:space="0" w:color="auto"/>
                        <w:right w:val="none" w:sz="0" w:space="0" w:color="auto"/>
                      </w:divBdr>
                      <w:divsChild>
                        <w:div w:id="10360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8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Bim.%20Tesis\Analisis%20Data%20Hasil%20Validato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Bim.%20Tesis\Analisis%20Data%20Hasil%20Validato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KMAL%20JUHAEPA%20(Tesis)\LAMPIRAN%20C%201-6%20&amp;%20C9-15%20ANALISI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400"/>
            </a:pPr>
            <a:r>
              <a:rPr lang="en-US" sz="1400"/>
              <a:t>G</a:t>
            </a:r>
            <a:r>
              <a:rPr lang="id-ID" sz="1400"/>
              <a:t>ambar Diagram Batang</a:t>
            </a:r>
            <a:r>
              <a:rPr lang="id-ID" sz="1400" baseline="0"/>
              <a:t> Aktivitas Peserta Didik</a:t>
            </a:r>
            <a:endParaRPr lang="id-ID" sz="1000" baseline="0"/>
          </a:p>
          <a:p>
            <a:pPr>
              <a:defRPr sz="1400"/>
            </a:pPr>
            <a:endParaRPr lang="en-US" sz="1400"/>
          </a:p>
        </c:rich>
      </c:tx>
      <c:layout>
        <c:manualLayout>
          <c:xMode val="edge"/>
          <c:yMode val="edge"/>
          <c:x val="0.10860411198600402"/>
          <c:y val="5.0925925925925923E-2"/>
        </c:manualLayout>
      </c:layout>
    </c:title>
    <c:plotArea>
      <c:layout/>
      <c:barChart>
        <c:barDir val="col"/>
        <c:grouping val="clustered"/>
        <c:ser>
          <c:idx val="0"/>
          <c:order val="0"/>
          <c:tx>
            <c:v>Uji Terbatas</c:v>
          </c:tx>
          <c:dLbls>
            <c:spPr>
              <a:noFill/>
              <a:ln>
                <a:noFill/>
              </a:ln>
              <a:effectLst/>
            </c:spPr>
            <c:showVal val="1"/>
            <c:extLst>
              <c:ext xmlns:c15="http://schemas.microsoft.com/office/drawing/2012/chart" uri="{CE6537A1-D6FC-4f65-9D91-7224C49458BB}">
                <c15:showLeaderLines val="0"/>
              </c:ext>
            </c:extLst>
          </c:dLbls>
          <c:val>
            <c:numRef>
              <c:f>Pe.Av!$D$170</c:f>
              <c:numCache>
                <c:formatCode>0.0</c:formatCode>
                <c:ptCount val="1"/>
                <c:pt idx="0">
                  <c:v>90.8</c:v>
                </c:pt>
              </c:numCache>
            </c:numRef>
          </c:val>
        </c:ser>
        <c:ser>
          <c:idx val="1"/>
          <c:order val="1"/>
          <c:tx>
            <c:v>Uji luas</c:v>
          </c:tx>
          <c:dLbls>
            <c:spPr>
              <a:noFill/>
              <a:ln>
                <a:noFill/>
              </a:ln>
              <a:effectLst/>
            </c:spPr>
            <c:showVal val="1"/>
            <c:extLst>
              <c:ext xmlns:c15="http://schemas.microsoft.com/office/drawing/2012/chart" uri="{CE6537A1-D6FC-4f65-9D91-7224C49458BB}">
                <c15:showLeaderLines val="0"/>
              </c:ext>
            </c:extLst>
          </c:dLbls>
          <c:val>
            <c:numRef>
              <c:f>Pe.Av!$G$170</c:f>
              <c:numCache>
                <c:formatCode>0.0</c:formatCode>
                <c:ptCount val="1"/>
                <c:pt idx="0">
                  <c:v>91.4</c:v>
                </c:pt>
              </c:numCache>
            </c:numRef>
          </c:val>
        </c:ser>
        <c:ser>
          <c:idx val="2"/>
          <c:order val="2"/>
          <c:tx>
            <c:v>Nilai rata-rata</c:v>
          </c:tx>
          <c:dLbls>
            <c:spPr>
              <a:noFill/>
              <a:ln>
                <a:noFill/>
              </a:ln>
              <a:effectLst/>
            </c:spPr>
            <c:showVal val="1"/>
            <c:extLst>
              <c:ext xmlns:c15="http://schemas.microsoft.com/office/drawing/2012/chart" uri="{CE6537A1-D6FC-4f65-9D91-7224C49458BB}">
                <c15:showLeaderLines val="0"/>
              </c:ext>
            </c:extLst>
          </c:dLbls>
          <c:val>
            <c:numRef>
              <c:f>Pe.Av!$I$170</c:f>
              <c:numCache>
                <c:formatCode>General</c:formatCode>
                <c:ptCount val="1"/>
                <c:pt idx="0">
                  <c:v>91.1</c:v>
                </c:pt>
              </c:numCache>
            </c:numRef>
          </c:val>
        </c:ser>
        <c:axId val="44759680"/>
        <c:axId val="44761472"/>
      </c:barChart>
      <c:catAx>
        <c:axId val="44759680"/>
        <c:scaling>
          <c:orientation val="minMax"/>
        </c:scaling>
        <c:delete val="1"/>
        <c:axPos val="b"/>
        <c:majorTickMark val="none"/>
        <c:tickLblPos val="none"/>
        <c:crossAx val="44761472"/>
        <c:crosses val="autoZero"/>
        <c:auto val="1"/>
        <c:lblAlgn val="ctr"/>
        <c:lblOffset val="100"/>
      </c:catAx>
      <c:valAx>
        <c:axId val="44761472"/>
        <c:scaling>
          <c:orientation val="minMax"/>
          <c:min val="90.5"/>
        </c:scaling>
        <c:axPos val="l"/>
        <c:majorGridlines/>
        <c:numFmt formatCode="0.0" sourceLinked="1"/>
        <c:majorTickMark val="none"/>
        <c:tickLblPos val="nextTo"/>
        <c:crossAx val="4475968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8.3983810195564557E-2"/>
          <c:y val="0.14009103806866421"/>
          <c:w val="0.68496915592557295"/>
          <c:h val="0.81306352092091416"/>
        </c:manualLayout>
      </c:layout>
      <c:barChart>
        <c:barDir val="col"/>
        <c:grouping val="clustered"/>
        <c:ser>
          <c:idx val="0"/>
          <c:order val="0"/>
          <c:tx>
            <c:v>Uji Terbatas</c:v>
          </c:tx>
          <c:dLbls>
            <c:spPr>
              <a:noFill/>
              <a:ln>
                <a:noFill/>
              </a:ln>
              <a:effectLst/>
            </c:spPr>
            <c:showVal val="1"/>
            <c:extLst>
              <c:ext xmlns:c15="http://schemas.microsoft.com/office/drawing/2012/chart" uri="{CE6537A1-D6FC-4f65-9D91-7224C49458BB}">
                <c15:showLeaderLines val="0"/>
              </c:ext>
            </c:extLst>
          </c:dLbls>
          <c:val>
            <c:numLit>
              <c:formatCode>General</c:formatCode>
              <c:ptCount val="1"/>
              <c:pt idx="0">
                <c:v>88</c:v>
              </c:pt>
            </c:numLit>
          </c:val>
        </c:ser>
        <c:ser>
          <c:idx val="1"/>
          <c:order val="1"/>
          <c:tx>
            <c:v>Kelompok I</c:v>
          </c:tx>
          <c:dLbls>
            <c:spPr>
              <a:noFill/>
              <a:ln>
                <a:noFill/>
              </a:ln>
              <a:effectLst/>
            </c:spPr>
            <c:showVal val="1"/>
            <c:extLst>
              <c:ext xmlns:c15="http://schemas.microsoft.com/office/drawing/2012/chart" uri="{CE6537A1-D6FC-4f65-9D91-7224C49458BB}">
                <c15:showLeaderLines val="0"/>
              </c:ext>
            </c:extLst>
          </c:dLbls>
          <c:val>
            <c:numLit>
              <c:formatCode>General</c:formatCode>
              <c:ptCount val="1"/>
              <c:pt idx="0">
                <c:v>93</c:v>
              </c:pt>
            </c:numLit>
          </c:val>
        </c:ser>
        <c:ser>
          <c:idx val="2"/>
          <c:order val="2"/>
          <c:tx>
            <c:v>Kelompok II</c:v>
          </c:tx>
          <c:dLbls>
            <c:spPr>
              <a:noFill/>
              <a:ln>
                <a:noFill/>
              </a:ln>
              <a:effectLst/>
            </c:spPr>
            <c:showVal val="1"/>
            <c:extLst>
              <c:ext xmlns:c15="http://schemas.microsoft.com/office/drawing/2012/chart" uri="{CE6537A1-D6FC-4f65-9D91-7224C49458BB}">
                <c15:showLeaderLines val="0"/>
              </c:ext>
            </c:extLst>
          </c:dLbls>
          <c:val>
            <c:numLit>
              <c:formatCode>General</c:formatCode>
              <c:ptCount val="1"/>
              <c:pt idx="0">
                <c:v>77</c:v>
              </c:pt>
            </c:numLit>
          </c:val>
        </c:ser>
        <c:ser>
          <c:idx val="3"/>
          <c:order val="3"/>
          <c:tx>
            <c:v>Kelompok III</c:v>
          </c:tx>
          <c:dLbls>
            <c:spPr>
              <a:noFill/>
              <a:ln>
                <a:noFill/>
              </a:ln>
              <a:effectLst/>
            </c:spPr>
            <c:showVal val="1"/>
            <c:extLst>
              <c:ext xmlns:c15="http://schemas.microsoft.com/office/drawing/2012/chart" uri="{CE6537A1-D6FC-4f65-9D91-7224C49458BB}">
                <c15:showLeaderLines val="0"/>
              </c:ext>
            </c:extLst>
          </c:dLbls>
          <c:val>
            <c:numLit>
              <c:formatCode>General</c:formatCode>
              <c:ptCount val="1"/>
              <c:pt idx="0">
                <c:v>90</c:v>
              </c:pt>
            </c:numLit>
          </c:val>
        </c:ser>
        <c:ser>
          <c:idx val="4"/>
          <c:order val="4"/>
          <c:tx>
            <c:v>Kelompok IV</c:v>
          </c:tx>
          <c:dLbls>
            <c:spPr>
              <a:noFill/>
              <a:ln>
                <a:noFill/>
              </a:ln>
              <a:effectLst/>
            </c:spPr>
            <c:showVal val="1"/>
            <c:extLst>
              <c:ext xmlns:c15="http://schemas.microsoft.com/office/drawing/2012/chart" uri="{CE6537A1-D6FC-4f65-9D91-7224C49458BB}">
                <c15:showLeaderLines val="0"/>
              </c:ext>
            </c:extLst>
          </c:dLbls>
          <c:val>
            <c:numLit>
              <c:formatCode>General</c:formatCode>
              <c:ptCount val="1"/>
              <c:pt idx="0">
                <c:v>100</c:v>
              </c:pt>
            </c:numLit>
          </c:val>
        </c:ser>
        <c:ser>
          <c:idx val="5"/>
          <c:order val="5"/>
          <c:tx>
            <c:v>Kelompok V</c:v>
          </c:tx>
          <c:val>
            <c:numLit>
              <c:formatCode>General</c:formatCode>
              <c:ptCount val="1"/>
              <c:pt idx="0">
                <c:v>75</c:v>
              </c:pt>
            </c:numLit>
          </c:val>
        </c:ser>
        <c:axId val="44795776"/>
        <c:axId val="44797312"/>
      </c:barChart>
      <c:catAx>
        <c:axId val="44795776"/>
        <c:scaling>
          <c:orientation val="minMax"/>
        </c:scaling>
        <c:delete val="1"/>
        <c:axPos val="b"/>
        <c:majorTickMark val="none"/>
        <c:tickLblPos val="none"/>
        <c:crossAx val="44797312"/>
        <c:crosses val="autoZero"/>
        <c:auto val="1"/>
        <c:lblAlgn val="ctr"/>
        <c:lblOffset val="100"/>
      </c:catAx>
      <c:valAx>
        <c:axId val="44797312"/>
        <c:scaling>
          <c:orientation val="minMax"/>
        </c:scaling>
        <c:axPos val="l"/>
        <c:majorGridlines/>
        <c:numFmt formatCode="General" sourceLinked="1"/>
        <c:tickLblPos val="nextTo"/>
        <c:crossAx val="44795776"/>
        <c:crosses val="autoZero"/>
        <c:crossBetween val="between"/>
      </c:valAx>
    </c:plotArea>
    <c:legend>
      <c:legendPos val="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ANPRE!$N$5</c:f>
              <c:strCache>
                <c:ptCount val="1"/>
                <c:pt idx="0">
                  <c:v>Pretest</c:v>
                </c:pt>
              </c:strCache>
            </c:strRef>
          </c:tx>
          <c:dLbls>
            <c:spPr>
              <a:noFill/>
              <a:ln>
                <a:noFill/>
              </a:ln>
              <a:effectLst/>
            </c:spPr>
            <c:showVal val="1"/>
            <c:extLst>
              <c:ext xmlns:c15="http://schemas.microsoft.com/office/drawing/2012/chart" uri="{CE6537A1-D6FC-4f65-9D91-7224C49458BB}">
                <c15:showLeaderLines val="0"/>
              </c:ext>
            </c:extLst>
          </c:dLbls>
          <c:cat>
            <c:multiLvlStrRef>
              <c:f>ANPRE!$O$3:$U$4</c:f>
              <c:multiLvlStrCache>
                <c:ptCount val="7"/>
                <c:lvl>
                  <c:pt idx="0">
                    <c:v>T</c:v>
                  </c:pt>
                  <c:pt idx="1">
                    <c:v>TT</c:v>
                  </c:pt>
                  <c:pt idx="2">
                    <c:v>T</c:v>
                  </c:pt>
                  <c:pt idx="3">
                    <c:v>TT</c:v>
                  </c:pt>
                  <c:pt idx="4">
                    <c:v>Rata-Rata</c:v>
                  </c:pt>
                  <c:pt idx="5">
                    <c:v>Maks</c:v>
                  </c:pt>
                  <c:pt idx="6">
                    <c:v>Min</c:v>
                  </c:pt>
                </c:lvl>
                <c:lvl>
                  <c:pt idx="0">
                    <c:v>Frekuensi</c:v>
                  </c:pt>
                  <c:pt idx="2">
                    <c:v>Presentase (%)</c:v>
                  </c:pt>
                  <c:pt idx="4">
                    <c:v>Nilai</c:v>
                  </c:pt>
                  <c:pt idx="5">
                    <c:v>Nilai</c:v>
                  </c:pt>
                  <c:pt idx="6">
                    <c:v>Nilai</c:v>
                  </c:pt>
                </c:lvl>
              </c:multiLvlStrCache>
            </c:multiLvlStrRef>
          </c:cat>
          <c:val>
            <c:numRef>
              <c:f>ANPRE!$O$5:$U$5</c:f>
              <c:numCache>
                <c:formatCode>General</c:formatCode>
                <c:ptCount val="7"/>
                <c:pt idx="0">
                  <c:v>9</c:v>
                </c:pt>
                <c:pt idx="1">
                  <c:v>19</c:v>
                </c:pt>
                <c:pt idx="2" formatCode="0.0">
                  <c:v>32.142857142857153</c:v>
                </c:pt>
                <c:pt idx="3" formatCode="0.0">
                  <c:v>67.857142857142819</c:v>
                </c:pt>
                <c:pt idx="4" formatCode="0.0">
                  <c:v>64.285714285714292</c:v>
                </c:pt>
                <c:pt idx="5">
                  <c:v>80</c:v>
                </c:pt>
                <c:pt idx="6">
                  <c:v>45</c:v>
                </c:pt>
              </c:numCache>
            </c:numRef>
          </c:val>
        </c:ser>
        <c:ser>
          <c:idx val="1"/>
          <c:order val="1"/>
          <c:tx>
            <c:strRef>
              <c:f>ANPRE!$N$6</c:f>
              <c:strCache>
                <c:ptCount val="1"/>
                <c:pt idx="0">
                  <c:v>Postest</c:v>
                </c:pt>
              </c:strCache>
            </c:strRef>
          </c:tx>
          <c:dLbls>
            <c:spPr>
              <a:noFill/>
              <a:ln>
                <a:noFill/>
              </a:ln>
              <a:effectLst/>
            </c:spPr>
            <c:showVal val="1"/>
            <c:extLst>
              <c:ext xmlns:c15="http://schemas.microsoft.com/office/drawing/2012/chart" uri="{CE6537A1-D6FC-4f65-9D91-7224C49458BB}">
                <c15:showLeaderLines val="0"/>
              </c:ext>
            </c:extLst>
          </c:dLbls>
          <c:cat>
            <c:multiLvlStrRef>
              <c:f>ANPRE!$O$3:$U$4</c:f>
              <c:multiLvlStrCache>
                <c:ptCount val="7"/>
                <c:lvl>
                  <c:pt idx="0">
                    <c:v>T</c:v>
                  </c:pt>
                  <c:pt idx="1">
                    <c:v>TT</c:v>
                  </c:pt>
                  <c:pt idx="2">
                    <c:v>T</c:v>
                  </c:pt>
                  <c:pt idx="3">
                    <c:v>TT</c:v>
                  </c:pt>
                  <c:pt idx="4">
                    <c:v>Rata-Rata</c:v>
                  </c:pt>
                  <c:pt idx="5">
                    <c:v>Maks</c:v>
                  </c:pt>
                  <c:pt idx="6">
                    <c:v>Min</c:v>
                  </c:pt>
                </c:lvl>
                <c:lvl>
                  <c:pt idx="0">
                    <c:v>Frekuensi</c:v>
                  </c:pt>
                  <c:pt idx="2">
                    <c:v>Presentase (%)</c:v>
                  </c:pt>
                  <c:pt idx="4">
                    <c:v>Nilai</c:v>
                  </c:pt>
                  <c:pt idx="5">
                    <c:v>Nilai</c:v>
                  </c:pt>
                  <c:pt idx="6">
                    <c:v>Nilai</c:v>
                  </c:pt>
                </c:lvl>
              </c:multiLvlStrCache>
            </c:multiLvlStrRef>
          </c:cat>
          <c:val>
            <c:numRef>
              <c:f>ANPRE!$O$6:$U$6</c:f>
              <c:numCache>
                <c:formatCode>General</c:formatCode>
                <c:ptCount val="7"/>
                <c:pt idx="0">
                  <c:v>27</c:v>
                </c:pt>
                <c:pt idx="1">
                  <c:v>1</c:v>
                </c:pt>
                <c:pt idx="2" formatCode="0.0">
                  <c:v>96.428571428571388</c:v>
                </c:pt>
                <c:pt idx="3" formatCode="0.0">
                  <c:v>3.5714285714285707</c:v>
                </c:pt>
                <c:pt idx="4" formatCode="0.0">
                  <c:v>82.5</c:v>
                </c:pt>
                <c:pt idx="5">
                  <c:v>95</c:v>
                </c:pt>
                <c:pt idx="6">
                  <c:v>60</c:v>
                </c:pt>
              </c:numCache>
            </c:numRef>
          </c:val>
        </c:ser>
        <c:axId val="44822912"/>
        <c:axId val="44824448"/>
      </c:barChart>
      <c:catAx>
        <c:axId val="44822912"/>
        <c:scaling>
          <c:orientation val="minMax"/>
        </c:scaling>
        <c:axPos val="b"/>
        <c:numFmt formatCode="General" sourceLinked="0"/>
        <c:tickLblPos val="nextTo"/>
        <c:crossAx val="44824448"/>
        <c:crosses val="autoZero"/>
        <c:auto val="1"/>
        <c:lblAlgn val="ctr"/>
        <c:lblOffset val="100"/>
      </c:catAx>
      <c:valAx>
        <c:axId val="44824448"/>
        <c:scaling>
          <c:orientation val="minMax"/>
        </c:scaling>
        <c:axPos val="l"/>
        <c:majorGridlines/>
        <c:numFmt formatCode="General" sourceLinked="1"/>
        <c:tickLblPos val="nextTo"/>
        <c:crossAx val="44822912"/>
        <c:crosses val="autoZero"/>
        <c:crossBetween val="between"/>
      </c:valAx>
    </c:plotArea>
    <c:legend>
      <c:legendPos val="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0.6512</cdr:x>
      <cdr:y>0.36654</cdr:y>
    </cdr:from>
    <cdr:to>
      <cdr:x>0.84635</cdr:x>
      <cdr:y>0.64523</cdr:y>
    </cdr:to>
    <cdr:sp macro="" textlink="">
      <cdr:nvSpPr>
        <cdr:cNvPr id="2" name="Text Box 1"/>
        <cdr:cNvSpPr txBox="1"/>
      </cdr:nvSpPr>
      <cdr:spPr>
        <a:xfrm xmlns:a="http://schemas.openxmlformats.org/drawingml/2006/main">
          <a:off x="3051313" y="120263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0.62455</cdr:x>
      <cdr:y>0.35139</cdr:y>
    </cdr:from>
    <cdr:to>
      <cdr:x>0.68302</cdr:x>
      <cdr:y>0.40895</cdr:y>
    </cdr:to>
    <cdr:sp macro="" textlink="">
      <cdr:nvSpPr>
        <cdr:cNvPr id="3" name="Text Box 2"/>
        <cdr:cNvSpPr txBox="1"/>
      </cdr:nvSpPr>
      <cdr:spPr>
        <a:xfrm xmlns:a="http://schemas.openxmlformats.org/drawingml/2006/main">
          <a:off x="2926440" y="1152938"/>
          <a:ext cx="273961" cy="1888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100"/>
            <a:t>75</a:t>
          </a:r>
        </a:p>
      </cdr:txBody>
    </cdr:sp>
  </cdr:relSizeAnchor>
</c:userShape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7F0D-FEAF-477F-832A-81D65305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4552</TotalTime>
  <Pages>122</Pages>
  <Words>20784</Words>
  <Characters>118469</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heri@nto</dc:creator>
  <cp:lastModifiedBy>Ayhu Kalomang</cp:lastModifiedBy>
  <cp:revision>763</cp:revision>
  <cp:lastPrinted>2017-05-14T04:28:00Z</cp:lastPrinted>
  <dcterms:created xsi:type="dcterms:W3CDTF">2010-11-28T16:45:00Z</dcterms:created>
  <dcterms:modified xsi:type="dcterms:W3CDTF">2017-05-21T15:23:00Z</dcterms:modified>
</cp:coreProperties>
</file>