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95" w:rsidRPr="00590C25" w:rsidRDefault="00590C25" w:rsidP="003B2EED">
      <w:pPr>
        <w:pStyle w:val="papersubtitle"/>
        <w:rPr>
          <w:rFonts w:ascii="Arial" w:hAnsi="Arial" w:cs="Arial"/>
          <w:sz w:val="32"/>
          <w:szCs w:val="32"/>
        </w:rPr>
      </w:pPr>
      <w:r>
        <w:rPr>
          <w:rFonts w:ascii="Arial" w:hAnsi="Arial" w:cs="Arial"/>
          <w:sz w:val="32"/>
          <w:szCs w:val="32"/>
        </w:rPr>
        <w:t xml:space="preserve">PENGARUH METODE DEMONSTRASI TERHADAP MOTIVASI BELAJAR DAN HASIL BELAJAR FISIKA PESERTA DIDIK </w:t>
      </w:r>
      <w:r w:rsidR="007D03DF">
        <w:rPr>
          <w:rFonts w:ascii="Arial" w:hAnsi="Arial" w:cs="Arial"/>
          <w:sz w:val="32"/>
          <w:szCs w:val="32"/>
        </w:rPr>
        <w:t xml:space="preserve">KELAS X </w:t>
      </w:r>
      <w:r>
        <w:rPr>
          <w:rFonts w:ascii="Arial" w:hAnsi="Arial" w:cs="Arial"/>
          <w:sz w:val="32"/>
          <w:szCs w:val="32"/>
        </w:rPr>
        <w:t>SMA NEGERI 3 TAKALAR</w:t>
      </w:r>
    </w:p>
    <w:p w:rsidR="00ED13D6" w:rsidRPr="002E0C69" w:rsidRDefault="00590C25" w:rsidP="003B2EED">
      <w:pPr>
        <w:pStyle w:val="papersubtitle"/>
        <w:spacing w:after="0"/>
        <w:rPr>
          <w:rFonts w:ascii="Arial" w:hAnsi="Arial" w:cs="Arial"/>
          <w:sz w:val="24"/>
          <w:szCs w:val="24"/>
          <w:vertAlign w:val="superscript"/>
          <w:lang w:val="id-ID"/>
        </w:rPr>
      </w:pPr>
      <w:r>
        <w:rPr>
          <w:rFonts w:ascii="Arial" w:hAnsi="Arial" w:cs="Arial"/>
          <w:sz w:val="24"/>
          <w:szCs w:val="24"/>
        </w:rPr>
        <w:t>Basdarmiah B</w:t>
      </w:r>
      <w:r w:rsidR="00044ED6" w:rsidRPr="00565D8A">
        <w:rPr>
          <w:rFonts w:ascii="Arial" w:hAnsi="Arial" w:cs="Arial"/>
          <w:sz w:val="24"/>
          <w:szCs w:val="24"/>
          <w:vertAlign w:val="superscript"/>
        </w:rPr>
        <w:t>1</w:t>
      </w:r>
      <w:r w:rsidR="00044ED6" w:rsidRPr="00565D8A">
        <w:rPr>
          <w:rFonts w:ascii="Arial" w:hAnsi="Arial" w:cs="Arial"/>
          <w:sz w:val="24"/>
          <w:szCs w:val="24"/>
        </w:rPr>
        <w:t xml:space="preserve">, </w:t>
      </w:r>
      <w:r>
        <w:rPr>
          <w:rFonts w:ascii="Arial" w:hAnsi="Arial" w:cs="Arial"/>
          <w:sz w:val="24"/>
          <w:szCs w:val="24"/>
        </w:rPr>
        <w:t>Muris</w:t>
      </w:r>
      <w:r w:rsidR="00044ED6" w:rsidRPr="00565D8A">
        <w:rPr>
          <w:rFonts w:ascii="Arial" w:hAnsi="Arial" w:cs="Arial"/>
          <w:sz w:val="24"/>
          <w:szCs w:val="24"/>
          <w:vertAlign w:val="superscript"/>
        </w:rPr>
        <w:t>2</w:t>
      </w:r>
      <w:r w:rsidR="002E0C69">
        <w:rPr>
          <w:rFonts w:ascii="Arial" w:hAnsi="Arial" w:cs="Arial"/>
          <w:sz w:val="24"/>
          <w:szCs w:val="24"/>
          <w:lang w:val="id-ID"/>
        </w:rPr>
        <w:t xml:space="preserve">, </w:t>
      </w:r>
      <w:r>
        <w:rPr>
          <w:rFonts w:ascii="Arial" w:hAnsi="Arial" w:cs="Arial"/>
          <w:sz w:val="24"/>
          <w:szCs w:val="24"/>
        </w:rPr>
        <w:t>Muh. Tawil</w:t>
      </w:r>
      <w:r w:rsidR="002E0C69">
        <w:rPr>
          <w:rFonts w:ascii="Arial" w:hAnsi="Arial" w:cs="Arial"/>
          <w:sz w:val="24"/>
          <w:szCs w:val="24"/>
          <w:vertAlign w:val="superscript"/>
          <w:lang w:val="id-ID"/>
        </w:rPr>
        <w:t>3</w:t>
      </w:r>
    </w:p>
    <w:p w:rsidR="00691BF0" w:rsidRPr="00565D8A" w:rsidRDefault="00FD1C5F" w:rsidP="00B57A1C">
      <w:pPr>
        <w:pStyle w:val="Affiliation"/>
        <w:rPr>
          <w:rFonts w:ascii="Arial" w:hAnsi="Arial" w:cs="Arial"/>
          <w:lang w:val="id-ID"/>
        </w:rPr>
      </w:pPr>
      <w:r w:rsidRPr="00565D8A">
        <w:rPr>
          <w:rFonts w:ascii="Arial" w:hAnsi="Arial" w:cs="Arial"/>
          <w:vertAlign w:val="superscript"/>
          <w:lang w:val="id-ID"/>
        </w:rPr>
        <w:t>1</w:t>
      </w:r>
      <w:r w:rsidR="00CC4D65">
        <w:rPr>
          <w:rFonts w:ascii="Arial" w:hAnsi="Arial" w:cs="Arial"/>
        </w:rPr>
        <w:t xml:space="preserve">Student at Phisycs Education Post Graduate Program, Makassar State University </w:t>
      </w:r>
    </w:p>
    <w:p w:rsidR="00593497" w:rsidRDefault="00FD1C5F" w:rsidP="00593497">
      <w:pPr>
        <w:pStyle w:val="Affiliation"/>
        <w:rPr>
          <w:rFonts w:ascii="Arial" w:hAnsi="Arial" w:cs="Arial"/>
          <w:lang w:val="id-ID"/>
        </w:rPr>
      </w:pPr>
      <w:r w:rsidRPr="00565D8A">
        <w:rPr>
          <w:rFonts w:ascii="Arial" w:hAnsi="Arial" w:cs="Arial"/>
          <w:vertAlign w:val="superscript"/>
          <w:lang w:val="id-ID"/>
        </w:rPr>
        <w:t>2</w:t>
      </w:r>
      <w:r w:rsidR="00425DA1">
        <w:rPr>
          <w:rFonts w:ascii="Arial" w:hAnsi="Arial" w:cs="Arial"/>
        </w:rPr>
        <w:t>Lecturer at Phisycs Education Post Graduate Program, Makassar State University</w:t>
      </w:r>
    </w:p>
    <w:p w:rsidR="002E0C69" w:rsidRPr="00565D8A" w:rsidRDefault="002E0C69" w:rsidP="002E0C69">
      <w:pPr>
        <w:pStyle w:val="Affiliation"/>
        <w:rPr>
          <w:rFonts w:ascii="Arial" w:hAnsi="Arial" w:cs="Arial"/>
          <w:lang w:val="id-ID"/>
        </w:rPr>
      </w:pPr>
      <w:r>
        <w:rPr>
          <w:rFonts w:ascii="Arial" w:hAnsi="Arial" w:cs="Arial"/>
          <w:vertAlign w:val="superscript"/>
          <w:lang w:val="id-ID"/>
        </w:rPr>
        <w:t>3</w:t>
      </w:r>
      <w:r>
        <w:rPr>
          <w:rFonts w:ascii="Arial" w:hAnsi="Arial" w:cs="Arial"/>
        </w:rPr>
        <w:t>Lecturer at Phisycs Education Post Graduate Program, Makassar State University</w:t>
      </w:r>
    </w:p>
    <w:p w:rsidR="002E0C69" w:rsidRPr="002E0C69" w:rsidRDefault="002E0C69" w:rsidP="00593497">
      <w:pPr>
        <w:pStyle w:val="Affiliation"/>
        <w:rPr>
          <w:rFonts w:ascii="Arial" w:hAnsi="Arial" w:cs="Arial"/>
          <w:lang w:val="id-ID"/>
        </w:rPr>
      </w:pPr>
    </w:p>
    <w:p w:rsidR="00ED13D6" w:rsidRPr="00565D8A" w:rsidRDefault="00ED13D6" w:rsidP="00425DA1">
      <w:pPr>
        <w:ind w:right="1136"/>
        <w:rPr>
          <w:rFonts w:ascii="Arial" w:hAnsi="Arial" w:cs="Arial"/>
        </w:rPr>
      </w:pPr>
    </w:p>
    <w:p w:rsidR="0040772E" w:rsidRPr="00565D8A" w:rsidRDefault="0040772E" w:rsidP="00425DA1">
      <w:pPr>
        <w:ind w:right="1136"/>
        <w:rPr>
          <w:rFonts w:ascii="Arial" w:hAnsi="Arial" w:cs="Arial"/>
        </w:rPr>
      </w:pPr>
    </w:p>
    <w:p w:rsidR="00590C25" w:rsidRPr="007D03DF" w:rsidRDefault="006B62E7" w:rsidP="00590C25">
      <w:pPr>
        <w:ind w:left="1134" w:right="1136"/>
        <w:jc w:val="both"/>
        <w:rPr>
          <w:rFonts w:ascii="Arial" w:hAnsi="Arial" w:cs="Arial"/>
          <w:sz w:val="18"/>
          <w:szCs w:val="18"/>
        </w:rPr>
      </w:pPr>
      <w:r w:rsidRPr="007D03DF">
        <w:rPr>
          <w:rStyle w:val="StyleAbstractItalicChar"/>
          <w:rFonts w:ascii="Arial" w:hAnsi="Arial" w:cs="Arial"/>
          <w:i w:val="0"/>
        </w:rPr>
        <w:t>Abstrak</w:t>
      </w:r>
      <w:r w:rsidR="00ED13D6" w:rsidRPr="007D03DF">
        <w:rPr>
          <w:rFonts w:ascii="Arial" w:hAnsi="Arial" w:cs="Arial"/>
          <w:sz w:val="18"/>
          <w:szCs w:val="18"/>
        </w:rPr>
        <w:t>—</w:t>
      </w:r>
      <w:r w:rsidR="00590C25" w:rsidRPr="007D03DF">
        <w:rPr>
          <w:rFonts w:ascii="Arial" w:hAnsi="Arial" w:cs="Arial"/>
          <w:sz w:val="18"/>
          <w:szCs w:val="18"/>
        </w:rPr>
        <w:t>Penelitian ini merupakan jenis penelitian eksperimen sesungguhnya (</w:t>
      </w:r>
      <w:r w:rsidR="00590C25" w:rsidRPr="007D03DF">
        <w:rPr>
          <w:rFonts w:ascii="Arial" w:hAnsi="Arial" w:cs="Arial"/>
          <w:i/>
          <w:sz w:val="18"/>
          <w:szCs w:val="18"/>
        </w:rPr>
        <w:t>true eksperimen</w:t>
      </w:r>
      <w:r w:rsidR="00590C25" w:rsidRPr="007D03DF">
        <w:rPr>
          <w:rFonts w:ascii="Arial" w:hAnsi="Arial" w:cs="Arial"/>
          <w:sz w:val="18"/>
          <w:szCs w:val="18"/>
        </w:rPr>
        <w:t xml:space="preserve">). Metode penelitian yang digunakan adalah metode eksperimen dengan dua perlakuan, dalam penelitian ini terdapat dua kelompok yaitu kelompok eksperimen (diajar dengan metode demonstrasi) dan kelompok kontrol (diajar dengan pembelajaran konvensional). Pengumpulan data dilakukan melalui tes dan angket. Data yang terkumpul kemudian dianalisis secara deskriptif dan inferensial menggunakan uji-t. Rumusan masalah dari penelitian ini adalah (1) Seberapa besarkah tingkat motivasi belajar fisika peserta didik yang diajar dengan menggunakan metode demonstrasi kelas X SMAN 3 Takalar? (2) Seberapa besarkah tingkat motivasi belajar fisika peserta didik yang diajar dengan menggunakan pembelajaran konvensional kelas X SMAN 3 Takalar? (3) Seberapa besarkah tingkat hasil belajar fisika peserta didik yang diajar dengan menggunakan metode demonstrasi kelas X SMAN 3 Takalar? (4) Seberapa besarkah tingkat hasil belajar fisika peserta didik yang diajar dengan menggunakan pembelajaran konvensional kelas X SMAN 3 Takalar? (5) Apakah terdapat perbedaan yang dignifikan motivasi belajar fisika antara peserta didik yang diajar dengan menggunakan metode demonstrasi dan peserta didik yang diajar dengan pembelajaran konvensional kelas X SMAN 3 Takalar? (6) Apakah terdapat perbedaan yang signifikan hasil belajar fisika antara peserta didik yang diajar dengan menggunakan metode demonstrasi dan peserta didik yang diajar dengan pembelajaran konvensional kelas X SMAN 3 Takalar? Hasil dari penelitian ini menunjukkan bahwa (1) Rata-rata motivasi belajar fisika yang diajar menggunakan metode demonstrasi pada peserta didik kelas X SMAN 3 Takalar adalah sebesar 132,45 </w:t>
      </w:r>
      <w:r w:rsidR="00590C25" w:rsidRPr="007D03DF">
        <w:rPr>
          <w:rFonts w:ascii="Arial" w:eastAsiaTheme="minorEastAsia" w:hAnsi="Arial" w:cs="Arial"/>
          <w:sz w:val="18"/>
          <w:szCs w:val="18"/>
        </w:rPr>
        <w:t xml:space="preserve">atau dalam kategori tinggi; (2) </w:t>
      </w:r>
      <w:r w:rsidR="00590C25" w:rsidRPr="007D03DF">
        <w:rPr>
          <w:rFonts w:ascii="Arial" w:hAnsi="Arial" w:cs="Arial"/>
          <w:sz w:val="18"/>
          <w:szCs w:val="18"/>
        </w:rPr>
        <w:t xml:space="preserve">Rata-rata motivasi belajar fisika yang diajar menggunakan pembelajaran konvensional pada peserta didik kelas X SMAN 3 Takalar adalah sebesar 131,35 </w:t>
      </w:r>
      <w:r w:rsidR="00590C25" w:rsidRPr="007D03DF">
        <w:rPr>
          <w:rFonts w:ascii="Arial" w:eastAsiaTheme="minorEastAsia" w:hAnsi="Arial" w:cs="Arial"/>
          <w:sz w:val="18"/>
          <w:szCs w:val="18"/>
        </w:rPr>
        <w:t xml:space="preserve">atau dalam kategori tinggi; (3) </w:t>
      </w:r>
      <w:r w:rsidR="00590C25" w:rsidRPr="007D03DF">
        <w:rPr>
          <w:rFonts w:ascii="Arial" w:hAnsi="Arial" w:cs="Arial"/>
          <w:sz w:val="18"/>
          <w:szCs w:val="18"/>
        </w:rPr>
        <w:t xml:space="preserve">Rata-rata hasil belajar fisika yang diajar menggunakan metode demonstrasi pada peserta didik kelas X SMAN 3 Takalar adalah sebesar 36,95 </w:t>
      </w:r>
      <w:r w:rsidR="00590C25" w:rsidRPr="007D03DF">
        <w:rPr>
          <w:rFonts w:ascii="Arial" w:eastAsiaTheme="minorEastAsia" w:hAnsi="Arial" w:cs="Arial"/>
          <w:sz w:val="18"/>
          <w:szCs w:val="18"/>
        </w:rPr>
        <w:t>atau dalam kategori tinggi;</w:t>
      </w:r>
      <w:r w:rsidR="00590C25" w:rsidRPr="007D03DF">
        <w:rPr>
          <w:rFonts w:ascii="Arial" w:hAnsi="Arial" w:cs="Arial"/>
          <w:sz w:val="18"/>
          <w:szCs w:val="18"/>
        </w:rPr>
        <w:t xml:space="preserve"> (4) Rata-rata hasil belajar fisika yang diajar menggunakan pembelajaran konvensional pada peserta didik kelas X SMAN 3 Takalar adalah sebesar 30,11 </w:t>
      </w:r>
      <w:r w:rsidR="00590C25" w:rsidRPr="007D03DF">
        <w:rPr>
          <w:rFonts w:ascii="Arial" w:eastAsiaTheme="minorEastAsia" w:hAnsi="Arial" w:cs="Arial"/>
          <w:sz w:val="18"/>
          <w:szCs w:val="18"/>
        </w:rPr>
        <w:t xml:space="preserve">atau dalam kategori rendah; (5) </w:t>
      </w:r>
      <w:r w:rsidR="00590C25" w:rsidRPr="007D03DF">
        <w:rPr>
          <w:rFonts w:ascii="Arial" w:hAnsi="Arial" w:cs="Arial"/>
          <w:sz w:val="18"/>
          <w:szCs w:val="18"/>
        </w:rPr>
        <w:t>Terdapat perbedaan yang tidak signifikan motivasi belajar peserta didik yang diajar dengan metode demonstrasi dan peserta didik yang diajar dengan pembelajaran konvensional kelas X SMAN 3 Takalar; (6) Terdapat perbedaan yang signifikan hasil belajar fisika peserta didik yang diajar dengan metode demonstrasi dan peserta didik yang diajar dengan pembelajaran konvensional kelas X SMAN 3 Takalar;</w:t>
      </w:r>
    </w:p>
    <w:p w:rsidR="00590C25" w:rsidRPr="007D03DF" w:rsidRDefault="00590C25" w:rsidP="00590C25">
      <w:pPr>
        <w:ind w:left="1134" w:right="1136"/>
        <w:jc w:val="both"/>
        <w:rPr>
          <w:rFonts w:ascii="Arial" w:hAnsi="Arial" w:cs="Arial"/>
          <w:b/>
          <w:sz w:val="18"/>
          <w:szCs w:val="18"/>
        </w:rPr>
      </w:pPr>
    </w:p>
    <w:p w:rsidR="00590C25" w:rsidRPr="007D03DF" w:rsidRDefault="00590C25" w:rsidP="00590C25">
      <w:pPr>
        <w:ind w:left="1134" w:right="1136"/>
        <w:jc w:val="both"/>
        <w:rPr>
          <w:rFonts w:ascii="Arial" w:hAnsi="Arial" w:cs="Arial"/>
          <w:sz w:val="18"/>
          <w:szCs w:val="18"/>
        </w:rPr>
      </w:pPr>
      <w:r w:rsidRPr="007D03DF">
        <w:rPr>
          <w:rFonts w:ascii="Arial" w:hAnsi="Arial" w:cs="Arial"/>
          <w:b/>
          <w:sz w:val="18"/>
          <w:szCs w:val="18"/>
        </w:rPr>
        <w:t>Kata Kunci:</w:t>
      </w:r>
      <w:r w:rsidRPr="007D03DF">
        <w:rPr>
          <w:rFonts w:ascii="Arial" w:hAnsi="Arial" w:cs="Arial"/>
          <w:sz w:val="18"/>
          <w:szCs w:val="18"/>
        </w:rPr>
        <w:t xml:space="preserve"> Metode demonstrasi, pembelajaran fisika, motivasi belajar, dan hasil belajar.</w:t>
      </w:r>
    </w:p>
    <w:p w:rsidR="002E0C69" w:rsidRPr="006B62E7" w:rsidRDefault="002E0C69" w:rsidP="006B62E7">
      <w:pPr>
        <w:pStyle w:val="keywords"/>
        <w:tabs>
          <w:tab w:val="left" w:pos="7371"/>
        </w:tabs>
        <w:ind w:left="2410" w:right="1136" w:hanging="1276"/>
        <w:rPr>
          <w:rFonts w:ascii="Arial" w:hAnsi="Arial" w:cs="Arial"/>
          <w:b w:val="0"/>
          <w:color w:val="000000"/>
        </w:rPr>
      </w:pPr>
      <w:r w:rsidRPr="002E0C69">
        <w:rPr>
          <w:rFonts w:ascii="Arial" w:hAnsi="Arial" w:cs="Arial"/>
          <w:b w:val="0"/>
          <w:i w:val="0"/>
          <w:color w:val="000000"/>
          <w:sz w:val="14"/>
          <w:lang w:val="id-ID"/>
        </w:rPr>
        <w:t xml:space="preserve"> </w:t>
      </w:r>
    </w:p>
    <w:p w:rsidR="00ED13D6" w:rsidRPr="005A583A" w:rsidRDefault="006B62E7" w:rsidP="005A583A">
      <w:pPr>
        <w:pStyle w:val="Heading1"/>
        <w:spacing w:line="360" w:lineRule="auto"/>
        <w:rPr>
          <w:rFonts w:ascii="Arial" w:hAnsi="Arial" w:cs="Arial"/>
          <w:sz w:val="24"/>
          <w:szCs w:val="24"/>
        </w:rPr>
      </w:pPr>
      <w:r w:rsidRPr="005A583A">
        <w:rPr>
          <w:rFonts w:ascii="Arial" w:hAnsi="Arial" w:cs="Arial"/>
          <w:sz w:val="24"/>
          <w:szCs w:val="24"/>
        </w:rPr>
        <w:t>PENDAHULUAN</w:t>
      </w:r>
    </w:p>
    <w:p w:rsidR="007D03DF" w:rsidRPr="005A583A" w:rsidRDefault="007D03DF" w:rsidP="005A583A">
      <w:pPr>
        <w:pStyle w:val="Default"/>
        <w:spacing w:line="360" w:lineRule="auto"/>
        <w:ind w:firstLine="720"/>
        <w:jc w:val="both"/>
        <w:rPr>
          <w:rFonts w:ascii="Arial" w:hAnsi="Arial" w:cs="Arial"/>
        </w:rPr>
      </w:pPr>
      <w:r w:rsidRPr="005A583A">
        <w:rPr>
          <w:rFonts w:ascii="Arial" w:hAnsi="Arial" w:cs="Arial"/>
        </w:rPr>
        <w:t xml:space="preserve">Pendidikan merupakan salah satu aspek pembangunan yang harus dikembangkan disamping aspek lainnya. Melalui pendidikan diharapkan bangsa dapat mengikuti perkembangan dalam bidang sains dan teknologi yang </w:t>
      </w:r>
      <w:r w:rsidRPr="005A583A">
        <w:rPr>
          <w:rFonts w:ascii="Arial" w:hAnsi="Arial" w:cs="Arial"/>
        </w:rPr>
        <w:lastRenderedPageBreak/>
        <w:t xml:space="preserve">semakin berkembang. Beberapa upaya telah dilakukan oleh pemerintah untuk meningkatkan mutu pendidikan, diantaranya penyempurnaan kurikulum. Mulai kurikulum 1994 hingga Kurikulum 2013 yang mencakup semua mata pelajaran termasuk pelajaran Fisika. </w:t>
      </w:r>
    </w:p>
    <w:p w:rsidR="007D03DF" w:rsidRPr="005A583A" w:rsidRDefault="007D03DF" w:rsidP="005A583A">
      <w:pPr>
        <w:pStyle w:val="Default"/>
        <w:spacing w:line="360" w:lineRule="auto"/>
        <w:ind w:firstLine="720"/>
        <w:jc w:val="both"/>
        <w:rPr>
          <w:rFonts w:ascii="Arial" w:hAnsi="Arial" w:cs="Arial"/>
        </w:rPr>
      </w:pPr>
      <w:r w:rsidRPr="005A583A">
        <w:rPr>
          <w:rFonts w:ascii="Arial" w:hAnsi="Arial" w:cs="Arial"/>
        </w:rPr>
        <w:t xml:space="preserve">Fisika merupakan salah satu cabang sains yang besar peranannya dalam kehidupan, terlebih di bidang ilmu pengetahuan dan teknologi (IPTEK) yang berkembang dengan pesat saat ini. Fisika tidak hanya memberikan sumbangan yang nyata terhadap perkembangan teknologi melainkan juga mendidik siswa untuk memiliki sikap intelektual dan religi dalam kehidupan. Oleh karena itu siswa dituntut agar mampu menghadapi perubahan dalam segala bidang, bertindak atas dasar pemikiran yang logis, berpikir kritis, kreatif, dan inovatif. Salah satunya yaitu dengan mempelajari Fisika. Pada hakekatnya, fisika merupakan kumpulan pengetahuan, cara berfikir, dan penyelidikan (eksperimen), penerapannya dalam pembelajaran harus mempertimbangkan model pembelajaran yang efektif dan efisien serta mampu membuat peserta didik tertarik dan termotivasi untuk mempelajari fisika. </w:t>
      </w:r>
    </w:p>
    <w:p w:rsidR="007D03DF" w:rsidRPr="005A583A" w:rsidRDefault="007D03DF" w:rsidP="005A583A">
      <w:pPr>
        <w:pStyle w:val="Default"/>
        <w:spacing w:line="360" w:lineRule="auto"/>
        <w:ind w:firstLine="720"/>
        <w:jc w:val="both"/>
        <w:rPr>
          <w:rFonts w:ascii="Arial" w:hAnsi="Arial" w:cs="Arial"/>
        </w:rPr>
      </w:pPr>
      <w:r w:rsidRPr="005A583A">
        <w:rPr>
          <w:rFonts w:ascii="Arial" w:hAnsi="Arial" w:cs="Arial"/>
        </w:rPr>
        <w:t xml:space="preserve">Salah satu kegiatan pembelajaran fisika yang efektif dan benar-benar mencerminkan hakekat fisika itu sendiri adalah melalui kegiatan praktik. Secara umum kegiatan praktik merupakan unjuk kerja yang ditampilkan guru atau siswa dalam bentuk demontrasi maupun percobaan oleh siswa yang berlangsung di labor melalui eksperimen atau proyek. Hal ini sejalan dengan pendapat Ari (2008), “fisika mempelajari fakta-fakta yang ada kemudian dikemas menjadi konsep-konsep fisika dan dikembangkan menjadi hukum atau teori fisik melalui kegiatan praktikum”. Ini menyatakan bahwa kegiatan praktikum memegang peranan penting dalam pembelajaran fisika kerena praktikum memberikan peluang kepada siswa untuk kreatif dalam melakukan inovasi, atau mendapatkan pengetahuan tentang langkah-langkah yang dilakukan ilmuwan dalam menemukan hukum fisika. Kegiatan praktikum ini akan dapat terlaksana dengan baik jika didukung oleh penggunaan model pembelajaran yang tepat, sarana dan prasarana yang tepat serta ditambah dengan pemanfaatan sumber belajar seperti internet yang dapat menunjang kegiatan praktikum itu sendiri. Tetapi apabila alat-alat praktikum di dalam </w:t>
      </w:r>
      <w:r w:rsidRPr="005A583A">
        <w:rPr>
          <w:rFonts w:ascii="Arial" w:hAnsi="Arial" w:cs="Arial"/>
        </w:rPr>
        <w:lastRenderedPageBreak/>
        <w:t>laboratorium tidak mencukupi, maka dibutuhkan suatu cara atau metode agar kegiatan pembelajaran tetap melakukan praktikum meskipun hanya guru yang memperagakan dan peserta didik mengamati dengan baik.</w:t>
      </w:r>
    </w:p>
    <w:p w:rsidR="007D03DF" w:rsidRPr="005A583A" w:rsidRDefault="007D03DF" w:rsidP="005A583A">
      <w:pPr>
        <w:pStyle w:val="Default"/>
        <w:spacing w:line="360" w:lineRule="auto"/>
        <w:ind w:firstLine="720"/>
        <w:jc w:val="both"/>
        <w:rPr>
          <w:rFonts w:ascii="Arial" w:hAnsi="Arial" w:cs="Arial"/>
        </w:rPr>
      </w:pPr>
      <w:r w:rsidRPr="005A583A">
        <w:rPr>
          <w:rFonts w:ascii="Arial" w:hAnsi="Arial" w:cs="Arial"/>
        </w:rPr>
        <w:t xml:space="preserve">Salah satu faktor yang mempengaruhi keberhasilan seseorang dalam belajar adalah penggunaan metode yang tepat dalam proses belajar mengajar. Metode yaitu cara yang digunakan guru, yang menjalankan fungsinya merupakan alat untuk mencapai tujuan pembelajaran. Sagala, (2009) menyatakan bahwa, “Metode mengajar adalah cara yang digunakan oleh guru dalam mengorganisasikan kelas pada umumnya atau dalam menyajikan bahan pelajaran pada khususnya”. Sedangkan menurut Sanyaja (2009) mengungkapkan bahwa, “Metode adalah cara yang digunakan untuk mengimplementasikan rencana yang sudah disusun dalam kegiatan nyata agar tujuan yang telah disusun tercapai secara optimal”. Hal yang sejalan juga diungkapkan oleh Uno, (2008), “Metode pembelajaran didefinisikan sebagai cara yang digunakan guru, dalam menjalankan fungsinya merupakan alat untuk mencapai tujuan pembelajaran”. </w:t>
      </w:r>
    </w:p>
    <w:p w:rsidR="007D03DF" w:rsidRPr="005A583A" w:rsidRDefault="007D03DF" w:rsidP="005A583A">
      <w:pPr>
        <w:pStyle w:val="Default"/>
        <w:spacing w:line="360" w:lineRule="auto"/>
        <w:ind w:firstLine="720"/>
        <w:jc w:val="both"/>
        <w:rPr>
          <w:rFonts w:ascii="Arial" w:hAnsi="Arial" w:cs="Arial"/>
        </w:rPr>
      </w:pPr>
      <w:r w:rsidRPr="005A583A">
        <w:rPr>
          <w:rFonts w:ascii="Arial" w:hAnsi="Arial" w:cs="Arial"/>
        </w:rPr>
        <w:t xml:space="preserve">Dari pendapat di atas, diungkapakan bahwa metode merupakan cara yang digunakan oleh guru untuk mengorganisasi kelas dan dalam menyajikan pelajaran untuk mencapai tujuan pembelajaran yang optimal. Sehingga metode memegang peranan penting dalam rangkaian proses pembelajaran. </w:t>
      </w:r>
    </w:p>
    <w:p w:rsidR="007D03DF" w:rsidRPr="005A583A" w:rsidRDefault="007D03DF" w:rsidP="005A583A">
      <w:pPr>
        <w:pStyle w:val="Default"/>
        <w:spacing w:line="360" w:lineRule="auto"/>
        <w:ind w:firstLine="720"/>
        <w:jc w:val="both"/>
        <w:rPr>
          <w:rFonts w:ascii="Arial" w:hAnsi="Arial" w:cs="Arial"/>
        </w:rPr>
      </w:pPr>
      <w:r w:rsidRPr="005A583A">
        <w:rPr>
          <w:rFonts w:ascii="Arial" w:hAnsi="Arial" w:cs="Arial"/>
        </w:rPr>
        <w:t xml:space="preserve">Metode pembelajaran yang dapat digunakan dalam proses belajar mengajar ada banyak jenisnya di antaranya: metode ceramah, metode demonstrasi, metode eksperimen, metode diskusi kelompok dan metode pemberian tugas. Salah satu metode yang dapat digunakan dalam pembelajaran Fisika menurut karakteristik sekolah dan peserta didik adalah metode demonstrasi. Dalam penyajiannya, metode ini menggunakan alat-alat peraga dan dilengkapi penjelasan lisan untuk menjelaskan dan menunjukkan suatu konsep, prinsip, dan hukum dalam pembelajaran Fisika. Metode demonstrasi dapat diterapkan dalam pembelajaran IPA terutama Fisika. </w:t>
      </w:r>
    </w:p>
    <w:p w:rsidR="007D03DF" w:rsidRPr="005A583A" w:rsidRDefault="007D03DF" w:rsidP="005A583A">
      <w:pPr>
        <w:pStyle w:val="Default"/>
        <w:spacing w:line="360" w:lineRule="auto"/>
        <w:ind w:firstLine="720"/>
        <w:jc w:val="both"/>
        <w:rPr>
          <w:rFonts w:ascii="Arial" w:hAnsi="Arial" w:cs="Arial"/>
        </w:rPr>
      </w:pPr>
      <w:r w:rsidRPr="005A583A">
        <w:rPr>
          <w:rFonts w:ascii="Arial" w:hAnsi="Arial" w:cs="Arial"/>
        </w:rPr>
        <w:t xml:space="preserve">Hal ini berarti bahwa dalam demonstrasi terdapat sesuatu yang disajikan kepada siswa baik berwujud benda maupun sejenis prosedur kegiatan yang sesuai dengan pelajaran. Berdasarkan kedua pendapat tersebut, dapat </w:t>
      </w:r>
      <w:r w:rsidRPr="005A583A">
        <w:rPr>
          <w:rFonts w:ascii="Arial" w:hAnsi="Arial" w:cs="Arial"/>
        </w:rPr>
        <w:lastRenderedPageBreak/>
        <w:t>disimpulkan bahwa metode demonstrasi adalah penyajian bahan pelajaran baik yang dilakukan oleh guru atau peserta didik yang berwujud benda maupun berupa prosedur tertentu yang dilakukan secara langsung atau menggunakan media pengajaran dalam rangka mencapai tujuan pembelajaran.</w:t>
      </w:r>
    </w:p>
    <w:p w:rsidR="007D03DF" w:rsidRPr="005A583A" w:rsidRDefault="007D03DF" w:rsidP="005A583A">
      <w:pPr>
        <w:spacing w:line="360" w:lineRule="auto"/>
        <w:ind w:firstLine="720"/>
        <w:jc w:val="both"/>
        <w:rPr>
          <w:rFonts w:ascii="Arial" w:hAnsi="Arial" w:cs="Arial"/>
          <w:sz w:val="24"/>
          <w:szCs w:val="24"/>
        </w:rPr>
      </w:pPr>
      <w:r w:rsidRPr="005A583A">
        <w:rPr>
          <w:rFonts w:ascii="Arial" w:hAnsi="Arial" w:cs="Arial"/>
          <w:sz w:val="24"/>
          <w:szCs w:val="24"/>
        </w:rPr>
        <w:t>Berdasarkan hasil pengamatan di SMA Negeri 3 Takalar ditemukan beberapa masalah diantaranya peserta didik kurang aktif dalam pembelajaran fisika, banyak berbicara dengan teman sebangku dan tidak mendengarkan penjelasan guru. Dari data hasil ulangan semester ganjil yang diperoleh peserta didik, masih banyak yang tidak memenuhi standar ketuntasan. Menurut informasi yang didapatkan dari guru mata pelajaran, peserta didik disana cenderung lebih senang jika melakukan percobaan. Tetapi kendalanya ialah, kurangnya alat yang tersedia sehingga peserta selalu belajar di dalam kelas mendengarkan penjelasan dari guru. Hal ini membuat peserta didik merasa bosan. Oleh karena itu, peserta didik kurang termotivasi untuk belajar dan berdampak pada hasil belajarnya yang cukup rendah. Berdasarkan masalah tersebut, metode yang cocok digunakan agar dapat memotivasi peserta didik dalam belajar sehingga dapat meningkatkan hasil belajar peserta didik tersebut salah satunya adalah metode demonstrasi.</w:t>
      </w:r>
    </w:p>
    <w:p w:rsidR="007D03DF" w:rsidRPr="005A583A" w:rsidRDefault="007D03DF" w:rsidP="005A583A">
      <w:pPr>
        <w:spacing w:line="360" w:lineRule="auto"/>
        <w:ind w:firstLine="720"/>
        <w:jc w:val="both"/>
        <w:rPr>
          <w:rFonts w:ascii="Arial" w:hAnsi="Arial" w:cs="Arial"/>
          <w:sz w:val="24"/>
          <w:szCs w:val="24"/>
        </w:rPr>
      </w:pPr>
      <w:r w:rsidRPr="005A583A">
        <w:rPr>
          <w:rFonts w:ascii="Arial" w:hAnsi="Arial" w:cs="Arial"/>
          <w:sz w:val="24"/>
          <w:szCs w:val="24"/>
        </w:rPr>
        <w:t>Dengan melalui metode demonstrasi dimungkinkan tercipta suatu kegiatan pembelajaran yang menyenangkan karena siswa belajar dalam suasana lingkungan belajar yang nyaman, santai, aman dan menyenangkan. Selain itu, peserta didik juga dapat terlibat dalam pendalaman konsep melalui demonstrasi yang dilakukan guru atau peserta didik. Karena kondisi yang menyenangkan ini maka secara otomatis akan membangkitkan motivasi peserta didik untuk belajar. Selain itu, melalui metode demonstrasi ini akan memberikan kesempatan kepada peserta didik untuk mengamati sehingga mendapat gambaran yang jelas tentang apa yang dipelajari, dan akhirnya dapat menyimpulkan sendiri konsep yang sedang dipelajari. Hal inilah yang akan membuat peserta didik merasa termotivasi belajar Fisika dan pada akhirnya akan membuat hasil belajar mereka meningkat.</w:t>
      </w:r>
    </w:p>
    <w:p w:rsidR="007D03DF" w:rsidRPr="005A583A" w:rsidRDefault="007D03DF" w:rsidP="005A583A">
      <w:pPr>
        <w:spacing w:line="360" w:lineRule="auto"/>
        <w:ind w:firstLine="720"/>
        <w:jc w:val="both"/>
        <w:rPr>
          <w:rFonts w:ascii="Arial" w:hAnsi="Arial" w:cs="Arial"/>
          <w:sz w:val="24"/>
          <w:szCs w:val="24"/>
        </w:rPr>
      </w:pPr>
      <w:r w:rsidRPr="005A583A">
        <w:rPr>
          <w:rFonts w:ascii="Arial" w:hAnsi="Arial" w:cs="Arial"/>
          <w:sz w:val="24"/>
          <w:szCs w:val="24"/>
        </w:rPr>
        <w:t xml:space="preserve">Selain itu, berdasarkan penelitian yang sudah dilakukan menggunakan metode demonstrasi dapat meningkatkan hasil belajar peserta didik </w:t>
      </w:r>
      <w:r w:rsidRPr="005A583A">
        <w:rPr>
          <w:rFonts w:ascii="Arial" w:hAnsi="Arial" w:cs="Arial"/>
          <w:sz w:val="24"/>
          <w:szCs w:val="24"/>
        </w:rPr>
        <w:lastRenderedPageBreak/>
        <w:t xml:space="preserve">diantaranya, penelitian Sutilawaty (2013) menyimpulkan bahwa penerapan metode demonstrasi efektif untuk meningkatkana hasil belajar siswa SMP pada materi fisika Hukum Archimedes dengan efektifitas penerapan tergolong tinggi yaitu dengan nilai </w:t>
      </w:r>
      <w:r w:rsidRPr="005A583A">
        <w:rPr>
          <w:rFonts w:ascii="Arial" w:hAnsi="Arial" w:cs="Arial"/>
          <w:i/>
          <w:sz w:val="24"/>
          <w:szCs w:val="24"/>
        </w:rPr>
        <w:t xml:space="preserve">Effect Size </w:t>
      </w:r>
      <w:r w:rsidRPr="005A583A">
        <w:rPr>
          <w:rFonts w:ascii="Arial" w:hAnsi="Arial" w:cs="Arial"/>
          <w:sz w:val="24"/>
          <w:szCs w:val="24"/>
        </w:rPr>
        <w:t>(ES) sebesar 0,8. Penelitian yang sama juga dilakukan oleh Nurhayati, dkk (2014) hasil penelitian disimpulkan bahwa hasil belajar siswa yang diajarkan dengan metode demonstrasi lebih baik dari siswa yang diajarkan melalui pembelajaran konvensional. Metode demonstrasi ini pun efektif dalam menumbuhkan motivasi belajar siswa pada materi listrik dinamis.</w:t>
      </w:r>
    </w:p>
    <w:p w:rsidR="00722EF9" w:rsidRPr="005A583A" w:rsidRDefault="007D03DF" w:rsidP="005A583A">
      <w:pPr>
        <w:pStyle w:val="NoSpacing"/>
        <w:spacing w:line="360" w:lineRule="auto"/>
        <w:contextualSpacing/>
        <w:jc w:val="both"/>
        <w:rPr>
          <w:rFonts w:ascii="Arial" w:hAnsi="Arial" w:cs="Arial"/>
          <w:sz w:val="24"/>
          <w:szCs w:val="24"/>
          <w:lang w:val="sv-SE"/>
        </w:rPr>
      </w:pPr>
      <w:r w:rsidRPr="005A583A">
        <w:rPr>
          <w:rFonts w:ascii="Arial" w:hAnsi="Arial" w:cs="Arial"/>
          <w:sz w:val="24"/>
          <w:szCs w:val="24"/>
        </w:rPr>
        <w:t>Sesuai dengan uraian tentang metode demonstrasi</w:t>
      </w:r>
      <w:r w:rsidRPr="005A583A">
        <w:rPr>
          <w:rFonts w:ascii="Arial" w:hAnsi="Arial" w:cs="Arial"/>
          <w:i/>
          <w:sz w:val="24"/>
          <w:szCs w:val="24"/>
        </w:rPr>
        <w:t xml:space="preserve"> </w:t>
      </w:r>
      <w:r w:rsidRPr="005A583A">
        <w:rPr>
          <w:rFonts w:ascii="Arial" w:hAnsi="Arial" w:cs="Arial"/>
          <w:sz w:val="24"/>
          <w:szCs w:val="24"/>
        </w:rPr>
        <w:t xml:space="preserve">di atas, maka pembelajaran ini sangat cocok di terapkan di SMA Negeri 3 Takalar agar dapat meningkatkan hasil dan motivasi belajar peserta didik. Oleh karena itu peneliti akan mengadakan penelitian dengan judul </w:t>
      </w:r>
      <w:r w:rsidRPr="005A583A">
        <w:rPr>
          <w:rFonts w:ascii="Arial" w:hAnsi="Arial" w:cs="Arial"/>
          <w:i/>
          <w:sz w:val="24"/>
          <w:szCs w:val="24"/>
        </w:rPr>
        <w:t>“Pengaruh Metode Demonstrasi terhadap Motivasi Belajar dan Hasil Belajar Fisika Peserta Didik Kelas X SMA Negeri 3 Takalar”.</w:t>
      </w:r>
      <w:r w:rsidR="00DA48E8" w:rsidRPr="005A583A">
        <w:rPr>
          <w:rFonts w:ascii="Arial" w:hAnsi="Arial" w:cs="Arial"/>
          <w:i/>
          <w:sz w:val="24"/>
          <w:szCs w:val="24"/>
        </w:rPr>
        <w:t xml:space="preserve"> </w:t>
      </w:r>
      <w:r w:rsidR="00182038" w:rsidRPr="005A583A">
        <w:rPr>
          <w:rFonts w:ascii="Arial" w:hAnsi="Arial" w:cs="Arial"/>
          <w:sz w:val="24"/>
          <w:szCs w:val="24"/>
        </w:rPr>
        <w:t xml:space="preserve">Rumusan masalah dalam penelitian ini </w:t>
      </w:r>
      <w:r w:rsidR="00D849F5" w:rsidRPr="005A583A">
        <w:rPr>
          <w:rFonts w:ascii="Arial" w:hAnsi="Arial" w:cs="Arial"/>
          <w:sz w:val="24"/>
          <w:szCs w:val="24"/>
        </w:rPr>
        <w:t xml:space="preserve">adalah: </w:t>
      </w:r>
      <w:r w:rsidR="000E3A32" w:rsidRPr="005A583A">
        <w:rPr>
          <w:rFonts w:ascii="Arial" w:hAnsi="Arial" w:cs="Arial"/>
          <w:sz w:val="24"/>
          <w:szCs w:val="24"/>
        </w:rPr>
        <w:t>“</w:t>
      </w:r>
      <w:r w:rsidR="00DA48E8" w:rsidRPr="005A583A">
        <w:rPr>
          <w:rFonts w:ascii="Arial" w:hAnsi="Arial" w:cs="Arial"/>
          <w:sz w:val="24"/>
          <w:szCs w:val="24"/>
        </w:rPr>
        <w:t xml:space="preserve">1) </w:t>
      </w:r>
      <w:r w:rsidRPr="005A583A">
        <w:rPr>
          <w:rFonts w:ascii="Arial" w:hAnsi="Arial" w:cs="Arial"/>
          <w:sz w:val="24"/>
          <w:szCs w:val="24"/>
          <w:lang w:val="sv-SE"/>
        </w:rPr>
        <w:t xml:space="preserve">Seberapa besarkah tingkat motivasi belajar fisika peserta didik </w:t>
      </w:r>
      <w:r w:rsidRPr="005A583A">
        <w:rPr>
          <w:rFonts w:ascii="Arial" w:hAnsi="Arial" w:cs="Arial"/>
          <w:sz w:val="24"/>
          <w:szCs w:val="24"/>
        </w:rPr>
        <w:t xml:space="preserve">yang diajar </w:t>
      </w:r>
      <w:r w:rsidRPr="005A583A">
        <w:rPr>
          <w:rFonts w:ascii="Arial" w:hAnsi="Arial" w:cs="Arial"/>
          <w:sz w:val="24"/>
          <w:szCs w:val="24"/>
          <w:lang w:val="id-ID"/>
        </w:rPr>
        <w:t xml:space="preserve">dengan </w:t>
      </w:r>
      <w:r w:rsidRPr="005A583A">
        <w:rPr>
          <w:rFonts w:ascii="Arial" w:hAnsi="Arial" w:cs="Arial"/>
          <w:sz w:val="24"/>
          <w:szCs w:val="24"/>
        </w:rPr>
        <w:t xml:space="preserve">menggunakan metode demonstrasi </w:t>
      </w:r>
      <w:r w:rsidRPr="005A583A">
        <w:rPr>
          <w:rFonts w:ascii="Arial" w:hAnsi="Arial" w:cs="Arial"/>
          <w:sz w:val="24"/>
          <w:szCs w:val="24"/>
          <w:lang w:val="id-ID"/>
        </w:rPr>
        <w:t xml:space="preserve">kelas </w:t>
      </w:r>
      <w:r w:rsidRPr="005A583A">
        <w:rPr>
          <w:rFonts w:ascii="Arial" w:hAnsi="Arial" w:cs="Arial"/>
          <w:sz w:val="24"/>
          <w:szCs w:val="24"/>
        </w:rPr>
        <w:t>X</w:t>
      </w:r>
      <w:r w:rsidRPr="005A583A">
        <w:rPr>
          <w:rFonts w:ascii="Arial" w:hAnsi="Arial" w:cs="Arial"/>
          <w:sz w:val="24"/>
          <w:szCs w:val="24"/>
          <w:lang w:val="id-ID"/>
        </w:rPr>
        <w:t xml:space="preserve"> SM</w:t>
      </w:r>
      <w:r w:rsidRPr="005A583A">
        <w:rPr>
          <w:rFonts w:ascii="Arial" w:hAnsi="Arial" w:cs="Arial"/>
          <w:sz w:val="24"/>
          <w:szCs w:val="24"/>
        </w:rPr>
        <w:t>A</w:t>
      </w:r>
      <w:r w:rsidRPr="005A583A">
        <w:rPr>
          <w:rFonts w:ascii="Arial" w:hAnsi="Arial" w:cs="Arial"/>
          <w:sz w:val="24"/>
          <w:szCs w:val="24"/>
          <w:lang w:val="id-ID"/>
        </w:rPr>
        <w:t xml:space="preserve">N </w:t>
      </w:r>
      <w:r w:rsidRPr="005A583A">
        <w:rPr>
          <w:rFonts w:ascii="Arial" w:hAnsi="Arial" w:cs="Arial"/>
          <w:sz w:val="24"/>
          <w:szCs w:val="24"/>
        </w:rPr>
        <w:t xml:space="preserve">3 </w:t>
      </w:r>
      <w:r w:rsidRPr="005A583A">
        <w:rPr>
          <w:rFonts w:ascii="Arial" w:hAnsi="Arial" w:cs="Arial"/>
          <w:sz w:val="24"/>
          <w:szCs w:val="24"/>
          <w:lang w:val="id-ID"/>
        </w:rPr>
        <w:t xml:space="preserve">Takalar tahun pelajaran </w:t>
      </w:r>
      <w:r w:rsidRPr="005A583A">
        <w:rPr>
          <w:rFonts w:ascii="Arial" w:hAnsi="Arial" w:cs="Arial"/>
          <w:sz w:val="24"/>
          <w:szCs w:val="24"/>
        </w:rPr>
        <w:t>2015/2016</w:t>
      </w:r>
      <w:r w:rsidRPr="005A583A">
        <w:rPr>
          <w:rFonts w:ascii="Arial" w:hAnsi="Arial" w:cs="Arial"/>
          <w:sz w:val="24"/>
          <w:szCs w:val="24"/>
          <w:lang w:val="id-ID"/>
        </w:rPr>
        <w:t>?</w:t>
      </w:r>
      <w:r w:rsidR="00DA48E8" w:rsidRPr="005A583A">
        <w:rPr>
          <w:rFonts w:ascii="Arial" w:hAnsi="Arial" w:cs="Arial"/>
          <w:sz w:val="24"/>
          <w:szCs w:val="24"/>
          <w:lang w:val="sv-SE"/>
        </w:rPr>
        <w:t xml:space="preserve">; 2) </w:t>
      </w:r>
      <w:r w:rsidRPr="005A583A">
        <w:rPr>
          <w:rFonts w:ascii="Arial" w:hAnsi="Arial" w:cs="Arial"/>
          <w:sz w:val="24"/>
          <w:szCs w:val="24"/>
          <w:lang w:val="sv-SE"/>
        </w:rPr>
        <w:t xml:space="preserve">Seberapa besarkah tingkat motivasi belajar fisika peserta didik </w:t>
      </w:r>
      <w:r w:rsidRPr="005A583A">
        <w:rPr>
          <w:rFonts w:ascii="Arial" w:hAnsi="Arial" w:cs="Arial"/>
          <w:sz w:val="24"/>
          <w:szCs w:val="24"/>
        </w:rPr>
        <w:t xml:space="preserve">yang diajar </w:t>
      </w:r>
      <w:r w:rsidRPr="005A583A">
        <w:rPr>
          <w:rFonts w:ascii="Arial" w:hAnsi="Arial" w:cs="Arial"/>
          <w:sz w:val="24"/>
          <w:szCs w:val="24"/>
          <w:lang w:val="id-ID"/>
        </w:rPr>
        <w:t xml:space="preserve">dengan </w:t>
      </w:r>
      <w:r w:rsidRPr="005A583A">
        <w:rPr>
          <w:rFonts w:ascii="Arial" w:hAnsi="Arial" w:cs="Arial"/>
          <w:sz w:val="24"/>
          <w:szCs w:val="24"/>
        </w:rPr>
        <w:t xml:space="preserve">menggunakan pembelajaran konvensional </w:t>
      </w:r>
      <w:r w:rsidRPr="005A583A">
        <w:rPr>
          <w:rFonts w:ascii="Arial" w:hAnsi="Arial" w:cs="Arial"/>
          <w:sz w:val="24"/>
          <w:szCs w:val="24"/>
          <w:lang w:val="id-ID"/>
        </w:rPr>
        <w:t xml:space="preserve">kelas </w:t>
      </w:r>
      <w:r w:rsidRPr="005A583A">
        <w:rPr>
          <w:rFonts w:ascii="Arial" w:hAnsi="Arial" w:cs="Arial"/>
          <w:sz w:val="24"/>
          <w:szCs w:val="24"/>
        </w:rPr>
        <w:t>X</w:t>
      </w:r>
      <w:r w:rsidRPr="005A583A">
        <w:rPr>
          <w:rFonts w:ascii="Arial" w:hAnsi="Arial" w:cs="Arial"/>
          <w:sz w:val="24"/>
          <w:szCs w:val="24"/>
          <w:lang w:val="id-ID"/>
        </w:rPr>
        <w:t xml:space="preserve"> SM</w:t>
      </w:r>
      <w:r w:rsidRPr="005A583A">
        <w:rPr>
          <w:rFonts w:ascii="Arial" w:hAnsi="Arial" w:cs="Arial"/>
          <w:sz w:val="24"/>
          <w:szCs w:val="24"/>
        </w:rPr>
        <w:t>A</w:t>
      </w:r>
      <w:r w:rsidRPr="005A583A">
        <w:rPr>
          <w:rFonts w:ascii="Arial" w:hAnsi="Arial" w:cs="Arial"/>
          <w:sz w:val="24"/>
          <w:szCs w:val="24"/>
          <w:lang w:val="id-ID"/>
        </w:rPr>
        <w:t xml:space="preserve">N </w:t>
      </w:r>
      <w:r w:rsidRPr="005A583A">
        <w:rPr>
          <w:rFonts w:ascii="Arial" w:hAnsi="Arial" w:cs="Arial"/>
          <w:sz w:val="24"/>
          <w:szCs w:val="24"/>
        </w:rPr>
        <w:t xml:space="preserve">3 </w:t>
      </w:r>
      <w:r w:rsidRPr="005A583A">
        <w:rPr>
          <w:rFonts w:ascii="Arial" w:hAnsi="Arial" w:cs="Arial"/>
          <w:sz w:val="24"/>
          <w:szCs w:val="24"/>
          <w:lang w:val="id-ID"/>
        </w:rPr>
        <w:t xml:space="preserve">Takalar tahun pelajaran </w:t>
      </w:r>
      <w:r w:rsidRPr="005A583A">
        <w:rPr>
          <w:rFonts w:ascii="Arial" w:hAnsi="Arial" w:cs="Arial"/>
          <w:sz w:val="24"/>
          <w:szCs w:val="24"/>
        </w:rPr>
        <w:t>2015/2016</w:t>
      </w:r>
      <w:r w:rsidRPr="005A583A">
        <w:rPr>
          <w:rFonts w:ascii="Arial" w:hAnsi="Arial" w:cs="Arial"/>
          <w:sz w:val="24"/>
          <w:szCs w:val="24"/>
          <w:lang w:val="id-ID"/>
        </w:rPr>
        <w:t>?</w:t>
      </w:r>
      <w:r w:rsidR="00DA48E8" w:rsidRPr="005A583A">
        <w:rPr>
          <w:rFonts w:ascii="Arial" w:hAnsi="Arial" w:cs="Arial"/>
          <w:sz w:val="24"/>
          <w:szCs w:val="24"/>
        </w:rPr>
        <w:t xml:space="preserve">; 3) </w:t>
      </w:r>
      <w:r w:rsidRPr="005A583A">
        <w:rPr>
          <w:rFonts w:ascii="Arial" w:hAnsi="Arial" w:cs="Arial"/>
          <w:sz w:val="24"/>
          <w:szCs w:val="24"/>
          <w:lang w:val="sv-SE"/>
        </w:rPr>
        <w:t xml:space="preserve">Seberapa besarkah tingkat hasil belajar fisika peserta didik </w:t>
      </w:r>
      <w:r w:rsidRPr="005A583A">
        <w:rPr>
          <w:rFonts w:ascii="Arial" w:hAnsi="Arial" w:cs="Arial"/>
          <w:sz w:val="24"/>
          <w:szCs w:val="24"/>
        </w:rPr>
        <w:t xml:space="preserve">yang diajar </w:t>
      </w:r>
      <w:r w:rsidRPr="005A583A">
        <w:rPr>
          <w:rFonts w:ascii="Arial" w:hAnsi="Arial" w:cs="Arial"/>
          <w:sz w:val="24"/>
          <w:szCs w:val="24"/>
          <w:lang w:val="id-ID"/>
        </w:rPr>
        <w:t xml:space="preserve">dengan </w:t>
      </w:r>
      <w:r w:rsidRPr="005A583A">
        <w:rPr>
          <w:rFonts w:ascii="Arial" w:hAnsi="Arial" w:cs="Arial"/>
          <w:sz w:val="24"/>
          <w:szCs w:val="24"/>
        </w:rPr>
        <w:t>menggunakan metode demonstrasi</w:t>
      </w:r>
      <w:r w:rsidRPr="005A583A">
        <w:rPr>
          <w:rFonts w:ascii="Arial" w:hAnsi="Arial" w:cs="Arial"/>
          <w:sz w:val="24"/>
          <w:szCs w:val="24"/>
          <w:lang w:val="id-ID"/>
        </w:rPr>
        <w:t xml:space="preserve"> kelas </w:t>
      </w:r>
      <w:r w:rsidRPr="005A583A">
        <w:rPr>
          <w:rFonts w:ascii="Arial" w:hAnsi="Arial" w:cs="Arial"/>
          <w:sz w:val="24"/>
          <w:szCs w:val="24"/>
        </w:rPr>
        <w:t>X</w:t>
      </w:r>
      <w:r w:rsidRPr="005A583A">
        <w:rPr>
          <w:rFonts w:ascii="Arial" w:hAnsi="Arial" w:cs="Arial"/>
          <w:sz w:val="24"/>
          <w:szCs w:val="24"/>
          <w:lang w:val="id-ID"/>
        </w:rPr>
        <w:t xml:space="preserve"> SM</w:t>
      </w:r>
      <w:r w:rsidRPr="005A583A">
        <w:rPr>
          <w:rFonts w:ascii="Arial" w:hAnsi="Arial" w:cs="Arial"/>
          <w:sz w:val="24"/>
          <w:szCs w:val="24"/>
        </w:rPr>
        <w:t>A</w:t>
      </w:r>
      <w:r w:rsidRPr="005A583A">
        <w:rPr>
          <w:rFonts w:ascii="Arial" w:hAnsi="Arial" w:cs="Arial"/>
          <w:sz w:val="24"/>
          <w:szCs w:val="24"/>
          <w:lang w:val="id-ID"/>
        </w:rPr>
        <w:t xml:space="preserve">N </w:t>
      </w:r>
      <w:r w:rsidRPr="005A583A">
        <w:rPr>
          <w:rFonts w:ascii="Arial" w:hAnsi="Arial" w:cs="Arial"/>
          <w:sz w:val="24"/>
          <w:szCs w:val="24"/>
        </w:rPr>
        <w:t xml:space="preserve">3 </w:t>
      </w:r>
      <w:r w:rsidRPr="005A583A">
        <w:rPr>
          <w:rFonts w:ascii="Arial" w:hAnsi="Arial" w:cs="Arial"/>
          <w:sz w:val="24"/>
          <w:szCs w:val="24"/>
          <w:lang w:val="id-ID"/>
        </w:rPr>
        <w:t xml:space="preserve">Takalar tahun pelajaran </w:t>
      </w:r>
      <w:r w:rsidRPr="005A583A">
        <w:rPr>
          <w:rFonts w:ascii="Arial" w:hAnsi="Arial" w:cs="Arial"/>
          <w:sz w:val="24"/>
          <w:szCs w:val="24"/>
        </w:rPr>
        <w:t>2015/2016</w:t>
      </w:r>
      <w:r w:rsidRPr="005A583A">
        <w:rPr>
          <w:rFonts w:ascii="Arial" w:hAnsi="Arial" w:cs="Arial"/>
          <w:sz w:val="24"/>
          <w:szCs w:val="24"/>
          <w:lang w:val="id-ID"/>
        </w:rPr>
        <w:t>?</w:t>
      </w:r>
      <w:r w:rsidR="00DA48E8" w:rsidRPr="005A583A">
        <w:rPr>
          <w:rFonts w:ascii="Arial" w:hAnsi="Arial" w:cs="Arial"/>
          <w:sz w:val="24"/>
          <w:szCs w:val="24"/>
        </w:rPr>
        <w:t xml:space="preserve">; 4) </w:t>
      </w:r>
      <w:r w:rsidRPr="005A583A">
        <w:rPr>
          <w:rFonts w:ascii="Arial" w:hAnsi="Arial" w:cs="Arial"/>
          <w:sz w:val="24"/>
          <w:szCs w:val="24"/>
          <w:lang w:val="sv-SE"/>
        </w:rPr>
        <w:t xml:space="preserve">Seberapa besarkah tingkat hasil belajar fisika peserta didik </w:t>
      </w:r>
      <w:r w:rsidRPr="005A583A">
        <w:rPr>
          <w:rFonts w:ascii="Arial" w:hAnsi="Arial" w:cs="Arial"/>
          <w:sz w:val="24"/>
          <w:szCs w:val="24"/>
        </w:rPr>
        <w:t xml:space="preserve">yang diajar </w:t>
      </w:r>
      <w:r w:rsidRPr="005A583A">
        <w:rPr>
          <w:rFonts w:ascii="Arial" w:hAnsi="Arial" w:cs="Arial"/>
          <w:sz w:val="24"/>
          <w:szCs w:val="24"/>
          <w:lang w:val="id-ID"/>
        </w:rPr>
        <w:t xml:space="preserve">dengan </w:t>
      </w:r>
      <w:r w:rsidRPr="005A583A">
        <w:rPr>
          <w:rFonts w:ascii="Arial" w:hAnsi="Arial" w:cs="Arial"/>
          <w:sz w:val="24"/>
          <w:szCs w:val="24"/>
        </w:rPr>
        <w:t xml:space="preserve">menggunakan pembelajaran konvensional </w:t>
      </w:r>
      <w:r w:rsidRPr="005A583A">
        <w:rPr>
          <w:rFonts w:ascii="Arial" w:hAnsi="Arial" w:cs="Arial"/>
          <w:sz w:val="24"/>
          <w:szCs w:val="24"/>
          <w:lang w:val="id-ID"/>
        </w:rPr>
        <w:t xml:space="preserve">kelas </w:t>
      </w:r>
      <w:r w:rsidRPr="005A583A">
        <w:rPr>
          <w:rFonts w:ascii="Arial" w:hAnsi="Arial" w:cs="Arial"/>
          <w:sz w:val="24"/>
          <w:szCs w:val="24"/>
        </w:rPr>
        <w:t>X</w:t>
      </w:r>
      <w:r w:rsidRPr="005A583A">
        <w:rPr>
          <w:rFonts w:ascii="Arial" w:hAnsi="Arial" w:cs="Arial"/>
          <w:sz w:val="24"/>
          <w:szCs w:val="24"/>
          <w:lang w:val="id-ID"/>
        </w:rPr>
        <w:t xml:space="preserve"> SM</w:t>
      </w:r>
      <w:r w:rsidRPr="005A583A">
        <w:rPr>
          <w:rFonts w:ascii="Arial" w:hAnsi="Arial" w:cs="Arial"/>
          <w:sz w:val="24"/>
          <w:szCs w:val="24"/>
        </w:rPr>
        <w:t>A</w:t>
      </w:r>
      <w:r w:rsidRPr="005A583A">
        <w:rPr>
          <w:rFonts w:ascii="Arial" w:hAnsi="Arial" w:cs="Arial"/>
          <w:sz w:val="24"/>
          <w:szCs w:val="24"/>
          <w:lang w:val="id-ID"/>
        </w:rPr>
        <w:t xml:space="preserve">N </w:t>
      </w:r>
      <w:r w:rsidRPr="005A583A">
        <w:rPr>
          <w:rFonts w:ascii="Arial" w:hAnsi="Arial" w:cs="Arial"/>
          <w:sz w:val="24"/>
          <w:szCs w:val="24"/>
        </w:rPr>
        <w:t xml:space="preserve">3 </w:t>
      </w:r>
      <w:r w:rsidRPr="005A583A">
        <w:rPr>
          <w:rFonts w:ascii="Arial" w:hAnsi="Arial" w:cs="Arial"/>
          <w:sz w:val="24"/>
          <w:szCs w:val="24"/>
          <w:lang w:val="id-ID"/>
        </w:rPr>
        <w:t xml:space="preserve">Takalar tahun pelajaran </w:t>
      </w:r>
      <w:r w:rsidRPr="005A583A">
        <w:rPr>
          <w:rFonts w:ascii="Arial" w:hAnsi="Arial" w:cs="Arial"/>
          <w:sz w:val="24"/>
          <w:szCs w:val="24"/>
        </w:rPr>
        <w:t>2015/2016</w:t>
      </w:r>
      <w:r w:rsidRPr="005A583A">
        <w:rPr>
          <w:rFonts w:ascii="Arial" w:hAnsi="Arial" w:cs="Arial"/>
          <w:sz w:val="24"/>
          <w:szCs w:val="24"/>
          <w:lang w:val="id-ID"/>
        </w:rPr>
        <w:t>?</w:t>
      </w:r>
      <w:r w:rsidR="00DA48E8" w:rsidRPr="005A583A">
        <w:rPr>
          <w:rFonts w:ascii="Arial" w:hAnsi="Arial" w:cs="Arial"/>
          <w:sz w:val="24"/>
          <w:szCs w:val="24"/>
          <w:lang w:val="sv-SE"/>
        </w:rPr>
        <w:t xml:space="preserve">; 5) </w:t>
      </w:r>
      <w:r w:rsidRPr="005A583A">
        <w:rPr>
          <w:rFonts w:ascii="Arial" w:hAnsi="Arial" w:cs="Arial"/>
          <w:sz w:val="24"/>
          <w:szCs w:val="24"/>
          <w:lang w:val="sv-SE"/>
        </w:rPr>
        <w:t xml:space="preserve">Apakah terdapat perbedaan yang signifikan motivasi belajar fisika antara peserta didik yang diajar dengan </w:t>
      </w:r>
      <w:r w:rsidRPr="005A583A">
        <w:rPr>
          <w:rFonts w:ascii="Arial" w:hAnsi="Arial" w:cs="Arial"/>
          <w:sz w:val="24"/>
          <w:szCs w:val="24"/>
        </w:rPr>
        <w:t>metode demonstrasi</w:t>
      </w:r>
      <w:r w:rsidRPr="005A583A">
        <w:rPr>
          <w:rFonts w:ascii="Arial" w:hAnsi="Arial" w:cs="Arial"/>
          <w:sz w:val="24"/>
          <w:szCs w:val="24"/>
          <w:lang w:val="sv-SE"/>
        </w:rPr>
        <w:t xml:space="preserve"> d</w:t>
      </w:r>
      <w:r w:rsidRPr="005A583A">
        <w:rPr>
          <w:rFonts w:ascii="Arial" w:hAnsi="Arial" w:cs="Arial"/>
          <w:sz w:val="24"/>
          <w:szCs w:val="24"/>
          <w:lang w:val="id-ID"/>
        </w:rPr>
        <w:t>an</w:t>
      </w:r>
      <w:r w:rsidRPr="005A583A">
        <w:rPr>
          <w:rFonts w:ascii="Arial" w:hAnsi="Arial" w:cs="Arial"/>
          <w:sz w:val="24"/>
          <w:szCs w:val="24"/>
          <w:lang w:val="sv-SE"/>
        </w:rPr>
        <w:t xml:space="preserve"> peserta didik yang diajar denga</w:t>
      </w:r>
      <w:r w:rsidRPr="005A583A">
        <w:rPr>
          <w:rFonts w:ascii="Arial" w:hAnsi="Arial" w:cs="Arial"/>
          <w:sz w:val="24"/>
          <w:szCs w:val="24"/>
          <w:lang w:val="id-ID"/>
        </w:rPr>
        <w:t xml:space="preserve">n pembelajaran konvensional </w:t>
      </w:r>
      <w:r w:rsidRPr="005A583A">
        <w:rPr>
          <w:rFonts w:ascii="Arial" w:hAnsi="Arial" w:cs="Arial"/>
          <w:sz w:val="24"/>
          <w:szCs w:val="24"/>
        </w:rPr>
        <w:t>kelas X</w:t>
      </w:r>
      <w:r w:rsidRPr="005A583A">
        <w:rPr>
          <w:rFonts w:ascii="Arial" w:hAnsi="Arial" w:cs="Arial"/>
          <w:sz w:val="24"/>
          <w:szCs w:val="24"/>
          <w:lang w:val="id-ID"/>
        </w:rPr>
        <w:t xml:space="preserve"> SM</w:t>
      </w:r>
      <w:r w:rsidRPr="005A583A">
        <w:rPr>
          <w:rFonts w:ascii="Arial" w:hAnsi="Arial" w:cs="Arial"/>
          <w:sz w:val="24"/>
          <w:szCs w:val="24"/>
        </w:rPr>
        <w:t>A</w:t>
      </w:r>
      <w:r w:rsidRPr="005A583A">
        <w:rPr>
          <w:rFonts w:ascii="Arial" w:hAnsi="Arial" w:cs="Arial"/>
          <w:sz w:val="24"/>
          <w:szCs w:val="24"/>
          <w:lang w:val="id-ID"/>
        </w:rPr>
        <w:t xml:space="preserve">N </w:t>
      </w:r>
      <w:r w:rsidRPr="005A583A">
        <w:rPr>
          <w:rFonts w:ascii="Arial" w:hAnsi="Arial" w:cs="Arial"/>
          <w:sz w:val="24"/>
          <w:szCs w:val="24"/>
        </w:rPr>
        <w:t xml:space="preserve">3 </w:t>
      </w:r>
      <w:r w:rsidRPr="005A583A">
        <w:rPr>
          <w:rFonts w:ascii="Arial" w:hAnsi="Arial" w:cs="Arial"/>
          <w:sz w:val="24"/>
          <w:szCs w:val="24"/>
          <w:lang w:val="id-ID"/>
        </w:rPr>
        <w:t xml:space="preserve">Takalar tahun pelajaran </w:t>
      </w:r>
      <w:r w:rsidRPr="005A583A">
        <w:rPr>
          <w:rFonts w:ascii="Arial" w:hAnsi="Arial" w:cs="Arial"/>
          <w:sz w:val="24"/>
          <w:szCs w:val="24"/>
        </w:rPr>
        <w:t>2015/20167?</w:t>
      </w:r>
      <w:r w:rsidR="00DA48E8" w:rsidRPr="005A583A">
        <w:rPr>
          <w:rFonts w:ascii="Arial" w:hAnsi="Arial" w:cs="Arial"/>
          <w:sz w:val="24"/>
          <w:szCs w:val="24"/>
        </w:rPr>
        <w:t xml:space="preserve">; 6) </w:t>
      </w:r>
      <w:r w:rsidRPr="005A583A">
        <w:rPr>
          <w:rFonts w:ascii="Arial" w:hAnsi="Arial" w:cs="Arial"/>
          <w:sz w:val="24"/>
          <w:szCs w:val="24"/>
          <w:lang w:val="sv-SE"/>
        </w:rPr>
        <w:t xml:space="preserve">Apakah terdapat perbedaan yang signifikan hasil belajar fisika antara peserta didik yang diajar dengan </w:t>
      </w:r>
      <w:r w:rsidRPr="005A583A">
        <w:rPr>
          <w:rFonts w:ascii="Arial" w:hAnsi="Arial" w:cs="Arial"/>
          <w:sz w:val="24"/>
          <w:szCs w:val="24"/>
        </w:rPr>
        <w:t>metode demonstrasi</w:t>
      </w:r>
      <w:r w:rsidRPr="005A583A">
        <w:rPr>
          <w:rFonts w:ascii="Arial" w:hAnsi="Arial" w:cs="Arial"/>
          <w:sz w:val="24"/>
          <w:szCs w:val="24"/>
          <w:lang w:val="sv-SE"/>
        </w:rPr>
        <w:t xml:space="preserve"> d</w:t>
      </w:r>
      <w:r w:rsidRPr="005A583A">
        <w:rPr>
          <w:rFonts w:ascii="Arial" w:hAnsi="Arial" w:cs="Arial"/>
          <w:sz w:val="24"/>
          <w:szCs w:val="24"/>
          <w:lang w:val="id-ID"/>
        </w:rPr>
        <w:t>an</w:t>
      </w:r>
      <w:r w:rsidRPr="005A583A">
        <w:rPr>
          <w:rFonts w:ascii="Arial" w:hAnsi="Arial" w:cs="Arial"/>
          <w:sz w:val="24"/>
          <w:szCs w:val="24"/>
          <w:lang w:val="sv-SE"/>
        </w:rPr>
        <w:t xml:space="preserve"> peserta didik yang diajar denga</w:t>
      </w:r>
      <w:r w:rsidRPr="005A583A">
        <w:rPr>
          <w:rFonts w:ascii="Arial" w:hAnsi="Arial" w:cs="Arial"/>
          <w:sz w:val="24"/>
          <w:szCs w:val="24"/>
          <w:lang w:val="id-ID"/>
        </w:rPr>
        <w:t xml:space="preserve">n pembelajaran konvensional </w:t>
      </w:r>
      <w:r w:rsidRPr="005A583A">
        <w:rPr>
          <w:rFonts w:ascii="Arial" w:hAnsi="Arial" w:cs="Arial"/>
          <w:sz w:val="24"/>
          <w:szCs w:val="24"/>
        </w:rPr>
        <w:t>kelas X</w:t>
      </w:r>
      <w:r w:rsidRPr="005A583A">
        <w:rPr>
          <w:rFonts w:ascii="Arial" w:hAnsi="Arial" w:cs="Arial"/>
          <w:sz w:val="24"/>
          <w:szCs w:val="24"/>
          <w:lang w:val="id-ID"/>
        </w:rPr>
        <w:t xml:space="preserve"> SM</w:t>
      </w:r>
      <w:r w:rsidRPr="005A583A">
        <w:rPr>
          <w:rFonts w:ascii="Arial" w:hAnsi="Arial" w:cs="Arial"/>
          <w:sz w:val="24"/>
          <w:szCs w:val="24"/>
        </w:rPr>
        <w:t>A</w:t>
      </w:r>
      <w:r w:rsidRPr="005A583A">
        <w:rPr>
          <w:rFonts w:ascii="Arial" w:hAnsi="Arial" w:cs="Arial"/>
          <w:sz w:val="24"/>
          <w:szCs w:val="24"/>
          <w:lang w:val="id-ID"/>
        </w:rPr>
        <w:t xml:space="preserve">N </w:t>
      </w:r>
      <w:r w:rsidRPr="005A583A">
        <w:rPr>
          <w:rFonts w:ascii="Arial" w:hAnsi="Arial" w:cs="Arial"/>
          <w:sz w:val="24"/>
          <w:szCs w:val="24"/>
        </w:rPr>
        <w:t xml:space="preserve">3 </w:t>
      </w:r>
      <w:r w:rsidRPr="005A583A">
        <w:rPr>
          <w:rFonts w:ascii="Arial" w:hAnsi="Arial" w:cs="Arial"/>
          <w:sz w:val="24"/>
          <w:szCs w:val="24"/>
          <w:lang w:val="id-ID"/>
        </w:rPr>
        <w:t xml:space="preserve">Takalar tahun pelajaran </w:t>
      </w:r>
      <w:r w:rsidRPr="005A583A">
        <w:rPr>
          <w:rFonts w:ascii="Arial" w:hAnsi="Arial" w:cs="Arial"/>
          <w:sz w:val="24"/>
          <w:szCs w:val="24"/>
        </w:rPr>
        <w:t>2015/2016?</w:t>
      </w:r>
      <w:r w:rsidR="00182038" w:rsidRPr="005A583A">
        <w:rPr>
          <w:rFonts w:ascii="Arial" w:hAnsi="Arial" w:cs="Arial"/>
          <w:sz w:val="24"/>
          <w:szCs w:val="24"/>
        </w:rPr>
        <w:t xml:space="preserve"> Adapun tujuan penelitian ini adalah menjawab rumusan masalah yaitu </w:t>
      </w:r>
      <w:r w:rsidR="00F54B53" w:rsidRPr="005A583A">
        <w:rPr>
          <w:rFonts w:ascii="Arial" w:hAnsi="Arial" w:cs="Arial"/>
          <w:sz w:val="24"/>
          <w:szCs w:val="24"/>
        </w:rPr>
        <w:t>untuk; 1</w:t>
      </w:r>
      <w:r w:rsidR="00F54B53" w:rsidRPr="005A583A">
        <w:rPr>
          <w:rFonts w:ascii="Arial" w:hAnsi="Arial" w:cs="Arial"/>
          <w:sz w:val="24"/>
          <w:szCs w:val="24"/>
          <w:lang w:val="sv-SE"/>
        </w:rPr>
        <w:t xml:space="preserve"> Untuk menganalisis seberapa besar  tingkat motivasi belajar fisika peserta didik </w:t>
      </w:r>
      <w:r w:rsidR="00F54B53" w:rsidRPr="005A583A">
        <w:rPr>
          <w:rFonts w:ascii="Arial" w:hAnsi="Arial" w:cs="Arial"/>
          <w:sz w:val="24"/>
          <w:szCs w:val="24"/>
        </w:rPr>
        <w:t xml:space="preserve">yang diajar </w:t>
      </w:r>
      <w:r w:rsidR="00F54B53" w:rsidRPr="005A583A">
        <w:rPr>
          <w:rFonts w:ascii="Arial" w:hAnsi="Arial" w:cs="Arial"/>
          <w:sz w:val="24"/>
          <w:szCs w:val="24"/>
          <w:lang w:val="id-ID"/>
        </w:rPr>
        <w:t xml:space="preserve">dengan </w:t>
      </w:r>
      <w:r w:rsidR="00F54B53" w:rsidRPr="005A583A">
        <w:rPr>
          <w:rFonts w:ascii="Arial" w:hAnsi="Arial" w:cs="Arial"/>
          <w:sz w:val="24"/>
          <w:szCs w:val="24"/>
        </w:rPr>
        <w:lastRenderedPageBreak/>
        <w:t xml:space="preserve">menggunakan metode demonstrasi </w:t>
      </w:r>
      <w:r w:rsidR="00F54B53" w:rsidRPr="005A583A">
        <w:rPr>
          <w:rFonts w:ascii="Arial" w:hAnsi="Arial" w:cs="Arial"/>
          <w:sz w:val="24"/>
          <w:szCs w:val="24"/>
          <w:lang w:val="id-ID"/>
        </w:rPr>
        <w:t xml:space="preserve">kelas </w:t>
      </w:r>
      <w:r w:rsidR="00F54B53" w:rsidRPr="005A583A">
        <w:rPr>
          <w:rFonts w:ascii="Arial" w:hAnsi="Arial" w:cs="Arial"/>
          <w:sz w:val="24"/>
          <w:szCs w:val="24"/>
        </w:rPr>
        <w:t>X</w:t>
      </w:r>
      <w:r w:rsidR="00F54B53" w:rsidRPr="005A583A">
        <w:rPr>
          <w:rFonts w:ascii="Arial" w:hAnsi="Arial" w:cs="Arial"/>
          <w:sz w:val="24"/>
          <w:szCs w:val="24"/>
          <w:lang w:val="id-ID"/>
        </w:rPr>
        <w:t xml:space="preserve"> SM</w:t>
      </w:r>
      <w:r w:rsidR="00F54B53" w:rsidRPr="005A583A">
        <w:rPr>
          <w:rFonts w:ascii="Arial" w:hAnsi="Arial" w:cs="Arial"/>
          <w:sz w:val="24"/>
          <w:szCs w:val="24"/>
        </w:rPr>
        <w:t>A</w:t>
      </w:r>
      <w:r w:rsidR="00F54B53" w:rsidRPr="005A583A">
        <w:rPr>
          <w:rFonts w:ascii="Arial" w:hAnsi="Arial" w:cs="Arial"/>
          <w:sz w:val="24"/>
          <w:szCs w:val="24"/>
          <w:lang w:val="id-ID"/>
        </w:rPr>
        <w:t xml:space="preserve">N </w:t>
      </w:r>
      <w:r w:rsidR="00F54B53" w:rsidRPr="005A583A">
        <w:rPr>
          <w:rFonts w:ascii="Arial" w:hAnsi="Arial" w:cs="Arial"/>
          <w:sz w:val="24"/>
          <w:szCs w:val="24"/>
        </w:rPr>
        <w:t xml:space="preserve">3 </w:t>
      </w:r>
      <w:r w:rsidR="00F54B53" w:rsidRPr="005A583A">
        <w:rPr>
          <w:rFonts w:ascii="Arial" w:hAnsi="Arial" w:cs="Arial"/>
          <w:sz w:val="24"/>
          <w:szCs w:val="24"/>
          <w:lang w:val="id-ID"/>
        </w:rPr>
        <w:t xml:space="preserve">Takalar tahun pelajaran </w:t>
      </w:r>
      <w:r w:rsidR="00F54B53" w:rsidRPr="005A583A">
        <w:rPr>
          <w:rFonts w:ascii="Arial" w:hAnsi="Arial" w:cs="Arial"/>
          <w:sz w:val="24"/>
          <w:szCs w:val="24"/>
        </w:rPr>
        <w:t xml:space="preserve">2015/2016; 2) </w:t>
      </w:r>
      <w:r w:rsidR="00F54B53" w:rsidRPr="005A583A">
        <w:rPr>
          <w:rFonts w:ascii="Arial" w:hAnsi="Arial" w:cs="Arial"/>
          <w:sz w:val="24"/>
          <w:szCs w:val="24"/>
          <w:lang w:val="sv-SE"/>
        </w:rPr>
        <w:t xml:space="preserve">Untuk menganalisis seberapa besar tingkat motivasi belajar fisika peserta didik </w:t>
      </w:r>
      <w:r w:rsidR="00F54B53" w:rsidRPr="005A583A">
        <w:rPr>
          <w:rFonts w:ascii="Arial" w:hAnsi="Arial" w:cs="Arial"/>
          <w:sz w:val="24"/>
          <w:szCs w:val="24"/>
        </w:rPr>
        <w:t xml:space="preserve">yang diajar </w:t>
      </w:r>
      <w:r w:rsidR="00F54B53" w:rsidRPr="005A583A">
        <w:rPr>
          <w:rFonts w:ascii="Arial" w:hAnsi="Arial" w:cs="Arial"/>
          <w:sz w:val="24"/>
          <w:szCs w:val="24"/>
          <w:lang w:val="id-ID"/>
        </w:rPr>
        <w:t xml:space="preserve">dengan </w:t>
      </w:r>
      <w:r w:rsidR="00F54B53" w:rsidRPr="005A583A">
        <w:rPr>
          <w:rFonts w:ascii="Arial" w:hAnsi="Arial" w:cs="Arial"/>
          <w:sz w:val="24"/>
          <w:szCs w:val="24"/>
        </w:rPr>
        <w:t xml:space="preserve">menggunakan pembelajaran konvensional </w:t>
      </w:r>
      <w:r w:rsidR="00F54B53" w:rsidRPr="005A583A">
        <w:rPr>
          <w:rFonts w:ascii="Arial" w:hAnsi="Arial" w:cs="Arial"/>
          <w:sz w:val="24"/>
          <w:szCs w:val="24"/>
          <w:lang w:val="id-ID"/>
        </w:rPr>
        <w:t xml:space="preserve">kelas </w:t>
      </w:r>
      <w:r w:rsidR="00F54B53" w:rsidRPr="005A583A">
        <w:rPr>
          <w:rFonts w:ascii="Arial" w:hAnsi="Arial" w:cs="Arial"/>
          <w:sz w:val="24"/>
          <w:szCs w:val="24"/>
        </w:rPr>
        <w:t>X</w:t>
      </w:r>
      <w:r w:rsidR="00F54B53" w:rsidRPr="005A583A">
        <w:rPr>
          <w:rFonts w:ascii="Arial" w:hAnsi="Arial" w:cs="Arial"/>
          <w:sz w:val="24"/>
          <w:szCs w:val="24"/>
          <w:lang w:val="id-ID"/>
        </w:rPr>
        <w:t xml:space="preserve"> SM</w:t>
      </w:r>
      <w:r w:rsidR="00F54B53" w:rsidRPr="005A583A">
        <w:rPr>
          <w:rFonts w:ascii="Arial" w:hAnsi="Arial" w:cs="Arial"/>
          <w:sz w:val="24"/>
          <w:szCs w:val="24"/>
        </w:rPr>
        <w:t>A</w:t>
      </w:r>
      <w:r w:rsidR="00F54B53" w:rsidRPr="005A583A">
        <w:rPr>
          <w:rFonts w:ascii="Arial" w:hAnsi="Arial" w:cs="Arial"/>
          <w:sz w:val="24"/>
          <w:szCs w:val="24"/>
          <w:lang w:val="id-ID"/>
        </w:rPr>
        <w:t xml:space="preserve">N </w:t>
      </w:r>
      <w:r w:rsidR="00F54B53" w:rsidRPr="005A583A">
        <w:rPr>
          <w:rFonts w:ascii="Arial" w:hAnsi="Arial" w:cs="Arial"/>
          <w:sz w:val="24"/>
          <w:szCs w:val="24"/>
        </w:rPr>
        <w:t xml:space="preserve">3 </w:t>
      </w:r>
      <w:r w:rsidR="00F54B53" w:rsidRPr="005A583A">
        <w:rPr>
          <w:rFonts w:ascii="Arial" w:hAnsi="Arial" w:cs="Arial"/>
          <w:sz w:val="24"/>
          <w:szCs w:val="24"/>
          <w:lang w:val="id-ID"/>
        </w:rPr>
        <w:t xml:space="preserve">Takalar tahun pelajaran </w:t>
      </w:r>
      <w:r w:rsidR="00F54B53" w:rsidRPr="005A583A">
        <w:rPr>
          <w:rFonts w:ascii="Arial" w:hAnsi="Arial" w:cs="Arial"/>
          <w:sz w:val="24"/>
          <w:szCs w:val="24"/>
        </w:rPr>
        <w:t xml:space="preserve">2015/2016; 3) </w:t>
      </w:r>
      <w:r w:rsidR="00F54B53" w:rsidRPr="005A583A">
        <w:rPr>
          <w:rFonts w:ascii="Arial" w:hAnsi="Arial" w:cs="Arial"/>
          <w:sz w:val="24"/>
          <w:szCs w:val="24"/>
          <w:lang w:val="sv-SE"/>
        </w:rPr>
        <w:t xml:space="preserve">Untuk menganalisis seberapa besar tingkat hasil belajar fisika peserta didik </w:t>
      </w:r>
      <w:r w:rsidR="00F54B53" w:rsidRPr="005A583A">
        <w:rPr>
          <w:rFonts w:ascii="Arial" w:hAnsi="Arial" w:cs="Arial"/>
          <w:sz w:val="24"/>
          <w:szCs w:val="24"/>
        </w:rPr>
        <w:t xml:space="preserve">yang diajar </w:t>
      </w:r>
      <w:r w:rsidR="00F54B53" w:rsidRPr="005A583A">
        <w:rPr>
          <w:rFonts w:ascii="Arial" w:hAnsi="Arial" w:cs="Arial"/>
          <w:sz w:val="24"/>
          <w:szCs w:val="24"/>
          <w:lang w:val="id-ID"/>
        </w:rPr>
        <w:t xml:space="preserve">dengan </w:t>
      </w:r>
      <w:r w:rsidR="00F54B53" w:rsidRPr="005A583A">
        <w:rPr>
          <w:rFonts w:ascii="Arial" w:hAnsi="Arial" w:cs="Arial"/>
          <w:sz w:val="24"/>
          <w:szCs w:val="24"/>
        </w:rPr>
        <w:t xml:space="preserve">menggunakan metode demonstrasi </w:t>
      </w:r>
      <w:r w:rsidR="00F54B53" w:rsidRPr="005A583A">
        <w:rPr>
          <w:rFonts w:ascii="Arial" w:hAnsi="Arial" w:cs="Arial"/>
          <w:sz w:val="24"/>
          <w:szCs w:val="24"/>
          <w:lang w:val="id-ID"/>
        </w:rPr>
        <w:t xml:space="preserve">kelas </w:t>
      </w:r>
      <w:r w:rsidR="00F54B53" w:rsidRPr="005A583A">
        <w:rPr>
          <w:rFonts w:ascii="Arial" w:hAnsi="Arial" w:cs="Arial"/>
          <w:sz w:val="24"/>
          <w:szCs w:val="24"/>
        </w:rPr>
        <w:t>X</w:t>
      </w:r>
      <w:r w:rsidR="00F54B53" w:rsidRPr="005A583A">
        <w:rPr>
          <w:rFonts w:ascii="Arial" w:hAnsi="Arial" w:cs="Arial"/>
          <w:sz w:val="24"/>
          <w:szCs w:val="24"/>
          <w:lang w:val="id-ID"/>
        </w:rPr>
        <w:t xml:space="preserve"> SM</w:t>
      </w:r>
      <w:r w:rsidR="00F54B53" w:rsidRPr="005A583A">
        <w:rPr>
          <w:rFonts w:ascii="Arial" w:hAnsi="Arial" w:cs="Arial"/>
          <w:sz w:val="24"/>
          <w:szCs w:val="24"/>
        </w:rPr>
        <w:t>A</w:t>
      </w:r>
      <w:r w:rsidR="00F54B53" w:rsidRPr="005A583A">
        <w:rPr>
          <w:rFonts w:ascii="Arial" w:hAnsi="Arial" w:cs="Arial"/>
          <w:sz w:val="24"/>
          <w:szCs w:val="24"/>
          <w:lang w:val="id-ID"/>
        </w:rPr>
        <w:t xml:space="preserve">N </w:t>
      </w:r>
      <w:r w:rsidR="00F54B53" w:rsidRPr="005A583A">
        <w:rPr>
          <w:rFonts w:ascii="Arial" w:hAnsi="Arial" w:cs="Arial"/>
          <w:sz w:val="24"/>
          <w:szCs w:val="24"/>
        </w:rPr>
        <w:t xml:space="preserve">3 </w:t>
      </w:r>
      <w:r w:rsidR="00F54B53" w:rsidRPr="005A583A">
        <w:rPr>
          <w:rFonts w:ascii="Arial" w:hAnsi="Arial" w:cs="Arial"/>
          <w:sz w:val="24"/>
          <w:szCs w:val="24"/>
          <w:lang w:val="id-ID"/>
        </w:rPr>
        <w:t xml:space="preserve">Takalar tahun pelajaran </w:t>
      </w:r>
      <w:r w:rsidR="00F54B53" w:rsidRPr="005A583A">
        <w:rPr>
          <w:rFonts w:ascii="Arial" w:hAnsi="Arial" w:cs="Arial"/>
          <w:sz w:val="24"/>
          <w:szCs w:val="24"/>
        </w:rPr>
        <w:t xml:space="preserve">2015/2016; 4) </w:t>
      </w:r>
      <w:r w:rsidR="00F54B53" w:rsidRPr="005A583A">
        <w:rPr>
          <w:rFonts w:ascii="Arial" w:hAnsi="Arial" w:cs="Arial"/>
          <w:sz w:val="24"/>
          <w:szCs w:val="24"/>
          <w:lang w:val="sv-SE"/>
        </w:rPr>
        <w:t xml:space="preserve">Untuk menganalisis seberapa besar tingkat hasil belajar fisika peserta didik </w:t>
      </w:r>
      <w:r w:rsidR="00F54B53" w:rsidRPr="005A583A">
        <w:rPr>
          <w:rFonts w:ascii="Arial" w:hAnsi="Arial" w:cs="Arial"/>
          <w:sz w:val="24"/>
          <w:szCs w:val="24"/>
        </w:rPr>
        <w:t xml:space="preserve">yang diajar </w:t>
      </w:r>
      <w:r w:rsidR="00F54B53" w:rsidRPr="005A583A">
        <w:rPr>
          <w:rFonts w:ascii="Arial" w:hAnsi="Arial" w:cs="Arial"/>
          <w:sz w:val="24"/>
          <w:szCs w:val="24"/>
          <w:lang w:val="id-ID"/>
        </w:rPr>
        <w:t xml:space="preserve">dengan </w:t>
      </w:r>
      <w:r w:rsidR="00F54B53" w:rsidRPr="005A583A">
        <w:rPr>
          <w:rFonts w:ascii="Arial" w:hAnsi="Arial" w:cs="Arial"/>
          <w:sz w:val="24"/>
          <w:szCs w:val="24"/>
        </w:rPr>
        <w:t xml:space="preserve">menggunakan pembelajarankonvensional </w:t>
      </w:r>
      <w:r w:rsidR="00F54B53" w:rsidRPr="005A583A">
        <w:rPr>
          <w:rFonts w:ascii="Arial" w:hAnsi="Arial" w:cs="Arial"/>
          <w:sz w:val="24"/>
          <w:szCs w:val="24"/>
          <w:lang w:val="id-ID"/>
        </w:rPr>
        <w:t xml:space="preserve">kelas </w:t>
      </w:r>
      <w:r w:rsidR="00F54B53" w:rsidRPr="005A583A">
        <w:rPr>
          <w:rFonts w:ascii="Arial" w:hAnsi="Arial" w:cs="Arial"/>
          <w:sz w:val="24"/>
          <w:szCs w:val="24"/>
        </w:rPr>
        <w:t>X</w:t>
      </w:r>
      <w:r w:rsidR="00F54B53" w:rsidRPr="005A583A">
        <w:rPr>
          <w:rFonts w:ascii="Arial" w:hAnsi="Arial" w:cs="Arial"/>
          <w:sz w:val="24"/>
          <w:szCs w:val="24"/>
          <w:lang w:val="id-ID"/>
        </w:rPr>
        <w:t xml:space="preserve"> SM</w:t>
      </w:r>
      <w:r w:rsidR="00F54B53" w:rsidRPr="005A583A">
        <w:rPr>
          <w:rFonts w:ascii="Arial" w:hAnsi="Arial" w:cs="Arial"/>
          <w:sz w:val="24"/>
          <w:szCs w:val="24"/>
        </w:rPr>
        <w:t>A</w:t>
      </w:r>
      <w:r w:rsidR="00F54B53" w:rsidRPr="005A583A">
        <w:rPr>
          <w:rFonts w:ascii="Arial" w:hAnsi="Arial" w:cs="Arial"/>
          <w:sz w:val="24"/>
          <w:szCs w:val="24"/>
          <w:lang w:val="id-ID"/>
        </w:rPr>
        <w:t xml:space="preserve">N </w:t>
      </w:r>
      <w:r w:rsidR="00F54B53" w:rsidRPr="005A583A">
        <w:rPr>
          <w:rFonts w:ascii="Arial" w:hAnsi="Arial" w:cs="Arial"/>
          <w:sz w:val="24"/>
          <w:szCs w:val="24"/>
        </w:rPr>
        <w:t xml:space="preserve">3 </w:t>
      </w:r>
      <w:r w:rsidR="00F54B53" w:rsidRPr="005A583A">
        <w:rPr>
          <w:rFonts w:ascii="Arial" w:hAnsi="Arial" w:cs="Arial"/>
          <w:sz w:val="24"/>
          <w:szCs w:val="24"/>
          <w:lang w:val="id-ID"/>
        </w:rPr>
        <w:t xml:space="preserve">Takalar tahun pelajaran </w:t>
      </w:r>
      <w:r w:rsidR="00F54B53" w:rsidRPr="005A583A">
        <w:rPr>
          <w:rFonts w:ascii="Arial" w:hAnsi="Arial" w:cs="Arial"/>
          <w:sz w:val="24"/>
          <w:szCs w:val="24"/>
        </w:rPr>
        <w:t xml:space="preserve">2015/2016; 5) </w:t>
      </w:r>
      <w:r w:rsidR="00F54B53" w:rsidRPr="005A583A">
        <w:rPr>
          <w:rFonts w:ascii="Arial" w:hAnsi="Arial" w:cs="Arial"/>
          <w:sz w:val="24"/>
          <w:szCs w:val="24"/>
          <w:lang w:val="sv-SE"/>
        </w:rPr>
        <w:t xml:space="preserve">Untuk menganalisis  apakah terdapat perbedaan yang signifikan pada motivasi belajar fisika peserta didik yang diajar dengan </w:t>
      </w:r>
      <w:r w:rsidR="00F54B53" w:rsidRPr="005A583A">
        <w:rPr>
          <w:rFonts w:ascii="Arial" w:hAnsi="Arial" w:cs="Arial"/>
          <w:sz w:val="24"/>
          <w:szCs w:val="24"/>
        </w:rPr>
        <w:t xml:space="preserve">metode demonstrasi </w:t>
      </w:r>
      <w:r w:rsidR="00F54B53" w:rsidRPr="005A583A">
        <w:rPr>
          <w:rFonts w:ascii="Arial" w:hAnsi="Arial" w:cs="Arial"/>
          <w:sz w:val="24"/>
          <w:szCs w:val="24"/>
          <w:lang w:val="sv-SE"/>
        </w:rPr>
        <w:t>d</w:t>
      </w:r>
      <w:r w:rsidR="00F54B53" w:rsidRPr="005A583A">
        <w:rPr>
          <w:rFonts w:ascii="Arial" w:hAnsi="Arial" w:cs="Arial"/>
          <w:sz w:val="24"/>
          <w:szCs w:val="24"/>
          <w:lang w:val="id-ID"/>
        </w:rPr>
        <w:t>an</w:t>
      </w:r>
      <w:r w:rsidR="00F54B53" w:rsidRPr="005A583A">
        <w:rPr>
          <w:rFonts w:ascii="Arial" w:hAnsi="Arial" w:cs="Arial"/>
          <w:sz w:val="24"/>
          <w:szCs w:val="24"/>
          <w:lang w:val="sv-SE"/>
        </w:rPr>
        <w:t xml:space="preserve"> peserta didik yang diajar denga</w:t>
      </w:r>
      <w:r w:rsidR="00F54B53" w:rsidRPr="005A583A">
        <w:rPr>
          <w:rFonts w:ascii="Arial" w:hAnsi="Arial" w:cs="Arial"/>
          <w:sz w:val="24"/>
          <w:szCs w:val="24"/>
          <w:lang w:val="id-ID"/>
        </w:rPr>
        <w:t xml:space="preserve">n pembelajaran konvensional </w:t>
      </w:r>
      <w:r w:rsidR="00F54B53" w:rsidRPr="005A583A">
        <w:rPr>
          <w:rFonts w:ascii="Arial" w:hAnsi="Arial" w:cs="Arial"/>
          <w:sz w:val="24"/>
          <w:szCs w:val="24"/>
        </w:rPr>
        <w:t>kelas X</w:t>
      </w:r>
      <w:r w:rsidR="00F54B53" w:rsidRPr="005A583A">
        <w:rPr>
          <w:rFonts w:ascii="Arial" w:hAnsi="Arial" w:cs="Arial"/>
          <w:sz w:val="24"/>
          <w:szCs w:val="24"/>
          <w:lang w:val="id-ID"/>
        </w:rPr>
        <w:t xml:space="preserve"> SM</w:t>
      </w:r>
      <w:r w:rsidR="00F54B53" w:rsidRPr="005A583A">
        <w:rPr>
          <w:rFonts w:ascii="Arial" w:hAnsi="Arial" w:cs="Arial"/>
          <w:sz w:val="24"/>
          <w:szCs w:val="24"/>
        </w:rPr>
        <w:t>A</w:t>
      </w:r>
      <w:r w:rsidR="00F54B53" w:rsidRPr="005A583A">
        <w:rPr>
          <w:rFonts w:ascii="Arial" w:hAnsi="Arial" w:cs="Arial"/>
          <w:sz w:val="24"/>
          <w:szCs w:val="24"/>
          <w:lang w:val="id-ID"/>
        </w:rPr>
        <w:t xml:space="preserve">N </w:t>
      </w:r>
      <w:r w:rsidR="00F54B53" w:rsidRPr="005A583A">
        <w:rPr>
          <w:rFonts w:ascii="Arial" w:hAnsi="Arial" w:cs="Arial"/>
          <w:sz w:val="24"/>
          <w:szCs w:val="24"/>
        </w:rPr>
        <w:t xml:space="preserve">3 </w:t>
      </w:r>
      <w:r w:rsidR="00F54B53" w:rsidRPr="005A583A">
        <w:rPr>
          <w:rFonts w:ascii="Arial" w:hAnsi="Arial" w:cs="Arial"/>
          <w:sz w:val="24"/>
          <w:szCs w:val="24"/>
          <w:lang w:val="id-ID"/>
        </w:rPr>
        <w:t xml:space="preserve">Takalar tahun pelajaran </w:t>
      </w:r>
      <w:r w:rsidR="00F54B53" w:rsidRPr="005A583A">
        <w:rPr>
          <w:rFonts w:ascii="Arial" w:hAnsi="Arial" w:cs="Arial"/>
          <w:sz w:val="24"/>
          <w:szCs w:val="24"/>
        </w:rPr>
        <w:t xml:space="preserve">2015/2016; 6) </w:t>
      </w:r>
      <w:r w:rsidR="00F54B53" w:rsidRPr="005A583A">
        <w:rPr>
          <w:rFonts w:ascii="Arial" w:hAnsi="Arial" w:cs="Arial"/>
          <w:sz w:val="24"/>
          <w:szCs w:val="24"/>
          <w:lang w:val="sv-SE"/>
        </w:rPr>
        <w:t xml:space="preserve">Untuk menganalisis apakah terdapat perbedaan yang signifikan pada hasil belajar fisika peserta didik yang diajar dengan </w:t>
      </w:r>
      <w:r w:rsidR="00F54B53" w:rsidRPr="005A583A">
        <w:rPr>
          <w:rFonts w:ascii="Arial" w:hAnsi="Arial" w:cs="Arial"/>
          <w:sz w:val="24"/>
          <w:szCs w:val="24"/>
        </w:rPr>
        <w:t xml:space="preserve">metode demonstrasi </w:t>
      </w:r>
      <w:r w:rsidR="00F54B53" w:rsidRPr="005A583A">
        <w:rPr>
          <w:rFonts w:ascii="Arial" w:hAnsi="Arial" w:cs="Arial"/>
          <w:sz w:val="24"/>
          <w:szCs w:val="24"/>
          <w:lang w:val="sv-SE"/>
        </w:rPr>
        <w:t>d</w:t>
      </w:r>
      <w:r w:rsidR="00F54B53" w:rsidRPr="005A583A">
        <w:rPr>
          <w:rFonts w:ascii="Arial" w:hAnsi="Arial" w:cs="Arial"/>
          <w:sz w:val="24"/>
          <w:szCs w:val="24"/>
          <w:lang w:val="id-ID"/>
        </w:rPr>
        <w:t>an</w:t>
      </w:r>
      <w:r w:rsidR="00F54B53" w:rsidRPr="005A583A">
        <w:rPr>
          <w:rFonts w:ascii="Arial" w:hAnsi="Arial" w:cs="Arial"/>
          <w:sz w:val="24"/>
          <w:szCs w:val="24"/>
          <w:lang w:val="sv-SE"/>
        </w:rPr>
        <w:t xml:space="preserve"> peserta didik yang diajar denga</w:t>
      </w:r>
      <w:r w:rsidR="00F54B53" w:rsidRPr="005A583A">
        <w:rPr>
          <w:rFonts w:ascii="Arial" w:hAnsi="Arial" w:cs="Arial"/>
          <w:sz w:val="24"/>
          <w:szCs w:val="24"/>
          <w:lang w:val="id-ID"/>
        </w:rPr>
        <w:t xml:space="preserve">n pembelajaran konvensional </w:t>
      </w:r>
      <w:r w:rsidR="00F54B53" w:rsidRPr="005A583A">
        <w:rPr>
          <w:rFonts w:ascii="Arial" w:hAnsi="Arial" w:cs="Arial"/>
          <w:sz w:val="24"/>
          <w:szCs w:val="24"/>
        </w:rPr>
        <w:t>kelas X</w:t>
      </w:r>
      <w:r w:rsidR="00F54B53" w:rsidRPr="005A583A">
        <w:rPr>
          <w:rFonts w:ascii="Arial" w:hAnsi="Arial" w:cs="Arial"/>
          <w:sz w:val="24"/>
          <w:szCs w:val="24"/>
          <w:lang w:val="id-ID"/>
        </w:rPr>
        <w:t xml:space="preserve"> SM</w:t>
      </w:r>
      <w:r w:rsidR="00F54B53" w:rsidRPr="005A583A">
        <w:rPr>
          <w:rFonts w:ascii="Arial" w:hAnsi="Arial" w:cs="Arial"/>
          <w:sz w:val="24"/>
          <w:szCs w:val="24"/>
        </w:rPr>
        <w:t>A</w:t>
      </w:r>
      <w:r w:rsidR="00F54B53" w:rsidRPr="005A583A">
        <w:rPr>
          <w:rFonts w:ascii="Arial" w:hAnsi="Arial" w:cs="Arial"/>
          <w:sz w:val="24"/>
          <w:szCs w:val="24"/>
          <w:lang w:val="id-ID"/>
        </w:rPr>
        <w:t xml:space="preserve">N </w:t>
      </w:r>
      <w:r w:rsidR="00F54B53" w:rsidRPr="005A583A">
        <w:rPr>
          <w:rFonts w:ascii="Arial" w:hAnsi="Arial" w:cs="Arial"/>
          <w:sz w:val="24"/>
          <w:szCs w:val="24"/>
        </w:rPr>
        <w:t xml:space="preserve">3 </w:t>
      </w:r>
      <w:r w:rsidR="00F54B53" w:rsidRPr="005A583A">
        <w:rPr>
          <w:rFonts w:ascii="Arial" w:hAnsi="Arial" w:cs="Arial"/>
          <w:sz w:val="24"/>
          <w:szCs w:val="24"/>
          <w:lang w:val="id-ID"/>
        </w:rPr>
        <w:t xml:space="preserve">Takalar tahun pelajaran </w:t>
      </w:r>
      <w:r w:rsidR="00F54B53" w:rsidRPr="005A583A">
        <w:rPr>
          <w:rFonts w:ascii="Arial" w:hAnsi="Arial" w:cs="Arial"/>
          <w:sz w:val="24"/>
          <w:szCs w:val="24"/>
        </w:rPr>
        <w:t xml:space="preserve">2015/2016. </w:t>
      </w:r>
      <w:r w:rsidR="00182038" w:rsidRPr="005A583A">
        <w:rPr>
          <w:rFonts w:ascii="Arial" w:hAnsi="Arial" w:cs="Arial"/>
          <w:sz w:val="24"/>
          <w:szCs w:val="24"/>
        </w:rPr>
        <w:t xml:space="preserve">Hasil dari penelitian ini diharapkan dapat memberi manfaat </w:t>
      </w:r>
      <w:r w:rsidR="00F54B53" w:rsidRPr="005A583A">
        <w:rPr>
          <w:rFonts w:ascii="Arial" w:hAnsi="Arial" w:cs="Arial"/>
          <w:sz w:val="24"/>
          <w:szCs w:val="24"/>
        </w:rPr>
        <w:t>yaitu dapat memberikan masukan dalam meningkatkan motivasi belajar dan hasil belajar fisika</w:t>
      </w:r>
      <w:r w:rsidR="00F54B53" w:rsidRPr="005A583A">
        <w:rPr>
          <w:rFonts w:ascii="Arial" w:hAnsi="Arial" w:cs="Arial"/>
          <w:sz w:val="24"/>
          <w:szCs w:val="24"/>
          <w:lang w:val="id-ID"/>
        </w:rPr>
        <w:t xml:space="preserve"> peserta didik</w:t>
      </w:r>
      <w:r w:rsidR="00F54B53" w:rsidRPr="005A583A">
        <w:rPr>
          <w:rFonts w:ascii="Arial" w:hAnsi="Arial" w:cs="Arial"/>
          <w:sz w:val="24"/>
          <w:szCs w:val="24"/>
        </w:rPr>
        <w:t xml:space="preserve"> kelas X</w:t>
      </w:r>
      <w:r w:rsidR="00F54B53" w:rsidRPr="005A583A">
        <w:rPr>
          <w:rFonts w:ascii="Arial" w:hAnsi="Arial" w:cs="Arial"/>
          <w:sz w:val="24"/>
          <w:szCs w:val="24"/>
          <w:lang w:val="id-ID"/>
        </w:rPr>
        <w:t xml:space="preserve"> SM</w:t>
      </w:r>
      <w:r w:rsidR="00F54B53" w:rsidRPr="005A583A">
        <w:rPr>
          <w:rFonts w:ascii="Arial" w:hAnsi="Arial" w:cs="Arial"/>
          <w:sz w:val="24"/>
          <w:szCs w:val="24"/>
        </w:rPr>
        <w:t>A</w:t>
      </w:r>
      <w:r w:rsidR="00F54B53" w:rsidRPr="005A583A">
        <w:rPr>
          <w:rFonts w:ascii="Arial" w:hAnsi="Arial" w:cs="Arial"/>
          <w:sz w:val="24"/>
          <w:szCs w:val="24"/>
          <w:lang w:val="id-ID"/>
        </w:rPr>
        <w:t xml:space="preserve">N </w:t>
      </w:r>
      <w:r w:rsidR="00F54B53" w:rsidRPr="005A583A">
        <w:rPr>
          <w:rFonts w:ascii="Arial" w:hAnsi="Arial" w:cs="Arial"/>
          <w:sz w:val="24"/>
          <w:szCs w:val="24"/>
        </w:rPr>
        <w:t xml:space="preserve">3 </w:t>
      </w:r>
      <w:r w:rsidR="00F54B53" w:rsidRPr="005A583A">
        <w:rPr>
          <w:rFonts w:ascii="Arial" w:hAnsi="Arial" w:cs="Arial"/>
          <w:sz w:val="24"/>
          <w:szCs w:val="24"/>
          <w:lang w:val="id-ID"/>
        </w:rPr>
        <w:t>Takalar</w:t>
      </w:r>
      <w:r w:rsidR="000E3A32" w:rsidRPr="005A583A">
        <w:rPr>
          <w:rFonts w:ascii="Arial" w:hAnsi="Arial" w:cs="Arial"/>
          <w:sz w:val="24"/>
          <w:szCs w:val="24"/>
        </w:rPr>
        <w:t>.</w:t>
      </w:r>
    </w:p>
    <w:p w:rsidR="00ED13D6" w:rsidRPr="005A583A" w:rsidRDefault="00182038" w:rsidP="005A583A">
      <w:pPr>
        <w:pStyle w:val="Heading1"/>
        <w:spacing w:line="360" w:lineRule="auto"/>
        <w:rPr>
          <w:rFonts w:ascii="Arial" w:hAnsi="Arial" w:cs="Arial"/>
          <w:sz w:val="24"/>
          <w:szCs w:val="24"/>
        </w:rPr>
      </w:pPr>
      <w:r w:rsidRPr="005A583A">
        <w:rPr>
          <w:rFonts w:ascii="Arial" w:hAnsi="Arial" w:cs="Arial"/>
          <w:sz w:val="24"/>
          <w:szCs w:val="24"/>
        </w:rPr>
        <w:t>METODE PENELITIAN</w:t>
      </w:r>
    </w:p>
    <w:p w:rsidR="003146ED" w:rsidRPr="005A583A" w:rsidRDefault="003146ED" w:rsidP="005A583A">
      <w:pPr>
        <w:pStyle w:val="Default"/>
        <w:spacing w:line="360" w:lineRule="auto"/>
        <w:ind w:firstLine="720"/>
        <w:jc w:val="both"/>
        <w:rPr>
          <w:rFonts w:ascii="Arial" w:hAnsi="Arial" w:cs="Arial"/>
          <w:color w:val="auto"/>
          <w:lang w:val="en-US"/>
        </w:rPr>
      </w:pPr>
      <w:r w:rsidRPr="005A583A">
        <w:rPr>
          <w:rFonts w:ascii="Arial" w:hAnsi="Arial" w:cs="Arial"/>
          <w:color w:val="auto"/>
          <w:lang w:val="en-US"/>
        </w:rPr>
        <w:t xml:space="preserve">Jenis Penelitian ini </w:t>
      </w:r>
      <w:r w:rsidR="000E3A32" w:rsidRPr="005A583A">
        <w:rPr>
          <w:rFonts w:ascii="Arial" w:hAnsi="Arial" w:cs="Arial"/>
          <w:color w:val="auto"/>
          <w:lang w:val="en-US"/>
        </w:rPr>
        <w:t xml:space="preserve">merupakan </w:t>
      </w:r>
      <w:r w:rsidR="00F54B53" w:rsidRPr="005A583A">
        <w:rPr>
          <w:rFonts w:ascii="Arial" w:hAnsi="Arial" w:cs="Arial"/>
          <w:color w:val="auto"/>
          <w:lang w:val="en-US"/>
        </w:rPr>
        <w:t xml:space="preserve">eksperimen sesungguhnya atau </w:t>
      </w:r>
      <w:r w:rsidR="00F54B53" w:rsidRPr="005A583A">
        <w:rPr>
          <w:rFonts w:ascii="Arial" w:hAnsi="Arial" w:cs="Arial"/>
          <w:i/>
          <w:color w:val="auto"/>
          <w:lang w:val="en-US"/>
        </w:rPr>
        <w:t>true experiment.</w:t>
      </w:r>
      <w:r w:rsidR="000E3A32" w:rsidRPr="005A583A">
        <w:rPr>
          <w:rFonts w:ascii="Arial" w:hAnsi="Arial" w:cs="Arial"/>
          <w:color w:val="auto"/>
          <w:lang w:val="en-US"/>
        </w:rPr>
        <w:t xml:space="preserve"> Pada penelitian ini dilakukan proses pembelajaran fisika dengan </w:t>
      </w:r>
      <w:r w:rsidR="00F54B53" w:rsidRPr="005A583A">
        <w:rPr>
          <w:rFonts w:ascii="Arial" w:hAnsi="Arial" w:cs="Arial"/>
          <w:color w:val="auto"/>
          <w:lang w:val="en-US"/>
        </w:rPr>
        <w:t>menggunakan metode demonstrasi pada kelas eksperimen dan metode ceramah bervariasi pada kelas kontrol</w:t>
      </w:r>
      <w:r w:rsidRPr="005A583A">
        <w:rPr>
          <w:rFonts w:ascii="Arial" w:hAnsi="Arial" w:cs="Arial"/>
          <w:color w:val="auto"/>
          <w:lang w:val="en-US"/>
        </w:rPr>
        <w:t>.</w:t>
      </w:r>
    </w:p>
    <w:p w:rsidR="00A57F19" w:rsidRPr="005A583A" w:rsidRDefault="00F54B53" w:rsidP="005A583A">
      <w:pPr>
        <w:pStyle w:val="Default"/>
        <w:spacing w:line="360" w:lineRule="auto"/>
        <w:ind w:firstLine="720"/>
        <w:jc w:val="both"/>
        <w:rPr>
          <w:rFonts w:ascii="Arial" w:hAnsi="Arial" w:cs="Arial"/>
          <w:bCs/>
          <w:shd w:val="clear" w:color="auto" w:fill="FFFFFF"/>
          <w:lang w:val="en-US"/>
        </w:rPr>
      </w:pPr>
      <w:r w:rsidRPr="005A583A">
        <w:rPr>
          <w:rFonts w:ascii="Arial" w:hAnsi="Arial" w:cs="Arial"/>
          <w:bCs/>
          <w:shd w:val="clear" w:color="auto" w:fill="FFFFFF"/>
          <w:lang w:val="en-US"/>
        </w:rPr>
        <w:t xml:space="preserve">Populasi </w:t>
      </w:r>
      <w:r w:rsidR="000E3A32" w:rsidRPr="005A583A">
        <w:rPr>
          <w:rFonts w:ascii="Arial" w:hAnsi="Arial" w:cs="Arial"/>
          <w:bCs/>
          <w:shd w:val="clear" w:color="auto" w:fill="FFFFFF"/>
        </w:rPr>
        <w:t xml:space="preserve">data penelitian ini adalah </w:t>
      </w:r>
      <w:r w:rsidR="00A57F19" w:rsidRPr="005A583A">
        <w:rPr>
          <w:rFonts w:ascii="Arial" w:hAnsi="Arial" w:cs="Arial"/>
          <w:bCs/>
          <w:shd w:val="clear" w:color="auto" w:fill="FFFFFF"/>
          <w:lang w:val="en-US"/>
        </w:rPr>
        <w:t xml:space="preserve">seluruh peserta didik </w:t>
      </w:r>
      <w:r w:rsidR="000E3A32" w:rsidRPr="005A583A">
        <w:rPr>
          <w:rFonts w:ascii="Arial" w:hAnsi="Arial" w:cs="Arial"/>
          <w:bCs/>
          <w:shd w:val="clear" w:color="auto" w:fill="FFFFFF"/>
        </w:rPr>
        <w:t xml:space="preserve">kelas X </w:t>
      </w:r>
      <w:r w:rsidR="00A57F19" w:rsidRPr="005A583A">
        <w:rPr>
          <w:rFonts w:ascii="Arial" w:hAnsi="Arial" w:cs="Arial"/>
          <w:bCs/>
          <w:shd w:val="clear" w:color="auto" w:fill="FFFFFF"/>
          <w:lang w:val="en-US"/>
        </w:rPr>
        <w:t>SMA Negeri 3 Takalar</w:t>
      </w:r>
      <w:r w:rsidR="00A57F19" w:rsidRPr="005A583A">
        <w:rPr>
          <w:rFonts w:ascii="Arial" w:hAnsi="Arial" w:cs="Arial"/>
          <w:bCs/>
          <w:shd w:val="clear" w:color="auto" w:fill="FFFFFF"/>
        </w:rPr>
        <w:t xml:space="preserve">, </w:t>
      </w:r>
      <w:r w:rsidR="000E3A32" w:rsidRPr="005A583A">
        <w:rPr>
          <w:rFonts w:ascii="Arial" w:hAnsi="Arial" w:cs="Arial"/>
          <w:bCs/>
          <w:shd w:val="clear" w:color="auto" w:fill="FFFFFF"/>
        </w:rPr>
        <w:t>dengan jumlah peserta didik 2</w:t>
      </w:r>
      <w:r w:rsidR="00A57F19" w:rsidRPr="005A583A">
        <w:rPr>
          <w:rFonts w:ascii="Arial" w:hAnsi="Arial" w:cs="Arial"/>
          <w:bCs/>
          <w:shd w:val="clear" w:color="auto" w:fill="FFFFFF"/>
          <w:lang w:val="en-US"/>
        </w:rPr>
        <w:t>0</w:t>
      </w:r>
      <w:r w:rsidR="00A57F19" w:rsidRPr="005A583A">
        <w:rPr>
          <w:rFonts w:ascii="Arial" w:hAnsi="Arial" w:cs="Arial"/>
          <w:bCs/>
          <w:shd w:val="clear" w:color="auto" w:fill="FFFFFF"/>
        </w:rPr>
        <w:t>8</w:t>
      </w:r>
      <w:r w:rsidR="003146ED" w:rsidRPr="005A583A">
        <w:rPr>
          <w:rFonts w:ascii="Arial" w:hAnsi="Arial" w:cs="Arial"/>
          <w:bCs/>
          <w:shd w:val="clear" w:color="auto" w:fill="FFFFFF"/>
        </w:rPr>
        <w:t>.</w:t>
      </w:r>
      <w:r w:rsidR="00A57F19" w:rsidRPr="005A583A">
        <w:rPr>
          <w:rFonts w:ascii="Arial" w:hAnsi="Arial" w:cs="Arial"/>
          <w:bCs/>
          <w:shd w:val="clear" w:color="auto" w:fill="FFFFFF"/>
          <w:lang w:val="en-US"/>
        </w:rPr>
        <w:t xml:space="preserve"> </w:t>
      </w:r>
    </w:p>
    <w:p w:rsidR="00A57F19" w:rsidRPr="005A583A" w:rsidRDefault="00A57F19" w:rsidP="005A583A">
      <w:pPr>
        <w:pStyle w:val="Default"/>
        <w:spacing w:line="360" w:lineRule="auto"/>
        <w:ind w:firstLine="720"/>
        <w:jc w:val="both"/>
        <w:rPr>
          <w:rFonts w:ascii="Arial" w:hAnsi="Arial" w:cs="Arial"/>
          <w:bCs/>
          <w:shd w:val="clear" w:color="auto" w:fill="FFFFFF"/>
          <w:lang w:val="en-US"/>
        </w:rPr>
      </w:pPr>
      <w:r w:rsidRPr="005A583A">
        <w:rPr>
          <w:rFonts w:ascii="Arial" w:hAnsi="Arial" w:cs="Arial"/>
        </w:rPr>
        <w:t xml:space="preserve">Adapun desain penelitian yang digunakan dalam penelitian ini adalah </w:t>
      </w:r>
      <w:r w:rsidRPr="005A583A">
        <w:rPr>
          <w:rFonts w:ascii="Arial" w:hAnsi="Arial" w:cs="Arial"/>
          <w:i/>
        </w:rPr>
        <w:t>The Randomized Posttest-Only Control Group Design</w:t>
      </w:r>
      <w:r w:rsidRPr="005A583A">
        <w:rPr>
          <w:rFonts w:ascii="Arial" w:hAnsi="Arial" w:cs="Arial"/>
        </w:rPr>
        <w:t>.</w:t>
      </w:r>
      <w:r w:rsidRPr="005A583A">
        <w:rPr>
          <w:rFonts w:ascii="Arial" w:hAnsi="Arial" w:cs="Arial"/>
          <w:lang w:val="fi-FI"/>
        </w:rPr>
        <w:t xml:space="preserve"> (Fraenkel dan Wallen, 2009)</w:t>
      </w:r>
    </w:p>
    <w:tbl>
      <w:tblPr>
        <w:tblW w:w="8367" w:type="dxa"/>
        <w:tblInd w:w="360" w:type="dxa"/>
        <w:tblLook w:val="04A0"/>
      </w:tblPr>
      <w:tblGrid>
        <w:gridCol w:w="2488"/>
        <w:gridCol w:w="1959"/>
        <w:gridCol w:w="1960"/>
        <w:gridCol w:w="1960"/>
      </w:tblGrid>
      <w:tr w:rsidR="00A57F19" w:rsidRPr="005A583A" w:rsidTr="00A57F19">
        <w:trPr>
          <w:trHeight w:val="178"/>
        </w:trPr>
        <w:tc>
          <w:tcPr>
            <w:tcW w:w="2488" w:type="dxa"/>
            <w:vAlign w:val="center"/>
          </w:tcPr>
          <w:p w:rsidR="00A57F19" w:rsidRPr="005A583A" w:rsidRDefault="00A57F19" w:rsidP="005A583A">
            <w:pPr>
              <w:pStyle w:val="ListParagraph"/>
              <w:spacing w:before="80" w:after="200" w:line="360" w:lineRule="auto"/>
              <w:ind w:left="360"/>
              <w:rPr>
                <w:rFonts w:ascii="Arial" w:hAnsi="Arial" w:cs="Arial"/>
                <w:i/>
                <w:noProof/>
                <w:sz w:val="24"/>
                <w:szCs w:val="24"/>
              </w:rPr>
            </w:pPr>
            <w:r w:rsidRPr="005A583A">
              <w:rPr>
                <w:rFonts w:ascii="Arial" w:hAnsi="Arial" w:cs="Arial"/>
                <w:i/>
                <w:noProof/>
                <w:sz w:val="24"/>
                <w:szCs w:val="24"/>
              </w:rPr>
              <w:t>Traetment Group</w:t>
            </w:r>
          </w:p>
        </w:tc>
        <w:tc>
          <w:tcPr>
            <w:tcW w:w="1959" w:type="dxa"/>
            <w:vAlign w:val="center"/>
          </w:tcPr>
          <w:p w:rsidR="00A57F19" w:rsidRPr="005A583A" w:rsidRDefault="00A57F19" w:rsidP="005A583A">
            <w:pPr>
              <w:pStyle w:val="ListParagraph"/>
              <w:spacing w:before="80" w:after="200" w:line="360" w:lineRule="auto"/>
              <w:ind w:left="0"/>
              <w:jc w:val="center"/>
              <w:rPr>
                <w:rFonts w:ascii="Arial" w:hAnsi="Arial" w:cs="Arial"/>
                <w:noProof/>
                <w:sz w:val="24"/>
                <w:szCs w:val="24"/>
              </w:rPr>
            </w:pPr>
            <w:r w:rsidRPr="005A583A">
              <w:rPr>
                <w:rFonts w:ascii="Arial" w:hAnsi="Arial" w:cs="Arial"/>
                <w:noProof/>
                <w:sz w:val="24"/>
                <w:szCs w:val="24"/>
              </w:rPr>
              <w:t>R</w:t>
            </w:r>
          </w:p>
        </w:tc>
        <w:tc>
          <w:tcPr>
            <w:tcW w:w="1960" w:type="dxa"/>
            <w:vAlign w:val="center"/>
          </w:tcPr>
          <w:p w:rsidR="00A57F19" w:rsidRPr="005A583A" w:rsidRDefault="00A57F19" w:rsidP="005A583A">
            <w:pPr>
              <w:pStyle w:val="ListParagraph"/>
              <w:spacing w:before="80" w:after="200" w:line="360" w:lineRule="auto"/>
              <w:ind w:left="0"/>
              <w:jc w:val="center"/>
              <w:rPr>
                <w:rFonts w:ascii="Arial" w:hAnsi="Arial" w:cs="Arial"/>
                <w:noProof/>
                <w:sz w:val="24"/>
                <w:szCs w:val="24"/>
              </w:rPr>
            </w:pPr>
            <w:r w:rsidRPr="005A583A">
              <w:rPr>
                <w:rFonts w:ascii="Arial" w:hAnsi="Arial" w:cs="Arial"/>
                <w:noProof/>
                <w:sz w:val="24"/>
                <w:szCs w:val="24"/>
              </w:rPr>
              <w:t>X</w:t>
            </w:r>
          </w:p>
        </w:tc>
        <w:tc>
          <w:tcPr>
            <w:tcW w:w="1960" w:type="dxa"/>
            <w:vAlign w:val="center"/>
          </w:tcPr>
          <w:p w:rsidR="00A57F19" w:rsidRPr="005A583A" w:rsidRDefault="00A57F19" w:rsidP="005A583A">
            <w:pPr>
              <w:pStyle w:val="ListParagraph"/>
              <w:spacing w:before="80" w:after="200" w:line="360" w:lineRule="auto"/>
              <w:ind w:left="0"/>
              <w:jc w:val="center"/>
              <w:rPr>
                <w:rFonts w:ascii="Arial" w:hAnsi="Arial" w:cs="Arial"/>
                <w:noProof/>
                <w:sz w:val="24"/>
                <w:szCs w:val="24"/>
              </w:rPr>
            </w:pPr>
            <w:r w:rsidRPr="005A583A">
              <w:rPr>
                <w:rFonts w:ascii="Arial" w:hAnsi="Arial" w:cs="Arial"/>
                <w:noProof/>
                <w:sz w:val="24"/>
                <w:szCs w:val="24"/>
              </w:rPr>
              <w:t>O</w:t>
            </w:r>
          </w:p>
        </w:tc>
      </w:tr>
      <w:tr w:rsidR="00A57F19" w:rsidRPr="005A583A" w:rsidTr="00A57F19">
        <w:trPr>
          <w:trHeight w:val="188"/>
        </w:trPr>
        <w:tc>
          <w:tcPr>
            <w:tcW w:w="2488" w:type="dxa"/>
            <w:vAlign w:val="center"/>
          </w:tcPr>
          <w:p w:rsidR="00A57F19" w:rsidRPr="005A583A" w:rsidRDefault="00A57F19" w:rsidP="005A583A">
            <w:pPr>
              <w:pStyle w:val="ListParagraph"/>
              <w:spacing w:before="80" w:after="200" w:line="360" w:lineRule="auto"/>
              <w:ind w:left="360"/>
              <w:rPr>
                <w:rFonts w:ascii="Arial" w:hAnsi="Arial" w:cs="Arial"/>
                <w:i/>
                <w:noProof/>
                <w:sz w:val="24"/>
                <w:szCs w:val="24"/>
              </w:rPr>
            </w:pPr>
            <w:r w:rsidRPr="005A583A">
              <w:rPr>
                <w:rFonts w:ascii="Arial" w:hAnsi="Arial" w:cs="Arial"/>
                <w:i/>
                <w:noProof/>
                <w:sz w:val="24"/>
                <w:szCs w:val="24"/>
              </w:rPr>
              <w:t>Control Group</w:t>
            </w:r>
          </w:p>
        </w:tc>
        <w:tc>
          <w:tcPr>
            <w:tcW w:w="1959" w:type="dxa"/>
            <w:vAlign w:val="center"/>
          </w:tcPr>
          <w:p w:rsidR="00A57F19" w:rsidRPr="005A583A" w:rsidRDefault="00A57F19" w:rsidP="005A583A">
            <w:pPr>
              <w:pStyle w:val="ListParagraph"/>
              <w:spacing w:before="80" w:after="200" w:line="360" w:lineRule="auto"/>
              <w:ind w:left="0"/>
              <w:jc w:val="center"/>
              <w:rPr>
                <w:rFonts w:ascii="Arial" w:hAnsi="Arial" w:cs="Arial"/>
                <w:noProof/>
                <w:sz w:val="24"/>
                <w:szCs w:val="24"/>
              </w:rPr>
            </w:pPr>
            <w:r w:rsidRPr="005A583A">
              <w:rPr>
                <w:rFonts w:ascii="Arial" w:hAnsi="Arial" w:cs="Arial"/>
                <w:noProof/>
                <w:sz w:val="24"/>
                <w:szCs w:val="24"/>
              </w:rPr>
              <w:t>R</w:t>
            </w:r>
          </w:p>
        </w:tc>
        <w:tc>
          <w:tcPr>
            <w:tcW w:w="1960" w:type="dxa"/>
            <w:vAlign w:val="center"/>
          </w:tcPr>
          <w:p w:rsidR="00A57F19" w:rsidRPr="005A583A" w:rsidRDefault="00A57F19" w:rsidP="005A583A">
            <w:pPr>
              <w:pStyle w:val="ListParagraph"/>
              <w:spacing w:before="80" w:after="200" w:line="360" w:lineRule="auto"/>
              <w:ind w:left="0"/>
              <w:jc w:val="center"/>
              <w:rPr>
                <w:rFonts w:ascii="Arial" w:hAnsi="Arial" w:cs="Arial"/>
                <w:noProof/>
                <w:sz w:val="24"/>
                <w:szCs w:val="24"/>
              </w:rPr>
            </w:pPr>
            <w:r w:rsidRPr="005A583A">
              <w:rPr>
                <w:rFonts w:ascii="Arial" w:hAnsi="Arial" w:cs="Arial"/>
                <w:noProof/>
                <w:sz w:val="24"/>
                <w:szCs w:val="24"/>
              </w:rPr>
              <w:t>C</w:t>
            </w:r>
          </w:p>
        </w:tc>
        <w:tc>
          <w:tcPr>
            <w:tcW w:w="1960" w:type="dxa"/>
            <w:vAlign w:val="center"/>
          </w:tcPr>
          <w:p w:rsidR="00A57F19" w:rsidRPr="005A583A" w:rsidRDefault="00A57F19" w:rsidP="005A583A">
            <w:pPr>
              <w:pStyle w:val="ListParagraph"/>
              <w:spacing w:before="80" w:after="200" w:line="360" w:lineRule="auto"/>
              <w:ind w:left="0"/>
              <w:jc w:val="center"/>
              <w:rPr>
                <w:rFonts w:ascii="Arial" w:hAnsi="Arial" w:cs="Arial"/>
                <w:noProof/>
                <w:sz w:val="24"/>
                <w:szCs w:val="24"/>
              </w:rPr>
            </w:pPr>
            <w:r w:rsidRPr="005A583A">
              <w:rPr>
                <w:rFonts w:ascii="Arial" w:hAnsi="Arial" w:cs="Arial"/>
                <w:noProof/>
                <w:sz w:val="24"/>
                <w:szCs w:val="24"/>
              </w:rPr>
              <w:t>O</w:t>
            </w:r>
          </w:p>
        </w:tc>
      </w:tr>
    </w:tbl>
    <w:p w:rsidR="00A57F19" w:rsidRPr="005A583A" w:rsidRDefault="00A57F19" w:rsidP="005A583A">
      <w:pPr>
        <w:pStyle w:val="ListParagraph"/>
        <w:spacing w:line="360" w:lineRule="auto"/>
        <w:ind w:left="0"/>
        <w:jc w:val="both"/>
        <w:rPr>
          <w:rFonts w:ascii="Arial" w:eastAsia="Times New Roman" w:hAnsi="Arial" w:cs="Arial"/>
          <w:bCs/>
          <w:color w:val="000000"/>
          <w:sz w:val="24"/>
          <w:szCs w:val="24"/>
          <w:shd w:val="clear" w:color="auto" w:fill="FFFFFF"/>
          <w:lang w:val="en-US" w:eastAsia="id-ID"/>
        </w:rPr>
      </w:pPr>
    </w:p>
    <w:p w:rsidR="00A57F19" w:rsidRPr="005A583A" w:rsidRDefault="00A1727B" w:rsidP="005A583A">
      <w:pPr>
        <w:pStyle w:val="ListParagraph"/>
        <w:spacing w:line="360" w:lineRule="auto"/>
        <w:ind w:left="0" w:firstLine="720"/>
        <w:jc w:val="both"/>
        <w:rPr>
          <w:rFonts w:ascii="Arial" w:hAnsi="Arial" w:cs="Arial"/>
          <w:sz w:val="24"/>
          <w:szCs w:val="24"/>
          <w:lang w:val="en-US"/>
        </w:rPr>
      </w:pPr>
      <w:r w:rsidRPr="005A583A">
        <w:rPr>
          <w:rFonts w:ascii="Arial" w:hAnsi="Arial" w:cs="Arial"/>
          <w:sz w:val="24"/>
          <w:szCs w:val="24"/>
          <w:lang w:eastAsia="id-ID"/>
        </w:rPr>
        <w:lastRenderedPageBreak/>
        <w:t xml:space="preserve">Adapun teknik pengumpulan data yang di lakukan dalam penelitian ini adalah: 1) </w:t>
      </w:r>
      <w:r w:rsidR="00A57F19" w:rsidRPr="005A583A">
        <w:rPr>
          <w:rFonts w:ascii="Arial" w:hAnsi="Arial" w:cs="Arial"/>
          <w:sz w:val="24"/>
          <w:szCs w:val="24"/>
        </w:rPr>
        <w:t>Insturmen hasil belajar dalam bentuk objektif tes (pilihan ganda) yang akan digunakan untuk mengukur hasil belajar fisika peserta didik</w:t>
      </w:r>
      <w:r w:rsidR="00A57F19" w:rsidRPr="005A583A">
        <w:rPr>
          <w:rFonts w:ascii="Arial" w:hAnsi="Arial" w:cs="Arial"/>
          <w:sz w:val="24"/>
          <w:szCs w:val="24"/>
          <w:lang w:val="id-ID"/>
        </w:rPr>
        <w:t xml:space="preserve"> </w:t>
      </w:r>
      <w:r w:rsidR="00A57F19" w:rsidRPr="005A583A">
        <w:rPr>
          <w:rFonts w:ascii="Arial" w:hAnsi="Arial" w:cs="Arial"/>
          <w:sz w:val="24"/>
          <w:szCs w:val="24"/>
        </w:rPr>
        <w:t>a</w:t>
      </w:r>
      <w:r w:rsidR="00A57F19" w:rsidRPr="005A583A">
        <w:rPr>
          <w:rFonts w:ascii="Arial" w:hAnsi="Arial" w:cs="Arial"/>
          <w:sz w:val="24"/>
          <w:szCs w:val="24"/>
          <w:lang w:val="id-ID"/>
        </w:rPr>
        <w:t xml:space="preserve">spek </w:t>
      </w:r>
      <w:r w:rsidR="00A57F19" w:rsidRPr="005A583A">
        <w:rPr>
          <w:rFonts w:ascii="Arial" w:hAnsi="Arial" w:cs="Arial"/>
          <w:sz w:val="24"/>
          <w:szCs w:val="24"/>
        </w:rPr>
        <w:t>k</w:t>
      </w:r>
      <w:r w:rsidR="00A57F19" w:rsidRPr="005A583A">
        <w:rPr>
          <w:rFonts w:ascii="Arial" w:hAnsi="Arial" w:cs="Arial"/>
          <w:sz w:val="24"/>
          <w:szCs w:val="24"/>
          <w:lang w:val="id-ID"/>
        </w:rPr>
        <w:t>ognitif</w:t>
      </w:r>
      <w:r w:rsidR="00A57F19" w:rsidRPr="005A583A">
        <w:rPr>
          <w:rFonts w:ascii="Arial" w:hAnsi="Arial" w:cs="Arial"/>
          <w:sz w:val="24"/>
          <w:szCs w:val="24"/>
        </w:rPr>
        <w:t>. Pemberian skor pada jawaban benar disesuaikan dengan jenjang soal tersebut. Misalnya skor 1 untuk C1, skor 2 untuk C2, skor 3 untuk C3, skor 4 untuk C4, untuk jawaban salah skornya nol; 2) Instrumen non tes yang berupa kuesioner digunakan untuk mengukur motivasi belajar fisika peserta didik. Selain itu, digunakan juga lembar observasi keterampilan alat ukur (psikomotor) untuk hasil belajar aspek keterampilan, dan lembar observasi prilaku</w:t>
      </w:r>
      <w:r w:rsidR="00A57F19" w:rsidRPr="005A583A">
        <w:rPr>
          <w:rFonts w:ascii="Arial" w:hAnsi="Arial" w:cs="Arial"/>
          <w:sz w:val="24"/>
          <w:szCs w:val="24"/>
          <w:lang w:val="id-ID"/>
        </w:rPr>
        <w:t xml:space="preserve"> untuk hasil belajar aspek perilaku</w:t>
      </w:r>
      <w:r w:rsidR="00A57F19" w:rsidRPr="005A583A">
        <w:rPr>
          <w:rFonts w:ascii="Arial" w:hAnsi="Arial" w:cs="Arial"/>
          <w:sz w:val="24"/>
          <w:szCs w:val="24"/>
        </w:rPr>
        <w:t>.</w:t>
      </w:r>
    </w:p>
    <w:p w:rsidR="00A57F19" w:rsidRPr="005A583A" w:rsidRDefault="00A57F19" w:rsidP="005A583A">
      <w:pPr>
        <w:pStyle w:val="ListParagraph"/>
        <w:spacing w:line="360" w:lineRule="auto"/>
        <w:ind w:left="0" w:firstLine="720"/>
        <w:jc w:val="both"/>
        <w:rPr>
          <w:rFonts w:ascii="Arial" w:hAnsi="Arial" w:cs="Arial"/>
          <w:sz w:val="24"/>
          <w:szCs w:val="24"/>
          <w:lang w:val="en-US"/>
        </w:rPr>
      </w:pPr>
      <w:r w:rsidRPr="005A583A">
        <w:rPr>
          <w:rFonts w:ascii="Arial" w:hAnsi="Arial" w:cs="Arial"/>
          <w:sz w:val="24"/>
          <w:szCs w:val="24"/>
        </w:rPr>
        <w:t>Teknik analisis data dalam penelitian ini adalah dengan menggunakan teknik statistik deskriprif dan inferensial. Pengkategorian skor untuk motivasi belajar dan hasil belajar fisika diadaptasi dari Riduwan (2007).</w:t>
      </w:r>
    </w:p>
    <w:p w:rsidR="00A57F19" w:rsidRPr="005A583A" w:rsidRDefault="00A57F19" w:rsidP="005A583A">
      <w:pPr>
        <w:spacing w:line="360" w:lineRule="auto"/>
        <w:ind w:left="426" w:firstLine="294"/>
        <w:contextualSpacing/>
        <w:rPr>
          <w:rFonts w:ascii="Arial" w:hAnsi="Arial" w:cs="Arial"/>
          <w:b/>
          <w:sz w:val="24"/>
          <w:szCs w:val="24"/>
        </w:rPr>
      </w:pPr>
      <w:r w:rsidRPr="005A583A">
        <w:rPr>
          <w:rFonts w:ascii="Arial" w:hAnsi="Arial" w:cs="Arial"/>
          <w:b/>
          <w:sz w:val="24"/>
          <w:szCs w:val="24"/>
        </w:rPr>
        <w:t>Kategori Motivasi Belajar Fisika</w:t>
      </w:r>
    </w:p>
    <w:tbl>
      <w:tblPr>
        <w:tblW w:w="0" w:type="auto"/>
        <w:tblInd w:w="1008" w:type="dxa"/>
        <w:tblBorders>
          <w:top w:val="single" w:sz="4" w:space="0" w:color="auto"/>
          <w:bottom w:val="single" w:sz="4" w:space="0" w:color="auto"/>
          <w:insideH w:val="single" w:sz="4" w:space="0" w:color="auto"/>
        </w:tblBorders>
        <w:tblLook w:val="04A0"/>
      </w:tblPr>
      <w:tblGrid>
        <w:gridCol w:w="3279"/>
        <w:gridCol w:w="3291"/>
      </w:tblGrid>
      <w:tr w:rsidR="00A57F19" w:rsidRPr="005A583A" w:rsidTr="00A57F19">
        <w:tc>
          <w:tcPr>
            <w:tcW w:w="3279" w:type="dxa"/>
            <w:vAlign w:val="center"/>
          </w:tcPr>
          <w:p w:rsidR="00A57F19" w:rsidRPr="005A583A" w:rsidRDefault="00A57F19" w:rsidP="005A583A">
            <w:pPr>
              <w:spacing w:before="80" w:line="360" w:lineRule="auto"/>
              <w:contextualSpacing/>
              <w:rPr>
                <w:rFonts w:ascii="Arial" w:hAnsi="Arial" w:cs="Arial"/>
                <w:b/>
                <w:noProof/>
                <w:sz w:val="24"/>
                <w:szCs w:val="24"/>
              </w:rPr>
            </w:pPr>
            <w:r w:rsidRPr="005A583A">
              <w:rPr>
                <w:rFonts w:ascii="Arial" w:hAnsi="Arial" w:cs="Arial"/>
                <w:b/>
                <w:noProof/>
                <w:sz w:val="24"/>
                <w:szCs w:val="24"/>
              </w:rPr>
              <w:t>Interval</w:t>
            </w:r>
          </w:p>
        </w:tc>
        <w:tc>
          <w:tcPr>
            <w:tcW w:w="3291" w:type="dxa"/>
            <w:vAlign w:val="center"/>
          </w:tcPr>
          <w:p w:rsidR="00A57F19" w:rsidRPr="005A583A" w:rsidRDefault="00A57F19" w:rsidP="005A583A">
            <w:pPr>
              <w:spacing w:before="80" w:line="360" w:lineRule="auto"/>
              <w:contextualSpacing/>
              <w:rPr>
                <w:rFonts w:ascii="Arial" w:hAnsi="Arial" w:cs="Arial"/>
                <w:b/>
                <w:noProof/>
                <w:sz w:val="24"/>
                <w:szCs w:val="24"/>
              </w:rPr>
            </w:pPr>
            <w:r w:rsidRPr="005A583A">
              <w:rPr>
                <w:rFonts w:ascii="Arial" w:hAnsi="Arial" w:cs="Arial"/>
                <w:b/>
                <w:noProof/>
                <w:sz w:val="24"/>
                <w:szCs w:val="24"/>
              </w:rPr>
              <w:t>Kategori</w:t>
            </w:r>
          </w:p>
        </w:tc>
      </w:tr>
      <w:tr w:rsidR="00A57F19" w:rsidRPr="005A583A" w:rsidTr="00A57F19">
        <w:tc>
          <w:tcPr>
            <w:tcW w:w="3279" w:type="dxa"/>
            <w:vAlign w:val="center"/>
          </w:tcPr>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35-63</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64-91</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92-119</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120-147</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148-175</w:t>
            </w:r>
          </w:p>
        </w:tc>
        <w:tc>
          <w:tcPr>
            <w:tcW w:w="3291" w:type="dxa"/>
            <w:vAlign w:val="center"/>
          </w:tcPr>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Sangat Rendah</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Rendah</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Sedang</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Tinggi</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Sangat Tinggi</w:t>
            </w:r>
          </w:p>
        </w:tc>
      </w:tr>
    </w:tbl>
    <w:p w:rsidR="00A57F19" w:rsidRPr="005A583A" w:rsidRDefault="00A57F19" w:rsidP="005A583A">
      <w:pPr>
        <w:spacing w:line="360" w:lineRule="auto"/>
        <w:ind w:left="426" w:firstLine="294"/>
        <w:contextualSpacing/>
        <w:jc w:val="both"/>
        <w:rPr>
          <w:rFonts w:ascii="Arial" w:hAnsi="Arial" w:cs="Arial"/>
          <w:sz w:val="24"/>
          <w:szCs w:val="24"/>
        </w:rPr>
      </w:pPr>
    </w:p>
    <w:p w:rsidR="00A57F19" w:rsidRPr="005A583A" w:rsidRDefault="00A57F19" w:rsidP="005A583A">
      <w:pPr>
        <w:spacing w:line="360" w:lineRule="auto"/>
        <w:ind w:left="426" w:firstLine="294"/>
        <w:contextualSpacing/>
        <w:rPr>
          <w:rFonts w:ascii="Arial" w:hAnsi="Arial" w:cs="Arial"/>
          <w:b/>
          <w:sz w:val="24"/>
          <w:szCs w:val="24"/>
        </w:rPr>
      </w:pPr>
      <w:r w:rsidRPr="005A583A">
        <w:rPr>
          <w:rFonts w:ascii="Arial" w:hAnsi="Arial" w:cs="Arial"/>
          <w:b/>
          <w:sz w:val="24"/>
          <w:szCs w:val="24"/>
        </w:rPr>
        <w:t>Kategori Hasil Belajar Fisika</w:t>
      </w:r>
    </w:p>
    <w:tbl>
      <w:tblPr>
        <w:tblW w:w="0" w:type="auto"/>
        <w:jc w:val="center"/>
        <w:tblInd w:w="1008" w:type="dxa"/>
        <w:tblBorders>
          <w:top w:val="single" w:sz="4" w:space="0" w:color="auto"/>
          <w:bottom w:val="single" w:sz="4" w:space="0" w:color="auto"/>
          <w:insideH w:val="single" w:sz="4" w:space="0" w:color="auto"/>
        </w:tblBorders>
        <w:tblLook w:val="04A0"/>
      </w:tblPr>
      <w:tblGrid>
        <w:gridCol w:w="3279"/>
        <w:gridCol w:w="3291"/>
      </w:tblGrid>
      <w:tr w:rsidR="00A57F19" w:rsidRPr="005A583A" w:rsidTr="00A57F19">
        <w:trPr>
          <w:jc w:val="center"/>
        </w:trPr>
        <w:tc>
          <w:tcPr>
            <w:tcW w:w="3279" w:type="dxa"/>
            <w:vAlign w:val="center"/>
          </w:tcPr>
          <w:p w:rsidR="00A57F19" w:rsidRPr="005A583A" w:rsidRDefault="00A57F19" w:rsidP="005A583A">
            <w:pPr>
              <w:spacing w:before="80" w:line="360" w:lineRule="auto"/>
              <w:contextualSpacing/>
              <w:rPr>
                <w:rFonts w:ascii="Arial" w:hAnsi="Arial" w:cs="Arial"/>
                <w:b/>
                <w:noProof/>
                <w:sz w:val="24"/>
                <w:szCs w:val="24"/>
              </w:rPr>
            </w:pPr>
            <w:r w:rsidRPr="005A583A">
              <w:rPr>
                <w:rFonts w:ascii="Arial" w:hAnsi="Arial" w:cs="Arial"/>
                <w:b/>
                <w:noProof/>
                <w:sz w:val="24"/>
                <w:szCs w:val="24"/>
              </w:rPr>
              <w:t>Interval</w:t>
            </w:r>
          </w:p>
        </w:tc>
        <w:tc>
          <w:tcPr>
            <w:tcW w:w="3291" w:type="dxa"/>
            <w:vAlign w:val="center"/>
          </w:tcPr>
          <w:p w:rsidR="00A57F19" w:rsidRPr="005A583A" w:rsidRDefault="00A57F19" w:rsidP="005A583A">
            <w:pPr>
              <w:spacing w:before="80" w:line="360" w:lineRule="auto"/>
              <w:contextualSpacing/>
              <w:rPr>
                <w:rFonts w:ascii="Arial" w:hAnsi="Arial" w:cs="Arial"/>
                <w:b/>
                <w:noProof/>
                <w:sz w:val="24"/>
                <w:szCs w:val="24"/>
              </w:rPr>
            </w:pPr>
            <w:r w:rsidRPr="005A583A">
              <w:rPr>
                <w:rFonts w:ascii="Arial" w:hAnsi="Arial" w:cs="Arial"/>
                <w:b/>
                <w:noProof/>
                <w:sz w:val="24"/>
                <w:szCs w:val="24"/>
              </w:rPr>
              <w:t>Kategori</w:t>
            </w:r>
          </w:p>
        </w:tc>
      </w:tr>
      <w:tr w:rsidR="00A57F19" w:rsidRPr="005A583A" w:rsidTr="00A57F19">
        <w:trPr>
          <w:jc w:val="center"/>
        </w:trPr>
        <w:tc>
          <w:tcPr>
            <w:tcW w:w="3279" w:type="dxa"/>
            <w:vAlign w:val="center"/>
          </w:tcPr>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0-12</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13-25</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26-38</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39-51</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52-64</w:t>
            </w:r>
          </w:p>
        </w:tc>
        <w:tc>
          <w:tcPr>
            <w:tcW w:w="3291" w:type="dxa"/>
            <w:vAlign w:val="center"/>
          </w:tcPr>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Sangat Rendah</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Rendah</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Sedang</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Tinggi</w:t>
            </w:r>
          </w:p>
          <w:p w:rsidR="00A57F19" w:rsidRPr="005A583A" w:rsidRDefault="00A57F19" w:rsidP="005A583A">
            <w:pPr>
              <w:spacing w:before="80" w:line="360" w:lineRule="auto"/>
              <w:contextualSpacing/>
              <w:rPr>
                <w:rFonts w:ascii="Arial" w:hAnsi="Arial" w:cs="Arial"/>
                <w:noProof/>
                <w:sz w:val="24"/>
                <w:szCs w:val="24"/>
              </w:rPr>
            </w:pPr>
            <w:r w:rsidRPr="005A583A">
              <w:rPr>
                <w:rFonts w:ascii="Arial" w:hAnsi="Arial" w:cs="Arial"/>
                <w:noProof/>
                <w:sz w:val="24"/>
                <w:szCs w:val="24"/>
              </w:rPr>
              <w:t>Sangat Tinggi</w:t>
            </w:r>
          </w:p>
        </w:tc>
      </w:tr>
    </w:tbl>
    <w:p w:rsidR="005A583A" w:rsidRDefault="005A583A" w:rsidP="005A583A">
      <w:pPr>
        <w:pStyle w:val="ListParagraph"/>
        <w:autoSpaceDE w:val="0"/>
        <w:autoSpaceDN w:val="0"/>
        <w:adjustRightInd w:val="0"/>
        <w:spacing w:line="360" w:lineRule="auto"/>
        <w:ind w:left="0" w:firstLine="567"/>
        <w:jc w:val="both"/>
        <w:rPr>
          <w:rFonts w:ascii="Arial" w:hAnsi="Arial" w:cs="Arial"/>
          <w:sz w:val="24"/>
          <w:szCs w:val="24"/>
          <w:lang w:val="en-US"/>
        </w:rPr>
      </w:pPr>
    </w:p>
    <w:p w:rsidR="00A57F19" w:rsidRPr="005A583A" w:rsidRDefault="00A57F19" w:rsidP="005A583A">
      <w:pPr>
        <w:pStyle w:val="ListParagraph"/>
        <w:autoSpaceDE w:val="0"/>
        <w:autoSpaceDN w:val="0"/>
        <w:adjustRightInd w:val="0"/>
        <w:spacing w:line="360" w:lineRule="auto"/>
        <w:ind w:left="0" w:firstLine="567"/>
        <w:jc w:val="both"/>
        <w:rPr>
          <w:rFonts w:ascii="Arial" w:hAnsi="Arial" w:cs="Arial"/>
          <w:sz w:val="24"/>
          <w:szCs w:val="24"/>
        </w:rPr>
      </w:pPr>
      <w:r w:rsidRPr="005A583A">
        <w:rPr>
          <w:rFonts w:ascii="Arial" w:hAnsi="Arial" w:cs="Arial"/>
          <w:sz w:val="24"/>
          <w:szCs w:val="24"/>
        </w:rPr>
        <w:t>Uji normalitas data dimaksudkan apakah data-data yang digunakan terdistribusi normal atau tidak. Untuk pengujian tersebut digunakan rumus Chi kuadrat sebagai berikut:</w:t>
      </w:r>
    </w:p>
    <w:p w:rsidR="00A57F19" w:rsidRPr="005A583A" w:rsidRDefault="00193CBA" w:rsidP="005A583A">
      <w:pPr>
        <w:autoSpaceDE w:val="0"/>
        <w:autoSpaceDN w:val="0"/>
        <w:adjustRightInd w:val="0"/>
        <w:spacing w:line="360" w:lineRule="auto"/>
        <w:rPr>
          <w:rFonts w:ascii="Arial" w:eastAsiaTheme="minorEastAsia" w:hAnsi="Arial" w:cs="Arial"/>
          <w:sz w:val="24"/>
          <w:szCs w:val="24"/>
        </w:rPr>
      </w:pPr>
      <m:oMathPara>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lang w:val="sv-SE"/>
                    </w:rPr>
                    <m:t>χ</m:t>
                  </m:r>
                </m:e>
                <m:sup>
                  <m:r>
                    <w:rPr>
                      <w:rFonts w:ascii="Cambria Math" w:hAnsi="Arial" w:cs="Arial"/>
                      <w:sz w:val="24"/>
                      <w:szCs w:val="24"/>
                    </w:rPr>
                    <m:t>2</m:t>
                  </m:r>
                </m:sup>
              </m:sSup>
            </m:e>
            <m:sub>
              <m:r>
                <w:rPr>
                  <w:rFonts w:ascii="Arial" w:hAnsi="Cambria Math" w:cs="Arial"/>
                  <w:sz w:val="24"/>
                  <w:szCs w:val="24"/>
                </w:rPr>
                <m:t>h</m:t>
              </m:r>
              <m:r>
                <w:rPr>
                  <w:rFonts w:ascii="Cambria Math" w:hAnsi="Cambria Math" w:cs="Arial"/>
                  <w:sz w:val="24"/>
                  <w:szCs w:val="24"/>
                </w:rPr>
                <m:t>itung</m:t>
              </m:r>
            </m:sub>
          </m:sSub>
          <m:r>
            <w:rPr>
              <w:rFonts w:ascii="Cambria Math" w:hAnsi="Arial" w:cs="Arial"/>
              <w:sz w:val="24"/>
              <w:szCs w:val="24"/>
            </w:rPr>
            <m:t xml:space="preserve">= </m:t>
          </m:r>
          <m:nary>
            <m:naryPr>
              <m:chr m:val="∑"/>
              <m:limLoc m:val="undOvr"/>
              <m:ctrlPr>
                <w:rPr>
                  <w:rFonts w:ascii="Cambria Math" w:hAnsi="Arial" w:cs="Arial"/>
                  <w:i/>
                  <w:sz w:val="24"/>
                  <w:szCs w:val="24"/>
                </w:rPr>
              </m:ctrlPr>
            </m:naryPr>
            <m:sub>
              <m:r>
                <w:rPr>
                  <w:rFonts w:ascii="Cambria Math" w:hAnsi="Cambria Math" w:cs="Arial"/>
                  <w:sz w:val="24"/>
                  <w:szCs w:val="24"/>
                </w:rPr>
                <m:t>i</m:t>
              </m:r>
              <m:r>
                <w:rPr>
                  <w:rFonts w:ascii="Cambria Math" w:hAnsi="Arial" w:cs="Arial"/>
                  <w:sz w:val="24"/>
                  <w:szCs w:val="24"/>
                </w:rPr>
                <m:t>=1</m:t>
              </m:r>
            </m:sub>
            <m:sup>
              <m:r>
                <w:rPr>
                  <w:rFonts w:ascii="Cambria Math" w:hAnsi="Cambria Math" w:cs="Arial"/>
                  <w:sz w:val="24"/>
                  <w:szCs w:val="24"/>
                </w:rPr>
                <m:t>k</m:t>
              </m:r>
            </m:sup>
            <m:e>
              <m:f>
                <m:fPr>
                  <m:ctrlPr>
                    <w:rPr>
                      <w:rFonts w:ascii="Cambria Math" w:hAnsi="Arial" w:cs="Arial"/>
                      <w:i/>
                      <w:sz w:val="24"/>
                      <w:szCs w:val="24"/>
                    </w:rPr>
                  </m:ctrlPr>
                </m:fPr>
                <m:num>
                  <m:sSup>
                    <m:sSupPr>
                      <m:ctrlPr>
                        <w:rPr>
                          <w:rFonts w:ascii="Cambria Math" w:hAnsi="Arial" w:cs="Arial"/>
                          <w:i/>
                          <w:sz w:val="24"/>
                          <w:szCs w:val="24"/>
                        </w:rPr>
                      </m:ctrlPr>
                    </m:sSupPr>
                    <m:e>
                      <m:d>
                        <m:dPr>
                          <m:ctrlPr>
                            <w:rPr>
                              <w:rFonts w:ascii="Cambria Math" w:hAnsi="Arial" w:cs="Arial"/>
                              <w:i/>
                              <w:sz w:val="24"/>
                              <w:szCs w:val="24"/>
                            </w:rPr>
                          </m:ctrlPr>
                        </m:dPr>
                        <m:e>
                          <m:sSub>
                            <m:sSubPr>
                              <m:ctrlPr>
                                <w:rPr>
                                  <w:rFonts w:ascii="Cambria Math" w:hAnsi="Arial" w:cs="Arial"/>
                                  <w:i/>
                                  <w:sz w:val="24"/>
                                  <w:szCs w:val="24"/>
                                </w:rPr>
                              </m:ctrlPr>
                            </m:sSubPr>
                            <m:e>
                              <m:r>
                                <w:rPr>
                                  <w:rFonts w:ascii="Cambria Math" w:hAnsi="Cambria Math" w:cs="Arial"/>
                                  <w:sz w:val="24"/>
                                  <w:szCs w:val="24"/>
                                </w:rPr>
                                <m:t>O</m:t>
                              </m:r>
                            </m:e>
                            <m:sub>
                              <m:r>
                                <w:rPr>
                                  <w:rFonts w:ascii="Cambria Math" w:hAnsi="Cambria Math" w:cs="Arial"/>
                                  <w:sz w:val="24"/>
                                  <w:szCs w:val="24"/>
                                </w:rPr>
                                <m:t>i</m:t>
                              </m:r>
                            </m:sub>
                          </m:sSub>
                          <m:r>
                            <w:rPr>
                              <w:rFonts w:ascii="Arial" w:hAnsi="Arial" w:cs="Arial"/>
                              <w:sz w:val="24"/>
                              <w:szCs w:val="24"/>
                            </w:rPr>
                            <m:t>-</m:t>
                          </m:r>
                          <m:r>
                            <w:rPr>
                              <w:rFonts w:ascii="Cambria Math" w:hAnsi="Arial" w:cs="Arial"/>
                              <w:sz w:val="24"/>
                              <w:szCs w:val="24"/>
                            </w:rPr>
                            <m:t xml:space="preserve"> </m:t>
                          </m:r>
                          <m:sSub>
                            <m:sSubPr>
                              <m:ctrlPr>
                                <w:rPr>
                                  <w:rFonts w:ascii="Cambria Math" w:hAnsi="Arial" w:cs="Arial"/>
                                  <w:i/>
                                  <w:sz w:val="24"/>
                                  <w:szCs w:val="24"/>
                                </w:rPr>
                              </m:ctrlPr>
                            </m:sSubPr>
                            <m:e>
                              <m:r>
                                <w:rPr>
                                  <w:rFonts w:ascii="Cambria Math" w:hAnsi="Cambria Math" w:cs="Arial"/>
                                  <w:sz w:val="24"/>
                                  <w:szCs w:val="24"/>
                                </w:rPr>
                                <m:t>E</m:t>
                              </m:r>
                            </m:e>
                            <m:sub>
                              <m:r>
                                <w:rPr>
                                  <w:rFonts w:ascii="Cambria Math" w:hAnsi="Cambria Math" w:cs="Arial"/>
                                  <w:sz w:val="24"/>
                                  <w:szCs w:val="24"/>
                                </w:rPr>
                                <m:t>i</m:t>
                              </m:r>
                            </m:sub>
                          </m:sSub>
                        </m:e>
                      </m:d>
                    </m:e>
                    <m:sup>
                      <m:r>
                        <w:rPr>
                          <w:rFonts w:ascii="Cambria Math" w:hAnsi="Arial" w:cs="Arial"/>
                          <w:sz w:val="24"/>
                          <w:szCs w:val="24"/>
                        </w:rPr>
                        <m:t>2</m:t>
                      </m:r>
                    </m:sup>
                  </m:sSup>
                </m:num>
                <m:den>
                  <m:sSub>
                    <m:sSubPr>
                      <m:ctrlPr>
                        <w:rPr>
                          <w:rFonts w:ascii="Cambria Math" w:hAnsi="Arial" w:cs="Arial"/>
                          <w:i/>
                          <w:sz w:val="24"/>
                          <w:szCs w:val="24"/>
                        </w:rPr>
                      </m:ctrlPr>
                    </m:sSubPr>
                    <m:e>
                      <m:r>
                        <w:rPr>
                          <w:rFonts w:ascii="Cambria Math" w:hAnsi="Cambria Math" w:cs="Arial"/>
                          <w:sz w:val="24"/>
                          <w:szCs w:val="24"/>
                        </w:rPr>
                        <m:t>E</m:t>
                      </m:r>
                    </m:e>
                    <m:sub>
                      <m:r>
                        <w:rPr>
                          <w:rFonts w:ascii="Cambria Math" w:hAnsi="Cambria Math" w:cs="Arial"/>
                          <w:sz w:val="24"/>
                          <w:szCs w:val="24"/>
                        </w:rPr>
                        <m:t>i</m:t>
                      </m:r>
                    </m:sub>
                  </m:sSub>
                </m:den>
              </m:f>
            </m:e>
          </m:nary>
        </m:oMath>
      </m:oMathPara>
    </w:p>
    <w:p w:rsidR="00A57F19" w:rsidRPr="005A583A" w:rsidRDefault="00A57F19" w:rsidP="005A583A">
      <w:pPr>
        <w:pStyle w:val="ListParagraph"/>
        <w:autoSpaceDE w:val="0"/>
        <w:autoSpaceDN w:val="0"/>
        <w:adjustRightInd w:val="0"/>
        <w:spacing w:line="360" w:lineRule="auto"/>
        <w:ind w:left="0" w:firstLine="567"/>
        <w:jc w:val="both"/>
        <w:rPr>
          <w:rFonts w:ascii="Arial" w:hAnsi="Arial" w:cs="Arial"/>
          <w:sz w:val="24"/>
          <w:szCs w:val="24"/>
        </w:rPr>
      </w:pPr>
      <w:r w:rsidRPr="005A583A">
        <w:rPr>
          <w:rFonts w:ascii="Arial" w:hAnsi="Arial" w:cs="Arial"/>
          <w:sz w:val="24"/>
          <w:szCs w:val="24"/>
        </w:rPr>
        <w:t xml:space="preserve">Apabila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X</m:t>
                </m:r>
              </m:e>
              <m:sup>
                <m:r>
                  <w:rPr>
                    <w:rFonts w:ascii="Cambria Math" w:hAnsi="Arial" w:cs="Arial"/>
                    <w:sz w:val="24"/>
                    <w:szCs w:val="24"/>
                  </w:rPr>
                  <m:t>2</m:t>
                </m:r>
              </m:sup>
            </m:sSup>
          </m:e>
          <m:sub>
            <m:r>
              <w:rPr>
                <w:rFonts w:ascii="Arial" w:hAnsi="Cambria Math" w:cs="Arial"/>
                <w:sz w:val="24"/>
                <w:szCs w:val="24"/>
              </w:rPr>
              <m:t>h</m:t>
            </m:r>
            <m:r>
              <w:rPr>
                <w:rFonts w:ascii="Cambria Math" w:hAnsi="Cambria Math" w:cs="Arial"/>
                <w:sz w:val="24"/>
                <w:szCs w:val="24"/>
              </w:rPr>
              <m:t>itung</m:t>
            </m:r>
          </m:sub>
        </m:sSub>
        <m:r>
          <w:rPr>
            <w:rFonts w:ascii="Cambria Math" w:hAnsi="Arial" w:cs="Arial"/>
            <w:sz w:val="24"/>
            <w:szCs w:val="24"/>
          </w:rPr>
          <m:t xml:space="preserve"> &lt; </m:t>
        </m:r>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X</m:t>
                </m:r>
              </m:e>
              <m:sup>
                <m:r>
                  <w:rPr>
                    <w:rFonts w:ascii="Cambria Math" w:hAnsi="Arial" w:cs="Arial"/>
                    <w:sz w:val="24"/>
                    <w:szCs w:val="24"/>
                  </w:rPr>
                  <m:t>2</m:t>
                </m:r>
              </m:sup>
            </m:sSup>
          </m:e>
          <m:sub>
            <m:r>
              <w:rPr>
                <w:rFonts w:ascii="Cambria Math" w:hAnsi="Cambria Math" w:cs="Arial"/>
                <w:sz w:val="24"/>
                <w:szCs w:val="24"/>
              </w:rPr>
              <m:t>tabel</m:t>
            </m:r>
          </m:sub>
        </m:sSub>
      </m:oMath>
      <w:r w:rsidRPr="005A583A">
        <w:rPr>
          <w:rFonts w:ascii="Arial" w:eastAsiaTheme="minorEastAsia" w:hAnsi="Arial" w:cs="Arial"/>
          <w:sz w:val="24"/>
          <w:szCs w:val="24"/>
        </w:rPr>
        <w:t xml:space="preserve"> dengan dk = (</w:t>
      </w:r>
      <m:oMath>
        <m:r>
          <w:rPr>
            <w:rFonts w:ascii="Cambria Math" w:eastAsia="Times New Roman" w:hAnsi="Cambria Math" w:cs="Arial"/>
            <w:sz w:val="24"/>
            <w:szCs w:val="24"/>
          </w:rPr>
          <m:t>k</m:t>
        </m:r>
        <m:r>
          <w:rPr>
            <w:rFonts w:ascii="Times New Roman" w:eastAsia="Times New Roman" w:hAnsi="Arial" w:cs="Arial"/>
            <w:sz w:val="24"/>
            <w:szCs w:val="24"/>
          </w:rPr>
          <m:t>-</m:t>
        </m:r>
        <m:r>
          <w:rPr>
            <w:rFonts w:ascii="Cambria Math" w:eastAsia="Times New Roman" w:hAnsi="Arial" w:cs="Arial"/>
            <w:sz w:val="24"/>
            <w:szCs w:val="24"/>
          </w:rPr>
          <m:t>3</m:t>
        </m:r>
      </m:oMath>
      <w:r w:rsidRPr="005A583A">
        <w:rPr>
          <w:rFonts w:ascii="Arial" w:eastAsiaTheme="minorEastAsia" w:hAnsi="Arial" w:cs="Arial"/>
          <w:sz w:val="24"/>
          <w:szCs w:val="24"/>
        </w:rPr>
        <w:t xml:space="preserve">) pada taraf signifikan </w:t>
      </w:r>
      <m:oMath>
        <m:r>
          <w:rPr>
            <w:rFonts w:ascii="Cambria Math" w:eastAsia="Times New Roman" w:hAnsi="Cambria Math" w:cs="Arial"/>
            <w:sz w:val="24"/>
            <w:szCs w:val="24"/>
          </w:rPr>
          <m:t>α</m:t>
        </m:r>
      </m:oMath>
      <w:r w:rsidRPr="005A583A">
        <w:rPr>
          <w:rFonts w:ascii="Arial" w:eastAsiaTheme="minorEastAsia" w:hAnsi="Arial" w:cs="Arial"/>
          <w:sz w:val="24"/>
          <w:szCs w:val="24"/>
        </w:rPr>
        <w:t xml:space="preserve"> = 0,05, maka dta dikatakan berdistribusi normal. (Sudjana, 2005:273). </w:t>
      </w:r>
      <w:r w:rsidRPr="005A583A">
        <w:rPr>
          <w:rFonts w:ascii="Arial" w:hAnsi="Arial" w:cs="Arial"/>
          <w:sz w:val="24"/>
          <w:szCs w:val="24"/>
        </w:rPr>
        <w:t>Untuk pengujian homogenitas dilakukan dengan menggunakan uji-F.</w:t>
      </w:r>
    </w:p>
    <w:p w:rsidR="00A57F19" w:rsidRPr="005A583A" w:rsidRDefault="00193CBA" w:rsidP="005A583A">
      <w:pPr>
        <w:pStyle w:val="ListParagraph"/>
        <w:autoSpaceDE w:val="0"/>
        <w:autoSpaceDN w:val="0"/>
        <w:adjustRightInd w:val="0"/>
        <w:spacing w:line="360" w:lineRule="auto"/>
        <w:ind w:left="1134"/>
        <w:jc w:val="both"/>
        <w:rPr>
          <w:rFonts w:ascii="Arial" w:eastAsiaTheme="minorEastAsia" w:hAnsi="Arial" w:cs="Arial"/>
          <w:sz w:val="24"/>
          <w:szCs w:val="24"/>
        </w:rPr>
      </w:pPr>
      <m:oMathPara>
        <m:oMath>
          <m:sSub>
            <m:sSubPr>
              <m:ctrlPr>
                <w:rPr>
                  <w:rFonts w:ascii="Cambria Math" w:eastAsia="Times New Roman" w:hAnsi="Arial" w:cs="Arial"/>
                  <w:i/>
                  <w:sz w:val="24"/>
                  <w:szCs w:val="24"/>
                </w:rPr>
              </m:ctrlPr>
            </m:sSubPr>
            <m:e>
              <m:r>
                <w:rPr>
                  <w:rFonts w:ascii="Cambria Math" w:eastAsia="Times New Roman" w:hAnsi="Cambria Math" w:cs="Arial"/>
                  <w:sz w:val="24"/>
                  <w:szCs w:val="24"/>
                </w:rPr>
                <m:t>F</m:t>
              </m:r>
            </m:e>
            <m:sub>
              <m:r>
                <w:rPr>
                  <w:rFonts w:ascii="Cambria Math" w:eastAsia="Times New Roman" w:hAnsi="Cambria Math" w:cs="Arial"/>
                  <w:sz w:val="24"/>
                  <w:szCs w:val="24"/>
                </w:rPr>
                <m:t>Hitung</m:t>
              </m:r>
            </m:sub>
          </m:sSub>
          <m:r>
            <w:rPr>
              <w:rFonts w:ascii="Cambria Math" w:eastAsia="Times New Roman" w:hAnsi="Arial" w:cs="Arial"/>
              <w:sz w:val="24"/>
              <w:szCs w:val="24"/>
            </w:rPr>
            <m:t xml:space="preserve">= </m:t>
          </m:r>
          <m:f>
            <m:fPr>
              <m:ctrlPr>
                <w:rPr>
                  <w:rFonts w:ascii="Cambria Math" w:eastAsia="Times New Roman" w:hAnsi="Arial" w:cs="Arial"/>
                  <w:i/>
                  <w:sz w:val="24"/>
                  <w:szCs w:val="24"/>
                </w:rPr>
              </m:ctrlPr>
            </m:fPr>
            <m:num>
              <m:r>
                <w:rPr>
                  <w:rFonts w:ascii="Cambria Math" w:eastAsia="Times New Roman" w:hAnsi="Cambria Math" w:cs="Arial"/>
                  <w:sz w:val="24"/>
                  <w:szCs w:val="24"/>
                </w:rPr>
                <m:t>variansi</m:t>
              </m:r>
              <m:r>
                <w:rPr>
                  <w:rFonts w:ascii="Cambria Math" w:eastAsia="Times New Roman" w:hAnsi="Arial" w:cs="Arial"/>
                  <w:sz w:val="24"/>
                  <w:szCs w:val="24"/>
                </w:rPr>
                <m:t xml:space="preserve"> </m:t>
              </m:r>
              <m:r>
                <w:rPr>
                  <w:rFonts w:ascii="Cambria Math" w:eastAsia="Times New Roman" w:hAnsi="Cambria Math" w:cs="Arial"/>
                  <w:sz w:val="24"/>
                  <w:szCs w:val="24"/>
                </w:rPr>
                <m:t>terbesar</m:t>
              </m:r>
            </m:num>
            <m:den>
              <m:r>
                <w:rPr>
                  <w:rFonts w:ascii="Cambria Math" w:eastAsia="Times New Roman" w:hAnsi="Cambria Math" w:cs="Arial"/>
                  <w:sz w:val="24"/>
                  <w:szCs w:val="24"/>
                </w:rPr>
                <m:t>varians</m:t>
              </m:r>
              <m:r>
                <w:rPr>
                  <w:rFonts w:ascii="Cambria Math" w:eastAsia="Times New Roman" w:hAnsi="Arial" w:cs="Arial"/>
                  <w:sz w:val="24"/>
                  <w:szCs w:val="24"/>
                </w:rPr>
                <m:t xml:space="preserve"> </m:t>
              </m:r>
              <m:r>
                <w:rPr>
                  <w:rFonts w:ascii="Cambria Math" w:eastAsia="Times New Roman" w:hAnsi="Cambria Math" w:cs="Arial"/>
                  <w:sz w:val="24"/>
                  <w:szCs w:val="24"/>
                </w:rPr>
                <m:t>terkecil</m:t>
              </m:r>
            </m:den>
          </m:f>
        </m:oMath>
      </m:oMathPara>
    </w:p>
    <w:p w:rsidR="00A57F19" w:rsidRPr="005A583A" w:rsidRDefault="00A57F19" w:rsidP="005A583A">
      <w:pPr>
        <w:pStyle w:val="ListParagraph"/>
        <w:autoSpaceDE w:val="0"/>
        <w:autoSpaceDN w:val="0"/>
        <w:adjustRightInd w:val="0"/>
        <w:spacing w:line="360" w:lineRule="auto"/>
        <w:ind w:left="0"/>
        <w:jc w:val="both"/>
        <w:rPr>
          <w:rFonts w:ascii="Arial" w:eastAsiaTheme="minorEastAsia" w:hAnsi="Arial" w:cs="Arial"/>
          <w:sz w:val="24"/>
          <w:szCs w:val="24"/>
        </w:rPr>
      </w:pPr>
      <w:r w:rsidRPr="005A583A">
        <w:rPr>
          <w:rFonts w:ascii="Arial" w:eastAsiaTheme="minorEastAsia" w:hAnsi="Arial" w:cs="Arial"/>
          <w:sz w:val="24"/>
          <w:szCs w:val="24"/>
        </w:rPr>
        <w:t>Homogen jika F</w:t>
      </w:r>
      <w:r w:rsidRPr="005A583A">
        <w:rPr>
          <w:rFonts w:ascii="Arial" w:eastAsiaTheme="minorEastAsia" w:hAnsi="Arial" w:cs="Arial"/>
          <w:sz w:val="24"/>
          <w:szCs w:val="24"/>
          <w:vertAlign w:val="subscript"/>
        </w:rPr>
        <w:t>hitung</w:t>
      </w:r>
      <w:r w:rsidRPr="005A583A">
        <w:rPr>
          <w:rFonts w:ascii="Arial" w:eastAsiaTheme="minorEastAsia" w:hAnsi="Arial" w:cs="Arial"/>
          <w:sz w:val="24"/>
          <w:szCs w:val="24"/>
        </w:rPr>
        <w:t xml:space="preserve"> &lt; F</w:t>
      </w:r>
      <w:r w:rsidRPr="005A583A">
        <w:rPr>
          <w:rFonts w:ascii="Arial" w:eastAsiaTheme="minorEastAsia" w:hAnsi="Arial" w:cs="Arial"/>
          <w:sz w:val="24"/>
          <w:szCs w:val="24"/>
          <w:vertAlign w:val="subscript"/>
        </w:rPr>
        <w:t>tabel</w:t>
      </w:r>
      <w:r w:rsidRPr="005A583A">
        <w:rPr>
          <w:rFonts w:ascii="Arial" w:eastAsiaTheme="minorEastAsia" w:hAnsi="Arial" w:cs="Arial"/>
          <w:sz w:val="24"/>
          <w:szCs w:val="24"/>
        </w:rPr>
        <w:t xml:space="preserve"> diperoleh dari distribusi F dengan derajat kebebasan m asing-masing  sesuai dengan dk pembilang dan penyebut pada taraf nyata </w:t>
      </w:r>
      <m:oMath>
        <m:r>
          <w:rPr>
            <w:rFonts w:ascii="Cambria Math" w:eastAsia="Times New Roman" w:hAnsi="Cambria Math" w:cs="Arial"/>
            <w:sz w:val="24"/>
            <w:szCs w:val="24"/>
          </w:rPr>
          <m:t>α</m:t>
        </m:r>
        <m:r>
          <w:rPr>
            <w:rFonts w:ascii="Cambria Math" w:eastAsia="Times New Roman" w:hAnsi="Arial" w:cs="Arial"/>
            <w:sz w:val="24"/>
            <w:szCs w:val="24"/>
          </w:rPr>
          <m:t>=0,05</m:t>
        </m:r>
      </m:oMath>
      <w:r w:rsidRPr="005A583A">
        <w:rPr>
          <w:rFonts w:ascii="Arial" w:eastAsiaTheme="minorEastAsia" w:hAnsi="Arial" w:cs="Arial"/>
          <w:sz w:val="24"/>
          <w:szCs w:val="24"/>
        </w:rPr>
        <w:t>. (Sudjana, 2005:250).</w:t>
      </w:r>
    </w:p>
    <w:p w:rsidR="00A57F19" w:rsidRPr="005A583A" w:rsidRDefault="00A57F19" w:rsidP="005A583A">
      <w:pPr>
        <w:pStyle w:val="ListParagraph"/>
        <w:autoSpaceDE w:val="0"/>
        <w:autoSpaceDN w:val="0"/>
        <w:adjustRightInd w:val="0"/>
        <w:spacing w:line="360" w:lineRule="auto"/>
        <w:ind w:left="0" w:firstLine="567"/>
        <w:jc w:val="both"/>
        <w:rPr>
          <w:rFonts w:ascii="Arial" w:eastAsiaTheme="minorEastAsia" w:hAnsi="Arial" w:cs="Arial"/>
          <w:sz w:val="24"/>
          <w:szCs w:val="24"/>
        </w:rPr>
      </w:pPr>
      <w:r w:rsidRPr="005A583A">
        <w:rPr>
          <w:rFonts w:ascii="Arial" w:eastAsiaTheme="minorEastAsia" w:hAnsi="Arial" w:cs="Arial"/>
          <w:sz w:val="24"/>
          <w:szCs w:val="24"/>
        </w:rPr>
        <w:t xml:space="preserve">Dalam pengujian hipotesis digunakan statistic uji t untuk data homogen. Rumus yang digunakan adalah sebagai berikut: </w:t>
      </w:r>
    </w:p>
    <w:p w:rsidR="00A57F19" w:rsidRPr="005A583A" w:rsidRDefault="00193CBA" w:rsidP="005A583A">
      <w:pPr>
        <w:spacing w:line="360" w:lineRule="auto"/>
        <w:jc w:val="both"/>
        <w:rPr>
          <w:rFonts w:ascii="Arial" w:eastAsiaTheme="minorEastAsia" w:hAnsi="Arial" w:cs="Arial"/>
          <w:sz w:val="24"/>
          <w:szCs w:val="24"/>
        </w:rPr>
      </w:pPr>
      <m:oMathPara>
        <m:oMath>
          <m:r>
            <w:rPr>
              <w:rFonts w:ascii="Cambria Math" w:eastAsia="Times New Roman" w:hAnsi="Cambria Math" w:cs="Arial"/>
              <w:sz w:val="24"/>
              <w:szCs w:val="24"/>
            </w:rPr>
            <m:t>t</m:t>
          </m:r>
          <m:r>
            <w:rPr>
              <w:rFonts w:ascii="Cambria Math" w:eastAsia="Times New Roman" w:hAnsi="Arial" w:cs="Arial"/>
              <w:sz w:val="24"/>
              <w:szCs w:val="24"/>
            </w:rPr>
            <m:t>=</m:t>
          </m:r>
          <m:f>
            <m:fPr>
              <m:ctrlPr>
                <w:rPr>
                  <w:rFonts w:ascii="Cambria Math" w:eastAsia="Times New Roman" w:hAnsi="Arial" w:cs="Arial"/>
                  <w:i/>
                  <w:sz w:val="24"/>
                  <w:szCs w:val="24"/>
                </w:rPr>
              </m:ctrlPr>
            </m:fPr>
            <m:num>
              <m:sSub>
                <m:sSubPr>
                  <m:ctrlPr>
                    <w:rPr>
                      <w:rFonts w:ascii="Cambria Math" w:eastAsia="Times New Roman" w:hAnsi="Arial" w:cs="Arial"/>
                      <w:i/>
                      <w:sz w:val="24"/>
                      <w:szCs w:val="24"/>
                    </w:rPr>
                  </m:ctrlPr>
                </m:sSubPr>
                <m:e>
                  <m:acc>
                    <m:accPr>
                      <m:chr m:val="̅"/>
                      <m:ctrlPr>
                        <w:rPr>
                          <w:rFonts w:ascii="Cambria Math" w:eastAsia="Times New Roman" w:hAnsi="Arial" w:cs="Arial"/>
                          <w:i/>
                          <w:sz w:val="24"/>
                          <w:szCs w:val="24"/>
                        </w:rPr>
                      </m:ctrlPr>
                    </m:accPr>
                    <m:e>
                      <m:r>
                        <w:rPr>
                          <w:rFonts w:ascii="Cambria Math" w:eastAsia="Times New Roman" w:hAnsi="Cambria Math" w:cs="Arial"/>
                          <w:sz w:val="24"/>
                          <w:szCs w:val="24"/>
                        </w:rPr>
                        <m:t>X</m:t>
                      </m:r>
                    </m:e>
                  </m:acc>
                </m:e>
                <m:sub>
                  <m:r>
                    <w:rPr>
                      <w:rFonts w:ascii="Cambria Math" w:eastAsia="Times New Roman" w:hAnsi="Arial" w:cs="Arial"/>
                      <w:sz w:val="24"/>
                      <w:szCs w:val="24"/>
                    </w:rPr>
                    <m:t>1</m:t>
                  </m:r>
                </m:sub>
              </m:sSub>
              <m:r>
                <w:rPr>
                  <w:rFonts w:eastAsia="Times New Roman" w:hAnsi="Arial" w:cs="Arial"/>
                  <w:sz w:val="24"/>
                  <w:szCs w:val="24"/>
                </w:rPr>
                <m:t>-</m:t>
              </m:r>
              <m:sSub>
                <m:sSubPr>
                  <m:ctrlPr>
                    <w:rPr>
                      <w:rFonts w:ascii="Cambria Math" w:eastAsia="Times New Roman" w:hAnsi="Arial" w:cs="Arial"/>
                      <w:i/>
                      <w:sz w:val="24"/>
                      <w:szCs w:val="24"/>
                    </w:rPr>
                  </m:ctrlPr>
                </m:sSubPr>
                <m:e>
                  <m:acc>
                    <m:accPr>
                      <m:chr m:val="̅"/>
                      <m:ctrlPr>
                        <w:rPr>
                          <w:rFonts w:ascii="Cambria Math" w:eastAsia="Times New Roman" w:hAnsi="Arial" w:cs="Arial"/>
                          <w:i/>
                          <w:sz w:val="24"/>
                          <w:szCs w:val="24"/>
                        </w:rPr>
                      </m:ctrlPr>
                    </m:accPr>
                    <m:e>
                      <m:r>
                        <w:rPr>
                          <w:rFonts w:ascii="Cambria Math" w:eastAsia="Times New Roman" w:hAnsi="Cambria Math" w:cs="Arial"/>
                          <w:sz w:val="24"/>
                          <w:szCs w:val="24"/>
                        </w:rPr>
                        <m:t>X</m:t>
                      </m:r>
                    </m:e>
                  </m:acc>
                </m:e>
                <m:sub>
                  <m:r>
                    <w:rPr>
                      <w:rFonts w:ascii="Cambria Math" w:eastAsia="Times New Roman" w:hAnsi="Arial" w:cs="Arial"/>
                      <w:sz w:val="24"/>
                      <w:szCs w:val="24"/>
                    </w:rPr>
                    <m:t>2</m:t>
                  </m:r>
                </m:sub>
              </m:sSub>
            </m:num>
            <m:den>
              <m:r>
                <w:rPr>
                  <w:rFonts w:ascii="Cambria Math" w:eastAsia="Times New Roman" w:hAnsi="Cambria Math" w:cs="Arial"/>
                  <w:sz w:val="24"/>
                  <w:szCs w:val="24"/>
                </w:rPr>
                <m:t>s</m:t>
              </m:r>
              <m:rad>
                <m:radPr>
                  <m:degHide m:val="on"/>
                  <m:ctrlPr>
                    <w:rPr>
                      <w:rFonts w:ascii="Cambria Math" w:eastAsia="Times New Roman" w:hAnsi="Arial" w:cs="Arial"/>
                      <w:i/>
                      <w:sz w:val="24"/>
                      <w:szCs w:val="24"/>
                    </w:rPr>
                  </m:ctrlPr>
                </m:radPr>
                <m:deg/>
                <m:e>
                  <m:f>
                    <m:fPr>
                      <m:ctrlPr>
                        <w:rPr>
                          <w:rFonts w:ascii="Cambria Math" w:eastAsia="Times New Roman" w:hAnsi="Arial" w:cs="Arial"/>
                          <w:i/>
                          <w:sz w:val="24"/>
                          <w:szCs w:val="24"/>
                        </w:rPr>
                      </m:ctrlPr>
                    </m:fPr>
                    <m:num>
                      <m:r>
                        <w:rPr>
                          <w:rFonts w:ascii="Cambria Math" w:eastAsia="Times New Roman" w:hAnsi="Arial" w:cs="Arial"/>
                          <w:sz w:val="24"/>
                          <w:szCs w:val="24"/>
                        </w:rPr>
                        <m:t>1</m:t>
                      </m:r>
                    </m:num>
                    <m:den>
                      <m:sSub>
                        <m:sSubPr>
                          <m:ctrlPr>
                            <w:rPr>
                              <w:rFonts w:ascii="Cambria Math" w:eastAsia="Times New Roman" w:hAnsi="Arial" w:cs="Arial"/>
                              <w:i/>
                              <w:sz w:val="24"/>
                              <w:szCs w:val="24"/>
                            </w:rPr>
                          </m:ctrlPr>
                        </m:sSubPr>
                        <m:e>
                          <m:r>
                            <w:rPr>
                              <w:rFonts w:ascii="Cambria Math" w:eastAsia="Times New Roman" w:hAnsi="Cambria Math" w:cs="Arial"/>
                              <w:sz w:val="24"/>
                              <w:szCs w:val="24"/>
                            </w:rPr>
                            <m:t>n</m:t>
                          </m:r>
                        </m:e>
                        <m:sub>
                          <m:r>
                            <w:rPr>
                              <w:rFonts w:ascii="Cambria Math" w:eastAsia="Times New Roman" w:hAnsi="Arial" w:cs="Arial"/>
                              <w:sz w:val="24"/>
                              <w:szCs w:val="24"/>
                            </w:rPr>
                            <m:t>1</m:t>
                          </m:r>
                        </m:sub>
                      </m:sSub>
                    </m:den>
                  </m:f>
                  <m:r>
                    <w:rPr>
                      <w:rFonts w:ascii="Cambria Math" w:eastAsia="Times New Roman" w:hAnsi="Arial" w:cs="Arial"/>
                      <w:sz w:val="24"/>
                      <w:szCs w:val="24"/>
                    </w:rPr>
                    <m:t>+</m:t>
                  </m:r>
                  <m:f>
                    <m:fPr>
                      <m:ctrlPr>
                        <w:rPr>
                          <w:rFonts w:ascii="Cambria Math" w:eastAsia="Times New Roman" w:hAnsi="Arial" w:cs="Arial"/>
                          <w:i/>
                          <w:sz w:val="24"/>
                          <w:szCs w:val="24"/>
                        </w:rPr>
                      </m:ctrlPr>
                    </m:fPr>
                    <m:num>
                      <m:r>
                        <w:rPr>
                          <w:rFonts w:ascii="Cambria Math" w:eastAsia="Times New Roman" w:hAnsi="Arial" w:cs="Arial"/>
                          <w:sz w:val="24"/>
                          <w:szCs w:val="24"/>
                        </w:rPr>
                        <m:t>1</m:t>
                      </m:r>
                    </m:num>
                    <m:den>
                      <m:sSub>
                        <m:sSubPr>
                          <m:ctrlPr>
                            <w:rPr>
                              <w:rFonts w:ascii="Cambria Math" w:eastAsia="Times New Roman" w:hAnsi="Arial" w:cs="Arial"/>
                              <w:i/>
                              <w:sz w:val="24"/>
                              <w:szCs w:val="24"/>
                            </w:rPr>
                          </m:ctrlPr>
                        </m:sSubPr>
                        <m:e>
                          <m:r>
                            <w:rPr>
                              <w:rFonts w:ascii="Cambria Math" w:eastAsia="Times New Roman" w:hAnsi="Cambria Math" w:cs="Arial"/>
                              <w:sz w:val="24"/>
                              <w:szCs w:val="24"/>
                            </w:rPr>
                            <m:t>n</m:t>
                          </m:r>
                        </m:e>
                        <m:sub>
                          <m:r>
                            <w:rPr>
                              <w:rFonts w:ascii="Cambria Math" w:eastAsia="Times New Roman" w:hAnsi="Arial" w:cs="Arial"/>
                              <w:sz w:val="24"/>
                              <w:szCs w:val="24"/>
                            </w:rPr>
                            <m:t>2</m:t>
                          </m:r>
                        </m:sub>
                      </m:sSub>
                    </m:den>
                  </m:f>
                </m:e>
              </m:rad>
            </m:den>
          </m:f>
        </m:oMath>
      </m:oMathPara>
    </w:p>
    <w:p w:rsidR="00A57F19" w:rsidRPr="005A583A" w:rsidRDefault="00A57F19" w:rsidP="005A583A">
      <w:pPr>
        <w:spacing w:line="360" w:lineRule="auto"/>
        <w:ind w:left="2127" w:hanging="2127"/>
        <w:jc w:val="both"/>
        <w:rPr>
          <w:rFonts w:ascii="Arial" w:eastAsiaTheme="minorEastAsia" w:hAnsi="Arial" w:cs="Arial"/>
          <w:sz w:val="24"/>
          <w:szCs w:val="24"/>
        </w:rPr>
      </w:pPr>
      <w:r w:rsidRPr="005A583A">
        <w:rPr>
          <w:rFonts w:ascii="Arial" w:eastAsiaTheme="minorEastAsia" w:hAnsi="Arial" w:cs="Arial"/>
          <w:sz w:val="24"/>
          <w:szCs w:val="24"/>
        </w:rPr>
        <w:t xml:space="preserve">                                                                                       (Sudjana, 2005:239)</w:t>
      </w:r>
    </w:p>
    <w:p w:rsidR="00A57F19" w:rsidRPr="005A583A" w:rsidRDefault="00A57F19" w:rsidP="005A583A">
      <w:pPr>
        <w:spacing w:line="360" w:lineRule="auto"/>
        <w:jc w:val="both"/>
        <w:rPr>
          <w:rFonts w:ascii="Arial" w:eastAsiaTheme="minorEastAsia" w:hAnsi="Arial" w:cs="Arial"/>
          <w:sz w:val="24"/>
          <w:szCs w:val="24"/>
        </w:rPr>
      </w:pPr>
      <w:r w:rsidRPr="005A583A">
        <w:rPr>
          <w:rFonts w:ascii="Arial" w:eastAsiaTheme="minorEastAsia" w:hAnsi="Arial" w:cs="Arial"/>
          <w:sz w:val="24"/>
          <w:szCs w:val="24"/>
        </w:rPr>
        <w:t>Dimana:</w:t>
      </w:r>
    </w:p>
    <w:p w:rsidR="00A57F19" w:rsidRPr="005A583A" w:rsidRDefault="00193CBA" w:rsidP="005A583A">
      <w:pPr>
        <w:spacing w:line="360" w:lineRule="auto"/>
        <w:jc w:val="both"/>
        <w:rPr>
          <w:rFonts w:ascii="Arial" w:eastAsiaTheme="minorEastAsia" w:hAnsi="Arial" w:cs="Arial"/>
          <w:sz w:val="24"/>
          <w:szCs w:val="24"/>
        </w:rPr>
      </w:pPr>
      <m:oMathPara>
        <m:oMath>
          <m:sSup>
            <m:sSupPr>
              <m:ctrlPr>
                <w:rPr>
                  <w:rFonts w:ascii="Cambria Math" w:eastAsia="Times New Roman" w:hAnsi="Arial" w:cs="Arial"/>
                  <w:i/>
                  <w:sz w:val="24"/>
                  <w:szCs w:val="24"/>
                </w:rPr>
              </m:ctrlPr>
            </m:sSupPr>
            <m:e>
              <m:r>
                <w:rPr>
                  <w:rFonts w:ascii="Cambria Math" w:eastAsia="Times New Roman" w:hAnsi="Cambria Math" w:cs="Arial"/>
                  <w:sz w:val="24"/>
                  <w:szCs w:val="24"/>
                </w:rPr>
                <m:t>S</m:t>
              </m:r>
            </m:e>
            <m:sup>
              <m:r>
                <w:rPr>
                  <w:rFonts w:ascii="Cambria Math" w:eastAsia="Times New Roman" w:hAnsi="Arial" w:cs="Arial"/>
                  <w:sz w:val="24"/>
                  <w:szCs w:val="24"/>
                </w:rPr>
                <m:t>2</m:t>
              </m:r>
            </m:sup>
          </m:sSup>
          <m:r>
            <w:rPr>
              <w:rFonts w:ascii="Cambria Math" w:eastAsia="Times New Roman" w:hAnsi="Arial" w:cs="Arial"/>
              <w:sz w:val="24"/>
              <w:szCs w:val="24"/>
            </w:rPr>
            <m:t xml:space="preserve">= </m:t>
          </m:r>
          <m:f>
            <m:fPr>
              <m:ctrlPr>
                <w:rPr>
                  <w:rFonts w:ascii="Cambria Math" w:eastAsia="Times New Roman" w:hAnsi="Arial" w:cs="Arial"/>
                  <w:i/>
                  <w:sz w:val="24"/>
                  <w:szCs w:val="24"/>
                </w:rPr>
              </m:ctrlPr>
            </m:fPr>
            <m:num>
              <m:d>
                <m:dPr>
                  <m:ctrlPr>
                    <w:rPr>
                      <w:rFonts w:ascii="Cambria Math" w:eastAsia="Times New Roman" w:hAnsi="Arial" w:cs="Arial"/>
                      <w:i/>
                      <w:sz w:val="24"/>
                      <w:szCs w:val="24"/>
                    </w:rPr>
                  </m:ctrlPr>
                </m:dPr>
                <m:e>
                  <m:sSub>
                    <m:sSubPr>
                      <m:ctrlPr>
                        <w:rPr>
                          <w:rFonts w:ascii="Cambria Math" w:eastAsia="Times New Roman" w:hAnsi="Arial" w:cs="Arial"/>
                          <w:i/>
                          <w:sz w:val="24"/>
                          <w:szCs w:val="24"/>
                        </w:rPr>
                      </m:ctrlPr>
                    </m:sSubPr>
                    <m:e>
                      <m:r>
                        <w:rPr>
                          <w:rFonts w:ascii="Cambria Math" w:eastAsia="Times New Roman" w:hAnsi="Cambria Math" w:cs="Arial"/>
                          <w:sz w:val="24"/>
                          <w:szCs w:val="24"/>
                        </w:rPr>
                        <m:t>n</m:t>
                      </m:r>
                    </m:e>
                    <m:sub>
                      <m:r>
                        <w:rPr>
                          <w:rFonts w:ascii="Cambria Math" w:eastAsia="Times New Roman" w:hAnsi="Arial" w:cs="Arial"/>
                          <w:sz w:val="24"/>
                          <w:szCs w:val="24"/>
                        </w:rPr>
                        <m:t>1</m:t>
                      </m:r>
                    </m:sub>
                  </m:sSub>
                  <m:r>
                    <w:rPr>
                      <w:rFonts w:eastAsia="Times New Roman" w:hAnsi="Arial" w:cs="Arial"/>
                      <w:sz w:val="24"/>
                      <w:szCs w:val="24"/>
                    </w:rPr>
                    <m:t>-</m:t>
                  </m:r>
                  <m:r>
                    <w:rPr>
                      <w:rFonts w:ascii="Cambria Math" w:eastAsia="Times New Roman" w:hAnsi="Arial" w:cs="Arial"/>
                      <w:sz w:val="24"/>
                      <w:szCs w:val="24"/>
                    </w:rPr>
                    <m:t>1</m:t>
                  </m:r>
                </m:e>
              </m:d>
              <m:sSup>
                <m:sSupPr>
                  <m:ctrlPr>
                    <w:rPr>
                      <w:rFonts w:ascii="Cambria Math" w:eastAsia="Times New Roman" w:hAnsi="Arial" w:cs="Arial"/>
                      <w:i/>
                      <w:sz w:val="24"/>
                      <w:szCs w:val="24"/>
                    </w:rPr>
                  </m:ctrlPr>
                </m:sSupPr>
                <m:e>
                  <m:sSub>
                    <m:sSubPr>
                      <m:ctrlPr>
                        <w:rPr>
                          <w:rFonts w:ascii="Cambria Math" w:eastAsia="Times New Roman" w:hAnsi="Arial" w:cs="Arial"/>
                          <w:i/>
                          <w:sz w:val="24"/>
                          <w:szCs w:val="24"/>
                        </w:rPr>
                      </m:ctrlPr>
                    </m:sSubPr>
                    <m:e>
                      <m:r>
                        <w:rPr>
                          <w:rFonts w:ascii="Cambria Math" w:eastAsia="Times New Roman" w:hAnsi="Cambria Math" w:cs="Arial"/>
                          <w:sz w:val="24"/>
                          <w:szCs w:val="24"/>
                        </w:rPr>
                        <m:t>S</m:t>
                      </m:r>
                    </m:e>
                    <m:sub>
                      <m:r>
                        <w:rPr>
                          <w:rFonts w:ascii="Cambria Math" w:eastAsia="Times New Roman" w:hAnsi="Arial" w:cs="Arial"/>
                          <w:sz w:val="24"/>
                          <w:szCs w:val="24"/>
                        </w:rPr>
                        <m:t>1</m:t>
                      </m:r>
                    </m:sub>
                  </m:sSub>
                </m:e>
                <m:sup>
                  <m:r>
                    <w:rPr>
                      <w:rFonts w:ascii="Cambria Math" w:eastAsia="Times New Roman" w:hAnsi="Arial" w:cs="Arial"/>
                      <w:sz w:val="24"/>
                      <w:szCs w:val="24"/>
                    </w:rPr>
                    <m:t>2</m:t>
                  </m:r>
                </m:sup>
              </m:sSup>
              <m:r>
                <w:rPr>
                  <w:rFonts w:ascii="Cambria Math" w:eastAsia="Times New Roman" w:hAnsi="Arial" w:cs="Arial"/>
                  <w:sz w:val="24"/>
                  <w:szCs w:val="24"/>
                </w:rPr>
                <m:t>+ (</m:t>
              </m:r>
              <m:sSub>
                <m:sSubPr>
                  <m:ctrlPr>
                    <w:rPr>
                      <w:rFonts w:ascii="Cambria Math" w:eastAsia="Times New Roman" w:hAnsi="Arial" w:cs="Arial"/>
                      <w:i/>
                      <w:sz w:val="24"/>
                      <w:szCs w:val="24"/>
                    </w:rPr>
                  </m:ctrlPr>
                </m:sSubPr>
                <m:e>
                  <m:r>
                    <w:rPr>
                      <w:rFonts w:ascii="Cambria Math" w:eastAsia="Times New Roman" w:hAnsi="Cambria Math" w:cs="Arial"/>
                      <w:sz w:val="24"/>
                      <w:szCs w:val="24"/>
                    </w:rPr>
                    <m:t>n</m:t>
                  </m:r>
                </m:e>
                <m:sub>
                  <m:r>
                    <w:rPr>
                      <w:rFonts w:ascii="Cambria Math" w:eastAsia="Times New Roman" w:hAnsi="Arial" w:cs="Arial"/>
                      <w:sz w:val="24"/>
                      <w:szCs w:val="24"/>
                    </w:rPr>
                    <m:t>2</m:t>
                  </m:r>
                </m:sub>
              </m:sSub>
              <m:r>
                <w:rPr>
                  <w:rFonts w:eastAsia="Times New Roman" w:hAnsi="Arial" w:cs="Arial"/>
                  <w:sz w:val="24"/>
                  <w:szCs w:val="24"/>
                </w:rPr>
                <m:t>-</m:t>
              </m:r>
              <m:r>
                <w:rPr>
                  <w:rFonts w:ascii="Cambria Math" w:eastAsia="Times New Roman" w:hAnsi="Arial" w:cs="Arial"/>
                  <w:sz w:val="24"/>
                  <w:szCs w:val="24"/>
                </w:rPr>
                <m:t>1)</m:t>
              </m:r>
              <m:sSup>
                <m:sSupPr>
                  <m:ctrlPr>
                    <w:rPr>
                      <w:rFonts w:ascii="Cambria Math" w:eastAsia="Times New Roman" w:hAnsi="Arial" w:cs="Arial"/>
                      <w:i/>
                      <w:sz w:val="24"/>
                      <w:szCs w:val="24"/>
                    </w:rPr>
                  </m:ctrlPr>
                </m:sSupPr>
                <m:e>
                  <m:sSub>
                    <m:sSubPr>
                      <m:ctrlPr>
                        <w:rPr>
                          <w:rFonts w:ascii="Cambria Math" w:eastAsia="Times New Roman" w:hAnsi="Arial" w:cs="Arial"/>
                          <w:i/>
                          <w:sz w:val="24"/>
                          <w:szCs w:val="24"/>
                        </w:rPr>
                      </m:ctrlPr>
                    </m:sSubPr>
                    <m:e>
                      <m:r>
                        <w:rPr>
                          <w:rFonts w:ascii="Cambria Math" w:eastAsia="Times New Roman" w:hAnsi="Cambria Math" w:cs="Arial"/>
                          <w:sz w:val="24"/>
                          <w:szCs w:val="24"/>
                        </w:rPr>
                        <m:t>S</m:t>
                      </m:r>
                    </m:e>
                    <m:sub>
                      <m:r>
                        <w:rPr>
                          <w:rFonts w:ascii="Cambria Math" w:eastAsia="Times New Roman" w:hAnsi="Arial" w:cs="Arial"/>
                          <w:sz w:val="24"/>
                          <w:szCs w:val="24"/>
                        </w:rPr>
                        <m:t>2</m:t>
                      </m:r>
                    </m:sub>
                  </m:sSub>
                </m:e>
                <m:sup>
                  <m:r>
                    <w:rPr>
                      <w:rFonts w:ascii="Cambria Math" w:eastAsia="Times New Roman" w:hAnsi="Arial" w:cs="Arial"/>
                      <w:sz w:val="24"/>
                      <w:szCs w:val="24"/>
                    </w:rPr>
                    <m:t>2</m:t>
                  </m:r>
                </m:sup>
              </m:sSup>
            </m:num>
            <m:den>
              <m:sSub>
                <m:sSubPr>
                  <m:ctrlPr>
                    <w:rPr>
                      <w:rFonts w:ascii="Cambria Math" w:eastAsia="Times New Roman" w:hAnsi="Arial" w:cs="Arial"/>
                      <w:i/>
                      <w:sz w:val="24"/>
                      <w:szCs w:val="24"/>
                    </w:rPr>
                  </m:ctrlPr>
                </m:sSubPr>
                <m:e>
                  <m:r>
                    <w:rPr>
                      <w:rFonts w:ascii="Cambria Math" w:eastAsia="Times New Roman" w:hAnsi="Cambria Math" w:cs="Arial"/>
                      <w:sz w:val="24"/>
                      <w:szCs w:val="24"/>
                    </w:rPr>
                    <m:t>n</m:t>
                  </m:r>
                </m:e>
                <m:sub>
                  <m:r>
                    <w:rPr>
                      <w:rFonts w:ascii="Cambria Math" w:eastAsia="Times New Roman" w:hAnsi="Arial" w:cs="Arial"/>
                      <w:sz w:val="24"/>
                      <w:szCs w:val="24"/>
                    </w:rPr>
                    <m:t>1</m:t>
                  </m:r>
                </m:sub>
              </m:sSub>
              <m:r>
                <w:rPr>
                  <w:rFonts w:ascii="Cambria Math" w:eastAsia="Times New Roman" w:hAnsi="Arial" w:cs="Arial"/>
                  <w:sz w:val="24"/>
                  <w:szCs w:val="24"/>
                </w:rPr>
                <m:t>+</m:t>
              </m:r>
              <m:sSub>
                <m:sSubPr>
                  <m:ctrlPr>
                    <w:rPr>
                      <w:rFonts w:ascii="Cambria Math" w:eastAsia="Times New Roman" w:hAnsi="Arial" w:cs="Arial"/>
                      <w:i/>
                      <w:sz w:val="24"/>
                      <w:szCs w:val="24"/>
                    </w:rPr>
                  </m:ctrlPr>
                </m:sSubPr>
                <m:e>
                  <m:r>
                    <w:rPr>
                      <w:rFonts w:ascii="Cambria Math" w:eastAsia="Times New Roman" w:hAnsi="Cambria Math" w:cs="Arial"/>
                      <w:sz w:val="24"/>
                      <w:szCs w:val="24"/>
                    </w:rPr>
                    <m:t>n</m:t>
                  </m:r>
                </m:e>
                <m:sub>
                  <m:r>
                    <w:rPr>
                      <w:rFonts w:ascii="Cambria Math" w:eastAsia="Times New Roman" w:hAnsi="Arial" w:cs="Arial"/>
                      <w:sz w:val="24"/>
                      <w:szCs w:val="24"/>
                    </w:rPr>
                    <m:t>2</m:t>
                  </m:r>
                </m:sub>
              </m:sSub>
              <m:r>
                <w:rPr>
                  <w:rFonts w:eastAsia="Times New Roman" w:hAnsi="Arial" w:cs="Arial"/>
                  <w:sz w:val="24"/>
                  <w:szCs w:val="24"/>
                </w:rPr>
                <m:t>-</m:t>
              </m:r>
              <m:r>
                <w:rPr>
                  <w:rFonts w:ascii="Cambria Math" w:eastAsia="Times New Roman" w:hAnsi="Arial" w:cs="Arial"/>
                  <w:sz w:val="24"/>
                  <w:szCs w:val="24"/>
                </w:rPr>
                <m:t>2</m:t>
              </m:r>
            </m:den>
          </m:f>
        </m:oMath>
      </m:oMathPara>
    </w:p>
    <w:p w:rsidR="000B7ABD" w:rsidRPr="005A583A" w:rsidRDefault="00A57F19" w:rsidP="005A583A">
      <w:pPr>
        <w:spacing w:line="360" w:lineRule="auto"/>
        <w:ind w:firstLine="720"/>
        <w:jc w:val="both"/>
        <w:rPr>
          <w:rFonts w:ascii="Arial" w:hAnsi="Arial" w:cs="Arial"/>
          <w:sz w:val="24"/>
          <w:szCs w:val="24"/>
          <w:lang w:eastAsia="id-ID"/>
        </w:rPr>
      </w:pPr>
      <w:r w:rsidRPr="005A583A">
        <w:rPr>
          <w:rFonts w:ascii="Arial" w:eastAsiaTheme="minorEastAsia" w:hAnsi="Arial" w:cs="Arial"/>
          <w:sz w:val="24"/>
          <w:szCs w:val="24"/>
        </w:rPr>
        <w:t xml:space="preserve">                                                                 </w:t>
      </w:r>
      <w:r w:rsidR="00AB624F" w:rsidRPr="005A583A">
        <w:rPr>
          <w:rFonts w:ascii="Arial" w:eastAsiaTheme="minorEastAsia" w:hAnsi="Arial" w:cs="Arial"/>
          <w:sz w:val="24"/>
          <w:szCs w:val="24"/>
        </w:rPr>
        <w:t xml:space="preserve">   </w:t>
      </w:r>
      <w:r w:rsidRPr="005A583A">
        <w:rPr>
          <w:rFonts w:ascii="Arial" w:eastAsiaTheme="minorEastAsia" w:hAnsi="Arial" w:cs="Arial"/>
          <w:sz w:val="24"/>
          <w:szCs w:val="24"/>
        </w:rPr>
        <w:t xml:space="preserve">        (Sudjana, 2005:239)</w:t>
      </w:r>
    </w:p>
    <w:p w:rsidR="00722EF9" w:rsidRPr="005A583A" w:rsidRDefault="00722EF9" w:rsidP="005A583A">
      <w:pPr>
        <w:pStyle w:val="Heading1"/>
        <w:spacing w:line="360" w:lineRule="auto"/>
        <w:rPr>
          <w:rFonts w:ascii="Arial" w:hAnsi="Arial" w:cs="Arial"/>
          <w:sz w:val="24"/>
          <w:szCs w:val="24"/>
        </w:rPr>
      </w:pPr>
      <w:r w:rsidRPr="005A583A">
        <w:rPr>
          <w:rFonts w:ascii="Arial" w:hAnsi="Arial" w:cs="Arial"/>
          <w:sz w:val="24"/>
          <w:szCs w:val="24"/>
        </w:rPr>
        <w:t>HASIL DAN PEMBAHASAN</w:t>
      </w:r>
    </w:p>
    <w:p w:rsidR="00960BA9" w:rsidRPr="005A583A" w:rsidRDefault="00960BA9" w:rsidP="00FC4819">
      <w:pPr>
        <w:pStyle w:val="ListParagraph"/>
        <w:numPr>
          <w:ilvl w:val="0"/>
          <w:numId w:val="10"/>
        </w:numPr>
        <w:spacing w:line="360" w:lineRule="auto"/>
        <w:ind w:left="284" w:hanging="284"/>
        <w:rPr>
          <w:rFonts w:ascii="Arial" w:hAnsi="Arial" w:cs="Arial"/>
          <w:sz w:val="24"/>
          <w:szCs w:val="24"/>
        </w:rPr>
      </w:pPr>
      <w:r w:rsidRPr="005A583A">
        <w:rPr>
          <w:rFonts w:ascii="Arial" w:hAnsi="Arial" w:cs="Arial"/>
          <w:sz w:val="24"/>
          <w:szCs w:val="24"/>
          <w:lang w:eastAsia="id-ID"/>
        </w:rPr>
        <w:t xml:space="preserve">  </w:t>
      </w:r>
      <w:r w:rsidRPr="005A583A">
        <w:rPr>
          <w:rFonts w:ascii="Arial" w:hAnsi="Arial" w:cs="Arial"/>
          <w:sz w:val="24"/>
          <w:szCs w:val="24"/>
          <w:lang w:val="id-ID"/>
        </w:rPr>
        <w:t>Hasil</w:t>
      </w:r>
      <w:r w:rsidRPr="005A583A">
        <w:rPr>
          <w:rFonts w:ascii="Arial" w:hAnsi="Arial" w:cs="Arial"/>
          <w:sz w:val="24"/>
          <w:szCs w:val="24"/>
        </w:rPr>
        <w:t xml:space="preserve"> analisis data penelitian</w:t>
      </w:r>
    </w:p>
    <w:p w:rsidR="00AB624F" w:rsidRPr="005A583A" w:rsidRDefault="00AB624F" w:rsidP="00FC4819">
      <w:pPr>
        <w:numPr>
          <w:ilvl w:val="0"/>
          <w:numId w:val="11"/>
        </w:numPr>
        <w:tabs>
          <w:tab w:val="left" w:pos="567"/>
        </w:tabs>
        <w:spacing w:line="360" w:lineRule="auto"/>
        <w:jc w:val="both"/>
        <w:rPr>
          <w:rFonts w:ascii="Arial" w:hAnsi="Arial" w:cs="Arial"/>
          <w:sz w:val="24"/>
          <w:szCs w:val="24"/>
        </w:rPr>
      </w:pPr>
      <w:r w:rsidRPr="005A583A">
        <w:rPr>
          <w:rFonts w:ascii="Arial" w:hAnsi="Arial" w:cs="Arial"/>
          <w:sz w:val="24"/>
          <w:szCs w:val="24"/>
        </w:rPr>
        <w:t>Motivasi Belajar Fisika</w:t>
      </w:r>
    </w:p>
    <w:p w:rsidR="00A1727B" w:rsidRDefault="00AB624F" w:rsidP="005A583A">
      <w:pPr>
        <w:tabs>
          <w:tab w:val="left" w:pos="567"/>
        </w:tabs>
        <w:spacing w:line="360" w:lineRule="auto"/>
        <w:ind w:firstLine="567"/>
        <w:jc w:val="both"/>
        <w:rPr>
          <w:rFonts w:ascii="Arial" w:hAnsi="Arial" w:cs="Arial"/>
          <w:sz w:val="24"/>
          <w:szCs w:val="24"/>
        </w:rPr>
      </w:pPr>
      <w:r w:rsidRPr="005A583A">
        <w:rPr>
          <w:rFonts w:ascii="Arial" w:hAnsi="Arial" w:cs="Arial"/>
          <w:sz w:val="24"/>
          <w:szCs w:val="24"/>
          <w:lang w:val="id-ID"/>
        </w:rPr>
        <w:t>Berdasarkan hasil analisis</w:t>
      </w:r>
      <w:r w:rsidRPr="005A583A">
        <w:rPr>
          <w:rFonts w:ascii="Arial" w:hAnsi="Arial" w:cs="Arial"/>
          <w:sz w:val="24"/>
          <w:szCs w:val="24"/>
        </w:rPr>
        <w:t xml:space="preserve"> </w:t>
      </w:r>
      <w:r w:rsidRPr="005A583A">
        <w:rPr>
          <w:rFonts w:ascii="Arial" w:hAnsi="Arial" w:cs="Arial"/>
          <w:sz w:val="24"/>
          <w:szCs w:val="24"/>
          <w:lang w:val="id-ID"/>
        </w:rPr>
        <w:t>menunjukkan bahwa</w:t>
      </w:r>
      <w:r w:rsidRPr="005A583A">
        <w:rPr>
          <w:rFonts w:ascii="Arial" w:hAnsi="Arial" w:cs="Arial"/>
          <w:sz w:val="24"/>
          <w:szCs w:val="24"/>
        </w:rPr>
        <w:t xml:space="preserve"> skor ideal maksimum motivasi belajar fisika kedua kelas adalah 175, dan skor ideal minimum kedua kelas adalah 35. </w:t>
      </w:r>
      <w:r w:rsidRPr="005A583A">
        <w:rPr>
          <w:rFonts w:ascii="Arial" w:hAnsi="Arial" w:cs="Arial"/>
          <w:sz w:val="24"/>
          <w:szCs w:val="24"/>
          <w:lang w:val="id-ID"/>
        </w:rPr>
        <w:t xml:space="preserve"> </w:t>
      </w:r>
      <w:r w:rsidRPr="005A583A">
        <w:rPr>
          <w:rFonts w:ascii="Arial" w:hAnsi="Arial" w:cs="Arial"/>
          <w:sz w:val="24"/>
          <w:szCs w:val="24"/>
        </w:rPr>
        <w:t>Motivasi belajar  fisika</w:t>
      </w:r>
      <w:r w:rsidRPr="005A583A">
        <w:rPr>
          <w:rFonts w:ascii="Arial" w:hAnsi="Arial" w:cs="Arial"/>
          <w:sz w:val="24"/>
          <w:szCs w:val="24"/>
          <w:lang w:val="id-ID"/>
        </w:rPr>
        <w:t xml:space="preserve"> pada kelas eksperimen </w:t>
      </w:r>
      <w:r w:rsidRPr="005A583A">
        <w:rPr>
          <w:rFonts w:ascii="Arial" w:hAnsi="Arial" w:cs="Arial"/>
          <w:sz w:val="24"/>
          <w:szCs w:val="24"/>
        </w:rPr>
        <w:t>s</w:t>
      </w:r>
      <w:r w:rsidRPr="005A583A">
        <w:rPr>
          <w:rFonts w:ascii="Arial" w:hAnsi="Arial" w:cs="Arial"/>
          <w:sz w:val="24"/>
          <w:szCs w:val="24"/>
          <w:lang w:val="id-ID"/>
        </w:rPr>
        <w:t xml:space="preserve">kor tertinggi yang dicapai adalah </w:t>
      </w:r>
      <w:r w:rsidRPr="005A583A">
        <w:rPr>
          <w:rFonts w:ascii="Arial" w:hAnsi="Arial" w:cs="Arial"/>
          <w:sz w:val="24"/>
          <w:szCs w:val="24"/>
        </w:rPr>
        <w:t xml:space="preserve">157 dan </w:t>
      </w:r>
      <w:r w:rsidRPr="005A583A">
        <w:rPr>
          <w:rFonts w:ascii="Arial" w:hAnsi="Arial" w:cs="Arial"/>
          <w:sz w:val="24"/>
          <w:szCs w:val="24"/>
          <w:lang w:val="id-ID"/>
        </w:rPr>
        <w:t xml:space="preserve">skor terendah adalah </w:t>
      </w:r>
      <w:r w:rsidRPr="005A583A">
        <w:rPr>
          <w:rFonts w:ascii="Arial" w:hAnsi="Arial" w:cs="Arial"/>
          <w:sz w:val="24"/>
          <w:szCs w:val="24"/>
        </w:rPr>
        <w:t>116</w:t>
      </w:r>
      <w:r w:rsidRPr="005A583A">
        <w:rPr>
          <w:rFonts w:ascii="Arial" w:hAnsi="Arial" w:cs="Arial"/>
          <w:sz w:val="24"/>
          <w:szCs w:val="24"/>
          <w:lang w:val="id-ID"/>
        </w:rPr>
        <w:t>, sedangkan skor rata-rata yang dicapai adalah</w:t>
      </w:r>
      <w:r w:rsidRPr="005A583A">
        <w:rPr>
          <w:rFonts w:ascii="Arial" w:hAnsi="Arial" w:cs="Arial"/>
          <w:sz w:val="24"/>
          <w:szCs w:val="24"/>
        </w:rPr>
        <w:t xml:space="preserve"> 132,45</w:t>
      </w:r>
      <w:r w:rsidRPr="005A583A">
        <w:rPr>
          <w:rFonts w:ascii="Arial" w:hAnsi="Arial" w:cs="Arial"/>
          <w:sz w:val="24"/>
          <w:szCs w:val="24"/>
          <w:lang w:val="id-ID"/>
        </w:rPr>
        <w:t xml:space="preserve"> dengan standar deviasi </w:t>
      </w:r>
      <w:r w:rsidRPr="005A583A">
        <w:rPr>
          <w:rFonts w:ascii="Arial" w:hAnsi="Arial" w:cs="Arial"/>
          <w:sz w:val="24"/>
          <w:szCs w:val="24"/>
        </w:rPr>
        <w:t>10,33 dan variansi 106,74</w:t>
      </w:r>
      <w:r w:rsidRPr="005A583A">
        <w:rPr>
          <w:rFonts w:ascii="Arial" w:hAnsi="Arial" w:cs="Arial"/>
          <w:sz w:val="24"/>
          <w:szCs w:val="24"/>
          <w:lang w:val="id-ID"/>
        </w:rPr>
        <w:t>.</w:t>
      </w:r>
      <w:r w:rsidRPr="005A583A">
        <w:rPr>
          <w:rFonts w:ascii="Arial" w:hAnsi="Arial" w:cs="Arial"/>
          <w:sz w:val="24"/>
          <w:szCs w:val="24"/>
        </w:rPr>
        <w:t xml:space="preserve"> </w:t>
      </w:r>
      <w:r w:rsidRPr="005A583A">
        <w:rPr>
          <w:rFonts w:ascii="Arial" w:hAnsi="Arial" w:cs="Arial"/>
          <w:sz w:val="24"/>
          <w:szCs w:val="24"/>
          <w:lang w:val="id-ID"/>
        </w:rPr>
        <w:t xml:space="preserve">Sedangkan pada kelas kontrol menunjukkan bahwa skor tertinggi yang dicapai adalah </w:t>
      </w:r>
      <w:r w:rsidRPr="005A583A">
        <w:rPr>
          <w:rFonts w:ascii="Arial" w:hAnsi="Arial" w:cs="Arial"/>
          <w:sz w:val="24"/>
          <w:szCs w:val="24"/>
        </w:rPr>
        <w:t>149 dan</w:t>
      </w:r>
      <w:r w:rsidRPr="005A583A">
        <w:rPr>
          <w:rFonts w:ascii="Arial" w:hAnsi="Arial" w:cs="Arial"/>
          <w:sz w:val="24"/>
          <w:szCs w:val="24"/>
          <w:lang w:val="id-ID"/>
        </w:rPr>
        <w:t xml:space="preserve"> skor terendah adalah </w:t>
      </w:r>
      <w:r w:rsidRPr="005A583A">
        <w:rPr>
          <w:rFonts w:ascii="Arial" w:hAnsi="Arial" w:cs="Arial"/>
          <w:sz w:val="24"/>
          <w:szCs w:val="24"/>
        </w:rPr>
        <w:t>98</w:t>
      </w:r>
      <w:r w:rsidRPr="005A583A">
        <w:rPr>
          <w:rFonts w:ascii="Arial" w:hAnsi="Arial" w:cs="Arial"/>
          <w:sz w:val="24"/>
          <w:szCs w:val="24"/>
          <w:lang w:val="id-ID"/>
        </w:rPr>
        <w:t>, sedangkan skor rata-rata yang dicapai adalah</w:t>
      </w:r>
      <w:r w:rsidRPr="005A583A">
        <w:rPr>
          <w:rFonts w:ascii="Arial" w:hAnsi="Arial" w:cs="Arial"/>
          <w:sz w:val="24"/>
          <w:szCs w:val="24"/>
        </w:rPr>
        <w:t xml:space="preserve"> 131,35,</w:t>
      </w:r>
      <w:r w:rsidRPr="005A583A">
        <w:rPr>
          <w:rFonts w:ascii="Arial" w:hAnsi="Arial" w:cs="Arial"/>
          <w:sz w:val="24"/>
          <w:szCs w:val="24"/>
          <w:lang w:val="id-ID"/>
        </w:rPr>
        <w:t xml:space="preserve"> dengan standar deviasi </w:t>
      </w:r>
      <w:r w:rsidRPr="005A583A">
        <w:rPr>
          <w:rFonts w:ascii="Arial" w:hAnsi="Arial" w:cs="Arial"/>
          <w:sz w:val="24"/>
          <w:szCs w:val="24"/>
        </w:rPr>
        <w:t>10,62 dan variansi 112,79.</w:t>
      </w:r>
    </w:p>
    <w:p w:rsidR="005A583A" w:rsidRPr="005A583A" w:rsidRDefault="005A583A" w:rsidP="005A583A">
      <w:pPr>
        <w:tabs>
          <w:tab w:val="left" w:pos="567"/>
        </w:tabs>
        <w:spacing w:line="360" w:lineRule="auto"/>
        <w:ind w:firstLine="567"/>
        <w:jc w:val="both"/>
        <w:rPr>
          <w:rFonts w:ascii="Arial" w:hAnsi="Arial" w:cs="Arial"/>
          <w:sz w:val="24"/>
          <w:szCs w:val="24"/>
        </w:rPr>
      </w:pPr>
    </w:p>
    <w:tbl>
      <w:tblPr>
        <w:tblW w:w="0" w:type="auto"/>
        <w:jc w:val="center"/>
        <w:tblInd w:w="368" w:type="dxa"/>
        <w:tblBorders>
          <w:top w:val="single" w:sz="4" w:space="0" w:color="auto"/>
          <w:bottom w:val="single" w:sz="4" w:space="0" w:color="auto"/>
          <w:insideH w:val="single" w:sz="4" w:space="0" w:color="auto"/>
        </w:tblBorders>
        <w:tblLook w:val="04A0"/>
      </w:tblPr>
      <w:tblGrid>
        <w:gridCol w:w="2960"/>
        <w:gridCol w:w="2535"/>
        <w:gridCol w:w="2428"/>
      </w:tblGrid>
      <w:tr w:rsidR="00AB624F" w:rsidRPr="005A583A" w:rsidTr="001D30EA">
        <w:trPr>
          <w:jc w:val="center"/>
        </w:trPr>
        <w:tc>
          <w:tcPr>
            <w:tcW w:w="2960" w:type="dxa"/>
            <w:vMerge w:val="restart"/>
            <w:shd w:val="clear" w:color="auto" w:fill="auto"/>
            <w:vAlign w:val="center"/>
          </w:tcPr>
          <w:p w:rsidR="00AB624F" w:rsidRPr="005A583A" w:rsidRDefault="00AB624F" w:rsidP="005A583A">
            <w:pPr>
              <w:pStyle w:val="ListParagraph"/>
              <w:spacing w:before="80" w:line="360" w:lineRule="auto"/>
              <w:ind w:left="0"/>
              <w:jc w:val="center"/>
              <w:rPr>
                <w:rFonts w:ascii="Arial" w:hAnsi="Arial" w:cs="Arial"/>
                <w:b/>
                <w:noProof/>
                <w:sz w:val="24"/>
                <w:szCs w:val="24"/>
              </w:rPr>
            </w:pPr>
            <w:r w:rsidRPr="005A583A">
              <w:rPr>
                <w:rFonts w:ascii="Arial" w:hAnsi="Arial" w:cs="Arial"/>
                <w:b/>
                <w:noProof/>
                <w:sz w:val="24"/>
                <w:szCs w:val="24"/>
              </w:rPr>
              <w:lastRenderedPageBreak/>
              <w:t>Statistik</w:t>
            </w:r>
          </w:p>
        </w:tc>
        <w:tc>
          <w:tcPr>
            <w:tcW w:w="4963" w:type="dxa"/>
            <w:gridSpan w:val="2"/>
            <w:shd w:val="clear" w:color="auto" w:fill="auto"/>
            <w:vAlign w:val="center"/>
          </w:tcPr>
          <w:p w:rsidR="00AB624F" w:rsidRPr="005A583A" w:rsidRDefault="00AB624F" w:rsidP="005A583A">
            <w:pPr>
              <w:pStyle w:val="ListParagraph"/>
              <w:spacing w:before="80" w:line="360" w:lineRule="auto"/>
              <w:ind w:left="0"/>
              <w:jc w:val="center"/>
              <w:rPr>
                <w:rFonts w:ascii="Arial" w:hAnsi="Arial" w:cs="Arial"/>
                <w:b/>
                <w:noProof/>
                <w:sz w:val="24"/>
                <w:szCs w:val="24"/>
              </w:rPr>
            </w:pPr>
            <w:r w:rsidRPr="005A583A">
              <w:rPr>
                <w:rFonts w:ascii="Arial" w:hAnsi="Arial" w:cs="Arial"/>
                <w:b/>
                <w:noProof/>
                <w:sz w:val="24"/>
                <w:szCs w:val="24"/>
              </w:rPr>
              <w:t>Hasil Analisis Statistik</w:t>
            </w:r>
          </w:p>
        </w:tc>
      </w:tr>
      <w:tr w:rsidR="00AB624F" w:rsidRPr="005A583A" w:rsidTr="001D30EA">
        <w:trPr>
          <w:jc w:val="center"/>
        </w:trPr>
        <w:tc>
          <w:tcPr>
            <w:tcW w:w="2960" w:type="dxa"/>
            <w:vMerge/>
            <w:shd w:val="clear" w:color="auto" w:fill="auto"/>
            <w:vAlign w:val="center"/>
          </w:tcPr>
          <w:p w:rsidR="00AB624F" w:rsidRPr="005A583A" w:rsidRDefault="00AB624F" w:rsidP="005A583A">
            <w:pPr>
              <w:pStyle w:val="ListParagraph"/>
              <w:numPr>
                <w:ilvl w:val="0"/>
                <w:numId w:val="2"/>
              </w:numPr>
              <w:spacing w:before="80" w:line="360" w:lineRule="auto"/>
              <w:ind w:left="0"/>
              <w:jc w:val="center"/>
              <w:rPr>
                <w:rFonts w:ascii="Arial" w:hAnsi="Arial" w:cs="Arial"/>
                <w:b/>
                <w:noProof/>
                <w:sz w:val="24"/>
                <w:szCs w:val="24"/>
              </w:rPr>
            </w:pPr>
          </w:p>
        </w:tc>
        <w:tc>
          <w:tcPr>
            <w:tcW w:w="4963" w:type="dxa"/>
            <w:gridSpan w:val="2"/>
            <w:shd w:val="clear" w:color="auto" w:fill="auto"/>
            <w:vAlign w:val="center"/>
          </w:tcPr>
          <w:p w:rsidR="00AB624F" w:rsidRPr="005A583A" w:rsidRDefault="00AB624F" w:rsidP="005A583A">
            <w:pPr>
              <w:pStyle w:val="ListParagraph"/>
              <w:spacing w:before="80" w:line="360" w:lineRule="auto"/>
              <w:ind w:left="0"/>
              <w:jc w:val="center"/>
              <w:rPr>
                <w:rFonts w:ascii="Arial" w:hAnsi="Arial" w:cs="Arial"/>
                <w:b/>
                <w:noProof/>
                <w:sz w:val="24"/>
                <w:szCs w:val="24"/>
              </w:rPr>
            </w:pPr>
            <w:r w:rsidRPr="005A583A">
              <w:rPr>
                <w:rFonts w:ascii="Arial" w:hAnsi="Arial" w:cs="Arial"/>
                <w:b/>
                <w:i/>
                <w:noProof/>
                <w:sz w:val="24"/>
                <w:szCs w:val="24"/>
              </w:rPr>
              <w:t>Posttest</w:t>
            </w:r>
          </w:p>
        </w:tc>
      </w:tr>
      <w:tr w:rsidR="00AB624F" w:rsidRPr="005A583A" w:rsidTr="001D30EA">
        <w:trPr>
          <w:jc w:val="center"/>
        </w:trPr>
        <w:tc>
          <w:tcPr>
            <w:tcW w:w="2960" w:type="dxa"/>
            <w:vMerge/>
            <w:shd w:val="clear" w:color="auto" w:fill="auto"/>
            <w:vAlign w:val="center"/>
          </w:tcPr>
          <w:p w:rsidR="00AB624F" w:rsidRPr="005A583A" w:rsidRDefault="00AB624F" w:rsidP="005A583A">
            <w:pPr>
              <w:pStyle w:val="ListParagraph"/>
              <w:numPr>
                <w:ilvl w:val="0"/>
                <w:numId w:val="2"/>
              </w:numPr>
              <w:spacing w:before="80" w:line="360" w:lineRule="auto"/>
              <w:ind w:left="0"/>
              <w:jc w:val="center"/>
              <w:rPr>
                <w:rFonts w:ascii="Arial" w:hAnsi="Arial" w:cs="Arial"/>
                <w:b/>
                <w:noProof/>
                <w:sz w:val="24"/>
                <w:szCs w:val="24"/>
              </w:rPr>
            </w:pPr>
          </w:p>
        </w:tc>
        <w:tc>
          <w:tcPr>
            <w:tcW w:w="2535" w:type="dxa"/>
            <w:shd w:val="clear" w:color="auto" w:fill="auto"/>
            <w:vAlign w:val="center"/>
          </w:tcPr>
          <w:p w:rsidR="00AB624F" w:rsidRPr="005A583A" w:rsidRDefault="00AB624F" w:rsidP="005A583A">
            <w:pPr>
              <w:pStyle w:val="ListParagraph"/>
              <w:spacing w:before="80" w:line="360" w:lineRule="auto"/>
              <w:ind w:left="0"/>
              <w:jc w:val="center"/>
              <w:rPr>
                <w:rFonts w:ascii="Arial" w:hAnsi="Arial" w:cs="Arial"/>
                <w:b/>
                <w:noProof/>
                <w:sz w:val="24"/>
                <w:szCs w:val="24"/>
              </w:rPr>
            </w:pPr>
            <w:r w:rsidRPr="005A583A">
              <w:rPr>
                <w:rFonts w:ascii="Arial" w:hAnsi="Arial" w:cs="Arial"/>
                <w:b/>
                <w:noProof/>
                <w:sz w:val="24"/>
                <w:szCs w:val="24"/>
              </w:rPr>
              <w:t>Eksperimen</w:t>
            </w:r>
          </w:p>
        </w:tc>
        <w:tc>
          <w:tcPr>
            <w:tcW w:w="2428" w:type="dxa"/>
            <w:shd w:val="clear" w:color="auto" w:fill="auto"/>
            <w:vAlign w:val="center"/>
          </w:tcPr>
          <w:p w:rsidR="00AB624F" w:rsidRPr="005A583A" w:rsidRDefault="00AB624F" w:rsidP="005A583A">
            <w:pPr>
              <w:pStyle w:val="ListParagraph"/>
              <w:spacing w:before="80" w:line="360" w:lineRule="auto"/>
              <w:ind w:left="0"/>
              <w:jc w:val="center"/>
              <w:rPr>
                <w:rFonts w:ascii="Arial" w:hAnsi="Arial" w:cs="Arial"/>
                <w:b/>
                <w:noProof/>
                <w:sz w:val="24"/>
                <w:szCs w:val="24"/>
              </w:rPr>
            </w:pPr>
            <w:r w:rsidRPr="005A583A">
              <w:rPr>
                <w:rFonts w:ascii="Arial" w:hAnsi="Arial" w:cs="Arial"/>
                <w:b/>
                <w:noProof/>
                <w:sz w:val="24"/>
                <w:szCs w:val="24"/>
              </w:rPr>
              <w:t>Kontrol</w:t>
            </w:r>
          </w:p>
        </w:tc>
      </w:tr>
      <w:tr w:rsidR="00AB624F" w:rsidRPr="005A583A" w:rsidTr="001D30EA">
        <w:trPr>
          <w:jc w:val="center"/>
        </w:trPr>
        <w:tc>
          <w:tcPr>
            <w:tcW w:w="2960" w:type="dxa"/>
            <w:shd w:val="clear" w:color="auto" w:fill="auto"/>
          </w:tcPr>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Ukuran sampel</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Skor ideal maksimum</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Skor ideal minimum</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Skor tertinggi</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Skor terendah</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Rentang skor</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Skor rata-rata</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Standar Deviasi</w:t>
            </w:r>
          </w:p>
          <w:p w:rsidR="00AB624F" w:rsidRPr="005A583A" w:rsidRDefault="00AB624F" w:rsidP="005A583A">
            <w:pPr>
              <w:pStyle w:val="ListParagraph"/>
              <w:tabs>
                <w:tab w:val="center" w:pos="1114"/>
                <w:tab w:val="right" w:pos="2228"/>
              </w:tabs>
              <w:spacing w:before="80" w:line="360" w:lineRule="auto"/>
              <w:ind w:left="0"/>
              <w:jc w:val="center"/>
              <w:rPr>
                <w:rFonts w:ascii="Arial" w:hAnsi="Arial" w:cs="Arial"/>
                <w:noProof/>
                <w:sz w:val="24"/>
                <w:szCs w:val="24"/>
              </w:rPr>
            </w:pPr>
            <w:r w:rsidRPr="005A583A">
              <w:rPr>
                <w:rFonts w:ascii="Arial" w:hAnsi="Arial" w:cs="Arial"/>
                <w:noProof/>
                <w:sz w:val="24"/>
                <w:szCs w:val="24"/>
              </w:rPr>
              <w:t>Variansi</w:t>
            </w:r>
          </w:p>
        </w:tc>
        <w:tc>
          <w:tcPr>
            <w:tcW w:w="2535" w:type="dxa"/>
            <w:shd w:val="clear" w:color="auto" w:fill="auto"/>
          </w:tcPr>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38</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175</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35</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157</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116</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41</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132,45</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10,33</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106,74</w:t>
            </w:r>
          </w:p>
        </w:tc>
        <w:tc>
          <w:tcPr>
            <w:tcW w:w="2428" w:type="dxa"/>
            <w:shd w:val="clear" w:color="auto" w:fill="auto"/>
          </w:tcPr>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37</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175</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35</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149</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98</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51</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131,35</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10,62</w:t>
            </w:r>
          </w:p>
          <w:p w:rsidR="00AB624F" w:rsidRPr="005A583A" w:rsidRDefault="00AB624F" w:rsidP="005A583A">
            <w:pPr>
              <w:pStyle w:val="ListParagraph"/>
              <w:spacing w:before="80" w:line="360" w:lineRule="auto"/>
              <w:ind w:left="0"/>
              <w:jc w:val="center"/>
              <w:rPr>
                <w:rFonts w:ascii="Arial" w:hAnsi="Arial" w:cs="Arial"/>
                <w:noProof/>
                <w:sz w:val="24"/>
                <w:szCs w:val="24"/>
              </w:rPr>
            </w:pPr>
            <w:r w:rsidRPr="005A583A">
              <w:rPr>
                <w:rFonts w:ascii="Arial" w:hAnsi="Arial" w:cs="Arial"/>
                <w:noProof/>
                <w:sz w:val="24"/>
                <w:szCs w:val="24"/>
              </w:rPr>
              <w:t>112,79</w:t>
            </w:r>
          </w:p>
        </w:tc>
      </w:tr>
    </w:tbl>
    <w:p w:rsidR="00A1727B" w:rsidRPr="005A583A" w:rsidRDefault="00A1727B" w:rsidP="005A583A">
      <w:pPr>
        <w:tabs>
          <w:tab w:val="left" w:pos="567"/>
        </w:tabs>
        <w:spacing w:line="360" w:lineRule="auto"/>
        <w:ind w:firstLine="567"/>
        <w:jc w:val="both"/>
        <w:rPr>
          <w:rFonts w:ascii="Arial" w:hAnsi="Arial" w:cs="Arial"/>
          <w:sz w:val="24"/>
          <w:szCs w:val="24"/>
        </w:rPr>
      </w:pPr>
    </w:p>
    <w:p w:rsidR="00193CBA" w:rsidRPr="005A583A" w:rsidRDefault="00AB624F" w:rsidP="005A583A">
      <w:pPr>
        <w:tabs>
          <w:tab w:val="left" w:pos="567"/>
        </w:tabs>
        <w:spacing w:line="360" w:lineRule="auto"/>
        <w:ind w:firstLine="567"/>
        <w:jc w:val="both"/>
        <w:rPr>
          <w:rFonts w:ascii="Arial" w:hAnsi="Arial" w:cs="Arial"/>
          <w:sz w:val="24"/>
          <w:szCs w:val="24"/>
        </w:rPr>
      </w:pPr>
      <w:r w:rsidRPr="005A583A">
        <w:rPr>
          <w:rFonts w:ascii="Arial" w:hAnsi="Arial" w:cs="Arial"/>
          <w:sz w:val="24"/>
          <w:szCs w:val="24"/>
          <w:lang w:val="id-ID"/>
        </w:rPr>
        <w:t xml:space="preserve">Berdasarkan hasil pengkategorian diketahui bahwa interval skor untuk rata-rata </w:t>
      </w:r>
      <w:r w:rsidRPr="005A583A">
        <w:rPr>
          <w:rFonts w:ascii="Arial" w:hAnsi="Arial" w:cs="Arial"/>
          <w:sz w:val="24"/>
          <w:szCs w:val="24"/>
        </w:rPr>
        <w:t xml:space="preserve">motivasi belajar </w:t>
      </w:r>
      <w:r w:rsidRPr="005A583A">
        <w:rPr>
          <w:rFonts w:ascii="Arial" w:hAnsi="Arial" w:cs="Arial"/>
          <w:sz w:val="24"/>
          <w:szCs w:val="24"/>
          <w:lang w:val="id-ID"/>
        </w:rPr>
        <w:t xml:space="preserve">fisika peserta didik kelas eksperimen berada pada </w:t>
      </w:r>
      <w:r w:rsidRPr="005A583A">
        <w:rPr>
          <w:rFonts w:ascii="Arial" w:hAnsi="Arial" w:cs="Arial"/>
          <w:sz w:val="24"/>
          <w:szCs w:val="24"/>
        </w:rPr>
        <w:t xml:space="preserve">kategori tinggi dengan </w:t>
      </w:r>
      <w:r w:rsidRPr="005A583A">
        <w:rPr>
          <w:rFonts w:ascii="Arial" w:hAnsi="Arial" w:cs="Arial"/>
          <w:sz w:val="24"/>
          <w:szCs w:val="24"/>
          <w:lang w:val="id-ID"/>
        </w:rPr>
        <w:t xml:space="preserve">interval </w:t>
      </w:r>
      <w:r w:rsidRPr="005A583A">
        <w:rPr>
          <w:rFonts w:ascii="Arial" w:hAnsi="Arial" w:cs="Arial"/>
          <w:sz w:val="24"/>
          <w:szCs w:val="24"/>
        </w:rPr>
        <w:t xml:space="preserve">120-147  </w:t>
      </w:r>
      <w:r w:rsidRPr="005A583A">
        <w:rPr>
          <w:rFonts w:ascii="Arial" w:hAnsi="Arial" w:cs="Arial"/>
          <w:sz w:val="24"/>
          <w:szCs w:val="24"/>
          <w:lang w:val="id-ID"/>
        </w:rPr>
        <w:t>dengan frekuensi sebanyak</w:t>
      </w:r>
      <w:r w:rsidRPr="005A583A">
        <w:rPr>
          <w:rFonts w:ascii="Arial" w:hAnsi="Arial" w:cs="Arial"/>
          <w:sz w:val="24"/>
          <w:szCs w:val="24"/>
        </w:rPr>
        <w:t xml:space="preserve"> 28</w:t>
      </w:r>
      <w:r w:rsidRPr="005A583A">
        <w:rPr>
          <w:rFonts w:ascii="Arial" w:hAnsi="Arial" w:cs="Arial"/>
          <w:sz w:val="24"/>
          <w:szCs w:val="24"/>
          <w:lang w:val="id-ID"/>
        </w:rPr>
        <w:t xml:space="preserve"> dan persentase sebesar </w:t>
      </w:r>
      <w:r w:rsidRPr="005A583A">
        <w:rPr>
          <w:rFonts w:ascii="Arial" w:hAnsi="Arial" w:cs="Arial"/>
          <w:sz w:val="24"/>
          <w:szCs w:val="24"/>
        </w:rPr>
        <w:t>73,68</w:t>
      </w:r>
      <w:r w:rsidRPr="005A583A">
        <w:rPr>
          <w:rFonts w:ascii="Arial" w:hAnsi="Arial" w:cs="Arial"/>
          <w:sz w:val="24"/>
          <w:szCs w:val="24"/>
          <w:lang w:val="id-ID"/>
        </w:rPr>
        <w:t>%</w:t>
      </w:r>
      <w:r w:rsidRPr="005A583A">
        <w:rPr>
          <w:rFonts w:ascii="Arial" w:hAnsi="Arial" w:cs="Arial"/>
          <w:sz w:val="24"/>
          <w:szCs w:val="24"/>
        </w:rPr>
        <w:t xml:space="preserve"> . Hal yang sama juga ditunjukkan pada kelas kontrol yakni berada pada kategori tinggi dengan interval 120-147 dengan frekuensi 31 dan persentase 83,78%. Hal ini menunjukkan bahwa persentase motivasi belajar fisika perserta didik kelas eksperimen lebih tinggi dari motivasi kelas kontrol. Tetapi perbedaannya tidak signifikan.</w:t>
      </w:r>
    </w:p>
    <w:p w:rsidR="00193CBA" w:rsidRPr="005A583A" w:rsidRDefault="00193CBA" w:rsidP="005A583A">
      <w:pPr>
        <w:tabs>
          <w:tab w:val="left" w:pos="567"/>
        </w:tabs>
        <w:spacing w:line="360" w:lineRule="auto"/>
        <w:ind w:firstLine="567"/>
        <w:jc w:val="both"/>
        <w:rPr>
          <w:rFonts w:ascii="Arial" w:hAnsi="Arial" w:cs="Arial"/>
          <w:sz w:val="24"/>
          <w:szCs w:val="24"/>
        </w:rPr>
      </w:pPr>
      <w:r w:rsidRPr="005A583A">
        <w:rPr>
          <w:rFonts w:ascii="Arial" w:hAnsi="Arial" w:cs="Arial"/>
          <w:sz w:val="24"/>
          <w:szCs w:val="24"/>
          <w:lang w:val="id-ID"/>
        </w:rPr>
        <w:t xml:space="preserve">Pengujian normalitas data skor </w:t>
      </w:r>
      <w:r w:rsidRPr="005A583A">
        <w:rPr>
          <w:rFonts w:ascii="Arial" w:hAnsi="Arial" w:cs="Arial"/>
          <w:sz w:val="24"/>
          <w:szCs w:val="24"/>
        </w:rPr>
        <w:t>motivasi belajar fisika</w:t>
      </w:r>
      <w:r w:rsidRPr="005A583A">
        <w:rPr>
          <w:rFonts w:ascii="Arial" w:hAnsi="Arial" w:cs="Arial"/>
          <w:sz w:val="24"/>
          <w:szCs w:val="24"/>
          <w:lang w:val="id-ID"/>
        </w:rPr>
        <w:t xml:space="preserve"> bagi kelas eksperimen, dari hasil perhitungan diperoleh </w:t>
      </w:r>
      <w:r w:rsidRPr="005A583A">
        <w:rPr>
          <w:rFonts w:ascii="Arial" w:hAnsi="Arial" w:cs="Arial"/>
          <w:position w:val="-14"/>
          <w:sz w:val="24"/>
          <w:szCs w:val="24"/>
          <w:lang w:val="id-ID"/>
        </w:rPr>
        <w:object w:dxaOrig="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19.55pt" o:ole="">
            <v:imagedata r:id="rId8" o:title=""/>
          </v:shape>
          <o:OLEObject Type="Embed" ProgID="Equation.3" ShapeID="_x0000_i1025" DrawAspect="Content" ObjectID="_1533748678" r:id="rId9"/>
        </w:object>
      </w:r>
      <w:r w:rsidRPr="005A583A">
        <w:rPr>
          <w:rFonts w:ascii="Arial" w:hAnsi="Arial" w:cs="Arial"/>
          <w:sz w:val="24"/>
          <w:szCs w:val="24"/>
          <w:lang w:val="id-ID"/>
        </w:rPr>
        <w:t xml:space="preserve">sebesar </w:t>
      </w:r>
      <w:r w:rsidRPr="005A583A">
        <w:rPr>
          <w:rFonts w:ascii="Arial" w:hAnsi="Arial" w:cs="Arial"/>
          <w:sz w:val="24"/>
          <w:szCs w:val="24"/>
        </w:rPr>
        <w:t xml:space="preserve"> 3,67 </w:t>
      </w:r>
      <w:r w:rsidRPr="005A583A">
        <w:rPr>
          <w:rFonts w:ascii="Arial" w:hAnsi="Arial" w:cs="Arial"/>
          <w:sz w:val="24"/>
          <w:szCs w:val="24"/>
          <w:lang w:val="id-ID"/>
        </w:rPr>
        <w:t xml:space="preserve">sedangkan nilai  </w:t>
      </w:r>
      <w:r w:rsidRPr="005A583A">
        <w:rPr>
          <w:rFonts w:ascii="Arial" w:hAnsi="Arial" w:cs="Arial"/>
          <w:position w:val="-12"/>
          <w:sz w:val="24"/>
          <w:szCs w:val="24"/>
          <w:lang w:val="id-ID"/>
        </w:rPr>
        <w:object w:dxaOrig="480" w:dyaOrig="380">
          <v:shape id="_x0000_i1026" type="#_x0000_t75" style="width:22.7pt;height:18pt" o:ole="">
            <v:imagedata r:id="rId10" o:title=""/>
          </v:shape>
          <o:OLEObject Type="Embed" ProgID="Equation.3" ShapeID="_x0000_i1026" DrawAspect="Content" ObjectID="_1533748679" r:id="rId11"/>
        </w:object>
      </w:r>
      <w:r w:rsidRPr="005A583A">
        <w:rPr>
          <w:rFonts w:ascii="Arial" w:hAnsi="Arial" w:cs="Arial"/>
          <w:sz w:val="24"/>
          <w:szCs w:val="24"/>
          <w:lang w:val="id-ID"/>
        </w:rPr>
        <w:t xml:space="preserve"> pada taraf nyata </w:t>
      </w:r>
      <w:r w:rsidRPr="005A583A">
        <w:rPr>
          <w:rFonts w:ascii="Arial" w:hAnsi="Arial" w:cs="Arial"/>
          <w:position w:val="-6"/>
          <w:sz w:val="24"/>
          <w:szCs w:val="24"/>
          <w:lang w:val="id-ID"/>
        </w:rPr>
        <w:object w:dxaOrig="240" w:dyaOrig="220">
          <v:shape id="_x0000_i1027" type="#_x0000_t75" style="width:12.5pt;height:10.15pt" o:ole="">
            <v:imagedata r:id="rId12" o:title=""/>
          </v:shape>
          <o:OLEObject Type="Embed" ProgID="Equation.3" ShapeID="_x0000_i1027" DrawAspect="Content" ObjectID="_1533748680" r:id="rId13"/>
        </w:object>
      </w:r>
      <w:r w:rsidRPr="005A583A">
        <w:rPr>
          <w:rFonts w:ascii="Arial" w:hAnsi="Arial" w:cs="Arial"/>
          <w:sz w:val="24"/>
          <w:szCs w:val="24"/>
          <w:lang w:val="id-ID"/>
        </w:rPr>
        <w:t xml:space="preserve"> = 0,0</w:t>
      </w:r>
      <w:r w:rsidRPr="005A583A">
        <w:rPr>
          <w:rFonts w:ascii="Arial" w:hAnsi="Arial" w:cs="Arial"/>
          <w:sz w:val="24"/>
          <w:szCs w:val="24"/>
        </w:rPr>
        <w:t>1</w:t>
      </w:r>
      <w:r w:rsidRPr="005A583A">
        <w:rPr>
          <w:rFonts w:ascii="Arial" w:hAnsi="Arial" w:cs="Arial"/>
          <w:sz w:val="24"/>
          <w:szCs w:val="24"/>
          <w:lang w:val="id-ID"/>
        </w:rPr>
        <w:t xml:space="preserve"> dan dk = 6-</w:t>
      </w:r>
      <w:r w:rsidRPr="005A583A">
        <w:rPr>
          <w:rFonts w:ascii="Arial" w:hAnsi="Arial" w:cs="Arial"/>
          <w:sz w:val="24"/>
          <w:szCs w:val="24"/>
        </w:rPr>
        <w:t>3</w:t>
      </w:r>
      <w:r w:rsidRPr="005A583A">
        <w:rPr>
          <w:rFonts w:ascii="Arial" w:hAnsi="Arial" w:cs="Arial"/>
          <w:sz w:val="24"/>
          <w:szCs w:val="24"/>
          <w:lang w:val="id-ID"/>
        </w:rPr>
        <w:t xml:space="preserve"> = </w:t>
      </w:r>
      <w:r w:rsidRPr="005A583A">
        <w:rPr>
          <w:rFonts w:ascii="Arial" w:hAnsi="Arial" w:cs="Arial"/>
          <w:sz w:val="24"/>
          <w:szCs w:val="24"/>
        </w:rPr>
        <w:t>3</w:t>
      </w:r>
      <w:r w:rsidRPr="005A583A">
        <w:rPr>
          <w:rFonts w:ascii="Arial" w:hAnsi="Arial" w:cs="Arial"/>
          <w:sz w:val="24"/>
          <w:szCs w:val="24"/>
          <w:lang w:val="id-ID"/>
        </w:rPr>
        <w:t xml:space="preserve"> diperole</w:t>
      </w:r>
      <w:r w:rsidRPr="005A583A">
        <w:rPr>
          <w:rFonts w:ascii="Arial" w:hAnsi="Arial" w:cs="Arial"/>
          <w:sz w:val="24"/>
          <w:szCs w:val="24"/>
        </w:rPr>
        <w:t>h</w:t>
      </w:r>
      <w:r w:rsidRPr="005A583A">
        <w:rPr>
          <w:rFonts w:ascii="Arial" w:hAnsi="Arial" w:cs="Arial"/>
          <w:position w:val="-14"/>
          <w:sz w:val="24"/>
          <w:szCs w:val="24"/>
          <w:lang w:val="id-ID"/>
        </w:rPr>
        <w:object w:dxaOrig="1440" w:dyaOrig="400">
          <v:shape id="_x0000_i1028" type="#_x0000_t75" style="width:73.55pt;height:19.55pt" o:ole="">
            <v:imagedata r:id="rId14" o:title=""/>
          </v:shape>
          <o:OLEObject Type="Embed" ProgID="Equation.3" ShapeID="_x0000_i1028" DrawAspect="Content" ObjectID="_1533748681" r:id="rId15"/>
        </w:object>
      </w:r>
      <w:r w:rsidRPr="005A583A">
        <w:rPr>
          <w:rFonts w:ascii="Arial" w:hAnsi="Arial" w:cs="Arial"/>
          <w:sz w:val="24"/>
          <w:szCs w:val="24"/>
          <w:lang w:val="id-ID"/>
        </w:rPr>
        <w:t xml:space="preserve">. Berdasarkan hasil dan kriteria pengujiannya maka  terlihat bahwa </w:t>
      </w:r>
      <w:r w:rsidRPr="005A583A">
        <w:rPr>
          <w:rFonts w:ascii="Arial" w:hAnsi="Arial" w:cs="Arial"/>
          <w:position w:val="-14"/>
          <w:sz w:val="24"/>
          <w:szCs w:val="24"/>
          <w:lang w:val="id-ID"/>
        </w:rPr>
        <w:object w:dxaOrig="1300" w:dyaOrig="400">
          <v:shape id="_x0000_i1029" type="#_x0000_t75" style="width:64.15pt;height:19.55pt" o:ole="">
            <v:imagedata r:id="rId16" o:title=""/>
          </v:shape>
          <o:OLEObject Type="Embed" ProgID="Equation.3" ShapeID="_x0000_i1029" DrawAspect="Content" ObjectID="_1533748682" r:id="rId17"/>
        </w:object>
      </w:r>
      <w:r w:rsidRPr="005A583A">
        <w:rPr>
          <w:rFonts w:ascii="Arial" w:hAnsi="Arial" w:cs="Arial"/>
          <w:sz w:val="24"/>
          <w:szCs w:val="24"/>
          <w:lang w:val="id-ID"/>
        </w:rPr>
        <w:t xml:space="preserve">, dengan demikian data skor </w:t>
      </w:r>
      <w:r w:rsidRPr="005A583A">
        <w:rPr>
          <w:rFonts w:ascii="Arial" w:hAnsi="Arial" w:cs="Arial"/>
          <w:sz w:val="24"/>
          <w:szCs w:val="24"/>
        </w:rPr>
        <w:t xml:space="preserve">motivasi belajar </w:t>
      </w:r>
      <w:r w:rsidRPr="005A583A">
        <w:rPr>
          <w:rFonts w:ascii="Arial" w:hAnsi="Arial" w:cs="Arial"/>
          <w:sz w:val="24"/>
          <w:szCs w:val="24"/>
          <w:lang w:val="id-ID"/>
        </w:rPr>
        <w:t>bagi peserta didik kelompok eksperimen berasal dari populasi yang berdistribusi normal</w:t>
      </w:r>
      <w:r w:rsidRPr="005A583A">
        <w:rPr>
          <w:rFonts w:ascii="Arial" w:hAnsi="Arial" w:cs="Arial"/>
          <w:sz w:val="24"/>
          <w:szCs w:val="24"/>
        </w:rPr>
        <w:t xml:space="preserve"> pada taraf signifikan </w:t>
      </w:r>
      <w:r w:rsidRPr="005A583A">
        <w:rPr>
          <w:rFonts w:ascii="Arial" w:hAnsi="Arial" w:cs="Arial"/>
          <w:position w:val="-6"/>
          <w:sz w:val="24"/>
          <w:szCs w:val="24"/>
          <w:lang w:val="id-ID"/>
        </w:rPr>
        <w:object w:dxaOrig="240" w:dyaOrig="220">
          <v:shape id="_x0000_i1030" type="#_x0000_t75" style="width:12.5pt;height:10.15pt" o:ole="">
            <v:imagedata r:id="rId12" o:title=""/>
          </v:shape>
          <o:OLEObject Type="Embed" ProgID="Equation.3" ShapeID="_x0000_i1030" DrawAspect="Content" ObjectID="_1533748683" r:id="rId18"/>
        </w:object>
      </w:r>
      <w:r w:rsidRPr="005A583A">
        <w:rPr>
          <w:rFonts w:ascii="Arial" w:hAnsi="Arial" w:cs="Arial"/>
          <w:sz w:val="24"/>
          <w:szCs w:val="24"/>
          <w:lang w:val="id-ID"/>
        </w:rPr>
        <w:t xml:space="preserve">  = 0,0</w:t>
      </w:r>
      <w:r w:rsidRPr="005A583A">
        <w:rPr>
          <w:rFonts w:ascii="Arial" w:hAnsi="Arial" w:cs="Arial"/>
          <w:sz w:val="24"/>
          <w:szCs w:val="24"/>
        </w:rPr>
        <w:t>1.</w:t>
      </w:r>
    </w:p>
    <w:p w:rsidR="00193CBA" w:rsidRPr="005A583A" w:rsidRDefault="00193CBA" w:rsidP="005A583A">
      <w:pPr>
        <w:tabs>
          <w:tab w:val="left" w:pos="567"/>
        </w:tabs>
        <w:spacing w:line="360" w:lineRule="auto"/>
        <w:ind w:firstLine="567"/>
        <w:jc w:val="both"/>
        <w:rPr>
          <w:rFonts w:ascii="Arial" w:hAnsi="Arial" w:cs="Arial"/>
          <w:sz w:val="24"/>
          <w:szCs w:val="24"/>
        </w:rPr>
      </w:pPr>
      <w:r w:rsidRPr="005A583A">
        <w:rPr>
          <w:rFonts w:ascii="Arial" w:hAnsi="Arial" w:cs="Arial"/>
          <w:sz w:val="24"/>
          <w:szCs w:val="24"/>
          <w:lang w:val="id-ID"/>
        </w:rPr>
        <w:t xml:space="preserve">Sedangkan pengujian normalitas data skor </w:t>
      </w:r>
      <w:r w:rsidRPr="005A583A">
        <w:rPr>
          <w:rFonts w:ascii="Arial" w:hAnsi="Arial" w:cs="Arial"/>
          <w:sz w:val="24"/>
          <w:szCs w:val="24"/>
        </w:rPr>
        <w:t xml:space="preserve">motivasi belajar fisika </w:t>
      </w:r>
      <w:r w:rsidRPr="005A583A">
        <w:rPr>
          <w:rFonts w:ascii="Arial" w:hAnsi="Arial" w:cs="Arial"/>
          <w:sz w:val="24"/>
          <w:szCs w:val="24"/>
          <w:lang w:val="id-ID"/>
        </w:rPr>
        <w:t xml:space="preserve">bagi peserta didik kelompok kontrol, dari hasil perhitungan diperoleh </w:t>
      </w:r>
      <w:r w:rsidRPr="005A583A">
        <w:rPr>
          <w:rFonts w:ascii="Arial" w:hAnsi="Arial" w:cs="Arial"/>
          <w:position w:val="-14"/>
          <w:sz w:val="24"/>
          <w:szCs w:val="24"/>
          <w:lang w:val="id-ID"/>
        </w:rPr>
        <w:object w:dxaOrig="680" w:dyaOrig="400">
          <v:shape id="_x0000_i1031" type="#_x0000_t75" style="width:36.8pt;height:19.55pt" o:ole="">
            <v:imagedata r:id="rId8" o:title=""/>
          </v:shape>
          <o:OLEObject Type="Embed" ProgID="Equation.3" ShapeID="_x0000_i1031" DrawAspect="Content" ObjectID="_1533748684" r:id="rId19"/>
        </w:object>
      </w:r>
      <w:r w:rsidRPr="005A583A">
        <w:rPr>
          <w:rFonts w:ascii="Arial" w:hAnsi="Arial" w:cs="Arial"/>
          <w:sz w:val="24"/>
          <w:szCs w:val="24"/>
          <w:lang w:val="id-ID"/>
        </w:rPr>
        <w:t xml:space="preserve">sebesar </w:t>
      </w:r>
      <w:r w:rsidRPr="005A583A">
        <w:rPr>
          <w:rFonts w:ascii="Arial" w:hAnsi="Arial" w:cs="Arial"/>
          <w:sz w:val="24"/>
          <w:szCs w:val="24"/>
        </w:rPr>
        <w:t xml:space="preserve">9,97 </w:t>
      </w:r>
      <w:r w:rsidRPr="005A583A">
        <w:rPr>
          <w:rFonts w:ascii="Arial" w:hAnsi="Arial" w:cs="Arial"/>
          <w:sz w:val="24"/>
          <w:szCs w:val="24"/>
          <w:lang w:val="id-ID"/>
        </w:rPr>
        <w:t xml:space="preserve"> dan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r>
              <w:rPr>
                <w:rFonts w:ascii="Cambria Math" w:hAnsi="Cambria Math" w:cs="Arial"/>
                <w:sz w:val="24"/>
                <w:szCs w:val="24"/>
              </w:rPr>
              <m:t>tabel</m:t>
            </m:r>
          </m:sub>
        </m:sSub>
      </m:oMath>
      <w:r w:rsidRPr="005A583A">
        <w:rPr>
          <w:rFonts w:ascii="Arial" w:eastAsiaTheme="minorEastAsia" w:hAnsi="Arial" w:cs="Arial"/>
          <w:sz w:val="24"/>
          <w:szCs w:val="24"/>
        </w:rPr>
        <w:t xml:space="preserve"> pada taraf nyata </w:t>
      </w:r>
      <m:oMath>
        <m:r>
          <w:rPr>
            <w:rFonts w:ascii="Cambria Math" w:hAnsi="Cambria Math" w:cs="Arial"/>
            <w:sz w:val="24"/>
            <w:szCs w:val="24"/>
          </w:rPr>
          <m:t>α</m:t>
        </m:r>
        <m:r>
          <w:rPr>
            <w:rFonts w:ascii="Cambria Math" w:hAnsi="Arial" w:cs="Arial"/>
            <w:sz w:val="24"/>
            <w:szCs w:val="24"/>
          </w:rPr>
          <m:t>=0,01</m:t>
        </m:r>
      </m:oMath>
      <w:r w:rsidRPr="005A583A">
        <w:rPr>
          <w:rFonts w:ascii="Arial" w:eastAsiaTheme="minorEastAsia" w:hAnsi="Arial" w:cs="Arial"/>
          <w:sz w:val="24"/>
          <w:szCs w:val="24"/>
        </w:rPr>
        <w:t xml:space="preserve"> dan </w:t>
      </w:r>
      <w:r w:rsidRPr="005A583A">
        <w:rPr>
          <w:rFonts w:ascii="Arial" w:eastAsiaTheme="minorEastAsia" w:hAnsi="Arial" w:cs="Arial"/>
          <w:i/>
          <w:sz w:val="24"/>
          <w:szCs w:val="24"/>
        </w:rPr>
        <w:t>dk = k</w:t>
      </w:r>
      <w:r w:rsidRPr="005A583A">
        <w:rPr>
          <w:rFonts w:ascii="Arial" w:eastAsiaTheme="minorEastAsia" w:hAnsi="Arial" w:cs="Arial"/>
          <w:sz w:val="24"/>
          <w:szCs w:val="24"/>
        </w:rPr>
        <w:t xml:space="preserve"> – 3 = 6 – 3 = 3, diperoleh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d>
              <m:dPr>
                <m:ctrlPr>
                  <w:rPr>
                    <w:rFonts w:ascii="Cambria Math" w:hAnsi="Arial" w:cs="Arial"/>
                    <w:i/>
                    <w:sz w:val="24"/>
                    <w:szCs w:val="24"/>
                  </w:rPr>
                </m:ctrlPr>
              </m:dPr>
              <m:e>
                <m:r>
                  <w:rPr>
                    <w:rFonts w:ascii="Cambria Math" w:hAnsi="Arial" w:cs="Arial"/>
                    <w:sz w:val="24"/>
                    <w:szCs w:val="24"/>
                  </w:rPr>
                  <m:t>0,99</m:t>
                </m:r>
              </m:e>
            </m:d>
            <m:r>
              <w:rPr>
                <w:rFonts w:ascii="Cambria Math" w:hAnsi="Arial" w:cs="Arial"/>
                <w:sz w:val="24"/>
                <w:szCs w:val="24"/>
              </w:rPr>
              <m:t>(3)</m:t>
            </m:r>
          </m:sub>
        </m:sSub>
      </m:oMath>
      <w:r w:rsidRPr="005A583A">
        <w:rPr>
          <w:rFonts w:ascii="Arial" w:eastAsiaTheme="minorEastAsia" w:hAnsi="Arial" w:cs="Arial"/>
          <w:sz w:val="24"/>
          <w:szCs w:val="24"/>
        </w:rPr>
        <w:t xml:space="preserve"> adalah sebesar 11,3</w:t>
      </w:r>
      <w:r w:rsidRPr="005A583A">
        <w:rPr>
          <w:rFonts w:ascii="Arial" w:hAnsi="Arial" w:cs="Arial"/>
          <w:sz w:val="24"/>
          <w:szCs w:val="24"/>
          <w:lang w:val="id-ID"/>
        </w:rPr>
        <w:t xml:space="preserve">. Berdasarkan hasil dan kriteria pengujiannya terlihat bahwa </w:t>
      </w:r>
      <w:r w:rsidRPr="005A583A">
        <w:rPr>
          <w:rFonts w:ascii="Arial" w:hAnsi="Arial" w:cs="Arial"/>
          <w:position w:val="-14"/>
          <w:sz w:val="24"/>
          <w:szCs w:val="24"/>
          <w:lang w:val="id-ID"/>
        </w:rPr>
        <w:object w:dxaOrig="1320" w:dyaOrig="400">
          <v:shape id="_x0000_i1032" type="#_x0000_t75" style="width:64.15pt;height:19.55pt" o:ole="">
            <v:imagedata r:id="rId20" o:title=""/>
          </v:shape>
          <o:OLEObject Type="Embed" ProgID="Equation.3" ShapeID="_x0000_i1032" DrawAspect="Content" ObjectID="_1533748685" r:id="rId21"/>
        </w:object>
      </w:r>
      <w:r w:rsidRPr="005A583A">
        <w:rPr>
          <w:rFonts w:ascii="Arial" w:hAnsi="Arial" w:cs="Arial"/>
          <w:sz w:val="24"/>
          <w:szCs w:val="24"/>
          <w:lang w:val="id-ID"/>
        </w:rPr>
        <w:t xml:space="preserve"> dengan demikian data skor </w:t>
      </w:r>
      <w:r w:rsidRPr="005A583A">
        <w:rPr>
          <w:rFonts w:ascii="Arial" w:hAnsi="Arial" w:cs="Arial"/>
          <w:sz w:val="24"/>
          <w:szCs w:val="24"/>
        </w:rPr>
        <w:t xml:space="preserve">motivasi belajar bagi peserta didik </w:t>
      </w:r>
      <w:r w:rsidRPr="005A583A">
        <w:rPr>
          <w:rFonts w:ascii="Arial" w:hAnsi="Arial" w:cs="Arial"/>
          <w:sz w:val="24"/>
          <w:szCs w:val="24"/>
          <w:lang w:val="id-ID"/>
        </w:rPr>
        <w:t>kelas kontrol berasal dari populasi yang berdistribusi normal</w:t>
      </w:r>
      <w:r w:rsidRPr="005A583A">
        <w:rPr>
          <w:rFonts w:ascii="Arial" w:hAnsi="Arial" w:cs="Arial"/>
          <w:sz w:val="24"/>
          <w:szCs w:val="24"/>
        </w:rPr>
        <w:t xml:space="preserve"> pada taraf signifikan </w:t>
      </w:r>
      <w:r w:rsidRPr="005A583A">
        <w:rPr>
          <w:rFonts w:ascii="Arial" w:hAnsi="Arial" w:cs="Arial"/>
          <w:position w:val="-6"/>
          <w:sz w:val="24"/>
          <w:szCs w:val="24"/>
          <w:lang w:val="id-ID"/>
        </w:rPr>
        <w:object w:dxaOrig="240" w:dyaOrig="220">
          <v:shape id="_x0000_i1033" type="#_x0000_t75" style="width:12.5pt;height:10.15pt" o:ole="">
            <v:imagedata r:id="rId12" o:title=""/>
          </v:shape>
          <o:OLEObject Type="Embed" ProgID="Equation.3" ShapeID="_x0000_i1033" DrawAspect="Content" ObjectID="_1533748686" r:id="rId22"/>
        </w:object>
      </w:r>
      <w:r w:rsidRPr="005A583A">
        <w:rPr>
          <w:rFonts w:ascii="Arial" w:hAnsi="Arial" w:cs="Arial"/>
          <w:sz w:val="24"/>
          <w:szCs w:val="24"/>
          <w:lang w:val="id-ID"/>
        </w:rPr>
        <w:t xml:space="preserve">  = 0,0</w:t>
      </w:r>
      <w:r w:rsidRPr="005A583A">
        <w:rPr>
          <w:rFonts w:ascii="Arial" w:hAnsi="Arial" w:cs="Arial"/>
          <w:sz w:val="24"/>
          <w:szCs w:val="24"/>
        </w:rPr>
        <w:t>1</w:t>
      </w:r>
      <w:r w:rsidRPr="005A583A">
        <w:rPr>
          <w:rFonts w:ascii="Arial" w:hAnsi="Arial" w:cs="Arial"/>
          <w:sz w:val="24"/>
          <w:szCs w:val="24"/>
          <w:lang w:val="id-ID"/>
        </w:rPr>
        <w:t xml:space="preserve">. </w:t>
      </w:r>
    </w:p>
    <w:p w:rsidR="00193CBA" w:rsidRPr="005A583A" w:rsidRDefault="00193CBA" w:rsidP="005A583A">
      <w:pPr>
        <w:tabs>
          <w:tab w:val="left" w:pos="567"/>
        </w:tabs>
        <w:spacing w:line="360" w:lineRule="auto"/>
        <w:ind w:firstLine="567"/>
        <w:jc w:val="both"/>
        <w:rPr>
          <w:rFonts w:ascii="Arial" w:hAnsi="Arial" w:cs="Arial"/>
          <w:sz w:val="24"/>
          <w:szCs w:val="24"/>
        </w:rPr>
      </w:pPr>
      <w:r w:rsidRPr="005A583A">
        <w:rPr>
          <w:rFonts w:ascii="Arial" w:hAnsi="Arial" w:cs="Arial"/>
          <w:sz w:val="24"/>
          <w:szCs w:val="24"/>
          <w:lang w:val="id-ID"/>
        </w:rPr>
        <w:t>Dari hasil perhitungan diperoleh F</w:t>
      </w:r>
      <w:r w:rsidRPr="005A583A">
        <w:rPr>
          <w:rFonts w:ascii="Arial" w:hAnsi="Arial" w:cs="Arial"/>
          <w:sz w:val="24"/>
          <w:szCs w:val="24"/>
          <w:vertAlign w:val="subscript"/>
          <w:lang w:val="id-ID"/>
        </w:rPr>
        <w:t xml:space="preserve">hitung </w:t>
      </w:r>
      <w:r w:rsidRPr="005A583A">
        <w:rPr>
          <w:rFonts w:ascii="Arial" w:hAnsi="Arial" w:cs="Arial"/>
          <w:sz w:val="24"/>
          <w:szCs w:val="24"/>
          <w:lang w:val="id-ID"/>
        </w:rPr>
        <w:t xml:space="preserve"> = </w:t>
      </w:r>
      <w:r w:rsidRPr="005A583A">
        <w:rPr>
          <w:rFonts w:ascii="Arial" w:hAnsi="Arial" w:cs="Arial"/>
          <w:sz w:val="24"/>
          <w:szCs w:val="24"/>
        </w:rPr>
        <w:t>1,05</w:t>
      </w:r>
      <w:r w:rsidRPr="005A583A">
        <w:rPr>
          <w:rFonts w:ascii="Arial" w:hAnsi="Arial" w:cs="Arial"/>
          <w:sz w:val="24"/>
          <w:szCs w:val="24"/>
          <w:lang w:val="id-ID"/>
        </w:rPr>
        <w:t xml:space="preserve"> sedangkan untuk taraf nyata </w:t>
      </w:r>
      <w:r w:rsidRPr="005A583A">
        <w:rPr>
          <w:rFonts w:ascii="Arial" w:hAnsi="Arial" w:cs="Arial"/>
          <w:position w:val="-10"/>
          <w:sz w:val="24"/>
          <w:szCs w:val="24"/>
          <w:lang w:val="id-ID"/>
        </w:rPr>
        <w:object w:dxaOrig="900" w:dyaOrig="320">
          <v:shape id="_x0000_i1034" type="#_x0000_t75" style="width:45.4pt;height:14.1pt" o:ole="">
            <v:imagedata r:id="rId23" o:title=""/>
          </v:shape>
          <o:OLEObject Type="Embed" ProgID="Equation.3" ShapeID="_x0000_i1034" DrawAspect="Content" ObjectID="_1533748687" r:id="rId24"/>
        </w:object>
      </w:r>
      <w:r w:rsidRPr="005A583A">
        <w:rPr>
          <w:rFonts w:ascii="Arial" w:hAnsi="Arial" w:cs="Arial"/>
          <w:sz w:val="24"/>
          <w:szCs w:val="24"/>
          <w:lang w:val="id-ID"/>
        </w:rPr>
        <w:t>, diperoleh F</w:t>
      </w:r>
      <w:r w:rsidRPr="005A583A">
        <w:rPr>
          <w:rFonts w:ascii="Arial" w:hAnsi="Arial" w:cs="Arial"/>
          <w:sz w:val="24"/>
          <w:szCs w:val="24"/>
          <w:vertAlign w:val="subscript"/>
          <w:lang w:val="id-ID"/>
        </w:rPr>
        <w:t>(0,05;</w:t>
      </w:r>
      <w:r w:rsidRPr="005A583A">
        <w:rPr>
          <w:rFonts w:ascii="Arial" w:hAnsi="Arial" w:cs="Arial"/>
          <w:sz w:val="24"/>
          <w:szCs w:val="24"/>
          <w:vertAlign w:val="subscript"/>
        </w:rPr>
        <w:t>38-1</w:t>
      </w:r>
      <w:r w:rsidRPr="005A583A">
        <w:rPr>
          <w:rFonts w:ascii="Arial" w:hAnsi="Arial" w:cs="Arial"/>
          <w:sz w:val="24"/>
          <w:szCs w:val="24"/>
          <w:vertAlign w:val="subscript"/>
          <w:lang w:val="id-ID"/>
        </w:rPr>
        <w:t>;</w:t>
      </w:r>
      <w:r w:rsidRPr="005A583A">
        <w:rPr>
          <w:rFonts w:ascii="Arial" w:hAnsi="Arial" w:cs="Arial"/>
          <w:sz w:val="24"/>
          <w:szCs w:val="24"/>
          <w:vertAlign w:val="subscript"/>
        </w:rPr>
        <w:t>37-1</w:t>
      </w:r>
      <w:r w:rsidRPr="005A583A">
        <w:rPr>
          <w:rFonts w:ascii="Arial" w:hAnsi="Arial" w:cs="Arial"/>
          <w:sz w:val="24"/>
          <w:szCs w:val="24"/>
          <w:vertAlign w:val="subscript"/>
          <w:lang w:val="id-ID"/>
        </w:rPr>
        <w:t>)</w:t>
      </w:r>
      <w:r w:rsidRPr="005A583A">
        <w:rPr>
          <w:rFonts w:ascii="Arial" w:hAnsi="Arial" w:cs="Arial"/>
          <w:sz w:val="24"/>
          <w:szCs w:val="24"/>
          <w:lang w:val="id-ID"/>
        </w:rPr>
        <w:t xml:space="preserve"> = F</w:t>
      </w:r>
      <w:r w:rsidRPr="005A583A">
        <w:rPr>
          <w:rFonts w:ascii="Arial" w:hAnsi="Arial" w:cs="Arial"/>
          <w:sz w:val="24"/>
          <w:szCs w:val="24"/>
          <w:vertAlign w:val="subscript"/>
          <w:lang w:val="id-ID"/>
        </w:rPr>
        <w:t>(0,05;</w:t>
      </w:r>
      <w:r w:rsidRPr="005A583A">
        <w:rPr>
          <w:rFonts w:ascii="Arial" w:hAnsi="Arial" w:cs="Arial"/>
          <w:sz w:val="24"/>
          <w:szCs w:val="24"/>
          <w:vertAlign w:val="subscript"/>
        </w:rPr>
        <w:t>37</w:t>
      </w:r>
      <w:r w:rsidRPr="005A583A">
        <w:rPr>
          <w:rFonts w:ascii="Arial" w:hAnsi="Arial" w:cs="Arial"/>
          <w:sz w:val="24"/>
          <w:szCs w:val="24"/>
          <w:vertAlign w:val="subscript"/>
          <w:lang w:val="id-ID"/>
        </w:rPr>
        <w:t>;</w:t>
      </w:r>
      <w:r w:rsidRPr="005A583A">
        <w:rPr>
          <w:rFonts w:ascii="Arial" w:hAnsi="Arial" w:cs="Arial"/>
          <w:sz w:val="24"/>
          <w:szCs w:val="24"/>
          <w:vertAlign w:val="subscript"/>
        </w:rPr>
        <w:t>38</w:t>
      </w:r>
      <w:r w:rsidRPr="005A583A">
        <w:rPr>
          <w:rFonts w:ascii="Arial" w:hAnsi="Arial" w:cs="Arial"/>
          <w:sz w:val="24"/>
          <w:szCs w:val="24"/>
          <w:vertAlign w:val="subscript"/>
          <w:lang w:val="id-ID"/>
        </w:rPr>
        <w:t>)</w:t>
      </w:r>
      <w:r w:rsidRPr="005A583A">
        <w:rPr>
          <w:rFonts w:ascii="Arial" w:hAnsi="Arial" w:cs="Arial"/>
          <w:sz w:val="24"/>
          <w:szCs w:val="24"/>
          <w:lang w:val="id-ID"/>
        </w:rPr>
        <w:t xml:space="preserve"> =</w:t>
      </w:r>
      <w:r w:rsidRPr="005A583A">
        <w:rPr>
          <w:rFonts w:ascii="Arial" w:hAnsi="Arial" w:cs="Arial"/>
          <w:sz w:val="24"/>
          <w:szCs w:val="24"/>
        </w:rPr>
        <w:t xml:space="preserve"> </w:t>
      </w:r>
      <w:r w:rsidRPr="005A583A">
        <w:rPr>
          <w:rFonts w:ascii="Arial" w:hAnsi="Arial" w:cs="Arial"/>
          <w:sz w:val="24"/>
          <w:szCs w:val="24"/>
          <w:lang w:val="id-ID"/>
        </w:rPr>
        <w:t>1,</w:t>
      </w:r>
      <w:r w:rsidRPr="005A583A">
        <w:rPr>
          <w:rFonts w:ascii="Arial" w:hAnsi="Arial" w:cs="Arial"/>
          <w:sz w:val="24"/>
          <w:szCs w:val="24"/>
        </w:rPr>
        <w:t>87</w:t>
      </w:r>
      <w:r w:rsidRPr="005A583A">
        <w:rPr>
          <w:rFonts w:ascii="Arial" w:hAnsi="Arial" w:cs="Arial"/>
          <w:sz w:val="24"/>
          <w:szCs w:val="24"/>
          <w:lang w:val="id-ID"/>
        </w:rPr>
        <w:t xml:space="preserve"> </w:t>
      </w:r>
      <w:r w:rsidRPr="005A583A">
        <w:rPr>
          <w:rFonts w:ascii="Arial" w:eastAsiaTheme="minorEastAsia" w:hAnsi="Arial" w:cs="Arial"/>
          <w:sz w:val="24"/>
          <w:szCs w:val="24"/>
        </w:rPr>
        <w:t>(hasil interpolasi)</w:t>
      </w:r>
      <w:r w:rsidRPr="005A583A">
        <w:rPr>
          <w:rFonts w:ascii="Arial" w:hAnsi="Arial" w:cs="Arial"/>
          <w:sz w:val="24"/>
          <w:szCs w:val="24"/>
          <w:lang w:val="id-ID"/>
        </w:rPr>
        <w:t>. Oleh karena F</w:t>
      </w:r>
      <w:r w:rsidRPr="005A583A">
        <w:rPr>
          <w:rFonts w:ascii="Arial" w:hAnsi="Arial" w:cs="Arial"/>
          <w:sz w:val="24"/>
          <w:szCs w:val="24"/>
          <w:vertAlign w:val="subscript"/>
          <w:lang w:val="id-ID"/>
        </w:rPr>
        <w:t xml:space="preserve">hitung </w:t>
      </w:r>
      <w:r w:rsidRPr="005A583A">
        <w:rPr>
          <w:rFonts w:ascii="Arial" w:hAnsi="Arial" w:cs="Arial"/>
          <w:sz w:val="24"/>
          <w:szCs w:val="24"/>
          <w:lang w:val="id-ID"/>
        </w:rPr>
        <w:t>= 1,</w:t>
      </w:r>
      <w:r w:rsidRPr="005A583A">
        <w:rPr>
          <w:rFonts w:ascii="Arial" w:hAnsi="Arial" w:cs="Arial"/>
          <w:sz w:val="24"/>
          <w:szCs w:val="24"/>
        </w:rPr>
        <w:t>05</w:t>
      </w:r>
      <w:r w:rsidRPr="005A583A">
        <w:rPr>
          <w:rFonts w:ascii="Arial" w:hAnsi="Arial" w:cs="Arial"/>
          <w:sz w:val="24"/>
          <w:szCs w:val="24"/>
          <w:lang w:val="id-ID"/>
        </w:rPr>
        <w:t xml:space="preserve"> &lt; F</w:t>
      </w:r>
      <w:r w:rsidRPr="005A583A">
        <w:rPr>
          <w:rFonts w:ascii="Arial" w:hAnsi="Arial" w:cs="Arial"/>
          <w:sz w:val="24"/>
          <w:szCs w:val="24"/>
          <w:vertAlign w:val="subscript"/>
          <w:lang w:val="id-ID"/>
        </w:rPr>
        <w:t xml:space="preserve">tabel </w:t>
      </w:r>
      <w:r w:rsidRPr="005A583A">
        <w:rPr>
          <w:rFonts w:ascii="Arial" w:hAnsi="Arial" w:cs="Arial"/>
          <w:sz w:val="24"/>
          <w:szCs w:val="24"/>
          <w:lang w:val="id-ID"/>
        </w:rPr>
        <w:t>= 1,</w:t>
      </w:r>
      <w:r w:rsidRPr="005A583A">
        <w:rPr>
          <w:rFonts w:ascii="Arial" w:hAnsi="Arial" w:cs="Arial"/>
          <w:sz w:val="24"/>
          <w:szCs w:val="24"/>
        </w:rPr>
        <w:t>87</w:t>
      </w:r>
      <w:r w:rsidRPr="005A583A">
        <w:rPr>
          <w:rFonts w:ascii="Arial" w:hAnsi="Arial" w:cs="Arial"/>
          <w:sz w:val="24"/>
          <w:szCs w:val="24"/>
          <w:lang w:val="id-ID"/>
        </w:rPr>
        <w:t xml:space="preserve">, hal ini menunjukkan bahwa data skor </w:t>
      </w:r>
      <w:r w:rsidRPr="005A583A">
        <w:rPr>
          <w:rFonts w:ascii="Arial" w:hAnsi="Arial" w:cs="Arial"/>
          <w:sz w:val="24"/>
          <w:szCs w:val="24"/>
        </w:rPr>
        <w:t xml:space="preserve">motivasi belajar fisika </w:t>
      </w:r>
      <w:r w:rsidRPr="005A583A">
        <w:rPr>
          <w:rFonts w:ascii="Arial" w:hAnsi="Arial" w:cs="Arial"/>
          <w:sz w:val="24"/>
          <w:szCs w:val="24"/>
          <w:lang w:val="id-ID"/>
        </w:rPr>
        <w:t xml:space="preserve">yang dicapai kelas eksperimen dan kelas kontrol mempunyai varians yang homogen pada taraf signifikan </w:t>
      </w:r>
      <w:r w:rsidRPr="005A583A">
        <w:rPr>
          <w:rFonts w:ascii="Arial" w:hAnsi="Arial" w:cs="Arial"/>
          <w:position w:val="-6"/>
          <w:sz w:val="24"/>
          <w:szCs w:val="24"/>
          <w:lang w:val="id-ID"/>
        </w:rPr>
        <w:object w:dxaOrig="240" w:dyaOrig="220">
          <v:shape id="_x0000_i1035" type="#_x0000_t75" style="width:12.5pt;height:10.15pt" o:ole="">
            <v:imagedata r:id="rId25" o:title=""/>
          </v:shape>
          <o:OLEObject Type="Embed" ProgID="Equation.3" ShapeID="_x0000_i1035" DrawAspect="Content" ObjectID="_1533748688" r:id="rId26"/>
        </w:object>
      </w:r>
      <w:r w:rsidRPr="005A583A">
        <w:rPr>
          <w:rFonts w:ascii="Arial" w:hAnsi="Arial" w:cs="Arial"/>
          <w:sz w:val="24"/>
          <w:szCs w:val="24"/>
          <w:lang w:val="id-ID"/>
        </w:rPr>
        <w:t xml:space="preserve"> = 0,05.</w:t>
      </w:r>
    </w:p>
    <w:p w:rsidR="00193CBA" w:rsidRPr="005A583A" w:rsidRDefault="00193CBA" w:rsidP="005A583A">
      <w:pPr>
        <w:tabs>
          <w:tab w:val="left" w:pos="567"/>
        </w:tabs>
        <w:spacing w:line="360" w:lineRule="auto"/>
        <w:ind w:firstLine="567"/>
        <w:jc w:val="both"/>
        <w:rPr>
          <w:rFonts w:ascii="Arial" w:hAnsi="Arial" w:cs="Arial"/>
          <w:iCs/>
          <w:sz w:val="24"/>
          <w:szCs w:val="24"/>
        </w:rPr>
      </w:pPr>
      <w:r w:rsidRPr="005A583A">
        <w:rPr>
          <w:rFonts w:ascii="Arial" w:hAnsi="Arial" w:cs="Arial"/>
          <w:sz w:val="24"/>
          <w:szCs w:val="24"/>
          <w:lang w:val="id-ID"/>
        </w:rPr>
        <w:t xml:space="preserve">Dari hasil analisis data seperti yang disajikan pada lampiran diperoleh nilai </w:t>
      </w:r>
      <w:r w:rsidRPr="005A583A">
        <w:rPr>
          <w:rFonts w:ascii="Arial" w:hAnsi="Arial" w:cs="Arial"/>
          <w:i/>
          <w:iCs/>
          <w:sz w:val="24"/>
          <w:szCs w:val="24"/>
          <w:lang w:val="id-ID"/>
        </w:rPr>
        <w:t>t</w:t>
      </w:r>
      <w:r w:rsidRPr="005A583A">
        <w:rPr>
          <w:rFonts w:ascii="Arial" w:hAnsi="Arial" w:cs="Arial"/>
          <w:i/>
          <w:iCs/>
          <w:sz w:val="24"/>
          <w:szCs w:val="24"/>
          <w:vertAlign w:val="subscript"/>
          <w:lang w:val="id-ID"/>
        </w:rPr>
        <w:t>hitung</w:t>
      </w:r>
      <w:r w:rsidRPr="005A583A">
        <w:rPr>
          <w:rFonts w:ascii="Arial" w:hAnsi="Arial" w:cs="Arial"/>
          <w:sz w:val="24"/>
          <w:szCs w:val="24"/>
          <w:lang w:val="id-ID"/>
        </w:rPr>
        <w:t xml:space="preserve"> = </w:t>
      </w:r>
      <w:r w:rsidRPr="005A583A">
        <w:rPr>
          <w:rFonts w:ascii="Arial" w:hAnsi="Arial" w:cs="Arial"/>
          <w:sz w:val="24"/>
          <w:szCs w:val="24"/>
        </w:rPr>
        <w:t>1,964</w:t>
      </w:r>
      <w:r w:rsidRPr="005A583A">
        <w:rPr>
          <w:rFonts w:ascii="Arial" w:hAnsi="Arial" w:cs="Arial"/>
          <w:sz w:val="24"/>
          <w:szCs w:val="24"/>
          <w:lang w:val="id-ID"/>
        </w:rPr>
        <w:t xml:space="preserve">. Sedangkan nilai </w:t>
      </w:r>
      <w:r w:rsidRPr="005A583A">
        <w:rPr>
          <w:rFonts w:ascii="Arial" w:hAnsi="Arial" w:cs="Arial"/>
          <w:i/>
          <w:iCs/>
          <w:sz w:val="24"/>
          <w:szCs w:val="24"/>
          <w:lang w:val="id-ID"/>
        </w:rPr>
        <w:t>t</w:t>
      </w:r>
      <w:r w:rsidRPr="005A583A">
        <w:rPr>
          <w:rFonts w:ascii="Arial" w:hAnsi="Arial" w:cs="Arial"/>
          <w:i/>
          <w:iCs/>
          <w:sz w:val="24"/>
          <w:szCs w:val="24"/>
          <w:vertAlign w:val="subscript"/>
          <w:lang w:val="id-ID"/>
        </w:rPr>
        <w:t xml:space="preserve">tabel </w:t>
      </w:r>
      <w:r w:rsidRPr="005A583A">
        <w:rPr>
          <w:rFonts w:ascii="Arial" w:hAnsi="Arial" w:cs="Arial"/>
          <w:sz w:val="24"/>
          <w:szCs w:val="24"/>
          <w:lang w:val="id-ID"/>
        </w:rPr>
        <w:t xml:space="preserve">dengan derajat kebebasan dk = </w:t>
      </w:r>
      <w:r w:rsidRPr="005A583A">
        <w:rPr>
          <w:rFonts w:ascii="Arial" w:hAnsi="Arial" w:cs="Arial"/>
          <w:sz w:val="24"/>
          <w:szCs w:val="24"/>
        </w:rPr>
        <w:t>73</w:t>
      </w:r>
      <w:r w:rsidRPr="005A583A">
        <w:rPr>
          <w:rFonts w:ascii="Arial" w:hAnsi="Arial" w:cs="Arial"/>
          <w:sz w:val="24"/>
          <w:szCs w:val="24"/>
          <w:lang w:val="id-ID"/>
        </w:rPr>
        <w:t xml:space="preserve"> dan taraf nyata </w:t>
      </w:r>
      <w:r w:rsidRPr="005A583A">
        <w:rPr>
          <w:rFonts w:ascii="Arial" w:hAnsi="Arial" w:cs="Arial"/>
          <w:sz w:val="24"/>
          <w:szCs w:val="24"/>
          <w:lang w:val="id-ID"/>
        </w:rPr>
        <w:sym w:font="Symbol" w:char="F061"/>
      </w:r>
      <w:r w:rsidRPr="005A583A">
        <w:rPr>
          <w:rFonts w:ascii="Arial" w:hAnsi="Arial" w:cs="Arial"/>
          <w:sz w:val="24"/>
          <w:szCs w:val="24"/>
          <w:lang w:val="id-ID"/>
        </w:rPr>
        <w:t xml:space="preserve"> = 0,05 sebesar </w:t>
      </w:r>
      <w:r w:rsidRPr="005A583A">
        <w:rPr>
          <w:rFonts w:ascii="Arial" w:hAnsi="Arial" w:cs="Arial"/>
          <w:sz w:val="24"/>
          <w:szCs w:val="24"/>
        </w:rPr>
        <w:t>1,984 (hasil interpolasi)</w:t>
      </w:r>
      <w:r w:rsidRPr="005A583A">
        <w:rPr>
          <w:rFonts w:ascii="Arial" w:hAnsi="Arial" w:cs="Arial"/>
          <w:sz w:val="24"/>
          <w:szCs w:val="24"/>
          <w:lang w:val="id-ID"/>
        </w:rPr>
        <w:t>. Berdasarkan kriteria pengujiannya, maka H</w:t>
      </w:r>
      <w:r w:rsidRPr="005A583A">
        <w:rPr>
          <w:rFonts w:ascii="Arial" w:hAnsi="Arial" w:cs="Arial"/>
          <w:sz w:val="24"/>
          <w:szCs w:val="24"/>
          <w:vertAlign w:val="subscript"/>
          <w:lang w:val="id-ID"/>
        </w:rPr>
        <w:t>0</w:t>
      </w:r>
      <w:r w:rsidRPr="005A583A">
        <w:rPr>
          <w:rFonts w:ascii="Arial" w:hAnsi="Arial" w:cs="Arial"/>
          <w:sz w:val="24"/>
          <w:szCs w:val="24"/>
          <w:lang w:val="id-ID"/>
        </w:rPr>
        <w:t xml:space="preserve"> dit</w:t>
      </w:r>
      <w:r w:rsidRPr="005A583A">
        <w:rPr>
          <w:rFonts w:ascii="Arial" w:hAnsi="Arial" w:cs="Arial"/>
          <w:sz w:val="24"/>
          <w:szCs w:val="24"/>
        </w:rPr>
        <w:t>erima</w:t>
      </w:r>
      <w:r w:rsidRPr="005A583A">
        <w:rPr>
          <w:rFonts w:ascii="Arial" w:hAnsi="Arial" w:cs="Arial"/>
          <w:sz w:val="24"/>
          <w:szCs w:val="24"/>
          <w:lang w:val="id-ID"/>
        </w:rPr>
        <w:t xml:space="preserve"> yang berarti hipotesis dit</w:t>
      </w:r>
      <w:r w:rsidRPr="005A583A">
        <w:rPr>
          <w:rFonts w:ascii="Arial" w:hAnsi="Arial" w:cs="Arial"/>
          <w:sz w:val="24"/>
          <w:szCs w:val="24"/>
        </w:rPr>
        <w:t>olak</w:t>
      </w:r>
      <w:r w:rsidRPr="005A583A">
        <w:rPr>
          <w:rFonts w:ascii="Arial" w:hAnsi="Arial" w:cs="Arial"/>
          <w:sz w:val="24"/>
          <w:szCs w:val="24"/>
          <w:lang w:val="id-ID"/>
        </w:rPr>
        <w:t>, dengan demikian dapat disimpulkan bahwa “</w:t>
      </w:r>
      <w:r w:rsidRPr="005A583A">
        <w:rPr>
          <w:rFonts w:ascii="Arial" w:hAnsi="Arial" w:cs="Arial"/>
          <w:iCs/>
          <w:sz w:val="24"/>
          <w:szCs w:val="24"/>
        </w:rPr>
        <w:t>t</w:t>
      </w:r>
      <w:r w:rsidRPr="005A583A">
        <w:rPr>
          <w:rFonts w:ascii="Arial" w:hAnsi="Arial" w:cs="Arial"/>
          <w:iCs/>
          <w:sz w:val="24"/>
          <w:szCs w:val="24"/>
          <w:lang w:val="id-ID"/>
        </w:rPr>
        <w:t xml:space="preserve">erdapat perbedaan </w:t>
      </w:r>
      <w:r w:rsidRPr="005A583A">
        <w:rPr>
          <w:rFonts w:ascii="Arial" w:hAnsi="Arial" w:cs="Arial"/>
          <w:iCs/>
          <w:sz w:val="24"/>
          <w:szCs w:val="24"/>
        </w:rPr>
        <w:t>yang tidak signifikan motivasi belajar fisika peserta didik kelas X SMA Negeri 3 Takalar yang diajar dengan menggunakan metode pembelajaran demonstrasi dan yang diajar dengan menggunakan pembelajaran konvensional”.</w:t>
      </w:r>
    </w:p>
    <w:p w:rsidR="00AB624F" w:rsidRPr="005A583A" w:rsidRDefault="00AB624F" w:rsidP="00FC4819">
      <w:pPr>
        <w:numPr>
          <w:ilvl w:val="0"/>
          <w:numId w:val="11"/>
        </w:numPr>
        <w:tabs>
          <w:tab w:val="left" w:pos="567"/>
        </w:tabs>
        <w:spacing w:line="360" w:lineRule="auto"/>
        <w:jc w:val="both"/>
        <w:rPr>
          <w:rFonts w:ascii="Arial" w:hAnsi="Arial" w:cs="Arial"/>
          <w:sz w:val="24"/>
          <w:szCs w:val="24"/>
        </w:rPr>
      </w:pPr>
      <w:r w:rsidRPr="005A583A">
        <w:rPr>
          <w:rFonts w:ascii="Arial" w:hAnsi="Arial" w:cs="Arial"/>
          <w:sz w:val="24"/>
          <w:szCs w:val="24"/>
        </w:rPr>
        <w:t>Hasil Belajar Fisika</w:t>
      </w:r>
    </w:p>
    <w:p w:rsidR="00AB624F" w:rsidRDefault="00AB624F" w:rsidP="005A583A">
      <w:pPr>
        <w:tabs>
          <w:tab w:val="left" w:pos="567"/>
        </w:tabs>
        <w:spacing w:line="360" w:lineRule="auto"/>
        <w:jc w:val="both"/>
        <w:rPr>
          <w:rFonts w:ascii="Arial" w:hAnsi="Arial" w:cs="Arial"/>
          <w:sz w:val="24"/>
          <w:szCs w:val="24"/>
        </w:rPr>
      </w:pPr>
      <w:r w:rsidRPr="005A583A">
        <w:rPr>
          <w:rFonts w:ascii="Arial" w:hAnsi="Arial" w:cs="Arial"/>
          <w:sz w:val="24"/>
          <w:szCs w:val="24"/>
        </w:rPr>
        <w:tab/>
      </w:r>
      <w:r w:rsidRPr="005A583A">
        <w:rPr>
          <w:rFonts w:ascii="Arial" w:hAnsi="Arial" w:cs="Arial"/>
          <w:sz w:val="24"/>
          <w:szCs w:val="24"/>
          <w:lang w:val="id-ID"/>
        </w:rPr>
        <w:t>Berdasarkan hasil analisis</w:t>
      </w:r>
      <w:r w:rsidRPr="005A583A">
        <w:rPr>
          <w:rFonts w:ascii="Arial" w:hAnsi="Arial" w:cs="Arial"/>
          <w:sz w:val="24"/>
          <w:szCs w:val="24"/>
        </w:rPr>
        <w:t xml:space="preserve"> </w:t>
      </w:r>
      <w:r w:rsidRPr="005A583A">
        <w:rPr>
          <w:rFonts w:ascii="Arial" w:hAnsi="Arial" w:cs="Arial"/>
          <w:sz w:val="24"/>
          <w:szCs w:val="24"/>
          <w:lang w:val="id-ID"/>
        </w:rPr>
        <w:t xml:space="preserve">menunjukkan bahwa </w:t>
      </w:r>
      <w:r w:rsidRPr="005A583A">
        <w:rPr>
          <w:rFonts w:ascii="Arial" w:hAnsi="Arial" w:cs="Arial"/>
          <w:sz w:val="24"/>
          <w:szCs w:val="24"/>
        </w:rPr>
        <w:t xml:space="preserve">hasil belajar fisika aspek kognitif </w:t>
      </w:r>
      <w:r w:rsidRPr="005A583A">
        <w:rPr>
          <w:rFonts w:ascii="Arial" w:hAnsi="Arial" w:cs="Arial"/>
          <w:sz w:val="24"/>
          <w:szCs w:val="24"/>
          <w:lang w:val="id-ID"/>
        </w:rPr>
        <w:t xml:space="preserve">pada kelas eksperimen menunjukkan bahwa skor tertinggi yang dicapai adalah </w:t>
      </w:r>
      <w:r w:rsidRPr="005A583A">
        <w:rPr>
          <w:rFonts w:ascii="Arial" w:hAnsi="Arial" w:cs="Arial"/>
          <w:sz w:val="24"/>
          <w:szCs w:val="24"/>
        </w:rPr>
        <w:t>56</w:t>
      </w:r>
      <w:r w:rsidRPr="005A583A">
        <w:rPr>
          <w:rFonts w:ascii="Arial" w:hAnsi="Arial" w:cs="Arial"/>
          <w:sz w:val="24"/>
          <w:szCs w:val="24"/>
          <w:lang w:val="id-ID"/>
        </w:rPr>
        <w:t xml:space="preserve"> dari skor maksimum </w:t>
      </w:r>
      <w:r w:rsidRPr="005A583A">
        <w:rPr>
          <w:rFonts w:ascii="Arial" w:hAnsi="Arial" w:cs="Arial"/>
          <w:sz w:val="24"/>
          <w:szCs w:val="24"/>
        </w:rPr>
        <w:t>63</w:t>
      </w:r>
      <w:r w:rsidRPr="005A583A">
        <w:rPr>
          <w:rFonts w:ascii="Arial" w:hAnsi="Arial" w:cs="Arial"/>
          <w:sz w:val="24"/>
          <w:szCs w:val="24"/>
          <w:lang w:val="id-ID"/>
        </w:rPr>
        <w:t xml:space="preserve"> yang mungkin diperoleh, skor terendah adalah </w:t>
      </w:r>
      <w:r w:rsidRPr="005A583A">
        <w:rPr>
          <w:rFonts w:ascii="Arial" w:hAnsi="Arial" w:cs="Arial"/>
          <w:sz w:val="24"/>
          <w:szCs w:val="24"/>
        </w:rPr>
        <w:t>15</w:t>
      </w:r>
      <w:r w:rsidRPr="005A583A">
        <w:rPr>
          <w:rFonts w:ascii="Arial" w:hAnsi="Arial" w:cs="Arial"/>
          <w:sz w:val="24"/>
          <w:szCs w:val="24"/>
          <w:lang w:val="id-ID"/>
        </w:rPr>
        <w:t xml:space="preserve"> dari skor minimum 0, sedangkan skor rata-rata yang dicapai adalah</w:t>
      </w:r>
      <w:r w:rsidRPr="005A583A">
        <w:rPr>
          <w:rFonts w:ascii="Arial" w:hAnsi="Arial" w:cs="Arial"/>
          <w:sz w:val="24"/>
          <w:szCs w:val="24"/>
        </w:rPr>
        <w:t xml:space="preserve"> 36,95 </w:t>
      </w:r>
      <w:r w:rsidRPr="005A583A">
        <w:rPr>
          <w:rFonts w:ascii="Arial" w:hAnsi="Arial" w:cs="Arial"/>
          <w:sz w:val="24"/>
          <w:szCs w:val="24"/>
          <w:lang w:val="id-ID"/>
        </w:rPr>
        <w:t xml:space="preserve">dengan standar deviasi </w:t>
      </w:r>
      <w:r w:rsidRPr="005A583A">
        <w:rPr>
          <w:rFonts w:ascii="Arial" w:hAnsi="Arial" w:cs="Arial"/>
          <w:sz w:val="24"/>
          <w:szCs w:val="24"/>
        </w:rPr>
        <w:t>12,59, dan variansi 158,54</w:t>
      </w:r>
      <w:r w:rsidRPr="005A583A">
        <w:rPr>
          <w:rFonts w:ascii="Arial" w:hAnsi="Arial" w:cs="Arial"/>
          <w:sz w:val="24"/>
          <w:szCs w:val="24"/>
          <w:lang w:val="id-ID"/>
        </w:rPr>
        <w:t>.</w:t>
      </w:r>
      <w:r w:rsidRPr="005A583A">
        <w:rPr>
          <w:rFonts w:ascii="Arial" w:hAnsi="Arial" w:cs="Arial"/>
          <w:sz w:val="24"/>
          <w:szCs w:val="24"/>
        </w:rPr>
        <w:t xml:space="preserve"> Hasil ini didukung oleh hasil belajar pada aspek keterampilan dan aspek perilaku. </w:t>
      </w:r>
      <w:r w:rsidRPr="005A583A">
        <w:rPr>
          <w:rFonts w:ascii="Arial" w:hAnsi="Arial" w:cs="Arial"/>
          <w:sz w:val="24"/>
          <w:szCs w:val="24"/>
          <w:lang w:val="id-ID"/>
        </w:rPr>
        <w:t xml:space="preserve">Sedangkan pada kelas kontrol menunjukkan bahwa skor tertinggi yang dicapai adalah </w:t>
      </w:r>
      <w:r w:rsidRPr="005A583A">
        <w:rPr>
          <w:rFonts w:ascii="Arial" w:hAnsi="Arial" w:cs="Arial"/>
          <w:sz w:val="24"/>
          <w:szCs w:val="24"/>
        </w:rPr>
        <w:t>55</w:t>
      </w:r>
      <w:r w:rsidRPr="005A583A">
        <w:rPr>
          <w:rFonts w:ascii="Arial" w:hAnsi="Arial" w:cs="Arial"/>
          <w:sz w:val="24"/>
          <w:szCs w:val="24"/>
          <w:lang w:val="id-ID"/>
        </w:rPr>
        <w:t xml:space="preserve"> dari skor maksimum </w:t>
      </w:r>
      <w:r w:rsidRPr="005A583A">
        <w:rPr>
          <w:rFonts w:ascii="Arial" w:hAnsi="Arial" w:cs="Arial"/>
          <w:sz w:val="24"/>
          <w:szCs w:val="24"/>
        </w:rPr>
        <w:t>63</w:t>
      </w:r>
      <w:r w:rsidRPr="005A583A">
        <w:rPr>
          <w:rFonts w:ascii="Arial" w:hAnsi="Arial" w:cs="Arial"/>
          <w:sz w:val="24"/>
          <w:szCs w:val="24"/>
          <w:lang w:val="id-ID"/>
        </w:rPr>
        <w:t xml:space="preserve"> yang mungkin diperoleh,  skor terendah adalah </w:t>
      </w:r>
      <w:r w:rsidRPr="005A583A">
        <w:rPr>
          <w:rFonts w:ascii="Arial" w:hAnsi="Arial" w:cs="Arial"/>
          <w:sz w:val="24"/>
          <w:szCs w:val="24"/>
        </w:rPr>
        <w:t>14</w:t>
      </w:r>
      <w:r w:rsidRPr="005A583A">
        <w:rPr>
          <w:rFonts w:ascii="Arial" w:hAnsi="Arial" w:cs="Arial"/>
          <w:sz w:val="24"/>
          <w:szCs w:val="24"/>
          <w:lang w:val="id-ID"/>
        </w:rPr>
        <w:t xml:space="preserve"> dari skor minimum 0, sedangkan skor rata-rata yang dicapai adalah</w:t>
      </w:r>
      <w:r w:rsidRPr="005A583A">
        <w:rPr>
          <w:rFonts w:ascii="Arial" w:hAnsi="Arial" w:cs="Arial"/>
          <w:sz w:val="24"/>
          <w:szCs w:val="24"/>
        </w:rPr>
        <w:t xml:space="preserve"> 30,11</w:t>
      </w:r>
      <w:r w:rsidRPr="005A583A">
        <w:rPr>
          <w:rFonts w:ascii="Arial" w:hAnsi="Arial" w:cs="Arial"/>
          <w:sz w:val="24"/>
          <w:szCs w:val="24"/>
          <w:lang w:val="id-ID"/>
        </w:rPr>
        <w:t xml:space="preserve">, dengan standar deviasi </w:t>
      </w:r>
      <w:r w:rsidRPr="005A583A">
        <w:rPr>
          <w:rFonts w:ascii="Arial" w:hAnsi="Arial" w:cs="Arial"/>
          <w:sz w:val="24"/>
          <w:szCs w:val="24"/>
        </w:rPr>
        <w:t>11,54 dan variansi 133,27</w:t>
      </w:r>
      <w:r w:rsidRPr="005A583A">
        <w:rPr>
          <w:rFonts w:ascii="Arial" w:hAnsi="Arial" w:cs="Arial"/>
          <w:sz w:val="24"/>
          <w:szCs w:val="24"/>
          <w:lang w:val="id-ID"/>
        </w:rPr>
        <w:t>.</w:t>
      </w:r>
    </w:p>
    <w:p w:rsidR="001D30EA" w:rsidRDefault="001D30EA" w:rsidP="005A583A">
      <w:pPr>
        <w:tabs>
          <w:tab w:val="left" w:pos="567"/>
        </w:tabs>
        <w:spacing w:line="360" w:lineRule="auto"/>
        <w:jc w:val="both"/>
        <w:rPr>
          <w:rFonts w:ascii="Arial" w:hAnsi="Arial" w:cs="Arial"/>
          <w:sz w:val="24"/>
          <w:szCs w:val="24"/>
        </w:rPr>
      </w:pPr>
    </w:p>
    <w:p w:rsidR="001D30EA" w:rsidRDefault="001D30EA" w:rsidP="005A583A">
      <w:pPr>
        <w:tabs>
          <w:tab w:val="left" w:pos="567"/>
        </w:tabs>
        <w:spacing w:line="360" w:lineRule="auto"/>
        <w:jc w:val="both"/>
        <w:rPr>
          <w:rFonts w:ascii="Arial" w:hAnsi="Arial" w:cs="Arial"/>
          <w:sz w:val="24"/>
          <w:szCs w:val="24"/>
        </w:rPr>
      </w:pPr>
    </w:p>
    <w:p w:rsidR="001D30EA" w:rsidRDefault="001D30EA" w:rsidP="005A583A">
      <w:pPr>
        <w:tabs>
          <w:tab w:val="left" w:pos="567"/>
        </w:tabs>
        <w:spacing w:line="360" w:lineRule="auto"/>
        <w:jc w:val="both"/>
        <w:rPr>
          <w:rFonts w:ascii="Arial" w:hAnsi="Arial" w:cs="Arial"/>
          <w:sz w:val="24"/>
          <w:szCs w:val="24"/>
        </w:rPr>
      </w:pPr>
    </w:p>
    <w:p w:rsidR="001D30EA" w:rsidRPr="001D30EA" w:rsidRDefault="001D30EA" w:rsidP="005A583A">
      <w:pPr>
        <w:tabs>
          <w:tab w:val="left" w:pos="567"/>
        </w:tabs>
        <w:spacing w:line="360" w:lineRule="auto"/>
        <w:jc w:val="both"/>
        <w:rPr>
          <w:rFonts w:ascii="Arial" w:hAnsi="Arial" w:cs="Arial"/>
          <w:sz w:val="24"/>
          <w:szCs w:val="24"/>
        </w:rPr>
      </w:pPr>
    </w:p>
    <w:tbl>
      <w:tblPr>
        <w:tblW w:w="10558" w:type="dxa"/>
        <w:jc w:val="center"/>
        <w:tblInd w:w="-367" w:type="dxa"/>
        <w:tblBorders>
          <w:top w:val="single" w:sz="4" w:space="0" w:color="auto"/>
          <w:bottom w:val="single" w:sz="4" w:space="0" w:color="auto"/>
          <w:insideH w:val="single" w:sz="4" w:space="0" w:color="auto"/>
        </w:tblBorders>
        <w:tblLayout w:type="fixed"/>
        <w:tblLook w:val="04A0"/>
      </w:tblPr>
      <w:tblGrid>
        <w:gridCol w:w="2590"/>
        <w:gridCol w:w="1637"/>
        <w:gridCol w:w="1146"/>
        <w:gridCol w:w="1491"/>
        <w:gridCol w:w="1097"/>
        <w:gridCol w:w="1491"/>
        <w:gridCol w:w="1106"/>
      </w:tblGrid>
      <w:tr w:rsidR="00AB624F" w:rsidRPr="005A583A" w:rsidTr="005A583A">
        <w:trPr>
          <w:trHeight w:hRule="exact" w:val="301"/>
          <w:jc w:val="center"/>
        </w:trPr>
        <w:tc>
          <w:tcPr>
            <w:tcW w:w="2590" w:type="dxa"/>
            <w:vMerge w:val="restart"/>
            <w:shd w:val="clear" w:color="auto" w:fill="auto"/>
            <w:vAlign w:val="center"/>
            <w:hideMark/>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lastRenderedPageBreak/>
              <w:t>Statistik</w:t>
            </w:r>
          </w:p>
        </w:tc>
        <w:tc>
          <w:tcPr>
            <w:tcW w:w="7968" w:type="dxa"/>
            <w:gridSpan w:val="6"/>
            <w:shd w:val="clear" w:color="auto" w:fill="auto"/>
            <w:hideMark/>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 xml:space="preserve">Hasil Analisis Statistik </w:t>
            </w:r>
          </w:p>
        </w:tc>
      </w:tr>
      <w:tr w:rsidR="00AB624F" w:rsidRPr="005A583A" w:rsidTr="005A583A">
        <w:trPr>
          <w:trHeight w:hRule="exact" w:val="301"/>
          <w:jc w:val="center"/>
        </w:trPr>
        <w:tc>
          <w:tcPr>
            <w:tcW w:w="2590" w:type="dxa"/>
            <w:vMerge/>
            <w:shd w:val="clear" w:color="auto" w:fill="auto"/>
            <w:vAlign w:val="center"/>
            <w:hideMark/>
          </w:tcPr>
          <w:p w:rsidR="00AB624F" w:rsidRPr="005A583A" w:rsidRDefault="00AB624F" w:rsidP="005A583A">
            <w:pPr>
              <w:spacing w:line="360" w:lineRule="auto"/>
              <w:rPr>
                <w:rFonts w:ascii="Arial" w:eastAsia="Times New Roman" w:hAnsi="Arial" w:cs="Arial"/>
                <w:b/>
                <w:sz w:val="24"/>
                <w:szCs w:val="24"/>
              </w:rPr>
            </w:pPr>
          </w:p>
        </w:tc>
        <w:tc>
          <w:tcPr>
            <w:tcW w:w="7968" w:type="dxa"/>
            <w:gridSpan w:val="6"/>
            <w:shd w:val="clear" w:color="auto" w:fill="auto"/>
            <w:hideMark/>
          </w:tcPr>
          <w:p w:rsidR="00AB624F" w:rsidRPr="005A583A" w:rsidRDefault="00AB624F" w:rsidP="005A583A">
            <w:pPr>
              <w:spacing w:line="360" w:lineRule="auto"/>
              <w:rPr>
                <w:rFonts w:ascii="Arial" w:eastAsia="Times New Roman" w:hAnsi="Arial" w:cs="Arial"/>
                <w:b/>
                <w:i/>
                <w:sz w:val="24"/>
                <w:szCs w:val="24"/>
                <w:lang w:val="id-ID"/>
              </w:rPr>
            </w:pPr>
            <w:r w:rsidRPr="005A583A">
              <w:rPr>
                <w:rFonts w:ascii="Arial" w:eastAsia="Times New Roman" w:hAnsi="Arial" w:cs="Arial"/>
                <w:b/>
                <w:i/>
                <w:sz w:val="24"/>
                <w:szCs w:val="24"/>
                <w:lang w:val="id-ID"/>
              </w:rPr>
              <w:t>Posttest</w:t>
            </w:r>
          </w:p>
        </w:tc>
      </w:tr>
      <w:tr w:rsidR="00AB624F" w:rsidRPr="005A583A" w:rsidTr="005A583A">
        <w:trPr>
          <w:trHeight w:hRule="exact" w:val="301"/>
          <w:jc w:val="center"/>
        </w:trPr>
        <w:tc>
          <w:tcPr>
            <w:tcW w:w="2590" w:type="dxa"/>
            <w:vMerge/>
            <w:shd w:val="clear" w:color="auto" w:fill="auto"/>
            <w:vAlign w:val="center"/>
            <w:hideMark/>
          </w:tcPr>
          <w:p w:rsidR="00AB624F" w:rsidRPr="005A583A" w:rsidRDefault="00AB624F" w:rsidP="005A583A">
            <w:pPr>
              <w:spacing w:line="360" w:lineRule="auto"/>
              <w:rPr>
                <w:rFonts w:ascii="Arial" w:eastAsia="Times New Roman" w:hAnsi="Arial" w:cs="Arial"/>
                <w:b/>
                <w:sz w:val="24"/>
                <w:szCs w:val="24"/>
              </w:rPr>
            </w:pPr>
          </w:p>
        </w:tc>
        <w:tc>
          <w:tcPr>
            <w:tcW w:w="2783" w:type="dxa"/>
            <w:gridSpan w:val="2"/>
            <w:shd w:val="clear" w:color="auto" w:fill="auto"/>
            <w:hideMark/>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Pengetahuan</w:t>
            </w:r>
          </w:p>
        </w:tc>
        <w:tc>
          <w:tcPr>
            <w:tcW w:w="2588" w:type="dxa"/>
            <w:gridSpan w:val="2"/>
            <w:shd w:val="clear" w:color="auto" w:fill="auto"/>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Keterampilan</w:t>
            </w:r>
          </w:p>
        </w:tc>
        <w:tc>
          <w:tcPr>
            <w:tcW w:w="2597" w:type="dxa"/>
            <w:gridSpan w:val="2"/>
            <w:shd w:val="clear" w:color="auto" w:fill="auto"/>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Sikap</w:t>
            </w:r>
          </w:p>
        </w:tc>
      </w:tr>
      <w:tr w:rsidR="00AB624F" w:rsidRPr="005A583A" w:rsidTr="005A583A">
        <w:trPr>
          <w:trHeight w:hRule="exact" w:val="379"/>
          <w:jc w:val="center"/>
        </w:trPr>
        <w:tc>
          <w:tcPr>
            <w:tcW w:w="2590" w:type="dxa"/>
            <w:vMerge/>
            <w:shd w:val="clear" w:color="auto" w:fill="auto"/>
            <w:vAlign w:val="center"/>
            <w:hideMark/>
          </w:tcPr>
          <w:p w:rsidR="00AB624F" w:rsidRPr="005A583A" w:rsidRDefault="00AB624F" w:rsidP="005A583A">
            <w:pPr>
              <w:spacing w:line="360" w:lineRule="auto"/>
              <w:rPr>
                <w:rFonts w:ascii="Arial" w:eastAsia="Times New Roman" w:hAnsi="Arial" w:cs="Arial"/>
                <w:b/>
                <w:sz w:val="24"/>
                <w:szCs w:val="24"/>
              </w:rPr>
            </w:pPr>
          </w:p>
        </w:tc>
        <w:tc>
          <w:tcPr>
            <w:tcW w:w="1637" w:type="dxa"/>
            <w:shd w:val="clear" w:color="auto" w:fill="auto"/>
            <w:hideMark/>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Eksperimen</w:t>
            </w:r>
          </w:p>
        </w:tc>
        <w:tc>
          <w:tcPr>
            <w:tcW w:w="1146" w:type="dxa"/>
            <w:shd w:val="clear" w:color="auto" w:fill="auto"/>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Kontrol</w:t>
            </w:r>
          </w:p>
        </w:tc>
        <w:tc>
          <w:tcPr>
            <w:tcW w:w="1491" w:type="dxa"/>
            <w:shd w:val="clear" w:color="auto" w:fill="auto"/>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Eksperimen</w:t>
            </w:r>
          </w:p>
        </w:tc>
        <w:tc>
          <w:tcPr>
            <w:tcW w:w="1097" w:type="dxa"/>
            <w:shd w:val="clear" w:color="auto" w:fill="auto"/>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Kontrol</w:t>
            </w:r>
          </w:p>
        </w:tc>
        <w:tc>
          <w:tcPr>
            <w:tcW w:w="1491" w:type="dxa"/>
            <w:shd w:val="clear" w:color="auto" w:fill="auto"/>
            <w:hideMark/>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Eksperimen</w:t>
            </w:r>
          </w:p>
        </w:tc>
        <w:tc>
          <w:tcPr>
            <w:tcW w:w="1106" w:type="dxa"/>
            <w:shd w:val="clear" w:color="auto" w:fill="auto"/>
          </w:tcPr>
          <w:p w:rsidR="00AB624F" w:rsidRPr="005A583A" w:rsidRDefault="00AB624F" w:rsidP="005A583A">
            <w:pPr>
              <w:spacing w:line="360" w:lineRule="auto"/>
              <w:rPr>
                <w:rFonts w:ascii="Arial" w:eastAsia="Times New Roman" w:hAnsi="Arial" w:cs="Arial"/>
                <w:b/>
                <w:sz w:val="24"/>
                <w:szCs w:val="24"/>
              </w:rPr>
            </w:pPr>
            <w:r w:rsidRPr="005A583A">
              <w:rPr>
                <w:rFonts w:ascii="Arial" w:eastAsia="Times New Roman" w:hAnsi="Arial" w:cs="Arial"/>
                <w:b/>
                <w:sz w:val="24"/>
                <w:szCs w:val="24"/>
              </w:rPr>
              <w:t>Kontrol</w:t>
            </w:r>
          </w:p>
        </w:tc>
      </w:tr>
      <w:tr w:rsidR="00AB624F" w:rsidRPr="005A583A" w:rsidTr="005A583A">
        <w:trPr>
          <w:trHeight w:val="458"/>
          <w:jc w:val="center"/>
        </w:trPr>
        <w:tc>
          <w:tcPr>
            <w:tcW w:w="2590" w:type="dxa"/>
            <w:shd w:val="clear" w:color="auto" w:fill="auto"/>
            <w:hideMark/>
          </w:tcPr>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Ukuran sampel</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Skor maksimum ideal</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Skor minimum ideal</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Skor tertinggi</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lang w:val="id-ID"/>
              </w:rPr>
              <w:t>Skor terendah</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lang w:val="id-ID"/>
              </w:rPr>
              <w:t>Rentang skor</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Skor rata-rata</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Standar deviasi</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Variansi</w:t>
            </w:r>
          </w:p>
        </w:tc>
        <w:tc>
          <w:tcPr>
            <w:tcW w:w="1637" w:type="dxa"/>
            <w:shd w:val="clear" w:color="auto" w:fill="auto"/>
            <w:hideMark/>
          </w:tcPr>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38</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63</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56</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15</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41</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36,95</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12,59</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158,54</w:t>
            </w:r>
          </w:p>
        </w:tc>
        <w:tc>
          <w:tcPr>
            <w:tcW w:w="1146" w:type="dxa"/>
            <w:shd w:val="clear" w:color="auto" w:fill="auto"/>
          </w:tcPr>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37</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63</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55</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14</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41</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30,11</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11,54</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133,27</w:t>
            </w:r>
          </w:p>
        </w:tc>
        <w:tc>
          <w:tcPr>
            <w:tcW w:w="1491" w:type="dxa"/>
            <w:shd w:val="clear" w:color="auto" w:fill="auto"/>
          </w:tcPr>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38</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45</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36</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25</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13</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30,74</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2,54</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6,47</w:t>
            </w:r>
          </w:p>
        </w:tc>
        <w:tc>
          <w:tcPr>
            <w:tcW w:w="1097" w:type="dxa"/>
            <w:shd w:val="clear" w:color="auto" w:fill="auto"/>
          </w:tcPr>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37</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45</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33</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20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13</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29,89</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2,42</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5,88</w:t>
            </w:r>
          </w:p>
        </w:tc>
        <w:tc>
          <w:tcPr>
            <w:tcW w:w="1491" w:type="dxa"/>
            <w:shd w:val="clear" w:color="auto" w:fill="auto"/>
            <w:hideMark/>
          </w:tcPr>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38</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16</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14,33</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11,50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2,83</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13,06</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0,79</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0,63</w:t>
            </w:r>
          </w:p>
        </w:tc>
        <w:tc>
          <w:tcPr>
            <w:tcW w:w="1106" w:type="dxa"/>
            <w:shd w:val="clear" w:color="auto" w:fill="auto"/>
          </w:tcPr>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37</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16</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13,50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8,00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5,50</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10,89</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1,28</w:t>
            </w:r>
          </w:p>
          <w:p w:rsidR="00AB624F" w:rsidRPr="005A583A" w:rsidRDefault="00AB624F" w:rsidP="005A583A">
            <w:pPr>
              <w:spacing w:line="360" w:lineRule="auto"/>
              <w:rPr>
                <w:rFonts w:ascii="Arial" w:eastAsia="Times New Roman" w:hAnsi="Arial" w:cs="Arial"/>
                <w:sz w:val="24"/>
                <w:szCs w:val="24"/>
              </w:rPr>
            </w:pPr>
            <w:r w:rsidRPr="005A583A">
              <w:rPr>
                <w:rFonts w:ascii="Arial" w:eastAsia="Times New Roman" w:hAnsi="Arial" w:cs="Arial"/>
                <w:sz w:val="24"/>
                <w:szCs w:val="24"/>
              </w:rPr>
              <w:t>1,63</w:t>
            </w:r>
          </w:p>
        </w:tc>
      </w:tr>
    </w:tbl>
    <w:p w:rsidR="00AB624F" w:rsidRPr="005A583A" w:rsidRDefault="00AB624F" w:rsidP="005A583A">
      <w:pPr>
        <w:tabs>
          <w:tab w:val="left" w:pos="567"/>
        </w:tabs>
        <w:spacing w:line="360" w:lineRule="auto"/>
        <w:jc w:val="both"/>
        <w:rPr>
          <w:rFonts w:ascii="Arial" w:hAnsi="Arial" w:cs="Arial"/>
          <w:sz w:val="24"/>
          <w:szCs w:val="24"/>
        </w:rPr>
      </w:pPr>
    </w:p>
    <w:p w:rsidR="00193CBA" w:rsidRPr="005A583A" w:rsidRDefault="00AB624F" w:rsidP="005A583A">
      <w:pPr>
        <w:spacing w:line="360" w:lineRule="auto"/>
        <w:ind w:firstLine="567"/>
        <w:jc w:val="both"/>
        <w:rPr>
          <w:rFonts w:ascii="Arial" w:hAnsi="Arial" w:cs="Arial"/>
          <w:sz w:val="24"/>
          <w:szCs w:val="24"/>
        </w:rPr>
      </w:pPr>
      <w:r w:rsidRPr="005A583A">
        <w:rPr>
          <w:rFonts w:ascii="Arial" w:hAnsi="Arial" w:cs="Arial"/>
          <w:sz w:val="24"/>
          <w:szCs w:val="24"/>
          <w:lang w:val="id-ID"/>
        </w:rPr>
        <w:t xml:space="preserve">Berdasarkan hasil pengkategorian diketahui bahwa interval skor untuk rata-rata </w:t>
      </w:r>
      <w:r w:rsidRPr="005A583A">
        <w:rPr>
          <w:rFonts w:ascii="Arial" w:hAnsi="Arial" w:cs="Arial"/>
          <w:sz w:val="24"/>
          <w:szCs w:val="24"/>
        </w:rPr>
        <w:t>hasil belajar</w:t>
      </w:r>
      <w:r w:rsidRPr="005A583A">
        <w:rPr>
          <w:rFonts w:ascii="Arial" w:hAnsi="Arial" w:cs="Arial"/>
          <w:sz w:val="24"/>
          <w:szCs w:val="24"/>
          <w:lang w:val="id-ID"/>
        </w:rPr>
        <w:t xml:space="preserve"> fisika </w:t>
      </w:r>
      <w:r w:rsidRPr="005A583A">
        <w:rPr>
          <w:rFonts w:ascii="Arial" w:hAnsi="Arial" w:cs="Arial"/>
          <w:sz w:val="24"/>
          <w:szCs w:val="24"/>
        </w:rPr>
        <w:t xml:space="preserve">aspek kognitif </w:t>
      </w:r>
      <w:r w:rsidRPr="005A583A">
        <w:rPr>
          <w:rFonts w:ascii="Arial" w:hAnsi="Arial" w:cs="Arial"/>
          <w:sz w:val="24"/>
          <w:szCs w:val="24"/>
          <w:lang w:val="id-ID"/>
        </w:rPr>
        <w:t xml:space="preserve">peserta didik kelas eksperimen berada pada interval antara </w:t>
      </w:r>
      <w:r w:rsidRPr="005A583A">
        <w:rPr>
          <w:rFonts w:ascii="Arial" w:hAnsi="Arial" w:cs="Arial"/>
          <w:sz w:val="24"/>
          <w:szCs w:val="24"/>
        </w:rPr>
        <w:t xml:space="preserve">39-51 </w:t>
      </w:r>
      <w:r w:rsidRPr="005A583A">
        <w:rPr>
          <w:rFonts w:ascii="Arial" w:hAnsi="Arial" w:cs="Arial"/>
          <w:sz w:val="24"/>
          <w:szCs w:val="24"/>
          <w:lang w:val="id-ID"/>
        </w:rPr>
        <w:t xml:space="preserve">dengan frekuensi sebanyak </w:t>
      </w:r>
      <w:r w:rsidRPr="005A583A">
        <w:rPr>
          <w:rFonts w:ascii="Arial" w:hAnsi="Arial" w:cs="Arial"/>
          <w:sz w:val="24"/>
          <w:szCs w:val="24"/>
        </w:rPr>
        <w:t>14</w:t>
      </w:r>
      <w:r w:rsidRPr="005A583A">
        <w:rPr>
          <w:rFonts w:ascii="Arial" w:hAnsi="Arial" w:cs="Arial"/>
          <w:sz w:val="24"/>
          <w:szCs w:val="24"/>
          <w:lang w:val="id-ID"/>
        </w:rPr>
        <w:t xml:space="preserve"> dan persentase sebesar </w:t>
      </w:r>
      <w:r w:rsidRPr="005A583A">
        <w:rPr>
          <w:rFonts w:ascii="Arial" w:hAnsi="Arial" w:cs="Arial"/>
          <w:sz w:val="24"/>
          <w:szCs w:val="24"/>
        </w:rPr>
        <w:t>36,84%  berada dalam ketegori tinggi</w:t>
      </w:r>
      <w:r w:rsidRPr="005A583A">
        <w:rPr>
          <w:rFonts w:ascii="Arial" w:hAnsi="Arial" w:cs="Arial"/>
          <w:sz w:val="24"/>
          <w:szCs w:val="24"/>
          <w:lang w:val="id-ID"/>
        </w:rPr>
        <w:t xml:space="preserve"> </w:t>
      </w:r>
      <w:r w:rsidRPr="005A583A">
        <w:rPr>
          <w:rFonts w:ascii="Arial" w:hAnsi="Arial" w:cs="Arial"/>
          <w:sz w:val="24"/>
          <w:szCs w:val="24"/>
        </w:rPr>
        <w:t xml:space="preserve">dan </w:t>
      </w:r>
      <w:r w:rsidRPr="005A583A">
        <w:rPr>
          <w:rFonts w:ascii="Arial" w:hAnsi="Arial" w:cs="Arial"/>
          <w:sz w:val="24"/>
          <w:szCs w:val="24"/>
          <w:lang w:val="id-ID"/>
        </w:rPr>
        <w:t xml:space="preserve">interval skor untuk rata-rata </w:t>
      </w:r>
      <w:r w:rsidRPr="005A583A">
        <w:rPr>
          <w:rFonts w:ascii="Arial" w:hAnsi="Arial" w:cs="Arial"/>
          <w:sz w:val="24"/>
          <w:szCs w:val="24"/>
        </w:rPr>
        <w:t>hasil belajar fisika aspek kognitif</w:t>
      </w:r>
      <w:r w:rsidRPr="005A583A">
        <w:rPr>
          <w:rFonts w:ascii="Arial" w:hAnsi="Arial" w:cs="Arial"/>
          <w:sz w:val="24"/>
          <w:szCs w:val="24"/>
          <w:lang w:val="id-ID"/>
        </w:rPr>
        <w:t xml:space="preserve"> peserta didik kelas kontrol berada pada interval </w:t>
      </w:r>
      <w:r w:rsidRPr="005A583A">
        <w:rPr>
          <w:rFonts w:ascii="Arial" w:hAnsi="Arial" w:cs="Arial"/>
          <w:sz w:val="24"/>
          <w:szCs w:val="24"/>
        </w:rPr>
        <w:t xml:space="preserve"> </w:t>
      </w:r>
      <w:r w:rsidRPr="005A583A">
        <w:rPr>
          <w:rFonts w:ascii="Arial" w:hAnsi="Arial" w:cs="Arial"/>
          <w:sz w:val="24"/>
          <w:szCs w:val="24"/>
          <w:lang w:val="id-ID"/>
        </w:rPr>
        <w:t xml:space="preserve">antara </w:t>
      </w:r>
      <w:r w:rsidRPr="005A583A">
        <w:rPr>
          <w:rFonts w:ascii="Arial" w:hAnsi="Arial" w:cs="Arial"/>
          <w:sz w:val="24"/>
          <w:szCs w:val="24"/>
        </w:rPr>
        <w:t xml:space="preserve">13-25 </w:t>
      </w:r>
      <w:r w:rsidRPr="005A583A">
        <w:rPr>
          <w:rFonts w:ascii="Arial" w:hAnsi="Arial" w:cs="Arial"/>
          <w:sz w:val="24"/>
          <w:szCs w:val="24"/>
          <w:lang w:val="id-ID"/>
        </w:rPr>
        <w:t>dengan frekuensi sebanyak</w:t>
      </w:r>
      <w:r w:rsidRPr="005A583A">
        <w:rPr>
          <w:rFonts w:ascii="Arial" w:hAnsi="Arial" w:cs="Arial"/>
          <w:sz w:val="24"/>
          <w:szCs w:val="24"/>
        </w:rPr>
        <w:t xml:space="preserve"> 14</w:t>
      </w:r>
      <w:r w:rsidRPr="005A583A">
        <w:rPr>
          <w:rFonts w:ascii="Arial" w:hAnsi="Arial" w:cs="Arial"/>
          <w:sz w:val="24"/>
          <w:szCs w:val="24"/>
          <w:lang w:val="id-ID"/>
        </w:rPr>
        <w:t xml:space="preserve"> dan persentase sebesar </w:t>
      </w:r>
      <w:r w:rsidRPr="005A583A">
        <w:rPr>
          <w:rFonts w:ascii="Arial" w:hAnsi="Arial" w:cs="Arial"/>
          <w:sz w:val="24"/>
          <w:szCs w:val="24"/>
        </w:rPr>
        <w:t xml:space="preserve"> dengan kategori sedang. Hal ini menunjukkan bahwa hasil belajar fisika aspek kognitif peserta didik berada dalam kategori berbeda, dimana kelas eksperimen berada pada kategori tinggi dan kelas kontrol berada pada kategori sedang.</w:t>
      </w:r>
    </w:p>
    <w:p w:rsidR="00193CBA" w:rsidRPr="005A583A" w:rsidRDefault="00193CBA" w:rsidP="005A583A">
      <w:pPr>
        <w:spacing w:line="360" w:lineRule="auto"/>
        <w:ind w:firstLine="567"/>
        <w:jc w:val="both"/>
        <w:rPr>
          <w:rFonts w:ascii="Arial" w:hAnsi="Arial" w:cs="Arial"/>
          <w:sz w:val="24"/>
          <w:szCs w:val="24"/>
        </w:rPr>
      </w:pPr>
      <w:r w:rsidRPr="005A583A">
        <w:rPr>
          <w:rFonts w:ascii="Arial" w:hAnsi="Arial" w:cs="Arial"/>
          <w:sz w:val="24"/>
          <w:szCs w:val="24"/>
          <w:lang w:val="id-ID"/>
        </w:rPr>
        <w:t xml:space="preserve">Pengujian normalitas data skor </w:t>
      </w:r>
      <w:r w:rsidRPr="005A583A">
        <w:rPr>
          <w:rFonts w:ascii="Arial" w:hAnsi="Arial" w:cs="Arial"/>
          <w:sz w:val="24"/>
          <w:szCs w:val="24"/>
        </w:rPr>
        <w:t xml:space="preserve">hasil belajar fisika aspek kognitif </w:t>
      </w:r>
      <w:r w:rsidRPr="005A583A">
        <w:rPr>
          <w:rFonts w:ascii="Arial" w:hAnsi="Arial" w:cs="Arial"/>
          <w:sz w:val="24"/>
          <w:szCs w:val="24"/>
          <w:lang w:val="id-ID"/>
        </w:rPr>
        <w:t xml:space="preserve">bagi kelas eksperimen, dari hasil perhitungan diperoleh </w:t>
      </w:r>
      <w:r w:rsidRPr="005A583A">
        <w:rPr>
          <w:rFonts w:ascii="Arial" w:hAnsi="Arial" w:cs="Arial"/>
          <w:position w:val="-14"/>
          <w:sz w:val="24"/>
          <w:szCs w:val="24"/>
          <w:lang w:val="id-ID"/>
        </w:rPr>
        <w:object w:dxaOrig="680" w:dyaOrig="400">
          <v:shape id="_x0000_i1036" type="#_x0000_t75" style="width:36.8pt;height:19.55pt" o:ole="">
            <v:imagedata r:id="rId8" o:title=""/>
          </v:shape>
          <o:OLEObject Type="Embed" ProgID="Equation.3" ShapeID="_x0000_i1036" DrawAspect="Content" ObjectID="_1533748689" r:id="rId27"/>
        </w:object>
      </w:r>
      <w:r w:rsidRPr="005A583A">
        <w:rPr>
          <w:rFonts w:ascii="Arial" w:hAnsi="Arial" w:cs="Arial"/>
          <w:sz w:val="24"/>
          <w:szCs w:val="24"/>
          <w:lang w:val="id-ID"/>
        </w:rPr>
        <w:t xml:space="preserve">sebesar </w:t>
      </w:r>
      <w:r w:rsidRPr="005A583A">
        <w:rPr>
          <w:rFonts w:ascii="Arial" w:hAnsi="Arial" w:cs="Arial"/>
          <w:sz w:val="24"/>
          <w:szCs w:val="24"/>
        </w:rPr>
        <w:t xml:space="preserve"> 8,06</w:t>
      </w:r>
      <w:r w:rsidRPr="005A583A">
        <w:rPr>
          <w:rFonts w:ascii="Arial" w:hAnsi="Arial" w:cs="Arial"/>
          <w:position w:val="-14"/>
          <w:sz w:val="24"/>
          <w:szCs w:val="24"/>
          <w:lang w:val="id-ID"/>
        </w:rPr>
        <w:t xml:space="preserve"> </w:t>
      </w:r>
      <w:r w:rsidRPr="005A583A">
        <w:rPr>
          <w:rFonts w:ascii="Arial" w:hAnsi="Arial" w:cs="Arial"/>
          <w:sz w:val="24"/>
          <w:szCs w:val="24"/>
          <w:lang w:val="id-ID"/>
        </w:rPr>
        <w:t xml:space="preserve">sedangkan nilai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r>
              <w:rPr>
                <w:rFonts w:ascii="Cambria Math" w:hAnsi="Cambria Math" w:cs="Arial"/>
                <w:sz w:val="24"/>
                <w:szCs w:val="24"/>
              </w:rPr>
              <m:t>tabel</m:t>
            </m:r>
          </m:sub>
        </m:sSub>
      </m:oMath>
      <w:r w:rsidRPr="005A583A">
        <w:rPr>
          <w:rFonts w:ascii="Arial" w:hAnsi="Arial" w:cs="Arial"/>
          <w:sz w:val="24"/>
          <w:szCs w:val="24"/>
          <w:lang w:val="id-ID"/>
        </w:rPr>
        <w:t xml:space="preserve"> pada taraf nyata </w:t>
      </w:r>
      <w:r w:rsidRPr="005A583A">
        <w:rPr>
          <w:rFonts w:ascii="Arial" w:hAnsi="Arial" w:cs="Arial"/>
          <w:position w:val="-6"/>
          <w:sz w:val="24"/>
          <w:szCs w:val="24"/>
          <w:lang w:val="id-ID"/>
        </w:rPr>
        <w:object w:dxaOrig="240" w:dyaOrig="220">
          <v:shape id="_x0000_i1037" type="#_x0000_t75" style="width:12.5pt;height:10.15pt" o:ole="">
            <v:imagedata r:id="rId12" o:title=""/>
          </v:shape>
          <o:OLEObject Type="Embed" ProgID="Equation.3" ShapeID="_x0000_i1037" DrawAspect="Content" ObjectID="_1533748690" r:id="rId28"/>
        </w:object>
      </w:r>
      <w:r w:rsidRPr="005A583A">
        <w:rPr>
          <w:rFonts w:ascii="Arial" w:hAnsi="Arial" w:cs="Arial"/>
          <w:sz w:val="24"/>
          <w:szCs w:val="24"/>
          <w:lang w:val="id-ID"/>
        </w:rPr>
        <w:t xml:space="preserve">  = 0,0</w:t>
      </w:r>
      <w:r w:rsidRPr="005A583A">
        <w:rPr>
          <w:rFonts w:ascii="Arial" w:hAnsi="Arial" w:cs="Arial"/>
          <w:sz w:val="24"/>
          <w:szCs w:val="24"/>
        </w:rPr>
        <w:t>1</w:t>
      </w:r>
      <w:r w:rsidRPr="005A583A">
        <w:rPr>
          <w:rFonts w:ascii="Arial" w:hAnsi="Arial" w:cs="Arial"/>
          <w:sz w:val="24"/>
          <w:szCs w:val="24"/>
          <w:lang w:val="id-ID"/>
        </w:rPr>
        <w:t xml:space="preserve"> dan dk = 6-</w:t>
      </w:r>
      <w:r w:rsidRPr="005A583A">
        <w:rPr>
          <w:rFonts w:ascii="Arial" w:hAnsi="Arial" w:cs="Arial"/>
          <w:sz w:val="24"/>
          <w:szCs w:val="24"/>
        </w:rPr>
        <w:t>3</w:t>
      </w:r>
      <w:r w:rsidRPr="005A583A">
        <w:rPr>
          <w:rFonts w:ascii="Arial" w:hAnsi="Arial" w:cs="Arial"/>
          <w:sz w:val="24"/>
          <w:szCs w:val="24"/>
          <w:lang w:val="id-ID"/>
        </w:rPr>
        <w:t xml:space="preserve"> = </w:t>
      </w:r>
      <w:r w:rsidRPr="005A583A">
        <w:rPr>
          <w:rFonts w:ascii="Arial" w:hAnsi="Arial" w:cs="Arial"/>
          <w:sz w:val="24"/>
          <w:szCs w:val="24"/>
        </w:rPr>
        <w:t>3</w:t>
      </w:r>
      <w:r w:rsidRPr="005A583A">
        <w:rPr>
          <w:rFonts w:ascii="Arial" w:hAnsi="Arial" w:cs="Arial"/>
          <w:sz w:val="24"/>
          <w:szCs w:val="24"/>
          <w:lang w:val="id-ID"/>
        </w:rPr>
        <w:t xml:space="preserve"> diperoleh</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Arial" w:cs="Arial"/>
                    <w:sz w:val="24"/>
                    <w:szCs w:val="24"/>
                  </w:rPr>
                  <m:t xml:space="preserve"> </m:t>
                </m:r>
                <m:r>
                  <w:rPr>
                    <w:rFonts w:ascii="Cambria Math" w:hAnsi="Cambria Math" w:cs="Arial"/>
                    <w:sz w:val="24"/>
                    <w:szCs w:val="24"/>
                  </w:rPr>
                  <m:t>χ</m:t>
                </m:r>
              </m:e>
              <m:sup>
                <m:r>
                  <w:rPr>
                    <w:rFonts w:ascii="Cambria Math" w:hAnsi="Arial" w:cs="Arial"/>
                    <w:sz w:val="24"/>
                    <w:szCs w:val="24"/>
                  </w:rPr>
                  <m:t>2</m:t>
                </m:r>
              </m:sup>
            </m:sSup>
          </m:e>
          <m:sub>
            <m:d>
              <m:dPr>
                <m:ctrlPr>
                  <w:rPr>
                    <w:rFonts w:ascii="Cambria Math" w:hAnsi="Arial" w:cs="Arial"/>
                    <w:i/>
                    <w:sz w:val="24"/>
                    <w:szCs w:val="24"/>
                  </w:rPr>
                </m:ctrlPr>
              </m:dPr>
              <m:e>
                <m:r>
                  <w:rPr>
                    <w:rFonts w:ascii="Cambria Math" w:hAnsi="Arial" w:cs="Arial"/>
                    <w:sz w:val="24"/>
                    <w:szCs w:val="24"/>
                  </w:rPr>
                  <m:t>0,99</m:t>
                </m:r>
              </m:e>
            </m:d>
            <m:r>
              <w:rPr>
                <w:rFonts w:ascii="Cambria Math" w:hAnsi="Arial" w:cs="Arial"/>
                <w:sz w:val="24"/>
                <w:szCs w:val="24"/>
              </w:rPr>
              <m:t>(3)</m:t>
            </m:r>
          </m:sub>
        </m:sSub>
        <m:r>
          <w:rPr>
            <w:rFonts w:ascii="Cambria Math" w:hAnsi="Arial" w:cs="Arial"/>
            <w:sz w:val="24"/>
            <w:szCs w:val="24"/>
          </w:rPr>
          <m:t>=11,3</m:t>
        </m:r>
      </m:oMath>
      <w:r w:rsidRPr="005A583A">
        <w:rPr>
          <w:rFonts w:ascii="Arial" w:hAnsi="Arial" w:cs="Arial"/>
          <w:sz w:val="24"/>
          <w:szCs w:val="24"/>
          <w:lang w:val="id-ID"/>
        </w:rPr>
        <w:t>. Berdasarkan hasil dan kriteria pengujiannya maka  terlihat bahwa</w:t>
      </w:r>
      <w:r w:rsidRPr="005A583A">
        <w:rPr>
          <w:rFonts w:ascii="Arial" w:hAnsi="Arial" w:cs="Arial"/>
          <w:position w:val="-14"/>
          <w:sz w:val="24"/>
          <w:szCs w:val="24"/>
        </w:rPr>
        <w:t xml:space="preserve">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r>
              <w:rPr>
                <w:rFonts w:ascii="Arial" w:hAnsi="Cambria Math" w:cs="Arial"/>
                <w:sz w:val="24"/>
                <w:szCs w:val="24"/>
              </w:rPr>
              <m:t>h</m:t>
            </m:r>
            <m:r>
              <w:rPr>
                <w:rFonts w:ascii="Cambria Math" w:hAnsi="Cambria Math" w:cs="Arial"/>
                <w:sz w:val="24"/>
                <w:szCs w:val="24"/>
              </w:rPr>
              <m:t>itung</m:t>
            </m:r>
          </m:sub>
        </m:sSub>
        <m:r>
          <w:rPr>
            <w:rFonts w:ascii="Cambria Math" w:hAnsi="Arial" w:cs="Arial"/>
            <w:sz w:val="24"/>
            <w:szCs w:val="24"/>
          </w:rPr>
          <m:t>&lt;</m:t>
        </m:r>
      </m:oMath>
      <w:r w:rsidRPr="005A583A">
        <w:rPr>
          <w:rFonts w:ascii="Arial" w:eastAsiaTheme="minorEastAsia" w:hAnsi="Arial" w:cs="Arial"/>
          <w:sz w:val="24"/>
          <w:szCs w:val="24"/>
        </w:rPr>
        <w:t xml:space="preserve">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r>
              <w:rPr>
                <w:rFonts w:ascii="Cambria Math" w:hAnsi="Cambria Math" w:cs="Arial"/>
                <w:sz w:val="24"/>
                <w:szCs w:val="24"/>
              </w:rPr>
              <m:t>tabel</m:t>
            </m:r>
          </m:sub>
        </m:sSub>
      </m:oMath>
      <w:r w:rsidRPr="005A583A">
        <w:rPr>
          <w:rFonts w:ascii="Arial" w:hAnsi="Arial" w:cs="Arial"/>
          <w:sz w:val="24"/>
          <w:szCs w:val="24"/>
          <w:lang w:val="id-ID"/>
        </w:rPr>
        <w:t xml:space="preserve">, dengan demikian data skor </w:t>
      </w:r>
      <w:r w:rsidRPr="005A583A">
        <w:rPr>
          <w:rFonts w:ascii="Arial" w:hAnsi="Arial" w:cs="Arial"/>
          <w:sz w:val="24"/>
          <w:szCs w:val="24"/>
        </w:rPr>
        <w:t xml:space="preserve">hasil belajar fisika aspek kognitif </w:t>
      </w:r>
      <w:r w:rsidRPr="005A583A">
        <w:rPr>
          <w:rFonts w:ascii="Arial" w:hAnsi="Arial" w:cs="Arial"/>
          <w:sz w:val="24"/>
          <w:szCs w:val="24"/>
          <w:lang w:val="id-ID"/>
        </w:rPr>
        <w:t>bagi peserta didik kelompok eksperimen berasal dari populasi yang berdistribusi normal</w:t>
      </w:r>
      <w:r w:rsidRPr="005A583A">
        <w:rPr>
          <w:rFonts w:ascii="Arial" w:hAnsi="Arial" w:cs="Arial"/>
          <w:sz w:val="24"/>
          <w:szCs w:val="24"/>
        </w:rPr>
        <w:t xml:space="preserve"> pada taraf signifikan </w:t>
      </w:r>
      <w:r w:rsidRPr="005A583A">
        <w:rPr>
          <w:rFonts w:ascii="Arial" w:hAnsi="Arial" w:cs="Arial"/>
          <w:position w:val="-6"/>
          <w:sz w:val="24"/>
          <w:szCs w:val="24"/>
          <w:lang w:val="id-ID"/>
        </w:rPr>
        <w:object w:dxaOrig="240" w:dyaOrig="220">
          <v:shape id="_x0000_i1038" type="#_x0000_t75" style="width:12.5pt;height:10.15pt" o:ole="">
            <v:imagedata r:id="rId12" o:title=""/>
          </v:shape>
          <o:OLEObject Type="Embed" ProgID="Equation.3" ShapeID="_x0000_i1038" DrawAspect="Content" ObjectID="_1533748691" r:id="rId29"/>
        </w:object>
      </w:r>
      <w:r w:rsidRPr="005A583A">
        <w:rPr>
          <w:rFonts w:ascii="Arial" w:hAnsi="Arial" w:cs="Arial"/>
          <w:sz w:val="24"/>
          <w:szCs w:val="24"/>
          <w:lang w:val="id-ID"/>
        </w:rPr>
        <w:t xml:space="preserve">  = 0,0</w:t>
      </w:r>
      <w:r w:rsidRPr="005A583A">
        <w:rPr>
          <w:rFonts w:ascii="Arial" w:hAnsi="Arial" w:cs="Arial"/>
          <w:sz w:val="24"/>
          <w:szCs w:val="24"/>
        </w:rPr>
        <w:t>1</w:t>
      </w:r>
      <w:r w:rsidRPr="005A583A">
        <w:rPr>
          <w:rFonts w:ascii="Arial" w:hAnsi="Arial" w:cs="Arial"/>
          <w:sz w:val="24"/>
          <w:szCs w:val="24"/>
          <w:lang w:val="id-ID"/>
        </w:rPr>
        <w:t xml:space="preserve">. </w:t>
      </w:r>
    </w:p>
    <w:p w:rsidR="00193CBA" w:rsidRPr="005A583A" w:rsidRDefault="00193CBA" w:rsidP="005A583A">
      <w:pPr>
        <w:spacing w:line="360" w:lineRule="auto"/>
        <w:ind w:firstLine="567"/>
        <w:jc w:val="both"/>
        <w:rPr>
          <w:rFonts w:ascii="Arial" w:hAnsi="Arial" w:cs="Arial"/>
          <w:sz w:val="24"/>
          <w:szCs w:val="24"/>
        </w:rPr>
      </w:pPr>
      <w:r w:rsidRPr="005A583A">
        <w:rPr>
          <w:rFonts w:ascii="Arial" w:hAnsi="Arial" w:cs="Arial"/>
          <w:sz w:val="24"/>
          <w:szCs w:val="24"/>
          <w:lang w:val="id-ID"/>
        </w:rPr>
        <w:lastRenderedPageBreak/>
        <w:t xml:space="preserve">Sedangkan pengujian normalitas data skor </w:t>
      </w:r>
      <w:r w:rsidRPr="005A583A">
        <w:rPr>
          <w:rFonts w:ascii="Arial" w:hAnsi="Arial" w:cs="Arial"/>
          <w:sz w:val="24"/>
          <w:szCs w:val="24"/>
        </w:rPr>
        <w:t xml:space="preserve">hasil belajar fisika aspek kognitif </w:t>
      </w:r>
      <w:r w:rsidRPr="005A583A">
        <w:rPr>
          <w:rFonts w:ascii="Arial" w:hAnsi="Arial" w:cs="Arial"/>
          <w:sz w:val="24"/>
          <w:szCs w:val="24"/>
          <w:lang w:val="id-ID"/>
        </w:rPr>
        <w:t xml:space="preserve">bagi peserta didik kelompok kontrol, dari hasil perhitungan diperoleh </w:t>
      </w:r>
      <w:r w:rsidRPr="005A583A">
        <w:rPr>
          <w:rFonts w:ascii="Arial" w:hAnsi="Arial" w:cs="Arial"/>
          <w:position w:val="-14"/>
          <w:sz w:val="24"/>
          <w:szCs w:val="24"/>
          <w:lang w:val="id-ID"/>
        </w:rPr>
        <w:object w:dxaOrig="700" w:dyaOrig="400">
          <v:shape id="_x0000_i1039" type="#_x0000_t75" style="width:36.8pt;height:19.55pt" o:ole="">
            <v:imagedata r:id="rId30" o:title=""/>
          </v:shape>
          <o:OLEObject Type="Embed" ProgID="Equation.3" ShapeID="_x0000_i1039" DrawAspect="Content" ObjectID="_1533748692" r:id="rId31"/>
        </w:object>
      </w:r>
      <w:r w:rsidRPr="005A583A">
        <w:rPr>
          <w:rFonts w:ascii="Arial" w:hAnsi="Arial" w:cs="Arial"/>
          <w:sz w:val="24"/>
          <w:szCs w:val="24"/>
          <w:lang w:val="id-ID"/>
        </w:rPr>
        <w:t xml:space="preserve">sebesar </w:t>
      </w:r>
      <w:r w:rsidRPr="005A583A">
        <w:rPr>
          <w:rFonts w:ascii="Arial" w:hAnsi="Arial" w:cs="Arial"/>
          <w:sz w:val="24"/>
          <w:szCs w:val="24"/>
        </w:rPr>
        <w:t>8,58</w:t>
      </w:r>
      <w:r w:rsidRPr="005A583A">
        <w:rPr>
          <w:rFonts w:ascii="Arial" w:hAnsi="Arial" w:cs="Arial"/>
          <w:sz w:val="24"/>
          <w:szCs w:val="24"/>
          <w:lang w:val="id-ID"/>
        </w:rPr>
        <w:t xml:space="preserve"> dan </w:t>
      </w:r>
      <w:r w:rsidRPr="005A583A">
        <w:rPr>
          <w:rFonts w:ascii="Arial" w:eastAsiaTheme="minorEastAsia" w:hAnsi="Arial" w:cs="Arial"/>
          <w:sz w:val="24"/>
          <w:szCs w:val="24"/>
        </w:rPr>
        <w:t xml:space="preserve">pada taraf nyata </w:t>
      </w:r>
      <m:oMath>
        <m:r>
          <w:rPr>
            <w:rFonts w:ascii="Cambria Math" w:hAnsi="Cambria Math" w:cs="Arial"/>
            <w:sz w:val="24"/>
            <w:szCs w:val="24"/>
          </w:rPr>
          <m:t>α</m:t>
        </m:r>
        <m:r>
          <w:rPr>
            <w:rFonts w:ascii="Cambria Math" w:hAnsi="Arial" w:cs="Arial"/>
            <w:sz w:val="24"/>
            <w:szCs w:val="24"/>
          </w:rPr>
          <m:t>=0,05</m:t>
        </m:r>
      </m:oMath>
      <w:r w:rsidRPr="005A583A">
        <w:rPr>
          <w:rFonts w:ascii="Arial" w:eastAsiaTheme="minorEastAsia" w:hAnsi="Arial" w:cs="Arial"/>
          <w:sz w:val="24"/>
          <w:szCs w:val="24"/>
        </w:rPr>
        <w:t xml:space="preserve"> dan </w:t>
      </w:r>
      <w:r w:rsidRPr="005A583A">
        <w:rPr>
          <w:rFonts w:ascii="Arial" w:eastAsiaTheme="minorEastAsia" w:hAnsi="Arial" w:cs="Arial"/>
          <w:i/>
          <w:sz w:val="24"/>
          <w:szCs w:val="24"/>
        </w:rPr>
        <w:t>dk = k</w:t>
      </w:r>
      <w:r w:rsidRPr="005A583A">
        <w:rPr>
          <w:rFonts w:ascii="Arial" w:eastAsiaTheme="minorEastAsia" w:hAnsi="Arial" w:cs="Arial"/>
          <w:sz w:val="24"/>
          <w:szCs w:val="24"/>
        </w:rPr>
        <w:t xml:space="preserve"> – 3 = 6 – 3 = 3, diperoleh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d>
              <m:dPr>
                <m:ctrlPr>
                  <w:rPr>
                    <w:rFonts w:ascii="Cambria Math" w:hAnsi="Arial" w:cs="Arial"/>
                    <w:i/>
                    <w:sz w:val="24"/>
                    <w:szCs w:val="24"/>
                  </w:rPr>
                </m:ctrlPr>
              </m:dPr>
              <m:e>
                <m:r>
                  <w:rPr>
                    <w:rFonts w:ascii="Cambria Math" w:hAnsi="Arial" w:cs="Arial"/>
                    <w:sz w:val="24"/>
                    <w:szCs w:val="24"/>
                  </w:rPr>
                  <m:t>0,99</m:t>
                </m:r>
              </m:e>
            </m:d>
            <m:r>
              <w:rPr>
                <w:rFonts w:ascii="Cambria Math" w:hAnsi="Arial" w:cs="Arial"/>
                <w:sz w:val="24"/>
                <w:szCs w:val="24"/>
              </w:rPr>
              <m:t>(3)</m:t>
            </m:r>
          </m:sub>
        </m:sSub>
      </m:oMath>
      <w:r w:rsidRPr="005A583A">
        <w:rPr>
          <w:rFonts w:ascii="Arial" w:eastAsiaTheme="minorEastAsia" w:hAnsi="Arial" w:cs="Arial"/>
          <w:sz w:val="24"/>
          <w:szCs w:val="24"/>
        </w:rPr>
        <w:t xml:space="preserve"> adalah sebesar 11,3</w:t>
      </w:r>
      <w:r w:rsidRPr="005A583A">
        <w:rPr>
          <w:rFonts w:ascii="Arial" w:hAnsi="Arial" w:cs="Arial"/>
          <w:sz w:val="24"/>
          <w:szCs w:val="24"/>
          <w:lang w:val="id-ID"/>
        </w:rPr>
        <w:t xml:space="preserve">. Berdasarkan hasil dan kriteria pengujiannya terlihat bahwa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r>
              <w:rPr>
                <w:rFonts w:ascii="Arial" w:hAnsi="Cambria Math" w:cs="Arial"/>
                <w:sz w:val="24"/>
                <w:szCs w:val="24"/>
              </w:rPr>
              <m:t>h</m:t>
            </m:r>
            <m:r>
              <w:rPr>
                <w:rFonts w:ascii="Cambria Math" w:hAnsi="Cambria Math" w:cs="Arial"/>
                <w:sz w:val="24"/>
                <w:szCs w:val="24"/>
              </w:rPr>
              <m:t>itung</m:t>
            </m:r>
          </m:sub>
        </m:sSub>
        <m:r>
          <w:rPr>
            <w:rFonts w:ascii="Cambria Math" w:hAnsi="Arial" w:cs="Arial"/>
            <w:sz w:val="24"/>
            <w:szCs w:val="24"/>
          </w:rPr>
          <m:t>&lt;</m:t>
        </m:r>
      </m:oMath>
      <w:r w:rsidRPr="005A583A">
        <w:rPr>
          <w:rFonts w:ascii="Arial" w:eastAsiaTheme="minorEastAsia" w:hAnsi="Arial" w:cs="Arial"/>
          <w:sz w:val="24"/>
          <w:szCs w:val="24"/>
        </w:rPr>
        <w:t xml:space="preserve"> </w:t>
      </w:r>
      <m:oMath>
        <m:sSub>
          <m:sSubPr>
            <m:ctrlPr>
              <w:rPr>
                <w:rFonts w:ascii="Cambria Math" w:hAnsi="Arial" w:cs="Arial"/>
                <w:i/>
                <w:sz w:val="24"/>
                <w:szCs w:val="24"/>
              </w:rPr>
            </m:ctrlPr>
          </m:sSubPr>
          <m:e>
            <m:sSup>
              <m:sSupPr>
                <m:ctrlPr>
                  <w:rPr>
                    <w:rFonts w:ascii="Cambria Math" w:hAnsi="Arial" w:cs="Arial"/>
                    <w:i/>
                    <w:sz w:val="24"/>
                    <w:szCs w:val="24"/>
                  </w:rPr>
                </m:ctrlPr>
              </m:sSupPr>
              <m:e>
                <m:r>
                  <w:rPr>
                    <w:rFonts w:ascii="Cambria Math" w:hAnsi="Cambria Math" w:cs="Arial"/>
                    <w:sz w:val="24"/>
                    <w:szCs w:val="24"/>
                  </w:rPr>
                  <m:t>χ</m:t>
                </m:r>
              </m:e>
              <m:sup>
                <m:r>
                  <w:rPr>
                    <w:rFonts w:ascii="Cambria Math" w:hAnsi="Arial" w:cs="Arial"/>
                    <w:sz w:val="24"/>
                    <w:szCs w:val="24"/>
                  </w:rPr>
                  <m:t>2</m:t>
                </m:r>
              </m:sup>
            </m:sSup>
          </m:e>
          <m:sub>
            <m:r>
              <w:rPr>
                <w:rFonts w:ascii="Cambria Math" w:hAnsi="Cambria Math" w:cs="Arial"/>
                <w:sz w:val="24"/>
                <w:szCs w:val="24"/>
              </w:rPr>
              <m:t>tabel</m:t>
            </m:r>
          </m:sub>
        </m:sSub>
      </m:oMath>
      <w:r w:rsidRPr="005A583A">
        <w:rPr>
          <w:rFonts w:ascii="Arial" w:hAnsi="Arial" w:cs="Arial"/>
          <w:sz w:val="24"/>
          <w:szCs w:val="24"/>
          <w:lang w:val="id-ID"/>
        </w:rPr>
        <w:t xml:space="preserve"> dengan demikian data skor </w:t>
      </w:r>
      <w:r w:rsidRPr="005A583A">
        <w:rPr>
          <w:rFonts w:ascii="Arial" w:hAnsi="Arial" w:cs="Arial"/>
          <w:sz w:val="24"/>
          <w:szCs w:val="24"/>
        </w:rPr>
        <w:t xml:space="preserve">hasil belajar fisika aspek kognitif </w:t>
      </w:r>
      <w:r w:rsidRPr="005A583A">
        <w:rPr>
          <w:rFonts w:ascii="Arial" w:hAnsi="Arial" w:cs="Arial"/>
          <w:sz w:val="24"/>
          <w:szCs w:val="24"/>
          <w:lang w:val="id-ID"/>
        </w:rPr>
        <w:t>kelompok kelas kontrol berasal dari populasi yang berdistribusi normal</w:t>
      </w:r>
      <w:r w:rsidRPr="005A583A">
        <w:rPr>
          <w:rFonts w:ascii="Arial" w:hAnsi="Arial" w:cs="Arial"/>
          <w:sz w:val="24"/>
          <w:szCs w:val="24"/>
        </w:rPr>
        <w:t xml:space="preserve"> pada taraf signifikan </w:t>
      </w:r>
      <w:r w:rsidRPr="005A583A">
        <w:rPr>
          <w:rFonts w:ascii="Arial" w:hAnsi="Arial" w:cs="Arial"/>
          <w:position w:val="-6"/>
          <w:sz w:val="24"/>
          <w:szCs w:val="24"/>
          <w:lang w:val="id-ID"/>
        </w:rPr>
        <w:object w:dxaOrig="240" w:dyaOrig="220">
          <v:shape id="_x0000_i1040" type="#_x0000_t75" style="width:12.5pt;height:10.15pt" o:ole="">
            <v:imagedata r:id="rId12" o:title=""/>
          </v:shape>
          <o:OLEObject Type="Embed" ProgID="Equation.3" ShapeID="_x0000_i1040" DrawAspect="Content" ObjectID="_1533748693" r:id="rId32"/>
        </w:object>
      </w:r>
      <w:r w:rsidRPr="005A583A">
        <w:rPr>
          <w:rFonts w:ascii="Arial" w:hAnsi="Arial" w:cs="Arial"/>
          <w:sz w:val="24"/>
          <w:szCs w:val="24"/>
          <w:lang w:val="id-ID"/>
        </w:rPr>
        <w:t xml:space="preserve">  = 0,0</w:t>
      </w:r>
      <w:r w:rsidRPr="005A583A">
        <w:rPr>
          <w:rFonts w:ascii="Arial" w:hAnsi="Arial" w:cs="Arial"/>
          <w:sz w:val="24"/>
          <w:szCs w:val="24"/>
        </w:rPr>
        <w:t>1</w:t>
      </w:r>
      <w:r w:rsidRPr="005A583A">
        <w:rPr>
          <w:rFonts w:ascii="Arial" w:hAnsi="Arial" w:cs="Arial"/>
          <w:sz w:val="24"/>
          <w:szCs w:val="24"/>
          <w:lang w:val="id-ID"/>
        </w:rPr>
        <w:t>.</w:t>
      </w:r>
    </w:p>
    <w:p w:rsidR="00193CBA" w:rsidRPr="005A583A" w:rsidRDefault="00193CBA" w:rsidP="005A583A">
      <w:pPr>
        <w:spacing w:line="360" w:lineRule="auto"/>
        <w:ind w:firstLine="567"/>
        <w:jc w:val="both"/>
        <w:rPr>
          <w:rFonts w:ascii="Arial" w:hAnsi="Arial" w:cs="Arial"/>
          <w:sz w:val="24"/>
          <w:szCs w:val="24"/>
        </w:rPr>
      </w:pPr>
      <w:r w:rsidRPr="005A583A">
        <w:rPr>
          <w:rFonts w:ascii="Arial" w:hAnsi="Arial" w:cs="Arial"/>
          <w:sz w:val="24"/>
          <w:szCs w:val="24"/>
          <w:lang w:val="id-ID"/>
        </w:rPr>
        <w:t>Dari hasil perhitungan diperoleh F</w:t>
      </w:r>
      <w:r w:rsidRPr="005A583A">
        <w:rPr>
          <w:rFonts w:ascii="Arial" w:hAnsi="Arial" w:cs="Arial"/>
          <w:sz w:val="24"/>
          <w:szCs w:val="24"/>
          <w:vertAlign w:val="subscript"/>
          <w:lang w:val="id-ID"/>
        </w:rPr>
        <w:t xml:space="preserve">hitung </w:t>
      </w:r>
      <w:r w:rsidRPr="005A583A">
        <w:rPr>
          <w:rFonts w:ascii="Arial" w:hAnsi="Arial" w:cs="Arial"/>
          <w:sz w:val="24"/>
          <w:szCs w:val="24"/>
          <w:lang w:val="id-ID"/>
        </w:rPr>
        <w:t xml:space="preserve"> = </w:t>
      </w:r>
      <w:r w:rsidRPr="005A583A">
        <w:rPr>
          <w:rFonts w:ascii="Arial" w:hAnsi="Arial" w:cs="Arial"/>
          <w:sz w:val="24"/>
          <w:szCs w:val="24"/>
        </w:rPr>
        <w:t xml:space="preserve">1,19 </w:t>
      </w:r>
      <w:r w:rsidRPr="005A583A">
        <w:rPr>
          <w:rFonts w:ascii="Arial" w:hAnsi="Arial" w:cs="Arial"/>
          <w:sz w:val="24"/>
          <w:szCs w:val="24"/>
          <w:lang w:val="id-ID"/>
        </w:rPr>
        <w:t xml:space="preserve">sedangkan untuk taraf nyata </w:t>
      </w:r>
      <w:r w:rsidRPr="005A583A">
        <w:rPr>
          <w:rFonts w:ascii="Arial" w:hAnsi="Arial" w:cs="Arial"/>
          <w:position w:val="-10"/>
          <w:sz w:val="24"/>
          <w:szCs w:val="24"/>
          <w:lang w:val="id-ID"/>
        </w:rPr>
        <w:object w:dxaOrig="900" w:dyaOrig="320">
          <v:shape id="_x0000_i1041" type="#_x0000_t75" style="width:45.4pt;height:14.1pt" o:ole="">
            <v:imagedata r:id="rId23" o:title=""/>
          </v:shape>
          <o:OLEObject Type="Embed" ProgID="Equation.3" ShapeID="_x0000_i1041" DrawAspect="Content" ObjectID="_1533748694" r:id="rId33"/>
        </w:object>
      </w:r>
      <w:r w:rsidRPr="005A583A">
        <w:rPr>
          <w:rFonts w:ascii="Arial" w:hAnsi="Arial" w:cs="Arial"/>
          <w:sz w:val="24"/>
          <w:szCs w:val="24"/>
          <w:lang w:val="id-ID"/>
        </w:rPr>
        <w:t>, diperoleh F</w:t>
      </w:r>
      <w:r w:rsidRPr="005A583A">
        <w:rPr>
          <w:rFonts w:ascii="Arial" w:hAnsi="Arial" w:cs="Arial"/>
          <w:sz w:val="24"/>
          <w:szCs w:val="24"/>
          <w:vertAlign w:val="subscript"/>
          <w:lang w:val="id-ID"/>
        </w:rPr>
        <w:t>(0,05;</w:t>
      </w:r>
      <w:r w:rsidRPr="005A583A">
        <w:rPr>
          <w:rFonts w:ascii="Arial" w:hAnsi="Arial" w:cs="Arial"/>
          <w:sz w:val="24"/>
          <w:szCs w:val="24"/>
          <w:vertAlign w:val="subscript"/>
        </w:rPr>
        <w:t>38-1</w:t>
      </w:r>
      <w:r w:rsidRPr="005A583A">
        <w:rPr>
          <w:rFonts w:ascii="Arial" w:hAnsi="Arial" w:cs="Arial"/>
          <w:sz w:val="24"/>
          <w:szCs w:val="24"/>
          <w:vertAlign w:val="subscript"/>
          <w:lang w:val="id-ID"/>
        </w:rPr>
        <w:t>;</w:t>
      </w:r>
      <w:r w:rsidRPr="005A583A">
        <w:rPr>
          <w:rFonts w:ascii="Arial" w:hAnsi="Arial" w:cs="Arial"/>
          <w:sz w:val="24"/>
          <w:szCs w:val="24"/>
          <w:vertAlign w:val="subscript"/>
        </w:rPr>
        <w:t>37-1</w:t>
      </w:r>
      <w:r w:rsidRPr="005A583A">
        <w:rPr>
          <w:rFonts w:ascii="Arial" w:hAnsi="Arial" w:cs="Arial"/>
          <w:sz w:val="24"/>
          <w:szCs w:val="24"/>
          <w:vertAlign w:val="subscript"/>
          <w:lang w:val="id-ID"/>
        </w:rPr>
        <w:t>)</w:t>
      </w:r>
      <w:r w:rsidRPr="005A583A">
        <w:rPr>
          <w:rFonts w:ascii="Arial" w:hAnsi="Arial" w:cs="Arial"/>
          <w:sz w:val="24"/>
          <w:szCs w:val="24"/>
          <w:lang w:val="id-ID"/>
        </w:rPr>
        <w:t xml:space="preserve"> = F</w:t>
      </w:r>
      <w:r w:rsidRPr="005A583A">
        <w:rPr>
          <w:rFonts w:ascii="Arial" w:hAnsi="Arial" w:cs="Arial"/>
          <w:sz w:val="24"/>
          <w:szCs w:val="24"/>
          <w:vertAlign w:val="subscript"/>
          <w:lang w:val="id-ID"/>
        </w:rPr>
        <w:t>(0,05;</w:t>
      </w:r>
      <w:r w:rsidRPr="005A583A">
        <w:rPr>
          <w:rFonts w:ascii="Arial" w:hAnsi="Arial" w:cs="Arial"/>
          <w:sz w:val="24"/>
          <w:szCs w:val="24"/>
          <w:vertAlign w:val="subscript"/>
        </w:rPr>
        <w:t>37</w:t>
      </w:r>
      <w:r w:rsidRPr="005A583A">
        <w:rPr>
          <w:rFonts w:ascii="Arial" w:hAnsi="Arial" w:cs="Arial"/>
          <w:sz w:val="24"/>
          <w:szCs w:val="24"/>
          <w:vertAlign w:val="subscript"/>
          <w:lang w:val="id-ID"/>
        </w:rPr>
        <w:t>;</w:t>
      </w:r>
      <w:r w:rsidRPr="005A583A">
        <w:rPr>
          <w:rFonts w:ascii="Arial" w:hAnsi="Arial" w:cs="Arial"/>
          <w:sz w:val="24"/>
          <w:szCs w:val="24"/>
          <w:vertAlign w:val="subscript"/>
        </w:rPr>
        <w:t>36</w:t>
      </w:r>
      <w:r w:rsidRPr="005A583A">
        <w:rPr>
          <w:rFonts w:ascii="Arial" w:hAnsi="Arial" w:cs="Arial"/>
          <w:sz w:val="24"/>
          <w:szCs w:val="24"/>
          <w:vertAlign w:val="subscript"/>
          <w:lang w:val="id-ID"/>
        </w:rPr>
        <w:t>)</w:t>
      </w:r>
      <w:r w:rsidRPr="005A583A">
        <w:rPr>
          <w:rFonts w:ascii="Arial" w:hAnsi="Arial" w:cs="Arial"/>
          <w:sz w:val="24"/>
          <w:szCs w:val="24"/>
          <w:lang w:val="id-ID"/>
        </w:rPr>
        <w:t xml:space="preserve"> =</w:t>
      </w:r>
      <w:r w:rsidRPr="005A583A">
        <w:rPr>
          <w:rFonts w:ascii="Arial" w:hAnsi="Arial" w:cs="Arial"/>
          <w:sz w:val="24"/>
          <w:szCs w:val="24"/>
        </w:rPr>
        <w:t xml:space="preserve"> </w:t>
      </w:r>
      <w:r w:rsidRPr="005A583A">
        <w:rPr>
          <w:rFonts w:ascii="Arial" w:hAnsi="Arial" w:cs="Arial"/>
          <w:sz w:val="24"/>
          <w:szCs w:val="24"/>
          <w:lang w:val="id-ID"/>
        </w:rPr>
        <w:t>1,</w:t>
      </w:r>
      <w:r w:rsidRPr="005A583A">
        <w:rPr>
          <w:rFonts w:ascii="Arial" w:hAnsi="Arial" w:cs="Arial"/>
          <w:sz w:val="24"/>
          <w:szCs w:val="24"/>
        </w:rPr>
        <w:t>87</w:t>
      </w:r>
      <w:r w:rsidRPr="005A583A">
        <w:rPr>
          <w:rFonts w:ascii="Arial" w:hAnsi="Arial" w:cs="Arial"/>
          <w:sz w:val="24"/>
          <w:szCs w:val="24"/>
          <w:lang w:val="id-ID"/>
        </w:rPr>
        <w:t xml:space="preserve"> </w:t>
      </w:r>
      <w:r w:rsidRPr="005A583A">
        <w:rPr>
          <w:rFonts w:ascii="Arial" w:eastAsiaTheme="minorEastAsia" w:hAnsi="Arial" w:cs="Arial"/>
          <w:sz w:val="24"/>
          <w:szCs w:val="24"/>
        </w:rPr>
        <w:t>(hasil interpolasi)</w:t>
      </w:r>
      <w:r w:rsidRPr="005A583A">
        <w:rPr>
          <w:rFonts w:ascii="Arial" w:hAnsi="Arial" w:cs="Arial"/>
          <w:sz w:val="24"/>
          <w:szCs w:val="24"/>
          <w:lang w:val="id-ID"/>
        </w:rPr>
        <w:t>. Oleh karena F</w:t>
      </w:r>
      <w:r w:rsidRPr="005A583A">
        <w:rPr>
          <w:rFonts w:ascii="Arial" w:hAnsi="Arial" w:cs="Arial"/>
          <w:sz w:val="24"/>
          <w:szCs w:val="24"/>
          <w:vertAlign w:val="subscript"/>
          <w:lang w:val="id-ID"/>
        </w:rPr>
        <w:t xml:space="preserve">hitung </w:t>
      </w:r>
      <w:r w:rsidRPr="005A583A">
        <w:rPr>
          <w:rFonts w:ascii="Arial" w:hAnsi="Arial" w:cs="Arial"/>
          <w:sz w:val="24"/>
          <w:szCs w:val="24"/>
          <w:lang w:val="id-ID"/>
        </w:rPr>
        <w:t>= 1,</w:t>
      </w:r>
      <w:r w:rsidRPr="005A583A">
        <w:rPr>
          <w:rFonts w:ascii="Arial" w:hAnsi="Arial" w:cs="Arial"/>
          <w:sz w:val="24"/>
          <w:szCs w:val="24"/>
        </w:rPr>
        <w:t>19</w:t>
      </w:r>
      <w:r w:rsidRPr="005A583A">
        <w:rPr>
          <w:rFonts w:ascii="Arial" w:hAnsi="Arial" w:cs="Arial"/>
          <w:sz w:val="24"/>
          <w:szCs w:val="24"/>
          <w:lang w:val="id-ID"/>
        </w:rPr>
        <w:t xml:space="preserve"> &lt; F</w:t>
      </w:r>
      <w:r w:rsidRPr="005A583A">
        <w:rPr>
          <w:rFonts w:ascii="Arial" w:hAnsi="Arial" w:cs="Arial"/>
          <w:sz w:val="24"/>
          <w:szCs w:val="24"/>
          <w:vertAlign w:val="subscript"/>
          <w:lang w:val="id-ID"/>
        </w:rPr>
        <w:t xml:space="preserve">tabel </w:t>
      </w:r>
      <w:r w:rsidRPr="005A583A">
        <w:rPr>
          <w:rFonts w:ascii="Arial" w:hAnsi="Arial" w:cs="Arial"/>
          <w:sz w:val="24"/>
          <w:szCs w:val="24"/>
          <w:lang w:val="id-ID"/>
        </w:rPr>
        <w:t>= 1,</w:t>
      </w:r>
      <w:r w:rsidRPr="005A583A">
        <w:rPr>
          <w:rFonts w:ascii="Arial" w:hAnsi="Arial" w:cs="Arial"/>
          <w:sz w:val="24"/>
          <w:szCs w:val="24"/>
        </w:rPr>
        <w:t>87</w:t>
      </w:r>
      <w:r w:rsidRPr="005A583A">
        <w:rPr>
          <w:rFonts w:ascii="Arial" w:hAnsi="Arial" w:cs="Arial"/>
          <w:sz w:val="24"/>
          <w:szCs w:val="24"/>
          <w:lang w:val="id-ID"/>
        </w:rPr>
        <w:t xml:space="preserve">, hal ini menunjukkan bahwa data </w:t>
      </w:r>
      <w:r w:rsidRPr="005A583A">
        <w:rPr>
          <w:rFonts w:ascii="Arial" w:hAnsi="Arial" w:cs="Arial"/>
          <w:sz w:val="24"/>
          <w:szCs w:val="24"/>
        </w:rPr>
        <w:t xml:space="preserve">hasil belajar fisika aspek kognitif </w:t>
      </w:r>
      <w:r w:rsidRPr="005A583A">
        <w:rPr>
          <w:rFonts w:ascii="Arial" w:hAnsi="Arial" w:cs="Arial"/>
          <w:sz w:val="24"/>
          <w:szCs w:val="24"/>
          <w:lang w:val="id-ID"/>
        </w:rPr>
        <w:t xml:space="preserve">yang dicapai kelas eksperimen dan kelas kontrol mempunyai varians yang homogen pada taraf signifikan </w:t>
      </w:r>
      <w:r w:rsidRPr="005A583A">
        <w:rPr>
          <w:rFonts w:ascii="Arial" w:hAnsi="Arial" w:cs="Arial"/>
          <w:position w:val="-6"/>
          <w:sz w:val="24"/>
          <w:szCs w:val="24"/>
          <w:lang w:val="id-ID"/>
        </w:rPr>
        <w:object w:dxaOrig="240" w:dyaOrig="220">
          <v:shape id="_x0000_i1042" type="#_x0000_t75" style="width:12.5pt;height:10.15pt" o:ole="">
            <v:imagedata r:id="rId25" o:title=""/>
          </v:shape>
          <o:OLEObject Type="Embed" ProgID="Equation.3" ShapeID="_x0000_i1042" DrawAspect="Content" ObjectID="_1533748695" r:id="rId34"/>
        </w:object>
      </w:r>
      <w:r w:rsidRPr="005A583A">
        <w:rPr>
          <w:rFonts w:ascii="Arial" w:hAnsi="Arial" w:cs="Arial"/>
          <w:sz w:val="24"/>
          <w:szCs w:val="24"/>
          <w:lang w:val="id-ID"/>
        </w:rPr>
        <w:t xml:space="preserve"> = 0,0</w:t>
      </w:r>
      <w:r w:rsidRPr="005A583A">
        <w:rPr>
          <w:rFonts w:ascii="Arial" w:hAnsi="Arial" w:cs="Arial"/>
          <w:sz w:val="24"/>
          <w:szCs w:val="24"/>
        </w:rPr>
        <w:t>5</w:t>
      </w:r>
      <w:r w:rsidRPr="005A583A">
        <w:rPr>
          <w:rFonts w:ascii="Arial" w:hAnsi="Arial" w:cs="Arial"/>
          <w:sz w:val="24"/>
          <w:szCs w:val="24"/>
          <w:lang w:val="id-ID"/>
        </w:rPr>
        <w:t>.</w:t>
      </w:r>
    </w:p>
    <w:p w:rsidR="00193CBA" w:rsidRPr="005A583A" w:rsidRDefault="00193CBA" w:rsidP="005A583A">
      <w:pPr>
        <w:spacing w:line="360" w:lineRule="auto"/>
        <w:ind w:firstLine="567"/>
        <w:jc w:val="both"/>
        <w:rPr>
          <w:rFonts w:ascii="Arial" w:hAnsi="Arial" w:cs="Arial"/>
          <w:sz w:val="24"/>
          <w:szCs w:val="24"/>
        </w:rPr>
      </w:pPr>
      <w:r w:rsidRPr="005A583A">
        <w:rPr>
          <w:rFonts w:ascii="Arial" w:hAnsi="Arial" w:cs="Arial"/>
          <w:sz w:val="24"/>
          <w:szCs w:val="24"/>
          <w:lang w:val="id-ID"/>
        </w:rPr>
        <w:t xml:space="preserve">Dari hasil analisis data seperti yang disajikan pada lampiran diperoleh nilai </w:t>
      </w:r>
      <w:r w:rsidRPr="005A583A">
        <w:rPr>
          <w:rFonts w:ascii="Arial" w:hAnsi="Arial" w:cs="Arial"/>
          <w:i/>
          <w:iCs/>
          <w:sz w:val="24"/>
          <w:szCs w:val="24"/>
          <w:lang w:val="id-ID"/>
        </w:rPr>
        <w:t>t</w:t>
      </w:r>
      <w:r w:rsidRPr="005A583A">
        <w:rPr>
          <w:rFonts w:ascii="Arial" w:hAnsi="Arial" w:cs="Arial"/>
          <w:i/>
          <w:iCs/>
          <w:sz w:val="24"/>
          <w:szCs w:val="24"/>
          <w:vertAlign w:val="subscript"/>
          <w:lang w:val="id-ID"/>
        </w:rPr>
        <w:t>hitung</w:t>
      </w:r>
      <w:r w:rsidRPr="005A583A">
        <w:rPr>
          <w:rFonts w:ascii="Arial" w:hAnsi="Arial" w:cs="Arial"/>
          <w:sz w:val="24"/>
          <w:szCs w:val="24"/>
          <w:lang w:val="id-ID"/>
        </w:rPr>
        <w:t xml:space="preserve"> = </w:t>
      </w:r>
      <w:r w:rsidRPr="005A583A">
        <w:rPr>
          <w:rFonts w:ascii="Arial" w:hAnsi="Arial" w:cs="Arial"/>
          <w:sz w:val="24"/>
          <w:szCs w:val="24"/>
        </w:rPr>
        <w:t>2,460.</w:t>
      </w:r>
      <w:r w:rsidRPr="005A583A">
        <w:rPr>
          <w:rFonts w:ascii="Arial" w:hAnsi="Arial" w:cs="Arial"/>
          <w:sz w:val="24"/>
          <w:szCs w:val="24"/>
          <w:lang w:val="id-ID"/>
        </w:rPr>
        <w:t xml:space="preserve"> Sedangkan nilai </w:t>
      </w:r>
      <w:r w:rsidRPr="005A583A">
        <w:rPr>
          <w:rFonts w:ascii="Arial" w:hAnsi="Arial" w:cs="Arial"/>
          <w:i/>
          <w:iCs/>
          <w:sz w:val="24"/>
          <w:szCs w:val="24"/>
          <w:lang w:val="id-ID"/>
        </w:rPr>
        <w:t>t</w:t>
      </w:r>
      <w:r w:rsidRPr="005A583A">
        <w:rPr>
          <w:rFonts w:ascii="Arial" w:hAnsi="Arial" w:cs="Arial"/>
          <w:i/>
          <w:iCs/>
          <w:sz w:val="24"/>
          <w:szCs w:val="24"/>
          <w:vertAlign w:val="subscript"/>
          <w:lang w:val="id-ID"/>
        </w:rPr>
        <w:t xml:space="preserve">tabel </w:t>
      </w:r>
      <w:r w:rsidRPr="005A583A">
        <w:rPr>
          <w:rFonts w:ascii="Arial" w:hAnsi="Arial" w:cs="Arial"/>
          <w:sz w:val="24"/>
          <w:szCs w:val="24"/>
          <w:lang w:val="id-ID"/>
        </w:rPr>
        <w:t xml:space="preserve">dengan derajat kebebasan dk = </w:t>
      </w:r>
      <w:r w:rsidRPr="005A583A">
        <w:rPr>
          <w:rFonts w:ascii="Arial" w:hAnsi="Arial" w:cs="Arial"/>
          <w:sz w:val="24"/>
          <w:szCs w:val="24"/>
        </w:rPr>
        <w:t xml:space="preserve">73 </w:t>
      </w:r>
      <w:r w:rsidRPr="005A583A">
        <w:rPr>
          <w:rFonts w:ascii="Arial" w:hAnsi="Arial" w:cs="Arial"/>
          <w:sz w:val="24"/>
          <w:szCs w:val="24"/>
          <w:lang w:val="id-ID"/>
        </w:rPr>
        <w:t xml:space="preserve">dan taraf nyata </w:t>
      </w:r>
      <w:r w:rsidRPr="005A583A">
        <w:rPr>
          <w:rFonts w:ascii="Arial" w:hAnsi="Arial" w:cs="Arial"/>
          <w:sz w:val="24"/>
          <w:szCs w:val="24"/>
          <w:lang w:val="id-ID"/>
        </w:rPr>
        <w:sym w:font="Symbol" w:char="F061"/>
      </w:r>
      <w:r w:rsidRPr="005A583A">
        <w:rPr>
          <w:rFonts w:ascii="Arial" w:hAnsi="Arial" w:cs="Arial"/>
          <w:sz w:val="24"/>
          <w:szCs w:val="24"/>
          <w:lang w:val="id-ID"/>
        </w:rPr>
        <w:t xml:space="preserve"> = 0,05 sebesar </w:t>
      </w:r>
      <w:r w:rsidRPr="005A583A">
        <w:rPr>
          <w:rFonts w:ascii="Arial" w:hAnsi="Arial" w:cs="Arial"/>
          <w:sz w:val="24"/>
          <w:szCs w:val="24"/>
        </w:rPr>
        <w:t>1,984 (hasil interpolasi)</w:t>
      </w:r>
      <w:r w:rsidRPr="005A583A">
        <w:rPr>
          <w:rFonts w:ascii="Arial" w:hAnsi="Arial" w:cs="Arial"/>
          <w:sz w:val="24"/>
          <w:szCs w:val="24"/>
          <w:lang w:val="id-ID"/>
        </w:rPr>
        <w:t>. Berdasarkan kriteria pengujiannya, maka H</w:t>
      </w:r>
      <w:r w:rsidRPr="005A583A">
        <w:rPr>
          <w:rFonts w:ascii="Arial" w:hAnsi="Arial" w:cs="Arial"/>
          <w:sz w:val="24"/>
          <w:szCs w:val="24"/>
          <w:vertAlign w:val="subscript"/>
          <w:lang w:val="id-ID"/>
        </w:rPr>
        <w:t>0</w:t>
      </w:r>
      <w:r w:rsidRPr="005A583A">
        <w:rPr>
          <w:rFonts w:ascii="Arial" w:hAnsi="Arial" w:cs="Arial"/>
          <w:sz w:val="24"/>
          <w:szCs w:val="24"/>
          <w:lang w:val="id-ID"/>
        </w:rPr>
        <w:t xml:space="preserve"> dit</w:t>
      </w:r>
      <w:r w:rsidRPr="005A583A">
        <w:rPr>
          <w:rFonts w:ascii="Arial" w:hAnsi="Arial" w:cs="Arial"/>
          <w:sz w:val="24"/>
          <w:szCs w:val="24"/>
        </w:rPr>
        <w:t>tolak</w:t>
      </w:r>
      <w:r w:rsidRPr="005A583A">
        <w:rPr>
          <w:rFonts w:ascii="Arial" w:hAnsi="Arial" w:cs="Arial"/>
          <w:sz w:val="24"/>
          <w:szCs w:val="24"/>
          <w:lang w:val="id-ID"/>
        </w:rPr>
        <w:t xml:space="preserve"> yang berarti hipotesis dit</w:t>
      </w:r>
      <w:r w:rsidRPr="005A583A">
        <w:rPr>
          <w:rFonts w:ascii="Arial" w:hAnsi="Arial" w:cs="Arial"/>
          <w:sz w:val="24"/>
          <w:szCs w:val="24"/>
        </w:rPr>
        <w:t>terima</w:t>
      </w:r>
      <w:r w:rsidRPr="005A583A">
        <w:rPr>
          <w:rFonts w:ascii="Arial" w:hAnsi="Arial" w:cs="Arial"/>
          <w:sz w:val="24"/>
          <w:szCs w:val="24"/>
          <w:lang w:val="id-ID"/>
        </w:rPr>
        <w:t>, dengan demikian dapat disimpulkan bahwa “</w:t>
      </w:r>
      <w:r w:rsidRPr="005A583A">
        <w:rPr>
          <w:rFonts w:ascii="Arial" w:hAnsi="Arial" w:cs="Arial"/>
          <w:iCs/>
          <w:sz w:val="24"/>
          <w:szCs w:val="24"/>
        </w:rPr>
        <w:t>T</w:t>
      </w:r>
      <w:r w:rsidRPr="005A583A">
        <w:rPr>
          <w:rFonts w:ascii="Arial" w:hAnsi="Arial" w:cs="Arial"/>
          <w:iCs/>
          <w:sz w:val="24"/>
          <w:szCs w:val="24"/>
          <w:lang w:val="id-ID"/>
        </w:rPr>
        <w:t xml:space="preserve">erdapat perbedaan </w:t>
      </w:r>
      <w:r w:rsidRPr="005A583A">
        <w:rPr>
          <w:rFonts w:ascii="Arial" w:hAnsi="Arial" w:cs="Arial"/>
          <w:iCs/>
          <w:sz w:val="24"/>
          <w:szCs w:val="24"/>
        </w:rPr>
        <w:t>hasil belajar</w:t>
      </w:r>
      <w:r w:rsidRPr="005A583A">
        <w:rPr>
          <w:rFonts w:ascii="Arial" w:hAnsi="Arial" w:cs="Arial"/>
          <w:iCs/>
          <w:sz w:val="24"/>
          <w:szCs w:val="24"/>
          <w:lang w:val="id-ID"/>
        </w:rPr>
        <w:t xml:space="preserve"> </w:t>
      </w:r>
      <w:r w:rsidRPr="005A583A">
        <w:rPr>
          <w:rFonts w:ascii="Arial" w:hAnsi="Arial" w:cs="Arial"/>
          <w:iCs/>
          <w:sz w:val="24"/>
          <w:szCs w:val="24"/>
        </w:rPr>
        <w:t>fisika peserta didik kelas X SMA Negeri 3 Takalar yang diajar dengan menggunakan metode</w:t>
      </w:r>
      <w:r w:rsidRPr="005A583A">
        <w:rPr>
          <w:rFonts w:ascii="Arial" w:hAnsi="Arial" w:cs="Arial"/>
          <w:iCs/>
          <w:sz w:val="24"/>
          <w:szCs w:val="24"/>
          <w:lang w:val="id-ID"/>
        </w:rPr>
        <w:t xml:space="preserve"> </w:t>
      </w:r>
      <w:r w:rsidRPr="005A583A">
        <w:rPr>
          <w:rFonts w:ascii="Arial" w:hAnsi="Arial" w:cs="Arial"/>
          <w:iCs/>
          <w:sz w:val="24"/>
          <w:szCs w:val="24"/>
        </w:rPr>
        <w:t>pembelajaran demonstrasi dan yang diajar dengan menggunakan pembelajaran konvensional”.</w:t>
      </w:r>
    </w:p>
    <w:p w:rsidR="00960BA9" w:rsidRPr="005A583A" w:rsidRDefault="00960BA9" w:rsidP="00FC4819">
      <w:pPr>
        <w:pStyle w:val="ListParagraph"/>
        <w:numPr>
          <w:ilvl w:val="0"/>
          <w:numId w:val="10"/>
        </w:numPr>
        <w:spacing w:before="240" w:line="360" w:lineRule="auto"/>
        <w:ind w:left="284" w:hanging="284"/>
        <w:rPr>
          <w:rFonts w:ascii="Arial" w:hAnsi="Arial" w:cs="Arial"/>
          <w:sz w:val="24"/>
          <w:szCs w:val="24"/>
        </w:rPr>
      </w:pPr>
      <w:r w:rsidRPr="005A583A">
        <w:rPr>
          <w:rFonts w:ascii="Arial" w:hAnsi="Arial" w:cs="Arial"/>
          <w:sz w:val="24"/>
          <w:szCs w:val="24"/>
        </w:rPr>
        <w:t>Pembahasan</w:t>
      </w:r>
    </w:p>
    <w:p w:rsidR="005A583A" w:rsidRPr="005A583A" w:rsidRDefault="000F4ABC" w:rsidP="005A583A">
      <w:pPr>
        <w:pStyle w:val="ListParagraph"/>
        <w:tabs>
          <w:tab w:val="left" w:pos="567"/>
        </w:tabs>
        <w:spacing w:line="360" w:lineRule="auto"/>
        <w:ind w:left="0"/>
        <w:jc w:val="both"/>
        <w:rPr>
          <w:rFonts w:ascii="Arial" w:hAnsi="Arial" w:cs="Arial"/>
          <w:sz w:val="24"/>
          <w:szCs w:val="24"/>
        </w:rPr>
      </w:pPr>
      <w:r w:rsidRPr="005A583A">
        <w:rPr>
          <w:rFonts w:ascii="Arial" w:hAnsi="Arial" w:cs="Arial"/>
          <w:sz w:val="24"/>
          <w:szCs w:val="24"/>
        </w:rPr>
        <w:tab/>
      </w:r>
      <w:r w:rsidR="005A583A" w:rsidRPr="005A583A">
        <w:rPr>
          <w:rFonts w:ascii="Arial" w:hAnsi="Arial" w:cs="Arial"/>
          <w:sz w:val="24"/>
          <w:szCs w:val="24"/>
          <w:lang w:val="id-ID"/>
        </w:rPr>
        <w:t>Berdasarkan hasil analisis statistik deskriptif menunjukkan bahwa</w:t>
      </w:r>
      <w:r w:rsidR="005A583A" w:rsidRPr="005A583A">
        <w:rPr>
          <w:rFonts w:ascii="Arial" w:hAnsi="Arial" w:cs="Arial"/>
          <w:sz w:val="24"/>
          <w:szCs w:val="24"/>
        </w:rPr>
        <w:t xml:space="preserve"> skor </w:t>
      </w:r>
      <w:r w:rsidR="005A583A" w:rsidRPr="005A583A">
        <w:rPr>
          <w:rFonts w:ascii="Arial" w:hAnsi="Arial" w:cs="Arial"/>
          <w:sz w:val="24"/>
          <w:szCs w:val="24"/>
          <w:lang w:val="id-ID"/>
        </w:rPr>
        <w:t xml:space="preserve"> </w:t>
      </w:r>
      <w:r w:rsidR="005A583A" w:rsidRPr="005A583A">
        <w:rPr>
          <w:rFonts w:ascii="Arial" w:hAnsi="Arial" w:cs="Arial"/>
          <w:sz w:val="24"/>
          <w:szCs w:val="24"/>
        </w:rPr>
        <w:t>hasil belajara fisika aspek kognitif</w:t>
      </w:r>
      <w:r w:rsidR="005A583A" w:rsidRPr="005A583A">
        <w:rPr>
          <w:rFonts w:ascii="Arial" w:hAnsi="Arial" w:cs="Arial"/>
          <w:sz w:val="24"/>
          <w:szCs w:val="24"/>
          <w:lang w:val="id-ID"/>
        </w:rPr>
        <w:t xml:space="preserve"> peserta didik kelas X SMA Negeri </w:t>
      </w:r>
      <w:r w:rsidR="005A583A" w:rsidRPr="005A583A">
        <w:rPr>
          <w:rFonts w:ascii="Arial" w:hAnsi="Arial" w:cs="Arial"/>
          <w:sz w:val="24"/>
          <w:szCs w:val="24"/>
        </w:rPr>
        <w:t>3 Takalar</w:t>
      </w:r>
      <w:r w:rsidR="005A583A" w:rsidRPr="005A583A">
        <w:rPr>
          <w:rFonts w:ascii="Arial" w:hAnsi="Arial" w:cs="Arial"/>
          <w:sz w:val="24"/>
          <w:szCs w:val="24"/>
          <w:lang w:val="id-ID"/>
        </w:rPr>
        <w:t xml:space="preserve"> tahun ajaran 201</w:t>
      </w:r>
      <w:r w:rsidR="005A583A" w:rsidRPr="005A583A">
        <w:rPr>
          <w:rFonts w:ascii="Arial" w:hAnsi="Arial" w:cs="Arial"/>
          <w:sz w:val="24"/>
          <w:szCs w:val="24"/>
        </w:rPr>
        <w:t>5</w:t>
      </w:r>
      <w:r w:rsidR="005A583A" w:rsidRPr="005A583A">
        <w:rPr>
          <w:rFonts w:ascii="Arial" w:hAnsi="Arial" w:cs="Arial"/>
          <w:sz w:val="24"/>
          <w:szCs w:val="24"/>
          <w:lang w:val="id-ID"/>
        </w:rPr>
        <w:t>-201</w:t>
      </w:r>
      <w:r w:rsidR="005A583A" w:rsidRPr="005A583A">
        <w:rPr>
          <w:rFonts w:ascii="Arial" w:hAnsi="Arial" w:cs="Arial"/>
          <w:sz w:val="24"/>
          <w:szCs w:val="24"/>
        </w:rPr>
        <w:t>6</w:t>
      </w:r>
      <w:r w:rsidR="005A583A" w:rsidRPr="005A583A">
        <w:rPr>
          <w:rFonts w:ascii="Arial" w:hAnsi="Arial" w:cs="Arial"/>
          <w:sz w:val="24"/>
          <w:szCs w:val="24"/>
          <w:lang w:val="id-ID"/>
        </w:rPr>
        <w:t xml:space="preserve"> yang diberikan </w:t>
      </w:r>
      <w:r w:rsidR="005A583A" w:rsidRPr="005A583A">
        <w:rPr>
          <w:rFonts w:ascii="Arial" w:hAnsi="Arial" w:cs="Arial"/>
          <w:sz w:val="24"/>
          <w:szCs w:val="24"/>
        </w:rPr>
        <w:t>metode pembelajaran demonstrasi pada kelas eksperimen termasuk pada kategori “tinggi”</w:t>
      </w:r>
      <w:r w:rsidR="005A583A" w:rsidRPr="005A583A">
        <w:rPr>
          <w:rFonts w:ascii="Arial" w:hAnsi="Arial" w:cs="Arial"/>
          <w:sz w:val="24"/>
          <w:szCs w:val="24"/>
          <w:lang w:val="id-ID"/>
        </w:rPr>
        <w:t xml:space="preserve"> </w:t>
      </w:r>
      <w:r w:rsidR="005A583A" w:rsidRPr="005A583A">
        <w:rPr>
          <w:rFonts w:ascii="Arial" w:hAnsi="Arial" w:cs="Arial"/>
          <w:sz w:val="24"/>
          <w:szCs w:val="24"/>
        </w:rPr>
        <w:t>dan ditunjang oleh skor perolehan hasil belajar fisika aspek keterampilan dan perilaku, sedangkan pada</w:t>
      </w:r>
      <w:r w:rsidR="005A583A" w:rsidRPr="005A583A">
        <w:rPr>
          <w:rFonts w:ascii="Arial" w:hAnsi="Arial" w:cs="Arial"/>
          <w:sz w:val="24"/>
          <w:szCs w:val="24"/>
          <w:lang w:val="id-ID"/>
        </w:rPr>
        <w:t xml:space="preserve"> </w:t>
      </w:r>
      <w:r w:rsidR="005A583A" w:rsidRPr="005A583A">
        <w:rPr>
          <w:rFonts w:ascii="Arial" w:hAnsi="Arial" w:cs="Arial"/>
          <w:sz w:val="24"/>
          <w:szCs w:val="24"/>
        </w:rPr>
        <w:t>pembelajaran konvensional yaitu metode ceramah pada kelas kontrol termasuk dalam kategori “rendah”.</w:t>
      </w:r>
    </w:p>
    <w:p w:rsidR="005A583A" w:rsidRPr="005A583A" w:rsidRDefault="005A583A" w:rsidP="005A583A">
      <w:pPr>
        <w:pStyle w:val="ListParagraph"/>
        <w:spacing w:line="360" w:lineRule="auto"/>
        <w:ind w:left="0" w:firstLine="720"/>
        <w:jc w:val="both"/>
        <w:rPr>
          <w:rFonts w:ascii="Arial" w:hAnsi="Arial" w:cs="Arial"/>
          <w:sz w:val="24"/>
          <w:szCs w:val="24"/>
        </w:rPr>
      </w:pPr>
      <w:r w:rsidRPr="005A583A">
        <w:rPr>
          <w:rFonts w:ascii="Arial" w:hAnsi="Arial" w:cs="Arial"/>
          <w:sz w:val="24"/>
          <w:szCs w:val="24"/>
        </w:rPr>
        <w:t xml:space="preserve">Hal tersebut terjadi karena pada kelas eksperimen yang menggunakan metode pembelajaran demonstrasi, peserta didik menerima informasi secara bertahap, melihat alat-alat ukur, bahan percobaan serta mampu melakukan </w:t>
      </w:r>
      <w:r w:rsidRPr="005A583A">
        <w:rPr>
          <w:rFonts w:ascii="Arial" w:hAnsi="Arial" w:cs="Arial"/>
          <w:sz w:val="24"/>
          <w:szCs w:val="24"/>
        </w:rPr>
        <w:lastRenderedPageBreak/>
        <w:t>sendiri kegiatan percobaan dan mendemonstrasikannya di depan kelompoknya masing-masing secara langsung dan bergantian sehingga peserta didik dapat mengetahui proses suatu peristiwa berdasarkan indikator hasil belajar fisika. Metode demonstrasi adalah cara pembelajaran dengan meragakan, mempertunjukkan atau memperlihatkan sesuatu di hadapan murid di kelas atau di luar kelas. Demonstrasi dapat dilakukan dengan menunjukkan benda baik yang sebenarnya, model, maupun tiruannya dan disertai dengan penjelasan lisan. Demonstrasi akan menjadi aktif jika dilakukan dengan baik oleh guru dan selanjutnya dilakukan oleh siswa. Metode ini dapat dilakukan untuk kegiatan yang alatnya terbatas tetapi akan dilakukan terus-menerus dan berulang-ulang oleh siswa (Rasyad, A, 2003).</w:t>
      </w:r>
    </w:p>
    <w:p w:rsidR="005A583A" w:rsidRPr="005A583A" w:rsidRDefault="005A583A" w:rsidP="005A583A">
      <w:pPr>
        <w:pStyle w:val="ListParagraph"/>
        <w:spacing w:line="360" w:lineRule="auto"/>
        <w:ind w:left="0" w:firstLine="720"/>
        <w:jc w:val="both"/>
        <w:rPr>
          <w:rFonts w:ascii="Arial" w:hAnsi="Arial" w:cs="Arial"/>
          <w:sz w:val="24"/>
          <w:szCs w:val="24"/>
        </w:rPr>
      </w:pPr>
      <w:r w:rsidRPr="005A583A">
        <w:rPr>
          <w:rFonts w:ascii="Arial" w:hAnsi="Arial" w:cs="Arial"/>
          <w:sz w:val="24"/>
          <w:szCs w:val="24"/>
        </w:rPr>
        <w:t>Sedangkan pada kelas kontrol menggunakan pembelajaran konvensional melalui metode ceramah bervariasi, peserta didik menerima informasi secara bertahap dalam bentuk penjelasan dari guru, serta diperlihatkan alat ukur yang digunakan tetapi tidak menggunakannya. Namun, dari hasil penelitian diperoleh bahwa hasil belajar fisika aspek kognitif pada kelas kontrol yaitu berada dalam kategori “rendah”. Hal ini ditunjukkan ketika peserta didik diberi kesempatan untuk menjawab pertanyaan dari guru tetapi cenderung menjawab dengan asal-asalan. Dan pada saat diberikan kesempatan menyelesaikan soal di papan tulis, peserta didik lebih menyukai jika guru yang menyelesaikannya dan lanjut untuk menjelaskannya. Tetapi ketika diberikan tugas latihan mandiri, peserta didik dapat menyelesaikan tugas mandiri tersebut, meskipun masih ada yang belum menguasai betul materi yang diajarkan.</w:t>
      </w:r>
    </w:p>
    <w:p w:rsidR="005A583A" w:rsidRPr="005A583A" w:rsidRDefault="005A583A" w:rsidP="005A583A">
      <w:pPr>
        <w:pStyle w:val="ListParagraph"/>
        <w:spacing w:line="360" w:lineRule="auto"/>
        <w:ind w:left="0" w:firstLine="720"/>
        <w:jc w:val="both"/>
        <w:rPr>
          <w:rFonts w:ascii="Arial" w:hAnsi="Arial" w:cs="Arial"/>
          <w:sz w:val="24"/>
          <w:szCs w:val="24"/>
        </w:rPr>
      </w:pPr>
      <w:r w:rsidRPr="005A583A">
        <w:rPr>
          <w:rFonts w:ascii="Arial" w:hAnsi="Arial" w:cs="Arial"/>
          <w:sz w:val="24"/>
          <w:szCs w:val="24"/>
        </w:rPr>
        <w:t>Selain dari hasil belajar fisika juga dilatihkan melalui lembar kegiatan peserta didik (LKPD) yang diberikan di setiap pertemuan. LKPD tersebut memuat serangkaian kegiatan dan pertanyaan yang dirancang untuk membantu peserta didik mengembangkan kemampuannya secara mandiri dalam hal mendemonstrasikan sesuatu. Selanjutnya, jawaban  dari setiap pertanyaan tersebut akan membantu peserta didik dalam menarik kesimpulan atau menemukan sebuah konsep dari serangkaian kegiatan yang telah dilakukan.</w:t>
      </w:r>
    </w:p>
    <w:p w:rsidR="005A583A" w:rsidRPr="005A583A" w:rsidRDefault="005A583A" w:rsidP="005A583A">
      <w:pPr>
        <w:pStyle w:val="ListParagraph"/>
        <w:spacing w:line="360" w:lineRule="auto"/>
        <w:ind w:left="0" w:firstLine="720"/>
        <w:jc w:val="both"/>
        <w:rPr>
          <w:rFonts w:ascii="Arial" w:hAnsi="Arial" w:cs="Arial"/>
          <w:sz w:val="24"/>
          <w:szCs w:val="24"/>
        </w:rPr>
      </w:pPr>
      <w:r w:rsidRPr="005A583A">
        <w:rPr>
          <w:rFonts w:ascii="Arial" w:hAnsi="Arial" w:cs="Arial"/>
          <w:sz w:val="24"/>
          <w:szCs w:val="24"/>
        </w:rPr>
        <w:lastRenderedPageBreak/>
        <w:t>Berdasarkan uraian di atas, maka dapat disimpulkan bahwa pembelajaran Fisika dengan menggunakan metode pemebalajaran demonstrasi cenderung lebih baik digunakan untuk meningkatkan hasil belajar fisika daripada metode ceramah bervariasi. Dengan demikian salah satu upaya yang dapat dilakukan untuk meningkatkan hasil belajar fisika peserta didik untuk materi suhu, kalor, dan perpindahan kalor adalah dengan menggunakan metode demonstrasi. Hal yang sama ditunjukkan oleh Nurhayati, dkk (2014) dalam penelitiannya yang menyimpulkan bahwa hasil belajar peserta didik yang diajar dengan metode demonstrasi lebih baik dari peserta didik yang diajar melalui pembelajaran konvensioanl.</w:t>
      </w:r>
    </w:p>
    <w:p w:rsidR="005A583A" w:rsidRPr="005A583A" w:rsidRDefault="005A583A" w:rsidP="005A583A">
      <w:pPr>
        <w:pStyle w:val="ListParagraph"/>
        <w:spacing w:line="360" w:lineRule="auto"/>
        <w:ind w:left="0" w:firstLine="720"/>
        <w:jc w:val="both"/>
        <w:rPr>
          <w:rFonts w:ascii="Arial" w:hAnsi="Arial" w:cs="Arial"/>
          <w:sz w:val="24"/>
          <w:szCs w:val="24"/>
        </w:rPr>
      </w:pPr>
      <w:r w:rsidRPr="005A583A">
        <w:rPr>
          <w:rFonts w:ascii="Arial" w:hAnsi="Arial" w:cs="Arial"/>
          <w:sz w:val="24"/>
          <w:szCs w:val="24"/>
        </w:rPr>
        <w:t xml:space="preserve">Lain hanya dengan motivasi belajar fisika peserta didik pada kelas eksperimen dan kelas kontrol. Motivasi belajar fisika kedua kelas ini berada pada kategori tinggi. Hal ini menjadi salah satu alasan sehingga terdapat perbedaan yang tidak signifikan tingkat motivasi belajar fisika peserta didik antara kelas eksperimen dan kelas kontrol. Hal ini ditunjukkan dari lembar motivasi yang telah peserta didik isi sesuai dengan yang sebenarnya. Pada kelas kontrol, suasana belajar lebih santai dengan cara mengajar guru yang </w:t>
      </w:r>
      <w:r w:rsidRPr="005A583A">
        <w:rPr>
          <w:rFonts w:ascii="Arial" w:hAnsi="Arial" w:cs="Arial"/>
          <w:i/>
          <w:sz w:val="24"/>
          <w:szCs w:val="24"/>
        </w:rPr>
        <w:t>friendly</w:t>
      </w:r>
      <w:r w:rsidRPr="005A583A">
        <w:rPr>
          <w:rFonts w:ascii="Arial" w:hAnsi="Arial" w:cs="Arial"/>
          <w:sz w:val="24"/>
          <w:szCs w:val="24"/>
        </w:rPr>
        <w:t>. Selain itu, mereka langsung mendapatkan penghargaan berupa tepukan selamat dari guru dan peserta didik lain ketika menyelesaikan tugas ataupun menjawab pertanyaan dengan benar. Sama halnya dengan kelas eksperimen, pada kelas ini peserta didik lebih antusias terhadap demonstrasi yang dilakukannya. Karena dengan berdemonstrasi peserta didik dapat langsung mengamati terjadinya suatu peristiwa, misalnya pada materi suhu. Peserta didik dapat langsung melihat terjadinya perubahan suhu pada air yang dipanaskan. Hal ini dibuktikan dengan naiknya skala pada thermometer yang ada di dalam air tersebut. Sehingga hal ini menjadi salah satu alasan terdapatnya perbedaan yang tidak signifikan tingkat motivasi belajar fisika peserta didik antara kelas eksperimen dan kelas kontrol.</w:t>
      </w:r>
    </w:p>
    <w:p w:rsidR="005A583A" w:rsidRDefault="005A583A" w:rsidP="005A583A">
      <w:pPr>
        <w:pStyle w:val="ListParagraph"/>
        <w:spacing w:line="360" w:lineRule="auto"/>
        <w:ind w:left="0" w:firstLine="720"/>
        <w:jc w:val="both"/>
        <w:rPr>
          <w:rFonts w:ascii="Arial" w:hAnsi="Arial" w:cs="Arial"/>
          <w:sz w:val="24"/>
          <w:szCs w:val="24"/>
          <w:lang w:val="en-US"/>
        </w:rPr>
      </w:pPr>
      <w:r w:rsidRPr="005A583A">
        <w:rPr>
          <w:rFonts w:ascii="Arial" w:hAnsi="Arial" w:cs="Arial"/>
          <w:sz w:val="24"/>
          <w:szCs w:val="24"/>
        </w:rPr>
        <w:t>Berdasarkan pembahasan ini, dapat dikatakan bahwa metode demonstrasi berpengaruh terhadap hasil belajar fisika, namun tidak berpengaruh terhadap motivasi belajar fisika peserta didik kelas X SMA Negeri 3 Takalar.</w:t>
      </w:r>
    </w:p>
    <w:p w:rsidR="001D30EA" w:rsidRPr="001D30EA" w:rsidRDefault="001D30EA" w:rsidP="005A583A">
      <w:pPr>
        <w:pStyle w:val="ListParagraph"/>
        <w:spacing w:line="360" w:lineRule="auto"/>
        <w:ind w:left="0" w:firstLine="720"/>
        <w:jc w:val="both"/>
        <w:rPr>
          <w:rFonts w:ascii="Arial" w:hAnsi="Arial" w:cs="Arial"/>
          <w:sz w:val="24"/>
          <w:szCs w:val="24"/>
          <w:lang w:val="en-US"/>
        </w:rPr>
      </w:pPr>
    </w:p>
    <w:p w:rsidR="005A583A" w:rsidRPr="005A583A" w:rsidRDefault="001D30EA" w:rsidP="00FC4819">
      <w:pPr>
        <w:pStyle w:val="ListParagraph"/>
        <w:numPr>
          <w:ilvl w:val="0"/>
          <w:numId w:val="10"/>
        </w:numPr>
        <w:autoSpaceDE w:val="0"/>
        <w:autoSpaceDN w:val="0"/>
        <w:adjustRightInd w:val="0"/>
        <w:spacing w:after="200" w:line="360" w:lineRule="auto"/>
        <w:ind w:left="360"/>
        <w:rPr>
          <w:rFonts w:ascii="Arial" w:hAnsi="Arial" w:cs="Arial"/>
          <w:sz w:val="24"/>
          <w:szCs w:val="24"/>
        </w:rPr>
      </w:pPr>
      <w:r w:rsidRPr="005A583A">
        <w:rPr>
          <w:rFonts w:ascii="Arial" w:hAnsi="Arial" w:cs="Arial"/>
          <w:sz w:val="24"/>
          <w:szCs w:val="24"/>
        </w:rPr>
        <w:t>Diskusi Hasil Penelitian</w:t>
      </w:r>
    </w:p>
    <w:p w:rsidR="005A583A" w:rsidRPr="005A583A" w:rsidRDefault="005A583A" w:rsidP="005A583A">
      <w:pPr>
        <w:pStyle w:val="ListParagraph"/>
        <w:autoSpaceDE w:val="0"/>
        <w:autoSpaceDN w:val="0"/>
        <w:adjustRightInd w:val="0"/>
        <w:spacing w:line="360" w:lineRule="auto"/>
        <w:ind w:left="0" w:firstLine="720"/>
        <w:jc w:val="both"/>
        <w:rPr>
          <w:rFonts w:ascii="Arial" w:hAnsi="Arial" w:cs="Arial"/>
          <w:color w:val="000000"/>
          <w:sz w:val="24"/>
          <w:szCs w:val="24"/>
        </w:rPr>
      </w:pPr>
      <w:r w:rsidRPr="005A583A">
        <w:rPr>
          <w:rFonts w:ascii="Arial" w:hAnsi="Arial" w:cs="Arial"/>
          <w:color w:val="000000"/>
          <w:sz w:val="24"/>
          <w:szCs w:val="24"/>
        </w:rPr>
        <w:t>Dalam penelitian ini terdapat dua hipotesis, untuk hipotesis yang pertama tersebut tidak terbukti yakni tidak terdapat perbedaan motivasi belajar setelah metode demonstrasi diterapkan pada peserta didik kelas X SMA Negeri 3 Takalar.</w:t>
      </w:r>
    </w:p>
    <w:p w:rsidR="005A583A" w:rsidRPr="005A583A" w:rsidRDefault="005A583A" w:rsidP="005A583A">
      <w:pPr>
        <w:pStyle w:val="ListParagraph"/>
        <w:autoSpaceDE w:val="0"/>
        <w:autoSpaceDN w:val="0"/>
        <w:adjustRightInd w:val="0"/>
        <w:spacing w:line="360" w:lineRule="auto"/>
        <w:ind w:left="0" w:firstLine="720"/>
        <w:jc w:val="both"/>
        <w:rPr>
          <w:rFonts w:ascii="Arial" w:hAnsi="Arial" w:cs="Arial"/>
          <w:color w:val="000000"/>
          <w:sz w:val="24"/>
          <w:szCs w:val="24"/>
          <w:lang w:val="en-US"/>
        </w:rPr>
      </w:pPr>
      <w:r w:rsidRPr="005A583A">
        <w:rPr>
          <w:rFonts w:ascii="Arial" w:hAnsi="Arial" w:cs="Arial"/>
          <w:color w:val="000000"/>
          <w:sz w:val="24"/>
          <w:szCs w:val="24"/>
        </w:rPr>
        <w:t xml:space="preserve">Berdasarkan hipotesis tersebut bahwa tidak memiliki perbedaan motivasi belajar dengan pembelajaran yang telah diterapakan sebelumnya yakni pemberian soal-soal secara terstruktur biasanya disebut dengan pembelajaran konvesional. Saat penerapan metode demonstrasi peserta didik merasa senang ketika diberikan kesempatan oleh guru untuk melakukan demonstrasi di depan teman kelompoknya. Meskipun masih ada peserta didik yang belum bisa berdemonstrasi dengan baik. Dengan melakukan demonstrasi, peserta didik termotivasi untuk belajar lebih giat. Hal ini dibuktikan pada motivasi belajar mereka yang berada pada kategori tinggi. </w:t>
      </w:r>
    </w:p>
    <w:p w:rsidR="00F80CC8" w:rsidRPr="005A583A" w:rsidRDefault="005A583A" w:rsidP="005A583A">
      <w:pPr>
        <w:pStyle w:val="ListParagraph"/>
        <w:autoSpaceDE w:val="0"/>
        <w:autoSpaceDN w:val="0"/>
        <w:adjustRightInd w:val="0"/>
        <w:spacing w:line="360" w:lineRule="auto"/>
        <w:ind w:left="0" w:firstLine="720"/>
        <w:jc w:val="both"/>
        <w:rPr>
          <w:rFonts w:ascii="Arial" w:hAnsi="Arial" w:cs="Arial"/>
          <w:color w:val="000000"/>
          <w:sz w:val="24"/>
          <w:szCs w:val="24"/>
        </w:rPr>
      </w:pPr>
      <w:r w:rsidRPr="005A583A">
        <w:rPr>
          <w:rFonts w:ascii="Arial" w:hAnsi="Arial" w:cs="Arial"/>
          <w:color w:val="000000"/>
          <w:sz w:val="24"/>
          <w:szCs w:val="24"/>
        </w:rPr>
        <w:t>Sama halnya dengan kelas kontrol yang diajar dengan menggunakan metode ceramah bervariasi. Pada metode ini, guru tidak hanya member ceramah saja, tetapi memberikan soal-soal utnuk dikerjakan secara mandiri dan dapat langsung mengerjakannya di papan tulis. Ketika peserta didik menyelesaikan dengan benar soal yang diberikan oleh guru, peserta didik mendapatkan penghargaan berupa tepukan oleh guru dan peserta didik lain. Sehingga peserta didikpun termotivasi untuk belajar karena adanya rasa bangga. Hal ini dibuktikan pada motivasi belajar mereka yang berada pada kategori tinggi. Berdasarkan uraian, maka dapat disimpulkan bahwa metode pembelajaran demonstrasi dan metode ceramah bervariasi dapat meningkatkan hasil belajar peserta didik</w:t>
      </w:r>
      <w:r w:rsidR="00F80CC8" w:rsidRPr="005A583A">
        <w:rPr>
          <w:rFonts w:ascii="Arial" w:hAnsi="Arial" w:cs="Arial"/>
          <w:sz w:val="24"/>
          <w:szCs w:val="24"/>
        </w:rPr>
        <w:t>.</w:t>
      </w:r>
    </w:p>
    <w:p w:rsidR="00960BA9" w:rsidRPr="005A583A" w:rsidRDefault="00960BA9" w:rsidP="005A583A">
      <w:pPr>
        <w:pStyle w:val="Heading1"/>
        <w:spacing w:line="360" w:lineRule="auto"/>
        <w:rPr>
          <w:rFonts w:ascii="Arial" w:hAnsi="Arial" w:cs="Arial"/>
          <w:sz w:val="24"/>
          <w:szCs w:val="24"/>
        </w:rPr>
      </w:pPr>
      <w:r w:rsidRPr="005A583A">
        <w:rPr>
          <w:rFonts w:ascii="Arial" w:hAnsi="Arial" w:cs="Arial"/>
          <w:sz w:val="24"/>
          <w:szCs w:val="24"/>
        </w:rPr>
        <w:t>KESIMPULAN</w:t>
      </w:r>
      <w:r w:rsidR="00817941" w:rsidRPr="005A583A">
        <w:rPr>
          <w:rFonts w:ascii="Arial" w:hAnsi="Arial" w:cs="Arial"/>
          <w:sz w:val="24"/>
          <w:szCs w:val="24"/>
        </w:rPr>
        <w:t xml:space="preserve"> DAN SARAN</w:t>
      </w:r>
    </w:p>
    <w:p w:rsidR="00F15BDD" w:rsidRPr="005A583A" w:rsidRDefault="00F80CC8" w:rsidP="001D30EA">
      <w:pPr>
        <w:pStyle w:val="BodyTextIndent2"/>
        <w:tabs>
          <w:tab w:val="num" w:pos="426"/>
        </w:tabs>
        <w:spacing w:after="0" w:line="360" w:lineRule="auto"/>
        <w:ind w:left="0" w:firstLine="720"/>
        <w:jc w:val="both"/>
        <w:rPr>
          <w:rFonts w:ascii="Arial" w:hAnsi="Arial" w:cs="Arial"/>
          <w:sz w:val="24"/>
          <w:szCs w:val="24"/>
          <w:lang w:val="id-ID"/>
        </w:rPr>
      </w:pPr>
      <w:r w:rsidRPr="005A583A">
        <w:rPr>
          <w:rFonts w:ascii="Arial" w:hAnsi="Arial" w:cs="Arial"/>
          <w:sz w:val="24"/>
          <w:szCs w:val="24"/>
          <w:lang w:val="id-ID"/>
        </w:rPr>
        <w:t>Berdasarkan hasil analisis data dan hasil penelitian yang telah dipaparkan sebelumnya, maka dapat disimpulkan bahwa</w:t>
      </w:r>
      <w:r w:rsidR="005A583A" w:rsidRPr="005A583A">
        <w:rPr>
          <w:rFonts w:ascii="Arial" w:hAnsi="Arial" w:cs="Arial"/>
          <w:sz w:val="24"/>
          <w:szCs w:val="24"/>
        </w:rPr>
        <w:t>; 1)</w:t>
      </w:r>
      <w:r w:rsidRPr="005A583A">
        <w:rPr>
          <w:rFonts w:ascii="Arial" w:hAnsi="Arial" w:cs="Arial"/>
          <w:sz w:val="24"/>
          <w:szCs w:val="24"/>
          <w:lang w:val="id-ID"/>
        </w:rPr>
        <w:t xml:space="preserve"> </w:t>
      </w:r>
      <w:r w:rsidR="005A583A" w:rsidRPr="005A583A">
        <w:rPr>
          <w:rFonts w:ascii="Arial" w:hAnsi="Arial" w:cs="Arial"/>
          <w:sz w:val="24"/>
          <w:szCs w:val="24"/>
        </w:rPr>
        <w:t xml:space="preserve">Motivasi belajar peserta didik yang diajar dengan metode demonstrasi termasuk kategori tinggi; 2) Motivasi belajar peserta didik yang diajar dengan </w:t>
      </w:r>
      <w:r w:rsidR="005A583A" w:rsidRPr="005A583A">
        <w:rPr>
          <w:rFonts w:ascii="Arial" w:hAnsi="Arial" w:cs="Arial"/>
          <w:sz w:val="24"/>
          <w:szCs w:val="24"/>
          <w:lang w:val="id-ID"/>
        </w:rPr>
        <w:t xml:space="preserve">model </w:t>
      </w:r>
      <w:r w:rsidR="005A583A" w:rsidRPr="005A583A">
        <w:rPr>
          <w:rFonts w:ascii="Arial" w:hAnsi="Arial" w:cs="Arial"/>
          <w:sz w:val="24"/>
          <w:szCs w:val="24"/>
        </w:rPr>
        <w:t>pembelajaran konvensional kategori tinggi; 3) Hasil belajar fisika aspek kognitif</w:t>
      </w:r>
      <w:r w:rsidR="005A583A" w:rsidRPr="005A583A">
        <w:rPr>
          <w:rFonts w:ascii="Arial" w:hAnsi="Arial" w:cs="Arial"/>
          <w:sz w:val="24"/>
          <w:szCs w:val="24"/>
          <w:lang w:val="id-ID"/>
        </w:rPr>
        <w:t xml:space="preserve"> </w:t>
      </w:r>
      <w:r w:rsidR="005A583A" w:rsidRPr="005A583A">
        <w:rPr>
          <w:rFonts w:ascii="Arial" w:hAnsi="Arial" w:cs="Arial"/>
          <w:sz w:val="24"/>
          <w:szCs w:val="24"/>
        </w:rPr>
        <w:t xml:space="preserve">peserta didik </w:t>
      </w:r>
      <w:r w:rsidR="005A583A" w:rsidRPr="005A583A">
        <w:rPr>
          <w:rFonts w:ascii="Arial" w:hAnsi="Arial" w:cs="Arial"/>
          <w:sz w:val="24"/>
          <w:szCs w:val="24"/>
        </w:rPr>
        <w:lastRenderedPageBreak/>
        <w:t>yang diajar dengan metode</w:t>
      </w:r>
      <w:r w:rsidR="005A583A" w:rsidRPr="005A583A">
        <w:rPr>
          <w:rFonts w:ascii="Arial" w:hAnsi="Arial" w:cs="Arial"/>
          <w:sz w:val="24"/>
          <w:szCs w:val="24"/>
          <w:lang w:val="id-ID"/>
        </w:rPr>
        <w:t xml:space="preserve"> </w:t>
      </w:r>
      <w:r w:rsidR="005A583A" w:rsidRPr="005A583A">
        <w:rPr>
          <w:rFonts w:ascii="Arial" w:hAnsi="Arial" w:cs="Arial"/>
          <w:sz w:val="24"/>
          <w:szCs w:val="24"/>
        </w:rPr>
        <w:t>pembelajaran demonstrasi termasuk kategori tinggi; 4) Hasil belajar fisika aspek kognitif</w:t>
      </w:r>
      <w:r w:rsidR="005A583A" w:rsidRPr="005A583A">
        <w:rPr>
          <w:rFonts w:ascii="Arial" w:hAnsi="Arial" w:cs="Arial"/>
          <w:sz w:val="24"/>
          <w:szCs w:val="24"/>
          <w:lang w:val="id-ID"/>
        </w:rPr>
        <w:t xml:space="preserve"> </w:t>
      </w:r>
      <w:r w:rsidR="005A583A" w:rsidRPr="005A583A">
        <w:rPr>
          <w:rFonts w:ascii="Arial" w:hAnsi="Arial" w:cs="Arial"/>
          <w:sz w:val="24"/>
          <w:szCs w:val="24"/>
        </w:rPr>
        <w:t>peserta didik yang diajar dengan pembelajaran konvensional termasuk kategori sedang; 5) T</w:t>
      </w:r>
      <w:r w:rsidR="005A583A" w:rsidRPr="005A583A">
        <w:rPr>
          <w:rFonts w:ascii="Arial" w:hAnsi="Arial" w:cs="Arial"/>
          <w:sz w:val="24"/>
          <w:szCs w:val="24"/>
          <w:lang w:val="id-ID"/>
        </w:rPr>
        <w:t>erdapat perbe</w:t>
      </w:r>
      <w:r w:rsidR="005A583A" w:rsidRPr="005A583A">
        <w:rPr>
          <w:rFonts w:ascii="Arial" w:hAnsi="Arial" w:cs="Arial"/>
          <w:sz w:val="24"/>
          <w:szCs w:val="24"/>
        </w:rPr>
        <w:t>d</w:t>
      </w:r>
      <w:r w:rsidR="005A583A" w:rsidRPr="005A583A">
        <w:rPr>
          <w:rFonts w:ascii="Arial" w:hAnsi="Arial" w:cs="Arial"/>
          <w:sz w:val="24"/>
          <w:szCs w:val="24"/>
          <w:lang w:val="id-ID"/>
        </w:rPr>
        <w:t>aan</w:t>
      </w:r>
      <w:r w:rsidR="005A583A" w:rsidRPr="005A583A">
        <w:rPr>
          <w:rFonts w:ascii="Arial" w:hAnsi="Arial" w:cs="Arial"/>
          <w:sz w:val="24"/>
          <w:szCs w:val="24"/>
        </w:rPr>
        <w:t xml:space="preserve"> yang tidak signifikan motivasi belajar fisika peserta didik yang diajar dengan menggunakan metode pembelajaran demonstrasi dan pembelajaran konvensional; 6) T</w:t>
      </w:r>
      <w:r w:rsidR="005A583A" w:rsidRPr="005A583A">
        <w:rPr>
          <w:rFonts w:ascii="Arial" w:hAnsi="Arial" w:cs="Arial"/>
          <w:sz w:val="24"/>
          <w:szCs w:val="24"/>
          <w:lang w:val="id-ID"/>
        </w:rPr>
        <w:t>erdapat perbe</w:t>
      </w:r>
      <w:r w:rsidR="005A583A" w:rsidRPr="005A583A">
        <w:rPr>
          <w:rFonts w:ascii="Arial" w:hAnsi="Arial" w:cs="Arial"/>
          <w:sz w:val="24"/>
          <w:szCs w:val="24"/>
        </w:rPr>
        <w:t>d</w:t>
      </w:r>
      <w:r w:rsidR="005A583A" w:rsidRPr="005A583A">
        <w:rPr>
          <w:rFonts w:ascii="Arial" w:hAnsi="Arial" w:cs="Arial"/>
          <w:sz w:val="24"/>
          <w:szCs w:val="24"/>
          <w:lang w:val="id-ID"/>
        </w:rPr>
        <w:t>aan</w:t>
      </w:r>
      <w:r w:rsidR="005A583A" w:rsidRPr="005A583A">
        <w:rPr>
          <w:rFonts w:ascii="Arial" w:hAnsi="Arial" w:cs="Arial"/>
          <w:sz w:val="24"/>
          <w:szCs w:val="24"/>
        </w:rPr>
        <w:t xml:space="preserve"> yang signifikan pada hasil belajar fisika aspek kognitif, aspek perilaku, dan aspek keterampilan</w:t>
      </w:r>
      <w:r w:rsidR="005A583A" w:rsidRPr="005A583A">
        <w:rPr>
          <w:rFonts w:ascii="Arial" w:hAnsi="Arial" w:cs="Arial"/>
          <w:sz w:val="24"/>
          <w:szCs w:val="24"/>
          <w:lang w:val="id-ID"/>
        </w:rPr>
        <w:t xml:space="preserve"> </w:t>
      </w:r>
      <w:r w:rsidR="005A583A" w:rsidRPr="005A583A">
        <w:rPr>
          <w:rFonts w:ascii="Arial" w:hAnsi="Arial" w:cs="Arial"/>
          <w:sz w:val="24"/>
          <w:szCs w:val="24"/>
        </w:rPr>
        <w:t xml:space="preserve">peserta didik yang diajar dengan menggunakan metode pembelajaran demonstrasi dan pembelajaran konvensional. </w:t>
      </w:r>
      <w:r w:rsidR="00F15BDD" w:rsidRPr="005A583A">
        <w:rPr>
          <w:rFonts w:ascii="Arial" w:hAnsi="Arial" w:cs="Arial"/>
          <w:sz w:val="24"/>
          <w:szCs w:val="24"/>
        </w:rPr>
        <w:t xml:space="preserve"> </w:t>
      </w:r>
      <w:r w:rsidR="00817941" w:rsidRPr="005A583A">
        <w:rPr>
          <w:rFonts w:ascii="Arial" w:hAnsi="Arial" w:cs="Arial"/>
          <w:bCs/>
          <w:sz w:val="24"/>
          <w:szCs w:val="24"/>
          <w:lang w:val="es-ES"/>
        </w:rPr>
        <w:t>Berdasarkan</w:t>
      </w:r>
      <w:r w:rsidR="00817941" w:rsidRPr="005A583A">
        <w:rPr>
          <w:rFonts w:ascii="Arial" w:hAnsi="Arial" w:cs="Arial"/>
          <w:sz w:val="24"/>
          <w:szCs w:val="24"/>
          <w:lang w:val="pt-BR"/>
        </w:rPr>
        <w:t xml:space="preserve"> </w:t>
      </w:r>
      <w:r w:rsidR="00817941" w:rsidRPr="005A583A">
        <w:rPr>
          <w:rFonts w:ascii="Arial" w:hAnsi="Arial" w:cs="Arial"/>
          <w:bCs/>
          <w:sz w:val="24"/>
          <w:szCs w:val="24"/>
          <w:lang w:val="es-ES"/>
        </w:rPr>
        <w:t>hasil</w:t>
      </w:r>
      <w:r w:rsidR="00817941" w:rsidRPr="005A583A">
        <w:rPr>
          <w:rFonts w:ascii="Arial" w:hAnsi="Arial" w:cs="Arial"/>
          <w:sz w:val="24"/>
          <w:szCs w:val="24"/>
          <w:lang w:val="pt-BR"/>
        </w:rPr>
        <w:t xml:space="preserve"> penelitian yang diperoleh, maka disarankan hal-hal yaitu;</w:t>
      </w:r>
      <w:r w:rsidRPr="005A583A">
        <w:rPr>
          <w:rFonts w:ascii="Arial" w:hAnsi="Arial" w:cs="Arial"/>
          <w:sz w:val="24"/>
          <w:szCs w:val="24"/>
          <w:lang w:val="pt-BR"/>
        </w:rPr>
        <w:t xml:space="preserve">1) </w:t>
      </w:r>
      <w:r w:rsidR="005A583A" w:rsidRPr="005A583A">
        <w:rPr>
          <w:rFonts w:ascii="Arial" w:hAnsi="Arial" w:cs="Arial"/>
          <w:sz w:val="24"/>
          <w:szCs w:val="24"/>
          <w:lang w:val="id-ID"/>
        </w:rPr>
        <w:t xml:space="preserve">Hasil penelitian ini hendaknya bisa menjadi suatu pembelajaran bagi pendidik mata pelajaran, khususnya mata pelajaran fisika dalam rangka meningkatkan </w:t>
      </w:r>
      <w:r w:rsidR="005A583A" w:rsidRPr="005A583A">
        <w:rPr>
          <w:rFonts w:ascii="Arial" w:hAnsi="Arial" w:cs="Arial"/>
          <w:sz w:val="24"/>
          <w:szCs w:val="24"/>
        </w:rPr>
        <w:t>hasil belajar fisika</w:t>
      </w:r>
      <w:r w:rsidR="005A583A" w:rsidRPr="005A583A">
        <w:rPr>
          <w:rFonts w:ascii="Arial" w:hAnsi="Arial" w:cs="Arial"/>
          <w:sz w:val="24"/>
          <w:szCs w:val="24"/>
          <w:lang w:val="id-ID"/>
        </w:rPr>
        <w:t xml:space="preserve"> peserta didik</w:t>
      </w:r>
      <w:r w:rsidR="005A583A" w:rsidRPr="005A583A">
        <w:rPr>
          <w:rFonts w:ascii="Arial" w:hAnsi="Arial" w:cs="Arial"/>
          <w:sz w:val="24"/>
          <w:szCs w:val="24"/>
        </w:rPr>
        <w:t xml:space="preserve">; 2) </w:t>
      </w:r>
      <w:r w:rsidR="005A583A" w:rsidRPr="005A583A">
        <w:rPr>
          <w:rFonts w:ascii="Arial" w:hAnsi="Arial" w:cs="Arial"/>
          <w:sz w:val="24"/>
          <w:szCs w:val="24"/>
          <w:lang w:val="id-ID"/>
        </w:rPr>
        <w:t xml:space="preserve">Bagi pendidik mata pelajaran fisika kiranya dapat menerapkan </w:t>
      </w:r>
      <w:r w:rsidR="005A583A" w:rsidRPr="005A583A">
        <w:rPr>
          <w:rFonts w:ascii="Arial" w:hAnsi="Arial" w:cs="Arial"/>
          <w:sz w:val="24"/>
          <w:szCs w:val="24"/>
        </w:rPr>
        <w:t xml:space="preserve">metode pembelajaran demonstrasi </w:t>
      </w:r>
      <w:r w:rsidR="005A583A" w:rsidRPr="005A583A">
        <w:rPr>
          <w:rFonts w:ascii="Arial" w:hAnsi="Arial" w:cs="Arial"/>
          <w:sz w:val="24"/>
          <w:szCs w:val="24"/>
          <w:lang w:val="id-ID"/>
        </w:rPr>
        <w:t xml:space="preserve">pada pokok bahasan yang dianggap sesuai dan tepat menggunakan </w:t>
      </w:r>
      <w:r w:rsidR="005A583A" w:rsidRPr="005A583A">
        <w:rPr>
          <w:rFonts w:ascii="Arial" w:hAnsi="Arial" w:cs="Arial"/>
          <w:sz w:val="24"/>
          <w:szCs w:val="24"/>
        </w:rPr>
        <w:t>metode</w:t>
      </w:r>
      <w:r w:rsidR="005A583A" w:rsidRPr="005A583A">
        <w:rPr>
          <w:rFonts w:ascii="Arial" w:hAnsi="Arial" w:cs="Arial"/>
          <w:sz w:val="24"/>
          <w:szCs w:val="24"/>
          <w:lang w:val="id-ID"/>
        </w:rPr>
        <w:t xml:space="preserve"> pembelajaran ini</w:t>
      </w:r>
      <w:r w:rsidR="005A583A" w:rsidRPr="005A583A">
        <w:rPr>
          <w:rFonts w:ascii="Arial" w:hAnsi="Arial" w:cs="Arial"/>
          <w:sz w:val="24"/>
          <w:szCs w:val="24"/>
        </w:rPr>
        <w:t xml:space="preserve"> agar dapat meningkatkan hasil belajar fisika</w:t>
      </w:r>
      <w:r w:rsidR="005A583A" w:rsidRPr="005A583A">
        <w:rPr>
          <w:rFonts w:ascii="Arial" w:hAnsi="Arial" w:cs="Arial"/>
          <w:sz w:val="24"/>
          <w:szCs w:val="24"/>
          <w:lang w:val="id-ID"/>
        </w:rPr>
        <w:t xml:space="preserve"> </w:t>
      </w:r>
      <w:r w:rsidR="005A583A" w:rsidRPr="005A583A">
        <w:rPr>
          <w:rFonts w:ascii="Arial" w:hAnsi="Arial" w:cs="Arial"/>
          <w:sz w:val="24"/>
          <w:szCs w:val="24"/>
        </w:rPr>
        <w:t xml:space="preserve">peserta didik; 3) Untuk mendapatkan hasil yang lebih baik dari penelitian ini maka diharapkan bagi yang akan menerapkan penelitian ini hendaknya lebih melatihkan kepada </w:t>
      </w:r>
      <w:r w:rsidR="005A583A" w:rsidRPr="005A583A">
        <w:rPr>
          <w:rFonts w:ascii="Arial" w:hAnsi="Arial" w:cs="Arial"/>
          <w:sz w:val="24"/>
          <w:szCs w:val="24"/>
          <w:lang w:val="id-ID"/>
        </w:rPr>
        <w:t>peserta</w:t>
      </w:r>
      <w:r w:rsidR="005A583A" w:rsidRPr="005A583A">
        <w:rPr>
          <w:rFonts w:ascii="Arial" w:hAnsi="Arial" w:cs="Arial"/>
          <w:sz w:val="24"/>
          <w:szCs w:val="24"/>
        </w:rPr>
        <w:t xml:space="preserve"> didika mengenai cara kerja alat yang akan digunakan peserta didik dalam melakukan demonstrasi</w:t>
      </w:r>
    </w:p>
    <w:p w:rsidR="00ED13D6" w:rsidRDefault="00B7017F" w:rsidP="00F15BDD">
      <w:pPr>
        <w:pStyle w:val="Heading1"/>
        <w:rPr>
          <w:rFonts w:ascii="Arial" w:hAnsi="Arial" w:cs="Arial"/>
          <w:sz w:val="24"/>
          <w:szCs w:val="24"/>
          <w:lang w:val="en-US"/>
        </w:rPr>
      </w:pPr>
      <w:r w:rsidRPr="00F15BDD">
        <w:rPr>
          <w:rFonts w:ascii="Arial" w:hAnsi="Arial" w:cs="Arial"/>
          <w:sz w:val="24"/>
          <w:szCs w:val="24"/>
        </w:rPr>
        <w:t>References</w:t>
      </w:r>
    </w:p>
    <w:sdt>
      <w:sdtPr>
        <w:rPr>
          <w:sz w:val="24"/>
          <w:szCs w:val="24"/>
        </w:rPr>
        <w:id w:val="131263"/>
        <w:docPartObj>
          <w:docPartGallery w:val="Bibliographies"/>
          <w:docPartUnique/>
        </w:docPartObj>
      </w:sdtPr>
      <w:sdtEndPr/>
      <w:sdtContent>
        <w:sdt>
          <w:sdtPr>
            <w:id w:val="111145805"/>
            <w:bibliography/>
          </w:sdtPr>
          <w:sdtEndPr>
            <w:rPr>
              <w:sz w:val="24"/>
              <w:szCs w:val="24"/>
            </w:rPr>
          </w:sdtEndPr>
          <w:sdtContent>
            <w:p w:rsidR="001D30EA" w:rsidRDefault="001D30EA" w:rsidP="00FC4819">
              <w:pPr>
                <w:pStyle w:val="references"/>
                <w:numPr>
                  <w:ilvl w:val="0"/>
                  <w:numId w:val="12"/>
                </w:numPr>
                <w:spacing w:line="240" w:lineRule="auto"/>
                <w:rPr>
                  <w:rFonts w:ascii="Arial" w:hAnsi="Arial" w:cs="Arial"/>
                  <w:bCs/>
                </w:rPr>
              </w:pPr>
              <w:r w:rsidRPr="001D30EA">
                <w:rPr>
                  <w:rFonts w:ascii="Arial" w:hAnsi="Arial" w:cs="Arial"/>
                  <w:bCs/>
                </w:rPr>
                <w:t xml:space="preserve">Agung, I Gusti Ngurah. 2014. </w:t>
              </w:r>
              <w:r w:rsidRPr="001D30EA">
                <w:rPr>
                  <w:rFonts w:ascii="Arial" w:hAnsi="Arial" w:cs="Arial"/>
                  <w:bCs/>
                  <w:i/>
                </w:rPr>
                <w:t>Manajemen Penyajian Analisis Data Sederhana untuk Skripsi, Tesis, dan Disertasi yang Bermutu.</w:t>
              </w:r>
              <w:r w:rsidRPr="001D30EA">
                <w:rPr>
                  <w:rFonts w:ascii="Arial" w:hAnsi="Arial" w:cs="Arial"/>
                  <w:bCs/>
                </w:rPr>
                <w:t xml:space="preserve"> Depok: Rajawali Pers.</w:t>
              </w:r>
            </w:p>
            <w:p w:rsidR="001D30EA" w:rsidRDefault="001D30EA" w:rsidP="00FC4819">
              <w:pPr>
                <w:pStyle w:val="references"/>
                <w:numPr>
                  <w:ilvl w:val="0"/>
                  <w:numId w:val="12"/>
                </w:numPr>
                <w:spacing w:line="240" w:lineRule="auto"/>
                <w:rPr>
                  <w:rFonts w:ascii="Arial" w:hAnsi="Arial" w:cs="Arial"/>
                  <w:bCs/>
                </w:rPr>
              </w:pPr>
              <w:r w:rsidRPr="001D30EA">
                <w:rPr>
                  <w:rFonts w:ascii="Arial" w:hAnsi="Arial" w:cs="Arial"/>
                  <w:bCs/>
                </w:rPr>
                <w:t xml:space="preserve"> Ali, Sidin &amp; Khaeruddin. (2012). </w:t>
              </w:r>
              <w:r w:rsidRPr="001D30EA">
                <w:rPr>
                  <w:rFonts w:ascii="Arial" w:hAnsi="Arial" w:cs="Arial"/>
                  <w:bCs/>
                  <w:i/>
                </w:rPr>
                <w:t>Evaluasi Pembelajaran.</w:t>
              </w:r>
              <w:r w:rsidRPr="001D30EA">
                <w:rPr>
                  <w:rFonts w:ascii="Arial" w:hAnsi="Arial" w:cs="Arial"/>
                  <w:bCs/>
                </w:rPr>
                <w:t xml:space="preserve"> Makassar: Badan Penerbit UNM.</w:t>
              </w:r>
            </w:p>
            <w:p w:rsidR="001D30EA" w:rsidRDefault="001D30EA" w:rsidP="00FC4819">
              <w:pPr>
                <w:pStyle w:val="references"/>
                <w:numPr>
                  <w:ilvl w:val="0"/>
                  <w:numId w:val="12"/>
                </w:numPr>
                <w:spacing w:line="240" w:lineRule="auto"/>
                <w:rPr>
                  <w:rFonts w:ascii="Arial" w:hAnsi="Arial" w:cs="Arial"/>
                  <w:bCs/>
                </w:rPr>
              </w:pPr>
              <w:r w:rsidRPr="001D30EA">
                <w:rPr>
                  <w:rFonts w:ascii="Arial" w:hAnsi="Arial" w:cs="Arial"/>
                  <w:bCs/>
                </w:rPr>
                <w:t xml:space="preserve">Ari Damari. (2008). </w:t>
              </w:r>
              <w:r w:rsidRPr="001D30EA">
                <w:rPr>
                  <w:rFonts w:ascii="Arial" w:hAnsi="Arial" w:cs="Arial"/>
                  <w:bCs/>
                  <w:i/>
                </w:rPr>
                <w:t>Panduan Lengkap Eksperimen Fisika SMA untuk Kelas 1,2,3</w:t>
              </w:r>
              <w:r w:rsidRPr="001D30EA">
                <w:rPr>
                  <w:rFonts w:ascii="Arial" w:hAnsi="Arial" w:cs="Arial"/>
                  <w:bCs/>
                </w:rPr>
                <w:t>. Jakarta: Wahyu Media.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rPr>
                <w:t xml:space="preserve">Arifin, Zainal. (2012). </w:t>
              </w:r>
              <w:r w:rsidRPr="001D30EA">
                <w:rPr>
                  <w:rFonts w:ascii="Arial" w:hAnsi="Arial" w:cs="Arial"/>
                  <w:i/>
                </w:rPr>
                <w:t>Evaluasi Pembelajaran.</w:t>
              </w:r>
              <w:r w:rsidRPr="001D30EA">
                <w:rPr>
                  <w:rFonts w:ascii="Arial" w:hAnsi="Arial" w:cs="Arial"/>
                </w:rPr>
                <w:t xml:space="preserve"> Jakarta Pusat: Direktorat Jenderal Pendidikan Islam Kementrian Agama.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rPr>
                <w:t xml:space="preserve">Asrori, M. (2008). </w:t>
              </w:r>
              <w:r w:rsidRPr="001D30EA">
                <w:rPr>
                  <w:rFonts w:ascii="Arial" w:hAnsi="Arial" w:cs="Arial"/>
                  <w:i/>
                </w:rPr>
                <w:t xml:space="preserve">Psikologi Pembelajaran. </w:t>
              </w:r>
              <w:r w:rsidRPr="001D30EA">
                <w:rPr>
                  <w:rFonts w:ascii="Arial" w:hAnsi="Arial" w:cs="Arial"/>
                </w:rPr>
                <w:t>Bandung: CV. Wacana Prima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rPr>
                <w:t xml:space="preserve">Fraenkel, R Jack dan Wallen, E Norman. 2009. </w:t>
              </w:r>
              <w:r w:rsidRPr="001D30EA">
                <w:rPr>
                  <w:rFonts w:ascii="Arial" w:hAnsi="Arial" w:cs="Arial"/>
                  <w:i/>
                </w:rPr>
                <w:t>How to Design and Evaluate Research in Education.</w:t>
              </w:r>
              <w:r w:rsidRPr="001D30EA">
                <w:rPr>
                  <w:rFonts w:ascii="Arial" w:hAnsi="Arial" w:cs="Arial"/>
                </w:rPr>
                <w:t xml:space="preserve"> New York: McGraw-Hill Higher Education.</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rPr>
                <w:fldChar w:fldCharType="begin"/>
              </w:r>
              <w:r w:rsidRPr="001D30EA">
                <w:rPr>
                  <w:rFonts w:ascii="Arial" w:hAnsi="Arial" w:cs="Arial"/>
                </w:rPr>
                <w:instrText xml:space="preserve"> BIBLIOGRAPHY </w:instrText>
              </w:r>
              <w:r w:rsidRPr="001D30EA">
                <w:rPr>
                  <w:rFonts w:ascii="Arial" w:hAnsi="Arial" w:cs="Arial"/>
                </w:rPr>
                <w:fldChar w:fldCharType="separate"/>
              </w:r>
              <w:r w:rsidRPr="001D30EA">
                <w:rPr>
                  <w:rFonts w:ascii="Arial" w:hAnsi="Arial" w:cs="Arial"/>
                  <w:lang w:val="sv-SE"/>
                </w:rPr>
                <w:t xml:space="preserve">Gay. (2006). </w:t>
              </w:r>
              <w:r w:rsidRPr="001D30EA">
                <w:rPr>
                  <w:rFonts w:ascii="Arial" w:hAnsi="Arial" w:cs="Arial"/>
                  <w:i/>
                  <w:iCs/>
                  <w:lang w:val="sv-SE"/>
                </w:rPr>
                <w:t>language assessment.</w:t>
              </w:r>
              <w:r w:rsidRPr="001D30EA">
                <w:rPr>
                  <w:rFonts w:ascii="Arial" w:hAnsi="Arial" w:cs="Arial"/>
                  <w:lang w:val="sv-SE"/>
                </w:rPr>
                <w:t xml:space="preserve"> USA: longman.</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Hamalik, Oemar. (2003). </w:t>
              </w:r>
              <w:r w:rsidRPr="001D30EA">
                <w:rPr>
                  <w:rFonts w:ascii="Arial" w:hAnsi="Arial" w:cs="Arial"/>
                  <w:i/>
                  <w:iCs/>
                  <w:lang w:val="sv-SE"/>
                </w:rPr>
                <w:t>Proses Belajar Mengajar.</w:t>
              </w:r>
              <w:r w:rsidRPr="001D30EA">
                <w:rPr>
                  <w:rFonts w:ascii="Arial" w:hAnsi="Arial" w:cs="Arial"/>
                  <w:lang w:val="sv-SE"/>
                </w:rPr>
                <w:t xml:space="preserve"> Jakarta: PT. Bumi Aksara.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Hamalik, Oemar. (2008). </w:t>
              </w:r>
              <w:r w:rsidRPr="001D30EA">
                <w:rPr>
                  <w:rFonts w:ascii="Arial" w:hAnsi="Arial" w:cs="Arial"/>
                  <w:i/>
                  <w:iCs/>
                  <w:lang w:val="sv-SE"/>
                </w:rPr>
                <w:t>Proses Belajar Mengajar.</w:t>
              </w:r>
              <w:r w:rsidRPr="001D30EA">
                <w:rPr>
                  <w:rFonts w:ascii="Arial" w:hAnsi="Arial" w:cs="Arial"/>
                  <w:lang w:val="sv-SE"/>
                </w:rPr>
                <w:t xml:space="preserve"> Jakarta: Bumi Aksara.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Moedjiono. (1993). </w:t>
              </w:r>
              <w:r w:rsidRPr="001D30EA">
                <w:rPr>
                  <w:rFonts w:ascii="Arial" w:hAnsi="Arial" w:cs="Arial"/>
                  <w:i/>
                  <w:iCs/>
                  <w:lang w:val="sv-SE"/>
                </w:rPr>
                <w:t>Strategi Belajar Mengajar.</w:t>
              </w:r>
              <w:r w:rsidRPr="001D30EA">
                <w:rPr>
                  <w:rFonts w:ascii="Arial" w:hAnsi="Arial" w:cs="Arial"/>
                  <w:lang w:val="sv-SE"/>
                </w:rPr>
                <w:t xml:space="preserve"> Bandung: PT. Remaja Roda Karya.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Nurhayati, dkk. (2014). Penerapan Metode Demonstrasi Berbantu Media Animasi Software Phet terhadap Hasil Belajar Siswa dalam Materi Listrik Dinamis Kelas X Madrasah AliyahNegeri 1 Pontianak. </w:t>
              </w:r>
              <w:r w:rsidRPr="001D30EA">
                <w:rPr>
                  <w:rFonts w:ascii="Arial" w:hAnsi="Arial" w:cs="Arial"/>
                  <w:i/>
                  <w:lang w:val="sv-SE"/>
                </w:rPr>
                <w:t>Jurnal Pendidikan Fisika dan Aplikasinya (JPFA) Vol 4 No 2.</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Purwanto, Ngalim. (1990). </w:t>
              </w:r>
              <w:r w:rsidRPr="001D30EA">
                <w:rPr>
                  <w:rFonts w:ascii="Arial" w:hAnsi="Arial" w:cs="Arial"/>
                  <w:i/>
                  <w:iCs/>
                  <w:lang w:val="sv-SE"/>
                </w:rPr>
                <w:t>Psikologi Pendidikan.</w:t>
              </w:r>
              <w:r w:rsidRPr="001D30EA">
                <w:rPr>
                  <w:rFonts w:ascii="Arial" w:hAnsi="Arial" w:cs="Arial"/>
                  <w:lang w:val="sv-SE"/>
                </w:rPr>
                <w:t xml:space="preserve"> Bandung: PT. Remaja Rosdakarya.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Rasyad, A. (2003). </w:t>
              </w:r>
              <w:r w:rsidRPr="001D30EA">
                <w:rPr>
                  <w:rFonts w:ascii="Arial" w:hAnsi="Arial" w:cs="Arial"/>
                  <w:i/>
                  <w:iCs/>
                  <w:lang w:val="sv-SE"/>
                </w:rPr>
                <w:t>Teori Belajar dan Pembelajaran.</w:t>
              </w:r>
              <w:r w:rsidRPr="001D30EA">
                <w:rPr>
                  <w:rFonts w:ascii="Arial" w:hAnsi="Arial" w:cs="Arial"/>
                  <w:lang w:val="sv-SE"/>
                </w:rPr>
                <w:t xml:space="preserve"> Jakarta: UHAMKA.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Riduwan. (2007). </w:t>
              </w:r>
              <w:r w:rsidRPr="001D30EA">
                <w:rPr>
                  <w:rFonts w:ascii="Arial" w:hAnsi="Arial" w:cs="Arial"/>
                  <w:i/>
                  <w:lang w:val="sv-SE"/>
                </w:rPr>
                <w:t xml:space="preserve">Skala Pengukuran Variabel-Variabel Penelitian. </w:t>
              </w:r>
              <w:r w:rsidRPr="001D30EA">
                <w:rPr>
                  <w:rFonts w:ascii="Arial" w:hAnsi="Arial" w:cs="Arial"/>
                  <w:lang w:val="sv-SE"/>
                </w:rPr>
                <w:t>Bandung: Alfabeta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Rusminiati. (2007). </w:t>
              </w:r>
              <w:r w:rsidRPr="001D30EA">
                <w:rPr>
                  <w:rFonts w:ascii="Arial" w:hAnsi="Arial" w:cs="Arial"/>
                  <w:i/>
                  <w:iCs/>
                  <w:lang w:val="sv-SE"/>
                </w:rPr>
                <w:t>Pengembangan Pendidikan Kewarganegaraan SD.</w:t>
              </w:r>
              <w:r w:rsidRPr="001D30EA">
                <w:rPr>
                  <w:rFonts w:ascii="Arial" w:hAnsi="Arial" w:cs="Arial"/>
                  <w:lang w:val="sv-SE"/>
                </w:rPr>
                <w:t xml:space="preserve"> Jakarta: Direktorat Jendral Pendidikan Tinggi Departemen Nasional.</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Sagala, Syaiful (2009). </w:t>
              </w:r>
              <w:r w:rsidRPr="001D30EA">
                <w:rPr>
                  <w:rFonts w:ascii="Arial" w:hAnsi="Arial" w:cs="Arial"/>
                  <w:i/>
                  <w:lang w:val="sv-SE"/>
                </w:rPr>
                <w:t>Kemampuan Profesional Guru dan Tenaga Kependidikan.</w:t>
              </w:r>
              <w:r w:rsidRPr="001D30EA">
                <w:rPr>
                  <w:rFonts w:ascii="Arial" w:hAnsi="Arial" w:cs="Arial"/>
                  <w:lang w:val="sv-SE"/>
                </w:rPr>
                <w:t xml:space="preserve"> Bandung: Alfabeta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rPr>
                <w:lastRenderedPageBreak/>
                <w:t xml:space="preserve">Sanjaya, W. (2006). </w:t>
              </w:r>
              <w:r w:rsidRPr="001D30EA">
                <w:rPr>
                  <w:rFonts w:ascii="Arial" w:hAnsi="Arial" w:cs="Arial"/>
                  <w:i/>
                  <w:iCs/>
                </w:rPr>
                <w:t>Strategi Pembelajaran Berorientasi Standar Proses Pendidikan.</w:t>
              </w:r>
              <w:r w:rsidRPr="001D30EA">
                <w:rPr>
                  <w:rFonts w:ascii="Arial" w:hAnsi="Arial" w:cs="Arial"/>
                </w:rPr>
                <w:t xml:space="preserve"> Jakarta: Kencana Prenada Media.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Sardiman. (2007). </w:t>
              </w:r>
              <w:r w:rsidRPr="001D30EA">
                <w:rPr>
                  <w:rFonts w:ascii="Arial" w:hAnsi="Arial" w:cs="Arial"/>
                  <w:i/>
                  <w:iCs/>
                  <w:lang w:val="sv-SE"/>
                </w:rPr>
                <w:t>Interaksi dan Motivasi Belajar Mengajar.</w:t>
              </w:r>
              <w:r w:rsidRPr="001D30EA">
                <w:rPr>
                  <w:rFonts w:ascii="Arial" w:hAnsi="Arial" w:cs="Arial"/>
                  <w:lang w:val="sv-SE"/>
                </w:rPr>
                <w:t xml:space="preserve"> Jakarta: Rajawali.</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Sardiman. (2012). </w:t>
              </w:r>
              <w:r w:rsidRPr="001D30EA">
                <w:rPr>
                  <w:rFonts w:ascii="Arial" w:hAnsi="Arial" w:cs="Arial"/>
                  <w:i/>
                  <w:iCs/>
                  <w:lang w:val="sv-SE"/>
                </w:rPr>
                <w:t>Interaksi dan Motivasi Belajar Mengajar.</w:t>
              </w:r>
              <w:r w:rsidRPr="001D30EA">
                <w:rPr>
                  <w:rFonts w:ascii="Arial" w:hAnsi="Arial" w:cs="Arial"/>
                  <w:lang w:val="sv-SE"/>
                </w:rPr>
                <w:t xml:space="preserve"> Jakarta: PT. Raja Grafindo.</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Suciati. (2001). </w:t>
              </w:r>
              <w:r w:rsidRPr="001D30EA">
                <w:rPr>
                  <w:rFonts w:ascii="Arial" w:hAnsi="Arial" w:cs="Arial"/>
                  <w:i/>
                  <w:iCs/>
                  <w:lang w:val="sv-SE"/>
                </w:rPr>
                <w:t>Teori Belajar dan Motivasi.</w:t>
              </w:r>
              <w:r w:rsidRPr="001D30EA">
                <w:rPr>
                  <w:rFonts w:ascii="Arial" w:hAnsi="Arial" w:cs="Arial"/>
                  <w:lang w:val="sv-SE"/>
                </w:rPr>
                <w:t xml:space="preserve"> Jakarta: Depdiknas.</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Sudjana, N. (2005). </w:t>
              </w:r>
              <w:r w:rsidRPr="001D30EA">
                <w:rPr>
                  <w:rFonts w:ascii="Arial" w:hAnsi="Arial" w:cs="Arial"/>
                  <w:i/>
                  <w:iCs/>
                  <w:lang w:val="sv-SE"/>
                </w:rPr>
                <w:t>Penilaian Hasil Proses Belajar Mengajar.</w:t>
              </w:r>
              <w:r w:rsidRPr="001D30EA">
                <w:rPr>
                  <w:rFonts w:ascii="Arial" w:hAnsi="Arial" w:cs="Arial"/>
                  <w:lang w:val="sv-SE"/>
                </w:rPr>
                <w:t xml:space="preserve"> Bandung: PT. Remaja Rosdakarya.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Sudjana. (2009).</w:t>
              </w:r>
              <w:r w:rsidRPr="001D30EA">
                <w:rPr>
                  <w:rFonts w:ascii="Arial" w:hAnsi="Arial" w:cs="Arial"/>
                  <w:i/>
                  <w:lang w:val="sv-SE"/>
                </w:rPr>
                <w:t xml:space="preserve"> Desain dan Analisis Eksperimen.</w:t>
              </w:r>
              <w:r w:rsidRPr="001D30EA">
                <w:rPr>
                  <w:rFonts w:ascii="Arial" w:hAnsi="Arial" w:cs="Arial"/>
                  <w:lang w:val="sv-SE"/>
                </w:rPr>
                <w:t xml:space="preserve"> Bandung: Tarsito.</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Sugihartono. (2007). </w:t>
              </w:r>
              <w:r w:rsidRPr="001D30EA">
                <w:rPr>
                  <w:rFonts w:ascii="Arial" w:hAnsi="Arial" w:cs="Arial"/>
                  <w:i/>
                  <w:iCs/>
                  <w:lang w:val="sv-SE"/>
                </w:rPr>
                <w:t>Psikologi Pendidikan.</w:t>
              </w:r>
              <w:r w:rsidRPr="001D30EA">
                <w:rPr>
                  <w:rFonts w:ascii="Arial" w:hAnsi="Arial" w:cs="Arial"/>
                  <w:lang w:val="sv-SE"/>
                </w:rPr>
                <w:t xml:space="preserve"> Yogyakarta: UNY Press.</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Sukmadinata, S. N. (2003). </w:t>
              </w:r>
              <w:r w:rsidRPr="001D30EA">
                <w:rPr>
                  <w:rFonts w:ascii="Arial" w:hAnsi="Arial" w:cs="Arial"/>
                  <w:i/>
                  <w:iCs/>
                  <w:lang w:val="sv-SE"/>
                </w:rPr>
                <w:t>Landasan Psikologi Proses Pendidikan.</w:t>
              </w:r>
              <w:r w:rsidRPr="001D30EA">
                <w:rPr>
                  <w:rFonts w:ascii="Arial" w:hAnsi="Arial" w:cs="Arial"/>
                  <w:lang w:val="sv-SE"/>
                </w:rPr>
                <w:t xml:space="preserve"> Bandung: Remaja Rosdakarya.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Suparman. (2010). </w:t>
              </w:r>
              <w:r w:rsidRPr="001D30EA">
                <w:rPr>
                  <w:rFonts w:ascii="Arial" w:hAnsi="Arial" w:cs="Arial"/>
                  <w:i/>
                  <w:iCs/>
                  <w:lang w:val="sv-SE"/>
                </w:rPr>
                <w:t>Gaya Mengajar yang Menyenangkan Siswa.</w:t>
              </w:r>
              <w:r w:rsidRPr="001D30EA">
                <w:rPr>
                  <w:rFonts w:ascii="Arial" w:hAnsi="Arial" w:cs="Arial"/>
                  <w:lang w:val="sv-SE"/>
                </w:rPr>
                <w:t xml:space="preserve"> Yogyakarta: Pinus Book Publisher.</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Sutilawaty, C. (2013). Penerapan Metode Demonstrasi pada Materi Hukum Archimedes Di Kelas VIII SMP Bina Utama Pontianak.</w:t>
              </w:r>
              <w:r w:rsidRPr="001D30EA">
                <w:rPr>
                  <w:rFonts w:ascii="Arial" w:hAnsi="Arial" w:cs="Arial"/>
                  <w:i/>
                  <w:lang w:val="sv-SE"/>
                </w:rPr>
                <w:t xml:space="preserve"> Skripsi</w:t>
              </w:r>
              <w:r w:rsidRPr="001D30EA">
                <w:rPr>
                  <w:rFonts w:ascii="Arial" w:hAnsi="Arial" w:cs="Arial"/>
                  <w:lang w:val="sv-SE"/>
                </w:rPr>
                <w:t xml:space="preserve"> </w:t>
              </w:r>
              <w:r w:rsidRPr="001D30EA">
                <w:rPr>
                  <w:rFonts w:ascii="Arial" w:hAnsi="Arial" w:cs="Arial"/>
                  <w:i/>
                  <w:lang w:val="sv-SE"/>
                </w:rPr>
                <w:t>pada STKIP-PGRI Pontianak</w:t>
              </w:r>
              <w:r w:rsidRPr="001D30EA">
                <w:rPr>
                  <w:rFonts w:ascii="Arial" w:hAnsi="Arial" w:cs="Arial"/>
                  <w:lang w:val="sv-SE"/>
                </w:rPr>
                <w:t>: Tidak Diterbitkan.</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Syah, M. (2006). </w:t>
              </w:r>
              <w:r w:rsidRPr="001D30EA">
                <w:rPr>
                  <w:rFonts w:ascii="Arial" w:hAnsi="Arial" w:cs="Arial"/>
                  <w:i/>
                  <w:iCs/>
                  <w:lang w:val="sv-SE"/>
                </w:rPr>
                <w:t>Psikologi Belajar.</w:t>
              </w:r>
              <w:r w:rsidRPr="001D30EA">
                <w:rPr>
                  <w:rFonts w:ascii="Arial" w:hAnsi="Arial" w:cs="Arial"/>
                  <w:lang w:val="sv-SE"/>
                </w:rPr>
                <w:t xml:space="preserve"> Jakarta: Raja Grafindo.</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Trianto. (2010). </w:t>
              </w:r>
              <w:r w:rsidRPr="001D30EA">
                <w:rPr>
                  <w:rFonts w:ascii="Arial" w:hAnsi="Arial" w:cs="Arial"/>
                  <w:i/>
                  <w:iCs/>
                  <w:lang w:val="sv-SE"/>
                </w:rPr>
                <w:t>Model Pembelajaran Terpadu.</w:t>
              </w:r>
              <w:r w:rsidRPr="001D30EA">
                <w:rPr>
                  <w:rFonts w:ascii="Arial" w:hAnsi="Arial" w:cs="Arial"/>
                  <w:lang w:val="sv-SE"/>
                </w:rPr>
                <w:t xml:space="preserve"> Jakarta: Bumi Aksara.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Uno, Hamzah. (2008).</w:t>
              </w:r>
              <w:r w:rsidRPr="001D30EA">
                <w:rPr>
                  <w:rFonts w:ascii="Arial" w:hAnsi="Arial" w:cs="Arial"/>
                  <w:i/>
                  <w:lang w:val="sv-SE"/>
                </w:rPr>
                <w:t xml:space="preserve"> Teori Motivasi dan Pengukurannya</w:t>
              </w:r>
              <w:r w:rsidRPr="001D30EA">
                <w:rPr>
                  <w:rFonts w:ascii="Arial" w:hAnsi="Arial" w:cs="Arial"/>
                  <w:lang w:val="sv-SE"/>
                </w:rPr>
                <w:t>. Jakarta: PT. Bumi Aksara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Uno, Hamzah. (2012). </w:t>
              </w:r>
              <w:r w:rsidRPr="001D30EA">
                <w:rPr>
                  <w:rFonts w:ascii="Arial" w:hAnsi="Arial" w:cs="Arial"/>
                  <w:i/>
                  <w:lang w:val="sv-SE"/>
                </w:rPr>
                <w:t>Teori Motivasi dan Pengukurannya</w:t>
              </w:r>
              <w:r w:rsidRPr="001D30EA">
                <w:rPr>
                  <w:rFonts w:ascii="Arial" w:hAnsi="Arial" w:cs="Arial"/>
                  <w:lang w:val="sv-SE"/>
                </w:rPr>
                <w:t>. Jakarta: PT. Bumi Aksara</w:t>
              </w:r>
            </w:p>
            <w:p w:rsidR="001D30EA" w:rsidRPr="001D30EA" w:rsidRDefault="001D30EA" w:rsidP="00FC4819">
              <w:pPr>
                <w:pStyle w:val="references"/>
                <w:numPr>
                  <w:ilvl w:val="0"/>
                  <w:numId w:val="12"/>
                </w:numPr>
                <w:spacing w:line="240" w:lineRule="auto"/>
                <w:rPr>
                  <w:rFonts w:ascii="Arial" w:hAnsi="Arial" w:cs="Arial"/>
                  <w:bCs/>
                </w:rPr>
              </w:pPr>
              <w:r w:rsidRPr="001D30EA">
                <w:rPr>
                  <w:rFonts w:ascii="Arial" w:hAnsi="Arial" w:cs="Arial"/>
                  <w:lang w:val="sv-SE"/>
                </w:rPr>
                <w:t xml:space="preserve">Winataputra, U. (2007). </w:t>
              </w:r>
              <w:r w:rsidRPr="001D30EA">
                <w:rPr>
                  <w:rFonts w:ascii="Arial" w:hAnsi="Arial" w:cs="Arial"/>
                  <w:i/>
                  <w:iCs/>
                  <w:lang w:val="sv-SE"/>
                </w:rPr>
                <w:t>Teori Belajar dan Pembelajaran.</w:t>
              </w:r>
              <w:r w:rsidRPr="001D30EA">
                <w:rPr>
                  <w:rFonts w:ascii="Arial" w:hAnsi="Arial" w:cs="Arial"/>
                  <w:lang w:val="sv-SE"/>
                </w:rPr>
                <w:t xml:space="preserve"> Jakarta: Universitas Terbuka.</w:t>
              </w:r>
            </w:p>
            <w:p w:rsidR="001D30EA" w:rsidRDefault="001D30EA" w:rsidP="001D30EA">
              <w:pPr>
                <w:pStyle w:val="references"/>
                <w:numPr>
                  <w:ilvl w:val="0"/>
                  <w:numId w:val="0"/>
                </w:numPr>
                <w:spacing w:line="240" w:lineRule="auto"/>
                <w:rPr>
                  <w:sz w:val="24"/>
                  <w:szCs w:val="24"/>
                </w:rPr>
              </w:pPr>
              <w:r w:rsidRPr="001D30EA">
                <w:rPr>
                  <w:rFonts w:ascii="Arial" w:hAnsi="Arial" w:cs="Arial"/>
                </w:rPr>
                <w:fldChar w:fldCharType="end"/>
              </w:r>
            </w:p>
          </w:sdtContent>
        </w:sdt>
      </w:sdtContent>
    </w:sdt>
    <w:sectPr w:rsidR="001D30EA" w:rsidSect="00E36B17">
      <w:headerReference w:type="even" r:id="rId35"/>
      <w:headerReference w:type="default" r:id="rId36"/>
      <w:footerReference w:type="even" r:id="rId37"/>
      <w:footerReference w:type="default" r:id="rId38"/>
      <w:type w:val="continuous"/>
      <w:pgSz w:w="11909" w:h="16834"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819" w:rsidRDefault="00FC4819" w:rsidP="00044ED6">
      <w:r>
        <w:separator/>
      </w:r>
    </w:p>
  </w:endnote>
  <w:endnote w:type="continuationSeparator" w:id="1">
    <w:p w:rsidR="00FC4819" w:rsidRDefault="00FC4819" w:rsidP="00044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3A" w:rsidRDefault="005A583A">
    <w:pPr>
      <w:pStyle w:val="Footer"/>
    </w:pPr>
    <w:fldSimple w:instr=" PAGE   \* MERGEFORMAT ">
      <w:r>
        <w:rPr>
          <w:noProof/>
        </w:rPr>
        <w:t>4</w:t>
      </w:r>
    </w:fldSimple>
  </w:p>
  <w:p w:rsidR="005A583A" w:rsidRDefault="005A5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3A" w:rsidRPr="001352DA" w:rsidRDefault="005A583A" w:rsidP="001352DA">
    <w:pPr>
      <w:pStyle w:val="Footer"/>
      <w:rPr>
        <w:sz w:val="16"/>
      </w:rPr>
    </w:pPr>
    <w:r w:rsidRPr="001352DA">
      <w:rPr>
        <w:sz w:val="16"/>
      </w:rPr>
      <w:fldChar w:fldCharType="begin"/>
    </w:r>
    <w:r w:rsidRPr="001352DA">
      <w:rPr>
        <w:sz w:val="16"/>
      </w:rPr>
      <w:instrText xml:space="preserve"> PAGE   \* MERGEFORMAT </w:instrText>
    </w:r>
    <w:r w:rsidRPr="001352DA">
      <w:rPr>
        <w:sz w:val="16"/>
      </w:rPr>
      <w:fldChar w:fldCharType="separate"/>
    </w:r>
    <w:r w:rsidR="001D30EA">
      <w:rPr>
        <w:noProof/>
        <w:sz w:val="16"/>
      </w:rPr>
      <w:t>16</w:t>
    </w:r>
    <w:r w:rsidRPr="001352DA">
      <w:rPr>
        <w:sz w:val="16"/>
      </w:rPr>
      <w:fldChar w:fldCharType="end"/>
    </w:r>
  </w:p>
  <w:p w:rsidR="005A583A" w:rsidRDefault="005A583A" w:rsidP="00867095">
    <w:pPr>
      <w:pStyle w:val="Footer"/>
      <w:tabs>
        <w:tab w:val="clear" w:pos="9360"/>
        <w:tab w:val="left" w:pos="5040"/>
        <w:tab w:val="left" w:pos="5760"/>
        <w:tab w:val="left" w:pos="6480"/>
        <w:tab w:val="left" w:pos="7200"/>
        <w:tab w:val="left" w:pos="7920"/>
      </w:tabs>
      <w:jc w:val="left"/>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819" w:rsidRDefault="00FC4819" w:rsidP="00044ED6">
      <w:r>
        <w:separator/>
      </w:r>
    </w:p>
  </w:footnote>
  <w:footnote w:type="continuationSeparator" w:id="1">
    <w:p w:rsidR="00FC4819" w:rsidRDefault="00FC4819" w:rsidP="00044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3A" w:rsidRPr="001352DA" w:rsidRDefault="005A583A" w:rsidP="00E36B17">
    <w:pPr>
      <w:pStyle w:val="Header"/>
      <w:tabs>
        <w:tab w:val="clear" w:pos="4680"/>
        <w:tab w:val="left" w:pos="7200"/>
      </w:tabs>
      <w:rPr>
        <w:lang w:val="id-ID"/>
      </w:rPr>
    </w:pPr>
    <w:r>
      <w:rPr>
        <w:noProof/>
      </w:rPr>
      <w:pict>
        <v:rect id="Rectangle 4" o:spid="_x0000_s2050" style="position:absolute;left:0;text-align:left;margin-left:.45pt;margin-top:30pt;width:426pt;height:3.5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" fillcolor="#1f4e79" stroked="f"/>
      </w:pict>
    </w:r>
    <w:r>
      <w:rPr>
        <w:lang w:val="id-ID"/>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3A" w:rsidRPr="00D77094" w:rsidRDefault="005A583A" w:rsidP="003B2EED">
    <w:pPr>
      <w:pStyle w:val="Header"/>
      <w:jc w:val="right"/>
    </w:pPr>
    <w:r>
      <w:rPr>
        <w:noProof/>
      </w:rPr>
      <w:pict>
        <v:rect id="Rectangle 3" o:spid="_x0000_s2049" style="position:absolute;left:0;text-align:left;margin-left:-1.05pt;margin-top:17.25pt;width:426pt;height:3.5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" fillcolor="#1f4e79" stroked="f"/>
      </w:pict>
    </w:r>
    <w:r w:rsidRPr="003B2EED">
      <w:rPr>
        <w:smallCaps/>
        <w:lang w:val="id-ID"/>
      </w:rPr>
      <w:t xml:space="preserve"> </w:t>
    </w:r>
    <w:r>
      <w:rPr>
        <w:smallCaps/>
        <w:noProof/>
      </w:rPr>
      <w:t xml:space="preserve"> 2016</w:t>
    </w:r>
  </w:p>
  <w:p w:rsidR="005A583A" w:rsidRPr="001352DA" w:rsidRDefault="005A583A" w:rsidP="001352DA">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7CB56A3"/>
    <w:multiLevelType w:val="hybridMultilevel"/>
    <w:tmpl w:val="381ABD5C"/>
    <w:lvl w:ilvl="0" w:tplc="04090015">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nsid w:val="2C7F2D7D"/>
    <w:multiLevelType w:val="hybridMultilevel"/>
    <w:tmpl w:val="17B02CAC"/>
    <w:lvl w:ilvl="0" w:tplc="4A2AB3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89603E"/>
    <w:multiLevelType w:val="multilevel"/>
    <w:tmpl w:val="CE6A4A70"/>
    <w:lvl w:ilvl="0">
      <w:start w:val="1"/>
      <w:numFmt w:val="upperRoman"/>
      <w:pStyle w:val="Heading1"/>
      <w:lvlText w:val="%1."/>
      <w:lvlJc w:val="center"/>
      <w:pPr>
        <w:tabs>
          <w:tab w:val="num" w:pos="576"/>
        </w:tabs>
        <w:ind w:firstLine="216"/>
      </w:pPr>
      <w:rPr>
        <w:rFonts w:ascii="Arial" w:hAnsi="Arial" w:cs="Arial" w:hint="default"/>
        <w:caps w:val="0"/>
        <w:strike w:val="0"/>
        <w:dstrike w:val="0"/>
        <w:vanish w:val="0"/>
        <w:color w:val="auto"/>
        <w:sz w:val="24"/>
        <w:szCs w:val="24"/>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val="0"/>
        <w:iCs/>
        <w:caps w:val="0"/>
        <w:strike w:val="0"/>
        <w:dstrike w:val="0"/>
        <w:vanish w:val="0"/>
        <w:color w:val="auto"/>
        <w:sz w:val="24"/>
        <w:szCs w:val="24"/>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rPr>
    </w:lvl>
  </w:abstractNum>
  <w:num w:numId="1">
    <w:abstractNumId w:val="3"/>
  </w:num>
  <w:num w:numId="2">
    <w:abstractNumId w:val="6"/>
  </w:num>
  <w:num w:numId="3">
    <w:abstractNumId w:val="0"/>
  </w:num>
  <w:num w:numId="4">
    <w:abstractNumId w:val="4"/>
  </w:num>
  <w:num w:numId="5">
    <w:abstractNumId w:val="4"/>
  </w:num>
  <w:num w:numId="6">
    <w:abstractNumId w:val="4"/>
  </w:num>
  <w:num w:numId="7">
    <w:abstractNumId w:val="4"/>
  </w:num>
  <w:num w:numId="8">
    <w:abstractNumId w:val="5"/>
  </w:num>
  <w:num w:numId="9">
    <w:abstractNumId w:val="7"/>
  </w:num>
  <w:num w:numId="10">
    <w:abstractNumId w:val="1"/>
  </w:num>
  <w:num w:numId="11">
    <w:abstractNumId w:val="2"/>
  </w:num>
  <w:num w:numId="12">
    <w:abstractNumId w:val="5"/>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D13D6"/>
    <w:rsid w:val="00001BF2"/>
    <w:rsid w:val="0000209F"/>
    <w:rsid w:val="00005748"/>
    <w:rsid w:val="0001353B"/>
    <w:rsid w:val="00044ED6"/>
    <w:rsid w:val="00060A80"/>
    <w:rsid w:val="00064CD3"/>
    <w:rsid w:val="00087AEF"/>
    <w:rsid w:val="000A023C"/>
    <w:rsid w:val="000A759E"/>
    <w:rsid w:val="000B4945"/>
    <w:rsid w:val="000B7ABD"/>
    <w:rsid w:val="000D7ABA"/>
    <w:rsid w:val="000E3A32"/>
    <w:rsid w:val="000F3979"/>
    <w:rsid w:val="000F4ABC"/>
    <w:rsid w:val="001352DA"/>
    <w:rsid w:val="00156148"/>
    <w:rsid w:val="0015725C"/>
    <w:rsid w:val="00161849"/>
    <w:rsid w:val="0017710E"/>
    <w:rsid w:val="00182038"/>
    <w:rsid w:val="001913A6"/>
    <w:rsid w:val="00193CBA"/>
    <w:rsid w:val="001C3059"/>
    <w:rsid w:val="001D30EA"/>
    <w:rsid w:val="0020009D"/>
    <w:rsid w:val="002342EF"/>
    <w:rsid w:val="00252B12"/>
    <w:rsid w:val="0025355C"/>
    <w:rsid w:val="00266877"/>
    <w:rsid w:val="002B30E3"/>
    <w:rsid w:val="002C2965"/>
    <w:rsid w:val="002D2551"/>
    <w:rsid w:val="002E0C69"/>
    <w:rsid w:val="002E4EEF"/>
    <w:rsid w:val="002E65B5"/>
    <w:rsid w:val="00305100"/>
    <w:rsid w:val="003146ED"/>
    <w:rsid w:val="0035016E"/>
    <w:rsid w:val="00396FA1"/>
    <w:rsid w:val="003A0043"/>
    <w:rsid w:val="003A6842"/>
    <w:rsid w:val="003B2EED"/>
    <w:rsid w:val="003E5819"/>
    <w:rsid w:val="003F5713"/>
    <w:rsid w:val="00403635"/>
    <w:rsid w:val="00403FF2"/>
    <w:rsid w:val="0040772E"/>
    <w:rsid w:val="00412E38"/>
    <w:rsid w:val="00422797"/>
    <w:rsid w:val="00425DA1"/>
    <w:rsid w:val="00431A33"/>
    <w:rsid w:val="00433EA9"/>
    <w:rsid w:val="00481805"/>
    <w:rsid w:val="00486FAE"/>
    <w:rsid w:val="00492B87"/>
    <w:rsid w:val="004945B8"/>
    <w:rsid w:val="004A5145"/>
    <w:rsid w:val="004C74FC"/>
    <w:rsid w:val="004F21DD"/>
    <w:rsid w:val="00513294"/>
    <w:rsid w:val="0051368E"/>
    <w:rsid w:val="005247FB"/>
    <w:rsid w:val="0054353A"/>
    <w:rsid w:val="00557376"/>
    <w:rsid w:val="00565D8A"/>
    <w:rsid w:val="0057750D"/>
    <w:rsid w:val="00590C25"/>
    <w:rsid w:val="00593497"/>
    <w:rsid w:val="005A583A"/>
    <w:rsid w:val="005C3BB9"/>
    <w:rsid w:val="005F42D7"/>
    <w:rsid w:val="006129BD"/>
    <w:rsid w:val="00640618"/>
    <w:rsid w:val="006543CB"/>
    <w:rsid w:val="00661D09"/>
    <w:rsid w:val="00677B15"/>
    <w:rsid w:val="00691BF0"/>
    <w:rsid w:val="00693C58"/>
    <w:rsid w:val="0069735C"/>
    <w:rsid w:val="006A2E48"/>
    <w:rsid w:val="006B5953"/>
    <w:rsid w:val="006B62E7"/>
    <w:rsid w:val="006E19C4"/>
    <w:rsid w:val="00722EF9"/>
    <w:rsid w:val="00735EAC"/>
    <w:rsid w:val="0076422F"/>
    <w:rsid w:val="0076721E"/>
    <w:rsid w:val="007A67A8"/>
    <w:rsid w:val="007B2BC4"/>
    <w:rsid w:val="007B51F0"/>
    <w:rsid w:val="007C40CB"/>
    <w:rsid w:val="007D03DF"/>
    <w:rsid w:val="007D4621"/>
    <w:rsid w:val="007F381E"/>
    <w:rsid w:val="007F58A6"/>
    <w:rsid w:val="00804759"/>
    <w:rsid w:val="008076FB"/>
    <w:rsid w:val="00815E14"/>
    <w:rsid w:val="00817941"/>
    <w:rsid w:val="00867095"/>
    <w:rsid w:val="00874B15"/>
    <w:rsid w:val="008B1B13"/>
    <w:rsid w:val="00914BC8"/>
    <w:rsid w:val="00926F89"/>
    <w:rsid w:val="0093792D"/>
    <w:rsid w:val="00944322"/>
    <w:rsid w:val="00960BA9"/>
    <w:rsid w:val="009660AF"/>
    <w:rsid w:val="009749A6"/>
    <w:rsid w:val="00975BAC"/>
    <w:rsid w:val="00992F2D"/>
    <w:rsid w:val="009A3A39"/>
    <w:rsid w:val="009D2329"/>
    <w:rsid w:val="009E0187"/>
    <w:rsid w:val="009E0E76"/>
    <w:rsid w:val="00A009C5"/>
    <w:rsid w:val="00A1727B"/>
    <w:rsid w:val="00A57F19"/>
    <w:rsid w:val="00A93F86"/>
    <w:rsid w:val="00AB624F"/>
    <w:rsid w:val="00AD52A5"/>
    <w:rsid w:val="00AF460A"/>
    <w:rsid w:val="00B26D2D"/>
    <w:rsid w:val="00B57A1C"/>
    <w:rsid w:val="00B7017F"/>
    <w:rsid w:val="00B76409"/>
    <w:rsid w:val="00B77673"/>
    <w:rsid w:val="00B9700D"/>
    <w:rsid w:val="00B9744C"/>
    <w:rsid w:val="00BD6381"/>
    <w:rsid w:val="00BE2C44"/>
    <w:rsid w:val="00BF24C7"/>
    <w:rsid w:val="00C21D19"/>
    <w:rsid w:val="00C47AAD"/>
    <w:rsid w:val="00C47CFC"/>
    <w:rsid w:val="00C51D83"/>
    <w:rsid w:val="00C56869"/>
    <w:rsid w:val="00C666E8"/>
    <w:rsid w:val="00C82A3A"/>
    <w:rsid w:val="00C86135"/>
    <w:rsid w:val="00CA2712"/>
    <w:rsid w:val="00CB2BE4"/>
    <w:rsid w:val="00CC4D65"/>
    <w:rsid w:val="00CE0E99"/>
    <w:rsid w:val="00CF107C"/>
    <w:rsid w:val="00D154E4"/>
    <w:rsid w:val="00D530E5"/>
    <w:rsid w:val="00D55A94"/>
    <w:rsid w:val="00D566B5"/>
    <w:rsid w:val="00D65560"/>
    <w:rsid w:val="00D7405C"/>
    <w:rsid w:val="00D77094"/>
    <w:rsid w:val="00D80956"/>
    <w:rsid w:val="00D849F5"/>
    <w:rsid w:val="00D90F0A"/>
    <w:rsid w:val="00D92F52"/>
    <w:rsid w:val="00DA1D5E"/>
    <w:rsid w:val="00DA48E8"/>
    <w:rsid w:val="00E02BE6"/>
    <w:rsid w:val="00E36B17"/>
    <w:rsid w:val="00E81589"/>
    <w:rsid w:val="00EB4165"/>
    <w:rsid w:val="00EC76D8"/>
    <w:rsid w:val="00ED13D6"/>
    <w:rsid w:val="00F058C8"/>
    <w:rsid w:val="00F15BDD"/>
    <w:rsid w:val="00F53D2C"/>
    <w:rsid w:val="00F54B53"/>
    <w:rsid w:val="00F5511C"/>
    <w:rsid w:val="00F80CC8"/>
    <w:rsid w:val="00FB3E7D"/>
    <w:rsid w:val="00FC4819"/>
    <w:rsid w:val="00FD1C5F"/>
    <w:rsid w:val="00FE68CA"/>
    <w:rsid w:val="00FF3A39"/>
    <w:rsid w:val="00FF6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19"/>
    <w:pPr>
      <w:jc w:val="center"/>
    </w:pPr>
  </w:style>
  <w:style w:type="paragraph" w:styleId="Heading1">
    <w:name w:val="heading 1"/>
    <w:basedOn w:val="Normal"/>
    <w:next w:val="Normal"/>
    <w:link w:val="Heading1Char"/>
    <w:qFormat/>
    <w:rsid w:val="003E5819"/>
    <w:pPr>
      <w:keepNext/>
      <w:keepLines/>
      <w:numPr>
        <w:numId w:val="4"/>
      </w:numPr>
      <w:tabs>
        <w:tab w:val="left" w:pos="216"/>
      </w:tabs>
      <w:spacing w:before="160" w:after="80"/>
      <w:outlineLvl w:val="0"/>
    </w:pPr>
    <w:rPr>
      <w:smallCaps/>
      <w:noProof/>
      <w:lang/>
    </w:rPr>
  </w:style>
  <w:style w:type="paragraph" w:styleId="Heading2">
    <w:name w:val="heading 2"/>
    <w:basedOn w:val="Normal"/>
    <w:next w:val="Normal"/>
    <w:link w:val="Heading2Char"/>
    <w:qFormat/>
    <w:rsid w:val="003E5819"/>
    <w:pPr>
      <w:keepNext/>
      <w:keepLines/>
      <w:numPr>
        <w:ilvl w:val="1"/>
        <w:numId w:val="5"/>
      </w:numPr>
      <w:spacing w:before="120" w:after="60"/>
      <w:jc w:val="left"/>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3E5819"/>
    <w:pPr>
      <w:numPr>
        <w:ilvl w:val="2"/>
        <w:numId w:val="6"/>
      </w:numPr>
      <w:spacing w:line="240" w:lineRule="exact"/>
      <w:jc w:val="both"/>
      <w:outlineLvl w:val="2"/>
    </w:pPr>
    <w:rPr>
      <w:i/>
      <w:iCs/>
      <w:noProof/>
      <w:lang/>
    </w:rPr>
  </w:style>
  <w:style w:type="paragraph" w:styleId="Heading4">
    <w:name w:val="heading 4"/>
    <w:basedOn w:val="Normal"/>
    <w:next w:val="Normal"/>
    <w:link w:val="Heading4Char"/>
    <w:uiPriority w:val="9"/>
    <w:qFormat/>
    <w:rsid w:val="003E5819"/>
    <w:pPr>
      <w:numPr>
        <w:ilvl w:val="3"/>
        <w:numId w:val="7"/>
      </w:numPr>
      <w:spacing w:before="40" w:after="40"/>
      <w:jc w:val="both"/>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3E5819"/>
    <w:pPr>
      <w:tabs>
        <w:tab w:val="left" w:pos="360"/>
      </w:tabs>
      <w:spacing w:before="160" w:after="80"/>
      <w:outlineLvl w:val="4"/>
    </w:pPr>
    <w:rPr>
      <w:rFonts w:ascii="Calibri" w:eastAsia="Times New Roman"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819"/>
    <w:rPr>
      <w:smallCaps/>
      <w:noProof/>
      <w:lang/>
    </w:rPr>
  </w:style>
  <w:style w:type="character" w:customStyle="1" w:styleId="Heading2Char">
    <w:name w:val="Heading 2 Char"/>
    <w:link w:val="Heading2"/>
    <w:rsid w:val="003E5819"/>
    <w:rPr>
      <w:rFonts w:ascii="Calibri Light" w:eastAsia="Times New Roman" w:hAnsi="Calibri Light"/>
      <w:b/>
      <w:bCs/>
      <w:i/>
      <w:iCs/>
      <w:sz w:val="28"/>
      <w:szCs w:val="28"/>
    </w:rPr>
  </w:style>
  <w:style w:type="character" w:customStyle="1" w:styleId="Heading3Char">
    <w:name w:val="Heading 3 Char"/>
    <w:link w:val="Heading3"/>
    <w:rsid w:val="003E5819"/>
    <w:rPr>
      <w:i/>
      <w:iCs/>
      <w:noProof/>
      <w:lang/>
    </w:rPr>
  </w:style>
  <w:style w:type="character" w:customStyle="1" w:styleId="Heading4Char">
    <w:name w:val="Heading 4 Char"/>
    <w:link w:val="Heading4"/>
    <w:uiPriority w:val="9"/>
    <w:rsid w:val="003E5819"/>
    <w:rPr>
      <w:rFonts w:ascii="Calibri" w:eastAsia="Times New Roman" w:hAnsi="Calibri"/>
      <w:b/>
      <w:bCs/>
      <w:sz w:val="28"/>
      <w:szCs w:val="28"/>
    </w:rPr>
  </w:style>
  <w:style w:type="character" w:customStyle="1" w:styleId="Heading5Char">
    <w:name w:val="Heading 5 Char"/>
    <w:link w:val="Heading5"/>
    <w:uiPriority w:val="9"/>
    <w:semiHidden/>
    <w:rsid w:val="003E5819"/>
    <w:rPr>
      <w:rFonts w:ascii="Calibri" w:eastAsia="Times New Roman" w:hAnsi="Calibri" w:cs="Times New Roman"/>
      <w:b/>
      <w:bCs/>
      <w:i/>
      <w:iCs/>
      <w:sz w:val="26"/>
      <w:szCs w:val="26"/>
      <w:lang w:val="en-US" w:eastAsia="en-US"/>
    </w:rPr>
  </w:style>
  <w:style w:type="paragraph" w:customStyle="1" w:styleId="Abstract">
    <w:name w:val="Abstract"/>
    <w:link w:val="AbstractChar"/>
    <w:rsid w:val="003E5819"/>
    <w:pPr>
      <w:spacing w:after="200"/>
      <w:jc w:val="both"/>
    </w:pPr>
    <w:rPr>
      <w:b/>
      <w:bCs/>
      <w:sz w:val="18"/>
      <w:szCs w:val="18"/>
    </w:rPr>
  </w:style>
  <w:style w:type="paragraph" w:customStyle="1" w:styleId="Affiliation">
    <w:name w:val="Affiliation"/>
    <w:rsid w:val="003E5819"/>
    <w:pPr>
      <w:jc w:val="center"/>
    </w:pPr>
  </w:style>
  <w:style w:type="paragraph" w:customStyle="1" w:styleId="Author">
    <w:name w:val="Author"/>
    <w:rsid w:val="003E5819"/>
    <w:pPr>
      <w:spacing w:before="360" w:after="40"/>
      <w:jc w:val="center"/>
    </w:pPr>
    <w:rPr>
      <w:noProof/>
      <w:sz w:val="22"/>
      <w:szCs w:val="22"/>
    </w:rPr>
  </w:style>
  <w:style w:type="paragraph" w:styleId="BodyText">
    <w:name w:val="Body Text"/>
    <w:basedOn w:val="Normal"/>
    <w:link w:val="BodyTextChar"/>
    <w:uiPriority w:val="99"/>
    <w:rsid w:val="003E5819"/>
    <w:pPr>
      <w:spacing w:after="120" w:line="228" w:lineRule="auto"/>
      <w:ind w:firstLine="288"/>
      <w:jc w:val="both"/>
    </w:pPr>
  </w:style>
  <w:style w:type="character" w:customStyle="1" w:styleId="BodyTextChar">
    <w:name w:val="Body Text Char"/>
    <w:link w:val="BodyText"/>
    <w:uiPriority w:val="99"/>
    <w:rsid w:val="003E5819"/>
    <w:rPr>
      <w:lang w:val="en-US" w:eastAsia="en-US"/>
    </w:rPr>
  </w:style>
  <w:style w:type="paragraph" w:customStyle="1" w:styleId="bulletlist">
    <w:name w:val="bullet list"/>
    <w:basedOn w:val="BodyText"/>
    <w:rsid w:val="003E5819"/>
    <w:pPr>
      <w:numPr>
        <w:numId w:val="1"/>
      </w:numPr>
    </w:pPr>
  </w:style>
  <w:style w:type="paragraph" w:customStyle="1" w:styleId="equation">
    <w:name w:val="equation"/>
    <w:basedOn w:val="Normal"/>
    <w:rsid w:val="003E581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3E5819"/>
    <w:pPr>
      <w:framePr w:hSpace="187" w:vSpace="187" w:wrap="notBeside" w:vAnchor="text" w:hAnchor="page" w:x="6121" w:y="577"/>
      <w:numPr>
        <w:numId w:val="3"/>
      </w:numPr>
      <w:spacing w:after="40"/>
    </w:pPr>
    <w:rPr>
      <w:sz w:val="16"/>
      <w:szCs w:val="16"/>
    </w:rPr>
  </w:style>
  <w:style w:type="paragraph" w:customStyle="1" w:styleId="keywords">
    <w:name w:val="key words"/>
    <w:rsid w:val="003E5819"/>
    <w:pPr>
      <w:spacing w:after="120"/>
      <w:ind w:firstLine="288"/>
      <w:jc w:val="both"/>
    </w:pPr>
    <w:rPr>
      <w:b/>
      <w:bCs/>
      <w:i/>
      <w:iCs/>
      <w:noProof/>
      <w:sz w:val="18"/>
      <w:szCs w:val="18"/>
    </w:rPr>
  </w:style>
  <w:style w:type="paragraph" w:customStyle="1" w:styleId="papersubtitle">
    <w:name w:val="paper subtitle"/>
    <w:rsid w:val="003E5819"/>
    <w:pPr>
      <w:spacing w:after="120"/>
      <w:jc w:val="center"/>
    </w:pPr>
    <w:rPr>
      <w:rFonts w:eastAsia="MS Mincho"/>
      <w:noProof/>
      <w:sz w:val="28"/>
      <w:szCs w:val="28"/>
    </w:rPr>
  </w:style>
  <w:style w:type="paragraph" w:customStyle="1" w:styleId="papertitle">
    <w:name w:val="paper title"/>
    <w:rsid w:val="003E5819"/>
    <w:pPr>
      <w:spacing w:after="120"/>
      <w:jc w:val="center"/>
    </w:pPr>
    <w:rPr>
      <w:rFonts w:eastAsia="MS Mincho"/>
      <w:noProof/>
      <w:sz w:val="48"/>
      <w:szCs w:val="48"/>
    </w:rPr>
  </w:style>
  <w:style w:type="paragraph" w:customStyle="1" w:styleId="references">
    <w:name w:val="references"/>
    <w:rsid w:val="003E5819"/>
    <w:pPr>
      <w:numPr>
        <w:numId w:val="8"/>
      </w:numPr>
      <w:spacing w:after="50" w:line="180" w:lineRule="exact"/>
      <w:jc w:val="both"/>
    </w:pPr>
    <w:rPr>
      <w:rFonts w:eastAsia="MS Mincho"/>
      <w:noProof/>
      <w:sz w:val="16"/>
      <w:szCs w:val="16"/>
    </w:rPr>
  </w:style>
  <w:style w:type="paragraph" w:customStyle="1" w:styleId="sponsors">
    <w:name w:val="sponsors"/>
    <w:rsid w:val="003E5819"/>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3E5819"/>
    <w:rPr>
      <w:b/>
      <w:bCs/>
      <w:sz w:val="16"/>
      <w:szCs w:val="16"/>
    </w:rPr>
  </w:style>
  <w:style w:type="paragraph" w:customStyle="1" w:styleId="tablecolsubhead">
    <w:name w:val="table col subhead"/>
    <w:basedOn w:val="tablecolhead"/>
    <w:rsid w:val="003E5819"/>
    <w:rPr>
      <w:i/>
      <w:iCs/>
      <w:sz w:val="15"/>
      <w:szCs w:val="15"/>
    </w:rPr>
  </w:style>
  <w:style w:type="paragraph" w:customStyle="1" w:styleId="tablecopy">
    <w:name w:val="table copy"/>
    <w:rsid w:val="003E5819"/>
    <w:pPr>
      <w:jc w:val="both"/>
    </w:pPr>
    <w:rPr>
      <w:noProof/>
      <w:sz w:val="16"/>
      <w:szCs w:val="16"/>
    </w:rPr>
  </w:style>
  <w:style w:type="paragraph" w:customStyle="1" w:styleId="tablefootnote">
    <w:name w:val="table footnote"/>
    <w:rsid w:val="003E5819"/>
    <w:pPr>
      <w:spacing w:before="60" w:after="30"/>
      <w:jc w:val="right"/>
    </w:pPr>
    <w:rPr>
      <w:sz w:val="12"/>
      <w:szCs w:val="12"/>
    </w:rPr>
  </w:style>
  <w:style w:type="paragraph" w:customStyle="1" w:styleId="tablehead">
    <w:name w:val="table head"/>
    <w:rsid w:val="00060A8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rsid w:val="00044ED6"/>
    <w:pPr>
      <w:tabs>
        <w:tab w:val="center" w:pos="4680"/>
        <w:tab w:val="right" w:pos="9360"/>
      </w:tabs>
    </w:pPr>
    <w:rPr>
      <w:lang/>
    </w:rPr>
  </w:style>
  <w:style w:type="character" w:customStyle="1" w:styleId="HeaderChar">
    <w:name w:val="Header Char"/>
    <w:link w:val="Header"/>
    <w:locked/>
    <w:rsid w:val="00044ED6"/>
    <w:rPr>
      <w:rFonts w:cs="Times New Roman"/>
    </w:rPr>
  </w:style>
  <w:style w:type="paragraph" w:styleId="Footer">
    <w:name w:val="footer"/>
    <w:basedOn w:val="Normal"/>
    <w:link w:val="FooterChar"/>
    <w:uiPriority w:val="99"/>
    <w:rsid w:val="00044ED6"/>
    <w:pPr>
      <w:tabs>
        <w:tab w:val="center" w:pos="4680"/>
        <w:tab w:val="right" w:pos="9360"/>
      </w:tabs>
    </w:pPr>
    <w:rPr>
      <w:lang/>
    </w:rPr>
  </w:style>
  <w:style w:type="character" w:customStyle="1" w:styleId="FooterChar">
    <w:name w:val="Footer Char"/>
    <w:link w:val="Footer"/>
    <w:uiPriority w:val="99"/>
    <w:locked/>
    <w:rsid w:val="00044ED6"/>
    <w:rPr>
      <w:rFonts w:cs="Times New Roman"/>
    </w:rPr>
  </w:style>
  <w:style w:type="character" w:styleId="CommentReference">
    <w:name w:val="annotation reference"/>
    <w:uiPriority w:val="99"/>
    <w:rsid w:val="0057750D"/>
    <w:rPr>
      <w:rFonts w:cs="Times New Roman"/>
      <w:sz w:val="16"/>
      <w:szCs w:val="16"/>
    </w:rPr>
  </w:style>
  <w:style w:type="paragraph" w:styleId="CommentText">
    <w:name w:val="annotation text"/>
    <w:basedOn w:val="Normal"/>
    <w:link w:val="CommentTextChar"/>
    <w:uiPriority w:val="99"/>
    <w:rsid w:val="0057750D"/>
  </w:style>
  <w:style w:type="character" w:customStyle="1" w:styleId="CommentTextChar">
    <w:name w:val="Comment Text Char"/>
    <w:link w:val="CommentText"/>
    <w:uiPriority w:val="99"/>
    <w:locked/>
    <w:rsid w:val="0057750D"/>
    <w:rPr>
      <w:rFonts w:cs="Times New Roman"/>
      <w:lang w:val="en-US" w:eastAsia="en-US"/>
    </w:rPr>
  </w:style>
  <w:style w:type="paragraph" w:styleId="CommentSubject">
    <w:name w:val="annotation subject"/>
    <w:basedOn w:val="CommentText"/>
    <w:next w:val="CommentText"/>
    <w:link w:val="CommentSubjectChar"/>
    <w:uiPriority w:val="99"/>
    <w:rsid w:val="0057750D"/>
    <w:rPr>
      <w:b/>
      <w:bCs/>
    </w:rPr>
  </w:style>
  <w:style w:type="character" w:customStyle="1" w:styleId="CommentSubjectChar">
    <w:name w:val="Comment Subject Char"/>
    <w:link w:val="CommentSubject"/>
    <w:uiPriority w:val="99"/>
    <w:locked/>
    <w:rsid w:val="0057750D"/>
    <w:rPr>
      <w:rFonts w:cs="Times New Roman"/>
      <w:b/>
      <w:bCs/>
      <w:lang w:val="en-US" w:eastAsia="en-US"/>
    </w:rPr>
  </w:style>
  <w:style w:type="paragraph" w:styleId="BalloonText">
    <w:name w:val="Balloon Text"/>
    <w:basedOn w:val="Normal"/>
    <w:link w:val="BalloonTextChar"/>
    <w:uiPriority w:val="99"/>
    <w:rsid w:val="0057750D"/>
    <w:rPr>
      <w:rFonts w:ascii="Tahoma" w:hAnsi="Tahoma"/>
      <w:sz w:val="16"/>
      <w:szCs w:val="16"/>
    </w:rPr>
  </w:style>
  <w:style w:type="character" w:customStyle="1" w:styleId="BalloonTextChar">
    <w:name w:val="Balloon Text Char"/>
    <w:link w:val="BalloonText"/>
    <w:uiPriority w:val="99"/>
    <w:locked/>
    <w:rsid w:val="0057750D"/>
    <w:rPr>
      <w:rFonts w:ascii="Tahoma" w:hAnsi="Tahoma" w:cs="Tahoma"/>
      <w:sz w:val="16"/>
      <w:szCs w:val="16"/>
      <w:lang w:val="en-US" w:eastAsia="en-US"/>
    </w:rPr>
  </w:style>
  <w:style w:type="character" w:styleId="PlaceholderText">
    <w:name w:val="Placeholder Text"/>
    <w:uiPriority w:val="99"/>
    <w:semiHidden/>
    <w:rsid w:val="00661D09"/>
    <w:rPr>
      <w:color w:val="808080"/>
    </w:rPr>
  </w:style>
  <w:style w:type="paragraph" w:styleId="ListParagraph">
    <w:name w:val="List Paragraph"/>
    <w:aliases w:val="Body of text,List Paragraph1"/>
    <w:basedOn w:val="Normal"/>
    <w:link w:val="ListParagraphChar"/>
    <w:qFormat/>
    <w:rsid w:val="00182038"/>
    <w:pPr>
      <w:spacing w:line="480" w:lineRule="auto"/>
      <w:ind w:left="720"/>
      <w:contextualSpacing/>
      <w:jc w:val="left"/>
    </w:pPr>
    <w:rPr>
      <w:rFonts w:ascii="Calibri" w:eastAsia="Calibri" w:hAnsi="Calibri"/>
      <w:sz w:val="22"/>
      <w:szCs w:val="22"/>
      <w:lang/>
    </w:rPr>
  </w:style>
  <w:style w:type="character" w:customStyle="1" w:styleId="ListParagraphChar">
    <w:name w:val="List Paragraph Char"/>
    <w:aliases w:val="Body of text Char,List Paragraph1 Char"/>
    <w:link w:val="ListParagraph"/>
    <w:locked/>
    <w:rsid w:val="00182038"/>
    <w:rPr>
      <w:rFonts w:ascii="Calibri" w:eastAsia="Calibri" w:hAnsi="Calibri"/>
      <w:sz w:val="22"/>
      <w:szCs w:val="22"/>
    </w:rPr>
  </w:style>
  <w:style w:type="paragraph" w:customStyle="1" w:styleId="Default">
    <w:name w:val="Default"/>
    <w:rsid w:val="00182038"/>
    <w:pPr>
      <w:autoSpaceDE w:val="0"/>
      <w:autoSpaceDN w:val="0"/>
      <w:adjustRightInd w:val="0"/>
    </w:pPr>
    <w:rPr>
      <w:rFonts w:eastAsia="Times New Roman"/>
      <w:color w:val="000000"/>
      <w:sz w:val="24"/>
      <w:szCs w:val="24"/>
      <w:lang w:val="id-ID" w:eastAsia="id-ID"/>
    </w:rPr>
  </w:style>
  <w:style w:type="table" w:styleId="TableGrid">
    <w:name w:val="Table Grid"/>
    <w:basedOn w:val="TableNormal"/>
    <w:uiPriority w:val="59"/>
    <w:rsid w:val="000B7ABD"/>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w">
    <w:name w:val="nw"/>
    <w:rsid w:val="000B7ABD"/>
  </w:style>
  <w:style w:type="paragraph" w:styleId="NoSpacing">
    <w:name w:val="No Spacing"/>
    <w:link w:val="NoSpacingChar"/>
    <w:uiPriority w:val="1"/>
    <w:qFormat/>
    <w:rsid w:val="00960BA9"/>
    <w:rPr>
      <w:rFonts w:ascii="Calibri" w:eastAsia="Calibri" w:hAnsi="Calibri"/>
      <w:sz w:val="22"/>
      <w:szCs w:val="22"/>
    </w:rPr>
  </w:style>
  <w:style w:type="character" w:styleId="Hyperlink">
    <w:name w:val="Hyperlink"/>
    <w:unhideWhenUsed/>
    <w:rsid w:val="00677B15"/>
    <w:rPr>
      <w:color w:val="0000FF"/>
      <w:u w:val="single"/>
    </w:rPr>
  </w:style>
  <w:style w:type="character" w:customStyle="1" w:styleId="shorttext">
    <w:name w:val="short_text"/>
    <w:rsid w:val="00677B15"/>
  </w:style>
  <w:style w:type="character" w:customStyle="1" w:styleId="NoSpacingChar">
    <w:name w:val="No Spacing Char"/>
    <w:basedOn w:val="DefaultParagraphFont"/>
    <w:link w:val="NoSpacing"/>
    <w:uiPriority w:val="1"/>
    <w:rsid w:val="007D03DF"/>
    <w:rPr>
      <w:rFonts w:ascii="Calibri" w:eastAsia="Calibri" w:hAnsi="Calibri"/>
      <w:sz w:val="22"/>
      <w:szCs w:val="22"/>
    </w:rPr>
  </w:style>
  <w:style w:type="paragraph" w:styleId="BodyTextIndent2">
    <w:name w:val="Body Text Indent 2"/>
    <w:basedOn w:val="Normal"/>
    <w:link w:val="BodyTextIndent2Char"/>
    <w:unhideWhenUsed/>
    <w:rsid w:val="005A583A"/>
    <w:pPr>
      <w:spacing w:after="120" w:line="480" w:lineRule="auto"/>
      <w:ind w:left="360"/>
    </w:pPr>
  </w:style>
  <w:style w:type="character" w:customStyle="1" w:styleId="BodyTextIndent2Char">
    <w:name w:val="Body Text Indent 2 Char"/>
    <w:basedOn w:val="DefaultParagraphFont"/>
    <w:link w:val="BodyTextIndent2"/>
    <w:rsid w:val="005A583A"/>
  </w:style>
  <w:style w:type="paragraph" w:styleId="Bibliography">
    <w:name w:val="Bibliography"/>
    <w:basedOn w:val="Normal"/>
    <w:next w:val="Normal"/>
    <w:uiPriority w:val="37"/>
    <w:unhideWhenUsed/>
    <w:rsid w:val="001D30EA"/>
    <w:pPr>
      <w:spacing w:after="200" w:line="276" w:lineRule="auto"/>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gay06</b:Tag>
    <b:SourceType>Book</b:SourceType>
    <b:Guid>{3065D3A0-B205-498C-80F0-D211244C71E9}</b:Guid>
    <b:LCID>0</b:LCID>
    <b:Author>
      <b:Author>
        <b:NameList>
          <b:Person>
            <b:Last>gay</b:Last>
          </b:Person>
        </b:NameList>
      </b:Author>
    </b:Author>
    <b:Title>language assessment</b:Title>
    <b:Year>2006</b:Year>
    <b:City>USA</b:City>
    <b:Publisher>longman</b:Publisher>
    <b:RefOrder>1</b:RefOrder>
  </b:Source>
  <b:Source>
    <b:Tag>Rus07</b:Tag>
    <b:SourceType>Book</b:SourceType>
    <b:Guid>{C2CCBA5D-7CBF-4FA9-86ED-E21007D1812F}</b:Guid>
    <b:LCID>0</b:LCID>
    <b:Author>
      <b:Author>
        <b:NameList>
          <b:Person>
            <b:Last>Rusminiati</b:Last>
          </b:Person>
        </b:NameList>
      </b:Author>
    </b:Author>
    <b:Title>Pengembangan Pendidikan Kewarganegaraan SD</b:Title>
    <b:Year>2007</b:Year>
    <b:City>Jakarta</b:City>
    <b:Publisher>Direktorat Jendral Pendidikan Tinggi Departemen Nasional</b:Publisher>
    <b:RefOrder>2</b:RefOrder>
  </b:Source>
  <b:Source>
    <b:Tag>Moe93</b:Tag>
    <b:SourceType>Book</b:SourceType>
    <b:Guid>{B54B2E26-ECA3-4557-ADCE-3541CA325F14}</b:Guid>
    <b:LCID>0</b:LCID>
    <b:Author>
      <b:Author>
        <b:NameList>
          <b:Person>
            <b:Last>Moedjiono</b:Last>
          </b:Person>
        </b:NameList>
      </b:Author>
    </b:Author>
    <b:Title>Strategi Belajar Mengajar</b:Title>
    <b:Year>1993</b:Year>
    <b:City>Bandung</b:City>
    <b:Publisher>PT. Remaja Roda Karya</b:Publisher>
    <b:RefOrder>3</b:RefOrder>
  </b:Source>
  <b:Source>
    <b:Tag>Muh06</b:Tag>
    <b:SourceType>Book</b:SourceType>
    <b:Guid>{8D0C18D3-8E2E-4C75-8961-BFCB3D1E817D}</b:Guid>
    <b:LCID>0</b:LCID>
    <b:Author>
      <b:Author>
        <b:NameList>
          <b:Person>
            <b:Last>Syah</b:Last>
            <b:First>Muhibbin</b:First>
          </b:Person>
        </b:NameList>
      </b:Author>
    </b:Author>
    <b:Title>Psikologi Belajar</b:Title>
    <b:Year>2006</b:Year>
    <b:City>Jakarta</b:City>
    <b:Publisher>Raja Grafindo</b:Publisher>
    <b:RefOrder>4</b:RefOrder>
  </b:Source>
  <b:Source>
    <b:Tag>Ami03</b:Tag>
    <b:SourceType>Book</b:SourceType>
    <b:Guid>{21178AB6-63F0-4523-9000-C85675F76800}</b:Guid>
    <b:LCID>0</b:LCID>
    <b:Author>
      <b:Author>
        <b:NameList>
          <b:Person>
            <b:Last>Rasyad</b:Last>
            <b:First>Aminuddin</b:First>
          </b:Person>
        </b:NameList>
      </b:Author>
    </b:Author>
    <b:Title>Teori Belajar dan Pembelajaran</b:Title>
    <b:Year>2003</b:Year>
    <b:City>Jakarta</b:City>
    <b:Publisher>UHAMKA</b:Publisher>
    <b:RefOrder>5</b:RefOrder>
  </b:Source>
  <b:Source>
    <b:Tag>Has93</b:Tag>
    <b:SourceType>Book</b:SourceType>
    <b:Guid>{438DD406-4377-4D14-950D-AE8EC8922840}</b:Guid>
    <b:LCID>0</b:LCID>
    <b:Author>
      <b:Author>
        <b:NameList>
          <b:Person>
            <b:Last>Hasibuan</b:Last>
            <b:First>J.J</b:First>
          </b:Person>
          <b:Person>
            <b:Last>Mujiono</b:Last>
            <b:First>dan</b:First>
          </b:Person>
        </b:NameList>
      </b:Author>
    </b:Author>
    <b:Title>Proses Belajar Mengajar</b:Title>
    <b:Year>1993</b:Year>
    <b:City>Bandung</b:City>
    <b:Publisher>PT. Remaja Rosdakarya</b:Publisher>
    <b:RefOrder>6</b:RefOrder>
  </b:Source>
  <b:Source>
    <b:Tag>Ham03</b:Tag>
    <b:SourceType>Book</b:SourceType>
    <b:Guid>{CA15CA2D-745B-45BA-B34E-E93BACB820B7}</b:Guid>
    <b:LCID>0</b:LCID>
    <b:Author>
      <b:Author>
        <b:NameList>
          <b:Person>
            <b:Last>Hamalik</b:Last>
          </b:Person>
        </b:NameList>
      </b:Author>
    </b:Author>
    <b:Title>Proses Belajar Mengajar</b:Title>
    <b:Year>2003</b:Year>
    <b:City>Jakarta</b:City>
    <b:Publisher>PT. Bumi Aksara</b:Publisher>
    <b:RefOrder>7</b:RefOrder>
  </b:Source>
  <b:Source>
    <b:Tag>Suc01</b:Tag>
    <b:SourceType>Book</b:SourceType>
    <b:Guid>{1AB9E97B-0E46-4178-895D-4AC53D8B1325}</b:Guid>
    <b:LCID>0</b:LCID>
    <b:Author>
      <b:Author>
        <b:NameList>
          <b:Person>
            <b:Last>Suciati</b:Last>
          </b:Person>
        </b:NameList>
      </b:Author>
    </b:Author>
    <b:Title>Teori Belajar dan Motivasi</b:Title>
    <b:Year>2001</b:Year>
    <b:City>Jakarta</b:City>
    <b:Publisher>Depdiknas</b:Publisher>
    <b:RefOrder>8</b:RefOrder>
  </b:Source>
  <b:Source>
    <b:Tag>Udi07</b:Tag>
    <b:SourceType>Book</b:SourceType>
    <b:Guid>{2991993B-EFFD-4D0B-87B3-8DFD369977C3}</b:Guid>
    <b:LCID>0</b:LCID>
    <b:Author>
      <b:Author>
        <b:NameList>
          <b:Person>
            <b:Last>Winataputra</b:Last>
            <b:First>Udin</b:First>
          </b:Person>
        </b:NameList>
      </b:Author>
    </b:Author>
    <b:Title>Teori Belajar dan Pembelajaran</b:Title>
    <b:Year>2007</b:Year>
    <b:City>Jakarta</b:City>
    <b:Publisher>Universitas Terbuka</b:Publisher>
    <b:RefOrder>9</b:RefOrder>
  </b:Source>
  <b:Source>
    <b:Tag>Nga90</b:Tag>
    <b:SourceType>Book</b:SourceType>
    <b:Guid>{5B8BB783-5EC7-4E24-A251-B0DD37EE1EDC}</b:Guid>
    <b:LCID>0</b:LCID>
    <b:Author>
      <b:Author>
        <b:NameList>
          <b:Person>
            <b:Last>Purwanto</b:Last>
            <b:First>Ngalim</b:First>
          </b:Person>
        </b:NameList>
      </b:Author>
    </b:Author>
    <b:Title>Psikologi Pendidikan</b:Title>
    <b:Year>1990</b:Year>
    <b:City>Bandung</b:City>
    <b:Publisher>PT. Remaja Rosdakarya</b:Publisher>
    <b:RefOrder>10</b:RefOrder>
  </b:Source>
  <b:Source>
    <b:Tag>Supwa</b:Tag>
    <b:SourceType>Book</b:SourceType>
    <b:Guid>{CA66DA91-CA40-4D05-8329-F6E7FBB488AE}</b:Guid>
    <b:LCID>0</b:LCID>
    <b:Author>
      <b:Author>
        <b:NameList>
          <b:Person>
            <b:Last>Suparman</b:Last>
          </b:Person>
        </b:NameList>
      </b:Author>
    </b:Author>
    <b:Title>Gaya Mengajar yang Menyenangkan Siswa</b:Title>
    <b:Year>2010</b:Year>
    <b:City>Yogyakarta</b:City>
    <b:Publisher>Pinus Book Publisher</b:Publisher>
    <b:RefOrder>11</b:RefOrder>
  </b:Source>
  <b:Source>
    <b:Tag>Oem08</b:Tag>
    <b:SourceType>Book</b:SourceType>
    <b:Guid>{54C51609-84AA-4300-8493-E115DAFBC870}</b:Guid>
    <b:LCID>0</b:LCID>
    <b:Author>
      <b:Author>
        <b:NameList>
          <b:Person>
            <b:Last>Hamalik</b:Last>
            <b:First>Oemar</b:First>
          </b:Person>
        </b:NameList>
      </b:Author>
    </b:Author>
    <b:Title>Proses Belajar Mengajar</b:Title>
    <b:Year>2008</b:Year>
    <b:City>Jakarta</b:City>
    <b:Publisher>Bumi Aksara</b:Publisher>
    <b:RefOrder>12</b:RefOrder>
  </b:Source>
  <b:Source>
    <b:Tag>Nan03</b:Tag>
    <b:SourceType>Book</b:SourceType>
    <b:Guid>{0CD2F316-5D53-452B-A54C-E57685C55ED6}</b:Guid>
    <b:LCID>0</b:LCID>
    <b:Author>
      <b:Author>
        <b:NameList>
          <b:Person>
            <b:Last>Syaodih</b:Last>
            <b:First>Sukmadinata</b:First>
            <b:Middle>Nana</b:Middle>
          </b:Person>
        </b:NameList>
      </b:Author>
    </b:Author>
    <b:Title>Landasan Psikologi Proses Pendidikan</b:Title>
    <b:Year>2003</b:Year>
    <b:City>Bandung</b:City>
    <b:Publisher>Remaja Rosdakarya</b:Publisher>
    <b:RefOrder>13</b:RefOrder>
  </b:Source>
  <b:Source>
    <b:Tag>Tri10</b:Tag>
    <b:SourceType>Book</b:SourceType>
    <b:Guid>{1CE5AB6D-6070-4A4F-B0C6-73E755F45A87}</b:Guid>
    <b:LCID>0</b:LCID>
    <b:Author>
      <b:Author>
        <b:NameList>
          <b:Person>
            <b:Last>Trianto</b:Last>
          </b:Person>
        </b:NameList>
      </b:Author>
    </b:Author>
    <b:Title>Model Pembelajaran Terpadu</b:Title>
    <b:Year>2010</b:Year>
    <b:City>Jakarta</b:City>
    <b:Publisher>Bumi Aksara</b:Publisher>
    <b:RefOrder>14</b:RefOrder>
  </b:Source>
  <b:Source>
    <b:Tag>Sar12</b:Tag>
    <b:SourceType>Book</b:SourceType>
    <b:Guid>{C7DB2525-AB05-4A8E-9CA8-89910E1F7D82}</b:Guid>
    <b:LCID>0</b:LCID>
    <b:Author>
      <b:Author>
        <b:NameList>
          <b:Person>
            <b:Last>Sardiman</b:Last>
          </b:Person>
        </b:NameList>
      </b:Author>
    </b:Author>
    <b:Title>Interaksi dan Motivasi Belajar Mengajar</b:Title>
    <b:Year>2012</b:Year>
    <b:City>Jakarta</b:City>
    <b:Publisher>PT. Raja Grafindo</b:Publisher>
    <b:RefOrder>15</b:RefOrder>
  </b:Source>
  <b:Source>
    <b:Tag>Nan05</b:Tag>
    <b:SourceType>Book</b:SourceType>
    <b:Guid>{3BFB8446-56CB-4B54-8EBE-B2B4244B3365}</b:Guid>
    <b:LCID>0</b:LCID>
    <b:Author>
      <b:Author>
        <b:NameList>
          <b:Person>
            <b:Last>Sudjana</b:Last>
            <b:First>Nana</b:First>
          </b:Person>
        </b:NameList>
      </b:Author>
    </b:Author>
    <b:Title>Penilaian Hasil Proses Belajar Mengajar</b:Title>
    <b:Year>2005</b:Year>
    <b:City>Bandung</b:City>
    <b:Publisher>PT. Remaja Rosdikarya</b:Publisher>
    <b:RefOrder>16</b:RefOrder>
  </b:Source>
  <b:Source>
    <b:Tag>Sar11</b:Tag>
    <b:SourceType>Book</b:SourceType>
    <b:Guid>{97EAE72B-6D0D-46C4-BB32-C6B56314CD3B}</b:Guid>
    <b:LCID>0</b:LCID>
    <b:Author>
      <b:Author>
        <b:NameList>
          <b:Person>
            <b:Last>Sardiman</b:Last>
          </b:Person>
        </b:NameList>
      </b:Author>
    </b:Author>
    <b:Title>Interaksi dan Motivasi Belajar Mengajar</b:Title>
    <b:Year>2011</b:Year>
    <b:City>Jakarta</b:City>
    <b:Publisher>Rajawali</b:Publisher>
    <b:RefOrder>17</b:RefOrder>
  </b:Source>
  <b:Source>
    <b:Tag>Sug07</b:Tag>
    <b:SourceType>Book</b:SourceType>
    <b:Guid>{001B5A0E-8530-47FE-B710-40F4D4CD23F7}</b:Guid>
    <b:LCID>0</b:LCID>
    <b:Author>
      <b:Author>
        <b:NameList>
          <b:Person>
            <b:Last>Sugihartono</b:Last>
          </b:Person>
        </b:NameList>
      </b:Author>
    </b:Author>
    <b:Title>Psikologi Pendidikan</b:Title>
    <b:Year>2007</b:Year>
    <b:City>Yogyakarta</b:City>
    <b:Publisher>UNY Press</b:Publisher>
    <b:RefOrder>18</b:RefOrder>
  </b:Source>
  <b:Source>
    <b:Tag>Aza10</b:Tag>
    <b:SourceType>Book</b:SourceType>
    <b:Guid>{17532BF4-8857-447F-9F5D-53CF4095EE0A}</b:Guid>
    <b:LCID>0</b:LCID>
    <b:Author>
      <b:Author>
        <b:NameList>
          <b:Person>
            <b:Last>Azwar</b:Last>
          </b:Person>
        </b:NameList>
      </b:Author>
    </b:Author>
    <b:Title>Penyusunan Skala Psikologi</b:Title>
    <b:Year>2010</b:Year>
    <b:City>Yogyakarta</b:City>
    <b:Publisher>Pustaka Pelajar</b:Publisher>
    <b:RefOrder>3</b:RefOrder>
  </b:Source>
</b:Sources>
</file>

<file path=customXml/itemProps1.xml><?xml version="1.0" encoding="utf-8"?>
<ds:datastoreItem xmlns:ds="http://schemas.openxmlformats.org/officeDocument/2006/customXml" ds:itemID="{1F8FA033-67AF-48DC-B280-A6794A6A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3</cp:revision>
  <cp:lastPrinted>2016-05-13T14:22:00Z</cp:lastPrinted>
  <dcterms:created xsi:type="dcterms:W3CDTF">2016-08-27T03:14:00Z</dcterms:created>
  <dcterms:modified xsi:type="dcterms:W3CDTF">2016-08-27T03:31:00Z</dcterms:modified>
</cp:coreProperties>
</file>