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66" w:rsidRDefault="00FB7666" w:rsidP="00B63F18">
      <w:pPr>
        <w:autoSpaceDE w:val="0"/>
        <w:autoSpaceDN w:val="0"/>
        <w:adjustRightInd w:val="0"/>
        <w:spacing w:after="0" w:line="240" w:lineRule="auto"/>
        <w:rPr>
          <w:rFonts w:asciiTheme="majorBidi" w:hAnsiTheme="majorBidi" w:cstheme="majorBidi"/>
          <w:b/>
          <w:bCs/>
          <w:color w:val="000000" w:themeColor="text1"/>
          <w:sz w:val="24"/>
          <w:szCs w:val="24"/>
        </w:rPr>
      </w:pPr>
      <w:r w:rsidRPr="00FB7666">
        <w:rPr>
          <w:rFonts w:asciiTheme="majorBidi" w:hAnsiTheme="majorBidi" w:cstheme="majorBidi"/>
          <w:b/>
          <w:bCs/>
          <w:noProof/>
          <w:color w:val="000000" w:themeColor="text1"/>
          <w:sz w:val="24"/>
          <w:szCs w:val="24"/>
          <w:lang w:val="en-US"/>
        </w:rPr>
        <w:drawing>
          <wp:anchor distT="0" distB="0" distL="114300" distR="114300" simplePos="0" relativeHeight="251659264" behindDoc="0" locked="0" layoutInCell="1" allowOverlap="1">
            <wp:simplePos x="0" y="0"/>
            <wp:positionH relativeFrom="column">
              <wp:posOffset>2198370</wp:posOffset>
            </wp:positionH>
            <wp:positionV relativeFrom="paragraph">
              <wp:posOffset>-354330</wp:posOffset>
            </wp:positionV>
            <wp:extent cx="619125" cy="628650"/>
            <wp:effectExtent l="19050" t="0" r="9525" b="0"/>
            <wp:wrapNone/>
            <wp:docPr id="1" name="Picture 1" descr="C:\Documents and Settings\Ir. Hadi Saputra\My Documents\lg UNM.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Ir. Hadi Saputra\My Documents\lg UNM.tif"/>
                    <pic:cNvPicPr>
                      <a:picLocks noChangeArrowheads="1"/>
                    </pic:cNvPicPr>
                  </pic:nvPicPr>
                  <pic:blipFill>
                    <a:blip r:embed="rId7" cstate="print"/>
                    <a:srcRect l="3987" t="13203" r="11462" b="6241"/>
                    <a:stretch>
                      <a:fillRect/>
                    </a:stretch>
                  </pic:blipFill>
                  <pic:spPr bwMode="auto">
                    <a:xfrm>
                      <a:off x="0" y="0"/>
                      <a:ext cx="619125" cy="628650"/>
                    </a:xfrm>
                    <a:prstGeom prst="rect">
                      <a:avLst/>
                    </a:prstGeom>
                    <a:noFill/>
                    <a:ln w="9525">
                      <a:noFill/>
                      <a:miter lim="800000"/>
                      <a:headEnd/>
                      <a:tailEnd/>
                    </a:ln>
                  </pic:spPr>
                </pic:pic>
              </a:graphicData>
            </a:graphic>
          </wp:anchor>
        </w:drawing>
      </w:r>
    </w:p>
    <w:p w:rsidR="00FB7666" w:rsidRDefault="00FB7666" w:rsidP="00B63F18">
      <w:pPr>
        <w:autoSpaceDE w:val="0"/>
        <w:autoSpaceDN w:val="0"/>
        <w:adjustRightInd w:val="0"/>
        <w:spacing w:after="0" w:line="240" w:lineRule="auto"/>
        <w:rPr>
          <w:rFonts w:asciiTheme="majorBidi" w:hAnsiTheme="majorBidi" w:cstheme="majorBidi"/>
          <w:b/>
          <w:bCs/>
          <w:color w:val="000000" w:themeColor="text1"/>
          <w:sz w:val="24"/>
          <w:szCs w:val="24"/>
        </w:rPr>
      </w:pPr>
    </w:p>
    <w:p w:rsidR="00234E43" w:rsidRDefault="00234E43" w:rsidP="00FB7666">
      <w:pPr>
        <w:spacing w:after="0" w:line="240" w:lineRule="auto"/>
        <w:jc w:val="center"/>
        <w:rPr>
          <w:rFonts w:ascii="Times New Roman" w:hAnsi="Times New Roman" w:cs="Times New Roman"/>
          <w:b/>
          <w:sz w:val="24"/>
          <w:szCs w:val="24"/>
        </w:rPr>
      </w:pPr>
    </w:p>
    <w:p w:rsidR="00FB7666" w:rsidRDefault="00FB7666" w:rsidP="00FB76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MODEL PEMBELAJARAN KOOPERATIF TIPE </w:t>
      </w:r>
      <w:r w:rsidRPr="000A0B9F">
        <w:rPr>
          <w:rFonts w:ascii="Times New Roman" w:hAnsi="Times New Roman" w:cs="Times New Roman"/>
          <w:b/>
          <w:i/>
          <w:sz w:val="24"/>
          <w:szCs w:val="24"/>
        </w:rPr>
        <w:t xml:space="preserve">JIGSAW </w:t>
      </w:r>
      <w:r>
        <w:rPr>
          <w:rFonts w:ascii="Times New Roman" w:hAnsi="Times New Roman" w:cs="Times New Roman"/>
          <w:b/>
          <w:sz w:val="24"/>
          <w:szCs w:val="24"/>
        </w:rPr>
        <w:t xml:space="preserve">DAN MOTIVASI TERHADAP PRESTASI BELAJAR IPS SISWA </w:t>
      </w:r>
    </w:p>
    <w:p w:rsidR="00FB7666" w:rsidRDefault="00FB7666" w:rsidP="00FB76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 SD KECAMATAN ULU ERE KABUPATEN BANTAENG</w:t>
      </w:r>
    </w:p>
    <w:p w:rsidR="00FB7666" w:rsidRDefault="00FB7666" w:rsidP="00FB7666">
      <w:pPr>
        <w:spacing w:after="0" w:line="240" w:lineRule="auto"/>
        <w:jc w:val="center"/>
        <w:rPr>
          <w:rFonts w:ascii="Times New Roman" w:hAnsi="Times New Roman" w:cs="Times New Roman"/>
          <w:b/>
          <w:sz w:val="24"/>
          <w:szCs w:val="24"/>
        </w:rPr>
      </w:pPr>
    </w:p>
    <w:p w:rsidR="00FB7666" w:rsidRPr="002B1284" w:rsidRDefault="00FB7666" w:rsidP="00FB76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MUHAMMAD NASIR</w:t>
      </w:r>
    </w:p>
    <w:p w:rsidR="00FB7666" w:rsidRDefault="00FB7666" w:rsidP="00B63F18">
      <w:pPr>
        <w:autoSpaceDE w:val="0"/>
        <w:autoSpaceDN w:val="0"/>
        <w:adjustRightInd w:val="0"/>
        <w:spacing w:after="0" w:line="240" w:lineRule="auto"/>
        <w:rPr>
          <w:rFonts w:asciiTheme="majorBidi" w:hAnsiTheme="majorBidi" w:cstheme="majorBidi"/>
          <w:b/>
          <w:bCs/>
          <w:color w:val="000000" w:themeColor="text1"/>
          <w:sz w:val="24"/>
          <w:szCs w:val="24"/>
        </w:rPr>
      </w:pPr>
    </w:p>
    <w:p w:rsidR="0096041E" w:rsidRPr="001C130D" w:rsidRDefault="0096041E" w:rsidP="003F2215">
      <w:pPr>
        <w:tabs>
          <w:tab w:val="left" w:pos="2127"/>
        </w:tabs>
        <w:spacing w:after="0"/>
        <w:jc w:val="center"/>
        <w:rPr>
          <w:rFonts w:ascii="Times New Roman" w:hAnsi="Times New Roman" w:cs="Times New Roman"/>
          <w:b/>
          <w:sz w:val="24"/>
          <w:szCs w:val="24"/>
        </w:rPr>
      </w:pPr>
      <w:r w:rsidRPr="001C130D">
        <w:rPr>
          <w:rFonts w:ascii="Times New Roman" w:hAnsi="Times New Roman" w:cs="Times New Roman"/>
          <w:b/>
          <w:sz w:val="24"/>
          <w:szCs w:val="24"/>
        </w:rPr>
        <w:t>ABSTRAK</w:t>
      </w:r>
    </w:p>
    <w:p w:rsidR="0096041E" w:rsidRPr="001C130D" w:rsidRDefault="0096041E" w:rsidP="000A0B9F">
      <w:pPr>
        <w:pStyle w:val="ListParagraph"/>
        <w:spacing w:after="0" w:line="360" w:lineRule="auto"/>
        <w:ind w:left="0" w:firstLine="426"/>
        <w:jc w:val="both"/>
        <w:rPr>
          <w:rFonts w:ascii="Times New Roman" w:hAnsi="Times New Roman" w:cs="Times New Roman"/>
          <w:sz w:val="24"/>
          <w:szCs w:val="24"/>
        </w:rPr>
      </w:pPr>
      <w:r w:rsidRPr="001C130D">
        <w:rPr>
          <w:rFonts w:ascii="Times New Roman" w:hAnsi="Times New Roman" w:cs="Times New Roman"/>
          <w:sz w:val="24"/>
          <w:szCs w:val="24"/>
        </w:rPr>
        <w:t xml:space="preserve">Penelitian ini bertujuan untuk mengetahui (1) kemampuan guru mengelola pembelajaran melalui model pembelajaran kooperatif Tipe </w:t>
      </w:r>
      <w:r w:rsidRPr="000A0B9F">
        <w:rPr>
          <w:rFonts w:ascii="Times New Roman" w:hAnsi="Times New Roman" w:cs="Times New Roman"/>
          <w:i/>
          <w:sz w:val="24"/>
          <w:szCs w:val="24"/>
        </w:rPr>
        <w:t>Jigsaw;</w:t>
      </w:r>
      <w:r w:rsidRPr="001C130D">
        <w:rPr>
          <w:rFonts w:ascii="Times New Roman" w:hAnsi="Times New Roman" w:cs="Times New Roman"/>
          <w:sz w:val="24"/>
          <w:szCs w:val="24"/>
        </w:rPr>
        <w:t xml:space="preserve"> </w:t>
      </w:r>
      <w:r w:rsidR="000A0B9F">
        <w:rPr>
          <w:rFonts w:ascii="Times New Roman" w:hAnsi="Times New Roman" w:cs="Times New Roman"/>
          <w:sz w:val="24"/>
          <w:szCs w:val="24"/>
        </w:rPr>
        <w:t>(</w:t>
      </w:r>
      <w:r w:rsidR="000A0B9F">
        <w:rPr>
          <w:rFonts w:ascii="Times New Roman" w:hAnsi="Times New Roman" w:cs="Times New Roman"/>
          <w:sz w:val="24"/>
          <w:szCs w:val="24"/>
          <w:lang w:val="en-US"/>
        </w:rPr>
        <w:t>2</w:t>
      </w:r>
      <w:r w:rsidRPr="001C130D">
        <w:rPr>
          <w:rFonts w:ascii="Times New Roman" w:hAnsi="Times New Roman" w:cs="Times New Roman"/>
          <w:sz w:val="24"/>
          <w:szCs w:val="24"/>
        </w:rPr>
        <w:t xml:space="preserve">) aktivitas siswa dalam proses pembelajaran melalui model pembelajaran kooperatif Tipe </w:t>
      </w:r>
      <w:r w:rsidRPr="000A0B9F">
        <w:rPr>
          <w:rFonts w:ascii="Times New Roman" w:hAnsi="Times New Roman" w:cs="Times New Roman"/>
          <w:i/>
          <w:sz w:val="24"/>
          <w:szCs w:val="24"/>
        </w:rPr>
        <w:t>Jigsaw</w:t>
      </w:r>
      <w:r>
        <w:rPr>
          <w:rFonts w:ascii="Times New Roman" w:hAnsi="Times New Roman" w:cs="Times New Roman"/>
          <w:sz w:val="24"/>
          <w:szCs w:val="24"/>
        </w:rPr>
        <w:t xml:space="preserve"> </w:t>
      </w:r>
      <w:r w:rsidR="000A0B9F">
        <w:rPr>
          <w:rFonts w:ascii="Times New Roman" w:hAnsi="Times New Roman" w:cs="Times New Roman"/>
          <w:sz w:val="24"/>
          <w:szCs w:val="24"/>
        </w:rPr>
        <w:t>; (</w:t>
      </w:r>
      <w:r w:rsidR="000A0B9F">
        <w:rPr>
          <w:rFonts w:ascii="Times New Roman" w:hAnsi="Times New Roman" w:cs="Times New Roman"/>
          <w:sz w:val="24"/>
          <w:szCs w:val="24"/>
          <w:lang w:val="en-US"/>
        </w:rPr>
        <w:t>3</w:t>
      </w:r>
      <w:r w:rsidRPr="001C130D">
        <w:rPr>
          <w:rFonts w:ascii="Times New Roman" w:hAnsi="Times New Roman" w:cs="Times New Roman"/>
          <w:sz w:val="24"/>
          <w:szCs w:val="24"/>
        </w:rPr>
        <w:t xml:space="preserve">) aktivitas siswa dalam proses pembelajaran melalui model pembelajaran kooperatif Tipe </w:t>
      </w:r>
      <w:r w:rsidRPr="000A0B9F">
        <w:rPr>
          <w:rFonts w:ascii="Times New Roman" w:hAnsi="Times New Roman" w:cs="Times New Roman"/>
          <w:i/>
          <w:sz w:val="24"/>
          <w:szCs w:val="24"/>
        </w:rPr>
        <w:t>Jigsaw</w:t>
      </w:r>
      <w:r>
        <w:rPr>
          <w:rFonts w:ascii="Times New Roman" w:hAnsi="Times New Roman" w:cs="Times New Roman"/>
          <w:sz w:val="24"/>
          <w:szCs w:val="24"/>
        </w:rPr>
        <w:t xml:space="preserve"> </w:t>
      </w:r>
      <w:r w:rsidR="000A0B9F">
        <w:rPr>
          <w:rFonts w:ascii="Times New Roman" w:hAnsi="Times New Roman" w:cs="Times New Roman"/>
          <w:sz w:val="24"/>
          <w:szCs w:val="24"/>
        </w:rPr>
        <w:t>; (</w:t>
      </w:r>
      <w:r w:rsidR="000A0B9F">
        <w:rPr>
          <w:rFonts w:ascii="Times New Roman" w:hAnsi="Times New Roman" w:cs="Times New Roman"/>
          <w:sz w:val="24"/>
          <w:szCs w:val="24"/>
          <w:lang w:val="en-US"/>
        </w:rPr>
        <w:t>4</w:t>
      </w:r>
      <w:r w:rsidRPr="001C130D">
        <w:rPr>
          <w:rFonts w:ascii="Times New Roman" w:hAnsi="Times New Roman" w:cs="Times New Roman"/>
          <w:sz w:val="24"/>
          <w:szCs w:val="24"/>
        </w:rPr>
        <w:t xml:space="preserve">) hasil belajar siswa yang diajar dengan model pembelajaran kooperatif Tipe </w:t>
      </w:r>
      <w:r w:rsidRPr="000A0B9F">
        <w:rPr>
          <w:rFonts w:ascii="Times New Roman" w:hAnsi="Times New Roman" w:cs="Times New Roman"/>
          <w:i/>
          <w:sz w:val="24"/>
          <w:szCs w:val="24"/>
        </w:rPr>
        <w:t>Jigsaw</w:t>
      </w:r>
      <w:r w:rsidR="000A0B9F" w:rsidRPr="000A0B9F">
        <w:rPr>
          <w:rFonts w:ascii="Times New Roman" w:hAnsi="Times New Roman" w:cs="Times New Roman"/>
          <w:sz w:val="24"/>
          <w:szCs w:val="24"/>
        </w:rPr>
        <w:t>;</w:t>
      </w:r>
      <w:r w:rsidR="000A0B9F">
        <w:rPr>
          <w:rFonts w:ascii="Times New Roman" w:hAnsi="Times New Roman" w:cs="Times New Roman"/>
          <w:sz w:val="24"/>
          <w:szCs w:val="24"/>
        </w:rPr>
        <w:t xml:space="preserve"> (</w:t>
      </w:r>
      <w:r w:rsidR="000A0B9F">
        <w:rPr>
          <w:rFonts w:ascii="Times New Roman" w:hAnsi="Times New Roman" w:cs="Times New Roman"/>
          <w:sz w:val="24"/>
          <w:szCs w:val="24"/>
          <w:lang w:val="en-US"/>
        </w:rPr>
        <w:t>5</w:t>
      </w:r>
      <w:r w:rsidRPr="001C130D">
        <w:rPr>
          <w:rFonts w:ascii="Times New Roman" w:hAnsi="Times New Roman" w:cs="Times New Roman"/>
          <w:sz w:val="24"/>
          <w:szCs w:val="24"/>
        </w:rPr>
        <w:t xml:space="preserve">) hasil belajar siswa yang diajar dengan model pembelajaran kooperatif Tipe </w:t>
      </w:r>
      <w:r w:rsidRPr="000A0B9F">
        <w:rPr>
          <w:rFonts w:ascii="Times New Roman" w:hAnsi="Times New Roman" w:cs="Times New Roman"/>
          <w:i/>
          <w:sz w:val="24"/>
          <w:szCs w:val="24"/>
        </w:rPr>
        <w:t>Jigsaw</w:t>
      </w:r>
      <w:r w:rsidR="000A0B9F">
        <w:rPr>
          <w:rFonts w:ascii="Times New Roman" w:hAnsi="Times New Roman" w:cs="Times New Roman"/>
          <w:sz w:val="24"/>
          <w:szCs w:val="24"/>
        </w:rPr>
        <w:t>; (</w:t>
      </w:r>
      <w:r w:rsidR="000A0B9F">
        <w:rPr>
          <w:rFonts w:ascii="Times New Roman" w:hAnsi="Times New Roman" w:cs="Times New Roman"/>
          <w:sz w:val="24"/>
          <w:szCs w:val="24"/>
          <w:lang w:val="en-US"/>
        </w:rPr>
        <w:t>6</w:t>
      </w:r>
      <w:r w:rsidRPr="001C130D">
        <w:rPr>
          <w:rFonts w:ascii="Times New Roman" w:hAnsi="Times New Roman" w:cs="Times New Roman"/>
          <w:sz w:val="24"/>
          <w:szCs w:val="24"/>
        </w:rPr>
        <w:t xml:space="preserve">) perbedaan hasil belajar IPS antara siswa yang diajar dengan model pembelajaran kooperatif Tipe </w:t>
      </w:r>
      <w:r w:rsidRPr="000A0B9F">
        <w:rPr>
          <w:rFonts w:ascii="Times New Roman" w:hAnsi="Times New Roman" w:cs="Times New Roman"/>
          <w:i/>
          <w:sz w:val="24"/>
          <w:szCs w:val="24"/>
        </w:rPr>
        <w:t xml:space="preserve">Jigsaw </w:t>
      </w:r>
      <w:r w:rsidRPr="001C130D">
        <w:rPr>
          <w:rFonts w:ascii="Times New Roman" w:hAnsi="Times New Roman" w:cs="Times New Roman"/>
          <w:sz w:val="24"/>
          <w:szCs w:val="24"/>
        </w:rPr>
        <w:t xml:space="preserve">dengan siswa yang diajar dengan dengan pembelajaran </w:t>
      </w:r>
      <w:r>
        <w:rPr>
          <w:rFonts w:ascii="Times New Roman" w:hAnsi="Times New Roman" w:cs="Times New Roman"/>
          <w:sz w:val="24"/>
          <w:szCs w:val="24"/>
        </w:rPr>
        <w:t>langsung</w:t>
      </w:r>
      <w:r w:rsidRPr="001C130D">
        <w:rPr>
          <w:rFonts w:ascii="Times New Roman" w:hAnsi="Times New Roman" w:cs="Times New Roman"/>
          <w:sz w:val="24"/>
          <w:szCs w:val="24"/>
        </w:rPr>
        <w:t xml:space="preserve">. </w:t>
      </w:r>
    </w:p>
    <w:p w:rsidR="0096041E" w:rsidRPr="00370ED7" w:rsidRDefault="0096041E" w:rsidP="000A0B9F">
      <w:pPr>
        <w:pStyle w:val="ListParagraph"/>
        <w:spacing w:line="360" w:lineRule="auto"/>
        <w:ind w:left="0" w:firstLine="426"/>
        <w:jc w:val="both"/>
        <w:rPr>
          <w:rFonts w:ascii="Times New Roman" w:hAnsi="Times New Roman" w:cs="Times New Roman"/>
          <w:sz w:val="24"/>
          <w:szCs w:val="24"/>
        </w:rPr>
      </w:pPr>
      <w:r w:rsidRPr="00370ED7">
        <w:rPr>
          <w:rFonts w:ascii="Times New Roman" w:hAnsi="Times New Roman" w:cs="Times New Roman"/>
          <w:sz w:val="24"/>
          <w:szCs w:val="24"/>
        </w:rPr>
        <w:t xml:space="preserve">Jenis penelitian merupakan eksperimen semu dengan rancangan </w:t>
      </w:r>
      <w:r w:rsidRPr="00370ED7">
        <w:rPr>
          <w:rFonts w:ascii="Times New Roman" w:hAnsi="Times New Roman" w:cs="Times New Roman"/>
          <w:i/>
          <w:sz w:val="24"/>
          <w:szCs w:val="24"/>
        </w:rPr>
        <w:t>Pretest-Posttest Control Group Design</w:t>
      </w:r>
      <w:r w:rsidRPr="00370ED7">
        <w:rPr>
          <w:rFonts w:ascii="Times New Roman" w:hAnsi="Times New Roman" w:cs="Times New Roman"/>
          <w:sz w:val="24"/>
          <w:szCs w:val="24"/>
        </w:rPr>
        <w:t>.</w:t>
      </w:r>
      <w:r>
        <w:rPr>
          <w:rFonts w:ascii="Times New Roman" w:hAnsi="Times New Roman" w:cs="Times New Roman"/>
          <w:sz w:val="24"/>
          <w:szCs w:val="24"/>
        </w:rPr>
        <w:t xml:space="preserve"> </w:t>
      </w:r>
      <w:r w:rsidRPr="00370ED7">
        <w:rPr>
          <w:rFonts w:ascii="Times New Roman" w:hAnsi="Times New Roman" w:cs="Times New Roman"/>
          <w:sz w:val="24"/>
          <w:szCs w:val="24"/>
        </w:rPr>
        <w:t xml:space="preserve">Penelitian ini digunakan </w:t>
      </w:r>
      <w:r>
        <w:rPr>
          <w:rFonts w:ascii="Times New Roman" w:hAnsi="Times New Roman" w:cs="Times New Roman"/>
          <w:sz w:val="24"/>
          <w:szCs w:val="24"/>
        </w:rPr>
        <w:t>kelas</w:t>
      </w:r>
      <w:r w:rsidRPr="00370ED7">
        <w:rPr>
          <w:rFonts w:ascii="Times New Roman" w:hAnsi="Times New Roman" w:cs="Times New Roman"/>
          <w:sz w:val="24"/>
          <w:szCs w:val="24"/>
        </w:rPr>
        <w:t xml:space="preserve"> eksperimen berupa model pembelajaran kooperatif </w:t>
      </w:r>
      <w:r>
        <w:rPr>
          <w:rFonts w:ascii="Times New Roman" w:hAnsi="Times New Roman" w:cs="Times New Roman"/>
          <w:sz w:val="24"/>
          <w:szCs w:val="24"/>
        </w:rPr>
        <w:t>Tipe</w:t>
      </w:r>
      <w:r w:rsidRPr="00370ED7">
        <w:rPr>
          <w:rFonts w:ascii="Times New Roman" w:hAnsi="Times New Roman" w:cs="Times New Roman"/>
          <w:sz w:val="24"/>
          <w:szCs w:val="24"/>
        </w:rPr>
        <w:t xml:space="preserve"> </w:t>
      </w:r>
      <w:r>
        <w:rPr>
          <w:rFonts w:ascii="Times New Roman" w:hAnsi="Times New Roman" w:cs="Times New Roman"/>
          <w:sz w:val="24"/>
          <w:szCs w:val="24"/>
        </w:rPr>
        <w:t>Jigsaw</w:t>
      </w:r>
      <w:r w:rsidRPr="00370ED7">
        <w:rPr>
          <w:rFonts w:ascii="Times New Roman" w:hAnsi="Times New Roman" w:cs="Times New Roman"/>
          <w:sz w:val="24"/>
          <w:szCs w:val="24"/>
        </w:rPr>
        <w:t xml:space="preserve"> dan </w:t>
      </w:r>
      <w:r>
        <w:rPr>
          <w:rFonts w:ascii="Times New Roman" w:hAnsi="Times New Roman" w:cs="Times New Roman"/>
          <w:sz w:val="24"/>
          <w:szCs w:val="24"/>
        </w:rPr>
        <w:t>kelas</w:t>
      </w:r>
      <w:r w:rsidRPr="00370ED7">
        <w:rPr>
          <w:rFonts w:ascii="Times New Roman" w:hAnsi="Times New Roman" w:cs="Times New Roman"/>
          <w:sz w:val="24"/>
          <w:szCs w:val="24"/>
        </w:rPr>
        <w:t xml:space="preserve"> kontrol berupa pembelajaran </w:t>
      </w:r>
      <w:r>
        <w:rPr>
          <w:rFonts w:ascii="Times New Roman" w:hAnsi="Times New Roman" w:cs="Times New Roman"/>
          <w:sz w:val="24"/>
          <w:szCs w:val="24"/>
        </w:rPr>
        <w:t>Konvensional</w:t>
      </w:r>
      <w:r w:rsidRPr="00370ED7">
        <w:rPr>
          <w:rFonts w:ascii="Times New Roman" w:hAnsi="Times New Roman" w:cs="Times New Roman"/>
          <w:sz w:val="24"/>
          <w:szCs w:val="24"/>
        </w:rPr>
        <w:t>. Instrument penelitian berupa lembar observasi kemampuan guru mengelola pembelajaran, lembar observasi aktivitas siswa dan tes hasil belajar. Data analisis deskriptif untuk mendeskripsikan kemampuan guru mengelola pembelajaran, aktivitas siswa dalam pembelajaran, dan tes hasil belajar. Analisis statistik inferensial</w:t>
      </w:r>
      <w:r>
        <w:rPr>
          <w:rFonts w:ascii="Times New Roman" w:hAnsi="Times New Roman" w:cs="Times New Roman"/>
          <w:sz w:val="24"/>
          <w:szCs w:val="24"/>
        </w:rPr>
        <w:t xml:space="preserve"> (uji-t) digunakan untuk mengetahui signifikan hasil belajar </w:t>
      </w:r>
      <w:r w:rsidRPr="00EF777B">
        <w:rPr>
          <w:rFonts w:ascii="Times New Roman" w:hAnsi="Times New Roman" w:cs="Times New Roman"/>
          <w:sz w:val="24"/>
          <w:szCs w:val="24"/>
        </w:rPr>
        <w:t xml:space="preserve">antara siswa yang diajar dengan model pembelajaran kooperatif Tipe </w:t>
      </w:r>
      <w:r w:rsidRPr="000A0B9F">
        <w:rPr>
          <w:rFonts w:ascii="Times New Roman" w:hAnsi="Times New Roman" w:cs="Times New Roman"/>
          <w:i/>
          <w:sz w:val="24"/>
          <w:szCs w:val="24"/>
        </w:rPr>
        <w:t>Jigsaw</w:t>
      </w:r>
      <w:r w:rsidRPr="00EF777B">
        <w:rPr>
          <w:rFonts w:ascii="Times New Roman" w:hAnsi="Times New Roman" w:cs="Times New Roman"/>
          <w:sz w:val="24"/>
          <w:szCs w:val="24"/>
        </w:rPr>
        <w:t xml:space="preserve"> dengan siswa yang diajar dengan pembelajaran </w:t>
      </w:r>
      <w:r>
        <w:rPr>
          <w:rFonts w:ascii="Times New Roman" w:hAnsi="Times New Roman" w:cs="Times New Roman"/>
          <w:sz w:val="24"/>
          <w:szCs w:val="24"/>
        </w:rPr>
        <w:t xml:space="preserve">Konvensional </w:t>
      </w:r>
      <w:r w:rsidRPr="00370ED7">
        <w:rPr>
          <w:rFonts w:ascii="Times New Roman" w:hAnsi="Times New Roman" w:cs="Times New Roman"/>
          <w:sz w:val="24"/>
          <w:szCs w:val="24"/>
        </w:rPr>
        <w:t xml:space="preserve"> </w:t>
      </w:r>
      <w:r>
        <w:rPr>
          <w:rFonts w:ascii="Times New Roman" w:hAnsi="Times New Roman" w:cs="Times New Roman"/>
          <w:sz w:val="24"/>
          <w:szCs w:val="24"/>
        </w:rPr>
        <w:t>melalui program</w:t>
      </w:r>
      <w:r w:rsidRPr="00370ED7">
        <w:rPr>
          <w:rFonts w:ascii="Times New Roman" w:hAnsi="Times New Roman" w:cs="Times New Roman"/>
          <w:sz w:val="24"/>
          <w:szCs w:val="24"/>
        </w:rPr>
        <w:t xml:space="preserve"> </w:t>
      </w:r>
      <w:r w:rsidRPr="00370ED7">
        <w:rPr>
          <w:rFonts w:ascii="Times New Roman" w:hAnsi="Times New Roman" w:cs="Times New Roman"/>
          <w:i/>
          <w:sz w:val="24"/>
          <w:szCs w:val="24"/>
        </w:rPr>
        <w:t>SPSS.</w:t>
      </w:r>
      <w:r w:rsidRPr="00370ED7">
        <w:rPr>
          <w:rFonts w:ascii="Times New Roman" w:hAnsi="Times New Roman" w:cs="Times New Roman"/>
          <w:sz w:val="24"/>
          <w:szCs w:val="24"/>
        </w:rPr>
        <w:t xml:space="preserve"> </w:t>
      </w:r>
    </w:p>
    <w:p w:rsidR="0096041E" w:rsidRPr="000A0B9F" w:rsidRDefault="0096041E" w:rsidP="000A0B9F">
      <w:pPr>
        <w:pStyle w:val="ListParagraph"/>
        <w:spacing w:after="100" w:afterAutospacing="1" w:line="360" w:lineRule="auto"/>
        <w:ind w:left="0" w:firstLine="426"/>
        <w:jc w:val="both"/>
        <w:rPr>
          <w:rFonts w:ascii="Times New Roman" w:hAnsi="Times New Roman" w:cs="Times New Roman"/>
          <w:sz w:val="24"/>
          <w:szCs w:val="24"/>
          <w:lang w:val="en-US"/>
        </w:rPr>
      </w:pPr>
      <w:r w:rsidRPr="00370ED7">
        <w:rPr>
          <w:rFonts w:ascii="Times New Roman" w:hAnsi="Times New Roman" w:cs="Times New Roman"/>
          <w:sz w:val="24"/>
          <w:szCs w:val="24"/>
        </w:rPr>
        <w:t>Hasil penelitian menunjukkan bahwa (</w:t>
      </w:r>
      <w:r>
        <w:rPr>
          <w:rFonts w:ascii="Times New Roman" w:hAnsi="Times New Roman" w:cs="Times New Roman"/>
          <w:sz w:val="24"/>
          <w:szCs w:val="24"/>
        </w:rPr>
        <w:t>1</w:t>
      </w:r>
      <w:r w:rsidRPr="00370ED7">
        <w:rPr>
          <w:rFonts w:ascii="Times New Roman" w:hAnsi="Times New Roman" w:cs="Times New Roman"/>
          <w:sz w:val="24"/>
          <w:szCs w:val="24"/>
        </w:rPr>
        <w:t>)</w:t>
      </w:r>
      <w:r w:rsidRPr="00EF777B">
        <w:rPr>
          <w:rFonts w:ascii="Times New Roman" w:hAnsi="Times New Roman" w:cs="Times New Roman"/>
          <w:sz w:val="24"/>
          <w:szCs w:val="24"/>
        </w:rPr>
        <w:t xml:space="preserve"> </w:t>
      </w:r>
      <w:r w:rsidRPr="002F2E20">
        <w:rPr>
          <w:rFonts w:ascii="Times New Roman" w:hAnsi="Times New Roman" w:cs="Times New Roman"/>
          <w:sz w:val="24"/>
          <w:szCs w:val="24"/>
        </w:rPr>
        <w:t xml:space="preserve">kemampuan guru mengelola pembelajaran melalui pembelajaran kooperatif </w:t>
      </w:r>
      <w:r>
        <w:rPr>
          <w:rFonts w:ascii="Times New Roman" w:hAnsi="Times New Roman" w:cs="Times New Roman"/>
          <w:sz w:val="24"/>
          <w:szCs w:val="24"/>
        </w:rPr>
        <w:t>Tipe</w:t>
      </w:r>
      <w:r w:rsidRPr="002F2E20">
        <w:rPr>
          <w:rFonts w:ascii="Times New Roman" w:hAnsi="Times New Roman" w:cs="Times New Roman"/>
          <w:sz w:val="24"/>
          <w:szCs w:val="24"/>
        </w:rPr>
        <w:t xml:space="preserve"> </w:t>
      </w:r>
      <w:r w:rsidRPr="000A0B9F">
        <w:rPr>
          <w:rFonts w:ascii="Times New Roman" w:hAnsi="Times New Roman" w:cs="Times New Roman"/>
          <w:i/>
          <w:sz w:val="24"/>
          <w:szCs w:val="24"/>
        </w:rPr>
        <w:t>Jigsaw</w:t>
      </w:r>
      <w:r w:rsidRPr="002F2E20">
        <w:rPr>
          <w:rFonts w:ascii="Times New Roman" w:hAnsi="Times New Roman" w:cs="Times New Roman"/>
          <w:sz w:val="24"/>
          <w:szCs w:val="24"/>
        </w:rPr>
        <w:t xml:space="preserve"> berada pada kategori baik</w:t>
      </w:r>
      <w:r w:rsidR="000A0B9F">
        <w:rPr>
          <w:rFonts w:ascii="Times New Roman" w:hAnsi="Times New Roman" w:cs="Times New Roman"/>
          <w:sz w:val="24"/>
          <w:szCs w:val="24"/>
        </w:rPr>
        <w:t xml:space="preserve">; </w:t>
      </w:r>
      <w:r w:rsidRPr="00EF777B">
        <w:rPr>
          <w:rFonts w:ascii="Times New Roman" w:hAnsi="Times New Roman" w:cs="Times New Roman"/>
          <w:sz w:val="24"/>
          <w:szCs w:val="24"/>
        </w:rPr>
        <w:t>(</w:t>
      </w:r>
      <w:r w:rsidR="000A0B9F">
        <w:rPr>
          <w:rFonts w:ascii="Times New Roman" w:hAnsi="Times New Roman" w:cs="Times New Roman"/>
          <w:sz w:val="24"/>
          <w:szCs w:val="24"/>
          <w:lang w:val="en-US"/>
        </w:rPr>
        <w:t>2</w:t>
      </w:r>
      <w:r w:rsidRPr="00EF777B">
        <w:rPr>
          <w:rFonts w:ascii="Times New Roman" w:hAnsi="Times New Roman" w:cs="Times New Roman"/>
          <w:sz w:val="24"/>
          <w:szCs w:val="24"/>
        </w:rPr>
        <w:t xml:space="preserve">) aktivitas siswa yang diajar melalui pembelajaran kooperatif Tipe </w:t>
      </w:r>
      <w:r>
        <w:rPr>
          <w:rFonts w:ascii="Times New Roman" w:hAnsi="Times New Roman" w:cs="Times New Roman"/>
          <w:sz w:val="24"/>
          <w:szCs w:val="24"/>
        </w:rPr>
        <w:t>Jigsaw</w:t>
      </w:r>
      <w:r w:rsidRPr="00EF777B">
        <w:rPr>
          <w:rFonts w:ascii="Times New Roman" w:hAnsi="Times New Roman" w:cs="Times New Roman"/>
          <w:sz w:val="24"/>
          <w:szCs w:val="24"/>
        </w:rPr>
        <w:t xml:space="preserve"> berada pada kategori aktif; (</w:t>
      </w:r>
      <w:r w:rsidR="000A0B9F">
        <w:rPr>
          <w:rFonts w:ascii="Times New Roman" w:hAnsi="Times New Roman" w:cs="Times New Roman"/>
          <w:sz w:val="24"/>
          <w:szCs w:val="24"/>
          <w:lang w:val="en-US"/>
        </w:rPr>
        <w:t>3</w:t>
      </w:r>
      <w:r w:rsidRPr="00EF777B">
        <w:rPr>
          <w:rFonts w:ascii="Times New Roman" w:hAnsi="Times New Roman" w:cs="Times New Roman"/>
          <w:sz w:val="24"/>
          <w:szCs w:val="24"/>
        </w:rPr>
        <w:t xml:space="preserve">) aktivitas siswa yang diajar melalui pembelajaran </w:t>
      </w:r>
      <w:r>
        <w:rPr>
          <w:rFonts w:ascii="Times New Roman" w:hAnsi="Times New Roman" w:cs="Times New Roman"/>
          <w:sz w:val="24"/>
          <w:szCs w:val="24"/>
        </w:rPr>
        <w:lastRenderedPageBreak/>
        <w:t>Konvensional</w:t>
      </w:r>
      <w:r w:rsidRPr="00EF777B">
        <w:rPr>
          <w:rFonts w:ascii="Times New Roman" w:hAnsi="Times New Roman" w:cs="Times New Roman"/>
          <w:sz w:val="24"/>
          <w:szCs w:val="24"/>
        </w:rPr>
        <w:t xml:space="preserve"> berada pada kategori</w:t>
      </w:r>
      <w:r>
        <w:rPr>
          <w:rFonts w:ascii="Times New Roman" w:hAnsi="Times New Roman" w:cs="Times New Roman"/>
          <w:sz w:val="24"/>
          <w:szCs w:val="24"/>
        </w:rPr>
        <w:t xml:space="preserve"> kurang</w:t>
      </w:r>
      <w:r w:rsidRPr="00EF777B">
        <w:rPr>
          <w:rFonts w:ascii="Times New Roman" w:hAnsi="Times New Roman" w:cs="Times New Roman"/>
          <w:sz w:val="24"/>
          <w:szCs w:val="24"/>
        </w:rPr>
        <w:t xml:space="preserve"> aktif; (</w:t>
      </w:r>
      <w:r w:rsidR="000A0B9F">
        <w:rPr>
          <w:rFonts w:ascii="Times New Roman" w:hAnsi="Times New Roman" w:cs="Times New Roman"/>
          <w:sz w:val="24"/>
          <w:szCs w:val="24"/>
          <w:lang w:val="en-US"/>
        </w:rPr>
        <w:t>4</w:t>
      </w:r>
      <w:r w:rsidRPr="00EF777B">
        <w:rPr>
          <w:rFonts w:ascii="Times New Roman" w:hAnsi="Times New Roman" w:cs="Times New Roman"/>
          <w:sz w:val="24"/>
          <w:szCs w:val="24"/>
        </w:rPr>
        <w:t xml:space="preserve">) hasil belajar siswa yang diajar melalui pembelajaran kooperatif Tipe </w:t>
      </w:r>
      <w:r>
        <w:rPr>
          <w:rFonts w:ascii="Times New Roman" w:hAnsi="Times New Roman" w:cs="Times New Roman"/>
          <w:sz w:val="24"/>
          <w:szCs w:val="24"/>
        </w:rPr>
        <w:t>Jigsaw berada pada kategori baik</w:t>
      </w:r>
      <w:r w:rsidRPr="00EF777B">
        <w:rPr>
          <w:rFonts w:ascii="Times New Roman" w:hAnsi="Times New Roman" w:cs="Times New Roman"/>
          <w:sz w:val="24"/>
          <w:szCs w:val="24"/>
        </w:rPr>
        <w:t>;</w:t>
      </w:r>
      <w:r>
        <w:rPr>
          <w:rFonts w:ascii="Times New Roman" w:hAnsi="Times New Roman" w:cs="Times New Roman"/>
          <w:sz w:val="24"/>
          <w:szCs w:val="24"/>
        </w:rPr>
        <w:t xml:space="preserve">  </w:t>
      </w:r>
      <w:r w:rsidRPr="00EF777B">
        <w:rPr>
          <w:rFonts w:ascii="Times New Roman" w:hAnsi="Times New Roman" w:cs="Times New Roman"/>
          <w:sz w:val="24"/>
          <w:szCs w:val="24"/>
        </w:rPr>
        <w:t xml:space="preserve"> (</w:t>
      </w:r>
      <w:r w:rsidR="000A0B9F">
        <w:rPr>
          <w:rFonts w:ascii="Times New Roman" w:hAnsi="Times New Roman" w:cs="Times New Roman"/>
          <w:sz w:val="24"/>
          <w:szCs w:val="24"/>
          <w:lang w:val="en-US"/>
        </w:rPr>
        <w:t>5</w:t>
      </w:r>
      <w:r w:rsidRPr="00EF777B">
        <w:rPr>
          <w:rFonts w:ascii="Times New Roman" w:hAnsi="Times New Roman" w:cs="Times New Roman"/>
          <w:sz w:val="24"/>
          <w:szCs w:val="24"/>
        </w:rPr>
        <w:t xml:space="preserve">) hasil belajar siswa yang diajar melalui pembelajaran </w:t>
      </w:r>
      <w:r>
        <w:rPr>
          <w:rFonts w:ascii="Times New Roman" w:hAnsi="Times New Roman" w:cs="Times New Roman"/>
          <w:sz w:val="24"/>
          <w:szCs w:val="24"/>
        </w:rPr>
        <w:t>Konvensiona</w:t>
      </w:r>
      <w:r w:rsidR="000A0B9F">
        <w:rPr>
          <w:rFonts w:ascii="Times New Roman" w:hAnsi="Times New Roman" w:cs="Times New Roman"/>
          <w:sz w:val="24"/>
          <w:szCs w:val="24"/>
        </w:rPr>
        <w:t>l berada pada kategori cukup; (</w:t>
      </w:r>
      <w:r w:rsidR="000A0B9F">
        <w:rPr>
          <w:rFonts w:ascii="Times New Roman" w:hAnsi="Times New Roman" w:cs="Times New Roman"/>
          <w:sz w:val="24"/>
          <w:szCs w:val="24"/>
          <w:lang w:val="en-US"/>
        </w:rPr>
        <w:t>6</w:t>
      </w:r>
      <w:r w:rsidRPr="00EF777B">
        <w:rPr>
          <w:rFonts w:ascii="Times New Roman" w:hAnsi="Times New Roman" w:cs="Times New Roman"/>
          <w:sz w:val="24"/>
          <w:szCs w:val="24"/>
        </w:rPr>
        <w:t xml:space="preserve">) </w:t>
      </w:r>
      <w:r w:rsidRPr="00EF777B">
        <w:rPr>
          <w:rFonts w:ascii="Times New Roman" w:hAnsi="Times New Roman"/>
          <w:sz w:val="24"/>
          <w:szCs w:val="24"/>
          <w:lang w:val="sv-SE"/>
        </w:rPr>
        <w:t xml:space="preserve">terdapat </w:t>
      </w:r>
      <w:r w:rsidRPr="00EF777B">
        <w:rPr>
          <w:rFonts w:ascii="Times New Roman" w:hAnsi="Times New Roman" w:cs="Times New Roman"/>
          <w:sz w:val="24"/>
          <w:szCs w:val="24"/>
        </w:rPr>
        <w:t xml:space="preserve">perbedaan hasil belajar IPS antara siswa yang diajar dengan model pembelajaran kooperatif Tipe </w:t>
      </w:r>
      <w:r>
        <w:rPr>
          <w:rFonts w:ascii="Times New Roman" w:hAnsi="Times New Roman" w:cs="Times New Roman"/>
          <w:sz w:val="24"/>
          <w:szCs w:val="24"/>
        </w:rPr>
        <w:t>Jigsaw</w:t>
      </w:r>
      <w:r w:rsidRPr="00EF777B">
        <w:rPr>
          <w:rFonts w:ascii="Times New Roman" w:hAnsi="Times New Roman" w:cs="Times New Roman"/>
          <w:sz w:val="24"/>
          <w:szCs w:val="24"/>
        </w:rPr>
        <w:t xml:space="preserve"> dengan siswa yang diajar dengan dengan pembelajaran </w:t>
      </w:r>
      <w:r>
        <w:rPr>
          <w:rFonts w:ascii="Times New Roman" w:hAnsi="Times New Roman" w:cs="Times New Roman"/>
          <w:sz w:val="24"/>
          <w:szCs w:val="24"/>
        </w:rPr>
        <w:t>Konvensional</w:t>
      </w:r>
      <w:r w:rsidRPr="00EF777B">
        <w:rPr>
          <w:rFonts w:ascii="Times New Roman" w:hAnsi="Times New Roman" w:cs="Times New Roman"/>
          <w:sz w:val="24"/>
          <w:szCs w:val="24"/>
        </w:rPr>
        <w:t xml:space="preserve"> dengan nilai </w:t>
      </w:r>
      <w:r>
        <w:rPr>
          <w:rFonts w:ascii="Times New Roman" w:hAnsi="Times New Roman" w:cs="Times New Roman"/>
          <w:sz w:val="24"/>
          <w:szCs w:val="24"/>
        </w:rPr>
        <w:t>t</w:t>
      </w:r>
      <w:r>
        <w:rPr>
          <w:rFonts w:ascii="Times New Roman" w:hAnsi="Times New Roman" w:cs="Times New Roman"/>
          <w:sz w:val="24"/>
          <w:szCs w:val="24"/>
          <w:vertAlign w:val="subscript"/>
        </w:rPr>
        <w:t xml:space="preserve"> = </w:t>
      </w:r>
      <w:r>
        <w:rPr>
          <w:rFonts w:ascii="Times New Roman" w:hAnsi="Times New Roman" w:cs="Times New Roman"/>
          <w:sz w:val="24"/>
          <w:szCs w:val="24"/>
        </w:rPr>
        <w:t xml:space="preserve">4,396; </w:t>
      </w:r>
      <w:r w:rsidRPr="000A0B9F">
        <w:rPr>
          <w:rFonts w:ascii="Times New Roman" w:hAnsi="Times New Roman" w:cs="Times New Roman"/>
          <w:sz w:val="24"/>
          <w:szCs w:val="24"/>
        </w:rPr>
        <w:t>p = &lt; 0,05.</w:t>
      </w:r>
    </w:p>
    <w:p w:rsidR="003B4F66" w:rsidRDefault="003B4F66" w:rsidP="000A0B9F">
      <w:pPr>
        <w:spacing w:line="360" w:lineRule="auto"/>
        <w:jc w:val="both"/>
        <w:rPr>
          <w:rFonts w:ascii="Times New Roman" w:hAnsi="Times New Roman" w:cs="Times New Roman"/>
          <w:sz w:val="24"/>
          <w:szCs w:val="24"/>
          <w:lang w:val="en-US"/>
        </w:rPr>
      </w:pPr>
      <w:r w:rsidRPr="003F2215">
        <w:rPr>
          <w:rFonts w:ascii="Times New Roman" w:hAnsi="Times New Roman" w:cs="Times New Roman"/>
          <w:sz w:val="24"/>
          <w:szCs w:val="24"/>
        </w:rPr>
        <w:t>Kata Kunci: Kecamatan Uluere, Tipe Jigsaw, Prestasi Belajar</w:t>
      </w:r>
    </w:p>
    <w:p w:rsidR="000A0B9F" w:rsidRDefault="000A0B9F" w:rsidP="000A0B9F">
      <w:pPr>
        <w:spacing w:line="360" w:lineRule="auto"/>
        <w:jc w:val="both"/>
        <w:rPr>
          <w:rFonts w:ascii="Times New Roman" w:hAnsi="Times New Roman" w:cs="Times New Roman"/>
          <w:sz w:val="24"/>
          <w:szCs w:val="24"/>
          <w:lang w:val="en-US"/>
        </w:rPr>
      </w:pPr>
    </w:p>
    <w:p w:rsidR="000A0B9F" w:rsidRDefault="000A0B9F" w:rsidP="000A0B9F">
      <w:pPr>
        <w:spacing w:line="360" w:lineRule="auto"/>
        <w:jc w:val="both"/>
        <w:rPr>
          <w:rFonts w:ascii="Times New Roman" w:hAnsi="Times New Roman" w:cs="Times New Roman"/>
          <w:sz w:val="24"/>
          <w:szCs w:val="24"/>
          <w:lang w:val="en-US"/>
        </w:rPr>
      </w:pPr>
    </w:p>
    <w:p w:rsidR="000A0B9F" w:rsidRDefault="000A0B9F" w:rsidP="000A0B9F">
      <w:pPr>
        <w:spacing w:line="360" w:lineRule="auto"/>
        <w:jc w:val="both"/>
        <w:rPr>
          <w:rFonts w:ascii="Times New Roman" w:hAnsi="Times New Roman" w:cs="Times New Roman"/>
          <w:sz w:val="24"/>
          <w:szCs w:val="24"/>
          <w:lang w:val="en-US"/>
        </w:rPr>
      </w:pPr>
    </w:p>
    <w:p w:rsidR="000A0B9F" w:rsidRDefault="000A0B9F" w:rsidP="000A0B9F">
      <w:pPr>
        <w:spacing w:line="360" w:lineRule="auto"/>
        <w:jc w:val="both"/>
        <w:rPr>
          <w:rFonts w:ascii="Times New Roman" w:hAnsi="Times New Roman" w:cs="Times New Roman"/>
          <w:sz w:val="24"/>
          <w:szCs w:val="24"/>
          <w:lang w:val="en-US"/>
        </w:rPr>
      </w:pPr>
    </w:p>
    <w:p w:rsidR="000A0B9F" w:rsidRDefault="000A0B9F" w:rsidP="000A0B9F">
      <w:pPr>
        <w:spacing w:line="360" w:lineRule="auto"/>
        <w:jc w:val="both"/>
        <w:rPr>
          <w:rFonts w:ascii="Times New Roman" w:hAnsi="Times New Roman" w:cs="Times New Roman"/>
          <w:sz w:val="24"/>
          <w:szCs w:val="24"/>
          <w:lang w:val="en-US"/>
        </w:rPr>
      </w:pPr>
    </w:p>
    <w:p w:rsidR="000A0B9F" w:rsidRDefault="000A0B9F" w:rsidP="000A0B9F">
      <w:pPr>
        <w:spacing w:line="360" w:lineRule="auto"/>
        <w:jc w:val="both"/>
        <w:rPr>
          <w:rFonts w:ascii="Times New Roman" w:hAnsi="Times New Roman" w:cs="Times New Roman"/>
          <w:sz w:val="24"/>
          <w:szCs w:val="24"/>
          <w:lang w:val="en-US"/>
        </w:rPr>
      </w:pPr>
    </w:p>
    <w:p w:rsidR="000A0B9F" w:rsidRDefault="000A0B9F" w:rsidP="000A0B9F">
      <w:pPr>
        <w:spacing w:line="360" w:lineRule="auto"/>
        <w:jc w:val="both"/>
        <w:rPr>
          <w:rFonts w:ascii="Times New Roman" w:hAnsi="Times New Roman" w:cs="Times New Roman"/>
          <w:sz w:val="24"/>
          <w:szCs w:val="24"/>
          <w:lang w:val="en-US"/>
        </w:rPr>
      </w:pPr>
    </w:p>
    <w:p w:rsidR="000A0B9F" w:rsidRDefault="000A0B9F" w:rsidP="000A0B9F">
      <w:pPr>
        <w:spacing w:line="360" w:lineRule="auto"/>
        <w:jc w:val="both"/>
        <w:rPr>
          <w:rFonts w:ascii="Times New Roman" w:hAnsi="Times New Roman" w:cs="Times New Roman"/>
          <w:sz w:val="24"/>
          <w:szCs w:val="24"/>
          <w:lang w:val="en-US"/>
        </w:rPr>
      </w:pPr>
    </w:p>
    <w:p w:rsidR="000A0B9F" w:rsidRDefault="000A0B9F" w:rsidP="000A0B9F">
      <w:pPr>
        <w:spacing w:line="360" w:lineRule="auto"/>
        <w:jc w:val="both"/>
        <w:rPr>
          <w:rFonts w:ascii="Times New Roman" w:hAnsi="Times New Roman" w:cs="Times New Roman"/>
          <w:sz w:val="24"/>
          <w:szCs w:val="24"/>
          <w:lang w:val="en-US"/>
        </w:rPr>
      </w:pPr>
    </w:p>
    <w:p w:rsidR="000A0B9F" w:rsidRDefault="000A0B9F" w:rsidP="000A0B9F">
      <w:pPr>
        <w:spacing w:line="360" w:lineRule="auto"/>
        <w:jc w:val="both"/>
        <w:rPr>
          <w:rFonts w:ascii="Times New Roman" w:hAnsi="Times New Roman" w:cs="Times New Roman"/>
          <w:sz w:val="24"/>
          <w:szCs w:val="24"/>
          <w:lang w:val="en-US"/>
        </w:rPr>
      </w:pPr>
    </w:p>
    <w:p w:rsidR="000A0B9F" w:rsidRDefault="000A0B9F" w:rsidP="000A0B9F">
      <w:pPr>
        <w:spacing w:line="360" w:lineRule="auto"/>
        <w:jc w:val="both"/>
        <w:rPr>
          <w:rFonts w:ascii="Times New Roman" w:hAnsi="Times New Roman" w:cs="Times New Roman"/>
          <w:sz w:val="24"/>
          <w:szCs w:val="24"/>
          <w:lang w:val="en-US"/>
        </w:rPr>
      </w:pPr>
    </w:p>
    <w:p w:rsidR="000A0B9F" w:rsidRPr="000A0B9F" w:rsidRDefault="000A0B9F" w:rsidP="000A0B9F">
      <w:pPr>
        <w:spacing w:line="360" w:lineRule="auto"/>
        <w:jc w:val="both"/>
        <w:rPr>
          <w:rFonts w:ascii="Times New Roman" w:hAnsi="Times New Roman" w:cs="Times New Roman"/>
          <w:sz w:val="24"/>
          <w:szCs w:val="24"/>
          <w:lang w:val="en-US"/>
        </w:rPr>
      </w:pPr>
    </w:p>
    <w:p w:rsidR="0096041E" w:rsidRDefault="0096041E" w:rsidP="000A0B9F">
      <w:pPr>
        <w:autoSpaceDE w:val="0"/>
        <w:autoSpaceDN w:val="0"/>
        <w:adjustRightInd w:val="0"/>
        <w:spacing w:after="0" w:line="360" w:lineRule="auto"/>
        <w:rPr>
          <w:rFonts w:asciiTheme="majorBidi" w:hAnsiTheme="majorBidi" w:cstheme="majorBidi"/>
          <w:b/>
          <w:bCs/>
          <w:color w:val="000000" w:themeColor="text1"/>
          <w:sz w:val="24"/>
          <w:szCs w:val="24"/>
        </w:rPr>
      </w:pPr>
    </w:p>
    <w:p w:rsidR="003B4F66" w:rsidRDefault="003B4F66" w:rsidP="00B63F18">
      <w:pPr>
        <w:autoSpaceDE w:val="0"/>
        <w:autoSpaceDN w:val="0"/>
        <w:adjustRightInd w:val="0"/>
        <w:spacing w:after="0" w:line="240" w:lineRule="auto"/>
        <w:rPr>
          <w:rFonts w:asciiTheme="majorBidi" w:hAnsiTheme="majorBidi" w:cstheme="majorBidi"/>
          <w:b/>
          <w:bCs/>
          <w:color w:val="000000" w:themeColor="text1"/>
          <w:sz w:val="24"/>
          <w:szCs w:val="24"/>
        </w:rPr>
        <w:sectPr w:rsidR="003B4F66" w:rsidSect="00015D2D">
          <w:headerReference w:type="default" r:id="rId8"/>
          <w:footerReference w:type="default" r:id="rId9"/>
          <w:pgSz w:w="11906" w:h="16838" w:code="9"/>
          <w:pgMar w:top="2268" w:right="1701" w:bottom="1701" w:left="2268" w:header="709" w:footer="709" w:gutter="0"/>
          <w:cols w:space="708"/>
          <w:docGrid w:linePitch="360"/>
        </w:sectPr>
      </w:pPr>
    </w:p>
    <w:p w:rsidR="00A96B06" w:rsidRDefault="00A96B06" w:rsidP="00061A9B">
      <w:pPr>
        <w:autoSpaceDE w:val="0"/>
        <w:autoSpaceDN w:val="0"/>
        <w:adjustRightInd w:val="0"/>
        <w:spacing w:after="0" w:line="360" w:lineRule="auto"/>
        <w:rPr>
          <w:rFonts w:asciiTheme="majorBidi" w:hAnsiTheme="majorBidi" w:cstheme="majorBidi"/>
          <w:b/>
          <w:bCs/>
          <w:color w:val="000000" w:themeColor="text1"/>
          <w:sz w:val="24"/>
          <w:szCs w:val="24"/>
        </w:rPr>
      </w:pPr>
      <w:r w:rsidRPr="00830CE9">
        <w:rPr>
          <w:rFonts w:asciiTheme="majorBidi" w:hAnsiTheme="majorBidi" w:cstheme="majorBidi"/>
          <w:b/>
          <w:bCs/>
          <w:color w:val="000000" w:themeColor="text1"/>
          <w:sz w:val="24"/>
          <w:szCs w:val="24"/>
        </w:rPr>
        <w:lastRenderedPageBreak/>
        <w:t>PENDAHULUAN</w:t>
      </w:r>
    </w:p>
    <w:p w:rsidR="00534104" w:rsidRDefault="00A96B06" w:rsidP="00061A9B">
      <w:pPr>
        <w:autoSpaceDE w:val="0"/>
        <w:autoSpaceDN w:val="0"/>
        <w:adjustRightInd w:val="0"/>
        <w:spacing w:after="0" w:line="360" w:lineRule="auto"/>
        <w:ind w:firstLine="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Salah satu </w:t>
      </w:r>
      <w:r>
        <w:rPr>
          <w:rFonts w:asciiTheme="majorBidi" w:hAnsiTheme="majorBidi" w:cstheme="majorBidi"/>
          <w:color w:val="000000" w:themeColor="text1"/>
          <w:sz w:val="24"/>
          <w:szCs w:val="24"/>
        </w:rPr>
        <w:t>Tujuan</w:t>
      </w:r>
      <w:r w:rsidRPr="00830CE9">
        <w:rPr>
          <w:rFonts w:asciiTheme="majorBidi" w:hAnsiTheme="majorBidi" w:cstheme="majorBidi"/>
          <w:color w:val="000000" w:themeColor="text1"/>
          <w:sz w:val="24"/>
          <w:szCs w:val="24"/>
        </w:rPr>
        <w:t xml:space="preserve"> Nasional yang harus diperjuangkan oleh bangsa </w:t>
      </w:r>
      <w:r w:rsidRPr="00830CE9">
        <w:rPr>
          <w:rFonts w:asciiTheme="majorBidi" w:hAnsiTheme="majorBidi" w:cstheme="majorBidi"/>
          <w:color w:val="000000" w:themeColor="text1"/>
          <w:sz w:val="24"/>
          <w:szCs w:val="24"/>
        </w:rPr>
        <w:lastRenderedPageBreak/>
        <w:t xml:space="preserve">Indonesia adalah mencerdaskan kehidupan bangsa melalui Pendidikan Nasional. Masa depan Bangsa </w:t>
      </w:r>
      <w:r w:rsidRPr="00830CE9">
        <w:rPr>
          <w:rFonts w:asciiTheme="majorBidi" w:hAnsiTheme="majorBidi" w:cstheme="majorBidi"/>
          <w:color w:val="000000" w:themeColor="text1"/>
          <w:sz w:val="24"/>
          <w:szCs w:val="24"/>
        </w:rPr>
        <w:lastRenderedPageBreak/>
        <w:t xml:space="preserve">Indonesia selain ditentukan oleh sumber alam juga ditentukan oleh kualitas sumber daya manusia itu sendiri. Upaya untuk membentuk manusia yang cerdas/berilmu dan berkualitas serta berkepribadian baik adalah bagian dari misi pendidikan yang menjadi tanggung jawab profesional setiap guru. </w:t>
      </w:r>
    </w:p>
    <w:p w:rsidR="0096041E" w:rsidRDefault="00A96B06" w:rsidP="00061A9B">
      <w:pPr>
        <w:autoSpaceDE w:val="0"/>
        <w:autoSpaceDN w:val="0"/>
        <w:adjustRightInd w:val="0"/>
        <w:spacing w:after="0" w:line="360" w:lineRule="auto"/>
        <w:ind w:firstLine="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Hal ini sesuai yang diamanatkan oleh Undang-undang No. 20 Tahun 2003 tentang Sistem </w:t>
      </w:r>
      <w:r>
        <w:rPr>
          <w:rFonts w:asciiTheme="majorBidi" w:hAnsiTheme="majorBidi" w:cstheme="majorBidi"/>
          <w:color w:val="000000" w:themeColor="text1"/>
          <w:sz w:val="24"/>
          <w:szCs w:val="24"/>
        </w:rPr>
        <w:t xml:space="preserve">Pendidikan Nasional </w:t>
      </w:r>
      <w:r w:rsidRPr="00830CE9">
        <w:rPr>
          <w:rFonts w:asciiTheme="majorBidi" w:hAnsiTheme="majorBidi" w:cstheme="majorBidi"/>
          <w:color w:val="000000" w:themeColor="text1"/>
          <w:sz w:val="24"/>
          <w:szCs w:val="24"/>
        </w:rPr>
        <w:t>bahwa tu</w:t>
      </w:r>
      <w:r w:rsidR="0096041E">
        <w:rPr>
          <w:rFonts w:asciiTheme="majorBidi" w:hAnsiTheme="majorBidi" w:cstheme="majorBidi"/>
          <w:color w:val="000000" w:themeColor="text1"/>
          <w:sz w:val="24"/>
          <w:szCs w:val="24"/>
        </w:rPr>
        <w:t xml:space="preserve">juan Pendidikan Nasional adalah </w:t>
      </w:r>
      <w:r w:rsidRPr="00830CE9">
        <w:rPr>
          <w:rFonts w:asciiTheme="majorBidi" w:hAnsiTheme="majorBidi" w:cstheme="majorBidi"/>
          <w:color w:val="000000" w:themeColor="text1"/>
          <w:sz w:val="24"/>
          <w:szCs w:val="24"/>
        </w:rPr>
        <w:t>“U</w:t>
      </w:r>
      <w:r>
        <w:rPr>
          <w:rFonts w:asciiTheme="majorBidi" w:hAnsiTheme="majorBidi" w:cstheme="majorBidi"/>
          <w:color w:val="000000" w:themeColor="text1"/>
          <w:sz w:val="24"/>
          <w:szCs w:val="24"/>
        </w:rPr>
        <w:t xml:space="preserve">ntuk berkembangnya potensi </w:t>
      </w:r>
      <w:r w:rsidRPr="00830CE9">
        <w:rPr>
          <w:rFonts w:asciiTheme="majorBidi" w:hAnsiTheme="majorBidi" w:cstheme="majorBidi"/>
          <w:color w:val="000000" w:themeColor="text1"/>
          <w:sz w:val="24"/>
          <w:szCs w:val="24"/>
        </w:rPr>
        <w:t xml:space="preserve">agar menjadi manusia yang beriman dan bertaqwa kepada Tuhan Yang Maha Esa, berakhlak mulia, sehat, berilmu, cakap, kreatif, mandiri dan menjadi warga negara yang demokratis serta bertanggung jawab”. </w:t>
      </w:r>
    </w:p>
    <w:p w:rsidR="00A96B06" w:rsidRPr="00830CE9" w:rsidRDefault="00A96B06" w:rsidP="00061A9B">
      <w:pPr>
        <w:autoSpaceDE w:val="0"/>
        <w:autoSpaceDN w:val="0"/>
        <w:adjustRightInd w:val="0"/>
        <w:spacing w:after="0" w:line="360" w:lineRule="auto"/>
        <w:ind w:firstLine="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Berdasarkan amanat Undang-undang di atas jelaslah bahwa tugas seorang guru tidak hanya menyampaikan ilmu saja tetapi masih banyak yang harus dilakukan guru yaitu mendidik siswa agar menjadi manusia yang utuh, dengan demikian dapat dikatakan bahwa tugas guru adalah lebih berat “Seorang guru dituntut penguasaan berbagai </w:t>
      </w:r>
      <w:r w:rsidRPr="00830CE9">
        <w:rPr>
          <w:rFonts w:asciiTheme="majorBidi" w:hAnsiTheme="majorBidi" w:cstheme="majorBidi"/>
          <w:color w:val="000000" w:themeColor="text1"/>
          <w:sz w:val="24"/>
          <w:szCs w:val="24"/>
        </w:rPr>
        <w:lastRenderedPageBreak/>
        <w:t>kemampuan sebagai guru yang profesional dalam bidangnya”. Kemampuan yang dimaksud adalah mulai dari cara mengajar, penguasaan materi, pemilihan berbagai metode mengajar, kemampuan membuat</w:t>
      </w:r>
      <w:r>
        <w:rPr>
          <w:rFonts w:asciiTheme="majorBidi" w:hAnsiTheme="majorBidi" w:cstheme="majorBidi"/>
          <w:color w:val="000000" w:themeColor="text1"/>
          <w:sz w:val="24"/>
          <w:szCs w:val="24"/>
        </w:rPr>
        <w:t xml:space="preserve"> perangkat p</w:t>
      </w:r>
      <w:r w:rsidRPr="00830CE9">
        <w:rPr>
          <w:rFonts w:asciiTheme="majorBidi" w:hAnsiTheme="majorBidi" w:cstheme="majorBidi"/>
          <w:color w:val="000000" w:themeColor="text1"/>
          <w:sz w:val="24"/>
          <w:szCs w:val="24"/>
        </w:rPr>
        <w:t>e</w:t>
      </w:r>
      <w:r>
        <w:rPr>
          <w:rFonts w:asciiTheme="majorBidi" w:hAnsiTheme="majorBidi" w:cstheme="majorBidi"/>
          <w:color w:val="000000" w:themeColor="text1"/>
          <w:sz w:val="24"/>
          <w:szCs w:val="24"/>
        </w:rPr>
        <w:t>mbelaj</w:t>
      </w:r>
      <w:r w:rsidRPr="00830CE9">
        <w:rPr>
          <w:rFonts w:asciiTheme="majorBidi" w:hAnsiTheme="majorBidi" w:cstheme="majorBidi"/>
          <w:color w:val="000000" w:themeColor="text1"/>
          <w:sz w:val="24"/>
          <w:szCs w:val="24"/>
        </w:rPr>
        <w:t>ar</w:t>
      </w:r>
      <w:r>
        <w:rPr>
          <w:rFonts w:asciiTheme="majorBidi" w:hAnsiTheme="majorBidi" w:cstheme="majorBidi"/>
          <w:color w:val="000000" w:themeColor="text1"/>
          <w:sz w:val="24"/>
          <w:szCs w:val="24"/>
        </w:rPr>
        <w:t>an</w:t>
      </w:r>
      <w:r w:rsidRPr="00830CE9">
        <w:rPr>
          <w:rFonts w:asciiTheme="majorBidi" w:hAnsiTheme="majorBidi" w:cstheme="majorBidi"/>
          <w:color w:val="000000" w:themeColor="text1"/>
          <w:sz w:val="24"/>
          <w:szCs w:val="24"/>
        </w:rPr>
        <w:t>, sikap, tauladan dan lain sebagainya.</w:t>
      </w:r>
    </w:p>
    <w:p w:rsidR="00A96B06" w:rsidRPr="00830CE9" w:rsidRDefault="00A96B06" w:rsidP="00061A9B">
      <w:pPr>
        <w:autoSpaceDE w:val="0"/>
        <w:autoSpaceDN w:val="0"/>
        <w:adjustRightInd w:val="0"/>
        <w:spacing w:after="0" w:line="360" w:lineRule="auto"/>
        <w:ind w:firstLine="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Proses pembalajaran, </w:t>
      </w:r>
      <w:r w:rsidRPr="00830CE9">
        <w:rPr>
          <w:rFonts w:asciiTheme="majorBidi" w:hAnsiTheme="majorBidi" w:cstheme="majorBidi"/>
          <w:color w:val="000000" w:themeColor="text1"/>
          <w:sz w:val="24"/>
          <w:szCs w:val="24"/>
        </w:rPr>
        <w:t xml:space="preserve">terjadi interaksi belajar mengajar. Dalam proses </w:t>
      </w:r>
      <w:r>
        <w:rPr>
          <w:rFonts w:asciiTheme="majorBidi" w:hAnsiTheme="majorBidi" w:cstheme="majorBidi"/>
          <w:color w:val="000000" w:themeColor="text1"/>
          <w:sz w:val="24"/>
          <w:szCs w:val="24"/>
        </w:rPr>
        <w:t>tersebut</w:t>
      </w:r>
      <w:r w:rsidRPr="00830CE9">
        <w:rPr>
          <w:rFonts w:asciiTheme="majorBidi" w:hAnsiTheme="majorBidi" w:cstheme="majorBidi"/>
          <w:color w:val="000000" w:themeColor="text1"/>
          <w:sz w:val="24"/>
          <w:szCs w:val="24"/>
        </w:rPr>
        <w:t>, guru dengan sadar merencanakan kegiatan pembelajaran secara sistematis dan berpedoman pada seperangkat aturan dan rencana tentang pendidikan yang disebut sebagai kurikulum.</w:t>
      </w:r>
    </w:p>
    <w:p w:rsidR="00A96B06" w:rsidRPr="00830CE9" w:rsidRDefault="00A96B06" w:rsidP="00061A9B">
      <w:pPr>
        <w:autoSpaceDE w:val="0"/>
        <w:autoSpaceDN w:val="0"/>
        <w:adjustRightInd w:val="0"/>
        <w:spacing w:after="0" w:line="360" w:lineRule="auto"/>
        <w:ind w:firstLine="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Secara bertahap kurikulum mengalami penyempurnaan yang bertujuan untuk meningkatkan mutu pendidikan yang berorientasi pada kemajuan sistem Pendidikan Nasional. Namun demikian penyempurnaan kurikulum tersebut tidak diimbangi dengan pelaksanaan kurikulum di sekolah yang berupa proses pembelajaran.</w:t>
      </w:r>
    </w:p>
    <w:p w:rsidR="00A96B06" w:rsidRPr="00830CE9" w:rsidRDefault="00A96B06" w:rsidP="00061A9B">
      <w:pPr>
        <w:autoSpaceDE w:val="0"/>
        <w:autoSpaceDN w:val="0"/>
        <w:adjustRightInd w:val="0"/>
        <w:spacing w:after="0" w:line="360" w:lineRule="auto"/>
        <w:ind w:firstLine="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Berdasarkan pengamatan secara nyata di lapangan, </w:t>
      </w:r>
      <w:r>
        <w:rPr>
          <w:rFonts w:asciiTheme="majorBidi" w:hAnsiTheme="majorBidi" w:cstheme="majorBidi"/>
          <w:color w:val="000000" w:themeColor="text1"/>
          <w:sz w:val="24"/>
          <w:szCs w:val="24"/>
        </w:rPr>
        <w:t>dalam melakukan observasi pada hari Senin, 05 Oktober 2015</w:t>
      </w:r>
      <w:r w:rsidR="00015D2D">
        <w:rPr>
          <w:rFonts w:asciiTheme="majorBidi" w:hAnsiTheme="majorBidi" w:cstheme="majorBidi"/>
          <w:color w:val="000000" w:themeColor="text1"/>
          <w:sz w:val="24"/>
          <w:szCs w:val="24"/>
        </w:rPr>
        <w:t xml:space="preserve"> di SD Inpres Para</w:t>
      </w:r>
      <w:r w:rsidR="00853724">
        <w:rPr>
          <w:rFonts w:asciiTheme="majorBidi" w:hAnsiTheme="majorBidi" w:cstheme="majorBidi"/>
          <w:color w:val="000000" w:themeColor="text1"/>
          <w:sz w:val="24"/>
          <w:szCs w:val="24"/>
        </w:rPr>
        <w:t xml:space="preserve">nga, </w:t>
      </w:r>
      <w:r w:rsidR="00015D2D">
        <w:rPr>
          <w:rFonts w:asciiTheme="majorBidi" w:hAnsiTheme="majorBidi" w:cstheme="majorBidi"/>
          <w:color w:val="000000" w:themeColor="text1"/>
          <w:sz w:val="24"/>
          <w:szCs w:val="24"/>
        </w:rPr>
        <w:t xml:space="preserve">SDN No. </w:t>
      </w:r>
      <w:r>
        <w:rPr>
          <w:rFonts w:asciiTheme="majorBidi" w:hAnsiTheme="majorBidi" w:cstheme="majorBidi"/>
          <w:color w:val="000000" w:themeColor="text1"/>
          <w:sz w:val="24"/>
          <w:szCs w:val="24"/>
        </w:rPr>
        <w:t xml:space="preserve">32 Bungloe dan beberapa sekolah </w:t>
      </w:r>
      <w:r>
        <w:rPr>
          <w:rFonts w:asciiTheme="majorBidi" w:hAnsiTheme="majorBidi" w:cstheme="majorBidi"/>
          <w:color w:val="000000" w:themeColor="text1"/>
          <w:sz w:val="24"/>
          <w:szCs w:val="24"/>
        </w:rPr>
        <w:lastRenderedPageBreak/>
        <w:t xml:space="preserve">lainnya di Kecamatan Uluere Kabupaten Bantaeng. </w:t>
      </w:r>
      <w:r w:rsidRPr="00830CE9">
        <w:rPr>
          <w:rFonts w:asciiTheme="majorBidi" w:hAnsiTheme="majorBidi" w:cstheme="majorBidi"/>
          <w:color w:val="000000" w:themeColor="text1"/>
          <w:sz w:val="24"/>
          <w:szCs w:val="24"/>
        </w:rPr>
        <w:t>Di sekolah</w:t>
      </w:r>
      <w:r>
        <w:rPr>
          <w:rFonts w:asciiTheme="majorBidi" w:hAnsiTheme="majorBidi" w:cstheme="majorBidi"/>
          <w:color w:val="000000" w:themeColor="text1"/>
          <w:sz w:val="24"/>
          <w:szCs w:val="24"/>
        </w:rPr>
        <w:t xml:space="preserve"> guru</w:t>
      </w:r>
      <w:r w:rsidRPr="00830CE9">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belum</w:t>
      </w:r>
      <w:r w:rsidRPr="00830CE9">
        <w:rPr>
          <w:rFonts w:asciiTheme="majorBidi" w:hAnsiTheme="majorBidi" w:cstheme="majorBidi"/>
          <w:color w:val="000000" w:themeColor="text1"/>
          <w:sz w:val="24"/>
          <w:szCs w:val="24"/>
        </w:rPr>
        <w:t xml:space="preserve"> melibatkan siswa</w:t>
      </w:r>
      <w:r>
        <w:rPr>
          <w:rFonts w:asciiTheme="majorBidi" w:hAnsiTheme="majorBidi" w:cstheme="majorBidi"/>
          <w:color w:val="000000" w:themeColor="text1"/>
          <w:sz w:val="24"/>
          <w:szCs w:val="24"/>
        </w:rPr>
        <w:t xml:space="preserve"> dalam proses pembelajaran</w:t>
      </w:r>
      <w:r w:rsidRPr="00830CE9">
        <w:rPr>
          <w:rFonts w:asciiTheme="majorBidi" w:hAnsiTheme="majorBidi" w:cstheme="majorBidi"/>
          <w:color w:val="000000" w:themeColor="text1"/>
          <w:sz w:val="24"/>
          <w:szCs w:val="24"/>
        </w:rPr>
        <w:t>, sehingga siswa kurang kreatif. Masih banyak para guru yang menggunakan model pembelajaran yang konvensional dengan menggunakan metode ceramah</w:t>
      </w:r>
      <w:r>
        <w:rPr>
          <w:rFonts w:asciiTheme="majorBidi" w:hAnsiTheme="majorBidi" w:cstheme="majorBidi"/>
          <w:color w:val="000000" w:themeColor="text1"/>
          <w:sz w:val="24"/>
          <w:szCs w:val="24"/>
        </w:rPr>
        <w:t>,</w:t>
      </w:r>
      <w:r w:rsidRPr="00830CE9">
        <w:rPr>
          <w:rFonts w:asciiTheme="majorBidi" w:hAnsiTheme="majorBidi" w:cstheme="majorBidi"/>
          <w:color w:val="000000" w:themeColor="text1"/>
          <w:sz w:val="24"/>
          <w:szCs w:val="24"/>
        </w:rPr>
        <w:t xml:space="preserve"> dimana guru sebagai pusat informasi menerangkan materi dan siswa duduk dengan manis mendengarkan dan mencatat materi yang disampaikan oleh guru, sehingga siswa menjadi pasif dan tidak kreatif, karena tidak ada kesempatan bertanya, berdiskusi dengan guru maupun sesama siswa. </w:t>
      </w:r>
      <w:r>
        <w:rPr>
          <w:rFonts w:asciiTheme="majorBidi" w:hAnsiTheme="majorBidi" w:cstheme="majorBidi"/>
          <w:color w:val="000000" w:themeColor="text1"/>
          <w:sz w:val="24"/>
          <w:szCs w:val="24"/>
        </w:rPr>
        <w:t>Kenyataan tersebut</w:t>
      </w:r>
      <w:r w:rsidRPr="00830CE9">
        <w:rPr>
          <w:rFonts w:asciiTheme="majorBidi" w:hAnsiTheme="majorBidi" w:cstheme="majorBidi"/>
          <w:color w:val="000000" w:themeColor="text1"/>
          <w:sz w:val="24"/>
          <w:szCs w:val="24"/>
        </w:rPr>
        <w:t xml:space="preserve"> sehingga siswa kurang termotivasi untuk belajar yang menyebabkan prestasi belajarnya rendah, hal ini terbukti dari banyaknya siswa yang remidi pada setiap ulangan harian. </w:t>
      </w:r>
    </w:p>
    <w:p w:rsidR="00500FD3" w:rsidRDefault="00A96B06" w:rsidP="00061A9B">
      <w:pPr>
        <w:autoSpaceDE w:val="0"/>
        <w:autoSpaceDN w:val="0"/>
        <w:adjustRightInd w:val="0"/>
        <w:spacing w:after="0" w:line="360" w:lineRule="auto"/>
        <w:ind w:firstLine="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Model pembelajaran tipe </w:t>
      </w:r>
      <w:r>
        <w:rPr>
          <w:rFonts w:asciiTheme="majorBidi" w:hAnsiTheme="majorBidi" w:cstheme="majorBidi"/>
          <w:color w:val="000000" w:themeColor="text1"/>
          <w:sz w:val="24"/>
          <w:szCs w:val="24"/>
        </w:rPr>
        <w:t>Jigsaw</w:t>
      </w:r>
      <w:r w:rsidRPr="00830CE9">
        <w:rPr>
          <w:rFonts w:asciiTheme="majorBidi" w:hAnsiTheme="majorBidi" w:cstheme="majorBidi"/>
          <w:color w:val="000000" w:themeColor="text1"/>
          <w:sz w:val="24"/>
          <w:szCs w:val="24"/>
        </w:rPr>
        <w:t xml:space="preserve"> ini merupakan model pembelajaran kooperatif, siswa belajar dalam kelompok kecil yang terdiri dari 4-5 orang dengan memperhatikan keheterogenan, bekerjasama positif dan setiap anggota bertanggungjawab untuk mempelajari masalah tertentu dari materi yang diberikan dan </w:t>
      </w:r>
      <w:r w:rsidRPr="00830CE9">
        <w:rPr>
          <w:rFonts w:asciiTheme="majorBidi" w:hAnsiTheme="majorBidi" w:cstheme="majorBidi"/>
          <w:color w:val="000000" w:themeColor="text1"/>
          <w:sz w:val="24"/>
          <w:szCs w:val="24"/>
        </w:rPr>
        <w:lastRenderedPageBreak/>
        <w:t xml:space="preserve">menyampaikan materi tersebut kepada anggota kelompok yang lain. Keunggulan kooperatif </w:t>
      </w:r>
      <w:r>
        <w:rPr>
          <w:rFonts w:asciiTheme="majorBidi" w:hAnsiTheme="majorBidi" w:cstheme="majorBidi"/>
          <w:color w:val="000000" w:themeColor="text1"/>
          <w:sz w:val="24"/>
          <w:szCs w:val="24"/>
        </w:rPr>
        <w:t>Jigsaw</w:t>
      </w:r>
      <w:r w:rsidRPr="00830CE9">
        <w:rPr>
          <w:rFonts w:asciiTheme="majorBidi" w:hAnsiTheme="majorBidi" w:cstheme="majorBidi"/>
          <w:color w:val="000000" w:themeColor="text1"/>
          <w:sz w:val="24"/>
          <w:szCs w:val="24"/>
        </w:rPr>
        <w:t xml:space="preserve"> meningkatkan rasa tanggungjawab siswa terhadap pembelajarannya sendiri dan juga pembelajaran orang lain, siswa tidak hanya mempelajari materi yang dibe</w:t>
      </w:r>
      <w:r>
        <w:rPr>
          <w:rFonts w:asciiTheme="majorBidi" w:hAnsiTheme="majorBidi" w:cstheme="majorBidi"/>
          <w:color w:val="000000" w:themeColor="text1"/>
          <w:sz w:val="24"/>
          <w:szCs w:val="24"/>
        </w:rPr>
        <w:t>r</w:t>
      </w:r>
      <w:r w:rsidRPr="00830CE9">
        <w:rPr>
          <w:rFonts w:asciiTheme="majorBidi" w:hAnsiTheme="majorBidi" w:cstheme="majorBidi"/>
          <w:color w:val="000000" w:themeColor="text1"/>
          <w:sz w:val="24"/>
          <w:szCs w:val="24"/>
        </w:rPr>
        <w:t>ikan, tetapi juga harus member</w:t>
      </w:r>
      <w:r>
        <w:rPr>
          <w:rFonts w:asciiTheme="majorBidi" w:hAnsiTheme="majorBidi" w:cstheme="majorBidi"/>
          <w:color w:val="000000" w:themeColor="text1"/>
          <w:sz w:val="24"/>
          <w:szCs w:val="24"/>
        </w:rPr>
        <w:t>ikan dan mengajarkan materi ter</w:t>
      </w:r>
      <w:r w:rsidRPr="00830CE9">
        <w:rPr>
          <w:rFonts w:asciiTheme="majorBidi" w:hAnsiTheme="majorBidi" w:cstheme="majorBidi"/>
          <w:color w:val="000000" w:themeColor="text1"/>
          <w:sz w:val="24"/>
          <w:szCs w:val="24"/>
        </w:rPr>
        <w:t>sebut kepada oran</w:t>
      </w:r>
      <w:r>
        <w:rPr>
          <w:rFonts w:asciiTheme="majorBidi" w:hAnsiTheme="majorBidi" w:cstheme="majorBidi"/>
          <w:color w:val="000000" w:themeColor="text1"/>
          <w:sz w:val="24"/>
          <w:szCs w:val="24"/>
        </w:rPr>
        <w:t>g lain yaitu anggota kelompok</w:t>
      </w:r>
      <w:r w:rsidRPr="00830CE9">
        <w:rPr>
          <w:rFonts w:asciiTheme="majorBidi" w:hAnsiTheme="majorBidi" w:cstheme="majorBidi"/>
          <w:color w:val="000000" w:themeColor="text1"/>
          <w:sz w:val="24"/>
          <w:szCs w:val="24"/>
        </w:rPr>
        <w:t xml:space="preserve"> yang lain.</w:t>
      </w:r>
    </w:p>
    <w:p w:rsidR="00A96B06" w:rsidRPr="000D3C8A" w:rsidRDefault="00A96B06" w:rsidP="00B63F18">
      <w:pPr>
        <w:autoSpaceDE w:val="0"/>
        <w:autoSpaceDN w:val="0"/>
        <w:adjustRightInd w:val="0"/>
        <w:spacing w:after="0" w:line="240" w:lineRule="auto"/>
        <w:ind w:firstLine="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 </w:t>
      </w:r>
    </w:p>
    <w:p w:rsidR="00A96B06" w:rsidRDefault="00A96B06" w:rsidP="0043089B">
      <w:pPr>
        <w:autoSpaceDE w:val="0"/>
        <w:autoSpaceDN w:val="0"/>
        <w:adjustRightInd w:val="0"/>
        <w:spacing w:after="0"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TINJAUAN PUSTAKA</w:t>
      </w:r>
    </w:p>
    <w:p w:rsidR="00A96B06" w:rsidRPr="00830CE9" w:rsidRDefault="00A96B06" w:rsidP="00B63F18">
      <w:pPr>
        <w:autoSpaceDE w:val="0"/>
        <w:autoSpaceDN w:val="0"/>
        <w:adjustRightInd w:val="0"/>
        <w:spacing w:after="0" w:line="240" w:lineRule="auto"/>
        <w:ind w:left="284" w:hanging="284"/>
        <w:jc w:val="both"/>
        <w:rPr>
          <w:rFonts w:asciiTheme="majorBidi" w:hAnsiTheme="majorBidi" w:cstheme="majorBidi"/>
          <w:b/>
          <w:bCs/>
          <w:color w:val="000000" w:themeColor="text1"/>
          <w:sz w:val="24"/>
          <w:szCs w:val="24"/>
        </w:rPr>
      </w:pPr>
      <w:r w:rsidRPr="00830CE9">
        <w:rPr>
          <w:rFonts w:asciiTheme="majorBidi" w:hAnsiTheme="majorBidi" w:cstheme="majorBidi"/>
          <w:b/>
          <w:bCs/>
          <w:color w:val="000000" w:themeColor="text1"/>
          <w:sz w:val="24"/>
          <w:szCs w:val="24"/>
        </w:rPr>
        <w:t>1. Pembelajaran Kooperatif</w:t>
      </w:r>
    </w:p>
    <w:p w:rsidR="00A96B06" w:rsidRPr="00830CE9" w:rsidRDefault="00A96B06" w:rsidP="00061A9B">
      <w:pPr>
        <w:autoSpaceDE w:val="0"/>
        <w:autoSpaceDN w:val="0"/>
        <w:adjustRightInd w:val="0"/>
        <w:spacing w:after="0" w:line="360" w:lineRule="auto"/>
        <w:ind w:firstLine="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Undang-undang Sistem Pendidikan Nasional Nomor 20 Tahun 2003 menyatakan bahwa pembelajaran adalah proses interaksi siswa dengan pendidik dan sumber belajar pada suatu lingkungan belajar. Dalam pembelajaran, guru harus memahami hakikat materi pelajaran yang diajarkannya dan memahami berbagai model yang dapat merangsang kemampuan siswa untuk belajar dengan perencanaan pengajaran yang matang oleh guru. Menurut Anita Lie (2007: 14), model pembelajaran kooperatif tidak sama dengan sekedar belajar kelompok, tetapi ada unsu</w:t>
      </w:r>
      <w:r>
        <w:rPr>
          <w:rFonts w:asciiTheme="majorBidi" w:hAnsiTheme="majorBidi" w:cstheme="majorBidi"/>
          <w:color w:val="000000" w:themeColor="text1"/>
          <w:sz w:val="24"/>
          <w:szCs w:val="24"/>
        </w:rPr>
        <w:t>r-unsur dasar yang membedakan</w:t>
      </w:r>
      <w:r w:rsidRPr="00830CE9">
        <w:rPr>
          <w:rFonts w:asciiTheme="majorBidi" w:hAnsiTheme="majorBidi" w:cstheme="majorBidi"/>
          <w:color w:val="000000" w:themeColor="text1"/>
          <w:sz w:val="24"/>
          <w:szCs w:val="24"/>
        </w:rPr>
        <w:t xml:space="preserve"> dengan pembagian kelompok yang </w:t>
      </w:r>
      <w:r w:rsidRPr="00830CE9">
        <w:rPr>
          <w:rFonts w:asciiTheme="majorBidi" w:hAnsiTheme="majorBidi" w:cstheme="majorBidi"/>
          <w:color w:val="000000" w:themeColor="text1"/>
          <w:sz w:val="24"/>
          <w:szCs w:val="24"/>
        </w:rPr>
        <w:lastRenderedPageBreak/>
        <w:t xml:space="preserve">dilakukan </w:t>
      </w:r>
      <w:r>
        <w:rPr>
          <w:rFonts w:asciiTheme="majorBidi" w:hAnsiTheme="majorBidi" w:cstheme="majorBidi"/>
          <w:color w:val="000000" w:themeColor="text1"/>
          <w:sz w:val="24"/>
          <w:szCs w:val="24"/>
        </w:rPr>
        <w:t xml:space="preserve">secara </w:t>
      </w:r>
      <w:r w:rsidRPr="00830CE9">
        <w:rPr>
          <w:rFonts w:asciiTheme="majorBidi" w:hAnsiTheme="majorBidi" w:cstheme="majorBidi"/>
          <w:color w:val="000000" w:themeColor="text1"/>
          <w:sz w:val="24"/>
          <w:szCs w:val="24"/>
        </w:rPr>
        <w:t xml:space="preserve">asal-asalan. Model pembelajaran kooperatif merupakan salah satu model pembelajaran yang mendukung pembelajaran kontekstual. </w:t>
      </w:r>
    </w:p>
    <w:p w:rsidR="00A96B06" w:rsidRDefault="00A96B06" w:rsidP="00061A9B">
      <w:pPr>
        <w:autoSpaceDE w:val="0"/>
        <w:autoSpaceDN w:val="0"/>
        <w:adjustRightInd w:val="0"/>
        <w:spacing w:after="0" w:line="360" w:lineRule="auto"/>
        <w:ind w:firstLine="284"/>
        <w:jc w:val="both"/>
        <w:rPr>
          <w:rFonts w:asciiTheme="majorBidi" w:eastAsia="Calibri" w:hAnsiTheme="majorBidi" w:cstheme="majorBidi"/>
          <w:color w:val="000000" w:themeColor="text1"/>
          <w:sz w:val="24"/>
          <w:szCs w:val="24"/>
        </w:rPr>
      </w:pPr>
      <w:r w:rsidRPr="00830CE9">
        <w:rPr>
          <w:rFonts w:asciiTheme="majorBidi" w:eastAsia="Calibri" w:hAnsiTheme="majorBidi" w:cstheme="majorBidi"/>
          <w:color w:val="000000" w:themeColor="text1"/>
          <w:sz w:val="24"/>
          <w:szCs w:val="24"/>
        </w:rPr>
        <w:t xml:space="preserve">Pembelajaran kooperatif merupakan salah satu model pembelajaran di mana siswa belajar dalam kelompok kecil, saling membantu untuk memahami dalam belajar, memeriksa dan memperbaiki jawaban teman, serta kegiatan lainnya dengan tujuan mencapai prestasi tertinggi. </w:t>
      </w:r>
    </w:p>
    <w:p w:rsidR="00A96B06" w:rsidRPr="0096041E" w:rsidRDefault="00A96B06" w:rsidP="00061A9B">
      <w:pPr>
        <w:autoSpaceDE w:val="0"/>
        <w:autoSpaceDN w:val="0"/>
        <w:adjustRightInd w:val="0"/>
        <w:spacing w:after="0" w:line="360" w:lineRule="auto"/>
        <w:ind w:firstLine="284"/>
        <w:jc w:val="both"/>
        <w:rPr>
          <w:rFonts w:asciiTheme="majorBidi" w:eastAsia="Calibri" w:hAnsiTheme="majorBidi" w:cstheme="majorBidi"/>
          <w:color w:val="000000" w:themeColor="text1"/>
          <w:sz w:val="24"/>
          <w:szCs w:val="24"/>
        </w:rPr>
      </w:pPr>
      <w:r w:rsidRPr="00830CE9">
        <w:rPr>
          <w:rFonts w:asciiTheme="majorBidi" w:eastAsia="Calibri" w:hAnsiTheme="majorBidi" w:cstheme="majorBidi"/>
          <w:color w:val="000000" w:themeColor="text1"/>
          <w:sz w:val="24"/>
          <w:szCs w:val="24"/>
          <w:lang w:val="sv-SE"/>
        </w:rPr>
        <w:t>Pembelajaran kooperatif adalah pembelajaran yang secara sadar menci</w:t>
      </w:r>
      <w:r>
        <w:rPr>
          <w:rFonts w:asciiTheme="majorBidi" w:eastAsia="Calibri" w:hAnsiTheme="majorBidi" w:cstheme="majorBidi"/>
          <w:color w:val="000000" w:themeColor="text1"/>
          <w:sz w:val="24"/>
          <w:szCs w:val="24"/>
          <w:lang w:val="sv-SE"/>
        </w:rPr>
        <w:t>ptakan interaksi</w:t>
      </w:r>
      <w:r w:rsidRPr="00830CE9">
        <w:rPr>
          <w:rFonts w:asciiTheme="majorBidi" w:eastAsia="Calibri" w:hAnsiTheme="majorBidi" w:cstheme="majorBidi"/>
          <w:color w:val="000000" w:themeColor="text1"/>
          <w:sz w:val="24"/>
          <w:szCs w:val="24"/>
          <w:lang w:val="sv-SE"/>
        </w:rPr>
        <w:t xml:space="preserve"> sehingga sumber belajar bagi siswa bukan hanya guru dan buku ajar, tetapi juga sesama siswa. </w:t>
      </w:r>
      <w:r w:rsidRPr="00830CE9">
        <w:rPr>
          <w:rFonts w:asciiTheme="majorBidi" w:eastAsia="Calibri" w:hAnsiTheme="majorBidi" w:cstheme="majorBidi"/>
          <w:color w:val="000000" w:themeColor="text1"/>
          <w:sz w:val="24"/>
          <w:szCs w:val="24"/>
        </w:rPr>
        <w:t>Menurut Lie (Wena, 2009: 189-190)</w:t>
      </w:r>
      <w:r w:rsidR="00534104">
        <w:rPr>
          <w:rFonts w:asciiTheme="majorBidi" w:eastAsia="Calibri" w:hAnsiTheme="majorBidi" w:cstheme="majorBidi"/>
          <w:color w:val="000000" w:themeColor="text1"/>
          <w:sz w:val="24"/>
          <w:szCs w:val="24"/>
        </w:rPr>
        <w:t>.</w:t>
      </w:r>
      <w:r w:rsidR="0096041E">
        <w:rPr>
          <w:rFonts w:asciiTheme="majorBidi" w:eastAsia="Calibri" w:hAnsiTheme="majorBidi" w:cstheme="majorBidi"/>
          <w:color w:val="000000" w:themeColor="text1"/>
          <w:sz w:val="24"/>
          <w:szCs w:val="24"/>
        </w:rPr>
        <w:t xml:space="preserve"> </w:t>
      </w:r>
      <w:r w:rsidRPr="0096041E">
        <w:rPr>
          <w:rFonts w:asciiTheme="majorBidi" w:eastAsia="Calibri" w:hAnsiTheme="majorBidi" w:cstheme="majorBidi"/>
          <w:color w:val="000000" w:themeColor="text1"/>
          <w:sz w:val="24"/>
          <w:szCs w:val="24"/>
          <w:lang w:val="sv-SE"/>
        </w:rPr>
        <w:t>Pembelajaran</w:t>
      </w:r>
      <w:r w:rsidRPr="0096041E">
        <w:rPr>
          <w:rFonts w:asciiTheme="majorBidi" w:eastAsia="Calibri" w:hAnsiTheme="majorBidi" w:cstheme="majorBidi"/>
          <w:color w:val="000000" w:themeColor="text1"/>
          <w:sz w:val="24"/>
          <w:szCs w:val="24"/>
        </w:rPr>
        <w:t xml:space="preserve"> kooperatif adalah sistem pembelajaran yang memberikan kesempatan kepada siswa untuk bekerja sama dengan sesama siswa dalam tugas-tugas yang terstruktur, dan dalam sistem ini guru bertindak sebagai fasilitator. </w:t>
      </w:r>
    </w:p>
    <w:p w:rsidR="00A96B06" w:rsidRPr="00830CE9" w:rsidRDefault="00A96B06" w:rsidP="00061A9B">
      <w:pPr>
        <w:autoSpaceDE w:val="0"/>
        <w:autoSpaceDN w:val="0"/>
        <w:adjustRightInd w:val="0"/>
        <w:spacing w:after="0" w:line="360" w:lineRule="auto"/>
        <w:ind w:firstLine="284"/>
        <w:jc w:val="both"/>
        <w:rPr>
          <w:rFonts w:asciiTheme="majorBidi" w:eastAsia="Calibri" w:hAnsiTheme="majorBidi" w:cstheme="majorBidi"/>
          <w:color w:val="000000" w:themeColor="text1"/>
          <w:sz w:val="24"/>
          <w:szCs w:val="24"/>
        </w:rPr>
      </w:pPr>
      <w:r>
        <w:rPr>
          <w:rFonts w:asciiTheme="majorBidi" w:eastAsia="Calibri" w:hAnsiTheme="majorBidi" w:cstheme="majorBidi"/>
          <w:color w:val="000000" w:themeColor="text1"/>
          <w:sz w:val="24"/>
          <w:szCs w:val="24"/>
        </w:rPr>
        <w:t>Berdasarkan beberapa pe</w:t>
      </w:r>
      <w:r w:rsidRPr="00830CE9">
        <w:rPr>
          <w:rFonts w:asciiTheme="majorBidi" w:eastAsia="Calibri" w:hAnsiTheme="majorBidi" w:cstheme="majorBidi"/>
          <w:color w:val="000000" w:themeColor="text1"/>
          <w:sz w:val="24"/>
          <w:szCs w:val="24"/>
        </w:rPr>
        <w:t xml:space="preserve">ngertian diatas dapat disimpulkan bahwa pembelajaran kooperatif adalah </w:t>
      </w:r>
      <w:r w:rsidRPr="00830CE9">
        <w:rPr>
          <w:rFonts w:asciiTheme="majorBidi" w:eastAsia="Calibri" w:hAnsiTheme="majorBidi" w:cstheme="majorBidi"/>
          <w:color w:val="000000" w:themeColor="text1"/>
          <w:sz w:val="24"/>
          <w:szCs w:val="24"/>
        </w:rPr>
        <w:lastRenderedPageBreak/>
        <w:t xml:space="preserve">sistem pembelajaran yang berusaha memanfaatkan teman sejawat (siswa lain) sebagai sumber belajar, di samping guru dan sumber belajar yang lainnya. </w:t>
      </w:r>
    </w:p>
    <w:p w:rsidR="00A96B06" w:rsidRPr="000803B2" w:rsidRDefault="00A96B06" w:rsidP="00061A9B">
      <w:pPr>
        <w:autoSpaceDE w:val="0"/>
        <w:autoSpaceDN w:val="0"/>
        <w:adjustRightInd w:val="0"/>
        <w:spacing w:after="0" w:line="360" w:lineRule="auto"/>
        <w:ind w:firstLine="284"/>
        <w:jc w:val="both"/>
        <w:rPr>
          <w:rFonts w:asciiTheme="majorBidi" w:hAnsiTheme="majorBidi" w:cstheme="majorBidi"/>
          <w:color w:val="000000" w:themeColor="text1"/>
          <w:sz w:val="10"/>
          <w:szCs w:val="10"/>
        </w:rPr>
      </w:pPr>
    </w:p>
    <w:p w:rsidR="00A96B06" w:rsidRPr="00830CE9" w:rsidRDefault="00534104" w:rsidP="00061A9B">
      <w:pPr>
        <w:autoSpaceDE w:val="0"/>
        <w:autoSpaceDN w:val="0"/>
        <w:adjustRightInd w:val="0"/>
        <w:spacing w:after="0" w:line="36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2. </w:t>
      </w:r>
      <w:r w:rsidR="00A96B06" w:rsidRPr="00830CE9">
        <w:rPr>
          <w:rFonts w:asciiTheme="majorBidi" w:hAnsiTheme="majorBidi" w:cstheme="majorBidi"/>
          <w:b/>
          <w:bCs/>
          <w:color w:val="000000" w:themeColor="text1"/>
          <w:sz w:val="24"/>
          <w:szCs w:val="24"/>
        </w:rPr>
        <w:t>Tujuan Pembelajaran Kooperatif</w:t>
      </w:r>
    </w:p>
    <w:p w:rsidR="00A96B06" w:rsidRPr="00830CE9" w:rsidRDefault="00A96B06" w:rsidP="00061A9B">
      <w:pPr>
        <w:spacing w:after="0" w:line="360" w:lineRule="auto"/>
        <w:ind w:right="15" w:firstLine="284"/>
        <w:jc w:val="both"/>
        <w:rPr>
          <w:rFonts w:asciiTheme="majorBidi" w:hAnsiTheme="majorBidi" w:cstheme="majorBidi"/>
          <w:color w:val="000000" w:themeColor="text1"/>
          <w:sz w:val="24"/>
          <w:szCs w:val="24"/>
        </w:rPr>
      </w:pPr>
      <w:r w:rsidRPr="00830CE9">
        <w:rPr>
          <w:rFonts w:asciiTheme="majorBidi" w:eastAsia="Calibri" w:hAnsiTheme="majorBidi" w:cstheme="majorBidi"/>
          <w:color w:val="000000" w:themeColor="text1"/>
          <w:sz w:val="24"/>
          <w:szCs w:val="24"/>
        </w:rPr>
        <w:t xml:space="preserve">Model pembelajaran kooperatif dikembangkan untuk mencapai tiga tujuan pembelajaran yang penting Ibrahim (2000: 7), yaitu: </w:t>
      </w:r>
    </w:p>
    <w:p w:rsidR="00A96B06" w:rsidRPr="00830CE9" w:rsidRDefault="00A96B06" w:rsidP="00061A9B">
      <w:pPr>
        <w:pStyle w:val="ListParagraph"/>
        <w:numPr>
          <w:ilvl w:val="0"/>
          <w:numId w:val="2"/>
        </w:numPr>
        <w:autoSpaceDE w:val="0"/>
        <w:autoSpaceDN w:val="0"/>
        <w:adjustRightInd w:val="0"/>
        <w:spacing w:after="0" w:line="360" w:lineRule="auto"/>
        <w:ind w:left="284"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Prestasi</w:t>
      </w:r>
      <w:r w:rsidRPr="00830CE9">
        <w:rPr>
          <w:rFonts w:asciiTheme="majorBidi" w:hAnsiTheme="majorBidi" w:cstheme="majorBidi"/>
          <w:color w:val="000000" w:themeColor="text1"/>
          <w:sz w:val="24"/>
          <w:szCs w:val="24"/>
        </w:rPr>
        <w:t xml:space="preserve"> Belajar Akademik.</w:t>
      </w:r>
    </w:p>
    <w:p w:rsidR="00A96B06" w:rsidRPr="00830CE9" w:rsidRDefault="00A96B06" w:rsidP="00061A9B">
      <w:pPr>
        <w:autoSpaceDE w:val="0"/>
        <w:autoSpaceDN w:val="0"/>
        <w:adjustRightInd w:val="0"/>
        <w:spacing w:after="0" w:line="360" w:lineRule="auto"/>
        <w:ind w:firstLine="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Pem</w:t>
      </w:r>
      <w:r w:rsidRPr="00830CE9">
        <w:rPr>
          <w:rFonts w:asciiTheme="majorBidi" w:hAnsiTheme="majorBidi" w:cstheme="majorBidi"/>
          <w:color w:val="000000" w:themeColor="text1"/>
          <w:sz w:val="24"/>
          <w:szCs w:val="24"/>
        </w:rPr>
        <w:t>belajar</w:t>
      </w:r>
      <w:r>
        <w:rPr>
          <w:rFonts w:asciiTheme="majorBidi" w:hAnsiTheme="majorBidi" w:cstheme="majorBidi"/>
          <w:color w:val="000000" w:themeColor="text1"/>
          <w:sz w:val="24"/>
          <w:szCs w:val="24"/>
        </w:rPr>
        <w:t xml:space="preserve">an </w:t>
      </w:r>
      <w:r w:rsidRPr="00830CE9">
        <w:rPr>
          <w:rFonts w:asciiTheme="majorBidi" w:hAnsiTheme="majorBidi" w:cstheme="majorBidi"/>
          <w:color w:val="000000" w:themeColor="text1"/>
          <w:sz w:val="24"/>
          <w:szCs w:val="24"/>
        </w:rPr>
        <w:t xml:space="preserve">kooperatif meskipun mencakup beragam tujuan sosial, juga memperbaiki prestasi siswa atau tugas-tugas akademis penting lainnya. Beberapa ahli berpendapat bahwa model ini unggul dalam membantu siswa memahami konsep sulit. </w:t>
      </w:r>
    </w:p>
    <w:p w:rsidR="00A96B06" w:rsidRPr="00830CE9" w:rsidRDefault="00A96B06" w:rsidP="00061A9B">
      <w:pPr>
        <w:pStyle w:val="ListParagraph"/>
        <w:numPr>
          <w:ilvl w:val="0"/>
          <w:numId w:val="2"/>
        </w:numPr>
        <w:autoSpaceDE w:val="0"/>
        <w:autoSpaceDN w:val="0"/>
        <w:adjustRightInd w:val="0"/>
        <w:spacing w:after="0" w:line="360" w:lineRule="auto"/>
        <w:ind w:left="284" w:hanging="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Penerimaan Terhadap Perbedaan Individu</w:t>
      </w:r>
    </w:p>
    <w:p w:rsidR="00A96B06" w:rsidRPr="00830CE9" w:rsidRDefault="00A96B06" w:rsidP="00061A9B">
      <w:pPr>
        <w:autoSpaceDE w:val="0"/>
        <w:autoSpaceDN w:val="0"/>
        <w:adjustRightInd w:val="0"/>
        <w:spacing w:after="0" w:line="360" w:lineRule="auto"/>
        <w:ind w:firstLine="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Tujuan lain model pembelajaran kooperatif adalah penerimaan secara luas dari orang-orang yang berbeda ras, budaya, kelas sosial, kemampuan dan ketidakmampuannya. </w:t>
      </w:r>
    </w:p>
    <w:p w:rsidR="00A96B06" w:rsidRPr="00830CE9" w:rsidRDefault="00A96B06" w:rsidP="00061A9B">
      <w:pPr>
        <w:pStyle w:val="ListParagraph"/>
        <w:numPr>
          <w:ilvl w:val="0"/>
          <w:numId w:val="2"/>
        </w:numPr>
        <w:autoSpaceDE w:val="0"/>
        <w:autoSpaceDN w:val="0"/>
        <w:adjustRightInd w:val="0"/>
        <w:spacing w:after="0" w:line="360" w:lineRule="auto"/>
        <w:ind w:left="284" w:hanging="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Pengembangan Keterampilan Sosial</w:t>
      </w:r>
    </w:p>
    <w:p w:rsidR="00A96B06" w:rsidRPr="00830CE9" w:rsidRDefault="00A96B06" w:rsidP="00061A9B">
      <w:pPr>
        <w:autoSpaceDE w:val="0"/>
        <w:autoSpaceDN w:val="0"/>
        <w:adjustRightInd w:val="0"/>
        <w:spacing w:after="0" w:line="360" w:lineRule="auto"/>
        <w:ind w:firstLine="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w:t>
      </w:r>
      <w:r w:rsidRPr="00830CE9">
        <w:rPr>
          <w:rFonts w:asciiTheme="majorBidi" w:hAnsiTheme="majorBidi" w:cstheme="majorBidi"/>
          <w:color w:val="000000" w:themeColor="text1"/>
          <w:sz w:val="24"/>
          <w:szCs w:val="24"/>
        </w:rPr>
        <w:t>embelajaran kooperatif adalah mengajarkan kepada siswa keterampilan bekerja sama dan kolaborasi. Keterampilan-</w:t>
      </w:r>
      <w:r w:rsidRPr="00830CE9">
        <w:rPr>
          <w:rFonts w:asciiTheme="majorBidi" w:hAnsiTheme="majorBidi" w:cstheme="majorBidi"/>
          <w:color w:val="000000" w:themeColor="text1"/>
          <w:sz w:val="24"/>
          <w:szCs w:val="24"/>
        </w:rPr>
        <w:lastRenderedPageBreak/>
        <w:t>keterampilan sosial, penting di miliki oleh siswa</w:t>
      </w:r>
      <w:r>
        <w:rPr>
          <w:rFonts w:asciiTheme="majorBidi" w:hAnsiTheme="majorBidi" w:cstheme="majorBidi"/>
          <w:color w:val="000000" w:themeColor="text1"/>
          <w:sz w:val="24"/>
          <w:szCs w:val="24"/>
        </w:rPr>
        <w:t xml:space="preserve"> sebab saat ini banyak anak</w:t>
      </w:r>
      <w:r w:rsidRPr="00830CE9">
        <w:rPr>
          <w:rFonts w:asciiTheme="majorBidi" w:hAnsiTheme="majorBidi" w:cstheme="majorBidi"/>
          <w:color w:val="000000" w:themeColor="text1"/>
          <w:sz w:val="24"/>
          <w:szCs w:val="24"/>
        </w:rPr>
        <w:t xml:space="preserve"> masih kurang dalam keterampilan sosial.</w:t>
      </w:r>
    </w:p>
    <w:p w:rsidR="00A96B06" w:rsidRPr="00830CE9" w:rsidRDefault="00534104" w:rsidP="00B63F18">
      <w:pPr>
        <w:autoSpaceDE w:val="0"/>
        <w:autoSpaceDN w:val="0"/>
        <w:adjustRightInd w:val="0"/>
        <w:spacing w:after="0" w:line="24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3. </w:t>
      </w:r>
      <w:r w:rsidR="00A96B06" w:rsidRPr="00830CE9">
        <w:rPr>
          <w:rFonts w:asciiTheme="majorBidi" w:hAnsiTheme="majorBidi" w:cstheme="majorBidi"/>
          <w:b/>
          <w:bCs/>
          <w:color w:val="000000" w:themeColor="text1"/>
          <w:sz w:val="24"/>
          <w:szCs w:val="24"/>
        </w:rPr>
        <w:t>Mode</w:t>
      </w:r>
      <w:r w:rsidR="00A96B06">
        <w:rPr>
          <w:rFonts w:asciiTheme="majorBidi" w:hAnsiTheme="majorBidi" w:cstheme="majorBidi"/>
          <w:b/>
          <w:bCs/>
          <w:color w:val="000000" w:themeColor="text1"/>
          <w:sz w:val="24"/>
          <w:szCs w:val="24"/>
        </w:rPr>
        <w:t>l Pembelajaran Kooperatif Tipe</w:t>
      </w:r>
      <w:r w:rsidR="00A96B06" w:rsidRPr="00830CE9">
        <w:rPr>
          <w:rFonts w:asciiTheme="majorBidi" w:hAnsiTheme="majorBidi" w:cstheme="majorBidi"/>
          <w:b/>
          <w:bCs/>
          <w:color w:val="000000" w:themeColor="text1"/>
          <w:sz w:val="24"/>
          <w:szCs w:val="24"/>
        </w:rPr>
        <w:t xml:space="preserve"> </w:t>
      </w:r>
      <w:r w:rsidR="00A96B06">
        <w:rPr>
          <w:rFonts w:asciiTheme="majorBidi" w:hAnsiTheme="majorBidi" w:cstheme="majorBidi"/>
          <w:b/>
          <w:bCs/>
          <w:color w:val="000000" w:themeColor="text1"/>
          <w:sz w:val="24"/>
          <w:szCs w:val="24"/>
        </w:rPr>
        <w:t>Jigsaw</w:t>
      </w:r>
    </w:p>
    <w:p w:rsidR="00A96B06" w:rsidRPr="00830CE9" w:rsidRDefault="00A96B06" w:rsidP="00061A9B">
      <w:pPr>
        <w:autoSpaceDE w:val="0"/>
        <w:autoSpaceDN w:val="0"/>
        <w:adjustRightInd w:val="0"/>
        <w:spacing w:after="0" w:line="360" w:lineRule="auto"/>
        <w:ind w:firstLine="284"/>
        <w:jc w:val="both"/>
        <w:rPr>
          <w:rFonts w:asciiTheme="majorBidi" w:eastAsia="Times New Roman" w:hAnsiTheme="majorBidi" w:cstheme="majorBidi"/>
          <w:color w:val="000000" w:themeColor="text1"/>
          <w:sz w:val="24"/>
          <w:szCs w:val="24"/>
          <w:shd w:val="clear" w:color="auto" w:fill="FFFFFF"/>
          <w:lang w:eastAsia="id-ID"/>
        </w:rPr>
      </w:pPr>
      <w:r w:rsidRPr="00830CE9">
        <w:rPr>
          <w:rFonts w:asciiTheme="majorBidi" w:hAnsiTheme="majorBidi" w:cstheme="majorBidi"/>
          <w:color w:val="000000" w:themeColor="text1"/>
          <w:sz w:val="24"/>
          <w:szCs w:val="24"/>
        </w:rPr>
        <w:t xml:space="preserve">Model pembelajaran </w:t>
      </w:r>
      <w:r>
        <w:rPr>
          <w:rFonts w:asciiTheme="majorBidi" w:hAnsiTheme="majorBidi" w:cstheme="majorBidi"/>
          <w:color w:val="000000" w:themeColor="text1"/>
          <w:sz w:val="24"/>
          <w:szCs w:val="24"/>
        </w:rPr>
        <w:t xml:space="preserve">kooperatif tipe </w:t>
      </w:r>
      <w:r>
        <w:rPr>
          <w:rFonts w:asciiTheme="majorBidi" w:eastAsia="Times New Roman" w:hAnsiTheme="majorBidi" w:cstheme="majorBidi"/>
          <w:color w:val="000000" w:themeColor="text1"/>
          <w:sz w:val="24"/>
          <w:szCs w:val="24"/>
          <w:shd w:val="clear" w:color="auto" w:fill="FFFFFF"/>
          <w:lang w:eastAsia="id-ID"/>
        </w:rPr>
        <w:t>Jigsaw</w:t>
      </w:r>
      <w:r w:rsidRPr="00830CE9">
        <w:rPr>
          <w:rFonts w:asciiTheme="majorBidi" w:eastAsia="Times New Roman" w:hAnsiTheme="majorBidi" w:cstheme="majorBidi"/>
          <w:color w:val="000000" w:themeColor="text1"/>
          <w:sz w:val="24"/>
          <w:szCs w:val="24"/>
          <w:shd w:val="clear" w:color="auto" w:fill="FFFFFF"/>
          <w:lang w:eastAsia="id-ID"/>
        </w:rPr>
        <w:t xml:space="preserve"> adalah salah satu dari metode-metode kooperatif yang paling fleksibel. </w:t>
      </w:r>
    </w:p>
    <w:p w:rsidR="00A96B06" w:rsidRDefault="00A96B06" w:rsidP="00061A9B">
      <w:pPr>
        <w:autoSpaceDE w:val="0"/>
        <w:autoSpaceDN w:val="0"/>
        <w:adjustRightInd w:val="0"/>
        <w:spacing w:after="0" w:line="360" w:lineRule="auto"/>
        <w:ind w:left="284" w:right="-1"/>
        <w:jc w:val="both"/>
        <w:rPr>
          <w:rFonts w:asciiTheme="majorBidi" w:eastAsia="Times New Roman" w:hAnsiTheme="majorBidi" w:cstheme="majorBidi"/>
          <w:color w:val="000000" w:themeColor="text1"/>
          <w:sz w:val="24"/>
          <w:szCs w:val="24"/>
          <w:lang w:eastAsia="id-ID"/>
        </w:rPr>
      </w:pPr>
      <w:r w:rsidRPr="00830CE9">
        <w:rPr>
          <w:rFonts w:asciiTheme="majorBidi" w:hAnsiTheme="majorBidi" w:cstheme="majorBidi"/>
          <w:color w:val="000000" w:themeColor="text1"/>
          <w:sz w:val="24"/>
          <w:szCs w:val="24"/>
        </w:rPr>
        <w:t xml:space="preserve">Model pembelajaran </w:t>
      </w:r>
      <w:r>
        <w:rPr>
          <w:rFonts w:asciiTheme="majorBidi" w:hAnsiTheme="majorBidi" w:cstheme="majorBidi"/>
          <w:color w:val="000000" w:themeColor="text1"/>
          <w:sz w:val="24"/>
          <w:szCs w:val="24"/>
        </w:rPr>
        <w:t>kooperatif tipe Jigsaw</w:t>
      </w:r>
      <w:r w:rsidRPr="00830CE9">
        <w:rPr>
          <w:rFonts w:asciiTheme="majorBidi" w:eastAsia="Times New Roman" w:hAnsiTheme="majorBidi" w:cstheme="majorBidi"/>
          <w:color w:val="000000" w:themeColor="text1"/>
          <w:sz w:val="24"/>
          <w:szCs w:val="24"/>
          <w:shd w:val="clear" w:color="auto" w:fill="FFFFFF"/>
          <w:lang w:eastAsia="id-ID"/>
        </w:rPr>
        <w:t xml:space="preserve"> merupakan salah satu variasi model </w:t>
      </w:r>
      <w:r w:rsidRPr="00111FF1">
        <w:rPr>
          <w:rFonts w:asciiTheme="majorBidi" w:eastAsia="Times New Roman" w:hAnsiTheme="majorBidi" w:cstheme="majorBidi"/>
          <w:i/>
          <w:iCs/>
          <w:color w:val="000000" w:themeColor="text1"/>
          <w:sz w:val="24"/>
          <w:szCs w:val="24"/>
          <w:shd w:val="clear" w:color="auto" w:fill="FFFFFF"/>
          <w:lang w:eastAsia="id-ID"/>
        </w:rPr>
        <w:t>Collaborative Learning</w:t>
      </w:r>
      <w:r w:rsidRPr="00830CE9">
        <w:rPr>
          <w:rFonts w:asciiTheme="majorBidi" w:eastAsia="Times New Roman" w:hAnsiTheme="majorBidi" w:cstheme="majorBidi"/>
          <w:color w:val="000000" w:themeColor="text1"/>
          <w:sz w:val="24"/>
          <w:szCs w:val="24"/>
          <w:shd w:val="clear" w:color="auto" w:fill="FFFFFF"/>
          <w:lang w:eastAsia="id-ID"/>
        </w:rPr>
        <w:t xml:space="preserve"> yaitu proses belajar kelompok dimana setiap anggota menyumbangkan informasi, pengalaman, ide, sikap, pendapat, kemampuan, dan keterampilan yang dimilikinya, untuk secara bersama-sama saling meningkatkan pemahaman seluruh anggota</w:t>
      </w:r>
      <w:r>
        <w:rPr>
          <w:rFonts w:asciiTheme="majorBidi" w:eastAsia="Times New Roman" w:hAnsiTheme="majorBidi" w:cstheme="majorBidi"/>
          <w:color w:val="000000" w:themeColor="text1"/>
          <w:sz w:val="24"/>
          <w:szCs w:val="24"/>
          <w:shd w:val="clear" w:color="auto" w:fill="FFFFFF"/>
          <w:lang w:eastAsia="id-ID"/>
        </w:rPr>
        <w:t xml:space="preserve"> </w:t>
      </w:r>
      <w:r w:rsidRPr="00830CE9">
        <w:rPr>
          <w:rFonts w:asciiTheme="majorBidi" w:eastAsia="Times New Roman" w:hAnsiTheme="majorBidi" w:cstheme="majorBidi"/>
          <w:color w:val="000000" w:themeColor="text1"/>
          <w:sz w:val="24"/>
          <w:szCs w:val="24"/>
          <w:shd w:val="clear" w:color="auto" w:fill="FFFFFF"/>
          <w:lang w:eastAsia="id-ID"/>
        </w:rPr>
        <w:t>(Slavin, 2005:</w:t>
      </w:r>
      <w:r>
        <w:rPr>
          <w:rFonts w:asciiTheme="majorBidi" w:eastAsia="Times New Roman" w:hAnsiTheme="majorBidi" w:cstheme="majorBidi"/>
          <w:color w:val="000000" w:themeColor="text1"/>
          <w:sz w:val="24"/>
          <w:szCs w:val="24"/>
          <w:shd w:val="clear" w:color="auto" w:fill="FFFFFF"/>
          <w:lang w:eastAsia="id-ID"/>
        </w:rPr>
        <w:t xml:space="preserve"> </w:t>
      </w:r>
      <w:r w:rsidRPr="00830CE9">
        <w:rPr>
          <w:rFonts w:asciiTheme="majorBidi" w:eastAsia="Times New Roman" w:hAnsiTheme="majorBidi" w:cstheme="majorBidi"/>
          <w:color w:val="000000" w:themeColor="text1"/>
          <w:sz w:val="24"/>
          <w:szCs w:val="24"/>
          <w:shd w:val="clear" w:color="auto" w:fill="FFFFFF"/>
          <w:lang w:eastAsia="id-ID"/>
        </w:rPr>
        <w:t>246).</w:t>
      </w:r>
    </w:p>
    <w:p w:rsidR="00A96B06" w:rsidRPr="00830CE9" w:rsidRDefault="00A96B06" w:rsidP="00061A9B">
      <w:pPr>
        <w:autoSpaceDE w:val="0"/>
        <w:autoSpaceDN w:val="0"/>
        <w:adjustRightInd w:val="0"/>
        <w:spacing w:after="0" w:line="360" w:lineRule="auto"/>
        <w:ind w:firstLine="284"/>
        <w:jc w:val="both"/>
        <w:rPr>
          <w:rFonts w:asciiTheme="majorBidi" w:eastAsia="Times New Roman" w:hAnsiTheme="majorBidi" w:cstheme="majorBidi"/>
          <w:color w:val="000000" w:themeColor="text1"/>
          <w:sz w:val="24"/>
          <w:szCs w:val="24"/>
          <w:lang w:eastAsia="id-ID"/>
        </w:rPr>
      </w:pPr>
      <w:r w:rsidRPr="00830CE9">
        <w:rPr>
          <w:rFonts w:asciiTheme="majorBidi" w:hAnsiTheme="majorBidi" w:cstheme="majorBidi"/>
          <w:color w:val="000000" w:themeColor="text1"/>
          <w:sz w:val="24"/>
          <w:szCs w:val="24"/>
        </w:rPr>
        <w:t xml:space="preserve">Model pembelajaran </w:t>
      </w:r>
      <w:r>
        <w:rPr>
          <w:rFonts w:asciiTheme="majorBidi" w:hAnsiTheme="majorBidi" w:cstheme="majorBidi"/>
          <w:color w:val="000000" w:themeColor="text1"/>
          <w:sz w:val="24"/>
          <w:szCs w:val="24"/>
        </w:rPr>
        <w:t>kooperatif tipe Jigsaw</w:t>
      </w:r>
      <w:r w:rsidRPr="00830CE9">
        <w:rPr>
          <w:rFonts w:asciiTheme="majorBidi" w:eastAsia="Times New Roman" w:hAnsiTheme="majorBidi" w:cstheme="majorBidi"/>
          <w:color w:val="000000" w:themeColor="text1"/>
          <w:sz w:val="24"/>
          <w:szCs w:val="24"/>
          <w:shd w:val="clear" w:color="auto" w:fill="FFFFFF"/>
          <w:lang w:eastAsia="id-ID"/>
        </w:rPr>
        <w:t xml:space="preserve"> adalah suatu tipe pembelajaran kooperatif yang terdiri dari beberapa anggota dalam satu kelompok yang bertanggung jawab atas penguasaan bagian materi belajar dan mampu mengajarkan materi tersebut kepada anggota lain dalam kelompoknya (Sudrajat, 2008:</w:t>
      </w:r>
      <w:r>
        <w:rPr>
          <w:rFonts w:asciiTheme="majorBidi" w:eastAsia="Times New Roman" w:hAnsiTheme="majorBidi" w:cstheme="majorBidi"/>
          <w:color w:val="000000" w:themeColor="text1"/>
          <w:sz w:val="24"/>
          <w:szCs w:val="24"/>
          <w:shd w:val="clear" w:color="auto" w:fill="FFFFFF"/>
          <w:lang w:eastAsia="id-ID"/>
        </w:rPr>
        <w:t xml:space="preserve"> </w:t>
      </w:r>
      <w:r w:rsidRPr="00830CE9">
        <w:rPr>
          <w:rFonts w:asciiTheme="majorBidi" w:eastAsia="Times New Roman" w:hAnsiTheme="majorBidi" w:cstheme="majorBidi"/>
          <w:color w:val="000000" w:themeColor="text1"/>
          <w:sz w:val="24"/>
          <w:szCs w:val="24"/>
          <w:shd w:val="clear" w:color="auto" w:fill="FFFFFF"/>
          <w:lang w:eastAsia="id-ID"/>
        </w:rPr>
        <w:t>1).</w:t>
      </w:r>
    </w:p>
    <w:p w:rsidR="00A96B06" w:rsidRPr="00830CE9" w:rsidRDefault="00A96B06" w:rsidP="00061A9B">
      <w:pPr>
        <w:autoSpaceDE w:val="0"/>
        <w:autoSpaceDN w:val="0"/>
        <w:adjustRightInd w:val="0"/>
        <w:spacing w:after="0" w:line="360" w:lineRule="auto"/>
        <w:ind w:firstLine="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lastRenderedPageBreak/>
        <w:t xml:space="preserve">Model pembelajaran </w:t>
      </w:r>
      <w:r>
        <w:rPr>
          <w:rFonts w:asciiTheme="majorBidi" w:hAnsiTheme="majorBidi" w:cstheme="majorBidi"/>
          <w:color w:val="000000" w:themeColor="text1"/>
          <w:sz w:val="24"/>
          <w:szCs w:val="24"/>
        </w:rPr>
        <w:t>kooperatif tipe Jigsaw</w:t>
      </w:r>
      <w:r w:rsidRPr="00830CE9">
        <w:rPr>
          <w:rFonts w:asciiTheme="majorBidi" w:eastAsia="Times New Roman" w:hAnsiTheme="majorBidi" w:cstheme="majorBidi"/>
          <w:color w:val="000000" w:themeColor="text1"/>
          <w:sz w:val="24"/>
          <w:szCs w:val="24"/>
          <w:shd w:val="clear" w:color="auto" w:fill="FFFFFF"/>
          <w:lang w:eastAsia="id-ID"/>
        </w:rPr>
        <w:t xml:space="preserve"> merupakan </w:t>
      </w:r>
      <w:r>
        <w:rPr>
          <w:rFonts w:asciiTheme="majorBidi" w:eastAsia="Times New Roman" w:hAnsiTheme="majorBidi" w:cstheme="majorBidi"/>
          <w:color w:val="000000" w:themeColor="text1"/>
          <w:sz w:val="24"/>
          <w:szCs w:val="24"/>
          <w:shd w:val="clear" w:color="auto" w:fill="FFFFFF"/>
          <w:lang w:eastAsia="id-ID"/>
        </w:rPr>
        <w:t>model</w:t>
      </w:r>
      <w:r w:rsidRPr="00830CE9">
        <w:rPr>
          <w:rFonts w:asciiTheme="majorBidi" w:eastAsia="Times New Roman" w:hAnsiTheme="majorBidi" w:cstheme="majorBidi"/>
          <w:color w:val="000000" w:themeColor="text1"/>
          <w:sz w:val="24"/>
          <w:szCs w:val="24"/>
          <w:shd w:val="clear" w:color="auto" w:fill="FFFFFF"/>
          <w:lang w:eastAsia="id-ID"/>
        </w:rPr>
        <w:t xml:space="preserve"> yang menarik untuk digunakan jika materi yang akan dipelajari dapat dibagi menjadi beberapa bagian dan materi tersebut tidak mengharuskan urutan penyampaian. Kelebihan </w:t>
      </w:r>
      <w:r>
        <w:rPr>
          <w:rFonts w:asciiTheme="majorBidi" w:eastAsia="Times New Roman" w:hAnsiTheme="majorBidi" w:cstheme="majorBidi"/>
          <w:color w:val="000000" w:themeColor="text1"/>
          <w:sz w:val="24"/>
          <w:szCs w:val="24"/>
          <w:shd w:val="clear" w:color="auto" w:fill="FFFFFF"/>
          <w:lang w:eastAsia="id-ID"/>
        </w:rPr>
        <w:t>model</w:t>
      </w:r>
      <w:r w:rsidRPr="00830CE9">
        <w:rPr>
          <w:rFonts w:asciiTheme="majorBidi" w:eastAsia="Times New Roman" w:hAnsiTheme="majorBidi" w:cstheme="majorBidi"/>
          <w:color w:val="000000" w:themeColor="text1"/>
          <w:sz w:val="24"/>
          <w:szCs w:val="24"/>
          <w:shd w:val="clear" w:color="auto" w:fill="FFFFFF"/>
          <w:lang w:eastAsia="id-ID"/>
        </w:rPr>
        <w:t xml:space="preserve"> ini adalah dapat melibatkan seluruh </w:t>
      </w:r>
      <w:r>
        <w:rPr>
          <w:rFonts w:asciiTheme="majorBidi" w:eastAsia="Times New Roman" w:hAnsiTheme="majorBidi" w:cstheme="majorBidi"/>
          <w:color w:val="000000" w:themeColor="text1"/>
          <w:sz w:val="24"/>
          <w:szCs w:val="24"/>
          <w:shd w:val="clear" w:color="auto" w:fill="FFFFFF"/>
          <w:lang w:eastAsia="id-ID"/>
        </w:rPr>
        <w:t>siswa</w:t>
      </w:r>
      <w:r w:rsidRPr="00830CE9">
        <w:rPr>
          <w:rFonts w:asciiTheme="majorBidi" w:eastAsia="Times New Roman" w:hAnsiTheme="majorBidi" w:cstheme="majorBidi"/>
          <w:color w:val="000000" w:themeColor="text1"/>
          <w:sz w:val="24"/>
          <w:szCs w:val="24"/>
          <w:shd w:val="clear" w:color="auto" w:fill="FFFFFF"/>
          <w:lang w:eastAsia="id-ID"/>
        </w:rPr>
        <w:t xml:space="preserve"> dalam belajar dan sekaligus mengajarkan ke</w:t>
      </w:r>
      <w:r>
        <w:rPr>
          <w:rFonts w:asciiTheme="majorBidi" w:eastAsia="Times New Roman" w:hAnsiTheme="majorBidi" w:cstheme="majorBidi"/>
          <w:color w:val="000000" w:themeColor="text1"/>
          <w:sz w:val="24"/>
          <w:szCs w:val="24"/>
          <w:shd w:val="clear" w:color="auto" w:fill="FFFFFF"/>
          <w:lang w:eastAsia="id-ID"/>
        </w:rPr>
        <w:t>pada orang lain</w:t>
      </w:r>
      <w:r w:rsidRPr="00830CE9">
        <w:rPr>
          <w:rFonts w:asciiTheme="majorBidi" w:eastAsia="Times New Roman" w:hAnsiTheme="majorBidi" w:cstheme="majorBidi"/>
          <w:color w:val="000000" w:themeColor="text1"/>
          <w:sz w:val="24"/>
          <w:szCs w:val="24"/>
          <w:shd w:val="clear" w:color="auto" w:fill="FFFFFF"/>
          <w:lang w:eastAsia="id-ID"/>
        </w:rPr>
        <w:t>.</w:t>
      </w:r>
    </w:p>
    <w:p w:rsidR="00A96B06" w:rsidRPr="007A4B0D" w:rsidRDefault="00A96B06" w:rsidP="00061A9B">
      <w:pPr>
        <w:pStyle w:val="ListParagraph"/>
        <w:numPr>
          <w:ilvl w:val="0"/>
          <w:numId w:val="12"/>
        </w:numPr>
        <w:autoSpaceDE w:val="0"/>
        <w:autoSpaceDN w:val="0"/>
        <w:adjustRightInd w:val="0"/>
        <w:spacing w:after="0" w:line="360" w:lineRule="auto"/>
        <w:ind w:left="284" w:hanging="284"/>
        <w:jc w:val="both"/>
        <w:rPr>
          <w:rFonts w:asciiTheme="majorBidi" w:hAnsiTheme="majorBidi" w:cstheme="majorBidi"/>
          <w:color w:val="000000" w:themeColor="text1"/>
          <w:sz w:val="24"/>
          <w:szCs w:val="24"/>
        </w:rPr>
      </w:pPr>
      <w:r w:rsidRPr="007A4B0D">
        <w:rPr>
          <w:rFonts w:asciiTheme="majorBidi" w:hAnsiTheme="majorBidi" w:cstheme="majorBidi"/>
          <w:color w:val="000000" w:themeColor="text1"/>
          <w:sz w:val="24"/>
          <w:szCs w:val="24"/>
        </w:rPr>
        <w:t xml:space="preserve">Langkah-langkah dalam penerapan </w:t>
      </w:r>
      <w:r w:rsidRPr="00830CE9">
        <w:rPr>
          <w:rFonts w:asciiTheme="majorBidi" w:hAnsiTheme="majorBidi" w:cstheme="majorBidi"/>
          <w:color w:val="000000" w:themeColor="text1"/>
          <w:sz w:val="24"/>
          <w:szCs w:val="24"/>
        </w:rPr>
        <w:t xml:space="preserve">model pembelajaran </w:t>
      </w:r>
      <w:r>
        <w:rPr>
          <w:rFonts w:asciiTheme="majorBidi" w:hAnsiTheme="majorBidi" w:cstheme="majorBidi"/>
          <w:color w:val="000000" w:themeColor="text1"/>
          <w:sz w:val="24"/>
          <w:szCs w:val="24"/>
        </w:rPr>
        <w:t>kooperatif tipe Jigsaw</w:t>
      </w:r>
      <w:r w:rsidRPr="007A4B0D">
        <w:rPr>
          <w:rFonts w:asciiTheme="majorBidi" w:hAnsiTheme="majorBidi" w:cstheme="majorBidi"/>
          <w:color w:val="000000" w:themeColor="text1"/>
          <w:sz w:val="24"/>
          <w:szCs w:val="24"/>
        </w:rPr>
        <w:t xml:space="preserve"> adalah sebagai berikut :</w:t>
      </w:r>
    </w:p>
    <w:p w:rsidR="00A96B06" w:rsidRPr="00830CE9" w:rsidRDefault="00A96B06" w:rsidP="00061A9B">
      <w:pPr>
        <w:pStyle w:val="ListParagraph"/>
        <w:numPr>
          <w:ilvl w:val="0"/>
          <w:numId w:val="6"/>
        </w:numPr>
        <w:autoSpaceDE w:val="0"/>
        <w:autoSpaceDN w:val="0"/>
        <w:adjustRightInd w:val="0"/>
        <w:spacing w:after="0" w:line="360" w:lineRule="auto"/>
        <w:ind w:left="426" w:hanging="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Guru membagi suatu kelas menjadi beberapa kelompok, dengan setiap kelompok terdiri dari 4-6 siswa dengan kemampuan yang berbeda. </w:t>
      </w:r>
    </w:p>
    <w:p w:rsidR="00A96B06" w:rsidRPr="00830CE9" w:rsidRDefault="00A96B06" w:rsidP="00061A9B">
      <w:pPr>
        <w:pStyle w:val="ListParagraph"/>
        <w:numPr>
          <w:ilvl w:val="0"/>
          <w:numId w:val="6"/>
        </w:numPr>
        <w:autoSpaceDE w:val="0"/>
        <w:autoSpaceDN w:val="0"/>
        <w:adjustRightInd w:val="0"/>
        <w:spacing w:after="0" w:line="360" w:lineRule="auto"/>
        <w:ind w:left="426" w:hanging="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Semua siswa dengan materi pembelajaran belajar bersama dalam kelompok yang disebut kelompok ahli (Counterpart Group/CG). </w:t>
      </w:r>
    </w:p>
    <w:p w:rsidR="00A96B06" w:rsidRPr="00830CE9" w:rsidRDefault="00A96B06" w:rsidP="00061A9B">
      <w:pPr>
        <w:pStyle w:val="ListParagraph"/>
        <w:numPr>
          <w:ilvl w:val="0"/>
          <w:numId w:val="6"/>
        </w:numPr>
        <w:autoSpaceDE w:val="0"/>
        <w:autoSpaceDN w:val="0"/>
        <w:adjustRightInd w:val="0"/>
        <w:spacing w:after="0" w:line="360" w:lineRule="auto"/>
        <w:ind w:left="426" w:hanging="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Setiap anggota kelompok ahli akan kembali ke kelompok asal memberikan informasi yang telah diperoleh atau dipelajari dalam kelompok ahli. </w:t>
      </w:r>
    </w:p>
    <w:p w:rsidR="00A96B06" w:rsidRPr="00830CE9" w:rsidRDefault="00A96B06" w:rsidP="00061A9B">
      <w:pPr>
        <w:pStyle w:val="ListParagraph"/>
        <w:numPr>
          <w:ilvl w:val="0"/>
          <w:numId w:val="6"/>
        </w:numPr>
        <w:autoSpaceDE w:val="0"/>
        <w:autoSpaceDN w:val="0"/>
        <w:adjustRightInd w:val="0"/>
        <w:spacing w:after="0" w:line="360" w:lineRule="auto"/>
        <w:ind w:left="426" w:hanging="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Setelah siswa berdiskusi dalam kelompok ahli maupun kelompok </w:t>
      </w:r>
      <w:r w:rsidRPr="00830CE9">
        <w:rPr>
          <w:rFonts w:asciiTheme="majorBidi" w:hAnsiTheme="majorBidi" w:cstheme="majorBidi"/>
          <w:color w:val="000000" w:themeColor="text1"/>
          <w:sz w:val="24"/>
          <w:szCs w:val="24"/>
        </w:rPr>
        <w:lastRenderedPageBreak/>
        <w:t xml:space="preserve">asal, selanjutnya dilakukan presentasi masing-masing kelompok atau di lakukan pengundian salah satu kelompok untuk menyajikan </w:t>
      </w:r>
      <w:r>
        <w:rPr>
          <w:rFonts w:asciiTheme="majorBidi" w:hAnsiTheme="majorBidi" w:cstheme="majorBidi"/>
          <w:color w:val="000000" w:themeColor="text1"/>
          <w:sz w:val="24"/>
          <w:szCs w:val="24"/>
        </w:rPr>
        <w:t>prestasi</w:t>
      </w:r>
      <w:r w:rsidRPr="00830CE9">
        <w:rPr>
          <w:rFonts w:asciiTheme="majorBidi" w:hAnsiTheme="majorBidi" w:cstheme="majorBidi"/>
          <w:color w:val="000000" w:themeColor="text1"/>
          <w:sz w:val="24"/>
          <w:szCs w:val="24"/>
        </w:rPr>
        <w:t xml:space="preserve"> diskusi kelompok yang telah dilakukan agar guru dapat menyamakan persepsi pada materi pembelajaran yang telah didiskusi</w:t>
      </w:r>
      <w:r>
        <w:rPr>
          <w:rFonts w:asciiTheme="majorBidi" w:hAnsiTheme="majorBidi" w:cstheme="majorBidi"/>
          <w:color w:val="000000" w:themeColor="text1"/>
          <w:sz w:val="24"/>
          <w:szCs w:val="24"/>
        </w:rPr>
        <w:t>kan.</w:t>
      </w:r>
    </w:p>
    <w:p w:rsidR="00A96B06" w:rsidRPr="00830CE9" w:rsidRDefault="00A96B06" w:rsidP="00061A9B">
      <w:pPr>
        <w:pStyle w:val="ListParagraph"/>
        <w:numPr>
          <w:ilvl w:val="0"/>
          <w:numId w:val="6"/>
        </w:numPr>
        <w:autoSpaceDE w:val="0"/>
        <w:autoSpaceDN w:val="0"/>
        <w:adjustRightInd w:val="0"/>
        <w:spacing w:after="0" w:line="360" w:lineRule="auto"/>
        <w:ind w:left="426" w:hanging="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Guru memberikan penghargaan pada kelompok melalui skor penghargaan berdasarkan perolehan nilai peningkatan </w:t>
      </w:r>
      <w:r>
        <w:rPr>
          <w:rFonts w:asciiTheme="majorBidi" w:hAnsiTheme="majorBidi" w:cstheme="majorBidi"/>
          <w:color w:val="000000" w:themeColor="text1"/>
          <w:sz w:val="24"/>
          <w:szCs w:val="24"/>
        </w:rPr>
        <w:t>prestasi</w:t>
      </w:r>
      <w:r w:rsidRPr="00830CE9">
        <w:rPr>
          <w:rFonts w:asciiTheme="majorBidi" w:hAnsiTheme="majorBidi" w:cstheme="majorBidi"/>
          <w:color w:val="000000" w:themeColor="text1"/>
          <w:sz w:val="24"/>
          <w:szCs w:val="24"/>
        </w:rPr>
        <w:t xml:space="preserve"> belajar individual dari skor dasar ke skor kuis berikutnya.</w:t>
      </w:r>
    </w:p>
    <w:p w:rsidR="00A96B06" w:rsidRPr="00830CE9" w:rsidRDefault="00A96B06" w:rsidP="00061A9B">
      <w:pPr>
        <w:pStyle w:val="ListParagraph"/>
        <w:numPr>
          <w:ilvl w:val="0"/>
          <w:numId w:val="6"/>
        </w:numPr>
        <w:autoSpaceDE w:val="0"/>
        <w:autoSpaceDN w:val="0"/>
        <w:adjustRightInd w:val="0"/>
        <w:spacing w:after="0" w:line="360" w:lineRule="auto"/>
        <w:ind w:left="426" w:hanging="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Perlu diperhatikan bahwa jika menggunakan model pembelajaran </w:t>
      </w:r>
      <w:r>
        <w:rPr>
          <w:rFonts w:asciiTheme="majorBidi" w:hAnsiTheme="majorBidi" w:cstheme="majorBidi"/>
          <w:color w:val="000000" w:themeColor="text1"/>
          <w:sz w:val="24"/>
          <w:szCs w:val="24"/>
        </w:rPr>
        <w:t>kooperatif tipe Jigsaw</w:t>
      </w:r>
      <w:r w:rsidRPr="00830CE9">
        <w:rPr>
          <w:rFonts w:asciiTheme="majorBidi" w:hAnsiTheme="majorBidi" w:cstheme="majorBidi"/>
          <w:color w:val="000000" w:themeColor="text1"/>
          <w:sz w:val="24"/>
          <w:szCs w:val="24"/>
        </w:rPr>
        <w:t xml:space="preserve"> untuk belajar materi baru, maka perlu dipersiapkan suatu tuntunan dan isi materi yang runtut serta cukup sehingga tujuan pembelajaran dapat tercapai. </w:t>
      </w:r>
    </w:p>
    <w:p w:rsidR="00A96B06" w:rsidRPr="00830CE9" w:rsidRDefault="00A96B06" w:rsidP="00061A9B">
      <w:pPr>
        <w:pStyle w:val="ListParagraph"/>
        <w:numPr>
          <w:ilvl w:val="0"/>
          <w:numId w:val="12"/>
        </w:numPr>
        <w:autoSpaceDE w:val="0"/>
        <w:autoSpaceDN w:val="0"/>
        <w:adjustRightInd w:val="0"/>
        <w:spacing w:after="0" w:line="360" w:lineRule="auto"/>
        <w:ind w:left="284" w:hanging="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Hal-hal yang dapat menghambat proses pembelajaran terutama dalam penerapan model pembelajaran </w:t>
      </w:r>
      <w:r>
        <w:rPr>
          <w:rFonts w:asciiTheme="majorBidi" w:hAnsiTheme="majorBidi" w:cstheme="majorBidi"/>
          <w:color w:val="000000" w:themeColor="text1"/>
          <w:sz w:val="24"/>
          <w:szCs w:val="24"/>
        </w:rPr>
        <w:t xml:space="preserve">kooperatif tipe </w:t>
      </w:r>
      <w:r>
        <w:rPr>
          <w:rFonts w:asciiTheme="majorBidi" w:hAnsiTheme="majorBidi" w:cstheme="majorBidi"/>
          <w:color w:val="000000" w:themeColor="text1"/>
          <w:sz w:val="24"/>
          <w:szCs w:val="24"/>
        </w:rPr>
        <w:lastRenderedPageBreak/>
        <w:t>Jigsaw</w:t>
      </w:r>
      <w:r w:rsidRPr="00830CE9">
        <w:rPr>
          <w:rFonts w:asciiTheme="majorBidi" w:hAnsiTheme="majorBidi" w:cstheme="majorBidi"/>
          <w:color w:val="000000" w:themeColor="text1"/>
          <w:sz w:val="24"/>
          <w:szCs w:val="24"/>
        </w:rPr>
        <w:t xml:space="preserve"> diantaranya adalah sebagai berikut :</w:t>
      </w:r>
    </w:p>
    <w:p w:rsidR="00A96B06" w:rsidRPr="00830CE9" w:rsidRDefault="00A96B06" w:rsidP="00061A9B">
      <w:pPr>
        <w:pStyle w:val="ListParagraph"/>
        <w:numPr>
          <w:ilvl w:val="0"/>
          <w:numId w:val="3"/>
        </w:numPr>
        <w:autoSpaceDE w:val="0"/>
        <w:autoSpaceDN w:val="0"/>
        <w:adjustRightInd w:val="0"/>
        <w:spacing w:after="0" w:line="360" w:lineRule="auto"/>
        <w:ind w:left="567" w:hanging="283"/>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Kurangnya pemahaman guru mengenai penerapan pembelajaran model pembelajaran </w:t>
      </w:r>
      <w:r>
        <w:rPr>
          <w:rFonts w:asciiTheme="majorBidi" w:hAnsiTheme="majorBidi" w:cstheme="majorBidi"/>
          <w:color w:val="000000" w:themeColor="text1"/>
          <w:sz w:val="24"/>
          <w:szCs w:val="24"/>
        </w:rPr>
        <w:t>kooperatif tipe Jigsaw.</w:t>
      </w:r>
    </w:p>
    <w:p w:rsidR="00A96B06" w:rsidRPr="00830CE9" w:rsidRDefault="00A96B06" w:rsidP="00061A9B">
      <w:pPr>
        <w:pStyle w:val="ListParagraph"/>
        <w:numPr>
          <w:ilvl w:val="0"/>
          <w:numId w:val="3"/>
        </w:numPr>
        <w:autoSpaceDE w:val="0"/>
        <w:autoSpaceDN w:val="0"/>
        <w:adjustRightInd w:val="0"/>
        <w:spacing w:after="0" w:line="360" w:lineRule="auto"/>
        <w:ind w:left="567" w:hanging="283"/>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Jumlah siswa yang terlalu banyak yang mengakibatkan perhatian guru terhadap proses pembelajaran relatif kecil sehingga yang hanya segelintir orang yang menguasai arena kelas, yang lain hanya sebagai penonton</w:t>
      </w:r>
      <w:r>
        <w:rPr>
          <w:rFonts w:asciiTheme="majorBidi" w:hAnsiTheme="majorBidi" w:cstheme="majorBidi"/>
          <w:color w:val="000000" w:themeColor="text1"/>
          <w:sz w:val="24"/>
          <w:szCs w:val="24"/>
        </w:rPr>
        <w:t>.</w:t>
      </w:r>
    </w:p>
    <w:p w:rsidR="00A96B06" w:rsidRPr="00830CE9" w:rsidRDefault="00A96B06" w:rsidP="00061A9B">
      <w:pPr>
        <w:pStyle w:val="ListParagraph"/>
        <w:numPr>
          <w:ilvl w:val="0"/>
          <w:numId w:val="3"/>
        </w:numPr>
        <w:autoSpaceDE w:val="0"/>
        <w:autoSpaceDN w:val="0"/>
        <w:adjustRightInd w:val="0"/>
        <w:spacing w:after="0" w:line="360" w:lineRule="auto"/>
        <w:ind w:left="567" w:hanging="283"/>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Kurangnya sosialisasi dari pihak terkait tentang model pembelajaran </w:t>
      </w:r>
      <w:r>
        <w:rPr>
          <w:rFonts w:asciiTheme="majorBidi" w:hAnsiTheme="majorBidi" w:cstheme="majorBidi"/>
          <w:color w:val="000000" w:themeColor="text1"/>
          <w:sz w:val="24"/>
          <w:szCs w:val="24"/>
        </w:rPr>
        <w:t>kooperatif tipe Jigsaw.</w:t>
      </w:r>
    </w:p>
    <w:p w:rsidR="00A96B06" w:rsidRPr="00830CE9" w:rsidRDefault="00A96B06" w:rsidP="00061A9B">
      <w:pPr>
        <w:pStyle w:val="ListParagraph"/>
        <w:numPr>
          <w:ilvl w:val="0"/>
          <w:numId w:val="3"/>
        </w:numPr>
        <w:autoSpaceDE w:val="0"/>
        <w:autoSpaceDN w:val="0"/>
        <w:adjustRightInd w:val="0"/>
        <w:spacing w:after="0" w:line="360" w:lineRule="auto"/>
        <w:ind w:left="567" w:hanging="283"/>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Kurangnya buku sumber sebagai media pembelajaran</w:t>
      </w:r>
      <w:r>
        <w:rPr>
          <w:rFonts w:asciiTheme="majorBidi" w:hAnsiTheme="majorBidi" w:cstheme="majorBidi"/>
          <w:color w:val="000000" w:themeColor="text1"/>
          <w:sz w:val="24"/>
          <w:szCs w:val="24"/>
        </w:rPr>
        <w:t>.</w:t>
      </w:r>
    </w:p>
    <w:p w:rsidR="00A96B06" w:rsidRPr="00830CE9" w:rsidRDefault="00A96B06" w:rsidP="00061A9B">
      <w:pPr>
        <w:pStyle w:val="ListParagraph"/>
        <w:numPr>
          <w:ilvl w:val="0"/>
          <w:numId w:val="3"/>
        </w:numPr>
        <w:autoSpaceDE w:val="0"/>
        <w:autoSpaceDN w:val="0"/>
        <w:adjustRightInd w:val="0"/>
        <w:spacing w:after="0" w:line="360" w:lineRule="auto"/>
        <w:ind w:left="567" w:hanging="283"/>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Terbatasnya pengetahuan siswa akan sistem teknologi dan informasi yang dapat mendukung proses pembelajaran</w:t>
      </w:r>
      <w:r>
        <w:rPr>
          <w:rFonts w:asciiTheme="majorBidi" w:hAnsiTheme="majorBidi" w:cstheme="majorBidi"/>
          <w:color w:val="000000" w:themeColor="text1"/>
          <w:sz w:val="24"/>
          <w:szCs w:val="24"/>
        </w:rPr>
        <w:t>.</w:t>
      </w:r>
    </w:p>
    <w:p w:rsidR="00A96B06" w:rsidRPr="007A4B0D" w:rsidRDefault="00A96B06" w:rsidP="00061A9B">
      <w:pPr>
        <w:pStyle w:val="ListParagraph"/>
        <w:numPr>
          <w:ilvl w:val="0"/>
          <w:numId w:val="12"/>
        </w:numPr>
        <w:autoSpaceDE w:val="0"/>
        <w:autoSpaceDN w:val="0"/>
        <w:adjustRightInd w:val="0"/>
        <w:spacing w:after="0" w:line="360" w:lineRule="auto"/>
        <w:ind w:left="284" w:hanging="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Agar pelaksanaan model pembelajaran </w:t>
      </w:r>
      <w:r>
        <w:rPr>
          <w:rFonts w:asciiTheme="majorBidi" w:hAnsiTheme="majorBidi" w:cstheme="majorBidi"/>
          <w:color w:val="000000" w:themeColor="text1"/>
          <w:sz w:val="24"/>
          <w:szCs w:val="24"/>
        </w:rPr>
        <w:t>kooperatif tipe Jigsaw</w:t>
      </w:r>
      <w:r w:rsidRPr="00830CE9">
        <w:rPr>
          <w:rFonts w:asciiTheme="majorBidi" w:hAnsiTheme="majorBidi" w:cstheme="majorBidi"/>
          <w:color w:val="000000" w:themeColor="text1"/>
          <w:sz w:val="24"/>
          <w:szCs w:val="24"/>
        </w:rPr>
        <w:t xml:space="preserve"> dapat berjalan dengan</w:t>
      </w:r>
      <w:r>
        <w:rPr>
          <w:rFonts w:asciiTheme="majorBidi" w:hAnsiTheme="majorBidi" w:cstheme="majorBidi"/>
          <w:color w:val="000000" w:themeColor="text1"/>
          <w:sz w:val="24"/>
          <w:szCs w:val="24"/>
        </w:rPr>
        <w:t xml:space="preserve"> </w:t>
      </w:r>
      <w:r w:rsidRPr="007A4B0D">
        <w:rPr>
          <w:rFonts w:asciiTheme="majorBidi" w:hAnsiTheme="majorBidi" w:cstheme="majorBidi"/>
          <w:color w:val="000000" w:themeColor="text1"/>
          <w:sz w:val="24"/>
          <w:szCs w:val="24"/>
        </w:rPr>
        <w:t>baik, maka upaya yang harus dilakukan adalah sebagai berikut :</w:t>
      </w:r>
    </w:p>
    <w:p w:rsidR="00A96B06" w:rsidRPr="00830CE9" w:rsidRDefault="00A96B06" w:rsidP="00061A9B">
      <w:pPr>
        <w:pStyle w:val="ListParagraph"/>
        <w:numPr>
          <w:ilvl w:val="0"/>
          <w:numId w:val="4"/>
        </w:numPr>
        <w:autoSpaceDE w:val="0"/>
        <w:autoSpaceDN w:val="0"/>
        <w:adjustRightInd w:val="0"/>
        <w:spacing w:after="0" w:line="360" w:lineRule="auto"/>
        <w:ind w:left="567" w:hanging="283"/>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lastRenderedPageBreak/>
        <w:t xml:space="preserve">Guru senantiasa mempelajari teknik-teknik penerapan model pembelajaran </w:t>
      </w:r>
      <w:r>
        <w:rPr>
          <w:rFonts w:asciiTheme="majorBidi" w:hAnsiTheme="majorBidi" w:cstheme="majorBidi"/>
          <w:color w:val="000000" w:themeColor="text1"/>
          <w:sz w:val="24"/>
          <w:szCs w:val="24"/>
        </w:rPr>
        <w:t>kooperatif tipe Jigsaw</w:t>
      </w:r>
      <w:r w:rsidRPr="00830CE9">
        <w:rPr>
          <w:rFonts w:asciiTheme="majorBidi" w:hAnsiTheme="majorBidi" w:cstheme="majorBidi"/>
          <w:color w:val="000000" w:themeColor="text1"/>
          <w:sz w:val="24"/>
          <w:szCs w:val="24"/>
        </w:rPr>
        <w:t xml:space="preserve"> di kelas dan menyesuaikan dengan materi yang akan diajarkan.</w:t>
      </w:r>
    </w:p>
    <w:p w:rsidR="00A96B06" w:rsidRPr="00830CE9" w:rsidRDefault="00A96B06" w:rsidP="00061A9B">
      <w:pPr>
        <w:pStyle w:val="ListParagraph"/>
        <w:numPr>
          <w:ilvl w:val="0"/>
          <w:numId w:val="4"/>
        </w:numPr>
        <w:autoSpaceDE w:val="0"/>
        <w:autoSpaceDN w:val="0"/>
        <w:adjustRightInd w:val="0"/>
        <w:spacing w:after="0" w:line="360" w:lineRule="auto"/>
        <w:ind w:left="567" w:hanging="283"/>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Pembagian jumlah siswa yang merata, dalam artian tiap kelas merupakan kelas heterogen</w:t>
      </w:r>
      <w:r>
        <w:rPr>
          <w:rFonts w:asciiTheme="majorBidi" w:hAnsiTheme="majorBidi" w:cstheme="majorBidi"/>
          <w:color w:val="000000" w:themeColor="text1"/>
          <w:sz w:val="24"/>
          <w:szCs w:val="24"/>
        </w:rPr>
        <w:t>.</w:t>
      </w:r>
    </w:p>
    <w:p w:rsidR="00A96B06" w:rsidRPr="00830CE9" w:rsidRDefault="00A96B06" w:rsidP="00061A9B">
      <w:pPr>
        <w:pStyle w:val="ListParagraph"/>
        <w:numPr>
          <w:ilvl w:val="0"/>
          <w:numId w:val="4"/>
        </w:numPr>
        <w:autoSpaceDE w:val="0"/>
        <w:autoSpaceDN w:val="0"/>
        <w:adjustRightInd w:val="0"/>
        <w:spacing w:after="0" w:line="360" w:lineRule="auto"/>
        <w:ind w:left="567" w:hanging="283"/>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Diadakan sosialisasi dari pihak terkait tentang model pembelajaran </w:t>
      </w:r>
      <w:r>
        <w:rPr>
          <w:rFonts w:asciiTheme="majorBidi" w:hAnsiTheme="majorBidi" w:cstheme="majorBidi"/>
          <w:color w:val="000000" w:themeColor="text1"/>
          <w:sz w:val="24"/>
          <w:szCs w:val="24"/>
        </w:rPr>
        <w:t>kooperatif tipe Jigsaw.</w:t>
      </w:r>
    </w:p>
    <w:p w:rsidR="00A96B06" w:rsidRPr="00830CE9" w:rsidRDefault="00A96B06" w:rsidP="00061A9B">
      <w:pPr>
        <w:pStyle w:val="ListParagraph"/>
        <w:numPr>
          <w:ilvl w:val="0"/>
          <w:numId w:val="4"/>
        </w:numPr>
        <w:autoSpaceDE w:val="0"/>
        <w:autoSpaceDN w:val="0"/>
        <w:adjustRightInd w:val="0"/>
        <w:spacing w:after="0" w:line="360" w:lineRule="auto"/>
        <w:ind w:left="567" w:hanging="283"/>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Meningkatkan sarana pendukung pembelajaran terutama buku </w:t>
      </w:r>
      <w:r>
        <w:rPr>
          <w:rFonts w:asciiTheme="majorBidi" w:hAnsiTheme="majorBidi" w:cstheme="majorBidi"/>
          <w:color w:val="000000" w:themeColor="text1"/>
          <w:sz w:val="24"/>
          <w:szCs w:val="24"/>
        </w:rPr>
        <w:t xml:space="preserve">sebagai </w:t>
      </w:r>
      <w:r w:rsidRPr="00830CE9">
        <w:rPr>
          <w:rFonts w:asciiTheme="majorBidi" w:hAnsiTheme="majorBidi" w:cstheme="majorBidi"/>
          <w:color w:val="000000" w:themeColor="text1"/>
          <w:sz w:val="24"/>
          <w:szCs w:val="24"/>
        </w:rPr>
        <w:t>sumber</w:t>
      </w:r>
      <w:r>
        <w:rPr>
          <w:rFonts w:asciiTheme="majorBidi" w:hAnsiTheme="majorBidi" w:cstheme="majorBidi"/>
          <w:color w:val="000000" w:themeColor="text1"/>
          <w:sz w:val="24"/>
          <w:szCs w:val="24"/>
        </w:rPr>
        <w:t>.</w:t>
      </w:r>
    </w:p>
    <w:p w:rsidR="00A96B06" w:rsidRDefault="00A96B06" w:rsidP="00061A9B">
      <w:pPr>
        <w:pStyle w:val="ListParagraph"/>
        <w:numPr>
          <w:ilvl w:val="0"/>
          <w:numId w:val="4"/>
        </w:numPr>
        <w:autoSpaceDE w:val="0"/>
        <w:autoSpaceDN w:val="0"/>
        <w:adjustRightInd w:val="0"/>
        <w:spacing w:after="0" w:line="360" w:lineRule="auto"/>
        <w:ind w:left="567" w:hanging="283"/>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Mensosialisasikan kepada siswa akan pentingnya sistem teknologi dan informasi yang dapat mendukung proses pembelajaran.</w:t>
      </w:r>
    </w:p>
    <w:p w:rsidR="00A96B06" w:rsidRPr="00C0553D" w:rsidRDefault="00A96B06" w:rsidP="00B63F18">
      <w:pPr>
        <w:pStyle w:val="ListParagraph"/>
        <w:autoSpaceDE w:val="0"/>
        <w:autoSpaceDN w:val="0"/>
        <w:adjustRightInd w:val="0"/>
        <w:spacing w:after="0" w:line="240" w:lineRule="auto"/>
        <w:ind w:left="567" w:firstLine="284"/>
        <w:jc w:val="both"/>
        <w:rPr>
          <w:rFonts w:asciiTheme="majorBidi" w:hAnsiTheme="majorBidi" w:cstheme="majorBidi"/>
          <w:color w:val="000000" w:themeColor="text1"/>
          <w:sz w:val="10"/>
          <w:szCs w:val="10"/>
        </w:rPr>
      </w:pPr>
    </w:p>
    <w:p w:rsidR="00A96B06" w:rsidRPr="00DC559C" w:rsidRDefault="00534104" w:rsidP="00B63F18">
      <w:pPr>
        <w:autoSpaceDE w:val="0"/>
        <w:autoSpaceDN w:val="0"/>
        <w:adjustRightInd w:val="0"/>
        <w:spacing w:after="0" w:line="24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 xml:space="preserve">3. </w:t>
      </w:r>
      <w:r w:rsidR="00A96B06" w:rsidRPr="00DC559C">
        <w:rPr>
          <w:rFonts w:asciiTheme="majorBidi" w:hAnsiTheme="majorBidi" w:cstheme="majorBidi"/>
          <w:b/>
          <w:bCs/>
          <w:color w:val="000000" w:themeColor="text1"/>
          <w:sz w:val="24"/>
          <w:szCs w:val="24"/>
        </w:rPr>
        <w:t>Prestasi Belajar</w:t>
      </w:r>
    </w:p>
    <w:p w:rsidR="00A96B06" w:rsidRPr="00BA21B8" w:rsidRDefault="00A96B06" w:rsidP="00B63F18">
      <w:pPr>
        <w:pStyle w:val="ListParagraph"/>
        <w:numPr>
          <w:ilvl w:val="0"/>
          <w:numId w:val="18"/>
        </w:numPr>
        <w:spacing w:after="0" w:line="240" w:lineRule="auto"/>
        <w:ind w:left="284" w:hanging="284"/>
        <w:jc w:val="both"/>
        <w:rPr>
          <w:rFonts w:asciiTheme="majorBidi" w:eastAsia="Times New Roman" w:hAnsiTheme="majorBidi" w:cstheme="majorBidi"/>
          <w:b/>
          <w:bCs/>
          <w:sz w:val="24"/>
          <w:szCs w:val="24"/>
          <w:lang w:eastAsia="id-ID"/>
        </w:rPr>
      </w:pPr>
      <w:r w:rsidRPr="00BA21B8">
        <w:rPr>
          <w:rFonts w:asciiTheme="majorBidi" w:eastAsia="Times New Roman" w:hAnsiTheme="majorBidi" w:cstheme="majorBidi"/>
          <w:b/>
          <w:bCs/>
          <w:sz w:val="24"/>
          <w:szCs w:val="24"/>
          <w:lang w:eastAsia="id-ID"/>
        </w:rPr>
        <w:t>Pengertian Prestasi Belajar</w:t>
      </w:r>
    </w:p>
    <w:p w:rsidR="00A96B06" w:rsidRPr="006D73B0" w:rsidRDefault="00A96B06" w:rsidP="00061A9B">
      <w:pPr>
        <w:spacing w:after="0" w:line="360" w:lineRule="auto"/>
        <w:ind w:firstLine="284"/>
        <w:jc w:val="both"/>
        <w:rPr>
          <w:rFonts w:asciiTheme="majorBidi" w:eastAsia="Times New Roman" w:hAnsiTheme="majorBidi" w:cstheme="majorBidi"/>
          <w:sz w:val="24"/>
          <w:szCs w:val="24"/>
          <w:lang w:eastAsia="id-ID"/>
        </w:rPr>
      </w:pPr>
      <w:r w:rsidRPr="006D73B0">
        <w:rPr>
          <w:rFonts w:asciiTheme="majorBidi" w:eastAsia="Times New Roman" w:hAnsiTheme="majorBidi" w:cstheme="majorBidi"/>
          <w:sz w:val="24"/>
          <w:szCs w:val="24"/>
          <w:lang w:eastAsia="id-ID"/>
        </w:rPr>
        <w:t>Mengetahui ber</w:t>
      </w:r>
      <w:r>
        <w:rPr>
          <w:rFonts w:asciiTheme="majorBidi" w:eastAsia="Times New Roman" w:hAnsiTheme="majorBidi" w:cstheme="majorBidi"/>
          <w:sz w:val="24"/>
          <w:szCs w:val="24"/>
          <w:lang w:eastAsia="id-ID"/>
        </w:rPr>
        <w:t>prestasi</w:t>
      </w:r>
      <w:r w:rsidRPr="006D73B0">
        <w:rPr>
          <w:rFonts w:asciiTheme="majorBidi" w:eastAsia="Times New Roman" w:hAnsiTheme="majorBidi" w:cstheme="majorBidi"/>
          <w:sz w:val="24"/>
          <w:szCs w:val="24"/>
          <w:lang w:eastAsia="id-ID"/>
        </w:rPr>
        <w:t xml:space="preserve"> atau tidaknya </w:t>
      </w:r>
      <w:r>
        <w:rPr>
          <w:rFonts w:asciiTheme="majorBidi" w:eastAsia="Times New Roman" w:hAnsiTheme="majorBidi" w:cstheme="majorBidi"/>
          <w:sz w:val="24"/>
          <w:szCs w:val="24"/>
          <w:lang w:eastAsia="id-ID"/>
        </w:rPr>
        <w:t xml:space="preserve">dalam proses </w:t>
      </w:r>
      <w:r w:rsidRPr="006D73B0">
        <w:rPr>
          <w:rFonts w:asciiTheme="majorBidi" w:eastAsia="Times New Roman" w:hAnsiTheme="majorBidi" w:cstheme="majorBidi"/>
          <w:sz w:val="24"/>
          <w:szCs w:val="24"/>
          <w:lang w:eastAsia="id-ID"/>
        </w:rPr>
        <w:t xml:space="preserve">pembelajaran yang dicapai siswa harus dilakukan evaluasi yang </w:t>
      </w:r>
      <w:r>
        <w:rPr>
          <w:rFonts w:asciiTheme="majorBidi" w:eastAsia="Times New Roman" w:hAnsiTheme="majorBidi" w:cstheme="majorBidi"/>
          <w:sz w:val="24"/>
          <w:szCs w:val="24"/>
          <w:lang w:eastAsia="id-ID"/>
        </w:rPr>
        <w:t>prestasi</w:t>
      </w:r>
      <w:r w:rsidRPr="006D73B0">
        <w:rPr>
          <w:rFonts w:asciiTheme="majorBidi" w:eastAsia="Times New Roman" w:hAnsiTheme="majorBidi" w:cstheme="majorBidi"/>
          <w:sz w:val="24"/>
          <w:szCs w:val="24"/>
          <w:lang w:eastAsia="id-ID"/>
        </w:rPr>
        <w:t xml:space="preserve">nya berupa prestasi belajar siswa. Kata prestasi belajar terdiri dari dua suku kata, yaitu ‘prestasi’ dan ‘belajar’. Di dalam Kamus Besar Bahasa </w:t>
      </w:r>
      <w:r w:rsidRPr="006D73B0">
        <w:rPr>
          <w:rFonts w:asciiTheme="majorBidi" w:eastAsia="Times New Roman" w:hAnsiTheme="majorBidi" w:cstheme="majorBidi"/>
          <w:sz w:val="24"/>
          <w:szCs w:val="24"/>
          <w:lang w:eastAsia="id-ID"/>
        </w:rPr>
        <w:lastRenderedPageBreak/>
        <w:t>Indonesia, yang dim</w:t>
      </w:r>
      <w:r>
        <w:rPr>
          <w:rFonts w:asciiTheme="majorBidi" w:eastAsia="Times New Roman" w:hAnsiTheme="majorBidi" w:cstheme="majorBidi"/>
          <w:sz w:val="24"/>
          <w:szCs w:val="24"/>
          <w:lang w:eastAsia="id-ID"/>
        </w:rPr>
        <w:t>aksud dengan presatasi adalah prestasi</w:t>
      </w:r>
      <w:r w:rsidRPr="006D73B0">
        <w:rPr>
          <w:rFonts w:asciiTheme="majorBidi" w:eastAsia="Times New Roman" w:hAnsiTheme="majorBidi" w:cstheme="majorBidi"/>
          <w:sz w:val="24"/>
          <w:szCs w:val="24"/>
          <w:lang w:eastAsia="id-ID"/>
        </w:rPr>
        <w:t xml:space="preserve"> yang telah dicapai (dilakukan, dikerjakan, dan sebagainya) (Gepdikbud, 2002: 895). Adapun belajar menurut penge</w:t>
      </w:r>
      <w:r>
        <w:rPr>
          <w:rFonts w:asciiTheme="majorBidi" w:eastAsia="Times New Roman" w:hAnsiTheme="majorBidi" w:cstheme="majorBidi"/>
          <w:sz w:val="24"/>
          <w:szCs w:val="24"/>
          <w:lang w:eastAsia="id-ID"/>
        </w:rPr>
        <w:t xml:space="preserve">rtian secara psikologi </w:t>
      </w:r>
      <w:r w:rsidRPr="006D73B0">
        <w:rPr>
          <w:rFonts w:asciiTheme="majorBidi" w:eastAsia="Times New Roman" w:hAnsiTheme="majorBidi" w:cstheme="majorBidi"/>
          <w:sz w:val="24"/>
          <w:szCs w:val="24"/>
          <w:lang w:eastAsia="id-ID"/>
        </w:rPr>
        <w:t xml:space="preserve">merupakan suatu proses perubahan yaitu perubahan tingkah laku sebagai </w:t>
      </w:r>
      <w:r>
        <w:rPr>
          <w:rFonts w:asciiTheme="majorBidi" w:eastAsia="Times New Roman" w:hAnsiTheme="majorBidi" w:cstheme="majorBidi"/>
          <w:sz w:val="24"/>
          <w:szCs w:val="24"/>
          <w:lang w:eastAsia="id-ID"/>
        </w:rPr>
        <w:t>prestasi</w:t>
      </w:r>
      <w:r w:rsidRPr="006D73B0">
        <w:rPr>
          <w:rFonts w:asciiTheme="majorBidi" w:eastAsia="Times New Roman" w:hAnsiTheme="majorBidi" w:cstheme="majorBidi"/>
          <w:sz w:val="24"/>
          <w:szCs w:val="24"/>
          <w:lang w:eastAsia="id-ID"/>
        </w:rPr>
        <w:t xml:space="preserve"> dari interaksi dengan lingkungannya dalam memenuhi kebutuhan hidupnya. Perubahan-perubahan tersebut akan nyata dalam seluruh aspek tingkah laku. Menurut Slameto pengertian belajar dapat didefinisik</w:t>
      </w:r>
      <w:r>
        <w:rPr>
          <w:rFonts w:asciiTheme="majorBidi" w:eastAsia="Times New Roman" w:hAnsiTheme="majorBidi" w:cstheme="majorBidi"/>
          <w:sz w:val="24"/>
          <w:szCs w:val="24"/>
          <w:lang w:eastAsia="id-ID"/>
        </w:rPr>
        <w:t xml:space="preserve">an </w:t>
      </w:r>
      <w:r w:rsidRPr="006D73B0">
        <w:rPr>
          <w:rFonts w:asciiTheme="majorBidi" w:eastAsia="Times New Roman" w:hAnsiTheme="majorBidi" w:cstheme="majorBidi"/>
          <w:sz w:val="24"/>
          <w:szCs w:val="24"/>
          <w:lang w:eastAsia="id-ID"/>
        </w:rPr>
        <w:t xml:space="preserve">belajar ialah suatu proses usaha yang dilakukan seseorang untuk memperoleh suatu perubahan tingkah laku yang baru secara keseluruhan, sebagai </w:t>
      </w:r>
      <w:r>
        <w:rPr>
          <w:rFonts w:asciiTheme="majorBidi" w:eastAsia="Times New Roman" w:hAnsiTheme="majorBidi" w:cstheme="majorBidi"/>
          <w:sz w:val="24"/>
          <w:szCs w:val="24"/>
          <w:lang w:eastAsia="id-ID"/>
        </w:rPr>
        <w:t>prestasi</w:t>
      </w:r>
      <w:r w:rsidRPr="006D73B0">
        <w:rPr>
          <w:rFonts w:asciiTheme="majorBidi" w:eastAsia="Times New Roman" w:hAnsiTheme="majorBidi" w:cstheme="majorBidi"/>
          <w:sz w:val="24"/>
          <w:szCs w:val="24"/>
          <w:lang w:eastAsia="id-ID"/>
        </w:rPr>
        <w:t xml:space="preserve"> pengalamannya sendiri dalam interaksi dengan lingkung</w:t>
      </w:r>
      <w:r>
        <w:rPr>
          <w:rFonts w:asciiTheme="majorBidi" w:eastAsia="Times New Roman" w:hAnsiTheme="majorBidi" w:cstheme="majorBidi"/>
          <w:sz w:val="24"/>
          <w:szCs w:val="24"/>
          <w:lang w:eastAsia="id-ID"/>
        </w:rPr>
        <w:t>annya (Slameto, 2010</w:t>
      </w:r>
      <w:r w:rsidRPr="006D73B0">
        <w:rPr>
          <w:rFonts w:asciiTheme="majorBidi" w:eastAsia="Times New Roman" w:hAnsiTheme="majorBidi" w:cstheme="majorBidi"/>
          <w:sz w:val="24"/>
          <w:szCs w:val="24"/>
          <w:lang w:eastAsia="id-ID"/>
        </w:rPr>
        <w:t>: 2).</w:t>
      </w:r>
    </w:p>
    <w:p w:rsidR="00A96B06" w:rsidRPr="006D73B0" w:rsidRDefault="00A96B06" w:rsidP="00061A9B">
      <w:pPr>
        <w:spacing w:after="0" w:line="360" w:lineRule="auto"/>
        <w:ind w:firstLine="284"/>
        <w:jc w:val="both"/>
        <w:rPr>
          <w:rFonts w:asciiTheme="majorBidi" w:eastAsia="Times New Roman" w:hAnsiTheme="majorBidi" w:cstheme="majorBidi"/>
          <w:sz w:val="24"/>
          <w:szCs w:val="24"/>
          <w:lang w:eastAsia="id-ID"/>
        </w:rPr>
      </w:pPr>
      <w:r w:rsidRPr="006D73B0">
        <w:rPr>
          <w:rFonts w:asciiTheme="majorBidi" w:eastAsia="Times New Roman" w:hAnsiTheme="majorBidi" w:cstheme="majorBidi"/>
          <w:sz w:val="24"/>
          <w:szCs w:val="24"/>
          <w:lang w:eastAsia="id-ID"/>
        </w:rPr>
        <w:t>M. Ngalim Purwanto dalam bukunya Psikologi Pendidikan</w:t>
      </w:r>
      <w:r w:rsidRPr="006D73B0">
        <w:rPr>
          <w:rFonts w:asciiTheme="majorBidi" w:eastAsia="Times New Roman" w:hAnsiTheme="majorBidi" w:cstheme="majorBidi"/>
          <w:i/>
          <w:iCs/>
          <w:sz w:val="24"/>
          <w:szCs w:val="24"/>
          <w:lang w:eastAsia="id-ID"/>
        </w:rPr>
        <w:t>, </w:t>
      </w:r>
      <w:r w:rsidRPr="006D73B0">
        <w:rPr>
          <w:rFonts w:asciiTheme="majorBidi" w:eastAsia="Times New Roman" w:hAnsiTheme="majorBidi" w:cstheme="majorBidi"/>
          <w:sz w:val="24"/>
          <w:szCs w:val="24"/>
          <w:lang w:eastAsia="id-ID"/>
        </w:rPr>
        <w:t xml:space="preserve">mengemukakan bahwa belajar adalah tingkah laku yang mengalami perubahan karena belajar menyangkut berbagai aspek kepribadian, baik fisik maupun psikis, seperti: perubahan dalam pengertian, pemecahan suatu masalah atau berpikir, keterampilan, kecakapan, </w:t>
      </w:r>
      <w:r w:rsidRPr="006D73B0">
        <w:rPr>
          <w:rFonts w:asciiTheme="majorBidi" w:eastAsia="Times New Roman" w:hAnsiTheme="majorBidi" w:cstheme="majorBidi"/>
          <w:sz w:val="24"/>
          <w:szCs w:val="24"/>
          <w:lang w:eastAsia="id-ID"/>
        </w:rPr>
        <w:lastRenderedPageBreak/>
        <w:t>kebiasaan, ataupun sikap (Purwanto, 2003: 85). Belajar itu mencakup berbagai macam perbuatan mulai dari mengamati, membaca, menurun, mencoba sampai mendengarkan untuk menca</w:t>
      </w:r>
      <w:r>
        <w:rPr>
          <w:rFonts w:asciiTheme="majorBidi" w:eastAsia="Times New Roman" w:hAnsiTheme="majorBidi" w:cstheme="majorBidi"/>
          <w:sz w:val="24"/>
          <w:szCs w:val="24"/>
          <w:lang w:eastAsia="id-ID"/>
        </w:rPr>
        <w:t>pai suatu tujuan</w:t>
      </w:r>
      <w:r w:rsidRPr="006D73B0">
        <w:rPr>
          <w:rFonts w:asciiTheme="majorBidi" w:eastAsia="Times New Roman" w:hAnsiTheme="majorBidi" w:cstheme="majorBidi"/>
          <w:sz w:val="24"/>
          <w:szCs w:val="24"/>
          <w:lang w:eastAsia="id-ID"/>
        </w:rPr>
        <w:t xml:space="preserve">. </w:t>
      </w:r>
    </w:p>
    <w:p w:rsidR="00A96B06" w:rsidRPr="006D73B0" w:rsidRDefault="00A96B06" w:rsidP="00061A9B">
      <w:pPr>
        <w:spacing w:after="0" w:line="360" w:lineRule="auto"/>
        <w:ind w:firstLine="284"/>
        <w:jc w:val="both"/>
        <w:rPr>
          <w:rFonts w:asciiTheme="majorBidi" w:eastAsia="Times New Roman" w:hAnsiTheme="majorBidi" w:cstheme="majorBidi"/>
          <w:sz w:val="24"/>
          <w:szCs w:val="24"/>
          <w:lang w:eastAsia="id-ID"/>
        </w:rPr>
      </w:pPr>
      <w:r w:rsidRPr="006D73B0">
        <w:rPr>
          <w:rFonts w:asciiTheme="majorBidi" w:eastAsia="Times New Roman" w:hAnsiTheme="majorBidi" w:cstheme="majorBidi"/>
          <w:sz w:val="24"/>
          <w:szCs w:val="24"/>
          <w:lang w:eastAsia="id-ID"/>
        </w:rPr>
        <w:t>Berdasarkan definisi yang dikemukakan beberapa tokoh di atas, maka penulis dapat mengambil suatu kesimpulan, bahwa belajar adalah suatu proses perubahan tin</w:t>
      </w:r>
      <w:r>
        <w:rPr>
          <w:rFonts w:asciiTheme="majorBidi" w:eastAsia="Times New Roman" w:hAnsiTheme="majorBidi" w:cstheme="majorBidi"/>
          <w:sz w:val="24"/>
          <w:szCs w:val="24"/>
          <w:lang w:eastAsia="id-ID"/>
        </w:rPr>
        <w:t xml:space="preserve">gkah laku yang merupakan </w:t>
      </w:r>
      <w:r w:rsidRPr="006D73B0">
        <w:rPr>
          <w:rFonts w:asciiTheme="majorBidi" w:eastAsia="Times New Roman" w:hAnsiTheme="majorBidi" w:cstheme="majorBidi"/>
          <w:sz w:val="24"/>
          <w:szCs w:val="24"/>
          <w:lang w:eastAsia="id-ID"/>
        </w:rPr>
        <w:t>akibat</w:t>
      </w:r>
      <w:r>
        <w:rPr>
          <w:rFonts w:asciiTheme="majorBidi" w:eastAsia="Times New Roman" w:hAnsiTheme="majorBidi" w:cstheme="majorBidi"/>
          <w:sz w:val="24"/>
          <w:szCs w:val="24"/>
          <w:lang w:eastAsia="id-ID"/>
        </w:rPr>
        <w:t xml:space="preserve"> </w:t>
      </w:r>
      <w:r w:rsidRPr="006D73B0">
        <w:rPr>
          <w:rFonts w:asciiTheme="majorBidi" w:eastAsia="Times New Roman" w:hAnsiTheme="majorBidi" w:cstheme="majorBidi"/>
          <w:sz w:val="24"/>
          <w:szCs w:val="24"/>
          <w:lang w:eastAsia="id-ID"/>
        </w:rPr>
        <w:t>dari pengalaman atau latihan. Sedangkan pengertian prestasi belajar sebagaimana yang tercantum dalam Kamus Besar Bahasa Indonesia adalah: ‘penguasaan pengetahuan atau keterampilan yang dikembangkan oleh mata pelajaran, lazimnya ditunjukan dengan nilai tes atau angka nilai yang diberikan oleh guru. Prestasi belajar dapat bersifat tetap dalam sejarah kehidupan manusia karena sepanjang kehidupannya selalu mengejar prestasi menurut bidang dan kemampuan masing-masing. Prestasi belajar dapat memberikan kepuasan kepada orang yang bersangkutan, khususnya orang yang sedang menuntut ilmu di sekolah.</w:t>
      </w:r>
    </w:p>
    <w:p w:rsidR="00A96B06" w:rsidRPr="00BA21B8" w:rsidRDefault="00A96B06" w:rsidP="00B63F18">
      <w:pPr>
        <w:pStyle w:val="ListParagraph"/>
        <w:numPr>
          <w:ilvl w:val="0"/>
          <w:numId w:val="18"/>
        </w:numPr>
        <w:spacing w:after="0" w:line="240" w:lineRule="auto"/>
        <w:ind w:left="284" w:hanging="284"/>
        <w:jc w:val="both"/>
        <w:rPr>
          <w:rFonts w:asciiTheme="majorBidi" w:eastAsia="Times New Roman" w:hAnsiTheme="majorBidi" w:cstheme="majorBidi"/>
          <w:b/>
          <w:bCs/>
          <w:sz w:val="24"/>
          <w:szCs w:val="24"/>
          <w:lang w:eastAsia="id-ID"/>
        </w:rPr>
      </w:pPr>
      <w:r w:rsidRPr="00BA21B8">
        <w:rPr>
          <w:rFonts w:asciiTheme="majorBidi" w:eastAsia="Times New Roman" w:hAnsiTheme="majorBidi" w:cstheme="majorBidi"/>
          <w:b/>
          <w:bCs/>
          <w:sz w:val="24"/>
          <w:szCs w:val="24"/>
          <w:lang w:eastAsia="id-ID"/>
        </w:rPr>
        <w:lastRenderedPageBreak/>
        <w:t>Fungsi dan kegunaan prestasi belajar</w:t>
      </w:r>
    </w:p>
    <w:p w:rsidR="00A96B06" w:rsidRPr="006D73B0" w:rsidRDefault="00A96B06" w:rsidP="00061A9B">
      <w:pPr>
        <w:spacing w:after="0" w:line="360" w:lineRule="auto"/>
        <w:ind w:firstLine="284"/>
        <w:jc w:val="both"/>
        <w:rPr>
          <w:rFonts w:asciiTheme="majorBidi" w:eastAsia="Times New Roman" w:hAnsiTheme="majorBidi" w:cstheme="majorBidi"/>
          <w:sz w:val="24"/>
          <w:szCs w:val="24"/>
          <w:lang w:eastAsia="id-ID"/>
        </w:rPr>
      </w:pPr>
      <w:r w:rsidRPr="006D73B0">
        <w:rPr>
          <w:rFonts w:asciiTheme="majorBidi" w:eastAsia="Times New Roman" w:hAnsiTheme="majorBidi" w:cstheme="majorBidi"/>
          <w:sz w:val="24"/>
          <w:szCs w:val="24"/>
          <w:lang w:eastAsia="id-ID"/>
        </w:rPr>
        <w:t xml:space="preserve">Untuk mengetahui seberapa jauh prestasi belajar telah dicapai </w:t>
      </w:r>
      <w:r>
        <w:rPr>
          <w:rFonts w:asciiTheme="majorBidi" w:eastAsia="Times New Roman" w:hAnsiTheme="majorBidi" w:cstheme="majorBidi"/>
          <w:sz w:val="24"/>
          <w:szCs w:val="24"/>
          <w:lang w:eastAsia="id-ID"/>
        </w:rPr>
        <w:t>siswa</w:t>
      </w:r>
      <w:r w:rsidRPr="006D73B0">
        <w:rPr>
          <w:rFonts w:asciiTheme="majorBidi" w:eastAsia="Times New Roman" w:hAnsiTheme="majorBidi" w:cstheme="majorBidi"/>
          <w:sz w:val="24"/>
          <w:szCs w:val="24"/>
          <w:lang w:eastAsia="id-ID"/>
        </w:rPr>
        <w:t>, maka diadakan kegiatan evaluasi pembelajaran. Evaluasi pembelajaran merupakan kegiatan yang dilakukan secara sistematis dengan mengumpulkan bukti-bukti untuk menentukan keber</w:t>
      </w:r>
      <w:r>
        <w:rPr>
          <w:rFonts w:asciiTheme="majorBidi" w:eastAsia="Times New Roman" w:hAnsiTheme="majorBidi" w:cstheme="majorBidi"/>
          <w:sz w:val="24"/>
          <w:szCs w:val="24"/>
          <w:lang w:eastAsia="id-ID"/>
        </w:rPr>
        <w:t>prestasi</w:t>
      </w:r>
      <w:r w:rsidRPr="006D73B0">
        <w:rPr>
          <w:rFonts w:asciiTheme="majorBidi" w:eastAsia="Times New Roman" w:hAnsiTheme="majorBidi" w:cstheme="majorBidi"/>
          <w:sz w:val="24"/>
          <w:szCs w:val="24"/>
          <w:lang w:eastAsia="id-ID"/>
        </w:rPr>
        <w:t>an belajar. Oemar Hamalik (2001:</w:t>
      </w:r>
      <w:r>
        <w:rPr>
          <w:rFonts w:asciiTheme="majorBidi" w:eastAsia="Times New Roman" w:hAnsiTheme="majorBidi" w:cstheme="majorBidi"/>
          <w:sz w:val="24"/>
          <w:szCs w:val="24"/>
          <w:lang w:eastAsia="id-ID"/>
        </w:rPr>
        <w:t xml:space="preserve"> </w:t>
      </w:r>
      <w:r w:rsidRPr="006D73B0">
        <w:rPr>
          <w:rFonts w:asciiTheme="majorBidi" w:eastAsia="Times New Roman" w:hAnsiTheme="majorBidi" w:cstheme="majorBidi"/>
          <w:sz w:val="24"/>
          <w:szCs w:val="24"/>
          <w:lang w:eastAsia="id-ID"/>
        </w:rPr>
        <w:t xml:space="preserve">159) dalam bukunya menyatakan tentang evaluasi </w:t>
      </w:r>
      <w:r>
        <w:rPr>
          <w:rFonts w:asciiTheme="majorBidi" w:eastAsia="Times New Roman" w:hAnsiTheme="majorBidi" w:cstheme="majorBidi"/>
          <w:sz w:val="24"/>
          <w:szCs w:val="24"/>
          <w:lang w:eastAsia="id-ID"/>
        </w:rPr>
        <w:t>prestasi</w:t>
      </w:r>
      <w:r w:rsidRPr="006D73B0">
        <w:rPr>
          <w:rFonts w:asciiTheme="majorBidi" w:eastAsia="Times New Roman" w:hAnsiTheme="majorBidi" w:cstheme="majorBidi"/>
          <w:sz w:val="24"/>
          <w:szCs w:val="24"/>
          <w:lang w:eastAsia="id-ID"/>
        </w:rPr>
        <w:t xml:space="preserve"> belajar merupakan :</w:t>
      </w:r>
    </w:p>
    <w:p w:rsidR="00A96B06" w:rsidRPr="006D73B0" w:rsidRDefault="00A96B06" w:rsidP="00061A9B">
      <w:pPr>
        <w:spacing w:after="0" w:line="360" w:lineRule="auto"/>
        <w:ind w:firstLine="284"/>
        <w:jc w:val="both"/>
        <w:rPr>
          <w:rFonts w:asciiTheme="majorBidi" w:eastAsia="Times New Roman" w:hAnsiTheme="majorBidi" w:cstheme="majorBidi"/>
          <w:sz w:val="24"/>
          <w:szCs w:val="24"/>
          <w:lang w:eastAsia="id-ID"/>
        </w:rPr>
      </w:pPr>
      <w:r w:rsidRPr="006D73B0">
        <w:rPr>
          <w:rFonts w:asciiTheme="majorBidi" w:eastAsia="Times New Roman" w:hAnsiTheme="majorBidi" w:cstheme="majorBidi"/>
          <w:sz w:val="24"/>
          <w:szCs w:val="24"/>
          <w:lang w:eastAsia="id-ID"/>
        </w:rPr>
        <w:t>Tujuan diadakannya kegiatan evaluasi adalah untuk mengetahui keefektifan dan keber</w:t>
      </w:r>
      <w:r>
        <w:rPr>
          <w:rFonts w:asciiTheme="majorBidi" w:eastAsia="Times New Roman" w:hAnsiTheme="majorBidi" w:cstheme="majorBidi"/>
          <w:sz w:val="24"/>
          <w:szCs w:val="24"/>
          <w:lang w:eastAsia="id-ID"/>
        </w:rPr>
        <w:t>prestasi</w:t>
      </w:r>
      <w:r w:rsidRPr="006D73B0">
        <w:rPr>
          <w:rFonts w:asciiTheme="majorBidi" w:eastAsia="Times New Roman" w:hAnsiTheme="majorBidi" w:cstheme="majorBidi"/>
          <w:sz w:val="24"/>
          <w:szCs w:val="24"/>
          <w:lang w:eastAsia="id-ID"/>
        </w:rPr>
        <w:t>an kegiatan belajar mengajar sehingga dalam pelaksanaannya evaluasi harus dilakukan secara terus-menerus baik itu pada awal, pada saat berlangsungnya kegiatan belajar mengajar maupun pada akhir tatap muka kegiatan belajar mengajar. Zainal Arifin (1991:</w:t>
      </w:r>
      <w:r>
        <w:rPr>
          <w:rFonts w:asciiTheme="majorBidi" w:eastAsia="Times New Roman" w:hAnsiTheme="majorBidi" w:cstheme="majorBidi"/>
          <w:sz w:val="24"/>
          <w:szCs w:val="24"/>
          <w:lang w:eastAsia="id-ID"/>
        </w:rPr>
        <w:t xml:space="preserve"> </w:t>
      </w:r>
      <w:r w:rsidRPr="006D73B0">
        <w:rPr>
          <w:rFonts w:asciiTheme="majorBidi" w:eastAsia="Times New Roman" w:hAnsiTheme="majorBidi" w:cstheme="majorBidi"/>
          <w:sz w:val="24"/>
          <w:szCs w:val="24"/>
          <w:lang w:eastAsia="id-ID"/>
        </w:rPr>
        <w:t>2) mengemukakan fungsi utama prestasi belajar antara lain :</w:t>
      </w:r>
    </w:p>
    <w:p w:rsidR="00A96B06" w:rsidRPr="006D73B0" w:rsidRDefault="00A96B06" w:rsidP="00061A9B">
      <w:pPr>
        <w:pStyle w:val="ListParagraph"/>
        <w:numPr>
          <w:ilvl w:val="0"/>
          <w:numId w:val="16"/>
        </w:numPr>
        <w:spacing w:after="0" w:line="360" w:lineRule="auto"/>
        <w:ind w:left="426" w:hanging="284"/>
        <w:jc w:val="both"/>
        <w:rPr>
          <w:rFonts w:asciiTheme="majorBidi" w:eastAsia="Times New Roman" w:hAnsiTheme="majorBidi" w:cstheme="majorBidi"/>
          <w:sz w:val="24"/>
          <w:szCs w:val="24"/>
          <w:lang w:eastAsia="id-ID"/>
        </w:rPr>
      </w:pPr>
      <w:r w:rsidRPr="006D73B0">
        <w:rPr>
          <w:rFonts w:asciiTheme="majorBidi" w:eastAsia="Times New Roman" w:hAnsiTheme="majorBidi" w:cstheme="majorBidi"/>
          <w:sz w:val="24"/>
          <w:szCs w:val="24"/>
          <w:lang w:eastAsia="id-ID"/>
        </w:rPr>
        <w:t xml:space="preserve">Prestasi belajar sebagai indikator kualitas dan kualitas pengetahuan yang telah dikuasai </w:t>
      </w:r>
      <w:r>
        <w:rPr>
          <w:rFonts w:asciiTheme="majorBidi" w:eastAsia="Times New Roman" w:hAnsiTheme="majorBidi" w:cstheme="majorBidi"/>
          <w:sz w:val="24"/>
          <w:szCs w:val="24"/>
          <w:lang w:eastAsia="id-ID"/>
        </w:rPr>
        <w:t>siswa</w:t>
      </w:r>
    </w:p>
    <w:p w:rsidR="00A96B06" w:rsidRPr="006D73B0" w:rsidRDefault="00A96B06" w:rsidP="00061A9B">
      <w:pPr>
        <w:pStyle w:val="ListParagraph"/>
        <w:numPr>
          <w:ilvl w:val="0"/>
          <w:numId w:val="16"/>
        </w:numPr>
        <w:spacing w:after="0" w:line="360" w:lineRule="auto"/>
        <w:ind w:left="426" w:hanging="284"/>
        <w:jc w:val="both"/>
        <w:rPr>
          <w:rFonts w:asciiTheme="majorBidi" w:eastAsia="Times New Roman" w:hAnsiTheme="majorBidi" w:cstheme="majorBidi"/>
          <w:sz w:val="24"/>
          <w:szCs w:val="24"/>
          <w:lang w:eastAsia="id-ID"/>
        </w:rPr>
      </w:pPr>
      <w:r w:rsidRPr="006D73B0">
        <w:rPr>
          <w:rFonts w:asciiTheme="majorBidi" w:eastAsia="Times New Roman" w:hAnsiTheme="majorBidi" w:cstheme="majorBidi"/>
          <w:sz w:val="24"/>
          <w:szCs w:val="24"/>
          <w:lang w:eastAsia="id-ID"/>
        </w:rPr>
        <w:t>Prestasi belajar sebagai lambang pemuasan hasrat ingin tahu</w:t>
      </w:r>
    </w:p>
    <w:p w:rsidR="00A96B06" w:rsidRPr="006D73B0" w:rsidRDefault="00A96B06" w:rsidP="00061A9B">
      <w:pPr>
        <w:pStyle w:val="ListParagraph"/>
        <w:numPr>
          <w:ilvl w:val="0"/>
          <w:numId w:val="16"/>
        </w:numPr>
        <w:spacing w:after="0" w:line="360" w:lineRule="auto"/>
        <w:ind w:left="426" w:hanging="284"/>
        <w:jc w:val="both"/>
        <w:rPr>
          <w:rFonts w:asciiTheme="majorBidi" w:eastAsia="Times New Roman" w:hAnsiTheme="majorBidi" w:cstheme="majorBidi"/>
          <w:sz w:val="24"/>
          <w:szCs w:val="24"/>
          <w:lang w:eastAsia="id-ID"/>
        </w:rPr>
      </w:pPr>
      <w:r w:rsidRPr="006D73B0">
        <w:rPr>
          <w:rFonts w:asciiTheme="majorBidi" w:eastAsia="Times New Roman" w:hAnsiTheme="majorBidi" w:cstheme="majorBidi"/>
          <w:sz w:val="24"/>
          <w:szCs w:val="24"/>
          <w:lang w:eastAsia="id-ID"/>
        </w:rPr>
        <w:lastRenderedPageBreak/>
        <w:t>Prestasi belajar sebagai bahan informasi dalam inovasi pendidikan</w:t>
      </w:r>
    </w:p>
    <w:p w:rsidR="00A96B06" w:rsidRPr="006D73B0" w:rsidRDefault="00A96B06" w:rsidP="00061A9B">
      <w:pPr>
        <w:pStyle w:val="ListParagraph"/>
        <w:numPr>
          <w:ilvl w:val="0"/>
          <w:numId w:val="16"/>
        </w:numPr>
        <w:spacing w:after="0" w:line="360" w:lineRule="auto"/>
        <w:ind w:left="426" w:hanging="284"/>
        <w:jc w:val="both"/>
        <w:rPr>
          <w:rFonts w:asciiTheme="majorBidi" w:eastAsia="Times New Roman" w:hAnsiTheme="majorBidi" w:cstheme="majorBidi"/>
          <w:sz w:val="24"/>
          <w:szCs w:val="24"/>
          <w:lang w:eastAsia="id-ID"/>
        </w:rPr>
      </w:pPr>
      <w:r w:rsidRPr="006D73B0">
        <w:rPr>
          <w:rFonts w:asciiTheme="majorBidi" w:eastAsia="Times New Roman" w:hAnsiTheme="majorBidi" w:cstheme="majorBidi"/>
          <w:sz w:val="24"/>
          <w:szCs w:val="24"/>
          <w:lang w:eastAsia="id-ID"/>
        </w:rPr>
        <w:t>Prestasi belajar sebagai indikator intern dan ekstern dari suatu institusi pendidikan</w:t>
      </w:r>
    </w:p>
    <w:p w:rsidR="00A96B06" w:rsidRPr="006D73B0" w:rsidRDefault="00A96B06" w:rsidP="00061A9B">
      <w:pPr>
        <w:pStyle w:val="ListParagraph"/>
        <w:numPr>
          <w:ilvl w:val="0"/>
          <w:numId w:val="16"/>
        </w:numPr>
        <w:spacing w:after="0" w:line="360" w:lineRule="auto"/>
        <w:ind w:left="426" w:hanging="284"/>
        <w:jc w:val="both"/>
        <w:rPr>
          <w:rFonts w:asciiTheme="majorBidi" w:eastAsia="Times New Roman" w:hAnsiTheme="majorBidi" w:cstheme="majorBidi"/>
          <w:sz w:val="24"/>
          <w:szCs w:val="24"/>
          <w:lang w:eastAsia="id-ID"/>
        </w:rPr>
      </w:pPr>
      <w:r w:rsidRPr="006D73B0">
        <w:rPr>
          <w:rFonts w:asciiTheme="majorBidi" w:eastAsia="Times New Roman" w:hAnsiTheme="majorBidi" w:cstheme="majorBidi"/>
          <w:sz w:val="24"/>
          <w:szCs w:val="24"/>
          <w:lang w:eastAsia="id-ID"/>
        </w:rPr>
        <w:t xml:space="preserve">Prestasi belajar dapat dijadikan indikator terhadap daya serap (kecerdasan) </w:t>
      </w:r>
      <w:r>
        <w:rPr>
          <w:rFonts w:asciiTheme="majorBidi" w:eastAsia="Times New Roman" w:hAnsiTheme="majorBidi" w:cstheme="majorBidi"/>
          <w:sz w:val="24"/>
          <w:szCs w:val="24"/>
          <w:lang w:eastAsia="id-ID"/>
        </w:rPr>
        <w:t>siswa</w:t>
      </w:r>
    </w:p>
    <w:p w:rsidR="00A96B06" w:rsidRPr="006D73B0" w:rsidRDefault="00A96B06" w:rsidP="00061A9B">
      <w:pPr>
        <w:spacing w:after="0" w:line="360" w:lineRule="auto"/>
        <w:ind w:firstLine="284"/>
        <w:jc w:val="both"/>
        <w:rPr>
          <w:rFonts w:asciiTheme="majorBidi" w:eastAsia="Times New Roman" w:hAnsiTheme="majorBidi" w:cstheme="majorBidi"/>
          <w:sz w:val="24"/>
          <w:szCs w:val="24"/>
          <w:lang w:eastAsia="id-ID"/>
        </w:rPr>
      </w:pPr>
      <w:r w:rsidRPr="006D73B0">
        <w:rPr>
          <w:rFonts w:asciiTheme="majorBidi" w:eastAsia="Times New Roman" w:hAnsiTheme="majorBidi" w:cstheme="majorBidi"/>
          <w:sz w:val="24"/>
          <w:szCs w:val="24"/>
          <w:lang w:eastAsia="id-ID"/>
        </w:rPr>
        <w:t>Berdasarkan pendapat tersebut, maka dapat diketahui bahwa pentingnya mengetahui prestasi belajar siswa, baik individual maupun kelompok karena prestasi belajar tidak hanya sebagai indikator keber</w:t>
      </w:r>
      <w:r>
        <w:rPr>
          <w:rFonts w:asciiTheme="majorBidi" w:eastAsia="Times New Roman" w:hAnsiTheme="majorBidi" w:cstheme="majorBidi"/>
          <w:sz w:val="24"/>
          <w:szCs w:val="24"/>
          <w:lang w:eastAsia="id-ID"/>
        </w:rPr>
        <w:t>prestasi</w:t>
      </w:r>
      <w:r w:rsidRPr="006D73B0">
        <w:rPr>
          <w:rFonts w:asciiTheme="majorBidi" w:eastAsia="Times New Roman" w:hAnsiTheme="majorBidi" w:cstheme="majorBidi"/>
          <w:sz w:val="24"/>
          <w:szCs w:val="24"/>
          <w:lang w:eastAsia="id-ID"/>
        </w:rPr>
        <w:t>an, dan juga berguna bagi guru yang bersangkutan sebagai umpan balik dalam melaksanakan pembelajaran di</w:t>
      </w:r>
      <w:r>
        <w:rPr>
          <w:rFonts w:asciiTheme="majorBidi" w:eastAsia="Times New Roman" w:hAnsiTheme="majorBidi" w:cstheme="majorBidi"/>
          <w:sz w:val="24"/>
          <w:szCs w:val="24"/>
          <w:lang w:eastAsia="id-ID"/>
        </w:rPr>
        <w:t xml:space="preserve"> </w:t>
      </w:r>
      <w:r w:rsidRPr="006D73B0">
        <w:rPr>
          <w:rFonts w:asciiTheme="majorBidi" w:eastAsia="Times New Roman" w:hAnsiTheme="majorBidi" w:cstheme="majorBidi"/>
          <w:sz w:val="24"/>
          <w:szCs w:val="24"/>
          <w:lang w:eastAsia="id-ID"/>
        </w:rPr>
        <w:t>kelas apakah akan diadakan perbaikan dalam proses belajar mengajar ataupun tidak.</w:t>
      </w:r>
    </w:p>
    <w:p w:rsidR="00A96B06" w:rsidRPr="00534104" w:rsidRDefault="00A96B06" w:rsidP="00061A9B">
      <w:pPr>
        <w:pStyle w:val="ListParagraph"/>
        <w:numPr>
          <w:ilvl w:val="0"/>
          <w:numId w:val="43"/>
        </w:numPr>
        <w:autoSpaceDE w:val="0"/>
        <w:autoSpaceDN w:val="0"/>
        <w:adjustRightInd w:val="0"/>
        <w:spacing w:after="0" w:line="360" w:lineRule="auto"/>
        <w:ind w:left="284" w:hanging="284"/>
        <w:jc w:val="both"/>
        <w:rPr>
          <w:rFonts w:asciiTheme="majorBidi" w:hAnsiTheme="majorBidi" w:cstheme="majorBidi"/>
          <w:b/>
          <w:bCs/>
          <w:color w:val="000000" w:themeColor="text1"/>
          <w:sz w:val="24"/>
          <w:szCs w:val="24"/>
        </w:rPr>
      </w:pPr>
      <w:r w:rsidRPr="00534104">
        <w:rPr>
          <w:rFonts w:asciiTheme="majorBidi" w:hAnsiTheme="majorBidi" w:cstheme="majorBidi"/>
          <w:b/>
          <w:bCs/>
          <w:color w:val="000000" w:themeColor="text1"/>
          <w:sz w:val="24"/>
          <w:szCs w:val="24"/>
        </w:rPr>
        <w:t>Motivasi</w:t>
      </w:r>
    </w:p>
    <w:p w:rsidR="00A96B06" w:rsidRPr="00830CE9" w:rsidRDefault="00A96B06" w:rsidP="00061A9B">
      <w:pPr>
        <w:autoSpaceDE w:val="0"/>
        <w:autoSpaceDN w:val="0"/>
        <w:adjustRightInd w:val="0"/>
        <w:spacing w:after="0" w:line="360" w:lineRule="auto"/>
        <w:ind w:firstLine="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Mot</w:t>
      </w:r>
      <w:r w:rsidRPr="00830CE9">
        <w:rPr>
          <w:rFonts w:asciiTheme="majorBidi" w:hAnsiTheme="majorBidi" w:cstheme="majorBidi"/>
          <w:color w:val="000000" w:themeColor="text1"/>
          <w:sz w:val="24"/>
          <w:szCs w:val="24"/>
        </w:rPr>
        <w:t xml:space="preserve">ivasi berasal dari kata latin </w:t>
      </w:r>
      <w:r w:rsidRPr="00830CE9">
        <w:rPr>
          <w:rFonts w:asciiTheme="majorBidi" w:hAnsiTheme="majorBidi" w:cstheme="majorBidi"/>
          <w:i/>
          <w:iCs/>
          <w:color w:val="000000" w:themeColor="text1"/>
          <w:sz w:val="24"/>
          <w:szCs w:val="24"/>
        </w:rPr>
        <w:t xml:space="preserve">movere </w:t>
      </w:r>
      <w:r w:rsidRPr="00830CE9">
        <w:rPr>
          <w:rFonts w:asciiTheme="majorBidi" w:hAnsiTheme="majorBidi" w:cstheme="majorBidi"/>
          <w:color w:val="000000" w:themeColor="text1"/>
          <w:sz w:val="24"/>
          <w:szCs w:val="24"/>
        </w:rPr>
        <w:t xml:space="preserve">yang berarti dorongan atau daya penggerak. Motivasi ini hanya diberikan kepada manusia, khususnya kepada para bawahan </w:t>
      </w:r>
      <w:r>
        <w:rPr>
          <w:rFonts w:asciiTheme="majorBidi" w:hAnsiTheme="majorBidi" w:cstheme="majorBidi"/>
          <w:color w:val="000000" w:themeColor="text1"/>
          <w:sz w:val="24"/>
          <w:szCs w:val="24"/>
        </w:rPr>
        <w:t>atau pengikut (Hasibuan, 2008</w:t>
      </w:r>
      <w:r w:rsidRPr="00830CE9">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92). Menurut Luthans (</w:t>
      </w:r>
      <w:r w:rsidRPr="00830CE9">
        <w:rPr>
          <w:rFonts w:asciiTheme="majorBidi" w:hAnsiTheme="majorBidi" w:cstheme="majorBidi"/>
          <w:color w:val="000000" w:themeColor="text1"/>
          <w:sz w:val="24"/>
          <w:szCs w:val="24"/>
        </w:rPr>
        <w:t>Thoha, 2007: 207), motivasi terdiri dari tiga unsur, yakni kebutuhan (</w:t>
      </w:r>
      <w:r w:rsidRPr="00830CE9">
        <w:rPr>
          <w:rFonts w:asciiTheme="majorBidi" w:hAnsiTheme="majorBidi" w:cstheme="majorBidi"/>
          <w:i/>
          <w:iCs/>
          <w:color w:val="000000" w:themeColor="text1"/>
          <w:sz w:val="24"/>
          <w:szCs w:val="24"/>
        </w:rPr>
        <w:t>need</w:t>
      </w:r>
      <w:r w:rsidRPr="00830CE9">
        <w:rPr>
          <w:rFonts w:asciiTheme="majorBidi" w:hAnsiTheme="majorBidi" w:cstheme="majorBidi"/>
          <w:color w:val="000000" w:themeColor="text1"/>
          <w:sz w:val="24"/>
          <w:szCs w:val="24"/>
        </w:rPr>
        <w:t>), dorongan (</w:t>
      </w:r>
      <w:r w:rsidRPr="00830CE9">
        <w:rPr>
          <w:rFonts w:asciiTheme="majorBidi" w:hAnsiTheme="majorBidi" w:cstheme="majorBidi"/>
          <w:i/>
          <w:iCs/>
          <w:color w:val="000000" w:themeColor="text1"/>
          <w:sz w:val="24"/>
          <w:szCs w:val="24"/>
        </w:rPr>
        <w:t>drive</w:t>
      </w:r>
      <w:r w:rsidRPr="00830CE9">
        <w:rPr>
          <w:rFonts w:asciiTheme="majorBidi" w:hAnsiTheme="majorBidi" w:cstheme="majorBidi"/>
          <w:color w:val="000000" w:themeColor="text1"/>
          <w:sz w:val="24"/>
          <w:szCs w:val="24"/>
        </w:rPr>
        <w:t xml:space="preserve">), </w:t>
      </w:r>
      <w:r w:rsidRPr="00830CE9">
        <w:rPr>
          <w:rFonts w:asciiTheme="majorBidi" w:hAnsiTheme="majorBidi" w:cstheme="majorBidi"/>
          <w:color w:val="000000" w:themeColor="text1"/>
          <w:sz w:val="24"/>
          <w:szCs w:val="24"/>
        </w:rPr>
        <w:lastRenderedPageBreak/>
        <w:t>dan tujuan (</w:t>
      </w:r>
      <w:r w:rsidRPr="00830CE9">
        <w:rPr>
          <w:rFonts w:asciiTheme="majorBidi" w:hAnsiTheme="majorBidi" w:cstheme="majorBidi"/>
          <w:i/>
          <w:iCs/>
          <w:color w:val="000000" w:themeColor="text1"/>
          <w:sz w:val="24"/>
          <w:szCs w:val="24"/>
        </w:rPr>
        <w:t>goals</w:t>
      </w:r>
      <w:r w:rsidRPr="00830CE9">
        <w:rPr>
          <w:rFonts w:asciiTheme="majorBidi" w:hAnsiTheme="majorBidi" w:cstheme="majorBidi"/>
          <w:color w:val="000000" w:themeColor="text1"/>
          <w:sz w:val="24"/>
          <w:szCs w:val="24"/>
        </w:rPr>
        <w:t>). Motivasi berkaitan dengan upaya seseorang untuk mendorong orang lain atau kelompok orang dengan menumbuhkan semangat untuk melakukan kegiatan.</w:t>
      </w:r>
    </w:p>
    <w:p w:rsidR="00A96B06" w:rsidRPr="00830CE9" w:rsidRDefault="00A96B06" w:rsidP="00061A9B">
      <w:pPr>
        <w:autoSpaceDE w:val="0"/>
        <w:autoSpaceDN w:val="0"/>
        <w:adjustRightInd w:val="0"/>
        <w:spacing w:after="0" w:line="360" w:lineRule="auto"/>
        <w:ind w:firstLine="284"/>
        <w:jc w:val="both"/>
        <w:rPr>
          <w:rFonts w:asciiTheme="majorBidi" w:eastAsia="Times New Roman" w:hAnsiTheme="majorBidi" w:cstheme="majorBidi"/>
          <w:color w:val="000000" w:themeColor="text1"/>
          <w:sz w:val="24"/>
          <w:szCs w:val="24"/>
          <w:shd w:val="clear" w:color="auto" w:fill="FFFFFF"/>
          <w:lang w:eastAsia="id-ID"/>
        </w:rPr>
      </w:pPr>
      <w:r w:rsidRPr="00830CE9">
        <w:rPr>
          <w:rFonts w:asciiTheme="majorBidi" w:eastAsia="Times New Roman" w:hAnsiTheme="majorBidi" w:cstheme="majorBidi"/>
          <w:color w:val="000000" w:themeColor="text1"/>
          <w:sz w:val="24"/>
          <w:szCs w:val="24"/>
          <w:shd w:val="clear" w:color="auto" w:fill="FFFFFF"/>
          <w:lang w:eastAsia="id-ID"/>
        </w:rPr>
        <w:t xml:space="preserve">Motivasi </w:t>
      </w:r>
      <w:r>
        <w:rPr>
          <w:rFonts w:asciiTheme="majorBidi" w:eastAsia="Times New Roman" w:hAnsiTheme="majorBidi" w:cstheme="majorBidi"/>
          <w:color w:val="000000" w:themeColor="text1"/>
          <w:sz w:val="24"/>
          <w:szCs w:val="24"/>
          <w:shd w:val="clear" w:color="auto" w:fill="FFFFFF"/>
          <w:lang w:eastAsia="id-ID"/>
        </w:rPr>
        <w:t>menurut</w:t>
      </w:r>
      <w:r w:rsidRPr="00830CE9">
        <w:rPr>
          <w:rFonts w:asciiTheme="majorBidi" w:eastAsia="Times New Roman" w:hAnsiTheme="majorBidi" w:cstheme="majorBidi"/>
          <w:color w:val="000000" w:themeColor="text1"/>
          <w:sz w:val="24"/>
          <w:szCs w:val="24"/>
          <w:shd w:val="clear" w:color="auto" w:fill="FFFFFF"/>
          <w:lang w:eastAsia="id-ID"/>
        </w:rPr>
        <w:t> Terry</w:t>
      </w:r>
      <w:r>
        <w:rPr>
          <w:rFonts w:asciiTheme="majorBidi" w:eastAsia="Times New Roman" w:hAnsiTheme="majorBidi" w:cstheme="majorBidi"/>
          <w:color w:val="000000" w:themeColor="text1"/>
          <w:sz w:val="24"/>
          <w:szCs w:val="24"/>
          <w:shd w:val="clear" w:color="auto" w:fill="FFFFFF"/>
          <w:lang w:eastAsia="id-ID"/>
        </w:rPr>
        <w:t xml:space="preserve"> (Hasibuan, 2008</w:t>
      </w:r>
      <w:r w:rsidRPr="00830CE9">
        <w:rPr>
          <w:rFonts w:asciiTheme="majorBidi" w:eastAsia="Times New Roman" w:hAnsiTheme="majorBidi" w:cstheme="majorBidi"/>
          <w:color w:val="000000" w:themeColor="text1"/>
          <w:sz w:val="24"/>
          <w:szCs w:val="24"/>
          <w:shd w:val="clear" w:color="auto" w:fill="FFFFFF"/>
          <w:lang w:eastAsia="id-ID"/>
        </w:rPr>
        <w:t>: 185), motivasi adalah keinginan yang terdapat pada diri seseorang individu yang merangsangnya unt</w:t>
      </w:r>
      <w:r>
        <w:rPr>
          <w:rFonts w:asciiTheme="majorBidi" w:eastAsia="Times New Roman" w:hAnsiTheme="majorBidi" w:cstheme="majorBidi"/>
          <w:color w:val="000000" w:themeColor="text1"/>
          <w:sz w:val="24"/>
          <w:szCs w:val="24"/>
          <w:shd w:val="clear" w:color="auto" w:fill="FFFFFF"/>
          <w:lang w:eastAsia="id-ID"/>
        </w:rPr>
        <w:t>uk melakukan tindakan-tindakan</w:t>
      </w:r>
      <w:r w:rsidRPr="00830CE9">
        <w:rPr>
          <w:rFonts w:asciiTheme="majorBidi" w:eastAsia="Times New Roman" w:hAnsiTheme="majorBidi" w:cstheme="majorBidi"/>
          <w:color w:val="000000" w:themeColor="text1"/>
          <w:sz w:val="24"/>
          <w:szCs w:val="24"/>
          <w:shd w:val="clear" w:color="auto" w:fill="FFFFFF"/>
          <w:lang w:eastAsia="id-ID"/>
        </w:rPr>
        <w:t xml:space="preserve">. Motivasi merupakan keadaan kejiwaan dan sikap mental manusia yang memberikan energi, mendorong kegiatan atau </w:t>
      </w:r>
      <w:r w:rsidRPr="004A161D">
        <w:rPr>
          <w:rFonts w:asciiTheme="majorBidi" w:eastAsia="Times New Roman" w:hAnsiTheme="majorBidi" w:cstheme="majorBidi"/>
          <w:i/>
          <w:iCs/>
          <w:color w:val="000000" w:themeColor="text1"/>
          <w:sz w:val="24"/>
          <w:szCs w:val="24"/>
          <w:shd w:val="clear" w:color="auto" w:fill="FFFFFF"/>
          <w:lang w:eastAsia="id-ID"/>
        </w:rPr>
        <w:t>moves</w:t>
      </w:r>
      <w:r w:rsidRPr="00830CE9">
        <w:rPr>
          <w:rFonts w:asciiTheme="majorBidi" w:eastAsia="Times New Roman" w:hAnsiTheme="majorBidi" w:cstheme="majorBidi"/>
          <w:color w:val="000000" w:themeColor="text1"/>
          <w:sz w:val="24"/>
          <w:szCs w:val="24"/>
          <w:shd w:val="clear" w:color="auto" w:fill="FFFFFF"/>
          <w:lang w:eastAsia="id-ID"/>
        </w:rPr>
        <w:t xml:space="preserve"> dan mengarahkan atau menyalurkan perilaku kearah mencapai kebutuhan yang memberi kepuasan atau mengurangi ketidakseimbangan.</w:t>
      </w:r>
    </w:p>
    <w:p w:rsidR="00A96B06" w:rsidRDefault="00A96B06" w:rsidP="00061A9B">
      <w:pPr>
        <w:autoSpaceDE w:val="0"/>
        <w:autoSpaceDN w:val="0"/>
        <w:adjustRightInd w:val="0"/>
        <w:spacing w:after="0" w:line="360" w:lineRule="auto"/>
        <w:ind w:firstLine="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Motivasi sebagai proses psikologis diakibatkan oleh faktor di dalam diri seseorang itu sendiri yang disebut instrinsik sedangkan faktor di luar diri di sebut ekstrinsik. Faktor instrinsik berupa kepribadian, sikap, pengalaman dan pendidikan atau berbagai harapan, cita-cita yang menjangkau ke masa depan. Sedangkan faktor ekstrinsik dapat ditimbulkan oleh berbagai sumber, bisa karena pengaruh pimpinan, </w:t>
      </w:r>
      <w:r w:rsidRPr="00830CE9">
        <w:rPr>
          <w:rFonts w:asciiTheme="majorBidi" w:hAnsiTheme="majorBidi" w:cstheme="majorBidi"/>
          <w:color w:val="000000" w:themeColor="text1"/>
          <w:sz w:val="24"/>
          <w:szCs w:val="24"/>
        </w:rPr>
        <w:lastRenderedPageBreak/>
        <w:t>kolega atau faktor-faktor lain yang kompleks.</w:t>
      </w:r>
    </w:p>
    <w:p w:rsidR="00015D2D" w:rsidRDefault="00015D2D" w:rsidP="00B63F18">
      <w:pPr>
        <w:autoSpaceDE w:val="0"/>
        <w:autoSpaceDN w:val="0"/>
        <w:adjustRightInd w:val="0"/>
        <w:spacing w:after="0" w:line="240" w:lineRule="auto"/>
        <w:ind w:firstLine="284"/>
        <w:jc w:val="both"/>
        <w:rPr>
          <w:rFonts w:asciiTheme="majorBidi" w:hAnsiTheme="majorBidi" w:cstheme="majorBidi"/>
          <w:color w:val="000000" w:themeColor="text1"/>
          <w:sz w:val="24"/>
          <w:szCs w:val="24"/>
        </w:rPr>
      </w:pPr>
    </w:p>
    <w:p w:rsidR="00A96B06" w:rsidRPr="00B63F18" w:rsidRDefault="00A96B06" w:rsidP="00B63F18">
      <w:pPr>
        <w:pStyle w:val="ListParagraph"/>
        <w:numPr>
          <w:ilvl w:val="0"/>
          <w:numId w:val="43"/>
        </w:numPr>
        <w:autoSpaceDE w:val="0"/>
        <w:autoSpaceDN w:val="0"/>
        <w:adjustRightInd w:val="0"/>
        <w:spacing w:after="0" w:line="240" w:lineRule="auto"/>
        <w:ind w:left="284" w:hanging="284"/>
        <w:jc w:val="both"/>
        <w:rPr>
          <w:rFonts w:asciiTheme="majorBidi" w:hAnsiTheme="majorBidi" w:cstheme="majorBidi"/>
          <w:b/>
          <w:bCs/>
          <w:color w:val="000000" w:themeColor="text1"/>
          <w:sz w:val="24"/>
          <w:szCs w:val="24"/>
        </w:rPr>
      </w:pPr>
      <w:r w:rsidRPr="00B63F18">
        <w:rPr>
          <w:rFonts w:asciiTheme="majorBidi" w:hAnsiTheme="majorBidi" w:cstheme="majorBidi"/>
          <w:b/>
          <w:bCs/>
          <w:color w:val="000000" w:themeColor="text1"/>
          <w:sz w:val="24"/>
          <w:szCs w:val="24"/>
        </w:rPr>
        <w:t>Pendidikan IPS di SD</w:t>
      </w:r>
    </w:p>
    <w:p w:rsidR="00A96B06" w:rsidRPr="00830CE9" w:rsidRDefault="00A96B06" w:rsidP="00B63F18">
      <w:pPr>
        <w:pStyle w:val="ListParagraph"/>
        <w:numPr>
          <w:ilvl w:val="0"/>
          <w:numId w:val="8"/>
        </w:numPr>
        <w:autoSpaceDE w:val="0"/>
        <w:autoSpaceDN w:val="0"/>
        <w:adjustRightInd w:val="0"/>
        <w:spacing w:after="0" w:line="240" w:lineRule="auto"/>
        <w:ind w:left="284" w:hanging="284"/>
        <w:jc w:val="both"/>
        <w:rPr>
          <w:rFonts w:asciiTheme="majorBidi" w:hAnsiTheme="majorBidi" w:cstheme="majorBidi"/>
          <w:b/>
          <w:bCs/>
          <w:color w:val="000000" w:themeColor="text1"/>
          <w:sz w:val="24"/>
          <w:szCs w:val="24"/>
        </w:rPr>
      </w:pPr>
      <w:r w:rsidRPr="00830CE9">
        <w:rPr>
          <w:rFonts w:asciiTheme="majorBidi" w:hAnsiTheme="majorBidi" w:cstheme="majorBidi"/>
          <w:b/>
          <w:bCs/>
          <w:color w:val="000000" w:themeColor="text1"/>
          <w:sz w:val="24"/>
          <w:szCs w:val="24"/>
        </w:rPr>
        <w:t>Pengertian IPS</w:t>
      </w:r>
    </w:p>
    <w:p w:rsidR="00A96B06" w:rsidRPr="00521894" w:rsidRDefault="00A96B06" w:rsidP="00061A9B">
      <w:pPr>
        <w:autoSpaceDE w:val="0"/>
        <w:autoSpaceDN w:val="0"/>
        <w:adjustRightInd w:val="0"/>
        <w:spacing w:after="0" w:line="360" w:lineRule="auto"/>
        <w:ind w:firstLine="284"/>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Menurut Somantri (2001: 79</w:t>
      </w:r>
      <w:r w:rsidRPr="00830CE9">
        <w:rPr>
          <w:rFonts w:asciiTheme="majorBidi" w:eastAsia="Times New Roman" w:hAnsiTheme="majorBidi" w:cstheme="majorBidi"/>
          <w:color w:val="000000" w:themeColor="text1"/>
          <w:sz w:val="24"/>
          <w:szCs w:val="24"/>
          <w:lang w:eastAsia="id-ID"/>
        </w:rPr>
        <w:t>) : Pendidikan IPS dalam kepustakaan asing disebut dengan berbagai istilah seperti “ </w:t>
      </w:r>
      <w:r w:rsidRPr="00830CE9">
        <w:rPr>
          <w:rFonts w:asciiTheme="majorBidi" w:eastAsia="Times New Roman" w:hAnsiTheme="majorBidi" w:cstheme="majorBidi"/>
          <w:i/>
          <w:iCs/>
          <w:color w:val="000000" w:themeColor="text1"/>
          <w:sz w:val="24"/>
          <w:szCs w:val="24"/>
          <w:lang w:eastAsia="id-ID"/>
        </w:rPr>
        <w:t>Sosial Studies, Sosial Education, Citizenship Education</w:t>
      </w:r>
      <w:r w:rsidRPr="00830CE9">
        <w:rPr>
          <w:rFonts w:asciiTheme="majorBidi" w:eastAsia="Times New Roman" w:hAnsiTheme="majorBidi" w:cstheme="majorBidi"/>
          <w:color w:val="000000" w:themeColor="text1"/>
          <w:sz w:val="24"/>
          <w:szCs w:val="24"/>
          <w:lang w:eastAsia="id-ID"/>
        </w:rPr>
        <w:t> dan </w:t>
      </w:r>
      <w:r w:rsidRPr="00830CE9">
        <w:rPr>
          <w:rFonts w:asciiTheme="majorBidi" w:eastAsia="Times New Roman" w:hAnsiTheme="majorBidi" w:cstheme="majorBidi"/>
          <w:i/>
          <w:iCs/>
          <w:color w:val="000000" w:themeColor="text1"/>
          <w:sz w:val="24"/>
          <w:szCs w:val="24"/>
          <w:lang w:eastAsia="id-ID"/>
        </w:rPr>
        <w:t>Social Science Education</w:t>
      </w:r>
      <w:r w:rsidRPr="00830CE9">
        <w:rPr>
          <w:rFonts w:asciiTheme="majorBidi" w:eastAsia="Times New Roman" w:hAnsiTheme="majorBidi" w:cstheme="majorBidi"/>
          <w:color w:val="000000" w:themeColor="text1"/>
          <w:sz w:val="24"/>
          <w:szCs w:val="24"/>
          <w:lang w:eastAsia="id-ID"/>
        </w:rPr>
        <w:t> “. Sedangkan Djahiri dan Ma’mun berpendapat bah</w:t>
      </w:r>
      <w:r>
        <w:rPr>
          <w:rFonts w:asciiTheme="majorBidi" w:eastAsia="Times New Roman" w:hAnsiTheme="majorBidi" w:cstheme="majorBidi"/>
          <w:color w:val="000000" w:themeColor="text1"/>
          <w:sz w:val="24"/>
          <w:szCs w:val="24"/>
          <w:lang w:eastAsia="id-ID"/>
        </w:rPr>
        <w:t>wa IPS atau Studi Sosial konsep</w:t>
      </w:r>
      <w:r w:rsidRPr="00830CE9">
        <w:rPr>
          <w:rFonts w:asciiTheme="majorBidi" w:eastAsia="Times New Roman" w:hAnsiTheme="majorBidi" w:cstheme="majorBidi"/>
          <w:color w:val="000000" w:themeColor="text1"/>
          <w:sz w:val="24"/>
          <w:szCs w:val="24"/>
          <w:lang w:eastAsia="id-ID"/>
        </w:rPr>
        <w:t>–konsepnya merupakan </w:t>
      </w:r>
      <w:r w:rsidRPr="00521894">
        <w:rPr>
          <w:rFonts w:asciiTheme="majorBidi" w:eastAsia="Times New Roman" w:hAnsiTheme="majorBidi" w:cstheme="majorBidi"/>
          <w:color w:val="000000" w:themeColor="text1"/>
          <w:sz w:val="24"/>
          <w:szCs w:val="24"/>
          <w:lang w:eastAsia="id-ID"/>
        </w:rPr>
        <w:t>konsep pilihan dari berbagai ilmu lalu dipadukan dan diolah secara didaktis-pedagogis sesuai dengan tingkat perkembangan siswa.</w:t>
      </w:r>
    </w:p>
    <w:p w:rsidR="00A96B06" w:rsidRPr="00830CE9" w:rsidRDefault="00A96B06" w:rsidP="00061A9B">
      <w:pPr>
        <w:autoSpaceDE w:val="0"/>
        <w:autoSpaceDN w:val="0"/>
        <w:adjustRightInd w:val="0"/>
        <w:spacing w:after="0" w:line="360" w:lineRule="auto"/>
        <w:ind w:firstLine="284"/>
        <w:jc w:val="both"/>
        <w:rPr>
          <w:rFonts w:asciiTheme="majorBidi" w:eastAsia="Times New Roman" w:hAnsiTheme="majorBidi" w:cstheme="majorBidi"/>
          <w:color w:val="000000" w:themeColor="text1"/>
          <w:sz w:val="24"/>
          <w:szCs w:val="24"/>
          <w:lang w:eastAsia="id-ID"/>
        </w:rPr>
      </w:pPr>
      <w:r w:rsidRPr="00830CE9">
        <w:rPr>
          <w:rFonts w:asciiTheme="majorBidi" w:eastAsia="Times New Roman" w:hAnsiTheme="majorBidi" w:cstheme="majorBidi"/>
          <w:color w:val="000000" w:themeColor="text1"/>
          <w:sz w:val="24"/>
          <w:szCs w:val="24"/>
          <w:lang w:eastAsia="id-ID"/>
        </w:rPr>
        <w:t>Tingkat pendidikan dasar dan menengah Pendidikan IPS merupakan penyederhanaan, adaptasi, seleksi dan modifik</w:t>
      </w:r>
      <w:r>
        <w:rPr>
          <w:rFonts w:asciiTheme="majorBidi" w:eastAsia="Times New Roman" w:hAnsiTheme="majorBidi" w:cstheme="majorBidi"/>
          <w:color w:val="000000" w:themeColor="text1"/>
          <w:sz w:val="24"/>
          <w:szCs w:val="24"/>
          <w:lang w:eastAsia="id-ID"/>
        </w:rPr>
        <w:t>asi dari disiplin akademis ilmu–</w:t>
      </w:r>
      <w:r w:rsidRPr="00830CE9">
        <w:rPr>
          <w:rFonts w:asciiTheme="majorBidi" w:eastAsia="Times New Roman" w:hAnsiTheme="majorBidi" w:cstheme="majorBidi"/>
          <w:color w:val="000000" w:themeColor="text1"/>
          <w:sz w:val="24"/>
          <w:szCs w:val="24"/>
          <w:lang w:eastAsia="id-ID"/>
        </w:rPr>
        <w:t>ilmu sosial yang diorganisasikan dan disaji</w:t>
      </w:r>
      <w:r>
        <w:rPr>
          <w:rFonts w:asciiTheme="majorBidi" w:eastAsia="Times New Roman" w:hAnsiTheme="majorBidi" w:cstheme="majorBidi"/>
          <w:color w:val="000000" w:themeColor="text1"/>
          <w:sz w:val="24"/>
          <w:szCs w:val="24"/>
          <w:lang w:eastAsia="id-ID"/>
        </w:rPr>
        <w:t>kan secara ilmiah dan pedagogis–</w:t>
      </w:r>
      <w:r w:rsidRPr="00830CE9">
        <w:rPr>
          <w:rFonts w:asciiTheme="majorBidi" w:eastAsia="Times New Roman" w:hAnsiTheme="majorBidi" w:cstheme="majorBidi"/>
          <w:color w:val="000000" w:themeColor="text1"/>
          <w:sz w:val="24"/>
          <w:szCs w:val="24"/>
          <w:lang w:eastAsia="id-ID"/>
        </w:rPr>
        <w:t xml:space="preserve">psikologis untuk tujuan institusional pendidikan dasar dan menengah dalam kerangka mewujudkan tujuan Pendidikan Nasional berdasarkan Pancasila. </w:t>
      </w:r>
    </w:p>
    <w:p w:rsidR="00A96B06" w:rsidRPr="00830CE9" w:rsidRDefault="00A96B06" w:rsidP="00061A9B">
      <w:pPr>
        <w:pStyle w:val="ListParagraph"/>
        <w:numPr>
          <w:ilvl w:val="0"/>
          <w:numId w:val="8"/>
        </w:numPr>
        <w:spacing w:after="0" w:line="360" w:lineRule="auto"/>
        <w:ind w:left="284" w:hanging="284"/>
        <w:jc w:val="both"/>
        <w:rPr>
          <w:rFonts w:asciiTheme="majorBidi" w:hAnsiTheme="majorBidi" w:cstheme="majorBidi"/>
          <w:b/>
          <w:color w:val="000000" w:themeColor="text1"/>
          <w:sz w:val="24"/>
          <w:szCs w:val="24"/>
        </w:rPr>
      </w:pPr>
      <w:r w:rsidRPr="00830CE9">
        <w:rPr>
          <w:rFonts w:asciiTheme="majorBidi" w:hAnsiTheme="majorBidi" w:cstheme="majorBidi"/>
          <w:b/>
          <w:color w:val="000000" w:themeColor="text1"/>
          <w:sz w:val="24"/>
          <w:szCs w:val="24"/>
        </w:rPr>
        <w:t>Pembelajaran ilmu pengetahuan sosial di sekolah dasar</w:t>
      </w:r>
    </w:p>
    <w:p w:rsidR="00A96B06" w:rsidRPr="00830CE9" w:rsidRDefault="00A96B06" w:rsidP="00061A9B">
      <w:pPr>
        <w:spacing w:after="0" w:line="360" w:lineRule="auto"/>
        <w:ind w:firstLine="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lastRenderedPageBreak/>
        <w:t>Menurut Susanto, (2013:</w:t>
      </w:r>
      <w:r>
        <w:rPr>
          <w:rFonts w:asciiTheme="majorBidi" w:hAnsiTheme="majorBidi" w:cstheme="majorBidi"/>
          <w:color w:val="000000" w:themeColor="text1"/>
          <w:sz w:val="24"/>
          <w:szCs w:val="24"/>
        </w:rPr>
        <w:t xml:space="preserve"> </w:t>
      </w:r>
      <w:r w:rsidRPr="00830CE9">
        <w:rPr>
          <w:rFonts w:asciiTheme="majorBidi" w:hAnsiTheme="majorBidi" w:cstheme="majorBidi"/>
          <w:color w:val="000000" w:themeColor="text1"/>
          <w:sz w:val="24"/>
          <w:szCs w:val="24"/>
        </w:rPr>
        <w:t>138) adalah untuk mengembangkan konsep pemikiran yang berdasarkan realita kondisi sosial yang ada di lingkungan siswa, sehingga dapat memberikan pendidikan IPS diharapkan dapat melahirkan warga negara yang baik, beradab, bertanggung jawab terhadap bangsa dan Negara.</w:t>
      </w:r>
    </w:p>
    <w:p w:rsidR="00A96B06" w:rsidRDefault="00A96B06" w:rsidP="00061A9B">
      <w:pPr>
        <w:spacing w:after="0" w:line="360" w:lineRule="auto"/>
        <w:ind w:firstLine="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Pendidikan IPS salah satu mata pelajaran yang dapat memberikan wawasan pengetahuan yang luas mengenai masyarakat lokal maupun global sehingga mampu hidup bersama-sama dengan masyarakat lainnya. Untuk mencapai tujuan tersebut, sekolah dasar sebagai lembaga formal dapat mengembangkan dan melatih potensi diri siswa yang mampu melahirkan manusia yang handal, baik dalam bidang akademik maupun dari aspek moral.</w:t>
      </w:r>
      <w:r w:rsidR="000F1A30">
        <w:rPr>
          <w:rFonts w:asciiTheme="majorBidi" w:hAnsiTheme="majorBidi" w:cstheme="majorBidi"/>
          <w:color w:val="000000" w:themeColor="text1"/>
          <w:sz w:val="24"/>
          <w:szCs w:val="24"/>
        </w:rPr>
        <w:t xml:space="preserve"> </w:t>
      </w:r>
      <w:r w:rsidRPr="00830CE9">
        <w:rPr>
          <w:rFonts w:asciiTheme="majorBidi" w:hAnsiTheme="majorBidi" w:cstheme="majorBidi"/>
          <w:color w:val="000000" w:themeColor="text1"/>
          <w:sz w:val="24"/>
          <w:szCs w:val="24"/>
        </w:rPr>
        <w:t xml:space="preserve">Tujuan yang harus dicapai oleh siswa sekolah dasar harus disesuaikan dengan taraf perkembangannya, yang dimulai dari perkenalan dan pemahaman lingkungan sekitar menuju lingkungan masyarakat yang lebih luas dimulai dari lingkungan terdekat menuju lingkungan yang lebih luas. </w:t>
      </w:r>
    </w:p>
    <w:p w:rsidR="000F1A30" w:rsidRDefault="000F1A30" w:rsidP="00061A9B">
      <w:pPr>
        <w:spacing w:after="0" w:line="360" w:lineRule="auto"/>
        <w:ind w:firstLine="284"/>
        <w:jc w:val="both"/>
        <w:rPr>
          <w:rFonts w:asciiTheme="majorBidi" w:hAnsiTheme="majorBidi" w:cstheme="majorBidi"/>
          <w:color w:val="000000" w:themeColor="text1"/>
          <w:sz w:val="24"/>
          <w:szCs w:val="24"/>
        </w:rPr>
      </w:pPr>
    </w:p>
    <w:p w:rsidR="00A96B06" w:rsidRPr="00B63F18" w:rsidRDefault="00A96B06" w:rsidP="00061A9B">
      <w:pPr>
        <w:pStyle w:val="ListParagraph"/>
        <w:numPr>
          <w:ilvl w:val="0"/>
          <w:numId w:val="44"/>
        </w:numPr>
        <w:autoSpaceDE w:val="0"/>
        <w:autoSpaceDN w:val="0"/>
        <w:adjustRightInd w:val="0"/>
        <w:spacing w:after="0" w:line="360" w:lineRule="auto"/>
        <w:ind w:left="284" w:hanging="284"/>
        <w:rPr>
          <w:rFonts w:asciiTheme="majorBidi" w:hAnsiTheme="majorBidi" w:cstheme="majorBidi"/>
          <w:b/>
          <w:bCs/>
          <w:color w:val="000000" w:themeColor="text1"/>
          <w:sz w:val="24"/>
          <w:szCs w:val="24"/>
        </w:rPr>
      </w:pPr>
      <w:r w:rsidRPr="00B63F18">
        <w:rPr>
          <w:rFonts w:asciiTheme="majorBidi" w:hAnsiTheme="majorBidi" w:cstheme="majorBidi"/>
          <w:b/>
          <w:bCs/>
          <w:color w:val="000000" w:themeColor="text1"/>
          <w:sz w:val="24"/>
          <w:szCs w:val="24"/>
        </w:rPr>
        <w:t>Penilitian Yang Relevan</w:t>
      </w:r>
    </w:p>
    <w:p w:rsidR="00A96B06" w:rsidRPr="00830CE9" w:rsidRDefault="00A96B06" w:rsidP="00061A9B">
      <w:pPr>
        <w:pStyle w:val="ListParagraph"/>
        <w:numPr>
          <w:ilvl w:val="0"/>
          <w:numId w:val="5"/>
        </w:numPr>
        <w:autoSpaceDE w:val="0"/>
        <w:autoSpaceDN w:val="0"/>
        <w:adjustRightInd w:val="0"/>
        <w:spacing w:after="0" w:line="360" w:lineRule="auto"/>
        <w:ind w:left="284" w:hanging="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Penelitian oleh Andari Mia (UPI, 2006) tentang “Pengaruh Penerapan </w:t>
      </w:r>
      <w:r w:rsidRPr="00943968">
        <w:rPr>
          <w:rFonts w:asciiTheme="majorBidi" w:hAnsiTheme="majorBidi" w:cstheme="majorBidi"/>
          <w:i/>
          <w:iCs/>
          <w:color w:val="000000" w:themeColor="text1"/>
          <w:sz w:val="24"/>
          <w:szCs w:val="24"/>
        </w:rPr>
        <w:t xml:space="preserve">Cooperative Learning Tipe </w:t>
      </w:r>
      <w:r>
        <w:rPr>
          <w:rFonts w:asciiTheme="majorBidi" w:hAnsiTheme="majorBidi" w:cstheme="majorBidi"/>
          <w:i/>
          <w:iCs/>
          <w:color w:val="000000" w:themeColor="text1"/>
          <w:sz w:val="24"/>
          <w:szCs w:val="24"/>
        </w:rPr>
        <w:t>Jigsaw</w:t>
      </w:r>
      <w:r w:rsidRPr="00830CE9">
        <w:rPr>
          <w:rFonts w:asciiTheme="majorBidi" w:hAnsiTheme="majorBidi" w:cstheme="majorBidi"/>
          <w:color w:val="000000" w:themeColor="text1"/>
          <w:sz w:val="24"/>
          <w:szCs w:val="24"/>
        </w:rPr>
        <w:t xml:space="preserve"> Terhadap Pemahaman Siswa Kelas X Pada Pok</w:t>
      </w:r>
      <w:r w:rsidR="00893CC4">
        <w:rPr>
          <w:rFonts w:asciiTheme="majorBidi" w:hAnsiTheme="majorBidi" w:cstheme="majorBidi"/>
          <w:color w:val="000000" w:themeColor="text1"/>
          <w:sz w:val="24"/>
          <w:szCs w:val="24"/>
        </w:rPr>
        <w:t>ok Bahasan Larutan Elektrolit”.</w:t>
      </w:r>
    </w:p>
    <w:p w:rsidR="00893CC4" w:rsidRDefault="00A96B06" w:rsidP="00061A9B">
      <w:pPr>
        <w:pStyle w:val="ListParagraph"/>
        <w:numPr>
          <w:ilvl w:val="0"/>
          <w:numId w:val="5"/>
        </w:numPr>
        <w:autoSpaceDE w:val="0"/>
        <w:autoSpaceDN w:val="0"/>
        <w:adjustRightInd w:val="0"/>
        <w:spacing w:after="0" w:line="360" w:lineRule="auto"/>
        <w:ind w:left="284" w:hanging="284"/>
        <w:jc w:val="both"/>
        <w:rPr>
          <w:rFonts w:asciiTheme="majorBidi" w:hAnsiTheme="majorBidi" w:cstheme="majorBidi"/>
          <w:color w:val="000000" w:themeColor="text1"/>
          <w:sz w:val="24"/>
          <w:szCs w:val="24"/>
        </w:rPr>
      </w:pPr>
      <w:r w:rsidRPr="00830CE9">
        <w:rPr>
          <w:rFonts w:asciiTheme="majorBidi" w:hAnsiTheme="majorBidi" w:cstheme="majorBidi"/>
          <w:color w:val="000000" w:themeColor="text1"/>
          <w:sz w:val="24"/>
          <w:szCs w:val="24"/>
        </w:rPr>
        <w:t xml:space="preserve">Penelitian oleh Cicin Sinjuamah Prilinda (UNEJ, 2008) tentang pengaruh pembelajaran kooperatif model </w:t>
      </w:r>
      <w:r>
        <w:rPr>
          <w:rFonts w:asciiTheme="majorBidi" w:hAnsiTheme="majorBidi" w:cstheme="majorBidi"/>
          <w:color w:val="000000" w:themeColor="text1"/>
          <w:sz w:val="24"/>
          <w:szCs w:val="24"/>
        </w:rPr>
        <w:t>Jigsaw</w:t>
      </w:r>
      <w:r w:rsidRPr="00830CE9">
        <w:rPr>
          <w:rFonts w:asciiTheme="majorBidi" w:hAnsiTheme="majorBidi" w:cstheme="majorBidi"/>
          <w:color w:val="000000" w:themeColor="text1"/>
          <w:sz w:val="24"/>
          <w:szCs w:val="24"/>
        </w:rPr>
        <w:t xml:space="preserve"> terhadap </w:t>
      </w:r>
      <w:r>
        <w:rPr>
          <w:rFonts w:asciiTheme="majorBidi" w:hAnsiTheme="majorBidi" w:cstheme="majorBidi"/>
          <w:color w:val="000000" w:themeColor="text1"/>
          <w:sz w:val="24"/>
          <w:szCs w:val="24"/>
        </w:rPr>
        <w:t>prestasi</w:t>
      </w:r>
      <w:r w:rsidRPr="00830CE9">
        <w:rPr>
          <w:rFonts w:asciiTheme="majorBidi" w:hAnsiTheme="majorBidi" w:cstheme="majorBidi"/>
          <w:color w:val="000000" w:themeColor="text1"/>
          <w:sz w:val="24"/>
          <w:szCs w:val="24"/>
        </w:rPr>
        <w:t xml:space="preserve"> belajar sejarah siswa kelas VII semester gasal SMP Negeri 1 Jember Tahun Pembelajaran 2005/2006. </w:t>
      </w:r>
    </w:p>
    <w:p w:rsidR="00893CC4" w:rsidRPr="00893CC4" w:rsidRDefault="00893CC4" w:rsidP="00061A9B">
      <w:pPr>
        <w:pStyle w:val="ListParagraph"/>
        <w:autoSpaceDE w:val="0"/>
        <w:autoSpaceDN w:val="0"/>
        <w:adjustRightInd w:val="0"/>
        <w:spacing w:after="0" w:line="360" w:lineRule="auto"/>
        <w:ind w:left="284" w:hanging="284"/>
        <w:jc w:val="both"/>
        <w:rPr>
          <w:rFonts w:asciiTheme="majorBidi" w:hAnsiTheme="majorBidi" w:cstheme="majorBidi"/>
          <w:color w:val="000000" w:themeColor="text1"/>
          <w:sz w:val="24"/>
          <w:szCs w:val="24"/>
        </w:rPr>
      </w:pPr>
    </w:p>
    <w:p w:rsidR="00A96B06" w:rsidRDefault="00A96B06" w:rsidP="00061A9B">
      <w:pPr>
        <w:spacing w:after="0" w:line="360" w:lineRule="auto"/>
        <w:rPr>
          <w:rFonts w:ascii="Times New Roman" w:hAnsi="Times New Roman" w:cs="Times New Roman"/>
          <w:b/>
          <w:sz w:val="24"/>
          <w:szCs w:val="24"/>
        </w:rPr>
      </w:pPr>
      <w:r>
        <w:rPr>
          <w:rFonts w:ascii="Times New Roman" w:hAnsi="Times New Roman" w:cs="Times New Roman"/>
          <w:b/>
          <w:sz w:val="24"/>
          <w:szCs w:val="24"/>
        </w:rPr>
        <w:t>METODE PENELITIAN</w:t>
      </w:r>
    </w:p>
    <w:p w:rsidR="00A96B06" w:rsidRDefault="00A96B06" w:rsidP="00061A9B">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Metode adalah pengetahuan tentang berbagai cara kerja yang disesuaikan dengan objek-objek studi ilmu yang bersangkutan. Metode yang diperlukan dalam pelaksanaan suatu penelitian. Metode penelitian memberikan garis-garis yang cermat dan mengajukan syarat-syarat yang benar, maksudnya untuk menjaga agar pengetahuan yang dicapai dari suatu penelitian dapat mempunyai nilai ilmiah setinggi-tingginya.</w:t>
      </w:r>
    </w:p>
    <w:p w:rsidR="00A96B06" w:rsidRPr="000F5876" w:rsidRDefault="00A96B06" w:rsidP="00061A9B">
      <w:pPr>
        <w:pStyle w:val="ListParagraph"/>
        <w:numPr>
          <w:ilvl w:val="0"/>
          <w:numId w:val="13"/>
        </w:numPr>
        <w:spacing w:after="0" w:line="360" w:lineRule="auto"/>
        <w:ind w:left="284" w:hanging="284"/>
        <w:rPr>
          <w:rFonts w:ascii="Times New Roman" w:hAnsi="Times New Roman" w:cs="Times New Roman"/>
          <w:sz w:val="24"/>
          <w:szCs w:val="24"/>
        </w:rPr>
      </w:pPr>
      <w:r w:rsidRPr="007D6506">
        <w:rPr>
          <w:rFonts w:ascii="Times New Roman" w:hAnsi="Times New Roman" w:cs="Times New Roman"/>
          <w:b/>
          <w:sz w:val="24"/>
          <w:szCs w:val="24"/>
        </w:rPr>
        <w:t>Jenis Penelitian</w:t>
      </w:r>
    </w:p>
    <w:p w:rsidR="00A96B06" w:rsidRPr="00196C16" w:rsidRDefault="00013ACD" w:rsidP="00061A9B">
      <w:pPr>
        <w:pStyle w:val="BodyText"/>
        <w:spacing w:line="360" w:lineRule="auto"/>
        <w:ind w:firstLine="284"/>
        <w:rPr>
          <w:lang w:val="id-ID"/>
        </w:rPr>
      </w:pPr>
      <w:r w:rsidRPr="004554C5">
        <w:rPr>
          <w:lang w:val="id-ID"/>
        </w:rPr>
        <w:lastRenderedPageBreak/>
        <w:t xml:space="preserve">Penelitian </w:t>
      </w:r>
      <w:r w:rsidR="00A96B06" w:rsidRPr="004554C5">
        <w:rPr>
          <w:lang w:val="id-ID"/>
        </w:rPr>
        <w:t>ini dapat</w:t>
      </w:r>
      <w:r w:rsidR="00A96B06">
        <w:t xml:space="preserve"> berada dalam jenis penelitian kuantitatif dan</w:t>
      </w:r>
      <w:r w:rsidR="00A96B06">
        <w:rPr>
          <w:lang w:val="id-ID"/>
        </w:rPr>
        <w:t xml:space="preserve"> </w:t>
      </w:r>
      <w:r w:rsidR="00A96B06" w:rsidRPr="004554C5">
        <w:rPr>
          <w:lang w:val="id-ID"/>
        </w:rPr>
        <w:t xml:space="preserve">digolongkan ke dalam penelitian </w:t>
      </w:r>
      <w:r w:rsidR="00A96B06">
        <w:rPr>
          <w:lang w:val="id-ID"/>
        </w:rPr>
        <w:t xml:space="preserve">pre-eksperimen dengan model pendekatan </w:t>
      </w:r>
      <w:r w:rsidR="00A96B06" w:rsidRPr="00E46380">
        <w:rPr>
          <w:i/>
          <w:iCs/>
          <w:lang w:val="id-ID"/>
        </w:rPr>
        <w:t>pre-test post-test one group design</w:t>
      </w:r>
      <w:r w:rsidR="00A96B06">
        <w:rPr>
          <w:lang w:val="id-ID"/>
        </w:rPr>
        <w:t xml:space="preserve"> yaitu ekperimen yang dilakukan pada satu kelompok tanpa kelompok perbanding. Menurut Arikunto (2002</w:t>
      </w:r>
      <w:r w:rsidR="00A96B06" w:rsidRPr="009A42EB">
        <w:rPr>
          <w:bCs/>
        </w:rPr>
        <w:t>:</w:t>
      </w:r>
      <w:r w:rsidR="00A96B06">
        <w:rPr>
          <w:bCs/>
          <w:lang w:val="id-ID"/>
        </w:rPr>
        <w:t xml:space="preserve"> </w:t>
      </w:r>
      <w:r w:rsidR="00A96B06">
        <w:rPr>
          <w:lang w:val="id-ID"/>
        </w:rPr>
        <w:t xml:space="preserve">78) </w:t>
      </w:r>
      <w:r w:rsidR="00A96B06" w:rsidRPr="00E46380">
        <w:rPr>
          <w:i/>
          <w:iCs/>
          <w:lang w:val="id-ID"/>
        </w:rPr>
        <w:t>Pre-test post-test one group design</w:t>
      </w:r>
      <w:r w:rsidR="00A96B06">
        <w:rPr>
          <w:lang w:val="id-ID"/>
        </w:rPr>
        <w:t xml:space="preserve"> adalah penelitian yang dilakukan sebanyak dua kali yaitu sebelum ekperimen (pre-test) dan sesudah ekperimen (post-test) dengan satu kelompok subjek</w:t>
      </w:r>
      <w:r w:rsidR="00A96B06">
        <w:t>.</w:t>
      </w:r>
    </w:p>
    <w:p w:rsidR="00A96B06" w:rsidRPr="00526BAB" w:rsidRDefault="00A96B06" w:rsidP="00061A9B">
      <w:pPr>
        <w:pStyle w:val="ListParagraph"/>
        <w:numPr>
          <w:ilvl w:val="0"/>
          <w:numId w:val="13"/>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Lokasi Penelitian</w:t>
      </w:r>
    </w:p>
    <w:p w:rsidR="00A96B06" w:rsidRDefault="00A96B06" w:rsidP="00061A9B">
      <w:pPr>
        <w:pStyle w:val="ListParagraph"/>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Penelitian ini akan dilaksanakan di wilayah Kota Bantaeng pada </w:t>
      </w:r>
      <w:r>
        <w:rPr>
          <w:rFonts w:asciiTheme="majorBidi" w:hAnsiTheme="majorBidi" w:cstheme="majorBidi"/>
          <w:color w:val="000000" w:themeColor="text1"/>
          <w:sz w:val="24"/>
          <w:szCs w:val="24"/>
        </w:rPr>
        <w:t>SD Se-K</w:t>
      </w:r>
      <w:r w:rsidRPr="00830CE9">
        <w:rPr>
          <w:rFonts w:asciiTheme="majorBidi" w:hAnsiTheme="majorBidi" w:cstheme="majorBidi"/>
          <w:color w:val="000000" w:themeColor="text1"/>
          <w:sz w:val="24"/>
          <w:szCs w:val="24"/>
        </w:rPr>
        <w:t>ecamatan Uluere Kabupaten Bantaeng</w:t>
      </w:r>
      <w:r>
        <w:rPr>
          <w:rFonts w:ascii="Times New Roman" w:hAnsi="Times New Roman" w:cs="Times New Roman"/>
          <w:sz w:val="24"/>
          <w:szCs w:val="24"/>
        </w:rPr>
        <w:t>.</w:t>
      </w:r>
    </w:p>
    <w:p w:rsidR="00A96B06" w:rsidRDefault="00A96B06" w:rsidP="00061A9B">
      <w:pPr>
        <w:pStyle w:val="ListParagraph"/>
        <w:numPr>
          <w:ilvl w:val="0"/>
          <w:numId w:val="13"/>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Populasi dan Sampel</w:t>
      </w:r>
    </w:p>
    <w:p w:rsidR="00A96B06" w:rsidRPr="004A465F" w:rsidRDefault="00A96B06" w:rsidP="00061A9B">
      <w:pPr>
        <w:pStyle w:val="ListParagraph"/>
        <w:numPr>
          <w:ilvl w:val="1"/>
          <w:numId w:val="13"/>
        </w:numPr>
        <w:spacing w:after="0" w:line="360" w:lineRule="auto"/>
        <w:ind w:left="284" w:hanging="284"/>
        <w:jc w:val="both"/>
        <w:rPr>
          <w:rFonts w:ascii="Times New Roman" w:eastAsia="Times New Roman" w:hAnsi="Times New Roman" w:cs="Times New Roman"/>
          <w:b/>
          <w:sz w:val="24"/>
          <w:szCs w:val="24"/>
        </w:rPr>
      </w:pPr>
      <w:r w:rsidRPr="004A465F">
        <w:rPr>
          <w:rFonts w:ascii="Times New Roman" w:eastAsia="Times New Roman" w:hAnsi="Times New Roman" w:cs="Times New Roman"/>
          <w:b/>
          <w:sz w:val="24"/>
          <w:szCs w:val="24"/>
        </w:rPr>
        <w:t>Populasi</w:t>
      </w:r>
    </w:p>
    <w:p w:rsidR="00A96B06" w:rsidRPr="0093092C" w:rsidRDefault="00A96B06" w:rsidP="00061A9B">
      <w:pPr>
        <w:pStyle w:val="ListParagraph"/>
        <w:spacing w:after="0" w:line="360" w:lineRule="auto"/>
        <w:ind w:left="0" w:firstLine="284"/>
        <w:jc w:val="both"/>
        <w:rPr>
          <w:rFonts w:ascii="Times New Roman" w:eastAsia="Times New Roman" w:hAnsi="Times New Roman" w:cs="Times New Roman"/>
          <w:bCs/>
          <w:sz w:val="24"/>
          <w:szCs w:val="24"/>
        </w:rPr>
      </w:pPr>
      <w:r w:rsidRPr="009A42EB">
        <w:rPr>
          <w:rFonts w:ascii="Times New Roman" w:eastAsia="Times New Roman" w:hAnsi="Times New Roman" w:cs="Times New Roman"/>
          <w:bCs/>
          <w:sz w:val="24"/>
          <w:szCs w:val="24"/>
        </w:rPr>
        <w:t>Populasi adalah keseluruhan subyek penelitian (Arikunto, 2006:</w:t>
      </w:r>
      <w:r>
        <w:rPr>
          <w:rFonts w:ascii="Times New Roman" w:eastAsia="Times New Roman" w:hAnsi="Times New Roman" w:cs="Times New Roman"/>
          <w:bCs/>
          <w:sz w:val="24"/>
          <w:szCs w:val="24"/>
        </w:rPr>
        <w:t xml:space="preserve"> </w:t>
      </w:r>
      <w:r w:rsidRPr="009A42EB">
        <w:rPr>
          <w:rFonts w:ascii="Times New Roman" w:eastAsia="Times New Roman" w:hAnsi="Times New Roman" w:cs="Times New Roman"/>
          <w:bCs/>
          <w:sz w:val="24"/>
          <w:szCs w:val="24"/>
        </w:rPr>
        <w:t>130). Jadi yang dimaksud populasi dalam penelitian ini adalah seluruh individu yang akan dijadikan responden dalam penelitian. Dalam penelitian ini yang menjadi popu</w:t>
      </w:r>
      <w:r>
        <w:rPr>
          <w:rFonts w:ascii="Times New Roman" w:eastAsia="Times New Roman" w:hAnsi="Times New Roman" w:cs="Times New Roman"/>
          <w:bCs/>
          <w:sz w:val="24"/>
          <w:szCs w:val="24"/>
        </w:rPr>
        <w:t xml:space="preserve">lasi adalah seluruh siswa kelas IV di Kecamatan </w:t>
      </w:r>
      <w:r w:rsidRPr="00830CE9">
        <w:rPr>
          <w:rFonts w:asciiTheme="majorBidi" w:hAnsiTheme="majorBidi" w:cstheme="majorBidi"/>
          <w:color w:val="000000" w:themeColor="text1"/>
          <w:sz w:val="24"/>
          <w:szCs w:val="24"/>
        </w:rPr>
        <w:t>Uluere Kabupaten Bantaeng</w:t>
      </w:r>
      <w:r w:rsidR="00013ACD">
        <w:rPr>
          <w:rFonts w:asciiTheme="majorBidi" w:hAnsiTheme="majorBidi" w:cstheme="majorBidi"/>
          <w:color w:val="000000" w:themeColor="text1"/>
          <w:sz w:val="24"/>
          <w:szCs w:val="24"/>
        </w:rPr>
        <w:t xml:space="preserve"> berjumlah 250 siswa</w:t>
      </w:r>
      <w:r w:rsidRPr="009A42EB">
        <w:rPr>
          <w:rFonts w:ascii="Times New Roman" w:eastAsia="Times New Roman" w:hAnsi="Times New Roman" w:cs="Times New Roman"/>
          <w:bCs/>
          <w:sz w:val="24"/>
          <w:szCs w:val="24"/>
        </w:rPr>
        <w:t xml:space="preserve">. </w:t>
      </w:r>
    </w:p>
    <w:p w:rsidR="00A96B06" w:rsidRPr="00013ACD" w:rsidRDefault="00A96B06" w:rsidP="00061A9B">
      <w:pPr>
        <w:pStyle w:val="ListParagraph"/>
        <w:numPr>
          <w:ilvl w:val="1"/>
          <w:numId w:val="13"/>
        </w:numPr>
        <w:spacing w:after="0" w:line="360" w:lineRule="auto"/>
        <w:ind w:left="284" w:hanging="284"/>
        <w:jc w:val="both"/>
        <w:rPr>
          <w:rFonts w:ascii="Times New Roman" w:eastAsia="Times New Roman" w:hAnsi="Times New Roman" w:cs="Times New Roman"/>
          <w:b/>
          <w:sz w:val="24"/>
          <w:szCs w:val="24"/>
        </w:rPr>
      </w:pPr>
      <w:r w:rsidRPr="00013ACD">
        <w:rPr>
          <w:rFonts w:ascii="Times New Roman" w:eastAsia="Times New Roman" w:hAnsi="Times New Roman" w:cs="Times New Roman"/>
          <w:b/>
          <w:sz w:val="24"/>
          <w:szCs w:val="24"/>
        </w:rPr>
        <w:lastRenderedPageBreak/>
        <w:t>Sampel</w:t>
      </w:r>
    </w:p>
    <w:p w:rsidR="00A96B06" w:rsidRPr="00791073" w:rsidRDefault="00A96B06" w:rsidP="00061A9B">
      <w:pPr>
        <w:pStyle w:val="ListParagraph"/>
        <w:spacing w:after="0" w:line="360" w:lineRule="auto"/>
        <w:ind w:left="0" w:firstLine="284"/>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Sampel penelitian ini terdiri dari dua sekolah yaitu siswa kelas IV di </w:t>
      </w:r>
      <w:r w:rsidRPr="00EF0B18">
        <w:rPr>
          <w:rFonts w:ascii="Times New Roman" w:hAnsi="Times New Roman" w:cs="Times New Roman"/>
          <w:sz w:val="24"/>
          <w:szCs w:val="24"/>
        </w:rPr>
        <w:t>SD Inpres Paranga Kecamatan Uluere Kabupaten Bantaeng</w:t>
      </w:r>
      <w:r>
        <w:rPr>
          <w:rFonts w:ascii="Times New Roman" w:hAnsi="Times New Roman" w:cs="Times New Roman"/>
          <w:sz w:val="24"/>
          <w:szCs w:val="24"/>
        </w:rPr>
        <w:t xml:space="preserve"> dan SDN. 32 Bungloe Kecamatan Uluere Kabupaten Bantaeng. Teknik pengambilan sampel adalah </w:t>
      </w:r>
      <w:r>
        <w:rPr>
          <w:rFonts w:ascii="Times New Roman" w:hAnsi="Times New Roman" w:cs="Times New Roman"/>
          <w:i/>
          <w:iCs/>
          <w:sz w:val="24"/>
          <w:szCs w:val="24"/>
        </w:rPr>
        <w:t>Random</w:t>
      </w:r>
      <w:r w:rsidRPr="00455E18">
        <w:rPr>
          <w:rFonts w:ascii="Times New Roman" w:hAnsi="Times New Roman" w:cs="Times New Roman"/>
          <w:i/>
          <w:iCs/>
          <w:sz w:val="24"/>
          <w:szCs w:val="24"/>
        </w:rPr>
        <w:t xml:space="preserve"> Sampling</w:t>
      </w:r>
      <w:r>
        <w:rPr>
          <w:rFonts w:ascii="Times New Roman" w:hAnsi="Times New Roman" w:cs="Times New Roman"/>
          <w:sz w:val="24"/>
          <w:szCs w:val="24"/>
        </w:rPr>
        <w:t xml:space="preserve">. Yang menjadi sampel dalam penelitian ini adalah kelas IV yang diambil secara acak pada 2 sekolah di Kecamatan Ulu Ere dengan jumlah sampling sebanyak 50 siswa. </w:t>
      </w:r>
    </w:p>
    <w:p w:rsidR="00A96B06" w:rsidRPr="000F18B4" w:rsidRDefault="00A96B06" w:rsidP="00061A9B">
      <w:pPr>
        <w:pStyle w:val="ListParagraph"/>
        <w:spacing w:after="0" w:line="360" w:lineRule="auto"/>
        <w:ind w:left="0" w:firstLine="284"/>
        <w:jc w:val="center"/>
        <w:rPr>
          <w:rFonts w:ascii="Times New Roman" w:hAnsi="Times New Roman" w:cs="Times New Roman"/>
          <w:b/>
          <w:bCs/>
          <w:sz w:val="24"/>
          <w:szCs w:val="24"/>
        </w:rPr>
      </w:pPr>
      <w:r>
        <w:rPr>
          <w:rFonts w:ascii="Times New Roman" w:hAnsi="Times New Roman" w:cs="Times New Roman"/>
          <w:b/>
          <w:bCs/>
          <w:sz w:val="24"/>
          <w:szCs w:val="24"/>
        </w:rPr>
        <w:t>Tabel 3.2 Distribusi Sampel Penelitian</w:t>
      </w:r>
    </w:p>
    <w:tbl>
      <w:tblPr>
        <w:tblStyle w:val="LightShading1"/>
        <w:tblW w:w="0" w:type="auto"/>
        <w:jc w:val="center"/>
        <w:shd w:val="clear" w:color="auto" w:fill="FFFFFF" w:themeFill="background1"/>
        <w:tblLook w:val="04A0"/>
      </w:tblPr>
      <w:tblGrid>
        <w:gridCol w:w="3900"/>
      </w:tblGrid>
      <w:tr w:rsidR="00A96B06" w:rsidRPr="00624BF1" w:rsidTr="000F1A30">
        <w:trPr>
          <w:cnfStyle w:val="100000000000"/>
          <w:trHeight w:val="337"/>
          <w:jc w:val="center"/>
        </w:trPr>
        <w:tc>
          <w:tcPr>
            <w:cnfStyle w:val="001000000000"/>
            <w:tcW w:w="4615" w:type="dxa"/>
            <w:shd w:val="clear" w:color="auto" w:fill="FFFFFF" w:themeFill="background1"/>
            <w:hideMark/>
          </w:tcPr>
          <w:p w:rsidR="00A96B06" w:rsidRPr="00624BF1" w:rsidRDefault="000F1A30" w:rsidP="00061A9B">
            <w:pPr>
              <w:pStyle w:val="ListParagraph"/>
              <w:spacing w:line="360" w:lineRule="auto"/>
              <w:ind w:left="0"/>
              <w:rPr>
                <w:rFonts w:ascii="Times New Roman" w:hAnsi="Times New Roman" w:cs="Times New Roman"/>
                <w:iCs/>
                <w:sz w:val="24"/>
                <w:szCs w:val="24"/>
              </w:rPr>
            </w:pPr>
            <w:r>
              <w:rPr>
                <w:rFonts w:ascii="Times New Roman" w:hAnsi="Times New Roman" w:cs="Times New Roman"/>
                <w:iCs/>
                <w:sz w:val="24"/>
                <w:szCs w:val="24"/>
              </w:rPr>
              <w:t xml:space="preserve">No     </w:t>
            </w:r>
            <w:r>
              <w:rPr>
                <w:rFonts w:ascii="Times New Roman" w:hAnsi="Times New Roman" w:cs="Times New Roman"/>
                <w:iCs/>
                <w:sz w:val="24"/>
                <w:szCs w:val="24"/>
                <w:lang w:val="id-ID"/>
              </w:rPr>
              <w:t xml:space="preserve">      </w:t>
            </w:r>
            <w:r w:rsidR="00A96B06" w:rsidRPr="00624BF1">
              <w:rPr>
                <w:rFonts w:ascii="Times New Roman" w:hAnsi="Times New Roman" w:cs="Times New Roman"/>
                <w:iCs/>
                <w:sz w:val="24"/>
                <w:szCs w:val="24"/>
              </w:rPr>
              <w:t>Pop</w:t>
            </w:r>
            <w:r>
              <w:rPr>
                <w:rFonts w:ascii="Times New Roman" w:hAnsi="Times New Roman" w:cs="Times New Roman"/>
                <w:iCs/>
                <w:sz w:val="24"/>
                <w:szCs w:val="24"/>
              </w:rPr>
              <w:t xml:space="preserve">ulasi              </w:t>
            </w:r>
            <w:r w:rsidR="00A96B06" w:rsidRPr="00624BF1">
              <w:rPr>
                <w:rFonts w:ascii="Times New Roman" w:hAnsi="Times New Roman" w:cs="Times New Roman"/>
                <w:iCs/>
                <w:sz w:val="24"/>
                <w:szCs w:val="24"/>
              </w:rPr>
              <w:t>Jumlah Siswa</w:t>
            </w:r>
          </w:p>
        </w:tc>
      </w:tr>
      <w:tr w:rsidR="00A96B06" w:rsidRPr="00624BF1" w:rsidTr="000F1A30">
        <w:trPr>
          <w:cnfStyle w:val="000000100000"/>
          <w:trHeight w:val="99"/>
          <w:jc w:val="center"/>
        </w:trPr>
        <w:tc>
          <w:tcPr>
            <w:cnfStyle w:val="001000000000"/>
            <w:tcW w:w="4615" w:type="dxa"/>
            <w:shd w:val="clear" w:color="auto" w:fill="FFFFFF" w:themeFill="background1"/>
            <w:hideMark/>
          </w:tcPr>
          <w:p w:rsidR="00A96B06" w:rsidRPr="00A2347A" w:rsidRDefault="000F1A30" w:rsidP="00061A9B">
            <w:pPr>
              <w:spacing w:line="360" w:lineRule="auto"/>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1       </w:t>
            </w:r>
            <w:r w:rsidR="00A96B06" w:rsidRPr="00A2347A">
              <w:rPr>
                <w:rFonts w:asciiTheme="majorBidi" w:hAnsiTheme="majorBidi" w:cstheme="majorBidi"/>
                <w:b w:val="0"/>
                <w:bCs w:val="0"/>
                <w:sz w:val="24"/>
                <w:szCs w:val="24"/>
              </w:rPr>
              <w:t>SDN. 32 Bungloe</w:t>
            </w:r>
            <w:r w:rsidR="00A96B06" w:rsidRPr="00A2347A">
              <w:rPr>
                <w:rFonts w:asciiTheme="majorBidi" w:hAnsiTheme="majorBidi" w:cstheme="majorBidi"/>
                <w:b w:val="0"/>
                <w:bCs w:val="0"/>
                <w:sz w:val="24"/>
                <w:szCs w:val="24"/>
                <w:lang w:val="id-ID"/>
              </w:rPr>
              <w:t xml:space="preserve">    </w:t>
            </w:r>
            <w:r>
              <w:rPr>
                <w:rFonts w:asciiTheme="majorBidi" w:hAnsiTheme="majorBidi" w:cstheme="majorBidi"/>
                <w:b w:val="0"/>
                <w:bCs w:val="0"/>
                <w:sz w:val="24"/>
                <w:szCs w:val="24"/>
                <w:lang w:val="id-ID"/>
              </w:rPr>
              <w:t xml:space="preserve">              </w:t>
            </w:r>
            <w:r w:rsidR="00A96B06">
              <w:rPr>
                <w:rFonts w:asciiTheme="majorBidi" w:hAnsiTheme="majorBidi" w:cstheme="majorBidi"/>
                <w:b w:val="0"/>
                <w:bCs w:val="0"/>
                <w:sz w:val="24"/>
                <w:szCs w:val="24"/>
                <w:lang w:val="id-ID"/>
              </w:rPr>
              <w:t>25</w:t>
            </w:r>
          </w:p>
        </w:tc>
      </w:tr>
      <w:tr w:rsidR="00A96B06" w:rsidRPr="00624BF1" w:rsidTr="000F1A30">
        <w:trPr>
          <w:trHeight w:val="99"/>
          <w:jc w:val="center"/>
        </w:trPr>
        <w:tc>
          <w:tcPr>
            <w:cnfStyle w:val="001000000000"/>
            <w:tcW w:w="4615" w:type="dxa"/>
            <w:shd w:val="clear" w:color="auto" w:fill="FFFFFF" w:themeFill="background1"/>
          </w:tcPr>
          <w:p w:rsidR="00A96B06" w:rsidRPr="00A2347A" w:rsidRDefault="000F1A30" w:rsidP="00061A9B">
            <w:pPr>
              <w:spacing w:line="360" w:lineRule="auto"/>
              <w:rPr>
                <w:rFonts w:asciiTheme="majorBidi" w:hAnsiTheme="majorBidi" w:cstheme="majorBidi"/>
                <w:b w:val="0"/>
                <w:bCs w:val="0"/>
                <w:sz w:val="24"/>
                <w:szCs w:val="24"/>
                <w:lang w:val="id-ID"/>
              </w:rPr>
            </w:pPr>
            <w:r>
              <w:rPr>
                <w:rFonts w:asciiTheme="majorBidi" w:hAnsiTheme="majorBidi" w:cstheme="majorBidi"/>
                <w:b w:val="0"/>
                <w:bCs w:val="0"/>
                <w:sz w:val="24"/>
                <w:szCs w:val="24"/>
                <w:lang w:val="id-ID"/>
              </w:rPr>
              <w:t xml:space="preserve">2       </w:t>
            </w:r>
            <w:r w:rsidR="00A96B06" w:rsidRPr="00A2347A">
              <w:rPr>
                <w:rFonts w:asciiTheme="majorBidi" w:hAnsiTheme="majorBidi" w:cstheme="majorBidi"/>
                <w:b w:val="0"/>
                <w:bCs w:val="0"/>
                <w:sz w:val="24"/>
                <w:szCs w:val="24"/>
              </w:rPr>
              <w:t>SD. Inpres Paranga</w:t>
            </w:r>
            <w:r>
              <w:rPr>
                <w:rFonts w:asciiTheme="majorBidi" w:hAnsiTheme="majorBidi" w:cstheme="majorBidi"/>
                <w:b w:val="0"/>
                <w:bCs w:val="0"/>
                <w:sz w:val="24"/>
                <w:szCs w:val="24"/>
                <w:lang w:val="id-ID"/>
              </w:rPr>
              <w:t xml:space="preserve">                </w:t>
            </w:r>
            <w:r w:rsidR="00A96B06">
              <w:rPr>
                <w:rFonts w:asciiTheme="majorBidi" w:hAnsiTheme="majorBidi" w:cstheme="majorBidi"/>
                <w:b w:val="0"/>
                <w:bCs w:val="0"/>
                <w:sz w:val="24"/>
                <w:szCs w:val="24"/>
                <w:lang w:val="id-ID"/>
              </w:rPr>
              <w:t>25</w:t>
            </w:r>
          </w:p>
        </w:tc>
      </w:tr>
      <w:tr w:rsidR="00A96B06" w:rsidRPr="00624BF1" w:rsidTr="000F1A30">
        <w:trPr>
          <w:cnfStyle w:val="000000100000"/>
          <w:trHeight w:val="99"/>
          <w:jc w:val="center"/>
        </w:trPr>
        <w:tc>
          <w:tcPr>
            <w:cnfStyle w:val="001000000000"/>
            <w:tcW w:w="4615" w:type="dxa"/>
            <w:shd w:val="clear" w:color="auto" w:fill="FFFFFF" w:themeFill="background1"/>
          </w:tcPr>
          <w:p w:rsidR="00A96B06" w:rsidRPr="00A2347A" w:rsidRDefault="00A96B06" w:rsidP="00061A9B">
            <w:pPr>
              <w:pStyle w:val="ListParagraph"/>
              <w:spacing w:line="360" w:lineRule="auto"/>
              <w:ind w:left="0" w:firstLine="284"/>
              <w:rPr>
                <w:rFonts w:ascii="Times New Roman" w:hAnsi="Times New Roman" w:cs="Times New Roman"/>
                <w:iCs/>
                <w:sz w:val="24"/>
                <w:szCs w:val="24"/>
                <w:lang w:val="id-ID"/>
              </w:rPr>
            </w:pPr>
            <w:r w:rsidRPr="00624BF1">
              <w:rPr>
                <w:rFonts w:ascii="Times New Roman" w:hAnsi="Times New Roman" w:cs="Times New Roman"/>
                <w:iCs/>
                <w:sz w:val="24"/>
                <w:szCs w:val="24"/>
              </w:rPr>
              <w:t xml:space="preserve">      </w:t>
            </w:r>
            <w:r w:rsidR="000F1A30">
              <w:rPr>
                <w:rFonts w:ascii="Times New Roman" w:hAnsi="Times New Roman" w:cs="Times New Roman"/>
                <w:iCs/>
                <w:sz w:val="24"/>
                <w:szCs w:val="24"/>
              </w:rPr>
              <w:t xml:space="preserve"> </w:t>
            </w:r>
            <w:r w:rsidRPr="00624BF1">
              <w:rPr>
                <w:rFonts w:ascii="Times New Roman" w:hAnsi="Times New Roman" w:cs="Times New Roman"/>
                <w:iCs/>
                <w:sz w:val="24"/>
                <w:szCs w:val="24"/>
              </w:rPr>
              <w:t xml:space="preserve">Jumlah      </w:t>
            </w:r>
            <w:r>
              <w:rPr>
                <w:rFonts w:ascii="Times New Roman" w:hAnsi="Times New Roman" w:cs="Times New Roman"/>
                <w:iCs/>
                <w:sz w:val="24"/>
                <w:szCs w:val="24"/>
              </w:rPr>
              <w:t xml:space="preserve">                     </w:t>
            </w:r>
            <w:r>
              <w:rPr>
                <w:rFonts w:ascii="Times New Roman" w:hAnsi="Times New Roman" w:cs="Times New Roman"/>
                <w:iCs/>
                <w:sz w:val="24"/>
                <w:szCs w:val="24"/>
                <w:lang w:val="id-ID"/>
              </w:rPr>
              <w:t xml:space="preserve">    50</w:t>
            </w:r>
          </w:p>
        </w:tc>
      </w:tr>
    </w:tbl>
    <w:p w:rsidR="00A96B06" w:rsidRDefault="00A96B06" w:rsidP="00061A9B">
      <w:pPr>
        <w:pStyle w:val="ListParagraph"/>
        <w:tabs>
          <w:tab w:val="left" w:pos="2700"/>
        </w:tabs>
        <w:spacing w:after="0" w:line="360" w:lineRule="auto"/>
        <w:ind w:left="2342" w:firstLine="284"/>
        <w:jc w:val="both"/>
        <w:rPr>
          <w:rFonts w:ascii="Times New Roman" w:hAnsi="Times New Roman" w:cs="Times New Roman"/>
          <w:b/>
          <w:sz w:val="24"/>
          <w:szCs w:val="24"/>
        </w:rPr>
      </w:pPr>
    </w:p>
    <w:p w:rsidR="00A96B06" w:rsidRDefault="00A96B06" w:rsidP="00061A9B">
      <w:pPr>
        <w:pStyle w:val="ListParagraph"/>
        <w:numPr>
          <w:ilvl w:val="0"/>
          <w:numId w:val="13"/>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Variabel dan Desain Penelitian</w:t>
      </w:r>
    </w:p>
    <w:p w:rsidR="00A96B06" w:rsidRDefault="00A96B06" w:rsidP="00061A9B">
      <w:pPr>
        <w:pStyle w:val="ListParagraph"/>
        <w:numPr>
          <w:ilvl w:val="0"/>
          <w:numId w:val="14"/>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Variabel Penelitian</w:t>
      </w:r>
    </w:p>
    <w:p w:rsidR="00A96B06" w:rsidRDefault="00A96B06" w:rsidP="00061A9B">
      <w:pPr>
        <w:pStyle w:val="ListParagraph"/>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Variabel dalam penelitian ini variabel bebas (independen) yaitu model pembelajaran kooperatif tipe Jigsaw (X</w:t>
      </w:r>
      <w:r>
        <w:rPr>
          <w:rFonts w:ascii="Times New Roman" w:hAnsi="Times New Roman" w:cs="Times New Roman"/>
          <w:sz w:val="24"/>
          <w:szCs w:val="24"/>
          <w:vertAlign w:val="subscript"/>
        </w:rPr>
        <w:t>1</w:t>
      </w:r>
      <w:r>
        <w:rPr>
          <w:rFonts w:ascii="Times New Roman" w:hAnsi="Times New Roman" w:cs="Times New Roman"/>
          <w:sz w:val="24"/>
          <w:szCs w:val="24"/>
        </w:rPr>
        <w:t>) dan pembelajaran langsung (X</w:t>
      </w:r>
      <w:r>
        <w:rPr>
          <w:rFonts w:ascii="Times New Roman" w:hAnsi="Times New Roman" w:cs="Times New Roman"/>
          <w:sz w:val="24"/>
          <w:szCs w:val="24"/>
          <w:vertAlign w:val="subscript"/>
        </w:rPr>
        <w:t>2</w:t>
      </w:r>
      <w:r>
        <w:rPr>
          <w:rFonts w:ascii="Times New Roman" w:hAnsi="Times New Roman" w:cs="Times New Roman"/>
          <w:sz w:val="24"/>
          <w:szCs w:val="24"/>
        </w:rPr>
        <w:t>) serta variabel terikat (dependen) yaitu prestasi belajar (Y).</w:t>
      </w:r>
    </w:p>
    <w:p w:rsidR="00A96B06" w:rsidRDefault="00A96B06" w:rsidP="00061A9B">
      <w:pPr>
        <w:pStyle w:val="ListParagraph"/>
        <w:numPr>
          <w:ilvl w:val="0"/>
          <w:numId w:val="14"/>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Desain Penelitian</w:t>
      </w:r>
    </w:p>
    <w:p w:rsidR="00A96B06" w:rsidRPr="007D3D9A" w:rsidRDefault="00A96B06" w:rsidP="00061A9B">
      <w:pPr>
        <w:pStyle w:val="ListParagraph"/>
        <w:spacing w:after="0" w:line="360" w:lineRule="auto"/>
        <w:ind w:left="0" w:firstLine="284"/>
        <w:jc w:val="both"/>
        <w:rPr>
          <w:rFonts w:ascii="Times New Roman" w:hAnsi="Times New Roman" w:cs="Times New Roman"/>
          <w:sz w:val="24"/>
          <w:szCs w:val="24"/>
        </w:rPr>
      </w:pPr>
      <w:r w:rsidRPr="00BC6F44">
        <w:rPr>
          <w:rFonts w:ascii="Times New Roman" w:hAnsi="Times New Roman" w:cs="Times New Roman"/>
          <w:sz w:val="24"/>
          <w:szCs w:val="24"/>
        </w:rPr>
        <w:lastRenderedPageBreak/>
        <w:t xml:space="preserve">Desain </w:t>
      </w:r>
      <w:r>
        <w:rPr>
          <w:rFonts w:ascii="Times New Roman" w:hAnsi="Times New Roman" w:cs="Times New Roman"/>
          <w:sz w:val="24"/>
          <w:szCs w:val="24"/>
        </w:rPr>
        <w:t xml:space="preserve">penelitian adalah gambaran atau rancangan untuk melakukan suatu penelitian dengan variabel-variabel yang akan diuji kebenarannya. Pada penelitian ini pangambilan data lebih akurat karena dalam desain terdapat pre-test sebelum perlakuan dan post-test setelah perlakuan sehingga dapat dibandingkan. Maka jenis penelitian ini adalah </w:t>
      </w:r>
      <w:r w:rsidRPr="00221882">
        <w:rPr>
          <w:rFonts w:ascii="Times New Roman" w:hAnsi="Times New Roman" w:cs="Times New Roman"/>
          <w:i/>
          <w:iCs/>
          <w:sz w:val="24"/>
          <w:szCs w:val="24"/>
        </w:rPr>
        <w:t>Pre-Exsperiment Design</w:t>
      </w:r>
      <w:r>
        <w:rPr>
          <w:rFonts w:ascii="Times New Roman" w:hAnsi="Times New Roman" w:cs="Times New Roman"/>
          <w:sz w:val="24"/>
          <w:szCs w:val="24"/>
        </w:rPr>
        <w:t xml:space="preserve"> dengan desain penelitian yang digunakan adalah </w:t>
      </w:r>
      <w:r w:rsidRPr="00221882">
        <w:rPr>
          <w:rFonts w:ascii="Times New Roman" w:hAnsi="Times New Roman" w:cs="Times New Roman"/>
          <w:i/>
          <w:iCs/>
          <w:sz w:val="24"/>
          <w:szCs w:val="24"/>
        </w:rPr>
        <w:t>One</w:t>
      </w:r>
      <w:r>
        <w:rPr>
          <w:rFonts w:ascii="Times New Roman" w:hAnsi="Times New Roman" w:cs="Times New Roman"/>
          <w:sz w:val="24"/>
          <w:szCs w:val="24"/>
        </w:rPr>
        <w:t xml:space="preserve"> </w:t>
      </w:r>
      <w:r>
        <w:rPr>
          <w:rFonts w:ascii="Times New Roman" w:hAnsi="Times New Roman" w:cs="Times New Roman"/>
          <w:i/>
          <w:sz w:val="24"/>
          <w:szCs w:val="24"/>
        </w:rPr>
        <w:t>Group Pre test-post test</w:t>
      </w:r>
      <w:r w:rsidRPr="003C1A7D">
        <w:rPr>
          <w:rFonts w:ascii="Times New Roman" w:hAnsi="Times New Roman" w:cs="Times New Roman"/>
          <w:i/>
          <w:sz w:val="24"/>
          <w:szCs w:val="24"/>
        </w:rPr>
        <w:t>.</w:t>
      </w:r>
      <w:r>
        <w:rPr>
          <w:rFonts w:ascii="Times New Roman" w:hAnsi="Times New Roman" w:cs="Times New Roman"/>
          <w:sz w:val="24"/>
          <w:szCs w:val="24"/>
        </w:rPr>
        <w:t xml:space="preserve"> Pemilihan desain ini dengan mempertimbangkan bahwa dalam rancangan penelitian yang dilaksanakan diawali dengan pretest sebelum perlakuan diberikan.</w:t>
      </w:r>
    </w:p>
    <w:p w:rsidR="00A96B06" w:rsidRPr="00F65E36" w:rsidRDefault="00C57236" w:rsidP="00B63F18">
      <w:pPr>
        <w:pStyle w:val="ListParagraph"/>
        <w:spacing w:after="0" w:line="240" w:lineRule="auto"/>
        <w:ind w:left="2160" w:firstLine="284"/>
        <w:jc w:val="both"/>
        <w:rPr>
          <w:rFonts w:ascii="Times New Roman" w:hAnsi="Times New Roman" w:cs="Times New Roman"/>
          <w:sz w:val="24"/>
          <w:szCs w:val="24"/>
        </w:rPr>
      </w:pPr>
      <w:r w:rsidRPr="00C57236">
        <w:rPr>
          <w:rFonts w:ascii="Times New Roman" w:hAnsi="Times New Roman" w:cs="Times New Roman"/>
          <w:noProof/>
          <w:sz w:val="24"/>
          <w:szCs w:val="24"/>
          <w:lang w:eastAsia="id-ID"/>
        </w:rPr>
        <w:pict>
          <v:rect id="_x0000_s1040" style="position:absolute;left:0;text-align:left;margin-left:14.35pt;margin-top:.45pt;width:87.6pt;height:24.7pt;z-index:251651584">
            <v:textbox style="mso-next-textbox:#_x0000_s1040">
              <w:txbxContent>
                <w:p w:rsidR="003B4F66" w:rsidRPr="00B97E0B" w:rsidRDefault="003B4F66" w:rsidP="00A96B06">
                  <w:pPr>
                    <w:jc w:val="center"/>
                    <w:rPr>
                      <w:rFonts w:asciiTheme="majorBidi" w:hAnsiTheme="majorBidi" w:cstheme="majorBidi"/>
                      <w:sz w:val="24"/>
                      <w:szCs w:val="24"/>
                    </w:rPr>
                  </w:pPr>
                  <w:r w:rsidRPr="007D3D9A">
                    <w:rPr>
                      <w:rFonts w:asciiTheme="majorBidi" w:hAnsiTheme="majorBidi" w:cstheme="majorBidi"/>
                      <w:sz w:val="24"/>
                      <w:szCs w:val="24"/>
                    </w:rPr>
                    <w:t>O</w:t>
                  </w:r>
                  <w:r w:rsidRPr="007D3D9A">
                    <w:rPr>
                      <w:rFonts w:asciiTheme="majorBidi" w:hAnsiTheme="majorBidi" w:cstheme="majorBidi"/>
                      <w:sz w:val="24"/>
                      <w:szCs w:val="24"/>
                      <w:vertAlign w:val="subscript"/>
                    </w:rPr>
                    <w:t>1</w:t>
                  </w:r>
                  <w:r w:rsidRPr="007D3D9A">
                    <w:rPr>
                      <w:rFonts w:asciiTheme="majorBidi" w:hAnsiTheme="majorBidi" w:cstheme="majorBidi"/>
                      <w:sz w:val="24"/>
                      <w:szCs w:val="24"/>
                    </w:rPr>
                    <w:t>XO</w:t>
                  </w:r>
                  <w:r w:rsidRPr="007D3D9A">
                    <w:rPr>
                      <w:rFonts w:asciiTheme="majorBidi" w:hAnsiTheme="majorBidi" w:cstheme="majorBidi"/>
                      <w:sz w:val="24"/>
                      <w:szCs w:val="24"/>
                      <w:vertAlign w:val="subscript"/>
                    </w:rPr>
                    <w:t>2</w:t>
                  </w:r>
                  <w:r>
                    <w:rPr>
                      <w:rFonts w:asciiTheme="majorBidi" w:hAnsiTheme="majorBidi" w:cstheme="majorBidi"/>
                      <w:sz w:val="24"/>
                      <w:szCs w:val="24"/>
                    </w:rPr>
                    <w:t xml:space="preserve"> = Y</w:t>
                  </w:r>
                </w:p>
              </w:txbxContent>
            </v:textbox>
          </v:rect>
        </w:pict>
      </w:r>
    </w:p>
    <w:p w:rsidR="0096041E" w:rsidRDefault="0096041E" w:rsidP="00B63F18">
      <w:pPr>
        <w:spacing w:after="0" w:line="240" w:lineRule="auto"/>
        <w:ind w:firstLine="284"/>
        <w:rPr>
          <w:rFonts w:asciiTheme="majorBidi" w:hAnsiTheme="majorBidi" w:cstheme="majorBidi"/>
          <w:sz w:val="24"/>
          <w:szCs w:val="24"/>
        </w:rPr>
      </w:pPr>
    </w:p>
    <w:p w:rsidR="00A96B06" w:rsidRPr="007D3D9A" w:rsidRDefault="00A96B06" w:rsidP="00B63F18">
      <w:pPr>
        <w:spacing w:after="0" w:line="240" w:lineRule="auto"/>
        <w:ind w:firstLine="284"/>
        <w:rPr>
          <w:rFonts w:asciiTheme="majorBidi" w:hAnsiTheme="majorBidi" w:cstheme="majorBidi"/>
          <w:sz w:val="24"/>
          <w:szCs w:val="24"/>
        </w:rPr>
      </w:pPr>
      <w:r w:rsidRPr="007D3D9A">
        <w:rPr>
          <w:rFonts w:asciiTheme="majorBidi" w:hAnsiTheme="majorBidi" w:cstheme="majorBidi"/>
          <w:sz w:val="24"/>
          <w:szCs w:val="24"/>
        </w:rPr>
        <w:t>Keterangan :</w:t>
      </w:r>
    </w:p>
    <w:p w:rsidR="00A96B06" w:rsidRPr="007D3D9A" w:rsidRDefault="00A96B06" w:rsidP="00B63F18">
      <w:pPr>
        <w:spacing w:after="0" w:line="240" w:lineRule="auto"/>
        <w:ind w:left="567" w:hanging="283"/>
        <w:rPr>
          <w:rFonts w:asciiTheme="majorBidi" w:hAnsiTheme="majorBidi" w:cstheme="majorBidi"/>
          <w:sz w:val="24"/>
          <w:szCs w:val="24"/>
        </w:rPr>
      </w:pPr>
      <w:r w:rsidRPr="007D3D9A">
        <w:rPr>
          <w:rFonts w:asciiTheme="majorBidi" w:hAnsiTheme="majorBidi" w:cstheme="majorBidi"/>
          <w:sz w:val="24"/>
          <w:szCs w:val="24"/>
        </w:rPr>
        <w:t>O</w:t>
      </w:r>
      <w:r w:rsidRPr="007D3D9A">
        <w:rPr>
          <w:rFonts w:asciiTheme="majorBidi" w:hAnsiTheme="majorBidi" w:cstheme="majorBidi"/>
          <w:sz w:val="24"/>
          <w:szCs w:val="24"/>
          <w:vertAlign w:val="subscript"/>
        </w:rPr>
        <w:t>1</w:t>
      </w:r>
      <w:r>
        <w:rPr>
          <w:rFonts w:asciiTheme="majorBidi" w:hAnsiTheme="majorBidi" w:cstheme="majorBidi"/>
          <w:sz w:val="24"/>
          <w:szCs w:val="24"/>
        </w:rPr>
        <w:tab/>
      </w:r>
      <w:r w:rsidRPr="007D3D9A">
        <w:rPr>
          <w:rFonts w:asciiTheme="majorBidi" w:hAnsiTheme="majorBidi" w:cstheme="majorBidi"/>
          <w:sz w:val="24"/>
          <w:szCs w:val="24"/>
        </w:rPr>
        <w:t>:</w:t>
      </w:r>
      <w:r w:rsidRPr="007D3D9A">
        <w:rPr>
          <w:rFonts w:asciiTheme="majorBidi" w:hAnsiTheme="majorBidi" w:cstheme="majorBidi"/>
          <w:sz w:val="24"/>
          <w:szCs w:val="24"/>
          <w:vertAlign w:val="subscript"/>
        </w:rPr>
        <w:t xml:space="preserve"> </w:t>
      </w:r>
      <w:r w:rsidRPr="007D3D9A">
        <w:rPr>
          <w:rFonts w:asciiTheme="majorBidi" w:hAnsiTheme="majorBidi" w:cstheme="majorBidi"/>
          <w:sz w:val="24"/>
          <w:szCs w:val="24"/>
        </w:rPr>
        <w:t>Pre-test, tes awal yang dilakukan sebelum dilaksanakan treatment</w:t>
      </w:r>
    </w:p>
    <w:p w:rsidR="00A96B06" w:rsidRDefault="00A96B06" w:rsidP="00B63F18">
      <w:pPr>
        <w:spacing w:after="0" w:line="240" w:lineRule="auto"/>
        <w:ind w:left="567" w:hanging="283"/>
        <w:rPr>
          <w:rFonts w:asciiTheme="majorBidi" w:hAnsiTheme="majorBidi" w:cstheme="majorBidi"/>
          <w:i/>
          <w:sz w:val="24"/>
          <w:szCs w:val="24"/>
        </w:rPr>
      </w:pPr>
      <w:r w:rsidRPr="007D3D9A">
        <w:rPr>
          <w:rFonts w:asciiTheme="majorBidi" w:hAnsiTheme="majorBidi" w:cstheme="majorBidi"/>
          <w:sz w:val="24"/>
          <w:szCs w:val="24"/>
        </w:rPr>
        <w:t>X</w:t>
      </w:r>
      <w:r>
        <w:rPr>
          <w:rFonts w:asciiTheme="majorBidi" w:hAnsiTheme="majorBidi" w:cstheme="majorBidi"/>
          <w:spacing w:val="-6"/>
          <w:sz w:val="24"/>
          <w:szCs w:val="24"/>
        </w:rPr>
        <w:tab/>
      </w:r>
      <w:r w:rsidRPr="007D3D9A">
        <w:rPr>
          <w:rFonts w:asciiTheme="majorBidi" w:hAnsiTheme="majorBidi" w:cstheme="majorBidi"/>
          <w:sz w:val="24"/>
          <w:szCs w:val="24"/>
        </w:rPr>
        <w:t>:</w:t>
      </w:r>
      <w:r>
        <w:rPr>
          <w:rFonts w:asciiTheme="majorBidi" w:hAnsiTheme="majorBidi" w:cstheme="majorBidi"/>
          <w:sz w:val="24"/>
          <w:szCs w:val="24"/>
          <w:vertAlign w:val="subscript"/>
        </w:rPr>
        <w:t xml:space="preserve"> </w:t>
      </w:r>
      <w:r w:rsidRPr="007D3D9A">
        <w:rPr>
          <w:rFonts w:asciiTheme="majorBidi" w:hAnsiTheme="majorBidi" w:cstheme="majorBidi"/>
          <w:sz w:val="24"/>
          <w:szCs w:val="24"/>
        </w:rPr>
        <w:t xml:space="preserve">Perlakuan berupa penggunaan model pembelajaran kooperatif tipe </w:t>
      </w:r>
      <w:r>
        <w:rPr>
          <w:rFonts w:asciiTheme="majorBidi" w:hAnsiTheme="majorBidi" w:cstheme="majorBidi"/>
          <w:i/>
          <w:sz w:val="24"/>
          <w:szCs w:val="24"/>
        </w:rPr>
        <w:t xml:space="preserve">Jigsaw   </w:t>
      </w:r>
    </w:p>
    <w:p w:rsidR="00A96B06" w:rsidRPr="004428E6" w:rsidRDefault="00B63F18" w:rsidP="00B63F18">
      <w:pPr>
        <w:spacing w:after="0" w:line="240" w:lineRule="auto"/>
        <w:ind w:left="567"/>
        <w:rPr>
          <w:rFonts w:asciiTheme="majorBidi" w:hAnsiTheme="majorBidi" w:cstheme="majorBidi"/>
          <w:iCs/>
          <w:sz w:val="24"/>
          <w:szCs w:val="24"/>
        </w:rPr>
      </w:pPr>
      <w:r>
        <w:rPr>
          <w:rFonts w:asciiTheme="majorBidi" w:hAnsiTheme="majorBidi" w:cstheme="majorBidi"/>
          <w:sz w:val="24"/>
          <w:szCs w:val="24"/>
        </w:rPr>
        <w:t xml:space="preserve">  </w:t>
      </w:r>
      <w:r w:rsidR="00A96B06">
        <w:rPr>
          <w:rFonts w:asciiTheme="majorBidi" w:hAnsiTheme="majorBidi" w:cstheme="majorBidi"/>
          <w:iCs/>
          <w:sz w:val="24"/>
          <w:szCs w:val="24"/>
        </w:rPr>
        <w:t>dan pembelajaran langsung</w:t>
      </w:r>
    </w:p>
    <w:p w:rsidR="00A96B06" w:rsidRDefault="00A96B06" w:rsidP="00B63F18">
      <w:pPr>
        <w:spacing w:after="0" w:line="240" w:lineRule="auto"/>
        <w:ind w:left="567" w:hanging="283"/>
        <w:jc w:val="both"/>
        <w:rPr>
          <w:rFonts w:asciiTheme="majorBidi" w:hAnsiTheme="majorBidi" w:cstheme="majorBidi"/>
          <w:sz w:val="24"/>
          <w:szCs w:val="24"/>
        </w:rPr>
      </w:pPr>
      <w:r w:rsidRPr="007D3D9A">
        <w:rPr>
          <w:rFonts w:asciiTheme="majorBidi" w:hAnsiTheme="majorBidi" w:cstheme="majorBidi"/>
          <w:spacing w:val="-6"/>
          <w:sz w:val="24"/>
          <w:szCs w:val="24"/>
        </w:rPr>
        <w:t>O</w:t>
      </w:r>
      <w:r w:rsidRPr="007D3D9A">
        <w:rPr>
          <w:rFonts w:asciiTheme="majorBidi" w:hAnsiTheme="majorBidi" w:cstheme="majorBidi"/>
          <w:spacing w:val="-6"/>
          <w:sz w:val="24"/>
          <w:szCs w:val="24"/>
          <w:vertAlign w:val="subscript"/>
        </w:rPr>
        <w:t>2</w:t>
      </w:r>
      <w:r w:rsidRPr="007D3D9A">
        <w:rPr>
          <w:rFonts w:asciiTheme="majorBidi" w:hAnsiTheme="majorBidi" w:cstheme="majorBidi"/>
          <w:spacing w:val="-6"/>
          <w:sz w:val="24"/>
          <w:szCs w:val="24"/>
          <w:vertAlign w:val="subscript"/>
        </w:rPr>
        <w:tab/>
      </w:r>
      <w:r w:rsidRPr="007D3D9A">
        <w:rPr>
          <w:rFonts w:asciiTheme="majorBidi" w:hAnsiTheme="majorBidi" w:cstheme="majorBidi"/>
          <w:sz w:val="24"/>
          <w:szCs w:val="24"/>
        </w:rPr>
        <w:t>:</w:t>
      </w:r>
      <w:r>
        <w:rPr>
          <w:rFonts w:asciiTheme="majorBidi" w:hAnsiTheme="majorBidi" w:cstheme="majorBidi"/>
          <w:sz w:val="24"/>
          <w:szCs w:val="24"/>
        </w:rPr>
        <w:t xml:space="preserve"> </w:t>
      </w:r>
      <w:r w:rsidRPr="007D3D9A">
        <w:rPr>
          <w:rFonts w:asciiTheme="majorBidi" w:hAnsiTheme="majorBidi" w:cstheme="majorBidi"/>
          <w:i/>
          <w:sz w:val="24"/>
          <w:szCs w:val="24"/>
        </w:rPr>
        <w:t>Posttest</w:t>
      </w:r>
      <w:r w:rsidRPr="007D3D9A">
        <w:rPr>
          <w:rFonts w:asciiTheme="majorBidi" w:hAnsiTheme="majorBidi" w:cstheme="majorBidi"/>
          <w:sz w:val="24"/>
          <w:szCs w:val="24"/>
        </w:rPr>
        <w:t xml:space="preserve"> tes akhir yang dilaksanakan sesudah treatment</w:t>
      </w:r>
    </w:p>
    <w:p w:rsidR="00A96B06" w:rsidRPr="007D3D9A" w:rsidRDefault="00A96B06" w:rsidP="00B63F18">
      <w:pPr>
        <w:spacing w:after="0" w:line="240" w:lineRule="auto"/>
        <w:ind w:left="567" w:hanging="283"/>
        <w:jc w:val="both"/>
        <w:rPr>
          <w:rFonts w:asciiTheme="majorBidi" w:hAnsiTheme="majorBidi" w:cstheme="majorBidi"/>
          <w:sz w:val="24"/>
          <w:szCs w:val="24"/>
        </w:rPr>
      </w:pPr>
      <w:r>
        <w:rPr>
          <w:rFonts w:asciiTheme="majorBidi" w:hAnsiTheme="majorBidi" w:cstheme="majorBidi"/>
          <w:sz w:val="24"/>
          <w:szCs w:val="24"/>
        </w:rPr>
        <w:t>Y</w:t>
      </w:r>
      <w:r>
        <w:rPr>
          <w:rFonts w:asciiTheme="majorBidi" w:hAnsiTheme="majorBidi" w:cstheme="majorBidi"/>
          <w:sz w:val="24"/>
          <w:szCs w:val="24"/>
        </w:rPr>
        <w:tab/>
      </w:r>
      <w:r w:rsidRPr="007D3D9A">
        <w:rPr>
          <w:rFonts w:asciiTheme="majorBidi" w:hAnsiTheme="majorBidi" w:cstheme="majorBidi"/>
          <w:sz w:val="24"/>
          <w:szCs w:val="24"/>
        </w:rPr>
        <w:t>:</w:t>
      </w:r>
      <w:r>
        <w:rPr>
          <w:rFonts w:asciiTheme="majorBidi" w:hAnsiTheme="majorBidi" w:cstheme="majorBidi"/>
          <w:sz w:val="24"/>
          <w:szCs w:val="24"/>
        </w:rPr>
        <w:t xml:space="preserve"> Prestasi belajar siswa</w:t>
      </w:r>
    </w:p>
    <w:p w:rsidR="00A96B06" w:rsidRDefault="00A96B06" w:rsidP="00061A9B">
      <w:pPr>
        <w:pStyle w:val="ListParagraph"/>
        <w:numPr>
          <w:ilvl w:val="0"/>
          <w:numId w:val="13"/>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Definisi Operasional Variabel</w:t>
      </w:r>
    </w:p>
    <w:p w:rsidR="00A96B06" w:rsidRDefault="00A96B06" w:rsidP="00061A9B">
      <w:pPr>
        <w:pStyle w:val="ListParagraph"/>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Variabel-variabel penelitian ini perlu diketahui secara jelas batasan dan ruang lingkup kajiannya, agar </w:t>
      </w:r>
      <w:r>
        <w:rPr>
          <w:rFonts w:ascii="Times New Roman" w:hAnsi="Times New Roman" w:cs="Times New Roman"/>
          <w:sz w:val="24"/>
          <w:szCs w:val="24"/>
        </w:rPr>
        <w:lastRenderedPageBreak/>
        <w:t>tidak menimbulkan penafsiran yng berbeda-beda, maka secara operasional variabel penelitian didefinisikan sebagai berikut:</w:t>
      </w:r>
    </w:p>
    <w:p w:rsidR="00A96B06" w:rsidRPr="00B96766" w:rsidRDefault="00A96B06" w:rsidP="00061A9B">
      <w:pPr>
        <w:pStyle w:val="BodyText"/>
        <w:numPr>
          <w:ilvl w:val="6"/>
          <w:numId w:val="15"/>
        </w:numPr>
        <w:tabs>
          <w:tab w:val="clear" w:pos="5040"/>
        </w:tabs>
        <w:spacing w:line="360" w:lineRule="auto"/>
        <w:ind w:left="426" w:hanging="284"/>
        <w:rPr>
          <w:lang w:val="id-ID"/>
        </w:rPr>
      </w:pPr>
      <w:r w:rsidRPr="00B55CC4">
        <w:rPr>
          <w:lang w:val="id-ID"/>
        </w:rPr>
        <w:t xml:space="preserve">Model pembelajaran kooperatif adalah model pembelajaran yang menekankan aspek sosial dalam pembelajaran. </w:t>
      </w:r>
      <w:r w:rsidRPr="00196C16">
        <w:rPr>
          <w:rFonts w:asciiTheme="majorBidi" w:hAnsiTheme="majorBidi" w:cstheme="majorBidi"/>
          <w:color w:val="000000" w:themeColor="text1"/>
        </w:rPr>
        <w:t xml:space="preserve">Model pembelajaran </w:t>
      </w:r>
      <w:r>
        <w:rPr>
          <w:rFonts w:asciiTheme="majorBidi" w:hAnsiTheme="majorBidi" w:cstheme="majorBidi"/>
          <w:color w:val="000000" w:themeColor="text1"/>
        </w:rPr>
        <w:t>Jigsaw</w:t>
      </w:r>
      <w:r w:rsidRPr="00196C16">
        <w:rPr>
          <w:rFonts w:asciiTheme="majorBidi" w:hAnsiTheme="majorBidi" w:cstheme="majorBidi"/>
          <w:color w:val="000000" w:themeColor="text1"/>
        </w:rPr>
        <w:t xml:space="preserve"> adalah model pembelajaran y</w:t>
      </w:r>
      <w:r>
        <w:rPr>
          <w:rFonts w:asciiTheme="majorBidi" w:hAnsiTheme="majorBidi" w:cstheme="majorBidi"/>
          <w:color w:val="000000" w:themeColor="text1"/>
        </w:rPr>
        <w:t>ang dalam proses pembelajaran,</w:t>
      </w:r>
      <w:r w:rsidRPr="00196C16">
        <w:rPr>
          <w:rFonts w:asciiTheme="majorBidi" w:hAnsiTheme="majorBidi" w:cstheme="majorBidi"/>
          <w:color w:val="000000" w:themeColor="text1"/>
        </w:rPr>
        <w:t xml:space="preserve"> siswa dibagi </w:t>
      </w:r>
      <w:r>
        <w:rPr>
          <w:rFonts w:asciiTheme="majorBidi" w:hAnsiTheme="majorBidi" w:cstheme="majorBidi"/>
          <w:color w:val="000000" w:themeColor="text1"/>
          <w:lang w:val="id-ID"/>
        </w:rPr>
        <w:t xml:space="preserve">dalam beberapa </w:t>
      </w:r>
      <w:r w:rsidRPr="00196C16">
        <w:rPr>
          <w:rFonts w:asciiTheme="majorBidi" w:hAnsiTheme="majorBidi" w:cstheme="majorBidi"/>
          <w:color w:val="000000" w:themeColor="text1"/>
        </w:rPr>
        <w:t>kelompok</w:t>
      </w:r>
      <w:r>
        <w:rPr>
          <w:rFonts w:asciiTheme="majorBidi" w:hAnsiTheme="majorBidi" w:cstheme="majorBidi"/>
          <w:color w:val="000000" w:themeColor="text1"/>
          <w:lang w:val="id-ID"/>
        </w:rPr>
        <w:t>, yaitu</w:t>
      </w:r>
      <w:r w:rsidRPr="00196C16">
        <w:rPr>
          <w:rFonts w:asciiTheme="majorBidi" w:hAnsiTheme="majorBidi" w:cstheme="majorBidi"/>
          <w:color w:val="000000" w:themeColor="text1"/>
        </w:rPr>
        <w:t xml:space="preserve"> kelompok asal dan kelompok ahli. </w:t>
      </w:r>
    </w:p>
    <w:p w:rsidR="00A96B06" w:rsidRPr="000372AF" w:rsidRDefault="00A96B06" w:rsidP="00061A9B">
      <w:pPr>
        <w:pStyle w:val="BodyText"/>
        <w:numPr>
          <w:ilvl w:val="6"/>
          <w:numId w:val="15"/>
        </w:numPr>
        <w:tabs>
          <w:tab w:val="clear" w:pos="5040"/>
        </w:tabs>
        <w:spacing w:line="360" w:lineRule="auto"/>
        <w:ind w:left="426" w:hanging="284"/>
        <w:rPr>
          <w:lang w:val="id-ID"/>
        </w:rPr>
      </w:pPr>
      <w:r>
        <w:rPr>
          <w:lang w:val="id-ID"/>
        </w:rPr>
        <w:t>Prestasi</w:t>
      </w:r>
      <w:r w:rsidRPr="000372AF">
        <w:rPr>
          <w:lang w:val="id-ID"/>
        </w:rPr>
        <w:t xml:space="preserve"> belajar siswa adalah kemampuan kognitif siswa pada materi</w:t>
      </w:r>
      <w:r>
        <w:rPr>
          <w:lang w:val="id-ID"/>
        </w:rPr>
        <w:t xml:space="preserve"> pembelajaran </w:t>
      </w:r>
      <w:r>
        <w:t xml:space="preserve">IPS. </w:t>
      </w:r>
      <w:r>
        <w:rPr>
          <w:lang w:val="id-ID"/>
        </w:rPr>
        <w:t>Prestasi</w:t>
      </w:r>
      <w:r w:rsidRPr="000372AF">
        <w:rPr>
          <w:lang w:val="id-ID"/>
        </w:rPr>
        <w:t xml:space="preserve"> belajar tersebut berupa skor yang dicapai dari </w:t>
      </w:r>
      <w:r>
        <w:rPr>
          <w:lang w:val="id-ID"/>
        </w:rPr>
        <w:t>prestasi</w:t>
      </w:r>
      <w:r w:rsidRPr="000372AF">
        <w:rPr>
          <w:lang w:val="id-ID"/>
        </w:rPr>
        <w:t xml:space="preserve"> tes tertulis (ranah kognitif) yang dikembangkan berdasarkan indikator kompetensi dari materi pembelajaran </w:t>
      </w:r>
      <w:r>
        <w:t>IPS</w:t>
      </w:r>
      <w:r w:rsidRPr="000372AF">
        <w:rPr>
          <w:lang w:val="id-ID"/>
        </w:rPr>
        <w:t>. Tes ini diberikan untuk mengukur kem</w:t>
      </w:r>
      <w:r>
        <w:rPr>
          <w:lang w:val="id-ID"/>
        </w:rPr>
        <w:t xml:space="preserve">ampuan siswa dengan mengukur prestasi </w:t>
      </w:r>
      <w:r>
        <w:rPr>
          <w:i/>
        </w:rPr>
        <w:t>pre</w:t>
      </w:r>
      <w:r w:rsidRPr="009A42EB">
        <w:rPr>
          <w:i/>
        </w:rPr>
        <w:t>test</w:t>
      </w:r>
      <w:r w:rsidRPr="000372AF">
        <w:rPr>
          <w:lang w:val="id-ID"/>
        </w:rPr>
        <w:t xml:space="preserve"> </w:t>
      </w:r>
      <w:r>
        <w:rPr>
          <w:i/>
          <w:iCs/>
          <w:lang w:val="id-ID"/>
        </w:rPr>
        <w:t xml:space="preserve">dan </w:t>
      </w:r>
      <w:r w:rsidRPr="000372AF">
        <w:rPr>
          <w:i/>
          <w:lang w:val="id-ID"/>
        </w:rPr>
        <w:t>pos</w:t>
      </w:r>
      <w:r>
        <w:rPr>
          <w:i/>
        </w:rPr>
        <w:t>t</w:t>
      </w:r>
      <w:r w:rsidRPr="000372AF">
        <w:rPr>
          <w:i/>
          <w:lang w:val="id-ID"/>
        </w:rPr>
        <w:t>test</w:t>
      </w:r>
      <w:r>
        <w:rPr>
          <w:i/>
          <w:lang w:val="id-ID"/>
        </w:rPr>
        <w:t xml:space="preserve"> </w:t>
      </w:r>
      <w:r>
        <w:rPr>
          <w:iCs/>
          <w:lang w:val="id-ID"/>
        </w:rPr>
        <w:t>siswa</w:t>
      </w:r>
      <w:r>
        <w:t>.</w:t>
      </w:r>
    </w:p>
    <w:p w:rsidR="00A96B06" w:rsidRDefault="00A96B06" w:rsidP="00061A9B">
      <w:pPr>
        <w:pStyle w:val="BodyText"/>
        <w:numPr>
          <w:ilvl w:val="6"/>
          <w:numId w:val="15"/>
        </w:numPr>
        <w:tabs>
          <w:tab w:val="clear" w:pos="5040"/>
        </w:tabs>
        <w:spacing w:line="360" w:lineRule="auto"/>
        <w:ind w:left="426" w:hanging="284"/>
        <w:rPr>
          <w:lang w:val="id-ID"/>
        </w:rPr>
      </w:pPr>
      <w:r w:rsidRPr="000372AF">
        <w:rPr>
          <w:lang w:val="id-ID"/>
        </w:rPr>
        <w:t xml:space="preserve">Aktivitas siswa yang dimaksudkan adalah kegiatan atau aktivitas  siswa selama proses </w:t>
      </w:r>
      <w:r>
        <w:rPr>
          <w:lang w:val="id-ID"/>
        </w:rPr>
        <w:t xml:space="preserve">pembelajaran kooperatif </w:t>
      </w:r>
      <w:r>
        <w:rPr>
          <w:lang w:val="id-ID"/>
        </w:rPr>
        <w:lastRenderedPageBreak/>
        <w:t xml:space="preserve">tipe Jigsaw meliputi: (1) berpikir untuk menyelesaikan </w:t>
      </w:r>
      <w:r w:rsidRPr="000372AF">
        <w:rPr>
          <w:lang w:val="id-ID"/>
        </w:rPr>
        <w:t xml:space="preserve">masalah,  (2)  </w:t>
      </w:r>
      <w:r>
        <w:rPr>
          <w:lang w:val="id-ID"/>
        </w:rPr>
        <w:t>diskusi dengan kelompok ahli, (3) memberikan informasi kepada kelompok asal, (4) diskusi (5) evaluasi</w:t>
      </w:r>
      <w:r w:rsidRPr="00D83461">
        <w:rPr>
          <w:lang w:val="id-ID"/>
        </w:rPr>
        <w:t>.</w:t>
      </w:r>
    </w:p>
    <w:p w:rsidR="00A96B06" w:rsidRPr="0022305D" w:rsidRDefault="00A96B06" w:rsidP="00061A9B">
      <w:pPr>
        <w:pStyle w:val="BodyText"/>
        <w:numPr>
          <w:ilvl w:val="6"/>
          <w:numId w:val="15"/>
        </w:numPr>
        <w:tabs>
          <w:tab w:val="clear" w:pos="5040"/>
        </w:tabs>
        <w:spacing w:line="360" w:lineRule="auto"/>
        <w:ind w:left="426" w:hanging="284"/>
        <w:rPr>
          <w:lang w:val="id-ID"/>
        </w:rPr>
      </w:pPr>
      <w:r w:rsidRPr="000372AF">
        <w:rPr>
          <w:lang w:val="id-ID"/>
        </w:rPr>
        <w:t>A</w:t>
      </w:r>
      <w:r>
        <w:rPr>
          <w:lang w:val="id-ID"/>
        </w:rPr>
        <w:t xml:space="preserve">ktivitas guru yang dimaksudkan </w:t>
      </w:r>
      <w:r w:rsidRPr="000372AF">
        <w:rPr>
          <w:lang w:val="id-ID"/>
        </w:rPr>
        <w:t>adalah</w:t>
      </w:r>
      <w:r>
        <w:rPr>
          <w:lang w:val="id-ID"/>
        </w:rPr>
        <w:t xml:space="preserve"> </w:t>
      </w:r>
      <w:r w:rsidRPr="000372AF">
        <w:rPr>
          <w:lang w:val="id-ID"/>
        </w:rPr>
        <w:t>kegitan guru selama proses pembelajaran mulai dari tahap pendahuluan, kegiata</w:t>
      </w:r>
      <w:r>
        <w:rPr>
          <w:lang w:val="id-ID"/>
        </w:rPr>
        <w:t>n inti pembelajaran dan penutup</w:t>
      </w:r>
      <w:r>
        <w:t>.</w:t>
      </w:r>
    </w:p>
    <w:p w:rsidR="00A96B06" w:rsidRDefault="00A96B06" w:rsidP="00061A9B">
      <w:pPr>
        <w:pStyle w:val="ListParagraph"/>
        <w:numPr>
          <w:ilvl w:val="0"/>
          <w:numId w:val="13"/>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Teknik Pengumpulan Data</w:t>
      </w:r>
    </w:p>
    <w:p w:rsidR="00A96B06" w:rsidRDefault="00A96B06" w:rsidP="00061A9B">
      <w:pPr>
        <w:pStyle w:val="BodyText"/>
        <w:spacing w:line="360" w:lineRule="auto"/>
        <w:ind w:firstLine="284"/>
        <w:rPr>
          <w:lang w:val="id-ID"/>
        </w:rPr>
      </w:pPr>
      <w:r>
        <w:rPr>
          <w:lang w:val="id-ID"/>
        </w:rPr>
        <w:t>P</w:t>
      </w:r>
      <w:r w:rsidRPr="00936BE4">
        <w:rPr>
          <w:lang w:val="sv-SE"/>
        </w:rPr>
        <w:t>e</w:t>
      </w:r>
      <w:r>
        <w:rPr>
          <w:lang w:val="id-ID"/>
        </w:rPr>
        <w:t>rolehan</w:t>
      </w:r>
      <w:r w:rsidRPr="00936BE4">
        <w:rPr>
          <w:lang w:val="sv-SE"/>
        </w:rPr>
        <w:t xml:space="preserve"> skor pencapaian kompetensi belajar</w:t>
      </w:r>
      <w:r>
        <w:rPr>
          <w:lang w:val="sv-SE"/>
        </w:rPr>
        <w:t xml:space="preserve"> IPS </w:t>
      </w:r>
      <w:r w:rsidRPr="00936BE4">
        <w:rPr>
          <w:lang w:val="sv-SE"/>
        </w:rPr>
        <w:t>siswa pada materi</w:t>
      </w:r>
      <w:r>
        <w:rPr>
          <w:lang w:val="sv-SE"/>
        </w:rPr>
        <w:t xml:space="preserve"> pembelajaran IPS </w:t>
      </w:r>
      <w:r w:rsidRPr="00936BE4">
        <w:rPr>
          <w:lang w:val="sv-SE"/>
        </w:rPr>
        <w:t xml:space="preserve">digunakan tes </w:t>
      </w:r>
      <w:r>
        <w:rPr>
          <w:lang w:val="sv-SE"/>
        </w:rPr>
        <w:t xml:space="preserve">objektif dalam bentuk pilihan ganda </w:t>
      </w:r>
      <w:r w:rsidRPr="00936BE4">
        <w:rPr>
          <w:lang w:val="sv-SE"/>
        </w:rPr>
        <w:t>yang diberikan secara klasikal kepada siswa</w:t>
      </w:r>
      <w:r>
        <w:rPr>
          <w:lang w:val="sv-SE"/>
        </w:rPr>
        <w:t xml:space="preserve"> yang menjadi sampel penelitian</w:t>
      </w:r>
      <w:r w:rsidRPr="00936BE4">
        <w:rPr>
          <w:lang w:val="sv-SE"/>
        </w:rPr>
        <w:t xml:space="preserve"> setelah diterapkan </w:t>
      </w:r>
      <w:r>
        <w:rPr>
          <w:lang w:val="sv-SE"/>
        </w:rPr>
        <w:t xml:space="preserve">pembelajaran kooperatif tipe </w:t>
      </w:r>
      <w:r>
        <w:rPr>
          <w:lang w:val="id-ID"/>
        </w:rPr>
        <w:t>Jigsaw dan pembelajaran langsung</w:t>
      </w:r>
      <w:r w:rsidRPr="00936BE4">
        <w:rPr>
          <w:lang w:val="sv-SE"/>
        </w:rPr>
        <w:t xml:space="preserve">. </w:t>
      </w:r>
    </w:p>
    <w:p w:rsidR="00A96B06" w:rsidRDefault="00A96B06" w:rsidP="00061A9B">
      <w:pPr>
        <w:pStyle w:val="BodyText"/>
        <w:spacing w:line="360" w:lineRule="auto"/>
        <w:ind w:firstLine="284"/>
        <w:rPr>
          <w:lang w:val="sv-SE"/>
        </w:rPr>
      </w:pPr>
      <w:r w:rsidRPr="002F75E8">
        <w:rPr>
          <w:lang w:val="sv-SE"/>
        </w:rPr>
        <w:t>Untuk memperoleh data tentang aktivitas siswa dan aktivitas guru digunakan lembar observasi. Lembar observasi aktivitas siswa dan aktivitas guru diisi oleh observer pada saat pelaksanaan pembelajar</w:t>
      </w:r>
      <w:r>
        <w:rPr>
          <w:lang w:val="sv-SE"/>
        </w:rPr>
        <w:t>a</w:t>
      </w:r>
      <w:r w:rsidRPr="002F75E8">
        <w:rPr>
          <w:lang w:val="sv-SE"/>
        </w:rPr>
        <w:t xml:space="preserve">n. </w:t>
      </w:r>
    </w:p>
    <w:p w:rsidR="00A96B06" w:rsidRPr="00036479" w:rsidRDefault="00A96B06" w:rsidP="00061A9B">
      <w:pPr>
        <w:pStyle w:val="ListParagraph"/>
        <w:numPr>
          <w:ilvl w:val="0"/>
          <w:numId w:val="13"/>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Instrumen Penelitian</w:t>
      </w:r>
    </w:p>
    <w:p w:rsidR="00A96B06" w:rsidRPr="005A66FE" w:rsidRDefault="00A96B06" w:rsidP="00061A9B">
      <w:pPr>
        <w:tabs>
          <w:tab w:val="left" w:pos="567"/>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Instrumen merupakan alat yang digunakan untuk mengumpulkan data-data </w:t>
      </w:r>
      <w:r w:rsidRPr="005A66FE">
        <w:rPr>
          <w:rFonts w:ascii="Times New Roman" w:hAnsi="Times New Roman" w:cs="Times New Roman"/>
          <w:sz w:val="24"/>
          <w:szCs w:val="24"/>
        </w:rPr>
        <w:t>yang diperlukan</w:t>
      </w:r>
      <w:r>
        <w:rPr>
          <w:rFonts w:ascii="Times New Roman" w:hAnsi="Times New Roman" w:cs="Times New Roman"/>
          <w:sz w:val="24"/>
          <w:szCs w:val="24"/>
        </w:rPr>
        <w:t xml:space="preserve"> </w:t>
      </w:r>
      <w:r w:rsidRPr="005A66FE">
        <w:rPr>
          <w:rFonts w:ascii="Times New Roman" w:hAnsi="Times New Roman" w:cs="Times New Roman"/>
          <w:sz w:val="24"/>
          <w:szCs w:val="24"/>
        </w:rPr>
        <w:t>dalam</w:t>
      </w:r>
      <w:r>
        <w:rPr>
          <w:rFonts w:ascii="Times New Roman" w:hAnsi="Times New Roman" w:cs="Times New Roman"/>
          <w:sz w:val="24"/>
          <w:szCs w:val="24"/>
        </w:rPr>
        <w:t xml:space="preserve"> </w:t>
      </w:r>
      <w:r w:rsidRPr="005A66FE">
        <w:rPr>
          <w:rFonts w:ascii="Times New Roman" w:hAnsi="Times New Roman" w:cs="Times New Roman"/>
          <w:sz w:val="24"/>
          <w:szCs w:val="24"/>
        </w:rPr>
        <w:lastRenderedPageBreak/>
        <w:t>penelitian. Instrumen yang digunakan</w:t>
      </w:r>
      <w:r>
        <w:rPr>
          <w:rFonts w:ascii="Times New Roman" w:hAnsi="Times New Roman" w:cs="Times New Roman"/>
          <w:sz w:val="24"/>
          <w:szCs w:val="24"/>
        </w:rPr>
        <w:t xml:space="preserve"> </w:t>
      </w:r>
      <w:r w:rsidRPr="005A66FE">
        <w:rPr>
          <w:rFonts w:ascii="Times New Roman" w:hAnsi="Times New Roman" w:cs="Times New Roman"/>
          <w:sz w:val="24"/>
          <w:szCs w:val="24"/>
        </w:rPr>
        <w:t>dalam</w:t>
      </w:r>
      <w:r>
        <w:rPr>
          <w:rFonts w:ascii="Times New Roman" w:hAnsi="Times New Roman" w:cs="Times New Roman"/>
          <w:sz w:val="24"/>
          <w:szCs w:val="24"/>
        </w:rPr>
        <w:t xml:space="preserve"> </w:t>
      </w:r>
      <w:r w:rsidRPr="005A66FE">
        <w:rPr>
          <w:rFonts w:ascii="Times New Roman" w:hAnsi="Times New Roman" w:cs="Times New Roman"/>
          <w:sz w:val="24"/>
          <w:szCs w:val="24"/>
        </w:rPr>
        <w:t>penelitian</w:t>
      </w:r>
      <w:r>
        <w:rPr>
          <w:rFonts w:ascii="Times New Roman" w:hAnsi="Times New Roman" w:cs="Times New Roman"/>
          <w:sz w:val="24"/>
          <w:szCs w:val="24"/>
        </w:rPr>
        <w:t xml:space="preserve"> </w:t>
      </w:r>
      <w:r w:rsidRPr="005A66FE">
        <w:rPr>
          <w:rFonts w:ascii="Times New Roman" w:hAnsi="Times New Roman" w:cs="Times New Roman"/>
          <w:sz w:val="24"/>
          <w:szCs w:val="24"/>
        </w:rPr>
        <w:t>ini</w:t>
      </w:r>
      <w:r>
        <w:rPr>
          <w:rFonts w:ascii="Times New Roman" w:hAnsi="Times New Roman" w:cs="Times New Roman"/>
          <w:sz w:val="24"/>
          <w:szCs w:val="24"/>
        </w:rPr>
        <w:t xml:space="preserve"> </w:t>
      </w:r>
      <w:r w:rsidRPr="005A66FE">
        <w:rPr>
          <w:rFonts w:ascii="Times New Roman" w:hAnsi="Times New Roman" w:cs="Times New Roman"/>
          <w:sz w:val="24"/>
          <w:szCs w:val="24"/>
        </w:rPr>
        <w:t>adalah</w:t>
      </w:r>
      <w:r>
        <w:rPr>
          <w:rFonts w:ascii="Times New Roman" w:hAnsi="Times New Roman" w:cs="Times New Roman"/>
          <w:sz w:val="24"/>
          <w:szCs w:val="24"/>
        </w:rPr>
        <w:t xml:space="preserve"> Lembar </w:t>
      </w:r>
      <w:r w:rsidRPr="005A66FE">
        <w:rPr>
          <w:rFonts w:ascii="Times New Roman" w:hAnsi="Times New Roman" w:cs="Times New Roman"/>
          <w:sz w:val="24"/>
          <w:szCs w:val="24"/>
        </w:rPr>
        <w:t>observasi, tes</w:t>
      </w:r>
      <w:r>
        <w:rPr>
          <w:rFonts w:ascii="Times New Roman" w:hAnsi="Times New Roman" w:cs="Times New Roman"/>
          <w:sz w:val="24"/>
          <w:szCs w:val="24"/>
        </w:rPr>
        <w:t xml:space="preserve"> prestasi </w:t>
      </w:r>
      <w:r w:rsidRPr="005A66FE">
        <w:rPr>
          <w:rFonts w:ascii="Times New Roman" w:hAnsi="Times New Roman" w:cs="Times New Roman"/>
          <w:sz w:val="24"/>
          <w:szCs w:val="24"/>
        </w:rPr>
        <w:t>belajar</w:t>
      </w:r>
      <w:r>
        <w:rPr>
          <w:rFonts w:ascii="Times New Roman" w:hAnsi="Times New Roman" w:cs="Times New Roman"/>
          <w:sz w:val="24"/>
          <w:szCs w:val="24"/>
        </w:rPr>
        <w:t xml:space="preserve"> </w:t>
      </w:r>
      <w:r w:rsidRPr="005A66FE">
        <w:rPr>
          <w:rFonts w:ascii="Times New Roman" w:hAnsi="Times New Roman" w:cs="Times New Roman"/>
          <w:sz w:val="24"/>
          <w:szCs w:val="24"/>
        </w:rPr>
        <w:t>dan</w:t>
      </w:r>
      <w:r>
        <w:rPr>
          <w:rFonts w:ascii="Times New Roman" w:hAnsi="Times New Roman" w:cs="Times New Roman"/>
          <w:sz w:val="24"/>
          <w:szCs w:val="24"/>
        </w:rPr>
        <w:t xml:space="preserve"> </w:t>
      </w:r>
      <w:r w:rsidRPr="005A66FE">
        <w:rPr>
          <w:rFonts w:ascii="Times New Roman" w:hAnsi="Times New Roman" w:cs="Times New Roman"/>
          <w:sz w:val="24"/>
          <w:szCs w:val="24"/>
        </w:rPr>
        <w:t>dokumentasi. Instrumen</w:t>
      </w:r>
      <w:r>
        <w:rPr>
          <w:rFonts w:ascii="Times New Roman" w:hAnsi="Times New Roman" w:cs="Times New Roman"/>
          <w:sz w:val="24"/>
          <w:szCs w:val="24"/>
        </w:rPr>
        <w:t xml:space="preserve"> </w:t>
      </w:r>
      <w:r w:rsidRPr="005A66FE">
        <w:rPr>
          <w:rFonts w:ascii="Times New Roman" w:hAnsi="Times New Roman" w:cs="Times New Roman"/>
          <w:sz w:val="24"/>
          <w:szCs w:val="24"/>
        </w:rPr>
        <w:t>tersebut</w:t>
      </w:r>
      <w:r>
        <w:rPr>
          <w:rFonts w:ascii="Times New Roman" w:hAnsi="Times New Roman" w:cs="Times New Roman"/>
          <w:sz w:val="24"/>
          <w:szCs w:val="24"/>
        </w:rPr>
        <w:t xml:space="preserve"> </w:t>
      </w:r>
      <w:r w:rsidRPr="005A66FE">
        <w:rPr>
          <w:rFonts w:ascii="Times New Roman" w:hAnsi="Times New Roman" w:cs="Times New Roman"/>
          <w:sz w:val="24"/>
          <w:szCs w:val="24"/>
        </w:rPr>
        <w:t>dapat</w:t>
      </w:r>
      <w:r>
        <w:rPr>
          <w:rFonts w:ascii="Times New Roman" w:hAnsi="Times New Roman" w:cs="Times New Roman"/>
          <w:sz w:val="24"/>
          <w:szCs w:val="24"/>
        </w:rPr>
        <w:t xml:space="preserve"> </w:t>
      </w:r>
      <w:r w:rsidRPr="005A66FE">
        <w:rPr>
          <w:rFonts w:ascii="Times New Roman" w:hAnsi="Times New Roman" w:cs="Times New Roman"/>
          <w:sz w:val="24"/>
          <w:szCs w:val="24"/>
        </w:rPr>
        <w:t>diuraikan</w:t>
      </w:r>
      <w:r>
        <w:rPr>
          <w:rFonts w:ascii="Times New Roman" w:hAnsi="Times New Roman" w:cs="Times New Roman"/>
          <w:sz w:val="24"/>
          <w:szCs w:val="24"/>
        </w:rPr>
        <w:t xml:space="preserve"> </w:t>
      </w:r>
      <w:r w:rsidRPr="005A66FE">
        <w:rPr>
          <w:rFonts w:ascii="Times New Roman" w:hAnsi="Times New Roman" w:cs="Times New Roman"/>
          <w:sz w:val="24"/>
          <w:szCs w:val="24"/>
        </w:rPr>
        <w:t>sebagai</w:t>
      </w:r>
      <w:r>
        <w:rPr>
          <w:rFonts w:ascii="Times New Roman" w:hAnsi="Times New Roman" w:cs="Times New Roman"/>
          <w:sz w:val="24"/>
          <w:szCs w:val="24"/>
        </w:rPr>
        <w:t xml:space="preserve"> </w:t>
      </w:r>
      <w:r w:rsidRPr="005A66FE">
        <w:rPr>
          <w:rFonts w:ascii="Times New Roman" w:hAnsi="Times New Roman" w:cs="Times New Roman"/>
          <w:sz w:val="24"/>
          <w:szCs w:val="24"/>
        </w:rPr>
        <w:t>berikut:</w:t>
      </w:r>
    </w:p>
    <w:p w:rsidR="00A96B06" w:rsidRPr="00EA3BAB" w:rsidRDefault="00A96B06" w:rsidP="00061A9B">
      <w:pPr>
        <w:pStyle w:val="ListParagraph"/>
        <w:numPr>
          <w:ilvl w:val="0"/>
          <w:numId w:val="22"/>
        </w:numPr>
        <w:spacing w:after="0" w:line="360" w:lineRule="auto"/>
        <w:ind w:left="284" w:hanging="284"/>
        <w:jc w:val="both"/>
        <w:rPr>
          <w:rFonts w:ascii="Times New Roman" w:hAnsi="Times New Roman" w:cs="Times New Roman"/>
          <w:b/>
          <w:bCs/>
          <w:sz w:val="24"/>
          <w:szCs w:val="24"/>
        </w:rPr>
      </w:pPr>
      <w:r w:rsidRPr="00EA3BAB">
        <w:rPr>
          <w:rFonts w:ascii="Times New Roman" w:hAnsi="Times New Roman" w:cs="Times New Roman"/>
          <w:b/>
          <w:bCs/>
          <w:sz w:val="24"/>
          <w:szCs w:val="24"/>
        </w:rPr>
        <w:t>Lembar Observasi</w:t>
      </w:r>
    </w:p>
    <w:p w:rsidR="00A96B06" w:rsidRPr="005A66FE" w:rsidRDefault="00A96B06" w:rsidP="00061A9B">
      <w:pPr>
        <w:tabs>
          <w:tab w:val="left" w:pos="567"/>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Lembar </w:t>
      </w:r>
      <w:r w:rsidRPr="005A66FE">
        <w:rPr>
          <w:rFonts w:ascii="Times New Roman" w:hAnsi="Times New Roman" w:cs="Times New Roman"/>
          <w:sz w:val="24"/>
          <w:szCs w:val="24"/>
        </w:rPr>
        <w:t>Observasi</w:t>
      </w:r>
      <w:r>
        <w:rPr>
          <w:rFonts w:ascii="Times New Roman" w:hAnsi="Times New Roman" w:cs="Times New Roman"/>
          <w:sz w:val="24"/>
          <w:szCs w:val="24"/>
        </w:rPr>
        <w:t xml:space="preserve"> digunakan untuk </w:t>
      </w:r>
      <w:r w:rsidRPr="005A66FE">
        <w:rPr>
          <w:rFonts w:ascii="Times New Roman" w:hAnsi="Times New Roman" w:cs="Times New Roman"/>
          <w:sz w:val="24"/>
          <w:szCs w:val="24"/>
        </w:rPr>
        <w:t>mengamati</w:t>
      </w:r>
      <w:r>
        <w:rPr>
          <w:rFonts w:ascii="Times New Roman" w:hAnsi="Times New Roman" w:cs="Times New Roman"/>
          <w:sz w:val="24"/>
          <w:szCs w:val="24"/>
        </w:rPr>
        <w:t xml:space="preserve"> </w:t>
      </w:r>
      <w:r w:rsidRPr="005A66FE">
        <w:rPr>
          <w:rFonts w:ascii="Times New Roman" w:hAnsi="Times New Roman" w:cs="Times New Roman"/>
          <w:sz w:val="24"/>
          <w:szCs w:val="24"/>
        </w:rPr>
        <w:t>langkah-langkah yang dilakukan</w:t>
      </w:r>
      <w:r>
        <w:rPr>
          <w:rFonts w:ascii="Times New Roman" w:hAnsi="Times New Roman" w:cs="Times New Roman"/>
          <w:sz w:val="24"/>
          <w:szCs w:val="24"/>
        </w:rPr>
        <w:t xml:space="preserve"> </w:t>
      </w:r>
      <w:r w:rsidRPr="005A66FE">
        <w:rPr>
          <w:rFonts w:ascii="Times New Roman" w:hAnsi="Times New Roman" w:cs="Times New Roman"/>
          <w:sz w:val="24"/>
          <w:szCs w:val="24"/>
        </w:rPr>
        <w:t>oleh guru dalam</w:t>
      </w:r>
      <w:r>
        <w:rPr>
          <w:rFonts w:ascii="Times New Roman" w:hAnsi="Times New Roman" w:cs="Times New Roman"/>
          <w:sz w:val="24"/>
          <w:szCs w:val="24"/>
        </w:rPr>
        <w:t xml:space="preserve"> </w:t>
      </w:r>
      <w:r w:rsidRPr="005A66FE">
        <w:rPr>
          <w:rFonts w:ascii="Times New Roman" w:hAnsi="Times New Roman" w:cs="Times New Roman"/>
          <w:sz w:val="24"/>
          <w:szCs w:val="24"/>
        </w:rPr>
        <w:t>pembelajaran IPS melalui</w:t>
      </w:r>
      <w:r>
        <w:rPr>
          <w:rFonts w:ascii="Times New Roman" w:hAnsi="Times New Roman" w:cs="Times New Roman"/>
          <w:sz w:val="24"/>
          <w:szCs w:val="24"/>
        </w:rPr>
        <w:t xml:space="preserve"> </w:t>
      </w:r>
      <w:r w:rsidRPr="005A66FE">
        <w:rPr>
          <w:rFonts w:ascii="Times New Roman" w:hAnsi="Times New Roman" w:cs="Times New Roman"/>
          <w:sz w:val="24"/>
          <w:szCs w:val="24"/>
        </w:rPr>
        <w:t xml:space="preserve">penerapan </w:t>
      </w:r>
      <w:r w:rsidRPr="001B44FF">
        <w:rPr>
          <w:rFonts w:asciiTheme="majorBidi" w:hAnsiTheme="majorBidi" w:cstheme="majorBidi"/>
          <w:sz w:val="24"/>
          <w:szCs w:val="24"/>
        </w:rPr>
        <w:t xml:space="preserve">model pembelajaran kooperatif tipe </w:t>
      </w:r>
      <w:r>
        <w:rPr>
          <w:rFonts w:asciiTheme="majorBidi" w:hAnsiTheme="majorBidi" w:cstheme="majorBidi"/>
          <w:sz w:val="24"/>
          <w:szCs w:val="24"/>
        </w:rPr>
        <w:t>Jigsaw dan pembelajara langsung</w:t>
      </w:r>
      <w:r>
        <w:rPr>
          <w:rFonts w:ascii="Times New Roman" w:hAnsi="Times New Roman" w:cs="Times New Roman"/>
          <w:sz w:val="24"/>
          <w:szCs w:val="24"/>
        </w:rPr>
        <w:t xml:space="preserve"> serta </w:t>
      </w:r>
      <w:r w:rsidRPr="005A66FE">
        <w:rPr>
          <w:rFonts w:ascii="Times New Roman" w:hAnsi="Times New Roman" w:cs="Times New Roman"/>
          <w:sz w:val="24"/>
          <w:szCs w:val="24"/>
        </w:rPr>
        <w:t>seluruh</w:t>
      </w:r>
      <w:r>
        <w:rPr>
          <w:rFonts w:ascii="Times New Roman" w:hAnsi="Times New Roman" w:cs="Times New Roman"/>
          <w:sz w:val="24"/>
          <w:szCs w:val="24"/>
        </w:rPr>
        <w:t xml:space="preserve"> </w:t>
      </w:r>
      <w:r w:rsidRPr="005A66FE">
        <w:rPr>
          <w:rFonts w:ascii="Times New Roman" w:hAnsi="Times New Roman" w:cs="Times New Roman"/>
          <w:sz w:val="24"/>
          <w:szCs w:val="24"/>
        </w:rPr>
        <w:t>aktivitas</w:t>
      </w:r>
      <w:r>
        <w:rPr>
          <w:rFonts w:ascii="Times New Roman" w:hAnsi="Times New Roman" w:cs="Times New Roman"/>
          <w:sz w:val="24"/>
          <w:szCs w:val="24"/>
        </w:rPr>
        <w:t xml:space="preserve"> </w:t>
      </w:r>
      <w:r w:rsidRPr="005A66FE">
        <w:rPr>
          <w:rFonts w:ascii="Times New Roman" w:hAnsi="Times New Roman" w:cs="Times New Roman"/>
          <w:sz w:val="24"/>
          <w:szCs w:val="24"/>
        </w:rPr>
        <w:t>siswa</w:t>
      </w:r>
      <w:r>
        <w:rPr>
          <w:rFonts w:ascii="Times New Roman" w:hAnsi="Times New Roman" w:cs="Times New Roman"/>
          <w:sz w:val="24"/>
          <w:szCs w:val="24"/>
        </w:rPr>
        <w:t xml:space="preserve"> </w:t>
      </w:r>
      <w:r w:rsidRPr="005A66FE">
        <w:rPr>
          <w:rFonts w:ascii="Times New Roman" w:hAnsi="Times New Roman" w:cs="Times New Roman"/>
          <w:sz w:val="24"/>
          <w:szCs w:val="24"/>
        </w:rPr>
        <w:t>selama proses pembelajaran</w:t>
      </w:r>
      <w:r>
        <w:rPr>
          <w:rFonts w:ascii="Times New Roman" w:hAnsi="Times New Roman" w:cs="Times New Roman"/>
          <w:sz w:val="24"/>
          <w:szCs w:val="24"/>
        </w:rPr>
        <w:t xml:space="preserve"> </w:t>
      </w:r>
      <w:r w:rsidRPr="005A66FE">
        <w:rPr>
          <w:rFonts w:ascii="Times New Roman" w:hAnsi="Times New Roman" w:cs="Times New Roman"/>
          <w:sz w:val="24"/>
          <w:szCs w:val="24"/>
        </w:rPr>
        <w:t>berlangsung</w:t>
      </w:r>
      <w:r>
        <w:rPr>
          <w:rFonts w:ascii="Times New Roman" w:hAnsi="Times New Roman" w:cs="Times New Roman"/>
          <w:sz w:val="24"/>
          <w:szCs w:val="24"/>
        </w:rPr>
        <w:t xml:space="preserve"> </w:t>
      </w:r>
      <w:r w:rsidRPr="005A66FE">
        <w:rPr>
          <w:rFonts w:ascii="Times New Roman" w:hAnsi="Times New Roman" w:cs="Times New Roman"/>
          <w:sz w:val="24"/>
          <w:szCs w:val="24"/>
        </w:rPr>
        <w:t>dengan</w:t>
      </w:r>
      <w:r>
        <w:rPr>
          <w:rFonts w:ascii="Times New Roman" w:hAnsi="Times New Roman" w:cs="Times New Roman"/>
          <w:sz w:val="24"/>
          <w:szCs w:val="24"/>
        </w:rPr>
        <w:t xml:space="preserve"> </w:t>
      </w:r>
      <w:r w:rsidRPr="005A66FE">
        <w:rPr>
          <w:rFonts w:ascii="Times New Roman" w:hAnsi="Times New Roman" w:cs="Times New Roman"/>
          <w:sz w:val="24"/>
          <w:szCs w:val="24"/>
        </w:rPr>
        <w:t>kelompoknya yang dibagi</w:t>
      </w:r>
      <w:r>
        <w:rPr>
          <w:rFonts w:ascii="Times New Roman" w:hAnsi="Times New Roman" w:cs="Times New Roman"/>
          <w:sz w:val="24"/>
          <w:szCs w:val="24"/>
        </w:rPr>
        <w:t xml:space="preserve"> </w:t>
      </w:r>
      <w:r w:rsidRPr="005A66FE">
        <w:rPr>
          <w:rFonts w:ascii="Times New Roman" w:hAnsi="Times New Roman" w:cs="Times New Roman"/>
          <w:sz w:val="24"/>
          <w:szCs w:val="24"/>
        </w:rPr>
        <w:t>secara</w:t>
      </w:r>
      <w:r>
        <w:rPr>
          <w:rFonts w:ascii="Times New Roman" w:hAnsi="Times New Roman" w:cs="Times New Roman"/>
          <w:sz w:val="24"/>
          <w:szCs w:val="24"/>
        </w:rPr>
        <w:t xml:space="preserve"> </w:t>
      </w:r>
      <w:r w:rsidRPr="005A66FE">
        <w:rPr>
          <w:rFonts w:ascii="Times New Roman" w:hAnsi="Times New Roman" w:cs="Times New Roman"/>
          <w:sz w:val="24"/>
          <w:szCs w:val="24"/>
        </w:rPr>
        <w:t xml:space="preserve">heterogen. </w:t>
      </w:r>
    </w:p>
    <w:p w:rsidR="00A96B06" w:rsidRPr="00EA3BAB" w:rsidRDefault="00A96B06" w:rsidP="00061A9B">
      <w:pPr>
        <w:pStyle w:val="ListParagraph"/>
        <w:numPr>
          <w:ilvl w:val="0"/>
          <w:numId w:val="22"/>
        </w:numPr>
        <w:spacing w:after="0" w:line="360" w:lineRule="auto"/>
        <w:ind w:left="284" w:hanging="284"/>
        <w:jc w:val="both"/>
        <w:rPr>
          <w:rFonts w:ascii="Times New Roman" w:hAnsi="Times New Roman" w:cs="Times New Roman"/>
          <w:b/>
          <w:bCs/>
          <w:sz w:val="24"/>
          <w:szCs w:val="24"/>
        </w:rPr>
      </w:pPr>
      <w:r w:rsidRPr="00EA3BAB">
        <w:rPr>
          <w:rFonts w:ascii="Times New Roman" w:hAnsi="Times New Roman" w:cs="Times New Roman"/>
          <w:b/>
          <w:bCs/>
          <w:sz w:val="24"/>
          <w:szCs w:val="24"/>
        </w:rPr>
        <w:t xml:space="preserve">Tes </w:t>
      </w:r>
      <w:r>
        <w:rPr>
          <w:rFonts w:ascii="Times New Roman" w:hAnsi="Times New Roman" w:cs="Times New Roman"/>
          <w:b/>
          <w:bCs/>
          <w:sz w:val="24"/>
          <w:szCs w:val="24"/>
        </w:rPr>
        <w:t>prestasi</w:t>
      </w:r>
      <w:r w:rsidRPr="00EA3BAB">
        <w:rPr>
          <w:rFonts w:ascii="Times New Roman" w:hAnsi="Times New Roman" w:cs="Times New Roman"/>
          <w:b/>
          <w:bCs/>
          <w:sz w:val="24"/>
          <w:szCs w:val="24"/>
        </w:rPr>
        <w:t xml:space="preserve"> belajar</w:t>
      </w:r>
    </w:p>
    <w:p w:rsidR="00A96B06" w:rsidRDefault="00A96B06" w:rsidP="00061A9B">
      <w:pPr>
        <w:pStyle w:val="ListParagraph"/>
        <w:spacing w:after="0" w:line="360" w:lineRule="auto"/>
        <w:ind w:left="0" w:firstLine="284"/>
        <w:jc w:val="both"/>
        <w:rPr>
          <w:rFonts w:ascii="Times New Roman" w:hAnsi="Times New Roman" w:cs="Times New Roman"/>
          <w:spacing w:val="-4"/>
          <w:sz w:val="24"/>
          <w:szCs w:val="24"/>
        </w:rPr>
      </w:pPr>
      <w:r w:rsidRPr="00C15D11">
        <w:rPr>
          <w:rFonts w:ascii="Times New Roman" w:hAnsi="Times New Roman" w:cs="Times New Roman"/>
          <w:spacing w:val="-4"/>
          <w:sz w:val="24"/>
          <w:szCs w:val="24"/>
        </w:rPr>
        <w:t xml:space="preserve">Tes </w:t>
      </w:r>
      <w:r>
        <w:rPr>
          <w:rFonts w:ascii="Times New Roman" w:hAnsi="Times New Roman" w:cs="Times New Roman"/>
          <w:spacing w:val="-4"/>
          <w:sz w:val="24"/>
          <w:szCs w:val="24"/>
        </w:rPr>
        <w:t>prestasi</w:t>
      </w:r>
      <w:r w:rsidRPr="00C15D11">
        <w:rPr>
          <w:rFonts w:ascii="Times New Roman" w:hAnsi="Times New Roman" w:cs="Times New Roman"/>
          <w:spacing w:val="-4"/>
          <w:sz w:val="24"/>
          <w:szCs w:val="24"/>
        </w:rPr>
        <w:t xml:space="preserve"> belajar </w:t>
      </w:r>
      <w:r>
        <w:rPr>
          <w:rFonts w:ascii="Times New Roman" w:hAnsi="Times New Roman" w:cs="Times New Roman"/>
          <w:spacing w:val="-4"/>
          <w:sz w:val="24"/>
          <w:szCs w:val="24"/>
        </w:rPr>
        <w:t>merupakan tes objektif (pilihan ganda) yang digunakan untuk mengukur tingkat penguasaan bahan ajar siswa, tes ini terdiri atas:</w:t>
      </w:r>
    </w:p>
    <w:p w:rsidR="00A96B06" w:rsidRPr="00374998" w:rsidRDefault="00A96B06" w:rsidP="00061A9B">
      <w:pPr>
        <w:pStyle w:val="ListParagraph"/>
        <w:numPr>
          <w:ilvl w:val="1"/>
          <w:numId w:val="14"/>
        </w:numPr>
        <w:spacing w:after="0" w:line="360" w:lineRule="auto"/>
        <w:ind w:left="284" w:hanging="284"/>
        <w:jc w:val="both"/>
        <w:rPr>
          <w:rFonts w:ascii="Times New Roman" w:hAnsi="Times New Roman" w:cs="Times New Roman"/>
          <w:sz w:val="24"/>
          <w:szCs w:val="24"/>
        </w:rPr>
      </w:pPr>
      <w:r>
        <w:rPr>
          <w:rFonts w:ascii="Times New Roman" w:hAnsi="Times New Roman" w:cs="Times New Roman"/>
          <w:spacing w:val="-4"/>
          <w:sz w:val="24"/>
          <w:szCs w:val="24"/>
        </w:rPr>
        <w:t>Pretest adalah tes untuk mengukur penguasaan awal siswa terhadap materi pelajaran sebelum pelaksanaan pembelajaran</w:t>
      </w:r>
      <w:r w:rsidRPr="001B44FF">
        <w:rPr>
          <w:rFonts w:asciiTheme="majorBidi" w:hAnsiTheme="majorBidi" w:cstheme="majorBidi"/>
          <w:sz w:val="24"/>
          <w:szCs w:val="24"/>
        </w:rPr>
        <w:t xml:space="preserve"> </w:t>
      </w:r>
      <w:r>
        <w:rPr>
          <w:rFonts w:asciiTheme="majorBidi" w:hAnsiTheme="majorBidi" w:cstheme="majorBidi"/>
          <w:sz w:val="24"/>
          <w:szCs w:val="24"/>
        </w:rPr>
        <w:t xml:space="preserve">dengan menggunakan </w:t>
      </w:r>
      <w:r w:rsidRPr="001B44FF">
        <w:rPr>
          <w:rFonts w:asciiTheme="majorBidi" w:hAnsiTheme="majorBidi" w:cstheme="majorBidi"/>
          <w:sz w:val="24"/>
          <w:szCs w:val="24"/>
        </w:rPr>
        <w:t xml:space="preserve">model pembelajaran kooperatif tipe </w:t>
      </w:r>
      <w:r>
        <w:rPr>
          <w:rFonts w:asciiTheme="majorBidi" w:hAnsiTheme="majorBidi" w:cstheme="majorBidi"/>
          <w:sz w:val="24"/>
          <w:szCs w:val="24"/>
        </w:rPr>
        <w:t>Jigsaw dan pembelajaran langsung</w:t>
      </w:r>
      <w:r>
        <w:rPr>
          <w:rFonts w:ascii="Times New Roman" w:hAnsi="Times New Roman" w:cs="Times New Roman"/>
          <w:spacing w:val="-4"/>
          <w:sz w:val="24"/>
          <w:szCs w:val="24"/>
        </w:rPr>
        <w:t>.</w:t>
      </w:r>
    </w:p>
    <w:p w:rsidR="00A96B06" w:rsidRPr="0051290B" w:rsidRDefault="00A96B06" w:rsidP="00061A9B">
      <w:pPr>
        <w:pStyle w:val="ListParagraph"/>
        <w:numPr>
          <w:ilvl w:val="1"/>
          <w:numId w:val="14"/>
        </w:numPr>
        <w:spacing w:after="0" w:line="360" w:lineRule="auto"/>
        <w:ind w:left="284" w:hanging="284"/>
        <w:jc w:val="both"/>
        <w:rPr>
          <w:rFonts w:ascii="Times New Roman" w:hAnsi="Times New Roman" w:cs="Times New Roman"/>
          <w:sz w:val="24"/>
          <w:szCs w:val="24"/>
        </w:rPr>
      </w:pPr>
      <w:r w:rsidRPr="00374998">
        <w:rPr>
          <w:rFonts w:ascii="Times New Roman" w:hAnsi="Times New Roman" w:cs="Times New Roman"/>
          <w:spacing w:val="-4"/>
          <w:sz w:val="24"/>
          <w:szCs w:val="24"/>
        </w:rPr>
        <w:t xml:space="preserve">Posttest adalah tes untuk mengukur penguasaan bahan ajar siswa setelah </w:t>
      </w:r>
      <w:r w:rsidRPr="00374998">
        <w:rPr>
          <w:rFonts w:ascii="Times New Roman" w:hAnsi="Times New Roman" w:cs="Times New Roman"/>
          <w:spacing w:val="-4"/>
          <w:sz w:val="24"/>
          <w:szCs w:val="24"/>
        </w:rPr>
        <w:lastRenderedPageBreak/>
        <w:t>pelaksanaan proses pembelajaran</w:t>
      </w:r>
      <w:r>
        <w:rPr>
          <w:rFonts w:ascii="Times New Roman" w:hAnsi="Times New Roman" w:cs="Times New Roman"/>
          <w:spacing w:val="-4"/>
          <w:sz w:val="24"/>
          <w:szCs w:val="24"/>
        </w:rPr>
        <w:t xml:space="preserve"> dengan menggunakan </w:t>
      </w:r>
      <w:r w:rsidRPr="001B44FF">
        <w:rPr>
          <w:rFonts w:asciiTheme="majorBidi" w:hAnsiTheme="majorBidi" w:cstheme="majorBidi"/>
          <w:sz w:val="24"/>
          <w:szCs w:val="24"/>
        </w:rPr>
        <w:t xml:space="preserve">model pembelajaran kooperatif tipe </w:t>
      </w:r>
      <w:r>
        <w:rPr>
          <w:rFonts w:asciiTheme="majorBidi" w:hAnsiTheme="majorBidi" w:cstheme="majorBidi"/>
          <w:sz w:val="24"/>
          <w:szCs w:val="24"/>
        </w:rPr>
        <w:t>Jigsaw dan pembelajaran langsung</w:t>
      </w:r>
      <w:r w:rsidRPr="00374998">
        <w:rPr>
          <w:rFonts w:ascii="Times New Roman" w:hAnsi="Times New Roman" w:cs="Times New Roman"/>
          <w:spacing w:val="-4"/>
          <w:sz w:val="24"/>
          <w:szCs w:val="24"/>
        </w:rPr>
        <w:t>.</w:t>
      </w:r>
    </w:p>
    <w:p w:rsidR="00A96B06" w:rsidRPr="00EA3BAB" w:rsidRDefault="00A96B06" w:rsidP="00061A9B">
      <w:pPr>
        <w:pStyle w:val="ListParagraph"/>
        <w:numPr>
          <w:ilvl w:val="0"/>
          <w:numId w:val="22"/>
        </w:numPr>
        <w:spacing w:after="0" w:line="360" w:lineRule="auto"/>
        <w:ind w:left="284" w:hanging="284"/>
        <w:jc w:val="both"/>
        <w:rPr>
          <w:rFonts w:ascii="Times New Roman" w:hAnsi="Times New Roman" w:cs="Times New Roman"/>
          <w:b/>
          <w:bCs/>
          <w:sz w:val="24"/>
          <w:szCs w:val="24"/>
        </w:rPr>
      </w:pPr>
      <w:r w:rsidRPr="00EA3BAB">
        <w:rPr>
          <w:rFonts w:ascii="Times New Roman" w:hAnsi="Times New Roman" w:cs="Times New Roman"/>
          <w:b/>
          <w:bCs/>
          <w:sz w:val="24"/>
          <w:szCs w:val="24"/>
        </w:rPr>
        <w:t>Uji Instrument Tes</w:t>
      </w:r>
    </w:p>
    <w:p w:rsidR="00A96B06" w:rsidRPr="00710D79" w:rsidRDefault="00A96B06" w:rsidP="00061A9B">
      <w:pPr>
        <w:pStyle w:val="ListParagraph"/>
        <w:numPr>
          <w:ilvl w:val="6"/>
          <w:numId w:val="21"/>
        </w:numPr>
        <w:spacing w:after="0" w:line="360" w:lineRule="auto"/>
        <w:ind w:left="426" w:hanging="284"/>
        <w:jc w:val="both"/>
        <w:rPr>
          <w:rFonts w:ascii="Times New Roman" w:hAnsi="Times New Roman" w:cs="Times New Roman"/>
          <w:sz w:val="24"/>
          <w:szCs w:val="24"/>
        </w:rPr>
      </w:pPr>
      <w:r w:rsidRPr="00710D79">
        <w:rPr>
          <w:rFonts w:ascii="Times New Roman" w:hAnsi="Times New Roman" w:cs="Times New Roman"/>
          <w:sz w:val="24"/>
          <w:szCs w:val="24"/>
        </w:rPr>
        <w:t>Uji</w:t>
      </w:r>
      <w:r>
        <w:rPr>
          <w:rFonts w:ascii="Times New Roman" w:hAnsi="Times New Roman" w:cs="Times New Roman"/>
          <w:sz w:val="24"/>
          <w:szCs w:val="24"/>
        </w:rPr>
        <w:t xml:space="preserve"> </w:t>
      </w:r>
      <w:r w:rsidRPr="00710D79">
        <w:rPr>
          <w:rFonts w:ascii="Times New Roman" w:hAnsi="Times New Roman" w:cs="Times New Roman"/>
          <w:sz w:val="24"/>
          <w:szCs w:val="24"/>
        </w:rPr>
        <w:t>Validitas</w:t>
      </w:r>
      <w:r>
        <w:rPr>
          <w:rFonts w:ascii="Times New Roman" w:hAnsi="Times New Roman" w:cs="Times New Roman"/>
          <w:sz w:val="24"/>
          <w:szCs w:val="24"/>
        </w:rPr>
        <w:t xml:space="preserve"> </w:t>
      </w:r>
      <w:r w:rsidRPr="00710D79">
        <w:rPr>
          <w:rFonts w:ascii="Times New Roman" w:hAnsi="Times New Roman" w:cs="Times New Roman"/>
          <w:sz w:val="24"/>
          <w:szCs w:val="24"/>
        </w:rPr>
        <w:t>Tes</w:t>
      </w:r>
    </w:p>
    <w:p w:rsidR="00A96B06" w:rsidRPr="0042174E" w:rsidRDefault="00A96B06" w:rsidP="00061A9B">
      <w:pPr>
        <w:pStyle w:val="ListParagraph"/>
        <w:tabs>
          <w:tab w:val="left" w:pos="567"/>
        </w:tabs>
        <w:spacing w:after="0" w:line="360" w:lineRule="auto"/>
        <w:ind w:left="0" w:firstLine="284"/>
        <w:jc w:val="both"/>
        <w:rPr>
          <w:rFonts w:ascii="Times New Roman" w:hAnsi="Times New Roman" w:cs="Times New Roman"/>
          <w:sz w:val="24"/>
          <w:szCs w:val="24"/>
        </w:rPr>
      </w:pPr>
      <w:r w:rsidRPr="0042174E">
        <w:rPr>
          <w:rFonts w:ascii="Times New Roman" w:hAnsi="Times New Roman" w:cs="Times New Roman"/>
          <w:sz w:val="24"/>
          <w:szCs w:val="24"/>
        </w:rPr>
        <w:t>Validitas</w:t>
      </w:r>
      <w:r>
        <w:rPr>
          <w:rFonts w:ascii="Times New Roman" w:hAnsi="Times New Roman" w:cs="Times New Roman"/>
          <w:sz w:val="24"/>
          <w:szCs w:val="24"/>
        </w:rPr>
        <w:t xml:space="preserve"> </w:t>
      </w:r>
      <w:r w:rsidRPr="0042174E">
        <w:rPr>
          <w:rFonts w:ascii="Times New Roman" w:hAnsi="Times New Roman" w:cs="Times New Roman"/>
          <w:sz w:val="24"/>
          <w:szCs w:val="24"/>
        </w:rPr>
        <w:t>adalah</w:t>
      </w:r>
      <w:r>
        <w:rPr>
          <w:rFonts w:ascii="Times New Roman" w:hAnsi="Times New Roman" w:cs="Times New Roman"/>
          <w:sz w:val="24"/>
          <w:szCs w:val="24"/>
        </w:rPr>
        <w:t xml:space="preserve"> </w:t>
      </w:r>
      <w:r w:rsidRPr="0042174E">
        <w:rPr>
          <w:rFonts w:ascii="Times New Roman" w:hAnsi="Times New Roman" w:cs="Times New Roman"/>
          <w:sz w:val="24"/>
          <w:szCs w:val="24"/>
        </w:rPr>
        <w:t>suatu</w:t>
      </w:r>
      <w:r>
        <w:rPr>
          <w:rFonts w:ascii="Times New Roman" w:hAnsi="Times New Roman" w:cs="Times New Roman"/>
          <w:sz w:val="24"/>
          <w:szCs w:val="24"/>
        </w:rPr>
        <w:t xml:space="preserve"> </w:t>
      </w:r>
      <w:r w:rsidRPr="0042174E">
        <w:rPr>
          <w:rFonts w:ascii="Times New Roman" w:hAnsi="Times New Roman" w:cs="Times New Roman"/>
          <w:sz w:val="24"/>
          <w:szCs w:val="24"/>
        </w:rPr>
        <w:t>ukuran yang menunjukkan</w:t>
      </w:r>
      <w:r>
        <w:rPr>
          <w:rFonts w:ascii="Times New Roman" w:hAnsi="Times New Roman" w:cs="Times New Roman"/>
          <w:sz w:val="24"/>
          <w:szCs w:val="24"/>
        </w:rPr>
        <w:t xml:space="preserve"> </w:t>
      </w:r>
      <w:r w:rsidRPr="0042174E">
        <w:rPr>
          <w:rFonts w:ascii="Times New Roman" w:hAnsi="Times New Roman" w:cs="Times New Roman"/>
          <w:sz w:val="24"/>
          <w:szCs w:val="24"/>
        </w:rPr>
        <w:t>tingkat-tingkat</w:t>
      </w:r>
      <w:r>
        <w:rPr>
          <w:rFonts w:ascii="Times New Roman" w:hAnsi="Times New Roman" w:cs="Times New Roman"/>
          <w:sz w:val="24"/>
          <w:szCs w:val="24"/>
        </w:rPr>
        <w:t xml:space="preserve"> </w:t>
      </w:r>
      <w:r w:rsidRPr="0042174E">
        <w:rPr>
          <w:rFonts w:ascii="Times New Roman" w:hAnsi="Times New Roman" w:cs="Times New Roman"/>
          <w:sz w:val="24"/>
          <w:szCs w:val="24"/>
        </w:rPr>
        <w:t>ke</w:t>
      </w:r>
      <w:r>
        <w:rPr>
          <w:rFonts w:ascii="Times New Roman" w:hAnsi="Times New Roman" w:cs="Times New Roman"/>
          <w:sz w:val="24"/>
          <w:szCs w:val="24"/>
        </w:rPr>
        <w:t xml:space="preserve"> </w:t>
      </w:r>
      <w:r w:rsidRPr="0042174E">
        <w:rPr>
          <w:rFonts w:ascii="Times New Roman" w:hAnsi="Times New Roman" w:cs="Times New Roman"/>
          <w:sz w:val="24"/>
          <w:szCs w:val="24"/>
        </w:rPr>
        <w:t>valid</w:t>
      </w:r>
      <w:r>
        <w:rPr>
          <w:rFonts w:ascii="Times New Roman" w:hAnsi="Times New Roman" w:cs="Times New Roman"/>
          <w:sz w:val="24"/>
          <w:szCs w:val="24"/>
        </w:rPr>
        <w:t xml:space="preserve"> d</w:t>
      </w:r>
      <w:r w:rsidRPr="0042174E">
        <w:rPr>
          <w:rFonts w:ascii="Times New Roman" w:hAnsi="Times New Roman" w:cs="Times New Roman"/>
          <w:sz w:val="24"/>
          <w:szCs w:val="24"/>
        </w:rPr>
        <w:t>an</w:t>
      </w:r>
      <w:r>
        <w:rPr>
          <w:rFonts w:ascii="Times New Roman" w:hAnsi="Times New Roman" w:cs="Times New Roman"/>
          <w:sz w:val="24"/>
          <w:szCs w:val="24"/>
        </w:rPr>
        <w:t xml:space="preserve"> </w:t>
      </w:r>
      <w:r w:rsidRPr="0042174E">
        <w:rPr>
          <w:rFonts w:ascii="Times New Roman" w:hAnsi="Times New Roman" w:cs="Times New Roman"/>
          <w:sz w:val="24"/>
          <w:szCs w:val="24"/>
        </w:rPr>
        <w:t>atau</w:t>
      </w:r>
      <w:r>
        <w:rPr>
          <w:rFonts w:ascii="Times New Roman" w:hAnsi="Times New Roman" w:cs="Times New Roman"/>
          <w:sz w:val="24"/>
          <w:szCs w:val="24"/>
        </w:rPr>
        <w:t xml:space="preserve"> </w:t>
      </w:r>
      <w:r w:rsidRPr="0042174E">
        <w:rPr>
          <w:rFonts w:ascii="Times New Roman" w:hAnsi="Times New Roman" w:cs="Times New Roman"/>
          <w:sz w:val="24"/>
          <w:szCs w:val="24"/>
        </w:rPr>
        <w:t>kesahihan</w:t>
      </w:r>
      <w:r>
        <w:rPr>
          <w:rFonts w:ascii="Times New Roman" w:hAnsi="Times New Roman" w:cs="Times New Roman"/>
          <w:sz w:val="24"/>
          <w:szCs w:val="24"/>
        </w:rPr>
        <w:t xml:space="preserve"> </w:t>
      </w:r>
      <w:r w:rsidRPr="0042174E">
        <w:rPr>
          <w:rFonts w:ascii="Times New Roman" w:hAnsi="Times New Roman" w:cs="Times New Roman"/>
          <w:sz w:val="24"/>
          <w:szCs w:val="24"/>
        </w:rPr>
        <w:t>suatu instrument. Sebuah instrument dikatakan valid apabila</w:t>
      </w:r>
      <w:r>
        <w:rPr>
          <w:rFonts w:ascii="Times New Roman" w:hAnsi="Times New Roman" w:cs="Times New Roman"/>
          <w:sz w:val="24"/>
          <w:szCs w:val="24"/>
        </w:rPr>
        <w:t xml:space="preserve"> </w:t>
      </w:r>
      <w:r w:rsidRPr="0042174E">
        <w:rPr>
          <w:rFonts w:ascii="Times New Roman" w:hAnsi="Times New Roman" w:cs="Times New Roman"/>
          <w:sz w:val="24"/>
          <w:szCs w:val="24"/>
        </w:rPr>
        <w:t>mampu</w:t>
      </w:r>
      <w:r>
        <w:rPr>
          <w:rFonts w:ascii="Times New Roman" w:hAnsi="Times New Roman" w:cs="Times New Roman"/>
          <w:sz w:val="24"/>
          <w:szCs w:val="24"/>
        </w:rPr>
        <w:t xml:space="preserve"> </w:t>
      </w:r>
      <w:r w:rsidRPr="0042174E">
        <w:rPr>
          <w:rFonts w:ascii="Times New Roman" w:hAnsi="Times New Roman" w:cs="Times New Roman"/>
          <w:sz w:val="24"/>
          <w:szCs w:val="24"/>
        </w:rPr>
        <w:t>mengukur</w:t>
      </w:r>
      <w:r>
        <w:rPr>
          <w:rFonts w:ascii="Times New Roman" w:hAnsi="Times New Roman" w:cs="Times New Roman"/>
          <w:sz w:val="24"/>
          <w:szCs w:val="24"/>
        </w:rPr>
        <w:t xml:space="preserve"> </w:t>
      </w:r>
      <w:r w:rsidRPr="0042174E">
        <w:rPr>
          <w:rFonts w:ascii="Times New Roman" w:hAnsi="Times New Roman" w:cs="Times New Roman"/>
          <w:sz w:val="24"/>
          <w:szCs w:val="24"/>
        </w:rPr>
        <w:t>apa yang diinginkan. Sebuah instrument dikatakan valid apabila</w:t>
      </w:r>
      <w:r>
        <w:rPr>
          <w:rFonts w:ascii="Times New Roman" w:hAnsi="Times New Roman" w:cs="Times New Roman"/>
          <w:sz w:val="24"/>
          <w:szCs w:val="24"/>
        </w:rPr>
        <w:t xml:space="preserve"> </w:t>
      </w:r>
      <w:r w:rsidRPr="0042174E">
        <w:rPr>
          <w:rFonts w:ascii="Times New Roman" w:hAnsi="Times New Roman" w:cs="Times New Roman"/>
          <w:sz w:val="24"/>
          <w:szCs w:val="24"/>
        </w:rPr>
        <w:t>dapat</w:t>
      </w:r>
      <w:r>
        <w:rPr>
          <w:rFonts w:ascii="Times New Roman" w:hAnsi="Times New Roman" w:cs="Times New Roman"/>
          <w:sz w:val="24"/>
          <w:szCs w:val="24"/>
        </w:rPr>
        <w:t xml:space="preserve"> </w:t>
      </w:r>
      <w:r w:rsidRPr="0042174E">
        <w:rPr>
          <w:rFonts w:ascii="Times New Roman" w:hAnsi="Times New Roman" w:cs="Times New Roman"/>
          <w:sz w:val="24"/>
          <w:szCs w:val="24"/>
        </w:rPr>
        <w:t>mengungkap data dari</w:t>
      </w:r>
      <w:r>
        <w:rPr>
          <w:rFonts w:ascii="Times New Roman" w:hAnsi="Times New Roman" w:cs="Times New Roman"/>
          <w:sz w:val="24"/>
          <w:szCs w:val="24"/>
        </w:rPr>
        <w:t xml:space="preserve"> </w:t>
      </w:r>
      <w:r w:rsidRPr="0042174E">
        <w:rPr>
          <w:rFonts w:ascii="Times New Roman" w:hAnsi="Times New Roman" w:cs="Times New Roman"/>
          <w:sz w:val="24"/>
          <w:szCs w:val="24"/>
        </w:rPr>
        <w:t>variabel yang diteliti</w:t>
      </w:r>
      <w:r>
        <w:rPr>
          <w:rFonts w:ascii="Times New Roman" w:hAnsi="Times New Roman" w:cs="Times New Roman"/>
          <w:sz w:val="24"/>
          <w:szCs w:val="24"/>
        </w:rPr>
        <w:t xml:space="preserve"> </w:t>
      </w:r>
      <w:r w:rsidRPr="0042174E">
        <w:rPr>
          <w:rFonts w:ascii="Times New Roman" w:hAnsi="Times New Roman" w:cs="Times New Roman"/>
          <w:sz w:val="24"/>
          <w:szCs w:val="24"/>
        </w:rPr>
        <w:t>secara</w:t>
      </w:r>
      <w:r>
        <w:rPr>
          <w:rFonts w:ascii="Times New Roman" w:hAnsi="Times New Roman" w:cs="Times New Roman"/>
          <w:sz w:val="24"/>
          <w:szCs w:val="24"/>
        </w:rPr>
        <w:t xml:space="preserve"> </w:t>
      </w:r>
      <w:r w:rsidRPr="0042174E">
        <w:rPr>
          <w:rFonts w:ascii="Times New Roman" w:hAnsi="Times New Roman" w:cs="Times New Roman"/>
          <w:sz w:val="24"/>
          <w:szCs w:val="24"/>
        </w:rPr>
        <w:t>tepat (Arikunto, 2006: 168).</w:t>
      </w:r>
    </w:p>
    <w:p w:rsidR="00A96B06" w:rsidRPr="0042174E" w:rsidRDefault="00A96B06" w:rsidP="00061A9B">
      <w:pPr>
        <w:pStyle w:val="ListParagraph"/>
        <w:tabs>
          <w:tab w:val="left" w:pos="180"/>
          <w:tab w:val="left" w:pos="567"/>
        </w:tabs>
        <w:spacing w:after="0" w:line="360" w:lineRule="auto"/>
        <w:ind w:left="0" w:firstLine="284"/>
        <w:jc w:val="both"/>
        <w:rPr>
          <w:rFonts w:ascii="Times New Roman" w:hAnsi="Times New Roman" w:cs="Times New Roman"/>
          <w:sz w:val="24"/>
          <w:szCs w:val="24"/>
        </w:rPr>
      </w:pPr>
      <w:r w:rsidRPr="0042174E">
        <w:rPr>
          <w:rFonts w:ascii="Times New Roman" w:hAnsi="Times New Roman" w:cs="Times New Roman"/>
          <w:sz w:val="24"/>
          <w:szCs w:val="24"/>
        </w:rPr>
        <w:t>Teknik yang digunakan</w:t>
      </w:r>
      <w:r>
        <w:rPr>
          <w:rFonts w:ascii="Times New Roman" w:hAnsi="Times New Roman" w:cs="Times New Roman"/>
          <w:sz w:val="24"/>
          <w:szCs w:val="24"/>
        </w:rPr>
        <w:t xml:space="preserve"> </w:t>
      </w:r>
      <w:r w:rsidRPr="0042174E">
        <w:rPr>
          <w:rFonts w:ascii="Times New Roman" w:hAnsi="Times New Roman" w:cs="Times New Roman"/>
          <w:sz w:val="24"/>
          <w:szCs w:val="24"/>
        </w:rPr>
        <w:t>untuk</w:t>
      </w:r>
      <w:r>
        <w:rPr>
          <w:rFonts w:ascii="Times New Roman" w:hAnsi="Times New Roman" w:cs="Times New Roman"/>
          <w:sz w:val="24"/>
          <w:szCs w:val="24"/>
        </w:rPr>
        <w:t xml:space="preserve"> </w:t>
      </w:r>
      <w:r w:rsidRPr="0042174E">
        <w:rPr>
          <w:rFonts w:ascii="Times New Roman" w:hAnsi="Times New Roman" w:cs="Times New Roman"/>
          <w:sz w:val="24"/>
          <w:szCs w:val="24"/>
        </w:rPr>
        <w:t>mengetahui</w:t>
      </w:r>
      <w:r>
        <w:rPr>
          <w:rFonts w:ascii="Times New Roman" w:hAnsi="Times New Roman" w:cs="Times New Roman"/>
          <w:sz w:val="24"/>
          <w:szCs w:val="24"/>
        </w:rPr>
        <w:t xml:space="preserve"> </w:t>
      </w:r>
      <w:r w:rsidRPr="0042174E">
        <w:rPr>
          <w:rFonts w:ascii="Times New Roman" w:hAnsi="Times New Roman" w:cs="Times New Roman"/>
          <w:sz w:val="24"/>
          <w:szCs w:val="24"/>
        </w:rPr>
        <w:t>kesejajaran</w:t>
      </w:r>
      <w:r>
        <w:rPr>
          <w:rFonts w:ascii="Times New Roman" w:hAnsi="Times New Roman" w:cs="Times New Roman"/>
          <w:sz w:val="24"/>
          <w:szCs w:val="24"/>
        </w:rPr>
        <w:t xml:space="preserve"> </w:t>
      </w:r>
      <w:r w:rsidRPr="0042174E">
        <w:rPr>
          <w:rFonts w:ascii="Times New Roman" w:hAnsi="Times New Roman" w:cs="Times New Roman"/>
          <w:sz w:val="24"/>
          <w:szCs w:val="24"/>
        </w:rPr>
        <w:t>adalah</w:t>
      </w:r>
      <w:r>
        <w:rPr>
          <w:rFonts w:ascii="Times New Roman" w:hAnsi="Times New Roman" w:cs="Times New Roman"/>
          <w:sz w:val="24"/>
          <w:szCs w:val="24"/>
        </w:rPr>
        <w:t xml:space="preserve"> </w:t>
      </w:r>
      <w:r w:rsidRPr="0042174E">
        <w:rPr>
          <w:rFonts w:ascii="Times New Roman" w:hAnsi="Times New Roman" w:cs="Times New Roman"/>
          <w:sz w:val="24"/>
          <w:szCs w:val="24"/>
        </w:rPr>
        <w:t>teknik</w:t>
      </w:r>
      <w:r>
        <w:rPr>
          <w:rFonts w:ascii="Times New Roman" w:hAnsi="Times New Roman" w:cs="Times New Roman"/>
          <w:sz w:val="24"/>
          <w:szCs w:val="24"/>
        </w:rPr>
        <w:t xml:space="preserve"> </w:t>
      </w:r>
      <w:r w:rsidRPr="0042174E">
        <w:rPr>
          <w:rFonts w:ascii="Times New Roman" w:hAnsi="Times New Roman" w:cs="Times New Roman"/>
          <w:sz w:val="24"/>
          <w:szCs w:val="24"/>
        </w:rPr>
        <w:t>korelasi</w:t>
      </w:r>
      <w:r>
        <w:rPr>
          <w:rFonts w:ascii="Times New Roman" w:hAnsi="Times New Roman" w:cs="Times New Roman"/>
          <w:sz w:val="24"/>
          <w:szCs w:val="24"/>
        </w:rPr>
        <w:t xml:space="preserve"> </w:t>
      </w:r>
      <w:r w:rsidRPr="0042174E">
        <w:rPr>
          <w:rFonts w:ascii="Times New Roman" w:hAnsi="Times New Roman" w:cs="Times New Roman"/>
          <w:i/>
          <w:sz w:val="24"/>
          <w:szCs w:val="24"/>
        </w:rPr>
        <w:t>product moment</w:t>
      </w:r>
      <w:r w:rsidRPr="0042174E">
        <w:rPr>
          <w:rFonts w:ascii="Times New Roman" w:hAnsi="Times New Roman" w:cs="Times New Roman"/>
          <w:sz w:val="24"/>
          <w:szCs w:val="24"/>
        </w:rPr>
        <w:t xml:space="preserve"> yang dikemukakan</w:t>
      </w:r>
      <w:r>
        <w:rPr>
          <w:rFonts w:ascii="Times New Roman" w:hAnsi="Times New Roman" w:cs="Times New Roman"/>
          <w:sz w:val="24"/>
          <w:szCs w:val="24"/>
        </w:rPr>
        <w:t xml:space="preserve"> </w:t>
      </w:r>
      <w:r w:rsidRPr="0042174E">
        <w:rPr>
          <w:rFonts w:ascii="Times New Roman" w:hAnsi="Times New Roman" w:cs="Times New Roman"/>
          <w:sz w:val="24"/>
          <w:szCs w:val="24"/>
        </w:rPr>
        <w:t>oleh Pearson (Arikunto, 2006: 170). Rumus</w:t>
      </w:r>
      <w:r>
        <w:rPr>
          <w:rFonts w:ascii="Times New Roman" w:hAnsi="Times New Roman" w:cs="Times New Roman"/>
          <w:sz w:val="24"/>
          <w:szCs w:val="24"/>
        </w:rPr>
        <w:t xml:space="preserve"> </w:t>
      </w:r>
      <w:r w:rsidRPr="0042174E">
        <w:rPr>
          <w:rFonts w:ascii="Times New Roman" w:hAnsi="Times New Roman" w:cs="Times New Roman"/>
          <w:sz w:val="24"/>
          <w:szCs w:val="24"/>
        </w:rPr>
        <w:t>korelasi</w:t>
      </w:r>
      <w:r>
        <w:rPr>
          <w:rFonts w:ascii="Times New Roman" w:hAnsi="Times New Roman" w:cs="Times New Roman"/>
          <w:sz w:val="24"/>
          <w:szCs w:val="24"/>
        </w:rPr>
        <w:t xml:space="preserve"> </w:t>
      </w:r>
      <w:r w:rsidRPr="0042174E">
        <w:rPr>
          <w:rFonts w:ascii="Times New Roman" w:hAnsi="Times New Roman" w:cs="Times New Roman"/>
          <w:i/>
          <w:sz w:val="24"/>
          <w:szCs w:val="24"/>
        </w:rPr>
        <w:t>product moment</w:t>
      </w:r>
      <w:r w:rsidRPr="0042174E">
        <w:rPr>
          <w:rFonts w:ascii="Times New Roman" w:hAnsi="Times New Roman" w:cs="Times New Roman"/>
          <w:sz w:val="24"/>
          <w:szCs w:val="24"/>
        </w:rPr>
        <w:t>:</w:t>
      </w:r>
    </w:p>
    <w:p w:rsidR="00A96B06" w:rsidRPr="0042174E" w:rsidRDefault="00A96B06" w:rsidP="0096041E">
      <w:pPr>
        <w:pStyle w:val="ListParagraph"/>
        <w:tabs>
          <w:tab w:val="left" w:pos="567"/>
        </w:tabs>
        <w:spacing w:after="0" w:line="240" w:lineRule="auto"/>
        <w:ind w:left="2340" w:firstLine="284"/>
        <w:jc w:val="both"/>
        <w:rPr>
          <w:rFonts w:ascii="Times New Roman" w:eastAsiaTheme="minorEastAsia" w:hAnsi="Times New Roman" w:cs="Times New Roman"/>
          <w:sz w:val="24"/>
          <w:szCs w:val="24"/>
        </w:rPr>
      </w:pPr>
      <w:r w:rsidRPr="0042174E">
        <w:rPr>
          <w:rFonts w:ascii="Times New Roman" w:eastAsiaTheme="minorEastAsia" w:hAnsi="Times New Roman" w:cs="Times New Roman"/>
          <w:sz w:val="24"/>
          <w:szCs w:val="24"/>
        </w:rPr>
        <w:t>r</w:t>
      </w:r>
      <w:r w:rsidRPr="0042174E">
        <w:rPr>
          <w:rFonts w:ascii="Times New Roman" w:eastAsiaTheme="minorEastAsia" w:hAnsi="Times New Roman" w:cs="Times New Roman"/>
          <w:sz w:val="24"/>
          <w:szCs w:val="24"/>
          <w:vertAlign w:val="subscript"/>
        </w:rPr>
        <w:t>xy</w:t>
      </w:r>
      <m:oMath>
        <m:r>
          <w:rPr>
            <w:rFonts w:ascii="Cambria Math" w:eastAsiaTheme="minorEastAsia" w:hAnsi="Cambria Math" w:cs="Times New Roman"/>
            <w:sz w:val="24"/>
            <w:szCs w:val="24"/>
            <w:vertAlign w:val="subscript"/>
          </w:rPr>
          <m:t>=</m:t>
        </m:r>
        <m:f>
          <m:fPr>
            <m:ctrlPr>
              <w:rPr>
                <w:rFonts w:ascii="Cambria Math" w:hAnsi="Cambria Math" w:cs="Times New Roman"/>
                <w:i/>
                <w:sz w:val="24"/>
                <w:szCs w:val="24"/>
              </w:rPr>
            </m:ctrlPr>
          </m:fPr>
          <m:num>
            <m:r>
              <w:rPr>
                <w:rFonts w:ascii="Cambria Math" w:hAnsi="Cambria Math" w:cs="Times New Roman"/>
                <w:sz w:val="24"/>
                <w:szCs w:val="24"/>
              </w:rPr>
              <m:t>n ⅀xy-</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(⅀y)</m:t>
            </m:r>
          </m:num>
          <m:den>
            <m:rad>
              <m:radPr>
                <m:degHide m:val="on"/>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n⅀x-</m:t>
                    </m:r>
                    <m:d>
                      <m:dPr>
                        <m:ctrlPr>
                          <w:rPr>
                            <w:rFonts w:ascii="Cambria Math" w:hAnsi="Cambria Math" w:cs="Times New Roman"/>
                            <w:i/>
                            <w:sz w:val="24"/>
                            <w:szCs w:val="24"/>
                          </w:rPr>
                        </m:ctrlPr>
                      </m:dPr>
                      <m:e>
                        <m:r>
                          <w:rPr>
                            <w:rFonts w:ascii="Cambria Math" w:hAnsi="Cambria Math" w:cs="Times New Roman"/>
                            <w:sz w:val="24"/>
                            <w:szCs w:val="24"/>
                          </w:rPr>
                          <m:t>⅀x</m:t>
                        </m:r>
                      </m:e>
                    </m:d>
                  </m:e>
                </m:d>
              </m:e>
            </m:rad>
            <m:r>
              <w:rPr>
                <w:rFonts w:ascii="Cambria Math" w:hAnsi="Cambria Math" w:cs="Times New Roman"/>
                <w:sz w:val="24"/>
                <w:szCs w:val="24"/>
              </w:rPr>
              <m:t>{n⅀y-</m:t>
            </m:r>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m:t>
            </m:r>
          </m:den>
        </m:f>
      </m:oMath>
    </w:p>
    <w:p w:rsidR="00A96B06" w:rsidRPr="0042174E" w:rsidRDefault="00A96B06" w:rsidP="00061A9B">
      <w:pPr>
        <w:pStyle w:val="ListParagraph"/>
        <w:tabs>
          <w:tab w:val="left" w:pos="567"/>
        </w:tabs>
        <w:spacing w:after="0" w:line="360" w:lineRule="auto"/>
        <w:ind w:left="0" w:firstLine="284"/>
        <w:jc w:val="both"/>
        <w:rPr>
          <w:rFonts w:ascii="Times New Roman" w:eastAsiaTheme="minorEastAsia" w:hAnsi="Times New Roman" w:cs="Times New Roman"/>
          <w:sz w:val="24"/>
          <w:szCs w:val="24"/>
        </w:rPr>
      </w:pPr>
      <w:r w:rsidRPr="0042174E">
        <w:rPr>
          <w:rFonts w:ascii="Times New Roman" w:eastAsiaTheme="minorEastAsia" w:hAnsi="Times New Roman" w:cs="Times New Roman"/>
          <w:sz w:val="24"/>
          <w:szCs w:val="24"/>
        </w:rPr>
        <w:t>Pengujian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validitas</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tiap</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butir</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digunakan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analisis item, yaitu</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mengkorelasikan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skor</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tiap</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butir</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dengan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skor total yang merupakan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jumlah</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tiap</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skor</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butir</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dengan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 xml:space="preserve">menggunakan program </w:t>
      </w:r>
      <w:r w:rsidRPr="00CA3E8D">
        <w:rPr>
          <w:rFonts w:ascii="Times New Roman" w:hAnsi="Times New Roman" w:cs="Times New Roman"/>
          <w:i/>
          <w:sz w:val="24"/>
          <w:szCs w:val="24"/>
        </w:rPr>
        <w:t>software SPSS 16.0 for Windows</w:t>
      </w:r>
      <w:r w:rsidRPr="0042174E">
        <w:rPr>
          <w:rFonts w:ascii="Times New Roman" w:eastAsiaTheme="minorEastAsia" w:hAnsi="Times New Roman" w:cs="Times New Roman"/>
          <w:sz w:val="24"/>
          <w:szCs w:val="24"/>
        </w:rPr>
        <w:t>. Dalam</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lastRenderedPageBreak/>
        <w:t>memberikan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interpretasi</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terhadap</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koefisien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korelasi, Masr</w:t>
      </w:r>
      <w:r>
        <w:rPr>
          <w:rFonts w:ascii="Times New Roman" w:eastAsiaTheme="minorEastAsia" w:hAnsi="Times New Roman" w:cs="Times New Roman"/>
          <w:sz w:val="24"/>
          <w:szCs w:val="24"/>
        </w:rPr>
        <w:t>un (Sugiyono, 2012) menyatakan “</w:t>
      </w:r>
      <w:r w:rsidRPr="0042174E">
        <w:rPr>
          <w:rFonts w:ascii="Times New Roman" w:eastAsiaTheme="minorEastAsia" w:hAnsi="Times New Roman" w:cs="Times New Roman"/>
          <w:sz w:val="24"/>
          <w:szCs w:val="24"/>
        </w:rPr>
        <w:t>Item yang mempunyai</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korelasi</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positif</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dengan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kriterium (skor total) serta</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korelasi yang tinggi, menunjukkan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bahwa item tersebut</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mempunyai</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validitas yang tinggi pula. Syarat minimum untuk</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dianggap</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memenuh</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isyarat</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adalah</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kalau r = 0,3”. Jadi</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kalau</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korelasi</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antara</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butir</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dengan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skor total kurang</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dari 0,3</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maka</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butir</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dalam instrument tersebut</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dinyatakan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tidak valid.</w:t>
      </w:r>
    </w:p>
    <w:p w:rsidR="00A96B06" w:rsidRPr="0042174E" w:rsidRDefault="00A96B06" w:rsidP="00061A9B">
      <w:pPr>
        <w:pStyle w:val="ListParagraph"/>
        <w:tabs>
          <w:tab w:val="left" w:pos="567"/>
        </w:tabs>
        <w:spacing w:after="0" w:line="360" w:lineRule="auto"/>
        <w:ind w:left="0" w:firstLine="284"/>
        <w:jc w:val="both"/>
        <w:rPr>
          <w:rFonts w:ascii="Times New Roman" w:eastAsiaTheme="minorEastAsia" w:hAnsi="Times New Roman" w:cs="Times New Roman"/>
          <w:sz w:val="24"/>
          <w:szCs w:val="24"/>
        </w:rPr>
      </w:pPr>
      <w:r w:rsidRPr="0042174E">
        <w:rPr>
          <w:rFonts w:ascii="Times New Roman" w:eastAsiaTheme="minorEastAsia" w:hAnsi="Times New Roman" w:cs="Times New Roman"/>
          <w:sz w:val="24"/>
          <w:szCs w:val="24"/>
        </w:rPr>
        <w:t>Instrument tes yang akan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diberikan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pada</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kelas</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eksperimen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dan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kelas</w:t>
      </w:r>
      <w:r>
        <w:rPr>
          <w:rFonts w:ascii="Times New Roman" w:eastAsiaTheme="minorEastAsia" w:hAnsi="Times New Roman" w:cs="Times New Roman"/>
          <w:sz w:val="24"/>
          <w:szCs w:val="24"/>
        </w:rPr>
        <w:t xml:space="preserve"> kontrol </w:t>
      </w:r>
      <w:r w:rsidRPr="0042174E">
        <w:rPr>
          <w:rFonts w:ascii="Times New Roman" w:eastAsiaTheme="minorEastAsia" w:hAnsi="Times New Roman" w:cs="Times New Roman"/>
          <w:sz w:val="24"/>
          <w:szCs w:val="24"/>
        </w:rPr>
        <w:t>dilakukan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uji</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coba</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terlebih</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dahulu. Uji</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coba instrument tes</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dilakukan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 xml:space="preserve">pada </w:t>
      </w:r>
      <w:r w:rsidRPr="00966B43">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5</w:t>
      </w:r>
      <w:r w:rsidRPr="00966B43">
        <w:rPr>
          <w:rFonts w:ascii="Times New Roman" w:eastAsiaTheme="minorEastAsia" w:hAnsi="Times New Roman" w:cs="Times New Roman"/>
          <w:sz w:val="24"/>
          <w:szCs w:val="24"/>
        </w:rPr>
        <w:t xml:space="preserve"> siswa di SD Negeri 22 Beloparang</w:t>
      </w:r>
      <w:r w:rsidRPr="005D16D7">
        <w:rPr>
          <w:rFonts w:ascii="Times New Roman" w:eastAsiaTheme="minorEastAsia" w:hAnsi="Times New Roman" w:cs="Times New Roman"/>
          <w:sz w:val="24"/>
          <w:szCs w:val="24"/>
        </w:rPr>
        <w:t>,</w:t>
      </w:r>
      <w:r w:rsidRPr="0042174E">
        <w:rPr>
          <w:rFonts w:ascii="Times New Roman" w:eastAsiaTheme="minorEastAsia" w:hAnsi="Times New Roman" w:cs="Times New Roman"/>
          <w:sz w:val="24"/>
          <w:szCs w:val="24"/>
        </w:rPr>
        <w:t xml:space="preserve"> setelah</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selesai</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uji</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coba instrument tes</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dan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didapatkan</w:t>
      </w:r>
      <w:r>
        <w:rPr>
          <w:rFonts w:ascii="Times New Roman" w:eastAsiaTheme="minorEastAsia" w:hAnsi="Times New Roman" w:cs="Times New Roman"/>
          <w:sz w:val="24"/>
          <w:szCs w:val="24"/>
        </w:rPr>
        <w:t xml:space="preserve"> prestasi</w:t>
      </w:r>
      <w:r w:rsidRPr="0042174E">
        <w:rPr>
          <w:rFonts w:ascii="Times New Roman" w:eastAsiaTheme="minorEastAsia" w:hAnsi="Times New Roman" w:cs="Times New Roman"/>
          <w:sz w:val="24"/>
          <w:szCs w:val="24"/>
        </w:rPr>
        <w:t xml:space="preserve"> (nilai</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pekerjaan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siswa), dapat</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dilakukan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penghitungan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uji</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validitas</w:t>
      </w:r>
      <w:r>
        <w:rPr>
          <w:rFonts w:ascii="Times New Roman" w:eastAsiaTheme="minorEastAsia" w:hAnsi="Times New Roman" w:cs="Times New Roman"/>
          <w:sz w:val="24"/>
          <w:szCs w:val="24"/>
        </w:rPr>
        <w:t xml:space="preserve"> instrument prestasi</w:t>
      </w:r>
      <w:r w:rsidRPr="0042174E">
        <w:rPr>
          <w:rFonts w:ascii="Times New Roman" w:eastAsiaTheme="minorEastAsia" w:hAnsi="Times New Roman" w:cs="Times New Roman"/>
          <w:sz w:val="24"/>
          <w:szCs w:val="24"/>
        </w:rPr>
        <w:t xml:space="preserve">. </w:t>
      </w:r>
    </w:p>
    <w:p w:rsidR="00A96B06" w:rsidRDefault="00A96B06" w:rsidP="00061A9B">
      <w:pPr>
        <w:pStyle w:val="ListParagraph"/>
        <w:tabs>
          <w:tab w:val="left" w:pos="567"/>
        </w:tabs>
        <w:spacing w:after="0" w:line="360" w:lineRule="auto"/>
        <w:ind w:left="0" w:firstLine="284"/>
        <w:jc w:val="both"/>
        <w:rPr>
          <w:rFonts w:ascii="Times New Roman" w:eastAsiaTheme="minorEastAsia" w:hAnsi="Times New Roman" w:cs="Times New Roman"/>
          <w:sz w:val="24"/>
          <w:szCs w:val="24"/>
        </w:rPr>
      </w:pPr>
      <w:r w:rsidRPr="0042174E">
        <w:rPr>
          <w:rFonts w:ascii="Times New Roman" w:eastAsiaTheme="minorEastAsia" w:hAnsi="Times New Roman" w:cs="Times New Roman"/>
          <w:sz w:val="24"/>
          <w:szCs w:val="24"/>
        </w:rPr>
        <w:t>Dari 35 item soal</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pilihan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ganda yang diuji</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cobakan</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diperoleh</w:t>
      </w:r>
      <w:r>
        <w:rPr>
          <w:rFonts w:ascii="Times New Roman" w:eastAsiaTheme="minorEastAsia" w:hAnsi="Times New Roman" w:cs="Times New Roman"/>
          <w:sz w:val="24"/>
          <w:szCs w:val="24"/>
        </w:rPr>
        <w:t xml:space="preserve"> prestasi</w:t>
      </w:r>
      <w:r w:rsidRPr="0042174E">
        <w:rPr>
          <w:rFonts w:ascii="Times New Roman" w:eastAsiaTheme="minorEastAsia" w:hAnsi="Times New Roman" w:cs="Times New Roman"/>
          <w:sz w:val="24"/>
          <w:szCs w:val="24"/>
        </w:rPr>
        <w:t xml:space="preserve"> item soal yang valid sebanyak </w:t>
      </w:r>
      <w:r>
        <w:rPr>
          <w:rFonts w:ascii="Times New Roman" w:eastAsiaTheme="minorEastAsia" w:hAnsi="Times New Roman" w:cs="Times New Roman"/>
          <w:sz w:val="24"/>
          <w:szCs w:val="24"/>
        </w:rPr>
        <w:t>15</w:t>
      </w:r>
      <w:r w:rsidRPr="00966B43">
        <w:rPr>
          <w:rFonts w:ascii="Times New Roman" w:eastAsiaTheme="minorEastAsia" w:hAnsi="Times New Roman" w:cs="Times New Roman"/>
          <w:sz w:val="24"/>
          <w:szCs w:val="24"/>
        </w:rPr>
        <w:t xml:space="preserve">  item soal, yaitu soal nomor 7, 10, 12,</w:t>
      </w:r>
      <w:r>
        <w:rPr>
          <w:rFonts w:ascii="Times New Roman" w:eastAsiaTheme="minorEastAsia" w:hAnsi="Times New Roman" w:cs="Times New Roman"/>
          <w:sz w:val="24"/>
          <w:szCs w:val="24"/>
        </w:rPr>
        <w:t xml:space="preserve"> 13, 17, 20, 21, 23, 25, 26, 28, 29, 30, 32 dan 35. Sedangkan 20</w:t>
      </w:r>
      <w:r w:rsidRPr="00966B43">
        <w:rPr>
          <w:rFonts w:ascii="Times New Roman" w:eastAsiaTheme="minorEastAsia" w:hAnsi="Times New Roman" w:cs="Times New Roman"/>
          <w:sz w:val="24"/>
          <w:szCs w:val="24"/>
        </w:rPr>
        <w:t xml:space="preserve"> item soal lainnya terhadap nilai r </w:t>
      </w:r>
      <w:r w:rsidRPr="00966B43">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t xml:space="preserve"> </w:t>
      </w:r>
      <w:r w:rsidRPr="00966B43">
        <w:rPr>
          <w:rFonts w:ascii="Times New Roman" w:eastAsiaTheme="minorEastAsia" w:hAnsi="Times New Roman" w:cs="Times New Roman"/>
          <w:sz w:val="24"/>
          <w:szCs w:val="24"/>
        </w:rPr>
        <w:t xml:space="preserve">kurang </w:t>
      </w:r>
      <w:r w:rsidRPr="00966B43">
        <w:rPr>
          <w:rFonts w:ascii="Times New Roman" w:eastAsiaTheme="minorEastAsia" w:hAnsi="Times New Roman" w:cs="Times New Roman"/>
          <w:sz w:val="24"/>
          <w:szCs w:val="24"/>
        </w:rPr>
        <w:lastRenderedPageBreak/>
        <w:t xml:space="preserve">dari nilai r </w:t>
      </w:r>
      <w:r w:rsidRPr="00966B43">
        <w:rPr>
          <w:rFonts w:ascii="Times New Roman" w:eastAsiaTheme="minorEastAsia" w:hAnsi="Times New Roman" w:cs="Times New Roman"/>
          <w:sz w:val="24"/>
          <w:szCs w:val="24"/>
          <w:vertAlign w:val="subscript"/>
        </w:rPr>
        <w:t>tabel</w:t>
      </w:r>
      <w:r w:rsidRPr="00966B43">
        <w:rPr>
          <w:rFonts w:ascii="Times New Roman" w:eastAsiaTheme="minorEastAsia" w:hAnsi="Times New Roman" w:cs="Times New Roman"/>
          <w:sz w:val="24"/>
          <w:szCs w:val="24"/>
        </w:rPr>
        <w:t xml:space="preserve"> (0,32) yaitu soal nomor 1, 2,</w:t>
      </w:r>
      <w:r>
        <w:rPr>
          <w:rFonts w:ascii="Times New Roman" w:eastAsiaTheme="minorEastAsia" w:hAnsi="Times New Roman" w:cs="Times New Roman"/>
          <w:sz w:val="24"/>
          <w:szCs w:val="24"/>
        </w:rPr>
        <w:t xml:space="preserve"> 3, 4,</w:t>
      </w:r>
      <w:r w:rsidRPr="00966B43">
        <w:rPr>
          <w:rFonts w:ascii="Times New Roman" w:eastAsiaTheme="minorEastAsia" w:hAnsi="Times New Roman" w:cs="Times New Roman"/>
          <w:sz w:val="24"/>
          <w:szCs w:val="24"/>
        </w:rPr>
        <w:t xml:space="preserve"> 5,</w:t>
      </w:r>
      <w:r>
        <w:rPr>
          <w:rFonts w:ascii="Times New Roman" w:eastAsiaTheme="minorEastAsia" w:hAnsi="Times New Roman" w:cs="Times New Roman"/>
          <w:sz w:val="24"/>
          <w:szCs w:val="24"/>
        </w:rPr>
        <w:t xml:space="preserve"> 6,</w:t>
      </w:r>
      <w:r w:rsidRPr="00966B43">
        <w:rPr>
          <w:rFonts w:ascii="Times New Roman" w:eastAsiaTheme="minorEastAsia" w:hAnsi="Times New Roman" w:cs="Times New Roman"/>
          <w:sz w:val="24"/>
          <w:szCs w:val="24"/>
        </w:rPr>
        <w:t xml:space="preserve"> 8, 9, 11, 14, 15, 16, 17, 18, 19, 24, 27, 31, 33, dan 34. </w:t>
      </w:r>
    </w:p>
    <w:p w:rsidR="00A96B06" w:rsidRDefault="00A96B06" w:rsidP="00061A9B">
      <w:pPr>
        <w:pStyle w:val="ListParagraph"/>
        <w:numPr>
          <w:ilvl w:val="6"/>
          <w:numId w:val="21"/>
        </w:numPr>
        <w:spacing w:after="0" w:line="360" w:lineRule="auto"/>
        <w:ind w:left="426" w:hanging="284"/>
        <w:jc w:val="both"/>
        <w:rPr>
          <w:rFonts w:ascii="Times New Roman" w:eastAsiaTheme="minorEastAsia" w:hAnsi="Times New Roman" w:cs="Times New Roman"/>
          <w:sz w:val="24"/>
          <w:szCs w:val="24"/>
        </w:rPr>
      </w:pPr>
      <w:r w:rsidRPr="0042174E">
        <w:rPr>
          <w:rFonts w:ascii="Times New Roman" w:eastAsiaTheme="minorEastAsia" w:hAnsi="Times New Roman" w:cs="Times New Roman"/>
          <w:sz w:val="24"/>
          <w:szCs w:val="24"/>
        </w:rPr>
        <w:t>Uji</w:t>
      </w:r>
      <w:r>
        <w:rPr>
          <w:rFonts w:ascii="Times New Roman" w:eastAsiaTheme="minorEastAsia" w:hAnsi="Times New Roman" w:cs="Times New Roman"/>
          <w:sz w:val="24"/>
          <w:szCs w:val="24"/>
        </w:rPr>
        <w:t xml:space="preserve"> </w:t>
      </w:r>
      <w:r w:rsidRPr="00500208">
        <w:rPr>
          <w:rFonts w:ascii="Times New Roman" w:hAnsi="Times New Roman" w:cs="Times New Roman"/>
          <w:sz w:val="24"/>
          <w:szCs w:val="24"/>
        </w:rPr>
        <w:t>Realibilitas</w:t>
      </w:r>
      <w:r>
        <w:rPr>
          <w:rFonts w:ascii="Times New Roman" w:eastAsiaTheme="minorEastAsia" w:hAnsi="Times New Roman" w:cs="Times New Roman"/>
          <w:sz w:val="24"/>
          <w:szCs w:val="24"/>
        </w:rPr>
        <w:t xml:space="preserve"> </w:t>
      </w:r>
      <w:r w:rsidRPr="0042174E">
        <w:rPr>
          <w:rFonts w:ascii="Times New Roman" w:eastAsiaTheme="minorEastAsia" w:hAnsi="Times New Roman" w:cs="Times New Roman"/>
          <w:sz w:val="24"/>
          <w:szCs w:val="24"/>
        </w:rPr>
        <w:t>Tes</w:t>
      </w:r>
    </w:p>
    <w:p w:rsidR="00A96B06" w:rsidRPr="001C4DC4" w:rsidRDefault="00A96B06" w:rsidP="00061A9B">
      <w:pPr>
        <w:tabs>
          <w:tab w:val="left" w:pos="0"/>
          <w:tab w:val="left" w:pos="567"/>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Pr="001C4DC4">
        <w:rPr>
          <w:rFonts w:ascii="Times New Roman" w:hAnsi="Times New Roman" w:cs="Times New Roman"/>
          <w:sz w:val="24"/>
          <w:szCs w:val="24"/>
        </w:rPr>
        <w:t>Pengujian</w:t>
      </w:r>
      <w:r>
        <w:rPr>
          <w:rFonts w:ascii="Times New Roman" w:hAnsi="Times New Roman" w:cs="Times New Roman"/>
          <w:sz w:val="24"/>
          <w:szCs w:val="24"/>
        </w:rPr>
        <w:t xml:space="preserve"> </w:t>
      </w:r>
      <w:r w:rsidRPr="001C4DC4">
        <w:rPr>
          <w:rFonts w:ascii="Times New Roman" w:hAnsi="Times New Roman" w:cs="Times New Roman"/>
          <w:sz w:val="24"/>
          <w:szCs w:val="24"/>
        </w:rPr>
        <w:t>reliabilitas</w:t>
      </w:r>
      <w:r>
        <w:rPr>
          <w:rFonts w:ascii="Times New Roman" w:hAnsi="Times New Roman" w:cs="Times New Roman"/>
          <w:sz w:val="24"/>
          <w:szCs w:val="24"/>
        </w:rPr>
        <w:t xml:space="preserve"> </w:t>
      </w:r>
      <w:r w:rsidRPr="001C4DC4">
        <w:rPr>
          <w:rFonts w:ascii="Times New Roman" w:hAnsi="Times New Roman" w:cs="Times New Roman"/>
          <w:sz w:val="24"/>
          <w:szCs w:val="24"/>
        </w:rPr>
        <w:t>dilakukan</w:t>
      </w:r>
      <w:r>
        <w:rPr>
          <w:rFonts w:ascii="Times New Roman" w:hAnsi="Times New Roman" w:cs="Times New Roman"/>
          <w:sz w:val="24"/>
          <w:szCs w:val="24"/>
        </w:rPr>
        <w:t xml:space="preserve"> </w:t>
      </w:r>
      <w:r w:rsidRPr="001C4DC4">
        <w:rPr>
          <w:rFonts w:ascii="Times New Roman" w:hAnsi="Times New Roman" w:cs="Times New Roman"/>
          <w:sz w:val="24"/>
          <w:szCs w:val="24"/>
        </w:rPr>
        <w:t>dengan</w:t>
      </w:r>
      <w:r>
        <w:rPr>
          <w:rFonts w:ascii="Times New Roman" w:hAnsi="Times New Roman" w:cs="Times New Roman"/>
          <w:sz w:val="24"/>
          <w:szCs w:val="24"/>
        </w:rPr>
        <w:t xml:space="preserve"> </w:t>
      </w:r>
      <w:r w:rsidRPr="001C4DC4">
        <w:rPr>
          <w:rFonts w:ascii="Times New Roman" w:hAnsi="Times New Roman" w:cs="Times New Roman"/>
          <w:sz w:val="24"/>
          <w:szCs w:val="24"/>
        </w:rPr>
        <w:t>menggunakan</w:t>
      </w:r>
      <w:r>
        <w:rPr>
          <w:rFonts w:ascii="Times New Roman" w:hAnsi="Times New Roman" w:cs="Times New Roman"/>
          <w:sz w:val="24"/>
          <w:szCs w:val="24"/>
        </w:rPr>
        <w:t xml:space="preserve"> </w:t>
      </w:r>
      <w:r w:rsidRPr="001C4DC4">
        <w:rPr>
          <w:rFonts w:ascii="Times New Roman" w:hAnsi="Times New Roman" w:cs="Times New Roman"/>
          <w:sz w:val="24"/>
          <w:szCs w:val="24"/>
        </w:rPr>
        <w:t>metode</w:t>
      </w:r>
      <w:r>
        <w:rPr>
          <w:rFonts w:ascii="Times New Roman" w:hAnsi="Times New Roman" w:cs="Times New Roman"/>
          <w:sz w:val="24"/>
          <w:szCs w:val="24"/>
        </w:rPr>
        <w:t xml:space="preserve"> </w:t>
      </w:r>
      <w:r w:rsidRPr="001C4DC4">
        <w:rPr>
          <w:rFonts w:ascii="Times New Roman" w:hAnsi="Times New Roman" w:cs="Times New Roman"/>
          <w:i/>
          <w:sz w:val="24"/>
          <w:szCs w:val="24"/>
        </w:rPr>
        <w:t>Alpha-Cronbach</w:t>
      </w:r>
      <w:r w:rsidRPr="001C4DC4">
        <w:rPr>
          <w:rFonts w:ascii="Times New Roman" w:hAnsi="Times New Roman" w:cs="Times New Roman"/>
          <w:sz w:val="24"/>
          <w:szCs w:val="24"/>
        </w:rPr>
        <w:t>.</w:t>
      </w:r>
      <w:r>
        <w:rPr>
          <w:rFonts w:ascii="Times New Roman" w:hAnsi="Times New Roman" w:cs="Times New Roman"/>
          <w:sz w:val="24"/>
          <w:szCs w:val="24"/>
        </w:rPr>
        <w:t xml:space="preserve"> </w:t>
      </w:r>
      <w:r w:rsidRPr="001C4DC4">
        <w:rPr>
          <w:rFonts w:ascii="Times New Roman" w:hAnsi="Times New Roman" w:cs="Times New Roman"/>
          <w:sz w:val="24"/>
          <w:szCs w:val="24"/>
        </w:rPr>
        <w:t>Standar yang digunakan</w:t>
      </w:r>
      <w:r>
        <w:rPr>
          <w:rFonts w:ascii="Times New Roman" w:hAnsi="Times New Roman" w:cs="Times New Roman"/>
          <w:sz w:val="24"/>
          <w:szCs w:val="24"/>
        </w:rPr>
        <w:t xml:space="preserve"> </w:t>
      </w:r>
      <w:r w:rsidRPr="001C4DC4">
        <w:rPr>
          <w:rFonts w:ascii="Times New Roman" w:hAnsi="Times New Roman" w:cs="Times New Roman"/>
          <w:sz w:val="24"/>
          <w:szCs w:val="24"/>
        </w:rPr>
        <w:t>dalam</w:t>
      </w:r>
      <w:r>
        <w:rPr>
          <w:rFonts w:ascii="Times New Roman" w:hAnsi="Times New Roman" w:cs="Times New Roman"/>
          <w:sz w:val="24"/>
          <w:szCs w:val="24"/>
        </w:rPr>
        <w:t xml:space="preserve"> </w:t>
      </w:r>
      <w:r w:rsidRPr="001C4DC4">
        <w:rPr>
          <w:rFonts w:ascii="Times New Roman" w:hAnsi="Times New Roman" w:cs="Times New Roman"/>
          <w:sz w:val="24"/>
          <w:szCs w:val="24"/>
        </w:rPr>
        <w:t>menentukan</w:t>
      </w:r>
      <w:r>
        <w:rPr>
          <w:rFonts w:ascii="Times New Roman" w:hAnsi="Times New Roman" w:cs="Times New Roman"/>
          <w:sz w:val="24"/>
          <w:szCs w:val="24"/>
        </w:rPr>
        <w:t xml:space="preserve"> reliable </w:t>
      </w:r>
      <w:r w:rsidRPr="001C4DC4">
        <w:rPr>
          <w:rFonts w:ascii="Times New Roman" w:hAnsi="Times New Roman" w:cs="Times New Roman"/>
          <w:sz w:val="24"/>
          <w:szCs w:val="24"/>
        </w:rPr>
        <w:t>tidaknya</w:t>
      </w:r>
      <w:r>
        <w:rPr>
          <w:rFonts w:ascii="Times New Roman" w:hAnsi="Times New Roman" w:cs="Times New Roman"/>
          <w:sz w:val="24"/>
          <w:szCs w:val="24"/>
        </w:rPr>
        <w:t xml:space="preserve"> suatu instrument </w:t>
      </w:r>
      <w:r w:rsidRPr="001C4DC4">
        <w:rPr>
          <w:rFonts w:ascii="Times New Roman" w:hAnsi="Times New Roman" w:cs="Times New Roman"/>
          <w:sz w:val="24"/>
          <w:szCs w:val="24"/>
        </w:rPr>
        <w:t>penelitian</w:t>
      </w:r>
      <w:r>
        <w:rPr>
          <w:rFonts w:ascii="Times New Roman" w:hAnsi="Times New Roman" w:cs="Times New Roman"/>
          <w:sz w:val="24"/>
          <w:szCs w:val="24"/>
        </w:rPr>
        <w:t xml:space="preserve"> </w:t>
      </w:r>
      <w:r w:rsidRPr="001C4DC4">
        <w:rPr>
          <w:rFonts w:ascii="Times New Roman" w:hAnsi="Times New Roman" w:cs="Times New Roman"/>
          <w:sz w:val="24"/>
          <w:szCs w:val="24"/>
        </w:rPr>
        <w:t>umumnya</w:t>
      </w:r>
      <w:r>
        <w:rPr>
          <w:rFonts w:ascii="Times New Roman" w:hAnsi="Times New Roman" w:cs="Times New Roman"/>
          <w:sz w:val="24"/>
          <w:szCs w:val="24"/>
        </w:rPr>
        <w:t xml:space="preserve"> </w:t>
      </w:r>
      <w:r w:rsidRPr="001C4DC4">
        <w:rPr>
          <w:rFonts w:ascii="Times New Roman" w:hAnsi="Times New Roman" w:cs="Times New Roman"/>
          <w:sz w:val="24"/>
          <w:szCs w:val="24"/>
        </w:rPr>
        <w:t>adalah</w:t>
      </w:r>
      <w:r>
        <w:rPr>
          <w:rFonts w:ascii="Times New Roman" w:hAnsi="Times New Roman" w:cs="Times New Roman"/>
          <w:sz w:val="24"/>
          <w:szCs w:val="24"/>
        </w:rPr>
        <w:t xml:space="preserve"> </w:t>
      </w:r>
      <w:r w:rsidRPr="001C4DC4">
        <w:rPr>
          <w:rFonts w:ascii="Times New Roman" w:hAnsi="Times New Roman" w:cs="Times New Roman"/>
          <w:sz w:val="24"/>
          <w:szCs w:val="24"/>
        </w:rPr>
        <w:t>perbandingan</w:t>
      </w:r>
      <w:r>
        <w:rPr>
          <w:rFonts w:ascii="Times New Roman" w:hAnsi="Times New Roman" w:cs="Times New Roman"/>
          <w:sz w:val="24"/>
          <w:szCs w:val="24"/>
        </w:rPr>
        <w:t xml:space="preserve"> </w:t>
      </w:r>
      <w:r w:rsidRPr="001C4DC4">
        <w:rPr>
          <w:rFonts w:ascii="Times New Roman" w:hAnsi="Times New Roman" w:cs="Times New Roman"/>
          <w:sz w:val="24"/>
          <w:szCs w:val="24"/>
        </w:rPr>
        <w:t>antara</w:t>
      </w:r>
      <w:r>
        <w:rPr>
          <w:rFonts w:ascii="Times New Roman" w:hAnsi="Times New Roman" w:cs="Times New Roman"/>
          <w:sz w:val="24"/>
          <w:szCs w:val="24"/>
        </w:rPr>
        <w:t xml:space="preserve"> </w:t>
      </w:r>
      <w:r w:rsidRPr="001C4DC4">
        <w:rPr>
          <w:rFonts w:ascii="Times New Roman" w:hAnsi="Times New Roman" w:cs="Times New Roman"/>
          <w:sz w:val="24"/>
          <w:szCs w:val="24"/>
        </w:rPr>
        <w:t>nilai</w:t>
      </w:r>
      <w:r>
        <w:rPr>
          <w:rFonts w:ascii="Times New Roman" w:hAnsi="Times New Roman" w:cs="Times New Roman"/>
          <w:sz w:val="24"/>
          <w:szCs w:val="24"/>
        </w:rPr>
        <w:t xml:space="preserve"> </w:t>
      </w:r>
      <w:r w:rsidRPr="001C4DC4">
        <w:rPr>
          <w:rFonts w:ascii="Times New Roman" w:hAnsi="Times New Roman" w:cs="Times New Roman"/>
          <w:sz w:val="24"/>
          <w:szCs w:val="24"/>
        </w:rPr>
        <w:t>r</w:t>
      </w:r>
      <w:r w:rsidRPr="001C4DC4">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1C4DC4">
        <w:rPr>
          <w:rFonts w:ascii="Times New Roman" w:hAnsi="Times New Roman" w:cs="Times New Roman"/>
          <w:sz w:val="24"/>
          <w:szCs w:val="24"/>
        </w:rPr>
        <w:t>dengan</w:t>
      </w:r>
      <w:r>
        <w:rPr>
          <w:rFonts w:ascii="Times New Roman" w:hAnsi="Times New Roman" w:cs="Times New Roman"/>
          <w:sz w:val="24"/>
          <w:szCs w:val="24"/>
        </w:rPr>
        <w:t xml:space="preserve"> </w:t>
      </w:r>
      <w:r w:rsidRPr="001C4DC4">
        <w:rPr>
          <w:rFonts w:ascii="Times New Roman" w:hAnsi="Times New Roman" w:cs="Times New Roman"/>
          <w:sz w:val="24"/>
          <w:szCs w:val="24"/>
        </w:rPr>
        <w:t>r</w:t>
      </w:r>
      <w:r w:rsidRPr="001C4DC4">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sidRPr="001C4DC4">
        <w:rPr>
          <w:rFonts w:ascii="Times New Roman" w:hAnsi="Times New Roman" w:cs="Times New Roman"/>
          <w:sz w:val="24"/>
          <w:szCs w:val="24"/>
        </w:rPr>
        <w:t>pada</w:t>
      </w:r>
      <w:r>
        <w:rPr>
          <w:rFonts w:ascii="Times New Roman" w:hAnsi="Times New Roman" w:cs="Times New Roman"/>
          <w:sz w:val="24"/>
          <w:szCs w:val="24"/>
        </w:rPr>
        <w:t xml:space="preserve"> </w:t>
      </w:r>
      <w:r w:rsidRPr="001C4DC4">
        <w:rPr>
          <w:rFonts w:ascii="Times New Roman" w:hAnsi="Times New Roman" w:cs="Times New Roman"/>
          <w:sz w:val="24"/>
          <w:szCs w:val="24"/>
        </w:rPr>
        <w:t>taraf</w:t>
      </w:r>
      <w:r>
        <w:rPr>
          <w:rFonts w:ascii="Times New Roman" w:hAnsi="Times New Roman" w:cs="Times New Roman"/>
          <w:sz w:val="24"/>
          <w:szCs w:val="24"/>
        </w:rPr>
        <w:t xml:space="preserve"> </w:t>
      </w:r>
      <w:r w:rsidRPr="001C4DC4">
        <w:rPr>
          <w:rFonts w:ascii="Times New Roman" w:hAnsi="Times New Roman" w:cs="Times New Roman"/>
          <w:sz w:val="24"/>
          <w:szCs w:val="24"/>
        </w:rPr>
        <w:t>kepercayaan 9</w:t>
      </w:r>
      <w:r>
        <w:rPr>
          <w:rFonts w:ascii="Times New Roman" w:hAnsi="Times New Roman" w:cs="Times New Roman"/>
          <w:sz w:val="24"/>
          <w:szCs w:val="24"/>
        </w:rPr>
        <w:t xml:space="preserve">5% atau tingkat signifikansi 5%. </w:t>
      </w:r>
      <w:r w:rsidRPr="001C4DC4">
        <w:rPr>
          <w:rFonts w:ascii="Times New Roman" w:hAnsi="Times New Roman" w:cs="Times New Roman"/>
          <w:sz w:val="24"/>
          <w:szCs w:val="24"/>
        </w:rPr>
        <w:t>Tingkat reabilitas</w:t>
      </w:r>
      <w:r>
        <w:rPr>
          <w:rFonts w:ascii="Times New Roman" w:hAnsi="Times New Roman" w:cs="Times New Roman"/>
          <w:sz w:val="24"/>
          <w:szCs w:val="24"/>
        </w:rPr>
        <w:t xml:space="preserve"> </w:t>
      </w:r>
      <w:r w:rsidRPr="001C4DC4">
        <w:rPr>
          <w:rFonts w:ascii="Times New Roman" w:hAnsi="Times New Roman" w:cs="Times New Roman"/>
          <w:sz w:val="24"/>
          <w:szCs w:val="24"/>
        </w:rPr>
        <w:t>dengan</w:t>
      </w:r>
      <w:r>
        <w:rPr>
          <w:rFonts w:ascii="Times New Roman" w:hAnsi="Times New Roman" w:cs="Times New Roman"/>
          <w:sz w:val="24"/>
          <w:szCs w:val="24"/>
        </w:rPr>
        <w:t xml:space="preserve"> </w:t>
      </w:r>
      <w:r w:rsidRPr="001C4DC4">
        <w:rPr>
          <w:rFonts w:ascii="Times New Roman" w:hAnsi="Times New Roman" w:cs="Times New Roman"/>
          <w:sz w:val="24"/>
          <w:szCs w:val="24"/>
        </w:rPr>
        <w:t>menggunakan</w:t>
      </w:r>
      <w:r>
        <w:rPr>
          <w:rFonts w:ascii="Times New Roman" w:hAnsi="Times New Roman" w:cs="Times New Roman"/>
          <w:sz w:val="24"/>
          <w:szCs w:val="24"/>
        </w:rPr>
        <w:t xml:space="preserve"> </w:t>
      </w:r>
      <w:r w:rsidRPr="001C4DC4">
        <w:rPr>
          <w:rFonts w:ascii="Times New Roman" w:hAnsi="Times New Roman" w:cs="Times New Roman"/>
          <w:sz w:val="24"/>
          <w:szCs w:val="24"/>
        </w:rPr>
        <w:t>metode</w:t>
      </w:r>
      <w:r>
        <w:rPr>
          <w:rFonts w:ascii="Times New Roman" w:hAnsi="Times New Roman" w:cs="Times New Roman"/>
          <w:sz w:val="24"/>
          <w:szCs w:val="24"/>
        </w:rPr>
        <w:t xml:space="preserve"> </w:t>
      </w:r>
      <w:r w:rsidRPr="001C4DC4">
        <w:rPr>
          <w:rFonts w:ascii="Times New Roman" w:hAnsi="Times New Roman" w:cs="Times New Roman"/>
          <w:i/>
          <w:sz w:val="24"/>
          <w:szCs w:val="24"/>
        </w:rPr>
        <w:t>Alpha-Cronbach</w:t>
      </w:r>
      <w:r>
        <w:rPr>
          <w:rFonts w:ascii="Times New Roman" w:hAnsi="Times New Roman" w:cs="Times New Roman"/>
          <w:i/>
          <w:sz w:val="24"/>
          <w:szCs w:val="24"/>
        </w:rPr>
        <w:t xml:space="preserve"> </w:t>
      </w:r>
      <w:r w:rsidRPr="001C4DC4">
        <w:rPr>
          <w:rFonts w:ascii="Times New Roman" w:hAnsi="Times New Roman" w:cs="Times New Roman"/>
          <w:sz w:val="24"/>
          <w:szCs w:val="24"/>
        </w:rPr>
        <w:t>diukur</w:t>
      </w:r>
      <w:r>
        <w:rPr>
          <w:rFonts w:ascii="Times New Roman" w:hAnsi="Times New Roman" w:cs="Times New Roman"/>
          <w:sz w:val="24"/>
          <w:szCs w:val="24"/>
        </w:rPr>
        <w:t xml:space="preserve"> </w:t>
      </w:r>
      <w:r w:rsidRPr="001C4DC4">
        <w:rPr>
          <w:rFonts w:ascii="Times New Roman" w:hAnsi="Times New Roman" w:cs="Times New Roman"/>
          <w:sz w:val="24"/>
          <w:szCs w:val="24"/>
        </w:rPr>
        <w:t>berdasarkan</w:t>
      </w:r>
      <w:r>
        <w:rPr>
          <w:rFonts w:ascii="Times New Roman" w:hAnsi="Times New Roman" w:cs="Times New Roman"/>
          <w:sz w:val="24"/>
          <w:szCs w:val="24"/>
        </w:rPr>
        <w:t xml:space="preserve"> </w:t>
      </w:r>
      <w:r w:rsidRPr="001C4DC4">
        <w:rPr>
          <w:rFonts w:ascii="Times New Roman" w:hAnsi="Times New Roman" w:cs="Times New Roman"/>
          <w:sz w:val="24"/>
          <w:szCs w:val="24"/>
        </w:rPr>
        <w:t>skala alpha 0 sampai</w:t>
      </w:r>
      <w:r>
        <w:rPr>
          <w:rFonts w:ascii="Times New Roman" w:hAnsi="Times New Roman" w:cs="Times New Roman"/>
          <w:sz w:val="24"/>
          <w:szCs w:val="24"/>
        </w:rPr>
        <w:t xml:space="preserve"> </w:t>
      </w:r>
      <w:r w:rsidRPr="001C4DC4">
        <w:rPr>
          <w:rFonts w:ascii="Times New Roman" w:hAnsi="Times New Roman" w:cs="Times New Roman"/>
          <w:sz w:val="24"/>
          <w:szCs w:val="24"/>
        </w:rPr>
        <w:t>dengan 1. Tingkat skala alpha tersebut</w:t>
      </w:r>
      <w:r>
        <w:rPr>
          <w:rFonts w:ascii="Times New Roman" w:hAnsi="Times New Roman" w:cs="Times New Roman"/>
          <w:sz w:val="24"/>
          <w:szCs w:val="24"/>
        </w:rPr>
        <w:t xml:space="preserve"> </w:t>
      </w:r>
      <w:r w:rsidRPr="001C4DC4">
        <w:rPr>
          <w:rFonts w:ascii="Times New Roman" w:hAnsi="Times New Roman" w:cs="Times New Roman"/>
          <w:sz w:val="24"/>
          <w:szCs w:val="24"/>
        </w:rPr>
        <w:t>dapat</w:t>
      </w:r>
      <w:r>
        <w:rPr>
          <w:rFonts w:ascii="Times New Roman" w:hAnsi="Times New Roman" w:cs="Times New Roman"/>
          <w:sz w:val="24"/>
          <w:szCs w:val="24"/>
        </w:rPr>
        <w:t xml:space="preserve"> </w:t>
      </w:r>
      <w:r w:rsidRPr="001C4DC4">
        <w:rPr>
          <w:rFonts w:ascii="Times New Roman" w:hAnsi="Times New Roman" w:cs="Times New Roman"/>
          <w:sz w:val="24"/>
          <w:szCs w:val="24"/>
        </w:rPr>
        <w:t>dikelompokkan</w:t>
      </w:r>
      <w:r>
        <w:rPr>
          <w:rFonts w:ascii="Times New Roman" w:hAnsi="Times New Roman" w:cs="Times New Roman"/>
          <w:sz w:val="24"/>
          <w:szCs w:val="24"/>
        </w:rPr>
        <w:t xml:space="preserve"> </w:t>
      </w:r>
      <w:r w:rsidRPr="001C4DC4">
        <w:rPr>
          <w:rFonts w:ascii="Times New Roman" w:hAnsi="Times New Roman" w:cs="Times New Roman"/>
          <w:sz w:val="24"/>
          <w:szCs w:val="24"/>
        </w:rPr>
        <w:t>ke</w:t>
      </w:r>
      <w:r>
        <w:rPr>
          <w:rFonts w:ascii="Times New Roman" w:hAnsi="Times New Roman" w:cs="Times New Roman"/>
          <w:sz w:val="24"/>
          <w:szCs w:val="24"/>
        </w:rPr>
        <w:t xml:space="preserve"> </w:t>
      </w:r>
      <w:r w:rsidRPr="001C4DC4">
        <w:rPr>
          <w:rFonts w:ascii="Times New Roman" w:hAnsi="Times New Roman" w:cs="Times New Roman"/>
          <w:sz w:val="24"/>
          <w:szCs w:val="24"/>
        </w:rPr>
        <w:t>dalam</w:t>
      </w:r>
      <w:r>
        <w:rPr>
          <w:rFonts w:ascii="Times New Roman" w:hAnsi="Times New Roman" w:cs="Times New Roman"/>
          <w:sz w:val="24"/>
          <w:szCs w:val="24"/>
        </w:rPr>
        <w:t xml:space="preserve"> </w:t>
      </w:r>
      <w:r w:rsidRPr="001C4DC4">
        <w:rPr>
          <w:rFonts w:ascii="Times New Roman" w:hAnsi="Times New Roman" w:cs="Times New Roman"/>
          <w:sz w:val="24"/>
          <w:szCs w:val="24"/>
        </w:rPr>
        <w:t>lima</w:t>
      </w:r>
      <w:r>
        <w:rPr>
          <w:rFonts w:ascii="Times New Roman" w:hAnsi="Times New Roman" w:cs="Times New Roman"/>
          <w:sz w:val="24"/>
          <w:szCs w:val="24"/>
        </w:rPr>
        <w:t xml:space="preserve"> </w:t>
      </w:r>
      <w:r w:rsidRPr="001C4DC4">
        <w:rPr>
          <w:rFonts w:ascii="Times New Roman" w:hAnsi="Times New Roman" w:cs="Times New Roman"/>
          <w:sz w:val="24"/>
          <w:szCs w:val="24"/>
        </w:rPr>
        <w:t>kelas yang dapat</w:t>
      </w:r>
      <w:r>
        <w:rPr>
          <w:rFonts w:ascii="Times New Roman" w:hAnsi="Times New Roman" w:cs="Times New Roman"/>
          <w:sz w:val="24"/>
          <w:szCs w:val="24"/>
        </w:rPr>
        <w:t xml:space="preserve"> </w:t>
      </w:r>
      <w:r w:rsidRPr="001C4DC4">
        <w:rPr>
          <w:rFonts w:ascii="Times New Roman" w:hAnsi="Times New Roman" w:cs="Times New Roman"/>
          <w:sz w:val="24"/>
          <w:szCs w:val="24"/>
        </w:rPr>
        <w:t>diinterpretasikan</w:t>
      </w:r>
      <w:r>
        <w:rPr>
          <w:rFonts w:ascii="Times New Roman" w:hAnsi="Times New Roman" w:cs="Times New Roman"/>
          <w:sz w:val="24"/>
          <w:szCs w:val="24"/>
        </w:rPr>
        <w:t xml:space="preserve"> pada tabel 3.3.</w:t>
      </w:r>
    </w:p>
    <w:p w:rsidR="00A96B06" w:rsidRPr="0088504B" w:rsidRDefault="00A96B06" w:rsidP="00440C2E">
      <w:pPr>
        <w:tabs>
          <w:tab w:val="left" w:pos="0"/>
        </w:tabs>
        <w:spacing w:after="0" w:line="240" w:lineRule="auto"/>
        <w:jc w:val="center"/>
        <w:rPr>
          <w:rFonts w:ascii="Times New Roman" w:hAnsi="Times New Roman" w:cs="Times New Roman"/>
          <w:sz w:val="24"/>
          <w:szCs w:val="24"/>
        </w:rPr>
      </w:pPr>
      <w:r w:rsidRPr="0088504B">
        <w:rPr>
          <w:rFonts w:ascii="Times New Roman" w:hAnsi="Times New Roman" w:cs="Times New Roman"/>
          <w:sz w:val="24"/>
          <w:szCs w:val="24"/>
        </w:rPr>
        <w:t>Tabel 3.</w:t>
      </w:r>
      <w:r>
        <w:rPr>
          <w:rFonts w:ascii="Times New Roman" w:hAnsi="Times New Roman" w:cs="Times New Roman"/>
          <w:sz w:val="24"/>
          <w:szCs w:val="24"/>
        </w:rPr>
        <w:t>3</w:t>
      </w:r>
      <w:r w:rsidRPr="0088504B">
        <w:rPr>
          <w:rFonts w:ascii="Times New Roman" w:hAnsi="Times New Roman" w:cs="Times New Roman"/>
          <w:sz w:val="24"/>
          <w:szCs w:val="24"/>
        </w:rPr>
        <w:t xml:space="preserve"> Tingkat Reliabilitas</w:t>
      </w:r>
      <w:r w:rsidR="00440C2E">
        <w:rPr>
          <w:rFonts w:ascii="Times New Roman" w:hAnsi="Times New Roman" w:cs="Times New Roman"/>
          <w:sz w:val="24"/>
          <w:szCs w:val="24"/>
        </w:rPr>
        <w:t xml:space="preserve"> </w:t>
      </w:r>
      <w:r w:rsidRPr="0088504B">
        <w:rPr>
          <w:rFonts w:ascii="Times New Roman" w:hAnsi="Times New Roman" w:cs="Times New Roman"/>
          <w:sz w:val="24"/>
          <w:szCs w:val="24"/>
        </w:rPr>
        <w:t>Berdasarkan</w:t>
      </w:r>
      <w:r>
        <w:rPr>
          <w:rFonts w:ascii="Times New Roman" w:hAnsi="Times New Roman" w:cs="Times New Roman"/>
          <w:sz w:val="24"/>
          <w:szCs w:val="24"/>
        </w:rPr>
        <w:t xml:space="preserve"> </w:t>
      </w:r>
      <w:r w:rsidRPr="0088504B">
        <w:rPr>
          <w:rFonts w:ascii="Times New Roman" w:hAnsi="Times New Roman" w:cs="Times New Roman"/>
          <w:sz w:val="24"/>
          <w:szCs w:val="24"/>
        </w:rPr>
        <w:t>Nilai Alpha</w:t>
      </w:r>
    </w:p>
    <w:tbl>
      <w:tblPr>
        <w:tblStyle w:val="TableGrid"/>
        <w:tblW w:w="4537" w:type="dxa"/>
        <w:tblInd w:w="-34" w:type="dxa"/>
        <w:tblBorders>
          <w:left w:val="none" w:sz="0" w:space="0" w:color="auto"/>
          <w:right w:val="none" w:sz="0" w:space="0" w:color="auto"/>
          <w:insideV w:val="none" w:sz="0" w:space="0" w:color="auto"/>
        </w:tblBorders>
        <w:tblLook w:val="04A0"/>
      </w:tblPr>
      <w:tblGrid>
        <w:gridCol w:w="1985"/>
        <w:gridCol w:w="2552"/>
      </w:tblGrid>
      <w:tr w:rsidR="00A96B06" w:rsidRPr="001C4DC4" w:rsidTr="0096041E">
        <w:tc>
          <w:tcPr>
            <w:tcW w:w="1985" w:type="dxa"/>
            <w:vAlign w:val="center"/>
          </w:tcPr>
          <w:p w:rsidR="00A96B06" w:rsidRPr="001C4DC4" w:rsidRDefault="00A96B06" w:rsidP="00B63F18">
            <w:pPr>
              <w:tabs>
                <w:tab w:val="left" w:pos="0"/>
              </w:tabs>
              <w:ind w:firstLine="284"/>
              <w:jc w:val="center"/>
              <w:rPr>
                <w:rFonts w:ascii="Times New Roman" w:hAnsi="Times New Roman" w:cs="Times New Roman"/>
                <w:b/>
                <w:sz w:val="24"/>
                <w:szCs w:val="24"/>
              </w:rPr>
            </w:pPr>
            <w:r w:rsidRPr="001C4DC4">
              <w:rPr>
                <w:rFonts w:ascii="Times New Roman" w:hAnsi="Times New Roman" w:cs="Times New Roman"/>
                <w:b/>
                <w:sz w:val="24"/>
                <w:szCs w:val="24"/>
              </w:rPr>
              <w:t>Alpha</w:t>
            </w:r>
          </w:p>
        </w:tc>
        <w:tc>
          <w:tcPr>
            <w:tcW w:w="2552" w:type="dxa"/>
            <w:vAlign w:val="center"/>
          </w:tcPr>
          <w:p w:rsidR="00A96B06" w:rsidRPr="001C4DC4" w:rsidRDefault="00A96B06" w:rsidP="00B63F18">
            <w:pPr>
              <w:tabs>
                <w:tab w:val="left" w:pos="0"/>
              </w:tabs>
              <w:ind w:firstLine="284"/>
              <w:jc w:val="center"/>
              <w:rPr>
                <w:rFonts w:ascii="Times New Roman" w:hAnsi="Times New Roman" w:cs="Times New Roman"/>
                <w:b/>
                <w:sz w:val="24"/>
                <w:szCs w:val="24"/>
              </w:rPr>
            </w:pPr>
            <w:r w:rsidRPr="001C4DC4">
              <w:rPr>
                <w:rFonts w:ascii="Times New Roman" w:hAnsi="Times New Roman" w:cs="Times New Roman"/>
                <w:b/>
                <w:sz w:val="24"/>
                <w:szCs w:val="24"/>
              </w:rPr>
              <w:t>Tingkat Reliabilitas</w:t>
            </w:r>
          </w:p>
        </w:tc>
      </w:tr>
      <w:tr w:rsidR="00A96B06" w:rsidRPr="001C4DC4" w:rsidTr="0096041E">
        <w:tc>
          <w:tcPr>
            <w:tcW w:w="1985" w:type="dxa"/>
            <w:vAlign w:val="center"/>
          </w:tcPr>
          <w:p w:rsidR="00A96B06" w:rsidRPr="001C4DC4" w:rsidRDefault="0096041E" w:rsidP="0096041E">
            <w:pPr>
              <w:tabs>
                <w:tab w:val="left" w:pos="0"/>
              </w:tabs>
              <w:ind w:firstLine="284"/>
              <w:rPr>
                <w:rFonts w:ascii="Times New Roman" w:hAnsi="Times New Roman" w:cs="Times New Roman"/>
                <w:sz w:val="24"/>
                <w:szCs w:val="24"/>
              </w:rPr>
            </w:pPr>
            <w:r>
              <w:rPr>
                <w:rFonts w:ascii="Times New Roman" w:hAnsi="Times New Roman" w:cs="Times New Roman"/>
                <w:sz w:val="24"/>
                <w:szCs w:val="24"/>
              </w:rPr>
              <w:t>0,00 s.d</w:t>
            </w:r>
            <w:r w:rsidR="00A96B06" w:rsidRPr="001C4DC4">
              <w:rPr>
                <w:rFonts w:ascii="Times New Roman" w:hAnsi="Times New Roman" w:cs="Times New Roman"/>
                <w:sz w:val="24"/>
                <w:szCs w:val="24"/>
              </w:rPr>
              <w:t>0,20</w:t>
            </w:r>
          </w:p>
        </w:tc>
        <w:tc>
          <w:tcPr>
            <w:tcW w:w="2552" w:type="dxa"/>
            <w:vAlign w:val="center"/>
          </w:tcPr>
          <w:p w:rsidR="00A96B06" w:rsidRPr="001C4DC4" w:rsidRDefault="00A96B06" w:rsidP="00B63F18">
            <w:pPr>
              <w:tabs>
                <w:tab w:val="left" w:pos="0"/>
              </w:tabs>
              <w:ind w:firstLine="284"/>
              <w:jc w:val="center"/>
              <w:rPr>
                <w:rFonts w:ascii="Times New Roman" w:hAnsi="Times New Roman" w:cs="Times New Roman"/>
                <w:sz w:val="24"/>
                <w:szCs w:val="24"/>
              </w:rPr>
            </w:pPr>
            <w:r w:rsidRPr="001C4DC4">
              <w:rPr>
                <w:rFonts w:ascii="Times New Roman" w:hAnsi="Times New Roman" w:cs="Times New Roman"/>
                <w:sz w:val="24"/>
                <w:szCs w:val="24"/>
              </w:rPr>
              <w:t>Kurang</w:t>
            </w:r>
            <w:r>
              <w:rPr>
                <w:rFonts w:ascii="Times New Roman" w:hAnsi="Times New Roman" w:cs="Times New Roman"/>
                <w:sz w:val="24"/>
                <w:szCs w:val="24"/>
                <w:lang w:val="id-ID"/>
              </w:rPr>
              <w:t xml:space="preserve"> </w:t>
            </w:r>
            <w:r>
              <w:rPr>
                <w:rFonts w:ascii="Times New Roman" w:hAnsi="Times New Roman" w:cs="Times New Roman"/>
                <w:sz w:val="24"/>
                <w:szCs w:val="24"/>
              </w:rPr>
              <w:t>reliable</w:t>
            </w:r>
          </w:p>
        </w:tc>
      </w:tr>
      <w:tr w:rsidR="00A96B06" w:rsidRPr="001C4DC4" w:rsidTr="0096041E">
        <w:tc>
          <w:tcPr>
            <w:tcW w:w="1985" w:type="dxa"/>
            <w:vAlign w:val="center"/>
          </w:tcPr>
          <w:p w:rsidR="00A96B06" w:rsidRPr="001C4DC4" w:rsidRDefault="00A96B06" w:rsidP="0096041E">
            <w:pPr>
              <w:tabs>
                <w:tab w:val="left" w:pos="0"/>
              </w:tabs>
              <w:ind w:firstLine="284"/>
              <w:rPr>
                <w:rFonts w:ascii="Times New Roman" w:hAnsi="Times New Roman" w:cs="Times New Roman"/>
                <w:sz w:val="24"/>
                <w:szCs w:val="24"/>
              </w:rPr>
            </w:pPr>
            <w:r w:rsidRPr="001C4DC4">
              <w:rPr>
                <w:rFonts w:ascii="Times New Roman" w:hAnsi="Times New Roman" w:cs="Times New Roman"/>
                <w:sz w:val="24"/>
                <w:szCs w:val="24"/>
              </w:rPr>
              <w:t>&gt;0,20 s.d 0,40</w:t>
            </w:r>
          </w:p>
        </w:tc>
        <w:tc>
          <w:tcPr>
            <w:tcW w:w="2552" w:type="dxa"/>
            <w:vAlign w:val="center"/>
          </w:tcPr>
          <w:p w:rsidR="00A96B06" w:rsidRPr="001C4DC4" w:rsidRDefault="00A96B06" w:rsidP="00B63F18">
            <w:pPr>
              <w:tabs>
                <w:tab w:val="left" w:pos="0"/>
              </w:tabs>
              <w:ind w:firstLine="284"/>
              <w:jc w:val="center"/>
              <w:rPr>
                <w:rFonts w:ascii="Times New Roman" w:hAnsi="Times New Roman" w:cs="Times New Roman"/>
                <w:sz w:val="24"/>
                <w:szCs w:val="24"/>
              </w:rPr>
            </w:pPr>
            <w:r w:rsidRPr="001C4DC4">
              <w:rPr>
                <w:rFonts w:ascii="Times New Roman" w:hAnsi="Times New Roman" w:cs="Times New Roman"/>
                <w:sz w:val="24"/>
                <w:szCs w:val="24"/>
              </w:rPr>
              <w:t>Agak</w:t>
            </w:r>
            <w:r>
              <w:rPr>
                <w:rFonts w:ascii="Times New Roman" w:hAnsi="Times New Roman" w:cs="Times New Roman"/>
                <w:sz w:val="24"/>
                <w:szCs w:val="24"/>
                <w:lang w:val="id-ID"/>
              </w:rPr>
              <w:t xml:space="preserve"> </w:t>
            </w:r>
            <w:r>
              <w:rPr>
                <w:rFonts w:ascii="Times New Roman" w:hAnsi="Times New Roman" w:cs="Times New Roman"/>
                <w:sz w:val="24"/>
                <w:szCs w:val="24"/>
              </w:rPr>
              <w:t>reliable</w:t>
            </w:r>
          </w:p>
        </w:tc>
      </w:tr>
      <w:tr w:rsidR="00A96B06" w:rsidRPr="001C4DC4" w:rsidTr="0096041E">
        <w:tc>
          <w:tcPr>
            <w:tcW w:w="1985" w:type="dxa"/>
            <w:vAlign w:val="center"/>
          </w:tcPr>
          <w:p w:rsidR="00A96B06" w:rsidRPr="001C4DC4" w:rsidRDefault="00A96B06" w:rsidP="0096041E">
            <w:pPr>
              <w:tabs>
                <w:tab w:val="left" w:pos="0"/>
              </w:tabs>
              <w:ind w:firstLine="284"/>
              <w:rPr>
                <w:rFonts w:ascii="Times New Roman" w:hAnsi="Times New Roman" w:cs="Times New Roman"/>
                <w:sz w:val="24"/>
                <w:szCs w:val="24"/>
              </w:rPr>
            </w:pPr>
            <w:r w:rsidRPr="001C4DC4">
              <w:rPr>
                <w:rFonts w:ascii="Times New Roman" w:hAnsi="Times New Roman" w:cs="Times New Roman"/>
                <w:sz w:val="24"/>
                <w:szCs w:val="24"/>
              </w:rPr>
              <w:t>&gt;0,40 s.d 0,60</w:t>
            </w:r>
          </w:p>
        </w:tc>
        <w:tc>
          <w:tcPr>
            <w:tcW w:w="2552" w:type="dxa"/>
            <w:vAlign w:val="center"/>
          </w:tcPr>
          <w:p w:rsidR="00A96B06" w:rsidRPr="001C4DC4" w:rsidRDefault="00A96B06" w:rsidP="00B63F18">
            <w:pPr>
              <w:tabs>
                <w:tab w:val="left" w:pos="0"/>
              </w:tabs>
              <w:ind w:firstLine="284"/>
              <w:jc w:val="center"/>
              <w:rPr>
                <w:rFonts w:ascii="Times New Roman" w:hAnsi="Times New Roman" w:cs="Times New Roman"/>
                <w:sz w:val="24"/>
                <w:szCs w:val="24"/>
              </w:rPr>
            </w:pPr>
            <w:r w:rsidRPr="001C4DC4">
              <w:rPr>
                <w:rFonts w:ascii="Times New Roman" w:hAnsi="Times New Roman" w:cs="Times New Roman"/>
                <w:sz w:val="24"/>
                <w:szCs w:val="24"/>
              </w:rPr>
              <w:t>Cukup</w:t>
            </w:r>
            <w:r>
              <w:rPr>
                <w:rFonts w:ascii="Times New Roman" w:hAnsi="Times New Roman" w:cs="Times New Roman"/>
                <w:sz w:val="24"/>
                <w:szCs w:val="24"/>
                <w:lang w:val="id-ID"/>
              </w:rPr>
              <w:t xml:space="preserve"> </w:t>
            </w:r>
            <w:r>
              <w:rPr>
                <w:rFonts w:ascii="Times New Roman" w:hAnsi="Times New Roman" w:cs="Times New Roman"/>
                <w:sz w:val="24"/>
                <w:szCs w:val="24"/>
              </w:rPr>
              <w:t>reliable</w:t>
            </w:r>
          </w:p>
        </w:tc>
      </w:tr>
      <w:tr w:rsidR="00A96B06" w:rsidRPr="001C4DC4" w:rsidTr="0096041E">
        <w:tc>
          <w:tcPr>
            <w:tcW w:w="1985" w:type="dxa"/>
            <w:vAlign w:val="center"/>
          </w:tcPr>
          <w:p w:rsidR="00A96B06" w:rsidRPr="001C4DC4" w:rsidRDefault="00A96B06" w:rsidP="0096041E">
            <w:pPr>
              <w:tabs>
                <w:tab w:val="left" w:pos="0"/>
              </w:tabs>
              <w:ind w:firstLine="284"/>
              <w:rPr>
                <w:rFonts w:ascii="Times New Roman" w:hAnsi="Times New Roman" w:cs="Times New Roman"/>
                <w:sz w:val="24"/>
                <w:szCs w:val="24"/>
              </w:rPr>
            </w:pPr>
            <w:r w:rsidRPr="001C4DC4">
              <w:rPr>
                <w:rFonts w:ascii="Times New Roman" w:hAnsi="Times New Roman" w:cs="Times New Roman"/>
                <w:sz w:val="24"/>
                <w:szCs w:val="24"/>
              </w:rPr>
              <w:t>&gt;0,60 s.d 0,80</w:t>
            </w:r>
          </w:p>
        </w:tc>
        <w:tc>
          <w:tcPr>
            <w:tcW w:w="2552" w:type="dxa"/>
            <w:vAlign w:val="center"/>
          </w:tcPr>
          <w:p w:rsidR="00A96B06" w:rsidRPr="001C4DC4" w:rsidRDefault="00A96B06" w:rsidP="00B63F18">
            <w:pPr>
              <w:tabs>
                <w:tab w:val="left" w:pos="0"/>
              </w:tabs>
              <w:ind w:firstLine="284"/>
              <w:jc w:val="center"/>
              <w:rPr>
                <w:rFonts w:ascii="Times New Roman" w:hAnsi="Times New Roman" w:cs="Times New Roman"/>
                <w:sz w:val="24"/>
                <w:szCs w:val="24"/>
              </w:rPr>
            </w:pPr>
            <w:r w:rsidRPr="001C4DC4">
              <w:rPr>
                <w:rFonts w:ascii="Times New Roman" w:hAnsi="Times New Roman" w:cs="Times New Roman"/>
                <w:sz w:val="24"/>
                <w:szCs w:val="24"/>
              </w:rPr>
              <w:t>Reliabel</w:t>
            </w:r>
          </w:p>
        </w:tc>
      </w:tr>
      <w:tr w:rsidR="00A96B06" w:rsidRPr="001C4DC4" w:rsidTr="0096041E">
        <w:tc>
          <w:tcPr>
            <w:tcW w:w="1985" w:type="dxa"/>
            <w:vAlign w:val="center"/>
          </w:tcPr>
          <w:p w:rsidR="00A96B06" w:rsidRPr="001C4DC4" w:rsidRDefault="00A96B06" w:rsidP="0096041E">
            <w:pPr>
              <w:tabs>
                <w:tab w:val="left" w:pos="0"/>
              </w:tabs>
              <w:ind w:firstLine="284"/>
              <w:rPr>
                <w:rFonts w:ascii="Times New Roman" w:hAnsi="Times New Roman" w:cs="Times New Roman"/>
                <w:sz w:val="24"/>
                <w:szCs w:val="24"/>
              </w:rPr>
            </w:pPr>
            <w:r w:rsidRPr="001C4DC4">
              <w:rPr>
                <w:rFonts w:ascii="Times New Roman" w:hAnsi="Times New Roman" w:cs="Times New Roman"/>
                <w:sz w:val="24"/>
                <w:szCs w:val="24"/>
              </w:rPr>
              <w:t>&gt;0,80 s.d 1,00</w:t>
            </w:r>
          </w:p>
        </w:tc>
        <w:tc>
          <w:tcPr>
            <w:tcW w:w="2552" w:type="dxa"/>
            <w:vAlign w:val="center"/>
          </w:tcPr>
          <w:p w:rsidR="00A96B06" w:rsidRPr="001C4DC4" w:rsidRDefault="00A96B06" w:rsidP="00B63F18">
            <w:pPr>
              <w:tabs>
                <w:tab w:val="left" w:pos="0"/>
              </w:tabs>
              <w:ind w:firstLine="284"/>
              <w:jc w:val="center"/>
              <w:rPr>
                <w:rFonts w:ascii="Times New Roman" w:hAnsi="Times New Roman" w:cs="Times New Roman"/>
                <w:sz w:val="24"/>
                <w:szCs w:val="24"/>
              </w:rPr>
            </w:pPr>
            <w:r w:rsidRPr="001C4DC4">
              <w:rPr>
                <w:rFonts w:ascii="Times New Roman" w:hAnsi="Times New Roman" w:cs="Times New Roman"/>
                <w:sz w:val="24"/>
                <w:szCs w:val="24"/>
              </w:rPr>
              <w:t>Sangat</w:t>
            </w:r>
            <w:r>
              <w:rPr>
                <w:rFonts w:ascii="Times New Roman" w:hAnsi="Times New Roman" w:cs="Times New Roman"/>
                <w:sz w:val="24"/>
                <w:szCs w:val="24"/>
                <w:lang w:val="id-ID"/>
              </w:rPr>
              <w:t xml:space="preserve"> </w:t>
            </w:r>
            <w:r>
              <w:rPr>
                <w:rFonts w:ascii="Times New Roman" w:hAnsi="Times New Roman" w:cs="Times New Roman"/>
                <w:sz w:val="24"/>
                <w:szCs w:val="24"/>
              </w:rPr>
              <w:t>reliable</w:t>
            </w:r>
          </w:p>
        </w:tc>
      </w:tr>
    </w:tbl>
    <w:p w:rsidR="00A96B06" w:rsidRPr="001C4DC4" w:rsidRDefault="00A96B06" w:rsidP="00B63F18">
      <w:pPr>
        <w:tabs>
          <w:tab w:val="left" w:pos="0"/>
          <w:tab w:val="left" w:pos="567"/>
        </w:tabs>
        <w:spacing w:after="0" w:line="240" w:lineRule="auto"/>
        <w:ind w:firstLine="284"/>
        <w:jc w:val="both"/>
        <w:rPr>
          <w:rFonts w:ascii="Times New Roman" w:hAnsi="Times New Roman" w:cs="Times New Roman"/>
          <w:b/>
          <w:sz w:val="24"/>
          <w:szCs w:val="24"/>
        </w:rPr>
      </w:pPr>
    </w:p>
    <w:p w:rsidR="00A96B06" w:rsidRPr="00500208" w:rsidRDefault="00A96B06" w:rsidP="00061A9B">
      <w:pPr>
        <w:tabs>
          <w:tab w:val="left" w:pos="567"/>
        </w:tabs>
        <w:spacing w:after="0" w:line="360" w:lineRule="auto"/>
        <w:ind w:firstLine="284"/>
        <w:jc w:val="both"/>
        <w:rPr>
          <w:rFonts w:ascii="Times New Roman" w:hAnsi="Times New Roman" w:cs="Times New Roman"/>
          <w:sz w:val="24"/>
          <w:szCs w:val="24"/>
        </w:rPr>
      </w:pPr>
      <w:r w:rsidRPr="001C4DC4">
        <w:rPr>
          <w:rFonts w:ascii="Times New Roman" w:hAnsi="Times New Roman" w:cs="Times New Roman"/>
          <w:b/>
          <w:sz w:val="24"/>
          <w:szCs w:val="24"/>
        </w:rPr>
        <w:tab/>
      </w:r>
      <w:r w:rsidRPr="001C4DC4">
        <w:rPr>
          <w:rFonts w:ascii="Times New Roman" w:hAnsi="Times New Roman" w:cs="Times New Roman"/>
          <w:sz w:val="24"/>
          <w:szCs w:val="24"/>
        </w:rPr>
        <w:t>Analisis</w:t>
      </w:r>
      <w:r>
        <w:rPr>
          <w:rFonts w:ascii="Times New Roman" w:hAnsi="Times New Roman" w:cs="Times New Roman"/>
          <w:sz w:val="24"/>
          <w:szCs w:val="24"/>
        </w:rPr>
        <w:t xml:space="preserve"> </w:t>
      </w:r>
      <w:r w:rsidRPr="001C4DC4">
        <w:rPr>
          <w:rFonts w:ascii="Times New Roman" w:hAnsi="Times New Roman" w:cs="Times New Roman"/>
          <w:sz w:val="24"/>
          <w:szCs w:val="24"/>
        </w:rPr>
        <w:t>untuk</w:t>
      </w:r>
      <w:r>
        <w:rPr>
          <w:rFonts w:ascii="Times New Roman" w:hAnsi="Times New Roman" w:cs="Times New Roman"/>
          <w:sz w:val="24"/>
          <w:szCs w:val="24"/>
        </w:rPr>
        <w:t xml:space="preserve"> </w:t>
      </w:r>
      <w:r w:rsidRPr="001C4DC4">
        <w:rPr>
          <w:rFonts w:ascii="Times New Roman" w:hAnsi="Times New Roman" w:cs="Times New Roman"/>
          <w:sz w:val="24"/>
          <w:szCs w:val="24"/>
        </w:rPr>
        <w:t>uji</w:t>
      </w:r>
      <w:r>
        <w:rPr>
          <w:rFonts w:ascii="Times New Roman" w:hAnsi="Times New Roman" w:cs="Times New Roman"/>
          <w:sz w:val="24"/>
          <w:szCs w:val="24"/>
        </w:rPr>
        <w:t xml:space="preserve"> </w:t>
      </w:r>
      <w:r w:rsidRPr="001C4DC4">
        <w:rPr>
          <w:rFonts w:ascii="Times New Roman" w:hAnsi="Times New Roman" w:cs="Times New Roman"/>
          <w:sz w:val="24"/>
          <w:szCs w:val="24"/>
        </w:rPr>
        <w:t>reliabilitas</w:t>
      </w:r>
      <w:r>
        <w:rPr>
          <w:rFonts w:ascii="Times New Roman" w:hAnsi="Times New Roman" w:cs="Times New Roman"/>
          <w:sz w:val="24"/>
          <w:szCs w:val="24"/>
        </w:rPr>
        <w:t xml:space="preserve"> </w:t>
      </w:r>
      <w:r w:rsidRPr="001C4DC4">
        <w:rPr>
          <w:rFonts w:ascii="Times New Roman" w:hAnsi="Times New Roman" w:cs="Times New Roman"/>
          <w:sz w:val="24"/>
          <w:szCs w:val="24"/>
        </w:rPr>
        <w:t>dalam</w:t>
      </w:r>
      <w:r>
        <w:rPr>
          <w:rFonts w:ascii="Times New Roman" w:hAnsi="Times New Roman" w:cs="Times New Roman"/>
          <w:sz w:val="24"/>
          <w:szCs w:val="24"/>
        </w:rPr>
        <w:t xml:space="preserve"> </w:t>
      </w:r>
      <w:r w:rsidRPr="001C4DC4">
        <w:rPr>
          <w:rFonts w:ascii="Times New Roman" w:hAnsi="Times New Roman" w:cs="Times New Roman"/>
          <w:sz w:val="24"/>
          <w:szCs w:val="24"/>
        </w:rPr>
        <w:t>penelitian</w:t>
      </w:r>
      <w:r>
        <w:rPr>
          <w:rFonts w:ascii="Times New Roman" w:hAnsi="Times New Roman" w:cs="Times New Roman"/>
          <w:sz w:val="24"/>
          <w:szCs w:val="24"/>
        </w:rPr>
        <w:t xml:space="preserve"> </w:t>
      </w:r>
      <w:r w:rsidRPr="001C4DC4">
        <w:rPr>
          <w:rFonts w:ascii="Times New Roman" w:hAnsi="Times New Roman" w:cs="Times New Roman"/>
          <w:sz w:val="24"/>
          <w:szCs w:val="24"/>
        </w:rPr>
        <w:t>ini</w:t>
      </w:r>
      <w:r>
        <w:rPr>
          <w:rFonts w:ascii="Times New Roman" w:hAnsi="Times New Roman" w:cs="Times New Roman"/>
          <w:sz w:val="24"/>
          <w:szCs w:val="24"/>
        </w:rPr>
        <w:t xml:space="preserve"> </w:t>
      </w:r>
      <w:r w:rsidRPr="001C4DC4">
        <w:rPr>
          <w:rFonts w:ascii="Times New Roman" w:hAnsi="Times New Roman" w:cs="Times New Roman"/>
          <w:sz w:val="24"/>
          <w:szCs w:val="24"/>
        </w:rPr>
        <w:t>menggunakan</w:t>
      </w:r>
      <w:r>
        <w:rPr>
          <w:rFonts w:ascii="Times New Roman" w:hAnsi="Times New Roman" w:cs="Times New Roman"/>
          <w:sz w:val="24"/>
          <w:szCs w:val="24"/>
        </w:rPr>
        <w:t xml:space="preserve"> </w:t>
      </w:r>
      <w:r w:rsidRPr="00CA3E8D">
        <w:rPr>
          <w:rFonts w:ascii="Times New Roman" w:hAnsi="Times New Roman" w:cs="Times New Roman"/>
          <w:i/>
          <w:sz w:val="24"/>
          <w:szCs w:val="24"/>
        </w:rPr>
        <w:t>software SPSS 16.0 for Windows</w:t>
      </w:r>
      <w:r w:rsidRPr="001C4DC4">
        <w:rPr>
          <w:rFonts w:ascii="Times New Roman" w:hAnsi="Times New Roman" w:cs="Times New Roman"/>
          <w:sz w:val="24"/>
          <w:szCs w:val="24"/>
        </w:rPr>
        <w:t>.</w:t>
      </w:r>
      <w:r>
        <w:rPr>
          <w:rFonts w:ascii="Times New Roman" w:hAnsi="Times New Roman" w:cs="Times New Roman"/>
          <w:sz w:val="24"/>
          <w:szCs w:val="24"/>
        </w:rPr>
        <w:t xml:space="preserve"> Prestasi </w:t>
      </w:r>
      <w:r w:rsidRPr="001C4DC4">
        <w:rPr>
          <w:rFonts w:ascii="Times New Roman" w:hAnsi="Times New Roman" w:cs="Times New Roman"/>
          <w:sz w:val="24"/>
          <w:szCs w:val="24"/>
        </w:rPr>
        <w:t>uji</w:t>
      </w:r>
      <w:r>
        <w:rPr>
          <w:rFonts w:ascii="Times New Roman" w:hAnsi="Times New Roman" w:cs="Times New Roman"/>
          <w:sz w:val="24"/>
          <w:szCs w:val="24"/>
        </w:rPr>
        <w:t xml:space="preserve"> </w:t>
      </w:r>
      <w:r w:rsidRPr="001C4DC4">
        <w:rPr>
          <w:rFonts w:ascii="Times New Roman" w:hAnsi="Times New Roman" w:cs="Times New Roman"/>
          <w:sz w:val="24"/>
          <w:szCs w:val="24"/>
        </w:rPr>
        <w:t>reliabilitas</w:t>
      </w:r>
      <w:r>
        <w:rPr>
          <w:rFonts w:ascii="Times New Roman" w:hAnsi="Times New Roman" w:cs="Times New Roman"/>
          <w:sz w:val="24"/>
          <w:szCs w:val="24"/>
        </w:rPr>
        <w:t xml:space="preserve"> dengan menggunakan </w:t>
      </w:r>
      <w:r w:rsidRPr="00CA3E8D">
        <w:rPr>
          <w:rFonts w:ascii="Times New Roman" w:hAnsi="Times New Roman" w:cs="Times New Roman"/>
          <w:i/>
          <w:sz w:val="24"/>
          <w:szCs w:val="24"/>
        </w:rPr>
        <w:t xml:space="preserve">software SPSS 16.0 for </w:t>
      </w:r>
      <w:r w:rsidRPr="00CA3E8D">
        <w:rPr>
          <w:rFonts w:ascii="Times New Roman" w:hAnsi="Times New Roman" w:cs="Times New Roman"/>
          <w:i/>
          <w:sz w:val="24"/>
          <w:szCs w:val="24"/>
        </w:rPr>
        <w:lastRenderedPageBreak/>
        <w:t>Windows</w:t>
      </w:r>
      <w:r>
        <w:rPr>
          <w:rFonts w:ascii="Times New Roman" w:hAnsi="Times New Roman" w:cs="Times New Roman"/>
          <w:i/>
          <w:sz w:val="24"/>
          <w:szCs w:val="24"/>
        </w:rPr>
        <w:t xml:space="preserve"> </w:t>
      </w:r>
      <w:r w:rsidRPr="001C4DC4">
        <w:rPr>
          <w:rFonts w:ascii="Times New Roman" w:hAnsi="Times New Roman" w:cs="Times New Roman"/>
          <w:sz w:val="24"/>
          <w:szCs w:val="24"/>
        </w:rPr>
        <w:t>diperoleh</w:t>
      </w:r>
      <w:r>
        <w:rPr>
          <w:rFonts w:ascii="Times New Roman" w:hAnsi="Times New Roman" w:cs="Times New Roman"/>
          <w:sz w:val="24"/>
          <w:szCs w:val="24"/>
        </w:rPr>
        <w:t xml:space="preserve"> </w:t>
      </w:r>
      <w:r w:rsidRPr="001C4DC4">
        <w:rPr>
          <w:rFonts w:ascii="Times New Roman" w:hAnsi="Times New Roman" w:cs="Times New Roman"/>
          <w:sz w:val="24"/>
          <w:szCs w:val="24"/>
        </w:rPr>
        <w:t>nilai</w:t>
      </w:r>
      <w:r>
        <w:rPr>
          <w:rFonts w:ascii="Times New Roman" w:hAnsi="Times New Roman" w:cs="Times New Roman"/>
          <w:sz w:val="24"/>
          <w:szCs w:val="24"/>
        </w:rPr>
        <w:t xml:space="preserve"> </w:t>
      </w:r>
      <w:r>
        <w:rPr>
          <w:rFonts w:ascii="Times New Roman" w:hAnsi="Times New Roman" w:cs="Times New Roman"/>
          <w:i/>
          <w:sz w:val="24"/>
          <w:szCs w:val="24"/>
        </w:rPr>
        <w:t xml:space="preserve">Alpha </w:t>
      </w:r>
      <w:r w:rsidRPr="001C4DC4">
        <w:rPr>
          <w:rFonts w:ascii="Times New Roman" w:hAnsi="Times New Roman" w:cs="Times New Roman"/>
          <w:i/>
          <w:sz w:val="24"/>
          <w:szCs w:val="24"/>
        </w:rPr>
        <w:t>Cronbach</w:t>
      </w:r>
      <w:r>
        <w:rPr>
          <w:rFonts w:ascii="Times New Roman" w:hAnsi="Times New Roman" w:cs="Times New Roman"/>
          <w:i/>
          <w:sz w:val="24"/>
          <w:szCs w:val="24"/>
        </w:rPr>
        <w:t xml:space="preserve"> </w:t>
      </w:r>
      <w:r w:rsidRPr="001C4DC4">
        <w:rPr>
          <w:rFonts w:ascii="Times New Roman" w:hAnsi="Times New Roman" w:cs="Times New Roman"/>
          <w:sz w:val="24"/>
          <w:szCs w:val="24"/>
        </w:rPr>
        <w:t>sebesar 0,</w:t>
      </w:r>
      <w:r>
        <w:rPr>
          <w:rFonts w:ascii="Times New Roman" w:hAnsi="Times New Roman" w:cs="Times New Roman"/>
          <w:sz w:val="24"/>
          <w:szCs w:val="24"/>
        </w:rPr>
        <w:t xml:space="preserve">720 dan jika berdasarkan pada table di atas maka tes prestasi belajar berada pada derajat reliable. Di bawah ini prestasi uji reliabilitas dengan menggunakan </w:t>
      </w:r>
      <w:r w:rsidRPr="00CA3E8D">
        <w:rPr>
          <w:rFonts w:ascii="Times New Roman" w:hAnsi="Times New Roman" w:cs="Times New Roman"/>
          <w:i/>
          <w:sz w:val="24"/>
          <w:szCs w:val="24"/>
        </w:rPr>
        <w:t>software SPSS 16.0 for Windows</w:t>
      </w:r>
      <w:r>
        <w:rPr>
          <w:rFonts w:ascii="Times New Roman" w:hAnsi="Times New Roman" w:cs="Times New Roman"/>
          <w:sz w:val="24"/>
          <w:szCs w:val="24"/>
        </w:rPr>
        <w:t>.</w:t>
      </w:r>
    </w:p>
    <w:tbl>
      <w:tblPr>
        <w:tblW w:w="3969" w:type="dxa"/>
        <w:jc w:val="center"/>
        <w:tblInd w:w="1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68"/>
        <w:gridCol w:w="1701"/>
      </w:tblGrid>
      <w:tr w:rsidR="00A96B06" w:rsidRPr="001272D6" w:rsidTr="00015D2D">
        <w:trPr>
          <w:cantSplit/>
          <w:tblHeader/>
          <w:jc w:val="center"/>
        </w:trPr>
        <w:tc>
          <w:tcPr>
            <w:tcW w:w="3969" w:type="dxa"/>
            <w:gridSpan w:val="2"/>
            <w:tcBorders>
              <w:top w:val="nil"/>
              <w:left w:val="nil"/>
              <w:bottom w:val="nil"/>
              <w:right w:val="nil"/>
            </w:tcBorders>
            <w:shd w:val="clear" w:color="auto" w:fill="FFFFFF"/>
            <w:tcMar>
              <w:top w:w="30" w:type="dxa"/>
              <w:left w:w="30" w:type="dxa"/>
              <w:bottom w:w="30" w:type="dxa"/>
              <w:right w:w="30" w:type="dxa"/>
            </w:tcMar>
            <w:vAlign w:val="center"/>
          </w:tcPr>
          <w:p w:rsidR="00A96B06" w:rsidRPr="001272D6" w:rsidRDefault="00A96B06" w:rsidP="00B63F18">
            <w:pPr>
              <w:tabs>
                <w:tab w:val="left" w:pos="567"/>
              </w:tabs>
              <w:autoSpaceDE w:val="0"/>
              <w:autoSpaceDN w:val="0"/>
              <w:adjustRightInd w:val="0"/>
              <w:spacing w:after="0" w:line="240" w:lineRule="auto"/>
              <w:ind w:firstLine="284"/>
              <w:jc w:val="center"/>
              <w:rPr>
                <w:rFonts w:ascii="Arial" w:hAnsi="Arial" w:cs="Arial"/>
                <w:color w:val="000000"/>
                <w:sz w:val="18"/>
                <w:szCs w:val="18"/>
              </w:rPr>
            </w:pPr>
            <w:r w:rsidRPr="001272D6">
              <w:rPr>
                <w:rFonts w:ascii="Arial" w:hAnsi="Arial" w:cs="Arial"/>
                <w:b/>
                <w:bCs/>
                <w:color w:val="000000"/>
                <w:sz w:val="18"/>
                <w:szCs w:val="18"/>
              </w:rPr>
              <w:t>Reliability Statistics</w:t>
            </w:r>
          </w:p>
        </w:tc>
      </w:tr>
      <w:tr w:rsidR="00A96B06" w:rsidRPr="001272D6" w:rsidTr="00015D2D">
        <w:trPr>
          <w:cantSplit/>
          <w:tblHeader/>
          <w:jc w:val="center"/>
        </w:trPr>
        <w:tc>
          <w:tcPr>
            <w:tcW w:w="2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96B06" w:rsidRPr="001272D6" w:rsidRDefault="00A96B06" w:rsidP="00B63F18">
            <w:pPr>
              <w:tabs>
                <w:tab w:val="left" w:pos="567"/>
              </w:tabs>
              <w:autoSpaceDE w:val="0"/>
              <w:autoSpaceDN w:val="0"/>
              <w:adjustRightInd w:val="0"/>
              <w:spacing w:after="0" w:line="240" w:lineRule="auto"/>
              <w:ind w:firstLine="284"/>
              <w:jc w:val="both"/>
              <w:rPr>
                <w:rFonts w:ascii="Arial" w:hAnsi="Arial" w:cs="Arial"/>
                <w:color w:val="000000"/>
                <w:sz w:val="18"/>
                <w:szCs w:val="18"/>
              </w:rPr>
            </w:pPr>
            <w:r w:rsidRPr="001272D6">
              <w:rPr>
                <w:rFonts w:ascii="Arial" w:hAnsi="Arial" w:cs="Arial"/>
                <w:color w:val="000000"/>
                <w:sz w:val="18"/>
                <w:szCs w:val="18"/>
              </w:rPr>
              <w:t>Cronbach's Alpha</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6B06" w:rsidRPr="001272D6" w:rsidRDefault="00A96B06" w:rsidP="00B63F18">
            <w:pPr>
              <w:tabs>
                <w:tab w:val="left" w:pos="567"/>
              </w:tabs>
              <w:autoSpaceDE w:val="0"/>
              <w:autoSpaceDN w:val="0"/>
              <w:adjustRightInd w:val="0"/>
              <w:spacing w:after="0" w:line="240" w:lineRule="auto"/>
              <w:ind w:firstLine="284"/>
              <w:jc w:val="both"/>
              <w:rPr>
                <w:rFonts w:ascii="Arial" w:hAnsi="Arial" w:cs="Arial"/>
                <w:color w:val="000000"/>
                <w:sz w:val="18"/>
                <w:szCs w:val="18"/>
              </w:rPr>
            </w:pPr>
            <w:r w:rsidRPr="001272D6">
              <w:rPr>
                <w:rFonts w:ascii="Arial" w:hAnsi="Arial" w:cs="Arial"/>
                <w:color w:val="000000"/>
                <w:sz w:val="18"/>
                <w:szCs w:val="18"/>
              </w:rPr>
              <w:t>N of Items</w:t>
            </w:r>
          </w:p>
        </w:tc>
      </w:tr>
      <w:tr w:rsidR="00A96B06" w:rsidRPr="001272D6" w:rsidTr="00015D2D">
        <w:trPr>
          <w:cantSplit/>
          <w:jc w:val="center"/>
        </w:trPr>
        <w:tc>
          <w:tcPr>
            <w:tcW w:w="2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96B06" w:rsidRPr="001272D6" w:rsidRDefault="00A96B06" w:rsidP="00B63F18">
            <w:pPr>
              <w:tabs>
                <w:tab w:val="left" w:pos="567"/>
              </w:tabs>
              <w:autoSpaceDE w:val="0"/>
              <w:autoSpaceDN w:val="0"/>
              <w:adjustRightInd w:val="0"/>
              <w:spacing w:after="0" w:line="240" w:lineRule="auto"/>
              <w:ind w:firstLine="284"/>
              <w:jc w:val="both"/>
              <w:rPr>
                <w:rFonts w:ascii="Arial" w:hAnsi="Arial" w:cs="Arial"/>
                <w:color w:val="000000"/>
                <w:sz w:val="18"/>
                <w:szCs w:val="18"/>
              </w:rPr>
            </w:pPr>
            <w:r w:rsidRPr="001272D6">
              <w:rPr>
                <w:rFonts w:ascii="Arial" w:hAnsi="Arial" w:cs="Arial"/>
                <w:color w:val="000000"/>
                <w:sz w:val="18"/>
                <w:szCs w:val="18"/>
              </w:rPr>
              <w:t>.720</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96B06" w:rsidRPr="001272D6" w:rsidRDefault="00A96B06" w:rsidP="00B63F18">
            <w:pPr>
              <w:tabs>
                <w:tab w:val="left" w:pos="567"/>
              </w:tabs>
              <w:autoSpaceDE w:val="0"/>
              <w:autoSpaceDN w:val="0"/>
              <w:adjustRightInd w:val="0"/>
              <w:spacing w:after="0" w:line="240" w:lineRule="auto"/>
              <w:ind w:firstLine="284"/>
              <w:jc w:val="both"/>
              <w:rPr>
                <w:rFonts w:ascii="Arial" w:hAnsi="Arial" w:cs="Arial"/>
                <w:color w:val="000000"/>
                <w:sz w:val="18"/>
                <w:szCs w:val="18"/>
              </w:rPr>
            </w:pPr>
            <w:r w:rsidRPr="001272D6">
              <w:rPr>
                <w:rFonts w:ascii="Arial" w:hAnsi="Arial" w:cs="Arial"/>
                <w:color w:val="000000"/>
                <w:sz w:val="18"/>
                <w:szCs w:val="18"/>
              </w:rPr>
              <w:t>35</w:t>
            </w:r>
          </w:p>
        </w:tc>
      </w:tr>
    </w:tbl>
    <w:p w:rsidR="00A96B06" w:rsidRPr="0042174E" w:rsidRDefault="00A96B06" w:rsidP="00B63F18">
      <w:pPr>
        <w:pStyle w:val="ListParagraph"/>
        <w:tabs>
          <w:tab w:val="left" w:pos="567"/>
        </w:tabs>
        <w:spacing w:after="0" w:line="240" w:lineRule="auto"/>
        <w:ind w:left="1080" w:firstLine="284"/>
        <w:jc w:val="both"/>
        <w:rPr>
          <w:rFonts w:ascii="Times New Roman" w:eastAsiaTheme="minorEastAsia" w:hAnsi="Times New Roman" w:cs="Times New Roman"/>
          <w:sz w:val="24"/>
          <w:szCs w:val="24"/>
        </w:rPr>
      </w:pPr>
    </w:p>
    <w:p w:rsidR="00A96B06" w:rsidRPr="00697914" w:rsidRDefault="00A96B06" w:rsidP="00B63F18">
      <w:pPr>
        <w:pStyle w:val="ListParagraph"/>
        <w:numPr>
          <w:ilvl w:val="0"/>
          <w:numId w:val="13"/>
        </w:numPr>
        <w:spacing w:after="0" w:line="240" w:lineRule="auto"/>
        <w:ind w:left="284" w:hanging="284"/>
        <w:rPr>
          <w:rFonts w:ascii="Times New Roman" w:hAnsi="Times New Roman" w:cs="Times New Roman"/>
          <w:b/>
          <w:sz w:val="24"/>
          <w:szCs w:val="24"/>
        </w:rPr>
      </w:pPr>
      <w:r w:rsidRPr="000048B1">
        <w:rPr>
          <w:rFonts w:ascii="Times New Roman" w:hAnsi="Times New Roman" w:cs="Times New Roman"/>
          <w:b/>
          <w:sz w:val="24"/>
          <w:szCs w:val="24"/>
        </w:rPr>
        <w:t>Teknik</w:t>
      </w:r>
      <w:r>
        <w:rPr>
          <w:rFonts w:ascii="Times New Roman" w:hAnsi="Times New Roman" w:cs="Times New Roman"/>
          <w:b/>
          <w:sz w:val="24"/>
          <w:szCs w:val="24"/>
        </w:rPr>
        <w:t xml:space="preserve"> </w:t>
      </w:r>
      <w:r w:rsidRPr="000048B1">
        <w:rPr>
          <w:rFonts w:ascii="Times New Roman" w:hAnsi="Times New Roman" w:cs="Times New Roman"/>
          <w:b/>
          <w:sz w:val="24"/>
          <w:szCs w:val="24"/>
        </w:rPr>
        <w:t>Analisis Data</w:t>
      </w:r>
    </w:p>
    <w:p w:rsidR="00A96B06" w:rsidRPr="003B7020" w:rsidRDefault="00A96B06" w:rsidP="00061A9B">
      <w:pPr>
        <w:pStyle w:val="ListParagraph"/>
        <w:spacing w:after="0" w:line="360" w:lineRule="auto"/>
        <w:ind w:left="0" w:firstLine="284"/>
        <w:jc w:val="both"/>
        <w:rPr>
          <w:rFonts w:ascii="Times New Roman" w:hAnsi="Times New Roman" w:cs="Times New Roman"/>
          <w:color w:val="000000" w:themeColor="text1"/>
          <w:sz w:val="24"/>
          <w:szCs w:val="24"/>
        </w:rPr>
      </w:pPr>
      <w:r w:rsidRPr="00AA6AD0">
        <w:rPr>
          <w:rFonts w:ascii="Times New Roman" w:hAnsi="Times New Roman" w:cs="Times New Roman"/>
          <w:color w:val="000000" w:themeColor="text1"/>
          <w:sz w:val="24"/>
          <w:szCs w:val="24"/>
        </w:rPr>
        <w:t xml:space="preserve">Analisis data penelitian dimaksudkan untuk menganalisis data </w:t>
      </w:r>
      <w:r>
        <w:rPr>
          <w:rFonts w:ascii="Times New Roman" w:hAnsi="Times New Roman" w:cs="Times New Roman"/>
          <w:color w:val="000000" w:themeColor="text1"/>
          <w:sz w:val="24"/>
          <w:szCs w:val="24"/>
        </w:rPr>
        <w:t>prestasi</w:t>
      </w:r>
      <w:r w:rsidRPr="00AA6AD0">
        <w:rPr>
          <w:rFonts w:ascii="Times New Roman" w:hAnsi="Times New Roman" w:cs="Times New Roman"/>
          <w:color w:val="000000" w:themeColor="text1"/>
          <w:sz w:val="24"/>
          <w:szCs w:val="24"/>
        </w:rPr>
        <w:t xml:space="preserve"> penelitian.</w:t>
      </w:r>
      <w:r>
        <w:rPr>
          <w:rFonts w:ascii="Times New Roman" w:hAnsi="Times New Roman" w:cs="Times New Roman"/>
          <w:color w:val="000000" w:themeColor="text1"/>
          <w:sz w:val="24"/>
          <w:szCs w:val="24"/>
        </w:rPr>
        <w:t xml:space="preserve"> </w:t>
      </w:r>
      <w:r w:rsidRPr="00AA6AD0">
        <w:rPr>
          <w:rFonts w:ascii="Times New Roman" w:hAnsi="Times New Roman" w:cs="Times New Roman"/>
          <w:color w:val="000000" w:themeColor="text1"/>
          <w:sz w:val="24"/>
          <w:szCs w:val="24"/>
        </w:rPr>
        <w:t xml:space="preserve">Berkaitan dengan teknik analisis data yang digunakan adalah analisis deskriptif dan analisis statistik inferensial. Tiro (2000: 2) mengemukakan bahwa statistik deskriptif </w:t>
      </w:r>
      <w:r>
        <w:rPr>
          <w:rFonts w:ascii="Times New Roman" w:hAnsi="Times New Roman" w:cs="Times New Roman"/>
          <w:color w:val="000000" w:themeColor="text1"/>
          <w:sz w:val="24"/>
          <w:szCs w:val="24"/>
        </w:rPr>
        <w:t xml:space="preserve"> </w:t>
      </w:r>
      <w:r w:rsidRPr="00AA6AD0">
        <w:rPr>
          <w:rFonts w:ascii="Times New Roman" w:hAnsi="Times New Roman" w:cs="Times New Roman"/>
          <w:color w:val="000000" w:themeColor="text1"/>
          <w:sz w:val="24"/>
          <w:szCs w:val="24"/>
        </w:rPr>
        <w:t>bertujuan untuk men</w:t>
      </w:r>
      <w:r>
        <w:rPr>
          <w:rFonts w:ascii="Times New Roman" w:hAnsi="Times New Roman" w:cs="Times New Roman"/>
          <w:color w:val="000000" w:themeColor="text1"/>
          <w:sz w:val="24"/>
          <w:szCs w:val="24"/>
        </w:rPr>
        <w:t xml:space="preserve">yajikan informasi dalam bentuk </w:t>
      </w:r>
      <w:r w:rsidRPr="00AA6AD0">
        <w:rPr>
          <w:rFonts w:ascii="Times New Roman" w:hAnsi="Times New Roman" w:cs="Times New Roman"/>
          <w:color w:val="000000" w:themeColor="text1"/>
          <w:sz w:val="24"/>
          <w:szCs w:val="24"/>
        </w:rPr>
        <w:t xml:space="preserve">yang tepat, dapat digunakan dan dapat dimengerti. </w:t>
      </w:r>
    </w:p>
    <w:p w:rsidR="00A96B06" w:rsidRDefault="00A96B06" w:rsidP="00061A9B">
      <w:pPr>
        <w:pStyle w:val="ListParagraph"/>
        <w:numPr>
          <w:ilvl w:val="0"/>
          <w:numId w:val="13"/>
        </w:numPr>
        <w:spacing w:after="0" w:line="360" w:lineRule="auto"/>
        <w:ind w:left="284" w:hanging="284"/>
        <w:rPr>
          <w:rFonts w:ascii="Times New Roman" w:hAnsi="Times New Roman" w:cs="Times New Roman"/>
          <w:b/>
          <w:color w:val="000000" w:themeColor="text1"/>
          <w:sz w:val="24"/>
          <w:szCs w:val="24"/>
        </w:rPr>
      </w:pPr>
      <w:r w:rsidRPr="00B63F18">
        <w:rPr>
          <w:rFonts w:ascii="Times New Roman" w:hAnsi="Times New Roman" w:cs="Times New Roman"/>
          <w:b/>
          <w:sz w:val="24"/>
          <w:szCs w:val="24"/>
        </w:rPr>
        <w:t>Analisis</w:t>
      </w:r>
      <w:r w:rsidRPr="002424E6">
        <w:rPr>
          <w:rFonts w:ascii="Times New Roman" w:hAnsi="Times New Roman" w:cs="Times New Roman"/>
          <w:b/>
          <w:color w:val="000000" w:themeColor="text1"/>
          <w:sz w:val="24"/>
          <w:szCs w:val="24"/>
        </w:rPr>
        <w:t xml:space="preserve"> Deskriptif</w:t>
      </w:r>
    </w:p>
    <w:p w:rsidR="00A96B06" w:rsidRPr="00B63F18" w:rsidRDefault="00A96B06" w:rsidP="00061A9B">
      <w:pPr>
        <w:pStyle w:val="ListParagraph"/>
        <w:numPr>
          <w:ilvl w:val="1"/>
          <w:numId w:val="13"/>
        </w:numPr>
        <w:spacing w:after="0" w:line="360" w:lineRule="auto"/>
        <w:ind w:left="567" w:hanging="283"/>
        <w:jc w:val="both"/>
        <w:rPr>
          <w:rFonts w:ascii="Times New Roman" w:hAnsi="Times New Roman" w:cs="Times New Roman"/>
          <w:bCs/>
          <w:color w:val="000000" w:themeColor="text1"/>
          <w:sz w:val="24"/>
          <w:szCs w:val="24"/>
        </w:rPr>
      </w:pPr>
      <w:r w:rsidRPr="00B63F18">
        <w:rPr>
          <w:rFonts w:ascii="Times New Roman" w:hAnsi="Times New Roman" w:cs="Times New Roman"/>
          <w:bCs/>
          <w:color w:val="000000" w:themeColor="text1"/>
          <w:sz w:val="24"/>
          <w:szCs w:val="24"/>
        </w:rPr>
        <w:t>Kemampuan guru mengelola pembelajaran</w:t>
      </w:r>
    </w:p>
    <w:p w:rsidR="00A96B06" w:rsidRPr="00B63F18" w:rsidRDefault="00A96B06" w:rsidP="00061A9B">
      <w:pPr>
        <w:pStyle w:val="ListParagraph"/>
        <w:numPr>
          <w:ilvl w:val="1"/>
          <w:numId w:val="13"/>
        </w:numPr>
        <w:spacing w:after="0" w:line="360" w:lineRule="auto"/>
        <w:ind w:left="567" w:hanging="283"/>
        <w:jc w:val="both"/>
        <w:rPr>
          <w:rFonts w:ascii="Times New Roman" w:hAnsi="Times New Roman" w:cs="Times New Roman"/>
          <w:bCs/>
          <w:color w:val="000000" w:themeColor="text1"/>
          <w:sz w:val="24"/>
          <w:szCs w:val="24"/>
        </w:rPr>
      </w:pPr>
      <w:r w:rsidRPr="00B63F18">
        <w:rPr>
          <w:rFonts w:ascii="Times New Roman" w:hAnsi="Times New Roman" w:cs="Times New Roman"/>
          <w:bCs/>
          <w:color w:val="000000" w:themeColor="text1"/>
          <w:sz w:val="24"/>
          <w:szCs w:val="24"/>
        </w:rPr>
        <w:t>Aktivitas siswa selama pembelajaran</w:t>
      </w:r>
    </w:p>
    <w:p w:rsidR="00A96B06" w:rsidRDefault="00A96B06" w:rsidP="00061A9B">
      <w:pPr>
        <w:pStyle w:val="ListParagraph"/>
        <w:numPr>
          <w:ilvl w:val="1"/>
          <w:numId w:val="13"/>
        </w:numPr>
        <w:spacing w:after="0" w:line="360" w:lineRule="auto"/>
        <w:ind w:left="567" w:hanging="283"/>
        <w:jc w:val="both"/>
        <w:rPr>
          <w:rFonts w:ascii="Times New Roman" w:hAnsi="Times New Roman" w:cs="Times New Roman"/>
          <w:b/>
          <w:color w:val="000000" w:themeColor="text1"/>
          <w:sz w:val="24"/>
          <w:szCs w:val="24"/>
        </w:rPr>
      </w:pPr>
      <w:r w:rsidRPr="00B63F18">
        <w:rPr>
          <w:rFonts w:ascii="Times New Roman" w:hAnsi="Times New Roman" w:cs="Times New Roman"/>
          <w:bCs/>
          <w:color w:val="000000" w:themeColor="text1"/>
          <w:sz w:val="24"/>
          <w:szCs w:val="24"/>
        </w:rPr>
        <w:t>Prestasi belajar siswa</w:t>
      </w:r>
    </w:p>
    <w:p w:rsidR="00A96B06" w:rsidRDefault="00013ACD" w:rsidP="004E0E16">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w:t>
      </w:r>
      <w:r w:rsidR="00A96B06">
        <w:rPr>
          <w:rFonts w:ascii="Times New Roman" w:hAnsi="Times New Roman" w:cs="Times New Roman"/>
          <w:b/>
          <w:sz w:val="24"/>
          <w:szCs w:val="24"/>
        </w:rPr>
        <w:t xml:space="preserve"> PENELITIAN DAN PEMBAHASAN</w:t>
      </w:r>
    </w:p>
    <w:p w:rsidR="00A96B06" w:rsidRPr="00853B1F" w:rsidRDefault="00901098" w:rsidP="0043089B">
      <w:pPr>
        <w:pStyle w:val="ListParagraph"/>
        <w:numPr>
          <w:ilvl w:val="4"/>
          <w:numId w:val="17"/>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Hasil</w:t>
      </w:r>
      <w:r w:rsidR="00A96B06" w:rsidRPr="00853B1F">
        <w:rPr>
          <w:rFonts w:ascii="Times New Roman" w:hAnsi="Times New Roman" w:cs="Times New Roman"/>
          <w:b/>
          <w:sz w:val="24"/>
          <w:szCs w:val="24"/>
        </w:rPr>
        <w:t xml:space="preserve"> Penelitian</w:t>
      </w:r>
    </w:p>
    <w:p w:rsidR="00A96B06" w:rsidRPr="003A0E30" w:rsidRDefault="00A96B06" w:rsidP="00B63F18">
      <w:pPr>
        <w:pStyle w:val="ListParagraph"/>
        <w:numPr>
          <w:ilvl w:val="0"/>
          <w:numId w:val="24"/>
        </w:numPr>
        <w:tabs>
          <w:tab w:val="clear" w:pos="340"/>
        </w:tabs>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Prestasi</w:t>
      </w:r>
      <w:r w:rsidRPr="003A0E30">
        <w:rPr>
          <w:rFonts w:ascii="Times New Roman" w:hAnsi="Times New Roman" w:cs="Times New Roman"/>
          <w:b/>
          <w:sz w:val="24"/>
          <w:szCs w:val="24"/>
        </w:rPr>
        <w:t xml:space="preserve"> Analisis Deskriptif</w:t>
      </w:r>
    </w:p>
    <w:p w:rsidR="00A96B06" w:rsidRDefault="00A96B06" w:rsidP="00061A9B">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Deskripsi prestasi penelitian bertujuan untuk menggambarkan karakteristik responden penelitian tentang kemampuan guru mengelola pembelajaran, aktivitas siswa selama proses pembelajaran dan tes prestasi belajar siswa terhadap pembelajaran. Deskripsi tersebut masing-masing akan diuraikan sebagai berikut:</w:t>
      </w:r>
    </w:p>
    <w:p w:rsidR="00A96B06" w:rsidRDefault="00A96B06" w:rsidP="00B63F18">
      <w:pPr>
        <w:pStyle w:val="ListParagraph"/>
        <w:numPr>
          <w:ilvl w:val="0"/>
          <w:numId w:val="25"/>
        </w:numPr>
        <w:spacing w:after="0" w:line="240" w:lineRule="auto"/>
        <w:ind w:left="284" w:hanging="284"/>
        <w:jc w:val="both"/>
        <w:rPr>
          <w:rFonts w:ascii="Times New Roman" w:hAnsi="Times New Roman" w:cs="Times New Roman"/>
          <w:b/>
          <w:sz w:val="24"/>
          <w:szCs w:val="24"/>
        </w:rPr>
      </w:pPr>
      <w:r w:rsidRPr="00971F15">
        <w:rPr>
          <w:rFonts w:ascii="Times New Roman" w:hAnsi="Times New Roman" w:cs="Times New Roman"/>
          <w:b/>
          <w:sz w:val="24"/>
          <w:szCs w:val="24"/>
        </w:rPr>
        <w:t xml:space="preserve">Analisis Deskriptif Kemampuan Guru Mengelola Pembelajaran Kooperatif Tipe </w:t>
      </w:r>
      <w:r>
        <w:rPr>
          <w:rFonts w:ascii="Times New Roman" w:hAnsi="Times New Roman" w:cs="Times New Roman"/>
          <w:b/>
          <w:sz w:val="24"/>
          <w:szCs w:val="24"/>
        </w:rPr>
        <w:t>Jigsaw</w:t>
      </w:r>
    </w:p>
    <w:p w:rsidR="00A96B06" w:rsidRDefault="00A96B06" w:rsidP="00061A9B">
      <w:pPr>
        <w:spacing w:after="0" w:line="360" w:lineRule="auto"/>
        <w:ind w:firstLine="284"/>
        <w:jc w:val="both"/>
        <w:rPr>
          <w:rFonts w:ascii="Times New Roman" w:hAnsi="Times New Roman" w:cs="Times New Roman"/>
          <w:sz w:val="24"/>
          <w:szCs w:val="24"/>
        </w:rPr>
      </w:pPr>
      <w:r w:rsidRPr="00BF1DBD">
        <w:rPr>
          <w:rFonts w:ascii="Times New Roman" w:hAnsi="Times New Roman" w:cs="Times New Roman"/>
          <w:sz w:val="24"/>
          <w:szCs w:val="24"/>
        </w:rPr>
        <w:t xml:space="preserve">Berdasarkan </w:t>
      </w:r>
      <w:r w:rsidR="00EF043C">
        <w:rPr>
          <w:rFonts w:ascii="Times New Roman" w:hAnsi="Times New Roman" w:cs="Times New Roman"/>
          <w:sz w:val="24"/>
          <w:szCs w:val="24"/>
        </w:rPr>
        <w:t>hasil</w:t>
      </w:r>
      <w:r w:rsidRPr="00BF1DBD">
        <w:rPr>
          <w:rFonts w:ascii="Times New Roman" w:hAnsi="Times New Roman" w:cs="Times New Roman"/>
          <w:sz w:val="24"/>
          <w:szCs w:val="24"/>
        </w:rPr>
        <w:t xml:space="preserve"> analisis data kemampuan guru mengelola pembelajaran melalui model pembelajaran kooperatif tipe Jigsaw yang tersusun sesuai dengan rencana pelaksanaan pembelajaran (RPP) sudah terlaksana dengan baik dengan skor perolehan rata-rata selama empat kali pertemuan telah memenuhi kriteria keefektifan,</w:t>
      </w:r>
      <w:r>
        <w:rPr>
          <w:rFonts w:ascii="Times New Roman" w:hAnsi="Times New Roman" w:cs="Times New Roman"/>
          <w:sz w:val="24"/>
          <w:szCs w:val="24"/>
        </w:rPr>
        <w:t xml:space="preserve"> </w:t>
      </w:r>
      <w:r w:rsidRPr="00BF1DBD">
        <w:rPr>
          <w:rFonts w:ascii="Times New Roman" w:hAnsi="Times New Roman" w:cs="Times New Roman"/>
          <w:sz w:val="24"/>
          <w:szCs w:val="24"/>
        </w:rPr>
        <w:t>yaitu berada pada ketegori baik. Kriteria kemampuan guru mengelola pembelajaran melalui model pembelajaran kooperatif tipe Jigsaw sudah sesuai dengan yang diharapkan, walaupun secara umum aspek kemampuan guru mengelola pembelajaran sudah baik.</w:t>
      </w:r>
    </w:p>
    <w:p w:rsidR="00A96B06" w:rsidRDefault="00A96B06" w:rsidP="00B63F18">
      <w:pPr>
        <w:pStyle w:val="ListParagraph"/>
        <w:numPr>
          <w:ilvl w:val="0"/>
          <w:numId w:val="25"/>
        </w:numPr>
        <w:spacing w:after="0" w:line="240" w:lineRule="auto"/>
        <w:ind w:left="284" w:hanging="284"/>
        <w:jc w:val="both"/>
        <w:rPr>
          <w:rFonts w:ascii="Times New Roman" w:hAnsi="Times New Roman" w:cs="Times New Roman"/>
          <w:b/>
          <w:sz w:val="24"/>
          <w:szCs w:val="24"/>
        </w:rPr>
      </w:pPr>
      <w:r w:rsidRPr="00971F15">
        <w:rPr>
          <w:rFonts w:ascii="Times New Roman" w:hAnsi="Times New Roman" w:cs="Times New Roman"/>
          <w:b/>
          <w:sz w:val="24"/>
          <w:szCs w:val="24"/>
        </w:rPr>
        <w:t xml:space="preserve">Analisis Deskriptif Kemampuan Guru Mengelola Pembelajaran </w:t>
      </w:r>
      <w:r>
        <w:rPr>
          <w:rFonts w:ascii="Times New Roman" w:hAnsi="Times New Roman" w:cs="Times New Roman"/>
          <w:b/>
          <w:sz w:val="24"/>
          <w:szCs w:val="24"/>
        </w:rPr>
        <w:t>Langsung</w:t>
      </w:r>
    </w:p>
    <w:p w:rsidR="00A96B06" w:rsidRDefault="00A96B06" w:rsidP="00061A9B">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EF043C">
        <w:rPr>
          <w:rFonts w:ascii="Times New Roman" w:hAnsi="Times New Roman" w:cs="Times New Roman"/>
          <w:sz w:val="24"/>
          <w:szCs w:val="24"/>
        </w:rPr>
        <w:t>hasil</w:t>
      </w:r>
      <w:r>
        <w:rPr>
          <w:rFonts w:ascii="Times New Roman" w:hAnsi="Times New Roman" w:cs="Times New Roman"/>
          <w:sz w:val="24"/>
          <w:szCs w:val="24"/>
        </w:rPr>
        <w:t xml:space="preserve"> analisis data kemampuan guru mengelola pembelajaran melalui Pembelajaran Langsung yang tersusun sesuai dengan rencana pelaksanaan pembelajaran (RPP) sudah terlaksana dengan baik dengan skor perolehan rata-rata selama empat kali pertemuan telah memenuhi kriteria keefektifan, yaitu berada pada ketegori baik. Kriteria kemampuan guru mengelola pembelajaran melalui pembelajaran Langsung sudah sesuai dengan yang diharapkan, walaupun secara umum aspek kemampuan guru mengelola pembelajaran sudah baik, namun masih ada aspek yang perlu ditingkatkan pada kegiatan awal yaitu menginformasikan tujuan pembelajaran dan langkah-langkah pembelajaran dengan jelas dan kegiatan akhir yaitu bagaimana membimbing siswa dalam membuat rangkuman yang benar.</w:t>
      </w:r>
    </w:p>
    <w:p w:rsidR="00A96B06" w:rsidRDefault="00A96B06" w:rsidP="00B63F18">
      <w:pPr>
        <w:pStyle w:val="ListParagraph"/>
        <w:numPr>
          <w:ilvl w:val="0"/>
          <w:numId w:val="25"/>
        </w:numPr>
        <w:spacing w:after="0" w:line="240" w:lineRule="auto"/>
        <w:ind w:left="284" w:hanging="284"/>
        <w:jc w:val="both"/>
        <w:rPr>
          <w:rFonts w:ascii="Times New Roman" w:hAnsi="Times New Roman" w:cs="Times New Roman"/>
          <w:b/>
          <w:sz w:val="24"/>
          <w:szCs w:val="24"/>
        </w:rPr>
      </w:pPr>
      <w:r w:rsidRPr="00971F15">
        <w:rPr>
          <w:rFonts w:ascii="Times New Roman" w:hAnsi="Times New Roman" w:cs="Times New Roman"/>
          <w:b/>
          <w:sz w:val="24"/>
          <w:szCs w:val="24"/>
        </w:rPr>
        <w:t xml:space="preserve">Analisis Deskriptif  </w:t>
      </w:r>
      <w:r>
        <w:rPr>
          <w:rFonts w:ascii="Times New Roman" w:hAnsi="Times New Roman" w:cs="Times New Roman"/>
          <w:b/>
          <w:sz w:val="24"/>
          <w:szCs w:val="24"/>
        </w:rPr>
        <w:t>Prestasi</w:t>
      </w:r>
      <w:r w:rsidRPr="00971F15">
        <w:rPr>
          <w:rFonts w:ascii="Times New Roman" w:hAnsi="Times New Roman" w:cs="Times New Roman"/>
          <w:b/>
          <w:sz w:val="24"/>
          <w:szCs w:val="24"/>
        </w:rPr>
        <w:t xml:space="preserve"> Belajar Siswa </w:t>
      </w:r>
      <w:r>
        <w:rPr>
          <w:rFonts w:ascii="Times New Roman" w:hAnsi="Times New Roman" w:cs="Times New Roman"/>
          <w:b/>
          <w:sz w:val="24"/>
          <w:szCs w:val="24"/>
        </w:rPr>
        <w:t>melalui Model Pembelajaran Kooperatif Tipe Jigsaw</w:t>
      </w:r>
    </w:p>
    <w:p w:rsidR="00A96B06" w:rsidRDefault="00A96B06" w:rsidP="00061A9B">
      <w:pPr>
        <w:pStyle w:val="ListParagraph"/>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EF043C">
        <w:rPr>
          <w:rFonts w:ascii="Times New Roman" w:hAnsi="Times New Roman" w:cs="Times New Roman"/>
          <w:sz w:val="24"/>
          <w:szCs w:val="24"/>
        </w:rPr>
        <w:t>tersebut</w:t>
      </w:r>
      <w:r>
        <w:rPr>
          <w:rFonts w:ascii="Times New Roman" w:hAnsi="Times New Roman" w:cs="Times New Roman"/>
          <w:sz w:val="24"/>
          <w:szCs w:val="24"/>
        </w:rPr>
        <w:t xml:space="preserve"> menunjukkan besarnya peningkatan nilai prestasi belajar siswa dengan </w:t>
      </w:r>
      <w:r w:rsidRPr="004D6329">
        <w:rPr>
          <w:rFonts w:ascii="Times New Roman" w:hAnsi="Times New Roman" w:cs="Times New Roman"/>
          <w:i/>
          <w:sz w:val="24"/>
          <w:szCs w:val="24"/>
        </w:rPr>
        <w:t>gain score</w:t>
      </w:r>
      <w:r>
        <w:rPr>
          <w:rFonts w:ascii="Times New Roman" w:hAnsi="Times New Roman" w:cs="Times New Roman"/>
          <w:sz w:val="24"/>
          <w:szCs w:val="24"/>
        </w:rPr>
        <w:t xml:space="preserve"> sebelum dan sesudah </w:t>
      </w:r>
      <w:r>
        <w:rPr>
          <w:rFonts w:ascii="Times New Roman" w:hAnsi="Times New Roman" w:cs="Times New Roman"/>
          <w:sz w:val="24"/>
          <w:szCs w:val="24"/>
        </w:rPr>
        <w:lastRenderedPageBreak/>
        <w:t>diajarkan model pembelajaran kooperatif tipe Jigsaw. Prestasi yang diperoleh untuk model pembelajaran kooperatif tipe Jigsaw adalah 36 % siswa mengalami peningkatan pada kategori sedang dan 64 % siswa mengalami peningkatan pada kategori tinggi.</w:t>
      </w:r>
    </w:p>
    <w:p w:rsidR="00A96B06" w:rsidRDefault="00A96B06" w:rsidP="00B63F18">
      <w:pPr>
        <w:pStyle w:val="ListParagraph"/>
        <w:numPr>
          <w:ilvl w:val="0"/>
          <w:numId w:val="25"/>
        </w:numPr>
        <w:spacing w:after="0" w:line="240" w:lineRule="auto"/>
        <w:ind w:left="284" w:hanging="284"/>
        <w:jc w:val="both"/>
        <w:rPr>
          <w:rFonts w:ascii="Times New Roman" w:hAnsi="Times New Roman" w:cs="Times New Roman"/>
          <w:b/>
          <w:sz w:val="24"/>
          <w:szCs w:val="24"/>
        </w:rPr>
      </w:pPr>
      <w:r w:rsidRPr="00971F15">
        <w:rPr>
          <w:rFonts w:ascii="Times New Roman" w:hAnsi="Times New Roman" w:cs="Times New Roman"/>
          <w:b/>
          <w:sz w:val="24"/>
          <w:szCs w:val="24"/>
        </w:rPr>
        <w:t xml:space="preserve">Analisis Deskriptif  </w:t>
      </w:r>
      <w:r>
        <w:rPr>
          <w:rFonts w:ascii="Times New Roman" w:hAnsi="Times New Roman" w:cs="Times New Roman"/>
          <w:b/>
          <w:sz w:val="24"/>
          <w:szCs w:val="24"/>
        </w:rPr>
        <w:t>Prestasi</w:t>
      </w:r>
      <w:r w:rsidRPr="00971F15">
        <w:rPr>
          <w:rFonts w:ascii="Times New Roman" w:hAnsi="Times New Roman" w:cs="Times New Roman"/>
          <w:b/>
          <w:sz w:val="24"/>
          <w:szCs w:val="24"/>
        </w:rPr>
        <w:t xml:space="preserve"> Belajar Siswa </w:t>
      </w:r>
      <w:r>
        <w:rPr>
          <w:rFonts w:ascii="Times New Roman" w:hAnsi="Times New Roman" w:cs="Times New Roman"/>
          <w:b/>
          <w:sz w:val="24"/>
          <w:szCs w:val="24"/>
        </w:rPr>
        <w:t>melalui Pembelajaran Langsung</w:t>
      </w:r>
    </w:p>
    <w:p w:rsidR="00A96B06" w:rsidRDefault="00A96B06" w:rsidP="00061A9B">
      <w:pPr>
        <w:pStyle w:val="ListParagraph"/>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EF043C">
        <w:rPr>
          <w:rFonts w:ascii="Times New Roman" w:hAnsi="Times New Roman" w:cs="Times New Roman"/>
          <w:sz w:val="24"/>
          <w:szCs w:val="24"/>
        </w:rPr>
        <w:t>tersebut</w:t>
      </w:r>
      <w:r>
        <w:rPr>
          <w:rFonts w:ascii="Times New Roman" w:hAnsi="Times New Roman" w:cs="Times New Roman"/>
          <w:sz w:val="24"/>
          <w:szCs w:val="24"/>
        </w:rPr>
        <w:t xml:space="preserve"> menunjukkan besarnya peningkatan nilai prestasi belajar siswa dengan </w:t>
      </w:r>
      <w:r w:rsidRPr="004D6329">
        <w:rPr>
          <w:rFonts w:ascii="Times New Roman" w:hAnsi="Times New Roman" w:cs="Times New Roman"/>
          <w:i/>
          <w:sz w:val="24"/>
          <w:szCs w:val="24"/>
        </w:rPr>
        <w:t>gain score</w:t>
      </w:r>
      <w:r>
        <w:rPr>
          <w:rFonts w:ascii="Times New Roman" w:hAnsi="Times New Roman" w:cs="Times New Roman"/>
          <w:sz w:val="24"/>
          <w:szCs w:val="24"/>
        </w:rPr>
        <w:t xml:space="preserve"> sebelum dan sesudah diajarkan pembelajaran Langsung. Prestasi yang diperoleh untuk pembelajaran Langsung adalah 64 % siswa mengalami peningkatan pada kategori sedang dan pada kategori tinggi terdapat 36 % siswa yang berada pada kategori tinggi.</w:t>
      </w:r>
    </w:p>
    <w:p w:rsidR="00A96B06" w:rsidRDefault="00A96B06" w:rsidP="00061A9B">
      <w:pPr>
        <w:spacing w:after="0" w:line="360" w:lineRule="auto"/>
        <w:ind w:left="284" w:hanging="284"/>
        <w:rPr>
          <w:rFonts w:ascii="Times New Roman" w:hAnsi="Times New Roman" w:cs="Times New Roman"/>
          <w:b/>
          <w:sz w:val="24"/>
          <w:szCs w:val="24"/>
        </w:rPr>
      </w:pPr>
      <w:r w:rsidRPr="004A581F">
        <w:rPr>
          <w:rFonts w:ascii="Times New Roman" w:hAnsi="Times New Roman" w:cs="Times New Roman"/>
          <w:b/>
          <w:sz w:val="24"/>
          <w:szCs w:val="24"/>
        </w:rPr>
        <w:t>B. Pembahasan</w:t>
      </w:r>
    </w:p>
    <w:p w:rsidR="00A96B06" w:rsidRPr="00731413" w:rsidRDefault="00A96B06" w:rsidP="00061A9B">
      <w:pPr>
        <w:spacing w:after="0" w:line="360" w:lineRule="auto"/>
        <w:ind w:firstLine="284"/>
        <w:jc w:val="center"/>
        <w:rPr>
          <w:rFonts w:ascii="Times New Roman" w:hAnsi="Times New Roman" w:cs="Times New Roman"/>
          <w:sz w:val="10"/>
          <w:szCs w:val="10"/>
        </w:rPr>
      </w:pPr>
    </w:p>
    <w:p w:rsidR="00A96B06" w:rsidRPr="00AE2F04" w:rsidRDefault="00A96B06" w:rsidP="00061A9B">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Berdasarkan pada prestasi penelitian yang telah diuraikan pada bagian A, maka bagian pembahasan prestasi penelitian meliputi aspek kemampuan guru mengelola pembelajaran, aktivitas siswa dalam pembelajaran, dan prestasi belajar siswa. </w:t>
      </w:r>
      <w:r w:rsidRPr="00AE2F04">
        <w:rPr>
          <w:rFonts w:ascii="Times New Roman" w:hAnsi="Times New Roman" w:cs="Times New Roman"/>
          <w:sz w:val="24"/>
          <w:szCs w:val="24"/>
        </w:rPr>
        <w:t>Pembahasan aspek tersebut akan diuraikan sebagai berikut:</w:t>
      </w:r>
    </w:p>
    <w:p w:rsidR="00A96B06" w:rsidRPr="00AE2F04" w:rsidRDefault="00A96B06" w:rsidP="00B63F18">
      <w:pPr>
        <w:pStyle w:val="ListParagraph"/>
        <w:numPr>
          <w:ilvl w:val="0"/>
          <w:numId w:val="30"/>
        </w:numPr>
        <w:spacing w:after="0" w:line="240" w:lineRule="auto"/>
        <w:ind w:left="270" w:hanging="270"/>
        <w:rPr>
          <w:rFonts w:ascii="Times New Roman" w:hAnsi="Times New Roman" w:cs="Times New Roman"/>
          <w:b/>
          <w:sz w:val="24"/>
          <w:szCs w:val="24"/>
        </w:rPr>
      </w:pPr>
      <w:r w:rsidRPr="00AE2F04">
        <w:rPr>
          <w:rFonts w:ascii="Times New Roman" w:hAnsi="Times New Roman" w:cs="Times New Roman"/>
          <w:b/>
          <w:sz w:val="24"/>
          <w:szCs w:val="24"/>
        </w:rPr>
        <w:lastRenderedPageBreak/>
        <w:t>Kemampuan Guru Mengelola Pembelajaran</w:t>
      </w:r>
      <w:r>
        <w:rPr>
          <w:rFonts w:ascii="Times New Roman" w:hAnsi="Times New Roman" w:cs="Times New Roman"/>
          <w:b/>
          <w:sz w:val="24"/>
          <w:szCs w:val="24"/>
        </w:rPr>
        <w:t xml:space="preserve"> Kooperatif Tipe Jigsaw</w:t>
      </w:r>
    </w:p>
    <w:p w:rsidR="00A96B06" w:rsidRDefault="00A96B06" w:rsidP="00061A9B">
      <w:pPr>
        <w:pStyle w:val="ListParagraph"/>
        <w:spacing w:after="0" w:line="360" w:lineRule="auto"/>
        <w:ind w:left="0" w:firstLine="284"/>
        <w:jc w:val="both"/>
        <w:rPr>
          <w:rFonts w:ascii="Times New Roman" w:hAnsi="Times New Roman" w:cs="Times New Roman"/>
          <w:sz w:val="24"/>
          <w:szCs w:val="24"/>
        </w:rPr>
      </w:pPr>
      <w:r w:rsidRPr="00AE2F04">
        <w:rPr>
          <w:rFonts w:ascii="Times New Roman" w:hAnsi="Times New Roman" w:cs="Times New Roman"/>
          <w:sz w:val="24"/>
          <w:szCs w:val="24"/>
        </w:rPr>
        <w:t xml:space="preserve">Berdasarkan </w:t>
      </w:r>
      <w:r>
        <w:rPr>
          <w:rFonts w:ascii="Times New Roman" w:hAnsi="Times New Roman" w:cs="Times New Roman"/>
          <w:sz w:val="24"/>
          <w:szCs w:val="24"/>
        </w:rPr>
        <w:t>prestasi</w:t>
      </w:r>
      <w:r w:rsidRPr="00AE2F04">
        <w:rPr>
          <w:rFonts w:ascii="Times New Roman" w:hAnsi="Times New Roman" w:cs="Times New Roman"/>
          <w:sz w:val="24"/>
          <w:szCs w:val="24"/>
        </w:rPr>
        <w:t xml:space="preserve"> penelitian ini diperoleh bahwa kemampuan guru mengelola pembelajaran melalui model pembelajaran kooperatif tipe </w:t>
      </w:r>
      <w:r>
        <w:rPr>
          <w:rFonts w:ascii="Times New Roman" w:hAnsi="Times New Roman" w:cs="Times New Roman"/>
          <w:sz w:val="24"/>
          <w:szCs w:val="24"/>
        </w:rPr>
        <w:t>Jigsaw</w:t>
      </w:r>
      <w:r w:rsidRPr="00AE2F04">
        <w:rPr>
          <w:rFonts w:ascii="Times New Roman" w:hAnsi="Times New Roman" w:cs="Times New Roman"/>
          <w:sz w:val="24"/>
          <w:szCs w:val="24"/>
        </w:rPr>
        <w:t xml:space="preserve"> dapat mempengaruhi tingkat kesadaran siswa dalam belajar, yang lebih memfokuskan pada pembelajaran yang mengacu kepada teori belajar konstruktivisme bahwa siswa harus menemukan sendiri dan mentransformasikan informasi kompleks dan menemukan atau menerapkan ide-ide mereka sendiri.</w:t>
      </w:r>
    </w:p>
    <w:p w:rsidR="00A96B06" w:rsidRPr="00C62E41" w:rsidRDefault="00A96B06" w:rsidP="00B63F18">
      <w:pPr>
        <w:pStyle w:val="ListParagraph"/>
        <w:numPr>
          <w:ilvl w:val="0"/>
          <w:numId w:val="30"/>
        </w:numPr>
        <w:spacing w:after="0" w:line="240" w:lineRule="auto"/>
        <w:ind w:left="270" w:hanging="270"/>
        <w:rPr>
          <w:rFonts w:ascii="Times New Roman" w:hAnsi="Times New Roman" w:cs="Times New Roman"/>
          <w:b/>
          <w:sz w:val="24"/>
          <w:szCs w:val="24"/>
        </w:rPr>
      </w:pPr>
      <w:r w:rsidRPr="00AE2F04">
        <w:rPr>
          <w:rFonts w:ascii="Times New Roman" w:hAnsi="Times New Roman" w:cs="Times New Roman"/>
          <w:b/>
          <w:sz w:val="24"/>
          <w:szCs w:val="24"/>
        </w:rPr>
        <w:t>Kemampuan Guru Mengelola Pembelajaran</w:t>
      </w:r>
      <w:r>
        <w:rPr>
          <w:rFonts w:ascii="Times New Roman" w:hAnsi="Times New Roman" w:cs="Times New Roman"/>
          <w:b/>
          <w:sz w:val="24"/>
          <w:szCs w:val="24"/>
        </w:rPr>
        <w:t xml:space="preserve"> Langsung</w:t>
      </w:r>
    </w:p>
    <w:p w:rsidR="00A96B06" w:rsidRDefault="00A96B06" w:rsidP="00061A9B">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Berdasarkan prestasi analisis data kemampuan guru mengelola pembelajaran melalui pembelajaran Langsung pada kelas kontrol yang tersusun sesuai dengan rencana pelaksanaan pembelajaran (RPP) sudah terlaksana dengan baik. Kriteria kemampuan guru mengelola pembelajaran melalui pembelajaran Langsung sudah sesuai dengan yang diharapkan, walaupun secara umum aspek kemampuan guru mengelola pembelajaran sudah baik, namun masih ada aspek yang perlu ditingkatkan pada kegiatan awal yaitu </w:t>
      </w:r>
      <w:r>
        <w:rPr>
          <w:rFonts w:ascii="Times New Roman" w:hAnsi="Times New Roman" w:cs="Times New Roman"/>
          <w:sz w:val="24"/>
          <w:szCs w:val="24"/>
        </w:rPr>
        <w:lastRenderedPageBreak/>
        <w:t>menginformasikan tujuan pembelajaran dan langkah-langkah pembelajaran dengan jelas dan kegiatan akhir yaitu  bagaimana membimbing siswa dalam membuat rangkuman yang benar.</w:t>
      </w:r>
    </w:p>
    <w:p w:rsidR="00A96B06" w:rsidRPr="00AE2F04" w:rsidRDefault="00A96B06" w:rsidP="00B63F18">
      <w:pPr>
        <w:pStyle w:val="ListParagraph"/>
        <w:numPr>
          <w:ilvl w:val="0"/>
          <w:numId w:val="30"/>
        </w:numPr>
        <w:spacing w:after="0" w:line="240" w:lineRule="auto"/>
        <w:ind w:left="284" w:hanging="284"/>
        <w:jc w:val="both"/>
        <w:rPr>
          <w:rFonts w:ascii="Times New Roman" w:hAnsi="Times New Roman" w:cs="Times New Roman"/>
          <w:b/>
          <w:sz w:val="24"/>
          <w:szCs w:val="24"/>
        </w:rPr>
      </w:pPr>
      <w:r w:rsidRPr="00AE2F04">
        <w:rPr>
          <w:rFonts w:ascii="Times New Roman" w:hAnsi="Times New Roman" w:cs="Times New Roman"/>
          <w:b/>
          <w:sz w:val="24"/>
          <w:szCs w:val="24"/>
        </w:rPr>
        <w:t>Aktivitas Siswa Dalam Pembelajaran</w:t>
      </w:r>
      <w:r>
        <w:rPr>
          <w:rFonts w:ascii="Times New Roman" w:hAnsi="Times New Roman" w:cs="Times New Roman"/>
          <w:b/>
          <w:sz w:val="24"/>
          <w:szCs w:val="24"/>
        </w:rPr>
        <w:t xml:space="preserve"> Koopereatif Tipe Jigsaw</w:t>
      </w:r>
    </w:p>
    <w:p w:rsidR="00A96B06" w:rsidRPr="002819AF" w:rsidRDefault="00A96B06" w:rsidP="00061A9B">
      <w:pPr>
        <w:pStyle w:val="Default"/>
        <w:tabs>
          <w:tab w:val="left" w:pos="709"/>
        </w:tabs>
        <w:spacing w:line="360" w:lineRule="auto"/>
        <w:ind w:firstLine="284"/>
        <w:jc w:val="both"/>
        <w:rPr>
          <w:lang w:val="id-ID"/>
        </w:rPr>
      </w:pPr>
      <w:r w:rsidRPr="008B259F">
        <w:rPr>
          <w:lang w:val="id-ID"/>
        </w:rPr>
        <w:t>Dari ke</w:t>
      </w:r>
      <w:r>
        <w:rPr>
          <w:lang w:val="id-ID"/>
        </w:rPr>
        <w:t>enam</w:t>
      </w:r>
      <w:r w:rsidRPr="008B259F">
        <w:rPr>
          <w:lang w:val="id-ID"/>
        </w:rPr>
        <w:t xml:space="preserve"> aspek aktivitas belajar siswa yang diamati, berada pada kategori aktif.</w:t>
      </w:r>
      <w:r>
        <w:rPr>
          <w:lang w:val="id-ID"/>
        </w:rPr>
        <w:t xml:space="preserve"> </w:t>
      </w:r>
      <w:r w:rsidRPr="008B259F">
        <w:rPr>
          <w:lang w:val="id-ID"/>
        </w:rPr>
        <w:t xml:space="preserve">Secara deskriptif rata-rata aktivitas belajar siswa yang diajar dengan pembelajaran kooperatif tipe </w:t>
      </w:r>
      <w:r>
        <w:rPr>
          <w:lang w:val="id-ID"/>
        </w:rPr>
        <w:t>Jigsaw</w:t>
      </w:r>
      <w:r w:rsidRPr="008B259F">
        <w:rPr>
          <w:lang w:val="id-ID"/>
        </w:rPr>
        <w:t xml:space="preserve"> berada pada kategori aktif</w:t>
      </w:r>
      <w:r>
        <w:rPr>
          <w:lang w:val="id-ID"/>
        </w:rPr>
        <w:t xml:space="preserve"> </w:t>
      </w:r>
      <w:r w:rsidRPr="008B259F">
        <w:rPr>
          <w:lang w:val="id-ID"/>
        </w:rPr>
        <w:t xml:space="preserve">yang menunjukkan bahwa pencapaian setiap aspek pada pembelajaran koperatif tipe </w:t>
      </w:r>
      <w:r>
        <w:rPr>
          <w:lang w:val="id-ID"/>
        </w:rPr>
        <w:t>Jigsaw</w:t>
      </w:r>
      <w:r w:rsidRPr="008B259F">
        <w:rPr>
          <w:lang w:val="id-ID"/>
        </w:rPr>
        <w:t xml:space="preserve"> berada pada kategori efektif sesuai dengan yang dikemukakan oleh Hamalik (2001: 171) bahwa pengajaran yang efektif adalah pengajaran yang menyediakan kesempatan belajar sendiri atau melakukan aktivitas sendiri. Asas aktivitas dalam pengajaran tradisional bersifat semu (aktivitas semu), sedangkan dalam pengajaran modern (termasuk pengajaran kooperatif) lebih menitikberatkan pada asas aktivitas sejati.</w:t>
      </w:r>
      <w:r>
        <w:rPr>
          <w:lang w:val="id-ID"/>
        </w:rPr>
        <w:t xml:space="preserve"> </w:t>
      </w:r>
      <w:r w:rsidRPr="008B259F">
        <w:rPr>
          <w:lang w:val="id-ID"/>
        </w:rPr>
        <w:t>Siswa belajar sambil bekerja.</w:t>
      </w:r>
      <w:r>
        <w:rPr>
          <w:lang w:val="id-ID"/>
        </w:rPr>
        <w:t xml:space="preserve"> </w:t>
      </w:r>
      <w:r w:rsidRPr="008B259F">
        <w:rPr>
          <w:lang w:val="id-ID"/>
        </w:rPr>
        <w:t xml:space="preserve">Dengan bekerja mereka </w:t>
      </w:r>
      <w:r w:rsidRPr="008B259F">
        <w:rPr>
          <w:lang w:val="id-ID"/>
        </w:rPr>
        <w:lastRenderedPageBreak/>
        <w:t>memperoleh pengetahuan, pemahaman, serta mengembangkan keterampilan yang bermakna untuk hidup di masyarakat.</w:t>
      </w:r>
    </w:p>
    <w:p w:rsidR="00A96B06" w:rsidRPr="000D679A" w:rsidRDefault="00A96B06" w:rsidP="00B63F18">
      <w:pPr>
        <w:pStyle w:val="ListParagraph"/>
        <w:numPr>
          <w:ilvl w:val="0"/>
          <w:numId w:val="30"/>
        </w:numPr>
        <w:spacing w:after="0" w:line="240" w:lineRule="auto"/>
        <w:ind w:left="284" w:hanging="284"/>
        <w:jc w:val="both"/>
        <w:rPr>
          <w:rFonts w:ascii="Times New Roman" w:hAnsi="Times New Roman" w:cs="Times New Roman"/>
          <w:b/>
          <w:sz w:val="24"/>
          <w:szCs w:val="24"/>
        </w:rPr>
      </w:pPr>
      <w:r w:rsidRPr="00AE2F04">
        <w:rPr>
          <w:rFonts w:ascii="Times New Roman" w:hAnsi="Times New Roman" w:cs="Times New Roman"/>
          <w:b/>
          <w:sz w:val="24"/>
          <w:szCs w:val="24"/>
        </w:rPr>
        <w:t>Aktivitas Siswa Dalam Pembelajaran</w:t>
      </w:r>
      <w:r>
        <w:rPr>
          <w:rFonts w:ascii="Times New Roman" w:hAnsi="Times New Roman" w:cs="Times New Roman"/>
          <w:b/>
          <w:sz w:val="24"/>
          <w:szCs w:val="24"/>
        </w:rPr>
        <w:t xml:space="preserve"> Langsung</w:t>
      </w:r>
    </w:p>
    <w:p w:rsidR="00A96B06" w:rsidRDefault="00A96B06" w:rsidP="00061A9B">
      <w:pPr>
        <w:pStyle w:val="ListParagraph"/>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Prestasi</w:t>
      </w:r>
      <w:r w:rsidRPr="00AE2F04">
        <w:rPr>
          <w:rFonts w:ascii="Times New Roman" w:hAnsi="Times New Roman" w:cs="Times New Roman"/>
          <w:sz w:val="24"/>
          <w:szCs w:val="24"/>
        </w:rPr>
        <w:t xml:space="preserve"> pengamatan observer terhadap aktivitas siswa pada pembelajaran </w:t>
      </w:r>
      <w:r>
        <w:rPr>
          <w:rFonts w:ascii="Times New Roman" w:hAnsi="Times New Roman" w:cs="Times New Roman"/>
          <w:sz w:val="24"/>
          <w:szCs w:val="24"/>
        </w:rPr>
        <w:t>Langsung, prestasi</w:t>
      </w:r>
      <w:r w:rsidRPr="00AE2F04">
        <w:rPr>
          <w:rFonts w:ascii="Times New Roman" w:hAnsi="Times New Roman" w:cs="Times New Roman"/>
          <w:sz w:val="24"/>
          <w:szCs w:val="24"/>
        </w:rPr>
        <w:t xml:space="preserve"> observasi tersebut menunjukkan bahwa tidak semua aspek dalam pembelajaran </w:t>
      </w:r>
      <w:r>
        <w:rPr>
          <w:rFonts w:ascii="Times New Roman" w:hAnsi="Times New Roman" w:cs="Times New Roman"/>
          <w:sz w:val="24"/>
          <w:szCs w:val="24"/>
        </w:rPr>
        <w:t>Langsung</w:t>
      </w:r>
      <w:r w:rsidRPr="00AE2F04">
        <w:rPr>
          <w:rFonts w:ascii="Times New Roman" w:hAnsi="Times New Roman" w:cs="Times New Roman"/>
          <w:sz w:val="24"/>
          <w:szCs w:val="24"/>
        </w:rPr>
        <w:t xml:space="preserve"> berada pada kategori aktif, hal ini menunjukkan bahwa siswa belum sepenuhnya memberikan respon yang positif terhadap pembelajaran.</w:t>
      </w:r>
      <w:r>
        <w:rPr>
          <w:rFonts w:ascii="Times New Roman" w:hAnsi="Times New Roman" w:cs="Times New Roman"/>
          <w:sz w:val="24"/>
          <w:szCs w:val="24"/>
        </w:rPr>
        <w:t xml:space="preserve"> </w:t>
      </w:r>
      <w:r w:rsidRPr="00AE2F04">
        <w:rPr>
          <w:rFonts w:ascii="Times New Roman" w:hAnsi="Times New Roman" w:cs="Times New Roman"/>
          <w:sz w:val="24"/>
          <w:szCs w:val="24"/>
        </w:rPr>
        <w:t xml:space="preserve">Dari </w:t>
      </w:r>
      <w:r>
        <w:rPr>
          <w:rFonts w:ascii="Times New Roman" w:hAnsi="Times New Roman" w:cs="Times New Roman"/>
          <w:sz w:val="24"/>
          <w:szCs w:val="24"/>
        </w:rPr>
        <w:t>enam</w:t>
      </w:r>
      <w:r w:rsidRPr="00AE2F04">
        <w:rPr>
          <w:rFonts w:ascii="Times New Roman" w:hAnsi="Times New Roman" w:cs="Times New Roman"/>
          <w:sz w:val="24"/>
          <w:szCs w:val="24"/>
        </w:rPr>
        <w:t xml:space="preserve"> aspek aktivitas belajar siswa yang diamati </w:t>
      </w:r>
      <w:r>
        <w:rPr>
          <w:rFonts w:ascii="Times New Roman" w:hAnsi="Times New Roman" w:cs="Times New Roman"/>
          <w:sz w:val="24"/>
          <w:szCs w:val="24"/>
        </w:rPr>
        <w:t>yang berada pada kategori aktif</w:t>
      </w:r>
      <w:r w:rsidRPr="00AE2F04">
        <w:rPr>
          <w:rFonts w:ascii="Times New Roman" w:hAnsi="Times New Roman" w:cs="Times New Roman"/>
          <w:sz w:val="24"/>
          <w:szCs w:val="24"/>
        </w:rPr>
        <w:t>,</w:t>
      </w:r>
      <w:r>
        <w:rPr>
          <w:rFonts w:ascii="Times New Roman" w:hAnsi="Times New Roman" w:cs="Times New Roman"/>
          <w:sz w:val="24"/>
          <w:szCs w:val="24"/>
        </w:rPr>
        <w:t xml:space="preserve"> </w:t>
      </w:r>
      <w:r w:rsidRPr="00AE2F04">
        <w:rPr>
          <w:rFonts w:ascii="Times New Roman" w:hAnsi="Times New Roman" w:cs="Times New Roman"/>
          <w:sz w:val="24"/>
          <w:szCs w:val="24"/>
        </w:rPr>
        <w:t>hanya ada satu aspek yang memperoleh indeks rata-rata tertinggi yaitu aspek mendengarka</w:t>
      </w:r>
      <w:r>
        <w:rPr>
          <w:rFonts w:ascii="Times New Roman" w:hAnsi="Times New Roman" w:cs="Times New Roman"/>
          <w:sz w:val="24"/>
          <w:szCs w:val="24"/>
        </w:rPr>
        <w:t xml:space="preserve">n/memperhatikan penjelasan guru, </w:t>
      </w:r>
      <w:r w:rsidRPr="00AE2F04">
        <w:rPr>
          <w:rFonts w:ascii="Times New Roman" w:hAnsi="Times New Roman" w:cs="Times New Roman"/>
          <w:sz w:val="24"/>
          <w:szCs w:val="24"/>
        </w:rPr>
        <w:t>walaupun aspek yang lain memperoleh indeks rata-rata yang lebih rendah namun aspek tersebut masih berada pada kategori aktif.</w:t>
      </w:r>
      <w:r>
        <w:rPr>
          <w:rFonts w:ascii="Times New Roman" w:hAnsi="Times New Roman" w:cs="Times New Roman"/>
          <w:sz w:val="24"/>
          <w:szCs w:val="24"/>
        </w:rPr>
        <w:t xml:space="preserve"> </w:t>
      </w:r>
      <w:r w:rsidRPr="00AE2F04">
        <w:rPr>
          <w:rFonts w:ascii="Times New Roman" w:hAnsi="Times New Roman" w:cs="Times New Roman"/>
          <w:sz w:val="24"/>
          <w:szCs w:val="24"/>
        </w:rPr>
        <w:t xml:space="preserve">Secara deskriptif rata-rata aktivitas belajar siswa yang diajar dengan pembelajaran </w:t>
      </w:r>
      <w:r>
        <w:rPr>
          <w:rFonts w:ascii="Times New Roman" w:hAnsi="Times New Roman" w:cs="Times New Roman"/>
          <w:sz w:val="24"/>
          <w:szCs w:val="24"/>
        </w:rPr>
        <w:t>Langsung</w:t>
      </w:r>
      <w:r w:rsidRPr="00AE2F04">
        <w:rPr>
          <w:rFonts w:ascii="Times New Roman" w:hAnsi="Times New Roman" w:cs="Times New Roman"/>
          <w:sz w:val="24"/>
          <w:szCs w:val="24"/>
        </w:rPr>
        <w:t xml:space="preserve"> berada pada kategori aktif</w:t>
      </w:r>
      <w:r>
        <w:rPr>
          <w:rFonts w:ascii="Times New Roman" w:hAnsi="Times New Roman" w:cs="Times New Roman"/>
          <w:sz w:val="24"/>
          <w:szCs w:val="24"/>
        </w:rPr>
        <w:t>.</w:t>
      </w:r>
    </w:p>
    <w:p w:rsidR="00A96B06" w:rsidRDefault="00A96B06" w:rsidP="00B63F18">
      <w:pPr>
        <w:pStyle w:val="ListParagraph"/>
        <w:numPr>
          <w:ilvl w:val="0"/>
          <w:numId w:val="3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Prestasi</w:t>
      </w:r>
      <w:r w:rsidRPr="00AE2F04">
        <w:rPr>
          <w:rFonts w:ascii="Times New Roman" w:hAnsi="Times New Roman" w:cs="Times New Roman"/>
          <w:b/>
          <w:sz w:val="24"/>
          <w:szCs w:val="24"/>
        </w:rPr>
        <w:t xml:space="preserve"> Belajar Siswa</w:t>
      </w:r>
      <w:r>
        <w:rPr>
          <w:rFonts w:ascii="Times New Roman" w:hAnsi="Times New Roman" w:cs="Times New Roman"/>
          <w:b/>
          <w:sz w:val="24"/>
          <w:szCs w:val="24"/>
        </w:rPr>
        <w:t xml:space="preserve"> melalui Model Pembelajaran Kooperatif Tipe Jigsaw</w:t>
      </w:r>
    </w:p>
    <w:p w:rsidR="00A96B06" w:rsidRDefault="00A96B06" w:rsidP="00061A9B">
      <w:pPr>
        <w:pStyle w:val="ListParagraph"/>
        <w:spacing w:after="0" w:line="360" w:lineRule="auto"/>
        <w:ind w:left="0" w:firstLine="284"/>
        <w:jc w:val="both"/>
        <w:rPr>
          <w:rFonts w:ascii="Times New Roman" w:hAnsi="Times New Roman" w:cs="Times New Roman"/>
          <w:sz w:val="24"/>
          <w:szCs w:val="24"/>
        </w:rPr>
      </w:pPr>
      <w:r w:rsidRPr="00481A1B">
        <w:rPr>
          <w:rFonts w:ascii="Times New Roman" w:hAnsi="Times New Roman" w:cs="Times New Roman"/>
          <w:sz w:val="24"/>
          <w:szCs w:val="24"/>
        </w:rPr>
        <w:t xml:space="preserve">Data </w:t>
      </w:r>
      <w:r>
        <w:rPr>
          <w:rFonts w:ascii="Times New Roman" w:hAnsi="Times New Roman" w:cs="Times New Roman"/>
          <w:sz w:val="24"/>
          <w:szCs w:val="24"/>
        </w:rPr>
        <w:t xml:space="preserve">tentang perolehan prestasi belajar siswa sebelum dan sesudah diterapkan model pembelajaran kooperatif Tipe Jigsaw dapat dilihat dengan menggunakan  normalisasi gain. Pada tabel distribusi frekuensi dan persentase </w:t>
      </w:r>
      <w:r w:rsidRPr="004D6329">
        <w:rPr>
          <w:rFonts w:ascii="Times New Roman" w:hAnsi="Times New Roman" w:cs="Times New Roman"/>
          <w:i/>
          <w:sz w:val="24"/>
          <w:szCs w:val="24"/>
        </w:rPr>
        <w:t>Gain Score</w:t>
      </w:r>
      <w:r>
        <w:rPr>
          <w:rFonts w:ascii="Times New Roman" w:hAnsi="Times New Roman" w:cs="Times New Roman"/>
          <w:sz w:val="24"/>
          <w:szCs w:val="24"/>
        </w:rPr>
        <w:t xml:space="preserve"> prestasi belajar siswa pada  pembelajaran kooperatif Tipe Jigsaw menunjukkan besarnya peningkatan nilai prestasi belajar siswa dengan </w:t>
      </w:r>
      <w:r w:rsidRPr="004D6329">
        <w:rPr>
          <w:rFonts w:ascii="Times New Roman" w:hAnsi="Times New Roman" w:cs="Times New Roman"/>
          <w:i/>
          <w:sz w:val="24"/>
          <w:szCs w:val="24"/>
        </w:rPr>
        <w:t>gain score</w:t>
      </w:r>
      <w:r>
        <w:rPr>
          <w:rFonts w:ascii="Times New Roman" w:hAnsi="Times New Roman" w:cs="Times New Roman"/>
          <w:sz w:val="24"/>
          <w:szCs w:val="24"/>
        </w:rPr>
        <w:t xml:space="preserve"> sebelum dan sesudah diajarkan model pembelajaran kooperatif Tipe Jigsaw. Prestasi yang diperoleh untuk model pembelajaran kooperatif Tipe Jigsaw adalah  9 orang siswa mengalami peningkatan pada kategori sedang dan 16 orang siswa mengalami peningkatan pada kategori tinggi.</w:t>
      </w:r>
    </w:p>
    <w:p w:rsidR="00A96B06" w:rsidRDefault="00A96B06" w:rsidP="00B63F18">
      <w:pPr>
        <w:pStyle w:val="ListParagraph"/>
        <w:numPr>
          <w:ilvl w:val="0"/>
          <w:numId w:val="3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Prestasi</w:t>
      </w:r>
      <w:r w:rsidRPr="00AE2F04">
        <w:rPr>
          <w:rFonts w:ascii="Times New Roman" w:hAnsi="Times New Roman" w:cs="Times New Roman"/>
          <w:b/>
          <w:sz w:val="24"/>
          <w:szCs w:val="24"/>
        </w:rPr>
        <w:t xml:space="preserve"> Belajar Siswa</w:t>
      </w:r>
      <w:r>
        <w:rPr>
          <w:rFonts w:ascii="Times New Roman" w:hAnsi="Times New Roman" w:cs="Times New Roman"/>
          <w:b/>
          <w:sz w:val="24"/>
          <w:szCs w:val="24"/>
        </w:rPr>
        <w:t xml:space="preserve"> melalui Pembelajaran Langsung</w:t>
      </w:r>
    </w:p>
    <w:p w:rsidR="00A96B06" w:rsidRDefault="00A96B06" w:rsidP="00061A9B">
      <w:pPr>
        <w:pStyle w:val="ListParagraph"/>
        <w:spacing w:after="0" w:line="360" w:lineRule="auto"/>
        <w:ind w:left="0" w:firstLine="284"/>
        <w:jc w:val="both"/>
        <w:rPr>
          <w:rFonts w:ascii="Times New Roman" w:hAnsi="Times New Roman" w:cs="Times New Roman"/>
          <w:sz w:val="24"/>
          <w:szCs w:val="24"/>
        </w:rPr>
      </w:pPr>
      <w:r w:rsidRPr="00481A1B">
        <w:rPr>
          <w:rFonts w:ascii="Times New Roman" w:hAnsi="Times New Roman" w:cs="Times New Roman"/>
          <w:sz w:val="24"/>
          <w:szCs w:val="24"/>
        </w:rPr>
        <w:t xml:space="preserve">Data </w:t>
      </w:r>
      <w:r>
        <w:rPr>
          <w:rFonts w:ascii="Times New Roman" w:hAnsi="Times New Roman" w:cs="Times New Roman"/>
          <w:sz w:val="24"/>
          <w:szCs w:val="24"/>
        </w:rPr>
        <w:t xml:space="preserve">tentang perolehan prestasi belajar siswa sebelum dan sesudah diterapkan pembelajaran Langsung dapat dilihat dengan menggunakan normalisasi gain. Pada tabel distribusi frekuensi dan persentase </w:t>
      </w:r>
      <w:r w:rsidRPr="004D6329">
        <w:rPr>
          <w:rFonts w:ascii="Times New Roman" w:hAnsi="Times New Roman" w:cs="Times New Roman"/>
          <w:i/>
          <w:sz w:val="24"/>
          <w:szCs w:val="24"/>
        </w:rPr>
        <w:t>Gain Score</w:t>
      </w:r>
      <w:r>
        <w:rPr>
          <w:rFonts w:ascii="Times New Roman" w:hAnsi="Times New Roman" w:cs="Times New Roman"/>
          <w:sz w:val="24"/>
          <w:szCs w:val="24"/>
        </w:rPr>
        <w:t xml:space="preserve"> prestasi belajar siswa pada pembelajaran Langsung menunjukkan besarnya peningkatan nilai prestasi </w:t>
      </w:r>
      <w:r>
        <w:rPr>
          <w:rFonts w:ascii="Times New Roman" w:hAnsi="Times New Roman" w:cs="Times New Roman"/>
          <w:sz w:val="24"/>
          <w:szCs w:val="24"/>
        </w:rPr>
        <w:lastRenderedPageBreak/>
        <w:t xml:space="preserve">belajar siswa dengan </w:t>
      </w:r>
      <w:r w:rsidRPr="004D6329">
        <w:rPr>
          <w:rFonts w:ascii="Times New Roman" w:hAnsi="Times New Roman" w:cs="Times New Roman"/>
          <w:i/>
          <w:sz w:val="24"/>
          <w:szCs w:val="24"/>
        </w:rPr>
        <w:t>gain score</w:t>
      </w:r>
      <w:r>
        <w:rPr>
          <w:rFonts w:ascii="Times New Roman" w:hAnsi="Times New Roman" w:cs="Times New Roman"/>
          <w:sz w:val="24"/>
          <w:szCs w:val="24"/>
        </w:rPr>
        <w:t xml:space="preserve"> sebelum dan sesudah diajarkan pembelajaran Langsung. Prestasi yang diperoleh untuk pembelajaran Langsung adalah 16 orang siswa mengalami peningkatan pada kategori sedang dan 9 orang siswa mengalami peningkatan pada kategori tinggi.</w:t>
      </w:r>
    </w:p>
    <w:p w:rsidR="00A96B06" w:rsidRDefault="00A96B06" w:rsidP="00B63F18">
      <w:pPr>
        <w:pStyle w:val="ListParagraph"/>
        <w:numPr>
          <w:ilvl w:val="0"/>
          <w:numId w:val="3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Perbedaan Prestasi Belajar Siswa yang diajar melalui model Pembelajaran Kooperatif Tipe Jigsaw dangan Pembelajaran Langsung.</w:t>
      </w:r>
    </w:p>
    <w:p w:rsidR="00A96B06" w:rsidRDefault="00A96B06" w:rsidP="00061A9B">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Berdasarkan prestasi uji hipotesis tersebut sesuai dengan teori yang dikemukakan oleh Arends (Trianto, 2010: 81), menyatakan bahwa  (Jigsaw) merupakan suatu cara yang efektif untuk membuat variasi suasana pola diskusi kelas dengan asumsi bahwa semua resitasi atau diskusi membutuhkan pengaturan untuk mengendalikan kelas secara keseluruhan, dan prosedur yang digunakan dalam (Jigsaw) dapat memberi siswa lebih banyak waktu berpikir, untuk merespon dan saling membantu.</w:t>
      </w:r>
    </w:p>
    <w:p w:rsidR="00A96B06" w:rsidRPr="00902F74" w:rsidRDefault="00A96B06" w:rsidP="00B63F18">
      <w:pPr>
        <w:pStyle w:val="ListParagraph"/>
        <w:numPr>
          <w:ilvl w:val="0"/>
          <w:numId w:val="30"/>
        </w:numPr>
        <w:spacing w:after="0" w:line="240" w:lineRule="auto"/>
        <w:ind w:left="284" w:hanging="284"/>
        <w:jc w:val="both"/>
        <w:rPr>
          <w:rFonts w:asciiTheme="majorBidi" w:hAnsiTheme="majorBidi" w:cstheme="majorBidi"/>
          <w:b/>
          <w:bCs/>
          <w:sz w:val="24"/>
          <w:szCs w:val="24"/>
        </w:rPr>
      </w:pPr>
      <w:r w:rsidRPr="00F07DC9">
        <w:rPr>
          <w:rFonts w:asciiTheme="majorBidi" w:eastAsia="Times New Roman" w:hAnsiTheme="majorBidi" w:cstheme="majorBidi"/>
          <w:b/>
          <w:bCs/>
          <w:sz w:val="24"/>
          <w:szCs w:val="24"/>
        </w:rPr>
        <w:t>Pengaruh antara hasil belajar IPS dan motivasi belajar siswa</w:t>
      </w:r>
    </w:p>
    <w:p w:rsidR="00A96B06" w:rsidRPr="00A824FF" w:rsidRDefault="00A96B06" w:rsidP="00B63F18">
      <w:pPr>
        <w:pStyle w:val="ListParagraph"/>
        <w:numPr>
          <w:ilvl w:val="1"/>
          <w:numId w:val="42"/>
        </w:numPr>
        <w:spacing w:after="0" w:line="240" w:lineRule="auto"/>
        <w:ind w:left="284" w:hanging="284"/>
        <w:jc w:val="both"/>
        <w:rPr>
          <w:rFonts w:asciiTheme="majorBidi" w:hAnsiTheme="majorBidi" w:cstheme="majorBidi"/>
          <w:sz w:val="24"/>
          <w:szCs w:val="24"/>
        </w:rPr>
      </w:pPr>
      <w:r w:rsidRPr="00F07DC9">
        <w:rPr>
          <w:rFonts w:asciiTheme="majorBidi" w:eastAsia="Times New Roman" w:hAnsiTheme="majorBidi" w:cstheme="majorBidi"/>
          <w:b/>
          <w:bCs/>
          <w:sz w:val="24"/>
          <w:szCs w:val="24"/>
        </w:rPr>
        <w:t xml:space="preserve">Pengaruh antara model pembelajaran </w:t>
      </w:r>
      <w:r w:rsidRPr="00AA71FB">
        <w:rPr>
          <w:rFonts w:asciiTheme="majorBidi" w:eastAsia="Times New Roman" w:hAnsiTheme="majorBidi" w:cstheme="majorBidi"/>
          <w:b/>
          <w:bCs/>
          <w:sz w:val="24"/>
          <w:szCs w:val="24"/>
        </w:rPr>
        <w:t>JIGSAW</w:t>
      </w:r>
      <w:r w:rsidRPr="00F07DC9">
        <w:rPr>
          <w:rFonts w:asciiTheme="majorBidi" w:eastAsia="Times New Roman" w:hAnsiTheme="majorBidi" w:cstheme="majorBidi"/>
          <w:b/>
          <w:bCs/>
          <w:sz w:val="24"/>
          <w:szCs w:val="24"/>
        </w:rPr>
        <w:t xml:space="preserve"> dan motivasi</w:t>
      </w:r>
      <w:r>
        <w:rPr>
          <w:rFonts w:asciiTheme="majorBidi" w:eastAsia="Times New Roman" w:hAnsiTheme="majorBidi" w:cstheme="majorBidi"/>
          <w:b/>
          <w:bCs/>
          <w:sz w:val="24"/>
          <w:szCs w:val="24"/>
        </w:rPr>
        <w:t xml:space="preserve"> belajar siswa</w:t>
      </w:r>
    </w:p>
    <w:p w:rsidR="00A96B06" w:rsidRPr="00B63F18" w:rsidRDefault="00A96B06" w:rsidP="00061A9B">
      <w:pPr>
        <w:spacing w:after="0" w:line="360" w:lineRule="auto"/>
        <w:ind w:firstLine="284"/>
        <w:jc w:val="both"/>
        <w:rPr>
          <w:rFonts w:asciiTheme="majorBidi" w:hAnsiTheme="majorBidi" w:cstheme="majorBidi"/>
          <w:sz w:val="24"/>
          <w:szCs w:val="24"/>
        </w:rPr>
      </w:pPr>
      <w:r>
        <w:rPr>
          <w:rFonts w:asciiTheme="majorBidi" w:hAnsiTheme="majorBidi" w:cstheme="majorBidi"/>
          <w:sz w:val="24"/>
          <w:szCs w:val="24"/>
        </w:rPr>
        <w:lastRenderedPageBreak/>
        <w:t xml:space="preserve">Dari data kelompok yang memiliki motivasi belajar tinggi dari hasil keseluruhan, dari jumlah responden sebanyak 25 siswa perkelas. Frekuensi data hasil motivasi siswa dilihat pada tabel diatas, ada beberapa siswa yang memiliki motivasi yang tinggi dan ada beberapa siswa yang memiliki motivasi rendah. Siswa yang memiliki motivasi yang tinggi karena siswa memiliki motivasi dalam mengikuti proses </w:t>
      </w:r>
      <w:r w:rsidRPr="00F1220B">
        <w:rPr>
          <w:rFonts w:asciiTheme="majorBidi" w:hAnsiTheme="majorBidi" w:cstheme="majorBidi"/>
          <w:sz w:val="24"/>
          <w:szCs w:val="24"/>
        </w:rPr>
        <w:t>pembelajaran kooperatif Tipe</w:t>
      </w:r>
      <w:r>
        <w:rPr>
          <w:rFonts w:asciiTheme="majorBidi" w:hAnsiTheme="majorBidi" w:cstheme="majorBidi"/>
          <w:sz w:val="24"/>
          <w:szCs w:val="24"/>
        </w:rPr>
        <w:t xml:space="preserve"> JIGSAW</w:t>
      </w:r>
      <w:r>
        <w:rPr>
          <w:rFonts w:asciiTheme="majorBidi" w:hAnsiTheme="majorBidi" w:cstheme="majorBidi"/>
          <w:iCs/>
          <w:sz w:val="24"/>
          <w:szCs w:val="24"/>
        </w:rPr>
        <w:t xml:space="preserve">. Siswa yang memiliki motivasi belajar maka hasil belajarnya juga tinggi dan sangat berpengaruh dan siswa yang memiliki hasil belajar rendah maka hasil belajarnya juga rendah. </w:t>
      </w:r>
    </w:p>
    <w:p w:rsidR="00A96B06" w:rsidRPr="00572D15" w:rsidRDefault="00A96B06" w:rsidP="00B63F18">
      <w:pPr>
        <w:spacing w:after="0" w:line="240" w:lineRule="auto"/>
        <w:ind w:firstLine="284"/>
        <w:jc w:val="both"/>
        <w:rPr>
          <w:rFonts w:asciiTheme="majorBidi" w:hAnsiTheme="majorBidi" w:cstheme="majorBidi"/>
          <w:sz w:val="24"/>
          <w:szCs w:val="24"/>
        </w:rPr>
      </w:pPr>
    </w:p>
    <w:p w:rsidR="00A96B06" w:rsidRPr="00A824FF" w:rsidRDefault="00A96B06" w:rsidP="00B63F18">
      <w:pPr>
        <w:pStyle w:val="ListParagraph"/>
        <w:numPr>
          <w:ilvl w:val="1"/>
          <w:numId w:val="42"/>
        </w:numPr>
        <w:spacing w:after="0" w:line="240" w:lineRule="auto"/>
        <w:ind w:left="284" w:hanging="284"/>
        <w:jc w:val="both"/>
        <w:rPr>
          <w:rFonts w:asciiTheme="majorBidi" w:hAnsiTheme="majorBidi" w:cstheme="majorBidi"/>
          <w:b/>
          <w:bCs/>
          <w:sz w:val="24"/>
          <w:szCs w:val="24"/>
        </w:rPr>
      </w:pPr>
      <w:r w:rsidRPr="00A824FF">
        <w:rPr>
          <w:rFonts w:asciiTheme="majorBidi" w:eastAsia="Times New Roman" w:hAnsiTheme="majorBidi" w:cstheme="majorBidi"/>
          <w:b/>
          <w:bCs/>
          <w:sz w:val="24"/>
          <w:szCs w:val="24"/>
        </w:rPr>
        <w:t xml:space="preserve">Pengaruh antara Pembelajaran </w:t>
      </w:r>
      <w:r>
        <w:rPr>
          <w:rFonts w:asciiTheme="majorBidi" w:eastAsia="Times New Roman" w:hAnsiTheme="majorBidi" w:cstheme="majorBidi"/>
          <w:b/>
          <w:bCs/>
          <w:sz w:val="24"/>
          <w:szCs w:val="24"/>
        </w:rPr>
        <w:t>Langsung</w:t>
      </w:r>
      <w:r w:rsidRPr="00A824FF">
        <w:rPr>
          <w:rFonts w:asciiTheme="majorBidi" w:eastAsia="Times New Roman" w:hAnsiTheme="majorBidi" w:cstheme="majorBidi"/>
          <w:b/>
          <w:bCs/>
          <w:sz w:val="24"/>
          <w:szCs w:val="24"/>
        </w:rPr>
        <w:t xml:space="preserve"> dan motivasi belajar siswa</w:t>
      </w:r>
    </w:p>
    <w:p w:rsidR="00A96B06" w:rsidRDefault="00A96B06" w:rsidP="00061A9B">
      <w:pPr>
        <w:spacing w:after="0" w:line="360" w:lineRule="auto"/>
        <w:ind w:firstLine="284"/>
        <w:jc w:val="both"/>
        <w:rPr>
          <w:rFonts w:asciiTheme="majorBidi" w:hAnsiTheme="majorBidi" w:cstheme="majorBidi"/>
          <w:sz w:val="24"/>
          <w:szCs w:val="24"/>
        </w:rPr>
      </w:pPr>
      <w:r w:rsidRPr="00A824FF">
        <w:rPr>
          <w:rFonts w:asciiTheme="majorBidi" w:hAnsiTheme="majorBidi" w:cstheme="majorBidi"/>
          <w:sz w:val="24"/>
          <w:szCs w:val="24"/>
        </w:rPr>
        <w:t>Dari data kelompok yang memiliki motivasi belajar tinggi dari hasil keseluruhan, d</w:t>
      </w:r>
      <w:r>
        <w:rPr>
          <w:rFonts w:asciiTheme="majorBidi" w:hAnsiTheme="majorBidi" w:cstheme="majorBidi"/>
          <w:sz w:val="24"/>
          <w:szCs w:val="24"/>
        </w:rPr>
        <w:t>ari jumlah responden sebanyak 25</w:t>
      </w:r>
      <w:r w:rsidR="00033DA4">
        <w:rPr>
          <w:rFonts w:asciiTheme="majorBidi" w:hAnsiTheme="majorBidi" w:cstheme="majorBidi"/>
          <w:sz w:val="24"/>
          <w:szCs w:val="24"/>
        </w:rPr>
        <w:t xml:space="preserve"> siswa perkelas. </w:t>
      </w:r>
      <w:r w:rsidRPr="00A824FF">
        <w:rPr>
          <w:rFonts w:asciiTheme="majorBidi" w:hAnsiTheme="majorBidi" w:cstheme="majorBidi"/>
          <w:sz w:val="24"/>
          <w:szCs w:val="24"/>
        </w:rPr>
        <w:t>Frekuensi data hasil motivasi siswa dilihat pada tabel di</w:t>
      </w:r>
      <w:r>
        <w:rPr>
          <w:rFonts w:asciiTheme="majorBidi" w:hAnsiTheme="majorBidi" w:cstheme="majorBidi"/>
          <w:sz w:val="24"/>
          <w:szCs w:val="24"/>
        </w:rPr>
        <w:t xml:space="preserve"> </w:t>
      </w:r>
      <w:r w:rsidRPr="00A824FF">
        <w:rPr>
          <w:rFonts w:asciiTheme="majorBidi" w:hAnsiTheme="majorBidi" w:cstheme="majorBidi"/>
          <w:sz w:val="24"/>
          <w:szCs w:val="24"/>
        </w:rPr>
        <w:t xml:space="preserve">atas, ada beberapa siswa yang memiliki motivasi yang tinggi dan ada beberapa siswa yang memiliki motivasi rendah. Siswa yang </w:t>
      </w:r>
      <w:r w:rsidRPr="00A824FF">
        <w:rPr>
          <w:rFonts w:asciiTheme="majorBidi" w:hAnsiTheme="majorBidi" w:cstheme="majorBidi"/>
          <w:sz w:val="24"/>
          <w:szCs w:val="24"/>
        </w:rPr>
        <w:lastRenderedPageBreak/>
        <w:t xml:space="preserve">memiliki motivasi yang tinggi karena siswa memiliki motivasi dalam mengikuti proses pembelajaran </w:t>
      </w:r>
      <w:r>
        <w:rPr>
          <w:rFonts w:asciiTheme="majorBidi" w:hAnsiTheme="majorBidi" w:cstheme="majorBidi"/>
          <w:sz w:val="24"/>
          <w:szCs w:val="24"/>
        </w:rPr>
        <w:t>langsung</w:t>
      </w:r>
      <w:r w:rsidRPr="00A824FF">
        <w:rPr>
          <w:rFonts w:asciiTheme="majorBidi" w:hAnsiTheme="majorBidi" w:cstheme="majorBidi"/>
          <w:iCs/>
          <w:sz w:val="24"/>
          <w:szCs w:val="24"/>
        </w:rPr>
        <w:t xml:space="preserve">. Siswa yang memiliki motivasi belajar maka hasil belajarnya juga tinggi dan sangat berpengaruh dan siswa yang memiliki hasil belajar rendah maka hasil belajarnya juga rendah. </w:t>
      </w:r>
    </w:p>
    <w:p w:rsidR="00A96B06" w:rsidRPr="00160920" w:rsidRDefault="00A96B06" w:rsidP="00061A9B">
      <w:pPr>
        <w:spacing w:after="0" w:line="360" w:lineRule="auto"/>
        <w:ind w:firstLine="284"/>
        <w:jc w:val="both"/>
        <w:rPr>
          <w:rFonts w:asciiTheme="majorBidi" w:hAnsiTheme="majorBidi" w:cstheme="majorBidi"/>
          <w:sz w:val="24"/>
          <w:szCs w:val="24"/>
        </w:rPr>
      </w:pPr>
      <w:r w:rsidRPr="005F1008">
        <w:rPr>
          <w:rFonts w:asciiTheme="majorBidi" w:hAnsiTheme="majorBidi" w:cstheme="majorBidi"/>
          <w:iCs/>
          <w:sz w:val="24"/>
          <w:szCs w:val="24"/>
        </w:rPr>
        <w:t>Motivasi</w:t>
      </w:r>
      <w:r>
        <w:rPr>
          <w:rFonts w:asciiTheme="majorBidi" w:hAnsiTheme="majorBidi" w:cstheme="majorBidi"/>
          <w:sz w:val="24"/>
          <w:szCs w:val="24"/>
        </w:rPr>
        <w:t xml:space="preserve"> belajar siswa dalam proses pembelajaran sangat penting, semakin tinggi motivasi siswa maka sangat berpengaruh pada hasil belajarnya, sebaliknya semakin rendah motivasi belajar siswa maka semakin rendah hasil belajarnya. </w:t>
      </w:r>
    </w:p>
    <w:p w:rsidR="004E0E16" w:rsidRDefault="004E0E16" w:rsidP="00B63F18">
      <w:pPr>
        <w:spacing w:after="0" w:line="240" w:lineRule="auto"/>
        <w:rPr>
          <w:rFonts w:ascii="Times New Roman" w:hAnsi="Times New Roman" w:cs="Times New Roman"/>
          <w:b/>
          <w:sz w:val="24"/>
          <w:szCs w:val="24"/>
        </w:rPr>
      </w:pPr>
    </w:p>
    <w:p w:rsidR="00A96B06" w:rsidRDefault="00A96B06" w:rsidP="00B63F18">
      <w:pPr>
        <w:spacing w:after="0" w:line="240" w:lineRule="auto"/>
        <w:rPr>
          <w:rFonts w:ascii="Times New Roman" w:hAnsi="Times New Roman" w:cs="Times New Roman"/>
          <w:b/>
          <w:sz w:val="24"/>
          <w:szCs w:val="24"/>
        </w:rPr>
      </w:pPr>
      <w:r>
        <w:rPr>
          <w:rFonts w:ascii="Times New Roman" w:hAnsi="Times New Roman" w:cs="Times New Roman"/>
          <w:b/>
          <w:sz w:val="24"/>
          <w:szCs w:val="24"/>
        </w:rPr>
        <w:t>KESIMPULAN DAN SARAN</w:t>
      </w:r>
    </w:p>
    <w:p w:rsidR="00A96B06" w:rsidRPr="00254C16" w:rsidRDefault="00A96B06" w:rsidP="004E0E16">
      <w:pPr>
        <w:pStyle w:val="ListParagraph"/>
        <w:numPr>
          <w:ilvl w:val="0"/>
          <w:numId w:val="32"/>
        </w:numPr>
        <w:spacing w:after="0" w:line="240" w:lineRule="auto"/>
        <w:ind w:left="284" w:hanging="284"/>
        <w:rPr>
          <w:rFonts w:ascii="Times New Roman" w:hAnsi="Times New Roman" w:cs="Times New Roman"/>
          <w:b/>
          <w:sz w:val="24"/>
          <w:szCs w:val="24"/>
        </w:rPr>
      </w:pPr>
      <w:r w:rsidRPr="00254C16">
        <w:rPr>
          <w:rFonts w:ascii="Times New Roman" w:hAnsi="Times New Roman" w:cs="Times New Roman"/>
          <w:b/>
          <w:sz w:val="24"/>
          <w:szCs w:val="24"/>
        </w:rPr>
        <w:t>Kesimpulan</w:t>
      </w:r>
    </w:p>
    <w:p w:rsidR="00A96B06" w:rsidRPr="00AE2F04" w:rsidRDefault="00A96B06" w:rsidP="00061A9B">
      <w:pPr>
        <w:pStyle w:val="ListParagraph"/>
        <w:spacing w:after="0" w:line="360" w:lineRule="auto"/>
        <w:ind w:left="0" w:firstLine="284"/>
        <w:jc w:val="both"/>
        <w:rPr>
          <w:rFonts w:ascii="Times New Roman" w:hAnsi="Times New Roman" w:cs="Times New Roman"/>
          <w:sz w:val="24"/>
          <w:szCs w:val="24"/>
        </w:rPr>
      </w:pPr>
      <w:r w:rsidRPr="00AE2F04">
        <w:rPr>
          <w:rFonts w:ascii="Times New Roman" w:hAnsi="Times New Roman" w:cs="Times New Roman"/>
          <w:sz w:val="24"/>
          <w:szCs w:val="24"/>
        </w:rPr>
        <w:t xml:space="preserve">Berdasarkan </w:t>
      </w:r>
      <w:r>
        <w:rPr>
          <w:rFonts w:ascii="Times New Roman" w:hAnsi="Times New Roman" w:cs="Times New Roman"/>
          <w:sz w:val="24"/>
          <w:szCs w:val="24"/>
        </w:rPr>
        <w:t>prestasi</w:t>
      </w:r>
      <w:r w:rsidRPr="00AE2F04">
        <w:rPr>
          <w:rFonts w:ascii="Times New Roman" w:hAnsi="Times New Roman" w:cs="Times New Roman"/>
          <w:sz w:val="24"/>
          <w:szCs w:val="24"/>
        </w:rPr>
        <w:t xml:space="preserve"> analisis data secara deskriptif maupun inferensial dan pembahasan </w:t>
      </w:r>
      <w:r>
        <w:rPr>
          <w:rFonts w:ascii="Times New Roman" w:hAnsi="Times New Roman" w:cs="Times New Roman"/>
          <w:sz w:val="24"/>
          <w:szCs w:val="24"/>
        </w:rPr>
        <w:t>prestasi</w:t>
      </w:r>
      <w:r w:rsidRPr="00AE2F04">
        <w:rPr>
          <w:rFonts w:ascii="Times New Roman" w:hAnsi="Times New Roman" w:cs="Times New Roman"/>
          <w:sz w:val="24"/>
          <w:szCs w:val="24"/>
        </w:rPr>
        <w:t xml:space="preserve"> penelitian maka dikemukakan kesimpulan sebagai berikut:</w:t>
      </w:r>
    </w:p>
    <w:p w:rsidR="00A96B06" w:rsidRPr="00B67516" w:rsidRDefault="00A96B06" w:rsidP="00061A9B">
      <w:pPr>
        <w:pStyle w:val="ListParagraph"/>
        <w:numPr>
          <w:ilvl w:val="0"/>
          <w:numId w:val="33"/>
        </w:numPr>
        <w:spacing w:after="0" w:line="360" w:lineRule="auto"/>
        <w:ind w:left="284" w:hanging="284"/>
        <w:contextualSpacing w:val="0"/>
        <w:jc w:val="both"/>
        <w:rPr>
          <w:rFonts w:ascii="Times New Roman" w:hAnsi="Times New Roman"/>
          <w:sz w:val="24"/>
          <w:szCs w:val="24"/>
          <w:lang w:val="sv-SE"/>
        </w:rPr>
      </w:pPr>
      <w:r>
        <w:rPr>
          <w:rFonts w:ascii="Times New Roman" w:hAnsi="Times New Roman"/>
          <w:sz w:val="24"/>
          <w:szCs w:val="24"/>
          <w:lang w:val="sv-SE"/>
        </w:rPr>
        <w:t xml:space="preserve">Terdapat </w:t>
      </w:r>
      <w:r>
        <w:rPr>
          <w:rFonts w:ascii="Times New Roman" w:hAnsi="Times New Roman"/>
          <w:sz w:val="24"/>
          <w:szCs w:val="24"/>
        </w:rPr>
        <w:t xml:space="preserve">pengaruh </w:t>
      </w:r>
      <w:r>
        <w:rPr>
          <w:rFonts w:ascii="Times New Roman" w:hAnsi="Times New Roman" w:cs="Times New Roman"/>
          <w:sz w:val="24"/>
          <w:szCs w:val="24"/>
        </w:rPr>
        <w:t xml:space="preserve">penggunaan model pembelajaran </w:t>
      </w:r>
      <w:r>
        <w:rPr>
          <w:rFonts w:asciiTheme="majorBidi" w:hAnsiTheme="majorBidi" w:cstheme="majorBidi"/>
          <w:color w:val="000000" w:themeColor="text1"/>
          <w:sz w:val="24"/>
          <w:szCs w:val="24"/>
        </w:rPr>
        <w:t>kooperatif tipe</w:t>
      </w:r>
      <w:r w:rsidRPr="001738F1">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Jigsaw</w:t>
      </w:r>
      <w:r w:rsidRPr="001738F1">
        <w:rPr>
          <w:rFonts w:asciiTheme="majorBidi" w:hAnsiTheme="majorBidi" w:cstheme="majorBidi"/>
          <w:color w:val="000000" w:themeColor="text1"/>
          <w:sz w:val="24"/>
          <w:szCs w:val="24"/>
        </w:rPr>
        <w:t xml:space="preserve"> terhadap </w:t>
      </w:r>
      <w:r>
        <w:rPr>
          <w:rFonts w:asciiTheme="majorBidi" w:hAnsiTheme="majorBidi" w:cstheme="majorBidi"/>
          <w:color w:val="000000" w:themeColor="text1"/>
          <w:sz w:val="24"/>
          <w:szCs w:val="24"/>
        </w:rPr>
        <w:t xml:space="preserve">prestasi belajar siswa di </w:t>
      </w:r>
      <w:r w:rsidRPr="00830CE9">
        <w:rPr>
          <w:rFonts w:asciiTheme="majorBidi" w:hAnsiTheme="majorBidi" w:cstheme="majorBidi"/>
          <w:color w:val="000000" w:themeColor="text1"/>
          <w:sz w:val="24"/>
          <w:szCs w:val="24"/>
        </w:rPr>
        <w:t>SD Kecamatan Uluere Kabupaten Bantaeng</w:t>
      </w:r>
      <w:r>
        <w:rPr>
          <w:rFonts w:asciiTheme="majorBidi" w:hAnsiTheme="majorBidi" w:cstheme="majorBidi"/>
          <w:color w:val="000000" w:themeColor="text1"/>
          <w:sz w:val="24"/>
          <w:szCs w:val="24"/>
        </w:rPr>
        <w:t xml:space="preserve">, </w:t>
      </w:r>
      <w:r w:rsidRPr="00B67516">
        <w:rPr>
          <w:rFonts w:ascii="Times New Roman" w:hAnsi="Times New Roman" w:cs="Times New Roman"/>
          <w:sz w:val="24"/>
          <w:szCs w:val="24"/>
        </w:rPr>
        <w:t xml:space="preserve">yang menunjukkan bahwa pembelajaran kooperatif Tipe </w:t>
      </w:r>
      <w:r>
        <w:rPr>
          <w:rFonts w:ascii="Times New Roman" w:hAnsi="Times New Roman" w:cs="Times New Roman"/>
          <w:sz w:val="24"/>
          <w:szCs w:val="24"/>
        </w:rPr>
        <w:t>Jigsaw</w:t>
      </w:r>
      <w:r w:rsidRPr="00B67516">
        <w:rPr>
          <w:rFonts w:ascii="Times New Roman" w:hAnsi="Times New Roman" w:cs="Times New Roman"/>
          <w:sz w:val="24"/>
          <w:szCs w:val="24"/>
        </w:rPr>
        <w:t xml:space="preserve"> efektif untuk digunakan berdasarkan </w:t>
      </w:r>
      <w:r w:rsidRPr="00B67516">
        <w:rPr>
          <w:rFonts w:ascii="Times New Roman" w:hAnsi="Times New Roman" w:cs="Times New Roman"/>
          <w:sz w:val="24"/>
          <w:szCs w:val="24"/>
        </w:rPr>
        <w:lastRenderedPageBreak/>
        <w:t>kriteria pencapa</w:t>
      </w:r>
      <w:r>
        <w:rPr>
          <w:rFonts w:ascii="Times New Roman" w:hAnsi="Times New Roman" w:cs="Times New Roman"/>
          <w:sz w:val="24"/>
          <w:szCs w:val="24"/>
        </w:rPr>
        <w:t>ian keefektifan pembelajaran</w:t>
      </w:r>
      <w:r w:rsidRPr="00B67516">
        <w:rPr>
          <w:rFonts w:ascii="Times New Roman" w:hAnsi="Times New Roman" w:cs="Times New Roman"/>
          <w:sz w:val="24"/>
          <w:szCs w:val="24"/>
        </w:rPr>
        <w:t>.</w:t>
      </w:r>
      <w:r>
        <w:rPr>
          <w:rFonts w:asciiTheme="majorBidi" w:hAnsiTheme="majorBidi" w:cstheme="majorBidi"/>
          <w:color w:val="000000" w:themeColor="text1"/>
          <w:sz w:val="24"/>
          <w:szCs w:val="24"/>
        </w:rPr>
        <w:t xml:space="preserve"> </w:t>
      </w:r>
    </w:p>
    <w:p w:rsidR="00A96B06" w:rsidRPr="00B67516" w:rsidRDefault="00A96B06" w:rsidP="00061A9B">
      <w:pPr>
        <w:pStyle w:val="ListParagraph"/>
        <w:numPr>
          <w:ilvl w:val="0"/>
          <w:numId w:val="33"/>
        </w:numPr>
        <w:spacing w:after="0" w:line="360" w:lineRule="auto"/>
        <w:ind w:left="284" w:hanging="284"/>
        <w:contextualSpacing w:val="0"/>
        <w:jc w:val="both"/>
        <w:rPr>
          <w:rFonts w:ascii="Times New Roman" w:hAnsi="Times New Roman"/>
          <w:sz w:val="24"/>
          <w:szCs w:val="24"/>
          <w:lang w:val="sv-SE"/>
        </w:rPr>
      </w:pPr>
      <w:r w:rsidRPr="00830CE9">
        <w:rPr>
          <w:rFonts w:asciiTheme="majorBidi" w:hAnsiTheme="majorBidi" w:cstheme="majorBidi"/>
          <w:color w:val="000000" w:themeColor="text1"/>
          <w:sz w:val="24"/>
          <w:szCs w:val="24"/>
        </w:rPr>
        <w:t xml:space="preserve">Pengaruh </w:t>
      </w:r>
      <w:r>
        <w:rPr>
          <w:rFonts w:asciiTheme="majorBidi" w:hAnsiTheme="majorBidi" w:cstheme="majorBidi"/>
          <w:color w:val="000000" w:themeColor="text1"/>
          <w:sz w:val="24"/>
          <w:szCs w:val="24"/>
        </w:rPr>
        <w:t xml:space="preserve">motivasi terhadap prestasi belajar siswa di </w:t>
      </w:r>
      <w:r w:rsidRPr="00830CE9">
        <w:rPr>
          <w:rFonts w:asciiTheme="majorBidi" w:hAnsiTheme="majorBidi" w:cstheme="majorBidi"/>
          <w:color w:val="000000" w:themeColor="text1"/>
          <w:sz w:val="24"/>
          <w:szCs w:val="24"/>
        </w:rPr>
        <w:t>SD Kecamatan Uluere Kabupaten Bantaeng</w:t>
      </w:r>
      <w:r>
        <w:rPr>
          <w:rFonts w:asciiTheme="majorBidi" w:hAnsiTheme="majorBidi" w:cstheme="majorBidi"/>
          <w:color w:val="000000" w:themeColor="text1"/>
          <w:sz w:val="24"/>
          <w:szCs w:val="24"/>
        </w:rPr>
        <w:t xml:space="preserve">, Dilihat prestasi observasi pada lembar motivasi siswa. </w:t>
      </w:r>
    </w:p>
    <w:p w:rsidR="00A96B06" w:rsidRPr="00B63F18" w:rsidRDefault="00A96B06" w:rsidP="00061A9B">
      <w:pPr>
        <w:pStyle w:val="ListParagraph"/>
        <w:numPr>
          <w:ilvl w:val="0"/>
          <w:numId w:val="33"/>
        </w:numPr>
        <w:spacing w:after="0" w:line="360" w:lineRule="auto"/>
        <w:ind w:left="284" w:hanging="284"/>
        <w:contextualSpacing w:val="0"/>
        <w:jc w:val="both"/>
        <w:rPr>
          <w:rFonts w:ascii="Times New Roman" w:hAnsi="Times New Roman"/>
          <w:sz w:val="24"/>
          <w:szCs w:val="24"/>
          <w:lang w:val="sv-SE"/>
        </w:rPr>
      </w:pPr>
      <w:r w:rsidRPr="00A5399D">
        <w:rPr>
          <w:rFonts w:asciiTheme="majorBidi" w:hAnsiTheme="majorBidi" w:cstheme="majorBidi"/>
          <w:color w:val="000000" w:themeColor="text1"/>
          <w:sz w:val="24"/>
          <w:szCs w:val="24"/>
        </w:rPr>
        <w:t xml:space="preserve">Pengaruh penggunaan model pembelajaran kooperatif tipe Jigsaw </w:t>
      </w:r>
      <w:r>
        <w:rPr>
          <w:rFonts w:asciiTheme="majorBidi" w:hAnsiTheme="majorBidi" w:cstheme="majorBidi"/>
          <w:color w:val="000000" w:themeColor="text1"/>
          <w:sz w:val="24"/>
          <w:szCs w:val="24"/>
        </w:rPr>
        <w:t>dan motivasi terhadap</w:t>
      </w:r>
      <w:r w:rsidRPr="00A5399D">
        <w:rPr>
          <w:rFonts w:asciiTheme="majorBidi" w:hAnsiTheme="majorBidi" w:cstheme="majorBidi"/>
          <w:color w:val="000000" w:themeColor="text1"/>
          <w:sz w:val="24"/>
          <w:szCs w:val="24"/>
        </w:rPr>
        <w:t xml:space="preserve"> prestasi belajar IPS di SD Kecamatan Uluere Kabupaten Bantaeng.</w:t>
      </w:r>
      <w:r>
        <w:rPr>
          <w:rFonts w:asciiTheme="majorBidi" w:hAnsiTheme="majorBidi" w:cstheme="majorBidi"/>
          <w:color w:val="000000" w:themeColor="text1"/>
          <w:sz w:val="24"/>
          <w:szCs w:val="24"/>
        </w:rPr>
        <w:t xml:space="preserve"> Dilihat dari prestasi pencapaian prestasi belajar siswa dan motivasi siswa. Prestasi belajar siswa meningkat diiringi dengan motivasi belajar siswa juga meningkat.</w:t>
      </w:r>
    </w:p>
    <w:p w:rsidR="00B63F18" w:rsidRPr="00B67516" w:rsidRDefault="00B63F18" w:rsidP="00061A9B">
      <w:pPr>
        <w:pStyle w:val="ListParagraph"/>
        <w:spacing w:after="0" w:line="360" w:lineRule="auto"/>
        <w:ind w:left="284"/>
        <w:contextualSpacing w:val="0"/>
        <w:jc w:val="both"/>
        <w:rPr>
          <w:rFonts w:ascii="Times New Roman" w:hAnsi="Times New Roman"/>
          <w:sz w:val="24"/>
          <w:szCs w:val="24"/>
          <w:lang w:val="sv-SE"/>
        </w:rPr>
      </w:pPr>
    </w:p>
    <w:p w:rsidR="00A96B06" w:rsidRPr="007B43C4" w:rsidRDefault="00A96B06" w:rsidP="00061A9B">
      <w:pPr>
        <w:pStyle w:val="ListParagraph"/>
        <w:numPr>
          <w:ilvl w:val="0"/>
          <w:numId w:val="32"/>
        </w:numPr>
        <w:spacing w:after="0" w:line="360" w:lineRule="auto"/>
        <w:ind w:left="284" w:hanging="284"/>
        <w:rPr>
          <w:rFonts w:ascii="Times New Roman" w:hAnsi="Times New Roman"/>
          <w:sz w:val="24"/>
          <w:szCs w:val="24"/>
          <w:lang w:val="sv-SE"/>
        </w:rPr>
      </w:pPr>
      <w:r w:rsidRPr="002A67B4">
        <w:rPr>
          <w:rFonts w:ascii="Times New Roman" w:hAnsi="Times New Roman" w:cs="Times New Roman"/>
          <w:b/>
          <w:sz w:val="24"/>
          <w:szCs w:val="24"/>
        </w:rPr>
        <w:t>Saran</w:t>
      </w:r>
    </w:p>
    <w:p w:rsidR="00A96B06" w:rsidRPr="00DB1C92" w:rsidRDefault="00A96B06" w:rsidP="00061A9B">
      <w:pPr>
        <w:pStyle w:val="ListParagraph"/>
        <w:numPr>
          <w:ilvl w:val="0"/>
          <w:numId w:val="41"/>
        </w:numPr>
        <w:spacing w:after="0" w:line="360" w:lineRule="auto"/>
        <w:ind w:left="284" w:hanging="284"/>
        <w:jc w:val="both"/>
        <w:rPr>
          <w:rFonts w:ascii="Times New Roman" w:hAnsi="Times New Roman"/>
          <w:sz w:val="24"/>
          <w:szCs w:val="24"/>
          <w:lang w:val="sv-SE"/>
        </w:rPr>
      </w:pPr>
      <w:r w:rsidRPr="00DB1C92">
        <w:rPr>
          <w:rFonts w:ascii="Times New Roman" w:hAnsi="Times New Roman"/>
          <w:sz w:val="24"/>
          <w:szCs w:val="24"/>
          <w:lang w:val="sv-SE"/>
        </w:rPr>
        <w:t xml:space="preserve">Bagi siswa dalam meningkatkan aktivitas belajar melalui pembelajaran kooperatif tipe </w:t>
      </w:r>
      <w:r w:rsidRPr="00DB1C92">
        <w:rPr>
          <w:rFonts w:ascii="Times New Roman" w:hAnsi="Times New Roman"/>
          <w:sz w:val="24"/>
          <w:szCs w:val="24"/>
        </w:rPr>
        <w:t>Jigsaw</w:t>
      </w:r>
      <w:r w:rsidRPr="00DB1C92">
        <w:rPr>
          <w:rFonts w:ascii="Times New Roman" w:hAnsi="Times New Roman"/>
          <w:sz w:val="24"/>
          <w:szCs w:val="24"/>
          <w:lang w:val="sv-SE"/>
        </w:rPr>
        <w:t xml:space="preserve"> sesuai dengan yang ingin dicapai, maka disarankan kepada guru untuk lebih memberikan dorongan dan kesempatan kepada siswa untuk mengungkapkan ide atau gagasan serta bekerja sama dalam kolompok sehingga </w:t>
      </w:r>
      <w:r w:rsidRPr="00DB1C92">
        <w:rPr>
          <w:rFonts w:ascii="Times New Roman" w:hAnsi="Times New Roman"/>
          <w:sz w:val="24"/>
          <w:szCs w:val="24"/>
          <w:lang w:val="sv-SE"/>
        </w:rPr>
        <w:lastRenderedPageBreak/>
        <w:t>aktivitas siswa</w:t>
      </w:r>
      <w:r w:rsidRPr="00DB1C92">
        <w:rPr>
          <w:rFonts w:ascii="Times New Roman" w:hAnsi="Times New Roman"/>
          <w:sz w:val="24"/>
          <w:szCs w:val="24"/>
        </w:rPr>
        <w:t xml:space="preserve"> </w:t>
      </w:r>
      <w:r w:rsidRPr="00DB1C92">
        <w:rPr>
          <w:rFonts w:ascii="Times New Roman" w:hAnsi="Times New Roman" w:cs="Times New Roman"/>
          <w:sz w:val="24"/>
          <w:szCs w:val="24"/>
          <w:lang w:val="sv-SE"/>
        </w:rPr>
        <w:t>dapat mencapai kategori sangat aktif.</w:t>
      </w:r>
    </w:p>
    <w:p w:rsidR="00A96B06" w:rsidRPr="00DB1C92" w:rsidRDefault="00A96B06" w:rsidP="00061A9B">
      <w:pPr>
        <w:pStyle w:val="ListParagraph"/>
        <w:numPr>
          <w:ilvl w:val="0"/>
          <w:numId w:val="41"/>
        </w:numPr>
        <w:spacing w:after="0" w:line="360" w:lineRule="auto"/>
        <w:ind w:left="284" w:hanging="284"/>
        <w:jc w:val="both"/>
        <w:rPr>
          <w:rFonts w:ascii="Times New Roman" w:hAnsi="Times New Roman"/>
          <w:sz w:val="24"/>
          <w:szCs w:val="24"/>
          <w:lang w:val="sv-SE"/>
        </w:rPr>
      </w:pPr>
      <w:r w:rsidRPr="00DB1C92">
        <w:rPr>
          <w:rFonts w:ascii="Times New Roman" w:hAnsi="Times New Roman"/>
          <w:sz w:val="24"/>
          <w:szCs w:val="24"/>
          <w:lang w:val="sv-SE"/>
        </w:rPr>
        <w:t xml:space="preserve">Bagi siswa dalam meningkatkan prestasi belajar siswa melalui pembelajaran kooperatif tipe </w:t>
      </w:r>
      <w:r w:rsidRPr="00DB1C92">
        <w:rPr>
          <w:rFonts w:ascii="Times New Roman" w:hAnsi="Times New Roman"/>
          <w:sz w:val="24"/>
          <w:szCs w:val="24"/>
        </w:rPr>
        <w:t>Jigsaw</w:t>
      </w:r>
      <w:r w:rsidRPr="00DB1C92">
        <w:rPr>
          <w:rFonts w:ascii="Times New Roman" w:hAnsi="Times New Roman"/>
          <w:sz w:val="24"/>
          <w:szCs w:val="24"/>
          <w:lang w:val="sv-SE"/>
        </w:rPr>
        <w:t xml:space="preserve"> sesuai dengan yang ingin dicapai, maka disarankan kepada guru </w:t>
      </w:r>
      <w:r w:rsidRPr="00DB1C92">
        <w:rPr>
          <w:rFonts w:ascii="Times New Roman" w:hAnsi="Times New Roman" w:cs="Times New Roman"/>
          <w:sz w:val="24"/>
          <w:szCs w:val="24"/>
          <w:lang w:val="sv-SE"/>
        </w:rPr>
        <w:t xml:space="preserve">sebaiknya melakukan refleksi dan memberikan motivasi agar dalam proses pembelajaran siswa dapat menguasai materi pelajaran sehingga </w:t>
      </w:r>
      <w:r w:rsidRPr="00DB1C92">
        <w:rPr>
          <w:rFonts w:ascii="Times New Roman" w:hAnsi="Times New Roman" w:cs="Times New Roman"/>
          <w:sz w:val="24"/>
          <w:szCs w:val="24"/>
        </w:rPr>
        <w:t>prestasi</w:t>
      </w:r>
      <w:r w:rsidRPr="00DB1C92">
        <w:rPr>
          <w:rFonts w:ascii="Times New Roman" w:hAnsi="Times New Roman" w:cs="Times New Roman"/>
          <w:sz w:val="24"/>
          <w:szCs w:val="24"/>
          <w:lang w:val="sv-SE"/>
        </w:rPr>
        <w:t xml:space="preserve"> belajar siswa dapat lebih meningkat pada kategori sangat baik</w:t>
      </w:r>
      <w:r w:rsidRPr="00DB1C92">
        <w:rPr>
          <w:rFonts w:ascii="Times New Roman" w:hAnsi="Times New Roman" w:cs="Times New Roman"/>
          <w:sz w:val="24"/>
          <w:szCs w:val="24"/>
        </w:rPr>
        <w:t>.</w:t>
      </w:r>
    </w:p>
    <w:p w:rsidR="00A96B06" w:rsidRPr="00DB1C92" w:rsidRDefault="00A96B06" w:rsidP="00061A9B">
      <w:pPr>
        <w:pStyle w:val="ListParagraph"/>
        <w:numPr>
          <w:ilvl w:val="0"/>
          <w:numId w:val="41"/>
        </w:numPr>
        <w:spacing w:after="0" w:line="360" w:lineRule="auto"/>
        <w:ind w:left="284" w:hanging="284"/>
        <w:jc w:val="both"/>
        <w:rPr>
          <w:rFonts w:ascii="Times New Roman" w:hAnsi="Times New Roman"/>
          <w:sz w:val="24"/>
          <w:szCs w:val="24"/>
          <w:lang w:val="sv-SE"/>
        </w:rPr>
      </w:pPr>
      <w:r w:rsidRPr="00DB1C92">
        <w:rPr>
          <w:rFonts w:ascii="Times New Roman" w:hAnsi="Times New Roman"/>
          <w:sz w:val="24"/>
          <w:szCs w:val="24"/>
          <w:lang w:val="sv-SE"/>
        </w:rPr>
        <w:t xml:space="preserve">Bagi siswa dalam meningkatkan </w:t>
      </w:r>
      <w:r w:rsidRPr="00DB1C92">
        <w:rPr>
          <w:rFonts w:ascii="Times New Roman" w:hAnsi="Times New Roman"/>
          <w:sz w:val="24"/>
          <w:szCs w:val="24"/>
        </w:rPr>
        <w:t>prestasi</w:t>
      </w:r>
      <w:r w:rsidRPr="00DB1C92">
        <w:rPr>
          <w:rFonts w:ascii="Times New Roman" w:hAnsi="Times New Roman"/>
          <w:sz w:val="24"/>
          <w:szCs w:val="24"/>
          <w:lang w:val="sv-SE"/>
        </w:rPr>
        <w:t xml:space="preserve"> belajar siswa melalui pembelajaran kooperatif tipe </w:t>
      </w:r>
      <w:r w:rsidRPr="00DB1C92">
        <w:rPr>
          <w:rFonts w:ascii="Times New Roman" w:hAnsi="Times New Roman"/>
          <w:sz w:val="24"/>
          <w:szCs w:val="24"/>
        </w:rPr>
        <w:t>Jigsaw</w:t>
      </w:r>
      <w:r w:rsidRPr="00DB1C92">
        <w:rPr>
          <w:rFonts w:ascii="Times New Roman" w:hAnsi="Times New Roman"/>
          <w:sz w:val="24"/>
          <w:szCs w:val="24"/>
          <w:lang w:val="sv-SE"/>
        </w:rPr>
        <w:t xml:space="preserve"> sesuai dengan yang ingin dicapai, maka disarankan kepada guru </w:t>
      </w:r>
      <w:r w:rsidRPr="00DB1C92">
        <w:rPr>
          <w:rFonts w:ascii="Times New Roman" w:hAnsi="Times New Roman" w:cs="Times New Roman"/>
          <w:sz w:val="24"/>
          <w:szCs w:val="24"/>
          <w:lang w:val="sv-SE"/>
        </w:rPr>
        <w:t>sebaiknya melakukan refleksi dan memberikan motivasi agar dalam proses pembelajaran siswa dapat menguasai materi pelajaran sehingga prestasi belajar siswa dapat lebih meningkat pada kategori baik atau sangat baik.</w:t>
      </w:r>
    </w:p>
    <w:p w:rsidR="00A96B06" w:rsidRPr="00DB1C92" w:rsidRDefault="00A96B06" w:rsidP="00061A9B">
      <w:pPr>
        <w:pStyle w:val="ListParagraph"/>
        <w:numPr>
          <w:ilvl w:val="0"/>
          <w:numId w:val="41"/>
        </w:numPr>
        <w:spacing w:after="0" w:line="360" w:lineRule="auto"/>
        <w:ind w:left="284" w:hanging="284"/>
        <w:jc w:val="both"/>
        <w:rPr>
          <w:rFonts w:ascii="Times New Roman" w:hAnsi="Times New Roman"/>
          <w:sz w:val="24"/>
          <w:szCs w:val="24"/>
          <w:lang w:val="sv-SE"/>
        </w:rPr>
      </w:pPr>
      <w:r w:rsidRPr="00DB1C92">
        <w:rPr>
          <w:rFonts w:ascii="Times New Roman" w:hAnsi="Times New Roman"/>
          <w:sz w:val="24"/>
          <w:szCs w:val="24"/>
        </w:rPr>
        <w:t xml:space="preserve">Guru diharapkan mengimplementasikan pembelajaran IPS melalui model pembelajaran kooperatif tipe Jigsaw berdasarkan prestasi dalam </w:t>
      </w:r>
      <w:r w:rsidRPr="00DB1C92">
        <w:rPr>
          <w:rFonts w:ascii="Times New Roman" w:hAnsi="Times New Roman"/>
          <w:sz w:val="24"/>
          <w:szCs w:val="24"/>
        </w:rPr>
        <w:lastRenderedPageBreak/>
        <w:t xml:space="preserve">penelitian ini agar aktivitas siswa dan prestasi belajar siswa dapat meningkat. </w:t>
      </w:r>
    </w:p>
    <w:p w:rsidR="004E0E16" w:rsidRDefault="004E0E16" w:rsidP="00B63F18">
      <w:pPr>
        <w:autoSpaceDE w:val="0"/>
        <w:autoSpaceDN w:val="0"/>
        <w:adjustRightInd w:val="0"/>
        <w:spacing w:after="0" w:line="240" w:lineRule="auto"/>
        <w:ind w:firstLine="284"/>
        <w:jc w:val="center"/>
        <w:rPr>
          <w:rFonts w:asciiTheme="majorBidi" w:hAnsiTheme="majorBidi" w:cstheme="majorBidi"/>
          <w:b/>
          <w:bCs/>
          <w:color w:val="000000" w:themeColor="text1"/>
          <w:sz w:val="24"/>
          <w:szCs w:val="24"/>
        </w:rPr>
      </w:pPr>
    </w:p>
    <w:p w:rsidR="00A96B06" w:rsidRPr="00BA208F" w:rsidRDefault="00A96B06" w:rsidP="00B63F18">
      <w:pPr>
        <w:autoSpaceDE w:val="0"/>
        <w:autoSpaceDN w:val="0"/>
        <w:adjustRightInd w:val="0"/>
        <w:spacing w:after="0" w:line="240" w:lineRule="auto"/>
        <w:ind w:firstLine="284"/>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DAFTAR PUSTAKA</w:t>
      </w:r>
    </w:p>
    <w:p w:rsidR="00A96B06" w:rsidRDefault="00A96B06" w:rsidP="00A94884">
      <w:pPr>
        <w:autoSpaceDE w:val="0"/>
        <w:autoSpaceDN w:val="0"/>
        <w:adjustRightInd w:val="0"/>
        <w:spacing w:after="0" w:line="240" w:lineRule="auto"/>
        <w:ind w:left="851" w:hanging="851"/>
        <w:jc w:val="both"/>
        <w:rPr>
          <w:rFonts w:ascii="Times New Roman" w:hAnsi="Times New Roman" w:cs="Times New Roman"/>
          <w:sz w:val="24"/>
          <w:szCs w:val="24"/>
        </w:rPr>
      </w:pPr>
      <w:r w:rsidRPr="00116A67">
        <w:rPr>
          <w:rFonts w:ascii="Times New Roman" w:hAnsi="Times New Roman" w:cs="Times New Roman"/>
          <w:sz w:val="24"/>
          <w:szCs w:val="24"/>
        </w:rPr>
        <w:t>Abustam</w:t>
      </w:r>
      <w:r>
        <w:rPr>
          <w:rFonts w:ascii="Times New Roman" w:hAnsi="Times New Roman" w:cs="Times New Roman"/>
          <w:sz w:val="24"/>
          <w:szCs w:val="24"/>
        </w:rPr>
        <w:t xml:space="preserve">, M. I., Rahman, M. A., Djaali. 2006. </w:t>
      </w:r>
      <w:r w:rsidRPr="00116A67">
        <w:rPr>
          <w:rFonts w:ascii="Times New Roman" w:hAnsi="Times New Roman" w:cs="Times New Roman"/>
          <w:i/>
          <w:sz w:val="24"/>
          <w:szCs w:val="24"/>
        </w:rPr>
        <w:t>Pedoman Praktis Penelitian dan Penulisan Karya Ilmiah</w:t>
      </w:r>
      <w:r>
        <w:rPr>
          <w:rFonts w:ascii="Times New Roman" w:hAnsi="Times New Roman" w:cs="Times New Roman"/>
          <w:sz w:val="24"/>
          <w:szCs w:val="24"/>
        </w:rPr>
        <w:t>. Makassar: Badan Penerbit Universitas Negeri Makassar</w:t>
      </w:r>
    </w:p>
    <w:p w:rsidR="00813B52" w:rsidRDefault="00813B52" w:rsidP="00A94884">
      <w:pPr>
        <w:autoSpaceDE w:val="0"/>
        <w:autoSpaceDN w:val="0"/>
        <w:adjustRightInd w:val="0"/>
        <w:spacing w:after="0" w:line="240" w:lineRule="auto"/>
        <w:ind w:left="851" w:hanging="851"/>
        <w:jc w:val="both"/>
        <w:rPr>
          <w:rFonts w:asciiTheme="majorBidi" w:hAnsiTheme="majorBidi" w:cstheme="majorBidi"/>
          <w:sz w:val="24"/>
          <w:szCs w:val="24"/>
        </w:rPr>
      </w:pPr>
    </w:p>
    <w:p w:rsidR="00A96B06" w:rsidRDefault="00A96B06" w:rsidP="00A94884">
      <w:pPr>
        <w:autoSpaceDE w:val="0"/>
        <w:autoSpaceDN w:val="0"/>
        <w:adjustRightInd w:val="0"/>
        <w:spacing w:after="0" w:line="240" w:lineRule="auto"/>
        <w:ind w:left="851" w:hanging="851"/>
        <w:jc w:val="both"/>
        <w:rPr>
          <w:rFonts w:asciiTheme="majorBidi" w:hAnsiTheme="majorBidi" w:cstheme="majorBidi"/>
          <w:sz w:val="24"/>
          <w:szCs w:val="24"/>
        </w:rPr>
      </w:pPr>
      <w:r w:rsidRPr="00BA208F">
        <w:rPr>
          <w:rFonts w:asciiTheme="majorBidi" w:hAnsiTheme="majorBidi" w:cstheme="majorBidi"/>
          <w:sz w:val="24"/>
          <w:szCs w:val="24"/>
        </w:rPr>
        <w:t xml:space="preserve">Akhmad Sudrajat. 2008. </w:t>
      </w:r>
      <w:r w:rsidRPr="00BA208F">
        <w:rPr>
          <w:rFonts w:asciiTheme="majorBidi" w:hAnsiTheme="majorBidi" w:cstheme="majorBidi"/>
          <w:i/>
          <w:iCs/>
          <w:sz w:val="24"/>
          <w:szCs w:val="24"/>
        </w:rPr>
        <w:t xml:space="preserve">Cooperative Learning-Teknik </w:t>
      </w:r>
      <w:r>
        <w:rPr>
          <w:rFonts w:asciiTheme="majorBidi" w:hAnsiTheme="majorBidi" w:cstheme="majorBidi"/>
          <w:i/>
          <w:iCs/>
          <w:sz w:val="24"/>
          <w:szCs w:val="24"/>
        </w:rPr>
        <w:t>Jigsaw</w:t>
      </w:r>
      <w:r w:rsidRPr="00BA208F">
        <w:rPr>
          <w:rFonts w:asciiTheme="majorBidi" w:hAnsiTheme="majorBidi" w:cstheme="majorBidi"/>
          <w:sz w:val="24"/>
          <w:szCs w:val="24"/>
        </w:rPr>
        <w:t>. http://akhmadsudrajat. wordpress.com. Diakses 12 Januari 2009.</w:t>
      </w:r>
    </w:p>
    <w:p w:rsidR="00813B52" w:rsidRDefault="00813B52" w:rsidP="00A94884">
      <w:pPr>
        <w:autoSpaceDE w:val="0"/>
        <w:autoSpaceDN w:val="0"/>
        <w:adjustRightInd w:val="0"/>
        <w:spacing w:after="0" w:line="240" w:lineRule="auto"/>
        <w:ind w:left="851" w:hanging="851"/>
        <w:jc w:val="both"/>
        <w:rPr>
          <w:rFonts w:asciiTheme="majorBidi" w:hAnsiTheme="majorBidi" w:cstheme="majorBidi"/>
          <w:sz w:val="24"/>
          <w:szCs w:val="24"/>
        </w:rPr>
      </w:pPr>
    </w:p>
    <w:p w:rsidR="00A96B06" w:rsidRDefault="00A96B06" w:rsidP="00A94884">
      <w:pPr>
        <w:autoSpaceDE w:val="0"/>
        <w:autoSpaceDN w:val="0"/>
        <w:adjustRightInd w:val="0"/>
        <w:spacing w:after="0" w:line="240" w:lineRule="auto"/>
        <w:ind w:left="851" w:hanging="851"/>
        <w:jc w:val="both"/>
        <w:rPr>
          <w:rFonts w:asciiTheme="majorBidi" w:hAnsiTheme="majorBidi" w:cstheme="majorBidi"/>
          <w:sz w:val="24"/>
          <w:szCs w:val="24"/>
        </w:rPr>
      </w:pPr>
      <w:r w:rsidRPr="00BA208F">
        <w:rPr>
          <w:rFonts w:asciiTheme="majorBidi" w:hAnsiTheme="majorBidi" w:cstheme="majorBidi"/>
          <w:sz w:val="24"/>
          <w:szCs w:val="24"/>
        </w:rPr>
        <w:t xml:space="preserve">Akhmad Sudrajat. 2008. </w:t>
      </w:r>
      <w:r w:rsidRPr="00BA208F">
        <w:rPr>
          <w:rFonts w:asciiTheme="majorBidi" w:hAnsiTheme="majorBidi" w:cstheme="majorBidi"/>
          <w:i/>
          <w:iCs/>
          <w:sz w:val="24"/>
          <w:szCs w:val="24"/>
        </w:rPr>
        <w:t>Peran Guru dalam Proses Pendidikan</w:t>
      </w:r>
      <w:r w:rsidRPr="00BA208F">
        <w:rPr>
          <w:rFonts w:asciiTheme="majorBidi" w:hAnsiTheme="majorBidi" w:cstheme="majorBidi"/>
          <w:sz w:val="24"/>
          <w:szCs w:val="24"/>
        </w:rPr>
        <w:t>. http://akhmadsudrajat. wordpress.com.Diakses 29 Desember 2008.</w:t>
      </w:r>
    </w:p>
    <w:p w:rsidR="00813B52" w:rsidRPr="00BA208F" w:rsidRDefault="00813B52" w:rsidP="00A94884">
      <w:pPr>
        <w:autoSpaceDE w:val="0"/>
        <w:autoSpaceDN w:val="0"/>
        <w:adjustRightInd w:val="0"/>
        <w:spacing w:after="0" w:line="240" w:lineRule="auto"/>
        <w:ind w:left="851" w:hanging="851"/>
        <w:jc w:val="both"/>
        <w:rPr>
          <w:rFonts w:asciiTheme="majorBidi" w:hAnsiTheme="majorBidi" w:cstheme="majorBidi"/>
          <w:sz w:val="24"/>
          <w:szCs w:val="24"/>
        </w:rPr>
      </w:pPr>
    </w:p>
    <w:p w:rsidR="00A96B06" w:rsidRDefault="00A96B06" w:rsidP="00A94884">
      <w:pPr>
        <w:autoSpaceDE w:val="0"/>
        <w:autoSpaceDN w:val="0"/>
        <w:adjustRightInd w:val="0"/>
        <w:spacing w:after="0" w:line="240" w:lineRule="auto"/>
        <w:ind w:left="851" w:hanging="851"/>
        <w:jc w:val="both"/>
        <w:rPr>
          <w:rFonts w:asciiTheme="majorBidi" w:eastAsia="Calibri" w:hAnsiTheme="majorBidi" w:cstheme="majorBidi"/>
          <w:sz w:val="24"/>
          <w:szCs w:val="24"/>
        </w:rPr>
      </w:pPr>
      <w:r w:rsidRPr="00BA208F">
        <w:rPr>
          <w:rFonts w:asciiTheme="majorBidi" w:eastAsia="Calibri" w:hAnsiTheme="majorBidi" w:cstheme="majorBidi"/>
          <w:sz w:val="24"/>
          <w:szCs w:val="24"/>
        </w:rPr>
        <w:t xml:space="preserve">Anggoro, M. Toha. 2007. </w:t>
      </w:r>
      <w:r w:rsidRPr="00BA208F">
        <w:rPr>
          <w:rFonts w:asciiTheme="majorBidi" w:eastAsia="Calibri" w:hAnsiTheme="majorBidi" w:cstheme="majorBidi"/>
          <w:i/>
          <w:iCs/>
          <w:sz w:val="24"/>
          <w:szCs w:val="24"/>
        </w:rPr>
        <w:t>Metode Penelitian</w:t>
      </w:r>
      <w:r w:rsidRPr="00BA208F">
        <w:rPr>
          <w:rFonts w:asciiTheme="majorBidi" w:eastAsia="Calibri" w:hAnsiTheme="majorBidi" w:cstheme="majorBidi"/>
          <w:sz w:val="24"/>
          <w:szCs w:val="24"/>
        </w:rPr>
        <w:t>. Universitas Terbuka: Jakarta</w:t>
      </w:r>
      <w:r>
        <w:rPr>
          <w:rFonts w:asciiTheme="majorBidi" w:eastAsia="Calibri" w:hAnsiTheme="majorBidi" w:cstheme="majorBidi"/>
          <w:sz w:val="24"/>
          <w:szCs w:val="24"/>
        </w:rPr>
        <w:t>.</w:t>
      </w:r>
    </w:p>
    <w:p w:rsidR="00813B52" w:rsidRDefault="00813B52" w:rsidP="00A94884">
      <w:pPr>
        <w:autoSpaceDE w:val="0"/>
        <w:autoSpaceDN w:val="0"/>
        <w:adjustRightInd w:val="0"/>
        <w:spacing w:after="0" w:line="240" w:lineRule="auto"/>
        <w:ind w:left="851" w:hanging="851"/>
        <w:jc w:val="both"/>
        <w:rPr>
          <w:rFonts w:asciiTheme="majorBidi" w:eastAsia="Calibri" w:hAnsiTheme="majorBidi" w:cstheme="majorBidi"/>
          <w:sz w:val="24"/>
          <w:szCs w:val="24"/>
        </w:rPr>
      </w:pPr>
    </w:p>
    <w:p w:rsidR="00A96B06" w:rsidRDefault="00A96B06" w:rsidP="00A94884">
      <w:pPr>
        <w:autoSpaceDE w:val="0"/>
        <w:autoSpaceDN w:val="0"/>
        <w:adjustRightInd w:val="0"/>
        <w:spacing w:after="0" w:line="240" w:lineRule="auto"/>
        <w:ind w:left="851" w:hanging="851"/>
        <w:jc w:val="both"/>
        <w:rPr>
          <w:rFonts w:asciiTheme="majorBidi" w:hAnsiTheme="majorBidi" w:cstheme="majorBidi"/>
          <w:sz w:val="24"/>
          <w:szCs w:val="24"/>
        </w:rPr>
      </w:pPr>
      <w:r w:rsidRPr="00BA208F">
        <w:rPr>
          <w:rFonts w:asciiTheme="majorBidi" w:hAnsiTheme="majorBidi" w:cstheme="majorBidi"/>
          <w:sz w:val="24"/>
          <w:szCs w:val="24"/>
        </w:rPr>
        <w:t xml:space="preserve">Anita Lie. 2007. </w:t>
      </w:r>
      <w:r w:rsidRPr="00BA208F">
        <w:rPr>
          <w:rFonts w:asciiTheme="majorBidi" w:hAnsiTheme="majorBidi" w:cstheme="majorBidi"/>
          <w:i/>
          <w:iCs/>
          <w:sz w:val="24"/>
          <w:szCs w:val="24"/>
        </w:rPr>
        <w:t xml:space="preserve">Cooperative Learning. </w:t>
      </w:r>
      <w:r w:rsidRPr="00BA208F">
        <w:rPr>
          <w:rFonts w:asciiTheme="majorBidi" w:hAnsiTheme="majorBidi" w:cstheme="majorBidi"/>
          <w:sz w:val="24"/>
          <w:szCs w:val="24"/>
        </w:rPr>
        <w:t>Jakarta : Grasindo.</w:t>
      </w:r>
    </w:p>
    <w:p w:rsidR="00813B52" w:rsidRPr="00BA208F" w:rsidRDefault="00813B52" w:rsidP="00A94884">
      <w:pPr>
        <w:autoSpaceDE w:val="0"/>
        <w:autoSpaceDN w:val="0"/>
        <w:adjustRightInd w:val="0"/>
        <w:spacing w:after="0" w:line="240" w:lineRule="auto"/>
        <w:ind w:left="851" w:hanging="851"/>
        <w:jc w:val="both"/>
        <w:rPr>
          <w:rFonts w:asciiTheme="majorBidi" w:hAnsiTheme="majorBidi" w:cstheme="majorBidi"/>
          <w:sz w:val="24"/>
          <w:szCs w:val="24"/>
        </w:rPr>
      </w:pPr>
    </w:p>
    <w:p w:rsidR="00A96B06" w:rsidRDefault="00A96B06" w:rsidP="00A94884">
      <w:pPr>
        <w:autoSpaceDE w:val="0"/>
        <w:autoSpaceDN w:val="0"/>
        <w:adjustRightInd w:val="0"/>
        <w:spacing w:after="0" w:line="240" w:lineRule="auto"/>
        <w:ind w:left="851" w:hanging="851"/>
        <w:jc w:val="both"/>
        <w:rPr>
          <w:rFonts w:asciiTheme="majorBidi" w:eastAsia="Times New Roman" w:hAnsiTheme="majorBidi" w:cstheme="majorBidi"/>
          <w:sz w:val="24"/>
          <w:szCs w:val="24"/>
          <w:lang w:eastAsia="id-ID"/>
        </w:rPr>
      </w:pPr>
      <w:r w:rsidRPr="00BA208F">
        <w:rPr>
          <w:rFonts w:asciiTheme="majorBidi" w:eastAsia="Times New Roman" w:hAnsiTheme="majorBidi" w:cstheme="majorBidi"/>
          <w:sz w:val="24"/>
          <w:szCs w:val="24"/>
          <w:lang w:eastAsia="id-ID"/>
        </w:rPr>
        <w:t>Arifin, Zainal. 1991. </w:t>
      </w:r>
      <w:r w:rsidRPr="00BA208F">
        <w:rPr>
          <w:rFonts w:asciiTheme="majorBidi" w:eastAsia="Times New Roman" w:hAnsiTheme="majorBidi" w:cstheme="majorBidi"/>
          <w:i/>
          <w:iCs/>
          <w:sz w:val="24"/>
          <w:szCs w:val="24"/>
          <w:lang w:eastAsia="id-ID"/>
        </w:rPr>
        <w:t>Evaluasi Instruksional Prinsip Teknik Prosedur</w:t>
      </w:r>
      <w:r w:rsidRPr="00BA208F">
        <w:rPr>
          <w:rFonts w:asciiTheme="majorBidi" w:eastAsia="Times New Roman" w:hAnsiTheme="majorBidi" w:cstheme="majorBidi"/>
          <w:sz w:val="24"/>
          <w:szCs w:val="24"/>
          <w:lang w:eastAsia="id-ID"/>
        </w:rPr>
        <w:t>. Bandung: Remaja Rosdakarya</w:t>
      </w:r>
    </w:p>
    <w:p w:rsidR="00813B52" w:rsidRPr="00BA208F" w:rsidRDefault="00813B52" w:rsidP="00A94884">
      <w:pPr>
        <w:autoSpaceDE w:val="0"/>
        <w:autoSpaceDN w:val="0"/>
        <w:adjustRightInd w:val="0"/>
        <w:spacing w:after="0" w:line="240" w:lineRule="auto"/>
        <w:ind w:left="851" w:hanging="851"/>
        <w:jc w:val="both"/>
        <w:rPr>
          <w:rFonts w:asciiTheme="majorBidi" w:eastAsia="Times New Roman" w:hAnsiTheme="majorBidi" w:cstheme="majorBidi"/>
          <w:sz w:val="24"/>
          <w:szCs w:val="24"/>
          <w:lang w:eastAsia="id-ID"/>
        </w:rPr>
      </w:pPr>
    </w:p>
    <w:p w:rsidR="00A96B06" w:rsidRPr="00BA208F" w:rsidRDefault="00A96B06" w:rsidP="00A94884">
      <w:pPr>
        <w:autoSpaceDE w:val="0"/>
        <w:autoSpaceDN w:val="0"/>
        <w:adjustRightInd w:val="0"/>
        <w:spacing w:after="0" w:line="240" w:lineRule="auto"/>
        <w:ind w:left="851" w:hanging="851"/>
        <w:jc w:val="both"/>
        <w:rPr>
          <w:rFonts w:asciiTheme="majorBidi" w:eastAsia="Times New Roman" w:hAnsiTheme="majorBidi" w:cstheme="majorBidi"/>
          <w:sz w:val="24"/>
          <w:szCs w:val="24"/>
          <w:lang w:eastAsia="id-ID"/>
        </w:rPr>
      </w:pPr>
      <w:r w:rsidRPr="00BA208F">
        <w:rPr>
          <w:rFonts w:asciiTheme="majorBidi" w:eastAsia="Times New Roman" w:hAnsiTheme="majorBidi" w:cstheme="majorBidi"/>
          <w:sz w:val="24"/>
          <w:szCs w:val="24"/>
          <w:lang w:eastAsia="id-ID"/>
        </w:rPr>
        <w:t>Arikunto,  Suharsimi. 2006. </w:t>
      </w:r>
      <w:r w:rsidRPr="00BA208F">
        <w:rPr>
          <w:rFonts w:asciiTheme="majorBidi" w:eastAsia="Times New Roman" w:hAnsiTheme="majorBidi" w:cstheme="majorBidi"/>
          <w:i/>
          <w:iCs/>
          <w:sz w:val="24"/>
          <w:szCs w:val="24"/>
          <w:lang w:eastAsia="id-ID"/>
        </w:rPr>
        <w:t>Prosedur Penelitian suatu Pendekatan Praktik</w:t>
      </w:r>
      <w:r w:rsidRPr="00BA208F">
        <w:rPr>
          <w:rFonts w:asciiTheme="majorBidi" w:eastAsia="Times New Roman" w:hAnsiTheme="majorBidi" w:cstheme="majorBidi"/>
          <w:sz w:val="24"/>
          <w:szCs w:val="24"/>
          <w:lang w:eastAsia="id-ID"/>
        </w:rPr>
        <w:t>. Jakarta: Rineka Cipta</w:t>
      </w:r>
    </w:p>
    <w:p w:rsidR="00A96B06" w:rsidRDefault="00A96B06" w:rsidP="00A94884">
      <w:pPr>
        <w:autoSpaceDE w:val="0"/>
        <w:autoSpaceDN w:val="0"/>
        <w:adjustRightInd w:val="0"/>
        <w:spacing w:after="0" w:line="240" w:lineRule="auto"/>
        <w:ind w:left="851" w:hanging="851"/>
        <w:jc w:val="both"/>
        <w:rPr>
          <w:rFonts w:asciiTheme="majorBidi" w:eastAsia="Calibri" w:hAnsiTheme="majorBidi" w:cstheme="majorBidi"/>
          <w:sz w:val="24"/>
          <w:szCs w:val="24"/>
        </w:rPr>
      </w:pPr>
      <w:r w:rsidRPr="00BA208F">
        <w:rPr>
          <w:rFonts w:asciiTheme="majorBidi" w:eastAsia="Calibri" w:hAnsiTheme="majorBidi" w:cstheme="majorBidi"/>
          <w:sz w:val="24"/>
          <w:szCs w:val="24"/>
          <w:lang w:val="sv-SE"/>
        </w:rPr>
        <w:t xml:space="preserve">Asma Nur. 2006. </w:t>
      </w:r>
      <w:r w:rsidRPr="00BA208F">
        <w:rPr>
          <w:rFonts w:asciiTheme="majorBidi" w:eastAsia="Calibri" w:hAnsiTheme="majorBidi" w:cstheme="majorBidi"/>
          <w:i/>
          <w:sz w:val="24"/>
          <w:szCs w:val="24"/>
          <w:lang w:val="sv-SE"/>
        </w:rPr>
        <w:t>Model Pembelajaran Kooperatif</w:t>
      </w:r>
      <w:r w:rsidRPr="00BA208F">
        <w:rPr>
          <w:rFonts w:asciiTheme="majorBidi" w:eastAsia="Calibri" w:hAnsiTheme="majorBidi" w:cstheme="majorBidi"/>
          <w:sz w:val="24"/>
          <w:szCs w:val="24"/>
          <w:lang w:val="sv-SE"/>
        </w:rPr>
        <w:t>. Jakarta: Depdiknas.</w:t>
      </w:r>
    </w:p>
    <w:p w:rsidR="00813B52" w:rsidRPr="00813B52" w:rsidRDefault="00813B52" w:rsidP="00A94884">
      <w:pPr>
        <w:autoSpaceDE w:val="0"/>
        <w:autoSpaceDN w:val="0"/>
        <w:adjustRightInd w:val="0"/>
        <w:spacing w:after="0" w:line="240" w:lineRule="auto"/>
        <w:ind w:left="851" w:hanging="851"/>
        <w:jc w:val="both"/>
        <w:rPr>
          <w:rFonts w:asciiTheme="majorBidi" w:hAnsiTheme="majorBidi" w:cstheme="majorBidi"/>
          <w:sz w:val="24"/>
          <w:szCs w:val="24"/>
        </w:rPr>
      </w:pPr>
    </w:p>
    <w:p w:rsidR="00A96B06" w:rsidRDefault="00A96B06" w:rsidP="00A94884">
      <w:pPr>
        <w:autoSpaceDE w:val="0"/>
        <w:autoSpaceDN w:val="0"/>
        <w:adjustRightInd w:val="0"/>
        <w:spacing w:after="0" w:line="240" w:lineRule="auto"/>
        <w:ind w:left="851" w:hanging="851"/>
        <w:jc w:val="both"/>
        <w:rPr>
          <w:rFonts w:asciiTheme="majorBidi" w:eastAsia="Times New Roman" w:hAnsiTheme="majorBidi" w:cstheme="majorBidi"/>
          <w:sz w:val="24"/>
          <w:szCs w:val="24"/>
          <w:lang w:eastAsia="id-ID"/>
        </w:rPr>
      </w:pPr>
      <w:r w:rsidRPr="00BA208F">
        <w:rPr>
          <w:rFonts w:asciiTheme="majorBidi" w:eastAsia="Times New Roman" w:hAnsiTheme="majorBidi" w:cstheme="majorBidi"/>
          <w:sz w:val="24"/>
          <w:szCs w:val="24"/>
          <w:lang w:eastAsia="id-ID"/>
        </w:rPr>
        <w:lastRenderedPageBreak/>
        <w:t>Chatarina Tri Anni. 2004. </w:t>
      </w:r>
      <w:r w:rsidRPr="00BA208F">
        <w:rPr>
          <w:rFonts w:asciiTheme="majorBidi" w:eastAsia="Times New Roman" w:hAnsiTheme="majorBidi" w:cstheme="majorBidi"/>
          <w:i/>
          <w:iCs/>
          <w:sz w:val="24"/>
          <w:szCs w:val="24"/>
          <w:lang w:eastAsia="id-ID"/>
        </w:rPr>
        <w:t>Psikologi Belajar. </w:t>
      </w:r>
      <w:r w:rsidRPr="00BA208F">
        <w:rPr>
          <w:rFonts w:asciiTheme="majorBidi" w:eastAsia="Times New Roman" w:hAnsiTheme="majorBidi" w:cstheme="majorBidi"/>
          <w:sz w:val="24"/>
          <w:szCs w:val="24"/>
          <w:lang w:eastAsia="id-ID"/>
        </w:rPr>
        <w:t>Semarang: IKIP Press</w:t>
      </w:r>
    </w:p>
    <w:p w:rsidR="00813B52" w:rsidRPr="00BA208F" w:rsidRDefault="00813B52" w:rsidP="00A94884">
      <w:pPr>
        <w:autoSpaceDE w:val="0"/>
        <w:autoSpaceDN w:val="0"/>
        <w:adjustRightInd w:val="0"/>
        <w:spacing w:after="0" w:line="240" w:lineRule="auto"/>
        <w:ind w:left="851" w:hanging="851"/>
        <w:jc w:val="both"/>
        <w:rPr>
          <w:rFonts w:asciiTheme="majorBidi" w:eastAsia="Times New Roman" w:hAnsiTheme="majorBidi" w:cstheme="majorBidi"/>
          <w:sz w:val="24"/>
          <w:szCs w:val="24"/>
          <w:lang w:eastAsia="id-ID"/>
        </w:rPr>
      </w:pPr>
    </w:p>
    <w:p w:rsidR="00A96B06" w:rsidRDefault="00A96B06" w:rsidP="00A94884">
      <w:pPr>
        <w:spacing w:after="0" w:line="240" w:lineRule="auto"/>
        <w:ind w:left="851" w:hanging="851"/>
        <w:jc w:val="both"/>
        <w:rPr>
          <w:rFonts w:asciiTheme="majorBidi" w:eastAsia="Times New Roman" w:hAnsiTheme="majorBidi" w:cstheme="majorBidi"/>
          <w:sz w:val="24"/>
          <w:szCs w:val="24"/>
          <w:lang w:eastAsia="id-ID"/>
        </w:rPr>
      </w:pPr>
      <w:r w:rsidRPr="00BA208F">
        <w:rPr>
          <w:rFonts w:asciiTheme="majorBidi" w:eastAsia="Times New Roman" w:hAnsiTheme="majorBidi" w:cstheme="majorBidi"/>
          <w:sz w:val="24"/>
          <w:szCs w:val="24"/>
          <w:lang w:eastAsia="id-ID"/>
        </w:rPr>
        <w:t>Departemen Pendidikan dan Kebudayaan. 2002. </w:t>
      </w:r>
      <w:r w:rsidRPr="00BA208F">
        <w:rPr>
          <w:rFonts w:asciiTheme="majorBidi" w:eastAsia="Times New Roman" w:hAnsiTheme="majorBidi" w:cstheme="majorBidi"/>
          <w:i/>
          <w:iCs/>
          <w:sz w:val="24"/>
          <w:szCs w:val="24"/>
          <w:lang w:eastAsia="id-ID"/>
        </w:rPr>
        <w:t>Kamus Besar Bahasa Indonesia, </w:t>
      </w:r>
      <w:r w:rsidRPr="00BA208F">
        <w:rPr>
          <w:rFonts w:asciiTheme="majorBidi" w:eastAsia="Times New Roman" w:hAnsiTheme="majorBidi" w:cstheme="majorBidi"/>
          <w:sz w:val="24"/>
          <w:szCs w:val="24"/>
          <w:lang w:eastAsia="id-ID"/>
        </w:rPr>
        <w:t>Jakarta: Balai Pustaka.</w:t>
      </w:r>
    </w:p>
    <w:p w:rsidR="00813B52" w:rsidRDefault="00813B52" w:rsidP="00A94884">
      <w:pPr>
        <w:spacing w:after="0" w:line="240" w:lineRule="auto"/>
        <w:ind w:left="851" w:hanging="851"/>
        <w:jc w:val="both"/>
        <w:rPr>
          <w:rFonts w:asciiTheme="majorBidi" w:eastAsia="Times New Roman" w:hAnsiTheme="majorBidi" w:cstheme="majorBidi"/>
          <w:sz w:val="24"/>
          <w:szCs w:val="24"/>
          <w:lang w:eastAsia="id-ID"/>
        </w:rPr>
      </w:pPr>
    </w:p>
    <w:p w:rsidR="00A96B06" w:rsidRDefault="00A96B06" w:rsidP="00A94884">
      <w:pPr>
        <w:autoSpaceDE w:val="0"/>
        <w:autoSpaceDN w:val="0"/>
        <w:adjustRightInd w:val="0"/>
        <w:spacing w:after="0" w:line="240" w:lineRule="auto"/>
        <w:ind w:left="851" w:hanging="851"/>
        <w:jc w:val="both"/>
        <w:rPr>
          <w:rFonts w:asciiTheme="majorBidi" w:hAnsiTheme="majorBidi" w:cstheme="majorBidi"/>
          <w:sz w:val="24"/>
          <w:szCs w:val="24"/>
        </w:rPr>
      </w:pPr>
      <w:r w:rsidRPr="00BA208F">
        <w:rPr>
          <w:rFonts w:asciiTheme="majorBidi" w:hAnsiTheme="majorBidi" w:cstheme="majorBidi"/>
          <w:sz w:val="24"/>
          <w:szCs w:val="24"/>
        </w:rPr>
        <w:t xml:space="preserve">Depdiknas. 2003. </w:t>
      </w:r>
      <w:r w:rsidRPr="00BA208F">
        <w:rPr>
          <w:rFonts w:asciiTheme="majorBidi" w:hAnsiTheme="majorBidi" w:cstheme="majorBidi"/>
          <w:i/>
          <w:iCs/>
          <w:sz w:val="24"/>
          <w:szCs w:val="24"/>
        </w:rPr>
        <w:t xml:space="preserve">Undang Undang Republik Indonesia Nomor 20 Tahun 2003 Tentang Sistem Pendidikan Nasional. </w:t>
      </w:r>
      <w:r w:rsidRPr="00BA208F">
        <w:rPr>
          <w:rFonts w:asciiTheme="majorBidi" w:hAnsiTheme="majorBidi" w:cstheme="majorBidi"/>
          <w:sz w:val="24"/>
          <w:szCs w:val="24"/>
        </w:rPr>
        <w:t>Jakarta: Depdiknas RI.</w:t>
      </w:r>
    </w:p>
    <w:p w:rsidR="00813B52" w:rsidRPr="00BA208F" w:rsidRDefault="00813B52" w:rsidP="00A94884">
      <w:pPr>
        <w:autoSpaceDE w:val="0"/>
        <w:autoSpaceDN w:val="0"/>
        <w:adjustRightInd w:val="0"/>
        <w:spacing w:after="0" w:line="240" w:lineRule="auto"/>
        <w:ind w:left="851" w:hanging="851"/>
        <w:jc w:val="both"/>
        <w:rPr>
          <w:rFonts w:asciiTheme="majorBidi" w:hAnsiTheme="majorBidi" w:cstheme="majorBidi"/>
          <w:i/>
          <w:iCs/>
          <w:sz w:val="24"/>
          <w:szCs w:val="24"/>
        </w:rPr>
      </w:pPr>
    </w:p>
    <w:p w:rsidR="00A96B06" w:rsidRDefault="00A96B06" w:rsidP="00A94884">
      <w:pPr>
        <w:autoSpaceDE w:val="0"/>
        <w:autoSpaceDN w:val="0"/>
        <w:adjustRightInd w:val="0"/>
        <w:spacing w:after="0" w:line="240" w:lineRule="auto"/>
        <w:ind w:left="851" w:hanging="851"/>
        <w:jc w:val="both"/>
        <w:rPr>
          <w:rFonts w:asciiTheme="majorBidi" w:eastAsia="Calibri" w:hAnsiTheme="majorBidi" w:cstheme="majorBidi"/>
          <w:sz w:val="24"/>
          <w:szCs w:val="24"/>
        </w:rPr>
      </w:pPr>
      <w:r w:rsidRPr="00BA208F">
        <w:rPr>
          <w:rFonts w:asciiTheme="majorBidi" w:eastAsia="Calibri" w:hAnsiTheme="majorBidi" w:cstheme="majorBidi"/>
          <w:sz w:val="24"/>
          <w:szCs w:val="24"/>
        </w:rPr>
        <w:t xml:space="preserve">Fathurrahman, Pupuh dan Subry Sutikno. 2007. </w:t>
      </w:r>
      <w:r w:rsidRPr="00BA208F">
        <w:rPr>
          <w:rFonts w:asciiTheme="majorBidi" w:eastAsia="Calibri" w:hAnsiTheme="majorBidi" w:cstheme="majorBidi"/>
          <w:i/>
          <w:iCs/>
          <w:sz w:val="24"/>
          <w:szCs w:val="24"/>
        </w:rPr>
        <w:t>Strategi Belajar Mengajar: Melalui Penanaman Konsep Umum dan Konsep Ialami</w:t>
      </w:r>
      <w:r w:rsidRPr="00BA208F">
        <w:rPr>
          <w:rFonts w:asciiTheme="majorBidi" w:eastAsia="Calibri" w:hAnsiTheme="majorBidi" w:cstheme="majorBidi"/>
          <w:sz w:val="24"/>
          <w:szCs w:val="24"/>
        </w:rPr>
        <w:t>. Bandung: PT. Refika Aditama.</w:t>
      </w:r>
    </w:p>
    <w:p w:rsidR="00813B52" w:rsidRDefault="00813B52" w:rsidP="00A94884">
      <w:pPr>
        <w:autoSpaceDE w:val="0"/>
        <w:autoSpaceDN w:val="0"/>
        <w:adjustRightInd w:val="0"/>
        <w:spacing w:after="0" w:line="240" w:lineRule="auto"/>
        <w:ind w:left="851" w:hanging="851"/>
        <w:jc w:val="both"/>
        <w:rPr>
          <w:rFonts w:asciiTheme="majorBidi" w:eastAsia="Calibri" w:hAnsiTheme="majorBidi" w:cstheme="majorBidi"/>
          <w:sz w:val="24"/>
          <w:szCs w:val="24"/>
        </w:rPr>
      </w:pPr>
    </w:p>
    <w:p w:rsidR="00A96B06" w:rsidRDefault="00A96B06" w:rsidP="00A94884">
      <w:pPr>
        <w:autoSpaceDE w:val="0"/>
        <w:autoSpaceDN w:val="0"/>
        <w:adjustRightInd w:val="0"/>
        <w:spacing w:after="0" w:line="240" w:lineRule="auto"/>
        <w:ind w:left="851" w:hanging="851"/>
        <w:jc w:val="both"/>
        <w:rPr>
          <w:rFonts w:asciiTheme="majorBidi" w:eastAsia="Calibri" w:hAnsiTheme="majorBidi" w:cstheme="majorBidi"/>
          <w:sz w:val="24"/>
          <w:szCs w:val="24"/>
        </w:rPr>
      </w:pPr>
      <w:r w:rsidRPr="00BA208F">
        <w:rPr>
          <w:rFonts w:asciiTheme="majorBidi" w:eastAsia="Calibri" w:hAnsiTheme="majorBidi" w:cstheme="majorBidi"/>
          <w:sz w:val="24"/>
          <w:szCs w:val="24"/>
        </w:rPr>
        <w:t xml:space="preserve">Hakim, Thursan. 2000. </w:t>
      </w:r>
      <w:r w:rsidRPr="003F0F40">
        <w:rPr>
          <w:rFonts w:asciiTheme="majorBidi" w:eastAsia="Calibri" w:hAnsiTheme="majorBidi" w:cstheme="majorBidi"/>
          <w:i/>
          <w:iCs/>
          <w:sz w:val="24"/>
          <w:szCs w:val="24"/>
        </w:rPr>
        <w:t>Belajar Secara Efektif</w:t>
      </w:r>
      <w:r w:rsidRPr="00BA208F">
        <w:rPr>
          <w:rFonts w:asciiTheme="majorBidi" w:eastAsia="Calibri" w:hAnsiTheme="majorBidi" w:cstheme="majorBidi"/>
          <w:sz w:val="24"/>
          <w:szCs w:val="24"/>
        </w:rPr>
        <w:t>. Jakarta: Puspa Swara.</w:t>
      </w:r>
    </w:p>
    <w:p w:rsidR="00813B52" w:rsidRPr="00BA208F" w:rsidRDefault="00813B52" w:rsidP="00A94884">
      <w:pPr>
        <w:autoSpaceDE w:val="0"/>
        <w:autoSpaceDN w:val="0"/>
        <w:adjustRightInd w:val="0"/>
        <w:spacing w:after="0" w:line="240" w:lineRule="auto"/>
        <w:ind w:left="851" w:hanging="851"/>
        <w:jc w:val="both"/>
        <w:rPr>
          <w:rFonts w:asciiTheme="majorBidi" w:eastAsia="Calibri" w:hAnsiTheme="majorBidi" w:cstheme="majorBidi"/>
          <w:sz w:val="24"/>
          <w:szCs w:val="24"/>
        </w:rPr>
      </w:pPr>
    </w:p>
    <w:p w:rsidR="00A96B06" w:rsidRDefault="00A96B06" w:rsidP="00A94884">
      <w:pPr>
        <w:spacing w:after="0" w:line="240" w:lineRule="auto"/>
        <w:ind w:left="851" w:hanging="851"/>
        <w:jc w:val="both"/>
        <w:rPr>
          <w:rFonts w:asciiTheme="majorBidi" w:eastAsia="Times New Roman" w:hAnsiTheme="majorBidi" w:cstheme="majorBidi"/>
          <w:sz w:val="24"/>
          <w:szCs w:val="24"/>
          <w:lang w:eastAsia="id-ID"/>
        </w:rPr>
      </w:pPr>
      <w:r w:rsidRPr="00BA208F">
        <w:rPr>
          <w:rFonts w:asciiTheme="majorBidi" w:eastAsia="Times New Roman" w:hAnsiTheme="majorBidi" w:cstheme="majorBidi"/>
          <w:sz w:val="24"/>
          <w:szCs w:val="24"/>
          <w:lang w:eastAsia="id-ID"/>
        </w:rPr>
        <w:t xml:space="preserve">Hamalik, Oemar. 2006. </w:t>
      </w:r>
      <w:r w:rsidRPr="00BA208F">
        <w:rPr>
          <w:rFonts w:asciiTheme="majorBidi" w:eastAsia="Times New Roman" w:hAnsiTheme="majorBidi" w:cstheme="majorBidi"/>
          <w:i/>
          <w:iCs/>
          <w:sz w:val="24"/>
          <w:szCs w:val="24"/>
          <w:lang w:eastAsia="id-ID"/>
        </w:rPr>
        <w:t xml:space="preserve">Pendidikan Guru Berdasarkan Pendekatan Kompetensi. </w:t>
      </w:r>
      <w:r w:rsidRPr="00BA208F">
        <w:rPr>
          <w:rFonts w:asciiTheme="majorBidi" w:eastAsia="Times New Roman" w:hAnsiTheme="majorBidi" w:cstheme="majorBidi"/>
          <w:sz w:val="24"/>
          <w:szCs w:val="24"/>
          <w:lang w:eastAsia="id-ID"/>
        </w:rPr>
        <w:t>Jakarta: PT. Bumi Aksara.</w:t>
      </w:r>
    </w:p>
    <w:p w:rsidR="00813B52" w:rsidRPr="00BA208F" w:rsidRDefault="00813B52" w:rsidP="00A94884">
      <w:pPr>
        <w:spacing w:after="0" w:line="240" w:lineRule="auto"/>
        <w:ind w:left="851" w:hanging="851"/>
        <w:jc w:val="both"/>
        <w:rPr>
          <w:rFonts w:asciiTheme="majorBidi" w:eastAsia="Times New Roman" w:hAnsiTheme="majorBidi" w:cstheme="majorBidi"/>
          <w:sz w:val="24"/>
          <w:szCs w:val="24"/>
          <w:lang w:eastAsia="id-ID"/>
        </w:rPr>
      </w:pPr>
    </w:p>
    <w:p w:rsidR="00A96B06" w:rsidRDefault="00A96B06" w:rsidP="00A94884">
      <w:pPr>
        <w:autoSpaceDE w:val="0"/>
        <w:autoSpaceDN w:val="0"/>
        <w:adjustRightInd w:val="0"/>
        <w:spacing w:after="0" w:line="240" w:lineRule="auto"/>
        <w:ind w:left="851" w:hanging="851"/>
        <w:jc w:val="both"/>
        <w:rPr>
          <w:rFonts w:asciiTheme="majorBidi" w:eastAsia="Calibri" w:hAnsiTheme="majorBidi" w:cstheme="majorBidi"/>
          <w:sz w:val="24"/>
          <w:szCs w:val="24"/>
        </w:rPr>
      </w:pPr>
      <w:r w:rsidRPr="00BA208F">
        <w:rPr>
          <w:rFonts w:asciiTheme="majorBidi" w:hAnsiTheme="majorBidi" w:cstheme="majorBidi"/>
          <w:sz w:val="24"/>
          <w:szCs w:val="24"/>
        </w:rPr>
        <w:t xml:space="preserve">Hamzah, B. 2011. </w:t>
      </w:r>
      <w:r w:rsidRPr="00BA208F">
        <w:rPr>
          <w:rFonts w:asciiTheme="majorBidi" w:hAnsiTheme="majorBidi" w:cstheme="majorBidi"/>
          <w:i/>
          <w:iCs/>
          <w:sz w:val="24"/>
          <w:szCs w:val="24"/>
        </w:rPr>
        <w:t>Model Pembelajaran. Menciptakan Proses Belajar Mengajar yang Kreatif dan Efektif</w:t>
      </w:r>
      <w:r w:rsidRPr="00BA208F">
        <w:rPr>
          <w:rFonts w:asciiTheme="majorBidi" w:hAnsiTheme="majorBidi" w:cstheme="majorBidi"/>
          <w:sz w:val="24"/>
          <w:szCs w:val="24"/>
        </w:rPr>
        <w:t>. Jakarta</w:t>
      </w:r>
      <w:r w:rsidRPr="00BA208F">
        <w:rPr>
          <w:rFonts w:asciiTheme="majorBidi" w:eastAsia="Calibri" w:hAnsiTheme="majorBidi" w:cstheme="majorBidi"/>
          <w:sz w:val="24"/>
          <w:szCs w:val="24"/>
        </w:rPr>
        <w:t>: Bumi Aksara.</w:t>
      </w:r>
    </w:p>
    <w:p w:rsidR="00813B52" w:rsidRDefault="00813B52" w:rsidP="00A94884">
      <w:pPr>
        <w:autoSpaceDE w:val="0"/>
        <w:autoSpaceDN w:val="0"/>
        <w:adjustRightInd w:val="0"/>
        <w:spacing w:after="0" w:line="240" w:lineRule="auto"/>
        <w:ind w:left="851" w:hanging="851"/>
        <w:jc w:val="both"/>
        <w:rPr>
          <w:rFonts w:asciiTheme="majorBidi" w:eastAsia="Calibri" w:hAnsiTheme="majorBidi" w:cstheme="majorBidi"/>
          <w:sz w:val="24"/>
          <w:szCs w:val="24"/>
        </w:rPr>
      </w:pPr>
    </w:p>
    <w:p w:rsidR="00A96B06" w:rsidRPr="00BA208F" w:rsidRDefault="00A96B06" w:rsidP="00A94884">
      <w:pPr>
        <w:spacing w:after="0" w:line="240" w:lineRule="auto"/>
        <w:ind w:left="851" w:hanging="851"/>
        <w:jc w:val="both"/>
        <w:rPr>
          <w:rFonts w:asciiTheme="majorBidi" w:hAnsiTheme="majorBidi" w:cstheme="majorBidi"/>
          <w:sz w:val="24"/>
          <w:szCs w:val="24"/>
        </w:rPr>
      </w:pPr>
      <w:r w:rsidRPr="00BA208F">
        <w:rPr>
          <w:rFonts w:asciiTheme="majorBidi" w:hAnsiTheme="majorBidi" w:cstheme="majorBidi"/>
          <w:sz w:val="24"/>
          <w:szCs w:val="24"/>
        </w:rPr>
        <w:t xml:space="preserve">Hasibuan, S.P. 2008. </w:t>
      </w:r>
      <w:r w:rsidRPr="00BA208F">
        <w:rPr>
          <w:rFonts w:asciiTheme="majorBidi" w:hAnsiTheme="majorBidi" w:cstheme="majorBidi"/>
          <w:i/>
          <w:sz w:val="24"/>
          <w:szCs w:val="24"/>
        </w:rPr>
        <w:t>Organisasi dan Motivasi</w:t>
      </w:r>
      <w:r w:rsidRPr="00BA208F">
        <w:rPr>
          <w:rFonts w:asciiTheme="majorBidi" w:hAnsiTheme="majorBidi" w:cstheme="majorBidi"/>
          <w:sz w:val="24"/>
          <w:szCs w:val="24"/>
        </w:rPr>
        <w:t xml:space="preserve">. Jakarta: Bumi Aksara </w:t>
      </w:r>
    </w:p>
    <w:p w:rsidR="00A96B06" w:rsidRDefault="00A96B06" w:rsidP="00A94884">
      <w:pPr>
        <w:spacing w:after="0" w:line="240" w:lineRule="auto"/>
        <w:ind w:left="851" w:hanging="851"/>
        <w:jc w:val="both"/>
        <w:rPr>
          <w:rFonts w:ascii="Times New Roman" w:hAnsi="Times New Roman"/>
          <w:color w:val="000000"/>
          <w:sz w:val="24"/>
          <w:szCs w:val="24"/>
        </w:rPr>
      </w:pPr>
      <w:r w:rsidRPr="001D5229">
        <w:rPr>
          <w:rFonts w:ascii="Times New Roman" w:hAnsi="Times New Roman"/>
          <w:color w:val="000000"/>
          <w:sz w:val="24"/>
          <w:szCs w:val="24"/>
        </w:rPr>
        <w:t>Husni, M., Lasmawan,W. danMarhaeni</w:t>
      </w:r>
      <w:r>
        <w:rPr>
          <w:rFonts w:ascii="Times New Roman" w:hAnsi="Times New Roman"/>
          <w:color w:val="000000"/>
          <w:sz w:val="24"/>
          <w:szCs w:val="24"/>
        </w:rPr>
        <w:t xml:space="preserve">, </w:t>
      </w:r>
      <w:r w:rsidRPr="001D5229">
        <w:rPr>
          <w:rFonts w:ascii="Times New Roman" w:hAnsi="Times New Roman"/>
          <w:color w:val="000000"/>
          <w:sz w:val="24"/>
          <w:szCs w:val="24"/>
        </w:rPr>
        <w:t xml:space="preserve">A.A.I.N.. 2013. </w:t>
      </w:r>
      <w:r w:rsidRPr="001D5229">
        <w:rPr>
          <w:rFonts w:ascii="Times New Roman" w:hAnsi="Times New Roman"/>
          <w:i/>
          <w:color w:val="000000"/>
          <w:sz w:val="24"/>
          <w:szCs w:val="24"/>
        </w:rPr>
        <w:t xml:space="preserve">Pengaruh Model Pembelajaran Kooperatif </w:t>
      </w:r>
      <w:r w:rsidRPr="001D5229">
        <w:rPr>
          <w:rFonts w:ascii="Times New Roman" w:hAnsi="Times New Roman"/>
          <w:i/>
          <w:color w:val="000000"/>
          <w:sz w:val="24"/>
          <w:szCs w:val="24"/>
        </w:rPr>
        <w:lastRenderedPageBreak/>
        <w:t>Tipe Think Pair Share Terhadap Prestasi Belajar PKn Kelas IV SD Gugus I Selong Ditinjau dari Motivasi Belajar</w:t>
      </w:r>
      <w:r w:rsidRPr="001D5229">
        <w:rPr>
          <w:rFonts w:ascii="Times New Roman" w:hAnsi="Times New Roman"/>
          <w:color w:val="000000"/>
          <w:sz w:val="24"/>
          <w:szCs w:val="24"/>
        </w:rPr>
        <w:t>. e-Journal Program Pascasarjana Universitas Pendidikan Ganesha</w:t>
      </w:r>
      <w:r>
        <w:rPr>
          <w:rFonts w:ascii="Times New Roman" w:hAnsi="Times New Roman"/>
          <w:color w:val="000000"/>
          <w:sz w:val="24"/>
          <w:szCs w:val="24"/>
        </w:rPr>
        <w:t xml:space="preserve"> (</w:t>
      </w:r>
      <w:r w:rsidRPr="00873381">
        <w:rPr>
          <w:rFonts w:ascii="Times New Roman" w:hAnsi="Times New Roman"/>
          <w:i/>
          <w:color w:val="000000"/>
          <w:sz w:val="24"/>
          <w:szCs w:val="24"/>
        </w:rPr>
        <w:t>online</w:t>
      </w:r>
      <w:r>
        <w:rPr>
          <w:rFonts w:ascii="Times New Roman" w:hAnsi="Times New Roman"/>
          <w:color w:val="000000"/>
          <w:sz w:val="24"/>
          <w:szCs w:val="24"/>
        </w:rPr>
        <w:t>), Volume</w:t>
      </w:r>
      <w:r w:rsidRPr="001D5229">
        <w:rPr>
          <w:rFonts w:ascii="Times New Roman" w:hAnsi="Times New Roman"/>
          <w:color w:val="000000"/>
          <w:sz w:val="24"/>
          <w:szCs w:val="24"/>
        </w:rPr>
        <w:t>3.</w:t>
      </w:r>
      <w:hyperlink r:id="rId10" w:history="1">
        <w:r w:rsidRPr="00AF499F">
          <w:rPr>
            <w:rStyle w:val="Hyperlink"/>
            <w:rFonts w:ascii="Times New Roman" w:hAnsi="Times New Roman"/>
            <w:color w:val="000000" w:themeColor="text1"/>
            <w:sz w:val="24"/>
            <w:szCs w:val="24"/>
          </w:rPr>
          <w:t>http://pasca.undiksha.ac.id/e-journal/index.php/jurnal_pendas/article/ view/783</w:t>
        </w:r>
      </w:hyperlink>
      <w:r w:rsidRPr="00AF499F">
        <w:rPr>
          <w:rStyle w:val="Hyperlink"/>
          <w:rFonts w:ascii="Times New Roman" w:hAnsi="Times New Roman"/>
          <w:color w:val="000000" w:themeColor="text1"/>
          <w:sz w:val="24"/>
          <w:szCs w:val="24"/>
        </w:rPr>
        <w:t xml:space="preserve">, </w:t>
      </w:r>
      <w:r w:rsidRPr="001D5229">
        <w:rPr>
          <w:rFonts w:ascii="Times New Roman" w:hAnsi="Times New Roman"/>
          <w:color w:val="000000"/>
          <w:sz w:val="24"/>
          <w:szCs w:val="24"/>
        </w:rPr>
        <w:t xml:space="preserve">Diakses </w:t>
      </w:r>
      <w:r>
        <w:rPr>
          <w:rFonts w:ascii="Times New Roman" w:hAnsi="Times New Roman"/>
          <w:color w:val="000000"/>
          <w:sz w:val="24"/>
          <w:szCs w:val="24"/>
        </w:rPr>
        <w:t>22 Juni</w:t>
      </w:r>
      <w:r w:rsidRPr="001D5229">
        <w:rPr>
          <w:rFonts w:ascii="Times New Roman" w:hAnsi="Times New Roman"/>
          <w:color w:val="000000"/>
          <w:sz w:val="24"/>
          <w:szCs w:val="24"/>
        </w:rPr>
        <w:t xml:space="preserve"> 2014</w:t>
      </w:r>
      <w:r>
        <w:rPr>
          <w:rFonts w:ascii="Times New Roman" w:hAnsi="Times New Roman"/>
          <w:color w:val="000000"/>
          <w:sz w:val="24"/>
          <w:szCs w:val="24"/>
        </w:rPr>
        <w:t>.</w:t>
      </w:r>
    </w:p>
    <w:p w:rsidR="00A96B06" w:rsidRPr="00BA208F" w:rsidRDefault="00A96B06" w:rsidP="00A94884">
      <w:pPr>
        <w:autoSpaceDE w:val="0"/>
        <w:autoSpaceDN w:val="0"/>
        <w:adjustRightInd w:val="0"/>
        <w:spacing w:after="0" w:line="240" w:lineRule="auto"/>
        <w:ind w:left="851" w:hanging="851"/>
        <w:jc w:val="both"/>
        <w:rPr>
          <w:rFonts w:asciiTheme="majorBidi" w:hAnsiTheme="majorBidi" w:cstheme="majorBidi"/>
          <w:sz w:val="24"/>
          <w:szCs w:val="24"/>
        </w:rPr>
      </w:pPr>
      <w:r w:rsidRPr="00BA208F">
        <w:rPr>
          <w:rFonts w:asciiTheme="majorBidi" w:hAnsiTheme="majorBidi" w:cstheme="majorBidi"/>
          <w:sz w:val="24"/>
          <w:szCs w:val="24"/>
        </w:rPr>
        <w:t xml:space="preserve">Ibrahim, M, dkk. 2000. </w:t>
      </w:r>
      <w:r w:rsidRPr="00BA208F">
        <w:rPr>
          <w:rFonts w:asciiTheme="majorBidi" w:hAnsiTheme="majorBidi" w:cstheme="majorBidi"/>
          <w:i/>
          <w:iCs/>
          <w:sz w:val="24"/>
          <w:szCs w:val="24"/>
        </w:rPr>
        <w:t xml:space="preserve">Pembelajaran Kooperatif. </w:t>
      </w:r>
      <w:r w:rsidRPr="00BA208F">
        <w:rPr>
          <w:rFonts w:asciiTheme="majorBidi" w:hAnsiTheme="majorBidi" w:cstheme="majorBidi"/>
          <w:sz w:val="24"/>
          <w:szCs w:val="24"/>
        </w:rPr>
        <w:t>Surabaya: Universitas Negeri Surabaya. UniversityPress.</w:t>
      </w:r>
    </w:p>
    <w:p w:rsidR="00A96B06" w:rsidRPr="00BA208F" w:rsidRDefault="00A96B06" w:rsidP="00A94884">
      <w:pPr>
        <w:spacing w:after="0" w:line="240" w:lineRule="auto"/>
        <w:ind w:left="851" w:hanging="851"/>
        <w:jc w:val="both"/>
        <w:rPr>
          <w:rFonts w:asciiTheme="majorBidi" w:eastAsia="Times New Roman" w:hAnsiTheme="majorBidi" w:cstheme="majorBidi"/>
          <w:sz w:val="24"/>
          <w:szCs w:val="24"/>
          <w:lang w:eastAsia="id-ID"/>
        </w:rPr>
      </w:pPr>
      <w:r w:rsidRPr="00BA208F">
        <w:rPr>
          <w:rFonts w:asciiTheme="majorBidi" w:eastAsia="Times New Roman" w:hAnsiTheme="majorBidi" w:cstheme="majorBidi"/>
          <w:i/>
          <w:iCs/>
          <w:sz w:val="24"/>
          <w:szCs w:val="24"/>
          <w:lang w:eastAsia="id-ID"/>
        </w:rPr>
        <w:t>Kamus Besar Bahasa Indonesia</w:t>
      </w:r>
      <w:r w:rsidRPr="00BA208F">
        <w:rPr>
          <w:rFonts w:asciiTheme="majorBidi" w:eastAsia="Times New Roman" w:hAnsiTheme="majorBidi" w:cstheme="majorBidi"/>
          <w:sz w:val="24"/>
          <w:szCs w:val="24"/>
          <w:lang w:eastAsia="id-ID"/>
        </w:rPr>
        <w:t>, 2005. Pusat Bahasa Departemen Pendidikan Nasional: Balai Pustaka.</w:t>
      </w:r>
    </w:p>
    <w:p w:rsidR="00A96B06" w:rsidRPr="00BA208F" w:rsidRDefault="00A96B06" w:rsidP="00A94884">
      <w:pPr>
        <w:autoSpaceDE w:val="0"/>
        <w:autoSpaceDN w:val="0"/>
        <w:adjustRightInd w:val="0"/>
        <w:spacing w:after="0" w:line="240" w:lineRule="auto"/>
        <w:ind w:left="851" w:hanging="851"/>
        <w:jc w:val="both"/>
        <w:rPr>
          <w:rFonts w:asciiTheme="majorBidi" w:hAnsiTheme="majorBidi" w:cstheme="majorBidi"/>
          <w:sz w:val="24"/>
          <w:szCs w:val="24"/>
        </w:rPr>
      </w:pPr>
      <w:r w:rsidRPr="00BA208F">
        <w:rPr>
          <w:rFonts w:asciiTheme="majorBidi" w:hAnsiTheme="majorBidi" w:cstheme="majorBidi"/>
          <w:sz w:val="24"/>
          <w:szCs w:val="24"/>
        </w:rPr>
        <w:t xml:space="preserve">Lindy Petersen. 2004. </w:t>
      </w:r>
      <w:r w:rsidRPr="00BA208F">
        <w:rPr>
          <w:rFonts w:asciiTheme="majorBidi" w:hAnsiTheme="majorBidi" w:cstheme="majorBidi"/>
          <w:i/>
          <w:iCs/>
          <w:sz w:val="24"/>
          <w:szCs w:val="24"/>
        </w:rPr>
        <w:t xml:space="preserve">Bagaimana Memotivasi Anak Belajar. </w:t>
      </w:r>
      <w:r w:rsidRPr="00BA208F">
        <w:rPr>
          <w:rFonts w:asciiTheme="majorBidi" w:hAnsiTheme="majorBidi" w:cstheme="majorBidi"/>
          <w:sz w:val="24"/>
          <w:szCs w:val="24"/>
        </w:rPr>
        <w:t>Jakarta: Gramedia.</w:t>
      </w:r>
    </w:p>
    <w:p w:rsidR="00A96B06" w:rsidRPr="00BA208F" w:rsidRDefault="00A96B06" w:rsidP="00A94884">
      <w:pPr>
        <w:shd w:val="clear" w:color="auto" w:fill="FFFFFF"/>
        <w:spacing w:after="0" w:line="240" w:lineRule="auto"/>
        <w:ind w:left="851" w:hanging="851"/>
        <w:jc w:val="both"/>
        <w:rPr>
          <w:rFonts w:asciiTheme="majorBidi" w:eastAsia="Times New Roman" w:hAnsiTheme="majorBidi" w:cstheme="majorBidi"/>
          <w:sz w:val="24"/>
          <w:szCs w:val="24"/>
          <w:lang w:eastAsia="id-ID"/>
        </w:rPr>
      </w:pPr>
      <w:r w:rsidRPr="00BA208F">
        <w:rPr>
          <w:rFonts w:asciiTheme="majorBidi" w:eastAsia="Times New Roman" w:hAnsiTheme="majorBidi" w:cstheme="majorBidi"/>
          <w:sz w:val="24"/>
          <w:szCs w:val="24"/>
          <w:lang w:eastAsia="id-ID"/>
        </w:rPr>
        <w:t>Nu’man Somantri, (Editor Edi Supriadi dan Rohmat Mulyana). (2001).</w:t>
      </w:r>
    </w:p>
    <w:p w:rsidR="00A96B06" w:rsidRPr="00BA208F" w:rsidRDefault="00A96B06" w:rsidP="00A94884">
      <w:pPr>
        <w:spacing w:after="0" w:line="240" w:lineRule="auto"/>
        <w:ind w:left="851" w:hanging="851"/>
        <w:jc w:val="both"/>
        <w:rPr>
          <w:rFonts w:asciiTheme="majorBidi" w:eastAsia="Times New Roman" w:hAnsiTheme="majorBidi" w:cstheme="majorBidi"/>
          <w:sz w:val="24"/>
          <w:szCs w:val="24"/>
          <w:lang w:eastAsia="id-ID"/>
        </w:rPr>
      </w:pPr>
      <w:r w:rsidRPr="00BA208F">
        <w:rPr>
          <w:rFonts w:asciiTheme="majorBidi" w:eastAsia="Times New Roman" w:hAnsiTheme="majorBidi" w:cstheme="majorBidi"/>
          <w:sz w:val="24"/>
          <w:szCs w:val="24"/>
          <w:lang w:eastAsia="id-ID"/>
        </w:rPr>
        <w:t>Purwanto, M. Ngalim. 2004.</w:t>
      </w:r>
      <w:r w:rsidRPr="00BA208F">
        <w:rPr>
          <w:rFonts w:asciiTheme="majorBidi" w:eastAsia="Times New Roman" w:hAnsiTheme="majorBidi" w:cstheme="majorBidi"/>
          <w:i/>
          <w:iCs/>
          <w:sz w:val="24"/>
          <w:szCs w:val="24"/>
          <w:lang w:eastAsia="id-ID"/>
        </w:rPr>
        <w:t> Psikologi Pendidikan</w:t>
      </w:r>
      <w:r w:rsidRPr="00BA208F">
        <w:rPr>
          <w:rFonts w:asciiTheme="majorBidi" w:eastAsia="Times New Roman" w:hAnsiTheme="majorBidi" w:cstheme="majorBidi"/>
          <w:sz w:val="24"/>
          <w:szCs w:val="24"/>
          <w:lang w:eastAsia="id-ID"/>
        </w:rPr>
        <w:t>, Bandung: PT. Remaja Rosda Karya.</w:t>
      </w:r>
    </w:p>
    <w:p w:rsidR="00A96B06" w:rsidRPr="00BA208F" w:rsidRDefault="00A96B06" w:rsidP="00A94884">
      <w:pPr>
        <w:tabs>
          <w:tab w:val="left" w:leader="dot" w:pos="7655"/>
        </w:tabs>
        <w:spacing w:after="0" w:line="240" w:lineRule="auto"/>
        <w:ind w:left="851" w:hanging="851"/>
        <w:jc w:val="both"/>
        <w:outlineLvl w:val="0"/>
        <w:rPr>
          <w:rFonts w:asciiTheme="majorBidi" w:eastAsia="Times New Roman" w:hAnsiTheme="majorBidi" w:cstheme="majorBidi"/>
          <w:sz w:val="24"/>
          <w:szCs w:val="24"/>
        </w:rPr>
      </w:pPr>
      <w:r w:rsidRPr="00BA208F">
        <w:rPr>
          <w:rFonts w:asciiTheme="majorBidi" w:eastAsia="Times New Roman" w:hAnsiTheme="majorBidi" w:cstheme="majorBidi"/>
          <w:sz w:val="24"/>
          <w:szCs w:val="24"/>
        </w:rPr>
        <w:t xml:space="preserve">Purwanto, N. 2007. </w:t>
      </w:r>
      <w:r w:rsidRPr="00BA208F">
        <w:rPr>
          <w:rFonts w:asciiTheme="majorBidi" w:eastAsia="Times New Roman" w:hAnsiTheme="majorBidi" w:cstheme="majorBidi"/>
          <w:i/>
          <w:iCs/>
          <w:sz w:val="24"/>
          <w:szCs w:val="24"/>
        </w:rPr>
        <w:t>Psikologi Pendidikan</w:t>
      </w:r>
      <w:r w:rsidRPr="00BA208F">
        <w:rPr>
          <w:rFonts w:asciiTheme="majorBidi" w:eastAsia="Times New Roman" w:hAnsiTheme="majorBidi" w:cstheme="majorBidi"/>
          <w:iCs/>
          <w:sz w:val="24"/>
          <w:szCs w:val="24"/>
        </w:rPr>
        <w:t>.</w:t>
      </w:r>
      <w:r w:rsidRPr="00BA208F">
        <w:rPr>
          <w:rFonts w:asciiTheme="majorBidi" w:eastAsia="Times New Roman" w:hAnsiTheme="majorBidi" w:cstheme="majorBidi"/>
          <w:sz w:val="24"/>
          <w:szCs w:val="24"/>
        </w:rPr>
        <w:t xml:space="preserve"> Bandung: Remaja Rosdakarya.</w:t>
      </w:r>
    </w:p>
    <w:p w:rsidR="00A96B06" w:rsidRPr="00BA208F" w:rsidRDefault="00A96B06" w:rsidP="00A94884">
      <w:pPr>
        <w:autoSpaceDE w:val="0"/>
        <w:autoSpaceDN w:val="0"/>
        <w:adjustRightInd w:val="0"/>
        <w:spacing w:after="0" w:line="240" w:lineRule="auto"/>
        <w:ind w:left="851" w:hanging="851"/>
        <w:jc w:val="both"/>
        <w:rPr>
          <w:rFonts w:asciiTheme="majorBidi" w:eastAsia="Calibri" w:hAnsiTheme="majorBidi" w:cstheme="majorBidi"/>
          <w:sz w:val="24"/>
          <w:szCs w:val="24"/>
        </w:rPr>
      </w:pPr>
      <w:r w:rsidRPr="00BA208F">
        <w:rPr>
          <w:rFonts w:asciiTheme="majorBidi" w:eastAsia="Calibri" w:hAnsiTheme="majorBidi" w:cstheme="majorBidi"/>
          <w:sz w:val="24"/>
          <w:szCs w:val="24"/>
        </w:rPr>
        <w:t xml:space="preserve">Ratumanan, T.G. 2002. Model </w:t>
      </w:r>
      <w:r w:rsidRPr="00BA208F">
        <w:rPr>
          <w:rFonts w:asciiTheme="majorBidi" w:eastAsia="Calibri" w:hAnsiTheme="majorBidi" w:cstheme="majorBidi"/>
          <w:i/>
          <w:iCs/>
          <w:sz w:val="24"/>
          <w:szCs w:val="24"/>
        </w:rPr>
        <w:t>Pembelajaran Interaktif dengan Setting Kooperatif</w:t>
      </w:r>
      <w:r w:rsidRPr="00BA208F">
        <w:rPr>
          <w:rFonts w:asciiTheme="majorBidi" w:eastAsia="Calibri" w:hAnsiTheme="majorBidi" w:cstheme="majorBidi"/>
          <w:sz w:val="24"/>
          <w:szCs w:val="24"/>
        </w:rPr>
        <w:t>. Surabaya: PPS Universitas Surabaya.</w:t>
      </w:r>
    </w:p>
    <w:p w:rsidR="00A96B06" w:rsidRDefault="00A96B06" w:rsidP="00A94884">
      <w:pPr>
        <w:spacing w:after="0" w:line="240" w:lineRule="auto"/>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Salam, S. &amp; Deri B. 2012.</w:t>
      </w:r>
      <w:r>
        <w:rPr>
          <w:rFonts w:ascii="Times New Roman" w:hAnsi="Times New Roman" w:cs="Times New Roman"/>
          <w:i/>
          <w:iCs/>
          <w:color w:val="000000"/>
          <w:sz w:val="24"/>
          <w:szCs w:val="24"/>
        </w:rPr>
        <w:t xml:space="preserve">Pedoman Penulisan Tesis dan Disertasi </w:t>
      </w:r>
      <w:r>
        <w:rPr>
          <w:rFonts w:ascii="Times New Roman" w:hAnsi="Times New Roman" w:cs="Times New Roman"/>
          <w:color w:val="000000"/>
          <w:sz w:val="24"/>
          <w:szCs w:val="24"/>
        </w:rPr>
        <w:t xml:space="preserve">. Makassar: PPs UNM &amp; Badan Penerbit UNM.  </w:t>
      </w:r>
    </w:p>
    <w:p w:rsidR="00813B52" w:rsidRDefault="00813B52" w:rsidP="00A94884">
      <w:pPr>
        <w:spacing w:after="0" w:line="240" w:lineRule="auto"/>
        <w:ind w:left="851" w:hanging="851"/>
        <w:jc w:val="both"/>
        <w:rPr>
          <w:rFonts w:ascii="Times New Roman" w:hAnsi="Times New Roman" w:cs="Times New Roman"/>
          <w:color w:val="000000"/>
          <w:sz w:val="24"/>
          <w:szCs w:val="24"/>
        </w:rPr>
      </w:pPr>
    </w:p>
    <w:p w:rsidR="00813B52" w:rsidRDefault="00A96B06" w:rsidP="00A94884">
      <w:pPr>
        <w:spacing w:after="0" w:line="240" w:lineRule="auto"/>
        <w:ind w:left="851" w:hanging="851"/>
        <w:jc w:val="both"/>
        <w:rPr>
          <w:rFonts w:ascii="Times New Roman" w:hAnsi="Times New Roman" w:cs="Times New Roman"/>
          <w:sz w:val="24"/>
        </w:rPr>
      </w:pPr>
      <w:r w:rsidRPr="00FA5130">
        <w:rPr>
          <w:rFonts w:ascii="Times New Roman" w:hAnsi="Times New Roman" w:cs="Times New Roman"/>
          <w:sz w:val="24"/>
        </w:rPr>
        <w:lastRenderedPageBreak/>
        <w:t>Sanjaya, W</w:t>
      </w:r>
      <w:r>
        <w:rPr>
          <w:rFonts w:ascii="Times New Roman" w:hAnsi="Times New Roman" w:cs="Times New Roman"/>
          <w:sz w:val="24"/>
        </w:rPr>
        <w:t>. 2006.</w:t>
      </w:r>
      <w:r w:rsidRPr="00257AF8">
        <w:rPr>
          <w:rFonts w:ascii="Times New Roman" w:hAnsi="Times New Roman" w:cs="Times New Roman"/>
          <w:i/>
          <w:sz w:val="24"/>
        </w:rPr>
        <w:t>Strategi Pembelajaran Berorientasi Standar Proses Pendidikan</w:t>
      </w:r>
      <w:r>
        <w:rPr>
          <w:rFonts w:ascii="Times New Roman" w:hAnsi="Times New Roman" w:cs="Times New Roman"/>
          <w:sz w:val="24"/>
        </w:rPr>
        <w:t xml:space="preserve">. Jakarta: Kencana Prenada Media Group. </w:t>
      </w:r>
    </w:p>
    <w:p w:rsidR="00A96B06" w:rsidRPr="00DC770D" w:rsidRDefault="00A96B06" w:rsidP="00A94884">
      <w:pPr>
        <w:spacing w:after="0" w:line="240" w:lineRule="auto"/>
        <w:ind w:left="851" w:hanging="851"/>
        <w:jc w:val="both"/>
        <w:rPr>
          <w:rFonts w:ascii="Times New Roman" w:hAnsi="Times New Roman" w:cs="Times New Roman"/>
          <w:sz w:val="24"/>
        </w:rPr>
      </w:pPr>
      <w:r>
        <w:rPr>
          <w:rFonts w:ascii="Times New Roman" w:hAnsi="Times New Roman" w:cs="Times New Roman"/>
          <w:sz w:val="24"/>
        </w:rPr>
        <w:t xml:space="preserve"> </w:t>
      </w:r>
    </w:p>
    <w:p w:rsidR="00A96B06" w:rsidRDefault="00A96B06" w:rsidP="00A94884">
      <w:pPr>
        <w:spacing w:after="0" w:line="240" w:lineRule="auto"/>
        <w:ind w:left="851" w:hanging="851"/>
        <w:jc w:val="both"/>
        <w:rPr>
          <w:rFonts w:ascii="Times New Roman" w:hAnsi="Times New Roman" w:cs="Times New Roman"/>
          <w:sz w:val="24"/>
        </w:rPr>
      </w:pPr>
      <w:r>
        <w:rPr>
          <w:rFonts w:ascii="Times New Roman" w:hAnsi="Times New Roman" w:cs="Times New Roman"/>
          <w:sz w:val="24"/>
        </w:rPr>
        <w:t>………….</w:t>
      </w:r>
      <w:r w:rsidRPr="00DC770D">
        <w:rPr>
          <w:rFonts w:ascii="Times New Roman" w:hAnsi="Times New Roman" w:cs="Times New Roman"/>
          <w:sz w:val="24"/>
        </w:rPr>
        <w:t>.</w:t>
      </w:r>
      <w:r>
        <w:rPr>
          <w:rFonts w:ascii="Times New Roman" w:hAnsi="Times New Roman" w:cs="Times New Roman"/>
          <w:sz w:val="24"/>
        </w:rPr>
        <w:t xml:space="preserve"> . 2008. </w:t>
      </w:r>
      <w:r w:rsidRPr="00DC770D">
        <w:rPr>
          <w:rFonts w:ascii="Times New Roman" w:hAnsi="Times New Roman" w:cs="Times New Roman"/>
          <w:i/>
          <w:sz w:val="24"/>
        </w:rPr>
        <w:t>Kurikulum dan Pembelajaran: Teori dan Praktik Pengembangan Kurikulum Tingkat Satuan Pendidikan (KTSP)</w:t>
      </w:r>
      <w:r>
        <w:rPr>
          <w:rFonts w:ascii="Times New Roman" w:hAnsi="Times New Roman" w:cs="Times New Roman"/>
          <w:sz w:val="24"/>
        </w:rPr>
        <w:t xml:space="preserve">. Jakarta: Kencana Prenada Media Group.  </w:t>
      </w:r>
    </w:p>
    <w:p w:rsidR="00813B52" w:rsidRPr="00DC770D" w:rsidRDefault="00813B52" w:rsidP="00A94884">
      <w:pPr>
        <w:spacing w:after="0" w:line="240" w:lineRule="auto"/>
        <w:ind w:left="851" w:hanging="851"/>
        <w:jc w:val="both"/>
        <w:rPr>
          <w:rFonts w:ascii="Times New Roman" w:hAnsi="Times New Roman" w:cs="Times New Roman"/>
          <w:sz w:val="24"/>
        </w:rPr>
      </w:pPr>
    </w:p>
    <w:p w:rsidR="00A96B06" w:rsidRDefault="00A96B06" w:rsidP="00A94884">
      <w:pPr>
        <w:spacing w:after="0" w:line="240" w:lineRule="auto"/>
        <w:ind w:left="851" w:hanging="851"/>
        <w:jc w:val="both"/>
        <w:rPr>
          <w:rFonts w:ascii="Times New Roman" w:hAnsi="Times New Roman" w:cs="Times New Roman"/>
          <w:sz w:val="24"/>
        </w:rPr>
      </w:pPr>
      <w:r w:rsidRPr="0016756D">
        <w:rPr>
          <w:rFonts w:ascii="Times New Roman" w:hAnsi="Times New Roman" w:cs="Times New Roman"/>
          <w:sz w:val="24"/>
        </w:rPr>
        <w:t xml:space="preserve">Slavin, R.  E. 2010. </w:t>
      </w:r>
      <w:r w:rsidRPr="0016756D">
        <w:rPr>
          <w:rFonts w:ascii="Times New Roman" w:hAnsi="Times New Roman" w:cs="Times New Roman"/>
          <w:i/>
          <w:sz w:val="24"/>
        </w:rPr>
        <w:t xml:space="preserve">Cooperatif Learning Teori, Riset dan Praktek. </w:t>
      </w:r>
      <w:r w:rsidRPr="0016756D">
        <w:rPr>
          <w:rFonts w:ascii="Times New Roman" w:hAnsi="Times New Roman" w:cs="Times New Roman"/>
          <w:sz w:val="24"/>
        </w:rPr>
        <w:t>Bandung: Nusa Media.</w:t>
      </w:r>
    </w:p>
    <w:p w:rsidR="00813B52" w:rsidRDefault="00813B52" w:rsidP="00A94884">
      <w:pPr>
        <w:spacing w:after="0" w:line="240" w:lineRule="auto"/>
        <w:ind w:left="851" w:hanging="851"/>
        <w:jc w:val="both"/>
        <w:rPr>
          <w:rFonts w:ascii="Times New Roman" w:hAnsi="Times New Roman" w:cs="Times New Roman"/>
          <w:sz w:val="24"/>
        </w:rPr>
      </w:pPr>
    </w:p>
    <w:p w:rsidR="00A96B06" w:rsidRDefault="00A96B06" w:rsidP="00A94884">
      <w:pPr>
        <w:shd w:val="clear" w:color="auto" w:fill="FFFFFF"/>
        <w:spacing w:after="0" w:line="240" w:lineRule="auto"/>
        <w:ind w:left="851" w:hanging="851"/>
        <w:jc w:val="both"/>
        <w:rPr>
          <w:rFonts w:asciiTheme="majorBidi" w:eastAsia="Times New Roman" w:hAnsiTheme="majorBidi" w:cstheme="majorBidi"/>
          <w:sz w:val="24"/>
          <w:szCs w:val="24"/>
          <w:lang w:eastAsia="id-ID"/>
        </w:rPr>
      </w:pPr>
      <w:r w:rsidRPr="00BA208F">
        <w:rPr>
          <w:rFonts w:asciiTheme="majorBidi" w:eastAsia="Times New Roman" w:hAnsiTheme="majorBidi" w:cstheme="majorBidi"/>
          <w:sz w:val="24"/>
          <w:szCs w:val="24"/>
          <w:lang w:eastAsia="id-ID"/>
        </w:rPr>
        <w:t>Sapriya. 2009.</w:t>
      </w:r>
      <w:r w:rsidRPr="00BA208F">
        <w:rPr>
          <w:rFonts w:asciiTheme="majorBidi" w:eastAsia="Times New Roman" w:hAnsiTheme="majorBidi" w:cstheme="majorBidi"/>
          <w:i/>
          <w:iCs/>
          <w:sz w:val="24"/>
          <w:szCs w:val="24"/>
          <w:lang w:eastAsia="id-ID"/>
        </w:rPr>
        <w:t> Pendidikan IPS</w:t>
      </w:r>
      <w:r w:rsidRPr="00BA208F">
        <w:rPr>
          <w:rFonts w:asciiTheme="majorBidi" w:eastAsia="Times New Roman" w:hAnsiTheme="majorBidi" w:cstheme="majorBidi"/>
          <w:sz w:val="24"/>
          <w:szCs w:val="24"/>
          <w:lang w:eastAsia="id-ID"/>
        </w:rPr>
        <w:t>. Bandung : PT Remaja Rosdakarya.</w:t>
      </w:r>
    </w:p>
    <w:p w:rsidR="00813B52" w:rsidRPr="00BA208F" w:rsidRDefault="00813B52" w:rsidP="00A94884">
      <w:pPr>
        <w:shd w:val="clear" w:color="auto" w:fill="FFFFFF"/>
        <w:spacing w:after="0" w:line="240" w:lineRule="auto"/>
        <w:ind w:left="851" w:hanging="851"/>
        <w:jc w:val="both"/>
        <w:rPr>
          <w:rFonts w:asciiTheme="majorBidi" w:eastAsia="Times New Roman" w:hAnsiTheme="majorBidi" w:cstheme="majorBidi"/>
          <w:sz w:val="24"/>
          <w:szCs w:val="24"/>
          <w:lang w:eastAsia="id-ID"/>
        </w:rPr>
      </w:pPr>
    </w:p>
    <w:p w:rsidR="00A96B06" w:rsidRDefault="00A96B06" w:rsidP="00A94884">
      <w:pPr>
        <w:autoSpaceDE w:val="0"/>
        <w:autoSpaceDN w:val="0"/>
        <w:adjustRightInd w:val="0"/>
        <w:spacing w:after="0" w:line="240" w:lineRule="auto"/>
        <w:ind w:left="851" w:hanging="851"/>
        <w:jc w:val="both"/>
        <w:rPr>
          <w:rFonts w:asciiTheme="majorBidi" w:hAnsiTheme="majorBidi" w:cstheme="majorBidi"/>
          <w:sz w:val="24"/>
          <w:szCs w:val="24"/>
        </w:rPr>
      </w:pPr>
      <w:r w:rsidRPr="00BA208F">
        <w:rPr>
          <w:rFonts w:asciiTheme="majorBidi" w:hAnsiTheme="majorBidi" w:cstheme="majorBidi"/>
          <w:sz w:val="24"/>
          <w:szCs w:val="24"/>
        </w:rPr>
        <w:t xml:space="preserve">Sardiman, A.M. </w:t>
      </w:r>
      <w:r w:rsidRPr="00BA208F">
        <w:rPr>
          <w:rFonts w:asciiTheme="majorBidi" w:hAnsiTheme="majorBidi" w:cstheme="majorBidi"/>
          <w:i/>
          <w:iCs/>
          <w:sz w:val="24"/>
          <w:szCs w:val="24"/>
        </w:rPr>
        <w:t>Interaksi dan Motivasi Belajar Mengajar</w:t>
      </w:r>
      <w:r w:rsidRPr="00BA208F">
        <w:rPr>
          <w:rFonts w:asciiTheme="majorBidi" w:hAnsiTheme="majorBidi" w:cstheme="majorBidi"/>
          <w:sz w:val="24"/>
          <w:szCs w:val="24"/>
        </w:rPr>
        <w:t>. Jakarta</w:t>
      </w:r>
      <w:r w:rsidRPr="00BA208F">
        <w:rPr>
          <w:rFonts w:asciiTheme="majorBidi" w:eastAsia="Calibri" w:hAnsiTheme="majorBidi" w:cstheme="majorBidi"/>
          <w:sz w:val="24"/>
          <w:szCs w:val="24"/>
        </w:rPr>
        <w:t xml:space="preserve">: </w:t>
      </w:r>
      <w:r w:rsidRPr="00BA208F">
        <w:rPr>
          <w:rFonts w:asciiTheme="majorBidi" w:hAnsiTheme="majorBidi" w:cstheme="majorBidi"/>
          <w:sz w:val="24"/>
          <w:szCs w:val="24"/>
        </w:rPr>
        <w:t>Raja Grafindo Persada.</w:t>
      </w:r>
    </w:p>
    <w:p w:rsidR="00813B52" w:rsidRPr="00BA208F" w:rsidRDefault="00813B52" w:rsidP="00A94884">
      <w:pPr>
        <w:autoSpaceDE w:val="0"/>
        <w:autoSpaceDN w:val="0"/>
        <w:adjustRightInd w:val="0"/>
        <w:spacing w:after="0" w:line="240" w:lineRule="auto"/>
        <w:ind w:left="851" w:hanging="851"/>
        <w:jc w:val="both"/>
        <w:rPr>
          <w:rFonts w:asciiTheme="majorBidi" w:hAnsiTheme="majorBidi" w:cstheme="majorBidi"/>
          <w:sz w:val="24"/>
          <w:szCs w:val="24"/>
        </w:rPr>
      </w:pPr>
    </w:p>
    <w:p w:rsidR="00A96B06" w:rsidRDefault="00A96B06" w:rsidP="00A94884">
      <w:pPr>
        <w:spacing w:after="0" w:line="240" w:lineRule="auto"/>
        <w:ind w:left="851" w:hanging="851"/>
        <w:jc w:val="both"/>
        <w:rPr>
          <w:rFonts w:asciiTheme="majorBidi" w:hAnsiTheme="majorBidi" w:cstheme="majorBidi"/>
          <w:sz w:val="24"/>
          <w:szCs w:val="24"/>
        </w:rPr>
      </w:pPr>
      <w:r w:rsidRPr="00BA208F">
        <w:rPr>
          <w:rFonts w:asciiTheme="majorBidi" w:hAnsiTheme="majorBidi" w:cstheme="majorBidi"/>
          <w:sz w:val="24"/>
          <w:szCs w:val="24"/>
        </w:rPr>
        <w:t xml:space="preserve">Slameto. 2010. </w:t>
      </w:r>
      <w:r w:rsidRPr="00BA208F">
        <w:rPr>
          <w:rFonts w:asciiTheme="majorBidi" w:hAnsiTheme="majorBidi" w:cstheme="majorBidi"/>
          <w:i/>
          <w:sz w:val="24"/>
          <w:szCs w:val="24"/>
        </w:rPr>
        <w:t>Belajar dan faktor-faktor yang mempengaruhi</w:t>
      </w:r>
      <w:r w:rsidRPr="00BA208F">
        <w:rPr>
          <w:rFonts w:asciiTheme="majorBidi" w:hAnsiTheme="majorBidi" w:cstheme="majorBidi"/>
          <w:sz w:val="24"/>
          <w:szCs w:val="24"/>
        </w:rPr>
        <w:t>. Jakarta: Rineka Cipta.</w:t>
      </w:r>
    </w:p>
    <w:p w:rsidR="00813B52" w:rsidRPr="00BA208F" w:rsidRDefault="00813B52" w:rsidP="00A94884">
      <w:pPr>
        <w:spacing w:after="0" w:line="240" w:lineRule="auto"/>
        <w:ind w:left="851" w:hanging="851"/>
        <w:jc w:val="both"/>
        <w:rPr>
          <w:rFonts w:asciiTheme="majorBidi" w:eastAsia="Times New Roman" w:hAnsiTheme="majorBidi" w:cstheme="majorBidi"/>
          <w:sz w:val="24"/>
          <w:szCs w:val="24"/>
        </w:rPr>
      </w:pPr>
    </w:p>
    <w:p w:rsidR="00A96B06" w:rsidRDefault="00A96B06" w:rsidP="00A94884">
      <w:pPr>
        <w:spacing w:after="0" w:line="240" w:lineRule="auto"/>
        <w:ind w:left="851" w:hanging="851"/>
        <w:jc w:val="both"/>
        <w:rPr>
          <w:rFonts w:asciiTheme="majorBidi" w:eastAsia="Times New Roman" w:hAnsiTheme="majorBidi" w:cstheme="majorBidi"/>
          <w:sz w:val="24"/>
          <w:szCs w:val="24"/>
          <w:lang w:eastAsia="id-ID"/>
        </w:rPr>
      </w:pPr>
      <w:r w:rsidRPr="00BA208F">
        <w:rPr>
          <w:rFonts w:asciiTheme="majorBidi" w:eastAsia="Times New Roman" w:hAnsiTheme="majorBidi" w:cstheme="majorBidi"/>
          <w:sz w:val="24"/>
          <w:szCs w:val="24"/>
          <w:lang w:eastAsia="id-ID"/>
        </w:rPr>
        <w:t>Slavin, Robert E. 2005. </w:t>
      </w:r>
      <w:r w:rsidRPr="00BA208F">
        <w:rPr>
          <w:rFonts w:asciiTheme="majorBidi" w:eastAsia="Times New Roman" w:hAnsiTheme="majorBidi" w:cstheme="majorBidi"/>
          <w:i/>
          <w:iCs/>
          <w:sz w:val="24"/>
          <w:szCs w:val="24"/>
          <w:bdr w:val="none" w:sz="0" w:space="0" w:color="auto" w:frame="1"/>
          <w:lang w:eastAsia="id-ID"/>
        </w:rPr>
        <w:t>Cooperative Learning (cara efektif dan menyenangkan pacu prestasi seluruh siswa)</w:t>
      </w:r>
      <w:r w:rsidRPr="00BA208F">
        <w:rPr>
          <w:rFonts w:asciiTheme="majorBidi" w:eastAsia="Times New Roman" w:hAnsiTheme="majorBidi" w:cstheme="majorBidi"/>
          <w:sz w:val="24"/>
          <w:szCs w:val="24"/>
          <w:lang w:eastAsia="id-ID"/>
        </w:rPr>
        <w:t>. Bandung: Nusa Media.</w:t>
      </w:r>
    </w:p>
    <w:p w:rsidR="00813B52" w:rsidRPr="00BA208F" w:rsidRDefault="00813B52" w:rsidP="00A94884">
      <w:pPr>
        <w:spacing w:after="0" w:line="240" w:lineRule="auto"/>
        <w:ind w:left="851" w:hanging="851"/>
        <w:jc w:val="both"/>
        <w:rPr>
          <w:rFonts w:asciiTheme="majorBidi" w:eastAsia="Calibri" w:hAnsiTheme="majorBidi" w:cstheme="majorBidi"/>
          <w:sz w:val="24"/>
          <w:szCs w:val="24"/>
        </w:rPr>
      </w:pPr>
    </w:p>
    <w:p w:rsidR="00A96B06" w:rsidRDefault="00A96B06" w:rsidP="00A94884">
      <w:pPr>
        <w:autoSpaceDE w:val="0"/>
        <w:autoSpaceDN w:val="0"/>
        <w:adjustRightInd w:val="0"/>
        <w:spacing w:after="0" w:line="240" w:lineRule="auto"/>
        <w:ind w:left="851" w:hanging="851"/>
        <w:jc w:val="both"/>
        <w:rPr>
          <w:rFonts w:asciiTheme="majorBidi" w:eastAsia="Calibri" w:hAnsiTheme="majorBidi" w:cstheme="majorBidi"/>
          <w:sz w:val="24"/>
          <w:szCs w:val="24"/>
        </w:rPr>
      </w:pPr>
      <w:r w:rsidRPr="00BA208F">
        <w:rPr>
          <w:rFonts w:asciiTheme="majorBidi" w:hAnsiTheme="majorBidi" w:cstheme="majorBidi"/>
          <w:sz w:val="24"/>
          <w:szCs w:val="24"/>
        </w:rPr>
        <w:t xml:space="preserve">Sudjana, Nana. 2004. </w:t>
      </w:r>
      <w:r w:rsidRPr="00BA208F">
        <w:rPr>
          <w:rFonts w:asciiTheme="majorBidi" w:hAnsiTheme="majorBidi" w:cstheme="majorBidi"/>
          <w:i/>
          <w:iCs/>
          <w:sz w:val="24"/>
          <w:szCs w:val="24"/>
        </w:rPr>
        <w:t>Dasar-dasar Proses Belajar Mengajar</w:t>
      </w:r>
      <w:r w:rsidRPr="00BA208F">
        <w:rPr>
          <w:rFonts w:asciiTheme="majorBidi" w:hAnsiTheme="majorBidi" w:cstheme="majorBidi"/>
          <w:sz w:val="24"/>
          <w:szCs w:val="24"/>
        </w:rPr>
        <w:t>. Bandung</w:t>
      </w:r>
      <w:r w:rsidRPr="00BA208F">
        <w:rPr>
          <w:rFonts w:asciiTheme="majorBidi" w:eastAsia="Calibri" w:hAnsiTheme="majorBidi" w:cstheme="majorBidi"/>
          <w:sz w:val="24"/>
          <w:szCs w:val="24"/>
        </w:rPr>
        <w:t>: Sinar Baru Algensindo.</w:t>
      </w:r>
    </w:p>
    <w:p w:rsidR="00A96B06" w:rsidRDefault="00A96B06" w:rsidP="00A94884">
      <w:pPr>
        <w:spacing w:after="0" w:line="240" w:lineRule="auto"/>
        <w:ind w:left="851" w:hanging="851"/>
        <w:jc w:val="both"/>
        <w:rPr>
          <w:rFonts w:asciiTheme="majorBidi" w:eastAsia="Times New Roman" w:hAnsiTheme="majorBidi" w:cstheme="majorBidi"/>
          <w:sz w:val="24"/>
          <w:szCs w:val="24"/>
          <w:lang w:eastAsia="id-ID"/>
        </w:rPr>
      </w:pPr>
      <w:r w:rsidRPr="00BA208F">
        <w:rPr>
          <w:rFonts w:asciiTheme="majorBidi" w:eastAsia="Times New Roman" w:hAnsiTheme="majorBidi" w:cstheme="majorBidi"/>
          <w:sz w:val="24"/>
          <w:szCs w:val="24"/>
          <w:lang w:eastAsia="id-ID"/>
        </w:rPr>
        <w:t>Sugianto. 2010. </w:t>
      </w:r>
      <w:r w:rsidRPr="00BA208F">
        <w:rPr>
          <w:rFonts w:asciiTheme="majorBidi" w:eastAsia="Times New Roman" w:hAnsiTheme="majorBidi" w:cstheme="majorBidi"/>
          <w:i/>
          <w:iCs/>
          <w:sz w:val="24"/>
          <w:szCs w:val="24"/>
          <w:bdr w:val="none" w:sz="0" w:space="0" w:color="auto" w:frame="1"/>
          <w:lang w:eastAsia="id-ID"/>
        </w:rPr>
        <w:t>Model-model Pembelajaran Inovatif</w:t>
      </w:r>
      <w:r w:rsidRPr="00BA208F">
        <w:rPr>
          <w:rFonts w:asciiTheme="majorBidi" w:eastAsia="Times New Roman" w:hAnsiTheme="majorBidi" w:cstheme="majorBidi"/>
          <w:sz w:val="24"/>
          <w:szCs w:val="24"/>
          <w:lang w:eastAsia="id-ID"/>
        </w:rPr>
        <w:t>. Surakarta: Yuma Pustaka.</w:t>
      </w:r>
    </w:p>
    <w:p w:rsidR="00813B52" w:rsidRPr="00BA208F" w:rsidRDefault="00813B52" w:rsidP="00A94884">
      <w:pPr>
        <w:spacing w:after="0" w:line="240" w:lineRule="auto"/>
        <w:ind w:left="851" w:hanging="851"/>
        <w:jc w:val="both"/>
        <w:rPr>
          <w:rFonts w:asciiTheme="majorBidi" w:eastAsia="Calibri" w:hAnsiTheme="majorBidi" w:cstheme="majorBidi"/>
          <w:sz w:val="24"/>
          <w:szCs w:val="24"/>
        </w:rPr>
      </w:pPr>
    </w:p>
    <w:p w:rsidR="00A96B06" w:rsidRDefault="00A96B06" w:rsidP="00A94884">
      <w:pPr>
        <w:autoSpaceDE w:val="0"/>
        <w:autoSpaceDN w:val="0"/>
        <w:adjustRightInd w:val="0"/>
        <w:spacing w:after="0" w:line="240" w:lineRule="auto"/>
        <w:ind w:left="851" w:hanging="851"/>
        <w:jc w:val="both"/>
        <w:rPr>
          <w:rFonts w:asciiTheme="majorBidi" w:eastAsia="Calibri" w:hAnsiTheme="majorBidi" w:cstheme="majorBidi"/>
          <w:sz w:val="24"/>
          <w:szCs w:val="24"/>
        </w:rPr>
      </w:pPr>
      <w:r w:rsidRPr="00BA208F">
        <w:rPr>
          <w:rFonts w:asciiTheme="majorBidi" w:hAnsiTheme="majorBidi" w:cstheme="majorBidi"/>
          <w:sz w:val="24"/>
          <w:szCs w:val="24"/>
        </w:rPr>
        <w:lastRenderedPageBreak/>
        <w:t xml:space="preserve">Sugiyono. 2010. </w:t>
      </w:r>
      <w:r w:rsidRPr="00BA208F">
        <w:rPr>
          <w:rFonts w:asciiTheme="majorBidi" w:hAnsiTheme="majorBidi" w:cstheme="majorBidi"/>
          <w:i/>
          <w:iCs/>
          <w:sz w:val="24"/>
          <w:szCs w:val="24"/>
        </w:rPr>
        <w:t>Metode Penelitian</w:t>
      </w:r>
      <w:r w:rsidRPr="00BA208F">
        <w:rPr>
          <w:rFonts w:asciiTheme="majorBidi" w:hAnsiTheme="majorBidi" w:cstheme="majorBidi"/>
          <w:sz w:val="24"/>
          <w:szCs w:val="24"/>
        </w:rPr>
        <w:t>. Bandung</w:t>
      </w:r>
      <w:r w:rsidRPr="00BA208F">
        <w:rPr>
          <w:rFonts w:asciiTheme="majorBidi" w:eastAsia="Calibri" w:hAnsiTheme="majorBidi" w:cstheme="majorBidi"/>
          <w:sz w:val="24"/>
          <w:szCs w:val="24"/>
        </w:rPr>
        <w:t>: Alfabet.</w:t>
      </w:r>
    </w:p>
    <w:p w:rsidR="00813B52" w:rsidRPr="00BA208F" w:rsidRDefault="00813B52" w:rsidP="00A94884">
      <w:pPr>
        <w:autoSpaceDE w:val="0"/>
        <w:autoSpaceDN w:val="0"/>
        <w:adjustRightInd w:val="0"/>
        <w:spacing w:after="0" w:line="240" w:lineRule="auto"/>
        <w:ind w:left="851" w:hanging="851"/>
        <w:jc w:val="both"/>
        <w:rPr>
          <w:rFonts w:asciiTheme="majorBidi" w:eastAsia="Calibri" w:hAnsiTheme="majorBidi" w:cstheme="majorBidi"/>
          <w:sz w:val="24"/>
          <w:szCs w:val="24"/>
        </w:rPr>
      </w:pPr>
    </w:p>
    <w:p w:rsidR="00A96B06" w:rsidRDefault="00A96B06" w:rsidP="00A94884">
      <w:pPr>
        <w:spacing w:after="0" w:line="240" w:lineRule="auto"/>
        <w:ind w:left="851" w:hanging="851"/>
        <w:jc w:val="both"/>
        <w:rPr>
          <w:rFonts w:asciiTheme="majorBidi" w:hAnsiTheme="majorBidi" w:cstheme="majorBidi"/>
          <w:sz w:val="24"/>
          <w:szCs w:val="24"/>
        </w:rPr>
      </w:pPr>
      <w:r w:rsidRPr="00BA208F">
        <w:rPr>
          <w:rFonts w:asciiTheme="majorBidi" w:hAnsiTheme="majorBidi" w:cstheme="majorBidi"/>
          <w:sz w:val="24"/>
          <w:szCs w:val="24"/>
        </w:rPr>
        <w:t xml:space="preserve">Susanto, A. 2013. </w:t>
      </w:r>
      <w:r w:rsidRPr="00BA208F">
        <w:rPr>
          <w:rFonts w:asciiTheme="majorBidi" w:hAnsiTheme="majorBidi" w:cstheme="majorBidi"/>
          <w:i/>
          <w:sz w:val="24"/>
          <w:szCs w:val="24"/>
        </w:rPr>
        <w:t>Teori Belajar dan Pembelajaran di Sekolah Dasar</w:t>
      </w:r>
      <w:r w:rsidRPr="00BA208F">
        <w:rPr>
          <w:rFonts w:asciiTheme="majorBidi" w:hAnsiTheme="majorBidi" w:cstheme="majorBidi"/>
          <w:sz w:val="24"/>
          <w:szCs w:val="24"/>
        </w:rPr>
        <w:t>. Jakarta : Kencana.</w:t>
      </w:r>
    </w:p>
    <w:p w:rsidR="00813B52" w:rsidRPr="00BA208F" w:rsidRDefault="00813B52" w:rsidP="00A94884">
      <w:pPr>
        <w:spacing w:after="0" w:line="240" w:lineRule="auto"/>
        <w:ind w:left="851" w:hanging="851"/>
        <w:jc w:val="both"/>
        <w:rPr>
          <w:rFonts w:asciiTheme="majorBidi" w:hAnsiTheme="majorBidi" w:cstheme="majorBidi"/>
          <w:sz w:val="24"/>
          <w:szCs w:val="24"/>
        </w:rPr>
      </w:pPr>
    </w:p>
    <w:p w:rsidR="00A96B06" w:rsidRDefault="00A96B06" w:rsidP="00A94884">
      <w:pPr>
        <w:autoSpaceDE w:val="0"/>
        <w:autoSpaceDN w:val="0"/>
        <w:adjustRightInd w:val="0"/>
        <w:spacing w:after="0" w:line="240" w:lineRule="auto"/>
        <w:ind w:left="851" w:hanging="851"/>
        <w:jc w:val="both"/>
        <w:rPr>
          <w:rFonts w:asciiTheme="majorBidi" w:eastAsia="Calibri" w:hAnsiTheme="majorBidi" w:cstheme="majorBidi"/>
          <w:sz w:val="24"/>
          <w:szCs w:val="24"/>
        </w:rPr>
      </w:pPr>
      <w:r w:rsidRPr="00BA208F">
        <w:rPr>
          <w:rFonts w:asciiTheme="majorBidi" w:eastAsia="Calibri" w:hAnsiTheme="majorBidi" w:cstheme="majorBidi"/>
          <w:sz w:val="24"/>
          <w:szCs w:val="24"/>
        </w:rPr>
        <w:t xml:space="preserve">Tiro, Arif. 2000. </w:t>
      </w:r>
      <w:r w:rsidRPr="00BA208F">
        <w:rPr>
          <w:rFonts w:asciiTheme="majorBidi" w:eastAsia="Calibri" w:hAnsiTheme="majorBidi" w:cstheme="majorBidi"/>
          <w:i/>
          <w:iCs/>
          <w:sz w:val="24"/>
          <w:szCs w:val="24"/>
        </w:rPr>
        <w:t>Statistika Dasar</w:t>
      </w:r>
      <w:r w:rsidRPr="00BA208F">
        <w:rPr>
          <w:rFonts w:asciiTheme="majorBidi" w:eastAsia="Calibri" w:hAnsiTheme="majorBidi" w:cstheme="majorBidi"/>
          <w:sz w:val="24"/>
          <w:szCs w:val="24"/>
        </w:rPr>
        <w:t>. Makassar: Andira Publisher</w:t>
      </w:r>
      <w:r>
        <w:rPr>
          <w:rFonts w:asciiTheme="majorBidi" w:eastAsia="Calibri" w:hAnsiTheme="majorBidi" w:cstheme="majorBidi"/>
          <w:sz w:val="24"/>
          <w:szCs w:val="24"/>
        </w:rPr>
        <w:t>.</w:t>
      </w:r>
    </w:p>
    <w:p w:rsidR="00813B52" w:rsidRDefault="00813B52" w:rsidP="00A94884">
      <w:pPr>
        <w:autoSpaceDE w:val="0"/>
        <w:autoSpaceDN w:val="0"/>
        <w:adjustRightInd w:val="0"/>
        <w:spacing w:after="0" w:line="240" w:lineRule="auto"/>
        <w:ind w:left="851" w:hanging="851"/>
        <w:jc w:val="both"/>
        <w:rPr>
          <w:rFonts w:asciiTheme="majorBidi" w:eastAsia="Calibri" w:hAnsiTheme="majorBidi" w:cstheme="majorBidi"/>
          <w:sz w:val="24"/>
          <w:szCs w:val="24"/>
        </w:rPr>
      </w:pPr>
    </w:p>
    <w:p w:rsidR="00A96B06" w:rsidRDefault="00A96B06" w:rsidP="00A94884">
      <w:pPr>
        <w:spacing w:after="0" w:line="240" w:lineRule="auto"/>
        <w:ind w:left="851" w:hanging="851"/>
        <w:jc w:val="both"/>
        <w:rPr>
          <w:rFonts w:ascii="Times New Roman" w:hAnsi="Times New Roman" w:cs="Times New Roman"/>
          <w:sz w:val="24"/>
          <w:szCs w:val="24"/>
        </w:rPr>
      </w:pPr>
      <w:r w:rsidRPr="0016756D">
        <w:rPr>
          <w:rFonts w:ascii="Times New Roman" w:hAnsi="Times New Roman" w:cs="Times New Roman"/>
          <w:sz w:val="24"/>
          <w:szCs w:val="24"/>
        </w:rPr>
        <w:t xml:space="preserve">Trianto. 2007. </w:t>
      </w:r>
      <w:r w:rsidRPr="00366492">
        <w:rPr>
          <w:rFonts w:ascii="Times New Roman" w:hAnsi="Times New Roman" w:cs="Times New Roman"/>
          <w:i/>
          <w:sz w:val="24"/>
          <w:szCs w:val="24"/>
        </w:rPr>
        <w:t>Model-model Pembelajaran Inovatif Berorientasi Konstruktivistik</w:t>
      </w:r>
      <w:r w:rsidRPr="0016756D">
        <w:rPr>
          <w:rFonts w:ascii="Times New Roman" w:hAnsi="Times New Roman" w:cs="Times New Roman"/>
          <w:sz w:val="24"/>
          <w:szCs w:val="24"/>
        </w:rPr>
        <w:t>. Jakarta: Prestasi Pustaka Publisher.</w:t>
      </w:r>
    </w:p>
    <w:p w:rsidR="00813B52" w:rsidRDefault="00813B52" w:rsidP="00A94884">
      <w:pPr>
        <w:spacing w:after="0" w:line="240" w:lineRule="auto"/>
        <w:ind w:left="851" w:hanging="851"/>
        <w:jc w:val="both"/>
        <w:rPr>
          <w:rFonts w:ascii="Times New Roman" w:hAnsi="Times New Roman" w:cs="Times New Roman"/>
          <w:sz w:val="24"/>
          <w:szCs w:val="24"/>
        </w:rPr>
      </w:pPr>
    </w:p>
    <w:p w:rsidR="00A96B06" w:rsidRDefault="00A96B06" w:rsidP="00A94884">
      <w:pPr>
        <w:spacing w:after="0" w:line="240" w:lineRule="auto"/>
        <w:ind w:left="851" w:hanging="851"/>
        <w:jc w:val="both"/>
        <w:rPr>
          <w:rFonts w:ascii="Times New Roman" w:hAnsi="Times New Roman" w:cs="Times New Roman"/>
          <w:sz w:val="24"/>
          <w:szCs w:val="24"/>
        </w:rPr>
      </w:pPr>
      <w:r w:rsidRPr="0016756D">
        <w:rPr>
          <w:rFonts w:ascii="Times New Roman" w:hAnsi="Times New Roman" w:cs="Times New Roman"/>
          <w:sz w:val="24"/>
          <w:szCs w:val="24"/>
        </w:rPr>
        <w:t xml:space="preserve">……..... 2010. </w:t>
      </w:r>
      <w:r w:rsidRPr="0016756D">
        <w:rPr>
          <w:rFonts w:ascii="Times New Roman" w:hAnsi="Times New Roman" w:cs="Times New Roman"/>
          <w:i/>
          <w:sz w:val="24"/>
          <w:szCs w:val="24"/>
        </w:rPr>
        <w:t>Mendesain Model Pembelajaran Inovatif- Progresif: Konsep, Landasan, dan Implementasinya Pada Kurukulum Tingkat Satuan Pendidikan (KTSP)</w:t>
      </w:r>
      <w:r w:rsidRPr="0016756D">
        <w:rPr>
          <w:rFonts w:ascii="Times New Roman" w:hAnsi="Times New Roman" w:cs="Times New Roman"/>
          <w:sz w:val="24"/>
          <w:szCs w:val="24"/>
        </w:rPr>
        <w:t>. Jakarta: Kencana.</w:t>
      </w:r>
    </w:p>
    <w:p w:rsidR="00813B52" w:rsidRPr="0016756D" w:rsidRDefault="00813B52" w:rsidP="00A94884">
      <w:pPr>
        <w:spacing w:after="0" w:line="240" w:lineRule="auto"/>
        <w:ind w:left="851" w:hanging="851"/>
        <w:jc w:val="both"/>
        <w:rPr>
          <w:rFonts w:ascii="Times New Roman" w:hAnsi="Times New Roman" w:cs="Times New Roman"/>
          <w:sz w:val="24"/>
          <w:szCs w:val="24"/>
        </w:rPr>
      </w:pPr>
    </w:p>
    <w:p w:rsidR="00A96B06" w:rsidRDefault="00A96B06" w:rsidP="00A94884">
      <w:pPr>
        <w:spacing w:after="0" w:line="240" w:lineRule="auto"/>
        <w:ind w:left="851" w:hanging="851"/>
        <w:jc w:val="both"/>
        <w:rPr>
          <w:rFonts w:ascii="Times New Roman" w:hAnsi="Times New Roman" w:cs="Times New Roman"/>
          <w:sz w:val="24"/>
          <w:szCs w:val="24"/>
        </w:rPr>
      </w:pPr>
      <w:r w:rsidRPr="00143E98">
        <w:rPr>
          <w:rFonts w:ascii="Times New Roman" w:hAnsi="Times New Roman" w:cs="Times New Roman"/>
          <w:i/>
          <w:sz w:val="24"/>
          <w:szCs w:val="24"/>
        </w:rPr>
        <w:t>Undang-Undang Republik Indonesia Nomor 14 Tahun 2005 Tentang Guru dan Dosen</w:t>
      </w:r>
      <w:r>
        <w:rPr>
          <w:rFonts w:ascii="Times New Roman" w:hAnsi="Times New Roman" w:cs="Times New Roman"/>
          <w:sz w:val="24"/>
          <w:szCs w:val="24"/>
        </w:rPr>
        <w:t>. 2006. Jakarta: Sinar Grafika.</w:t>
      </w:r>
    </w:p>
    <w:p w:rsidR="00813B52" w:rsidRPr="0016756D" w:rsidRDefault="00813B52" w:rsidP="00A94884">
      <w:pPr>
        <w:spacing w:after="0" w:line="240" w:lineRule="auto"/>
        <w:ind w:left="851" w:hanging="851"/>
        <w:jc w:val="both"/>
        <w:rPr>
          <w:rFonts w:ascii="Times New Roman" w:hAnsi="Times New Roman" w:cs="Times New Roman"/>
          <w:sz w:val="24"/>
          <w:szCs w:val="24"/>
        </w:rPr>
      </w:pPr>
    </w:p>
    <w:p w:rsidR="00A96B06" w:rsidRDefault="00A96B06" w:rsidP="00A94884">
      <w:pPr>
        <w:spacing w:after="0" w:line="240" w:lineRule="auto"/>
        <w:ind w:left="851" w:hanging="851"/>
        <w:jc w:val="both"/>
        <w:rPr>
          <w:rFonts w:asciiTheme="majorBidi" w:eastAsia="Calibri" w:hAnsiTheme="majorBidi" w:cstheme="majorBidi"/>
          <w:sz w:val="24"/>
          <w:szCs w:val="24"/>
        </w:rPr>
      </w:pPr>
      <w:r w:rsidRPr="00BA208F">
        <w:rPr>
          <w:rFonts w:asciiTheme="majorBidi" w:eastAsia="Calibri" w:hAnsiTheme="majorBidi" w:cstheme="majorBidi"/>
          <w:sz w:val="24"/>
          <w:szCs w:val="24"/>
        </w:rPr>
        <w:t xml:space="preserve">Wena, Made. 2009. </w:t>
      </w:r>
      <w:r w:rsidRPr="00BA208F">
        <w:rPr>
          <w:rFonts w:asciiTheme="majorBidi" w:eastAsia="Calibri" w:hAnsiTheme="majorBidi" w:cstheme="majorBidi"/>
          <w:i/>
          <w:sz w:val="24"/>
          <w:szCs w:val="24"/>
        </w:rPr>
        <w:t>Strategi pembelajaran Inovatif Kontemporer</w:t>
      </w:r>
      <w:r w:rsidRPr="00BA208F">
        <w:rPr>
          <w:rFonts w:asciiTheme="majorBidi" w:eastAsia="Calibri" w:hAnsiTheme="majorBidi" w:cstheme="majorBidi"/>
          <w:sz w:val="24"/>
          <w:szCs w:val="24"/>
        </w:rPr>
        <w:t>. Jakarta: Bumi Aksara.</w:t>
      </w:r>
    </w:p>
    <w:p w:rsidR="00813B52" w:rsidRPr="00BA208F" w:rsidRDefault="00813B52" w:rsidP="00A94884">
      <w:pPr>
        <w:spacing w:after="0" w:line="240" w:lineRule="auto"/>
        <w:ind w:left="851" w:hanging="851"/>
        <w:jc w:val="both"/>
        <w:rPr>
          <w:rFonts w:asciiTheme="majorBidi" w:eastAsia="Calibri" w:hAnsiTheme="majorBidi" w:cstheme="majorBidi"/>
          <w:sz w:val="24"/>
          <w:szCs w:val="24"/>
        </w:rPr>
      </w:pPr>
    </w:p>
    <w:p w:rsidR="00A96B06" w:rsidRPr="00BA208F" w:rsidRDefault="00A96B06" w:rsidP="00A94884">
      <w:pPr>
        <w:autoSpaceDE w:val="0"/>
        <w:autoSpaceDN w:val="0"/>
        <w:adjustRightInd w:val="0"/>
        <w:spacing w:after="0" w:line="240" w:lineRule="auto"/>
        <w:ind w:left="851" w:hanging="851"/>
        <w:jc w:val="both"/>
        <w:rPr>
          <w:rFonts w:asciiTheme="majorBidi" w:hAnsiTheme="majorBidi" w:cstheme="majorBidi"/>
          <w:sz w:val="24"/>
          <w:szCs w:val="24"/>
        </w:rPr>
      </w:pPr>
      <w:r w:rsidRPr="00BA208F">
        <w:rPr>
          <w:rFonts w:asciiTheme="majorBidi" w:hAnsiTheme="majorBidi" w:cstheme="majorBidi"/>
          <w:sz w:val="24"/>
          <w:szCs w:val="24"/>
        </w:rPr>
        <w:t xml:space="preserve">Winkel,WS. 2008. </w:t>
      </w:r>
      <w:r w:rsidRPr="00BA208F">
        <w:rPr>
          <w:rFonts w:asciiTheme="majorBidi" w:hAnsiTheme="majorBidi" w:cstheme="majorBidi"/>
          <w:i/>
          <w:iCs/>
          <w:sz w:val="24"/>
          <w:szCs w:val="24"/>
        </w:rPr>
        <w:t>Psikologi Pengajaran</w:t>
      </w:r>
      <w:r w:rsidRPr="00BA208F">
        <w:rPr>
          <w:rFonts w:asciiTheme="majorBidi" w:hAnsiTheme="majorBidi" w:cstheme="majorBidi"/>
          <w:sz w:val="24"/>
          <w:szCs w:val="24"/>
        </w:rPr>
        <w:t>. Jakarta: Gramedia.</w:t>
      </w:r>
    </w:p>
    <w:p w:rsidR="00252F07" w:rsidRDefault="00252F07" w:rsidP="00A94884">
      <w:pPr>
        <w:spacing w:after="0" w:line="240" w:lineRule="auto"/>
        <w:ind w:left="851" w:hanging="851"/>
      </w:pPr>
    </w:p>
    <w:sectPr w:rsidR="00252F07" w:rsidSect="0096041E">
      <w:type w:val="continuous"/>
      <w:pgSz w:w="11906" w:h="16838" w:code="9"/>
      <w:pgMar w:top="2268" w:right="1701" w:bottom="1701" w:left="2268" w:header="709" w:footer="709" w:gutter="0"/>
      <w:cols w:num="2" w:space="56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420" w:rsidRDefault="00F33420" w:rsidP="002D391B">
      <w:pPr>
        <w:spacing w:after="0" w:line="240" w:lineRule="auto"/>
      </w:pPr>
      <w:r>
        <w:separator/>
      </w:r>
    </w:p>
  </w:endnote>
  <w:endnote w:type="continuationSeparator" w:id="0">
    <w:p w:rsidR="00F33420" w:rsidRDefault="00F33420" w:rsidP="002D3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0082"/>
      <w:docPartObj>
        <w:docPartGallery w:val="Page Numbers (Bottom of Page)"/>
        <w:docPartUnique/>
      </w:docPartObj>
    </w:sdtPr>
    <w:sdtContent>
      <w:p w:rsidR="003B4F66" w:rsidRDefault="00C57236">
        <w:pPr>
          <w:pStyle w:val="Footer"/>
          <w:jc w:val="center"/>
        </w:pPr>
        <w:fldSimple w:instr=" PAGE   \* MERGEFORMAT ">
          <w:r w:rsidR="000A0B9F">
            <w:rPr>
              <w:noProof/>
            </w:rPr>
            <w:t>2</w:t>
          </w:r>
        </w:fldSimple>
      </w:p>
    </w:sdtContent>
  </w:sdt>
  <w:p w:rsidR="003B4F66" w:rsidRDefault="003B4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420" w:rsidRDefault="00F33420" w:rsidP="002D391B">
      <w:pPr>
        <w:spacing w:after="0" w:line="240" w:lineRule="auto"/>
      </w:pPr>
      <w:r>
        <w:separator/>
      </w:r>
    </w:p>
  </w:footnote>
  <w:footnote w:type="continuationSeparator" w:id="0">
    <w:p w:rsidR="00F33420" w:rsidRDefault="00F33420" w:rsidP="002D3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66" w:rsidRPr="00DC0C93" w:rsidRDefault="003B4F66" w:rsidP="00AE724C">
    <w:pPr>
      <w:pStyle w:val="Header"/>
      <w:jc w:val="right"/>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556D"/>
    <w:multiLevelType w:val="hybridMultilevel"/>
    <w:tmpl w:val="EC46BB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7B38B6"/>
    <w:multiLevelType w:val="hybridMultilevel"/>
    <w:tmpl w:val="E384DCC0"/>
    <w:lvl w:ilvl="0" w:tplc="933C05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21B5C"/>
    <w:multiLevelType w:val="hybridMultilevel"/>
    <w:tmpl w:val="90C672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8971A9"/>
    <w:multiLevelType w:val="hybridMultilevel"/>
    <w:tmpl w:val="B3C64BCA"/>
    <w:lvl w:ilvl="0" w:tplc="DB669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8723F"/>
    <w:multiLevelType w:val="hybridMultilevel"/>
    <w:tmpl w:val="A608F75C"/>
    <w:lvl w:ilvl="0" w:tplc="04210015">
      <w:start w:val="1"/>
      <w:numFmt w:val="upperLetter"/>
      <w:lvlText w:val="%1."/>
      <w:lvlJc w:val="left"/>
      <w:pPr>
        <w:ind w:left="720" w:hanging="360"/>
      </w:pPr>
      <w:rPr>
        <w:rFonts w:hint="default"/>
      </w:rPr>
    </w:lvl>
    <w:lvl w:ilvl="1" w:tplc="3C2CF40E">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A2228C"/>
    <w:multiLevelType w:val="hybridMultilevel"/>
    <w:tmpl w:val="319ECC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4D45DE"/>
    <w:multiLevelType w:val="hybridMultilevel"/>
    <w:tmpl w:val="324CF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22A3F"/>
    <w:multiLevelType w:val="hybridMultilevel"/>
    <w:tmpl w:val="2E189760"/>
    <w:lvl w:ilvl="0" w:tplc="AF3E5256">
      <w:start w:val="2"/>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DB84804"/>
    <w:multiLevelType w:val="hybridMultilevel"/>
    <w:tmpl w:val="09E636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F5393A"/>
    <w:multiLevelType w:val="hybridMultilevel"/>
    <w:tmpl w:val="A1DCD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8701C"/>
    <w:multiLevelType w:val="hybridMultilevel"/>
    <w:tmpl w:val="65C6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E2B51"/>
    <w:multiLevelType w:val="hybridMultilevel"/>
    <w:tmpl w:val="DAB298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AF19BA"/>
    <w:multiLevelType w:val="hybridMultilevel"/>
    <w:tmpl w:val="C3949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2BA00C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B6DD9"/>
    <w:multiLevelType w:val="multilevel"/>
    <w:tmpl w:val="939AE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eastAsia="Calibr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F70480"/>
    <w:multiLevelType w:val="hybridMultilevel"/>
    <w:tmpl w:val="828EE3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6F7CCD"/>
    <w:multiLevelType w:val="hybridMultilevel"/>
    <w:tmpl w:val="2C18081C"/>
    <w:lvl w:ilvl="0" w:tplc="58DEAB3A">
      <w:start w:val="1"/>
      <w:numFmt w:val="lowerLetter"/>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435338"/>
    <w:multiLevelType w:val="hybridMultilevel"/>
    <w:tmpl w:val="A9A4A0B0"/>
    <w:lvl w:ilvl="0" w:tplc="E1A897F8">
      <w:start w:val="1"/>
      <w:numFmt w:val="upperLetter"/>
      <w:lvlText w:val="%1."/>
      <w:lvlJc w:val="left"/>
      <w:pPr>
        <w:ind w:left="720" w:hanging="360"/>
      </w:pPr>
      <w:rPr>
        <w:rFonts w:hint="default"/>
        <w:b/>
      </w:rPr>
    </w:lvl>
    <w:lvl w:ilvl="1" w:tplc="3BA226A6">
      <w:start w:val="1"/>
      <w:numFmt w:val="decimal"/>
      <w:lvlText w:val="%2."/>
      <w:lvlJc w:val="left"/>
      <w:pPr>
        <w:ind w:left="928" w:hanging="360"/>
      </w:pPr>
      <w:rPr>
        <w:rFonts w:hint="default"/>
        <w:b w:val="0"/>
      </w:rPr>
    </w:lvl>
    <w:lvl w:ilvl="2" w:tplc="0409001B">
      <w:start w:val="1"/>
      <w:numFmt w:val="lowerRoman"/>
      <w:lvlText w:val="%3."/>
      <w:lvlJc w:val="right"/>
      <w:pPr>
        <w:ind w:left="2160" w:hanging="180"/>
      </w:pPr>
    </w:lvl>
    <w:lvl w:ilvl="3" w:tplc="2FEA877C">
      <w:start w:val="1"/>
      <w:numFmt w:val="decimal"/>
      <w:lvlText w:val="%4."/>
      <w:lvlJc w:val="left"/>
      <w:pPr>
        <w:ind w:left="2880" w:hanging="360"/>
      </w:pPr>
      <w:rPr>
        <w:rFonts w:hint="default"/>
        <w:b w:val="0"/>
      </w:rPr>
    </w:lvl>
    <w:lvl w:ilvl="4" w:tplc="46047DDC">
      <w:start w:val="1"/>
      <w:numFmt w:val="decimal"/>
      <w:lvlText w:val="%5."/>
      <w:lvlJc w:val="left"/>
      <w:pPr>
        <w:ind w:left="3600" w:hanging="360"/>
      </w:pPr>
      <w:rPr>
        <w:rFonts w:hint="default"/>
      </w:rPr>
    </w:lvl>
    <w:lvl w:ilvl="5" w:tplc="A336F67A">
      <w:start w:val="1"/>
      <w:numFmt w:val="bullet"/>
      <w:lvlText w:val="-"/>
      <w:lvlJc w:val="left"/>
      <w:pPr>
        <w:ind w:left="4500" w:hanging="360"/>
      </w:pPr>
      <w:rPr>
        <w:rFonts w:ascii="Times New Roman" w:eastAsiaTheme="minorHAnsi" w:hAnsi="Times New Roman" w:cs="Times New Roman" w:hint="default"/>
      </w:rPr>
    </w:lvl>
    <w:lvl w:ilvl="6" w:tplc="06FC71DA">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AF035E"/>
    <w:multiLevelType w:val="hybridMultilevel"/>
    <w:tmpl w:val="CDAA9DA2"/>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0323C4"/>
    <w:multiLevelType w:val="hybridMultilevel"/>
    <w:tmpl w:val="DBC255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2F5718"/>
    <w:multiLevelType w:val="hybridMultilevel"/>
    <w:tmpl w:val="35381A5A"/>
    <w:lvl w:ilvl="0" w:tplc="5538DF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51318B"/>
    <w:multiLevelType w:val="hybridMultilevel"/>
    <w:tmpl w:val="B254B7BE"/>
    <w:lvl w:ilvl="0" w:tplc="B084442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5F6577"/>
    <w:multiLevelType w:val="hybridMultilevel"/>
    <w:tmpl w:val="81BC80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B30FBC"/>
    <w:multiLevelType w:val="hybridMultilevel"/>
    <w:tmpl w:val="D026B762"/>
    <w:lvl w:ilvl="0" w:tplc="4C4EA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ED717B"/>
    <w:multiLevelType w:val="hybridMultilevel"/>
    <w:tmpl w:val="B37E869E"/>
    <w:lvl w:ilvl="0" w:tplc="E4AADA2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9C285F"/>
    <w:multiLevelType w:val="hybridMultilevel"/>
    <w:tmpl w:val="1FB4A79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0997768"/>
    <w:multiLevelType w:val="hybridMultilevel"/>
    <w:tmpl w:val="395C0D12"/>
    <w:lvl w:ilvl="0" w:tplc="DC3C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6F53ED"/>
    <w:multiLevelType w:val="hybridMultilevel"/>
    <w:tmpl w:val="6D34CF2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917C50"/>
    <w:multiLevelType w:val="hybridMultilevel"/>
    <w:tmpl w:val="43C65B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EE1A03"/>
    <w:multiLevelType w:val="hybridMultilevel"/>
    <w:tmpl w:val="A9B29BDE"/>
    <w:lvl w:ilvl="0" w:tplc="6B7ABB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7A172B"/>
    <w:multiLevelType w:val="hybridMultilevel"/>
    <w:tmpl w:val="FDDEBD8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520C6C09"/>
    <w:multiLevelType w:val="hybridMultilevel"/>
    <w:tmpl w:val="317CA8BA"/>
    <w:lvl w:ilvl="0" w:tplc="95D82686">
      <w:start w:val="1"/>
      <w:numFmt w:val="decimal"/>
      <w:lvlText w:val="%1."/>
      <w:lvlJc w:val="left"/>
      <w:pPr>
        <w:tabs>
          <w:tab w:val="num" w:pos="720"/>
        </w:tabs>
        <w:ind w:left="720" w:hanging="360"/>
      </w:pPr>
      <w:rPr>
        <w:rFonts w:ascii="Times New Roman" w:eastAsia="Times New Roman" w:hAnsi="Times New Roman" w:cs="Times New Roman"/>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8284240"/>
    <w:multiLevelType w:val="hybridMultilevel"/>
    <w:tmpl w:val="2468046E"/>
    <w:lvl w:ilvl="0" w:tplc="04090011">
      <w:start w:val="1"/>
      <w:numFmt w:val="decimal"/>
      <w:lvlText w:val="%1)"/>
      <w:lvlJc w:val="left"/>
      <w:pPr>
        <w:ind w:left="720" w:hanging="360"/>
      </w:pPr>
      <w:rPr>
        <w:rFonts w:hint="default"/>
      </w:rPr>
    </w:lvl>
    <w:lvl w:ilvl="1" w:tplc="6EF41DF0">
      <w:start w:val="7"/>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2221C"/>
    <w:multiLevelType w:val="hybridMultilevel"/>
    <w:tmpl w:val="740677E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4AF6617"/>
    <w:multiLevelType w:val="hybridMultilevel"/>
    <w:tmpl w:val="C1821100"/>
    <w:lvl w:ilvl="0" w:tplc="5956ABEC">
      <w:start w:val="1"/>
      <w:numFmt w:val="upperLetter"/>
      <w:lvlText w:val="%1."/>
      <w:lvlJc w:val="left"/>
      <w:pPr>
        <w:ind w:left="1080" w:hanging="360"/>
      </w:pPr>
      <w:rPr>
        <w:rFonts w:hint="default"/>
        <w:b/>
      </w:rPr>
    </w:lvl>
    <w:lvl w:ilvl="1" w:tplc="7B260472">
      <w:start w:val="1"/>
      <w:numFmt w:val="lowerLetter"/>
      <w:lvlText w:val="%2."/>
      <w:lvlJc w:val="left"/>
      <w:pPr>
        <w:ind w:left="1800" w:hanging="360"/>
      </w:pPr>
      <w:rPr>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C72A1A"/>
    <w:multiLevelType w:val="hybridMultilevel"/>
    <w:tmpl w:val="F31C419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02E60"/>
    <w:multiLevelType w:val="hybridMultilevel"/>
    <w:tmpl w:val="CC1E56E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A4E6D6D"/>
    <w:multiLevelType w:val="hybridMultilevel"/>
    <w:tmpl w:val="4F5620BA"/>
    <w:lvl w:ilvl="0" w:tplc="C46C071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E71379F"/>
    <w:multiLevelType w:val="hybridMultilevel"/>
    <w:tmpl w:val="07C0B1B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1D23F7"/>
    <w:multiLevelType w:val="hybridMultilevel"/>
    <w:tmpl w:val="C07A81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D1613EB"/>
    <w:multiLevelType w:val="hybridMultilevel"/>
    <w:tmpl w:val="88A21C4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E0A0E83"/>
    <w:multiLevelType w:val="hybridMultilevel"/>
    <w:tmpl w:val="DBC831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015D4"/>
    <w:multiLevelType w:val="hybridMultilevel"/>
    <w:tmpl w:val="2BBAE460"/>
    <w:lvl w:ilvl="0" w:tplc="F1C6E7B4">
      <w:start w:val="1"/>
      <w:numFmt w:val="decimal"/>
      <w:lvlText w:val="%1."/>
      <w:lvlJc w:val="left"/>
      <w:pPr>
        <w:tabs>
          <w:tab w:val="num" w:pos="340"/>
        </w:tabs>
        <w:ind w:left="340" w:hanging="34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6"/>
  </w:num>
  <w:num w:numId="2">
    <w:abstractNumId w:val="2"/>
  </w:num>
  <w:num w:numId="3">
    <w:abstractNumId w:val="32"/>
  </w:num>
  <w:num w:numId="4">
    <w:abstractNumId w:val="14"/>
  </w:num>
  <w:num w:numId="5">
    <w:abstractNumId w:val="35"/>
  </w:num>
  <w:num w:numId="6">
    <w:abstractNumId w:val="21"/>
  </w:num>
  <w:num w:numId="7">
    <w:abstractNumId w:val="0"/>
  </w:num>
  <w:num w:numId="8">
    <w:abstractNumId w:val="27"/>
  </w:num>
  <w:num w:numId="9">
    <w:abstractNumId w:val="9"/>
  </w:num>
  <w:num w:numId="10">
    <w:abstractNumId w:val="10"/>
  </w:num>
  <w:num w:numId="11">
    <w:abstractNumId w:val="25"/>
  </w:num>
  <w:num w:numId="12">
    <w:abstractNumId w:val="8"/>
  </w:num>
  <w:num w:numId="13">
    <w:abstractNumId w:val="33"/>
  </w:num>
  <w:num w:numId="14">
    <w:abstractNumId w:val="12"/>
  </w:num>
  <w:num w:numId="15">
    <w:abstractNumId w:val="30"/>
  </w:num>
  <w:num w:numId="16">
    <w:abstractNumId w:val="7"/>
  </w:num>
  <w:num w:numId="17">
    <w:abstractNumId w:val="13"/>
  </w:num>
  <w:num w:numId="18">
    <w:abstractNumId w:val="18"/>
  </w:num>
  <w:num w:numId="19">
    <w:abstractNumId w:val="23"/>
  </w:num>
  <w:num w:numId="20">
    <w:abstractNumId w:val="31"/>
  </w:num>
  <w:num w:numId="21">
    <w:abstractNumId w:val="16"/>
  </w:num>
  <w:num w:numId="22">
    <w:abstractNumId w:val="38"/>
  </w:num>
  <w:num w:numId="23">
    <w:abstractNumId w:val="22"/>
  </w:num>
  <w:num w:numId="24">
    <w:abstractNumId w:val="41"/>
  </w:num>
  <w:num w:numId="25">
    <w:abstractNumId w:val="6"/>
  </w:num>
  <w:num w:numId="26">
    <w:abstractNumId w:val="1"/>
  </w:num>
  <w:num w:numId="27">
    <w:abstractNumId w:val="15"/>
  </w:num>
  <w:num w:numId="28">
    <w:abstractNumId w:val="34"/>
  </w:num>
  <w:num w:numId="29">
    <w:abstractNumId w:val="20"/>
  </w:num>
  <w:num w:numId="30">
    <w:abstractNumId w:val="26"/>
  </w:num>
  <w:num w:numId="31">
    <w:abstractNumId w:val="28"/>
  </w:num>
  <w:num w:numId="32">
    <w:abstractNumId w:val="19"/>
  </w:num>
  <w:num w:numId="33">
    <w:abstractNumId w:val="3"/>
  </w:num>
  <w:num w:numId="34">
    <w:abstractNumId w:val="24"/>
  </w:num>
  <w:num w:numId="35">
    <w:abstractNumId w:val="40"/>
  </w:num>
  <w:num w:numId="36">
    <w:abstractNumId w:val="5"/>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
  </w:num>
  <w:num w:numId="43">
    <w:abstractNumId w:val="17"/>
  </w:num>
  <w:num w:numId="44">
    <w:abstractNumId w:val="3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96B06"/>
    <w:rsid w:val="000003CB"/>
    <w:rsid w:val="00000DD3"/>
    <w:rsid w:val="00007EA2"/>
    <w:rsid w:val="000109D1"/>
    <w:rsid w:val="00011DBF"/>
    <w:rsid w:val="00013ACD"/>
    <w:rsid w:val="0001573E"/>
    <w:rsid w:val="00015D2D"/>
    <w:rsid w:val="000211CE"/>
    <w:rsid w:val="00030F91"/>
    <w:rsid w:val="00033DA4"/>
    <w:rsid w:val="00034AFE"/>
    <w:rsid w:val="00035D7C"/>
    <w:rsid w:val="00036298"/>
    <w:rsid w:val="00036AAB"/>
    <w:rsid w:val="00040A37"/>
    <w:rsid w:val="000422FF"/>
    <w:rsid w:val="00042843"/>
    <w:rsid w:val="00044429"/>
    <w:rsid w:val="0004590D"/>
    <w:rsid w:val="000459D3"/>
    <w:rsid w:val="0004726D"/>
    <w:rsid w:val="00047E84"/>
    <w:rsid w:val="00050629"/>
    <w:rsid w:val="00052F63"/>
    <w:rsid w:val="000538DC"/>
    <w:rsid w:val="0005501B"/>
    <w:rsid w:val="00055559"/>
    <w:rsid w:val="00055DC0"/>
    <w:rsid w:val="0005666A"/>
    <w:rsid w:val="00061A9B"/>
    <w:rsid w:val="0006204B"/>
    <w:rsid w:val="00062137"/>
    <w:rsid w:val="00062D3E"/>
    <w:rsid w:val="00063B98"/>
    <w:rsid w:val="00063DFC"/>
    <w:rsid w:val="0006584A"/>
    <w:rsid w:val="00066681"/>
    <w:rsid w:val="000669B1"/>
    <w:rsid w:val="00070650"/>
    <w:rsid w:val="00070B4C"/>
    <w:rsid w:val="00070EBF"/>
    <w:rsid w:val="00070EE7"/>
    <w:rsid w:val="00073A32"/>
    <w:rsid w:val="0007437D"/>
    <w:rsid w:val="00076FBB"/>
    <w:rsid w:val="00077FB4"/>
    <w:rsid w:val="000812E5"/>
    <w:rsid w:val="00084104"/>
    <w:rsid w:val="00086967"/>
    <w:rsid w:val="00090A16"/>
    <w:rsid w:val="0009237F"/>
    <w:rsid w:val="00092492"/>
    <w:rsid w:val="00095CFF"/>
    <w:rsid w:val="00096529"/>
    <w:rsid w:val="000A0B9F"/>
    <w:rsid w:val="000A146A"/>
    <w:rsid w:val="000A1DAE"/>
    <w:rsid w:val="000A4452"/>
    <w:rsid w:val="000A4EB5"/>
    <w:rsid w:val="000A77E1"/>
    <w:rsid w:val="000B117A"/>
    <w:rsid w:val="000B36BE"/>
    <w:rsid w:val="000B53E3"/>
    <w:rsid w:val="000B69A3"/>
    <w:rsid w:val="000C0194"/>
    <w:rsid w:val="000C0E66"/>
    <w:rsid w:val="000C157C"/>
    <w:rsid w:val="000C4792"/>
    <w:rsid w:val="000C6363"/>
    <w:rsid w:val="000C65D4"/>
    <w:rsid w:val="000C6789"/>
    <w:rsid w:val="000C7948"/>
    <w:rsid w:val="000D071B"/>
    <w:rsid w:val="000D13EA"/>
    <w:rsid w:val="000D2B87"/>
    <w:rsid w:val="000D3190"/>
    <w:rsid w:val="000D3E34"/>
    <w:rsid w:val="000D480F"/>
    <w:rsid w:val="000D6021"/>
    <w:rsid w:val="000D700D"/>
    <w:rsid w:val="000D7998"/>
    <w:rsid w:val="000E1DA5"/>
    <w:rsid w:val="000E3408"/>
    <w:rsid w:val="000E7E3D"/>
    <w:rsid w:val="000F1916"/>
    <w:rsid w:val="000F1A30"/>
    <w:rsid w:val="000F2D0F"/>
    <w:rsid w:val="000F4C1D"/>
    <w:rsid w:val="000F52A8"/>
    <w:rsid w:val="00101BFC"/>
    <w:rsid w:val="00101D78"/>
    <w:rsid w:val="00101F05"/>
    <w:rsid w:val="00110E09"/>
    <w:rsid w:val="00113647"/>
    <w:rsid w:val="001156C3"/>
    <w:rsid w:val="00117B79"/>
    <w:rsid w:val="0012327A"/>
    <w:rsid w:val="001269A9"/>
    <w:rsid w:val="00126DB0"/>
    <w:rsid w:val="00127337"/>
    <w:rsid w:val="00127844"/>
    <w:rsid w:val="0013067F"/>
    <w:rsid w:val="00130ABD"/>
    <w:rsid w:val="00133087"/>
    <w:rsid w:val="001366C2"/>
    <w:rsid w:val="001371FE"/>
    <w:rsid w:val="0013731C"/>
    <w:rsid w:val="0013773C"/>
    <w:rsid w:val="001416D9"/>
    <w:rsid w:val="00146E1C"/>
    <w:rsid w:val="0014748A"/>
    <w:rsid w:val="00150525"/>
    <w:rsid w:val="00152344"/>
    <w:rsid w:val="00153460"/>
    <w:rsid w:val="0015353F"/>
    <w:rsid w:val="00153B2E"/>
    <w:rsid w:val="00157500"/>
    <w:rsid w:val="00157FEE"/>
    <w:rsid w:val="00165465"/>
    <w:rsid w:val="00166B95"/>
    <w:rsid w:val="00170396"/>
    <w:rsid w:val="00171E16"/>
    <w:rsid w:val="0017327F"/>
    <w:rsid w:val="00176997"/>
    <w:rsid w:val="001769B2"/>
    <w:rsid w:val="0017728E"/>
    <w:rsid w:val="00180865"/>
    <w:rsid w:val="00180BA7"/>
    <w:rsid w:val="0018489B"/>
    <w:rsid w:val="0018667C"/>
    <w:rsid w:val="0019133B"/>
    <w:rsid w:val="0019363D"/>
    <w:rsid w:val="001936B5"/>
    <w:rsid w:val="001936F0"/>
    <w:rsid w:val="0019408A"/>
    <w:rsid w:val="001950BE"/>
    <w:rsid w:val="00195610"/>
    <w:rsid w:val="0019635D"/>
    <w:rsid w:val="00196E53"/>
    <w:rsid w:val="001A0DBF"/>
    <w:rsid w:val="001A3DAC"/>
    <w:rsid w:val="001A5099"/>
    <w:rsid w:val="001A5B5D"/>
    <w:rsid w:val="001A6121"/>
    <w:rsid w:val="001A6150"/>
    <w:rsid w:val="001A704A"/>
    <w:rsid w:val="001B0F6D"/>
    <w:rsid w:val="001B309E"/>
    <w:rsid w:val="001B472A"/>
    <w:rsid w:val="001B650B"/>
    <w:rsid w:val="001C5433"/>
    <w:rsid w:val="001C7D7E"/>
    <w:rsid w:val="001D2AAD"/>
    <w:rsid w:val="001D3B58"/>
    <w:rsid w:val="001D6243"/>
    <w:rsid w:val="001D6488"/>
    <w:rsid w:val="001D6DB7"/>
    <w:rsid w:val="001E06C6"/>
    <w:rsid w:val="001E20BA"/>
    <w:rsid w:val="001E2A60"/>
    <w:rsid w:val="001E3A7B"/>
    <w:rsid w:val="001E53EA"/>
    <w:rsid w:val="001E5FA7"/>
    <w:rsid w:val="001E6D16"/>
    <w:rsid w:val="001E6D3C"/>
    <w:rsid w:val="001E7DA3"/>
    <w:rsid w:val="001E7E65"/>
    <w:rsid w:val="001F063A"/>
    <w:rsid w:val="001F0699"/>
    <w:rsid w:val="001F1A4E"/>
    <w:rsid w:val="001F1A8D"/>
    <w:rsid w:val="001F2D4B"/>
    <w:rsid w:val="001F40A0"/>
    <w:rsid w:val="001F4153"/>
    <w:rsid w:val="001F453C"/>
    <w:rsid w:val="001F4B41"/>
    <w:rsid w:val="001F6A79"/>
    <w:rsid w:val="001F736A"/>
    <w:rsid w:val="00204ED8"/>
    <w:rsid w:val="00207D5D"/>
    <w:rsid w:val="00210F5D"/>
    <w:rsid w:val="00211365"/>
    <w:rsid w:val="00211414"/>
    <w:rsid w:val="00212840"/>
    <w:rsid w:val="00213888"/>
    <w:rsid w:val="002167D8"/>
    <w:rsid w:val="002208D0"/>
    <w:rsid w:val="00221E1A"/>
    <w:rsid w:val="0022268E"/>
    <w:rsid w:val="0022450E"/>
    <w:rsid w:val="00226DB6"/>
    <w:rsid w:val="00226E11"/>
    <w:rsid w:val="00230E47"/>
    <w:rsid w:val="002324BA"/>
    <w:rsid w:val="00234E43"/>
    <w:rsid w:val="00236928"/>
    <w:rsid w:val="002405AF"/>
    <w:rsid w:val="00240F71"/>
    <w:rsid w:val="002415A0"/>
    <w:rsid w:val="002455DA"/>
    <w:rsid w:val="00247505"/>
    <w:rsid w:val="00252C4E"/>
    <w:rsid w:val="00252F07"/>
    <w:rsid w:val="00253B13"/>
    <w:rsid w:val="00254517"/>
    <w:rsid w:val="00254DF6"/>
    <w:rsid w:val="00260986"/>
    <w:rsid w:val="002653DD"/>
    <w:rsid w:val="00266A63"/>
    <w:rsid w:val="00266F76"/>
    <w:rsid w:val="00267295"/>
    <w:rsid w:val="00272193"/>
    <w:rsid w:val="00272377"/>
    <w:rsid w:val="002724D6"/>
    <w:rsid w:val="00272533"/>
    <w:rsid w:val="00273CDF"/>
    <w:rsid w:val="00275998"/>
    <w:rsid w:val="00275E44"/>
    <w:rsid w:val="00275E74"/>
    <w:rsid w:val="002767E4"/>
    <w:rsid w:val="00276F4B"/>
    <w:rsid w:val="00281AC6"/>
    <w:rsid w:val="00283193"/>
    <w:rsid w:val="00284682"/>
    <w:rsid w:val="00285CD1"/>
    <w:rsid w:val="0029178E"/>
    <w:rsid w:val="00293EFF"/>
    <w:rsid w:val="0029575F"/>
    <w:rsid w:val="002A15EC"/>
    <w:rsid w:val="002A4DE5"/>
    <w:rsid w:val="002A5DF5"/>
    <w:rsid w:val="002A7352"/>
    <w:rsid w:val="002B4787"/>
    <w:rsid w:val="002B54C9"/>
    <w:rsid w:val="002B59F2"/>
    <w:rsid w:val="002B6D64"/>
    <w:rsid w:val="002C1136"/>
    <w:rsid w:val="002C2098"/>
    <w:rsid w:val="002C2254"/>
    <w:rsid w:val="002C3571"/>
    <w:rsid w:val="002C6C57"/>
    <w:rsid w:val="002C7231"/>
    <w:rsid w:val="002D1617"/>
    <w:rsid w:val="002D2546"/>
    <w:rsid w:val="002D2F54"/>
    <w:rsid w:val="002D391B"/>
    <w:rsid w:val="002D39F5"/>
    <w:rsid w:val="002D51AE"/>
    <w:rsid w:val="002D690A"/>
    <w:rsid w:val="002E1910"/>
    <w:rsid w:val="002E1BC1"/>
    <w:rsid w:val="002E22D0"/>
    <w:rsid w:val="002E3D61"/>
    <w:rsid w:val="002E5E0B"/>
    <w:rsid w:val="002E67B1"/>
    <w:rsid w:val="002F0757"/>
    <w:rsid w:val="002F0A23"/>
    <w:rsid w:val="002F540B"/>
    <w:rsid w:val="002F56B0"/>
    <w:rsid w:val="002F6DBD"/>
    <w:rsid w:val="00300BD1"/>
    <w:rsid w:val="00301F15"/>
    <w:rsid w:val="00302E64"/>
    <w:rsid w:val="00303D6B"/>
    <w:rsid w:val="003041A9"/>
    <w:rsid w:val="00305D4A"/>
    <w:rsid w:val="003116EA"/>
    <w:rsid w:val="0031238E"/>
    <w:rsid w:val="0031707D"/>
    <w:rsid w:val="00320035"/>
    <w:rsid w:val="00321FFF"/>
    <w:rsid w:val="003230FD"/>
    <w:rsid w:val="003234F3"/>
    <w:rsid w:val="00323762"/>
    <w:rsid w:val="0032473E"/>
    <w:rsid w:val="00326F3B"/>
    <w:rsid w:val="00327042"/>
    <w:rsid w:val="003315BB"/>
    <w:rsid w:val="00333E32"/>
    <w:rsid w:val="00342A66"/>
    <w:rsid w:val="00342F93"/>
    <w:rsid w:val="00346F25"/>
    <w:rsid w:val="0035066F"/>
    <w:rsid w:val="00350D27"/>
    <w:rsid w:val="00352468"/>
    <w:rsid w:val="003529C1"/>
    <w:rsid w:val="00355D0E"/>
    <w:rsid w:val="003569D5"/>
    <w:rsid w:val="00360FCC"/>
    <w:rsid w:val="00361957"/>
    <w:rsid w:val="00363318"/>
    <w:rsid w:val="00365983"/>
    <w:rsid w:val="00366441"/>
    <w:rsid w:val="00366C72"/>
    <w:rsid w:val="00367312"/>
    <w:rsid w:val="003701C4"/>
    <w:rsid w:val="003731DF"/>
    <w:rsid w:val="0037381E"/>
    <w:rsid w:val="0037545E"/>
    <w:rsid w:val="00375B19"/>
    <w:rsid w:val="00376388"/>
    <w:rsid w:val="00377E3A"/>
    <w:rsid w:val="00380B45"/>
    <w:rsid w:val="0038224E"/>
    <w:rsid w:val="0038365B"/>
    <w:rsid w:val="00384621"/>
    <w:rsid w:val="00386227"/>
    <w:rsid w:val="003A3319"/>
    <w:rsid w:val="003A5167"/>
    <w:rsid w:val="003A557D"/>
    <w:rsid w:val="003A620C"/>
    <w:rsid w:val="003A6320"/>
    <w:rsid w:val="003B3C26"/>
    <w:rsid w:val="003B4F66"/>
    <w:rsid w:val="003B51B6"/>
    <w:rsid w:val="003B5631"/>
    <w:rsid w:val="003B6326"/>
    <w:rsid w:val="003C0268"/>
    <w:rsid w:val="003C2D84"/>
    <w:rsid w:val="003C424D"/>
    <w:rsid w:val="003C6EAB"/>
    <w:rsid w:val="003D0845"/>
    <w:rsid w:val="003E2116"/>
    <w:rsid w:val="003E2605"/>
    <w:rsid w:val="003E3297"/>
    <w:rsid w:val="003E640E"/>
    <w:rsid w:val="003E650E"/>
    <w:rsid w:val="003E7468"/>
    <w:rsid w:val="003F0A15"/>
    <w:rsid w:val="003F214F"/>
    <w:rsid w:val="003F2215"/>
    <w:rsid w:val="003F3BEA"/>
    <w:rsid w:val="003F48F1"/>
    <w:rsid w:val="003F6391"/>
    <w:rsid w:val="0040061D"/>
    <w:rsid w:val="00404447"/>
    <w:rsid w:val="004048EE"/>
    <w:rsid w:val="0040554F"/>
    <w:rsid w:val="004076E2"/>
    <w:rsid w:val="00410C13"/>
    <w:rsid w:val="00412611"/>
    <w:rsid w:val="00412B4A"/>
    <w:rsid w:val="004139C4"/>
    <w:rsid w:val="00413A57"/>
    <w:rsid w:val="004143EE"/>
    <w:rsid w:val="00414DEE"/>
    <w:rsid w:val="00416598"/>
    <w:rsid w:val="00417D13"/>
    <w:rsid w:val="00421826"/>
    <w:rsid w:val="00422206"/>
    <w:rsid w:val="004238B8"/>
    <w:rsid w:val="00423B32"/>
    <w:rsid w:val="00426DD4"/>
    <w:rsid w:val="0043089B"/>
    <w:rsid w:val="00430BEB"/>
    <w:rsid w:val="00433B28"/>
    <w:rsid w:val="0043461F"/>
    <w:rsid w:val="00437AF7"/>
    <w:rsid w:val="00437CC4"/>
    <w:rsid w:val="00440230"/>
    <w:rsid w:val="00440C2E"/>
    <w:rsid w:val="004431AE"/>
    <w:rsid w:val="00443510"/>
    <w:rsid w:val="00446595"/>
    <w:rsid w:val="00447D49"/>
    <w:rsid w:val="004504D7"/>
    <w:rsid w:val="00451645"/>
    <w:rsid w:val="004516C4"/>
    <w:rsid w:val="004520D1"/>
    <w:rsid w:val="00456DED"/>
    <w:rsid w:val="004610D4"/>
    <w:rsid w:val="00461608"/>
    <w:rsid w:val="00464DE3"/>
    <w:rsid w:val="00466FA7"/>
    <w:rsid w:val="0046785E"/>
    <w:rsid w:val="00467CAA"/>
    <w:rsid w:val="00472F31"/>
    <w:rsid w:val="00473C3C"/>
    <w:rsid w:val="00475548"/>
    <w:rsid w:val="0047733D"/>
    <w:rsid w:val="00477C05"/>
    <w:rsid w:val="00480906"/>
    <w:rsid w:val="004820CD"/>
    <w:rsid w:val="004824D6"/>
    <w:rsid w:val="00483CC8"/>
    <w:rsid w:val="004868EF"/>
    <w:rsid w:val="00487794"/>
    <w:rsid w:val="00492974"/>
    <w:rsid w:val="00496A00"/>
    <w:rsid w:val="004972C0"/>
    <w:rsid w:val="004A2E20"/>
    <w:rsid w:val="004A6239"/>
    <w:rsid w:val="004A704B"/>
    <w:rsid w:val="004B002F"/>
    <w:rsid w:val="004B3042"/>
    <w:rsid w:val="004B63C1"/>
    <w:rsid w:val="004B68BD"/>
    <w:rsid w:val="004B72BA"/>
    <w:rsid w:val="004C0561"/>
    <w:rsid w:val="004C1617"/>
    <w:rsid w:val="004C1DA7"/>
    <w:rsid w:val="004C4D50"/>
    <w:rsid w:val="004C5F5B"/>
    <w:rsid w:val="004C63AD"/>
    <w:rsid w:val="004D2A3F"/>
    <w:rsid w:val="004D4DB5"/>
    <w:rsid w:val="004D4E9D"/>
    <w:rsid w:val="004D64EF"/>
    <w:rsid w:val="004D6ACE"/>
    <w:rsid w:val="004D6C19"/>
    <w:rsid w:val="004E0E16"/>
    <w:rsid w:val="004E0FE6"/>
    <w:rsid w:val="004E1423"/>
    <w:rsid w:val="004E1E70"/>
    <w:rsid w:val="004E230F"/>
    <w:rsid w:val="004E2B1A"/>
    <w:rsid w:val="004E34EA"/>
    <w:rsid w:val="004F22AA"/>
    <w:rsid w:val="004F238C"/>
    <w:rsid w:val="004F3972"/>
    <w:rsid w:val="004F46FF"/>
    <w:rsid w:val="004F4AD2"/>
    <w:rsid w:val="004F545C"/>
    <w:rsid w:val="004F70D3"/>
    <w:rsid w:val="004F7357"/>
    <w:rsid w:val="004F738D"/>
    <w:rsid w:val="004F75F2"/>
    <w:rsid w:val="00500FD3"/>
    <w:rsid w:val="005042FA"/>
    <w:rsid w:val="005058AF"/>
    <w:rsid w:val="00505E8C"/>
    <w:rsid w:val="0050730B"/>
    <w:rsid w:val="005101DB"/>
    <w:rsid w:val="00510DC2"/>
    <w:rsid w:val="0051155C"/>
    <w:rsid w:val="00513DED"/>
    <w:rsid w:val="0051405F"/>
    <w:rsid w:val="005145C6"/>
    <w:rsid w:val="00516C79"/>
    <w:rsid w:val="00517F3F"/>
    <w:rsid w:val="0052282B"/>
    <w:rsid w:val="00523A92"/>
    <w:rsid w:val="00523B44"/>
    <w:rsid w:val="00523F9D"/>
    <w:rsid w:val="00525D0C"/>
    <w:rsid w:val="00527330"/>
    <w:rsid w:val="00532B90"/>
    <w:rsid w:val="00532FC6"/>
    <w:rsid w:val="00534104"/>
    <w:rsid w:val="0053494C"/>
    <w:rsid w:val="00535872"/>
    <w:rsid w:val="00537F10"/>
    <w:rsid w:val="005403C1"/>
    <w:rsid w:val="00541FB8"/>
    <w:rsid w:val="00542AC2"/>
    <w:rsid w:val="00544561"/>
    <w:rsid w:val="00545890"/>
    <w:rsid w:val="00546004"/>
    <w:rsid w:val="0054667D"/>
    <w:rsid w:val="0054693D"/>
    <w:rsid w:val="005471DE"/>
    <w:rsid w:val="005527F0"/>
    <w:rsid w:val="00553712"/>
    <w:rsid w:val="00553AF3"/>
    <w:rsid w:val="00560DAE"/>
    <w:rsid w:val="00564936"/>
    <w:rsid w:val="00564C03"/>
    <w:rsid w:val="00574639"/>
    <w:rsid w:val="00575BFE"/>
    <w:rsid w:val="00576DBE"/>
    <w:rsid w:val="0057710A"/>
    <w:rsid w:val="005853FD"/>
    <w:rsid w:val="0059410C"/>
    <w:rsid w:val="00594A00"/>
    <w:rsid w:val="005A019B"/>
    <w:rsid w:val="005A3847"/>
    <w:rsid w:val="005A5E8B"/>
    <w:rsid w:val="005A7BCA"/>
    <w:rsid w:val="005B2EE0"/>
    <w:rsid w:val="005B5B71"/>
    <w:rsid w:val="005B7882"/>
    <w:rsid w:val="005C00C6"/>
    <w:rsid w:val="005C011C"/>
    <w:rsid w:val="005C0996"/>
    <w:rsid w:val="005C149D"/>
    <w:rsid w:val="005C165B"/>
    <w:rsid w:val="005C1DF3"/>
    <w:rsid w:val="005C21FC"/>
    <w:rsid w:val="005C2E41"/>
    <w:rsid w:val="005C3C9E"/>
    <w:rsid w:val="005C3FD4"/>
    <w:rsid w:val="005C4121"/>
    <w:rsid w:val="005C44AF"/>
    <w:rsid w:val="005C570E"/>
    <w:rsid w:val="005C5F51"/>
    <w:rsid w:val="005D140F"/>
    <w:rsid w:val="005D5CFA"/>
    <w:rsid w:val="005E1652"/>
    <w:rsid w:val="005E26E7"/>
    <w:rsid w:val="005E2EA8"/>
    <w:rsid w:val="005E494C"/>
    <w:rsid w:val="005E5C15"/>
    <w:rsid w:val="005E69F9"/>
    <w:rsid w:val="005E7179"/>
    <w:rsid w:val="005E78A6"/>
    <w:rsid w:val="005F07E3"/>
    <w:rsid w:val="005F3360"/>
    <w:rsid w:val="0060112F"/>
    <w:rsid w:val="00604266"/>
    <w:rsid w:val="00604A32"/>
    <w:rsid w:val="0061059E"/>
    <w:rsid w:val="0061195C"/>
    <w:rsid w:val="00611ED4"/>
    <w:rsid w:val="006126CE"/>
    <w:rsid w:val="00613535"/>
    <w:rsid w:val="00620FEB"/>
    <w:rsid w:val="00621824"/>
    <w:rsid w:val="00623297"/>
    <w:rsid w:val="00623335"/>
    <w:rsid w:val="0062587A"/>
    <w:rsid w:val="00632AF0"/>
    <w:rsid w:val="00634178"/>
    <w:rsid w:val="0063700A"/>
    <w:rsid w:val="006373E6"/>
    <w:rsid w:val="00642B5B"/>
    <w:rsid w:val="0064395C"/>
    <w:rsid w:val="00644265"/>
    <w:rsid w:val="006445F2"/>
    <w:rsid w:val="00645153"/>
    <w:rsid w:val="0064739A"/>
    <w:rsid w:val="00650C9E"/>
    <w:rsid w:val="0065356E"/>
    <w:rsid w:val="006539BB"/>
    <w:rsid w:val="00654ED8"/>
    <w:rsid w:val="0065589B"/>
    <w:rsid w:val="006565E4"/>
    <w:rsid w:val="006679F3"/>
    <w:rsid w:val="00667A4E"/>
    <w:rsid w:val="00672692"/>
    <w:rsid w:val="006729AB"/>
    <w:rsid w:val="006737B8"/>
    <w:rsid w:val="006774D3"/>
    <w:rsid w:val="00683756"/>
    <w:rsid w:val="00683867"/>
    <w:rsid w:val="00683DF0"/>
    <w:rsid w:val="00684388"/>
    <w:rsid w:val="00684881"/>
    <w:rsid w:val="00687B12"/>
    <w:rsid w:val="00692732"/>
    <w:rsid w:val="00693CF3"/>
    <w:rsid w:val="00694261"/>
    <w:rsid w:val="006947AB"/>
    <w:rsid w:val="0069508C"/>
    <w:rsid w:val="0069540B"/>
    <w:rsid w:val="0069586F"/>
    <w:rsid w:val="00697267"/>
    <w:rsid w:val="006A0598"/>
    <w:rsid w:val="006A0685"/>
    <w:rsid w:val="006A0FDC"/>
    <w:rsid w:val="006A392E"/>
    <w:rsid w:val="006A70C8"/>
    <w:rsid w:val="006A739D"/>
    <w:rsid w:val="006A7C78"/>
    <w:rsid w:val="006B260F"/>
    <w:rsid w:val="006B2FAC"/>
    <w:rsid w:val="006B3A4F"/>
    <w:rsid w:val="006B3BAB"/>
    <w:rsid w:val="006B4537"/>
    <w:rsid w:val="006B49F5"/>
    <w:rsid w:val="006C119E"/>
    <w:rsid w:val="006C3682"/>
    <w:rsid w:val="006C4D90"/>
    <w:rsid w:val="006C67A8"/>
    <w:rsid w:val="006D1E8F"/>
    <w:rsid w:val="006D2B2A"/>
    <w:rsid w:val="006D5F27"/>
    <w:rsid w:val="006E156F"/>
    <w:rsid w:val="006E5EBC"/>
    <w:rsid w:val="006E7A8E"/>
    <w:rsid w:val="006F1D20"/>
    <w:rsid w:val="006F5AD7"/>
    <w:rsid w:val="006F622E"/>
    <w:rsid w:val="007009FF"/>
    <w:rsid w:val="00703111"/>
    <w:rsid w:val="0070333D"/>
    <w:rsid w:val="00705E8A"/>
    <w:rsid w:val="00707247"/>
    <w:rsid w:val="0070783D"/>
    <w:rsid w:val="00710EF6"/>
    <w:rsid w:val="00712714"/>
    <w:rsid w:val="00713249"/>
    <w:rsid w:val="0071395A"/>
    <w:rsid w:val="0071417A"/>
    <w:rsid w:val="007204C8"/>
    <w:rsid w:val="0072088F"/>
    <w:rsid w:val="00721934"/>
    <w:rsid w:val="00722BF8"/>
    <w:rsid w:val="00723345"/>
    <w:rsid w:val="0072380A"/>
    <w:rsid w:val="00723841"/>
    <w:rsid w:val="00723908"/>
    <w:rsid w:val="007258BB"/>
    <w:rsid w:val="0072616F"/>
    <w:rsid w:val="007276D4"/>
    <w:rsid w:val="00727BBE"/>
    <w:rsid w:val="00731229"/>
    <w:rsid w:val="00731EAF"/>
    <w:rsid w:val="00733177"/>
    <w:rsid w:val="00734995"/>
    <w:rsid w:val="00736368"/>
    <w:rsid w:val="007364CD"/>
    <w:rsid w:val="0074224C"/>
    <w:rsid w:val="00742726"/>
    <w:rsid w:val="00742C31"/>
    <w:rsid w:val="007478AC"/>
    <w:rsid w:val="0075020B"/>
    <w:rsid w:val="0075115E"/>
    <w:rsid w:val="00751624"/>
    <w:rsid w:val="00754EA2"/>
    <w:rsid w:val="00755D12"/>
    <w:rsid w:val="00757948"/>
    <w:rsid w:val="007628FB"/>
    <w:rsid w:val="00762F35"/>
    <w:rsid w:val="00764006"/>
    <w:rsid w:val="007646F1"/>
    <w:rsid w:val="00765E32"/>
    <w:rsid w:val="007664FA"/>
    <w:rsid w:val="00766BF7"/>
    <w:rsid w:val="00767B5C"/>
    <w:rsid w:val="00770971"/>
    <w:rsid w:val="00770C38"/>
    <w:rsid w:val="00772000"/>
    <w:rsid w:val="00773017"/>
    <w:rsid w:val="00773CB8"/>
    <w:rsid w:val="00775A8A"/>
    <w:rsid w:val="00777C17"/>
    <w:rsid w:val="0078722D"/>
    <w:rsid w:val="0079442A"/>
    <w:rsid w:val="00794638"/>
    <w:rsid w:val="007963E1"/>
    <w:rsid w:val="007A1CC5"/>
    <w:rsid w:val="007A2282"/>
    <w:rsid w:val="007A5E17"/>
    <w:rsid w:val="007A7B52"/>
    <w:rsid w:val="007B1DA1"/>
    <w:rsid w:val="007B47D4"/>
    <w:rsid w:val="007B77F7"/>
    <w:rsid w:val="007B7F6F"/>
    <w:rsid w:val="007C069A"/>
    <w:rsid w:val="007C3295"/>
    <w:rsid w:val="007C37F9"/>
    <w:rsid w:val="007C722F"/>
    <w:rsid w:val="007D0ECF"/>
    <w:rsid w:val="007D1031"/>
    <w:rsid w:val="007D1150"/>
    <w:rsid w:val="007D1540"/>
    <w:rsid w:val="007D1E46"/>
    <w:rsid w:val="007D25BD"/>
    <w:rsid w:val="007D260A"/>
    <w:rsid w:val="007D5450"/>
    <w:rsid w:val="007E1082"/>
    <w:rsid w:val="007E45AE"/>
    <w:rsid w:val="007E63C4"/>
    <w:rsid w:val="007E6570"/>
    <w:rsid w:val="007E685B"/>
    <w:rsid w:val="007F1D78"/>
    <w:rsid w:val="007F3172"/>
    <w:rsid w:val="007F69F1"/>
    <w:rsid w:val="00801A23"/>
    <w:rsid w:val="00802819"/>
    <w:rsid w:val="008031F3"/>
    <w:rsid w:val="0080427A"/>
    <w:rsid w:val="00804A70"/>
    <w:rsid w:val="0080659A"/>
    <w:rsid w:val="00807B8A"/>
    <w:rsid w:val="00807BBD"/>
    <w:rsid w:val="00810B49"/>
    <w:rsid w:val="008110F5"/>
    <w:rsid w:val="0081197B"/>
    <w:rsid w:val="00812125"/>
    <w:rsid w:val="008138BC"/>
    <w:rsid w:val="00813B52"/>
    <w:rsid w:val="00813C99"/>
    <w:rsid w:val="00815A88"/>
    <w:rsid w:val="0081772E"/>
    <w:rsid w:val="008202D1"/>
    <w:rsid w:val="00822CC3"/>
    <w:rsid w:val="0082589F"/>
    <w:rsid w:val="00825D51"/>
    <w:rsid w:val="008267D2"/>
    <w:rsid w:val="008272B1"/>
    <w:rsid w:val="00831327"/>
    <w:rsid w:val="008314A3"/>
    <w:rsid w:val="00835538"/>
    <w:rsid w:val="008358BF"/>
    <w:rsid w:val="00835BC8"/>
    <w:rsid w:val="0083616C"/>
    <w:rsid w:val="00836580"/>
    <w:rsid w:val="008460CD"/>
    <w:rsid w:val="0084795C"/>
    <w:rsid w:val="00850AD6"/>
    <w:rsid w:val="00853724"/>
    <w:rsid w:val="00854BEB"/>
    <w:rsid w:val="0085501B"/>
    <w:rsid w:val="00856C9A"/>
    <w:rsid w:val="00860AD6"/>
    <w:rsid w:val="008622AE"/>
    <w:rsid w:val="00863423"/>
    <w:rsid w:val="00864A01"/>
    <w:rsid w:val="00865DBB"/>
    <w:rsid w:val="00874C17"/>
    <w:rsid w:val="0087562A"/>
    <w:rsid w:val="00876905"/>
    <w:rsid w:val="00881630"/>
    <w:rsid w:val="00882D18"/>
    <w:rsid w:val="0088485D"/>
    <w:rsid w:val="00884E55"/>
    <w:rsid w:val="008858CE"/>
    <w:rsid w:val="00885D2B"/>
    <w:rsid w:val="00890856"/>
    <w:rsid w:val="00893CC4"/>
    <w:rsid w:val="00894856"/>
    <w:rsid w:val="00894DBD"/>
    <w:rsid w:val="0089672C"/>
    <w:rsid w:val="00897775"/>
    <w:rsid w:val="008A0A4B"/>
    <w:rsid w:val="008A138B"/>
    <w:rsid w:val="008A13A7"/>
    <w:rsid w:val="008A1FC7"/>
    <w:rsid w:val="008A26A8"/>
    <w:rsid w:val="008A2C98"/>
    <w:rsid w:val="008A32DC"/>
    <w:rsid w:val="008A4287"/>
    <w:rsid w:val="008B1CA4"/>
    <w:rsid w:val="008B385E"/>
    <w:rsid w:val="008B4AD7"/>
    <w:rsid w:val="008B577A"/>
    <w:rsid w:val="008C4792"/>
    <w:rsid w:val="008C5AE3"/>
    <w:rsid w:val="008C5E30"/>
    <w:rsid w:val="008C6166"/>
    <w:rsid w:val="008C6995"/>
    <w:rsid w:val="008C6DFA"/>
    <w:rsid w:val="008D14B9"/>
    <w:rsid w:val="008D2AF0"/>
    <w:rsid w:val="008D4039"/>
    <w:rsid w:val="008D4214"/>
    <w:rsid w:val="008D6495"/>
    <w:rsid w:val="008D6628"/>
    <w:rsid w:val="008D757B"/>
    <w:rsid w:val="008D7FB5"/>
    <w:rsid w:val="008E1624"/>
    <w:rsid w:val="008E3259"/>
    <w:rsid w:val="008E345A"/>
    <w:rsid w:val="008E3E12"/>
    <w:rsid w:val="008E416C"/>
    <w:rsid w:val="008E554B"/>
    <w:rsid w:val="008E7445"/>
    <w:rsid w:val="008E744A"/>
    <w:rsid w:val="008E7FC0"/>
    <w:rsid w:val="008F00C9"/>
    <w:rsid w:val="008F0688"/>
    <w:rsid w:val="008F3213"/>
    <w:rsid w:val="008F3480"/>
    <w:rsid w:val="008F36AD"/>
    <w:rsid w:val="008F47A7"/>
    <w:rsid w:val="008F49E0"/>
    <w:rsid w:val="008F7740"/>
    <w:rsid w:val="00901057"/>
    <w:rsid w:val="00901098"/>
    <w:rsid w:val="00901E49"/>
    <w:rsid w:val="00902BF8"/>
    <w:rsid w:val="009032D7"/>
    <w:rsid w:val="00906210"/>
    <w:rsid w:val="00907319"/>
    <w:rsid w:val="00907D7B"/>
    <w:rsid w:val="009116A9"/>
    <w:rsid w:val="00912495"/>
    <w:rsid w:val="009125F2"/>
    <w:rsid w:val="0091289D"/>
    <w:rsid w:val="009150F4"/>
    <w:rsid w:val="00916FC9"/>
    <w:rsid w:val="00923E4E"/>
    <w:rsid w:val="00924C4C"/>
    <w:rsid w:val="00926096"/>
    <w:rsid w:val="00930F02"/>
    <w:rsid w:val="00931F01"/>
    <w:rsid w:val="0093532A"/>
    <w:rsid w:val="00937248"/>
    <w:rsid w:val="00945ADE"/>
    <w:rsid w:val="00945C40"/>
    <w:rsid w:val="00945D39"/>
    <w:rsid w:val="0095022C"/>
    <w:rsid w:val="0095071B"/>
    <w:rsid w:val="00951691"/>
    <w:rsid w:val="009517F1"/>
    <w:rsid w:val="00952749"/>
    <w:rsid w:val="009546CF"/>
    <w:rsid w:val="00954919"/>
    <w:rsid w:val="00955C3E"/>
    <w:rsid w:val="009569F3"/>
    <w:rsid w:val="0095713B"/>
    <w:rsid w:val="00957F75"/>
    <w:rsid w:val="0096041E"/>
    <w:rsid w:val="009615D4"/>
    <w:rsid w:val="0096244A"/>
    <w:rsid w:val="00962CD2"/>
    <w:rsid w:val="00963F28"/>
    <w:rsid w:val="009662B3"/>
    <w:rsid w:val="009668AD"/>
    <w:rsid w:val="00966DB3"/>
    <w:rsid w:val="00967D37"/>
    <w:rsid w:val="00970BC4"/>
    <w:rsid w:val="00971192"/>
    <w:rsid w:val="00972C97"/>
    <w:rsid w:val="00973D00"/>
    <w:rsid w:val="00974691"/>
    <w:rsid w:val="00974BD4"/>
    <w:rsid w:val="00975A9C"/>
    <w:rsid w:val="009768E5"/>
    <w:rsid w:val="00977381"/>
    <w:rsid w:val="009776F1"/>
    <w:rsid w:val="00977A1F"/>
    <w:rsid w:val="0098051D"/>
    <w:rsid w:val="00981BF3"/>
    <w:rsid w:val="00983DF1"/>
    <w:rsid w:val="009848D4"/>
    <w:rsid w:val="009862A9"/>
    <w:rsid w:val="00987D10"/>
    <w:rsid w:val="00990666"/>
    <w:rsid w:val="00993909"/>
    <w:rsid w:val="009940E1"/>
    <w:rsid w:val="00994A67"/>
    <w:rsid w:val="00994ED2"/>
    <w:rsid w:val="00995959"/>
    <w:rsid w:val="0099634F"/>
    <w:rsid w:val="00996C53"/>
    <w:rsid w:val="009975E4"/>
    <w:rsid w:val="00997F85"/>
    <w:rsid w:val="009A2976"/>
    <w:rsid w:val="009A2B45"/>
    <w:rsid w:val="009A3329"/>
    <w:rsid w:val="009A626E"/>
    <w:rsid w:val="009A6B4F"/>
    <w:rsid w:val="009B0BCD"/>
    <w:rsid w:val="009B1A3F"/>
    <w:rsid w:val="009B2E28"/>
    <w:rsid w:val="009B42AF"/>
    <w:rsid w:val="009B4DED"/>
    <w:rsid w:val="009B5A2B"/>
    <w:rsid w:val="009B6F88"/>
    <w:rsid w:val="009C02B4"/>
    <w:rsid w:val="009C32F5"/>
    <w:rsid w:val="009C403A"/>
    <w:rsid w:val="009C676B"/>
    <w:rsid w:val="009C6CD3"/>
    <w:rsid w:val="009C70F6"/>
    <w:rsid w:val="009D0492"/>
    <w:rsid w:val="009D0D42"/>
    <w:rsid w:val="009D176F"/>
    <w:rsid w:val="009D1922"/>
    <w:rsid w:val="009D1E61"/>
    <w:rsid w:val="009D1EF8"/>
    <w:rsid w:val="009D2A64"/>
    <w:rsid w:val="009D48D2"/>
    <w:rsid w:val="009D4FB9"/>
    <w:rsid w:val="009D5513"/>
    <w:rsid w:val="009D76B2"/>
    <w:rsid w:val="009E3EB1"/>
    <w:rsid w:val="009E63C9"/>
    <w:rsid w:val="009E6505"/>
    <w:rsid w:val="009E6FC1"/>
    <w:rsid w:val="009F1594"/>
    <w:rsid w:val="009F498D"/>
    <w:rsid w:val="009F726B"/>
    <w:rsid w:val="00A00647"/>
    <w:rsid w:val="00A018D5"/>
    <w:rsid w:val="00A03C8A"/>
    <w:rsid w:val="00A05402"/>
    <w:rsid w:val="00A10458"/>
    <w:rsid w:val="00A113F4"/>
    <w:rsid w:val="00A11B96"/>
    <w:rsid w:val="00A12D11"/>
    <w:rsid w:val="00A1468C"/>
    <w:rsid w:val="00A147CB"/>
    <w:rsid w:val="00A14A73"/>
    <w:rsid w:val="00A14D65"/>
    <w:rsid w:val="00A162D8"/>
    <w:rsid w:val="00A16976"/>
    <w:rsid w:val="00A255EE"/>
    <w:rsid w:val="00A25AF6"/>
    <w:rsid w:val="00A2692C"/>
    <w:rsid w:val="00A33A07"/>
    <w:rsid w:val="00A35A42"/>
    <w:rsid w:val="00A42C74"/>
    <w:rsid w:val="00A42EFA"/>
    <w:rsid w:val="00A4307A"/>
    <w:rsid w:val="00A446D1"/>
    <w:rsid w:val="00A44D82"/>
    <w:rsid w:val="00A461D6"/>
    <w:rsid w:val="00A47611"/>
    <w:rsid w:val="00A50BAE"/>
    <w:rsid w:val="00A5249E"/>
    <w:rsid w:val="00A528BF"/>
    <w:rsid w:val="00A542DB"/>
    <w:rsid w:val="00A549F7"/>
    <w:rsid w:val="00A54E66"/>
    <w:rsid w:val="00A5564B"/>
    <w:rsid w:val="00A57D01"/>
    <w:rsid w:val="00A609F7"/>
    <w:rsid w:val="00A622D7"/>
    <w:rsid w:val="00A637B7"/>
    <w:rsid w:val="00A639B2"/>
    <w:rsid w:val="00A65F9A"/>
    <w:rsid w:val="00A66988"/>
    <w:rsid w:val="00A669A7"/>
    <w:rsid w:val="00A736A1"/>
    <w:rsid w:val="00A7495E"/>
    <w:rsid w:val="00A74C30"/>
    <w:rsid w:val="00A75509"/>
    <w:rsid w:val="00A760D8"/>
    <w:rsid w:val="00A77DD5"/>
    <w:rsid w:val="00A805C9"/>
    <w:rsid w:val="00A805EB"/>
    <w:rsid w:val="00A80AF6"/>
    <w:rsid w:val="00A824BF"/>
    <w:rsid w:val="00A82EBC"/>
    <w:rsid w:val="00A83176"/>
    <w:rsid w:val="00A83362"/>
    <w:rsid w:val="00A8573F"/>
    <w:rsid w:val="00A86428"/>
    <w:rsid w:val="00A86A93"/>
    <w:rsid w:val="00A903CB"/>
    <w:rsid w:val="00A94884"/>
    <w:rsid w:val="00A96B06"/>
    <w:rsid w:val="00A96E28"/>
    <w:rsid w:val="00AA29E8"/>
    <w:rsid w:val="00AB0A89"/>
    <w:rsid w:val="00AB0FE2"/>
    <w:rsid w:val="00AB118E"/>
    <w:rsid w:val="00AB133E"/>
    <w:rsid w:val="00AB2039"/>
    <w:rsid w:val="00AB2D7F"/>
    <w:rsid w:val="00AB2DBC"/>
    <w:rsid w:val="00AB36FD"/>
    <w:rsid w:val="00AB3A90"/>
    <w:rsid w:val="00AB5B97"/>
    <w:rsid w:val="00AB7027"/>
    <w:rsid w:val="00AC0ECA"/>
    <w:rsid w:val="00AC1B39"/>
    <w:rsid w:val="00AC27A3"/>
    <w:rsid w:val="00AC42AE"/>
    <w:rsid w:val="00AC568C"/>
    <w:rsid w:val="00AC5CEC"/>
    <w:rsid w:val="00AC7264"/>
    <w:rsid w:val="00AD097C"/>
    <w:rsid w:val="00AD3815"/>
    <w:rsid w:val="00AD4AA6"/>
    <w:rsid w:val="00AD592D"/>
    <w:rsid w:val="00AE724C"/>
    <w:rsid w:val="00AE7CF8"/>
    <w:rsid w:val="00AF0E93"/>
    <w:rsid w:val="00AF10C9"/>
    <w:rsid w:val="00AF4130"/>
    <w:rsid w:val="00AF58C3"/>
    <w:rsid w:val="00AF5F6C"/>
    <w:rsid w:val="00AF70A2"/>
    <w:rsid w:val="00AF7F15"/>
    <w:rsid w:val="00B00B9B"/>
    <w:rsid w:val="00B0431C"/>
    <w:rsid w:val="00B051C7"/>
    <w:rsid w:val="00B054D1"/>
    <w:rsid w:val="00B07582"/>
    <w:rsid w:val="00B07BD8"/>
    <w:rsid w:val="00B1025F"/>
    <w:rsid w:val="00B14D7C"/>
    <w:rsid w:val="00B16C30"/>
    <w:rsid w:val="00B17A0E"/>
    <w:rsid w:val="00B227AA"/>
    <w:rsid w:val="00B22D50"/>
    <w:rsid w:val="00B24C10"/>
    <w:rsid w:val="00B26E3D"/>
    <w:rsid w:val="00B277DE"/>
    <w:rsid w:val="00B32079"/>
    <w:rsid w:val="00B32168"/>
    <w:rsid w:val="00B324D6"/>
    <w:rsid w:val="00B33629"/>
    <w:rsid w:val="00B3598E"/>
    <w:rsid w:val="00B36956"/>
    <w:rsid w:val="00B405AA"/>
    <w:rsid w:val="00B40E48"/>
    <w:rsid w:val="00B421D1"/>
    <w:rsid w:val="00B454C3"/>
    <w:rsid w:val="00B45BBA"/>
    <w:rsid w:val="00B45BC5"/>
    <w:rsid w:val="00B46034"/>
    <w:rsid w:val="00B52590"/>
    <w:rsid w:val="00B5371B"/>
    <w:rsid w:val="00B53862"/>
    <w:rsid w:val="00B55D8F"/>
    <w:rsid w:val="00B5733F"/>
    <w:rsid w:val="00B57DC4"/>
    <w:rsid w:val="00B622CD"/>
    <w:rsid w:val="00B63F18"/>
    <w:rsid w:val="00B64D0C"/>
    <w:rsid w:val="00B6668B"/>
    <w:rsid w:val="00B7109E"/>
    <w:rsid w:val="00B71C6E"/>
    <w:rsid w:val="00B73C83"/>
    <w:rsid w:val="00B74009"/>
    <w:rsid w:val="00B74DD3"/>
    <w:rsid w:val="00B75911"/>
    <w:rsid w:val="00B7791E"/>
    <w:rsid w:val="00B77D7F"/>
    <w:rsid w:val="00B81C36"/>
    <w:rsid w:val="00B82038"/>
    <w:rsid w:val="00B82613"/>
    <w:rsid w:val="00B83136"/>
    <w:rsid w:val="00B84A7B"/>
    <w:rsid w:val="00B857F0"/>
    <w:rsid w:val="00B85C0A"/>
    <w:rsid w:val="00B915FD"/>
    <w:rsid w:val="00B92A2B"/>
    <w:rsid w:val="00B94AA1"/>
    <w:rsid w:val="00B94AEB"/>
    <w:rsid w:val="00B9574E"/>
    <w:rsid w:val="00B96EA9"/>
    <w:rsid w:val="00B96F22"/>
    <w:rsid w:val="00B97587"/>
    <w:rsid w:val="00BA0C8D"/>
    <w:rsid w:val="00BA1C5E"/>
    <w:rsid w:val="00BA39BF"/>
    <w:rsid w:val="00BA43E2"/>
    <w:rsid w:val="00BA4C19"/>
    <w:rsid w:val="00BA506D"/>
    <w:rsid w:val="00BA5D5A"/>
    <w:rsid w:val="00BA64DE"/>
    <w:rsid w:val="00BA74C8"/>
    <w:rsid w:val="00BA7763"/>
    <w:rsid w:val="00BA7F88"/>
    <w:rsid w:val="00BB0224"/>
    <w:rsid w:val="00BB2F3B"/>
    <w:rsid w:val="00BB3114"/>
    <w:rsid w:val="00BB4394"/>
    <w:rsid w:val="00BB4595"/>
    <w:rsid w:val="00BB4FDF"/>
    <w:rsid w:val="00BB6CDF"/>
    <w:rsid w:val="00BB6E79"/>
    <w:rsid w:val="00BB7B30"/>
    <w:rsid w:val="00BC030E"/>
    <w:rsid w:val="00BC034B"/>
    <w:rsid w:val="00BC0468"/>
    <w:rsid w:val="00BC0BA3"/>
    <w:rsid w:val="00BC21D0"/>
    <w:rsid w:val="00BC33F0"/>
    <w:rsid w:val="00BC3985"/>
    <w:rsid w:val="00BC3F86"/>
    <w:rsid w:val="00BC5122"/>
    <w:rsid w:val="00BC5286"/>
    <w:rsid w:val="00BC5A53"/>
    <w:rsid w:val="00BC7D95"/>
    <w:rsid w:val="00BC7ED3"/>
    <w:rsid w:val="00BD190F"/>
    <w:rsid w:val="00BD2B64"/>
    <w:rsid w:val="00BD4B15"/>
    <w:rsid w:val="00BD4DDC"/>
    <w:rsid w:val="00BD64AE"/>
    <w:rsid w:val="00BE066D"/>
    <w:rsid w:val="00BE1391"/>
    <w:rsid w:val="00BE4DC8"/>
    <w:rsid w:val="00BE5DFC"/>
    <w:rsid w:val="00BE75EF"/>
    <w:rsid w:val="00BF07F1"/>
    <w:rsid w:val="00BF0B06"/>
    <w:rsid w:val="00BF0B92"/>
    <w:rsid w:val="00BF2760"/>
    <w:rsid w:val="00BF2A7A"/>
    <w:rsid w:val="00BF4EAD"/>
    <w:rsid w:val="00BF5469"/>
    <w:rsid w:val="00BF552D"/>
    <w:rsid w:val="00BF55EE"/>
    <w:rsid w:val="00BF5E1C"/>
    <w:rsid w:val="00BF7861"/>
    <w:rsid w:val="00C01540"/>
    <w:rsid w:val="00C03801"/>
    <w:rsid w:val="00C05E0A"/>
    <w:rsid w:val="00C05E14"/>
    <w:rsid w:val="00C11F1F"/>
    <w:rsid w:val="00C1223E"/>
    <w:rsid w:val="00C14C5E"/>
    <w:rsid w:val="00C17A02"/>
    <w:rsid w:val="00C17EFC"/>
    <w:rsid w:val="00C20AF5"/>
    <w:rsid w:val="00C21DC1"/>
    <w:rsid w:val="00C225EF"/>
    <w:rsid w:val="00C23E54"/>
    <w:rsid w:val="00C24202"/>
    <w:rsid w:val="00C262C5"/>
    <w:rsid w:val="00C2649A"/>
    <w:rsid w:val="00C2672E"/>
    <w:rsid w:val="00C36145"/>
    <w:rsid w:val="00C3626F"/>
    <w:rsid w:val="00C3650A"/>
    <w:rsid w:val="00C37455"/>
    <w:rsid w:val="00C411D5"/>
    <w:rsid w:val="00C421BF"/>
    <w:rsid w:val="00C428D0"/>
    <w:rsid w:val="00C4585A"/>
    <w:rsid w:val="00C4591E"/>
    <w:rsid w:val="00C45F48"/>
    <w:rsid w:val="00C46EB8"/>
    <w:rsid w:val="00C470AD"/>
    <w:rsid w:val="00C47FC4"/>
    <w:rsid w:val="00C51F6C"/>
    <w:rsid w:val="00C52B37"/>
    <w:rsid w:val="00C54EB3"/>
    <w:rsid w:val="00C55E91"/>
    <w:rsid w:val="00C56498"/>
    <w:rsid w:val="00C56566"/>
    <w:rsid w:val="00C57236"/>
    <w:rsid w:val="00C57B8B"/>
    <w:rsid w:val="00C6274F"/>
    <w:rsid w:val="00C629D4"/>
    <w:rsid w:val="00C629F4"/>
    <w:rsid w:val="00C64CBF"/>
    <w:rsid w:val="00C64F1C"/>
    <w:rsid w:val="00C6591B"/>
    <w:rsid w:val="00C67177"/>
    <w:rsid w:val="00C717B2"/>
    <w:rsid w:val="00C71860"/>
    <w:rsid w:val="00C73F54"/>
    <w:rsid w:val="00C7430E"/>
    <w:rsid w:val="00C7477B"/>
    <w:rsid w:val="00C75A76"/>
    <w:rsid w:val="00C75A83"/>
    <w:rsid w:val="00C77202"/>
    <w:rsid w:val="00C77BF6"/>
    <w:rsid w:val="00C8220E"/>
    <w:rsid w:val="00C83A3B"/>
    <w:rsid w:val="00C85A37"/>
    <w:rsid w:val="00C86471"/>
    <w:rsid w:val="00C8683F"/>
    <w:rsid w:val="00C86D45"/>
    <w:rsid w:val="00C90B82"/>
    <w:rsid w:val="00C9366B"/>
    <w:rsid w:val="00C938A1"/>
    <w:rsid w:val="00C93F25"/>
    <w:rsid w:val="00C949C2"/>
    <w:rsid w:val="00C94AA9"/>
    <w:rsid w:val="00CA064B"/>
    <w:rsid w:val="00CA0775"/>
    <w:rsid w:val="00CA20B7"/>
    <w:rsid w:val="00CA45C8"/>
    <w:rsid w:val="00CA51E8"/>
    <w:rsid w:val="00CA6216"/>
    <w:rsid w:val="00CB07A1"/>
    <w:rsid w:val="00CB1384"/>
    <w:rsid w:val="00CB27E3"/>
    <w:rsid w:val="00CB67D0"/>
    <w:rsid w:val="00CB750D"/>
    <w:rsid w:val="00CC025F"/>
    <w:rsid w:val="00CC17B8"/>
    <w:rsid w:val="00CC3A98"/>
    <w:rsid w:val="00CC6FCA"/>
    <w:rsid w:val="00CD0D20"/>
    <w:rsid w:val="00CD170E"/>
    <w:rsid w:val="00CD3FBB"/>
    <w:rsid w:val="00CD4BD6"/>
    <w:rsid w:val="00CD586C"/>
    <w:rsid w:val="00CE2A9B"/>
    <w:rsid w:val="00CE2AA1"/>
    <w:rsid w:val="00CE538E"/>
    <w:rsid w:val="00CE685D"/>
    <w:rsid w:val="00CE7513"/>
    <w:rsid w:val="00CF11D9"/>
    <w:rsid w:val="00CF1466"/>
    <w:rsid w:val="00CF45FC"/>
    <w:rsid w:val="00CF7B40"/>
    <w:rsid w:val="00CF7C70"/>
    <w:rsid w:val="00D004F3"/>
    <w:rsid w:val="00D00BF7"/>
    <w:rsid w:val="00D02EF2"/>
    <w:rsid w:val="00D03344"/>
    <w:rsid w:val="00D035A3"/>
    <w:rsid w:val="00D0403C"/>
    <w:rsid w:val="00D04221"/>
    <w:rsid w:val="00D10F92"/>
    <w:rsid w:val="00D11B89"/>
    <w:rsid w:val="00D1215B"/>
    <w:rsid w:val="00D1523B"/>
    <w:rsid w:val="00D161CF"/>
    <w:rsid w:val="00D16A03"/>
    <w:rsid w:val="00D175EC"/>
    <w:rsid w:val="00D17DF7"/>
    <w:rsid w:val="00D20B2B"/>
    <w:rsid w:val="00D2129F"/>
    <w:rsid w:val="00D21970"/>
    <w:rsid w:val="00D22F85"/>
    <w:rsid w:val="00D26393"/>
    <w:rsid w:val="00D30FEC"/>
    <w:rsid w:val="00D316D5"/>
    <w:rsid w:val="00D31917"/>
    <w:rsid w:val="00D323EA"/>
    <w:rsid w:val="00D354A9"/>
    <w:rsid w:val="00D36ECA"/>
    <w:rsid w:val="00D4329E"/>
    <w:rsid w:val="00D43686"/>
    <w:rsid w:val="00D447F2"/>
    <w:rsid w:val="00D44D89"/>
    <w:rsid w:val="00D47E75"/>
    <w:rsid w:val="00D51105"/>
    <w:rsid w:val="00D52280"/>
    <w:rsid w:val="00D5472E"/>
    <w:rsid w:val="00D55A8B"/>
    <w:rsid w:val="00D56B77"/>
    <w:rsid w:val="00D60075"/>
    <w:rsid w:val="00D61A42"/>
    <w:rsid w:val="00D64061"/>
    <w:rsid w:val="00D6529A"/>
    <w:rsid w:val="00D663F2"/>
    <w:rsid w:val="00D66886"/>
    <w:rsid w:val="00D66C82"/>
    <w:rsid w:val="00D6766A"/>
    <w:rsid w:val="00D70407"/>
    <w:rsid w:val="00D740E7"/>
    <w:rsid w:val="00D7477B"/>
    <w:rsid w:val="00D75BBE"/>
    <w:rsid w:val="00D8128A"/>
    <w:rsid w:val="00D8308A"/>
    <w:rsid w:val="00D85312"/>
    <w:rsid w:val="00D85A5E"/>
    <w:rsid w:val="00D87BF1"/>
    <w:rsid w:val="00D93AC9"/>
    <w:rsid w:val="00DA0BFA"/>
    <w:rsid w:val="00DA15A9"/>
    <w:rsid w:val="00DA34A4"/>
    <w:rsid w:val="00DA3E3C"/>
    <w:rsid w:val="00DA5938"/>
    <w:rsid w:val="00DA7239"/>
    <w:rsid w:val="00DB078F"/>
    <w:rsid w:val="00DB1237"/>
    <w:rsid w:val="00DB187F"/>
    <w:rsid w:val="00DB1FF8"/>
    <w:rsid w:val="00DB2B59"/>
    <w:rsid w:val="00DB2E82"/>
    <w:rsid w:val="00DB3196"/>
    <w:rsid w:val="00DB367C"/>
    <w:rsid w:val="00DB3E0C"/>
    <w:rsid w:val="00DB52D1"/>
    <w:rsid w:val="00DB67A0"/>
    <w:rsid w:val="00DB74CC"/>
    <w:rsid w:val="00DB7C72"/>
    <w:rsid w:val="00DC1165"/>
    <w:rsid w:val="00DC193C"/>
    <w:rsid w:val="00DC2E56"/>
    <w:rsid w:val="00DC4AF9"/>
    <w:rsid w:val="00DC742A"/>
    <w:rsid w:val="00DC76E1"/>
    <w:rsid w:val="00DC7EF6"/>
    <w:rsid w:val="00DD1745"/>
    <w:rsid w:val="00DD229C"/>
    <w:rsid w:val="00DD6949"/>
    <w:rsid w:val="00DD698A"/>
    <w:rsid w:val="00DD6AEA"/>
    <w:rsid w:val="00DD7EBD"/>
    <w:rsid w:val="00DE20AD"/>
    <w:rsid w:val="00DE21FA"/>
    <w:rsid w:val="00DE320C"/>
    <w:rsid w:val="00DE5A6A"/>
    <w:rsid w:val="00DF1077"/>
    <w:rsid w:val="00DF151E"/>
    <w:rsid w:val="00DF1549"/>
    <w:rsid w:val="00DF2D75"/>
    <w:rsid w:val="00DF2D78"/>
    <w:rsid w:val="00DF43C2"/>
    <w:rsid w:val="00E0247C"/>
    <w:rsid w:val="00E02C6C"/>
    <w:rsid w:val="00E04CBC"/>
    <w:rsid w:val="00E0674D"/>
    <w:rsid w:val="00E14B3F"/>
    <w:rsid w:val="00E15883"/>
    <w:rsid w:val="00E166A0"/>
    <w:rsid w:val="00E17742"/>
    <w:rsid w:val="00E1782D"/>
    <w:rsid w:val="00E202D1"/>
    <w:rsid w:val="00E20568"/>
    <w:rsid w:val="00E20AF9"/>
    <w:rsid w:val="00E211AB"/>
    <w:rsid w:val="00E229B1"/>
    <w:rsid w:val="00E317DE"/>
    <w:rsid w:val="00E32185"/>
    <w:rsid w:val="00E34BCA"/>
    <w:rsid w:val="00E352C7"/>
    <w:rsid w:val="00E36E01"/>
    <w:rsid w:val="00E37533"/>
    <w:rsid w:val="00E40DE8"/>
    <w:rsid w:val="00E41929"/>
    <w:rsid w:val="00E42B3F"/>
    <w:rsid w:val="00E43B47"/>
    <w:rsid w:val="00E45C62"/>
    <w:rsid w:val="00E4607A"/>
    <w:rsid w:val="00E4778E"/>
    <w:rsid w:val="00E47AC5"/>
    <w:rsid w:val="00E50D5E"/>
    <w:rsid w:val="00E51068"/>
    <w:rsid w:val="00E53983"/>
    <w:rsid w:val="00E54CD4"/>
    <w:rsid w:val="00E55101"/>
    <w:rsid w:val="00E55C8D"/>
    <w:rsid w:val="00E61384"/>
    <w:rsid w:val="00E62A53"/>
    <w:rsid w:val="00E6436C"/>
    <w:rsid w:val="00E6621B"/>
    <w:rsid w:val="00E6666A"/>
    <w:rsid w:val="00E700D9"/>
    <w:rsid w:val="00E731E9"/>
    <w:rsid w:val="00E73DF3"/>
    <w:rsid w:val="00E74310"/>
    <w:rsid w:val="00E74938"/>
    <w:rsid w:val="00E7566A"/>
    <w:rsid w:val="00E76B7D"/>
    <w:rsid w:val="00E8248D"/>
    <w:rsid w:val="00E84A70"/>
    <w:rsid w:val="00E95793"/>
    <w:rsid w:val="00E95FB7"/>
    <w:rsid w:val="00E971FA"/>
    <w:rsid w:val="00E97523"/>
    <w:rsid w:val="00E979C2"/>
    <w:rsid w:val="00EA01F0"/>
    <w:rsid w:val="00EA1A30"/>
    <w:rsid w:val="00EA210C"/>
    <w:rsid w:val="00EA2118"/>
    <w:rsid w:val="00EA317C"/>
    <w:rsid w:val="00EA496C"/>
    <w:rsid w:val="00EA5509"/>
    <w:rsid w:val="00EA644D"/>
    <w:rsid w:val="00EA69BB"/>
    <w:rsid w:val="00EA7CD9"/>
    <w:rsid w:val="00EB0F3B"/>
    <w:rsid w:val="00EB10E8"/>
    <w:rsid w:val="00EB1C9D"/>
    <w:rsid w:val="00EB1F51"/>
    <w:rsid w:val="00EB2EED"/>
    <w:rsid w:val="00EB2FF3"/>
    <w:rsid w:val="00EB3362"/>
    <w:rsid w:val="00EB3AC6"/>
    <w:rsid w:val="00EB5E75"/>
    <w:rsid w:val="00EB66A3"/>
    <w:rsid w:val="00EC09DA"/>
    <w:rsid w:val="00EC23FA"/>
    <w:rsid w:val="00EC42D8"/>
    <w:rsid w:val="00EC5930"/>
    <w:rsid w:val="00EC6FF6"/>
    <w:rsid w:val="00EC73C2"/>
    <w:rsid w:val="00EC7830"/>
    <w:rsid w:val="00ED15DE"/>
    <w:rsid w:val="00ED1C69"/>
    <w:rsid w:val="00ED256E"/>
    <w:rsid w:val="00ED41C8"/>
    <w:rsid w:val="00ED4D91"/>
    <w:rsid w:val="00ED71C8"/>
    <w:rsid w:val="00EE0AB8"/>
    <w:rsid w:val="00EE1F96"/>
    <w:rsid w:val="00EE2FFB"/>
    <w:rsid w:val="00EE35C3"/>
    <w:rsid w:val="00EE3B65"/>
    <w:rsid w:val="00EE6190"/>
    <w:rsid w:val="00EE61EE"/>
    <w:rsid w:val="00EE796D"/>
    <w:rsid w:val="00EF043C"/>
    <w:rsid w:val="00EF16B2"/>
    <w:rsid w:val="00EF37F8"/>
    <w:rsid w:val="00EF57D5"/>
    <w:rsid w:val="00EF5AD8"/>
    <w:rsid w:val="00F01833"/>
    <w:rsid w:val="00F01A6C"/>
    <w:rsid w:val="00F03721"/>
    <w:rsid w:val="00F062C4"/>
    <w:rsid w:val="00F07F96"/>
    <w:rsid w:val="00F11930"/>
    <w:rsid w:val="00F12F72"/>
    <w:rsid w:val="00F130C1"/>
    <w:rsid w:val="00F1586B"/>
    <w:rsid w:val="00F15897"/>
    <w:rsid w:val="00F170C3"/>
    <w:rsid w:val="00F17C68"/>
    <w:rsid w:val="00F17F12"/>
    <w:rsid w:val="00F17F7A"/>
    <w:rsid w:val="00F234DB"/>
    <w:rsid w:val="00F239AB"/>
    <w:rsid w:val="00F31543"/>
    <w:rsid w:val="00F33420"/>
    <w:rsid w:val="00F341B9"/>
    <w:rsid w:val="00F34ECF"/>
    <w:rsid w:val="00F37F36"/>
    <w:rsid w:val="00F4564A"/>
    <w:rsid w:val="00F463B7"/>
    <w:rsid w:val="00F47E55"/>
    <w:rsid w:val="00F5187F"/>
    <w:rsid w:val="00F51A0E"/>
    <w:rsid w:val="00F5290D"/>
    <w:rsid w:val="00F52E87"/>
    <w:rsid w:val="00F5398A"/>
    <w:rsid w:val="00F54938"/>
    <w:rsid w:val="00F55B7C"/>
    <w:rsid w:val="00F562EE"/>
    <w:rsid w:val="00F56A47"/>
    <w:rsid w:val="00F607F8"/>
    <w:rsid w:val="00F6154E"/>
    <w:rsid w:val="00F624AB"/>
    <w:rsid w:val="00F63206"/>
    <w:rsid w:val="00F634E1"/>
    <w:rsid w:val="00F63854"/>
    <w:rsid w:val="00F63F1F"/>
    <w:rsid w:val="00F65E04"/>
    <w:rsid w:val="00F6629D"/>
    <w:rsid w:val="00F67CF6"/>
    <w:rsid w:val="00F67F56"/>
    <w:rsid w:val="00F70024"/>
    <w:rsid w:val="00F7098D"/>
    <w:rsid w:val="00F70BE0"/>
    <w:rsid w:val="00F72B1A"/>
    <w:rsid w:val="00F72D38"/>
    <w:rsid w:val="00F76722"/>
    <w:rsid w:val="00F76955"/>
    <w:rsid w:val="00F76AE1"/>
    <w:rsid w:val="00F76F9D"/>
    <w:rsid w:val="00F770F8"/>
    <w:rsid w:val="00F83EDE"/>
    <w:rsid w:val="00F853D5"/>
    <w:rsid w:val="00F85B8D"/>
    <w:rsid w:val="00F86272"/>
    <w:rsid w:val="00F870E6"/>
    <w:rsid w:val="00F90479"/>
    <w:rsid w:val="00F90998"/>
    <w:rsid w:val="00F94727"/>
    <w:rsid w:val="00F94C92"/>
    <w:rsid w:val="00F97FAA"/>
    <w:rsid w:val="00FA045D"/>
    <w:rsid w:val="00FA1F62"/>
    <w:rsid w:val="00FA264B"/>
    <w:rsid w:val="00FA272D"/>
    <w:rsid w:val="00FA2B4A"/>
    <w:rsid w:val="00FA45CD"/>
    <w:rsid w:val="00FA5B12"/>
    <w:rsid w:val="00FA6634"/>
    <w:rsid w:val="00FA6738"/>
    <w:rsid w:val="00FA6A7E"/>
    <w:rsid w:val="00FA72A6"/>
    <w:rsid w:val="00FB5739"/>
    <w:rsid w:val="00FB640D"/>
    <w:rsid w:val="00FB7095"/>
    <w:rsid w:val="00FB7666"/>
    <w:rsid w:val="00FC2FEC"/>
    <w:rsid w:val="00FC5AEB"/>
    <w:rsid w:val="00FC5BF6"/>
    <w:rsid w:val="00FC5C39"/>
    <w:rsid w:val="00FC685C"/>
    <w:rsid w:val="00FC6B5F"/>
    <w:rsid w:val="00FD170D"/>
    <w:rsid w:val="00FD58CA"/>
    <w:rsid w:val="00FD750D"/>
    <w:rsid w:val="00FE2DB2"/>
    <w:rsid w:val="00FE5BC8"/>
    <w:rsid w:val="00FE6C05"/>
    <w:rsid w:val="00FE7655"/>
    <w:rsid w:val="00FE78F1"/>
    <w:rsid w:val="00FF3891"/>
    <w:rsid w:val="00FF5994"/>
    <w:rsid w:val="00FF7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96B06"/>
    <w:pPr>
      <w:ind w:left="720"/>
      <w:contextualSpacing/>
    </w:pPr>
  </w:style>
  <w:style w:type="character" w:customStyle="1" w:styleId="ListParagraphChar">
    <w:name w:val="List Paragraph Char"/>
    <w:aliases w:val="Body of text Char"/>
    <w:basedOn w:val="DefaultParagraphFont"/>
    <w:link w:val="ListParagraph"/>
    <w:uiPriority w:val="34"/>
    <w:rsid w:val="00A96B06"/>
  </w:style>
  <w:style w:type="character" w:styleId="Hyperlink">
    <w:name w:val="Hyperlink"/>
    <w:basedOn w:val="DefaultParagraphFont"/>
    <w:uiPriority w:val="99"/>
    <w:unhideWhenUsed/>
    <w:rsid w:val="00A96B06"/>
    <w:rPr>
      <w:color w:val="0000FF" w:themeColor="hyperlink"/>
      <w:u w:val="single"/>
    </w:rPr>
  </w:style>
  <w:style w:type="paragraph" w:styleId="BodyText">
    <w:name w:val="Body Text"/>
    <w:basedOn w:val="Normal"/>
    <w:link w:val="BodyTextChar"/>
    <w:rsid w:val="00A96B0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96B06"/>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A96B06"/>
    <w:pPr>
      <w:spacing w:after="120"/>
      <w:ind w:left="283"/>
    </w:pPr>
  </w:style>
  <w:style w:type="character" w:customStyle="1" w:styleId="BodyTextIndentChar">
    <w:name w:val="Body Text Indent Char"/>
    <w:basedOn w:val="DefaultParagraphFont"/>
    <w:link w:val="BodyTextIndent"/>
    <w:rsid w:val="00A96B06"/>
  </w:style>
  <w:style w:type="character" w:customStyle="1" w:styleId="BodyTextIndent2Char">
    <w:name w:val="Body Text Indent 2 Char"/>
    <w:basedOn w:val="DefaultParagraphFont"/>
    <w:link w:val="BodyTextIndent2"/>
    <w:uiPriority w:val="99"/>
    <w:semiHidden/>
    <w:rsid w:val="00A96B06"/>
  </w:style>
  <w:style w:type="paragraph" w:styleId="BodyTextIndent2">
    <w:name w:val="Body Text Indent 2"/>
    <w:basedOn w:val="Normal"/>
    <w:link w:val="BodyTextIndent2Char"/>
    <w:uiPriority w:val="99"/>
    <w:semiHidden/>
    <w:unhideWhenUsed/>
    <w:rsid w:val="00A96B06"/>
    <w:pPr>
      <w:spacing w:after="120" w:line="480" w:lineRule="auto"/>
      <w:ind w:left="283"/>
    </w:pPr>
  </w:style>
  <w:style w:type="character" w:customStyle="1" w:styleId="BodyText2Char">
    <w:name w:val="Body Text 2 Char"/>
    <w:basedOn w:val="DefaultParagraphFont"/>
    <w:link w:val="BodyText2"/>
    <w:uiPriority w:val="99"/>
    <w:semiHidden/>
    <w:rsid w:val="00A96B06"/>
    <w:rPr>
      <w:lang w:val="en-US"/>
    </w:rPr>
  </w:style>
  <w:style w:type="paragraph" w:styleId="BodyText2">
    <w:name w:val="Body Text 2"/>
    <w:basedOn w:val="Normal"/>
    <w:link w:val="BodyText2Char"/>
    <w:uiPriority w:val="99"/>
    <w:semiHidden/>
    <w:unhideWhenUsed/>
    <w:rsid w:val="00A96B06"/>
    <w:pPr>
      <w:spacing w:after="120" w:line="480" w:lineRule="auto"/>
    </w:pPr>
    <w:rPr>
      <w:lang w:val="en-US"/>
    </w:rPr>
  </w:style>
  <w:style w:type="character" w:customStyle="1" w:styleId="BalloonTextChar">
    <w:name w:val="Balloon Text Char"/>
    <w:basedOn w:val="DefaultParagraphFont"/>
    <w:link w:val="BalloonText"/>
    <w:uiPriority w:val="99"/>
    <w:semiHidden/>
    <w:rsid w:val="00A96B06"/>
    <w:rPr>
      <w:rFonts w:ascii="Tahoma" w:hAnsi="Tahoma" w:cs="Tahoma"/>
      <w:sz w:val="16"/>
      <w:szCs w:val="16"/>
    </w:rPr>
  </w:style>
  <w:style w:type="paragraph" w:styleId="BalloonText">
    <w:name w:val="Balloon Text"/>
    <w:basedOn w:val="Normal"/>
    <w:link w:val="BalloonTextChar"/>
    <w:uiPriority w:val="99"/>
    <w:semiHidden/>
    <w:unhideWhenUsed/>
    <w:rsid w:val="00A96B06"/>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A96B06"/>
    <w:rPr>
      <w:rFonts w:ascii="Tahoma" w:hAnsi="Tahoma" w:cs="Tahoma"/>
      <w:sz w:val="16"/>
      <w:szCs w:val="16"/>
    </w:rPr>
  </w:style>
  <w:style w:type="paragraph" w:styleId="Header">
    <w:name w:val="header"/>
    <w:basedOn w:val="Normal"/>
    <w:link w:val="HeaderChar"/>
    <w:uiPriority w:val="99"/>
    <w:unhideWhenUsed/>
    <w:rsid w:val="00A96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B06"/>
  </w:style>
  <w:style w:type="character" w:customStyle="1" w:styleId="FooterChar">
    <w:name w:val="Footer Char"/>
    <w:basedOn w:val="DefaultParagraphFont"/>
    <w:link w:val="Footer"/>
    <w:uiPriority w:val="99"/>
    <w:rsid w:val="00A96B06"/>
  </w:style>
  <w:style w:type="paragraph" w:styleId="Footer">
    <w:name w:val="footer"/>
    <w:basedOn w:val="Normal"/>
    <w:link w:val="FooterChar"/>
    <w:uiPriority w:val="99"/>
    <w:unhideWhenUsed/>
    <w:rsid w:val="00A96B06"/>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A96B06"/>
  </w:style>
  <w:style w:type="table" w:customStyle="1" w:styleId="LightShading1">
    <w:name w:val="Light Shading1"/>
    <w:basedOn w:val="TableNormal"/>
    <w:uiPriority w:val="60"/>
    <w:rsid w:val="00A96B0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96B0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A96B06"/>
    <w:pPr>
      <w:spacing w:after="0" w:line="240" w:lineRule="auto"/>
    </w:pPr>
    <w:rPr>
      <w:rFonts w:ascii="Times New Roman" w:hAnsi="Times New Roman" w:cs="Times New Roma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BodyText3Char">
    <w:name w:val="Body Text 3 Char"/>
    <w:basedOn w:val="DefaultParagraphFont"/>
    <w:link w:val="BodyText3"/>
    <w:uiPriority w:val="99"/>
    <w:semiHidden/>
    <w:rsid w:val="00A96B06"/>
    <w:rPr>
      <w:sz w:val="16"/>
      <w:szCs w:val="16"/>
      <w:lang w:val="en-US"/>
    </w:rPr>
  </w:style>
  <w:style w:type="paragraph" w:styleId="BodyText3">
    <w:name w:val="Body Text 3"/>
    <w:basedOn w:val="Normal"/>
    <w:link w:val="BodyText3Char"/>
    <w:uiPriority w:val="99"/>
    <w:semiHidden/>
    <w:unhideWhenUsed/>
    <w:rsid w:val="00A96B06"/>
    <w:pPr>
      <w:spacing w:after="120"/>
    </w:pPr>
    <w:rPr>
      <w:sz w:val="16"/>
      <w:szCs w:val="16"/>
      <w:lang w:val="en-US"/>
    </w:rPr>
  </w:style>
  <w:style w:type="character" w:customStyle="1" w:styleId="BodyText3Char1">
    <w:name w:val="Body Text 3 Char1"/>
    <w:basedOn w:val="DefaultParagraphFont"/>
    <w:link w:val="BodyText3"/>
    <w:uiPriority w:val="99"/>
    <w:semiHidden/>
    <w:rsid w:val="00A96B06"/>
    <w:rPr>
      <w:sz w:val="16"/>
      <w:szCs w:val="16"/>
    </w:rPr>
  </w:style>
  <w:style w:type="table" w:styleId="LightShading-Accent5">
    <w:name w:val="Light Shading Accent 5"/>
    <w:basedOn w:val="TableNormal"/>
    <w:uiPriority w:val="60"/>
    <w:rsid w:val="00A96B06"/>
    <w:pPr>
      <w:spacing w:after="0" w:line="240" w:lineRule="auto"/>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
    <w:name w:val="a"/>
    <w:basedOn w:val="DefaultParagraphFont"/>
    <w:rsid w:val="00A96B06"/>
  </w:style>
  <w:style w:type="paragraph" w:styleId="NoSpacing">
    <w:name w:val="No Spacing"/>
    <w:uiPriority w:val="1"/>
    <w:qFormat/>
    <w:rsid w:val="00A96B06"/>
    <w:pPr>
      <w:spacing w:after="0" w:line="240" w:lineRule="auto"/>
    </w:pPr>
    <w:rPr>
      <w:lang w:val="en-US"/>
    </w:rPr>
  </w:style>
  <w:style w:type="paragraph" w:customStyle="1" w:styleId="Default">
    <w:name w:val="Default"/>
    <w:rsid w:val="00A96B0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asca.undiksha.ac.id/e-journal/index.php/jurnal_pendas/article/%20view/783"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25</Pages>
  <Words>6844</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Acer</cp:lastModifiedBy>
  <cp:revision>25</cp:revision>
  <cp:lastPrinted>2016-05-29T01:25:00Z</cp:lastPrinted>
  <dcterms:created xsi:type="dcterms:W3CDTF">2016-05-22T05:11:00Z</dcterms:created>
  <dcterms:modified xsi:type="dcterms:W3CDTF">2016-06-10T14:10:00Z</dcterms:modified>
</cp:coreProperties>
</file>