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8B" w:rsidRPr="005E6CF8" w:rsidRDefault="007B0E8B" w:rsidP="005E6CF8">
      <w:pPr>
        <w:spacing w:after="0" w:line="240" w:lineRule="auto"/>
        <w:jc w:val="center"/>
        <w:rPr>
          <w:rFonts w:ascii="Times New Roman" w:hAnsi="Times New Roman" w:cs="Times New Roman"/>
          <w:b/>
          <w:sz w:val="24"/>
          <w:szCs w:val="24"/>
        </w:rPr>
      </w:pPr>
      <w:bookmarkStart w:id="0" w:name="_GoBack"/>
      <w:bookmarkEnd w:id="0"/>
      <w:r w:rsidRPr="005E6CF8">
        <w:rPr>
          <w:rFonts w:ascii="Times New Roman" w:hAnsi="Times New Roman" w:cs="Times New Roman"/>
          <w:b/>
          <w:sz w:val="24"/>
          <w:szCs w:val="24"/>
        </w:rPr>
        <w:t>PENGARUH PENERAPAN METODE EKSPERIMEN TERHADAP BERPIKIR KRITIS DALAM PEMBELAJARAN SAINS SISWA KELAS VI SDN 93 TIROANG KABUPATEN PINRANG</w:t>
      </w:r>
    </w:p>
    <w:p w:rsidR="00A14373" w:rsidRPr="005E6CF8" w:rsidRDefault="00A14373" w:rsidP="005E6CF8">
      <w:pPr>
        <w:spacing w:after="0" w:line="240" w:lineRule="auto"/>
        <w:jc w:val="both"/>
        <w:rPr>
          <w:rFonts w:ascii="Times New Roman" w:hAnsi="Times New Roman" w:cs="Times New Roman"/>
          <w:i/>
          <w:sz w:val="24"/>
          <w:szCs w:val="24"/>
        </w:rPr>
      </w:pPr>
    </w:p>
    <w:p w:rsidR="00A14373" w:rsidRPr="005E6CF8" w:rsidRDefault="007B0E8B" w:rsidP="005E6CF8">
      <w:pPr>
        <w:spacing w:after="0" w:line="240" w:lineRule="auto"/>
        <w:jc w:val="both"/>
        <w:rPr>
          <w:rFonts w:ascii="Times New Roman" w:hAnsi="Times New Roman" w:cs="Times New Roman"/>
          <w:b/>
          <w:sz w:val="24"/>
          <w:szCs w:val="24"/>
          <w:lang w:val="en-US"/>
        </w:rPr>
      </w:pPr>
      <w:r w:rsidRPr="005E6CF8">
        <w:rPr>
          <w:rFonts w:ascii="Times New Roman" w:hAnsi="Times New Roman" w:cs="Times New Roman"/>
          <w:b/>
          <w:sz w:val="24"/>
          <w:szCs w:val="24"/>
          <w:lang w:val="en-US"/>
        </w:rPr>
        <w:t>NUR EKA JAMALUDDIN</w:t>
      </w:r>
    </w:p>
    <w:p w:rsidR="008C198C" w:rsidRPr="005E6CF8" w:rsidRDefault="008C198C" w:rsidP="005E6CF8">
      <w:pPr>
        <w:spacing w:after="0" w:line="240" w:lineRule="auto"/>
        <w:jc w:val="both"/>
        <w:rPr>
          <w:rFonts w:ascii="Times New Roman" w:hAnsi="Times New Roman" w:cs="Times New Roman"/>
          <w:b/>
          <w:sz w:val="24"/>
          <w:szCs w:val="24"/>
        </w:rPr>
      </w:pPr>
    </w:p>
    <w:p w:rsidR="00847EB8" w:rsidRDefault="00847EB8" w:rsidP="005E6CF8">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ABSTRAK</w:t>
      </w:r>
    </w:p>
    <w:p w:rsidR="00847EB8" w:rsidRPr="007E75C4" w:rsidRDefault="00847EB8" w:rsidP="00847EB8">
      <w:pPr>
        <w:spacing w:line="240" w:lineRule="auto"/>
        <w:ind w:firstLine="720"/>
        <w:jc w:val="both"/>
        <w:rPr>
          <w:rFonts w:ascii="Times New Roman" w:hAnsi="Times New Roman"/>
          <w:sz w:val="24"/>
          <w:szCs w:val="24"/>
        </w:rPr>
      </w:pPr>
      <w:r>
        <w:rPr>
          <w:rFonts w:ascii="Times New Roman" w:hAnsi="Times New Roman"/>
          <w:sz w:val="24"/>
          <w:szCs w:val="24"/>
        </w:rPr>
        <w:t xml:space="preserve">Penelitian ini bertujuan untuk (i) menggambarkan penerapan metode eksperimen untuk mengetahui kemampuan berfikir kritis pada siswa kelas VI SDN 93 Tiroang Kabupaten Pinrang. Penelitian ini adalah penelitian kuantitatif yang menggunakan </w:t>
      </w:r>
      <w:r>
        <w:rPr>
          <w:rFonts w:ascii="Times New Roman" w:hAnsi="Times New Roman"/>
          <w:i/>
          <w:sz w:val="24"/>
          <w:szCs w:val="24"/>
        </w:rPr>
        <w:t xml:space="preserve">true eksperiment </w:t>
      </w:r>
      <w:r w:rsidRPr="00C22A40">
        <w:rPr>
          <w:rFonts w:ascii="Times New Roman" w:hAnsi="Times New Roman"/>
          <w:i/>
          <w:sz w:val="24"/>
          <w:szCs w:val="24"/>
        </w:rPr>
        <w:t xml:space="preserve">design </w:t>
      </w:r>
      <w:r>
        <w:rPr>
          <w:rFonts w:ascii="Times New Roman" w:hAnsi="Times New Roman"/>
          <w:sz w:val="24"/>
          <w:szCs w:val="24"/>
        </w:rPr>
        <w:t xml:space="preserve">yaitu dengan  </w:t>
      </w:r>
      <w:r w:rsidRPr="00C22A40">
        <w:rPr>
          <w:rFonts w:ascii="Times New Roman" w:hAnsi="Times New Roman"/>
          <w:i/>
          <w:sz w:val="24"/>
          <w:szCs w:val="24"/>
        </w:rPr>
        <w:t>pretes</w:t>
      </w:r>
      <w:r>
        <w:rPr>
          <w:rFonts w:ascii="Times New Roman" w:hAnsi="Times New Roman"/>
          <w:sz w:val="24"/>
          <w:szCs w:val="24"/>
        </w:rPr>
        <w:t xml:space="preserve"> dan </w:t>
      </w:r>
      <w:r w:rsidRPr="00C22A40">
        <w:rPr>
          <w:rFonts w:ascii="Times New Roman" w:hAnsi="Times New Roman"/>
          <w:i/>
          <w:sz w:val="24"/>
          <w:szCs w:val="24"/>
        </w:rPr>
        <w:t>posttest</w:t>
      </w:r>
      <w:r>
        <w:rPr>
          <w:rFonts w:ascii="Times New Roman" w:hAnsi="Times New Roman"/>
          <w:i/>
          <w:sz w:val="24"/>
          <w:szCs w:val="24"/>
        </w:rPr>
        <w:t xml:space="preserve"> </w:t>
      </w:r>
      <w:r w:rsidRPr="00C22A40">
        <w:rPr>
          <w:rFonts w:ascii="Times New Roman" w:hAnsi="Times New Roman"/>
          <w:i/>
          <w:sz w:val="24"/>
          <w:szCs w:val="24"/>
        </w:rPr>
        <w:t>control group design</w:t>
      </w:r>
      <w:r>
        <w:rPr>
          <w:rFonts w:ascii="Times New Roman" w:hAnsi="Times New Roman"/>
          <w:i/>
          <w:sz w:val="24"/>
          <w:szCs w:val="24"/>
        </w:rPr>
        <w:t>.</w:t>
      </w:r>
      <w:r>
        <w:rPr>
          <w:rFonts w:ascii="Times New Roman" w:hAnsi="Times New Roman"/>
          <w:sz w:val="24"/>
          <w:szCs w:val="24"/>
        </w:rPr>
        <w:t xml:space="preserve"> Pada penelitian ini terdapat dua variabel: variabel bebas yaitu metode eksperimen dan variable terikat adalah kemampuan berfikir kritis. Populasi dalam penelitian ini adalah siswa SDN 93 Tiroang dan sampel penelitian kelas VI .(ii) Tujuan dari penelitian ini adalah untuk mengetahui apakah ada keefektifan penggunaan Metode Eksperimen pada pembelajaran Sains SDN 93 Tiroang di Aressie Kecamatan Tiroang Kabupaten Pinrang pada siswa kelas VI semester II tahun ajaran 2015/2016. Penerapan metode eksperimen di kelas VI SDN 93 Tiroang Kabupaten Pinrang terdiri dari mempersiapkan alat bantu/media pembelajaran, memberi penjelasan tentang materi pelajaran sains dengan metode, memperagakan penggunaan alat, memberi tugas pada siswa untuk mencari jawabannya dengan materi pembelajaran sains dan statistik inferensial meliputi: uji normalitas data, homogenitas data, dan uji hipotesis dengan bantuan SPSS 22 for windows. (iii) Jenis penelitian ini adalah jenis penelitian eksperimen dengan design eksperimen sebenarnya </w:t>
      </w:r>
      <w:r>
        <w:rPr>
          <w:rFonts w:ascii="Times New Roman" w:hAnsi="Times New Roman"/>
          <w:i/>
          <w:sz w:val="24"/>
          <w:szCs w:val="24"/>
        </w:rPr>
        <w:t xml:space="preserve">(true eksperimen design). </w:t>
      </w:r>
      <w:r>
        <w:rPr>
          <w:rFonts w:ascii="Times New Roman" w:hAnsi="Times New Roman"/>
          <w:sz w:val="24"/>
          <w:szCs w:val="24"/>
        </w:rPr>
        <w:t xml:space="preserve">Dalam melakukan penelitian, peneliti akan memberikan perhatian penuh terhadap kelas eksperimen. Setelah diberikan perlakuan yaitu penerapan metode eksperimen pada kelas eksperimen dan tidak menggunakan metode eksperimen pada kelas kontrol dalam pembelajaran sains maka. Hasil penelitian menunjukkan bahwa kemampuan berfikir kritis siswa dengan menggunakan metode eksperimen siswa kelas VI SDN 93 Tiroang ada pengaruh peningkatan kemampuan berfikir kritis siswa sebelum dan sesudah diterapkan metode eksperimen pada kedua kelas kontrol dan kelas eksperimen dikategorikan tinggi dengan nilai 87 pada rentang skor. Metode eksperimen efektif diterapkan dalam pembelajaran sains untuk menungkatkan kemampuan berfikir kritis siswa, hal ini dapat dilihat pada nilai p-value &lt; 0,05 yang artinya hipotesis nol (HO) ditolak dan Hipotesis alternative (H1) diterima </w:t>
      </w:r>
    </w:p>
    <w:p w:rsidR="00847EB8" w:rsidRPr="00247E3E" w:rsidRDefault="00847EB8" w:rsidP="00847EB8">
      <w:pPr>
        <w:jc w:val="both"/>
        <w:rPr>
          <w:rFonts w:ascii="Times New Roman" w:hAnsi="Times New Roman"/>
          <w:sz w:val="24"/>
          <w:szCs w:val="24"/>
        </w:rPr>
      </w:pPr>
      <w:r>
        <w:rPr>
          <w:rFonts w:ascii="Times New Roman" w:hAnsi="Times New Roman"/>
          <w:sz w:val="24"/>
          <w:szCs w:val="24"/>
        </w:rPr>
        <w:t>Kata kunci : Metode Eksperimen dan Kemampuan Berfikir Kritis</w:t>
      </w:r>
    </w:p>
    <w:p w:rsidR="00847EB8" w:rsidRPr="007963F9" w:rsidRDefault="00847EB8" w:rsidP="00847EB8">
      <w:pPr>
        <w:rPr>
          <w:rFonts w:ascii="Times New Roman" w:hAnsi="Times New Roman"/>
        </w:rPr>
      </w:pPr>
    </w:p>
    <w:p w:rsidR="005E6CF8" w:rsidRPr="005E6CF8" w:rsidRDefault="00B3663D" w:rsidP="005E6CF8">
      <w:pPr>
        <w:spacing w:after="0" w:line="240" w:lineRule="auto"/>
        <w:jc w:val="both"/>
        <w:rPr>
          <w:rFonts w:ascii="Times New Roman" w:hAnsi="Times New Roman" w:cs="Times New Roman"/>
          <w:sz w:val="24"/>
          <w:szCs w:val="24"/>
        </w:rPr>
      </w:pPr>
      <w:r w:rsidRPr="005E6CF8">
        <w:rPr>
          <w:rFonts w:ascii="Times New Roman" w:hAnsi="Times New Roman" w:cs="Times New Roman"/>
          <w:b/>
          <w:i/>
          <w:sz w:val="24"/>
          <w:szCs w:val="24"/>
        </w:rPr>
        <w:t>ABSTRACT</w:t>
      </w:r>
      <w:r w:rsidR="00713FA8" w:rsidRPr="005E6CF8">
        <w:rPr>
          <w:rFonts w:ascii="Times New Roman" w:hAnsi="Times New Roman" w:cs="Times New Roman"/>
          <w:b/>
          <w:i/>
          <w:sz w:val="24"/>
          <w:szCs w:val="24"/>
        </w:rPr>
        <w:t>:</w:t>
      </w:r>
      <w:r w:rsidR="00A14373" w:rsidRPr="005E6CF8">
        <w:rPr>
          <w:rFonts w:ascii="Times New Roman" w:hAnsi="Times New Roman" w:cs="Times New Roman"/>
          <w:sz w:val="24"/>
          <w:szCs w:val="24"/>
        </w:rPr>
        <w:t xml:space="preserve"> </w:t>
      </w:r>
      <w:r w:rsidR="005E6CF8" w:rsidRPr="005E6CF8">
        <w:rPr>
          <w:rFonts w:ascii="Times New Roman" w:hAnsi="Times New Roman" w:cs="Times New Roman"/>
          <w:sz w:val="24"/>
          <w:szCs w:val="24"/>
        </w:rPr>
        <w:t xml:space="preserve">This research describes the application of experimental method to know the critical thinking ability of student in 6th grade of SDN 93 Tiroang. The research is a quantitative research using true experimental design employing pretest and posttest control group design. In this research, there are two variables: experimental method as independent variable and critical thinking ability as dependent variable. The population of this research is the students of SDN 93 Tiroang. 36 students is randomly taken from the 6th grade students by noticing the homogenity elements from the population. The samples are divided into 2 groups, they are experimental and control group, each of them consist of 18 students. Measuring intruments using in the research are questionare and observation sheet. The instruments are validated by the supervisor as expert validator. The data is analyzed using descriptive and inferencial statistics: normality, homogenity, and hypothesis test and using SPSS 22 for Windows. The analysis results show that: (i) The </w:t>
      </w:r>
      <w:r w:rsidR="005E6CF8" w:rsidRPr="005E6CF8">
        <w:rPr>
          <w:rFonts w:ascii="Times New Roman" w:hAnsi="Times New Roman" w:cs="Times New Roman"/>
          <w:sz w:val="24"/>
          <w:szCs w:val="24"/>
        </w:rPr>
        <w:lastRenderedPageBreak/>
        <w:t>application of experimental method in 6th grade SDN 93 Kabupaten Pinrang consist of preparing learning tools/media, explaining the science learning material using experimental method, showing off how to using the tools, giving tasks to the students to look for the answer using experiment. (ii) The aim of the research is to know whether there is the effectiveness using experimental method in science learning in SDN 93 Tiroang, Aressie, Tiroang district, Pinrang in the 6th grade students, 2nd semester of academic year 2015/2016.(iii) The research is experimental research, the true experimental design. The subject of this research is the 6th grade students that consists of 36 students divided into 2 groups: experimental and control group. To make this research works, the researcher is giving full attention to the experimental group. After the treatment, the application of experimental method in experimental class and no treamtmen in control class, there is an increasing in student critical thinking ability after the application of experimental method.</w:t>
      </w:r>
    </w:p>
    <w:p w:rsidR="005E6CF8" w:rsidRPr="005E6CF8" w:rsidRDefault="005E6CF8" w:rsidP="005E6CF8">
      <w:pPr>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Key words: Experimental method, Critical thinking ability</w:t>
      </w:r>
    </w:p>
    <w:p w:rsidR="003319B3" w:rsidRPr="005E6CF8" w:rsidRDefault="003319B3" w:rsidP="005E6CF8">
      <w:pPr>
        <w:spacing w:after="0" w:line="240" w:lineRule="auto"/>
        <w:jc w:val="both"/>
        <w:rPr>
          <w:rFonts w:ascii="Times New Roman" w:hAnsi="Times New Roman" w:cs="Times New Roman"/>
          <w:i/>
          <w:sz w:val="24"/>
          <w:szCs w:val="24"/>
        </w:rPr>
      </w:pPr>
    </w:p>
    <w:p w:rsidR="003B7D34" w:rsidRPr="005E6CF8" w:rsidRDefault="003B7D34" w:rsidP="005E6CF8">
      <w:pPr>
        <w:spacing w:after="0" w:line="240" w:lineRule="auto"/>
        <w:ind w:left="426" w:right="571"/>
        <w:jc w:val="both"/>
        <w:rPr>
          <w:rFonts w:ascii="Times New Roman" w:hAnsi="Times New Roman" w:cs="Times New Roman"/>
          <w:b/>
          <w:sz w:val="24"/>
          <w:szCs w:val="24"/>
        </w:rPr>
      </w:pPr>
    </w:p>
    <w:p w:rsidR="00713FA8" w:rsidRPr="005E6CF8" w:rsidRDefault="00713FA8" w:rsidP="005E6CF8">
      <w:pPr>
        <w:spacing w:after="0" w:line="240" w:lineRule="auto"/>
        <w:jc w:val="both"/>
        <w:rPr>
          <w:rFonts w:ascii="Times New Roman" w:hAnsi="Times New Roman" w:cs="Times New Roman"/>
          <w:b/>
          <w:sz w:val="24"/>
          <w:szCs w:val="24"/>
        </w:rPr>
        <w:sectPr w:rsidR="00713FA8" w:rsidRPr="005E6CF8" w:rsidSect="003E6A40">
          <w:pgSz w:w="12240" w:h="15840"/>
          <w:pgMar w:top="1440" w:right="1440" w:bottom="1440" w:left="1440" w:header="708" w:footer="708" w:gutter="0"/>
          <w:cols w:space="708"/>
          <w:docGrid w:linePitch="360"/>
        </w:sectPr>
      </w:pP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lastRenderedPageBreak/>
        <w:t xml:space="preserve">Dalam kehidupan sehari-hari manusia sering berusaha untuk mengetahui keadaan atau gejala yang ada disekitarnya. Rasa ingin tahu ini mendorong manusia untuk mendapatkan penjelasan mengenai keadaan atau gejala tertentu.Penjelasan atau informasi yang diperoleh manusia itu dapat disebut pengetahuan </w:t>
      </w:r>
      <w:r w:rsidRPr="005E6CF8">
        <w:rPr>
          <w:rFonts w:ascii="Times New Roman" w:hAnsi="Times New Roman" w:cs="Times New Roman"/>
          <w:i/>
          <w:sz w:val="24"/>
          <w:szCs w:val="24"/>
        </w:rPr>
        <w:t>(knowledge)</w:t>
      </w:r>
      <w:r w:rsidRPr="005E6CF8">
        <w:rPr>
          <w:rFonts w:ascii="Times New Roman" w:hAnsi="Times New Roman" w:cs="Times New Roman"/>
          <w:sz w:val="24"/>
          <w:szCs w:val="24"/>
        </w:rPr>
        <w:t>. Sama halnya dengan siswa dalam mempelajari suatu kasus, siswa dihadapkan dengan suatu keadaan yang bersifat riil atau hipotesis dan tindakan lain yang diambil dalam keadaan seperti itu. Kebanyakan peserta didik, khususnya anak usia Sekolah Dasar akan  lebih tertarik apabila konteks pembahasan materi pembelajaran yang membahas persoalan sehari-hari yang relevan dengan kehidupan mereka ketimbang mendiskusikan teori-teori abstrak.</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49DCA302" wp14:editId="306671A6">
                <wp:simplePos x="0" y="0"/>
                <wp:positionH relativeFrom="column">
                  <wp:posOffset>2169795</wp:posOffset>
                </wp:positionH>
                <wp:positionV relativeFrom="paragraph">
                  <wp:posOffset>3490595</wp:posOffset>
                </wp:positionV>
                <wp:extent cx="590550" cy="4572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57200"/>
                        </a:xfrm>
                        <a:prstGeom prst="rect">
                          <a:avLst/>
                        </a:prstGeom>
                        <a:solidFill>
                          <a:srgbClr val="FFFFFF"/>
                        </a:solidFill>
                        <a:ln w="9525">
                          <a:solidFill>
                            <a:schemeClr val="bg1">
                              <a:lumMod val="100000"/>
                              <a:lumOff val="0"/>
                            </a:schemeClr>
                          </a:solidFill>
                          <a:miter lim="800000"/>
                          <a:headEnd/>
                          <a:tailEnd/>
                        </a:ln>
                      </wps:spPr>
                      <wps:txbx>
                        <w:txbxContent>
                          <w:p w:rsidR="005E6CF8" w:rsidRPr="00E72B24" w:rsidRDefault="005E6CF8" w:rsidP="005E6CF8">
                            <w:pPr>
                              <w:jc w:val="center"/>
                              <w:rPr>
                                <w:rFonts w:ascii="Times New Roman" w:hAnsi="Times New Roman" w:cs="Times New Roman"/>
                                <w:sz w:val="24"/>
                                <w:szCs w:val="24"/>
                              </w:rPr>
                            </w:pPr>
                            <w:r w:rsidRPr="00E72B24">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A302" id="Rectangle 3" o:spid="_x0000_s1026" style="position:absolute;left:0;text-align:left;margin-left:170.85pt;margin-top:274.85pt;width:4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" strokecolor="white [3212]">
                <v:textbox>
                  <w:txbxContent>
                    <w:p w:rsidR="005E6CF8" w:rsidRPr="00E72B24" w:rsidRDefault="005E6CF8" w:rsidP="005E6CF8">
                      <w:pPr>
                        <w:jc w:val="center"/>
                        <w:rPr>
                          <w:rFonts w:ascii="Times New Roman" w:hAnsi="Times New Roman" w:cs="Times New Roman"/>
                          <w:sz w:val="24"/>
                          <w:szCs w:val="24"/>
                        </w:rPr>
                      </w:pPr>
                      <w:r w:rsidRPr="00E72B24">
                        <w:rPr>
                          <w:rFonts w:ascii="Times New Roman" w:hAnsi="Times New Roman" w:cs="Times New Roman"/>
                          <w:sz w:val="24"/>
                          <w:szCs w:val="24"/>
                        </w:rPr>
                        <w:t>1</w:t>
                      </w:r>
                    </w:p>
                  </w:txbxContent>
                </v:textbox>
              </v:rect>
            </w:pict>
          </mc:Fallback>
        </mc:AlternateContent>
      </w:r>
      <w:r w:rsidRPr="005E6CF8">
        <w:rPr>
          <w:rFonts w:ascii="Times New Roman" w:hAnsi="Times New Roman" w:cs="Times New Roman"/>
          <w:sz w:val="24"/>
          <w:szCs w:val="24"/>
        </w:rPr>
        <w:t xml:space="preserve">Pengalaman membuktikan bahwa pembelajaran Sains hanya terjalin apabila para guru dan peserta didik mempunyai peran penting dan berelasi dalam proses belajar-mengajar. Apabila hal itu tidak terjadi dalam pembelajaran Sains, maka akan tampak kurang memberikan gambaran keberhasilan pembelajaran dalam mengintervensikan pembelajaran Sains. Dengan demikian, Sains akan menimbulkan suatu konsep yang setengah-setengah. Padahal, salah satu tujuan pembelajaran </w:t>
      </w:r>
      <w:r w:rsidRPr="005E6CF8">
        <w:rPr>
          <w:rFonts w:ascii="Times New Roman" w:hAnsi="Times New Roman" w:cs="Times New Roman"/>
          <w:sz w:val="24"/>
          <w:szCs w:val="24"/>
        </w:rPr>
        <w:lastRenderedPageBreak/>
        <w:t>Sains di sekolah yaitu menumbuhkan daya nalar yang bertujuan mengarahkan peserta didik untuk berfikir kritis dalam konsep-konsep pembelajaran Sains yang erat kaitannya  dalam kehidupan sehari-hari.</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Hakikat pembelajaran Sains agar siswa mampu berfikir dan mencari tahu tentang fakta alam secara sistematis melalui proses agar dperoleh suatu pengetahuan. Berfikir dalam tingkatan yang lebi tinggi, menganalisa maupun menanggapi fenomena sekitar.</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Apabila kemampuan berfikir siswa rendah maka tidak terwujud suasana belajar dan proses pembelajaran tidak aktif dan efektif  untuk mengembangkan potensi yang mereka miliki. Oleh karena itu, untuk mengatasi masalah tersebut guru sebaiknya menerapkan metode eksperimen pada pembelajaran Sains. Dengan penerapan metode ini maka diharapkan murid dapat melihat secara langsung dengan jelas apa yang nereka pelajari sehingga pemahaman mereka tentang materi pembelajaran menjadi lebih baik dan terkonsep.</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 xml:space="preserve">Pada tingkat sekolah dasar seorang guru harus memperhatikan bagaimana siswa belajar dan guru juga harus mampu membangkitkan daya kritis dan nalar siswa melalui berbagai variasi, metode dan media pembelajaran yang dapat menarik minat </w:t>
      </w:r>
      <w:r w:rsidRPr="005E6CF8">
        <w:rPr>
          <w:rFonts w:ascii="Times New Roman" w:hAnsi="Times New Roman" w:cs="Times New Roman"/>
          <w:sz w:val="24"/>
          <w:szCs w:val="24"/>
        </w:rPr>
        <w:lastRenderedPageBreak/>
        <w:t>siswa dan mampu memahami materi pelajaran yang disajakan, oleh sebab itu guru harus melakukan berbagai cara untuk mencari solusi dalam memecahkan permasalahan yang muncul dalam rutinitas proses belajar di kelas sehingga kegiatan belajar mengajar lebih efektif.</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Namun kenyataannya pendidikan di sekolah dasar pada khususnya pada  pembelajaran sains belum sesuai harapan. Hal ini disebabkan oleh masih banyak guru menyelenggarakan pembelajaran secara tidak menarik seperti didominasi metode ceramah yang menuntut siswa untuk mendengarkan, memperhatikan dan mencatat penjelasan guru. Padahal proses pembelajaran merupakan peristiwa yang menyediakan berbagai kesempatan bagi siswa untuk terlibat aktif dalam kegiatan pembelajaran, sikap dan keterampilan atau aspek kognitif, afektif dan psikomotorik, sehingga keefektifan konsep dan pembelajaran dapat berkolerasi dengan metode pembelajaran yang diterapkan.</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 xml:space="preserve">Secara umum pembelajaran Sains merupakan pengembangan kemampuan siswa untuk memiliki sikap analitis, kritis dan kreatif. Pembelajaran Sains efektif apabila guru menggali informasi pengetahuan fakta yang berhubungan dengan konsep yang ada dalam kurikulum pendidikan dasar. Untuk mengantar siswa menjadi aktor yang kreatif pada mata pelajaran Sains tentu diperlukan suatu metode yang diharapkan dapat mengembangkan aspek-aspek tersebut. </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 xml:space="preserve">Keefektifan proses belajar mengajar dengan metode eksperimen yang diterapkan dalam pembelajaran Sains tidak lepas dari peranan guru dalam mengimplementasikan pembelajaran melalui kegiatan percobaan (eksperimen). Akan tetapi sebagian besar guru enggan melakukan dengan alasan tidak adanya fasilitas percobaan, itulah sebabnya salah satu pembelajaran Sains tidak efektif, menarik dan bermakna bagi siswa. Sebagian </w:t>
      </w:r>
      <w:r w:rsidRPr="005E6CF8">
        <w:rPr>
          <w:rFonts w:ascii="Times New Roman" w:hAnsi="Times New Roman" w:cs="Times New Roman"/>
          <w:sz w:val="24"/>
          <w:szCs w:val="24"/>
        </w:rPr>
        <w:lastRenderedPageBreak/>
        <w:t xml:space="preserve">pendapat yang dikemukakan oleh para ahli dan tokoh pendidikan yang diketahui bersama bahwa, untuk mengajarkan Sains di sekolah dasar perlu digunakan percobaan, praktek agar proses belajar mengajar dapat berlangsung sesuai dengan tuntutan kurikulum. </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Berdasarkan kajian teori dan observasi yang dilakukan oleh peneliti terlihat bahwa pada pembelajaran Sains guru belum dapat memaksimalkan kemampuan berfikir kritis pada siswa. Metode pembelajaran yang digunakan guru bersifat berpusat pada guru sehingga siswa tidak aktif dalam pembelajaran. Senada dengan beberapa teori danhasil pengamatan maka ,peneliti menerapkan metode eksperimen tersebut karena dianggap mampu mendukung upaya peningkatan cara berfikir kritis siswa dan efektif dalam pembelajaran Sains pada khususnya pada siswa kelas VI SDN 93 Tiroang Kabupaten Pinrang.</w:t>
      </w:r>
    </w:p>
    <w:p w:rsidR="005E6CF8" w:rsidRDefault="005E6CF8" w:rsidP="005E6CF8">
      <w:pPr>
        <w:spacing w:after="0" w:line="240" w:lineRule="auto"/>
        <w:ind w:left="66" w:firstLine="654"/>
        <w:jc w:val="both"/>
        <w:rPr>
          <w:rFonts w:ascii="Times New Roman" w:eastAsiaTheme="minorHAnsi" w:hAnsi="Times New Roman" w:cs="Times New Roman"/>
          <w:b/>
          <w:sz w:val="24"/>
          <w:szCs w:val="24"/>
        </w:rPr>
      </w:pPr>
      <w:r w:rsidRPr="005E6CF8">
        <w:rPr>
          <w:rFonts w:ascii="Times New Roman" w:hAnsi="Times New Roman" w:cs="Times New Roman"/>
          <w:sz w:val="24"/>
          <w:szCs w:val="24"/>
        </w:rPr>
        <w:t>Diharapkan juga siswa mampu mencari dan menemukan sendiri berbagai jawaban atas persoalan-persoalan atau fenomena yang dihadapinya dalam suatu percobaan atau eksperimen, disini juga siswa dituntut untuk menemukan bukti dan kebenaran dari suatu teori yang dipelajarinya serta menarik kesimpulan. Salah satu metode yang dianggap cocok dan memenuhi syarat untuk mencapai tujuan itu adalah metode eksperimen. Sehingga dapat melatih siswa berfikir kritis secara  ilmiah dengan penerapan metode eksperimen.</w:t>
      </w:r>
    </w:p>
    <w:p w:rsidR="005E6CF8" w:rsidRPr="005E6CF8" w:rsidRDefault="005E6CF8" w:rsidP="005E6CF8">
      <w:pPr>
        <w:spacing w:after="0" w:line="240" w:lineRule="auto"/>
        <w:ind w:left="66" w:firstLine="654"/>
        <w:jc w:val="both"/>
        <w:rPr>
          <w:rFonts w:ascii="Times New Roman" w:hAnsi="Times New Roman" w:cs="Times New Roman"/>
          <w:sz w:val="24"/>
          <w:szCs w:val="24"/>
        </w:rPr>
      </w:pPr>
      <w:r w:rsidRPr="005E6CF8">
        <w:rPr>
          <w:rFonts w:ascii="Times New Roman" w:hAnsi="Times New Roman" w:cs="Times New Roman"/>
          <w:sz w:val="24"/>
          <w:szCs w:val="24"/>
        </w:rPr>
        <w:t>Berdasarkan latar belakang yang telah peneliti paparkan, maka rumusan masalah penelitian adalah :</w:t>
      </w:r>
    </w:p>
    <w:p w:rsidR="005E6CF8" w:rsidRPr="005E6CF8" w:rsidRDefault="005E6CF8" w:rsidP="005E6CF8">
      <w:pPr>
        <w:pStyle w:val="ListParagraph"/>
        <w:numPr>
          <w:ilvl w:val="0"/>
          <w:numId w:val="34"/>
        </w:numPr>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Bagaimanakah gambaran penerapan metode eksperimen dalam pembelajaran Sains di SDN 93 Tiroang?</w:t>
      </w:r>
    </w:p>
    <w:p w:rsidR="005E6CF8" w:rsidRPr="005E6CF8" w:rsidRDefault="005E6CF8" w:rsidP="005E6CF8">
      <w:pPr>
        <w:pStyle w:val="ListParagraph"/>
        <w:numPr>
          <w:ilvl w:val="0"/>
          <w:numId w:val="34"/>
        </w:numPr>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Bagaimanakah kemampuan berfikir kritis siswa sebelum dan setelah penggunaan metode eksperimen di SDN 93 Tiroang?</w:t>
      </w:r>
    </w:p>
    <w:p w:rsidR="005E6CF8" w:rsidRPr="005E6CF8" w:rsidRDefault="005E6CF8" w:rsidP="005E6CF8">
      <w:pPr>
        <w:pStyle w:val="ListParagraph"/>
        <w:numPr>
          <w:ilvl w:val="0"/>
          <w:numId w:val="34"/>
        </w:numPr>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lastRenderedPageBreak/>
        <w:t>Apakah penerapan metode eksperimen berpengaruh terhadap kemampuan berfikir kritis siswa dalam pembelajaran Sains di SDN 93 Tiroang?</w:t>
      </w:r>
    </w:p>
    <w:p w:rsidR="005E6CF8" w:rsidRPr="005E6CF8" w:rsidRDefault="005E6CF8" w:rsidP="005E6CF8">
      <w:pPr>
        <w:spacing w:after="0" w:line="240" w:lineRule="auto"/>
        <w:ind w:left="66" w:firstLine="654"/>
        <w:jc w:val="both"/>
        <w:rPr>
          <w:rFonts w:ascii="Times New Roman" w:hAnsi="Times New Roman" w:cs="Times New Roman"/>
          <w:b/>
          <w:sz w:val="24"/>
          <w:szCs w:val="24"/>
        </w:rPr>
      </w:pPr>
      <w:r w:rsidRPr="005E6CF8">
        <w:rPr>
          <w:rFonts w:ascii="Times New Roman" w:hAnsi="Times New Roman" w:cs="Times New Roman"/>
          <w:sz w:val="24"/>
          <w:szCs w:val="24"/>
        </w:rPr>
        <w:t>Manfaat yang diharapkan dari hasil penelitian ini adalah sebagai berikut :</w:t>
      </w:r>
    </w:p>
    <w:p w:rsidR="005E6CF8" w:rsidRPr="005E6CF8" w:rsidRDefault="005E6CF8" w:rsidP="005E6CF8">
      <w:pPr>
        <w:pStyle w:val="ListParagraph"/>
        <w:numPr>
          <w:ilvl w:val="0"/>
          <w:numId w:val="35"/>
        </w:numPr>
        <w:spacing w:after="0" w:line="240" w:lineRule="auto"/>
        <w:ind w:left="450"/>
        <w:rPr>
          <w:rFonts w:ascii="Times New Roman" w:hAnsi="Times New Roman" w:cs="Times New Roman"/>
          <w:sz w:val="24"/>
          <w:szCs w:val="24"/>
        </w:rPr>
      </w:pPr>
      <w:r w:rsidRPr="005E6CF8">
        <w:rPr>
          <w:rFonts w:ascii="Times New Roman" w:hAnsi="Times New Roman" w:cs="Times New Roman"/>
          <w:sz w:val="24"/>
          <w:szCs w:val="24"/>
        </w:rPr>
        <w:t>Bagi siswa</w:t>
      </w:r>
    </w:p>
    <w:p w:rsidR="005E6CF8" w:rsidRPr="005E6CF8" w:rsidRDefault="005E6CF8" w:rsidP="005E6CF8">
      <w:pPr>
        <w:pStyle w:val="ListParagraph"/>
        <w:numPr>
          <w:ilvl w:val="0"/>
          <w:numId w:val="36"/>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Meningkatkan keefektifan siswa selama proses pembelajaran.</w:t>
      </w:r>
    </w:p>
    <w:p w:rsidR="005E6CF8" w:rsidRPr="005E6CF8" w:rsidRDefault="005E6CF8" w:rsidP="005E6CF8">
      <w:pPr>
        <w:pStyle w:val="ListParagraph"/>
        <w:numPr>
          <w:ilvl w:val="0"/>
          <w:numId w:val="36"/>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Meningkatkan kemampuan berfikir kritis siswa dalam memecahkan suatu masalah baik dalam suatu  percobaan dalam pembelajaran Sains maupun fenomena alam dalam kehidupan sehari-hari.</w:t>
      </w:r>
    </w:p>
    <w:p w:rsidR="005E6CF8" w:rsidRPr="005E6CF8" w:rsidRDefault="005E6CF8" w:rsidP="005E6CF8">
      <w:pPr>
        <w:pStyle w:val="ListParagraph"/>
        <w:numPr>
          <w:ilvl w:val="0"/>
          <w:numId w:val="36"/>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Meningkatkan kemampuan berfikir siwa dalam memahami suatu konsep dalam pembelajaran.</w:t>
      </w:r>
    </w:p>
    <w:p w:rsidR="005E6CF8" w:rsidRPr="005E6CF8" w:rsidRDefault="005E6CF8" w:rsidP="005E6CF8">
      <w:pPr>
        <w:pStyle w:val="ListParagraph"/>
        <w:numPr>
          <w:ilvl w:val="0"/>
          <w:numId w:val="35"/>
        </w:numPr>
        <w:spacing w:after="0" w:line="240" w:lineRule="auto"/>
        <w:ind w:left="450"/>
        <w:rPr>
          <w:rFonts w:ascii="Times New Roman" w:hAnsi="Times New Roman" w:cs="Times New Roman"/>
          <w:sz w:val="24"/>
          <w:szCs w:val="24"/>
        </w:rPr>
      </w:pPr>
      <w:r w:rsidRPr="005E6CF8">
        <w:rPr>
          <w:rFonts w:ascii="Times New Roman" w:hAnsi="Times New Roman" w:cs="Times New Roman"/>
          <w:sz w:val="24"/>
          <w:szCs w:val="24"/>
        </w:rPr>
        <w:t>Bagi Guru</w:t>
      </w:r>
    </w:p>
    <w:p w:rsidR="005E6CF8" w:rsidRPr="005E6CF8" w:rsidRDefault="005E6CF8" w:rsidP="005E6CF8">
      <w:pPr>
        <w:pStyle w:val="ListParagraph"/>
        <w:numPr>
          <w:ilvl w:val="0"/>
          <w:numId w:val="37"/>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 xml:space="preserve">Memperoleh pengetahuan dan pengalaman dalam pelaksanaan pembelajaran menggunakan metode eksperimen </w:t>
      </w:r>
    </w:p>
    <w:p w:rsidR="005E6CF8" w:rsidRPr="005E6CF8" w:rsidRDefault="005E6CF8" w:rsidP="005E6CF8">
      <w:pPr>
        <w:pStyle w:val="ListParagraph"/>
        <w:numPr>
          <w:ilvl w:val="0"/>
          <w:numId w:val="37"/>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Membantu Guru dalam menciptakan suatu kegiatan belajar mengajar  yang menarik dan memberikan alternative model pembelajaran yang dapat dilakukan guru dalam proses pembelajaran.</w:t>
      </w:r>
    </w:p>
    <w:p w:rsidR="005E6CF8" w:rsidRPr="005E6CF8" w:rsidRDefault="005E6CF8" w:rsidP="005E6CF8">
      <w:pPr>
        <w:pStyle w:val="ListParagraph"/>
        <w:numPr>
          <w:ilvl w:val="0"/>
          <w:numId w:val="37"/>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Meningkatkan kinerja guru agar lebih mampu mengatasi permasalahan yang terjadi di dalam kelas saat pembelajaran.</w:t>
      </w:r>
    </w:p>
    <w:p w:rsidR="005E6CF8" w:rsidRPr="005E6CF8" w:rsidRDefault="005E6CF8" w:rsidP="005E6CF8">
      <w:pPr>
        <w:pStyle w:val="ListParagraph"/>
        <w:spacing w:after="0" w:line="240" w:lineRule="auto"/>
        <w:ind w:left="450"/>
        <w:jc w:val="both"/>
        <w:rPr>
          <w:rFonts w:ascii="Times New Roman" w:hAnsi="Times New Roman" w:cs="Times New Roman"/>
          <w:sz w:val="24"/>
          <w:szCs w:val="24"/>
        </w:rPr>
      </w:pPr>
    </w:p>
    <w:p w:rsidR="005E6CF8" w:rsidRPr="005E6CF8" w:rsidRDefault="005E6CF8" w:rsidP="005E6CF8">
      <w:pPr>
        <w:pStyle w:val="ListParagraph"/>
        <w:numPr>
          <w:ilvl w:val="0"/>
          <w:numId w:val="35"/>
        </w:numPr>
        <w:spacing w:after="0" w:line="240" w:lineRule="auto"/>
        <w:ind w:left="450"/>
        <w:rPr>
          <w:rFonts w:ascii="Times New Roman" w:hAnsi="Times New Roman" w:cs="Times New Roman"/>
          <w:sz w:val="24"/>
          <w:szCs w:val="24"/>
        </w:rPr>
      </w:pPr>
      <w:r w:rsidRPr="005E6CF8">
        <w:rPr>
          <w:rFonts w:ascii="Times New Roman" w:hAnsi="Times New Roman" w:cs="Times New Roman"/>
          <w:sz w:val="24"/>
          <w:szCs w:val="24"/>
        </w:rPr>
        <w:t>Bagi Sekolah</w:t>
      </w:r>
    </w:p>
    <w:p w:rsidR="005E6CF8" w:rsidRPr="005E6CF8" w:rsidRDefault="005E6CF8" w:rsidP="005E6CF8">
      <w:pPr>
        <w:pStyle w:val="ListParagraph"/>
        <w:numPr>
          <w:ilvl w:val="0"/>
          <w:numId w:val="38"/>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Sebagai acuan sekolah dalam menentukan arah kebijakan untuk kemajuan sekolah dan sekolah menjadi objek penelitian yang akan memperoleh pengembangan pembelajaran Sains</w:t>
      </w:r>
    </w:p>
    <w:p w:rsidR="005E6CF8" w:rsidRPr="005E6CF8" w:rsidRDefault="005E6CF8" w:rsidP="005E6CF8">
      <w:pPr>
        <w:pStyle w:val="ListParagraph"/>
        <w:numPr>
          <w:ilvl w:val="0"/>
          <w:numId w:val="38"/>
        </w:numPr>
        <w:spacing w:after="0" w:line="240" w:lineRule="auto"/>
        <w:ind w:left="450"/>
        <w:jc w:val="both"/>
        <w:rPr>
          <w:rFonts w:ascii="Times New Roman" w:hAnsi="Times New Roman" w:cs="Times New Roman"/>
          <w:sz w:val="24"/>
          <w:szCs w:val="24"/>
        </w:rPr>
      </w:pPr>
      <w:r w:rsidRPr="005E6CF8">
        <w:rPr>
          <w:rFonts w:ascii="Times New Roman" w:hAnsi="Times New Roman" w:cs="Times New Roman"/>
          <w:sz w:val="24"/>
          <w:szCs w:val="24"/>
        </w:rPr>
        <w:t>Dapat menjadi sumbangan yang berharga dalam rangka peningkatan pembelajaran Sains di tingkat Sekolah Dasar, khususnya dalam menerapkan metode eksperimen.</w:t>
      </w:r>
    </w:p>
    <w:p w:rsidR="005E6CF8" w:rsidRPr="005E6CF8" w:rsidRDefault="005E6CF8" w:rsidP="005E6CF8">
      <w:pPr>
        <w:pStyle w:val="ListParagraph"/>
        <w:numPr>
          <w:ilvl w:val="0"/>
          <w:numId w:val="35"/>
        </w:numPr>
        <w:spacing w:after="0" w:line="240" w:lineRule="auto"/>
        <w:ind w:left="450"/>
        <w:rPr>
          <w:rFonts w:ascii="Times New Roman" w:hAnsi="Times New Roman" w:cs="Times New Roman"/>
          <w:sz w:val="24"/>
          <w:szCs w:val="24"/>
        </w:rPr>
      </w:pPr>
      <w:r w:rsidRPr="005E6CF8">
        <w:rPr>
          <w:rFonts w:ascii="Times New Roman" w:hAnsi="Times New Roman" w:cs="Times New Roman"/>
          <w:sz w:val="24"/>
          <w:szCs w:val="24"/>
        </w:rPr>
        <w:t>Bagi Peneliti</w:t>
      </w:r>
    </w:p>
    <w:p w:rsidR="005E6CF8" w:rsidRP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lastRenderedPageBreak/>
        <w:t>Meningkatkan pengetahuan, pengalaman dan sebagai latihan bagi peneliti dalam menyatakan serta menyusun buah fikiran dalam bentuk karya ilmiah.Terlebih dalam melakukan penelitian yang menggunakan Metode Eksperimen.</w:t>
      </w:r>
    </w:p>
    <w:p w:rsidR="005E6CF8" w:rsidRPr="005E6CF8" w:rsidRDefault="005E6CF8" w:rsidP="005E6CF8">
      <w:pPr>
        <w:spacing w:after="0" w:line="240" w:lineRule="auto"/>
        <w:jc w:val="both"/>
        <w:rPr>
          <w:rFonts w:ascii="Times New Roman" w:hAnsi="Times New Roman" w:cs="Times New Roman"/>
          <w:b/>
          <w:sz w:val="24"/>
          <w:szCs w:val="24"/>
        </w:rPr>
      </w:pPr>
    </w:p>
    <w:p w:rsidR="00B3663D" w:rsidRPr="005E6CF8" w:rsidRDefault="00B3663D" w:rsidP="005E6CF8">
      <w:pPr>
        <w:spacing w:after="0" w:line="240" w:lineRule="auto"/>
        <w:jc w:val="both"/>
        <w:rPr>
          <w:rFonts w:ascii="Times New Roman" w:hAnsi="Times New Roman" w:cs="Times New Roman"/>
          <w:b/>
          <w:sz w:val="24"/>
          <w:szCs w:val="24"/>
        </w:rPr>
      </w:pPr>
      <w:r w:rsidRPr="005E6CF8">
        <w:rPr>
          <w:rFonts w:ascii="Times New Roman" w:hAnsi="Times New Roman" w:cs="Times New Roman"/>
          <w:b/>
          <w:sz w:val="24"/>
          <w:szCs w:val="24"/>
        </w:rPr>
        <w:t>METODE</w:t>
      </w:r>
    </w:p>
    <w:p w:rsidR="005E6CF8" w:rsidRDefault="005E6CF8" w:rsidP="005E6CF8">
      <w:pPr>
        <w:spacing w:after="0" w:line="240" w:lineRule="auto"/>
        <w:ind w:firstLine="720"/>
        <w:jc w:val="both"/>
        <w:rPr>
          <w:rFonts w:ascii="Times New Roman" w:eastAsiaTheme="minorHAnsi" w:hAnsi="Times New Roman" w:cs="Times New Roman"/>
          <w:b/>
          <w:sz w:val="24"/>
          <w:szCs w:val="24"/>
        </w:rPr>
      </w:pPr>
      <w:r w:rsidRPr="005E6CF8">
        <w:rPr>
          <w:rFonts w:ascii="Times New Roman" w:hAnsi="Times New Roman" w:cs="Times New Roman"/>
          <w:sz w:val="24"/>
          <w:szCs w:val="24"/>
        </w:rPr>
        <w:t>Jenis penelitian yang digunakan dalam penelitian ini adalah penelitian kuantitatif. Data yang diperoleh dalam penelitian ini berupa angka-angka dan akan dianalisis menggunakan statistik. Menurut Sugiyono (2014: 13) dikatakan metode penelitian kuantitatif  karena data penelitian berupa angka-angka dan akan dianalisis menggunakan statistik. Jenis penelitian ini juga digunakan karena ingin mengetahui pengaruh perlakuan/treatmen tertentu terhadap yang lain.</w:t>
      </w:r>
    </w:p>
    <w:p w:rsidR="005E6CF8" w:rsidRP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t xml:space="preserve">Desain penelitian yang digunakan dalam penelitian ini adalah </w:t>
      </w:r>
      <w:r w:rsidRPr="005E6CF8">
        <w:rPr>
          <w:rStyle w:val="Emphasis"/>
          <w:rFonts w:ascii="Times New Roman" w:hAnsi="Times New Roman" w:cs="Times New Roman"/>
          <w:sz w:val="24"/>
          <w:szCs w:val="24"/>
          <w:bdr w:val="none" w:sz="0" w:space="0" w:color="auto" w:frame="1"/>
        </w:rPr>
        <w:t>True Experimental Design</w:t>
      </w:r>
      <w:r w:rsidRPr="005E6CF8">
        <w:rPr>
          <w:rFonts w:ascii="Times New Roman" w:hAnsi="Times New Roman" w:cs="Times New Roman"/>
          <w:sz w:val="24"/>
          <w:szCs w:val="24"/>
        </w:rPr>
        <w:t xml:space="preserve">. Dikatakan </w:t>
      </w:r>
      <w:r w:rsidRPr="005E6CF8">
        <w:rPr>
          <w:rFonts w:ascii="Times New Roman" w:hAnsi="Times New Roman" w:cs="Times New Roman"/>
          <w:i/>
          <w:sz w:val="24"/>
          <w:szCs w:val="24"/>
        </w:rPr>
        <w:t>true experimental</w:t>
      </w:r>
      <w:r w:rsidRPr="005E6CF8">
        <w:rPr>
          <w:rFonts w:ascii="Times New Roman" w:hAnsi="Times New Roman" w:cs="Times New Roman"/>
          <w:sz w:val="24"/>
          <w:szCs w:val="24"/>
        </w:rPr>
        <w:t xml:space="preserve"> (eksperimen yang betul-betul) karena dalam desain ini, peneliti dapat mengontrol semua variabel luar yang mempengaruhi jalannya eksperimen. Dengan demikian validitas internal (kualitas pelaksanaan rancangan penelitian) dapat menjadi tinggi. Ciri utama dari </w:t>
      </w:r>
      <w:r w:rsidRPr="005E6CF8">
        <w:rPr>
          <w:rFonts w:ascii="Times New Roman" w:hAnsi="Times New Roman" w:cs="Times New Roman"/>
          <w:i/>
          <w:sz w:val="24"/>
          <w:szCs w:val="24"/>
        </w:rPr>
        <w:t>true experimental</w:t>
      </w:r>
      <w:r w:rsidRPr="005E6CF8">
        <w:rPr>
          <w:rFonts w:ascii="Times New Roman" w:hAnsi="Times New Roman" w:cs="Times New Roman"/>
          <w:sz w:val="24"/>
          <w:szCs w:val="24"/>
        </w:rPr>
        <w:t xml:space="preserve"> adalah bahwa, sampel yang digunakan untuk eksperimen maupun sebagai kelompok kontrol diambil secara random  dari populasi tertentu. Jadi cirinya adalah adanya kelompok kontrol dan sampel yang dipilih secara random. </w:t>
      </w:r>
    </w:p>
    <w:p w:rsidR="005E6CF8" w:rsidRPr="005E6CF8" w:rsidRDefault="005E6CF8" w:rsidP="005E6CF8">
      <w:pPr>
        <w:spacing w:after="0" w:line="240" w:lineRule="auto"/>
        <w:ind w:firstLine="720"/>
        <w:jc w:val="both"/>
        <w:rPr>
          <w:rFonts w:ascii="Times New Roman" w:hAnsi="Times New Roman" w:cs="Times New Roman"/>
          <w:sz w:val="24"/>
          <w:szCs w:val="24"/>
          <w:lang w:val="en-US"/>
        </w:rPr>
      </w:pPr>
      <w:r w:rsidRPr="005E6CF8">
        <w:rPr>
          <w:rFonts w:ascii="Times New Roman" w:hAnsi="Times New Roman" w:cs="Times New Roman"/>
          <w:sz w:val="24"/>
          <w:szCs w:val="24"/>
        </w:rPr>
        <w:t xml:space="preserve">Ada dua jenis variabel yang dgunakan dalam penelitian ini, yaitu variabel bebas dan variabel terikat. Adapun variabel bebas dalam penelitian ini yaitu penerapan metode eksperimen. </w:t>
      </w:r>
      <w:r w:rsidRPr="005E6CF8">
        <w:rPr>
          <w:rFonts w:ascii="Times New Roman" w:hAnsi="Times New Roman" w:cs="Times New Roman"/>
          <w:b/>
          <w:sz w:val="24"/>
          <w:szCs w:val="24"/>
        </w:rPr>
        <w:t>Variabel bebas</w:t>
      </w:r>
      <w:r w:rsidRPr="005E6CF8">
        <w:rPr>
          <w:rFonts w:ascii="Times New Roman" w:hAnsi="Times New Roman" w:cs="Times New Roman"/>
          <w:sz w:val="24"/>
          <w:szCs w:val="24"/>
        </w:rPr>
        <w:t xml:space="preserve">: Metode eksperimen ini adalah bagaimana cara penyajian pelajaran dengan suatu percobaan, mengalami dan membuktikan sendiri apa yang telah dipelajari serta siswa dapat menarik suatu kesimpulan dari proses yang </w:t>
      </w:r>
      <w:r w:rsidRPr="005E6CF8">
        <w:rPr>
          <w:rFonts w:ascii="Times New Roman" w:hAnsi="Times New Roman" w:cs="Times New Roman"/>
          <w:sz w:val="24"/>
          <w:szCs w:val="24"/>
        </w:rPr>
        <w:lastRenderedPageBreak/>
        <w:t>dialaminya.</w:t>
      </w:r>
      <w:r>
        <w:rPr>
          <w:rFonts w:ascii="Times New Roman" w:hAnsi="Times New Roman" w:cs="Times New Roman"/>
          <w:sz w:val="24"/>
          <w:szCs w:val="24"/>
          <w:lang w:val="en-US"/>
        </w:rPr>
        <w:t xml:space="preserve"> Dan </w:t>
      </w:r>
      <w:r w:rsidRPr="005E6CF8">
        <w:rPr>
          <w:rFonts w:ascii="Times New Roman" w:hAnsi="Times New Roman" w:cs="Times New Roman"/>
          <w:b/>
          <w:sz w:val="24"/>
          <w:szCs w:val="24"/>
        </w:rPr>
        <w:t>Variabel terikat</w:t>
      </w:r>
      <w:r w:rsidRPr="005E6CF8">
        <w:rPr>
          <w:rFonts w:ascii="Times New Roman" w:hAnsi="Times New Roman" w:cs="Times New Roman"/>
          <w:sz w:val="24"/>
          <w:szCs w:val="24"/>
        </w:rPr>
        <w:t>: Kemampuan berfikir kritis siswa, maksud dari berfikir kritis disini yaitu mampu menyimpulkan dari apa yang diketahuinya dan mengetahui cara memanfaatkan informasi untuk memecahkan masalah serta mencari sumber sumber informasi yang relevan.</w:t>
      </w:r>
    </w:p>
    <w:p w:rsidR="005E6CF8" w:rsidRP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t>Populasi dalam penelitian ini adalah siswa SDN 93 Tiroang tahun pelajaran 2015/2016 yang berjumlah 205 orang.</w:t>
      </w:r>
    </w:p>
    <w:p w:rsid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t>Sampel dipilih secara random. Menurut Bungin (2005: 116) penarikan sampel dengan cara ini didasarkan atas pemikiran bahwa keseluruhan unit populasi memiliki kesempatan yang sama untuk dijadikan sampel.  Tidak ada dikriminasi terhadap unit populasi yang satu dengan yang lainnya. Karena semua memiliki kesempatan yang sama  untuk menjadi sampel.</w:t>
      </w:r>
    </w:p>
    <w:p w:rsid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t xml:space="preserve">Sampel dalam penelitian adalah siswa kelas VI A dan kelas VI B yang berjumlah 36 siswa. Dari 36 siswa yang merupakan sampel, 18 di antaranya merupakan kelompok eksprimen dan 18 siswa lainnya sebagai kelompok kontrol. </w:t>
      </w:r>
    </w:p>
    <w:p w:rsidR="005E6CF8" w:rsidRP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t>Pengumpulan data dalam penelitian ini adalah menggunakan teknik berupa angket. Teknik ini dimaksudkan untuk mendapatkan data tentang nilai siswa dalam mata pelajaran sains khususnya pada materi perubahan wujud benda, baik yang berada dalam kelas eksperimen maupun kelas kontrol.</w:t>
      </w:r>
    </w:p>
    <w:p w:rsidR="005E6CF8" w:rsidRPr="005E6CF8" w:rsidRDefault="005E6CF8" w:rsidP="005E6CF8">
      <w:pPr>
        <w:pStyle w:val="NormalWeb"/>
        <w:spacing w:before="0" w:beforeAutospacing="0" w:after="0" w:afterAutospacing="0"/>
        <w:ind w:firstLine="720"/>
        <w:jc w:val="both"/>
        <w:textAlignment w:val="baseline"/>
        <w:rPr>
          <w:lang w:val="id-ID"/>
        </w:rPr>
      </w:pPr>
      <w:r w:rsidRPr="005E6CF8">
        <w:rPr>
          <w:lang w:val="id-ID"/>
        </w:rPr>
        <w:t>Teknik analisis data yang digunakan adalah teknik analisis yang sesuai dengan metode eksperimen sebenarnya (</w:t>
      </w:r>
      <w:r w:rsidRPr="005E6CF8">
        <w:rPr>
          <w:i/>
          <w:lang w:val="id-ID"/>
        </w:rPr>
        <w:t>true experimental designs</w:t>
      </w:r>
      <w:r w:rsidRPr="005E6CF8">
        <w:rPr>
          <w:lang w:val="id-ID"/>
        </w:rPr>
        <w:t xml:space="preserve">), yaitu statistik deskriptif yang digunakan untuk menganalisis data dengan cara mendeskripsikan atau menggambarkan data yang telah terkumpul </w:t>
      </w:r>
      <w:r w:rsidRPr="005E6CF8">
        <w:rPr>
          <w:rFonts w:eastAsia="Calibri"/>
        </w:rPr>
        <w:t xml:space="preserve">dan analisis infrensial. Data yang diperoleh dari sampel penelitian berupa data kuantitatif. Data tersebut dianalisis dengan dua macam teknik analisis </w:t>
      </w:r>
      <w:r w:rsidRPr="005E6CF8">
        <w:rPr>
          <w:rFonts w:eastAsia="Calibri"/>
        </w:rPr>
        <w:lastRenderedPageBreak/>
        <w:t>statistik, yaitu analisis deskriptif dan analisis infrensial</w:t>
      </w:r>
    </w:p>
    <w:p w:rsidR="005E6CF8" w:rsidRPr="005E6CF8" w:rsidRDefault="005E6CF8" w:rsidP="005E6CF8">
      <w:pPr>
        <w:spacing w:after="0" w:line="240" w:lineRule="auto"/>
        <w:jc w:val="both"/>
        <w:rPr>
          <w:rFonts w:ascii="Times New Roman" w:hAnsi="Times New Roman" w:cs="Times New Roman"/>
          <w:b/>
          <w:sz w:val="24"/>
          <w:szCs w:val="24"/>
        </w:rPr>
      </w:pPr>
    </w:p>
    <w:p w:rsidR="00F65C49" w:rsidRPr="005E6CF8" w:rsidRDefault="00F65C49" w:rsidP="005E6CF8">
      <w:pPr>
        <w:spacing w:after="0" w:line="240" w:lineRule="auto"/>
        <w:jc w:val="both"/>
        <w:rPr>
          <w:rFonts w:ascii="Times New Roman" w:hAnsi="Times New Roman" w:cs="Times New Roman"/>
          <w:b/>
          <w:sz w:val="24"/>
          <w:szCs w:val="24"/>
        </w:rPr>
      </w:pPr>
    </w:p>
    <w:p w:rsidR="00E33E5B" w:rsidRPr="005E6CF8" w:rsidRDefault="00E33E5B" w:rsidP="005E6CF8">
      <w:pPr>
        <w:spacing w:after="0" w:line="240" w:lineRule="auto"/>
        <w:jc w:val="both"/>
        <w:rPr>
          <w:rFonts w:ascii="Times New Roman" w:hAnsi="Times New Roman" w:cs="Times New Roman"/>
          <w:b/>
          <w:sz w:val="24"/>
          <w:szCs w:val="24"/>
        </w:rPr>
      </w:pPr>
      <w:r w:rsidRPr="005E6CF8">
        <w:rPr>
          <w:rFonts w:ascii="Times New Roman" w:hAnsi="Times New Roman" w:cs="Times New Roman"/>
          <w:b/>
          <w:sz w:val="24"/>
          <w:szCs w:val="24"/>
        </w:rPr>
        <w:t>HASIL DAN PEMBAHASAN</w:t>
      </w:r>
    </w:p>
    <w:p w:rsidR="005E6CF8" w:rsidRP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t>Pada bab ini memaparkan tahapan penelitian mengenai penerapan metode eksperimen terhadap kemampuan berfikir kritis siswa pada kelas VI SDN 93 Tiroang Kabupaten Pinrang. Jenis penelitian ini adalah penelitian eksperimen. Penelitian ini dilakukan dengan menggunakan kelompok eksperimen dan kelompok pembanding (kontrol). Sebelum diberikan perlakuan, kedua kelompok tersebut diberikan pretes (tes awal) dengan tujuan untuk mengetahui kemampuan awal siswa mengenai materi eksperimen/percobaan dalam pembelajaran Sains.</w:t>
      </w:r>
    </w:p>
    <w:p w:rsidR="005E6CF8" w:rsidRPr="005E6CF8" w:rsidRDefault="005E6CF8" w:rsidP="005E6CF8">
      <w:pPr>
        <w:spacing w:after="0" w:line="240" w:lineRule="auto"/>
        <w:ind w:firstLine="720"/>
        <w:jc w:val="both"/>
        <w:rPr>
          <w:rFonts w:ascii="Times New Roman" w:hAnsi="Times New Roman" w:cs="Times New Roman"/>
          <w:sz w:val="24"/>
          <w:szCs w:val="24"/>
        </w:rPr>
      </w:pPr>
      <w:r w:rsidRPr="005E6CF8">
        <w:rPr>
          <w:rFonts w:ascii="Times New Roman" w:hAnsi="Times New Roman" w:cs="Times New Roman"/>
          <w:sz w:val="24"/>
          <w:szCs w:val="24"/>
        </w:rPr>
        <w:t>Pada penerapan metode eksperimen terdapat dua kelompok subjek penelitian yaitu kelompok eksprimen dengan penggunaan metode eksperimen dan kelompok kontrol yang pembelajarannya tidak menggunakan model tersebut. Kedua kelompok diberikan pretest dan posttest dengan menggunakan instrumen tes yang sama.</w:t>
      </w:r>
    </w:p>
    <w:p w:rsidR="005E6CF8" w:rsidRPr="005E6CF8" w:rsidRDefault="005E6CF8" w:rsidP="005E6CF8">
      <w:pPr>
        <w:spacing w:after="0" w:line="240" w:lineRule="auto"/>
        <w:ind w:firstLine="720"/>
        <w:jc w:val="both"/>
        <w:rPr>
          <w:rFonts w:ascii="Times New Roman" w:hAnsi="Times New Roman" w:cs="Times New Roman"/>
          <w:b/>
          <w:sz w:val="24"/>
          <w:szCs w:val="24"/>
        </w:rPr>
      </w:pPr>
      <w:r w:rsidRPr="005E6CF8">
        <w:rPr>
          <w:rFonts w:ascii="Times New Roman" w:hAnsi="Times New Roman" w:cs="Times New Roman"/>
          <w:sz w:val="24"/>
          <w:szCs w:val="24"/>
        </w:rPr>
        <w:t xml:space="preserve">Kemampuan berfikir kritis siswa sebelum diajarkan dengan menggunakan metode eksperimen dan tanpa menggunakan metode eksperimen seperti dalam penelitian ini tercermin dari skor yang diperoleh siswa dalam menjawab soal-soal yang diberikan. Analisis deskriftif  siswa kelas IV SDN 93 Tiroang pada kelas eksperimen dan kelas kontrol yaitu Ternyata dari pengujian nilai </w:t>
      </w:r>
      <w:r w:rsidRPr="005E6CF8">
        <w:rPr>
          <w:rFonts w:ascii="Times New Roman" w:hAnsi="Times New Roman" w:cs="Times New Roman"/>
          <w:i/>
          <w:sz w:val="24"/>
          <w:szCs w:val="24"/>
        </w:rPr>
        <w:t>pretest</w:t>
      </w:r>
      <w:r w:rsidRPr="005E6CF8">
        <w:rPr>
          <w:rFonts w:ascii="Times New Roman" w:hAnsi="Times New Roman" w:cs="Times New Roman"/>
          <w:sz w:val="24"/>
          <w:szCs w:val="24"/>
        </w:rPr>
        <w:t xml:space="preserve"> kelas eksperimen dan kelas kontrol yang diperoleh kedua kelas tersebut memiliki kemampuan awal yang sama terlihat dari nilai rata-rata kedua kelas berada pada kategori tidak memenuhi standar kriteria ketuntasan minimun, sehingga penelitian perlu dilanjutkan. </w:t>
      </w:r>
    </w:p>
    <w:p w:rsidR="005E6CF8" w:rsidRPr="005E6CF8" w:rsidRDefault="005E6CF8" w:rsidP="005E6CF8">
      <w:pPr>
        <w:spacing w:after="0" w:line="240" w:lineRule="auto"/>
        <w:ind w:firstLine="720"/>
        <w:jc w:val="both"/>
        <w:rPr>
          <w:rFonts w:ascii="Times New Roman" w:hAnsi="Times New Roman" w:cs="Times New Roman"/>
          <w:b/>
          <w:sz w:val="24"/>
          <w:szCs w:val="24"/>
        </w:rPr>
      </w:pPr>
      <w:r w:rsidRPr="005E6CF8">
        <w:rPr>
          <w:rFonts w:ascii="Times New Roman" w:hAnsi="Times New Roman" w:cs="Times New Roman"/>
          <w:sz w:val="24"/>
          <w:szCs w:val="24"/>
        </w:rPr>
        <w:t xml:space="preserve">Jadi dilakukan untuk mengetahui perbedaan antara sebelum dengan sesudah </w:t>
      </w:r>
      <w:r w:rsidRPr="005E6CF8">
        <w:rPr>
          <w:rFonts w:ascii="Times New Roman" w:hAnsi="Times New Roman" w:cs="Times New Roman"/>
          <w:sz w:val="24"/>
          <w:szCs w:val="24"/>
        </w:rPr>
        <w:lastRenderedPageBreak/>
        <w:t xml:space="preserve">eksperimen, maka Uji F dilakukan untuk melihat lebih lanjut apaakah indikator atau variable yang digunakan dalam penelitian berpengaruh secara simultan serta variable manakah yang paling signifikan memengaruhi kemampuan berpikir kritis siswa. </w:t>
      </w:r>
    </w:p>
    <w:p w:rsidR="005E6CF8" w:rsidRPr="005E6CF8" w:rsidRDefault="005E6CF8" w:rsidP="005E6CF8">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5E6CF8">
        <w:rPr>
          <w:rFonts w:ascii="Times New Roman" w:hAnsi="Times New Roman" w:cs="Times New Roman"/>
          <w:sz w:val="24"/>
          <w:szCs w:val="24"/>
        </w:rPr>
        <w:t xml:space="preserve">Sebelum diadakan uji hipotesis dilakukan dahulu uji homogenitas. Uji homogenitas digunakan untuk menentukan kehomogenan kelas eksperimen dan kelas kontrol, hal ini bertujuan untuk melihat apakah kemampuan siswa kelas eksperimen dan kelas kontrol sebelum dilakukan perlakuan adalah sama atau tidak. Tes ini menggunakan uji </w:t>
      </w:r>
      <w:r w:rsidRPr="005E6CF8">
        <w:rPr>
          <w:rFonts w:ascii="Times New Roman" w:hAnsi="Times New Roman" w:cs="Times New Roman"/>
          <w:i/>
          <w:sz w:val="24"/>
          <w:szCs w:val="24"/>
        </w:rPr>
        <w:t>Test of Homogeneity of Variance</w:t>
      </w:r>
      <w:r w:rsidRPr="005E6CF8">
        <w:rPr>
          <w:rFonts w:ascii="Times New Roman" w:hAnsi="Times New Roman" w:cs="Times New Roman"/>
          <w:b/>
          <w:i/>
          <w:sz w:val="24"/>
          <w:szCs w:val="24"/>
        </w:rPr>
        <w:t xml:space="preserve"> </w:t>
      </w:r>
      <w:r w:rsidRPr="005E6CF8">
        <w:rPr>
          <w:rFonts w:ascii="Times New Roman" w:hAnsi="Times New Roman" w:cs="Times New Roman"/>
          <w:sz w:val="24"/>
          <w:szCs w:val="24"/>
        </w:rPr>
        <w:t xml:space="preserve">dengan menggunakan program </w:t>
      </w:r>
      <w:r w:rsidRPr="005E6CF8">
        <w:rPr>
          <w:rFonts w:ascii="Times New Roman" w:eastAsia="Times New Roman" w:hAnsi="Times New Roman" w:cs="Times New Roman"/>
          <w:i/>
          <w:sz w:val="24"/>
          <w:szCs w:val="24"/>
        </w:rPr>
        <w:t>SPSS versi 22.0.for windows.</w:t>
      </w:r>
      <w:r w:rsidRPr="005E6CF8">
        <w:rPr>
          <w:rFonts w:ascii="Times New Roman" w:eastAsia="Times New Roman" w:hAnsi="Times New Roman" w:cs="Times New Roman"/>
          <w:sz w:val="24"/>
          <w:szCs w:val="24"/>
        </w:rPr>
        <w:t xml:space="preserve"> Kedua kelas dikatakan  homogen apabila nilai signifikansinya diatas 0,05. Berikut adalah tabel uji kesamaan kelas eksperimen dan kelas kontrol.</w:t>
      </w:r>
    </w:p>
    <w:p w:rsidR="005E6CF8" w:rsidRPr="005E6CF8" w:rsidRDefault="005E6CF8" w:rsidP="005E6CF8">
      <w:pPr>
        <w:tabs>
          <w:tab w:val="left" w:pos="567"/>
        </w:tabs>
        <w:spacing w:after="0" w:line="240" w:lineRule="auto"/>
        <w:jc w:val="both"/>
        <w:rPr>
          <w:rFonts w:ascii="Times New Roman" w:eastAsia="Times New Roman" w:hAnsi="Times New Roman" w:cs="Times New Roman"/>
          <w:sz w:val="24"/>
          <w:szCs w:val="24"/>
        </w:rPr>
      </w:pPr>
      <w:r w:rsidRPr="005E6CF8">
        <w:rPr>
          <w:rFonts w:ascii="Times New Roman" w:eastAsia="Times New Roman" w:hAnsi="Times New Roman" w:cs="Times New Roman"/>
          <w:sz w:val="24"/>
          <w:szCs w:val="24"/>
        </w:rPr>
        <w:tab/>
      </w:r>
      <w:r w:rsidRPr="005E6CF8">
        <w:rPr>
          <w:rFonts w:ascii="Times New Roman" w:eastAsia="Times New Roman" w:hAnsi="Times New Roman" w:cs="Times New Roman"/>
          <w:sz w:val="24"/>
          <w:szCs w:val="24"/>
        </w:rPr>
        <w:tab/>
      </w:r>
      <w:r w:rsidRPr="005E6CF8">
        <w:rPr>
          <w:rFonts w:ascii="Times New Roman" w:hAnsi="Times New Roman" w:cs="Times New Roman"/>
          <w:sz w:val="24"/>
          <w:szCs w:val="24"/>
        </w:rPr>
        <w:t xml:space="preserve">Uji T dilakukan untuk mengetahui apakah terdapat perbedaan yang signifikan </w:t>
      </w:r>
      <w:r w:rsidRPr="005E6CF8">
        <w:rPr>
          <w:rFonts w:ascii="Times New Roman" w:hAnsi="Times New Roman" w:cs="Times New Roman"/>
          <w:color w:val="000000"/>
          <w:sz w:val="24"/>
          <w:szCs w:val="24"/>
        </w:rPr>
        <w:t>antara</w:t>
      </w:r>
      <w:r w:rsidRPr="005E6CF8">
        <w:rPr>
          <w:rFonts w:ascii="Times New Roman" w:hAnsi="Times New Roman" w:cs="Times New Roman"/>
          <w:sz w:val="24"/>
          <w:szCs w:val="24"/>
        </w:rPr>
        <w:t xml:space="preserve"> cara berpikirkritis siswa sebelum dan setelah metode eksperimen. Hal tersebut dapat dilihat dari perbedaan nilai pretest kelompok control dengan nilai post-test kelompok eksperimen, dengan hipotesis:</w:t>
      </w:r>
    </w:p>
    <w:p w:rsidR="005E6CF8" w:rsidRPr="005E6CF8" w:rsidRDefault="005E6CF8" w:rsidP="005E6CF8">
      <w:pPr>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Ho</w:t>
      </w:r>
      <w:r w:rsidRPr="005E6CF8">
        <w:rPr>
          <w:rFonts w:ascii="Times New Roman" w:hAnsi="Times New Roman" w:cs="Times New Roman"/>
          <w:sz w:val="24"/>
          <w:szCs w:val="24"/>
        </w:rPr>
        <w:tab/>
        <w:t>: µ</w:t>
      </w:r>
      <w:r w:rsidRPr="005E6CF8">
        <w:rPr>
          <w:rFonts w:ascii="Times New Roman" w:hAnsi="Times New Roman" w:cs="Times New Roman"/>
          <w:sz w:val="24"/>
          <w:szCs w:val="24"/>
          <w:vertAlign w:val="subscript"/>
        </w:rPr>
        <w:t>1</w:t>
      </w:r>
      <w:r w:rsidRPr="005E6CF8">
        <w:rPr>
          <w:rFonts w:ascii="Times New Roman" w:hAnsi="Times New Roman" w:cs="Times New Roman"/>
          <w:sz w:val="24"/>
          <w:szCs w:val="24"/>
        </w:rPr>
        <w:t xml:space="preserve"> = µ</w:t>
      </w:r>
      <w:r w:rsidRPr="005E6CF8">
        <w:rPr>
          <w:rFonts w:ascii="Times New Roman" w:hAnsi="Times New Roman" w:cs="Times New Roman"/>
          <w:sz w:val="24"/>
          <w:szCs w:val="24"/>
          <w:vertAlign w:val="subscript"/>
        </w:rPr>
        <w:t>2</w:t>
      </w:r>
      <w:r w:rsidRPr="005E6CF8">
        <w:rPr>
          <w:rFonts w:ascii="Times New Roman" w:hAnsi="Times New Roman" w:cs="Times New Roman"/>
          <w:sz w:val="24"/>
          <w:szCs w:val="24"/>
        </w:rPr>
        <w:t xml:space="preserve"> (Tidak ada perbedaan kemampuan berpikir kritis      siswa antara    sebelum dan setelah metode eksperimen)</w:t>
      </w:r>
    </w:p>
    <w:p w:rsidR="005E6CF8" w:rsidRPr="005E6CF8" w:rsidRDefault="005E6CF8" w:rsidP="005E6CF8">
      <w:pPr>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H1</w:t>
      </w:r>
      <w:r w:rsidRPr="005E6CF8">
        <w:rPr>
          <w:rFonts w:ascii="Times New Roman" w:hAnsi="Times New Roman" w:cs="Times New Roman"/>
          <w:sz w:val="24"/>
          <w:szCs w:val="24"/>
        </w:rPr>
        <w:tab/>
        <w:t>: µ</w:t>
      </w:r>
      <w:r w:rsidRPr="005E6CF8">
        <w:rPr>
          <w:rFonts w:ascii="Times New Roman" w:hAnsi="Times New Roman" w:cs="Times New Roman"/>
          <w:sz w:val="24"/>
          <w:szCs w:val="24"/>
          <w:vertAlign w:val="subscript"/>
        </w:rPr>
        <w:t>1</w:t>
      </w:r>
      <w:r w:rsidRPr="005E6CF8">
        <w:rPr>
          <w:rFonts w:ascii="Times New Roman" w:hAnsi="Times New Roman" w:cs="Times New Roman"/>
          <w:sz w:val="24"/>
          <w:szCs w:val="24"/>
        </w:rPr>
        <w:t>≠ µ</w:t>
      </w:r>
      <w:r w:rsidRPr="005E6CF8">
        <w:rPr>
          <w:rFonts w:ascii="Times New Roman" w:hAnsi="Times New Roman" w:cs="Times New Roman"/>
          <w:sz w:val="24"/>
          <w:szCs w:val="24"/>
          <w:vertAlign w:val="subscript"/>
        </w:rPr>
        <w:t>2</w:t>
      </w:r>
      <w:r w:rsidRPr="005E6CF8">
        <w:rPr>
          <w:rFonts w:ascii="Times New Roman" w:hAnsi="Times New Roman" w:cs="Times New Roman"/>
          <w:sz w:val="24"/>
          <w:szCs w:val="24"/>
        </w:rPr>
        <w:t>(Terdapat perbedaan kemampuan berpikir kritis siswa antara sebelum dan setelah metode eksperimen) sebelum dan setelah metode eksperimen)</w:t>
      </w:r>
    </w:p>
    <w:p w:rsidR="00F65C49" w:rsidRPr="005E6CF8" w:rsidRDefault="00F65C49" w:rsidP="005E6CF8">
      <w:pPr>
        <w:spacing w:after="0" w:line="240" w:lineRule="auto"/>
        <w:jc w:val="both"/>
        <w:rPr>
          <w:rFonts w:ascii="Times New Roman" w:hAnsi="Times New Roman" w:cs="Times New Roman"/>
          <w:sz w:val="24"/>
          <w:szCs w:val="24"/>
          <w:lang w:val="en-US"/>
        </w:rPr>
      </w:pPr>
    </w:p>
    <w:p w:rsidR="00E33E5B" w:rsidRPr="005E6CF8" w:rsidRDefault="00E33E5B" w:rsidP="005E6CF8">
      <w:pPr>
        <w:spacing w:after="0" w:line="240" w:lineRule="auto"/>
        <w:jc w:val="both"/>
        <w:rPr>
          <w:rFonts w:ascii="Times New Roman" w:hAnsi="Times New Roman" w:cs="Times New Roman"/>
          <w:b/>
          <w:sz w:val="24"/>
          <w:szCs w:val="24"/>
        </w:rPr>
      </w:pPr>
      <w:r w:rsidRPr="005E6CF8">
        <w:rPr>
          <w:rFonts w:ascii="Times New Roman" w:hAnsi="Times New Roman" w:cs="Times New Roman"/>
          <w:b/>
          <w:sz w:val="24"/>
          <w:szCs w:val="24"/>
        </w:rPr>
        <w:t>SIMPULAN</w:t>
      </w:r>
    </w:p>
    <w:p w:rsidR="005E6CF8" w:rsidRPr="005E6CF8" w:rsidRDefault="005E6CF8" w:rsidP="005E6CF8">
      <w:pPr>
        <w:spacing w:after="0" w:line="240" w:lineRule="auto"/>
        <w:ind w:firstLine="720"/>
        <w:jc w:val="both"/>
        <w:rPr>
          <w:rFonts w:ascii="Times New Roman" w:hAnsi="Times New Roman" w:cs="Times New Roman"/>
          <w:sz w:val="24"/>
          <w:szCs w:val="24"/>
        </w:rPr>
      </w:pPr>
    </w:p>
    <w:p w:rsidR="005E6CF8" w:rsidRPr="005E6CF8" w:rsidRDefault="005E6CF8" w:rsidP="005E6CF8">
      <w:pPr>
        <w:pStyle w:val="ListParagraph"/>
        <w:numPr>
          <w:ilvl w:val="0"/>
          <w:numId w:val="42"/>
        </w:numPr>
        <w:tabs>
          <w:tab w:val="left" w:pos="284"/>
        </w:tabs>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 xml:space="preserve">Penerapa metode eksperimen dilaksanakan dengan tahapan pembelajaran berupa tahap pelaksanaan/penyajian yang terdiri dari kegiatan awal, kegiatan inti yang di dalamnya penggunaan media pembelajaran mataeri pembelajaran sains </w:t>
      </w:r>
      <w:r w:rsidRPr="005E6CF8">
        <w:rPr>
          <w:rFonts w:ascii="Times New Roman" w:hAnsi="Times New Roman" w:cs="Times New Roman"/>
          <w:sz w:val="24"/>
          <w:szCs w:val="24"/>
        </w:rPr>
        <w:lastRenderedPageBreak/>
        <w:t>dan latihan mengerjakan soal-soal individu maupun kelompok, dan kegiatan akhir berlangsung dengan cukup baik. Gambaran kemampuan berfikir kritis meningkat cukup signifikan setelah diterapkan metode eksperimen</w:t>
      </w:r>
    </w:p>
    <w:p w:rsidR="005E6CF8" w:rsidRPr="005E6CF8" w:rsidRDefault="005E6CF8" w:rsidP="005E6CF8">
      <w:pPr>
        <w:pStyle w:val="ListParagraph"/>
        <w:numPr>
          <w:ilvl w:val="0"/>
          <w:numId w:val="42"/>
        </w:numPr>
        <w:tabs>
          <w:tab w:val="left" w:pos="284"/>
        </w:tabs>
        <w:spacing w:after="0" w:line="240" w:lineRule="auto"/>
        <w:jc w:val="both"/>
        <w:rPr>
          <w:rFonts w:ascii="Times New Roman" w:hAnsi="Times New Roman" w:cs="Times New Roman"/>
          <w:sz w:val="24"/>
          <w:szCs w:val="24"/>
        </w:rPr>
      </w:pPr>
      <w:r w:rsidRPr="005E6CF8">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2341245</wp:posOffset>
                </wp:positionH>
                <wp:positionV relativeFrom="paragraph">
                  <wp:posOffset>2524760</wp:posOffset>
                </wp:positionV>
                <wp:extent cx="59055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CF8" w:rsidRPr="003F58DC" w:rsidRDefault="005E6CF8" w:rsidP="005E6CF8">
                            <w:pPr>
                              <w:jc w:val="center"/>
                              <w:rPr>
                                <w:rFonts w:ascii="Times New Roman" w:hAnsi="Times New Roman" w:cs="Times New Roman"/>
                                <w:sz w:val="24"/>
                                <w:szCs w:val="24"/>
                              </w:rPr>
                            </w:pPr>
                            <w:r w:rsidRPr="003F58DC">
                              <w:rPr>
                                <w:rFonts w:ascii="Times New Roman" w:hAnsi="Times New Roman" w:cs="Times New Roman"/>
                                <w:sz w:val="24"/>
                                <w:szCs w:val="24"/>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84.35pt;margin-top:198.8pt;width:4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jGgQIAAAw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" stroked="f">
                <v:textbox>
                  <w:txbxContent>
                    <w:p w:rsidR="005E6CF8" w:rsidRPr="003F58DC" w:rsidRDefault="005E6CF8" w:rsidP="005E6CF8">
                      <w:pPr>
                        <w:jc w:val="center"/>
                        <w:rPr>
                          <w:rFonts w:ascii="Times New Roman" w:hAnsi="Times New Roman" w:cs="Times New Roman"/>
                          <w:sz w:val="24"/>
                          <w:szCs w:val="24"/>
                        </w:rPr>
                      </w:pPr>
                      <w:r w:rsidRPr="003F58DC">
                        <w:rPr>
                          <w:rFonts w:ascii="Times New Roman" w:hAnsi="Times New Roman" w:cs="Times New Roman"/>
                          <w:sz w:val="24"/>
                          <w:szCs w:val="24"/>
                        </w:rPr>
                        <w:t>56</w:t>
                      </w:r>
                    </w:p>
                  </w:txbxContent>
                </v:textbox>
              </v:rect>
            </w:pict>
          </mc:Fallback>
        </mc:AlternateContent>
      </w:r>
      <w:r w:rsidRPr="005E6CF8">
        <w:rPr>
          <w:rFonts w:ascii="Times New Roman" w:hAnsi="Times New Roman" w:cs="Times New Roman"/>
          <w:sz w:val="24"/>
          <w:szCs w:val="24"/>
        </w:rPr>
        <w:t>Kemampuan berfikir kritis siswa dalam pembelajaran sains sebelum penerapan metode eksperimen pada umumnya berada pada kategori rendah, baik pada kelas eksperimen maupun pada kelas kontrol. Namun setelah penerapan metode eksperimen pada kelas eksperimen hasil belajar meningkat berada pada kategori tinggi dan sangat tinggi. Sedanhgakan pada kelas kontrol yang pembelajarannya tidak diterapkan metode eksperimen seperti yang digunakan peneliti  umumnya kemampua berfikir kritis siswa SDN 93 Tiroang Kabupaten Pinrang berada pada kategori rendah.</w:t>
      </w:r>
    </w:p>
    <w:p w:rsidR="005E6CF8" w:rsidRPr="005E6CF8" w:rsidRDefault="005E6CF8" w:rsidP="005E6CF8">
      <w:pPr>
        <w:pStyle w:val="ListParagraph"/>
        <w:numPr>
          <w:ilvl w:val="0"/>
          <w:numId w:val="42"/>
        </w:numPr>
        <w:tabs>
          <w:tab w:val="left" w:pos="284"/>
        </w:tabs>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Ada pengaruh positif penerapan metode eksperimen terhadap kemampuan berfikir kritis siswa SDN 93 Tiroang Kabupaten Pinrang, karen hasil belajar pada pembelajaran Sains pada siswa yang diajar dengan menggunakan metode eksperimen lebih tinggi dari pada yang diajarkan sebelumnya seperti yang dipakai peneliti. Hal ini dapat dilihat pada nilai p-value &lt; 0,05  maka hipotesis nol (Ho) ditolak dan hipotesis alternatif (H1) diterima</w:t>
      </w:r>
    </w:p>
    <w:p w:rsidR="005E6CF8" w:rsidRPr="005E6CF8" w:rsidRDefault="005E6CF8" w:rsidP="005E6CF8">
      <w:pPr>
        <w:spacing w:after="0" w:line="240" w:lineRule="auto"/>
        <w:jc w:val="both"/>
        <w:rPr>
          <w:rFonts w:ascii="Times New Roman" w:hAnsi="Times New Roman" w:cs="Times New Roman"/>
          <w:b/>
          <w:sz w:val="24"/>
          <w:szCs w:val="24"/>
        </w:rPr>
      </w:pPr>
    </w:p>
    <w:p w:rsidR="001E4B13" w:rsidRPr="005E6CF8" w:rsidRDefault="001E4B13" w:rsidP="005E6CF8">
      <w:pPr>
        <w:spacing w:after="0" w:line="240" w:lineRule="auto"/>
        <w:ind w:firstLine="851"/>
        <w:jc w:val="both"/>
        <w:rPr>
          <w:rFonts w:ascii="Times New Roman" w:hAnsi="Times New Roman" w:cs="Times New Roman"/>
          <w:sz w:val="24"/>
          <w:szCs w:val="24"/>
        </w:rPr>
      </w:pPr>
    </w:p>
    <w:p w:rsidR="0022564A" w:rsidRPr="005E6CF8" w:rsidRDefault="00E33E5B" w:rsidP="005E6CF8">
      <w:pPr>
        <w:spacing w:after="0" w:line="240" w:lineRule="auto"/>
        <w:jc w:val="both"/>
        <w:rPr>
          <w:rFonts w:ascii="Times New Roman" w:hAnsi="Times New Roman" w:cs="Times New Roman"/>
          <w:b/>
          <w:sz w:val="24"/>
          <w:szCs w:val="24"/>
        </w:rPr>
      </w:pPr>
      <w:r w:rsidRPr="005E6CF8">
        <w:rPr>
          <w:rFonts w:ascii="Times New Roman" w:hAnsi="Times New Roman" w:cs="Times New Roman"/>
          <w:b/>
          <w:sz w:val="24"/>
          <w:szCs w:val="24"/>
        </w:rPr>
        <w:t>DAFTAR PUSTAKA</w:t>
      </w:r>
    </w:p>
    <w:p w:rsidR="005E6CF8" w:rsidRPr="005E6CF8" w:rsidRDefault="005E6CF8" w:rsidP="005E6CF8">
      <w:pPr>
        <w:pStyle w:val="ListParagraph"/>
        <w:spacing w:after="0" w:line="240" w:lineRule="auto"/>
        <w:ind w:left="0"/>
        <w:jc w:val="center"/>
        <w:rPr>
          <w:rFonts w:ascii="Times New Roman" w:hAnsi="Times New Roman" w:cs="Times New Roman"/>
          <w:b/>
          <w:sz w:val="24"/>
          <w:szCs w:val="24"/>
        </w:rPr>
      </w:pPr>
      <w:r w:rsidRPr="005E6CF8">
        <w:rPr>
          <w:rFonts w:ascii="Times New Roman" w:hAnsi="Times New Roman" w:cs="Times New Roman"/>
          <w:b/>
          <w:sz w:val="24"/>
          <w:szCs w:val="24"/>
        </w:rPr>
        <w:t>DAFTAR PUSTAKA</w:t>
      </w:r>
    </w:p>
    <w:p w:rsidR="005E6CF8" w:rsidRPr="005E6CF8" w:rsidRDefault="005E6CF8" w:rsidP="005E6CF8">
      <w:pPr>
        <w:pStyle w:val="ListParagraph"/>
        <w:spacing w:after="0" w:line="240" w:lineRule="auto"/>
        <w:ind w:left="0"/>
        <w:jc w:val="center"/>
        <w:rPr>
          <w:rFonts w:ascii="Times New Roman" w:hAnsi="Times New Roman" w:cs="Times New Roman"/>
          <w:b/>
          <w:sz w:val="24"/>
          <w:szCs w:val="24"/>
        </w:rPr>
      </w:pPr>
    </w:p>
    <w:p w:rsidR="005E6CF8" w:rsidRPr="005E6CF8" w:rsidRDefault="005E6CF8" w:rsidP="005E6CF8">
      <w:pPr>
        <w:spacing w:after="0" w:line="240" w:lineRule="auto"/>
        <w:ind w:left="709" w:hanging="709"/>
        <w:rPr>
          <w:rFonts w:ascii="Times New Roman" w:hAnsi="Times New Roman" w:cs="Times New Roman"/>
          <w:sz w:val="24"/>
          <w:szCs w:val="24"/>
        </w:rPr>
      </w:pPr>
      <w:r w:rsidRPr="005E6CF8">
        <w:rPr>
          <w:rFonts w:ascii="Times New Roman" w:hAnsi="Times New Roman" w:cs="Times New Roman"/>
          <w:sz w:val="24"/>
          <w:szCs w:val="24"/>
        </w:rPr>
        <w:t xml:space="preserve">Anitah W, Sri. 2008. </w:t>
      </w:r>
      <w:r w:rsidRPr="005E6CF8">
        <w:rPr>
          <w:rFonts w:ascii="Times New Roman" w:hAnsi="Times New Roman" w:cs="Times New Roman"/>
          <w:i/>
          <w:sz w:val="24"/>
          <w:szCs w:val="24"/>
        </w:rPr>
        <w:t>Strategi Pembelajaran di SD</w:t>
      </w:r>
      <w:r w:rsidRPr="005E6CF8">
        <w:rPr>
          <w:rFonts w:ascii="Times New Roman" w:hAnsi="Times New Roman" w:cs="Times New Roman"/>
          <w:sz w:val="24"/>
          <w:szCs w:val="24"/>
        </w:rPr>
        <w:t>. Jakarta. Universitas Terbuka</w:t>
      </w:r>
    </w:p>
    <w:p w:rsidR="005E6CF8" w:rsidRPr="005E6CF8" w:rsidRDefault="005E6CF8" w:rsidP="005E6CF8">
      <w:pPr>
        <w:pStyle w:val="ListParagraph"/>
        <w:spacing w:after="0" w:line="240" w:lineRule="auto"/>
        <w:ind w:left="0"/>
        <w:rPr>
          <w:rFonts w:ascii="Times New Roman" w:hAnsi="Times New Roman" w:cs="Times New Roman"/>
          <w:sz w:val="24"/>
          <w:szCs w:val="24"/>
        </w:rPr>
      </w:pPr>
    </w:p>
    <w:p w:rsidR="005E6CF8" w:rsidRDefault="005E6CF8" w:rsidP="005E6CF8">
      <w:pPr>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Ardin. 2008. </w:t>
      </w:r>
      <w:r w:rsidRPr="005E6CF8">
        <w:rPr>
          <w:rFonts w:ascii="Times New Roman" w:hAnsi="Times New Roman" w:cs="Times New Roman"/>
          <w:i/>
          <w:sz w:val="24"/>
          <w:szCs w:val="24"/>
        </w:rPr>
        <w:t xml:space="preserve">Keefektifan Metode Eksperimen dajlam Pembelajaran Sains pada Materi Isolator dan Konduktor. </w:t>
      </w:r>
      <w:r w:rsidRPr="005E6CF8">
        <w:rPr>
          <w:rFonts w:ascii="Times New Roman" w:hAnsi="Times New Roman" w:cs="Times New Roman"/>
          <w:sz w:val="24"/>
          <w:szCs w:val="24"/>
        </w:rPr>
        <w:t xml:space="preserve">Tesis </w:t>
      </w:r>
      <w:r w:rsidRPr="005E6CF8">
        <w:rPr>
          <w:rFonts w:ascii="Times New Roman" w:hAnsi="Times New Roman" w:cs="Times New Roman"/>
          <w:sz w:val="24"/>
          <w:szCs w:val="24"/>
        </w:rPr>
        <w:lastRenderedPageBreak/>
        <w:t>tidak diterbitkan. Makassar; PPs UNM.</w:t>
      </w:r>
    </w:p>
    <w:p w:rsidR="005E6CF8" w:rsidRPr="005E6CF8" w:rsidRDefault="005E6CF8" w:rsidP="005E6CF8">
      <w:pPr>
        <w:spacing w:after="0" w:line="240" w:lineRule="auto"/>
        <w:ind w:left="709" w:hanging="709"/>
        <w:jc w:val="both"/>
        <w:rPr>
          <w:rFonts w:ascii="Times New Roman" w:hAnsi="Times New Roman" w:cs="Times New Roman"/>
          <w:sz w:val="24"/>
          <w:szCs w:val="24"/>
        </w:rPr>
      </w:pPr>
    </w:p>
    <w:p w:rsid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Arikunto, S. 2005. </w:t>
      </w:r>
      <w:r w:rsidRPr="005E6CF8">
        <w:rPr>
          <w:rFonts w:ascii="Times New Roman" w:hAnsi="Times New Roman" w:cs="Times New Roman"/>
          <w:i/>
          <w:sz w:val="24"/>
          <w:szCs w:val="24"/>
        </w:rPr>
        <w:t>Dasar-Dasar Evaluasi Pendidikan</w:t>
      </w:r>
      <w:r w:rsidRPr="005E6CF8">
        <w:rPr>
          <w:rFonts w:ascii="Times New Roman" w:hAnsi="Times New Roman" w:cs="Times New Roman"/>
          <w:sz w:val="24"/>
          <w:szCs w:val="24"/>
        </w:rPr>
        <w:t>. Jakarta: Bumi Aksara.</w:t>
      </w: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81280</wp:posOffset>
                </wp:positionV>
                <wp:extent cx="593090" cy="0"/>
                <wp:effectExtent l="7620" t="8890" r="889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459FA" id="_x0000_t32" coordsize="21600,21600" o:spt="32" o:oned="t" path="m,l21600,21600e" filled="f">
                <v:path arrowok="t" fillok="f" o:connecttype="none"/>
                <o:lock v:ext="edit" shapetype="t"/>
              </v:shapetype>
              <v:shape id="Straight Arrow Connector 5" o:spid="_x0000_s1026" type="#_x0000_t32" style="position:absolute;margin-left:1.2pt;margin-top:6.4pt;width:4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gKJAIAAEo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" strokeweight="1pt"/>
            </w:pict>
          </mc:Fallback>
        </mc:AlternateContent>
      </w:r>
      <w:r w:rsidRPr="005E6CF8">
        <w:rPr>
          <w:rFonts w:ascii="Times New Roman" w:hAnsi="Times New Roman" w:cs="Times New Roman"/>
          <w:sz w:val="24"/>
          <w:szCs w:val="24"/>
        </w:rPr>
        <w:t xml:space="preserve">                   . 2012. </w:t>
      </w:r>
      <w:r w:rsidRPr="005E6CF8">
        <w:rPr>
          <w:rFonts w:ascii="Times New Roman" w:hAnsi="Times New Roman" w:cs="Times New Roman"/>
          <w:i/>
          <w:sz w:val="24"/>
          <w:szCs w:val="24"/>
        </w:rPr>
        <w:t>Dasar-Dasar Evaluasi Pendidikan</w:t>
      </w:r>
      <w:r w:rsidRPr="005E6CF8">
        <w:rPr>
          <w:rFonts w:ascii="Times New Roman" w:hAnsi="Times New Roman" w:cs="Times New Roman"/>
          <w:sz w:val="24"/>
          <w:szCs w:val="24"/>
        </w:rPr>
        <w:t>. Cetakan 2. Jakarta: Bumi Aksara.</w:t>
      </w:r>
    </w:p>
    <w:p w:rsidR="005E6CF8" w:rsidRPr="005E6CF8" w:rsidRDefault="005E6CF8" w:rsidP="005E6CF8">
      <w:pPr>
        <w:spacing w:after="0" w:line="240" w:lineRule="auto"/>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Bungin, Burhan. 2005. </w:t>
      </w:r>
      <w:r w:rsidRPr="005E6CF8">
        <w:rPr>
          <w:rFonts w:ascii="Times New Roman" w:hAnsi="Times New Roman" w:cs="Times New Roman"/>
          <w:i/>
          <w:sz w:val="24"/>
          <w:szCs w:val="24"/>
        </w:rPr>
        <w:t>Metodologi Penelitian Kuantitatif</w:t>
      </w:r>
      <w:r w:rsidRPr="005E6CF8">
        <w:rPr>
          <w:rFonts w:ascii="Times New Roman" w:hAnsi="Times New Roman" w:cs="Times New Roman"/>
          <w:sz w:val="24"/>
          <w:szCs w:val="24"/>
        </w:rPr>
        <w:t>.  Jakarta: Kencana.</w:t>
      </w: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Departemen  Pendidikan dan Kebudayaan. 1996. </w:t>
      </w:r>
      <w:r w:rsidRPr="005E6CF8">
        <w:rPr>
          <w:rFonts w:ascii="Times New Roman" w:hAnsi="Times New Roman" w:cs="Times New Roman"/>
          <w:i/>
          <w:sz w:val="24"/>
          <w:szCs w:val="24"/>
        </w:rPr>
        <w:t>Buku Seri Peningkatan Mutu Pendidikan di Sekolah Dasar.</w:t>
      </w:r>
      <w:r w:rsidRPr="005E6CF8">
        <w:rPr>
          <w:rFonts w:ascii="Times New Roman" w:hAnsi="Times New Roman" w:cs="Times New Roman"/>
          <w:sz w:val="24"/>
          <w:szCs w:val="24"/>
        </w:rPr>
        <w:t xml:space="preserve"> Jakarta: Direktorat Pendidikan Dasar. </w:t>
      </w:r>
    </w:p>
    <w:p w:rsidR="005E6CF8" w:rsidRPr="005E6CF8" w:rsidRDefault="005E6CF8" w:rsidP="005E6CF8">
      <w:pPr>
        <w:tabs>
          <w:tab w:val="left" w:pos="709"/>
        </w:tabs>
        <w:spacing w:after="0" w:line="240" w:lineRule="auto"/>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Departemen Pendidikan Nasional. 2006. </w:t>
      </w:r>
      <w:r w:rsidRPr="005E6CF8">
        <w:rPr>
          <w:rFonts w:ascii="Times New Roman" w:hAnsi="Times New Roman" w:cs="Times New Roman"/>
          <w:i/>
          <w:sz w:val="24"/>
          <w:szCs w:val="24"/>
        </w:rPr>
        <w:t>Kurikulum Tingkat Satuan Pandidikan Sekolah Dasar: Model Silabus Kelas IV</w:t>
      </w:r>
      <w:r w:rsidRPr="005E6CF8">
        <w:rPr>
          <w:rFonts w:ascii="Times New Roman" w:hAnsi="Times New Roman" w:cs="Times New Roman"/>
          <w:sz w:val="24"/>
          <w:szCs w:val="24"/>
        </w:rPr>
        <w:t>. Jakarta: Badan Standar Nasional Pendidikan.</w:t>
      </w:r>
    </w:p>
    <w:p w:rsid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93980</wp:posOffset>
                </wp:positionV>
                <wp:extent cx="410210" cy="0"/>
                <wp:effectExtent l="7620" t="7620" r="1079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D52B8" id="Straight Arrow Connector 4" o:spid="_x0000_s1026" type="#_x0000_t32" style="position:absolute;margin-left:1.2pt;margin-top:7.4pt;width:3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" strokeweight="1pt"/>
            </w:pict>
          </mc:Fallback>
        </mc:AlternateContent>
      </w:r>
      <w:r w:rsidRPr="005E6CF8">
        <w:rPr>
          <w:rFonts w:ascii="Times New Roman" w:hAnsi="Times New Roman" w:cs="Times New Roman"/>
          <w:sz w:val="24"/>
          <w:szCs w:val="24"/>
        </w:rPr>
        <w:t xml:space="preserve">            . 2006. </w:t>
      </w:r>
      <w:r w:rsidRPr="005E6CF8">
        <w:rPr>
          <w:rFonts w:ascii="Times New Roman" w:hAnsi="Times New Roman" w:cs="Times New Roman"/>
          <w:i/>
          <w:sz w:val="24"/>
          <w:szCs w:val="24"/>
        </w:rPr>
        <w:t>Kurikulum Tingkat Satuan Pandidikan</w:t>
      </w:r>
      <w:r w:rsidRPr="005E6CF8">
        <w:rPr>
          <w:rFonts w:ascii="Times New Roman" w:hAnsi="Times New Roman" w:cs="Times New Roman"/>
          <w:sz w:val="24"/>
          <w:szCs w:val="24"/>
        </w:rPr>
        <w:t>. Jakarta: Depdiknas.</w:t>
      </w: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Davis, John. 2004. </w:t>
      </w:r>
      <w:r w:rsidRPr="005E6CF8">
        <w:rPr>
          <w:rFonts w:ascii="Times New Roman" w:hAnsi="Times New Roman" w:cs="Times New Roman"/>
          <w:i/>
          <w:sz w:val="24"/>
          <w:szCs w:val="24"/>
        </w:rPr>
        <w:t>Eksperimental Research Methods. Part One</w:t>
      </w:r>
      <w:r w:rsidRPr="005E6CF8">
        <w:rPr>
          <w:rFonts w:ascii="Times New Roman" w:hAnsi="Times New Roman" w:cs="Times New Roman"/>
          <w:sz w:val="24"/>
          <w:szCs w:val="24"/>
        </w:rPr>
        <w:t xml:space="preserve"> : The Model Enderlying Experimental Research Methods. </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Depdikbud. 1993. </w:t>
      </w:r>
      <w:r w:rsidRPr="00A44B9B">
        <w:rPr>
          <w:rFonts w:ascii="Times New Roman" w:hAnsi="Times New Roman" w:cs="Times New Roman"/>
          <w:i/>
          <w:sz w:val="24"/>
          <w:szCs w:val="24"/>
        </w:rPr>
        <w:t xml:space="preserve">Metode Penelitian. </w:t>
      </w:r>
      <w:r w:rsidRPr="00A44B9B">
        <w:rPr>
          <w:rFonts w:ascii="Times New Roman" w:hAnsi="Times New Roman" w:cs="Times New Roman"/>
          <w:sz w:val="24"/>
          <w:szCs w:val="24"/>
        </w:rPr>
        <w:t>Jakarta. Depdikbud</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ind w:left="709" w:hanging="709"/>
        <w:jc w:val="both"/>
        <w:rPr>
          <w:rFonts w:ascii="Times New Roman" w:hAnsi="Times New Roman" w:cs="Times New Roman"/>
          <w:sz w:val="24"/>
          <w:szCs w:val="24"/>
        </w:rPr>
      </w:pPr>
      <w:r w:rsidRPr="00A44B9B">
        <w:rPr>
          <w:rFonts w:ascii="Times New Roman" w:hAnsi="Times New Roman" w:cs="Times New Roman"/>
          <w:sz w:val="24"/>
          <w:szCs w:val="24"/>
        </w:rPr>
        <w:t xml:space="preserve">Emzir. 2008. </w:t>
      </w:r>
      <w:r w:rsidRPr="00A44B9B">
        <w:rPr>
          <w:rFonts w:ascii="Times New Roman" w:hAnsi="Times New Roman" w:cs="Times New Roman"/>
          <w:i/>
          <w:sz w:val="24"/>
          <w:szCs w:val="24"/>
        </w:rPr>
        <w:t xml:space="preserve">Metodologi Penelitian Pendidikan Kuantitatif dan Kualitatif. </w:t>
      </w:r>
      <w:r w:rsidRPr="00A44B9B">
        <w:rPr>
          <w:rFonts w:ascii="Times New Roman" w:hAnsi="Times New Roman" w:cs="Times New Roman"/>
          <w:sz w:val="24"/>
          <w:szCs w:val="24"/>
        </w:rPr>
        <w:t>Jakarta; Rajawali Pers</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Gay, L. R. 1981. </w:t>
      </w:r>
      <w:r w:rsidRPr="00A44B9B">
        <w:rPr>
          <w:rFonts w:ascii="Times New Roman" w:hAnsi="Times New Roman" w:cs="Times New Roman"/>
          <w:i/>
          <w:sz w:val="24"/>
          <w:szCs w:val="24"/>
        </w:rPr>
        <w:t>Educational Research : Competencis for Analysis and Aplication</w:t>
      </w:r>
      <w:r w:rsidRPr="00A44B9B">
        <w:rPr>
          <w:rFonts w:ascii="Times New Roman" w:hAnsi="Times New Roman" w:cs="Times New Roman"/>
          <w:sz w:val="24"/>
          <w:szCs w:val="24"/>
        </w:rPr>
        <w:t xml:space="preserve">. </w:t>
      </w:r>
      <w:r w:rsidRPr="00A44B9B">
        <w:rPr>
          <w:rFonts w:ascii="Times New Roman" w:hAnsi="Times New Roman" w:cs="Times New Roman"/>
          <w:sz w:val="24"/>
          <w:szCs w:val="24"/>
        </w:rPr>
        <w:lastRenderedPageBreak/>
        <w:t xml:space="preserve">Colombus : Charles E. Merril Publishing Company. </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KBBI. 2008. </w:t>
      </w:r>
      <w:r w:rsidRPr="00A44B9B">
        <w:rPr>
          <w:rFonts w:ascii="Times New Roman" w:hAnsi="Times New Roman" w:cs="Times New Roman"/>
          <w:i/>
          <w:sz w:val="24"/>
          <w:szCs w:val="24"/>
        </w:rPr>
        <w:t xml:space="preserve">Kamus Besar Bahasa Indonesia. </w:t>
      </w:r>
      <w:r w:rsidRPr="00A44B9B">
        <w:rPr>
          <w:rFonts w:ascii="Times New Roman" w:hAnsi="Times New Roman" w:cs="Times New Roman"/>
          <w:sz w:val="24"/>
          <w:szCs w:val="24"/>
        </w:rPr>
        <w:t>Jakarta : Balai Pustaka.</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Kusaeri Suprananto. </w:t>
      </w:r>
      <w:r w:rsidRPr="00A44B9B">
        <w:rPr>
          <w:rFonts w:ascii="Times New Roman" w:hAnsi="Times New Roman" w:cs="Times New Roman"/>
          <w:i/>
          <w:sz w:val="24"/>
          <w:szCs w:val="24"/>
        </w:rPr>
        <w:t xml:space="preserve">Pengukuran dan Penilaian Pendidikan. </w:t>
      </w:r>
      <w:r w:rsidRPr="00A44B9B">
        <w:rPr>
          <w:rFonts w:ascii="Times New Roman" w:hAnsi="Times New Roman" w:cs="Times New Roman"/>
          <w:sz w:val="24"/>
          <w:szCs w:val="24"/>
        </w:rPr>
        <w:t>Graha Ilmu</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Khoe Yao Tung. 2015.</w:t>
      </w:r>
      <w:r w:rsidRPr="00A44B9B">
        <w:rPr>
          <w:rFonts w:ascii="Times New Roman" w:hAnsi="Times New Roman" w:cs="Times New Roman"/>
          <w:i/>
          <w:sz w:val="24"/>
          <w:szCs w:val="24"/>
        </w:rPr>
        <w:t xml:space="preserve"> Pembelajaran dan Perkembangan Belajar. </w:t>
      </w:r>
      <w:r w:rsidRPr="00A44B9B">
        <w:rPr>
          <w:rFonts w:ascii="Times New Roman" w:hAnsi="Times New Roman" w:cs="Times New Roman"/>
          <w:sz w:val="24"/>
          <w:szCs w:val="24"/>
        </w:rPr>
        <w:t xml:space="preserve">Jakarta. Raja </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r w:rsidRPr="005E6CF8">
        <w:rPr>
          <w:rFonts w:ascii="Times New Roman" w:hAnsi="Times New Roman" w:cs="Times New Roman"/>
          <w:sz w:val="24"/>
          <w:szCs w:val="24"/>
        </w:rPr>
        <w:t>Grafindo Persada</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Fred.  1990. </w:t>
      </w:r>
      <w:r w:rsidRPr="00A44B9B">
        <w:rPr>
          <w:rFonts w:ascii="Times New Roman" w:hAnsi="Times New Roman" w:cs="Times New Roman"/>
          <w:i/>
          <w:sz w:val="24"/>
          <w:szCs w:val="24"/>
        </w:rPr>
        <w:t xml:space="preserve">Penelitian Behaviar. </w:t>
      </w:r>
      <w:r w:rsidRPr="00A44B9B">
        <w:rPr>
          <w:rFonts w:ascii="Times New Roman" w:hAnsi="Times New Roman" w:cs="Times New Roman"/>
          <w:sz w:val="24"/>
          <w:szCs w:val="24"/>
        </w:rPr>
        <w:t xml:space="preserve">Terjemahan Landung R. Simatupang . Yogyakarta. </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Muhibbin.1988. </w:t>
      </w:r>
      <w:r w:rsidRPr="005E6CF8">
        <w:rPr>
          <w:rFonts w:ascii="Times New Roman" w:hAnsi="Times New Roman" w:cs="Times New Roman"/>
          <w:i/>
          <w:sz w:val="24"/>
          <w:szCs w:val="24"/>
        </w:rPr>
        <w:t xml:space="preserve">Cara Belajar Siswa Aktif </w:t>
      </w:r>
      <w:r w:rsidRPr="005E6CF8">
        <w:rPr>
          <w:rFonts w:ascii="Times New Roman" w:hAnsi="Times New Roman" w:cs="Times New Roman"/>
          <w:sz w:val="24"/>
          <w:szCs w:val="24"/>
        </w:rPr>
        <w:t xml:space="preserve"> </w:t>
      </w:r>
      <w:r w:rsidRPr="005E6CF8">
        <w:rPr>
          <w:rFonts w:ascii="Times New Roman" w:hAnsi="Times New Roman" w:cs="Times New Roman"/>
          <w:i/>
          <w:sz w:val="24"/>
          <w:szCs w:val="24"/>
        </w:rPr>
        <w:t>(CBSA)</w:t>
      </w:r>
      <w:r w:rsidRPr="005E6CF8">
        <w:rPr>
          <w:rFonts w:ascii="Times New Roman" w:hAnsi="Times New Roman" w:cs="Times New Roman"/>
          <w:sz w:val="24"/>
          <w:szCs w:val="24"/>
        </w:rPr>
        <w:t>. Bandung: Karya.</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Rahiem, Farida. 2005. </w:t>
      </w:r>
      <w:r w:rsidRPr="00A44B9B">
        <w:rPr>
          <w:rFonts w:ascii="Times New Roman" w:hAnsi="Times New Roman" w:cs="Times New Roman"/>
          <w:i/>
          <w:sz w:val="24"/>
          <w:szCs w:val="24"/>
        </w:rPr>
        <w:t xml:space="preserve">Pengajaran Membaca di Sekolah Dasar. </w:t>
      </w:r>
      <w:r w:rsidRPr="00A44B9B">
        <w:rPr>
          <w:rFonts w:ascii="Times New Roman" w:hAnsi="Times New Roman" w:cs="Times New Roman"/>
          <w:sz w:val="24"/>
          <w:szCs w:val="24"/>
        </w:rPr>
        <w:t xml:space="preserve"> Jakarta : Bumi Aksara</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Roestiyah, N. K. 2001. </w:t>
      </w:r>
      <w:r w:rsidRPr="00A44B9B">
        <w:rPr>
          <w:rFonts w:ascii="Times New Roman" w:hAnsi="Times New Roman" w:cs="Times New Roman"/>
          <w:i/>
          <w:sz w:val="24"/>
          <w:szCs w:val="24"/>
        </w:rPr>
        <w:t xml:space="preserve">Strategi Belajar Mengajar. </w:t>
      </w:r>
      <w:r w:rsidRPr="00A44B9B">
        <w:rPr>
          <w:rFonts w:ascii="Times New Roman" w:hAnsi="Times New Roman" w:cs="Times New Roman"/>
          <w:sz w:val="24"/>
          <w:szCs w:val="24"/>
        </w:rPr>
        <w:t>Jakarta. Rineka Cipta</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Slameto. 1995. </w:t>
      </w:r>
      <w:r w:rsidRPr="005E6CF8">
        <w:rPr>
          <w:rFonts w:ascii="Times New Roman" w:hAnsi="Times New Roman" w:cs="Times New Roman"/>
          <w:i/>
          <w:sz w:val="24"/>
          <w:szCs w:val="24"/>
        </w:rPr>
        <w:t>Belajar dan Faktor-Faktor yang Mempengaruhinya</w:t>
      </w:r>
      <w:r w:rsidRPr="005E6CF8">
        <w:rPr>
          <w:rFonts w:ascii="Times New Roman" w:hAnsi="Times New Roman" w:cs="Times New Roman"/>
          <w:sz w:val="24"/>
          <w:szCs w:val="24"/>
        </w:rPr>
        <w:t>. Jakarta: PT Rineka Cipta.</w:t>
      </w: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p>
    <w:p w:rsidR="005E6CF8" w:rsidRPr="005E6CF8" w:rsidRDefault="005E6CF8" w:rsidP="005E6CF8">
      <w:pPr>
        <w:tabs>
          <w:tab w:val="left" w:pos="709"/>
        </w:tabs>
        <w:spacing w:after="0" w:line="240" w:lineRule="auto"/>
        <w:jc w:val="both"/>
        <w:rPr>
          <w:rFonts w:ascii="Times New Roman" w:hAnsi="Times New Roman" w:cs="Times New Roman"/>
          <w:sz w:val="24"/>
          <w:szCs w:val="24"/>
        </w:rPr>
      </w:pPr>
      <w:r w:rsidRPr="005E6CF8">
        <w:rPr>
          <w:rFonts w:ascii="Times New Roman" w:hAnsi="Times New Roman" w:cs="Times New Roman"/>
          <w:sz w:val="24"/>
          <w:szCs w:val="24"/>
        </w:rPr>
        <w:t xml:space="preserve">Soedarso. 2006. </w:t>
      </w:r>
      <w:r w:rsidRPr="005E6CF8">
        <w:rPr>
          <w:rFonts w:ascii="Times New Roman" w:hAnsi="Times New Roman" w:cs="Times New Roman"/>
          <w:i/>
          <w:sz w:val="24"/>
          <w:szCs w:val="24"/>
        </w:rPr>
        <w:t>Speed Reading : Sistem Membaca Cepat dan Efektif.</w:t>
      </w:r>
      <w:r w:rsidRPr="005E6CF8">
        <w:rPr>
          <w:rFonts w:ascii="Times New Roman" w:hAnsi="Times New Roman" w:cs="Times New Roman"/>
          <w:sz w:val="24"/>
          <w:szCs w:val="24"/>
        </w:rPr>
        <w:t xml:space="preserve"> Jakarta : Gramedia Pustaka Utama.</w:t>
      </w:r>
    </w:p>
    <w:p w:rsidR="005E6CF8" w:rsidRPr="005E6CF8" w:rsidRDefault="005E6CF8" w:rsidP="005E6CF8">
      <w:pPr>
        <w:tabs>
          <w:tab w:val="left" w:pos="709"/>
        </w:tabs>
        <w:spacing w:after="0" w:line="240" w:lineRule="auto"/>
        <w:jc w:val="both"/>
        <w:rPr>
          <w:rFonts w:ascii="Times New Roman" w:hAnsi="Times New Roman" w:cs="Times New Roman"/>
          <w:sz w:val="24"/>
          <w:szCs w:val="24"/>
        </w:rPr>
      </w:pP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sz w:val="24"/>
          <w:szCs w:val="24"/>
        </w:rPr>
        <w:t xml:space="preserve">Sugiyono. 2000. </w:t>
      </w:r>
      <w:r w:rsidRPr="005E6CF8">
        <w:rPr>
          <w:rFonts w:ascii="Times New Roman" w:hAnsi="Times New Roman" w:cs="Times New Roman"/>
          <w:i/>
          <w:sz w:val="24"/>
          <w:szCs w:val="24"/>
        </w:rPr>
        <w:t>Statistika untuk Penelitian</w:t>
      </w:r>
      <w:r w:rsidRPr="005E6CF8">
        <w:rPr>
          <w:rFonts w:ascii="Times New Roman" w:hAnsi="Times New Roman" w:cs="Times New Roman"/>
          <w:sz w:val="24"/>
          <w:szCs w:val="24"/>
        </w:rPr>
        <w:t>. Bandung: CV Alfabeta.</w:t>
      </w:r>
    </w:p>
    <w:p w:rsidR="005E6CF8" w:rsidRPr="005E6CF8" w:rsidRDefault="005E6CF8" w:rsidP="005E6CF8">
      <w:pPr>
        <w:tabs>
          <w:tab w:val="left" w:pos="709"/>
        </w:tabs>
        <w:spacing w:after="0" w:line="240" w:lineRule="auto"/>
        <w:ind w:left="709" w:hanging="709"/>
        <w:jc w:val="both"/>
        <w:rPr>
          <w:rFonts w:ascii="Times New Roman" w:hAnsi="Times New Roman" w:cs="Times New Roman"/>
          <w:sz w:val="24"/>
          <w:szCs w:val="24"/>
        </w:rPr>
      </w:pPr>
      <w:r w:rsidRPr="005E6CF8">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115570</wp:posOffset>
                </wp:positionV>
                <wp:extent cx="600075" cy="635"/>
                <wp:effectExtent l="9525" t="6350" r="952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94DC4" id="Straight Arrow Connector 3" o:spid="_x0000_s1026" type="#_x0000_t32" style="position:absolute;margin-left:.6pt;margin-top:9.1pt;width:47.2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"/>
            </w:pict>
          </mc:Fallback>
        </mc:AlternateContent>
      </w:r>
      <w:r w:rsidRPr="005E6CF8">
        <w:rPr>
          <w:rFonts w:ascii="Times New Roman" w:hAnsi="Times New Roman" w:cs="Times New Roman"/>
          <w:sz w:val="24"/>
          <w:szCs w:val="24"/>
        </w:rPr>
        <w:t xml:space="preserve">                  . 2014. </w:t>
      </w:r>
      <w:r w:rsidRPr="005E6CF8">
        <w:rPr>
          <w:rFonts w:ascii="Times New Roman" w:hAnsi="Times New Roman" w:cs="Times New Roman"/>
          <w:i/>
          <w:sz w:val="24"/>
          <w:szCs w:val="24"/>
        </w:rPr>
        <w:t>Metode Penelitian Pendidikan</w:t>
      </w:r>
      <w:r w:rsidRPr="005E6CF8">
        <w:rPr>
          <w:rFonts w:ascii="Times New Roman" w:hAnsi="Times New Roman" w:cs="Times New Roman"/>
          <w:sz w:val="24"/>
          <w:szCs w:val="24"/>
        </w:rPr>
        <w:t>. Bandung: CV Alfabeta.</w:t>
      </w:r>
    </w:p>
    <w:p w:rsidR="005E6CF8" w:rsidRPr="005E6CF8" w:rsidRDefault="005E6CF8" w:rsidP="005E6CF8">
      <w:pPr>
        <w:spacing w:after="0" w:line="240" w:lineRule="auto"/>
        <w:jc w:val="both"/>
        <w:rPr>
          <w:rFonts w:ascii="Times New Roman" w:hAnsi="Times New Roman" w:cs="Times New Roman"/>
          <w:sz w:val="24"/>
          <w:szCs w:val="24"/>
        </w:rPr>
      </w:pPr>
    </w:p>
    <w:p w:rsidR="005E6CF8" w:rsidRPr="005E6CF8" w:rsidRDefault="005E6CF8" w:rsidP="005E6CF8">
      <w:pPr>
        <w:spacing w:after="0" w:line="240" w:lineRule="auto"/>
        <w:jc w:val="both"/>
        <w:rPr>
          <w:rFonts w:ascii="Times New Roman" w:hAnsi="Times New Roman" w:cs="Times New Roman"/>
          <w:sz w:val="24"/>
          <w:szCs w:val="24"/>
        </w:rPr>
      </w:pPr>
    </w:p>
    <w:p w:rsidR="005E6CF8" w:rsidRPr="00A44B9B" w:rsidRDefault="005E6CF8" w:rsidP="00A44B9B">
      <w:pPr>
        <w:spacing w:after="0" w:line="240" w:lineRule="auto"/>
        <w:jc w:val="both"/>
        <w:rPr>
          <w:rFonts w:ascii="Times New Roman" w:hAnsi="Times New Roman" w:cs="Times New Roman"/>
          <w:sz w:val="24"/>
          <w:szCs w:val="24"/>
        </w:rPr>
      </w:pPr>
      <w:r w:rsidRPr="00A44B9B">
        <w:rPr>
          <w:rFonts w:ascii="Times New Roman" w:hAnsi="Times New Roman" w:cs="Times New Roman"/>
          <w:sz w:val="24"/>
          <w:szCs w:val="24"/>
        </w:rPr>
        <w:t xml:space="preserve">Tim Penyusun Kamus Pusat dan Pengembangan Bahasa. 1989. </w:t>
      </w:r>
      <w:r w:rsidRPr="00A44B9B">
        <w:rPr>
          <w:rFonts w:ascii="Times New Roman" w:hAnsi="Times New Roman" w:cs="Times New Roman"/>
          <w:i/>
          <w:sz w:val="24"/>
          <w:szCs w:val="24"/>
        </w:rPr>
        <w:t>Kamus Besar Basaha Indonesia</w:t>
      </w:r>
      <w:r w:rsidRPr="00A44B9B">
        <w:rPr>
          <w:rFonts w:ascii="Times New Roman" w:hAnsi="Times New Roman" w:cs="Times New Roman"/>
          <w:sz w:val="24"/>
          <w:szCs w:val="24"/>
        </w:rPr>
        <w:t>. Jakarta : Balai Pustaka.</w:t>
      </w:r>
    </w:p>
    <w:p w:rsidR="005E6CF8" w:rsidRPr="005E6CF8" w:rsidRDefault="005E6CF8" w:rsidP="005E6CF8">
      <w:pPr>
        <w:pStyle w:val="ListParagraph"/>
        <w:spacing w:after="0" w:line="240" w:lineRule="auto"/>
        <w:ind w:left="567"/>
        <w:jc w:val="both"/>
        <w:rPr>
          <w:rFonts w:ascii="Times New Roman" w:hAnsi="Times New Roman" w:cs="Times New Roman"/>
          <w:sz w:val="24"/>
          <w:szCs w:val="24"/>
        </w:rPr>
      </w:pPr>
    </w:p>
    <w:p w:rsidR="005E6CF8" w:rsidRPr="005E6CF8" w:rsidRDefault="005E6CF8" w:rsidP="005E6CF8">
      <w:pPr>
        <w:spacing w:after="0" w:line="240" w:lineRule="auto"/>
        <w:rPr>
          <w:rFonts w:ascii="Times New Roman" w:hAnsi="Times New Roman" w:cs="Times New Roman"/>
          <w:sz w:val="24"/>
          <w:szCs w:val="24"/>
        </w:rPr>
      </w:pPr>
      <w:r w:rsidRPr="005E6CF8">
        <w:rPr>
          <w:rFonts w:ascii="Times New Roman" w:hAnsi="Times New Roman" w:cs="Times New Roman"/>
          <w:sz w:val="24"/>
          <w:szCs w:val="24"/>
        </w:rPr>
        <w:t xml:space="preserve">Wiersma William. </w:t>
      </w:r>
      <w:r w:rsidRPr="005E6CF8">
        <w:rPr>
          <w:rFonts w:ascii="Times New Roman" w:hAnsi="Times New Roman" w:cs="Times New Roman"/>
          <w:i/>
          <w:sz w:val="24"/>
          <w:szCs w:val="24"/>
        </w:rPr>
        <w:t xml:space="preserve">Research  Methods in Eduacation. </w:t>
      </w:r>
      <w:r w:rsidRPr="005E6CF8">
        <w:rPr>
          <w:rFonts w:ascii="Times New Roman" w:hAnsi="Times New Roman" w:cs="Times New Roman"/>
          <w:sz w:val="24"/>
          <w:szCs w:val="24"/>
        </w:rPr>
        <w:t>Boston : Allyn and Bacon. 1991</w:t>
      </w:r>
    </w:p>
    <w:p w:rsidR="005E6CF8" w:rsidRPr="005E6CF8" w:rsidRDefault="005E6CF8" w:rsidP="005E6CF8">
      <w:pPr>
        <w:spacing w:after="0" w:line="240" w:lineRule="auto"/>
        <w:jc w:val="both"/>
        <w:rPr>
          <w:rStyle w:val="apple-converted-space"/>
          <w:rFonts w:ascii="Times New Roman" w:hAnsi="Times New Roman" w:cs="Times New Roman"/>
          <w:b/>
          <w:sz w:val="24"/>
          <w:szCs w:val="24"/>
        </w:rPr>
      </w:pPr>
    </w:p>
    <w:p w:rsidR="00E33E5B" w:rsidRPr="005E6CF8" w:rsidRDefault="00E33E5B" w:rsidP="005E6CF8">
      <w:pPr>
        <w:spacing w:after="0" w:line="240" w:lineRule="auto"/>
        <w:ind w:left="851" w:hanging="851"/>
        <w:jc w:val="both"/>
        <w:rPr>
          <w:rFonts w:ascii="Times New Roman" w:eastAsia="Times New Roman" w:hAnsi="Times New Roman" w:cs="Times New Roman"/>
          <w:sz w:val="24"/>
          <w:szCs w:val="24"/>
        </w:rPr>
      </w:pPr>
    </w:p>
    <w:sectPr w:rsidR="00E33E5B" w:rsidRPr="005E6CF8"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47B" w:rsidRDefault="00D9447B" w:rsidP="00616017">
      <w:pPr>
        <w:spacing w:after="0" w:line="240" w:lineRule="auto"/>
      </w:pPr>
      <w:r>
        <w:separator/>
      </w:r>
    </w:p>
  </w:endnote>
  <w:endnote w:type="continuationSeparator" w:id="0">
    <w:p w:rsidR="00D9447B" w:rsidRDefault="00D9447B"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47B" w:rsidRDefault="00D9447B" w:rsidP="00616017">
      <w:pPr>
        <w:spacing w:after="0" w:line="240" w:lineRule="auto"/>
      </w:pPr>
      <w:r>
        <w:separator/>
      </w:r>
    </w:p>
  </w:footnote>
  <w:footnote w:type="continuationSeparator" w:id="0">
    <w:p w:rsidR="00D9447B" w:rsidRDefault="00D9447B"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CEB"/>
    <w:multiLevelType w:val="hybridMultilevel"/>
    <w:tmpl w:val="AAA8A408"/>
    <w:lvl w:ilvl="0" w:tplc="7EB0C1F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9F16DE"/>
    <w:multiLevelType w:val="hybridMultilevel"/>
    <w:tmpl w:val="2FE4BD84"/>
    <w:lvl w:ilvl="0" w:tplc="3BE6605E">
      <w:start w:val="1"/>
      <w:numFmt w:val="lowerLetter"/>
      <w:lvlText w:val="%1."/>
      <w:lvlJc w:val="left"/>
      <w:pPr>
        <w:ind w:left="1080" w:hanging="360"/>
      </w:pPr>
    </w:lvl>
    <w:lvl w:ilvl="1" w:tplc="08F60CFE">
      <w:start w:val="1"/>
      <w:numFmt w:val="decimal"/>
      <w:lvlText w:val="%2."/>
      <w:lvlJc w:val="left"/>
      <w:pPr>
        <w:tabs>
          <w:tab w:val="num" w:pos="1440"/>
        </w:tabs>
        <w:ind w:left="1440" w:hanging="360"/>
      </w:pPr>
      <w:rPr>
        <w:b/>
      </w:rPr>
    </w:lvl>
    <w:lvl w:ilvl="2" w:tplc="10B0930A">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4B699A"/>
    <w:multiLevelType w:val="hybridMultilevel"/>
    <w:tmpl w:val="696CAB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9A46B9"/>
    <w:multiLevelType w:val="hybridMultilevel"/>
    <w:tmpl w:val="6632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A5C8E"/>
    <w:multiLevelType w:val="hybridMultilevel"/>
    <w:tmpl w:val="E6F6F0F2"/>
    <w:lvl w:ilvl="0" w:tplc="2B084DDA">
      <w:start w:val="1"/>
      <w:numFmt w:val="decimal"/>
      <w:lvlText w:val="%1."/>
      <w:lvlJc w:val="left"/>
      <w:pPr>
        <w:ind w:left="1080" w:hanging="360"/>
      </w:pPr>
      <w:rPr>
        <w:b w:val="0"/>
      </w:rPr>
    </w:lvl>
    <w:lvl w:ilvl="1" w:tplc="ADB8E3B2">
      <w:start w:val="1"/>
      <w:numFmt w:val="lowerLetter"/>
      <w:lvlText w:val="%2."/>
      <w:lvlJc w:val="left"/>
      <w:pPr>
        <w:tabs>
          <w:tab w:val="num" w:pos="1440"/>
        </w:tabs>
        <w:ind w:left="1440" w:hanging="360"/>
      </w:pPr>
      <w:rPr>
        <w:rFonts w:ascii="Times New Roman" w:eastAsiaTheme="minorHAnsi" w:hAnsi="Times New Roman" w:cs="Times New Roman"/>
      </w:rPr>
    </w:lvl>
    <w:lvl w:ilvl="2" w:tplc="EE2A6DB2">
      <w:start w:val="1"/>
      <w:numFmt w:val="decimal"/>
      <w:lvlText w:val="%3."/>
      <w:lvlJc w:val="left"/>
      <w:pPr>
        <w:tabs>
          <w:tab w:val="num" w:pos="2160"/>
        </w:tabs>
        <w:ind w:left="2160" w:hanging="360"/>
      </w:pPr>
      <w:rPr>
        <w:b/>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
    <w:nsid w:val="43195DCD"/>
    <w:multiLevelType w:val="hybridMultilevel"/>
    <w:tmpl w:val="4CCED7F2"/>
    <w:lvl w:ilvl="0" w:tplc="E5CAF19C">
      <w:start w:val="1"/>
      <w:numFmt w:val="decimal"/>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080" w:hanging="360"/>
      </w:pPr>
    </w:lvl>
    <w:lvl w:ilvl="2" w:tplc="4F06155A">
      <w:start w:val="1"/>
      <w:numFmt w:val="lowerLetter"/>
      <w:lvlText w:val="%3."/>
      <w:lvlJc w:val="right"/>
      <w:pPr>
        <w:ind w:left="1800" w:hanging="180"/>
      </w:pPr>
      <w:rPr>
        <w:rFonts w:ascii="Times New Roman" w:eastAsiaTheme="minorHAnsi" w:hAnsi="Times New Roman" w:cs="Times New Roman"/>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5">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30773"/>
    <w:multiLevelType w:val="hybridMultilevel"/>
    <w:tmpl w:val="5F4ECE1E"/>
    <w:lvl w:ilvl="0" w:tplc="D8E668A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65530"/>
    <w:multiLevelType w:val="hybridMultilevel"/>
    <w:tmpl w:val="57F4C1BC"/>
    <w:lvl w:ilvl="0" w:tplc="BF407374">
      <w:start w:val="1"/>
      <w:numFmt w:val="upperLetter"/>
      <w:lvlText w:val="%1."/>
      <w:lvlJc w:val="left"/>
      <w:pPr>
        <w:ind w:left="720" w:hanging="360"/>
      </w:pPr>
      <w:rPr>
        <w:rFonts w:hint="default"/>
        <w:b/>
      </w:rPr>
    </w:lvl>
    <w:lvl w:ilvl="1" w:tplc="EF96F952">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4">
    <w:nsid w:val="65884D95"/>
    <w:multiLevelType w:val="hybridMultilevel"/>
    <w:tmpl w:val="FA10F8C2"/>
    <w:lvl w:ilvl="0" w:tplc="B2B41CC4">
      <w:start w:val="1"/>
      <w:numFmt w:val="decimal"/>
      <w:lvlText w:val="%1."/>
      <w:lvlJc w:val="left"/>
      <w:pPr>
        <w:ind w:left="426" w:hanging="360"/>
      </w:pPr>
      <w:rPr>
        <w:rFonts w:ascii="Times New Roman" w:eastAsiaTheme="minorHAnsi" w:hAnsi="Times New Roman" w:cs="Times New Roman"/>
        <w:b w:val="0"/>
      </w:rPr>
    </w:lvl>
    <w:lvl w:ilvl="1" w:tplc="04090019">
      <w:start w:val="1"/>
      <w:numFmt w:val="decimal"/>
      <w:lvlText w:val="%2."/>
      <w:lvlJc w:val="left"/>
      <w:pPr>
        <w:tabs>
          <w:tab w:val="num" w:pos="1146"/>
        </w:tabs>
        <w:ind w:left="1146" w:hanging="360"/>
      </w:pPr>
    </w:lvl>
    <w:lvl w:ilvl="2" w:tplc="0409001B">
      <w:start w:val="1"/>
      <w:numFmt w:val="decimal"/>
      <w:lvlText w:val="%3."/>
      <w:lvlJc w:val="left"/>
      <w:pPr>
        <w:tabs>
          <w:tab w:val="num" w:pos="1866"/>
        </w:tabs>
        <w:ind w:left="1866" w:hanging="360"/>
      </w:pPr>
    </w:lvl>
    <w:lvl w:ilvl="3" w:tplc="0409000F">
      <w:start w:val="1"/>
      <w:numFmt w:val="decimal"/>
      <w:lvlText w:val="%4."/>
      <w:lvlJc w:val="left"/>
      <w:pPr>
        <w:tabs>
          <w:tab w:val="num" w:pos="2586"/>
        </w:tabs>
        <w:ind w:left="2586" w:hanging="360"/>
      </w:pPr>
    </w:lvl>
    <w:lvl w:ilvl="4" w:tplc="04090019">
      <w:start w:val="1"/>
      <w:numFmt w:val="decimal"/>
      <w:lvlText w:val="%5."/>
      <w:lvlJc w:val="left"/>
      <w:pPr>
        <w:tabs>
          <w:tab w:val="num" w:pos="3306"/>
        </w:tabs>
        <w:ind w:left="3306" w:hanging="360"/>
      </w:pPr>
    </w:lvl>
    <w:lvl w:ilvl="5" w:tplc="0409001B">
      <w:start w:val="1"/>
      <w:numFmt w:val="decimal"/>
      <w:lvlText w:val="%6."/>
      <w:lvlJc w:val="left"/>
      <w:pPr>
        <w:tabs>
          <w:tab w:val="num" w:pos="4026"/>
        </w:tabs>
        <w:ind w:left="4026" w:hanging="360"/>
      </w:pPr>
    </w:lvl>
    <w:lvl w:ilvl="6" w:tplc="0409000F">
      <w:start w:val="1"/>
      <w:numFmt w:val="decimal"/>
      <w:lvlText w:val="%7."/>
      <w:lvlJc w:val="left"/>
      <w:pPr>
        <w:tabs>
          <w:tab w:val="num" w:pos="4746"/>
        </w:tabs>
        <w:ind w:left="4746" w:hanging="360"/>
      </w:pPr>
    </w:lvl>
    <w:lvl w:ilvl="7" w:tplc="04090019">
      <w:start w:val="1"/>
      <w:numFmt w:val="decimal"/>
      <w:lvlText w:val="%8."/>
      <w:lvlJc w:val="left"/>
      <w:pPr>
        <w:tabs>
          <w:tab w:val="num" w:pos="5466"/>
        </w:tabs>
        <w:ind w:left="5466" w:hanging="360"/>
      </w:pPr>
    </w:lvl>
    <w:lvl w:ilvl="8" w:tplc="0409001B">
      <w:start w:val="1"/>
      <w:numFmt w:val="decimal"/>
      <w:lvlText w:val="%9."/>
      <w:lvlJc w:val="left"/>
      <w:pPr>
        <w:tabs>
          <w:tab w:val="num" w:pos="6186"/>
        </w:tabs>
        <w:ind w:left="6186" w:hanging="360"/>
      </w:pPr>
    </w:lvl>
  </w:abstractNum>
  <w:abstractNum w:abstractNumId="35">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25"/>
  </w:num>
  <w:num w:numId="4">
    <w:abstractNumId w:val="6"/>
  </w:num>
  <w:num w:numId="5">
    <w:abstractNumId w:val="5"/>
  </w:num>
  <w:num w:numId="6">
    <w:abstractNumId w:val="38"/>
  </w:num>
  <w:num w:numId="7">
    <w:abstractNumId w:val="8"/>
  </w:num>
  <w:num w:numId="8">
    <w:abstractNumId w:val="37"/>
  </w:num>
  <w:num w:numId="9">
    <w:abstractNumId w:val="10"/>
  </w:num>
  <w:num w:numId="10">
    <w:abstractNumId w:val="28"/>
  </w:num>
  <w:num w:numId="11">
    <w:abstractNumId w:val="35"/>
  </w:num>
  <w:num w:numId="12">
    <w:abstractNumId w:val="1"/>
  </w:num>
  <w:num w:numId="13">
    <w:abstractNumId w:val="39"/>
  </w:num>
  <w:num w:numId="14">
    <w:abstractNumId w:val="23"/>
  </w:num>
  <w:num w:numId="15">
    <w:abstractNumId w:val="26"/>
  </w:num>
  <w:num w:numId="16">
    <w:abstractNumId w:val="12"/>
  </w:num>
  <w:num w:numId="17">
    <w:abstractNumId w:val="41"/>
  </w:num>
  <w:num w:numId="18">
    <w:abstractNumId w:val="22"/>
  </w:num>
  <w:num w:numId="19">
    <w:abstractNumId w:val="40"/>
  </w:num>
  <w:num w:numId="20">
    <w:abstractNumId w:val="4"/>
  </w:num>
  <w:num w:numId="21">
    <w:abstractNumId w:val="19"/>
  </w:num>
  <w:num w:numId="22">
    <w:abstractNumId w:val="9"/>
  </w:num>
  <w:num w:numId="23">
    <w:abstractNumId w:val="36"/>
  </w:num>
  <w:num w:numId="24">
    <w:abstractNumId w:val="13"/>
  </w:num>
  <w:num w:numId="25">
    <w:abstractNumId w:val="32"/>
  </w:num>
  <w:num w:numId="26">
    <w:abstractNumId w:val="14"/>
  </w:num>
  <w:num w:numId="27">
    <w:abstractNumId w:val="20"/>
  </w:num>
  <w:num w:numId="28">
    <w:abstractNumId w:val="18"/>
  </w:num>
  <w:num w:numId="29">
    <w:abstractNumId w:val="31"/>
  </w:num>
  <w:num w:numId="30">
    <w:abstractNumId w:val="2"/>
  </w:num>
  <w:num w:numId="31">
    <w:abstractNumId w:val="30"/>
  </w:num>
  <w:num w:numId="32">
    <w:abstractNumId w:val="11"/>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22564A"/>
    <w:rsid w:val="00282900"/>
    <w:rsid w:val="0028774A"/>
    <w:rsid w:val="002B418D"/>
    <w:rsid w:val="00324A7E"/>
    <w:rsid w:val="003319B3"/>
    <w:rsid w:val="003B7D34"/>
    <w:rsid w:val="003D5366"/>
    <w:rsid w:val="003E6A40"/>
    <w:rsid w:val="003F4424"/>
    <w:rsid w:val="0044766D"/>
    <w:rsid w:val="0045157F"/>
    <w:rsid w:val="00483D3C"/>
    <w:rsid w:val="0057490A"/>
    <w:rsid w:val="005969E7"/>
    <w:rsid w:val="005C3448"/>
    <w:rsid w:val="005E6CF8"/>
    <w:rsid w:val="00616017"/>
    <w:rsid w:val="0063720D"/>
    <w:rsid w:val="00713FA8"/>
    <w:rsid w:val="007B0E8B"/>
    <w:rsid w:val="008275E5"/>
    <w:rsid w:val="00847EB8"/>
    <w:rsid w:val="008916A6"/>
    <w:rsid w:val="008C198C"/>
    <w:rsid w:val="00946D5A"/>
    <w:rsid w:val="009B07B0"/>
    <w:rsid w:val="00A14373"/>
    <w:rsid w:val="00A44B9B"/>
    <w:rsid w:val="00B31573"/>
    <w:rsid w:val="00B3663D"/>
    <w:rsid w:val="00C50882"/>
    <w:rsid w:val="00CD025D"/>
    <w:rsid w:val="00D34A72"/>
    <w:rsid w:val="00D9447B"/>
    <w:rsid w:val="00DE1668"/>
    <w:rsid w:val="00DF6F6C"/>
    <w:rsid w:val="00E1719F"/>
    <w:rsid w:val="00E33E5B"/>
    <w:rsid w:val="00E44EBF"/>
    <w:rsid w:val="00E66306"/>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6</cp:revision>
  <dcterms:created xsi:type="dcterms:W3CDTF">2016-12-31T14:42:00Z</dcterms:created>
  <dcterms:modified xsi:type="dcterms:W3CDTF">2017-03-14T01:47:00Z</dcterms:modified>
</cp:coreProperties>
</file>