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34" w:rsidRPr="009D6877" w:rsidRDefault="00D063AC" w:rsidP="00472D25">
      <w:pPr>
        <w:spacing w:after="0" w:line="240" w:lineRule="auto"/>
        <w:jc w:val="center"/>
        <w:rPr>
          <w:rFonts w:ascii="Times New Roman" w:hAnsi="Times New Roman" w:cs="Times New Roman"/>
          <w:b/>
          <w:sz w:val="28"/>
          <w:szCs w:val="28"/>
        </w:rPr>
      </w:pPr>
      <w:r w:rsidRPr="009D6877">
        <w:rPr>
          <w:rFonts w:ascii="Times New Roman" w:hAnsi="Times New Roman" w:cs="Times New Roman"/>
          <w:b/>
          <w:sz w:val="28"/>
          <w:szCs w:val="28"/>
        </w:rPr>
        <w:t xml:space="preserve">EFEKTIVITAS MODEL KOOPERATIF DENGAN METODE </w:t>
      </w:r>
      <w:r w:rsidRPr="009D6877">
        <w:rPr>
          <w:rFonts w:ascii="Times New Roman" w:hAnsi="Times New Roman" w:cs="Times New Roman"/>
          <w:b/>
          <w:i/>
          <w:sz w:val="28"/>
          <w:szCs w:val="28"/>
        </w:rPr>
        <w:t>PEERTEACHING</w:t>
      </w:r>
      <w:r w:rsidRPr="009D6877">
        <w:rPr>
          <w:rFonts w:ascii="Times New Roman" w:hAnsi="Times New Roman" w:cs="Times New Roman"/>
          <w:b/>
          <w:sz w:val="28"/>
          <w:szCs w:val="28"/>
        </w:rPr>
        <w:t xml:space="preserve">  PADA PEMBELAJARAN MATEMATIKA SISWA KELAS XI IPA MADRASAH ALIYAH NEGERI BARANTI KABUPATEN SIDENRENG RAPPANG</w:t>
      </w:r>
    </w:p>
    <w:p w:rsidR="00507F5A" w:rsidRPr="009D6877" w:rsidRDefault="00D063AC" w:rsidP="00D063AC">
      <w:pPr>
        <w:spacing w:before="240" w:line="240" w:lineRule="auto"/>
        <w:ind w:firstLine="720"/>
        <w:jc w:val="center"/>
        <w:rPr>
          <w:rFonts w:ascii="Times New Roman" w:hAnsi="Times New Roman" w:cs="Times New Roman"/>
          <w:i/>
          <w:sz w:val="28"/>
          <w:szCs w:val="28"/>
        </w:rPr>
      </w:pPr>
      <w:r w:rsidRPr="009D6877">
        <w:rPr>
          <w:rFonts w:ascii="Times New Roman" w:hAnsi="Times New Roman" w:cs="Times New Roman"/>
          <w:i/>
          <w:sz w:val="28"/>
          <w:szCs w:val="28"/>
        </w:rPr>
        <w:t>THE EFFECTIVENESS OF COOPERATIVE MODEL USING PEER TEACHING METHOD ON MATHEMATICS LEARNING OF GRADE XI IPA STUDENTS AT MADRASAH ALIYAH NEGERI BARANTI IN SIDENRENG RAPPANG DISTRICT</w:t>
      </w:r>
    </w:p>
    <w:p w:rsidR="00507F5A" w:rsidRPr="00E12A2C" w:rsidRDefault="00507F5A" w:rsidP="00472D25">
      <w:pPr>
        <w:spacing w:before="240" w:line="240" w:lineRule="auto"/>
        <w:jc w:val="center"/>
        <w:rPr>
          <w:rFonts w:ascii="Times New Roman" w:hAnsi="Times New Roman" w:cs="Times New Roman"/>
          <w:sz w:val="24"/>
          <w:szCs w:val="24"/>
        </w:rPr>
      </w:pPr>
      <w:r w:rsidRPr="00323AA2">
        <w:rPr>
          <w:rFonts w:ascii="Times New Roman" w:hAnsi="Times New Roman" w:cs="Times New Roman"/>
          <w:sz w:val="24"/>
          <w:szCs w:val="24"/>
        </w:rPr>
        <w:t>Asmawati Aminuddin*, M. Arif Tiro, Alimuddin</w:t>
      </w:r>
      <w:r w:rsidRPr="00323AA2">
        <w:rPr>
          <w:rFonts w:ascii="Times New Roman" w:hAnsi="Times New Roman" w:cs="Times New Roman"/>
          <w:i/>
          <w:sz w:val="24"/>
          <w:szCs w:val="24"/>
        </w:rPr>
        <w:t xml:space="preserve"> </w:t>
      </w:r>
    </w:p>
    <w:p w:rsidR="00507F5A" w:rsidRPr="00323AA2" w:rsidRDefault="00507F5A" w:rsidP="00472D25">
      <w:pPr>
        <w:spacing w:before="240"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Program Studi Pendidikan Matematika Program Pasca Sarjana</w:t>
      </w:r>
    </w:p>
    <w:p w:rsidR="00507F5A" w:rsidRPr="00E12A2C" w:rsidRDefault="00507F5A" w:rsidP="00472D25">
      <w:pPr>
        <w:spacing w:before="240"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Universitas Negeri Makassar. Jl. Landak Baru, Makassar</w:t>
      </w:r>
    </w:p>
    <w:p w:rsidR="00507F5A" w:rsidRPr="00323AA2" w:rsidRDefault="00507F5A" w:rsidP="00472D25">
      <w:pPr>
        <w:spacing w:before="240" w:line="240" w:lineRule="auto"/>
        <w:jc w:val="both"/>
        <w:rPr>
          <w:rFonts w:ascii="Times New Roman" w:hAnsi="Times New Roman" w:cs="Times New Roman"/>
          <w:sz w:val="24"/>
          <w:szCs w:val="24"/>
        </w:rPr>
      </w:pPr>
      <w:r w:rsidRPr="00323AA2">
        <w:rPr>
          <w:rFonts w:ascii="Times New Roman" w:hAnsi="Times New Roman" w:cs="Times New Roman"/>
          <w:sz w:val="24"/>
          <w:szCs w:val="24"/>
        </w:rPr>
        <w:t xml:space="preserve">Asmawati Aminuddin, </w:t>
      </w:r>
      <w:r w:rsidRPr="00323AA2">
        <w:rPr>
          <w:rFonts w:ascii="Times New Roman" w:hAnsi="Times New Roman" w:cs="Times New Roman"/>
          <w:i/>
          <w:sz w:val="24"/>
          <w:szCs w:val="24"/>
        </w:rPr>
        <w:t xml:space="preserve">Efektivitas model kooperatif dengan metode peer teaching pada pembelajaran matematika siswa kelas XI IPA madrasah aliyah negeri baranti kabupaten sidenreng rappang. </w:t>
      </w:r>
      <w:r w:rsidR="00CA2CA3">
        <w:rPr>
          <w:rFonts w:ascii="Times New Roman" w:hAnsi="Times New Roman" w:cs="Times New Roman"/>
          <w:sz w:val="24"/>
          <w:szCs w:val="24"/>
        </w:rPr>
        <w:t>(Dibimbing oleh Prof.</w:t>
      </w:r>
      <w:r w:rsidR="00CA2CA3">
        <w:rPr>
          <w:rFonts w:ascii="Times New Roman" w:hAnsi="Times New Roman" w:cs="Times New Roman"/>
          <w:sz w:val="24"/>
          <w:szCs w:val="24"/>
          <w:lang w:val="en-US"/>
        </w:rPr>
        <w:t>Drs.</w:t>
      </w:r>
      <w:r w:rsidRPr="00323AA2">
        <w:rPr>
          <w:rFonts w:ascii="Times New Roman" w:hAnsi="Times New Roman" w:cs="Times New Roman"/>
          <w:sz w:val="24"/>
          <w:szCs w:val="24"/>
        </w:rPr>
        <w:t>H</w:t>
      </w:r>
      <w:r w:rsidR="00CA2CA3">
        <w:rPr>
          <w:rFonts w:ascii="Times New Roman" w:hAnsi="Times New Roman" w:cs="Times New Roman"/>
          <w:sz w:val="24"/>
          <w:szCs w:val="24"/>
          <w:lang w:val="en-US"/>
        </w:rPr>
        <w:t>.</w:t>
      </w:r>
      <w:r w:rsidRPr="00323AA2">
        <w:rPr>
          <w:rFonts w:ascii="Times New Roman" w:hAnsi="Times New Roman" w:cs="Times New Roman"/>
          <w:sz w:val="24"/>
          <w:szCs w:val="24"/>
        </w:rPr>
        <w:t>M.Arif Tiro,M.Pd</w:t>
      </w:r>
      <w:r w:rsidR="00CA2CA3">
        <w:rPr>
          <w:rFonts w:ascii="Times New Roman" w:hAnsi="Times New Roman" w:cs="Times New Roman"/>
          <w:sz w:val="24"/>
          <w:szCs w:val="24"/>
          <w:lang w:val="en-US"/>
        </w:rPr>
        <w:t>.</w:t>
      </w:r>
      <w:r w:rsidRPr="00323AA2">
        <w:rPr>
          <w:rFonts w:ascii="Times New Roman" w:hAnsi="Times New Roman" w:cs="Times New Roman"/>
          <w:sz w:val="24"/>
          <w:szCs w:val="24"/>
        </w:rPr>
        <w:t>,M.Sc.,Ph.D. dan Dr. Alimuddin, M.Si)</w:t>
      </w:r>
    </w:p>
    <w:p w:rsidR="00507F5A" w:rsidRPr="007F52CE" w:rsidRDefault="00507F5A" w:rsidP="00472D25">
      <w:pPr>
        <w:pStyle w:val="ListParagraph"/>
        <w:autoSpaceDE w:val="0"/>
        <w:autoSpaceDN w:val="0"/>
        <w:adjustRightInd w:val="0"/>
        <w:spacing w:before="240" w:line="240" w:lineRule="auto"/>
        <w:ind w:left="0" w:firstLine="709"/>
        <w:contextualSpacing w:val="0"/>
        <w:jc w:val="both"/>
        <w:rPr>
          <w:rFonts w:ascii="Times New Roman" w:hAnsi="Times New Roman" w:cs="Times New Roman"/>
          <w:sz w:val="24"/>
          <w:szCs w:val="24"/>
        </w:rPr>
      </w:pPr>
      <w:r w:rsidRPr="00323AA2">
        <w:rPr>
          <w:rFonts w:ascii="Times New Roman" w:hAnsi="Times New Roman" w:cs="Times New Roman"/>
          <w:sz w:val="24"/>
          <w:szCs w:val="24"/>
        </w:rPr>
        <w:t xml:space="preserve">Penelitian ini merupakan  penelitian eksperimen semu tanpa control yang  dilaksanakan tidak membandingkan dua perlakuan pada dua kelompok yang berbeda, melainkan hanya memberi satu macam perlakuan pada satu kelompok yaitu pembelajaran  model kooperatif dengan metode </w:t>
      </w:r>
      <w:r w:rsidRPr="00323AA2">
        <w:rPr>
          <w:rFonts w:ascii="Times New Roman" w:hAnsi="Times New Roman" w:cs="Times New Roman"/>
          <w:i/>
          <w:sz w:val="24"/>
          <w:szCs w:val="24"/>
        </w:rPr>
        <w:t xml:space="preserve">peer teaching </w:t>
      </w:r>
      <w:r w:rsidRPr="00323AA2">
        <w:rPr>
          <w:rFonts w:ascii="Times New Roman" w:hAnsi="Times New Roman" w:cs="Times New Roman"/>
          <w:sz w:val="24"/>
          <w:szCs w:val="24"/>
        </w:rPr>
        <w:t>pada siswa kelas XI IPA</w:t>
      </w:r>
      <w:r w:rsidRPr="00323AA2">
        <w:rPr>
          <w:rFonts w:ascii="Times New Roman" w:hAnsi="Times New Roman" w:cs="Times New Roman"/>
          <w:sz w:val="24"/>
          <w:szCs w:val="24"/>
          <w:vertAlign w:val="subscript"/>
        </w:rPr>
        <w:t>1</w:t>
      </w:r>
      <w:r w:rsidRPr="00323AA2">
        <w:rPr>
          <w:rFonts w:ascii="Times New Roman" w:hAnsi="Times New Roman" w:cs="Times New Roman"/>
          <w:sz w:val="24"/>
          <w:szCs w:val="24"/>
        </w:rPr>
        <w:t xml:space="preserve"> Madrasah Aliyah Negeri Baranti.</w:t>
      </w:r>
    </w:p>
    <w:p w:rsidR="00507F5A" w:rsidRPr="007F52CE" w:rsidRDefault="00507F5A" w:rsidP="00472D25">
      <w:pPr>
        <w:pStyle w:val="ListParagraph"/>
        <w:autoSpaceDE w:val="0"/>
        <w:autoSpaceDN w:val="0"/>
        <w:adjustRightInd w:val="0"/>
        <w:spacing w:before="240" w:line="240" w:lineRule="auto"/>
        <w:ind w:left="0" w:firstLine="709"/>
        <w:contextualSpacing w:val="0"/>
        <w:jc w:val="both"/>
        <w:rPr>
          <w:rFonts w:ascii="Times New Roman" w:hAnsi="Times New Roman" w:cs="Times New Roman"/>
          <w:sz w:val="24"/>
          <w:szCs w:val="24"/>
        </w:rPr>
      </w:pPr>
      <w:r w:rsidRPr="00323AA2">
        <w:rPr>
          <w:rFonts w:ascii="Times New Roman" w:hAnsi="Times New Roman" w:cs="Times New Roman"/>
          <w:sz w:val="24"/>
          <w:szCs w:val="24"/>
        </w:rPr>
        <w:t>Sampel penelitian ini adalah semua siswa kelas XI IPA</w:t>
      </w:r>
      <w:r w:rsidRPr="00323AA2">
        <w:rPr>
          <w:rFonts w:ascii="Times New Roman" w:hAnsi="Times New Roman" w:cs="Times New Roman"/>
          <w:sz w:val="24"/>
          <w:szCs w:val="24"/>
          <w:vertAlign w:val="subscript"/>
        </w:rPr>
        <w:t>1</w:t>
      </w:r>
      <w:r w:rsidRPr="00323AA2">
        <w:rPr>
          <w:rFonts w:ascii="Times New Roman" w:hAnsi="Times New Roman" w:cs="Times New Roman"/>
          <w:sz w:val="24"/>
          <w:szCs w:val="24"/>
        </w:rPr>
        <w:t xml:space="preserve"> Madrasah Aliyah Negeri Baranti yang berjumlah 25 orang dari 4 kelas. Data penelitian ini diperoleh dengan menggunakan instrumen penelitian berupa lembar observasi dan tes hasil belajar. Data yang diperoleh dalam penelitian ini dianalisis secara kualitatif dan kuantitatif. </w:t>
      </w:r>
    </w:p>
    <w:p w:rsidR="00507F5A" w:rsidRPr="00323AA2" w:rsidRDefault="00507F5A" w:rsidP="00472D25">
      <w:pPr>
        <w:spacing w:before="240" w:line="240" w:lineRule="auto"/>
        <w:ind w:firstLine="709"/>
        <w:jc w:val="both"/>
        <w:rPr>
          <w:rFonts w:ascii="Times New Roman" w:hAnsi="Times New Roman" w:cs="Times New Roman"/>
          <w:bCs/>
          <w:sz w:val="24"/>
          <w:szCs w:val="24"/>
        </w:rPr>
      </w:pPr>
      <w:r w:rsidRPr="00323AA2">
        <w:rPr>
          <w:rFonts w:ascii="Times New Roman" w:hAnsi="Times New Roman" w:cs="Times New Roman"/>
          <w:sz w:val="24"/>
          <w:szCs w:val="24"/>
        </w:rPr>
        <w:t xml:space="preserve">Berdasarkan </w:t>
      </w:r>
      <w:r w:rsidRPr="00323AA2">
        <w:rPr>
          <w:rFonts w:ascii="Times New Roman" w:hAnsi="Times New Roman" w:cs="Times New Roman"/>
          <w:bCs/>
          <w:sz w:val="24"/>
          <w:szCs w:val="24"/>
        </w:rPr>
        <w:t xml:space="preserve">hasil analisis data  disimpulkan: model kooperatif dengan metode </w:t>
      </w:r>
      <w:r w:rsidRPr="00323AA2">
        <w:rPr>
          <w:rFonts w:ascii="Times New Roman" w:hAnsi="Times New Roman" w:cs="Times New Roman"/>
          <w:bCs/>
          <w:i/>
          <w:sz w:val="24"/>
          <w:szCs w:val="24"/>
        </w:rPr>
        <w:t>peer teaching</w:t>
      </w:r>
      <w:r w:rsidRPr="00323AA2">
        <w:rPr>
          <w:rFonts w:ascii="Times New Roman" w:hAnsi="Times New Roman" w:cs="Times New Roman"/>
          <w:bCs/>
          <w:sz w:val="24"/>
          <w:szCs w:val="24"/>
        </w:rPr>
        <w:t xml:space="preserve"> efektif diterapkan pada pembelajaran matematika siswa kelas XI IPA</w:t>
      </w:r>
      <w:r w:rsidRPr="00323AA2">
        <w:rPr>
          <w:rFonts w:ascii="Times New Roman" w:hAnsi="Times New Roman" w:cs="Times New Roman"/>
          <w:bCs/>
          <w:sz w:val="24"/>
          <w:szCs w:val="24"/>
          <w:vertAlign w:val="subscript"/>
        </w:rPr>
        <w:t>1</w:t>
      </w:r>
      <w:r w:rsidRPr="00323AA2">
        <w:rPr>
          <w:rFonts w:ascii="Times New Roman" w:hAnsi="Times New Roman" w:cs="Times New Roman"/>
          <w:bCs/>
          <w:sz w:val="24"/>
          <w:szCs w:val="24"/>
        </w:rPr>
        <w:t xml:space="preserve"> , yang ditunjukkan: (i) KKM melebihi KKM yang ditetapkan sekolah ( 78),  (ii) ketuntasan klasikal melebihi 79,9 %, (iii) N;gain ternormalisasi melebihi 0,29, (iv) aktifitas siswa cenderung aktif, (v) respon siswa cenderung  positif.</w:t>
      </w:r>
    </w:p>
    <w:p w:rsidR="00507F5A" w:rsidRDefault="00507F5A" w:rsidP="00472D25">
      <w:pPr>
        <w:spacing w:before="240" w:line="240" w:lineRule="auto"/>
        <w:jc w:val="both"/>
        <w:rPr>
          <w:rFonts w:ascii="Times New Roman" w:hAnsi="Times New Roman" w:cs="Times New Roman"/>
          <w:i/>
          <w:sz w:val="24"/>
          <w:szCs w:val="24"/>
        </w:rPr>
      </w:pPr>
      <w:r w:rsidRPr="00323AA2">
        <w:rPr>
          <w:rFonts w:ascii="Times New Roman" w:hAnsi="Times New Roman" w:cs="Times New Roman"/>
          <w:sz w:val="24"/>
          <w:szCs w:val="24"/>
        </w:rPr>
        <w:t xml:space="preserve">Kata Kunci : efektivitas, kooperatif, metode </w:t>
      </w:r>
      <w:r w:rsidRPr="00323AA2">
        <w:rPr>
          <w:rFonts w:ascii="Times New Roman" w:hAnsi="Times New Roman" w:cs="Times New Roman"/>
          <w:i/>
          <w:sz w:val="24"/>
          <w:szCs w:val="24"/>
        </w:rPr>
        <w:t>peer teaching</w:t>
      </w:r>
    </w:p>
    <w:p w:rsidR="00D063AC" w:rsidRDefault="00D063AC" w:rsidP="00472D25">
      <w:pPr>
        <w:spacing w:before="240" w:line="240" w:lineRule="auto"/>
        <w:jc w:val="both"/>
        <w:rPr>
          <w:rFonts w:ascii="Times New Roman" w:hAnsi="Times New Roman" w:cs="Times New Roman"/>
          <w:i/>
          <w:sz w:val="24"/>
          <w:szCs w:val="24"/>
        </w:rPr>
      </w:pPr>
    </w:p>
    <w:p w:rsidR="00D063AC" w:rsidRPr="00E12A2C" w:rsidRDefault="00D063AC" w:rsidP="00472D25">
      <w:pPr>
        <w:spacing w:before="240" w:line="240" w:lineRule="auto"/>
        <w:jc w:val="both"/>
        <w:rPr>
          <w:rFonts w:ascii="Times New Roman" w:hAnsi="Times New Roman" w:cs="Times New Roman"/>
          <w:i/>
          <w:sz w:val="24"/>
          <w:szCs w:val="24"/>
        </w:rPr>
      </w:pPr>
    </w:p>
    <w:p w:rsidR="00507F5A" w:rsidRPr="00E12A2C" w:rsidRDefault="00507F5A" w:rsidP="00472D25">
      <w:pPr>
        <w:spacing w:before="240" w:after="0" w:line="240" w:lineRule="auto"/>
        <w:jc w:val="center"/>
        <w:rPr>
          <w:rFonts w:ascii="Times New Roman" w:hAnsi="Times New Roman" w:cs="Times New Roman"/>
          <w:b/>
          <w:color w:val="1D1B11" w:themeColor="background2" w:themeShade="1A"/>
          <w:sz w:val="24"/>
          <w:szCs w:val="24"/>
        </w:rPr>
      </w:pPr>
      <w:r w:rsidRPr="00323AA2">
        <w:rPr>
          <w:rFonts w:ascii="Times New Roman" w:hAnsi="Times New Roman" w:cs="Times New Roman"/>
          <w:b/>
          <w:color w:val="1D1B11" w:themeColor="background2" w:themeShade="1A"/>
          <w:sz w:val="24"/>
          <w:szCs w:val="24"/>
        </w:rPr>
        <w:t>ABSTRACT</w:t>
      </w:r>
    </w:p>
    <w:p w:rsidR="00507F5A" w:rsidRPr="00323AA2" w:rsidRDefault="00507F5A" w:rsidP="00472D25">
      <w:pPr>
        <w:spacing w:before="240" w:line="240" w:lineRule="auto"/>
        <w:jc w:val="both"/>
        <w:rPr>
          <w:rFonts w:ascii="Times New Roman" w:hAnsi="Times New Roman" w:cs="Times New Roman"/>
          <w:sz w:val="24"/>
          <w:szCs w:val="24"/>
        </w:rPr>
      </w:pPr>
      <w:r w:rsidRPr="00323AA2">
        <w:rPr>
          <w:rFonts w:ascii="Times New Roman" w:hAnsi="Times New Roman" w:cs="Times New Roman"/>
          <w:sz w:val="24"/>
          <w:szCs w:val="24"/>
        </w:rPr>
        <w:t>ASMAWATI AMINJUDDIN, 2017. The Effectiveness of Cooperative Model Using peer Teaching method on Mathematics Learning of grade XI IPA Students at Madrasah Aliyah Negeri Baranti in Sidenreng Rappang District (supervised by M. Arif Tiro and Alimuddin).</w:t>
      </w:r>
    </w:p>
    <w:p w:rsidR="00507F5A" w:rsidRPr="00323AA2" w:rsidRDefault="00507F5A" w:rsidP="00472D25">
      <w:pPr>
        <w:spacing w:before="240" w:line="240" w:lineRule="auto"/>
        <w:ind w:firstLine="720"/>
        <w:jc w:val="both"/>
        <w:rPr>
          <w:rFonts w:ascii="Times New Roman" w:hAnsi="Times New Roman" w:cs="Times New Roman"/>
          <w:sz w:val="24"/>
          <w:szCs w:val="24"/>
        </w:rPr>
      </w:pPr>
      <w:r w:rsidRPr="00323AA2">
        <w:rPr>
          <w:rFonts w:ascii="Times New Roman" w:hAnsi="Times New Roman" w:cs="Times New Roman"/>
          <w:sz w:val="24"/>
          <w:szCs w:val="24"/>
        </w:rPr>
        <w:t>The study is quasi-experiment without control. The study was coducted by not comparing two treatments to two different groups but giving merely one treatment to one group, which is a cooperativelearning model using peer teaching method to grade XI IPA</w:t>
      </w:r>
      <w:r w:rsidRPr="00323AA2">
        <w:rPr>
          <w:rFonts w:ascii="Times New Roman" w:hAnsi="Times New Roman" w:cs="Times New Roman"/>
          <w:sz w:val="24"/>
          <w:szCs w:val="24"/>
          <w:vertAlign w:val="subscript"/>
        </w:rPr>
        <w:t>1</w:t>
      </w:r>
      <w:r w:rsidRPr="00323AA2">
        <w:rPr>
          <w:rFonts w:ascii="Times New Roman" w:hAnsi="Times New Roman" w:cs="Times New Roman"/>
          <w:sz w:val="24"/>
          <w:szCs w:val="24"/>
        </w:rPr>
        <w:t xml:space="preserve"> students at Madrasah Aliyah Negeri Baranti.</w:t>
      </w:r>
    </w:p>
    <w:p w:rsidR="00507F5A" w:rsidRPr="00323AA2" w:rsidRDefault="00507F5A" w:rsidP="00472D25">
      <w:pPr>
        <w:spacing w:before="240" w:line="240" w:lineRule="auto"/>
        <w:jc w:val="both"/>
        <w:rPr>
          <w:rFonts w:ascii="Times New Roman" w:hAnsi="Times New Roman" w:cs="Times New Roman"/>
          <w:sz w:val="24"/>
          <w:szCs w:val="24"/>
        </w:rPr>
      </w:pPr>
      <w:r w:rsidRPr="00323AA2">
        <w:rPr>
          <w:rFonts w:ascii="Times New Roman" w:hAnsi="Times New Roman" w:cs="Times New Roman"/>
          <w:sz w:val="24"/>
          <w:szCs w:val="24"/>
        </w:rPr>
        <w:tab/>
        <w:t>Based on the result of data analysis, it can be concluded that cooperative model using peer teaching method is effective to be implemented to grade XI IPA</w:t>
      </w:r>
      <w:r w:rsidRPr="00323AA2">
        <w:rPr>
          <w:rFonts w:ascii="Times New Roman" w:hAnsi="Times New Roman" w:cs="Times New Roman"/>
          <w:sz w:val="24"/>
          <w:szCs w:val="24"/>
          <w:vertAlign w:val="subscript"/>
        </w:rPr>
        <w:t>1</w:t>
      </w:r>
      <w:r w:rsidRPr="00323AA2">
        <w:rPr>
          <w:rFonts w:ascii="Times New Roman" w:hAnsi="Times New Roman" w:cs="Times New Roman"/>
          <w:sz w:val="24"/>
          <w:szCs w:val="24"/>
        </w:rPr>
        <w:t xml:space="preserve"> students, proved by (i) the KKM is over the set KKM of the school, 78: (ii) the classical completeness is over 79,9%; (iii) the normalized N:gain is over 0,29; (iv) the students’ activity tends to be active; and (v) students’ response tends to be positive. </w:t>
      </w:r>
    </w:p>
    <w:p w:rsidR="00507F5A" w:rsidRPr="00E12A2C" w:rsidRDefault="00507F5A" w:rsidP="00472D25">
      <w:pPr>
        <w:spacing w:before="240" w:line="240" w:lineRule="auto"/>
        <w:jc w:val="both"/>
        <w:rPr>
          <w:rFonts w:ascii="Times New Roman" w:hAnsi="Times New Roman" w:cs="Times New Roman"/>
          <w:i/>
          <w:sz w:val="24"/>
          <w:szCs w:val="24"/>
        </w:rPr>
      </w:pPr>
      <w:r w:rsidRPr="00323AA2">
        <w:rPr>
          <w:rFonts w:ascii="Times New Roman" w:hAnsi="Times New Roman" w:cs="Times New Roman"/>
          <w:sz w:val="24"/>
          <w:szCs w:val="24"/>
        </w:rPr>
        <w:t xml:space="preserve">Keywords: </w:t>
      </w:r>
      <w:r w:rsidRPr="00323AA2">
        <w:rPr>
          <w:rFonts w:ascii="Times New Roman" w:hAnsi="Times New Roman" w:cs="Times New Roman"/>
          <w:i/>
          <w:sz w:val="24"/>
          <w:szCs w:val="24"/>
        </w:rPr>
        <w:t>effectiveness, cooperative, peer teaching method</w:t>
      </w:r>
    </w:p>
    <w:p w:rsidR="00507F5A" w:rsidRPr="00323AA2" w:rsidRDefault="00507F5A" w:rsidP="00472D25">
      <w:pPr>
        <w:spacing w:before="240" w:after="0" w:line="240" w:lineRule="auto"/>
        <w:jc w:val="center"/>
        <w:rPr>
          <w:rFonts w:ascii="Times New Roman" w:hAnsi="Times New Roman" w:cs="Times New Roman"/>
          <w:b/>
          <w:sz w:val="24"/>
          <w:szCs w:val="24"/>
        </w:rPr>
      </w:pPr>
      <w:r w:rsidRPr="00323AA2">
        <w:rPr>
          <w:rFonts w:ascii="Times New Roman" w:hAnsi="Times New Roman" w:cs="Times New Roman"/>
          <w:b/>
          <w:sz w:val="24"/>
          <w:szCs w:val="24"/>
        </w:rPr>
        <w:t xml:space="preserve">PENDAHULUAN  </w:t>
      </w:r>
    </w:p>
    <w:p w:rsidR="00E12A2C" w:rsidRDefault="00507F5A" w:rsidP="00472D25">
      <w:pPr>
        <w:pStyle w:val="ListParagraph"/>
        <w:tabs>
          <w:tab w:val="left" w:pos="0"/>
        </w:tabs>
        <w:spacing w:before="240" w:after="0" w:line="240" w:lineRule="auto"/>
        <w:ind w:left="0" w:firstLine="540"/>
        <w:jc w:val="both"/>
        <w:rPr>
          <w:rFonts w:ascii="Times New Roman" w:hAnsi="Times New Roman" w:cs="Times New Roman"/>
          <w:sz w:val="24"/>
          <w:szCs w:val="24"/>
        </w:rPr>
      </w:pPr>
      <w:r w:rsidRPr="00323AA2">
        <w:rPr>
          <w:rFonts w:ascii="Times New Roman" w:hAnsi="Times New Roman" w:cs="Times New Roman"/>
          <w:sz w:val="24"/>
          <w:szCs w:val="24"/>
        </w:rPr>
        <w:tab/>
      </w:r>
      <w:bookmarkStart w:id="0" w:name="_Toc165312598"/>
      <w:r w:rsidR="00797F39" w:rsidRPr="00323AA2">
        <w:rPr>
          <w:rFonts w:ascii="Times New Roman" w:hAnsi="Times New Roman" w:cs="Times New Roman"/>
          <w:sz w:val="24"/>
          <w:szCs w:val="24"/>
        </w:rPr>
        <w:t>Masalah klasik yang sering dialami oleh guru adalah ketuntasan belajar. Ketuntasan belajar ini ditentukan oleh kemampuan setiap siswa untuk menguasai sejumlah kompetensi yang dipelajari. Semakin tinggi kemampuan siswa menguasai kompetensi yang diharapkan  akan semakin tinggi daya serap yang diperoleh. Dalam kenyataannya (berdasarkan wawancara dengan sejumlah guru yang peneliti temui) tidak sedikit siswa yang memiliki kompetensi di bawah standar yang telah ditetapkan. Standar yang dimaksud di sini adalah Standar Ketuntasan Minimal (KKM).</w:t>
      </w:r>
    </w:p>
    <w:p w:rsidR="00797F39" w:rsidRPr="00323AA2" w:rsidRDefault="00E12A2C" w:rsidP="00472D25">
      <w:pPr>
        <w:pStyle w:val="ListParagraph"/>
        <w:tabs>
          <w:tab w:val="left" w:pos="0"/>
        </w:tabs>
        <w:spacing w:before="240"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K</w:t>
      </w:r>
      <w:r w:rsidR="00797F39" w:rsidRPr="00323AA2">
        <w:rPr>
          <w:rFonts w:ascii="Times New Roman" w:hAnsi="Times New Roman" w:cs="Times New Roman"/>
          <w:sz w:val="24"/>
          <w:szCs w:val="24"/>
        </w:rPr>
        <w:t>KM ini telah ditetapkan oleh guru sejak awal tahun pelajaran. Dalam menetapkan KKM guru tidak sekedar asal menetapkan. Ada beberapa acuan yang dipergunakan guru dalam menetapkan KKM, diantaranya input siswa, kompleksitas materi pelajaran, dan daya dukung. Daya dukung di sini meliputi sarana / prasarana yang ada maupun kemampuan guru itu sendiri. Dengan ditetapkannya KKM tersebut akan digunakan oleh guru dalam menetapkan kebijakan yang berkaitan dengan kemampuan siswa. Guru akan berusaha semaksimal mungkin agar semua siswa memiliki kompetensi minimal sama dengan KKM yang telah ditentukan.</w:t>
      </w:r>
    </w:p>
    <w:p w:rsidR="00797F39" w:rsidRPr="00323AA2" w:rsidRDefault="00797F39" w:rsidP="00472D25">
      <w:pPr>
        <w:pStyle w:val="ListParagraph"/>
        <w:tabs>
          <w:tab w:val="left" w:pos="0"/>
        </w:tabs>
        <w:spacing w:before="240" w:line="240" w:lineRule="auto"/>
        <w:ind w:left="0" w:firstLine="540"/>
        <w:jc w:val="both"/>
        <w:rPr>
          <w:rFonts w:ascii="Times New Roman" w:hAnsi="Times New Roman" w:cs="Times New Roman"/>
          <w:sz w:val="24"/>
          <w:szCs w:val="24"/>
        </w:rPr>
      </w:pPr>
      <w:r w:rsidRPr="00323AA2">
        <w:rPr>
          <w:rFonts w:ascii="Times New Roman" w:hAnsi="Times New Roman" w:cs="Times New Roman"/>
          <w:sz w:val="24"/>
          <w:szCs w:val="24"/>
        </w:rPr>
        <w:t xml:space="preserve">Kenyataan menunjukkan bahwa dalam pembelajaran matematika di siswa kelas XI MIA  Madrasah Aliyah Negeri Baranti, Kab. Sidrap, pencapaian KKM tidak semudah yang diharapkan. Dalam setiap akhir pembelajaran kompetensi dasar tertentu, tidak semua siswa dapat mencapai nilai di atas KKM. Menurut perhitungan </w:t>
      </w:r>
      <w:r w:rsidRPr="00323AA2">
        <w:rPr>
          <w:rFonts w:ascii="Times New Roman" w:hAnsi="Times New Roman" w:cs="Times New Roman"/>
          <w:sz w:val="24"/>
          <w:szCs w:val="24"/>
        </w:rPr>
        <w:lastRenderedPageBreak/>
        <w:t xml:space="preserve">rata – rata ada sekitar 15% siswa belum mencapai KKM yang telah ditentukan. Kenyataan ini akan menjadi semakin serius apabila tidak segera diatasi. Berdasarkan hasil observasi ini pula penyebab utama siswa tidak tuntas karena siswa terlihat jenuh dan kurang antusias (aktif) dalam mengikuti pembelajaran. Siswa lebih cendrung akan beralih bertanya langsung kepada teman sejawatnya dibandingkan bertanya langsung kepada guru. Berdasarkan hal tersebut, maka peneliti tertarik untuk mengetahui sejauh mana siswa dapat diaktifkan dalam pembelajaran. Guru perlu memprogramkan dan melaksanakan pembelajaran matematika model kooperatif dengan metode </w:t>
      </w:r>
      <w:r w:rsidRPr="00323AA2">
        <w:rPr>
          <w:rFonts w:ascii="Times New Roman" w:hAnsi="Times New Roman" w:cs="Times New Roman"/>
          <w:i/>
          <w:sz w:val="24"/>
          <w:szCs w:val="24"/>
        </w:rPr>
        <w:t>peer teaching</w:t>
      </w:r>
      <w:r w:rsidRPr="00323AA2">
        <w:rPr>
          <w:rFonts w:ascii="Times New Roman" w:hAnsi="Times New Roman" w:cs="Times New Roman"/>
          <w:sz w:val="24"/>
          <w:szCs w:val="24"/>
        </w:rPr>
        <w:t xml:space="preserve"> ini untuk mengatasi siswa yang belum tuntas dan tidak aktif dalam pembelajaran.</w:t>
      </w:r>
    </w:p>
    <w:p w:rsidR="00E12A2C" w:rsidRDefault="00797F39" w:rsidP="00472D25">
      <w:pPr>
        <w:pStyle w:val="ListParagraph"/>
        <w:tabs>
          <w:tab w:val="left" w:pos="0"/>
        </w:tabs>
        <w:spacing w:before="240" w:line="240" w:lineRule="auto"/>
        <w:ind w:left="0" w:firstLine="540"/>
        <w:jc w:val="both"/>
        <w:rPr>
          <w:rFonts w:ascii="Times New Roman" w:hAnsi="Times New Roman" w:cs="Times New Roman"/>
          <w:sz w:val="24"/>
          <w:szCs w:val="24"/>
          <w:lang w:val="en-US"/>
        </w:rPr>
      </w:pPr>
      <w:r w:rsidRPr="00323AA2">
        <w:rPr>
          <w:rFonts w:ascii="Times New Roman" w:hAnsi="Times New Roman" w:cs="Times New Roman"/>
          <w:sz w:val="24"/>
          <w:szCs w:val="24"/>
        </w:rPr>
        <w:t xml:space="preserve">Model pembelajaran kooperatif merupakan strategi pembelajaran yang menempatkan siswa belajar dalam kelompok yang beranggotakan empat sampai lima siswa dengan tingkat kemampuan yang berbeda serta menekankan kerjasama dan tanggung jawab kelompok dalam mencapai tujuan yang sama. Sedangkan metode </w:t>
      </w:r>
      <w:r w:rsidRPr="00323AA2">
        <w:rPr>
          <w:rFonts w:ascii="Times New Roman" w:hAnsi="Times New Roman" w:cs="Times New Roman"/>
          <w:i/>
          <w:sz w:val="24"/>
          <w:szCs w:val="24"/>
        </w:rPr>
        <w:t>peer teaching</w:t>
      </w:r>
      <w:r w:rsidRPr="00323AA2">
        <w:rPr>
          <w:rFonts w:ascii="Times New Roman" w:hAnsi="Times New Roman" w:cs="Times New Roman"/>
          <w:sz w:val="24"/>
          <w:szCs w:val="24"/>
        </w:rPr>
        <w:t xml:space="preserve"> lebih menekankan kepada pembelajaran antar teman sejawat. Kelompok yang dibentuk nantinya akan mengerjakan tugas yang diberikan oleh guru, apabila terdapat siswa yang kesulitan dalam mengerjakan tugas dapat meminta bantuan kepada yang ditunjuk sebagai tutor/guru. </w:t>
      </w:r>
    </w:p>
    <w:p w:rsidR="00CA2CA3" w:rsidRPr="00CA2CA3" w:rsidRDefault="00CA2CA3" w:rsidP="00472D25">
      <w:pPr>
        <w:pStyle w:val="ListParagraph"/>
        <w:tabs>
          <w:tab w:val="left" w:pos="0"/>
        </w:tabs>
        <w:spacing w:before="240" w:line="240" w:lineRule="auto"/>
        <w:ind w:left="0"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CA2CA3" w:rsidRDefault="00CA2CA3" w:rsidP="00CA2CA3">
      <w:pPr>
        <w:pStyle w:val="ListParagraph"/>
        <w:numPr>
          <w:ilvl w:val="0"/>
          <w:numId w:val="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deskripsi hasil belajar matematika sebelum dan sesudah diterapkan pembelajaran kooperatif dengan metode </w:t>
      </w:r>
      <w:r>
        <w:rPr>
          <w:rFonts w:ascii="Times New Roman" w:hAnsi="Times New Roman" w:cs="Times New Roman"/>
          <w:i/>
          <w:sz w:val="24"/>
          <w:szCs w:val="24"/>
        </w:rPr>
        <w:t xml:space="preserve">peer teaching </w:t>
      </w:r>
      <w:r>
        <w:rPr>
          <w:rFonts w:ascii="Times New Roman" w:hAnsi="Times New Roman" w:cs="Times New Roman"/>
          <w:sz w:val="24"/>
          <w:szCs w:val="24"/>
        </w:rPr>
        <w:t>siswa kelas XI IPA Madrasah Aliyah Negeri Baranti?</w:t>
      </w:r>
    </w:p>
    <w:p w:rsidR="00CA2CA3" w:rsidRPr="006B7C99" w:rsidRDefault="00CA2CA3" w:rsidP="00CA2CA3">
      <w:pPr>
        <w:pStyle w:val="ListParagraph"/>
        <w:numPr>
          <w:ilvl w:val="0"/>
          <w:numId w:val="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deskripsi aktivitas belajar matematika dalam pembelajaran dengan menerapkan pembelajaran kooperatif dengan metode </w:t>
      </w:r>
      <w:r>
        <w:rPr>
          <w:rFonts w:ascii="Times New Roman" w:hAnsi="Times New Roman" w:cs="Times New Roman"/>
          <w:i/>
          <w:sz w:val="24"/>
          <w:szCs w:val="24"/>
        </w:rPr>
        <w:t xml:space="preserve">peer teaching </w:t>
      </w:r>
      <w:r>
        <w:rPr>
          <w:rFonts w:ascii="Times New Roman" w:hAnsi="Times New Roman" w:cs="Times New Roman"/>
          <w:sz w:val="24"/>
          <w:szCs w:val="24"/>
        </w:rPr>
        <w:t>siswa kelas XI IPA 1 Madrasah Aliyah Negeri Baranti?</w:t>
      </w:r>
    </w:p>
    <w:p w:rsidR="00CA2CA3" w:rsidRPr="006B7C99" w:rsidRDefault="00CA2CA3" w:rsidP="00CA2CA3">
      <w:pPr>
        <w:pStyle w:val="ListParagraph"/>
        <w:numPr>
          <w:ilvl w:val="0"/>
          <w:numId w:val="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deskripsi respon siswa terhadap pembelajaran kooperatif dengan metode </w:t>
      </w:r>
      <w:r>
        <w:rPr>
          <w:rFonts w:ascii="Times New Roman" w:hAnsi="Times New Roman" w:cs="Times New Roman"/>
          <w:i/>
          <w:sz w:val="24"/>
          <w:szCs w:val="24"/>
        </w:rPr>
        <w:t xml:space="preserve">peer teaching </w:t>
      </w:r>
      <w:r>
        <w:rPr>
          <w:rFonts w:ascii="Times New Roman" w:hAnsi="Times New Roman" w:cs="Times New Roman"/>
          <w:sz w:val="24"/>
          <w:szCs w:val="24"/>
        </w:rPr>
        <w:t>siswa kelas XI IPA 1 Madrasah Aliyah Negeri Baranti?</w:t>
      </w:r>
    </w:p>
    <w:p w:rsidR="00CA2CA3" w:rsidRPr="00CA2CA3" w:rsidRDefault="00CA2CA3" w:rsidP="00CA2CA3">
      <w:pPr>
        <w:pStyle w:val="ListParagraph"/>
        <w:numPr>
          <w:ilvl w:val="0"/>
          <w:numId w:val="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deskripsi aktivitas guru dan proses pembelajaran kooperatif dengan metode </w:t>
      </w:r>
      <w:r>
        <w:rPr>
          <w:rFonts w:ascii="Times New Roman" w:hAnsi="Times New Roman" w:cs="Times New Roman"/>
          <w:i/>
          <w:sz w:val="24"/>
          <w:szCs w:val="24"/>
        </w:rPr>
        <w:t xml:space="preserve">peer teaching </w:t>
      </w:r>
      <w:r>
        <w:rPr>
          <w:rFonts w:ascii="Times New Roman" w:hAnsi="Times New Roman" w:cs="Times New Roman"/>
          <w:sz w:val="24"/>
          <w:szCs w:val="24"/>
        </w:rPr>
        <w:t>?</w:t>
      </w:r>
    </w:p>
    <w:p w:rsidR="00CA2CA3" w:rsidRPr="0073347E" w:rsidRDefault="00CA2CA3" w:rsidP="0073347E">
      <w:pPr>
        <w:pStyle w:val="ListParagraph"/>
        <w:tabs>
          <w:tab w:val="left" w:pos="567"/>
        </w:tabs>
        <w:spacing w:after="0" w:line="240" w:lineRule="auto"/>
        <w:ind w:left="0" w:firstLine="709"/>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meningkatkan perhatian, keaktifan, dan hasil belajar siswa terhadap materi pelajaran matematika siswa kelas XI IPA Madrasah Aliyah Negeri Baranti Kab. Sidrap tahun ajaran 2016/2017 dengan menerapkan model pembelajaran kooperatif dengan metode </w:t>
      </w:r>
      <w:r w:rsidRPr="00840CCF">
        <w:rPr>
          <w:rFonts w:ascii="Times New Roman" w:hAnsi="Times New Roman" w:cs="Times New Roman"/>
          <w:i/>
          <w:sz w:val="24"/>
          <w:szCs w:val="24"/>
        </w:rPr>
        <w:t>Peer Teaching</w:t>
      </w:r>
      <w:r>
        <w:rPr>
          <w:rFonts w:ascii="Times New Roman" w:hAnsi="Times New Roman" w:cs="Times New Roman"/>
          <w:i/>
          <w:sz w:val="24"/>
          <w:szCs w:val="24"/>
        </w:rPr>
        <w:t>.</w:t>
      </w:r>
    </w:p>
    <w:p w:rsidR="00507F5A" w:rsidRPr="00323AA2" w:rsidRDefault="00507F5A" w:rsidP="00CA2CA3">
      <w:pPr>
        <w:spacing w:before="240" w:after="0" w:line="240" w:lineRule="auto"/>
        <w:jc w:val="center"/>
        <w:rPr>
          <w:rFonts w:ascii="Times New Roman" w:hAnsi="Times New Roman" w:cs="Times New Roman"/>
          <w:b/>
          <w:sz w:val="24"/>
          <w:szCs w:val="24"/>
        </w:rPr>
      </w:pPr>
      <w:r w:rsidRPr="00323AA2">
        <w:rPr>
          <w:rFonts w:ascii="Times New Roman" w:hAnsi="Times New Roman" w:cs="Times New Roman"/>
          <w:b/>
          <w:sz w:val="24"/>
          <w:szCs w:val="24"/>
        </w:rPr>
        <w:t>METODE PENELITIA</w:t>
      </w:r>
      <w:bookmarkEnd w:id="0"/>
      <w:r w:rsidRPr="00323AA2">
        <w:rPr>
          <w:rFonts w:ascii="Times New Roman" w:hAnsi="Times New Roman" w:cs="Times New Roman"/>
          <w:b/>
          <w:sz w:val="24"/>
          <w:szCs w:val="24"/>
        </w:rPr>
        <w:t>N</w:t>
      </w:r>
      <w:bookmarkStart w:id="1" w:name="_Toc165312599"/>
    </w:p>
    <w:p w:rsidR="00507F5A" w:rsidRPr="00323AA2" w:rsidRDefault="00507F5A" w:rsidP="00472D25">
      <w:pPr>
        <w:spacing w:before="240" w:line="240" w:lineRule="auto"/>
        <w:rPr>
          <w:rFonts w:ascii="Times New Roman" w:hAnsi="Times New Roman" w:cs="Times New Roman"/>
          <w:b/>
          <w:sz w:val="24"/>
          <w:szCs w:val="24"/>
        </w:rPr>
      </w:pPr>
      <w:r w:rsidRPr="00323AA2">
        <w:rPr>
          <w:rFonts w:ascii="Times New Roman" w:hAnsi="Times New Roman" w:cs="Times New Roman"/>
          <w:b/>
          <w:sz w:val="24"/>
          <w:szCs w:val="24"/>
        </w:rPr>
        <w:t>A. Jenis Penelitian</w:t>
      </w:r>
      <w:bookmarkEnd w:id="1"/>
    </w:p>
    <w:p w:rsidR="00507F5A" w:rsidRPr="007F52CE" w:rsidRDefault="00797F39" w:rsidP="00472D25">
      <w:pPr>
        <w:pStyle w:val="BodyText"/>
        <w:spacing w:before="240" w:after="200" w:line="240" w:lineRule="auto"/>
        <w:ind w:firstLine="709"/>
        <w:jc w:val="both"/>
        <w:rPr>
          <w:rFonts w:ascii="Times New Roman" w:hAnsi="Times New Roman"/>
          <w:sz w:val="24"/>
          <w:szCs w:val="24"/>
          <w:lang w:val="id-ID"/>
        </w:rPr>
      </w:pPr>
      <w:bookmarkStart w:id="2" w:name="_Toc165312600"/>
      <w:proofErr w:type="spellStart"/>
      <w:r w:rsidRPr="00323AA2">
        <w:rPr>
          <w:rFonts w:ascii="Times New Roman" w:hAnsi="Times New Roman"/>
          <w:sz w:val="24"/>
          <w:szCs w:val="24"/>
        </w:rPr>
        <w:t>Penelitian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ini</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dikategorikan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dalam</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penelitian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eksperimen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namun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karena</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variabel</w:t>
      </w:r>
      <w:proofErr w:type="spellEnd"/>
      <w:r w:rsidRPr="00323AA2">
        <w:rPr>
          <w:rFonts w:ascii="Times New Roman" w:hAnsi="Times New Roman"/>
          <w:sz w:val="24"/>
          <w:szCs w:val="24"/>
        </w:rPr>
        <w:t xml:space="preserve"> lain yang </w:t>
      </w:r>
      <w:proofErr w:type="spellStart"/>
      <w:r w:rsidRPr="00323AA2">
        <w:rPr>
          <w:rFonts w:ascii="Times New Roman" w:hAnsi="Times New Roman"/>
          <w:sz w:val="24"/>
          <w:szCs w:val="24"/>
        </w:rPr>
        <w:t>mungkin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ikut</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berpengaruh</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terhadap</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hasil</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eksperimen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dalam</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penelitian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ini</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tidak</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dikendalikan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secara</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ketat</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maka</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jenis</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penelitian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ini</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termasuk</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penelitian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eksperimen</w:t>
      </w:r>
      <w:proofErr w:type="spellEnd"/>
      <w:r w:rsidRPr="00323AA2">
        <w:rPr>
          <w:rFonts w:ascii="Times New Roman" w:hAnsi="Times New Roman"/>
          <w:sz w:val="24"/>
          <w:szCs w:val="24"/>
        </w:rPr>
        <w:t xml:space="preserve"> </w:t>
      </w:r>
      <w:proofErr w:type="spellStart"/>
      <w:r w:rsidRPr="00323AA2">
        <w:rPr>
          <w:rFonts w:ascii="Times New Roman" w:hAnsi="Times New Roman"/>
          <w:sz w:val="24"/>
          <w:szCs w:val="24"/>
        </w:rPr>
        <w:t>semu</w:t>
      </w:r>
      <w:proofErr w:type="spellEnd"/>
      <w:r w:rsidRPr="00323AA2">
        <w:rPr>
          <w:rFonts w:ascii="Times New Roman" w:hAnsi="Times New Roman"/>
          <w:sz w:val="24"/>
          <w:szCs w:val="24"/>
        </w:rPr>
        <w:t>.</w:t>
      </w:r>
    </w:p>
    <w:p w:rsidR="00797F39" w:rsidRPr="00323AA2" w:rsidRDefault="00507F5A" w:rsidP="00472D25">
      <w:pPr>
        <w:pStyle w:val="Title"/>
        <w:tabs>
          <w:tab w:val="clear" w:pos="720"/>
          <w:tab w:val="clear" w:pos="4455"/>
        </w:tabs>
        <w:spacing w:before="240"/>
        <w:jc w:val="left"/>
        <w:rPr>
          <w:bCs w:val="0"/>
          <w:iCs/>
        </w:rPr>
      </w:pPr>
      <w:r w:rsidRPr="007F52CE">
        <w:t>B.</w:t>
      </w:r>
      <w:r w:rsidRPr="00323AA2">
        <w:rPr>
          <w:b w:val="0"/>
        </w:rPr>
        <w:t xml:space="preserve"> </w:t>
      </w:r>
      <w:bookmarkEnd w:id="2"/>
      <w:r w:rsidR="00797F39" w:rsidRPr="00323AA2">
        <w:rPr>
          <w:bCs w:val="0"/>
          <w:iCs/>
          <w:lang w:val="id-ID"/>
        </w:rPr>
        <w:t>Variabel penelitian</w:t>
      </w:r>
    </w:p>
    <w:p w:rsidR="00E12A2C" w:rsidRDefault="00797F39" w:rsidP="00472D25">
      <w:pPr>
        <w:pStyle w:val="Title"/>
        <w:tabs>
          <w:tab w:val="clear" w:pos="720"/>
          <w:tab w:val="clear" w:pos="4455"/>
        </w:tabs>
        <w:spacing w:before="240"/>
        <w:ind w:firstLine="709"/>
        <w:jc w:val="both"/>
        <w:rPr>
          <w:b w:val="0"/>
          <w:lang w:val="id-ID"/>
        </w:rPr>
      </w:pPr>
      <w:r w:rsidRPr="00323AA2">
        <w:rPr>
          <w:b w:val="0"/>
          <w:lang w:val="id-ID"/>
        </w:rPr>
        <w:lastRenderedPageBreak/>
        <w:t>Variabel adalah konsep yang memiliki variasi nilai. Adapun variabel dalam penelitian ini adalah hasil belajar matematika siswa, aktivitas siswa, respon siswa, dan aktivitas guru.</w:t>
      </w:r>
    </w:p>
    <w:p w:rsidR="00507F5A" w:rsidRPr="00E12A2C" w:rsidRDefault="00507F5A" w:rsidP="00472D25">
      <w:pPr>
        <w:pStyle w:val="Title"/>
        <w:tabs>
          <w:tab w:val="clear" w:pos="720"/>
          <w:tab w:val="clear" w:pos="4455"/>
        </w:tabs>
        <w:spacing w:before="240"/>
        <w:jc w:val="both"/>
        <w:rPr>
          <w:b w:val="0"/>
          <w:lang w:val="id-ID"/>
        </w:rPr>
      </w:pPr>
      <w:r w:rsidRPr="00323AA2">
        <w:t xml:space="preserve">C. </w:t>
      </w:r>
      <w:r w:rsidR="00797F39" w:rsidRPr="00323AA2">
        <w:t>Desain</w:t>
      </w:r>
      <w:r w:rsidRPr="00323AA2">
        <w:t xml:space="preserve"> Penelitian</w:t>
      </w:r>
    </w:p>
    <w:p w:rsidR="009D6877" w:rsidRPr="0073347E" w:rsidRDefault="00797F39" w:rsidP="0073347E">
      <w:pPr>
        <w:pStyle w:val="ListParagraph"/>
        <w:spacing w:before="240" w:after="0" w:line="240" w:lineRule="auto"/>
        <w:ind w:left="0" w:firstLine="567"/>
        <w:jc w:val="both"/>
        <w:rPr>
          <w:rFonts w:ascii="Times New Roman" w:hAnsi="Times New Roman" w:cs="Times New Roman"/>
          <w:iCs/>
          <w:sz w:val="24"/>
          <w:szCs w:val="24"/>
          <w:lang w:val="en-US"/>
        </w:rPr>
      </w:pPr>
      <w:bookmarkStart w:id="3" w:name="_Toc165312602"/>
      <w:r w:rsidRPr="00323AA2">
        <w:rPr>
          <w:rFonts w:ascii="Times New Roman" w:hAnsi="Times New Roman" w:cs="Times New Roman"/>
          <w:iCs/>
          <w:sz w:val="24"/>
          <w:szCs w:val="24"/>
        </w:rPr>
        <w:t xml:space="preserve">Desain penelitian yang digunakan adalah </w:t>
      </w:r>
      <w:r w:rsidRPr="00323AA2">
        <w:rPr>
          <w:rFonts w:ascii="Times New Roman" w:hAnsi="Times New Roman" w:cs="Times New Roman"/>
          <w:i/>
          <w:iCs/>
          <w:sz w:val="24"/>
          <w:szCs w:val="24"/>
        </w:rPr>
        <w:t>pre – eksperimental design</w:t>
      </w:r>
      <w:r w:rsidRPr="00323AA2">
        <w:rPr>
          <w:rFonts w:ascii="Times New Roman" w:hAnsi="Times New Roman" w:cs="Times New Roman"/>
          <w:iCs/>
          <w:sz w:val="24"/>
          <w:szCs w:val="24"/>
        </w:rPr>
        <w:t xml:space="preserve">, yaitu </w:t>
      </w:r>
      <w:r w:rsidRPr="00323AA2">
        <w:rPr>
          <w:rFonts w:ascii="Times New Roman" w:hAnsi="Times New Roman" w:cs="Times New Roman"/>
          <w:i/>
          <w:iCs/>
          <w:sz w:val="24"/>
          <w:szCs w:val="24"/>
        </w:rPr>
        <w:t>one-group pretest-posttest design.</w:t>
      </w:r>
      <w:r w:rsidRPr="00323AA2">
        <w:rPr>
          <w:rFonts w:ascii="Times New Roman" w:hAnsi="Times New Roman" w:cs="Times New Roman"/>
          <w:iCs/>
          <w:sz w:val="24"/>
          <w:szCs w:val="24"/>
        </w:rPr>
        <w:t xml:space="preserve"> Dalam desain ini terdapat satu kelas eksperimen. Kelas tersebut diberi </w:t>
      </w:r>
      <w:r w:rsidRPr="00323AA2">
        <w:rPr>
          <w:rFonts w:ascii="Times New Roman" w:hAnsi="Times New Roman" w:cs="Times New Roman"/>
          <w:i/>
          <w:iCs/>
          <w:sz w:val="24"/>
          <w:szCs w:val="24"/>
        </w:rPr>
        <w:t>pretest</w:t>
      </w:r>
      <w:r w:rsidRPr="00323AA2">
        <w:rPr>
          <w:rFonts w:ascii="Times New Roman" w:hAnsi="Times New Roman" w:cs="Times New Roman"/>
          <w:iCs/>
          <w:sz w:val="24"/>
          <w:szCs w:val="24"/>
        </w:rPr>
        <w:t xml:space="preserve">, kemudian diajar menggunakan metode </w:t>
      </w:r>
      <w:r w:rsidRPr="00323AA2">
        <w:rPr>
          <w:rFonts w:ascii="Times New Roman" w:hAnsi="Times New Roman" w:cs="Times New Roman"/>
          <w:i/>
          <w:iCs/>
          <w:sz w:val="24"/>
          <w:szCs w:val="24"/>
        </w:rPr>
        <w:t>peer teaching</w:t>
      </w:r>
      <w:r w:rsidRPr="00323AA2">
        <w:rPr>
          <w:rFonts w:ascii="Times New Roman" w:hAnsi="Times New Roman" w:cs="Times New Roman"/>
          <w:iCs/>
          <w:sz w:val="24"/>
          <w:szCs w:val="24"/>
        </w:rPr>
        <w:t xml:space="preserve">, selanjutnya diberi </w:t>
      </w:r>
      <w:r w:rsidRPr="00323AA2">
        <w:rPr>
          <w:rFonts w:ascii="Times New Roman" w:hAnsi="Times New Roman" w:cs="Times New Roman"/>
          <w:i/>
          <w:iCs/>
          <w:sz w:val="24"/>
          <w:szCs w:val="24"/>
        </w:rPr>
        <w:t>posttest</w:t>
      </w:r>
      <w:r w:rsidRPr="00323AA2">
        <w:rPr>
          <w:rFonts w:ascii="Times New Roman" w:hAnsi="Times New Roman" w:cs="Times New Roman"/>
          <w:iCs/>
          <w:sz w:val="24"/>
          <w:szCs w:val="24"/>
        </w:rPr>
        <w:t>.</w:t>
      </w:r>
    </w:p>
    <w:p w:rsidR="00507F5A" w:rsidRPr="00E12A2C" w:rsidRDefault="00507F5A" w:rsidP="00472D25">
      <w:pPr>
        <w:spacing w:before="240" w:line="240" w:lineRule="auto"/>
        <w:jc w:val="both"/>
        <w:rPr>
          <w:rFonts w:ascii="Times New Roman" w:hAnsi="Times New Roman" w:cs="Times New Roman"/>
          <w:sz w:val="24"/>
          <w:szCs w:val="24"/>
        </w:rPr>
      </w:pPr>
      <w:r w:rsidRPr="00E12A2C">
        <w:rPr>
          <w:rFonts w:ascii="Times New Roman" w:hAnsi="Times New Roman" w:cs="Times New Roman"/>
          <w:b/>
          <w:sz w:val="24"/>
          <w:szCs w:val="24"/>
        </w:rPr>
        <w:t xml:space="preserve">D. </w:t>
      </w:r>
      <w:bookmarkEnd w:id="3"/>
      <w:r w:rsidR="00797F39" w:rsidRPr="00E12A2C">
        <w:rPr>
          <w:rFonts w:ascii="Times New Roman" w:hAnsi="Times New Roman" w:cs="Times New Roman"/>
          <w:b/>
          <w:sz w:val="24"/>
          <w:szCs w:val="24"/>
        </w:rPr>
        <w:t>Defenisi Operasional Variabel</w:t>
      </w:r>
    </w:p>
    <w:p w:rsidR="00323AA2" w:rsidRPr="00323AA2" w:rsidRDefault="00323AA2" w:rsidP="00472D25">
      <w:pPr>
        <w:pStyle w:val="ListParagraph"/>
        <w:spacing w:before="240" w:line="240" w:lineRule="auto"/>
        <w:ind w:left="0" w:firstLine="709"/>
        <w:jc w:val="both"/>
        <w:rPr>
          <w:rFonts w:ascii="Times New Roman" w:hAnsi="Times New Roman" w:cs="Times New Roman"/>
          <w:sz w:val="24"/>
          <w:szCs w:val="24"/>
        </w:rPr>
      </w:pPr>
      <w:bookmarkStart w:id="4" w:name="_Toc165312605"/>
      <w:r w:rsidRPr="00323AA2">
        <w:rPr>
          <w:rFonts w:ascii="Times New Roman" w:hAnsi="Times New Roman" w:cs="Times New Roman"/>
          <w:sz w:val="24"/>
          <w:szCs w:val="24"/>
        </w:rPr>
        <w:t>Definisi operasional variabel dimaksudkan untuk memberi gambaran yang jelas tentang variabel-variabel yang diperhatikan. Adapun definisi operasional variabel-variabel dalam penelitian ini sebagai berikut :</w:t>
      </w:r>
    </w:p>
    <w:p w:rsidR="00323AA2" w:rsidRPr="00323AA2" w:rsidRDefault="00323AA2" w:rsidP="00472D25">
      <w:pPr>
        <w:pStyle w:val="ListParagraph"/>
        <w:numPr>
          <w:ilvl w:val="3"/>
          <w:numId w:val="21"/>
        </w:numPr>
        <w:spacing w:before="240" w:after="0" w:line="240" w:lineRule="auto"/>
        <w:ind w:left="426" w:hanging="426"/>
        <w:jc w:val="both"/>
        <w:rPr>
          <w:rFonts w:ascii="Times New Roman" w:hAnsi="Times New Roman" w:cs="Times New Roman"/>
          <w:b/>
          <w:sz w:val="24"/>
          <w:szCs w:val="24"/>
        </w:rPr>
      </w:pPr>
      <w:r w:rsidRPr="00323AA2">
        <w:rPr>
          <w:rFonts w:ascii="Times New Roman" w:hAnsi="Times New Roman" w:cs="Times New Roman"/>
          <w:sz w:val="24"/>
          <w:szCs w:val="24"/>
        </w:rPr>
        <w:t>Hasil belajar adalah kemampuan-kemampuan/pengalaman baik pengetahuan (kognitif), sikap (afektif), maupun keterampilan (psikomotorik) yang semuanya diperoleh melalui tes hasil belajar yang diberikan. Siswa telah memenuhi kriteria ketuntasan minimal (KKM) yang ditentukan oleh sekolah yang bersangkutan yaitu ≥ 78. Suatu kelas dianggap mencapai ketuntasan belajar jika pada kelas tersebut terdapat 85% siswa yang dapat mencapai nilai KKM.</w:t>
      </w:r>
    </w:p>
    <w:p w:rsidR="00323AA2" w:rsidRPr="00323AA2" w:rsidRDefault="00323AA2" w:rsidP="00472D25">
      <w:pPr>
        <w:pStyle w:val="ListParagraph"/>
        <w:numPr>
          <w:ilvl w:val="3"/>
          <w:numId w:val="21"/>
        </w:numPr>
        <w:spacing w:before="240" w:after="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t xml:space="preserve">Aktivitas siswa adalah keterlibatan siswa di dalam kelas baik yang sesuai dengan tujuan pembelajaran atau sebaliknya pada saat pembelajaran berlangsung. Kriteria aktivitas siswa yang digunakan </w:t>
      </w:r>
      <w:r w:rsidRPr="00323AA2">
        <w:rPr>
          <w:rFonts w:ascii="Times New Roman" w:hAnsi="Times New Roman" w:cs="Times New Roman"/>
          <w:color w:val="000000"/>
          <w:sz w:val="24"/>
          <w:szCs w:val="24"/>
        </w:rPr>
        <w:t>dengan standar persentase aktivitas siswa mencapai 80%.</w:t>
      </w:r>
    </w:p>
    <w:p w:rsidR="00323AA2" w:rsidRPr="00323AA2" w:rsidRDefault="00323AA2" w:rsidP="00472D25">
      <w:pPr>
        <w:pStyle w:val="ListParagraph"/>
        <w:numPr>
          <w:ilvl w:val="3"/>
          <w:numId w:val="21"/>
        </w:numPr>
        <w:spacing w:before="240" w:after="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t>Kemampuan guru mengelola pembelajaran adalah keterampilan guru dalam menerapkan sintaks sehingga adanya interaksi antar siswa dengan guru guna mencapai tujuan pembelajaran. Adapun Kriteria kemampuan guru mengelola pembelajaran sebagai berikut:</w:t>
      </w:r>
    </w:p>
    <w:p w:rsidR="00323AA2" w:rsidRPr="00323AA2" w:rsidRDefault="00323AA2" w:rsidP="00472D25">
      <w:pPr>
        <w:pStyle w:val="ListParagraph"/>
        <w:tabs>
          <w:tab w:val="left" w:pos="1440"/>
        </w:tabs>
        <w:spacing w:before="240" w:line="240" w:lineRule="auto"/>
        <w:ind w:left="426" w:hanging="426"/>
        <w:jc w:val="center"/>
        <w:rPr>
          <w:rFonts w:ascii="Times New Roman" w:hAnsi="Times New Roman" w:cs="Times New Roman"/>
          <w:b/>
          <w:sz w:val="24"/>
          <w:szCs w:val="24"/>
        </w:rPr>
      </w:pPr>
      <w:r w:rsidRPr="00323AA2">
        <w:rPr>
          <w:rFonts w:ascii="Times New Roman" w:hAnsi="Times New Roman" w:cs="Times New Roman"/>
          <w:b/>
          <w:sz w:val="24"/>
          <w:szCs w:val="24"/>
        </w:rPr>
        <w:t xml:space="preserve">Tabel </w:t>
      </w:r>
      <w:r w:rsidR="00D063AC">
        <w:rPr>
          <w:rFonts w:ascii="Times New Roman" w:hAnsi="Times New Roman" w:cs="Times New Roman"/>
          <w:b/>
          <w:sz w:val="24"/>
          <w:szCs w:val="24"/>
        </w:rPr>
        <w:t>1</w:t>
      </w:r>
      <w:r w:rsidRPr="00323AA2">
        <w:rPr>
          <w:rFonts w:ascii="Times New Roman" w:hAnsi="Times New Roman" w:cs="Times New Roman"/>
          <w:b/>
          <w:sz w:val="24"/>
          <w:szCs w:val="24"/>
        </w:rPr>
        <w:t xml:space="preserve"> Konversi Nilai Rata-Rata  Kemampuan Guru</w:t>
      </w:r>
    </w:p>
    <w:p w:rsidR="00323AA2" w:rsidRPr="00323AA2" w:rsidRDefault="00323AA2" w:rsidP="00472D25">
      <w:pPr>
        <w:pStyle w:val="ListParagraph"/>
        <w:spacing w:before="240" w:line="240" w:lineRule="auto"/>
        <w:ind w:left="426" w:hanging="426"/>
        <w:jc w:val="center"/>
        <w:rPr>
          <w:rFonts w:ascii="Times New Roman" w:hAnsi="Times New Roman" w:cs="Times New Roman"/>
          <w:b/>
          <w:sz w:val="24"/>
          <w:szCs w:val="24"/>
        </w:rPr>
      </w:pPr>
      <w:r w:rsidRPr="00323AA2">
        <w:rPr>
          <w:rFonts w:ascii="Times New Roman" w:hAnsi="Times New Roman" w:cs="Times New Roman"/>
          <w:b/>
          <w:sz w:val="24"/>
          <w:szCs w:val="24"/>
        </w:rPr>
        <w:t>dalam Mengelola Pembelajaran.</w:t>
      </w:r>
    </w:p>
    <w:tbl>
      <w:tblPr>
        <w:tblpPr w:leftFromText="180" w:rightFromText="180" w:vertAnchor="text" w:tblpX="951" w:tblpY="1"/>
        <w:tblOverlap w:val="never"/>
        <w:tblW w:w="5812" w:type="dxa"/>
        <w:tblBorders>
          <w:top w:val="double" w:sz="4" w:space="0" w:color="auto"/>
          <w:bottom w:val="double" w:sz="4" w:space="0" w:color="auto"/>
          <w:insideH w:val="double" w:sz="4" w:space="0" w:color="auto"/>
        </w:tblBorders>
        <w:tblLook w:val="04A0"/>
      </w:tblPr>
      <w:tblGrid>
        <w:gridCol w:w="2977"/>
        <w:gridCol w:w="2835"/>
      </w:tblGrid>
      <w:tr w:rsidR="00323AA2" w:rsidRPr="00323AA2" w:rsidTr="006B30D4">
        <w:tc>
          <w:tcPr>
            <w:tcW w:w="2977" w:type="dxa"/>
          </w:tcPr>
          <w:p w:rsidR="00323AA2" w:rsidRPr="00323AA2" w:rsidRDefault="00323AA2" w:rsidP="00472D25">
            <w:pPr>
              <w:tabs>
                <w:tab w:val="left" w:pos="1440"/>
              </w:tabs>
              <w:spacing w:after="0" w:line="240" w:lineRule="auto"/>
              <w:ind w:left="426" w:hanging="426"/>
              <w:jc w:val="center"/>
              <w:rPr>
                <w:rFonts w:ascii="Times New Roman" w:hAnsi="Times New Roman" w:cs="Times New Roman"/>
                <w:b/>
                <w:iCs/>
                <w:sz w:val="24"/>
                <w:szCs w:val="24"/>
              </w:rPr>
            </w:pPr>
            <w:r w:rsidRPr="00323AA2">
              <w:rPr>
                <w:rFonts w:ascii="Times New Roman" w:hAnsi="Times New Roman" w:cs="Times New Roman"/>
                <w:b/>
                <w:iCs/>
                <w:sz w:val="24"/>
                <w:szCs w:val="24"/>
              </w:rPr>
              <w:t>Rata-rata</w:t>
            </w:r>
          </w:p>
        </w:tc>
        <w:tc>
          <w:tcPr>
            <w:tcW w:w="2835" w:type="dxa"/>
          </w:tcPr>
          <w:p w:rsidR="00323AA2" w:rsidRPr="00323AA2" w:rsidRDefault="00323AA2" w:rsidP="00472D25">
            <w:pPr>
              <w:tabs>
                <w:tab w:val="left" w:pos="1440"/>
              </w:tabs>
              <w:spacing w:after="0" w:line="240" w:lineRule="auto"/>
              <w:ind w:left="426" w:hanging="426"/>
              <w:jc w:val="center"/>
              <w:rPr>
                <w:rFonts w:ascii="Times New Roman" w:hAnsi="Times New Roman" w:cs="Times New Roman"/>
                <w:b/>
                <w:iCs/>
                <w:sz w:val="24"/>
                <w:szCs w:val="24"/>
              </w:rPr>
            </w:pPr>
            <w:r w:rsidRPr="00323AA2">
              <w:rPr>
                <w:rFonts w:ascii="Times New Roman" w:hAnsi="Times New Roman" w:cs="Times New Roman"/>
                <w:b/>
                <w:iCs/>
                <w:sz w:val="24"/>
                <w:szCs w:val="24"/>
              </w:rPr>
              <w:t>Kriteria</w:t>
            </w:r>
          </w:p>
        </w:tc>
      </w:tr>
      <w:tr w:rsidR="00323AA2" w:rsidRPr="00323AA2" w:rsidTr="006B30D4">
        <w:tc>
          <w:tcPr>
            <w:tcW w:w="2977" w:type="dxa"/>
          </w:tcPr>
          <w:p w:rsidR="00323AA2" w:rsidRPr="00323AA2" w:rsidRDefault="00323AA2" w:rsidP="00472D25">
            <w:pPr>
              <w:tabs>
                <w:tab w:val="left" w:pos="1440"/>
              </w:tabs>
              <w:spacing w:after="0" w:line="240" w:lineRule="auto"/>
              <w:ind w:left="426" w:hanging="426"/>
              <w:jc w:val="center"/>
              <w:rPr>
                <w:rFonts w:ascii="Times New Roman" w:hAnsi="Times New Roman" w:cs="Times New Roman"/>
                <w:sz w:val="24"/>
                <w:szCs w:val="24"/>
              </w:rPr>
            </w:pPr>
            <w:r w:rsidRPr="00323AA2">
              <w:rPr>
                <w:rFonts w:ascii="Times New Roman" w:hAnsi="Times New Roman" w:cs="Times New Roman"/>
                <w:sz w:val="24"/>
                <w:szCs w:val="24"/>
              </w:rPr>
              <w:t>x ≤ 1,50</w:t>
            </w:r>
          </w:p>
          <w:p w:rsidR="00323AA2" w:rsidRPr="00323AA2" w:rsidRDefault="00323AA2" w:rsidP="00472D25">
            <w:pPr>
              <w:tabs>
                <w:tab w:val="left" w:pos="1440"/>
              </w:tabs>
              <w:spacing w:after="0" w:line="240" w:lineRule="auto"/>
              <w:ind w:left="426" w:hanging="426"/>
              <w:jc w:val="center"/>
              <w:rPr>
                <w:rFonts w:ascii="Times New Roman" w:hAnsi="Times New Roman" w:cs="Times New Roman"/>
                <w:sz w:val="24"/>
                <w:szCs w:val="24"/>
              </w:rPr>
            </w:pPr>
            <w:r w:rsidRPr="00323AA2">
              <w:rPr>
                <w:rFonts w:ascii="Times New Roman" w:hAnsi="Times New Roman" w:cs="Times New Roman"/>
                <w:sz w:val="24"/>
                <w:szCs w:val="24"/>
              </w:rPr>
              <w:t>1,50 &lt; x ≤ 2,50</w:t>
            </w:r>
          </w:p>
          <w:p w:rsidR="00323AA2" w:rsidRPr="00323AA2" w:rsidRDefault="00323AA2" w:rsidP="00472D25">
            <w:pPr>
              <w:tabs>
                <w:tab w:val="left" w:pos="1440"/>
              </w:tabs>
              <w:spacing w:after="0" w:line="240" w:lineRule="auto"/>
              <w:ind w:left="426" w:hanging="426"/>
              <w:jc w:val="center"/>
              <w:rPr>
                <w:rFonts w:ascii="Times New Roman" w:hAnsi="Times New Roman" w:cs="Times New Roman"/>
                <w:sz w:val="24"/>
                <w:szCs w:val="24"/>
              </w:rPr>
            </w:pPr>
            <w:r w:rsidRPr="00323AA2">
              <w:rPr>
                <w:rFonts w:ascii="Times New Roman" w:hAnsi="Times New Roman" w:cs="Times New Roman"/>
                <w:sz w:val="24"/>
                <w:szCs w:val="24"/>
              </w:rPr>
              <w:t>2,50 &lt; x ≤ 3,50</w:t>
            </w:r>
          </w:p>
          <w:p w:rsidR="00323AA2" w:rsidRPr="00323AA2" w:rsidRDefault="00323AA2" w:rsidP="00472D25">
            <w:pPr>
              <w:tabs>
                <w:tab w:val="left" w:pos="1440"/>
              </w:tabs>
              <w:spacing w:after="0" w:line="240" w:lineRule="auto"/>
              <w:ind w:left="426" w:hanging="426"/>
              <w:jc w:val="center"/>
              <w:rPr>
                <w:rFonts w:ascii="Times New Roman" w:hAnsi="Times New Roman" w:cs="Times New Roman"/>
                <w:sz w:val="24"/>
                <w:szCs w:val="24"/>
              </w:rPr>
            </w:pPr>
            <w:r w:rsidRPr="00323AA2">
              <w:rPr>
                <w:rFonts w:ascii="Times New Roman" w:hAnsi="Times New Roman" w:cs="Times New Roman"/>
                <w:sz w:val="24"/>
                <w:szCs w:val="24"/>
              </w:rPr>
              <w:t>3,50 &lt; x ≤ 4,00</w:t>
            </w:r>
          </w:p>
        </w:tc>
        <w:tc>
          <w:tcPr>
            <w:tcW w:w="2835" w:type="dxa"/>
          </w:tcPr>
          <w:p w:rsidR="00323AA2" w:rsidRPr="00323AA2" w:rsidRDefault="00323AA2" w:rsidP="00472D25">
            <w:pPr>
              <w:tabs>
                <w:tab w:val="left" w:pos="1440"/>
              </w:tabs>
              <w:spacing w:after="0" w:line="240" w:lineRule="auto"/>
              <w:ind w:left="426" w:hanging="426"/>
              <w:jc w:val="center"/>
              <w:rPr>
                <w:rFonts w:ascii="Times New Roman" w:hAnsi="Times New Roman" w:cs="Times New Roman"/>
                <w:sz w:val="24"/>
                <w:szCs w:val="24"/>
              </w:rPr>
            </w:pPr>
            <w:r w:rsidRPr="00323AA2">
              <w:rPr>
                <w:rFonts w:ascii="Times New Roman" w:hAnsi="Times New Roman" w:cs="Times New Roman"/>
                <w:sz w:val="24"/>
                <w:szCs w:val="24"/>
              </w:rPr>
              <w:t>Tidak baik</w:t>
            </w:r>
          </w:p>
          <w:p w:rsidR="00323AA2" w:rsidRPr="00323AA2" w:rsidRDefault="00323AA2" w:rsidP="00472D25">
            <w:pPr>
              <w:tabs>
                <w:tab w:val="left" w:pos="1440"/>
              </w:tabs>
              <w:spacing w:after="0" w:line="240" w:lineRule="auto"/>
              <w:ind w:left="426" w:hanging="426"/>
              <w:jc w:val="center"/>
              <w:rPr>
                <w:rFonts w:ascii="Times New Roman" w:hAnsi="Times New Roman" w:cs="Times New Roman"/>
                <w:sz w:val="24"/>
                <w:szCs w:val="24"/>
              </w:rPr>
            </w:pPr>
            <w:r w:rsidRPr="00323AA2">
              <w:rPr>
                <w:rFonts w:ascii="Times New Roman" w:hAnsi="Times New Roman" w:cs="Times New Roman"/>
                <w:sz w:val="24"/>
                <w:szCs w:val="24"/>
              </w:rPr>
              <w:t>Kurang</w:t>
            </w:r>
          </w:p>
          <w:p w:rsidR="00323AA2" w:rsidRPr="00323AA2" w:rsidRDefault="00323AA2" w:rsidP="00472D25">
            <w:pPr>
              <w:tabs>
                <w:tab w:val="left" w:pos="1440"/>
              </w:tabs>
              <w:spacing w:after="0" w:line="240" w:lineRule="auto"/>
              <w:ind w:left="426" w:hanging="426"/>
              <w:jc w:val="center"/>
              <w:rPr>
                <w:rFonts w:ascii="Times New Roman" w:hAnsi="Times New Roman" w:cs="Times New Roman"/>
                <w:sz w:val="24"/>
                <w:szCs w:val="24"/>
              </w:rPr>
            </w:pPr>
            <w:r w:rsidRPr="00323AA2">
              <w:rPr>
                <w:rFonts w:ascii="Times New Roman" w:hAnsi="Times New Roman" w:cs="Times New Roman"/>
                <w:sz w:val="24"/>
                <w:szCs w:val="24"/>
              </w:rPr>
              <w:t>Baik</w:t>
            </w:r>
          </w:p>
          <w:p w:rsidR="00323AA2" w:rsidRPr="00323AA2" w:rsidRDefault="00323AA2" w:rsidP="00472D25">
            <w:pPr>
              <w:tabs>
                <w:tab w:val="left" w:pos="1440"/>
              </w:tabs>
              <w:spacing w:after="0" w:line="240" w:lineRule="auto"/>
              <w:ind w:left="426" w:hanging="426"/>
              <w:jc w:val="center"/>
              <w:rPr>
                <w:rFonts w:ascii="Times New Roman" w:hAnsi="Times New Roman" w:cs="Times New Roman"/>
                <w:sz w:val="24"/>
                <w:szCs w:val="24"/>
              </w:rPr>
            </w:pPr>
            <w:r w:rsidRPr="00323AA2">
              <w:rPr>
                <w:rFonts w:ascii="Times New Roman" w:hAnsi="Times New Roman" w:cs="Times New Roman"/>
                <w:sz w:val="24"/>
                <w:szCs w:val="24"/>
              </w:rPr>
              <w:t>Baik sekali</w:t>
            </w:r>
          </w:p>
        </w:tc>
      </w:tr>
    </w:tbl>
    <w:p w:rsidR="00323AA2" w:rsidRPr="00323AA2" w:rsidRDefault="00323AA2" w:rsidP="00472D25">
      <w:pPr>
        <w:pStyle w:val="ListParagraph"/>
        <w:spacing w:after="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br w:type="textWrapping" w:clear="all"/>
      </w:r>
    </w:p>
    <w:p w:rsidR="00323AA2" w:rsidRPr="00323AA2" w:rsidRDefault="00323AA2" w:rsidP="00472D25">
      <w:pPr>
        <w:pStyle w:val="ListParagraph"/>
        <w:numPr>
          <w:ilvl w:val="3"/>
          <w:numId w:val="21"/>
        </w:numPr>
        <w:spacing w:before="240" w:line="240" w:lineRule="auto"/>
        <w:ind w:left="426"/>
        <w:jc w:val="both"/>
        <w:rPr>
          <w:rFonts w:ascii="Times New Roman" w:hAnsi="Times New Roman" w:cs="Times New Roman"/>
          <w:sz w:val="24"/>
          <w:szCs w:val="24"/>
        </w:rPr>
      </w:pPr>
      <w:r w:rsidRPr="00323AA2">
        <w:rPr>
          <w:rFonts w:ascii="Times New Roman" w:hAnsi="Times New Roman" w:cs="Times New Roman"/>
          <w:sz w:val="24"/>
          <w:szCs w:val="24"/>
        </w:rPr>
        <w:t xml:space="preserve">Respon siswa atau tanggapan siswa dapat diartikan sebagai hasil atau kesan siswa yang didapat (yang ditinggal) dari pengamatan selama penelitian. </w:t>
      </w:r>
      <w:r w:rsidRPr="00323AA2">
        <w:rPr>
          <w:rFonts w:ascii="Times New Roman" w:eastAsiaTheme="minorEastAsia" w:hAnsi="Times New Roman" w:cs="Times New Roman"/>
          <w:sz w:val="24"/>
          <w:szCs w:val="24"/>
          <w:lang w:eastAsia="id-ID"/>
        </w:rPr>
        <w:t xml:space="preserve">Kriteria yang ditetapkan dalam penelitian ini adalah </w:t>
      </w:r>
      <w:r w:rsidRPr="00323AA2">
        <w:rPr>
          <w:rFonts w:ascii="Times New Roman" w:hAnsi="Times New Roman" w:cs="Times New Roman"/>
          <w:sz w:val="24"/>
          <w:szCs w:val="24"/>
        </w:rPr>
        <w:t xml:space="preserve">respon siswa dikatakan positif jika persentase respon siswa dalam menjawab senang, menarik, dan ya untuk setiap </w:t>
      </w:r>
      <w:r w:rsidRPr="00323AA2">
        <w:rPr>
          <w:rFonts w:ascii="Times New Roman" w:hAnsi="Times New Roman" w:cs="Times New Roman"/>
          <w:sz w:val="24"/>
          <w:szCs w:val="24"/>
        </w:rPr>
        <w:lastRenderedPageBreak/>
        <w:t>aspek ≥ 65% Sunoto (Yanies, 2012). Jika salah satu aspek dijawab senang, menarik, dan ya tidak lebih dari 65% maka respon siswa dikatakan negatif.</w:t>
      </w:r>
    </w:p>
    <w:p w:rsidR="00507F5A" w:rsidRPr="00323AA2" w:rsidRDefault="00507F5A" w:rsidP="00472D25">
      <w:pPr>
        <w:autoSpaceDE w:val="0"/>
        <w:autoSpaceDN w:val="0"/>
        <w:adjustRightInd w:val="0"/>
        <w:spacing w:before="240" w:after="0" w:line="240" w:lineRule="auto"/>
        <w:rPr>
          <w:rFonts w:ascii="Times New Roman" w:hAnsi="Times New Roman" w:cs="Times New Roman"/>
          <w:b/>
          <w:sz w:val="24"/>
          <w:szCs w:val="24"/>
        </w:rPr>
      </w:pPr>
      <w:r w:rsidRPr="00323AA2">
        <w:rPr>
          <w:rFonts w:ascii="Times New Roman" w:hAnsi="Times New Roman" w:cs="Times New Roman"/>
          <w:b/>
          <w:sz w:val="24"/>
          <w:szCs w:val="24"/>
        </w:rPr>
        <w:t xml:space="preserve">E. </w:t>
      </w:r>
      <w:bookmarkEnd w:id="4"/>
      <w:r w:rsidR="00323AA2" w:rsidRPr="00323AA2">
        <w:rPr>
          <w:rFonts w:ascii="Times New Roman" w:hAnsi="Times New Roman" w:cs="Times New Roman"/>
          <w:b/>
          <w:sz w:val="24"/>
          <w:szCs w:val="24"/>
        </w:rPr>
        <w:t>Satuan Eksperimen dan Perlakuan</w:t>
      </w:r>
    </w:p>
    <w:p w:rsidR="00323AA2" w:rsidRPr="00323AA2" w:rsidRDefault="00507F5A" w:rsidP="00472D25">
      <w:pPr>
        <w:pStyle w:val="ListParagraph"/>
        <w:numPr>
          <w:ilvl w:val="0"/>
          <w:numId w:val="22"/>
        </w:numPr>
        <w:autoSpaceDE w:val="0"/>
        <w:autoSpaceDN w:val="0"/>
        <w:adjustRightInd w:val="0"/>
        <w:spacing w:before="240" w:after="0" w:line="240" w:lineRule="auto"/>
        <w:ind w:left="426"/>
        <w:rPr>
          <w:rFonts w:ascii="Times New Roman" w:hAnsi="Times New Roman" w:cs="Times New Roman"/>
          <w:b/>
          <w:sz w:val="24"/>
          <w:szCs w:val="24"/>
        </w:rPr>
      </w:pPr>
      <w:r w:rsidRPr="00323AA2">
        <w:rPr>
          <w:rFonts w:ascii="Times New Roman" w:hAnsi="Times New Roman" w:cs="Times New Roman"/>
          <w:b/>
          <w:sz w:val="24"/>
          <w:szCs w:val="24"/>
        </w:rPr>
        <w:tab/>
      </w:r>
      <w:r w:rsidR="00323AA2" w:rsidRPr="00323AA2">
        <w:rPr>
          <w:rFonts w:ascii="Times New Roman" w:hAnsi="Times New Roman" w:cs="Times New Roman"/>
          <w:sz w:val="24"/>
          <w:szCs w:val="24"/>
        </w:rPr>
        <w:t>Satuan Eksperimen</w:t>
      </w:r>
    </w:p>
    <w:p w:rsidR="00323AA2" w:rsidRDefault="00323AA2" w:rsidP="00472D25">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Penelitian ini akan dilakukan di Madrasah Aliyah Negeri Baranti Kab Sidrap semester ganjil tahun ajaran 2016/2017 yakni kelas XI IPA 1  dengan jumlah siswa 25 orang.</w:t>
      </w:r>
    </w:p>
    <w:p w:rsidR="009D6877" w:rsidRDefault="009D6877" w:rsidP="00472D25">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p>
    <w:p w:rsidR="009D6877" w:rsidRPr="00323AA2" w:rsidRDefault="009D6877" w:rsidP="00472D25">
      <w:pPr>
        <w:pStyle w:val="ListParagraph"/>
        <w:autoSpaceDE w:val="0"/>
        <w:autoSpaceDN w:val="0"/>
        <w:adjustRightInd w:val="0"/>
        <w:spacing w:before="240" w:after="0" w:line="240" w:lineRule="auto"/>
        <w:ind w:left="0" w:firstLine="709"/>
        <w:jc w:val="both"/>
        <w:rPr>
          <w:rFonts w:ascii="Times New Roman" w:hAnsi="Times New Roman" w:cs="Times New Roman"/>
          <w:b/>
          <w:sz w:val="24"/>
          <w:szCs w:val="24"/>
        </w:rPr>
      </w:pPr>
    </w:p>
    <w:p w:rsidR="00323AA2" w:rsidRPr="00323AA2" w:rsidRDefault="00323AA2" w:rsidP="00472D25">
      <w:pPr>
        <w:pStyle w:val="ListParagraph"/>
        <w:numPr>
          <w:ilvl w:val="0"/>
          <w:numId w:val="22"/>
        </w:numPr>
        <w:autoSpaceDE w:val="0"/>
        <w:autoSpaceDN w:val="0"/>
        <w:adjustRightInd w:val="0"/>
        <w:spacing w:before="240" w:after="0" w:line="240" w:lineRule="auto"/>
        <w:ind w:left="426"/>
        <w:rPr>
          <w:rFonts w:ascii="Times New Roman" w:hAnsi="Times New Roman" w:cs="Times New Roman"/>
          <w:b/>
          <w:sz w:val="24"/>
          <w:szCs w:val="24"/>
        </w:rPr>
      </w:pPr>
      <w:r w:rsidRPr="00323AA2">
        <w:rPr>
          <w:rFonts w:ascii="Times New Roman" w:hAnsi="Times New Roman" w:cs="Times New Roman"/>
          <w:sz w:val="24"/>
          <w:szCs w:val="24"/>
        </w:rPr>
        <w:t>Perlakuan</w:t>
      </w:r>
    </w:p>
    <w:p w:rsidR="00507F5A" w:rsidRPr="007F52CE" w:rsidRDefault="00323AA2" w:rsidP="00472D25">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 xml:space="preserve">Kelas eksperimen akan diajar melalui pembelajaran kooperatif dengan metode </w:t>
      </w:r>
      <w:r w:rsidRPr="00323AA2">
        <w:rPr>
          <w:rFonts w:ascii="Times New Roman" w:hAnsi="Times New Roman" w:cs="Times New Roman"/>
          <w:i/>
          <w:sz w:val="24"/>
          <w:szCs w:val="24"/>
        </w:rPr>
        <w:t>peer teaching</w:t>
      </w:r>
      <w:r w:rsidRPr="00323AA2">
        <w:rPr>
          <w:rFonts w:ascii="Times New Roman" w:hAnsi="Times New Roman" w:cs="Times New Roman"/>
          <w:sz w:val="24"/>
          <w:szCs w:val="24"/>
        </w:rPr>
        <w:t>.</w:t>
      </w:r>
    </w:p>
    <w:p w:rsidR="00507F5A" w:rsidRPr="00323AA2" w:rsidRDefault="00323AA2" w:rsidP="00472D25">
      <w:pPr>
        <w:pStyle w:val="BodyText"/>
        <w:spacing w:before="240" w:line="240" w:lineRule="auto"/>
        <w:outlineLvl w:val="1"/>
        <w:rPr>
          <w:rFonts w:ascii="Times New Roman" w:hAnsi="Times New Roman"/>
          <w:b/>
          <w:sz w:val="24"/>
          <w:szCs w:val="24"/>
        </w:rPr>
      </w:pPr>
      <w:bookmarkStart w:id="5" w:name="_Toc165312606"/>
      <w:r w:rsidRPr="00323AA2">
        <w:rPr>
          <w:rFonts w:ascii="Times New Roman" w:hAnsi="Times New Roman"/>
          <w:b/>
          <w:sz w:val="24"/>
          <w:szCs w:val="24"/>
          <w:lang w:val="id-ID"/>
        </w:rPr>
        <w:t xml:space="preserve">F. </w:t>
      </w:r>
      <w:proofErr w:type="spellStart"/>
      <w:r w:rsidR="00507F5A" w:rsidRPr="00323AA2">
        <w:rPr>
          <w:rFonts w:ascii="Times New Roman" w:hAnsi="Times New Roman"/>
          <w:b/>
          <w:sz w:val="24"/>
          <w:szCs w:val="24"/>
        </w:rPr>
        <w:t>Teknik</w:t>
      </w:r>
      <w:proofErr w:type="spellEnd"/>
      <w:r w:rsidR="00507F5A" w:rsidRPr="00323AA2">
        <w:rPr>
          <w:rFonts w:ascii="Times New Roman" w:hAnsi="Times New Roman"/>
          <w:b/>
          <w:sz w:val="24"/>
          <w:szCs w:val="24"/>
        </w:rPr>
        <w:t xml:space="preserve"> </w:t>
      </w:r>
      <w:proofErr w:type="spellStart"/>
      <w:r w:rsidR="00507F5A" w:rsidRPr="00323AA2">
        <w:rPr>
          <w:rFonts w:ascii="Times New Roman" w:hAnsi="Times New Roman"/>
          <w:b/>
          <w:sz w:val="24"/>
          <w:szCs w:val="24"/>
        </w:rPr>
        <w:t>Pengumpulan</w:t>
      </w:r>
      <w:proofErr w:type="spellEnd"/>
      <w:r w:rsidR="00507F5A" w:rsidRPr="00323AA2">
        <w:rPr>
          <w:rFonts w:ascii="Times New Roman" w:hAnsi="Times New Roman"/>
          <w:b/>
          <w:sz w:val="24"/>
          <w:szCs w:val="24"/>
        </w:rPr>
        <w:t xml:space="preserve"> Data</w:t>
      </w:r>
      <w:bookmarkEnd w:id="5"/>
    </w:p>
    <w:p w:rsidR="00507F5A" w:rsidRPr="00E12A2C" w:rsidRDefault="00323AA2" w:rsidP="00472D25">
      <w:pPr>
        <w:pStyle w:val="ListParagraph"/>
        <w:autoSpaceDE w:val="0"/>
        <w:autoSpaceDN w:val="0"/>
        <w:adjustRightInd w:val="0"/>
        <w:spacing w:before="240" w:after="0" w:line="240" w:lineRule="auto"/>
        <w:ind w:left="0" w:firstLine="709"/>
        <w:jc w:val="both"/>
        <w:rPr>
          <w:rFonts w:ascii="Times New Roman" w:hAnsi="Times New Roman" w:cs="Times New Roman"/>
          <w:i/>
          <w:sz w:val="24"/>
          <w:szCs w:val="24"/>
        </w:rPr>
      </w:pPr>
      <w:r w:rsidRPr="00323AA2">
        <w:rPr>
          <w:rFonts w:ascii="Times New Roman" w:hAnsi="Times New Roman" w:cs="Times New Roman"/>
          <w:sz w:val="24"/>
          <w:szCs w:val="24"/>
        </w:rPr>
        <w:t>Pengumpulan data untuk mengetahui hasil belajar matematika siswa dilakukan dengan pemberian tes awal (</w:t>
      </w:r>
      <w:r w:rsidRPr="00323AA2">
        <w:rPr>
          <w:rFonts w:ascii="Times New Roman" w:hAnsi="Times New Roman" w:cs="Times New Roman"/>
          <w:i/>
          <w:sz w:val="24"/>
          <w:szCs w:val="24"/>
        </w:rPr>
        <w:t>pre-test</w:t>
      </w:r>
      <w:r w:rsidRPr="00323AA2">
        <w:rPr>
          <w:rFonts w:ascii="Times New Roman" w:hAnsi="Times New Roman" w:cs="Times New Roman"/>
          <w:sz w:val="24"/>
          <w:szCs w:val="24"/>
        </w:rPr>
        <w:t>) dan tes akhir (</w:t>
      </w:r>
      <w:r w:rsidRPr="00323AA2">
        <w:rPr>
          <w:rFonts w:ascii="Times New Roman" w:hAnsi="Times New Roman" w:cs="Times New Roman"/>
          <w:i/>
          <w:sz w:val="24"/>
          <w:szCs w:val="24"/>
        </w:rPr>
        <w:t>post-test</w:t>
      </w:r>
      <w:r w:rsidRPr="00323AA2">
        <w:rPr>
          <w:rFonts w:ascii="Times New Roman" w:hAnsi="Times New Roman" w:cs="Times New Roman"/>
          <w:sz w:val="24"/>
          <w:szCs w:val="24"/>
        </w:rPr>
        <w:t xml:space="preserve">), lembar observasi aktivitas siswa unuk mengetahui aktivitas siswa selama proses pembelajaran berlangsung, lembar observasi sikap siswa dalam pembelajaran, lembar observasi keterlaksanaan model kooperatif dengan metode </w:t>
      </w:r>
      <w:r w:rsidRPr="00323AA2">
        <w:rPr>
          <w:rFonts w:ascii="Times New Roman" w:hAnsi="Times New Roman" w:cs="Times New Roman"/>
          <w:i/>
          <w:sz w:val="24"/>
          <w:szCs w:val="24"/>
        </w:rPr>
        <w:t>peer teaching</w:t>
      </w:r>
      <w:r w:rsidRPr="00323AA2">
        <w:rPr>
          <w:rFonts w:ascii="Times New Roman" w:hAnsi="Times New Roman" w:cs="Times New Roman"/>
          <w:sz w:val="24"/>
          <w:szCs w:val="24"/>
        </w:rPr>
        <w:t xml:space="preserve">, dan angket untuk mengetahui respons siswa terhadap pembelajaran kooperatif dengan metode </w:t>
      </w:r>
      <w:r w:rsidRPr="00323AA2">
        <w:rPr>
          <w:rFonts w:ascii="Times New Roman" w:hAnsi="Times New Roman" w:cs="Times New Roman"/>
          <w:i/>
          <w:sz w:val="24"/>
          <w:szCs w:val="24"/>
        </w:rPr>
        <w:t>peer teaching.</w:t>
      </w:r>
    </w:p>
    <w:p w:rsidR="00323AA2" w:rsidRPr="00323AA2" w:rsidRDefault="00323AA2" w:rsidP="00472D25">
      <w:pPr>
        <w:autoSpaceDE w:val="0"/>
        <w:autoSpaceDN w:val="0"/>
        <w:adjustRightInd w:val="0"/>
        <w:spacing w:before="240" w:line="240" w:lineRule="auto"/>
        <w:rPr>
          <w:rFonts w:ascii="Times New Roman" w:hAnsi="Times New Roman" w:cs="Times New Roman"/>
          <w:b/>
          <w:sz w:val="24"/>
          <w:szCs w:val="24"/>
        </w:rPr>
      </w:pPr>
      <w:r w:rsidRPr="00323AA2">
        <w:rPr>
          <w:rFonts w:ascii="Times New Roman" w:hAnsi="Times New Roman" w:cs="Times New Roman"/>
          <w:b/>
          <w:sz w:val="24"/>
          <w:szCs w:val="24"/>
        </w:rPr>
        <w:t>G. Prosedur Penelitian</w:t>
      </w:r>
    </w:p>
    <w:p w:rsidR="00323AA2" w:rsidRPr="00323AA2" w:rsidRDefault="00323AA2" w:rsidP="00472D25">
      <w:pPr>
        <w:widowControl w:val="0"/>
        <w:autoSpaceDE w:val="0"/>
        <w:autoSpaceDN w:val="0"/>
        <w:adjustRightInd w:val="0"/>
        <w:spacing w:before="240" w:after="0" w:line="240" w:lineRule="auto"/>
        <w:ind w:firstLine="709"/>
        <w:jc w:val="both"/>
        <w:rPr>
          <w:rFonts w:ascii="Times New Roman" w:hAnsi="Times New Roman" w:cs="Times New Roman"/>
          <w:sz w:val="24"/>
          <w:szCs w:val="24"/>
        </w:rPr>
      </w:pPr>
      <w:r w:rsidRPr="00323AA2">
        <w:rPr>
          <w:rFonts w:ascii="Times New Roman" w:hAnsi="Times New Roman" w:cs="Times New Roman"/>
          <w:sz w:val="24"/>
          <w:szCs w:val="24"/>
        </w:rPr>
        <w:t>Prosedur yang akan ditempuh dalam penelitian ini dibagi menjadi dua tahap, yaitu tahap persiapan dan tahap pelaksanaan. Kegiatan – kegiatan yang akan dilakukan pada tahap kedua tahap tersebut diuraikan sebagai berikut.</w:t>
      </w:r>
    </w:p>
    <w:p w:rsidR="00323AA2" w:rsidRPr="00323AA2" w:rsidRDefault="00323AA2" w:rsidP="00472D25">
      <w:pPr>
        <w:pStyle w:val="ListParagraph"/>
        <w:widowControl w:val="0"/>
        <w:numPr>
          <w:ilvl w:val="0"/>
          <w:numId w:val="23"/>
        </w:numPr>
        <w:autoSpaceDE w:val="0"/>
        <w:autoSpaceDN w:val="0"/>
        <w:adjustRightInd w:val="0"/>
        <w:spacing w:before="240" w:after="0" w:line="240" w:lineRule="auto"/>
        <w:ind w:left="426" w:hanging="426"/>
        <w:jc w:val="both"/>
        <w:rPr>
          <w:rFonts w:ascii="Times New Roman" w:hAnsi="Times New Roman" w:cs="Times New Roman"/>
          <w:sz w:val="24"/>
          <w:szCs w:val="24"/>
        </w:rPr>
      </w:pPr>
      <w:r w:rsidRPr="00323AA2">
        <w:rPr>
          <w:rFonts w:ascii="Times New Roman" w:hAnsi="Times New Roman" w:cs="Times New Roman"/>
          <w:b/>
          <w:sz w:val="24"/>
          <w:szCs w:val="24"/>
        </w:rPr>
        <w:t>Tahap persiapan</w:t>
      </w:r>
    </w:p>
    <w:p w:rsidR="00323AA2" w:rsidRPr="00323AA2" w:rsidRDefault="00323AA2" w:rsidP="00472D25">
      <w:pPr>
        <w:pStyle w:val="ListParagraph"/>
        <w:widowControl w:val="0"/>
        <w:numPr>
          <w:ilvl w:val="1"/>
          <w:numId w:val="20"/>
        </w:numPr>
        <w:autoSpaceDE w:val="0"/>
        <w:autoSpaceDN w:val="0"/>
        <w:adjustRightInd w:val="0"/>
        <w:spacing w:before="240" w:after="0" w:line="240" w:lineRule="auto"/>
        <w:ind w:left="993" w:hanging="426"/>
        <w:jc w:val="both"/>
        <w:rPr>
          <w:rFonts w:ascii="Times New Roman" w:hAnsi="Times New Roman" w:cs="Times New Roman"/>
          <w:sz w:val="24"/>
          <w:szCs w:val="24"/>
        </w:rPr>
      </w:pPr>
      <w:r w:rsidRPr="00323AA2">
        <w:rPr>
          <w:rFonts w:ascii="Times New Roman" w:hAnsi="Times New Roman" w:cs="Times New Roman"/>
          <w:sz w:val="24"/>
          <w:szCs w:val="24"/>
        </w:rPr>
        <w:t>Melakukan observasi awal pada sekolah yang akan dijadikan objek penelitian.</w:t>
      </w:r>
    </w:p>
    <w:p w:rsidR="00323AA2" w:rsidRPr="00323AA2" w:rsidRDefault="00323AA2" w:rsidP="00472D25">
      <w:pPr>
        <w:pStyle w:val="ListParagraph"/>
        <w:widowControl w:val="0"/>
        <w:numPr>
          <w:ilvl w:val="1"/>
          <w:numId w:val="20"/>
        </w:numPr>
        <w:autoSpaceDE w:val="0"/>
        <w:autoSpaceDN w:val="0"/>
        <w:adjustRightInd w:val="0"/>
        <w:spacing w:before="240" w:after="0" w:line="240" w:lineRule="auto"/>
        <w:ind w:left="993" w:hanging="426"/>
        <w:jc w:val="both"/>
        <w:rPr>
          <w:rFonts w:ascii="Times New Roman" w:hAnsi="Times New Roman" w:cs="Times New Roman"/>
          <w:sz w:val="24"/>
          <w:szCs w:val="24"/>
        </w:rPr>
      </w:pPr>
      <w:r w:rsidRPr="00323AA2">
        <w:rPr>
          <w:rFonts w:ascii="Times New Roman" w:hAnsi="Times New Roman" w:cs="Times New Roman"/>
          <w:sz w:val="24"/>
          <w:szCs w:val="24"/>
        </w:rPr>
        <w:t>Dilakukan persiapan perangkat pembelajaran dan instrumen yang akan digunakan dalam melaksanakan proses pembelajaran.</w:t>
      </w:r>
    </w:p>
    <w:p w:rsidR="00323AA2" w:rsidRPr="00323AA2" w:rsidRDefault="00323AA2" w:rsidP="00472D25">
      <w:pPr>
        <w:pStyle w:val="ListParagraph"/>
        <w:widowControl w:val="0"/>
        <w:numPr>
          <w:ilvl w:val="1"/>
          <w:numId w:val="20"/>
        </w:numPr>
        <w:autoSpaceDE w:val="0"/>
        <w:autoSpaceDN w:val="0"/>
        <w:adjustRightInd w:val="0"/>
        <w:spacing w:before="240" w:after="0" w:line="240" w:lineRule="auto"/>
        <w:ind w:left="993" w:hanging="426"/>
        <w:jc w:val="both"/>
        <w:rPr>
          <w:rFonts w:ascii="Times New Roman" w:hAnsi="Times New Roman" w:cs="Times New Roman"/>
          <w:sz w:val="24"/>
          <w:szCs w:val="24"/>
        </w:rPr>
      </w:pPr>
      <w:r w:rsidRPr="00323AA2">
        <w:rPr>
          <w:rFonts w:ascii="Times New Roman" w:hAnsi="Times New Roman" w:cs="Times New Roman"/>
          <w:sz w:val="24"/>
          <w:szCs w:val="24"/>
        </w:rPr>
        <w:t>Melakukan uji validitas instrumen.</w:t>
      </w:r>
    </w:p>
    <w:p w:rsidR="00323AA2" w:rsidRPr="00323AA2" w:rsidRDefault="00323AA2" w:rsidP="00472D25">
      <w:pPr>
        <w:pStyle w:val="ListParagraph"/>
        <w:widowControl w:val="0"/>
        <w:numPr>
          <w:ilvl w:val="0"/>
          <w:numId w:val="23"/>
        </w:numPr>
        <w:autoSpaceDE w:val="0"/>
        <w:autoSpaceDN w:val="0"/>
        <w:adjustRightInd w:val="0"/>
        <w:spacing w:before="240" w:after="0" w:line="240" w:lineRule="auto"/>
        <w:ind w:left="426" w:hanging="426"/>
        <w:jc w:val="both"/>
        <w:rPr>
          <w:rFonts w:ascii="Times New Roman" w:hAnsi="Times New Roman" w:cs="Times New Roman"/>
          <w:sz w:val="24"/>
          <w:szCs w:val="24"/>
        </w:rPr>
      </w:pPr>
      <w:r w:rsidRPr="00323AA2">
        <w:rPr>
          <w:rFonts w:ascii="Times New Roman" w:hAnsi="Times New Roman" w:cs="Times New Roman"/>
          <w:b/>
          <w:sz w:val="24"/>
          <w:szCs w:val="24"/>
        </w:rPr>
        <w:t>Tahap pelaksanaan</w:t>
      </w:r>
    </w:p>
    <w:p w:rsidR="00323AA2" w:rsidRPr="00323AA2" w:rsidRDefault="00323AA2" w:rsidP="00472D25">
      <w:pPr>
        <w:pStyle w:val="ListParagraph"/>
        <w:widowControl w:val="0"/>
        <w:numPr>
          <w:ilvl w:val="0"/>
          <w:numId w:val="24"/>
        </w:numPr>
        <w:autoSpaceDE w:val="0"/>
        <w:autoSpaceDN w:val="0"/>
        <w:adjustRightInd w:val="0"/>
        <w:spacing w:before="240" w:after="0" w:line="240" w:lineRule="auto"/>
        <w:ind w:left="993" w:hanging="426"/>
        <w:jc w:val="both"/>
        <w:rPr>
          <w:rFonts w:ascii="Times New Roman" w:hAnsi="Times New Roman" w:cs="Times New Roman"/>
          <w:sz w:val="24"/>
          <w:szCs w:val="24"/>
        </w:rPr>
      </w:pPr>
      <w:r w:rsidRPr="00323AA2">
        <w:rPr>
          <w:rFonts w:ascii="Times New Roman" w:hAnsi="Times New Roman" w:cs="Times New Roman"/>
          <w:sz w:val="24"/>
          <w:szCs w:val="24"/>
        </w:rPr>
        <w:t xml:space="preserve">Memberikan </w:t>
      </w:r>
      <w:r w:rsidRPr="00323AA2">
        <w:rPr>
          <w:rFonts w:ascii="Times New Roman" w:hAnsi="Times New Roman" w:cs="Times New Roman"/>
          <w:i/>
          <w:sz w:val="24"/>
          <w:szCs w:val="24"/>
        </w:rPr>
        <w:t>pre-test</w:t>
      </w:r>
      <w:r w:rsidRPr="00323AA2">
        <w:rPr>
          <w:rFonts w:ascii="Times New Roman" w:hAnsi="Times New Roman" w:cs="Times New Roman"/>
          <w:sz w:val="24"/>
          <w:szCs w:val="24"/>
        </w:rPr>
        <w:t xml:space="preserve"> kepada kelas eksperimen sebelum pemberian perlakuan, dan memberikan angket sikap siswa.</w:t>
      </w:r>
    </w:p>
    <w:p w:rsidR="00323AA2" w:rsidRPr="00323AA2" w:rsidRDefault="00323AA2" w:rsidP="00472D25">
      <w:pPr>
        <w:pStyle w:val="ListParagraph"/>
        <w:widowControl w:val="0"/>
        <w:numPr>
          <w:ilvl w:val="0"/>
          <w:numId w:val="24"/>
        </w:numPr>
        <w:autoSpaceDE w:val="0"/>
        <w:autoSpaceDN w:val="0"/>
        <w:adjustRightInd w:val="0"/>
        <w:spacing w:before="240" w:after="0" w:line="240" w:lineRule="auto"/>
        <w:ind w:left="993" w:hanging="426"/>
        <w:jc w:val="both"/>
        <w:rPr>
          <w:rFonts w:ascii="Times New Roman" w:hAnsi="Times New Roman" w:cs="Times New Roman"/>
          <w:sz w:val="24"/>
          <w:szCs w:val="24"/>
        </w:rPr>
      </w:pPr>
      <w:r w:rsidRPr="00323AA2">
        <w:rPr>
          <w:rFonts w:ascii="Times New Roman" w:hAnsi="Times New Roman" w:cs="Times New Roman"/>
          <w:sz w:val="24"/>
          <w:szCs w:val="24"/>
        </w:rPr>
        <w:t xml:space="preserve">Dilaksanakan proses pembelajaran pada kelas eksperimen model pembelajaran kooperatif dengan metode </w:t>
      </w:r>
      <w:r w:rsidRPr="00323AA2">
        <w:rPr>
          <w:rFonts w:ascii="Times New Roman" w:hAnsi="Times New Roman" w:cs="Times New Roman"/>
          <w:i/>
          <w:sz w:val="24"/>
          <w:szCs w:val="24"/>
        </w:rPr>
        <w:t>peer teaching</w:t>
      </w:r>
      <w:r w:rsidRPr="00323AA2">
        <w:rPr>
          <w:rFonts w:ascii="Times New Roman" w:hAnsi="Times New Roman" w:cs="Times New Roman"/>
          <w:sz w:val="24"/>
          <w:szCs w:val="24"/>
        </w:rPr>
        <w:t xml:space="preserve"> dan mengamati aktivitas dan sikap siswa selama proses pembelajaran berlangsung, serta </w:t>
      </w:r>
      <w:r w:rsidRPr="00323AA2">
        <w:rPr>
          <w:rFonts w:ascii="Times New Roman" w:hAnsi="Times New Roman" w:cs="Times New Roman"/>
          <w:sz w:val="24"/>
          <w:szCs w:val="24"/>
        </w:rPr>
        <w:lastRenderedPageBreak/>
        <w:t>mengamati keterlaksanaan pembelajaran di kelas.</w:t>
      </w:r>
    </w:p>
    <w:p w:rsidR="00323AA2" w:rsidRPr="00323AA2" w:rsidRDefault="00323AA2" w:rsidP="00472D25">
      <w:pPr>
        <w:pStyle w:val="ListParagraph"/>
        <w:widowControl w:val="0"/>
        <w:numPr>
          <w:ilvl w:val="0"/>
          <w:numId w:val="24"/>
        </w:numPr>
        <w:autoSpaceDE w:val="0"/>
        <w:autoSpaceDN w:val="0"/>
        <w:adjustRightInd w:val="0"/>
        <w:spacing w:before="240" w:after="0" w:line="240" w:lineRule="auto"/>
        <w:ind w:left="993" w:hanging="426"/>
        <w:jc w:val="both"/>
        <w:rPr>
          <w:rFonts w:ascii="Times New Roman" w:hAnsi="Times New Roman" w:cs="Times New Roman"/>
          <w:sz w:val="24"/>
          <w:szCs w:val="24"/>
        </w:rPr>
      </w:pPr>
      <w:r w:rsidRPr="00323AA2">
        <w:rPr>
          <w:rFonts w:ascii="Times New Roman" w:hAnsi="Times New Roman" w:cs="Times New Roman"/>
          <w:sz w:val="24"/>
          <w:szCs w:val="24"/>
        </w:rPr>
        <w:t xml:space="preserve">Memeberikan </w:t>
      </w:r>
      <w:r w:rsidRPr="00323AA2">
        <w:rPr>
          <w:rFonts w:ascii="Times New Roman" w:hAnsi="Times New Roman" w:cs="Times New Roman"/>
          <w:i/>
          <w:sz w:val="24"/>
          <w:szCs w:val="24"/>
        </w:rPr>
        <w:t>posttest</w:t>
      </w:r>
      <w:r w:rsidRPr="00323AA2">
        <w:rPr>
          <w:rFonts w:ascii="Times New Roman" w:hAnsi="Times New Roman" w:cs="Times New Roman"/>
          <w:sz w:val="24"/>
          <w:szCs w:val="24"/>
        </w:rPr>
        <w:t xml:space="preserve"> kepada kelas eksperimen untuk mengetaui hasil belajar matematika siswa.</w:t>
      </w:r>
    </w:p>
    <w:p w:rsidR="00323AA2" w:rsidRPr="00323AA2" w:rsidRDefault="00323AA2" w:rsidP="00472D25">
      <w:pPr>
        <w:pStyle w:val="ListParagraph"/>
        <w:widowControl w:val="0"/>
        <w:numPr>
          <w:ilvl w:val="0"/>
          <w:numId w:val="24"/>
        </w:numPr>
        <w:autoSpaceDE w:val="0"/>
        <w:autoSpaceDN w:val="0"/>
        <w:adjustRightInd w:val="0"/>
        <w:spacing w:before="240" w:after="0" w:line="240" w:lineRule="auto"/>
        <w:ind w:left="993" w:hanging="426"/>
        <w:jc w:val="both"/>
        <w:rPr>
          <w:rFonts w:ascii="Times New Roman" w:hAnsi="Times New Roman" w:cs="Times New Roman"/>
          <w:sz w:val="24"/>
          <w:szCs w:val="24"/>
        </w:rPr>
      </w:pPr>
      <w:r w:rsidRPr="00323AA2">
        <w:rPr>
          <w:rFonts w:ascii="Times New Roman" w:hAnsi="Times New Roman" w:cs="Times New Roman"/>
          <w:sz w:val="24"/>
          <w:szCs w:val="24"/>
        </w:rPr>
        <w:t>Memberikan angket respon siswa.</w:t>
      </w:r>
    </w:p>
    <w:p w:rsidR="00323AA2" w:rsidRPr="00323AA2" w:rsidRDefault="00323AA2" w:rsidP="00472D25">
      <w:pPr>
        <w:pStyle w:val="ListParagraph"/>
        <w:widowControl w:val="0"/>
        <w:numPr>
          <w:ilvl w:val="0"/>
          <w:numId w:val="24"/>
        </w:numPr>
        <w:autoSpaceDE w:val="0"/>
        <w:autoSpaceDN w:val="0"/>
        <w:adjustRightInd w:val="0"/>
        <w:spacing w:before="240" w:line="240" w:lineRule="auto"/>
        <w:ind w:left="993" w:hanging="426"/>
        <w:jc w:val="both"/>
        <w:rPr>
          <w:rFonts w:ascii="Times New Roman" w:hAnsi="Times New Roman" w:cs="Times New Roman"/>
          <w:sz w:val="24"/>
          <w:szCs w:val="24"/>
        </w:rPr>
      </w:pPr>
      <w:r w:rsidRPr="00323AA2">
        <w:rPr>
          <w:rFonts w:ascii="Times New Roman" w:hAnsi="Times New Roman" w:cs="Times New Roman"/>
          <w:sz w:val="24"/>
          <w:szCs w:val="24"/>
        </w:rPr>
        <w:t>Menganalisis data hasil penelitian.</w:t>
      </w:r>
    </w:p>
    <w:p w:rsidR="00507F5A" w:rsidRPr="00323AA2" w:rsidRDefault="00323AA2" w:rsidP="0096327E">
      <w:pPr>
        <w:pStyle w:val="BodyText"/>
        <w:tabs>
          <w:tab w:val="left" w:pos="284"/>
        </w:tabs>
        <w:spacing w:after="0" w:line="240" w:lineRule="auto"/>
        <w:jc w:val="both"/>
        <w:outlineLvl w:val="1"/>
        <w:rPr>
          <w:rFonts w:ascii="Times New Roman" w:hAnsi="Times New Roman"/>
          <w:b/>
          <w:sz w:val="24"/>
          <w:szCs w:val="24"/>
        </w:rPr>
      </w:pPr>
      <w:r w:rsidRPr="00323AA2">
        <w:rPr>
          <w:rFonts w:ascii="Times New Roman" w:eastAsiaTheme="minorHAnsi" w:hAnsi="Times New Roman"/>
          <w:b/>
          <w:sz w:val="24"/>
          <w:szCs w:val="24"/>
          <w:lang w:val="id-ID"/>
        </w:rPr>
        <w:t>H. Instrumen Penelitian</w:t>
      </w:r>
    </w:p>
    <w:p w:rsidR="00323AA2" w:rsidRPr="00323AA2" w:rsidRDefault="007F52CE" w:rsidP="0096327E">
      <w:pPr>
        <w:pStyle w:val="ListParagraph"/>
        <w:tabs>
          <w:tab w:val="left" w:pos="-2679"/>
        </w:tabs>
        <w:spacing w:after="0" w:line="240" w:lineRule="auto"/>
        <w:ind w:left="0"/>
        <w:jc w:val="both"/>
        <w:rPr>
          <w:rFonts w:ascii="Times New Roman" w:hAnsi="Times New Roman" w:cs="Times New Roman"/>
          <w:bCs/>
          <w:i/>
          <w:sz w:val="24"/>
          <w:szCs w:val="24"/>
        </w:rPr>
      </w:pPr>
      <w:r>
        <w:rPr>
          <w:rFonts w:ascii="Times New Roman" w:hAnsi="Times New Roman" w:cs="Times New Roman"/>
          <w:sz w:val="24"/>
          <w:szCs w:val="24"/>
        </w:rPr>
        <w:tab/>
      </w:r>
      <w:r w:rsidR="00323AA2" w:rsidRPr="00323AA2">
        <w:rPr>
          <w:rFonts w:ascii="Times New Roman" w:hAnsi="Times New Roman" w:cs="Times New Roman"/>
          <w:bCs/>
          <w:sz w:val="24"/>
          <w:szCs w:val="24"/>
        </w:rPr>
        <w:t xml:space="preserve">Instrumen yang akan digunakan dalam penelitian ini adalah instrumen tes dan instrumen non-tes. Instrumen tes, yaitu tes hasil belajar untuk </w:t>
      </w:r>
      <w:r w:rsidR="00323AA2" w:rsidRPr="00323AA2">
        <w:rPr>
          <w:rFonts w:ascii="Times New Roman" w:hAnsi="Times New Roman" w:cs="Times New Roman"/>
          <w:bCs/>
          <w:i/>
          <w:sz w:val="24"/>
          <w:szCs w:val="24"/>
        </w:rPr>
        <w:t>pretest</w:t>
      </w:r>
      <w:r w:rsidR="00323AA2" w:rsidRPr="00323AA2">
        <w:rPr>
          <w:rFonts w:ascii="Times New Roman" w:hAnsi="Times New Roman" w:cs="Times New Roman"/>
          <w:bCs/>
          <w:sz w:val="24"/>
          <w:szCs w:val="24"/>
        </w:rPr>
        <w:t xml:space="preserve"> dan </w:t>
      </w:r>
      <w:r w:rsidR="00323AA2" w:rsidRPr="00323AA2">
        <w:rPr>
          <w:rFonts w:ascii="Times New Roman" w:hAnsi="Times New Roman" w:cs="Times New Roman"/>
          <w:bCs/>
          <w:i/>
          <w:sz w:val="24"/>
          <w:szCs w:val="24"/>
        </w:rPr>
        <w:t xml:space="preserve">posttest </w:t>
      </w:r>
      <w:r w:rsidR="00323AA2" w:rsidRPr="00323AA2">
        <w:rPr>
          <w:rFonts w:ascii="Times New Roman" w:hAnsi="Times New Roman" w:cs="Times New Roman"/>
          <w:bCs/>
          <w:sz w:val="24"/>
          <w:szCs w:val="24"/>
        </w:rPr>
        <w:t xml:space="preserve">yang di dalam nya berkaitan dengan materi ajar yaitu maateri matriks, dan instrumen non – tes yaitu lembar observasi untuk melihat aktivitas siswa dalam proses pembelajaran model kooperatif dengan metode </w:t>
      </w:r>
      <w:r w:rsidR="00323AA2" w:rsidRPr="00323AA2">
        <w:rPr>
          <w:rFonts w:ascii="Times New Roman" w:hAnsi="Times New Roman" w:cs="Times New Roman"/>
          <w:bCs/>
          <w:i/>
          <w:sz w:val="24"/>
          <w:szCs w:val="24"/>
        </w:rPr>
        <w:t xml:space="preserve">peer teaching </w:t>
      </w:r>
      <w:r w:rsidR="00323AA2" w:rsidRPr="00323AA2">
        <w:rPr>
          <w:rFonts w:ascii="Times New Roman" w:hAnsi="Times New Roman" w:cs="Times New Roman"/>
          <w:bCs/>
          <w:sz w:val="24"/>
          <w:szCs w:val="24"/>
        </w:rPr>
        <w:t xml:space="preserve">yang akan diisi oleh observer, lembar observasi untuk mengetahui sikap siswa dalam pembelajaran model kooperatif dengan metode </w:t>
      </w:r>
      <w:r w:rsidR="00323AA2" w:rsidRPr="00323AA2">
        <w:rPr>
          <w:rFonts w:ascii="Times New Roman" w:hAnsi="Times New Roman" w:cs="Times New Roman"/>
          <w:bCs/>
          <w:i/>
          <w:sz w:val="24"/>
          <w:szCs w:val="24"/>
        </w:rPr>
        <w:t xml:space="preserve">peer teaching </w:t>
      </w:r>
      <w:r w:rsidR="00323AA2" w:rsidRPr="00323AA2">
        <w:rPr>
          <w:rFonts w:ascii="Times New Roman" w:hAnsi="Times New Roman" w:cs="Times New Roman"/>
          <w:bCs/>
          <w:sz w:val="24"/>
          <w:szCs w:val="24"/>
        </w:rPr>
        <w:t xml:space="preserve">yang diisi oleh observer, lembar observasi keterlaksanaan pembelajaran yang diisi oleh observer dan lembar angket untuk mengetahui respons siswa terhadap pembelajaran model kooperatif  dengan metode </w:t>
      </w:r>
      <w:r w:rsidR="00323AA2" w:rsidRPr="00323AA2">
        <w:rPr>
          <w:rFonts w:ascii="Times New Roman" w:hAnsi="Times New Roman" w:cs="Times New Roman"/>
          <w:bCs/>
          <w:i/>
          <w:sz w:val="24"/>
          <w:szCs w:val="24"/>
        </w:rPr>
        <w:t xml:space="preserve"> peer teaching </w:t>
      </w:r>
      <w:r w:rsidR="00323AA2" w:rsidRPr="00323AA2">
        <w:rPr>
          <w:rFonts w:ascii="Times New Roman" w:hAnsi="Times New Roman" w:cs="Times New Roman"/>
          <w:bCs/>
          <w:sz w:val="24"/>
          <w:szCs w:val="24"/>
        </w:rPr>
        <w:t>yang diisi oleh siswa</w:t>
      </w:r>
      <w:r w:rsidR="00323AA2" w:rsidRPr="00323AA2">
        <w:rPr>
          <w:rFonts w:ascii="Times New Roman" w:hAnsi="Times New Roman" w:cs="Times New Roman"/>
          <w:bCs/>
          <w:i/>
          <w:sz w:val="24"/>
          <w:szCs w:val="24"/>
        </w:rPr>
        <w:t>.</w:t>
      </w:r>
    </w:p>
    <w:p w:rsidR="00323AA2" w:rsidRPr="00323AA2" w:rsidRDefault="00323AA2" w:rsidP="0096327E">
      <w:pPr>
        <w:tabs>
          <w:tab w:val="left" w:pos="-2679"/>
        </w:tabs>
        <w:spacing w:after="0" w:line="240" w:lineRule="auto"/>
        <w:jc w:val="both"/>
        <w:rPr>
          <w:rFonts w:ascii="Times New Roman" w:hAnsi="Times New Roman" w:cs="Times New Roman"/>
          <w:b/>
          <w:bCs/>
          <w:sz w:val="24"/>
          <w:szCs w:val="24"/>
        </w:rPr>
      </w:pPr>
      <w:r w:rsidRPr="00323AA2">
        <w:rPr>
          <w:rFonts w:ascii="Times New Roman" w:hAnsi="Times New Roman" w:cs="Times New Roman"/>
          <w:b/>
          <w:bCs/>
          <w:sz w:val="24"/>
          <w:szCs w:val="24"/>
        </w:rPr>
        <w:t>I. Teknik Analisis Data</w:t>
      </w:r>
    </w:p>
    <w:p w:rsidR="00323AA2" w:rsidRPr="00323AA2" w:rsidRDefault="00323AA2" w:rsidP="0096327E">
      <w:pPr>
        <w:spacing w:after="0" w:line="240" w:lineRule="auto"/>
        <w:ind w:firstLine="709"/>
        <w:jc w:val="both"/>
        <w:rPr>
          <w:rFonts w:ascii="Times New Roman" w:hAnsi="Times New Roman" w:cs="Times New Roman"/>
          <w:color w:val="000000"/>
          <w:sz w:val="24"/>
          <w:szCs w:val="24"/>
        </w:rPr>
      </w:pPr>
      <w:r w:rsidRPr="00323AA2">
        <w:rPr>
          <w:rFonts w:ascii="Times New Roman" w:hAnsi="Times New Roman" w:cs="Times New Roman"/>
          <w:color w:val="000000"/>
          <w:sz w:val="24"/>
          <w:szCs w:val="24"/>
          <w:lang w:val="de-DE"/>
        </w:rPr>
        <w:t>Teknik analisis data yang digunakan untuk menganalisis data yang diperoleh adalah dengan menggunakan analisis statistik deskriptif dan analisis statistik inferensial.</w:t>
      </w:r>
    </w:p>
    <w:p w:rsidR="00323AA2" w:rsidRPr="00323AA2" w:rsidRDefault="00323AA2" w:rsidP="0096327E">
      <w:pPr>
        <w:pStyle w:val="ListParagraph"/>
        <w:numPr>
          <w:ilvl w:val="6"/>
          <w:numId w:val="25"/>
        </w:numPr>
        <w:spacing w:after="0" w:line="240" w:lineRule="auto"/>
        <w:ind w:left="284" w:hanging="284"/>
        <w:rPr>
          <w:rFonts w:ascii="Times New Roman" w:hAnsi="Times New Roman" w:cs="Times New Roman"/>
          <w:b/>
          <w:color w:val="000000"/>
          <w:sz w:val="24"/>
          <w:szCs w:val="24"/>
        </w:rPr>
      </w:pPr>
      <w:r w:rsidRPr="00323AA2">
        <w:rPr>
          <w:rFonts w:ascii="Times New Roman" w:hAnsi="Times New Roman" w:cs="Times New Roman"/>
          <w:b/>
          <w:color w:val="000000"/>
          <w:sz w:val="24"/>
          <w:szCs w:val="24"/>
        </w:rPr>
        <w:t>Analisis Statistik Deskriptif</w:t>
      </w:r>
    </w:p>
    <w:p w:rsidR="00323AA2" w:rsidRPr="00323AA2" w:rsidRDefault="00323AA2" w:rsidP="00472D25">
      <w:pPr>
        <w:pStyle w:val="ListParagraph"/>
        <w:numPr>
          <w:ilvl w:val="0"/>
          <w:numId w:val="26"/>
        </w:numPr>
        <w:spacing w:before="240" w:after="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t xml:space="preserve">Analisis Hasil Belajar Matematika Siswa </w:t>
      </w:r>
    </w:p>
    <w:p w:rsidR="00323AA2" w:rsidRPr="00323AA2" w:rsidRDefault="00323AA2" w:rsidP="00472D25">
      <w:pPr>
        <w:pStyle w:val="ListParagraph"/>
        <w:spacing w:before="240" w:line="240" w:lineRule="auto"/>
        <w:ind w:left="0" w:firstLine="709"/>
        <w:jc w:val="both"/>
        <w:rPr>
          <w:rFonts w:ascii="Times New Roman" w:hAnsi="Times New Roman" w:cs="Times New Roman"/>
          <w:color w:val="000000"/>
          <w:sz w:val="24"/>
          <w:szCs w:val="24"/>
        </w:rPr>
      </w:pPr>
      <w:r w:rsidRPr="00323AA2">
        <w:rPr>
          <w:rFonts w:ascii="Times New Roman" w:hAnsi="Times New Roman" w:cs="Times New Roman"/>
          <w:sz w:val="24"/>
          <w:szCs w:val="24"/>
        </w:rPr>
        <w:t xml:space="preserve">Hasil belajar matematika siswa ada dua yaitu </w:t>
      </w:r>
      <w:r w:rsidRPr="00323AA2">
        <w:rPr>
          <w:rFonts w:ascii="Times New Roman" w:hAnsi="Times New Roman" w:cs="Times New Roman"/>
          <w:i/>
          <w:sz w:val="24"/>
          <w:szCs w:val="24"/>
        </w:rPr>
        <w:t xml:space="preserve">pretest </w:t>
      </w:r>
      <w:r w:rsidRPr="00323AA2">
        <w:rPr>
          <w:rFonts w:ascii="Times New Roman" w:hAnsi="Times New Roman" w:cs="Times New Roman"/>
          <w:sz w:val="24"/>
          <w:szCs w:val="24"/>
        </w:rPr>
        <w:t xml:space="preserve">dan </w:t>
      </w:r>
      <w:r w:rsidRPr="00323AA2">
        <w:rPr>
          <w:rFonts w:ascii="Times New Roman" w:hAnsi="Times New Roman" w:cs="Times New Roman"/>
          <w:i/>
          <w:sz w:val="24"/>
          <w:szCs w:val="24"/>
        </w:rPr>
        <w:t>postest</w:t>
      </w:r>
      <w:r w:rsidRPr="00323AA2">
        <w:rPr>
          <w:rFonts w:ascii="Times New Roman" w:hAnsi="Times New Roman" w:cs="Times New Roman"/>
          <w:sz w:val="24"/>
          <w:szCs w:val="24"/>
        </w:rPr>
        <w:t xml:space="preserve"> dianalisis dengan statistik deskriptif menggunakan program SPSS 16.0. </w:t>
      </w:r>
      <w:r w:rsidRPr="00323AA2">
        <w:rPr>
          <w:rFonts w:ascii="Times New Roman" w:hAnsi="Times New Roman" w:cs="Times New Roman"/>
          <w:color w:val="000000"/>
          <w:sz w:val="24"/>
          <w:szCs w:val="24"/>
        </w:rPr>
        <w:t>Untuk mengukur hasil belajar matematika siswa digunakan teknik pengkategorian dengan skala lima yang ditetapkan oleh Nurkancana (Badolo, 2012: 16), yaitu:</w:t>
      </w:r>
    </w:p>
    <w:p w:rsidR="00323AA2" w:rsidRPr="00323AA2" w:rsidRDefault="00323AA2" w:rsidP="00472D25">
      <w:pPr>
        <w:pStyle w:val="ListParagraph"/>
        <w:spacing w:before="24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Kemampuan 90% - 100% atau skor 85 - 100 dikategorikan sangat tinggi.</w:t>
      </w:r>
    </w:p>
    <w:p w:rsidR="00323AA2" w:rsidRPr="00323AA2" w:rsidRDefault="00323AA2" w:rsidP="00472D25">
      <w:pPr>
        <w:pStyle w:val="ListParagraph"/>
        <w:spacing w:before="24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 xml:space="preserve">Kemampuan 80% - 89% atau skor 65 - 84 dikategorikan tinggi </w:t>
      </w:r>
    </w:p>
    <w:p w:rsidR="00323AA2" w:rsidRPr="00323AA2" w:rsidRDefault="00323AA2" w:rsidP="00472D25">
      <w:pPr>
        <w:pStyle w:val="ListParagraph"/>
        <w:spacing w:before="24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Kemampuan 65% - 79% atau skor 55 - 64 dikategorikan sedang.</w:t>
      </w:r>
    </w:p>
    <w:p w:rsidR="00323AA2" w:rsidRPr="00323AA2" w:rsidRDefault="00323AA2" w:rsidP="00472D25">
      <w:pPr>
        <w:pStyle w:val="ListParagraph"/>
        <w:spacing w:before="24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Kemampuan 55% - 64% atau skor 35 - 54 dikategorikan rendah.</w:t>
      </w:r>
    </w:p>
    <w:p w:rsidR="00323AA2" w:rsidRPr="00323AA2" w:rsidRDefault="00323AA2" w:rsidP="00472D25">
      <w:pPr>
        <w:pStyle w:val="ListParagraph"/>
        <w:spacing w:before="24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Kemampuan 0% - 54% atau skor 0 - 34 dikategorikan sangat rendah.</w:t>
      </w:r>
    </w:p>
    <w:p w:rsidR="00323AA2" w:rsidRPr="00323AA2" w:rsidRDefault="00323AA2" w:rsidP="00472D25">
      <w:pPr>
        <w:spacing w:before="240" w:line="240" w:lineRule="auto"/>
        <w:jc w:val="both"/>
        <w:rPr>
          <w:rFonts w:ascii="Times New Roman" w:hAnsi="Times New Roman" w:cs="Times New Roman"/>
          <w:sz w:val="24"/>
          <w:szCs w:val="24"/>
        </w:rPr>
      </w:pPr>
      <w:r w:rsidRPr="00323AA2">
        <w:rPr>
          <w:rFonts w:ascii="Times New Roman" w:hAnsi="Times New Roman" w:cs="Times New Roman"/>
          <w:sz w:val="24"/>
          <w:szCs w:val="24"/>
        </w:rPr>
        <w:t>Analisis ketuntasan belajar disajikan dengan menggunakan rumus persentase:</w:t>
      </w:r>
    </w:p>
    <w:p w:rsidR="00323AA2" w:rsidRPr="00323AA2" w:rsidRDefault="00323AA2" w:rsidP="0096327E">
      <w:pPr>
        <w:tabs>
          <w:tab w:val="left" w:pos="1080"/>
          <w:tab w:val="left" w:pos="1440"/>
        </w:tabs>
        <w:spacing w:after="0" w:line="240" w:lineRule="auto"/>
        <w:ind w:left="1080"/>
        <w:jc w:val="both"/>
        <w:rPr>
          <w:rFonts w:ascii="Times New Roman" w:eastAsiaTheme="minorEastAsia" w:hAnsi="Times New Roman" w:cs="Times New Roman"/>
          <w:sz w:val="24"/>
          <w:szCs w:val="24"/>
        </w:rPr>
      </w:pPr>
      <w:r w:rsidRPr="00323AA2">
        <w:rPr>
          <w:rFonts w:ascii="Times New Roman" w:hAnsi="Times New Roman" w:cs="Times New Roman"/>
          <w:sz w:val="24"/>
          <w:szCs w:val="24"/>
        </w:rPr>
        <w:tab/>
        <w:t xml:space="preserve">   </w:t>
      </w:r>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323AA2" w:rsidRPr="00323AA2" w:rsidRDefault="00323AA2" w:rsidP="0096327E">
      <w:pPr>
        <w:spacing w:after="0" w:line="240" w:lineRule="auto"/>
        <w:jc w:val="both"/>
        <w:rPr>
          <w:rFonts w:ascii="Times New Roman" w:hAnsi="Times New Roman" w:cs="Times New Roman"/>
          <w:sz w:val="24"/>
          <w:szCs w:val="24"/>
        </w:rPr>
      </w:pPr>
      <w:r w:rsidRPr="00323AA2">
        <w:rPr>
          <w:rFonts w:ascii="Times New Roman" w:hAnsi="Times New Roman" w:cs="Times New Roman"/>
          <w:sz w:val="24"/>
          <w:szCs w:val="24"/>
        </w:rPr>
        <w:t xml:space="preserve"> Keterangan :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Angka</m:t>
        </m:r>
        <m:r>
          <w:rPr>
            <w:rFonts w:ascii="Cambria Math" w:hAnsi="Times New Roman" w:cs="Times New Roman"/>
            <w:sz w:val="24"/>
            <w:szCs w:val="24"/>
          </w:rPr>
          <m:t xml:space="preserve"> </m:t>
        </m:r>
        <m:r>
          <w:rPr>
            <w:rFonts w:ascii="Cambria Math" w:hAnsi="Cambria Math" w:cs="Times New Roman"/>
            <w:sz w:val="24"/>
            <w:szCs w:val="24"/>
          </w:rPr>
          <m:t>persentase</m:t>
        </m:r>
      </m:oMath>
    </w:p>
    <w:p w:rsidR="00323AA2" w:rsidRPr="00323AA2" w:rsidRDefault="00323AA2" w:rsidP="0096327E">
      <w:pPr>
        <w:spacing w:after="0" w:line="240" w:lineRule="auto"/>
        <w:ind w:left="1276"/>
        <w:jc w:val="both"/>
        <w:rPr>
          <w:rFonts w:ascii="Times New Roman" w:hAnsi="Times New Roman" w:cs="Times New Roman"/>
          <w:sz w:val="24"/>
          <w:szCs w:val="24"/>
        </w:rPr>
      </w:pPr>
      <w:r w:rsidRPr="00323AA2">
        <w:rPr>
          <w:rFonts w:ascii="Times New Roman" w:hAnsi="Times New Roman" w:cs="Times New Roman"/>
          <w:sz w:val="24"/>
          <w:szCs w:val="24"/>
        </w:rPr>
        <w:t xml:space="preserve"> </w: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peserta</m:t>
        </m:r>
        <m:r>
          <w:rPr>
            <w:rFonts w:ascii="Cambria Math" w:hAnsi="Times New Roman" w:cs="Times New Roman"/>
            <w:sz w:val="24"/>
            <w:szCs w:val="24"/>
          </w:rPr>
          <m:t xml:space="preserve"> </m:t>
        </m:r>
        <m:r>
          <w:rPr>
            <w:rFonts w:ascii="Cambria Math" w:hAnsi="Cambria Math" w:cs="Times New Roman"/>
            <w:sz w:val="24"/>
            <w:szCs w:val="24"/>
          </w:rPr>
          <m:t>didik</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tela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tuntas</m:t>
        </m:r>
        <m:r>
          <w:rPr>
            <w:rFonts w:ascii="Cambria Math" w:hAnsi="Times New Roman" w:cs="Times New Roman"/>
            <w:sz w:val="24"/>
            <w:szCs w:val="24"/>
          </w:rPr>
          <m:t xml:space="preserve"> </m:t>
        </m:r>
        <m:r>
          <w:rPr>
            <w:rFonts w:ascii="Cambria Math" w:hAnsi="Cambria Math" w:cs="Times New Roman"/>
            <w:sz w:val="24"/>
            <w:szCs w:val="24"/>
          </w:rPr>
          <m:t>belajar</m:t>
        </m:r>
        <m:r>
          <w:rPr>
            <w:rFonts w:ascii="Cambria Math" w:hAnsi="Times New Roman" w:cs="Times New Roman"/>
            <w:sz w:val="24"/>
            <w:szCs w:val="24"/>
          </w:rPr>
          <m:t>.</m:t>
        </m:r>
      </m:oMath>
    </w:p>
    <w:p w:rsidR="00323AA2" w:rsidRPr="00323AA2" w:rsidRDefault="00323AA2" w:rsidP="0096327E">
      <w:pPr>
        <w:spacing w:after="0" w:line="240" w:lineRule="auto"/>
        <w:ind w:left="1276"/>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siswa</m:t>
          </m:r>
        </m:oMath>
      </m:oMathPara>
    </w:p>
    <w:p w:rsidR="00323AA2" w:rsidRPr="00323AA2" w:rsidRDefault="00323AA2" w:rsidP="0096327E">
      <w:pPr>
        <w:spacing w:after="0" w:line="240" w:lineRule="auto"/>
        <w:ind w:firstLine="709"/>
        <w:jc w:val="both"/>
        <w:rPr>
          <w:rFonts w:ascii="Times New Roman" w:hAnsi="Times New Roman" w:cs="Times New Roman"/>
          <w:sz w:val="24"/>
          <w:szCs w:val="24"/>
        </w:rPr>
      </w:pPr>
      <w:r w:rsidRPr="00323AA2">
        <w:rPr>
          <w:rFonts w:ascii="Times New Roman" w:hAnsi="Times New Roman" w:cs="Times New Roman"/>
          <w:sz w:val="24"/>
          <w:szCs w:val="24"/>
        </w:rPr>
        <w:t xml:space="preserve">Kemudian nilai tersebut dikategorisasikan dengan mengacu pada standar Kriteria Ketuntasan Minimum (KKM), berdasarkan standar yang diterapkan oleh sekolah tempat penelitian berlangsung di Madrasah Aliyah Negeri Baranti, standar KKM yaitu ≥ 78. Suatu kelas dianggap mencapai ketuntasan belajar jika pada kelas </w:t>
      </w:r>
      <w:r w:rsidRPr="00323AA2">
        <w:rPr>
          <w:rFonts w:ascii="Times New Roman" w:hAnsi="Times New Roman" w:cs="Times New Roman"/>
          <w:sz w:val="24"/>
          <w:szCs w:val="24"/>
        </w:rPr>
        <w:lastRenderedPageBreak/>
        <w:t>tersebut terdapat 80% siswa yang dapat mencapai nilai kriteria ketuntasan minimal (KKM)</w:t>
      </w:r>
    </w:p>
    <w:p w:rsidR="00323AA2" w:rsidRPr="00323AA2" w:rsidRDefault="00323AA2" w:rsidP="00472D25">
      <w:pPr>
        <w:pStyle w:val="ListParagraph"/>
        <w:spacing w:after="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Selain itu, rumus gain ternormalisasi akan digunakan untuk mengetahui peningkatan yang terjadi pada hasil belajar siswa. Rumus  gain ternomalisasi (</w:t>
      </w:r>
      <w:r w:rsidRPr="00323AA2">
        <w:rPr>
          <w:rFonts w:ascii="Times New Roman" w:hAnsi="Times New Roman" w:cs="Times New Roman"/>
          <w:i/>
          <w:sz w:val="24"/>
          <w:szCs w:val="24"/>
        </w:rPr>
        <w:t>Normalized Gain</w:t>
      </w:r>
      <w:r w:rsidRPr="00323AA2">
        <w:rPr>
          <w:rFonts w:ascii="Times New Roman" w:hAnsi="Times New Roman" w:cs="Times New Roman"/>
          <w:sz w:val="24"/>
          <w:szCs w:val="24"/>
        </w:rPr>
        <w:t>) yang dikembangkan oleh Hake (1999) adalah sebagai berikut:</w:t>
      </w:r>
    </w:p>
    <w:p w:rsidR="00323AA2" w:rsidRPr="00E12A2C" w:rsidRDefault="00323AA2" w:rsidP="00472D25">
      <w:pPr>
        <w:spacing w:after="0" w:line="240" w:lineRule="auto"/>
        <w:jc w:val="center"/>
        <w:rPr>
          <w:rFonts w:ascii="Times New Roman" w:eastAsiaTheme="minorEastAsia" w:hAnsi="Times New Roman" w:cs="Times New Roman"/>
          <w:sz w:val="24"/>
          <w:szCs w:val="24"/>
        </w:rPr>
      </w:pPr>
      <w:r w:rsidRPr="00323AA2">
        <w:rPr>
          <w:rFonts w:ascii="Times New Roman" w:hAnsi="Times New Roman" w:cs="Times New Roman"/>
          <w:sz w:val="24"/>
          <w:szCs w:val="24"/>
        </w:rPr>
        <w:t xml:space="preserve">Gain ternomalisasi &lt;g&gt;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 xml:space="preserve">skor posttest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skor pretest</m:t>
            </m:r>
          </m:num>
          <m:den>
            <m:r>
              <m:rPr>
                <m:sty m:val="p"/>
              </m:rPr>
              <w:rPr>
                <w:rFonts w:ascii="Cambria Math" w:hAnsi="Times New Roman" w:cs="Times New Roman"/>
                <w:sz w:val="24"/>
                <w:szCs w:val="24"/>
              </w:rPr>
              <m:t xml:space="preserve">skor normal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skor pretest</m:t>
            </m:r>
          </m:den>
        </m:f>
      </m:oMath>
    </w:p>
    <w:p w:rsidR="009D6877" w:rsidRPr="0073347E" w:rsidRDefault="00323AA2" w:rsidP="0073347E">
      <w:pPr>
        <w:spacing w:after="0" w:line="240" w:lineRule="auto"/>
        <w:ind w:firstLine="709"/>
        <w:rPr>
          <w:rFonts w:ascii="Times New Roman" w:hAnsi="Times New Roman" w:cs="Times New Roman"/>
          <w:sz w:val="24"/>
          <w:szCs w:val="24"/>
          <w:lang w:val="en-US"/>
        </w:rPr>
      </w:pPr>
      <w:r w:rsidRPr="00323AA2">
        <w:rPr>
          <w:rFonts w:ascii="Times New Roman" w:hAnsi="Times New Roman" w:cs="Times New Roman"/>
          <w:sz w:val="24"/>
          <w:szCs w:val="24"/>
        </w:rPr>
        <w:t xml:space="preserve">Adapun klasifikasi untuk gain ternomalisasi disajikan pada tabel </w:t>
      </w:r>
      <w:r w:rsidR="00D063AC">
        <w:rPr>
          <w:rFonts w:ascii="Times New Roman" w:hAnsi="Times New Roman" w:cs="Times New Roman"/>
          <w:sz w:val="24"/>
          <w:szCs w:val="24"/>
        </w:rPr>
        <w:t>2</w:t>
      </w:r>
    </w:p>
    <w:p w:rsidR="00323AA2" w:rsidRPr="00323AA2" w:rsidRDefault="00323AA2" w:rsidP="00472D25">
      <w:pPr>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 xml:space="preserve">Tabel </w:t>
      </w:r>
      <w:r w:rsidR="00D063AC">
        <w:rPr>
          <w:rFonts w:ascii="Times New Roman" w:hAnsi="Times New Roman" w:cs="Times New Roman"/>
          <w:sz w:val="24"/>
          <w:szCs w:val="24"/>
        </w:rPr>
        <w:t>2</w:t>
      </w:r>
      <w:r w:rsidRPr="00323AA2">
        <w:rPr>
          <w:rFonts w:ascii="Times New Roman" w:hAnsi="Times New Roman" w:cs="Times New Roman"/>
          <w:sz w:val="24"/>
          <w:szCs w:val="24"/>
        </w:rPr>
        <w:t xml:space="preserve"> Kategori Gain Ternomalisasi &lt;g&gt;</w:t>
      </w:r>
    </w:p>
    <w:tbl>
      <w:tblPr>
        <w:tblStyle w:val="TableGrid"/>
        <w:tblW w:w="8222" w:type="dxa"/>
        <w:tblInd w:w="108" w:type="dxa"/>
        <w:tblLook w:val="04A0"/>
      </w:tblPr>
      <w:tblGrid>
        <w:gridCol w:w="851"/>
        <w:gridCol w:w="3685"/>
        <w:gridCol w:w="3686"/>
      </w:tblGrid>
      <w:tr w:rsidR="00323AA2" w:rsidRPr="00323AA2" w:rsidTr="006B30D4">
        <w:tc>
          <w:tcPr>
            <w:tcW w:w="851" w:type="dxa"/>
            <w:tcBorders>
              <w:left w:val="nil"/>
              <w:right w:val="nil"/>
            </w:tcBorders>
            <w:vAlign w:val="center"/>
          </w:tcPr>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No.</w:t>
            </w:r>
          </w:p>
        </w:tc>
        <w:tc>
          <w:tcPr>
            <w:tcW w:w="3685" w:type="dxa"/>
            <w:tcBorders>
              <w:left w:val="nil"/>
              <w:right w:val="nil"/>
            </w:tcBorders>
            <w:vAlign w:val="center"/>
          </w:tcPr>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Skor</w:t>
            </w:r>
          </w:p>
        </w:tc>
        <w:tc>
          <w:tcPr>
            <w:tcW w:w="3686" w:type="dxa"/>
            <w:tcBorders>
              <w:left w:val="nil"/>
              <w:right w:val="nil"/>
            </w:tcBorders>
            <w:vAlign w:val="center"/>
          </w:tcPr>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Kategori</w:t>
            </w:r>
          </w:p>
        </w:tc>
      </w:tr>
      <w:tr w:rsidR="00323AA2" w:rsidRPr="00323AA2" w:rsidTr="006B30D4">
        <w:tc>
          <w:tcPr>
            <w:tcW w:w="851" w:type="dxa"/>
            <w:tcBorders>
              <w:left w:val="nil"/>
              <w:right w:val="nil"/>
            </w:tcBorders>
            <w:vAlign w:val="center"/>
          </w:tcPr>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1</w:t>
            </w:r>
          </w:p>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2</w:t>
            </w:r>
          </w:p>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3</w:t>
            </w:r>
          </w:p>
        </w:tc>
        <w:tc>
          <w:tcPr>
            <w:tcW w:w="3685" w:type="dxa"/>
            <w:tcBorders>
              <w:left w:val="nil"/>
              <w:right w:val="nil"/>
            </w:tcBorders>
            <w:vAlign w:val="center"/>
          </w:tcPr>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g &lt; 0,3</w:t>
            </w:r>
          </w:p>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 xml:space="preserve">0,3 </w:t>
            </w:r>
            <m:oMath>
              <m:r>
                <w:rPr>
                  <w:rFonts w:ascii="Times New Roman" w:hAnsi="Times New Roman" w:cs="Times New Roman"/>
                  <w:sz w:val="24"/>
                  <w:szCs w:val="24"/>
                </w:rPr>
                <m:t>≤</m:t>
              </m:r>
            </m:oMath>
            <w:r w:rsidRPr="00323AA2">
              <w:rPr>
                <w:rFonts w:ascii="Times New Roman" w:hAnsi="Times New Roman" w:cs="Times New Roman"/>
                <w:sz w:val="24"/>
                <w:szCs w:val="24"/>
              </w:rPr>
              <w:t xml:space="preserve"> g </w:t>
            </w:r>
            <m:oMath>
              <m:r>
                <w:rPr>
                  <w:rFonts w:ascii="Cambria Math" w:hAnsi="Times New Roman" w:cs="Times New Roman"/>
                  <w:sz w:val="24"/>
                  <w:szCs w:val="24"/>
                </w:rPr>
                <m:t>&lt;</m:t>
              </m:r>
            </m:oMath>
            <w:r w:rsidRPr="00323AA2">
              <w:rPr>
                <w:rFonts w:ascii="Times New Roman" w:hAnsi="Times New Roman" w:cs="Times New Roman"/>
                <w:sz w:val="24"/>
                <w:szCs w:val="24"/>
              </w:rPr>
              <w:t xml:space="preserve"> 0,7</w:t>
            </w:r>
          </w:p>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 xml:space="preserve">g </w:t>
            </w:r>
            <m:oMath>
              <m:r>
                <w:rPr>
                  <w:rFonts w:ascii="Times New Roman" w:hAnsi="Times New Roman" w:cs="Times New Roman"/>
                  <w:sz w:val="24"/>
                  <w:szCs w:val="24"/>
                </w:rPr>
                <m:t>≥</m:t>
              </m:r>
            </m:oMath>
            <w:r w:rsidRPr="00323AA2">
              <w:rPr>
                <w:rFonts w:ascii="Times New Roman" w:hAnsi="Times New Roman" w:cs="Times New Roman"/>
                <w:sz w:val="24"/>
                <w:szCs w:val="24"/>
              </w:rPr>
              <w:t xml:space="preserve"> 0,7</w:t>
            </w:r>
          </w:p>
        </w:tc>
        <w:tc>
          <w:tcPr>
            <w:tcW w:w="3686" w:type="dxa"/>
            <w:tcBorders>
              <w:left w:val="nil"/>
              <w:right w:val="nil"/>
            </w:tcBorders>
            <w:vAlign w:val="center"/>
          </w:tcPr>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Rendah</w:t>
            </w:r>
          </w:p>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Sedang</w:t>
            </w:r>
          </w:p>
          <w:p w:rsidR="00323AA2" w:rsidRPr="00323AA2" w:rsidRDefault="00323AA2" w:rsidP="00472D25">
            <w:pPr>
              <w:jc w:val="center"/>
              <w:rPr>
                <w:rFonts w:ascii="Times New Roman" w:hAnsi="Times New Roman" w:cs="Times New Roman"/>
                <w:sz w:val="24"/>
                <w:szCs w:val="24"/>
              </w:rPr>
            </w:pPr>
            <w:r w:rsidRPr="00323AA2">
              <w:rPr>
                <w:rFonts w:ascii="Times New Roman" w:hAnsi="Times New Roman" w:cs="Times New Roman"/>
                <w:sz w:val="24"/>
                <w:szCs w:val="24"/>
              </w:rPr>
              <w:t>Tinggi</w:t>
            </w:r>
          </w:p>
        </w:tc>
      </w:tr>
    </w:tbl>
    <w:p w:rsidR="00323AA2" w:rsidRPr="00472D25" w:rsidRDefault="00323AA2" w:rsidP="00472D25">
      <w:pPr>
        <w:spacing w:after="0" w:line="240" w:lineRule="auto"/>
        <w:rPr>
          <w:rFonts w:ascii="Times New Roman" w:hAnsi="Times New Roman" w:cs="Times New Roman"/>
          <w:sz w:val="24"/>
          <w:szCs w:val="24"/>
        </w:rPr>
      </w:pPr>
      <w:r w:rsidRPr="00323AA2">
        <w:rPr>
          <w:rFonts w:ascii="Times New Roman" w:hAnsi="Times New Roman" w:cs="Times New Roman"/>
          <w:sz w:val="24"/>
          <w:szCs w:val="24"/>
        </w:rPr>
        <w:t>Sumber: Hake (1999)</w:t>
      </w:r>
    </w:p>
    <w:p w:rsidR="00323AA2" w:rsidRPr="00323AA2" w:rsidRDefault="00323AA2" w:rsidP="00472D25">
      <w:pPr>
        <w:pStyle w:val="ListParagraph"/>
        <w:numPr>
          <w:ilvl w:val="0"/>
          <w:numId w:val="27"/>
        </w:numPr>
        <w:spacing w:before="240" w:after="0" w:line="240" w:lineRule="auto"/>
        <w:ind w:left="426"/>
        <w:jc w:val="both"/>
        <w:rPr>
          <w:rFonts w:ascii="Times New Roman" w:hAnsi="Times New Roman" w:cs="Times New Roman"/>
          <w:sz w:val="24"/>
          <w:szCs w:val="24"/>
        </w:rPr>
      </w:pPr>
      <w:r w:rsidRPr="00323AA2">
        <w:rPr>
          <w:rFonts w:ascii="Times New Roman" w:hAnsi="Times New Roman" w:cs="Times New Roman"/>
          <w:sz w:val="24"/>
          <w:szCs w:val="24"/>
        </w:rPr>
        <w:t>Analisis Aktivitas Siswa</w:t>
      </w:r>
    </w:p>
    <w:p w:rsidR="00323AA2" w:rsidRPr="00323AA2" w:rsidRDefault="00323AA2" w:rsidP="0096327E">
      <w:pPr>
        <w:spacing w:after="0" w:line="240" w:lineRule="auto"/>
        <w:ind w:firstLine="709"/>
        <w:jc w:val="both"/>
        <w:rPr>
          <w:rFonts w:ascii="Times New Roman" w:hAnsi="Times New Roman" w:cs="Times New Roman"/>
          <w:sz w:val="24"/>
          <w:szCs w:val="24"/>
        </w:rPr>
      </w:pPr>
      <w:r w:rsidRPr="00323AA2">
        <w:rPr>
          <w:rFonts w:ascii="Times New Roman" w:hAnsi="Times New Roman" w:cs="Times New Roman"/>
          <w:sz w:val="24"/>
          <w:szCs w:val="24"/>
        </w:rPr>
        <w:t>Data hasil observasi aktivitas siswa dianalisis dengan rumus sebagai berikut:</w:t>
      </w:r>
    </w:p>
    <w:p w:rsidR="00323AA2" w:rsidRPr="00323AA2" w:rsidRDefault="00323AA2" w:rsidP="0096327E">
      <w:pPr>
        <w:spacing w:after="0" w:line="240" w:lineRule="auto"/>
        <w:ind w:left="709"/>
        <w:jc w:val="both"/>
        <w:rPr>
          <w:rFonts w:ascii="Times New Roman" w:eastAsiaTheme="minorEastAsia" w:hAnsi="Times New Roman" w:cs="Times New Roman"/>
          <w:sz w:val="24"/>
          <w:szCs w:val="24"/>
        </w:rPr>
      </w:pPr>
      <m:oMathPara>
        <m:oMath>
          <m:r>
            <w:rPr>
              <w:rFonts w:ascii="Cambria Math" w:hAnsi="Cambria Math" w:cs="Times New Roman"/>
              <w:sz w:val="24"/>
              <w:szCs w:val="24"/>
            </w:rPr>
            <m:t>PTa</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Ta</m:t>
                  </m:r>
                </m:e>
              </m:nary>
            </m:num>
            <m:den>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T</m:t>
                  </m:r>
                </m:e>
              </m:nary>
            </m:den>
          </m:f>
          <m:r>
            <w:rPr>
              <w:rFonts w:ascii="Cambria Math" w:hAnsi="Cambria Math" w:cs="Times New Roman"/>
              <w:sz w:val="24"/>
              <w:szCs w:val="24"/>
            </w:rPr>
            <m:t>X</m:t>
          </m:r>
          <m:r>
            <w:rPr>
              <w:rFonts w:ascii="Cambria Math" w:hAnsi="Times New Roman" w:cs="Times New Roman"/>
              <w:sz w:val="24"/>
              <w:szCs w:val="24"/>
            </w:rPr>
            <m:t>100%</m:t>
          </m:r>
        </m:oMath>
      </m:oMathPara>
    </w:p>
    <w:p w:rsidR="00323AA2" w:rsidRPr="00323AA2" w:rsidRDefault="00323AA2" w:rsidP="0096327E">
      <w:pPr>
        <w:spacing w:after="0" w:line="240" w:lineRule="auto"/>
        <w:jc w:val="both"/>
        <w:rPr>
          <w:rFonts w:ascii="Times New Roman" w:hAnsi="Times New Roman" w:cs="Times New Roman"/>
          <w:color w:val="000000"/>
          <w:sz w:val="24"/>
          <w:szCs w:val="24"/>
        </w:rPr>
      </w:pPr>
      <w:r w:rsidRPr="00323AA2">
        <w:rPr>
          <w:rFonts w:ascii="Times New Roman" w:hAnsi="Times New Roman" w:cs="Times New Roman"/>
          <w:color w:val="000000"/>
          <w:sz w:val="24"/>
          <w:szCs w:val="24"/>
        </w:rPr>
        <w:t>Dengan :</w:t>
      </w:r>
    </w:p>
    <w:p w:rsidR="00323AA2" w:rsidRPr="00323AA2" w:rsidRDefault="00323AA2" w:rsidP="0096327E">
      <w:pPr>
        <w:pStyle w:val="ListParagraph"/>
        <w:spacing w:after="0" w:line="240" w:lineRule="auto"/>
        <w:ind w:left="851" w:hanging="851"/>
        <w:jc w:val="both"/>
        <w:rPr>
          <w:rFonts w:ascii="Times New Roman" w:hAnsi="Times New Roman" w:cs="Times New Roman"/>
          <w:sz w:val="24"/>
          <w:szCs w:val="24"/>
        </w:rPr>
      </w:pPr>
      <w:r w:rsidRPr="00323AA2">
        <w:rPr>
          <w:rFonts w:ascii="Times New Roman" w:hAnsi="Times New Roman" w:cs="Times New Roman"/>
          <w:sz w:val="24"/>
          <w:szCs w:val="24"/>
        </w:rPr>
        <w:t xml:space="preserve"> PTa = Persentase aktivitas siswa untuk melakukan suatu jenis aktivitas tertentu</w:t>
      </w:r>
    </w:p>
    <w:p w:rsidR="00323AA2" w:rsidRPr="00323AA2" w:rsidRDefault="00E362A3" w:rsidP="00472D25">
      <w:pPr>
        <w:pStyle w:val="ListParagraph"/>
        <w:spacing w:before="240" w:line="240" w:lineRule="auto"/>
        <w:ind w:left="851" w:hanging="851"/>
        <w:jc w:val="both"/>
        <w:rPr>
          <w:rFonts w:ascii="Times New Roman" w:hAnsi="Times New Roman" w:cs="Times New Roman"/>
          <w:noProof/>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Ta</m:t>
            </m:r>
          </m:e>
        </m:nary>
        <m:r>
          <w:rPr>
            <w:rFonts w:ascii="Cambria Math" w:hAnsi="Times New Roman" w:cs="Times New Roman"/>
            <w:sz w:val="24"/>
            <w:szCs w:val="24"/>
          </w:rPr>
          <m:t>=</m:t>
        </m:r>
      </m:oMath>
      <w:r w:rsidR="00323AA2" w:rsidRPr="00323AA2">
        <w:rPr>
          <w:rFonts w:ascii="Times New Roman" w:hAnsi="Times New Roman" w:cs="Times New Roman"/>
          <w:noProof/>
          <w:sz w:val="24"/>
          <w:szCs w:val="24"/>
        </w:rPr>
        <w:t xml:space="preserve"> Jumlah jenis aktivitas tertentu yang dilakukan siswa setiap pertemuan.</w:t>
      </w:r>
    </w:p>
    <w:p w:rsidR="00323AA2" w:rsidRPr="00323AA2" w:rsidRDefault="00E362A3" w:rsidP="00472D25">
      <w:pPr>
        <w:pStyle w:val="ListParagraph"/>
        <w:spacing w:before="240" w:line="240" w:lineRule="auto"/>
        <w:ind w:left="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T</m:t>
            </m:r>
          </m:e>
        </m:nary>
        <m:r>
          <w:rPr>
            <w:rFonts w:ascii="Cambria Math" w:hAnsi="Times New Roman" w:cs="Times New Roman"/>
            <w:sz w:val="24"/>
            <w:szCs w:val="24"/>
          </w:rPr>
          <m:t>=</m:t>
        </m:r>
      </m:oMath>
      <w:r w:rsidR="00323AA2" w:rsidRPr="00323AA2">
        <w:rPr>
          <w:rFonts w:ascii="Times New Roman" w:hAnsi="Times New Roman" w:cs="Times New Roman"/>
          <w:sz w:val="24"/>
          <w:szCs w:val="24"/>
        </w:rPr>
        <w:t xml:space="preserve"> Jumlah seluruh aktivitas setiap pertemuan.</w:t>
      </w:r>
    </w:p>
    <w:p w:rsidR="00323AA2" w:rsidRDefault="00323AA2" w:rsidP="00472D25">
      <w:pPr>
        <w:pStyle w:val="ListParagraph"/>
        <w:spacing w:before="240" w:line="240" w:lineRule="auto"/>
        <w:ind w:left="0"/>
        <w:jc w:val="right"/>
        <w:rPr>
          <w:rFonts w:ascii="Times New Roman" w:hAnsi="Times New Roman" w:cs="Times New Roman"/>
          <w:sz w:val="24"/>
          <w:szCs w:val="24"/>
        </w:rPr>
      </w:pPr>
      <w:r w:rsidRPr="00323AA2">
        <w:rPr>
          <w:rFonts w:ascii="Times New Roman" w:hAnsi="Times New Roman" w:cs="Times New Roman"/>
          <w:sz w:val="24"/>
          <w:szCs w:val="24"/>
        </w:rPr>
        <w:t>Borich (Buhaerah, 2009: 102)</w:t>
      </w:r>
    </w:p>
    <w:p w:rsidR="007F52CE" w:rsidRPr="00323AA2" w:rsidRDefault="007F52CE" w:rsidP="00472D25">
      <w:pPr>
        <w:pStyle w:val="ListParagraph"/>
        <w:spacing w:before="240" w:line="240" w:lineRule="auto"/>
        <w:ind w:left="0"/>
        <w:jc w:val="right"/>
        <w:rPr>
          <w:rFonts w:ascii="Times New Roman" w:hAnsi="Times New Roman" w:cs="Times New Roman"/>
          <w:sz w:val="24"/>
          <w:szCs w:val="24"/>
        </w:rPr>
      </w:pPr>
    </w:p>
    <w:p w:rsidR="00323AA2" w:rsidRPr="00323AA2" w:rsidRDefault="00323AA2" w:rsidP="00472D25">
      <w:pPr>
        <w:pStyle w:val="ListParagraph"/>
        <w:numPr>
          <w:ilvl w:val="0"/>
          <w:numId w:val="27"/>
        </w:numPr>
        <w:spacing w:before="240" w:after="0" w:line="240" w:lineRule="auto"/>
        <w:ind w:left="426"/>
        <w:jc w:val="both"/>
        <w:rPr>
          <w:rFonts w:ascii="Times New Roman" w:hAnsi="Times New Roman" w:cs="Times New Roman"/>
          <w:sz w:val="24"/>
          <w:szCs w:val="24"/>
        </w:rPr>
      </w:pPr>
      <w:r w:rsidRPr="00323AA2">
        <w:rPr>
          <w:rFonts w:ascii="Times New Roman" w:hAnsi="Times New Roman" w:cs="Times New Roman"/>
          <w:sz w:val="24"/>
          <w:szCs w:val="24"/>
        </w:rPr>
        <w:t>Analisis Kemampuan Guru</w:t>
      </w:r>
    </w:p>
    <w:p w:rsidR="00323AA2" w:rsidRPr="00323AA2" w:rsidRDefault="00323AA2" w:rsidP="00472D25">
      <w:pPr>
        <w:pStyle w:val="ListParagraph"/>
        <w:spacing w:before="24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Data tentang kemampuan guru dalam mengelolah pembelajaran di analisis dengan menghitung nilai rata-rata setiap aspek yang diamati dalam mengelolah pembelajaran dari banyak pertemuan yang dilakukan dalam penelitian. Selanjutnya nilai rata-rata tersebut dikonversikan dengan kritaria menurut Buhaerah (2009) sebagai berikut:</w:t>
      </w:r>
    </w:p>
    <w:p w:rsidR="00323AA2" w:rsidRPr="00323AA2" w:rsidRDefault="00323AA2" w:rsidP="0096327E">
      <w:pPr>
        <w:pStyle w:val="ListParagraph"/>
        <w:tabs>
          <w:tab w:val="left" w:pos="1440"/>
        </w:tabs>
        <w:spacing w:after="0" w:line="240" w:lineRule="auto"/>
        <w:jc w:val="both"/>
        <w:rPr>
          <w:rFonts w:ascii="Times New Roman" w:hAnsi="Times New Roman" w:cs="Times New Roman"/>
          <w:b/>
          <w:sz w:val="24"/>
          <w:szCs w:val="24"/>
        </w:rPr>
      </w:pPr>
      <w:r w:rsidRPr="00323AA2">
        <w:rPr>
          <w:rFonts w:ascii="Times New Roman" w:hAnsi="Times New Roman" w:cs="Times New Roman"/>
          <w:b/>
          <w:sz w:val="24"/>
          <w:szCs w:val="24"/>
        </w:rPr>
        <w:tab/>
        <w:t>Tabel 3</w:t>
      </w:r>
      <w:r w:rsidR="009D6877">
        <w:rPr>
          <w:rFonts w:ascii="Times New Roman" w:hAnsi="Times New Roman" w:cs="Times New Roman"/>
          <w:b/>
          <w:sz w:val="24"/>
          <w:szCs w:val="24"/>
        </w:rPr>
        <w:t xml:space="preserve"> </w:t>
      </w:r>
      <w:r w:rsidRPr="00323AA2">
        <w:rPr>
          <w:rFonts w:ascii="Times New Roman" w:hAnsi="Times New Roman" w:cs="Times New Roman"/>
          <w:b/>
          <w:sz w:val="24"/>
          <w:szCs w:val="24"/>
        </w:rPr>
        <w:t xml:space="preserve">Konversi Nilai Rata-Rata  Kemampuan Guru </w:t>
      </w:r>
    </w:p>
    <w:p w:rsidR="00323AA2" w:rsidRPr="00323AA2" w:rsidRDefault="00323AA2" w:rsidP="0096327E">
      <w:pPr>
        <w:pStyle w:val="ListParagraph"/>
        <w:tabs>
          <w:tab w:val="left" w:pos="1440"/>
        </w:tabs>
        <w:spacing w:after="0" w:line="240" w:lineRule="auto"/>
        <w:jc w:val="both"/>
        <w:rPr>
          <w:rFonts w:ascii="Times New Roman" w:hAnsi="Times New Roman" w:cs="Times New Roman"/>
          <w:b/>
          <w:sz w:val="24"/>
          <w:szCs w:val="24"/>
        </w:rPr>
      </w:pPr>
      <w:r w:rsidRPr="00323AA2">
        <w:rPr>
          <w:rFonts w:ascii="Times New Roman" w:hAnsi="Times New Roman" w:cs="Times New Roman"/>
          <w:b/>
          <w:sz w:val="24"/>
          <w:szCs w:val="24"/>
        </w:rPr>
        <w:tab/>
      </w:r>
      <w:r w:rsidRPr="00323AA2">
        <w:rPr>
          <w:rFonts w:ascii="Times New Roman" w:hAnsi="Times New Roman" w:cs="Times New Roman"/>
          <w:b/>
          <w:sz w:val="24"/>
          <w:szCs w:val="24"/>
        </w:rPr>
        <w:tab/>
        <w:t xml:space="preserve">         Dalam Mengelolah Pembelajaran.</w:t>
      </w:r>
    </w:p>
    <w:tbl>
      <w:tblPr>
        <w:tblW w:w="5812" w:type="dxa"/>
        <w:tblInd w:w="951" w:type="dxa"/>
        <w:tblBorders>
          <w:top w:val="single" w:sz="4" w:space="0" w:color="auto"/>
          <w:bottom w:val="single" w:sz="4" w:space="0" w:color="auto"/>
          <w:insideH w:val="single" w:sz="4" w:space="0" w:color="auto"/>
        </w:tblBorders>
        <w:tblLook w:val="04A0"/>
      </w:tblPr>
      <w:tblGrid>
        <w:gridCol w:w="2977"/>
        <w:gridCol w:w="2835"/>
      </w:tblGrid>
      <w:tr w:rsidR="00323AA2" w:rsidRPr="00323AA2" w:rsidTr="006B30D4">
        <w:tc>
          <w:tcPr>
            <w:tcW w:w="2977" w:type="dxa"/>
          </w:tcPr>
          <w:p w:rsidR="00323AA2" w:rsidRPr="00323AA2" w:rsidRDefault="00323AA2" w:rsidP="0096327E">
            <w:pPr>
              <w:tabs>
                <w:tab w:val="left" w:pos="1440"/>
              </w:tabs>
              <w:spacing w:after="0" w:line="240" w:lineRule="auto"/>
              <w:jc w:val="center"/>
              <w:rPr>
                <w:rFonts w:ascii="Times New Roman" w:hAnsi="Times New Roman" w:cs="Times New Roman"/>
                <w:b/>
                <w:iCs/>
                <w:sz w:val="24"/>
                <w:szCs w:val="24"/>
              </w:rPr>
            </w:pPr>
            <w:r w:rsidRPr="00323AA2">
              <w:rPr>
                <w:rFonts w:ascii="Times New Roman" w:hAnsi="Times New Roman" w:cs="Times New Roman"/>
                <w:b/>
                <w:iCs/>
                <w:sz w:val="24"/>
                <w:szCs w:val="24"/>
              </w:rPr>
              <w:t>Rata-rata</w:t>
            </w:r>
          </w:p>
        </w:tc>
        <w:tc>
          <w:tcPr>
            <w:tcW w:w="2835" w:type="dxa"/>
          </w:tcPr>
          <w:p w:rsidR="00323AA2" w:rsidRPr="00323AA2" w:rsidRDefault="00323AA2" w:rsidP="0096327E">
            <w:pPr>
              <w:tabs>
                <w:tab w:val="left" w:pos="1440"/>
              </w:tabs>
              <w:spacing w:after="0" w:line="240" w:lineRule="auto"/>
              <w:jc w:val="center"/>
              <w:rPr>
                <w:rFonts w:ascii="Times New Roman" w:hAnsi="Times New Roman" w:cs="Times New Roman"/>
                <w:b/>
                <w:iCs/>
                <w:sz w:val="24"/>
                <w:szCs w:val="24"/>
              </w:rPr>
            </w:pPr>
            <w:r w:rsidRPr="00323AA2">
              <w:rPr>
                <w:rFonts w:ascii="Times New Roman" w:hAnsi="Times New Roman" w:cs="Times New Roman"/>
                <w:b/>
                <w:iCs/>
                <w:sz w:val="24"/>
                <w:szCs w:val="24"/>
              </w:rPr>
              <w:t>Kriteria</w:t>
            </w:r>
          </w:p>
        </w:tc>
      </w:tr>
      <w:tr w:rsidR="00323AA2" w:rsidRPr="00323AA2" w:rsidTr="006B30D4">
        <w:tc>
          <w:tcPr>
            <w:tcW w:w="2977" w:type="dxa"/>
          </w:tcPr>
          <w:p w:rsidR="00323AA2" w:rsidRPr="00323AA2" w:rsidRDefault="00323AA2" w:rsidP="0096327E">
            <w:pPr>
              <w:tabs>
                <w:tab w:val="left" w:pos="1440"/>
              </w:tabs>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 xml:space="preserve">X </w:t>
            </w:r>
            <m:oMath>
              <m:r>
                <w:rPr>
                  <w:rFonts w:ascii="Times New Roman" w:hAnsi="Times New Roman" w:cs="Times New Roman"/>
                  <w:sz w:val="24"/>
                  <w:szCs w:val="24"/>
                </w:rPr>
                <m:t>≤</m:t>
              </m:r>
            </m:oMath>
            <w:r w:rsidRPr="00323AA2">
              <w:rPr>
                <w:rFonts w:ascii="Times New Roman" w:hAnsi="Times New Roman" w:cs="Times New Roman"/>
                <w:sz w:val="24"/>
                <w:szCs w:val="24"/>
              </w:rPr>
              <w:t xml:space="preserve"> 1,50</w:t>
            </w:r>
          </w:p>
          <w:p w:rsidR="00323AA2" w:rsidRPr="00323AA2" w:rsidRDefault="00323AA2" w:rsidP="0096327E">
            <w:pPr>
              <w:tabs>
                <w:tab w:val="left" w:pos="1440"/>
              </w:tabs>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1,50 &lt; x ≤ 2,50</w:t>
            </w:r>
          </w:p>
          <w:p w:rsidR="00323AA2" w:rsidRPr="00323AA2" w:rsidRDefault="00323AA2" w:rsidP="0096327E">
            <w:pPr>
              <w:tabs>
                <w:tab w:val="left" w:pos="1440"/>
              </w:tabs>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2,50 &lt; x ≤ 3,50</w:t>
            </w:r>
          </w:p>
          <w:p w:rsidR="00323AA2" w:rsidRPr="00323AA2" w:rsidRDefault="00323AA2" w:rsidP="0096327E">
            <w:pPr>
              <w:tabs>
                <w:tab w:val="left" w:pos="1440"/>
              </w:tabs>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3,50 &lt; x≤ 4,00</w:t>
            </w:r>
          </w:p>
        </w:tc>
        <w:tc>
          <w:tcPr>
            <w:tcW w:w="2835" w:type="dxa"/>
          </w:tcPr>
          <w:p w:rsidR="00323AA2" w:rsidRPr="00323AA2" w:rsidRDefault="00323AA2" w:rsidP="0096327E">
            <w:pPr>
              <w:tabs>
                <w:tab w:val="left" w:pos="1440"/>
              </w:tabs>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Tidak baik</w:t>
            </w:r>
          </w:p>
          <w:p w:rsidR="00323AA2" w:rsidRPr="00323AA2" w:rsidRDefault="00323AA2" w:rsidP="0096327E">
            <w:pPr>
              <w:tabs>
                <w:tab w:val="left" w:pos="1440"/>
              </w:tabs>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Kurang</w:t>
            </w:r>
          </w:p>
          <w:p w:rsidR="00323AA2" w:rsidRPr="00323AA2" w:rsidRDefault="00323AA2" w:rsidP="0096327E">
            <w:pPr>
              <w:tabs>
                <w:tab w:val="left" w:pos="1440"/>
              </w:tabs>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Baik</w:t>
            </w:r>
          </w:p>
          <w:p w:rsidR="00323AA2" w:rsidRPr="00323AA2" w:rsidRDefault="00323AA2" w:rsidP="0096327E">
            <w:pPr>
              <w:tabs>
                <w:tab w:val="left" w:pos="1440"/>
              </w:tabs>
              <w:spacing w:after="0" w:line="240" w:lineRule="auto"/>
              <w:jc w:val="center"/>
              <w:rPr>
                <w:rFonts w:ascii="Times New Roman" w:hAnsi="Times New Roman" w:cs="Times New Roman"/>
                <w:sz w:val="24"/>
                <w:szCs w:val="24"/>
              </w:rPr>
            </w:pPr>
            <w:r w:rsidRPr="00323AA2">
              <w:rPr>
                <w:rFonts w:ascii="Times New Roman" w:hAnsi="Times New Roman" w:cs="Times New Roman"/>
                <w:sz w:val="24"/>
                <w:szCs w:val="24"/>
              </w:rPr>
              <w:t>Baik sekali</w:t>
            </w:r>
          </w:p>
        </w:tc>
      </w:tr>
    </w:tbl>
    <w:p w:rsidR="00323AA2" w:rsidRPr="00323AA2" w:rsidRDefault="00323AA2" w:rsidP="0096327E">
      <w:pPr>
        <w:pStyle w:val="ListParagraph"/>
        <w:numPr>
          <w:ilvl w:val="0"/>
          <w:numId w:val="27"/>
        </w:numPr>
        <w:tabs>
          <w:tab w:val="left" w:pos="7380"/>
        </w:tabs>
        <w:spacing w:after="0" w:line="240" w:lineRule="auto"/>
        <w:ind w:left="426"/>
        <w:jc w:val="both"/>
        <w:rPr>
          <w:rFonts w:ascii="Times New Roman" w:hAnsi="Times New Roman" w:cs="Times New Roman"/>
          <w:sz w:val="24"/>
          <w:szCs w:val="24"/>
        </w:rPr>
      </w:pPr>
      <w:r w:rsidRPr="00323AA2">
        <w:rPr>
          <w:rFonts w:ascii="Times New Roman" w:hAnsi="Times New Roman" w:cs="Times New Roman"/>
          <w:sz w:val="24"/>
          <w:szCs w:val="24"/>
        </w:rPr>
        <w:t>Analisis Data Respon Siswa</w:t>
      </w:r>
    </w:p>
    <w:p w:rsidR="00323AA2" w:rsidRPr="00323AA2" w:rsidRDefault="00323AA2" w:rsidP="00472D25">
      <w:pPr>
        <w:pStyle w:val="ListParagraph"/>
        <w:spacing w:before="240" w:line="240" w:lineRule="auto"/>
        <w:ind w:left="0" w:firstLine="720"/>
        <w:jc w:val="both"/>
        <w:rPr>
          <w:rFonts w:ascii="Times New Roman" w:hAnsi="Times New Roman" w:cs="Times New Roman"/>
          <w:sz w:val="24"/>
          <w:szCs w:val="24"/>
        </w:rPr>
      </w:pPr>
      <w:r w:rsidRPr="00323AA2">
        <w:rPr>
          <w:rFonts w:ascii="Times New Roman" w:hAnsi="Times New Roman" w:cs="Times New Roman"/>
          <w:sz w:val="24"/>
          <w:szCs w:val="24"/>
        </w:rPr>
        <w:t xml:space="preserve">Data respon siswa terhadap pembelajaran dianalisis dengan melihat persentase dari respon siswa. Persentase ini dapat dihitung dengan menggunakan rumus: </w:t>
      </w:r>
    </w:p>
    <w:p w:rsidR="00323AA2" w:rsidRPr="00323AA2" w:rsidRDefault="00323AA2" w:rsidP="00472D25">
      <w:pPr>
        <w:pStyle w:val="ListParagraph"/>
        <w:spacing w:before="240" w:line="240" w:lineRule="auto"/>
        <w:ind w:left="993"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p w:rsidR="00323AA2" w:rsidRPr="00323AA2" w:rsidRDefault="00323AA2" w:rsidP="00472D25">
      <w:pPr>
        <w:spacing w:after="0" w:line="240" w:lineRule="auto"/>
        <w:jc w:val="both"/>
        <w:rPr>
          <w:rFonts w:ascii="Times New Roman" w:hAnsi="Times New Roman" w:cs="Times New Roman"/>
          <w:sz w:val="24"/>
          <w:szCs w:val="24"/>
        </w:rPr>
      </w:pPr>
      <w:r w:rsidRPr="00323AA2">
        <w:rPr>
          <w:rFonts w:ascii="Times New Roman" w:hAnsi="Times New Roman" w:cs="Times New Roman"/>
          <w:sz w:val="24"/>
          <w:szCs w:val="24"/>
        </w:rPr>
        <w:lastRenderedPageBreak/>
        <w:t xml:space="preserve">Keterangan : </w:t>
      </w:r>
    </w:p>
    <w:p w:rsidR="00323AA2" w:rsidRPr="00323AA2" w:rsidRDefault="00323AA2" w:rsidP="00472D25">
      <w:pPr>
        <w:spacing w:after="0" w:line="240" w:lineRule="auto"/>
        <w:jc w:val="both"/>
        <w:rPr>
          <w:rFonts w:ascii="Times New Roman" w:hAnsi="Times New Roman" w:cs="Times New Roman"/>
          <w:sz w:val="24"/>
          <w:szCs w:val="24"/>
        </w:rPr>
      </w:pPr>
      <w:r w:rsidRPr="00323AA2">
        <w:rPr>
          <w:rFonts w:ascii="Times New Roman" w:hAnsi="Times New Roman" w:cs="Times New Roman"/>
          <w:sz w:val="24"/>
          <w:szCs w:val="24"/>
        </w:rPr>
        <w:t xml:space="preserve">P : Persentase respon siswa yang menjawab ya dan tidak </w:t>
      </w:r>
    </w:p>
    <w:p w:rsidR="00323AA2" w:rsidRPr="00323AA2" w:rsidRDefault="00323AA2" w:rsidP="00472D25">
      <w:pPr>
        <w:spacing w:after="0" w:line="240" w:lineRule="auto"/>
        <w:jc w:val="both"/>
        <w:rPr>
          <w:rFonts w:ascii="Times New Roman" w:hAnsi="Times New Roman" w:cs="Times New Roman"/>
          <w:sz w:val="24"/>
          <w:szCs w:val="24"/>
        </w:rPr>
      </w:pPr>
      <w:r w:rsidRPr="00323AA2">
        <w:rPr>
          <w:rFonts w:ascii="Times New Roman" w:hAnsi="Times New Roman" w:cs="Times New Roman"/>
          <w:sz w:val="24"/>
          <w:szCs w:val="24"/>
        </w:rPr>
        <w:t xml:space="preserve">F : Banyaknya siswa yang menjawab ya dan tidak. </w:t>
      </w:r>
    </w:p>
    <w:p w:rsidR="00323AA2" w:rsidRPr="00323AA2" w:rsidRDefault="00323AA2" w:rsidP="00472D25">
      <w:pPr>
        <w:spacing w:after="0" w:line="240" w:lineRule="auto"/>
        <w:jc w:val="both"/>
        <w:rPr>
          <w:rFonts w:ascii="Times New Roman" w:hAnsi="Times New Roman" w:cs="Times New Roman"/>
          <w:sz w:val="24"/>
          <w:szCs w:val="24"/>
        </w:rPr>
      </w:pPr>
      <w:r w:rsidRPr="00323AA2">
        <w:rPr>
          <w:rFonts w:ascii="Times New Roman" w:hAnsi="Times New Roman" w:cs="Times New Roman"/>
          <w:sz w:val="24"/>
          <w:szCs w:val="24"/>
        </w:rPr>
        <w:t xml:space="preserve">N : Banyaknya siswa yang mengisi angket. </w:t>
      </w:r>
    </w:p>
    <w:p w:rsidR="00323AA2" w:rsidRPr="00323AA2" w:rsidRDefault="00323AA2" w:rsidP="00472D25">
      <w:pPr>
        <w:spacing w:before="240" w:line="240" w:lineRule="auto"/>
        <w:ind w:firstLine="720"/>
        <w:jc w:val="both"/>
        <w:rPr>
          <w:rFonts w:ascii="Times New Roman" w:hAnsi="Times New Roman" w:cs="Times New Roman"/>
          <w:sz w:val="24"/>
          <w:szCs w:val="24"/>
        </w:rPr>
      </w:pPr>
      <w:bookmarkStart w:id="6" w:name="10"/>
      <w:bookmarkEnd w:id="6"/>
      <w:r w:rsidRPr="00323AA2">
        <w:rPr>
          <w:rFonts w:ascii="Times New Roman" w:hAnsi="Times New Roman" w:cs="Times New Roman"/>
          <w:sz w:val="24"/>
          <w:szCs w:val="24"/>
        </w:rPr>
        <w:t>Respon siswa dikatakan positif jika persentase respon siswa dalam menjawab ya dan tidak untuk setiap aspek ≥ 65% Sunoto (Yanies, 2012). Jika salah satu aspek dijawab ya tidak lebih dari 65%, maka respon siswa dikatakan negatif.</w:t>
      </w:r>
    </w:p>
    <w:p w:rsidR="00323AA2" w:rsidRPr="00323AA2" w:rsidRDefault="00323AA2" w:rsidP="00472D25">
      <w:pPr>
        <w:spacing w:before="240" w:line="240" w:lineRule="auto"/>
        <w:jc w:val="both"/>
        <w:rPr>
          <w:rFonts w:ascii="Times New Roman" w:hAnsi="Times New Roman" w:cs="Times New Roman"/>
          <w:b/>
          <w:sz w:val="24"/>
          <w:szCs w:val="24"/>
        </w:rPr>
      </w:pPr>
      <w:r w:rsidRPr="00323AA2">
        <w:rPr>
          <w:rFonts w:ascii="Times New Roman" w:hAnsi="Times New Roman" w:cs="Times New Roman"/>
          <w:b/>
          <w:sz w:val="24"/>
          <w:szCs w:val="24"/>
        </w:rPr>
        <w:t>2. Analisis Statistik Inferensial</w:t>
      </w:r>
    </w:p>
    <w:p w:rsidR="00472D25" w:rsidRPr="00323AA2" w:rsidRDefault="00323AA2" w:rsidP="0096327E">
      <w:pPr>
        <w:spacing w:before="240" w:line="240" w:lineRule="auto"/>
        <w:ind w:firstLine="709"/>
        <w:jc w:val="both"/>
        <w:rPr>
          <w:rFonts w:ascii="Times New Roman" w:hAnsi="Times New Roman" w:cs="Times New Roman"/>
          <w:sz w:val="24"/>
          <w:szCs w:val="24"/>
        </w:rPr>
      </w:pPr>
      <w:r w:rsidRPr="00323AA2">
        <w:rPr>
          <w:rFonts w:ascii="Times New Roman" w:hAnsi="Times New Roman" w:cs="Times New Roman"/>
          <w:sz w:val="24"/>
          <w:szCs w:val="24"/>
        </w:rPr>
        <w:t xml:space="preserve">Analisis statistik inferensial digunakan untuk pengujian hepotesis penelitian. Dalam analisis ini digunakan ststistik uji-t dengan kriteria pengambilan keputusan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 xml:space="preserve"> </m:t>
        </m:r>
      </m:oMath>
      <w:r w:rsidRPr="00323AA2">
        <w:rPr>
          <w:rFonts w:ascii="Times New Roman" w:hAnsi="Times New Roman" w:cs="Times New Roman"/>
          <w:sz w:val="24"/>
          <w:szCs w:val="24"/>
        </w:rPr>
        <w:t xml:space="preserve">diterima jika </w:t>
      </w:r>
      <m:oMath>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α</m:t>
        </m:r>
      </m:oMath>
      <w:r w:rsidRPr="00323AA2">
        <w:rPr>
          <w:rFonts w:ascii="Times New Roman" w:hAnsi="Times New Roman" w:cs="Times New Roman"/>
          <w:sz w:val="24"/>
          <w:szCs w:val="24"/>
        </w:rPr>
        <w:t xml:space="preserve"> dan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323AA2">
        <w:rPr>
          <w:rFonts w:ascii="Times New Roman" w:eastAsiaTheme="minorEastAsia" w:hAnsi="Times New Roman" w:cs="Times New Roman"/>
          <w:sz w:val="24"/>
          <w:szCs w:val="24"/>
        </w:rPr>
        <w:t xml:space="preserve"> </w:t>
      </w:r>
      <w:r w:rsidRPr="00323AA2">
        <w:rPr>
          <w:rFonts w:ascii="Times New Roman" w:hAnsi="Times New Roman" w:cs="Times New Roman"/>
          <w:sz w:val="24"/>
          <w:szCs w:val="24"/>
        </w:rPr>
        <w:t xml:space="preserve">ditolak jika </w:t>
      </w:r>
      <m:oMath>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α</m:t>
        </m:r>
      </m:oMath>
      <w:r w:rsidRPr="00323AA2">
        <w:rPr>
          <w:rFonts w:ascii="Times New Roman" w:hAnsi="Times New Roman" w:cs="Times New Roman"/>
          <w:sz w:val="24"/>
          <w:szCs w:val="24"/>
        </w:rPr>
        <w:t>. Ad</w:t>
      </w:r>
      <w:r w:rsidR="0073347E">
        <w:rPr>
          <w:rFonts w:ascii="Times New Roman" w:hAnsi="Times New Roman" w:cs="Times New Roman"/>
          <w:sz w:val="24"/>
          <w:szCs w:val="24"/>
        </w:rPr>
        <w:t>apun rumus yang digunakan uji-</w:t>
      </w:r>
      <w:r w:rsidRPr="00323AA2">
        <w:rPr>
          <w:rFonts w:ascii="Times New Roman" w:hAnsi="Times New Roman" w:cs="Times New Roman"/>
          <w:sz w:val="24"/>
          <w:szCs w:val="24"/>
        </w:rPr>
        <w:t xml:space="preserve">yaitu: </w:t>
      </w:r>
    </w:p>
    <w:p w:rsidR="00E12A2C" w:rsidRDefault="00E362A3" w:rsidP="00472D25">
      <w:pPr>
        <w:spacing w:after="0" w:line="240" w:lineRule="auto"/>
        <w:ind w:left="1134" w:firstLine="1985"/>
        <w:jc w:val="both"/>
        <w:rPr>
          <w:rFonts w:ascii="Times New Roman" w:eastAsiaTheme="minorEastAsia" w:hAnsi="Times New Roman" w:cs="Times New Roman"/>
          <w:sz w:val="24"/>
          <w:szCs w:val="24"/>
        </w:rPr>
      </w:pPr>
      <w:r w:rsidRPr="00E362A3">
        <w:rPr>
          <w:rFonts w:ascii="Times New Roman" w:hAnsi="Times New Roman" w:cs="Times New Roman"/>
          <w:b/>
          <w:noProof/>
          <w:position w:val="-4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0.25pt;margin-top:2.8pt;width:55.1pt;height:43.55pt;z-index:251660288">
            <v:imagedata r:id="rId5" o:title=""/>
            <w10:wrap type="square" side="right"/>
          </v:shape>
          <o:OLEObject Type="Embed" ProgID="Equation.3" ShapeID="_x0000_s1030" DrawAspect="Content" ObjectID="_1550950408" r:id="rId6"/>
        </w:pict>
      </w:r>
    </w:p>
    <w:p w:rsidR="00E12A2C" w:rsidRDefault="00E12A2C" w:rsidP="00472D25">
      <w:pPr>
        <w:spacing w:after="0" w:line="240" w:lineRule="auto"/>
        <w:jc w:val="both"/>
        <w:rPr>
          <w:rFonts w:ascii="Times New Roman" w:eastAsiaTheme="minorEastAsia" w:hAnsi="Times New Roman" w:cs="Times New Roman"/>
          <w:sz w:val="24"/>
          <w:szCs w:val="24"/>
        </w:rPr>
      </w:pPr>
    </w:p>
    <w:p w:rsidR="0096327E" w:rsidRDefault="0096327E" w:rsidP="00472D25">
      <w:pPr>
        <w:spacing w:after="0" w:line="240" w:lineRule="auto"/>
        <w:jc w:val="both"/>
        <w:rPr>
          <w:rFonts w:ascii="Times New Roman" w:eastAsiaTheme="minorEastAsia" w:hAnsi="Times New Roman" w:cs="Times New Roman"/>
          <w:sz w:val="24"/>
          <w:szCs w:val="24"/>
        </w:rPr>
      </w:pPr>
    </w:p>
    <w:p w:rsidR="0073347E" w:rsidRDefault="0073347E" w:rsidP="00472D25">
      <w:pPr>
        <w:spacing w:after="0" w:line="240" w:lineRule="auto"/>
        <w:jc w:val="both"/>
        <w:rPr>
          <w:rFonts w:ascii="Times New Roman" w:hAnsi="Times New Roman" w:cs="Times New Roman"/>
          <w:sz w:val="24"/>
          <w:szCs w:val="24"/>
          <w:lang w:val="de-DE"/>
        </w:rPr>
      </w:pPr>
    </w:p>
    <w:p w:rsidR="00323AA2" w:rsidRPr="00E12A2C" w:rsidRDefault="00323AA2" w:rsidP="00472D25">
      <w:pPr>
        <w:spacing w:after="0" w:line="240" w:lineRule="auto"/>
        <w:jc w:val="both"/>
        <w:rPr>
          <w:rFonts w:ascii="Times New Roman" w:eastAsiaTheme="minorEastAsia" w:hAnsi="Times New Roman" w:cs="Times New Roman"/>
          <w:sz w:val="24"/>
          <w:szCs w:val="24"/>
        </w:rPr>
      </w:pPr>
      <w:r w:rsidRPr="00323AA2">
        <w:rPr>
          <w:rFonts w:ascii="Times New Roman" w:hAnsi="Times New Roman" w:cs="Times New Roman"/>
          <w:sz w:val="24"/>
          <w:szCs w:val="24"/>
          <w:lang w:val="de-DE"/>
        </w:rPr>
        <w:t xml:space="preserve">Keterangan : </w:t>
      </w:r>
    </w:p>
    <w:p w:rsidR="00323AA2" w:rsidRPr="00323AA2" w:rsidRDefault="00E362A3" w:rsidP="00472D25">
      <w:pPr>
        <w:tabs>
          <w:tab w:val="num" w:pos="-426"/>
          <w:tab w:val="left" w:pos="990"/>
          <w:tab w:val="left" w:pos="1170"/>
        </w:tabs>
        <w:spacing w:after="0" w:line="240" w:lineRule="auto"/>
        <w:ind w:left="720"/>
        <w:rPr>
          <w:rFonts w:ascii="Times New Roman" w:hAnsi="Times New Roman" w:cs="Times New Roman"/>
          <w:sz w:val="24"/>
          <w:szCs w:val="24"/>
          <w:lang w:val="de-DE"/>
        </w:rPr>
      </w:pPr>
      <m:oMath>
        <m:acc>
          <m:accPr>
            <m:chr m:val="̅"/>
            <m:ctrlPr>
              <w:rPr>
                <w:rFonts w:ascii="Cambria Math" w:hAnsi="Times New Roman" w:cs="Times New Roman"/>
                <w:sz w:val="24"/>
                <w:szCs w:val="24"/>
                <w:lang w:val="de-DE"/>
              </w:rPr>
            </m:ctrlPr>
          </m:accPr>
          <m:e>
            <m:r>
              <m:rPr>
                <m:sty m:val="p"/>
              </m:rPr>
              <w:rPr>
                <w:rFonts w:ascii="Cambria Math" w:hAnsi="Times New Roman" w:cs="Times New Roman"/>
                <w:sz w:val="24"/>
                <w:szCs w:val="24"/>
                <w:lang w:val="de-DE"/>
              </w:rPr>
              <m:t>x</m:t>
            </m:r>
          </m:e>
        </m:acc>
      </m:oMath>
      <w:r w:rsidR="00323AA2" w:rsidRPr="00323AA2">
        <w:rPr>
          <w:rFonts w:ascii="Times New Roman" w:eastAsiaTheme="minorEastAsia" w:hAnsi="Times New Roman" w:cs="Times New Roman"/>
          <w:sz w:val="24"/>
          <w:szCs w:val="24"/>
          <w:lang w:val="de-DE"/>
        </w:rPr>
        <w:tab/>
        <w:t>:</w:t>
      </w:r>
      <w:r w:rsidR="00323AA2" w:rsidRPr="00323AA2">
        <w:rPr>
          <w:rFonts w:ascii="Times New Roman" w:eastAsiaTheme="minorEastAsia" w:hAnsi="Times New Roman" w:cs="Times New Roman"/>
          <w:sz w:val="24"/>
          <w:szCs w:val="24"/>
          <w:lang w:val="de-DE"/>
        </w:rPr>
        <w:tab/>
      </w:r>
      <w:r w:rsidR="00323AA2" w:rsidRPr="00323AA2">
        <w:rPr>
          <w:rFonts w:ascii="Times New Roman" w:hAnsi="Times New Roman" w:cs="Times New Roman"/>
          <w:sz w:val="24"/>
          <w:szCs w:val="24"/>
          <w:lang w:val="de-DE"/>
        </w:rPr>
        <w:t>Nilai rata-rata hasil belajar</w:t>
      </w:r>
    </w:p>
    <w:p w:rsidR="00323AA2" w:rsidRPr="00323AA2" w:rsidRDefault="00323AA2" w:rsidP="00472D25">
      <w:pPr>
        <w:tabs>
          <w:tab w:val="num" w:pos="-426"/>
          <w:tab w:val="left" w:pos="990"/>
          <w:tab w:val="left" w:pos="1170"/>
        </w:tabs>
        <w:spacing w:after="0" w:line="240" w:lineRule="auto"/>
        <w:ind w:left="720"/>
        <w:rPr>
          <w:rFonts w:ascii="Times New Roman" w:hAnsi="Times New Roman" w:cs="Times New Roman"/>
          <w:sz w:val="24"/>
          <w:szCs w:val="24"/>
        </w:rPr>
      </w:pPr>
      <m:oMath>
        <m:r>
          <w:rPr>
            <w:rFonts w:ascii="Cambria Math" w:hAnsi="Cambria Math" w:cs="Times New Roman"/>
            <w:sz w:val="24"/>
            <w:szCs w:val="24"/>
          </w:rPr>
          <m:t>s</m:t>
        </m:r>
      </m:oMath>
      <w:r w:rsidRPr="00323AA2">
        <w:rPr>
          <w:rFonts w:ascii="Times New Roman" w:hAnsi="Times New Roman" w:cs="Times New Roman"/>
          <w:sz w:val="24"/>
          <w:szCs w:val="24"/>
        </w:rPr>
        <w:tab/>
        <w:t>:</w:t>
      </w:r>
      <w:r w:rsidRPr="00323AA2">
        <w:rPr>
          <w:rFonts w:ascii="Times New Roman" w:hAnsi="Times New Roman" w:cs="Times New Roman"/>
          <w:sz w:val="24"/>
          <w:szCs w:val="24"/>
        </w:rPr>
        <w:tab/>
        <w:t>Standar deviasi</w:t>
      </w:r>
    </w:p>
    <w:p w:rsidR="00323AA2" w:rsidRPr="00323AA2" w:rsidRDefault="00323AA2" w:rsidP="00472D25">
      <w:pPr>
        <w:tabs>
          <w:tab w:val="num" w:pos="-426"/>
          <w:tab w:val="left" w:pos="1080"/>
          <w:tab w:val="left" w:pos="1260"/>
        </w:tabs>
        <w:spacing w:after="0" w:line="240" w:lineRule="auto"/>
        <w:ind w:left="720"/>
        <w:rPr>
          <w:rFonts w:ascii="Times New Roman" w:hAnsi="Times New Roman" w:cs="Times New Roman"/>
          <w:sz w:val="24"/>
          <w:szCs w:val="24"/>
        </w:rPr>
      </w:pPr>
      <m:oMath>
        <m:r>
          <w:rPr>
            <w:rFonts w:ascii="Cambria Math" w:hAnsi="Cambria Math" w:cs="Times New Roman"/>
            <w:sz w:val="24"/>
            <w:szCs w:val="24"/>
          </w:rPr>
          <m:t>n</m:t>
        </m:r>
      </m:oMath>
      <w:r w:rsidRPr="00323AA2">
        <w:rPr>
          <w:rFonts w:ascii="Times New Roman" w:eastAsiaTheme="minorEastAsia" w:hAnsi="Times New Roman" w:cs="Times New Roman"/>
          <w:sz w:val="24"/>
          <w:szCs w:val="24"/>
        </w:rPr>
        <w:tab/>
      </w:r>
      <w:r w:rsidRPr="00323AA2">
        <w:rPr>
          <w:rFonts w:ascii="Times New Roman" w:hAnsi="Times New Roman" w:cs="Times New Roman"/>
          <w:sz w:val="24"/>
          <w:szCs w:val="24"/>
        </w:rPr>
        <w:t>:</w:t>
      </w:r>
      <w:r w:rsidRPr="00323AA2">
        <w:rPr>
          <w:rFonts w:ascii="Times New Roman" w:hAnsi="Times New Roman" w:cs="Times New Roman"/>
          <w:sz w:val="24"/>
          <w:szCs w:val="24"/>
        </w:rPr>
        <w:tab/>
        <w:t>Jumlah subjek</w:t>
      </w:r>
    </w:p>
    <w:p w:rsidR="00323AA2" w:rsidRPr="00323AA2" w:rsidRDefault="00E362A3" w:rsidP="00472D25">
      <w:pPr>
        <w:tabs>
          <w:tab w:val="num" w:pos="1080"/>
          <w:tab w:val="left" w:pos="1260"/>
          <w:tab w:val="left" w:pos="5580"/>
        </w:tabs>
        <w:spacing w:line="240" w:lineRule="auto"/>
        <w:ind w:left="720"/>
        <w:rPr>
          <w:rFonts w:ascii="Times New Roman" w:hAnsi="Times New Roman" w:cs="Times New Roman"/>
          <w:sz w:val="24"/>
          <w:szCs w:val="24"/>
          <w:lang w:val="de-DE"/>
        </w:rPr>
      </w:pPr>
      <m:oMath>
        <m:sSub>
          <m:sSubPr>
            <m:ctrlPr>
              <w:rPr>
                <w:rFonts w:ascii="Cambria Math" w:hAnsi="Times New Roman" w:cs="Times New Roman"/>
                <w:i/>
                <w:sz w:val="24"/>
                <w:szCs w:val="24"/>
                <w:lang w:val="de-DE"/>
              </w:rPr>
            </m:ctrlPr>
          </m:sSubPr>
          <m:e>
            <m:r>
              <w:rPr>
                <w:rFonts w:ascii="Cambria Math" w:hAnsi="Cambria Math" w:cs="Times New Roman"/>
                <w:sz w:val="24"/>
                <w:szCs w:val="24"/>
                <w:lang w:val="de-DE"/>
              </w:rPr>
              <m:t>μ</m:t>
            </m:r>
          </m:e>
          <m:sub>
            <m:r>
              <w:rPr>
                <w:rFonts w:ascii="Cambria Math" w:hAnsi="Times New Roman" w:cs="Times New Roman"/>
                <w:sz w:val="24"/>
                <w:szCs w:val="24"/>
                <w:lang w:val="de-DE"/>
              </w:rPr>
              <m:t>0</m:t>
            </m:r>
          </m:sub>
        </m:sSub>
      </m:oMath>
      <w:r w:rsidR="00323AA2" w:rsidRPr="00323AA2">
        <w:rPr>
          <w:rFonts w:ascii="Times New Roman" w:eastAsiaTheme="minorEastAsia" w:hAnsi="Times New Roman" w:cs="Times New Roman"/>
          <w:sz w:val="24"/>
          <w:szCs w:val="24"/>
          <w:lang w:val="de-DE"/>
        </w:rPr>
        <w:tab/>
      </w:r>
      <w:r w:rsidR="00323AA2" w:rsidRPr="00323AA2">
        <w:rPr>
          <w:rFonts w:ascii="Times New Roman" w:hAnsi="Times New Roman" w:cs="Times New Roman"/>
          <w:sz w:val="24"/>
          <w:szCs w:val="24"/>
          <w:lang w:val="de-DE"/>
        </w:rPr>
        <w:t>:</w:t>
      </w:r>
      <w:r w:rsidR="00323AA2" w:rsidRPr="00323AA2">
        <w:rPr>
          <w:rFonts w:ascii="Times New Roman" w:hAnsi="Times New Roman" w:cs="Times New Roman"/>
          <w:sz w:val="24"/>
          <w:szCs w:val="24"/>
          <w:lang w:val="de-DE"/>
        </w:rPr>
        <w:tab/>
        <w:t>Nilai yang dihipotesiskan</w:t>
      </w:r>
      <w:r w:rsidR="00323AA2" w:rsidRPr="00323AA2">
        <w:rPr>
          <w:rFonts w:ascii="Times New Roman" w:hAnsi="Times New Roman" w:cs="Times New Roman"/>
          <w:sz w:val="24"/>
          <w:szCs w:val="24"/>
          <w:lang w:val="de-DE"/>
        </w:rPr>
        <w:tab/>
      </w:r>
      <w:r w:rsidR="00323AA2" w:rsidRPr="00323AA2">
        <w:rPr>
          <w:rFonts w:ascii="Times New Roman" w:hAnsi="Times New Roman" w:cs="Times New Roman"/>
          <w:sz w:val="24"/>
          <w:szCs w:val="24"/>
          <w:lang w:val="de-DE"/>
        </w:rPr>
        <w:tab/>
      </w:r>
    </w:p>
    <w:p w:rsidR="00323AA2" w:rsidRPr="00323AA2" w:rsidRDefault="00323AA2" w:rsidP="0096327E">
      <w:pPr>
        <w:tabs>
          <w:tab w:val="left" w:pos="6210"/>
        </w:tabs>
        <w:spacing w:after="0" w:line="240" w:lineRule="auto"/>
        <w:jc w:val="both"/>
        <w:rPr>
          <w:rFonts w:ascii="Times New Roman" w:hAnsi="Times New Roman" w:cs="Times New Roman"/>
          <w:sz w:val="24"/>
          <w:szCs w:val="24"/>
          <w:lang w:val="de-DE"/>
        </w:rPr>
      </w:pPr>
      <w:r w:rsidRPr="00323AA2">
        <w:rPr>
          <w:rFonts w:ascii="Times New Roman" w:hAnsi="Times New Roman" w:cs="Times New Roman"/>
          <w:sz w:val="24"/>
          <w:szCs w:val="24"/>
        </w:rPr>
        <w:tab/>
        <w:t>(Tiro, 2008: 249)</w:t>
      </w:r>
    </w:p>
    <w:p w:rsidR="00323AA2" w:rsidRPr="00323AA2" w:rsidRDefault="00323AA2" w:rsidP="0096327E">
      <w:pPr>
        <w:pStyle w:val="ListParagraph"/>
        <w:spacing w:after="0" w:line="240" w:lineRule="auto"/>
        <w:ind w:left="0" w:firstLine="720"/>
        <w:jc w:val="both"/>
        <w:rPr>
          <w:rFonts w:ascii="Times New Roman" w:hAnsi="Times New Roman" w:cs="Times New Roman"/>
          <w:sz w:val="24"/>
          <w:szCs w:val="24"/>
        </w:rPr>
      </w:pPr>
      <w:r w:rsidRPr="00323AA2">
        <w:rPr>
          <w:rFonts w:ascii="Times New Roman" w:hAnsi="Times New Roman" w:cs="Times New Roman"/>
          <w:sz w:val="24"/>
          <w:szCs w:val="24"/>
        </w:rPr>
        <w:t xml:space="preserve">Untuk menganalisis dengan rumus di atas digunakan bantuan program SPSS. Sebelum pengujian hipotesis penelitian, terlebih dahulu dilakukan uji prasyarat yaitu: “Uji normalitas populasi dengan uji </w:t>
      </w:r>
      <w:r w:rsidRPr="00323AA2">
        <w:rPr>
          <w:rFonts w:ascii="Times New Roman" w:hAnsi="Times New Roman" w:cs="Times New Roman"/>
          <w:i/>
          <w:sz w:val="24"/>
          <w:szCs w:val="24"/>
        </w:rPr>
        <w:t>Kolmogrov-Smirnov</w:t>
      </w:r>
      <w:r w:rsidRPr="00323AA2">
        <w:rPr>
          <w:rFonts w:ascii="Times New Roman" w:hAnsi="Times New Roman" w:cs="Times New Roman"/>
          <w:sz w:val="24"/>
          <w:szCs w:val="24"/>
        </w:rPr>
        <w:t xml:space="preserve"> dan </w:t>
      </w:r>
      <w:r w:rsidRPr="00323AA2">
        <w:rPr>
          <w:rFonts w:ascii="Times New Roman" w:hAnsi="Times New Roman" w:cs="Times New Roman"/>
          <w:i/>
          <w:sz w:val="24"/>
          <w:szCs w:val="24"/>
        </w:rPr>
        <w:t>Shapiro-Wilk</w:t>
      </w:r>
      <w:r w:rsidRPr="00323AA2">
        <w:rPr>
          <w:rFonts w:ascii="Times New Roman" w:hAnsi="Times New Roman" w:cs="Times New Roman"/>
          <w:sz w:val="24"/>
          <w:szCs w:val="24"/>
        </w:rPr>
        <w:t xml:space="preserve"> dengan kriteria sebagai berikut: (1) </w:t>
      </w:r>
      <w:proofErr w:type="spellStart"/>
      <w:r w:rsidRPr="00323AA2">
        <w:rPr>
          <w:rFonts w:ascii="Times New Roman" w:hAnsi="Times New Roman" w:cs="Times New Roman"/>
          <w:sz w:val="24"/>
          <w:szCs w:val="24"/>
          <w:lang w:val="fr-FR"/>
        </w:rPr>
        <w:t>nilai</w:t>
      </w:r>
      <w:proofErr w:type="spellEnd"/>
      <w:r w:rsidRPr="00323AA2">
        <w:rPr>
          <w:rFonts w:ascii="Times New Roman" w:hAnsi="Times New Roman" w:cs="Times New Roman"/>
          <w:sz w:val="24"/>
          <w:szCs w:val="24"/>
          <w:lang w:val="fr-FR"/>
        </w:rPr>
        <w:t xml:space="preserve"> </w:t>
      </w:r>
      <w:proofErr w:type="spellStart"/>
      <w:r w:rsidRPr="00323AA2">
        <w:rPr>
          <w:rFonts w:ascii="Times New Roman" w:hAnsi="Times New Roman" w:cs="Times New Roman"/>
          <w:sz w:val="24"/>
          <w:szCs w:val="24"/>
          <w:lang w:val="fr-FR"/>
        </w:rPr>
        <w:t>signifikansi</w:t>
      </w:r>
      <w:proofErr w:type="spellEnd"/>
      <w:r w:rsidRPr="00323AA2">
        <w:rPr>
          <w:rFonts w:ascii="Times New Roman" w:hAnsi="Times New Roman" w:cs="Times New Roman"/>
          <w:sz w:val="24"/>
          <w:szCs w:val="24"/>
          <w:lang w:val="fr-FR"/>
        </w:rPr>
        <w:t xml:space="preserve"> </w:t>
      </w:r>
      <w:proofErr w:type="spellStart"/>
      <w:r w:rsidRPr="00323AA2">
        <w:rPr>
          <w:rFonts w:ascii="Times New Roman" w:hAnsi="Times New Roman" w:cs="Times New Roman"/>
          <w:sz w:val="24"/>
          <w:szCs w:val="24"/>
          <w:lang w:val="fr-FR"/>
        </w:rPr>
        <w:t>atau</w:t>
      </w:r>
      <w:proofErr w:type="spellEnd"/>
      <w:r w:rsidRPr="00323AA2">
        <w:rPr>
          <w:rFonts w:ascii="Times New Roman" w:hAnsi="Times New Roman" w:cs="Times New Roman"/>
          <w:sz w:val="24"/>
          <w:szCs w:val="24"/>
          <w:lang w:val="fr-FR"/>
        </w:rPr>
        <w:t xml:space="preserve"> </w:t>
      </w:r>
      <w:proofErr w:type="spellStart"/>
      <w:r w:rsidRPr="00323AA2">
        <w:rPr>
          <w:rFonts w:ascii="Times New Roman" w:hAnsi="Times New Roman" w:cs="Times New Roman"/>
          <w:sz w:val="24"/>
          <w:szCs w:val="24"/>
          <w:lang w:val="fr-FR"/>
        </w:rPr>
        <w:t>probabilitas</w:t>
      </w:r>
      <w:proofErr w:type="spellEnd"/>
      <w:r w:rsidRPr="00323AA2">
        <w:rPr>
          <w:rFonts w:ascii="Times New Roman" w:hAnsi="Times New Roman" w:cs="Times New Roman"/>
          <w:sz w:val="24"/>
          <w:szCs w:val="24"/>
          <w:lang w:val="fr-FR"/>
        </w:rPr>
        <w:t xml:space="preserve"> </w:t>
      </w:r>
      <m:oMath>
        <m:r>
          <w:rPr>
            <w:rFonts w:ascii="Cambria Math" w:hAnsi="Times New Roman" w:cs="Times New Roman"/>
            <w:sz w:val="24"/>
            <w:szCs w:val="24"/>
            <w:lang w:val="fr-FR"/>
          </w:rPr>
          <m:t>&lt;0,05</m:t>
        </m:r>
      </m:oMath>
      <w:r w:rsidRPr="00323AA2">
        <w:rPr>
          <w:rFonts w:ascii="Times New Roman" w:hAnsi="Times New Roman" w:cs="Times New Roman"/>
          <w:sz w:val="24"/>
          <w:szCs w:val="24"/>
          <w:lang w:val="fr-FR"/>
        </w:rPr>
        <w:t xml:space="preserve"> berdistribusi tidak normal, dan (2) nilai signifikansi atau probabilitas </w:t>
      </w:r>
      <m:oMath>
        <m:r>
          <w:rPr>
            <w:rFonts w:ascii="Cambria Math" w:hAnsi="Times New Roman" w:cs="Times New Roman"/>
            <w:sz w:val="24"/>
            <w:szCs w:val="24"/>
            <w:lang w:val="fr-FR"/>
          </w:rPr>
          <m:t>&gt;0,05</m:t>
        </m:r>
      </m:oMath>
      <w:r w:rsidRPr="00323AA2">
        <w:rPr>
          <w:rFonts w:ascii="Times New Roman" w:hAnsi="Times New Roman" w:cs="Times New Roman"/>
          <w:sz w:val="24"/>
          <w:szCs w:val="24"/>
          <w:lang w:val="fr-FR"/>
        </w:rPr>
        <w:t xml:space="preserve"> berdistribusi normal</w:t>
      </w:r>
      <w:r w:rsidRPr="00323AA2">
        <w:rPr>
          <w:rFonts w:ascii="Times New Roman" w:hAnsi="Times New Roman" w:cs="Times New Roman"/>
          <w:sz w:val="24"/>
          <w:szCs w:val="24"/>
        </w:rPr>
        <w:t>”</w:t>
      </w:r>
      <w:r w:rsidRPr="00323AA2">
        <w:rPr>
          <w:rFonts w:ascii="Times New Roman" w:hAnsi="Times New Roman" w:cs="Times New Roman"/>
          <w:sz w:val="24"/>
          <w:szCs w:val="24"/>
          <w:lang w:val="fr-FR"/>
        </w:rPr>
        <w:t xml:space="preserve"> </w:t>
      </w:r>
      <w:r w:rsidRPr="00323AA2">
        <w:rPr>
          <w:rFonts w:ascii="Times New Roman" w:hAnsi="Times New Roman" w:cs="Times New Roman"/>
          <w:sz w:val="24"/>
          <w:szCs w:val="24"/>
        </w:rPr>
        <w:t>(Santoso, 2000: 74-75).</w:t>
      </w:r>
    </w:p>
    <w:p w:rsidR="00323AA2" w:rsidRPr="00323AA2" w:rsidRDefault="00323AA2" w:rsidP="00472D25">
      <w:pPr>
        <w:tabs>
          <w:tab w:val="left" w:pos="720"/>
        </w:tabs>
        <w:spacing w:line="240" w:lineRule="auto"/>
        <w:jc w:val="both"/>
        <w:rPr>
          <w:rFonts w:ascii="Times New Roman" w:hAnsi="Times New Roman" w:cs="Times New Roman"/>
          <w:sz w:val="24"/>
          <w:szCs w:val="24"/>
        </w:rPr>
      </w:pPr>
      <w:r w:rsidRPr="00323AA2">
        <w:rPr>
          <w:rFonts w:ascii="Times New Roman" w:hAnsi="Times New Roman" w:cs="Times New Roman"/>
          <w:sz w:val="24"/>
          <w:szCs w:val="24"/>
        </w:rPr>
        <w:tab/>
        <w:t xml:space="preserve">Pengujian hipotesis yang digunakan dalam penelitan ini adalah statistik uji-t dengan kriteria sebagai berikut: (1) jika nilai </w:t>
      </w:r>
      <m:oMath>
        <m:r>
          <w:rPr>
            <w:rFonts w:ascii="Cambria Math" w:hAnsi="Cambria Math" w:cs="Times New Roman"/>
            <w:sz w:val="24"/>
            <w:szCs w:val="24"/>
            <w:lang w:val="da-DK"/>
          </w:rPr>
          <m:t>Sig</m:t>
        </m:r>
        <m:r>
          <w:rPr>
            <w:rFonts w:ascii="Cambria Math" w:hAnsi="Times New Roman" w:cs="Times New Roman"/>
            <w:sz w:val="24"/>
            <w:szCs w:val="24"/>
            <w:lang w:val="da-DK"/>
          </w:rPr>
          <m:t>&lt;</m:t>
        </m:r>
        <m:r>
          <w:rPr>
            <w:rFonts w:ascii="Cambria Math" w:hAnsi="Cambria Math" w:cs="Times New Roman"/>
            <w:sz w:val="24"/>
            <w:szCs w:val="24"/>
            <w:lang w:val="da-DK"/>
          </w:rPr>
          <m:t>a</m:t>
        </m:r>
        <m:r>
          <w:rPr>
            <w:rFonts w:ascii="Cambria Math" w:hAnsi="Times New Roman" w:cs="Times New Roman"/>
            <w:sz w:val="24"/>
            <w:szCs w:val="24"/>
            <w:lang w:val="da-DK"/>
          </w:rPr>
          <m:t xml:space="preserve"> (</m:t>
        </m:r>
        <m:r>
          <w:rPr>
            <w:rFonts w:ascii="Cambria Math" w:hAnsi="Cambria Math" w:cs="Times New Roman"/>
            <w:sz w:val="24"/>
            <w:szCs w:val="24"/>
            <w:lang w:val="da-DK"/>
          </w:rPr>
          <m:t>a</m:t>
        </m:r>
        <m:r>
          <w:rPr>
            <w:rFonts w:ascii="Cambria Math" w:hAnsi="Times New Roman" w:cs="Times New Roman"/>
            <w:sz w:val="24"/>
            <w:szCs w:val="24"/>
            <w:lang w:val="da-DK"/>
          </w:rPr>
          <m:t>=0,05)</m:t>
        </m:r>
      </m:oMath>
      <w:r w:rsidRPr="00323AA2">
        <w:rPr>
          <w:rFonts w:ascii="Times New Roman" w:hAnsi="Times New Roman" w:cs="Times New Roman"/>
          <w:sz w:val="24"/>
          <w:szCs w:val="24"/>
        </w:rPr>
        <w:t xml:space="preserve">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323AA2">
        <w:rPr>
          <w:rFonts w:ascii="Times New Roman" w:hAnsi="Times New Roman" w:cs="Times New Roman"/>
          <w:sz w:val="24"/>
          <w:szCs w:val="24"/>
        </w:rPr>
        <w:t xml:space="preserve"> ditolak, dan (2) jika nilai </w:t>
      </w:r>
      <m:oMath>
        <m:r>
          <w:rPr>
            <w:rFonts w:ascii="Cambria Math" w:hAnsi="Cambria Math" w:cs="Times New Roman"/>
            <w:sz w:val="24"/>
            <w:szCs w:val="24"/>
            <w:lang w:val="da-DK"/>
          </w:rPr>
          <m:t>Sig</m:t>
        </m:r>
        <m:r>
          <w:rPr>
            <w:rFonts w:ascii="Cambria Math" w:hAnsi="Times New Roman" w:cs="Times New Roman"/>
            <w:sz w:val="24"/>
            <w:szCs w:val="24"/>
            <w:lang w:val="da-DK"/>
          </w:rPr>
          <m:t>&gt;</m:t>
        </m:r>
        <m:r>
          <w:rPr>
            <w:rFonts w:ascii="Cambria Math" w:hAnsi="Cambria Math" w:cs="Times New Roman"/>
            <w:sz w:val="24"/>
            <w:szCs w:val="24"/>
            <w:lang w:val="da-DK"/>
          </w:rPr>
          <m:t>a</m:t>
        </m:r>
        <m:r>
          <w:rPr>
            <w:rFonts w:ascii="Cambria Math" w:hAnsi="Times New Roman" w:cs="Times New Roman"/>
            <w:sz w:val="24"/>
            <w:szCs w:val="24"/>
            <w:lang w:val="da-DK"/>
          </w:rPr>
          <m:t xml:space="preserve"> (</m:t>
        </m:r>
        <m:r>
          <w:rPr>
            <w:rFonts w:ascii="Cambria Math" w:hAnsi="Cambria Math" w:cs="Times New Roman"/>
            <w:sz w:val="24"/>
            <w:szCs w:val="24"/>
            <w:lang w:val="da-DK"/>
          </w:rPr>
          <m:t>a</m:t>
        </m:r>
        <m:r>
          <w:rPr>
            <w:rFonts w:ascii="Cambria Math" w:hAnsi="Times New Roman" w:cs="Times New Roman"/>
            <w:sz w:val="24"/>
            <w:szCs w:val="24"/>
            <w:lang w:val="da-DK"/>
          </w:rPr>
          <m:t>=0,05)</m:t>
        </m:r>
      </m:oMath>
      <w:r w:rsidRPr="00323AA2">
        <w:rPr>
          <w:rFonts w:ascii="Times New Roman" w:hAnsi="Times New Roman" w:cs="Times New Roman"/>
          <w:sz w:val="24"/>
          <w:szCs w:val="24"/>
        </w:rPr>
        <w:t xml:space="preserve">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323AA2">
        <w:rPr>
          <w:rFonts w:ascii="Times New Roman" w:hAnsi="Times New Roman" w:cs="Times New Roman"/>
          <w:sz w:val="24"/>
          <w:szCs w:val="24"/>
        </w:rPr>
        <w:t xml:space="preserve"> diterima.</w:t>
      </w:r>
    </w:p>
    <w:p w:rsidR="00323AA2" w:rsidRPr="00323AA2" w:rsidRDefault="00323AA2" w:rsidP="00472D25">
      <w:pPr>
        <w:tabs>
          <w:tab w:val="left" w:pos="-2679"/>
        </w:tabs>
        <w:spacing w:before="240" w:line="240" w:lineRule="auto"/>
        <w:jc w:val="both"/>
        <w:rPr>
          <w:rFonts w:ascii="Times New Roman" w:hAnsi="Times New Roman" w:cs="Times New Roman"/>
          <w:b/>
          <w:bCs/>
          <w:sz w:val="24"/>
          <w:szCs w:val="24"/>
        </w:rPr>
      </w:pPr>
      <w:r w:rsidRPr="00323AA2">
        <w:rPr>
          <w:rFonts w:ascii="Times New Roman" w:hAnsi="Times New Roman" w:cs="Times New Roman"/>
          <w:b/>
          <w:bCs/>
          <w:sz w:val="24"/>
          <w:szCs w:val="24"/>
        </w:rPr>
        <w:t>J. Indikator Pembelajaran Efektif</w:t>
      </w:r>
    </w:p>
    <w:p w:rsidR="00E12A2C" w:rsidRPr="00323AA2" w:rsidRDefault="00323AA2" w:rsidP="0096327E">
      <w:pPr>
        <w:spacing w:after="0" w:line="240" w:lineRule="auto"/>
        <w:ind w:firstLine="709"/>
        <w:jc w:val="both"/>
        <w:rPr>
          <w:rFonts w:ascii="Times New Roman" w:hAnsi="Times New Roman" w:cs="Times New Roman"/>
          <w:sz w:val="24"/>
          <w:szCs w:val="24"/>
        </w:rPr>
      </w:pPr>
      <w:r w:rsidRPr="00323AA2">
        <w:rPr>
          <w:rFonts w:ascii="Times New Roman" w:hAnsi="Times New Roman" w:cs="Times New Roman"/>
          <w:sz w:val="24"/>
          <w:szCs w:val="24"/>
        </w:rPr>
        <w:t xml:space="preserve">Keefektifan penerapan model pembelajaran kooperatif dengan menggunakan metode </w:t>
      </w:r>
      <w:r w:rsidRPr="00323AA2">
        <w:rPr>
          <w:rFonts w:ascii="Times New Roman" w:hAnsi="Times New Roman" w:cs="Times New Roman"/>
          <w:i/>
          <w:sz w:val="24"/>
          <w:szCs w:val="24"/>
        </w:rPr>
        <w:t>peer teaching</w:t>
      </w:r>
      <w:r w:rsidRPr="00323AA2">
        <w:rPr>
          <w:rFonts w:ascii="Times New Roman" w:hAnsi="Times New Roman" w:cs="Times New Roman"/>
          <w:sz w:val="24"/>
          <w:szCs w:val="24"/>
        </w:rPr>
        <w:t xml:space="preserve"> dapat dilihat dari empat kriteria berikut :</w:t>
      </w:r>
    </w:p>
    <w:p w:rsidR="00323AA2" w:rsidRPr="00323AA2" w:rsidRDefault="00323AA2" w:rsidP="0096327E">
      <w:pPr>
        <w:pStyle w:val="ListParagraph"/>
        <w:numPr>
          <w:ilvl w:val="0"/>
          <w:numId w:val="28"/>
        </w:numPr>
        <w:spacing w:after="0" w:line="240" w:lineRule="auto"/>
        <w:ind w:left="426"/>
        <w:jc w:val="both"/>
        <w:rPr>
          <w:rFonts w:ascii="Times New Roman" w:hAnsi="Times New Roman" w:cs="Times New Roman"/>
          <w:sz w:val="24"/>
          <w:szCs w:val="24"/>
        </w:rPr>
      </w:pPr>
      <w:r w:rsidRPr="00323AA2">
        <w:rPr>
          <w:rFonts w:ascii="Times New Roman" w:hAnsi="Times New Roman" w:cs="Times New Roman"/>
          <w:sz w:val="24"/>
          <w:szCs w:val="24"/>
        </w:rPr>
        <w:t>Hasil belajar matematika siswa</w:t>
      </w:r>
    </w:p>
    <w:p w:rsidR="00323AA2" w:rsidRPr="00323AA2" w:rsidRDefault="00323AA2" w:rsidP="00472D25">
      <w:pPr>
        <w:pStyle w:val="ListParagraph"/>
        <w:numPr>
          <w:ilvl w:val="0"/>
          <w:numId w:val="29"/>
        </w:numPr>
        <w:spacing w:before="240" w:line="240" w:lineRule="auto"/>
        <w:ind w:left="851"/>
        <w:jc w:val="both"/>
        <w:rPr>
          <w:rFonts w:ascii="Times New Roman" w:hAnsi="Times New Roman" w:cs="Times New Roman"/>
          <w:i/>
          <w:sz w:val="24"/>
          <w:szCs w:val="24"/>
        </w:rPr>
      </w:pPr>
      <w:r w:rsidRPr="00323AA2">
        <w:rPr>
          <w:rFonts w:ascii="Times New Roman" w:hAnsi="Times New Roman" w:cs="Times New Roman"/>
          <w:sz w:val="24"/>
          <w:szCs w:val="24"/>
        </w:rPr>
        <w:t xml:space="preserve">Terdapat perbedaan secara deskriptif sebelum dan setelah pembelajaran remedial dengan metode </w:t>
      </w:r>
      <w:r w:rsidRPr="00323AA2">
        <w:rPr>
          <w:rFonts w:ascii="Times New Roman" w:hAnsi="Times New Roman" w:cs="Times New Roman"/>
          <w:i/>
          <w:sz w:val="24"/>
          <w:szCs w:val="24"/>
        </w:rPr>
        <w:t>peer teaching.</w:t>
      </w:r>
    </w:p>
    <w:p w:rsidR="00323AA2" w:rsidRPr="00323AA2" w:rsidRDefault="00323AA2" w:rsidP="00472D25">
      <w:pPr>
        <w:pStyle w:val="ListParagraph"/>
        <w:numPr>
          <w:ilvl w:val="0"/>
          <w:numId w:val="29"/>
        </w:numPr>
        <w:spacing w:before="240" w:line="240" w:lineRule="auto"/>
        <w:ind w:left="851"/>
        <w:jc w:val="both"/>
        <w:rPr>
          <w:rFonts w:ascii="Times New Roman" w:hAnsi="Times New Roman" w:cs="Times New Roman"/>
          <w:i/>
          <w:sz w:val="24"/>
          <w:szCs w:val="24"/>
        </w:rPr>
      </w:pPr>
      <w:r w:rsidRPr="00323AA2">
        <w:rPr>
          <w:rFonts w:ascii="Times New Roman" w:hAnsi="Times New Roman" w:cs="Times New Roman"/>
          <w:sz w:val="24"/>
          <w:szCs w:val="24"/>
        </w:rPr>
        <w:lastRenderedPageBreak/>
        <w:t xml:space="preserve">Peningkatan hasil belajar sebelum dan setelah pembelajaran remedial dengan metode </w:t>
      </w:r>
      <w:r w:rsidRPr="00323AA2">
        <w:rPr>
          <w:rFonts w:ascii="Times New Roman" w:hAnsi="Times New Roman" w:cs="Times New Roman"/>
          <w:i/>
          <w:sz w:val="24"/>
          <w:szCs w:val="24"/>
        </w:rPr>
        <w:t xml:space="preserve">peer teaching </w:t>
      </w:r>
      <w:r w:rsidRPr="00323AA2">
        <w:rPr>
          <w:rFonts w:ascii="Times New Roman" w:hAnsi="Times New Roman" w:cs="Times New Roman"/>
          <w:sz w:val="24"/>
          <w:szCs w:val="24"/>
        </w:rPr>
        <w:t>secara inferensial lebih dari 0,29</w:t>
      </w:r>
    </w:p>
    <w:p w:rsidR="00323AA2" w:rsidRPr="00323AA2" w:rsidRDefault="00323AA2" w:rsidP="00472D25">
      <w:pPr>
        <w:pStyle w:val="ListParagraph"/>
        <w:numPr>
          <w:ilvl w:val="0"/>
          <w:numId w:val="29"/>
        </w:numPr>
        <w:spacing w:before="240" w:line="240" w:lineRule="auto"/>
        <w:ind w:left="851"/>
        <w:jc w:val="both"/>
        <w:rPr>
          <w:rFonts w:ascii="Times New Roman" w:hAnsi="Times New Roman" w:cs="Times New Roman"/>
          <w:i/>
          <w:sz w:val="24"/>
          <w:szCs w:val="24"/>
        </w:rPr>
      </w:pPr>
      <w:r w:rsidRPr="00323AA2">
        <w:rPr>
          <w:rFonts w:ascii="Times New Roman" w:hAnsi="Times New Roman" w:cs="Times New Roman"/>
          <w:sz w:val="24"/>
          <w:szCs w:val="24"/>
        </w:rPr>
        <w:t>Hasil belajar matematika siswa secara inferensial mencapai kriteria minimal (KKM) yaitu 78.</w:t>
      </w:r>
    </w:p>
    <w:p w:rsidR="00323AA2" w:rsidRPr="00323AA2" w:rsidRDefault="00323AA2" w:rsidP="00472D25">
      <w:pPr>
        <w:pStyle w:val="ListParagraph"/>
        <w:numPr>
          <w:ilvl w:val="0"/>
          <w:numId w:val="29"/>
        </w:numPr>
        <w:spacing w:before="240" w:line="240" w:lineRule="auto"/>
        <w:ind w:left="851"/>
        <w:jc w:val="both"/>
        <w:rPr>
          <w:rFonts w:ascii="Times New Roman" w:hAnsi="Times New Roman" w:cs="Times New Roman"/>
          <w:i/>
          <w:sz w:val="24"/>
          <w:szCs w:val="24"/>
        </w:rPr>
      </w:pPr>
      <w:r w:rsidRPr="00323AA2">
        <w:rPr>
          <w:rFonts w:ascii="Times New Roman" w:hAnsi="Times New Roman" w:cs="Times New Roman"/>
          <w:sz w:val="24"/>
          <w:szCs w:val="24"/>
        </w:rPr>
        <w:t xml:space="preserve">Ketuntasan klasikal siswa secara inferensial lebih dari 77,9% </w:t>
      </w:r>
    </w:p>
    <w:p w:rsidR="00323AA2" w:rsidRPr="00323AA2" w:rsidRDefault="00323AA2" w:rsidP="00472D25">
      <w:pPr>
        <w:pStyle w:val="ListParagraph"/>
        <w:numPr>
          <w:ilvl w:val="0"/>
          <w:numId w:val="28"/>
        </w:numPr>
        <w:spacing w:before="240" w:line="240" w:lineRule="auto"/>
        <w:ind w:left="426"/>
        <w:jc w:val="both"/>
        <w:rPr>
          <w:rFonts w:ascii="Times New Roman" w:hAnsi="Times New Roman" w:cs="Times New Roman"/>
          <w:sz w:val="24"/>
          <w:szCs w:val="24"/>
        </w:rPr>
      </w:pPr>
      <w:r w:rsidRPr="00323AA2">
        <w:rPr>
          <w:rFonts w:ascii="Times New Roman" w:hAnsi="Times New Roman" w:cs="Times New Roman"/>
          <w:sz w:val="24"/>
          <w:szCs w:val="24"/>
        </w:rPr>
        <w:t xml:space="preserve">Aktivitas siswa </w:t>
      </w:r>
    </w:p>
    <w:p w:rsidR="00323AA2" w:rsidRPr="00323AA2" w:rsidRDefault="00323AA2" w:rsidP="00472D25">
      <w:pPr>
        <w:pStyle w:val="ListParagraph"/>
        <w:numPr>
          <w:ilvl w:val="0"/>
          <w:numId w:val="30"/>
        </w:numPr>
        <w:spacing w:before="240" w:line="240" w:lineRule="auto"/>
        <w:ind w:left="851"/>
        <w:jc w:val="both"/>
        <w:rPr>
          <w:rFonts w:ascii="Times New Roman" w:hAnsi="Times New Roman" w:cs="Times New Roman"/>
          <w:sz w:val="24"/>
          <w:szCs w:val="24"/>
        </w:rPr>
      </w:pPr>
      <w:r w:rsidRPr="00323AA2">
        <w:rPr>
          <w:rFonts w:ascii="Times New Roman" w:hAnsi="Times New Roman" w:cs="Times New Roman"/>
          <w:sz w:val="24"/>
          <w:szCs w:val="24"/>
        </w:rPr>
        <w:t>Secara deskriptif, skor aktivitas siswa minimal berada pada kategori baik.</w:t>
      </w:r>
    </w:p>
    <w:p w:rsidR="00323AA2" w:rsidRPr="00323AA2" w:rsidRDefault="00323AA2" w:rsidP="00472D25">
      <w:pPr>
        <w:pStyle w:val="ListParagraph"/>
        <w:numPr>
          <w:ilvl w:val="0"/>
          <w:numId w:val="30"/>
        </w:numPr>
        <w:spacing w:before="240" w:line="240" w:lineRule="auto"/>
        <w:ind w:left="851"/>
        <w:jc w:val="both"/>
        <w:rPr>
          <w:rFonts w:ascii="Times New Roman" w:hAnsi="Times New Roman" w:cs="Times New Roman"/>
          <w:sz w:val="24"/>
          <w:szCs w:val="24"/>
        </w:rPr>
      </w:pPr>
      <w:r w:rsidRPr="00323AA2">
        <w:rPr>
          <w:rFonts w:ascii="Times New Roman" w:hAnsi="Times New Roman" w:cs="Times New Roman"/>
          <w:sz w:val="24"/>
          <w:szCs w:val="24"/>
        </w:rPr>
        <w:t>Skor aktivitas siswa secara infrensial lebih dari 2, 49.</w:t>
      </w:r>
    </w:p>
    <w:p w:rsidR="00323AA2" w:rsidRPr="00323AA2" w:rsidRDefault="00323AA2" w:rsidP="00472D25">
      <w:pPr>
        <w:pStyle w:val="ListParagraph"/>
        <w:numPr>
          <w:ilvl w:val="0"/>
          <w:numId w:val="28"/>
        </w:numPr>
        <w:spacing w:before="240" w:line="240" w:lineRule="auto"/>
        <w:ind w:left="426"/>
        <w:jc w:val="both"/>
        <w:rPr>
          <w:rFonts w:ascii="Times New Roman" w:hAnsi="Times New Roman" w:cs="Times New Roman"/>
          <w:sz w:val="24"/>
          <w:szCs w:val="24"/>
        </w:rPr>
      </w:pPr>
      <w:r w:rsidRPr="00323AA2">
        <w:rPr>
          <w:rFonts w:ascii="Times New Roman" w:hAnsi="Times New Roman" w:cs="Times New Roman"/>
          <w:sz w:val="24"/>
          <w:szCs w:val="24"/>
        </w:rPr>
        <w:t>Sikap siswa</w:t>
      </w:r>
    </w:p>
    <w:p w:rsidR="00323AA2" w:rsidRPr="00323AA2" w:rsidRDefault="00323AA2" w:rsidP="00472D25">
      <w:pPr>
        <w:pStyle w:val="ListParagraph"/>
        <w:numPr>
          <w:ilvl w:val="0"/>
          <w:numId w:val="31"/>
        </w:numPr>
        <w:spacing w:before="240" w:line="240" w:lineRule="auto"/>
        <w:ind w:left="851"/>
        <w:jc w:val="both"/>
        <w:rPr>
          <w:rFonts w:ascii="Times New Roman" w:hAnsi="Times New Roman" w:cs="Times New Roman"/>
          <w:sz w:val="24"/>
          <w:szCs w:val="24"/>
        </w:rPr>
      </w:pPr>
      <w:r w:rsidRPr="00323AA2">
        <w:rPr>
          <w:rFonts w:ascii="Times New Roman" w:hAnsi="Times New Roman" w:cs="Times New Roman"/>
          <w:sz w:val="24"/>
          <w:szCs w:val="24"/>
        </w:rPr>
        <w:t xml:space="preserve">Secara deskriptif, skor sikap siswa dalam penerapan </w:t>
      </w:r>
      <w:r w:rsidRPr="00323AA2">
        <w:rPr>
          <w:rFonts w:ascii="Times New Roman" w:hAnsi="Times New Roman" w:cs="Times New Roman"/>
          <w:bCs/>
          <w:sz w:val="24"/>
          <w:szCs w:val="24"/>
        </w:rPr>
        <w:t xml:space="preserve">model kooperatif dengan metode </w:t>
      </w:r>
      <w:r w:rsidRPr="00323AA2">
        <w:rPr>
          <w:rFonts w:ascii="Times New Roman" w:hAnsi="Times New Roman" w:cs="Times New Roman"/>
          <w:bCs/>
          <w:i/>
          <w:sz w:val="24"/>
          <w:szCs w:val="24"/>
        </w:rPr>
        <w:t>peer teaching</w:t>
      </w:r>
      <w:r w:rsidRPr="00323AA2">
        <w:rPr>
          <w:rFonts w:ascii="Times New Roman" w:hAnsi="Times New Roman" w:cs="Times New Roman"/>
          <w:sz w:val="24"/>
          <w:szCs w:val="24"/>
        </w:rPr>
        <w:t xml:space="preserve"> minimal berada pada kategori baik.</w:t>
      </w:r>
    </w:p>
    <w:p w:rsidR="00323AA2" w:rsidRPr="00323AA2" w:rsidRDefault="00323AA2" w:rsidP="00472D25">
      <w:pPr>
        <w:pStyle w:val="ListParagraph"/>
        <w:numPr>
          <w:ilvl w:val="0"/>
          <w:numId w:val="31"/>
        </w:numPr>
        <w:spacing w:before="240" w:line="240" w:lineRule="auto"/>
        <w:ind w:left="851"/>
        <w:jc w:val="both"/>
        <w:rPr>
          <w:rFonts w:ascii="Times New Roman" w:hAnsi="Times New Roman" w:cs="Times New Roman"/>
          <w:sz w:val="24"/>
          <w:szCs w:val="24"/>
        </w:rPr>
      </w:pPr>
      <w:r w:rsidRPr="00323AA2">
        <w:rPr>
          <w:rFonts w:ascii="Times New Roman" w:hAnsi="Times New Roman" w:cs="Times New Roman"/>
          <w:sz w:val="24"/>
          <w:szCs w:val="24"/>
        </w:rPr>
        <w:t xml:space="preserve">Secara inferiansial, skor sikap siswa dalam penerapan </w:t>
      </w:r>
      <w:r w:rsidRPr="00323AA2">
        <w:rPr>
          <w:rFonts w:ascii="Times New Roman" w:hAnsi="Times New Roman" w:cs="Times New Roman"/>
          <w:bCs/>
          <w:sz w:val="24"/>
          <w:szCs w:val="24"/>
        </w:rPr>
        <w:t xml:space="preserve">model kooperatif dengan metode </w:t>
      </w:r>
      <w:r w:rsidRPr="00323AA2">
        <w:rPr>
          <w:rFonts w:ascii="Times New Roman" w:hAnsi="Times New Roman" w:cs="Times New Roman"/>
          <w:bCs/>
          <w:i/>
          <w:sz w:val="24"/>
          <w:szCs w:val="24"/>
        </w:rPr>
        <w:t>peer teaching</w:t>
      </w:r>
      <w:r w:rsidRPr="00323AA2">
        <w:rPr>
          <w:rFonts w:ascii="Times New Roman" w:hAnsi="Times New Roman" w:cs="Times New Roman"/>
          <w:sz w:val="24"/>
          <w:szCs w:val="24"/>
        </w:rPr>
        <w:t xml:space="preserve"> lebih dari 2,33</w:t>
      </w:r>
    </w:p>
    <w:p w:rsidR="00323AA2" w:rsidRPr="00323AA2" w:rsidRDefault="00323AA2" w:rsidP="00472D25">
      <w:pPr>
        <w:pStyle w:val="ListParagraph"/>
        <w:numPr>
          <w:ilvl w:val="0"/>
          <w:numId w:val="28"/>
        </w:numPr>
        <w:spacing w:before="240" w:line="240" w:lineRule="auto"/>
        <w:ind w:left="426"/>
        <w:jc w:val="both"/>
        <w:rPr>
          <w:rFonts w:ascii="Times New Roman" w:hAnsi="Times New Roman" w:cs="Times New Roman"/>
          <w:sz w:val="24"/>
          <w:szCs w:val="24"/>
        </w:rPr>
      </w:pPr>
      <w:r w:rsidRPr="00323AA2">
        <w:rPr>
          <w:rFonts w:ascii="Times New Roman" w:hAnsi="Times New Roman" w:cs="Times New Roman"/>
          <w:sz w:val="24"/>
          <w:szCs w:val="24"/>
        </w:rPr>
        <w:t>Respon siswa</w:t>
      </w:r>
    </w:p>
    <w:p w:rsidR="00323AA2" w:rsidRPr="00323AA2" w:rsidRDefault="00323AA2" w:rsidP="00472D25">
      <w:pPr>
        <w:pStyle w:val="ListParagraph"/>
        <w:numPr>
          <w:ilvl w:val="1"/>
          <w:numId w:val="20"/>
        </w:numPr>
        <w:spacing w:before="240" w:line="240" w:lineRule="auto"/>
        <w:ind w:left="851"/>
        <w:jc w:val="both"/>
        <w:rPr>
          <w:rFonts w:ascii="Times New Roman" w:hAnsi="Times New Roman" w:cs="Times New Roman"/>
          <w:sz w:val="24"/>
          <w:szCs w:val="24"/>
        </w:rPr>
      </w:pPr>
      <w:r w:rsidRPr="00323AA2">
        <w:rPr>
          <w:rFonts w:ascii="Times New Roman" w:hAnsi="Times New Roman" w:cs="Times New Roman"/>
          <w:sz w:val="24"/>
          <w:szCs w:val="24"/>
        </w:rPr>
        <w:t xml:space="preserve">Secara diskriptif skor respons siswa terhadap penerapan </w:t>
      </w:r>
      <w:r w:rsidRPr="00323AA2">
        <w:rPr>
          <w:rFonts w:ascii="Times New Roman" w:hAnsi="Times New Roman" w:cs="Times New Roman"/>
          <w:bCs/>
          <w:sz w:val="24"/>
          <w:szCs w:val="24"/>
        </w:rPr>
        <w:t xml:space="preserve">model kooperatif dengan metode </w:t>
      </w:r>
      <w:r w:rsidRPr="00323AA2">
        <w:rPr>
          <w:rFonts w:ascii="Times New Roman" w:hAnsi="Times New Roman" w:cs="Times New Roman"/>
          <w:bCs/>
          <w:i/>
          <w:sz w:val="24"/>
          <w:szCs w:val="24"/>
        </w:rPr>
        <w:t>peer teaching</w:t>
      </w:r>
      <w:r w:rsidRPr="00323AA2">
        <w:rPr>
          <w:rFonts w:ascii="Times New Roman" w:hAnsi="Times New Roman" w:cs="Times New Roman"/>
          <w:i/>
          <w:sz w:val="24"/>
          <w:szCs w:val="24"/>
        </w:rPr>
        <w:t xml:space="preserve"> </w:t>
      </w:r>
      <w:r w:rsidRPr="00323AA2">
        <w:rPr>
          <w:rFonts w:ascii="Times New Roman" w:hAnsi="Times New Roman" w:cs="Times New Roman"/>
          <w:sz w:val="24"/>
          <w:szCs w:val="24"/>
        </w:rPr>
        <w:t>minimal berada pada kategori positif.</w:t>
      </w:r>
    </w:p>
    <w:p w:rsidR="00472D25" w:rsidRPr="0096327E" w:rsidRDefault="00323AA2" w:rsidP="0096327E">
      <w:pPr>
        <w:pStyle w:val="ListParagraph"/>
        <w:numPr>
          <w:ilvl w:val="1"/>
          <w:numId w:val="20"/>
        </w:numPr>
        <w:spacing w:before="240" w:line="240" w:lineRule="auto"/>
        <w:ind w:left="851"/>
        <w:jc w:val="both"/>
        <w:rPr>
          <w:rFonts w:ascii="Times New Roman" w:hAnsi="Times New Roman" w:cs="Times New Roman"/>
          <w:sz w:val="24"/>
          <w:szCs w:val="24"/>
        </w:rPr>
      </w:pPr>
      <w:r w:rsidRPr="00323AA2">
        <w:rPr>
          <w:rFonts w:ascii="Times New Roman" w:hAnsi="Times New Roman" w:cs="Times New Roman"/>
          <w:sz w:val="24"/>
          <w:szCs w:val="24"/>
        </w:rPr>
        <w:t xml:space="preserve">Respons siswa terhadap penerapan </w:t>
      </w:r>
      <w:r w:rsidRPr="00323AA2">
        <w:rPr>
          <w:rFonts w:ascii="Times New Roman" w:hAnsi="Times New Roman" w:cs="Times New Roman"/>
          <w:bCs/>
          <w:sz w:val="24"/>
          <w:szCs w:val="24"/>
        </w:rPr>
        <w:t xml:space="preserve">model kooperatif dengan metode </w:t>
      </w:r>
      <w:r w:rsidRPr="00323AA2">
        <w:rPr>
          <w:rFonts w:ascii="Times New Roman" w:hAnsi="Times New Roman" w:cs="Times New Roman"/>
          <w:bCs/>
          <w:i/>
          <w:sz w:val="24"/>
          <w:szCs w:val="24"/>
        </w:rPr>
        <w:t>peer teaching</w:t>
      </w:r>
      <w:r w:rsidRPr="00323AA2">
        <w:rPr>
          <w:rFonts w:ascii="Times New Roman" w:hAnsi="Times New Roman" w:cs="Times New Roman"/>
          <w:sz w:val="24"/>
          <w:szCs w:val="24"/>
        </w:rPr>
        <w:t xml:space="preserve"> secara inferensial lebih dari 3,49.</w:t>
      </w:r>
    </w:p>
    <w:p w:rsidR="00507F5A" w:rsidRPr="00323AA2" w:rsidRDefault="00507F5A" w:rsidP="00472D25">
      <w:pPr>
        <w:pStyle w:val="BodyText"/>
        <w:tabs>
          <w:tab w:val="left" w:pos="284"/>
        </w:tabs>
        <w:spacing w:before="240" w:line="240" w:lineRule="auto"/>
        <w:jc w:val="center"/>
        <w:outlineLvl w:val="1"/>
        <w:rPr>
          <w:rFonts w:ascii="Times New Roman" w:hAnsi="Times New Roman"/>
          <w:b/>
          <w:sz w:val="24"/>
          <w:szCs w:val="24"/>
        </w:rPr>
      </w:pPr>
      <w:r w:rsidRPr="00323AA2">
        <w:rPr>
          <w:rFonts w:ascii="Times New Roman" w:hAnsi="Times New Roman"/>
          <w:b/>
          <w:sz w:val="24"/>
          <w:szCs w:val="24"/>
        </w:rPr>
        <w:t>PEMBAHASAN</w:t>
      </w:r>
    </w:p>
    <w:p w:rsidR="00E12A2C" w:rsidRPr="00E12A2C" w:rsidRDefault="00323AA2" w:rsidP="00472D25">
      <w:pPr>
        <w:pStyle w:val="ListParagraph"/>
        <w:spacing w:before="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merupakan penelitian eksperimen dengan desain yang digunakan adalah pre-eksperimental design</w:t>
      </w:r>
      <w:r w:rsidRPr="00323AA2">
        <w:rPr>
          <w:rFonts w:ascii="Times New Roman" w:hAnsi="Times New Roman" w:cs="Times New Roman"/>
          <w:sz w:val="24"/>
          <w:szCs w:val="24"/>
        </w:rPr>
        <w:t>.</w:t>
      </w:r>
      <w:r w:rsidR="007F52CE">
        <w:rPr>
          <w:rFonts w:ascii="Times New Roman" w:hAnsi="Times New Roman" w:cs="Times New Roman"/>
          <w:sz w:val="24"/>
          <w:szCs w:val="24"/>
        </w:rPr>
        <w:t xml:space="preserve"> Dalam desain ini  terdapat sat</w:t>
      </w:r>
      <w:r>
        <w:rPr>
          <w:rFonts w:ascii="Times New Roman" w:hAnsi="Times New Roman" w:cs="Times New Roman"/>
          <w:sz w:val="24"/>
          <w:szCs w:val="24"/>
        </w:rPr>
        <w:t xml:space="preserve">u kelas eksperimen. Kelas eksperimen tersebut di beri pretest, kemudian diajar dengan menggunakan model kooperatif dengan metode </w:t>
      </w:r>
      <w:r>
        <w:rPr>
          <w:rFonts w:ascii="Times New Roman" w:hAnsi="Times New Roman" w:cs="Times New Roman"/>
          <w:i/>
          <w:sz w:val="24"/>
          <w:szCs w:val="24"/>
        </w:rPr>
        <w:t xml:space="preserve">peer teaching, </w:t>
      </w:r>
      <w:r>
        <w:rPr>
          <w:rFonts w:ascii="Times New Roman" w:hAnsi="Times New Roman" w:cs="Times New Roman"/>
          <w:sz w:val="24"/>
          <w:szCs w:val="24"/>
        </w:rPr>
        <w:t xml:space="preserve"> selanjutnya diberi posttest. Hasil penelitian </w:t>
      </w:r>
      <w:r w:rsidR="007F52CE">
        <w:rPr>
          <w:rFonts w:ascii="Times New Roman" w:hAnsi="Times New Roman" w:cs="Times New Roman"/>
          <w:sz w:val="24"/>
          <w:szCs w:val="24"/>
        </w:rPr>
        <w:t xml:space="preserve">ini terbagi atas dua yaitu hasil analisis deskriptif dan hasil analisis inferensial. </w:t>
      </w:r>
    </w:p>
    <w:p w:rsidR="00323AA2" w:rsidRPr="00323AA2" w:rsidRDefault="00323AA2" w:rsidP="00472D25">
      <w:pPr>
        <w:pStyle w:val="ListParagraph"/>
        <w:numPr>
          <w:ilvl w:val="0"/>
          <w:numId w:val="32"/>
        </w:numPr>
        <w:spacing w:before="240" w:line="240" w:lineRule="auto"/>
        <w:ind w:left="426" w:hanging="426"/>
        <w:jc w:val="both"/>
        <w:rPr>
          <w:rFonts w:ascii="Times New Roman" w:hAnsi="Times New Roman" w:cs="Times New Roman"/>
          <w:b/>
          <w:sz w:val="24"/>
          <w:szCs w:val="24"/>
        </w:rPr>
      </w:pPr>
      <w:r w:rsidRPr="00323AA2">
        <w:rPr>
          <w:rFonts w:ascii="Times New Roman" w:hAnsi="Times New Roman" w:cs="Times New Roman"/>
          <w:b/>
          <w:sz w:val="24"/>
          <w:szCs w:val="24"/>
        </w:rPr>
        <w:t>Hasil analisis deskriptif</w:t>
      </w:r>
    </w:p>
    <w:p w:rsidR="00E12A2C" w:rsidRDefault="00323AA2" w:rsidP="00472D25">
      <w:pPr>
        <w:pStyle w:val="ListParagraph"/>
        <w:numPr>
          <w:ilvl w:val="0"/>
          <w:numId w:val="33"/>
        </w:numPr>
        <w:spacing w:before="24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t>Hasil belajar siswa</w:t>
      </w:r>
    </w:p>
    <w:p w:rsidR="00323AA2" w:rsidRPr="00E12A2C" w:rsidRDefault="00323AA2" w:rsidP="00472D25">
      <w:pPr>
        <w:pStyle w:val="ListParagraph"/>
        <w:spacing w:before="240" w:line="240" w:lineRule="auto"/>
        <w:ind w:left="0" w:firstLine="709"/>
        <w:jc w:val="both"/>
        <w:rPr>
          <w:rFonts w:ascii="Times New Roman" w:hAnsi="Times New Roman" w:cs="Times New Roman"/>
          <w:sz w:val="24"/>
          <w:szCs w:val="24"/>
        </w:rPr>
      </w:pPr>
      <w:r w:rsidRPr="00E12A2C">
        <w:rPr>
          <w:rFonts w:ascii="Times New Roman" w:hAnsi="Times New Roman" w:cs="Times New Roman"/>
          <w:sz w:val="24"/>
          <w:szCs w:val="24"/>
        </w:rPr>
        <w:t>Setelah dilakukan penelitian dan dianalisis ditemukan adanya perbedaan yang signifikan antara hasil pretest dan hasil postest. Dapat dilihat bahwa adanya peningkatan rata-rata hasil belajar dari 58,64 sebelum diterapkan model pembelajaran kooperatif dengan metode</w:t>
      </w:r>
      <w:r w:rsidRPr="00E12A2C">
        <w:rPr>
          <w:rFonts w:ascii="Times New Roman" w:hAnsi="Times New Roman" w:cs="Times New Roman"/>
          <w:i/>
          <w:sz w:val="24"/>
          <w:szCs w:val="24"/>
        </w:rPr>
        <w:t xml:space="preserve"> peer teaching</w:t>
      </w:r>
      <w:r w:rsidRPr="00E12A2C">
        <w:rPr>
          <w:rFonts w:ascii="Times New Roman" w:hAnsi="Times New Roman" w:cs="Times New Roman"/>
          <w:sz w:val="24"/>
          <w:szCs w:val="24"/>
        </w:rPr>
        <w:t xml:space="preserve"> menjadi 82,64 setelah diterapkan model pembelajaran kooperatif dengan metode</w:t>
      </w:r>
      <w:r w:rsidRPr="00E12A2C">
        <w:rPr>
          <w:rFonts w:ascii="Times New Roman" w:hAnsi="Times New Roman" w:cs="Times New Roman"/>
          <w:i/>
          <w:sz w:val="24"/>
          <w:szCs w:val="24"/>
        </w:rPr>
        <w:t xml:space="preserve"> peer teaching</w:t>
      </w:r>
      <w:r w:rsidRPr="00E12A2C">
        <w:rPr>
          <w:rFonts w:ascii="Times New Roman" w:hAnsi="Times New Roman" w:cs="Times New Roman"/>
          <w:sz w:val="24"/>
          <w:szCs w:val="24"/>
        </w:rPr>
        <w:t>. Pencapaian persentase ketuntasan belajar yang dicapai oleh siswa yang tuntas belajarnya adalah 97% dari 34 orang siswa, hal ini berarti bahwa menggunakan model pembelajaran kooperatif dengan metode</w:t>
      </w:r>
      <w:r w:rsidRPr="00E12A2C">
        <w:rPr>
          <w:rFonts w:ascii="Times New Roman" w:hAnsi="Times New Roman" w:cs="Times New Roman"/>
          <w:i/>
          <w:sz w:val="24"/>
          <w:szCs w:val="24"/>
        </w:rPr>
        <w:t xml:space="preserve"> peer teaching</w:t>
      </w:r>
      <w:r w:rsidRPr="00E12A2C">
        <w:rPr>
          <w:rFonts w:ascii="Times New Roman" w:hAnsi="Times New Roman" w:cs="Times New Roman"/>
          <w:sz w:val="24"/>
          <w:szCs w:val="24"/>
        </w:rPr>
        <w:t xml:space="preserve"> efektif pada siswa kelas XI IPA</w:t>
      </w:r>
      <w:r w:rsidRPr="00E12A2C">
        <w:rPr>
          <w:rFonts w:ascii="Times New Roman" w:hAnsi="Times New Roman" w:cs="Times New Roman"/>
          <w:sz w:val="24"/>
          <w:szCs w:val="24"/>
          <w:vertAlign w:val="subscript"/>
        </w:rPr>
        <w:t xml:space="preserve">1 </w:t>
      </w:r>
      <w:r w:rsidRPr="00E12A2C">
        <w:rPr>
          <w:rFonts w:ascii="Times New Roman" w:hAnsi="Times New Roman" w:cs="Times New Roman"/>
          <w:sz w:val="24"/>
          <w:szCs w:val="24"/>
        </w:rPr>
        <w:t>Madrasah Aliyah Negeri Baranti.</w:t>
      </w:r>
    </w:p>
    <w:p w:rsidR="00323AA2" w:rsidRPr="00323AA2" w:rsidRDefault="00323AA2" w:rsidP="00472D25">
      <w:pPr>
        <w:pStyle w:val="ListParagraph"/>
        <w:numPr>
          <w:ilvl w:val="0"/>
          <w:numId w:val="33"/>
        </w:numPr>
        <w:spacing w:after="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t>Aktivitas siswa</w:t>
      </w:r>
    </w:p>
    <w:p w:rsidR="00323AA2" w:rsidRDefault="00323AA2" w:rsidP="00472D25">
      <w:pPr>
        <w:pStyle w:val="ListParagraph"/>
        <w:spacing w:before="240" w:line="240" w:lineRule="auto"/>
        <w:ind w:left="0" w:firstLine="709"/>
        <w:jc w:val="both"/>
        <w:rPr>
          <w:rFonts w:ascii="Times New Roman" w:hAnsi="Times New Roman" w:cs="Times New Roman"/>
          <w:sz w:val="24"/>
          <w:szCs w:val="24"/>
          <w:lang w:val="en-US"/>
        </w:rPr>
      </w:pPr>
      <w:r w:rsidRPr="00323AA2">
        <w:rPr>
          <w:rFonts w:ascii="Times New Roman" w:hAnsi="Times New Roman" w:cs="Times New Roman"/>
          <w:sz w:val="24"/>
          <w:szCs w:val="24"/>
        </w:rPr>
        <w:t>Analisis aktivitas siswa yang sesuai dengan pembelajaran dari pertemuan pertama sampai pertemuan keempat, diperoleh nilai rata-rata aspek keaktifan siswa adalah 95,33% yang berada pada kategori “sangat aktif”.</w:t>
      </w:r>
    </w:p>
    <w:p w:rsidR="0073347E" w:rsidRPr="0073347E" w:rsidRDefault="0073347E" w:rsidP="00472D25">
      <w:pPr>
        <w:pStyle w:val="ListParagraph"/>
        <w:spacing w:before="240" w:line="240" w:lineRule="auto"/>
        <w:ind w:left="0" w:firstLine="709"/>
        <w:jc w:val="both"/>
        <w:rPr>
          <w:rFonts w:ascii="Times New Roman" w:hAnsi="Times New Roman" w:cs="Times New Roman"/>
          <w:sz w:val="24"/>
          <w:szCs w:val="24"/>
          <w:lang w:val="en-US"/>
        </w:rPr>
      </w:pPr>
    </w:p>
    <w:p w:rsidR="00323AA2" w:rsidRPr="00323AA2" w:rsidRDefault="00323AA2" w:rsidP="00472D25">
      <w:pPr>
        <w:pStyle w:val="ListParagraph"/>
        <w:numPr>
          <w:ilvl w:val="0"/>
          <w:numId w:val="33"/>
        </w:numPr>
        <w:spacing w:before="240" w:after="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lastRenderedPageBreak/>
        <w:t>Aktivitas Guru</w:t>
      </w:r>
    </w:p>
    <w:p w:rsidR="00E12A2C" w:rsidRPr="00323AA2" w:rsidRDefault="00323AA2" w:rsidP="00472D25">
      <w:pPr>
        <w:spacing w:after="0" w:line="240" w:lineRule="auto"/>
        <w:ind w:firstLine="709"/>
        <w:jc w:val="both"/>
        <w:rPr>
          <w:rFonts w:ascii="Times New Roman" w:hAnsi="Times New Roman" w:cs="Times New Roman"/>
          <w:sz w:val="24"/>
          <w:szCs w:val="24"/>
        </w:rPr>
      </w:pPr>
      <w:r w:rsidRPr="00323AA2">
        <w:rPr>
          <w:rFonts w:ascii="Times New Roman" w:hAnsi="Times New Roman" w:cs="Times New Roman"/>
          <w:sz w:val="24"/>
          <w:szCs w:val="24"/>
        </w:rPr>
        <w:t>Berdasarkan hasil analisis observasi Keterlaksanaan pembelajaran, maka diperoleh nilai rata-rata keterlaksanaan pembelajaran yaitu 95,33% yang berada pada kategori “sangat baik”.</w:t>
      </w:r>
    </w:p>
    <w:p w:rsidR="00323AA2" w:rsidRPr="00323AA2" w:rsidRDefault="00323AA2" w:rsidP="00472D25">
      <w:pPr>
        <w:pStyle w:val="ListParagraph"/>
        <w:numPr>
          <w:ilvl w:val="0"/>
          <w:numId w:val="33"/>
        </w:numPr>
        <w:spacing w:after="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t>Respons siswa</w:t>
      </w:r>
    </w:p>
    <w:p w:rsidR="00323AA2" w:rsidRPr="00323AA2" w:rsidRDefault="00323AA2" w:rsidP="00472D25">
      <w:pPr>
        <w:spacing w:after="0" w:line="240" w:lineRule="auto"/>
        <w:ind w:firstLine="709"/>
        <w:jc w:val="both"/>
        <w:rPr>
          <w:rFonts w:ascii="Times New Roman" w:hAnsi="Times New Roman" w:cs="Times New Roman"/>
          <w:sz w:val="24"/>
          <w:szCs w:val="24"/>
        </w:rPr>
      </w:pPr>
      <w:r w:rsidRPr="00323AA2">
        <w:rPr>
          <w:rFonts w:ascii="Times New Roman" w:hAnsi="Times New Roman" w:cs="Times New Roman"/>
          <w:sz w:val="24"/>
          <w:szCs w:val="24"/>
        </w:rPr>
        <w:t>Adapun hasil dari respons siswa terhadap model pembelajaran kooperatif dengan metode</w:t>
      </w:r>
      <w:r w:rsidRPr="00323AA2">
        <w:rPr>
          <w:rFonts w:ascii="Times New Roman" w:hAnsi="Times New Roman" w:cs="Times New Roman"/>
          <w:i/>
          <w:sz w:val="24"/>
          <w:szCs w:val="24"/>
        </w:rPr>
        <w:t xml:space="preserve"> peer teaching </w:t>
      </w:r>
      <w:r w:rsidRPr="00323AA2">
        <w:rPr>
          <w:rFonts w:ascii="Times New Roman" w:hAnsi="Times New Roman" w:cs="Times New Roman"/>
          <w:sz w:val="24"/>
          <w:szCs w:val="24"/>
        </w:rPr>
        <w:t>diterapkan dalam materi persamaan garis lurus yaitu 73,8 % yang berada pada kategori “positif”.</w:t>
      </w:r>
    </w:p>
    <w:p w:rsidR="00323AA2" w:rsidRPr="00323AA2" w:rsidRDefault="00323AA2" w:rsidP="00472D25">
      <w:pPr>
        <w:pStyle w:val="ListParagraph"/>
        <w:numPr>
          <w:ilvl w:val="0"/>
          <w:numId w:val="33"/>
        </w:numPr>
        <w:spacing w:after="0" w:line="240" w:lineRule="auto"/>
        <w:ind w:left="426" w:hanging="426"/>
        <w:jc w:val="both"/>
        <w:rPr>
          <w:rFonts w:ascii="Times New Roman" w:hAnsi="Times New Roman" w:cs="Times New Roman"/>
          <w:sz w:val="24"/>
          <w:szCs w:val="24"/>
        </w:rPr>
      </w:pPr>
      <w:r w:rsidRPr="00323AA2">
        <w:rPr>
          <w:rFonts w:ascii="Times New Roman" w:hAnsi="Times New Roman" w:cs="Times New Roman"/>
          <w:sz w:val="24"/>
          <w:szCs w:val="24"/>
        </w:rPr>
        <w:t>Keefektifan pembelajaran</w:t>
      </w:r>
    </w:p>
    <w:p w:rsidR="00323AA2" w:rsidRPr="00323AA2" w:rsidRDefault="00323AA2" w:rsidP="00472D25">
      <w:pPr>
        <w:pStyle w:val="ListParagraph"/>
        <w:spacing w:before="240" w:after="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 xml:space="preserve">Keefektifan pembelajaran tercapai apabila hasil belajar siswa mengalami peningkatan dari nilai </w:t>
      </w:r>
      <w:r w:rsidRPr="00323AA2">
        <w:rPr>
          <w:rFonts w:ascii="Times New Roman" w:hAnsi="Times New Roman" w:cs="Times New Roman"/>
          <w:i/>
          <w:sz w:val="24"/>
          <w:szCs w:val="24"/>
        </w:rPr>
        <w:t>pretest</w:t>
      </w:r>
      <w:r w:rsidRPr="00323AA2">
        <w:rPr>
          <w:rFonts w:ascii="Times New Roman" w:hAnsi="Times New Roman" w:cs="Times New Roman"/>
          <w:sz w:val="24"/>
          <w:szCs w:val="24"/>
        </w:rPr>
        <w:t xml:space="preserve"> dan nilai </w:t>
      </w:r>
      <w:r w:rsidRPr="00323AA2">
        <w:rPr>
          <w:rFonts w:ascii="Times New Roman" w:hAnsi="Times New Roman" w:cs="Times New Roman"/>
          <w:i/>
          <w:sz w:val="24"/>
          <w:szCs w:val="24"/>
        </w:rPr>
        <w:t>posttest</w:t>
      </w:r>
      <w:r w:rsidRPr="00323AA2">
        <w:rPr>
          <w:rFonts w:ascii="Times New Roman" w:hAnsi="Times New Roman" w:cs="Times New Roman"/>
          <w:sz w:val="24"/>
          <w:szCs w:val="24"/>
        </w:rPr>
        <w:t xml:space="preserve"> dan jika memenuhi aspek ketuntasan hasil belajar, pencapaian aktifitas siswa efektif, respon siswa positif, dan keterlaksanaan pembelajaran dengan baik.</w:t>
      </w:r>
    </w:p>
    <w:p w:rsidR="00472D25" w:rsidRPr="00472D25" w:rsidRDefault="00323AA2" w:rsidP="00472D25">
      <w:pPr>
        <w:pStyle w:val="ListParagraph"/>
        <w:spacing w:before="240" w:line="240" w:lineRule="auto"/>
        <w:ind w:left="0" w:firstLine="709"/>
        <w:jc w:val="both"/>
        <w:rPr>
          <w:rFonts w:ascii="Times New Roman" w:hAnsi="Times New Roman" w:cs="Times New Roman"/>
          <w:sz w:val="24"/>
          <w:szCs w:val="24"/>
        </w:rPr>
      </w:pPr>
      <w:r w:rsidRPr="00323AA2">
        <w:rPr>
          <w:rFonts w:ascii="Times New Roman" w:hAnsi="Times New Roman" w:cs="Times New Roman"/>
          <w:sz w:val="24"/>
          <w:szCs w:val="24"/>
        </w:rPr>
        <w:t>Berdasarkan kriteria ketuntasan minimal (KKM) yang berlaku di XI IPA</w:t>
      </w:r>
      <w:r w:rsidRPr="00323AA2">
        <w:rPr>
          <w:rFonts w:ascii="Times New Roman" w:hAnsi="Times New Roman" w:cs="Times New Roman"/>
          <w:sz w:val="24"/>
          <w:szCs w:val="24"/>
          <w:vertAlign w:val="subscript"/>
        </w:rPr>
        <w:t xml:space="preserve">1 </w:t>
      </w:r>
      <w:r w:rsidRPr="00323AA2">
        <w:rPr>
          <w:rFonts w:ascii="Times New Roman" w:hAnsi="Times New Roman" w:cs="Times New Roman"/>
          <w:sz w:val="24"/>
          <w:szCs w:val="24"/>
        </w:rPr>
        <w:t>Madrasah Aliyah Negeri Baranti, maka banyaknya siswa yang tuntas dengan pembelajaran kooperatif dengan metode</w:t>
      </w:r>
      <w:r w:rsidRPr="00323AA2">
        <w:rPr>
          <w:rFonts w:ascii="Times New Roman" w:hAnsi="Times New Roman" w:cs="Times New Roman"/>
          <w:i/>
          <w:sz w:val="24"/>
          <w:szCs w:val="24"/>
        </w:rPr>
        <w:t xml:space="preserve"> peer teaching</w:t>
      </w:r>
      <w:r w:rsidRPr="00323AA2">
        <w:rPr>
          <w:rFonts w:ascii="Times New Roman" w:hAnsi="Times New Roman" w:cs="Times New Roman"/>
          <w:sz w:val="24"/>
          <w:szCs w:val="24"/>
        </w:rPr>
        <w:t xml:space="preserve"> adalah 88%. Sehingga, berdasarkan analisis aktifitas siswa selama prose pembelajaran berlangsung diperoleh berada pada kriteria sangat efektif. Demikian juga dengan respon siswa memberikan respon yang sangat positif dan aktivitas guru sangat baik.</w:t>
      </w:r>
    </w:p>
    <w:p w:rsidR="00323AA2" w:rsidRPr="00323AA2" w:rsidRDefault="00323AA2" w:rsidP="00472D25">
      <w:pPr>
        <w:pStyle w:val="ListParagraph"/>
        <w:numPr>
          <w:ilvl w:val="0"/>
          <w:numId w:val="32"/>
        </w:numPr>
        <w:spacing w:before="240" w:after="0" w:line="240" w:lineRule="auto"/>
        <w:ind w:left="426" w:hanging="426"/>
        <w:jc w:val="both"/>
        <w:rPr>
          <w:rFonts w:ascii="Times New Roman" w:hAnsi="Times New Roman" w:cs="Times New Roman"/>
          <w:b/>
          <w:sz w:val="24"/>
          <w:szCs w:val="24"/>
        </w:rPr>
      </w:pPr>
      <w:r w:rsidRPr="00323AA2">
        <w:rPr>
          <w:rFonts w:ascii="Times New Roman" w:hAnsi="Times New Roman" w:cs="Times New Roman"/>
          <w:b/>
          <w:sz w:val="24"/>
          <w:szCs w:val="24"/>
        </w:rPr>
        <w:t>Hasil analisis inferensial</w:t>
      </w:r>
    </w:p>
    <w:p w:rsidR="00323AA2" w:rsidRDefault="00323AA2" w:rsidP="0096327E">
      <w:pPr>
        <w:spacing w:after="0" w:line="240" w:lineRule="auto"/>
        <w:ind w:firstLine="709"/>
        <w:jc w:val="both"/>
        <w:rPr>
          <w:rFonts w:ascii="Times New Roman" w:hAnsi="Times New Roman" w:cs="Times New Roman"/>
          <w:sz w:val="24"/>
          <w:szCs w:val="24"/>
        </w:rPr>
      </w:pPr>
      <w:r w:rsidRPr="00323AA2">
        <w:rPr>
          <w:rFonts w:ascii="Times New Roman" w:hAnsi="Times New Roman" w:cs="Times New Roman"/>
          <w:sz w:val="24"/>
          <w:szCs w:val="24"/>
        </w:rPr>
        <w:t>Menurut hasil perhitungan statistik inferensial dengan mengunakan uji-T data berpasangan, juga memperlihatkan perbedaan hasil belajar antara sebelum dan sesudah diterapkan model pembelajaran kooperatif dengan metode</w:t>
      </w:r>
      <w:r w:rsidRPr="00323AA2">
        <w:rPr>
          <w:rFonts w:ascii="Times New Roman" w:hAnsi="Times New Roman" w:cs="Times New Roman"/>
          <w:i/>
          <w:sz w:val="24"/>
          <w:szCs w:val="24"/>
        </w:rPr>
        <w:t xml:space="preserve"> peer teaching</w:t>
      </w:r>
      <w:r w:rsidRPr="00323AA2">
        <w:rPr>
          <w:rFonts w:ascii="Times New Roman" w:hAnsi="Times New Roman" w:cs="Times New Roman"/>
          <w:sz w:val="24"/>
          <w:szCs w:val="24"/>
        </w:rPr>
        <w:t>.</w:t>
      </w:r>
    </w:p>
    <w:p w:rsidR="0096327E" w:rsidRDefault="0096327E" w:rsidP="0096327E">
      <w:pPr>
        <w:spacing w:before="240" w:line="240" w:lineRule="auto"/>
        <w:ind w:firstLine="709"/>
        <w:jc w:val="center"/>
        <w:rPr>
          <w:rFonts w:ascii="Times New Roman" w:hAnsi="Times New Roman" w:cs="Times New Roman"/>
          <w:b/>
          <w:sz w:val="24"/>
          <w:szCs w:val="24"/>
        </w:rPr>
      </w:pPr>
      <w:r w:rsidRPr="0096327E">
        <w:rPr>
          <w:rFonts w:ascii="Times New Roman" w:hAnsi="Times New Roman" w:cs="Times New Roman"/>
          <w:b/>
          <w:sz w:val="24"/>
          <w:szCs w:val="24"/>
        </w:rPr>
        <w:t xml:space="preserve">KESIMPULAN </w:t>
      </w:r>
    </w:p>
    <w:p w:rsidR="0096327E" w:rsidRPr="00892BD3" w:rsidRDefault="0096327E" w:rsidP="0096327E">
      <w:pPr>
        <w:pStyle w:val="ListParagraph"/>
        <w:numPr>
          <w:ilvl w:val="1"/>
          <w:numId w:val="36"/>
        </w:numPr>
        <w:tabs>
          <w:tab w:val="clear" w:pos="1440"/>
        </w:tabs>
        <w:spacing w:after="0" w:line="240" w:lineRule="auto"/>
        <w:ind w:left="284" w:hanging="284"/>
        <w:jc w:val="both"/>
        <w:rPr>
          <w:rFonts w:ascii="Times New Roman" w:hAnsi="Times New Roman" w:cs="Times New Roman"/>
          <w:sz w:val="24"/>
          <w:szCs w:val="24"/>
        </w:rPr>
      </w:pPr>
      <w:r w:rsidRPr="00892BD3">
        <w:rPr>
          <w:rFonts w:ascii="Times New Roman" w:hAnsi="Times New Roman" w:cs="Times New Roman"/>
          <w:color w:val="000000"/>
          <w:sz w:val="24"/>
          <w:szCs w:val="24"/>
        </w:rPr>
        <w:t xml:space="preserve">Hasil pretest siswa kelas </w:t>
      </w:r>
      <w:r w:rsidRPr="00892BD3">
        <w:rPr>
          <w:rFonts w:ascii="Times New Roman" w:hAnsi="Times New Roman" w:cs="Times New Roman"/>
          <w:sz w:val="24"/>
          <w:szCs w:val="24"/>
        </w:rPr>
        <w:t xml:space="preserve">XI </w:t>
      </w:r>
      <w:r>
        <w:rPr>
          <w:rFonts w:ascii="Times New Roman" w:hAnsi="Times New Roman" w:cs="Times New Roman"/>
          <w:sz w:val="24"/>
          <w:szCs w:val="24"/>
        </w:rPr>
        <w:t>IPA</w:t>
      </w:r>
      <w:r w:rsidRPr="00892BD3">
        <w:rPr>
          <w:rFonts w:ascii="Times New Roman" w:hAnsi="Times New Roman" w:cs="Times New Roman"/>
          <w:sz w:val="24"/>
          <w:szCs w:val="24"/>
          <w:vertAlign w:val="subscript"/>
        </w:rPr>
        <w:t xml:space="preserve">1 </w:t>
      </w:r>
      <w:r w:rsidRPr="00892BD3">
        <w:rPr>
          <w:rFonts w:ascii="Times New Roman" w:hAnsi="Times New Roman" w:cs="Times New Roman"/>
          <w:sz w:val="24"/>
          <w:szCs w:val="24"/>
        </w:rPr>
        <w:t>Madrasah Aliyah Negeri Baranti</w:t>
      </w:r>
      <w:r w:rsidRPr="00892BD3">
        <w:rPr>
          <w:rFonts w:ascii="Times New Roman" w:hAnsi="Times New Roman" w:cs="Times New Roman"/>
          <w:color w:val="000000"/>
          <w:sz w:val="24"/>
          <w:szCs w:val="24"/>
        </w:rPr>
        <w:t xml:space="preserve"> yang berjumlah 25 orang pada materi matriks sebelum diterapkan </w:t>
      </w:r>
      <w:r w:rsidRPr="00892BD3">
        <w:rPr>
          <w:rFonts w:ascii="Times New Roman" w:hAnsi="Times New Roman" w:cs="Times New Roman"/>
          <w:sz w:val="24"/>
          <w:szCs w:val="24"/>
        </w:rPr>
        <w:t xml:space="preserve">model pembelajaran kooperatif dengan metode </w:t>
      </w:r>
      <w:r w:rsidRPr="00892BD3">
        <w:rPr>
          <w:rFonts w:ascii="Times New Roman" w:hAnsi="Times New Roman" w:cs="Times New Roman"/>
          <w:i/>
          <w:sz w:val="24"/>
          <w:szCs w:val="24"/>
        </w:rPr>
        <w:t>peer teaching</w:t>
      </w:r>
      <w:r w:rsidRPr="00892BD3">
        <w:rPr>
          <w:rFonts w:ascii="Times New Roman" w:hAnsi="Times New Roman" w:cs="Times New Roman"/>
          <w:i/>
          <w:color w:val="000000"/>
          <w:sz w:val="24"/>
          <w:szCs w:val="24"/>
        </w:rPr>
        <w:t xml:space="preserve"> </w:t>
      </w:r>
      <w:r w:rsidRPr="00892BD3">
        <w:rPr>
          <w:rFonts w:ascii="Times New Roman" w:hAnsi="Times New Roman" w:cs="Times New Roman"/>
          <w:i/>
          <w:iCs/>
          <w:color w:val="000000"/>
          <w:sz w:val="24"/>
          <w:szCs w:val="24"/>
        </w:rPr>
        <w:t xml:space="preserve"> </w:t>
      </w:r>
      <w:r w:rsidRPr="00892BD3">
        <w:rPr>
          <w:rFonts w:ascii="Times New Roman" w:hAnsi="Times New Roman" w:cs="Times New Roman"/>
          <w:color w:val="000000"/>
          <w:sz w:val="24"/>
          <w:szCs w:val="24"/>
        </w:rPr>
        <w:t>berada pada kategori “sangat rendah” dengan skor rata-rata sebesar 58,64.</w:t>
      </w:r>
    </w:p>
    <w:p w:rsidR="0096327E" w:rsidRPr="00892BD3" w:rsidRDefault="0096327E" w:rsidP="0096327E">
      <w:pPr>
        <w:pStyle w:val="ListParagraph"/>
        <w:numPr>
          <w:ilvl w:val="1"/>
          <w:numId w:val="36"/>
        </w:numPr>
        <w:tabs>
          <w:tab w:val="clear" w:pos="1440"/>
        </w:tabs>
        <w:spacing w:after="0" w:line="240" w:lineRule="auto"/>
        <w:ind w:left="284" w:hanging="284"/>
        <w:jc w:val="both"/>
        <w:rPr>
          <w:rFonts w:ascii="Times New Roman" w:hAnsi="Times New Roman" w:cs="Times New Roman"/>
          <w:sz w:val="24"/>
          <w:szCs w:val="24"/>
        </w:rPr>
      </w:pPr>
      <w:r w:rsidRPr="00892BD3">
        <w:rPr>
          <w:rFonts w:ascii="Times New Roman" w:hAnsi="Times New Roman" w:cs="Times New Roman"/>
          <w:color w:val="000000"/>
          <w:sz w:val="24"/>
          <w:szCs w:val="24"/>
        </w:rPr>
        <w:t xml:space="preserve">Hasil postest siswa kelas </w:t>
      </w:r>
      <w:r w:rsidRPr="00892BD3">
        <w:rPr>
          <w:rFonts w:ascii="Times New Roman" w:hAnsi="Times New Roman" w:cs="Times New Roman"/>
          <w:sz w:val="24"/>
          <w:szCs w:val="24"/>
        </w:rPr>
        <w:t xml:space="preserve">XI </w:t>
      </w:r>
      <w:r>
        <w:rPr>
          <w:rFonts w:ascii="Times New Roman" w:hAnsi="Times New Roman" w:cs="Times New Roman"/>
          <w:sz w:val="24"/>
          <w:szCs w:val="24"/>
        </w:rPr>
        <w:t>IPA</w:t>
      </w:r>
      <w:r w:rsidRPr="00892BD3">
        <w:rPr>
          <w:rFonts w:ascii="Times New Roman" w:hAnsi="Times New Roman" w:cs="Times New Roman"/>
          <w:sz w:val="24"/>
          <w:szCs w:val="24"/>
          <w:vertAlign w:val="subscript"/>
        </w:rPr>
        <w:t xml:space="preserve">1 </w:t>
      </w:r>
      <w:r w:rsidRPr="00892BD3">
        <w:rPr>
          <w:rFonts w:ascii="Times New Roman" w:hAnsi="Times New Roman" w:cs="Times New Roman"/>
          <w:sz w:val="24"/>
          <w:szCs w:val="24"/>
        </w:rPr>
        <w:t>Madrasah Aliyah Negeri Baranti</w:t>
      </w:r>
      <w:r w:rsidRPr="00892BD3">
        <w:rPr>
          <w:rFonts w:ascii="Times New Roman" w:hAnsi="Times New Roman" w:cs="Times New Roman"/>
          <w:color w:val="000000"/>
          <w:sz w:val="24"/>
          <w:szCs w:val="24"/>
        </w:rPr>
        <w:t xml:space="preserve"> yang berjumlah 25 orang pada materi matriks sebelum diterapkan </w:t>
      </w:r>
      <w:r w:rsidRPr="00892BD3">
        <w:rPr>
          <w:rFonts w:ascii="Times New Roman" w:hAnsi="Times New Roman" w:cs="Times New Roman"/>
          <w:sz w:val="24"/>
          <w:szCs w:val="24"/>
        </w:rPr>
        <w:t xml:space="preserve">model pembelajaran kooperatif dengan metode </w:t>
      </w:r>
      <w:r w:rsidRPr="00892BD3">
        <w:rPr>
          <w:rFonts w:ascii="Times New Roman" w:hAnsi="Times New Roman" w:cs="Times New Roman"/>
          <w:i/>
          <w:sz w:val="24"/>
          <w:szCs w:val="24"/>
        </w:rPr>
        <w:t>peer teaching</w:t>
      </w:r>
      <w:r w:rsidRPr="00892BD3">
        <w:rPr>
          <w:rFonts w:ascii="Times New Roman" w:hAnsi="Times New Roman" w:cs="Times New Roman"/>
          <w:i/>
          <w:color w:val="000000"/>
          <w:sz w:val="24"/>
          <w:szCs w:val="24"/>
        </w:rPr>
        <w:t xml:space="preserve"> </w:t>
      </w:r>
      <w:r w:rsidRPr="00892BD3">
        <w:rPr>
          <w:rFonts w:ascii="Times New Roman" w:hAnsi="Times New Roman" w:cs="Times New Roman"/>
          <w:i/>
          <w:iCs/>
          <w:color w:val="000000"/>
          <w:sz w:val="24"/>
          <w:szCs w:val="24"/>
        </w:rPr>
        <w:t xml:space="preserve"> </w:t>
      </w:r>
      <w:r w:rsidRPr="00892BD3">
        <w:rPr>
          <w:rFonts w:ascii="Times New Roman" w:hAnsi="Times New Roman" w:cs="Times New Roman"/>
          <w:color w:val="000000"/>
          <w:sz w:val="24"/>
          <w:szCs w:val="24"/>
        </w:rPr>
        <w:t>berada pada kategori “sangat tinggi” dengan skor rata-rata sebesar 82,64.</w:t>
      </w:r>
    </w:p>
    <w:p w:rsidR="0096327E" w:rsidRPr="00892BD3" w:rsidRDefault="0096327E" w:rsidP="0096327E">
      <w:pPr>
        <w:pStyle w:val="ListParagraph"/>
        <w:numPr>
          <w:ilvl w:val="1"/>
          <w:numId w:val="36"/>
        </w:numPr>
        <w:tabs>
          <w:tab w:val="clear" w:pos="1440"/>
        </w:tabs>
        <w:spacing w:after="0" w:line="240" w:lineRule="auto"/>
        <w:ind w:left="284" w:hanging="284"/>
        <w:jc w:val="both"/>
        <w:rPr>
          <w:rFonts w:ascii="Times New Roman" w:hAnsi="Times New Roman" w:cs="Times New Roman"/>
          <w:sz w:val="24"/>
          <w:szCs w:val="24"/>
        </w:rPr>
      </w:pPr>
      <w:r w:rsidRPr="00892BD3">
        <w:rPr>
          <w:rFonts w:ascii="Times New Roman" w:hAnsi="Times New Roman" w:cs="Times New Roman"/>
          <w:color w:val="000000"/>
          <w:sz w:val="24"/>
          <w:szCs w:val="24"/>
        </w:rPr>
        <w:t>Pembelajaran</w:t>
      </w:r>
      <w:r>
        <w:rPr>
          <w:rFonts w:ascii="Times New Roman" w:hAnsi="Times New Roman" w:cs="Times New Roman"/>
          <w:color w:val="000000"/>
          <w:sz w:val="24"/>
          <w:szCs w:val="24"/>
        </w:rPr>
        <w:t xml:space="preserve"> pada</w:t>
      </w:r>
      <w:r w:rsidRPr="00892BD3">
        <w:rPr>
          <w:rFonts w:ascii="Times New Roman" w:hAnsi="Times New Roman" w:cs="Times New Roman"/>
          <w:color w:val="000000"/>
          <w:sz w:val="24"/>
          <w:szCs w:val="24"/>
        </w:rPr>
        <w:t xml:space="preserve"> materi matriks efektif </w:t>
      </w:r>
      <w:r>
        <w:rPr>
          <w:rFonts w:ascii="Times New Roman" w:hAnsi="Times New Roman" w:cs="Times New Roman"/>
          <w:color w:val="000000"/>
          <w:sz w:val="24"/>
          <w:szCs w:val="24"/>
        </w:rPr>
        <w:t xml:space="preserve">diterapkan pada siswa </w:t>
      </w:r>
      <w:r w:rsidRPr="00892BD3">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indikasi  sebagai berikut</w:t>
      </w:r>
      <w:r w:rsidRPr="00892BD3">
        <w:rPr>
          <w:rFonts w:ascii="Times New Roman" w:hAnsi="Times New Roman" w:cs="Times New Roman"/>
          <w:color w:val="000000"/>
          <w:sz w:val="24"/>
          <w:szCs w:val="24"/>
        </w:rPr>
        <w:t>:</w:t>
      </w:r>
    </w:p>
    <w:p w:rsidR="0096327E" w:rsidRPr="00892BD3" w:rsidRDefault="0096327E" w:rsidP="0096327E">
      <w:pPr>
        <w:pStyle w:val="ListParagraph"/>
        <w:numPr>
          <w:ilvl w:val="2"/>
          <w:numId w:val="36"/>
        </w:numPr>
        <w:tabs>
          <w:tab w:val="left" w:pos="3969"/>
        </w:tabs>
        <w:spacing w:after="0" w:line="240" w:lineRule="auto"/>
        <w:ind w:left="284" w:hanging="283"/>
        <w:jc w:val="both"/>
        <w:rPr>
          <w:rFonts w:ascii="Times New Roman" w:hAnsi="Times New Roman" w:cs="Times New Roman"/>
          <w:sz w:val="24"/>
          <w:szCs w:val="24"/>
        </w:rPr>
      </w:pPr>
      <w:r w:rsidRPr="00892BD3">
        <w:rPr>
          <w:rFonts w:ascii="Times New Roman" w:hAnsi="Times New Roman" w:cs="Times New Roman"/>
          <w:sz w:val="24"/>
          <w:szCs w:val="24"/>
        </w:rPr>
        <w:t>Hasil belajar matematika siswa se</w:t>
      </w:r>
      <w:r>
        <w:rPr>
          <w:rFonts w:ascii="Times New Roman" w:hAnsi="Times New Roman" w:cs="Times New Roman"/>
          <w:sz w:val="24"/>
          <w:szCs w:val="24"/>
        </w:rPr>
        <w:t>telah</w:t>
      </w:r>
      <w:r w:rsidRPr="00892BD3">
        <w:rPr>
          <w:rFonts w:ascii="Times New Roman" w:hAnsi="Times New Roman" w:cs="Times New Roman"/>
          <w:sz w:val="24"/>
          <w:szCs w:val="24"/>
        </w:rPr>
        <w:t xml:space="preserve"> </w:t>
      </w:r>
      <w:r>
        <w:rPr>
          <w:rFonts w:ascii="Times New Roman" w:hAnsi="Times New Roman" w:cs="Times New Roman"/>
          <w:sz w:val="24"/>
          <w:szCs w:val="24"/>
        </w:rPr>
        <w:t>diterapkan</w:t>
      </w:r>
      <w:r w:rsidRPr="00892BD3">
        <w:rPr>
          <w:rFonts w:ascii="Times New Roman" w:hAnsi="Times New Roman" w:cs="Times New Roman"/>
          <w:sz w:val="24"/>
          <w:szCs w:val="24"/>
        </w:rPr>
        <w:t xml:space="preserve"> pembelajaran kooperatif dengan metode </w:t>
      </w:r>
      <w:r w:rsidRPr="00892BD3">
        <w:rPr>
          <w:rFonts w:ascii="Times New Roman" w:hAnsi="Times New Roman" w:cs="Times New Roman"/>
          <w:i/>
          <w:sz w:val="24"/>
          <w:szCs w:val="24"/>
        </w:rPr>
        <w:t>peer teaching</w:t>
      </w:r>
      <w:r w:rsidRPr="00892BD3">
        <w:rPr>
          <w:rFonts w:ascii="Times New Roman" w:hAnsi="Times New Roman" w:cs="Times New Roman"/>
          <w:sz w:val="24"/>
          <w:szCs w:val="24"/>
        </w:rPr>
        <w:t xml:space="preserve"> secara deskriptif inferensial adalah 82,64  dengan klasifikasi “tinggi”.</w:t>
      </w:r>
    </w:p>
    <w:p w:rsidR="0096327E" w:rsidRPr="00892BD3" w:rsidRDefault="0096327E" w:rsidP="0096327E">
      <w:pPr>
        <w:pStyle w:val="ListParagraph"/>
        <w:numPr>
          <w:ilvl w:val="2"/>
          <w:numId w:val="36"/>
        </w:numPr>
        <w:tabs>
          <w:tab w:val="left" w:pos="3969"/>
        </w:tabs>
        <w:spacing w:after="0" w:line="240" w:lineRule="auto"/>
        <w:ind w:left="284" w:hanging="283"/>
        <w:jc w:val="both"/>
        <w:rPr>
          <w:rFonts w:ascii="Times New Roman" w:hAnsi="Times New Roman" w:cs="Times New Roman"/>
          <w:sz w:val="24"/>
          <w:szCs w:val="24"/>
        </w:rPr>
      </w:pPr>
      <w:r w:rsidRPr="00892BD3">
        <w:rPr>
          <w:rFonts w:ascii="Times New Roman" w:hAnsi="Times New Roman" w:cs="Times New Roman"/>
          <w:color w:val="000000"/>
          <w:sz w:val="24"/>
          <w:szCs w:val="24"/>
        </w:rPr>
        <w:t xml:space="preserve">Ketuntasan belajar matematika </w:t>
      </w:r>
      <w:r w:rsidRPr="00892BD3">
        <w:rPr>
          <w:rFonts w:ascii="Times New Roman" w:hAnsi="Times New Roman" w:cs="Times New Roman"/>
          <w:sz w:val="24"/>
          <w:szCs w:val="24"/>
        </w:rPr>
        <w:t xml:space="preserve">siswa </w:t>
      </w:r>
      <w:r w:rsidRPr="00892BD3">
        <w:rPr>
          <w:rFonts w:ascii="Times New Roman" w:hAnsi="Times New Roman" w:cs="Times New Roman"/>
          <w:color w:val="000000"/>
          <w:sz w:val="24"/>
          <w:szCs w:val="24"/>
        </w:rPr>
        <w:t xml:space="preserve">XI </w:t>
      </w:r>
      <w:r>
        <w:rPr>
          <w:rFonts w:ascii="Times New Roman" w:hAnsi="Times New Roman" w:cs="Times New Roman"/>
          <w:color w:val="000000"/>
          <w:sz w:val="24"/>
          <w:szCs w:val="24"/>
        </w:rPr>
        <w:t>IPA</w:t>
      </w:r>
      <w:r w:rsidRPr="00892BD3">
        <w:rPr>
          <w:rFonts w:ascii="Times New Roman" w:hAnsi="Times New Roman" w:cs="Times New Roman"/>
          <w:color w:val="000000"/>
          <w:sz w:val="24"/>
          <w:szCs w:val="24"/>
          <w:vertAlign w:val="subscript"/>
        </w:rPr>
        <w:t>1</w:t>
      </w:r>
      <w:r w:rsidRPr="00892BD3">
        <w:rPr>
          <w:rFonts w:ascii="Times New Roman" w:hAnsi="Times New Roman" w:cs="Times New Roman"/>
          <w:color w:val="000000"/>
          <w:sz w:val="24"/>
          <w:szCs w:val="24"/>
        </w:rPr>
        <w:t xml:space="preserve"> Madrasah Aliyah Negeri Baranti sesudah digunakan </w:t>
      </w:r>
      <w:r w:rsidRPr="00892BD3">
        <w:rPr>
          <w:rFonts w:ascii="Times New Roman" w:hAnsi="Times New Roman" w:cs="Times New Roman"/>
          <w:sz w:val="24"/>
          <w:szCs w:val="24"/>
        </w:rPr>
        <w:t xml:space="preserve">model pembelajaran kooperatif dengan metode </w:t>
      </w:r>
      <w:r w:rsidRPr="00892BD3">
        <w:rPr>
          <w:rFonts w:ascii="Times New Roman" w:hAnsi="Times New Roman" w:cs="Times New Roman"/>
          <w:i/>
          <w:sz w:val="24"/>
          <w:szCs w:val="24"/>
        </w:rPr>
        <w:t xml:space="preserve">peer teaching </w:t>
      </w:r>
      <w:r w:rsidRPr="00892BD3">
        <w:rPr>
          <w:rFonts w:ascii="Times New Roman" w:hAnsi="Times New Roman" w:cs="Times New Roman"/>
          <w:color w:val="000000"/>
          <w:sz w:val="24"/>
          <w:szCs w:val="24"/>
        </w:rPr>
        <w:t>pada materi persamaan garis lurus mencapai ketuntasan secara klasikal dengan persentase 88% atau 22 dari 25 orang siswa “tuntas” hasil belajar.</w:t>
      </w:r>
    </w:p>
    <w:p w:rsidR="0096327E" w:rsidRPr="00892BD3" w:rsidRDefault="0096327E" w:rsidP="0096327E">
      <w:pPr>
        <w:pStyle w:val="ListParagraph"/>
        <w:numPr>
          <w:ilvl w:val="2"/>
          <w:numId w:val="36"/>
        </w:numPr>
        <w:tabs>
          <w:tab w:val="left" w:pos="3969"/>
        </w:tabs>
        <w:spacing w:after="0" w:line="240" w:lineRule="auto"/>
        <w:ind w:left="284" w:hanging="283"/>
        <w:jc w:val="both"/>
        <w:rPr>
          <w:rFonts w:ascii="Times New Roman" w:hAnsi="Times New Roman" w:cs="Times New Roman"/>
          <w:sz w:val="24"/>
          <w:szCs w:val="24"/>
        </w:rPr>
      </w:pPr>
      <w:r w:rsidRPr="00892BD3">
        <w:rPr>
          <w:rFonts w:ascii="Times New Roman" w:hAnsi="Times New Roman" w:cs="Times New Roman"/>
          <w:sz w:val="24"/>
          <w:szCs w:val="24"/>
        </w:rPr>
        <w:lastRenderedPageBreak/>
        <w:t>Rata-rata persentase aktivitas siswa yang sesuai dengan pembelajaran secara deskriptif sebesar 95,33% dengan klasifikasi “aktif”.</w:t>
      </w:r>
    </w:p>
    <w:p w:rsidR="00E12A2C" w:rsidRDefault="0096327E" w:rsidP="0096327E">
      <w:pPr>
        <w:pStyle w:val="ListParagraph"/>
        <w:numPr>
          <w:ilvl w:val="2"/>
          <w:numId w:val="36"/>
        </w:numPr>
        <w:spacing w:after="0" w:line="240" w:lineRule="auto"/>
        <w:ind w:left="284" w:hanging="283"/>
        <w:jc w:val="both"/>
        <w:rPr>
          <w:rFonts w:ascii="Times New Roman" w:hAnsi="Times New Roman" w:cs="Times New Roman"/>
          <w:sz w:val="24"/>
          <w:szCs w:val="24"/>
        </w:rPr>
      </w:pPr>
      <w:r w:rsidRPr="00892BD3">
        <w:rPr>
          <w:rFonts w:ascii="Times New Roman" w:hAnsi="Times New Roman" w:cs="Times New Roman"/>
          <w:sz w:val="24"/>
          <w:szCs w:val="24"/>
        </w:rPr>
        <w:t xml:space="preserve">Rata-rata siswa yang memberi respon positif terhadap penggunaan model pembelajaran kooperatif kombinasi dengan metode </w:t>
      </w:r>
      <w:r w:rsidRPr="00892BD3">
        <w:rPr>
          <w:rFonts w:ascii="Times New Roman" w:hAnsi="Times New Roman" w:cs="Times New Roman"/>
          <w:i/>
          <w:sz w:val="24"/>
          <w:szCs w:val="24"/>
        </w:rPr>
        <w:t xml:space="preserve">peer teaching </w:t>
      </w:r>
      <w:r w:rsidRPr="00892BD3">
        <w:rPr>
          <w:rFonts w:ascii="Times New Roman" w:hAnsi="Times New Roman" w:cs="Times New Roman"/>
          <w:sz w:val="24"/>
          <w:szCs w:val="24"/>
        </w:rPr>
        <w:t xml:space="preserve"> </w:t>
      </w:r>
      <w:r w:rsidRPr="00892BD3">
        <w:rPr>
          <w:rFonts w:ascii="Times New Roman" w:hAnsi="Times New Roman" w:cs="Times New Roman"/>
          <w:i/>
          <w:sz w:val="24"/>
          <w:szCs w:val="24"/>
        </w:rPr>
        <w:t xml:space="preserve"> </w:t>
      </w:r>
      <w:r w:rsidRPr="00892BD3">
        <w:rPr>
          <w:rFonts w:ascii="Times New Roman" w:hAnsi="Times New Roman" w:cs="Times New Roman"/>
          <w:sz w:val="24"/>
          <w:szCs w:val="24"/>
        </w:rPr>
        <w:t>sebesar 73,8%.</w:t>
      </w:r>
    </w:p>
    <w:p w:rsidR="0096327E" w:rsidRPr="0096327E" w:rsidRDefault="0096327E" w:rsidP="0096327E">
      <w:pPr>
        <w:pStyle w:val="ListParagraph"/>
        <w:spacing w:after="0" w:line="240" w:lineRule="auto"/>
        <w:ind w:left="284"/>
        <w:jc w:val="center"/>
        <w:rPr>
          <w:rFonts w:ascii="Times New Roman" w:hAnsi="Times New Roman" w:cs="Times New Roman"/>
          <w:b/>
          <w:sz w:val="24"/>
          <w:szCs w:val="24"/>
        </w:rPr>
      </w:pPr>
      <w:r w:rsidRPr="0096327E">
        <w:rPr>
          <w:rFonts w:ascii="Times New Roman" w:hAnsi="Times New Roman" w:cs="Times New Roman"/>
          <w:b/>
          <w:sz w:val="24"/>
          <w:szCs w:val="24"/>
        </w:rPr>
        <w:t>SARAN</w:t>
      </w:r>
    </w:p>
    <w:p w:rsidR="00E12A2C" w:rsidRPr="00E12A2C" w:rsidRDefault="00323AA2" w:rsidP="0096327E">
      <w:pPr>
        <w:pStyle w:val="ListParagraph"/>
        <w:numPr>
          <w:ilvl w:val="0"/>
          <w:numId w:val="35"/>
        </w:numPr>
        <w:spacing w:before="240" w:line="240" w:lineRule="auto"/>
        <w:ind w:left="426"/>
        <w:jc w:val="both"/>
        <w:rPr>
          <w:rFonts w:ascii="Times New Roman" w:hAnsi="Times New Roman" w:cs="Times New Roman"/>
          <w:b/>
          <w:sz w:val="24"/>
          <w:szCs w:val="24"/>
        </w:rPr>
      </w:pPr>
      <w:r w:rsidRPr="00E12A2C">
        <w:rPr>
          <w:rFonts w:ascii="Times New Roman" w:hAnsi="Times New Roman" w:cs="Times New Roman"/>
          <w:sz w:val="24"/>
          <w:szCs w:val="24"/>
        </w:rPr>
        <w:t xml:space="preserve">Diharapkan kepada guru matematika untuk menerapkan model pembelajaran kooperatif dengan metode </w:t>
      </w:r>
      <w:r w:rsidRPr="00E12A2C">
        <w:rPr>
          <w:rFonts w:ascii="Times New Roman" w:hAnsi="Times New Roman" w:cs="Times New Roman"/>
          <w:i/>
          <w:sz w:val="24"/>
          <w:szCs w:val="24"/>
        </w:rPr>
        <w:t xml:space="preserve">peer teaching </w:t>
      </w:r>
      <w:r w:rsidRPr="00E12A2C">
        <w:rPr>
          <w:rFonts w:ascii="Times New Roman" w:hAnsi="Times New Roman" w:cs="Times New Roman"/>
          <w:sz w:val="24"/>
          <w:szCs w:val="24"/>
        </w:rPr>
        <w:t>dalam proses pembelajaran agar dapat meningkatkan hasil belajar matematika siswa.</w:t>
      </w:r>
    </w:p>
    <w:p w:rsidR="00507F5A" w:rsidRPr="00D063AC" w:rsidRDefault="00323AA2" w:rsidP="00472D25">
      <w:pPr>
        <w:pStyle w:val="ListParagraph"/>
        <w:numPr>
          <w:ilvl w:val="0"/>
          <w:numId w:val="35"/>
        </w:numPr>
        <w:spacing w:before="240" w:line="240" w:lineRule="auto"/>
        <w:ind w:left="426"/>
        <w:jc w:val="both"/>
        <w:rPr>
          <w:rFonts w:ascii="Times New Roman" w:hAnsi="Times New Roman" w:cs="Times New Roman"/>
          <w:b/>
          <w:sz w:val="24"/>
          <w:szCs w:val="24"/>
        </w:rPr>
      </w:pPr>
      <w:r w:rsidRPr="00E12A2C">
        <w:rPr>
          <w:rFonts w:ascii="Times New Roman" w:hAnsi="Times New Roman" w:cs="Times New Roman"/>
          <w:sz w:val="24"/>
          <w:szCs w:val="24"/>
        </w:rPr>
        <w:t>Guru haruslah lebih kreatif dalam melakukan pengelohan kelas dan menguasai banyak metode dalam mengajar.</w:t>
      </w:r>
    </w:p>
    <w:p w:rsidR="00D063AC" w:rsidRDefault="00D063AC" w:rsidP="00D063AC">
      <w:pPr>
        <w:spacing w:before="240" w:line="240" w:lineRule="auto"/>
        <w:jc w:val="both"/>
        <w:rPr>
          <w:rFonts w:ascii="Times New Roman" w:hAnsi="Times New Roman" w:cs="Times New Roman"/>
          <w:b/>
          <w:sz w:val="24"/>
          <w:szCs w:val="24"/>
        </w:rPr>
      </w:pPr>
    </w:p>
    <w:p w:rsidR="00D063AC" w:rsidRDefault="00D063AC" w:rsidP="00D063AC">
      <w:pPr>
        <w:spacing w:before="240" w:line="240" w:lineRule="auto"/>
        <w:jc w:val="both"/>
        <w:rPr>
          <w:rFonts w:ascii="Times New Roman" w:hAnsi="Times New Roman" w:cs="Times New Roman"/>
          <w:b/>
          <w:sz w:val="24"/>
          <w:szCs w:val="24"/>
        </w:rPr>
      </w:pPr>
    </w:p>
    <w:p w:rsidR="00D063AC" w:rsidRPr="00D063AC" w:rsidRDefault="00D063AC" w:rsidP="00D063AC">
      <w:pPr>
        <w:spacing w:before="240" w:line="240" w:lineRule="auto"/>
        <w:jc w:val="both"/>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Default="009D6877" w:rsidP="00472D25">
      <w:pPr>
        <w:spacing w:before="240" w:after="0" w:line="240" w:lineRule="auto"/>
        <w:jc w:val="center"/>
        <w:rPr>
          <w:rFonts w:ascii="Times New Roman" w:hAnsi="Times New Roman" w:cs="Times New Roman"/>
          <w:b/>
          <w:sz w:val="24"/>
          <w:szCs w:val="24"/>
        </w:rPr>
      </w:pPr>
    </w:p>
    <w:p w:rsidR="009D6877" w:rsidRPr="0073347E" w:rsidRDefault="009D6877" w:rsidP="0073347E">
      <w:pPr>
        <w:spacing w:before="240" w:after="0" w:line="240" w:lineRule="auto"/>
        <w:rPr>
          <w:rFonts w:ascii="Times New Roman" w:hAnsi="Times New Roman" w:cs="Times New Roman"/>
          <w:b/>
          <w:sz w:val="24"/>
          <w:szCs w:val="24"/>
          <w:lang w:val="en-US"/>
        </w:rPr>
      </w:pPr>
    </w:p>
    <w:p w:rsidR="00507F5A" w:rsidRPr="00E12A2C" w:rsidRDefault="00507F5A" w:rsidP="00472D25">
      <w:pPr>
        <w:spacing w:before="240" w:after="0" w:line="240" w:lineRule="auto"/>
        <w:jc w:val="center"/>
        <w:rPr>
          <w:rFonts w:ascii="Times New Roman" w:hAnsi="Times New Roman" w:cs="Times New Roman"/>
          <w:b/>
          <w:sz w:val="24"/>
          <w:szCs w:val="24"/>
        </w:rPr>
      </w:pPr>
      <w:r w:rsidRPr="00323AA2">
        <w:rPr>
          <w:rFonts w:ascii="Times New Roman" w:hAnsi="Times New Roman" w:cs="Times New Roman"/>
          <w:b/>
          <w:sz w:val="24"/>
          <w:szCs w:val="24"/>
        </w:rPr>
        <w:lastRenderedPageBreak/>
        <w:t>DAFTAR PUSTAKA</w:t>
      </w:r>
    </w:p>
    <w:p w:rsidR="00323AA2" w:rsidRPr="00323AA2" w:rsidRDefault="00323AA2" w:rsidP="00472D25">
      <w:pPr>
        <w:spacing w:before="240" w:after="0" w:line="240" w:lineRule="auto"/>
        <w:ind w:left="709" w:hanging="709"/>
        <w:rPr>
          <w:rFonts w:ascii="Times New Roman" w:hAnsi="Times New Roman" w:cs="Times New Roman"/>
          <w:sz w:val="24"/>
          <w:szCs w:val="24"/>
        </w:rPr>
      </w:pPr>
      <w:r w:rsidRPr="00323AA2">
        <w:rPr>
          <w:rFonts w:ascii="Times New Roman" w:hAnsi="Times New Roman" w:cs="Times New Roman"/>
          <w:sz w:val="24"/>
          <w:szCs w:val="24"/>
        </w:rPr>
        <w:t xml:space="preserve">Abdullah Sani, R.(2013). </w:t>
      </w:r>
      <w:r w:rsidRPr="00323AA2">
        <w:rPr>
          <w:rFonts w:ascii="Times New Roman" w:hAnsi="Times New Roman" w:cs="Times New Roman"/>
          <w:i/>
          <w:sz w:val="24"/>
          <w:szCs w:val="24"/>
        </w:rPr>
        <w:t>Inovasi Pembelajaran</w:t>
      </w:r>
      <w:r w:rsidRPr="00323AA2">
        <w:rPr>
          <w:rFonts w:ascii="Times New Roman" w:hAnsi="Times New Roman" w:cs="Times New Roman"/>
          <w:sz w:val="24"/>
          <w:szCs w:val="24"/>
        </w:rPr>
        <w:t>. Jakarta: Bumi Aksara.</w:t>
      </w:r>
    </w:p>
    <w:p w:rsidR="00323AA2" w:rsidRPr="00323AA2" w:rsidRDefault="00323AA2" w:rsidP="00472D25">
      <w:pPr>
        <w:spacing w:before="240" w:line="240" w:lineRule="auto"/>
        <w:ind w:left="720" w:hanging="720"/>
        <w:rPr>
          <w:rFonts w:ascii="Times New Roman" w:hAnsi="Times New Roman" w:cs="Times New Roman"/>
          <w:sz w:val="24"/>
          <w:szCs w:val="24"/>
        </w:rPr>
      </w:pPr>
      <w:r w:rsidRPr="00323AA2">
        <w:rPr>
          <w:rFonts w:ascii="Times New Roman" w:hAnsi="Times New Roman" w:cs="Times New Roman"/>
          <w:sz w:val="24"/>
          <w:szCs w:val="24"/>
        </w:rPr>
        <w:t>Anwar, Holil. 2008</w:t>
      </w:r>
      <w:r w:rsidRPr="00323AA2">
        <w:rPr>
          <w:rFonts w:ascii="Times New Roman" w:hAnsi="Times New Roman" w:cs="Times New Roman"/>
          <w:i/>
          <w:sz w:val="24"/>
          <w:szCs w:val="24"/>
        </w:rPr>
        <w:t>. Teori-Belajar-Kontruktivisme.</w:t>
      </w:r>
      <w:r w:rsidRPr="00323AA2">
        <w:rPr>
          <w:rFonts w:ascii="Times New Roman" w:hAnsi="Times New Roman" w:cs="Times New Roman"/>
          <w:sz w:val="24"/>
          <w:szCs w:val="24"/>
        </w:rPr>
        <w:t xml:space="preserve"> </w:t>
      </w:r>
      <w:r w:rsidRPr="00323AA2">
        <w:rPr>
          <w:rFonts w:ascii="Times New Roman" w:hAnsi="Times New Roman" w:cs="Times New Roman"/>
          <w:spacing w:val="-1"/>
          <w:sz w:val="24"/>
          <w:szCs w:val="24"/>
        </w:rPr>
        <w:t>Tersedia pada (</w:t>
      </w:r>
      <w:r w:rsidRPr="00323AA2">
        <w:rPr>
          <w:rFonts w:ascii="Times New Roman" w:hAnsi="Times New Roman" w:cs="Times New Roman"/>
          <w:sz w:val="24"/>
          <w:szCs w:val="24"/>
        </w:rPr>
        <w:t>http://pkab.wordpress.com/2008/04/23/teori-belajar-konstruktivisme/) Diakses 10 Juni 2016.Baranti</w:t>
      </w:r>
    </w:p>
    <w:p w:rsidR="00323AA2" w:rsidRPr="00323AA2" w:rsidRDefault="00323AA2" w:rsidP="00472D25">
      <w:pPr>
        <w:spacing w:before="240" w:after="0" w:line="240" w:lineRule="auto"/>
        <w:ind w:left="851" w:hanging="851"/>
        <w:jc w:val="both"/>
        <w:rPr>
          <w:rFonts w:ascii="Times New Roman" w:hAnsi="Times New Roman" w:cs="Times New Roman"/>
          <w:sz w:val="24"/>
          <w:szCs w:val="24"/>
        </w:rPr>
      </w:pPr>
      <w:r w:rsidRPr="00323AA2">
        <w:rPr>
          <w:rFonts w:ascii="Times New Roman" w:hAnsi="Times New Roman" w:cs="Times New Roman"/>
          <w:sz w:val="24"/>
          <w:szCs w:val="24"/>
        </w:rPr>
        <w:t xml:space="preserve">Buhaerah. (2009). </w:t>
      </w:r>
      <w:r w:rsidRPr="00323AA2">
        <w:rPr>
          <w:rFonts w:ascii="Times New Roman" w:hAnsi="Times New Roman" w:cs="Times New Roman"/>
          <w:i/>
          <w:sz w:val="24"/>
          <w:szCs w:val="24"/>
        </w:rPr>
        <w:t>Pengembangan Perangkat Pembelajaran Berdasarkan Masala pada Pokok Bahasan Statistika di kelas IX SMP</w:t>
      </w:r>
      <w:r w:rsidRPr="00323AA2">
        <w:rPr>
          <w:rFonts w:ascii="Times New Roman" w:hAnsi="Times New Roman" w:cs="Times New Roman"/>
          <w:sz w:val="24"/>
          <w:szCs w:val="24"/>
        </w:rPr>
        <w:t>. Tesis tidak diterbitkan. Makassar: Pascasarjana UNM.</w:t>
      </w:r>
    </w:p>
    <w:p w:rsidR="00323AA2" w:rsidRPr="00323AA2" w:rsidRDefault="00323AA2" w:rsidP="00472D25">
      <w:pPr>
        <w:spacing w:before="240" w:line="240" w:lineRule="auto"/>
        <w:ind w:left="709" w:hanging="720"/>
        <w:rPr>
          <w:rFonts w:ascii="Times New Roman" w:hAnsi="Times New Roman" w:cs="Times New Roman"/>
          <w:sz w:val="24"/>
          <w:szCs w:val="24"/>
        </w:rPr>
      </w:pPr>
      <w:r w:rsidRPr="00323AA2">
        <w:rPr>
          <w:rFonts w:ascii="Times New Roman" w:hAnsi="Times New Roman" w:cs="Times New Roman"/>
          <w:sz w:val="24"/>
          <w:szCs w:val="24"/>
        </w:rPr>
        <w:t xml:space="preserve">Dhiey. 2011. </w:t>
      </w:r>
      <w:r w:rsidRPr="00323AA2">
        <w:rPr>
          <w:rFonts w:ascii="Times New Roman" w:hAnsi="Times New Roman" w:cs="Times New Roman"/>
          <w:i/>
          <w:sz w:val="24"/>
          <w:szCs w:val="24"/>
        </w:rPr>
        <w:t>Cooperative-Learning-Slavin</w:t>
      </w:r>
      <w:r w:rsidRPr="00323AA2">
        <w:rPr>
          <w:rFonts w:ascii="Times New Roman" w:hAnsi="Times New Roman" w:cs="Times New Roman"/>
          <w:sz w:val="24"/>
          <w:szCs w:val="24"/>
        </w:rPr>
        <w:t xml:space="preserve">. Tersedia pada </w:t>
      </w:r>
      <w:r w:rsidRPr="00323AA2">
        <w:rPr>
          <w:rFonts w:ascii="Times New Roman" w:hAnsi="Times New Roman" w:cs="Times New Roman"/>
          <w:color w:val="000000" w:themeColor="text1"/>
          <w:sz w:val="24"/>
          <w:szCs w:val="24"/>
        </w:rPr>
        <w:t>(</w:t>
      </w:r>
      <w:hyperlink r:id="rId7" w:history="1">
        <w:r w:rsidRPr="00323AA2">
          <w:rPr>
            <w:rStyle w:val="Hyperlink"/>
            <w:rFonts w:ascii="Times New Roman" w:hAnsi="Times New Roman" w:cs="Times New Roman"/>
            <w:bCs/>
            <w:color w:val="000000" w:themeColor="text1"/>
            <w:sz w:val="24"/>
            <w:szCs w:val="24"/>
            <w:lang w:eastAsia="id-ID"/>
          </w:rPr>
          <w:t>http://dhiey.wordpress.com/2011/01/02/cooperative-learning-slavin/</w:t>
        </w:r>
      </w:hyperlink>
      <w:r w:rsidRPr="00323AA2">
        <w:rPr>
          <w:rFonts w:ascii="Times New Roman" w:hAnsi="Times New Roman" w:cs="Times New Roman"/>
          <w:bCs/>
          <w:sz w:val="24"/>
          <w:szCs w:val="24"/>
          <w:lang w:eastAsia="id-ID"/>
        </w:rPr>
        <w:t>) Diakses 10 Juni 2016</w:t>
      </w:r>
      <w:r w:rsidRPr="00323AA2">
        <w:rPr>
          <w:rFonts w:ascii="Times New Roman" w:hAnsi="Times New Roman" w:cs="Times New Roman"/>
          <w:sz w:val="24"/>
          <w:szCs w:val="24"/>
        </w:rPr>
        <w:t>.Baranti</w:t>
      </w:r>
    </w:p>
    <w:p w:rsidR="00323AA2" w:rsidRPr="00323AA2" w:rsidRDefault="00323AA2" w:rsidP="00472D25">
      <w:pPr>
        <w:spacing w:before="240" w:line="240" w:lineRule="auto"/>
        <w:jc w:val="both"/>
        <w:rPr>
          <w:rFonts w:ascii="Times New Roman" w:eastAsia="FangSong" w:hAnsi="Times New Roman" w:cs="Times New Roman"/>
          <w:sz w:val="24"/>
          <w:szCs w:val="24"/>
        </w:rPr>
      </w:pPr>
      <w:r w:rsidRPr="00323AA2">
        <w:rPr>
          <w:rFonts w:ascii="Times New Roman" w:eastAsia="FangSong" w:hAnsi="Times New Roman" w:cs="Times New Roman"/>
          <w:sz w:val="24"/>
          <w:szCs w:val="24"/>
        </w:rPr>
        <w:t xml:space="preserve">Huda, Miftahul. 2011. </w:t>
      </w:r>
      <w:r w:rsidRPr="00323AA2">
        <w:rPr>
          <w:rFonts w:ascii="Times New Roman" w:eastAsia="FangSong" w:hAnsi="Times New Roman" w:cs="Times New Roman"/>
          <w:i/>
          <w:sz w:val="24"/>
          <w:szCs w:val="24"/>
        </w:rPr>
        <w:t xml:space="preserve">Cooperative Learning. </w:t>
      </w:r>
      <w:r w:rsidRPr="00323AA2">
        <w:rPr>
          <w:rFonts w:ascii="Times New Roman" w:eastAsia="FangSong" w:hAnsi="Times New Roman" w:cs="Times New Roman"/>
          <w:sz w:val="24"/>
          <w:szCs w:val="24"/>
        </w:rPr>
        <w:t>Yogyakarta: Pustaka Pelajar.</w:t>
      </w:r>
    </w:p>
    <w:p w:rsidR="00323AA2" w:rsidRPr="00323AA2" w:rsidRDefault="00323AA2" w:rsidP="00472D25">
      <w:pPr>
        <w:spacing w:before="240" w:after="0" w:line="240" w:lineRule="auto"/>
        <w:ind w:left="720" w:hanging="720"/>
        <w:jc w:val="both"/>
        <w:rPr>
          <w:rFonts w:ascii="Times New Roman" w:hAnsi="Times New Roman" w:cs="Times New Roman"/>
          <w:sz w:val="24"/>
          <w:szCs w:val="24"/>
        </w:rPr>
      </w:pPr>
      <w:r w:rsidRPr="00323AA2">
        <w:rPr>
          <w:rFonts w:ascii="Times New Roman" w:hAnsi="Times New Roman" w:cs="Times New Roman"/>
          <w:sz w:val="24"/>
          <w:szCs w:val="24"/>
        </w:rPr>
        <w:t xml:space="preserve">Kantoriyadi. (2011). </w:t>
      </w:r>
      <w:r w:rsidRPr="00323AA2">
        <w:rPr>
          <w:rFonts w:ascii="Times New Roman" w:hAnsi="Times New Roman" w:cs="Times New Roman"/>
          <w:i/>
          <w:sz w:val="24"/>
          <w:szCs w:val="24"/>
        </w:rPr>
        <w:t>Meningkatkan Hasil Belajar Matematika Melalui Pembelajaran Guided Discovery Learning Pada Siswa Kelas X</w:t>
      </w:r>
      <w:r w:rsidRPr="00323AA2">
        <w:rPr>
          <w:rFonts w:ascii="Times New Roman" w:hAnsi="Times New Roman" w:cs="Times New Roman"/>
          <w:i/>
          <w:sz w:val="24"/>
          <w:szCs w:val="24"/>
          <w:vertAlign w:val="subscript"/>
        </w:rPr>
        <w:t>3</w:t>
      </w:r>
      <w:r w:rsidRPr="00323AA2">
        <w:rPr>
          <w:rFonts w:ascii="Times New Roman" w:hAnsi="Times New Roman" w:cs="Times New Roman"/>
          <w:i/>
          <w:sz w:val="24"/>
          <w:szCs w:val="24"/>
        </w:rPr>
        <w:t xml:space="preserve"> SMA Negeri Parepare</w:t>
      </w:r>
      <w:r w:rsidRPr="00323AA2">
        <w:rPr>
          <w:rFonts w:ascii="Times New Roman" w:hAnsi="Times New Roman" w:cs="Times New Roman"/>
          <w:sz w:val="24"/>
          <w:szCs w:val="24"/>
        </w:rPr>
        <w:t>. Skripsi. UMPAR.</w:t>
      </w:r>
    </w:p>
    <w:p w:rsidR="00323AA2" w:rsidRPr="00323AA2" w:rsidRDefault="00323AA2" w:rsidP="00472D25">
      <w:pPr>
        <w:pStyle w:val="ListParagraph"/>
        <w:spacing w:before="240" w:after="0" w:line="240" w:lineRule="auto"/>
        <w:ind w:left="900" w:hanging="900"/>
        <w:jc w:val="both"/>
        <w:rPr>
          <w:rFonts w:ascii="Times New Roman" w:hAnsi="Times New Roman" w:cs="Times New Roman"/>
          <w:sz w:val="24"/>
          <w:szCs w:val="24"/>
        </w:rPr>
      </w:pPr>
      <w:r w:rsidRPr="00323AA2">
        <w:rPr>
          <w:rFonts w:ascii="Times New Roman" w:hAnsi="Times New Roman" w:cs="Times New Roman"/>
          <w:sz w:val="24"/>
          <w:szCs w:val="24"/>
        </w:rPr>
        <w:t>Kamus Besar Bahasa Indonesia. (2003). Jakarta: Balai Pustaka.</w:t>
      </w:r>
    </w:p>
    <w:p w:rsidR="00323AA2" w:rsidRPr="00323AA2" w:rsidRDefault="00323AA2" w:rsidP="00472D25">
      <w:pPr>
        <w:tabs>
          <w:tab w:val="left" w:pos="-180"/>
        </w:tabs>
        <w:spacing w:before="240" w:after="0" w:line="240" w:lineRule="auto"/>
        <w:ind w:left="709" w:hanging="709"/>
        <w:jc w:val="both"/>
        <w:rPr>
          <w:rFonts w:ascii="Times New Roman" w:hAnsi="Times New Roman" w:cs="Times New Roman"/>
          <w:sz w:val="24"/>
          <w:szCs w:val="24"/>
        </w:rPr>
      </w:pPr>
      <w:r w:rsidRPr="00323AA2">
        <w:rPr>
          <w:rFonts w:ascii="Times New Roman" w:hAnsi="Times New Roman" w:cs="Times New Roman"/>
          <w:sz w:val="24"/>
          <w:szCs w:val="24"/>
        </w:rPr>
        <w:t xml:space="preserve">Pasrah, A.(2008). </w:t>
      </w:r>
      <w:r w:rsidRPr="00323AA2">
        <w:rPr>
          <w:rFonts w:ascii="Times New Roman" w:hAnsi="Times New Roman" w:cs="Times New Roman"/>
          <w:i/>
          <w:sz w:val="24"/>
          <w:szCs w:val="24"/>
        </w:rPr>
        <w:t>Meningkatkan Hasil Belajar Matematika Siswa Melalui Pembelajaran Kooperatif Tipe Student Teams Achievment Divisions (STAD) Pada Siswa Kelas VII SMP Negeri 2 Baraka</w:t>
      </w:r>
      <w:r w:rsidRPr="00323AA2">
        <w:rPr>
          <w:rFonts w:ascii="Times New Roman" w:hAnsi="Times New Roman" w:cs="Times New Roman"/>
          <w:sz w:val="24"/>
          <w:szCs w:val="24"/>
        </w:rPr>
        <w:t>. Skripsi: UMPAR.</w:t>
      </w:r>
    </w:p>
    <w:p w:rsidR="00323AA2" w:rsidRPr="00323AA2" w:rsidRDefault="00323AA2" w:rsidP="00472D25">
      <w:pPr>
        <w:tabs>
          <w:tab w:val="left" w:pos="-180"/>
        </w:tabs>
        <w:spacing w:before="240" w:after="0" w:line="240" w:lineRule="auto"/>
        <w:ind w:left="709" w:hanging="709"/>
        <w:jc w:val="both"/>
        <w:rPr>
          <w:rFonts w:ascii="Times New Roman" w:hAnsi="Times New Roman" w:cs="Times New Roman"/>
          <w:sz w:val="24"/>
          <w:szCs w:val="24"/>
        </w:rPr>
      </w:pPr>
      <w:r w:rsidRPr="00323AA2">
        <w:rPr>
          <w:rFonts w:ascii="Times New Roman" w:hAnsi="Times New Roman" w:cs="Times New Roman"/>
          <w:sz w:val="24"/>
          <w:szCs w:val="24"/>
        </w:rPr>
        <w:t xml:space="preserve">Rahman, A.(2006). </w:t>
      </w:r>
      <w:r w:rsidRPr="00323AA2">
        <w:rPr>
          <w:rFonts w:ascii="Times New Roman" w:hAnsi="Times New Roman" w:cs="Times New Roman"/>
          <w:i/>
          <w:sz w:val="24"/>
          <w:szCs w:val="24"/>
        </w:rPr>
        <w:t>Peningkatan Hasil Belajar Metematika Siswa Melalui Metode Penemuan (Discovery Learning) Pada Siswa Kelas X.5 SMA Negeri 4 Parepare</w:t>
      </w:r>
      <w:r w:rsidRPr="00323AA2">
        <w:rPr>
          <w:rFonts w:ascii="Times New Roman" w:hAnsi="Times New Roman" w:cs="Times New Roman"/>
          <w:sz w:val="24"/>
          <w:szCs w:val="24"/>
        </w:rPr>
        <w:t>. Skripsi: Umpar.</w:t>
      </w:r>
    </w:p>
    <w:p w:rsidR="00323AA2" w:rsidRPr="00323AA2" w:rsidRDefault="00323AA2" w:rsidP="00472D25">
      <w:pPr>
        <w:tabs>
          <w:tab w:val="left" w:pos="-180"/>
        </w:tabs>
        <w:spacing w:before="240" w:after="0" w:line="240" w:lineRule="auto"/>
        <w:ind w:left="709" w:hanging="709"/>
        <w:jc w:val="both"/>
        <w:rPr>
          <w:rFonts w:ascii="Times New Roman" w:hAnsi="Times New Roman" w:cs="Times New Roman"/>
          <w:sz w:val="24"/>
          <w:szCs w:val="24"/>
        </w:rPr>
      </w:pPr>
      <w:r w:rsidRPr="00323AA2">
        <w:rPr>
          <w:rFonts w:ascii="Times New Roman" w:hAnsi="Times New Roman" w:cs="Times New Roman"/>
          <w:sz w:val="24"/>
          <w:szCs w:val="24"/>
        </w:rPr>
        <w:t>Ritono.(2014).</w:t>
      </w:r>
      <w:r w:rsidRPr="00323AA2">
        <w:rPr>
          <w:rFonts w:ascii="Times New Roman" w:hAnsi="Times New Roman" w:cs="Times New Roman"/>
          <w:i/>
          <w:sz w:val="24"/>
          <w:szCs w:val="24"/>
        </w:rPr>
        <w:t>Metode Pembelajaran Peer Teaching</w:t>
      </w:r>
      <w:r w:rsidRPr="00323AA2">
        <w:rPr>
          <w:rFonts w:ascii="Times New Roman" w:hAnsi="Times New Roman" w:cs="Times New Roman"/>
          <w:sz w:val="24"/>
          <w:szCs w:val="24"/>
        </w:rPr>
        <w:t>. Tersedia pada (</w:t>
      </w:r>
      <w:hyperlink r:id="rId8" w:history="1">
        <w:r w:rsidRPr="00323AA2">
          <w:rPr>
            <w:rStyle w:val="Hyperlink"/>
            <w:rFonts w:ascii="Times New Roman" w:hAnsi="Times New Roman" w:cs="Times New Roman"/>
            <w:sz w:val="24"/>
            <w:szCs w:val="24"/>
          </w:rPr>
          <w:t>http://hd-ritono.blogspot.co.id/2014/09/metode-pembelajaran-peer-teaching.html</w:t>
        </w:r>
      </w:hyperlink>
      <w:r w:rsidRPr="00323AA2">
        <w:rPr>
          <w:rFonts w:ascii="Times New Roman" w:hAnsi="Times New Roman" w:cs="Times New Roman"/>
          <w:sz w:val="24"/>
          <w:szCs w:val="24"/>
        </w:rPr>
        <w:t>. Diakses pada tanggal 10 juni 2016. Baranti.</w:t>
      </w:r>
    </w:p>
    <w:p w:rsidR="00323AA2" w:rsidRPr="00323AA2" w:rsidRDefault="00323AA2" w:rsidP="00472D25">
      <w:pPr>
        <w:tabs>
          <w:tab w:val="left" w:pos="-180"/>
        </w:tabs>
        <w:spacing w:before="240" w:after="0" w:line="240" w:lineRule="auto"/>
        <w:ind w:left="709" w:hanging="709"/>
        <w:jc w:val="both"/>
        <w:rPr>
          <w:rFonts w:ascii="Times New Roman" w:hAnsi="Times New Roman" w:cs="Times New Roman"/>
          <w:sz w:val="24"/>
          <w:szCs w:val="24"/>
        </w:rPr>
      </w:pPr>
      <w:r w:rsidRPr="00323AA2">
        <w:rPr>
          <w:rFonts w:ascii="Times New Roman" w:hAnsi="Times New Roman" w:cs="Times New Roman"/>
          <w:sz w:val="24"/>
          <w:szCs w:val="24"/>
        </w:rPr>
        <w:t xml:space="preserve">Santoso, Singgih.(2000). </w:t>
      </w:r>
      <w:r w:rsidRPr="00323AA2">
        <w:rPr>
          <w:rFonts w:ascii="Times New Roman" w:hAnsi="Times New Roman" w:cs="Times New Roman"/>
          <w:i/>
          <w:sz w:val="24"/>
          <w:szCs w:val="24"/>
        </w:rPr>
        <w:t xml:space="preserve">Buku Latihan SPSS Statistik Parametrik. </w:t>
      </w:r>
      <w:r w:rsidRPr="00323AA2">
        <w:rPr>
          <w:rFonts w:ascii="Times New Roman" w:hAnsi="Times New Roman" w:cs="Times New Roman"/>
          <w:sz w:val="24"/>
          <w:szCs w:val="24"/>
        </w:rPr>
        <w:t>Jakarta: PT Elex Media Komputindo.</w:t>
      </w:r>
    </w:p>
    <w:p w:rsidR="00323AA2" w:rsidRPr="00323AA2" w:rsidRDefault="00323AA2" w:rsidP="00472D25">
      <w:pPr>
        <w:tabs>
          <w:tab w:val="left" w:pos="-180"/>
        </w:tabs>
        <w:spacing w:before="240" w:after="0" w:line="240" w:lineRule="auto"/>
        <w:ind w:left="709" w:hanging="709"/>
        <w:jc w:val="both"/>
        <w:rPr>
          <w:rFonts w:ascii="Times New Roman" w:hAnsi="Times New Roman" w:cs="Times New Roman"/>
          <w:sz w:val="24"/>
          <w:szCs w:val="24"/>
        </w:rPr>
      </w:pPr>
      <w:r w:rsidRPr="00323AA2">
        <w:rPr>
          <w:rFonts w:ascii="Times New Roman" w:hAnsi="Times New Roman" w:cs="Times New Roman"/>
          <w:sz w:val="24"/>
          <w:szCs w:val="24"/>
        </w:rPr>
        <w:t xml:space="preserve">Slameto.(2003). </w:t>
      </w:r>
      <w:r w:rsidRPr="00323AA2">
        <w:rPr>
          <w:rFonts w:ascii="Times New Roman" w:hAnsi="Times New Roman" w:cs="Times New Roman"/>
          <w:i/>
          <w:sz w:val="24"/>
          <w:szCs w:val="24"/>
        </w:rPr>
        <w:t xml:space="preserve">Belajar dan Faktor-faktor yang Mempengaruhinya. </w:t>
      </w:r>
      <w:r w:rsidRPr="00323AA2">
        <w:rPr>
          <w:rFonts w:ascii="Times New Roman" w:hAnsi="Times New Roman" w:cs="Times New Roman"/>
          <w:sz w:val="24"/>
          <w:szCs w:val="24"/>
        </w:rPr>
        <w:t xml:space="preserve">Jakarta: PT Rineka Cipta. </w:t>
      </w:r>
    </w:p>
    <w:p w:rsidR="00323AA2" w:rsidRPr="00323AA2" w:rsidRDefault="00323AA2" w:rsidP="00472D25">
      <w:pPr>
        <w:spacing w:before="240" w:line="240" w:lineRule="auto"/>
        <w:ind w:left="720" w:hanging="720"/>
        <w:jc w:val="both"/>
        <w:rPr>
          <w:rFonts w:ascii="Times New Roman" w:hAnsi="Times New Roman" w:cs="Times New Roman"/>
          <w:sz w:val="24"/>
          <w:szCs w:val="24"/>
        </w:rPr>
      </w:pPr>
      <w:r w:rsidRPr="00323AA2">
        <w:rPr>
          <w:rFonts w:ascii="Times New Roman" w:hAnsi="Times New Roman" w:cs="Times New Roman"/>
          <w:sz w:val="24"/>
          <w:szCs w:val="24"/>
        </w:rPr>
        <w:t xml:space="preserve">Slavin, Robert. 2008. </w:t>
      </w:r>
      <w:r w:rsidRPr="00323AA2">
        <w:rPr>
          <w:rFonts w:ascii="Times New Roman" w:hAnsi="Times New Roman" w:cs="Times New Roman"/>
          <w:i/>
          <w:sz w:val="24"/>
          <w:szCs w:val="24"/>
        </w:rPr>
        <w:t>Cooperative Learning Teori, riset dan Praktik.</w:t>
      </w:r>
      <w:r w:rsidRPr="00323AA2">
        <w:rPr>
          <w:rFonts w:ascii="Times New Roman" w:hAnsi="Times New Roman" w:cs="Times New Roman"/>
          <w:sz w:val="24"/>
          <w:szCs w:val="24"/>
        </w:rPr>
        <w:t xml:space="preserve"> Bandung: Nusa media.</w:t>
      </w:r>
    </w:p>
    <w:p w:rsidR="00323AA2" w:rsidRPr="00323AA2" w:rsidRDefault="00323AA2" w:rsidP="00472D25">
      <w:pPr>
        <w:spacing w:before="240" w:after="0" w:line="240" w:lineRule="auto"/>
        <w:ind w:left="720" w:hanging="720"/>
        <w:jc w:val="both"/>
        <w:rPr>
          <w:rFonts w:ascii="Times New Roman" w:hAnsi="Times New Roman" w:cs="Times New Roman"/>
          <w:sz w:val="24"/>
          <w:szCs w:val="24"/>
        </w:rPr>
      </w:pPr>
      <w:r w:rsidRPr="00323AA2">
        <w:rPr>
          <w:rFonts w:ascii="Times New Roman" w:hAnsi="Times New Roman" w:cs="Times New Roman"/>
          <w:sz w:val="24"/>
          <w:szCs w:val="24"/>
        </w:rPr>
        <w:lastRenderedPageBreak/>
        <w:t xml:space="preserve">Sudjana, N.(2002). </w:t>
      </w:r>
      <w:r w:rsidRPr="00323AA2">
        <w:rPr>
          <w:rFonts w:ascii="Times New Roman" w:hAnsi="Times New Roman" w:cs="Times New Roman"/>
          <w:i/>
          <w:sz w:val="24"/>
          <w:szCs w:val="24"/>
        </w:rPr>
        <w:t>Penilaian Hasil Belajar Mengajar</w:t>
      </w:r>
      <w:r w:rsidRPr="00323AA2">
        <w:rPr>
          <w:rFonts w:ascii="Times New Roman" w:hAnsi="Times New Roman" w:cs="Times New Roman"/>
          <w:sz w:val="24"/>
          <w:szCs w:val="24"/>
        </w:rPr>
        <w:t>. Bandung: PT. Remaja Rosda Karya.</w:t>
      </w:r>
    </w:p>
    <w:p w:rsidR="00323AA2" w:rsidRPr="00323AA2" w:rsidRDefault="00323AA2" w:rsidP="00472D25">
      <w:pPr>
        <w:tabs>
          <w:tab w:val="left" w:pos="2880"/>
          <w:tab w:val="left" w:pos="4062"/>
        </w:tabs>
        <w:spacing w:before="240" w:after="0" w:line="240" w:lineRule="auto"/>
        <w:ind w:left="709" w:hanging="709"/>
        <w:jc w:val="both"/>
        <w:rPr>
          <w:rFonts w:ascii="Times New Roman" w:hAnsi="Times New Roman" w:cs="Times New Roman"/>
          <w:sz w:val="24"/>
          <w:szCs w:val="24"/>
        </w:rPr>
      </w:pPr>
      <w:r w:rsidRPr="00323AA2">
        <w:rPr>
          <w:rFonts w:ascii="Times New Roman" w:hAnsi="Times New Roman" w:cs="Times New Roman"/>
          <w:sz w:val="24"/>
          <w:szCs w:val="24"/>
        </w:rPr>
        <w:t xml:space="preserve">Syamsuddin, A.(2005). </w:t>
      </w:r>
      <w:r w:rsidRPr="00323AA2">
        <w:rPr>
          <w:rFonts w:ascii="Times New Roman" w:hAnsi="Times New Roman" w:cs="Times New Roman"/>
          <w:i/>
          <w:sz w:val="24"/>
          <w:szCs w:val="24"/>
        </w:rPr>
        <w:t xml:space="preserve">Psikologi pendidikan. </w:t>
      </w:r>
      <w:r w:rsidRPr="00323AA2">
        <w:rPr>
          <w:rFonts w:ascii="Times New Roman" w:hAnsi="Times New Roman" w:cs="Times New Roman"/>
          <w:sz w:val="24"/>
          <w:szCs w:val="24"/>
        </w:rPr>
        <w:t>Bandung: Remaja Rosdakarya</w:t>
      </w:r>
    </w:p>
    <w:p w:rsidR="00323AA2" w:rsidRPr="00323AA2" w:rsidRDefault="00323AA2" w:rsidP="00472D25">
      <w:pPr>
        <w:tabs>
          <w:tab w:val="left" w:pos="1701"/>
        </w:tabs>
        <w:spacing w:before="240" w:after="0" w:line="240" w:lineRule="auto"/>
        <w:ind w:left="709" w:hanging="709"/>
        <w:jc w:val="both"/>
        <w:rPr>
          <w:rFonts w:ascii="Times New Roman" w:hAnsi="Times New Roman" w:cs="Times New Roman"/>
          <w:sz w:val="24"/>
          <w:szCs w:val="24"/>
        </w:rPr>
      </w:pPr>
      <w:r w:rsidRPr="00323AA2">
        <w:rPr>
          <w:rFonts w:ascii="Times New Roman" w:hAnsi="Times New Roman" w:cs="Times New Roman"/>
          <w:sz w:val="24"/>
          <w:szCs w:val="24"/>
        </w:rPr>
        <w:t xml:space="preserve">Tiro, M.A. (2008). </w:t>
      </w:r>
      <w:r w:rsidRPr="00323AA2">
        <w:rPr>
          <w:rFonts w:ascii="Times New Roman" w:hAnsi="Times New Roman" w:cs="Times New Roman"/>
          <w:i/>
          <w:sz w:val="24"/>
          <w:szCs w:val="24"/>
        </w:rPr>
        <w:t xml:space="preserve">Dasar-Dasar Statistika. </w:t>
      </w:r>
      <w:r w:rsidRPr="00323AA2">
        <w:rPr>
          <w:rFonts w:ascii="Times New Roman" w:hAnsi="Times New Roman" w:cs="Times New Roman"/>
          <w:sz w:val="24"/>
          <w:szCs w:val="24"/>
        </w:rPr>
        <w:t>Makassar:Andira Publisher.</w:t>
      </w:r>
    </w:p>
    <w:p w:rsidR="00323AA2" w:rsidRPr="00323AA2" w:rsidRDefault="00323AA2" w:rsidP="00472D25">
      <w:pPr>
        <w:tabs>
          <w:tab w:val="left" w:pos="2880"/>
          <w:tab w:val="left" w:pos="4062"/>
        </w:tabs>
        <w:spacing w:before="240" w:after="0" w:line="240" w:lineRule="auto"/>
        <w:ind w:left="709" w:hanging="709"/>
        <w:jc w:val="both"/>
        <w:rPr>
          <w:rFonts w:ascii="Times New Roman" w:hAnsi="Times New Roman" w:cs="Times New Roman"/>
          <w:sz w:val="24"/>
          <w:szCs w:val="24"/>
        </w:rPr>
      </w:pPr>
      <w:r w:rsidRPr="00323AA2">
        <w:rPr>
          <w:rFonts w:ascii="Times New Roman" w:hAnsi="Times New Roman" w:cs="Times New Roman"/>
          <w:sz w:val="24"/>
          <w:szCs w:val="24"/>
        </w:rPr>
        <w:t xml:space="preserve">Trianto.(2009). </w:t>
      </w:r>
      <w:r w:rsidRPr="00323AA2">
        <w:rPr>
          <w:rFonts w:ascii="Times New Roman" w:hAnsi="Times New Roman" w:cs="Times New Roman"/>
          <w:i/>
          <w:sz w:val="24"/>
          <w:szCs w:val="24"/>
        </w:rPr>
        <w:t xml:space="preserve">Mendesain Model Pembelajaran Inovatif-Progresif. </w:t>
      </w:r>
      <w:r w:rsidRPr="00323AA2">
        <w:rPr>
          <w:rFonts w:ascii="Times New Roman" w:hAnsi="Times New Roman" w:cs="Times New Roman"/>
          <w:sz w:val="24"/>
          <w:szCs w:val="24"/>
        </w:rPr>
        <w:t>Surabaya: Kencana.</w:t>
      </w:r>
    </w:p>
    <w:p w:rsidR="00323AA2" w:rsidRPr="00323AA2" w:rsidRDefault="00323AA2" w:rsidP="00472D25">
      <w:pPr>
        <w:spacing w:before="240" w:after="0" w:line="240" w:lineRule="auto"/>
        <w:ind w:left="720" w:hanging="720"/>
        <w:jc w:val="both"/>
        <w:rPr>
          <w:rFonts w:ascii="Times New Roman" w:hAnsi="Times New Roman" w:cs="Times New Roman"/>
          <w:sz w:val="24"/>
          <w:szCs w:val="24"/>
        </w:rPr>
      </w:pPr>
      <w:r w:rsidRPr="00323AA2">
        <w:rPr>
          <w:rFonts w:ascii="Times New Roman" w:hAnsi="Times New Roman" w:cs="Times New Roman"/>
          <w:sz w:val="24"/>
          <w:szCs w:val="24"/>
        </w:rPr>
        <w:t xml:space="preserve">Uno, H.B.(2007). </w:t>
      </w:r>
      <w:r w:rsidRPr="00323AA2">
        <w:rPr>
          <w:rFonts w:ascii="Times New Roman" w:hAnsi="Times New Roman" w:cs="Times New Roman"/>
          <w:i/>
          <w:sz w:val="24"/>
          <w:szCs w:val="24"/>
        </w:rPr>
        <w:t>Model Pembelajaran, Menciptakan Proses Belajar Mengajar Yang Kreatif Dan Efektif.</w:t>
      </w:r>
      <w:r w:rsidRPr="00323AA2">
        <w:rPr>
          <w:rFonts w:ascii="Times New Roman" w:hAnsi="Times New Roman" w:cs="Times New Roman"/>
          <w:sz w:val="24"/>
          <w:szCs w:val="24"/>
        </w:rPr>
        <w:t xml:space="preserve"> Jakarta: PT Bumi Aksara.</w:t>
      </w:r>
    </w:p>
    <w:p w:rsidR="00323AA2" w:rsidRPr="00323AA2" w:rsidRDefault="00323AA2" w:rsidP="00472D25">
      <w:pPr>
        <w:spacing w:before="240" w:after="0" w:line="240" w:lineRule="auto"/>
        <w:ind w:left="720" w:hanging="720"/>
        <w:rPr>
          <w:rFonts w:ascii="Times New Roman" w:hAnsi="Times New Roman" w:cs="Times New Roman"/>
          <w:sz w:val="24"/>
          <w:szCs w:val="24"/>
        </w:rPr>
      </w:pPr>
      <w:r w:rsidRPr="00323AA2">
        <w:rPr>
          <w:rFonts w:ascii="Times New Roman" w:hAnsi="Times New Roman" w:cs="Times New Roman"/>
          <w:sz w:val="24"/>
          <w:szCs w:val="24"/>
        </w:rPr>
        <w:t xml:space="preserve">Yanies. (2012). </w:t>
      </w:r>
      <w:r w:rsidRPr="00323AA2">
        <w:rPr>
          <w:rFonts w:ascii="Times New Roman" w:hAnsi="Times New Roman" w:cs="Times New Roman"/>
          <w:i/>
          <w:sz w:val="24"/>
          <w:szCs w:val="24"/>
        </w:rPr>
        <w:t>Metode Penelitian.</w:t>
      </w:r>
      <w:r w:rsidRPr="00323AA2">
        <w:rPr>
          <w:rFonts w:ascii="Times New Roman" w:hAnsi="Times New Roman" w:cs="Times New Roman"/>
          <w:sz w:val="24"/>
          <w:szCs w:val="24"/>
        </w:rPr>
        <w:t xml:space="preserve"> Tersedia pada </w:t>
      </w:r>
      <w:hyperlink r:id="rId9" w:history="1">
        <w:r w:rsidRPr="00323AA2">
          <w:rPr>
            <w:rStyle w:val="Hyperlink"/>
            <w:rFonts w:ascii="Times New Roman" w:hAnsi="Times New Roman" w:cs="Times New Roman"/>
            <w:sz w:val="24"/>
            <w:szCs w:val="24"/>
          </w:rPr>
          <w:t>http://digilib.sunan-ampel.ac.id/files/disk1/168/jiptiain--yaniesnury-8366-6-babii.pdf</w:t>
        </w:r>
      </w:hyperlink>
      <w:r w:rsidRPr="00323AA2">
        <w:rPr>
          <w:rFonts w:ascii="Times New Roman" w:hAnsi="Times New Roman" w:cs="Times New Roman"/>
          <w:sz w:val="24"/>
          <w:szCs w:val="24"/>
        </w:rPr>
        <w:t>. Diakses pada tanggal: 24 juni 2016. Baranti.</w:t>
      </w:r>
    </w:p>
    <w:p w:rsidR="00323AA2" w:rsidRPr="00323AA2" w:rsidRDefault="00323AA2" w:rsidP="00472D25">
      <w:pPr>
        <w:spacing w:before="240" w:after="0" w:line="240" w:lineRule="auto"/>
        <w:ind w:left="720" w:hanging="720"/>
        <w:rPr>
          <w:rFonts w:ascii="Times New Roman" w:hAnsi="Times New Roman" w:cs="Times New Roman"/>
          <w:sz w:val="24"/>
          <w:szCs w:val="24"/>
        </w:rPr>
      </w:pPr>
    </w:p>
    <w:p w:rsidR="00323AA2" w:rsidRPr="00323AA2" w:rsidRDefault="00323AA2" w:rsidP="00472D25">
      <w:pPr>
        <w:spacing w:before="240" w:after="0" w:line="240" w:lineRule="auto"/>
        <w:ind w:left="709" w:hanging="709"/>
        <w:rPr>
          <w:rFonts w:ascii="Times New Roman" w:hAnsi="Times New Roman" w:cs="Times New Roman"/>
          <w:sz w:val="24"/>
          <w:szCs w:val="24"/>
        </w:rPr>
      </w:pPr>
    </w:p>
    <w:p w:rsidR="00323AA2" w:rsidRPr="00323AA2" w:rsidRDefault="00323AA2" w:rsidP="00472D25">
      <w:pPr>
        <w:spacing w:before="240" w:after="0" w:line="240" w:lineRule="auto"/>
        <w:rPr>
          <w:rFonts w:ascii="Times New Roman" w:hAnsi="Times New Roman" w:cs="Times New Roman"/>
          <w:sz w:val="24"/>
          <w:szCs w:val="24"/>
        </w:rPr>
      </w:pPr>
    </w:p>
    <w:p w:rsidR="00507F5A" w:rsidRPr="00323AA2" w:rsidRDefault="00507F5A" w:rsidP="00472D25">
      <w:pPr>
        <w:pStyle w:val="Bibliography"/>
        <w:spacing w:before="240" w:after="0" w:line="240" w:lineRule="auto"/>
        <w:ind w:left="720" w:hanging="720"/>
        <w:jc w:val="both"/>
        <w:rPr>
          <w:rFonts w:ascii="Times New Roman" w:hAnsi="Times New Roman" w:cs="Times New Roman"/>
          <w:sz w:val="24"/>
          <w:szCs w:val="24"/>
        </w:rPr>
      </w:pPr>
    </w:p>
    <w:sectPr w:rsidR="00507F5A" w:rsidRPr="00323AA2" w:rsidSect="0096327E">
      <w:pgSz w:w="12242" w:h="15842"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75C"/>
    <w:multiLevelType w:val="hybridMultilevel"/>
    <w:tmpl w:val="BE04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448"/>
    <w:multiLevelType w:val="hybridMultilevel"/>
    <w:tmpl w:val="8130964E"/>
    <w:lvl w:ilvl="0" w:tplc="CB7A90CA">
      <w:start w:val="2"/>
      <w:numFmt w:val="lowerLetter"/>
      <w:lvlText w:val="%1."/>
      <w:lvlJc w:val="left"/>
      <w:pPr>
        <w:ind w:left="23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F13FDA"/>
    <w:multiLevelType w:val="hybridMultilevel"/>
    <w:tmpl w:val="B9C8C98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F7068AC"/>
    <w:multiLevelType w:val="hybridMultilevel"/>
    <w:tmpl w:val="18283CC4"/>
    <w:lvl w:ilvl="0" w:tplc="04210011">
      <w:start w:val="1"/>
      <w:numFmt w:val="decimal"/>
      <w:lvlText w:val="%1)"/>
      <w:lvlJc w:val="left"/>
      <w:pPr>
        <w:ind w:left="360" w:hanging="360"/>
      </w:pPr>
      <w:rPr>
        <w:rFonts w:hint="default"/>
      </w:rPr>
    </w:lvl>
    <w:lvl w:ilvl="1" w:tplc="0421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B6482"/>
    <w:multiLevelType w:val="hybridMultilevel"/>
    <w:tmpl w:val="CC4AE9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24F76"/>
    <w:multiLevelType w:val="hybridMultilevel"/>
    <w:tmpl w:val="90A2FF4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92261A"/>
    <w:multiLevelType w:val="hybridMultilevel"/>
    <w:tmpl w:val="E6DE680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9CB39FB"/>
    <w:multiLevelType w:val="hybridMultilevel"/>
    <w:tmpl w:val="64487C2C"/>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8E3A74"/>
    <w:multiLevelType w:val="hybridMultilevel"/>
    <w:tmpl w:val="8578C3B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15503BD"/>
    <w:multiLevelType w:val="hybridMultilevel"/>
    <w:tmpl w:val="4BC4359E"/>
    <w:lvl w:ilvl="0" w:tplc="A5C02406">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6B6208"/>
    <w:multiLevelType w:val="hybridMultilevel"/>
    <w:tmpl w:val="2CF4F14E"/>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00073E"/>
    <w:multiLevelType w:val="hybridMultilevel"/>
    <w:tmpl w:val="0CBCDDC0"/>
    <w:lvl w:ilvl="0" w:tplc="04090019">
      <w:start w:val="1"/>
      <w:numFmt w:val="lowerLetter"/>
      <w:lvlText w:val="%1."/>
      <w:lvlJc w:val="left"/>
      <w:pPr>
        <w:ind w:left="360" w:hanging="360"/>
      </w:pPr>
      <w:rPr>
        <w:rFonts w:hint="default"/>
        <w:b/>
      </w:rPr>
    </w:lvl>
    <w:lvl w:ilvl="1" w:tplc="04210011">
      <w:start w:val="1"/>
      <w:numFmt w:val="decimal"/>
      <w:lvlText w:val="%2)"/>
      <w:lvlJc w:val="left"/>
      <w:pPr>
        <w:ind w:left="1080" w:hanging="360"/>
      </w:pPr>
    </w:lvl>
    <w:lvl w:ilvl="2" w:tplc="04210011">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A8A3145"/>
    <w:multiLevelType w:val="hybridMultilevel"/>
    <w:tmpl w:val="BCDCDDE8"/>
    <w:lvl w:ilvl="0" w:tplc="1206BCC0">
      <w:start w:val="1"/>
      <w:numFmt w:val="upperLetter"/>
      <w:lvlText w:val="%1."/>
      <w:lvlJc w:val="left"/>
      <w:pPr>
        <w:ind w:left="654" w:hanging="360"/>
      </w:pPr>
      <w:rPr>
        <w:rFonts w:hint="default"/>
        <w:b/>
      </w:rPr>
    </w:lvl>
    <w:lvl w:ilvl="1" w:tplc="E2B03F54">
      <w:start w:val="1"/>
      <w:numFmt w:val="decimal"/>
      <w:lvlText w:val="%2."/>
      <w:lvlJc w:val="left"/>
      <w:pPr>
        <w:ind w:left="2487" w:hanging="360"/>
      </w:pPr>
      <w:rPr>
        <w:rFonts w:hint="default"/>
        <w:b w:val="0"/>
      </w:rPr>
    </w:lvl>
    <w:lvl w:ilvl="2" w:tplc="DCE25760">
      <w:start w:val="1"/>
      <w:numFmt w:val="lowerLetter"/>
      <w:lvlText w:val="%3."/>
      <w:lvlJc w:val="left"/>
      <w:pPr>
        <w:ind w:left="2274" w:hanging="360"/>
      </w:pPr>
      <w:rPr>
        <w:rFonts w:hint="default"/>
        <w:b w:val="0"/>
      </w:r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nsid w:val="2B8417C6"/>
    <w:multiLevelType w:val="hybridMultilevel"/>
    <w:tmpl w:val="5316034A"/>
    <w:lvl w:ilvl="0" w:tplc="19A414DA">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00492E"/>
    <w:multiLevelType w:val="hybridMultilevel"/>
    <w:tmpl w:val="22C8B8CA"/>
    <w:lvl w:ilvl="0" w:tplc="04210019">
      <w:start w:val="1"/>
      <w:numFmt w:val="lowerLetter"/>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16">
    <w:nsid w:val="33A0438C"/>
    <w:multiLevelType w:val="hybridMultilevel"/>
    <w:tmpl w:val="751C3D4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3F9202F"/>
    <w:multiLevelType w:val="hybridMultilevel"/>
    <w:tmpl w:val="09A2D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FB2E76"/>
    <w:multiLevelType w:val="hybridMultilevel"/>
    <w:tmpl w:val="CA1AF77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926171A"/>
    <w:multiLevelType w:val="hybridMultilevel"/>
    <w:tmpl w:val="DDA4639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FC52780"/>
    <w:multiLevelType w:val="hybridMultilevel"/>
    <w:tmpl w:val="4D529E82"/>
    <w:lvl w:ilvl="0" w:tplc="04090019">
      <w:start w:val="1"/>
      <w:numFmt w:val="lowerLetter"/>
      <w:lvlText w:val="%1."/>
      <w:lvlJc w:val="left"/>
      <w:pPr>
        <w:ind w:left="144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4F04A7"/>
    <w:multiLevelType w:val="hybridMultilevel"/>
    <w:tmpl w:val="946EA868"/>
    <w:lvl w:ilvl="0" w:tplc="4A005C86">
      <w:start w:val="1"/>
      <w:numFmt w:val="decimal"/>
      <w:lvlText w:val="%1."/>
      <w:lvlJc w:val="left"/>
      <w:pPr>
        <w:ind w:left="1499" w:hanging="360"/>
      </w:pPr>
      <w:rPr>
        <w:b/>
      </w:rPr>
    </w:lvl>
    <w:lvl w:ilvl="1" w:tplc="04210019" w:tentative="1">
      <w:start w:val="1"/>
      <w:numFmt w:val="lowerLetter"/>
      <w:lvlText w:val="%2."/>
      <w:lvlJc w:val="left"/>
      <w:pPr>
        <w:ind w:left="2219" w:hanging="360"/>
      </w:pPr>
    </w:lvl>
    <w:lvl w:ilvl="2" w:tplc="0421001B" w:tentative="1">
      <w:start w:val="1"/>
      <w:numFmt w:val="lowerRoman"/>
      <w:lvlText w:val="%3."/>
      <w:lvlJc w:val="right"/>
      <w:pPr>
        <w:ind w:left="2939" w:hanging="180"/>
      </w:pPr>
    </w:lvl>
    <w:lvl w:ilvl="3" w:tplc="0421000F" w:tentative="1">
      <w:start w:val="1"/>
      <w:numFmt w:val="decimal"/>
      <w:lvlText w:val="%4."/>
      <w:lvlJc w:val="left"/>
      <w:pPr>
        <w:ind w:left="3659" w:hanging="360"/>
      </w:pPr>
    </w:lvl>
    <w:lvl w:ilvl="4" w:tplc="04210019" w:tentative="1">
      <w:start w:val="1"/>
      <w:numFmt w:val="lowerLetter"/>
      <w:lvlText w:val="%5."/>
      <w:lvlJc w:val="left"/>
      <w:pPr>
        <w:ind w:left="4379" w:hanging="360"/>
      </w:pPr>
    </w:lvl>
    <w:lvl w:ilvl="5" w:tplc="0421001B" w:tentative="1">
      <w:start w:val="1"/>
      <w:numFmt w:val="lowerRoman"/>
      <w:lvlText w:val="%6."/>
      <w:lvlJc w:val="right"/>
      <w:pPr>
        <w:ind w:left="5099" w:hanging="180"/>
      </w:pPr>
    </w:lvl>
    <w:lvl w:ilvl="6" w:tplc="0421000F" w:tentative="1">
      <w:start w:val="1"/>
      <w:numFmt w:val="decimal"/>
      <w:lvlText w:val="%7."/>
      <w:lvlJc w:val="left"/>
      <w:pPr>
        <w:ind w:left="5819" w:hanging="360"/>
      </w:pPr>
    </w:lvl>
    <w:lvl w:ilvl="7" w:tplc="04210019" w:tentative="1">
      <w:start w:val="1"/>
      <w:numFmt w:val="lowerLetter"/>
      <w:lvlText w:val="%8."/>
      <w:lvlJc w:val="left"/>
      <w:pPr>
        <w:ind w:left="6539" w:hanging="360"/>
      </w:pPr>
    </w:lvl>
    <w:lvl w:ilvl="8" w:tplc="0421001B" w:tentative="1">
      <w:start w:val="1"/>
      <w:numFmt w:val="lowerRoman"/>
      <w:lvlText w:val="%9."/>
      <w:lvlJc w:val="right"/>
      <w:pPr>
        <w:ind w:left="7259" w:hanging="180"/>
      </w:pPr>
    </w:lvl>
  </w:abstractNum>
  <w:abstractNum w:abstractNumId="23">
    <w:nsid w:val="455B7C33"/>
    <w:multiLevelType w:val="hybridMultilevel"/>
    <w:tmpl w:val="36722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A93861"/>
    <w:multiLevelType w:val="hybridMultilevel"/>
    <w:tmpl w:val="D422AB7C"/>
    <w:lvl w:ilvl="0" w:tplc="3C68C396">
      <w:start w:val="1"/>
      <w:numFmt w:val="decimal"/>
      <w:lvlText w:val="%1."/>
      <w:lvlJc w:val="left"/>
      <w:pPr>
        <w:ind w:left="2880" w:hanging="360"/>
      </w:pPr>
      <w:rPr>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461A17C3"/>
    <w:multiLevelType w:val="hybridMultilevel"/>
    <w:tmpl w:val="9F540AFA"/>
    <w:lvl w:ilvl="0" w:tplc="8E72521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8780A"/>
    <w:multiLevelType w:val="hybridMultilevel"/>
    <w:tmpl w:val="EC647C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7040A67"/>
    <w:multiLevelType w:val="hybridMultilevel"/>
    <w:tmpl w:val="7410248C"/>
    <w:lvl w:ilvl="0" w:tplc="EFFEAB8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0F">
      <w:start w:val="1"/>
      <w:numFmt w:val="decimal"/>
      <w:lvlText w:val="%4."/>
      <w:lvlJc w:val="left"/>
      <w:pPr>
        <w:ind w:left="2880" w:hanging="360"/>
      </w:pPr>
      <w:rPr>
        <w:b w:val="0"/>
      </w:rPr>
    </w:lvl>
    <w:lvl w:ilvl="4" w:tplc="532A016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51044"/>
    <w:multiLevelType w:val="hybridMultilevel"/>
    <w:tmpl w:val="26AE321E"/>
    <w:lvl w:ilvl="0" w:tplc="32D8085A">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64113930"/>
    <w:multiLevelType w:val="hybridMultilevel"/>
    <w:tmpl w:val="38B0213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42C4167"/>
    <w:multiLevelType w:val="hybridMultilevel"/>
    <w:tmpl w:val="760419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4FE3A98"/>
    <w:multiLevelType w:val="hybridMultilevel"/>
    <w:tmpl w:val="B0121718"/>
    <w:lvl w:ilvl="0" w:tplc="32A0B4FE">
      <w:start w:val="1"/>
      <w:numFmt w:val="decimal"/>
      <w:lvlText w:val="%1."/>
      <w:lvlJc w:val="left"/>
      <w:pPr>
        <w:ind w:left="1212" w:hanging="360"/>
      </w:pPr>
      <w:rPr>
        <w:rFonts w:hint="default"/>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2">
    <w:nsid w:val="672E29BE"/>
    <w:multiLevelType w:val="hybridMultilevel"/>
    <w:tmpl w:val="2E3E6C98"/>
    <w:lvl w:ilvl="0" w:tplc="E2B03F5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A091736"/>
    <w:multiLevelType w:val="hybridMultilevel"/>
    <w:tmpl w:val="BE2AC3D0"/>
    <w:lvl w:ilvl="0" w:tplc="04090019">
      <w:start w:val="1"/>
      <w:numFmt w:val="lowerLetter"/>
      <w:lvlText w:val="%1."/>
      <w:lvlJc w:val="left"/>
      <w:pPr>
        <w:ind w:left="360" w:hanging="360"/>
      </w:pPr>
    </w:lvl>
    <w:lvl w:ilvl="1" w:tplc="82CA110C">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8A5A22"/>
    <w:multiLevelType w:val="hybridMultilevel"/>
    <w:tmpl w:val="D58039D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4F532F5"/>
    <w:multiLevelType w:val="hybridMultilevel"/>
    <w:tmpl w:val="351E137C"/>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6">
    <w:nsid w:val="75081406"/>
    <w:multiLevelType w:val="hybridMultilevel"/>
    <w:tmpl w:val="9F061E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0"/>
  </w:num>
  <w:num w:numId="3">
    <w:abstractNumId w:val="33"/>
  </w:num>
  <w:num w:numId="4">
    <w:abstractNumId w:val="32"/>
  </w:num>
  <w:num w:numId="5">
    <w:abstractNumId w:val="10"/>
  </w:num>
  <w:num w:numId="6">
    <w:abstractNumId w:val="14"/>
  </w:num>
  <w:num w:numId="7">
    <w:abstractNumId w:val="16"/>
  </w:num>
  <w:num w:numId="8">
    <w:abstractNumId w:val="18"/>
  </w:num>
  <w:num w:numId="9">
    <w:abstractNumId w:val="6"/>
  </w:num>
  <w:num w:numId="10">
    <w:abstractNumId w:val="30"/>
  </w:num>
  <w:num w:numId="11">
    <w:abstractNumId w:val="3"/>
  </w:num>
  <w:num w:numId="12">
    <w:abstractNumId w:val="7"/>
  </w:num>
  <w:num w:numId="13">
    <w:abstractNumId w:val="11"/>
  </w:num>
  <w:num w:numId="14">
    <w:abstractNumId w:val="34"/>
  </w:num>
  <w:num w:numId="15">
    <w:abstractNumId w:val="8"/>
  </w:num>
  <w:num w:numId="16">
    <w:abstractNumId w:val="12"/>
  </w:num>
  <w:num w:numId="17">
    <w:abstractNumId w:val="29"/>
  </w:num>
  <w:num w:numId="18">
    <w:abstractNumId w:val="23"/>
  </w:num>
  <w:num w:numId="19">
    <w:abstractNumId w:val="9"/>
  </w:num>
  <w:num w:numId="20">
    <w:abstractNumId w:val="25"/>
  </w:num>
  <w:num w:numId="21">
    <w:abstractNumId w:val="27"/>
  </w:num>
  <w:num w:numId="22">
    <w:abstractNumId w:val="24"/>
  </w:num>
  <w:num w:numId="23">
    <w:abstractNumId w:val="22"/>
  </w:num>
  <w:num w:numId="24">
    <w:abstractNumId w:val="15"/>
  </w:num>
  <w:num w:numId="25">
    <w:abstractNumId w:val="4"/>
  </w:num>
  <w:num w:numId="26">
    <w:abstractNumId w:val="21"/>
  </w:num>
  <w:num w:numId="27">
    <w:abstractNumId w:val="1"/>
  </w:num>
  <w:num w:numId="28">
    <w:abstractNumId w:val="19"/>
  </w:num>
  <w:num w:numId="29">
    <w:abstractNumId w:val="28"/>
  </w:num>
  <w:num w:numId="30">
    <w:abstractNumId w:val="2"/>
  </w:num>
  <w:num w:numId="31">
    <w:abstractNumId w:val="36"/>
  </w:num>
  <w:num w:numId="32">
    <w:abstractNumId w:val="35"/>
  </w:num>
  <w:num w:numId="33">
    <w:abstractNumId w:val="17"/>
  </w:num>
  <w:num w:numId="34">
    <w:abstractNumId w:val="20"/>
  </w:num>
  <w:num w:numId="35">
    <w:abstractNumId w:val="31"/>
  </w:num>
  <w:num w:numId="36">
    <w:abstractNumId w:val="5"/>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6F66C1"/>
    <w:rsid w:val="00270813"/>
    <w:rsid w:val="00323AA2"/>
    <w:rsid w:val="00366EE1"/>
    <w:rsid w:val="003747EF"/>
    <w:rsid w:val="003D6D34"/>
    <w:rsid w:val="003E54B4"/>
    <w:rsid w:val="00472D25"/>
    <w:rsid w:val="00507F5A"/>
    <w:rsid w:val="005B0CDA"/>
    <w:rsid w:val="006F66C1"/>
    <w:rsid w:val="0073347E"/>
    <w:rsid w:val="00797F39"/>
    <w:rsid w:val="007F52CE"/>
    <w:rsid w:val="008A463A"/>
    <w:rsid w:val="00960B17"/>
    <w:rsid w:val="0096327E"/>
    <w:rsid w:val="009D6877"/>
    <w:rsid w:val="00A97574"/>
    <w:rsid w:val="00CA2CA3"/>
    <w:rsid w:val="00D063AC"/>
    <w:rsid w:val="00D208AA"/>
    <w:rsid w:val="00E12A2C"/>
    <w:rsid w:val="00E362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
    <w:basedOn w:val="Normal"/>
    <w:link w:val="ListParagraphChar"/>
    <w:qFormat/>
    <w:rsid w:val="00507F5A"/>
    <w:pPr>
      <w:ind w:left="720"/>
      <w:contextualSpacing/>
    </w:pPr>
  </w:style>
  <w:style w:type="character" w:customStyle="1" w:styleId="ListParagraphChar">
    <w:name w:val="List Paragraph Char"/>
    <w:aliases w:val="Body of text Char,List Paragraph1 Char,soal jawab Char,Colorful List - Accent 11 Char"/>
    <w:basedOn w:val="DefaultParagraphFont"/>
    <w:link w:val="ListParagraph"/>
    <w:locked/>
    <w:rsid w:val="00507F5A"/>
  </w:style>
  <w:style w:type="paragraph" w:styleId="Header">
    <w:name w:val="header"/>
    <w:basedOn w:val="Normal"/>
    <w:link w:val="HeaderChar"/>
    <w:uiPriority w:val="99"/>
    <w:unhideWhenUsed/>
    <w:rsid w:val="00507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F5A"/>
  </w:style>
  <w:style w:type="paragraph" w:styleId="Footer">
    <w:name w:val="footer"/>
    <w:basedOn w:val="Normal"/>
    <w:link w:val="FooterChar"/>
    <w:uiPriority w:val="99"/>
    <w:unhideWhenUsed/>
    <w:rsid w:val="00507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F5A"/>
  </w:style>
  <w:style w:type="paragraph" w:styleId="BalloonText">
    <w:name w:val="Balloon Text"/>
    <w:basedOn w:val="Normal"/>
    <w:link w:val="BalloonTextChar"/>
    <w:uiPriority w:val="99"/>
    <w:semiHidden/>
    <w:unhideWhenUsed/>
    <w:rsid w:val="0050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5A"/>
    <w:rPr>
      <w:rFonts w:ascii="Tahoma" w:hAnsi="Tahoma" w:cs="Tahoma"/>
      <w:sz w:val="16"/>
      <w:szCs w:val="16"/>
    </w:rPr>
  </w:style>
  <w:style w:type="paragraph" w:styleId="BodyText">
    <w:name w:val="Body Text"/>
    <w:basedOn w:val="Normal"/>
    <w:link w:val="BodyTextChar"/>
    <w:unhideWhenUsed/>
    <w:rsid w:val="00507F5A"/>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507F5A"/>
    <w:rPr>
      <w:rFonts w:ascii="Calibri" w:eastAsia="Times New Roman" w:hAnsi="Calibri" w:cs="Times New Roman"/>
      <w:lang w:val="en-US"/>
    </w:rPr>
  </w:style>
  <w:style w:type="paragraph" w:styleId="Subtitle">
    <w:name w:val="Subtitle"/>
    <w:basedOn w:val="Normal"/>
    <w:link w:val="SubtitleChar"/>
    <w:qFormat/>
    <w:rsid w:val="00507F5A"/>
    <w:pPr>
      <w:tabs>
        <w:tab w:val="num" w:pos="360"/>
      </w:tabs>
      <w:spacing w:after="0" w:line="408" w:lineRule="auto"/>
      <w:ind w:left="360" w:hanging="360"/>
      <w:jc w:val="both"/>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507F5A"/>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unhideWhenUsed/>
    <w:rsid w:val="00507F5A"/>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507F5A"/>
    <w:rPr>
      <w:rFonts w:eastAsiaTheme="minorEastAsia"/>
      <w:lang w:val="en-US"/>
    </w:rPr>
  </w:style>
  <w:style w:type="paragraph" w:styleId="BodyTextIndent3">
    <w:name w:val="Body Text Indent 3"/>
    <w:basedOn w:val="Normal"/>
    <w:link w:val="BodyTextIndent3Char"/>
    <w:uiPriority w:val="99"/>
    <w:unhideWhenUsed/>
    <w:rsid w:val="00507F5A"/>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rsid w:val="00507F5A"/>
    <w:rPr>
      <w:rFonts w:eastAsiaTheme="minorEastAsia"/>
      <w:sz w:val="16"/>
      <w:szCs w:val="16"/>
      <w:lang w:val="en-US"/>
    </w:rPr>
  </w:style>
  <w:style w:type="paragraph" w:customStyle="1" w:styleId="ww">
    <w:name w:val="ww"/>
    <w:basedOn w:val="Normal"/>
    <w:uiPriority w:val="99"/>
    <w:rsid w:val="00507F5A"/>
    <w:pPr>
      <w:spacing w:after="0" w:line="240" w:lineRule="auto"/>
      <w:ind w:left="491" w:right="72" w:hanging="491"/>
    </w:pPr>
    <w:rPr>
      <w:rFonts w:ascii="Arial Narrow" w:eastAsia="MS Mincho" w:hAnsi="Arial Narrow" w:cs="Arial Narrow"/>
      <w:noProof/>
      <w:lang w:eastAsia="ja-JP"/>
    </w:rPr>
  </w:style>
  <w:style w:type="table" w:styleId="TableGrid">
    <w:name w:val="Table Grid"/>
    <w:basedOn w:val="TableNormal"/>
    <w:uiPriority w:val="59"/>
    <w:rsid w:val="00507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07F5A"/>
    <w:pPr>
      <w:spacing w:after="0" w:line="240" w:lineRule="auto"/>
    </w:pPr>
    <w:rPr>
      <w:rFonts w:eastAsiaTheme="minorEastAsia"/>
      <w:lang w:val="en-US"/>
    </w:rPr>
  </w:style>
  <w:style w:type="paragraph" w:styleId="Bibliography">
    <w:name w:val="Bibliography"/>
    <w:basedOn w:val="Normal"/>
    <w:next w:val="Normal"/>
    <w:uiPriority w:val="37"/>
    <w:unhideWhenUsed/>
    <w:rsid w:val="00507F5A"/>
  </w:style>
  <w:style w:type="paragraph" w:styleId="Title">
    <w:name w:val="Title"/>
    <w:basedOn w:val="Normal"/>
    <w:link w:val="TitleChar"/>
    <w:qFormat/>
    <w:rsid w:val="00797F39"/>
    <w:pPr>
      <w:tabs>
        <w:tab w:val="left" w:pos="720"/>
        <w:tab w:val="left" w:pos="4455"/>
      </w:tabs>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797F39"/>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323A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itono.blogspot.co.id/2014/09/metode-pembelajaran-peer-teaching.html" TargetMode="External"/><Relationship Id="rId3" Type="http://schemas.openxmlformats.org/officeDocument/2006/relationships/settings" Target="settings.xml"/><Relationship Id="rId7" Type="http://schemas.openxmlformats.org/officeDocument/2006/relationships/hyperlink" Target="http://dhiey.wordpress.com/2011/01/02/cooperative-learning-sla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lib.sunan-ampel.ac.id/files/disk1/168/jiptiain--yaniesnury-8366-6-bab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IPHA</cp:lastModifiedBy>
  <cp:revision>9</cp:revision>
  <dcterms:created xsi:type="dcterms:W3CDTF">2017-03-10T15:14:00Z</dcterms:created>
  <dcterms:modified xsi:type="dcterms:W3CDTF">2017-03-13T14:46:00Z</dcterms:modified>
</cp:coreProperties>
</file>