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2A0C45" w:rsidRDefault="007C19F4" w:rsidP="007F6592">
      <w:pPr>
        <w:spacing w:line="240" w:lineRule="auto"/>
        <w:jc w:val="center"/>
        <w:rPr>
          <w:b/>
          <w:sz w:val="32"/>
          <w:lang w:val="en-US"/>
        </w:rPr>
      </w:pPr>
      <w:bookmarkStart w:id="0" w:name="_GoBack"/>
      <w:bookmarkEnd w:id="0"/>
      <w:r w:rsidRPr="002A0C45">
        <w:rPr>
          <w:b/>
          <w:sz w:val="28"/>
        </w:rPr>
        <w:t>MENINGKATKAN HASIL BELAJAR FISIKA PESERTA DIDIK MELALUI STRATEGI</w:t>
      </w:r>
      <w:r w:rsidRPr="002A0C45">
        <w:rPr>
          <w:b/>
          <w:sz w:val="28"/>
          <w:lang w:val="en-US"/>
        </w:rPr>
        <w:t xml:space="preserve"> PEMBELAJARAN </w:t>
      </w:r>
      <w:r w:rsidRPr="002A0C45">
        <w:rPr>
          <w:b/>
          <w:i/>
          <w:sz w:val="28"/>
        </w:rPr>
        <w:t>DISCOVERY</w:t>
      </w:r>
      <w:r w:rsidRPr="002A0C45">
        <w:rPr>
          <w:b/>
          <w:sz w:val="28"/>
        </w:rPr>
        <w:t xml:space="preserve"> TERBIMBING KELAS X MIA</w:t>
      </w:r>
      <w:r w:rsidRPr="002A0C45">
        <w:rPr>
          <w:b/>
          <w:sz w:val="28"/>
          <w:vertAlign w:val="subscript"/>
        </w:rPr>
        <w:t>2</w:t>
      </w:r>
      <w:r w:rsidRPr="002A0C45">
        <w:rPr>
          <w:b/>
          <w:sz w:val="28"/>
        </w:rPr>
        <w:t xml:space="preserve"> SMA NEGERI I BARRU</w:t>
      </w:r>
    </w:p>
    <w:p w:rsidR="003455F6" w:rsidRPr="002A0C45" w:rsidRDefault="003455F6" w:rsidP="004B0C5A">
      <w:pPr>
        <w:spacing w:line="240" w:lineRule="auto"/>
        <w:rPr>
          <w:b/>
          <w:lang w:val="en-US"/>
        </w:rPr>
      </w:pPr>
    </w:p>
    <w:p w:rsidR="003455F6" w:rsidRPr="002A0C45" w:rsidRDefault="001D725C" w:rsidP="003455F6">
      <w:pPr>
        <w:spacing w:line="240" w:lineRule="auto"/>
        <w:jc w:val="center"/>
        <w:rPr>
          <w:lang w:val="en-US"/>
        </w:rPr>
      </w:pPr>
      <w:r w:rsidRPr="002A0C45">
        <w:rPr>
          <w:lang w:val="en-US"/>
        </w:rPr>
        <w:t>Rusmawati</w:t>
      </w:r>
      <w:r w:rsidRPr="002A0C45">
        <w:rPr>
          <w:vertAlign w:val="superscript"/>
          <w:lang w:val="en-US"/>
        </w:rPr>
        <w:t xml:space="preserve"> </w:t>
      </w:r>
      <w:r w:rsidR="0037261C" w:rsidRPr="002A0C45">
        <w:rPr>
          <w:vertAlign w:val="superscript"/>
          <w:lang w:val="en-US"/>
        </w:rPr>
        <w:t>1</w:t>
      </w:r>
      <w:r w:rsidR="000E2EAC" w:rsidRPr="002A0C45">
        <w:rPr>
          <w:lang w:val="en-US"/>
        </w:rPr>
        <w:t xml:space="preserve">, </w:t>
      </w:r>
      <w:r w:rsidRPr="002A0C45">
        <w:rPr>
          <w:lang w:val="en-US"/>
        </w:rPr>
        <w:t>Muris</w:t>
      </w:r>
      <w:r w:rsidR="000E2EAC" w:rsidRPr="002A0C45">
        <w:rPr>
          <w:bCs/>
          <w:vertAlign w:val="superscript"/>
          <w:lang w:val="en-US"/>
        </w:rPr>
        <w:t>2</w:t>
      </w:r>
      <w:r w:rsidR="000E2EAC" w:rsidRPr="002A0C45">
        <w:rPr>
          <w:bCs/>
          <w:lang w:val="en-US"/>
        </w:rPr>
        <w:t xml:space="preserve">, </w:t>
      </w:r>
      <w:r w:rsidRPr="002A0C45">
        <w:rPr>
          <w:lang w:val="en-US"/>
        </w:rPr>
        <w:t>Ahmad Yani</w:t>
      </w:r>
      <w:r w:rsidR="000E2EAC" w:rsidRPr="002A0C45">
        <w:rPr>
          <w:bCs/>
          <w:vertAlign w:val="superscript"/>
          <w:lang w:val="en-US"/>
        </w:rPr>
        <w:t>3</w:t>
      </w:r>
    </w:p>
    <w:p w:rsidR="001A1DA6" w:rsidRPr="002A0C45" w:rsidRDefault="000E2EAC" w:rsidP="003455F6">
      <w:pPr>
        <w:spacing w:line="240" w:lineRule="auto"/>
        <w:jc w:val="center"/>
        <w:rPr>
          <w:lang w:val="en-US"/>
        </w:rPr>
      </w:pPr>
      <w:r w:rsidRPr="002A0C45">
        <w:rPr>
          <w:vertAlign w:val="superscript"/>
          <w:lang w:val="en-US"/>
        </w:rPr>
        <w:t>1</w:t>
      </w:r>
      <w:r w:rsidR="001A1DA6" w:rsidRPr="002A0C45">
        <w:rPr>
          <w:lang w:val="en-US"/>
        </w:rPr>
        <w:t xml:space="preserve">Guru </w:t>
      </w:r>
      <w:r w:rsidR="001D725C" w:rsidRPr="002A0C45">
        <w:t xml:space="preserve">SMA </w:t>
      </w:r>
      <w:r w:rsidR="001D725C" w:rsidRPr="002A0C45">
        <w:t xml:space="preserve">Negeri </w:t>
      </w:r>
      <w:r w:rsidR="001D725C" w:rsidRPr="002A0C45">
        <w:t xml:space="preserve">I </w:t>
      </w:r>
      <w:r w:rsidR="001D725C" w:rsidRPr="002A0C45">
        <w:t>Barru</w:t>
      </w:r>
    </w:p>
    <w:p w:rsidR="001D7CFD" w:rsidRPr="002A0C45" w:rsidRDefault="000E2EAC" w:rsidP="003455F6">
      <w:pPr>
        <w:spacing w:line="240" w:lineRule="auto"/>
        <w:jc w:val="center"/>
        <w:rPr>
          <w:lang w:val="en-US"/>
        </w:rPr>
      </w:pPr>
      <w:r w:rsidRPr="002A0C45">
        <w:rPr>
          <w:vertAlign w:val="superscript"/>
          <w:lang w:val="en-US"/>
        </w:rPr>
        <w:t>2,3</w:t>
      </w:r>
      <w:r w:rsidRPr="002A0C45">
        <w:rPr>
          <w:lang w:val="en-US"/>
        </w:rPr>
        <w:t>Dosen Program Pascasarjana Universitas Negeri Makassar</w:t>
      </w:r>
    </w:p>
    <w:p w:rsidR="003455F6" w:rsidRPr="002A0C45" w:rsidRDefault="003455F6" w:rsidP="004B0C5A">
      <w:pPr>
        <w:spacing w:line="240" w:lineRule="auto"/>
        <w:rPr>
          <w:b/>
          <w:lang w:val="en-US"/>
        </w:rPr>
      </w:pPr>
    </w:p>
    <w:p w:rsidR="003455F6" w:rsidRPr="002A0C45" w:rsidRDefault="000E2EAC" w:rsidP="003455F6">
      <w:pPr>
        <w:spacing w:line="240" w:lineRule="auto"/>
        <w:jc w:val="center"/>
        <w:rPr>
          <w:lang w:val="en-US"/>
        </w:rPr>
      </w:pPr>
      <w:r w:rsidRPr="002A0C45">
        <w:rPr>
          <w:b/>
        </w:rPr>
        <w:t>ABSTRAK</w:t>
      </w:r>
      <w:r w:rsidRPr="002A0C45">
        <w:rPr>
          <w:b/>
          <w:sz w:val="26"/>
          <w:lang w:val="en-US"/>
        </w:rPr>
        <w:t>:</w:t>
      </w:r>
    </w:p>
    <w:p w:rsidR="007F6592" w:rsidRPr="002A0C45" w:rsidRDefault="00F80DBD" w:rsidP="00F80DBD">
      <w:pPr>
        <w:spacing w:line="240" w:lineRule="auto"/>
        <w:ind w:left="567" w:right="738"/>
        <w:rPr>
          <w:sz w:val="22"/>
          <w:lang w:val="sv-SE"/>
        </w:rPr>
      </w:pPr>
      <w:proofErr w:type="gramStart"/>
      <w:r w:rsidRPr="002A0C45">
        <w:rPr>
          <w:sz w:val="22"/>
          <w:szCs w:val="28"/>
          <w:lang w:val="en-US"/>
        </w:rPr>
        <w:t xml:space="preserve">Penelitian ini merupakan Penelitian Tindakan Kelas yang bertujuan </w:t>
      </w:r>
      <w:r w:rsidRPr="002A0C45">
        <w:rPr>
          <w:sz w:val="22"/>
        </w:rPr>
        <w:t xml:space="preserve">untuk memperoleh gambaran </w:t>
      </w:r>
      <w:r w:rsidRPr="002A0C45">
        <w:rPr>
          <w:sz w:val="22"/>
          <w:lang w:val="en-US"/>
        </w:rPr>
        <w:t xml:space="preserve">pembelajaran (PTK) melalui penerapan </w:t>
      </w:r>
      <w:r w:rsidRPr="002A0C45">
        <w:rPr>
          <w:sz w:val="22"/>
        </w:rPr>
        <w:t xml:space="preserve">strategi </w:t>
      </w:r>
      <w:r w:rsidRPr="002A0C45">
        <w:rPr>
          <w:i/>
          <w:sz w:val="22"/>
        </w:rPr>
        <w:t>discovery</w:t>
      </w:r>
      <w:r w:rsidRPr="002A0C45">
        <w:rPr>
          <w:sz w:val="22"/>
        </w:rPr>
        <w:t xml:space="preserve"> terbimbing </w:t>
      </w:r>
      <w:r w:rsidRPr="002A0C45">
        <w:rPr>
          <w:sz w:val="22"/>
          <w:lang w:val="en-US"/>
        </w:rPr>
        <w:t xml:space="preserve">khususnya pada materi suhu dan kalor </w:t>
      </w:r>
      <w:r w:rsidRPr="002A0C45">
        <w:rPr>
          <w:sz w:val="22"/>
        </w:rPr>
        <w:t>yang dapat meningkatkan hasil belajar fisika peserta didik</w:t>
      </w:r>
      <w:r w:rsidRPr="002A0C45">
        <w:rPr>
          <w:sz w:val="22"/>
          <w:lang w:val="en-US"/>
        </w:rPr>
        <w:t>.</w:t>
      </w:r>
      <w:proofErr w:type="gramEnd"/>
      <w:r w:rsidRPr="002A0C45">
        <w:rPr>
          <w:sz w:val="22"/>
          <w:lang w:val="en-US"/>
        </w:rPr>
        <w:t xml:space="preserve"> </w:t>
      </w:r>
      <w:proofErr w:type="gramStart"/>
      <w:r w:rsidRPr="002A0C45">
        <w:rPr>
          <w:sz w:val="22"/>
          <w:lang w:val="en-US"/>
        </w:rPr>
        <w:t xml:space="preserve">PTK ini dilaksanakan di SMA Negeri I Barru pada kelas </w:t>
      </w:r>
      <w:r w:rsidRPr="002A0C45">
        <w:rPr>
          <w:sz w:val="22"/>
        </w:rPr>
        <w:t>X MIA</w:t>
      </w:r>
      <w:r w:rsidRPr="002A0C45">
        <w:rPr>
          <w:sz w:val="22"/>
          <w:vertAlign w:val="subscript"/>
        </w:rPr>
        <w:t>2</w:t>
      </w:r>
      <w:r w:rsidRPr="002A0C45">
        <w:rPr>
          <w:sz w:val="22"/>
        </w:rPr>
        <w:t xml:space="preserve"> SMAN I Barru</w:t>
      </w:r>
      <w:r w:rsidRPr="002A0C45">
        <w:rPr>
          <w:sz w:val="22"/>
          <w:lang w:val="en-US"/>
        </w:rPr>
        <w:t xml:space="preserve"> tahun ajaran 2015/2016.</w:t>
      </w:r>
      <w:proofErr w:type="gramEnd"/>
      <w:r w:rsidRPr="002A0C45">
        <w:rPr>
          <w:sz w:val="22"/>
          <w:lang w:val="en-US"/>
        </w:rPr>
        <w:t xml:space="preserve"> </w:t>
      </w:r>
      <w:proofErr w:type="gramStart"/>
      <w:r w:rsidRPr="002A0C45">
        <w:rPr>
          <w:sz w:val="22"/>
          <w:lang w:val="en-US"/>
        </w:rPr>
        <w:t>Penelitian ini dilaksanakan dua siklus yang setiap siklus terdiri dari tahap perencanaan, pelaksanaan tindakan, observasi, dan refleksi.</w:t>
      </w:r>
      <w:proofErr w:type="gramEnd"/>
      <w:r w:rsidRPr="002A0C45">
        <w:rPr>
          <w:sz w:val="22"/>
          <w:lang w:val="en-US"/>
        </w:rPr>
        <w:t xml:space="preserve"> </w:t>
      </w:r>
      <w:proofErr w:type="gramStart"/>
      <w:r w:rsidRPr="002A0C45">
        <w:rPr>
          <w:sz w:val="22"/>
          <w:lang w:val="en-US"/>
        </w:rPr>
        <w:t>Analisis data yang digunakan pada penelitian ini adalah analisis kualitatif.</w:t>
      </w:r>
      <w:proofErr w:type="gramEnd"/>
      <w:r w:rsidRPr="002A0C45">
        <w:rPr>
          <w:sz w:val="22"/>
          <w:lang w:val="en-US"/>
        </w:rPr>
        <w:t xml:space="preserve"> </w:t>
      </w:r>
      <w:proofErr w:type="gramStart"/>
      <w:r w:rsidRPr="002A0C45">
        <w:rPr>
          <w:sz w:val="22"/>
          <w:lang w:val="en-US"/>
        </w:rPr>
        <w:t>Variabel masalah penelitian ini adalah berupa hasil belajar kognitif fisika peserta didik meliputi indikator mengingat, memahami, mengaplikasikan, dan menganalisis.</w:t>
      </w:r>
      <w:proofErr w:type="gramEnd"/>
      <w:r w:rsidRPr="002A0C45">
        <w:rPr>
          <w:sz w:val="22"/>
          <w:lang w:val="en-US"/>
        </w:rPr>
        <w:t xml:space="preserve"> </w:t>
      </w:r>
      <w:proofErr w:type="gramStart"/>
      <w:r w:rsidRPr="002A0C45">
        <w:rPr>
          <w:sz w:val="22"/>
          <w:lang w:val="en-US"/>
        </w:rPr>
        <w:t>Hasil penelitian menunjukkan rata-rata skor hasil belajar peserta didik pada siklus I sebesar 68.</w:t>
      </w:r>
      <w:proofErr w:type="gramEnd"/>
      <w:r w:rsidRPr="002A0C45">
        <w:rPr>
          <w:sz w:val="22"/>
          <w:lang w:val="en-US"/>
        </w:rPr>
        <w:t xml:space="preserve"> </w:t>
      </w:r>
      <w:proofErr w:type="gramStart"/>
      <w:r w:rsidRPr="002A0C45">
        <w:rPr>
          <w:sz w:val="22"/>
          <w:lang w:val="en-US"/>
        </w:rPr>
        <w:t>Hasil siklus I masih memerlukan perbaikan sehingga dilakukan siklus lanjutan.</w:t>
      </w:r>
      <w:proofErr w:type="gramEnd"/>
      <w:r w:rsidRPr="002A0C45">
        <w:rPr>
          <w:sz w:val="22"/>
          <w:lang w:val="en-US"/>
        </w:rPr>
        <w:t xml:space="preserve"> Hasil belajar fisika pada siklus II menghasilkan rata-rata ketuntasan sebesar 88</w:t>
      </w:r>
      <w:proofErr w:type="gramStart"/>
      <w:r w:rsidRPr="002A0C45">
        <w:rPr>
          <w:sz w:val="22"/>
          <w:lang w:val="en-US"/>
        </w:rPr>
        <w:t>,33</w:t>
      </w:r>
      <w:proofErr w:type="gramEnd"/>
      <w:r w:rsidRPr="002A0C45">
        <w:rPr>
          <w:sz w:val="22"/>
          <w:lang w:val="en-US"/>
        </w:rPr>
        <w:t>% yang menunjukkan ketercapaian indikator dan mengalami peningkatan. Dari siklus I ke siklus II, sehingga dapat disimpulkan bahwa hasil belajar</w:t>
      </w:r>
      <w:r w:rsidRPr="002A0C45">
        <w:rPr>
          <w:sz w:val="22"/>
        </w:rPr>
        <w:t xml:space="preserve"> fisika </w:t>
      </w:r>
      <w:r w:rsidRPr="002A0C45">
        <w:rPr>
          <w:sz w:val="22"/>
          <w:lang w:val="en-US"/>
        </w:rPr>
        <w:t>peserta didik</w:t>
      </w:r>
      <w:r w:rsidRPr="002A0C45">
        <w:rPr>
          <w:sz w:val="22"/>
        </w:rPr>
        <w:t xml:space="preserve"> kelas X MIA</w:t>
      </w:r>
      <w:r w:rsidRPr="002A0C45">
        <w:rPr>
          <w:sz w:val="22"/>
          <w:vertAlign w:val="subscript"/>
        </w:rPr>
        <w:t>2</w:t>
      </w:r>
      <w:r w:rsidRPr="002A0C45">
        <w:rPr>
          <w:sz w:val="22"/>
          <w:vertAlign w:val="subscript"/>
          <w:lang w:val="en-US"/>
        </w:rPr>
        <w:t xml:space="preserve"> </w:t>
      </w:r>
      <w:r w:rsidRPr="002A0C45">
        <w:rPr>
          <w:sz w:val="22"/>
          <w:lang w:val="en-US"/>
        </w:rPr>
        <w:t>SMAN 1 Barru</w:t>
      </w:r>
      <w:r w:rsidRPr="002A0C45">
        <w:rPr>
          <w:sz w:val="22"/>
        </w:rPr>
        <w:t xml:space="preserve"> tahun pelajaran 2015/2016 dapat ditingkatkan melalui </w:t>
      </w:r>
      <w:r w:rsidRPr="002A0C45">
        <w:rPr>
          <w:sz w:val="22"/>
          <w:lang w:val="en-US"/>
        </w:rPr>
        <w:t xml:space="preserve">strategi </w:t>
      </w:r>
      <w:r w:rsidRPr="002A0C45">
        <w:rPr>
          <w:i/>
          <w:sz w:val="22"/>
          <w:lang w:val="en-US"/>
        </w:rPr>
        <w:t>discovery</w:t>
      </w:r>
      <w:r w:rsidRPr="002A0C45">
        <w:rPr>
          <w:sz w:val="22"/>
        </w:rPr>
        <w:t xml:space="preserve"> terbimbing dengan </w:t>
      </w:r>
      <w:proofErr w:type="gramStart"/>
      <w:r w:rsidRPr="002A0C45">
        <w:rPr>
          <w:sz w:val="22"/>
        </w:rPr>
        <w:t>cara</w:t>
      </w:r>
      <w:proofErr w:type="gramEnd"/>
      <w:r w:rsidRPr="002A0C45">
        <w:rPr>
          <w:sz w:val="22"/>
          <w:lang w:val="en-US"/>
        </w:rPr>
        <w:t>:</w:t>
      </w:r>
      <w:r w:rsidRPr="002A0C45">
        <w:rPr>
          <w:sz w:val="22"/>
        </w:rPr>
        <w:t xml:space="preserve"> </w:t>
      </w:r>
      <w:r w:rsidRPr="002A0C45">
        <w:rPr>
          <w:sz w:val="22"/>
          <w:lang w:val="en-US"/>
        </w:rPr>
        <w:t xml:space="preserve">pendidik </w:t>
      </w:r>
      <w:r w:rsidRPr="002A0C45">
        <w:rPr>
          <w:sz w:val="22"/>
        </w:rPr>
        <w:t>memberikan motivasi awal melalui penampilan fenomena sebagai pemicu untuk merumuskan masalah dan menjawabnya dalam bentuk hipotesis</w:t>
      </w:r>
      <w:r w:rsidRPr="002A0C45">
        <w:rPr>
          <w:sz w:val="22"/>
          <w:lang w:val="en-US"/>
        </w:rPr>
        <w:t xml:space="preserve">. Berdasarkan temuan penelitian tindakan kelas ini, maka disarankan kepada guru fisika untuk menggunakan strategi pembelajaran </w:t>
      </w:r>
      <w:r w:rsidRPr="002A0C45">
        <w:rPr>
          <w:i/>
          <w:sz w:val="22"/>
          <w:lang w:val="en-US"/>
        </w:rPr>
        <w:t>discovery</w:t>
      </w:r>
      <w:r w:rsidRPr="002A0C45">
        <w:rPr>
          <w:sz w:val="22"/>
          <w:lang w:val="en-US"/>
        </w:rPr>
        <w:t xml:space="preserve"> terbimbing pada setiap pembelajaran yang sesuai karena selain dapat meningkatkan hasil belajar fisika, peserta didik juga </w:t>
      </w:r>
      <w:proofErr w:type="gramStart"/>
      <w:r w:rsidRPr="002A0C45">
        <w:rPr>
          <w:sz w:val="22"/>
          <w:lang w:val="en-US"/>
        </w:rPr>
        <w:t>akan</w:t>
      </w:r>
      <w:proofErr w:type="gramEnd"/>
      <w:r w:rsidRPr="002A0C45">
        <w:rPr>
          <w:sz w:val="22"/>
          <w:lang w:val="en-US"/>
        </w:rPr>
        <w:t xml:space="preserve"> mendapatkan variasi pembelajaran sehingga mengurangi kejenuhan dan meningkatkan semangat peserta didik dalam proses pembelajaran.</w:t>
      </w:r>
    </w:p>
    <w:p w:rsidR="00AC788B" w:rsidRPr="002A0C45" w:rsidRDefault="00AC788B" w:rsidP="00AC788B">
      <w:pPr>
        <w:spacing w:line="240" w:lineRule="auto"/>
        <w:ind w:left="284" w:right="425"/>
        <w:rPr>
          <w:sz w:val="22"/>
          <w:lang w:val="en-US"/>
        </w:rPr>
      </w:pPr>
    </w:p>
    <w:p w:rsidR="007F6338" w:rsidRPr="002A0C45" w:rsidRDefault="002D68ED" w:rsidP="00F80DBD">
      <w:pPr>
        <w:spacing w:line="240" w:lineRule="auto"/>
        <w:ind w:left="567" w:right="738"/>
        <w:jc w:val="left"/>
        <w:rPr>
          <w:b/>
          <w:bCs/>
          <w:i/>
          <w:lang w:val="en-US"/>
        </w:rPr>
        <w:sectPr w:rsidR="007F6338" w:rsidRPr="002A0C45" w:rsidSect="00A73987">
          <w:footerReference w:type="default" r:id="rId9"/>
          <w:pgSz w:w="11909" w:h="16834" w:code="9"/>
          <w:pgMar w:top="1191" w:right="1191" w:bottom="1134" w:left="1191" w:header="720" w:footer="266" w:gutter="0"/>
          <w:cols w:space="720"/>
          <w:docGrid w:linePitch="360"/>
        </w:sectPr>
      </w:pPr>
      <w:r w:rsidRPr="002A0C45">
        <w:rPr>
          <w:b/>
          <w:bCs/>
          <w:lang w:val="en-US"/>
        </w:rPr>
        <w:t>Kata Kunci:</w:t>
      </w:r>
      <w:r w:rsidRPr="002A0C45">
        <w:rPr>
          <w:b/>
        </w:rPr>
        <w:t xml:space="preserve"> </w:t>
      </w:r>
      <w:r w:rsidRPr="002A0C45">
        <w:rPr>
          <w:b/>
          <w:lang w:val="en-US"/>
        </w:rPr>
        <w:t xml:space="preserve"> </w:t>
      </w:r>
      <w:r w:rsidR="00F80DBD" w:rsidRPr="002A0C45">
        <w:rPr>
          <w:i/>
          <w:sz w:val="22"/>
          <w:lang w:val="en-US"/>
        </w:rPr>
        <w:t>Hasil Belajar, Strategi Discovery Terbimbing</w:t>
      </w:r>
      <w:r w:rsidR="00583D7E" w:rsidRPr="002A0C45">
        <w:rPr>
          <w:lang w:val="en-US"/>
        </w:rPr>
        <w:t>.</w:t>
      </w:r>
    </w:p>
    <w:p w:rsidR="007F6338" w:rsidRPr="002A0C45" w:rsidRDefault="007F6338" w:rsidP="007F6338">
      <w:pPr>
        <w:spacing w:line="240" w:lineRule="auto"/>
        <w:rPr>
          <w:bCs/>
          <w:lang w:val="en-US"/>
        </w:rPr>
      </w:pPr>
      <w:r w:rsidRPr="002A0C45">
        <w:rPr>
          <w:bCs/>
          <w:lang w:val="en-US"/>
        </w:rPr>
        <w:lastRenderedPageBreak/>
        <w:t xml:space="preserve"> </w:t>
      </w:r>
    </w:p>
    <w:p w:rsidR="007F6338" w:rsidRPr="002A0C45" w:rsidRDefault="007F6338" w:rsidP="007F6338">
      <w:pPr>
        <w:spacing w:line="240" w:lineRule="auto"/>
        <w:sectPr w:rsidR="007F6338" w:rsidRPr="002A0C45" w:rsidSect="003A6449">
          <w:type w:val="continuous"/>
          <w:pgSz w:w="11909" w:h="16834" w:code="9"/>
          <w:pgMar w:top="1440" w:right="1440" w:bottom="1440" w:left="1440" w:header="720" w:footer="269" w:gutter="0"/>
          <w:cols w:num="2" w:space="720"/>
          <w:docGrid w:linePitch="360"/>
        </w:sectPr>
      </w:pPr>
      <w:r w:rsidRPr="002A0C45">
        <w:rPr>
          <w:lang w:val="en-US"/>
        </w:rPr>
        <w:lastRenderedPageBreak/>
        <w:tab/>
      </w:r>
    </w:p>
    <w:p w:rsidR="00EF4C59" w:rsidRPr="002A0C45" w:rsidRDefault="00BE20C9" w:rsidP="0006427A">
      <w:pPr>
        <w:spacing w:line="240" w:lineRule="auto"/>
        <w:rPr>
          <w:b/>
          <w:lang w:val="en-US"/>
        </w:rPr>
      </w:pPr>
      <w:r w:rsidRPr="002A0C45">
        <w:rPr>
          <w:b/>
          <w:lang w:val="en-US"/>
        </w:rPr>
        <w:lastRenderedPageBreak/>
        <w:t xml:space="preserve">PENDAHULUAN </w:t>
      </w:r>
    </w:p>
    <w:p w:rsidR="005D32EE" w:rsidRPr="002A0C45" w:rsidRDefault="005D32EE" w:rsidP="005D32EE">
      <w:pPr>
        <w:pStyle w:val="ListParagraph"/>
        <w:spacing w:line="240" w:lineRule="auto"/>
        <w:ind w:left="0" w:firstLine="567"/>
        <w:rPr>
          <w:lang w:val="en-US"/>
        </w:rPr>
      </w:pPr>
      <w:r w:rsidRPr="002A0C45">
        <w:t>Salah satu pelajaran yang sangat penting dan berpengaruh besar dalam dunia pendidikan dan teknologi</w:t>
      </w:r>
      <w:r w:rsidRPr="002A0C45">
        <w:rPr>
          <w:lang w:val="en-US"/>
        </w:rPr>
        <w:t xml:space="preserve"> adalah Fisika</w:t>
      </w:r>
      <w:r w:rsidRPr="002A0C45">
        <w:t xml:space="preserve">. Tetapi kenyataan pelajaran fisika justru menjadi momok bagi kebanyakan peserta didik dan akar segala kesulitan. </w:t>
      </w:r>
      <w:proofErr w:type="gramStart"/>
      <w:r w:rsidRPr="002A0C45">
        <w:rPr>
          <w:lang w:val="en-US"/>
        </w:rPr>
        <w:t>Sebagian besar p</w:t>
      </w:r>
      <w:r w:rsidRPr="002A0C45">
        <w:t>eserta didik cenderung tidak tertarik pada pelajaran fisika dan menganggap pelajaran paling rumit, menegangkan dan sukar untuk dipelajari.</w:t>
      </w:r>
      <w:proofErr w:type="gramEnd"/>
      <w:r w:rsidRPr="002A0C45">
        <w:t xml:space="preserve"> Padahal ketidak senangan terhadap suatu pelajaran misalnya pelajaran fisika akan berpengaruh terhadap keberhasilan pembelajaran</w:t>
      </w:r>
      <w:r w:rsidRPr="002A0C45">
        <w:rPr>
          <w:lang w:val="en-US"/>
        </w:rPr>
        <w:t>.</w:t>
      </w:r>
    </w:p>
    <w:p w:rsidR="005D32EE" w:rsidRPr="002A0C45" w:rsidRDefault="005D32EE" w:rsidP="005D32EE">
      <w:pPr>
        <w:pStyle w:val="ListParagraph"/>
        <w:spacing w:line="240" w:lineRule="auto"/>
        <w:ind w:left="0" w:firstLine="567"/>
        <w:rPr>
          <w:lang w:val="en-US"/>
        </w:rPr>
      </w:pPr>
      <w:r w:rsidRPr="002A0C45">
        <w:rPr>
          <w:lang w:val="en-US"/>
        </w:rPr>
        <w:t xml:space="preserve">Pendidik harus pandai menciptakan suasana menyenangkan dalam proses pembelajaran agar </w:t>
      </w:r>
      <w:r w:rsidRPr="002A0C45">
        <w:rPr>
          <w:i/>
          <w:lang w:val="en-US"/>
        </w:rPr>
        <w:t>mindset</w:t>
      </w:r>
      <w:r w:rsidRPr="002A0C45">
        <w:rPr>
          <w:lang w:val="en-US"/>
        </w:rPr>
        <w:t xml:space="preserve"> peserta didik dapat berubah mengenai pelajaran fisika. </w:t>
      </w:r>
      <w:proofErr w:type="gramStart"/>
      <w:r w:rsidRPr="002A0C45">
        <w:rPr>
          <w:lang w:val="en-US"/>
        </w:rPr>
        <w:t xml:space="preserve">Salah satunya dengan memilih strategi pembelajaran </w:t>
      </w:r>
      <w:r w:rsidRPr="002A0C45">
        <w:rPr>
          <w:lang w:val="en-US"/>
        </w:rPr>
        <w:lastRenderedPageBreak/>
        <w:t>yang sesuai dengan karakteristik peserta didik.</w:t>
      </w:r>
      <w:proofErr w:type="gramEnd"/>
      <w:r w:rsidRPr="002A0C45">
        <w:rPr>
          <w:lang w:val="en-US"/>
        </w:rPr>
        <w:t xml:space="preserve"> </w:t>
      </w:r>
      <w:r w:rsidRPr="002A0C45">
        <w:t>Strategi pembelajaran yang dapat mendukung proses standar pendidikan berdasarkan pendekatan saintifik</w:t>
      </w:r>
      <w:r w:rsidRPr="002A0C45">
        <w:rPr>
          <w:lang w:val="en-US"/>
        </w:rPr>
        <w:t xml:space="preserve"> untuk kurikulum 2013</w:t>
      </w:r>
      <w:r w:rsidRPr="002A0C45">
        <w:t xml:space="preserve"> adalah  (a) strategi pembelajaran </w:t>
      </w:r>
      <w:r w:rsidRPr="002A0C45">
        <w:rPr>
          <w:i/>
        </w:rPr>
        <w:t>problem based learning</w:t>
      </w:r>
      <w:r w:rsidRPr="002A0C45">
        <w:t xml:space="preserve">; (b) strategi pembelajaran </w:t>
      </w:r>
      <w:r w:rsidRPr="002A0C45">
        <w:rPr>
          <w:i/>
        </w:rPr>
        <w:t>project based learning</w:t>
      </w:r>
      <w:r w:rsidRPr="002A0C45">
        <w:t xml:space="preserve">; (c) strategi pembelajaran </w:t>
      </w:r>
      <w:r w:rsidRPr="002A0C45">
        <w:rPr>
          <w:i/>
        </w:rPr>
        <w:t>discovery learning</w:t>
      </w:r>
      <w:r w:rsidRPr="002A0C45">
        <w:t xml:space="preserve">; dan (d) strategi pembelajaran </w:t>
      </w:r>
      <w:r w:rsidRPr="002A0C45">
        <w:rPr>
          <w:i/>
        </w:rPr>
        <w:t>inquiry</w:t>
      </w:r>
      <w:r w:rsidRPr="002A0C45">
        <w:rPr>
          <w:lang w:val="en-US"/>
        </w:rPr>
        <w:t xml:space="preserve">. </w:t>
      </w:r>
      <w:proofErr w:type="gramStart"/>
      <w:r w:rsidRPr="002A0C45">
        <w:rPr>
          <w:lang w:val="en-US"/>
        </w:rPr>
        <w:t>Strategi</w:t>
      </w:r>
      <w:r w:rsidRPr="002A0C45">
        <w:t xml:space="preserve"> pembelajaran yang menjadi sasaran peneliti adalah </w:t>
      </w:r>
      <w:r w:rsidRPr="002A0C45">
        <w:rPr>
          <w:i/>
          <w:lang w:val="en-US"/>
        </w:rPr>
        <w:t>discovery</w:t>
      </w:r>
      <w:r w:rsidRPr="002A0C45">
        <w:rPr>
          <w:lang w:val="en-US"/>
        </w:rPr>
        <w:t xml:space="preserve"> terbimbing</w:t>
      </w:r>
      <w:r w:rsidRPr="002A0C45">
        <w:rPr>
          <w:i/>
        </w:rPr>
        <w:t>.</w:t>
      </w:r>
      <w:proofErr w:type="gramEnd"/>
      <w:r w:rsidRPr="002A0C45">
        <w:rPr>
          <w:i/>
        </w:rPr>
        <w:t xml:space="preserve"> </w:t>
      </w:r>
      <w:r w:rsidRPr="002A0C45">
        <w:t>Strategi pembelajaran ini sangat menarik bagi peneliti karena strategi ini m</w:t>
      </w:r>
      <w:r w:rsidRPr="002A0C45">
        <w:rPr>
          <w:lang w:val="en-US"/>
        </w:rPr>
        <w:t>e</w:t>
      </w:r>
      <w:r w:rsidRPr="002A0C45">
        <w:t xml:space="preserve">nuntut peserta didik untuk menemukan sendiri hal-hal yang ingin dicapai sesuai kompetensi dasar dan indikator pencapaian. </w:t>
      </w:r>
      <w:proofErr w:type="gramStart"/>
      <w:r w:rsidRPr="002A0C45">
        <w:rPr>
          <w:lang w:val="en-US"/>
        </w:rPr>
        <w:t xml:space="preserve">Kelebihan dari </w:t>
      </w:r>
      <w:r w:rsidRPr="002A0C45">
        <w:t>strategi</w:t>
      </w:r>
      <w:r w:rsidRPr="002A0C45">
        <w:rPr>
          <w:lang w:val="en-US"/>
        </w:rPr>
        <w:t xml:space="preserve"> </w:t>
      </w:r>
      <w:r w:rsidRPr="002A0C45">
        <w:t>pembelajaran</w:t>
      </w:r>
      <w:r w:rsidRPr="002A0C45">
        <w:rPr>
          <w:lang w:val="en-US"/>
        </w:rPr>
        <w:t xml:space="preserve"> </w:t>
      </w:r>
      <w:r w:rsidRPr="002A0C45">
        <w:rPr>
          <w:i/>
          <w:lang w:val="en-US"/>
        </w:rPr>
        <w:t>discovery</w:t>
      </w:r>
      <w:r w:rsidRPr="002A0C45">
        <w:rPr>
          <w:lang w:val="en-US"/>
        </w:rPr>
        <w:t xml:space="preserve"> terrbimbing </w:t>
      </w:r>
      <w:r w:rsidRPr="002A0C45">
        <w:t xml:space="preserve">ini peserta didik tidak hanya mengenal konsep </w:t>
      </w:r>
      <w:r w:rsidRPr="002A0C45">
        <w:rPr>
          <w:lang w:val="en-US"/>
        </w:rPr>
        <w:t>fisika</w:t>
      </w:r>
      <w:r w:rsidRPr="002A0C45">
        <w:t xml:space="preserve"> yang ada pada buku, peserta didik mampu untuk </w:t>
      </w:r>
      <w:r w:rsidRPr="002A0C45">
        <w:lastRenderedPageBreak/>
        <w:t xml:space="preserve">menemukan konsep-konsep </w:t>
      </w:r>
      <w:r w:rsidRPr="002A0C45">
        <w:rPr>
          <w:lang w:val="en-US"/>
        </w:rPr>
        <w:t>fisika</w:t>
      </w:r>
      <w:r w:rsidRPr="002A0C45">
        <w:t xml:space="preserve"> tersebut yang berkaitan dengan kehidupan sehari-hari.</w:t>
      </w:r>
      <w:proofErr w:type="gramEnd"/>
    </w:p>
    <w:p w:rsidR="005D32EE" w:rsidRPr="002A0C45" w:rsidRDefault="005D32EE" w:rsidP="005D32EE">
      <w:pPr>
        <w:pStyle w:val="ListParagraph"/>
        <w:spacing w:line="240" w:lineRule="auto"/>
        <w:ind w:left="0" w:firstLine="567"/>
        <w:rPr>
          <w:vertAlign w:val="superscript"/>
        </w:rPr>
      </w:pPr>
      <w:r w:rsidRPr="002A0C45">
        <w:t xml:space="preserve">Strategi pembelajaran apapun yang digunakan oleh seorang pendidik dalam kegiatan pembelajaran </w:t>
      </w:r>
      <w:r w:rsidRPr="002A0C45">
        <w:rPr>
          <w:lang w:val="en-US"/>
        </w:rPr>
        <w:t>fisika, se</w:t>
      </w:r>
      <w:r w:rsidRPr="002A0C45">
        <w:t>harus</w:t>
      </w:r>
      <w:r w:rsidRPr="002A0C45">
        <w:rPr>
          <w:lang w:val="en-US"/>
        </w:rPr>
        <w:t>nya</w:t>
      </w:r>
      <w:r w:rsidRPr="002A0C45">
        <w:t xml:space="preserve"> menempatkan peserta didik sebagai pusat belajar (</w:t>
      </w:r>
      <w:r w:rsidRPr="002A0C45">
        <w:rPr>
          <w:i/>
        </w:rPr>
        <w:t xml:space="preserve">student centered), </w:t>
      </w:r>
      <w:r w:rsidRPr="002A0C45">
        <w:rPr>
          <w:lang w:val="en-US"/>
        </w:rPr>
        <w:t xml:space="preserve">karena </w:t>
      </w:r>
      <w:r w:rsidRPr="002A0C45">
        <w:t>aktivitas peserta didik lebih dominan</w:t>
      </w:r>
      <w:r w:rsidRPr="002A0C45">
        <w:rPr>
          <w:lang w:val="en-US"/>
        </w:rPr>
        <w:t xml:space="preserve"> untuk menemukan konsep, dalil, prosedur, algoritma dan semacamnya</w:t>
      </w:r>
      <w:r w:rsidRPr="002A0C45">
        <w:t xml:space="preserve">. </w:t>
      </w:r>
      <w:r w:rsidRPr="002A0C45">
        <w:rPr>
          <w:lang w:val="en-US"/>
        </w:rPr>
        <w:t>Strategi</w:t>
      </w:r>
      <w:r w:rsidRPr="002A0C45">
        <w:t xml:space="preserve"> pembelajaran </w:t>
      </w:r>
      <w:r w:rsidRPr="002A0C45">
        <w:rPr>
          <w:i/>
          <w:lang w:val="en-US"/>
        </w:rPr>
        <w:t>discovery</w:t>
      </w:r>
      <w:r w:rsidRPr="002A0C45">
        <w:rPr>
          <w:lang w:val="en-US"/>
        </w:rPr>
        <w:t xml:space="preserve"> terbimbing memberikan kelebihan kepada</w:t>
      </w:r>
      <w:r w:rsidRPr="002A0C45">
        <w:t xml:space="preserve"> peserta didik da</w:t>
      </w:r>
      <w:r w:rsidRPr="002A0C45">
        <w:rPr>
          <w:lang w:val="en-US"/>
        </w:rPr>
        <w:t>lam</w:t>
      </w:r>
      <w:r w:rsidRPr="002A0C45">
        <w:t xml:space="preserve"> menemukan konsep yang akhirnya </w:t>
      </w:r>
      <w:proofErr w:type="gramStart"/>
      <w:r w:rsidRPr="002A0C45">
        <w:t>akan</w:t>
      </w:r>
      <w:proofErr w:type="gramEnd"/>
      <w:r w:rsidRPr="002A0C45">
        <w:t xml:space="preserve"> menumbuhkan sikap ilmiah seper</w:t>
      </w:r>
      <w:r w:rsidRPr="002A0C45">
        <w:rPr>
          <w:lang w:val="en-US"/>
        </w:rPr>
        <w:t>t</w:t>
      </w:r>
      <w:r w:rsidRPr="002A0C45">
        <w:t>i berpikir kritis, cermat atau teliti, jujur.</w:t>
      </w:r>
    </w:p>
    <w:p w:rsidR="005D32EE" w:rsidRPr="002A0C45" w:rsidRDefault="005D32EE" w:rsidP="005D32EE">
      <w:pPr>
        <w:pStyle w:val="ListParagraph"/>
        <w:spacing w:line="240" w:lineRule="auto"/>
        <w:ind w:left="0" w:firstLine="720"/>
      </w:pPr>
      <w:r w:rsidRPr="002A0C45">
        <w:rPr>
          <w:lang w:val="en-US"/>
        </w:rPr>
        <w:t>Berdasarkan hasil observasi pada proses pembelajaran FISIKA</w:t>
      </w:r>
      <w:r w:rsidRPr="002A0C45">
        <w:t xml:space="preserve"> di SMA Negeri 1 </w:t>
      </w:r>
      <w:r w:rsidRPr="002A0C45">
        <w:rPr>
          <w:lang w:val="en-US"/>
        </w:rPr>
        <w:t xml:space="preserve">Barru </w:t>
      </w:r>
      <w:r w:rsidRPr="002A0C45">
        <w:t>ditemukan beberapa masalah yaitu:</w:t>
      </w:r>
    </w:p>
    <w:p w:rsidR="005D32EE" w:rsidRPr="002A0C45" w:rsidRDefault="005D32EE" w:rsidP="005D32EE">
      <w:pPr>
        <w:pStyle w:val="ListParagraph"/>
        <w:numPr>
          <w:ilvl w:val="0"/>
          <w:numId w:val="34"/>
        </w:numPr>
        <w:spacing w:line="240" w:lineRule="auto"/>
        <w:ind w:left="426" w:hanging="426"/>
      </w:pPr>
      <w:r w:rsidRPr="002A0C45">
        <w:t xml:space="preserve">Strategi pembelajaran yang digunakan oleh pendidik mata pelajaran </w:t>
      </w:r>
      <w:r w:rsidRPr="002A0C45">
        <w:rPr>
          <w:lang w:val="en-US"/>
        </w:rPr>
        <w:t xml:space="preserve">fisika </w:t>
      </w:r>
      <w:r w:rsidRPr="002A0C45">
        <w:t xml:space="preserve"> kurang bervariasi</w:t>
      </w:r>
      <w:r w:rsidRPr="002A0C45">
        <w:rPr>
          <w:lang w:val="en-US"/>
        </w:rPr>
        <w:t>.</w:t>
      </w:r>
    </w:p>
    <w:p w:rsidR="005D32EE" w:rsidRPr="002A0C45" w:rsidRDefault="005D32EE" w:rsidP="005D32EE">
      <w:pPr>
        <w:pStyle w:val="ListParagraph"/>
        <w:numPr>
          <w:ilvl w:val="0"/>
          <w:numId w:val="34"/>
        </w:numPr>
        <w:spacing w:line="240" w:lineRule="auto"/>
        <w:ind w:left="426" w:hanging="426"/>
      </w:pPr>
      <w:r w:rsidRPr="002A0C45">
        <w:t xml:space="preserve">Peserta didik menganggap mata pelajaran </w:t>
      </w:r>
      <w:r w:rsidRPr="002A0C45">
        <w:rPr>
          <w:lang w:val="en-US"/>
        </w:rPr>
        <w:t>fisika</w:t>
      </w:r>
      <w:r w:rsidRPr="002A0C45">
        <w:t xml:space="preserve"> adalah pelajaran </w:t>
      </w:r>
      <w:r w:rsidRPr="002A0C45">
        <w:rPr>
          <w:lang w:val="en-US"/>
        </w:rPr>
        <w:t>yang sulit dan rumit untuk dimengerti</w:t>
      </w:r>
      <w:r w:rsidRPr="002A0C45">
        <w:t>.</w:t>
      </w:r>
    </w:p>
    <w:p w:rsidR="005D32EE" w:rsidRPr="002A0C45" w:rsidRDefault="005D32EE" w:rsidP="005D32EE">
      <w:pPr>
        <w:pStyle w:val="ListParagraph"/>
        <w:numPr>
          <w:ilvl w:val="0"/>
          <w:numId w:val="34"/>
        </w:numPr>
        <w:spacing w:line="240" w:lineRule="auto"/>
        <w:ind w:left="426" w:hanging="426"/>
      </w:pPr>
      <w:r w:rsidRPr="002A0C45">
        <w:rPr>
          <w:lang w:val="en-US"/>
        </w:rPr>
        <w:t>Hasil belajar</w:t>
      </w:r>
      <w:r w:rsidRPr="002A0C45">
        <w:t xml:space="preserve"> peserta didik khususnya mata pelajaran </w:t>
      </w:r>
      <w:r w:rsidRPr="002A0C45">
        <w:rPr>
          <w:lang w:val="en-US"/>
        </w:rPr>
        <w:t>fisika</w:t>
      </w:r>
      <w:r w:rsidRPr="002A0C45">
        <w:t xml:space="preserve"> masih rata-rata dibawah KKM. Terbukti dilaporan peserta didik masih terdapat nilai </w:t>
      </w:r>
      <w:r w:rsidRPr="002A0C45">
        <w:rPr>
          <w:lang w:val="en-US"/>
        </w:rPr>
        <w:t>dibawah 75.</w:t>
      </w:r>
    </w:p>
    <w:p w:rsidR="001C57E8" w:rsidRPr="002A0C45" w:rsidRDefault="005D32EE" w:rsidP="005D32EE">
      <w:pPr>
        <w:spacing w:line="240" w:lineRule="auto"/>
        <w:ind w:right="16" w:firstLine="567"/>
        <w:rPr>
          <w:lang w:val="en-US"/>
        </w:rPr>
      </w:pPr>
      <w:r w:rsidRPr="002A0C45">
        <w:rPr>
          <w:lang w:val="en-US"/>
        </w:rPr>
        <w:t xml:space="preserve">Dari hasil observasi di atas yang disertai hasil kajian beberapa hasil penelitian terdahulu seperti yang dilakukan oleh </w:t>
      </w:r>
      <w:r w:rsidRPr="002A0C45">
        <w:t>Ismail (2015)</w:t>
      </w:r>
      <w:r w:rsidRPr="002A0C45">
        <w:rPr>
          <w:lang w:val="en-US"/>
        </w:rPr>
        <w:t>, menyimpulkan bahwa aktivitas dan hasil belajar IPA melalui LKPD berbasis penemuan terbibimbing pada peserta didik kelas VIII 1 SMPN 5 Bontoramba Kabupaten Jenneponto mengalami peningkatan setelah diberi perlakuan, memberikan suatu spirit bagi peneliti untuk mendalami hal tersebut lebih jauh.</w:t>
      </w:r>
    </w:p>
    <w:p w:rsidR="00C6715F" w:rsidRPr="002A0C45" w:rsidRDefault="00657B8E" w:rsidP="00C6715F">
      <w:pPr>
        <w:spacing w:line="240" w:lineRule="auto"/>
        <w:ind w:right="-11" w:firstLine="567"/>
        <w:rPr>
          <w:lang w:val="en-US"/>
        </w:rPr>
      </w:pPr>
      <w:r w:rsidRPr="002A0C45">
        <w:t xml:space="preserve">Berdasarkan latar belakang masalah yang telah diuraikan di atas, maka rumusan masalah dalam penelitian ini adalah: </w:t>
      </w:r>
      <w:r w:rsidR="00E4276A" w:rsidRPr="002A0C45">
        <w:rPr>
          <w:lang w:val="en-US"/>
        </w:rPr>
        <w:t>“</w:t>
      </w:r>
      <w:r w:rsidR="00E4276A" w:rsidRPr="002A0C45">
        <w:t>Bagaimana meningkatkan hasil belajar fisika me</w:t>
      </w:r>
      <w:r w:rsidR="00E4276A" w:rsidRPr="002A0C45">
        <w:rPr>
          <w:lang w:val="en-US"/>
        </w:rPr>
        <w:t>lalui  penerapan</w:t>
      </w:r>
      <w:r w:rsidR="00E4276A" w:rsidRPr="002A0C45">
        <w:t xml:space="preserve"> strategi </w:t>
      </w:r>
      <w:r w:rsidR="00E4276A" w:rsidRPr="002A0C45">
        <w:rPr>
          <w:i/>
        </w:rPr>
        <w:t>discovery</w:t>
      </w:r>
      <w:r w:rsidR="00E4276A" w:rsidRPr="002A0C45">
        <w:t xml:space="preserve"> terbimbing</w:t>
      </w:r>
      <w:r w:rsidR="00E4276A" w:rsidRPr="002A0C45">
        <w:rPr>
          <w:lang w:val="en-US"/>
        </w:rPr>
        <w:t>pada</w:t>
      </w:r>
      <w:r w:rsidR="00E4276A" w:rsidRPr="002A0C45">
        <w:t>peserta didik kelas X MIA</w:t>
      </w:r>
      <w:r w:rsidR="00E4276A" w:rsidRPr="002A0C45">
        <w:rPr>
          <w:vertAlign w:val="subscript"/>
        </w:rPr>
        <w:t>2</w:t>
      </w:r>
      <w:r w:rsidR="00E4276A" w:rsidRPr="002A0C45">
        <w:t xml:space="preserve"> SMAN I Barru</w:t>
      </w:r>
      <w:r w:rsidR="00E4276A" w:rsidRPr="002A0C45">
        <w:rPr>
          <w:lang w:val="en-US"/>
        </w:rPr>
        <w:t xml:space="preserve"> tahun ajaran 2015/2016?”</w:t>
      </w:r>
    </w:p>
    <w:p w:rsidR="00003E56" w:rsidRPr="002A0C45" w:rsidRDefault="00E4276A" w:rsidP="00003E56">
      <w:pPr>
        <w:spacing w:line="240" w:lineRule="auto"/>
        <w:ind w:right="-11" w:firstLine="567"/>
        <w:rPr>
          <w:lang w:val="en-US"/>
        </w:rPr>
      </w:pPr>
      <w:r w:rsidRPr="002A0C45">
        <w:t xml:space="preserve">Tujuan dalam penelitian ini mengikuti rumusan masalah yang telah dipaparkan yaitu untuk memperoleh gambaran tentang </w:t>
      </w:r>
      <w:r w:rsidRPr="002A0C45">
        <w:rPr>
          <w:lang w:val="en-US"/>
        </w:rPr>
        <w:t xml:space="preserve">peningkatan hasil belajar fisika melalui penerapan </w:t>
      </w:r>
      <w:r w:rsidRPr="002A0C45">
        <w:t xml:space="preserve">strategi </w:t>
      </w:r>
      <w:r w:rsidRPr="002A0C45">
        <w:rPr>
          <w:i/>
        </w:rPr>
        <w:t>discovery</w:t>
      </w:r>
      <w:r w:rsidRPr="002A0C45">
        <w:t xml:space="preserve"> terbimbing yang dapat meningkatkan hasil belajar fisika peserta </w:t>
      </w:r>
      <w:r w:rsidRPr="002A0C45">
        <w:lastRenderedPageBreak/>
        <w:t>didik</w:t>
      </w:r>
      <w:r w:rsidRPr="002A0C45">
        <w:rPr>
          <w:lang w:val="en-US"/>
        </w:rPr>
        <w:t xml:space="preserve"> kelas </w:t>
      </w:r>
      <w:r w:rsidRPr="002A0C45">
        <w:t>X MIA</w:t>
      </w:r>
      <w:r w:rsidRPr="002A0C45">
        <w:rPr>
          <w:vertAlign w:val="subscript"/>
        </w:rPr>
        <w:t>2</w:t>
      </w:r>
      <w:r w:rsidRPr="002A0C45">
        <w:t xml:space="preserve"> SMAN I Barru</w:t>
      </w:r>
      <w:r w:rsidRPr="002A0C45">
        <w:rPr>
          <w:lang w:val="en-US"/>
        </w:rPr>
        <w:t xml:space="preserve"> tahun ajaran 2015/2016</w:t>
      </w:r>
    </w:p>
    <w:p w:rsidR="00406B9D" w:rsidRPr="002A0C45" w:rsidRDefault="0085243A" w:rsidP="00F3337E">
      <w:pPr>
        <w:spacing w:line="240" w:lineRule="auto"/>
        <w:rPr>
          <w:b/>
        </w:rPr>
      </w:pPr>
      <w:r w:rsidRPr="002A0C45">
        <w:rPr>
          <w:b/>
        </w:rPr>
        <w:t>METODE PENELITIAN</w:t>
      </w:r>
    </w:p>
    <w:p w:rsidR="00287145" w:rsidRPr="002A0C45" w:rsidRDefault="00287145" w:rsidP="00F47DE8">
      <w:pPr>
        <w:spacing w:line="240" w:lineRule="auto"/>
        <w:ind w:firstLine="567"/>
        <w:rPr>
          <w:lang w:val="en-US"/>
        </w:rPr>
      </w:pPr>
      <w:r w:rsidRPr="002A0C45">
        <w:t>Jenis penelitian ini adalah Penelitian Tindakan Kelas (PTK).</w:t>
      </w:r>
      <w:r w:rsidRPr="002A0C45">
        <w:rPr>
          <w:lang w:val="en-US"/>
        </w:rPr>
        <w:t xml:space="preserve"> </w:t>
      </w:r>
      <w:r w:rsidRPr="002A0C45">
        <w:t>Penelitian tindakan kelas merupakan serangkaian penelitian yang dilakukan secara siklik yang bertujuan untuk memperbaiki kinerja, bersifat kontekstual, dan hasilnya tidak untuk digeneralisasikan.</w:t>
      </w:r>
    </w:p>
    <w:p w:rsidR="00287145" w:rsidRPr="002A0C45" w:rsidRDefault="00287145" w:rsidP="00F47DE8">
      <w:pPr>
        <w:spacing w:line="240" w:lineRule="auto"/>
        <w:ind w:firstLine="567"/>
        <w:rPr>
          <w:lang w:val="en-US"/>
        </w:rPr>
      </w:pPr>
      <w:r w:rsidRPr="002A0C45">
        <w:t>Peneliti terlibat langsung dalam tahap perencanaan, pelaksanaan, observasi dan refleksi. Penelitian tindakan kelas juga berfokus pada kelas atau proses pembelajaran yang terjadi di kelas yang harus tertuju atau mengkaji hal-hal yang terjadi dalam kelas</w:t>
      </w:r>
      <w:r w:rsidRPr="002A0C45">
        <w:rPr>
          <w:lang w:val="en-US"/>
        </w:rPr>
        <w:t>.</w:t>
      </w:r>
    </w:p>
    <w:p w:rsidR="00F47DE8" w:rsidRPr="002A0C45" w:rsidRDefault="00287145" w:rsidP="00F47DE8">
      <w:pPr>
        <w:spacing w:line="240" w:lineRule="auto"/>
        <w:ind w:firstLine="567"/>
        <w:rPr>
          <w:lang w:val="en-US"/>
        </w:rPr>
      </w:pPr>
      <w:r w:rsidRPr="002A0C45">
        <w:t>Subjek data penelitian ini adalah peserta didik yang terdiri dari 34 orang kelas X MIA</w:t>
      </w:r>
      <w:r w:rsidRPr="002A0C45">
        <w:rPr>
          <w:sz w:val="26"/>
          <w:vertAlign w:val="subscript"/>
          <w:lang w:val="en-US"/>
        </w:rPr>
        <w:t xml:space="preserve">2 </w:t>
      </w:r>
      <w:r w:rsidRPr="002A0C45">
        <w:rPr>
          <w:lang w:val="en-US"/>
        </w:rPr>
        <w:t>SMAN 1 Barru</w:t>
      </w:r>
      <w:r w:rsidRPr="002A0C45">
        <w:t>. Penelitian dilaksanakan pada</w:t>
      </w:r>
      <w:r w:rsidRPr="002A0C45">
        <w:rPr>
          <w:lang w:val="en-US"/>
        </w:rPr>
        <w:t xml:space="preserve"> semester genap 2015/2016 </w:t>
      </w:r>
      <w:r w:rsidRPr="002A0C45">
        <w:t>dengan menyesuaikan jam pelajaran pada semester genap.</w:t>
      </w:r>
    </w:p>
    <w:p w:rsidR="00F47DE8" w:rsidRPr="002A0C45" w:rsidRDefault="00287145" w:rsidP="00F47DE8">
      <w:pPr>
        <w:spacing w:line="240" w:lineRule="auto"/>
        <w:ind w:firstLine="567"/>
        <w:rPr>
          <w:lang w:val="en-US"/>
        </w:rPr>
      </w:pPr>
      <w:r w:rsidRPr="002A0C45">
        <w:t>Instrumen data yang digunakan adalah:</w:t>
      </w:r>
      <w:r w:rsidR="00F47DE8" w:rsidRPr="002A0C45">
        <w:rPr>
          <w:lang w:val="en-US"/>
        </w:rPr>
        <w:t xml:space="preserve"> </w:t>
      </w:r>
      <w:r w:rsidR="00F47DE8" w:rsidRPr="002A0C45">
        <w:t xml:space="preserve">tes </w:t>
      </w:r>
      <w:r w:rsidRPr="002A0C45">
        <w:rPr>
          <w:lang w:val="en-US"/>
        </w:rPr>
        <w:t>hasil belajar fisika</w:t>
      </w:r>
      <w:r w:rsidRPr="002A0C45">
        <w:t xml:space="preserve">, tes yang digunakan mengukur </w:t>
      </w:r>
      <w:r w:rsidRPr="002A0C45">
        <w:rPr>
          <w:lang w:val="en-US"/>
        </w:rPr>
        <w:t>hasil belajar peserta didik</w:t>
      </w:r>
      <w:r w:rsidRPr="002A0C45">
        <w:rPr>
          <w:lang w:val="en-US"/>
        </w:rPr>
        <w:t xml:space="preserve">. </w:t>
      </w:r>
    </w:p>
    <w:p w:rsidR="00F47DE8" w:rsidRPr="002A0C45" w:rsidRDefault="00287145" w:rsidP="00F47DE8">
      <w:pPr>
        <w:spacing w:line="240" w:lineRule="auto"/>
        <w:ind w:firstLine="567"/>
        <w:rPr>
          <w:lang w:val="en-US"/>
        </w:rPr>
      </w:pPr>
      <w:proofErr w:type="gramStart"/>
      <w:r w:rsidRPr="002A0C45">
        <w:rPr>
          <w:lang w:val="en-US"/>
        </w:rPr>
        <w:t>Penyusunan</w:t>
      </w:r>
      <w:r w:rsidRPr="002A0C45">
        <w:t xml:space="preserve"> dan </w:t>
      </w:r>
      <w:r w:rsidRPr="002A0C45">
        <w:rPr>
          <w:lang w:val="en-US"/>
        </w:rPr>
        <w:t>pengolahan</w:t>
      </w:r>
      <w:r w:rsidRPr="002A0C45">
        <w:t xml:space="preserve"> data yang terkumpul dapat menghasilkan suatu kesimpulan yang dapat dipertanggungjawabkan, maka digunakan analisis data kuantitatif dan pada metode observasi digunakan data kualitatif.</w:t>
      </w:r>
      <w:proofErr w:type="gramEnd"/>
      <w:r w:rsidRPr="002A0C45">
        <w:t xml:space="preserve"> Cara penghitungan untuk mengetahui ketuntasan belajar peserta didik dalam proses pembelajaran adalah menganalisa hasil tes yang dilakukan oleh pendidik sendiri setelah kegiatan pembelajaran berlangsung sehubungan dengan </w:t>
      </w:r>
      <w:r w:rsidRPr="002A0C45">
        <w:rPr>
          <w:lang w:val="en-US"/>
        </w:rPr>
        <w:t>hasil belajar fisika</w:t>
      </w:r>
      <w:r w:rsidRPr="002A0C45">
        <w:t>.</w:t>
      </w:r>
    </w:p>
    <w:p w:rsidR="00287145" w:rsidRPr="002A0C45" w:rsidRDefault="00287145" w:rsidP="00F47DE8">
      <w:pPr>
        <w:spacing w:line="240" w:lineRule="auto"/>
        <w:ind w:firstLine="567"/>
        <w:rPr>
          <w:lang w:val="en-US"/>
        </w:rPr>
      </w:pPr>
      <w:proofErr w:type="gramStart"/>
      <w:r w:rsidRPr="002A0C45">
        <w:rPr>
          <w:lang w:val="en-US" w:eastAsia="id-ID"/>
        </w:rPr>
        <w:t xml:space="preserve">Adapun indikator </w:t>
      </w:r>
      <w:r w:rsidR="004F434A" w:rsidRPr="002A0C45">
        <w:rPr>
          <w:lang w:eastAsia="id-ID"/>
        </w:rPr>
        <w:t xml:space="preserve">penelitian </w:t>
      </w:r>
      <w:r w:rsidRPr="002A0C45">
        <w:rPr>
          <w:lang w:eastAsia="id-ID"/>
        </w:rPr>
        <w:t xml:space="preserve">tindakan kelas ini dikatakan berhasil apabila terjadi peningkatan </w:t>
      </w:r>
      <w:r w:rsidRPr="002A0C45">
        <w:rPr>
          <w:lang w:val="en-US" w:eastAsia="id-ID"/>
        </w:rPr>
        <w:t xml:space="preserve">skor </w:t>
      </w:r>
      <w:r w:rsidRPr="002A0C45">
        <w:rPr>
          <w:lang w:eastAsia="id-ID"/>
        </w:rPr>
        <w:t>hasil belajar peserta didik pada aspek kognitif/pengetahuan.</w:t>
      </w:r>
      <w:proofErr w:type="gramEnd"/>
      <w:r w:rsidRPr="002A0C45">
        <w:rPr>
          <w:lang w:eastAsia="id-ID"/>
        </w:rPr>
        <w:t xml:space="preserve"> Perlakuan dianggap berhasil bila diperoleh hasil ketuntasan belajar secara klassikal mencapai ≥ </w:t>
      </w:r>
      <w:r w:rsidRPr="002A0C45">
        <w:rPr>
          <w:lang w:val="en-US" w:eastAsia="id-ID"/>
        </w:rPr>
        <w:t>75</w:t>
      </w:r>
      <w:r w:rsidRPr="002A0C45">
        <w:rPr>
          <w:lang w:eastAsia="id-ID"/>
        </w:rPr>
        <w:t>%</w:t>
      </w:r>
      <w:r w:rsidRPr="002A0C45">
        <w:t xml:space="preserve"> dari skor ideal atau skor tertinggi yang mungkin dicapai jika semua jawaban peserta didik benar</w:t>
      </w:r>
      <w:r w:rsidRPr="002A0C45">
        <w:rPr>
          <w:lang w:val="en-US"/>
        </w:rPr>
        <w:t>.</w:t>
      </w:r>
    </w:p>
    <w:p w:rsidR="00406B9D" w:rsidRPr="002A0C45" w:rsidRDefault="00837383" w:rsidP="0008092C">
      <w:pPr>
        <w:spacing w:line="240" w:lineRule="auto"/>
        <w:rPr>
          <w:b/>
          <w:lang w:val="en-US"/>
        </w:rPr>
      </w:pPr>
      <w:r w:rsidRPr="002A0C45">
        <w:rPr>
          <w:b/>
        </w:rPr>
        <w:t>HASIL PENELITIAN DAN PEMBAHASAN</w:t>
      </w:r>
    </w:p>
    <w:p w:rsidR="00406B9D" w:rsidRPr="002A0C45" w:rsidRDefault="0008092C" w:rsidP="00E40B2D">
      <w:pPr>
        <w:pStyle w:val="ListParagraph"/>
        <w:numPr>
          <w:ilvl w:val="0"/>
          <w:numId w:val="4"/>
        </w:numPr>
        <w:spacing w:line="240" w:lineRule="auto"/>
        <w:ind w:left="360"/>
        <w:rPr>
          <w:b/>
        </w:rPr>
      </w:pPr>
      <w:r w:rsidRPr="002A0C45">
        <w:rPr>
          <w:b/>
        </w:rPr>
        <w:t>Hasil Penelitian</w:t>
      </w:r>
    </w:p>
    <w:p w:rsidR="00A671EB" w:rsidRPr="002A0C45" w:rsidRDefault="00A671EB" w:rsidP="00A671EB">
      <w:pPr>
        <w:pStyle w:val="ListParagraph"/>
        <w:numPr>
          <w:ilvl w:val="1"/>
          <w:numId w:val="4"/>
        </w:numPr>
        <w:spacing w:line="240" w:lineRule="auto"/>
        <w:ind w:left="284" w:hanging="284"/>
        <w:rPr>
          <w:lang w:val="sv-SE" w:eastAsia="en-GB"/>
        </w:rPr>
      </w:pPr>
      <w:r w:rsidRPr="002A0C45">
        <w:rPr>
          <w:b/>
          <w:bCs/>
          <w:lang w:val="sv-SE" w:eastAsia="en-GB"/>
        </w:rPr>
        <w:t xml:space="preserve"> </w:t>
      </w:r>
      <w:bookmarkStart w:id="1" w:name="_Toc450915731"/>
      <w:bookmarkStart w:id="2" w:name="_Toc452088214"/>
      <w:bookmarkStart w:id="3" w:name="_Toc454979120"/>
      <w:r w:rsidR="00F47DE8" w:rsidRPr="002A0C45">
        <w:rPr>
          <w:lang w:val="en-US"/>
        </w:rPr>
        <w:t xml:space="preserve">Hasil </w:t>
      </w:r>
      <w:bookmarkEnd w:id="1"/>
      <w:bookmarkEnd w:id="2"/>
      <w:bookmarkEnd w:id="3"/>
      <w:r w:rsidR="00F47DE8" w:rsidRPr="002A0C45">
        <w:rPr>
          <w:lang w:val="en-US"/>
        </w:rPr>
        <w:t>Belajar Siklus 1</w:t>
      </w:r>
      <w:r w:rsidR="00E40B2D" w:rsidRPr="002A0C45">
        <w:rPr>
          <w:b/>
          <w:bCs/>
          <w:lang w:val="sv-SE" w:eastAsia="en-GB"/>
        </w:rPr>
        <w:t xml:space="preserve"> </w:t>
      </w:r>
    </w:p>
    <w:p w:rsidR="00F47DE8" w:rsidRPr="002A0C45" w:rsidRDefault="00F47DE8" w:rsidP="00F47DE8">
      <w:pPr>
        <w:spacing w:line="240" w:lineRule="auto"/>
        <w:ind w:firstLine="567"/>
        <w:rPr>
          <w:lang w:val="en-US"/>
        </w:rPr>
      </w:pPr>
      <w:r w:rsidRPr="002A0C45">
        <w:t xml:space="preserve">Data </w:t>
      </w:r>
      <w:r w:rsidRPr="002A0C45">
        <w:rPr>
          <w:lang w:val="en-US"/>
        </w:rPr>
        <w:t>hasil belajar</w:t>
      </w:r>
      <w:r w:rsidRPr="002A0C45">
        <w:t xml:space="preserve"> Fisika siklus I diperoleh melalui pemberian tes hasil belajar Fisika setelah </w:t>
      </w:r>
      <w:r w:rsidRPr="002A0C45">
        <w:rPr>
          <w:lang w:val="en-US"/>
        </w:rPr>
        <w:t xml:space="preserve">diajar dengan strategi </w:t>
      </w:r>
      <w:r w:rsidRPr="002A0C45">
        <w:rPr>
          <w:i/>
          <w:lang w:val="en-US"/>
        </w:rPr>
        <w:t>discovery</w:t>
      </w:r>
      <w:r w:rsidRPr="002A0C45">
        <w:rPr>
          <w:lang w:val="en-US"/>
        </w:rPr>
        <w:t xml:space="preserve"> </w:t>
      </w:r>
      <w:r w:rsidRPr="002A0C45">
        <w:rPr>
          <w:lang w:val="en-US"/>
        </w:rPr>
        <w:lastRenderedPageBreak/>
        <w:t xml:space="preserve">terbiming pada </w:t>
      </w:r>
      <w:r w:rsidRPr="002A0C45">
        <w:t>materi suhu dan kalor. Adapun deskriptif nilai</w:t>
      </w:r>
      <w:r w:rsidRPr="002A0C45">
        <w:rPr>
          <w:lang w:val="en-US"/>
        </w:rPr>
        <w:t xml:space="preserve"> hasil beajar</w:t>
      </w:r>
      <w:r w:rsidRPr="002A0C45">
        <w:t xml:space="preserve"> Fisika pada siklus I dapat dilihat pada Tabel 4.1</w:t>
      </w:r>
      <w:r w:rsidRPr="002A0C45">
        <w:rPr>
          <w:lang w:val="en-US"/>
        </w:rPr>
        <w:t xml:space="preserve">. </w:t>
      </w:r>
    </w:p>
    <w:p w:rsidR="00F47DE8" w:rsidRPr="002A0C45" w:rsidRDefault="00F47DE8" w:rsidP="00F47DE8">
      <w:pPr>
        <w:pStyle w:val="Caption"/>
        <w:spacing w:before="0" w:after="0"/>
        <w:ind w:left="0" w:firstLine="0"/>
        <w:jc w:val="both"/>
        <w:rPr>
          <w:b w:val="0"/>
          <w:color w:val="auto"/>
          <w:lang w:val="en-US"/>
        </w:rPr>
      </w:pPr>
      <w:bookmarkStart w:id="4" w:name="_Toc452088484"/>
      <w:bookmarkStart w:id="5" w:name="_Toc461903470"/>
      <w:r w:rsidRPr="002A0C45">
        <w:rPr>
          <w:color w:val="auto"/>
        </w:rPr>
        <w:t xml:space="preserve">Tabel </w:t>
      </w:r>
      <w:r w:rsidRPr="002A0C45">
        <w:rPr>
          <w:color w:val="auto"/>
          <w:lang w:val="en-US"/>
        </w:rPr>
        <w:t>4</w:t>
      </w:r>
      <w:r w:rsidRPr="002A0C45">
        <w:rPr>
          <w:color w:val="auto"/>
        </w:rPr>
        <w:t>.</w:t>
      </w:r>
      <w:r w:rsidRPr="002A0C45">
        <w:rPr>
          <w:color w:val="auto"/>
        </w:rPr>
        <w:fldChar w:fldCharType="begin"/>
      </w:r>
      <w:r w:rsidRPr="002A0C45">
        <w:rPr>
          <w:color w:val="auto"/>
        </w:rPr>
        <w:instrText xml:space="preserve"> SEQ Tabel \* ARABIC \s 1 </w:instrText>
      </w:r>
      <w:r w:rsidRPr="002A0C45">
        <w:rPr>
          <w:color w:val="auto"/>
        </w:rPr>
        <w:fldChar w:fldCharType="separate"/>
      </w:r>
      <w:r w:rsidRPr="002A0C45">
        <w:rPr>
          <w:noProof/>
          <w:color w:val="auto"/>
        </w:rPr>
        <w:t>1</w:t>
      </w:r>
      <w:r w:rsidRPr="002A0C45">
        <w:rPr>
          <w:color w:val="auto"/>
        </w:rPr>
        <w:fldChar w:fldCharType="end"/>
      </w:r>
      <w:r w:rsidRPr="002A0C45">
        <w:rPr>
          <w:color w:val="auto"/>
          <w:lang w:val="en-US"/>
        </w:rPr>
        <w:t xml:space="preserve">. </w:t>
      </w:r>
      <w:r w:rsidRPr="002A0C45">
        <w:rPr>
          <w:b w:val="0"/>
          <w:color w:val="auto"/>
          <w:lang w:val="en-US"/>
        </w:rPr>
        <w:t xml:space="preserve">Hasil </w:t>
      </w:r>
      <w:r w:rsidRPr="002A0C45">
        <w:rPr>
          <w:b w:val="0"/>
          <w:color w:val="auto"/>
        </w:rPr>
        <w:t>Analisis</w:t>
      </w:r>
      <w:r w:rsidRPr="002A0C45">
        <w:rPr>
          <w:b w:val="0"/>
          <w:color w:val="auto"/>
          <w:lang w:val="en-US"/>
        </w:rPr>
        <w:t xml:space="preserve">Statistik Deskriptif Hasil Belajar Fisika Siklus 1 Peserta Didik Kelas </w:t>
      </w:r>
      <w:bookmarkEnd w:id="4"/>
      <w:r w:rsidRPr="002A0C45">
        <w:rPr>
          <w:b w:val="0"/>
          <w:color w:val="auto"/>
          <w:lang w:val="en-US"/>
        </w:rPr>
        <w:t>X MIA</w:t>
      </w:r>
      <w:r w:rsidRPr="002A0C45">
        <w:rPr>
          <w:b w:val="0"/>
          <w:color w:val="auto"/>
          <w:vertAlign w:val="subscript"/>
          <w:lang w:val="en-US"/>
        </w:rPr>
        <w:t>2</w:t>
      </w:r>
      <w:r w:rsidRPr="002A0C45">
        <w:rPr>
          <w:b w:val="0"/>
          <w:color w:val="auto"/>
          <w:lang w:val="en-US"/>
        </w:rPr>
        <w:t xml:space="preserve"> SMAN 1 Barru</w:t>
      </w:r>
      <w:bookmarkEnd w:id="5"/>
    </w:p>
    <w:tbl>
      <w:tblPr>
        <w:tblW w:w="5000" w:type="pct"/>
        <w:jc w:val="center"/>
        <w:tblCellMar>
          <w:left w:w="0" w:type="dxa"/>
          <w:right w:w="0" w:type="dxa"/>
        </w:tblCellMar>
        <w:tblLook w:val="0000" w:firstRow="0" w:lastRow="0" w:firstColumn="0" w:lastColumn="0" w:noHBand="0" w:noVBand="0"/>
      </w:tblPr>
      <w:tblGrid>
        <w:gridCol w:w="3180"/>
        <w:gridCol w:w="1372"/>
      </w:tblGrid>
      <w:tr w:rsidR="002A0C45" w:rsidRPr="002A0C45" w:rsidTr="00F47DE8">
        <w:trPr>
          <w:trHeight w:hRule="exact" w:val="619"/>
          <w:jc w:val="center"/>
        </w:trPr>
        <w:tc>
          <w:tcPr>
            <w:tcW w:w="3334" w:type="pct"/>
            <w:tcBorders>
              <w:top w:val="single" w:sz="4" w:space="0" w:color="auto"/>
              <w:bottom w:val="single" w:sz="4" w:space="0" w:color="auto"/>
            </w:tcBorders>
            <w:vAlign w:val="center"/>
          </w:tcPr>
          <w:p w:rsidR="00F47DE8" w:rsidRPr="002A0C45" w:rsidRDefault="00F47DE8" w:rsidP="00F47DE8">
            <w:pPr>
              <w:widowControl w:val="0"/>
              <w:autoSpaceDE w:val="0"/>
              <w:autoSpaceDN w:val="0"/>
              <w:adjustRightInd w:val="0"/>
              <w:spacing w:line="240" w:lineRule="auto"/>
              <w:ind w:left="132" w:right="1336"/>
              <w:jc w:val="center"/>
              <w:rPr>
                <w:sz w:val="22"/>
                <w:lang w:val="en-US"/>
              </w:rPr>
            </w:pPr>
            <w:r w:rsidRPr="002A0C45">
              <w:rPr>
                <w:spacing w:val="-1"/>
                <w:sz w:val="22"/>
                <w:lang w:val="en-US"/>
              </w:rPr>
              <w:t>Statistik</w:t>
            </w:r>
          </w:p>
        </w:tc>
        <w:tc>
          <w:tcPr>
            <w:tcW w:w="1666" w:type="pct"/>
            <w:tcBorders>
              <w:top w:val="single" w:sz="4" w:space="0" w:color="auto"/>
              <w:bottom w:val="single" w:sz="4" w:space="0" w:color="auto"/>
            </w:tcBorders>
            <w:vAlign w:val="center"/>
          </w:tcPr>
          <w:p w:rsidR="00F47DE8" w:rsidRPr="002A0C45" w:rsidRDefault="00F47DE8" w:rsidP="00F47DE8">
            <w:pPr>
              <w:widowControl w:val="0"/>
              <w:autoSpaceDE w:val="0"/>
              <w:autoSpaceDN w:val="0"/>
              <w:adjustRightInd w:val="0"/>
              <w:spacing w:line="240" w:lineRule="auto"/>
              <w:ind w:left="132"/>
              <w:jc w:val="left"/>
              <w:rPr>
                <w:sz w:val="22"/>
                <w:lang w:val="en-US"/>
              </w:rPr>
            </w:pPr>
            <w:r w:rsidRPr="002A0C45">
              <w:rPr>
                <w:sz w:val="22"/>
                <w:lang w:val="en-US"/>
              </w:rPr>
              <w:t>Nilai Statistik</w:t>
            </w:r>
          </w:p>
        </w:tc>
      </w:tr>
      <w:tr w:rsidR="002A0C45" w:rsidRPr="002A0C45" w:rsidTr="00F47DE8">
        <w:trPr>
          <w:trHeight w:hRule="exact" w:val="463"/>
          <w:jc w:val="center"/>
        </w:trPr>
        <w:tc>
          <w:tcPr>
            <w:tcW w:w="3334" w:type="pct"/>
            <w:tcBorders>
              <w:top w:val="single" w:sz="4" w:space="0" w:color="auto"/>
            </w:tcBorders>
            <w:vAlign w:val="center"/>
          </w:tcPr>
          <w:p w:rsidR="00F47DE8" w:rsidRPr="002A0C45" w:rsidRDefault="00F47DE8" w:rsidP="00F47DE8">
            <w:pPr>
              <w:widowControl w:val="0"/>
              <w:autoSpaceDE w:val="0"/>
              <w:autoSpaceDN w:val="0"/>
              <w:adjustRightInd w:val="0"/>
              <w:spacing w:line="240" w:lineRule="auto"/>
              <w:ind w:left="105" w:firstLine="27"/>
              <w:jc w:val="left"/>
              <w:rPr>
                <w:spacing w:val="-1"/>
                <w:sz w:val="22"/>
                <w:lang w:val="en-US"/>
              </w:rPr>
            </w:pPr>
            <w:r w:rsidRPr="002A0C45">
              <w:rPr>
                <w:spacing w:val="-1"/>
                <w:sz w:val="22"/>
                <w:lang w:val="en-US"/>
              </w:rPr>
              <w:t>Subjek Penelitian</w:t>
            </w:r>
          </w:p>
        </w:tc>
        <w:tc>
          <w:tcPr>
            <w:tcW w:w="1666" w:type="pct"/>
            <w:tcBorders>
              <w:top w:val="single" w:sz="4" w:space="0" w:color="auto"/>
            </w:tcBorders>
            <w:vAlign w:val="center"/>
          </w:tcPr>
          <w:p w:rsidR="00F47DE8" w:rsidRPr="002A0C45" w:rsidRDefault="00F47DE8" w:rsidP="00F47DE8">
            <w:pPr>
              <w:widowControl w:val="0"/>
              <w:autoSpaceDE w:val="0"/>
              <w:autoSpaceDN w:val="0"/>
              <w:adjustRightInd w:val="0"/>
              <w:spacing w:line="240" w:lineRule="auto"/>
              <w:ind w:left="81" w:right="16" w:firstLine="27"/>
              <w:jc w:val="center"/>
              <w:rPr>
                <w:sz w:val="22"/>
                <w:lang w:val="en-US"/>
              </w:rPr>
            </w:pPr>
            <w:r w:rsidRPr="002A0C45">
              <w:rPr>
                <w:sz w:val="22"/>
                <w:lang w:val="en-US"/>
              </w:rPr>
              <w:t>34</w:t>
            </w:r>
          </w:p>
        </w:tc>
      </w:tr>
      <w:tr w:rsidR="002A0C45" w:rsidRPr="002A0C45" w:rsidTr="00F47DE8">
        <w:trPr>
          <w:trHeight w:hRule="exact" w:val="427"/>
          <w:jc w:val="center"/>
        </w:trPr>
        <w:tc>
          <w:tcPr>
            <w:tcW w:w="3334" w:type="pct"/>
            <w:vAlign w:val="center"/>
          </w:tcPr>
          <w:p w:rsidR="00F47DE8" w:rsidRPr="002A0C45" w:rsidRDefault="00F47DE8" w:rsidP="00F47DE8">
            <w:pPr>
              <w:widowControl w:val="0"/>
              <w:autoSpaceDE w:val="0"/>
              <w:autoSpaceDN w:val="0"/>
              <w:adjustRightInd w:val="0"/>
              <w:spacing w:line="240" w:lineRule="auto"/>
              <w:ind w:left="105" w:firstLine="27"/>
              <w:jc w:val="left"/>
              <w:rPr>
                <w:spacing w:val="-1"/>
                <w:sz w:val="22"/>
                <w:lang w:val="en-US"/>
              </w:rPr>
            </w:pPr>
            <w:r w:rsidRPr="002A0C45">
              <w:rPr>
                <w:spacing w:val="-1"/>
                <w:sz w:val="22"/>
                <w:lang w:val="en-US"/>
              </w:rPr>
              <w:t>Nilai ideal</w:t>
            </w:r>
          </w:p>
        </w:tc>
        <w:tc>
          <w:tcPr>
            <w:tcW w:w="1666" w:type="pct"/>
            <w:vAlign w:val="center"/>
          </w:tcPr>
          <w:p w:rsidR="00F47DE8" w:rsidRPr="002A0C45" w:rsidRDefault="00F47DE8" w:rsidP="00F47DE8">
            <w:pPr>
              <w:widowControl w:val="0"/>
              <w:autoSpaceDE w:val="0"/>
              <w:autoSpaceDN w:val="0"/>
              <w:adjustRightInd w:val="0"/>
              <w:spacing w:line="240" w:lineRule="auto"/>
              <w:ind w:left="81" w:right="16" w:firstLine="27"/>
              <w:jc w:val="center"/>
              <w:rPr>
                <w:sz w:val="22"/>
                <w:lang w:val="en-US"/>
              </w:rPr>
            </w:pPr>
            <w:r w:rsidRPr="002A0C45">
              <w:rPr>
                <w:sz w:val="22"/>
                <w:lang w:val="en-US"/>
              </w:rPr>
              <w:t>100</w:t>
            </w:r>
          </w:p>
        </w:tc>
      </w:tr>
      <w:tr w:rsidR="002A0C45" w:rsidRPr="002A0C45" w:rsidTr="00F47DE8">
        <w:trPr>
          <w:trHeight w:hRule="exact" w:val="433"/>
          <w:jc w:val="center"/>
        </w:trPr>
        <w:tc>
          <w:tcPr>
            <w:tcW w:w="3334" w:type="pct"/>
            <w:vAlign w:val="center"/>
          </w:tcPr>
          <w:p w:rsidR="00F47DE8" w:rsidRPr="002A0C45" w:rsidRDefault="00F47DE8" w:rsidP="00F47DE8">
            <w:pPr>
              <w:widowControl w:val="0"/>
              <w:autoSpaceDE w:val="0"/>
              <w:autoSpaceDN w:val="0"/>
              <w:adjustRightInd w:val="0"/>
              <w:spacing w:line="240" w:lineRule="auto"/>
              <w:ind w:left="105" w:firstLine="27"/>
              <w:jc w:val="left"/>
              <w:rPr>
                <w:sz w:val="22"/>
              </w:rPr>
            </w:pPr>
            <w:r w:rsidRPr="002A0C45">
              <w:rPr>
                <w:spacing w:val="-1"/>
                <w:sz w:val="22"/>
              </w:rPr>
              <w:t>Nila</w:t>
            </w:r>
            <w:r w:rsidRPr="002A0C45">
              <w:rPr>
                <w:sz w:val="22"/>
              </w:rPr>
              <w:t>i</w:t>
            </w:r>
            <w:r w:rsidRPr="002A0C45">
              <w:rPr>
                <w:spacing w:val="-1"/>
                <w:sz w:val="22"/>
              </w:rPr>
              <w:t>tert</w:t>
            </w:r>
            <w:r w:rsidRPr="002A0C45">
              <w:rPr>
                <w:spacing w:val="4"/>
                <w:sz w:val="22"/>
              </w:rPr>
              <w:t>i</w:t>
            </w:r>
            <w:r w:rsidRPr="002A0C45">
              <w:rPr>
                <w:spacing w:val="-1"/>
                <w:sz w:val="22"/>
              </w:rPr>
              <w:t>nggi</w:t>
            </w:r>
          </w:p>
        </w:tc>
        <w:tc>
          <w:tcPr>
            <w:tcW w:w="1666" w:type="pct"/>
            <w:vAlign w:val="center"/>
          </w:tcPr>
          <w:p w:rsidR="00F47DE8" w:rsidRPr="002A0C45" w:rsidRDefault="00F47DE8" w:rsidP="00F47DE8">
            <w:pPr>
              <w:widowControl w:val="0"/>
              <w:autoSpaceDE w:val="0"/>
              <w:autoSpaceDN w:val="0"/>
              <w:adjustRightInd w:val="0"/>
              <w:spacing w:line="240" w:lineRule="auto"/>
              <w:ind w:left="81" w:right="16" w:firstLine="27"/>
              <w:jc w:val="center"/>
              <w:rPr>
                <w:sz w:val="22"/>
              </w:rPr>
            </w:pPr>
            <w:r w:rsidRPr="002A0C45">
              <w:rPr>
                <w:sz w:val="22"/>
                <w:lang w:val="en-US"/>
              </w:rPr>
              <w:t>9</w:t>
            </w:r>
            <w:r w:rsidRPr="002A0C45">
              <w:rPr>
                <w:sz w:val="22"/>
              </w:rPr>
              <w:t>0</w:t>
            </w:r>
          </w:p>
        </w:tc>
      </w:tr>
      <w:tr w:rsidR="002A0C45" w:rsidRPr="002A0C45" w:rsidTr="00F47DE8">
        <w:trPr>
          <w:trHeight w:hRule="exact" w:val="402"/>
          <w:jc w:val="center"/>
        </w:trPr>
        <w:tc>
          <w:tcPr>
            <w:tcW w:w="3334" w:type="pct"/>
            <w:vAlign w:val="center"/>
          </w:tcPr>
          <w:p w:rsidR="00F47DE8" w:rsidRPr="002A0C45" w:rsidRDefault="00F47DE8" w:rsidP="00F47DE8">
            <w:pPr>
              <w:widowControl w:val="0"/>
              <w:autoSpaceDE w:val="0"/>
              <w:autoSpaceDN w:val="0"/>
              <w:adjustRightInd w:val="0"/>
              <w:spacing w:line="240" w:lineRule="auto"/>
              <w:ind w:left="105" w:firstLine="27"/>
              <w:jc w:val="left"/>
              <w:rPr>
                <w:sz w:val="22"/>
              </w:rPr>
            </w:pPr>
            <w:r w:rsidRPr="002A0C45">
              <w:rPr>
                <w:spacing w:val="-2"/>
                <w:sz w:val="22"/>
              </w:rPr>
              <w:t>Nil</w:t>
            </w:r>
            <w:r w:rsidRPr="002A0C45">
              <w:rPr>
                <w:spacing w:val="4"/>
                <w:sz w:val="22"/>
              </w:rPr>
              <w:t>a</w:t>
            </w:r>
            <w:r w:rsidRPr="002A0C45">
              <w:rPr>
                <w:sz w:val="22"/>
              </w:rPr>
              <w:t>i</w:t>
            </w:r>
            <w:r w:rsidRPr="002A0C45">
              <w:rPr>
                <w:spacing w:val="-2"/>
                <w:sz w:val="22"/>
              </w:rPr>
              <w:t>te</w:t>
            </w:r>
            <w:r w:rsidRPr="002A0C45">
              <w:rPr>
                <w:spacing w:val="6"/>
                <w:sz w:val="22"/>
              </w:rPr>
              <w:t>r</w:t>
            </w:r>
            <w:r w:rsidRPr="002A0C45">
              <w:rPr>
                <w:spacing w:val="-2"/>
                <w:sz w:val="22"/>
              </w:rPr>
              <w:t>endah</w:t>
            </w:r>
          </w:p>
        </w:tc>
        <w:tc>
          <w:tcPr>
            <w:tcW w:w="1666" w:type="pct"/>
            <w:vAlign w:val="center"/>
          </w:tcPr>
          <w:p w:rsidR="00F47DE8" w:rsidRPr="002A0C45" w:rsidRDefault="00F47DE8" w:rsidP="00F47DE8">
            <w:pPr>
              <w:widowControl w:val="0"/>
              <w:autoSpaceDE w:val="0"/>
              <w:autoSpaceDN w:val="0"/>
              <w:adjustRightInd w:val="0"/>
              <w:spacing w:line="240" w:lineRule="auto"/>
              <w:ind w:left="81" w:right="16" w:firstLine="27"/>
              <w:jc w:val="center"/>
              <w:rPr>
                <w:sz w:val="22"/>
              </w:rPr>
            </w:pPr>
            <w:r w:rsidRPr="002A0C45">
              <w:rPr>
                <w:sz w:val="22"/>
                <w:lang w:val="en-US"/>
              </w:rPr>
              <w:t>5</w:t>
            </w:r>
            <w:r w:rsidRPr="002A0C45">
              <w:rPr>
                <w:sz w:val="22"/>
              </w:rPr>
              <w:t>0</w:t>
            </w:r>
          </w:p>
        </w:tc>
      </w:tr>
      <w:tr w:rsidR="002A0C45" w:rsidRPr="002A0C45" w:rsidTr="00F47DE8">
        <w:trPr>
          <w:trHeight w:hRule="exact" w:val="449"/>
          <w:jc w:val="center"/>
        </w:trPr>
        <w:tc>
          <w:tcPr>
            <w:tcW w:w="3334" w:type="pct"/>
            <w:vAlign w:val="center"/>
          </w:tcPr>
          <w:p w:rsidR="00F47DE8" w:rsidRPr="002A0C45" w:rsidRDefault="00F47DE8" w:rsidP="00F47DE8">
            <w:pPr>
              <w:widowControl w:val="0"/>
              <w:autoSpaceDE w:val="0"/>
              <w:autoSpaceDN w:val="0"/>
              <w:adjustRightInd w:val="0"/>
              <w:spacing w:line="240" w:lineRule="auto"/>
              <w:ind w:left="105" w:firstLine="27"/>
              <w:jc w:val="left"/>
              <w:rPr>
                <w:sz w:val="22"/>
              </w:rPr>
            </w:pPr>
            <w:r w:rsidRPr="002A0C45">
              <w:rPr>
                <w:spacing w:val="1"/>
                <w:sz w:val="22"/>
              </w:rPr>
              <w:t>Ni</w:t>
            </w:r>
            <w:r w:rsidRPr="002A0C45">
              <w:rPr>
                <w:spacing w:val="-6"/>
                <w:sz w:val="22"/>
              </w:rPr>
              <w:t>l</w:t>
            </w:r>
            <w:r w:rsidRPr="002A0C45">
              <w:rPr>
                <w:spacing w:val="1"/>
                <w:sz w:val="22"/>
              </w:rPr>
              <w:t>a</w:t>
            </w:r>
            <w:r w:rsidRPr="002A0C45">
              <w:rPr>
                <w:sz w:val="22"/>
              </w:rPr>
              <w:t xml:space="preserve">i </w:t>
            </w:r>
            <w:r w:rsidRPr="002A0C45">
              <w:rPr>
                <w:spacing w:val="1"/>
                <w:sz w:val="22"/>
              </w:rPr>
              <w:t>rata</w:t>
            </w:r>
            <w:r w:rsidRPr="002A0C45">
              <w:rPr>
                <w:spacing w:val="-6"/>
                <w:sz w:val="22"/>
              </w:rPr>
              <w:t>-</w:t>
            </w:r>
            <w:r w:rsidRPr="002A0C45">
              <w:rPr>
                <w:spacing w:val="1"/>
                <w:sz w:val="22"/>
              </w:rPr>
              <w:t>rata</w:t>
            </w:r>
          </w:p>
        </w:tc>
        <w:tc>
          <w:tcPr>
            <w:tcW w:w="1666" w:type="pct"/>
            <w:vAlign w:val="center"/>
          </w:tcPr>
          <w:p w:rsidR="00F47DE8" w:rsidRPr="002A0C45" w:rsidRDefault="00F47DE8" w:rsidP="00F47DE8">
            <w:pPr>
              <w:widowControl w:val="0"/>
              <w:autoSpaceDE w:val="0"/>
              <w:autoSpaceDN w:val="0"/>
              <w:adjustRightInd w:val="0"/>
              <w:spacing w:line="240" w:lineRule="auto"/>
              <w:ind w:left="81" w:right="16" w:firstLine="27"/>
              <w:jc w:val="center"/>
              <w:rPr>
                <w:sz w:val="22"/>
                <w:lang w:val="en-US"/>
              </w:rPr>
            </w:pPr>
            <w:r w:rsidRPr="002A0C45">
              <w:rPr>
                <w:spacing w:val="1"/>
                <w:sz w:val="22"/>
              </w:rPr>
              <w:t>6</w:t>
            </w:r>
            <w:r w:rsidRPr="002A0C45">
              <w:rPr>
                <w:spacing w:val="1"/>
                <w:sz w:val="22"/>
                <w:lang w:val="en-US"/>
              </w:rPr>
              <w:t>8</w:t>
            </w:r>
          </w:p>
        </w:tc>
      </w:tr>
      <w:tr w:rsidR="002A0C45" w:rsidRPr="002A0C45" w:rsidTr="00F47DE8">
        <w:trPr>
          <w:trHeight w:hRule="exact" w:val="413"/>
          <w:jc w:val="center"/>
        </w:trPr>
        <w:tc>
          <w:tcPr>
            <w:tcW w:w="3334" w:type="pct"/>
            <w:vAlign w:val="center"/>
          </w:tcPr>
          <w:p w:rsidR="00F47DE8" w:rsidRPr="002A0C45" w:rsidRDefault="00F47DE8" w:rsidP="00F47DE8">
            <w:pPr>
              <w:widowControl w:val="0"/>
              <w:autoSpaceDE w:val="0"/>
              <w:autoSpaceDN w:val="0"/>
              <w:adjustRightInd w:val="0"/>
              <w:spacing w:line="240" w:lineRule="auto"/>
              <w:ind w:left="105" w:firstLine="27"/>
              <w:jc w:val="left"/>
              <w:rPr>
                <w:sz w:val="22"/>
              </w:rPr>
            </w:pPr>
            <w:r w:rsidRPr="002A0C45">
              <w:rPr>
                <w:spacing w:val="-2"/>
                <w:sz w:val="22"/>
              </w:rPr>
              <w:t>J</w:t>
            </w:r>
            <w:r w:rsidRPr="002A0C45">
              <w:rPr>
                <w:spacing w:val="2"/>
                <w:sz w:val="22"/>
              </w:rPr>
              <w:t>u</w:t>
            </w:r>
            <w:r w:rsidRPr="002A0C45">
              <w:rPr>
                <w:spacing w:val="-2"/>
                <w:sz w:val="22"/>
              </w:rPr>
              <w:t>m</w:t>
            </w:r>
            <w:r w:rsidRPr="002A0C45">
              <w:rPr>
                <w:spacing w:val="-6"/>
                <w:sz w:val="22"/>
              </w:rPr>
              <w:t>l</w:t>
            </w:r>
            <w:r w:rsidRPr="002A0C45">
              <w:rPr>
                <w:spacing w:val="3"/>
                <w:sz w:val="22"/>
              </w:rPr>
              <w:t>a</w:t>
            </w:r>
            <w:r w:rsidRPr="002A0C45">
              <w:rPr>
                <w:sz w:val="22"/>
              </w:rPr>
              <w:t>h</w:t>
            </w:r>
            <w:r w:rsidRPr="002A0C45">
              <w:rPr>
                <w:spacing w:val="5"/>
                <w:sz w:val="22"/>
              </w:rPr>
              <w:t>p</w:t>
            </w:r>
            <w:r w:rsidRPr="002A0C45">
              <w:rPr>
                <w:spacing w:val="-7"/>
                <w:sz w:val="22"/>
              </w:rPr>
              <w:t>e</w:t>
            </w:r>
            <w:r w:rsidRPr="002A0C45">
              <w:rPr>
                <w:spacing w:val="5"/>
                <w:sz w:val="22"/>
              </w:rPr>
              <w:t>s</w:t>
            </w:r>
            <w:r w:rsidRPr="002A0C45">
              <w:rPr>
                <w:spacing w:val="-7"/>
                <w:sz w:val="22"/>
              </w:rPr>
              <w:t>e</w:t>
            </w:r>
            <w:r w:rsidRPr="002A0C45">
              <w:rPr>
                <w:spacing w:val="3"/>
                <w:sz w:val="22"/>
              </w:rPr>
              <w:t>r</w:t>
            </w:r>
            <w:r w:rsidRPr="002A0C45">
              <w:rPr>
                <w:spacing w:val="-2"/>
                <w:sz w:val="22"/>
              </w:rPr>
              <w:t>t</w:t>
            </w:r>
            <w:r w:rsidRPr="002A0C45">
              <w:rPr>
                <w:sz w:val="22"/>
              </w:rPr>
              <w:t>a</w:t>
            </w:r>
            <w:r w:rsidRPr="002A0C45">
              <w:rPr>
                <w:spacing w:val="-7"/>
                <w:sz w:val="22"/>
              </w:rPr>
              <w:t>d</w:t>
            </w:r>
            <w:r w:rsidRPr="002A0C45">
              <w:rPr>
                <w:spacing w:val="-2"/>
                <w:sz w:val="22"/>
              </w:rPr>
              <w:t>idi</w:t>
            </w:r>
            <w:r w:rsidRPr="002A0C45">
              <w:rPr>
                <w:sz w:val="22"/>
              </w:rPr>
              <w:t>k</w:t>
            </w:r>
            <w:r w:rsidRPr="002A0C45">
              <w:rPr>
                <w:spacing w:val="-2"/>
                <w:sz w:val="22"/>
              </w:rPr>
              <w:t>yan</w:t>
            </w:r>
            <w:r w:rsidRPr="002A0C45">
              <w:rPr>
                <w:sz w:val="22"/>
              </w:rPr>
              <w:t>g</w:t>
            </w:r>
            <w:r w:rsidRPr="002A0C45">
              <w:rPr>
                <w:spacing w:val="-2"/>
                <w:sz w:val="22"/>
              </w:rPr>
              <w:t>t</w:t>
            </w:r>
            <w:r w:rsidRPr="002A0C45">
              <w:rPr>
                <w:spacing w:val="3"/>
                <w:sz w:val="22"/>
              </w:rPr>
              <w:t>u</w:t>
            </w:r>
            <w:r w:rsidRPr="002A0C45">
              <w:rPr>
                <w:spacing w:val="-2"/>
                <w:sz w:val="22"/>
              </w:rPr>
              <w:t>nt</w:t>
            </w:r>
            <w:r w:rsidRPr="002A0C45">
              <w:rPr>
                <w:spacing w:val="3"/>
                <w:sz w:val="22"/>
              </w:rPr>
              <w:t>a</w:t>
            </w:r>
            <w:r w:rsidRPr="002A0C45">
              <w:rPr>
                <w:sz w:val="22"/>
              </w:rPr>
              <w:t>s</w:t>
            </w:r>
          </w:p>
        </w:tc>
        <w:tc>
          <w:tcPr>
            <w:tcW w:w="1666" w:type="pct"/>
            <w:vAlign w:val="center"/>
          </w:tcPr>
          <w:p w:rsidR="00F47DE8" w:rsidRPr="002A0C45" w:rsidRDefault="00F47DE8" w:rsidP="00F47DE8">
            <w:pPr>
              <w:widowControl w:val="0"/>
              <w:autoSpaceDE w:val="0"/>
              <w:autoSpaceDN w:val="0"/>
              <w:adjustRightInd w:val="0"/>
              <w:spacing w:line="240" w:lineRule="auto"/>
              <w:ind w:left="81" w:right="16" w:firstLine="27"/>
              <w:jc w:val="center"/>
              <w:rPr>
                <w:sz w:val="22"/>
                <w:lang w:val="en-US"/>
              </w:rPr>
            </w:pPr>
            <w:r w:rsidRPr="002A0C45">
              <w:rPr>
                <w:sz w:val="22"/>
              </w:rPr>
              <w:t>1</w:t>
            </w:r>
            <w:r w:rsidRPr="002A0C45">
              <w:rPr>
                <w:sz w:val="22"/>
                <w:lang w:val="en-US"/>
              </w:rPr>
              <w:t>9</w:t>
            </w:r>
          </w:p>
        </w:tc>
      </w:tr>
      <w:tr w:rsidR="002A0C45" w:rsidRPr="002A0C45" w:rsidTr="00F47DE8">
        <w:trPr>
          <w:trHeight w:hRule="exact" w:val="433"/>
          <w:jc w:val="center"/>
        </w:trPr>
        <w:tc>
          <w:tcPr>
            <w:tcW w:w="3334" w:type="pct"/>
            <w:vAlign w:val="center"/>
          </w:tcPr>
          <w:p w:rsidR="00F47DE8" w:rsidRPr="002A0C45" w:rsidRDefault="00F47DE8" w:rsidP="00F47DE8">
            <w:pPr>
              <w:widowControl w:val="0"/>
              <w:autoSpaceDE w:val="0"/>
              <w:autoSpaceDN w:val="0"/>
              <w:adjustRightInd w:val="0"/>
              <w:spacing w:line="240" w:lineRule="auto"/>
              <w:ind w:left="105" w:firstLine="27"/>
              <w:jc w:val="left"/>
              <w:rPr>
                <w:sz w:val="22"/>
              </w:rPr>
            </w:pPr>
            <w:r w:rsidRPr="002A0C45">
              <w:rPr>
                <w:spacing w:val="-2"/>
                <w:sz w:val="22"/>
              </w:rPr>
              <w:t>J</w:t>
            </w:r>
            <w:r w:rsidRPr="002A0C45">
              <w:rPr>
                <w:spacing w:val="2"/>
                <w:sz w:val="22"/>
              </w:rPr>
              <w:t>u</w:t>
            </w:r>
            <w:r w:rsidRPr="002A0C45">
              <w:rPr>
                <w:spacing w:val="-2"/>
                <w:sz w:val="22"/>
              </w:rPr>
              <w:t>m</w:t>
            </w:r>
            <w:r w:rsidRPr="002A0C45">
              <w:rPr>
                <w:spacing w:val="-6"/>
                <w:sz w:val="22"/>
              </w:rPr>
              <w:t>l</w:t>
            </w:r>
            <w:r w:rsidRPr="002A0C45">
              <w:rPr>
                <w:spacing w:val="3"/>
                <w:sz w:val="22"/>
              </w:rPr>
              <w:t>a</w:t>
            </w:r>
            <w:r w:rsidRPr="002A0C45">
              <w:rPr>
                <w:sz w:val="22"/>
              </w:rPr>
              <w:t>h</w:t>
            </w:r>
            <w:r w:rsidRPr="002A0C45">
              <w:rPr>
                <w:spacing w:val="5"/>
                <w:sz w:val="22"/>
              </w:rPr>
              <w:t>p</w:t>
            </w:r>
            <w:r w:rsidRPr="002A0C45">
              <w:rPr>
                <w:spacing w:val="-7"/>
                <w:sz w:val="22"/>
              </w:rPr>
              <w:t>e</w:t>
            </w:r>
            <w:r w:rsidRPr="002A0C45">
              <w:rPr>
                <w:spacing w:val="5"/>
                <w:sz w:val="22"/>
              </w:rPr>
              <w:t>s</w:t>
            </w:r>
            <w:r w:rsidRPr="002A0C45">
              <w:rPr>
                <w:spacing w:val="-7"/>
                <w:sz w:val="22"/>
              </w:rPr>
              <w:t>e</w:t>
            </w:r>
            <w:r w:rsidRPr="002A0C45">
              <w:rPr>
                <w:spacing w:val="3"/>
                <w:sz w:val="22"/>
              </w:rPr>
              <w:t>r</w:t>
            </w:r>
            <w:r w:rsidRPr="002A0C45">
              <w:rPr>
                <w:spacing w:val="-2"/>
                <w:sz w:val="22"/>
              </w:rPr>
              <w:t>t</w:t>
            </w:r>
            <w:r w:rsidRPr="002A0C45">
              <w:rPr>
                <w:sz w:val="22"/>
              </w:rPr>
              <w:t>a</w:t>
            </w:r>
            <w:r w:rsidRPr="002A0C45">
              <w:rPr>
                <w:spacing w:val="-6"/>
                <w:sz w:val="22"/>
              </w:rPr>
              <w:t>d</w:t>
            </w:r>
            <w:r w:rsidRPr="002A0C45">
              <w:rPr>
                <w:spacing w:val="-2"/>
                <w:sz w:val="22"/>
              </w:rPr>
              <w:t>idi</w:t>
            </w:r>
            <w:r w:rsidRPr="002A0C45">
              <w:rPr>
                <w:sz w:val="22"/>
              </w:rPr>
              <w:t>k</w:t>
            </w:r>
            <w:r w:rsidRPr="002A0C45">
              <w:rPr>
                <w:spacing w:val="-2"/>
                <w:sz w:val="22"/>
              </w:rPr>
              <w:t>yan</w:t>
            </w:r>
            <w:r w:rsidRPr="002A0C45">
              <w:rPr>
                <w:sz w:val="22"/>
              </w:rPr>
              <w:t>g</w:t>
            </w:r>
            <w:r w:rsidRPr="002A0C45">
              <w:rPr>
                <w:spacing w:val="-2"/>
                <w:sz w:val="22"/>
              </w:rPr>
              <w:t>t</w:t>
            </w:r>
            <w:r w:rsidRPr="002A0C45">
              <w:rPr>
                <w:spacing w:val="4"/>
                <w:sz w:val="22"/>
              </w:rPr>
              <w:t>i</w:t>
            </w:r>
            <w:r w:rsidRPr="002A0C45">
              <w:rPr>
                <w:spacing w:val="-2"/>
                <w:sz w:val="22"/>
              </w:rPr>
              <w:t>da</w:t>
            </w:r>
            <w:r w:rsidRPr="002A0C45">
              <w:rPr>
                <w:sz w:val="22"/>
              </w:rPr>
              <w:t>k</w:t>
            </w:r>
            <w:r w:rsidRPr="002A0C45">
              <w:rPr>
                <w:spacing w:val="-2"/>
                <w:sz w:val="22"/>
              </w:rPr>
              <w:t>t</w:t>
            </w:r>
            <w:r w:rsidRPr="002A0C45">
              <w:rPr>
                <w:spacing w:val="3"/>
                <w:sz w:val="22"/>
              </w:rPr>
              <w:t>u</w:t>
            </w:r>
            <w:r w:rsidRPr="002A0C45">
              <w:rPr>
                <w:spacing w:val="-2"/>
                <w:sz w:val="22"/>
              </w:rPr>
              <w:t>nt</w:t>
            </w:r>
            <w:r w:rsidRPr="002A0C45">
              <w:rPr>
                <w:spacing w:val="2"/>
                <w:sz w:val="22"/>
              </w:rPr>
              <w:t>a</w:t>
            </w:r>
            <w:r w:rsidRPr="002A0C45">
              <w:rPr>
                <w:sz w:val="22"/>
              </w:rPr>
              <w:t>s</w:t>
            </w:r>
          </w:p>
        </w:tc>
        <w:tc>
          <w:tcPr>
            <w:tcW w:w="1666" w:type="pct"/>
            <w:vAlign w:val="center"/>
          </w:tcPr>
          <w:p w:rsidR="00F47DE8" w:rsidRPr="002A0C45" w:rsidRDefault="00F47DE8" w:rsidP="00F47DE8">
            <w:pPr>
              <w:widowControl w:val="0"/>
              <w:autoSpaceDE w:val="0"/>
              <w:autoSpaceDN w:val="0"/>
              <w:adjustRightInd w:val="0"/>
              <w:spacing w:line="240" w:lineRule="auto"/>
              <w:ind w:left="81" w:right="16" w:firstLine="27"/>
              <w:jc w:val="center"/>
              <w:rPr>
                <w:sz w:val="22"/>
                <w:lang w:val="en-US"/>
              </w:rPr>
            </w:pPr>
            <w:r w:rsidRPr="002A0C45">
              <w:rPr>
                <w:sz w:val="22"/>
              </w:rPr>
              <w:t>1</w:t>
            </w:r>
            <w:r w:rsidRPr="002A0C45">
              <w:rPr>
                <w:sz w:val="22"/>
                <w:lang w:val="en-US"/>
              </w:rPr>
              <w:t>5</w:t>
            </w:r>
          </w:p>
        </w:tc>
      </w:tr>
      <w:tr w:rsidR="002A0C45" w:rsidRPr="002A0C45" w:rsidTr="00F47DE8">
        <w:trPr>
          <w:trHeight w:hRule="exact" w:val="412"/>
          <w:jc w:val="center"/>
        </w:trPr>
        <w:tc>
          <w:tcPr>
            <w:tcW w:w="3334" w:type="pct"/>
            <w:tcBorders>
              <w:bottom w:val="single" w:sz="4" w:space="0" w:color="auto"/>
            </w:tcBorders>
            <w:vAlign w:val="center"/>
          </w:tcPr>
          <w:p w:rsidR="00F47DE8" w:rsidRPr="002A0C45" w:rsidRDefault="00F47DE8" w:rsidP="00F47DE8">
            <w:pPr>
              <w:widowControl w:val="0"/>
              <w:autoSpaceDE w:val="0"/>
              <w:autoSpaceDN w:val="0"/>
              <w:adjustRightInd w:val="0"/>
              <w:spacing w:line="240" w:lineRule="auto"/>
              <w:ind w:left="105" w:firstLine="27"/>
              <w:jc w:val="left"/>
              <w:rPr>
                <w:spacing w:val="-2"/>
                <w:sz w:val="22"/>
                <w:lang w:val="en-US"/>
              </w:rPr>
            </w:pPr>
            <w:r w:rsidRPr="002A0C45">
              <w:rPr>
                <w:spacing w:val="-2"/>
                <w:sz w:val="22"/>
                <w:lang w:val="en-US"/>
              </w:rPr>
              <w:t>Standar deviasi</w:t>
            </w:r>
          </w:p>
        </w:tc>
        <w:tc>
          <w:tcPr>
            <w:tcW w:w="1666" w:type="pct"/>
            <w:tcBorders>
              <w:bottom w:val="single" w:sz="4" w:space="0" w:color="auto"/>
            </w:tcBorders>
            <w:vAlign w:val="center"/>
          </w:tcPr>
          <w:p w:rsidR="00F47DE8" w:rsidRPr="002A0C45" w:rsidRDefault="00F47DE8" w:rsidP="00F47DE8">
            <w:pPr>
              <w:widowControl w:val="0"/>
              <w:autoSpaceDE w:val="0"/>
              <w:autoSpaceDN w:val="0"/>
              <w:adjustRightInd w:val="0"/>
              <w:spacing w:line="240" w:lineRule="auto"/>
              <w:ind w:left="81" w:right="16" w:firstLine="27"/>
              <w:jc w:val="center"/>
              <w:rPr>
                <w:sz w:val="22"/>
                <w:lang w:val="en-US"/>
              </w:rPr>
            </w:pPr>
            <w:r w:rsidRPr="002A0C45">
              <w:rPr>
                <w:sz w:val="22"/>
                <w:lang w:val="en-US"/>
              </w:rPr>
              <w:t>11</w:t>
            </w:r>
          </w:p>
        </w:tc>
      </w:tr>
    </w:tbl>
    <w:p w:rsidR="00933A10" w:rsidRPr="002A0C45" w:rsidRDefault="00F47DE8" w:rsidP="00933A10">
      <w:pPr>
        <w:autoSpaceDE w:val="0"/>
        <w:autoSpaceDN w:val="0"/>
        <w:adjustRightInd w:val="0"/>
        <w:spacing w:line="240" w:lineRule="auto"/>
        <w:ind w:firstLine="567"/>
        <w:rPr>
          <w:lang w:val="en-US"/>
        </w:rPr>
      </w:pPr>
      <w:r w:rsidRPr="002A0C45">
        <w:rPr>
          <w:spacing w:val="1"/>
          <w:lang w:val="en-US"/>
        </w:rPr>
        <w:t xml:space="preserve">Berdasarkan Tabel 4.1 di atas, </w:t>
      </w:r>
      <w:r w:rsidRPr="002A0C45">
        <w:rPr>
          <w:spacing w:val="1"/>
        </w:rPr>
        <w:t>has</w:t>
      </w:r>
      <w:r w:rsidRPr="002A0C45">
        <w:rPr>
          <w:spacing w:val="-3"/>
        </w:rPr>
        <w:t>i</w:t>
      </w:r>
      <w:r w:rsidRPr="002A0C45">
        <w:t>l</w:t>
      </w:r>
      <w:r w:rsidRPr="002A0C45">
        <w:rPr>
          <w:lang w:val="en-US"/>
        </w:rPr>
        <w:t xml:space="preserve"> </w:t>
      </w:r>
      <w:r w:rsidRPr="002A0C45">
        <w:rPr>
          <w:spacing w:val="1"/>
        </w:rPr>
        <w:t>te</w:t>
      </w:r>
      <w:r w:rsidRPr="002A0C45">
        <w:t>s</w:t>
      </w:r>
      <w:r w:rsidRPr="002A0C45">
        <w:rPr>
          <w:lang w:val="en-US"/>
        </w:rPr>
        <w:t xml:space="preserve"> </w:t>
      </w:r>
      <w:r w:rsidRPr="002A0C45">
        <w:rPr>
          <w:spacing w:val="1"/>
        </w:rPr>
        <w:t>pesert</w:t>
      </w:r>
      <w:r w:rsidRPr="002A0C45">
        <w:t>a</w:t>
      </w:r>
      <w:r w:rsidRPr="002A0C45">
        <w:rPr>
          <w:lang w:val="en-US"/>
        </w:rPr>
        <w:t xml:space="preserve"> </w:t>
      </w:r>
      <w:r w:rsidRPr="002A0C45">
        <w:rPr>
          <w:spacing w:val="1"/>
        </w:rPr>
        <w:t>d</w:t>
      </w:r>
      <w:r w:rsidRPr="002A0C45">
        <w:rPr>
          <w:spacing w:val="-8"/>
        </w:rPr>
        <w:t>i</w:t>
      </w:r>
      <w:r w:rsidRPr="002A0C45">
        <w:rPr>
          <w:spacing w:val="5"/>
        </w:rPr>
        <w:t>d</w:t>
      </w:r>
      <w:r w:rsidRPr="002A0C45">
        <w:rPr>
          <w:spacing w:val="-4"/>
        </w:rPr>
        <w:t>i</w:t>
      </w:r>
      <w:r w:rsidRPr="002A0C45">
        <w:rPr>
          <w:spacing w:val="1"/>
        </w:rPr>
        <w:t>k</w:t>
      </w:r>
      <w:r w:rsidRPr="002A0C45">
        <w:rPr>
          <w:spacing w:val="1"/>
          <w:lang w:val="en-US"/>
        </w:rPr>
        <w:t xml:space="preserve"> </w:t>
      </w:r>
      <w:r w:rsidRPr="002A0C45">
        <w:rPr>
          <w:spacing w:val="1"/>
        </w:rPr>
        <w:t>pad</w:t>
      </w:r>
      <w:r w:rsidRPr="002A0C45">
        <w:t>a</w:t>
      </w:r>
      <w:r w:rsidRPr="002A0C45">
        <w:rPr>
          <w:lang w:val="en-US"/>
        </w:rPr>
        <w:t xml:space="preserve"> </w:t>
      </w:r>
      <w:r w:rsidRPr="002A0C45">
        <w:rPr>
          <w:spacing w:val="1"/>
        </w:rPr>
        <w:t>si</w:t>
      </w:r>
      <w:r w:rsidRPr="002A0C45">
        <w:rPr>
          <w:spacing w:val="6"/>
        </w:rPr>
        <w:t>k</w:t>
      </w:r>
      <w:r w:rsidRPr="002A0C45">
        <w:rPr>
          <w:spacing w:val="-9"/>
        </w:rPr>
        <w:t>l</w:t>
      </w:r>
      <w:r w:rsidRPr="002A0C45">
        <w:rPr>
          <w:spacing w:val="1"/>
        </w:rPr>
        <w:t>u</w:t>
      </w:r>
      <w:r w:rsidRPr="002A0C45">
        <w:t>s</w:t>
      </w:r>
      <w:r w:rsidRPr="002A0C45">
        <w:rPr>
          <w:lang w:val="en-US"/>
        </w:rPr>
        <w:t xml:space="preserve"> </w:t>
      </w:r>
      <w:r w:rsidRPr="002A0C45">
        <w:t xml:space="preserve">I </w:t>
      </w:r>
      <w:r w:rsidRPr="002A0C45">
        <w:rPr>
          <w:spacing w:val="-2"/>
        </w:rPr>
        <w:t>m</w:t>
      </w:r>
      <w:r w:rsidRPr="002A0C45">
        <w:rPr>
          <w:spacing w:val="2"/>
        </w:rPr>
        <w:t>e</w:t>
      </w:r>
      <w:r w:rsidRPr="002A0C45">
        <w:rPr>
          <w:spacing w:val="-2"/>
        </w:rPr>
        <w:t>n</w:t>
      </w:r>
      <w:r w:rsidRPr="002A0C45">
        <w:rPr>
          <w:spacing w:val="2"/>
        </w:rPr>
        <w:t>u</w:t>
      </w:r>
      <w:r w:rsidRPr="002A0C45">
        <w:rPr>
          <w:spacing w:val="-2"/>
        </w:rPr>
        <w:t>nju</w:t>
      </w:r>
      <w:r w:rsidRPr="002A0C45">
        <w:rPr>
          <w:spacing w:val="3"/>
        </w:rPr>
        <w:t>k</w:t>
      </w:r>
      <w:r w:rsidRPr="002A0C45">
        <w:rPr>
          <w:spacing w:val="-2"/>
        </w:rPr>
        <w:t>k</w:t>
      </w:r>
      <w:r w:rsidRPr="002A0C45">
        <w:rPr>
          <w:spacing w:val="6"/>
        </w:rPr>
        <w:t>a</w:t>
      </w:r>
      <w:r w:rsidRPr="002A0C45">
        <w:t>n</w:t>
      </w:r>
      <w:r w:rsidRPr="002A0C45">
        <w:rPr>
          <w:lang w:val="en-US"/>
        </w:rPr>
        <w:t xml:space="preserve"> </w:t>
      </w:r>
      <w:r w:rsidRPr="002A0C45">
        <w:rPr>
          <w:spacing w:val="-2"/>
        </w:rPr>
        <w:t>ha</w:t>
      </w:r>
      <w:r w:rsidRPr="002A0C45">
        <w:rPr>
          <w:spacing w:val="2"/>
        </w:rPr>
        <w:t>s</w:t>
      </w:r>
      <w:r w:rsidRPr="002A0C45">
        <w:rPr>
          <w:spacing w:val="-2"/>
        </w:rPr>
        <w:t>i</w:t>
      </w:r>
      <w:r w:rsidRPr="002A0C45">
        <w:t>l</w:t>
      </w:r>
      <w:r w:rsidRPr="002A0C45">
        <w:rPr>
          <w:lang w:val="en-US"/>
        </w:rPr>
        <w:t xml:space="preserve"> </w:t>
      </w:r>
      <w:r w:rsidRPr="002A0C45">
        <w:rPr>
          <w:spacing w:val="-2"/>
        </w:rPr>
        <w:t>k</w:t>
      </w:r>
      <w:r w:rsidRPr="002A0C45">
        <w:rPr>
          <w:spacing w:val="1"/>
        </w:rPr>
        <w:t>e</w:t>
      </w:r>
      <w:r w:rsidRPr="002A0C45">
        <w:rPr>
          <w:spacing w:val="5"/>
        </w:rPr>
        <w:t>t</w:t>
      </w:r>
      <w:r w:rsidRPr="002A0C45">
        <w:rPr>
          <w:spacing w:val="-2"/>
        </w:rPr>
        <w:t>un</w:t>
      </w:r>
      <w:r w:rsidRPr="002A0C45">
        <w:rPr>
          <w:spacing w:val="5"/>
        </w:rPr>
        <w:t>t</w:t>
      </w:r>
      <w:r w:rsidRPr="002A0C45">
        <w:rPr>
          <w:spacing w:val="-2"/>
        </w:rPr>
        <w:t>asa</w:t>
      </w:r>
      <w:r w:rsidRPr="002A0C45">
        <w:t>n</w:t>
      </w:r>
      <w:r w:rsidRPr="002A0C45">
        <w:rPr>
          <w:lang w:val="en-US"/>
        </w:rPr>
        <w:t xml:space="preserve"> </w:t>
      </w:r>
      <w:r w:rsidRPr="002A0C45">
        <w:rPr>
          <w:spacing w:val="-2"/>
        </w:rPr>
        <w:t>b</w:t>
      </w:r>
      <w:r w:rsidRPr="002A0C45">
        <w:rPr>
          <w:spacing w:val="1"/>
        </w:rPr>
        <w:t>e</w:t>
      </w:r>
      <w:r w:rsidRPr="002A0C45">
        <w:rPr>
          <w:spacing w:val="-2"/>
        </w:rPr>
        <w:t>l</w:t>
      </w:r>
      <w:r w:rsidRPr="002A0C45">
        <w:rPr>
          <w:spacing w:val="2"/>
        </w:rPr>
        <w:t>a</w:t>
      </w:r>
      <w:r w:rsidRPr="002A0C45">
        <w:rPr>
          <w:spacing w:val="-2"/>
        </w:rPr>
        <w:t>ja</w:t>
      </w:r>
      <w:r w:rsidRPr="002A0C45">
        <w:t>r</w:t>
      </w:r>
      <w:r w:rsidRPr="002A0C45">
        <w:rPr>
          <w:lang w:val="en-US"/>
        </w:rPr>
        <w:t xml:space="preserve"> </w:t>
      </w:r>
      <w:r w:rsidRPr="002A0C45">
        <w:rPr>
          <w:spacing w:val="-2"/>
        </w:rPr>
        <w:t>b</w:t>
      </w:r>
      <w:r w:rsidRPr="002A0C45">
        <w:rPr>
          <w:spacing w:val="1"/>
        </w:rPr>
        <w:t>e</w:t>
      </w:r>
      <w:r w:rsidRPr="002A0C45">
        <w:rPr>
          <w:spacing w:val="-2"/>
        </w:rPr>
        <w:t>l</w:t>
      </w:r>
      <w:r w:rsidRPr="002A0C45">
        <w:rPr>
          <w:spacing w:val="3"/>
        </w:rPr>
        <w:t>u</w:t>
      </w:r>
      <w:r w:rsidRPr="002A0C45">
        <w:t>m</w:t>
      </w:r>
      <w:r w:rsidRPr="002A0C45">
        <w:rPr>
          <w:lang w:val="en-US"/>
        </w:rPr>
        <w:t xml:space="preserve"> </w:t>
      </w:r>
      <w:r w:rsidRPr="002A0C45">
        <w:rPr>
          <w:spacing w:val="-2"/>
        </w:rPr>
        <w:t>m</w:t>
      </w:r>
      <w:r w:rsidRPr="002A0C45">
        <w:rPr>
          <w:spacing w:val="2"/>
        </w:rPr>
        <w:t>e</w:t>
      </w:r>
      <w:r w:rsidRPr="002A0C45">
        <w:rPr>
          <w:spacing w:val="-2"/>
        </w:rPr>
        <w:t>nca</w:t>
      </w:r>
      <w:r w:rsidRPr="002A0C45">
        <w:rPr>
          <w:spacing w:val="5"/>
        </w:rPr>
        <w:t>p</w:t>
      </w:r>
      <w:r w:rsidRPr="002A0C45">
        <w:rPr>
          <w:spacing w:val="4"/>
        </w:rPr>
        <w:t>a</w:t>
      </w:r>
      <w:r w:rsidRPr="002A0C45">
        <w:t xml:space="preserve">i </w:t>
      </w:r>
      <w:r w:rsidRPr="002A0C45">
        <w:rPr>
          <w:spacing w:val="4"/>
        </w:rPr>
        <w:t>a</w:t>
      </w:r>
      <w:r w:rsidRPr="002A0C45">
        <w:rPr>
          <w:spacing w:val="-2"/>
        </w:rPr>
        <w:t>ng</w:t>
      </w:r>
      <w:r w:rsidRPr="002A0C45">
        <w:rPr>
          <w:spacing w:val="5"/>
        </w:rPr>
        <w:t>k</w:t>
      </w:r>
      <w:r w:rsidRPr="002A0C45">
        <w:t xml:space="preserve">a </w:t>
      </w:r>
      <w:r w:rsidRPr="002A0C45">
        <w:rPr>
          <w:spacing w:val="2"/>
        </w:rPr>
        <w:t>m</w:t>
      </w:r>
      <w:r w:rsidRPr="002A0C45">
        <w:rPr>
          <w:spacing w:val="-5"/>
        </w:rPr>
        <w:t>i</w:t>
      </w:r>
      <w:r w:rsidRPr="002A0C45">
        <w:rPr>
          <w:spacing w:val="2"/>
        </w:rPr>
        <w:t>ni</w:t>
      </w:r>
      <w:r w:rsidRPr="002A0C45">
        <w:rPr>
          <w:spacing w:val="-2"/>
        </w:rPr>
        <w:t>m</w:t>
      </w:r>
      <w:r w:rsidRPr="002A0C45">
        <w:rPr>
          <w:spacing w:val="2"/>
        </w:rPr>
        <w:t>a</w:t>
      </w:r>
      <w:r w:rsidRPr="002A0C45">
        <w:t>l</w:t>
      </w:r>
      <w:r w:rsidRPr="002A0C45">
        <w:rPr>
          <w:lang w:val="en-US"/>
        </w:rPr>
        <w:t xml:space="preserve">, </w:t>
      </w:r>
      <w:r w:rsidRPr="002A0C45">
        <w:rPr>
          <w:spacing w:val="-5"/>
        </w:rPr>
        <w:t>y</w:t>
      </w:r>
      <w:r w:rsidRPr="002A0C45">
        <w:rPr>
          <w:spacing w:val="2"/>
        </w:rPr>
        <w:t>a</w:t>
      </w:r>
      <w:r w:rsidRPr="002A0C45">
        <w:rPr>
          <w:spacing w:val="-7"/>
        </w:rPr>
        <w:t>i</w:t>
      </w:r>
      <w:r w:rsidRPr="002A0C45">
        <w:rPr>
          <w:spacing w:val="5"/>
        </w:rPr>
        <w:t>t</w:t>
      </w:r>
      <w:r w:rsidRPr="002A0C45">
        <w:t>u</w:t>
      </w:r>
      <w:r w:rsidRPr="002A0C45">
        <w:rPr>
          <w:lang w:val="en-US"/>
        </w:rPr>
        <w:t xml:space="preserve">: </w:t>
      </w:r>
      <w:r w:rsidRPr="002A0C45">
        <w:rPr>
          <w:spacing w:val="2"/>
          <w:lang w:val="en-US"/>
        </w:rPr>
        <w:t xml:space="preserve">26 </w:t>
      </w:r>
      <w:r w:rsidRPr="002A0C45">
        <w:rPr>
          <w:spacing w:val="2"/>
        </w:rPr>
        <w:t>da</w:t>
      </w:r>
      <w:r w:rsidRPr="002A0C45">
        <w:rPr>
          <w:spacing w:val="6"/>
        </w:rPr>
        <w:t>r</w:t>
      </w:r>
      <w:r w:rsidRPr="002A0C45">
        <w:t xml:space="preserve">i </w:t>
      </w:r>
      <w:r w:rsidRPr="002A0C45">
        <w:rPr>
          <w:spacing w:val="2"/>
        </w:rPr>
        <w:t>3</w:t>
      </w:r>
      <w:r w:rsidRPr="002A0C45">
        <w:rPr>
          <w:spacing w:val="2"/>
          <w:lang w:val="en-US"/>
        </w:rPr>
        <w:t xml:space="preserve">4 </w:t>
      </w:r>
      <w:r w:rsidRPr="002A0C45">
        <w:rPr>
          <w:spacing w:val="2"/>
        </w:rPr>
        <w:t>pes</w:t>
      </w:r>
      <w:r w:rsidRPr="002A0C45">
        <w:rPr>
          <w:spacing w:val="-3"/>
        </w:rPr>
        <w:t>e</w:t>
      </w:r>
      <w:r w:rsidRPr="002A0C45">
        <w:rPr>
          <w:spacing w:val="2"/>
        </w:rPr>
        <w:t>r</w:t>
      </w:r>
      <w:r w:rsidRPr="002A0C45">
        <w:rPr>
          <w:spacing w:val="5"/>
        </w:rPr>
        <w:t>t</w:t>
      </w:r>
      <w:r w:rsidRPr="002A0C45">
        <w:t>a</w:t>
      </w:r>
      <w:r w:rsidRPr="002A0C45">
        <w:rPr>
          <w:lang w:val="en-US"/>
        </w:rPr>
        <w:t xml:space="preserve"> </w:t>
      </w:r>
      <w:r w:rsidRPr="002A0C45">
        <w:rPr>
          <w:spacing w:val="2"/>
        </w:rPr>
        <w:t>d</w:t>
      </w:r>
      <w:r w:rsidRPr="002A0C45">
        <w:rPr>
          <w:spacing w:val="-9"/>
        </w:rPr>
        <w:t>i</w:t>
      </w:r>
      <w:r w:rsidRPr="002A0C45">
        <w:rPr>
          <w:spacing w:val="2"/>
        </w:rPr>
        <w:t>di</w:t>
      </w:r>
      <w:r w:rsidRPr="002A0C45">
        <w:rPr>
          <w:spacing w:val="-3"/>
        </w:rPr>
        <w:t>k</w:t>
      </w:r>
      <w:r w:rsidRPr="002A0C45">
        <w:rPr>
          <w:spacing w:val="-3"/>
          <w:lang w:val="en-US"/>
        </w:rPr>
        <w:t xml:space="preserve"> karena jumlah peserta didik yang tuntas hanya 19 orang</w:t>
      </w:r>
      <w:r w:rsidRPr="002A0C45">
        <w:rPr>
          <w:lang w:val="en-US"/>
        </w:rPr>
        <w:t xml:space="preserve">. </w:t>
      </w:r>
      <w:r w:rsidRPr="002A0C45">
        <w:t xml:space="preserve">Terdapat satu orang peserta didik memiliki nilai tertinggi dan </w:t>
      </w:r>
      <w:r w:rsidRPr="002A0C45">
        <w:rPr>
          <w:lang w:val="en-US"/>
        </w:rPr>
        <w:t xml:space="preserve">5 orang peserta didik yang memiliki nilai terendah. </w:t>
      </w:r>
    </w:p>
    <w:p w:rsidR="00F47DE8" w:rsidRPr="002A0C45" w:rsidRDefault="00F47DE8" w:rsidP="00933A10">
      <w:pPr>
        <w:autoSpaceDE w:val="0"/>
        <w:autoSpaceDN w:val="0"/>
        <w:adjustRightInd w:val="0"/>
        <w:spacing w:line="240" w:lineRule="auto"/>
        <w:ind w:firstLine="567"/>
        <w:rPr>
          <w:lang w:val="en-US"/>
        </w:rPr>
      </w:pPr>
      <w:r w:rsidRPr="002A0C45">
        <w:t xml:space="preserve">Adapun analisis persentase </w:t>
      </w:r>
      <w:r w:rsidRPr="002A0C45">
        <w:rPr>
          <w:lang w:val="en-US"/>
        </w:rPr>
        <w:t xml:space="preserve">skor </w:t>
      </w:r>
      <w:r w:rsidRPr="002A0C45">
        <w:t xml:space="preserve">perolehan hasil belajar peserta didik dengan menerapkan </w:t>
      </w:r>
      <w:r w:rsidRPr="002A0C45">
        <w:rPr>
          <w:lang w:val="en-US"/>
        </w:rPr>
        <w:t xml:space="preserve">strategi </w:t>
      </w:r>
      <w:r w:rsidRPr="002A0C45">
        <w:rPr>
          <w:i/>
          <w:lang w:val="en-US"/>
        </w:rPr>
        <w:t>discovery</w:t>
      </w:r>
      <w:r w:rsidRPr="002A0C45">
        <w:rPr>
          <w:lang w:val="en-US"/>
        </w:rPr>
        <w:t xml:space="preserve"> terbimbing</w:t>
      </w:r>
      <w:r w:rsidRPr="002A0C45">
        <w:t xml:space="preserve"> dapat dilihat pada tabel berikut</w:t>
      </w:r>
      <w:r w:rsidRPr="002A0C45">
        <w:rPr>
          <w:lang w:val="en-US"/>
        </w:rPr>
        <w:t>:</w:t>
      </w:r>
    </w:p>
    <w:p w:rsidR="00F47DE8" w:rsidRPr="002A0C45" w:rsidRDefault="00F47DE8" w:rsidP="00933A10">
      <w:pPr>
        <w:pStyle w:val="Caption"/>
        <w:spacing w:before="0" w:after="0"/>
        <w:ind w:left="0" w:firstLine="0"/>
        <w:jc w:val="both"/>
        <w:rPr>
          <w:color w:val="auto"/>
          <w:lang w:val="en-US"/>
        </w:rPr>
      </w:pPr>
      <w:bookmarkStart w:id="6" w:name="_Toc461903471"/>
      <w:r w:rsidRPr="002A0C45">
        <w:rPr>
          <w:color w:val="auto"/>
        </w:rPr>
        <w:t xml:space="preserve">Tabel </w:t>
      </w:r>
      <w:r w:rsidRPr="002A0C45">
        <w:rPr>
          <w:color w:val="auto"/>
          <w:lang w:val="en-US"/>
        </w:rPr>
        <w:t>4</w:t>
      </w:r>
      <w:r w:rsidRPr="002A0C45">
        <w:rPr>
          <w:color w:val="auto"/>
        </w:rPr>
        <w:t>.</w:t>
      </w:r>
      <w:r w:rsidRPr="002A0C45">
        <w:rPr>
          <w:color w:val="auto"/>
        </w:rPr>
        <w:fldChar w:fldCharType="begin"/>
      </w:r>
      <w:r w:rsidRPr="002A0C45">
        <w:rPr>
          <w:color w:val="auto"/>
        </w:rPr>
        <w:instrText xml:space="preserve"> SEQ Tabel \* ARABIC \s 1 </w:instrText>
      </w:r>
      <w:r w:rsidRPr="002A0C45">
        <w:rPr>
          <w:color w:val="auto"/>
        </w:rPr>
        <w:fldChar w:fldCharType="separate"/>
      </w:r>
      <w:r w:rsidRPr="002A0C45">
        <w:rPr>
          <w:noProof/>
          <w:color w:val="auto"/>
        </w:rPr>
        <w:t>2</w:t>
      </w:r>
      <w:r w:rsidRPr="002A0C45">
        <w:rPr>
          <w:color w:val="auto"/>
        </w:rPr>
        <w:fldChar w:fldCharType="end"/>
      </w:r>
      <w:r w:rsidRPr="002A0C45">
        <w:rPr>
          <w:color w:val="auto"/>
          <w:lang w:val="en-US"/>
        </w:rPr>
        <w:t xml:space="preserve"> </w:t>
      </w:r>
      <w:r w:rsidRPr="002A0C45">
        <w:rPr>
          <w:b w:val="0"/>
          <w:color w:val="auto"/>
          <w:lang w:val="en-US"/>
        </w:rPr>
        <w:t>Distribusi Frekuensi dan Persentase Skor Hasil Belajar Fisika Siklus 1 Peserta Didik Kelas X MIA</w:t>
      </w:r>
      <w:r w:rsidRPr="002A0C45">
        <w:rPr>
          <w:b w:val="0"/>
          <w:color w:val="auto"/>
          <w:vertAlign w:val="subscript"/>
          <w:lang w:val="en-US"/>
        </w:rPr>
        <w:t>2</w:t>
      </w:r>
      <w:r w:rsidRPr="002A0C45">
        <w:rPr>
          <w:b w:val="0"/>
          <w:color w:val="auto"/>
          <w:lang w:val="en-US"/>
        </w:rPr>
        <w:t xml:space="preserve"> SMAN 1 Barru</w:t>
      </w:r>
      <w:bookmarkEnd w:id="6"/>
    </w:p>
    <w:p w:rsidR="00F47DE8" w:rsidRPr="002A0C45" w:rsidRDefault="00F47DE8" w:rsidP="00933A10">
      <w:pPr>
        <w:autoSpaceDE w:val="0"/>
        <w:autoSpaceDN w:val="0"/>
        <w:adjustRightInd w:val="0"/>
        <w:spacing w:line="240" w:lineRule="auto"/>
        <w:ind w:firstLine="567"/>
        <w:rPr>
          <w:lang w:val="en-US"/>
        </w:rPr>
      </w:pPr>
      <w:r w:rsidRPr="002A0C45">
        <w:rPr>
          <w:lang w:val="en-US"/>
        </w:rPr>
        <w:t xml:space="preserve">Tabel 4.2 menunjukkan bahwa hasil belajar fisika terdiri dari 34 peserta didik yang menjadi subjek penelitian setelah mengikuti </w:t>
      </w:r>
      <w:r w:rsidRPr="002A0C45">
        <w:rPr>
          <w:lang w:val="en-US"/>
        </w:rPr>
        <w:lastRenderedPageBreak/>
        <w:t xml:space="preserve">tes hasil belajar pada siklus I , terdapat 0% peserta didik berada pada kategori rendah ke bawah, 35, 29% berada pada kategori sedang dan 64, 71% berada pada kategori tinggi keatas setelah diajar dengan menerapkan strategi </w:t>
      </w:r>
      <w:r w:rsidRPr="002A0C45">
        <w:rPr>
          <w:i/>
          <w:lang w:val="en-US"/>
        </w:rPr>
        <w:t>discovery</w:t>
      </w:r>
      <w:r w:rsidRPr="002A0C45">
        <w:rPr>
          <w:lang w:val="en-US"/>
        </w:rPr>
        <w:t xml:space="preserve"> terbi</w:t>
      </w:r>
      <w:r w:rsidRPr="002A0C45">
        <w:rPr>
          <w:lang w:val="en-US"/>
        </w:rPr>
        <w:t>s</w:t>
      </w:r>
      <w:r w:rsidRPr="002A0C45">
        <w:rPr>
          <w:lang w:val="en-US"/>
        </w:rPr>
        <w:t xml:space="preserve">mbing. </w:t>
      </w:r>
      <w:proofErr w:type="gramStart"/>
      <w:r w:rsidRPr="002A0C45">
        <w:rPr>
          <w:lang w:val="en-US"/>
        </w:rPr>
        <w:t xml:space="preserve">Sedangkan, </w:t>
      </w:r>
      <w:r w:rsidRPr="002A0C45">
        <w:t xml:space="preserve">untuk melihat persentase ketuntasan belajar fisika peserta didik dengan menerapkan </w:t>
      </w:r>
      <w:r w:rsidRPr="002A0C45">
        <w:rPr>
          <w:lang w:val="en-US"/>
        </w:rPr>
        <w:t xml:space="preserve">strategi </w:t>
      </w:r>
      <w:r w:rsidRPr="002A0C45">
        <w:rPr>
          <w:i/>
          <w:lang w:val="en-US"/>
        </w:rPr>
        <w:t xml:space="preserve">discovery </w:t>
      </w:r>
      <w:r w:rsidRPr="002A0C45">
        <w:rPr>
          <w:lang w:val="en-US"/>
        </w:rPr>
        <w:t xml:space="preserve">terbimbing </w:t>
      </w:r>
      <w:r w:rsidRPr="002A0C45">
        <w:t xml:space="preserve">dalam pembelajaran pada siklus I dapat dilihat pada </w:t>
      </w:r>
      <w:r w:rsidRPr="002A0C45">
        <w:rPr>
          <w:lang w:val="en-US"/>
        </w:rPr>
        <w:t>Tabel 4.3.</w:t>
      </w:r>
      <w:proofErr w:type="gramEnd"/>
    </w:p>
    <w:p w:rsidR="00F47DE8" w:rsidRPr="002A0C45" w:rsidRDefault="00F47DE8" w:rsidP="00A5106B">
      <w:pPr>
        <w:pStyle w:val="Caption"/>
        <w:spacing w:before="0" w:after="0"/>
        <w:ind w:left="0" w:firstLine="0"/>
        <w:jc w:val="both"/>
        <w:rPr>
          <w:rFonts w:cs="Times New Roman"/>
          <w:color w:val="auto"/>
          <w:sz w:val="22"/>
          <w:szCs w:val="24"/>
          <w:lang w:val="en-US"/>
        </w:rPr>
      </w:pPr>
      <w:bookmarkStart w:id="7" w:name="_Toc461903472"/>
      <w:r w:rsidRPr="002A0C45">
        <w:rPr>
          <w:color w:val="auto"/>
        </w:rPr>
        <w:t xml:space="preserve">Tabel </w:t>
      </w:r>
      <w:r w:rsidRPr="002A0C45">
        <w:rPr>
          <w:color w:val="auto"/>
          <w:lang w:val="en-US"/>
        </w:rPr>
        <w:t>4</w:t>
      </w:r>
      <w:r w:rsidRPr="002A0C45">
        <w:rPr>
          <w:color w:val="auto"/>
        </w:rPr>
        <w:t>.</w:t>
      </w:r>
      <w:r w:rsidRPr="002A0C45">
        <w:rPr>
          <w:color w:val="auto"/>
        </w:rPr>
        <w:fldChar w:fldCharType="begin"/>
      </w:r>
      <w:r w:rsidRPr="002A0C45">
        <w:rPr>
          <w:color w:val="auto"/>
        </w:rPr>
        <w:instrText xml:space="preserve"> SEQ Tabel \* ARABIC \s 1 </w:instrText>
      </w:r>
      <w:r w:rsidRPr="002A0C45">
        <w:rPr>
          <w:color w:val="auto"/>
        </w:rPr>
        <w:fldChar w:fldCharType="separate"/>
      </w:r>
      <w:r w:rsidRPr="002A0C45">
        <w:rPr>
          <w:noProof/>
          <w:color w:val="auto"/>
        </w:rPr>
        <w:t>3</w:t>
      </w:r>
      <w:r w:rsidRPr="002A0C45">
        <w:rPr>
          <w:color w:val="auto"/>
        </w:rPr>
        <w:fldChar w:fldCharType="end"/>
      </w:r>
      <w:r w:rsidRPr="002A0C45">
        <w:rPr>
          <w:color w:val="auto"/>
          <w:lang w:val="en-US"/>
        </w:rPr>
        <w:t xml:space="preserve"> </w:t>
      </w:r>
      <w:r w:rsidRPr="002A0C45">
        <w:rPr>
          <w:rFonts w:cs="Times New Roman"/>
          <w:b w:val="0"/>
          <w:color w:val="auto"/>
          <w:szCs w:val="24"/>
        </w:rPr>
        <w:t xml:space="preserve">Distribusi Frekuensi dan Persentase </w:t>
      </w:r>
      <w:r w:rsidRPr="002A0C45">
        <w:rPr>
          <w:rFonts w:cs="Times New Roman"/>
          <w:b w:val="0"/>
          <w:color w:val="auto"/>
          <w:sz w:val="22"/>
          <w:szCs w:val="24"/>
        </w:rPr>
        <w:t>Ketuntasan Belajar Fisika Peserta didik Siklus 1</w:t>
      </w:r>
      <w:bookmarkEnd w:id="7"/>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1102"/>
        <w:gridCol w:w="1662"/>
        <w:gridCol w:w="843"/>
        <w:gridCol w:w="1161"/>
      </w:tblGrid>
      <w:tr w:rsidR="002A0C45" w:rsidRPr="002A0C45" w:rsidTr="00A5106B">
        <w:trPr>
          <w:trHeight w:val="315"/>
          <w:jc w:val="center"/>
        </w:trPr>
        <w:tc>
          <w:tcPr>
            <w:tcW w:w="1155" w:type="pct"/>
            <w:tcBorders>
              <w:bottom w:val="single" w:sz="4" w:space="0" w:color="auto"/>
            </w:tcBorders>
            <w:shd w:val="clear" w:color="auto" w:fill="FFFFFF" w:themeFill="background1"/>
            <w:noWrap/>
            <w:vAlign w:val="center"/>
            <w:hideMark/>
          </w:tcPr>
          <w:p w:rsidR="00F47DE8" w:rsidRPr="002A0C45" w:rsidRDefault="00F47DE8" w:rsidP="00F47DE8">
            <w:pPr>
              <w:spacing w:line="240" w:lineRule="auto"/>
              <w:jc w:val="center"/>
              <w:rPr>
                <w:b/>
                <w:sz w:val="22"/>
              </w:rPr>
            </w:pPr>
            <w:r w:rsidRPr="002A0C45">
              <w:rPr>
                <w:b/>
                <w:sz w:val="22"/>
              </w:rPr>
              <w:t>Nilai</w:t>
            </w:r>
          </w:p>
        </w:tc>
        <w:tc>
          <w:tcPr>
            <w:tcW w:w="1743" w:type="pct"/>
            <w:tcBorders>
              <w:bottom w:val="single" w:sz="4" w:space="0" w:color="auto"/>
            </w:tcBorders>
            <w:shd w:val="clear" w:color="auto" w:fill="FFFFFF" w:themeFill="background1"/>
            <w:noWrap/>
            <w:vAlign w:val="center"/>
            <w:hideMark/>
          </w:tcPr>
          <w:p w:rsidR="00F47DE8" w:rsidRPr="002A0C45" w:rsidRDefault="00F47DE8" w:rsidP="00F47DE8">
            <w:pPr>
              <w:spacing w:line="240" w:lineRule="auto"/>
              <w:jc w:val="center"/>
              <w:rPr>
                <w:b/>
                <w:sz w:val="22"/>
              </w:rPr>
            </w:pPr>
            <w:r w:rsidRPr="002A0C45">
              <w:rPr>
                <w:b/>
                <w:sz w:val="22"/>
              </w:rPr>
              <w:t>Kategori Ketuntasan Belajar</w:t>
            </w:r>
          </w:p>
        </w:tc>
        <w:tc>
          <w:tcPr>
            <w:tcW w:w="884" w:type="pct"/>
            <w:tcBorders>
              <w:bottom w:val="single" w:sz="4" w:space="0" w:color="auto"/>
            </w:tcBorders>
            <w:shd w:val="clear" w:color="auto" w:fill="FFFFFF" w:themeFill="background1"/>
            <w:noWrap/>
            <w:vAlign w:val="center"/>
            <w:hideMark/>
          </w:tcPr>
          <w:p w:rsidR="00F47DE8" w:rsidRPr="002A0C45" w:rsidRDefault="00F47DE8" w:rsidP="00F47DE8">
            <w:pPr>
              <w:spacing w:line="240" w:lineRule="auto"/>
              <w:jc w:val="center"/>
              <w:rPr>
                <w:b/>
                <w:sz w:val="22"/>
              </w:rPr>
            </w:pPr>
            <w:r w:rsidRPr="002A0C45">
              <w:rPr>
                <w:b/>
                <w:sz w:val="22"/>
              </w:rPr>
              <w:t>Frekuensi</w:t>
            </w:r>
          </w:p>
        </w:tc>
        <w:tc>
          <w:tcPr>
            <w:tcW w:w="1219" w:type="pct"/>
            <w:tcBorders>
              <w:bottom w:val="single" w:sz="4" w:space="0" w:color="auto"/>
            </w:tcBorders>
            <w:shd w:val="clear" w:color="auto" w:fill="FFFFFF" w:themeFill="background1"/>
            <w:noWrap/>
            <w:vAlign w:val="center"/>
            <w:hideMark/>
          </w:tcPr>
          <w:p w:rsidR="00F47DE8" w:rsidRPr="002A0C45" w:rsidRDefault="00F47DE8" w:rsidP="00F47DE8">
            <w:pPr>
              <w:spacing w:line="240" w:lineRule="auto"/>
              <w:jc w:val="center"/>
              <w:rPr>
                <w:b/>
                <w:sz w:val="22"/>
              </w:rPr>
            </w:pPr>
            <w:r w:rsidRPr="002A0C45">
              <w:rPr>
                <w:b/>
                <w:sz w:val="22"/>
              </w:rPr>
              <w:t>Persentase (%)</w:t>
            </w:r>
          </w:p>
        </w:tc>
      </w:tr>
      <w:tr w:rsidR="002A0C45" w:rsidRPr="002A0C45" w:rsidTr="00A5106B">
        <w:trPr>
          <w:trHeight w:val="484"/>
          <w:jc w:val="center"/>
        </w:trPr>
        <w:tc>
          <w:tcPr>
            <w:tcW w:w="1155" w:type="pct"/>
            <w:tcBorders>
              <w:top w:val="single" w:sz="4" w:space="0" w:color="auto"/>
              <w:bottom w:val="nil"/>
            </w:tcBorders>
            <w:shd w:val="clear" w:color="auto" w:fill="auto"/>
            <w:noWrap/>
            <w:vAlign w:val="center"/>
            <w:hideMark/>
          </w:tcPr>
          <w:p w:rsidR="00F47DE8" w:rsidRPr="002A0C45" w:rsidRDefault="00F47DE8" w:rsidP="00F47DE8">
            <w:pPr>
              <w:spacing w:line="240" w:lineRule="auto"/>
              <w:jc w:val="center"/>
              <w:rPr>
                <w:sz w:val="22"/>
              </w:rPr>
            </w:pPr>
            <w:r w:rsidRPr="002A0C45">
              <w:rPr>
                <w:sz w:val="22"/>
              </w:rPr>
              <w:t>0 – 74</w:t>
            </w:r>
          </w:p>
        </w:tc>
        <w:tc>
          <w:tcPr>
            <w:tcW w:w="1743" w:type="pct"/>
            <w:tcBorders>
              <w:top w:val="single" w:sz="4" w:space="0" w:color="auto"/>
              <w:bottom w:val="nil"/>
            </w:tcBorders>
            <w:shd w:val="clear" w:color="auto" w:fill="auto"/>
            <w:noWrap/>
            <w:vAlign w:val="center"/>
            <w:hideMark/>
          </w:tcPr>
          <w:p w:rsidR="00F47DE8" w:rsidRPr="002A0C45" w:rsidRDefault="00F47DE8" w:rsidP="00F47DE8">
            <w:pPr>
              <w:spacing w:line="240" w:lineRule="auto"/>
              <w:jc w:val="center"/>
              <w:rPr>
                <w:sz w:val="22"/>
              </w:rPr>
            </w:pPr>
            <w:r w:rsidRPr="002A0C45">
              <w:rPr>
                <w:sz w:val="22"/>
              </w:rPr>
              <w:t>Tidak Tuntas</w:t>
            </w:r>
          </w:p>
        </w:tc>
        <w:tc>
          <w:tcPr>
            <w:tcW w:w="884" w:type="pct"/>
            <w:tcBorders>
              <w:top w:val="single" w:sz="4" w:space="0" w:color="auto"/>
              <w:bottom w:val="nil"/>
            </w:tcBorders>
            <w:shd w:val="clear" w:color="auto" w:fill="auto"/>
            <w:noWrap/>
            <w:vAlign w:val="center"/>
            <w:hideMark/>
          </w:tcPr>
          <w:p w:rsidR="00F47DE8" w:rsidRPr="002A0C45" w:rsidRDefault="00F47DE8" w:rsidP="00F47DE8">
            <w:pPr>
              <w:spacing w:line="240" w:lineRule="auto"/>
              <w:jc w:val="center"/>
              <w:rPr>
                <w:sz w:val="22"/>
                <w:lang w:val="en-US"/>
              </w:rPr>
            </w:pPr>
            <w:r w:rsidRPr="002A0C45">
              <w:rPr>
                <w:sz w:val="22"/>
                <w:lang w:val="en-US"/>
              </w:rPr>
              <w:t>15</w:t>
            </w:r>
          </w:p>
        </w:tc>
        <w:tc>
          <w:tcPr>
            <w:tcW w:w="1219" w:type="pct"/>
            <w:tcBorders>
              <w:top w:val="single" w:sz="4" w:space="0" w:color="auto"/>
              <w:bottom w:val="nil"/>
            </w:tcBorders>
            <w:shd w:val="clear" w:color="auto" w:fill="auto"/>
            <w:noWrap/>
            <w:vAlign w:val="center"/>
            <w:hideMark/>
          </w:tcPr>
          <w:p w:rsidR="00F47DE8" w:rsidRPr="002A0C45" w:rsidRDefault="00F47DE8" w:rsidP="00F47DE8">
            <w:pPr>
              <w:spacing w:line="240" w:lineRule="auto"/>
              <w:jc w:val="center"/>
              <w:rPr>
                <w:sz w:val="22"/>
                <w:lang w:val="en-US"/>
              </w:rPr>
            </w:pPr>
            <w:r w:rsidRPr="002A0C45">
              <w:rPr>
                <w:sz w:val="22"/>
                <w:lang w:val="en-US"/>
              </w:rPr>
              <w:t>44,12</w:t>
            </w:r>
          </w:p>
        </w:tc>
      </w:tr>
      <w:tr w:rsidR="002A0C45" w:rsidRPr="002A0C45" w:rsidTr="00A5106B">
        <w:trPr>
          <w:trHeight w:val="420"/>
          <w:jc w:val="center"/>
        </w:trPr>
        <w:tc>
          <w:tcPr>
            <w:tcW w:w="1155" w:type="pct"/>
            <w:tcBorders>
              <w:top w:val="nil"/>
            </w:tcBorders>
            <w:shd w:val="clear" w:color="auto" w:fill="auto"/>
            <w:noWrap/>
            <w:vAlign w:val="center"/>
            <w:hideMark/>
          </w:tcPr>
          <w:p w:rsidR="00F47DE8" w:rsidRPr="002A0C45" w:rsidRDefault="00F47DE8" w:rsidP="00F47DE8">
            <w:pPr>
              <w:spacing w:line="240" w:lineRule="auto"/>
              <w:jc w:val="center"/>
              <w:rPr>
                <w:sz w:val="22"/>
              </w:rPr>
            </w:pPr>
            <w:r w:rsidRPr="002A0C45">
              <w:rPr>
                <w:sz w:val="22"/>
              </w:rPr>
              <w:t xml:space="preserve">75 – 100 </w:t>
            </w:r>
          </w:p>
        </w:tc>
        <w:tc>
          <w:tcPr>
            <w:tcW w:w="1743" w:type="pct"/>
            <w:tcBorders>
              <w:top w:val="nil"/>
            </w:tcBorders>
            <w:shd w:val="clear" w:color="auto" w:fill="auto"/>
            <w:noWrap/>
            <w:vAlign w:val="center"/>
            <w:hideMark/>
          </w:tcPr>
          <w:p w:rsidR="00F47DE8" w:rsidRPr="002A0C45" w:rsidRDefault="00F47DE8" w:rsidP="00F47DE8">
            <w:pPr>
              <w:spacing w:line="240" w:lineRule="auto"/>
              <w:jc w:val="center"/>
              <w:rPr>
                <w:sz w:val="22"/>
              </w:rPr>
            </w:pPr>
            <w:r w:rsidRPr="002A0C45">
              <w:rPr>
                <w:sz w:val="22"/>
              </w:rPr>
              <w:t>Tuntas</w:t>
            </w:r>
          </w:p>
        </w:tc>
        <w:tc>
          <w:tcPr>
            <w:tcW w:w="884" w:type="pct"/>
            <w:tcBorders>
              <w:top w:val="nil"/>
            </w:tcBorders>
            <w:shd w:val="clear" w:color="auto" w:fill="auto"/>
            <w:noWrap/>
            <w:vAlign w:val="center"/>
            <w:hideMark/>
          </w:tcPr>
          <w:p w:rsidR="00F47DE8" w:rsidRPr="002A0C45" w:rsidRDefault="00F47DE8" w:rsidP="00F47DE8">
            <w:pPr>
              <w:spacing w:line="240" w:lineRule="auto"/>
              <w:jc w:val="center"/>
              <w:rPr>
                <w:sz w:val="22"/>
                <w:lang w:val="en-US"/>
              </w:rPr>
            </w:pPr>
            <w:r w:rsidRPr="002A0C45">
              <w:rPr>
                <w:sz w:val="22"/>
                <w:lang w:val="en-US"/>
              </w:rPr>
              <w:t>19</w:t>
            </w:r>
          </w:p>
        </w:tc>
        <w:tc>
          <w:tcPr>
            <w:tcW w:w="1219" w:type="pct"/>
            <w:tcBorders>
              <w:top w:val="nil"/>
            </w:tcBorders>
            <w:shd w:val="clear" w:color="auto" w:fill="auto"/>
            <w:noWrap/>
            <w:vAlign w:val="center"/>
            <w:hideMark/>
          </w:tcPr>
          <w:p w:rsidR="00F47DE8" w:rsidRPr="002A0C45" w:rsidRDefault="00F47DE8" w:rsidP="00F47DE8">
            <w:pPr>
              <w:spacing w:line="240" w:lineRule="auto"/>
              <w:jc w:val="center"/>
              <w:rPr>
                <w:sz w:val="22"/>
                <w:lang w:val="en-US"/>
              </w:rPr>
            </w:pPr>
            <w:r w:rsidRPr="002A0C45">
              <w:rPr>
                <w:sz w:val="22"/>
                <w:lang w:val="en-US"/>
              </w:rPr>
              <w:t>55,88</w:t>
            </w:r>
          </w:p>
        </w:tc>
      </w:tr>
    </w:tbl>
    <w:p w:rsidR="00F47DE8" w:rsidRPr="002A0C45" w:rsidRDefault="00F47DE8" w:rsidP="00A5106B">
      <w:pPr>
        <w:autoSpaceDE w:val="0"/>
        <w:autoSpaceDN w:val="0"/>
        <w:adjustRightInd w:val="0"/>
        <w:spacing w:line="240" w:lineRule="auto"/>
        <w:ind w:firstLine="567"/>
        <w:rPr>
          <w:lang w:val="en-US"/>
        </w:rPr>
      </w:pPr>
      <w:r w:rsidRPr="002A0C45">
        <w:rPr>
          <w:lang w:val="en-US"/>
        </w:rPr>
        <w:t>Berdasarkan Tabel 4.3 diperoleh bahwa sebagian besar peserta didik belum mencapai indikator keberhasilan skor rata-rata sebesar 75% dari skor ideal, yang berarti perlu dilakukan siklus lanjutan.</w:t>
      </w:r>
    </w:p>
    <w:p w:rsidR="00F47DE8" w:rsidRPr="002A0C45" w:rsidRDefault="00F47DE8" w:rsidP="00F47DE8">
      <w:pPr>
        <w:autoSpaceDE w:val="0"/>
        <w:autoSpaceDN w:val="0"/>
        <w:adjustRightInd w:val="0"/>
        <w:spacing w:line="240" w:lineRule="auto"/>
        <w:rPr>
          <w:b/>
          <w:lang w:val="en-US"/>
        </w:rPr>
      </w:pPr>
      <w:r w:rsidRPr="002A0C45">
        <w:rPr>
          <w:b/>
          <w:lang w:val="en-US"/>
        </w:rPr>
        <w:t>Refleksi Siklus 1</w:t>
      </w:r>
    </w:p>
    <w:tbl>
      <w:tblPr>
        <w:tblpPr w:leftFromText="180" w:rightFromText="180" w:vertAnchor="page" w:horzAnchor="margin" w:tblpY="11177"/>
        <w:tblW w:w="5000" w:type="pct"/>
        <w:tblLook w:val="04A0" w:firstRow="1" w:lastRow="0" w:firstColumn="1" w:lastColumn="0" w:noHBand="0" w:noVBand="1"/>
      </w:tblPr>
      <w:tblGrid>
        <w:gridCol w:w="402"/>
        <w:gridCol w:w="279"/>
        <w:gridCol w:w="496"/>
        <w:gridCol w:w="1340"/>
        <w:gridCol w:w="952"/>
        <w:gridCol w:w="1299"/>
      </w:tblGrid>
      <w:tr w:rsidR="002A0C45" w:rsidRPr="002A0C45" w:rsidTr="00933A10">
        <w:trPr>
          <w:trHeight w:val="315"/>
        </w:trPr>
        <w:tc>
          <w:tcPr>
            <w:tcW w:w="1233" w:type="pct"/>
            <w:gridSpan w:val="3"/>
            <w:tcBorders>
              <w:top w:val="single" w:sz="4" w:space="0" w:color="auto"/>
              <w:left w:val="single" w:sz="4" w:space="0" w:color="auto"/>
              <w:bottom w:val="single" w:sz="8" w:space="0" w:color="auto"/>
              <w:right w:val="single" w:sz="4" w:space="0" w:color="000000"/>
            </w:tcBorders>
            <w:shd w:val="clear" w:color="000000" w:fill="D9D9D9"/>
            <w:noWrap/>
            <w:vAlign w:val="center"/>
            <w:hideMark/>
          </w:tcPr>
          <w:p w:rsidR="00933A10" w:rsidRPr="002A0C45" w:rsidRDefault="00933A10" w:rsidP="00933A10">
            <w:pPr>
              <w:spacing w:line="240" w:lineRule="auto"/>
              <w:jc w:val="center"/>
              <w:rPr>
                <w:sz w:val="22"/>
                <w:lang w:val="en-US"/>
              </w:rPr>
            </w:pPr>
            <w:r w:rsidRPr="002A0C45">
              <w:rPr>
                <w:sz w:val="22"/>
                <w:lang w:val="en-US"/>
              </w:rPr>
              <w:t>Interval</w:t>
            </w:r>
          </w:p>
        </w:tc>
        <w:tc>
          <w:tcPr>
            <w:tcW w:w="1406" w:type="pct"/>
            <w:tcBorders>
              <w:top w:val="single" w:sz="4" w:space="0" w:color="auto"/>
              <w:left w:val="nil"/>
              <w:bottom w:val="nil"/>
              <w:right w:val="single" w:sz="4" w:space="0" w:color="auto"/>
            </w:tcBorders>
            <w:shd w:val="clear" w:color="000000" w:fill="D9D9D9"/>
            <w:noWrap/>
            <w:vAlign w:val="center"/>
            <w:hideMark/>
          </w:tcPr>
          <w:p w:rsidR="00933A10" w:rsidRPr="002A0C45" w:rsidRDefault="00933A10" w:rsidP="00933A10">
            <w:pPr>
              <w:spacing w:line="240" w:lineRule="auto"/>
              <w:jc w:val="center"/>
              <w:rPr>
                <w:sz w:val="22"/>
                <w:lang w:val="en-US"/>
              </w:rPr>
            </w:pPr>
            <w:r w:rsidRPr="002A0C45">
              <w:rPr>
                <w:sz w:val="22"/>
                <w:lang w:val="en-US"/>
              </w:rPr>
              <w:t>Kategori</w:t>
            </w:r>
          </w:p>
        </w:tc>
        <w:tc>
          <w:tcPr>
            <w:tcW w:w="998" w:type="pct"/>
            <w:tcBorders>
              <w:top w:val="single" w:sz="4" w:space="0" w:color="auto"/>
              <w:left w:val="nil"/>
              <w:bottom w:val="single" w:sz="4" w:space="0" w:color="auto"/>
              <w:right w:val="single" w:sz="4" w:space="0" w:color="auto"/>
            </w:tcBorders>
            <w:shd w:val="clear" w:color="000000" w:fill="D9D9D9"/>
            <w:noWrap/>
            <w:vAlign w:val="center"/>
            <w:hideMark/>
          </w:tcPr>
          <w:p w:rsidR="00933A10" w:rsidRPr="002A0C45" w:rsidRDefault="00933A10" w:rsidP="00933A10">
            <w:pPr>
              <w:spacing w:line="240" w:lineRule="auto"/>
              <w:jc w:val="center"/>
              <w:rPr>
                <w:sz w:val="22"/>
                <w:lang w:val="en-US"/>
              </w:rPr>
            </w:pPr>
            <w:r w:rsidRPr="002A0C45">
              <w:rPr>
                <w:sz w:val="22"/>
                <w:lang w:val="en-US"/>
              </w:rPr>
              <w:t>Frekuensi</w:t>
            </w:r>
          </w:p>
        </w:tc>
        <w:tc>
          <w:tcPr>
            <w:tcW w:w="1362" w:type="pct"/>
            <w:tcBorders>
              <w:top w:val="single" w:sz="4" w:space="0" w:color="auto"/>
              <w:left w:val="nil"/>
              <w:bottom w:val="single" w:sz="4" w:space="0" w:color="auto"/>
              <w:right w:val="single" w:sz="4" w:space="0" w:color="auto"/>
            </w:tcBorders>
            <w:shd w:val="clear" w:color="000000" w:fill="D9D9D9"/>
            <w:noWrap/>
            <w:vAlign w:val="center"/>
            <w:hideMark/>
          </w:tcPr>
          <w:p w:rsidR="00933A10" w:rsidRPr="002A0C45" w:rsidRDefault="00933A10" w:rsidP="00933A10">
            <w:pPr>
              <w:spacing w:line="240" w:lineRule="auto"/>
              <w:jc w:val="center"/>
              <w:rPr>
                <w:sz w:val="22"/>
                <w:lang w:val="en-US"/>
              </w:rPr>
            </w:pPr>
            <w:r w:rsidRPr="002A0C45">
              <w:rPr>
                <w:sz w:val="22"/>
                <w:lang w:val="en-US"/>
              </w:rPr>
              <w:t>Persentasi (%)</w:t>
            </w:r>
          </w:p>
        </w:tc>
      </w:tr>
      <w:tr w:rsidR="002A0C45" w:rsidRPr="002A0C45" w:rsidTr="00933A10">
        <w:trPr>
          <w:trHeight w:val="315"/>
        </w:trPr>
        <w:tc>
          <w:tcPr>
            <w:tcW w:w="422"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0</w:t>
            </w:r>
          </w:p>
        </w:tc>
        <w:tc>
          <w:tcPr>
            <w:tcW w:w="292"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w:t>
            </w:r>
          </w:p>
        </w:tc>
        <w:tc>
          <w:tcPr>
            <w:tcW w:w="520"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20</w:t>
            </w:r>
          </w:p>
        </w:tc>
        <w:tc>
          <w:tcPr>
            <w:tcW w:w="1406" w:type="pct"/>
            <w:tcBorders>
              <w:top w:val="single" w:sz="8" w:space="0" w:color="auto"/>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Sangat Rendah</w:t>
            </w:r>
          </w:p>
        </w:tc>
        <w:tc>
          <w:tcPr>
            <w:tcW w:w="998" w:type="pct"/>
            <w:tcBorders>
              <w:top w:val="single" w:sz="8" w:space="0" w:color="auto"/>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0</w:t>
            </w:r>
          </w:p>
        </w:tc>
        <w:tc>
          <w:tcPr>
            <w:tcW w:w="1362" w:type="pct"/>
            <w:tcBorders>
              <w:top w:val="single" w:sz="8" w:space="0" w:color="auto"/>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0</w:t>
            </w:r>
          </w:p>
        </w:tc>
      </w:tr>
      <w:tr w:rsidR="002A0C45" w:rsidRPr="002A0C45" w:rsidTr="00933A10">
        <w:trPr>
          <w:trHeight w:val="315"/>
        </w:trPr>
        <w:tc>
          <w:tcPr>
            <w:tcW w:w="422"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21</w:t>
            </w:r>
          </w:p>
        </w:tc>
        <w:tc>
          <w:tcPr>
            <w:tcW w:w="292"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w:t>
            </w:r>
          </w:p>
        </w:tc>
        <w:tc>
          <w:tcPr>
            <w:tcW w:w="520"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40</w:t>
            </w:r>
          </w:p>
        </w:tc>
        <w:tc>
          <w:tcPr>
            <w:tcW w:w="1406"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Rendah</w:t>
            </w:r>
          </w:p>
        </w:tc>
        <w:tc>
          <w:tcPr>
            <w:tcW w:w="998"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0</w:t>
            </w:r>
          </w:p>
        </w:tc>
        <w:tc>
          <w:tcPr>
            <w:tcW w:w="1362"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0</w:t>
            </w:r>
          </w:p>
        </w:tc>
      </w:tr>
      <w:tr w:rsidR="002A0C45" w:rsidRPr="002A0C45" w:rsidTr="00933A10">
        <w:trPr>
          <w:trHeight w:val="315"/>
        </w:trPr>
        <w:tc>
          <w:tcPr>
            <w:tcW w:w="422"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41</w:t>
            </w:r>
          </w:p>
        </w:tc>
        <w:tc>
          <w:tcPr>
            <w:tcW w:w="292"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w:t>
            </w:r>
          </w:p>
        </w:tc>
        <w:tc>
          <w:tcPr>
            <w:tcW w:w="520"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60</w:t>
            </w:r>
          </w:p>
        </w:tc>
        <w:tc>
          <w:tcPr>
            <w:tcW w:w="1406"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Sedang</w:t>
            </w:r>
          </w:p>
        </w:tc>
        <w:tc>
          <w:tcPr>
            <w:tcW w:w="998"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12</w:t>
            </w:r>
          </w:p>
        </w:tc>
        <w:tc>
          <w:tcPr>
            <w:tcW w:w="1362"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35.29</w:t>
            </w:r>
          </w:p>
        </w:tc>
      </w:tr>
      <w:tr w:rsidR="002A0C45" w:rsidRPr="002A0C45" w:rsidTr="00933A10">
        <w:trPr>
          <w:trHeight w:val="315"/>
        </w:trPr>
        <w:tc>
          <w:tcPr>
            <w:tcW w:w="422"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61</w:t>
            </w:r>
          </w:p>
        </w:tc>
        <w:tc>
          <w:tcPr>
            <w:tcW w:w="292"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w:t>
            </w:r>
          </w:p>
        </w:tc>
        <w:tc>
          <w:tcPr>
            <w:tcW w:w="520"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80</w:t>
            </w:r>
          </w:p>
        </w:tc>
        <w:tc>
          <w:tcPr>
            <w:tcW w:w="1406"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Tinggi</w:t>
            </w:r>
          </w:p>
        </w:tc>
        <w:tc>
          <w:tcPr>
            <w:tcW w:w="998"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21</w:t>
            </w:r>
          </w:p>
        </w:tc>
        <w:tc>
          <w:tcPr>
            <w:tcW w:w="1362"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61.76</w:t>
            </w:r>
          </w:p>
        </w:tc>
      </w:tr>
      <w:tr w:rsidR="002A0C45" w:rsidRPr="002A0C45" w:rsidTr="00933A10">
        <w:trPr>
          <w:trHeight w:val="330"/>
        </w:trPr>
        <w:tc>
          <w:tcPr>
            <w:tcW w:w="422" w:type="pct"/>
            <w:tcBorders>
              <w:top w:val="nil"/>
              <w:left w:val="nil"/>
              <w:bottom w:val="single" w:sz="8" w:space="0" w:color="auto"/>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81</w:t>
            </w:r>
          </w:p>
        </w:tc>
        <w:tc>
          <w:tcPr>
            <w:tcW w:w="292" w:type="pct"/>
            <w:tcBorders>
              <w:top w:val="nil"/>
              <w:left w:val="nil"/>
              <w:bottom w:val="single" w:sz="8" w:space="0" w:color="auto"/>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w:t>
            </w:r>
          </w:p>
        </w:tc>
        <w:tc>
          <w:tcPr>
            <w:tcW w:w="520" w:type="pct"/>
            <w:tcBorders>
              <w:top w:val="nil"/>
              <w:left w:val="nil"/>
              <w:bottom w:val="single" w:sz="8" w:space="0" w:color="auto"/>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100</w:t>
            </w:r>
          </w:p>
        </w:tc>
        <w:tc>
          <w:tcPr>
            <w:tcW w:w="1406" w:type="pct"/>
            <w:tcBorders>
              <w:top w:val="nil"/>
              <w:left w:val="nil"/>
              <w:bottom w:val="single" w:sz="8" w:space="0" w:color="auto"/>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Sangat Tinggi</w:t>
            </w:r>
          </w:p>
        </w:tc>
        <w:tc>
          <w:tcPr>
            <w:tcW w:w="998" w:type="pct"/>
            <w:tcBorders>
              <w:top w:val="nil"/>
              <w:left w:val="nil"/>
              <w:bottom w:val="single" w:sz="8" w:space="0" w:color="auto"/>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1</w:t>
            </w:r>
          </w:p>
        </w:tc>
        <w:tc>
          <w:tcPr>
            <w:tcW w:w="1362" w:type="pct"/>
            <w:tcBorders>
              <w:top w:val="nil"/>
              <w:left w:val="nil"/>
              <w:bottom w:val="nil"/>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2.94</w:t>
            </w:r>
          </w:p>
        </w:tc>
      </w:tr>
      <w:tr w:rsidR="002A0C45" w:rsidRPr="002A0C45" w:rsidTr="00933A10">
        <w:trPr>
          <w:trHeight w:val="330"/>
        </w:trPr>
        <w:tc>
          <w:tcPr>
            <w:tcW w:w="1233" w:type="pct"/>
            <w:gridSpan w:val="3"/>
            <w:tcBorders>
              <w:top w:val="single" w:sz="8" w:space="0" w:color="auto"/>
              <w:left w:val="nil"/>
              <w:bottom w:val="single" w:sz="8" w:space="0" w:color="auto"/>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Jumlah</w:t>
            </w:r>
          </w:p>
        </w:tc>
        <w:tc>
          <w:tcPr>
            <w:tcW w:w="1406" w:type="pct"/>
            <w:tcBorders>
              <w:top w:val="nil"/>
              <w:left w:val="nil"/>
              <w:bottom w:val="single" w:sz="8" w:space="0" w:color="auto"/>
              <w:right w:val="nil"/>
            </w:tcBorders>
            <w:shd w:val="clear" w:color="auto" w:fill="auto"/>
            <w:noWrap/>
            <w:vAlign w:val="center"/>
            <w:hideMark/>
          </w:tcPr>
          <w:p w:rsidR="00933A10" w:rsidRPr="002A0C45" w:rsidRDefault="00933A10" w:rsidP="00933A10">
            <w:pPr>
              <w:spacing w:line="240" w:lineRule="auto"/>
              <w:jc w:val="center"/>
              <w:rPr>
                <w:sz w:val="22"/>
                <w:lang w:val="en-US"/>
              </w:rPr>
            </w:pPr>
          </w:p>
        </w:tc>
        <w:tc>
          <w:tcPr>
            <w:tcW w:w="998" w:type="pct"/>
            <w:tcBorders>
              <w:top w:val="nil"/>
              <w:left w:val="nil"/>
              <w:bottom w:val="single" w:sz="8" w:space="0" w:color="auto"/>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34</w:t>
            </w:r>
          </w:p>
        </w:tc>
        <w:tc>
          <w:tcPr>
            <w:tcW w:w="1362" w:type="pct"/>
            <w:tcBorders>
              <w:top w:val="single" w:sz="4" w:space="0" w:color="auto"/>
              <w:left w:val="nil"/>
              <w:bottom w:val="single" w:sz="8" w:space="0" w:color="auto"/>
              <w:right w:val="nil"/>
            </w:tcBorders>
            <w:shd w:val="clear" w:color="auto" w:fill="auto"/>
            <w:noWrap/>
            <w:vAlign w:val="center"/>
            <w:hideMark/>
          </w:tcPr>
          <w:p w:rsidR="00933A10" w:rsidRPr="002A0C45" w:rsidRDefault="00933A10" w:rsidP="00933A10">
            <w:pPr>
              <w:spacing w:line="240" w:lineRule="auto"/>
              <w:jc w:val="center"/>
              <w:rPr>
                <w:sz w:val="22"/>
                <w:lang w:val="en-US"/>
              </w:rPr>
            </w:pPr>
            <w:r w:rsidRPr="002A0C45">
              <w:rPr>
                <w:sz w:val="22"/>
                <w:lang w:val="en-US"/>
              </w:rPr>
              <w:t>100</w:t>
            </w:r>
          </w:p>
        </w:tc>
      </w:tr>
    </w:tbl>
    <w:p w:rsidR="00F47DE8" w:rsidRPr="002A0C45" w:rsidRDefault="00F47DE8" w:rsidP="00A5106B">
      <w:pPr>
        <w:spacing w:line="240" w:lineRule="auto"/>
        <w:ind w:firstLine="567"/>
        <w:rPr>
          <w:lang w:val="en-US"/>
        </w:rPr>
      </w:pPr>
      <w:r w:rsidRPr="002A0C45">
        <w:t>B</w:t>
      </w:r>
      <w:r w:rsidRPr="002A0C45">
        <w:rPr>
          <w:spacing w:val="-4"/>
        </w:rPr>
        <w:t>e</w:t>
      </w:r>
      <w:r w:rsidRPr="002A0C45">
        <w:t>rda</w:t>
      </w:r>
      <w:r w:rsidRPr="002A0C45">
        <w:rPr>
          <w:spacing w:val="-6"/>
        </w:rPr>
        <w:t>s</w:t>
      </w:r>
      <w:r w:rsidRPr="002A0C45">
        <w:t>arkan</w:t>
      </w:r>
      <w:r w:rsidRPr="002A0C45">
        <w:rPr>
          <w:lang w:val="en-US"/>
        </w:rPr>
        <w:t xml:space="preserve"> </w:t>
      </w:r>
      <w:r w:rsidRPr="002A0C45">
        <w:rPr>
          <w:spacing w:val="-3"/>
        </w:rPr>
        <w:t>d</w:t>
      </w:r>
      <w:r w:rsidRPr="002A0C45">
        <w:t>ata</w:t>
      </w:r>
      <w:r w:rsidRPr="002A0C45">
        <w:rPr>
          <w:lang w:val="en-US"/>
        </w:rPr>
        <w:t xml:space="preserve"> </w:t>
      </w:r>
      <w:r w:rsidRPr="002A0C45">
        <w:rPr>
          <w:spacing w:val="-5"/>
        </w:rPr>
        <w:t>h</w:t>
      </w:r>
      <w:r w:rsidRPr="002A0C45">
        <w:t>a</w:t>
      </w:r>
      <w:r w:rsidRPr="002A0C45">
        <w:rPr>
          <w:spacing w:val="5"/>
        </w:rPr>
        <w:t>s</w:t>
      </w:r>
      <w:r w:rsidRPr="002A0C45">
        <w:t>il</w:t>
      </w:r>
      <w:r w:rsidRPr="002A0C45">
        <w:rPr>
          <w:lang w:val="en-US"/>
        </w:rPr>
        <w:t xml:space="preserve"> </w:t>
      </w:r>
      <w:r w:rsidRPr="002A0C45">
        <w:t>be</w:t>
      </w:r>
      <w:r w:rsidRPr="002A0C45">
        <w:rPr>
          <w:spacing w:val="-5"/>
        </w:rPr>
        <w:t>l</w:t>
      </w:r>
      <w:r w:rsidRPr="002A0C45">
        <w:t>aj</w:t>
      </w:r>
      <w:r w:rsidRPr="002A0C45">
        <w:rPr>
          <w:spacing w:val="-4"/>
        </w:rPr>
        <w:t>a</w:t>
      </w:r>
      <w:r w:rsidRPr="002A0C45">
        <w:t>r</w:t>
      </w:r>
      <w:r w:rsidRPr="002A0C45">
        <w:rPr>
          <w:lang w:val="en-US"/>
        </w:rPr>
        <w:t xml:space="preserve"> </w:t>
      </w:r>
      <w:r w:rsidRPr="002A0C45">
        <w:t>s</w:t>
      </w:r>
      <w:r w:rsidRPr="002A0C45">
        <w:rPr>
          <w:spacing w:val="-3"/>
        </w:rPr>
        <w:t>i</w:t>
      </w:r>
      <w:r w:rsidRPr="002A0C45">
        <w:t>klus</w:t>
      </w:r>
      <w:r w:rsidRPr="002A0C45">
        <w:rPr>
          <w:lang w:val="en-US"/>
        </w:rPr>
        <w:t xml:space="preserve"> </w:t>
      </w:r>
      <w:r w:rsidRPr="002A0C45">
        <w:t>I</w:t>
      </w:r>
      <w:r w:rsidRPr="002A0C45">
        <w:rPr>
          <w:lang w:val="en-US"/>
        </w:rPr>
        <w:t xml:space="preserve"> dengan tes hasil belajar berupa pilihan ganda, menunjukkan bahwa terdapat 15 orang peserta didik yang belum tuntas, dikatakan tuntas apabila jumlah peserta didik sebesar 26 orang dari 34 peserta didik dengan indikator keberhasilan &gt;75%. Oleh karena itu, </w:t>
      </w:r>
      <w:r w:rsidRPr="002A0C45">
        <w:t>per</w:t>
      </w:r>
      <w:r w:rsidRPr="002A0C45">
        <w:rPr>
          <w:spacing w:val="-10"/>
        </w:rPr>
        <w:t>l</w:t>
      </w:r>
      <w:r w:rsidRPr="002A0C45">
        <w:t xml:space="preserve">u adanya </w:t>
      </w:r>
      <w:r w:rsidRPr="002A0C45">
        <w:rPr>
          <w:spacing w:val="2"/>
        </w:rPr>
        <w:t>p</w:t>
      </w:r>
      <w:r w:rsidRPr="002A0C45">
        <w:rPr>
          <w:spacing w:val="-3"/>
        </w:rPr>
        <w:t>e</w:t>
      </w:r>
      <w:r w:rsidRPr="002A0C45">
        <w:rPr>
          <w:spacing w:val="2"/>
        </w:rPr>
        <w:t>r</w:t>
      </w:r>
      <w:r w:rsidRPr="002A0C45">
        <w:rPr>
          <w:spacing w:val="-5"/>
        </w:rPr>
        <w:t>b</w:t>
      </w:r>
      <w:r w:rsidRPr="002A0C45">
        <w:rPr>
          <w:spacing w:val="2"/>
        </w:rPr>
        <w:t>a</w:t>
      </w:r>
      <w:r w:rsidRPr="002A0C45">
        <w:rPr>
          <w:spacing w:val="-3"/>
        </w:rPr>
        <w:t>i</w:t>
      </w:r>
      <w:r w:rsidRPr="002A0C45">
        <w:rPr>
          <w:spacing w:val="2"/>
        </w:rPr>
        <w:t>ka</w:t>
      </w:r>
      <w:r w:rsidRPr="002A0C45">
        <w:t xml:space="preserve">n </w:t>
      </w:r>
      <w:r w:rsidRPr="002A0C45">
        <w:rPr>
          <w:spacing w:val="2"/>
        </w:rPr>
        <w:t>pad</w:t>
      </w:r>
      <w:r w:rsidRPr="002A0C45">
        <w:t xml:space="preserve">a </w:t>
      </w:r>
      <w:r w:rsidRPr="002A0C45">
        <w:rPr>
          <w:spacing w:val="2"/>
        </w:rPr>
        <w:t>pro</w:t>
      </w:r>
      <w:r w:rsidRPr="002A0C45">
        <w:rPr>
          <w:spacing w:val="-3"/>
        </w:rPr>
        <w:t>s</w:t>
      </w:r>
      <w:r w:rsidRPr="002A0C45">
        <w:rPr>
          <w:spacing w:val="2"/>
        </w:rPr>
        <w:t>e</w:t>
      </w:r>
      <w:r w:rsidRPr="002A0C45">
        <w:t xml:space="preserve">s </w:t>
      </w:r>
      <w:r w:rsidRPr="002A0C45">
        <w:rPr>
          <w:spacing w:val="2"/>
        </w:rPr>
        <w:t>pe</w:t>
      </w:r>
      <w:r w:rsidRPr="002A0C45">
        <w:rPr>
          <w:spacing w:val="-5"/>
        </w:rPr>
        <w:t>m</w:t>
      </w:r>
      <w:r w:rsidRPr="002A0C45">
        <w:rPr>
          <w:spacing w:val="2"/>
        </w:rPr>
        <w:t>be</w:t>
      </w:r>
      <w:r w:rsidRPr="002A0C45">
        <w:rPr>
          <w:spacing w:val="-5"/>
        </w:rPr>
        <w:t>l</w:t>
      </w:r>
      <w:r w:rsidRPr="002A0C45">
        <w:rPr>
          <w:spacing w:val="2"/>
        </w:rPr>
        <w:t>a</w:t>
      </w:r>
      <w:r w:rsidRPr="002A0C45">
        <w:rPr>
          <w:spacing w:val="-3"/>
        </w:rPr>
        <w:t>j</w:t>
      </w:r>
      <w:r w:rsidRPr="002A0C45">
        <w:rPr>
          <w:spacing w:val="2"/>
        </w:rPr>
        <w:t>a</w:t>
      </w:r>
      <w:r w:rsidRPr="002A0C45">
        <w:rPr>
          <w:spacing w:val="-2"/>
        </w:rPr>
        <w:t>r</w:t>
      </w:r>
      <w:r w:rsidRPr="002A0C45">
        <w:rPr>
          <w:spacing w:val="2"/>
        </w:rPr>
        <w:t>a</w:t>
      </w:r>
      <w:r w:rsidRPr="002A0C45">
        <w:t>n</w:t>
      </w:r>
      <w:r w:rsidRPr="002A0C45">
        <w:rPr>
          <w:lang w:val="en-US"/>
        </w:rPr>
        <w:t xml:space="preserve"> </w:t>
      </w:r>
      <w:r w:rsidRPr="002A0C45">
        <w:rPr>
          <w:spacing w:val="7"/>
          <w:lang w:val="en-US"/>
        </w:rPr>
        <w:t xml:space="preserve">sehingga diadakan </w:t>
      </w:r>
      <w:r w:rsidRPr="002A0C45">
        <w:rPr>
          <w:spacing w:val="2"/>
        </w:rPr>
        <w:t>s</w:t>
      </w:r>
      <w:r w:rsidRPr="002A0C45">
        <w:rPr>
          <w:spacing w:val="-4"/>
        </w:rPr>
        <w:t>i</w:t>
      </w:r>
      <w:r w:rsidRPr="002A0C45">
        <w:rPr>
          <w:spacing w:val="2"/>
        </w:rPr>
        <w:t>k</w:t>
      </w:r>
      <w:r w:rsidRPr="002A0C45">
        <w:rPr>
          <w:spacing w:val="-2"/>
        </w:rPr>
        <w:t>l</w:t>
      </w:r>
      <w:r w:rsidRPr="002A0C45">
        <w:rPr>
          <w:spacing w:val="2"/>
        </w:rPr>
        <w:t>u</w:t>
      </w:r>
      <w:r w:rsidRPr="002A0C45">
        <w:t xml:space="preserve">s </w:t>
      </w:r>
      <w:r w:rsidRPr="002A0C45">
        <w:rPr>
          <w:spacing w:val="2"/>
        </w:rPr>
        <w:t>II</w:t>
      </w:r>
      <w:r w:rsidRPr="002A0C45">
        <w:t>.</w:t>
      </w:r>
      <w:r w:rsidRPr="002A0C45">
        <w:rPr>
          <w:lang w:val="en-US"/>
        </w:rPr>
        <w:t xml:space="preserve"> </w:t>
      </w:r>
      <w:r w:rsidRPr="002A0C45">
        <w:rPr>
          <w:spacing w:val="2"/>
        </w:rPr>
        <w:t>S</w:t>
      </w:r>
      <w:r w:rsidRPr="002A0C45">
        <w:rPr>
          <w:spacing w:val="-2"/>
        </w:rPr>
        <w:t>e</w:t>
      </w:r>
      <w:r w:rsidRPr="002A0C45">
        <w:rPr>
          <w:spacing w:val="2"/>
        </w:rPr>
        <w:t>t</w:t>
      </w:r>
      <w:r w:rsidRPr="002A0C45">
        <w:rPr>
          <w:spacing w:val="-3"/>
        </w:rPr>
        <w:t>e</w:t>
      </w:r>
      <w:r w:rsidRPr="002A0C45">
        <w:rPr>
          <w:spacing w:val="-4"/>
        </w:rPr>
        <w:t>l</w:t>
      </w:r>
      <w:r w:rsidRPr="002A0C45">
        <w:rPr>
          <w:spacing w:val="2"/>
        </w:rPr>
        <w:t>a</w:t>
      </w:r>
      <w:r w:rsidRPr="002A0C45">
        <w:t>h</w:t>
      </w:r>
      <w:r w:rsidRPr="002A0C45">
        <w:rPr>
          <w:spacing w:val="2"/>
        </w:rPr>
        <w:t xml:space="preserve"> p</w:t>
      </w:r>
      <w:r w:rsidRPr="002A0C45">
        <w:rPr>
          <w:spacing w:val="6"/>
        </w:rPr>
        <w:t>e</w:t>
      </w:r>
      <w:r w:rsidRPr="002A0C45">
        <w:rPr>
          <w:spacing w:val="-4"/>
        </w:rPr>
        <w:t>l</w:t>
      </w:r>
      <w:r w:rsidRPr="002A0C45">
        <w:rPr>
          <w:spacing w:val="2"/>
        </w:rPr>
        <w:t>a</w:t>
      </w:r>
      <w:r w:rsidRPr="002A0C45">
        <w:rPr>
          <w:spacing w:val="-3"/>
        </w:rPr>
        <w:t>k</w:t>
      </w:r>
      <w:r w:rsidRPr="002A0C45">
        <w:rPr>
          <w:spacing w:val="-2"/>
        </w:rPr>
        <w:t>s</w:t>
      </w:r>
      <w:r w:rsidRPr="002A0C45">
        <w:rPr>
          <w:spacing w:val="2"/>
        </w:rPr>
        <w:t>a</w:t>
      </w:r>
      <w:r w:rsidRPr="002A0C45">
        <w:rPr>
          <w:spacing w:val="-3"/>
        </w:rPr>
        <w:t>n</w:t>
      </w:r>
      <w:r w:rsidRPr="002A0C45">
        <w:rPr>
          <w:spacing w:val="2"/>
        </w:rPr>
        <w:t>aa</w:t>
      </w:r>
      <w:r w:rsidRPr="002A0C45">
        <w:t>n</w:t>
      </w:r>
      <w:r w:rsidRPr="002A0C45">
        <w:rPr>
          <w:lang w:val="en-US"/>
        </w:rPr>
        <w:t xml:space="preserve"> </w:t>
      </w:r>
      <w:r w:rsidRPr="002A0C45">
        <w:rPr>
          <w:spacing w:val="2"/>
        </w:rPr>
        <w:t>d</w:t>
      </w:r>
      <w:r w:rsidRPr="002A0C45">
        <w:rPr>
          <w:spacing w:val="6"/>
        </w:rPr>
        <w:t>a</w:t>
      </w:r>
      <w:r w:rsidRPr="002A0C45">
        <w:t xml:space="preserve">n </w:t>
      </w:r>
      <w:r w:rsidRPr="002A0C45">
        <w:rPr>
          <w:spacing w:val="2"/>
        </w:rPr>
        <w:t>p</w:t>
      </w:r>
      <w:r w:rsidRPr="002A0C45">
        <w:rPr>
          <w:spacing w:val="-3"/>
        </w:rPr>
        <w:t>e</w:t>
      </w:r>
      <w:r w:rsidRPr="002A0C45">
        <w:rPr>
          <w:spacing w:val="-5"/>
        </w:rPr>
        <w:t>n</w:t>
      </w:r>
      <w:r w:rsidRPr="002A0C45">
        <w:rPr>
          <w:spacing w:val="2"/>
        </w:rPr>
        <w:t>ga</w:t>
      </w:r>
      <w:r w:rsidRPr="002A0C45">
        <w:rPr>
          <w:spacing w:val="-4"/>
        </w:rPr>
        <w:t>m</w:t>
      </w:r>
      <w:r w:rsidRPr="002A0C45">
        <w:rPr>
          <w:spacing w:val="2"/>
        </w:rPr>
        <w:t>ata</w:t>
      </w:r>
      <w:r w:rsidRPr="002A0C45">
        <w:t xml:space="preserve">n </w:t>
      </w:r>
      <w:r w:rsidRPr="002A0C45">
        <w:rPr>
          <w:spacing w:val="2"/>
        </w:rPr>
        <w:t>sik</w:t>
      </w:r>
      <w:r w:rsidRPr="002A0C45">
        <w:rPr>
          <w:spacing w:val="-9"/>
        </w:rPr>
        <w:t>l</w:t>
      </w:r>
      <w:r w:rsidRPr="002A0C45">
        <w:rPr>
          <w:spacing w:val="2"/>
        </w:rPr>
        <w:t>u</w:t>
      </w:r>
      <w:r w:rsidRPr="002A0C45">
        <w:t>s</w:t>
      </w:r>
      <w:r w:rsidRPr="002A0C45">
        <w:rPr>
          <w:lang w:val="en-US"/>
        </w:rPr>
        <w:t xml:space="preserve"> </w:t>
      </w:r>
      <w:r w:rsidRPr="002A0C45">
        <w:rPr>
          <w:spacing w:val="2"/>
        </w:rPr>
        <w:t>I</w:t>
      </w:r>
      <w:r w:rsidRPr="002A0C45">
        <w:t>,</w:t>
      </w:r>
      <w:r w:rsidRPr="002A0C45">
        <w:rPr>
          <w:lang w:val="en-US"/>
        </w:rPr>
        <w:t xml:space="preserve"> </w:t>
      </w:r>
      <w:r w:rsidRPr="002A0C45">
        <w:rPr>
          <w:spacing w:val="2"/>
          <w:lang w:val="en-US"/>
        </w:rPr>
        <w:t xml:space="preserve">terdapat beberapa </w:t>
      </w:r>
      <w:r w:rsidRPr="002A0C45">
        <w:rPr>
          <w:spacing w:val="2"/>
        </w:rPr>
        <w:t>ke</w:t>
      </w:r>
      <w:r w:rsidRPr="002A0C45">
        <w:rPr>
          <w:spacing w:val="-4"/>
        </w:rPr>
        <w:t>l</w:t>
      </w:r>
      <w:r w:rsidRPr="002A0C45">
        <w:rPr>
          <w:spacing w:val="2"/>
        </w:rPr>
        <w:t>e</w:t>
      </w:r>
      <w:r w:rsidRPr="002A0C45">
        <w:rPr>
          <w:spacing w:val="-2"/>
        </w:rPr>
        <w:t>m</w:t>
      </w:r>
      <w:r w:rsidRPr="002A0C45">
        <w:rPr>
          <w:spacing w:val="2"/>
        </w:rPr>
        <w:t>ahan</w:t>
      </w:r>
      <w:r w:rsidRPr="002A0C45">
        <w:t>.</w:t>
      </w:r>
    </w:p>
    <w:p w:rsidR="00F47DE8" w:rsidRPr="002A0C45" w:rsidRDefault="00F47DE8" w:rsidP="00A5106B">
      <w:pPr>
        <w:spacing w:line="240" w:lineRule="auto"/>
        <w:ind w:firstLine="567"/>
        <w:rPr>
          <w:lang w:val="en-US"/>
        </w:rPr>
      </w:pPr>
      <w:r w:rsidRPr="002A0C45">
        <w:rPr>
          <w:spacing w:val="-5"/>
        </w:rPr>
        <w:t>K</w:t>
      </w:r>
      <w:r w:rsidRPr="002A0C45">
        <w:t>e</w:t>
      </w:r>
      <w:r w:rsidRPr="002A0C45">
        <w:rPr>
          <w:spacing w:val="-2"/>
        </w:rPr>
        <w:t>l</w:t>
      </w:r>
      <w:r w:rsidRPr="002A0C45">
        <w:t>e</w:t>
      </w:r>
      <w:r w:rsidRPr="002A0C45">
        <w:rPr>
          <w:spacing w:val="-2"/>
        </w:rPr>
        <w:t>m</w:t>
      </w:r>
      <w:r w:rsidRPr="002A0C45">
        <w:t>ahan ut</w:t>
      </w:r>
      <w:r w:rsidRPr="002A0C45">
        <w:rPr>
          <w:spacing w:val="7"/>
        </w:rPr>
        <w:t>a</w:t>
      </w:r>
      <w:r w:rsidRPr="002A0C45">
        <w:rPr>
          <w:spacing w:val="-9"/>
        </w:rPr>
        <w:t>m</w:t>
      </w:r>
      <w:r w:rsidRPr="002A0C45">
        <w:t>a pa</w:t>
      </w:r>
      <w:r w:rsidRPr="002A0C45">
        <w:rPr>
          <w:spacing w:val="-2"/>
        </w:rPr>
        <w:t>d</w:t>
      </w:r>
      <w:r w:rsidRPr="002A0C45">
        <w:t>a</w:t>
      </w:r>
      <w:r w:rsidRPr="002A0C45">
        <w:rPr>
          <w:lang w:val="en-US"/>
        </w:rPr>
        <w:t xml:space="preserve"> </w:t>
      </w:r>
      <w:r w:rsidRPr="002A0C45">
        <w:t>s</w:t>
      </w:r>
      <w:r w:rsidRPr="002A0C45">
        <w:rPr>
          <w:spacing w:val="-3"/>
        </w:rPr>
        <w:t>i</w:t>
      </w:r>
      <w:r w:rsidRPr="002A0C45">
        <w:t>kl</w:t>
      </w:r>
      <w:r w:rsidRPr="002A0C45">
        <w:rPr>
          <w:spacing w:val="-3"/>
        </w:rPr>
        <w:t>u</w:t>
      </w:r>
      <w:r w:rsidRPr="002A0C45">
        <w:t>s</w:t>
      </w:r>
      <w:r w:rsidRPr="002A0C45">
        <w:rPr>
          <w:lang w:val="en-US"/>
        </w:rPr>
        <w:t xml:space="preserve"> </w:t>
      </w:r>
      <w:r w:rsidRPr="002A0C45">
        <w:t>I</w:t>
      </w:r>
      <w:r w:rsidRPr="002A0C45">
        <w:rPr>
          <w:lang w:val="en-US"/>
        </w:rPr>
        <w:t xml:space="preserve"> </w:t>
      </w:r>
      <w:r w:rsidRPr="002A0C45">
        <w:t>a</w:t>
      </w:r>
      <w:r w:rsidRPr="002A0C45">
        <w:rPr>
          <w:spacing w:val="-3"/>
        </w:rPr>
        <w:t>d</w:t>
      </w:r>
      <w:r w:rsidRPr="002A0C45">
        <w:t>a</w:t>
      </w:r>
      <w:r w:rsidRPr="002A0C45">
        <w:rPr>
          <w:spacing w:val="-2"/>
        </w:rPr>
        <w:t>l</w:t>
      </w:r>
      <w:r w:rsidRPr="002A0C45">
        <w:t>ah pes</w:t>
      </w:r>
      <w:r w:rsidRPr="002A0C45">
        <w:rPr>
          <w:spacing w:val="-4"/>
        </w:rPr>
        <w:t>e</w:t>
      </w:r>
      <w:r w:rsidRPr="002A0C45">
        <w:t>rta</w:t>
      </w:r>
      <w:r w:rsidRPr="002A0C45">
        <w:rPr>
          <w:lang w:val="en-US"/>
        </w:rPr>
        <w:t xml:space="preserve"> </w:t>
      </w:r>
      <w:r w:rsidRPr="002A0C45">
        <w:t>d</w:t>
      </w:r>
      <w:r w:rsidRPr="002A0C45">
        <w:rPr>
          <w:spacing w:val="-6"/>
        </w:rPr>
        <w:t>i</w:t>
      </w:r>
      <w:r w:rsidRPr="002A0C45">
        <w:t>dik</w:t>
      </w:r>
      <w:r w:rsidRPr="002A0C45">
        <w:rPr>
          <w:lang w:val="en-US"/>
        </w:rPr>
        <w:t xml:space="preserve"> </w:t>
      </w:r>
      <w:r w:rsidRPr="002A0C45">
        <w:rPr>
          <w:spacing w:val="-4"/>
          <w:lang w:val="en-US"/>
        </w:rPr>
        <w:t xml:space="preserve">kurang </w:t>
      </w:r>
      <w:r w:rsidRPr="002A0C45">
        <w:t>a</w:t>
      </w:r>
      <w:r w:rsidRPr="002A0C45">
        <w:rPr>
          <w:spacing w:val="-3"/>
        </w:rPr>
        <w:t>k</w:t>
      </w:r>
      <w:r w:rsidRPr="002A0C45">
        <w:rPr>
          <w:spacing w:val="10"/>
        </w:rPr>
        <w:t>t</w:t>
      </w:r>
      <w:r w:rsidRPr="002A0C45">
        <w:rPr>
          <w:spacing w:val="-4"/>
        </w:rPr>
        <w:t>i</w:t>
      </w:r>
      <w:r w:rsidRPr="002A0C45">
        <w:t>f da</w:t>
      </w:r>
      <w:r w:rsidRPr="002A0C45">
        <w:rPr>
          <w:spacing w:val="-6"/>
        </w:rPr>
        <w:t>l</w:t>
      </w:r>
      <w:r w:rsidRPr="002A0C45">
        <w:t>am</w:t>
      </w:r>
      <w:r w:rsidRPr="002A0C45">
        <w:rPr>
          <w:lang w:val="en-US"/>
        </w:rPr>
        <w:t xml:space="preserve"> </w:t>
      </w:r>
      <w:r w:rsidRPr="002A0C45">
        <w:t>k</w:t>
      </w:r>
      <w:r w:rsidRPr="002A0C45">
        <w:rPr>
          <w:spacing w:val="-3"/>
        </w:rPr>
        <w:t>e</w:t>
      </w:r>
      <w:r w:rsidRPr="002A0C45">
        <w:t>gi</w:t>
      </w:r>
      <w:r w:rsidRPr="002A0C45">
        <w:rPr>
          <w:spacing w:val="-4"/>
        </w:rPr>
        <w:t>a</w:t>
      </w:r>
      <w:r w:rsidRPr="002A0C45">
        <w:t>tan pe</w:t>
      </w:r>
      <w:r w:rsidRPr="002A0C45">
        <w:rPr>
          <w:spacing w:val="-2"/>
        </w:rPr>
        <w:t>m</w:t>
      </w:r>
      <w:r w:rsidRPr="002A0C45">
        <w:t>be</w:t>
      </w:r>
      <w:r w:rsidRPr="002A0C45">
        <w:rPr>
          <w:spacing w:val="-4"/>
        </w:rPr>
        <w:t>l</w:t>
      </w:r>
      <w:r w:rsidRPr="002A0C45">
        <w:t>a</w:t>
      </w:r>
      <w:r w:rsidRPr="002A0C45">
        <w:rPr>
          <w:spacing w:val="-2"/>
        </w:rPr>
        <w:t>j</w:t>
      </w:r>
      <w:r w:rsidRPr="002A0C45">
        <w:t>ara</w:t>
      </w:r>
      <w:r w:rsidRPr="002A0C45">
        <w:rPr>
          <w:spacing w:val="-6"/>
        </w:rPr>
        <w:t>n</w:t>
      </w:r>
      <w:r w:rsidRPr="002A0C45">
        <w:rPr>
          <w:spacing w:val="-6"/>
          <w:lang w:val="en-US"/>
        </w:rPr>
        <w:t>, akibat dari adanya peserta didik dalam kelompok tidak mendapat peran dalam kegiatan kelompok</w:t>
      </w:r>
      <w:r w:rsidRPr="002A0C45">
        <w:t>.</w:t>
      </w:r>
      <w:r w:rsidRPr="002A0C45">
        <w:rPr>
          <w:lang w:val="en-US"/>
        </w:rPr>
        <w:t xml:space="preserve"> Sehingga, </w:t>
      </w:r>
      <w:r w:rsidRPr="002A0C45">
        <w:t>da</w:t>
      </w:r>
      <w:r w:rsidRPr="002A0C45">
        <w:rPr>
          <w:spacing w:val="-9"/>
        </w:rPr>
        <w:t>l</w:t>
      </w:r>
      <w:r w:rsidRPr="002A0C45">
        <w:t>am</w:t>
      </w:r>
      <w:r w:rsidRPr="002A0C45">
        <w:rPr>
          <w:lang w:val="en-US"/>
        </w:rPr>
        <w:t xml:space="preserve"> </w:t>
      </w:r>
      <w:r w:rsidRPr="002A0C45">
        <w:rPr>
          <w:spacing w:val="-4"/>
        </w:rPr>
        <w:t>m</w:t>
      </w:r>
      <w:r w:rsidRPr="002A0C45">
        <w:t>en</w:t>
      </w:r>
      <w:r w:rsidRPr="002A0C45">
        <w:rPr>
          <w:spacing w:val="-4"/>
        </w:rPr>
        <w:t>i</w:t>
      </w:r>
      <w:r w:rsidRPr="002A0C45">
        <w:t xml:space="preserve">ngkatkan </w:t>
      </w:r>
      <w:r w:rsidRPr="002A0C45">
        <w:rPr>
          <w:spacing w:val="-5"/>
        </w:rPr>
        <w:t>h</w:t>
      </w:r>
      <w:r w:rsidRPr="002A0C45">
        <w:t>asil be</w:t>
      </w:r>
      <w:r w:rsidRPr="002A0C45">
        <w:rPr>
          <w:spacing w:val="-4"/>
        </w:rPr>
        <w:t>l</w:t>
      </w:r>
      <w:r w:rsidRPr="002A0C45">
        <w:t>aj</w:t>
      </w:r>
      <w:r w:rsidRPr="002A0C45">
        <w:rPr>
          <w:spacing w:val="-4"/>
        </w:rPr>
        <w:t>a</w:t>
      </w:r>
      <w:r w:rsidRPr="002A0C45">
        <w:t>r</w:t>
      </w:r>
      <w:r w:rsidRPr="002A0C45">
        <w:rPr>
          <w:lang w:val="en-US"/>
        </w:rPr>
        <w:t xml:space="preserve"> </w:t>
      </w:r>
      <w:r w:rsidRPr="002A0C45">
        <w:t>pes</w:t>
      </w:r>
      <w:r w:rsidRPr="002A0C45">
        <w:rPr>
          <w:spacing w:val="-4"/>
        </w:rPr>
        <w:t>e</w:t>
      </w:r>
      <w:r w:rsidRPr="002A0C45">
        <w:t>r</w:t>
      </w:r>
      <w:r w:rsidRPr="002A0C45">
        <w:rPr>
          <w:spacing w:val="5"/>
        </w:rPr>
        <w:t>t</w:t>
      </w:r>
      <w:r w:rsidRPr="002A0C45">
        <w:t xml:space="preserve">a </w:t>
      </w:r>
      <w:r w:rsidRPr="002A0C45">
        <w:rPr>
          <w:spacing w:val="6"/>
        </w:rPr>
        <w:t>d</w:t>
      </w:r>
      <w:r w:rsidRPr="002A0C45">
        <w:rPr>
          <w:spacing w:val="-9"/>
        </w:rPr>
        <w:t>i</w:t>
      </w:r>
      <w:r w:rsidRPr="002A0C45">
        <w:t>d</w:t>
      </w:r>
      <w:r w:rsidRPr="002A0C45">
        <w:rPr>
          <w:spacing w:val="-6"/>
        </w:rPr>
        <w:t>i</w:t>
      </w:r>
      <w:r w:rsidRPr="002A0C45">
        <w:t>kpada s</w:t>
      </w:r>
      <w:r w:rsidRPr="002A0C45">
        <w:rPr>
          <w:spacing w:val="-8"/>
        </w:rPr>
        <w:t>i</w:t>
      </w:r>
      <w:r w:rsidRPr="002A0C45">
        <w:t>klus II</w:t>
      </w:r>
      <w:r w:rsidRPr="002A0C45">
        <w:rPr>
          <w:spacing w:val="9"/>
        </w:rPr>
        <w:t xml:space="preserve">, </w:t>
      </w:r>
      <w:r w:rsidRPr="002A0C45">
        <w:t>u</w:t>
      </w:r>
      <w:r w:rsidRPr="002A0C45">
        <w:rPr>
          <w:spacing w:val="-4"/>
        </w:rPr>
        <w:t>s</w:t>
      </w:r>
      <w:r w:rsidRPr="002A0C45">
        <w:rPr>
          <w:spacing w:val="4"/>
        </w:rPr>
        <w:t>a</w:t>
      </w:r>
      <w:r w:rsidRPr="002A0C45">
        <w:t xml:space="preserve">ha </w:t>
      </w:r>
      <w:r w:rsidRPr="002A0C45">
        <w:rPr>
          <w:spacing w:val="-7"/>
        </w:rPr>
        <w:t>y</w:t>
      </w:r>
      <w:r w:rsidRPr="002A0C45">
        <w:rPr>
          <w:spacing w:val="4"/>
        </w:rPr>
        <w:t>a</w:t>
      </w:r>
      <w:r w:rsidRPr="002A0C45">
        <w:rPr>
          <w:spacing w:val="-5"/>
        </w:rPr>
        <w:t>n</w:t>
      </w:r>
      <w:r w:rsidRPr="002A0C45">
        <w:t xml:space="preserve">g </w:t>
      </w:r>
      <w:r w:rsidRPr="002A0C45">
        <w:rPr>
          <w:spacing w:val="4"/>
        </w:rPr>
        <w:t>d</w:t>
      </w:r>
      <w:r w:rsidRPr="002A0C45">
        <w:t>il</w:t>
      </w:r>
      <w:r w:rsidRPr="002A0C45">
        <w:rPr>
          <w:spacing w:val="-4"/>
        </w:rPr>
        <w:t>a</w:t>
      </w:r>
      <w:r w:rsidRPr="002A0C45">
        <w:t>kuk</w:t>
      </w:r>
      <w:r w:rsidRPr="002A0C45">
        <w:rPr>
          <w:spacing w:val="5"/>
        </w:rPr>
        <w:t>a</w:t>
      </w:r>
      <w:r w:rsidRPr="002A0C45">
        <w:t>n</w:t>
      </w:r>
      <w:r w:rsidRPr="002A0C45">
        <w:rPr>
          <w:lang w:val="en-US"/>
        </w:rPr>
        <w:t xml:space="preserve"> </w:t>
      </w:r>
      <w:r w:rsidRPr="002A0C45">
        <w:t>pendidika</w:t>
      </w:r>
      <w:r w:rsidRPr="002A0C45">
        <w:rPr>
          <w:lang w:val="en-US"/>
        </w:rPr>
        <w:t xml:space="preserve">n </w:t>
      </w:r>
      <w:r w:rsidRPr="002A0C45">
        <w:rPr>
          <w:spacing w:val="-3"/>
        </w:rPr>
        <w:t>d</w:t>
      </w:r>
      <w:r w:rsidRPr="002A0C45">
        <w:t xml:space="preserve">alah </w:t>
      </w:r>
      <w:r w:rsidRPr="002A0C45">
        <w:rPr>
          <w:spacing w:val="-2"/>
        </w:rPr>
        <w:t>me</w:t>
      </w:r>
      <w:r w:rsidRPr="002A0C45">
        <w:rPr>
          <w:spacing w:val="3"/>
        </w:rPr>
        <w:t>n</w:t>
      </w:r>
      <w:r w:rsidRPr="002A0C45">
        <w:rPr>
          <w:spacing w:val="-2"/>
        </w:rPr>
        <w:t>ingka</w:t>
      </w:r>
      <w:r w:rsidRPr="002A0C45">
        <w:rPr>
          <w:spacing w:val="8"/>
        </w:rPr>
        <w:t>t</w:t>
      </w:r>
      <w:r w:rsidRPr="002A0C45">
        <w:rPr>
          <w:spacing w:val="-2"/>
        </w:rPr>
        <w:t>ka</w:t>
      </w:r>
      <w:r w:rsidRPr="002A0C45">
        <w:t xml:space="preserve">n </w:t>
      </w:r>
      <w:r w:rsidRPr="002A0C45">
        <w:rPr>
          <w:spacing w:val="-2"/>
        </w:rPr>
        <w:t>kea</w:t>
      </w:r>
      <w:r w:rsidRPr="002A0C45">
        <w:rPr>
          <w:spacing w:val="3"/>
        </w:rPr>
        <w:t>k</w:t>
      </w:r>
      <w:r w:rsidRPr="002A0C45">
        <w:rPr>
          <w:spacing w:val="10"/>
        </w:rPr>
        <w:t>t</w:t>
      </w:r>
      <w:r w:rsidRPr="002A0C45">
        <w:rPr>
          <w:spacing w:val="-2"/>
        </w:rPr>
        <w:t>i</w:t>
      </w:r>
      <w:r w:rsidRPr="002A0C45">
        <w:rPr>
          <w:spacing w:val="-6"/>
        </w:rPr>
        <w:t>f</w:t>
      </w:r>
      <w:r w:rsidRPr="002A0C45">
        <w:rPr>
          <w:spacing w:val="4"/>
        </w:rPr>
        <w:t>a</w:t>
      </w:r>
      <w:r w:rsidRPr="002A0C45">
        <w:t xml:space="preserve">n </w:t>
      </w:r>
      <w:r w:rsidRPr="002A0C45">
        <w:rPr>
          <w:spacing w:val="-2"/>
        </w:rPr>
        <w:t>pese</w:t>
      </w:r>
      <w:r w:rsidRPr="002A0C45">
        <w:rPr>
          <w:spacing w:val="4"/>
        </w:rPr>
        <w:t>r</w:t>
      </w:r>
      <w:r w:rsidRPr="002A0C45">
        <w:rPr>
          <w:spacing w:val="5"/>
        </w:rPr>
        <w:t>t</w:t>
      </w:r>
      <w:r w:rsidRPr="002A0C45">
        <w:t>a</w:t>
      </w:r>
      <w:r w:rsidRPr="002A0C45">
        <w:rPr>
          <w:lang w:val="en-US"/>
        </w:rPr>
        <w:t xml:space="preserve"> </w:t>
      </w:r>
      <w:r w:rsidRPr="002A0C45">
        <w:rPr>
          <w:spacing w:val="5"/>
        </w:rPr>
        <w:t>d</w:t>
      </w:r>
      <w:r w:rsidRPr="002A0C45">
        <w:rPr>
          <w:spacing w:val="-9"/>
        </w:rPr>
        <w:t>i</w:t>
      </w:r>
      <w:r w:rsidRPr="002A0C45">
        <w:rPr>
          <w:spacing w:val="5"/>
        </w:rPr>
        <w:t>d</w:t>
      </w:r>
      <w:r w:rsidRPr="002A0C45">
        <w:rPr>
          <w:spacing w:val="-2"/>
        </w:rPr>
        <w:t>i</w:t>
      </w:r>
      <w:r w:rsidRPr="002A0C45">
        <w:t>k, melalui pengurangan jumlah anggota kelompok pada siklus pertama 5-6 orang menjadi 4 - 5 orang peserta didik pada siklus II, disertai pembagian peran setia</w:t>
      </w:r>
      <w:r w:rsidRPr="002A0C45">
        <w:rPr>
          <w:lang w:val="en-US"/>
        </w:rPr>
        <w:t>p</w:t>
      </w:r>
      <w:r w:rsidRPr="002A0C45">
        <w:t xml:space="preserve"> anggota kelompok oleh pendidik</w:t>
      </w:r>
      <w:r w:rsidRPr="002A0C45">
        <w:rPr>
          <w:lang w:val="en-US"/>
        </w:rPr>
        <w:t xml:space="preserve">. </w:t>
      </w:r>
    </w:p>
    <w:p w:rsidR="00F47DE8" w:rsidRPr="002A0C45" w:rsidRDefault="00F47DE8" w:rsidP="00F47DE8">
      <w:pPr>
        <w:pStyle w:val="Heading3"/>
        <w:numPr>
          <w:ilvl w:val="2"/>
          <w:numId w:val="0"/>
        </w:numPr>
        <w:tabs>
          <w:tab w:val="num" w:pos="567"/>
        </w:tabs>
        <w:spacing w:before="0" w:line="240" w:lineRule="auto"/>
        <w:ind w:left="567" w:hanging="567"/>
        <w:rPr>
          <w:rFonts w:ascii="Times New Roman" w:hAnsi="Times New Roman" w:cs="Times New Roman"/>
          <w:color w:val="auto"/>
          <w:lang w:val="en-US"/>
        </w:rPr>
      </w:pPr>
      <w:r w:rsidRPr="002A0C45">
        <w:rPr>
          <w:rFonts w:ascii="Times New Roman" w:hAnsi="Times New Roman" w:cs="Times New Roman"/>
          <w:color w:val="auto"/>
          <w:lang w:val="en-US"/>
        </w:rPr>
        <w:t>Siklus 2</w:t>
      </w:r>
    </w:p>
    <w:p w:rsidR="00F47DE8" w:rsidRPr="002A0C45" w:rsidRDefault="00F47DE8" w:rsidP="00CB7671">
      <w:pPr>
        <w:pStyle w:val="Heading4"/>
        <w:numPr>
          <w:ilvl w:val="0"/>
          <w:numId w:val="36"/>
        </w:numPr>
        <w:spacing w:before="0" w:line="240" w:lineRule="auto"/>
        <w:ind w:left="284" w:hanging="284"/>
        <w:rPr>
          <w:rFonts w:ascii="Times New Roman" w:hAnsi="Times New Roman" w:cs="Times New Roman"/>
          <w:b w:val="0"/>
          <w:i w:val="0"/>
          <w:color w:val="auto"/>
        </w:rPr>
      </w:pPr>
      <w:r w:rsidRPr="002A0C45">
        <w:rPr>
          <w:rFonts w:ascii="Times New Roman" w:hAnsi="Times New Roman" w:cs="Times New Roman"/>
          <w:b w:val="0"/>
          <w:i w:val="0"/>
          <w:color w:val="auto"/>
        </w:rPr>
        <w:t>Perencanaan Siklus II</w:t>
      </w:r>
    </w:p>
    <w:p w:rsidR="00F47DE8" w:rsidRPr="002A0C45" w:rsidRDefault="00F47DE8" w:rsidP="00CB7671">
      <w:pPr>
        <w:spacing w:line="240" w:lineRule="auto"/>
        <w:ind w:firstLine="567"/>
        <w:rPr>
          <w:b/>
        </w:rPr>
      </w:pPr>
      <w:r w:rsidRPr="002A0C45">
        <w:t xml:space="preserve">Perencanaan pada siklus kedua berdasarkan </w:t>
      </w:r>
      <w:r w:rsidRPr="002A0C45">
        <w:rPr>
          <w:i/>
          <w:iCs/>
        </w:rPr>
        <w:t xml:space="preserve">replaning </w:t>
      </w:r>
      <w:r w:rsidRPr="002A0C45">
        <w:t>siklus pertama yaitu:</w:t>
      </w:r>
    </w:p>
    <w:p w:rsidR="00F47DE8" w:rsidRPr="002A0C45" w:rsidRDefault="00F47DE8" w:rsidP="00F47DE8">
      <w:pPr>
        <w:pStyle w:val="ListParagraph"/>
        <w:numPr>
          <w:ilvl w:val="0"/>
          <w:numId w:val="35"/>
        </w:numPr>
        <w:spacing w:line="240" w:lineRule="auto"/>
        <w:ind w:left="283" w:hanging="283"/>
        <w:rPr>
          <w:b/>
        </w:rPr>
      </w:pPr>
      <w:r w:rsidRPr="002A0C45">
        <w:lastRenderedPageBreak/>
        <w:t>Memberikan motivasi kepada kelompok agar lebih aktif lagi dalam pembelajaran.</w:t>
      </w:r>
    </w:p>
    <w:p w:rsidR="00F47DE8" w:rsidRPr="002A0C45" w:rsidRDefault="00F47DE8" w:rsidP="00F47DE8">
      <w:pPr>
        <w:pStyle w:val="ListParagraph"/>
        <w:numPr>
          <w:ilvl w:val="0"/>
          <w:numId w:val="35"/>
        </w:numPr>
        <w:spacing w:line="240" w:lineRule="auto"/>
        <w:ind w:left="283" w:hanging="283"/>
        <w:rPr>
          <w:b/>
        </w:rPr>
      </w:pPr>
      <w:r w:rsidRPr="002A0C45">
        <w:rPr>
          <w:lang w:val="en-US"/>
        </w:rPr>
        <w:t>Mempersiapkan materi dan perangkat pebelajaran yang baik dan mudah dipahami peserta didik.</w:t>
      </w:r>
    </w:p>
    <w:p w:rsidR="00F47DE8" w:rsidRPr="002A0C45" w:rsidRDefault="00F47DE8" w:rsidP="00F47DE8">
      <w:pPr>
        <w:pStyle w:val="ListParagraph"/>
        <w:numPr>
          <w:ilvl w:val="0"/>
          <w:numId w:val="35"/>
        </w:numPr>
        <w:spacing w:line="240" w:lineRule="auto"/>
        <w:ind w:left="283" w:hanging="283"/>
        <w:rPr>
          <w:b/>
        </w:rPr>
      </w:pPr>
      <w:r w:rsidRPr="002A0C45">
        <w:t>Lebih intensif membimbing kelompok yang mengalami kesulitan</w:t>
      </w:r>
      <w:r w:rsidRPr="002A0C45">
        <w:rPr>
          <w:lang w:val="en-US"/>
        </w:rPr>
        <w:t>.</w:t>
      </w:r>
    </w:p>
    <w:p w:rsidR="00F47DE8" w:rsidRPr="002A0C45" w:rsidRDefault="00F47DE8" w:rsidP="00CB7671">
      <w:pPr>
        <w:pStyle w:val="Heading4"/>
        <w:numPr>
          <w:ilvl w:val="0"/>
          <w:numId w:val="36"/>
        </w:numPr>
        <w:spacing w:before="0" w:line="240" w:lineRule="auto"/>
        <w:ind w:left="284" w:hanging="284"/>
        <w:rPr>
          <w:rFonts w:ascii="Times New Roman" w:hAnsi="Times New Roman" w:cs="Times New Roman"/>
          <w:b w:val="0"/>
          <w:i w:val="0"/>
          <w:color w:val="auto"/>
          <w:lang w:val="en-US"/>
        </w:rPr>
      </w:pPr>
      <w:r w:rsidRPr="002A0C45">
        <w:rPr>
          <w:rFonts w:ascii="Times New Roman" w:hAnsi="Times New Roman" w:cs="Times New Roman"/>
          <w:b w:val="0"/>
          <w:i w:val="0"/>
          <w:color w:val="auto"/>
          <w:lang w:val="en-US"/>
        </w:rPr>
        <w:t>Pelaksanaan Tindakan</w:t>
      </w:r>
    </w:p>
    <w:p w:rsidR="00F47DE8" w:rsidRPr="002A0C45" w:rsidRDefault="00F47DE8" w:rsidP="00CB7671">
      <w:pPr>
        <w:spacing w:line="240" w:lineRule="auto"/>
        <w:ind w:firstLine="567"/>
      </w:pPr>
      <w:r w:rsidRPr="002A0C45">
        <w:t>Tahap Pelaksanaan tindakan dalam siklus II mengulangi langkah kerja pada siklus sebelumnya yang telah mengalami perbaikan dan pengembangan yang disesuaikan dengan hasil refleksi dari siklus pertama. Kegiatan-kegiatan dalam siklus ini diulangi secara spiral yang mungkin terjadi siklus-siklus yang lebih kecil, dimana tiap siklus kecil tersebut adalah perbaikan dari siklus sebelumnya.</w:t>
      </w:r>
    </w:p>
    <w:p w:rsidR="00F47DE8" w:rsidRPr="002A0C45" w:rsidRDefault="00F47DE8" w:rsidP="00CB7671">
      <w:pPr>
        <w:pStyle w:val="Heading4"/>
        <w:numPr>
          <w:ilvl w:val="0"/>
          <w:numId w:val="36"/>
        </w:numPr>
        <w:spacing w:before="0" w:line="240" w:lineRule="auto"/>
        <w:ind w:left="284" w:hanging="284"/>
        <w:rPr>
          <w:rFonts w:ascii="Times New Roman" w:hAnsi="Times New Roman" w:cs="Times New Roman"/>
          <w:b w:val="0"/>
          <w:i w:val="0"/>
          <w:color w:val="auto"/>
          <w:lang w:val="en-US"/>
        </w:rPr>
      </w:pPr>
      <w:r w:rsidRPr="002A0C45">
        <w:rPr>
          <w:rFonts w:ascii="Times New Roman" w:hAnsi="Times New Roman" w:cs="Times New Roman"/>
          <w:b w:val="0"/>
          <w:i w:val="0"/>
          <w:color w:val="auto"/>
          <w:lang w:val="en-US"/>
        </w:rPr>
        <w:t>Hasil Belajar Fisika Siklus II</w:t>
      </w:r>
    </w:p>
    <w:p w:rsidR="00F47DE8" w:rsidRPr="002A0C45" w:rsidRDefault="00F47DE8" w:rsidP="00CB7671">
      <w:pPr>
        <w:spacing w:line="240" w:lineRule="auto"/>
        <w:ind w:firstLine="567"/>
      </w:pPr>
      <w:r w:rsidRPr="002A0C45">
        <w:t xml:space="preserve">Adapun </w:t>
      </w:r>
      <w:r w:rsidRPr="002A0C45">
        <w:rPr>
          <w:lang w:val="en-US"/>
        </w:rPr>
        <w:t xml:space="preserve">hasil </w:t>
      </w:r>
      <w:r w:rsidRPr="002A0C45">
        <w:t xml:space="preserve">analisis deskriptif </w:t>
      </w:r>
      <w:r w:rsidRPr="002A0C45">
        <w:rPr>
          <w:lang w:val="en-US"/>
        </w:rPr>
        <w:t>peserta didik pada siklus II kelas X MIA</w:t>
      </w:r>
      <w:r w:rsidRPr="002A0C45">
        <w:rPr>
          <w:vertAlign w:val="subscript"/>
          <w:lang w:val="en-US"/>
        </w:rPr>
        <w:t>2</w:t>
      </w:r>
      <w:r w:rsidRPr="002A0C45">
        <w:rPr>
          <w:lang w:val="en-US"/>
        </w:rPr>
        <w:t xml:space="preserve"> SMAN 1 Barru setelah proses belajar mengajar dengan menerapkan strategi </w:t>
      </w:r>
      <w:r w:rsidRPr="002A0C45">
        <w:rPr>
          <w:i/>
          <w:lang w:val="en-US"/>
        </w:rPr>
        <w:t>discovery</w:t>
      </w:r>
      <w:r w:rsidRPr="002A0C45">
        <w:t xml:space="preserve"> terbimbing:</w:t>
      </w:r>
    </w:p>
    <w:p w:rsidR="00F47DE8" w:rsidRPr="002A0C45" w:rsidRDefault="00F47DE8" w:rsidP="004333E1">
      <w:pPr>
        <w:pStyle w:val="Caption"/>
        <w:spacing w:before="0" w:after="0"/>
        <w:ind w:left="0" w:firstLine="0"/>
        <w:jc w:val="both"/>
        <w:rPr>
          <w:color w:val="auto"/>
          <w:lang w:val="en-US"/>
        </w:rPr>
      </w:pPr>
      <w:bookmarkStart w:id="8" w:name="_Toc461903473"/>
      <w:r w:rsidRPr="002A0C45">
        <w:rPr>
          <w:color w:val="auto"/>
        </w:rPr>
        <w:t xml:space="preserve">Tabel </w:t>
      </w:r>
      <w:r w:rsidRPr="002A0C45">
        <w:rPr>
          <w:color w:val="auto"/>
          <w:lang w:val="en-US"/>
        </w:rPr>
        <w:t>4</w:t>
      </w:r>
      <w:r w:rsidRPr="002A0C45">
        <w:rPr>
          <w:color w:val="auto"/>
        </w:rPr>
        <w:t>.</w:t>
      </w:r>
      <w:r w:rsidRPr="002A0C45">
        <w:rPr>
          <w:color w:val="auto"/>
        </w:rPr>
        <w:fldChar w:fldCharType="begin"/>
      </w:r>
      <w:r w:rsidRPr="002A0C45">
        <w:rPr>
          <w:color w:val="auto"/>
        </w:rPr>
        <w:instrText xml:space="preserve"> SEQ Tabel \* ARABIC \s 1 </w:instrText>
      </w:r>
      <w:r w:rsidRPr="002A0C45">
        <w:rPr>
          <w:color w:val="auto"/>
        </w:rPr>
        <w:fldChar w:fldCharType="separate"/>
      </w:r>
      <w:r w:rsidRPr="002A0C45">
        <w:rPr>
          <w:noProof/>
          <w:color w:val="auto"/>
        </w:rPr>
        <w:t>4</w:t>
      </w:r>
      <w:r w:rsidRPr="002A0C45">
        <w:rPr>
          <w:color w:val="auto"/>
        </w:rPr>
        <w:fldChar w:fldCharType="end"/>
      </w:r>
      <w:r w:rsidRPr="002A0C45">
        <w:rPr>
          <w:color w:val="auto"/>
          <w:lang w:val="en-US"/>
        </w:rPr>
        <w:t xml:space="preserve"> </w:t>
      </w:r>
      <w:r w:rsidRPr="002A0C45">
        <w:rPr>
          <w:b w:val="0"/>
          <w:color w:val="auto"/>
          <w:lang w:val="en-US"/>
        </w:rPr>
        <w:t xml:space="preserve">Hasil </w:t>
      </w:r>
      <w:r w:rsidRPr="002A0C45">
        <w:rPr>
          <w:b w:val="0"/>
          <w:color w:val="auto"/>
        </w:rPr>
        <w:t>Analisis</w:t>
      </w:r>
      <w:r w:rsidRPr="002A0C45">
        <w:rPr>
          <w:b w:val="0"/>
          <w:color w:val="auto"/>
          <w:lang w:val="en-US"/>
        </w:rPr>
        <w:t>Statistik Deskriptif Hasil Belajar Fisika Siklus II Peserta  Didik Kelas X MIA</w:t>
      </w:r>
      <w:r w:rsidRPr="002A0C45">
        <w:rPr>
          <w:b w:val="0"/>
          <w:color w:val="auto"/>
          <w:vertAlign w:val="subscript"/>
          <w:lang w:val="en-US"/>
        </w:rPr>
        <w:t>2</w:t>
      </w:r>
      <w:r w:rsidRPr="002A0C45">
        <w:rPr>
          <w:b w:val="0"/>
          <w:color w:val="auto"/>
          <w:lang w:val="en-US"/>
        </w:rPr>
        <w:t xml:space="preserve"> SMAN 1 Barru</w:t>
      </w:r>
      <w:bookmarkEnd w:id="8"/>
    </w:p>
    <w:tbl>
      <w:tblPr>
        <w:tblW w:w="5000" w:type="pct"/>
        <w:jc w:val="center"/>
        <w:tblCellMar>
          <w:left w:w="0" w:type="dxa"/>
          <w:right w:w="0" w:type="dxa"/>
        </w:tblCellMar>
        <w:tblLook w:val="0000" w:firstRow="0" w:lastRow="0" w:firstColumn="0" w:lastColumn="0" w:noHBand="0" w:noVBand="0"/>
      </w:tblPr>
      <w:tblGrid>
        <w:gridCol w:w="3035"/>
        <w:gridCol w:w="1517"/>
      </w:tblGrid>
      <w:tr w:rsidR="002A0C45" w:rsidRPr="002A0C45" w:rsidTr="004333E1">
        <w:trPr>
          <w:trHeight w:hRule="exact" w:val="619"/>
          <w:jc w:val="center"/>
        </w:trPr>
        <w:tc>
          <w:tcPr>
            <w:tcW w:w="3334" w:type="pct"/>
            <w:tcBorders>
              <w:top w:val="single" w:sz="4" w:space="0" w:color="auto"/>
              <w:bottom w:val="single" w:sz="4" w:space="0" w:color="auto"/>
            </w:tcBorders>
            <w:vAlign w:val="center"/>
          </w:tcPr>
          <w:p w:rsidR="00F47DE8" w:rsidRPr="002A0C45" w:rsidRDefault="00F47DE8" w:rsidP="00F47DE8">
            <w:pPr>
              <w:widowControl w:val="0"/>
              <w:autoSpaceDE w:val="0"/>
              <w:autoSpaceDN w:val="0"/>
              <w:adjustRightInd w:val="0"/>
              <w:spacing w:line="240" w:lineRule="auto"/>
              <w:ind w:left="132" w:right="1336"/>
              <w:jc w:val="center"/>
              <w:rPr>
                <w:sz w:val="22"/>
                <w:lang w:val="en-US"/>
              </w:rPr>
            </w:pPr>
            <w:r w:rsidRPr="002A0C45">
              <w:rPr>
                <w:spacing w:val="-1"/>
                <w:sz w:val="22"/>
                <w:lang w:val="en-US"/>
              </w:rPr>
              <w:t>Statistik</w:t>
            </w:r>
          </w:p>
        </w:tc>
        <w:tc>
          <w:tcPr>
            <w:tcW w:w="1666" w:type="pct"/>
            <w:tcBorders>
              <w:top w:val="single" w:sz="4" w:space="0" w:color="auto"/>
              <w:bottom w:val="single" w:sz="4" w:space="0" w:color="auto"/>
            </w:tcBorders>
            <w:vAlign w:val="center"/>
          </w:tcPr>
          <w:p w:rsidR="00F47DE8" w:rsidRPr="002A0C45" w:rsidRDefault="00F47DE8" w:rsidP="004333E1">
            <w:pPr>
              <w:widowControl w:val="0"/>
              <w:autoSpaceDE w:val="0"/>
              <w:autoSpaceDN w:val="0"/>
              <w:adjustRightInd w:val="0"/>
              <w:spacing w:line="240" w:lineRule="auto"/>
              <w:ind w:left="-58"/>
              <w:jc w:val="center"/>
              <w:rPr>
                <w:sz w:val="22"/>
                <w:lang w:val="en-US"/>
              </w:rPr>
            </w:pPr>
            <w:r w:rsidRPr="002A0C45">
              <w:rPr>
                <w:sz w:val="22"/>
                <w:lang w:val="en-US"/>
              </w:rPr>
              <w:t>Nilai Statistik</w:t>
            </w:r>
          </w:p>
        </w:tc>
      </w:tr>
      <w:tr w:rsidR="002A0C45" w:rsidRPr="002A0C45" w:rsidTr="004333E1">
        <w:trPr>
          <w:trHeight w:hRule="exact" w:val="463"/>
          <w:jc w:val="center"/>
        </w:trPr>
        <w:tc>
          <w:tcPr>
            <w:tcW w:w="3334" w:type="pct"/>
            <w:tcBorders>
              <w:top w:val="single" w:sz="4" w:space="0" w:color="auto"/>
            </w:tcBorders>
            <w:vAlign w:val="center"/>
          </w:tcPr>
          <w:p w:rsidR="00F47DE8" w:rsidRPr="002A0C45" w:rsidRDefault="00F47DE8" w:rsidP="00F47DE8">
            <w:pPr>
              <w:widowControl w:val="0"/>
              <w:autoSpaceDE w:val="0"/>
              <w:autoSpaceDN w:val="0"/>
              <w:adjustRightInd w:val="0"/>
              <w:spacing w:line="240" w:lineRule="auto"/>
              <w:ind w:left="105" w:firstLine="27"/>
              <w:jc w:val="left"/>
              <w:rPr>
                <w:spacing w:val="-1"/>
                <w:sz w:val="22"/>
                <w:lang w:val="en-US"/>
              </w:rPr>
            </w:pPr>
            <w:r w:rsidRPr="002A0C45">
              <w:rPr>
                <w:spacing w:val="-1"/>
                <w:sz w:val="22"/>
                <w:lang w:val="en-US"/>
              </w:rPr>
              <w:t>Subjek Penelitian</w:t>
            </w:r>
          </w:p>
        </w:tc>
        <w:tc>
          <w:tcPr>
            <w:tcW w:w="1666" w:type="pct"/>
            <w:tcBorders>
              <w:top w:val="single" w:sz="4" w:space="0" w:color="auto"/>
            </w:tcBorders>
            <w:vAlign w:val="center"/>
          </w:tcPr>
          <w:p w:rsidR="00F47DE8" w:rsidRPr="002A0C45" w:rsidRDefault="00F47DE8" w:rsidP="004333E1">
            <w:pPr>
              <w:widowControl w:val="0"/>
              <w:autoSpaceDE w:val="0"/>
              <w:autoSpaceDN w:val="0"/>
              <w:adjustRightInd w:val="0"/>
              <w:spacing w:line="240" w:lineRule="auto"/>
              <w:ind w:left="84" w:firstLine="27"/>
              <w:jc w:val="center"/>
              <w:rPr>
                <w:sz w:val="22"/>
                <w:lang w:val="en-US"/>
              </w:rPr>
            </w:pPr>
            <w:r w:rsidRPr="002A0C45">
              <w:rPr>
                <w:sz w:val="22"/>
                <w:lang w:val="en-US"/>
              </w:rPr>
              <w:t>34</w:t>
            </w:r>
          </w:p>
        </w:tc>
      </w:tr>
      <w:tr w:rsidR="002A0C45" w:rsidRPr="002A0C45" w:rsidTr="004333E1">
        <w:trPr>
          <w:trHeight w:hRule="exact" w:val="427"/>
          <w:jc w:val="center"/>
        </w:trPr>
        <w:tc>
          <w:tcPr>
            <w:tcW w:w="3334" w:type="pct"/>
            <w:vAlign w:val="center"/>
          </w:tcPr>
          <w:p w:rsidR="00F47DE8" w:rsidRPr="002A0C45" w:rsidRDefault="00F47DE8" w:rsidP="00F47DE8">
            <w:pPr>
              <w:widowControl w:val="0"/>
              <w:autoSpaceDE w:val="0"/>
              <w:autoSpaceDN w:val="0"/>
              <w:adjustRightInd w:val="0"/>
              <w:spacing w:line="240" w:lineRule="auto"/>
              <w:ind w:left="105" w:firstLine="27"/>
              <w:jc w:val="left"/>
              <w:rPr>
                <w:spacing w:val="-1"/>
                <w:sz w:val="22"/>
                <w:lang w:val="en-US"/>
              </w:rPr>
            </w:pPr>
            <w:r w:rsidRPr="002A0C45">
              <w:rPr>
                <w:spacing w:val="-1"/>
                <w:sz w:val="22"/>
                <w:lang w:val="en-US"/>
              </w:rPr>
              <w:t>Nilai ideal</w:t>
            </w:r>
          </w:p>
        </w:tc>
        <w:tc>
          <w:tcPr>
            <w:tcW w:w="1666" w:type="pct"/>
            <w:vAlign w:val="center"/>
          </w:tcPr>
          <w:p w:rsidR="00F47DE8" w:rsidRPr="002A0C45" w:rsidRDefault="00F47DE8" w:rsidP="004333E1">
            <w:pPr>
              <w:widowControl w:val="0"/>
              <w:autoSpaceDE w:val="0"/>
              <w:autoSpaceDN w:val="0"/>
              <w:adjustRightInd w:val="0"/>
              <w:spacing w:line="240" w:lineRule="auto"/>
              <w:ind w:left="84" w:firstLine="27"/>
              <w:jc w:val="center"/>
              <w:rPr>
                <w:sz w:val="22"/>
                <w:lang w:val="en-US"/>
              </w:rPr>
            </w:pPr>
            <w:r w:rsidRPr="002A0C45">
              <w:rPr>
                <w:sz w:val="22"/>
                <w:lang w:val="en-US"/>
              </w:rPr>
              <w:t>100</w:t>
            </w:r>
          </w:p>
        </w:tc>
      </w:tr>
      <w:tr w:rsidR="002A0C45" w:rsidRPr="002A0C45" w:rsidTr="004333E1">
        <w:trPr>
          <w:trHeight w:hRule="exact" w:val="433"/>
          <w:jc w:val="center"/>
        </w:trPr>
        <w:tc>
          <w:tcPr>
            <w:tcW w:w="3334" w:type="pct"/>
            <w:vAlign w:val="center"/>
          </w:tcPr>
          <w:p w:rsidR="00F47DE8" w:rsidRPr="002A0C45" w:rsidRDefault="00F47DE8" w:rsidP="00F47DE8">
            <w:pPr>
              <w:widowControl w:val="0"/>
              <w:autoSpaceDE w:val="0"/>
              <w:autoSpaceDN w:val="0"/>
              <w:adjustRightInd w:val="0"/>
              <w:spacing w:line="240" w:lineRule="auto"/>
              <w:ind w:left="105" w:firstLine="27"/>
              <w:jc w:val="left"/>
              <w:rPr>
                <w:sz w:val="22"/>
              </w:rPr>
            </w:pPr>
            <w:r w:rsidRPr="002A0C45">
              <w:rPr>
                <w:spacing w:val="-1"/>
                <w:sz w:val="22"/>
              </w:rPr>
              <w:t>Nila</w:t>
            </w:r>
            <w:r w:rsidRPr="002A0C45">
              <w:rPr>
                <w:sz w:val="22"/>
              </w:rPr>
              <w:t>i</w:t>
            </w:r>
            <w:r w:rsidRPr="002A0C45">
              <w:rPr>
                <w:sz w:val="22"/>
                <w:lang w:val="en-US"/>
              </w:rPr>
              <w:t xml:space="preserve"> </w:t>
            </w:r>
            <w:r w:rsidRPr="002A0C45">
              <w:rPr>
                <w:spacing w:val="-1"/>
                <w:sz w:val="22"/>
              </w:rPr>
              <w:t>tert</w:t>
            </w:r>
            <w:r w:rsidRPr="002A0C45">
              <w:rPr>
                <w:spacing w:val="4"/>
                <w:sz w:val="22"/>
              </w:rPr>
              <w:t>i</w:t>
            </w:r>
            <w:r w:rsidRPr="002A0C45">
              <w:rPr>
                <w:spacing w:val="-1"/>
                <w:sz w:val="22"/>
              </w:rPr>
              <w:t>nggi</w:t>
            </w:r>
          </w:p>
        </w:tc>
        <w:tc>
          <w:tcPr>
            <w:tcW w:w="1666" w:type="pct"/>
          </w:tcPr>
          <w:p w:rsidR="00F47DE8" w:rsidRPr="002A0C45" w:rsidRDefault="00F47DE8" w:rsidP="004333E1">
            <w:pPr>
              <w:widowControl w:val="0"/>
              <w:autoSpaceDE w:val="0"/>
              <w:autoSpaceDN w:val="0"/>
              <w:adjustRightInd w:val="0"/>
              <w:spacing w:line="240" w:lineRule="auto"/>
              <w:ind w:left="84"/>
              <w:jc w:val="center"/>
              <w:rPr>
                <w:sz w:val="22"/>
                <w:lang w:val="en-US"/>
              </w:rPr>
            </w:pPr>
            <w:r w:rsidRPr="002A0C45">
              <w:rPr>
                <w:sz w:val="22"/>
              </w:rPr>
              <w:t>9</w:t>
            </w:r>
            <w:r w:rsidRPr="002A0C45">
              <w:rPr>
                <w:sz w:val="22"/>
                <w:lang w:val="en-US"/>
              </w:rPr>
              <w:t>5</w:t>
            </w:r>
          </w:p>
        </w:tc>
      </w:tr>
      <w:tr w:rsidR="002A0C45" w:rsidRPr="002A0C45" w:rsidTr="004333E1">
        <w:trPr>
          <w:trHeight w:hRule="exact" w:val="402"/>
          <w:jc w:val="center"/>
        </w:trPr>
        <w:tc>
          <w:tcPr>
            <w:tcW w:w="3334" w:type="pct"/>
            <w:vAlign w:val="center"/>
          </w:tcPr>
          <w:p w:rsidR="00F47DE8" w:rsidRPr="002A0C45" w:rsidRDefault="00F47DE8" w:rsidP="00F47DE8">
            <w:pPr>
              <w:widowControl w:val="0"/>
              <w:autoSpaceDE w:val="0"/>
              <w:autoSpaceDN w:val="0"/>
              <w:adjustRightInd w:val="0"/>
              <w:spacing w:line="240" w:lineRule="auto"/>
              <w:ind w:left="105" w:firstLine="27"/>
              <w:jc w:val="left"/>
              <w:rPr>
                <w:sz w:val="22"/>
              </w:rPr>
            </w:pPr>
            <w:r w:rsidRPr="002A0C45">
              <w:rPr>
                <w:spacing w:val="-2"/>
                <w:sz w:val="22"/>
              </w:rPr>
              <w:t>Nil</w:t>
            </w:r>
            <w:r w:rsidRPr="002A0C45">
              <w:rPr>
                <w:spacing w:val="4"/>
                <w:sz w:val="22"/>
              </w:rPr>
              <w:t>a</w:t>
            </w:r>
            <w:r w:rsidRPr="002A0C45">
              <w:rPr>
                <w:sz w:val="22"/>
              </w:rPr>
              <w:t>i</w:t>
            </w:r>
            <w:r w:rsidRPr="002A0C45">
              <w:rPr>
                <w:sz w:val="22"/>
                <w:lang w:val="en-US"/>
              </w:rPr>
              <w:t xml:space="preserve"> </w:t>
            </w:r>
            <w:r w:rsidRPr="002A0C45">
              <w:rPr>
                <w:spacing w:val="-2"/>
                <w:sz w:val="22"/>
              </w:rPr>
              <w:t>te</w:t>
            </w:r>
            <w:r w:rsidRPr="002A0C45">
              <w:rPr>
                <w:spacing w:val="6"/>
                <w:sz w:val="22"/>
              </w:rPr>
              <w:t>r</w:t>
            </w:r>
            <w:r w:rsidRPr="002A0C45">
              <w:rPr>
                <w:spacing w:val="-2"/>
                <w:sz w:val="22"/>
              </w:rPr>
              <w:t>endah</w:t>
            </w:r>
          </w:p>
        </w:tc>
        <w:tc>
          <w:tcPr>
            <w:tcW w:w="1666" w:type="pct"/>
          </w:tcPr>
          <w:p w:rsidR="00F47DE8" w:rsidRPr="002A0C45" w:rsidRDefault="00F47DE8" w:rsidP="004333E1">
            <w:pPr>
              <w:widowControl w:val="0"/>
              <w:autoSpaceDE w:val="0"/>
              <w:autoSpaceDN w:val="0"/>
              <w:adjustRightInd w:val="0"/>
              <w:spacing w:line="240" w:lineRule="auto"/>
              <w:ind w:left="84"/>
              <w:jc w:val="center"/>
              <w:rPr>
                <w:sz w:val="22"/>
                <w:lang w:val="en-US"/>
              </w:rPr>
            </w:pPr>
            <w:r w:rsidRPr="002A0C45">
              <w:rPr>
                <w:sz w:val="22"/>
              </w:rPr>
              <w:t>6</w:t>
            </w:r>
            <w:r w:rsidRPr="002A0C45">
              <w:rPr>
                <w:sz w:val="22"/>
                <w:lang w:val="en-US"/>
              </w:rPr>
              <w:t>5</w:t>
            </w:r>
          </w:p>
        </w:tc>
      </w:tr>
      <w:tr w:rsidR="002A0C45" w:rsidRPr="002A0C45" w:rsidTr="004333E1">
        <w:trPr>
          <w:trHeight w:hRule="exact" w:val="449"/>
          <w:jc w:val="center"/>
        </w:trPr>
        <w:tc>
          <w:tcPr>
            <w:tcW w:w="3334" w:type="pct"/>
            <w:vAlign w:val="center"/>
          </w:tcPr>
          <w:p w:rsidR="00F47DE8" w:rsidRPr="002A0C45" w:rsidRDefault="00F47DE8" w:rsidP="00F47DE8">
            <w:pPr>
              <w:widowControl w:val="0"/>
              <w:autoSpaceDE w:val="0"/>
              <w:autoSpaceDN w:val="0"/>
              <w:adjustRightInd w:val="0"/>
              <w:spacing w:line="240" w:lineRule="auto"/>
              <w:ind w:left="105" w:firstLine="27"/>
              <w:jc w:val="left"/>
              <w:rPr>
                <w:sz w:val="22"/>
              </w:rPr>
            </w:pPr>
            <w:r w:rsidRPr="002A0C45">
              <w:rPr>
                <w:spacing w:val="1"/>
                <w:sz w:val="22"/>
              </w:rPr>
              <w:t>Ni</w:t>
            </w:r>
            <w:r w:rsidRPr="002A0C45">
              <w:rPr>
                <w:spacing w:val="-6"/>
                <w:sz w:val="22"/>
              </w:rPr>
              <w:t>l</w:t>
            </w:r>
            <w:r w:rsidRPr="002A0C45">
              <w:rPr>
                <w:spacing w:val="1"/>
                <w:sz w:val="22"/>
              </w:rPr>
              <w:t>a</w:t>
            </w:r>
            <w:r w:rsidRPr="002A0C45">
              <w:rPr>
                <w:sz w:val="22"/>
              </w:rPr>
              <w:t xml:space="preserve">i </w:t>
            </w:r>
            <w:r w:rsidRPr="002A0C45">
              <w:rPr>
                <w:spacing w:val="1"/>
                <w:sz w:val="22"/>
              </w:rPr>
              <w:t>rata</w:t>
            </w:r>
            <w:r w:rsidRPr="002A0C45">
              <w:rPr>
                <w:spacing w:val="-6"/>
                <w:sz w:val="22"/>
              </w:rPr>
              <w:t>-</w:t>
            </w:r>
            <w:r w:rsidRPr="002A0C45">
              <w:rPr>
                <w:spacing w:val="1"/>
                <w:sz w:val="22"/>
              </w:rPr>
              <w:t>rata</w:t>
            </w:r>
          </w:p>
        </w:tc>
        <w:tc>
          <w:tcPr>
            <w:tcW w:w="1666" w:type="pct"/>
          </w:tcPr>
          <w:p w:rsidR="00F47DE8" w:rsidRPr="002A0C45" w:rsidRDefault="00F47DE8" w:rsidP="004333E1">
            <w:pPr>
              <w:widowControl w:val="0"/>
              <w:autoSpaceDE w:val="0"/>
              <w:autoSpaceDN w:val="0"/>
              <w:adjustRightInd w:val="0"/>
              <w:spacing w:line="240" w:lineRule="auto"/>
              <w:ind w:left="84"/>
              <w:jc w:val="center"/>
              <w:rPr>
                <w:sz w:val="22"/>
                <w:lang w:val="en-US"/>
              </w:rPr>
            </w:pPr>
            <w:r w:rsidRPr="002A0C45">
              <w:rPr>
                <w:spacing w:val="1"/>
                <w:sz w:val="22"/>
                <w:lang w:val="en-US"/>
              </w:rPr>
              <w:t>80</w:t>
            </w:r>
          </w:p>
        </w:tc>
      </w:tr>
      <w:tr w:rsidR="002A0C45" w:rsidRPr="002A0C45" w:rsidTr="004333E1">
        <w:trPr>
          <w:trHeight w:hRule="exact" w:val="413"/>
          <w:jc w:val="center"/>
        </w:trPr>
        <w:tc>
          <w:tcPr>
            <w:tcW w:w="3334" w:type="pct"/>
            <w:vAlign w:val="center"/>
          </w:tcPr>
          <w:p w:rsidR="00F47DE8" w:rsidRPr="002A0C45" w:rsidRDefault="00F47DE8" w:rsidP="00F47DE8">
            <w:pPr>
              <w:widowControl w:val="0"/>
              <w:autoSpaceDE w:val="0"/>
              <w:autoSpaceDN w:val="0"/>
              <w:adjustRightInd w:val="0"/>
              <w:spacing w:line="240" w:lineRule="auto"/>
              <w:ind w:left="105" w:firstLine="27"/>
              <w:jc w:val="left"/>
              <w:rPr>
                <w:sz w:val="22"/>
              </w:rPr>
            </w:pPr>
            <w:r w:rsidRPr="002A0C45">
              <w:rPr>
                <w:spacing w:val="-2"/>
                <w:sz w:val="22"/>
              </w:rPr>
              <w:t>J</w:t>
            </w:r>
            <w:r w:rsidRPr="002A0C45">
              <w:rPr>
                <w:spacing w:val="2"/>
                <w:sz w:val="22"/>
              </w:rPr>
              <w:t>u</w:t>
            </w:r>
            <w:r w:rsidRPr="002A0C45">
              <w:rPr>
                <w:spacing w:val="-2"/>
                <w:sz w:val="22"/>
              </w:rPr>
              <w:t>m</w:t>
            </w:r>
            <w:r w:rsidRPr="002A0C45">
              <w:rPr>
                <w:spacing w:val="-6"/>
                <w:sz w:val="22"/>
              </w:rPr>
              <w:t>l</w:t>
            </w:r>
            <w:r w:rsidRPr="002A0C45">
              <w:rPr>
                <w:spacing w:val="3"/>
                <w:sz w:val="22"/>
              </w:rPr>
              <w:t>a</w:t>
            </w:r>
            <w:r w:rsidRPr="002A0C45">
              <w:rPr>
                <w:sz w:val="22"/>
              </w:rPr>
              <w:t>h</w:t>
            </w:r>
            <w:r w:rsidRPr="002A0C45">
              <w:rPr>
                <w:sz w:val="22"/>
                <w:lang w:val="en-US"/>
              </w:rPr>
              <w:t xml:space="preserve"> </w:t>
            </w:r>
            <w:r w:rsidRPr="002A0C45">
              <w:rPr>
                <w:spacing w:val="5"/>
                <w:sz w:val="22"/>
              </w:rPr>
              <w:t>p</w:t>
            </w:r>
            <w:r w:rsidRPr="002A0C45">
              <w:rPr>
                <w:spacing w:val="-7"/>
                <w:sz w:val="22"/>
              </w:rPr>
              <w:t>e</w:t>
            </w:r>
            <w:r w:rsidRPr="002A0C45">
              <w:rPr>
                <w:spacing w:val="5"/>
                <w:sz w:val="22"/>
              </w:rPr>
              <w:t>s</w:t>
            </w:r>
            <w:r w:rsidRPr="002A0C45">
              <w:rPr>
                <w:spacing w:val="-7"/>
                <w:sz w:val="22"/>
              </w:rPr>
              <w:t>e</w:t>
            </w:r>
            <w:r w:rsidRPr="002A0C45">
              <w:rPr>
                <w:spacing w:val="3"/>
                <w:sz w:val="22"/>
              </w:rPr>
              <w:t>r</w:t>
            </w:r>
            <w:r w:rsidRPr="002A0C45">
              <w:rPr>
                <w:spacing w:val="-2"/>
                <w:sz w:val="22"/>
              </w:rPr>
              <w:t>t</w:t>
            </w:r>
            <w:r w:rsidRPr="002A0C45">
              <w:rPr>
                <w:sz w:val="22"/>
              </w:rPr>
              <w:t>a</w:t>
            </w:r>
            <w:r w:rsidRPr="002A0C45">
              <w:rPr>
                <w:sz w:val="22"/>
                <w:lang w:val="en-US"/>
              </w:rPr>
              <w:t xml:space="preserve"> </w:t>
            </w:r>
            <w:r w:rsidRPr="002A0C45">
              <w:rPr>
                <w:spacing w:val="-7"/>
                <w:sz w:val="22"/>
              </w:rPr>
              <w:t>d</w:t>
            </w:r>
            <w:r w:rsidRPr="002A0C45">
              <w:rPr>
                <w:spacing w:val="-2"/>
                <w:sz w:val="22"/>
              </w:rPr>
              <w:t>idi</w:t>
            </w:r>
            <w:r w:rsidRPr="002A0C45">
              <w:rPr>
                <w:sz w:val="22"/>
              </w:rPr>
              <w:t>k</w:t>
            </w:r>
            <w:r w:rsidRPr="002A0C45">
              <w:rPr>
                <w:sz w:val="22"/>
                <w:lang w:val="en-US"/>
              </w:rPr>
              <w:t xml:space="preserve"> </w:t>
            </w:r>
            <w:r w:rsidRPr="002A0C45">
              <w:rPr>
                <w:spacing w:val="-2"/>
                <w:sz w:val="22"/>
              </w:rPr>
              <w:t>yan</w:t>
            </w:r>
            <w:r w:rsidRPr="002A0C45">
              <w:rPr>
                <w:sz w:val="22"/>
              </w:rPr>
              <w:t>g</w:t>
            </w:r>
            <w:r w:rsidRPr="002A0C45">
              <w:rPr>
                <w:sz w:val="22"/>
                <w:lang w:val="en-US"/>
              </w:rPr>
              <w:t xml:space="preserve"> </w:t>
            </w:r>
            <w:r w:rsidRPr="002A0C45">
              <w:rPr>
                <w:spacing w:val="-2"/>
                <w:sz w:val="22"/>
              </w:rPr>
              <w:t>t</w:t>
            </w:r>
            <w:r w:rsidRPr="002A0C45">
              <w:rPr>
                <w:spacing w:val="3"/>
                <w:sz w:val="22"/>
              </w:rPr>
              <w:t>u</w:t>
            </w:r>
            <w:r w:rsidRPr="002A0C45">
              <w:rPr>
                <w:spacing w:val="-2"/>
                <w:sz w:val="22"/>
              </w:rPr>
              <w:t>nt</w:t>
            </w:r>
            <w:r w:rsidRPr="002A0C45">
              <w:rPr>
                <w:spacing w:val="3"/>
                <w:sz w:val="22"/>
              </w:rPr>
              <w:t>a</w:t>
            </w:r>
            <w:r w:rsidRPr="002A0C45">
              <w:rPr>
                <w:sz w:val="22"/>
              </w:rPr>
              <w:t>s</w:t>
            </w:r>
          </w:p>
        </w:tc>
        <w:tc>
          <w:tcPr>
            <w:tcW w:w="1666" w:type="pct"/>
          </w:tcPr>
          <w:p w:rsidR="00F47DE8" w:rsidRPr="002A0C45" w:rsidRDefault="00F47DE8" w:rsidP="004333E1">
            <w:pPr>
              <w:widowControl w:val="0"/>
              <w:autoSpaceDE w:val="0"/>
              <w:autoSpaceDN w:val="0"/>
              <w:adjustRightInd w:val="0"/>
              <w:spacing w:line="240" w:lineRule="auto"/>
              <w:ind w:left="84"/>
              <w:jc w:val="center"/>
              <w:rPr>
                <w:sz w:val="22"/>
                <w:lang w:val="en-US"/>
              </w:rPr>
            </w:pPr>
            <w:r w:rsidRPr="002A0C45">
              <w:rPr>
                <w:sz w:val="22"/>
                <w:lang w:val="en-US"/>
              </w:rPr>
              <w:t>30</w:t>
            </w:r>
          </w:p>
        </w:tc>
      </w:tr>
      <w:tr w:rsidR="002A0C45" w:rsidRPr="002A0C45" w:rsidTr="004333E1">
        <w:trPr>
          <w:trHeight w:hRule="exact" w:val="433"/>
          <w:jc w:val="center"/>
        </w:trPr>
        <w:tc>
          <w:tcPr>
            <w:tcW w:w="3334" w:type="pct"/>
            <w:vAlign w:val="center"/>
          </w:tcPr>
          <w:p w:rsidR="00F47DE8" w:rsidRPr="002A0C45" w:rsidRDefault="00F47DE8" w:rsidP="00F47DE8">
            <w:pPr>
              <w:widowControl w:val="0"/>
              <w:autoSpaceDE w:val="0"/>
              <w:autoSpaceDN w:val="0"/>
              <w:adjustRightInd w:val="0"/>
              <w:spacing w:line="240" w:lineRule="auto"/>
              <w:ind w:left="105" w:firstLine="27"/>
              <w:jc w:val="left"/>
              <w:rPr>
                <w:sz w:val="22"/>
              </w:rPr>
            </w:pPr>
            <w:r w:rsidRPr="002A0C45">
              <w:rPr>
                <w:spacing w:val="-2"/>
                <w:sz w:val="22"/>
              </w:rPr>
              <w:t>J</w:t>
            </w:r>
            <w:r w:rsidRPr="002A0C45">
              <w:rPr>
                <w:spacing w:val="2"/>
                <w:sz w:val="22"/>
              </w:rPr>
              <w:t>u</w:t>
            </w:r>
            <w:r w:rsidRPr="002A0C45">
              <w:rPr>
                <w:spacing w:val="-2"/>
                <w:sz w:val="22"/>
              </w:rPr>
              <w:t>m</w:t>
            </w:r>
            <w:r w:rsidRPr="002A0C45">
              <w:rPr>
                <w:spacing w:val="-6"/>
                <w:sz w:val="22"/>
              </w:rPr>
              <w:t>l</w:t>
            </w:r>
            <w:r w:rsidRPr="002A0C45">
              <w:rPr>
                <w:spacing w:val="3"/>
                <w:sz w:val="22"/>
              </w:rPr>
              <w:t>a</w:t>
            </w:r>
            <w:r w:rsidRPr="002A0C45">
              <w:rPr>
                <w:sz w:val="22"/>
              </w:rPr>
              <w:t>h</w:t>
            </w:r>
            <w:r w:rsidRPr="002A0C45">
              <w:rPr>
                <w:sz w:val="22"/>
                <w:lang w:val="en-US"/>
              </w:rPr>
              <w:t xml:space="preserve"> </w:t>
            </w:r>
            <w:r w:rsidRPr="002A0C45">
              <w:rPr>
                <w:spacing w:val="5"/>
                <w:sz w:val="22"/>
              </w:rPr>
              <w:t>p</w:t>
            </w:r>
            <w:r w:rsidRPr="002A0C45">
              <w:rPr>
                <w:spacing w:val="-7"/>
                <w:sz w:val="22"/>
              </w:rPr>
              <w:t>e</w:t>
            </w:r>
            <w:r w:rsidRPr="002A0C45">
              <w:rPr>
                <w:spacing w:val="5"/>
                <w:sz w:val="22"/>
              </w:rPr>
              <w:t>s</w:t>
            </w:r>
            <w:r w:rsidRPr="002A0C45">
              <w:rPr>
                <w:spacing w:val="-7"/>
                <w:sz w:val="22"/>
              </w:rPr>
              <w:t>e</w:t>
            </w:r>
            <w:r w:rsidRPr="002A0C45">
              <w:rPr>
                <w:spacing w:val="3"/>
                <w:sz w:val="22"/>
              </w:rPr>
              <w:t>r</w:t>
            </w:r>
            <w:r w:rsidRPr="002A0C45">
              <w:rPr>
                <w:spacing w:val="-2"/>
                <w:sz w:val="22"/>
              </w:rPr>
              <w:t>t</w:t>
            </w:r>
            <w:r w:rsidRPr="002A0C45">
              <w:rPr>
                <w:sz w:val="22"/>
              </w:rPr>
              <w:t>a</w:t>
            </w:r>
            <w:r w:rsidRPr="002A0C45">
              <w:rPr>
                <w:sz w:val="22"/>
                <w:lang w:val="en-US"/>
              </w:rPr>
              <w:t xml:space="preserve"> </w:t>
            </w:r>
            <w:r w:rsidRPr="002A0C45">
              <w:rPr>
                <w:spacing w:val="-6"/>
                <w:sz w:val="22"/>
              </w:rPr>
              <w:t>d</w:t>
            </w:r>
            <w:r w:rsidRPr="002A0C45">
              <w:rPr>
                <w:spacing w:val="-2"/>
                <w:sz w:val="22"/>
              </w:rPr>
              <w:t>idi</w:t>
            </w:r>
            <w:r w:rsidRPr="002A0C45">
              <w:rPr>
                <w:sz w:val="22"/>
              </w:rPr>
              <w:t>k</w:t>
            </w:r>
            <w:r w:rsidRPr="002A0C45">
              <w:rPr>
                <w:sz w:val="22"/>
                <w:lang w:val="en-US"/>
              </w:rPr>
              <w:t xml:space="preserve"> </w:t>
            </w:r>
            <w:r w:rsidRPr="002A0C45">
              <w:rPr>
                <w:spacing w:val="-2"/>
                <w:sz w:val="22"/>
              </w:rPr>
              <w:t>yan</w:t>
            </w:r>
            <w:r w:rsidRPr="002A0C45">
              <w:rPr>
                <w:sz w:val="22"/>
              </w:rPr>
              <w:t>g</w:t>
            </w:r>
            <w:r w:rsidRPr="002A0C45">
              <w:rPr>
                <w:sz w:val="22"/>
                <w:lang w:val="en-US"/>
              </w:rPr>
              <w:t xml:space="preserve"> </w:t>
            </w:r>
            <w:r w:rsidRPr="002A0C45">
              <w:rPr>
                <w:spacing w:val="-2"/>
                <w:sz w:val="22"/>
              </w:rPr>
              <w:t>t</w:t>
            </w:r>
            <w:r w:rsidRPr="002A0C45">
              <w:rPr>
                <w:spacing w:val="4"/>
                <w:sz w:val="22"/>
              </w:rPr>
              <w:t>i</w:t>
            </w:r>
            <w:r w:rsidRPr="002A0C45">
              <w:rPr>
                <w:spacing w:val="-2"/>
                <w:sz w:val="22"/>
              </w:rPr>
              <w:t>da</w:t>
            </w:r>
            <w:r w:rsidRPr="002A0C45">
              <w:rPr>
                <w:sz w:val="22"/>
              </w:rPr>
              <w:t>k</w:t>
            </w:r>
            <w:r w:rsidRPr="002A0C45">
              <w:rPr>
                <w:sz w:val="22"/>
                <w:lang w:val="en-US"/>
              </w:rPr>
              <w:t xml:space="preserve"> </w:t>
            </w:r>
            <w:r w:rsidRPr="002A0C45">
              <w:rPr>
                <w:spacing w:val="-2"/>
                <w:sz w:val="22"/>
              </w:rPr>
              <w:t>t</w:t>
            </w:r>
            <w:r w:rsidRPr="002A0C45">
              <w:rPr>
                <w:spacing w:val="3"/>
                <w:sz w:val="22"/>
              </w:rPr>
              <w:t>u</w:t>
            </w:r>
            <w:r w:rsidRPr="002A0C45">
              <w:rPr>
                <w:spacing w:val="-2"/>
                <w:sz w:val="22"/>
              </w:rPr>
              <w:t>nt</w:t>
            </w:r>
            <w:r w:rsidRPr="002A0C45">
              <w:rPr>
                <w:spacing w:val="2"/>
                <w:sz w:val="22"/>
              </w:rPr>
              <w:t>a</w:t>
            </w:r>
            <w:r w:rsidRPr="002A0C45">
              <w:rPr>
                <w:sz w:val="22"/>
              </w:rPr>
              <w:t>s</w:t>
            </w:r>
          </w:p>
        </w:tc>
        <w:tc>
          <w:tcPr>
            <w:tcW w:w="1666" w:type="pct"/>
          </w:tcPr>
          <w:p w:rsidR="00F47DE8" w:rsidRPr="002A0C45" w:rsidRDefault="00F47DE8" w:rsidP="004333E1">
            <w:pPr>
              <w:widowControl w:val="0"/>
              <w:autoSpaceDE w:val="0"/>
              <w:autoSpaceDN w:val="0"/>
              <w:adjustRightInd w:val="0"/>
              <w:spacing w:line="240" w:lineRule="auto"/>
              <w:ind w:left="84"/>
              <w:jc w:val="center"/>
              <w:rPr>
                <w:sz w:val="22"/>
                <w:lang w:val="en-US"/>
              </w:rPr>
            </w:pPr>
            <w:r w:rsidRPr="002A0C45">
              <w:rPr>
                <w:sz w:val="22"/>
                <w:lang w:val="en-US"/>
              </w:rPr>
              <w:t>4</w:t>
            </w:r>
          </w:p>
        </w:tc>
      </w:tr>
      <w:tr w:rsidR="002A0C45" w:rsidRPr="002A0C45" w:rsidTr="004333E1">
        <w:trPr>
          <w:trHeight w:hRule="exact" w:val="412"/>
          <w:jc w:val="center"/>
        </w:trPr>
        <w:tc>
          <w:tcPr>
            <w:tcW w:w="3334" w:type="pct"/>
            <w:tcBorders>
              <w:bottom w:val="single" w:sz="4" w:space="0" w:color="auto"/>
            </w:tcBorders>
            <w:vAlign w:val="center"/>
          </w:tcPr>
          <w:p w:rsidR="00F47DE8" w:rsidRPr="002A0C45" w:rsidRDefault="00F47DE8" w:rsidP="00F47DE8">
            <w:pPr>
              <w:widowControl w:val="0"/>
              <w:autoSpaceDE w:val="0"/>
              <w:autoSpaceDN w:val="0"/>
              <w:adjustRightInd w:val="0"/>
              <w:spacing w:line="240" w:lineRule="auto"/>
              <w:ind w:left="105" w:firstLine="27"/>
              <w:jc w:val="left"/>
              <w:rPr>
                <w:spacing w:val="-2"/>
                <w:sz w:val="22"/>
                <w:lang w:val="en-US"/>
              </w:rPr>
            </w:pPr>
            <w:r w:rsidRPr="002A0C45">
              <w:rPr>
                <w:spacing w:val="-2"/>
                <w:sz w:val="22"/>
                <w:lang w:val="en-US"/>
              </w:rPr>
              <w:t>Standar deviasi</w:t>
            </w:r>
          </w:p>
        </w:tc>
        <w:tc>
          <w:tcPr>
            <w:tcW w:w="1666" w:type="pct"/>
            <w:tcBorders>
              <w:bottom w:val="single" w:sz="4" w:space="0" w:color="auto"/>
            </w:tcBorders>
          </w:tcPr>
          <w:p w:rsidR="00F47DE8" w:rsidRPr="002A0C45" w:rsidRDefault="00F47DE8" w:rsidP="004333E1">
            <w:pPr>
              <w:widowControl w:val="0"/>
              <w:autoSpaceDE w:val="0"/>
              <w:autoSpaceDN w:val="0"/>
              <w:adjustRightInd w:val="0"/>
              <w:spacing w:line="240" w:lineRule="auto"/>
              <w:ind w:left="84"/>
              <w:jc w:val="center"/>
              <w:rPr>
                <w:sz w:val="22"/>
                <w:lang w:val="en-US"/>
              </w:rPr>
            </w:pPr>
            <w:r w:rsidRPr="002A0C45">
              <w:rPr>
                <w:sz w:val="22"/>
                <w:lang w:val="en-US"/>
              </w:rPr>
              <w:t>6</w:t>
            </w:r>
          </w:p>
        </w:tc>
      </w:tr>
    </w:tbl>
    <w:p w:rsidR="009F10E8" w:rsidRPr="002A0C45" w:rsidRDefault="00F47DE8" w:rsidP="009F10E8">
      <w:pPr>
        <w:autoSpaceDE w:val="0"/>
        <w:autoSpaceDN w:val="0"/>
        <w:adjustRightInd w:val="0"/>
        <w:spacing w:line="240" w:lineRule="auto"/>
        <w:ind w:firstLine="567"/>
        <w:rPr>
          <w:lang w:val="en-US"/>
        </w:rPr>
      </w:pPr>
      <w:r w:rsidRPr="002A0C45">
        <w:rPr>
          <w:spacing w:val="1"/>
          <w:lang w:val="en-US"/>
        </w:rPr>
        <w:t xml:space="preserve">Berdasarkan Tabel 4.4 di atas, </w:t>
      </w:r>
      <w:r w:rsidRPr="002A0C45">
        <w:rPr>
          <w:spacing w:val="1"/>
        </w:rPr>
        <w:t>has</w:t>
      </w:r>
      <w:r w:rsidRPr="002A0C45">
        <w:rPr>
          <w:spacing w:val="-3"/>
        </w:rPr>
        <w:t>i</w:t>
      </w:r>
      <w:r w:rsidRPr="002A0C45">
        <w:rPr>
          <w:spacing w:val="-3"/>
          <w:lang w:val="en-US"/>
        </w:rPr>
        <w:t xml:space="preserve"> </w:t>
      </w:r>
      <w:r w:rsidRPr="002A0C45">
        <w:t>l</w:t>
      </w:r>
      <w:r w:rsidRPr="002A0C45">
        <w:rPr>
          <w:spacing w:val="1"/>
        </w:rPr>
        <w:t>te</w:t>
      </w:r>
      <w:r w:rsidRPr="002A0C45">
        <w:t>s</w:t>
      </w:r>
      <w:r w:rsidRPr="002A0C45">
        <w:rPr>
          <w:lang w:val="en-US"/>
        </w:rPr>
        <w:t xml:space="preserve"> </w:t>
      </w:r>
      <w:r w:rsidRPr="002A0C45">
        <w:rPr>
          <w:spacing w:val="1"/>
        </w:rPr>
        <w:t>pesert</w:t>
      </w:r>
      <w:r w:rsidRPr="002A0C45">
        <w:t>a</w:t>
      </w:r>
      <w:r w:rsidRPr="002A0C45">
        <w:rPr>
          <w:lang w:val="en-US"/>
        </w:rPr>
        <w:t xml:space="preserve"> </w:t>
      </w:r>
      <w:r w:rsidRPr="002A0C45">
        <w:rPr>
          <w:spacing w:val="1"/>
        </w:rPr>
        <w:t>d</w:t>
      </w:r>
      <w:r w:rsidRPr="002A0C45">
        <w:rPr>
          <w:spacing w:val="-8"/>
        </w:rPr>
        <w:t>i</w:t>
      </w:r>
      <w:r w:rsidRPr="002A0C45">
        <w:rPr>
          <w:spacing w:val="5"/>
        </w:rPr>
        <w:t>d</w:t>
      </w:r>
      <w:r w:rsidRPr="002A0C45">
        <w:rPr>
          <w:spacing w:val="-4"/>
        </w:rPr>
        <w:t>i</w:t>
      </w:r>
      <w:r w:rsidRPr="002A0C45">
        <w:rPr>
          <w:spacing w:val="1"/>
        </w:rPr>
        <w:t>k</w:t>
      </w:r>
      <w:r w:rsidRPr="002A0C45">
        <w:rPr>
          <w:spacing w:val="1"/>
          <w:lang w:val="en-US"/>
        </w:rPr>
        <w:t xml:space="preserve"> </w:t>
      </w:r>
      <w:r w:rsidRPr="002A0C45">
        <w:rPr>
          <w:spacing w:val="1"/>
        </w:rPr>
        <w:t>pad</w:t>
      </w:r>
      <w:r w:rsidRPr="002A0C45">
        <w:t>a</w:t>
      </w:r>
      <w:r w:rsidRPr="002A0C45">
        <w:rPr>
          <w:lang w:val="en-US"/>
        </w:rPr>
        <w:t xml:space="preserve"> </w:t>
      </w:r>
      <w:r w:rsidRPr="002A0C45">
        <w:rPr>
          <w:spacing w:val="1"/>
        </w:rPr>
        <w:t>si</w:t>
      </w:r>
      <w:r w:rsidRPr="002A0C45">
        <w:rPr>
          <w:spacing w:val="6"/>
        </w:rPr>
        <w:t>k</w:t>
      </w:r>
      <w:r w:rsidRPr="002A0C45">
        <w:rPr>
          <w:spacing w:val="-9"/>
        </w:rPr>
        <w:t>l</w:t>
      </w:r>
      <w:r w:rsidRPr="002A0C45">
        <w:rPr>
          <w:spacing w:val="1"/>
        </w:rPr>
        <w:t>u</w:t>
      </w:r>
      <w:r w:rsidRPr="002A0C45">
        <w:t>s</w:t>
      </w:r>
      <w:r w:rsidRPr="002A0C45">
        <w:rPr>
          <w:lang w:val="en-US"/>
        </w:rPr>
        <w:t xml:space="preserve"> </w:t>
      </w:r>
      <w:r w:rsidRPr="002A0C45">
        <w:t>I</w:t>
      </w:r>
      <w:r w:rsidRPr="002A0C45">
        <w:rPr>
          <w:lang w:val="en-US"/>
        </w:rPr>
        <w:t xml:space="preserve">I </w:t>
      </w:r>
      <w:r w:rsidRPr="002A0C45">
        <w:rPr>
          <w:spacing w:val="-2"/>
        </w:rPr>
        <w:t>m</w:t>
      </w:r>
      <w:r w:rsidRPr="002A0C45">
        <w:rPr>
          <w:spacing w:val="2"/>
        </w:rPr>
        <w:t>e</w:t>
      </w:r>
      <w:r w:rsidRPr="002A0C45">
        <w:rPr>
          <w:spacing w:val="-2"/>
        </w:rPr>
        <w:t>n</w:t>
      </w:r>
      <w:r w:rsidRPr="002A0C45">
        <w:rPr>
          <w:spacing w:val="2"/>
        </w:rPr>
        <w:t>u</w:t>
      </w:r>
      <w:r w:rsidRPr="002A0C45">
        <w:rPr>
          <w:spacing w:val="-2"/>
        </w:rPr>
        <w:t>nju</w:t>
      </w:r>
      <w:r w:rsidRPr="002A0C45">
        <w:rPr>
          <w:spacing w:val="3"/>
        </w:rPr>
        <w:t>k</w:t>
      </w:r>
      <w:r w:rsidRPr="002A0C45">
        <w:rPr>
          <w:spacing w:val="-2"/>
        </w:rPr>
        <w:t>k</w:t>
      </w:r>
      <w:r w:rsidRPr="002A0C45">
        <w:rPr>
          <w:spacing w:val="6"/>
        </w:rPr>
        <w:t>a</w:t>
      </w:r>
      <w:r w:rsidRPr="002A0C45">
        <w:t>n</w:t>
      </w:r>
      <w:r w:rsidRPr="002A0C45">
        <w:rPr>
          <w:lang w:val="en-US"/>
        </w:rPr>
        <w:t xml:space="preserve"> </w:t>
      </w:r>
      <w:r w:rsidRPr="002A0C45">
        <w:rPr>
          <w:spacing w:val="-2"/>
        </w:rPr>
        <w:t>ha</w:t>
      </w:r>
      <w:r w:rsidRPr="002A0C45">
        <w:rPr>
          <w:spacing w:val="2"/>
        </w:rPr>
        <w:t>s</w:t>
      </w:r>
      <w:r w:rsidRPr="002A0C45">
        <w:rPr>
          <w:spacing w:val="-2"/>
        </w:rPr>
        <w:t>i</w:t>
      </w:r>
      <w:r w:rsidRPr="002A0C45">
        <w:rPr>
          <w:spacing w:val="-2"/>
          <w:lang w:val="en-US"/>
        </w:rPr>
        <w:t>l</w:t>
      </w:r>
      <w:r w:rsidRPr="002A0C45">
        <w:rPr>
          <w:lang w:val="en-US"/>
        </w:rPr>
        <w:t xml:space="preserve"> </w:t>
      </w:r>
      <w:r w:rsidRPr="002A0C45">
        <w:rPr>
          <w:spacing w:val="-2"/>
        </w:rPr>
        <w:t>k</w:t>
      </w:r>
      <w:r w:rsidRPr="002A0C45">
        <w:rPr>
          <w:spacing w:val="1"/>
        </w:rPr>
        <w:t>e</w:t>
      </w:r>
      <w:r w:rsidRPr="002A0C45">
        <w:rPr>
          <w:spacing w:val="5"/>
        </w:rPr>
        <w:t>t</w:t>
      </w:r>
      <w:r w:rsidRPr="002A0C45">
        <w:rPr>
          <w:spacing w:val="-2"/>
        </w:rPr>
        <w:t>un</w:t>
      </w:r>
      <w:r w:rsidRPr="002A0C45">
        <w:rPr>
          <w:spacing w:val="5"/>
        </w:rPr>
        <w:t>t</w:t>
      </w:r>
      <w:r w:rsidRPr="002A0C45">
        <w:rPr>
          <w:spacing w:val="-2"/>
        </w:rPr>
        <w:t>asa</w:t>
      </w:r>
      <w:r w:rsidRPr="002A0C45">
        <w:t>n</w:t>
      </w:r>
      <w:r w:rsidRPr="002A0C45">
        <w:rPr>
          <w:lang w:val="en-US"/>
        </w:rPr>
        <w:t xml:space="preserve"> </w:t>
      </w:r>
      <w:r w:rsidRPr="002A0C45">
        <w:rPr>
          <w:spacing w:val="-2"/>
        </w:rPr>
        <w:t>b</w:t>
      </w:r>
      <w:r w:rsidRPr="002A0C45">
        <w:rPr>
          <w:spacing w:val="1"/>
        </w:rPr>
        <w:t>e</w:t>
      </w:r>
      <w:r w:rsidRPr="002A0C45">
        <w:rPr>
          <w:spacing w:val="-2"/>
        </w:rPr>
        <w:t>l</w:t>
      </w:r>
      <w:r w:rsidRPr="002A0C45">
        <w:rPr>
          <w:spacing w:val="2"/>
        </w:rPr>
        <w:t>a</w:t>
      </w:r>
      <w:r w:rsidRPr="002A0C45">
        <w:rPr>
          <w:spacing w:val="-2"/>
        </w:rPr>
        <w:t>ja</w:t>
      </w:r>
      <w:r w:rsidRPr="002A0C45">
        <w:t>r</w:t>
      </w:r>
      <w:r w:rsidRPr="002A0C45">
        <w:rPr>
          <w:lang w:val="en-US"/>
        </w:rPr>
        <w:t xml:space="preserve"> </w:t>
      </w:r>
      <w:r w:rsidRPr="002A0C45">
        <w:rPr>
          <w:spacing w:val="-2"/>
          <w:lang w:val="en-US"/>
        </w:rPr>
        <w:t xml:space="preserve">sudah </w:t>
      </w:r>
      <w:r w:rsidRPr="002A0C45">
        <w:rPr>
          <w:spacing w:val="-2"/>
        </w:rPr>
        <w:t>m</w:t>
      </w:r>
      <w:r w:rsidRPr="002A0C45">
        <w:rPr>
          <w:spacing w:val="2"/>
        </w:rPr>
        <w:t>e</w:t>
      </w:r>
      <w:r w:rsidRPr="002A0C45">
        <w:rPr>
          <w:spacing w:val="-2"/>
        </w:rPr>
        <w:t>nca</w:t>
      </w:r>
      <w:r w:rsidRPr="002A0C45">
        <w:rPr>
          <w:spacing w:val="5"/>
        </w:rPr>
        <w:t>p</w:t>
      </w:r>
      <w:r w:rsidRPr="002A0C45">
        <w:rPr>
          <w:spacing w:val="4"/>
        </w:rPr>
        <w:t>a</w:t>
      </w:r>
      <w:r w:rsidRPr="002A0C45">
        <w:t xml:space="preserve">i </w:t>
      </w:r>
      <w:r w:rsidRPr="002A0C45">
        <w:rPr>
          <w:spacing w:val="4"/>
        </w:rPr>
        <w:t>a</w:t>
      </w:r>
      <w:r w:rsidRPr="002A0C45">
        <w:rPr>
          <w:spacing w:val="-2"/>
        </w:rPr>
        <w:t>ng</w:t>
      </w:r>
      <w:r w:rsidRPr="002A0C45">
        <w:rPr>
          <w:spacing w:val="5"/>
        </w:rPr>
        <w:t>k</w:t>
      </w:r>
      <w:r w:rsidRPr="002A0C45">
        <w:t xml:space="preserve">a </w:t>
      </w:r>
      <w:r w:rsidRPr="002A0C45">
        <w:rPr>
          <w:spacing w:val="2"/>
        </w:rPr>
        <w:t>m</w:t>
      </w:r>
      <w:r w:rsidRPr="002A0C45">
        <w:rPr>
          <w:spacing w:val="-5"/>
        </w:rPr>
        <w:t>i</w:t>
      </w:r>
      <w:r w:rsidRPr="002A0C45">
        <w:rPr>
          <w:spacing w:val="2"/>
        </w:rPr>
        <w:t>ni</w:t>
      </w:r>
      <w:r w:rsidRPr="002A0C45">
        <w:rPr>
          <w:spacing w:val="-2"/>
        </w:rPr>
        <w:t>m</w:t>
      </w:r>
      <w:r w:rsidRPr="002A0C45">
        <w:rPr>
          <w:spacing w:val="2"/>
        </w:rPr>
        <w:t>a</w:t>
      </w:r>
      <w:r w:rsidRPr="002A0C45">
        <w:t>l</w:t>
      </w:r>
      <w:r w:rsidRPr="002A0C45">
        <w:rPr>
          <w:lang w:val="en-US"/>
        </w:rPr>
        <w:t xml:space="preserve"> </w:t>
      </w:r>
      <w:r w:rsidRPr="002A0C45">
        <w:rPr>
          <w:spacing w:val="-5"/>
        </w:rPr>
        <w:t>y</w:t>
      </w:r>
      <w:r w:rsidRPr="002A0C45">
        <w:rPr>
          <w:spacing w:val="2"/>
        </w:rPr>
        <w:t>a</w:t>
      </w:r>
      <w:r w:rsidRPr="002A0C45">
        <w:rPr>
          <w:spacing w:val="-7"/>
        </w:rPr>
        <w:t>i</w:t>
      </w:r>
      <w:r w:rsidRPr="002A0C45">
        <w:rPr>
          <w:spacing w:val="5"/>
        </w:rPr>
        <w:t>t</w:t>
      </w:r>
      <w:r w:rsidRPr="002A0C45">
        <w:t>u</w:t>
      </w:r>
      <w:r w:rsidRPr="002A0C45">
        <w:rPr>
          <w:lang w:val="en-US"/>
        </w:rPr>
        <w:t xml:space="preserve"> </w:t>
      </w:r>
      <w:r w:rsidRPr="002A0C45">
        <w:rPr>
          <w:spacing w:val="2"/>
          <w:lang w:val="en-US"/>
        </w:rPr>
        <w:t xml:space="preserve">26 </w:t>
      </w:r>
      <w:r w:rsidRPr="002A0C45">
        <w:rPr>
          <w:spacing w:val="2"/>
        </w:rPr>
        <w:t>da</w:t>
      </w:r>
      <w:r w:rsidRPr="002A0C45">
        <w:rPr>
          <w:spacing w:val="6"/>
        </w:rPr>
        <w:t>r</w:t>
      </w:r>
      <w:r w:rsidRPr="002A0C45">
        <w:t xml:space="preserve">i </w:t>
      </w:r>
      <w:r w:rsidRPr="002A0C45">
        <w:rPr>
          <w:spacing w:val="2"/>
        </w:rPr>
        <w:t>3</w:t>
      </w:r>
      <w:r w:rsidRPr="002A0C45">
        <w:rPr>
          <w:spacing w:val="2"/>
          <w:lang w:val="en-US"/>
        </w:rPr>
        <w:t xml:space="preserve">4 </w:t>
      </w:r>
      <w:r w:rsidRPr="002A0C45">
        <w:rPr>
          <w:spacing w:val="2"/>
        </w:rPr>
        <w:t>pes</w:t>
      </w:r>
      <w:r w:rsidRPr="002A0C45">
        <w:rPr>
          <w:spacing w:val="-3"/>
        </w:rPr>
        <w:t>e</w:t>
      </w:r>
      <w:r w:rsidRPr="002A0C45">
        <w:rPr>
          <w:spacing w:val="2"/>
        </w:rPr>
        <w:t>r</w:t>
      </w:r>
      <w:r w:rsidRPr="002A0C45">
        <w:rPr>
          <w:spacing w:val="5"/>
        </w:rPr>
        <w:t>t</w:t>
      </w:r>
      <w:r w:rsidRPr="002A0C45">
        <w:t>a</w:t>
      </w:r>
      <w:r w:rsidRPr="002A0C45">
        <w:rPr>
          <w:lang w:val="en-US"/>
        </w:rPr>
        <w:t xml:space="preserve"> </w:t>
      </w:r>
      <w:r w:rsidRPr="002A0C45">
        <w:rPr>
          <w:spacing w:val="2"/>
        </w:rPr>
        <w:t>d</w:t>
      </w:r>
      <w:r w:rsidRPr="002A0C45">
        <w:rPr>
          <w:spacing w:val="-9"/>
        </w:rPr>
        <w:t>i</w:t>
      </w:r>
      <w:r w:rsidRPr="002A0C45">
        <w:rPr>
          <w:spacing w:val="2"/>
        </w:rPr>
        <w:t>di</w:t>
      </w:r>
      <w:r w:rsidRPr="002A0C45">
        <w:rPr>
          <w:spacing w:val="-3"/>
        </w:rPr>
        <w:t>k</w:t>
      </w:r>
      <w:r w:rsidRPr="002A0C45">
        <w:rPr>
          <w:spacing w:val="-3"/>
          <w:lang w:val="en-US"/>
        </w:rPr>
        <w:t xml:space="preserve"> karena jumlah peserta didik yang tuntas yaitu 30 orang</w:t>
      </w:r>
      <w:r w:rsidRPr="002A0C45">
        <w:rPr>
          <w:lang w:val="en-US"/>
        </w:rPr>
        <w:t xml:space="preserve">. </w:t>
      </w:r>
      <w:r w:rsidRPr="002A0C45">
        <w:t xml:space="preserve">Terdapat </w:t>
      </w:r>
      <w:r w:rsidRPr="002A0C45">
        <w:rPr>
          <w:lang w:val="en-US"/>
        </w:rPr>
        <w:t>2</w:t>
      </w:r>
      <w:r w:rsidRPr="002A0C45">
        <w:t xml:space="preserve"> orang peserta didik memiliki nilai tertinggi dan </w:t>
      </w:r>
      <w:r w:rsidRPr="002A0C45">
        <w:rPr>
          <w:lang w:val="en-US"/>
        </w:rPr>
        <w:t xml:space="preserve">3 orang peserta didik yang memiliki nilai terendah. </w:t>
      </w:r>
    </w:p>
    <w:p w:rsidR="00F47DE8" w:rsidRPr="002A0C45" w:rsidRDefault="00F47DE8" w:rsidP="009F10E8">
      <w:pPr>
        <w:autoSpaceDE w:val="0"/>
        <w:autoSpaceDN w:val="0"/>
        <w:adjustRightInd w:val="0"/>
        <w:spacing w:line="240" w:lineRule="auto"/>
        <w:ind w:firstLine="567"/>
        <w:rPr>
          <w:lang w:val="en-US"/>
        </w:rPr>
      </w:pPr>
      <w:r w:rsidRPr="002A0C45">
        <w:t xml:space="preserve">Adapun analisis persentase </w:t>
      </w:r>
      <w:r w:rsidRPr="002A0C45">
        <w:rPr>
          <w:lang w:val="en-US"/>
        </w:rPr>
        <w:t xml:space="preserve">skor </w:t>
      </w:r>
      <w:r w:rsidRPr="002A0C45">
        <w:t xml:space="preserve">perolehan hasil belajar peserta didik dengan menerapkan </w:t>
      </w:r>
      <w:r w:rsidRPr="002A0C45">
        <w:rPr>
          <w:lang w:val="en-US"/>
        </w:rPr>
        <w:t xml:space="preserve">strategi </w:t>
      </w:r>
      <w:r w:rsidRPr="002A0C45">
        <w:rPr>
          <w:i/>
          <w:lang w:val="en-US"/>
        </w:rPr>
        <w:t>discovery</w:t>
      </w:r>
      <w:r w:rsidRPr="002A0C45">
        <w:rPr>
          <w:lang w:val="en-US"/>
        </w:rPr>
        <w:t xml:space="preserve"> terbimbing pada siklus II </w:t>
      </w:r>
      <w:r w:rsidRPr="002A0C45">
        <w:t>dapat dilihat pada tabel berikut</w:t>
      </w:r>
      <w:r w:rsidRPr="002A0C45">
        <w:rPr>
          <w:lang w:val="en-US"/>
        </w:rPr>
        <w:t>:</w:t>
      </w:r>
    </w:p>
    <w:p w:rsidR="00F47DE8" w:rsidRPr="002A0C45" w:rsidRDefault="00F47DE8" w:rsidP="00AA0D56">
      <w:pPr>
        <w:pStyle w:val="Caption"/>
        <w:spacing w:before="0" w:after="0"/>
        <w:ind w:left="0" w:firstLine="0"/>
        <w:jc w:val="both"/>
        <w:rPr>
          <w:b w:val="0"/>
          <w:color w:val="auto"/>
          <w:lang w:val="en-US"/>
        </w:rPr>
      </w:pPr>
      <w:bookmarkStart w:id="9" w:name="_Toc461903474"/>
      <w:r w:rsidRPr="002A0C45">
        <w:rPr>
          <w:color w:val="auto"/>
        </w:rPr>
        <w:lastRenderedPageBreak/>
        <w:t xml:space="preserve">Tabel </w:t>
      </w:r>
      <w:r w:rsidRPr="002A0C45">
        <w:rPr>
          <w:color w:val="auto"/>
          <w:lang w:val="en-US"/>
        </w:rPr>
        <w:t>4</w:t>
      </w:r>
      <w:r w:rsidRPr="002A0C45">
        <w:rPr>
          <w:color w:val="auto"/>
        </w:rPr>
        <w:t>.</w:t>
      </w:r>
      <w:r w:rsidRPr="002A0C45">
        <w:rPr>
          <w:color w:val="auto"/>
        </w:rPr>
        <w:fldChar w:fldCharType="begin"/>
      </w:r>
      <w:r w:rsidRPr="002A0C45">
        <w:rPr>
          <w:color w:val="auto"/>
        </w:rPr>
        <w:instrText xml:space="preserve"> SEQ Tabel \* ARABIC \s 1 </w:instrText>
      </w:r>
      <w:r w:rsidRPr="002A0C45">
        <w:rPr>
          <w:color w:val="auto"/>
        </w:rPr>
        <w:fldChar w:fldCharType="separate"/>
      </w:r>
      <w:r w:rsidRPr="002A0C45">
        <w:rPr>
          <w:noProof/>
          <w:color w:val="auto"/>
        </w:rPr>
        <w:t>5</w:t>
      </w:r>
      <w:r w:rsidRPr="002A0C45">
        <w:rPr>
          <w:color w:val="auto"/>
        </w:rPr>
        <w:fldChar w:fldCharType="end"/>
      </w:r>
      <w:r w:rsidRPr="002A0C45">
        <w:rPr>
          <w:color w:val="auto"/>
          <w:lang w:val="en-US"/>
        </w:rPr>
        <w:t xml:space="preserve"> </w:t>
      </w:r>
      <w:r w:rsidRPr="002A0C45">
        <w:rPr>
          <w:b w:val="0"/>
          <w:color w:val="auto"/>
          <w:lang w:val="en-US"/>
        </w:rPr>
        <w:t>Distribusi Frekuensi dan Persentase Skor Hasil Belajar Fisika Siklus 1 Peserta Didik Kelas X MIA</w:t>
      </w:r>
      <w:r w:rsidRPr="002A0C45">
        <w:rPr>
          <w:b w:val="0"/>
          <w:color w:val="auto"/>
          <w:vertAlign w:val="subscript"/>
          <w:lang w:val="en-US"/>
        </w:rPr>
        <w:t>2</w:t>
      </w:r>
      <w:r w:rsidRPr="002A0C45">
        <w:rPr>
          <w:b w:val="0"/>
          <w:color w:val="auto"/>
          <w:lang w:val="en-US"/>
        </w:rPr>
        <w:t xml:space="preserve"> SMAN 1 Barru</w:t>
      </w:r>
      <w:bookmarkEnd w:id="9"/>
    </w:p>
    <w:tbl>
      <w:tblPr>
        <w:tblpPr w:leftFromText="180" w:rightFromText="180" w:vertAnchor="page" w:horzAnchor="margin" w:tblpXSpec="right" w:tblpY="2129"/>
        <w:tblW w:w="5000" w:type="pct"/>
        <w:tblLayout w:type="fixed"/>
        <w:tblLook w:val="04A0" w:firstRow="1" w:lastRow="0" w:firstColumn="1" w:lastColumn="0" w:noHBand="0" w:noVBand="1"/>
      </w:tblPr>
      <w:tblGrid>
        <w:gridCol w:w="534"/>
        <w:gridCol w:w="283"/>
        <w:gridCol w:w="567"/>
        <w:gridCol w:w="1133"/>
        <w:gridCol w:w="952"/>
        <w:gridCol w:w="1299"/>
      </w:tblGrid>
      <w:tr w:rsidR="002A0C45" w:rsidRPr="002A0C45" w:rsidTr="00AA0D56">
        <w:trPr>
          <w:trHeight w:val="315"/>
        </w:trPr>
        <w:tc>
          <w:tcPr>
            <w:tcW w:w="1451" w:type="pct"/>
            <w:gridSpan w:val="3"/>
            <w:tcBorders>
              <w:top w:val="single" w:sz="4" w:space="0" w:color="auto"/>
              <w:left w:val="single" w:sz="4" w:space="0" w:color="auto"/>
              <w:bottom w:val="single" w:sz="8" w:space="0" w:color="auto"/>
              <w:right w:val="single" w:sz="4" w:space="0" w:color="000000"/>
            </w:tcBorders>
            <w:shd w:val="clear" w:color="000000" w:fill="D9D9D9"/>
            <w:noWrap/>
            <w:vAlign w:val="center"/>
            <w:hideMark/>
          </w:tcPr>
          <w:p w:rsidR="00AA0D56" w:rsidRPr="002A0C45" w:rsidRDefault="00AA0D56" w:rsidP="00AA0D56">
            <w:pPr>
              <w:spacing w:line="240" w:lineRule="auto"/>
              <w:jc w:val="center"/>
              <w:rPr>
                <w:sz w:val="22"/>
                <w:lang w:val="en-US"/>
              </w:rPr>
            </w:pPr>
            <w:r w:rsidRPr="002A0C45">
              <w:rPr>
                <w:sz w:val="22"/>
                <w:lang w:val="en-US"/>
              </w:rPr>
              <w:t>Interval</w:t>
            </w:r>
          </w:p>
        </w:tc>
        <w:tc>
          <w:tcPr>
            <w:tcW w:w="1188" w:type="pct"/>
            <w:tcBorders>
              <w:top w:val="single" w:sz="4" w:space="0" w:color="auto"/>
              <w:left w:val="nil"/>
              <w:bottom w:val="nil"/>
              <w:right w:val="single" w:sz="4" w:space="0" w:color="auto"/>
            </w:tcBorders>
            <w:shd w:val="clear" w:color="000000" w:fill="D9D9D9"/>
            <w:noWrap/>
            <w:vAlign w:val="center"/>
            <w:hideMark/>
          </w:tcPr>
          <w:p w:rsidR="00AA0D56" w:rsidRPr="002A0C45" w:rsidRDefault="00AA0D56" w:rsidP="00AA0D56">
            <w:pPr>
              <w:spacing w:line="240" w:lineRule="auto"/>
              <w:jc w:val="center"/>
              <w:rPr>
                <w:sz w:val="22"/>
                <w:lang w:val="en-US"/>
              </w:rPr>
            </w:pPr>
            <w:r w:rsidRPr="002A0C45">
              <w:rPr>
                <w:sz w:val="22"/>
                <w:lang w:val="en-US"/>
              </w:rPr>
              <w:t>Kategori</w:t>
            </w:r>
          </w:p>
        </w:tc>
        <w:tc>
          <w:tcPr>
            <w:tcW w:w="998" w:type="pct"/>
            <w:tcBorders>
              <w:top w:val="single" w:sz="4" w:space="0" w:color="auto"/>
              <w:left w:val="nil"/>
              <w:bottom w:val="single" w:sz="4" w:space="0" w:color="auto"/>
              <w:right w:val="single" w:sz="4" w:space="0" w:color="auto"/>
            </w:tcBorders>
            <w:shd w:val="clear" w:color="000000" w:fill="D9D9D9"/>
            <w:noWrap/>
            <w:vAlign w:val="center"/>
            <w:hideMark/>
          </w:tcPr>
          <w:p w:rsidR="00AA0D56" w:rsidRPr="002A0C45" w:rsidRDefault="00AA0D56" w:rsidP="00AA0D56">
            <w:pPr>
              <w:spacing w:line="240" w:lineRule="auto"/>
              <w:jc w:val="center"/>
              <w:rPr>
                <w:sz w:val="22"/>
                <w:lang w:val="en-US"/>
              </w:rPr>
            </w:pPr>
            <w:r w:rsidRPr="002A0C45">
              <w:rPr>
                <w:sz w:val="22"/>
                <w:lang w:val="en-US"/>
              </w:rPr>
              <w:t>Frekuensi</w:t>
            </w:r>
          </w:p>
        </w:tc>
        <w:tc>
          <w:tcPr>
            <w:tcW w:w="1362" w:type="pct"/>
            <w:tcBorders>
              <w:top w:val="single" w:sz="4" w:space="0" w:color="auto"/>
              <w:left w:val="nil"/>
              <w:bottom w:val="single" w:sz="4" w:space="0" w:color="auto"/>
              <w:right w:val="single" w:sz="4" w:space="0" w:color="auto"/>
            </w:tcBorders>
            <w:shd w:val="clear" w:color="000000" w:fill="D9D9D9"/>
            <w:noWrap/>
            <w:vAlign w:val="center"/>
            <w:hideMark/>
          </w:tcPr>
          <w:p w:rsidR="00AA0D56" w:rsidRPr="002A0C45" w:rsidRDefault="00AA0D56" w:rsidP="00AA0D56">
            <w:pPr>
              <w:spacing w:line="240" w:lineRule="auto"/>
              <w:jc w:val="center"/>
              <w:rPr>
                <w:sz w:val="22"/>
                <w:lang w:val="en-US"/>
              </w:rPr>
            </w:pPr>
            <w:r w:rsidRPr="002A0C45">
              <w:rPr>
                <w:sz w:val="22"/>
                <w:lang w:val="en-US"/>
              </w:rPr>
              <w:t>Persentasi (%)</w:t>
            </w:r>
          </w:p>
        </w:tc>
      </w:tr>
      <w:tr w:rsidR="002A0C45" w:rsidRPr="002A0C45" w:rsidTr="00AA0D56">
        <w:trPr>
          <w:trHeight w:val="315"/>
        </w:trPr>
        <w:tc>
          <w:tcPr>
            <w:tcW w:w="560"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0</w:t>
            </w:r>
          </w:p>
        </w:tc>
        <w:tc>
          <w:tcPr>
            <w:tcW w:w="297"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w:t>
            </w:r>
          </w:p>
        </w:tc>
        <w:tc>
          <w:tcPr>
            <w:tcW w:w="595"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20</w:t>
            </w:r>
          </w:p>
        </w:tc>
        <w:tc>
          <w:tcPr>
            <w:tcW w:w="1188" w:type="pct"/>
            <w:tcBorders>
              <w:top w:val="single" w:sz="8" w:space="0" w:color="auto"/>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Sangat Rendah</w:t>
            </w:r>
          </w:p>
        </w:tc>
        <w:tc>
          <w:tcPr>
            <w:tcW w:w="998" w:type="pct"/>
            <w:tcBorders>
              <w:top w:val="single" w:sz="8" w:space="0" w:color="auto"/>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0</w:t>
            </w:r>
          </w:p>
        </w:tc>
        <w:tc>
          <w:tcPr>
            <w:tcW w:w="1362" w:type="pct"/>
            <w:tcBorders>
              <w:top w:val="single" w:sz="8" w:space="0" w:color="auto"/>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0</w:t>
            </w:r>
          </w:p>
        </w:tc>
      </w:tr>
      <w:tr w:rsidR="002A0C45" w:rsidRPr="002A0C45" w:rsidTr="00AA0D56">
        <w:trPr>
          <w:trHeight w:val="315"/>
        </w:trPr>
        <w:tc>
          <w:tcPr>
            <w:tcW w:w="560"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21</w:t>
            </w:r>
          </w:p>
        </w:tc>
        <w:tc>
          <w:tcPr>
            <w:tcW w:w="297"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w:t>
            </w:r>
          </w:p>
        </w:tc>
        <w:tc>
          <w:tcPr>
            <w:tcW w:w="595"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40</w:t>
            </w:r>
          </w:p>
        </w:tc>
        <w:tc>
          <w:tcPr>
            <w:tcW w:w="1188"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Rendah</w:t>
            </w:r>
          </w:p>
        </w:tc>
        <w:tc>
          <w:tcPr>
            <w:tcW w:w="998"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0</w:t>
            </w:r>
          </w:p>
        </w:tc>
        <w:tc>
          <w:tcPr>
            <w:tcW w:w="1362"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0</w:t>
            </w:r>
          </w:p>
        </w:tc>
      </w:tr>
      <w:tr w:rsidR="002A0C45" w:rsidRPr="002A0C45" w:rsidTr="00AA0D56">
        <w:trPr>
          <w:trHeight w:val="315"/>
        </w:trPr>
        <w:tc>
          <w:tcPr>
            <w:tcW w:w="560"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41</w:t>
            </w:r>
          </w:p>
        </w:tc>
        <w:tc>
          <w:tcPr>
            <w:tcW w:w="297"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w:t>
            </w:r>
          </w:p>
        </w:tc>
        <w:tc>
          <w:tcPr>
            <w:tcW w:w="595"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60</w:t>
            </w:r>
          </w:p>
        </w:tc>
        <w:tc>
          <w:tcPr>
            <w:tcW w:w="1188"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Sedang</w:t>
            </w:r>
          </w:p>
        </w:tc>
        <w:tc>
          <w:tcPr>
            <w:tcW w:w="998"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0</w:t>
            </w:r>
          </w:p>
        </w:tc>
        <w:tc>
          <w:tcPr>
            <w:tcW w:w="1362"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0</w:t>
            </w:r>
          </w:p>
        </w:tc>
      </w:tr>
      <w:tr w:rsidR="002A0C45" w:rsidRPr="002A0C45" w:rsidTr="00AA0D56">
        <w:trPr>
          <w:trHeight w:val="315"/>
        </w:trPr>
        <w:tc>
          <w:tcPr>
            <w:tcW w:w="560"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61</w:t>
            </w:r>
          </w:p>
        </w:tc>
        <w:tc>
          <w:tcPr>
            <w:tcW w:w="297"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w:t>
            </w:r>
          </w:p>
        </w:tc>
        <w:tc>
          <w:tcPr>
            <w:tcW w:w="595"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80</w:t>
            </w:r>
          </w:p>
        </w:tc>
        <w:tc>
          <w:tcPr>
            <w:tcW w:w="1188"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Tinggi</w:t>
            </w:r>
          </w:p>
        </w:tc>
        <w:tc>
          <w:tcPr>
            <w:tcW w:w="998"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26</w:t>
            </w:r>
          </w:p>
        </w:tc>
        <w:tc>
          <w:tcPr>
            <w:tcW w:w="1362"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96. 3</w:t>
            </w:r>
          </w:p>
        </w:tc>
      </w:tr>
      <w:tr w:rsidR="002A0C45" w:rsidRPr="002A0C45" w:rsidTr="00AA0D56">
        <w:trPr>
          <w:trHeight w:val="330"/>
        </w:trPr>
        <w:tc>
          <w:tcPr>
            <w:tcW w:w="560" w:type="pct"/>
            <w:tcBorders>
              <w:top w:val="nil"/>
              <w:left w:val="nil"/>
              <w:bottom w:val="single" w:sz="8" w:space="0" w:color="auto"/>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81</w:t>
            </w:r>
          </w:p>
        </w:tc>
        <w:tc>
          <w:tcPr>
            <w:tcW w:w="297" w:type="pct"/>
            <w:tcBorders>
              <w:top w:val="nil"/>
              <w:left w:val="nil"/>
              <w:bottom w:val="single" w:sz="8" w:space="0" w:color="auto"/>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w:t>
            </w:r>
          </w:p>
        </w:tc>
        <w:tc>
          <w:tcPr>
            <w:tcW w:w="595" w:type="pct"/>
            <w:tcBorders>
              <w:top w:val="nil"/>
              <w:left w:val="nil"/>
              <w:bottom w:val="single" w:sz="8" w:space="0" w:color="auto"/>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100</w:t>
            </w:r>
          </w:p>
        </w:tc>
        <w:tc>
          <w:tcPr>
            <w:tcW w:w="1188" w:type="pct"/>
            <w:tcBorders>
              <w:top w:val="nil"/>
              <w:left w:val="nil"/>
              <w:bottom w:val="single" w:sz="8" w:space="0" w:color="auto"/>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Sangat Tinggi</w:t>
            </w:r>
          </w:p>
        </w:tc>
        <w:tc>
          <w:tcPr>
            <w:tcW w:w="998" w:type="pct"/>
            <w:tcBorders>
              <w:top w:val="nil"/>
              <w:left w:val="nil"/>
              <w:bottom w:val="single" w:sz="8" w:space="0" w:color="auto"/>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8</w:t>
            </w:r>
          </w:p>
        </w:tc>
        <w:tc>
          <w:tcPr>
            <w:tcW w:w="1362" w:type="pct"/>
            <w:tcBorders>
              <w:top w:val="nil"/>
              <w:left w:val="nil"/>
              <w:bottom w:val="nil"/>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3.7</w:t>
            </w:r>
          </w:p>
        </w:tc>
      </w:tr>
      <w:tr w:rsidR="002A0C45" w:rsidRPr="002A0C45" w:rsidTr="00AA0D56">
        <w:trPr>
          <w:trHeight w:val="330"/>
        </w:trPr>
        <w:tc>
          <w:tcPr>
            <w:tcW w:w="1451" w:type="pct"/>
            <w:gridSpan w:val="3"/>
            <w:tcBorders>
              <w:top w:val="single" w:sz="8" w:space="0" w:color="auto"/>
              <w:left w:val="nil"/>
              <w:bottom w:val="single" w:sz="8" w:space="0" w:color="auto"/>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Jumlah</w:t>
            </w:r>
          </w:p>
        </w:tc>
        <w:tc>
          <w:tcPr>
            <w:tcW w:w="1188" w:type="pct"/>
            <w:tcBorders>
              <w:top w:val="nil"/>
              <w:left w:val="nil"/>
              <w:bottom w:val="single" w:sz="8" w:space="0" w:color="auto"/>
              <w:right w:val="nil"/>
            </w:tcBorders>
            <w:shd w:val="clear" w:color="auto" w:fill="auto"/>
            <w:noWrap/>
            <w:vAlign w:val="center"/>
            <w:hideMark/>
          </w:tcPr>
          <w:p w:rsidR="00AA0D56" w:rsidRPr="002A0C45" w:rsidRDefault="00AA0D56" w:rsidP="00AA0D56">
            <w:pPr>
              <w:spacing w:line="240" w:lineRule="auto"/>
              <w:jc w:val="center"/>
              <w:rPr>
                <w:sz w:val="22"/>
                <w:lang w:val="en-US"/>
              </w:rPr>
            </w:pPr>
          </w:p>
        </w:tc>
        <w:tc>
          <w:tcPr>
            <w:tcW w:w="998" w:type="pct"/>
            <w:tcBorders>
              <w:top w:val="nil"/>
              <w:left w:val="nil"/>
              <w:bottom w:val="single" w:sz="8" w:space="0" w:color="auto"/>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34</w:t>
            </w:r>
          </w:p>
        </w:tc>
        <w:tc>
          <w:tcPr>
            <w:tcW w:w="1362" w:type="pct"/>
            <w:tcBorders>
              <w:top w:val="single" w:sz="4" w:space="0" w:color="auto"/>
              <w:left w:val="nil"/>
              <w:bottom w:val="single" w:sz="8" w:space="0" w:color="auto"/>
              <w:right w:val="nil"/>
            </w:tcBorders>
            <w:shd w:val="clear" w:color="auto" w:fill="auto"/>
            <w:noWrap/>
            <w:vAlign w:val="center"/>
            <w:hideMark/>
          </w:tcPr>
          <w:p w:rsidR="00AA0D56" w:rsidRPr="002A0C45" w:rsidRDefault="00AA0D56" w:rsidP="00AA0D56">
            <w:pPr>
              <w:spacing w:line="240" w:lineRule="auto"/>
              <w:jc w:val="center"/>
              <w:rPr>
                <w:sz w:val="22"/>
                <w:lang w:val="en-US"/>
              </w:rPr>
            </w:pPr>
            <w:r w:rsidRPr="002A0C45">
              <w:rPr>
                <w:sz w:val="22"/>
                <w:lang w:val="en-US"/>
              </w:rPr>
              <w:t>100</w:t>
            </w:r>
          </w:p>
        </w:tc>
      </w:tr>
    </w:tbl>
    <w:p w:rsidR="00F47DE8" w:rsidRPr="002A0C45" w:rsidRDefault="00F47DE8" w:rsidP="00AA0D56">
      <w:pPr>
        <w:autoSpaceDE w:val="0"/>
        <w:autoSpaceDN w:val="0"/>
        <w:adjustRightInd w:val="0"/>
        <w:spacing w:line="240" w:lineRule="auto"/>
        <w:ind w:firstLine="567"/>
        <w:rPr>
          <w:b/>
          <w:iCs/>
          <w:szCs w:val="18"/>
        </w:rPr>
      </w:pPr>
      <w:r w:rsidRPr="002A0C45">
        <w:rPr>
          <w:lang w:val="en-US"/>
        </w:rPr>
        <w:t xml:space="preserve">Tabel 4.5 menunjukkan bahwa hasil belajar fisika terdiri dari 34 peserta didik yang menjadi subjek penelitian setelah mengikuti tes hasil belajar pada Siklus II, terdapat 0% peserta didik berada pada kategori rendah ke bawah, 0 % berada pada kategori sedang dan 100% berada pada kategori tinggi keatas setelah diajar dengan menerapkan strategi </w:t>
      </w:r>
      <w:r w:rsidRPr="002A0C45">
        <w:rPr>
          <w:i/>
          <w:lang w:val="en-US"/>
        </w:rPr>
        <w:t>discovery</w:t>
      </w:r>
      <w:r w:rsidRPr="002A0C45">
        <w:rPr>
          <w:lang w:val="en-US"/>
        </w:rPr>
        <w:t xml:space="preserve"> terbimbing. </w:t>
      </w:r>
      <w:proofErr w:type="gramStart"/>
      <w:r w:rsidRPr="002A0C45">
        <w:rPr>
          <w:lang w:val="en-US"/>
        </w:rPr>
        <w:t xml:space="preserve">Sedangkan, </w:t>
      </w:r>
      <w:r w:rsidRPr="002A0C45">
        <w:t xml:space="preserve">untuk melihat persentase ketuntasan belajar fisika peserta didik dengan menerapkan </w:t>
      </w:r>
      <w:r w:rsidRPr="002A0C45">
        <w:rPr>
          <w:lang w:val="en-US"/>
        </w:rPr>
        <w:t xml:space="preserve">strategi </w:t>
      </w:r>
      <w:r w:rsidRPr="002A0C45">
        <w:rPr>
          <w:i/>
          <w:lang w:val="en-US"/>
        </w:rPr>
        <w:t xml:space="preserve">discovery </w:t>
      </w:r>
      <w:r w:rsidRPr="002A0C45">
        <w:rPr>
          <w:lang w:val="en-US"/>
        </w:rPr>
        <w:t xml:space="preserve">terbimbing </w:t>
      </w:r>
      <w:r w:rsidRPr="002A0C45">
        <w:t>dalam pembelajaran pada siklus I</w:t>
      </w:r>
      <w:r w:rsidRPr="002A0C45">
        <w:rPr>
          <w:lang w:val="en-US"/>
        </w:rPr>
        <w:t>I</w:t>
      </w:r>
      <w:r w:rsidRPr="002A0C45">
        <w:t xml:space="preserve"> dapat dilihat pada </w:t>
      </w:r>
      <w:r w:rsidRPr="002A0C45">
        <w:rPr>
          <w:lang w:val="en-US"/>
        </w:rPr>
        <w:t>Tabel 4.6.</w:t>
      </w:r>
      <w:proofErr w:type="gramEnd"/>
    </w:p>
    <w:p w:rsidR="00F47DE8" w:rsidRPr="002A0C45" w:rsidRDefault="00F47DE8" w:rsidP="00AA0D56">
      <w:pPr>
        <w:pStyle w:val="Caption"/>
        <w:spacing w:before="0" w:after="0"/>
        <w:ind w:left="0" w:firstLine="0"/>
        <w:jc w:val="both"/>
        <w:rPr>
          <w:rFonts w:cs="Times New Roman"/>
          <w:b w:val="0"/>
          <w:color w:val="auto"/>
          <w:szCs w:val="24"/>
        </w:rPr>
      </w:pPr>
      <w:bookmarkStart w:id="10" w:name="_Toc461903475"/>
      <w:r w:rsidRPr="002A0C45">
        <w:rPr>
          <w:color w:val="auto"/>
        </w:rPr>
        <w:t xml:space="preserve">Tabel </w:t>
      </w:r>
      <w:r w:rsidRPr="002A0C45">
        <w:rPr>
          <w:color w:val="auto"/>
          <w:lang w:val="en-US"/>
        </w:rPr>
        <w:t>4</w:t>
      </w:r>
      <w:r w:rsidRPr="002A0C45">
        <w:rPr>
          <w:color w:val="auto"/>
        </w:rPr>
        <w:t>.</w:t>
      </w:r>
      <w:r w:rsidRPr="002A0C45">
        <w:rPr>
          <w:color w:val="auto"/>
        </w:rPr>
        <w:fldChar w:fldCharType="begin"/>
      </w:r>
      <w:r w:rsidRPr="002A0C45">
        <w:rPr>
          <w:color w:val="auto"/>
        </w:rPr>
        <w:instrText xml:space="preserve"> SEQ Tabel \* ARABIC \s 1 </w:instrText>
      </w:r>
      <w:r w:rsidRPr="002A0C45">
        <w:rPr>
          <w:color w:val="auto"/>
        </w:rPr>
        <w:fldChar w:fldCharType="separate"/>
      </w:r>
      <w:r w:rsidRPr="002A0C45">
        <w:rPr>
          <w:noProof/>
          <w:color w:val="auto"/>
        </w:rPr>
        <w:t>6</w:t>
      </w:r>
      <w:r w:rsidRPr="002A0C45">
        <w:rPr>
          <w:color w:val="auto"/>
        </w:rPr>
        <w:fldChar w:fldCharType="end"/>
      </w:r>
      <w:r w:rsidRPr="002A0C45">
        <w:rPr>
          <w:color w:val="auto"/>
          <w:lang w:val="en-US"/>
        </w:rPr>
        <w:t xml:space="preserve"> </w:t>
      </w:r>
      <w:r w:rsidRPr="002A0C45">
        <w:rPr>
          <w:rFonts w:cs="Times New Roman"/>
          <w:b w:val="0"/>
          <w:color w:val="auto"/>
          <w:szCs w:val="24"/>
        </w:rPr>
        <w:t>Distribusi Frekuensi dan Persentase Ketuntasan Belajar Fisika Peserta didik Siklus II</w:t>
      </w:r>
      <w:bookmarkEnd w:id="10"/>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1102"/>
        <w:gridCol w:w="1660"/>
        <w:gridCol w:w="843"/>
        <w:gridCol w:w="1163"/>
      </w:tblGrid>
      <w:tr w:rsidR="002A0C45" w:rsidRPr="002A0C45" w:rsidTr="00AA0D56">
        <w:trPr>
          <w:trHeight w:val="315"/>
          <w:jc w:val="center"/>
        </w:trPr>
        <w:tc>
          <w:tcPr>
            <w:tcW w:w="1155" w:type="pct"/>
            <w:tcBorders>
              <w:bottom w:val="single" w:sz="4" w:space="0" w:color="auto"/>
            </w:tcBorders>
            <w:shd w:val="clear" w:color="auto" w:fill="FFFFFF" w:themeFill="background1"/>
            <w:noWrap/>
            <w:vAlign w:val="center"/>
            <w:hideMark/>
          </w:tcPr>
          <w:p w:rsidR="00F47DE8" w:rsidRPr="002A0C45" w:rsidRDefault="00F47DE8" w:rsidP="00F47DE8">
            <w:pPr>
              <w:spacing w:line="240" w:lineRule="auto"/>
              <w:jc w:val="center"/>
              <w:rPr>
                <w:b/>
                <w:sz w:val="22"/>
              </w:rPr>
            </w:pPr>
            <w:r w:rsidRPr="002A0C45">
              <w:rPr>
                <w:b/>
                <w:sz w:val="22"/>
              </w:rPr>
              <w:t>Nilai</w:t>
            </w:r>
          </w:p>
        </w:tc>
        <w:tc>
          <w:tcPr>
            <w:tcW w:w="1741" w:type="pct"/>
            <w:tcBorders>
              <w:bottom w:val="single" w:sz="4" w:space="0" w:color="auto"/>
            </w:tcBorders>
            <w:shd w:val="clear" w:color="auto" w:fill="FFFFFF" w:themeFill="background1"/>
            <w:noWrap/>
            <w:vAlign w:val="center"/>
            <w:hideMark/>
          </w:tcPr>
          <w:p w:rsidR="00F47DE8" w:rsidRPr="002A0C45" w:rsidRDefault="00F47DE8" w:rsidP="00F47DE8">
            <w:pPr>
              <w:spacing w:line="240" w:lineRule="auto"/>
              <w:jc w:val="center"/>
              <w:rPr>
                <w:b/>
                <w:sz w:val="22"/>
              </w:rPr>
            </w:pPr>
            <w:r w:rsidRPr="002A0C45">
              <w:rPr>
                <w:b/>
                <w:sz w:val="22"/>
              </w:rPr>
              <w:t>Kategori Ketuntasan Belajar</w:t>
            </w:r>
          </w:p>
        </w:tc>
        <w:tc>
          <w:tcPr>
            <w:tcW w:w="884" w:type="pct"/>
            <w:tcBorders>
              <w:bottom w:val="single" w:sz="4" w:space="0" w:color="auto"/>
            </w:tcBorders>
            <w:shd w:val="clear" w:color="auto" w:fill="FFFFFF" w:themeFill="background1"/>
            <w:noWrap/>
            <w:vAlign w:val="center"/>
            <w:hideMark/>
          </w:tcPr>
          <w:p w:rsidR="00F47DE8" w:rsidRPr="002A0C45" w:rsidRDefault="00F47DE8" w:rsidP="00F47DE8">
            <w:pPr>
              <w:spacing w:line="240" w:lineRule="auto"/>
              <w:jc w:val="center"/>
              <w:rPr>
                <w:b/>
                <w:sz w:val="22"/>
              </w:rPr>
            </w:pPr>
            <w:r w:rsidRPr="002A0C45">
              <w:rPr>
                <w:b/>
                <w:sz w:val="22"/>
              </w:rPr>
              <w:t>Frekuensi</w:t>
            </w:r>
          </w:p>
        </w:tc>
        <w:tc>
          <w:tcPr>
            <w:tcW w:w="1221" w:type="pct"/>
            <w:tcBorders>
              <w:bottom w:val="single" w:sz="4" w:space="0" w:color="auto"/>
            </w:tcBorders>
            <w:shd w:val="clear" w:color="auto" w:fill="FFFFFF" w:themeFill="background1"/>
            <w:noWrap/>
            <w:vAlign w:val="center"/>
            <w:hideMark/>
          </w:tcPr>
          <w:p w:rsidR="00F47DE8" w:rsidRPr="002A0C45" w:rsidRDefault="00F47DE8" w:rsidP="00F47DE8">
            <w:pPr>
              <w:spacing w:line="240" w:lineRule="auto"/>
              <w:jc w:val="center"/>
              <w:rPr>
                <w:b/>
                <w:sz w:val="22"/>
              </w:rPr>
            </w:pPr>
            <w:r w:rsidRPr="002A0C45">
              <w:rPr>
                <w:b/>
                <w:sz w:val="22"/>
              </w:rPr>
              <w:t>Persentase (%)</w:t>
            </w:r>
          </w:p>
        </w:tc>
      </w:tr>
      <w:tr w:rsidR="002A0C45" w:rsidRPr="002A0C45" w:rsidTr="00AA0D56">
        <w:trPr>
          <w:trHeight w:val="484"/>
          <w:jc w:val="center"/>
        </w:trPr>
        <w:tc>
          <w:tcPr>
            <w:tcW w:w="1155" w:type="pct"/>
            <w:tcBorders>
              <w:top w:val="single" w:sz="4" w:space="0" w:color="auto"/>
              <w:bottom w:val="nil"/>
            </w:tcBorders>
            <w:shd w:val="clear" w:color="auto" w:fill="auto"/>
            <w:noWrap/>
            <w:vAlign w:val="center"/>
            <w:hideMark/>
          </w:tcPr>
          <w:p w:rsidR="00F47DE8" w:rsidRPr="002A0C45" w:rsidRDefault="00F47DE8" w:rsidP="00F47DE8">
            <w:pPr>
              <w:spacing w:line="240" w:lineRule="auto"/>
              <w:jc w:val="center"/>
              <w:rPr>
                <w:sz w:val="22"/>
              </w:rPr>
            </w:pPr>
            <w:r w:rsidRPr="002A0C45">
              <w:rPr>
                <w:sz w:val="22"/>
              </w:rPr>
              <w:t>0 – 74</w:t>
            </w:r>
          </w:p>
        </w:tc>
        <w:tc>
          <w:tcPr>
            <w:tcW w:w="1741" w:type="pct"/>
            <w:tcBorders>
              <w:top w:val="single" w:sz="4" w:space="0" w:color="auto"/>
              <w:bottom w:val="nil"/>
            </w:tcBorders>
            <w:shd w:val="clear" w:color="auto" w:fill="auto"/>
            <w:noWrap/>
            <w:vAlign w:val="center"/>
            <w:hideMark/>
          </w:tcPr>
          <w:p w:rsidR="00F47DE8" w:rsidRPr="002A0C45" w:rsidRDefault="00F47DE8" w:rsidP="00F47DE8">
            <w:pPr>
              <w:spacing w:line="240" w:lineRule="auto"/>
              <w:jc w:val="center"/>
              <w:rPr>
                <w:sz w:val="22"/>
              </w:rPr>
            </w:pPr>
            <w:r w:rsidRPr="002A0C45">
              <w:rPr>
                <w:sz w:val="22"/>
              </w:rPr>
              <w:t>Tidak Tuntas</w:t>
            </w:r>
          </w:p>
        </w:tc>
        <w:tc>
          <w:tcPr>
            <w:tcW w:w="884" w:type="pct"/>
            <w:tcBorders>
              <w:top w:val="single" w:sz="4" w:space="0" w:color="auto"/>
              <w:bottom w:val="nil"/>
            </w:tcBorders>
            <w:shd w:val="clear" w:color="auto" w:fill="auto"/>
            <w:noWrap/>
            <w:vAlign w:val="center"/>
            <w:hideMark/>
          </w:tcPr>
          <w:p w:rsidR="00F47DE8" w:rsidRPr="002A0C45" w:rsidRDefault="00F47DE8" w:rsidP="00F47DE8">
            <w:pPr>
              <w:spacing w:line="240" w:lineRule="auto"/>
              <w:jc w:val="center"/>
              <w:rPr>
                <w:sz w:val="22"/>
                <w:lang w:val="en-US"/>
              </w:rPr>
            </w:pPr>
            <w:r w:rsidRPr="002A0C45">
              <w:rPr>
                <w:sz w:val="22"/>
                <w:lang w:val="en-US"/>
              </w:rPr>
              <w:t>4</w:t>
            </w:r>
          </w:p>
        </w:tc>
        <w:tc>
          <w:tcPr>
            <w:tcW w:w="1221" w:type="pct"/>
            <w:tcBorders>
              <w:top w:val="single" w:sz="4" w:space="0" w:color="auto"/>
              <w:bottom w:val="nil"/>
            </w:tcBorders>
            <w:shd w:val="clear" w:color="auto" w:fill="auto"/>
            <w:noWrap/>
            <w:vAlign w:val="center"/>
            <w:hideMark/>
          </w:tcPr>
          <w:p w:rsidR="00F47DE8" w:rsidRPr="002A0C45" w:rsidRDefault="00F47DE8" w:rsidP="00F47DE8">
            <w:pPr>
              <w:spacing w:line="240" w:lineRule="auto"/>
              <w:jc w:val="center"/>
              <w:rPr>
                <w:sz w:val="22"/>
                <w:lang w:val="en-US"/>
              </w:rPr>
            </w:pPr>
            <w:r w:rsidRPr="002A0C45">
              <w:rPr>
                <w:sz w:val="22"/>
                <w:lang w:val="en-US"/>
              </w:rPr>
              <w:t>11,77</w:t>
            </w:r>
          </w:p>
        </w:tc>
      </w:tr>
      <w:tr w:rsidR="002A0C45" w:rsidRPr="002A0C45" w:rsidTr="00AA0D56">
        <w:trPr>
          <w:trHeight w:val="420"/>
          <w:jc w:val="center"/>
        </w:trPr>
        <w:tc>
          <w:tcPr>
            <w:tcW w:w="1155" w:type="pct"/>
            <w:tcBorders>
              <w:top w:val="nil"/>
            </w:tcBorders>
            <w:shd w:val="clear" w:color="auto" w:fill="auto"/>
            <w:noWrap/>
            <w:vAlign w:val="center"/>
            <w:hideMark/>
          </w:tcPr>
          <w:p w:rsidR="00F47DE8" w:rsidRPr="002A0C45" w:rsidRDefault="00F47DE8" w:rsidP="00F47DE8">
            <w:pPr>
              <w:spacing w:line="240" w:lineRule="auto"/>
              <w:jc w:val="center"/>
              <w:rPr>
                <w:sz w:val="22"/>
              </w:rPr>
            </w:pPr>
            <w:r w:rsidRPr="002A0C45">
              <w:rPr>
                <w:sz w:val="22"/>
              </w:rPr>
              <w:t xml:space="preserve">75 – 100 </w:t>
            </w:r>
          </w:p>
        </w:tc>
        <w:tc>
          <w:tcPr>
            <w:tcW w:w="1741" w:type="pct"/>
            <w:tcBorders>
              <w:top w:val="nil"/>
            </w:tcBorders>
            <w:shd w:val="clear" w:color="auto" w:fill="auto"/>
            <w:noWrap/>
            <w:vAlign w:val="center"/>
            <w:hideMark/>
          </w:tcPr>
          <w:p w:rsidR="00F47DE8" w:rsidRPr="002A0C45" w:rsidRDefault="00F47DE8" w:rsidP="00F47DE8">
            <w:pPr>
              <w:spacing w:line="240" w:lineRule="auto"/>
              <w:jc w:val="center"/>
              <w:rPr>
                <w:sz w:val="22"/>
              </w:rPr>
            </w:pPr>
            <w:r w:rsidRPr="002A0C45">
              <w:rPr>
                <w:sz w:val="22"/>
              </w:rPr>
              <w:t>Tuntas</w:t>
            </w:r>
          </w:p>
        </w:tc>
        <w:tc>
          <w:tcPr>
            <w:tcW w:w="884" w:type="pct"/>
            <w:tcBorders>
              <w:top w:val="nil"/>
            </w:tcBorders>
            <w:shd w:val="clear" w:color="auto" w:fill="auto"/>
            <w:noWrap/>
            <w:vAlign w:val="center"/>
            <w:hideMark/>
          </w:tcPr>
          <w:p w:rsidR="00F47DE8" w:rsidRPr="002A0C45" w:rsidRDefault="00F47DE8" w:rsidP="00F47DE8">
            <w:pPr>
              <w:spacing w:line="240" w:lineRule="auto"/>
              <w:jc w:val="center"/>
              <w:rPr>
                <w:sz w:val="22"/>
                <w:lang w:val="en-US"/>
              </w:rPr>
            </w:pPr>
            <w:r w:rsidRPr="002A0C45">
              <w:rPr>
                <w:sz w:val="22"/>
                <w:lang w:val="en-US"/>
              </w:rPr>
              <w:t>30</w:t>
            </w:r>
          </w:p>
        </w:tc>
        <w:tc>
          <w:tcPr>
            <w:tcW w:w="1221" w:type="pct"/>
            <w:tcBorders>
              <w:top w:val="nil"/>
            </w:tcBorders>
            <w:shd w:val="clear" w:color="auto" w:fill="auto"/>
            <w:noWrap/>
            <w:vAlign w:val="center"/>
            <w:hideMark/>
          </w:tcPr>
          <w:p w:rsidR="00F47DE8" w:rsidRPr="002A0C45" w:rsidRDefault="00F47DE8" w:rsidP="00F47DE8">
            <w:pPr>
              <w:spacing w:line="240" w:lineRule="auto"/>
              <w:jc w:val="center"/>
              <w:rPr>
                <w:sz w:val="22"/>
                <w:lang w:val="en-US"/>
              </w:rPr>
            </w:pPr>
            <w:r w:rsidRPr="002A0C45">
              <w:rPr>
                <w:sz w:val="22"/>
                <w:lang w:val="en-US"/>
              </w:rPr>
              <w:t>88,23</w:t>
            </w:r>
          </w:p>
        </w:tc>
      </w:tr>
    </w:tbl>
    <w:p w:rsidR="00F47DE8" w:rsidRPr="002A0C45" w:rsidRDefault="00F47DE8" w:rsidP="00AA0D56">
      <w:pPr>
        <w:spacing w:line="240" w:lineRule="auto"/>
        <w:ind w:firstLine="567"/>
      </w:pPr>
      <w:r w:rsidRPr="002A0C45">
        <w:t>Dari Tabel 4.</w:t>
      </w:r>
      <w:r w:rsidRPr="002A0C45">
        <w:rPr>
          <w:lang w:val="en-US"/>
        </w:rPr>
        <w:t>6</w:t>
      </w:r>
      <w:r w:rsidRPr="002A0C45">
        <w:t xml:space="preserve"> menunjukkan bahwa terdapat peningkatan pada siklus II. Maka pada siklus II ini 88,23% tuntas klasikal.</w:t>
      </w:r>
    </w:p>
    <w:p w:rsidR="00F47DE8" w:rsidRPr="002A0C45" w:rsidRDefault="00F47DE8" w:rsidP="006E00A7">
      <w:pPr>
        <w:pStyle w:val="Heading4"/>
        <w:numPr>
          <w:ilvl w:val="0"/>
          <w:numId w:val="36"/>
        </w:numPr>
        <w:spacing w:before="0" w:line="240" w:lineRule="auto"/>
        <w:ind w:left="284" w:hanging="284"/>
        <w:rPr>
          <w:rFonts w:ascii="Times New Roman" w:hAnsi="Times New Roman" w:cs="Times New Roman"/>
          <w:b w:val="0"/>
          <w:i w:val="0"/>
          <w:color w:val="auto"/>
          <w:lang w:val="en-US"/>
        </w:rPr>
      </w:pPr>
      <w:r w:rsidRPr="002A0C45">
        <w:rPr>
          <w:rFonts w:ascii="Times New Roman" w:hAnsi="Times New Roman" w:cs="Times New Roman"/>
          <w:b w:val="0"/>
          <w:i w:val="0"/>
          <w:color w:val="auto"/>
          <w:lang w:val="en-US"/>
        </w:rPr>
        <w:t>Refleksi Siklus II</w:t>
      </w:r>
    </w:p>
    <w:p w:rsidR="00F47DE8" w:rsidRPr="002A0C45" w:rsidRDefault="00F47DE8" w:rsidP="006E00A7">
      <w:pPr>
        <w:spacing w:line="240" w:lineRule="auto"/>
        <w:ind w:firstLine="567"/>
        <w:rPr>
          <w:b/>
        </w:rPr>
      </w:pPr>
      <w:r w:rsidRPr="002A0C45">
        <w:t xml:space="preserve">Berdasarkan hasil refleksi yang telah dilaksanakan pada Siklus I maka telah dilakukan upaya perbaikan pada pelaksanaan siklus II ini. Pada siklus ini, selama proses belajar mengajar berlangsung cukup tertib karena </w:t>
      </w:r>
      <w:r w:rsidRPr="002A0C45">
        <w:rPr>
          <w:lang w:val="en-US"/>
        </w:rPr>
        <w:t xml:space="preserve">peserta didik aktif </w:t>
      </w:r>
      <w:r w:rsidRPr="002A0C45">
        <w:t>selama proses belajar mengajar berlangsung. Ditinjau dari kemampuan peserta didik dalam mengkontruksi sudah semakin meningkat</w:t>
      </w:r>
      <w:r w:rsidRPr="002A0C45">
        <w:rPr>
          <w:lang w:val="en-US"/>
        </w:rPr>
        <w:t>,</w:t>
      </w:r>
      <w:r w:rsidRPr="002A0C45">
        <w:t xml:space="preserve"> yaitu</w:t>
      </w:r>
      <w:r w:rsidRPr="002A0C45">
        <w:rPr>
          <w:lang w:val="en-US"/>
        </w:rPr>
        <w:t>:</w:t>
      </w:r>
      <w:r w:rsidRPr="002A0C45">
        <w:t xml:space="preserve"> kecenderungan peserta didik untuk memecahkan sendiri masalah dan </w:t>
      </w:r>
      <w:r w:rsidRPr="002A0C45">
        <w:lastRenderedPageBreak/>
        <w:t>mengkontruksi pengetahuan dibenak mereka sendiri bukan sekedar menerima.</w:t>
      </w:r>
    </w:p>
    <w:p w:rsidR="00F47DE8" w:rsidRPr="002A0C45" w:rsidRDefault="00F47DE8" w:rsidP="006E00A7">
      <w:pPr>
        <w:spacing w:line="240" w:lineRule="auto"/>
        <w:ind w:firstLine="567"/>
        <w:rPr>
          <w:b/>
        </w:rPr>
      </w:pPr>
      <w:r w:rsidRPr="002A0C45">
        <w:t xml:space="preserve">Kegiatan kelompok menunjukkan semakin aktif dengan bersemangatnya peserta didik dalam kegiatan LKPD </w:t>
      </w:r>
      <w:r w:rsidRPr="002A0C45">
        <w:rPr>
          <w:lang w:val="en-US"/>
        </w:rPr>
        <w:t>karena masing anggota kelompok memiliki tugas dan tanggungjawab yang jelas</w:t>
      </w:r>
      <w:r w:rsidRPr="002A0C45">
        <w:t>. Kegiatan ini mampu mengarahkan peserta didik untuk menemukan kembali cara yang ada pada pokok bahasan yang dipelajari. Hal ini menunjukkan peningkatan sampai pada akhir pertemuan siklus ini. Hasil kerja kelompok diperoleh daritukar pendapat antara teman dalam kelompok yang menunjukkan kekompakan dalam kelompok.</w:t>
      </w:r>
    </w:p>
    <w:p w:rsidR="00F47DE8" w:rsidRPr="002A0C45" w:rsidRDefault="00F47DE8" w:rsidP="006E00A7">
      <w:pPr>
        <w:spacing w:line="240" w:lineRule="auto"/>
        <w:ind w:firstLine="567"/>
        <w:rPr>
          <w:b/>
        </w:rPr>
      </w:pPr>
      <w:proofErr w:type="gramStart"/>
      <w:r w:rsidRPr="002A0C45">
        <w:rPr>
          <w:lang w:val="en-US"/>
        </w:rPr>
        <w:t>Peserta didik dalam akhir pembelajaran</w:t>
      </w:r>
      <w:r w:rsidRPr="002A0C45">
        <w:t xml:space="preserve"> masih tetap semangat dalammembuat kesimpulan dan hanya sesekali saja peneliti membantu dalam hal ini adalah sebagai pendidik.</w:t>
      </w:r>
      <w:proofErr w:type="gramEnd"/>
      <w:r w:rsidRPr="002A0C45">
        <w:t xml:space="preserve"> Ini membuktikan bahwa peserta didik sudah mampu menyerap materi yang diajarkan. </w:t>
      </w:r>
    </w:p>
    <w:p w:rsidR="00F47DE8" w:rsidRPr="002A0C45" w:rsidRDefault="00F47DE8" w:rsidP="006E00A7">
      <w:pPr>
        <w:spacing w:line="240" w:lineRule="auto"/>
        <w:ind w:firstLine="567"/>
        <w:rPr>
          <w:b/>
        </w:rPr>
      </w:pPr>
      <w:proofErr w:type="gramStart"/>
      <w:r w:rsidRPr="002A0C45">
        <w:rPr>
          <w:lang w:val="en-US"/>
        </w:rPr>
        <w:t>Peserta didik menunjukkan kesiapan pada saat mengikuti tes akhir siklus II</w:t>
      </w:r>
      <w:r w:rsidRPr="002A0C45">
        <w:t>.</w:t>
      </w:r>
      <w:proofErr w:type="gramEnd"/>
      <w:r w:rsidRPr="002A0C45">
        <w:t xml:space="preserve"> Hal ini terlihat ketika soal-soal dibagikan mereka cukup tenang dan mereka mengerjakan dengan penuh semangat.</w:t>
      </w:r>
    </w:p>
    <w:p w:rsidR="00F47DE8" w:rsidRPr="002A0C45" w:rsidRDefault="00F47DE8" w:rsidP="006E00A7">
      <w:pPr>
        <w:spacing w:line="240" w:lineRule="auto"/>
        <w:ind w:firstLine="567"/>
        <w:rPr>
          <w:lang w:val="en-US"/>
        </w:rPr>
      </w:pPr>
      <w:r w:rsidRPr="002A0C45">
        <w:t xml:space="preserve">Perubahan-perubahan yang terjadi pada Siklus II menunjukkan bahwa </w:t>
      </w:r>
      <w:r w:rsidRPr="002A0C45">
        <w:rPr>
          <w:lang w:val="en-US"/>
        </w:rPr>
        <w:t>hasil belajar</w:t>
      </w:r>
      <w:r w:rsidRPr="002A0C45">
        <w:t xml:space="preserve"> fisika </w:t>
      </w:r>
      <w:r w:rsidRPr="002A0C45">
        <w:rPr>
          <w:lang w:val="en-US"/>
        </w:rPr>
        <w:t xml:space="preserve">melalui strategi </w:t>
      </w:r>
      <w:r w:rsidRPr="002A0C45">
        <w:rPr>
          <w:i/>
          <w:lang w:val="en-US"/>
        </w:rPr>
        <w:t>discovery</w:t>
      </w:r>
      <w:r w:rsidRPr="002A0C45">
        <w:t xml:space="preserve"> terbimbing memberikan dampak positif terhadap peserta didik</w:t>
      </w:r>
      <w:r w:rsidRPr="002A0C45">
        <w:rPr>
          <w:lang w:val="en-US"/>
        </w:rPr>
        <w:t>.</w:t>
      </w:r>
    </w:p>
    <w:p w:rsidR="00F47DE8" w:rsidRPr="002A0C45" w:rsidRDefault="00F47DE8" w:rsidP="006E00A7">
      <w:pPr>
        <w:spacing w:line="240" w:lineRule="auto"/>
        <w:ind w:firstLine="567"/>
      </w:pPr>
      <w:proofErr w:type="gramStart"/>
      <w:r w:rsidRPr="002A0C45">
        <w:rPr>
          <w:lang w:val="en-US"/>
        </w:rPr>
        <w:t>Berdasarkan</w:t>
      </w:r>
      <w:r w:rsidRPr="002A0C45">
        <w:t xml:space="preserve"> dua siklus yang telah dilaksanakan dengan menerapkan</w:t>
      </w:r>
      <w:r w:rsidRPr="002A0C45">
        <w:rPr>
          <w:lang w:val="en-US"/>
        </w:rPr>
        <w:t xml:space="preserve"> strategi </w:t>
      </w:r>
      <w:r w:rsidRPr="002A0C45">
        <w:rPr>
          <w:i/>
          <w:lang w:val="en-US"/>
        </w:rPr>
        <w:t>discovery</w:t>
      </w:r>
      <w:r w:rsidRPr="002A0C45">
        <w:t xml:space="preserve">terbimbing, </w:t>
      </w:r>
      <w:r w:rsidRPr="002A0C45">
        <w:rPr>
          <w:lang w:val="en-US"/>
        </w:rPr>
        <w:t>hasil belajarnya mengalami peningkatan.</w:t>
      </w:r>
      <w:proofErr w:type="gramEnd"/>
    </w:p>
    <w:p w:rsidR="00F47DE8" w:rsidRPr="002A0C45" w:rsidRDefault="00F47DE8" w:rsidP="006E00A7">
      <w:pPr>
        <w:spacing w:line="240" w:lineRule="auto"/>
        <w:ind w:right="17" w:firstLine="567"/>
        <w:rPr>
          <w:lang w:val="en-US"/>
        </w:rPr>
      </w:pPr>
      <w:r w:rsidRPr="002A0C45">
        <w:rPr>
          <w:spacing w:val="2"/>
        </w:rPr>
        <w:t>Ni</w:t>
      </w:r>
      <w:r w:rsidRPr="002A0C45">
        <w:rPr>
          <w:spacing w:val="-8"/>
        </w:rPr>
        <w:t>l</w:t>
      </w:r>
      <w:r w:rsidRPr="002A0C45">
        <w:rPr>
          <w:spacing w:val="2"/>
        </w:rPr>
        <w:t>a</w:t>
      </w:r>
      <w:r w:rsidRPr="002A0C45">
        <w:t>i</w:t>
      </w:r>
      <w:r w:rsidRPr="002A0C45">
        <w:rPr>
          <w:lang w:val="en-US"/>
        </w:rPr>
        <w:t xml:space="preserve"> </w:t>
      </w:r>
      <w:r w:rsidRPr="002A0C45">
        <w:rPr>
          <w:spacing w:val="2"/>
        </w:rPr>
        <w:t>rata-rat</w:t>
      </w:r>
      <w:r w:rsidRPr="002A0C45">
        <w:t>a</w:t>
      </w:r>
      <w:r w:rsidRPr="002A0C45">
        <w:rPr>
          <w:spacing w:val="2"/>
        </w:rPr>
        <w:t xml:space="preserve"> p</w:t>
      </w:r>
      <w:r w:rsidRPr="002A0C45">
        <w:rPr>
          <w:spacing w:val="-3"/>
        </w:rPr>
        <w:t>e</w:t>
      </w:r>
      <w:r w:rsidRPr="002A0C45">
        <w:rPr>
          <w:spacing w:val="-2"/>
        </w:rPr>
        <w:t>s</w:t>
      </w:r>
      <w:r w:rsidRPr="002A0C45">
        <w:rPr>
          <w:spacing w:val="2"/>
        </w:rPr>
        <w:t>ert</w:t>
      </w:r>
      <w:r w:rsidRPr="002A0C45">
        <w:t>a</w:t>
      </w:r>
      <w:r w:rsidRPr="002A0C45">
        <w:rPr>
          <w:spacing w:val="2"/>
        </w:rPr>
        <w:t xml:space="preserve"> d</w:t>
      </w:r>
      <w:r w:rsidRPr="002A0C45">
        <w:rPr>
          <w:spacing w:val="-11"/>
        </w:rPr>
        <w:t>i</w:t>
      </w:r>
      <w:r w:rsidRPr="002A0C45">
        <w:rPr>
          <w:spacing w:val="2"/>
        </w:rPr>
        <w:t>di</w:t>
      </w:r>
      <w:r w:rsidRPr="002A0C45">
        <w:t>k</w:t>
      </w:r>
      <w:r w:rsidRPr="002A0C45">
        <w:rPr>
          <w:lang w:val="en-US"/>
        </w:rPr>
        <w:t xml:space="preserve"> </w:t>
      </w:r>
      <w:r w:rsidRPr="002A0C45">
        <w:rPr>
          <w:spacing w:val="-5"/>
        </w:rPr>
        <w:t>n</w:t>
      </w:r>
      <w:r w:rsidRPr="002A0C45">
        <w:rPr>
          <w:spacing w:val="2"/>
        </w:rPr>
        <w:t>a</w:t>
      </w:r>
      <w:r w:rsidRPr="002A0C45">
        <w:rPr>
          <w:spacing w:val="-2"/>
        </w:rPr>
        <w:t>i</w:t>
      </w:r>
      <w:r w:rsidRPr="002A0C45">
        <w:t>k</w:t>
      </w:r>
      <w:r w:rsidRPr="002A0C45">
        <w:rPr>
          <w:lang w:val="en-US"/>
        </w:rPr>
        <w:t xml:space="preserve"> </w:t>
      </w:r>
      <w:r w:rsidRPr="002A0C45">
        <w:rPr>
          <w:spacing w:val="2"/>
          <w:lang w:val="en-US"/>
        </w:rPr>
        <w:t xml:space="preserve">12,00 </w:t>
      </w:r>
      <w:r w:rsidRPr="002A0C45">
        <w:rPr>
          <w:spacing w:val="2"/>
        </w:rPr>
        <w:t>p</w:t>
      </w:r>
      <w:r w:rsidRPr="002A0C45">
        <w:rPr>
          <w:spacing w:val="10"/>
        </w:rPr>
        <w:t>o</w:t>
      </w:r>
      <w:r w:rsidRPr="002A0C45">
        <w:rPr>
          <w:spacing w:val="-4"/>
        </w:rPr>
        <w:t>i</w:t>
      </w:r>
      <w:r w:rsidRPr="002A0C45">
        <w:t>n</w:t>
      </w:r>
      <w:r w:rsidRPr="002A0C45">
        <w:rPr>
          <w:spacing w:val="2"/>
        </w:rPr>
        <w:t xml:space="preserve"> d</w:t>
      </w:r>
      <w:r w:rsidRPr="002A0C45">
        <w:rPr>
          <w:spacing w:val="-3"/>
        </w:rPr>
        <w:t>a</w:t>
      </w:r>
      <w:r w:rsidRPr="002A0C45">
        <w:rPr>
          <w:spacing w:val="7"/>
        </w:rPr>
        <w:t>r</w:t>
      </w:r>
      <w:r w:rsidRPr="002A0C45">
        <w:t>i</w:t>
      </w:r>
      <w:r w:rsidRPr="002A0C45">
        <w:rPr>
          <w:lang w:val="en-US"/>
        </w:rPr>
        <w:t xml:space="preserve"> </w:t>
      </w:r>
      <w:r w:rsidRPr="002A0C45">
        <w:rPr>
          <w:spacing w:val="2"/>
        </w:rPr>
        <w:t>ni</w:t>
      </w:r>
      <w:r w:rsidRPr="002A0C45">
        <w:rPr>
          <w:spacing w:val="-3"/>
        </w:rPr>
        <w:t>l</w:t>
      </w:r>
      <w:r w:rsidRPr="002A0C45">
        <w:rPr>
          <w:spacing w:val="2"/>
        </w:rPr>
        <w:t>a</w:t>
      </w:r>
      <w:r w:rsidRPr="002A0C45">
        <w:t>i</w:t>
      </w:r>
      <w:r w:rsidRPr="002A0C45">
        <w:rPr>
          <w:lang w:val="en-US"/>
        </w:rPr>
        <w:t xml:space="preserve"> </w:t>
      </w:r>
      <w:r w:rsidRPr="002A0C45">
        <w:rPr>
          <w:spacing w:val="2"/>
        </w:rPr>
        <w:t>rata</w:t>
      </w:r>
      <w:r w:rsidRPr="002A0C45">
        <w:t>-</w:t>
      </w:r>
      <w:r w:rsidRPr="002A0C45">
        <w:rPr>
          <w:spacing w:val="2"/>
        </w:rPr>
        <w:t>r</w:t>
      </w:r>
      <w:r w:rsidRPr="002A0C45">
        <w:rPr>
          <w:spacing w:val="-6"/>
        </w:rPr>
        <w:t>a</w:t>
      </w:r>
      <w:r w:rsidRPr="002A0C45">
        <w:rPr>
          <w:spacing w:val="2"/>
        </w:rPr>
        <w:t xml:space="preserve">ta </w:t>
      </w:r>
      <w:r w:rsidRPr="002A0C45">
        <w:t>s</w:t>
      </w:r>
      <w:r w:rsidRPr="002A0C45">
        <w:rPr>
          <w:spacing w:val="-8"/>
        </w:rPr>
        <w:t>i</w:t>
      </w:r>
      <w:r w:rsidRPr="002A0C45">
        <w:t>klus I</w:t>
      </w:r>
      <w:r w:rsidRPr="002A0C45">
        <w:rPr>
          <w:lang w:val="en-US"/>
        </w:rPr>
        <w:t xml:space="preserve">, yaitu: 68,00 </w:t>
      </w:r>
      <w:r w:rsidRPr="002A0C45">
        <w:rPr>
          <w:spacing w:val="-4"/>
        </w:rPr>
        <w:t>m</w:t>
      </w:r>
      <w:r w:rsidRPr="002A0C45">
        <w:t>en</w:t>
      </w:r>
      <w:r w:rsidRPr="002A0C45">
        <w:rPr>
          <w:spacing w:val="-3"/>
        </w:rPr>
        <w:t>j</w:t>
      </w:r>
      <w:r w:rsidRPr="002A0C45">
        <w:t>adi</w:t>
      </w:r>
      <w:r w:rsidRPr="002A0C45">
        <w:rPr>
          <w:lang w:val="en-US"/>
        </w:rPr>
        <w:t xml:space="preserve"> </w:t>
      </w:r>
      <w:r w:rsidRPr="002A0C45">
        <w:t>se</w:t>
      </w:r>
      <w:r w:rsidRPr="002A0C45">
        <w:rPr>
          <w:spacing w:val="-6"/>
        </w:rPr>
        <w:t>b</w:t>
      </w:r>
      <w:r w:rsidRPr="002A0C45">
        <w:t xml:space="preserve">esar </w:t>
      </w:r>
      <w:r w:rsidRPr="002A0C45">
        <w:rPr>
          <w:lang w:val="en-US"/>
        </w:rPr>
        <w:t>80,00</w:t>
      </w:r>
      <w:r w:rsidRPr="002A0C45">
        <w:t>. Pe</w:t>
      </w:r>
      <w:r w:rsidRPr="002A0C45">
        <w:rPr>
          <w:spacing w:val="-4"/>
        </w:rPr>
        <w:t>s</w:t>
      </w:r>
      <w:r w:rsidRPr="002A0C45">
        <w:t xml:space="preserve">erta </w:t>
      </w:r>
      <w:r w:rsidRPr="002A0C45">
        <w:rPr>
          <w:spacing w:val="8"/>
        </w:rPr>
        <w:t>d</w:t>
      </w:r>
      <w:r w:rsidRPr="002A0C45">
        <w:rPr>
          <w:spacing w:val="-4"/>
        </w:rPr>
        <w:t>i</w:t>
      </w:r>
      <w:r w:rsidRPr="002A0C45">
        <w:t>d</w:t>
      </w:r>
      <w:r w:rsidRPr="002A0C45">
        <w:rPr>
          <w:spacing w:val="-6"/>
        </w:rPr>
        <w:t>i</w:t>
      </w:r>
      <w:r w:rsidRPr="002A0C45">
        <w:t>k</w:t>
      </w:r>
      <w:r w:rsidRPr="002A0C45">
        <w:rPr>
          <w:lang w:val="en-US"/>
        </w:rPr>
        <w:t xml:space="preserve"> </w:t>
      </w:r>
      <w:r w:rsidRPr="002A0C45">
        <w:rPr>
          <w:spacing w:val="-5"/>
        </w:rPr>
        <w:t>y</w:t>
      </w:r>
      <w:r w:rsidRPr="002A0C45">
        <w:t xml:space="preserve">ang </w:t>
      </w:r>
      <w:r w:rsidRPr="002A0C45">
        <w:rPr>
          <w:spacing w:val="9"/>
        </w:rPr>
        <w:t>t</w:t>
      </w:r>
      <w:r w:rsidRPr="002A0C45">
        <w:t>u</w:t>
      </w:r>
      <w:r w:rsidRPr="002A0C45">
        <w:rPr>
          <w:spacing w:val="-6"/>
        </w:rPr>
        <w:t>n</w:t>
      </w:r>
      <w:r w:rsidRPr="002A0C45">
        <w:rPr>
          <w:spacing w:val="5"/>
        </w:rPr>
        <w:t>t</w:t>
      </w:r>
      <w:r w:rsidRPr="002A0C45">
        <w:t>as p</w:t>
      </w:r>
      <w:r w:rsidRPr="002A0C45">
        <w:rPr>
          <w:spacing w:val="-5"/>
        </w:rPr>
        <w:t>a</w:t>
      </w:r>
      <w:r w:rsidRPr="002A0C45">
        <w:t xml:space="preserve">da </w:t>
      </w:r>
      <w:r w:rsidRPr="002A0C45">
        <w:rPr>
          <w:spacing w:val="2"/>
        </w:rPr>
        <w:t>s</w:t>
      </w:r>
      <w:r w:rsidRPr="002A0C45">
        <w:rPr>
          <w:spacing w:val="-8"/>
        </w:rPr>
        <w:t>i</w:t>
      </w:r>
      <w:r w:rsidRPr="002A0C45">
        <w:rPr>
          <w:spacing w:val="2"/>
        </w:rPr>
        <w:t>klu</w:t>
      </w:r>
      <w:r w:rsidRPr="002A0C45">
        <w:t>s</w:t>
      </w:r>
      <w:r w:rsidRPr="002A0C45">
        <w:rPr>
          <w:lang w:val="en-US"/>
        </w:rPr>
        <w:t xml:space="preserve"> </w:t>
      </w:r>
      <w:r w:rsidRPr="002A0C45">
        <w:rPr>
          <w:spacing w:val="2"/>
        </w:rPr>
        <w:t>I</w:t>
      </w:r>
      <w:r w:rsidRPr="002A0C45">
        <w:rPr>
          <w:spacing w:val="2"/>
          <w:lang w:val="en-US"/>
        </w:rPr>
        <w:t>,</w:t>
      </w:r>
      <w:r w:rsidRPr="002A0C45">
        <w:rPr>
          <w:lang w:val="en-US"/>
        </w:rPr>
        <w:t xml:space="preserve"> yaitu: </w:t>
      </w:r>
      <w:r w:rsidRPr="002A0C45">
        <w:rPr>
          <w:spacing w:val="2"/>
        </w:rPr>
        <w:t>1</w:t>
      </w:r>
      <w:r w:rsidRPr="002A0C45">
        <w:rPr>
          <w:lang w:val="en-US"/>
        </w:rPr>
        <w:t>9</w:t>
      </w:r>
      <w:r w:rsidRPr="002A0C45">
        <w:rPr>
          <w:spacing w:val="-2"/>
        </w:rPr>
        <w:t xml:space="preserve"> p</w:t>
      </w:r>
      <w:r w:rsidRPr="002A0C45">
        <w:rPr>
          <w:spacing w:val="2"/>
        </w:rPr>
        <w:t>e</w:t>
      </w:r>
      <w:r w:rsidRPr="002A0C45">
        <w:rPr>
          <w:spacing w:val="-5"/>
        </w:rPr>
        <w:t>s</w:t>
      </w:r>
      <w:r w:rsidRPr="002A0C45">
        <w:rPr>
          <w:spacing w:val="2"/>
        </w:rPr>
        <w:t>ert</w:t>
      </w:r>
      <w:r w:rsidRPr="002A0C45">
        <w:t>a</w:t>
      </w:r>
      <w:r w:rsidRPr="002A0C45">
        <w:rPr>
          <w:lang w:val="en-US"/>
        </w:rPr>
        <w:t xml:space="preserve"> </w:t>
      </w:r>
      <w:r w:rsidRPr="002A0C45">
        <w:rPr>
          <w:spacing w:val="2"/>
        </w:rPr>
        <w:t>d</w:t>
      </w:r>
      <w:r w:rsidRPr="002A0C45">
        <w:rPr>
          <w:spacing w:val="-11"/>
        </w:rPr>
        <w:t>i</w:t>
      </w:r>
      <w:r w:rsidRPr="002A0C45">
        <w:rPr>
          <w:spacing w:val="2"/>
        </w:rPr>
        <w:t>d</w:t>
      </w:r>
      <w:r w:rsidRPr="002A0C45">
        <w:rPr>
          <w:spacing w:val="-6"/>
        </w:rPr>
        <w:t>i</w:t>
      </w:r>
      <w:r w:rsidRPr="002A0C45">
        <w:t>k</w:t>
      </w:r>
      <w:r w:rsidRPr="002A0C45">
        <w:rPr>
          <w:lang w:val="en-US"/>
        </w:rPr>
        <w:t xml:space="preserve"> </w:t>
      </w:r>
      <w:r w:rsidRPr="002A0C45">
        <w:rPr>
          <w:spacing w:val="-4"/>
        </w:rPr>
        <w:t>m</w:t>
      </w:r>
      <w:r w:rsidRPr="002A0C45">
        <w:rPr>
          <w:spacing w:val="2"/>
        </w:rPr>
        <w:t>en</w:t>
      </w:r>
      <w:r w:rsidRPr="002A0C45">
        <w:rPr>
          <w:spacing w:val="-4"/>
        </w:rPr>
        <w:t>j</w:t>
      </w:r>
      <w:r w:rsidRPr="002A0C45">
        <w:rPr>
          <w:spacing w:val="2"/>
        </w:rPr>
        <w:t>ad</w:t>
      </w:r>
      <w:r w:rsidRPr="002A0C45">
        <w:t>i</w:t>
      </w:r>
      <w:r w:rsidRPr="002A0C45">
        <w:rPr>
          <w:lang w:val="en-US"/>
        </w:rPr>
        <w:t xml:space="preserve"> </w:t>
      </w:r>
      <w:r w:rsidRPr="002A0C45">
        <w:rPr>
          <w:spacing w:val="2"/>
          <w:lang w:val="en-US"/>
        </w:rPr>
        <w:t xml:space="preserve">30 </w:t>
      </w:r>
      <w:r w:rsidRPr="002A0C45">
        <w:rPr>
          <w:spacing w:val="2"/>
        </w:rPr>
        <w:t>pesert</w:t>
      </w:r>
      <w:r w:rsidRPr="002A0C45">
        <w:t>a</w:t>
      </w:r>
      <w:r w:rsidRPr="002A0C45">
        <w:rPr>
          <w:lang w:val="en-US"/>
        </w:rPr>
        <w:t xml:space="preserve"> </w:t>
      </w:r>
      <w:r w:rsidRPr="002A0C45">
        <w:rPr>
          <w:spacing w:val="2"/>
        </w:rPr>
        <w:t>d</w:t>
      </w:r>
      <w:r w:rsidRPr="002A0C45">
        <w:rPr>
          <w:spacing w:val="-11"/>
        </w:rPr>
        <w:t>i</w:t>
      </w:r>
      <w:r w:rsidRPr="002A0C45">
        <w:rPr>
          <w:spacing w:val="2"/>
        </w:rPr>
        <w:t>di</w:t>
      </w:r>
      <w:r w:rsidRPr="002A0C45">
        <w:t>k</w:t>
      </w:r>
      <w:r w:rsidRPr="002A0C45">
        <w:rPr>
          <w:lang w:val="en-US"/>
        </w:rPr>
        <w:t xml:space="preserve"> </w:t>
      </w:r>
      <w:r w:rsidRPr="002A0C45">
        <w:rPr>
          <w:spacing w:val="2"/>
        </w:rPr>
        <w:t>pa</w:t>
      </w:r>
      <w:r w:rsidRPr="002A0C45">
        <w:rPr>
          <w:spacing w:val="-3"/>
        </w:rPr>
        <w:t>d</w:t>
      </w:r>
      <w:r w:rsidRPr="002A0C45">
        <w:t>a</w:t>
      </w:r>
      <w:r w:rsidRPr="002A0C45">
        <w:rPr>
          <w:lang w:val="en-US"/>
        </w:rPr>
        <w:t xml:space="preserve"> </w:t>
      </w:r>
      <w:r w:rsidRPr="002A0C45">
        <w:rPr>
          <w:spacing w:val="6"/>
        </w:rPr>
        <w:t>s</w:t>
      </w:r>
      <w:r w:rsidRPr="002A0C45">
        <w:rPr>
          <w:spacing w:val="-9"/>
        </w:rPr>
        <w:t>i</w:t>
      </w:r>
      <w:r w:rsidRPr="002A0C45">
        <w:rPr>
          <w:spacing w:val="2"/>
        </w:rPr>
        <w:t>klu</w:t>
      </w:r>
      <w:r w:rsidRPr="002A0C45">
        <w:t>s</w:t>
      </w:r>
      <w:r w:rsidRPr="002A0C45">
        <w:rPr>
          <w:lang w:val="en-US"/>
        </w:rPr>
        <w:t xml:space="preserve"> </w:t>
      </w:r>
      <w:r w:rsidRPr="002A0C45">
        <w:rPr>
          <w:spacing w:val="2"/>
        </w:rPr>
        <w:t>II.</w:t>
      </w:r>
    </w:p>
    <w:p w:rsidR="00406B9D" w:rsidRPr="002A0C45" w:rsidRDefault="0008092C" w:rsidP="00D408BA">
      <w:pPr>
        <w:pStyle w:val="ListParagraph"/>
        <w:spacing w:line="240" w:lineRule="auto"/>
        <w:ind w:left="426" w:hanging="426"/>
        <w:rPr>
          <w:b/>
        </w:rPr>
      </w:pPr>
      <w:r w:rsidRPr="002A0C45">
        <w:rPr>
          <w:b/>
          <w:lang w:val="en-US"/>
        </w:rPr>
        <w:t>2</w:t>
      </w:r>
      <w:r w:rsidR="00406B9D" w:rsidRPr="002A0C45">
        <w:rPr>
          <w:b/>
        </w:rPr>
        <w:t xml:space="preserve">. </w:t>
      </w:r>
      <w:r w:rsidR="005148CC" w:rsidRPr="002A0C45">
        <w:rPr>
          <w:b/>
          <w:lang w:val="en-US"/>
        </w:rPr>
        <w:t xml:space="preserve"> </w:t>
      </w:r>
      <w:r w:rsidR="00D408BA" w:rsidRPr="002A0C45">
        <w:rPr>
          <w:b/>
          <w:lang w:val="en-US"/>
        </w:rPr>
        <w:t xml:space="preserve"> </w:t>
      </w:r>
      <w:r w:rsidR="009F6BE8" w:rsidRPr="002A0C45">
        <w:rPr>
          <w:b/>
        </w:rPr>
        <w:t>Pembahasan</w:t>
      </w:r>
    </w:p>
    <w:p w:rsidR="00AA4D41" w:rsidRPr="002A0C45" w:rsidRDefault="00AA4D41" w:rsidP="00AA4D41">
      <w:pPr>
        <w:spacing w:line="240" w:lineRule="auto"/>
        <w:ind w:firstLine="567"/>
        <w:rPr>
          <w:lang w:val="en-US"/>
        </w:rPr>
      </w:pPr>
      <w:r w:rsidRPr="002A0C45">
        <w:rPr>
          <w:lang w:val="en-US"/>
        </w:rPr>
        <w:t xml:space="preserve">Pendidik menerapkan strategi </w:t>
      </w:r>
      <w:r w:rsidRPr="002A0C45">
        <w:rPr>
          <w:i/>
          <w:lang w:val="en-US"/>
        </w:rPr>
        <w:t>discovery</w:t>
      </w:r>
      <w:r w:rsidRPr="002A0C45">
        <w:rPr>
          <w:lang w:val="en-US"/>
        </w:rPr>
        <w:t xml:space="preserve"> terbimbing dalam proses pembelajaran, dimana peserta didik dibagi menjadi </w:t>
      </w:r>
      <w:proofErr w:type="gramStart"/>
      <w:r w:rsidRPr="002A0C45">
        <w:rPr>
          <w:lang w:val="en-US"/>
        </w:rPr>
        <w:t>6 kelompok yang masing-masing terdiri 5 hingga 6 orang</w:t>
      </w:r>
      <w:proofErr w:type="gramEnd"/>
      <w:r w:rsidRPr="002A0C45">
        <w:rPr>
          <w:lang w:val="en-US"/>
        </w:rPr>
        <w:t xml:space="preserve">. </w:t>
      </w:r>
      <w:proofErr w:type="gramStart"/>
      <w:r w:rsidRPr="002A0C45">
        <w:rPr>
          <w:lang w:val="en-US"/>
        </w:rPr>
        <w:t xml:space="preserve">Strategi </w:t>
      </w:r>
      <w:r w:rsidRPr="002A0C45">
        <w:rPr>
          <w:i/>
          <w:lang w:val="en-US"/>
        </w:rPr>
        <w:t>discovery</w:t>
      </w:r>
      <w:r w:rsidRPr="002A0C45">
        <w:rPr>
          <w:lang w:val="en-US"/>
        </w:rPr>
        <w:t xml:space="preserve"> terbimbing memiliki langkah-langkah pembelajaran yaitu observasi, mengajukan hipotesis, merencanakan pemecahan masalah, eksperimen dan pengambilan data, analisis data, penyimpulan dan penanaman konsep, serta evaluasi.</w:t>
      </w:r>
      <w:proofErr w:type="gramEnd"/>
      <w:r w:rsidRPr="002A0C45">
        <w:rPr>
          <w:lang w:val="en-US"/>
        </w:rPr>
        <w:t xml:space="preserve"> </w:t>
      </w:r>
      <w:r w:rsidRPr="002A0C45">
        <w:lastRenderedPageBreak/>
        <w:t xml:space="preserve">Kegiatan peserta didik pada kegiatan awal pembelajaran adalah mengamati fenomena yang ditampilkan oleh pendidik terkait materi pembelajaran kepada peserta didik sehingga diharapkan mereka mampu rumusan pertanyaan/masalah, dan mampu membuat rumusan hipotesis. </w:t>
      </w:r>
    </w:p>
    <w:p w:rsidR="00AA4D41" w:rsidRPr="002A0C45" w:rsidRDefault="00AA4D41" w:rsidP="00AA4D41">
      <w:pPr>
        <w:spacing w:line="240" w:lineRule="auto"/>
        <w:ind w:firstLine="567"/>
      </w:pPr>
      <w:r w:rsidRPr="002A0C45">
        <w:t xml:space="preserve">Kegiatan peserta didik pada kegiatan inti pembelajaran selanjutnya melakukan eksperimen untuk mengambil dan mengumpulkan data untuk dianalisis dan dibuatkan kesimpulan terhadap hasil temuan pada materi pembelajaran tersebut, sehingga peserta didik mampu memahami materi pada proses pembelajaran </w:t>
      </w:r>
      <w:r w:rsidRPr="002A0C45">
        <w:rPr>
          <w:lang w:val="en-US"/>
        </w:rPr>
        <w:t xml:space="preserve">dan </w:t>
      </w:r>
      <w:r w:rsidRPr="002A0C45">
        <w:t xml:space="preserve">dapat mengerjakan tes evaluasi </w:t>
      </w:r>
      <w:r w:rsidRPr="002A0C45">
        <w:rPr>
          <w:lang w:val="en-US"/>
        </w:rPr>
        <w:t>hasil belajar</w:t>
      </w:r>
      <w:r w:rsidRPr="002A0C45">
        <w:t xml:space="preserve"> fisika dengan benar. </w:t>
      </w:r>
    </w:p>
    <w:p w:rsidR="00AA4D41" w:rsidRPr="002A0C45" w:rsidRDefault="00AA4D41" w:rsidP="00AA4D41">
      <w:pPr>
        <w:spacing w:line="240" w:lineRule="auto"/>
        <w:ind w:firstLine="567"/>
      </w:pPr>
      <w:r w:rsidRPr="002A0C45">
        <w:t xml:space="preserve">Pendidik memberikan evaluasi berupa tes </w:t>
      </w:r>
      <w:r w:rsidRPr="002A0C45">
        <w:rPr>
          <w:lang w:val="en-US"/>
        </w:rPr>
        <w:t>hasil belajar fisika</w:t>
      </w:r>
      <w:r w:rsidRPr="002A0C45">
        <w:t xml:space="preserve"> kepada peserta didik pada setiap akhir pembelajaran untuk mengetahui pemahaman peserta didik terkait </w:t>
      </w:r>
      <w:r w:rsidRPr="002A0C45">
        <w:rPr>
          <w:lang w:val="en-US"/>
        </w:rPr>
        <w:t xml:space="preserve">materi yang dipelajari melalui penerapan stretegi </w:t>
      </w:r>
      <w:r w:rsidRPr="002A0C45">
        <w:rPr>
          <w:i/>
          <w:lang w:val="en-US"/>
        </w:rPr>
        <w:t>discovery</w:t>
      </w:r>
      <w:r w:rsidRPr="002A0C45">
        <w:rPr>
          <w:lang w:val="en-US"/>
        </w:rPr>
        <w:t xml:space="preserve"> terbimbing</w:t>
      </w:r>
      <w:r w:rsidRPr="002A0C45">
        <w:t xml:space="preserve">. </w:t>
      </w:r>
    </w:p>
    <w:p w:rsidR="00AA4D41" w:rsidRPr="002A0C45" w:rsidRDefault="00AA4D41" w:rsidP="00AA4D41">
      <w:pPr>
        <w:spacing w:line="240" w:lineRule="auto"/>
        <w:ind w:firstLine="567"/>
      </w:pPr>
      <w:r w:rsidRPr="002A0C45">
        <w:t>B</w:t>
      </w:r>
      <w:r w:rsidRPr="002A0C45">
        <w:rPr>
          <w:spacing w:val="-4"/>
        </w:rPr>
        <w:t>e</w:t>
      </w:r>
      <w:r w:rsidRPr="002A0C45">
        <w:t>rdas</w:t>
      </w:r>
      <w:r w:rsidRPr="002A0C45">
        <w:rPr>
          <w:spacing w:val="-3"/>
        </w:rPr>
        <w:t>a</w:t>
      </w:r>
      <w:r w:rsidRPr="002A0C45">
        <w:t xml:space="preserve">rkan </w:t>
      </w:r>
      <w:r w:rsidRPr="002A0C45">
        <w:rPr>
          <w:spacing w:val="-5"/>
        </w:rPr>
        <w:t>h</w:t>
      </w:r>
      <w:r w:rsidRPr="002A0C45">
        <w:t>a</w:t>
      </w:r>
      <w:r w:rsidRPr="002A0C45">
        <w:rPr>
          <w:spacing w:val="5"/>
        </w:rPr>
        <w:t>s</w:t>
      </w:r>
      <w:r w:rsidRPr="002A0C45">
        <w:rPr>
          <w:spacing w:val="-4"/>
        </w:rPr>
        <w:t>i</w:t>
      </w:r>
      <w:r w:rsidRPr="002A0C45">
        <w:t>l</w:t>
      </w:r>
      <w:r w:rsidRPr="002A0C45">
        <w:rPr>
          <w:lang w:val="en-US"/>
        </w:rPr>
        <w:t xml:space="preserve"> </w:t>
      </w:r>
      <w:r w:rsidRPr="002A0C45">
        <w:t>pe</w:t>
      </w:r>
      <w:r w:rsidRPr="002A0C45">
        <w:rPr>
          <w:spacing w:val="-4"/>
        </w:rPr>
        <w:t>n</w:t>
      </w:r>
      <w:r w:rsidRPr="002A0C45">
        <w:t>ga</w:t>
      </w:r>
      <w:r w:rsidRPr="002A0C45">
        <w:rPr>
          <w:spacing w:val="-3"/>
        </w:rPr>
        <w:t>m</w:t>
      </w:r>
      <w:r w:rsidRPr="002A0C45">
        <w:t>atan ter</w:t>
      </w:r>
      <w:r w:rsidRPr="002A0C45">
        <w:rPr>
          <w:spacing w:val="-5"/>
        </w:rPr>
        <w:t>h</w:t>
      </w:r>
      <w:r w:rsidRPr="002A0C45">
        <w:t>a</w:t>
      </w:r>
      <w:r w:rsidRPr="002A0C45">
        <w:rPr>
          <w:spacing w:val="-2"/>
        </w:rPr>
        <w:t>d</w:t>
      </w:r>
      <w:r w:rsidRPr="002A0C45">
        <w:t>ap</w:t>
      </w:r>
      <w:r w:rsidRPr="002A0C45">
        <w:rPr>
          <w:lang w:val="en-US"/>
        </w:rPr>
        <w:t xml:space="preserve"> </w:t>
      </w:r>
      <w:r w:rsidRPr="002A0C45">
        <w:t>h</w:t>
      </w:r>
      <w:r w:rsidRPr="002A0C45">
        <w:rPr>
          <w:spacing w:val="-2"/>
        </w:rPr>
        <w:t>a</w:t>
      </w:r>
      <w:r w:rsidRPr="002A0C45">
        <w:t>sil</w:t>
      </w:r>
      <w:r w:rsidRPr="002A0C45">
        <w:rPr>
          <w:lang w:val="en-US"/>
        </w:rPr>
        <w:t xml:space="preserve"> </w:t>
      </w:r>
      <w:r w:rsidRPr="002A0C45">
        <w:rPr>
          <w:spacing w:val="-5"/>
        </w:rPr>
        <w:t>b</w:t>
      </w:r>
      <w:r w:rsidRPr="002A0C45">
        <w:t>ela</w:t>
      </w:r>
      <w:r w:rsidRPr="002A0C45">
        <w:rPr>
          <w:spacing w:val="-5"/>
        </w:rPr>
        <w:t>j</w:t>
      </w:r>
      <w:r w:rsidRPr="002A0C45">
        <w:t>ar p</w:t>
      </w:r>
      <w:r w:rsidRPr="002A0C45">
        <w:rPr>
          <w:spacing w:val="5"/>
        </w:rPr>
        <w:t>e</w:t>
      </w:r>
      <w:r w:rsidRPr="002A0C45">
        <w:t>s</w:t>
      </w:r>
      <w:r w:rsidRPr="002A0C45">
        <w:rPr>
          <w:spacing w:val="-5"/>
        </w:rPr>
        <w:t>e</w:t>
      </w:r>
      <w:r w:rsidRPr="002A0C45">
        <w:t>r</w:t>
      </w:r>
      <w:r w:rsidRPr="002A0C45">
        <w:rPr>
          <w:spacing w:val="5"/>
        </w:rPr>
        <w:t>t</w:t>
      </w:r>
      <w:r w:rsidRPr="002A0C45">
        <w:t>a d</w:t>
      </w:r>
      <w:r w:rsidRPr="002A0C45">
        <w:rPr>
          <w:spacing w:val="-3"/>
        </w:rPr>
        <w:t>i</w:t>
      </w:r>
      <w:r w:rsidRPr="002A0C45">
        <w:t>di</w:t>
      </w:r>
      <w:r w:rsidRPr="002A0C45">
        <w:rPr>
          <w:spacing w:val="-2"/>
        </w:rPr>
        <w:t>k</w:t>
      </w:r>
      <w:r w:rsidRPr="002A0C45">
        <w:rPr>
          <w:spacing w:val="-2"/>
          <w:lang w:val="en-US"/>
        </w:rPr>
        <w:t xml:space="preserve">, </w:t>
      </w:r>
      <w:r w:rsidRPr="002A0C45">
        <w:rPr>
          <w:lang w:val="en-US"/>
        </w:rPr>
        <w:t>p</w:t>
      </w:r>
      <w:r w:rsidRPr="002A0C45">
        <w:t>e</w:t>
      </w:r>
      <w:r w:rsidRPr="002A0C45">
        <w:rPr>
          <w:spacing w:val="-7"/>
        </w:rPr>
        <w:t>l</w:t>
      </w:r>
      <w:r w:rsidRPr="002A0C45">
        <w:t>aksa</w:t>
      </w:r>
      <w:r w:rsidRPr="002A0C45">
        <w:rPr>
          <w:spacing w:val="-5"/>
        </w:rPr>
        <w:t>n</w:t>
      </w:r>
      <w:r w:rsidRPr="002A0C45">
        <w:t>aan sik</w:t>
      </w:r>
      <w:r w:rsidRPr="002A0C45">
        <w:rPr>
          <w:spacing w:val="-3"/>
        </w:rPr>
        <w:t>l</w:t>
      </w:r>
      <w:r w:rsidRPr="002A0C45">
        <w:t>us</w:t>
      </w:r>
      <w:r w:rsidRPr="002A0C45">
        <w:rPr>
          <w:lang w:val="en-US"/>
        </w:rPr>
        <w:t xml:space="preserve"> </w:t>
      </w:r>
      <w:r w:rsidRPr="002A0C45">
        <w:t>I</w:t>
      </w:r>
      <w:r w:rsidRPr="002A0C45">
        <w:rPr>
          <w:lang w:val="en-US"/>
        </w:rPr>
        <w:t xml:space="preserve"> </w:t>
      </w:r>
      <w:r w:rsidRPr="002A0C45">
        <w:rPr>
          <w:spacing w:val="-4"/>
        </w:rPr>
        <w:t>m</w:t>
      </w:r>
      <w:r w:rsidRPr="002A0C45">
        <w:t>as</w:t>
      </w:r>
      <w:r w:rsidRPr="002A0C45">
        <w:rPr>
          <w:spacing w:val="-5"/>
        </w:rPr>
        <w:t>i</w:t>
      </w:r>
      <w:r w:rsidRPr="002A0C45">
        <w:t>h</w:t>
      </w:r>
      <w:r w:rsidRPr="002A0C45">
        <w:rPr>
          <w:lang w:val="en-US"/>
        </w:rPr>
        <w:t xml:space="preserve"> </w:t>
      </w:r>
      <w:r w:rsidRPr="002A0C45">
        <w:t>per</w:t>
      </w:r>
      <w:r w:rsidRPr="002A0C45">
        <w:rPr>
          <w:spacing w:val="-8"/>
        </w:rPr>
        <w:t>l</w:t>
      </w:r>
      <w:r w:rsidRPr="002A0C45">
        <w:t>u</w:t>
      </w:r>
      <w:r w:rsidRPr="002A0C45">
        <w:rPr>
          <w:lang w:val="en-US"/>
        </w:rPr>
        <w:t xml:space="preserve"> </w:t>
      </w:r>
      <w:r w:rsidRPr="002A0C45">
        <w:t>d</w:t>
      </w:r>
      <w:r w:rsidRPr="002A0C45">
        <w:rPr>
          <w:spacing w:val="-6"/>
        </w:rPr>
        <w:t>i</w:t>
      </w:r>
      <w:r w:rsidRPr="002A0C45">
        <w:rPr>
          <w:spacing w:val="10"/>
        </w:rPr>
        <w:t>t</w:t>
      </w:r>
      <w:r w:rsidRPr="002A0C45">
        <w:rPr>
          <w:spacing w:val="-4"/>
        </w:rPr>
        <w:t>i</w:t>
      </w:r>
      <w:r w:rsidRPr="002A0C45">
        <w:rPr>
          <w:spacing w:val="-5"/>
        </w:rPr>
        <w:t>n</w:t>
      </w:r>
      <w:r w:rsidRPr="002A0C45">
        <w:t>gk</w:t>
      </w:r>
      <w:r w:rsidRPr="002A0C45">
        <w:rPr>
          <w:spacing w:val="-4"/>
        </w:rPr>
        <w:t>a</w:t>
      </w:r>
      <w:r w:rsidRPr="002A0C45">
        <w:rPr>
          <w:spacing w:val="5"/>
        </w:rPr>
        <w:t>t</w:t>
      </w:r>
      <w:r w:rsidRPr="002A0C45">
        <w:t>ka</w:t>
      </w:r>
      <w:r w:rsidRPr="002A0C45">
        <w:rPr>
          <w:spacing w:val="-9"/>
        </w:rPr>
        <w:t>n</w:t>
      </w:r>
      <w:r w:rsidRPr="002A0C45">
        <w:t xml:space="preserve">, </w:t>
      </w:r>
      <w:r w:rsidRPr="002A0C45">
        <w:rPr>
          <w:lang w:val="en-US"/>
        </w:rPr>
        <w:t xml:space="preserve">karena sebagian besar </w:t>
      </w:r>
      <w:r w:rsidRPr="002A0C45">
        <w:rPr>
          <w:spacing w:val="2"/>
        </w:rPr>
        <w:t>pes</w:t>
      </w:r>
      <w:r w:rsidRPr="002A0C45">
        <w:rPr>
          <w:spacing w:val="-3"/>
        </w:rPr>
        <w:t>e</w:t>
      </w:r>
      <w:r w:rsidRPr="002A0C45">
        <w:rPr>
          <w:spacing w:val="2"/>
        </w:rPr>
        <w:t>rt</w:t>
      </w:r>
      <w:r w:rsidRPr="002A0C45">
        <w:t>a</w:t>
      </w:r>
      <w:r w:rsidRPr="002A0C45">
        <w:rPr>
          <w:lang w:val="en-US"/>
        </w:rPr>
        <w:t xml:space="preserve"> </w:t>
      </w:r>
      <w:r w:rsidRPr="002A0C45">
        <w:rPr>
          <w:spacing w:val="2"/>
        </w:rPr>
        <w:t>d</w:t>
      </w:r>
      <w:r w:rsidRPr="002A0C45">
        <w:rPr>
          <w:spacing w:val="-11"/>
        </w:rPr>
        <w:t>i</w:t>
      </w:r>
      <w:r w:rsidRPr="002A0C45">
        <w:rPr>
          <w:spacing w:val="2"/>
        </w:rPr>
        <w:t>di</w:t>
      </w:r>
      <w:r w:rsidRPr="002A0C45">
        <w:t>k</w:t>
      </w:r>
      <w:r w:rsidRPr="002A0C45">
        <w:rPr>
          <w:lang w:val="en-US"/>
        </w:rPr>
        <w:t xml:space="preserve"> </w:t>
      </w:r>
      <w:r w:rsidRPr="002A0C45">
        <w:rPr>
          <w:spacing w:val="-5"/>
        </w:rPr>
        <w:t>b</w:t>
      </w:r>
      <w:r w:rsidRPr="002A0C45">
        <w:rPr>
          <w:spacing w:val="2"/>
        </w:rPr>
        <w:t>e</w:t>
      </w:r>
      <w:r w:rsidRPr="002A0C45">
        <w:rPr>
          <w:spacing w:val="-2"/>
        </w:rPr>
        <w:t>l</w:t>
      </w:r>
      <w:r w:rsidRPr="002A0C45">
        <w:rPr>
          <w:spacing w:val="2"/>
        </w:rPr>
        <w:t>u</w:t>
      </w:r>
      <w:r w:rsidRPr="002A0C45">
        <w:t xml:space="preserve">m </w:t>
      </w:r>
      <w:r w:rsidRPr="002A0C45">
        <w:rPr>
          <w:spacing w:val="9"/>
        </w:rPr>
        <w:t>t</w:t>
      </w:r>
      <w:r w:rsidRPr="002A0C45">
        <w:rPr>
          <w:spacing w:val="2"/>
        </w:rPr>
        <w:t>er</w:t>
      </w:r>
      <w:r w:rsidRPr="002A0C45">
        <w:rPr>
          <w:spacing w:val="-3"/>
        </w:rPr>
        <w:t>b</w:t>
      </w:r>
      <w:r w:rsidRPr="002A0C45">
        <w:rPr>
          <w:spacing w:val="-9"/>
        </w:rPr>
        <w:t>i</w:t>
      </w:r>
      <w:r w:rsidRPr="002A0C45">
        <w:rPr>
          <w:spacing w:val="2"/>
        </w:rPr>
        <w:t>as</w:t>
      </w:r>
      <w:r w:rsidRPr="002A0C45">
        <w:t xml:space="preserve">a </w:t>
      </w:r>
      <w:r w:rsidRPr="002A0C45">
        <w:rPr>
          <w:spacing w:val="2"/>
        </w:rPr>
        <w:t>de</w:t>
      </w:r>
      <w:r w:rsidRPr="002A0C45">
        <w:rPr>
          <w:spacing w:val="-3"/>
        </w:rPr>
        <w:t>n</w:t>
      </w:r>
      <w:r w:rsidRPr="002A0C45">
        <w:rPr>
          <w:spacing w:val="2"/>
        </w:rPr>
        <w:t>ga</w:t>
      </w:r>
      <w:r w:rsidRPr="002A0C45">
        <w:t>n</w:t>
      </w:r>
      <w:r w:rsidRPr="002A0C45">
        <w:rPr>
          <w:lang w:val="en-US"/>
        </w:rPr>
        <w:t xml:space="preserve"> </w:t>
      </w:r>
      <w:r w:rsidRPr="002A0C45">
        <w:rPr>
          <w:spacing w:val="-9"/>
        </w:rPr>
        <w:t>strategi</w:t>
      </w:r>
      <w:r w:rsidRPr="002A0C45">
        <w:rPr>
          <w:spacing w:val="-9"/>
          <w:lang w:val="en-US"/>
        </w:rPr>
        <w:t xml:space="preserve"> </w:t>
      </w:r>
      <w:r w:rsidRPr="002A0C45">
        <w:rPr>
          <w:spacing w:val="-3"/>
        </w:rPr>
        <w:t>p</w:t>
      </w:r>
      <w:r w:rsidRPr="002A0C45">
        <w:rPr>
          <w:spacing w:val="2"/>
        </w:rPr>
        <w:t>e</w:t>
      </w:r>
      <w:r w:rsidRPr="002A0C45">
        <w:rPr>
          <w:spacing w:val="-2"/>
        </w:rPr>
        <w:t>m</w:t>
      </w:r>
      <w:r w:rsidRPr="002A0C45">
        <w:rPr>
          <w:spacing w:val="2"/>
        </w:rPr>
        <w:t>be</w:t>
      </w:r>
      <w:r w:rsidRPr="002A0C45">
        <w:rPr>
          <w:spacing w:val="-4"/>
        </w:rPr>
        <w:t>l</w:t>
      </w:r>
      <w:r w:rsidRPr="002A0C45">
        <w:rPr>
          <w:spacing w:val="2"/>
        </w:rPr>
        <w:t>a</w:t>
      </w:r>
      <w:r w:rsidRPr="002A0C45">
        <w:rPr>
          <w:spacing w:val="-2"/>
        </w:rPr>
        <w:t>j</w:t>
      </w:r>
      <w:r w:rsidRPr="002A0C45">
        <w:rPr>
          <w:spacing w:val="2"/>
        </w:rPr>
        <w:t>ara</w:t>
      </w:r>
      <w:r w:rsidRPr="002A0C45">
        <w:t xml:space="preserve">n </w:t>
      </w:r>
      <w:r w:rsidRPr="002A0C45">
        <w:rPr>
          <w:i/>
          <w:iCs/>
          <w:lang w:val="en-US"/>
        </w:rPr>
        <w:t xml:space="preserve">discovery </w:t>
      </w:r>
      <w:r w:rsidRPr="002A0C45">
        <w:rPr>
          <w:iCs/>
          <w:lang w:val="en-US"/>
        </w:rPr>
        <w:t>terbimbing</w:t>
      </w:r>
      <w:r w:rsidRPr="002A0C45">
        <w:t>.  Pendidik</w:t>
      </w:r>
      <w:r w:rsidRPr="002A0C45">
        <w:rPr>
          <w:lang w:val="en-US"/>
        </w:rPr>
        <w:t xml:space="preserve"> </w:t>
      </w:r>
      <w:r w:rsidRPr="002A0C45">
        <w:rPr>
          <w:spacing w:val="-4"/>
        </w:rPr>
        <w:t>b</w:t>
      </w:r>
      <w:r w:rsidRPr="002A0C45">
        <w:t>eru</w:t>
      </w:r>
      <w:r w:rsidRPr="002A0C45">
        <w:rPr>
          <w:spacing w:val="-4"/>
        </w:rPr>
        <w:t>s</w:t>
      </w:r>
      <w:r w:rsidRPr="002A0C45">
        <w:t>aha   me</w:t>
      </w:r>
      <w:r w:rsidRPr="002A0C45">
        <w:rPr>
          <w:spacing w:val="-4"/>
        </w:rPr>
        <w:t>m</w:t>
      </w:r>
      <w:r w:rsidRPr="002A0C45">
        <w:rPr>
          <w:spacing w:val="5"/>
        </w:rPr>
        <w:t>b</w:t>
      </w:r>
      <w:r w:rsidRPr="002A0C45">
        <w:t>i</w:t>
      </w:r>
      <w:r w:rsidRPr="002A0C45">
        <w:rPr>
          <w:spacing w:val="-5"/>
        </w:rPr>
        <w:t>m</w:t>
      </w:r>
      <w:r w:rsidRPr="002A0C45">
        <w:rPr>
          <w:spacing w:val="5"/>
        </w:rPr>
        <w:t>b</w:t>
      </w:r>
      <w:r w:rsidRPr="002A0C45">
        <w:rPr>
          <w:spacing w:val="-4"/>
        </w:rPr>
        <w:t>i</w:t>
      </w:r>
      <w:r w:rsidRPr="002A0C45">
        <w:t>ng   pe</w:t>
      </w:r>
      <w:r w:rsidRPr="002A0C45">
        <w:rPr>
          <w:spacing w:val="-4"/>
        </w:rPr>
        <w:t>s</w:t>
      </w:r>
      <w:r w:rsidRPr="002A0C45">
        <w:t>e</w:t>
      </w:r>
      <w:r w:rsidRPr="002A0C45">
        <w:rPr>
          <w:spacing w:val="5"/>
        </w:rPr>
        <w:t>rt</w:t>
      </w:r>
      <w:r w:rsidRPr="002A0C45">
        <w:t>a d</w:t>
      </w:r>
      <w:r w:rsidRPr="002A0C45">
        <w:rPr>
          <w:spacing w:val="-9"/>
        </w:rPr>
        <w:t>i</w:t>
      </w:r>
      <w:r w:rsidRPr="002A0C45">
        <w:rPr>
          <w:spacing w:val="5"/>
        </w:rPr>
        <w:t>d</w:t>
      </w:r>
      <w:r w:rsidRPr="002A0C45">
        <w:rPr>
          <w:spacing w:val="-9"/>
        </w:rPr>
        <w:t>i</w:t>
      </w:r>
      <w:r w:rsidRPr="002A0C45">
        <w:t>k a</w:t>
      </w:r>
      <w:r w:rsidRPr="002A0C45">
        <w:rPr>
          <w:spacing w:val="5"/>
        </w:rPr>
        <w:t>g</w:t>
      </w:r>
      <w:r w:rsidRPr="002A0C45">
        <w:t xml:space="preserve">ar </w:t>
      </w:r>
      <w:r w:rsidRPr="002A0C45">
        <w:rPr>
          <w:spacing w:val="-4"/>
        </w:rPr>
        <w:t>m</w:t>
      </w:r>
      <w:r w:rsidRPr="002A0C45">
        <w:t>el</w:t>
      </w:r>
      <w:r w:rsidRPr="002A0C45">
        <w:rPr>
          <w:spacing w:val="-4"/>
        </w:rPr>
        <w:t>a</w:t>
      </w:r>
      <w:r w:rsidRPr="002A0C45">
        <w:t>ku</w:t>
      </w:r>
      <w:r w:rsidRPr="002A0C45">
        <w:rPr>
          <w:spacing w:val="-3"/>
        </w:rPr>
        <w:t>k</w:t>
      </w:r>
      <w:r w:rsidRPr="002A0C45">
        <w:t>an</w:t>
      </w:r>
      <w:r w:rsidRPr="002A0C45">
        <w:rPr>
          <w:lang w:val="en-US"/>
        </w:rPr>
        <w:t xml:space="preserve"> </w:t>
      </w:r>
      <w:r w:rsidRPr="002A0C45">
        <w:t>pra</w:t>
      </w:r>
      <w:r w:rsidRPr="002A0C45">
        <w:rPr>
          <w:spacing w:val="-3"/>
        </w:rPr>
        <w:t>k</w:t>
      </w:r>
      <w:r w:rsidRPr="002A0C45">
        <w:rPr>
          <w:spacing w:val="5"/>
        </w:rPr>
        <w:t>t</w:t>
      </w:r>
      <w:r w:rsidRPr="002A0C45">
        <w:rPr>
          <w:spacing w:val="-9"/>
        </w:rPr>
        <w:t>i</w:t>
      </w:r>
      <w:r w:rsidRPr="002A0C45">
        <w:t>kum</w:t>
      </w:r>
      <w:r w:rsidRPr="002A0C45">
        <w:rPr>
          <w:lang w:val="en-US"/>
        </w:rPr>
        <w:t xml:space="preserve"> </w:t>
      </w:r>
      <w:r w:rsidRPr="002A0C45">
        <w:t>se</w:t>
      </w:r>
      <w:r w:rsidRPr="002A0C45">
        <w:rPr>
          <w:spacing w:val="-3"/>
        </w:rPr>
        <w:t>s</w:t>
      </w:r>
      <w:r w:rsidRPr="002A0C45">
        <w:t>uai de</w:t>
      </w:r>
      <w:r w:rsidRPr="002A0C45">
        <w:rPr>
          <w:spacing w:val="-4"/>
        </w:rPr>
        <w:t>n</w:t>
      </w:r>
      <w:r w:rsidRPr="002A0C45">
        <w:t>gan</w:t>
      </w:r>
      <w:r w:rsidRPr="002A0C45">
        <w:rPr>
          <w:lang w:val="en-US"/>
        </w:rPr>
        <w:t xml:space="preserve"> </w:t>
      </w:r>
      <w:r w:rsidRPr="002A0C45">
        <w:rPr>
          <w:spacing w:val="5"/>
          <w:lang w:val="en-US"/>
        </w:rPr>
        <w:t xml:space="preserve">perintah pada </w:t>
      </w:r>
      <w:r w:rsidRPr="002A0C45">
        <w:rPr>
          <w:spacing w:val="-3"/>
        </w:rPr>
        <w:t>L</w:t>
      </w:r>
      <w:r w:rsidRPr="002A0C45">
        <w:t>em</w:t>
      </w:r>
      <w:r w:rsidRPr="002A0C45">
        <w:rPr>
          <w:spacing w:val="-3"/>
        </w:rPr>
        <w:t>b</w:t>
      </w:r>
      <w:r w:rsidRPr="002A0C45">
        <w:t>ar</w:t>
      </w:r>
      <w:r w:rsidRPr="002A0C45">
        <w:rPr>
          <w:lang w:val="en-US"/>
        </w:rPr>
        <w:t xml:space="preserve"> </w:t>
      </w:r>
      <w:r w:rsidRPr="002A0C45">
        <w:rPr>
          <w:spacing w:val="-5"/>
        </w:rPr>
        <w:t>K</w:t>
      </w:r>
      <w:r w:rsidRPr="002A0C45">
        <w:t>erja Pes</w:t>
      </w:r>
      <w:r w:rsidRPr="002A0C45">
        <w:rPr>
          <w:spacing w:val="-3"/>
        </w:rPr>
        <w:t>e</w:t>
      </w:r>
      <w:r w:rsidRPr="002A0C45">
        <w:t>r</w:t>
      </w:r>
      <w:r w:rsidRPr="002A0C45">
        <w:rPr>
          <w:spacing w:val="6"/>
        </w:rPr>
        <w:t>t</w:t>
      </w:r>
      <w:r w:rsidRPr="002A0C45">
        <w:t xml:space="preserve">a </w:t>
      </w:r>
      <w:r w:rsidRPr="002A0C45">
        <w:rPr>
          <w:spacing w:val="7"/>
          <w:lang w:val="en-US"/>
        </w:rPr>
        <w:t>D</w:t>
      </w:r>
      <w:r w:rsidRPr="002A0C45">
        <w:rPr>
          <w:spacing w:val="-9"/>
        </w:rPr>
        <w:t>i</w:t>
      </w:r>
      <w:r w:rsidRPr="002A0C45">
        <w:t xml:space="preserve">dik. Berdasarkan   hasil  tes  yang  dilakukan, terdapat 19 peserta didik (55,88%) yang tuntas belajar dan 15 peserta didik (44.11%) yang belum tuntas belajar. Nilai rata-rata yang dicapai peserta didik adalah  68,00. Dari uraian di atas </w:t>
      </w:r>
      <w:r w:rsidRPr="002A0C45">
        <w:rPr>
          <w:lang w:val="en-US"/>
        </w:rPr>
        <w:t xml:space="preserve">diketahui </w:t>
      </w:r>
      <w:r w:rsidRPr="002A0C45">
        <w:t>bahwa hasil belajar kognitif</w:t>
      </w:r>
      <w:r w:rsidRPr="002A0C45">
        <w:rPr>
          <w:lang w:val="en-US"/>
        </w:rPr>
        <w:t xml:space="preserve"> dengan indikator mengingat, memahami, mengaplikasikan, dan menganalisis</w:t>
      </w:r>
      <w:r w:rsidRPr="002A0C45">
        <w:t xml:space="preserve"> yang dicapai belum memenuhi indikator  keberhasilan yang ditetapkan.</w:t>
      </w:r>
    </w:p>
    <w:p w:rsidR="00AA4D41" w:rsidRPr="002A0C45" w:rsidRDefault="00AA4D41" w:rsidP="00AA4D41">
      <w:pPr>
        <w:spacing w:line="240" w:lineRule="auto"/>
        <w:ind w:firstLine="567"/>
      </w:pPr>
      <w:r w:rsidRPr="002A0C45">
        <w:t>Kelemahan utama pada siklus I adalah peserta didik masih belum aktif dalam kegiatan pembelajaran. Sehingga, pendidik merencanakan siklus lanjutan untuk meningkatkan hasil belajar fisika dengan cara meningkatkan keaktifan dan memotivasi peserta didik serta memberikan tugas dan tanggungjawab ke masing-masing anggota kelompok agar proses pembelajaran terlaksana dengan baik</w:t>
      </w:r>
      <w:r w:rsidRPr="002A0C45">
        <w:rPr>
          <w:lang w:val="en-US"/>
        </w:rPr>
        <w:t xml:space="preserve"> dan mengurangi jumlah anggota kelompok dari 5-6 orang menjadi 4 - 5 orang</w:t>
      </w:r>
      <w:r w:rsidRPr="002A0C45">
        <w:rPr>
          <w:spacing w:val="-1"/>
        </w:rPr>
        <w:t>.</w:t>
      </w:r>
    </w:p>
    <w:p w:rsidR="00AA4D41" w:rsidRPr="002A0C45" w:rsidRDefault="00AA4D41" w:rsidP="00AA4D41">
      <w:pPr>
        <w:spacing w:line="240" w:lineRule="auto"/>
        <w:ind w:firstLine="567"/>
      </w:pPr>
      <w:r w:rsidRPr="002A0C45">
        <w:lastRenderedPageBreak/>
        <w:t>P</w:t>
      </w:r>
      <w:r w:rsidRPr="002A0C45">
        <w:rPr>
          <w:lang w:val="en-US"/>
        </w:rPr>
        <w:t>elaksanaan</w:t>
      </w:r>
      <w:r w:rsidRPr="002A0C45">
        <w:t xml:space="preserve"> siklus lanjutan yakni siklus II, di</w:t>
      </w:r>
      <w:r w:rsidRPr="002A0C45">
        <w:rPr>
          <w:lang w:val="en-US"/>
        </w:rPr>
        <w:t xml:space="preserve">peroleh </w:t>
      </w:r>
      <w:r w:rsidRPr="002A0C45">
        <w:t>rata-r</w:t>
      </w:r>
      <w:r w:rsidRPr="002A0C45">
        <w:rPr>
          <w:spacing w:val="-6"/>
        </w:rPr>
        <w:t>a</w:t>
      </w:r>
      <w:r w:rsidRPr="002A0C45">
        <w:rPr>
          <w:spacing w:val="5"/>
        </w:rPr>
        <w:t>t</w:t>
      </w:r>
      <w:r w:rsidRPr="002A0C45">
        <w:t xml:space="preserve">a </w:t>
      </w:r>
      <w:r w:rsidRPr="002A0C45">
        <w:rPr>
          <w:lang w:val="en-US"/>
        </w:rPr>
        <w:t xml:space="preserve">skor </w:t>
      </w:r>
      <w:r w:rsidRPr="002A0C45">
        <w:rPr>
          <w:spacing w:val="-5"/>
        </w:rPr>
        <w:t>h</w:t>
      </w:r>
      <w:r w:rsidRPr="002A0C45">
        <w:t>asil</w:t>
      </w:r>
      <w:r w:rsidRPr="002A0C45">
        <w:rPr>
          <w:lang w:val="en-US"/>
        </w:rPr>
        <w:t xml:space="preserve"> </w:t>
      </w:r>
      <w:r w:rsidRPr="002A0C45">
        <w:t>be</w:t>
      </w:r>
      <w:r w:rsidRPr="002A0C45">
        <w:rPr>
          <w:spacing w:val="-4"/>
        </w:rPr>
        <w:t>l</w:t>
      </w:r>
      <w:r w:rsidRPr="002A0C45">
        <w:t>aj</w:t>
      </w:r>
      <w:r w:rsidRPr="002A0C45">
        <w:rPr>
          <w:spacing w:val="-4"/>
        </w:rPr>
        <w:t>a</w:t>
      </w:r>
      <w:r w:rsidRPr="002A0C45">
        <w:t>r</w:t>
      </w:r>
      <w:r w:rsidRPr="002A0C45">
        <w:rPr>
          <w:lang w:val="en-US"/>
        </w:rPr>
        <w:t xml:space="preserve"> </w:t>
      </w:r>
      <w:r w:rsidRPr="002A0C45">
        <w:rPr>
          <w:spacing w:val="-1"/>
        </w:rPr>
        <w:t>peser</w:t>
      </w:r>
      <w:r w:rsidRPr="002A0C45">
        <w:rPr>
          <w:spacing w:val="4"/>
        </w:rPr>
        <w:t>t</w:t>
      </w:r>
      <w:r w:rsidRPr="002A0C45">
        <w:t>a</w:t>
      </w:r>
      <w:r w:rsidRPr="002A0C45">
        <w:rPr>
          <w:lang w:val="en-US"/>
        </w:rPr>
        <w:t xml:space="preserve"> </w:t>
      </w:r>
      <w:r w:rsidRPr="002A0C45">
        <w:rPr>
          <w:spacing w:val="-1"/>
        </w:rPr>
        <w:t>d</w:t>
      </w:r>
      <w:r w:rsidRPr="002A0C45">
        <w:rPr>
          <w:spacing w:val="-8"/>
        </w:rPr>
        <w:t>i</w:t>
      </w:r>
      <w:r w:rsidRPr="002A0C45">
        <w:rPr>
          <w:spacing w:val="5"/>
        </w:rPr>
        <w:t>d</w:t>
      </w:r>
      <w:r w:rsidRPr="002A0C45">
        <w:rPr>
          <w:spacing w:val="-1"/>
        </w:rPr>
        <w:t>i</w:t>
      </w:r>
      <w:r w:rsidRPr="002A0C45">
        <w:t xml:space="preserve">k </w:t>
      </w:r>
      <w:r w:rsidRPr="002A0C45">
        <w:rPr>
          <w:spacing w:val="-1"/>
        </w:rPr>
        <w:t>se</w:t>
      </w:r>
      <w:r w:rsidRPr="002A0C45">
        <w:rPr>
          <w:spacing w:val="-6"/>
        </w:rPr>
        <w:t>b</w:t>
      </w:r>
      <w:r w:rsidRPr="002A0C45">
        <w:rPr>
          <w:spacing w:val="4"/>
        </w:rPr>
        <w:t>e</w:t>
      </w:r>
      <w:r w:rsidRPr="002A0C45">
        <w:rPr>
          <w:spacing w:val="-1"/>
        </w:rPr>
        <w:t>sa</w:t>
      </w:r>
      <w:r w:rsidRPr="002A0C45">
        <w:t>r</w:t>
      </w:r>
      <w:r w:rsidRPr="002A0C45">
        <w:rPr>
          <w:lang w:val="en-US"/>
        </w:rPr>
        <w:t xml:space="preserve"> </w:t>
      </w:r>
      <w:r w:rsidRPr="002A0C45">
        <w:rPr>
          <w:spacing w:val="-1"/>
          <w:lang w:val="en-US"/>
        </w:rPr>
        <w:t>80,00</w:t>
      </w:r>
      <w:r w:rsidRPr="002A0C45">
        <w:t>.</w:t>
      </w:r>
      <w:r w:rsidRPr="002A0C45">
        <w:rPr>
          <w:lang w:val="en-US"/>
        </w:rPr>
        <w:t xml:space="preserve"> </w:t>
      </w:r>
      <w:r w:rsidRPr="002A0C45">
        <w:rPr>
          <w:spacing w:val="-1"/>
        </w:rPr>
        <w:t>Jum</w:t>
      </w:r>
      <w:r w:rsidRPr="002A0C45">
        <w:rPr>
          <w:spacing w:val="-8"/>
        </w:rPr>
        <w:t>l</w:t>
      </w:r>
      <w:r w:rsidRPr="002A0C45">
        <w:rPr>
          <w:spacing w:val="9"/>
        </w:rPr>
        <w:t>a</w:t>
      </w:r>
      <w:r w:rsidRPr="002A0C45">
        <w:t xml:space="preserve">h </w:t>
      </w:r>
      <w:r w:rsidRPr="002A0C45">
        <w:rPr>
          <w:spacing w:val="2"/>
        </w:rPr>
        <w:t>p</w:t>
      </w:r>
      <w:r w:rsidRPr="002A0C45">
        <w:rPr>
          <w:spacing w:val="-3"/>
        </w:rPr>
        <w:t>e</w:t>
      </w:r>
      <w:r w:rsidRPr="002A0C45">
        <w:rPr>
          <w:spacing w:val="-2"/>
        </w:rPr>
        <w:t>s</w:t>
      </w:r>
      <w:r w:rsidRPr="002A0C45">
        <w:rPr>
          <w:spacing w:val="2"/>
        </w:rPr>
        <w:t>ert</w:t>
      </w:r>
      <w:r w:rsidRPr="002A0C45">
        <w:t xml:space="preserve">a </w:t>
      </w:r>
      <w:r w:rsidRPr="002A0C45">
        <w:rPr>
          <w:spacing w:val="2"/>
        </w:rPr>
        <w:t>d</w:t>
      </w:r>
      <w:r w:rsidRPr="002A0C45">
        <w:rPr>
          <w:spacing w:val="-6"/>
        </w:rPr>
        <w:t>i</w:t>
      </w:r>
      <w:r w:rsidRPr="002A0C45">
        <w:rPr>
          <w:spacing w:val="2"/>
        </w:rPr>
        <w:t>d</w:t>
      </w:r>
      <w:r w:rsidRPr="002A0C45">
        <w:rPr>
          <w:spacing w:val="-2"/>
        </w:rPr>
        <w:t>i</w:t>
      </w:r>
      <w:r w:rsidRPr="002A0C45">
        <w:t>k</w:t>
      </w:r>
      <w:r w:rsidRPr="002A0C45">
        <w:rPr>
          <w:lang w:val="en-US"/>
        </w:rPr>
        <w:t xml:space="preserve"> </w:t>
      </w:r>
      <w:r w:rsidRPr="002A0C45">
        <w:rPr>
          <w:spacing w:val="-5"/>
        </w:rPr>
        <w:t>y</w:t>
      </w:r>
      <w:r w:rsidRPr="002A0C45">
        <w:rPr>
          <w:spacing w:val="2"/>
        </w:rPr>
        <w:t>a</w:t>
      </w:r>
      <w:r w:rsidRPr="002A0C45">
        <w:rPr>
          <w:spacing w:val="-3"/>
        </w:rPr>
        <w:t>n</w:t>
      </w:r>
      <w:r w:rsidRPr="002A0C45">
        <w:t>g</w:t>
      </w:r>
      <w:r w:rsidRPr="002A0C45">
        <w:rPr>
          <w:lang w:val="en-US"/>
        </w:rPr>
        <w:t xml:space="preserve"> </w:t>
      </w:r>
      <w:r w:rsidRPr="002A0C45">
        <w:rPr>
          <w:spacing w:val="2"/>
        </w:rPr>
        <w:t>tu</w:t>
      </w:r>
      <w:r w:rsidRPr="002A0C45">
        <w:rPr>
          <w:spacing w:val="-4"/>
        </w:rPr>
        <w:t>n</w:t>
      </w:r>
      <w:r w:rsidRPr="002A0C45">
        <w:rPr>
          <w:spacing w:val="2"/>
        </w:rPr>
        <w:t>ta</w:t>
      </w:r>
      <w:r w:rsidRPr="002A0C45">
        <w:t>s</w:t>
      </w:r>
      <w:r w:rsidRPr="002A0C45">
        <w:rPr>
          <w:lang w:val="en-US"/>
        </w:rPr>
        <w:t xml:space="preserve"> </w:t>
      </w:r>
      <w:r w:rsidRPr="002A0C45">
        <w:rPr>
          <w:spacing w:val="-5"/>
        </w:rPr>
        <w:t>b</w:t>
      </w:r>
      <w:r w:rsidRPr="002A0C45">
        <w:rPr>
          <w:spacing w:val="2"/>
        </w:rPr>
        <w:t>e</w:t>
      </w:r>
      <w:r w:rsidRPr="002A0C45">
        <w:rPr>
          <w:spacing w:val="-2"/>
        </w:rPr>
        <w:t>l</w:t>
      </w:r>
      <w:r w:rsidRPr="002A0C45">
        <w:rPr>
          <w:spacing w:val="2"/>
        </w:rPr>
        <w:t>a</w:t>
      </w:r>
      <w:r w:rsidRPr="002A0C45">
        <w:rPr>
          <w:spacing w:val="-2"/>
        </w:rPr>
        <w:t>j</w:t>
      </w:r>
      <w:r w:rsidRPr="002A0C45">
        <w:rPr>
          <w:spacing w:val="2"/>
        </w:rPr>
        <w:t>a</w:t>
      </w:r>
      <w:r w:rsidRPr="002A0C45">
        <w:t>r</w:t>
      </w:r>
      <w:r w:rsidRPr="002A0C45">
        <w:rPr>
          <w:lang w:val="en-US"/>
        </w:rPr>
        <w:t xml:space="preserve"> </w:t>
      </w:r>
      <w:r w:rsidRPr="002A0C45">
        <w:rPr>
          <w:spacing w:val="-2"/>
        </w:rPr>
        <w:t>s</w:t>
      </w:r>
      <w:r w:rsidRPr="002A0C45">
        <w:rPr>
          <w:spacing w:val="2"/>
        </w:rPr>
        <w:t>e</w:t>
      </w:r>
      <w:r w:rsidRPr="002A0C45">
        <w:rPr>
          <w:spacing w:val="-3"/>
        </w:rPr>
        <w:t>b</w:t>
      </w:r>
      <w:r w:rsidRPr="002A0C45">
        <w:rPr>
          <w:spacing w:val="2"/>
        </w:rPr>
        <w:t>an</w:t>
      </w:r>
      <w:r w:rsidRPr="002A0C45">
        <w:rPr>
          <w:spacing w:val="-5"/>
        </w:rPr>
        <w:t>y</w:t>
      </w:r>
      <w:r w:rsidRPr="002A0C45">
        <w:rPr>
          <w:spacing w:val="2"/>
        </w:rPr>
        <w:t>a</w:t>
      </w:r>
      <w:r w:rsidRPr="002A0C45">
        <w:t>k</w:t>
      </w:r>
      <w:r w:rsidRPr="002A0C45">
        <w:rPr>
          <w:lang w:val="en-US"/>
        </w:rPr>
        <w:t xml:space="preserve"> </w:t>
      </w:r>
      <w:r w:rsidRPr="002A0C45">
        <w:rPr>
          <w:spacing w:val="2"/>
          <w:lang w:val="en-US"/>
        </w:rPr>
        <w:t xml:space="preserve">30 </w:t>
      </w:r>
      <w:r w:rsidRPr="002A0C45">
        <w:rPr>
          <w:spacing w:val="2"/>
        </w:rPr>
        <w:t>pe</w:t>
      </w:r>
      <w:r w:rsidRPr="002A0C45">
        <w:rPr>
          <w:spacing w:val="-2"/>
        </w:rPr>
        <w:t>s</w:t>
      </w:r>
      <w:r w:rsidRPr="002A0C45">
        <w:rPr>
          <w:spacing w:val="2"/>
        </w:rPr>
        <w:t>er</w:t>
      </w:r>
      <w:r w:rsidRPr="002A0C45">
        <w:rPr>
          <w:spacing w:val="7"/>
        </w:rPr>
        <w:t>t</w:t>
      </w:r>
      <w:r w:rsidRPr="002A0C45">
        <w:t xml:space="preserve">a </w:t>
      </w:r>
      <w:r w:rsidRPr="002A0C45">
        <w:rPr>
          <w:spacing w:val="2"/>
        </w:rPr>
        <w:t>d</w:t>
      </w:r>
      <w:r w:rsidRPr="002A0C45">
        <w:rPr>
          <w:spacing w:val="-11"/>
        </w:rPr>
        <w:t>i</w:t>
      </w:r>
      <w:r w:rsidRPr="002A0C45">
        <w:rPr>
          <w:spacing w:val="2"/>
        </w:rPr>
        <w:t>d</w:t>
      </w:r>
      <w:r w:rsidRPr="002A0C45">
        <w:rPr>
          <w:spacing w:val="-2"/>
        </w:rPr>
        <w:t>i</w:t>
      </w:r>
      <w:r w:rsidRPr="002A0C45">
        <w:t>k</w:t>
      </w:r>
      <w:r w:rsidRPr="002A0C45">
        <w:rPr>
          <w:spacing w:val="2"/>
        </w:rPr>
        <w:t xml:space="preserve"> (</w:t>
      </w:r>
      <w:r w:rsidRPr="002A0C45">
        <w:rPr>
          <w:spacing w:val="2"/>
          <w:lang w:val="en-US"/>
        </w:rPr>
        <w:t>88,29</w:t>
      </w:r>
      <w:r w:rsidRPr="002A0C45">
        <w:rPr>
          <w:spacing w:val="2"/>
        </w:rPr>
        <w:t>%</w:t>
      </w:r>
      <w:r w:rsidRPr="002A0C45">
        <w:t>)</w:t>
      </w:r>
      <w:r w:rsidRPr="002A0C45">
        <w:rPr>
          <w:spacing w:val="3"/>
        </w:rPr>
        <w:t xml:space="preserve">. </w:t>
      </w:r>
      <w:r w:rsidRPr="002A0C45">
        <w:t xml:space="preserve">Angka tersebut menunjukkan terjadi peningkatan </w:t>
      </w:r>
      <w:r w:rsidRPr="002A0C45">
        <w:rPr>
          <w:lang w:val="en-US"/>
        </w:rPr>
        <w:t xml:space="preserve">hasil belajar </w:t>
      </w:r>
      <w:r w:rsidRPr="002A0C45">
        <w:t xml:space="preserve">fisika </w:t>
      </w:r>
      <w:r w:rsidRPr="002A0C45">
        <w:rPr>
          <w:lang w:val="en-US"/>
        </w:rPr>
        <w:t>sebesar 32,41</w:t>
      </w:r>
      <w:r w:rsidRPr="002A0C45">
        <w:t>% sehingga pada tahap ini siklus II dihentikan. Berdasarkan hasil yang dicapai peserta didik</w:t>
      </w:r>
      <w:r w:rsidRPr="002A0C45">
        <w:rPr>
          <w:lang w:val="en-US"/>
        </w:rPr>
        <w:t>,</w:t>
      </w:r>
      <w:r w:rsidRPr="002A0C45">
        <w:t xml:space="preserve"> disimpulkan bahwa </w:t>
      </w:r>
      <w:r w:rsidRPr="002A0C45">
        <w:rPr>
          <w:lang w:val="en-US"/>
        </w:rPr>
        <w:t>hasil belajar</w:t>
      </w:r>
      <w:r w:rsidRPr="002A0C45">
        <w:t xml:space="preserve"> fisika peserta didik dapat ditingkatkan melalui pembelajaran dengan penerapan strategi </w:t>
      </w:r>
      <w:r w:rsidRPr="002A0C45">
        <w:rPr>
          <w:i/>
          <w:lang w:val="en-US"/>
        </w:rPr>
        <w:t>discovery</w:t>
      </w:r>
      <w:r w:rsidRPr="002A0C45">
        <w:t xml:space="preserve"> terbimbing. </w:t>
      </w:r>
    </w:p>
    <w:p w:rsidR="00AA4D41" w:rsidRPr="002A0C45" w:rsidRDefault="00AA4D41" w:rsidP="00AA4D41">
      <w:pPr>
        <w:spacing w:line="240" w:lineRule="auto"/>
        <w:ind w:firstLine="567"/>
      </w:pPr>
      <w:r w:rsidRPr="002A0C45">
        <w:t xml:space="preserve">Penerapan strategi </w:t>
      </w:r>
      <w:r w:rsidRPr="002A0C45">
        <w:rPr>
          <w:i/>
          <w:lang w:val="en-US"/>
        </w:rPr>
        <w:t>discovery</w:t>
      </w:r>
      <w:r w:rsidRPr="002A0C45">
        <w:t xml:space="preserve"> terbimbing yang dapat meningkatkan </w:t>
      </w:r>
      <w:r w:rsidRPr="002A0C45">
        <w:rPr>
          <w:lang w:val="en-US"/>
        </w:rPr>
        <w:t>hasil belajar</w:t>
      </w:r>
      <w:r w:rsidRPr="002A0C45">
        <w:t xml:space="preserve"> fisika, sesuai hasil penelitian ini adalah sebagai berikut, pembelajaran dimulai dengan pemberian motivasi awal, dengan mencoba memberikan/menghadirkan pengalaman siswa melalui pemberian motivasi awal berupa penampilan fenomena, baik secara langsung yang dilakukan oleh pendidik maupun secara tidak langsung menggunakan video atau tayangan gambar. Selanjutnya peserta didik diminta mengajukan pertanyaan terkait dengan </w:t>
      </w:r>
      <w:r w:rsidRPr="002A0C45">
        <w:rPr>
          <w:lang w:val="en-US"/>
        </w:rPr>
        <w:t>f</w:t>
      </w:r>
      <w:r w:rsidRPr="002A0C45">
        <w:t>enomena yang diamati, dilanjutkan dengan memberi jawaban sementara (hipotesis) terhadap rumusan-rumusan yang telah dipilih oleh pendidik.</w:t>
      </w:r>
    </w:p>
    <w:p w:rsidR="00AA4D41" w:rsidRPr="002A0C45" w:rsidRDefault="00AA4D41" w:rsidP="00AA4D41">
      <w:pPr>
        <w:spacing w:line="240" w:lineRule="auto"/>
        <w:ind w:firstLine="567"/>
      </w:pPr>
      <w:r w:rsidRPr="002A0C45">
        <w:t xml:space="preserve">Pada kegiatan inti peserta didik bekerja berkelompok yang terdiri dari </w:t>
      </w:r>
      <w:r w:rsidRPr="002A0C45">
        <w:rPr>
          <w:lang w:val="en-US"/>
        </w:rPr>
        <w:t>4 - 5</w:t>
      </w:r>
      <w:r w:rsidRPr="002A0C45">
        <w:t xml:space="preserve"> orang dipandu oleh LKPD yang telah disusun pendidik untuk melakukan kegiatan eksperimen, atau penelusuran literatur untuk memperoleh data. Selanjutnya setiap kelompok merumuskan kesimpulan yang akan dipresentasikan dalam diskusi kelas untuk merumuskan kesimpulan secara kelasikal difasilitasi oleh pendidik.</w:t>
      </w:r>
    </w:p>
    <w:p w:rsidR="00AA4D41" w:rsidRPr="002A0C45" w:rsidRDefault="00AA4D41" w:rsidP="00AA4D41">
      <w:pPr>
        <w:spacing w:line="240" w:lineRule="auto"/>
        <w:ind w:firstLine="567"/>
      </w:pPr>
      <w:r w:rsidRPr="002A0C45">
        <w:t>Kegiatan akhir meliputi pemberian tes evaluasi pembelajaran untuk mengetahui sejauh mana tingkat pencapaian peserta didik pada pembelajaran tersebut, setelah evaluasi pembelajaran diakhiri dengan pemberian pesan-pesan moral terkait dengan konten/materi pembelajaran yang baru saja dipelajari.</w:t>
      </w:r>
    </w:p>
    <w:p w:rsidR="00D408BA" w:rsidRPr="002A0C45" w:rsidRDefault="00AA4D41" w:rsidP="00AA4D41">
      <w:pPr>
        <w:spacing w:line="240" w:lineRule="auto"/>
        <w:ind w:right="16" w:firstLine="567"/>
        <w:rPr>
          <w:lang w:val="en-US"/>
        </w:rPr>
      </w:pPr>
      <w:proofErr w:type="gramStart"/>
      <w:r w:rsidRPr="002A0C45">
        <w:rPr>
          <w:lang w:val="en-US"/>
        </w:rPr>
        <w:t>P</w:t>
      </w:r>
      <w:r w:rsidRPr="002A0C45">
        <w:t>eserta didik mengalami 3 pengalaman belajar</w:t>
      </w:r>
      <w:r w:rsidRPr="002A0C45">
        <w:rPr>
          <w:lang w:val="en-US"/>
        </w:rPr>
        <w:t xml:space="preserve"> melalui penerapan strategi </w:t>
      </w:r>
      <w:r w:rsidRPr="002A0C45">
        <w:rPr>
          <w:i/>
          <w:lang w:val="en-US"/>
        </w:rPr>
        <w:t>discovery</w:t>
      </w:r>
      <w:r w:rsidRPr="002A0C45">
        <w:t xml:space="preserve"> terbimbing </w:t>
      </w:r>
      <w:r w:rsidRPr="002A0C45">
        <w:rPr>
          <w:lang w:val="en-US"/>
        </w:rPr>
        <w:t>diantaranya</w:t>
      </w:r>
      <w:r w:rsidRPr="002A0C45">
        <w:t xml:space="preserve"> pengalaman mental, pengalaman fisik dan pengalaman sosial.</w:t>
      </w:r>
      <w:proofErr w:type="gramEnd"/>
      <w:r w:rsidRPr="002A0C45">
        <w:t xml:space="preserve"> Pengalaman  mental diperoleh  dari  indra  pendengaran  dan  penglihatan.Informasi yang </w:t>
      </w:r>
      <w:r w:rsidRPr="002A0C45">
        <w:lastRenderedPageBreak/>
        <w:t>didapatkan berdasarkan dari indra pendengaran diperoleh dari penjelasan  yang diberikan pendidik sedangkan pada indra penglihatan berasal  dari  penemuan yang dilakukan oleh</w:t>
      </w:r>
      <w:r w:rsidRPr="002A0C45">
        <w:rPr>
          <w:lang w:val="en-US"/>
        </w:rPr>
        <w:t xml:space="preserve"> </w:t>
      </w:r>
      <w:r w:rsidRPr="002A0C45">
        <w:t>peserta didik sendiri. Penemuan itu akan lebih diingat olehpeserta didik daripada hanya mendengarkan penjelasan dari pendidik. Pengalaman fisik diperoleh dari pengamatan yang dilakukan pada saat praktikum. Sedangkan pengalaman so</w:t>
      </w:r>
      <w:r w:rsidRPr="002A0C45">
        <w:rPr>
          <w:lang w:val="en-US"/>
        </w:rPr>
        <w:t>s</w:t>
      </w:r>
      <w:r w:rsidRPr="002A0C45">
        <w:t>ial diperoleh dari berdiskusi, pengalaman belajar ini bermanfaat sekali karena peserta didik diberi kesempatan untuk berinteraksi dengan yang lain agar mereka lebih aktif dalam proses pembelajaran. Pendidik memberikan kebebasan kepada peserta didik untuk menemukan sesuatu sendiri</w:t>
      </w:r>
      <w:r w:rsidRPr="002A0C45">
        <w:rPr>
          <w:lang w:val="en-US"/>
        </w:rPr>
        <w:t>,</w:t>
      </w:r>
      <w:r w:rsidRPr="002A0C45">
        <w:t xml:space="preserve"> karena dengan  menemukan  sendiri  akan    lebih  mengerti  secara dalam</w:t>
      </w:r>
      <w:r w:rsidRPr="002A0C45">
        <w:rPr>
          <w:lang w:val="en-US"/>
        </w:rPr>
        <w:t>.</w:t>
      </w:r>
    </w:p>
    <w:p w:rsidR="00406B9D" w:rsidRPr="002A0C45" w:rsidRDefault="00A972B6" w:rsidP="00F03D5E">
      <w:pPr>
        <w:spacing w:line="240" w:lineRule="auto"/>
        <w:rPr>
          <w:b/>
          <w:lang w:val="en-US"/>
        </w:rPr>
      </w:pPr>
      <w:r w:rsidRPr="002A0C45">
        <w:rPr>
          <w:b/>
          <w:lang w:val="en-US"/>
        </w:rPr>
        <w:t>PENUTUP</w:t>
      </w:r>
    </w:p>
    <w:p w:rsidR="00A972B6" w:rsidRPr="002A0C45" w:rsidRDefault="00A972B6" w:rsidP="00F03D5E">
      <w:pPr>
        <w:spacing w:line="240" w:lineRule="auto"/>
        <w:rPr>
          <w:b/>
          <w:lang w:val="en-US"/>
        </w:rPr>
      </w:pPr>
      <w:r w:rsidRPr="002A0C45">
        <w:rPr>
          <w:b/>
          <w:lang w:val="en-US"/>
        </w:rPr>
        <w:t>Kesimpulan</w:t>
      </w:r>
    </w:p>
    <w:p w:rsidR="00A36A2C" w:rsidRPr="002A0C45" w:rsidRDefault="004B11B2" w:rsidP="004B11B2">
      <w:pPr>
        <w:spacing w:line="240" w:lineRule="auto"/>
        <w:ind w:firstLine="567"/>
      </w:pPr>
      <w:r w:rsidRPr="002A0C45">
        <w:t xml:space="preserve">Berdasarkan hasil penelitian, analisis data dan pembahasan, maka dapat disimpulkan bahwa </w:t>
      </w:r>
      <w:r w:rsidRPr="002A0C45">
        <w:rPr>
          <w:lang w:val="en-US"/>
        </w:rPr>
        <w:t>hasil belajar</w:t>
      </w:r>
      <w:r w:rsidRPr="002A0C45">
        <w:t xml:space="preserve"> fisika </w:t>
      </w:r>
      <w:r w:rsidRPr="002A0C45">
        <w:rPr>
          <w:lang w:val="en-US"/>
        </w:rPr>
        <w:t>peserta didik</w:t>
      </w:r>
      <w:r w:rsidRPr="002A0C45">
        <w:t xml:space="preserve"> kelas X MIA</w:t>
      </w:r>
      <w:r w:rsidRPr="002A0C45">
        <w:rPr>
          <w:vertAlign w:val="subscript"/>
        </w:rPr>
        <w:t>2</w:t>
      </w:r>
      <w:r w:rsidRPr="002A0C45">
        <w:rPr>
          <w:vertAlign w:val="subscript"/>
          <w:lang w:val="en-US"/>
        </w:rPr>
        <w:t xml:space="preserve"> </w:t>
      </w:r>
      <w:r w:rsidRPr="002A0C45">
        <w:rPr>
          <w:lang w:val="en-US"/>
        </w:rPr>
        <w:t>SMAN 1 Barru</w:t>
      </w:r>
      <w:r w:rsidRPr="002A0C45">
        <w:t xml:space="preserve"> tahun pelajaran 2015/2016 dapat ditingkatkan melalui </w:t>
      </w:r>
      <w:r w:rsidRPr="002A0C45">
        <w:rPr>
          <w:lang w:val="en-US"/>
        </w:rPr>
        <w:t xml:space="preserve">strategi </w:t>
      </w:r>
      <w:r w:rsidRPr="002A0C45">
        <w:rPr>
          <w:i/>
          <w:lang w:val="en-US"/>
        </w:rPr>
        <w:t>discovery</w:t>
      </w:r>
      <w:r w:rsidRPr="002A0C45">
        <w:t xml:space="preserve"> terbimbing dengan cara, </w:t>
      </w:r>
      <w:r w:rsidRPr="002A0C45">
        <w:rPr>
          <w:lang w:val="en-US"/>
        </w:rPr>
        <w:t xml:space="preserve">pendidik </w:t>
      </w:r>
      <w:r w:rsidRPr="002A0C45">
        <w:t>memberikan motivasi awal melalui penampilan fenomena sebagai pemicu untuk merumuskan masalah</w:t>
      </w:r>
      <w:r w:rsidRPr="002A0C45">
        <w:rPr>
          <w:lang w:val="en-US"/>
        </w:rPr>
        <w:t>,</w:t>
      </w:r>
      <w:r w:rsidRPr="002A0C45">
        <w:t xml:space="preserve"> dan menjawabnya dalam bentuk hipotesis. Peserta didik </w:t>
      </w:r>
      <w:r w:rsidRPr="002A0C45">
        <w:rPr>
          <w:lang w:val="en-US"/>
        </w:rPr>
        <w:t xml:space="preserve">dalam kegiatan inti </w:t>
      </w:r>
      <w:r w:rsidRPr="002A0C45">
        <w:t>bekerja secara kelompok</w:t>
      </w:r>
      <w:r w:rsidRPr="002A0C45">
        <w:rPr>
          <w:lang w:val="en-US"/>
        </w:rPr>
        <w:t xml:space="preserve"> yang terdiri dari 4 - 5 orang,</w:t>
      </w:r>
      <w:r w:rsidRPr="002A0C45">
        <w:t xml:space="preserve"> mulai dari mengambil data, mengolah dan menyimpulkan, kemudian mendiskusikan secara kelasikal untuk menarik kesimpulan. Diakhir pembelajaran diberikan evaluasi dan pesan-pesan moral terkait materi yang dipelajari</w:t>
      </w:r>
      <w:r w:rsidRPr="002A0C45">
        <w:rPr>
          <w:lang w:val="en-US"/>
        </w:rPr>
        <w:t>.</w:t>
      </w:r>
    </w:p>
    <w:p w:rsidR="001B2CD2" w:rsidRPr="002A0C45" w:rsidRDefault="001B2CD2" w:rsidP="001B2CD2">
      <w:pPr>
        <w:pStyle w:val="ListParagraph"/>
        <w:spacing w:line="240" w:lineRule="auto"/>
        <w:ind w:left="284"/>
        <w:rPr>
          <w:b/>
          <w:lang w:val="en-US"/>
        </w:rPr>
      </w:pPr>
    </w:p>
    <w:p w:rsidR="00494073" w:rsidRPr="002A0C45" w:rsidRDefault="00E23115" w:rsidP="00A557C8">
      <w:pPr>
        <w:pStyle w:val="Style"/>
        <w:rPr>
          <w:b/>
          <w:bCs/>
        </w:rPr>
      </w:pPr>
      <w:r w:rsidRPr="002A0C45">
        <w:rPr>
          <w:b/>
          <w:bCs/>
        </w:rPr>
        <w:t>DAFTAR PUSTAKA</w:t>
      </w:r>
    </w:p>
    <w:p w:rsidR="00165ED8" w:rsidRPr="002A0C45" w:rsidRDefault="00165ED8" w:rsidP="00165ED8">
      <w:pPr>
        <w:pStyle w:val="ListParagraph"/>
        <w:shd w:val="clear" w:color="auto" w:fill="FFFFFF" w:themeFill="background1"/>
        <w:spacing w:line="240" w:lineRule="auto"/>
        <w:ind w:left="851" w:hanging="851"/>
        <w:rPr>
          <w:lang w:eastAsia="id-ID"/>
        </w:rPr>
      </w:pPr>
      <w:r w:rsidRPr="002A0C45">
        <w:rPr>
          <w:lang w:eastAsia="id-ID"/>
        </w:rPr>
        <w:t>Ali, M.</w:t>
      </w:r>
      <w:r w:rsidRPr="002A0C45">
        <w:rPr>
          <w:lang w:val="en-US" w:eastAsia="id-ID"/>
        </w:rPr>
        <w:t xml:space="preserve"> </w:t>
      </w:r>
      <w:r w:rsidRPr="002A0C45">
        <w:rPr>
          <w:lang w:eastAsia="id-ID"/>
        </w:rPr>
        <w:t xml:space="preserve">2004. </w:t>
      </w:r>
      <w:r w:rsidRPr="002A0C45">
        <w:rPr>
          <w:i/>
          <w:lang w:eastAsia="id-ID"/>
        </w:rPr>
        <w:t>Psikologi Remaja.</w:t>
      </w:r>
      <w:r w:rsidRPr="002A0C45">
        <w:rPr>
          <w:lang w:eastAsia="id-ID"/>
        </w:rPr>
        <w:t xml:space="preserve"> Jakarta: Bumi Aksara</w:t>
      </w:r>
    </w:p>
    <w:p w:rsidR="00165ED8" w:rsidRPr="002A0C45" w:rsidRDefault="00165ED8" w:rsidP="00165ED8">
      <w:pPr>
        <w:pStyle w:val="Bibliography"/>
        <w:shd w:val="clear" w:color="auto" w:fill="FFFFFF" w:themeFill="background1"/>
        <w:spacing w:line="240" w:lineRule="auto"/>
        <w:ind w:left="851" w:hanging="851"/>
        <w:rPr>
          <w:noProof/>
        </w:rPr>
      </w:pPr>
      <w:r w:rsidRPr="002A0C45">
        <w:rPr>
          <w:rFonts w:ascii="Times" w:hAnsi="Times" w:cs="Times"/>
          <w:sz w:val="18"/>
          <w:szCs w:val="18"/>
        </w:rPr>
        <w:fldChar w:fldCharType="begin"/>
      </w:r>
      <w:r w:rsidRPr="002A0C45">
        <w:rPr>
          <w:rFonts w:ascii="Times" w:hAnsi="Times" w:cs="Times"/>
          <w:sz w:val="18"/>
          <w:szCs w:val="18"/>
          <w:lang w:val="en-US"/>
        </w:rPr>
        <w:instrText xml:space="preserve"> BIBLIOGRAPHY  \l 1033 </w:instrText>
      </w:r>
      <w:r w:rsidRPr="002A0C45">
        <w:rPr>
          <w:rFonts w:ascii="Times" w:hAnsi="Times" w:cs="Times"/>
          <w:sz w:val="18"/>
          <w:szCs w:val="18"/>
        </w:rPr>
        <w:fldChar w:fldCharType="separate"/>
      </w:r>
      <w:r w:rsidRPr="002A0C45">
        <w:rPr>
          <w:noProof/>
        </w:rPr>
        <w:t xml:space="preserve">Anderson, L. W., &amp; R. Krathwohl, D. 2010. </w:t>
      </w:r>
      <w:r w:rsidRPr="002A0C45">
        <w:rPr>
          <w:i/>
          <w:iCs/>
          <w:noProof/>
        </w:rPr>
        <w:t xml:space="preserve">Kerangka Landasan Untuk Pembelajaran, Pengajaran, dan Asesmen Revisi Taksonomi </w:t>
      </w:r>
      <w:r w:rsidRPr="002A0C45">
        <w:rPr>
          <w:iCs/>
          <w:noProof/>
        </w:rPr>
        <w:t>Pendidik</w:t>
      </w:r>
      <w:r w:rsidRPr="002A0C45">
        <w:rPr>
          <w:i/>
          <w:iCs/>
          <w:noProof/>
        </w:rPr>
        <w:t>an Bloom.</w:t>
      </w:r>
      <w:r w:rsidRPr="002A0C45">
        <w:rPr>
          <w:noProof/>
        </w:rPr>
        <w:t xml:space="preserve"> Yogyakarta: Pustaka Pelajar.</w:t>
      </w:r>
    </w:p>
    <w:p w:rsidR="00165ED8" w:rsidRPr="002A0C45" w:rsidRDefault="00165ED8" w:rsidP="00165ED8">
      <w:pPr>
        <w:pStyle w:val="Bibliography"/>
        <w:shd w:val="clear" w:color="auto" w:fill="FFFFFF" w:themeFill="background1"/>
        <w:spacing w:line="240" w:lineRule="auto"/>
        <w:ind w:left="851" w:hanging="851"/>
        <w:rPr>
          <w:lang w:val="en-US"/>
        </w:rPr>
      </w:pPr>
      <w:proofErr w:type="gramStart"/>
      <w:r w:rsidRPr="002A0C45">
        <w:rPr>
          <w:lang w:val="en-US"/>
        </w:rPr>
        <w:t>Depdiknas.</w:t>
      </w:r>
      <w:proofErr w:type="gramEnd"/>
      <w:r w:rsidRPr="002A0C45">
        <w:rPr>
          <w:lang w:val="en-US"/>
        </w:rPr>
        <w:t xml:space="preserve"> </w:t>
      </w:r>
      <w:proofErr w:type="gramStart"/>
      <w:r w:rsidRPr="002A0C45">
        <w:rPr>
          <w:lang w:val="en-US"/>
        </w:rPr>
        <w:t xml:space="preserve">2003. </w:t>
      </w:r>
      <w:r w:rsidRPr="002A0C45">
        <w:rPr>
          <w:i/>
          <w:lang w:val="en-US"/>
        </w:rPr>
        <w:t>Pedoman Khusus Pengembangan Silabus dan Penilaian Mata Pelajaran Fisika.</w:t>
      </w:r>
      <w:proofErr w:type="gramEnd"/>
      <w:r w:rsidRPr="002A0C45">
        <w:rPr>
          <w:i/>
          <w:lang w:val="en-US"/>
        </w:rPr>
        <w:t xml:space="preserve"> </w:t>
      </w:r>
      <w:r w:rsidRPr="002A0C45">
        <w:rPr>
          <w:lang w:val="en-US"/>
        </w:rPr>
        <w:t>Jakarta: Depdiknas.</w:t>
      </w:r>
    </w:p>
    <w:p w:rsidR="00165ED8" w:rsidRPr="002A0C45" w:rsidRDefault="00165ED8" w:rsidP="00165ED8">
      <w:pPr>
        <w:pStyle w:val="Bibliography"/>
        <w:shd w:val="clear" w:color="auto" w:fill="FFFFFF" w:themeFill="background1"/>
        <w:spacing w:line="240" w:lineRule="auto"/>
        <w:ind w:left="851" w:hanging="851"/>
        <w:rPr>
          <w:lang w:val="en-US"/>
        </w:rPr>
      </w:pPr>
      <w:r w:rsidRPr="002A0C45">
        <w:rPr>
          <w:rFonts w:eastAsiaTheme="minorEastAsia"/>
        </w:rPr>
        <w:lastRenderedPageBreak/>
        <w:t xml:space="preserve">Gredler, </w:t>
      </w:r>
      <w:r w:rsidRPr="002A0C45">
        <w:rPr>
          <w:rFonts w:eastAsiaTheme="minorEastAsia"/>
          <w:lang w:val="en-US"/>
        </w:rPr>
        <w:t>M.E.B</w:t>
      </w:r>
      <w:r w:rsidRPr="002A0C45">
        <w:rPr>
          <w:rFonts w:eastAsiaTheme="minorEastAsia"/>
        </w:rPr>
        <w:t xml:space="preserve">. 1991. </w:t>
      </w:r>
      <w:r w:rsidRPr="002A0C45">
        <w:rPr>
          <w:rFonts w:eastAsiaTheme="minorEastAsia"/>
          <w:i/>
        </w:rPr>
        <w:t>Belajar dan Membelajarkan</w:t>
      </w:r>
      <w:r w:rsidRPr="002A0C45">
        <w:rPr>
          <w:rFonts w:eastAsiaTheme="minorEastAsia"/>
        </w:rPr>
        <w:t>. Jakarta : PT. Raja Grafindo Persada</w:t>
      </w:r>
    </w:p>
    <w:p w:rsidR="00165ED8" w:rsidRPr="002A0C45" w:rsidRDefault="00165ED8" w:rsidP="00165ED8">
      <w:pPr>
        <w:widowControl w:val="0"/>
        <w:shd w:val="clear" w:color="auto" w:fill="FFFFFF" w:themeFill="background1"/>
        <w:autoSpaceDE w:val="0"/>
        <w:autoSpaceDN w:val="0"/>
        <w:adjustRightInd w:val="0"/>
        <w:spacing w:line="240" w:lineRule="auto"/>
        <w:ind w:left="851" w:hanging="851"/>
        <w:rPr>
          <w:noProof/>
        </w:rPr>
      </w:pPr>
      <w:r w:rsidRPr="002A0C45">
        <w:rPr>
          <w:noProof/>
        </w:rPr>
        <w:t xml:space="preserve">Hamalik, O., 2003. </w:t>
      </w:r>
      <w:r w:rsidRPr="002A0C45">
        <w:rPr>
          <w:i/>
          <w:iCs/>
          <w:noProof/>
        </w:rPr>
        <w:t xml:space="preserve">Kurikulum dan Pembelajaran. </w:t>
      </w:r>
      <w:r w:rsidRPr="002A0C45">
        <w:rPr>
          <w:noProof/>
        </w:rPr>
        <w:t>Jakarta: PT Bumi Aksara.</w:t>
      </w:r>
    </w:p>
    <w:p w:rsidR="00165ED8" w:rsidRPr="002A0C45" w:rsidRDefault="00165ED8" w:rsidP="00165ED8">
      <w:pPr>
        <w:shd w:val="clear" w:color="auto" w:fill="FFFFFF" w:themeFill="background1"/>
        <w:spacing w:line="240" w:lineRule="auto"/>
        <w:ind w:left="851" w:hanging="851"/>
        <w:rPr>
          <w:rFonts w:eastAsiaTheme="minorEastAsia"/>
        </w:rPr>
      </w:pPr>
      <w:r w:rsidRPr="002A0C45">
        <w:rPr>
          <w:rFonts w:eastAsiaTheme="minorEastAsia"/>
        </w:rPr>
        <w:t xml:space="preserve">Hamdani. 2011. </w:t>
      </w:r>
      <w:r w:rsidRPr="002A0C45">
        <w:rPr>
          <w:rFonts w:eastAsiaTheme="minorEastAsia"/>
          <w:i/>
        </w:rPr>
        <w:t>Strategi Belajar Mengajar</w:t>
      </w:r>
      <w:r w:rsidRPr="002A0C45">
        <w:rPr>
          <w:rFonts w:eastAsiaTheme="minorEastAsia"/>
        </w:rPr>
        <w:t>. Bandung : CV. Pustaka Setia</w:t>
      </w:r>
    </w:p>
    <w:p w:rsidR="00165ED8" w:rsidRPr="002A0C45" w:rsidRDefault="00165ED8" w:rsidP="00165ED8">
      <w:pPr>
        <w:shd w:val="clear" w:color="auto" w:fill="FFFFFF" w:themeFill="background1"/>
        <w:spacing w:line="240" w:lineRule="auto"/>
        <w:ind w:left="851" w:hanging="851"/>
        <w:rPr>
          <w:rFonts w:eastAsiaTheme="minorEastAsia"/>
          <w:i/>
          <w:lang w:val="en-US"/>
        </w:rPr>
      </w:pPr>
      <w:r w:rsidRPr="002A0C45">
        <w:rPr>
          <w:rFonts w:eastAsiaTheme="minorEastAsia"/>
          <w:lang w:val="en-US"/>
        </w:rPr>
        <w:t xml:space="preserve">Ismail, K. 2015. </w:t>
      </w:r>
      <w:proofErr w:type="gramStart"/>
      <w:r w:rsidRPr="002A0C45">
        <w:rPr>
          <w:rFonts w:eastAsiaTheme="minorEastAsia"/>
          <w:i/>
          <w:lang w:val="en-US"/>
        </w:rPr>
        <w:t>Upaya Meningkatkan Aktivitas dan Hasil Belajar IPA Melalui Lembar Kegiatan Berbasis Guidded Discovery pada Peserta Didik Kelas VIII-1 SMPN 5 Bontoramba Kabupaten Jeneponto.</w:t>
      </w:r>
      <w:proofErr w:type="gramEnd"/>
    </w:p>
    <w:p w:rsidR="00165ED8" w:rsidRPr="002A0C45" w:rsidRDefault="00165ED8" w:rsidP="00165ED8">
      <w:pPr>
        <w:widowControl w:val="0"/>
        <w:shd w:val="clear" w:color="auto" w:fill="FFFFFF" w:themeFill="background1"/>
        <w:tabs>
          <w:tab w:val="left" w:pos="4266"/>
        </w:tabs>
        <w:autoSpaceDE w:val="0"/>
        <w:autoSpaceDN w:val="0"/>
        <w:adjustRightInd w:val="0"/>
        <w:spacing w:line="240" w:lineRule="auto"/>
        <w:ind w:left="851" w:hanging="851"/>
        <w:rPr>
          <w:rFonts w:ascii="Times" w:hAnsi="Times" w:cs="Times"/>
        </w:rPr>
      </w:pPr>
      <w:r w:rsidRPr="002A0C45">
        <w:rPr>
          <w:rFonts w:ascii="Times" w:hAnsi="Times" w:cs="Times"/>
        </w:rPr>
        <w:t xml:space="preserve">Kemble, E. C. </w:t>
      </w:r>
      <w:r w:rsidRPr="002A0C45">
        <w:rPr>
          <w:rFonts w:ascii="Times" w:hAnsi="Times" w:cs="Times"/>
          <w:lang w:val="en-US"/>
        </w:rPr>
        <w:t>1</w:t>
      </w:r>
      <w:r w:rsidRPr="002A0C45">
        <w:rPr>
          <w:rFonts w:ascii="Times" w:hAnsi="Times" w:cs="Times"/>
        </w:rPr>
        <w:t xml:space="preserve">996. </w:t>
      </w:r>
      <w:r w:rsidRPr="002A0C45">
        <w:rPr>
          <w:rFonts w:ascii="Times" w:hAnsi="Times" w:cs="Times"/>
          <w:i/>
          <w:iCs/>
        </w:rPr>
        <w:t>Physical Science, Its Structure and Development Messachusetts. M. I. T Press.</w:t>
      </w:r>
      <w:r w:rsidRPr="002A0C45">
        <w:rPr>
          <w:rFonts w:ascii="Times" w:hAnsi="Times" w:cs="Times"/>
        </w:rPr>
        <w:t xml:space="preserve"> M.I.T Press.</w:t>
      </w:r>
    </w:p>
    <w:p w:rsidR="00165ED8" w:rsidRPr="002A0C45" w:rsidRDefault="00165ED8" w:rsidP="00165ED8">
      <w:pPr>
        <w:pStyle w:val="ListParagraph"/>
        <w:shd w:val="clear" w:color="auto" w:fill="FFFFFF" w:themeFill="background1"/>
        <w:spacing w:line="240" w:lineRule="auto"/>
        <w:ind w:left="851" w:hanging="851"/>
        <w:rPr>
          <w:lang w:eastAsia="id-ID"/>
        </w:rPr>
      </w:pPr>
      <w:r w:rsidRPr="002A0C45">
        <w:rPr>
          <w:lang w:eastAsia="id-ID"/>
        </w:rPr>
        <w:t xml:space="preserve">Markaban. </w:t>
      </w:r>
      <w:r w:rsidRPr="002A0C45">
        <w:rPr>
          <w:lang w:val="en-US" w:eastAsia="id-ID"/>
        </w:rPr>
        <w:t xml:space="preserve"> </w:t>
      </w:r>
      <w:r w:rsidRPr="002A0C45">
        <w:rPr>
          <w:lang w:eastAsia="id-ID"/>
        </w:rPr>
        <w:t>200</w:t>
      </w:r>
      <w:r w:rsidRPr="002A0C45">
        <w:rPr>
          <w:lang w:val="en-US" w:eastAsia="id-ID"/>
        </w:rPr>
        <w:t xml:space="preserve">. </w:t>
      </w:r>
      <w:r w:rsidRPr="002A0C45">
        <w:rPr>
          <w:lang w:eastAsia="id-ID"/>
        </w:rPr>
        <w:t xml:space="preserve"> </w:t>
      </w:r>
      <w:r w:rsidRPr="002A0C45">
        <w:rPr>
          <w:i/>
          <w:iCs/>
          <w:lang w:eastAsia="id-ID"/>
        </w:rPr>
        <w:t>Strategi Pembelajaran Matematika dengan Pendekatan Penemuan Tebimbing.</w:t>
      </w:r>
      <w:r w:rsidRPr="002A0C45">
        <w:rPr>
          <w:lang w:eastAsia="id-ID"/>
        </w:rPr>
        <w:t>. Yogyakarta: Departemen Pendidikan Nasional Pusat Pengembangan dan Penataran Pendidik Matematika.</w:t>
      </w:r>
    </w:p>
    <w:p w:rsidR="00165ED8" w:rsidRPr="002A0C45" w:rsidRDefault="00165ED8" w:rsidP="00165ED8">
      <w:pPr>
        <w:shd w:val="clear" w:color="auto" w:fill="FFFFFF" w:themeFill="background1"/>
        <w:spacing w:line="240" w:lineRule="auto"/>
        <w:ind w:left="851" w:hanging="851"/>
        <w:rPr>
          <w:rStyle w:val="st"/>
        </w:rPr>
      </w:pPr>
      <w:r w:rsidRPr="002A0C45">
        <w:rPr>
          <w:rStyle w:val="Emphasis"/>
        </w:rPr>
        <w:t>Rahmadi</w:t>
      </w:r>
      <w:r w:rsidRPr="002A0C45">
        <w:rPr>
          <w:rStyle w:val="st"/>
        </w:rPr>
        <w:t>,</w:t>
      </w:r>
      <w:r w:rsidRPr="002A0C45">
        <w:rPr>
          <w:rStyle w:val="st"/>
          <w:lang w:val="en-US"/>
        </w:rPr>
        <w:t xml:space="preserve"> W. </w:t>
      </w:r>
      <w:r w:rsidRPr="002A0C45">
        <w:rPr>
          <w:rStyle w:val="Emphasis"/>
        </w:rPr>
        <w:t>2004</w:t>
      </w:r>
      <w:r w:rsidRPr="002A0C45">
        <w:rPr>
          <w:rStyle w:val="st"/>
        </w:rPr>
        <w:t xml:space="preserve">. </w:t>
      </w:r>
      <w:r w:rsidRPr="002A0C45">
        <w:rPr>
          <w:rStyle w:val="st"/>
          <w:i/>
        </w:rPr>
        <w:t>Strategi-Strategi Pembelajaran Matematika SMP.</w:t>
      </w:r>
      <w:r w:rsidRPr="002A0C45">
        <w:rPr>
          <w:rStyle w:val="st"/>
        </w:rPr>
        <w:t>Surakarta: UNS Press</w:t>
      </w:r>
    </w:p>
    <w:p w:rsidR="00165ED8" w:rsidRPr="002A0C45" w:rsidRDefault="00165ED8" w:rsidP="00165ED8">
      <w:pPr>
        <w:shd w:val="clear" w:color="auto" w:fill="FFFFFF" w:themeFill="background1"/>
        <w:spacing w:line="240" w:lineRule="auto"/>
        <w:ind w:left="851" w:hanging="851"/>
        <w:rPr>
          <w:rStyle w:val="st"/>
          <w:lang w:val="en-US"/>
        </w:rPr>
      </w:pPr>
      <w:r w:rsidRPr="002A0C45">
        <w:rPr>
          <w:rStyle w:val="st"/>
          <w:lang w:val="en-US"/>
        </w:rPr>
        <w:t xml:space="preserve">Rahmayani, S. 2013. </w:t>
      </w:r>
      <w:r w:rsidRPr="002A0C45">
        <w:rPr>
          <w:rStyle w:val="st"/>
          <w:i/>
          <w:lang w:val="en-US"/>
        </w:rPr>
        <w:t xml:space="preserve">Pengaruh Penggunaan Animasi Komputer Terhadap HAsil Belajar Fisika Peserta Didik Kelas X MAN 2 Strategi Makassar. </w:t>
      </w:r>
      <w:r w:rsidRPr="002A0C45">
        <w:rPr>
          <w:rStyle w:val="st"/>
          <w:lang w:val="en-US"/>
        </w:rPr>
        <w:t>Makassar: UNM FMIPA.</w:t>
      </w:r>
    </w:p>
    <w:p w:rsidR="00165ED8" w:rsidRPr="002A0C45" w:rsidRDefault="00165ED8" w:rsidP="00165ED8">
      <w:pPr>
        <w:pStyle w:val="Bibliography"/>
        <w:shd w:val="clear" w:color="auto" w:fill="FFFFFF" w:themeFill="background1"/>
        <w:spacing w:line="240" w:lineRule="auto"/>
        <w:ind w:left="851" w:hanging="851"/>
        <w:rPr>
          <w:rStyle w:val="st"/>
          <w:noProof/>
        </w:rPr>
      </w:pPr>
      <w:r w:rsidRPr="002A0C45">
        <w:rPr>
          <w:noProof/>
        </w:rPr>
        <w:t>Rid</w:t>
      </w:r>
      <w:r w:rsidRPr="002A0C45">
        <w:rPr>
          <w:noProof/>
          <w:lang w:val="en-US"/>
        </w:rPr>
        <w:t>u</w:t>
      </w:r>
      <w:r w:rsidRPr="002A0C45">
        <w:rPr>
          <w:noProof/>
        </w:rPr>
        <w:t xml:space="preserve">an. 2011. </w:t>
      </w:r>
      <w:r w:rsidRPr="002A0C45">
        <w:rPr>
          <w:i/>
          <w:iCs/>
          <w:noProof/>
        </w:rPr>
        <w:t>Dasar-Dasar Statistik</w:t>
      </w:r>
      <w:r w:rsidRPr="002A0C45">
        <w:rPr>
          <w:noProof/>
        </w:rPr>
        <w:t xml:space="preserve"> (Revisi ed.). Bandung: Alfabeta.</w:t>
      </w:r>
    </w:p>
    <w:p w:rsidR="00165ED8" w:rsidRPr="002A0C45" w:rsidRDefault="00165ED8" w:rsidP="00165ED8">
      <w:pPr>
        <w:shd w:val="clear" w:color="auto" w:fill="FFFFFF" w:themeFill="background1"/>
        <w:spacing w:line="240" w:lineRule="auto"/>
        <w:ind w:left="851" w:hanging="851"/>
        <w:rPr>
          <w:lang w:val="en-US" w:eastAsia="id-ID"/>
        </w:rPr>
      </w:pPr>
      <w:r w:rsidRPr="002A0C45">
        <w:rPr>
          <w:lang w:eastAsia="id-ID"/>
        </w:rPr>
        <w:t>Roestiyah, N.K</w:t>
      </w:r>
      <w:r w:rsidRPr="002A0C45">
        <w:rPr>
          <w:lang w:val="en-US" w:eastAsia="id-ID"/>
        </w:rPr>
        <w:t xml:space="preserve"> </w:t>
      </w:r>
      <w:r w:rsidRPr="002A0C45">
        <w:rPr>
          <w:lang w:eastAsia="id-ID"/>
        </w:rPr>
        <w:t xml:space="preserve">.2001. </w:t>
      </w:r>
      <w:r w:rsidRPr="002A0C45">
        <w:rPr>
          <w:i/>
          <w:lang w:eastAsia="id-ID"/>
        </w:rPr>
        <w:t xml:space="preserve">Strategi Belajar Mengajar. </w:t>
      </w:r>
      <w:r w:rsidRPr="002A0C45">
        <w:rPr>
          <w:iCs/>
          <w:lang w:val="en-US"/>
        </w:rPr>
        <w:t>Jakarta: Rineka Cipta.</w:t>
      </w:r>
    </w:p>
    <w:p w:rsidR="00165ED8" w:rsidRPr="002A0C45" w:rsidRDefault="00165ED8" w:rsidP="00165ED8">
      <w:pPr>
        <w:widowControl w:val="0"/>
        <w:shd w:val="clear" w:color="auto" w:fill="FFFFFF" w:themeFill="background1"/>
        <w:autoSpaceDE w:val="0"/>
        <w:autoSpaceDN w:val="0"/>
        <w:adjustRightInd w:val="0"/>
        <w:spacing w:line="240" w:lineRule="auto"/>
        <w:ind w:left="851" w:hanging="851"/>
        <w:rPr>
          <w:rFonts w:ascii="Times" w:hAnsi="Times" w:cs="Times"/>
        </w:rPr>
      </w:pPr>
      <w:r w:rsidRPr="002A0C45">
        <w:rPr>
          <w:rFonts w:ascii="Times" w:hAnsi="Times" w:cs="Times"/>
        </w:rPr>
        <w:t xml:space="preserve">Sagala, S. 2012. </w:t>
      </w:r>
      <w:r w:rsidRPr="002A0C45">
        <w:rPr>
          <w:rFonts w:ascii="Times" w:hAnsi="Times" w:cs="Times"/>
          <w:i/>
          <w:iCs/>
        </w:rPr>
        <w:t>Konsep dan Makna Pembelajaran.</w:t>
      </w:r>
      <w:r w:rsidRPr="002A0C45">
        <w:rPr>
          <w:rFonts w:ascii="Times" w:hAnsi="Times" w:cs="Times"/>
        </w:rPr>
        <w:t xml:space="preserve"> Bandung: Alfabeta.</w:t>
      </w:r>
    </w:p>
    <w:p w:rsidR="00165ED8" w:rsidRPr="002A0C45" w:rsidRDefault="00165ED8" w:rsidP="00165ED8">
      <w:pPr>
        <w:shd w:val="clear" w:color="auto" w:fill="FFFFFF" w:themeFill="background1"/>
        <w:spacing w:line="240" w:lineRule="auto"/>
        <w:ind w:left="851" w:hanging="851"/>
      </w:pPr>
      <w:r w:rsidRPr="002A0C45">
        <w:t xml:space="preserve">Sahabuddin. 2007. </w:t>
      </w:r>
      <w:r w:rsidRPr="002A0C45">
        <w:rPr>
          <w:i/>
        </w:rPr>
        <w:t>Mengajar dan Belajar.</w:t>
      </w:r>
      <w:r w:rsidRPr="002A0C45">
        <w:t>Makassar: Badan Penerbit UNM.</w:t>
      </w:r>
    </w:p>
    <w:p w:rsidR="00165ED8" w:rsidRPr="002A0C45" w:rsidRDefault="00165ED8" w:rsidP="00165ED8">
      <w:pPr>
        <w:pStyle w:val="Bibliography"/>
        <w:shd w:val="clear" w:color="auto" w:fill="FFFFFF" w:themeFill="background1"/>
        <w:spacing w:line="240" w:lineRule="auto"/>
        <w:ind w:left="851" w:hanging="851"/>
        <w:rPr>
          <w:noProof/>
        </w:rPr>
      </w:pPr>
      <w:r w:rsidRPr="002A0C45">
        <w:rPr>
          <w:noProof/>
        </w:rPr>
        <w:t xml:space="preserve">Sudijono, A., 2009. </w:t>
      </w:r>
      <w:r w:rsidRPr="002A0C45">
        <w:rPr>
          <w:i/>
          <w:iCs/>
          <w:noProof/>
        </w:rPr>
        <w:t xml:space="preserve">Pengantar Evaluasi Pendidikan. </w:t>
      </w:r>
      <w:r w:rsidRPr="002A0C45">
        <w:rPr>
          <w:noProof/>
        </w:rPr>
        <w:t>Jakarta: PT Raja Grafindo Persada.</w:t>
      </w:r>
    </w:p>
    <w:p w:rsidR="00165ED8" w:rsidRPr="002A0C45" w:rsidRDefault="00165ED8" w:rsidP="00165ED8">
      <w:pPr>
        <w:shd w:val="clear" w:color="auto" w:fill="FFFFFF" w:themeFill="background1"/>
        <w:spacing w:line="240" w:lineRule="auto"/>
        <w:ind w:left="851" w:hanging="851"/>
        <w:rPr>
          <w:lang w:val="en-US"/>
        </w:rPr>
      </w:pPr>
      <w:r w:rsidRPr="002A0C45">
        <w:t xml:space="preserve">Sudjana, N. 2010. </w:t>
      </w:r>
      <w:r w:rsidRPr="002A0C45">
        <w:rPr>
          <w:i/>
        </w:rPr>
        <w:t>Penilaian Hasil Proses Belajar Mengajar</w:t>
      </w:r>
      <w:r w:rsidRPr="002A0C45">
        <w:t>. Bandung: Remaja Rosdakarya.</w:t>
      </w:r>
    </w:p>
    <w:p w:rsidR="00165ED8" w:rsidRPr="002A0C45" w:rsidRDefault="00165ED8" w:rsidP="00165ED8">
      <w:pPr>
        <w:pStyle w:val="Bibliography"/>
        <w:shd w:val="clear" w:color="auto" w:fill="FFFFFF" w:themeFill="background1"/>
        <w:spacing w:line="240" w:lineRule="auto"/>
        <w:ind w:left="851" w:hanging="851"/>
        <w:rPr>
          <w:noProof/>
        </w:rPr>
      </w:pPr>
      <w:r w:rsidRPr="002A0C45">
        <w:rPr>
          <w:noProof/>
        </w:rPr>
        <w:t>Wisudawati</w:t>
      </w:r>
      <w:r w:rsidRPr="002A0C45">
        <w:rPr>
          <w:noProof/>
          <w:lang w:val="en-US"/>
        </w:rPr>
        <w:t xml:space="preserve"> </w:t>
      </w:r>
      <w:r w:rsidRPr="002A0C45">
        <w:rPr>
          <w:noProof/>
        </w:rPr>
        <w:t xml:space="preserve">&amp; Sulistyowati, E. 2014. </w:t>
      </w:r>
      <w:r w:rsidRPr="002A0C45">
        <w:rPr>
          <w:i/>
          <w:iCs/>
          <w:noProof/>
        </w:rPr>
        <w:t>Metodologi Pembelajaran IPA.</w:t>
      </w:r>
      <w:r w:rsidRPr="002A0C45">
        <w:rPr>
          <w:noProof/>
        </w:rPr>
        <w:t xml:space="preserve"> Jakarta: Bumi Aksara.</w:t>
      </w:r>
    </w:p>
    <w:p w:rsidR="00494073" w:rsidRPr="002A0C45" w:rsidRDefault="00165ED8" w:rsidP="00165ED8">
      <w:pPr>
        <w:shd w:val="clear" w:color="auto" w:fill="FFFFFF" w:themeFill="background1"/>
        <w:tabs>
          <w:tab w:val="left" w:pos="709"/>
        </w:tabs>
        <w:spacing w:line="240" w:lineRule="auto"/>
        <w:ind w:left="851" w:hanging="851"/>
        <w:rPr>
          <w:lang w:val="en-US"/>
        </w:rPr>
      </w:pPr>
      <w:r w:rsidRPr="002A0C45">
        <w:rPr>
          <w:rFonts w:ascii="Times" w:hAnsi="Times" w:cs="Times"/>
          <w:sz w:val="18"/>
          <w:szCs w:val="18"/>
        </w:rPr>
        <w:fldChar w:fldCharType="end"/>
      </w:r>
      <w:r w:rsidRPr="002A0C45">
        <w:rPr>
          <w:rFonts w:eastAsiaTheme="minorEastAsia"/>
        </w:rPr>
        <w:t xml:space="preserve">Yamin, </w:t>
      </w:r>
      <w:r w:rsidRPr="002A0C45">
        <w:rPr>
          <w:rFonts w:eastAsiaTheme="minorEastAsia"/>
          <w:lang w:val="en-US"/>
        </w:rPr>
        <w:t>M</w:t>
      </w:r>
      <w:r w:rsidRPr="002A0C45">
        <w:rPr>
          <w:rFonts w:eastAsiaTheme="minorEastAsia"/>
        </w:rPr>
        <w:t xml:space="preserve">. 2012. </w:t>
      </w:r>
      <w:r w:rsidRPr="002A0C45">
        <w:rPr>
          <w:rFonts w:eastAsiaTheme="minorEastAsia"/>
          <w:i/>
        </w:rPr>
        <w:t>Desain Baru Pembelajaran Konstruktivistik</w:t>
      </w:r>
      <w:r w:rsidRPr="002A0C45">
        <w:rPr>
          <w:rFonts w:eastAsiaTheme="minorEastAsia"/>
        </w:rPr>
        <w:t>. Jakarta: Referensi.</w:t>
      </w:r>
      <w:r w:rsidR="00494073" w:rsidRPr="002A0C45">
        <w:t xml:space="preserve"> </w:t>
      </w:r>
    </w:p>
    <w:sectPr w:rsidR="00494073" w:rsidRPr="002A0C45"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D1A" w:rsidRDefault="007A5D1A" w:rsidP="004B0C5A">
      <w:pPr>
        <w:spacing w:line="240" w:lineRule="auto"/>
      </w:pPr>
      <w:r>
        <w:separator/>
      </w:r>
    </w:p>
  </w:endnote>
  <w:endnote w:type="continuationSeparator" w:id="0">
    <w:p w:rsidR="007A5D1A" w:rsidRDefault="007A5D1A"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2A0C45">
          <w:rPr>
            <w:b/>
            <w:noProof/>
          </w:rPr>
          <w:t>1</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D1A" w:rsidRDefault="007A5D1A" w:rsidP="004B0C5A">
      <w:pPr>
        <w:spacing w:line="240" w:lineRule="auto"/>
      </w:pPr>
      <w:r>
        <w:separator/>
      </w:r>
    </w:p>
  </w:footnote>
  <w:footnote w:type="continuationSeparator" w:id="0">
    <w:p w:rsidR="007A5D1A" w:rsidRDefault="007A5D1A"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3">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5">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16">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0C689A"/>
    <w:multiLevelType w:val="hybridMultilevel"/>
    <w:tmpl w:val="59045A84"/>
    <w:lvl w:ilvl="0" w:tplc="04090011">
      <w:start w:val="1"/>
      <w:numFmt w:val="decimal"/>
      <w:lvlText w:val="%1)"/>
      <w:lvlJc w:val="left"/>
      <w:pPr>
        <w:ind w:left="851" w:hanging="360"/>
      </w:pPr>
      <w:rPr>
        <w:rFonts w:cs="Times New Roman"/>
        <w:b w:val="0"/>
        <w:bCs/>
      </w:rPr>
    </w:lvl>
    <w:lvl w:ilvl="1" w:tplc="04210019">
      <w:start w:val="1"/>
      <w:numFmt w:val="lowerLetter"/>
      <w:lvlText w:val="%2."/>
      <w:lvlJc w:val="left"/>
      <w:pPr>
        <w:ind w:left="1571" w:hanging="360"/>
      </w:pPr>
      <w:rPr>
        <w:rFonts w:cs="Times New Roman"/>
      </w:rPr>
    </w:lvl>
    <w:lvl w:ilvl="2" w:tplc="0421001B" w:tentative="1">
      <w:start w:val="1"/>
      <w:numFmt w:val="lowerRoman"/>
      <w:lvlText w:val="%3."/>
      <w:lvlJc w:val="right"/>
      <w:pPr>
        <w:ind w:left="2291" w:hanging="180"/>
      </w:pPr>
      <w:rPr>
        <w:rFonts w:cs="Times New Roman"/>
      </w:rPr>
    </w:lvl>
    <w:lvl w:ilvl="3" w:tplc="0421000F" w:tentative="1">
      <w:start w:val="1"/>
      <w:numFmt w:val="decimal"/>
      <w:lvlText w:val="%4."/>
      <w:lvlJc w:val="left"/>
      <w:pPr>
        <w:ind w:left="3011" w:hanging="360"/>
      </w:pPr>
      <w:rPr>
        <w:rFonts w:cs="Times New Roman"/>
      </w:rPr>
    </w:lvl>
    <w:lvl w:ilvl="4" w:tplc="04210019" w:tentative="1">
      <w:start w:val="1"/>
      <w:numFmt w:val="lowerLetter"/>
      <w:lvlText w:val="%5."/>
      <w:lvlJc w:val="left"/>
      <w:pPr>
        <w:ind w:left="3731" w:hanging="360"/>
      </w:pPr>
      <w:rPr>
        <w:rFonts w:cs="Times New Roman"/>
      </w:rPr>
    </w:lvl>
    <w:lvl w:ilvl="5" w:tplc="0421001B" w:tentative="1">
      <w:start w:val="1"/>
      <w:numFmt w:val="lowerRoman"/>
      <w:lvlText w:val="%6."/>
      <w:lvlJc w:val="right"/>
      <w:pPr>
        <w:ind w:left="4451" w:hanging="180"/>
      </w:pPr>
      <w:rPr>
        <w:rFonts w:cs="Times New Roman"/>
      </w:rPr>
    </w:lvl>
    <w:lvl w:ilvl="6" w:tplc="0421000F" w:tentative="1">
      <w:start w:val="1"/>
      <w:numFmt w:val="decimal"/>
      <w:lvlText w:val="%7."/>
      <w:lvlJc w:val="left"/>
      <w:pPr>
        <w:ind w:left="5171" w:hanging="360"/>
      </w:pPr>
      <w:rPr>
        <w:rFonts w:cs="Times New Roman"/>
      </w:rPr>
    </w:lvl>
    <w:lvl w:ilvl="7" w:tplc="04210019" w:tentative="1">
      <w:start w:val="1"/>
      <w:numFmt w:val="lowerLetter"/>
      <w:lvlText w:val="%8."/>
      <w:lvlJc w:val="left"/>
      <w:pPr>
        <w:ind w:left="5891" w:hanging="360"/>
      </w:pPr>
      <w:rPr>
        <w:rFonts w:cs="Times New Roman"/>
      </w:rPr>
    </w:lvl>
    <w:lvl w:ilvl="8" w:tplc="0421001B" w:tentative="1">
      <w:start w:val="1"/>
      <w:numFmt w:val="lowerRoman"/>
      <w:lvlText w:val="%9."/>
      <w:lvlJc w:val="right"/>
      <w:pPr>
        <w:ind w:left="6611" w:hanging="180"/>
      </w:pPr>
      <w:rPr>
        <w:rFonts w:cs="Times New Roman"/>
      </w:rPr>
    </w:lvl>
  </w:abstractNum>
  <w:abstractNum w:abstractNumId="20">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4">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5">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6">
    <w:nsid w:val="62F52B28"/>
    <w:multiLevelType w:val="hybridMultilevel"/>
    <w:tmpl w:val="25CAFE1E"/>
    <w:lvl w:ilvl="0" w:tplc="DE6EDF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6BED2724"/>
    <w:multiLevelType w:val="hybridMultilevel"/>
    <w:tmpl w:val="515E1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2">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3">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5"/>
  </w:num>
  <w:num w:numId="7">
    <w:abstractNumId w:val="20"/>
  </w:num>
  <w:num w:numId="8">
    <w:abstractNumId w:val="16"/>
  </w:num>
  <w:num w:numId="9">
    <w:abstractNumId w:val="5"/>
  </w:num>
  <w:num w:numId="10">
    <w:abstractNumId w:val="21"/>
  </w:num>
  <w:num w:numId="11">
    <w:abstractNumId w:val="10"/>
  </w:num>
  <w:num w:numId="12">
    <w:abstractNumId w:val="7"/>
  </w:num>
  <w:num w:numId="13">
    <w:abstractNumId w:val="32"/>
  </w:num>
  <w:num w:numId="14">
    <w:abstractNumId w:val="9"/>
  </w:num>
  <w:num w:numId="15">
    <w:abstractNumId w:val="18"/>
  </w:num>
  <w:num w:numId="16">
    <w:abstractNumId w:val="4"/>
  </w:num>
  <w:num w:numId="17">
    <w:abstractNumId w:val="28"/>
  </w:num>
  <w:num w:numId="18">
    <w:abstractNumId w:val="6"/>
  </w:num>
  <w:num w:numId="19">
    <w:abstractNumId w:val="33"/>
  </w:num>
  <w:num w:numId="20">
    <w:abstractNumId w:val="1"/>
  </w:num>
  <w:num w:numId="21">
    <w:abstractNumId w:val="27"/>
  </w:num>
  <w:num w:numId="22">
    <w:abstractNumId w:val="2"/>
  </w:num>
  <w:num w:numId="23">
    <w:abstractNumId w:val="3"/>
  </w:num>
  <w:num w:numId="24">
    <w:abstractNumId w:val="14"/>
  </w:num>
  <w:num w:numId="25">
    <w:abstractNumId w:val="13"/>
  </w:num>
  <w:num w:numId="26">
    <w:abstractNumId w:val="3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2"/>
  </w:num>
  <w:num w:numId="34">
    <w:abstractNumId w:val="26"/>
  </w:num>
  <w:num w:numId="35">
    <w:abstractNumId w:val="19"/>
  </w:num>
  <w:num w:numId="36">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6097A"/>
    <w:rsid w:val="0006427A"/>
    <w:rsid w:val="00065C3C"/>
    <w:rsid w:val="0008092C"/>
    <w:rsid w:val="0009035A"/>
    <w:rsid w:val="000951C8"/>
    <w:rsid w:val="000A2BD6"/>
    <w:rsid w:val="000A4DB8"/>
    <w:rsid w:val="000B6879"/>
    <w:rsid w:val="000D63D0"/>
    <w:rsid w:val="000D6B03"/>
    <w:rsid w:val="000E2E57"/>
    <w:rsid w:val="000E2EAC"/>
    <w:rsid w:val="00145C21"/>
    <w:rsid w:val="001527B7"/>
    <w:rsid w:val="00165ED8"/>
    <w:rsid w:val="001823BF"/>
    <w:rsid w:val="00183D5B"/>
    <w:rsid w:val="00191B34"/>
    <w:rsid w:val="001A1DA6"/>
    <w:rsid w:val="001A76DC"/>
    <w:rsid w:val="001B2CD2"/>
    <w:rsid w:val="001B419A"/>
    <w:rsid w:val="001C57E8"/>
    <w:rsid w:val="001D725C"/>
    <w:rsid w:val="001D7CFD"/>
    <w:rsid w:val="001F43E6"/>
    <w:rsid w:val="001F5A2F"/>
    <w:rsid w:val="002001CF"/>
    <w:rsid w:val="00254648"/>
    <w:rsid w:val="00267432"/>
    <w:rsid w:val="002737A4"/>
    <w:rsid w:val="00280DCA"/>
    <w:rsid w:val="00287145"/>
    <w:rsid w:val="002A0C45"/>
    <w:rsid w:val="002B2169"/>
    <w:rsid w:val="002B55DE"/>
    <w:rsid w:val="002C70D2"/>
    <w:rsid w:val="002D1076"/>
    <w:rsid w:val="002D277D"/>
    <w:rsid w:val="002D68ED"/>
    <w:rsid w:val="002D6EEB"/>
    <w:rsid w:val="002D79B0"/>
    <w:rsid w:val="002E3366"/>
    <w:rsid w:val="0031637B"/>
    <w:rsid w:val="00333C81"/>
    <w:rsid w:val="00336C00"/>
    <w:rsid w:val="003455F6"/>
    <w:rsid w:val="00353C99"/>
    <w:rsid w:val="00360ABD"/>
    <w:rsid w:val="0037261C"/>
    <w:rsid w:val="003956D9"/>
    <w:rsid w:val="003A6449"/>
    <w:rsid w:val="003B152F"/>
    <w:rsid w:val="003C7503"/>
    <w:rsid w:val="003D5153"/>
    <w:rsid w:val="00406B9D"/>
    <w:rsid w:val="00407137"/>
    <w:rsid w:val="00430E08"/>
    <w:rsid w:val="004333E1"/>
    <w:rsid w:val="0043364F"/>
    <w:rsid w:val="00437DB5"/>
    <w:rsid w:val="00490689"/>
    <w:rsid w:val="00494073"/>
    <w:rsid w:val="004A1B42"/>
    <w:rsid w:val="004B0C5A"/>
    <w:rsid w:val="004B11B2"/>
    <w:rsid w:val="004B3681"/>
    <w:rsid w:val="004B4937"/>
    <w:rsid w:val="004D3CFB"/>
    <w:rsid w:val="004E4ED8"/>
    <w:rsid w:val="004F00DD"/>
    <w:rsid w:val="004F434A"/>
    <w:rsid w:val="004F6DDA"/>
    <w:rsid w:val="00500731"/>
    <w:rsid w:val="0050709F"/>
    <w:rsid w:val="005148CC"/>
    <w:rsid w:val="00532D1A"/>
    <w:rsid w:val="00561852"/>
    <w:rsid w:val="0057622A"/>
    <w:rsid w:val="00581437"/>
    <w:rsid w:val="00583D7E"/>
    <w:rsid w:val="005B321A"/>
    <w:rsid w:val="005D32EE"/>
    <w:rsid w:val="005E4C3E"/>
    <w:rsid w:val="00614C36"/>
    <w:rsid w:val="006250D8"/>
    <w:rsid w:val="00637D0B"/>
    <w:rsid w:val="00657B8E"/>
    <w:rsid w:val="00670ECC"/>
    <w:rsid w:val="006C0C1B"/>
    <w:rsid w:val="006E00A7"/>
    <w:rsid w:val="006E1D70"/>
    <w:rsid w:val="006F7019"/>
    <w:rsid w:val="007029EA"/>
    <w:rsid w:val="007129EA"/>
    <w:rsid w:val="00724823"/>
    <w:rsid w:val="007276E7"/>
    <w:rsid w:val="00743B6A"/>
    <w:rsid w:val="00751D28"/>
    <w:rsid w:val="00764BE8"/>
    <w:rsid w:val="007732FE"/>
    <w:rsid w:val="0077430C"/>
    <w:rsid w:val="007823CB"/>
    <w:rsid w:val="007877AD"/>
    <w:rsid w:val="007A5D1A"/>
    <w:rsid w:val="007A6A15"/>
    <w:rsid w:val="007C19F4"/>
    <w:rsid w:val="007D43A9"/>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B024F"/>
    <w:rsid w:val="008C189C"/>
    <w:rsid w:val="008C38B1"/>
    <w:rsid w:val="008C6FEB"/>
    <w:rsid w:val="008D2951"/>
    <w:rsid w:val="008D3593"/>
    <w:rsid w:val="008D6B4C"/>
    <w:rsid w:val="008F0EF9"/>
    <w:rsid w:val="00900D4D"/>
    <w:rsid w:val="00906273"/>
    <w:rsid w:val="00916003"/>
    <w:rsid w:val="009213CF"/>
    <w:rsid w:val="00933A10"/>
    <w:rsid w:val="00933ABF"/>
    <w:rsid w:val="00937834"/>
    <w:rsid w:val="009471E1"/>
    <w:rsid w:val="00947A68"/>
    <w:rsid w:val="00955F09"/>
    <w:rsid w:val="00970235"/>
    <w:rsid w:val="00993DB2"/>
    <w:rsid w:val="009F10E8"/>
    <w:rsid w:val="009F6BE8"/>
    <w:rsid w:val="009F6F2A"/>
    <w:rsid w:val="00A00D54"/>
    <w:rsid w:val="00A07D3E"/>
    <w:rsid w:val="00A222D9"/>
    <w:rsid w:val="00A27D73"/>
    <w:rsid w:val="00A36A2C"/>
    <w:rsid w:val="00A41906"/>
    <w:rsid w:val="00A42E0F"/>
    <w:rsid w:val="00A5106B"/>
    <w:rsid w:val="00A54BEF"/>
    <w:rsid w:val="00A557C8"/>
    <w:rsid w:val="00A671EB"/>
    <w:rsid w:val="00A73987"/>
    <w:rsid w:val="00A81EA1"/>
    <w:rsid w:val="00A93343"/>
    <w:rsid w:val="00A972B6"/>
    <w:rsid w:val="00AA0D56"/>
    <w:rsid w:val="00AA0DEC"/>
    <w:rsid w:val="00AA3EFB"/>
    <w:rsid w:val="00AA4D41"/>
    <w:rsid w:val="00AB343C"/>
    <w:rsid w:val="00AB43AB"/>
    <w:rsid w:val="00AC788B"/>
    <w:rsid w:val="00AD0ED2"/>
    <w:rsid w:val="00AE2395"/>
    <w:rsid w:val="00B01278"/>
    <w:rsid w:val="00B03ED0"/>
    <w:rsid w:val="00B04331"/>
    <w:rsid w:val="00B25DE7"/>
    <w:rsid w:val="00B42CDB"/>
    <w:rsid w:val="00B55C3D"/>
    <w:rsid w:val="00B57B84"/>
    <w:rsid w:val="00B77C7F"/>
    <w:rsid w:val="00B9759A"/>
    <w:rsid w:val="00BA259C"/>
    <w:rsid w:val="00BB018C"/>
    <w:rsid w:val="00BB59BB"/>
    <w:rsid w:val="00BB784E"/>
    <w:rsid w:val="00BC183B"/>
    <w:rsid w:val="00BC6039"/>
    <w:rsid w:val="00BD1C82"/>
    <w:rsid w:val="00BD40BD"/>
    <w:rsid w:val="00BD452F"/>
    <w:rsid w:val="00BE20C9"/>
    <w:rsid w:val="00C11162"/>
    <w:rsid w:val="00C17938"/>
    <w:rsid w:val="00C41836"/>
    <w:rsid w:val="00C4376A"/>
    <w:rsid w:val="00C64C26"/>
    <w:rsid w:val="00C6715F"/>
    <w:rsid w:val="00C76A1C"/>
    <w:rsid w:val="00C932D7"/>
    <w:rsid w:val="00CB1DD7"/>
    <w:rsid w:val="00CB7671"/>
    <w:rsid w:val="00CC7B81"/>
    <w:rsid w:val="00CD1373"/>
    <w:rsid w:val="00CF0D34"/>
    <w:rsid w:val="00CF32CE"/>
    <w:rsid w:val="00CF48FA"/>
    <w:rsid w:val="00CF74A2"/>
    <w:rsid w:val="00D057E7"/>
    <w:rsid w:val="00D21DDA"/>
    <w:rsid w:val="00D31FF4"/>
    <w:rsid w:val="00D408BA"/>
    <w:rsid w:val="00D436B9"/>
    <w:rsid w:val="00D60DC8"/>
    <w:rsid w:val="00D64249"/>
    <w:rsid w:val="00D8614C"/>
    <w:rsid w:val="00D92D23"/>
    <w:rsid w:val="00DA369B"/>
    <w:rsid w:val="00DA4A6E"/>
    <w:rsid w:val="00DC5FF3"/>
    <w:rsid w:val="00DE6FC1"/>
    <w:rsid w:val="00DF6A03"/>
    <w:rsid w:val="00E23115"/>
    <w:rsid w:val="00E23833"/>
    <w:rsid w:val="00E40B2D"/>
    <w:rsid w:val="00E4276A"/>
    <w:rsid w:val="00E42E57"/>
    <w:rsid w:val="00E762F0"/>
    <w:rsid w:val="00E90A20"/>
    <w:rsid w:val="00EB190A"/>
    <w:rsid w:val="00EE6592"/>
    <w:rsid w:val="00EE6AED"/>
    <w:rsid w:val="00EF4C59"/>
    <w:rsid w:val="00F03D5E"/>
    <w:rsid w:val="00F23567"/>
    <w:rsid w:val="00F26378"/>
    <w:rsid w:val="00F3337E"/>
    <w:rsid w:val="00F47DE8"/>
    <w:rsid w:val="00F72AA7"/>
    <w:rsid w:val="00F80DBD"/>
    <w:rsid w:val="00F81EE5"/>
    <w:rsid w:val="00F86AD9"/>
    <w:rsid w:val="00FB702B"/>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paragraph" w:styleId="Heading3">
    <w:name w:val="heading 3"/>
    <w:basedOn w:val="Normal"/>
    <w:next w:val="Normal"/>
    <w:link w:val="Heading3Char"/>
    <w:uiPriority w:val="9"/>
    <w:semiHidden/>
    <w:unhideWhenUsed/>
    <w:qFormat/>
    <w:rsid w:val="00F47D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7D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F47DE8"/>
    <w:rPr>
      <w:rFonts w:asciiTheme="majorHAnsi" w:eastAsiaTheme="majorEastAsia" w:hAnsiTheme="majorHAnsi" w:cstheme="majorBidi"/>
      <w:b/>
      <w:bCs/>
      <w:color w:val="4F81BD" w:themeColor="accent1"/>
      <w:sz w:val="24"/>
      <w:szCs w:val="24"/>
      <w:lang w:val="id-ID"/>
    </w:rPr>
  </w:style>
  <w:style w:type="character" w:customStyle="1" w:styleId="Heading4Char">
    <w:name w:val="Heading 4 Char"/>
    <w:basedOn w:val="DefaultParagraphFont"/>
    <w:link w:val="Heading4"/>
    <w:uiPriority w:val="9"/>
    <w:semiHidden/>
    <w:rsid w:val="00F47DE8"/>
    <w:rPr>
      <w:rFonts w:asciiTheme="majorHAnsi" w:eastAsiaTheme="majorEastAsia" w:hAnsiTheme="majorHAnsi" w:cstheme="majorBidi"/>
      <w:b/>
      <w:bCs/>
      <w:i/>
      <w:iCs/>
      <w:color w:val="4F81BD" w:themeColor="accent1"/>
      <w:sz w:val="24"/>
      <w:szCs w:val="24"/>
      <w:lang w:val="id-ID"/>
    </w:rPr>
  </w:style>
  <w:style w:type="paragraph" w:styleId="Caption">
    <w:name w:val="caption"/>
    <w:basedOn w:val="Normal"/>
    <w:next w:val="Normal"/>
    <w:uiPriority w:val="35"/>
    <w:qFormat/>
    <w:rsid w:val="00F47DE8"/>
    <w:pPr>
      <w:spacing w:before="480" w:after="480" w:line="240" w:lineRule="auto"/>
      <w:ind w:left="1021" w:hanging="1021"/>
      <w:jc w:val="center"/>
    </w:pPr>
    <w:rPr>
      <w:rFonts w:eastAsiaTheme="minorHAnsi" w:cstheme="minorBidi"/>
      <w:b/>
      <w:iCs/>
      <w:color w:val="000000" w:themeColor="text1"/>
      <w:szCs w:val="18"/>
    </w:rPr>
  </w:style>
  <w:style w:type="paragraph" w:styleId="Bibliography">
    <w:name w:val="Bibliography"/>
    <w:basedOn w:val="Normal"/>
    <w:next w:val="Normal"/>
    <w:uiPriority w:val="37"/>
    <w:semiHidden/>
    <w:unhideWhenUsed/>
    <w:rsid w:val="00165ED8"/>
  </w:style>
  <w:style w:type="character" w:customStyle="1" w:styleId="st">
    <w:name w:val="st"/>
    <w:basedOn w:val="DefaultParagraphFont"/>
    <w:rsid w:val="00165ED8"/>
  </w:style>
  <w:style w:type="character" w:styleId="Emphasis">
    <w:name w:val="Emphasis"/>
    <w:basedOn w:val="DefaultParagraphFont"/>
    <w:uiPriority w:val="20"/>
    <w:qFormat/>
    <w:rsid w:val="00165E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paragraph" w:styleId="Heading3">
    <w:name w:val="heading 3"/>
    <w:basedOn w:val="Normal"/>
    <w:next w:val="Normal"/>
    <w:link w:val="Heading3Char"/>
    <w:uiPriority w:val="9"/>
    <w:semiHidden/>
    <w:unhideWhenUsed/>
    <w:qFormat/>
    <w:rsid w:val="00F47D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7D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F47DE8"/>
    <w:rPr>
      <w:rFonts w:asciiTheme="majorHAnsi" w:eastAsiaTheme="majorEastAsia" w:hAnsiTheme="majorHAnsi" w:cstheme="majorBidi"/>
      <w:b/>
      <w:bCs/>
      <w:color w:val="4F81BD" w:themeColor="accent1"/>
      <w:sz w:val="24"/>
      <w:szCs w:val="24"/>
      <w:lang w:val="id-ID"/>
    </w:rPr>
  </w:style>
  <w:style w:type="character" w:customStyle="1" w:styleId="Heading4Char">
    <w:name w:val="Heading 4 Char"/>
    <w:basedOn w:val="DefaultParagraphFont"/>
    <w:link w:val="Heading4"/>
    <w:uiPriority w:val="9"/>
    <w:semiHidden/>
    <w:rsid w:val="00F47DE8"/>
    <w:rPr>
      <w:rFonts w:asciiTheme="majorHAnsi" w:eastAsiaTheme="majorEastAsia" w:hAnsiTheme="majorHAnsi" w:cstheme="majorBidi"/>
      <w:b/>
      <w:bCs/>
      <w:i/>
      <w:iCs/>
      <w:color w:val="4F81BD" w:themeColor="accent1"/>
      <w:sz w:val="24"/>
      <w:szCs w:val="24"/>
      <w:lang w:val="id-ID"/>
    </w:rPr>
  </w:style>
  <w:style w:type="paragraph" w:styleId="Caption">
    <w:name w:val="caption"/>
    <w:basedOn w:val="Normal"/>
    <w:next w:val="Normal"/>
    <w:uiPriority w:val="35"/>
    <w:qFormat/>
    <w:rsid w:val="00F47DE8"/>
    <w:pPr>
      <w:spacing w:before="480" w:after="480" w:line="240" w:lineRule="auto"/>
      <w:ind w:left="1021" w:hanging="1021"/>
      <w:jc w:val="center"/>
    </w:pPr>
    <w:rPr>
      <w:rFonts w:eastAsiaTheme="minorHAnsi" w:cstheme="minorBidi"/>
      <w:b/>
      <w:iCs/>
      <w:color w:val="000000" w:themeColor="text1"/>
      <w:szCs w:val="18"/>
    </w:rPr>
  </w:style>
  <w:style w:type="paragraph" w:styleId="Bibliography">
    <w:name w:val="Bibliography"/>
    <w:basedOn w:val="Normal"/>
    <w:next w:val="Normal"/>
    <w:uiPriority w:val="37"/>
    <w:semiHidden/>
    <w:unhideWhenUsed/>
    <w:rsid w:val="00165ED8"/>
  </w:style>
  <w:style w:type="character" w:customStyle="1" w:styleId="st">
    <w:name w:val="st"/>
    <w:basedOn w:val="DefaultParagraphFont"/>
    <w:rsid w:val="00165ED8"/>
  </w:style>
  <w:style w:type="character" w:styleId="Emphasis">
    <w:name w:val="Emphasis"/>
    <w:basedOn w:val="DefaultParagraphFont"/>
    <w:uiPriority w:val="20"/>
    <w:qFormat/>
    <w:rsid w:val="00165E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Ari01</b:Tag>
    <b:SourceType>Book</b:SourceType>
    <b:Guid>{E9269424-A46A-46A7-B7C6-E451528C71DC}</b:Guid>
    <b:Author>
      <b:Author>
        <b:NameList>
          <b:Person>
            <b:Last>Arikunto</b:Last>
            <b:First>Suharsimi</b:First>
          </b:Person>
        </b:NameList>
      </b:Author>
    </b:Author>
    <b:Title>Dasar-Dasar Evaluasi Pendidikan</b:Title>
    <b:Year>2003</b:Year>
    <b:City>Jakarta</b:City>
    <b:Publisher>Bumi Aksara</b:Publisher>
    <b:Edition>2nd</b:Edition>
    <b:RefOrder>1</b:RefOrder>
  </b:Source>
  <b:Source>
    <b:Tag>And10</b:Tag>
    <b:SourceType>Book</b:SourceType>
    <b:Guid>{321EE1EE-A38A-4213-BF62-04A9219EFDD8}</b:Guid>
    <b:Title>Kerangka Landasan Untuk Pembelajaran, Pengajaran, dan Asesmen Revisi Taksonomi Pendidikan Bloom</b:Title>
    <b:Year>2010</b:Year>
    <b:Author>
      <b:Author>
        <b:NameList>
          <b:Person>
            <b:Last>Anderson</b:Last>
            <b:First>Lorin</b:First>
            <b:Middle>W.</b:Middle>
          </b:Person>
          <b:Person>
            <b:Last>R. Krathwohl</b:Last>
            <b:First>David</b:First>
          </b:Person>
        </b:NameList>
      </b:Author>
    </b:Author>
    <b:City>Yogyakarta</b:City>
    <b:Publisher>Pustaka Pelajar</b:Publisher>
    <b:RefOrder>2</b:RefOrder>
  </b:Source>
  <b:Source>
    <b:Tag>Wis14</b:Tag>
    <b:SourceType>Book</b:SourceType>
    <b:Guid>{450293B1-E893-40E1-8A37-452DDB9194A0}</b:Guid>
    <b:Author>
      <b:Author>
        <b:NameList>
          <b:Person>
            <b:Last>Wisudawati</b:Last>
            <b:First>Asih</b:First>
            <b:Middle>Widi</b:Middle>
          </b:Person>
          <b:Person>
            <b:Last>Sulistyowati</b:Last>
            <b:First>Eka</b:First>
          </b:Person>
        </b:NameList>
      </b:Author>
    </b:Author>
    <b:Title>Metodologi Pembelajaran IPA</b:Title>
    <b:Year>2014</b:Year>
    <b:City>Jakarta</b:City>
    <b:Publisher>Bumi Aksara</b:Publisher>
    <b:RefOrder>3</b:RefOrder>
  </b:Source>
  <b:Source>
    <b:Tag>Wid05</b:Tag>
    <b:SourceType>JournalArticle</b:SourceType>
    <b:Guid>{4E46323C-C05D-4C40-A0DA-0494F1CD9B6B}</b:Guid>
    <b:Author>
      <b:Author>
        <b:NameList>
          <b:Person>
            <b:Last>Widodo</b:Last>
            <b:First>Ari</b:First>
          </b:Person>
        </b:NameList>
      </b:Author>
    </b:Author>
    <b:Title>Taksonomi Tujuan Pembelajaran</b:Title>
    <b:JournalName>Didaktis</b:JournalName>
    <b:Year>2005</b:Year>
    <b:Pages>61-69</b:Pages>
    <b:Volume>4</b:Volume>
    <b:RefOrder>4</b:RefOrder>
  </b:Source>
  <b:Source>
    <b:Tag>Sud92</b:Tag>
    <b:SourceType>Book</b:SourceType>
    <b:Guid>{17479F08-721C-4D17-961F-D8172AA3D7AD}</b:Guid>
    <b:Author>
      <b:Author>
        <b:NameList>
          <b:Person>
            <b:Last>Sudjana</b:Last>
          </b:Person>
        </b:NameList>
      </b:Author>
    </b:Author>
    <b:Title>Metode Statistika</b:Title>
    <b:Year>2005</b:Year>
    <b:City>Bandung</b:City>
    <b:Publisher>TARSITO</b:Publisher>
    <b:Edition>6th</b:Edition>
    <b:RefOrder>5</b:RefOrder>
  </b:Source>
  <b:Source>
    <b:Tag>Nan02</b:Tag>
    <b:SourceType>Book</b:SourceType>
    <b:Guid>{65460779-B0DA-4666-9AA0-9970FC2494EA}</b:Guid>
    <b:Author>
      <b:Author>
        <b:NameList>
          <b:Person>
            <b:Last>Sudjana</b:Last>
            <b:First>Nana</b:First>
          </b:Person>
        </b:NameList>
      </b:Author>
    </b:Author>
    <b:Title>Penilaian Hasil Belajar Mengajar</b:Title>
    <b:Year>2002</b:Year>
    <b:City>Bandung</b:City>
    <b:Publisher>PT Remaja Rosdakarya</b:Publisher>
    <b:RefOrder>6</b:RefOrder>
  </b:Source>
  <b:Source>
    <b:Tag>Muh04</b:Tag>
    <b:SourceType>Book</b:SourceType>
    <b:Guid>{772E98A7-305B-48FB-879F-E382BF93AC19}</b:Guid>
    <b:Author>
      <b:Author>
        <b:NameList>
          <b:Person>
            <b:Last>Nasir</b:Last>
            <b:First>Muh.</b:First>
          </b:Person>
        </b:NameList>
      </b:Author>
    </b:Author>
    <b:Title>Strategi Pembelajaran Fisika</b:Title>
    <b:Year>2004</b:Year>
    <b:City>Makassar</b:City>
    <b:Publisher>Universitas Negeri Makassar</b:Publisher>
    <b:RefOrder>7</b:RefOrder>
  </b:Source>
  <b:Source>
    <b:Tag>Sub00</b:Tag>
    <b:SourceType>Book</b:SourceType>
    <b:Guid>{FDFAF3E2-FC5C-4DA6-ABE9-3467D0F1ACE5}</b:Guid>
    <b:Author>
      <b:Author>
        <b:NameList>
          <b:Person>
            <b:Last>Subana</b:Last>
          </b:Person>
          <b:Person>
            <b:Last>Rahadi</b:Last>
            <b:First>Moersetyo </b:First>
          </b:Person>
          <b:Person>
            <b:First>Sudrajat</b:First>
          </b:Person>
        </b:NameList>
      </b:Author>
    </b:Author>
    <b:Title>Statistik Pendidikan</b:Title>
    <b:Year>2000</b:Year>
    <b:City>Bandung</b:City>
    <b:Publisher>Pustaka Setia</b:Publisher>
    <b:RefOrder>8</b:RefOrder>
  </b:Source>
</b:Sources>
</file>

<file path=customXml/itemProps1.xml><?xml version="1.0" encoding="utf-8"?>
<ds:datastoreItem xmlns:ds="http://schemas.openxmlformats.org/officeDocument/2006/customXml" ds:itemID="{98391AC0-C520-477F-9C18-07A57C85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7</Pages>
  <Words>3567</Words>
  <Characters>20335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220</cp:revision>
  <dcterms:created xsi:type="dcterms:W3CDTF">2015-11-26T10:44:00Z</dcterms:created>
  <dcterms:modified xsi:type="dcterms:W3CDTF">2016-09-26T05:07:00Z</dcterms:modified>
</cp:coreProperties>
</file>