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B9" w:rsidRDefault="00AA0FB9" w:rsidP="00AA0FB9">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PENGARUH IMPLEMENTASI</w:t>
      </w:r>
      <w:r w:rsidRPr="00BF7F55">
        <w:rPr>
          <w:rFonts w:ascii="Times New Roman" w:hAnsi="Times New Roman" w:cs="Times New Roman"/>
          <w:b/>
          <w:sz w:val="24"/>
          <w:szCs w:val="28"/>
          <w:lang w:val="en-US"/>
        </w:rPr>
        <w:t xml:space="preserve"> </w:t>
      </w:r>
      <w:r w:rsidRPr="00BF7F55">
        <w:rPr>
          <w:rFonts w:ascii="Times New Roman" w:hAnsi="Times New Roman" w:cs="Times New Roman"/>
          <w:b/>
          <w:sz w:val="24"/>
          <w:szCs w:val="28"/>
        </w:rPr>
        <w:t>PEMBELAJARAN</w:t>
      </w:r>
      <w:r w:rsidRPr="00BF7F55">
        <w:rPr>
          <w:rFonts w:ascii="Times New Roman" w:hAnsi="Times New Roman" w:cs="Times New Roman"/>
          <w:b/>
          <w:sz w:val="24"/>
          <w:szCs w:val="28"/>
          <w:lang w:val="en-US"/>
        </w:rPr>
        <w:t xml:space="preserve"> </w:t>
      </w:r>
      <w:r w:rsidRPr="00BF7F55">
        <w:rPr>
          <w:rFonts w:ascii="Times New Roman" w:hAnsi="Times New Roman" w:cs="Times New Roman"/>
          <w:b/>
          <w:sz w:val="24"/>
          <w:szCs w:val="28"/>
        </w:rPr>
        <w:t xml:space="preserve">PEMETAAN PIKIRAN </w:t>
      </w:r>
    </w:p>
    <w:p w:rsidR="00AA0FB9" w:rsidRDefault="00AA0FB9" w:rsidP="00AA0FB9">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TERHADAP HASIL BELAJAR IPA</w:t>
      </w:r>
      <w:r w:rsidRPr="00BF7F55">
        <w:rPr>
          <w:rFonts w:ascii="Times New Roman" w:hAnsi="Times New Roman" w:cs="Times New Roman"/>
          <w:b/>
          <w:sz w:val="24"/>
          <w:szCs w:val="28"/>
          <w:lang w:val="en-US"/>
        </w:rPr>
        <w:t xml:space="preserve"> </w:t>
      </w:r>
      <w:r>
        <w:rPr>
          <w:rFonts w:ascii="Times New Roman" w:hAnsi="Times New Roman" w:cs="Times New Roman"/>
          <w:b/>
          <w:sz w:val="24"/>
          <w:szCs w:val="28"/>
        </w:rPr>
        <w:t>PADA SISWA</w:t>
      </w:r>
      <w:r>
        <w:rPr>
          <w:rFonts w:ascii="Times New Roman" w:hAnsi="Times New Roman" w:cs="Times New Roman"/>
          <w:b/>
          <w:sz w:val="24"/>
          <w:szCs w:val="28"/>
          <w:lang w:val="en-US"/>
        </w:rPr>
        <w:t xml:space="preserve"> </w:t>
      </w:r>
    </w:p>
    <w:p w:rsidR="00741D5C" w:rsidRPr="001D08FA" w:rsidRDefault="00AA0FB9" w:rsidP="00AA0FB9">
      <w:pPr>
        <w:spacing w:line="240" w:lineRule="auto"/>
        <w:ind w:firstLine="0"/>
        <w:jc w:val="center"/>
        <w:rPr>
          <w:rFonts w:ascii="Times New Roman" w:hAnsi="Times New Roman" w:cs="Times New Roman"/>
          <w:b/>
          <w:sz w:val="24"/>
          <w:szCs w:val="28"/>
          <w:lang w:val="en-US"/>
        </w:rPr>
      </w:pPr>
      <w:r w:rsidRPr="00BF7F55">
        <w:rPr>
          <w:rFonts w:ascii="Times New Roman" w:hAnsi="Times New Roman" w:cs="Times New Roman"/>
          <w:b/>
          <w:sz w:val="24"/>
          <w:szCs w:val="28"/>
        </w:rPr>
        <w:t>SD NEGERI 38 PAREPARE</w:t>
      </w:r>
    </w:p>
    <w:p w:rsidR="001D08FA" w:rsidRDefault="001D08FA" w:rsidP="00AA0FB9">
      <w:pPr>
        <w:spacing w:line="240" w:lineRule="auto"/>
        <w:ind w:firstLine="0"/>
        <w:jc w:val="center"/>
        <w:rPr>
          <w:rFonts w:ascii="Times New Roman" w:hAnsi="Times New Roman" w:cs="Times New Roman"/>
          <w:sz w:val="24"/>
          <w:szCs w:val="28"/>
          <w:lang w:val="en-US"/>
        </w:rPr>
      </w:pPr>
    </w:p>
    <w:p w:rsidR="001D08FA" w:rsidRDefault="00760AA0"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Sulaiman Samad, Andi Makkasau, Jamaluddin </w:t>
      </w:r>
    </w:p>
    <w:p w:rsidR="006F643E" w:rsidRDefault="001D08FA"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Program </w:t>
      </w:r>
      <w:r w:rsidR="006F643E">
        <w:rPr>
          <w:rFonts w:ascii="Times New Roman" w:hAnsi="Times New Roman" w:cs="Times New Roman"/>
          <w:sz w:val="24"/>
          <w:szCs w:val="28"/>
          <w:lang w:val="en-US"/>
        </w:rPr>
        <w:t xml:space="preserve">Pascasarjana Program Studi Administrasi Pendidikan </w:t>
      </w:r>
    </w:p>
    <w:p w:rsidR="001D08FA" w:rsidRDefault="006F643E" w:rsidP="00AA0FB9">
      <w:pPr>
        <w:spacing w:line="240" w:lineRule="auto"/>
        <w:ind w:firstLine="0"/>
        <w:jc w:val="center"/>
        <w:rPr>
          <w:rFonts w:ascii="Times New Roman" w:hAnsi="Times New Roman" w:cs="Times New Roman"/>
          <w:sz w:val="24"/>
          <w:szCs w:val="28"/>
          <w:lang w:val="en-US"/>
        </w:rPr>
      </w:pPr>
      <w:r>
        <w:rPr>
          <w:rFonts w:ascii="Times New Roman" w:hAnsi="Times New Roman" w:cs="Times New Roman"/>
          <w:sz w:val="24"/>
          <w:szCs w:val="28"/>
          <w:lang w:val="en-US"/>
        </w:rPr>
        <w:t>Universitas Negeri Makassar</w:t>
      </w:r>
    </w:p>
    <w:p w:rsidR="001D08FA" w:rsidRDefault="001D08FA" w:rsidP="00AA0FB9">
      <w:pPr>
        <w:spacing w:line="240" w:lineRule="auto"/>
        <w:ind w:firstLine="0"/>
        <w:jc w:val="center"/>
        <w:rPr>
          <w:rFonts w:ascii="Times New Roman" w:hAnsi="Times New Roman" w:cs="Times New Roman"/>
          <w:sz w:val="24"/>
          <w:szCs w:val="28"/>
          <w:lang w:val="en-US"/>
        </w:rPr>
      </w:pPr>
    </w:p>
    <w:p w:rsidR="001D08FA" w:rsidRPr="001D08FA" w:rsidRDefault="001D08FA" w:rsidP="001D08FA">
      <w:pPr>
        <w:spacing w:line="240" w:lineRule="auto"/>
        <w:ind w:firstLine="0"/>
        <w:jc w:val="left"/>
        <w:rPr>
          <w:rFonts w:ascii="Times New Roman" w:hAnsi="Times New Roman" w:cs="Times New Roman"/>
          <w:b/>
          <w:sz w:val="20"/>
          <w:szCs w:val="20"/>
          <w:lang w:val="en-US"/>
        </w:rPr>
      </w:pPr>
      <w:r w:rsidRPr="001D08FA">
        <w:rPr>
          <w:rFonts w:ascii="Times New Roman" w:hAnsi="Times New Roman" w:cs="Times New Roman"/>
          <w:b/>
          <w:sz w:val="20"/>
          <w:szCs w:val="20"/>
          <w:lang w:val="en-US"/>
        </w:rPr>
        <w:t>ABSTRACT</w:t>
      </w:r>
    </w:p>
    <w:p w:rsidR="001D08FA" w:rsidRDefault="001D08FA" w:rsidP="001D08FA">
      <w:pPr>
        <w:spacing w:line="240" w:lineRule="auto"/>
        <w:ind w:firstLine="0"/>
        <w:jc w:val="left"/>
        <w:rPr>
          <w:rFonts w:ascii="Times New Roman" w:hAnsi="Times New Roman" w:cs="Times New Roman"/>
          <w:sz w:val="24"/>
          <w:szCs w:val="28"/>
          <w:lang w:val="en-US"/>
        </w:rPr>
      </w:pPr>
    </w:p>
    <w:p w:rsidR="006F643E" w:rsidRPr="006F643E" w:rsidRDefault="006F643E" w:rsidP="006F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color w:val="000000"/>
          <w:sz w:val="20"/>
          <w:szCs w:val="20"/>
          <w:lang w:val="en-US"/>
        </w:rPr>
      </w:pPr>
      <w:r w:rsidRPr="006F643E">
        <w:rPr>
          <w:rFonts w:ascii="Times New Roman" w:eastAsia="Times New Roman" w:hAnsi="Times New Roman" w:cs="Times New Roman"/>
          <w:color w:val="000000"/>
          <w:sz w:val="20"/>
          <w:szCs w:val="20"/>
          <w:lang w:val="en-US"/>
        </w:rPr>
        <w:t>The study aims at examining the influence of mind m</w:t>
      </w:r>
      <w:r>
        <w:rPr>
          <w:rFonts w:ascii="Times New Roman" w:eastAsia="Times New Roman" w:hAnsi="Times New Roman" w:cs="Times New Roman"/>
          <w:color w:val="000000"/>
          <w:sz w:val="20"/>
          <w:szCs w:val="20"/>
          <w:lang w:val="en-US"/>
        </w:rPr>
        <w:t xml:space="preserve">apping learning implementation </w:t>
      </w:r>
      <w:r w:rsidRPr="006F643E">
        <w:rPr>
          <w:rFonts w:ascii="Times New Roman" w:eastAsia="Times New Roman" w:hAnsi="Times New Roman" w:cs="Times New Roman"/>
          <w:color w:val="000000"/>
          <w:sz w:val="20"/>
          <w:szCs w:val="20"/>
          <w:lang w:val="en-US"/>
        </w:rPr>
        <w:t xml:space="preserve">on learning outcomes in IPA (Natural Sciences) at </w:t>
      </w:r>
      <w:r>
        <w:rPr>
          <w:rFonts w:ascii="Times New Roman" w:eastAsia="Times New Roman" w:hAnsi="Times New Roman" w:cs="Times New Roman"/>
          <w:color w:val="000000"/>
          <w:sz w:val="20"/>
          <w:szCs w:val="20"/>
          <w:lang w:val="en-US"/>
        </w:rPr>
        <w:t xml:space="preserve">SDN 38 Parepare. The study was </w:t>
      </w:r>
      <w:r w:rsidRPr="006F643E">
        <w:rPr>
          <w:rFonts w:ascii="Times New Roman" w:eastAsia="Times New Roman" w:hAnsi="Times New Roman" w:cs="Times New Roman"/>
          <w:color w:val="000000"/>
          <w:sz w:val="20"/>
          <w:szCs w:val="20"/>
          <w:lang w:val="en-US"/>
        </w:rPr>
        <w:t>quantitative research by employing Pre-Expe</w:t>
      </w:r>
      <w:r>
        <w:rPr>
          <w:rFonts w:ascii="Times New Roman" w:eastAsia="Times New Roman" w:hAnsi="Times New Roman" w:cs="Times New Roman"/>
          <w:color w:val="000000"/>
          <w:sz w:val="20"/>
          <w:szCs w:val="20"/>
          <w:lang w:val="en-US"/>
        </w:rPr>
        <w:t xml:space="preserve">rimental Design with One Group </w:t>
      </w:r>
      <w:r w:rsidRPr="006F643E">
        <w:rPr>
          <w:rFonts w:ascii="Times New Roman" w:eastAsia="Times New Roman" w:hAnsi="Times New Roman" w:cs="Times New Roman"/>
          <w:color w:val="000000"/>
          <w:sz w:val="20"/>
          <w:szCs w:val="20"/>
          <w:lang w:val="en-US"/>
        </w:rPr>
        <w:t>Pretest-Posttest Design. The populations were 195</w:t>
      </w:r>
      <w:r>
        <w:rPr>
          <w:rFonts w:ascii="Times New Roman" w:eastAsia="Times New Roman" w:hAnsi="Times New Roman" w:cs="Times New Roman"/>
          <w:color w:val="000000"/>
          <w:sz w:val="20"/>
          <w:szCs w:val="20"/>
          <w:lang w:val="en-US"/>
        </w:rPr>
        <w:t xml:space="preserve"> students. The samples were 39 </w:t>
      </w:r>
      <w:r w:rsidRPr="006F643E">
        <w:rPr>
          <w:rFonts w:ascii="Times New Roman" w:eastAsia="Times New Roman" w:hAnsi="Times New Roman" w:cs="Times New Roman"/>
          <w:color w:val="000000"/>
          <w:sz w:val="20"/>
          <w:szCs w:val="20"/>
          <w:lang w:val="en-US"/>
        </w:rPr>
        <w:t>students of grade V chosen by employing purposive</w:t>
      </w:r>
      <w:r>
        <w:rPr>
          <w:rFonts w:ascii="Times New Roman" w:eastAsia="Times New Roman" w:hAnsi="Times New Roman" w:cs="Times New Roman"/>
          <w:color w:val="000000"/>
          <w:sz w:val="20"/>
          <w:szCs w:val="20"/>
          <w:lang w:val="en-US"/>
        </w:rPr>
        <w:t xml:space="preserve"> sampling. Data were collected </w:t>
      </w:r>
      <w:r w:rsidRPr="006F643E">
        <w:rPr>
          <w:rFonts w:ascii="Times New Roman" w:eastAsia="Times New Roman" w:hAnsi="Times New Roman" w:cs="Times New Roman"/>
          <w:color w:val="000000"/>
          <w:sz w:val="20"/>
          <w:szCs w:val="20"/>
          <w:lang w:val="en-US"/>
        </w:rPr>
        <w:t>through observation and test. Data were analyzed</w:t>
      </w:r>
      <w:r>
        <w:rPr>
          <w:rFonts w:ascii="Times New Roman" w:eastAsia="Times New Roman" w:hAnsi="Times New Roman" w:cs="Times New Roman"/>
          <w:color w:val="000000"/>
          <w:sz w:val="20"/>
          <w:szCs w:val="20"/>
          <w:lang w:val="en-US"/>
        </w:rPr>
        <w:t xml:space="preserve"> using two types of statistics </w:t>
      </w:r>
      <w:r w:rsidRPr="006F643E">
        <w:rPr>
          <w:rFonts w:ascii="Times New Roman" w:eastAsia="Times New Roman" w:hAnsi="Times New Roman" w:cs="Times New Roman"/>
          <w:color w:val="000000"/>
          <w:sz w:val="20"/>
          <w:szCs w:val="20"/>
          <w:lang w:val="en-US"/>
        </w:rPr>
        <w:t xml:space="preserve">analysis, namely descriptive analysis and inferential analysis with SPSS windows </w:t>
      </w:r>
      <w:r w:rsidRPr="006F643E">
        <w:rPr>
          <w:rFonts w:ascii="Times New Roman" w:eastAsia="Times New Roman" w:hAnsi="Times New Roman" w:cs="Times New Roman"/>
          <w:color w:val="000000"/>
          <w:sz w:val="20"/>
          <w:szCs w:val="20"/>
          <w:lang w:val="en-US"/>
        </w:rPr>
        <w:br/>
        <w:t>version 21.0. The results of the study reveal that the lea</w:t>
      </w:r>
      <w:r>
        <w:rPr>
          <w:rFonts w:ascii="Times New Roman" w:eastAsia="Times New Roman" w:hAnsi="Times New Roman" w:cs="Times New Roman"/>
          <w:color w:val="000000"/>
          <w:sz w:val="20"/>
          <w:szCs w:val="20"/>
          <w:lang w:val="en-US"/>
        </w:rPr>
        <w:t xml:space="preserve">rning activity in class showed </w:t>
      </w:r>
      <w:r w:rsidRPr="006F643E">
        <w:rPr>
          <w:rFonts w:ascii="Times New Roman" w:eastAsia="Times New Roman" w:hAnsi="Times New Roman" w:cs="Times New Roman"/>
          <w:color w:val="000000"/>
          <w:sz w:val="20"/>
          <w:szCs w:val="20"/>
          <w:lang w:val="en-US"/>
        </w:rPr>
        <w:t>students were active, creative, focused and excited in l</w:t>
      </w:r>
      <w:r>
        <w:rPr>
          <w:rFonts w:ascii="Times New Roman" w:eastAsia="Times New Roman" w:hAnsi="Times New Roman" w:cs="Times New Roman"/>
          <w:color w:val="000000"/>
          <w:sz w:val="20"/>
          <w:szCs w:val="20"/>
          <w:lang w:val="en-US"/>
        </w:rPr>
        <w:t xml:space="preserve">earning. The result of pretest </w:t>
      </w:r>
      <w:r w:rsidRPr="006F643E">
        <w:rPr>
          <w:rFonts w:ascii="Times New Roman" w:eastAsia="Times New Roman" w:hAnsi="Times New Roman" w:cs="Times New Roman"/>
          <w:color w:val="000000"/>
          <w:sz w:val="20"/>
          <w:szCs w:val="20"/>
          <w:lang w:val="en-US"/>
        </w:rPr>
        <w:t>and posttest indicate that the there is improvement of</w:t>
      </w:r>
      <w:r>
        <w:rPr>
          <w:rFonts w:ascii="Times New Roman" w:eastAsia="Times New Roman" w:hAnsi="Times New Roman" w:cs="Times New Roman"/>
          <w:color w:val="000000"/>
          <w:sz w:val="20"/>
          <w:szCs w:val="20"/>
          <w:lang w:val="en-US"/>
        </w:rPr>
        <w:t xml:space="preserve"> the average score of learning </w:t>
      </w:r>
      <w:r w:rsidRPr="006F643E">
        <w:rPr>
          <w:rFonts w:ascii="Times New Roman" w:eastAsia="Times New Roman" w:hAnsi="Times New Roman" w:cs="Times New Roman"/>
          <w:color w:val="000000"/>
          <w:sz w:val="20"/>
          <w:szCs w:val="20"/>
          <w:lang w:val="en-US"/>
        </w:rPr>
        <w:t xml:space="preserve">outcomes. The result of pretest is in range of medium category; whereas, the posttest </w:t>
      </w:r>
      <w:r w:rsidRPr="006F643E">
        <w:rPr>
          <w:rFonts w:ascii="Times New Roman" w:eastAsia="Times New Roman" w:hAnsi="Times New Roman" w:cs="Times New Roman"/>
          <w:color w:val="000000"/>
          <w:sz w:val="20"/>
          <w:szCs w:val="20"/>
          <w:lang w:val="en-US"/>
        </w:rPr>
        <w:br/>
        <w:t>is in range of very high category. Therefore, the concl</w:t>
      </w:r>
      <w:r>
        <w:rPr>
          <w:rFonts w:ascii="Times New Roman" w:eastAsia="Times New Roman" w:hAnsi="Times New Roman" w:cs="Times New Roman"/>
          <w:color w:val="000000"/>
          <w:sz w:val="20"/>
          <w:szCs w:val="20"/>
          <w:lang w:val="en-US"/>
        </w:rPr>
        <w:t xml:space="preserve">usion is the implementation of </w:t>
      </w:r>
      <w:r w:rsidRPr="006F643E">
        <w:rPr>
          <w:rFonts w:ascii="Times New Roman" w:eastAsia="Times New Roman" w:hAnsi="Times New Roman" w:cs="Times New Roman"/>
          <w:color w:val="000000"/>
          <w:sz w:val="20"/>
          <w:szCs w:val="20"/>
          <w:lang w:val="en-US"/>
        </w:rPr>
        <w:t>mind mapping in IPA learning gives significant inf</w:t>
      </w:r>
      <w:r>
        <w:rPr>
          <w:rFonts w:ascii="Times New Roman" w:eastAsia="Times New Roman" w:hAnsi="Times New Roman" w:cs="Times New Roman"/>
          <w:color w:val="000000"/>
          <w:sz w:val="20"/>
          <w:szCs w:val="20"/>
          <w:lang w:val="en-US"/>
        </w:rPr>
        <w:t xml:space="preserve">luence on learning outcomes at </w:t>
      </w:r>
      <w:r w:rsidRPr="006F643E">
        <w:rPr>
          <w:rFonts w:ascii="Times New Roman" w:eastAsia="Times New Roman" w:hAnsi="Times New Roman" w:cs="Times New Roman"/>
          <w:color w:val="000000"/>
          <w:sz w:val="20"/>
          <w:szCs w:val="20"/>
          <w:lang w:val="en-US"/>
        </w:rPr>
        <w:t xml:space="preserve">SDN 38 Parepare. </w:t>
      </w:r>
    </w:p>
    <w:p w:rsidR="006F643E" w:rsidRPr="006F643E" w:rsidRDefault="006F643E" w:rsidP="006F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color w:val="000000"/>
          <w:sz w:val="20"/>
          <w:szCs w:val="20"/>
          <w:lang w:val="en-US"/>
        </w:rPr>
      </w:pPr>
    </w:p>
    <w:p w:rsidR="006F643E" w:rsidRDefault="006F643E" w:rsidP="006F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color w:val="000000"/>
          <w:sz w:val="20"/>
          <w:szCs w:val="20"/>
          <w:lang w:val="en-US"/>
        </w:rPr>
      </w:pPr>
      <w:r w:rsidRPr="006F643E">
        <w:rPr>
          <w:rFonts w:ascii="Times New Roman" w:eastAsia="Times New Roman" w:hAnsi="Times New Roman" w:cs="Times New Roman"/>
          <w:color w:val="000000"/>
          <w:sz w:val="20"/>
          <w:szCs w:val="20"/>
          <w:lang w:val="en-US"/>
        </w:rPr>
        <w:t xml:space="preserve">Keywords: </w:t>
      </w:r>
      <w:r w:rsidRPr="006F643E">
        <w:rPr>
          <w:rFonts w:ascii="Times New Roman" w:eastAsia="Times New Roman" w:hAnsi="Times New Roman" w:cs="Times New Roman"/>
          <w:i/>
          <w:color w:val="000000"/>
          <w:sz w:val="20"/>
          <w:szCs w:val="20"/>
          <w:lang w:val="en-US"/>
        </w:rPr>
        <w:t>mind mapping, learning outcomes</w:t>
      </w:r>
      <w:r w:rsidRPr="006F643E">
        <w:rPr>
          <w:rFonts w:ascii="Times New Roman" w:eastAsia="Times New Roman" w:hAnsi="Times New Roman" w:cs="Times New Roman"/>
          <w:color w:val="000000"/>
          <w:sz w:val="20"/>
          <w:szCs w:val="20"/>
          <w:lang w:val="en-US"/>
        </w:rPr>
        <w:t xml:space="preserve"> </w:t>
      </w:r>
    </w:p>
    <w:p w:rsidR="006F643E" w:rsidRPr="006F643E" w:rsidRDefault="006F643E" w:rsidP="006F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color w:val="000000"/>
          <w:sz w:val="20"/>
          <w:szCs w:val="20"/>
          <w:lang w:val="en-US"/>
        </w:rPr>
      </w:pPr>
    </w:p>
    <w:p w:rsidR="001D08FA" w:rsidRPr="001D08FA" w:rsidRDefault="001D08FA" w:rsidP="001D08FA">
      <w:pPr>
        <w:spacing w:line="240" w:lineRule="auto"/>
        <w:ind w:firstLine="0"/>
        <w:jc w:val="left"/>
        <w:rPr>
          <w:rFonts w:ascii="Times New Roman" w:hAnsi="Times New Roman" w:cs="Times New Roman"/>
          <w:b/>
          <w:sz w:val="20"/>
          <w:szCs w:val="24"/>
          <w:lang w:val="en-US"/>
        </w:rPr>
      </w:pPr>
      <w:r w:rsidRPr="001D08FA">
        <w:rPr>
          <w:rFonts w:ascii="Times New Roman" w:hAnsi="Times New Roman" w:cs="Times New Roman"/>
          <w:b/>
          <w:sz w:val="20"/>
          <w:szCs w:val="24"/>
          <w:lang w:val="en-US"/>
        </w:rPr>
        <w:t>ABSTRAK</w:t>
      </w:r>
    </w:p>
    <w:p w:rsidR="001D08FA" w:rsidRDefault="001D08FA" w:rsidP="001D08FA">
      <w:pPr>
        <w:spacing w:line="240" w:lineRule="auto"/>
        <w:ind w:firstLine="0"/>
        <w:jc w:val="left"/>
        <w:rPr>
          <w:rFonts w:ascii="Times New Roman" w:hAnsi="Times New Roman" w:cs="Times New Roman"/>
          <w:sz w:val="20"/>
          <w:szCs w:val="24"/>
          <w:lang w:val="en-US"/>
        </w:rPr>
      </w:pPr>
    </w:p>
    <w:p w:rsidR="006F643E" w:rsidRDefault="006F643E" w:rsidP="006F643E">
      <w:pPr>
        <w:pStyle w:val="ListParagraph"/>
        <w:spacing w:after="0" w:line="240" w:lineRule="auto"/>
        <w:ind w:left="0" w:firstLine="709"/>
        <w:jc w:val="both"/>
        <w:rPr>
          <w:rFonts w:ascii="Times New Roman" w:hAnsi="Times New Roman" w:cs="Times New Roman"/>
          <w:sz w:val="20"/>
          <w:szCs w:val="24"/>
        </w:rPr>
      </w:pPr>
      <w:r w:rsidRPr="006F643E">
        <w:rPr>
          <w:rFonts w:ascii="Times New Roman" w:hAnsi="Times New Roman" w:cs="Times New Roman"/>
          <w:sz w:val="20"/>
          <w:szCs w:val="24"/>
        </w:rPr>
        <w:t xml:space="preserve">Tujuan </w:t>
      </w:r>
      <w:r w:rsidRPr="006F643E">
        <w:rPr>
          <w:rFonts w:ascii="Times New Roman" w:hAnsi="Times New Roman" w:cs="Times New Roman"/>
          <w:sz w:val="20"/>
          <w:szCs w:val="24"/>
          <w:lang w:val="id-ID"/>
        </w:rPr>
        <w:t>penelitian ini adalah u</w:t>
      </w:r>
      <w:r w:rsidRPr="006F643E">
        <w:rPr>
          <w:rFonts w:ascii="Times New Roman" w:hAnsi="Times New Roman" w:cs="Times New Roman"/>
          <w:sz w:val="20"/>
          <w:szCs w:val="24"/>
        </w:rPr>
        <w:t xml:space="preserve">ntuk mengetahui pengaruh implementasi pembelajaran pemetaan pikiran terhadap hasil belajar belajar IPA pada siswa </w:t>
      </w:r>
      <w:r w:rsidRPr="006F643E">
        <w:rPr>
          <w:rFonts w:ascii="Times New Roman" w:hAnsi="Times New Roman" w:cs="Times New Roman"/>
          <w:sz w:val="20"/>
          <w:szCs w:val="24"/>
          <w:lang w:val="id-ID"/>
        </w:rPr>
        <w:t xml:space="preserve"> SD Negeri</w:t>
      </w:r>
      <w:r w:rsidRPr="006F643E">
        <w:rPr>
          <w:rFonts w:ascii="Times New Roman" w:hAnsi="Times New Roman" w:cs="Times New Roman"/>
          <w:sz w:val="20"/>
          <w:szCs w:val="24"/>
        </w:rPr>
        <w:t xml:space="preserve"> 38 Parepare</w:t>
      </w:r>
      <w:r w:rsidRPr="006F643E">
        <w:rPr>
          <w:rFonts w:ascii="Times New Roman" w:hAnsi="Times New Roman" w:cs="Times New Roman"/>
          <w:sz w:val="20"/>
          <w:szCs w:val="24"/>
          <w:lang w:val="id-ID"/>
        </w:rPr>
        <w:t xml:space="preserve">. </w:t>
      </w:r>
      <w:r w:rsidRPr="006F643E">
        <w:rPr>
          <w:rFonts w:ascii="Times New Roman" w:hAnsi="Times New Roman" w:cs="Times New Roman"/>
          <w:sz w:val="20"/>
          <w:szCs w:val="24"/>
        </w:rPr>
        <w:t xml:space="preserve">Penelitian </w:t>
      </w:r>
      <w:r w:rsidRPr="006F643E">
        <w:rPr>
          <w:rFonts w:ascii="Times New Roman" w:hAnsi="Times New Roman" w:cs="Times New Roman"/>
          <w:sz w:val="20"/>
          <w:szCs w:val="24"/>
          <w:lang w:val="id-ID"/>
        </w:rPr>
        <w:t>ini adalah penelitian kuantitatif menggunakan</w:t>
      </w:r>
      <w:r w:rsidRPr="006F643E">
        <w:rPr>
          <w:rFonts w:ascii="Times New Roman" w:hAnsi="Times New Roman" w:cs="Times New Roman"/>
          <w:sz w:val="20"/>
          <w:szCs w:val="24"/>
        </w:rPr>
        <w:t xml:space="preserve"> </w:t>
      </w:r>
      <w:r w:rsidRPr="006F643E">
        <w:rPr>
          <w:rStyle w:val="apple-converted-space"/>
          <w:rFonts w:ascii="Times New Roman" w:hAnsi="Times New Roman" w:cs="Times New Roman"/>
          <w:i/>
          <w:iCs/>
          <w:sz w:val="20"/>
          <w:szCs w:val="24"/>
          <w:bdr w:val="none" w:sz="0" w:space="0" w:color="auto" w:frame="1"/>
        </w:rPr>
        <w:t> </w:t>
      </w:r>
      <w:r w:rsidRPr="006F643E">
        <w:rPr>
          <w:rStyle w:val="Emphasis"/>
          <w:rFonts w:ascii="Times New Roman" w:hAnsi="Times New Roman" w:cs="Times New Roman"/>
          <w:sz w:val="20"/>
          <w:szCs w:val="24"/>
          <w:bdr w:val="none" w:sz="0" w:space="0" w:color="auto" w:frame="1"/>
        </w:rPr>
        <w:t>Pre Experimental Design</w:t>
      </w:r>
      <w:r w:rsidRPr="006F643E">
        <w:rPr>
          <w:rFonts w:ascii="Times New Roman" w:hAnsi="Times New Roman" w:cs="Times New Roman"/>
          <w:sz w:val="20"/>
          <w:szCs w:val="24"/>
          <w:lang w:val="id-ID"/>
        </w:rPr>
        <w:t xml:space="preserve"> yaitu </w:t>
      </w:r>
      <w:r w:rsidRPr="006F643E">
        <w:rPr>
          <w:rFonts w:ascii="Times New Roman" w:hAnsi="Times New Roman" w:cs="Times New Roman"/>
          <w:i/>
          <w:sz w:val="20"/>
          <w:szCs w:val="24"/>
        </w:rPr>
        <w:t>One Group</w:t>
      </w:r>
      <w:r w:rsidRPr="006F643E">
        <w:rPr>
          <w:rFonts w:ascii="Times New Roman" w:hAnsi="Times New Roman" w:cs="Times New Roman"/>
          <w:sz w:val="20"/>
          <w:szCs w:val="24"/>
        </w:rPr>
        <w:t xml:space="preserve"> </w:t>
      </w:r>
      <w:r w:rsidRPr="006F643E">
        <w:rPr>
          <w:rFonts w:ascii="Times New Roman" w:hAnsi="Times New Roman" w:cs="Times New Roman"/>
          <w:i/>
          <w:sz w:val="20"/>
          <w:szCs w:val="24"/>
        </w:rPr>
        <w:t>Pretest-Posttest Design</w:t>
      </w:r>
      <w:r w:rsidRPr="006F643E">
        <w:rPr>
          <w:rFonts w:ascii="Times New Roman" w:hAnsi="Times New Roman" w:cs="Times New Roman"/>
          <w:sz w:val="20"/>
          <w:szCs w:val="24"/>
          <w:lang w:val="id-ID"/>
        </w:rPr>
        <w:t xml:space="preserve">. Jumlah populasi dalam penelitian ini </w:t>
      </w:r>
      <w:r w:rsidRPr="006F643E">
        <w:rPr>
          <w:rFonts w:ascii="Times New Roman" w:hAnsi="Times New Roman" w:cs="Times New Roman"/>
          <w:sz w:val="20"/>
          <w:szCs w:val="24"/>
        </w:rPr>
        <w:t>195</w:t>
      </w:r>
      <w:r w:rsidRPr="006F643E">
        <w:rPr>
          <w:rFonts w:ascii="Times New Roman" w:hAnsi="Times New Roman" w:cs="Times New Roman"/>
          <w:sz w:val="20"/>
          <w:szCs w:val="24"/>
          <w:lang w:val="id-ID"/>
        </w:rPr>
        <w:t xml:space="preserve"> dengan sampel siswa kelas V yang berjumlah 3</w:t>
      </w:r>
      <w:r w:rsidRPr="006F643E">
        <w:rPr>
          <w:rFonts w:ascii="Times New Roman" w:hAnsi="Times New Roman" w:cs="Times New Roman"/>
          <w:sz w:val="20"/>
          <w:szCs w:val="24"/>
        </w:rPr>
        <w:t>9</w:t>
      </w:r>
      <w:r w:rsidRPr="006F643E">
        <w:rPr>
          <w:rFonts w:ascii="Times New Roman" w:hAnsi="Times New Roman" w:cs="Times New Roman"/>
          <w:sz w:val="20"/>
          <w:szCs w:val="24"/>
          <w:lang w:val="id-ID"/>
        </w:rPr>
        <w:t xml:space="preserve"> orang</w:t>
      </w:r>
      <w:r w:rsidRPr="006F643E">
        <w:rPr>
          <w:rFonts w:ascii="Times New Roman" w:hAnsi="Times New Roman" w:cs="Times New Roman"/>
          <w:i/>
          <w:sz w:val="20"/>
          <w:szCs w:val="24"/>
          <w:lang w:val="id-ID"/>
        </w:rPr>
        <w:t xml:space="preserve"> </w:t>
      </w:r>
      <w:r w:rsidRPr="006F643E">
        <w:rPr>
          <w:rFonts w:ascii="Times New Roman" w:hAnsi="Times New Roman" w:cs="Times New Roman"/>
          <w:sz w:val="20"/>
          <w:szCs w:val="24"/>
          <w:lang w:val="id-ID"/>
        </w:rPr>
        <w:t>dengan</w:t>
      </w:r>
      <w:r w:rsidRPr="006F643E">
        <w:rPr>
          <w:rFonts w:ascii="Times New Roman" w:hAnsi="Times New Roman" w:cs="Times New Roman"/>
          <w:i/>
          <w:sz w:val="20"/>
          <w:szCs w:val="24"/>
          <w:lang w:val="id-ID"/>
        </w:rPr>
        <w:t xml:space="preserve"> Purposive sampling</w:t>
      </w:r>
      <w:r w:rsidRPr="006F643E">
        <w:rPr>
          <w:rFonts w:ascii="Times New Roman" w:hAnsi="Times New Roman" w:cs="Times New Roman"/>
          <w:sz w:val="20"/>
          <w:szCs w:val="24"/>
          <w:lang w:val="id-ID"/>
        </w:rPr>
        <w:t>. Adapun t</w:t>
      </w:r>
      <w:r w:rsidRPr="006F643E">
        <w:rPr>
          <w:rFonts w:ascii="Times New Roman" w:hAnsi="Times New Roman" w:cs="Times New Roman"/>
          <w:sz w:val="20"/>
          <w:szCs w:val="24"/>
        </w:rPr>
        <w:t xml:space="preserve">eknik </w:t>
      </w:r>
      <w:r w:rsidRPr="006F643E">
        <w:rPr>
          <w:rFonts w:ascii="Times New Roman" w:hAnsi="Times New Roman" w:cs="Times New Roman"/>
          <w:sz w:val="20"/>
          <w:szCs w:val="24"/>
          <w:lang w:val="id-ID"/>
        </w:rPr>
        <w:t>p</w:t>
      </w:r>
      <w:r w:rsidRPr="006F643E">
        <w:rPr>
          <w:rFonts w:ascii="Times New Roman" w:hAnsi="Times New Roman" w:cs="Times New Roman"/>
          <w:sz w:val="20"/>
          <w:szCs w:val="24"/>
        </w:rPr>
        <w:t xml:space="preserve">engumpulan data </w:t>
      </w:r>
      <w:r w:rsidRPr="006F643E">
        <w:rPr>
          <w:rFonts w:ascii="Times New Roman" w:hAnsi="Times New Roman" w:cs="Times New Roman"/>
          <w:sz w:val="20"/>
          <w:szCs w:val="24"/>
          <w:lang w:val="id-ID"/>
        </w:rPr>
        <w:t xml:space="preserve">adalah </w:t>
      </w:r>
      <w:r w:rsidRPr="006F643E">
        <w:rPr>
          <w:rFonts w:ascii="Times New Roman" w:hAnsi="Times New Roman" w:cs="Times New Roman"/>
          <w:sz w:val="20"/>
          <w:szCs w:val="24"/>
        </w:rPr>
        <w:t>melalui observasi dan tes. Data tersebut dianalisis dengan dua macam teknik analisis statistik, yaitu analisis deskriptif dan analisis infrensial</w:t>
      </w:r>
      <w:r w:rsidRPr="006F643E">
        <w:rPr>
          <w:rFonts w:ascii="Times New Roman" w:hAnsi="Times New Roman" w:cs="Times New Roman"/>
          <w:sz w:val="20"/>
          <w:szCs w:val="24"/>
          <w:lang w:val="id-ID"/>
        </w:rPr>
        <w:t xml:space="preserve"> dengan</w:t>
      </w:r>
      <w:r w:rsidRPr="006F643E">
        <w:rPr>
          <w:rFonts w:ascii="Times New Roman" w:hAnsi="Times New Roman" w:cs="Times New Roman"/>
          <w:sz w:val="20"/>
          <w:szCs w:val="24"/>
        </w:rPr>
        <w:t xml:space="preserve"> menggunakan program </w:t>
      </w:r>
      <w:r w:rsidRPr="006F643E">
        <w:rPr>
          <w:rFonts w:ascii="Times New Roman" w:hAnsi="Times New Roman" w:cs="Times New Roman"/>
          <w:i/>
          <w:sz w:val="20"/>
          <w:szCs w:val="24"/>
        </w:rPr>
        <w:t xml:space="preserve">SPSS windows versi </w:t>
      </w:r>
      <w:r w:rsidRPr="006F643E">
        <w:rPr>
          <w:rFonts w:ascii="Times New Roman" w:hAnsi="Times New Roman" w:cs="Times New Roman"/>
          <w:i/>
          <w:sz w:val="20"/>
          <w:szCs w:val="24"/>
          <w:lang w:val="id-ID"/>
        </w:rPr>
        <w:t>21</w:t>
      </w:r>
      <w:r w:rsidRPr="006F643E">
        <w:rPr>
          <w:rFonts w:ascii="Times New Roman" w:hAnsi="Times New Roman" w:cs="Times New Roman"/>
          <w:i/>
          <w:sz w:val="20"/>
          <w:szCs w:val="24"/>
        </w:rPr>
        <w:t>.0</w:t>
      </w:r>
      <w:r w:rsidRPr="006F643E">
        <w:rPr>
          <w:rFonts w:ascii="Times New Roman" w:hAnsi="Times New Roman" w:cs="Times New Roman"/>
          <w:sz w:val="20"/>
          <w:szCs w:val="24"/>
        </w:rPr>
        <w:t xml:space="preserve">. </w:t>
      </w:r>
      <w:r w:rsidRPr="006F643E">
        <w:rPr>
          <w:rFonts w:ascii="Times New Roman" w:hAnsi="Times New Roman" w:cs="Times New Roman"/>
          <w:sz w:val="20"/>
          <w:szCs w:val="24"/>
          <w:lang w:val="id-ID"/>
        </w:rPr>
        <w:t>H</w:t>
      </w:r>
      <w:r w:rsidRPr="006F643E">
        <w:rPr>
          <w:rFonts w:ascii="Times New Roman" w:hAnsi="Times New Roman" w:cs="Times New Roman"/>
          <w:sz w:val="20"/>
          <w:szCs w:val="24"/>
        </w:rPr>
        <w:t xml:space="preserve">asil penelitian menunjukkan </w:t>
      </w:r>
      <w:r w:rsidRPr="006F643E">
        <w:rPr>
          <w:rFonts w:ascii="Times New Roman" w:hAnsi="Times New Roman" w:cs="Times New Roman"/>
          <w:sz w:val="20"/>
          <w:szCs w:val="24"/>
          <w:lang w:val="id-ID"/>
        </w:rPr>
        <w:t>bahwa k</w:t>
      </w:r>
      <w:r w:rsidRPr="006F643E">
        <w:rPr>
          <w:rFonts w:ascii="Times New Roman" w:hAnsi="Times New Roman" w:cs="Times New Roman"/>
          <w:sz w:val="20"/>
          <w:szCs w:val="24"/>
        </w:rPr>
        <w:t>egiatan pembelajaran di kelas,siswa terlihat aktif</w:t>
      </w:r>
      <w:r w:rsidRPr="006F643E">
        <w:rPr>
          <w:rFonts w:ascii="Times New Roman" w:hAnsi="Times New Roman" w:cs="Times New Roman"/>
          <w:sz w:val="20"/>
          <w:szCs w:val="24"/>
          <w:lang w:val="id-ID"/>
        </w:rPr>
        <w:t>,</w:t>
      </w:r>
      <w:r w:rsidRPr="006F643E">
        <w:rPr>
          <w:rFonts w:ascii="Times New Roman" w:hAnsi="Times New Roman" w:cs="Times New Roman"/>
          <w:sz w:val="20"/>
          <w:szCs w:val="24"/>
        </w:rPr>
        <w:t xml:space="preserve"> kreatif,</w:t>
      </w:r>
      <w:r w:rsidRPr="006F643E">
        <w:rPr>
          <w:rFonts w:ascii="Times New Roman" w:hAnsi="Times New Roman" w:cs="Times New Roman"/>
          <w:sz w:val="20"/>
          <w:szCs w:val="24"/>
          <w:lang w:val="id-ID"/>
        </w:rPr>
        <w:t xml:space="preserve"> </w:t>
      </w:r>
      <w:r w:rsidRPr="006F643E">
        <w:rPr>
          <w:rFonts w:ascii="Times New Roman" w:hAnsi="Times New Roman" w:cs="Times New Roman"/>
          <w:sz w:val="20"/>
          <w:szCs w:val="24"/>
        </w:rPr>
        <w:t>terfokus</w:t>
      </w:r>
      <w:r w:rsidRPr="006F643E">
        <w:rPr>
          <w:rFonts w:ascii="Times New Roman" w:hAnsi="Times New Roman" w:cs="Times New Roman"/>
          <w:sz w:val="20"/>
          <w:szCs w:val="24"/>
          <w:lang w:val="id-ID"/>
        </w:rPr>
        <w:t xml:space="preserve"> </w:t>
      </w:r>
      <w:r w:rsidRPr="006F643E">
        <w:rPr>
          <w:rFonts w:ascii="Times New Roman" w:hAnsi="Times New Roman" w:cs="Times New Roman"/>
          <w:sz w:val="20"/>
          <w:szCs w:val="24"/>
        </w:rPr>
        <w:t>dan bersemangat dalam belajar</w:t>
      </w:r>
      <w:r w:rsidRPr="006F643E">
        <w:rPr>
          <w:rFonts w:ascii="Times New Roman" w:hAnsi="Times New Roman" w:cs="Times New Roman"/>
          <w:sz w:val="20"/>
          <w:szCs w:val="24"/>
          <w:lang w:val="id-ID"/>
        </w:rPr>
        <w:t>. Hasil tes pretes dan pos</w:t>
      </w:r>
      <w:r w:rsidRPr="006F643E">
        <w:rPr>
          <w:rFonts w:ascii="Times New Roman" w:hAnsi="Times New Roman" w:cs="Times New Roman"/>
          <w:sz w:val="20"/>
          <w:szCs w:val="24"/>
        </w:rPr>
        <w:t>t</w:t>
      </w:r>
      <w:r w:rsidRPr="006F643E">
        <w:rPr>
          <w:rFonts w:ascii="Times New Roman" w:hAnsi="Times New Roman" w:cs="Times New Roman"/>
          <w:sz w:val="20"/>
          <w:szCs w:val="24"/>
          <w:lang w:val="id-ID"/>
        </w:rPr>
        <w:t>tes menunjukkan a</w:t>
      </w:r>
      <w:r w:rsidRPr="006F643E">
        <w:rPr>
          <w:rFonts w:ascii="Times New Roman" w:hAnsi="Times New Roman" w:cs="Times New Roman"/>
          <w:sz w:val="20"/>
          <w:szCs w:val="24"/>
        </w:rPr>
        <w:t xml:space="preserve">danya peningkatan rata-rata hasil belajar siswa. Hasil belajar pretest berada pada rentang kategori sedang, sedangkan pada hasil belajar posttest pada rentang kategori amat tinggi. </w:t>
      </w:r>
      <w:r w:rsidRPr="006F643E">
        <w:rPr>
          <w:rFonts w:ascii="Times New Roman" w:hAnsi="Times New Roman" w:cs="Times New Roman"/>
          <w:sz w:val="20"/>
          <w:szCs w:val="24"/>
          <w:lang w:val="id-ID"/>
        </w:rPr>
        <w:t xml:space="preserve">Dengan demikian dapat disimpulkan bahwa </w:t>
      </w:r>
      <w:r w:rsidRPr="006F643E">
        <w:rPr>
          <w:rFonts w:ascii="Times New Roman" w:hAnsi="Times New Roman" w:cs="Times New Roman"/>
          <w:sz w:val="20"/>
          <w:szCs w:val="24"/>
        </w:rPr>
        <w:t>implementasi pembelajaran pemetaan pikiran dalam pembelajaran IPA</w:t>
      </w:r>
      <w:r w:rsidRPr="006F643E">
        <w:rPr>
          <w:rFonts w:ascii="Times New Roman" w:hAnsi="Times New Roman" w:cs="Times New Roman"/>
          <w:sz w:val="20"/>
          <w:szCs w:val="24"/>
          <w:lang w:val="id-ID"/>
        </w:rPr>
        <w:t xml:space="preserve"> memberi</w:t>
      </w:r>
      <w:r w:rsidRPr="006F643E">
        <w:rPr>
          <w:rFonts w:ascii="Times New Roman" w:hAnsi="Times New Roman" w:cs="Times New Roman"/>
          <w:sz w:val="20"/>
          <w:szCs w:val="24"/>
        </w:rPr>
        <w:t xml:space="preserve"> pengaruh yang signifikan </w:t>
      </w:r>
      <w:r w:rsidRPr="006F643E">
        <w:rPr>
          <w:rFonts w:ascii="Times New Roman" w:hAnsi="Times New Roman" w:cs="Times New Roman"/>
          <w:sz w:val="20"/>
          <w:szCs w:val="24"/>
          <w:lang w:val="id-ID"/>
        </w:rPr>
        <w:t xml:space="preserve">terhadap </w:t>
      </w:r>
      <w:r w:rsidRPr="006F643E">
        <w:rPr>
          <w:rFonts w:ascii="Times New Roman" w:hAnsi="Times New Roman" w:cs="Times New Roman"/>
          <w:sz w:val="20"/>
          <w:szCs w:val="24"/>
        </w:rPr>
        <w:t xml:space="preserve">hasil belajar </w:t>
      </w:r>
      <w:r w:rsidRPr="006F643E">
        <w:rPr>
          <w:rFonts w:ascii="Times New Roman" w:hAnsi="Times New Roman" w:cs="Times New Roman"/>
          <w:sz w:val="20"/>
          <w:szCs w:val="24"/>
          <w:lang w:val="id-ID"/>
        </w:rPr>
        <w:t xml:space="preserve"> siswa di SD Negeri </w:t>
      </w:r>
      <w:r w:rsidRPr="006F643E">
        <w:rPr>
          <w:rFonts w:ascii="Times New Roman" w:hAnsi="Times New Roman" w:cs="Times New Roman"/>
          <w:sz w:val="20"/>
          <w:szCs w:val="24"/>
        </w:rPr>
        <w:t xml:space="preserve">38 Parepare. </w:t>
      </w:r>
    </w:p>
    <w:p w:rsidR="006F643E" w:rsidRPr="006F643E" w:rsidRDefault="006F643E" w:rsidP="006F643E">
      <w:pPr>
        <w:pStyle w:val="ListParagraph"/>
        <w:spacing w:after="0"/>
        <w:ind w:left="0" w:firstLine="709"/>
        <w:jc w:val="both"/>
        <w:rPr>
          <w:rFonts w:ascii="Times New Roman" w:hAnsi="Times New Roman" w:cs="Times New Roman"/>
          <w:sz w:val="20"/>
          <w:szCs w:val="24"/>
          <w:lang w:val="id-ID"/>
        </w:rPr>
      </w:pPr>
    </w:p>
    <w:p w:rsidR="001D08FA" w:rsidRDefault="001D08FA" w:rsidP="001D08FA">
      <w:pPr>
        <w:ind w:firstLine="0"/>
        <w:rPr>
          <w:rFonts w:ascii="Times New Roman" w:hAnsi="Times New Roman" w:cs="Times New Roman"/>
          <w:i/>
          <w:sz w:val="20"/>
          <w:szCs w:val="28"/>
          <w:lang w:val="en-US"/>
        </w:rPr>
      </w:pPr>
      <w:r w:rsidRPr="001D08FA">
        <w:rPr>
          <w:rFonts w:ascii="Times New Roman" w:hAnsi="Times New Roman" w:cs="Times New Roman"/>
          <w:i/>
          <w:sz w:val="20"/>
          <w:szCs w:val="28"/>
          <w:lang w:val="en-US"/>
        </w:rPr>
        <w:t>Kata kunci: pemetaan pikiran, hasil belajar</w:t>
      </w:r>
    </w:p>
    <w:p w:rsidR="001D08FA" w:rsidRPr="001D08FA" w:rsidRDefault="001D08FA" w:rsidP="001D08FA">
      <w:pPr>
        <w:ind w:firstLine="0"/>
        <w:rPr>
          <w:rFonts w:ascii="Times New Roman" w:hAnsi="Times New Roman" w:cs="Times New Roman"/>
          <w:b/>
          <w:szCs w:val="28"/>
          <w:lang w:val="en-US"/>
        </w:rPr>
      </w:pPr>
      <w:r w:rsidRPr="001D08FA">
        <w:rPr>
          <w:rFonts w:ascii="Times New Roman" w:hAnsi="Times New Roman" w:cs="Times New Roman"/>
          <w:b/>
          <w:szCs w:val="28"/>
          <w:lang w:val="en-US"/>
        </w:rPr>
        <w:t xml:space="preserve">PENDAHULUAN </w:t>
      </w:r>
    </w:p>
    <w:p w:rsidR="001D08FA" w:rsidRPr="001D08FA" w:rsidRDefault="001D08FA" w:rsidP="001D08FA">
      <w:pPr>
        <w:autoSpaceDE w:val="0"/>
        <w:autoSpaceDN w:val="0"/>
        <w:adjustRightInd w:val="0"/>
        <w:ind w:firstLine="709"/>
        <w:rPr>
          <w:rFonts w:ascii="Times New Roman" w:hAnsi="Times New Roman" w:cs="Times New Roman"/>
          <w:sz w:val="24"/>
          <w:szCs w:val="24"/>
          <w:lang w:val="en-US"/>
        </w:rPr>
        <w:sectPr w:rsidR="001D08FA" w:rsidRPr="001D08FA" w:rsidSect="001D08FA">
          <w:pgSz w:w="12242" w:h="15593"/>
          <w:pgMar w:top="1701" w:right="1134" w:bottom="1134" w:left="1701" w:header="720" w:footer="720" w:gutter="0"/>
          <w:cols w:space="720"/>
          <w:docGrid w:linePitch="360"/>
        </w:sectPr>
      </w:pPr>
    </w:p>
    <w:p w:rsidR="001D08FA" w:rsidRPr="000C173A" w:rsidRDefault="001D08FA" w:rsidP="00720366">
      <w:pPr>
        <w:autoSpaceDE w:val="0"/>
        <w:autoSpaceDN w:val="0"/>
        <w:adjustRightInd w:val="0"/>
        <w:spacing w:line="360" w:lineRule="auto"/>
        <w:ind w:firstLine="709"/>
        <w:rPr>
          <w:rStyle w:val="Heading1Char"/>
          <w:rFonts w:ascii="Times New Roman" w:hAnsi="Times New Roman" w:cs="Times New Roman"/>
          <w:b w:val="0"/>
          <w:color w:val="auto"/>
          <w:sz w:val="22"/>
          <w:szCs w:val="22"/>
          <w:lang w:val="en-US"/>
        </w:rPr>
      </w:pPr>
      <w:r w:rsidRPr="001D08FA">
        <w:rPr>
          <w:rFonts w:ascii="Times New Roman" w:hAnsi="Times New Roman" w:cs="Times New Roman"/>
        </w:rPr>
        <w:t xml:space="preserve">Salah satu masalah yang dihadapi dunia pendidikan saat ini adalah </w:t>
      </w:r>
      <w:r w:rsidRPr="001D08FA">
        <w:rPr>
          <w:rStyle w:val="Heading1Char"/>
          <w:rFonts w:ascii="Times New Roman" w:hAnsi="Times New Roman" w:cs="Times New Roman"/>
          <w:b w:val="0"/>
          <w:color w:val="auto"/>
          <w:sz w:val="22"/>
          <w:szCs w:val="22"/>
        </w:rPr>
        <w:t xml:space="preserve">masalah lemahnya pelaksanaan proses pembelajaran yang diterapkan para guru di sekolah. Proses pembelajaran yang terjadi selama ini kurang mampu mengembangkan kemampuan berpikir peserta didik. Pelaksanaan proses pembelajaran yang berlangsung di keIas </w:t>
      </w:r>
      <w:r w:rsidRPr="001D08FA">
        <w:rPr>
          <w:rStyle w:val="Heading1Char"/>
          <w:rFonts w:ascii="Times New Roman" w:hAnsi="Times New Roman" w:cs="Times New Roman"/>
          <w:b w:val="0"/>
          <w:color w:val="auto"/>
          <w:sz w:val="22"/>
          <w:szCs w:val="22"/>
        </w:rPr>
        <w:t xml:space="preserve">hanya diarahkan pada kemampuan siswa untuk menghafal informasi,otak siswa dipaksa hanya untuk mengingat dan menimbun berbagai informasi tanpa dituntut untuk memahami informasi yang diperoleh untuk menghubungkannya dengan situasi dalam kehidupan sehari-hari </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lastRenderedPageBreak/>
        <w:t xml:space="preserve">Guru memiliki peran yang sangat penting dalam menciptakan suasana dan lingkungan belajar, Oleh karena itu, guru dituntut agar mampu mengelola siswa, mengelola kegiatan pembelajaran, mengelola materi dan sumber-sumber belajar, membuat perencanaan pembelajaran serta menyiapkan sejumlah perangkat pembelajaran yang tepat. Untuk mewujudkan hal tersebut, diperlukan kemampuan dalam menguasai dan menerapkan model pembelajaran. </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Model pembelajaran adalah bentuk pembelajaran yang tergambar dari awal sampai akhir yang disajikan secara khas oleh guru. Dalam model pembelajaran terdapat pendekatan, strategi, metode, teknik, dan taktik pembelajaran. Oleh karena itu, model pembelajaran memiliki peran penting dalam meningkatkan keberhasilan pembelajaran. Dengan menguasai model pembelajaran, guru diharapkan mampu menyampaikan materi dengan tepat tanpa mengakibatkan siswa bosan, sehingga hasil yang dicapai sesuai dengan tujuan pendidikan dan pembelaja</w:t>
      </w:r>
      <w:r w:rsidR="000C173A">
        <w:rPr>
          <w:rFonts w:ascii="Times New Roman" w:hAnsi="Times New Roman" w:cs="Times New Roman"/>
        </w:rPr>
        <w:t>ran</w:t>
      </w:r>
      <w:r w:rsidRPr="001D08FA">
        <w:rPr>
          <w:rFonts w:ascii="Times New Roman" w:hAnsi="Times New Roman" w:cs="Times New Roman"/>
        </w:rPr>
        <w:t>.</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 xml:space="preserve">Mencapai tujuan pendidikan dan pembelajaran diperlukan suatu kurikulum yang digunakan untuk mengatur proses pendidikan dan kegiatan pembelajaran di sekolah. Kurikulum merupakan suatu program pendidikan yang disediakan untuk membelajarkan siswa. Kurikulum tidak terbatas pada sejumlah mata pelajaran saja, melainkan meliputi segala sesuatu yang dapat mempengaruhi perkembangan siswa, </w:t>
      </w:r>
      <w:r w:rsidRPr="001D08FA">
        <w:rPr>
          <w:rFonts w:ascii="Times New Roman" w:hAnsi="Times New Roman" w:cs="Times New Roman"/>
        </w:rPr>
        <w:t>seperti: bangunan sekolah, alat pelajaran, perlengkapan, perpustakaan, gambar-gambar, halaman sekolah, dan</w:t>
      </w:r>
      <w:r w:rsidR="000C173A">
        <w:rPr>
          <w:rFonts w:ascii="Times New Roman" w:hAnsi="Times New Roman" w:cs="Times New Roman"/>
        </w:rPr>
        <w:t xml:space="preserve"> lain-lain.</w:t>
      </w:r>
      <w:r w:rsidRPr="001D08FA">
        <w:rPr>
          <w:rFonts w:ascii="Times New Roman" w:hAnsi="Times New Roman" w:cs="Times New Roman"/>
        </w:rPr>
        <w:t xml:space="preserve"> </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Pada jenjang pendidikan dasar khususnya sekolah dasar, kurikulum yang digunakan saat ini yaitu Kurikulum Tingkat Satuan Pendidikan (KTSP). Dalam Kurikulum Tingkat Satuan Pendidikan terdapat beberapa mata pelajaran yang harus diajarkan kepada siswa di tingkat sekolah dasar. Salah satunya yaitu mata pelajaran Ilmu Pengetahuan Alam (IPA).</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 xml:space="preserve"> Bahan kajian Ilmu Pengetahuan Alam (IPA) dimaksudkan untuk mengembangkan pengetahuan, pemahaman, dan kemampuan analisis terhadap lingkungan alam dan sekitarnya. Dengan memahami lingkungan alam di sekitarnya diharapkan siswa mampu mengembangkan keterampilan, wawasan dan kesadaran teknologi dalam kaitannya dengan pemanfaatannya bagi kehidupan sehari-hari. Hal ini membuat mata pelajaran IPA di sekolah dasar penting bagi karena kehidupan sehari-hari siswa tidak pernah lepas dari dunia IPA yang dekat dengan aktivitas kehidupan mereka. Selain itu, pelajaran Ilmu Pengetahuan Alam di sekolah dasar dapat dijadikan sebagai dasar untuk mempelajari Ilmu Pengetahuan Alam di jenjang pendidikan yang lebih tinggi.</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 xml:space="preserve">IPA berada di wilayah otak kiri, karena bergelut dengan hal-hal yang eksak atau pasti. Jika dalam pembelajaran materinya bernuansa otak kiri seperti sains, maka guru perlu memperhatikan wilayah otak kanan. Adapun hal-hal yang harus </w:t>
      </w:r>
      <w:r w:rsidRPr="001D08FA">
        <w:rPr>
          <w:rFonts w:ascii="Times New Roman" w:hAnsi="Times New Roman" w:cs="Times New Roman"/>
        </w:rPr>
        <w:lastRenderedPageBreak/>
        <w:t>diperhatikan, antara lain ,lingkungan, gerakan dan olahraga, musik, permainan, peta pikiran (mind map), dan penampilan guru. Berdasarkan hal tersebut, strategi pembelajaran utama yang dapat dikembangkan kemudian adalah ajarkan siswa mencatat secara kreatif d</w:t>
      </w:r>
      <w:r w:rsidR="000C173A">
        <w:rPr>
          <w:rFonts w:ascii="Times New Roman" w:hAnsi="Times New Roman" w:cs="Times New Roman"/>
        </w:rPr>
        <w:t>engan peta pikiran.</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Mengingat pentingnya pelajaran IPA di sekolah dasar, maka dalam pelaksanaannya diperlukan kemampuan guru dalam mengelola proses pembelajaran sehingga hasil belajar siswa dapat optimal. Namun, pada kenyataannya pembelajaran IPA di SD selama ini lebih menekankan pada hafalan materi dan kurang memfasilitasi siswa agar memiliki hasil belajar yang komprehensif. Siswa dipaksa untuk mengingat berbagai informasi tanpa dituntut untuk memahami dan menemukan informasi tersebut berdasarkan potensinya.</w:t>
      </w:r>
    </w:p>
    <w:p w:rsidR="001D08FA" w:rsidRPr="001D08FA" w:rsidRDefault="001D08FA"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1D08FA">
        <w:rPr>
          <w:rFonts w:ascii="Times New Roman" w:hAnsi="Times New Roman" w:cs="Times New Roman"/>
        </w:rPr>
        <w:t>Permasalahan ini juga dijumpai dalam pembelajaran IPA di SD Negeri 38 Parepare   pada siswa kelas V. Berdasarkan informasi yang diperoleh dari guru kelas V bahwa dalam pembelajaran IPA siswa masih mengalami kesulitan dalam mengingat dan memahami materi IPA yang sifatnya terstruktur.</w:t>
      </w:r>
      <w:r w:rsidRPr="001D08FA">
        <w:t xml:space="preserve"> </w:t>
      </w:r>
      <w:r w:rsidRPr="001D08FA">
        <w:rPr>
          <w:rFonts w:ascii="Times New Roman" w:hAnsi="Times New Roman" w:cs="Times New Roman"/>
        </w:rPr>
        <w:t xml:space="preserve">Hal ini berdampak pada rendahnya hasil belajar siswa. Terbukti bahwa hasil belajar IPA siswa di kelas V SD Negeri 38 Parepare sebagian besar masih belum mencapai Kriteria Ketuntasan Minimal (KKM). KKM mata pelajaran IPA di kelas V SD Negeri 38 Parepare sebagaimana yang ditetapkan yaitu 75. Berdasarkan rata-rata nilai kelas mata pelajaran IPA tahun pelajaran 2015/2016 menunjukkan </w:t>
      </w:r>
      <w:r w:rsidRPr="001D08FA">
        <w:rPr>
          <w:rFonts w:ascii="Times New Roman" w:hAnsi="Times New Roman" w:cs="Times New Roman"/>
        </w:rPr>
        <w:t>keberhasilan ketuntasan hasil belajar belum mencapai nilai KKM.</w:t>
      </w:r>
    </w:p>
    <w:p w:rsidR="001D08FA" w:rsidRPr="001D08FA" w:rsidRDefault="001D08FA" w:rsidP="00720366">
      <w:pPr>
        <w:pStyle w:val="ListParagraph"/>
        <w:spacing w:line="360" w:lineRule="auto"/>
        <w:ind w:left="0" w:firstLine="709"/>
        <w:jc w:val="both"/>
        <w:rPr>
          <w:rFonts w:ascii="Times New Roman" w:hAnsi="Times New Roman" w:cs="Times New Roman"/>
        </w:rPr>
      </w:pPr>
      <w:r w:rsidRPr="001D08FA">
        <w:rPr>
          <w:rFonts w:ascii="Times New Roman" w:hAnsi="Times New Roman" w:cs="Times New Roman"/>
        </w:rPr>
        <w:t>Untuk mengatasi permasalahan tersebut, peneliti akan menerapkan model pembelajaran mind mapping (pemetaan pikiran). Model pembelajaran pemetaan pikiran (</w:t>
      </w:r>
      <w:r w:rsidRPr="001D08FA">
        <w:rPr>
          <w:rFonts w:ascii="Times New Roman" w:hAnsi="Times New Roman" w:cs="Times New Roman"/>
          <w:i/>
        </w:rPr>
        <w:t>mind mapping</w:t>
      </w:r>
      <w:r w:rsidRPr="001D08FA">
        <w:rPr>
          <w:rFonts w:ascii="Times New Roman" w:hAnsi="Times New Roman" w:cs="Times New Roman"/>
        </w:rPr>
        <w:t xml:space="preserve">) memungkinkan siswa mengeluarkan gagasannya dan mencatatnya secara kreatif dalam bentuk </w:t>
      </w:r>
      <w:r w:rsidRPr="001D08FA">
        <w:rPr>
          <w:rFonts w:ascii="Times New Roman" w:hAnsi="Times New Roman" w:cs="Times New Roman"/>
          <w:i/>
        </w:rPr>
        <w:t>mind map</w:t>
      </w:r>
      <w:r w:rsidRPr="001D08FA">
        <w:rPr>
          <w:rFonts w:ascii="Times New Roman" w:hAnsi="Times New Roman" w:cs="Times New Roman"/>
        </w:rPr>
        <w:t xml:space="preserve"> . Pemetaan pikiran adalah diagram yang digunakan untuk mewakili kata-kata, ide, dan konsep lainnya yang disusu</w:t>
      </w:r>
      <w:r w:rsidR="000C173A">
        <w:rPr>
          <w:rFonts w:ascii="Times New Roman" w:hAnsi="Times New Roman" w:cs="Times New Roman"/>
        </w:rPr>
        <w:t>n disekitar ide utama.</w:t>
      </w:r>
    </w:p>
    <w:p w:rsidR="00D851A4" w:rsidRDefault="001D08FA" w:rsidP="00720366">
      <w:pPr>
        <w:pStyle w:val="ListParagraph"/>
        <w:spacing w:line="360" w:lineRule="auto"/>
        <w:ind w:left="0" w:firstLine="709"/>
        <w:jc w:val="both"/>
        <w:rPr>
          <w:rFonts w:ascii="Times New Roman" w:hAnsi="Times New Roman" w:cs="Times New Roman"/>
        </w:rPr>
      </w:pPr>
      <w:r w:rsidRPr="001D08FA">
        <w:rPr>
          <w:rFonts w:ascii="Times New Roman" w:hAnsi="Times New Roman" w:cs="Times New Roman"/>
        </w:rPr>
        <w:t xml:space="preserve">Melalui pemetaan pikiran siswa memetakan konsep-konsep ilmu yang diperoleh dari buku pada selembar kertas dalam bentuk simbol-simbol, kata-kata, gambar, serta garis-garis dengan berbagai warna sehingga dalam hal ini siswa menciptakan media belajar sendiri. Pemetaan pikiran merupakan model pembelajaran dengan teknik mencatat yang mengembangkan gaya belajar visual. Pemetaan pikiran memadukan dan mengembangkan potensi kerja otak yang terdapat dalam diri seseorang. Dengan adanya keterlibatan kedua belahan otak maka akan memudahkan seseorang untuk mengatur dan mengingat segala bentuk informasi. Adanya kombinasi warna, simbol, bentuk dan sebagainya memudahkan otak dalam menyerap informasi yang diterima. Hal ini menyebabkan siswa dapat memahami materi pelajaran secara lebih mendalam dan mengingatnya lagi dengan mudah. Selain itu, melalui model pembelajaran ini, siswa mampu berperan aktif dan bekerjasama dalam membangun pengetahuannya. Dengan demikian, </w:t>
      </w:r>
      <w:r w:rsidRPr="001D08FA">
        <w:rPr>
          <w:rFonts w:ascii="Times New Roman" w:hAnsi="Times New Roman" w:cs="Times New Roman"/>
        </w:rPr>
        <w:lastRenderedPageBreak/>
        <w:t>model pembelajaran Pemetaan pikiran diharapkan dapat meningkatkan aktivitas dan hasil belajar siswa.</w:t>
      </w:r>
    </w:p>
    <w:p w:rsidR="001D08FA" w:rsidRDefault="001D08FA" w:rsidP="00720366">
      <w:pPr>
        <w:pStyle w:val="ListParagraph"/>
        <w:spacing w:line="360" w:lineRule="auto"/>
        <w:ind w:left="0" w:firstLine="709"/>
        <w:jc w:val="both"/>
        <w:rPr>
          <w:rFonts w:ascii="Times New Roman" w:hAnsi="Times New Roman" w:cs="Times New Roman"/>
        </w:rPr>
      </w:pPr>
      <w:r w:rsidRPr="001D08FA">
        <w:rPr>
          <w:rFonts w:ascii="Times New Roman" w:hAnsi="Times New Roman" w:cs="Times New Roman"/>
        </w:rPr>
        <w:t>Berdasarkan alasan tersebut di atas penulis berminat akan menerapkan metode Pemetaan pikiran (</w:t>
      </w:r>
      <w:r w:rsidRPr="001D08FA">
        <w:rPr>
          <w:rFonts w:ascii="Times New Roman" w:hAnsi="Times New Roman" w:cs="Times New Roman"/>
          <w:i/>
        </w:rPr>
        <w:t xml:space="preserve">mind mapping </w:t>
      </w:r>
      <w:r w:rsidRPr="001D08FA">
        <w:rPr>
          <w:rFonts w:ascii="Times New Roman" w:hAnsi="Times New Roman" w:cs="Times New Roman"/>
        </w:rPr>
        <w:t xml:space="preserve">dengan mengadakan penelitian dengan judul “Pengaruh Implementasi  Pembelajaran Pemetaan Pikiran Terhadap Hasil Belajar IPA Pada  Siswa SD Negeri 38 parepare” yang merupakan metode pembelajaran yang efektif diterapkan pada pelajaran IPA karena memiliki kelebihan yaitu menarik perhatian mata dan otak sehingga memudahkan untuk </w:t>
      </w:r>
      <w:r w:rsidRPr="00CB1814">
        <w:rPr>
          <w:rFonts w:ascii="Times New Roman" w:hAnsi="Times New Roman" w:cs="Times New Roman"/>
        </w:rPr>
        <w:t>berkonsentrasi, prosesnya menyenangkan, tidak membosankan karena menggunakan unsur warna,unik dan mudah diingat. Alasan tersebut sangat sesuai dengan karakteristik siswa dimana siswa kadang merasa bosan ,pada saat pembelajaran tidak dapat berkonsentrasi, dan sulit untuk mengingat kembali materi yang telah disampaikan oleh guru karena karakteristik pelajaran IPA pada umumnya terstruktur membutuhkan daya ingat.</w:t>
      </w:r>
    </w:p>
    <w:p w:rsidR="00457F01" w:rsidRPr="00457F01" w:rsidRDefault="00457F01" w:rsidP="00457F01">
      <w:pPr>
        <w:pStyle w:val="ListParagraph"/>
        <w:spacing w:line="360" w:lineRule="auto"/>
        <w:ind w:hanging="11"/>
        <w:rPr>
          <w:rFonts w:ascii="Times New Roman" w:hAnsi="Times New Roman" w:cs="Times New Roman"/>
        </w:rPr>
      </w:pPr>
      <w:r w:rsidRPr="00457F01">
        <w:rPr>
          <w:rFonts w:ascii="Times New Roman" w:hAnsi="Times New Roman" w:cs="Times New Roman"/>
        </w:rPr>
        <w:t>Penelitian  ini bertujuan untuk:</w:t>
      </w:r>
    </w:p>
    <w:p w:rsidR="00457F01" w:rsidRPr="00457F01" w:rsidRDefault="00457F01" w:rsidP="00457F01">
      <w:pPr>
        <w:pStyle w:val="ListParagraph"/>
        <w:tabs>
          <w:tab w:val="left" w:pos="284"/>
        </w:tabs>
        <w:spacing w:line="360" w:lineRule="auto"/>
        <w:ind w:left="284" w:hanging="284"/>
        <w:jc w:val="both"/>
        <w:rPr>
          <w:rFonts w:ascii="Times New Roman" w:hAnsi="Times New Roman" w:cs="Times New Roman"/>
        </w:rPr>
      </w:pPr>
      <w:r w:rsidRPr="00457F01">
        <w:rPr>
          <w:rFonts w:ascii="Times New Roman" w:hAnsi="Times New Roman" w:cs="Times New Roman"/>
        </w:rPr>
        <w:t>1.</w:t>
      </w:r>
      <w:r w:rsidRPr="00457F01">
        <w:rPr>
          <w:rFonts w:ascii="Times New Roman" w:hAnsi="Times New Roman" w:cs="Times New Roman"/>
        </w:rPr>
        <w:tab/>
        <w:t>Untuk mengetahui gambaran implementasi pemetaan pikiran dalam pembelajaran   IPA di SD Negeri 38 Parepare.</w:t>
      </w:r>
    </w:p>
    <w:p w:rsidR="00457F01" w:rsidRPr="00457F01" w:rsidRDefault="00457F01" w:rsidP="00457F01">
      <w:pPr>
        <w:pStyle w:val="ListParagraph"/>
        <w:tabs>
          <w:tab w:val="left" w:pos="284"/>
        </w:tabs>
        <w:spacing w:line="360" w:lineRule="auto"/>
        <w:ind w:left="284" w:hanging="284"/>
        <w:rPr>
          <w:rFonts w:ascii="Times New Roman" w:hAnsi="Times New Roman" w:cs="Times New Roman"/>
        </w:rPr>
      </w:pPr>
      <w:r w:rsidRPr="00457F01">
        <w:rPr>
          <w:rFonts w:ascii="Times New Roman" w:hAnsi="Times New Roman" w:cs="Times New Roman"/>
        </w:rPr>
        <w:t>2.</w:t>
      </w:r>
      <w:r w:rsidRPr="00457F01">
        <w:rPr>
          <w:rFonts w:ascii="Times New Roman" w:hAnsi="Times New Roman" w:cs="Times New Roman"/>
        </w:rPr>
        <w:tab/>
        <w:t>Untuk mengeta</w:t>
      </w:r>
      <w:r>
        <w:rPr>
          <w:rFonts w:ascii="Times New Roman" w:hAnsi="Times New Roman" w:cs="Times New Roman"/>
        </w:rPr>
        <w:t xml:space="preserve">hui  gambaran hasil belajar IPA </w:t>
      </w:r>
      <w:r w:rsidRPr="00457F01">
        <w:rPr>
          <w:rFonts w:ascii="Times New Roman" w:hAnsi="Times New Roman" w:cs="Times New Roman"/>
        </w:rPr>
        <w:t>di SD Negeri 38 Parepare setelah menerapkan  pembelajaran  pemetaan pikiran</w:t>
      </w:r>
    </w:p>
    <w:p w:rsidR="00457F01" w:rsidRPr="00CB1814" w:rsidRDefault="00457F01" w:rsidP="00457F01">
      <w:pPr>
        <w:pStyle w:val="ListParagraph"/>
        <w:tabs>
          <w:tab w:val="left" w:pos="284"/>
        </w:tabs>
        <w:spacing w:line="360" w:lineRule="auto"/>
        <w:ind w:left="284" w:hanging="284"/>
        <w:jc w:val="both"/>
        <w:rPr>
          <w:rFonts w:ascii="Times New Roman" w:hAnsi="Times New Roman" w:cs="Times New Roman"/>
        </w:rPr>
      </w:pPr>
      <w:r w:rsidRPr="00457F01">
        <w:rPr>
          <w:rFonts w:ascii="Times New Roman" w:hAnsi="Times New Roman" w:cs="Times New Roman"/>
        </w:rPr>
        <w:t>3.</w:t>
      </w:r>
      <w:r w:rsidRPr="00457F01">
        <w:rPr>
          <w:rFonts w:ascii="Times New Roman" w:hAnsi="Times New Roman" w:cs="Times New Roman"/>
        </w:rPr>
        <w:tab/>
        <w:t xml:space="preserve">Untuk mengetahui adanya pengaruh signifikan implementasi pembelajaran  pemetaan pikiran </w:t>
      </w:r>
      <w:r w:rsidRPr="00457F01">
        <w:rPr>
          <w:rFonts w:ascii="Times New Roman" w:hAnsi="Times New Roman" w:cs="Times New Roman"/>
        </w:rPr>
        <w:t>dalam pembelajaran IPA terhadap hasil belajar siswa di SD Negeri 38 Parepare.</w:t>
      </w:r>
    </w:p>
    <w:p w:rsidR="001D08FA" w:rsidRPr="00CB1814" w:rsidRDefault="001D08FA" w:rsidP="00720366">
      <w:pPr>
        <w:spacing w:line="360" w:lineRule="auto"/>
        <w:ind w:firstLine="0"/>
        <w:jc w:val="left"/>
        <w:rPr>
          <w:rFonts w:ascii="Times New Roman" w:hAnsi="Times New Roman" w:cs="Times New Roman"/>
          <w:b/>
          <w:lang w:val="en-US"/>
        </w:rPr>
      </w:pPr>
      <w:r w:rsidRPr="00CB1814">
        <w:rPr>
          <w:rFonts w:ascii="Times New Roman" w:hAnsi="Times New Roman" w:cs="Times New Roman"/>
          <w:b/>
          <w:lang w:val="en-US"/>
        </w:rPr>
        <w:t>METODE PENELITIAN</w:t>
      </w:r>
    </w:p>
    <w:p w:rsidR="00CB1814" w:rsidRPr="00CB1814" w:rsidRDefault="001D08FA" w:rsidP="00720366">
      <w:pPr>
        <w:spacing w:line="360" w:lineRule="auto"/>
        <w:ind w:firstLine="720"/>
        <w:rPr>
          <w:rFonts w:ascii="Times New Roman" w:hAnsi="Times New Roman" w:cs="Times New Roman"/>
          <w:lang w:val="en-US"/>
        </w:rPr>
      </w:pPr>
      <w:r w:rsidRPr="00CB1814">
        <w:rPr>
          <w:rFonts w:ascii="Times New Roman" w:hAnsi="Times New Roman" w:cs="Times New Roman"/>
        </w:rPr>
        <w:t xml:space="preserve">Penelitian Ini menggunakan desain penelitian </w:t>
      </w:r>
      <w:r w:rsidRPr="00CB1814">
        <w:rPr>
          <w:rFonts w:ascii="Times New Roman" w:hAnsi="Times New Roman" w:cs="Times New Roman"/>
          <w:i/>
        </w:rPr>
        <w:t xml:space="preserve">one group pretest posttest design </w:t>
      </w:r>
      <w:r w:rsidRPr="00CB1814">
        <w:rPr>
          <w:rFonts w:ascii="Times New Roman" w:hAnsi="Times New Roman" w:cs="Times New Roman"/>
        </w:rPr>
        <w:t xml:space="preserve">yang merupakan bentuk penelitian </w:t>
      </w:r>
      <w:r w:rsidRPr="00CB1814">
        <w:rPr>
          <w:rFonts w:ascii="Times New Roman" w:hAnsi="Times New Roman" w:cs="Times New Roman"/>
          <w:i/>
        </w:rPr>
        <w:t>metode</w:t>
      </w:r>
      <w:r w:rsidRPr="00CB1814">
        <w:rPr>
          <w:rFonts w:ascii="Times New Roman" w:hAnsi="Times New Roman" w:cs="Times New Roman"/>
        </w:rPr>
        <w:t xml:space="preserve"> </w:t>
      </w:r>
      <w:r w:rsidRPr="00CB1814">
        <w:rPr>
          <w:rFonts w:ascii="Times New Roman" w:hAnsi="Times New Roman" w:cs="Times New Roman"/>
          <w:i/>
        </w:rPr>
        <w:t>pre eksperiment</w:t>
      </w:r>
      <w:r w:rsidRPr="00CB1814">
        <w:rPr>
          <w:rFonts w:ascii="Times New Roman" w:hAnsi="Times New Roman" w:cs="Times New Roman"/>
        </w:rPr>
        <w:t>.</w:t>
      </w:r>
      <w:r w:rsidR="00CB1814" w:rsidRPr="00CB1814">
        <w:rPr>
          <w:rFonts w:ascii="Times New Roman" w:hAnsi="Times New Roman" w:cs="Times New Roman"/>
          <w:lang w:val="en-US"/>
        </w:rPr>
        <w:t xml:space="preserve"> Pada pembelajaran IPA siswa SD Negeri 38 Parepare. </w:t>
      </w:r>
    </w:p>
    <w:p w:rsidR="00CB1814" w:rsidRPr="00CB1814" w:rsidRDefault="00CB1814" w:rsidP="00720366">
      <w:pPr>
        <w:spacing w:line="360" w:lineRule="auto"/>
        <w:ind w:firstLine="720"/>
        <w:rPr>
          <w:rFonts w:ascii="Times New Roman" w:hAnsi="Times New Roman" w:cs="Times New Roman"/>
          <w:lang w:val="en-US"/>
        </w:rPr>
      </w:pPr>
      <w:r w:rsidRPr="00CB1814">
        <w:rPr>
          <w:rFonts w:ascii="Times New Roman" w:hAnsi="Times New Roman" w:cs="Times New Roman"/>
        </w:rPr>
        <w:t>Populasi dalam penelitian ini adalah seluruh siswa SD Negeri 38 Kota Parepare tahun ajaran 2016/2017 yang berjumlah 195 siswa, dengan jumlah siswa laki-laki sebanyak 101 siswa dan perempuan sebanyak 94 siswa.</w:t>
      </w:r>
    </w:p>
    <w:p w:rsidR="00CB1814" w:rsidRPr="00CB1814" w:rsidRDefault="00CB1814" w:rsidP="00720366">
      <w:pPr>
        <w:spacing w:line="360" w:lineRule="auto"/>
        <w:ind w:firstLine="720"/>
        <w:rPr>
          <w:rFonts w:ascii="Times New Roman" w:hAnsi="Times New Roman" w:cs="Times New Roman"/>
          <w:i/>
          <w:lang w:val="en-US"/>
        </w:rPr>
      </w:pPr>
      <w:r w:rsidRPr="00CB1814">
        <w:rPr>
          <w:rFonts w:ascii="Times New Roman" w:hAnsi="Times New Roman" w:cs="Times New Roman"/>
        </w:rPr>
        <w:t xml:space="preserve">Sampel dalam penelitian ini adalah siswa kelas V SD Negeri 38 Parepare dengan jumlah 39 orang yang terdiri dari 16 laki-laki dan 23 perempuan. Sampel penelitian diambil dengan teknik </w:t>
      </w:r>
      <w:r w:rsidRPr="00CB1814">
        <w:rPr>
          <w:rFonts w:ascii="Times New Roman" w:hAnsi="Times New Roman" w:cs="Times New Roman"/>
          <w:i/>
        </w:rPr>
        <w:t>purposive samplin</w:t>
      </w:r>
      <w:r w:rsidRPr="00CB1814">
        <w:rPr>
          <w:rFonts w:ascii="Times New Roman" w:hAnsi="Times New Roman" w:cs="Times New Roman"/>
          <w:i/>
          <w:lang w:val="en-US"/>
        </w:rPr>
        <w:t xml:space="preserve">g. </w:t>
      </w:r>
    </w:p>
    <w:p w:rsidR="00CB1814" w:rsidRPr="00D21E73" w:rsidRDefault="00CB1814" w:rsidP="00720366">
      <w:pPr>
        <w:spacing w:line="360" w:lineRule="auto"/>
        <w:ind w:firstLine="720"/>
        <w:rPr>
          <w:rFonts w:ascii="Times New Roman" w:hAnsi="Times New Roman" w:cs="Times New Roman"/>
          <w:lang w:val="en-US"/>
        </w:rPr>
      </w:pPr>
      <w:r w:rsidRPr="00D21E73">
        <w:rPr>
          <w:rFonts w:ascii="Times New Roman" w:hAnsi="Times New Roman" w:cs="Times New Roman"/>
        </w:rPr>
        <w:t>Untuk mengumpulkan data dalam penelitian ini dilakukan dengan teknik, sebagai berikut:</w:t>
      </w:r>
      <w:r w:rsidRPr="00D21E73">
        <w:rPr>
          <w:rFonts w:ascii="Times New Roman" w:hAnsi="Times New Roman" w:cs="Times New Roman"/>
          <w:lang w:val="en-US"/>
        </w:rPr>
        <w:t xml:space="preserve"> (1) Lembar observasi keterlaksanaan peserta didik, (2) Lembar observasi keterlaksanaan guru. </w:t>
      </w:r>
      <w:r w:rsidRPr="00D21E73">
        <w:rPr>
          <w:rFonts w:ascii="Times New Roman" w:hAnsi="Times New Roman" w:cs="Times New Roman"/>
        </w:rPr>
        <w:t xml:space="preserve">Lembar observasi pelaksanaan pembelajaran yang digunakan didasarkan pada skala </w:t>
      </w:r>
      <w:r w:rsidRPr="00D21E73">
        <w:rPr>
          <w:rFonts w:ascii="Times New Roman" w:hAnsi="Times New Roman" w:cs="Times New Roman"/>
          <w:i/>
          <w:iCs/>
        </w:rPr>
        <w:t>Guttman</w:t>
      </w:r>
      <w:r w:rsidRPr="00D21E73">
        <w:rPr>
          <w:rFonts w:ascii="Times New Roman" w:hAnsi="Times New Roman" w:cs="Times New Roman"/>
        </w:rPr>
        <w:t>. Pengukuran dengan tipe ini, akan didapatkan jawaban yang tegas, yaitu “Ya atau Tidak” dengan memberi tanda cek (√)</w:t>
      </w:r>
      <w:r w:rsidRPr="00D21E73">
        <w:rPr>
          <w:rFonts w:ascii="Times New Roman" w:hAnsi="Times New Roman" w:cs="Times New Roman"/>
          <w:i/>
          <w:iCs/>
        </w:rPr>
        <w:t xml:space="preserve"> </w:t>
      </w:r>
      <w:r w:rsidRPr="00D21E73">
        <w:rPr>
          <w:rFonts w:ascii="Times New Roman" w:hAnsi="Times New Roman" w:cs="Times New Roman"/>
        </w:rPr>
        <w:t>pada kolom yang telah disediakan.</w:t>
      </w:r>
      <w:r w:rsidRPr="00D21E73">
        <w:rPr>
          <w:rFonts w:ascii="Times New Roman" w:hAnsi="Times New Roman" w:cs="Times New Roman"/>
          <w:lang w:val="en-US"/>
        </w:rPr>
        <w:t xml:space="preserve"> (3) tes hasil belajar.</w:t>
      </w:r>
      <w:r w:rsidRPr="00D21E73">
        <w:rPr>
          <w:rFonts w:ascii="Times New Roman" w:eastAsia="Calibri" w:hAnsi="Times New Roman" w:cs="Times New Roman"/>
        </w:rPr>
        <w:t xml:space="preserve"> Data yang diperoleh dari sampel pengambaran penelitian berupa data kuantitatif. Data tersebut dianalisis dengan dua macam teknik analisis statistik, yaitu analisis deskriptif dan analisis infrensial.</w:t>
      </w:r>
      <w:r w:rsidRPr="00D21E73">
        <w:rPr>
          <w:rFonts w:ascii="Times New Roman" w:hAnsi="Times New Roman" w:cs="Times New Roman"/>
          <w:lang w:val="en-US"/>
        </w:rPr>
        <w:t xml:space="preserve"> </w:t>
      </w:r>
      <w:r w:rsidRPr="00D21E73">
        <w:rPr>
          <w:rFonts w:ascii="Times New Roman" w:eastAsia="Calibri" w:hAnsi="Times New Roman" w:cs="Times New Roman"/>
        </w:rPr>
        <w:t xml:space="preserve">Analisis  deskriptif  bertujuan untuk mengetahui gambaran </w:t>
      </w:r>
      <w:r w:rsidRPr="00D21E73">
        <w:rPr>
          <w:rFonts w:ascii="Times New Roman" w:eastAsia="Calibri" w:hAnsi="Times New Roman" w:cs="Times New Roman"/>
        </w:rPr>
        <w:lastRenderedPageBreak/>
        <w:t xml:space="preserve">hasil belajar </w:t>
      </w:r>
      <w:r w:rsidRPr="00D21E73">
        <w:rPr>
          <w:rFonts w:ascii="Times New Roman" w:hAnsi="Times New Roman" w:cs="Times New Roman"/>
        </w:rPr>
        <w:t xml:space="preserve">siswa </w:t>
      </w:r>
      <w:r w:rsidRPr="00D21E73">
        <w:rPr>
          <w:rFonts w:ascii="Times New Roman" w:eastAsia="Calibri" w:hAnsi="Times New Roman" w:cs="Times New Roman"/>
        </w:rPr>
        <w:t xml:space="preserve">melalui format dan tingkat penguasaan materi melalui gambaran karasteristik distribusi nilai pencapain hasil belajar </w:t>
      </w:r>
      <w:r w:rsidRPr="00D21E73">
        <w:rPr>
          <w:rFonts w:ascii="Times New Roman" w:hAnsi="Times New Roman" w:cs="Times New Roman"/>
        </w:rPr>
        <w:t>siswa</w:t>
      </w:r>
      <w:r w:rsidRPr="00D21E73">
        <w:rPr>
          <w:rFonts w:ascii="Times New Roman" w:eastAsia="Calibri" w:hAnsi="Times New Roman" w:cs="Times New Roman"/>
        </w:rPr>
        <w:t xml:space="preserve"> dengan pembelajaran  sesudah menerapkan pembelajaran pemetaan pikiran</w:t>
      </w:r>
      <w:r w:rsidRPr="00D21E73">
        <w:rPr>
          <w:rFonts w:ascii="Times New Roman" w:hAnsi="Times New Roman" w:cs="Times New Roman"/>
        </w:rPr>
        <w:t>.</w:t>
      </w:r>
      <w:r w:rsidRPr="00D21E73">
        <w:rPr>
          <w:rFonts w:ascii="Times New Roman" w:hAnsi="Times New Roman" w:cs="Times New Roman"/>
          <w:lang w:val="en-US"/>
        </w:rPr>
        <w:t xml:space="preserve"> </w:t>
      </w:r>
    </w:p>
    <w:p w:rsidR="00CB1814" w:rsidRPr="00722830" w:rsidRDefault="00CB1814" w:rsidP="00720366">
      <w:pPr>
        <w:spacing w:line="360" w:lineRule="auto"/>
        <w:ind w:firstLine="720"/>
        <w:rPr>
          <w:rFonts w:ascii="Times New Roman" w:hAnsi="Times New Roman" w:cs="Times New Roman"/>
          <w:lang w:val="en-US"/>
        </w:rPr>
      </w:pPr>
      <w:r w:rsidRPr="00D21E73">
        <w:rPr>
          <w:rFonts w:ascii="Times New Roman" w:hAnsi="Times New Roman" w:cs="Times New Roman"/>
        </w:rPr>
        <w:t>Adapun  analisis statistik deskriptif yang digunakan peneliti untuk menggambarkan hasil belajar siswa dengan pembelajaran pemetaan pikiran adalah perbandingan rata-rata,modus dan median data sampel dengan menggunak</w:t>
      </w:r>
      <w:r w:rsidR="00722830">
        <w:rPr>
          <w:rFonts w:ascii="Times New Roman" w:hAnsi="Times New Roman" w:cs="Times New Roman"/>
        </w:rPr>
        <w:t>an rumus  tendensi sentral rata</w:t>
      </w:r>
      <w:r w:rsidR="00722830">
        <w:rPr>
          <w:rFonts w:ascii="Times New Roman" w:hAnsi="Times New Roman" w:cs="Times New Roman"/>
          <w:lang w:val="en-US"/>
        </w:rPr>
        <w:t>-rata.</w:t>
      </w:r>
    </w:p>
    <w:p w:rsidR="00CB1814" w:rsidRPr="00D21E73" w:rsidRDefault="00CB1814" w:rsidP="00720366">
      <w:pPr>
        <w:spacing w:line="360" w:lineRule="auto"/>
        <w:ind w:firstLine="720"/>
        <w:rPr>
          <w:rFonts w:ascii="Times New Roman" w:eastAsia="Calibri" w:hAnsi="Times New Roman" w:cs="Times New Roman"/>
          <w:lang w:val="en-US"/>
        </w:rPr>
      </w:pPr>
      <w:r w:rsidRPr="00D21E73">
        <w:rPr>
          <w:rFonts w:ascii="Times New Roman" w:hAnsi="Times New Roman" w:cs="Times New Roman"/>
        </w:rPr>
        <w:t xml:space="preserve">Berdasarkan kriteria yang ditentukan oleh guru kelas dari hasil analisis KKM di sekolah  dan standar minimal ketuntasan yang ditetapkan  pada bidang studi IPA  yaitu KKM ≤ 75 dikatakan tidak tuntas atau hasil belajar tergolong rendah maka peneliti menggunakan standar KKM tersebut sebagai indikator keberhasilan siswa untuk melihat hasil belajarnya. Adapun gambaran hasil belajar siswa setelah mengikuti </w:t>
      </w:r>
      <w:r w:rsidRPr="00D21E73">
        <w:rPr>
          <w:rFonts w:ascii="Times New Roman" w:hAnsi="Times New Roman" w:cs="Times New Roman"/>
          <w:i/>
        </w:rPr>
        <w:t>pretest</w:t>
      </w:r>
      <w:r w:rsidRPr="00D21E73">
        <w:rPr>
          <w:rFonts w:ascii="Times New Roman" w:hAnsi="Times New Roman" w:cs="Times New Roman"/>
        </w:rPr>
        <w:t xml:space="preserve"> dan </w:t>
      </w:r>
      <w:r w:rsidRPr="00D21E73">
        <w:rPr>
          <w:rFonts w:ascii="Times New Roman" w:hAnsi="Times New Roman" w:cs="Times New Roman"/>
          <w:i/>
        </w:rPr>
        <w:t>posttes</w:t>
      </w:r>
      <w:r w:rsidRPr="00D21E73">
        <w:rPr>
          <w:rFonts w:ascii="Times New Roman" w:hAnsi="Times New Roman" w:cs="Times New Roman"/>
        </w:rPr>
        <w:t xml:space="preserve"> pada </w:t>
      </w:r>
      <w:r w:rsidRPr="00D21E73">
        <w:rPr>
          <w:rFonts w:ascii="Times New Roman" w:eastAsia="Calibri" w:hAnsi="Times New Roman" w:cs="Times New Roman"/>
        </w:rPr>
        <w:t>KKM  ≤ 75  berarti hasil belajar siswa tergolong rendah.</w:t>
      </w:r>
    </w:p>
    <w:p w:rsidR="00CB1814" w:rsidRPr="004F12E9" w:rsidRDefault="00CB1814" w:rsidP="00720366">
      <w:pPr>
        <w:pStyle w:val="ListParagraph"/>
        <w:spacing w:after="0" w:line="360" w:lineRule="auto"/>
        <w:ind w:left="0" w:firstLine="709"/>
        <w:jc w:val="both"/>
        <w:rPr>
          <w:rFonts w:ascii="Times New Roman" w:hAnsi="Times New Roman" w:cs="Times New Roman"/>
        </w:rPr>
      </w:pPr>
      <w:r w:rsidRPr="00D21E73">
        <w:rPr>
          <w:rFonts w:ascii="Times New Roman" w:hAnsi="Times New Roman" w:cs="Times New Roman"/>
        </w:rPr>
        <w:t xml:space="preserve">Sebelum pengujian hipotesis dilakukan, maka terlebih dahulu dilakukan pengujian normalitas data. </w:t>
      </w:r>
      <w:r w:rsidRPr="00D21E73">
        <w:rPr>
          <w:rFonts w:ascii="Times New Roman" w:hAnsi="Times New Roman" w:cs="Times New Roman"/>
          <w:lang w:val="id-ID"/>
        </w:rPr>
        <w:t xml:space="preserve">Uji normalitas bertujuan untuk mengetahui apakah data penelitian berdistribusi normal atau tidak, sebab dalam statistik parametrik distribusi data yang normal adalah suatu keharusan dan merupakan syarat mutlak yang harus dipenuhi. Data yang mempunyai distribusi normal berarti mempunyai sebaran yang normal pula. Dengan profit data semacam ini, maka data tersebut bisa dianggap mewakili populasi. Normal disini dalam </w:t>
      </w:r>
      <w:r w:rsidRPr="00D21E73">
        <w:rPr>
          <w:rFonts w:ascii="Times New Roman" w:hAnsi="Times New Roman" w:cs="Times New Roman"/>
          <w:lang w:val="id-ID"/>
        </w:rPr>
        <w:t>arti mempunyai distribusi normal. Normal atau tidaknya berdasarkan patokan normal dari data dengan mean dan standar d</w:t>
      </w:r>
      <w:r w:rsidRPr="00D21E73">
        <w:rPr>
          <w:rFonts w:ascii="Times New Roman" w:hAnsi="Times New Roman" w:cs="Times New Roman"/>
        </w:rPr>
        <w:t>e</w:t>
      </w:r>
      <w:r w:rsidRPr="00D21E73">
        <w:rPr>
          <w:rFonts w:ascii="Times New Roman" w:hAnsi="Times New Roman" w:cs="Times New Roman"/>
          <w:lang w:val="id-ID"/>
        </w:rPr>
        <w:t>viasi yang sama. Jadi uji normalitas pada dasarnya melakukan perbandingan antar data yang kita miliki dengan data berdistribusi normal yang memiliki mean dan standar d</w:t>
      </w:r>
      <w:r w:rsidRPr="00D21E73">
        <w:rPr>
          <w:rFonts w:ascii="Times New Roman" w:hAnsi="Times New Roman" w:cs="Times New Roman"/>
        </w:rPr>
        <w:t>e</w:t>
      </w:r>
      <w:r w:rsidRPr="00D21E73">
        <w:rPr>
          <w:rFonts w:ascii="Times New Roman" w:hAnsi="Times New Roman" w:cs="Times New Roman"/>
          <w:lang w:val="id-ID"/>
        </w:rPr>
        <w:t xml:space="preserve">viasi dengan data kita. </w:t>
      </w:r>
      <w:r w:rsidRPr="00D21E73">
        <w:rPr>
          <w:rFonts w:ascii="Times New Roman" w:hAnsi="Times New Roman" w:cs="Times New Roman"/>
        </w:rPr>
        <w:t>Pengujian normalitas dat</w:t>
      </w:r>
      <w:r w:rsidRPr="00D21E73">
        <w:rPr>
          <w:rFonts w:ascii="Times New Roman" w:hAnsi="Times New Roman" w:cs="Times New Roman"/>
          <w:lang w:val="id-ID"/>
        </w:rPr>
        <w:t xml:space="preserve">a dalam penelitian ini menggunakan </w:t>
      </w:r>
      <w:r w:rsidRPr="00D21E73">
        <w:rPr>
          <w:rFonts w:ascii="Times New Roman" w:hAnsi="Times New Roman" w:cs="Times New Roman"/>
          <w:i/>
          <w:lang w:val="id-ID"/>
        </w:rPr>
        <w:t>shapiro-wilk</w:t>
      </w:r>
      <w:r w:rsidR="004F12E9">
        <w:rPr>
          <w:rFonts w:ascii="Times New Roman" w:hAnsi="Times New Roman" w:cs="Times New Roman"/>
          <w:lang w:val="id-ID"/>
        </w:rPr>
        <w:t xml:space="preserve"> dengan SPSS</w:t>
      </w:r>
      <w:r w:rsidR="004F12E9">
        <w:rPr>
          <w:rFonts w:ascii="Times New Roman" w:hAnsi="Times New Roman" w:cs="Times New Roman"/>
        </w:rPr>
        <w:t>.</w:t>
      </w:r>
    </w:p>
    <w:p w:rsidR="00CB1814" w:rsidRPr="00D21E73" w:rsidRDefault="00CB1814" w:rsidP="00720366">
      <w:pPr>
        <w:pStyle w:val="ListParagraph"/>
        <w:tabs>
          <w:tab w:val="left" w:pos="567"/>
        </w:tabs>
        <w:spacing w:line="360" w:lineRule="auto"/>
        <w:ind w:left="0"/>
        <w:jc w:val="both"/>
        <w:rPr>
          <w:rFonts w:ascii="Times New Roman" w:hAnsi="Times New Roman" w:cs="Times New Roman"/>
        </w:rPr>
      </w:pPr>
      <w:r w:rsidRPr="00D21E73">
        <w:rPr>
          <w:rFonts w:ascii="Times New Roman" w:hAnsi="Times New Roman" w:cs="Times New Roman"/>
        </w:rPr>
        <w:tab/>
        <w:t>Hipotesis yang diajukan untuk mengukur normalitas distribusi populasi dalam penelitian ini sebagai berikut:</w:t>
      </w:r>
    </w:p>
    <w:p w:rsidR="00CB1814" w:rsidRPr="00D21E73" w:rsidRDefault="00CB1814" w:rsidP="00720366">
      <w:pPr>
        <w:pStyle w:val="ListParagraph"/>
        <w:tabs>
          <w:tab w:val="left" w:pos="567"/>
        </w:tabs>
        <w:spacing w:line="360" w:lineRule="auto"/>
        <w:ind w:left="0"/>
        <w:jc w:val="both"/>
        <w:rPr>
          <w:rFonts w:ascii="Times New Roman" w:hAnsi="Times New Roman" w:cs="Times New Roman"/>
        </w:rPr>
      </w:pPr>
      <w:r w:rsidRPr="00D21E73">
        <w:rPr>
          <w:rFonts w:ascii="Times New Roman" w:hAnsi="Times New Roman" w:cs="Times New Roman"/>
        </w:rPr>
        <w:t>Ho = Data berditribusi normal.</w:t>
      </w:r>
    </w:p>
    <w:p w:rsidR="00CB1814" w:rsidRPr="00D21E73" w:rsidRDefault="00CB1814" w:rsidP="00720366">
      <w:pPr>
        <w:pStyle w:val="ListParagraph"/>
        <w:tabs>
          <w:tab w:val="left" w:pos="567"/>
        </w:tabs>
        <w:spacing w:after="0" w:line="360" w:lineRule="auto"/>
        <w:ind w:left="0"/>
        <w:jc w:val="both"/>
        <w:rPr>
          <w:rFonts w:ascii="Times New Roman" w:hAnsi="Times New Roman" w:cs="Times New Roman"/>
        </w:rPr>
      </w:pPr>
      <w:r w:rsidRPr="00D21E73">
        <w:rPr>
          <w:rFonts w:ascii="Times New Roman" w:hAnsi="Times New Roman" w:cs="Times New Roman"/>
        </w:rPr>
        <w:t>H1 = Data tidak berdistribusi normal.</w:t>
      </w:r>
    </w:p>
    <w:p w:rsidR="00CB1814" w:rsidRPr="00D21E73" w:rsidRDefault="00CB1814" w:rsidP="00720366">
      <w:pPr>
        <w:spacing w:line="360" w:lineRule="auto"/>
        <w:rPr>
          <w:rFonts w:ascii="Times New Roman" w:hAnsi="Times New Roman" w:cs="Times New Roman"/>
        </w:rPr>
      </w:pPr>
      <w:r w:rsidRPr="00D21E73">
        <w:rPr>
          <w:rFonts w:ascii="Times New Roman" w:hAnsi="Times New Roman" w:cs="Times New Roman"/>
        </w:rPr>
        <w:t xml:space="preserve">Dasar pengambilan keputusan dalam uji normalitas </w:t>
      </w:r>
      <w:r w:rsidRPr="00D21E73">
        <w:rPr>
          <w:rFonts w:ascii="Times New Roman" w:hAnsi="Times New Roman" w:cs="Times New Roman"/>
          <w:i/>
        </w:rPr>
        <w:t>shapiro-wilk</w:t>
      </w:r>
      <w:r w:rsidRPr="00D21E73">
        <w:rPr>
          <w:rFonts w:ascii="Times New Roman" w:hAnsi="Times New Roman" w:cs="Times New Roman"/>
        </w:rPr>
        <w:t xml:space="preserve"> adalah:</w:t>
      </w:r>
    </w:p>
    <w:p w:rsidR="00CB1814" w:rsidRPr="00D21E73" w:rsidRDefault="00CB1814" w:rsidP="00720366">
      <w:pPr>
        <w:pStyle w:val="ListParagraph"/>
        <w:numPr>
          <w:ilvl w:val="0"/>
          <w:numId w:val="1"/>
        </w:numPr>
        <w:spacing w:after="0" w:line="360" w:lineRule="auto"/>
        <w:jc w:val="both"/>
        <w:rPr>
          <w:rFonts w:ascii="Times New Roman" w:hAnsi="Times New Roman" w:cs="Times New Roman"/>
        </w:rPr>
      </w:pPr>
      <w:r w:rsidRPr="00D21E73">
        <w:rPr>
          <w:rFonts w:ascii="Times New Roman" w:hAnsi="Times New Roman" w:cs="Times New Roman"/>
          <w:lang w:val="id-ID"/>
        </w:rPr>
        <w:t xml:space="preserve">Jika nilai Sig &gt; 0,05, maka </w:t>
      </w:r>
      <w:r w:rsidRPr="00D21E73">
        <w:rPr>
          <w:rFonts w:ascii="Times New Roman" w:hAnsi="Times New Roman" w:cs="Times New Roman"/>
        </w:rPr>
        <w:t>Ho diterima</w:t>
      </w:r>
      <w:r w:rsidRPr="00D21E73">
        <w:rPr>
          <w:rFonts w:ascii="Times New Roman" w:hAnsi="Times New Roman" w:cs="Times New Roman"/>
          <w:lang w:val="id-ID"/>
        </w:rPr>
        <w:t>, data berdistribusi normal.</w:t>
      </w:r>
    </w:p>
    <w:p w:rsidR="00CB1814" w:rsidRPr="00D21E73" w:rsidRDefault="00CB1814" w:rsidP="00720366">
      <w:pPr>
        <w:pStyle w:val="ListParagraph"/>
        <w:numPr>
          <w:ilvl w:val="0"/>
          <w:numId w:val="1"/>
        </w:numPr>
        <w:spacing w:after="0" w:line="360" w:lineRule="auto"/>
        <w:jc w:val="both"/>
        <w:rPr>
          <w:rFonts w:ascii="Times New Roman" w:hAnsi="Times New Roman" w:cs="Times New Roman"/>
        </w:rPr>
      </w:pPr>
      <w:r w:rsidRPr="00D21E73">
        <w:rPr>
          <w:rFonts w:ascii="Times New Roman" w:hAnsi="Times New Roman" w:cs="Times New Roman"/>
          <w:lang w:val="id-ID"/>
        </w:rPr>
        <w:t xml:space="preserve">Jika nilai Sig &lt; 0,05, maka </w:t>
      </w:r>
      <w:r w:rsidRPr="00D21E73">
        <w:rPr>
          <w:rFonts w:ascii="Times New Roman" w:hAnsi="Times New Roman" w:cs="Times New Roman"/>
        </w:rPr>
        <w:t>H</w:t>
      </w:r>
      <w:r w:rsidRPr="00D21E73">
        <w:rPr>
          <w:rFonts w:ascii="Times New Roman" w:hAnsi="Times New Roman" w:cs="Times New Roman"/>
          <w:lang w:val="id-ID"/>
        </w:rPr>
        <w:t>1</w:t>
      </w:r>
      <w:r w:rsidRPr="00D21E73">
        <w:rPr>
          <w:rFonts w:ascii="Times New Roman" w:hAnsi="Times New Roman" w:cs="Times New Roman"/>
        </w:rPr>
        <w:t xml:space="preserve"> diterima</w:t>
      </w:r>
      <w:r w:rsidRPr="00D21E73">
        <w:rPr>
          <w:rFonts w:ascii="Times New Roman" w:hAnsi="Times New Roman" w:cs="Times New Roman"/>
          <w:lang w:val="id-ID"/>
        </w:rPr>
        <w:t>, data tidak berdistribusi normal</w:t>
      </w:r>
    </w:p>
    <w:p w:rsidR="00CB1814" w:rsidRPr="00D21E73" w:rsidRDefault="00CB1814" w:rsidP="00720366">
      <w:pPr>
        <w:spacing w:line="360" w:lineRule="auto"/>
        <w:ind w:firstLine="720"/>
        <w:rPr>
          <w:rFonts w:ascii="Times New Roman" w:hAnsi="Times New Roman" w:cs="Times New Roman"/>
          <w:lang w:val="en-US"/>
        </w:rPr>
      </w:pPr>
      <w:r w:rsidRPr="00D21E73">
        <w:rPr>
          <w:rFonts w:ascii="Times New Roman" w:hAnsi="Times New Roman" w:cs="Times New Roman"/>
        </w:rPr>
        <w:t xml:space="preserve">Berdasarkan hasil uji normalitas data yang ditunjukkan oleh </w:t>
      </w:r>
      <w:r w:rsidRPr="00D21E73">
        <w:rPr>
          <w:rFonts w:ascii="Times New Roman" w:hAnsi="Times New Roman" w:cs="Times New Roman"/>
          <w:i/>
        </w:rPr>
        <w:t>Shapiro-Wilk</w:t>
      </w:r>
      <w:r w:rsidRPr="00D21E73">
        <w:rPr>
          <w:rFonts w:ascii="Times New Roman" w:hAnsi="Times New Roman" w:cs="Times New Roman"/>
        </w:rPr>
        <w:t xml:space="preserve"> yaitu data sebelum diberikan perlakuan signifikansinnya sebesar 0,069 dan data sesudah diberikan perlakuan sebesar 0,068. Masing-masing data baik data sebelum maupun data sesudah penerapan pembelajaran pemetaan pikiran menunjukkan nilai signifikasi &gt; 0,05, maka semua data tersebut dapat dinyatakan berdistribusi normal</w:t>
      </w:r>
      <w:r w:rsidRPr="00D21E73">
        <w:rPr>
          <w:rFonts w:ascii="Times New Roman" w:hAnsi="Times New Roman" w:cs="Times New Roman"/>
          <w:lang w:val="en-US"/>
        </w:rPr>
        <w:t>.</w:t>
      </w:r>
    </w:p>
    <w:p w:rsidR="00CB1814" w:rsidRPr="004F12E9" w:rsidRDefault="00CB1814" w:rsidP="00720366">
      <w:pPr>
        <w:spacing w:line="360" w:lineRule="auto"/>
        <w:ind w:firstLine="709"/>
        <w:rPr>
          <w:rFonts w:ascii="Times New Roman" w:hAnsi="Times New Roman" w:cs="Times New Roman"/>
          <w:lang w:val="en-US"/>
        </w:rPr>
      </w:pPr>
      <w:r w:rsidRPr="00D21E73">
        <w:rPr>
          <w:rFonts w:ascii="Times New Roman" w:hAnsi="Times New Roman" w:cs="Times New Roman"/>
        </w:rPr>
        <w:t xml:space="preserve">Uji hipotesis dilakukan untuk mengetahui pengaruh pelaksanaan pembelajaran pemetaan pikiran terhadap hasil belajar siswa yang </w:t>
      </w:r>
      <w:r w:rsidRPr="00D21E73">
        <w:rPr>
          <w:rFonts w:ascii="Times New Roman" w:hAnsi="Times New Roman" w:cs="Times New Roman"/>
        </w:rPr>
        <w:lastRenderedPageBreak/>
        <w:t xml:space="preserve">dilakukan dengan bantuan </w:t>
      </w:r>
      <w:r w:rsidRPr="00D21E73">
        <w:rPr>
          <w:rFonts w:ascii="Times New Roman" w:eastAsia="Times New Roman" w:hAnsi="Times New Roman" w:cs="Times New Roman"/>
          <w:i/>
        </w:rPr>
        <w:t xml:space="preserve">SPSS (Statistik Product and </w:t>
      </w:r>
      <w:r w:rsidR="004F12E9">
        <w:rPr>
          <w:rFonts w:ascii="Times New Roman" w:eastAsia="Times New Roman" w:hAnsi="Times New Roman" w:cs="Times New Roman"/>
          <w:i/>
        </w:rPr>
        <w:t>Service Solution)</w:t>
      </w:r>
      <w:r w:rsidRPr="00D21E73">
        <w:rPr>
          <w:rFonts w:ascii="Times New Roman" w:eastAsia="Times New Roman" w:hAnsi="Times New Roman" w:cs="Times New Roman"/>
          <w:i/>
        </w:rPr>
        <w:t xml:space="preserve">  </w:t>
      </w:r>
      <w:r w:rsidRPr="00D21E73">
        <w:rPr>
          <w:rFonts w:ascii="Times New Roman" w:hAnsi="Times New Roman" w:cs="Times New Roman"/>
        </w:rPr>
        <w:t xml:space="preserve">dengan </w:t>
      </w:r>
      <w:r w:rsidRPr="00D21E73">
        <w:rPr>
          <w:rFonts w:ascii="Times New Roman" w:hAnsi="Times New Roman" w:cs="Times New Roman"/>
          <w:i/>
        </w:rPr>
        <w:t xml:space="preserve">t-test </w:t>
      </w:r>
      <w:r w:rsidRPr="00D21E73">
        <w:rPr>
          <w:rFonts w:ascii="Times New Roman" w:hAnsi="Times New Roman" w:cs="Times New Roman"/>
        </w:rPr>
        <w:t xml:space="preserve">atau uji t. </w:t>
      </w:r>
    </w:p>
    <w:p w:rsidR="00CB1814" w:rsidRPr="00D21E73" w:rsidRDefault="00CB1814" w:rsidP="00720366">
      <w:pPr>
        <w:spacing w:line="360" w:lineRule="auto"/>
        <w:ind w:firstLine="709"/>
        <w:rPr>
          <w:rFonts w:ascii="Times New Roman" w:hAnsi="Times New Roman" w:cs="Times New Roman"/>
        </w:rPr>
      </w:pPr>
      <w:r w:rsidRPr="00D21E73">
        <w:rPr>
          <w:rFonts w:ascii="Times New Roman" w:hAnsi="Times New Roman" w:cs="Times New Roman"/>
        </w:rPr>
        <w:t>Hipotesis yang diajukan untuk melihat pengaruh implementasi pembelajaran pemetaan pikiran terhadap hasil belajar IPA siswa di SD Negeri 38 Parepare adalah:</w:t>
      </w:r>
    </w:p>
    <w:p w:rsidR="00CB1814" w:rsidRPr="00D21E73" w:rsidRDefault="00CB1814" w:rsidP="00720366">
      <w:pPr>
        <w:spacing w:line="360" w:lineRule="auto"/>
        <w:ind w:left="567" w:hanging="567"/>
        <w:rPr>
          <w:rFonts w:ascii="Times New Roman" w:hAnsi="Times New Roman" w:cs="Times New Roman"/>
        </w:rPr>
      </w:pPr>
      <w:r w:rsidRPr="00D21E73">
        <w:rPr>
          <w:rFonts w:ascii="Times New Roman" w:hAnsi="Times New Roman" w:cs="Times New Roman"/>
        </w:rPr>
        <w:t>Ho = Tidak terdapat pengaruh yang signifikan antara pembelajaran pemetaan pikiran terhadap  hasil belajar IPA siswa kelas V SD Negeri 38 Parepare</w:t>
      </w:r>
    </w:p>
    <w:p w:rsidR="00CB1814" w:rsidRPr="00D21E73" w:rsidRDefault="00CB1814" w:rsidP="00720366">
      <w:pPr>
        <w:spacing w:line="360" w:lineRule="auto"/>
        <w:ind w:left="567" w:hanging="567"/>
        <w:rPr>
          <w:rFonts w:ascii="Times New Roman" w:hAnsi="Times New Roman" w:cs="Times New Roman"/>
          <w:lang w:val="en-US"/>
        </w:rPr>
      </w:pPr>
      <w:r w:rsidRPr="00D21E73">
        <w:rPr>
          <w:rFonts w:ascii="Times New Roman" w:hAnsi="Times New Roman" w:cs="Times New Roman"/>
        </w:rPr>
        <w:t>Ha = Terdapat pengaruh yang signifikan antara pembelajaran pemetaan pikiran dengan hasil belajar IPA siswa SD Negeri 38 Parepare</w:t>
      </w:r>
    </w:p>
    <w:p w:rsidR="00CB1814" w:rsidRPr="00D21E73" w:rsidRDefault="00CB1814" w:rsidP="00720366">
      <w:pPr>
        <w:spacing w:line="360" w:lineRule="auto"/>
        <w:ind w:left="567" w:hanging="567"/>
        <w:rPr>
          <w:rFonts w:ascii="Times New Roman" w:hAnsi="Times New Roman" w:cs="Times New Roman"/>
        </w:rPr>
      </w:pPr>
      <w:r w:rsidRPr="00D21E73">
        <w:rPr>
          <w:rFonts w:ascii="Times New Roman" w:hAnsi="Times New Roman" w:cs="Times New Roman"/>
        </w:rPr>
        <w:t>Pengambilan keputusan didasarkan pada hasil uji t yang diperoleh, yaitu:</w:t>
      </w:r>
    </w:p>
    <w:p w:rsidR="00CB1814" w:rsidRPr="00D21E73" w:rsidRDefault="00CB1814" w:rsidP="00720366">
      <w:pPr>
        <w:pStyle w:val="ListParagraph"/>
        <w:numPr>
          <w:ilvl w:val="0"/>
          <w:numId w:val="3"/>
        </w:numPr>
        <w:spacing w:after="0" w:line="360" w:lineRule="auto"/>
        <w:jc w:val="both"/>
        <w:rPr>
          <w:rFonts w:ascii="Times New Roman" w:hAnsi="Times New Roman" w:cs="Times New Roman"/>
        </w:rPr>
      </w:pPr>
      <w:r w:rsidRPr="00D21E73">
        <w:rPr>
          <w:rFonts w:ascii="Times New Roman" w:hAnsi="Times New Roman" w:cs="Times New Roman"/>
          <w:lang w:val="id-ID"/>
        </w:rPr>
        <w:t>Jika nilai signifikansi atau sig (</w:t>
      </w:r>
      <w:r w:rsidRPr="00D21E73">
        <w:rPr>
          <w:rFonts w:ascii="Times New Roman" w:hAnsi="Times New Roman" w:cs="Times New Roman"/>
        </w:rPr>
        <w:t>1</w:t>
      </w:r>
      <w:r w:rsidRPr="00D21E73">
        <w:rPr>
          <w:rFonts w:ascii="Times New Roman" w:hAnsi="Times New Roman" w:cs="Times New Roman"/>
          <w:lang w:val="id-ID"/>
        </w:rPr>
        <w:t>-tailed)  ≥ 0,05, maka Ho diterima dan Ha ditolak.</w:t>
      </w:r>
    </w:p>
    <w:p w:rsidR="00CB1814" w:rsidRPr="00D21E73" w:rsidRDefault="00CB1814" w:rsidP="00720366">
      <w:pPr>
        <w:pStyle w:val="ListParagraph"/>
        <w:numPr>
          <w:ilvl w:val="0"/>
          <w:numId w:val="2"/>
        </w:numPr>
        <w:spacing w:after="0" w:line="360" w:lineRule="auto"/>
        <w:jc w:val="both"/>
        <w:rPr>
          <w:rFonts w:ascii="Times New Roman" w:hAnsi="Times New Roman" w:cs="Times New Roman"/>
        </w:rPr>
      </w:pPr>
      <w:r w:rsidRPr="00D21E73">
        <w:rPr>
          <w:rFonts w:ascii="Times New Roman" w:hAnsi="Times New Roman" w:cs="Times New Roman"/>
          <w:lang w:val="id-ID"/>
        </w:rPr>
        <w:t>Jika nilai signifikansi atau sig (</w:t>
      </w:r>
      <w:r w:rsidRPr="00D21E73">
        <w:rPr>
          <w:rFonts w:ascii="Times New Roman" w:hAnsi="Times New Roman" w:cs="Times New Roman"/>
        </w:rPr>
        <w:t>1</w:t>
      </w:r>
      <w:r w:rsidRPr="00D21E73">
        <w:rPr>
          <w:rFonts w:ascii="Times New Roman" w:hAnsi="Times New Roman" w:cs="Times New Roman"/>
          <w:lang w:val="id-ID"/>
        </w:rPr>
        <w:t>-tailed)  ≤ 0,05, maka Ho ditolak dan Ha diterima.</w:t>
      </w:r>
    </w:p>
    <w:p w:rsidR="00CB1814" w:rsidRPr="00D21E73" w:rsidRDefault="00CB1814" w:rsidP="00720366">
      <w:pPr>
        <w:pStyle w:val="ListParagraph"/>
        <w:numPr>
          <w:ilvl w:val="0"/>
          <w:numId w:val="2"/>
        </w:numPr>
        <w:spacing w:after="0" w:line="360" w:lineRule="auto"/>
        <w:jc w:val="both"/>
        <w:rPr>
          <w:rFonts w:ascii="Times New Roman" w:hAnsi="Times New Roman" w:cs="Times New Roman"/>
        </w:rPr>
      </w:pPr>
      <w:r w:rsidRPr="00D21E73">
        <w:rPr>
          <w:rFonts w:ascii="Times New Roman" w:hAnsi="Times New Roman" w:cs="Times New Roman"/>
        </w:rPr>
        <w:t>Jika t hitung ≥ t tabel, maka Ho diterima dan jika t hitung  ≤  t tabel maka Ho ditolak</w:t>
      </w:r>
    </w:p>
    <w:p w:rsidR="000C173A" w:rsidRPr="000C173A" w:rsidRDefault="00CB1814" w:rsidP="00D4240E">
      <w:pPr>
        <w:spacing w:line="360" w:lineRule="auto"/>
        <w:ind w:firstLine="502"/>
        <w:rPr>
          <w:rFonts w:ascii="Times New Roman" w:hAnsi="Times New Roman" w:cs="Times New Roman"/>
          <w:lang w:val="en-US"/>
        </w:rPr>
      </w:pPr>
      <w:r w:rsidRPr="00D21E73">
        <w:rPr>
          <w:rFonts w:ascii="Times New Roman" w:hAnsi="Times New Roman" w:cs="Times New Roman"/>
        </w:rPr>
        <w:t>Pengambilan keputusan dan penarikan kesimpulan terhadap uji hipotesis dilakukan pada taraf signifikansi 5% (0,05).</w:t>
      </w:r>
    </w:p>
    <w:p w:rsidR="00CB1814" w:rsidRPr="009A4CD4" w:rsidRDefault="000C173A" w:rsidP="00720366">
      <w:pPr>
        <w:spacing w:line="360" w:lineRule="auto"/>
        <w:ind w:firstLine="0"/>
        <w:rPr>
          <w:rFonts w:ascii="Times New Roman" w:hAnsi="Times New Roman" w:cs="Times New Roman"/>
          <w:b/>
          <w:lang w:val="en-US"/>
        </w:rPr>
      </w:pPr>
      <w:r w:rsidRPr="009A4CD4">
        <w:rPr>
          <w:rFonts w:ascii="Times New Roman" w:hAnsi="Times New Roman" w:cs="Times New Roman"/>
          <w:b/>
          <w:lang w:val="en-US"/>
        </w:rPr>
        <w:t>HASIL PENELITIAN DAN PEMBAHASAN</w:t>
      </w:r>
    </w:p>
    <w:p w:rsidR="00CB1814" w:rsidRPr="009A4CD4" w:rsidRDefault="000C173A" w:rsidP="00720366">
      <w:pPr>
        <w:pStyle w:val="ListParagraph"/>
        <w:numPr>
          <w:ilvl w:val="0"/>
          <w:numId w:val="4"/>
        </w:numPr>
        <w:spacing w:line="360" w:lineRule="auto"/>
        <w:ind w:left="284" w:hanging="284"/>
        <w:rPr>
          <w:rFonts w:ascii="Times New Roman" w:hAnsi="Times New Roman" w:cs="Times New Roman"/>
          <w:b/>
        </w:rPr>
      </w:pPr>
      <w:r w:rsidRPr="009A4CD4">
        <w:rPr>
          <w:rFonts w:ascii="Times New Roman" w:hAnsi="Times New Roman" w:cs="Times New Roman"/>
          <w:b/>
        </w:rPr>
        <w:t>Gambaran implementasi pemetaan pikiran dalam pembelajaran   IPA</w:t>
      </w:r>
    </w:p>
    <w:p w:rsidR="000C173A" w:rsidRPr="00D851A4" w:rsidRDefault="000C173A" w:rsidP="00720366">
      <w:pPr>
        <w:autoSpaceDE w:val="0"/>
        <w:autoSpaceDN w:val="0"/>
        <w:adjustRightInd w:val="0"/>
        <w:spacing w:line="360" w:lineRule="auto"/>
        <w:rPr>
          <w:rFonts w:ascii="Times New Roman" w:hAnsi="Times New Roman" w:cs="Times New Roman"/>
        </w:rPr>
      </w:pPr>
      <w:r w:rsidRPr="00D851A4">
        <w:rPr>
          <w:rFonts w:ascii="Times New Roman" w:hAnsi="Times New Roman" w:cs="Times New Roman"/>
        </w:rPr>
        <w:t>Hasil pengamatan pembelajaran IPA dengan melaksanakan pembelajaran pemetaan pikiran di kelas V SD Negeri 38 Parepare dilaksanakan sebanyak 3 kali pertemuan.</w:t>
      </w:r>
      <w:r w:rsidRPr="00D851A4">
        <w:rPr>
          <w:rFonts w:ascii="Times New Roman" w:hAnsi="Times New Roman" w:cs="Times New Roman"/>
          <w:lang w:val="en-US"/>
        </w:rPr>
        <w:t xml:space="preserve"> </w:t>
      </w:r>
      <w:r w:rsidRPr="00D851A4">
        <w:rPr>
          <w:rFonts w:ascii="Times New Roman" w:hAnsi="Times New Roman" w:cs="Times New Roman"/>
        </w:rPr>
        <w:t xml:space="preserve">Pelaksanaan pembelajaran berjalan sesuai dengan rencana pelaksanaan pembelajaran (RPP) yang telah dibuat </w:t>
      </w:r>
      <w:r w:rsidRPr="00D851A4">
        <w:rPr>
          <w:rFonts w:ascii="Times New Roman" w:hAnsi="Times New Roman" w:cs="Times New Roman"/>
        </w:rPr>
        <w:t xml:space="preserve">oleh peneliti sebagaimana terlampir. Pelaksanaan pembelajaran diawali dengan berdoa, mempersiapkan kelas, memberikan salam kemudian mengisi daftar kehadirian siswa. Setelah itu guru melakukan apersepsi dengan mengajukan pertanyaan yang mengacu pada materi pembelajaran IPA yang akan dipelajari, kemudian menyampaikan tujuan pembelajaran yang akan dicapai sekaligus memotivasi siswa. </w:t>
      </w:r>
    </w:p>
    <w:p w:rsidR="000C173A" w:rsidRPr="00D851A4" w:rsidRDefault="000C173A" w:rsidP="00720366">
      <w:pPr>
        <w:spacing w:line="360" w:lineRule="auto"/>
        <w:rPr>
          <w:rFonts w:ascii="Times New Roman" w:hAnsi="Times New Roman" w:cs="Times New Roman"/>
        </w:rPr>
      </w:pPr>
      <w:r w:rsidRPr="00D851A4">
        <w:rPr>
          <w:rFonts w:ascii="Times New Roman" w:hAnsi="Times New Roman" w:cs="Times New Roman"/>
        </w:rPr>
        <w:t>Pada kegiatan selanjutnya guru membagi siswa yang berjumlah 39 orang kedalam 6 kelompok secara heterogen, nama-nama setiap kelompok berhubungan dengan materi pesawat sederhana.</w:t>
      </w:r>
      <w:r w:rsidRPr="00D851A4">
        <w:t xml:space="preserve"> </w:t>
      </w:r>
      <w:r w:rsidRPr="00D851A4">
        <w:rPr>
          <w:rFonts w:ascii="Times New Roman" w:hAnsi="Times New Roman" w:cs="Times New Roman"/>
        </w:rPr>
        <w:t xml:space="preserve">Selesai memberikan penjelasan tentang metode mind mapping, peneliti  membagikan kertas polos  untuk digunakan dalam pembuatan mind mapping. Mula-mula peneliti memberi instruksi pada siswa untuk membuat ide utama yaitu pesawat sederhana di tengah-tengah kertas, kemudian siswa diminta untuk menambahkan cabang-cabang gagasan. Cabang pertama yaitu pengertian pesawat sederhana dan cabang kedua yaitu jenis pesawat sederhana yang tergolong jenis tuas atau pengungkit. Kemudian siswa diminta untuk menjabarkan cabang-cabang tersebut menjadi sub-cabang, dan seterusnya dengan disertai gambar dan warna yang sesuai. Setiap kelompok diberikan kesempatan untuk melakukan diskusi mengenai permasalahan yang diberikan oleh guru, tiap kelompok diarahkan untuk mencatat seluruh alternatif jawaban yang diperoleh dari hasil diskusi. Kemudian setiap kelompok secara </w:t>
      </w:r>
      <w:r w:rsidRPr="00D851A4">
        <w:rPr>
          <w:rFonts w:ascii="Times New Roman" w:hAnsi="Times New Roman" w:cs="Times New Roman"/>
        </w:rPr>
        <w:lastRenderedPageBreak/>
        <w:t>bergantian mempresentasikan hasil pemetaan pikiran di depan kelas.</w:t>
      </w:r>
    </w:p>
    <w:p w:rsidR="00D851A4" w:rsidRPr="00D851A4" w:rsidRDefault="00D851A4" w:rsidP="00720366">
      <w:pPr>
        <w:autoSpaceDE w:val="0"/>
        <w:autoSpaceDN w:val="0"/>
        <w:adjustRightInd w:val="0"/>
        <w:spacing w:line="360" w:lineRule="auto"/>
        <w:ind w:firstLine="709"/>
        <w:rPr>
          <w:rFonts w:ascii="Times New Roman" w:hAnsi="Times New Roman" w:cs="Times New Roman"/>
        </w:rPr>
      </w:pPr>
      <w:r w:rsidRPr="00D851A4">
        <w:rPr>
          <w:rFonts w:ascii="Times New Roman" w:hAnsi="Times New Roman" w:cs="Times New Roman"/>
        </w:rPr>
        <w:t>Kegiatan ini dilakukan setiap pertemuan dan dilanjutkan dengan tahapan langkah-langkah pembelajaran pemetaan pikiran. Adapun langkah-langkah  pembelajaran pemetaan pikiran adalah sebagai berikut :</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 xml:space="preserve">Menyampaikan kompetensi yang akan dicapai </w:t>
      </w:r>
    </w:p>
    <w:p w:rsidR="00D851A4" w:rsidRPr="00D851A4"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Pada tahap menyampaikan tujuan pembelajaran, kegiatan yang dilakukan guru adalah menuliskan dan menyampaikan serta menjelaskan tujuan pembelajaran, kemudian siswa dipersilahkan menuliskan tujuan pembelajaran tersebut. Pada tahap ini guru juga menjelaskan kepada siswa manfaat mempelajari tentang “pesawat sederhana” Pada tahap ini, guru juga menyampaikan kompetensi yang akan dilakukan oleh siswa nantinya.</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Menyajikan materi / mengemukakan konsep</w:t>
      </w:r>
    </w:p>
    <w:p w:rsidR="00D851A4" w:rsidRPr="00D851A4"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Pada tahap menyajikan materi pelajaran, kegiatan yang dilakukan pada pembelajaran ini yaitu guru menjelaskan pengertian pesawat sederhana dan “jenis-jenis pesawat sederhana” dengan memanfaatkan media yang telah disediakan yaitu mind map. Sementara siswa menyimak penjelasan materi pelajaran tersebut diselingi juga dengan tanya jawab antara guru dan siswa sebagi bentuk respon siswa terhadap penyampaian materi pelajaran tersebut</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Pembentukan kelompok</w:t>
      </w:r>
    </w:p>
    <w:p w:rsidR="00D851A4" w:rsidRPr="00D851A4"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Pada tahap membagi siswa kedalam bentuk kelompok, Guru mengelola kelas dalam bentuk kelompok kecil dimana pada saat itu siswa dibagi menjadi enam kelompok. Tiga kelompok beranggotakan enam orang dan tiga kelompok lain beranggotakan tujuh orang siswa setiap kelompoknya. Pada kegiatan ini siswa mengerjakan LKS dan membutuhkan spidol atau pensil warna untuk merancang peta pikirannya.</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Siswa merancang peta pikiran dengan bimbingan guru</w:t>
      </w:r>
    </w:p>
    <w:p w:rsidR="00D851A4" w:rsidRPr="00D851A4" w:rsidRDefault="00D851A4" w:rsidP="00720366">
      <w:pPr>
        <w:pStyle w:val="ListParagraph"/>
        <w:spacing w:line="360" w:lineRule="auto"/>
        <w:ind w:left="0" w:firstLine="709"/>
        <w:jc w:val="both"/>
        <w:rPr>
          <w:rFonts w:ascii="Times New Roman" w:hAnsi="Times New Roman" w:cs="Times New Roman"/>
        </w:rPr>
      </w:pPr>
      <w:r w:rsidRPr="00D851A4">
        <w:rPr>
          <w:rFonts w:ascii="Times New Roman" w:hAnsi="Times New Roman" w:cs="Times New Roman"/>
        </w:rPr>
        <w:t>Pada tahap membimbing siswa merancang peta pikiran, kegiatan yang dilakukan dalam tahap ini adalah guru membimbing setiap kelompok dalam merancang peta pikiran sesuai langkah membuat pemetaan pikiran sebagai berikut : pertama mulailah dari tengah kertas kosong. Kedua gunakan gambar (simbol) untuk ide utama. Ketiga gunakan berbagai warna. Keempat hubungkan cabang-cabang utama ke gambar pusat. Kelima buatlah garis hubung yang melengkung. Keenam gunakan satu kata kunci untuk setiap garis. Ketujuh gunakan gambar. Pada tahap ini, guru mempersilahkan kepada siswa langsung bertanya ketika mendapat kesulitan dalam merancang peta pikiran tentang “pesawat sederhana”. Sementara kegiatan yang dilakukan siswa merancang peta pikiran sesuai kreativitasnya masing-masing.</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Presentase peta pikiran yang telah dibuat</w:t>
      </w:r>
    </w:p>
    <w:p w:rsidR="00D851A4" w:rsidRPr="00D851A4"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 xml:space="preserve">Pada tahap mengamati dan membimbing siswa saat presentase, kegiatan yang dilakukanpada tahap ini adalah guru mengacak </w:t>
      </w:r>
      <w:r w:rsidRPr="00D851A4">
        <w:rPr>
          <w:rFonts w:ascii="Times New Roman" w:hAnsi="Times New Roman" w:cs="Times New Roman"/>
        </w:rPr>
        <w:lastRenderedPageBreak/>
        <w:t>kelompok siswa untuk melakukan presentase di depan guru dan dan teman-teman lainnya. Siswa secara bergantian menyampaikan atau mempresentasekan peta pikiran yang telah dibuat diselingi dengan pemberian penguatan kepada siswa yang telah percaya diri tampil di depan guru dan teman-teman lainnya agar siswa terbiasa berbicara di depan umum.</w:t>
      </w:r>
    </w:p>
    <w:p w:rsidR="00D851A4" w:rsidRPr="00D851A4" w:rsidRDefault="00D851A4" w:rsidP="00720366">
      <w:pPr>
        <w:pStyle w:val="Default"/>
        <w:numPr>
          <w:ilvl w:val="0"/>
          <w:numId w:val="8"/>
        </w:numPr>
        <w:spacing w:line="360" w:lineRule="auto"/>
        <w:ind w:left="851" w:hanging="425"/>
        <w:jc w:val="both"/>
        <w:rPr>
          <w:sz w:val="22"/>
          <w:szCs w:val="22"/>
        </w:rPr>
      </w:pPr>
      <w:r w:rsidRPr="00D851A4">
        <w:rPr>
          <w:sz w:val="22"/>
          <w:szCs w:val="22"/>
        </w:rPr>
        <w:t xml:space="preserve">Kesimpulan </w:t>
      </w:r>
    </w:p>
    <w:p w:rsidR="00D851A4" w:rsidRPr="00D851A4"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Pada tahap menyimpulkan pembelajaran, guru mengarahkan siswa untuk merumuskan kesimpulan berdasarkan pelajaran. Guru membimbing siswa untuk menyampaikan apa yang telah siswa ketahui tentang materi pelajaran yang telah dipelajari mengenai “pesawat sederhana”. Siswa secara bergantian mengeluarkan pendapat mereka berdasarkan apa yang telah siswa ketahui.</w:t>
      </w:r>
    </w:p>
    <w:p w:rsidR="00D851A4" w:rsidRPr="00720366" w:rsidRDefault="00D851A4" w:rsidP="00720366">
      <w:pPr>
        <w:pStyle w:val="ListParagraph"/>
        <w:autoSpaceDE w:val="0"/>
        <w:autoSpaceDN w:val="0"/>
        <w:adjustRightInd w:val="0"/>
        <w:spacing w:after="0" w:line="360" w:lineRule="auto"/>
        <w:ind w:left="0" w:firstLine="709"/>
        <w:jc w:val="both"/>
        <w:rPr>
          <w:rFonts w:ascii="Times New Roman" w:hAnsi="Times New Roman" w:cs="Times New Roman"/>
        </w:rPr>
      </w:pPr>
      <w:r w:rsidRPr="00D851A4">
        <w:rPr>
          <w:rFonts w:ascii="Times New Roman" w:hAnsi="Times New Roman" w:cs="Times New Roman"/>
        </w:rPr>
        <w:t xml:space="preserve">Berdasarkan hasil pengamatan yang dilakukan peneliti selama pertemuan pertama sampai pertemuan ketiga. Hasil pelaksanaan pembelajaran pemetaan pikiran yang diamati menunjukkan bahwa hasil observasi kegiatan guru selama pelaksanaan pembelajaran pada umumnya terlaksana dengan baik dan mengalami peningkatan pelaksanaan pembelajaran disetiap pertemuan. Demikian halnya dengan hasil observasi aktivitas siswa, Pelaksanaan pembelajaran pemetaan pikiran juga terlaksana dengan baik dan mengalami peningkatan pelaksanaan pembelajaran disetiap pertemuan. Dengan pemaparan diatas, dapat disimpulkan </w:t>
      </w:r>
      <w:r w:rsidRPr="00D851A4">
        <w:rPr>
          <w:rFonts w:ascii="Times New Roman" w:hAnsi="Times New Roman" w:cs="Times New Roman"/>
        </w:rPr>
        <w:t>bahwa pelaksanaan pembelajaran pemetaan pikiran pada umumnya terlaksana dengan baik.</w:t>
      </w:r>
    </w:p>
    <w:p w:rsidR="00D851A4" w:rsidRPr="00720366" w:rsidRDefault="00D851A4" w:rsidP="00720366">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b/>
        </w:rPr>
      </w:pPr>
      <w:r w:rsidRPr="00D851A4">
        <w:rPr>
          <w:rFonts w:ascii="Times New Roman" w:hAnsi="Times New Roman" w:cs="Times New Roman"/>
          <w:b/>
        </w:rPr>
        <w:t>Gambaran hasil belajar IPA di SD Negeri 38 Parepare setelah menerapkan</w:t>
      </w:r>
      <w:r w:rsidRPr="00D851A4">
        <w:rPr>
          <w:rFonts w:ascii="TimesNewRomanPSMT" w:hAnsi="TimesNewRomanPSMT" w:cs="TimesNewRomanPSMT"/>
          <w:b/>
        </w:rPr>
        <w:t xml:space="preserve"> </w:t>
      </w:r>
      <w:r w:rsidRPr="00D851A4">
        <w:rPr>
          <w:rFonts w:ascii="Times New Roman" w:hAnsi="Times New Roman" w:cs="Times New Roman"/>
          <w:b/>
        </w:rPr>
        <w:t xml:space="preserve"> pembelajaran  pemetaan pikiran</w:t>
      </w:r>
    </w:p>
    <w:p w:rsidR="00D851A4" w:rsidRPr="00D851A4" w:rsidRDefault="00D851A4" w:rsidP="00720366">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rPr>
      </w:pPr>
      <w:r w:rsidRPr="00D851A4">
        <w:rPr>
          <w:rFonts w:ascii="Times New Roman" w:hAnsi="Times New Roman" w:cs="Times New Roman"/>
        </w:rPr>
        <w:t>Gambaran hasil belajar IPA siswa kelas V SD Negeri 38 Parepare sebelum  menerapkan</w:t>
      </w:r>
      <w:r w:rsidRPr="00D851A4">
        <w:rPr>
          <w:rFonts w:ascii="TimesNewRomanPSMT" w:hAnsi="TimesNewRomanPSMT" w:cs="TimesNewRomanPSMT"/>
        </w:rPr>
        <w:t xml:space="preserve"> </w:t>
      </w:r>
      <w:r w:rsidRPr="00D851A4">
        <w:rPr>
          <w:rFonts w:ascii="Times New Roman" w:hAnsi="Times New Roman" w:cs="Times New Roman"/>
        </w:rPr>
        <w:t>model pembelajaran  pemetaan pikiran</w:t>
      </w:r>
    </w:p>
    <w:p w:rsidR="00D851A4" w:rsidRPr="00D851A4" w:rsidRDefault="00D851A4" w:rsidP="00720366">
      <w:pPr>
        <w:spacing w:line="360" w:lineRule="auto"/>
        <w:ind w:firstLine="709"/>
        <w:rPr>
          <w:rFonts w:ascii="Times New Roman" w:hAnsi="Times New Roman" w:cs="Times New Roman"/>
        </w:rPr>
      </w:pPr>
      <w:r w:rsidRPr="00D851A4">
        <w:rPr>
          <w:rFonts w:ascii="Times New Roman" w:hAnsi="Times New Roman" w:cs="Times New Roman"/>
        </w:rPr>
        <w:t xml:space="preserve">Sebelum melaksanakan pembelajaran pemetaan pikiran (mind mapping) terlebih dahulu dilakukan </w:t>
      </w:r>
      <w:r w:rsidRPr="00D851A4">
        <w:rPr>
          <w:rFonts w:ascii="Times New Roman" w:hAnsi="Times New Roman" w:cs="Times New Roman"/>
          <w:i/>
        </w:rPr>
        <w:t>pretest</w:t>
      </w:r>
      <w:r w:rsidRPr="00D851A4">
        <w:rPr>
          <w:rFonts w:ascii="Times New Roman" w:hAnsi="Times New Roman" w:cs="Times New Roman"/>
        </w:rPr>
        <w:t xml:space="preserve"> (tes awal) sebelum dilaksanakan proses pembelajaran, siswa terlebih dahulu mengerjakan </w:t>
      </w:r>
      <w:r w:rsidRPr="00D851A4">
        <w:rPr>
          <w:rFonts w:ascii="Times New Roman" w:hAnsi="Times New Roman" w:cs="Times New Roman"/>
          <w:i/>
        </w:rPr>
        <w:t>soal pretest</w:t>
      </w:r>
      <w:r w:rsidRPr="00D851A4">
        <w:rPr>
          <w:rFonts w:ascii="Times New Roman" w:hAnsi="Times New Roman" w:cs="Times New Roman"/>
        </w:rPr>
        <w:t xml:space="preserve"> yang terdiri dari soal pilihan ganda. Soal pretest ini terdiri dari 21 soal pilihan ganda dengan empat alternatif jawaban. </w:t>
      </w:r>
      <w:r w:rsidRPr="00D851A4">
        <w:rPr>
          <w:rFonts w:ascii="Times New Roman" w:hAnsi="Times New Roman" w:cs="Times New Roman"/>
          <w:i/>
        </w:rPr>
        <w:t>Pretest</w:t>
      </w:r>
      <w:r w:rsidRPr="00D851A4">
        <w:rPr>
          <w:rFonts w:ascii="Times New Roman" w:hAnsi="Times New Roman" w:cs="Times New Roman"/>
        </w:rPr>
        <w:t xml:space="preserve"> tersebut bertujuan untuk mengetahui kemampuan awal siswa tanpa dipengaruhi pembelajaran pemetaan pikiran. Namun sebelum melakukan pretes, maka dilakukan uji validasi soal dan uji reliabilitas dengan menggunakan SPSS w</w:t>
      </w:r>
      <w:r w:rsidRPr="00D851A4">
        <w:rPr>
          <w:rFonts w:ascii="Times New Roman" w:hAnsi="Times New Roman" w:cs="Times New Roman"/>
          <w:i/>
        </w:rPr>
        <w:t>indows versi</w:t>
      </w:r>
      <w:r w:rsidRPr="00D851A4">
        <w:rPr>
          <w:rFonts w:ascii="Times New Roman" w:hAnsi="Times New Roman" w:cs="Times New Roman"/>
        </w:rPr>
        <w:t xml:space="preserve"> 21 yang dilakukan dengan maksud untuk memperoleh gambaran bahwa instrumen cukup dapat dipercaya untuk digunakan sebagai alat pengumpul data karena instrumen tersebut sudah baik. </w:t>
      </w:r>
      <w:r w:rsidRPr="00D851A4">
        <w:rPr>
          <w:rFonts w:ascii="Times New Roman" w:hAnsi="Times New Roman" w:cs="Times New Roman"/>
        </w:rPr>
        <w:tab/>
      </w:r>
    </w:p>
    <w:p w:rsidR="00D851A4" w:rsidRDefault="00D851A4" w:rsidP="00720366">
      <w:pPr>
        <w:autoSpaceDE w:val="0"/>
        <w:autoSpaceDN w:val="0"/>
        <w:adjustRightInd w:val="0"/>
        <w:spacing w:line="360" w:lineRule="auto"/>
        <w:ind w:firstLine="709"/>
        <w:rPr>
          <w:rFonts w:ascii="Times New Roman" w:hAnsi="Times New Roman" w:cs="Times New Roman"/>
        </w:rPr>
      </w:pPr>
      <w:r w:rsidRPr="00D851A4">
        <w:rPr>
          <w:rFonts w:ascii="Times New Roman" w:hAnsi="Times New Roman" w:cs="Times New Roman"/>
          <w:shd w:val="clear" w:color="auto" w:fill="FFFFFF" w:themeFill="background1"/>
        </w:rPr>
        <w:t>. Adapun data hasil penelitian akan dipaparkan secara terperinci dalam tabel berikut ini</w:t>
      </w:r>
      <w:r w:rsidRPr="00D851A4">
        <w:rPr>
          <w:rFonts w:ascii="Times New Roman" w:hAnsi="Times New Roman" w:cs="Times New Roman"/>
        </w:rPr>
        <w:t>.</w:t>
      </w:r>
    </w:p>
    <w:p w:rsidR="006F643E" w:rsidRDefault="006F643E" w:rsidP="00720366">
      <w:pPr>
        <w:autoSpaceDE w:val="0"/>
        <w:autoSpaceDN w:val="0"/>
        <w:adjustRightInd w:val="0"/>
        <w:spacing w:line="360" w:lineRule="auto"/>
        <w:ind w:firstLine="709"/>
        <w:rPr>
          <w:rFonts w:ascii="Times New Roman" w:hAnsi="Times New Roman" w:cs="Times New Roman"/>
        </w:rPr>
      </w:pPr>
    </w:p>
    <w:p w:rsidR="006F643E" w:rsidRDefault="006F643E" w:rsidP="00720366">
      <w:pPr>
        <w:autoSpaceDE w:val="0"/>
        <w:autoSpaceDN w:val="0"/>
        <w:adjustRightInd w:val="0"/>
        <w:spacing w:line="360" w:lineRule="auto"/>
        <w:ind w:firstLine="709"/>
        <w:rPr>
          <w:rFonts w:ascii="Times New Roman" w:hAnsi="Times New Roman" w:cs="Times New Roman"/>
        </w:rPr>
      </w:pPr>
    </w:p>
    <w:p w:rsidR="006F643E" w:rsidRDefault="006F643E" w:rsidP="00720366">
      <w:pPr>
        <w:autoSpaceDE w:val="0"/>
        <w:autoSpaceDN w:val="0"/>
        <w:adjustRightInd w:val="0"/>
        <w:spacing w:line="360" w:lineRule="auto"/>
        <w:ind w:firstLine="709"/>
        <w:rPr>
          <w:rFonts w:ascii="Times New Roman" w:hAnsi="Times New Roman" w:cs="Times New Roman"/>
        </w:rPr>
      </w:pPr>
    </w:p>
    <w:p w:rsidR="006F643E" w:rsidRDefault="006F643E" w:rsidP="00720366">
      <w:pPr>
        <w:autoSpaceDE w:val="0"/>
        <w:autoSpaceDN w:val="0"/>
        <w:adjustRightInd w:val="0"/>
        <w:spacing w:line="360" w:lineRule="auto"/>
        <w:ind w:firstLine="709"/>
        <w:rPr>
          <w:rFonts w:ascii="Times New Roman" w:hAnsi="Times New Roman" w:cs="Times New Roman"/>
        </w:rPr>
      </w:pPr>
    </w:p>
    <w:p w:rsidR="006F643E" w:rsidRPr="00D851A4" w:rsidRDefault="006F643E" w:rsidP="00720366">
      <w:pPr>
        <w:autoSpaceDE w:val="0"/>
        <w:autoSpaceDN w:val="0"/>
        <w:adjustRightInd w:val="0"/>
        <w:spacing w:line="360" w:lineRule="auto"/>
        <w:ind w:firstLine="709"/>
        <w:rPr>
          <w:rFonts w:ascii="Times New Roman" w:hAnsi="Times New Roman" w:cs="Times New Roman"/>
        </w:rPr>
      </w:pPr>
    </w:p>
    <w:p w:rsidR="00D851A4" w:rsidRDefault="00D851A4" w:rsidP="00720366">
      <w:pPr>
        <w:pStyle w:val="ListParagraph"/>
        <w:tabs>
          <w:tab w:val="left" w:pos="709"/>
        </w:tabs>
        <w:spacing w:line="360" w:lineRule="auto"/>
        <w:ind w:left="0"/>
        <w:jc w:val="center"/>
        <w:rPr>
          <w:rFonts w:ascii="Times New Roman" w:hAnsi="Times New Roman" w:cs="Times New Roman"/>
        </w:rPr>
      </w:pPr>
      <w:r w:rsidRPr="00D851A4">
        <w:rPr>
          <w:rFonts w:ascii="Times New Roman" w:hAnsi="Times New Roman" w:cs="Times New Roman"/>
        </w:rPr>
        <w:lastRenderedPageBreak/>
        <w:t xml:space="preserve">Tabel 4.1 Deskripsi data pretest siswa Sebelum pelaksanaan </w:t>
      </w:r>
      <w:r w:rsidR="00BF2ABE">
        <w:rPr>
          <w:rFonts w:ascii="Times New Roman" w:hAnsi="Times New Roman" w:cs="Times New Roman"/>
        </w:rPr>
        <w:t xml:space="preserve"> </w:t>
      </w:r>
      <w:r w:rsidRPr="00D851A4">
        <w:rPr>
          <w:rFonts w:ascii="Times New Roman" w:hAnsi="Times New Roman" w:cs="Times New Roman"/>
        </w:rPr>
        <w:t>pembelajaran pemetaan pikiran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3"/>
        <w:gridCol w:w="1838"/>
        <w:gridCol w:w="1239"/>
      </w:tblGrid>
      <w:tr w:rsidR="00D851A4" w:rsidRPr="00D851A4" w:rsidTr="00720366">
        <w:trPr>
          <w:jc w:val="center"/>
        </w:trPr>
        <w:tc>
          <w:tcPr>
            <w:tcW w:w="543"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NO</w:t>
            </w:r>
          </w:p>
        </w:tc>
        <w:tc>
          <w:tcPr>
            <w:tcW w:w="1838"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Statistik deskriptif</w:t>
            </w:r>
          </w:p>
        </w:tc>
        <w:tc>
          <w:tcPr>
            <w:tcW w:w="1239"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 xml:space="preserve">Jumlah </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1</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Jumlah siswa</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39</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2</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Mean</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61,90</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3</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Median</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62,00</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4</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Mode</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57</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5</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Sum</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2414</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6</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Standar deviasi</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14,502</w:t>
            </w:r>
          </w:p>
        </w:tc>
      </w:tr>
    </w:tbl>
    <w:p w:rsidR="00D851A4" w:rsidRPr="00D851A4" w:rsidRDefault="00D851A4" w:rsidP="00720366">
      <w:pPr>
        <w:pStyle w:val="ListParagraph"/>
        <w:spacing w:line="360" w:lineRule="auto"/>
        <w:ind w:left="0"/>
        <w:rPr>
          <w:rFonts w:ascii="Times New Roman" w:hAnsi="Times New Roman" w:cs="Times New Roman"/>
        </w:rPr>
      </w:pPr>
      <w:r w:rsidRPr="00D851A4">
        <w:rPr>
          <w:rFonts w:ascii="Times New Roman" w:hAnsi="Times New Roman" w:cs="Times New Roman"/>
        </w:rPr>
        <w:tab/>
      </w:r>
      <w:r w:rsidRPr="00D851A4">
        <w:rPr>
          <w:rFonts w:ascii="Times New Roman" w:hAnsi="Times New Roman" w:cs="Times New Roman"/>
        </w:rPr>
        <w:tab/>
        <w:t>Sumber: Survei 2017</w:t>
      </w:r>
    </w:p>
    <w:p w:rsidR="00D851A4" w:rsidRPr="00D851A4" w:rsidRDefault="00D851A4" w:rsidP="00720366">
      <w:pPr>
        <w:pStyle w:val="ListParagraph"/>
        <w:spacing w:after="0" w:line="360" w:lineRule="auto"/>
        <w:ind w:left="0" w:firstLine="709"/>
        <w:jc w:val="both"/>
        <w:rPr>
          <w:rFonts w:ascii="Times New Roman" w:hAnsi="Times New Roman" w:cs="Times New Roman"/>
        </w:rPr>
      </w:pPr>
      <w:r w:rsidRPr="00D851A4">
        <w:rPr>
          <w:rFonts w:ascii="Times New Roman" w:hAnsi="Times New Roman" w:cs="Times New Roman"/>
        </w:rPr>
        <w:t>Berdasarkan tabel tersebut dapat diketahui bahwa hasil belajar siswa yang berjumlah 39 orang pada pelajaran IPA masih dibawah rata-rata. Untuk itu peneliti bersama guru kelas sepakat untuk melaksanakan pembelajaran IPA dengan pembelajaran pemetaan pikiran  sebagai usaha untuk perbaikan hasil  pembelajaran, sehingga penelitian perlu dilanjutkan. Adapun distribusi frekuensi dapat disajikan pada tabel berikut:</w:t>
      </w:r>
    </w:p>
    <w:p w:rsidR="00D851A4" w:rsidRPr="00D851A4" w:rsidRDefault="00D851A4" w:rsidP="00720366">
      <w:pPr>
        <w:pStyle w:val="ListParagraph"/>
        <w:spacing w:line="360" w:lineRule="auto"/>
        <w:ind w:left="0"/>
        <w:rPr>
          <w:rFonts w:ascii="Times New Roman" w:hAnsi="Times New Roman" w:cs="Times New Roman"/>
        </w:rPr>
      </w:pPr>
      <w:r w:rsidRPr="00D851A4">
        <w:rPr>
          <w:rFonts w:ascii="Times New Roman" w:hAnsi="Times New Roman" w:cs="Times New Roman"/>
        </w:rPr>
        <w:t>Tabel 4.2 Distribusi frekuensi nilai hasil belajar si</w:t>
      </w:r>
      <w:r w:rsidR="00720366">
        <w:rPr>
          <w:rFonts w:ascii="Times New Roman" w:hAnsi="Times New Roman" w:cs="Times New Roman"/>
        </w:rPr>
        <w:t xml:space="preserve">swa  </w:t>
      </w:r>
      <w:r w:rsidRPr="00D851A4">
        <w:rPr>
          <w:rFonts w:ascii="Times New Roman" w:hAnsi="Times New Roman" w:cs="Times New Roman"/>
        </w:rPr>
        <w:t>sebelum pembelajaran pemetaan pikiran</w:t>
      </w:r>
    </w:p>
    <w:tbl>
      <w:tblPr>
        <w:tblStyle w:val="TableGrid"/>
        <w:tblW w:w="454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9"/>
        <w:gridCol w:w="1134"/>
        <w:gridCol w:w="910"/>
        <w:gridCol w:w="937"/>
      </w:tblGrid>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Nilai Interval</w:t>
            </w:r>
          </w:p>
        </w:tc>
        <w:tc>
          <w:tcPr>
            <w:tcW w:w="1134"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Kategori</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Frekuensi</w:t>
            </w:r>
          </w:p>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(f)</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Persentasi</w:t>
            </w:r>
          </w:p>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w:t>
            </w:r>
          </w:p>
        </w:tc>
      </w:tr>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81 – 100</w:t>
            </w:r>
          </w:p>
        </w:tc>
        <w:tc>
          <w:tcPr>
            <w:tcW w:w="1134" w:type="dxa"/>
            <w:tcBorders>
              <w:left w:val="single" w:sz="4" w:space="0" w:color="auto"/>
              <w:right w:val="single" w:sz="4" w:space="0" w:color="auto"/>
            </w:tcBorders>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Sangat tinggi</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7</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17,95</w:t>
            </w:r>
          </w:p>
        </w:tc>
      </w:tr>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61 – 80</w:t>
            </w:r>
          </w:p>
        </w:tc>
        <w:tc>
          <w:tcPr>
            <w:tcW w:w="1134" w:type="dxa"/>
            <w:tcBorders>
              <w:left w:val="single" w:sz="4" w:space="0" w:color="auto"/>
              <w:right w:val="single" w:sz="4" w:space="0" w:color="auto"/>
            </w:tcBorders>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Tinggi</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14</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35,90</w:t>
            </w:r>
          </w:p>
        </w:tc>
      </w:tr>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41 – 60</w:t>
            </w:r>
          </w:p>
        </w:tc>
        <w:tc>
          <w:tcPr>
            <w:tcW w:w="1134" w:type="dxa"/>
            <w:tcBorders>
              <w:left w:val="single" w:sz="4" w:space="0" w:color="auto"/>
              <w:right w:val="single" w:sz="4" w:space="0" w:color="auto"/>
            </w:tcBorders>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 xml:space="preserve">Sedang </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15</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38,46</w:t>
            </w:r>
          </w:p>
        </w:tc>
      </w:tr>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21 – 40</w:t>
            </w:r>
          </w:p>
        </w:tc>
        <w:tc>
          <w:tcPr>
            <w:tcW w:w="1134" w:type="dxa"/>
            <w:tcBorders>
              <w:left w:val="single" w:sz="4" w:space="0" w:color="auto"/>
              <w:right w:val="single" w:sz="4" w:space="0" w:color="auto"/>
            </w:tcBorders>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Rendah</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3</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7,69</w:t>
            </w:r>
          </w:p>
        </w:tc>
      </w:tr>
      <w:tr w:rsidR="00D851A4" w:rsidRPr="00D851A4" w:rsidTr="00D851A4">
        <w:trPr>
          <w:trHeight w:val="350"/>
          <w:jc w:val="center"/>
        </w:trPr>
        <w:tc>
          <w:tcPr>
            <w:tcW w:w="1559"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0 – 20</w:t>
            </w:r>
          </w:p>
        </w:tc>
        <w:tc>
          <w:tcPr>
            <w:tcW w:w="1134" w:type="dxa"/>
            <w:tcBorders>
              <w:left w:val="single" w:sz="4" w:space="0" w:color="auto"/>
              <w:right w:val="single" w:sz="4" w:space="0" w:color="auto"/>
            </w:tcBorders>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Sangat rendah</w:t>
            </w:r>
          </w:p>
        </w:tc>
        <w:tc>
          <w:tcPr>
            <w:tcW w:w="910" w:type="dxa"/>
            <w:tcBorders>
              <w:left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0</w:t>
            </w:r>
          </w:p>
        </w:tc>
        <w:tc>
          <w:tcPr>
            <w:tcW w:w="937" w:type="dxa"/>
            <w:tcBorders>
              <w:left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0</w:t>
            </w:r>
          </w:p>
        </w:tc>
      </w:tr>
      <w:tr w:rsidR="00D851A4" w:rsidRPr="00D851A4" w:rsidTr="00D851A4">
        <w:trPr>
          <w:trHeight w:val="350"/>
          <w:jc w:val="center"/>
        </w:trPr>
        <w:tc>
          <w:tcPr>
            <w:tcW w:w="1559"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Jumlah</w:t>
            </w:r>
          </w:p>
        </w:tc>
        <w:tc>
          <w:tcPr>
            <w:tcW w:w="1134" w:type="dxa"/>
            <w:tcBorders>
              <w:top w:val="single" w:sz="4" w:space="0" w:color="auto"/>
              <w:left w:val="single" w:sz="4" w:space="0" w:color="auto"/>
              <w:bottom w:val="single" w:sz="4" w:space="0" w:color="auto"/>
              <w:right w:val="single" w:sz="4" w:space="0" w:color="auto"/>
            </w:tcBorders>
          </w:tcPr>
          <w:p w:rsidR="00D851A4" w:rsidRPr="00D851A4" w:rsidRDefault="00D851A4" w:rsidP="00D851A4">
            <w:pPr>
              <w:spacing w:line="240" w:lineRule="auto"/>
              <w:jc w:val="center"/>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D851A4">
            <w:pPr>
              <w:spacing w:line="240" w:lineRule="auto"/>
              <w:jc w:val="center"/>
              <w:rPr>
                <w:rFonts w:ascii="Times New Roman" w:hAnsi="Times New Roman" w:cs="Times New Roman"/>
              </w:rPr>
            </w:pPr>
            <w:r w:rsidRPr="00D851A4">
              <w:rPr>
                <w:rFonts w:ascii="Times New Roman" w:hAnsi="Times New Roman" w:cs="Times New Roman"/>
              </w:rPr>
              <w:t>39</w:t>
            </w:r>
          </w:p>
        </w:tc>
        <w:tc>
          <w:tcPr>
            <w:tcW w:w="937"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100%</w:t>
            </w:r>
          </w:p>
        </w:tc>
      </w:tr>
    </w:tbl>
    <w:p w:rsidR="00D851A4" w:rsidRPr="00D851A4" w:rsidRDefault="00D851A4" w:rsidP="00D851A4">
      <w:pPr>
        <w:spacing w:line="240" w:lineRule="auto"/>
        <w:ind w:left="720" w:firstLine="720"/>
        <w:rPr>
          <w:rFonts w:ascii="Times New Roman" w:hAnsi="Times New Roman" w:cs="Times New Roman"/>
        </w:rPr>
      </w:pPr>
      <w:r w:rsidRPr="00D851A4">
        <w:rPr>
          <w:rFonts w:ascii="Times New Roman" w:hAnsi="Times New Roman" w:cs="Times New Roman"/>
        </w:rPr>
        <w:t>Sumber : survey 2017</w:t>
      </w:r>
    </w:p>
    <w:p w:rsidR="00D851A4" w:rsidRPr="00D851A4" w:rsidRDefault="00D851A4" w:rsidP="00720366">
      <w:pPr>
        <w:spacing w:line="360" w:lineRule="auto"/>
        <w:ind w:firstLine="720"/>
        <w:rPr>
          <w:rFonts w:ascii="Times New Roman" w:hAnsi="Times New Roman" w:cs="Times New Roman"/>
        </w:rPr>
      </w:pPr>
      <w:r w:rsidRPr="00D851A4">
        <w:rPr>
          <w:rFonts w:ascii="Times New Roman" w:hAnsi="Times New Roman" w:cs="Times New Roman"/>
        </w:rPr>
        <w:t>Pada tabel diatas terlihat bahwa nilai hasil belajar siswa umumnya berada pada rentang 41-80 dengan jumlah siswa pada interval 41-60 sebanyak 15 siswa dan interval 61-80 sebanyak 14 siswa. Pada interval 21-40 terdapat 3 orang siswa dan interval tertinggi 81-100 terdapat 7 orang siswa.</w:t>
      </w:r>
    </w:p>
    <w:p w:rsidR="00D851A4" w:rsidRPr="00D851A4" w:rsidRDefault="00D851A4" w:rsidP="00720366">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rPr>
      </w:pPr>
      <w:r w:rsidRPr="00D851A4">
        <w:rPr>
          <w:rFonts w:ascii="Times New Roman" w:hAnsi="Times New Roman" w:cs="Times New Roman"/>
        </w:rPr>
        <w:t>Gambaran hasil belajar IPA siswa kelas V SD Negeri 38 Parepare setelah  menerapkan</w:t>
      </w:r>
      <w:r w:rsidRPr="00D851A4">
        <w:rPr>
          <w:rFonts w:ascii="TimesNewRomanPSMT" w:hAnsi="TimesNewRomanPSMT" w:cs="TimesNewRomanPSMT"/>
        </w:rPr>
        <w:t xml:space="preserve"> </w:t>
      </w:r>
      <w:r w:rsidRPr="00D851A4">
        <w:rPr>
          <w:rFonts w:ascii="Times New Roman" w:hAnsi="Times New Roman" w:cs="Times New Roman"/>
        </w:rPr>
        <w:t>model pembelajaran  pemetaan pikiran</w:t>
      </w:r>
    </w:p>
    <w:p w:rsidR="00D851A4" w:rsidRPr="00D851A4" w:rsidRDefault="00D851A4" w:rsidP="00720366">
      <w:pPr>
        <w:pStyle w:val="ListParagraph"/>
        <w:spacing w:line="360" w:lineRule="auto"/>
        <w:ind w:left="0" w:firstLine="720"/>
        <w:jc w:val="both"/>
        <w:rPr>
          <w:rFonts w:ascii="Times New Roman" w:hAnsi="Times New Roman" w:cs="Times New Roman"/>
        </w:rPr>
      </w:pPr>
      <w:r w:rsidRPr="00D851A4">
        <w:rPr>
          <w:rFonts w:ascii="Times New Roman" w:hAnsi="Times New Roman" w:cs="Times New Roman"/>
        </w:rPr>
        <w:t>Hasil  belajar siswa setelah diajar dengan menerapkan pembelajaran pemetaan pikiran  tercermin dari skor yang diperoleh siswa dalam men</w:t>
      </w:r>
      <w:r w:rsidR="00F152CB">
        <w:rPr>
          <w:rFonts w:ascii="Times New Roman" w:hAnsi="Times New Roman" w:cs="Times New Roman"/>
        </w:rPr>
        <w:t xml:space="preserve">jawab soal-soal yang diberikan. </w:t>
      </w:r>
      <w:r w:rsidRPr="00D851A4">
        <w:rPr>
          <w:rFonts w:ascii="Times New Roman" w:hAnsi="Times New Roman" w:cs="Times New Roman"/>
        </w:rPr>
        <w:t>Analisis deskriptif hasil belajar siswa setelah menerapkan pembelajaran pemetaan pikiran  dapat dilihat dari tabel berikut:</w:t>
      </w:r>
    </w:p>
    <w:p w:rsidR="00D851A4" w:rsidRPr="00D851A4" w:rsidRDefault="00D851A4" w:rsidP="00720366">
      <w:pPr>
        <w:pStyle w:val="ListParagraph"/>
        <w:tabs>
          <w:tab w:val="left" w:pos="0"/>
        </w:tabs>
        <w:spacing w:line="360" w:lineRule="auto"/>
        <w:ind w:left="0"/>
        <w:jc w:val="center"/>
        <w:rPr>
          <w:rFonts w:ascii="Times New Roman" w:hAnsi="Times New Roman" w:cs="Times New Roman"/>
        </w:rPr>
      </w:pPr>
      <w:r w:rsidRPr="00D851A4">
        <w:rPr>
          <w:rFonts w:ascii="Times New Roman" w:hAnsi="Times New Roman" w:cs="Times New Roman"/>
        </w:rPr>
        <w:t>Tabel 4.3 Deskripsi data  hasil belajar siswa</w:t>
      </w:r>
    </w:p>
    <w:p w:rsidR="00D851A4" w:rsidRPr="00D851A4" w:rsidRDefault="00D851A4" w:rsidP="00720366">
      <w:pPr>
        <w:pStyle w:val="ListParagraph"/>
        <w:tabs>
          <w:tab w:val="left" w:pos="0"/>
        </w:tabs>
        <w:spacing w:line="360" w:lineRule="auto"/>
        <w:ind w:left="0"/>
        <w:jc w:val="center"/>
        <w:rPr>
          <w:rFonts w:ascii="Times New Roman" w:hAnsi="Times New Roman" w:cs="Times New Roman"/>
        </w:rPr>
      </w:pPr>
      <w:r w:rsidRPr="00D851A4">
        <w:rPr>
          <w:rFonts w:ascii="Times New Roman" w:hAnsi="Times New Roman" w:cs="Times New Roman"/>
        </w:rPr>
        <w:t>Setelah pelaksanaan pembelajaran pemetaan pikiran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3"/>
        <w:gridCol w:w="1838"/>
        <w:gridCol w:w="1239"/>
      </w:tblGrid>
      <w:tr w:rsidR="00D851A4" w:rsidRPr="00D851A4" w:rsidTr="00720366">
        <w:trPr>
          <w:jc w:val="center"/>
        </w:trPr>
        <w:tc>
          <w:tcPr>
            <w:tcW w:w="543"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NO</w:t>
            </w:r>
          </w:p>
        </w:tc>
        <w:tc>
          <w:tcPr>
            <w:tcW w:w="1838"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Statistik deskriptif</w:t>
            </w:r>
          </w:p>
        </w:tc>
        <w:tc>
          <w:tcPr>
            <w:tcW w:w="1239"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 xml:space="preserve">Jumlah </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1</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Jumlah siswa</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39</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2</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Mean</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80,05</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3</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Median</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81</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4</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Mode</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81</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5</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Sum</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3122</w:t>
            </w:r>
          </w:p>
        </w:tc>
      </w:tr>
      <w:tr w:rsidR="00D851A4" w:rsidRPr="00D851A4" w:rsidTr="00720366">
        <w:trPr>
          <w:jc w:val="center"/>
        </w:trPr>
        <w:tc>
          <w:tcPr>
            <w:tcW w:w="543" w:type="dxa"/>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6</w:t>
            </w:r>
          </w:p>
        </w:tc>
        <w:tc>
          <w:tcPr>
            <w:tcW w:w="1838" w:type="dxa"/>
          </w:tcPr>
          <w:p w:rsidR="00D851A4" w:rsidRPr="00D851A4" w:rsidRDefault="00D851A4" w:rsidP="00720366">
            <w:pPr>
              <w:pStyle w:val="ListParagraph"/>
              <w:spacing w:line="240" w:lineRule="auto"/>
              <w:ind w:left="0"/>
              <w:rPr>
                <w:rFonts w:ascii="Times New Roman" w:hAnsi="Times New Roman" w:cs="Times New Roman"/>
              </w:rPr>
            </w:pPr>
            <w:r w:rsidRPr="00D851A4">
              <w:rPr>
                <w:rFonts w:ascii="Times New Roman" w:hAnsi="Times New Roman" w:cs="Times New Roman"/>
              </w:rPr>
              <w:t>Standar deviasi</w:t>
            </w:r>
          </w:p>
        </w:tc>
        <w:tc>
          <w:tcPr>
            <w:tcW w:w="1239" w:type="dxa"/>
            <w:vAlign w:val="center"/>
          </w:tcPr>
          <w:p w:rsidR="00D851A4" w:rsidRPr="00D851A4" w:rsidRDefault="00D851A4" w:rsidP="00720366">
            <w:pPr>
              <w:pStyle w:val="ListParagraph"/>
              <w:spacing w:line="240" w:lineRule="auto"/>
              <w:ind w:left="0"/>
              <w:jc w:val="center"/>
              <w:rPr>
                <w:rFonts w:ascii="Times New Roman" w:hAnsi="Times New Roman" w:cs="Times New Roman"/>
              </w:rPr>
            </w:pPr>
            <w:r w:rsidRPr="00D851A4">
              <w:rPr>
                <w:rFonts w:ascii="Times New Roman" w:hAnsi="Times New Roman" w:cs="Times New Roman"/>
              </w:rPr>
              <w:t>7,591`</w:t>
            </w:r>
          </w:p>
        </w:tc>
      </w:tr>
    </w:tbl>
    <w:p w:rsidR="00D851A4" w:rsidRPr="00D851A4" w:rsidRDefault="00D851A4" w:rsidP="00720366">
      <w:pPr>
        <w:spacing w:line="360" w:lineRule="auto"/>
        <w:rPr>
          <w:rFonts w:ascii="Times New Roman" w:hAnsi="Times New Roman" w:cs="Times New Roman"/>
        </w:rPr>
      </w:pPr>
      <w:r w:rsidRPr="00D851A4">
        <w:rPr>
          <w:rFonts w:ascii="Times New Roman" w:hAnsi="Times New Roman" w:cs="Times New Roman"/>
        </w:rPr>
        <w:tab/>
      </w:r>
      <w:r w:rsidRPr="00D851A4">
        <w:rPr>
          <w:rFonts w:ascii="Times New Roman" w:hAnsi="Times New Roman" w:cs="Times New Roman"/>
        </w:rPr>
        <w:tab/>
        <w:t>Sumber data:survey 2017</w:t>
      </w:r>
    </w:p>
    <w:p w:rsidR="00D851A4" w:rsidRPr="00D851A4" w:rsidRDefault="00D851A4" w:rsidP="00720366">
      <w:pPr>
        <w:pStyle w:val="ListParagraph"/>
        <w:spacing w:line="360" w:lineRule="auto"/>
        <w:ind w:left="0" w:firstLine="720"/>
        <w:jc w:val="both"/>
        <w:rPr>
          <w:rFonts w:ascii="Times New Roman" w:hAnsi="Times New Roman" w:cs="Times New Roman"/>
        </w:rPr>
      </w:pPr>
      <w:r w:rsidRPr="00D851A4">
        <w:rPr>
          <w:rFonts w:ascii="Times New Roman" w:hAnsi="Times New Roman" w:cs="Times New Roman"/>
        </w:rPr>
        <w:t xml:space="preserve">Pada tabel data hasil belajar setelah menerapkan pembelajaran pemetaan pikiran diatas terlihat bahwa hasil belajar siswa pada mata pelajaran IPA tergolong tinggi dengan statistik </w:t>
      </w:r>
      <w:r w:rsidRPr="00D851A4">
        <w:rPr>
          <w:rFonts w:ascii="Times New Roman" w:hAnsi="Times New Roman" w:cs="Times New Roman"/>
        </w:rPr>
        <w:lastRenderedPageBreak/>
        <w:t xml:space="preserve">deskriptif  mean 80,05 ≥ 75 (KKM) dengan jumlah siswa sebanyak 39 orang. </w:t>
      </w:r>
    </w:p>
    <w:p w:rsidR="00F152CB" w:rsidRDefault="00D851A4" w:rsidP="00111171">
      <w:pPr>
        <w:pStyle w:val="ListParagraph"/>
        <w:spacing w:line="360" w:lineRule="auto"/>
        <w:ind w:left="0" w:firstLine="720"/>
        <w:jc w:val="both"/>
        <w:rPr>
          <w:rFonts w:ascii="Times New Roman" w:hAnsi="Times New Roman" w:cs="Times New Roman"/>
        </w:rPr>
      </w:pPr>
      <w:r w:rsidRPr="00D851A4">
        <w:rPr>
          <w:rFonts w:ascii="Times New Roman" w:hAnsi="Times New Roman" w:cs="Times New Roman"/>
        </w:rPr>
        <w:t xml:space="preserve">Hasil belajar siswa setelah menerapkan pembelajaran pemetaan pikiran dideskripsikan </w:t>
      </w:r>
      <w:r w:rsidRPr="00D851A4">
        <w:rPr>
          <w:rFonts w:ascii="Times New Roman" w:hAnsi="Times New Roman" w:cs="Times New Roman"/>
        </w:rPr>
        <w:t>juga dalam distribusi frekuensi dan kategorinya masing-masing. Pengelompokan nilai hasil belajar siswa dalam distribusi frekuensi dapat disajikan pada tabel berikut:</w:t>
      </w:r>
    </w:p>
    <w:p w:rsidR="00111171" w:rsidRPr="00111171" w:rsidRDefault="00111171" w:rsidP="00111171">
      <w:pPr>
        <w:pStyle w:val="ListParagraph"/>
        <w:spacing w:line="360" w:lineRule="auto"/>
        <w:ind w:left="0" w:firstLine="720"/>
        <w:jc w:val="both"/>
        <w:rPr>
          <w:rFonts w:ascii="Times New Roman" w:hAnsi="Times New Roman" w:cs="Times New Roman"/>
        </w:rPr>
        <w:sectPr w:rsidR="00111171" w:rsidRPr="00111171" w:rsidSect="000C173A">
          <w:type w:val="continuous"/>
          <w:pgSz w:w="12242" w:h="15593"/>
          <w:pgMar w:top="1701" w:right="1134" w:bottom="1134" w:left="1701" w:header="720" w:footer="720" w:gutter="0"/>
          <w:cols w:num="2" w:space="397"/>
          <w:docGrid w:linePitch="360"/>
        </w:sectPr>
      </w:pPr>
    </w:p>
    <w:p w:rsidR="00BF2ABE" w:rsidRPr="00720366" w:rsidRDefault="00D851A4" w:rsidP="00720366">
      <w:pPr>
        <w:pStyle w:val="ListParagraph"/>
        <w:spacing w:line="360" w:lineRule="auto"/>
        <w:rPr>
          <w:rFonts w:ascii="Times New Roman" w:hAnsi="Times New Roman" w:cs="Times New Roman"/>
        </w:rPr>
      </w:pPr>
      <w:r w:rsidRPr="00D851A4">
        <w:rPr>
          <w:rFonts w:ascii="Times New Roman" w:hAnsi="Times New Roman" w:cs="Times New Roman"/>
        </w:rPr>
        <w:t>Tabel 4.4 Distribusi frekuensi nilai  hasil belajar siswa setelah menerapkan pembelajaran pemetaan pikiran</w:t>
      </w:r>
    </w:p>
    <w:tbl>
      <w:tblPr>
        <w:tblStyle w:val="TableGrid"/>
        <w:tblW w:w="462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9"/>
        <w:gridCol w:w="1082"/>
        <w:gridCol w:w="1104"/>
        <w:gridCol w:w="880"/>
      </w:tblGrid>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Nilai Interval</w:t>
            </w:r>
          </w:p>
        </w:tc>
        <w:tc>
          <w:tcPr>
            <w:tcW w:w="1082" w:type="dxa"/>
            <w:tcBorders>
              <w:left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Kategori</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Frekuensi</w:t>
            </w:r>
          </w:p>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(f)</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ind w:firstLine="0"/>
              <w:jc w:val="left"/>
              <w:rPr>
                <w:rFonts w:ascii="Times New Roman" w:hAnsi="Times New Roman" w:cs="Times New Roman"/>
              </w:rPr>
            </w:pPr>
            <w:r w:rsidRPr="00D851A4">
              <w:rPr>
                <w:rFonts w:ascii="Times New Roman" w:hAnsi="Times New Roman" w:cs="Times New Roman"/>
              </w:rPr>
              <w:t>Persentasi</w:t>
            </w:r>
          </w:p>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w:t>
            </w:r>
          </w:p>
        </w:tc>
      </w:tr>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81 – 100</w:t>
            </w:r>
          </w:p>
        </w:tc>
        <w:tc>
          <w:tcPr>
            <w:tcW w:w="1082" w:type="dxa"/>
            <w:tcBorders>
              <w:left w:val="single" w:sz="4" w:space="0" w:color="auto"/>
              <w:right w:val="single" w:sz="4" w:space="0" w:color="auto"/>
            </w:tcBorders>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Amat tinggi</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24</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61,54</w:t>
            </w:r>
          </w:p>
        </w:tc>
      </w:tr>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61 – 80</w:t>
            </w:r>
          </w:p>
        </w:tc>
        <w:tc>
          <w:tcPr>
            <w:tcW w:w="1082" w:type="dxa"/>
            <w:tcBorders>
              <w:left w:val="single" w:sz="4" w:space="0" w:color="auto"/>
              <w:right w:val="single" w:sz="4" w:space="0" w:color="auto"/>
            </w:tcBorders>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Tinggi</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15</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38,46</w:t>
            </w:r>
          </w:p>
        </w:tc>
      </w:tr>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41 – 60</w:t>
            </w:r>
          </w:p>
        </w:tc>
        <w:tc>
          <w:tcPr>
            <w:tcW w:w="1082" w:type="dxa"/>
            <w:tcBorders>
              <w:left w:val="single" w:sz="4" w:space="0" w:color="auto"/>
              <w:right w:val="single" w:sz="4" w:space="0" w:color="auto"/>
            </w:tcBorders>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 xml:space="preserve">Sedang </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21 – 40</w:t>
            </w:r>
          </w:p>
        </w:tc>
        <w:tc>
          <w:tcPr>
            <w:tcW w:w="1082" w:type="dxa"/>
            <w:tcBorders>
              <w:left w:val="single" w:sz="4" w:space="0" w:color="auto"/>
              <w:right w:val="single" w:sz="4" w:space="0" w:color="auto"/>
            </w:tcBorders>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Rendah</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760AA0">
        <w:trPr>
          <w:trHeight w:val="350"/>
          <w:jc w:val="center"/>
        </w:trPr>
        <w:tc>
          <w:tcPr>
            <w:tcW w:w="1559"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 – 20</w:t>
            </w:r>
          </w:p>
        </w:tc>
        <w:tc>
          <w:tcPr>
            <w:tcW w:w="1082" w:type="dxa"/>
            <w:tcBorders>
              <w:left w:val="single" w:sz="4" w:space="0" w:color="auto"/>
              <w:right w:val="single" w:sz="4" w:space="0" w:color="auto"/>
            </w:tcBorders>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Amat rendah</w:t>
            </w:r>
          </w:p>
        </w:tc>
        <w:tc>
          <w:tcPr>
            <w:tcW w:w="1104"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880" w:type="dxa"/>
            <w:tcBorders>
              <w:left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760AA0">
        <w:trPr>
          <w:trHeight w:val="350"/>
          <w:jc w:val="center"/>
        </w:trPr>
        <w:tc>
          <w:tcPr>
            <w:tcW w:w="1559"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Jumlah</w:t>
            </w:r>
          </w:p>
        </w:tc>
        <w:tc>
          <w:tcPr>
            <w:tcW w:w="1082" w:type="dxa"/>
            <w:tcBorders>
              <w:top w:val="single" w:sz="4" w:space="0" w:color="auto"/>
              <w:left w:val="single" w:sz="4" w:space="0" w:color="auto"/>
              <w:bottom w:val="single" w:sz="4" w:space="0" w:color="auto"/>
              <w:right w:val="single" w:sz="4" w:space="0" w:color="auto"/>
            </w:tcBorders>
          </w:tcPr>
          <w:p w:rsidR="00D851A4" w:rsidRPr="00D851A4" w:rsidRDefault="00D851A4" w:rsidP="00720366">
            <w:pPr>
              <w:spacing w:line="240" w:lineRule="auto"/>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39</w:t>
            </w:r>
          </w:p>
        </w:tc>
        <w:tc>
          <w:tcPr>
            <w:tcW w:w="880" w:type="dxa"/>
            <w:tcBorders>
              <w:top w:val="single" w:sz="4" w:space="0" w:color="auto"/>
              <w:left w:val="single" w:sz="4" w:space="0" w:color="auto"/>
              <w:bottom w:val="single" w:sz="4" w:space="0" w:color="auto"/>
              <w:right w:val="single" w:sz="4" w:space="0" w:color="auto"/>
            </w:tcBorders>
            <w:vAlign w:val="center"/>
          </w:tcPr>
          <w:p w:rsidR="00D851A4" w:rsidRPr="00D851A4" w:rsidRDefault="00D851A4" w:rsidP="00720366">
            <w:pPr>
              <w:spacing w:line="240" w:lineRule="auto"/>
              <w:ind w:firstLine="0"/>
              <w:rPr>
                <w:rFonts w:ascii="Times New Roman" w:hAnsi="Times New Roman" w:cs="Times New Roman"/>
              </w:rPr>
            </w:pPr>
            <w:r w:rsidRPr="00D851A4">
              <w:rPr>
                <w:rFonts w:ascii="Times New Roman" w:hAnsi="Times New Roman" w:cs="Times New Roman"/>
              </w:rPr>
              <w:t>100%</w:t>
            </w:r>
          </w:p>
        </w:tc>
      </w:tr>
    </w:tbl>
    <w:p w:rsidR="00720366" w:rsidRPr="00111171" w:rsidRDefault="00D851A4" w:rsidP="00111171">
      <w:pPr>
        <w:spacing w:line="360" w:lineRule="auto"/>
        <w:rPr>
          <w:rFonts w:ascii="Times New Roman" w:hAnsi="Times New Roman" w:cs="Times New Roman"/>
          <w:lang w:val="en-US"/>
        </w:rPr>
      </w:pPr>
      <w:r w:rsidRPr="00D851A4">
        <w:rPr>
          <w:rFonts w:ascii="Times New Roman" w:hAnsi="Times New Roman" w:cs="Times New Roman"/>
        </w:rPr>
        <w:t xml:space="preserve">   </w:t>
      </w:r>
      <w:r w:rsidRPr="00D851A4">
        <w:rPr>
          <w:rFonts w:ascii="Times New Roman" w:hAnsi="Times New Roman" w:cs="Times New Roman"/>
        </w:rPr>
        <w:tab/>
      </w:r>
      <w:r w:rsidRPr="00D851A4">
        <w:rPr>
          <w:rFonts w:ascii="Times New Roman" w:hAnsi="Times New Roman" w:cs="Times New Roman"/>
        </w:rPr>
        <w:tab/>
        <w:t>Sumber data :survey 2017</w:t>
      </w:r>
    </w:p>
    <w:p w:rsidR="00111171" w:rsidRDefault="00D851A4" w:rsidP="00111171">
      <w:pPr>
        <w:pStyle w:val="ListParagraph"/>
        <w:spacing w:line="360" w:lineRule="auto"/>
        <w:ind w:left="0" w:firstLine="720"/>
        <w:jc w:val="both"/>
        <w:rPr>
          <w:rFonts w:ascii="Times New Roman" w:hAnsi="Times New Roman" w:cs="Times New Roman"/>
        </w:rPr>
      </w:pPr>
      <w:r w:rsidRPr="00D851A4">
        <w:rPr>
          <w:rFonts w:ascii="Times New Roman" w:hAnsi="Times New Roman" w:cs="Times New Roman"/>
        </w:rPr>
        <w:t>Berdasarkan tabel di atas dilihat dari penyebaran frekuensinya, maka hasil belajar siswa setelah diajar dengan menerapkan pembelajaran pemetaan pikiran menunjukkan kecenderungan hasil belajar berada pada kategori amat tinggi.Distribusi frekuensi hasil belajar siswa setelah menerapkan pembelajaran pemetaan pikiran memiliki kecenderungan pada interval 81-100 dengan jumlah siswa sebanyak 24 orang.</w:t>
      </w:r>
    </w:p>
    <w:p w:rsidR="00720366" w:rsidRPr="00720366" w:rsidRDefault="00D851A4" w:rsidP="00111171">
      <w:pPr>
        <w:pStyle w:val="ListParagraph"/>
        <w:spacing w:line="360" w:lineRule="auto"/>
        <w:ind w:left="0" w:firstLine="720"/>
        <w:jc w:val="both"/>
        <w:rPr>
          <w:rFonts w:ascii="Times New Roman" w:hAnsi="Times New Roman" w:cs="Times New Roman"/>
        </w:rPr>
        <w:sectPr w:rsidR="00720366" w:rsidRPr="00720366" w:rsidSect="00720366">
          <w:type w:val="continuous"/>
          <w:pgSz w:w="12242" w:h="15593"/>
          <w:pgMar w:top="1701" w:right="1134" w:bottom="1134" w:left="1701" w:header="720" w:footer="720" w:gutter="0"/>
          <w:cols w:num="2" w:space="397"/>
          <w:docGrid w:linePitch="360"/>
        </w:sectPr>
      </w:pPr>
      <w:r w:rsidRPr="00D851A4">
        <w:rPr>
          <w:rFonts w:ascii="Times New Roman" w:hAnsi="Times New Roman" w:cs="Times New Roman"/>
        </w:rPr>
        <w:t>Berikut ini rangkuman hasil distribusi frekuensi sebelum dan sesudah pelaksanaan pembelajaran pemetaan pikiran terhadap hasil belajar siswa kelas V SD Negeri 38 Parepare, yang dap</w:t>
      </w:r>
      <w:r w:rsidR="00720366">
        <w:rPr>
          <w:rFonts w:ascii="Times New Roman" w:hAnsi="Times New Roman" w:cs="Times New Roman"/>
        </w:rPr>
        <w:t>at disajikan pada tabel beriku</w:t>
      </w:r>
      <w:r w:rsidR="0042360B">
        <w:rPr>
          <w:rFonts w:ascii="Times New Roman" w:hAnsi="Times New Roman" w:cs="Times New Roman"/>
        </w:rPr>
        <w:t>t:</w:t>
      </w:r>
    </w:p>
    <w:p w:rsidR="00D851A4" w:rsidRPr="00720366" w:rsidRDefault="00D851A4" w:rsidP="00720366">
      <w:pPr>
        <w:spacing w:line="360" w:lineRule="auto"/>
        <w:ind w:firstLine="0"/>
        <w:rPr>
          <w:rFonts w:ascii="Times New Roman" w:hAnsi="Times New Roman" w:cs="Times New Roman"/>
          <w:lang w:val="en-US"/>
        </w:rPr>
        <w:sectPr w:rsidR="00D851A4" w:rsidRPr="00720366" w:rsidSect="000C173A">
          <w:type w:val="continuous"/>
          <w:pgSz w:w="12242" w:h="15593"/>
          <w:pgMar w:top="1701" w:right="1134" w:bottom="1134" w:left="1701" w:header="720" w:footer="720" w:gutter="0"/>
          <w:cols w:num="2" w:space="397"/>
          <w:docGrid w:linePitch="360"/>
        </w:sectPr>
      </w:pPr>
    </w:p>
    <w:tbl>
      <w:tblPr>
        <w:tblStyle w:val="TableGrid"/>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55"/>
      </w:tblGrid>
      <w:tr w:rsidR="00D851A4" w:rsidRPr="00D851A4" w:rsidTr="0042360B">
        <w:tc>
          <w:tcPr>
            <w:tcW w:w="1134" w:type="dxa"/>
          </w:tcPr>
          <w:p w:rsidR="00D851A4" w:rsidRPr="00D851A4" w:rsidRDefault="00D851A4" w:rsidP="00720366">
            <w:pPr>
              <w:spacing w:line="360" w:lineRule="auto"/>
              <w:ind w:firstLine="0"/>
              <w:rPr>
                <w:rFonts w:ascii="Times New Roman" w:hAnsi="Times New Roman" w:cs="Times New Roman"/>
              </w:rPr>
            </w:pPr>
            <w:r w:rsidRPr="00D851A4">
              <w:rPr>
                <w:rFonts w:ascii="Times New Roman" w:hAnsi="Times New Roman" w:cs="Times New Roman"/>
              </w:rPr>
              <w:t xml:space="preserve">Tabel 4.5  </w:t>
            </w:r>
          </w:p>
        </w:tc>
        <w:tc>
          <w:tcPr>
            <w:tcW w:w="7655" w:type="dxa"/>
          </w:tcPr>
          <w:p w:rsidR="00D851A4" w:rsidRPr="00D851A4" w:rsidRDefault="00D851A4" w:rsidP="00720366">
            <w:pPr>
              <w:tabs>
                <w:tab w:val="left" w:pos="993"/>
                <w:tab w:val="left" w:pos="1276"/>
              </w:tabs>
              <w:spacing w:line="360" w:lineRule="auto"/>
              <w:ind w:left="-108"/>
              <w:rPr>
                <w:rFonts w:ascii="Times New Roman" w:hAnsi="Times New Roman" w:cs="Times New Roman"/>
              </w:rPr>
            </w:pPr>
            <w:r w:rsidRPr="00D851A4">
              <w:rPr>
                <w:rFonts w:ascii="Times New Roman" w:hAnsi="Times New Roman" w:cs="Times New Roman"/>
              </w:rPr>
              <w:t>Rangkuman Distribusi Frekuensi Hasil Belajar Siswa Sebelum dan Sesudah pelaksanaan pembelajaran pemetaan pikiran  siswa  SD Negeri 38 Parepare</w:t>
            </w:r>
          </w:p>
        </w:tc>
      </w:tr>
    </w:tbl>
    <w:p w:rsidR="00D851A4" w:rsidRPr="00D851A4" w:rsidRDefault="00D851A4" w:rsidP="00D851A4">
      <w:pPr>
        <w:spacing w:line="240" w:lineRule="auto"/>
        <w:rPr>
          <w:rFonts w:ascii="Times New Roman" w:hAnsi="Times New Roman" w:cs="Times New Roman"/>
        </w:rPr>
      </w:pPr>
    </w:p>
    <w:tbl>
      <w:tblPr>
        <w:tblStyle w:val="TableGrid"/>
        <w:tblW w:w="737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3"/>
        <w:gridCol w:w="1135"/>
        <w:gridCol w:w="2835"/>
        <w:gridCol w:w="1134"/>
        <w:gridCol w:w="1134"/>
      </w:tblGrid>
      <w:tr w:rsidR="00D851A4" w:rsidRPr="00D851A4" w:rsidTr="00BF2ABE">
        <w:trPr>
          <w:jc w:val="center"/>
        </w:trPr>
        <w:tc>
          <w:tcPr>
            <w:tcW w:w="2268" w:type="dxa"/>
            <w:gridSpan w:val="2"/>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Sebelum</w:t>
            </w:r>
          </w:p>
        </w:tc>
        <w:tc>
          <w:tcPr>
            <w:tcW w:w="2835" w:type="dxa"/>
            <w:vMerge w:val="restart"/>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Rentang Skor / Kategori</w:t>
            </w:r>
          </w:p>
        </w:tc>
        <w:tc>
          <w:tcPr>
            <w:tcW w:w="2268" w:type="dxa"/>
            <w:gridSpan w:val="2"/>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Sesudah</w:t>
            </w:r>
          </w:p>
        </w:tc>
      </w:tr>
      <w:tr w:rsidR="00D851A4" w:rsidRPr="00D851A4" w:rsidTr="00BF2ABE">
        <w:trPr>
          <w:jc w:val="center"/>
        </w:trPr>
        <w:tc>
          <w:tcPr>
            <w:tcW w:w="1133" w:type="dxa"/>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Frek</w:t>
            </w:r>
          </w:p>
        </w:tc>
        <w:tc>
          <w:tcPr>
            <w:tcW w:w="1135" w:type="dxa"/>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w:t>
            </w:r>
          </w:p>
        </w:tc>
        <w:tc>
          <w:tcPr>
            <w:tcW w:w="2835" w:type="dxa"/>
            <w:vMerge/>
          </w:tcPr>
          <w:p w:rsidR="00D851A4" w:rsidRPr="00D851A4" w:rsidRDefault="00D851A4" w:rsidP="00720366">
            <w:pPr>
              <w:spacing w:line="240" w:lineRule="auto"/>
              <w:rPr>
                <w:rFonts w:ascii="Times New Roman" w:hAnsi="Times New Roman" w:cs="Times New Roman"/>
              </w:rPr>
            </w:pPr>
          </w:p>
        </w:tc>
        <w:tc>
          <w:tcPr>
            <w:tcW w:w="1134" w:type="dxa"/>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Frek</w:t>
            </w:r>
          </w:p>
        </w:tc>
        <w:tc>
          <w:tcPr>
            <w:tcW w:w="1134" w:type="dxa"/>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7</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17,95</w:t>
            </w:r>
          </w:p>
        </w:tc>
        <w:tc>
          <w:tcPr>
            <w:tcW w:w="28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81 – 100                     Sangat tinggi</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24</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61,54</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14</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35,90</w:t>
            </w:r>
          </w:p>
        </w:tc>
        <w:tc>
          <w:tcPr>
            <w:tcW w:w="28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61 - 80                      Tinggi</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15</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38,46</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15</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38,46</w:t>
            </w:r>
          </w:p>
        </w:tc>
        <w:tc>
          <w:tcPr>
            <w:tcW w:w="28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41 - 60                      Sedang</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7,69</w:t>
            </w:r>
          </w:p>
        </w:tc>
        <w:tc>
          <w:tcPr>
            <w:tcW w:w="28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21 - 40                        Rendah</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28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 xml:space="preserve">  0 - 20                      Sangat rendah</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0</w:t>
            </w:r>
          </w:p>
        </w:tc>
      </w:tr>
      <w:tr w:rsidR="00D851A4" w:rsidRPr="00D851A4" w:rsidTr="00BF2ABE">
        <w:trPr>
          <w:jc w:val="center"/>
        </w:trPr>
        <w:tc>
          <w:tcPr>
            <w:tcW w:w="1133"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39</w:t>
            </w:r>
          </w:p>
        </w:tc>
        <w:tc>
          <w:tcPr>
            <w:tcW w:w="1135"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100%</w:t>
            </w:r>
          </w:p>
        </w:tc>
        <w:tc>
          <w:tcPr>
            <w:tcW w:w="2835" w:type="dxa"/>
            <w:vAlign w:val="center"/>
          </w:tcPr>
          <w:p w:rsidR="00D851A4" w:rsidRPr="00D851A4" w:rsidRDefault="00D851A4" w:rsidP="00720366">
            <w:pPr>
              <w:spacing w:line="240" w:lineRule="auto"/>
              <w:jc w:val="center"/>
              <w:rPr>
                <w:rFonts w:ascii="Times New Roman" w:eastAsia="Calibri" w:hAnsi="Times New Roman" w:cs="Times New Roman"/>
              </w:rPr>
            </w:pPr>
            <w:r w:rsidRPr="00D851A4">
              <w:rPr>
                <w:rFonts w:ascii="Times New Roman" w:eastAsia="Calibri" w:hAnsi="Times New Roman" w:cs="Times New Roman"/>
              </w:rPr>
              <w:t>Jumlah</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39</w:t>
            </w:r>
          </w:p>
        </w:tc>
        <w:tc>
          <w:tcPr>
            <w:tcW w:w="1134" w:type="dxa"/>
            <w:vAlign w:val="center"/>
          </w:tcPr>
          <w:p w:rsidR="00D851A4" w:rsidRPr="00D851A4" w:rsidRDefault="00D851A4" w:rsidP="00720366">
            <w:pPr>
              <w:spacing w:line="240" w:lineRule="auto"/>
              <w:jc w:val="center"/>
              <w:rPr>
                <w:rFonts w:ascii="Times New Roman" w:hAnsi="Times New Roman" w:cs="Times New Roman"/>
              </w:rPr>
            </w:pPr>
            <w:r w:rsidRPr="00D851A4">
              <w:rPr>
                <w:rFonts w:ascii="Times New Roman" w:hAnsi="Times New Roman" w:cs="Times New Roman"/>
              </w:rPr>
              <w:t>100%</w:t>
            </w:r>
          </w:p>
        </w:tc>
      </w:tr>
    </w:tbl>
    <w:p w:rsidR="00D851A4" w:rsidRDefault="00D851A4" w:rsidP="00D851A4">
      <w:pPr>
        <w:spacing w:line="240" w:lineRule="auto"/>
        <w:rPr>
          <w:rFonts w:ascii="Times New Roman" w:hAnsi="Times New Roman" w:cs="Times New Roman"/>
        </w:rPr>
        <w:sectPr w:rsidR="00D851A4" w:rsidSect="00D851A4">
          <w:type w:val="continuous"/>
          <w:pgSz w:w="12242" w:h="15593"/>
          <w:pgMar w:top="1701" w:right="1134" w:bottom="1134" w:left="1701" w:header="720" w:footer="720" w:gutter="0"/>
          <w:cols w:space="397"/>
          <w:docGrid w:linePitch="360"/>
        </w:sectPr>
      </w:pPr>
    </w:p>
    <w:p w:rsidR="00D851A4" w:rsidRPr="00D851A4" w:rsidRDefault="00D851A4" w:rsidP="00D851A4">
      <w:pPr>
        <w:spacing w:line="240" w:lineRule="auto"/>
        <w:rPr>
          <w:rFonts w:ascii="Times New Roman" w:hAnsi="Times New Roman" w:cs="Times New Roman"/>
        </w:rPr>
      </w:pPr>
    </w:p>
    <w:p w:rsidR="00D851A4" w:rsidRPr="00D851A4" w:rsidRDefault="00D851A4" w:rsidP="00720366">
      <w:pPr>
        <w:spacing w:line="360" w:lineRule="auto"/>
        <w:ind w:firstLine="720"/>
        <w:rPr>
          <w:rFonts w:ascii="Times New Roman" w:hAnsi="Times New Roman" w:cs="Times New Roman"/>
        </w:rPr>
      </w:pPr>
      <w:r w:rsidRPr="00D851A4">
        <w:rPr>
          <w:rFonts w:ascii="Times New Roman" w:hAnsi="Times New Roman" w:cs="Times New Roman"/>
        </w:rPr>
        <w:t xml:space="preserve">Berdasarkan tabel di atas dilihat dari penyebaran frekuensinya, maka dapat disimpulkan </w:t>
      </w:r>
      <w:r w:rsidRPr="00D851A4">
        <w:rPr>
          <w:rFonts w:ascii="Times New Roman" w:hAnsi="Times New Roman" w:cs="Times New Roman"/>
        </w:rPr>
        <w:t xml:space="preserve">bahwa hasil belajar siswa setelah implementasi pembelajaran pemetaan pikiran menunjukkan </w:t>
      </w:r>
      <w:r w:rsidRPr="00D851A4">
        <w:rPr>
          <w:rFonts w:ascii="Times New Roman" w:hAnsi="Times New Roman" w:cs="Times New Roman"/>
        </w:rPr>
        <w:lastRenderedPageBreak/>
        <w:t>kecenderungan hasil belajar yang lebih baik jika dibandingkan sebelum menerapkan pemetaan pikiran. Dengan demikian hasil belajar siswa yang diajar dengan menerapkan pembelajaran pemetaan pikiran  perlu dipertahankan.</w:t>
      </w:r>
    </w:p>
    <w:p w:rsidR="00D851A4" w:rsidRPr="00D851A4" w:rsidRDefault="00D851A4" w:rsidP="00720366">
      <w:pPr>
        <w:pStyle w:val="ListParagraph"/>
        <w:numPr>
          <w:ilvl w:val="0"/>
          <w:numId w:val="9"/>
        </w:numPr>
        <w:spacing w:line="360" w:lineRule="auto"/>
        <w:ind w:left="426" w:hanging="426"/>
        <w:jc w:val="both"/>
        <w:rPr>
          <w:rFonts w:ascii="Times New Roman" w:hAnsi="Times New Roman" w:cs="Times New Roman"/>
          <w:b/>
        </w:rPr>
      </w:pPr>
      <w:r w:rsidRPr="00D851A4">
        <w:rPr>
          <w:rFonts w:ascii="Times New Roman" w:hAnsi="Times New Roman" w:cs="Times New Roman"/>
          <w:b/>
        </w:rPr>
        <w:t>Pengaruh implementasi pembelajaran  pemetaan pikiran dalam pembelajaran IPA terhadap hasil belajar siswa di SD Negeri 38 Parepare</w:t>
      </w:r>
    </w:p>
    <w:p w:rsidR="00D851A4" w:rsidRPr="00D851A4" w:rsidRDefault="00D851A4" w:rsidP="00720366">
      <w:pPr>
        <w:pStyle w:val="ListParagraph"/>
        <w:spacing w:line="360" w:lineRule="auto"/>
        <w:ind w:left="0" w:firstLine="709"/>
        <w:jc w:val="both"/>
        <w:rPr>
          <w:rFonts w:ascii="Times New Roman" w:hAnsi="Times New Roman" w:cs="Times New Roman"/>
          <w:i/>
          <w:iCs/>
        </w:rPr>
      </w:pPr>
      <w:r w:rsidRPr="00D851A4">
        <w:rPr>
          <w:rFonts w:ascii="Times New Roman" w:hAnsi="Times New Roman" w:cs="Times New Roman"/>
        </w:rPr>
        <w:t xml:space="preserve">Hasil  analisis sebelum dan sesudah pelaksanaan pembelajaran pemetaan pikiran yang telah dinyatakan berdistribusi normal selanjutnya dilakukan pengujian hipotesis akhir yaitu uji hipotesis dengan statistik parametris metode uji </w:t>
      </w:r>
      <w:r w:rsidRPr="00D851A4">
        <w:rPr>
          <w:rFonts w:ascii="Times New Roman" w:hAnsi="Times New Roman" w:cs="Times New Roman"/>
          <w:i/>
        </w:rPr>
        <w:t xml:space="preserve">t </w:t>
      </w:r>
      <w:r w:rsidRPr="00D851A4">
        <w:rPr>
          <w:rFonts w:ascii="Times New Roman" w:hAnsi="Times New Roman" w:cs="Times New Roman"/>
        </w:rPr>
        <w:t xml:space="preserve">dengan bantuan program </w:t>
      </w:r>
      <w:r w:rsidRPr="00D851A4">
        <w:rPr>
          <w:rFonts w:ascii="Times New Roman" w:hAnsi="Times New Roman" w:cs="Times New Roman"/>
          <w:i/>
        </w:rPr>
        <w:t>SPSS 21</w:t>
      </w:r>
      <w:r w:rsidRPr="00D851A4">
        <w:rPr>
          <w:rFonts w:ascii="Times New Roman" w:hAnsi="Times New Roman" w:cs="Times New Roman"/>
        </w:rPr>
        <w:t xml:space="preserve"> menggunakan teknik </w:t>
      </w:r>
      <w:r w:rsidRPr="00D851A4">
        <w:rPr>
          <w:rFonts w:ascii="Times New Roman" w:hAnsi="Times New Roman" w:cs="Times New Roman"/>
          <w:i/>
          <w:iCs/>
        </w:rPr>
        <w:t>faired sampel t-test</w:t>
      </w:r>
      <w:r w:rsidRPr="00D851A4">
        <w:rPr>
          <w:rFonts w:ascii="Times New Roman" w:hAnsi="Times New Roman" w:cs="Times New Roman"/>
        </w:rPr>
        <w:t xml:space="preserve">. Menu yang digunakan adalah </w:t>
      </w:r>
      <w:r w:rsidRPr="00D851A4">
        <w:rPr>
          <w:rFonts w:ascii="Times New Roman" w:hAnsi="Times New Roman" w:cs="Times New Roman"/>
          <w:i/>
          <w:iCs/>
        </w:rPr>
        <w:t>analyze-compare means</w:t>
      </w:r>
      <w:r w:rsidRPr="00D851A4">
        <w:rPr>
          <w:rFonts w:ascii="Times New Roman" w:hAnsi="Times New Roman" w:cs="Times New Roman"/>
        </w:rPr>
        <w:t xml:space="preserve"> dilanjutkan </w:t>
      </w:r>
      <w:r w:rsidRPr="00D851A4">
        <w:rPr>
          <w:rFonts w:ascii="Times New Roman" w:hAnsi="Times New Roman" w:cs="Times New Roman"/>
          <w:i/>
          <w:iCs/>
        </w:rPr>
        <w:t>faired-sample</w:t>
      </w:r>
      <w:r w:rsidRPr="00D851A4">
        <w:rPr>
          <w:rFonts w:ascii="Times New Roman" w:hAnsi="Times New Roman" w:cs="Times New Roman"/>
        </w:rPr>
        <w:t xml:space="preserve"> </w:t>
      </w:r>
      <w:r w:rsidRPr="00D851A4">
        <w:rPr>
          <w:rFonts w:ascii="Times New Roman" w:hAnsi="Times New Roman" w:cs="Times New Roman"/>
          <w:i/>
          <w:iCs/>
        </w:rPr>
        <w:t>t-test</w:t>
      </w:r>
      <w:r w:rsidRPr="00D851A4">
        <w:rPr>
          <w:rFonts w:ascii="Times New Roman" w:hAnsi="Times New Roman" w:cs="Times New Roman"/>
        </w:rPr>
        <w:t>. Untuk mengetahui apakah Ha atau Ho diterima</w:t>
      </w:r>
      <w:r w:rsidRPr="00D851A4">
        <w:rPr>
          <w:rFonts w:ascii="Times New Roman" w:hAnsi="Times New Roman" w:cs="Times New Roman"/>
          <w:i/>
          <w:iCs/>
        </w:rPr>
        <w:t xml:space="preserve"> </w:t>
      </w:r>
      <w:r w:rsidRPr="00D851A4">
        <w:rPr>
          <w:rFonts w:ascii="Times New Roman" w:hAnsi="Times New Roman" w:cs="Times New Roman"/>
        </w:rPr>
        <w:t xml:space="preserve">atau ditolak adalah dengan melihat nilai kolom </w:t>
      </w:r>
      <w:r w:rsidRPr="00D851A4">
        <w:rPr>
          <w:rFonts w:ascii="Times New Roman" w:hAnsi="Times New Roman" w:cs="Times New Roman"/>
          <w:i/>
          <w:iCs/>
        </w:rPr>
        <w:t>Asymp. Sig.(2-tailed).</w:t>
      </w:r>
    </w:p>
    <w:p w:rsidR="00D851A4" w:rsidRPr="00D851A4" w:rsidRDefault="00D851A4" w:rsidP="00720366">
      <w:pPr>
        <w:pStyle w:val="ListParagraph"/>
        <w:spacing w:after="0" w:line="360" w:lineRule="auto"/>
        <w:ind w:left="0" w:firstLine="709"/>
        <w:jc w:val="both"/>
        <w:rPr>
          <w:rFonts w:ascii="Times New Roman" w:hAnsi="Times New Roman" w:cs="Times New Roman"/>
          <w:lang w:val="id-ID"/>
        </w:rPr>
      </w:pPr>
      <w:r w:rsidRPr="00D851A4">
        <w:rPr>
          <w:rFonts w:ascii="Times New Roman" w:hAnsi="Times New Roman" w:cs="Times New Roman"/>
          <w:lang w:val="id-ID"/>
        </w:rPr>
        <w:t xml:space="preserve">Untuk mengetahui </w:t>
      </w:r>
      <w:r w:rsidRPr="00D851A4">
        <w:rPr>
          <w:rFonts w:ascii="Times New Roman" w:hAnsi="Times New Roman" w:cs="Times New Roman"/>
        </w:rPr>
        <w:t>pengaruh signifikan implementasi pembelajaran  pemetaan pikiran dalam pembelajaran IPA terhadap hasil belajar siswa di SD Negeri 38 Parepare</w:t>
      </w:r>
      <w:r w:rsidRPr="00D851A4">
        <w:rPr>
          <w:rFonts w:ascii="Times New Roman" w:hAnsi="Times New Roman" w:cs="Times New Roman"/>
          <w:lang w:val="id-ID"/>
        </w:rPr>
        <w:t xml:space="preserve"> adalah:</w:t>
      </w:r>
    </w:p>
    <w:p w:rsidR="00D851A4" w:rsidRPr="00D851A4" w:rsidRDefault="00D851A4" w:rsidP="00720366">
      <w:pPr>
        <w:spacing w:line="360" w:lineRule="auto"/>
        <w:rPr>
          <w:rFonts w:ascii="Times New Roman" w:hAnsi="Times New Roman" w:cs="Times New Roman"/>
        </w:rPr>
      </w:pPr>
      <w:r w:rsidRPr="00D851A4">
        <w:rPr>
          <w:rFonts w:ascii="Times New Roman" w:hAnsi="Times New Roman" w:cs="Times New Roman"/>
        </w:rPr>
        <w:t xml:space="preserve">Ho = Tidak terdapat pengaruh yang signifikan antara pembelajaran pemetaan pikiran </w:t>
      </w:r>
    </w:p>
    <w:p w:rsidR="00D851A4" w:rsidRPr="00D851A4" w:rsidRDefault="00D851A4" w:rsidP="00720366">
      <w:pPr>
        <w:spacing w:line="360" w:lineRule="auto"/>
        <w:ind w:firstLine="567"/>
        <w:rPr>
          <w:rFonts w:ascii="Times New Roman" w:hAnsi="Times New Roman" w:cs="Times New Roman"/>
        </w:rPr>
      </w:pPr>
      <w:r w:rsidRPr="00D851A4">
        <w:rPr>
          <w:rFonts w:ascii="Times New Roman" w:hAnsi="Times New Roman" w:cs="Times New Roman"/>
        </w:rPr>
        <w:t>terhadap  hasil belajar IPA siswa  SD Negeri 38 Parepare</w:t>
      </w:r>
    </w:p>
    <w:p w:rsidR="00D851A4" w:rsidRPr="00D851A4" w:rsidRDefault="00D851A4" w:rsidP="00720366">
      <w:pPr>
        <w:pStyle w:val="ListParagraph"/>
        <w:spacing w:line="360" w:lineRule="auto"/>
        <w:ind w:left="0"/>
        <w:jc w:val="both"/>
        <w:rPr>
          <w:rFonts w:ascii="Times New Roman" w:hAnsi="Times New Roman" w:cs="Times New Roman"/>
        </w:rPr>
      </w:pPr>
      <w:r w:rsidRPr="00D851A4">
        <w:rPr>
          <w:rFonts w:ascii="Times New Roman" w:hAnsi="Times New Roman" w:cs="Times New Roman"/>
          <w:lang w:val="id-ID"/>
        </w:rPr>
        <w:t xml:space="preserve">Ha = Terdapat pengaruh yang signifikan antara pembelajaran pemetaan pikiran </w:t>
      </w:r>
    </w:p>
    <w:p w:rsidR="00D851A4" w:rsidRPr="00BF2ABE" w:rsidRDefault="00D851A4" w:rsidP="00720366">
      <w:pPr>
        <w:pStyle w:val="ListParagraph"/>
        <w:spacing w:line="360" w:lineRule="auto"/>
        <w:ind w:left="0" w:firstLine="567"/>
        <w:jc w:val="both"/>
        <w:rPr>
          <w:rFonts w:ascii="Times New Roman" w:hAnsi="Times New Roman" w:cs="Times New Roman"/>
        </w:rPr>
      </w:pPr>
      <w:r w:rsidRPr="00D851A4">
        <w:rPr>
          <w:rFonts w:ascii="Times New Roman" w:hAnsi="Times New Roman" w:cs="Times New Roman"/>
          <w:lang w:val="id-ID"/>
        </w:rPr>
        <w:t>dengan hasil belajar IPA siswa  SD Negeri 38 Parepare</w:t>
      </w:r>
      <w:r w:rsidR="00BF2ABE">
        <w:rPr>
          <w:rFonts w:ascii="Times New Roman" w:hAnsi="Times New Roman" w:cs="Times New Roman"/>
        </w:rPr>
        <w:t>.</w:t>
      </w:r>
    </w:p>
    <w:p w:rsidR="00D851A4" w:rsidRPr="00D851A4" w:rsidRDefault="00D851A4" w:rsidP="00720366">
      <w:pPr>
        <w:pStyle w:val="ListParagraph"/>
        <w:spacing w:line="360" w:lineRule="auto"/>
        <w:ind w:left="0" w:firstLine="709"/>
        <w:jc w:val="both"/>
        <w:rPr>
          <w:rFonts w:ascii="Times New Roman" w:hAnsi="Times New Roman" w:cs="Times New Roman"/>
          <w:lang w:val="id-ID"/>
        </w:rPr>
      </w:pPr>
      <w:r w:rsidRPr="00D851A4">
        <w:rPr>
          <w:rFonts w:ascii="Times New Roman" w:hAnsi="Times New Roman" w:cs="Times New Roman"/>
          <w:lang w:val="id-ID"/>
        </w:rPr>
        <w:t xml:space="preserve">Pengambilan keputusan didasarkan pada hasil uji t yang diperoleh, </w:t>
      </w:r>
      <w:r w:rsidRPr="00D851A4">
        <w:rPr>
          <w:rFonts w:ascii="Times New Roman" w:hAnsi="Times New Roman" w:cs="Times New Roman"/>
        </w:rPr>
        <w:t>dengan ketentuan sebagai berikut</w:t>
      </w:r>
      <w:r w:rsidRPr="00D851A4">
        <w:rPr>
          <w:rFonts w:ascii="Times New Roman" w:hAnsi="Times New Roman" w:cs="Times New Roman"/>
          <w:lang w:val="id-ID"/>
        </w:rPr>
        <w:t>:</w:t>
      </w:r>
    </w:p>
    <w:p w:rsidR="00D851A4" w:rsidRPr="00D851A4" w:rsidRDefault="00D851A4" w:rsidP="00720366">
      <w:pPr>
        <w:pStyle w:val="ListParagraph"/>
        <w:numPr>
          <w:ilvl w:val="0"/>
          <w:numId w:val="3"/>
        </w:numPr>
        <w:spacing w:line="360" w:lineRule="auto"/>
        <w:ind w:left="426" w:hanging="426"/>
        <w:jc w:val="both"/>
        <w:rPr>
          <w:rFonts w:ascii="Times New Roman" w:hAnsi="Times New Roman" w:cs="Times New Roman"/>
          <w:lang w:val="id-ID"/>
        </w:rPr>
      </w:pPr>
      <w:r w:rsidRPr="00D851A4">
        <w:rPr>
          <w:rFonts w:ascii="Times New Roman" w:hAnsi="Times New Roman" w:cs="Times New Roman"/>
          <w:lang w:val="id-ID"/>
        </w:rPr>
        <w:t>Jika nilai signifikansi atau sig (</w:t>
      </w:r>
      <w:r w:rsidRPr="00D851A4">
        <w:rPr>
          <w:rFonts w:ascii="Times New Roman" w:hAnsi="Times New Roman" w:cs="Times New Roman"/>
        </w:rPr>
        <w:t>2</w:t>
      </w:r>
      <w:r w:rsidRPr="00D851A4">
        <w:rPr>
          <w:rFonts w:ascii="Times New Roman" w:hAnsi="Times New Roman" w:cs="Times New Roman"/>
          <w:lang w:val="id-ID"/>
        </w:rPr>
        <w:t>-tailed)  ≥ 0,05, maka Ho diterima dan Ha ditolak.</w:t>
      </w:r>
    </w:p>
    <w:p w:rsidR="00D851A4" w:rsidRPr="00D851A4" w:rsidRDefault="00D851A4" w:rsidP="00720366">
      <w:pPr>
        <w:pStyle w:val="ListParagraph"/>
        <w:numPr>
          <w:ilvl w:val="0"/>
          <w:numId w:val="3"/>
        </w:numPr>
        <w:spacing w:line="360" w:lineRule="auto"/>
        <w:ind w:left="426" w:hanging="426"/>
        <w:jc w:val="both"/>
        <w:rPr>
          <w:rFonts w:ascii="Times New Roman" w:hAnsi="Times New Roman" w:cs="Times New Roman"/>
          <w:lang w:val="id-ID"/>
        </w:rPr>
      </w:pPr>
      <w:r w:rsidRPr="00D851A4">
        <w:rPr>
          <w:rFonts w:ascii="Times New Roman" w:hAnsi="Times New Roman" w:cs="Times New Roman"/>
          <w:lang w:val="id-ID"/>
        </w:rPr>
        <w:t>Jika nilai signifikansi atau sig (</w:t>
      </w:r>
      <w:r w:rsidRPr="00D851A4">
        <w:rPr>
          <w:rFonts w:ascii="Times New Roman" w:hAnsi="Times New Roman" w:cs="Times New Roman"/>
        </w:rPr>
        <w:t>2</w:t>
      </w:r>
      <w:r w:rsidRPr="00D851A4">
        <w:rPr>
          <w:rFonts w:ascii="Times New Roman" w:hAnsi="Times New Roman" w:cs="Times New Roman"/>
          <w:lang w:val="id-ID"/>
        </w:rPr>
        <w:t>-tailed)  ≤ 0,05, maka Ho ditolak dan Ha diterima.</w:t>
      </w:r>
    </w:p>
    <w:p w:rsidR="00D851A4" w:rsidRPr="00D851A4" w:rsidRDefault="00D851A4" w:rsidP="00720366">
      <w:pPr>
        <w:pStyle w:val="ListParagraph"/>
        <w:numPr>
          <w:ilvl w:val="0"/>
          <w:numId w:val="3"/>
        </w:numPr>
        <w:spacing w:after="0" w:line="360" w:lineRule="auto"/>
        <w:jc w:val="both"/>
        <w:rPr>
          <w:rFonts w:ascii="Times New Roman" w:hAnsi="Times New Roman" w:cs="Times New Roman"/>
        </w:rPr>
      </w:pPr>
      <w:r w:rsidRPr="00D851A4">
        <w:rPr>
          <w:rFonts w:ascii="Times New Roman" w:hAnsi="Times New Roman" w:cs="Times New Roman"/>
        </w:rPr>
        <w:t>Jika t hitung ≥ t tabel, maka Ho ditolak dan jika t hitung  ≤  t tabel maka Ha diterima</w:t>
      </w:r>
      <w:r w:rsidRPr="00D851A4">
        <w:rPr>
          <w:rFonts w:ascii="Times New Roman" w:hAnsi="Times New Roman" w:cs="Times New Roman"/>
          <w:lang w:val="id-ID"/>
        </w:rPr>
        <w:t xml:space="preserve"> </w:t>
      </w:r>
    </w:p>
    <w:p w:rsidR="00D851A4" w:rsidRPr="00D851A4" w:rsidRDefault="00D851A4" w:rsidP="00720366">
      <w:pPr>
        <w:pStyle w:val="ListParagraph"/>
        <w:spacing w:line="360" w:lineRule="auto"/>
        <w:ind w:left="0" w:firstLine="709"/>
        <w:jc w:val="both"/>
        <w:rPr>
          <w:rFonts w:ascii="Times New Roman" w:hAnsi="Times New Roman" w:cs="Times New Roman"/>
          <w:lang w:val="id-ID"/>
        </w:rPr>
      </w:pPr>
      <w:r w:rsidRPr="00D851A4">
        <w:rPr>
          <w:rFonts w:ascii="Times New Roman" w:hAnsi="Times New Roman" w:cs="Times New Roman"/>
          <w:lang w:val="id-ID"/>
        </w:rPr>
        <w:t>Pengambilan keputusan dan penarikan kesimpulan terhadap uji hipotesis dilakukan pada taraf signifikan 5% (0,05).</w:t>
      </w:r>
    </w:p>
    <w:p w:rsidR="00D851A4" w:rsidRPr="00F16060" w:rsidRDefault="00D851A4" w:rsidP="00720366">
      <w:pPr>
        <w:pStyle w:val="ListParagraph"/>
        <w:spacing w:line="360" w:lineRule="auto"/>
        <w:ind w:left="0" w:firstLine="709"/>
        <w:jc w:val="both"/>
        <w:rPr>
          <w:rFonts w:ascii="Times New Roman" w:hAnsi="Times New Roman" w:cs="Times New Roman"/>
        </w:rPr>
      </w:pPr>
    </w:p>
    <w:p w:rsidR="00D851A4" w:rsidRDefault="00D851A4" w:rsidP="00D851A4">
      <w:pPr>
        <w:pStyle w:val="ListParagraph"/>
        <w:spacing w:line="240" w:lineRule="auto"/>
        <w:ind w:left="0" w:firstLine="709"/>
        <w:jc w:val="both"/>
        <w:rPr>
          <w:rFonts w:ascii="Times New Roman" w:hAnsi="Times New Roman" w:cs="Times New Roman"/>
        </w:rPr>
      </w:pPr>
    </w:p>
    <w:p w:rsidR="00D851A4" w:rsidRPr="0042360B" w:rsidRDefault="00D851A4" w:rsidP="0042360B">
      <w:pPr>
        <w:spacing w:line="240" w:lineRule="auto"/>
        <w:ind w:firstLine="0"/>
        <w:rPr>
          <w:rFonts w:ascii="Times New Roman" w:hAnsi="Times New Roman" w:cs="Times New Roman"/>
          <w:lang w:val="en-US"/>
        </w:rPr>
      </w:pPr>
    </w:p>
    <w:p w:rsidR="00BF2ABE" w:rsidRPr="00BF2ABE" w:rsidRDefault="00BF2ABE" w:rsidP="00F152CB">
      <w:pPr>
        <w:spacing w:line="240" w:lineRule="auto"/>
        <w:ind w:firstLine="0"/>
        <w:rPr>
          <w:rFonts w:ascii="Times New Roman" w:hAnsi="Times New Roman" w:cs="Times New Roman"/>
          <w:lang w:val="en-US"/>
        </w:rPr>
        <w:sectPr w:rsidR="00BF2ABE" w:rsidRPr="00BF2ABE" w:rsidSect="000C173A">
          <w:type w:val="continuous"/>
          <w:pgSz w:w="12242" w:h="15593"/>
          <w:pgMar w:top="1701" w:right="1134" w:bottom="1134" w:left="1701" w:header="720" w:footer="720" w:gutter="0"/>
          <w:cols w:num="2" w:space="397"/>
          <w:docGrid w:linePitch="360"/>
        </w:sectPr>
      </w:pPr>
    </w:p>
    <w:tbl>
      <w:tblPr>
        <w:tblStyle w:val="TableGrid"/>
        <w:tblW w:w="779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663"/>
      </w:tblGrid>
      <w:tr w:rsidR="00D851A4" w:rsidRPr="00D851A4" w:rsidTr="00764C2A">
        <w:tc>
          <w:tcPr>
            <w:tcW w:w="1134" w:type="dxa"/>
          </w:tcPr>
          <w:p w:rsidR="00D851A4" w:rsidRPr="00D851A4" w:rsidRDefault="00D851A4" w:rsidP="00D851A4">
            <w:pPr>
              <w:spacing w:line="240" w:lineRule="auto"/>
              <w:ind w:firstLine="0"/>
              <w:rPr>
                <w:rFonts w:ascii="Times New Roman" w:hAnsi="Times New Roman" w:cs="Times New Roman"/>
              </w:rPr>
            </w:pPr>
            <w:r w:rsidRPr="00D851A4">
              <w:rPr>
                <w:rFonts w:ascii="Times New Roman" w:hAnsi="Times New Roman" w:cs="Times New Roman"/>
              </w:rPr>
              <w:t xml:space="preserve">Tabel 4.6  </w:t>
            </w:r>
          </w:p>
        </w:tc>
        <w:tc>
          <w:tcPr>
            <w:tcW w:w="6663" w:type="dxa"/>
          </w:tcPr>
          <w:p w:rsidR="00D851A4" w:rsidRPr="00D851A4" w:rsidRDefault="00BF2ABE" w:rsidP="00D851A4">
            <w:pPr>
              <w:tabs>
                <w:tab w:val="left" w:pos="993"/>
                <w:tab w:val="left" w:pos="1276"/>
              </w:tabs>
              <w:spacing w:line="240" w:lineRule="auto"/>
              <w:ind w:left="-108"/>
              <w:rPr>
                <w:rFonts w:ascii="Times New Roman" w:hAnsi="Times New Roman" w:cs="Times New Roman"/>
              </w:rPr>
            </w:pPr>
            <w:r>
              <w:rPr>
                <w:rFonts w:ascii="Times New Roman" w:hAnsi="Times New Roman" w:cs="Times New Roman"/>
              </w:rPr>
              <w:t>Rangkuman Hasil Analis</w:t>
            </w:r>
            <w:r>
              <w:rPr>
                <w:rFonts w:ascii="Times New Roman" w:hAnsi="Times New Roman" w:cs="Times New Roman"/>
                <w:lang w:val="en-US"/>
              </w:rPr>
              <w:t>i</w:t>
            </w:r>
            <w:r w:rsidR="00D851A4" w:rsidRPr="00D851A4">
              <w:rPr>
                <w:rFonts w:ascii="Times New Roman" w:hAnsi="Times New Roman" w:cs="Times New Roman"/>
              </w:rPr>
              <w:t>s Uji Hipotesis Paired Sampel t Test</w:t>
            </w:r>
          </w:p>
        </w:tc>
      </w:tr>
    </w:tbl>
    <w:p w:rsidR="00D851A4" w:rsidRPr="0042360B" w:rsidRDefault="00D851A4" w:rsidP="0042360B">
      <w:pPr>
        <w:spacing w:line="240" w:lineRule="auto"/>
        <w:ind w:firstLine="0"/>
        <w:rPr>
          <w:rFonts w:ascii="Times New Roman" w:hAnsi="Times New Roman" w:cs="Times New Roman"/>
          <w:lang w:val="en-US"/>
        </w:rPr>
      </w:pPr>
    </w:p>
    <w:tbl>
      <w:tblPr>
        <w:tblpPr w:leftFromText="180" w:rightFromText="180" w:vertAnchor="text" w:tblpXSpec="center" w:tblpY="1"/>
        <w:tblOverlap w:val="neve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559"/>
        <w:gridCol w:w="851"/>
        <w:gridCol w:w="709"/>
        <w:gridCol w:w="850"/>
        <w:gridCol w:w="851"/>
        <w:gridCol w:w="850"/>
        <w:gridCol w:w="709"/>
        <w:gridCol w:w="425"/>
        <w:gridCol w:w="992"/>
      </w:tblGrid>
      <w:tr w:rsidR="00D851A4" w:rsidRPr="00D851A4" w:rsidTr="00760AA0">
        <w:trPr>
          <w:cantSplit/>
        </w:trPr>
        <w:tc>
          <w:tcPr>
            <w:tcW w:w="8505" w:type="dxa"/>
            <w:gridSpan w:val="10"/>
            <w:tcBorders>
              <w:top w:val="nil"/>
              <w:left w:val="nil"/>
              <w:bottom w:val="nil"/>
              <w:right w:val="nil"/>
            </w:tcBorders>
            <w:shd w:val="clear" w:color="auto" w:fill="FFFFFF"/>
          </w:tcPr>
          <w:p w:rsidR="00D851A4" w:rsidRPr="0042360B" w:rsidRDefault="00D851A4" w:rsidP="0042360B">
            <w:pPr>
              <w:spacing w:line="240" w:lineRule="auto"/>
              <w:ind w:right="60" w:firstLine="0"/>
              <w:rPr>
                <w:rFonts w:ascii="Times New Roman" w:hAnsi="Times New Roman" w:cs="Times New Roman"/>
                <w:lang w:val="en-US"/>
              </w:rPr>
            </w:pPr>
          </w:p>
        </w:tc>
      </w:tr>
      <w:tr w:rsidR="00D851A4" w:rsidRPr="00D851A4" w:rsidTr="00760AA0">
        <w:trPr>
          <w:cantSplit/>
        </w:trPr>
        <w:tc>
          <w:tcPr>
            <w:tcW w:w="2268" w:type="dxa"/>
            <w:gridSpan w:val="2"/>
            <w:vMerge w:val="restart"/>
            <w:tcBorders>
              <w:top w:val="single" w:sz="16" w:space="0" w:color="000000"/>
              <w:left w:val="single" w:sz="16" w:space="0" w:color="000000"/>
              <w:bottom w:val="nil"/>
              <w:right w:val="nil"/>
            </w:tcBorders>
            <w:shd w:val="clear" w:color="auto" w:fill="FFFFFF"/>
          </w:tcPr>
          <w:p w:rsidR="00D851A4" w:rsidRPr="00D851A4" w:rsidRDefault="00D851A4" w:rsidP="00D851A4">
            <w:pPr>
              <w:spacing w:line="240" w:lineRule="auto"/>
              <w:rPr>
                <w:rFonts w:ascii="Times New Roman" w:hAnsi="Times New Roman" w:cs="Times New Roman"/>
              </w:rPr>
            </w:pPr>
          </w:p>
        </w:tc>
        <w:tc>
          <w:tcPr>
            <w:tcW w:w="4111" w:type="dxa"/>
            <w:gridSpan w:val="5"/>
            <w:tcBorders>
              <w:top w:val="single" w:sz="16" w:space="0" w:color="000000"/>
              <w:left w:val="single" w:sz="16" w:space="0" w:color="000000"/>
            </w:tcBorders>
            <w:shd w:val="clear" w:color="auto" w:fill="FFFFFF"/>
          </w:tcPr>
          <w:p w:rsidR="00D851A4" w:rsidRPr="00D851A4" w:rsidRDefault="00D851A4" w:rsidP="00D851A4">
            <w:pPr>
              <w:spacing w:line="240" w:lineRule="auto"/>
              <w:ind w:left="60" w:right="60"/>
              <w:jc w:val="center"/>
              <w:rPr>
                <w:rFonts w:ascii="Times New Roman" w:hAnsi="Times New Roman" w:cs="Times New Roman"/>
              </w:rPr>
            </w:pPr>
            <w:r w:rsidRPr="00D851A4">
              <w:rPr>
                <w:rFonts w:ascii="Times New Roman" w:hAnsi="Times New Roman" w:cs="Times New Roman"/>
              </w:rPr>
              <w:t>Paired Differences</w:t>
            </w:r>
          </w:p>
        </w:tc>
        <w:tc>
          <w:tcPr>
            <w:tcW w:w="709" w:type="dxa"/>
            <w:vMerge w:val="restart"/>
            <w:tcBorders>
              <w:top w:val="single" w:sz="16" w:space="0" w:color="000000"/>
            </w:tcBorders>
            <w:shd w:val="clear" w:color="auto" w:fill="FFFFFF"/>
            <w:vAlign w:val="center"/>
          </w:tcPr>
          <w:p w:rsidR="00D851A4" w:rsidRPr="00D851A4" w:rsidRDefault="00D851A4" w:rsidP="00D851A4">
            <w:pPr>
              <w:spacing w:line="240" w:lineRule="auto"/>
              <w:ind w:left="60" w:right="60"/>
              <w:jc w:val="center"/>
              <w:rPr>
                <w:rFonts w:ascii="Times New Roman" w:hAnsi="Times New Roman" w:cs="Times New Roman"/>
              </w:rPr>
            </w:pPr>
            <w:r w:rsidRPr="00D851A4">
              <w:rPr>
                <w:rFonts w:ascii="Times New Roman" w:hAnsi="Times New Roman" w:cs="Times New Roman"/>
              </w:rPr>
              <w:t>t</w:t>
            </w:r>
          </w:p>
        </w:tc>
        <w:tc>
          <w:tcPr>
            <w:tcW w:w="425" w:type="dxa"/>
            <w:vMerge w:val="restart"/>
            <w:tcBorders>
              <w:top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df</w:t>
            </w:r>
          </w:p>
        </w:tc>
        <w:tc>
          <w:tcPr>
            <w:tcW w:w="992" w:type="dxa"/>
            <w:vMerge w:val="restart"/>
            <w:tcBorders>
              <w:top w:val="single" w:sz="16" w:space="0" w:color="000000"/>
              <w:right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Sig. (2-tailed)</w:t>
            </w:r>
          </w:p>
        </w:tc>
      </w:tr>
      <w:tr w:rsidR="00D851A4" w:rsidRPr="00D851A4" w:rsidTr="00760AA0">
        <w:trPr>
          <w:cantSplit/>
        </w:trPr>
        <w:tc>
          <w:tcPr>
            <w:tcW w:w="2268" w:type="dxa"/>
            <w:gridSpan w:val="2"/>
            <w:vMerge/>
            <w:tcBorders>
              <w:top w:val="single" w:sz="16" w:space="0" w:color="000000"/>
              <w:left w:val="single" w:sz="16" w:space="0" w:color="000000"/>
              <w:bottom w:val="nil"/>
              <w:right w:val="nil"/>
            </w:tcBorders>
            <w:shd w:val="clear" w:color="auto" w:fill="FFFFFF"/>
          </w:tcPr>
          <w:p w:rsidR="00D851A4" w:rsidRPr="00D851A4" w:rsidRDefault="00D851A4" w:rsidP="00D851A4">
            <w:pPr>
              <w:spacing w:line="240" w:lineRule="auto"/>
              <w:rPr>
                <w:rFonts w:ascii="Times New Roman" w:hAnsi="Times New Roman" w:cs="Times New Roman"/>
              </w:rPr>
            </w:pPr>
          </w:p>
        </w:tc>
        <w:tc>
          <w:tcPr>
            <w:tcW w:w="851" w:type="dxa"/>
            <w:vMerge w:val="restart"/>
            <w:tcBorders>
              <w:left w:val="single" w:sz="16" w:space="0" w:color="000000"/>
            </w:tcBorders>
            <w:shd w:val="clear" w:color="auto" w:fill="FFFFFF"/>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Mean</w:t>
            </w:r>
          </w:p>
        </w:tc>
        <w:tc>
          <w:tcPr>
            <w:tcW w:w="709" w:type="dxa"/>
            <w:vMerge w:val="restart"/>
            <w:shd w:val="clear" w:color="auto" w:fill="FFFFFF"/>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Std. Deviation</w:t>
            </w:r>
          </w:p>
        </w:tc>
        <w:tc>
          <w:tcPr>
            <w:tcW w:w="850" w:type="dxa"/>
            <w:vMerge w:val="restart"/>
            <w:shd w:val="clear" w:color="auto" w:fill="FFFFFF"/>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Std. Error Mean</w:t>
            </w:r>
          </w:p>
        </w:tc>
        <w:tc>
          <w:tcPr>
            <w:tcW w:w="1701" w:type="dxa"/>
            <w:gridSpan w:val="2"/>
            <w:shd w:val="clear" w:color="auto" w:fill="FFFFFF"/>
          </w:tcPr>
          <w:p w:rsidR="00D851A4" w:rsidRPr="00D851A4" w:rsidRDefault="00D851A4" w:rsidP="00D851A4">
            <w:pPr>
              <w:spacing w:line="240" w:lineRule="auto"/>
              <w:ind w:left="60" w:right="60"/>
              <w:jc w:val="center"/>
              <w:rPr>
                <w:rFonts w:ascii="Times New Roman" w:hAnsi="Times New Roman" w:cs="Times New Roman"/>
              </w:rPr>
            </w:pPr>
            <w:r w:rsidRPr="00D851A4">
              <w:rPr>
                <w:rFonts w:ascii="Times New Roman" w:hAnsi="Times New Roman" w:cs="Times New Roman"/>
              </w:rPr>
              <w:t>95% Confidence Interval of the Difference</w:t>
            </w:r>
          </w:p>
        </w:tc>
        <w:tc>
          <w:tcPr>
            <w:tcW w:w="709" w:type="dxa"/>
            <w:vMerge/>
            <w:tcBorders>
              <w:top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c>
          <w:tcPr>
            <w:tcW w:w="425" w:type="dxa"/>
            <w:vMerge/>
            <w:tcBorders>
              <w:top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c>
          <w:tcPr>
            <w:tcW w:w="992" w:type="dxa"/>
            <w:vMerge/>
            <w:tcBorders>
              <w:top w:val="single" w:sz="16" w:space="0" w:color="000000"/>
              <w:right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r>
      <w:tr w:rsidR="00D851A4" w:rsidRPr="00D851A4" w:rsidTr="00760AA0">
        <w:trPr>
          <w:cantSplit/>
        </w:trPr>
        <w:tc>
          <w:tcPr>
            <w:tcW w:w="2268" w:type="dxa"/>
            <w:gridSpan w:val="2"/>
            <w:vMerge/>
            <w:tcBorders>
              <w:top w:val="single" w:sz="16" w:space="0" w:color="000000"/>
              <w:left w:val="single" w:sz="16" w:space="0" w:color="000000"/>
              <w:bottom w:val="nil"/>
              <w:right w:val="nil"/>
            </w:tcBorders>
            <w:shd w:val="clear" w:color="auto" w:fill="FFFFFF"/>
          </w:tcPr>
          <w:p w:rsidR="00D851A4" w:rsidRPr="00D851A4" w:rsidRDefault="00D851A4" w:rsidP="00D851A4">
            <w:pPr>
              <w:spacing w:line="240" w:lineRule="auto"/>
              <w:rPr>
                <w:rFonts w:ascii="Times New Roman" w:hAnsi="Times New Roman" w:cs="Times New Roman"/>
              </w:rPr>
            </w:pPr>
          </w:p>
        </w:tc>
        <w:tc>
          <w:tcPr>
            <w:tcW w:w="851" w:type="dxa"/>
            <w:vMerge/>
            <w:tcBorders>
              <w:left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c>
          <w:tcPr>
            <w:tcW w:w="709" w:type="dxa"/>
            <w:vMerge/>
            <w:shd w:val="clear" w:color="auto" w:fill="FFFFFF"/>
          </w:tcPr>
          <w:p w:rsidR="00D851A4" w:rsidRPr="00D851A4" w:rsidRDefault="00D851A4" w:rsidP="00D851A4">
            <w:pPr>
              <w:spacing w:line="240" w:lineRule="auto"/>
              <w:rPr>
                <w:rFonts w:ascii="Times New Roman" w:hAnsi="Times New Roman" w:cs="Times New Roman"/>
              </w:rPr>
            </w:pPr>
          </w:p>
        </w:tc>
        <w:tc>
          <w:tcPr>
            <w:tcW w:w="850" w:type="dxa"/>
            <w:vMerge/>
            <w:shd w:val="clear" w:color="auto" w:fill="FFFFFF"/>
          </w:tcPr>
          <w:p w:rsidR="00D851A4" w:rsidRPr="00D851A4" w:rsidRDefault="00D851A4" w:rsidP="00D851A4">
            <w:pPr>
              <w:spacing w:line="240" w:lineRule="auto"/>
              <w:rPr>
                <w:rFonts w:ascii="Times New Roman" w:hAnsi="Times New Roman" w:cs="Times New Roman"/>
              </w:rPr>
            </w:pPr>
          </w:p>
        </w:tc>
        <w:tc>
          <w:tcPr>
            <w:tcW w:w="851" w:type="dxa"/>
            <w:tcBorders>
              <w:bottom w:val="single" w:sz="16" w:space="0" w:color="000000"/>
            </w:tcBorders>
            <w:shd w:val="clear" w:color="auto" w:fill="FFFFFF"/>
          </w:tcPr>
          <w:p w:rsidR="00D851A4" w:rsidRPr="00D851A4" w:rsidRDefault="00D851A4" w:rsidP="00D851A4">
            <w:pPr>
              <w:spacing w:line="240" w:lineRule="auto"/>
              <w:ind w:right="60" w:firstLine="0"/>
              <w:rPr>
                <w:rFonts w:ascii="Times New Roman" w:hAnsi="Times New Roman" w:cs="Times New Roman"/>
              </w:rPr>
            </w:pPr>
            <w:r w:rsidRPr="00D851A4">
              <w:rPr>
                <w:rFonts w:ascii="Times New Roman" w:hAnsi="Times New Roman" w:cs="Times New Roman"/>
              </w:rPr>
              <w:t>Lower</w:t>
            </w:r>
          </w:p>
        </w:tc>
        <w:tc>
          <w:tcPr>
            <w:tcW w:w="850" w:type="dxa"/>
            <w:tcBorders>
              <w:bottom w:val="single" w:sz="16" w:space="0" w:color="000000"/>
            </w:tcBorders>
            <w:shd w:val="clear" w:color="auto" w:fill="FFFFFF"/>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Upper</w:t>
            </w:r>
          </w:p>
        </w:tc>
        <w:tc>
          <w:tcPr>
            <w:tcW w:w="709" w:type="dxa"/>
            <w:vMerge/>
            <w:tcBorders>
              <w:top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c>
          <w:tcPr>
            <w:tcW w:w="425" w:type="dxa"/>
            <w:vMerge/>
            <w:tcBorders>
              <w:top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c>
          <w:tcPr>
            <w:tcW w:w="992" w:type="dxa"/>
            <w:vMerge/>
            <w:tcBorders>
              <w:top w:val="single" w:sz="16" w:space="0" w:color="000000"/>
              <w:right w:val="single" w:sz="16" w:space="0" w:color="000000"/>
            </w:tcBorders>
            <w:shd w:val="clear" w:color="auto" w:fill="FFFFFF"/>
          </w:tcPr>
          <w:p w:rsidR="00D851A4" w:rsidRPr="00D851A4" w:rsidRDefault="00D851A4" w:rsidP="00D851A4">
            <w:pPr>
              <w:spacing w:line="240" w:lineRule="auto"/>
              <w:rPr>
                <w:rFonts w:ascii="Times New Roman" w:hAnsi="Times New Roman" w:cs="Times New Roman"/>
              </w:rPr>
            </w:pPr>
          </w:p>
        </w:tc>
      </w:tr>
      <w:tr w:rsidR="00D851A4" w:rsidRPr="00D851A4" w:rsidTr="00760AA0">
        <w:trPr>
          <w:cantSplit/>
        </w:trPr>
        <w:tc>
          <w:tcPr>
            <w:tcW w:w="709" w:type="dxa"/>
            <w:tcBorders>
              <w:top w:val="single" w:sz="16" w:space="0" w:color="000000"/>
              <w:left w:val="single" w:sz="16" w:space="0" w:color="000000"/>
              <w:bottom w:val="single" w:sz="16" w:space="0" w:color="000000"/>
              <w:right w:val="nil"/>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Pair 1</w:t>
            </w:r>
          </w:p>
        </w:tc>
        <w:tc>
          <w:tcPr>
            <w:tcW w:w="1559" w:type="dxa"/>
            <w:tcBorders>
              <w:top w:val="single" w:sz="16" w:space="0" w:color="000000"/>
              <w:left w:val="nil"/>
              <w:bottom w:val="single" w:sz="16" w:space="0" w:color="000000"/>
              <w:right w:val="single" w:sz="16" w:space="0" w:color="000000"/>
            </w:tcBorders>
            <w:shd w:val="clear" w:color="auto" w:fill="FFFFFF"/>
            <w:vAlign w:val="center"/>
          </w:tcPr>
          <w:p w:rsidR="00D851A4" w:rsidRPr="00D851A4" w:rsidRDefault="00D851A4" w:rsidP="00D851A4">
            <w:pPr>
              <w:spacing w:line="240" w:lineRule="auto"/>
              <w:ind w:left="60" w:right="60"/>
              <w:rPr>
                <w:rFonts w:ascii="Times New Roman" w:hAnsi="Times New Roman" w:cs="Times New Roman"/>
              </w:rPr>
            </w:pPr>
            <w:r w:rsidRPr="00D851A4">
              <w:rPr>
                <w:rFonts w:ascii="Times New Roman" w:hAnsi="Times New Roman" w:cs="Times New Roman"/>
              </w:rPr>
              <w:t>SEBELUM_ SETELAH_ PERLAKUAN</w:t>
            </w:r>
          </w:p>
        </w:tc>
        <w:tc>
          <w:tcPr>
            <w:tcW w:w="851" w:type="dxa"/>
            <w:tcBorders>
              <w:top w:val="single" w:sz="16" w:space="0" w:color="000000"/>
              <w:left w:val="single" w:sz="16" w:space="0" w:color="000000"/>
              <w:bottom w:val="single" w:sz="16" w:space="0" w:color="000000"/>
            </w:tcBorders>
            <w:shd w:val="clear" w:color="auto" w:fill="FFFFFF"/>
            <w:vAlign w:val="center"/>
          </w:tcPr>
          <w:p w:rsidR="00D851A4" w:rsidRPr="00D851A4" w:rsidRDefault="00D851A4" w:rsidP="00D851A4">
            <w:pPr>
              <w:spacing w:line="240" w:lineRule="auto"/>
              <w:ind w:right="60" w:firstLine="0"/>
              <w:rPr>
                <w:rFonts w:ascii="Times New Roman" w:hAnsi="Times New Roman" w:cs="Times New Roman"/>
              </w:rPr>
            </w:pPr>
            <w:r w:rsidRPr="00D851A4">
              <w:rPr>
                <w:rFonts w:ascii="Times New Roman" w:hAnsi="Times New Roman" w:cs="Times New Roman"/>
              </w:rPr>
              <w:t>-18.154</w:t>
            </w:r>
          </w:p>
        </w:tc>
        <w:tc>
          <w:tcPr>
            <w:tcW w:w="709"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right="60" w:firstLine="0"/>
              <w:rPr>
                <w:rFonts w:ascii="Times New Roman" w:hAnsi="Times New Roman" w:cs="Times New Roman"/>
              </w:rPr>
            </w:pPr>
            <w:r w:rsidRPr="00D851A4">
              <w:rPr>
                <w:rFonts w:ascii="Times New Roman" w:hAnsi="Times New Roman" w:cs="Times New Roman"/>
              </w:rPr>
              <w:t>12.402</w:t>
            </w:r>
          </w:p>
        </w:tc>
        <w:tc>
          <w:tcPr>
            <w:tcW w:w="850"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1.986</w:t>
            </w:r>
          </w:p>
        </w:tc>
        <w:tc>
          <w:tcPr>
            <w:tcW w:w="851"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right="60" w:firstLine="0"/>
              <w:rPr>
                <w:rFonts w:ascii="Times New Roman" w:hAnsi="Times New Roman" w:cs="Times New Roman"/>
              </w:rPr>
            </w:pPr>
            <w:r w:rsidRPr="00D851A4">
              <w:rPr>
                <w:rFonts w:ascii="Times New Roman" w:hAnsi="Times New Roman" w:cs="Times New Roman"/>
              </w:rPr>
              <w:t>-22.174</w:t>
            </w:r>
          </w:p>
        </w:tc>
        <w:tc>
          <w:tcPr>
            <w:tcW w:w="850"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-14.133</w:t>
            </w:r>
          </w:p>
        </w:tc>
        <w:tc>
          <w:tcPr>
            <w:tcW w:w="709"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right="60" w:firstLine="0"/>
              <w:rPr>
                <w:rFonts w:ascii="Times New Roman" w:hAnsi="Times New Roman" w:cs="Times New Roman"/>
              </w:rPr>
            </w:pPr>
            <w:r w:rsidRPr="00D851A4">
              <w:rPr>
                <w:rFonts w:ascii="Times New Roman" w:hAnsi="Times New Roman" w:cs="Times New Roman"/>
              </w:rPr>
              <w:t>-9.141</w:t>
            </w:r>
          </w:p>
        </w:tc>
        <w:tc>
          <w:tcPr>
            <w:tcW w:w="425" w:type="dxa"/>
            <w:tcBorders>
              <w:top w:val="single" w:sz="16" w:space="0" w:color="000000"/>
              <w:bottom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38</w:t>
            </w:r>
          </w:p>
        </w:tc>
        <w:tc>
          <w:tcPr>
            <w:tcW w:w="992" w:type="dxa"/>
            <w:tcBorders>
              <w:top w:val="single" w:sz="16" w:space="0" w:color="000000"/>
              <w:bottom w:val="single" w:sz="16" w:space="0" w:color="000000"/>
              <w:right w:val="single" w:sz="16" w:space="0" w:color="000000"/>
            </w:tcBorders>
            <w:shd w:val="clear" w:color="auto" w:fill="FFFFFF"/>
            <w:vAlign w:val="center"/>
          </w:tcPr>
          <w:p w:rsidR="00D851A4" w:rsidRPr="00D851A4" w:rsidRDefault="00D851A4" w:rsidP="00D851A4">
            <w:pPr>
              <w:spacing w:line="240" w:lineRule="auto"/>
              <w:ind w:left="60" w:right="60" w:firstLine="0"/>
              <w:rPr>
                <w:rFonts w:ascii="Times New Roman" w:hAnsi="Times New Roman" w:cs="Times New Roman"/>
              </w:rPr>
            </w:pPr>
            <w:r w:rsidRPr="00D851A4">
              <w:rPr>
                <w:rFonts w:ascii="Times New Roman" w:hAnsi="Times New Roman" w:cs="Times New Roman"/>
              </w:rPr>
              <w:t>.000</w:t>
            </w:r>
          </w:p>
        </w:tc>
      </w:tr>
    </w:tbl>
    <w:p w:rsidR="00D851A4" w:rsidRDefault="00D851A4" w:rsidP="00D851A4">
      <w:pPr>
        <w:pStyle w:val="ListParagraph"/>
        <w:spacing w:line="240" w:lineRule="auto"/>
        <w:ind w:left="0" w:firstLine="709"/>
        <w:jc w:val="both"/>
        <w:rPr>
          <w:rFonts w:ascii="Times New Roman" w:hAnsi="Times New Roman" w:cs="Times New Roman"/>
        </w:rPr>
        <w:sectPr w:rsidR="00D851A4" w:rsidSect="00D851A4">
          <w:type w:val="continuous"/>
          <w:pgSz w:w="12242" w:h="15593"/>
          <w:pgMar w:top="1701" w:right="1134" w:bottom="1134" w:left="1701" w:header="720" w:footer="720" w:gutter="0"/>
          <w:cols w:space="397"/>
          <w:docGrid w:linePitch="360"/>
        </w:sectPr>
      </w:pPr>
      <w:r>
        <w:rPr>
          <w:rFonts w:ascii="Times New Roman" w:hAnsi="Times New Roman" w:cs="Times New Roman"/>
        </w:rPr>
        <w:br w:type="textWrapping" w:clear="all"/>
      </w:r>
    </w:p>
    <w:p w:rsidR="00D851A4" w:rsidRPr="00D851A4" w:rsidRDefault="00D851A4" w:rsidP="00D851A4">
      <w:pPr>
        <w:pStyle w:val="ListParagraph"/>
        <w:spacing w:line="240" w:lineRule="auto"/>
        <w:ind w:left="0" w:firstLine="709"/>
        <w:jc w:val="both"/>
        <w:rPr>
          <w:rFonts w:ascii="Times New Roman" w:hAnsi="Times New Roman" w:cs="Times New Roman"/>
        </w:rPr>
      </w:pPr>
    </w:p>
    <w:p w:rsidR="00D851A4" w:rsidRPr="00D851A4" w:rsidRDefault="00D851A4" w:rsidP="00720366">
      <w:pPr>
        <w:pStyle w:val="ListParagraph"/>
        <w:spacing w:after="0" w:line="360" w:lineRule="auto"/>
        <w:ind w:left="0" w:firstLine="709"/>
        <w:jc w:val="both"/>
        <w:rPr>
          <w:rFonts w:ascii="Times New Roman" w:hAnsi="Times New Roman" w:cs="Times New Roman"/>
        </w:rPr>
      </w:pPr>
      <w:r w:rsidRPr="00D851A4">
        <w:rPr>
          <w:rFonts w:ascii="Times New Roman" w:hAnsi="Times New Roman" w:cs="Times New Roman"/>
        </w:rPr>
        <w:t>Berdasarkan tabel diatas, analisis hasil belajar siswa dengan membandingkan skor sebelum dan sesudah pelaksanaan pembelajaran pemetaan pikiran, diperoleh nilai t</w:t>
      </w:r>
      <w:r w:rsidRPr="00D851A4">
        <w:rPr>
          <w:rFonts w:ascii="Times New Roman" w:hAnsi="Times New Roman" w:cs="Times New Roman"/>
          <w:vertAlign w:val="subscript"/>
        </w:rPr>
        <w:t>hitung</w:t>
      </w:r>
      <w:r w:rsidRPr="00D851A4">
        <w:rPr>
          <w:rFonts w:ascii="Times New Roman" w:hAnsi="Times New Roman" w:cs="Times New Roman"/>
        </w:rPr>
        <w:t xml:space="preserve"> (-9,141) ≤ t</w:t>
      </w:r>
      <w:r w:rsidRPr="00D851A4">
        <w:rPr>
          <w:rFonts w:ascii="Times New Roman" w:hAnsi="Times New Roman" w:cs="Times New Roman"/>
          <w:vertAlign w:val="subscript"/>
        </w:rPr>
        <w:t>tabel</w:t>
      </w:r>
      <w:r w:rsidRPr="00D851A4">
        <w:rPr>
          <w:rFonts w:ascii="Times New Roman" w:hAnsi="Times New Roman" w:cs="Times New Roman"/>
        </w:rPr>
        <w:t xml:space="preserve"> (1,686) dan nilai signifikan (0,000 &lt; 0,05) artinya Ho ditolak dan Ha diterima. Terlihat bahwa ada perbedaan yang signifikan  hasil belajar siswa sebelum dengan sesudah penerapan pembelajaran pemetaan pikiran. Dengan demikian dapat disimpulkan bahwa pelaksanaan pembelajaran pemetaan pikiran berpengaruh signifikan terhadap hasil belajar siswa di SD Negeri 38 Parepare.</w:t>
      </w:r>
    </w:p>
    <w:p w:rsidR="00D851A4" w:rsidRPr="00D851A4" w:rsidRDefault="00D851A4" w:rsidP="00720366">
      <w:pPr>
        <w:pStyle w:val="ListParagraph"/>
        <w:numPr>
          <w:ilvl w:val="0"/>
          <w:numId w:val="7"/>
        </w:numPr>
        <w:spacing w:after="0" w:line="360" w:lineRule="auto"/>
        <w:ind w:left="426" w:hanging="426"/>
        <w:jc w:val="center"/>
        <w:rPr>
          <w:rFonts w:ascii="Times New Roman" w:hAnsi="Times New Roman" w:cs="Times New Roman"/>
          <w:b/>
        </w:rPr>
      </w:pPr>
      <w:r w:rsidRPr="00D851A4">
        <w:rPr>
          <w:rFonts w:ascii="Times New Roman" w:hAnsi="Times New Roman" w:cs="Times New Roman"/>
          <w:b/>
        </w:rPr>
        <w:t>Pembahasan Hasil Penelitian</w:t>
      </w:r>
    </w:p>
    <w:p w:rsidR="00D851A4" w:rsidRPr="00D851A4" w:rsidRDefault="00D851A4" w:rsidP="00720366">
      <w:pPr>
        <w:spacing w:line="360" w:lineRule="auto"/>
        <w:ind w:firstLine="720"/>
        <w:rPr>
          <w:rFonts w:ascii="Times New Roman" w:hAnsi="Times New Roman" w:cs="Times New Roman"/>
        </w:rPr>
      </w:pPr>
      <w:r w:rsidRPr="00D851A4">
        <w:rPr>
          <w:rFonts w:ascii="Times New Roman" w:hAnsi="Times New Roman" w:cs="Times New Roman"/>
        </w:rPr>
        <w:t xml:space="preserve">Berdasarkan analisis data hasil penelitian menunjukkan terdapat pengaruh yang signifikan pada hasil belajar siswa kelas V SD Negeri 38 Parepare pokok bahasan pesawat sederhana dengan menerapkan pembelajaran pemetaan pikiran. </w:t>
      </w:r>
      <w:r w:rsidRPr="00D851A4">
        <w:rPr>
          <w:rFonts w:ascii="Times New Roman" w:hAnsi="Times New Roman" w:cs="Times New Roman"/>
          <w:iCs/>
        </w:rPr>
        <w:t xml:space="preserve">Pemetaan pikiran </w:t>
      </w:r>
      <w:r w:rsidRPr="00D851A4">
        <w:rPr>
          <w:rFonts w:ascii="Times New Roman" w:hAnsi="Times New Roman" w:cs="Times New Roman"/>
        </w:rPr>
        <w:t xml:space="preserve">merupakan cara termudah untuk menempatkan informasi ke dalam otak dan mengambil informasi ke luar dari otak, </w:t>
      </w:r>
      <w:r w:rsidRPr="00D851A4">
        <w:rPr>
          <w:rFonts w:ascii="Times New Roman" w:hAnsi="Times New Roman" w:cs="Times New Roman"/>
          <w:i/>
          <w:iCs/>
        </w:rPr>
        <w:t xml:space="preserve">mind mapping </w:t>
      </w:r>
      <w:r w:rsidRPr="00D851A4">
        <w:rPr>
          <w:rFonts w:ascii="Times New Roman" w:hAnsi="Times New Roman" w:cs="Times New Roman"/>
        </w:rPr>
        <w:t>adalah cara mencatat yang kreatif, efektif, dan secara harfiah akan “memetakan” pikiran-</w:t>
      </w:r>
      <w:r w:rsidR="00760AA0">
        <w:rPr>
          <w:rFonts w:ascii="Times New Roman" w:hAnsi="Times New Roman" w:cs="Times New Roman"/>
        </w:rPr>
        <w:t>pikiran kita</w:t>
      </w:r>
      <w:r w:rsidRPr="00D851A4">
        <w:rPr>
          <w:rFonts w:ascii="Times New Roman" w:hAnsi="Times New Roman" w:cs="Times New Roman"/>
        </w:rPr>
        <w:t>.</w:t>
      </w:r>
    </w:p>
    <w:p w:rsidR="00D851A4" w:rsidRPr="00D851A4" w:rsidRDefault="00D851A4" w:rsidP="00720366">
      <w:pPr>
        <w:spacing w:line="360" w:lineRule="auto"/>
        <w:ind w:firstLine="720"/>
        <w:rPr>
          <w:rFonts w:ascii="Times New Roman" w:hAnsi="Times New Roman" w:cs="Times New Roman"/>
        </w:rPr>
      </w:pPr>
      <w:r w:rsidRPr="00D851A4">
        <w:rPr>
          <w:rFonts w:ascii="Times New Roman" w:hAnsi="Times New Roman" w:cs="Times New Roman"/>
        </w:rPr>
        <w:t xml:space="preserve">Kenyataan tersebut menunjukkan bahwa pengaruh penerapan  pembelajaran pemetaan pikiran memberikan hasil yang berbeda terhadap hasil belajar siswa, Hal ini terbukti dengan adanya peningkatan mean statistik hasil belajar siswa sebelum perlakuan dan setelah perlakuan. Begitu pula dengan distribusi frekuensi, sebelum perlakuan distribusi frekuensi hasil belajar siswa </w:t>
      </w:r>
      <w:r w:rsidRPr="00D851A4">
        <w:rPr>
          <w:rFonts w:ascii="Times New Roman" w:hAnsi="Times New Roman" w:cs="Times New Roman"/>
        </w:rPr>
        <w:t>berada pada rentang kategori sedang. Setelah diberi perlakuan pembelajaran pemetaan pikiran distribusi frekuensi hasil belajar siswa berada pada rentang kategori amat tinggi.</w:t>
      </w:r>
    </w:p>
    <w:p w:rsidR="00D851A4" w:rsidRPr="00F152CB" w:rsidRDefault="00D851A4" w:rsidP="00F152CB">
      <w:pPr>
        <w:spacing w:line="360" w:lineRule="auto"/>
        <w:ind w:firstLine="720"/>
        <w:rPr>
          <w:rFonts w:ascii="Times New Roman" w:eastAsia="Times New Roman" w:hAnsi="Times New Roman" w:cs="Times New Roman"/>
          <w:lang w:val="en-US"/>
        </w:rPr>
      </w:pPr>
      <w:r w:rsidRPr="00D851A4">
        <w:rPr>
          <w:rFonts w:ascii="Times New Roman" w:hAnsi="Times New Roman" w:cs="Times New Roman"/>
        </w:rPr>
        <w:t xml:space="preserve">Hasil pengamatan peneliti selama proses kegiatan penelitian di kelas V SD Negeri 38 Parepare,  siswa terlihat aktif dan lebih terfokus dalam pembelajaran. </w:t>
      </w:r>
      <w:r w:rsidRPr="00D851A4">
        <w:rPr>
          <w:rFonts w:ascii="Times New Roman" w:eastAsia="Times New Roman" w:hAnsi="Times New Roman" w:cs="Times New Roman"/>
        </w:rPr>
        <w:t>Peta pikiran (</w:t>
      </w:r>
      <w:r w:rsidRPr="00D851A4">
        <w:rPr>
          <w:rFonts w:ascii="Times New Roman" w:eastAsia="Times New Roman" w:hAnsi="Times New Roman" w:cs="Times New Roman"/>
          <w:i/>
          <w:iCs/>
        </w:rPr>
        <w:t>mind mapping</w:t>
      </w:r>
      <w:r w:rsidRPr="00D851A4">
        <w:rPr>
          <w:rFonts w:ascii="Times New Roman" w:eastAsia="Times New Roman" w:hAnsi="Times New Roman" w:cs="Times New Roman"/>
        </w:rPr>
        <w:t>) adalah satu teknik mencatat yang mengembangkan gaya belajar visual. Peta pikiran memadukan dan mengembangkan potensi kerja otak yang terdapat di dalam diri seseorang. Dengan adanya keterlibatan kedua belahan otak maka kan memudahkan seserorang untuk mengatur dan mengingat segala bentuk informasi, baik secara tertulis maupun secara verbal. Adanya kombinasi warna, simbol, bentuk dan sebagainya memudahkan otak dalam menyerap informasi yang diterima. Peta pikiran yang dibuat oleh siswa dapat bervariasi setiap hari. Hal ini disebabkan karena berbedanya emosi dan perasaan yang terdapat dalam diri siswa setiap harinya. Suasana menyenangkan yang diperoleh siswa ketika berada di ruang kelas pada saat proses belajar akan memengaruhi penciptaan peta pikiran. Tugas guru dalam proses belajar adalah menciptakan suasana yang dapat mendukung kondisi belajar siswa terutama dalam proses pembuatan </w:t>
      </w:r>
      <w:r w:rsidRPr="00D851A4">
        <w:rPr>
          <w:rFonts w:ascii="Times New Roman" w:eastAsia="Times New Roman" w:hAnsi="Times New Roman" w:cs="Times New Roman"/>
          <w:i/>
          <w:iCs/>
        </w:rPr>
        <w:t>mind mapping</w:t>
      </w:r>
      <w:r w:rsidR="00760AA0">
        <w:rPr>
          <w:rFonts w:ascii="Times New Roman" w:eastAsia="Times New Roman" w:hAnsi="Times New Roman" w:cs="Times New Roman"/>
        </w:rPr>
        <w:t>.</w:t>
      </w:r>
    </w:p>
    <w:p w:rsidR="00D851A4" w:rsidRPr="00D851A4" w:rsidRDefault="00D851A4" w:rsidP="00720366">
      <w:pPr>
        <w:spacing w:line="360" w:lineRule="auto"/>
        <w:ind w:firstLine="720"/>
        <w:rPr>
          <w:rFonts w:ascii="Times New Roman" w:eastAsia="Times New Roman" w:hAnsi="Times New Roman" w:cs="Times New Roman"/>
        </w:rPr>
      </w:pPr>
      <w:r w:rsidRPr="00D851A4">
        <w:rPr>
          <w:rFonts w:ascii="Times New Roman" w:eastAsia="Times New Roman" w:hAnsi="Times New Roman" w:cs="Times New Roman"/>
        </w:rPr>
        <w:t xml:space="preserve">Sebagian besar orang hanya menggunakan otak kirinya untuk berkomunikasi dan perolehan informasi dalam bentuk verbal ataupun tertulis. Bidang pendidikan, bisnis, dan sains cenderung yang digunakan adalah otak belahan kiri. Dalam </w:t>
      </w:r>
      <w:r w:rsidRPr="00D851A4">
        <w:rPr>
          <w:rFonts w:ascii="Times New Roman" w:eastAsia="Times New Roman" w:hAnsi="Times New Roman" w:cs="Times New Roman"/>
        </w:rPr>
        <w:lastRenderedPageBreak/>
        <w:t>proses belajar siswa selalu dituntut untuk mempergunakan belahan otak kiri ketika menerima materi pelajaran. Materi pelajaran akan diubah dan diolah dalam bentuk ingatan. Terkadang siswa tidak dapat mempertahankaan ingatan tersebut dalan jangka waktu yang lama. Hal itu disebabkan karena tidak adanya keseimbangan antara kedua belahan otak yang akhirnya dapat menimbulkan terganggunya kesehatan fisik dan mental seseorang.</w:t>
      </w:r>
    </w:p>
    <w:p w:rsidR="00D851A4" w:rsidRPr="00D851A4" w:rsidRDefault="00D851A4" w:rsidP="00720366">
      <w:pPr>
        <w:spacing w:line="360" w:lineRule="auto"/>
        <w:ind w:firstLine="720"/>
        <w:rPr>
          <w:rFonts w:ascii="Times New Roman" w:hAnsi="Times New Roman" w:cs="Times New Roman"/>
        </w:rPr>
      </w:pPr>
      <w:r w:rsidRPr="00D851A4">
        <w:rPr>
          <w:rFonts w:ascii="Times New Roman" w:hAnsi="Times New Roman" w:cs="Times New Roman"/>
        </w:rPr>
        <w:t>Berdasarkan uraian tersebut dapat disimpulkan bahwa implementasi pembelajaran pemetaan pikiran dalam pembelajaran IPA di kelas V SD Negeri 38 Parepare dapat berpengaruh secara signifikan terhadap hasil belajar siswa lebih baik jika dibandingkan dengan pembelajaran yang tanpa menerapkan peta pikiran.</w:t>
      </w:r>
    </w:p>
    <w:p w:rsidR="00760AA0" w:rsidRDefault="00D851A4" w:rsidP="00720366">
      <w:pPr>
        <w:spacing w:line="360" w:lineRule="auto"/>
        <w:rPr>
          <w:rFonts w:ascii="Times New Roman" w:hAnsi="Times New Roman" w:cs="Times New Roman"/>
          <w:lang w:val="en-US"/>
        </w:rPr>
      </w:pPr>
      <w:r w:rsidRPr="00D851A4">
        <w:rPr>
          <w:rFonts w:ascii="Times New Roman" w:hAnsi="Times New Roman" w:cs="Times New Roman"/>
        </w:rPr>
        <w:t xml:space="preserve">Berdasarkan hasil pengujian hipotesis dengan  menggunakan </w:t>
      </w:r>
      <w:r w:rsidRPr="00D851A4">
        <w:rPr>
          <w:rFonts w:ascii="Times New Roman" w:hAnsi="Times New Roman" w:cs="Times New Roman"/>
          <w:i/>
        </w:rPr>
        <w:t>uji paired sample t-test</w:t>
      </w:r>
      <w:r w:rsidRPr="00D851A4">
        <w:rPr>
          <w:rFonts w:ascii="Times New Roman" w:hAnsi="Times New Roman" w:cs="Times New Roman"/>
        </w:rPr>
        <w:t>. Disimpulkan bahwa hipotesis Ha dinyatakan diterima, ada pengaruh penerapan pembelajaran pemetaan pikiran terhadap hasil belajar IPA pada siswa  SD Negeri 38 Parepare.</w:t>
      </w:r>
    </w:p>
    <w:p w:rsidR="00760AA0" w:rsidRPr="00720366" w:rsidRDefault="00760AA0" w:rsidP="00720366">
      <w:pPr>
        <w:spacing w:line="360" w:lineRule="auto"/>
        <w:ind w:firstLine="0"/>
        <w:rPr>
          <w:rFonts w:ascii="Times New Roman" w:hAnsi="Times New Roman" w:cs="Times New Roman"/>
          <w:b/>
          <w:lang w:val="en-US"/>
        </w:rPr>
      </w:pPr>
      <w:r w:rsidRPr="00720366">
        <w:rPr>
          <w:rFonts w:ascii="Times New Roman" w:hAnsi="Times New Roman" w:cs="Times New Roman"/>
          <w:b/>
          <w:lang w:val="en-US"/>
        </w:rPr>
        <w:t>KESIMPULAN</w:t>
      </w:r>
    </w:p>
    <w:p w:rsidR="00760AA0" w:rsidRPr="00760AA0" w:rsidRDefault="00760AA0" w:rsidP="00720366">
      <w:pPr>
        <w:spacing w:line="360" w:lineRule="auto"/>
        <w:ind w:firstLine="0"/>
        <w:rPr>
          <w:rFonts w:ascii="Times New Roman" w:hAnsi="Times New Roman" w:cs="Times New Roman"/>
          <w:lang w:val="en-US"/>
        </w:rPr>
      </w:pPr>
      <w:r w:rsidRPr="00760AA0">
        <w:rPr>
          <w:rFonts w:ascii="Times New Roman" w:hAnsi="Times New Roman" w:cs="Times New Roman"/>
          <w:lang w:val="en-US"/>
        </w:rPr>
        <w:t>Berdasarkan hasil temuan dan pembahasan penelitian yang telah diuraikan pada bab IV, maka dapat dirumuskan beberapa kesimpulan sebagai berikut:</w:t>
      </w:r>
    </w:p>
    <w:p w:rsidR="00760AA0" w:rsidRPr="00760AA0" w:rsidRDefault="00760AA0" w:rsidP="00720366">
      <w:pPr>
        <w:spacing w:line="360" w:lineRule="auto"/>
        <w:ind w:firstLine="0"/>
        <w:rPr>
          <w:rFonts w:ascii="Times New Roman" w:hAnsi="Times New Roman" w:cs="Times New Roman"/>
          <w:lang w:val="en-US"/>
        </w:rPr>
      </w:pPr>
      <w:r>
        <w:rPr>
          <w:rFonts w:ascii="Times New Roman" w:hAnsi="Times New Roman" w:cs="Times New Roman"/>
          <w:lang w:val="en-US"/>
        </w:rPr>
        <w:t xml:space="preserve">1. </w:t>
      </w:r>
      <w:r w:rsidRPr="00760AA0">
        <w:rPr>
          <w:rFonts w:ascii="Times New Roman" w:hAnsi="Times New Roman" w:cs="Times New Roman"/>
          <w:lang w:val="en-US"/>
        </w:rPr>
        <w:t xml:space="preserve">Implementasi  pembelajaran  pemetaan  pikiran  pada pelajaran IPA dengan tahapan pembelajaran: Menyampaikan kompetensi yang akan dicapai, Menyajikan materi / mengemukakan konsep, Pembentukan kelompok, Siswa merancang peta </w:t>
      </w:r>
      <w:r w:rsidRPr="00760AA0">
        <w:rPr>
          <w:rFonts w:ascii="Times New Roman" w:hAnsi="Times New Roman" w:cs="Times New Roman"/>
          <w:lang w:val="en-US"/>
        </w:rPr>
        <w:t>pikiran, Siswa mempresentasekan peta pikiran dan Kesimpulan berlangsung dengan baik pada siswa SD Negeri 38 Parepare.</w:t>
      </w:r>
    </w:p>
    <w:p w:rsidR="00760AA0" w:rsidRPr="00760AA0" w:rsidRDefault="00760AA0" w:rsidP="00720366">
      <w:pPr>
        <w:spacing w:line="360" w:lineRule="auto"/>
        <w:ind w:firstLine="0"/>
        <w:rPr>
          <w:rFonts w:ascii="Times New Roman" w:hAnsi="Times New Roman" w:cs="Times New Roman"/>
          <w:lang w:val="en-US"/>
        </w:rPr>
      </w:pPr>
      <w:r>
        <w:rPr>
          <w:rFonts w:ascii="Times New Roman" w:hAnsi="Times New Roman" w:cs="Times New Roman"/>
          <w:lang w:val="en-US"/>
        </w:rPr>
        <w:t xml:space="preserve">2. </w:t>
      </w:r>
      <w:r w:rsidRPr="00760AA0">
        <w:rPr>
          <w:rFonts w:ascii="Times New Roman" w:hAnsi="Times New Roman" w:cs="Times New Roman"/>
          <w:lang w:val="en-US"/>
        </w:rPr>
        <w:t>Sebelum menerapkan pembelajaran pemetaan pikiran, Hasil belajar siswa berada pada kategori sedang dan setelah diajar dengan menerapkan pembelajaran pemetaan pikiran menunjukkan kecenderungan hasil belajar berada pada kategori sangat tinggi.</w:t>
      </w:r>
    </w:p>
    <w:p w:rsidR="00457F01" w:rsidRPr="00D4240E" w:rsidRDefault="00760AA0" w:rsidP="00D4240E">
      <w:pPr>
        <w:spacing w:line="360" w:lineRule="auto"/>
        <w:ind w:firstLine="0"/>
        <w:rPr>
          <w:rFonts w:ascii="Times New Roman" w:hAnsi="Times New Roman" w:cs="Times New Roman"/>
          <w:lang w:val="en-US"/>
        </w:rPr>
      </w:pPr>
      <w:r>
        <w:rPr>
          <w:rFonts w:ascii="Times New Roman" w:hAnsi="Times New Roman" w:cs="Times New Roman"/>
          <w:lang w:val="en-US"/>
        </w:rPr>
        <w:t xml:space="preserve">3. </w:t>
      </w:r>
      <w:r w:rsidRPr="00760AA0">
        <w:rPr>
          <w:rFonts w:ascii="Times New Roman" w:hAnsi="Times New Roman" w:cs="Times New Roman"/>
          <w:lang w:val="en-US"/>
        </w:rPr>
        <w:t>Ada pengaruh positif yang signifikan pada hasil belajar IPA siswa  SD Negeri 38 Parepare setelah mengimplementasikan model pembelajaran  pemetaan pikiran.</w:t>
      </w:r>
    </w:p>
    <w:p w:rsidR="00760AA0" w:rsidRDefault="00760AA0" w:rsidP="00760AA0">
      <w:pPr>
        <w:spacing w:line="240" w:lineRule="auto"/>
        <w:ind w:firstLine="0"/>
        <w:rPr>
          <w:rFonts w:ascii="Times New Roman" w:hAnsi="Times New Roman" w:cs="Times New Roman"/>
          <w:b/>
          <w:lang w:val="en-US"/>
        </w:rPr>
      </w:pPr>
      <w:r w:rsidRPr="00760AA0">
        <w:rPr>
          <w:rFonts w:ascii="Times New Roman" w:hAnsi="Times New Roman" w:cs="Times New Roman"/>
          <w:b/>
          <w:lang w:val="en-US"/>
        </w:rPr>
        <w:t>DAFTAR PUSTAKA</w:t>
      </w:r>
    </w:p>
    <w:p w:rsidR="006F643E" w:rsidRDefault="006F643E" w:rsidP="00760AA0">
      <w:pPr>
        <w:spacing w:line="240" w:lineRule="auto"/>
        <w:ind w:firstLine="0"/>
        <w:rPr>
          <w:rFonts w:ascii="Times New Roman" w:hAnsi="Times New Roman" w:cs="Times New Roman"/>
          <w:b/>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Anas, Sudijono. 2008. Pengantar Evaluasi Pendidikan. Jakarta: Raja Grafindo Persada.</w:t>
      </w:r>
    </w:p>
    <w:p w:rsidR="006F643E" w:rsidRPr="00760AA0" w:rsidRDefault="006F643E" w:rsidP="00760AA0">
      <w:pPr>
        <w:spacing w:line="240" w:lineRule="auto"/>
        <w:ind w:left="720" w:hanging="720"/>
        <w:rPr>
          <w:rFonts w:ascii="Times New Roman" w:hAnsi="Times New Roman" w:cs="Times New Roman"/>
          <w:lang w:val="en-US"/>
        </w:rPr>
      </w:pPr>
    </w:p>
    <w:p w:rsidR="00760AA0" w:rsidRPr="00760AA0" w:rsidRDefault="00760AA0" w:rsidP="00760AA0">
      <w:pPr>
        <w:tabs>
          <w:tab w:val="left" w:pos="709"/>
        </w:tabs>
        <w:spacing w:line="240" w:lineRule="auto"/>
        <w:ind w:left="709" w:hanging="709"/>
        <w:rPr>
          <w:rFonts w:ascii="Times New Roman" w:hAnsi="Times New Roman" w:cs="Times New Roman"/>
          <w:lang w:val="en-US"/>
        </w:rPr>
      </w:pPr>
      <w:r w:rsidRPr="00760AA0">
        <w:rPr>
          <w:rFonts w:ascii="Times New Roman" w:hAnsi="Times New Roman" w:cs="Times New Roman"/>
          <w:lang w:val="en-US"/>
        </w:rPr>
        <w:t>Arikunto, Suharsimi. 2006. Prosedur Penelitian Suatu Pendekatan Praktik. Jakarta : Rineka Cipta.</w:t>
      </w: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_________________2012. Prosedur Penelitian Suatu Pendekatan Praktik. Jakarta : Rineka Cipta.</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Badan Standar Nasional Pendidikan. 2006. Panduan Penyusunan Kurikulum Tingkat Satuan pendidikan Jenjang Pendidikan Dasar dan Menengah. Jakarta: BSNP.</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Bungin , Burhan. 2004.Metodologi penelitian kuantitatif  : Komunikasi,Ekonomi dan Kebijakan Publik Serta Ilmu-ilmu sosial lainnya. Jakarta : Prenada Media Group</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Buzan, Tony. 2004. Mind Map untuk Meningkatkan Kreativitas. Jakarta: Gramedia Pustaka Utama.</w:t>
      </w:r>
    </w:p>
    <w:p w:rsidR="006F643E" w:rsidRPr="00760AA0" w:rsidRDefault="006F643E" w:rsidP="00760AA0">
      <w:pPr>
        <w:spacing w:line="240" w:lineRule="auto"/>
        <w:ind w:left="709" w:hanging="709"/>
        <w:rPr>
          <w:rFonts w:ascii="Times New Roman" w:hAnsi="Times New Roman" w:cs="Times New Roman"/>
          <w:lang w:val="en-US"/>
        </w:rPr>
      </w:pPr>
    </w:p>
    <w:p w:rsidR="00760AA0" w:rsidRP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___________. 2007. Buku Pintar Mind Map. Jakarta: Gramedia Pustaka Utama.</w:t>
      </w:r>
    </w:p>
    <w:p w:rsidR="00760AA0" w:rsidRDefault="00760AA0" w:rsidP="006F643E">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lastRenderedPageBreak/>
        <w:t>DePorter, B.&amp; Hernacki, M. 2008.Quantum Learning. Bandung: Mizan Media</w:t>
      </w:r>
      <w:r w:rsidR="006F643E">
        <w:rPr>
          <w:rFonts w:ascii="Times New Roman" w:hAnsi="Times New Roman" w:cs="Times New Roman"/>
          <w:lang w:val="en-US"/>
        </w:rPr>
        <w:t xml:space="preserve"> </w:t>
      </w:r>
      <w:r w:rsidRPr="00760AA0">
        <w:rPr>
          <w:rFonts w:ascii="Times New Roman" w:hAnsi="Times New Roman" w:cs="Times New Roman"/>
          <w:lang w:val="en-US"/>
        </w:rPr>
        <w:t>Utama</w:t>
      </w:r>
    </w:p>
    <w:p w:rsidR="006F643E" w:rsidRPr="00760AA0" w:rsidRDefault="006F643E" w:rsidP="00760AA0">
      <w:pPr>
        <w:spacing w:line="240" w:lineRule="auto"/>
        <w:ind w:firstLine="709"/>
        <w:rPr>
          <w:rFonts w:ascii="Times New Roman" w:hAnsi="Times New Roman" w:cs="Times New Roman"/>
          <w:lang w:val="en-US"/>
        </w:rPr>
      </w:pPr>
    </w:p>
    <w:p w:rsidR="006F643E"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 xml:space="preserve">Dudung,pengertian-implementasi-menurut-para-ahli-lengkap. </w:t>
      </w:r>
    </w:p>
    <w:p w:rsidR="006F643E"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http://www.dosenpendidikan.com/diakses pada tanggal 6 oktober 2016</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Faidi,Ahmad 2013. Tutorial mengajar untuk melejitkan otak kanan dan kiri anak.Yogyakarta: DIVA Press (anggota IKAPI)</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Hamalik,Oemar 2009. Kurikulum dan pembelajaran.jakarta:PT bumi aksara</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Harmi,Sri 2012. Ilmu Pengetahuan Alam 5 untuk kelas V SD dan MI.Solo : PT tiga serangkai pustaka mandiri</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Haryanto 2007. Sains untuk sekolah dasar kelas v.jakarta:PT erlangga</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tabs>
          <w:tab w:val="left" w:pos="709"/>
        </w:tabs>
        <w:spacing w:line="240" w:lineRule="auto"/>
        <w:ind w:left="709" w:hanging="709"/>
        <w:rPr>
          <w:rFonts w:ascii="Times New Roman" w:hAnsi="Times New Roman" w:cs="Times New Roman"/>
          <w:lang w:val="en-US"/>
        </w:rPr>
      </w:pPr>
      <w:r w:rsidRPr="00760AA0">
        <w:rPr>
          <w:rFonts w:ascii="Times New Roman" w:hAnsi="Times New Roman" w:cs="Times New Roman"/>
          <w:lang w:val="en-US"/>
        </w:rPr>
        <w:t>Hastuti,Retno dkk.2010.Buku panduan pendidik ilmu pengetahuan alam untuk SD dan MI.Klaten : PT Intan Pariwara</w:t>
      </w:r>
    </w:p>
    <w:p w:rsidR="006F643E" w:rsidRPr="00760AA0" w:rsidRDefault="006F643E" w:rsidP="00760AA0">
      <w:pPr>
        <w:tabs>
          <w:tab w:val="left" w:pos="709"/>
        </w:tabs>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Irianto,Agus.2003.statistik konsep dasar,aplikasi dan pemngembangannya:Jakarta:kencana prenada media group</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Kusumawati,Rohana dkk.2008.IPA Saling Temas 5 untuk kelas V SD/MI.Jakarta:Pusat perbukuan departemen pendidikan nasional</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Martono,Nanang 2011. Metode penelitian kuantitatif.jakarta:PT raja grafindo persada</w:t>
      </w:r>
    </w:p>
    <w:p w:rsidR="006F643E" w:rsidRPr="00760AA0" w:rsidRDefault="006F643E" w:rsidP="00760AA0">
      <w:pPr>
        <w:spacing w:line="240" w:lineRule="auto"/>
        <w:ind w:left="709" w:hanging="709"/>
        <w:rPr>
          <w:rFonts w:ascii="Times New Roman" w:hAnsi="Times New Roman" w:cs="Times New Roman"/>
          <w:lang w:val="en-US"/>
        </w:rPr>
      </w:pPr>
    </w:p>
    <w:p w:rsidR="00760AA0" w:rsidRDefault="00760AA0" w:rsidP="00760AA0">
      <w:pPr>
        <w:spacing w:line="240" w:lineRule="auto"/>
        <w:ind w:left="709" w:hanging="709"/>
        <w:rPr>
          <w:rFonts w:ascii="Times New Roman" w:hAnsi="Times New Roman" w:cs="Times New Roman"/>
          <w:lang w:val="en-US"/>
        </w:rPr>
      </w:pPr>
      <w:r w:rsidRPr="00760AA0">
        <w:rPr>
          <w:rFonts w:ascii="Times New Roman" w:hAnsi="Times New Roman" w:cs="Times New Roman"/>
          <w:lang w:val="en-US"/>
        </w:rPr>
        <w:t>Maskoeri Jasin. (2010).Ilmu Alamiah Dasar. Jakarta: Rajagrafindo Persada.</w:t>
      </w:r>
    </w:p>
    <w:p w:rsidR="006F643E" w:rsidRPr="00760AA0" w:rsidRDefault="006F643E" w:rsidP="00760AA0">
      <w:pPr>
        <w:spacing w:line="240" w:lineRule="auto"/>
        <w:ind w:left="709" w:hanging="709"/>
        <w:rPr>
          <w:rFonts w:ascii="Times New Roman" w:hAnsi="Times New Roman" w:cs="Times New Roman"/>
          <w:lang w:val="en-US"/>
        </w:rPr>
      </w:pPr>
    </w:p>
    <w:p w:rsidR="00760AA0" w:rsidRPr="00760AA0" w:rsidRDefault="00760AA0" w:rsidP="00760AA0">
      <w:pPr>
        <w:spacing w:line="240" w:lineRule="auto"/>
        <w:ind w:firstLine="0"/>
        <w:rPr>
          <w:rFonts w:ascii="Times New Roman" w:hAnsi="Times New Roman" w:cs="Times New Roman"/>
          <w:lang w:val="en-US"/>
        </w:rPr>
      </w:pPr>
      <w:r w:rsidRPr="00760AA0">
        <w:rPr>
          <w:rFonts w:ascii="Times New Roman" w:hAnsi="Times New Roman" w:cs="Times New Roman"/>
          <w:lang w:val="en-US"/>
        </w:rPr>
        <w:t>Mastugino, Soal UH Pesawat Sederhana</w:t>
      </w:r>
    </w:p>
    <w:p w:rsidR="00760AA0" w:rsidRDefault="00760AA0" w:rsidP="00760AA0">
      <w:pPr>
        <w:spacing w:line="240" w:lineRule="auto"/>
        <w:ind w:left="720" w:firstLine="0"/>
        <w:rPr>
          <w:rFonts w:ascii="Times New Roman" w:hAnsi="Times New Roman" w:cs="Times New Roman"/>
          <w:lang w:val="en-US"/>
        </w:rPr>
      </w:pPr>
      <w:r w:rsidRPr="00760AA0">
        <w:rPr>
          <w:rFonts w:ascii="Times New Roman" w:hAnsi="Times New Roman" w:cs="Times New Roman"/>
          <w:lang w:val="en-US"/>
        </w:rPr>
        <w:t>http://mastugino.blogspot.co.id/2012/11/soal-uh-pesawat-sederhana.html/diakses pada tanggal 10 maret 2017</w:t>
      </w:r>
    </w:p>
    <w:p w:rsidR="006F643E" w:rsidRPr="00760AA0" w:rsidRDefault="006F643E" w:rsidP="00760AA0">
      <w:pPr>
        <w:spacing w:line="240" w:lineRule="auto"/>
        <w:ind w:left="720" w:firstLine="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 xml:space="preserve">Nurhidayah. 2014. Pengaruh penggunaan mind map terhadap keterampilan berpikir kreatif  </w:t>
      </w:r>
      <w:r w:rsidRPr="00760AA0">
        <w:rPr>
          <w:rFonts w:ascii="Times New Roman" w:hAnsi="Times New Roman" w:cs="Times New Roman"/>
          <w:lang w:val="en-US"/>
        </w:rPr>
        <w:t>dan hasil belajar Biologi siswa SMA 2 Watampone. Tesis Universitas Negeri Makassar.</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Nurmala,Irma dkk 2016.pintar IPA metode mind map SD kelas 4,5,6.jakarta:PT.gramedia widiasarana Indonesia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Olivia,femi 2010. Visual mapping (memaksimalkan otak kiri dan kanan dengan pemetaan visual). Jakarta:  PT.Gramedia Jakarta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Riduwan dan akdon. (2007). Dasar-dasar Statistik. Bandung: Alfabeta.</w:t>
      </w:r>
    </w:p>
    <w:p w:rsidR="006F643E" w:rsidRPr="00760AA0" w:rsidRDefault="006F643E" w:rsidP="00760AA0">
      <w:pPr>
        <w:spacing w:line="240" w:lineRule="auto"/>
        <w:ind w:left="720" w:hanging="720"/>
        <w:rPr>
          <w:rFonts w:ascii="Times New Roman" w:hAnsi="Times New Roman" w:cs="Times New Roman"/>
          <w:lang w:val="en-US"/>
        </w:rPr>
      </w:pPr>
    </w:p>
    <w:p w:rsidR="00760AA0" w:rsidRP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Rusman. 2011. Model-model Pembelajaran: Mengembangkan Profesionalisme</w:t>
      </w:r>
    </w:p>
    <w:p w:rsidR="00760AA0" w:rsidRDefault="00760AA0" w:rsidP="00760AA0">
      <w:pPr>
        <w:spacing w:line="240" w:lineRule="auto"/>
        <w:ind w:firstLine="0"/>
        <w:rPr>
          <w:rFonts w:ascii="Times New Roman" w:hAnsi="Times New Roman" w:cs="Times New Roman"/>
          <w:lang w:val="en-US"/>
        </w:rPr>
      </w:pPr>
      <w:r w:rsidRPr="00760AA0">
        <w:rPr>
          <w:rFonts w:ascii="Times New Roman" w:hAnsi="Times New Roman" w:cs="Times New Roman"/>
          <w:lang w:val="en-US"/>
        </w:rPr>
        <w:t xml:space="preserve">            Guru. Jakarta: PT Raja Grafindo Persada.</w:t>
      </w:r>
    </w:p>
    <w:p w:rsidR="006F643E" w:rsidRPr="00760AA0" w:rsidRDefault="006F643E" w:rsidP="00760AA0">
      <w:pPr>
        <w:spacing w:line="240" w:lineRule="auto"/>
        <w:ind w:firstLine="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Sanjaya,wina 2010 strategi pembelajaran berorientasi standar proses pendidikan .jakarta :PT kencana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Sugiarto. Iwan. 2004 Mengoptimalkan Daya Kerja Otak Dengan Berfikir Holistik dan Kreatif. Gramedia Pustaka Utama: Jakarta.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Sugiyono. 2009. Metode penelitian kuantitatif  kualitatif dan R&amp;D. Bandung:  Alfabeta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_________2013. Metode penelitian kuantitatif  kualitatif dan R&amp;D. Bandung:  Alfabeta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Sudjana,nana 2009. penelitian dan penilaian pendidikan. Bandung:  Sinar baru algensindo</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____________2016.penilaian hasil proses belajar mengajar. Bandung: PT.Remaja Rosdakarya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Sumadi Suryabrata. 2012. Metodologi Penelitian. Jakarta: PT Rajagrafindo Persada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Susanto,ahmad 2006. Metode Penelitian Sosial. Surakarta : UNS Press</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lastRenderedPageBreak/>
        <w:t>Shoimin, Aris. 2014. Model Pembelajaran Inovatif dalam Kurikulum 2013. Jakarta: Ar-Ruzz Media.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Slameto. 2003. Belajar dan Faktor-Faktor yang Mempengaruhinya. Jakarta: Rineka Cipta.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Sri Sulistyorini. 2007. Model Pembelajaran IPA Sekolah Dasar dan Penerapannya dalam KTSP. Yogyakarta: Tiara Wacana.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Triyono,dkk.2016.Pintar IPA Metode mind map SD Kelas 4,5,6.Jakarta: PT Gramedia widiasarana Indonesia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 xml:space="preserve">Usman.2002.konteks implementasi berbasis kurikulum.Jurnal pendidikan,(online) </w:t>
      </w:r>
      <w:r w:rsidRPr="00760AA0">
        <w:rPr>
          <w:rFonts w:ascii="Times New Roman" w:hAnsi="Times New Roman" w:cs="Times New Roman"/>
          <w:lang w:val="en-US"/>
        </w:rPr>
        <w:t>(http://www.gurupendidikan.com/9-pengertian-implementasi-menurut-para-ahli/,diakses 17 September 2016)</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Usman Samatowo. (2006). Pembelajaran IPA di Sekolah Dasar. Jakarta. Bumi Aksara.</w:t>
      </w:r>
    </w:p>
    <w:p w:rsidR="006F643E" w:rsidRPr="00760AA0" w:rsidRDefault="006F643E" w:rsidP="00760AA0">
      <w:pPr>
        <w:spacing w:line="240" w:lineRule="auto"/>
        <w:ind w:left="720" w:hanging="720"/>
        <w:rPr>
          <w:rFonts w:ascii="Times New Roman" w:hAnsi="Times New Roman" w:cs="Times New Roman"/>
          <w:lang w:val="en-US"/>
        </w:rPr>
      </w:pPr>
    </w:p>
    <w:p w:rsid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Ward,hellen 2010.pengajaran sains berdasarkan cara kerja otak.jakarta:PT.indeks</w:t>
      </w:r>
    </w:p>
    <w:p w:rsidR="006F643E" w:rsidRPr="00760AA0" w:rsidRDefault="006F643E" w:rsidP="00760AA0">
      <w:pPr>
        <w:spacing w:line="240" w:lineRule="auto"/>
        <w:ind w:left="720" w:hanging="720"/>
        <w:rPr>
          <w:rFonts w:ascii="Times New Roman" w:hAnsi="Times New Roman" w:cs="Times New Roman"/>
          <w:lang w:val="en-US"/>
        </w:rPr>
      </w:pPr>
      <w:bookmarkStart w:id="0" w:name="_GoBack"/>
      <w:bookmarkEnd w:id="0"/>
    </w:p>
    <w:p w:rsidR="00760AA0" w:rsidRPr="00760AA0" w:rsidRDefault="00760AA0" w:rsidP="00760AA0">
      <w:pPr>
        <w:spacing w:line="240" w:lineRule="auto"/>
        <w:ind w:left="720" w:hanging="720"/>
        <w:rPr>
          <w:rFonts w:ascii="Times New Roman" w:hAnsi="Times New Roman" w:cs="Times New Roman"/>
          <w:lang w:val="en-US"/>
        </w:rPr>
      </w:pPr>
      <w:r w:rsidRPr="00760AA0">
        <w:rPr>
          <w:rFonts w:ascii="Times New Roman" w:hAnsi="Times New Roman" w:cs="Times New Roman"/>
          <w:lang w:val="en-US"/>
        </w:rPr>
        <w:t>Wycoff, Joyce. 2003. Menjadi Super Kreatif melalui Metode Pemetaan Pikiran.</w:t>
      </w:r>
    </w:p>
    <w:p w:rsidR="00760AA0" w:rsidRPr="00760AA0" w:rsidRDefault="00760AA0" w:rsidP="00760AA0">
      <w:pPr>
        <w:spacing w:line="240" w:lineRule="auto"/>
        <w:ind w:firstLine="720"/>
        <w:rPr>
          <w:rFonts w:ascii="Times New Roman" w:hAnsi="Times New Roman" w:cs="Times New Roman"/>
          <w:lang w:val="en-US"/>
        </w:rPr>
      </w:pPr>
      <w:r w:rsidRPr="00760AA0">
        <w:rPr>
          <w:rFonts w:ascii="Times New Roman" w:hAnsi="Times New Roman" w:cs="Times New Roman"/>
          <w:lang w:val="en-US"/>
        </w:rPr>
        <w:t>Bandung: Kaifa.</w:t>
      </w:r>
    </w:p>
    <w:p w:rsidR="00760AA0" w:rsidRPr="00760AA0" w:rsidRDefault="00760AA0" w:rsidP="00760AA0">
      <w:pPr>
        <w:spacing w:line="240" w:lineRule="auto"/>
        <w:ind w:firstLine="0"/>
        <w:rPr>
          <w:rFonts w:ascii="Times New Roman" w:hAnsi="Times New Roman" w:cs="Times New Roman"/>
          <w:lang w:val="en-US"/>
        </w:rPr>
      </w:pPr>
    </w:p>
    <w:p w:rsidR="00760AA0" w:rsidRPr="00760AA0" w:rsidRDefault="00760AA0" w:rsidP="00760AA0">
      <w:pPr>
        <w:spacing w:line="240" w:lineRule="auto"/>
        <w:ind w:firstLine="0"/>
        <w:rPr>
          <w:rFonts w:ascii="Times New Roman" w:hAnsi="Times New Roman" w:cs="Times New Roman"/>
          <w:lang w:val="en-US"/>
        </w:rPr>
      </w:pPr>
    </w:p>
    <w:p w:rsidR="00760AA0" w:rsidRDefault="00760AA0" w:rsidP="00760AA0">
      <w:pPr>
        <w:spacing w:line="240" w:lineRule="auto"/>
        <w:ind w:firstLine="0"/>
        <w:rPr>
          <w:rFonts w:ascii="Times New Roman" w:hAnsi="Times New Roman" w:cs="Times New Roman"/>
          <w:lang w:val="en-US"/>
        </w:rPr>
      </w:pPr>
    </w:p>
    <w:p w:rsidR="00760AA0" w:rsidRPr="00CB1814" w:rsidRDefault="00760AA0" w:rsidP="00760AA0">
      <w:pPr>
        <w:spacing w:line="240" w:lineRule="auto"/>
        <w:ind w:firstLine="0"/>
        <w:rPr>
          <w:rFonts w:ascii="Times New Roman" w:hAnsi="Times New Roman" w:cs="Times New Roman"/>
          <w:lang w:val="en-US"/>
        </w:rPr>
        <w:sectPr w:rsidR="00760AA0" w:rsidRPr="00CB1814" w:rsidSect="000C173A">
          <w:type w:val="continuous"/>
          <w:pgSz w:w="12242" w:h="15593"/>
          <w:pgMar w:top="1701" w:right="1134" w:bottom="1134" w:left="1701" w:header="720" w:footer="720" w:gutter="0"/>
          <w:cols w:num="2" w:space="397"/>
          <w:docGrid w:linePitch="360"/>
        </w:sectPr>
      </w:pPr>
    </w:p>
    <w:p w:rsidR="001D08FA" w:rsidRPr="001D08FA" w:rsidRDefault="001D08FA" w:rsidP="001D08FA">
      <w:pPr>
        <w:ind w:firstLine="0"/>
        <w:rPr>
          <w:rFonts w:ascii="Times New Roman" w:hAnsi="Times New Roman" w:cs="Times New Roman"/>
          <w:sz w:val="20"/>
          <w:szCs w:val="28"/>
          <w:lang w:val="en-US"/>
        </w:rPr>
      </w:pPr>
    </w:p>
    <w:p w:rsidR="001D08FA" w:rsidRPr="001D08FA" w:rsidRDefault="001D08FA" w:rsidP="001D08FA">
      <w:pPr>
        <w:ind w:firstLine="0"/>
        <w:rPr>
          <w:rFonts w:ascii="Times New Roman" w:hAnsi="Times New Roman" w:cs="Times New Roman"/>
          <w:sz w:val="20"/>
          <w:szCs w:val="28"/>
          <w:lang w:val="en-US"/>
        </w:rPr>
      </w:pPr>
    </w:p>
    <w:p w:rsidR="001D08FA" w:rsidRPr="001D08FA" w:rsidRDefault="001D08FA" w:rsidP="001D08FA">
      <w:pPr>
        <w:spacing w:line="240" w:lineRule="auto"/>
        <w:ind w:firstLine="0"/>
        <w:jc w:val="left"/>
        <w:rPr>
          <w:rFonts w:ascii="Times New Roman" w:hAnsi="Times New Roman" w:cs="Times New Roman"/>
          <w:sz w:val="20"/>
          <w:szCs w:val="28"/>
          <w:lang w:val="en-US"/>
        </w:rPr>
      </w:pPr>
    </w:p>
    <w:sectPr w:rsidR="001D08FA" w:rsidRPr="001D08FA" w:rsidSect="000C173A">
      <w:type w:val="continuous"/>
      <w:pgSz w:w="12242" w:h="15593"/>
      <w:pgMar w:top="1701" w:right="1134" w:bottom="1134" w:left="1701" w:header="720" w:footer="720"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ngel"/>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AC8"/>
    <w:multiLevelType w:val="hybridMultilevel"/>
    <w:tmpl w:val="29367934"/>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601132A"/>
    <w:multiLevelType w:val="hybridMultilevel"/>
    <w:tmpl w:val="CF02028E"/>
    <w:lvl w:ilvl="0" w:tplc="9F22501E">
      <w:start w:val="2"/>
      <w:numFmt w:val="upperLetter"/>
      <w:lvlText w:val="%1."/>
      <w:lvlJc w:val="left"/>
      <w:pPr>
        <w:ind w:left="36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B543C"/>
    <w:multiLevelType w:val="hybridMultilevel"/>
    <w:tmpl w:val="7220D40A"/>
    <w:lvl w:ilvl="0" w:tplc="04210005">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15:restartNumberingAfterBreak="0">
    <w:nsid w:val="1FBA5807"/>
    <w:multiLevelType w:val="hybridMultilevel"/>
    <w:tmpl w:val="F2AA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00BA8"/>
    <w:multiLevelType w:val="hybridMultilevel"/>
    <w:tmpl w:val="0888873C"/>
    <w:lvl w:ilvl="0" w:tplc="04210005">
      <w:start w:val="1"/>
      <w:numFmt w:val="bullet"/>
      <w:lvlText w:val=""/>
      <w:lvlJc w:val="left"/>
      <w:pPr>
        <w:ind w:left="502" w:hanging="360"/>
      </w:pPr>
      <w:rPr>
        <w:rFonts w:ascii="Wingdings" w:hAnsi="Wingding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15:restartNumberingAfterBreak="0">
    <w:nsid w:val="4ED20940"/>
    <w:multiLevelType w:val="hybridMultilevel"/>
    <w:tmpl w:val="14401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60F4F"/>
    <w:multiLevelType w:val="hybridMultilevel"/>
    <w:tmpl w:val="473666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EB4841"/>
    <w:multiLevelType w:val="hybridMultilevel"/>
    <w:tmpl w:val="517A4B1E"/>
    <w:lvl w:ilvl="0" w:tplc="A950F97E">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B2BBA"/>
    <w:multiLevelType w:val="hybridMultilevel"/>
    <w:tmpl w:val="4176DB4A"/>
    <w:lvl w:ilvl="0" w:tplc="40FC92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8"/>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AA0FB9"/>
    <w:rsid w:val="000C173A"/>
    <w:rsid w:val="00111171"/>
    <w:rsid w:val="00162AD3"/>
    <w:rsid w:val="001D08FA"/>
    <w:rsid w:val="0042360B"/>
    <w:rsid w:val="00457F01"/>
    <w:rsid w:val="00470812"/>
    <w:rsid w:val="004F12E9"/>
    <w:rsid w:val="00505DE7"/>
    <w:rsid w:val="006F643E"/>
    <w:rsid w:val="00720366"/>
    <w:rsid w:val="00722830"/>
    <w:rsid w:val="00741D5C"/>
    <w:rsid w:val="00760AA0"/>
    <w:rsid w:val="009A4CD4"/>
    <w:rsid w:val="00AA0FB9"/>
    <w:rsid w:val="00B00FD4"/>
    <w:rsid w:val="00BF2ABE"/>
    <w:rsid w:val="00CB1814"/>
    <w:rsid w:val="00D21E73"/>
    <w:rsid w:val="00D4240E"/>
    <w:rsid w:val="00D851A4"/>
    <w:rsid w:val="00E47D64"/>
    <w:rsid w:val="00E73C70"/>
    <w:rsid w:val="00F152CB"/>
    <w:rsid w:val="00F16060"/>
    <w:rsid w:val="00F5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5188-A89B-4158-BC4D-1A462A23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B9"/>
    <w:pPr>
      <w:spacing w:after="0" w:line="480" w:lineRule="auto"/>
      <w:ind w:firstLine="340"/>
      <w:jc w:val="both"/>
    </w:pPr>
    <w:rPr>
      <w:lang w:val="id-ID"/>
    </w:rPr>
  </w:style>
  <w:style w:type="paragraph" w:styleId="Heading1">
    <w:name w:val="heading 1"/>
    <w:basedOn w:val="Normal"/>
    <w:next w:val="Normal"/>
    <w:link w:val="Heading1Char"/>
    <w:uiPriority w:val="9"/>
    <w:qFormat/>
    <w:rsid w:val="001D08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FA"/>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
    <w:basedOn w:val="Normal"/>
    <w:link w:val="ListParagraphChar"/>
    <w:uiPriority w:val="34"/>
    <w:qFormat/>
    <w:rsid w:val="001D08FA"/>
    <w:pPr>
      <w:spacing w:after="200" w:line="276" w:lineRule="auto"/>
      <w:ind w:left="720" w:firstLine="0"/>
      <w:contextualSpacing/>
      <w:jc w:val="left"/>
    </w:pPr>
    <w:rPr>
      <w:rFonts w:eastAsiaTheme="minorEastAsia"/>
      <w:lang w:val="en-US"/>
    </w:rPr>
  </w:style>
  <w:style w:type="paragraph" w:styleId="BalloonText">
    <w:name w:val="Balloon Text"/>
    <w:basedOn w:val="Normal"/>
    <w:link w:val="BalloonTextChar"/>
    <w:uiPriority w:val="99"/>
    <w:semiHidden/>
    <w:unhideWhenUsed/>
    <w:rsid w:val="00CB1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14"/>
    <w:rPr>
      <w:rFonts w:ascii="Tahoma" w:hAnsi="Tahoma" w:cs="Tahoma"/>
      <w:sz w:val="16"/>
      <w:szCs w:val="16"/>
      <w:lang w:val="id-ID"/>
    </w:rPr>
  </w:style>
  <w:style w:type="character" w:customStyle="1" w:styleId="ListParagraphChar">
    <w:name w:val="List Paragraph Char"/>
    <w:aliases w:val="Body of text Char"/>
    <w:basedOn w:val="DefaultParagraphFont"/>
    <w:link w:val="ListParagraph"/>
    <w:uiPriority w:val="34"/>
    <w:rsid w:val="00CB1814"/>
    <w:rPr>
      <w:rFonts w:eastAsiaTheme="minorEastAsia"/>
    </w:rPr>
  </w:style>
  <w:style w:type="table" w:styleId="TableGrid">
    <w:name w:val="Table Grid"/>
    <w:basedOn w:val="TableNormal"/>
    <w:uiPriority w:val="59"/>
    <w:rsid w:val="00D851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51A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6F643E"/>
  </w:style>
  <w:style w:type="character" w:styleId="Emphasis">
    <w:name w:val="Emphasis"/>
    <w:basedOn w:val="DefaultParagraphFont"/>
    <w:uiPriority w:val="20"/>
    <w:qFormat/>
    <w:rsid w:val="006F6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15</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djamal_sony vaio</dc:creator>
  <cp:keywords/>
  <dc:description/>
  <cp:lastModifiedBy>Windows User</cp:lastModifiedBy>
  <cp:revision>22</cp:revision>
  <dcterms:created xsi:type="dcterms:W3CDTF">2017-09-09T04:02:00Z</dcterms:created>
  <dcterms:modified xsi:type="dcterms:W3CDTF">2017-09-20T05:59:00Z</dcterms:modified>
</cp:coreProperties>
</file>