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5CC" w:rsidRDefault="008D75CC" w:rsidP="008D75CC">
      <w:pPr>
        <w:spacing w:after="0" w:line="240" w:lineRule="auto"/>
        <w:jc w:val="center"/>
        <w:rPr>
          <w:rFonts w:ascii="Times New Roman" w:hAnsi="Times New Roman"/>
          <w:b/>
          <w:sz w:val="28"/>
          <w:szCs w:val="28"/>
          <w:lang w:val="id-ID"/>
        </w:rPr>
      </w:pPr>
      <w:r>
        <w:rPr>
          <w:rFonts w:ascii="Times New Roman" w:hAnsi="Times New Roman"/>
          <w:b/>
          <w:sz w:val="28"/>
          <w:szCs w:val="28"/>
          <w:lang w:val="id-ID"/>
        </w:rPr>
        <w:t xml:space="preserve">Studi </w:t>
      </w:r>
      <w:r w:rsidRPr="006A0907">
        <w:rPr>
          <w:rFonts w:ascii="Times New Roman" w:hAnsi="Times New Roman"/>
          <w:b/>
          <w:sz w:val="28"/>
          <w:szCs w:val="28"/>
        </w:rPr>
        <w:t xml:space="preserve">Perancangan Alat Cetak Pembuat Kemasan Thermoplastic Bagi IKM Dengan Metode </w:t>
      </w:r>
      <w:r w:rsidRPr="006A0907">
        <w:rPr>
          <w:rFonts w:ascii="Times New Roman" w:hAnsi="Times New Roman"/>
          <w:b/>
          <w:i/>
          <w:sz w:val="28"/>
          <w:szCs w:val="28"/>
        </w:rPr>
        <w:t>Vacuum Forming</w:t>
      </w:r>
    </w:p>
    <w:p w:rsidR="008D75CC" w:rsidRDefault="008D75CC" w:rsidP="008D75CC">
      <w:pPr>
        <w:spacing w:after="0" w:line="240" w:lineRule="auto"/>
        <w:jc w:val="center"/>
        <w:rPr>
          <w:rFonts w:ascii="Times New Roman" w:hAnsi="Times New Roman"/>
          <w:b/>
          <w:sz w:val="28"/>
          <w:szCs w:val="28"/>
          <w:lang w:val="id-ID"/>
        </w:rPr>
      </w:pPr>
    </w:p>
    <w:p w:rsidR="008D75CC" w:rsidRPr="006A0907" w:rsidRDefault="008D75CC" w:rsidP="008D75CC">
      <w:pPr>
        <w:spacing w:after="0" w:line="240" w:lineRule="auto"/>
        <w:jc w:val="center"/>
        <w:rPr>
          <w:rFonts w:ascii="Times New Roman" w:hAnsi="Times New Roman"/>
          <w:b/>
        </w:rPr>
      </w:pPr>
      <w:r w:rsidRPr="006A0907">
        <w:rPr>
          <w:rFonts w:ascii="Times New Roman" w:hAnsi="Times New Roman"/>
          <w:b/>
        </w:rPr>
        <w:t>Dian Cahyadi</w:t>
      </w:r>
    </w:p>
    <w:p w:rsidR="008D75CC" w:rsidRPr="00675A9D" w:rsidRDefault="008D75CC" w:rsidP="008D75CC">
      <w:pPr>
        <w:spacing w:after="0" w:line="240" w:lineRule="auto"/>
        <w:jc w:val="center"/>
        <w:rPr>
          <w:rFonts w:ascii="Times New Roman" w:hAnsi="Times New Roman"/>
          <w:sz w:val="20"/>
          <w:szCs w:val="20"/>
        </w:rPr>
      </w:pPr>
      <w:r w:rsidRPr="00675A9D">
        <w:rPr>
          <w:rFonts w:ascii="Times New Roman" w:hAnsi="Times New Roman"/>
          <w:sz w:val="20"/>
          <w:szCs w:val="20"/>
        </w:rPr>
        <w:t>D</w:t>
      </w:r>
      <w:r>
        <w:rPr>
          <w:rFonts w:ascii="Times New Roman" w:hAnsi="Times New Roman"/>
          <w:sz w:val="20"/>
          <w:szCs w:val="20"/>
          <w:lang w:val="id-ID"/>
        </w:rPr>
        <w:t xml:space="preserve">esain </w:t>
      </w:r>
      <w:r w:rsidRPr="00675A9D">
        <w:rPr>
          <w:rFonts w:ascii="Times New Roman" w:hAnsi="Times New Roman"/>
          <w:sz w:val="20"/>
          <w:szCs w:val="20"/>
        </w:rPr>
        <w:t>K</w:t>
      </w:r>
      <w:r>
        <w:rPr>
          <w:rFonts w:ascii="Times New Roman" w:hAnsi="Times New Roman"/>
          <w:sz w:val="20"/>
          <w:szCs w:val="20"/>
          <w:lang w:val="id-ID"/>
        </w:rPr>
        <w:t xml:space="preserve">omunikasi </w:t>
      </w:r>
      <w:r w:rsidRPr="00675A9D">
        <w:rPr>
          <w:rFonts w:ascii="Times New Roman" w:hAnsi="Times New Roman"/>
          <w:sz w:val="20"/>
          <w:szCs w:val="20"/>
        </w:rPr>
        <w:t>V</w:t>
      </w:r>
      <w:r>
        <w:rPr>
          <w:rFonts w:ascii="Times New Roman" w:hAnsi="Times New Roman"/>
          <w:sz w:val="20"/>
          <w:szCs w:val="20"/>
          <w:lang w:val="id-ID"/>
        </w:rPr>
        <w:t>isual</w:t>
      </w:r>
      <w:r w:rsidRPr="00675A9D">
        <w:rPr>
          <w:rFonts w:ascii="Times New Roman" w:hAnsi="Times New Roman"/>
          <w:sz w:val="20"/>
          <w:szCs w:val="20"/>
        </w:rPr>
        <w:t xml:space="preserve"> Fakultas Seni dan Desain UNM</w:t>
      </w:r>
    </w:p>
    <w:p w:rsidR="008D75CC" w:rsidRPr="00675A9D" w:rsidRDefault="004C3879" w:rsidP="008D75CC">
      <w:pPr>
        <w:spacing w:after="0" w:line="240" w:lineRule="auto"/>
        <w:jc w:val="center"/>
        <w:rPr>
          <w:rFonts w:ascii="Times New Roman" w:hAnsi="Times New Roman"/>
          <w:sz w:val="20"/>
          <w:szCs w:val="20"/>
        </w:rPr>
      </w:pPr>
      <w:hyperlink r:id="rId6" w:history="1">
        <w:r w:rsidR="008D75CC" w:rsidRPr="00675A9D">
          <w:rPr>
            <w:rStyle w:val="Hyperlink"/>
            <w:rFonts w:ascii="Times New Roman" w:hAnsi="Times New Roman"/>
            <w:sz w:val="20"/>
            <w:szCs w:val="20"/>
          </w:rPr>
          <w:t>dian.cahyadi@unm.ac.id</w:t>
        </w:r>
      </w:hyperlink>
    </w:p>
    <w:p w:rsidR="008D75CC" w:rsidRPr="009D66B1" w:rsidRDefault="008D75CC" w:rsidP="008D75CC">
      <w:pPr>
        <w:spacing w:after="0" w:line="240" w:lineRule="auto"/>
        <w:jc w:val="center"/>
        <w:rPr>
          <w:rFonts w:ascii="Times New Roman" w:hAnsi="Times New Roman"/>
          <w:b/>
          <w:lang w:val="id-ID"/>
        </w:rPr>
      </w:pPr>
      <w:r>
        <w:rPr>
          <w:rFonts w:ascii="Times New Roman" w:hAnsi="Times New Roman"/>
          <w:b/>
          <w:lang w:val="id-ID"/>
        </w:rPr>
        <w:t>Lanta L.</w:t>
      </w:r>
    </w:p>
    <w:p w:rsidR="008D75CC" w:rsidRPr="00675A9D" w:rsidRDefault="008D75CC" w:rsidP="008D75CC">
      <w:pPr>
        <w:spacing w:after="0" w:line="240" w:lineRule="auto"/>
        <w:jc w:val="center"/>
        <w:rPr>
          <w:rFonts w:ascii="Times New Roman" w:hAnsi="Times New Roman"/>
          <w:sz w:val="20"/>
          <w:szCs w:val="20"/>
        </w:rPr>
      </w:pPr>
      <w:r>
        <w:rPr>
          <w:rFonts w:ascii="Times New Roman" w:hAnsi="Times New Roman"/>
          <w:sz w:val="20"/>
          <w:szCs w:val="20"/>
          <w:lang w:val="id-ID"/>
        </w:rPr>
        <w:t>Pendidikan Seni Rupa</w:t>
      </w:r>
      <w:r w:rsidRPr="00675A9D">
        <w:rPr>
          <w:rFonts w:ascii="Times New Roman" w:hAnsi="Times New Roman"/>
          <w:sz w:val="20"/>
          <w:szCs w:val="20"/>
        </w:rPr>
        <w:t xml:space="preserve"> Fakultas Seni dan Desain UNM</w:t>
      </w:r>
    </w:p>
    <w:p w:rsidR="008D75CC" w:rsidRPr="00675A9D" w:rsidRDefault="004C3879" w:rsidP="008D75CC">
      <w:pPr>
        <w:spacing w:after="0" w:line="240" w:lineRule="auto"/>
        <w:jc w:val="center"/>
        <w:rPr>
          <w:rFonts w:ascii="Times New Roman" w:hAnsi="Times New Roman"/>
          <w:sz w:val="20"/>
          <w:szCs w:val="20"/>
        </w:rPr>
      </w:pPr>
      <w:hyperlink r:id="rId7" w:history="1">
        <w:r w:rsidR="008D75CC" w:rsidRPr="004025CE">
          <w:rPr>
            <w:rStyle w:val="Hyperlink"/>
            <w:rFonts w:ascii="Times New Roman" w:hAnsi="Times New Roman"/>
            <w:sz w:val="20"/>
            <w:szCs w:val="20"/>
            <w:lang w:val="id-ID"/>
          </w:rPr>
          <w:t>lantal</w:t>
        </w:r>
        <w:r w:rsidR="008D75CC" w:rsidRPr="004025CE">
          <w:rPr>
            <w:rStyle w:val="Hyperlink"/>
            <w:rFonts w:ascii="Times New Roman" w:hAnsi="Times New Roman"/>
            <w:sz w:val="20"/>
            <w:szCs w:val="20"/>
          </w:rPr>
          <w:t>@unm.ac.id</w:t>
        </w:r>
      </w:hyperlink>
    </w:p>
    <w:p w:rsidR="008D75CC" w:rsidRPr="009D66B1" w:rsidRDefault="008D75CC" w:rsidP="008D75CC">
      <w:pPr>
        <w:spacing w:after="0" w:line="240" w:lineRule="auto"/>
        <w:jc w:val="center"/>
        <w:rPr>
          <w:rFonts w:ascii="Times New Roman" w:hAnsi="Times New Roman"/>
          <w:b/>
          <w:lang w:val="id-ID"/>
        </w:rPr>
      </w:pPr>
      <w:r>
        <w:rPr>
          <w:rFonts w:ascii="Times New Roman" w:hAnsi="Times New Roman"/>
          <w:b/>
          <w:lang w:val="id-ID"/>
        </w:rPr>
        <w:t>Nurabdiansyah</w:t>
      </w:r>
    </w:p>
    <w:p w:rsidR="008D75CC" w:rsidRPr="00675A9D" w:rsidRDefault="008D75CC" w:rsidP="008D75CC">
      <w:pPr>
        <w:spacing w:after="0" w:line="240" w:lineRule="auto"/>
        <w:jc w:val="center"/>
        <w:rPr>
          <w:rFonts w:ascii="Times New Roman" w:hAnsi="Times New Roman"/>
          <w:sz w:val="20"/>
          <w:szCs w:val="20"/>
        </w:rPr>
      </w:pPr>
      <w:r w:rsidRPr="00675A9D">
        <w:rPr>
          <w:rFonts w:ascii="Times New Roman" w:hAnsi="Times New Roman"/>
          <w:sz w:val="20"/>
          <w:szCs w:val="20"/>
        </w:rPr>
        <w:t>D</w:t>
      </w:r>
      <w:r>
        <w:rPr>
          <w:rFonts w:ascii="Times New Roman" w:hAnsi="Times New Roman"/>
          <w:sz w:val="20"/>
          <w:szCs w:val="20"/>
          <w:lang w:val="id-ID"/>
        </w:rPr>
        <w:t xml:space="preserve">esain </w:t>
      </w:r>
      <w:r w:rsidRPr="00675A9D">
        <w:rPr>
          <w:rFonts w:ascii="Times New Roman" w:hAnsi="Times New Roman"/>
          <w:sz w:val="20"/>
          <w:szCs w:val="20"/>
        </w:rPr>
        <w:t>K</w:t>
      </w:r>
      <w:r>
        <w:rPr>
          <w:rFonts w:ascii="Times New Roman" w:hAnsi="Times New Roman"/>
          <w:sz w:val="20"/>
          <w:szCs w:val="20"/>
          <w:lang w:val="id-ID"/>
        </w:rPr>
        <w:t xml:space="preserve">omunikasi </w:t>
      </w:r>
      <w:r w:rsidRPr="00675A9D">
        <w:rPr>
          <w:rFonts w:ascii="Times New Roman" w:hAnsi="Times New Roman"/>
          <w:sz w:val="20"/>
          <w:szCs w:val="20"/>
        </w:rPr>
        <w:t>V</w:t>
      </w:r>
      <w:r>
        <w:rPr>
          <w:rFonts w:ascii="Times New Roman" w:hAnsi="Times New Roman"/>
          <w:sz w:val="20"/>
          <w:szCs w:val="20"/>
          <w:lang w:val="id-ID"/>
        </w:rPr>
        <w:t>isual</w:t>
      </w:r>
      <w:r w:rsidRPr="00675A9D">
        <w:rPr>
          <w:rFonts w:ascii="Times New Roman" w:hAnsi="Times New Roman"/>
          <w:sz w:val="20"/>
          <w:szCs w:val="20"/>
        </w:rPr>
        <w:t xml:space="preserve"> Fakultas Seni dan Desain UNM</w:t>
      </w:r>
    </w:p>
    <w:p w:rsidR="008D75CC" w:rsidRPr="00143AB3" w:rsidRDefault="008D75CC" w:rsidP="008D75CC">
      <w:pPr>
        <w:spacing w:after="0" w:line="240" w:lineRule="auto"/>
        <w:jc w:val="center"/>
        <w:rPr>
          <w:rFonts w:ascii="Times New Roman" w:hAnsi="Times New Roman"/>
          <w:sz w:val="20"/>
          <w:szCs w:val="20"/>
          <w:lang w:val="id-ID"/>
        </w:rPr>
      </w:pPr>
      <w:r>
        <w:rPr>
          <w:rFonts w:ascii="Arial" w:hAnsi="Arial" w:cs="Arial"/>
          <w:color w:val="222222"/>
          <w:sz w:val="15"/>
          <w:szCs w:val="15"/>
          <w:shd w:val="clear" w:color="auto" w:fill="FFFFFF"/>
        </w:rPr>
        <w:t> </w:t>
      </w:r>
      <w:hyperlink r:id="rId8" w:tgtFrame="_blank" w:history="1">
        <w:r w:rsidRPr="00143AB3">
          <w:rPr>
            <w:rStyle w:val="Hyperlink"/>
            <w:rFonts w:ascii="Times New Roman" w:hAnsi="Times New Roman"/>
            <w:color w:val="1155CC"/>
            <w:sz w:val="20"/>
            <w:szCs w:val="20"/>
            <w:shd w:val="clear" w:color="auto" w:fill="FFFFFF"/>
          </w:rPr>
          <w:t>nurabdiansyah@unm.ac.id</w:t>
        </w:r>
      </w:hyperlink>
    </w:p>
    <w:p w:rsidR="008D75CC" w:rsidRPr="009D66B1" w:rsidRDefault="008D75CC" w:rsidP="008D75CC">
      <w:pPr>
        <w:spacing w:after="0" w:line="240" w:lineRule="auto"/>
        <w:jc w:val="center"/>
        <w:rPr>
          <w:rFonts w:ascii="Times New Roman" w:hAnsi="Times New Roman"/>
          <w:b/>
          <w:lang w:val="id-ID"/>
        </w:rPr>
      </w:pPr>
      <w:r>
        <w:rPr>
          <w:rFonts w:ascii="Times New Roman" w:hAnsi="Times New Roman"/>
          <w:b/>
          <w:lang w:val="id-ID"/>
        </w:rPr>
        <w:t>Muhammad Farid</w:t>
      </w:r>
    </w:p>
    <w:p w:rsidR="008D75CC" w:rsidRPr="00675A9D" w:rsidRDefault="008D75CC" w:rsidP="008D75CC">
      <w:pPr>
        <w:spacing w:after="0" w:line="240" w:lineRule="auto"/>
        <w:jc w:val="center"/>
        <w:rPr>
          <w:rFonts w:ascii="Times New Roman" w:hAnsi="Times New Roman"/>
          <w:sz w:val="20"/>
          <w:szCs w:val="20"/>
        </w:rPr>
      </w:pPr>
      <w:r>
        <w:rPr>
          <w:rFonts w:ascii="Times New Roman" w:hAnsi="Times New Roman"/>
          <w:sz w:val="20"/>
          <w:szCs w:val="20"/>
          <w:lang w:val="id-ID"/>
        </w:rPr>
        <w:t>Teknik Mesin</w:t>
      </w:r>
      <w:r w:rsidRPr="00675A9D">
        <w:rPr>
          <w:rFonts w:ascii="Times New Roman" w:hAnsi="Times New Roman"/>
          <w:sz w:val="20"/>
          <w:szCs w:val="20"/>
        </w:rPr>
        <w:t xml:space="preserve"> Fakultas </w:t>
      </w:r>
      <w:r>
        <w:rPr>
          <w:rFonts w:ascii="Times New Roman" w:hAnsi="Times New Roman"/>
          <w:sz w:val="20"/>
          <w:szCs w:val="20"/>
          <w:lang w:val="id-ID"/>
        </w:rPr>
        <w:t>Teknik</w:t>
      </w:r>
      <w:r w:rsidRPr="00675A9D">
        <w:rPr>
          <w:rFonts w:ascii="Times New Roman" w:hAnsi="Times New Roman"/>
          <w:sz w:val="20"/>
          <w:szCs w:val="20"/>
        </w:rPr>
        <w:t xml:space="preserve"> UNM</w:t>
      </w:r>
    </w:p>
    <w:p w:rsidR="008D75CC" w:rsidRPr="00675A9D" w:rsidRDefault="004C3879" w:rsidP="008D75CC">
      <w:pPr>
        <w:spacing w:after="0" w:line="240" w:lineRule="auto"/>
        <w:jc w:val="center"/>
        <w:rPr>
          <w:rFonts w:ascii="Times New Roman" w:hAnsi="Times New Roman"/>
          <w:sz w:val="20"/>
          <w:szCs w:val="20"/>
        </w:rPr>
      </w:pPr>
      <w:hyperlink r:id="rId9" w:history="1">
        <w:r w:rsidR="008D75CC" w:rsidRPr="004025CE">
          <w:rPr>
            <w:rStyle w:val="Hyperlink"/>
            <w:rFonts w:ascii="Times New Roman" w:hAnsi="Times New Roman"/>
            <w:sz w:val="20"/>
            <w:szCs w:val="20"/>
            <w:lang w:val="id-ID"/>
          </w:rPr>
          <w:t>muhammadfarid</w:t>
        </w:r>
        <w:r w:rsidR="008D75CC" w:rsidRPr="004025CE">
          <w:rPr>
            <w:rStyle w:val="Hyperlink"/>
            <w:rFonts w:ascii="Times New Roman" w:hAnsi="Times New Roman"/>
            <w:sz w:val="20"/>
            <w:szCs w:val="20"/>
          </w:rPr>
          <w:t>@unm.ac.id</w:t>
        </w:r>
      </w:hyperlink>
    </w:p>
    <w:p w:rsidR="008D75CC" w:rsidRPr="009D66B1" w:rsidRDefault="008D75CC" w:rsidP="008D75CC">
      <w:pPr>
        <w:spacing w:line="240" w:lineRule="auto"/>
        <w:jc w:val="center"/>
        <w:rPr>
          <w:rFonts w:ascii="Times New Roman" w:hAnsi="Times New Roman"/>
          <w:b/>
          <w:sz w:val="24"/>
          <w:szCs w:val="24"/>
          <w:lang w:val="id-ID"/>
        </w:rPr>
        <w:sectPr w:rsidR="008D75CC" w:rsidRPr="009D66B1" w:rsidSect="001679BE">
          <w:pgSz w:w="11907" w:h="16840" w:code="9"/>
          <w:pgMar w:top="1440" w:right="1440" w:bottom="1440" w:left="1440" w:header="720" w:footer="720" w:gutter="0"/>
          <w:cols w:space="720"/>
          <w:docGrid w:linePitch="360"/>
        </w:sectPr>
      </w:pPr>
    </w:p>
    <w:p w:rsidR="008D75CC" w:rsidRDefault="008D75CC" w:rsidP="008D75CC">
      <w:pPr>
        <w:spacing w:after="0" w:line="240" w:lineRule="auto"/>
        <w:jc w:val="both"/>
        <w:rPr>
          <w:rFonts w:ascii="Times New Roman" w:hAnsi="Times New Roman"/>
          <w:b/>
          <w:lang w:val="id-ID"/>
        </w:rPr>
      </w:pPr>
    </w:p>
    <w:p w:rsidR="008D75CC" w:rsidRDefault="008D75CC" w:rsidP="008D75CC">
      <w:pPr>
        <w:spacing w:after="0" w:line="240" w:lineRule="auto"/>
        <w:jc w:val="both"/>
        <w:rPr>
          <w:rFonts w:ascii="Times New Roman" w:hAnsi="Times New Roman"/>
          <w:lang w:val="id-ID"/>
        </w:rPr>
      </w:pPr>
      <w:proofErr w:type="gramStart"/>
      <w:r w:rsidRPr="00675A9D">
        <w:rPr>
          <w:rFonts w:ascii="Times New Roman" w:hAnsi="Times New Roman"/>
          <w:b/>
        </w:rPr>
        <w:t>Abstrak</w:t>
      </w:r>
      <w:r>
        <w:rPr>
          <w:rFonts w:ascii="Times New Roman" w:hAnsi="Times New Roman"/>
          <w:b/>
          <w:lang w:val="id-ID"/>
        </w:rPr>
        <w:t>.</w:t>
      </w:r>
      <w:proofErr w:type="gramEnd"/>
      <w:r w:rsidRPr="006A0907">
        <w:rPr>
          <w:rFonts w:ascii="Times New Roman" w:hAnsi="Times New Roman"/>
          <w:b/>
          <w:sz w:val="28"/>
          <w:szCs w:val="28"/>
        </w:rPr>
        <w:t xml:space="preserve"> </w:t>
      </w:r>
      <w:proofErr w:type="gramStart"/>
      <w:r w:rsidRPr="006A0907">
        <w:rPr>
          <w:rFonts w:ascii="Times New Roman" w:hAnsi="Times New Roman"/>
          <w:b/>
          <w:i/>
        </w:rPr>
        <w:t>Perancangan Alat Cetak Pembuat Kemasan Thermoplastic Bagi IKM Dengan Metode Vacuum Forming</w:t>
      </w:r>
      <w:r>
        <w:rPr>
          <w:rFonts w:ascii="Times New Roman" w:hAnsi="Times New Roman"/>
          <w:b/>
          <w:i/>
          <w:lang w:val="id-ID"/>
        </w:rPr>
        <w:t>.</w:t>
      </w:r>
      <w:proofErr w:type="gramEnd"/>
      <w:r>
        <w:rPr>
          <w:rFonts w:ascii="Times New Roman" w:hAnsi="Times New Roman"/>
          <w:b/>
          <w:lang w:val="id-ID"/>
        </w:rPr>
        <w:t xml:space="preserve"> </w:t>
      </w:r>
      <w:proofErr w:type="gramStart"/>
      <w:r>
        <w:rPr>
          <w:rFonts w:ascii="Times New Roman" w:hAnsi="Times New Roman"/>
        </w:rPr>
        <w:t>Studi ini merupakan studi untuk menemukan metode yang tepat untuk digunakan pada perancangan alat pembuat kemasan.</w:t>
      </w:r>
      <w:proofErr w:type="gramEnd"/>
      <w:r>
        <w:rPr>
          <w:rFonts w:ascii="Times New Roman" w:hAnsi="Times New Roman"/>
        </w:rPr>
        <w:t xml:space="preserve"> </w:t>
      </w:r>
      <w:proofErr w:type="gramStart"/>
      <w:r>
        <w:rPr>
          <w:rFonts w:ascii="Times New Roman" w:hAnsi="Times New Roman"/>
        </w:rPr>
        <w:t xml:space="preserve">Metode studi literatur digunakan untuk mengumpulkan seluruh informasi terkait metode, sistim dan teknis </w:t>
      </w:r>
      <w:r>
        <w:rPr>
          <w:rFonts w:ascii="Times New Roman" w:hAnsi="Times New Roman"/>
          <w:i/>
        </w:rPr>
        <w:t xml:space="preserve">molding </w:t>
      </w:r>
      <w:r>
        <w:rPr>
          <w:rFonts w:ascii="Times New Roman" w:hAnsi="Times New Roman"/>
        </w:rPr>
        <w:t>yang sesuai dan dapat digunakan untuk menjadi dasar aplikasi materi perancangan.</w:t>
      </w:r>
      <w:proofErr w:type="gramEnd"/>
      <w:r>
        <w:rPr>
          <w:rFonts w:ascii="Times New Roman" w:hAnsi="Times New Roman"/>
        </w:rPr>
        <w:t xml:space="preserve"> </w:t>
      </w:r>
      <w:proofErr w:type="gramStart"/>
      <w:r>
        <w:rPr>
          <w:rFonts w:ascii="Times New Roman" w:hAnsi="Times New Roman"/>
        </w:rPr>
        <w:t>Sehingga diharapan dapat diterapkan pada rencana desain alat pembuat kemasan.</w:t>
      </w:r>
      <w:proofErr w:type="gramEnd"/>
    </w:p>
    <w:p w:rsidR="008D75CC" w:rsidRDefault="008D75CC" w:rsidP="008D75CC">
      <w:pPr>
        <w:spacing w:after="0" w:line="240" w:lineRule="auto"/>
        <w:jc w:val="both"/>
        <w:rPr>
          <w:rFonts w:ascii="Times New Roman" w:hAnsi="Times New Roman"/>
          <w:i/>
          <w:lang w:val="id-ID"/>
        </w:rPr>
      </w:pPr>
      <w:r>
        <w:rPr>
          <w:rFonts w:ascii="Times New Roman" w:hAnsi="Times New Roman"/>
        </w:rPr>
        <w:t xml:space="preserve">Kata kunci: metode, </w:t>
      </w:r>
      <w:r>
        <w:rPr>
          <w:rFonts w:ascii="Times New Roman" w:hAnsi="Times New Roman"/>
          <w:i/>
        </w:rPr>
        <w:t>molding</w:t>
      </w:r>
      <w:proofErr w:type="gramStart"/>
      <w:r>
        <w:rPr>
          <w:rFonts w:ascii="Times New Roman" w:hAnsi="Times New Roman"/>
          <w:i/>
        </w:rPr>
        <w:t xml:space="preserve">, </w:t>
      </w:r>
      <w:r>
        <w:rPr>
          <w:rFonts w:ascii="Times New Roman" w:hAnsi="Times New Roman"/>
        </w:rPr>
        <w:t xml:space="preserve"> </w:t>
      </w:r>
      <w:r>
        <w:rPr>
          <w:rFonts w:ascii="Times New Roman" w:hAnsi="Times New Roman"/>
          <w:i/>
        </w:rPr>
        <w:t>thermoplastic</w:t>
      </w:r>
      <w:proofErr w:type="gramEnd"/>
    </w:p>
    <w:p w:rsidR="008D75CC" w:rsidRPr="009054AE" w:rsidRDefault="008D75CC" w:rsidP="008D75CC">
      <w:pPr>
        <w:spacing w:after="0" w:line="240" w:lineRule="auto"/>
        <w:jc w:val="both"/>
        <w:rPr>
          <w:rFonts w:ascii="Times New Roman" w:hAnsi="Times New Roman"/>
          <w:i/>
          <w:lang w:val="id-ID"/>
        </w:rPr>
      </w:pPr>
    </w:p>
    <w:p w:rsidR="008D75CC" w:rsidRPr="009054AE" w:rsidRDefault="008D75CC" w:rsidP="008D75CC">
      <w:pPr>
        <w:spacing w:after="0" w:line="240" w:lineRule="auto"/>
        <w:jc w:val="both"/>
        <w:rPr>
          <w:rFonts w:ascii="Times New Roman" w:hAnsi="Times New Roman"/>
          <w:i/>
          <w:lang w:val="id-ID"/>
        </w:rPr>
      </w:pPr>
      <w:r>
        <w:rPr>
          <w:rFonts w:ascii="Times New Roman" w:hAnsi="Times New Roman"/>
          <w:b/>
          <w:i/>
          <w:lang w:val="id-ID"/>
        </w:rPr>
        <w:t xml:space="preserve">Abstract. </w:t>
      </w:r>
      <w:r w:rsidRPr="009054AE">
        <w:rPr>
          <w:rFonts w:ascii="Times New Roman" w:hAnsi="Times New Roman"/>
          <w:b/>
          <w:i/>
          <w:lang w:val="id-ID"/>
        </w:rPr>
        <w:t>Study Design of Thermoplastic Packaging Making Equipment for SMEs With S</w:t>
      </w:r>
      <w:r>
        <w:rPr>
          <w:rFonts w:ascii="Times New Roman" w:hAnsi="Times New Roman"/>
          <w:b/>
          <w:i/>
          <w:lang w:val="id-ID"/>
        </w:rPr>
        <w:t>uction</w:t>
      </w:r>
      <w:r w:rsidRPr="009054AE">
        <w:rPr>
          <w:rFonts w:ascii="Times New Roman" w:hAnsi="Times New Roman"/>
          <w:b/>
          <w:i/>
          <w:lang w:val="id-ID"/>
        </w:rPr>
        <w:t>t Vacuum Forming Method</w:t>
      </w:r>
      <w:r>
        <w:rPr>
          <w:rFonts w:ascii="Times New Roman" w:hAnsi="Times New Roman"/>
          <w:b/>
          <w:i/>
          <w:lang w:val="id-ID"/>
        </w:rPr>
        <w:t>.</w:t>
      </w:r>
      <w:r>
        <w:rPr>
          <w:rFonts w:ascii="Times New Roman" w:hAnsi="Times New Roman"/>
          <w:b/>
          <w:lang w:val="id-ID"/>
        </w:rPr>
        <w:t xml:space="preserve"> </w:t>
      </w:r>
      <w:r w:rsidRPr="009054AE">
        <w:rPr>
          <w:rFonts w:ascii="Times New Roman" w:hAnsi="Times New Roman"/>
          <w:i/>
          <w:lang w:val="id-ID"/>
        </w:rPr>
        <w:t>This study is to find the right method to be used in the design of the packaging maker. Literature study methods used to collect all information related to methods, systems and the corresponding technical molding and can be used to form the basis of material application design. So hopefully can be applied to the design plan of packaging equipment.</w:t>
      </w:r>
    </w:p>
    <w:p w:rsidR="008D75CC" w:rsidRPr="009054AE" w:rsidRDefault="008D75CC" w:rsidP="008D75CC">
      <w:pPr>
        <w:spacing w:after="0" w:line="240" w:lineRule="auto"/>
        <w:jc w:val="both"/>
        <w:rPr>
          <w:rFonts w:ascii="Times New Roman" w:hAnsi="Times New Roman"/>
          <w:i/>
          <w:lang w:val="id-ID"/>
        </w:rPr>
      </w:pPr>
      <w:r w:rsidRPr="009054AE">
        <w:rPr>
          <w:rFonts w:ascii="Times New Roman" w:hAnsi="Times New Roman"/>
          <w:i/>
          <w:lang w:val="id-ID"/>
        </w:rPr>
        <w:t>Keywords: method, molding, thermoplastic</w:t>
      </w:r>
      <w:r>
        <w:rPr>
          <w:rFonts w:ascii="Times New Roman" w:hAnsi="Times New Roman"/>
          <w:i/>
          <w:lang w:val="id-ID"/>
        </w:rPr>
        <w:t>.</w:t>
      </w:r>
    </w:p>
    <w:p w:rsidR="008D75CC" w:rsidRDefault="008D75CC" w:rsidP="008D75CC">
      <w:pPr>
        <w:spacing w:line="240" w:lineRule="auto"/>
        <w:jc w:val="both"/>
        <w:rPr>
          <w:rFonts w:ascii="Times New Roman" w:hAnsi="Times New Roman"/>
        </w:rPr>
        <w:sectPr w:rsidR="008D75CC" w:rsidSect="001679BE">
          <w:type w:val="continuous"/>
          <w:pgSz w:w="11907" w:h="16840" w:code="9"/>
          <w:pgMar w:top="1440" w:right="2175" w:bottom="1440" w:left="2127" w:header="720" w:footer="720" w:gutter="0"/>
          <w:cols w:space="720"/>
          <w:docGrid w:linePitch="360"/>
        </w:sectPr>
      </w:pPr>
      <w:r>
        <w:rPr>
          <w:rFonts w:ascii="Times New Roman" w:hAnsi="Times New Roman"/>
        </w:rPr>
        <w:br w:type="textWrapping" w:clear="all"/>
      </w:r>
    </w:p>
    <w:p w:rsidR="008D75CC" w:rsidRDefault="008D75CC" w:rsidP="008D75CC">
      <w:pPr>
        <w:spacing w:line="360" w:lineRule="auto"/>
        <w:jc w:val="both"/>
        <w:rPr>
          <w:rFonts w:ascii="Times New Roman" w:hAnsi="Times New Roman"/>
          <w:b/>
          <w:sz w:val="24"/>
          <w:szCs w:val="24"/>
        </w:rPr>
        <w:sectPr w:rsidR="008D75CC" w:rsidSect="001679BE">
          <w:type w:val="continuous"/>
          <w:pgSz w:w="11907" w:h="16840" w:code="9"/>
          <w:pgMar w:top="1440" w:right="1467" w:bottom="1440" w:left="1418" w:header="720" w:footer="720" w:gutter="0"/>
          <w:cols w:num="2" w:space="567"/>
          <w:docGrid w:linePitch="360"/>
        </w:sectPr>
      </w:pPr>
    </w:p>
    <w:p w:rsidR="008D75CC" w:rsidRPr="003D60CB" w:rsidRDefault="008D75CC" w:rsidP="008D75CC">
      <w:pPr>
        <w:pStyle w:val="ListParagraph"/>
        <w:numPr>
          <w:ilvl w:val="0"/>
          <w:numId w:val="11"/>
        </w:numPr>
        <w:spacing w:after="0" w:line="240" w:lineRule="auto"/>
        <w:ind w:left="284" w:hanging="284"/>
        <w:jc w:val="both"/>
        <w:rPr>
          <w:rFonts w:ascii="Times New Roman" w:hAnsi="Times New Roman"/>
          <w:b/>
        </w:rPr>
      </w:pPr>
      <w:r w:rsidRPr="003D60CB">
        <w:rPr>
          <w:rFonts w:ascii="Times New Roman" w:hAnsi="Times New Roman"/>
          <w:b/>
        </w:rPr>
        <w:lastRenderedPageBreak/>
        <w:t>PENDAHULUAN</w:t>
      </w:r>
    </w:p>
    <w:p w:rsidR="008D75CC" w:rsidRPr="003D60CB" w:rsidRDefault="008D75CC" w:rsidP="008D75CC">
      <w:pPr>
        <w:spacing w:after="0" w:line="240" w:lineRule="auto"/>
        <w:ind w:firstLine="720"/>
        <w:jc w:val="both"/>
        <w:rPr>
          <w:rFonts w:ascii="Times New Roman" w:hAnsi="Times New Roman"/>
        </w:rPr>
      </w:pPr>
      <w:r w:rsidRPr="003D60CB">
        <w:rPr>
          <w:rFonts w:ascii="Times New Roman" w:hAnsi="Times New Roman"/>
        </w:rPr>
        <w:t xml:space="preserve">Menghasilkan produk-produk berbahan plastik dengan ragam bentuk dan fungsi yang dikenal saat ini, merupakan produk hasil industri yang diproduksi dengan menggunakan teknik </w:t>
      </w:r>
      <w:r w:rsidRPr="003D60CB">
        <w:rPr>
          <w:rFonts w:ascii="Times New Roman" w:hAnsi="Times New Roman"/>
          <w:i/>
        </w:rPr>
        <w:t>molding</w:t>
      </w:r>
      <w:r w:rsidRPr="003D60CB">
        <w:rPr>
          <w:rFonts w:ascii="Times New Roman" w:hAnsi="Times New Roman"/>
        </w:rPr>
        <w:t xml:space="preserve"> dan teknik </w:t>
      </w:r>
      <w:r w:rsidRPr="003D60CB">
        <w:rPr>
          <w:rFonts w:ascii="Times New Roman" w:hAnsi="Times New Roman"/>
          <w:i/>
        </w:rPr>
        <w:t>die casting.</w:t>
      </w:r>
      <w:r w:rsidRPr="003D60CB">
        <w:rPr>
          <w:rFonts w:ascii="Times New Roman" w:hAnsi="Times New Roman"/>
        </w:rPr>
        <w:t xml:space="preserve"> </w:t>
      </w:r>
      <w:proofErr w:type="gramStart"/>
      <w:r w:rsidRPr="003D60CB">
        <w:rPr>
          <w:rFonts w:ascii="Times New Roman" w:hAnsi="Times New Roman"/>
        </w:rPr>
        <w:t>Utamanya dikalangan industri usaha kecil menengah (UKM), umumnya bergantung dengan produk-produk yang terbuat dari plastik.</w:t>
      </w:r>
      <w:proofErr w:type="gramEnd"/>
      <w:r w:rsidRPr="003D60CB">
        <w:rPr>
          <w:rFonts w:ascii="Times New Roman" w:hAnsi="Times New Roman"/>
        </w:rPr>
        <w:t xml:space="preserve"> </w:t>
      </w:r>
      <w:proofErr w:type="gramStart"/>
      <w:r w:rsidRPr="003D60CB">
        <w:rPr>
          <w:rFonts w:ascii="Times New Roman" w:hAnsi="Times New Roman"/>
        </w:rPr>
        <w:t xml:space="preserve">Kendala yang dihadapi pelaku industri kecil menengah adalah pilihan produk-produk yang ditawarkan oleh pasar sangat terbatas, terlebih jika terkait dengan soal nilai </w:t>
      </w:r>
      <w:r w:rsidRPr="003D60CB">
        <w:rPr>
          <w:rFonts w:ascii="Times New Roman" w:hAnsi="Times New Roman"/>
          <w:i/>
        </w:rPr>
        <w:t>differensiation</w:t>
      </w:r>
      <w:r w:rsidRPr="003D60CB">
        <w:rPr>
          <w:rFonts w:ascii="Times New Roman" w:hAnsi="Times New Roman"/>
        </w:rPr>
        <w:t xml:space="preserve"> yang hendak dihasilkan sebagai pembeda dengan produk lainnya.</w:t>
      </w:r>
      <w:proofErr w:type="gramEnd"/>
      <w:r w:rsidRPr="003D60CB">
        <w:rPr>
          <w:rFonts w:ascii="Times New Roman" w:hAnsi="Times New Roman"/>
        </w:rPr>
        <w:t xml:space="preserve"> </w:t>
      </w:r>
      <w:proofErr w:type="gramStart"/>
      <w:r w:rsidRPr="003D60CB">
        <w:rPr>
          <w:rFonts w:ascii="Times New Roman" w:hAnsi="Times New Roman"/>
        </w:rPr>
        <w:t>Kendala lainnya adalah industri yang bergerak dalam industri berbahan plastik masih kurang, sehingga UKM bergantung dari industri di China.</w:t>
      </w:r>
      <w:proofErr w:type="gramEnd"/>
      <w:r w:rsidRPr="003D60CB">
        <w:rPr>
          <w:rFonts w:ascii="Times New Roman" w:hAnsi="Times New Roman"/>
        </w:rPr>
        <w:t xml:space="preserve"> Sesungguhnya peralatan </w:t>
      </w:r>
      <w:r w:rsidRPr="003D60CB">
        <w:rPr>
          <w:rFonts w:ascii="Times New Roman" w:hAnsi="Times New Roman"/>
          <w:i/>
        </w:rPr>
        <w:t>mold</w:t>
      </w:r>
      <w:r w:rsidRPr="003D60CB">
        <w:rPr>
          <w:rFonts w:ascii="Times New Roman" w:hAnsi="Times New Roman"/>
        </w:rPr>
        <w:t xml:space="preserve"> untuk </w:t>
      </w:r>
      <w:r w:rsidRPr="003D60CB">
        <w:rPr>
          <w:rFonts w:ascii="Times New Roman" w:hAnsi="Times New Roman"/>
        </w:rPr>
        <w:lastRenderedPageBreak/>
        <w:t xml:space="preserve">memproduksi barang yang terbuat dari material plastik dapat diproduksi dengan harga terjangkau bagi pelaku UKM. </w:t>
      </w:r>
      <w:proofErr w:type="gramStart"/>
      <w:r w:rsidRPr="003D60CB">
        <w:rPr>
          <w:rFonts w:ascii="Times New Roman" w:hAnsi="Times New Roman"/>
        </w:rPr>
        <w:t xml:space="preserve">Sebab teknologi </w:t>
      </w:r>
      <w:r w:rsidRPr="003D60CB">
        <w:rPr>
          <w:rFonts w:ascii="Times New Roman" w:hAnsi="Times New Roman"/>
          <w:i/>
        </w:rPr>
        <w:t>molding manufacturing</w:t>
      </w:r>
      <w:r w:rsidRPr="003D60CB">
        <w:rPr>
          <w:rFonts w:ascii="Times New Roman" w:hAnsi="Times New Roman"/>
        </w:rPr>
        <w:t xml:space="preserve"> untuk memproduksi benda tiga dimensi dapat dibuat dengan banyak prototipe dan sesuai kebutuhan produksinya.</w:t>
      </w:r>
      <w:proofErr w:type="gramEnd"/>
    </w:p>
    <w:p w:rsidR="008D75CC" w:rsidRPr="003D60CB" w:rsidRDefault="008D75CC" w:rsidP="008D75CC">
      <w:pPr>
        <w:spacing w:after="0" w:line="240" w:lineRule="auto"/>
        <w:ind w:firstLine="426"/>
        <w:jc w:val="both"/>
        <w:rPr>
          <w:rFonts w:ascii="Times New Roman" w:hAnsi="Times New Roman"/>
          <w:lang w:val="id-ID"/>
        </w:rPr>
      </w:pPr>
      <w:r w:rsidRPr="003D60CB">
        <w:rPr>
          <w:rFonts w:ascii="Times New Roman" w:hAnsi="Times New Roman"/>
        </w:rPr>
        <w:t xml:space="preserve">Tujuan penulisan hasil studi ini adalah untuk memperoleh gambaran terkait metode dan sistim yang </w:t>
      </w:r>
      <w:proofErr w:type="gramStart"/>
      <w:r w:rsidRPr="003D60CB">
        <w:rPr>
          <w:rFonts w:ascii="Times New Roman" w:hAnsi="Times New Roman"/>
        </w:rPr>
        <w:t>akan</w:t>
      </w:r>
      <w:proofErr w:type="gramEnd"/>
      <w:r w:rsidRPr="003D60CB">
        <w:rPr>
          <w:rFonts w:ascii="Times New Roman" w:hAnsi="Times New Roman"/>
        </w:rPr>
        <w:t xml:space="preserve"> digunakan dalam perancangan alat pembuat kemasan yang akan dihasilkan model dan prototipenya.</w:t>
      </w:r>
    </w:p>
    <w:p w:rsidR="008D75CC" w:rsidRPr="003D60CB" w:rsidRDefault="008D75CC" w:rsidP="008D75CC">
      <w:pPr>
        <w:spacing w:after="0" w:line="240" w:lineRule="auto"/>
        <w:jc w:val="both"/>
        <w:rPr>
          <w:rFonts w:ascii="Times New Roman" w:hAnsi="Times New Roman"/>
          <w:lang w:val="id-ID"/>
        </w:rPr>
      </w:pPr>
    </w:p>
    <w:p w:rsidR="008D75CC" w:rsidRPr="003D60CB" w:rsidRDefault="008D75CC" w:rsidP="008D75CC">
      <w:pPr>
        <w:pStyle w:val="ListParagraph"/>
        <w:numPr>
          <w:ilvl w:val="0"/>
          <w:numId w:val="11"/>
        </w:numPr>
        <w:spacing w:after="0" w:line="240" w:lineRule="auto"/>
        <w:ind w:left="426" w:hanging="426"/>
        <w:jc w:val="both"/>
        <w:rPr>
          <w:rFonts w:ascii="Times New Roman" w:hAnsi="Times New Roman"/>
          <w:b/>
        </w:rPr>
      </w:pPr>
      <w:r w:rsidRPr="003D60CB">
        <w:rPr>
          <w:rFonts w:ascii="Times New Roman" w:hAnsi="Times New Roman"/>
          <w:b/>
        </w:rPr>
        <w:t>METODE</w:t>
      </w:r>
    </w:p>
    <w:p w:rsidR="008D75CC" w:rsidRPr="003D60CB" w:rsidRDefault="008D75CC" w:rsidP="008D75CC">
      <w:pPr>
        <w:spacing w:after="0" w:line="240" w:lineRule="auto"/>
        <w:ind w:firstLine="720"/>
        <w:jc w:val="both"/>
        <w:rPr>
          <w:rFonts w:ascii="Times New Roman" w:hAnsi="Times New Roman"/>
          <w:lang w:val="id-ID"/>
        </w:rPr>
      </w:pPr>
      <w:proofErr w:type="gramStart"/>
      <w:r w:rsidRPr="003D60CB">
        <w:rPr>
          <w:rFonts w:ascii="Times New Roman" w:hAnsi="Times New Roman"/>
        </w:rPr>
        <w:t xml:space="preserve">Metode yang digunakan pada studi analisis ini adalah studi literatur terkait teknologi produksi berbahan polimer / </w:t>
      </w:r>
      <w:r w:rsidRPr="003D60CB">
        <w:rPr>
          <w:rFonts w:ascii="Times New Roman" w:hAnsi="Times New Roman"/>
          <w:i/>
        </w:rPr>
        <w:t>thermoplastic</w:t>
      </w:r>
      <w:r w:rsidRPr="003D60CB">
        <w:rPr>
          <w:rFonts w:ascii="Times New Roman" w:hAnsi="Times New Roman"/>
        </w:rPr>
        <w:t xml:space="preserve"> yang diperoleh dari berbagai sumber.</w:t>
      </w:r>
      <w:proofErr w:type="gramEnd"/>
    </w:p>
    <w:p w:rsidR="008D75CC" w:rsidRPr="003D60CB" w:rsidRDefault="008D75CC" w:rsidP="008D75CC">
      <w:pPr>
        <w:spacing w:after="0" w:line="240" w:lineRule="auto"/>
        <w:jc w:val="both"/>
        <w:rPr>
          <w:rFonts w:ascii="Times New Roman" w:hAnsi="Times New Roman"/>
          <w:lang w:val="id-ID"/>
        </w:rPr>
      </w:pPr>
    </w:p>
    <w:p w:rsidR="008D75CC" w:rsidRPr="003D60CB" w:rsidRDefault="008D75CC" w:rsidP="008D75CC">
      <w:pPr>
        <w:pStyle w:val="ListParagraph"/>
        <w:numPr>
          <w:ilvl w:val="0"/>
          <w:numId w:val="11"/>
        </w:numPr>
        <w:spacing w:after="0" w:line="240" w:lineRule="auto"/>
        <w:ind w:left="426" w:hanging="426"/>
        <w:jc w:val="both"/>
        <w:rPr>
          <w:rFonts w:ascii="Times New Roman" w:hAnsi="Times New Roman"/>
          <w:b/>
        </w:rPr>
      </w:pPr>
      <w:r w:rsidRPr="003D60CB">
        <w:rPr>
          <w:rFonts w:ascii="Times New Roman" w:hAnsi="Times New Roman"/>
          <w:b/>
          <w:lang w:val="id-ID"/>
        </w:rPr>
        <w:lastRenderedPageBreak/>
        <w:t xml:space="preserve">STUDI </w:t>
      </w:r>
    </w:p>
    <w:p w:rsidR="008D75CC" w:rsidRPr="003D60CB" w:rsidRDefault="008D75CC" w:rsidP="008D75CC">
      <w:pPr>
        <w:spacing w:after="0" w:line="240" w:lineRule="auto"/>
        <w:ind w:firstLine="720"/>
        <w:jc w:val="both"/>
        <w:rPr>
          <w:rFonts w:ascii="Times New Roman" w:hAnsi="Times New Roman"/>
        </w:rPr>
      </w:pPr>
      <w:r w:rsidRPr="003D60CB">
        <w:rPr>
          <w:rFonts w:ascii="Times New Roman" w:hAnsi="Times New Roman"/>
        </w:rPr>
        <w:t xml:space="preserve">Data dasar yang diperoleh adalah teknologi pemrosesan material berbahan polimer, yakni terkait pengolahan polimer menjadi beberapa bentuk dan terkait penjelasan proses konversi bahan polimer menjadi produk. </w:t>
      </w:r>
    </w:p>
    <w:p w:rsidR="008D75CC" w:rsidRPr="003D60CB" w:rsidRDefault="008D75CC" w:rsidP="008D75CC">
      <w:pPr>
        <w:shd w:val="clear" w:color="auto" w:fill="FFFFFF"/>
        <w:spacing w:after="0" w:line="240" w:lineRule="auto"/>
        <w:ind w:firstLine="720"/>
        <w:jc w:val="both"/>
        <w:rPr>
          <w:rFonts w:ascii="Times New Roman" w:hAnsi="Times New Roman"/>
        </w:rPr>
      </w:pPr>
      <w:r w:rsidRPr="003D60CB">
        <w:rPr>
          <w:rFonts w:ascii="Times New Roman" w:hAnsi="Times New Roman"/>
        </w:rPr>
        <w:t>Kotler dan Amstrong (2012) mendefinisikan “</w:t>
      </w:r>
      <w:r w:rsidRPr="003D60CB">
        <w:rPr>
          <w:rFonts w:ascii="Times New Roman" w:hAnsi="Times New Roman"/>
          <w:i/>
        </w:rPr>
        <w:t>packaging involves designing and producing the container or wrapper for a product</w:t>
      </w:r>
      <w:r w:rsidRPr="003D60CB">
        <w:rPr>
          <w:rFonts w:ascii="Times New Roman" w:hAnsi="Times New Roman"/>
        </w:rPr>
        <w:t xml:space="preserve">” yang artinya adalah proses kemasan melibatkan kegiatan mendesain dan memproduksi, fungsi utama dari kemasan sendiri yaitu untuk melindungi produk agar produk tetap terjaga kualitasnya. </w:t>
      </w:r>
      <w:proofErr w:type="gramStart"/>
      <w:r w:rsidRPr="003D60CB">
        <w:rPr>
          <w:rFonts w:ascii="Times New Roman" w:hAnsi="Times New Roman"/>
        </w:rPr>
        <w:t>Kemasan kemudian didefinisikan sebagai seluruh kegiatan merancang dan memproduksi wadah atau bungkus atau kemasan suatu produk.</w:t>
      </w:r>
      <w:proofErr w:type="gramEnd"/>
      <w:r w:rsidRPr="003D60CB">
        <w:rPr>
          <w:rFonts w:ascii="Times New Roman" w:hAnsi="Times New Roman"/>
        </w:rPr>
        <w:t xml:space="preserve"> </w:t>
      </w:r>
    </w:p>
    <w:p w:rsidR="008D75CC" w:rsidRPr="003D60CB" w:rsidRDefault="008D75CC" w:rsidP="008D75CC">
      <w:pPr>
        <w:shd w:val="clear" w:color="auto" w:fill="FFFFFF"/>
        <w:spacing w:after="0" w:line="240" w:lineRule="auto"/>
        <w:ind w:firstLine="720"/>
        <w:jc w:val="both"/>
        <w:rPr>
          <w:rFonts w:ascii="Times New Roman" w:hAnsi="Times New Roman"/>
        </w:rPr>
      </w:pPr>
      <w:proofErr w:type="gramStart"/>
      <w:r w:rsidRPr="003D60CB">
        <w:rPr>
          <w:rFonts w:ascii="Times New Roman" w:hAnsi="Times New Roman"/>
        </w:rPr>
        <w:t>Kemasan meliputi tiga hal, yaitu merek, kemasan itu sendiri dan label.</w:t>
      </w:r>
      <w:proofErr w:type="gramEnd"/>
      <w:r w:rsidRPr="003D60CB">
        <w:rPr>
          <w:rFonts w:ascii="Times New Roman" w:hAnsi="Times New Roman"/>
        </w:rPr>
        <w:t xml:space="preserve"> Ada tiga alasan utama untuk </w:t>
      </w:r>
      <w:proofErr w:type="gramStart"/>
      <w:r w:rsidRPr="003D60CB">
        <w:rPr>
          <w:rFonts w:ascii="Times New Roman" w:hAnsi="Times New Roman"/>
        </w:rPr>
        <w:t>melakukan  pembungkusan</w:t>
      </w:r>
      <w:proofErr w:type="gramEnd"/>
      <w:r w:rsidRPr="003D60CB">
        <w:rPr>
          <w:rFonts w:ascii="Times New Roman" w:hAnsi="Times New Roman"/>
        </w:rPr>
        <w:t>, yaitu:</w:t>
      </w:r>
    </w:p>
    <w:p w:rsidR="008D75CC" w:rsidRPr="003D60CB" w:rsidRDefault="008D75CC" w:rsidP="008D75CC">
      <w:pPr>
        <w:numPr>
          <w:ilvl w:val="0"/>
          <w:numId w:val="1"/>
        </w:numPr>
        <w:shd w:val="clear" w:color="auto" w:fill="FFFFFF"/>
        <w:spacing w:after="0" w:line="240" w:lineRule="auto"/>
        <w:ind w:left="426" w:hanging="426"/>
        <w:jc w:val="both"/>
        <w:rPr>
          <w:rFonts w:ascii="Times New Roman" w:hAnsi="Times New Roman"/>
        </w:rPr>
      </w:pPr>
      <w:r w:rsidRPr="003D60CB">
        <w:rPr>
          <w:rFonts w:ascii="Times New Roman" w:hAnsi="Times New Roman"/>
        </w:rPr>
        <w:t xml:space="preserve">Kemasan memenuhi syarat keamanan dan kemanfaatan. Kemasan melindungi produk dalam perjalanannya dari produsen ke konsumen. </w:t>
      </w:r>
    </w:p>
    <w:p w:rsidR="008D75CC" w:rsidRPr="003D60CB" w:rsidRDefault="008D75CC" w:rsidP="008D75CC">
      <w:pPr>
        <w:numPr>
          <w:ilvl w:val="0"/>
          <w:numId w:val="1"/>
        </w:numPr>
        <w:shd w:val="clear" w:color="auto" w:fill="FFFFFF"/>
        <w:spacing w:after="0" w:line="240" w:lineRule="auto"/>
        <w:ind w:left="426" w:hanging="426"/>
        <w:jc w:val="both"/>
        <w:rPr>
          <w:rFonts w:ascii="Times New Roman" w:hAnsi="Times New Roman"/>
        </w:rPr>
      </w:pPr>
      <w:r w:rsidRPr="003D60CB">
        <w:rPr>
          <w:rFonts w:ascii="Times New Roman" w:hAnsi="Times New Roman"/>
        </w:rPr>
        <w:t xml:space="preserve">Kemasan dapat memeberikan informasi dan identifikasi produk menjadi lebih efektif dan dengan sendirinya mencegah pertukaran oleh produk pesaing. Juga </w:t>
      </w:r>
      <w:proofErr w:type="gramStart"/>
      <w:r w:rsidRPr="003D60CB">
        <w:rPr>
          <w:rFonts w:ascii="Times New Roman" w:hAnsi="Times New Roman"/>
        </w:rPr>
        <w:t>cara</w:t>
      </w:r>
      <w:proofErr w:type="gramEnd"/>
      <w:r w:rsidRPr="003D60CB">
        <w:rPr>
          <w:rFonts w:ascii="Times New Roman" w:hAnsi="Times New Roman"/>
        </w:rPr>
        <w:t xml:space="preserve"> perusahaan membedakan produknya. </w:t>
      </w:r>
    </w:p>
    <w:p w:rsidR="008D75CC" w:rsidRPr="003D60CB" w:rsidRDefault="008D75CC" w:rsidP="008D75CC">
      <w:pPr>
        <w:numPr>
          <w:ilvl w:val="0"/>
          <w:numId w:val="1"/>
        </w:numPr>
        <w:shd w:val="clear" w:color="auto" w:fill="FFFFFF"/>
        <w:spacing w:after="0" w:line="240" w:lineRule="auto"/>
        <w:ind w:left="426" w:hanging="426"/>
        <w:jc w:val="both"/>
        <w:rPr>
          <w:rFonts w:ascii="Times New Roman" w:hAnsi="Times New Roman"/>
        </w:rPr>
      </w:pPr>
      <w:r w:rsidRPr="003D60CB">
        <w:rPr>
          <w:rFonts w:ascii="Times New Roman" w:hAnsi="Times New Roman"/>
        </w:rPr>
        <w:t xml:space="preserve">Kemasan merupakan suatu </w:t>
      </w:r>
      <w:proofErr w:type="gramStart"/>
      <w:r w:rsidRPr="003D60CB">
        <w:rPr>
          <w:rFonts w:ascii="Times New Roman" w:hAnsi="Times New Roman"/>
        </w:rPr>
        <w:t>cara</w:t>
      </w:r>
      <w:proofErr w:type="gramEnd"/>
      <w:r w:rsidRPr="003D60CB">
        <w:rPr>
          <w:rFonts w:ascii="Times New Roman" w:hAnsi="Times New Roman"/>
        </w:rPr>
        <w:t xml:space="preserve"> untuk meningkatkan laba perusahaan. Dengan kemasan yang sangat menarik diharapkan dapat memikat dan menarik perhatian konsumen. Selain itu, kemasan juga dapat mangurangi kemungkinan kerusakan barang dan kemudahan dalam pengiriman.</w:t>
      </w:r>
    </w:p>
    <w:p w:rsidR="008D75CC" w:rsidRPr="003D60CB" w:rsidRDefault="008D75CC" w:rsidP="008D75CC">
      <w:pPr>
        <w:shd w:val="clear" w:color="auto" w:fill="FFFFFF"/>
        <w:spacing w:after="0" w:line="240" w:lineRule="auto"/>
        <w:ind w:firstLine="720"/>
        <w:jc w:val="both"/>
        <w:rPr>
          <w:rFonts w:ascii="Times New Roman" w:hAnsi="Times New Roman"/>
        </w:rPr>
      </w:pPr>
      <w:r w:rsidRPr="003D60CB">
        <w:rPr>
          <w:rFonts w:ascii="Times New Roman" w:hAnsi="Times New Roman"/>
        </w:rPr>
        <w:t xml:space="preserve">Hermawan Kartajaya, pakar di bidang pemasaran mengatakan bahwa teknologi telah membuat </w:t>
      </w:r>
      <w:r w:rsidRPr="003D60CB">
        <w:rPr>
          <w:rFonts w:ascii="Times New Roman" w:hAnsi="Times New Roman"/>
          <w:i/>
        </w:rPr>
        <w:t>packaging</w:t>
      </w:r>
      <w:r w:rsidRPr="003D60CB">
        <w:rPr>
          <w:rFonts w:ascii="Times New Roman" w:hAnsi="Times New Roman"/>
        </w:rPr>
        <w:t xml:space="preserve"> berubah fungsi, dulu orang bilang “</w:t>
      </w:r>
      <w:r w:rsidRPr="003D60CB">
        <w:rPr>
          <w:rFonts w:ascii="Times New Roman" w:hAnsi="Times New Roman"/>
          <w:i/>
        </w:rPr>
        <w:t>Packaging protects what it sells</w:t>
      </w:r>
      <w:r w:rsidRPr="003D60CB">
        <w:rPr>
          <w:rFonts w:ascii="Times New Roman" w:hAnsi="Times New Roman"/>
        </w:rPr>
        <w:t xml:space="preserve"> (Kemasan melindungi </w:t>
      </w:r>
      <w:proofErr w:type="gramStart"/>
      <w:r w:rsidRPr="003D60CB">
        <w:rPr>
          <w:rFonts w:ascii="Times New Roman" w:hAnsi="Times New Roman"/>
        </w:rPr>
        <w:t>apa</w:t>
      </w:r>
      <w:proofErr w:type="gramEnd"/>
      <w:r w:rsidRPr="003D60CB">
        <w:rPr>
          <w:rFonts w:ascii="Times New Roman" w:hAnsi="Times New Roman"/>
        </w:rPr>
        <w:t xml:space="preserve"> yang dijual).” Sekarang, “</w:t>
      </w:r>
      <w:r w:rsidRPr="003D60CB">
        <w:rPr>
          <w:rFonts w:ascii="Times New Roman" w:hAnsi="Times New Roman"/>
          <w:i/>
        </w:rPr>
        <w:t>Packaging sells what it protects</w:t>
      </w:r>
      <w:r w:rsidRPr="003D60CB">
        <w:rPr>
          <w:rFonts w:ascii="Times New Roman" w:hAnsi="Times New Roman"/>
        </w:rPr>
        <w:t xml:space="preserve"> (Kemasan menjual </w:t>
      </w:r>
      <w:proofErr w:type="gramStart"/>
      <w:r w:rsidRPr="003D60CB">
        <w:rPr>
          <w:rFonts w:ascii="Times New Roman" w:hAnsi="Times New Roman"/>
        </w:rPr>
        <w:t>apa</w:t>
      </w:r>
      <w:proofErr w:type="gramEnd"/>
      <w:r w:rsidRPr="003D60CB">
        <w:rPr>
          <w:rFonts w:ascii="Times New Roman" w:hAnsi="Times New Roman"/>
        </w:rPr>
        <w:t xml:space="preserve"> yang dilindungi).” </w:t>
      </w:r>
      <w:r w:rsidRPr="003D60CB">
        <w:rPr>
          <w:rFonts w:ascii="Times New Roman" w:hAnsi="Times New Roman"/>
          <w:noProof/>
        </w:rPr>
        <w:t>(Kartajaya, 1996)</w:t>
      </w:r>
    </w:p>
    <w:p w:rsidR="008D75CC" w:rsidRPr="003D60CB" w:rsidRDefault="008D75CC" w:rsidP="008D75CC">
      <w:pPr>
        <w:shd w:val="clear" w:color="auto" w:fill="FFFFFF"/>
        <w:spacing w:after="0" w:line="240" w:lineRule="auto"/>
        <w:ind w:firstLine="720"/>
        <w:jc w:val="both"/>
        <w:rPr>
          <w:rFonts w:ascii="Times New Roman" w:hAnsi="Times New Roman"/>
        </w:rPr>
      </w:pPr>
      <w:proofErr w:type="gramStart"/>
      <w:r w:rsidRPr="003D60CB">
        <w:rPr>
          <w:rFonts w:ascii="Times New Roman" w:hAnsi="Times New Roman"/>
        </w:rPr>
        <w:t>Apa</w:t>
      </w:r>
      <w:proofErr w:type="gramEnd"/>
      <w:r w:rsidRPr="003D60CB">
        <w:rPr>
          <w:rFonts w:ascii="Times New Roman" w:hAnsi="Times New Roman"/>
        </w:rPr>
        <w:t xml:space="preserve"> yang diungkapkan oleh Kartajaya (1996) fungsi sebagai pelindung atau wadah tetapi harus dapat menjual produk yang dikemasnya melalui tampilan visual yang menanrik, menggugah, mnggelitik konsumen. </w:t>
      </w:r>
      <w:proofErr w:type="gramStart"/>
      <w:r w:rsidRPr="003D60CB">
        <w:rPr>
          <w:rFonts w:ascii="Times New Roman" w:hAnsi="Times New Roman"/>
        </w:rPr>
        <w:t>Perkembangan fungsional kemasan tidak hanya berhenti sampai di situ saja.</w:t>
      </w:r>
      <w:proofErr w:type="gramEnd"/>
      <w:r w:rsidRPr="003D60CB">
        <w:rPr>
          <w:rFonts w:ascii="Times New Roman" w:hAnsi="Times New Roman"/>
        </w:rPr>
        <w:t xml:space="preserve"> </w:t>
      </w:r>
      <w:proofErr w:type="gramStart"/>
      <w:r w:rsidRPr="003D60CB">
        <w:rPr>
          <w:rFonts w:ascii="Times New Roman" w:hAnsi="Times New Roman"/>
        </w:rPr>
        <w:t>Kemasan juga dapat berfungsi untuk mengkomunikasikan suatu citra tertentu.</w:t>
      </w:r>
      <w:proofErr w:type="gramEnd"/>
      <w:r w:rsidRPr="003D60CB">
        <w:rPr>
          <w:rFonts w:ascii="Times New Roman" w:hAnsi="Times New Roman"/>
        </w:rPr>
        <w:t xml:space="preserve"> </w:t>
      </w:r>
      <w:proofErr w:type="gramStart"/>
      <w:r w:rsidRPr="003D60CB">
        <w:rPr>
          <w:rFonts w:ascii="Times New Roman" w:hAnsi="Times New Roman"/>
        </w:rPr>
        <w:t xml:space="preserve">Contohnya, produk-produk </w:t>
      </w:r>
      <w:r w:rsidRPr="003D60CB">
        <w:rPr>
          <w:rFonts w:ascii="Times New Roman" w:hAnsi="Times New Roman"/>
        </w:rPr>
        <w:lastRenderedPageBreak/>
        <w:t>makanan Jepang.</w:t>
      </w:r>
      <w:proofErr w:type="gramEnd"/>
      <w:r w:rsidRPr="003D60CB">
        <w:rPr>
          <w:rFonts w:ascii="Times New Roman" w:hAnsi="Times New Roman"/>
        </w:rPr>
        <w:t xml:space="preserve"> </w:t>
      </w:r>
      <w:proofErr w:type="gramStart"/>
      <w:r w:rsidRPr="003D60CB">
        <w:rPr>
          <w:rFonts w:ascii="Times New Roman" w:hAnsi="Times New Roman"/>
        </w:rPr>
        <w:t>Orang Jepang dikenal paling pintar membuat kemasan yang bagus.</w:t>
      </w:r>
      <w:proofErr w:type="gramEnd"/>
      <w:r w:rsidRPr="003D60CB">
        <w:rPr>
          <w:rFonts w:ascii="Times New Roman" w:hAnsi="Times New Roman"/>
        </w:rPr>
        <w:t xml:space="preserve"> </w:t>
      </w:r>
    </w:p>
    <w:p w:rsidR="004B05E4" w:rsidRDefault="004B05E4" w:rsidP="008D75CC">
      <w:pPr>
        <w:pStyle w:val="Heading2"/>
        <w:spacing w:before="0" w:line="240" w:lineRule="auto"/>
        <w:rPr>
          <w:rFonts w:ascii="Times New Roman" w:hAnsi="Times New Roman"/>
          <w:color w:val="333333"/>
          <w:sz w:val="22"/>
          <w:szCs w:val="22"/>
          <w:shd w:val="clear" w:color="auto" w:fill="FFFFFF"/>
          <w:lang w:val="id-ID" w:eastAsia="id-ID"/>
        </w:rPr>
      </w:pPr>
      <w:bookmarkStart w:id="0" w:name="_Toc492726304"/>
      <w:bookmarkStart w:id="1" w:name="_Toc493168309"/>
    </w:p>
    <w:p w:rsidR="008D75CC" w:rsidRPr="003D60CB" w:rsidRDefault="008D75CC" w:rsidP="008D75CC">
      <w:pPr>
        <w:pStyle w:val="Heading2"/>
        <w:spacing w:before="0" w:line="240" w:lineRule="auto"/>
        <w:rPr>
          <w:rFonts w:ascii="Times New Roman" w:hAnsi="Times New Roman"/>
          <w:b w:val="0"/>
          <w:color w:val="333333"/>
          <w:sz w:val="22"/>
          <w:szCs w:val="22"/>
          <w:shd w:val="clear" w:color="auto" w:fill="FFFFFF"/>
          <w:lang w:eastAsia="id-ID"/>
        </w:rPr>
      </w:pPr>
      <w:r w:rsidRPr="003D60CB">
        <w:rPr>
          <w:rFonts w:ascii="Times New Roman" w:hAnsi="Times New Roman"/>
          <w:color w:val="333333"/>
          <w:sz w:val="22"/>
          <w:szCs w:val="22"/>
          <w:shd w:val="clear" w:color="auto" w:fill="FFFFFF"/>
          <w:lang w:eastAsia="id-ID"/>
        </w:rPr>
        <w:t>Struktur Desain</w:t>
      </w:r>
      <w:bookmarkEnd w:id="0"/>
      <w:bookmarkEnd w:id="1"/>
      <w:r w:rsidRPr="003D60CB">
        <w:rPr>
          <w:rFonts w:ascii="Times New Roman" w:hAnsi="Times New Roman"/>
          <w:color w:val="333333"/>
          <w:sz w:val="22"/>
          <w:szCs w:val="22"/>
          <w:shd w:val="clear" w:color="auto" w:fill="FFFFFF"/>
          <w:lang w:eastAsia="id-ID"/>
        </w:rPr>
        <w:t xml:space="preserve"> </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Struktur desain berkaitan dengan fitur-fitur fisik kemasan terdiri atas 3 sub-dimensi: </w:t>
      </w:r>
    </w:p>
    <w:p w:rsidR="008D75CC" w:rsidRPr="003D60CB" w:rsidRDefault="008D75CC" w:rsidP="008D75CC">
      <w:pPr>
        <w:pStyle w:val="ListParagraph"/>
        <w:numPr>
          <w:ilvl w:val="0"/>
          <w:numId w:val="2"/>
        </w:numPr>
        <w:shd w:val="clear" w:color="auto" w:fill="FFFFFF"/>
        <w:spacing w:after="0" w:line="240" w:lineRule="auto"/>
        <w:ind w:left="426" w:hanging="426"/>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Bentuk </w:t>
      </w:r>
    </w:p>
    <w:p w:rsidR="008D75CC" w:rsidRPr="003D60CB" w:rsidRDefault="008D75CC" w:rsidP="008D75CC">
      <w:pPr>
        <w:shd w:val="clear" w:color="auto" w:fill="FFFFFF"/>
        <w:spacing w:after="0" w:line="240" w:lineRule="auto"/>
        <w:ind w:left="426"/>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 xml:space="preserve">Bentuk mempengaruhi proteksi dan fungsi keamanan dalam menyentuh, menuangkan, dan menyimpan </w:t>
      </w:r>
      <w:r w:rsidRPr="003D60CB">
        <w:rPr>
          <w:rFonts w:ascii="Times New Roman" w:eastAsia="Times New Roman" w:hAnsi="Times New Roman"/>
          <w:noProof/>
          <w:color w:val="333333"/>
          <w:shd w:val="clear" w:color="auto" w:fill="FFFFFF"/>
          <w:lang w:eastAsia="id-ID"/>
        </w:rPr>
        <w:t>(Smith, 1993)</w:t>
      </w:r>
      <w:r w:rsidRPr="003D60CB">
        <w:rPr>
          <w:rFonts w:ascii="Times New Roman" w:eastAsia="Times New Roman" w:hAnsi="Times New Roman"/>
          <w:color w:val="333333"/>
          <w:shd w:val="clear" w:color="auto" w:fill="FFFFFF"/>
          <w:lang w:eastAsia="id-ID"/>
        </w:rPr>
        <w:t>.</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Bentuk yang lebih sederhana lebih menarik dari pada yang biasanya, dan persegi panjang lebih banyak disukai dari pada kotak.</w:t>
      </w:r>
      <w:proofErr w:type="gramEnd"/>
      <w:r w:rsidRPr="003D60CB">
        <w:rPr>
          <w:shd w:val="clear" w:color="auto" w:fill="FFFFFF"/>
          <w:lang w:eastAsia="id-ID"/>
        </w:rPr>
        <w:t xml:space="preserve"> </w:t>
      </w:r>
      <w:r w:rsidRPr="003D60CB">
        <w:rPr>
          <w:rFonts w:ascii="Times New Roman" w:eastAsia="Times New Roman" w:hAnsi="Times New Roman"/>
          <w:noProof/>
          <w:color w:val="333333"/>
          <w:shd w:val="clear" w:color="auto" w:fill="FFFFFF"/>
          <w:lang w:eastAsia="id-ID"/>
        </w:rPr>
        <w:t>(Nilsson &amp; Ostrom, 2005)</w:t>
      </w:r>
    </w:p>
    <w:p w:rsidR="008D75CC" w:rsidRPr="003D60CB" w:rsidRDefault="008D75CC" w:rsidP="008D75CC">
      <w:pPr>
        <w:pStyle w:val="ListParagraph"/>
        <w:numPr>
          <w:ilvl w:val="0"/>
          <w:numId w:val="2"/>
        </w:numPr>
        <w:shd w:val="clear" w:color="auto" w:fill="FFFFFF"/>
        <w:spacing w:after="0" w:line="240" w:lineRule="auto"/>
        <w:ind w:left="426" w:hanging="426"/>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Ukuran </w:t>
      </w:r>
    </w:p>
    <w:p w:rsidR="008D75CC" w:rsidRPr="003D60CB" w:rsidRDefault="008D75CC" w:rsidP="008D75CC">
      <w:pPr>
        <w:pStyle w:val="ListParagraph"/>
        <w:shd w:val="clear" w:color="auto" w:fill="FFFFFF"/>
        <w:spacing w:after="0" w:line="240" w:lineRule="auto"/>
        <w:ind w:left="426"/>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Ukuran dikaitkan pula dengan dimensi terhadap biaya produksi, terkait dengan takaran </w:t>
      </w:r>
      <w:proofErr w:type="gramStart"/>
      <w:r w:rsidRPr="003D60CB">
        <w:rPr>
          <w:rFonts w:ascii="Times New Roman" w:eastAsia="Times New Roman" w:hAnsi="Times New Roman"/>
          <w:color w:val="333333"/>
          <w:shd w:val="clear" w:color="auto" w:fill="FFFFFF"/>
          <w:lang w:eastAsia="id-ID"/>
        </w:rPr>
        <w:t>massa</w:t>
      </w:r>
      <w:proofErr w:type="gramEnd"/>
      <w:r w:rsidRPr="003D60CB">
        <w:rPr>
          <w:rFonts w:ascii="Times New Roman" w:eastAsia="Times New Roman" w:hAnsi="Times New Roman"/>
          <w:color w:val="333333"/>
          <w:shd w:val="clear" w:color="auto" w:fill="FFFFFF"/>
          <w:lang w:eastAsia="id-ID"/>
        </w:rPr>
        <w:t xml:space="preserve"> atau netto, terkait juga dengan dimensi kemasan, terkait biaya pengiriman, terkait danberpengaruh terhadap bentuk produknya itu sendiri. Yaitu </w:t>
      </w:r>
      <w:proofErr w:type="gramStart"/>
      <w:r w:rsidRPr="003D60CB">
        <w:rPr>
          <w:rFonts w:ascii="Times New Roman" w:eastAsia="Times New Roman" w:hAnsi="Times New Roman"/>
          <w:color w:val="333333"/>
          <w:shd w:val="clear" w:color="auto" w:fill="FFFFFF"/>
          <w:lang w:eastAsia="id-ID"/>
        </w:rPr>
        <w:t>cara</w:t>
      </w:r>
      <w:proofErr w:type="gramEnd"/>
      <w:r w:rsidRPr="003D60CB">
        <w:rPr>
          <w:rFonts w:ascii="Times New Roman" w:eastAsia="Times New Roman" w:hAnsi="Times New Roman"/>
          <w:color w:val="333333"/>
          <w:shd w:val="clear" w:color="auto" w:fill="FFFFFF"/>
          <w:lang w:eastAsia="id-ID"/>
        </w:rPr>
        <w:t xml:space="preserve"> menilai jumlah objek, waktu, atau situasi sesuai dengan aturan tertentu.</w:t>
      </w:r>
    </w:p>
    <w:p w:rsidR="008D75CC" w:rsidRPr="003D60CB" w:rsidRDefault="008D75CC" w:rsidP="008D75CC">
      <w:pPr>
        <w:pStyle w:val="ListParagraph"/>
        <w:numPr>
          <w:ilvl w:val="0"/>
          <w:numId w:val="2"/>
        </w:numPr>
        <w:shd w:val="clear" w:color="auto" w:fill="FFFFFF"/>
        <w:spacing w:after="0" w:line="240" w:lineRule="auto"/>
        <w:ind w:left="426" w:hanging="426"/>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Material</w:t>
      </w:r>
    </w:p>
    <w:p w:rsidR="008D75CC" w:rsidRPr="003D60CB" w:rsidRDefault="008D75CC" w:rsidP="008D75CC">
      <w:pPr>
        <w:shd w:val="clear" w:color="auto" w:fill="FFFFFF"/>
        <w:spacing w:after="0" w:line="240" w:lineRule="auto"/>
        <w:ind w:left="426"/>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Pertimbangan material yang dimaksudkan pada masalah ini adalah pada pendekatan psikologi, bahwa material-material kemasan yang digunakan sebaiknya mampu memberikan kemudahan untuk dipersepsi oleh konsumen bahwa harga terkait kualitas.</w:t>
      </w:r>
      <w:proofErr w:type="gramEnd"/>
      <w:r w:rsidRPr="003D60CB">
        <w:rPr>
          <w:rFonts w:ascii="Times New Roman" w:eastAsia="Times New Roman" w:hAnsi="Times New Roman"/>
          <w:noProof/>
          <w:color w:val="333333"/>
          <w:shd w:val="clear" w:color="auto" w:fill="FFFFFF"/>
          <w:lang w:eastAsia="id-ID"/>
        </w:rPr>
        <w:t xml:space="preserve"> (Smith, 1993)</w:t>
      </w:r>
    </w:p>
    <w:p w:rsidR="008D75CC" w:rsidRPr="003D60CB" w:rsidRDefault="008D75CC" w:rsidP="008D75CC">
      <w:pPr>
        <w:pStyle w:val="Heading2"/>
        <w:spacing w:before="0" w:line="240" w:lineRule="auto"/>
        <w:rPr>
          <w:rFonts w:ascii="Times New Roman" w:hAnsi="Times New Roman"/>
          <w:color w:val="333333"/>
          <w:sz w:val="22"/>
          <w:szCs w:val="22"/>
          <w:shd w:val="clear" w:color="auto" w:fill="FFFFFF"/>
          <w:lang w:val="id-ID" w:eastAsia="id-ID"/>
        </w:rPr>
      </w:pPr>
      <w:bookmarkStart w:id="2" w:name="_Toc492726305"/>
      <w:bookmarkStart w:id="3" w:name="_Toc493168310"/>
    </w:p>
    <w:p w:rsidR="008D75CC" w:rsidRPr="003D60CB" w:rsidRDefault="008D75CC" w:rsidP="008D75CC">
      <w:pPr>
        <w:pStyle w:val="Heading2"/>
        <w:spacing w:before="0" w:line="240" w:lineRule="auto"/>
        <w:rPr>
          <w:rFonts w:ascii="Times New Roman" w:hAnsi="Times New Roman"/>
          <w:b w:val="0"/>
          <w:color w:val="333333"/>
          <w:sz w:val="22"/>
          <w:szCs w:val="22"/>
          <w:shd w:val="clear" w:color="auto" w:fill="FFFFFF"/>
          <w:lang w:eastAsia="id-ID"/>
        </w:rPr>
      </w:pPr>
      <w:r w:rsidRPr="003D60CB">
        <w:rPr>
          <w:rFonts w:ascii="Times New Roman" w:hAnsi="Times New Roman"/>
          <w:color w:val="333333"/>
          <w:sz w:val="22"/>
          <w:szCs w:val="22"/>
          <w:shd w:val="clear" w:color="auto" w:fill="FFFFFF"/>
          <w:lang w:eastAsia="id-ID"/>
        </w:rPr>
        <w:t>Informasi Produk</w:t>
      </w:r>
      <w:bookmarkEnd w:id="2"/>
      <w:bookmarkEnd w:id="3"/>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b/>
          <w:color w:val="333333"/>
          <w:shd w:val="clear" w:color="auto" w:fill="FFFFFF"/>
          <w:lang w:eastAsia="id-ID"/>
        </w:rPr>
        <w:tab/>
      </w:r>
      <w:proofErr w:type="gramStart"/>
      <w:r w:rsidRPr="003D60CB">
        <w:rPr>
          <w:rFonts w:ascii="Times New Roman" w:eastAsia="Times New Roman" w:hAnsi="Times New Roman"/>
          <w:color w:val="333333"/>
          <w:shd w:val="clear" w:color="auto" w:fill="FFFFFF"/>
          <w:lang w:eastAsia="id-ID"/>
        </w:rPr>
        <w:t>Informasi yang melekat pada produk dapat membantu konsumen dalam mengambil keputusan pembelian dengan lebih hati-hati.</w:t>
      </w:r>
      <w:proofErr w:type="gramEnd"/>
      <w:r w:rsidRPr="003D60CB">
        <w:rPr>
          <w:rFonts w:ascii="Times New Roman" w:eastAsia="Times New Roman" w:hAnsi="Times New Roman"/>
          <w:color w:val="333333"/>
          <w:shd w:val="clear" w:color="auto" w:fill="FFFFFF"/>
          <w:lang w:eastAsia="id-ID"/>
        </w:rPr>
        <w:t xml:space="preserve"> </w:t>
      </w:r>
      <w:r w:rsidRPr="003D60CB">
        <w:rPr>
          <w:rFonts w:ascii="Times New Roman" w:eastAsia="Times New Roman" w:hAnsi="Times New Roman"/>
          <w:noProof/>
          <w:color w:val="333333"/>
          <w:shd w:val="clear" w:color="auto" w:fill="FFFFFF"/>
          <w:lang w:eastAsia="id-ID"/>
        </w:rPr>
        <w:t>(Silayoi &amp; Speece, 2004)</w:t>
      </w:r>
      <w:r w:rsidRPr="003D60CB">
        <w:rPr>
          <w:rFonts w:ascii="Times New Roman" w:eastAsia="Times New Roman" w:hAnsi="Times New Roman"/>
          <w:color w:val="333333"/>
          <w:shd w:val="clear" w:color="auto" w:fill="FFFFFF"/>
          <w:lang w:eastAsia="id-ID"/>
        </w:rPr>
        <w:t xml:space="preserve"> Terlebih bagi produk makanan pada kemasannya mestilah mencantumkan; merek, komposisi, berat bersih, alamat produsen, kode produksi, masa kadaluarsa, nomor PIRT, </w:t>
      </w:r>
    </w:p>
    <w:p w:rsidR="008D75CC" w:rsidRPr="003D60CB" w:rsidRDefault="008D75CC" w:rsidP="008D75CC">
      <w:pPr>
        <w:pStyle w:val="Heading2"/>
        <w:spacing w:before="0" w:line="240" w:lineRule="auto"/>
        <w:rPr>
          <w:rFonts w:ascii="Times New Roman" w:hAnsi="Times New Roman"/>
          <w:color w:val="333333"/>
          <w:sz w:val="22"/>
          <w:szCs w:val="22"/>
          <w:shd w:val="clear" w:color="auto" w:fill="FFFFFF"/>
          <w:lang w:val="id-ID" w:eastAsia="id-ID"/>
        </w:rPr>
      </w:pPr>
      <w:bookmarkStart w:id="4" w:name="_Toc492726306"/>
      <w:bookmarkStart w:id="5" w:name="_Toc493168311"/>
    </w:p>
    <w:p w:rsidR="008D75CC" w:rsidRPr="003D60CB" w:rsidRDefault="008D75CC" w:rsidP="008D75CC">
      <w:pPr>
        <w:pStyle w:val="Heading2"/>
        <w:spacing w:before="0" w:line="240" w:lineRule="auto"/>
        <w:rPr>
          <w:rFonts w:ascii="Times New Roman" w:hAnsi="Times New Roman"/>
          <w:b w:val="0"/>
          <w:color w:val="333333"/>
          <w:sz w:val="22"/>
          <w:szCs w:val="22"/>
          <w:shd w:val="clear" w:color="auto" w:fill="FFFFFF"/>
          <w:lang w:eastAsia="id-ID"/>
        </w:rPr>
      </w:pPr>
      <w:r w:rsidRPr="003D60CB">
        <w:rPr>
          <w:rFonts w:ascii="Times New Roman" w:hAnsi="Times New Roman"/>
          <w:color w:val="333333"/>
          <w:sz w:val="22"/>
          <w:szCs w:val="22"/>
          <w:shd w:val="clear" w:color="auto" w:fill="FFFFFF"/>
          <w:lang w:eastAsia="id-ID"/>
        </w:rPr>
        <w:t>Persyaratan Bahan untuk Kemasan</w:t>
      </w:r>
      <w:bookmarkEnd w:id="4"/>
      <w:bookmarkEnd w:id="5"/>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Aspek-aspek mutu produk yang </w:t>
      </w:r>
      <w:proofErr w:type="gramStart"/>
      <w:r w:rsidRPr="003D60CB">
        <w:rPr>
          <w:rFonts w:ascii="Times New Roman" w:eastAsia="Times New Roman" w:hAnsi="Times New Roman"/>
          <w:color w:val="333333"/>
          <w:shd w:val="clear" w:color="auto" w:fill="FFFFFF"/>
          <w:lang w:eastAsia="id-ID"/>
        </w:rPr>
        <w:t>akan</w:t>
      </w:r>
      <w:proofErr w:type="gramEnd"/>
      <w:r w:rsidRPr="003D60CB">
        <w:rPr>
          <w:rFonts w:ascii="Times New Roman" w:eastAsia="Times New Roman" w:hAnsi="Times New Roman"/>
          <w:color w:val="333333"/>
          <w:shd w:val="clear" w:color="auto" w:fill="FFFFFF"/>
          <w:lang w:eastAsia="id-ID"/>
        </w:rPr>
        <w:t xml:space="preserve"> dilindungi merupakan pertimbangan utama dalam menentukan untuk memilih bahan kemasan yang digunakan. </w:t>
      </w:r>
      <w:proofErr w:type="gramStart"/>
      <w:r w:rsidRPr="003D60CB">
        <w:rPr>
          <w:rFonts w:ascii="Times New Roman" w:eastAsia="Times New Roman" w:hAnsi="Times New Roman"/>
          <w:color w:val="333333"/>
          <w:shd w:val="clear" w:color="auto" w:fill="FFFFFF"/>
          <w:lang w:eastAsia="id-ID"/>
        </w:rPr>
        <w:t>Mutu produk ketika mencapai konsumen tergantung pada kondisi bahan mentah, metode pengolahan dan kondisi penyimpanan.</w:t>
      </w:r>
      <w:proofErr w:type="gramEnd"/>
      <w:r w:rsidRPr="003D60CB">
        <w:rPr>
          <w:rFonts w:ascii="Times New Roman" w:eastAsia="Times New Roman" w:hAnsi="Times New Roman"/>
          <w:color w:val="333333"/>
          <w:shd w:val="clear" w:color="auto" w:fill="FFFFFF"/>
          <w:lang w:eastAsia="id-ID"/>
        </w:rPr>
        <w:t xml:space="preserve"> Dengan demikian fungsi kemasan harus memenuhi persyaratan sebagai berikut:</w:t>
      </w:r>
    </w:p>
    <w:p w:rsidR="008D75CC" w:rsidRPr="003D60CB" w:rsidRDefault="008D75CC" w:rsidP="008D75CC">
      <w:pPr>
        <w:numPr>
          <w:ilvl w:val="0"/>
          <w:numId w:val="3"/>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Kemampuan/daya membungkus yang baik untuk memudahkan dalam penanganan, pengangkutan, distribusi, </w:t>
      </w:r>
      <w:r w:rsidRPr="003D60CB">
        <w:rPr>
          <w:rFonts w:ascii="Times New Roman" w:eastAsia="Times New Roman" w:hAnsi="Times New Roman"/>
          <w:color w:val="333333"/>
          <w:shd w:val="clear" w:color="auto" w:fill="FFFFFF"/>
          <w:lang w:eastAsia="id-ID"/>
        </w:rPr>
        <w:lastRenderedPageBreak/>
        <w:t>penyimpanan dan penyusunan/ penumpukan.</w:t>
      </w:r>
    </w:p>
    <w:p w:rsidR="008D75CC" w:rsidRPr="003D60CB" w:rsidRDefault="008D75CC" w:rsidP="008D75CC">
      <w:pPr>
        <w:numPr>
          <w:ilvl w:val="0"/>
          <w:numId w:val="3"/>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Kemampuan melindungi isinya dari berbagai risiko dari luar, misalnya perlindungan dari udara panas/dingin, sinar/cahaya matahari, bau asing, benturan/tekanan mekanis, kontaminasi mikroorganisme.</w:t>
      </w:r>
    </w:p>
    <w:p w:rsidR="008D75CC" w:rsidRPr="003D60CB" w:rsidRDefault="008D75CC" w:rsidP="008D75CC">
      <w:pPr>
        <w:numPr>
          <w:ilvl w:val="0"/>
          <w:numId w:val="3"/>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Kemampuan sebagai daya tarik terhadap konsumen. Dalam hal ini identifikasi, informasi dan penampilan seperti bentuk, warna dan keindahan bahan kemasan harus mendapatkan perhatian.</w:t>
      </w:r>
    </w:p>
    <w:p w:rsidR="008D75CC" w:rsidRPr="003D60CB" w:rsidRDefault="008D75CC" w:rsidP="008D75CC">
      <w:pPr>
        <w:numPr>
          <w:ilvl w:val="0"/>
          <w:numId w:val="3"/>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Persyaratan ekonomi, artinya kemampuan dalam memenuhi keinginan pasar, sasaran masyarakat dan tempat tujuan pemesan.</w:t>
      </w:r>
    </w:p>
    <w:p w:rsidR="008D75CC" w:rsidRPr="003D60CB" w:rsidRDefault="008D75CC" w:rsidP="008D75CC">
      <w:pPr>
        <w:numPr>
          <w:ilvl w:val="0"/>
          <w:numId w:val="3"/>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Mempunyai ukuran, bentuk dan bobot yang sesuai dengan </w:t>
      </w:r>
      <w:proofErr w:type="gramStart"/>
      <w:r w:rsidRPr="003D60CB">
        <w:rPr>
          <w:rFonts w:ascii="Times New Roman" w:eastAsia="Times New Roman" w:hAnsi="Times New Roman"/>
          <w:color w:val="333333"/>
          <w:shd w:val="clear" w:color="auto" w:fill="FFFFFF"/>
          <w:lang w:eastAsia="id-ID"/>
        </w:rPr>
        <w:t>norma</w:t>
      </w:r>
      <w:proofErr w:type="gramEnd"/>
      <w:r w:rsidRPr="003D60CB">
        <w:rPr>
          <w:rFonts w:ascii="Times New Roman" w:eastAsia="Times New Roman" w:hAnsi="Times New Roman"/>
          <w:color w:val="333333"/>
          <w:shd w:val="clear" w:color="auto" w:fill="FFFFFF"/>
          <w:lang w:eastAsia="id-ID"/>
        </w:rPr>
        <w:t xml:space="preserve"> atau standar yang ada, mudah dibuang, dan mudah dibentuk atau dicetak.</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Dengan adanya persyaratan yang harus dipenuhi kemasan tersebut maka kesalahan dalam hal memilih bahan </w:t>
      </w:r>
      <w:proofErr w:type="gramStart"/>
      <w:r w:rsidRPr="003D60CB">
        <w:rPr>
          <w:rFonts w:ascii="Times New Roman" w:eastAsia="Times New Roman" w:hAnsi="Times New Roman"/>
          <w:color w:val="333333"/>
          <w:shd w:val="clear" w:color="auto" w:fill="FFFFFF"/>
          <w:lang w:eastAsia="id-ID"/>
        </w:rPr>
        <w:t>baku</w:t>
      </w:r>
      <w:proofErr w:type="gramEnd"/>
      <w:r w:rsidRPr="003D60CB">
        <w:rPr>
          <w:rFonts w:ascii="Times New Roman" w:eastAsia="Times New Roman" w:hAnsi="Times New Roman"/>
          <w:color w:val="333333"/>
          <w:shd w:val="clear" w:color="auto" w:fill="FFFFFF"/>
          <w:lang w:eastAsia="id-ID"/>
        </w:rPr>
        <w:t xml:space="preserve"> kemasan, kesalahan memilih desain kemasan dan kesalahan dalam memilih jenis kemasan, dapat diminimalisasi. Untuk memenuhi persyaratan-persyaratan tersebut maka kemasan harus memiliki sifat-</w:t>
      </w:r>
      <w:proofErr w:type="gramStart"/>
      <w:r w:rsidRPr="003D60CB">
        <w:rPr>
          <w:rFonts w:ascii="Times New Roman" w:eastAsia="Times New Roman" w:hAnsi="Times New Roman"/>
          <w:color w:val="333333"/>
          <w:shd w:val="clear" w:color="auto" w:fill="FFFFFF"/>
          <w:lang w:eastAsia="id-ID"/>
        </w:rPr>
        <w:t>sifat :</w:t>
      </w:r>
      <w:proofErr w:type="gramEnd"/>
    </w:p>
    <w:p w:rsidR="008D75CC" w:rsidRPr="003D60CB" w:rsidRDefault="008D75CC" w:rsidP="008D75CC">
      <w:pPr>
        <w:numPr>
          <w:ilvl w:val="0"/>
          <w:numId w:val="4"/>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Permeabel terhadap udara (oksigen dan gas lainnya).</w:t>
      </w:r>
    </w:p>
    <w:p w:rsidR="008D75CC" w:rsidRPr="003D60CB" w:rsidRDefault="008D75CC" w:rsidP="008D75CC">
      <w:pPr>
        <w:numPr>
          <w:ilvl w:val="0"/>
          <w:numId w:val="4"/>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Bersifat non-toksik dan inert (tidak bereaksi dan menyebabkan reaksi kimia) sehingga dapat mempertahankan warna, aroma, dan cita rasa produk yang dikemas.</w:t>
      </w:r>
    </w:p>
    <w:p w:rsidR="008D75CC" w:rsidRPr="003D60CB" w:rsidRDefault="008D75CC" w:rsidP="008D75CC">
      <w:pPr>
        <w:numPr>
          <w:ilvl w:val="0"/>
          <w:numId w:val="4"/>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Kedap air (mampu menahan air atau kelembaban udara sekitarnya).</w:t>
      </w:r>
    </w:p>
    <w:p w:rsidR="008D75CC" w:rsidRPr="003D60CB" w:rsidRDefault="008D75CC" w:rsidP="008D75CC">
      <w:pPr>
        <w:numPr>
          <w:ilvl w:val="0"/>
          <w:numId w:val="4"/>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Kuat dan tidak mudah bocor.</w:t>
      </w:r>
    </w:p>
    <w:p w:rsidR="008D75CC" w:rsidRPr="003D60CB" w:rsidRDefault="008D75CC" w:rsidP="008D75CC">
      <w:pPr>
        <w:numPr>
          <w:ilvl w:val="0"/>
          <w:numId w:val="4"/>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Relatif tahan terhadap panas.</w:t>
      </w:r>
    </w:p>
    <w:p w:rsidR="008D75CC" w:rsidRPr="003D60CB" w:rsidRDefault="008D75CC" w:rsidP="008D75CC">
      <w:pPr>
        <w:numPr>
          <w:ilvl w:val="0"/>
          <w:numId w:val="4"/>
        </w:num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Mudah dikerjakan secara massal dan harganya relatif murah.</w:t>
      </w:r>
    </w:p>
    <w:p w:rsidR="008D75CC" w:rsidRPr="003D60CB" w:rsidRDefault="008D75CC" w:rsidP="008D75CC">
      <w:pPr>
        <w:pStyle w:val="Heading2"/>
        <w:spacing w:before="0" w:line="240" w:lineRule="auto"/>
        <w:rPr>
          <w:rFonts w:ascii="Times New Roman" w:hAnsi="Times New Roman"/>
          <w:color w:val="333333"/>
          <w:sz w:val="22"/>
          <w:szCs w:val="22"/>
          <w:shd w:val="clear" w:color="auto" w:fill="FFFFFF"/>
          <w:lang w:val="id-ID" w:eastAsia="id-ID"/>
        </w:rPr>
      </w:pPr>
      <w:bookmarkStart w:id="6" w:name="_Toc492726307"/>
      <w:bookmarkStart w:id="7" w:name="_Toc493168312"/>
    </w:p>
    <w:p w:rsidR="008D75CC" w:rsidRPr="003D60CB" w:rsidRDefault="008D75CC" w:rsidP="008D75CC">
      <w:pPr>
        <w:pStyle w:val="Heading2"/>
        <w:spacing w:before="0" w:line="240" w:lineRule="auto"/>
        <w:rPr>
          <w:rFonts w:ascii="Times New Roman" w:hAnsi="Times New Roman"/>
          <w:b w:val="0"/>
          <w:color w:val="333333"/>
          <w:sz w:val="22"/>
          <w:szCs w:val="22"/>
          <w:shd w:val="clear" w:color="auto" w:fill="FFFFFF"/>
          <w:lang w:eastAsia="id-ID"/>
        </w:rPr>
      </w:pPr>
      <w:r w:rsidRPr="003D60CB">
        <w:rPr>
          <w:rFonts w:ascii="Times New Roman" w:hAnsi="Times New Roman"/>
          <w:color w:val="333333"/>
          <w:sz w:val="22"/>
          <w:szCs w:val="22"/>
          <w:shd w:val="clear" w:color="auto" w:fill="FFFFFF"/>
          <w:lang w:eastAsia="id-ID"/>
        </w:rPr>
        <w:t>2.</w:t>
      </w:r>
      <w:r w:rsidRPr="003D60CB">
        <w:rPr>
          <w:rFonts w:ascii="Times New Roman" w:hAnsi="Times New Roman"/>
          <w:b w:val="0"/>
          <w:color w:val="333333"/>
          <w:sz w:val="22"/>
          <w:szCs w:val="22"/>
          <w:shd w:val="clear" w:color="auto" w:fill="FFFFFF"/>
          <w:lang w:eastAsia="id-ID"/>
        </w:rPr>
        <w:t>5</w:t>
      </w:r>
      <w:r w:rsidRPr="003D60CB">
        <w:rPr>
          <w:rFonts w:ascii="Times New Roman" w:hAnsi="Times New Roman"/>
          <w:color w:val="333333"/>
          <w:sz w:val="22"/>
          <w:szCs w:val="22"/>
          <w:shd w:val="clear" w:color="auto" w:fill="FFFFFF"/>
          <w:lang w:eastAsia="id-ID"/>
        </w:rPr>
        <w:t>. Kelebihan dan Kekurangan Material Kertas dan Plastik</w:t>
      </w:r>
      <w:bookmarkEnd w:id="6"/>
      <w:bookmarkEnd w:id="7"/>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Pada dasarnya, fungsi kemasan adalah melindungi produk maupun barang agar tidak tercemar oleh bahan lain. </w:t>
      </w:r>
      <w:proofErr w:type="gramStart"/>
      <w:r w:rsidRPr="003D60CB">
        <w:rPr>
          <w:rFonts w:ascii="Times New Roman" w:eastAsia="Times New Roman" w:hAnsi="Times New Roman"/>
          <w:color w:val="333333"/>
          <w:shd w:val="clear" w:color="auto" w:fill="FFFFFF"/>
          <w:lang w:eastAsia="id-ID"/>
        </w:rPr>
        <w:t>Kerusakan suatu produk juga bisa dicegah melalui penggunaan kemasan.</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Kemasan dapat berasal dari berbagai macam bahan.</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 xml:space="preserve">Namun, bahan yang kerapkali dipakai untuk kemasan adalah kertas dan </w:t>
      </w:r>
      <w:r w:rsidRPr="003D60CB">
        <w:rPr>
          <w:rFonts w:ascii="Times New Roman" w:eastAsia="Times New Roman" w:hAnsi="Times New Roman"/>
          <w:color w:val="333333"/>
          <w:shd w:val="clear" w:color="auto" w:fill="FFFFFF"/>
          <w:lang w:eastAsia="id-ID"/>
        </w:rPr>
        <w:lastRenderedPageBreak/>
        <w:t>plastik.</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Kedua bahan itu tentunya punya kelebihan dan kekurangannya masing-masing.</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Berikut kelebihan dan kekurangan kemasan kertas serta plastik berikut ini:</w:t>
      </w:r>
    </w:p>
    <w:p w:rsidR="008D75CC" w:rsidRPr="003D60CB" w:rsidRDefault="008D75CC" w:rsidP="008D75CC">
      <w:pPr>
        <w:shd w:val="clear" w:color="auto" w:fill="FFFFFF"/>
        <w:spacing w:after="0" w:line="240" w:lineRule="auto"/>
        <w:jc w:val="both"/>
        <w:rPr>
          <w:rFonts w:ascii="Times New Roman" w:eastAsia="Times New Roman" w:hAnsi="Times New Roman"/>
          <w:b/>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b/>
          <w:color w:val="333333"/>
          <w:shd w:val="clear" w:color="auto" w:fill="FFFFFF"/>
          <w:lang w:eastAsia="id-ID"/>
        </w:rPr>
      </w:pPr>
      <w:r w:rsidRPr="003D60CB">
        <w:rPr>
          <w:rFonts w:ascii="Times New Roman" w:eastAsia="Times New Roman" w:hAnsi="Times New Roman"/>
          <w:b/>
          <w:color w:val="333333"/>
          <w:shd w:val="clear" w:color="auto" w:fill="FFFFFF"/>
          <w:lang w:eastAsia="id-ID"/>
        </w:rPr>
        <w:t>Kemasan Bahan Plastik</w:t>
      </w:r>
    </w:p>
    <w:p w:rsidR="008D75CC" w:rsidRPr="003D60CB" w:rsidRDefault="004B05E4" w:rsidP="008D75CC">
      <w:pPr>
        <w:shd w:val="clear" w:color="auto" w:fill="FFFFFF"/>
        <w:spacing w:after="0" w:line="240" w:lineRule="auto"/>
        <w:rPr>
          <w:rFonts w:ascii="Times New Roman" w:eastAsia="Times New Roman" w:hAnsi="Times New Roman"/>
          <w:color w:val="333333"/>
          <w:shd w:val="clear" w:color="auto" w:fill="FFFFFF"/>
          <w:lang w:eastAsia="id-ID"/>
        </w:rPr>
      </w:pPr>
      <w:r>
        <w:rPr>
          <w:rFonts w:ascii="Times New Roman" w:eastAsia="Times New Roman" w:hAnsi="Times New Roman"/>
          <w:noProof/>
          <w:color w:val="333333"/>
          <w:shd w:val="clear" w:color="auto" w:fill="FFFFFF"/>
          <w:lang w:val="id-ID" w:eastAsia="id-ID"/>
        </w:rPr>
        <w:drawing>
          <wp:inline distT="0" distB="0" distL="0" distR="0">
            <wp:extent cx="2618302" cy="1741834"/>
            <wp:effectExtent l="152400" t="76200" r="124898" b="86966"/>
            <wp:docPr id="20" name="Picture 42" descr="C:\Users\LENOVO\Downloads\tomato-934921_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Users\LENOVO\Downloads\tomato-934921_1280.jpg"/>
                    <pic:cNvPicPr>
                      <a:picLocks noChangeAspect="1" noChangeArrowheads="1"/>
                    </pic:cNvPicPr>
                  </pic:nvPicPr>
                  <pic:blipFill>
                    <a:blip r:embed="rId10" cstate="print"/>
                    <a:srcRect/>
                    <a:stretch>
                      <a:fillRect/>
                    </a:stretch>
                  </pic:blipFill>
                  <pic:spPr bwMode="auto">
                    <a:xfrm>
                      <a:off x="0" y="0"/>
                      <a:ext cx="2618302" cy="17418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D75CC" w:rsidRPr="003D60CB" w:rsidRDefault="008D75CC" w:rsidP="008D75CC">
      <w:pPr>
        <w:shd w:val="clear" w:color="auto" w:fill="FFFFFF"/>
        <w:spacing w:after="0" w:line="240" w:lineRule="auto"/>
        <w:jc w:val="center"/>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Gambar 3.</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Penggunaan kantong.</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Material plastik memiliki kelebihan yakni ringan, tidak mudah bocor, dan dapat digunakan untuk membungkus cairan.</w:t>
      </w:r>
      <w:proofErr w:type="gramEnd"/>
    </w:p>
    <w:p w:rsidR="008D75CC" w:rsidRPr="003D60CB" w:rsidRDefault="008D75CC" w:rsidP="008D75CC">
      <w:pPr>
        <w:shd w:val="clear" w:color="auto" w:fill="FFFFFF"/>
        <w:spacing w:after="0" w:line="240" w:lineRule="auto"/>
        <w:jc w:val="center"/>
        <w:rPr>
          <w:rFonts w:ascii="Times New Roman" w:eastAsia="Times New Roman" w:hAnsi="Times New Roman"/>
          <w:color w:val="333333"/>
          <w:shd w:val="clear" w:color="auto" w:fill="FFFFFF"/>
          <w:lang w:eastAsia="id-ID"/>
        </w:rPr>
      </w:pP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Material plastik memiliki tekstur kemasan bahan plastik ini sangat kuat dibandingkan kemasan kertas.</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Selain itu, kemasan plastik tidak mudah bocor, ringan, dan dapat digunakan untuk membungkus cairan.</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Namun, kemasan plastik juga punya beberapa kekurangan, yakni mengandung bahan kimia yang membahayakan kesehatan, tidak tahan panas dengan suhu tinggi.</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Pemalsuan merk pada produk-produk yang memakai kemasan plastik kerapkali terjadi.</w:t>
      </w:r>
      <w:proofErr w:type="gramEnd"/>
    </w:p>
    <w:p w:rsidR="008D75CC"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val="id-ID" w:eastAsia="id-ID"/>
        </w:rPr>
      </w:pPr>
      <w:proofErr w:type="gramStart"/>
      <w:r w:rsidRPr="003D60CB">
        <w:rPr>
          <w:rFonts w:ascii="Times New Roman" w:eastAsia="Times New Roman" w:hAnsi="Times New Roman"/>
          <w:color w:val="333333"/>
          <w:shd w:val="clear" w:color="auto" w:fill="FFFFFF"/>
          <w:lang w:eastAsia="id-ID"/>
        </w:rPr>
        <w:t>Kemasan plastik polietilen</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dan polipropilen mempunyai daya toksisitas yang rendah yaitu dengan</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ambang batas maksimum 60 mg/kg bahan pangan.</w:t>
      </w:r>
      <w:proofErr w:type="gramEnd"/>
      <w:r w:rsidRPr="003D60CB">
        <w:rPr>
          <w:rFonts w:ascii="Times New Roman" w:eastAsia="Times New Roman" w:hAnsi="Times New Roman"/>
          <w:noProof/>
          <w:color w:val="333333"/>
          <w:shd w:val="clear" w:color="auto" w:fill="FFFFFF"/>
          <w:lang w:eastAsia="id-ID"/>
        </w:rPr>
        <w:t xml:space="preserve"> (Julianti, 2006)</w:t>
      </w:r>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Sebagaimana digambarkan pada tabel mengenai ambang batas daya toksisitas.</w:t>
      </w:r>
      <w:proofErr w:type="gramEnd"/>
      <w:r w:rsidR="004B05E4">
        <w:rPr>
          <w:rFonts w:ascii="Times New Roman" w:eastAsia="Times New Roman" w:hAnsi="Times New Roman"/>
          <w:color w:val="333333"/>
          <w:shd w:val="clear" w:color="auto" w:fill="FFFFFF"/>
          <w:lang w:val="id-ID" w:eastAsia="id-ID"/>
        </w:rPr>
        <w:t xml:space="preserve"> (terlampir).</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Polietilen adalah polimer dari monomer etilen yang dibuat dengan</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proses polimerisasi adisi dari gas etilen yang diperoleh dari hasil samping</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industri minyak dan batubara.</w:t>
      </w:r>
      <w:r w:rsidRPr="003D60CB">
        <w:rPr>
          <w:rFonts w:ascii="Times New Roman" w:eastAsia="Times New Roman" w:hAnsi="Times New Roman"/>
          <w:b/>
          <w:bCs/>
          <w:color w:val="333333"/>
          <w:shd w:val="clear" w:color="auto" w:fill="FFFFFF"/>
          <w:lang w:eastAsia="id-ID"/>
        </w:rPr>
        <w:t> </w:t>
      </w:r>
      <w:proofErr w:type="gramStart"/>
      <w:r w:rsidRPr="003D60CB">
        <w:rPr>
          <w:rFonts w:ascii="Times New Roman" w:eastAsia="Times New Roman" w:hAnsi="Times New Roman"/>
          <w:color w:val="333333"/>
          <w:shd w:val="clear" w:color="auto" w:fill="FFFFFF"/>
          <w:lang w:eastAsia="id-ID"/>
        </w:rPr>
        <w:t>Polietilen merupakan film yang lunak, transparan dan fleksibel,</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mempunyai kekuatan benturan dan kekuatan sobek yang baik.</w:t>
      </w:r>
      <w:proofErr w:type="gramEnd"/>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 xml:space="preserve">Pemanasan polietilen </w:t>
      </w:r>
      <w:proofErr w:type="gramStart"/>
      <w:r w:rsidRPr="003D60CB">
        <w:rPr>
          <w:rFonts w:ascii="Times New Roman" w:eastAsia="Times New Roman" w:hAnsi="Times New Roman"/>
          <w:color w:val="333333"/>
          <w:shd w:val="clear" w:color="auto" w:fill="FFFFFF"/>
          <w:lang w:eastAsia="id-ID"/>
        </w:rPr>
        <w:t>akan</w:t>
      </w:r>
      <w:proofErr w:type="gramEnd"/>
      <w:r w:rsidRPr="003D60CB">
        <w:rPr>
          <w:rFonts w:ascii="Times New Roman" w:eastAsia="Times New Roman" w:hAnsi="Times New Roman"/>
          <w:color w:val="333333"/>
          <w:shd w:val="clear" w:color="auto" w:fill="FFFFFF"/>
          <w:lang w:eastAsia="id-ID"/>
        </w:rPr>
        <w:t xml:space="preserve"> menyebabkan plastik ini menjadi lunak dan</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cair pada suhu 110</w:t>
      </w:r>
      <w:r w:rsidRPr="00CB1641">
        <w:rPr>
          <w:rFonts w:ascii="Times New Roman" w:eastAsia="Times New Roman" w:hAnsi="Times New Roman"/>
          <w:color w:val="333333"/>
          <w:shd w:val="clear" w:color="auto" w:fill="FFFFFF"/>
          <w:vertAlign w:val="superscript"/>
          <w:lang w:eastAsia="id-ID"/>
        </w:rPr>
        <w:t>o</w:t>
      </w:r>
      <w:r w:rsidRPr="003D60CB">
        <w:rPr>
          <w:rFonts w:ascii="Times New Roman" w:eastAsia="Times New Roman" w:hAnsi="Times New Roman"/>
          <w:color w:val="333333"/>
          <w:shd w:val="clear" w:color="auto" w:fill="FFFFFF"/>
          <w:lang w:eastAsia="id-ID"/>
        </w:rPr>
        <w:t xml:space="preserve">C. </w:t>
      </w:r>
      <w:proofErr w:type="gramStart"/>
      <w:r w:rsidRPr="003D60CB">
        <w:rPr>
          <w:rFonts w:ascii="Times New Roman" w:eastAsia="Times New Roman" w:hAnsi="Times New Roman"/>
          <w:color w:val="333333"/>
          <w:shd w:val="clear" w:color="auto" w:fill="FFFFFF"/>
          <w:lang w:eastAsia="id-ID"/>
        </w:rPr>
        <w:t>Sifat permeabilitasnya yang rendah dan sifat</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mekaniknya yang baik, maka polietilen dengan ketebalan 0.001 – 0.01</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inchi banyak digunakan unttuk mengemas bahan pangan.</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Plastik</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 xml:space="preserve">polietilen termasuk golongan </w:t>
      </w:r>
      <w:r w:rsidRPr="003D60CB">
        <w:rPr>
          <w:rFonts w:ascii="Times New Roman" w:eastAsia="Times New Roman" w:hAnsi="Times New Roman"/>
          <w:color w:val="333333"/>
          <w:shd w:val="clear" w:color="auto" w:fill="FFFFFF"/>
          <w:lang w:eastAsia="id-ID"/>
        </w:rPr>
        <w:lastRenderedPageBreak/>
        <w:t>termoplastik sehingga dapat dibentuk</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menjadi kantung dengan derajat kerapatan yang baik.</w:t>
      </w:r>
      <w:proofErr w:type="gramEnd"/>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Berdasarkan densitasnya, polietilen dibagi menjadi 4, yaitu</w:t>
      </w:r>
      <w:r w:rsidRPr="003D60CB">
        <w:rPr>
          <w:rFonts w:ascii="Times New Roman" w:eastAsia="Times New Roman" w:hAnsi="Times New Roman"/>
          <w:b/>
          <w:bCs/>
          <w:color w:val="333333"/>
          <w:shd w:val="clear" w:color="auto" w:fill="FFFFFF"/>
          <w:lang w:eastAsia="id-ID"/>
        </w:rPr>
        <w:t> </w:t>
      </w:r>
      <w:r w:rsidRPr="003D60CB">
        <w:rPr>
          <w:rFonts w:ascii="Times New Roman" w:eastAsia="Times New Roman" w:hAnsi="Times New Roman"/>
          <w:color w:val="333333"/>
          <w:shd w:val="clear" w:color="auto" w:fill="FFFFFF"/>
          <w:lang w:eastAsia="id-ID"/>
        </w:rPr>
        <w:t>polietilen densitas rendah (</w:t>
      </w:r>
      <w:r w:rsidRPr="003D60CB">
        <w:rPr>
          <w:rFonts w:ascii="Times New Roman" w:eastAsia="Times New Roman" w:hAnsi="Times New Roman"/>
          <w:i/>
          <w:iCs/>
          <w:color w:val="333333"/>
          <w:shd w:val="clear" w:color="auto" w:fill="FFFFFF"/>
          <w:lang w:eastAsia="id-ID"/>
        </w:rPr>
        <w:t>Low Density Polyethylene</w:t>
      </w:r>
      <w:r w:rsidRPr="003D60CB">
        <w:rPr>
          <w:rFonts w:ascii="Times New Roman" w:eastAsia="Times New Roman" w:hAnsi="Times New Roman"/>
          <w:color w:val="333333"/>
          <w:shd w:val="clear" w:color="auto" w:fill="FFFFFF"/>
          <w:lang w:eastAsia="id-ID"/>
        </w:rPr>
        <w:t>/LDPE), polietilen densitas sedang (</w:t>
      </w:r>
      <w:r w:rsidRPr="003D60CB">
        <w:rPr>
          <w:rFonts w:ascii="Times New Roman" w:eastAsia="Times New Roman" w:hAnsi="Times New Roman"/>
          <w:i/>
          <w:iCs/>
          <w:color w:val="333333"/>
          <w:shd w:val="clear" w:color="auto" w:fill="FFFFFF"/>
          <w:lang w:eastAsia="id-ID"/>
        </w:rPr>
        <w:t>Medium Density Polyethylene</w:t>
      </w:r>
      <w:r w:rsidRPr="003D60CB">
        <w:rPr>
          <w:rFonts w:ascii="Times New Roman" w:eastAsia="Times New Roman" w:hAnsi="Times New Roman"/>
          <w:color w:val="333333"/>
          <w:shd w:val="clear" w:color="auto" w:fill="FFFFFF"/>
          <w:lang w:eastAsia="id-ID"/>
        </w:rPr>
        <w:t>/ MDPE), polietilene densitas tinggi (</w:t>
      </w:r>
      <w:r w:rsidRPr="003D60CB">
        <w:rPr>
          <w:rFonts w:ascii="Times New Roman" w:eastAsia="Times New Roman" w:hAnsi="Times New Roman"/>
          <w:i/>
          <w:iCs/>
          <w:color w:val="333333"/>
          <w:shd w:val="clear" w:color="auto" w:fill="FFFFFF"/>
          <w:lang w:eastAsia="id-ID"/>
        </w:rPr>
        <w:t>High Density Polyethylene</w:t>
      </w:r>
      <w:r w:rsidRPr="003D60CB">
        <w:rPr>
          <w:rFonts w:ascii="Times New Roman" w:eastAsia="Times New Roman" w:hAnsi="Times New Roman"/>
          <w:color w:val="333333"/>
          <w:shd w:val="clear" w:color="auto" w:fill="FFFFFF"/>
          <w:lang w:eastAsia="id-ID"/>
        </w:rPr>
        <w:t>/HDPE), dan</w:t>
      </w:r>
      <w:r w:rsidRPr="003D60CB">
        <w:rPr>
          <w:rFonts w:ascii="Times New Roman" w:eastAsia="Times New Roman" w:hAnsi="Times New Roman"/>
          <w:i/>
          <w:iCs/>
          <w:color w:val="333333"/>
          <w:shd w:val="clear" w:color="auto" w:fill="FFFFFF"/>
          <w:lang w:eastAsia="id-ID"/>
        </w:rPr>
        <w:t>Linear-lowdensity</w:t>
      </w:r>
      <w:r w:rsidRPr="003D60CB">
        <w:rPr>
          <w:rFonts w:ascii="Times New Roman" w:eastAsia="Times New Roman" w:hAnsi="Times New Roman"/>
          <w:color w:val="333333"/>
          <w:shd w:val="clear" w:color="auto" w:fill="FFFFFF"/>
          <w:lang w:eastAsia="id-ID"/>
        </w:rPr>
        <w:t> </w:t>
      </w:r>
      <w:r w:rsidRPr="003D60CB">
        <w:rPr>
          <w:rFonts w:ascii="Times New Roman" w:eastAsia="Times New Roman" w:hAnsi="Times New Roman"/>
          <w:i/>
          <w:iCs/>
          <w:color w:val="333333"/>
          <w:shd w:val="clear" w:color="auto" w:fill="FFFFFF"/>
          <w:lang w:eastAsia="id-ID"/>
        </w:rPr>
        <w:t>polyethylene </w:t>
      </w:r>
      <w:r w:rsidRPr="003D60CB">
        <w:rPr>
          <w:rFonts w:ascii="Times New Roman" w:eastAsia="Times New Roman" w:hAnsi="Times New Roman"/>
          <w:color w:val="333333"/>
          <w:shd w:val="clear" w:color="auto" w:fill="FFFFFF"/>
          <w:lang w:eastAsia="id-ID"/>
        </w:rPr>
        <w:t xml:space="preserve">(LLDPE) yaitu kopolimer etilen dengan sejumlah kecil butana, heksana atau oktana, sehingga mempunyai cabang pada rantai utama dengan interval (jarak) yang teratur. </w:t>
      </w:r>
      <w:proofErr w:type="gramStart"/>
      <w:r w:rsidRPr="003D60CB">
        <w:rPr>
          <w:rFonts w:ascii="Times New Roman" w:eastAsia="Times New Roman" w:hAnsi="Times New Roman"/>
          <w:color w:val="333333"/>
          <w:shd w:val="clear" w:color="auto" w:fill="FFFFFF"/>
          <w:lang w:eastAsia="id-ID"/>
        </w:rPr>
        <w:t>LLDPE lebih kuat daripada LDPE dan sifat </w:t>
      </w:r>
      <w:r w:rsidRPr="003D60CB">
        <w:rPr>
          <w:rFonts w:ascii="Times New Roman" w:eastAsia="Times New Roman" w:hAnsi="Times New Roman"/>
          <w:i/>
          <w:iCs/>
          <w:color w:val="333333"/>
          <w:shd w:val="clear" w:color="auto" w:fill="FFFFFF"/>
          <w:lang w:eastAsia="id-ID"/>
        </w:rPr>
        <w:t>heat sealing</w:t>
      </w:r>
      <w:r w:rsidRPr="003D60CB">
        <w:rPr>
          <w:rFonts w:ascii="Times New Roman" w:eastAsia="Times New Roman" w:hAnsi="Times New Roman"/>
          <w:color w:val="333333"/>
          <w:shd w:val="clear" w:color="auto" w:fill="FFFFFF"/>
          <w:lang w:eastAsia="id-ID"/>
        </w:rPr>
        <w:t xml:space="preserve">-nya juga lebih baik </w:t>
      </w:r>
      <w:r w:rsidRPr="003D60CB">
        <w:rPr>
          <w:rFonts w:ascii="Times New Roman" w:eastAsia="Times New Roman" w:hAnsi="Times New Roman"/>
          <w:noProof/>
          <w:color w:val="333333"/>
          <w:shd w:val="clear" w:color="auto" w:fill="FFFFFF"/>
          <w:lang w:eastAsia="id-ID"/>
        </w:rPr>
        <w:t>(Julianti, 2006)</w:t>
      </w:r>
      <w:r w:rsidRPr="003D60CB">
        <w:rPr>
          <w:rFonts w:ascii="Times New Roman" w:eastAsia="Times New Roman" w:hAnsi="Times New Roman"/>
          <w:color w:val="333333"/>
          <w:shd w:val="clear" w:color="auto" w:fill="FFFFFF"/>
          <w:lang w:eastAsia="id-ID"/>
        </w:rPr>
        <w:t>.</w:t>
      </w:r>
      <w:proofErr w:type="gramEnd"/>
    </w:p>
    <w:p w:rsidR="008D75CC" w:rsidRPr="003D60CB" w:rsidRDefault="008D75CC" w:rsidP="008D75CC">
      <w:pPr>
        <w:shd w:val="clear" w:color="auto" w:fill="FFFFFF"/>
        <w:spacing w:after="0" w:line="240" w:lineRule="auto"/>
        <w:jc w:val="both"/>
        <w:rPr>
          <w:rFonts w:ascii="Times New Roman" w:eastAsia="Times New Roman" w:hAnsi="Times New Roman"/>
          <w:b/>
          <w:bCs/>
          <w:color w:val="333333"/>
          <w:shd w:val="clear" w:color="auto" w:fill="FFFFFF"/>
          <w:lang w:eastAsia="id-ID"/>
        </w:rPr>
      </w:pPr>
      <w:r w:rsidRPr="003D60CB">
        <w:rPr>
          <w:rFonts w:ascii="Times New Roman" w:eastAsia="Times New Roman" w:hAnsi="Times New Roman"/>
          <w:b/>
          <w:bCs/>
          <w:color w:val="333333"/>
          <w:shd w:val="clear" w:color="auto" w:fill="FFFFFF"/>
          <w:lang w:eastAsia="id-ID"/>
        </w:rPr>
        <w:t>7 Jenis Plastik Kemasan Yang Digunakan Sehari-hari</w:t>
      </w:r>
    </w:p>
    <w:p w:rsidR="008D75CC" w:rsidRPr="003D60CB" w:rsidRDefault="004B05E4" w:rsidP="008D75CC">
      <w:pPr>
        <w:shd w:val="clear" w:color="auto" w:fill="FFFFFF"/>
        <w:spacing w:after="0" w:line="240" w:lineRule="auto"/>
        <w:jc w:val="center"/>
        <w:rPr>
          <w:rFonts w:ascii="Times New Roman" w:eastAsia="Times New Roman" w:hAnsi="Times New Roman"/>
          <w:color w:val="333333"/>
          <w:shd w:val="clear" w:color="auto" w:fill="FFFFFF"/>
          <w:lang w:eastAsia="id-ID"/>
        </w:rPr>
      </w:pPr>
      <w:r>
        <w:rPr>
          <w:rFonts w:ascii="Times New Roman" w:eastAsia="Times New Roman" w:hAnsi="Times New Roman"/>
          <w:noProof/>
          <w:color w:val="333333"/>
          <w:shd w:val="clear" w:color="auto" w:fill="FFFFFF"/>
          <w:lang w:val="id-ID" w:eastAsia="id-ID"/>
        </w:rPr>
        <w:drawing>
          <wp:inline distT="0" distB="0" distL="0" distR="0">
            <wp:extent cx="2674620" cy="1889760"/>
            <wp:effectExtent l="19050" t="0" r="0" b="0"/>
            <wp:docPr id="17" name="Picture 31" descr="jenis pl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nis plastik"/>
                    <pic:cNvPicPr>
                      <a:picLocks noChangeAspect="1" noChangeArrowheads="1"/>
                    </pic:cNvPicPr>
                  </pic:nvPicPr>
                  <pic:blipFill>
                    <a:blip r:embed="rId11" cstate="print"/>
                    <a:srcRect/>
                    <a:stretch>
                      <a:fillRect/>
                    </a:stretch>
                  </pic:blipFill>
                  <pic:spPr bwMode="auto">
                    <a:xfrm>
                      <a:off x="0" y="0"/>
                      <a:ext cx="2674620" cy="1889760"/>
                    </a:xfrm>
                    <a:prstGeom prst="rect">
                      <a:avLst/>
                    </a:prstGeom>
                    <a:noFill/>
                    <a:ln w="9525">
                      <a:noFill/>
                      <a:miter lim="800000"/>
                      <a:headEnd/>
                      <a:tailEnd/>
                    </a:ln>
                  </pic:spPr>
                </pic:pic>
              </a:graphicData>
            </a:graphic>
          </wp:inline>
        </w:drawing>
      </w:r>
    </w:p>
    <w:p w:rsidR="008D75CC" w:rsidRPr="003D60CB" w:rsidRDefault="008D75CC" w:rsidP="008D75CC">
      <w:pPr>
        <w:shd w:val="clear" w:color="auto" w:fill="FFFFFF"/>
        <w:spacing w:after="0" w:line="240" w:lineRule="auto"/>
        <w:ind w:firstLine="720"/>
        <w:jc w:val="center"/>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Gambar 5.</w:t>
      </w:r>
      <w:proofErr w:type="gramEnd"/>
      <w:r w:rsidRPr="003D60CB">
        <w:rPr>
          <w:rFonts w:ascii="Times New Roman" w:eastAsia="Times New Roman" w:hAnsi="Times New Roman"/>
          <w:color w:val="333333"/>
          <w:shd w:val="clear" w:color="auto" w:fill="FFFFFF"/>
          <w:lang w:eastAsia="id-ID"/>
        </w:rPr>
        <w:t xml:space="preserve"> Infografis pengkodean material termoplastis</w:t>
      </w:r>
    </w:p>
    <w:p w:rsidR="008D75CC" w:rsidRPr="003D60CB" w:rsidRDefault="008D75CC" w:rsidP="008D75CC">
      <w:pPr>
        <w:shd w:val="clear" w:color="auto" w:fill="FFFFFF"/>
        <w:spacing w:after="0" w:line="240" w:lineRule="auto"/>
        <w:ind w:firstLine="720"/>
        <w:jc w:val="center"/>
        <w:rPr>
          <w:rFonts w:ascii="Times New Roman" w:eastAsia="Times New Roman" w:hAnsi="Times New Roman"/>
          <w:color w:val="333333"/>
          <w:shd w:val="clear" w:color="auto" w:fill="FFFFFF"/>
          <w:lang w:eastAsia="id-ID"/>
        </w:rPr>
      </w:pPr>
      <w:r w:rsidRPr="003D60CB">
        <w:rPr>
          <w:rFonts w:ascii="Times New Roman" w:eastAsia="Times New Roman" w:hAnsi="Times New Roman"/>
          <w:noProof/>
          <w:color w:val="333333"/>
          <w:shd w:val="clear" w:color="auto" w:fill="FFFFFF"/>
          <w:lang w:eastAsia="id-ID"/>
        </w:rPr>
        <w:t>(rumahmesin.com)</w:t>
      </w:r>
    </w:p>
    <w:p w:rsidR="008D75CC" w:rsidRPr="003D60CB" w:rsidRDefault="008D75CC" w:rsidP="008D75CC">
      <w:pPr>
        <w:shd w:val="clear" w:color="auto" w:fill="FFFFFF"/>
        <w:spacing w:after="0" w:line="240" w:lineRule="auto"/>
        <w:ind w:firstLine="720"/>
        <w:jc w:val="center"/>
        <w:rPr>
          <w:rFonts w:ascii="Times New Roman" w:eastAsia="Times New Roman" w:hAnsi="Times New Roman"/>
          <w:color w:val="333333"/>
          <w:shd w:val="clear" w:color="auto" w:fill="FFFFFF"/>
          <w:lang w:eastAsia="id-ID"/>
        </w:rPr>
      </w:pP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b/>
          <w:bCs/>
          <w:color w:val="333333"/>
          <w:shd w:val="clear" w:color="auto" w:fill="FFFFFF"/>
          <w:lang w:eastAsia="id-ID"/>
        </w:rPr>
        <w:t>1.Polyethylene</w:t>
      </w:r>
      <w:proofErr w:type="gramEnd"/>
      <w:r w:rsidRPr="003D60CB">
        <w:rPr>
          <w:rFonts w:ascii="Times New Roman" w:eastAsia="Times New Roman" w:hAnsi="Times New Roman"/>
          <w:b/>
          <w:bCs/>
          <w:color w:val="333333"/>
          <w:shd w:val="clear" w:color="auto" w:fill="FFFFFF"/>
          <w:lang w:eastAsia="id-ID"/>
        </w:rPr>
        <w:t xml:space="preserve"> Terephthalate (PET/PETE)</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Perhatikan kode pada kemasan plastik yang Anda beli.</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Kalau terdapat gambar segitiga dengan angka atau nomor satu di dalamnya, maka plastik itu namanya polythylene.</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Biasanya kita temukan pada kemasan air mineral, botol kecap, minyak goreng, saus sambal, dan sebagainya.</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Ada beberapa ciri-ciri yang mudah dikenali dari jenis plastik PET/PETE ini, antara lain jernih, kuat, tahan pelarut, kedap air dan gas, serta mudah lunak jika berada pada suhu 80 derajat Celcius.</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Kalau dipakai berulang-ulang, apalagi untuk menyimpan air panas, lapisan polimer pada botolnya itu </w:t>
      </w:r>
      <w:proofErr w:type="gramStart"/>
      <w:r w:rsidRPr="003D60CB">
        <w:rPr>
          <w:rFonts w:ascii="Times New Roman" w:eastAsia="Times New Roman" w:hAnsi="Times New Roman"/>
          <w:color w:val="333333"/>
          <w:shd w:val="clear" w:color="auto" w:fill="FFFFFF"/>
          <w:lang w:eastAsia="id-ID"/>
        </w:rPr>
        <w:t>akan</w:t>
      </w:r>
      <w:proofErr w:type="gramEnd"/>
      <w:r w:rsidRPr="003D60CB">
        <w:rPr>
          <w:rFonts w:ascii="Times New Roman" w:eastAsia="Times New Roman" w:hAnsi="Times New Roman"/>
          <w:color w:val="333333"/>
          <w:shd w:val="clear" w:color="auto" w:fill="FFFFFF"/>
          <w:lang w:eastAsia="id-ID"/>
        </w:rPr>
        <w:t xml:space="preserve"> meleleh dan mengeluarkan zat karsinogen yang bisa menyebabkan kanker. </w:t>
      </w:r>
      <w:proofErr w:type="gramStart"/>
      <w:r w:rsidRPr="003D60CB">
        <w:rPr>
          <w:rFonts w:ascii="Times New Roman" w:eastAsia="Times New Roman" w:hAnsi="Times New Roman"/>
          <w:color w:val="333333"/>
          <w:shd w:val="clear" w:color="auto" w:fill="FFFFFF"/>
          <w:lang w:eastAsia="id-ID"/>
        </w:rPr>
        <w:t>Maka dari itu, sebaiknya jenis kemasan plastik yang satu ini disimpan di tempat yang sejuk dan hidarkan dari tempat yang memiliki suhu diatas 80 derajat Celcius.</w:t>
      </w:r>
      <w:proofErr w:type="gramEnd"/>
    </w:p>
    <w:p w:rsidR="008D75CC" w:rsidRPr="003D60CB" w:rsidRDefault="008D75CC" w:rsidP="008D75CC">
      <w:pPr>
        <w:shd w:val="clear" w:color="auto" w:fill="FFFFFF"/>
        <w:spacing w:after="0" w:line="240" w:lineRule="auto"/>
        <w:jc w:val="both"/>
        <w:rPr>
          <w:rFonts w:ascii="Times New Roman" w:eastAsia="Times New Roman" w:hAnsi="Times New Roman"/>
          <w:b/>
          <w:bCs/>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b/>
          <w:bCs/>
          <w:color w:val="333333"/>
          <w:shd w:val="clear" w:color="auto" w:fill="FFFFFF"/>
          <w:lang w:eastAsia="id-ID"/>
        </w:rPr>
        <w:lastRenderedPageBreak/>
        <w:t>2. High Density Polyethylene (HDPE)</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Jenis plastik ini bisa Anda temukan pada plastik kemasan yang diberi tanda segitiga dengan nomor dua di dalamnya.</w:t>
      </w:r>
      <w:proofErr w:type="gramEnd"/>
      <w:r w:rsidRPr="003D60CB">
        <w:rPr>
          <w:rFonts w:ascii="Times New Roman" w:eastAsia="Times New Roman" w:hAnsi="Times New Roman"/>
          <w:color w:val="333333"/>
          <w:shd w:val="clear" w:color="auto" w:fill="FFFFFF"/>
          <w:lang w:eastAsia="id-ID"/>
        </w:rPr>
        <w:t xml:space="preserve"> HDPE biasanya terdapat dalam botol deterjen, jus kemasan, minyak, serta beberapa produk </w:t>
      </w:r>
      <w:proofErr w:type="gramStart"/>
      <w:r w:rsidRPr="003D60CB">
        <w:rPr>
          <w:rFonts w:ascii="Times New Roman" w:eastAsia="Times New Roman" w:hAnsi="Times New Roman"/>
          <w:color w:val="333333"/>
          <w:shd w:val="clear" w:color="auto" w:fill="FFFFFF"/>
          <w:lang w:eastAsia="id-ID"/>
        </w:rPr>
        <w:t>susu</w:t>
      </w:r>
      <w:proofErr w:type="gramEnd"/>
      <w:r w:rsidRPr="003D60CB">
        <w:rPr>
          <w:rFonts w:ascii="Times New Roman" w:eastAsia="Times New Roman" w:hAnsi="Times New Roman"/>
          <w:color w:val="333333"/>
          <w:shd w:val="clear" w:color="auto" w:fill="FFFFFF"/>
          <w:lang w:eastAsia="id-ID"/>
        </w:rPr>
        <w:t xml:space="preserve"> kemasan. </w:t>
      </w:r>
      <w:proofErr w:type="gramStart"/>
      <w:r w:rsidRPr="003D60CB">
        <w:rPr>
          <w:rFonts w:ascii="Times New Roman" w:eastAsia="Times New Roman" w:hAnsi="Times New Roman"/>
          <w:color w:val="333333"/>
          <w:shd w:val="clear" w:color="auto" w:fill="FFFFFF"/>
          <w:lang w:eastAsia="id-ID"/>
        </w:rPr>
        <w:t>Ciri-ciri HDPE yang bisa Anda kenali adalah semi fleksibel, tahan bahan kimia, dan lembab.</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Meskipun dikenal cukup aman dari reaksi bahan kimia, tapi jenis plastik HDPE ini bisa berubah lunak jika berada pada suhu 75 derajat celcius.</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HDPE direkomendasikan untuk satu kali pemakaian saja, karena pelepasan senyawa antimoni trioksida terus meningkat seiring waktu.</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Nah senyawa ini bisa mengakibatkan iritasi kulit, gangguan pernapasan, gangguan menstruasi bahkan bisa menyebabkan keguguran bagi ibu hamil, jadi perlu berhati-hati.</w:t>
      </w:r>
      <w:proofErr w:type="gramEnd"/>
    </w:p>
    <w:p w:rsidR="008D75CC" w:rsidRPr="003D60CB" w:rsidRDefault="008D75CC" w:rsidP="008D75CC">
      <w:pPr>
        <w:shd w:val="clear" w:color="auto" w:fill="FFFFFF"/>
        <w:spacing w:after="0" w:line="240" w:lineRule="auto"/>
        <w:jc w:val="both"/>
        <w:rPr>
          <w:rFonts w:ascii="Times New Roman" w:eastAsia="Times New Roman" w:hAnsi="Times New Roman"/>
          <w:b/>
          <w:bCs/>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b/>
          <w:bCs/>
          <w:color w:val="333333"/>
          <w:shd w:val="clear" w:color="auto" w:fill="FFFFFF"/>
          <w:lang w:eastAsia="id-ID"/>
        </w:rPr>
        <w:t>3. Polyvinyl Chloride (PVC)</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Jenis plastik yang ini mungkin sudah cukup familiar di kalangan masyarakat dalam wujud pipa peralon atau pipa PVC.</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Jenis plastik ini memiliki tanda gambar segitiga dengan nomor tiga di dalamnya.</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Tapi jangan salah, ternyata PVC banyak digunakan untuk mengemas mentega, margarine, dan minyak goreng karena tahan terhadap minyak dan memiliki permeabilitas yang rendah terhadap air dan gas.</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PVC juga digunakan untuk mengemas perangkat keras (hardware), kosmetik, dan obat-obatan.</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PVC ini memiliki sifat kuat dan cukup keras, namun bisa berubah menjadi lunak jika berada pada suhu 80 derajat celcius.</w:t>
      </w:r>
      <w:proofErr w:type="gramEnd"/>
      <w:r w:rsidRPr="003D60CB">
        <w:rPr>
          <w:rFonts w:ascii="Times New Roman" w:eastAsia="Times New Roman" w:hAnsi="Times New Roman"/>
          <w:color w:val="333333"/>
          <w:shd w:val="clear" w:color="auto" w:fill="FFFFFF"/>
          <w:lang w:eastAsia="id-ID"/>
        </w:rPr>
        <w:t xml:space="preserve"> PVC banyak digunakan sebagai bahan pakaian, perpipaan, atap, dan </w:t>
      </w:r>
      <w:proofErr w:type="gramStart"/>
      <w:r w:rsidRPr="003D60CB">
        <w:rPr>
          <w:rFonts w:ascii="Times New Roman" w:eastAsia="Times New Roman" w:hAnsi="Times New Roman"/>
          <w:color w:val="333333"/>
          <w:shd w:val="clear" w:color="auto" w:fill="FFFFFF"/>
          <w:lang w:eastAsia="id-ID"/>
        </w:rPr>
        <w:t>lain</w:t>
      </w:r>
      <w:proofErr w:type="gramEnd"/>
      <w:r w:rsidRPr="003D60CB">
        <w:rPr>
          <w:rFonts w:ascii="Times New Roman" w:eastAsia="Times New Roman" w:hAnsi="Times New Roman"/>
          <w:color w:val="333333"/>
          <w:shd w:val="clear" w:color="auto" w:fill="FFFFFF"/>
          <w:lang w:eastAsia="id-ID"/>
        </w:rPr>
        <w:t xml:space="preserve"> lain. </w:t>
      </w:r>
      <w:proofErr w:type="gramStart"/>
      <w:r w:rsidRPr="003D60CB">
        <w:rPr>
          <w:rFonts w:ascii="Times New Roman" w:eastAsia="Times New Roman" w:hAnsi="Times New Roman"/>
          <w:color w:val="333333"/>
          <w:shd w:val="clear" w:color="auto" w:fill="FFFFFF"/>
          <w:lang w:eastAsia="id-ID"/>
        </w:rPr>
        <w:t>Sebagai bahan bangunan, PVC relatif murah, tahan lama, dan mudah dirangkai.</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Meskipun begitu, PVC juga mengandung komponen berbahaya yang terdiri dari vinyl chloride monomer VCM), ester ftalat (DEHP, DIDP), senyawa Pb, dan semi karbazid (SEM) sehingga tidak boleh digunakan untuk menyimpan makanan dan minuman, karena mengandung zat diethylhydroxylamine (DEHA) yang bisa merusak organ tubuh ginjal dan hati.</w:t>
      </w:r>
      <w:proofErr w:type="gramEnd"/>
    </w:p>
    <w:p w:rsidR="008D75CC" w:rsidRPr="003D60CB" w:rsidRDefault="008D75CC" w:rsidP="008D75CC">
      <w:pPr>
        <w:shd w:val="clear" w:color="auto" w:fill="FFFFFF"/>
        <w:spacing w:after="0" w:line="240" w:lineRule="auto"/>
        <w:jc w:val="both"/>
        <w:rPr>
          <w:rFonts w:ascii="Times New Roman" w:eastAsia="Times New Roman" w:hAnsi="Times New Roman"/>
          <w:b/>
          <w:bCs/>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b/>
          <w:bCs/>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b/>
          <w:bCs/>
          <w:color w:val="333333"/>
          <w:shd w:val="clear" w:color="auto" w:fill="FFFFFF"/>
          <w:lang w:eastAsia="id-ID"/>
        </w:rPr>
        <w:t>4. Low Density Polyethylene (LDPE)</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lastRenderedPageBreak/>
        <w:t>Bergambar segitiga dan diberi nomor empat, jenis plastik ini biasa disebut LDPE.</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Umumnya digunakan sebagai plastik pembungkus makanan, dan kantung plastik supermarket yang biasa Anda gunakan.</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Sifat dari plastik ini kuat, fleksibel, kedap air, permukaannya tidak jernih dan dapat berubah menjadi lunak jika berada pada suhu 70 derajat celcius.</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LDPE memiliki kemampuan perlindungan yang baik terhadap reaksi kimia dan menjadi salah satu jenis plastik yang sering digunakan untuk membungkus makanan dan minuman.</w:t>
      </w:r>
      <w:proofErr w:type="gramEnd"/>
    </w:p>
    <w:p w:rsidR="008D75CC" w:rsidRPr="003D60CB" w:rsidRDefault="008D75CC" w:rsidP="008D75CC">
      <w:pPr>
        <w:shd w:val="clear" w:color="auto" w:fill="FFFFFF"/>
        <w:spacing w:after="0" w:line="240" w:lineRule="auto"/>
        <w:jc w:val="both"/>
        <w:rPr>
          <w:rFonts w:ascii="Times New Roman" w:eastAsia="Times New Roman" w:hAnsi="Times New Roman"/>
          <w:b/>
          <w:bCs/>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b/>
          <w:bCs/>
          <w:color w:val="333333"/>
          <w:shd w:val="clear" w:color="auto" w:fill="FFFFFF"/>
          <w:lang w:eastAsia="id-ID"/>
        </w:rPr>
        <w:t>5. Polypropylene (PP)</w:t>
      </w: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Polypropylene </w:t>
      </w:r>
      <w:proofErr w:type="gramStart"/>
      <w:r w:rsidRPr="003D60CB">
        <w:rPr>
          <w:rFonts w:ascii="Times New Roman" w:eastAsia="Times New Roman" w:hAnsi="Times New Roman"/>
          <w:color w:val="333333"/>
          <w:shd w:val="clear" w:color="auto" w:fill="FFFFFF"/>
          <w:lang w:eastAsia="id-ID"/>
        </w:rPr>
        <w:t>akan</w:t>
      </w:r>
      <w:proofErr w:type="gramEnd"/>
      <w:r w:rsidRPr="003D60CB">
        <w:rPr>
          <w:rFonts w:ascii="Times New Roman" w:eastAsia="Times New Roman" w:hAnsi="Times New Roman"/>
          <w:color w:val="333333"/>
          <w:shd w:val="clear" w:color="auto" w:fill="FFFFFF"/>
          <w:lang w:eastAsia="id-ID"/>
        </w:rPr>
        <w:t xml:space="preserve"> Anda temukan pada plastik dengan gambar segitiga bernomor lima. </w:t>
      </w:r>
      <w:proofErr w:type="gramStart"/>
      <w:r w:rsidRPr="003D60CB">
        <w:rPr>
          <w:rFonts w:ascii="Times New Roman" w:eastAsia="Times New Roman" w:hAnsi="Times New Roman"/>
          <w:color w:val="333333"/>
          <w:shd w:val="clear" w:color="auto" w:fill="FFFFFF"/>
          <w:lang w:eastAsia="id-ID"/>
        </w:rPr>
        <w:t>Plastik ini biasanya ditemukan pada kotak makanan, atau botol obat.</w:t>
      </w:r>
      <w:proofErr w:type="gramEnd"/>
      <w:r w:rsidRPr="003D60CB">
        <w:rPr>
          <w:rFonts w:ascii="Times New Roman" w:eastAsia="Times New Roman" w:hAnsi="Times New Roman"/>
          <w:color w:val="333333"/>
          <w:shd w:val="clear" w:color="auto" w:fill="FFFFFF"/>
          <w:lang w:eastAsia="id-ID"/>
        </w:rPr>
        <w:t xml:space="preserve"> Botol berbahan PP tahan terhadap bahan kimia, panas dan minyak, tapi </w:t>
      </w:r>
      <w:proofErr w:type="gramStart"/>
      <w:r w:rsidRPr="003D60CB">
        <w:rPr>
          <w:rFonts w:ascii="Times New Roman" w:eastAsia="Times New Roman" w:hAnsi="Times New Roman"/>
          <w:color w:val="333333"/>
          <w:shd w:val="clear" w:color="auto" w:fill="FFFFFF"/>
          <w:lang w:eastAsia="id-ID"/>
        </w:rPr>
        <w:t>akan</w:t>
      </w:r>
      <w:proofErr w:type="gramEnd"/>
      <w:r w:rsidRPr="003D60CB">
        <w:rPr>
          <w:rFonts w:ascii="Times New Roman" w:eastAsia="Times New Roman" w:hAnsi="Times New Roman"/>
          <w:color w:val="333333"/>
          <w:shd w:val="clear" w:color="auto" w:fill="FFFFFF"/>
          <w:lang w:eastAsia="id-ID"/>
        </w:rPr>
        <w:t xml:space="preserve"> melunak pada suhu 140 derajat celcius.</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Polypropylene merupakan jenis plastik terbaik untuk digunakan sebagai kemasan makanan dan minuman, karena mampu mencegah terjadinya reaksi kimia, dan cukup tahan terhadap suhu panas.</w:t>
      </w:r>
      <w:proofErr w:type="gramEnd"/>
    </w:p>
    <w:p w:rsidR="008D75CC" w:rsidRPr="003D60CB" w:rsidRDefault="008D75CC" w:rsidP="008D75CC">
      <w:pPr>
        <w:shd w:val="clear" w:color="auto" w:fill="FFFFFF"/>
        <w:spacing w:after="0" w:line="240" w:lineRule="auto"/>
        <w:jc w:val="both"/>
        <w:rPr>
          <w:rFonts w:ascii="Times New Roman" w:eastAsia="Times New Roman" w:hAnsi="Times New Roman"/>
          <w:b/>
          <w:bCs/>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b/>
          <w:bCs/>
          <w:color w:val="333333"/>
          <w:shd w:val="clear" w:color="auto" w:fill="FFFFFF"/>
          <w:lang w:eastAsia="id-ID"/>
        </w:rPr>
        <w:t>6. Polystyrene (PS)</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Jenis plastik Polystyrene ini juga dikenal dengan sebutan </w:t>
      </w:r>
      <w:proofErr w:type="gramStart"/>
      <w:r w:rsidRPr="003D60CB">
        <w:rPr>
          <w:rFonts w:ascii="Times New Roman" w:eastAsia="Times New Roman" w:hAnsi="Times New Roman"/>
          <w:color w:val="333333"/>
          <w:shd w:val="clear" w:color="auto" w:fill="FFFFFF"/>
          <w:lang w:eastAsia="id-ID"/>
        </w:rPr>
        <w:t>styrofoam</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Jenis kemasan ini memiliki sifat kaku, buram, terpengaruh terhadap lemak dan pelarut, cukup mudah dibentuk dan berubah menjadi lunak jika berada pada suhu panas 95 derajat celcius.</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Wadah </w:t>
      </w:r>
      <w:proofErr w:type="gramStart"/>
      <w:r w:rsidRPr="003D60CB">
        <w:rPr>
          <w:rFonts w:ascii="Times New Roman" w:eastAsia="Times New Roman" w:hAnsi="Times New Roman"/>
          <w:color w:val="333333"/>
          <w:shd w:val="clear" w:color="auto" w:fill="FFFFFF"/>
          <w:lang w:eastAsia="id-ID"/>
        </w:rPr>
        <w:t>styrofoam</w:t>
      </w:r>
      <w:proofErr w:type="gramEnd"/>
      <w:r w:rsidRPr="003D60CB">
        <w:rPr>
          <w:rFonts w:ascii="Times New Roman" w:eastAsia="Times New Roman" w:hAnsi="Times New Roman"/>
          <w:color w:val="333333"/>
          <w:shd w:val="clear" w:color="auto" w:fill="FFFFFF"/>
          <w:lang w:eastAsia="id-ID"/>
        </w:rPr>
        <w:t xml:space="preserve"> dapat ditemukan sebagai kemasan makanan beku, hidangan siap saji, bahkan dapat dibuat sebagai piring, garpu, kemasan kopi dan sendok plastik. </w:t>
      </w:r>
      <w:proofErr w:type="gramStart"/>
      <w:r w:rsidRPr="003D60CB">
        <w:rPr>
          <w:rFonts w:ascii="Times New Roman" w:eastAsia="Times New Roman" w:hAnsi="Times New Roman"/>
          <w:color w:val="333333"/>
          <w:shd w:val="clear" w:color="auto" w:fill="FFFFFF"/>
          <w:lang w:eastAsia="id-ID"/>
        </w:rPr>
        <w:t>Styrofoam diketahui bisa mengeluarkan zat styrene jika dipanaskan apalagi ketika mengunakan microwave.</w:t>
      </w:r>
      <w:proofErr w:type="gramEnd"/>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Karena zat styrene ini bisa menimbulkan kerusakan otak, menggangu sistem reproduksi, hingga sistem syaraf.</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Maka dari itu sangat dianjurkan untuk menghindari jenis kemasan ini sebagai kemasan makanan atau minuman.</w:t>
      </w:r>
      <w:proofErr w:type="gramEnd"/>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b/>
          <w:bCs/>
          <w:color w:val="333333"/>
          <w:shd w:val="clear" w:color="auto" w:fill="FFFFFF"/>
          <w:lang w:eastAsia="id-ID"/>
        </w:rPr>
        <w:t>7. Polikarbonat</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Jenis plastik Polikarbonat ditandai dengan gambar segitiga dengan nomor tujuh.</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Plastik ini merupakan jenis plastik polikarbonat (PC) dengan ciri-ciri tidak mudah pecah, ringan, dan jernih.</w:t>
      </w:r>
      <w:proofErr w:type="gramEnd"/>
      <w:r w:rsidRPr="003D60CB">
        <w:rPr>
          <w:rFonts w:ascii="Times New Roman" w:eastAsia="Times New Roman" w:hAnsi="Times New Roman"/>
          <w:color w:val="333333"/>
          <w:shd w:val="clear" w:color="auto" w:fill="FFFFFF"/>
          <w:lang w:eastAsia="id-ID"/>
        </w:rPr>
        <w:t xml:space="preserve"> Pada dasarnya, polikarbonat cukup aman, dan sering digunakan pada galon </w:t>
      </w:r>
      <w:r w:rsidRPr="003D60CB">
        <w:rPr>
          <w:rFonts w:ascii="Times New Roman" w:eastAsia="Times New Roman" w:hAnsi="Times New Roman"/>
          <w:color w:val="333333"/>
          <w:shd w:val="clear" w:color="auto" w:fill="FFFFFF"/>
          <w:lang w:eastAsia="id-ID"/>
        </w:rPr>
        <w:lastRenderedPageBreak/>
        <w:t xml:space="preserve">air minum, bahkan botol </w:t>
      </w:r>
      <w:proofErr w:type="gramStart"/>
      <w:r w:rsidRPr="003D60CB">
        <w:rPr>
          <w:rFonts w:ascii="Times New Roman" w:eastAsia="Times New Roman" w:hAnsi="Times New Roman"/>
          <w:color w:val="333333"/>
          <w:shd w:val="clear" w:color="auto" w:fill="FFFFFF"/>
          <w:lang w:eastAsia="id-ID"/>
        </w:rPr>
        <w:t>susu</w:t>
      </w:r>
      <w:proofErr w:type="gramEnd"/>
      <w:r w:rsidRPr="003D60CB">
        <w:rPr>
          <w:rFonts w:ascii="Times New Roman" w:eastAsia="Times New Roman" w:hAnsi="Times New Roman"/>
          <w:color w:val="333333"/>
          <w:shd w:val="clear" w:color="auto" w:fill="FFFFFF"/>
          <w:lang w:eastAsia="id-ID"/>
        </w:rPr>
        <w:t xml:space="preserve"> bayi, selama tidak tergores dan tidak menunjukkan tanda-tanda kerusakan.</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Karena itu, pada dasarnya polikarbonat mulai tidak direkomendasikan lagi sebagai kemasan makanan atau minuman, karena mengandung residu bisfenol A (BPA) yang sangat berbahaya bagi tubuh.</w:t>
      </w:r>
      <w:proofErr w:type="gramEnd"/>
      <w:r w:rsidRPr="003D60CB">
        <w:rPr>
          <w:rFonts w:ascii="Times New Roman" w:eastAsia="Times New Roman" w:hAnsi="Times New Roman"/>
          <w:color w:val="333333"/>
          <w:shd w:val="clear" w:color="auto" w:fill="FFFFFF"/>
          <w:lang w:eastAsia="id-ID"/>
        </w:rPr>
        <w:t xml:space="preserve"> Jumlah zat kimia yang </w:t>
      </w:r>
      <w:proofErr w:type="gramStart"/>
      <w:r w:rsidRPr="003D60CB">
        <w:rPr>
          <w:rFonts w:ascii="Times New Roman" w:eastAsia="Times New Roman" w:hAnsi="Times New Roman"/>
          <w:color w:val="333333"/>
          <w:shd w:val="clear" w:color="auto" w:fill="FFFFFF"/>
          <w:lang w:eastAsia="id-ID"/>
        </w:rPr>
        <w:t>akan</w:t>
      </w:r>
      <w:proofErr w:type="gramEnd"/>
      <w:r w:rsidRPr="003D60CB">
        <w:rPr>
          <w:rFonts w:ascii="Times New Roman" w:eastAsia="Times New Roman" w:hAnsi="Times New Roman"/>
          <w:color w:val="333333"/>
          <w:shd w:val="clear" w:color="auto" w:fill="FFFFFF"/>
          <w:lang w:eastAsia="id-ID"/>
        </w:rPr>
        <w:t xml:space="preserve"> dikeluarkan tergantung pada suhu udara pada saat itu.</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
    <w:p w:rsidR="008D75CC" w:rsidRPr="003D60CB" w:rsidRDefault="008D75CC" w:rsidP="00166586">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Berikut contoh bahan plastik disertai contoh produk dan penjelasannya pada tabel </w:t>
      </w:r>
      <w:r w:rsidR="00166586">
        <w:rPr>
          <w:rFonts w:ascii="Times New Roman" w:eastAsia="Times New Roman" w:hAnsi="Times New Roman"/>
          <w:color w:val="333333"/>
          <w:shd w:val="clear" w:color="auto" w:fill="FFFFFF"/>
          <w:lang w:val="id-ID" w:eastAsia="id-ID"/>
        </w:rPr>
        <w:t xml:space="preserve">(terlampir) </w:t>
      </w:r>
      <w:r w:rsidRPr="003D60CB">
        <w:rPr>
          <w:rFonts w:ascii="Times New Roman" w:eastAsia="Times New Roman" w:hAnsi="Times New Roman"/>
          <w:color w:val="333333"/>
          <w:shd w:val="clear" w:color="auto" w:fill="FFFFFF"/>
          <w:lang w:eastAsia="id-ID"/>
        </w:rPr>
        <w:t xml:space="preserve">Sumber: </w:t>
      </w:r>
      <w:r w:rsidRPr="003D60CB">
        <w:rPr>
          <w:rFonts w:ascii="Times New Roman" w:eastAsia="Times New Roman" w:hAnsi="Times New Roman"/>
          <w:noProof/>
          <w:color w:val="333333"/>
          <w:shd w:val="clear" w:color="auto" w:fill="FFFFFF"/>
          <w:lang w:eastAsia="id-ID"/>
        </w:rPr>
        <w:t>(Krisnadwi, 2013)</w:t>
      </w:r>
    </w:p>
    <w:p w:rsidR="008D75CC" w:rsidRPr="003D60CB" w:rsidRDefault="008D75CC" w:rsidP="008D75CC">
      <w:pPr>
        <w:spacing w:after="0" w:line="240" w:lineRule="auto"/>
        <w:jc w:val="both"/>
        <w:rPr>
          <w:rFonts w:ascii="Times New Roman" w:hAnsi="Times New Roman"/>
          <w:b/>
        </w:rPr>
        <w:sectPr w:rsidR="008D75CC" w:rsidRPr="003D60CB" w:rsidSect="00166586">
          <w:type w:val="continuous"/>
          <w:pgSz w:w="11907" w:h="16840" w:code="9"/>
          <w:pgMar w:top="1440" w:right="1467" w:bottom="1440" w:left="1418" w:header="720" w:footer="720" w:gutter="0"/>
          <w:cols w:num="2" w:space="567"/>
          <w:docGrid w:linePitch="360"/>
        </w:sectPr>
      </w:pPr>
    </w:p>
    <w:p w:rsidR="008D75CC" w:rsidRPr="003D60CB" w:rsidRDefault="008D75CC" w:rsidP="008D75CC">
      <w:pPr>
        <w:pStyle w:val="Heading2"/>
        <w:spacing w:before="0" w:line="240" w:lineRule="auto"/>
        <w:rPr>
          <w:rFonts w:ascii="Times New Roman" w:hAnsi="Times New Roman"/>
          <w:i/>
          <w:color w:val="333333"/>
          <w:sz w:val="22"/>
          <w:szCs w:val="22"/>
          <w:shd w:val="clear" w:color="auto" w:fill="FFFFFF"/>
          <w:lang w:eastAsia="id-ID"/>
        </w:rPr>
      </w:pPr>
      <w:r w:rsidRPr="003D60CB">
        <w:rPr>
          <w:rFonts w:ascii="Times New Roman" w:hAnsi="Times New Roman"/>
          <w:color w:val="333333"/>
          <w:sz w:val="22"/>
          <w:szCs w:val="22"/>
          <w:shd w:val="clear" w:color="auto" w:fill="FFFFFF"/>
          <w:lang w:eastAsia="id-ID"/>
        </w:rPr>
        <w:lastRenderedPageBreak/>
        <w:t xml:space="preserve">Mesin </w:t>
      </w:r>
      <w:r w:rsidRPr="003D60CB">
        <w:rPr>
          <w:rFonts w:ascii="Times New Roman" w:hAnsi="Times New Roman"/>
          <w:i/>
          <w:color w:val="333333"/>
          <w:sz w:val="22"/>
          <w:szCs w:val="22"/>
          <w:shd w:val="clear" w:color="auto" w:fill="FFFFFF"/>
          <w:lang w:eastAsia="id-ID"/>
        </w:rPr>
        <w:t>Molding – Thermoforming: Forming Techniques</w:t>
      </w:r>
      <w:r w:rsidRPr="003D60CB">
        <w:rPr>
          <w:rFonts w:ascii="Times New Roman" w:hAnsi="Times New Roman"/>
          <w:color w:val="333333"/>
          <w:sz w:val="22"/>
          <w:szCs w:val="22"/>
          <w:shd w:val="clear" w:color="auto" w:fill="FFFFFF"/>
          <w:lang w:eastAsia="id-ID"/>
        </w:rPr>
        <w:t xml:space="preserve">: </w:t>
      </w:r>
      <w:r w:rsidRPr="003D60CB">
        <w:rPr>
          <w:rFonts w:ascii="Times New Roman" w:hAnsi="Times New Roman"/>
          <w:i/>
          <w:color w:val="333333"/>
          <w:sz w:val="22"/>
          <w:szCs w:val="22"/>
          <w:shd w:val="clear" w:color="auto" w:fill="FFFFFF"/>
          <w:lang w:eastAsia="id-ID"/>
        </w:rPr>
        <w:t>In-Line atau Roll-Fed Thermoforming</w:t>
      </w:r>
      <w:r w:rsidRPr="003D60CB">
        <w:rPr>
          <w:rFonts w:ascii="Times New Roman" w:hAnsi="Times New Roman"/>
          <w:color w:val="333333"/>
          <w:sz w:val="22"/>
          <w:szCs w:val="22"/>
          <w:shd w:val="clear" w:color="auto" w:fill="FFFFFF"/>
          <w:lang w:eastAsia="id-ID"/>
        </w:rPr>
        <w:t xml:space="preserve"> dan </w:t>
      </w:r>
      <w:r w:rsidRPr="003D60CB">
        <w:rPr>
          <w:rFonts w:ascii="Times New Roman" w:hAnsi="Times New Roman"/>
          <w:i/>
          <w:color w:val="333333"/>
          <w:sz w:val="22"/>
          <w:szCs w:val="22"/>
          <w:shd w:val="clear" w:color="auto" w:fill="FFFFFF"/>
          <w:lang w:eastAsia="id-ID"/>
        </w:rPr>
        <w:t>Vacuum Forming</w:t>
      </w:r>
    </w:p>
    <w:p w:rsidR="008D75CC" w:rsidRPr="003D60CB" w:rsidRDefault="008D75CC" w:rsidP="008D75CC">
      <w:pPr>
        <w:shd w:val="clear" w:color="auto" w:fill="FFFFFF"/>
        <w:spacing w:after="0" w:line="240" w:lineRule="auto"/>
        <w:jc w:val="both"/>
        <w:rPr>
          <w:rFonts w:ascii="Times New Roman" w:eastAsia="Times New Roman" w:hAnsi="Times New Roman"/>
          <w:b/>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b/>
          <w:color w:val="333333"/>
          <w:shd w:val="clear" w:color="auto" w:fill="FFFFFF"/>
          <w:lang w:eastAsia="id-ID"/>
        </w:rPr>
      </w:pPr>
      <w:r w:rsidRPr="003D60CB">
        <w:rPr>
          <w:rFonts w:ascii="Times New Roman" w:eastAsia="Times New Roman" w:hAnsi="Times New Roman"/>
          <w:b/>
          <w:i/>
          <w:color w:val="333333"/>
          <w:shd w:val="clear" w:color="auto" w:fill="FFFFFF"/>
          <w:lang w:eastAsia="id-ID"/>
        </w:rPr>
        <w:t>Forming Techniques</w:t>
      </w:r>
      <w:r w:rsidRPr="003D60CB">
        <w:rPr>
          <w:rFonts w:ascii="Times New Roman" w:eastAsia="Times New Roman" w:hAnsi="Times New Roman"/>
          <w:b/>
          <w:color w:val="333333"/>
          <w:shd w:val="clear" w:color="auto" w:fill="FFFFFF"/>
          <w:lang w:eastAsia="id-ID"/>
        </w:rPr>
        <w:t xml:space="preserve">: </w:t>
      </w:r>
      <w:r w:rsidRPr="003D60CB">
        <w:rPr>
          <w:rFonts w:ascii="Times New Roman" w:eastAsia="Times New Roman" w:hAnsi="Times New Roman"/>
          <w:b/>
          <w:i/>
          <w:color w:val="333333"/>
          <w:shd w:val="clear" w:color="auto" w:fill="FFFFFF"/>
          <w:lang w:eastAsia="id-ID"/>
        </w:rPr>
        <w:t>In-Line atau Roll-Fed Thermoforming</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 xml:space="preserve">Proses </w:t>
      </w:r>
      <w:r w:rsidRPr="003D60CB">
        <w:rPr>
          <w:rFonts w:ascii="Times New Roman" w:eastAsia="Times New Roman" w:hAnsi="Times New Roman"/>
          <w:i/>
          <w:color w:val="333333"/>
          <w:shd w:val="clear" w:color="auto" w:fill="FFFFFF"/>
          <w:lang w:eastAsia="id-ID"/>
        </w:rPr>
        <w:t>thermoforming</w:t>
      </w:r>
      <w:r w:rsidRPr="003D60CB">
        <w:rPr>
          <w:rFonts w:ascii="Times New Roman" w:eastAsia="Times New Roman" w:hAnsi="Times New Roman"/>
          <w:color w:val="333333"/>
          <w:shd w:val="clear" w:color="auto" w:fill="FFFFFF"/>
          <w:lang w:val="id-ID" w:eastAsia="id-ID"/>
        </w:rPr>
        <w:t xml:space="preserve"> </w:t>
      </w:r>
      <w:r w:rsidRPr="003D60CB">
        <w:rPr>
          <w:rFonts w:ascii="Times New Roman" w:eastAsia="Times New Roman" w:hAnsi="Times New Roman"/>
          <w:color w:val="333333"/>
          <w:shd w:val="clear" w:color="auto" w:fill="FFFFFF"/>
          <w:lang w:eastAsia="id-ID"/>
        </w:rPr>
        <w:t>dengan metode</w:t>
      </w:r>
      <w:r w:rsidRPr="003D60CB">
        <w:rPr>
          <w:rFonts w:ascii="Times New Roman" w:eastAsia="Times New Roman" w:hAnsi="Times New Roman"/>
          <w:i/>
          <w:color w:val="333333"/>
          <w:shd w:val="clear" w:color="auto" w:fill="FFFFFF"/>
          <w:lang w:eastAsia="id-ID"/>
        </w:rPr>
        <w:t xml:space="preserve"> in-line</w:t>
      </w:r>
      <w:r w:rsidRPr="003D60CB">
        <w:rPr>
          <w:rFonts w:ascii="Times New Roman" w:eastAsia="Times New Roman" w:hAnsi="Times New Roman"/>
          <w:color w:val="333333"/>
          <w:shd w:val="clear" w:color="auto" w:fill="FFFFFF"/>
          <w:lang w:eastAsia="id-ID"/>
        </w:rPr>
        <w:t xml:space="preserve"> dirancang untuk memanfaatkan lembaran-lembaran plastik panas yang telah melalui alat pengekstrusi. </w:t>
      </w:r>
      <w:proofErr w:type="gramStart"/>
      <w:r w:rsidRPr="003D60CB">
        <w:rPr>
          <w:rFonts w:ascii="Times New Roman" w:eastAsia="Times New Roman" w:hAnsi="Times New Roman"/>
          <w:color w:val="333333"/>
          <w:shd w:val="clear" w:color="auto" w:fill="FFFFFF"/>
          <w:lang w:eastAsia="id-ID"/>
        </w:rPr>
        <w:t>Lembaran-lembaran plastik tersebut secara mekanis dibawa langsung dari alat ekstrusi melalui oven untuk menjaga lembaran pada suhu pembentukan dan kemudian ke stasiun pembentuk (</w:t>
      </w:r>
      <w:r w:rsidRPr="003D60CB">
        <w:rPr>
          <w:rFonts w:ascii="Times New Roman" w:eastAsia="Times New Roman" w:hAnsi="Times New Roman"/>
          <w:i/>
          <w:color w:val="333333"/>
          <w:shd w:val="clear" w:color="auto" w:fill="FFFFFF"/>
          <w:lang w:eastAsia="id-ID"/>
        </w:rPr>
        <w:t>forming station</w:t>
      </w:r>
      <w:r w:rsidRPr="003D60CB">
        <w:rPr>
          <w:rFonts w:ascii="Times New Roman" w:eastAsia="Times New Roman" w:hAnsi="Times New Roman"/>
          <w:color w:val="333333"/>
          <w:shd w:val="clear" w:color="auto" w:fill="FFFFFF"/>
          <w:lang w:eastAsia="id-ID"/>
        </w:rPr>
        <w:t>).</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Langkah pembentuk/</w:t>
      </w:r>
      <w:r w:rsidRPr="003D60CB">
        <w:rPr>
          <w:rFonts w:ascii="Times New Roman" w:eastAsia="Times New Roman" w:hAnsi="Times New Roman"/>
          <w:i/>
          <w:color w:val="333333"/>
          <w:shd w:val="clear" w:color="auto" w:fill="FFFFFF"/>
          <w:lang w:eastAsia="id-ID"/>
        </w:rPr>
        <w:t>forming</w:t>
      </w:r>
      <w:r w:rsidRPr="003D60CB">
        <w:rPr>
          <w:rFonts w:ascii="Times New Roman" w:eastAsia="Times New Roman" w:hAnsi="Times New Roman"/>
          <w:color w:val="333333"/>
          <w:shd w:val="clear" w:color="auto" w:fill="FFFFFF"/>
          <w:lang w:eastAsia="id-ID"/>
        </w:rPr>
        <w:t xml:space="preserve"> harus disinkronisasi dengan kecepatan lepas landas dari </w:t>
      </w:r>
      <w:r w:rsidRPr="003D60CB">
        <w:rPr>
          <w:rFonts w:ascii="Times New Roman" w:eastAsia="Times New Roman" w:hAnsi="Times New Roman"/>
          <w:i/>
          <w:color w:val="333333"/>
          <w:shd w:val="clear" w:color="auto" w:fill="FFFFFF"/>
          <w:lang w:eastAsia="id-ID"/>
        </w:rPr>
        <w:t>extruder</w:t>
      </w:r>
      <w:r w:rsidRPr="003D60CB">
        <w:rPr>
          <w:rFonts w:ascii="Times New Roman" w:eastAsia="Times New Roman" w:hAnsi="Times New Roman"/>
          <w:color w:val="333333"/>
          <w:shd w:val="clear" w:color="auto" w:fill="FFFFFF"/>
          <w:lang w:eastAsia="id-ID"/>
        </w:rPr>
        <w:t>.</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 xml:space="preserve">Jenis </w:t>
      </w:r>
      <w:r w:rsidRPr="003D60CB">
        <w:rPr>
          <w:rFonts w:ascii="Times New Roman" w:eastAsia="Times New Roman" w:hAnsi="Times New Roman"/>
          <w:i/>
          <w:color w:val="333333"/>
          <w:shd w:val="clear" w:color="auto" w:fill="FFFFFF"/>
          <w:lang w:eastAsia="id-ID"/>
        </w:rPr>
        <w:t>thermoforming</w:t>
      </w:r>
      <w:r w:rsidRPr="003D60CB">
        <w:rPr>
          <w:rFonts w:ascii="Times New Roman" w:eastAsia="Times New Roman" w:hAnsi="Times New Roman"/>
          <w:color w:val="333333"/>
          <w:shd w:val="clear" w:color="auto" w:fill="FFFFFF"/>
          <w:lang w:eastAsia="id-ID"/>
        </w:rPr>
        <w:t xml:space="preserve"> ini biasanya terbatas pada lembaran 0.125 "atau tlebih tipis lagi dan aplikasi yang tidak memerlukan distribusi bahan dan toleransi yang optimal.</w:t>
      </w:r>
      <w:proofErr w:type="gramEnd"/>
      <w:r w:rsidRPr="003D60CB">
        <w:rPr>
          <w:rFonts w:ascii="Times New Roman" w:eastAsia="Times New Roman" w:hAnsi="Times New Roman"/>
          <w:color w:val="333333"/>
          <w:shd w:val="clear" w:color="auto" w:fill="FFFFFF"/>
          <w:lang w:eastAsia="id-ID"/>
        </w:rPr>
        <w:t xml:space="preserve"> Proses ini lebih sulit dikendalikan daripada proses </w:t>
      </w:r>
      <w:r w:rsidRPr="003D60CB">
        <w:rPr>
          <w:rFonts w:ascii="Times New Roman" w:eastAsia="Times New Roman" w:hAnsi="Times New Roman"/>
          <w:i/>
          <w:color w:val="333333"/>
          <w:shd w:val="clear" w:color="auto" w:fill="FFFFFF"/>
          <w:lang w:eastAsia="id-ID"/>
        </w:rPr>
        <w:t xml:space="preserve">thermoforming </w:t>
      </w:r>
      <w:r w:rsidRPr="003D60CB">
        <w:rPr>
          <w:rFonts w:ascii="Times New Roman" w:eastAsia="Times New Roman" w:hAnsi="Times New Roman"/>
          <w:color w:val="333333"/>
          <w:shd w:val="clear" w:color="auto" w:fill="FFFFFF"/>
          <w:lang w:eastAsia="id-ID"/>
        </w:rPr>
        <w:t xml:space="preserve">lainnya. </w:t>
      </w:r>
      <w:proofErr w:type="gramStart"/>
      <w:r w:rsidRPr="003D60CB">
        <w:rPr>
          <w:rFonts w:ascii="Times New Roman" w:eastAsia="Times New Roman" w:hAnsi="Times New Roman"/>
          <w:color w:val="333333"/>
          <w:shd w:val="clear" w:color="auto" w:fill="FFFFFF"/>
          <w:lang w:eastAsia="id-ID"/>
        </w:rPr>
        <w:t xml:space="preserve">Kelemahan utama adalah bahwa dengan extruder dan mantan diikat langsung bersama-sama marah dalam satu menyebabkan </w:t>
      </w:r>
      <w:r w:rsidRPr="003D60CB">
        <w:rPr>
          <w:rFonts w:ascii="Times New Roman" w:eastAsia="Times New Roman" w:hAnsi="Times New Roman"/>
          <w:i/>
          <w:color w:val="333333"/>
          <w:shd w:val="clear" w:color="auto" w:fill="FFFFFF"/>
          <w:lang w:eastAsia="id-ID"/>
        </w:rPr>
        <w:t xml:space="preserve">shutdown </w:t>
      </w:r>
      <w:r w:rsidRPr="003D60CB">
        <w:rPr>
          <w:rFonts w:ascii="Times New Roman" w:eastAsia="Times New Roman" w:hAnsi="Times New Roman"/>
          <w:color w:val="333333"/>
          <w:shd w:val="clear" w:color="auto" w:fill="FFFFFF"/>
          <w:lang w:eastAsia="id-ID"/>
        </w:rPr>
        <w:t>di keduanya.</w:t>
      </w:r>
      <w:proofErr w:type="gramEnd"/>
    </w:p>
    <w:p w:rsidR="008D75CC" w:rsidRPr="003D60CB" w:rsidRDefault="004B05E4" w:rsidP="008D75CC">
      <w:pPr>
        <w:shd w:val="clear" w:color="auto" w:fill="FFFFFF"/>
        <w:spacing w:after="0" w:line="240" w:lineRule="auto"/>
        <w:jc w:val="center"/>
        <w:rPr>
          <w:rFonts w:ascii="Times New Roman" w:eastAsia="Times New Roman" w:hAnsi="Times New Roman"/>
          <w:color w:val="333333"/>
          <w:shd w:val="clear" w:color="auto" w:fill="FFFFFF"/>
          <w:lang w:eastAsia="id-ID"/>
        </w:rPr>
      </w:pPr>
      <w:r>
        <w:rPr>
          <w:noProof/>
          <w:lang w:val="id-ID" w:eastAsia="id-ID"/>
        </w:rPr>
        <w:drawing>
          <wp:inline distT="0" distB="0" distL="0" distR="0">
            <wp:extent cx="2766060" cy="2026920"/>
            <wp:effectExtent l="19050" t="0" r="0" b="0"/>
            <wp:docPr id="16" name="Picture 117" descr="Hasil gambar untuk thermo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asil gambar untuk thermoforming"/>
                    <pic:cNvPicPr>
                      <a:picLocks noChangeAspect="1" noChangeArrowheads="1"/>
                    </pic:cNvPicPr>
                  </pic:nvPicPr>
                  <pic:blipFill>
                    <a:blip r:embed="rId12"/>
                    <a:srcRect/>
                    <a:stretch>
                      <a:fillRect/>
                    </a:stretch>
                  </pic:blipFill>
                  <pic:spPr bwMode="auto">
                    <a:xfrm>
                      <a:off x="0" y="0"/>
                      <a:ext cx="2766060" cy="2026920"/>
                    </a:xfrm>
                    <a:prstGeom prst="rect">
                      <a:avLst/>
                    </a:prstGeom>
                    <a:noFill/>
                    <a:ln w="9525">
                      <a:noFill/>
                      <a:miter lim="800000"/>
                      <a:headEnd/>
                      <a:tailEnd/>
                    </a:ln>
                  </pic:spPr>
                </pic:pic>
              </a:graphicData>
            </a:graphic>
          </wp:inline>
        </w:drawing>
      </w:r>
    </w:p>
    <w:p w:rsidR="008D75CC" w:rsidRPr="003D60CB" w:rsidRDefault="008D75CC" w:rsidP="008D75CC">
      <w:pPr>
        <w:shd w:val="clear" w:color="auto" w:fill="FFFFFF"/>
        <w:spacing w:after="0" w:line="240" w:lineRule="auto"/>
        <w:ind w:firstLine="720"/>
        <w:jc w:val="center"/>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Gambar 6.</w:t>
      </w:r>
      <w:proofErr w:type="gramEnd"/>
      <w:r w:rsidRPr="003D60CB">
        <w:rPr>
          <w:rFonts w:ascii="Times New Roman" w:eastAsia="Times New Roman" w:hAnsi="Times New Roman"/>
          <w:color w:val="333333"/>
          <w:shd w:val="clear" w:color="auto" w:fill="FFFFFF"/>
          <w:lang w:eastAsia="id-ID"/>
        </w:rPr>
        <w:t xml:space="preserve"> Mesin In-Line thermoformer atau mesin pembentuk sebaris</w:t>
      </w:r>
    </w:p>
    <w:p w:rsidR="008D75CC" w:rsidRPr="003D60CB" w:rsidRDefault="008D75CC" w:rsidP="008D75CC">
      <w:pPr>
        <w:shd w:val="clear" w:color="auto" w:fill="FFFFFF"/>
        <w:spacing w:after="0" w:line="240" w:lineRule="auto"/>
        <w:jc w:val="center"/>
        <w:rPr>
          <w:rFonts w:ascii="Times New Roman" w:eastAsia="Times New Roman" w:hAnsi="Times New Roman"/>
          <w:color w:val="333333"/>
          <w:shd w:val="clear" w:color="auto" w:fill="FFFFFF"/>
          <w:lang w:eastAsia="id-ID"/>
        </w:rPr>
      </w:pPr>
      <w:r w:rsidRPr="003D60CB">
        <w:rPr>
          <w:rFonts w:ascii="Times New Roman" w:eastAsia="Times New Roman" w:hAnsi="Times New Roman"/>
          <w:noProof/>
          <w:color w:val="333333"/>
          <w:shd w:val="clear" w:color="auto" w:fill="FFFFFF"/>
          <w:lang w:eastAsia="id-ID"/>
        </w:rPr>
        <w:t>(http://www.empirewest.com, 204-2017)</w:t>
      </w:r>
    </w:p>
    <w:p w:rsidR="008D75CC" w:rsidRPr="003D60CB" w:rsidRDefault="008D75CC" w:rsidP="008D75CC">
      <w:pPr>
        <w:shd w:val="clear" w:color="auto" w:fill="FFFFFF"/>
        <w:spacing w:after="0" w:line="240" w:lineRule="auto"/>
        <w:ind w:firstLine="720"/>
        <w:jc w:val="both"/>
        <w:rPr>
          <w:rFonts w:ascii="Times New Roman" w:eastAsia="Times New Roman" w:hAnsi="Times New Roman"/>
          <w:b/>
          <w:color w:val="333333"/>
          <w:shd w:val="clear" w:color="auto" w:fill="FFFFFF"/>
          <w:lang w:val="id-ID" w:eastAsia="id-ID"/>
        </w:rPr>
      </w:pP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 xml:space="preserve">Mayoritas mesin </w:t>
      </w:r>
      <w:r w:rsidRPr="003D60CB">
        <w:rPr>
          <w:rFonts w:ascii="Times New Roman" w:eastAsia="Times New Roman" w:hAnsi="Times New Roman"/>
          <w:i/>
          <w:color w:val="333333"/>
          <w:shd w:val="clear" w:color="auto" w:fill="FFFFFF"/>
          <w:lang w:eastAsia="id-ID"/>
        </w:rPr>
        <w:t>roll-feed</w:t>
      </w:r>
      <w:r w:rsidRPr="003D60CB">
        <w:rPr>
          <w:rFonts w:ascii="Times New Roman" w:eastAsia="Times New Roman" w:hAnsi="Times New Roman"/>
          <w:color w:val="333333"/>
          <w:shd w:val="clear" w:color="auto" w:fill="FFFFFF"/>
          <w:lang w:eastAsia="id-ID"/>
        </w:rPr>
        <w:t xml:space="preserve"> atau mesin </w:t>
      </w:r>
      <w:r w:rsidRPr="003D60CB">
        <w:rPr>
          <w:rFonts w:ascii="Times New Roman" w:eastAsia="Times New Roman" w:hAnsi="Times New Roman"/>
          <w:i/>
          <w:color w:val="333333"/>
          <w:shd w:val="clear" w:color="auto" w:fill="FFFFFF"/>
          <w:lang w:eastAsia="id-ID"/>
        </w:rPr>
        <w:t>in-line</w:t>
      </w:r>
      <w:r w:rsidRPr="003D60CB">
        <w:rPr>
          <w:rFonts w:ascii="Times New Roman" w:eastAsia="Times New Roman" w:hAnsi="Times New Roman"/>
          <w:color w:val="333333"/>
          <w:shd w:val="clear" w:color="auto" w:fill="FFFFFF"/>
          <w:lang w:eastAsia="id-ID"/>
        </w:rPr>
        <w:t xml:space="preserve"> biasanya digunakan untuk produksi produk yang berdinding tipis seperti cangkir, nampan, tutup, kemasan internal, dan produk jadi lainnya dengan ketebalan dinding jadi 0,003 "sampai 0,060".</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Karena kecepatan mesin operasi sekunder ini tergabung dalam unit.</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Ini bisa terdiri dari percetakan, pengisian, penyegelan, pemotongan mati, pemotongan skrap, atau pemindahan otomatis dan penumpukan produk jadi.</w:t>
      </w:r>
      <w:proofErr w:type="gramEnd"/>
      <w:r w:rsidRPr="003D60CB">
        <w:rPr>
          <w:rFonts w:ascii="Times New Roman" w:eastAsia="Times New Roman" w:hAnsi="Times New Roman"/>
          <w:color w:val="333333"/>
          <w:shd w:val="clear" w:color="auto" w:fill="FFFFFF"/>
          <w:lang w:eastAsia="id-ID"/>
        </w:rPr>
        <w:t xml:space="preserve"> Mesin roll-fed normal terdiri dari roll station, upper dan lower </w:t>
      </w:r>
      <w:r w:rsidRPr="003D60CB">
        <w:rPr>
          <w:rFonts w:ascii="Times New Roman" w:eastAsia="Times New Roman" w:hAnsi="Times New Roman"/>
          <w:color w:val="333333"/>
          <w:shd w:val="clear" w:color="auto" w:fill="FFFFFF"/>
          <w:lang w:eastAsia="id-ID"/>
        </w:rPr>
        <w:lastRenderedPageBreak/>
        <w:t xml:space="preserve">heating banks, form station, cooling station, </w:t>
      </w:r>
      <w:proofErr w:type="gramStart"/>
      <w:r w:rsidRPr="003D60CB">
        <w:rPr>
          <w:rFonts w:ascii="Times New Roman" w:eastAsia="Times New Roman" w:hAnsi="Times New Roman"/>
          <w:color w:val="333333"/>
          <w:shd w:val="clear" w:color="auto" w:fill="FFFFFF"/>
          <w:lang w:eastAsia="id-ID"/>
        </w:rPr>
        <w:t>dan</w:t>
      </w:r>
      <w:proofErr w:type="gramEnd"/>
      <w:r w:rsidRPr="003D60CB">
        <w:rPr>
          <w:rFonts w:ascii="Times New Roman" w:eastAsia="Times New Roman" w:hAnsi="Times New Roman"/>
          <w:color w:val="333333"/>
          <w:shd w:val="clear" w:color="auto" w:fill="FFFFFF"/>
          <w:lang w:eastAsia="id-ID"/>
        </w:rPr>
        <w:t xml:space="preserve"> trim station</w:t>
      </w:r>
    </w:p>
    <w:p w:rsidR="008D75CC" w:rsidRPr="003D60CB" w:rsidRDefault="008D75CC" w:rsidP="008D75CC">
      <w:pPr>
        <w:shd w:val="clear" w:color="auto" w:fill="FFFFFF"/>
        <w:spacing w:after="0" w:line="240" w:lineRule="auto"/>
        <w:jc w:val="both"/>
        <w:rPr>
          <w:rFonts w:ascii="Times New Roman" w:eastAsia="Times New Roman" w:hAnsi="Times New Roman"/>
          <w:b/>
          <w:color w:val="333333"/>
          <w:shd w:val="clear" w:color="auto" w:fill="FFFFFF"/>
          <w:lang w:val="id-ID" w:eastAsia="id-ID"/>
        </w:rPr>
      </w:pPr>
    </w:p>
    <w:p w:rsidR="008D75CC" w:rsidRPr="003D60CB" w:rsidRDefault="008D75CC" w:rsidP="008D75CC">
      <w:pPr>
        <w:shd w:val="clear" w:color="auto" w:fill="FFFFFF"/>
        <w:spacing w:after="0" w:line="240" w:lineRule="auto"/>
        <w:jc w:val="both"/>
        <w:rPr>
          <w:rFonts w:ascii="Times New Roman" w:eastAsia="Times New Roman" w:hAnsi="Times New Roman"/>
          <w:b/>
          <w:color w:val="333333"/>
          <w:shd w:val="clear" w:color="auto" w:fill="FFFFFF"/>
          <w:lang w:eastAsia="id-ID"/>
        </w:rPr>
      </w:pPr>
      <w:r w:rsidRPr="003D60CB">
        <w:rPr>
          <w:rFonts w:ascii="Times New Roman" w:eastAsia="Times New Roman" w:hAnsi="Times New Roman"/>
          <w:b/>
          <w:color w:val="333333"/>
          <w:shd w:val="clear" w:color="auto" w:fill="FFFFFF"/>
          <w:lang w:eastAsia="id-ID"/>
        </w:rPr>
        <w:t>Prinsip kerja</w:t>
      </w:r>
    </w:p>
    <w:p w:rsidR="008D75CC" w:rsidRPr="003D60CB" w:rsidRDefault="008D75CC" w:rsidP="008D75CC">
      <w:pPr>
        <w:shd w:val="clear" w:color="auto" w:fill="FFFFFF"/>
        <w:spacing w:after="0" w:line="240" w:lineRule="auto"/>
        <w:ind w:firstLine="720"/>
        <w:jc w:val="both"/>
        <w:rPr>
          <w:rFonts w:ascii="Times New Roman" w:eastAsia="Times New Roman" w:hAnsi="Times New Roman"/>
          <w:color w:val="333333"/>
          <w:shd w:val="clear" w:color="auto" w:fill="FFFFFF"/>
          <w:lang w:eastAsia="id-ID"/>
        </w:rPr>
      </w:pPr>
      <w:proofErr w:type="gramStart"/>
      <w:r w:rsidRPr="003D60CB">
        <w:rPr>
          <w:rFonts w:ascii="Times New Roman" w:eastAsia="Times New Roman" w:hAnsi="Times New Roman"/>
          <w:color w:val="333333"/>
          <w:shd w:val="clear" w:color="auto" w:fill="FFFFFF"/>
          <w:lang w:eastAsia="id-ID"/>
        </w:rPr>
        <w:t xml:space="preserve">Secara teori, prinsip kerja </w:t>
      </w:r>
      <w:r w:rsidRPr="003D60CB">
        <w:rPr>
          <w:rFonts w:ascii="Times New Roman" w:eastAsia="Times New Roman" w:hAnsi="Times New Roman"/>
          <w:i/>
          <w:color w:val="333333"/>
          <w:shd w:val="clear" w:color="auto" w:fill="FFFFFF"/>
          <w:lang w:eastAsia="id-ID"/>
        </w:rPr>
        <w:t>thermoforming</w:t>
      </w:r>
      <w:r w:rsidRPr="003D60CB">
        <w:rPr>
          <w:rFonts w:ascii="Times New Roman" w:eastAsia="Times New Roman" w:hAnsi="Times New Roman"/>
          <w:color w:val="333333"/>
          <w:shd w:val="clear" w:color="auto" w:fill="FFFFFF"/>
          <w:lang w:eastAsia="id-ID"/>
        </w:rPr>
        <w:t xml:space="preserve"> cukup sederhan.</w:t>
      </w:r>
      <w:proofErr w:type="gramEnd"/>
      <w:r w:rsidRPr="003D60CB">
        <w:rPr>
          <w:rFonts w:ascii="Times New Roman" w:eastAsia="Times New Roman" w:hAnsi="Times New Roman"/>
          <w:color w:val="333333"/>
          <w:shd w:val="clear" w:color="auto" w:fill="FFFFFF"/>
          <w:lang w:eastAsia="id-ID"/>
        </w:rPr>
        <w:t xml:space="preserve"> Panaskan lembaran Polystyrene (HIPs), Polipropilena atau lembaran plastik atau filamen serupa, dan dengan proses tekanan vakum dan udara, lembaran di tarik di atas cetakan padat untuk mendapatkan bentuk yang diinginkan. Mayoritas produksi </w:t>
      </w:r>
      <w:r w:rsidRPr="003D60CB">
        <w:rPr>
          <w:rFonts w:ascii="Times New Roman" w:eastAsia="Times New Roman" w:hAnsi="Times New Roman"/>
          <w:i/>
          <w:color w:val="333333"/>
          <w:shd w:val="clear" w:color="auto" w:fill="FFFFFF"/>
          <w:lang w:eastAsia="id-ID"/>
        </w:rPr>
        <w:t>thermoforming</w:t>
      </w:r>
      <w:r w:rsidRPr="003D60CB">
        <w:rPr>
          <w:rFonts w:ascii="Times New Roman" w:eastAsia="Times New Roman" w:hAnsi="Times New Roman"/>
          <w:color w:val="333333"/>
          <w:shd w:val="clear" w:color="auto" w:fill="FFFFFF"/>
          <w:lang w:eastAsia="id-ID"/>
        </w:rPr>
        <w:t xml:space="preserve"> adalah dengan mesin </w:t>
      </w:r>
      <w:r w:rsidRPr="003D60CB">
        <w:rPr>
          <w:rFonts w:ascii="Times New Roman" w:eastAsia="Times New Roman" w:hAnsi="Times New Roman"/>
          <w:i/>
          <w:color w:val="333333"/>
          <w:shd w:val="clear" w:color="auto" w:fill="FFFFFF"/>
          <w:lang w:eastAsia="id-ID"/>
        </w:rPr>
        <w:t>Roll Fed</w:t>
      </w:r>
      <w:r w:rsidRPr="003D60CB">
        <w:rPr>
          <w:rFonts w:ascii="Times New Roman" w:eastAsia="Times New Roman" w:hAnsi="Times New Roman"/>
          <w:color w:val="333333"/>
          <w:shd w:val="clear" w:color="auto" w:fill="FFFFFF"/>
          <w:lang w:eastAsia="id-ID"/>
        </w:rPr>
        <w:t xml:space="preserve">. </w:t>
      </w:r>
      <w:r w:rsidRPr="003D60CB">
        <w:rPr>
          <w:rFonts w:ascii="Times New Roman" w:eastAsia="Times New Roman" w:hAnsi="Times New Roman"/>
          <w:i/>
          <w:color w:val="333333"/>
          <w:shd w:val="clear" w:color="auto" w:fill="FFFFFF"/>
          <w:lang w:eastAsia="id-ID"/>
        </w:rPr>
        <w:t>Mesin Sheet Fed</w:t>
      </w:r>
      <w:r w:rsidRPr="003D60CB">
        <w:rPr>
          <w:rFonts w:ascii="Times New Roman" w:eastAsia="Times New Roman" w:hAnsi="Times New Roman"/>
          <w:color w:val="333333"/>
          <w:shd w:val="clear" w:color="auto" w:fill="FFFFFF"/>
          <w:lang w:eastAsia="id-ID"/>
        </w:rPr>
        <w:t xml:space="preserve"> digunakan untuk aplikasi volume yang lebih kecil, dan produk yang lebih besar. </w:t>
      </w:r>
      <w:proofErr w:type="gramStart"/>
      <w:r w:rsidRPr="003D60CB">
        <w:rPr>
          <w:rFonts w:ascii="Times New Roman" w:eastAsia="Times New Roman" w:hAnsi="Times New Roman"/>
          <w:color w:val="333333"/>
          <w:shd w:val="clear" w:color="auto" w:fill="FFFFFF"/>
          <w:lang w:eastAsia="id-ID"/>
        </w:rPr>
        <w:t>Lembaran plastik dilunakkan di stasiun pemanas.</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Kemudian diteruskan ke stasiun pembentuk tempat alat cetakan (molding) berada.</w:t>
      </w:r>
      <w:proofErr w:type="gramEnd"/>
      <w:r w:rsidRPr="003D60CB">
        <w:rPr>
          <w:rFonts w:ascii="Times New Roman" w:eastAsia="Times New Roman" w:hAnsi="Times New Roman"/>
          <w:color w:val="333333"/>
          <w:shd w:val="clear" w:color="auto" w:fill="FFFFFF"/>
          <w:lang w:eastAsia="id-ID"/>
        </w:rPr>
        <w:t xml:space="preserve"> </w:t>
      </w:r>
    </w:p>
    <w:p w:rsidR="00CB1641" w:rsidRPr="00CB1641" w:rsidRDefault="008D75CC" w:rsidP="00CB1641">
      <w:pPr>
        <w:shd w:val="clear" w:color="auto" w:fill="FFFFFF"/>
        <w:spacing w:after="0" w:line="240" w:lineRule="auto"/>
        <w:jc w:val="both"/>
        <w:rPr>
          <w:rFonts w:ascii="Times New Roman" w:hAnsi="Times New Roman"/>
          <w:lang w:val="id-ID"/>
        </w:rPr>
      </w:pPr>
      <w:r w:rsidRPr="003D60CB">
        <w:rPr>
          <w:rFonts w:ascii="Times New Roman" w:eastAsia="Times New Roman" w:hAnsi="Times New Roman"/>
          <w:i/>
          <w:color w:val="333333"/>
          <w:shd w:val="clear" w:color="auto" w:fill="FFFFFF"/>
          <w:lang w:eastAsia="id-ID"/>
        </w:rPr>
        <w:t>Thermoforming</w:t>
      </w:r>
      <w:r w:rsidRPr="003D60CB">
        <w:rPr>
          <w:rFonts w:ascii="Times New Roman" w:eastAsia="Times New Roman" w:hAnsi="Times New Roman"/>
          <w:color w:val="333333"/>
          <w:shd w:val="clear" w:color="auto" w:fill="FFFFFF"/>
          <w:lang w:eastAsia="id-ID"/>
        </w:rPr>
        <w:t xml:space="preserve"> adalah proses pembentukan lembaran termoplastik datar yang meliputi dua tahap: melembutkan lembaran dengan pemanasan, diikuti dengan membentuknya dalam rongga cetakan. Elastomer dan termoset tidak dapat dibentuk dengan metode Thermoforming karena struktur cross-linked mereka - tidak melunak saat dipanaskan.</w:t>
      </w:r>
      <w:r w:rsidR="00CB1641">
        <w:rPr>
          <w:rFonts w:ascii="Times New Roman" w:eastAsia="Times New Roman" w:hAnsi="Times New Roman"/>
          <w:color w:val="333333"/>
          <w:shd w:val="clear" w:color="auto" w:fill="FFFFFF"/>
          <w:lang w:val="id-ID" w:eastAsia="id-ID"/>
        </w:rPr>
        <w:t xml:space="preserve"> (lihat lampiran: </w:t>
      </w:r>
      <w:r w:rsidR="00CB1641" w:rsidRPr="00DA38A2">
        <w:rPr>
          <w:rFonts w:ascii="Times New Roman" w:hAnsi="Times New Roman"/>
          <w:lang w:val="id-ID"/>
        </w:rPr>
        <w:t>Gambar 7</w:t>
      </w:r>
      <w:r w:rsidR="00CB1641">
        <w:rPr>
          <w:rFonts w:ascii="Times New Roman" w:hAnsi="Times New Roman"/>
          <w:lang w:val="id-ID"/>
        </w:rPr>
        <w:t xml:space="preserve"> dan 8)</w:t>
      </w:r>
    </w:p>
    <w:p w:rsidR="008D75CC" w:rsidRPr="003D60CB" w:rsidRDefault="008D75CC" w:rsidP="008D75CC">
      <w:pPr>
        <w:shd w:val="clear" w:color="auto" w:fill="FFFFFF"/>
        <w:spacing w:after="0" w:line="240" w:lineRule="auto"/>
        <w:ind w:left="993" w:hanging="22"/>
        <w:jc w:val="center"/>
        <w:rPr>
          <w:rFonts w:ascii="Times New Roman" w:eastAsia="Times New Roman" w:hAnsi="Times New Roman"/>
          <w:color w:val="333333"/>
          <w:shd w:val="clear" w:color="auto" w:fill="FFFFFF"/>
          <w:lang w:eastAsia="id-ID"/>
        </w:rPr>
      </w:pPr>
    </w:p>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eastAsia="id-ID"/>
        </w:rPr>
        <w:t>Termoplastik yang dapat diproses dengan metode thermoforming adalah:</w:t>
      </w:r>
    </w:p>
    <w:p w:rsidR="008D75CC" w:rsidRPr="003D60CB" w:rsidRDefault="008D75CC" w:rsidP="008D75CC">
      <w:pPr>
        <w:pStyle w:val="ListParagraph"/>
        <w:numPr>
          <w:ilvl w:val="0"/>
          <w:numId w:val="5"/>
        </w:numPr>
        <w:shd w:val="clear" w:color="auto" w:fill="FFFFFF"/>
        <w:tabs>
          <w:tab w:val="left" w:pos="1985"/>
        </w:tabs>
        <w:spacing w:after="0" w:line="240" w:lineRule="auto"/>
        <w:ind w:left="284" w:hanging="284"/>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Polipropilena (PP); </w:t>
      </w:r>
    </w:p>
    <w:p w:rsidR="008D75CC" w:rsidRPr="003D60CB" w:rsidRDefault="008D75CC" w:rsidP="008D75CC">
      <w:pPr>
        <w:pStyle w:val="ListParagraph"/>
        <w:numPr>
          <w:ilvl w:val="0"/>
          <w:numId w:val="5"/>
        </w:numPr>
        <w:shd w:val="clear" w:color="auto" w:fill="FFFFFF"/>
        <w:tabs>
          <w:tab w:val="left" w:pos="1985"/>
        </w:tabs>
        <w:spacing w:after="0" w:line="240" w:lineRule="auto"/>
        <w:ind w:left="284" w:hanging="284"/>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Polystyrene (PS); </w:t>
      </w:r>
    </w:p>
    <w:p w:rsidR="008D75CC" w:rsidRPr="003D60CB" w:rsidRDefault="008D75CC" w:rsidP="008D75CC">
      <w:pPr>
        <w:pStyle w:val="ListParagraph"/>
        <w:numPr>
          <w:ilvl w:val="0"/>
          <w:numId w:val="5"/>
        </w:numPr>
        <w:shd w:val="clear" w:color="auto" w:fill="FFFFFF"/>
        <w:tabs>
          <w:tab w:val="left" w:pos="1985"/>
        </w:tabs>
        <w:spacing w:after="0" w:line="240" w:lineRule="auto"/>
        <w:ind w:left="284" w:hanging="284"/>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Polivinil Klorida (PVC); </w:t>
      </w:r>
    </w:p>
    <w:p w:rsidR="008D75CC" w:rsidRPr="003D60CB" w:rsidRDefault="008D75CC" w:rsidP="008D75CC">
      <w:pPr>
        <w:pStyle w:val="ListParagraph"/>
        <w:numPr>
          <w:ilvl w:val="0"/>
          <w:numId w:val="5"/>
        </w:numPr>
        <w:shd w:val="clear" w:color="auto" w:fill="FFFFFF"/>
        <w:tabs>
          <w:tab w:val="left" w:pos="1985"/>
        </w:tabs>
        <w:spacing w:after="0" w:line="240" w:lineRule="auto"/>
        <w:ind w:left="284" w:hanging="284"/>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Low Density Polyethylene (LDPE); </w:t>
      </w:r>
    </w:p>
    <w:p w:rsidR="008D75CC" w:rsidRPr="003D60CB" w:rsidRDefault="008D75CC" w:rsidP="008D75CC">
      <w:pPr>
        <w:pStyle w:val="ListParagraph"/>
        <w:numPr>
          <w:ilvl w:val="0"/>
          <w:numId w:val="5"/>
        </w:numPr>
        <w:shd w:val="clear" w:color="auto" w:fill="FFFFFF"/>
        <w:tabs>
          <w:tab w:val="left" w:pos="1985"/>
        </w:tabs>
        <w:spacing w:after="0" w:line="240" w:lineRule="auto"/>
        <w:ind w:left="284" w:hanging="284"/>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High Density Polyethylene (HDPE); </w:t>
      </w:r>
    </w:p>
    <w:p w:rsidR="008D75CC" w:rsidRPr="003D60CB" w:rsidRDefault="008D75CC" w:rsidP="008D75CC">
      <w:pPr>
        <w:pStyle w:val="ListParagraph"/>
        <w:numPr>
          <w:ilvl w:val="0"/>
          <w:numId w:val="5"/>
        </w:numPr>
        <w:shd w:val="clear" w:color="auto" w:fill="FFFFFF"/>
        <w:tabs>
          <w:tab w:val="left" w:pos="1985"/>
        </w:tabs>
        <w:spacing w:after="0" w:line="240" w:lineRule="auto"/>
        <w:ind w:left="284" w:hanging="284"/>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Selulosa asetat Polymethylmethacrylate (PMMA); </w:t>
      </w:r>
    </w:p>
    <w:p w:rsidR="008D75CC" w:rsidRPr="003D60CB" w:rsidRDefault="008D75CC" w:rsidP="008D75CC">
      <w:pPr>
        <w:pStyle w:val="ListParagraph"/>
        <w:numPr>
          <w:ilvl w:val="0"/>
          <w:numId w:val="5"/>
        </w:numPr>
        <w:shd w:val="clear" w:color="auto" w:fill="FFFFFF"/>
        <w:tabs>
          <w:tab w:val="left" w:pos="1985"/>
        </w:tabs>
        <w:spacing w:after="0" w:line="240" w:lineRule="auto"/>
        <w:ind w:left="284" w:hanging="284"/>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Acrylonitrile-Butadiene-Styrene (ABS). </w:t>
      </w:r>
    </w:p>
    <w:p w:rsidR="008D75CC" w:rsidRPr="003D60CB" w:rsidRDefault="008D75CC" w:rsidP="008D75CC">
      <w:pPr>
        <w:shd w:val="clear" w:color="auto" w:fill="FFFFFF"/>
        <w:tabs>
          <w:tab w:val="left" w:pos="709"/>
        </w:tabs>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val="id-ID" w:eastAsia="id-ID"/>
        </w:rPr>
        <w:tab/>
      </w:r>
      <w:proofErr w:type="gramStart"/>
      <w:r w:rsidRPr="003D60CB">
        <w:rPr>
          <w:rFonts w:ascii="Times New Roman" w:eastAsia="Times New Roman" w:hAnsi="Times New Roman"/>
          <w:i/>
          <w:color w:val="333333"/>
          <w:shd w:val="clear" w:color="auto" w:fill="FFFFFF"/>
          <w:lang w:eastAsia="id-ID"/>
        </w:rPr>
        <w:t xml:space="preserve">Thermoforming </w:t>
      </w:r>
      <w:r w:rsidRPr="003D60CB">
        <w:rPr>
          <w:rFonts w:ascii="Times New Roman" w:eastAsia="Times New Roman" w:hAnsi="Times New Roman"/>
          <w:color w:val="333333"/>
          <w:shd w:val="clear" w:color="auto" w:fill="FFFFFF"/>
          <w:lang w:eastAsia="id-ID"/>
        </w:rPr>
        <w:t>banyak digunakan dalam industri kemasan makanan, pembuatan beberapa produk-produk farmasi dan produk-produk elektronik, mainan, lambung perahu, dan banyak lagi produk dengan material plastik.</w:t>
      </w:r>
      <w:proofErr w:type="gramEnd"/>
      <w:r w:rsidRPr="003D60CB">
        <w:rPr>
          <w:rFonts w:ascii="Times New Roman" w:eastAsia="Times New Roman" w:hAnsi="Times New Roman"/>
          <w:color w:val="333333"/>
          <w:shd w:val="clear" w:color="auto" w:fill="FFFFFF"/>
          <w:lang w:eastAsia="id-ID"/>
        </w:rPr>
        <w:t xml:space="preserve"> </w:t>
      </w:r>
    </w:p>
    <w:p w:rsidR="008D75CC" w:rsidRPr="003D60CB" w:rsidRDefault="008D75CC" w:rsidP="008D75CC">
      <w:pPr>
        <w:shd w:val="clear" w:color="auto" w:fill="FFFFFF"/>
        <w:tabs>
          <w:tab w:val="left" w:pos="709"/>
        </w:tabs>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val="id-ID" w:eastAsia="id-ID"/>
        </w:rPr>
        <w:tab/>
      </w:r>
      <w:r w:rsidRPr="003D60CB">
        <w:rPr>
          <w:rFonts w:ascii="Times New Roman" w:eastAsia="Times New Roman" w:hAnsi="Times New Roman"/>
          <w:color w:val="333333"/>
          <w:shd w:val="clear" w:color="auto" w:fill="FFFFFF"/>
          <w:lang w:eastAsia="id-ID"/>
        </w:rPr>
        <w:t xml:space="preserve">Ada tiga metode </w:t>
      </w:r>
      <w:r w:rsidRPr="003D60CB">
        <w:rPr>
          <w:rFonts w:ascii="Times New Roman" w:eastAsia="Times New Roman" w:hAnsi="Times New Roman"/>
          <w:i/>
          <w:color w:val="333333"/>
          <w:shd w:val="clear" w:color="auto" w:fill="FFFFFF"/>
          <w:lang w:eastAsia="id-ID"/>
        </w:rPr>
        <w:t>thermoforming</w:t>
      </w:r>
      <w:r w:rsidRPr="003D60CB">
        <w:rPr>
          <w:rFonts w:ascii="Times New Roman" w:eastAsia="Times New Roman" w:hAnsi="Times New Roman"/>
          <w:color w:val="333333"/>
          <w:shd w:val="clear" w:color="auto" w:fill="FFFFFF"/>
          <w:lang w:eastAsia="id-ID"/>
        </w:rPr>
        <w:t xml:space="preserve">, berbeda dalam teknik yang digunakan untuk tahap pembentukan: </w:t>
      </w:r>
      <w:r w:rsidRPr="003D60CB">
        <w:rPr>
          <w:rFonts w:ascii="Times New Roman" w:eastAsia="Times New Roman" w:hAnsi="Times New Roman"/>
          <w:noProof/>
          <w:color w:val="333333"/>
          <w:shd w:val="clear" w:color="auto" w:fill="FFFFFF"/>
          <w:lang w:eastAsia="id-ID"/>
        </w:rPr>
        <w:t>(Kopeliovich, 2014)</w:t>
      </w:r>
    </w:p>
    <w:p w:rsidR="008D75CC" w:rsidRPr="003D60CB" w:rsidRDefault="008D75CC" w:rsidP="008D75CC">
      <w:pPr>
        <w:pStyle w:val="ListParagraph"/>
        <w:numPr>
          <w:ilvl w:val="0"/>
          <w:numId w:val="6"/>
        </w:numPr>
        <w:shd w:val="clear" w:color="auto" w:fill="FFFFFF"/>
        <w:tabs>
          <w:tab w:val="left" w:pos="426"/>
        </w:tabs>
        <w:spacing w:after="0" w:line="240" w:lineRule="auto"/>
        <w:ind w:left="426" w:hanging="426"/>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i/>
          <w:color w:val="333333"/>
          <w:shd w:val="clear" w:color="auto" w:fill="FFFFFF"/>
          <w:lang w:eastAsia="id-ID"/>
        </w:rPr>
        <w:t>Vakum Thermoforming</w:t>
      </w:r>
      <w:r w:rsidRPr="003D60CB">
        <w:rPr>
          <w:rFonts w:ascii="Times New Roman" w:eastAsia="Times New Roman" w:hAnsi="Times New Roman"/>
          <w:color w:val="333333"/>
          <w:shd w:val="clear" w:color="auto" w:fill="FFFFFF"/>
          <w:lang w:eastAsia="id-ID"/>
        </w:rPr>
        <w:t xml:space="preserve">, </w:t>
      </w:r>
    </w:p>
    <w:p w:rsidR="008D75CC" w:rsidRPr="003D60CB" w:rsidRDefault="008D75CC" w:rsidP="008D75CC">
      <w:pPr>
        <w:pStyle w:val="ListParagraph"/>
        <w:numPr>
          <w:ilvl w:val="0"/>
          <w:numId w:val="6"/>
        </w:numPr>
        <w:shd w:val="clear" w:color="auto" w:fill="FFFFFF"/>
        <w:tabs>
          <w:tab w:val="left" w:pos="426"/>
        </w:tabs>
        <w:spacing w:after="0" w:line="240" w:lineRule="auto"/>
        <w:ind w:left="426" w:hanging="426"/>
        <w:jc w:val="both"/>
        <w:rPr>
          <w:rFonts w:ascii="Times New Roman" w:eastAsia="Times New Roman" w:hAnsi="Times New Roman"/>
          <w:i/>
          <w:color w:val="333333"/>
          <w:shd w:val="clear" w:color="auto" w:fill="FFFFFF"/>
          <w:lang w:eastAsia="id-ID"/>
        </w:rPr>
      </w:pPr>
      <w:r w:rsidRPr="003D60CB">
        <w:rPr>
          <w:rFonts w:ascii="Times New Roman" w:eastAsia="Times New Roman" w:hAnsi="Times New Roman"/>
          <w:i/>
          <w:color w:val="333333"/>
          <w:shd w:val="clear" w:color="auto" w:fill="FFFFFF"/>
          <w:lang w:eastAsia="id-ID"/>
        </w:rPr>
        <w:t xml:space="preserve">Pressure Thermoforming, </w:t>
      </w:r>
    </w:p>
    <w:p w:rsidR="008D75CC" w:rsidRPr="003D60CB" w:rsidRDefault="008D75CC" w:rsidP="008D75CC">
      <w:pPr>
        <w:pStyle w:val="ListParagraph"/>
        <w:numPr>
          <w:ilvl w:val="0"/>
          <w:numId w:val="6"/>
        </w:numPr>
        <w:shd w:val="clear" w:color="auto" w:fill="FFFFFF"/>
        <w:tabs>
          <w:tab w:val="left" w:pos="426"/>
        </w:tabs>
        <w:spacing w:after="0" w:line="240" w:lineRule="auto"/>
        <w:ind w:left="426" w:hanging="426"/>
        <w:jc w:val="both"/>
        <w:rPr>
          <w:rFonts w:ascii="Times New Roman" w:eastAsia="Times New Roman" w:hAnsi="Times New Roman"/>
          <w:b/>
          <w:color w:val="333333"/>
          <w:shd w:val="clear" w:color="auto" w:fill="FFFFFF"/>
          <w:lang w:eastAsia="id-ID"/>
        </w:rPr>
      </w:pPr>
      <w:r w:rsidRPr="003D60CB">
        <w:rPr>
          <w:rFonts w:ascii="Times New Roman" w:eastAsia="Times New Roman" w:hAnsi="Times New Roman"/>
          <w:i/>
          <w:color w:val="333333"/>
          <w:shd w:val="clear" w:color="auto" w:fill="FFFFFF"/>
          <w:lang w:eastAsia="id-ID"/>
        </w:rPr>
        <w:t>Mekanis Thermoforming</w:t>
      </w:r>
      <w:r w:rsidRPr="003D60CB">
        <w:rPr>
          <w:rFonts w:ascii="Times New Roman" w:eastAsia="Times New Roman" w:hAnsi="Times New Roman"/>
          <w:b/>
          <w:color w:val="333333"/>
          <w:shd w:val="clear" w:color="auto" w:fill="FFFFFF"/>
          <w:lang w:eastAsia="id-ID"/>
        </w:rPr>
        <w:t xml:space="preserve">. </w:t>
      </w:r>
    </w:p>
    <w:p w:rsidR="008D75CC" w:rsidRPr="003D60CB" w:rsidRDefault="008D75CC" w:rsidP="008D75CC">
      <w:pPr>
        <w:shd w:val="clear" w:color="auto" w:fill="FFFFFF"/>
        <w:spacing w:after="0" w:line="240" w:lineRule="auto"/>
        <w:jc w:val="both"/>
        <w:rPr>
          <w:rFonts w:ascii="Times New Roman" w:hAnsi="Times New Roman"/>
          <w:b/>
          <w:i/>
          <w:lang w:val="id-ID"/>
        </w:rPr>
      </w:pPr>
    </w:p>
    <w:p w:rsidR="008D75CC" w:rsidRPr="003D60CB" w:rsidRDefault="008D75CC" w:rsidP="008D75CC">
      <w:pPr>
        <w:shd w:val="clear" w:color="auto" w:fill="FFFFFF"/>
        <w:spacing w:after="0" w:line="240" w:lineRule="auto"/>
        <w:jc w:val="both"/>
        <w:rPr>
          <w:rFonts w:ascii="Times New Roman" w:eastAsia="Times New Roman" w:hAnsi="Times New Roman"/>
          <w:color w:val="333333"/>
          <w:shd w:val="clear" w:color="auto" w:fill="FFFFFF"/>
          <w:lang w:eastAsia="id-ID"/>
        </w:rPr>
      </w:pPr>
      <w:r w:rsidRPr="003D60CB">
        <w:rPr>
          <w:rFonts w:ascii="Times New Roman" w:hAnsi="Times New Roman"/>
          <w:b/>
          <w:i/>
        </w:rPr>
        <w:t>Vacuum Forming</w:t>
      </w:r>
    </w:p>
    <w:p w:rsidR="008D75CC" w:rsidRDefault="008D75CC" w:rsidP="00CB1641">
      <w:pPr>
        <w:shd w:val="clear" w:color="auto" w:fill="FFFFFF"/>
        <w:spacing w:after="0" w:line="240" w:lineRule="auto"/>
        <w:jc w:val="both"/>
        <w:rPr>
          <w:rFonts w:ascii="Times New Roman" w:eastAsia="Times New Roman" w:hAnsi="Times New Roman"/>
          <w:color w:val="333333"/>
          <w:shd w:val="clear" w:color="auto" w:fill="FFFFFF"/>
          <w:lang w:val="id-ID" w:eastAsia="id-ID"/>
        </w:rPr>
      </w:pPr>
      <w:r w:rsidRPr="003D60CB">
        <w:rPr>
          <w:rFonts w:ascii="Times New Roman" w:eastAsia="Times New Roman" w:hAnsi="Times New Roman"/>
          <w:color w:val="333333"/>
          <w:shd w:val="clear" w:color="auto" w:fill="FFFFFF"/>
          <w:lang w:val="id-ID" w:eastAsia="id-ID"/>
        </w:rPr>
        <w:tab/>
      </w:r>
      <w:r w:rsidRPr="003D60CB">
        <w:rPr>
          <w:rFonts w:ascii="Times New Roman" w:eastAsia="Times New Roman" w:hAnsi="Times New Roman"/>
          <w:color w:val="333333"/>
          <w:shd w:val="clear" w:color="auto" w:fill="FFFFFF"/>
          <w:lang w:eastAsia="id-ID"/>
        </w:rPr>
        <w:t xml:space="preserve">Proses ini melibatkan pembentukan lembaran termoplastik yang telah dipanaskan dengan </w:t>
      </w:r>
      <w:proofErr w:type="gramStart"/>
      <w:r w:rsidRPr="003D60CB">
        <w:rPr>
          <w:rFonts w:ascii="Times New Roman" w:eastAsia="Times New Roman" w:hAnsi="Times New Roman"/>
          <w:color w:val="333333"/>
          <w:shd w:val="clear" w:color="auto" w:fill="FFFFFF"/>
          <w:lang w:eastAsia="id-ID"/>
        </w:rPr>
        <w:t>cara</w:t>
      </w:r>
      <w:proofErr w:type="gramEnd"/>
      <w:r w:rsidRPr="003D60CB">
        <w:rPr>
          <w:rFonts w:ascii="Times New Roman" w:eastAsia="Times New Roman" w:hAnsi="Times New Roman"/>
          <w:color w:val="333333"/>
          <w:shd w:val="clear" w:color="auto" w:fill="FFFFFF"/>
          <w:lang w:eastAsia="id-ID"/>
        </w:rPr>
        <w:t xml:space="preserve"> vakum yang diproduksi di ruang </w:t>
      </w:r>
      <w:r w:rsidRPr="003D60CB">
        <w:rPr>
          <w:rFonts w:ascii="Times New Roman" w:eastAsia="Times New Roman" w:hAnsi="Times New Roman"/>
          <w:color w:val="333333"/>
          <w:shd w:val="clear" w:color="auto" w:fill="FFFFFF"/>
          <w:lang w:eastAsia="id-ID"/>
        </w:rPr>
        <w:lastRenderedPageBreak/>
        <w:t xml:space="preserve">rongga cetakan. </w:t>
      </w:r>
      <w:proofErr w:type="gramStart"/>
      <w:r w:rsidRPr="003D60CB">
        <w:rPr>
          <w:rFonts w:ascii="Times New Roman" w:eastAsia="Times New Roman" w:hAnsi="Times New Roman"/>
          <w:color w:val="333333"/>
          <w:shd w:val="clear" w:color="auto" w:fill="FFFFFF"/>
          <w:lang w:eastAsia="id-ID"/>
        </w:rPr>
        <w:t>Tekanan atmosfer memaksa lembaran lembut untuk berubah bentuk sesuai dengan bentuk rongga.</w:t>
      </w:r>
      <w:proofErr w:type="gramEnd"/>
      <w:r w:rsidRPr="003D60CB">
        <w:rPr>
          <w:rFonts w:ascii="Times New Roman" w:eastAsia="Times New Roman" w:hAnsi="Times New Roman"/>
          <w:color w:val="333333"/>
          <w:shd w:val="clear" w:color="auto" w:fill="FFFFFF"/>
          <w:lang w:eastAsia="id-ID"/>
        </w:rPr>
        <w:t xml:space="preserve"> Saat plastik masuk ke dalam kontak dengan permukaan cetakan, mesin itu mendingin dan mengeras, seperti terlihat pada gambar di bawah </w:t>
      </w:r>
      <w:proofErr w:type="gramStart"/>
      <w:r w:rsidRPr="003D60CB">
        <w:rPr>
          <w:rFonts w:ascii="Times New Roman" w:eastAsia="Times New Roman" w:hAnsi="Times New Roman"/>
          <w:color w:val="333333"/>
          <w:shd w:val="clear" w:color="auto" w:fill="FFFFFF"/>
          <w:lang w:eastAsia="id-ID"/>
        </w:rPr>
        <w:t>ini;</w:t>
      </w:r>
      <w:proofErr w:type="gramEnd"/>
      <w:r w:rsidR="00CB1641">
        <w:rPr>
          <w:rFonts w:ascii="Times New Roman" w:eastAsia="Times New Roman" w:hAnsi="Times New Roman"/>
          <w:color w:val="333333"/>
          <w:shd w:val="clear" w:color="auto" w:fill="FFFFFF"/>
          <w:lang w:val="id-ID" w:eastAsia="id-ID"/>
        </w:rPr>
        <w:t>(lihat lampiran gambar; 8 – 9)</w:t>
      </w:r>
    </w:p>
    <w:p w:rsidR="00CB1641" w:rsidRDefault="00CB1641" w:rsidP="00CB1641">
      <w:pPr>
        <w:shd w:val="clear" w:color="auto" w:fill="FFFFFF"/>
        <w:spacing w:after="0" w:line="240" w:lineRule="auto"/>
        <w:jc w:val="both"/>
        <w:rPr>
          <w:rFonts w:ascii="Times New Roman" w:eastAsia="Times New Roman" w:hAnsi="Times New Roman"/>
          <w:color w:val="333333"/>
          <w:shd w:val="clear" w:color="auto" w:fill="FFFFFF"/>
          <w:lang w:val="id-ID" w:eastAsia="id-ID"/>
        </w:rPr>
      </w:pPr>
    </w:p>
    <w:p w:rsidR="00CB1641" w:rsidRPr="003D60CB" w:rsidRDefault="00CB1641" w:rsidP="00CB1641">
      <w:pPr>
        <w:shd w:val="clear" w:color="auto" w:fill="FFFFFF"/>
        <w:tabs>
          <w:tab w:val="left" w:pos="1985"/>
        </w:tabs>
        <w:spacing w:after="0" w:line="240" w:lineRule="auto"/>
        <w:jc w:val="both"/>
        <w:rPr>
          <w:rFonts w:ascii="Times New Roman" w:eastAsia="Times New Roman" w:hAnsi="Times New Roman"/>
          <w:b/>
          <w:i/>
          <w:color w:val="333333"/>
          <w:shd w:val="clear" w:color="auto" w:fill="FFFFFF"/>
          <w:lang w:eastAsia="id-ID"/>
        </w:rPr>
      </w:pPr>
      <w:r w:rsidRPr="003D60CB">
        <w:rPr>
          <w:rFonts w:ascii="Times New Roman" w:eastAsia="Times New Roman" w:hAnsi="Times New Roman"/>
          <w:b/>
          <w:i/>
          <w:color w:val="333333"/>
          <w:shd w:val="clear" w:color="auto" w:fill="FFFFFF"/>
          <w:lang w:eastAsia="id-ID"/>
        </w:rPr>
        <w:t>Pressure Thermoforming</w:t>
      </w:r>
    </w:p>
    <w:p w:rsidR="00CB1641" w:rsidRPr="00CB1641" w:rsidRDefault="00CB1641" w:rsidP="00CB1641">
      <w:pPr>
        <w:shd w:val="clear" w:color="auto" w:fill="FFFFFF"/>
        <w:tabs>
          <w:tab w:val="left" w:pos="709"/>
        </w:tabs>
        <w:spacing w:after="0" w:line="240" w:lineRule="auto"/>
        <w:jc w:val="both"/>
        <w:rPr>
          <w:rFonts w:ascii="Times New Roman" w:eastAsia="Times New Roman" w:hAnsi="Times New Roman"/>
          <w:color w:val="333333"/>
          <w:shd w:val="clear" w:color="auto" w:fill="FFFFFF"/>
          <w:lang w:val="id-ID" w:eastAsia="id-ID"/>
        </w:rPr>
      </w:pPr>
      <w:r w:rsidRPr="003D60CB">
        <w:rPr>
          <w:rFonts w:ascii="Times New Roman" w:eastAsia="Times New Roman" w:hAnsi="Times New Roman"/>
          <w:color w:val="333333"/>
          <w:shd w:val="clear" w:color="auto" w:fill="FFFFFF"/>
          <w:lang w:val="id-ID" w:eastAsia="id-ID"/>
        </w:rPr>
        <w:tab/>
      </w:r>
      <w:r w:rsidRPr="003D60CB">
        <w:rPr>
          <w:rFonts w:ascii="Times New Roman" w:eastAsia="Times New Roman" w:hAnsi="Times New Roman"/>
          <w:color w:val="333333"/>
          <w:shd w:val="clear" w:color="auto" w:fill="FFFFFF"/>
          <w:lang w:eastAsia="id-ID"/>
        </w:rPr>
        <w:t xml:space="preserve">Proses ini melibatkan pembentukan lembaran termoplastik yang telah dipanaskan terlebih dahulu dengan menggunakan semprotan bertekanan udara. </w:t>
      </w:r>
      <w:proofErr w:type="gramStart"/>
      <w:r w:rsidRPr="003D60CB">
        <w:rPr>
          <w:rFonts w:ascii="Times New Roman" w:eastAsia="Times New Roman" w:hAnsi="Times New Roman"/>
          <w:color w:val="333333"/>
          <w:shd w:val="clear" w:color="auto" w:fill="FFFFFF"/>
          <w:lang w:eastAsia="id-ID"/>
        </w:rPr>
        <w:t>Tekanan udara memaksa lembaran lembut untuk berubah bentuk sesuai dengan bentuk rongga.</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Saat plastik masuk ke dalam kontak dengan permukaan cetakan, mesin itu mendingin dan mengeras, seperti terlihat pada gambar di bawah ini.</w:t>
      </w:r>
      <w:proofErr w:type="gramEnd"/>
      <w:r>
        <w:rPr>
          <w:rFonts w:ascii="Times New Roman" w:eastAsia="Times New Roman" w:hAnsi="Times New Roman"/>
          <w:color w:val="333333"/>
          <w:shd w:val="clear" w:color="auto" w:fill="FFFFFF"/>
          <w:lang w:val="id-ID" w:eastAsia="id-ID"/>
        </w:rPr>
        <w:t xml:space="preserve"> (lihat lampiran gambar; 10)</w:t>
      </w:r>
    </w:p>
    <w:p w:rsidR="00CB1641" w:rsidRPr="00CB1641" w:rsidRDefault="00CB1641" w:rsidP="00CB1641">
      <w:pPr>
        <w:shd w:val="clear" w:color="auto" w:fill="FFFFFF"/>
        <w:spacing w:after="0" w:line="240" w:lineRule="auto"/>
        <w:jc w:val="both"/>
        <w:rPr>
          <w:rFonts w:ascii="Times New Roman" w:eastAsia="Times New Roman" w:hAnsi="Times New Roman"/>
          <w:color w:val="333333"/>
          <w:shd w:val="clear" w:color="auto" w:fill="FFFFFF"/>
          <w:lang w:val="id-ID" w:eastAsia="id-ID"/>
        </w:rPr>
      </w:pPr>
    </w:p>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color w:val="333333"/>
          <w:shd w:val="clear" w:color="auto" w:fill="FFFFFF"/>
          <w:lang w:val="id-ID" w:eastAsia="id-ID"/>
        </w:rPr>
      </w:pPr>
      <w:bookmarkStart w:id="8" w:name="mechanical_thermoforming"/>
    </w:p>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b/>
          <w:color w:val="333333"/>
          <w:shd w:val="clear" w:color="auto" w:fill="FFFFFF"/>
          <w:lang w:eastAsia="id-ID"/>
        </w:rPr>
      </w:pPr>
      <w:r w:rsidRPr="003D60CB">
        <w:rPr>
          <w:rFonts w:ascii="Times New Roman" w:eastAsia="Times New Roman" w:hAnsi="Times New Roman"/>
          <w:b/>
          <w:i/>
          <w:color w:val="333333"/>
          <w:shd w:val="clear" w:color="auto" w:fill="FFFFFF"/>
          <w:lang w:eastAsia="id-ID"/>
        </w:rPr>
        <w:t>Mechanical Thermoforming</w:t>
      </w:r>
      <w:bookmarkEnd w:id="8"/>
    </w:p>
    <w:p w:rsidR="008D75CC" w:rsidRPr="003D60CB" w:rsidRDefault="008D75CC" w:rsidP="00CB1641">
      <w:pPr>
        <w:shd w:val="clear" w:color="auto" w:fill="FFFFFF"/>
        <w:tabs>
          <w:tab w:val="left" w:pos="709"/>
        </w:tabs>
        <w:spacing w:after="0" w:line="240" w:lineRule="auto"/>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color w:val="333333"/>
          <w:shd w:val="clear" w:color="auto" w:fill="FFFFFF"/>
          <w:lang w:val="id-ID" w:eastAsia="id-ID"/>
        </w:rPr>
        <w:tab/>
      </w:r>
      <w:r w:rsidRPr="003D60CB">
        <w:rPr>
          <w:rFonts w:ascii="Times New Roman" w:eastAsia="Times New Roman" w:hAnsi="Times New Roman"/>
          <w:color w:val="333333"/>
          <w:shd w:val="clear" w:color="auto" w:fill="FFFFFF"/>
          <w:lang w:eastAsia="id-ID"/>
        </w:rPr>
        <w:t xml:space="preserve">Proses ini melibatkan pembentukan lembaran termoplastik yang telah dipanaskan dengan menggunakan kekuatan mekanik langsung. </w:t>
      </w:r>
      <w:proofErr w:type="gramStart"/>
      <w:r w:rsidRPr="003D60CB">
        <w:rPr>
          <w:rFonts w:ascii="Times New Roman" w:eastAsia="Times New Roman" w:hAnsi="Times New Roman"/>
          <w:color w:val="333333"/>
          <w:shd w:val="clear" w:color="auto" w:fill="FFFFFF"/>
          <w:lang w:eastAsia="id-ID"/>
        </w:rPr>
        <w:t>Mengguakan steker inti/molding (cetakan positif) memaksa lembaran lembut untuk mengisi ruang antara steker dan cetakan negatif.</w:t>
      </w:r>
      <w:proofErr w:type="gramEnd"/>
      <w:r w:rsidRPr="003D60CB">
        <w:rPr>
          <w:rFonts w:ascii="Times New Roman" w:eastAsia="Times New Roman" w:hAnsi="Times New Roman"/>
          <w:color w:val="333333"/>
          <w:shd w:val="clear" w:color="auto" w:fill="FFFFFF"/>
          <w:lang w:eastAsia="id-ID"/>
        </w:rPr>
        <w:t xml:space="preserve"> Prosesnya memberikan toleransi dimensi dan detail permukaan yang presisi, seperti terlihat pada gambar di bawah.</w:t>
      </w:r>
      <w:r w:rsidR="00CB1641">
        <w:rPr>
          <w:rFonts w:ascii="Times New Roman" w:eastAsia="Times New Roman" w:hAnsi="Times New Roman"/>
          <w:color w:val="333333"/>
          <w:shd w:val="clear" w:color="auto" w:fill="FFFFFF"/>
          <w:lang w:val="id-ID" w:eastAsia="id-ID"/>
        </w:rPr>
        <w:t xml:space="preserve"> (lihat lampiran gambar; 11)</w:t>
      </w:r>
    </w:p>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color w:val="333333"/>
          <w:shd w:val="clear" w:color="auto" w:fill="FFFFFF"/>
          <w:lang w:val="id-ID" w:eastAsia="id-ID"/>
        </w:rPr>
      </w:pPr>
    </w:p>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color w:val="333333"/>
          <w:shd w:val="clear" w:color="auto" w:fill="FFFFFF"/>
          <w:lang w:val="id-ID" w:eastAsia="id-ID"/>
        </w:rPr>
      </w:pPr>
    </w:p>
    <w:p w:rsidR="008D75CC" w:rsidRPr="003D60CB" w:rsidRDefault="008D75CC" w:rsidP="008D75CC">
      <w:pPr>
        <w:pStyle w:val="ListParagraph"/>
        <w:numPr>
          <w:ilvl w:val="0"/>
          <w:numId w:val="11"/>
        </w:numPr>
        <w:shd w:val="clear" w:color="auto" w:fill="FFFFFF"/>
        <w:tabs>
          <w:tab w:val="left" w:pos="1985"/>
        </w:tabs>
        <w:spacing w:after="0" w:line="240" w:lineRule="auto"/>
        <w:ind w:left="426" w:hanging="426"/>
        <w:jc w:val="both"/>
        <w:rPr>
          <w:rFonts w:ascii="Times New Roman" w:eastAsia="Times New Roman" w:hAnsi="Times New Roman"/>
          <w:b/>
          <w:color w:val="333333"/>
          <w:shd w:val="clear" w:color="auto" w:fill="FFFFFF"/>
          <w:lang w:val="id-ID" w:eastAsia="id-ID"/>
        </w:rPr>
      </w:pPr>
      <w:bookmarkStart w:id="9" w:name="_Toc493168327"/>
      <w:r w:rsidRPr="003D60CB">
        <w:rPr>
          <w:rFonts w:ascii="Times New Roman" w:eastAsia="Times New Roman" w:hAnsi="Times New Roman"/>
          <w:b/>
          <w:color w:val="333333"/>
          <w:shd w:val="clear" w:color="auto" w:fill="FFFFFF"/>
          <w:lang w:val="id-ID" w:eastAsia="id-ID"/>
        </w:rPr>
        <w:t>HASIL DAN PEMBAHASAN</w:t>
      </w:r>
    </w:p>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b/>
          <w:color w:val="333333"/>
          <w:shd w:val="clear" w:color="auto" w:fill="FFFFFF"/>
          <w:lang w:val="id-ID" w:eastAsia="id-ID"/>
        </w:rPr>
      </w:pPr>
      <w:r w:rsidRPr="003D60CB">
        <w:rPr>
          <w:rFonts w:ascii="Times New Roman" w:hAnsi="Times New Roman"/>
          <w:b/>
          <w:i/>
        </w:rPr>
        <w:t>Brainstorming</w:t>
      </w:r>
      <w:bookmarkEnd w:id="9"/>
    </w:p>
    <w:p w:rsidR="008D75CC" w:rsidRPr="003D60CB" w:rsidRDefault="008D75CC" w:rsidP="008D75CC">
      <w:pPr>
        <w:shd w:val="clear" w:color="auto" w:fill="FFFFFF"/>
        <w:spacing w:after="0" w:line="240" w:lineRule="auto"/>
        <w:ind w:firstLine="709"/>
        <w:jc w:val="both"/>
        <w:rPr>
          <w:rFonts w:ascii="Times New Roman" w:hAnsi="Times New Roman"/>
          <w:lang w:val="id-ID"/>
        </w:rPr>
      </w:pPr>
      <w:proofErr w:type="gramStart"/>
      <w:r w:rsidRPr="003D60CB">
        <w:rPr>
          <w:rFonts w:ascii="Times New Roman" w:hAnsi="Times New Roman"/>
        </w:rPr>
        <w:t>Kegiatan ini dilakukan untuk menggugah berbagai potensi rekayasa dengan hasil capaiannya.</w:t>
      </w:r>
      <w:proofErr w:type="gramEnd"/>
      <w:r w:rsidRPr="003D60CB">
        <w:rPr>
          <w:rFonts w:ascii="Times New Roman" w:hAnsi="Times New Roman"/>
        </w:rPr>
        <w:t xml:space="preserve"> </w:t>
      </w:r>
      <w:proofErr w:type="gramStart"/>
      <w:r w:rsidRPr="003D60CB">
        <w:rPr>
          <w:rFonts w:ascii="Times New Roman" w:hAnsi="Times New Roman"/>
        </w:rPr>
        <w:t xml:space="preserve">Hasil dari kegiatan ini adalah ditetapkan untuk menggunakan metode </w:t>
      </w:r>
      <w:r w:rsidRPr="003D60CB">
        <w:rPr>
          <w:rFonts w:ascii="Times New Roman" w:hAnsi="Times New Roman"/>
          <w:i/>
        </w:rPr>
        <w:t>thermoforming</w:t>
      </w:r>
      <w:r w:rsidRPr="003D60CB">
        <w:rPr>
          <w:rFonts w:ascii="Times New Roman" w:hAnsi="Times New Roman"/>
        </w:rPr>
        <w:t xml:space="preserve"> untuk digunakan sebagai dasar rekayasa rancang bangun alat yang dirancang.</w:t>
      </w:r>
      <w:proofErr w:type="gramEnd"/>
    </w:p>
    <w:p w:rsidR="008D75CC" w:rsidRPr="003D60CB" w:rsidRDefault="008D75CC" w:rsidP="008D75CC">
      <w:pPr>
        <w:shd w:val="clear" w:color="auto" w:fill="FFFFFF"/>
        <w:spacing w:after="0" w:line="240" w:lineRule="auto"/>
        <w:ind w:firstLine="709"/>
        <w:jc w:val="both"/>
        <w:rPr>
          <w:rFonts w:ascii="Times New Roman" w:hAnsi="Times New Roman"/>
          <w:lang w:val="id-ID"/>
        </w:rPr>
      </w:pPr>
    </w:p>
    <w:p w:rsidR="008D75CC" w:rsidRPr="003D60CB" w:rsidRDefault="008D75CC" w:rsidP="008D75CC">
      <w:pPr>
        <w:pStyle w:val="Heading3"/>
        <w:spacing w:before="0" w:line="240" w:lineRule="auto"/>
        <w:rPr>
          <w:rFonts w:ascii="Times New Roman" w:hAnsi="Times New Roman"/>
          <w:i/>
          <w:color w:val="auto"/>
        </w:rPr>
      </w:pPr>
      <w:bookmarkStart w:id="10" w:name="_Toc493168328"/>
      <w:r w:rsidRPr="003D60CB">
        <w:rPr>
          <w:rFonts w:ascii="Times New Roman" w:hAnsi="Times New Roman"/>
          <w:i/>
          <w:color w:val="auto"/>
        </w:rPr>
        <w:t>Mind Mapping</w:t>
      </w:r>
      <w:bookmarkEnd w:id="10"/>
    </w:p>
    <w:p w:rsidR="008D75CC" w:rsidRPr="003D60CB" w:rsidRDefault="008D75CC" w:rsidP="008D75CC">
      <w:pPr>
        <w:shd w:val="clear" w:color="auto" w:fill="FFFFFF"/>
        <w:spacing w:after="0" w:line="240" w:lineRule="auto"/>
        <w:jc w:val="both"/>
        <w:rPr>
          <w:rFonts w:ascii="Times New Roman" w:hAnsi="Times New Roman"/>
          <w:b/>
        </w:rPr>
      </w:pPr>
      <w:r w:rsidRPr="003D60CB">
        <w:rPr>
          <w:rFonts w:ascii="Times New Roman" w:hAnsi="Times New Roman"/>
          <w:b/>
        </w:rPr>
        <w:t xml:space="preserve">Studi-Studi Rekayasa dan Rancang Bangun </w:t>
      </w:r>
    </w:p>
    <w:p w:rsidR="008D75CC" w:rsidRPr="003D60CB" w:rsidRDefault="008D75CC" w:rsidP="008D75CC">
      <w:pPr>
        <w:shd w:val="clear" w:color="auto" w:fill="FFFFFF"/>
        <w:spacing w:after="0" w:line="240" w:lineRule="auto"/>
        <w:jc w:val="both"/>
        <w:rPr>
          <w:b/>
        </w:rPr>
      </w:pPr>
      <w:r w:rsidRPr="003D60CB">
        <w:rPr>
          <w:rFonts w:ascii="Times New Roman" w:hAnsi="Times New Roman"/>
          <w:b/>
        </w:rPr>
        <w:t>A. Studi Rekayasa Teknis</w:t>
      </w:r>
    </w:p>
    <w:p w:rsidR="008D75CC" w:rsidRPr="003D60CB" w:rsidRDefault="008D75CC" w:rsidP="008D75CC">
      <w:pPr>
        <w:shd w:val="clear" w:color="auto" w:fill="FFFFFF"/>
        <w:spacing w:after="0" w:line="240" w:lineRule="auto"/>
        <w:ind w:firstLine="720"/>
        <w:jc w:val="both"/>
        <w:rPr>
          <w:rFonts w:ascii="Times New Roman" w:hAnsi="Times New Roman"/>
        </w:rPr>
      </w:pPr>
      <w:proofErr w:type="gramStart"/>
      <w:r w:rsidRPr="003D60CB">
        <w:rPr>
          <w:rFonts w:ascii="Times New Roman" w:hAnsi="Times New Roman"/>
        </w:rPr>
        <w:t xml:space="preserve">Pada kegiatan ini dilakukan studi terkait dasar rekayasa perancangan, yakni metode </w:t>
      </w:r>
      <w:r w:rsidRPr="003D60CB">
        <w:rPr>
          <w:rFonts w:ascii="Times New Roman" w:hAnsi="Times New Roman"/>
          <w:i/>
        </w:rPr>
        <w:t>thermoforming</w:t>
      </w:r>
      <w:r w:rsidRPr="003D60CB">
        <w:rPr>
          <w:rFonts w:ascii="Times New Roman" w:hAnsi="Times New Roman"/>
        </w:rPr>
        <w:t>.</w:t>
      </w:r>
      <w:proofErr w:type="gramEnd"/>
      <w:r w:rsidRPr="003D60CB">
        <w:rPr>
          <w:rFonts w:ascii="Times New Roman" w:hAnsi="Times New Roman"/>
        </w:rPr>
        <w:t xml:space="preserve"> </w:t>
      </w:r>
    </w:p>
    <w:p w:rsidR="008D75CC" w:rsidRPr="003D60CB" w:rsidRDefault="008D75CC" w:rsidP="008D75CC">
      <w:pPr>
        <w:shd w:val="clear" w:color="auto" w:fill="FFFFFF"/>
        <w:spacing w:after="0" w:line="240" w:lineRule="auto"/>
        <w:jc w:val="both"/>
        <w:rPr>
          <w:rFonts w:ascii="Times New Roman" w:hAnsi="Times New Roman"/>
        </w:rPr>
      </w:pPr>
      <w:r w:rsidRPr="003D60CB">
        <w:rPr>
          <w:rFonts w:ascii="Times New Roman" w:hAnsi="Times New Roman"/>
        </w:rPr>
        <w:t xml:space="preserve">Metode </w:t>
      </w:r>
      <w:proofErr w:type="gramStart"/>
      <w:r w:rsidRPr="003D60CB">
        <w:rPr>
          <w:rFonts w:ascii="Times New Roman" w:hAnsi="Times New Roman"/>
          <w:i/>
        </w:rPr>
        <w:t xml:space="preserve">Thermoforming </w:t>
      </w:r>
      <w:r w:rsidRPr="003D60CB">
        <w:rPr>
          <w:rFonts w:ascii="Times New Roman" w:hAnsi="Times New Roman"/>
        </w:rPr>
        <w:t xml:space="preserve"> dipilih</w:t>
      </w:r>
      <w:proofErr w:type="gramEnd"/>
      <w:r w:rsidRPr="003D60CB">
        <w:rPr>
          <w:rFonts w:ascii="Times New Roman" w:hAnsi="Times New Roman"/>
        </w:rPr>
        <w:t xml:space="preserve"> setelah menganalisis keseluruhan metode </w:t>
      </w:r>
      <w:r w:rsidRPr="003D60CB">
        <w:rPr>
          <w:rFonts w:ascii="Times New Roman" w:hAnsi="Times New Roman"/>
          <w:i/>
        </w:rPr>
        <w:t>molding</w:t>
      </w:r>
      <w:r w:rsidRPr="003D60CB">
        <w:rPr>
          <w:rFonts w:ascii="Times New Roman" w:hAnsi="Times New Roman"/>
        </w:rPr>
        <w:t xml:space="preserve"> yang telah dikenal dengan alasan kesesuaian dengan tujuan perancangan. </w:t>
      </w:r>
    </w:p>
    <w:p w:rsidR="008D75CC" w:rsidRPr="003D60CB" w:rsidRDefault="008D75CC" w:rsidP="001B3C57">
      <w:pPr>
        <w:shd w:val="clear" w:color="auto" w:fill="FFFFFF"/>
        <w:spacing w:after="0" w:line="240" w:lineRule="auto"/>
        <w:ind w:firstLine="720"/>
        <w:jc w:val="both"/>
        <w:rPr>
          <w:rFonts w:ascii="Times New Roman" w:hAnsi="Times New Roman"/>
        </w:rPr>
      </w:pPr>
      <w:proofErr w:type="gramStart"/>
      <w:r w:rsidRPr="003D60CB">
        <w:rPr>
          <w:rFonts w:ascii="Times New Roman" w:hAnsi="Times New Roman"/>
        </w:rPr>
        <w:t xml:space="preserve">Kemudian metode </w:t>
      </w:r>
      <w:r w:rsidRPr="003D60CB">
        <w:rPr>
          <w:rFonts w:ascii="Times New Roman" w:hAnsi="Times New Roman"/>
          <w:i/>
        </w:rPr>
        <w:t>Thermoforming</w:t>
      </w:r>
      <w:r w:rsidRPr="003D60CB">
        <w:rPr>
          <w:rFonts w:ascii="Times New Roman" w:hAnsi="Times New Roman"/>
        </w:rPr>
        <w:t xml:space="preserve"> dianalisis berdasarkan kesesuaian, kemudahan, </w:t>
      </w:r>
      <w:r w:rsidRPr="003D60CB">
        <w:rPr>
          <w:rFonts w:ascii="Times New Roman" w:hAnsi="Times New Roman"/>
        </w:rPr>
        <w:lastRenderedPageBreak/>
        <w:t>dan kebutuhan perangkat yang digunakan.</w:t>
      </w:r>
      <w:proofErr w:type="gramEnd"/>
      <w:r w:rsidRPr="003D60CB">
        <w:rPr>
          <w:rFonts w:ascii="Times New Roman" w:hAnsi="Times New Roman"/>
        </w:rPr>
        <w:t xml:space="preserve"> Sehingga dipilih untuk menggunakan metode </w:t>
      </w:r>
      <w:r w:rsidRPr="003D60CB">
        <w:rPr>
          <w:rFonts w:ascii="Times New Roman" w:hAnsi="Times New Roman"/>
          <w:i/>
        </w:rPr>
        <w:t>Vacuum forming</w:t>
      </w:r>
      <w:r w:rsidRPr="003D60CB">
        <w:rPr>
          <w:rFonts w:ascii="Times New Roman" w:hAnsi="Times New Roman"/>
        </w:rPr>
        <w:t xml:space="preserve"> didasarkan pada keputusan bahwa teknik dengan metode ini sangat mudah untuk diwujudkan bagi IKM disebabkan kemudahan dan kesederhanaan proses dan pengadaan perangkat </w:t>
      </w:r>
      <w:r w:rsidRPr="003D60CB">
        <w:rPr>
          <w:rFonts w:ascii="Times New Roman" w:hAnsi="Times New Roman"/>
          <w:i/>
        </w:rPr>
        <w:t>supporting equipment</w:t>
      </w:r>
      <w:r w:rsidRPr="003D60CB">
        <w:rPr>
          <w:rFonts w:ascii="Times New Roman" w:hAnsi="Times New Roman"/>
        </w:rPr>
        <w:t xml:space="preserve"> termasuk paling mudah untuk diperoleh di daerah. Hasil penilaian terlihat pada tabel evaluasi </w:t>
      </w:r>
      <w:r w:rsidR="001B3C57">
        <w:rPr>
          <w:rFonts w:ascii="Times New Roman" w:hAnsi="Times New Roman"/>
          <w:lang w:val="id-ID"/>
        </w:rPr>
        <w:t>(terlampir)</w:t>
      </w:r>
    </w:p>
    <w:p w:rsidR="008D75CC" w:rsidRPr="003D60CB" w:rsidRDefault="008D75CC" w:rsidP="008D75CC">
      <w:pPr>
        <w:shd w:val="clear" w:color="auto" w:fill="FFFFFF"/>
        <w:spacing w:after="0" w:line="240" w:lineRule="auto"/>
        <w:ind w:firstLine="720"/>
        <w:jc w:val="both"/>
        <w:rPr>
          <w:rFonts w:ascii="Times New Roman" w:hAnsi="Times New Roman"/>
          <w:lang w:val="id-ID"/>
        </w:rPr>
      </w:pPr>
    </w:p>
    <w:p w:rsidR="008D75CC" w:rsidRPr="003D60CB" w:rsidRDefault="008D75CC" w:rsidP="008D75CC">
      <w:pPr>
        <w:shd w:val="clear" w:color="auto" w:fill="FFFFFF"/>
        <w:spacing w:after="0" w:line="240" w:lineRule="auto"/>
        <w:ind w:firstLine="720"/>
        <w:jc w:val="both"/>
        <w:rPr>
          <w:rFonts w:ascii="Times New Roman" w:hAnsi="Times New Roman"/>
          <w:lang w:val="id-ID"/>
        </w:rPr>
      </w:pPr>
      <w:proofErr w:type="gramStart"/>
      <w:r w:rsidRPr="003D60CB">
        <w:rPr>
          <w:rFonts w:ascii="Times New Roman" w:hAnsi="Times New Roman"/>
        </w:rPr>
        <w:t xml:space="preserve">Berdasarkan hasil yang diperoleh menunjukan bahwa </w:t>
      </w:r>
      <w:r w:rsidRPr="003D60CB">
        <w:rPr>
          <w:rFonts w:ascii="Times New Roman" w:hAnsi="Times New Roman"/>
          <w:i/>
        </w:rPr>
        <w:t>Vacuum Thermoforming</w:t>
      </w:r>
      <w:r w:rsidRPr="003D60CB">
        <w:rPr>
          <w:rFonts w:ascii="Times New Roman" w:hAnsi="Times New Roman"/>
        </w:rPr>
        <w:t xml:space="preserve"> menjadi pilihan berdasarkan aspek kemudahaan memperoleh peralatan untuk melakukan kegiatan rancang bangun peralatan yang paling mudah dan murah untuk diperoleh didaerah.</w:t>
      </w:r>
      <w:proofErr w:type="gramEnd"/>
    </w:p>
    <w:p w:rsidR="008D75CC" w:rsidRPr="003D60CB" w:rsidRDefault="008D75CC" w:rsidP="008D75CC">
      <w:pPr>
        <w:shd w:val="clear" w:color="auto" w:fill="FFFFFF"/>
        <w:spacing w:after="0" w:line="240" w:lineRule="auto"/>
        <w:ind w:firstLine="720"/>
        <w:jc w:val="both"/>
        <w:rPr>
          <w:rFonts w:ascii="Times New Roman" w:hAnsi="Times New Roman"/>
          <w:lang w:val="id-ID"/>
        </w:rPr>
      </w:pPr>
    </w:p>
    <w:p w:rsidR="008D75CC" w:rsidRPr="003D60CB" w:rsidRDefault="008D75CC" w:rsidP="008D75CC">
      <w:pPr>
        <w:shd w:val="clear" w:color="auto" w:fill="FFFFFF"/>
        <w:spacing w:after="0" w:line="240" w:lineRule="auto"/>
        <w:rPr>
          <w:rFonts w:ascii="Times New Roman" w:hAnsi="Times New Roman"/>
          <w:b/>
        </w:rPr>
      </w:pPr>
      <w:r w:rsidRPr="003D60CB">
        <w:rPr>
          <w:rFonts w:ascii="Times New Roman" w:hAnsi="Times New Roman"/>
          <w:b/>
        </w:rPr>
        <w:t>B. Analisis rekayasa proses</w:t>
      </w:r>
    </w:p>
    <w:p w:rsidR="008D75CC" w:rsidRPr="003D60CB" w:rsidRDefault="008D75CC" w:rsidP="008D75CC">
      <w:pPr>
        <w:shd w:val="clear" w:color="auto" w:fill="FFFFFF"/>
        <w:spacing w:after="0" w:line="240" w:lineRule="auto"/>
        <w:ind w:firstLine="720"/>
        <w:rPr>
          <w:rFonts w:ascii="Times New Roman" w:hAnsi="Times New Roman"/>
        </w:rPr>
      </w:pPr>
      <w:proofErr w:type="gramStart"/>
      <w:r w:rsidRPr="003D60CB">
        <w:rPr>
          <w:rFonts w:ascii="Times New Roman" w:hAnsi="Times New Roman"/>
        </w:rPr>
        <w:t>Setelah ditetapkan metode yang digunakan.</w:t>
      </w:r>
      <w:proofErr w:type="gramEnd"/>
      <w:r w:rsidRPr="003D60CB">
        <w:rPr>
          <w:rFonts w:ascii="Times New Roman" w:hAnsi="Times New Roman"/>
        </w:rPr>
        <w:t xml:space="preserve"> </w:t>
      </w:r>
      <w:proofErr w:type="gramStart"/>
      <w:r w:rsidRPr="003D60CB">
        <w:rPr>
          <w:rFonts w:ascii="Times New Roman" w:hAnsi="Times New Roman"/>
        </w:rPr>
        <w:t>Kemudian metode tersebut dianalisis dari beberapa aspek teknis perancangan seperti; 1) metode isitim kerja/proses; 2) metode teknis; 3) metode rancang bangun.</w:t>
      </w:r>
      <w:proofErr w:type="gramEnd"/>
    </w:p>
    <w:p w:rsidR="008D75CC" w:rsidRPr="003D60CB" w:rsidRDefault="008D75CC" w:rsidP="008D75CC">
      <w:pPr>
        <w:shd w:val="clear" w:color="auto" w:fill="FFFFFF"/>
        <w:spacing w:after="0" w:line="240" w:lineRule="auto"/>
        <w:ind w:firstLine="720"/>
        <w:jc w:val="both"/>
        <w:rPr>
          <w:rFonts w:ascii="Times New Roman" w:hAnsi="Times New Roman"/>
        </w:rPr>
      </w:pPr>
      <w:r w:rsidRPr="003D60CB">
        <w:rPr>
          <w:rFonts w:ascii="Times New Roman" w:hAnsi="Times New Roman"/>
        </w:rPr>
        <w:t xml:space="preserve">Merujuk pada proses </w:t>
      </w:r>
      <w:r w:rsidRPr="003D60CB">
        <w:rPr>
          <w:rFonts w:ascii="Times New Roman" w:hAnsi="Times New Roman"/>
          <w:i/>
        </w:rPr>
        <w:t xml:space="preserve">Vacuum Thermoforming, </w:t>
      </w:r>
      <w:r w:rsidRPr="003D60CB">
        <w:rPr>
          <w:rFonts w:ascii="Times New Roman" w:hAnsi="Times New Roman"/>
        </w:rPr>
        <w:t>lihat gambar no. 8</w:t>
      </w:r>
      <w:r w:rsidRPr="003D60CB">
        <w:rPr>
          <w:rFonts w:ascii="Times New Roman" w:hAnsi="Times New Roman"/>
          <w:i/>
        </w:rPr>
        <w:t xml:space="preserve"> </w:t>
      </w:r>
      <w:r w:rsidRPr="003D60CB">
        <w:rPr>
          <w:rFonts w:ascii="Times New Roman" w:hAnsi="Times New Roman"/>
          <w:noProof/>
        </w:rPr>
        <w:t>(Kopeliovich, 2014)</w:t>
      </w:r>
      <w:r w:rsidRPr="003D60CB">
        <w:rPr>
          <w:rFonts w:ascii="Times New Roman" w:hAnsi="Times New Roman"/>
          <w:i/>
        </w:rPr>
        <w:t>.</w:t>
      </w:r>
      <w:r w:rsidRPr="003D60CB">
        <w:rPr>
          <w:rFonts w:ascii="Times New Roman" w:hAnsi="Times New Roman"/>
        </w:rPr>
        <w:t xml:space="preserve"> </w:t>
      </w:r>
      <w:proofErr w:type="gramStart"/>
      <w:r w:rsidRPr="003D60CB">
        <w:rPr>
          <w:rFonts w:ascii="Times New Roman" w:hAnsi="Times New Roman"/>
        </w:rPr>
        <w:t xml:space="preserve">Pada gambar diperlihatkan bagaimana plastik ditarik atau dihisap melalui sediaan wadah </w:t>
      </w:r>
      <w:r w:rsidRPr="003D60CB">
        <w:rPr>
          <w:rFonts w:ascii="Times New Roman" w:hAnsi="Times New Roman"/>
          <w:i/>
        </w:rPr>
        <w:t xml:space="preserve">molding </w:t>
      </w:r>
      <w:r w:rsidRPr="003D60CB">
        <w:rPr>
          <w:rFonts w:ascii="Times New Roman" w:hAnsi="Times New Roman"/>
        </w:rPr>
        <w:t>(negatif) dan ditekan/</w:t>
      </w:r>
      <w:r w:rsidRPr="003D60CB">
        <w:rPr>
          <w:rFonts w:ascii="Times New Roman" w:hAnsi="Times New Roman"/>
          <w:i/>
        </w:rPr>
        <w:t>press</w:t>
      </w:r>
      <w:r w:rsidRPr="003D60CB">
        <w:rPr>
          <w:rFonts w:ascii="Times New Roman" w:hAnsi="Times New Roman"/>
        </w:rPr>
        <w:t xml:space="preserve"> dengan steker </w:t>
      </w:r>
      <w:r w:rsidRPr="003D60CB">
        <w:rPr>
          <w:rFonts w:ascii="Times New Roman" w:hAnsi="Times New Roman"/>
          <w:i/>
        </w:rPr>
        <w:t>molding</w:t>
      </w:r>
      <w:r w:rsidRPr="003D60CB">
        <w:rPr>
          <w:rFonts w:ascii="Times New Roman" w:hAnsi="Times New Roman"/>
        </w:rPr>
        <w:t xml:space="preserve"> (positif) yang dilakukan secara bersamaan setelah sebelumnya lembaran plastik dipanaskan.</w:t>
      </w:r>
      <w:proofErr w:type="gramEnd"/>
      <w:r w:rsidRPr="003D60CB">
        <w:rPr>
          <w:rFonts w:ascii="Times New Roman" w:hAnsi="Times New Roman"/>
        </w:rPr>
        <w:t xml:space="preserve"> </w:t>
      </w:r>
    </w:p>
    <w:p w:rsidR="008D75CC" w:rsidRPr="003D60CB" w:rsidRDefault="008D75CC" w:rsidP="008D75CC">
      <w:pPr>
        <w:shd w:val="clear" w:color="auto" w:fill="FFFFFF"/>
        <w:spacing w:after="0" w:line="240" w:lineRule="auto"/>
        <w:ind w:firstLine="720"/>
        <w:jc w:val="both"/>
        <w:rPr>
          <w:rFonts w:ascii="Times New Roman" w:hAnsi="Times New Roman"/>
        </w:rPr>
      </w:pPr>
      <w:proofErr w:type="gramStart"/>
      <w:r w:rsidRPr="003D60CB">
        <w:rPr>
          <w:rFonts w:ascii="Times New Roman" w:hAnsi="Times New Roman"/>
        </w:rPr>
        <w:t xml:space="preserve">Hasil analisis menyimpulkan bahwa menyiapkan </w:t>
      </w:r>
      <w:r w:rsidRPr="003D60CB">
        <w:rPr>
          <w:rFonts w:ascii="Times New Roman" w:hAnsi="Times New Roman"/>
          <w:i/>
        </w:rPr>
        <w:t>molding</w:t>
      </w:r>
      <w:r w:rsidRPr="003D60CB">
        <w:rPr>
          <w:rFonts w:ascii="Times New Roman" w:hAnsi="Times New Roman"/>
        </w:rPr>
        <w:t xml:space="preserve"> (negatif) sesuai metode Kopeliovich sangat berbiaya mahal terutama pada pembuatan </w:t>
      </w:r>
      <w:r w:rsidRPr="003D60CB">
        <w:rPr>
          <w:rFonts w:ascii="Times New Roman" w:hAnsi="Times New Roman"/>
          <w:i/>
        </w:rPr>
        <w:t>molding</w:t>
      </w:r>
      <w:r w:rsidRPr="003D60CB">
        <w:rPr>
          <w:rFonts w:ascii="Times New Roman" w:hAnsi="Times New Roman"/>
        </w:rPr>
        <w:t xml:space="preserve"> (negatif) yang rancang bangunnya mempertimbangkan titik-titik </w:t>
      </w:r>
      <w:r w:rsidRPr="003D60CB">
        <w:rPr>
          <w:rFonts w:ascii="Times New Roman" w:hAnsi="Times New Roman"/>
          <w:i/>
        </w:rPr>
        <w:t>inlet</w:t>
      </w:r>
      <w:r w:rsidRPr="003D60CB">
        <w:rPr>
          <w:rFonts w:ascii="Times New Roman" w:hAnsi="Times New Roman"/>
        </w:rPr>
        <w:t xml:space="preserve"> yaitu lubang-lubang tempat dilalui udara-udara yang telah terperangkap.</w:t>
      </w:r>
      <w:proofErr w:type="gramEnd"/>
      <w:r w:rsidRPr="003D60CB">
        <w:rPr>
          <w:rFonts w:ascii="Times New Roman" w:hAnsi="Times New Roman"/>
        </w:rPr>
        <w:t xml:space="preserve"> </w:t>
      </w:r>
      <w:proofErr w:type="gramStart"/>
      <w:r w:rsidRPr="003D60CB">
        <w:rPr>
          <w:rFonts w:ascii="Times New Roman" w:hAnsi="Times New Roman"/>
        </w:rPr>
        <w:t>Tentunya, ini menjadi tingkat kesulitan bagi industri kecil dengan penguasaan teknologi yang masih dalam tahap sederhana/ringkas dan bersifat aplikatif seadanya.</w:t>
      </w:r>
      <w:proofErr w:type="gramEnd"/>
      <w:r w:rsidRPr="003D60CB">
        <w:rPr>
          <w:rFonts w:ascii="Times New Roman" w:hAnsi="Times New Roman"/>
        </w:rPr>
        <w:t xml:space="preserve"> </w:t>
      </w:r>
      <w:proofErr w:type="gramStart"/>
      <w:r w:rsidRPr="003D60CB">
        <w:rPr>
          <w:rFonts w:ascii="Times New Roman" w:hAnsi="Times New Roman"/>
        </w:rPr>
        <w:t>Tentu ini menjadi pertimbangan utama.</w:t>
      </w:r>
      <w:proofErr w:type="gramEnd"/>
      <w:r w:rsidRPr="003D60CB">
        <w:rPr>
          <w:rFonts w:ascii="Times New Roman" w:hAnsi="Times New Roman"/>
        </w:rPr>
        <w:t xml:space="preserve"> </w:t>
      </w:r>
    </w:p>
    <w:p w:rsidR="008D75CC" w:rsidRPr="003D60CB" w:rsidRDefault="008D75CC" w:rsidP="008D75CC">
      <w:pPr>
        <w:shd w:val="clear" w:color="auto" w:fill="FFFFFF"/>
        <w:spacing w:after="0" w:line="240" w:lineRule="auto"/>
        <w:ind w:firstLine="720"/>
        <w:jc w:val="both"/>
        <w:rPr>
          <w:rFonts w:ascii="Times New Roman" w:hAnsi="Times New Roman"/>
        </w:rPr>
      </w:pPr>
      <w:r w:rsidRPr="003D60CB">
        <w:rPr>
          <w:rFonts w:ascii="Times New Roman" w:hAnsi="Times New Roman"/>
        </w:rPr>
        <w:t xml:space="preserve">Berdasarkan kekurangan yang dimiliki oleh metode yang dipaparkan oleh Kopeliovich, kemudian dilakukan studi lanjutdengan teknik cerminan yakni melakukan proses terbalik dari metode acuan. </w:t>
      </w:r>
    </w:p>
    <w:p w:rsidR="008D75CC" w:rsidRPr="003D60CB" w:rsidRDefault="008D75CC" w:rsidP="008D75CC">
      <w:pPr>
        <w:shd w:val="clear" w:color="auto" w:fill="FFFFFF"/>
        <w:spacing w:after="0" w:line="240" w:lineRule="auto"/>
        <w:ind w:firstLine="720"/>
        <w:jc w:val="both"/>
        <w:rPr>
          <w:rFonts w:ascii="Times New Roman" w:hAnsi="Times New Roman"/>
        </w:rPr>
      </w:pPr>
      <w:proofErr w:type="gramStart"/>
      <w:r w:rsidRPr="003D60CB">
        <w:rPr>
          <w:rFonts w:ascii="Times New Roman" w:hAnsi="Times New Roman"/>
        </w:rPr>
        <w:t xml:space="preserve">Metode ini dibuat untuk dapat disesuaikan dengan berbagai macam bentuk </w:t>
      </w:r>
      <w:r w:rsidRPr="003D60CB">
        <w:rPr>
          <w:rFonts w:ascii="Times New Roman" w:hAnsi="Times New Roman"/>
          <w:i/>
        </w:rPr>
        <w:t>molding</w:t>
      </w:r>
      <w:r w:rsidRPr="003D60CB">
        <w:rPr>
          <w:rFonts w:ascii="Times New Roman" w:hAnsi="Times New Roman"/>
        </w:rPr>
        <w:t xml:space="preserve"> sebagai acuan cetak.</w:t>
      </w:r>
      <w:proofErr w:type="gramEnd"/>
      <w:r w:rsidRPr="003D60CB">
        <w:rPr>
          <w:rFonts w:ascii="Times New Roman" w:hAnsi="Times New Roman"/>
        </w:rPr>
        <w:t xml:space="preserve"> </w:t>
      </w:r>
      <w:proofErr w:type="gramStart"/>
      <w:r w:rsidRPr="003D60CB">
        <w:rPr>
          <w:rFonts w:ascii="Times New Roman" w:hAnsi="Times New Roman"/>
        </w:rPr>
        <w:t xml:space="preserve">Seperti terlihat </w:t>
      </w:r>
      <w:r w:rsidRPr="003D60CB">
        <w:rPr>
          <w:rFonts w:ascii="Times New Roman" w:hAnsi="Times New Roman"/>
        </w:rPr>
        <w:lastRenderedPageBreak/>
        <w:t>pada rancangan bangun pada gambar-gambar dibawah ini.</w:t>
      </w:r>
      <w:proofErr w:type="gramEnd"/>
      <w:r w:rsidRPr="003D60CB">
        <w:rPr>
          <w:rFonts w:ascii="Times New Roman" w:hAnsi="Times New Roman"/>
        </w:rPr>
        <w:t xml:space="preserve"> Gambar 1</w:t>
      </w:r>
      <w:r>
        <w:rPr>
          <w:rFonts w:ascii="Times New Roman" w:hAnsi="Times New Roman"/>
          <w:lang w:val="id-ID"/>
        </w:rPr>
        <w:t>2</w:t>
      </w:r>
      <w:r w:rsidRPr="003D60CB">
        <w:rPr>
          <w:rFonts w:ascii="Times New Roman" w:hAnsi="Times New Roman"/>
        </w:rPr>
        <w:t xml:space="preserve"> – </w:t>
      </w:r>
      <w:r>
        <w:rPr>
          <w:rFonts w:ascii="Times New Roman" w:hAnsi="Times New Roman"/>
          <w:lang w:val="id-ID"/>
        </w:rPr>
        <w:t>17</w:t>
      </w:r>
      <w:r w:rsidRPr="003D60CB">
        <w:rPr>
          <w:rFonts w:ascii="Times New Roman" w:hAnsi="Times New Roman"/>
        </w:rPr>
        <w:t>).</w:t>
      </w:r>
    </w:p>
    <w:p w:rsidR="008D75CC" w:rsidRPr="00FF1EB1" w:rsidRDefault="008D75CC" w:rsidP="008D75CC">
      <w:pPr>
        <w:shd w:val="clear" w:color="auto" w:fill="FFFFFF"/>
        <w:spacing w:after="0" w:line="240" w:lineRule="auto"/>
        <w:ind w:firstLine="720"/>
        <w:jc w:val="both"/>
        <w:rPr>
          <w:rFonts w:ascii="Times New Roman" w:hAnsi="Times New Roman"/>
          <w:lang w:val="id-ID"/>
        </w:rPr>
      </w:pPr>
      <w:proofErr w:type="gramStart"/>
      <w:r w:rsidRPr="003D60CB">
        <w:rPr>
          <w:rFonts w:ascii="Times New Roman" w:hAnsi="Times New Roman"/>
        </w:rPr>
        <w:t>Pada gambar-gambar tersebut disajikan metode teknikyang merupakan pengembangan dari metode yang dipaparkan oleh Kopeliovic</w:t>
      </w:r>
      <w:r w:rsidRPr="00FF1EB1">
        <w:rPr>
          <w:rFonts w:ascii="Times New Roman" w:hAnsi="Times New Roman"/>
        </w:rPr>
        <w:t>h.</w:t>
      </w:r>
      <w:proofErr w:type="gramEnd"/>
      <w:r w:rsidRPr="00FF1EB1">
        <w:rPr>
          <w:rFonts w:ascii="Times New Roman" w:hAnsi="Times New Roman"/>
        </w:rPr>
        <w:t xml:space="preserve"> Terdiri dari dua metode rekaya mekanis, yakni;</w:t>
      </w:r>
    </w:p>
    <w:p w:rsidR="008D75CC" w:rsidRPr="00FF1EB1" w:rsidRDefault="008D75CC" w:rsidP="008D75CC">
      <w:pPr>
        <w:shd w:val="clear" w:color="auto" w:fill="FFFFFF"/>
        <w:spacing w:after="0" w:line="240" w:lineRule="auto"/>
        <w:ind w:firstLine="720"/>
        <w:jc w:val="both"/>
        <w:rPr>
          <w:rFonts w:ascii="Times New Roman" w:hAnsi="Times New Roman"/>
          <w:lang w:val="id-ID"/>
        </w:rPr>
      </w:pPr>
    </w:p>
    <w:p w:rsidR="008D75CC" w:rsidRPr="00FF1EB1" w:rsidRDefault="008D75CC" w:rsidP="008D75CC">
      <w:pPr>
        <w:pStyle w:val="ListParagraph"/>
        <w:numPr>
          <w:ilvl w:val="6"/>
          <w:numId w:val="8"/>
        </w:numPr>
        <w:shd w:val="clear" w:color="auto" w:fill="FFFFFF"/>
        <w:spacing w:after="0" w:line="240" w:lineRule="auto"/>
        <w:ind w:left="567" w:hanging="567"/>
        <w:jc w:val="both"/>
        <w:rPr>
          <w:rFonts w:ascii="Times New Roman" w:hAnsi="Times New Roman"/>
          <w:sz w:val="22"/>
          <w:szCs w:val="22"/>
        </w:rPr>
      </w:pPr>
      <w:r w:rsidRPr="00FF1EB1">
        <w:rPr>
          <w:rFonts w:ascii="Times New Roman" w:hAnsi="Times New Roman"/>
          <w:sz w:val="22"/>
          <w:szCs w:val="22"/>
        </w:rPr>
        <w:t xml:space="preserve">Metode angkat/push-up (lihat, gambar 15-17), serupa dengan metode </w:t>
      </w:r>
      <w:r w:rsidRPr="00FF1EB1">
        <w:rPr>
          <w:rFonts w:ascii="Times New Roman" w:hAnsi="Times New Roman"/>
          <w:i/>
          <w:sz w:val="22"/>
          <w:szCs w:val="22"/>
        </w:rPr>
        <w:t>Pressure Thermoforming</w:t>
      </w:r>
      <w:r w:rsidRPr="00FF1EB1">
        <w:rPr>
          <w:rFonts w:ascii="Times New Roman" w:hAnsi="Times New Roman"/>
          <w:sz w:val="22"/>
          <w:szCs w:val="22"/>
        </w:rPr>
        <w:t xml:space="preserve"> (lihat, gambar 10). Perbedaannya terletak pada arah, yakni pada metode ini dari arah bawah atau diangkat menggunakan tuas pengungkit.</w:t>
      </w:r>
    </w:p>
    <w:p w:rsidR="008D75CC" w:rsidRPr="00FF1EB1" w:rsidRDefault="008D75CC" w:rsidP="008D75CC">
      <w:pPr>
        <w:pStyle w:val="ListParagraph"/>
        <w:shd w:val="clear" w:color="auto" w:fill="FFFFFF"/>
        <w:spacing w:after="0" w:line="240" w:lineRule="auto"/>
        <w:ind w:left="567"/>
        <w:jc w:val="both"/>
        <w:rPr>
          <w:rFonts w:ascii="Times New Roman" w:hAnsi="Times New Roman"/>
          <w:sz w:val="22"/>
          <w:szCs w:val="22"/>
        </w:rPr>
      </w:pPr>
    </w:p>
    <w:p w:rsidR="008D75CC" w:rsidRPr="00FF1EB1" w:rsidRDefault="008D75CC" w:rsidP="008D75CC">
      <w:pPr>
        <w:pStyle w:val="ListParagraph"/>
        <w:numPr>
          <w:ilvl w:val="6"/>
          <w:numId w:val="8"/>
        </w:numPr>
        <w:shd w:val="clear" w:color="auto" w:fill="FFFFFF"/>
        <w:spacing w:after="0" w:line="240" w:lineRule="auto"/>
        <w:ind w:left="567" w:hanging="567"/>
        <w:jc w:val="both"/>
        <w:rPr>
          <w:rFonts w:ascii="Times New Roman" w:hAnsi="Times New Roman"/>
          <w:sz w:val="22"/>
          <w:szCs w:val="22"/>
        </w:rPr>
      </w:pPr>
      <w:r w:rsidRPr="00FF1EB1">
        <w:rPr>
          <w:rFonts w:ascii="Times New Roman" w:hAnsi="Times New Roman"/>
          <w:sz w:val="22"/>
          <w:szCs w:val="22"/>
        </w:rPr>
        <w:t xml:space="preserve">Metode tekan/press (lihat, gambar 18-20), serupa dengan metode </w:t>
      </w:r>
      <w:r w:rsidRPr="00FF1EB1">
        <w:rPr>
          <w:rFonts w:ascii="Times New Roman" w:hAnsi="Times New Roman"/>
          <w:i/>
          <w:sz w:val="22"/>
          <w:szCs w:val="22"/>
        </w:rPr>
        <w:t>Vacuum Thermoforming</w:t>
      </w:r>
      <w:r w:rsidRPr="00FF1EB1">
        <w:rPr>
          <w:rFonts w:ascii="Times New Roman" w:hAnsi="Times New Roman"/>
          <w:sz w:val="22"/>
          <w:szCs w:val="22"/>
        </w:rPr>
        <w:t xml:space="preserve"> (lihat, gambar 10). Perbedaannya terletak pada arah, yakni pada metode sebagaimana yang telah dipaparkan, yakni </w:t>
      </w:r>
      <w:r w:rsidRPr="00FF1EB1">
        <w:rPr>
          <w:rFonts w:ascii="Times New Roman" w:hAnsi="Times New Roman"/>
          <w:i/>
          <w:sz w:val="22"/>
          <w:szCs w:val="22"/>
        </w:rPr>
        <w:t>molding</w:t>
      </w:r>
      <w:r w:rsidRPr="00FF1EB1">
        <w:rPr>
          <w:rFonts w:ascii="Times New Roman" w:hAnsi="Times New Roman"/>
          <w:sz w:val="22"/>
          <w:szCs w:val="22"/>
        </w:rPr>
        <w:t xml:space="preserve"> dibuat obyek yang ditempatkan pada penampang berlubang (</w:t>
      </w:r>
      <w:r w:rsidRPr="00FF1EB1">
        <w:rPr>
          <w:rFonts w:ascii="Times New Roman" w:hAnsi="Times New Roman"/>
          <w:i/>
          <w:sz w:val="22"/>
          <w:szCs w:val="22"/>
        </w:rPr>
        <w:t>inlet</w:t>
      </w:r>
      <w:r w:rsidRPr="00FF1EB1">
        <w:rPr>
          <w:rFonts w:ascii="Times New Roman" w:hAnsi="Times New Roman"/>
          <w:sz w:val="22"/>
          <w:szCs w:val="22"/>
        </w:rPr>
        <w:t xml:space="preserve">) Jadi, penempatan lubang-lubang </w:t>
      </w:r>
      <w:r w:rsidRPr="00FF1EB1">
        <w:rPr>
          <w:rFonts w:ascii="Times New Roman" w:hAnsi="Times New Roman"/>
          <w:i/>
          <w:sz w:val="22"/>
          <w:szCs w:val="22"/>
        </w:rPr>
        <w:t>inlet</w:t>
      </w:r>
      <w:r w:rsidRPr="00FF1EB1">
        <w:rPr>
          <w:rFonts w:ascii="Times New Roman" w:hAnsi="Times New Roman"/>
          <w:sz w:val="22"/>
          <w:szCs w:val="22"/>
        </w:rPr>
        <w:t xml:space="preserve"> pada molding tidak lagi dibuat.</w:t>
      </w:r>
    </w:p>
    <w:p w:rsidR="008D75CC" w:rsidRPr="00FF1EB1" w:rsidRDefault="008D75CC" w:rsidP="008D75CC">
      <w:pPr>
        <w:pStyle w:val="ListParagraph"/>
        <w:shd w:val="clear" w:color="auto" w:fill="FFFFFF"/>
        <w:spacing w:after="0" w:line="240" w:lineRule="auto"/>
        <w:ind w:left="567"/>
        <w:jc w:val="both"/>
        <w:rPr>
          <w:rFonts w:ascii="Times New Roman" w:hAnsi="Times New Roman"/>
          <w:sz w:val="22"/>
          <w:szCs w:val="22"/>
        </w:rPr>
      </w:pPr>
    </w:p>
    <w:p w:rsidR="00FF1EB1" w:rsidRPr="00FF1EB1" w:rsidRDefault="008D75CC" w:rsidP="00FF1EB1">
      <w:pPr>
        <w:pStyle w:val="ListParagraph"/>
        <w:shd w:val="clear" w:color="auto" w:fill="FFFFFF"/>
        <w:spacing w:after="0" w:line="240" w:lineRule="auto"/>
        <w:ind w:left="0" w:firstLine="567"/>
        <w:jc w:val="both"/>
        <w:rPr>
          <w:rFonts w:ascii="Times New Roman" w:hAnsi="Times New Roman"/>
          <w:sz w:val="22"/>
          <w:szCs w:val="22"/>
        </w:rPr>
      </w:pPr>
      <w:r w:rsidRPr="00FF1EB1">
        <w:rPr>
          <w:rFonts w:ascii="Times New Roman" w:hAnsi="Times New Roman"/>
          <w:sz w:val="22"/>
          <w:szCs w:val="22"/>
        </w:rPr>
        <w:t>Berikut gambar-gambar analisis rekayasa rancang bangun konsep metode yang dijadikan dasar perancangan:</w:t>
      </w:r>
      <w:r w:rsidR="00CB1641" w:rsidRPr="00FF1EB1">
        <w:rPr>
          <w:rFonts w:ascii="Times New Roman" w:hAnsi="Times New Roman"/>
          <w:sz w:val="22"/>
          <w:szCs w:val="22"/>
          <w:lang w:val="id-ID"/>
        </w:rPr>
        <w:t xml:space="preserve"> (lihat lampiran gambar: 12-17)</w:t>
      </w:r>
    </w:p>
    <w:p w:rsidR="008D75CC" w:rsidRPr="003D60CB" w:rsidRDefault="008D75CC" w:rsidP="008D75CC">
      <w:pPr>
        <w:shd w:val="clear" w:color="auto" w:fill="FFFFFF"/>
        <w:spacing w:after="0" w:line="240" w:lineRule="auto"/>
        <w:ind w:left="709"/>
        <w:jc w:val="both"/>
        <w:rPr>
          <w:rFonts w:ascii="Times New Roman" w:hAnsi="Times New Roman"/>
          <w:b/>
        </w:rPr>
      </w:pPr>
    </w:p>
    <w:p w:rsidR="008D75CC" w:rsidRPr="003D60CB" w:rsidRDefault="008D75CC" w:rsidP="008D75CC">
      <w:pPr>
        <w:shd w:val="clear" w:color="auto" w:fill="FFFFFF"/>
        <w:spacing w:after="0" w:line="240" w:lineRule="auto"/>
        <w:ind w:left="709"/>
        <w:jc w:val="both"/>
        <w:rPr>
          <w:rFonts w:ascii="Times New Roman" w:hAnsi="Times New Roman"/>
        </w:rPr>
      </w:pPr>
      <w:r w:rsidRPr="003D60CB">
        <w:rPr>
          <w:rFonts w:ascii="Times New Roman" w:hAnsi="Times New Roman"/>
          <w:b/>
        </w:rPr>
        <w:tab/>
      </w:r>
    </w:p>
    <w:p w:rsidR="008D75CC" w:rsidRPr="003D60CB" w:rsidRDefault="008D75CC" w:rsidP="008D75CC">
      <w:pPr>
        <w:pStyle w:val="Heading3"/>
        <w:spacing w:before="0" w:line="240" w:lineRule="auto"/>
        <w:rPr>
          <w:rFonts w:ascii="Times New Roman" w:hAnsi="Times New Roman"/>
          <w:b w:val="0"/>
          <w:color w:val="auto"/>
        </w:rPr>
      </w:pPr>
      <w:bookmarkStart w:id="11" w:name="_Toc492726315"/>
      <w:bookmarkStart w:id="12" w:name="_Toc493168329"/>
      <w:r w:rsidRPr="003D60CB">
        <w:rPr>
          <w:rFonts w:ascii="Times New Roman" w:hAnsi="Times New Roman"/>
          <w:color w:val="auto"/>
        </w:rPr>
        <w:t>Studi Eksperimen</w:t>
      </w:r>
      <w:bookmarkEnd w:id="11"/>
      <w:bookmarkEnd w:id="12"/>
    </w:p>
    <w:p w:rsidR="008D75CC" w:rsidRPr="003D60CB" w:rsidRDefault="008D75CC" w:rsidP="008D75CC">
      <w:pPr>
        <w:pStyle w:val="Heading3"/>
        <w:spacing w:before="0" w:line="240" w:lineRule="auto"/>
        <w:rPr>
          <w:rFonts w:ascii="Times New Roman" w:hAnsi="Times New Roman"/>
          <w:b w:val="0"/>
          <w:color w:val="auto"/>
        </w:rPr>
      </w:pPr>
      <w:bookmarkStart w:id="13" w:name="_Toc492726316"/>
      <w:bookmarkStart w:id="14" w:name="_Toc493168330"/>
      <w:r w:rsidRPr="003D60CB">
        <w:rPr>
          <w:rFonts w:ascii="Times New Roman" w:hAnsi="Times New Roman"/>
          <w:i/>
          <w:color w:val="auto"/>
        </w:rPr>
        <w:t>Hacking</w:t>
      </w:r>
      <w:r w:rsidRPr="003D60CB">
        <w:rPr>
          <w:rFonts w:ascii="Times New Roman" w:hAnsi="Times New Roman"/>
          <w:color w:val="auto"/>
        </w:rPr>
        <w:t xml:space="preserve"> obyek atau barang-barang yang terdapat disekitar</w:t>
      </w:r>
      <w:bookmarkEnd w:id="13"/>
      <w:bookmarkEnd w:id="14"/>
    </w:p>
    <w:p w:rsidR="008D75CC" w:rsidRPr="003D60CB" w:rsidRDefault="008D75CC" w:rsidP="008D75CC">
      <w:pPr>
        <w:shd w:val="clear" w:color="auto" w:fill="FFFFFF"/>
        <w:spacing w:after="0" w:line="240" w:lineRule="auto"/>
        <w:ind w:firstLine="720"/>
        <w:jc w:val="both"/>
        <w:rPr>
          <w:rFonts w:ascii="Times New Roman" w:hAnsi="Times New Roman"/>
        </w:rPr>
      </w:pPr>
      <w:proofErr w:type="gramStart"/>
      <w:r w:rsidRPr="003D60CB">
        <w:rPr>
          <w:rFonts w:ascii="Times New Roman" w:hAnsi="Times New Roman"/>
        </w:rPr>
        <w:t>Tujuan meng-</w:t>
      </w:r>
      <w:r w:rsidRPr="003D60CB">
        <w:rPr>
          <w:rFonts w:ascii="Times New Roman" w:hAnsi="Times New Roman"/>
          <w:i/>
        </w:rPr>
        <w:t>hacking</w:t>
      </w:r>
      <w:r w:rsidRPr="003D60CB">
        <w:rPr>
          <w:rFonts w:ascii="Times New Roman" w:hAnsi="Times New Roman"/>
        </w:rPr>
        <w:t xml:space="preserve"> barang-barang yang banyak terdapat disekitar kita adalah untuk mengetahui apakah benda-benda tersebut dapat dibuat untuk membuat alat pembentuk kemasan.</w:t>
      </w:r>
      <w:proofErr w:type="gramEnd"/>
      <w:r w:rsidRPr="003D60CB">
        <w:rPr>
          <w:rFonts w:ascii="Times New Roman" w:hAnsi="Times New Roman"/>
        </w:rPr>
        <w:t xml:space="preserve"> Sehingga IKM dapat mewujudkannya dengan biaya murah tanpa perlu membeli perlatan </w:t>
      </w:r>
      <w:proofErr w:type="gramStart"/>
      <w:r w:rsidRPr="003D60CB">
        <w:rPr>
          <w:rFonts w:ascii="Times New Roman" w:hAnsi="Times New Roman"/>
          <w:i/>
        </w:rPr>
        <w:t xml:space="preserve">molding </w:t>
      </w:r>
      <w:r w:rsidRPr="003D60CB">
        <w:rPr>
          <w:rFonts w:ascii="Times New Roman" w:hAnsi="Times New Roman"/>
        </w:rPr>
        <w:t xml:space="preserve"> tersebut</w:t>
      </w:r>
      <w:proofErr w:type="gramEnd"/>
      <w:r w:rsidRPr="003D60CB">
        <w:rPr>
          <w:rFonts w:ascii="Times New Roman" w:hAnsi="Times New Roman"/>
        </w:rPr>
        <w:t xml:space="preserve"> dengan biaya yang sangat mahal. </w:t>
      </w:r>
      <w:proofErr w:type="gramStart"/>
      <w:r w:rsidRPr="003D60CB">
        <w:rPr>
          <w:rFonts w:ascii="Times New Roman" w:hAnsi="Times New Roman"/>
        </w:rPr>
        <w:t>Selain itu, bertujuan untuk mengetahui kelemahan dengan toleransi-toleransinya sehingga barang-barang tersebut layak untuk digunakan.</w:t>
      </w:r>
      <w:proofErr w:type="gramEnd"/>
    </w:p>
    <w:p w:rsidR="008D75CC" w:rsidRPr="003D60CB" w:rsidRDefault="008D75CC" w:rsidP="008D75CC">
      <w:pPr>
        <w:shd w:val="clear" w:color="auto" w:fill="FFFFFF"/>
        <w:spacing w:after="0" w:line="240" w:lineRule="auto"/>
        <w:jc w:val="both"/>
        <w:rPr>
          <w:rFonts w:ascii="Times New Roman" w:hAnsi="Times New Roman"/>
          <w:b/>
          <w:lang w:val="id-ID"/>
        </w:rPr>
      </w:pPr>
    </w:p>
    <w:p w:rsidR="008D75CC" w:rsidRPr="003D60CB" w:rsidRDefault="008D75CC" w:rsidP="008D75CC">
      <w:pPr>
        <w:shd w:val="clear" w:color="auto" w:fill="FFFFFF"/>
        <w:spacing w:after="0" w:line="240" w:lineRule="auto"/>
        <w:jc w:val="both"/>
        <w:rPr>
          <w:rFonts w:ascii="Times New Roman" w:hAnsi="Times New Roman"/>
          <w:b/>
          <w:lang w:val="id-ID"/>
        </w:rPr>
      </w:pPr>
      <w:r w:rsidRPr="003D60CB">
        <w:rPr>
          <w:rFonts w:ascii="Times New Roman" w:hAnsi="Times New Roman"/>
          <w:b/>
          <w:lang w:val="id-ID"/>
        </w:rPr>
        <w:t>Studi eksperimen menggunakan</w:t>
      </w:r>
      <w:r w:rsidRPr="003D60CB">
        <w:rPr>
          <w:rFonts w:ascii="Times New Roman" w:hAnsi="Times New Roman"/>
          <w:b/>
        </w:rPr>
        <w:t xml:space="preserve"> kontainer donat</w:t>
      </w:r>
      <w:r w:rsidRPr="003D60CB">
        <w:rPr>
          <w:rFonts w:ascii="Times New Roman" w:hAnsi="Times New Roman"/>
          <w:b/>
          <w:lang w:val="id-ID"/>
        </w:rPr>
        <w:t>.</w:t>
      </w:r>
    </w:p>
    <w:p w:rsidR="008D75CC" w:rsidRPr="003D60CB" w:rsidRDefault="008D75CC" w:rsidP="008D75CC">
      <w:pPr>
        <w:shd w:val="clear" w:color="auto" w:fill="FFFFFF"/>
        <w:spacing w:after="0" w:line="240" w:lineRule="auto"/>
        <w:ind w:firstLine="426"/>
        <w:jc w:val="both"/>
        <w:rPr>
          <w:rFonts w:ascii="Times New Roman" w:hAnsi="Times New Roman"/>
        </w:rPr>
      </w:pPr>
      <w:proofErr w:type="gramStart"/>
      <w:r w:rsidRPr="003D60CB">
        <w:rPr>
          <w:rFonts w:ascii="Times New Roman" w:hAnsi="Times New Roman"/>
        </w:rPr>
        <w:t>Pada eksperimen pertama diuji coba untuk membuat alat menggunakan kontainer plastik yang dikenal oleh kalangan ibu rumah tangga sebagai kontainer donat.</w:t>
      </w:r>
      <w:proofErr w:type="gramEnd"/>
    </w:p>
    <w:p w:rsidR="008D75CC" w:rsidRPr="003D60CB" w:rsidRDefault="008D75CC" w:rsidP="008D75CC">
      <w:pPr>
        <w:shd w:val="clear" w:color="auto" w:fill="FFFFFF"/>
        <w:spacing w:after="0" w:line="240" w:lineRule="auto"/>
        <w:jc w:val="both"/>
        <w:rPr>
          <w:rFonts w:ascii="Times New Roman" w:hAnsi="Times New Roman"/>
          <w:lang w:val="id-ID"/>
        </w:rPr>
      </w:pPr>
      <w:proofErr w:type="gramStart"/>
      <w:r w:rsidRPr="003D60CB">
        <w:rPr>
          <w:rFonts w:ascii="Times New Roman" w:hAnsi="Times New Roman"/>
        </w:rPr>
        <w:t>Berikut</w:t>
      </w:r>
      <w:r w:rsidRPr="003D60CB">
        <w:rPr>
          <w:rFonts w:ascii="Times New Roman" w:hAnsi="Times New Roman"/>
          <w:lang w:val="id-ID"/>
        </w:rPr>
        <w:t xml:space="preserve"> studi</w:t>
      </w:r>
      <w:r w:rsidRPr="003D60CB">
        <w:rPr>
          <w:rFonts w:ascii="Times New Roman" w:hAnsi="Times New Roman"/>
        </w:rPr>
        <w:t xml:space="preserve"> eksperimen menggunakan kontainer donat dijelaskan pada </w:t>
      </w:r>
      <w:r w:rsidR="00F243FB">
        <w:rPr>
          <w:rFonts w:ascii="Times New Roman" w:hAnsi="Times New Roman"/>
        </w:rPr>
        <w:t>tab</w:t>
      </w:r>
      <w:r w:rsidR="00F243FB">
        <w:rPr>
          <w:rFonts w:ascii="Times New Roman" w:hAnsi="Times New Roman"/>
          <w:lang w:val="id-ID"/>
        </w:rPr>
        <w:t>e</w:t>
      </w:r>
      <w:r w:rsidR="00F243FB">
        <w:rPr>
          <w:rFonts w:ascii="Times New Roman" w:hAnsi="Times New Roman"/>
        </w:rPr>
        <w:t>l</w:t>
      </w:r>
      <w:r w:rsidR="00F243FB">
        <w:rPr>
          <w:rFonts w:ascii="Times New Roman" w:hAnsi="Times New Roman"/>
          <w:lang w:val="id-ID"/>
        </w:rPr>
        <w:t>.</w:t>
      </w:r>
      <w:proofErr w:type="gramEnd"/>
      <w:r w:rsidR="00F243FB">
        <w:rPr>
          <w:rFonts w:ascii="Times New Roman" w:hAnsi="Times New Roman"/>
          <w:lang w:val="id-ID"/>
        </w:rPr>
        <w:t xml:space="preserve"> (terlampir)</w:t>
      </w:r>
    </w:p>
    <w:p w:rsidR="00F243FB" w:rsidRDefault="00F243FB" w:rsidP="008D75CC">
      <w:pPr>
        <w:shd w:val="clear" w:color="auto" w:fill="FFFFFF"/>
        <w:spacing w:after="0" w:line="240" w:lineRule="auto"/>
        <w:jc w:val="both"/>
        <w:rPr>
          <w:rFonts w:ascii="Times New Roman" w:hAnsi="Times New Roman"/>
          <w:b/>
          <w:lang w:val="id-ID"/>
        </w:rPr>
      </w:pPr>
    </w:p>
    <w:p w:rsidR="00F243FB" w:rsidRDefault="00F243FB" w:rsidP="008D75CC">
      <w:pPr>
        <w:shd w:val="clear" w:color="auto" w:fill="FFFFFF"/>
        <w:spacing w:after="0" w:line="240" w:lineRule="auto"/>
        <w:jc w:val="both"/>
        <w:rPr>
          <w:rFonts w:ascii="Times New Roman" w:hAnsi="Times New Roman"/>
          <w:b/>
          <w:lang w:val="id-ID"/>
        </w:rPr>
      </w:pPr>
      <w:r>
        <w:rPr>
          <w:rFonts w:ascii="Times New Roman" w:hAnsi="Times New Roman"/>
          <w:b/>
          <w:lang w:val="id-ID"/>
        </w:rPr>
        <w:t>Hasil eksperimen:</w:t>
      </w:r>
    </w:p>
    <w:p w:rsidR="00F243FB" w:rsidRPr="00F243FB" w:rsidRDefault="00F243FB" w:rsidP="008D75CC">
      <w:pPr>
        <w:shd w:val="clear" w:color="auto" w:fill="FFFFFF"/>
        <w:spacing w:after="0" w:line="240" w:lineRule="auto"/>
        <w:jc w:val="both"/>
        <w:rPr>
          <w:rFonts w:ascii="Times New Roman" w:hAnsi="Times New Roman"/>
          <w:b/>
          <w:lang w:val="id-ID"/>
        </w:rPr>
        <w:sectPr w:rsidR="00F243FB" w:rsidRPr="00F243FB" w:rsidSect="008570E2">
          <w:pgSz w:w="11906" w:h="16838"/>
          <w:pgMar w:top="1440" w:right="1440" w:bottom="1440" w:left="1440" w:header="708" w:footer="708" w:gutter="0"/>
          <w:cols w:num="2" w:space="708"/>
          <w:docGrid w:linePitch="360"/>
        </w:sectPr>
      </w:pPr>
    </w:p>
    <w:p w:rsidR="008D75CC" w:rsidRPr="003D60CB" w:rsidRDefault="008D75CC" w:rsidP="008D75CC">
      <w:pPr>
        <w:shd w:val="clear" w:color="auto" w:fill="FFFFFF"/>
        <w:spacing w:after="0" w:line="240" w:lineRule="auto"/>
        <w:jc w:val="both"/>
        <w:rPr>
          <w:rFonts w:ascii="Times New Roman" w:hAnsi="Times New Roman"/>
          <w:b/>
          <w:lang w:val="id-ID"/>
        </w:rPr>
      </w:pPr>
      <w:r w:rsidRPr="003D60CB">
        <w:rPr>
          <w:rFonts w:ascii="Times New Roman" w:hAnsi="Times New Roman"/>
          <w:b/>
        </w:rPr>
        <w:lastRenderedPageBreak/>
        <w:t>Kelebihan</w:t>
      </w:r>
    </w:p>
    <w:p w:rsidR="008D75CC" w:rsidRPr="003D60CB" w:rsidRDefault="008D75CC" w:rsidP="008D75CC">
      <w:pPr>
        <w:shd w:val="clear" w:color="auto" w:fill="FFFFFF"/>
        <w:spacing w:after="0" w:line="240" w:lineRule="auto"/>
        <w:ind w:firstLine="720"/>
        <w:jc w:val="both"/>
        <w:rPr>
          <w:rFonts w:ascii="Times New Roman" w:hAnsi="Times New Roman"/>
          <w:b/>
        </w:rPr>
      </w:pPr>
      <w:r w:rsidRPr="003D60CB">
        <w:rPr>
          <w:rFonts w:ascii="Times New Roman" w:hAnsi="Times New Roman"/>
        </w:rPr>
        <w:t>Adapun kelebihan menggunakan kontainer donat adalah:</w:t>
      </w:r>
    </w:p>
    <w:p w:rsidR="008D75CC" w:rsidRPr="003D60CB" w:rsidRDefault="008D75CC" w:rsidP="008D75CC">
      <w:pPr>
        <w:pStyle w:val="ListParagraph"/>
        <w:numPr>
          <w:ilvl w:val="5"/>
          <w:numId w:val="9"/>
        </w:numPr>
        <w:shd w:val="clear" w:color="auto" w:fill="FFFFFF"/>
        <w:spacing w:after="0" w:line="240" w:lineRule="auto"/>
        <w:ind w:left="284" w:hanging="284"/>
        <w:jc w:val="both"/>
        <w:rPr>
          <w:rFonts w:ascii="Times New Roman" w:hAnsi="Times New Roman"/>
        </w:rPr>
      </w:pPr>
      <w:r w:rsidRPr="003D60CB">
        <w:rPr>
          <w:rFonts w:ascii="Times New Roman" w:hAnsi="Times New Roman"/>
        </w:rPr>
        <w:t>mudah diperolehnya dipasar,</w:t>
      </w:r>
    </w:p>
    <w:p w:rsidR="008D75CC" w:rsidRPr="003D60CB" w:rsidRDefault="008D75CC" w:rsidP="008D75CC">
      <w:pPr>
        <w:pStyle w:val="ListParagraph"/>
        <w:numPr>
          <w:ilvl w:val="5"/>
          <w:numId w:val="9"/>
        </w:numPr>
        <w:shd w:val="clear" w:color="auto" w:fill="FFFFFF"/>
        <w:spacing w:after="0" w:line="240" w:lineRule="auto"/>
        <w:ind w:left="284" w:hanging="284"/>
        <w:jc w:val="both"/>
        <w:rPr>
          <w:rFonts w:ascii="Times New Roman" w:hAnsi="Times New Roman"/>
        </w:rPr>
      </w:pPr>
      <w:proofErr w:type="gramStart"/>
      <w:r w:rsidRPr="003D60CB">
        <w:rPr>
          <w:rFonts w:ascii="Times New Roman" w:hAnsi="Times New Roman"/>
        </w:rPr>
        <w:t>proses</w:t>
      </w:r>
      <w:proofErr w:type="gramEnd"/>
      <w:r w:rsidRPr="003D60CB">
        <w:rPr>
          <w:rFonts w:ascii="Times New Roman" w:hAnsi="Times New Roman"/>
        </w:rPr>
        <w:t xml:space="preserve"> pengerjaan mudah.</w:t>
      </w:r>
    </w:p>
    <w:p w:rsidR="008D75CC" w:rsidRDefault="008D75CC" w:rsidP="008D75CC">
      <w:pPr>
        <w:shd w:val="clear" w:color="auto" w:fill="FFFFFF"/>
        <w:spacing w:after="0" w:line="240" w:lineRule="auto"/>
        <w:jc w:val="both"/>
        <w:rPr>
          <w:rFonts w:ascii="Times New Roman" w:hAnsi="Times New Roman"/>
          <w:b/>
          <w:lang w:val="id-ID"/>
        </w:rPr>
      </w:pPr>
    </w:p>
    <w:p w:rsidR="008D75CC" w:rsidRPr="003D60CB" w:rsidRDefault="008D75CC" w:rsidP="008D75CC">
      <w:pPr>
        <w:shd w:val="clear" w:color="auto" w:fill="FFFFFF"/>
        <w:spacing w:after="0" w:line="240" w:lineRule="auto"/>
        <w:jc w:val="both"/>
        <w:rPr>
          <w:rFonts w:ascii="Times New Roman" w:hAnsi="Times New Roman"/>
          <w:b/>
        </w:rPr>
      </w:pPr>
      <w:r w:rsidRPr="003D60CB">
        <w:rPr>
          <w:rFonts w:ascii="Times New Roman" w:hAnsi="Times New Roman"/>
          <w:b/>
        </w:rPr>
        <w:t>Kekurangan</w:t>
      </w:r>
    </w:p>
    <w:p w:rsidR="008D75CC" w:rsidRPr="003D60CB" w:rsidRDefault="008D75CC" w:rsidP="008D75CC">
      <w:pPr>
        <w:shd w:val="clear" w:color="auto" w:fill="FFFFFF"/>
        <w:tabs>
          <w:tab w:val="num" w:pos="567"/>
        </w:tabs>
        <w:spacing w:after="0" w:line="240" w:lineRule="auto"/>
        <w:jc w:val="both"/>
        <w:rPr>
          <w:rFonts w:ascii="Times New Roman" w:hAnsi="Times New Roman"/>
        </w:rPr>
      </w:pPr>
      <w:r w:rsidRPr="003D60CB">
        <w:rPr>
          <w:rFonts w:ascii="Times New Roman" w:hAnsi="Times New Roman"/>
          <w:lang w:val="id-ID"/>
        </w:rPr>
        <w:tab/>
      </w:r>
      <w:r w:rsidRPr="003D60CB">
        <w:rPr>
          <w:rFonts w:ascii="Times New Roman" w:hAnsi="Times New Roman"/>
        </w:rPr>
        <w:t>Adapun kekurangan menggunakan kontainer donat adalah:</w:t>
      </w:r>
    </w:p>
    <w:p w:rsidR="008D75CC" w:rsidRPr="003D60CB" w:rsidRDefault="008D75CC" w:rsidP="008D75CC">
      <w:pPr>
        <w:pStyle w:val="ListParagraph"/>
        <w:numPr>
          <w:ilvl w:val="5"/>
          <w:numId w:val="9"/>
        </w:numPr>
        <w:shd w:val="clear" w:color="auto" w:fill="FFFFFF"/>
        <w:spacing w:after="0" w:line="240" w:lineRule="auto"/>
        <w:ind w:left="426" w:hanging="426"/>
        <w:jc w:val="both"/>
        <w:rPr>
          <w:rFonts w:ascii="Times New Roman" w:hAnsi="Times New Roman"/>
        </w:rPr>
      </w:pPr>
      <w:proofErr w:type="gramStart"/>
      <w:r w:rsidRPr="003D60CB">
        <w:rPr>
          <w:rFonts w:ascii="Times New Roman" w:hAnsi="Times New Roman"/>
        </w:rPr>
        <w:t>plat</w:t>
      </w:r>
      <w:proofErr w:type="gramEnd"/>
      <w:r w:rsidRPr="003D60CB">
        <w:rPr>
          <w:rFonts w:ascii="Times New Roman" w:hAnsi="Times New Roman"/>
        </w:rPr>
        <w:t xml:space="preserve"> atau permukaan bagian </w:t>
      </w:r>
      <w:r w:rsidRPr="003D60CB">
        <w:rPr>
          <w:rFonts w:ascii="Times New Roman" w:hAnsi="Times New Roman"/>
          <w:i/>
        </w:rPr>
        <w:t>inlet</w:t>
      </w:r>
      <w:r w:rsidRPr="003D60CB">
        <w:rPr>
          <w:rFonts w:ascii="Times New Roman" w:hAnsi="Times New Roman"/>
        </w:rPr>
        <w:t xml:space="preserve"> melendut, hal ini disebabkan material plastis.</w:t>
      </w:r>
    </w:p>
    <w:p w:rsidR="008D75CC" w:rsidRPr="003D60CB" w:rsidRDefault="008D75CC" w:rsidP="008D75CC">
      <w:pPr>
        <w:pStyle w:val="ListParagraph"/>
        <w:numPr>
          <w:ilvl w:val="5"/>
          <w:numId w:val="9"/>
        </w:numPr>
        <w:shd w:val="clear" w:color="auto" w:fill="FFFFFF"/>
        <w:spacing w:after="0" w:line="240" w:lineRule="auto"/>
        <w:ind w:left="426" w:hanging="426"/>
        <w:jc w:val="both"/>
        <w:rPr>
          <w:rFonts w:ascii="Times New Roman" w:hAnsi="Times New Roman"/>
        </w:rPr>
      </w:pPr>
      <w:proofErr w:type="gramStart"/>
      <w:r w:rsidRPr="003D60CB">
        <w:rPr>
          <w:rFonts w:ascii="Times New Roman" w:hAnsi="Times New Roman"/>
        </w:rPr>
        <w:t>jika</w:t>
      </w:r>
      <w:proofErr w:type="gramEnd"/>
      <w:r w:rsidRPr="003D60CB">
        <w:rPr>
          <w:rFonts w:ascii="Times New Roman" w:hAnsi="Times New Roman"/>
        </w:rPr>
        <w:t xml:space="preserve"> dengan struktur demikian dihasilkan banyak lipatan-lipatan pada hasil cetakan.</w:t>
      </w:r>
    </w:p>
    <w:p w:rsidR="008D75CC" w:rsidRDefault="008D75CC" w:rsidP="008D75CC">
      <w:pPr>
        <w:shd w:val="clear" w:color="auto" w:fill="FFFFFF"/>
        <w:spacing w:after="0" w:line="240" w:lineRule="auto"/>
        <w:jc w:val="both"/>
        <w:rPr>
          <w:rFonts w:ascii="Times New Roman" w:hAnsi="Times New Roman"/>
          <w:b/>
          <w:lang w:val="id-ID"/>
        </w:rPr>
      </w:pPr>
    </w:p>
    <w:p w:rsidR="008D75CC" w:rsidRPr="003D60CB" w:rsidRDefault="008D75CC" w:rsidP="008D75CC">
      <w:pPr>
        <w:shd w:val="clear" w:color="auto" w:fill="FFFFFF"/>
        <w:spacing w:after="0" w:line="240" w:lineRule="auto"/>
        <w:jc w:val="both"/>
        <w:rPr>
          <w:rFonts w:ascii="Times New Roman" w:hAnsi="Times New Roman"/>
          <w:b/>
        </w:rPr>
      </w:pPr>
      <w:r w:rsidRPr="003D60CB">
        <w:rPr>
          <w:rFonts w:ascii="Times New Roman" w:hAnsi="Times New Roman"/>
          <w:b/>
        </w:rPr>
        <w:t>Rekomendasi</w:t>
      </w:r>
    </w:p>
    <w:p w:rsidR="008D75CC" w:rsidRPr="003D60CB" w:rsidRDefault="008D75CC" w:rsidP="008D75CC">
      <w:pPr>
        <w:shd w:val="clear" w:color="auto" w:fill="FFFFFF"/>
        <w:tabs>
          <w:tab w:val="num" w:pos="567"/>
        </w:tabs>
        <w:spacing w:after="0" w:line="240" w:lineRule="auto"/>
        <w:jc w:val="both"/>
        <w:rPr>
          <w:rFonts w:ascii="Times New Roman" w:hAnsi="Times New Roman"/>
        </w:rPr>
      </w:pPr>
      <w:r w:rsidRPr="003D60CB">
        <w:rPr>
          <w:rFonts w:ascii="Times New Roman" w:hAnsi="Times New Roman"/>
          <w:lang w:val="id-ID"/>
        </w:rPr>
        <w:tab/>
      </w:r>
      <w:r w:rsidRPr="003D60CB">
        <w:rPr>
          <w:rFonts w:ascii="Times New Roman" w:hAnsi="Times New Roman"/>
        </w:rPr>
        <w:t>Adapun rekomendasi pada penggunaan kontainer donat adalah:</w:t>
      </w:r>
    </w:p>
    <w:p w:rsidR="008D75CC" w:rsidRPr="003D60CB" w:rsidRDefault="008D75CC" w:rsidP="008D75CC">
      <w:pPr>
        <w:pStyle w:val="ListParagraph"/>
        <w:numPr>
          <w:ilvl w:val="5"/>
          <w:numId w:val="9"/>
        </w:numPr>
        <w:shd w:val="clear" w:color="auto" w:fill="FFFFFF"/>
        <w:spacing w:after="0" w:line="240" w:lineRule="auto"/>
        <w:ind w:left="426" w:hanging="426"/>
        <w:jc w:val="both"/>
        <w:rPr>
          <w:rFonts w:ascii="Times New Roman" w:hAnsi="Times New Roman"/>
        </w:rPr>
      </w:pPr>
      <w:proofErr w:type="gramStart"/>
      <w:r w:rsidRPr="003D60CB">
        <w:rPr>
          <w:rFonts w:ascii="Times New Roman" w:hAnsi="Times New Roman"/>
        </w:rPr>
        <w:t>perlu</w:t>
      </w:r>
      <w:proofErr w:type="gramEnd"/>
      <w:r w:rsidRPr="003D60CB">
        <w:rPr>
          <w:rFonts w:ascii="Times New Roman" w:hAnsi="Times New Roman"/>
        </w:rPr>
        <w:t xml:space="preserve"> pemberian struktur penyangga dibawah penampang </w:t>
      </w:r>
      <w:r w:rsidRPr="003D60CB">
        <w:rPr>
          <w:rFonts w:ascii="Times New Roman" w:hAnsi="Times New Roman"/>
          <w:i/>
        </w:rPr>
        <w:t>inlet</w:t>
      </w:r>
      <w:r w:rsidRPr="003D60CB">
        <w:rPr>
          <w:rFonts w:ascii="Times New Roman" w:hAnsi="Times New Roman"/>
        </w:rPr>
        <w:t>.</w:t>
      </w:r>
    </w:p>
    <w:p w:rsidR="008D75CC" w:rsidRPr="003D60CB" w:rsidRDefault="008D75CC" w:rsidP="008D75CC">
      <w:pPr>
        <w:pStyle w:val="ListParagraph"/>
        <w:numPr>
          <w:ilvl w:val="5"/>
          <w:numId w:val="9"/>
        </w:numPr>
        <w:shd w:val="clear" w:color="auto" w:fill="FFFFFF"/>
        <w:spacing w:after="0" w:line="240" w:lineRule="auto"/>
        <w:ind w:left="426" w:hanging="426"/>
        <w:jc w:val="both"/>
        <w:rPr>
          <w:rFonts w:ascii="Times New Roman" w:hAnsi="Times New Roman"/>
        </w:rPr>
      </w:pPr>
      <w:proofErr w:type="gramStart"/>
      <w:r w:rsidRPr="003D60CB">
        <w:rPr>
          <w:rFonts w:ascii="Times New Roman" w:hAnsi="Times New Roman"/>
        </w:rPr>
        <w:t>menghasilkan</w:t>
      </w:r>
      <w:proofErr w:type="gramEnd"/>
      <w:r w:rsidRPr="003D60CB">
        <w:rPr>
          <w:rFonts w:ascii="Times New Roman" w:hAnsi="Times New Roman"/>
        </w:rPr>
        <w:t xml:space="preserve"> produk cetak yang sederhana dapat direkomendasikan menggunakan kontainer donat tersebut. </w:t>
      </w:r>
    </w:p>
    <w:p w:rsidR="008D75CC" w:rsidRDefault="008D75CC" w:rsidP="008D75CC">
      <w:pPr>
        <w:pStyle w:val="Heading3"/>
        <w:spacing w:before="0" w:line="240" w:lineRule="auto"/>
        <w:jc w:val="both"/>
        <w:rPr>
          <w:rFonts w:ascii="Times New Roman" w:hAnsi="Times New Roman"/>
          <w:color w:val="auto"/>
        </w:rPr>
      </w:pPr>
      <w:bookmarkStart w:id="15" w:name="_Toc492726317"/>
      <w:bookmarkStart w:id="16" w:name="_Toc493168331"/>
    </w:p>
    <w:p w:rsidR="008D75CC" w:rsidRPr="003D60CB" w:rsidRDefault="008D75CC" w:rsidP="008D75CC">
      <w:pPr>
        <w:pStyle w:val="Heading3"/>
        <w:spacing w:before="0" w:line="240" w:lineRule="auto"/>
        <w:jc w:val="both"/>
        <w:rPr>
          <w:rFonts w:ascii="Times New Roman" w:hAnsi="Times New Roman"/>
          <w:b w:val="0"/>
          <w:color w:val="auto"/>
        </w:rPr>
      </w:pPr>
      <w:r w:rsidRPr="003D60CB">
        <w:rPr>
          <w:rFonts w:ascii="Times New Roman" w:hAnsi="Times New Roman"/>
          <w:color w:val="auto"/>
        </w:rPr>
        <w:t>Memahami prinsip pembuatan alat</w:t>
      </w:r>
      <w:bookmarkEnd w:id="15"/>
      <w:bookmarkEnd w:id="16"/>
    </w:p>
    <w:p w:rsidR="008D75CC" w:rsidRPr="003D60CB" w:rsidRDefault="008D75CC" w:rsidP="008D75CC">
      <w:pPr>
        <w:shd w:val="clear" w:color="auto" w:fill="FFFFFF"/>
        <w:spacing w:after="0" w:line="240" w:lineRule="auto"/>
        <w:ind w:firstLine="720"/>
        <w:jc w:val="both"/>
        <w:rPr>
          <w:rFonts w:ascii="Times New Roman" w:hAnsi="Times New Roman"/>
          <w:lang w:val="id-ID"/>
        </w:rPr>
      </w:pPr>
      <w:proofErr w:type="gramStart"/>
      <w:r w:rsidRPr="003D60CB">
        <w:rPr>
          <w:rFonts w:ascii="Times New Roman" w:hAnsi="Times New Roman"/>
        </w:rPr>
        <w:t xml:space="preserve">Pada kegiatan eksperimen ini, kemudian diputuskan untuk membuat alat </w:t>
      </w:r>
      <w:r w:rsidRPr="003D60CB">
        <w:rPr>
          <w:rFonts w:ascii="Times New Roman" w:hAnsi="Times New Roman"/>
        </w:rPr>
        <w:lastRenderedPageBreak/>
        <w:t>dengan menggunakan material standar yang sesuai rekomendasi hasil eksperimen-eksperimen dengan berdasarkan pada tujuan perancangan.</w:t>
      </w:r>
      <w:proofErr w:type="gramEnd"/>
    </w:p>
    <w:p w:rsidR="008D75CC" w:rsidRDefault="008D75CC" w:rsidP="008D75CC">
      <w:pPr>
        <w:shd w:val="clear" w:color="auto" w:fill="FFFFFF"/>
        <w:spacing w:after="0" w:line="240" w:lineRule="auto"/>
        <w:jc w:val="both"/>
        <w:rPr>
          <w:rFonts w:ascii="Times New Roman" w:hAnsi="Times New Roman"/>
          <w:b/>
          <w:lang w:val="id-ID"/>
        </w:rPr>
      </w:pPr>
    </w:p>
    <w:p w:rsidR="008D75CC" w:rsidRPr="00DA38A2" w:rsidRDefault="008D75CC" w:rsidP="008D75CC">
      <w:pPr>
        <w:shd w:val="clear" w:color="auto" w:fill="FFFFFF"/>
        <w:spacing w:after="0" w:line="240" w:lineRule="auto"/>
        <w:jc w:val="both"/>
        <w:rPr>
          <w:rFonts w:ascii="Times New Roman" w:hAnsi="Times New Roman"/>
          <w:b/>
          <w:i/>
        </w:rPr>
      </w:pPr>
      <w:r w:rsidRPr="00DA38A2">
        <w:rPr>
          <w:rFonts w:ascii="Times New Roman" w:hAnsi="Times New Roman"/>
          <w:b/>
        </w:rPr>
        <w:t xml:space="preserve">Proses sktesa dan gambar kerja </w:t>
      </w:r>
      <w:r w:rsidRPr="00DA38A2">
        <w:rPr>
          <w:rFonts w:ascii="Times New Roman" w:hAnsi="Times New Roman"/>
          <w:b/>
          <w:i/>
        </w:rPr>
        <w:t xml:space="preserve">detail engineering design </w:t>
      </w:r>
      <w:r w:rsidRPr="00DA38A2">
        <w:rPr>
          <w:rFonts w:ascii="Times New Roman" w:hAnsi="Times New Roman"/>
          <w:b/>
        </w:rPr>
        <w:t>(D.E.D)</w:t>
      </w:r>
    </w:p>
    <w:p w:rsidR="008D75CC" w:rsidRPr="003D60CB" w:rsidRDefault="008D75CC" w:rsidP="008D75CC">
      <w:pPr>
        <w:shd w:val="clear" w:color="auto" w:fill="FFFFFF"/>
        <w:spacing w:after="0" w:line="240" w:lineRule="auto"/>
        <w:ind w:firstLine="426"/>
        <w:jc w:val="both"/>
        <w:rPr>
          <w:rFonts w:ascii="Times New Roman" w:hAnsi="Times New Roman"/>
        </w:rPr>
      </w:pPr>
      <w:proofErr w:type="gramStart"/>
      <w:r w:rsidRPr="003D60CB">
        <w:rPr>
          <w:rFonts w:ascii="Times New Roman" w:hAnsi="Times New Roman"/>
        </w:rPr>
        <w:t>Setelah melakukan serangkaian uji coba menggunakan beberapa wadah yang mudah ditemukan didapur.</w:t>
      </w:r>
      <w:proofErr w:type="gramEnd"/>
      <w:r w:rsidRPr="003D60CB">
        <w:rPr>
          <w:rFonts w:ascii="Times New Roman" w:hAnsi="Times New Roman"/>
        </w:rPr>
        <w:t xml:space="preserve"> Kemudian dilakukan proses pembuatan sketsa-sketsa bentuk dasar dengan mengacu kepada hasil ekperimen-eksperimen sebelumnya. </w:t>
      </w:r>
    </w:p>
    <w:p w:rsidR="008D75CC" w:rsidRDefault="008D75CC" w:rsidP="008D75CC">
      <w:pPr>
        <w:shd w:val="clear" w:color="auto" w:fill="FFFFFF"/>
        <w:spacing w:after="0" w:line="240" w:lineRule="auto"/>
        <w:ind w:firstLine="426"/>
        <w:jc w:val="both"/>
        <w:rPr>
          <w:rFonts w:ascii="Times New Roman" w:hAnsi="Times New Roman"/>
          <w:lang w:val="id-ID"/>
        </w:rPr>
      </w:pPr>
      <w:r w:rsidRPr="003D60CB">
        <w:rPr>
          <w:rFonts w:ascii="Times New Roman" w:hAnsi="Times New Roman"/>
        </w:rPr>
        <w:t xml:space="preserve">Tujuan dari proses ini adalah untuk memperoleh gambaran final bentuk produk dalam bentuk </w:t>
      </w:r>
      <w:r w:rsidRPr="003D60CB">
        <w:rPr>
          <w:rFonts w:ascii="Times New Roman" w:hAnsi="Times New Roman"/>
          <w:i/>
        </w:rPr>
        <w:t>draft</w:t>
      </w:r>
      <w:r w:rsidRPr="003D60CB">
        <w:rPr>
          <w:rFonts w:ascii="Times New Roman" w:hAnsi="Times New Roman"/>
        </w:rPr>
        <w:t xml:space="preserve"> untuk kemudian dikembangkan pada tahapan selanjutnya.</w:t>
      </w:r>
    </w:p>
    <w:p w:rsidR="008D75CC" w:rsidRPr="00DA38A2" w:rsidRDefault="008D75CC" w:rsidP="008D75CC">
      <w:pPr>
        <w:shd w:val="clear" w:color="auto" w:fill="FFFFFF"/>
        <w:spacing w:after="0" w:line="240" w:lineRule="auto"/>
        <w:ind w:firstLine="426"/>
        <w:jc w:val="both"/>
        <w:rPr>
          <w:rFonts w:ascii="Times New Roman" w:hAnsi="Times New Roman"/>
          <w:lang w:val="id-ID"/>
        </w:rPr>
      </w:pPr>
    </w:p>
    <w:p w:rsidR="008D75CC" w:rsidRPr="003D60CB" w:rsidRDefault="008D75CC" w:rsidP="008D75CC">
      <w:pPr>
        <w:shd w:val="clear" w:color="auto" w:fill="FFFFFF"/>
        <w:spacing w:after="0" w:line="240" w:lineRule="auto"/>
        <w:ind w:firstLine="426"/>
        <w:jc w:val="both"/>
        <w:rPr>
          <w:rFonts w:ascii="Times New Roman" w:hAnsi="Times New Roman"/>
          <w:lang w:val="id-ID"/>
        </w:rPr>
      </w:pPr>
    </w:p>
    <w:p w:rsidR="008D75CC" w:rsidRPr="003D60CB" w:rsidRDefault="008D75CC" w:rsidP="008D75CC">
      <w:pPr>
        <w:shd w:val="clear" w:color="auto" w:fill="FFFFFF"/>
        <w:spacing w:after="0" w:line="240" w:lineRule="auto"/>
        <w:jc w:val="center"/>
        <w:rPr>
          <w:lang w:val="id-ID"/>
        </w:rPr>
      </w:pPr>
      <w:r w:rsidRPr="003D60CB">
        <w:object w:dxaOrig="4832" w:dyaOrig="3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2pt;height:151.8pt" o:ole="">
            <v:imagedata r:id="rId13" o:title=""/>
          </v:shape>
          <o:OLEObject Type="Embed" ProgID="CorelDraw.Graphic.17" ShapeID="_x0000_i1025" DrawAspect="Content" ObjectID="_1571870305" r:id="rId14"/>
        </w:object>
      </w:r>
    </w:p>
    <w:p w:rsidR="008D75CC" w:rsidRPr="003D60CB" w:rsidRDefault="008D75CC" w:rsidP="008D75CC">
      <w:pPr>
        <w:shd w:val="clear" w:color="auto" w:fill="FFFFFF"/>
        <w:spacing w:after="0" w:line="240" w:lineRule="auto"/>
        <w:jc w:val="center"/>
        <w:rPr>
          <w:rFonts w:ascii="Times New Roman" w:hAnsi="Times New Roman"/>
          <w:lang w:val="id-ID"/>
        </w:rPr>
      </w:pPr>
      <w:proofErr w:type="gramStart"/>
      <w:r w:rsidRPr="003D60CB">
        <w:rPr>
          <w:rFonts w:ascii="Times New Roman" w:hAnsi="Times New Roman"/>
        </w:rPr>
        <w:t>Gambar  .</w:t>
      </w:r>
      <w:proofErr w:type="gramEnd"/>
      <w:r w:rsidRPr="003D60CB">
        <w:rPr>
          <w:rFonts w:ascii="Times New Roman" w:hAnsi="Times New Roman"/>
        </w:rPr>
        <w:t xml:space="preserve"> Sketsa bentuk dasar dua buah alat yang </w:t>
      </w:r>
      <w:proofErr w:type="gramStart"/>
      <w:r w:rsidRPr="003D60CB">
        <w:rPr>
          <w:rFonts w:ascii="Times New Roman" w:hAnsi="Times New Roman"/>
        </w:rPr>
        <w:t>akan</w:t>
      </w:r>
      <w:proofErr w:type="gramEnd"/>
      <w:r w:rsidRPr="003D60CB">
        <w:rPr>
          <w:rFonts w:ascii="Times New Roman" w:hAnsi="Times New Roman"/>
        </w:rPr>
        <w:t xml:space="preserve"> dikembangkan</w:t>
      </w:r>
      <w:r w:rsidRPr="003D60CB">
        <w:rPr>
          <w:rFonts w:ascii="Times New Roman" w:hAnsi="Times New Roman"/>
          <w:lang w:val="id-ID"/>
        </w:rPr>
        <w:t>.</w:t>
      </w:r>
    </w:p>
    <w:p w:rsidR="008D75CC" w:rsidRPr="003D60CB" w:rsidRDefault="008D75CC" w:rsidP="008D75CC">
      <w:pPr>
        <w:shd w:val="clear" w:color="auto" w:fill="FFFFFF"/>
        <w:spacing w:after="0" w:line="240" w:lineRule="auto"/>
        <w:ind w:left="1440"/>
        <w:jc w:val="both"/>
        <w:rPr>
          <w:rFonts w:ascii="Times New Roman" w:hAnsi="Times New Roman"/>
        </w:rPr>
      </w:pPr>
    </w:p>
    <w:p w:rsidR="008D75CC" w:rsidRPr="003D60CB" w:rsidRDefault="008D75CC" w:rsidP="008D75CC">
      <w:pPr>
        <w:pStyle w:val="Heading2"/>
        <w:spacing w:before="0" w:line="240" w:lineRule="auto"/>
        <w:jc w:val="both"/>
        <w:rPr>
          <w:rFonts w:ascii="Times New Roman" w:hAnsi="Times New Roman"/>
          <w:b w:val="0"/>
          <w:color w:val="auto"/>
          <w:sz w:val="22"/>
          <w:szCs w:val="22"/>
        </w:rPr>
      </w:pPr>
      <w:bookmarkStart w:id="17" w:name="_Toc492726318"/>
      <w:bookmarkStart w:id="18" w:name="_Toc493168332"/>
      <w:r w:rsidRPr="003D60CB">
        <w:rPr>
          <w:rFonts w:ascii="Times New Roman" w:hAnsi="Times New Roman"/>
          <w:color w:val="auto"/>
          <w:sz w:val="22"/>
          <w:szCs w:val="22"/>
        </w:rPr>
        <w:tab/>
      </w:r>
      <w:proofErr w:type="gramStart"/>
      <w:r w:rsidRPr="003D60CB">
        <w:rPr>
          <w:rFonts w:ascii="Times New Roman" w:hAnsi="Times New Roman"/>
          <w:b w:val="0"/>
          <w:color w:val="auto"/>
          <w:sz w:val="22"/>
          <w:szCs w:val="22"/>
        </w:rPr>
        <w:t>Berdasarkan sketsa di atas kemudian disimpulkan bahwa dua buah kotak tersebut menadi dasar untuk pengembangan produk sesuai dengan peruntukan dan kebutuhan.</w:t>
      </w:r>
      <w:proofErr w:type="gramEnd"/>
    </w:p>
    <w:bookmarkEnd w:id="17"/>
    <w:bookmarkEnd w:id="18"/>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b/>
          <w:color w:val="333333"/>
          <w:shd w:val="clear" w:color="auto" w:fill="FFFFFF"/>
          <w:lang w:val="id-ID" w:eastAsia="id-ID"/>
        </w:rPr>
      </w:pPr>
    </w:p>
    <w:p w:rsidR="008D75CC" w:rsidRPr="003D60CB" w:rsidRDefault="008D75CC" w:rsidP="008D75CC">
      <w:pPr>
        <w:shd w:val="clear" w:color="auto" w:fill="FFFFFF"/>
        <w:tabs>
          <w:tab w:val="left" w:pos="1985"/>
        </w:tabs>
        <w:spacing w:after="0" w:line="240" w:lineRule="auto"/>
        <w:jc w:val="both"/>
        <w:rPr>
          <w:rFonts w:ascii="Times New Roman" w:eastAsia="Times New Roman" w:hAnsi="Times New Roman"/>
          <w:b/>
          <w:color w:val="333333"/>
          <w:shd w:val="clear" w:color="auto" w:fill="FFFFFF"/>
          <w:lang w:val="id-ID" w:eastAsia="id-ID"/>
        </w:rPr>
      </w:pPr>
    </w:p>
    <w:p w:rsidR="008D75CC" w:rsidRPr="003D60CB" w:rsidRDefault="008D75CC" w:rsidP="008D75CC">
      <w:pPr>
        <w:pStyle w:val="ListParagraph"/>
        <w:numPr>
          <w:ilvl w:val="0"/>
          <w:numId w:val="11"/>
        </w:numPr>
        <w:spacing w:after="0" w:line="240" w:lineRule="auto"/>
        <w:ind w:left="426" w:hanging="426"/>
        <w:jc w:val="both"/>
        <w:rPr>
          <w:rFonts w:ascii="Times New Roman" w:hAnsi="Times New Roman"/>
          <w:b/>
          <w:lang w:val="id-ID"/>
        </w:rPr>
      </w:pPr>
      <w:r w:rsidRPr="003D60CB">
        <w:rPr>
          <w:rFonts w:ascii="Times New Roman" w:hAnsi="Times New Roman"/>
          <w:b/>
          <w:lang w:val="id-ID"/>
        </w:rPr>
        <w:t>KESIMPULAN</w:t>
      </w:r>
    </w:p>
    <w:p w:rsidR="008D75CC" w:rsidRPr="003D60CB" w:rsidRDefault="008D75CC" w:rsidP="008D75CC">
      <w:pPr>
        <w:spacing w:after="0" w:line="240" w:lineRule="auto"/>
        <w:ind w:firstLine="709"/>
        <w:jc w:val="both"/>
        <w:rPr>
          <w:rFonts w:ascii="Times New Roman" w:eastAsia="Times New Roman" w:hAnsi="Times New Roman"/>
          <w:color w:val="333333"/>
          <w:shd w:val="clear" w:color="auto" w:fill="FFFFFF"/>
          <w:lang w:eastAsia="id-ID"/>
        </w:rPr>
      </w:pPr>
      <w:r w:rsidRPr="003D60CB">
        <w:rPr>
          <w:rFonts w:ascii="Times New Roman" w:hAnsi="Times New Roman"/>
          <w:lang w:val="id-ID"/>
        </w:rPr>
        <w:t>Merujuk pada pembahasan kemudian memberikan gambaran bahwasanya teknologi produksi kemasan dan produk-produk lainnya yang berbasis material plastik sesungguhnya tidaklah serumit yang dibayangkan. Sebab pada dasarnya teknologi tersebut direkayasa berdasarkan sifat fisis plastik yang lumer jika diperlakukan panas sehingga mudah untuk dibentuk.</w:t>
      </w:r>
      <w:r w:rsidRPr="003D60CB">
        <w:rPr>
          <w:rFonts w:ascii="Times New Roman" w:eastAsia="Times New Roman" w:hAnsi="Times New Roman"/>
          <w:color w:val="333333"/>
          <w:shd w:val="clear" w:color="auto" w:fill="FFFFFF"/>
          <w:lang w:eastAsia="id-ID"/>
        </w:rPr>
        <w:t xml:space="preserve"> </w:t>
      </w:r>
    </w:p>
    <w:p w:rsidR="008D75CC" w:rsidRPr="003D60CB" w:rsidRDefault="008D75CC" w:rsidP="008D75CC">
      <w:pPr>
        <w:shd w:val="clear" w:color="auto" w:fill="FFFFFF"/>
        <w:spacing w:after="0" w:line="240" w:lineRule="auto"/>
        <w:ind w:firstLine="709"/>
        <w:jc w:val="both"/>
        <w:rPr>
          <w:rFonts w:ascii="Times New Roman" w:eastAsia="Times New Roman" w:hAnsi="Times New Roman"/>
          <w:color w:val="333333"/>
          <w:shd w:val="clear" w:color="auto" w:fill="FFFFFF"/>
          <w:lang w:val="id-ID" w:eastAsia="id-ID"/>
        </w:rPr>
      </w:pPr>
      <w:r w:rsidRPr="003D60CB">
        <w:rPr>
          <w:rFonts w:ascii="Times New Roman" w:eastAsia="Times New Roman" w:hAnsi="Times New Roman"/>
          <w:color w:val="333333"/>
          <w:shd w:val="clear" w:color="auto" w:fill="FFFFFF"/>
          <w:lang w:val="id-ID" w:eastAsia="id-ID"/>
        </w:rPr>
        <w:t>Memahami konsepsi dasar prinsip rekayasa peralatan yang terdiri dari proses pemanasan dan proses penghisapan  (</w:t>
      </w:r>
      <w:r w:rsidRPr="003D60CB">
        <w:rPr>
          <w:rFonts w:ascii="Times New Roman" w:eastAsia="Times New Roman" w:hAnsi="Times New Roman"/>
          <w:i/>
          <w:color w:val="333333"/>
          <w:shd w:val="clear" w:color="auto" w:fill="FFFFFF"/>
          <w:lang w:val="id-ID" w:eastAsia="id-ID"/>
        </w:rPr>
        <w:t>forming</w:t>
      </w:r>
      <w:r w:rsidRPr="003D60CB">
        <w:rPr>
          <w:rFonts w:ascii="Times New Roman" w:eastAsia="Times New Roman" w:hAnsi="Times New Roman"/>
          <w:color w:val="333333"/>
          <w:shd w:val="clear" w:color="auto" w:fill="FFFFFF"/>
          <w:lang w:val="id-ID" w:eastAsia="id-ID"/>
        </w:rPr>
        <w:t xml:space="preserve">) menggunakan alat bantu mesin </w:t>
      </w:r>
      <w:r w:rsidRPr="003D60CB">
        <w:rPr>
          <w:rFonts w:ascii="Times New Roman" w:eastAsia="Times New Roman" w:hAnsi="Times New Roman"/>
          <w:i/>
          <w:color w:val="333333"/>
          <w:shd w:val="clear" w:color="auto" w:fill="FFFFFF"/>
          <w:lang w:val="id-ID" w:eastAsia="id-ID"/>
        </w:rPr>
        <w:t xml:space="preserve">vacuum cleaner </w:t>
      </w:r>
      <w:r w:rsidRPr="003D60CB">
        <w:rPr>
          <w:rFonts w:ascii="Times New Roman" w:eastAsia="Times New Roman" w:hAnsi="Times New Roman"/>
          <w:color w:val="333333"/>
          <w:shd w:val="clear" w:color="auto" w:fill="FFFFFF"/>
          <w:lang w:val="id-ID" w:eastAsia="id-ID"/>
        </w:rPr>
        <w:t xml:space="preserve"> yang mudah diperoleh serta menyiapkan sarana kotak yang dapat diperoleh disekitar kita, maka kegiatan </w:t>
      </w:r>
      <w:r w:rsidRPr="003D60CB">
        <w:rPr>
          <w:rFonts w:ascii="Times New Roman" w:eastAsia="Times New Roman" w:hAnsi="Times New Roman"/>
          <w:i/>
          <w:color w:val="333333"/>
          <w:shd w:val="clear" w:color="auto" w:fill="FFFFFF"/>
          <w:lang w:val="id-ID" w:eastAsia="id-ID"/>
        </w:rPr>
        <w:t xml:space="preserve">vacuum forming </w:t>
      </w:r>
      <w:r w:rsidRPr="003D60CB">
        <w:rPr>
          <w:rFonts w:ascii="Times New Roman" w:eastAsia="Times New Roman" w:hAnsi="Times New Roman"/>
          <w:color w:val="333333"/>
          <w:shd w:val="clear" w:color="auto" w:fill="FFFFFF"/>
          <w:lang w:val="id-ID" w:eastAsia="id-ID"/>
        </w:rPr>
        <w:t xml:space="preserve"> dapat dilakukan. </w:t>
      </w:r>
    </w:p>
    <w:p w:rsidR="008D75CC" w:rsidRPr="003D60CB" w:rsidRDefault="008D75CC" w:rsidP="008D75CC">
      <w:pPr>
        <w:shd w:val="clear" w:color="auto" w:fill="FFFFFF"/>
        <w:spacing w:after="0" w:line="240" w:lineRule="auto"/>
        <w:ind w:firstLine="709"/>
        <w:jc w:val="both"/>
        <w:rPr>
          <w:rFonts w:ascii="Times New Roman" w:eastAsia="Times New Roman" w:hAnsi="Times New Roman"/>
          <w:color w:val="333333"/>
          <w:shd w:val="clear" w:color="auto" w:fill="FFFFFF"/>
          <w:lang w:eastAsia="id-ID"/>
        </w:rPr>
      </w:pPr>
      <w:r w:rsidRPr="003D60CB">
        <w:rPr>
          <w:rFonts w:ascii="Times New Roman" w:eastAsia="Times New Roman" w:hAnsi="Times New Roman"/>
          <w:i/>
          <w:color w:val="333333"/>
          <w:shd w:val="clear" w:color="auto" w:fill="FFFFFF"/>
          <w:lang w:val="id-ID" w:eastAsia="id-ID"/>
        </w:rPr>
        <w:t>Sesuai</w:t>
      </w:r>
      <w:r w:rsidRPr="003D60CB">
        <w:rPr>
          <w:rFonts w:ascii="Times New Roman" w:eastAsia="Times New Roman" w:hAnsi="Times New Roman"/>
          <w:color w:val="333333"/>
          <w:shd w:val="clear" w:color="auto" w:fill="FFFFFF"/>
          <w:lang w:eastAsia="id-ID"/>
        </w:rPr>
        <w:t xml:space="preserve"> hasil yang diperoleh menunjukan bahwa dengan peralatan sederhana dapat dihasilkan sebuah produk yang berguna untuk menghasilkan berbagai macam jenis bentuk kemasan sesuai daya kreasi. </w:t>
      </w:r>
    </w:p>
    <w:p w:rsidR="008D75CC" w:rsidRDefault="008D75CC" w:rsidP="008D75CC">
      <w:pPr>
        <w:spacing w:after="0" w:line="240" w:lineRule="auto"/>
        <w:ind w:firstLine="709"/>
        <w:jc w:val="both"/>
        <w:rPr>
          <w:rFonts w:ascii="Times New Roman" w:eastAsia="Times New Roman" w:hAnsi="Times New Roman"/>
          <w:color w:val="333333"/>
          <w:shd w:val="clear" w:color="auto" w:fill="FFFFFF"/>
          <w:lang w:val="id-ID" w:eastAsia="id-ID"/>
        </w:rPr>
      </w:pPr>
      <w:proofErr w:type="gramStart"/>
      <w:r w:rsidRPr="003D60CB">
        <w:rPr>
          <w:rFonts w:ascii="Times New Roman" w:eastAsia="Times New Roman" w:hAnsi="Times New Roman"/>
          <w:color w:val="333333"/>
          <w:shd w:val="clear" w:color="auto" w:fill="FFFFFF"/>
          <w:lang w:eastAsia="id-ID"/>
        </w:rPr>
        <w:t>Hasil ini pula menunjukkan bahwa dengan menggunakan alat ini dapat menghasilkan bukan hanya kemasan yang menjadi tujuan khusus dari kegiatan penelitian ini.</w:t>
      </w:r>
      <w:proofErr w:type="gramEnd"/>
      <w:r w:rsidRPr="003D60CB">
        <w:rPr>
          <w:rFonts w:ascii="Times New Roman" w:eastAsia="Times New Roman" w:hAnsi="Times New Roman"/>
          <w:color w:val="333333"/>
          <w:shd w:val="clear" w:color="auto" w:fill="FFFFFF"/>
          <w:lang w:eastAsia="id-ID"/>
        </w:rPr>
        <w:t xml:space="preserve"> </w:t>
      </w:r>
      <w:proofErr w:type="gramStart"/>
      <w:r w:rsidRPr="003D60CB">
        <w:rPr>
          <w:rFonts w:ascii="Times New Roman" w:eastAsia="Times New Roman" w:hAnsi="Times New Roman"/>
          <w:color w:val="333333"/>
          <w:shd w:val="clear" w:color="auto" w:fill="FFFFFF"/>
          <w:lang w:eastAsia="id-ID"/>
        </w:rPr>
        <w:t>Tetapi juga memiliki potensi untuk menghasilkan berbagai macam produk-produk kreatif lainnya.</w:t>
      </w:r>
      <w:proofErr w:type="gramEnd"/>
    </w:p>
    <w:p w:rsidR="008D75CC" w:rsidRDefault="008D75CC" w:rsidP="008D75CC">
      <w:pPr>
        <w:spacing w:after="0" w:line="240" w:lineRule="auto"/>
        <w:ind w:firstLine="709"/>
        <w:jc w:val="both"/>
        <w:rPr>
          <w:rFonts w:ascii="Times New Roman" w:eastAsia="Times New Roman" w:hAnsi="Times New Roman"/>
          <w:color w:val="333333"/>
          <w:shd w:val="clear" w:color="auto" w:fill="FFFFFF"/>
          <w:lang w:val="id-ID" w:eastAsia="id-ID"/>
        </w:rPr>
      </w:pPr>
    </w:p>
    <w:p w:rsidR="008D75CC" w:rsidRPr="00CE5473" w:rsidRDefault="008D75CC" w:rsidP="008D75CC">
      <w:pPr>
        <w:spacing w:after="0" w:line="240" w:lineRule="auto"/>
        <w:ind w:firstLine="709"/>
        <w:jc w:val="both"/>
        <w:rPr>
          <w:rFonts w:ascii="Times New Roman" w:eastAsia="Times New Roman" w:hAnsi="Times New Roman"/>
          <w:color w:val="333333"/>
          <w:shd w:val="clear" w:color="auto" w:fill="FFFFFF"/>
          <w:lang w:val="id-ID" w:eastAsia="id-ID"/>
        </w:rPr>
      </w:pPr>
    </w:p>
    <w:p w:rsidR="008D75CC" w:rsidRPr="003D60CB" w:rsidRDefault="008D75CC" w:rsidP="008D75CC">
      <w:pPr>
        <w:spacing w:after="0" w:line="240" w:lineRule="auto"/>
        <w:ind w:firstLine="709"/>
        <w:jc w:val="both"/>
        <w:rPr>
          <w:rFonts w:ascii="Times New Roman" w:eastAsia="Times New Roman" w:hAnsi="Times New Roman"/>
          <w:color w:val="333333"/>
          <w:shd w:val="clear" w:color="auto" w:fill="FFFFFF"/>
          <w:lang w:val="id-ID" w:eastAsia="id-ID"/>
        </w:rPr>
      </w:pPr>
    </w:p>
    <w:p w:rsidR="008D75CC" w:rsidRPr="003D60CB" w:rsidRDefault="008D75CC" w:rsidP="008D75CC">
      <w:pPr>
        <w:pStyle w:val="ListParagraph"/>
        <w:numPr>
          <w:ilvl w:val="0"/>
          <w:numId w:val="11"/>
        </w:numPr>
        <w:spacing w:after="0" w:line="240" w:lineRule="auto"/>
        <w:ind w:left="426" w:hanging="426"/>
        <w:jc w:val="both"/>
        <w:rPr>
          <w:rFonts w:ascii="Times New Roman" w:hAnsi="Times New Roman"/>
          <w:b/>
          <w:lang w:val="id-ID"/>
        </w:rPr>
      </w:pPr>
      <w:r>
        <w:rPr>
          <w:rFonts w:ascii="Times New Roman" w:hAnsi="Times New Roman"/>
          <w:b/>
          <w:lang w:val="id-ID"/>
        </w:rPr>
        <w:t>ACKNOWLEDGEMENT</w:t>
      </w:r>
    </w:p>
    <w:p w:rsidR="008D75CC" w:rsidRDefault="008D75CC" w:rsidP="008D75CC">
      <w:pPr>
        <w:spacing w:after="0" w:line="240" w:lineRule="auto"/>
        <w:ind w:firstLine="720"/>
        <w:jc w:val="both"/>
        <w:rPr>
          <w:rFonts w:ascii="Times New Roman" w:hAnsi="Times New Roman"/>
          <w:lang w:val="id-ID"/>
        </w:rPr>
      </w:pPr>
      <w:r w:rsidRPr="003D60CB">
        <w:rPr>
          <w:rFonts w:ascii="Times New Roman" w:hAnsi="Times New Roman"/>
          <w:lang w:val="id-ID"/>
        </w:rPr>
        <w:t>Terima kasih kepada Rektor UNM beserta jajarannya, Dekan FSD beserta jajarannya, Ketua Lemlit UNM beserta jajarannya, DRPM Ristek Dikti atas kesempatan yang diberikan, Kolega dosen dan sivitas UNM, keluarga yang terus mendukung dan memotivasi.</w:t>
      </w:r>
    </w:p>
    <w:p w:rsidR="008D75CC" w:rsidRDefault="008D75CC" w:rsidP="008D75CC">
      <w:pPr>
        <w:spacing w:after="0" w:line="240" w:lineRule="auto"/>
        <w:ind w:firstLine="720"/>
        <w:jc w:val="both"/>
        <w:rPr>
          <w:rFonts w:ascii="Times New Roman" w:hAnsi="Times New Roman"/>
          <w:lang w:val="id-ID"/>
        </w:rPr>
      </w:pPr>
    </w:p>
    <w:p w:rsidR="008D75CC" w:rsidRPr="003D60CB" w:rsidRDefault="008D75CC" w:rsidP="008D75CC">
      <w:pPr>
        <w:spacing w:after="0" w:line="240" w:lineRule="auto"/>
        <w:ind w:firstLine="720"/>
        <w:jc w:val="both"/>
        <w:rPr>
          <w:rFonts w:ascii="Times New Roman" w:hAnsi="Times New Roman"/>
          <w:lang w:val="id-ID"/>
        </w:rPr>
      </w:pPr>
    </w:p>
    <w:p w:rsidR="008D75CC" w:rsidRPr="003D60CB" w:rsidRDefault="008D75CC" w:rsidP="008D75CC">
      <w:pPr>
        <w:pStyle w:val="ListParagraph"/>
        <w:numPr>
          <w:ilvl w:val="0"/>
          <w:numId w:val="11"/>
        </w:numPr>
        <w:spacing w:after="0" w:line="240" w:lineRule="auto"/>
        <w:ind w:left="567" w:hanging="567"/>
        <w:jc w:val="both"/>
        <w:rPr>
          <w:rFonts w:ascii="Times New Roman" w:eastAsia="Times New Roman" w:hAnsi="Times New Roman"/>
          <w:b/>
          <w:color w:val="333333"/>
          <w:shd w:val="clear" w:color="auto" w:fill="FFFFFF"/>
          <w:lang w:val="id-ID" w:eastAsia="id-ID"/>
        </w:rPr>
      </w:pPr>
      <w:r w:rsidRPr="003D60CB">
        <w:rPr>
          <w:rFonts w:ascii="Times New Roman" w:eastAsia="Times New Roman" w:hAnsi="Times New Roman"/>
          <w:b/>
          <w:color w:val="333333"/>
          <w:shd w:val="clear" w:color="auto" w:fill="FFFFFF"/>
          <w:lang w:val="id-ID" w:eastAsia="id-ID"/>
        </w:rPr>
        <w:t>REFERENSI</w:t>
      </w:r>
    </w:p>
    <w:p w:rsidR="008D75CC" w:rsidRPr="003D60CB" w:rsidRDefault="008D75CC" w:rsidP="008D75CC">
      <w:pPr>
        <w:pStyle w:val="ListParagraph"/>
        <w:spacing w:after="0" w:line="240" w:lineRule="auto"/>
        <w:ind w:left="567"/>
        <w:jc w:val="both"/>
        <w:rPr>
          <w:rFonts w:ascii="Times New Roman" w:eastAsia="Times New Roman" w:hAnsi="Times New Roman"/>
          <w:b/>
          <w:color w:val="333333"/>
          <w:shd w:val="clear" w:color="auto" w:fill="FFFFFF"/>
          <w:lang w:val="id-ID" w:eastAsia="id-ID"/>
        </w:rPr>
      </w:pP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(t.thn.). Dipetik 9 13, 2017, dari www.kemasansinergy.com: https://www.kemasansinergy.com/produk/plastik-polypropylene#popup-166</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(t.thn.). Dipetik 9 13, 2017, dari rumahmesin.com: www.rumahmesin.com/plastik-kemasan/</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(204-2017). Dipetik 9 13, 2017, dari http://www.empirewest.com: http://www.empirewest.com/thermoforming-forming-techniques.html</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Anita. (2007, Agustus Agustus). Dipetik 7 12, 2017, dari http://ikm.kemenperin.go.id: http://ikm.kemenperin.go.id/PUBLIKASI/bKumpulanArtikelb/tabid/67/articleType/ArticleView/articleId/5/Desain-Kemasan-Menentukan-Nilai-Produk.aspx</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 xml:space="preserve">Buckle, K. A., R. A. Edwards, Fleet, G. H., &amp; Wootton., M. (1988). </w:t>
      </w:r>
      <w:r w:rsidRPr="003D60CB">
        <w:rPr>
          <w:rFonts w:ascii="Times New Roman" w:hAnsi="Times New Roman"/>
          <w:i/>
          <w:iCs/>
          <w:noProof/>
        </w:rPr>
        <w:t>Ilmu Pangan. Terjemahan.</w:t>
      </w:r>
      <w:r w:rsidRPr="003D60CB">
        <w:rPr>
          <w:rFonts w:ascii="Times New Roman" w:hAnsi="Times New Roman"/>
          <w:noProof/>
        </w:rPr>
        <w:t xml:space="preserve"> Jakarta: Universitas Indonesia Press, Indonesia.</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Geof. (2016, 3 15). Dipetik 9 13, 2017, dari http://www.euroextrusions.com: http://www.euroextrusions.com/the-principle-of-thermoforming/</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 xml:space="preserve">Hamdani, R. (2017, Januari 5). </w:t>
      </w:r>
      <w:r w:rsidRPr="003D60CB">
        <w:rPr>
          <w:rFonts w:ascii="Times New Roman" w:hAnsi="Times New Roman"/>
          <w:i/>
          <w:iCs/>
          <w:noProof/>
        </w:rPr>
        <w:t>http://blog.kemasaja.com</w:t>
      </w:r>
      <w:r w:rsidRPr="003D60CB">
        <w:rPr>
          <w:rFonts w:ascii="Times New Roman" w:hAnsi="Times New Roman"/>
          <w:noProof/>
        </w:rPr>
        <w:t>. Dipetik Agustus 28, 2017, dari http://blog.kemasaja.com/2017/01/05/kelebihan-dan-kekurangan-kemasan-berbahan-kertas-dan-plastik/</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 xml:space="preserve">Julianti, E. .. (2006). </w:t>
      </w:r>
      <w:r w:rsidRPr="003D60CB">
        <w:rPr>
          <w:rFonts w:ascii="Times New Roman" w:hAnsi="Times New Roman"/>
          <w:i/>
          <w:iCs/>
          <w:noProof/>
        </w:rPr>
        <w:t>Julianti, Elisa dan Mimi Nurminah.</w:t>
      </w:r>
      <w:r w:rsidRPr="003D60CB">
        <w:rPr>
          <w:rFonts w:ascii="Times New Roman" w:hAnsi="Times New Roman"/>
          <w:noProof/>
        </w:rPr>
        <w:t xml:space="preserve"> Medan: Departemen Teknologi Pertanian, Fakultas Pertanian USU.</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 xml:space="preserve">Kartajaya, H. (1996). </w:t>
      </w:r>
      <w:r w:rsidRPr="003D60CB">
        <w:rPr>
          <w:rFonts w:ascii="Times New Roman" w:hAnsi="Times New Roman"/>
          <w:i/>
          <w:iCs/>
          <w:noProof/>
        </w:rPr>
        <w:t>Marketing Plus 2000: Siasat Memenangkan Persaingan Global.</w:t>
      </w:r>
      <w:r w:rsidRPr="003D60CB">
        <w:rPr>
          <w:rFonts w:ascii="Times New Roman" w:hAnsi="Times New Roman"/>
          <w:noProof/>
        </w:rPr>
        <w:t xml:space="preserve"> Jakarta: PT. Gramedia Pustaka Utama.</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Kopeliovich, D. (2014, 11 22). Dipetik 9 13, 2017, dari http://www.substech.com: http://www.substech.com/dokuwiki/doku.php?id=thermoforming</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Krisnadwi. (2013, 1 3). Dipetik 9 13, 2017, dari bisakimia.com: https://bisakimia.com/2013/01/03/mengenal-jenis-jenis-plastik/</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lastRenderedPageBreak/>
        <w:t xml:space="preserve">Nilsson, J., &amp; Ostrom, T. (2005). </w:t>
      </w:r>
      <w:r w:rsidRPr="003D60CB">
        <w:rPr>
          <w:rFonts w:ascii="Times New Roman" w:hAnsi="Times New Roman"/>
          <w:i/>
          <w:iCs/>
          <w:noProof/>
        </w:rPr>
        <w:t>Packaging as a Brand Communication Vehicle.</w:t>
      </w:r>
      <w:r w:rsidRPr="003D60CB">
        <w:rPr>
          <w:rFonts w:ascii="Times New Roman" w:hAnsi="Times New Roman"/>
          <w:noProof/>
        </w:rPr>
        <w:t xml:space="preserve"> Thesis: Thesis of Lulea University of Technology.</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 xml:space="preserve">Silayoi, P., &amp; Speece, M. (2004). Packaging and Purchase Decisions: An Exploratory Study on The Impact of Involvement and Time Pressure. </w:t>
      </w:r>
      <w:r w:rsidRPr="003D60CB">
        <w:rPr>
          <w:rFonts w:ascii="Times New Roman" w:hAnsi="Times New Roman"/>
          <w:i/>
          <w:iCs/>
          <w:noProof/>
        </w:rPr>
        <w:t>British Food Journal</w:t>
      </w:r>
      <w:r w:rsidRPr="003D60CB">
        <w:rPr>
          <w:rFonts w:ascii="Times New Roman" w:hAnsi="Times New Roman"/>
          <w:noProof/>
        </w:rPr>
        <w:t xml:space="preserve"> .</w:t>
      </w:r>
    </w:p>
    <w:p w:rsidR="008D75CC" w:rsidRPr="003D60CB" w:rsidRDefault="008D75CC" w:rsidP="008D75CC">
      <w:pPr>
        <w:pStyle w:val="ListParagraph"/>
        <w:numPr>
          <w:ilvl w:val="0"/>
          <w:numId w:val="10"/>
        </w:numPr>
        <w:spacing w:after="0" w:line="240" w:lineRule="auto"/>
        <w:ind w:left="284" w:hanging="284"/>
        <w:jc w:val="both"/>
        <w:rPr>
          <w:rFonts w:ascii="Times New Roman" w:hAnsi="Times New Roman"/>
          <w:noProof/>
        </w:rPr>
      </w:pPr>
      <w:r w:rsidRPr="003D60CB">
        <w:rPr>
          <w:rFonts w:ascii="Times New Roman" w:hAnsi="Times New Roman"/>
          <w:noProof/>
        </w:rPr>
        <w:t xml:space="preserve">Smith, P. (1993). </w:t>
      </w:r>
      <w:r w:rsidRPr="003D60CB">
        <w:rPr>
          <w:rFonts w:ascii="Times New Roman" w:hAnsi="Times New Roman"/>
          <w:i/>
          <w:iCs/>
          <w:noProof/>
        </w:rPr>
        <w:t>Marketing Communication : An.</w:t>
      </w:r>
      <w:r w:rsidRPr="003D60CB">
        <w:rPr>
          <w:rFonts w:ascii="Times New Roman" w:hAnsi="Times New Roman"/>
          <w:noProof/>
        </w:rPr>
        <w:t xml:space="preserve"> London: : Kogan Page Limited.</w:t>
      </w:r>
    </w:p>
    <w:p w:rsidR="000A6ECF" w:rsidRDefault="000A6ECF" w:rsidP="008D75CC"/>
    <w:sectPr w:rsidR="000A6ECF" w:rsidSect="008D75CC">
      <w:type w:val="continuous"/>
      <w:pgSz w:w="11906" w:h="16838"/>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51C3"/>
    <w:multiLevelType w:val="multilevel"/>
    <w:tmpl w:val="A5403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numFmt w:val="bullet"/>
      <w:lvlText w:val="-"/>
      <w:lvlJc w:val="left"/>
      <w:pPr>
        <w:ind w:left="4320" w:hanging="360"/>
      </w:pPr>
      <w:rPr>
        <w:rFonts w:ascii="Times New Roman" w:eastAsia="Calibri" w:hAnsi="Times New Roman" w:cs="Times New Roman" w:hint="default"/>
      </w:rPr>
    </w:lvl>
    <w:lvl w:ilvl="6">
      <w:start w:val="1"/>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624AD"/>
    <w:multiLevelType w:val="multilevel"/>
    <w:tmpl w:val="D6FE5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BD0EB7"/>
    <w:multiLevelType w:val="multilevel"/>
    <w:tmpl w:val="21E493D4"/>
    <w:lvl w:ilvl="0">
      <w:start w:val="1"/>
      <w:numFmt w:val="decimal"/>
      <w:lvlText w:val="%1."/>
      <w:lvlJc w:val="left"/>
      <w:pPr>
        <w:ind w:left="2345" w:hanging="360"/>
      </w:pPr>
      <w:rPr>
        <w:rFonts w:hint="default"/>
        <w:b w:val="0"/>
      </w:r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3">
    <w:nsid w:val="1FAD6916"/>
    <w:multiLevelType w:val="hybridMultilevel"/>
    <w:tmpl w:val="99E2FBC2"/>
    <w:lvl w:ilvl="0" w:tplc="04210001">
      <w:start w:val="1"/>
      <w:numFmt w:val="bullet"/>
      <w:lvlText w:val=""/>
      <w:lvlJc w:val="left"/>
      <w:pPr>
        <w:ind w:left="1920" w:hanging="360"/>
      </w:pPr>
      <w:rPr>
        <w:rFonts w:ascii="Symbol" w:hAnsi="Symbol" w:hint="default"/>
      </w:rPr>
    </w:lvl>
    <w:lvl w:ilvl="1" w:tplc="04210003" w:tentative="1">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4">
    <w:nsid w:val="24A764C9"/>
    <w:multiLevelType w:val="hybridMultilevel"/>
    <w:tmpl w:val="6A20EA98"/>
    <w:lvl w:ilvl="0" w:tplc="CE1A601E">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D497FB0"/>
    <w:multiLevelType w:val="multilevel"/>
    <w:tmpl w:val="A350C7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64" w:hanging="984"/>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0F6BA9"/>
    <w:multiLevelType w:val="hybridMultilevel"/>
    <w:tmpl w:val="9D5A1054"/>
    <w:lvl w:ilvl="0" w:tplc="F1B44856">
      <w:start w:val="1"/>
      <w:numFmt w:val="upperRoman"/>
      <w:lvlText w:val="%1."/>
      <w:lvlJc w:val="left"/>
      <w:pPr>
        <w:ind w:left="1080" w:hanging="72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F833AF2"/>
    <w:multiLevelType w:val="multilevel"/>
    <w:tmpl w:val="0DB8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E990A95"/>
    <w:multiLevelType w:val="hybridMultilevel"/>
    <w:tmpl w:val="204C7C66"/>
    <w:lvl w:ilvl="0" w:tplc="6890BA6A">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9">
    <w:nsid w:val="67A14EF4"/>
    <w:multiLevelType w:val="hybridMultilevel"/>
    <w:tmpl w:val="6B702792"/>
    <w:lvl w:ilvl="0" w:tplc="303CC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7F85470"/>
    <w:multiLevelType w:val="multilevel"/>
    <w:tmpl w:val="A5403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numFmt w:val="bullet"/>
      <w:lvlText w:val="-"/>
      <w:lvlJc w:val="left"/>
      <w:pPr>
        <w:ind w:left="4320" w:hanging="360"/>
      </w:pPr>
      <w:rPr>
        <w:rFonts w:ascii="Times New Roman" w:eastAsia="Calibri" w:hAnsi="Times New Roman" w:cs="Times New Roman" w:hint="default"/>
      </w:rPr>
    </w:lvl>
    <w:lvl w:ilvl="6">
      <w:start w:val="1"/>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5"/>
  </w:num>
  <w:num w:numId="4">
    <w:abstractNumId w:val="7"/>
  </w:num>
  <w:num w:numId="5">
    <w:abstractNumId w:val="3"/>
  </w:num>
  <w:num w:numId="6">
    <w:abstractNumId w:val="2"/>
  </w:num>
  <w:num w:numId="7">
    <w:abstractNumId w:val="1"/>
  </w:num>
  <w:num w:numId="8">
    <w:abstractNumId w:val="0"/>
  </w:num>
  <w:num w:numId="9">
    <w:abstractNumId w:val="10"/>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8D75CC"/>
    <w:rsid w:val="000A6ECF"/>
    <w:rsid w:val="00166586"/>
    <w:rsid w:val="001679BE"/>
    <w:rsid w:val="001B3C57"/>
    <w:rsid w:val="00446E90"/>
    <w:rsid w:val="004B05E4"/>
    <w:rsid w:val="004C3879"/>
    <w:rsid w:val="006B1366"/>
    <w:rsid w:val="006C54CA"/>
    <w:rsid w:val="008570E2"/>
    <w:rsid w:val="00884599"/>
    <w:rsid w:val="008D75CC"/>
    <w:rsid w:val="00A01310"/>
    <w:rsid w:val="00B965C5"/>
    <w:rsid w:val="00CB1641"/>
    <w:rsid w:val="00F243FB"/>
    <w:rsid w:val="00FF1EB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5CC"/>
    <w:pPr>
      <w:spacing w:after="200" w:line="276" w:lineRule="auto"/>
    </w:pPr>
    <w:rPr>
      <w:sz w:val="22"/>
      <w:szCs w:val="22"/>
      <w:lang w:val="en-US" w:eastAsia="en-US"/>
    </w:rPr>
  </w:style>
  <w:style w:type="paragraph" w:styleId="Heading2">
    <w:name w:val="heading 2"/>
    <w:basedOn w:val="Normal"/>
    <w:next w:val="Normal"/>
    <w:link w:val="Heading2Char"/>
    <w:uiPriority w:val="9"/>
    <w:unhideWhenUsed/>
    <w:qFormat/>
    <w:rsid w:val="008D75C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D75CC"/>
    <w:pPr>
      <w:keepNext/>
      <w:keepLines/>
      <w:spacing w:before="200" w:after="0"/>
      <w:outlineLvl w:val="2"/>
    </w:pPr>
    <w:rPr>
      <w:rFonts w:ascii="Cambria" w:eastAsia="Times New Roman" w:hAnsi="Cambria"/>
      <w:b/>
      <w:bCs/>
      <w:color w:val="4F81BD"/>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5CC"/>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8D75CC"/>
    <w:rPr>
      <w:rFonts w:ascii="Cambria" w:eastAsia="Times New Roman" w:hAnsi="Cambria" w:cs="Times New Roman"/>
      <w:b/>
      <w:bCs/>
      <w:color w:val="4F81BD"/>
    </w:rPr>
  </w:style>
  <w:style w:type="character" w:styleId="Hyperlink">
    <w:name w:val="Hyperlink"/>
    <w:basedOn w:val="DefaultParagraphFont"/>
    <w:uiPriority w:val="99"/>
    <w:unhideWhenUsed/>
    <w:rsid w:val="008D75CC"/>
    <w:rPr>
      <w:color w:val="0000FF"/>
      <w:u w:val="single"/>
    </w:rPr>
  </w:style>
  <w:style w:type="paragraph" w:styleId="ListParagraph">
    <w:name w:val="List Paragraph"/>
    <w:aliases w:val="Body of text"/>
    <w:basedOn w:val="Normal"/>
    <w:link w:val="ListParagraphChar"/>
    <w:uiPriority w:val="34"/>
    <w:qFormat/>
    <w:rsid w:val="008D75CC"/>
    <w:pPr>
      <w:ind w:left="720"/>
      <w:contextualSpacing/>
    </w:pPr>
    <w:rPr>
      <w:sz w:val="20"/>
      <w:szCs w:val="20"/>
      <w:lang/>
    </w:rPr>
  </w:style>
  <w:style w:type="table" w:styleId="TableGrid">
    <w:name w:val="Table Grid"/>
    <w:basedOn w:val="TableNormal"/>
    <w:uiPriority w:val="59"/>
    <w:rsid w:val="008D75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8D75CC"/>
    <w:rPr>
      <w:lang w:val="en-US"/>
    </w:rPr>
  </w:style>
  <w:style w:type="paragraph" w:styleId="BalloonText">
    <w:name w:val="Balloon Text"/>
    <w:basedOn w:val="Normal"/>
    <w:link w:val="BalloonTextChar"/>
    <w:uiPriority w:val="99"/>
    <w:semiHidden/>
    <w:unhideWhenUsed/>
    <w:rsid w:val="008D7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5CC"/>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urabdiansyah@unm.ac.id"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hyperlink" Target="mailto:lantal@unm.ac.id" TargetMode="External"/><Relationship Id="rId12"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ian.cahyadi@unm.ac.id"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uhammadfarid@unm.ac.id"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Kar96</b:Tag>
    <b:SourceType>Book</b:SourceType>
    <b:Guid>{E556B77A-85CC-48A3-8103-770845B4E768}</b:Guid>
    <b:LCID>0</b:LCID>
    <b:Author>
      <b:Author>
        <b:NameList>
          <b:Person>
            <b:Last>Kartajaya</b:Last>
            <b:First>Hermawan</b:First>
          </b:Person>
        </b:NameList>
      </b:Author>
    </b:Author>
    <b:Title>Marketing Plus 2000: Siasat Memenangkan Persaingan Global</b:Title>
    <b:Year>1996</b:Year>
    <b:City>Jakarta</b:City>
    <b:Publisher>PT. Gramedia Pustaka Utama</b:Publisher>
    <b:RefOrder>2</b:RefOrder>
  </b:Source>
  <b:Source>
    <b:Tag>Smi93</b:Tag>
    <b:SourceType>Book</b:SourceType>
    <b:Guid>{8A4AD2B8-4D4A-4FB8-90B5-BC0ED87570CB}</b:Guid>
    <b:LCID>0</b:LCID>
    <b:Author>
      <b:Author>
        <b:NameList>
          <b:Person>
            <b:Last>Smith</b:Last>
            <b:First>P.R.</b:First>
          </b:Person>
        </b:NameList>
      </b:Author>
    </b:Author>
    <b:Title>Marketing Communication : An</b:Title>
    <b:Year>1993</b:Year>
    <b:City>London: </b:City>
    <b:Publisher>Kogan Page Limited.</b:Publisher>
    <b:RefOrder>3</b:RefOrder>
  </b:Source>
  <b:Source>
    <b:Tag>Nil05</b:Tag>
    <b:SourceType>Book</b:SourceType>
    <b:Guid>{90A9F900-B8B5-45F0-AF44-65595C961158}</b:Guid>
    <b:LCID>0</b:LCID>
    <b:Author>
      <b:Author>
        <b:NameList>
          <b:Person>
            <b:Last>Nilsson</b:Last>
            <b:First>Johan</b:First>
          </b:Person>
          <b:Person>
            <b:Last>Ostrom</b:Last>
            <b:First>Tobias.</b:First>
          </b:Person>
        </b:NameList>
      </b:Author>
    </b:Author>
    <b:Title>Packaging as a Brand Communication Vehicle</b:Title>
    <b:Year>2005</b:Year>
    <b:City>Thesis</b:City>
    <b:Publisher>Thesis of Lulea University of Technology</b:Publisher>
    <b:RefOrder>4</b:RefOrder>
  </b:Source>
  <b:Source>
    <b:Tag>Sil04</b:Tag>
    <b:SourceType>JournalArticle</b:SourceType>
    <b:Guid>{1FFF41DD-16A2-40EC-9252-985C0F940E37}</b:Guid>
    <b:LCID>0</b:LCID>
    <b:Author>
      <b:Author>
        <b:NameList>
          <b:Person>
            <b:Last>Silayoi</b:Last>
            <b:First>Pinya</b:First>
          </b:Person>
          <b:Person>
            <b:Last>Speece</b:Last>
            <b:First>Mark.</b:First>
          </b:Person>
        </b:NameList>
      </b:Author>
    </b:Author>
    <b:Title>Packaging and Purchase Decisions: An Exploratory Study on The Impact of Involvement and Time Pressure</b:Title>
    <b:Year>2004</b:Year>
    <b:JournalName> British Food Journal</b:JournalName>
    <b:RefOrder>5</b:RefOrder>
  </b:Source>
  <b:Source>
    <b:Tag>Ris17</b:Tag>
    <b:SourceType>InternetSite</b:SourceType>
    <b:Guid>{CE06C6A5-6343-4ABE-A813-2F2A67DEF168}</b:Guid>
    <b:LCID>0</b:LCID>
    <b:Author>
      <b:Author>
        <b:NameList>
          <b:Person>
            <b:Last>Hamdani</b:Last>
            <b:First>Risman</b:First>
          </b:Person>
        </b:NameList>
      </b:Author>
    </b:Author>
    <b:Title>http://blog.kemasaja.com</b:Title>
    <b:Year>2017</b:Year>
    <b:Month>Januari</b:Month>
    <b:Day>5</b:Day>
    <b:YearAccessed>2017</b:YearAccessed>
    <b:MonthAccessed>Agustus</b:MonthAccessed>
    <b:DayAccessed>28</b:DayAccessed>
    <b:URL>http://blog.kemasaja.com/2017/01/05/kelebihan-dan-kekurangan-kemasan-berbahan-kertas-dan-plastik/</b:URL>
    <b:RefOrder>6</b:RefOrder>
  </b:Source>
  <b:Source>
    <b:Tag>Buc88</b:Tag>
    <b:SourceType>Book</b:SourceType>
    <b:Guid>{8BFF1F96-028A-41D3-A431-D91DAF3A92AB}</b:Guid>
    <b:LCID>0</b:LCID>
    <b:Author>
      <b:Author>
        <b:NameList>
          <b:Person>
            <b:Last>Buckle</b:Last>
            <b:First>K.</b:First>
            <b:Middle>A.,</b:Middle>
          </b:Person>
          <b:Person>
            <b:Last>R. A. Edwards</b:Last>
          </b:Person>
          <b:Person>
            <b:Last>Fleet</b:Last>
            <b:First>G.</b:First>
            <b:Middle>H.</b:Middle>
          </b:Person>
          <b:Person>
            <b:Last>Wootton.</b:Last>
            <b:First>M.</b:First>
          </b:Person>
        </b:NameList>
      </b:Author>
    </b:Author>
    <b:Title>Ilmu Pangan. Terjemahan</b:Title>
    <b:Year>1988</b:Year>
    <b:City>Jakarta</b:City>
    <b:Publisher>Universitas Indonesia Press, Indonesia.</b:Publisher>
    <b:RefOrder>7</b:RefOrder>
  </b:Source>
  <b:Source>
    <b:Tag>Jul06</b:Tag>
    <b:SourceType>Book</b:SourceType>
    <b:Guid>{458E5745-322F-4193-A791-35D383DB7A0F}</b:Guid>
    <b:LCID>0</b:LCID>
    <b:Author>
      <b:Author>
        <b:NameList>
          <b:Person>
            <b:Last>Julianti</b:Last>
            <b:First>Elisa</b:First>
            <b:Middle>. Mimi Nurminah.</b:Middle>
          </b:Person>
        </b:NameList>
      </b:Author>
    </b:Author>
    <b:Title>Julianti, Elisa dan Mimi Nurminah.</b:Title>
    <b:Year>2006</b:Year>
    <b:City>Medan</b:City>
    <b:Publisher>Departemen Teknologi Pertanian, Fakultas Pertanian USU</b:Publisher>
    <b:RefOrder>8</b:RefOrder>
  </b:Source>
  <b:Source>
    <b:Tag>rum17</b:Tag>
    <b:SourceType>InternetSite</b:SourceType>
    <b:Guid>{CC0533C7-6BC4-41BE-8E98-6E0B92B96E0B}</b:Guid>
    <b:LCID>0</b:LCID>
    <b:InternetSiteTitle>rumahmesin.com</b:InternetSiteTitle>
    <b:YearAccessed>2017</b:YearAccessed>
    <b:MonthAccessed>9</b:MonthAccessed>
    <b:DayAccessed>13</b:DayAccessed>
    <b:URL>www.rumahmesin.com/plastik-kemasan/</b:URL>
    <b:RefOrder>9</b:RefOrder>
  </b:Source>
  <b:Source>
    <b:Tag>Kri13</b:Tag>
    <b:SourceType>InternetSite</b:SourceType>
    <b:Guid>{D61C057B-06B1-4E89-AEB6-0CEDD423FC50}</b:Guid>
    <b:LCID>0</b:LCID>
    <b:Author>
      <b:Author>
        <b:NameList>
          <b:Person>
            <b:Last>Krisnadwi</b:Last>
          </b:Person>
        </b:NameList>
      </b:Author>
    </b:Author>
    <b:InternetSiteTitle>bisakimia.com</b:InternetSiteTitle>
    <b:Year>2013</b:Year>
    <b:Month>1</b:Month>
    <b:Day>3</b:Day>
    <b:YearAccessed>2017</b:YearAccessed>
    <b:MonthAccessed>9</b:MonthAccessed>
    <b:DayAccessed>13</b:DayAccessed>
    <b:URL>https://bisakimia.com/2013/01/03/mengenal-jenis-jenis-plastik/</b:URL>
    <b:RefOrder>10</b:RefOrder>
  </b:Source>
  <b:Source>
    <b:Tag>htt17</b:Tag>
    <b:SourceType>InternetSite</b:SourceType>
    <b:Guid>{C2BC05D1-4D0B-4329-B154-9737CA9B6C2F}</b:Guid>
    <b:LCID>0</b:LCID>
    <b:InternetSiteTitle>http://www.empirewest.com</b:InternetSiteTitle>
    <b:Year>204-2017</b:Year>
    <b:YearAccessed>2017</b:YearAccessed>
    <b:MonthAccessed>9</b:MonthAccessed>
    <b:DayAccessed>13</b:DayAccessed>
    <b:URL>http://www.empirewest.com/thermoforming-forming-techniques.html</b:URL>
    <b:RefOrder>11</b:RefOrder>
  </b:Source>
  <b:Source>
    <b:Tag>Geo16</b:Tag>
    <b:SourceType>InternetSite</b:SourceType>
    <b:Guid>{449E4C7A-984E-4535-A3F7-11EB73E78ED2}</b:Guid>
    <b:LCID>0</b:LCID>
    <b:Author>
      <b:Author>
        <b:NameList>
          <b:Person>
            <b:Last>Geof</b:Last>
          </b:Person>
        </b:NameList>
      </b:Author>
    </b:Author>
    <b:InternetSiteTitle>http://www.euroextrusions.com</b:InternetSiteTitle>
    <b:Year>2016</b:Year>
    <b:Month>3</b:Month>
    <b:Day>15</b:Day>
    <b:YearAccessed>2017</b:YearAccessed>
    <b:MonthAccessed>9</b:MonthAccessed>
    <b:DayAccessed>13</b:DayAccessed>
    <b:URL>http://www.euroextrusions.com/the-principle-of-thermoforming/</b:URL>
    <b:RefOrder>12</b:RefOrder>
  </b:Source>
  <b:Source>
    <b:Tag>Kop14</b:Tag>
    <b:SourceType>InternetSite</b:SourceType>
    <b:Guid>{6C8AEC06-78A9-47B6-B10A-BF5962F48D27}</b:Guid>
    <b:LCID>0</b:LCID>
    <b:Author>
      <b:Author>
        <b:NameList>
          <b:Person>
            <b:Last>Kopeliovich</b:Last>
            <b:First>Dmitri.</b:First>
          </b:Person>
        </b:NameList>
      </b:Author>
    </b:Author>
    <b:InternetSiteTitle>http://www.substech.com</b:InternetSiteTitle>
    <b:Year>2014</b:Year>
    <b:Month>11</b:Month>
    <b:Day>22</b:Day>
    <b:YearAccessed>2017</b:YearAccessed>
    <b:MonthAccessed>9</b:MonthAccessed>
    <b:DayAccessed>13</b:DayAccessed>
    <b:URL>http://www.substech.com/dokuwiki/doku.php?id=thermoforming</b:URL>
    <b:RefOrder>13</b:RefOrder>
  </b:Source>
  <b:Source>
    <b:Tag>www17</b:Tag>
    <b:SourceType>InternetSite</b:SourceType>
    <b:Guid>{4012BD1F-9F3B-4668-8B2C-022ACC8AEE4F}</b:Guid>
    <b:LCID>0</b:LCID>
    <b:InternetSiteTitle>www.kemasansinergy.com</b:InternetSiteTitle>
    <b:YearAccessed>2017</b:YearAccessed>
    <b:MonthAccessed>9</b:MonthAccessed>
    <b:DayAccessed>13</b:DayAccessed>
    <b:URL>https://www.kemasansinergy.com/produk/plastik-polypropylene#popup-166</b:URL>
    <b:RefOrder>14</b:RefOrder>
  </b:Source>
  <b:Source>
    <b:Tag>Ani07</b:Tag>
    <b:SourceType>InternetSite</b:SourceType>
    <b:Guid>{CBDC8F50-4E7D-4401-845B-76342F225448}</b:Guid>
    <b:LCID>0</b:LCID>
    <b:Author>
      <b:Author>
        <b:NameList>
          <b:Person>
            <b:Last>Anita</b:Last>
          </b:Person>
        </b:NameList>
      </b:Author>
    </b:Author>
    <b:Year>2007</b:Year>
    <b:InternetSiteTitle>http://ikm.kemenperin.go.id</b:InternetSiteTitle>
    <b:Month>Agustus</b:Month>
    <b:Day>Agustus</b:Day>
    <b:YearAccessed>2017</b:YearAccessed>
    <b:MonthAccessed>7</b:MonthAccessed>
    <b:DayAccessed>12</b:DayAccessed>
    <b:URL>http://ikm.kemenperin.go.id/PUBLIKASI/bKumpulanArtikelb/tabid/67/articleType/ArticleView/articleId/5/Desain-Kemasan-Menentukan-Nilai-Produk.aspx</b:URL>
    <b:RefOrder>1</b:RefOrder>
  </b:Source>
  <b:Source>
    <b:Tag>BPS</b:Tag>
    <b:SourceType>InternetSite</b:SourceType>
    <b:Guid>{C587ABAF-5EDB-4BD8-AFBA-B74714280547}</b:Guid>
    <b:LCID>0</b:LCID>
    <b:InternetSiteTitle>BPS Sulawesi Selatan</b:InternetSiteTitle>
    <b:URL>https://sulsel.bps.go.id/linkTableDinamis/view/id/254</b:URL>
    <b:YearAccessed>2017</b:YearAccessed>
    <b:MonthAccessed>July</b:MonthAccessed>
    <b:DayAccessed>8</b:DayAccessed>
    <b:RefOrder>1</b:RefOrder>
  </b:Source>
  <b:Source>
    <b:Tag>Ihw16</b:Tag>
    <b:SourceType>InternetSite</b:SourceType>
    <b:Guid>{86972BFC-60E2-4B07-B1FB-B923C07AB529}</b:Guid>
    <b:LCID>0</b:LCID>
    <b:Author>
      <b:Author>
        <b:NameList>
          <b:Person>
            <b:Last>Fajar</b:Last>
            <b:First>Ihwan</b:First>
          </b:Person>
        </b:NameList>
      </b:Author>
    </b:Author>
    <b:InternetSiteTitle>http://sulsel.pojoksatu.id</b:InternetSiteTitle>
    <b:Year>2016</b:Year>
    <b:Month>July</b:Month>
    <b:Day>21</b:Day>
    <b:YearAccessed>2017</b:YearAccessed>
    <b:MonthAccessed>July</b:MonthAccessed>
    <b:DayAccessed>8</b:DayAccessed>
    <b:URL>http://sulsel.pojoksatu.id/read/2016/07/21/semester-i2016-wisatawan-yang-berkunjung-di-makassar-meningkat/</b:URL>
    <b:RefOrder>2</b:RefOrder>
  </b:Source>
  <b:Source>
    <b:Tag>Wik16</b:Tag>
    <b:SourceType>InternetSite</b:SourceType>
    <b:Guid>{74855681-627A-459F-9FC8-6D2187A8ECEA}</b:Guid>
    <b:LCID>0</b:LCID>
    <b:InternetSiteTitle>Wikipedia</b:InternetSiteTitle>
    <b:Year>2016</b:Year>
    <b:Month>December </b:Month>
    <b:Day>10</b:Day>
    <b:YearAccessed>2017</b:YearAccessed>
    <b:MonthAccessed>July</b:MonthAccessed>
    <b:DayAccessed>8</b:DayAccessed>
    <b:URL>https://id.wikipedia.org/wiki/Pisang_ijo</b:URL>
    <b:RefOrder>3</b:RefOrder>
  </b:Source>
  <b:Source>
    <b:Tag>Kli06</b:Tag>
    <b:SourceType>Book</b:SourceType>
    <b:Guid>{6FD223AA-6872-4CFA-9BF2-B93F8EA48E8E}</b:Guid>
    <b:LCID>0</b:LCID>
    <b:Author>
      <b:Author>
        <b:NameList>
          <b:Person>
            <b:Last>Klimchuk</b:Last>
            <b:First>Marianne</b:First>
            <b:Middle>dan Sandra A. Krasovec</b:Middle>
          </b:Person>
        </b:NameList>
      </b:Author>
    </b:Author>
    <b:Title>Desain Kemasan</b:Title>
    <b:Year>2006</b:Year>
    <b:City>Jakarta</b:City>
    <b:Publisher>Erlangga</b:Publisher>
    <b:RefOrder>4</b:RefOrder>
  </b:Source>
  <b:Source>
    <b:Tag>Sim07</b:Tag>
    <b:SourceType>Book</b:SourceType>
    <b:Guid>{6C2A8AEE-3230-45B9-82A4-916DC0F2C606}</b:Guid>
    <b:LCID>0</b:LCID>
    <b:Author>
      <b:Author>
        <b:NameList>
          <b:Person>
            <b:Last>Simamora</b:Last>
            <b:First>Bilson</b:First>
          </b:Person>
        </b:NameList>
      </b:Author>
    </b:Author>
    <b:Title>Panduan Riset dan Perilaku Konsumen</b:Title>
    <b:Year>2007</b:Year>
    <b:City>Jakarta</b:City>
    <b:Publisher>Gramedia</b:Publisher>
    <b:RefOrder>5</b:RefOrder>
  </b:Source>
  <b:Source>
    <b:Tag>Wik171</b:Tag>
    <b:SourceType>InternetSite</b:SourceType>
    <b:Guid>{FC3B9D0C-79A8-4302-8D9F-F56AD7DEFE6B}</b:Guid>
    <b:LCID>0</b:LCID>
    <b:Year>2017</b:Year>
    <b:InternetSiteTitle>Wikipedia</b:InternetSiteTitle>
    <b:Month>Maret</b:Month>
    <b:Day>25</b:Day>
    <b:YearAccessed>2017</b:YearAccessed>
    <b:MonthAccessed>7</b:MonthAccessed>
    <b:DayAccessed>5</b:DayAccessed>
    <b:URL>https://id.wikipedia.org/wiki/Pengemasan</b:URL>
    <b:RefOrder>6</b:RefOrder>
  </b:Source>
  <b:Source>
    <b:Tag>Jas08</b:Tag>
    <b:SourceType>Book</b:SourceType>
    <b:Guid>{BA39AAB7-DA8F-489F-B32D-184FC8826492}</b:Guid>
    <b:LCID>0</b:LCID>
    <b:Author>
      <b:Author>
        <b:Corporate>Jaswin M.</b:Corporate>
      </b:Author>
    </b:Author>
    <b:Title>Packaging Materials and its Applications. </b:Title>
    <b:Year>2008</b:Year>
    <b:City>Jakarta:</b:City>
    <b:Publisher>Indonesian Packaging Federation.</b:Publisher>
    <b:RefOrder>7</b:RefOrder>
  </b:Source>
  <b:Source>
    <b:Tag>Sup99</b:Tag>
    <b:SourceType>Book</b:SourceType>
    <b:Guid>{9A23A8EF-F53F-47B1-A15F-C728C888BFF5}</b:Guid>
    <b:LCID>0</b:LCID>
    <b:Author>
      <b:Author>
        <b:NameList>
          <b:Person>
            <b:Last>Supardi</b:Last>
            <b:First>dan</b:First>
            <b:Middle>Sukamto.</b:Middle>
          </b:Person>
        </b:NameList>
      </b:Author>
    </b:Author>
    <b:Title>Mikrobiologi Dalam Pengolahan Dan. Keamanan Produk Pangan.</b:Title>
    <b:Year>1999</b:Year>
    <b:City>Bandung</b:City>
    <b:Publisher>Penerbit Alumni</b:Publisher>
    <b:RefOrder>8</b:RefOrder>
  </b:Source>
</b:Sources>
</file>

<file path=customXml/itemProps1.xml><?xml version="1.0" encoding="utf-8"?>
<ds:datastoreItem xmlns:ds="http://schemas.openxmlformats.org/officeDocument/2006/customXml" ds:itemID="{8AD20DAE-D6EE-4312-8D20-11A357119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4470</Words>
  <Characters>25481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E 14</dc:creator>
  <cp:lastModifiedBy>Aspire E 14</cp:lastModifiedBy>
  <cp:revision>3</cp:revision>
  <cp:lastPrinted>2017-11-10T17:23:00Z</cp:lastPrinted>
  <dcterms:created xsi:type="dcterms:W3CDTF">2017-11-10T17:34:00Z</dcterms:created>
  <dcterms:modified xsi:type="dcterms:W3CDTF">2017-11-10T17:50:00Z</dcterms:modified>
</cp:coreProperties>
</file>