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C7" w:rsidRPr="00296FAA" w:rsidRDefault="002700D5" w:rsidP="00464EC3">
      <w:pPr>
        <w:pStyle w:val="NoSpacing"/>
        <w:spacing w:line="480" w:lineRule="auto"/>
        <w:jc w:val="center"/>
        <w:rPr>
          <w:rFonts w:ascii="Times New Roman" w:hAnsi="Times New Roman" w:cs="Times New Roman"/>
          <w:b/>
          <w:sz w:val="28"/>
          <w:szCs w:val="28"/>
        </w:rPr>
      </w:pPr>
      <w:r w:rsidRPr="00296FAA">
        <w:rPr>
          <w:rFonts w:ascii="Times New Roman" w:hAnsi="Times New Roman" w:cs="Times New Roman"/>
          <w:b/>
          <w:sz w:val="28"/>
          <w:szCs w:val="28"/>
        </w:rPr>
        <w:t>BAB I</w:t>
      </w:r>
    </w:p>
    <w:p w:rsidR="00380700" w:rsidRPr="00296FAA" w:rsidRDefault="00380700" w:rsidP="00296FAA">
      <w:pPr>
        <w:pStyle w:val="NoSpacing"/>
        <w:spacing w:line="480" w:lineRule="auto"/>
        <w:jc w:val="center"/>
        <w:rPr>
          <w:rFonts w:ascii="Times New Roman" w:hAnsi="Times New Roman" w:cs="Times New Roman"/>
          <w:b/>
          <w:sz w:val="28"/>
          <w:szCs w:val="28"/>
        </w:rPr>
      </w:pPr>
      <w:r w:rsidRPr="00296FAA">
        <w:rPr>
          <w:rFonts w:ascii="Times New Roman" w:hAnsi="Times New Roman" w:cs="Times New Roman"/>
          <w:b/>
          <w:sz w:val="28"/>
          <w:szCs w:val="28"/>
        </w:rPr>
        <w:t>PENDAHULUAN</w:t>
      </w:r>
    </w:p>
    <w:p w:rsidR="00380700" w:rsidRPr="00AA3B6B" w:rsidRDefault="00380700" w:rsidP="007E43C0">
      <w:pPr>
        <w:pStyle w:val="NoSpacing"/>
        <w:spacing w:line="480" w:lineRule="auto"/>
        <w:jc w:val="center"/>
        <w:rPr>
          <w:rFonts w:ascii="Times New Roman" w:hAnsi="Times New Roman" w:cs="Times New Roman"/>
          <w:b/>
          <w:sz w:val="24"/>
          <w:szCs w:val="24"/>
        </w:rPr>
      </w:pPr>
    </w:p>
    <w:p w:rsidR="002700D5" w:rsidRPr="00AA3B6B" w:rsidRDefault="002700D5" w:rsidP="00923F0D">
      <w:pPr>
        <w:pStyle w:val="NoSpacing"/>
        <w:numPr>
          <w:ilvl w:val="0"/>
          <w:numId w:val="5"/>
        </w:numPr>
        <w:ind w:left="284" w:hanging="284"/>
        <w:rPr>
          <w:rFonts w:ascii="Times New Roman" w:hAnsi="Times New Roman" w:cs="Times New Roman"/>
          <w:b/>
          <w:sz w:val="24"/>
          <w:szCs w:val="24"/>
        </w:rPr>
      </w:pPr>
      <w:r w:rsidRPr="00AA3B6B">
        <w:rPr>
          <w:rFonts w:ascii="Times New Roman" w:hAnsi="Times New Roman" w:cs="Times New Roman"/>
          <w:b/>
          <w:sz w:val="24"/>
          <w:szCs w:val="24"/>
        </w:rPr>
        <w:t>Latar Belakang</w:t>
      </w:r>
    </w:p>
    <w:p w:rsidR="00614F2E" w:rsidRPr="00AA3B6B" w:rsidRDefault="00614F2E" w:rsidP="00614F2E">
      <w:pPr>
        <w:pStyle w:val="ListParagraph"/>
        <w:spacing w:after="0"/>
        <w:ind w:left="709"/>
        <w:jc w:val="both"/>
        <w:rPr>
          <w:rFonts w:ascii="Times New Roman" w:hAnsi="Times New Roman" w:cs="Times New Roman"/>
          <w:b/>
          <w:sz w:val="24"/>
          <w:szCs w:val="24"/>
        </w:rPr>
      </w:pPr>
    </w:p>
    <w:p w:rsidR="00583453" w:rsidRPr="00AA3B6B" w:rsidRDefault="00614F2E" w:rsidP="00EB3DC8">
      <w:pPr>
        <w:pStyle w:val="NoSpacing"/>
        <w:spacing w:line="480" w:lineRule="auto"/>
        <w:ind w:firstLine="720"/>
        <w:jc w:val="both"/>
        <w:rPr>
          <w:rFonts w:ascii="Times New Roman" w:hAnsi="Times New Roman" w:cs="Times New Roman"/>
          <w:b/>
          <w:sz w:val="24"/>
          <w:szCs w:val="24"/>
        </w:rPr>
      </w:pPr>
      <w:r w:rsidRPr="00AA3B6B">
        <w:rPr>
          <w:rFonts w:ascii="Times New Roman" w:hAnsi="Times New Roman" w:cs="Times New Roman"/>
          <w:sz w:val="24"/>
          <w:szCs w:val="24"/>
        </w:rPr>
        <w:t xml:space="preserve">Analisis kecenderungan merupakan gerak kekontinuan data jangka waktu tertentu dan stabil. Dimana gerakannya memiliki kecenderungan satu arah yaitu </w:t>
      </w:r>
      <w:proofErr w:type="gramStart"/>
      <w:r w:rsidRPr="00AA3B6B">
        <w:rPr>
          <w:rFonts w:ascii="Times New Roman" w:hAnsi="Times New Roman" w:cs="Times New Roman"/>
          <w:sz w:val="24"/>
          <w:szCs w:val="24"/>
        </w:rPr>
        <w:t>arah  naik</w:t>
      </w:r>
      <w:proofErr w:type="gramEnd"/>
      <w:r w:rsidRPr="00AA3B6B">
        <w:rPr>
          <w:rFonts w:ascii="Times New Roman" w:hAnsi="Times New Roman" w:cs="Times New Roman"/>
          <w:sz w:val="24"/>
          <w:szCs w:val="24"/>
        </w:rPr>
        <w:t xml:space="preserve"> atau arah turun. Analisis kecenderungan bertujuan untuk melihat perubahan pada data apakah mengalami kecenderungan meningkat, kecenderungan menurun, dan tidak mengalami kecenderungan</w:t>
      </w:r>
      <w:r w:rsidR="00BE6CA2">
        <w:rPr>
          <w:rFonts w:ascii="Times New Roman" w:hAnsi="Times New Roman" w:cs="Times New Roman"/>
          <w:sz w:val="24"/>
          <w:szCs w:val="24"/>
        </w:rPr>
        <w:t xml:space="preserve"> (Pi</w:t>
      </w:r>
      <w:r w:rsidR="00610DAA" w:rsidRPr="00AA3B6B">
        <w:rPr>
          <w:rFonts w:ascii="Times New Roman" w:hAnsi="Times New Roman" w:cs="Times New Roman"/>
          <w:sz w:val="24"/>
          <w:szCs w:val="24"/>
        </w:rPr>
        <w:t>lon dkk, 2000)</w:t>
      </w:r>
      <w:r w:rsidRPr="00AA3B6B">
        <w:rPr>
          <w:rFonts w:ascii="Times New Roman" w:hAnsi="Times New Roman" w:cs="Times New Roman"/>
          <w:sz w:val="24"/>
          <w:szCs w:val="24"/>
        </w:rPr>
        <w:t xml:space="preserve">. </w:t>
      </w:r>
    </w:p>
    <w:p w:rsidR="00874318" w:rsidRPr="00AA3B6B" w:rsidRDefault="00F765BA" w:rsidP="00114655">
      <w:pPr>
        <w:pStyle w:val="NoSpacing"/>
        <w:spacing w:line="480" w:lineRule="auto"/>
        <w:ind w:firstLine="720"/>
        <w:jc w:val="both"/>
        <w:rPr>
          <w:rFonts w:ascii="Times New Roman" w:hAnsi="Times New Roman" w:cs="Times New Roman"/>
          <w:sz w:val="24"/>
          <w:szCs w:val="24"/>
        </w:rPr>
      </w:pPr>
      <w:r w:rsidRPr="00AA3B6B">
        <w:rPr>
          <w:rFonts w:ascii="Times New Roman" w:hAnsi="Times New Roman" w:cs="Times New Roman"/>
          <w:sz w:val="24"/>
          <w:szCs w:val="24"/>
        </w:rPr>
        <w:t xml:space="preserve">Ada beberapa metode yang dapat digunakan dalam menilai berbagai macam tipe perubahan </w:t>
      </w:r>
      <w:r w:rsidR="004D7C24" w:rsidRPr="00AA3B6B">
        <w:rPr>
          <w:rFonts w:ascii="Times New Roman" w:hAnsi="Times New Roman" w:cs="Times New Roman"/>
          <w:sz w:val="24"/>
          <w:szCs w:val="24"/>
        </w:rPr>
        <w:t xml:space="preserve">atau kecenderungan </w:t>
      </w:r>
      <w:r w:rsidRPr="00AA3B6B">
        <w:rPr>
          <w:rFonts w:ascii="Times New Roman" w:hAnsi="Times New Roman" w:cs="Times New Roman"/>
          <w:sz w:val="24"/>
          <w:szCs w:val="24"/>
        </w:rPr>
        <w:t>data</w:t>
      </w:r>
      <w:r w:rsidR="00FC67C0" w:rsidRPr="00AA3B6B">
        <w:rPr>
          <w:rFonts w:ascii="Times New Roman" w:hAnsi="Times New Roman" w:cs="Times New Roman"/>
          <w:sz w:val="24"/>
          <w:szCs w:val="24"/>
        </w:rPr>
        <w:t xml:space="preserve"> deret waktu</w:t>
      </w:r>
      <w:r w:rsidRPr="00AA3B6B">
        <w:rPr>
          <w:rFonts w:ascii="Times New Roman" w:hAnsi="Times New Roman" w:cs="Times New Roman"/>
          <w:sz w:val="24"/>
          <w:szCs w:val="24"/>
        </w:rPr>
        <w:t xml:space="preserve"> yaitu uji parametrik dan uji nonparametrik. </w:t>
      </w:r>
      <w:r w:rsidR="00C2273B" w:rsidRPr="00AA3B6B">
        <w:rPr>
          <w:rFonts w:ascii="Times New Roman" w:hAnsi="Times New Roman" w:cs="Times New Roman"/>
          <w:sz w:val="24"/>
          <w:szCs w:val="24"/>
        </w:rPr>
        <w:t>Pengujian kecenderungan dalam uji parametrik meliputi regresi linier dan uj</w:t>
      </w:r>
      <w:r w:rsidR="00CB215E" w:rsidRPr="00AA3B6B">
        <w:rPr>
          <w:rFonts w:ascii="Times New Roman" w:hAnsi="Times New Roman" w:cs="Times New Roman"/>
          <w:sz w:val="24"/>
          <w:szCs w:val="24"/>
        </w:rPr>
        <w:t>i regeresi robust lainnya. Dan p</w:t>
      </w:r>
      <w:r w:rsidR="00C2273B" w:rsidRPr="00AA3B6B">
        <w:rPr>
          <w:rFonts w:ascii="Times New Roman" w:hAnsi="Times New Roman" w:cs="Times New Roman"/>
          <w:sz w:val="24"/>
          <w:szCs w:val="24"/>
        </w:rPr>
        <w:t>enguj</w:t>
      </w:r>
      <w:r w:rsidR="00BC0442">
        <w:rPr>
          <w:rFonts w:ascii="Times New Roman" w:hAnsi="Times New Roman" w:cs="Times New Roman"/>
          <w:sz w:val="24"/>
          <w:szCs w:val="24"/>
        </w:rPr>
        <w:t>ian kecenderungan dalam uji non</w:t>
      </w:r>
      <w:r w:rsidR="00C2273B" w:rsidRPr="00AA3B6B">
        <w:rPr>
          <w:rFonts w:ascii="Times New Roman" w:hAnsi="Times New Roman" w:cs="Times New Roman"/>
          <w:sz w:val="24"/>
          <w:szCs w:val="24"/>
        </w:rPr>
        <w:t>parametrik melip</w:t>
      </w:r>
      <w:r w:rsidR="00872EA4">
        <w:rPr>
          <w:rFonts w:ascii="Times New Roman" w:hAnsi="Times New Roman" w:cs="Times New Roman"/>
          <w:sz w:val="24"/>
          <w:szCs w:val="24"/>
        </w:rPr>
        <w:t xml:space="preserve">uti uji </w:t>
      </w:r>
      <w:r w:rsidR="00751613" w:rsidRPr="00751613">
        <w:rPr>
          <w:rFonts w:ascii="Times New Roman" w:hAnsi="Times New Roman" w:cs="Times New Roman"/>
          <w:i/>
          <w:sz w:val="24"/>
          <w:szCs w:val="24"/>
        </w:rPr>
        <w:t>Spearman’s rho</w:t>
      </w:r>
      <w:r w:rsidR="00872EA4">
        <w:rPr>
          <w:rFonts w:ascii="Times New Roman" w:hAnsi="Times New Roman" w:cs="Times New Roman"/>
          <w:sz w:val="24"/>
          <w:szCs w:val="24"/>
        </w:rPr>
        <w:t xml:space="preserve"> dan uji </w:t>
      </w:r>
      <w:r w:rsidR="00751613" w:rsidRPr="00751613">
        <w:rPr>
          <w:rFonts w:ascii="Times New Roman" w:hAnsi="Times New Roman" w:cs="Times New Roman"/>
          <w:i/>
          <w:sz w:val="24"/>
          <w:szCs w:val="24"/>
        </w:rPr>
        <w:t>Mann Kendall</w:t>
      </w:r>
      <w:r w:rsidR="0052175D" w:rsidRPr="00AA3B6B">
        <w:rPr>
          <w:rFonts w:ascii="Times New Roman" w:hAnsi="Times New Roman" w:cs="Times New Roman"/>
          <w:sz w:val="24"/>
          <w:szCs w:val="24"/>
        </w:rPr>
        <w:t xml:space="preserve">. </w:t>
      </w:r>
      <w:r w:rsidR="00874318" w:rsidRPr="00AA3B6B">
        <w:rPr>
          <w:rFonts w:ascii="Times New Roman" w:hAnsi="Times New Roman" w:cs="Times New Roman"/>
          <w:sz w:val="24"/>
          <w:szCs w:val="24"/>
        </w:rPr>
        <w:t xml:space="preserve"> </w:t>
      </w:r>
      <w:r w:rsidR="0052175D" w:rsidRPr="00AA3B6B">
        <w:rPr>
          <w:rFonts w:ascii="Times New Roman" w:hAnsi="Times New Roman" w:cs="Times New Roman"/>
          <w:sz w:val="24"/>
          <w:szCs w:val="24"/>
        </w:rPr>
        <w:t xml:space="preserve">Dalam penelitian ini, </w:t>
      </w:r>
      <w:r w:rsidR="00C2273B" w:rsidRPr="00AA3B6B">
        <w:rPr>
          <w:rFonts w:ascii="Times New Roman" w:hAnsi="Times New Roman" w:cs="Times New Roman"/>
          <w:sz w:val="24"/>
          <w:szCs w:val="24"/>
        </w:rPr>
        <w:t xml:space="preserve">penulis </w:t>
      </w:r>
      <w:proofErr w:type="gramStart"/>
      <w:r w:rsidR="0052175D" w:rsidRPr="00AA3B6B">
        <w:rPr>
          <w:rFonts w:ascii="Times New Roman" w:hAnsi="Times New Roman" w:cs="Times New Roman"/>
          <w:sz w:val="24"/>
          <w:szCs w:val="24"/>
        </w:rPr>
        <w:t>akan</w:t>
      </w:r>
      <w:proofErr w:type="gramEnd"/>
      <w:r w:rsidR="0052175D" w:rsidRPr="00AA3B6B">
        <w:rPr>
          <w:rFonts w:ascii="Times New Roman" w:hAnsi="Times New Roman" w:cs="Times New Roman"/>
          <w:sz w:val="24"/>
          <w:szCs w:val="24"/>
        </w:rPr>
        <w:t xml:space="preserve"> </w:t>
      </w:r>
      <w:r w:rsidR="00BC0442">
        <w:rPr>
          <w:rFonts w:ascii="Times New Roman" w:hAnsi="Times New Roman" w:cs="Times New Roman"/>
          <w:sz w:val="24"/>
          <w:szCs w:val="24"/>
        </w:rPr>
        <w:t>menggunakan uji non</w:t>
      </w:r>
      <w:r w:rsidR="00C2273B" w:rsidRPr="00AA3B6B">
        <w:rPr>
          <w:rFonts w:ascii="Times New Roman" w:hAnsi="Times New Roman" w:cs="Times New Roman"/>
          <w:sz w:val="24"/>
          <w:szCs w:val="24"/>
        </w:rPr>
        <w:t>para</w:t>
      </w:r>
      <w:r w:rsidR="00872EA4">
        <w:rPr>
          <w:rFonts w:ascii="Times New Roman" w:hAnsi="Times New Roman" w:cs="Times New Roman"/>
          <w:sz w:val="24"/>
          <w:szCs w:val="24"/>
        </w:rPr>
        <w:t xml:space="preserve">metrik yaitu uji </w:t>
      </w:r>
      <w:r w:rsidR="00751613" w:rsidRPr="00751613">
        <w:rPr>
          <w:rFonts w:ascii="Times New Roman" w:hAnsi="Times New Roman" w:cs="Times New Roman"/>
          <w:i/>
          <w:sz w:val="24"/>
          <w:szCs w:val="24"/>
        </w:rPr>
        <w:t>Mann Kendall</w:t>
      </w:r>
      <w:r w:rsidR="008F5003" w:rsidRPr="00AA3B6B">
        <w:rPr>
          <w:rFonts w:ascii="Times New Roman" w:hAnsi="Times New Roman" w:cs="Times New Roman"/>
          <w:sz w:val="24"/>
          <w:szCs w:val="24"/>
        </w:rPr>
        <w:t xml:space="preserve">. </w:t>
      </w:r>
      <w:r w:rsidR="00874318" w:rsidRPr="00AA3B6B">
        <w:rPr>
          <w:rFonts w:ascii="Times New Roman" w:hAnsi="Times New Roman" w:cs="Times New Roman"/>
          <w:sz w:val="24"/>
          <w:szCs w:val="24"/>
          <w:lang w:val="id-ID"/>
        </w:rPr>
        <w:t>Uji</w:t>
      </w:r>
      <w:r w:rsidR="00872EA4">
        <w:rPr>
          <w:rFonts w:ascii="Times New Roman" w:hAnsi="Times New Roman" w:cs="Times New Roman"/>
          <w:sz w:val="24"/>
          <w:szCs w:val="24"/>
        </w:rPr>
        <w:t xml:space="preserve"> </w:t>
      </w:r>
      <w:r w:rsidR="00751613" w:rsidRPr="00751613">
        <w:rPr>
          <w:rFonts w:ascii="Times New Roman" w:hAnsi="Times New Roman" w:cs="Times New Roman"/>
          <w:i/>
          <w:sz w:val="24"/>
          <w:szCs w:val="24"/>
        </w:rPr>
        <w:t>Mann Kendall</w:t>
      </w:r>
      <w:r w:rsidR="00874318" w:rsidRPr="00AA3B6B">
        <w:rPr>
          <w:rFonts w:ascii="Times New Roman" w:hAnsi="Times New Roman" w:cs="Times New Roman"/>
          <w:sz w:val="24"/>
          <w:szCs w:val="24"/>
        </w:rPr>
        <w:t xml:space="preserve"> </w:t>
      </w:r>
      <w:r w:rsidR="00874318" w:rsidRPr="00AA3B6B">
        <w:rPr>
          <w:rFonts w:ascii="Times New Roman" w:hAnsi="Times New Roman" w:cs="Times New Roman"/>
          <w:sz w:val="24"/>
          <w:szCs w:val="24"/>
          <w:lang w:val="id-ID"/>
        </w:rPr>
        <w:t xml:space="preserve">banyak digunakan untuk menilai signifikansi </w:t>
      </w:r>
      <w:r w:rsidR="00874318" w:rsidRPr="00AA3B6B">
        <w:rPr>
          <w:rFonts w:ascii="Times New Roman" w:hAnsi="Times New Roman" w:cs="Times New Roman"/>
          <w:sz w:val="24"/>
          <w:szCs w:val="24"/>
        </w:rPr>
        <w:t xml:space="preserve">kecenderungan </w:t>
      </w:r>
      <w:r w:rsidR="00874318" w:rsidRPr="00AA3B6B">
        <w:rPr>
          <w:rFonts w:ascii="Times New Roman" w:hAnsi="Times New Roman" w:cs="Times New Roman"/>
          <w:sz w:val="24"/>
          <w:szCs w:val="24"/>
          <w:lang w:val="id-ID"/>
        </w:rPr>
        <w:t xml:space="preserve"> pada </w:t>
      </w:r>
      <w:r w:rsidR="007A409A" w:rsidRPr="00AA3B6B">
        <w:rPr>
          <w:rFonts w:ascii="Times New Roman" w:hAnsi="Times New Roman" w:cs="Times New Roman"/>
          <w:sz w:val="24"/>
          <w:szCs w:val="24"/>
        </w:rPr>
        <w:t>data deret</w:t>
      </w:r>
      <w:r w:rsidR="00874318" w:rsidRPr="00AA3B6B">
        <w:rPr>
          <w:rFonts w:ascii="Times New Roman" w:hAnsi="Times New Roman" w:cs="Times New Roman"/>
          <w:sz w:val="24"/>
          <w:szCs w:val="24"/>
        </w:rPr>
        <w:t xml:space="preserve"> waktu yang menyimpang secara signifikan dari distribusi normal seperti suhu, curah hujan, kualitas air, dan ali</w:t>
      </w:r>
      <w:r w:rsidR="00114655">
        <w:rPr>
          <w:rFonts w:ascii="Times New Roman" w:hAnsi="Times New Roman" w:cs="Times New Roman"/>
          <w:sz w:val="24"/>
          <w:szCs w:val="24"/>
        </w:rPr>
        <w:t>ran sungai seperti  Kampata</w:t>
      </w:r>
      <w:r w:rsidR="00E7312C">
        <w:rPr>
          <w:rFonts w:ascii="Times New Roman" w:hAnsi="Times New Roman" w:cs="Times New Roman"/>
          <w:sz w:val="24"/>
          <w:szCs w:val="24"/>
        </w:rPr>
        <w:t>,</w:t>
      </w:r>
      <w:r w:rsidR="00114655">
        <w:rPr>
          <w:rFonts w:ascii="Times New Roman" w:hAnsi="Times New Roman" w:cs="Times New Roman"/>
          <w:sz w:val="24"/>
          <w:szCs w:val="24"/>
        </w:rPr>
        <w:t xml:space="preserve"> Parida &amp; Moalafhi  pada tahun </w:t>
      </w:r>
      <w:r w:rsidR="00872EA4">
        <w:rPr>
          <w:rFonts w:ascii="Times New Roman" w:hAnsi="Times New Roman" w:cs="Times New Roman"/>
          <w:sz w:val="24"/>
          <w:szCs w:val="24"/>
        </w:rPr>
        <w:t>2008</w:t>
      </w:r>
      <w:r w:rsidR="00874318" w:rsidRPr="00AA3B6B">
        <w:rPr>
          <w:rFonts w:ascii="Times New Roman" w:hAnsi="Times New Roman" w:cs="Times New Roman"/>
          <w:sz w:val="24"/>
          <w:szCs w:val="24"/>
        </w:rPr>
        <w:t xml:space="preserve"> dalam penelitiannya terhadap huj</w:t>
      </w:r>
      <w:r w:rsidR="00BC0442">
        <w:rPr>
          <w:rFonts w:ascii="Times New Roman" w:hAnsi="Times New Roman" w:cs="Times New Roman"/>
          <w:sz w:val="24"/>
          <w:szCs w:val="24"/>
        </w:rPr>
        <w:t>an pada hulu sungai Z</w:t>
      </w:r>
      <w:r w:rsidR="00872EA4">
        <w:rPr>
          <w:rFonts w:ascii="Times New Roman" w:hAnsi="Times New Roman" w:cs="Times New Roman"/>
          <w:sz w:val="24"/>
          <w:szCs w:val="24"/>
        </w:rPr>
        <w:t>ambesi di Z</w:t>
      </w:r>
      <w:r w:rsidR="00BC7A2B">
        <w:rPr>
          <w:rFonts w:ascii="Times New Roman" w:hAnsi="Times New Roman" w:cs="Times New Roman"/>
          <w:sz w:val="24"/>
          <w:szCs w:val="24"/>
        </w:rPr>
        <w:t>ambai serta</w:t>
      </w:r>
      <w:r w:rsidR="00874318" w:rsidRPr="00AA3B6B">
        <w:rPr>
          <w:rFonts w:ascii="Times New Roman" w:hAnsi="Times New Roman" w:cs="Times New Roman"/>
          <w:sz w:val="24"/>
          <w:szCs w:val="24"/>
        </w:rPr>
        <w:t xml:space="preserve"> Miller</w:t>
      </w:r>
      <w:r w:rsidR="00114655">
        <w:rPr>
          <w:rFonts w:ascii="Times New Roman" w:hAnsi="Times New Roman" w:cs="Times New Roman"/>
          <w:sz w:val="24"/>
          <w:szCs w:val="24"/>
        </w:rPr>
        <w:t xml:space="preserve"> dan Piechota pada tahun 2008</w:t>
      </w:r>
      <w:r w:rsidR="00874318" w:rsidRPr="00AA3B6B">
        <w:rPr>
          <w:rFonts w:ascii="Times New Roman" w:hAnsi="Times New Roman" w:cs="Times New Roman"/>
          <w:sz w:val="24"/>
          <w:szCs w:val="24"/>
        </w:rPr>
        <w:t xml:space="preserve"> d</w:t>
      </w:r>
      <w:r w:rsidR="00BC0442">
        <w:rPr>
          <w:rFonts w:ascii="Times New Roman" w:hAnsi="Times New Roman" w:cs="Times New Roman"/>
          <w:sz w:val="24"/>
          <w:szCs w:val="24"/>
        </w:rPr>
        <w:t>alam penelitiannya pada peubah</w:t>
      </w:r>
      <w:r w:rsidR="00874318" w:rsidRPr="00AA3B6B">
        <w:rPr>
          <w:rFonts w:ascii="Times New Roman" w:hAnsi="Times New Roman" w:cs="Times New Roman"/>
          <w:sz w:val="24"/>
          <w:szCs w:val="24"/>
        </w:rPr>
        <w:t xml:space="preserve"> hidroklimat di s</w:t>
      </w:r>
      <w:r w:rsidR="00114655">
        <w:rPr>
          <w:rFonts w:ascii="Times New Roman" w:hAnsi="Times New Roman" w:cs="Times New Roman"/>
          <w:sz w:val="24"/>
          <w:szCs w:val="24"/>
        </w:rPr>
        <w:t xml:space="preserve">ungai Colorado </w:t>
      </w:r>
      <w:r w:rsidR="00F50258">
        <w:rPr>
          <w:rFonts w:ascii="Times New Roman" w:hAnsi="Times New Roman" w:cs="Times New Roman"/>
          <w:sz w:val="24"/>
          <w:szCs w:val="24"/>
        </w:rPr>
        <w:t>(Hamed</w:t>
      </w:r>
      <w:r w:rsidR="00874318" w:rsidRPr="00AA3B6B">
        <w:rPr>
          <w:rFonts w:ascii="Times New Roman" w:hAnsi="Times New Roman" w:cs="Times New Roman"/>
          <w:sz w:val="24"/>
          <w:szCs w:val="24"/>
        </w:rPr>
        <w:t xml:space="preserve">, 2007). </w:t>
      </w:r>
    </w:p>
    <w:p w:rsidR="003B3FD9" w:rsidRDefault="003B3FD9" w:rsidP="00EB3DC8">
      <w:pPr>
        <w:pStyle w:val="NoSpacing"/>
        <w:spacing w:line="480" w:lineRule="auto"/>
        <w:ind w:firstLine="720"/>
        <w:jc w:val="both"/>
        <w:rPr>
          <w:rFonts w:ascii="Times New Roman" w:hAnsi="Times New Roman" w:cs="Times New Roman"/>
          <w:sz w:val="24"/>
          <w:szCs w:val="24"/>
        </w:rPr>
        <w:sectPr w:rsidR="003B3FD9" w:rsidSect="00464EC3">
          <w:headerReference w:type="default" r:id="rId8"/>
          <w:footerReference w:type="default" r:id="rId9"/>
          <w:headerReference w:type="first" r:id="rId10"/>
          <w:pgSz w:w="11907" w:h="16839" w:code="9"/>
          <w:pgMar w:top="2268" w:right="1701" w:bottom="1701" w:left="2268" w:header="720" w:footer="720" w:gutter="0"/>
          <w:pgNumType w:start="1"/>
          <w:cols w:space="720"/>
          <w:docGrid w:linePitch="360"/>
        </w:sectPr>
      </w:pPr>
    </w:p>
    <w:p w:rsidR="00CD19F0" w:rsidRPr="00BD00CE" w:rsidRDefault="00BC0442" w:rsidP="00EB3DC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Meskipun ada metode nonparametrik lain seperti uji </w:t>
      </w:r>
      <w:r w:rsidR="00751613" w:rsidRPr="00751613">
        <w:rPr>
          <w:rFonts w:ascii="Times New Roman" w:hAnsi="Times New Roman" w:cs="Times New Roman"/>
          <w:i/>
          <w:sz w:val="24"/>
          <w:szCs w:val="24"/>
        </w:rPr>
        <w:t>Sprearman’s rho</w:t>
      </w:r>
      <w:r>
        <w:rPr>
          <w:rFonts w:ascii="Times New Roman" w:hAnsi="Times New Roman" w:cs="Times New Roman"/>
          <w:sz w:val="24"/>
          <w:szCs w:val="24"/>
        </w:rPr>
        <w:t xml:space="preserve">, uji </w:t>
      </w:r>
      <w:r w:rsidR="00751613" w:rsidRPr="00751613">
        <w:rPr>
          <w:rFonts w:ascii="Times New Roman" w:hAnsi="Times New Roman" w:cs="Times New Roman"/>
          <w:i/>
          <w:sz w:val="24"/>
          <w:szCs w:val="24"/>
        </w:rPr>
        <w:t>Mann Kendall</w:t>
      </w:r>
      <w:r w:rsidR="00874318" w:rsidRPr="00AA3B6B">
        <w:rPr>
          <w:rFonts w:ascii="Times New Roman" w:hAnsi="Times New Roman" w:cs="Times New Roman"/>
          <w:sz w:val="24"/>
          <w:szCs w:val="24"/>
        </w:rPr>
        <w:t xml:space="preserve"> dianggap paling sesuai untuk memganilisi</w:t>
      </w:r>
      <w:r w:rsidR="005D5FC5">
        <w:rPr>
          <w:rFonts w:ascii="Times New Roman" w:hAnsi="Times New Roman" w:cs="Times New Roman"/>
          <w:sz w:val="24"/>
          <w:szCs w:val="24"/>
        </w:rPr>
        <w:t>s</w:t>
      </w:r>
      <w:r w:rsidR="00874318" w:rsidRPr="00AA3B6B">
        <w:rPr>
          <w:rFonts w:ascii="Times New Roman" w:hAnsi="Times New Roman" w:cs="Times New Roman"/>
          <w:sz w:val="24"/>
          <w:szCs w:val="24"/>
        </w:rPr>
        <w:t xml:space="preserve"> perubahan iklim atau</w:t>
      </w:r>
      <w:r w:rsidR="00874318" w:rsidRPr="00BD00CE">
        <w:rPr>
          <w:rFonts w:ascii="Times New Roman" w:hAnsi="Times New Roman" w:cs="Times New Roman"/>
          <w:sz w:val="24"/>
          <w:szCs w:val="24"/>
        </w:rPr>
        <w:t xml:space="preserve"> mendeteksi diskontinuita</w:t>
      </w:r>
      <w:r w:rsidR="00605D11" w:rsidRPr="00BD00CE">
        <w:rPr>
          <w:rFonts w:ascii="Times New Roman" w:hAnsi="Times New Roman" w:cs="Times New Roman"/>
          <w:sz w:val="24"/>
          <w:szCs w:val="24"/>
        </w:rPr>
        <w:t>s iklim (Chry</w:t>
      </w:r>
      <w:r w:rsidR="00114655">
        <w:rPr>
          <w:rFonts w:ascii="Times New Roman" w:hAnsi="Times New Roman" w:cs="Times New Roman"/>
          <w:sz w:val="24"/>
          <w:szCs w:val="24"/>
        </w:rPr>
        <w:t>soulaki</w:t>
      </w:r>
      <w:r w:rsidR="00605D11" w:rsidRPr="00BD00CE">
        <w:rPr>
          <w:rFonts w:ascii="Times New Roman" w:hAnsi="Times New Roman" w:cs="Times New Roman"/>
          <w:sz w:val="24"/>
          <w:szCs w:val="24"/>
        </w:rPr>
        <w:t>,</w:t>
      </w:r>
      <w:r w:rsidR="00114655">
        <w:rPr>
          <w:rFonts w:ascii="Times New Roman" w:hAnsi="Times New Roman" w:cs="Times New Roman"/>
          <w:sz w:val="24"/>
          <w:szCs w:val="24"/>
        </w:rPr>
        <w:t xml:space="preserve"> Proedrou &amp; Cartalis,</w:t>
      </w:r>
      <w:r w:rsidR="00605D11" w:rsidRPr="00BD00CE">
        <w:rPr>
          <w:rFonts w:ascii="Times New Roman" w:hAnsi="Times New Roman" w:cs="Times New Roman"/>
          <w:sz w:val="24"/>
          <w:szCs w:val="24"/>
        </w:rPr>
        <w:t xml:space="preserve"> 2001)</w:t>
      </w:r>
      <w:r w:rsidR="00874318" w:rsidRPr="00BD00CE">
        <w:rPr>
          <w:rFonts w:ascii="Times New Roman" w:hAnsi="Times New Roman" w:cs="Times New Roman"/>
          <w:sz w:val="24"/>
          <w:szCs w:val="24"/>
        </w:rPr>
        <w:t>.</w:t>
      </w:r>
      <w:r w:rsidR="00874318" w:rsidRPr="00BD00CE">
        <w:rPr>
          <w:rFonts w:ascii="Times New Roman" w:hAnsi="Times New Roman" w:cs="Times New Roman"/>
          <w:sz w:val="24"/>
          <w:szCs w:val="24"/>
        </w:rPr>
        <w:tab/>
      </w:r>
      <w:r w:rsidR="00C52D35">
        <w:rPr>
          <w:rFonts w:ascii="Times New Roman" w:hAnsi="Times New Roman" w:cs="Times New Roman"/>
          <w:sz w:val="24"/>
          <w:szCs w:val="24"/>
        </w:rPr>
        <w:t>Kelebi</w:t>
      </w:r>
      <w:r w:rsidR="00AF29FE">
        <w:rPr>
          <w:rFonts w:ascii="Times New Roman" w:hAnsi="Times New Roman" w:cs="Times New Roman"/>
          <w:sz w:val="24"/>
          <w:szCs w:val="24"/>
        </w:rPr>
        <w:t xml:space="preserve">han uji </w:t>
      </w:r>
      <w:r w:rsidR="00751613" w:rsidRPr="00751613">
        <w:rPr>
          <w:rFonts w:ascii="Times New Roman" w:hAnsi="Times New Roman" w:cs="Times New Roman"/>
          <w:i/>
          <w:sz w:val="24"/>
          <w:szCs w:val="24"/>
        </w:rPr>
        <w:t>Mann Kendall</w:t>
      </w:r>
      <w:r w:rsidR="00C52D35">
        <w:rPr>
          <w:rFonts w:ascii="Times New Roman" w:hAnsi="Times New Roman" w:cs="Times New Roman"/>
          <w:sz w:val="24"/>
          <w:szCs w:val="24"/>
        </w:rPr>
        <w:t xml:space="preserve"> yaitu uji kecenderungan yang sederhana dan dapat digunakan untuk menganalisis signifikansi untuk semua kecenderungan secara statistik.</w:t>
      </w:r>
    </w:p>
    <w:p w:rsidR="00B34212" w:rsidRDefault="00225A9C" w:rsidP="00CE54C5">
      <w:pPr>
        <w:pStyle w:val="NoSpacing"/>
        <w:spacing w:line="480" w:lineRule="auto"/>
        <w:ind w:firstLine="720"/>
        <w:jc w:val="both"/>
        <w:rPr>
          <w:rFonts w:ascii="Times New Roman" w:hAnsi="Times New Roman" w:cs="Times New Roman"/>
          <w:sz w:val="24"/>
          <w:szCs w:val="24"/>
        </w:rPr>
      </w:pPr>
      <w:r w:rsidRPr="00671CAE">
        <w:rPr>
          <w:rFonts w:ascii="Times New Roman" w:eastAsia="Times New Roman" w:hAnsi="Times New Roman" w:cs="Times New Roman"/>
          <w:sz w:val="24"/>
          <w:szCs w:val="24"/>
        </w:rPr>
        <w:t xml:space="preserve">Data yang </w:t>
      </w:r>
      <w:proofErr w:type="gramStart"/>
      <w:r w:rsidR="00FC67C0" w:rsidRPr="00671CAE">
        <w:rPr>
          <w:rFonts w:ascii="Times New Roman" w:eastAsia="Times New Roman" w:hAnsi="Times New Roman" w:cs="Times New Roman"/>
          <w:sz w:val="24"/>
          <w:szCs w:val="24"/>
        </w:rPr>
        <w:t>akan</w:t>
      </w:r>
      <w:proofErr w:type="gramEnd"/>
      <w:r w:rsidR="00FC67C0" w:rsidRPr="00671CAE">
        <w:rPr>
          <w:rFonts w:ascii="Times New Roman" w:eastAsia="Times New Roman" w:hAnsi="Times New Roman" w:cs="Times New Roman"/>
          <w:sz w:val="24"/>
          <w:szCs w:val="24"/>
        </w:rPr>
        <w:t xml:space="preserve"> </w:t>
      </w:r>
      <w:r w:rsidRPr="00671CAE">
        <w:rPr>
          <w:rFonts w:ascii="Times New Roman" w:eastAsia="Times New Roman" w:hAnsi="Times New Roman" w:cs="Times New Roman"/>
          <w:sz w:val="24"/>
          <w:szCs w:val="24"/>
        </w:rPr>
        <w:t>digunakan d</w:t>
      </w:r>
      <w:r w:rsidR="00AC5889" w:rsidRPr="00671CAE">
        <w:rPr>
          <w:rFonts w:ascii="Times New Roman" w:eastAsia="Times New Roman" w:hAnsi="Times New Roman" w:cs="Times New Roman"/>
          <w:sz w:val="24"/>
          <w:szCs w:val="24"/>
        </w:rPr>
        <w:t xml:space="preserve">alam penelitian ini adalah data </w:t>
      </w:r>
      <w:r w:rsidRPr="00671CAE">
        <w:rPr>
          <w:rFonts w:ascii="Times New Roman" w:eastAsia="Times New Roman" w:hAnsi="Times New Roman" w:cs="Times New Roman"/>
          <w:sz w:val="24"/>
          <w:szCs w:val="24"/>
        </w:rPr>
        <w:t>curah hujan kota Makassar.</w:t>
      </w:r>
      <w:r w:rsidRPr="00BD00CE">
        <w:rPr>
          <w:rFonts w:eastAsia="Times New Roman"/>
        </w:rPr>
        <w:t xml:space="preserve"> </w:t>
      </w:r>
      <w:r w:rsidR="00671CAE" w:rsidRPr="00671CAE">
        <w:rPr>
          <w:rFonts w:ascii="Times New Roman" w:hAnsi="Times New Roman" w:cs="Times New Roman"/>
          <w:sz w:val="24"/>
          <w:szCs w:val="24"/>
        </w:rPr>
        <w:t xml:space="preserve">Hujan merupakan fenomena alam yang sangat penting keberadaannya bagi keberlangsungan mahluk hidup di bumi ini. Dalam jumlah yang cukup dan terkendali, hujan merupakan rahmat Tuhan yang tidak terhingga manfaatnya. Sebaliknya hujan </w:t>
      </w:r>
      <w:proofErr w:type="gramStart"/>
      <w:r w:rsidR="00671CAE" w:rsidRPr="00671CAE">
        <w:rPr>
          <w:rFonts w:ascii="Times New Roman" w:hAnsi="Times New Roman" w:cs="Times New Roman"/>
          <w:sz w:val="24"/>
          <w:szCs w:val="24"/>
        </w:rPr>
        <w:t>akan</w:t>
      </w:r>
      <w:proofErr w:type="gramEnd"/>
      <w:r w:rsidR="00671CAE" w:rsidRPr="00671CAE">
        <w:rPr>
          <w:rFonts w:ascii="Times New Roman" w:hAnsi="Times New Roman" w:cs="Times New Roman"/>
          <w:sz w:val="24"/>
          <w:szCs w:val="24"/>
        </w:rPr>
        <w:t xml:space="preserve"> membawa bencana jika jumlah dan sebarannya tidak terkendali.</w:t>
      </w:r>
      <w:r w:rsidR="00671CAE">
        <w:rPr>
          <w:rFonts w:ascii="Times New Roman" w:hAnsi="Times New Roman" w:cs="Times New Roman"/>
          <w:sz w:val="24"/>
          <w:szCs w:val="24"/>
        </w:rPr>
        <w:t xml:space="preserve"> H</w:t>
      </w:r>
      <w:r w:rsidR="00671CAE" w:rsidRPr="00E33C0E">
        <w:rPr>
          <w:rFonts w:ascii="Times New Roman" w:hAnsi="Times New Roman" w:cs="Times New Roman"/>
          <w:sz w:val="24"/>
          <w:szCs w:val="24"/>
        </w:rPr>
        <w:t xml:space="preserve">ujan merupakan fenomena alam yang sulit </w:t>
      </w:r>
      <w:r w:rsidR="00671CAE">
        <w:rPr>
          <w:rFonts w:ascii="Times New Roman" w:hAnsi="Times New Roman" w:cs="Times New Roman"/>
          <w:sz w:val="24"/>
          <w:szCs w:val="24"/>
        </w:rPr>
        <w:t>dimodifikasi atau dikendalikan.</w:t>
      </w:r>
      <w:r w:rsidR="00FC30BE">
        <w:rPr>
          <w:rFonts w:ascii="Times New Roman" w:hAnsi="Times New Roman" w:cs="Times New Roman"/>
          <w:sz w:val="24"/>
          <w:szCs w:val="24"/>
        </w:rPr>
        <w:t xml:space="preserve"> </w:t>
      </w:r>
      <w:r w:rsidR="003D43BC" w:rsidRPr="00F45013">
        <w:rPr>
          <w:rFonts w:ascii="Times New Roman" w:hAnsi="Times New Roman" w:cs="Times New Roman"/>
          <w:sz w:val="24"/>
          <w:szCs w:val="24"/>
        </w:rPr>
        <w:t>Di Indonesia pada umumn</w:t>
      </w:r>
      <w:r w:rsidR="00F45013" w:rsidRPr="00F45013">
        <w:rPr>
          <w:rFonts w:ascii="Times New Roman" w:hAnsi="Times New Roman" w:cs="Times New Roman"/>
          <w:sz w:val="24"/>
          <w:szCs w:val="24"/>
        </w:rPr>
        <w:t xml:space="preserve">ya hujan terjadi pada bulan oktober hingga </w:t>
      </w:r>
      <w:r w:rsidR="004C33BC">
        <w:rPr>
          <w:rFonts w:ascii="Times New Roman" w:hAnsi="Times New Roman" w:cs="Times New Roman"/>
          <w:sz w:val="24"/>
          <w:szCs w:val="24"/>
        </w:rPr>
        <w:t xml:space="preserve">bulan </w:t>
      </w:r>
      <w:r w:rsidR="00F45013" w:rsidRPr="00F45013">
        <w:rPr>
          <w:rFonts w:ascii="Times New Roman" w:hAnsi="Times New Roman" w:cs="Times New Roman"/>
          <w:sz w:val="24"/>
          <w:szCs w:val="24"/>
        </w:rPr>
        <w:t>maret</w:t>
      </w:r>
      <w:r w:rsidR="00D43F37">
        <w:rPr>
          <w:rFonts w:ascii="Times New Roman" w:hAnsi="Times New Roman" w:cs="Times New Roman"/>
          <w:sz w:val="24"/>
          <w:szCs w:val="24"/>
        </w:rPr>
        <w:t>, namun di</w:t>
      </w:r>
      <w:r w:rsidR="003D43BC" w:rsidRPr="00F45013">
        <w:rPr>
          <w:rFonts w:ascii="Times New Roman" w:hAnsi="Times New Roman" w:cs="Times New Roman"/>
          <w:sz w:val="24"/>
          <w:szCs w:val="24"/>
        </w:rPr>
        <w:t xml:space="preserve"> M</w:t>
      </w:r>
      <w:r w:rsidR="00F45013" w:rsidRPr="00F45013">
        <w:rPr>
          <w:rFonts w:ascii="Times New Roman" w:hAnsi="Times New Roman" w:cs="Times New Roman"/>
          <w:sz w:val="24"/>
          <w:szCs w:val="24"/>
        </w:rPr>
        <w:t>akassar beberapa tahun belakangan ini tidak sesuai</w:t>
      </w:r>
      <w:r w:rsidR="004C33BC">
        <w:rPr>
          <w:rFonts w:ascii="Times New Roman" w:hAnsi="Times New Roman" w:cs="Times New Roman"/>
          <w:sz w:val="24"/>
          <w:szCs w:val="24"/>
        </w:rPr>
        <w:t xml:space="preserve"> dengan prediksi musim hujan</w:t>
      </w:r>
      <w:r w:rsidR="00257819">
        <w:rPr>
          <w:rFonts w:ascii="Times New Roman" w:hAnsi="Times New Roman" w:cs="Times New Roman"/>
          <w:sz w:val="24"/>
          <w:szCs w:val="24"/>
        </w:rPr>
        <w:t xml:space="preserve"> pada umumnya</w:t>
      </w:r>
      <w:r w:rsidR="003D43BC" w:rsidRPr="00F45013">
        <w:rPr>
          <w:rFonts w:ascii="Times New Roman" w:hAnsi="Times New Roman" w:cs="Times New Roman"/>
          <w:sz w:val="24"/>
          <w:szCs w:val="24"/>
        </w:rPr>
        <w:t xml:space="preserve">. </w:t>
      </w:r>
      <w:r w:rsidR="00CE54C5">
        <w:rPr>
          <w:rFonts w:ascii="Times New Roman" w:hAnsi="Times New Roman" w:cs="Times New Roman"/>
          <w:sz w:val="24"/>
          <w:szCs w:val="24"/>
        </w:rPr>
        <w:t xml:space="preserve">Perubahan iklim curah hujan mempunyai dampak negatif pada berbagai sektor kehidupan. Dampak tersebut dirasakan akibat </w:t>
      </w:r>
      <w:r w:rsidR="00CE54C5" w:rsidRPr="00BD00CE">
        <w:rPr>
          <w:rFonts w:ascii="Times New Roman" w:eastAsia="Times New Roman" w:hAnsi="Times New Roman" w:cs="Times New Roman"/>
          <w:sz w:val="24"/>
          <w:szCs w:val="24"/>
        </w:rPr>
        <w:t>terjadinya peningkatan intensitas curah hu</w:t>
      </w:r>
      <w:r w:rsidR="00CE54C5">
        <w:rPr>
          <w:rFonts w:ascii="Times New Roman" w:eastAsia="Times New Roman" w:hAnsi="Times New Roman" w:cs="Times New Roman"/>
          <w:sz w:val="24"/>
          <w:szCs w:val="24"/>
        </w:rPr>
        <w:t>jan dan bergesernya musim hujan.</w:t>
      </w:r>
      <w:r w:rsidR="00CE54C5">
        <w:rPr>
          <w:rFonts w:ascii="Times New Roman" w:hAnsi="Times New Roman" w:cs="Times New Roman"/>
          <w:sz w:val="24"/>
          <w:szCs w:val="24"/>
        </w:rPr>
        <w:t xml:space="preserve"> </w:t>
      </w:r>
      <w:r w:rsidR="00FC30BE">
        <w:rPr>
          <w:rFonts w:ascii="Times New Roman" w:hAnsi="Times New Roman" w:cs="Times New Roman"/>
          <w:sz w:val="24"/>
          <w:szCs w:val="24"/>
        </w:rPr>
        <w:t xml:space="preserve">Curah hujan merupakan unsur utama iklim yang sering diamati dibandingkan dengan </w:t>
      </w:r>
      <w:r w:rsidR="00CE54C5">
        <w:rPr>
          <w:rFonts w:ascii="Times New Roman" w:hAnsi="Times New Roman" w:cs="Times New Roman"/>
          <w:sz w:val="24"/>
          <w:szCs w:val="24"/>
        </w:rPr>
        <w:t>unsur iklim lainnya.</w:t>
      </w:r>
    </w:p>
    <w:p w:rsidR="00CE54C5" w:rsidRDefault="00CE54C5" w:rsidP="00CE54C5">
      <w:pPr>
        <w:pStyle w:val="NoSpacing"/>
        <w:spacing w:line="480" w:lineRule="auto"/>
        <w:ind w:firstLine="720"/>
        <w:jc w:val="both"/>
        <w:rPr>
          <w:rFonts w:ascii="Times New Roman" w:hAnsi="Times New Roman" w:cs="Times New Roman"/>
          <w:sz w:val="24"/>
          <w:szCs w:val="24"/>
        </w:rPr>
      </w:pPr>
    </w:p>
    <w:p w:rsidR="00CE54C5" w:rsidRDefault="00CE54C5" w:rsidP="00CE54C5">
      <w:pPr>
        <w:pStyle w:val="NoSpacing"/>
        <w:spacing w:line="480" w:lineRule="auto"/>
        <w:ind w:firstLine="720"/>
        <w:jc w:val="both"/>
        <w:rPr>
          <w:rFonts w:ascii="Times New Roman" w:hAnsi="Times New Roman" w:cs="Times New Roman"/>
          <w:sz w:val="24"/>
          <w:szCs w:val="24"/>
        </w:rPr>
      </w:pPr>
    </w:p>
    <w:p w:rsidR="00CE54C5" w:rsidRDefault="00CE54C5" w:rsidP="00CE54C5">
      <w:pPr>
        <w:pStyle w:val="NoSpacing"/>
        <w:spacing w:line="480" w:lineRule="auto"/>
        <w:ind w:firstLine="720"/>
        <w:jc w:val="both"/>
        <w:rPr>
          <w:rFonts w:ascii="Times New Roman" w:hAnsi="Times New Roman" w:cs="Times New Roman"/>
          <w:sz w:val="24"/>
          <w:szCs w:val="24"/>
        </w:rPr>
      </w:pPr>
    </w:p>
    <w:p w:rsidR="00CE54C5" w:rsidRDefault="00CE54C5" w:rsidP="00CE54C5">
      <w:pPr>
        <w:pStyle w:val="NoSpacing"/>
        <w:spacing w:line="480" w:lineRule="auto"/>
        <w:ind w:firstLine="720"/>
        <w:jc w:val="both"/>
        <w:rPr>
          <w:rFonts w:ascii="Times New Roman" w:hAnsi="Times New Roman" w:cs="Times New Roman"/>
          <w:sz w:val="24"/>
          <w:szCs w:val="24"/>
        </w:rPr>
      </w:pPr>
    </w:p>
    <w:p w:rsidR="003B3FD9" w:rsidRDefault="003B3FD9" w:rsidP="00F00488">
      <w:pPr>
        <w:pStyle w:val="NoSpacing"/>
        <w:numPr>
          <w:ilvl w:val="0"/>
          <w:numId w:val="5"/>
        </w:numPr>
        <w:spacing w:line="480" w:lineRule="auto"/>
        <w:ind w:left="284" w:hanging="284"/>
        <w:jc w:val="both"/>
        <w:rPr>
          <w:rFonts w:ascii="Times New Roman" w:hAnsi="Times New Roman" w:cs="Times New Roman"/>
          <w:b/>
          <w:sz w:val="24"/>
          <w:szCs w:val="24"/>
        </w:rPr>
        <w:sectPr w:rsidR="003B3FD9" w:rsidSect="003B3FD9">
          <w:pgSz w:w="11907" w:h="16839" w:code="9"/>
          <w:pgMar w:top="2268" w:right="1701" w:bottom="1701" w:left="2268" w:header="720" w:footer="720" w:gutter="0"/>
          <w:pgNumType w:start="2"/>
          <w:cols w:space="720"/>
          <w:titlePg/>
          <w:docGrid w:linePitch="360"/>
        </w:sectPr>
      </w:pPr>
    </w:p>
    <w:p w:rsidR="002700D5" w:rsidRDefault="002700D5" w:rsidP="00F00488">
      <w:pPr>
        <w:pStyle w:val="NoSpacing"/>
        <w:numPr>
          <w:ilvl w:val="0"/>
          <w:numId w:val="5"/>
        </w:numPr>
        <w:spacing w:line="480" w:lineRule="auto"/>
        <w:ind w:left="284" w:hanging="284"/>
        <w:jc w:val="both"/>
        <w:rPr>
          <w:rFonts w:ascii="Times New Roman" w:hAnsi="Times New Roman" w:cs="Times New Roman"/>
          <w:b/>
          <w:sz w:val="24"/>
          <w:szCs w:val="24"/>
        </w:rPr>
      </w:pPr>
      <w:r w:rsidRPr="00BD00CE">
        <w:rPr>
          <w:rFonts w:ascii="Times New Roman" w:hAnsi="Times New Roman" w:cs="Times New Roman"/>
          <w:b/>
          <w:sz w:val="24"/>
          <w:szCs w:val="24"/>
        </w:rPr>
        <w:lastRenderedPageBreak/>
        <w:t>Rumusan Masalah</w:t>
      </w:r>
    </w:p>
    <w:p w:rsidR="00F00488" w:rsidRPr="00ED4ABD" w:rsidRDefault="00F00488" w:rsidP="00ED4ABD">
      <w:pPr>
        <w:pStyle w:val="NoSpacing"/>
        <w:spacing w:line="480" w:lineRule="auto"/>
        <w:ind w:firstLine="720"/>
        <w:jc w:val="both"/>
        <w:rPr>
          <w:rFonts w:ascii="Times New Roman" w:eastAsia="Times New Roman" w:hAnsi="Times New Roman" w:cs="Times New Roman"/>
          <w:sz w:val="24"/>
          <w:szCs w:val="24"/>
        </w:rPr>
      </w:pPr>
      <w:r w:rsidRPr="00BD00CE">
        <w:rPr>
          <w:rFonts w:ascii="Times New Roman" w:eastAsia="Times New Roman" w:hAnsi="Times New Roman" w:cs="Times New Roman"/>
          <w:sz w:val="24"/>
          <w:szCs w:val="24"/>
        </w:rPr>
        <w:t>Perubahan iklim global merupakan salah satu isu lingkungan penting dunia akhir-akhir ini</w:t>
      </w:r>
      <w:r>
        <w:rPr>
          <w:rFonts w:ascii="Times New Roman" w:eastAsia="Times New Roman" w:hAnsi="Times New Roman" w:cs="Times New Roman"/>
          <w:sz w:val="24"/>
          <w:szCs w:val="24"/>
        </w:rPr>
        <w:t xml:space="preserve">. </w:t>
      </w:r>
      <w:r w:rsidRPr="00BD00CE">
        <w:rPr>
          <w:rFonts w:ascii="Times New Roman" w:eastAsia="Times New Roman" w:hAnsi="Times New Roman" w:cs="Times New Roman"/>
          <w:sz w:val="24"/>
          <w:szCs w:val="24"/>
        </w:rPr>
        <w:t>Hal ini disebabkan pe</w:t>
      </w:r>
      <w:r w:rsidR="007E6421">
        <w:rPr>
          <w:rFonts w:ascii="Times New Roman" w:eastAsia="Times New Roman" w:hAnsi="Times New Roman" w:cs="Times New Roman"/>
          <w:sz w:val="24"/>
          <w:szCs w:val="24"/>
        </w:rPr>
        <w:t>rubahan iklim global memberikan</w:t>
      </w:r>
      <w:r w:rsidRPr="00BD00CE">
        <w:rPr>
          <w:rFonts w:ascii="Times New Roman" w:eastAsia="Times New Roman" w:hAnsi="Times New Roman" w:cs="Times New Roman"/>
          <w:sz w:val="24"/>
          <w:szCs w:val="24"/>
        </w:rPr>
        <w:t xml:space="preserve"> dampak negatif pada berbagai </w:t>
      </w:r>
      <w:proofErr w:type="gramStart"/>
      <w:r w:rsidRPr="00BD00CE">
        <w:rPr>
          <w:rFonts w:ascii="Times New Roman" w:eastAsia="Times New Roman" w:hAnsi="Times New Roman" w:cs="Times New Roman"/>
          <w:sz w:val="24"/>
          <w:szCs w:val="24"/>
        </w:rPr>
        <w:t>sektor  kehidupan</w:t>
      </w:r>
      <w:proofErr w:type="gramEnd"/>
      <w:r w:rsidRPr="00BD00CE">
        <w:rPr>
          <w:rFonts w:ascii="Times New Roman" w:eastAsia="Times New Roman" w:hAnsi="Times New Roman" w:cs="Times New Roman"/>
          <w:sz w:val="24"/>
          <w:szCs w:val="24"/>
        </w:rPr>
        <w:t>. Dampak yang dirasakan karena adanya perubahan iklim antara lain terjadinya peningkatan intensitas curah hujan dan bergesernya musim hujan. Dua unsur utama iklim yaitu suhu dan curah hujan. Indonesia sebagai daerah tropis ekuatorial mempunyai variasi suhu yang kecil, sementara variasi curah hujannya cukup besar. Oleh karena itu curah hujan merupakan unsur iklim yang paling sering diamati dibandingkan dengan suhu (Hermawan, 2007).</w:t>
      </w:r>
      <w:r>
        <w:rPr>
          <w:rFonts w:ascii="Times New Roman" w:eastAsia="Times New Roman" w:hAnsi="Times New Roman" w:cs="Times New Roman"/>
          <w:sz w:val="24"/>
          <w:szCs w:val="24"/>
        </w:rPr>
        <w:t xml:space="preserve"> Maka dari itu penulis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melakukan analisis kecenderungan pada data curah hujan dengan menggunakan uj</w:t>
      </w:r>
      <w:r w:rsidR="00AF29FE">
        <w:rPr>
          <w:rFonts w:ascii="Times New Roman" w:eastAsia="Times New Roman" w:hAnsi="Times New Roman" w:cs="Times New Roman"/>
          <w:sz w:val="24"/>
          <w:szCs w:val="24"/>
        </w:rPr>
        <w:t xml:space="preserve">i nonparametrik yaitu uji </w:t>
      </w:r>
      <w:r w:rsidR="00751613" w:rsidRPr="00751613">
        <w:rPr>
          <w:rFonts w:ascii="Times New Roman" w:eastAsia="Times New Roman" w:hAnsi="Times New Roman" w:cs="Times New Roman"/>
          <w:i/>
          <w:sz w:val="24"/>
          <w:szCs w:val="24"/>
        </w:rPr>
        <w:t>Mann Kendall</w:t>
      </w:r>
      <w:r>
        <w:rPr>
          <w:rFonts w:ascii="Times New Roman" w:eastAsia="Times New Roman" w:hAnsi="Times New Roman" w:cs="Times New Roman"/>
          <w:sz w:val="24"/>
          <w:szCs w:val="24"/>
        </w:rPr>
        <w:t>.</w:t>
      </w:r>
    </w:p>
    <w:p w:rsidR="00BD00CE" w:rsidRPr="00AC5889" w:rsidRDefault="00AC5889" w:rsidP="00F00488">
      <w:pPr>
        <w:pStyle w:val="NoSpacing"/>
        <w:numPr>
          <w:ilvl w:val="0"/>
          <w:numId w:val="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E30D69" w:rsidRPr="00BD00CE" w:rsidRDefault="00ED4ABD" w:rsidP="00BD00CE">
      <w:pPr>
        <w:pStyle w:val="NoSpacing"/>
        <w:spacing w:line="480" w:lineRule="auto"/>
        <w:ind w:firstLine="720"/>
        <w:jc w:val="both"/>
        <w:rPr>
          <w:rFonts w:ascii="Times New Roman" w:hAnsi="Times New Roman" w:cs="Times New Roman"/>
          <w:sz w:val="24"/>
          <w:szCs w:val="24"/>
        </w:rPr>
      </w:pPr>
      <w:r w:rsidRPr="00485EAB">
        <w:rPr>
          <w:rFonts w:ascii="Times New Roman" w:hAnsi="Times New Roman" w:cs="Times New Roman"/>
          <w:sz w:val="24"/>
          <w:szCs w:val="24"/>
        </w:rPr>
        <w:t>Berdasarkan rumusan masalah di atas, adapun pertanyaan peneli</w:t>
      </w:r>
      <w:r>
        <w:rPr>
          <w:rFonts w:ascii="Times New Roman" w:hAnsi="Times New Roman" w:cs="Times New Roman"/>
          <w:sz w:val="24"/>
          <w:szCs w:val="24"/>
        </w:rPr>
        <w:t>tian pada penelitian ini adalah “</w:t>
      </w:r>
      <w:r w:rsidR="00AC5889">
        <w:rPr>
          <w:rFonts w:ascii="Times New Roman" w:hAnsi="Times New Roman" w:cs="Times New Roman"/>
          <w:sz w:val="24"/>
          <w:szCs w:val="24"/>
        </w:rPr>
        <w:t>A</w:t>
      </w:r>
      <w:r w:rsidR="00A84FE4" w:rsidRPr="00BD00CE">
        <w:rPr>
          <w:rFonts w:ascii="Times New Roman" w:hAnsi="Times New Roman" w:cs="Times New Roman"/>
          <w:sz w:val="24"/>
          <w:szCs w:val="24"/>
        </w:rPr>
        <w:t>pakah terjadi kecend</w:t>
      </w:r>
      <w:r w:rsidR="00F00488">
        <w:rPr>
          <w:rFonts w:ascii="Times New Roman" w:hAnsi="Times New Roman" w:cs="Times New Roman"/>
          <w:sz w:val="24"/>
          <w:szCs w:val="24"/>
        </w:rPr>
        <w:t>e</w:t>
      </w:r>
      <w:r w:rsidR="00A84FE4" w:rsidRPr="00BD00CE">
        <w:rPr>
          <w:rFonts w:ascii="Times New Roman" w:hAnsi="Times New Roman" w:cs="Times New Roman"/>
          <w:sz w:val="24"/>
          <w:szCs w:val="24"/>
        </w:rPr>
        <w:t xml:space="preserve">rungan </w:t>
      </w:r>
      <w:r w:rsidR="00AC5889">
        <w:rPr>
          <w:rFonts w:ascii="Times New Roman" w:hAnsi="Times New Roman" w:cs="Times New Roman"/>
          <w:sz w:val="24"/>
          <w:szCs w:val="24"/>
        </w:rPr>
        <w:t xml:space="preserve">dari tahun ke tahun </w:t>
      </w:r>
      <w:r w:rsidR="00A84FE4" w:rsidRPr="00BD00CE">
        <w:rPr>
          <w:rFonts w:ascii="Times New Roman" w:hAnsi="Times New Roman" w:cs="Times New Roman"/>
          <w:sz w:val="24"/>
          <w:szCs w:val="24"/>
        </w:rPr>
        <w:t>pada</w:t>
      </w:r>
      <w:r w:rsidR="00D43F37">
        <w:rPr>
          <w:rFonts w:ascii="Times New Roman" w:hAnsi="Times New Roman" w:cs="Times New Roman"/>
          <w:sz w:val="24"/>
          <w:szCs w:val="24"/>
        </w:rPr>
        <w:t xml:space="preserve"> data curah hujan di</w:t>
      </w:r>
      <w:r w:rsidR="00AC5889">
        <w:rPr>
          <w:rFonts w:ascii="Times New Roman" w:hAnsi="Times New Roman" w:cs="Times New Roman"/>
          <w:sz w:val="24"/>
          <w:szCs w:val="24"/>
        </w:rPr>
        <w:t xml:space="preserve"> Makassar</w:t>
      </w:r>
      <w:r w:rsidR="00AF29FE">
        <w:rPr>
          <w:rFonts w:ascii="Times New Roman" w:hAnsi="Times New Roman" w:cs="Times New Roman"/>
          <w:sz w:val="24"/>
          <w:szCs w:val="24"/>
        </w:rPr>
        <w:t xml:space="preserve"> dengan menggunakan uji </w:t>
      </w:r>
      <w:r w:rsidR="00751613" w:rsidRPr="00751613">
        <w:rPr>
          <w:rFonts w:ascii="Times New Roman" w:hAnsi="Times New Roman" w:cs="Times New Roman"/>
          <w:i/>
          <w:sz w:val="24"/>
          <w:szCs w:val="24"/>
        </w:rPr>
        <w:t>Mann Kendall</w:t>
      </w:r>
      <w:r w:rsidR="000E4FEF" w:rsidRPr="00BD00CE">
        <w:rPr>
          <w:rFonts w:ascii="Times New Roman" w:hAnsi="Times New Roman" w:cs="Times New Roman"/>
          <w:sz w:val="24"/>
          <w:szCs w:val="24"/>
        </w:rPr>
        <w:t>?</w:t>
      </w:r>
      <w:r>
        <w:rPr>
          <w:rFonts w:ascii="Times New Roman" w:hAnsi="Times New Roman" w:cs="Times New Roman"/>
          <w:sz w:val="24"/>
          <w:szCs w:val="24"/>
        </w:rPr>
        <w:t>”</w:t>
      </w:r>
    </w:p>
    <w:p w:rsidR="00940380" w:rsidRPr="00BD00CE" w:rsidRDefault="002700D5" w:rsidP="00923F0D">
      <w:pPr>
        <w:pStyle w:val="NoSpacing"/>
        <w:numPr>
          <w:ilvl w:val="0"/>
          <w:numId w:val="5"/>
        </w:numPr>
        <w:spacing w:line="480" w:lineRule="auto"/>
        <w:ind w:left="284" w:hanging="284"/>
        <w:jc w:val="both"/>
        <w:rPr>
          <w:rFonts w:ascii="Times New Roman" w:hAnsi="Times New Roman" w:cs="Times New Roman"/>
          <w:b/>
          <w:sz w:val="24"/>
          <w:szCs w:val="24"/>
        </w:rPr>
      </w:pPr>
      <w:r w:rsidRPr="00BD00CE">
        <w:rPr>
          <w:rFonts w:ascii="Times New Roman" w:hAnsi="Times New Roman" w:cs="Times New Roman"/>
          <w:b/>
          <w:sz w:val="24"/>
          <w:szCs w:val="24"/>
        </w:rPr>
        <w:t>Tujuan</w:t>
      </w:r>
      <w:r w:rsidR="00DD5B0F" w:rsidRPr="00BD00CE">
        <w:rPr>
          <w:rFonts w:ascii="Times New Roman" w:hAnsi="Times New Roman" w:cs="Times New Roman"/>
          <w:b/>
          <w:sz w:val="24"/>
          <w:szCs w:val="24"/>
        </w:rPr>
        <w:t xml:space="preserve"> penelitian</w:t>
      </w:r>
    </w:p>
    <w:p w:rsidR="00225A9C" w:rsidRDefault="00ED4ABD" w:rsidP="00F00488">
      <w:pPr>
        <w:pStyle w:val="NoSpacing"/>
        <w:spacing w:line="480" w:lineRule="auto"/>
        <w:ind w:firstLine="720"/>
        <w:jc w:val="both"/>
        <w:rPr>
          <w:rFonts w:ascii="Times New Roman" w:hAnsi="Times New Roman" w:cs="Times New Roman"/>
          <w:sz w:val="24"/>
          <w:szCs w:val="24"/>
        </w:rPr>
      </w:pPr>
      <w:r w:rsidRPr="00485EAB">
        <w:rPr>
          <w:rFonts w:ascii="Times New Roman" w:hAnsi="Times New Roman" w:cs="Times New Roman"/>
          <w:sz w:val="24"/>
          <w:szCs w:val="24"/>
        </w:rPr>
        <w:t>Tujuan yang ingin dic</w:t>
      </w:r>
      <w:r>
        <w:rPr>
          <w:rFonts w:ascii="Times New Roman" w:hAnsi="Times New Roman" w:cs="Times New Roman"/>
          <w:sz w:val="24"/>
          <w:szCs w:val="24"/>
        </w:rPr>
        <w:t>apai dari penelitian ini adalah u</w:t>
      </w:r>
      <w:r w:rsidR="00141FE9" w:rsidRPr="00BD00CE">
        <w:rPr>
          <w:rFonts w:ascii="Times New Roman" w:hAnsi="Times New Roman" w:cs="Times New Roman"/>
          <w:sz w:val="24"/>
          <w:szCs w:val="24"/>
        </w:rPr>
        <w:t>ntuk mengetahui kecend</w:t>
      </w:r>
      <w:r w:rsidR="00F00488">
        <w:rPr>
          <w:rFonts w:ascii="Times New Roman" w:hAnsi="Times New Roman" w:cs="Times New Roman"/>
          <w:sz w:val="24"/>
          <w:szCs w:val="24"/>
        </w:rPr>
        <w:t>e</w:t>
      </w:r>
      <w:r w:rsidR="00141FE9" w:rsidRPr="00BD00CE">
        <w:rPr>
          <w:rFonts w:ascii="Times New Roman" w:hAnsi="Times New Roman" w:cs="Times New Roman"/>
          <w:sz w:val="24"/>
          <w:szCs w:val="24"/>
        </w:rPr>
        <w:t>rungan</w:t>
      </w:r>
      <w:r w:rsidR="00F00488">
        <w:rPr>
          <w:rFonts w:ascii="Times New Roman" w:hAnsi="Times New Roman" w:cs="Times New Roman"/>
          <w:sz w:val="24"/>
          <w:szCs w:val="24"/>
        </w:rPr>
        <w:t xml:space="preserve"> dari tahun ke tah</w:t>
      </w:r>
      <w:r w:rsidR="00D43F37">
        <w:rPr>
          <w:rFonts w:ascii="Times New Roman" w:hAnsi="Times New Roman" w:cs="Times New Roman"/>
          <w:sz w:val="24"/>
          <w:szCs w:val="24"/>
        </w:rPr>
        <w:t>un pada data curah hujan di</w:t>
      </w:r>
      <w:r w:rsidR="00F00488">
        <w:rPr>
          <w:rFonts w:ascii="Times New Roman" w:hAnsi="Times New Roman" w:cs="Times New Roman"/>
          <w:sz w:val="24"/>
          <w:szCs w:val="24"/>
        </w:rPr>
        <w:t xml:space="preserve"> Makassar</w:t>
      </w:r>
      <w:r w:rsidR="00AF29FE">
        <w:rPr>
          <w:rFonts w:ascii="Times New Roman" w:hAnsi="Times New Roman" w:cs="Times New Roman"/>
          <w:sz w:val="24"/>
          <w:szCs w:val="24"/>
        </w:rPr>
        <w:t xml:space="preserve"> dengan menggunakan uji </w:t>
      </w:r>
      <w:r w:rsidR="00751613" w:rsidRPr="00751613">
        <w:rPr>
          <w:rFonts w:ascii="Times New Roman" w:hAnsi="Times New Roman" w:cs="Times New Roman"/>
          <w:i/>
          <w:sz w:val="24"/>
          <w:szCs w:val="24"/>
        </w:rPr>
        <w:t>Mann Kendall</w:t>
      </w:r>
      <w:r w:rsidR="00141FE9" w:rsidRPr="00BD00CE">
        <w:rPr>
          <w:rFonts w:ascii="Times New Roman" w:hAnsi="Times New Roman" w:cs="Times New Roman"/>
          <w:sz w:val="24"/>
          <w:szCs w:val="24"/>
        </w:rPr>
        <w:t>.</w:t>
      </w:r>
    </w:p>
    <w:p w:rsidR="00617EC6" w:rsidRDefault="00617EC6" w:rsidP="00F00488">
      <w:pPr>
        <w:pStyle w:val="NoSpacing"/>
        <w:spacing w:line="480" w:lineRule="auto"/>
        <w:ind w:firstLine="720"/>
        <w:jc w:val="both"/>
        <w:rPr>
          <w:rFonts w:ascii="Times New Roman" w:hAnsi="Times New Roman" w:cs="Times New Roman"/>
          <w:sz w:val="24"/>
          <w:szCs w:val="24"/>
        </w:rPr>
      </w:pPr>
    </w:p>
    <w:p w:rsidR="00617EC6" w:rsidRDefault="00617EC6" w:rsidP="00F00488">
      <w:pPr>
        <w:pStyle w:val="NoSpacing"/>
        <w:spacing w:line="480" w:lineRule="auto"/>
        <w:ind w:firstLine="720"/>
        <w:jc w:val="both"/>
        <w:rPr>
          <w:rFonts w:ascii="Times New Roman" w:hAnsi="Times New Roman" w:cs="Times New Roman"/>
          <w:sz w:val="24"/>
          <w:szCs w:val="24"/>
        </w:rPr>
      </w:pPr>
    </w:p>
    <w:p w:rsidR="00ED4ABD" w:rsidRPr="00BD00CE" w:rsidRDefault="00ED4ABD" w:rsidP="00F45013">
      <w:pPr>
        <w:pStyle w:val="NoSpacing"/>
        <w:spacing w:line="480" w:lineRule="auto"/>
        <w:jc w:val="both"/>
        <w:rPr>
          <w:rFonts w:ascii="Times New Roman" w:hAnsi="Times New Roman" w:cs="Times New Roman"/>
          <w:b/>
          <w:sz w:val="24"/>
          <w:szCs w:val="24"/>
        </w:rPr>
      </w:pPr>
    </w:p>
    <w:p w:rsidR="003B3FD9" w:rsidRDefault="003B3FD9" w:rsidP="00923F0D">
      <w:pPr>
        <w:pStyle w:val="NoSpacing"/>
        <w:numPr>
          <w:ilvl w:val="0"/>
          <w:numId w:val="5"/>
        </w:numPr>
        <w:spacing w:line="480" w:lineRule="auto"/>
        <w:ind w:left="284" w:hanging="284"/>
        <w:jc w:val="both"/>
        <w:rPr>
          <w:rFonts w:ascii="Times New Roman" w:hAnsi="Times New Roman" w:cs="Times New Roman"/>
          <w:b/>
          <w:sz w:val="24"/>
          <w:szCs w:val="24"/>
        </w:rPr>
        <w:sectPr w:rsidR="003B3FD9" w:rsidSect="003B3FD9">
          <w:pgSz w:w="11907" w:h="16839" w:code="9"/>
          <w:pgMar w:top="2268" w:right="1701" w:bottom="1701" w:left="2268" w:header="720" w:footer="720" w:gutter="0"/>
          <w:pgNumType w:start="3"/>
          <w:cols w:space="720"/>
          <w:titlePg/>
          <w:docGrid w:linePitch="360"/>
        </w:sectPr>
      </w:pPr>
    </w:p>
    <w:p w:rsidR="000804CF" w:rsidRPr="00BD00CE" w:rsidRDefault="00DD5B0F" w:rsidP="00923F0D">
      <w:pPr>
        <w:pStyle w:val="NoSpacing"/>
        <w:numPr>
          <w:ilvl w:val="0"/>
          <w:numId w:val="5"/>
        </w:numPr>
        <w:spacing w:line="480" w:lineRule="auto"/>
        <w:ind w:left="284" w:hanging="284"/>
        <w:jc w:val="both"/>
        <w:rPr>
          <w:rFonts w:ascii="Times New Roman" w:hAnsi="Times New Roman" w:cs="Times New Roman"/>
          <w:b/>
          <w:sz w:val="24"/>
          <w:szCs w:val="24"/>
        </w:rPr>
      </w:pPr>
      <w:r w:rsidRPr="00BD00CE">
        <w:rPr>
          <w:rFonts w:ascii="Times New Roman" w:hAnsi="Times New Roman" w:cs="Times New Roman"/>
          <w:b/>
          <w:sz w:val="24"/>
          <w:szCs w:val="24"/>
        </w:rPr>
        <w:lastRenderedPageBreak/>
        <w:t>Manfaat Penelitian</w:t>
      </w:r>
    </w:p>
    <w:p w:rsidR="000804CF" w:rsidRPr="00BD00CE" w:rsidRDefault="005C6851" w:rsidP="00BD00CE">
      <w:pPr>
        <w:pStyle w:val="NoSpacing"/>
        <w:spacing w:line="480" w:lineRule="auto"/>
        <w:ind w:firstLine="720"/>
        <w:jc w:val="both"/>
        <w:rPr>
          <w:rFonts w:ascii="Times New Roman" w:hAnsi="Times New Roman" w:cs="Times New Roman"/>
          <w:b/>
          <w:i/>
          <w:sz w:val="24"/>
          <w:szCs w:val="24"/>
        </w:rPr>
      </w:pPr>
      <w:r w:rsidRPr="00BD00CE">
        <w:rPr>
          <w:rFonts w:ascii="Times New Roman" w:hAnsi="Times New Roman" w:cs="Times New Roman"/>
          <w:sz w:val="24"/>
          <w:szCs w:val="24"/>
        </w:rPr>
        <w:t>Manfaat penelitian ini terbagi menjadi dua, yaitu manfaat secara teoritis dan manfaat secara praktis.</w:t>
      </w:r>
    </w:p>
    <w:p w:rsidR="00BD00CE" w:rsidRDefault="005C6851" w:rsidP="007D3C72">
      <w:pPr>
        <w:pStyle w:val="NoSpacing"/>
        <w:numPr>
          <w:ilvl w:val="0"/>
          <w:numId w:val="6"/>
        </w:numPr>
        <w:spacing w:line="480" w:lineRule="auto"/>
        <w:ind w:left="284" w:hanging="284"/>
        <w:jc w:val="both"/>
        <w:rPr>
          <w:rFonts w:ascii="Times New Roman" w:hAnsi="Times New Roman" w:cs="Times New Roman"/>
          <w:b/>
          <w:sz w:val="24"/>
          <w:szCs w:val="24"/>
        </w:rPr>
      </w:pPr>
      <w:r w:rsidRPr="00BD00CE">
        <w:rPr>
          <w:rFonts w:ascii="Times New Roman" w:hAnsi="Times New Roman" w:cs="Times New Roman"/>
          <w:sz w:val="24"/>
          <w:szCs w:val="24"/>
        </w:rPr>
        <w:t>Manfaat Teoritis</w:t>
      </w:r>
    </w:p>
    <w:p w:rsidR="000804CF" w:rsidRPr="00BD00CE" w:rsidRDefault="00BD00CE" w:rsidP="007D3C72">
      <w:pPr>
        <w:pStyle w:val="NoSpacing"/>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S</w:t>
      </w:r>
      <w:r w:rsidR="005C6851" w:rsidRPr="00BD00CE">
        <w:rPr>
          <w:rFonts w:ascii="Times New Roman" w:hAnsi="Times New Roman" w:cs="Times New Roman"/>
          <w:sz w:val="24"/>
          <w:szCs w:val="24"/>
        </w:rPr>
        <w:t>ecara teoritis, hasil dari penelitian ini diharapkan dapat menjadi referensi atau masukan bagi peneliti selanjutnya yang tertarik untuk meneliti tentang perubahan iklim khususny</w:t>
      </w:r>
      <w:r w:rsidR="00956E7F" w:rsidRPr="00BD00CE">
        <w:rPr>
          <w:rFonts w:ascii="Times New Roman" w:hAnsi="Times New Roman" w:cs="Times New Roman"/>
          <w:sz w:val="24"/>
          <w:szCs w:val="24"/>
        </w:rPr>
        <w:t>a curah hujan</w:t>
      </w:r>
      <w:r w:rsidR="005C6851" w:rsidRPr="00BD00CE">
        <w:rPr>
          <w:rFonts w:ascii="Times New Roman" w:hAnsi="Times New Roman" w:cs="Times New Roman"/>
          <w:sz w:val="24"/>
          <w:szCs w:val="24"/>
        </w:rPr>
        <w:t>.</w:t>
      </w:r>
    </w:p>
    <w:p w:rsidR="00BD00CE" w:rsidRDefault="005C6851" w:rsidP="007D3C72">
      <w:pPr>
        <w:pStyle w:val="NoSpacing"/>
        <w:numPr>
          <w:ilvl w:val="0"/>
          <w:numId w:val="6"/>
        </w:numPr>
        <w:spacing w:line="480" w:lineRule="auto"/>
        <w:ind w:left="284" w:hanging="284"/>
        <w:jc w:val="both"/>
        <w:rPr>
          <w:rFonts w:ascii="Times New Roman" w:hAnsi="Times New Roman" w:cs="Times New Roman"/>
          <w:sz w:val="24"/>
          <w:szCs w:val="24"/>
        </w:rPr>
      </w:pPr>
      <w:r w:rsidRPr="00BD00CE">
        <w:rPr>
          <w:rFonts w:ascii="Times New Roman" w:hAnsi="Times New Roman" w:cs="Times New Roman"/>
          <w:sz w:val="24"/>
          <w:szCs w:val="24"/>
        </w:rPr>
        <w:t>Manfaat Praktis</w:t>
      </w:r>
    </w:p>
    <w:p w:rsidR="00956E7F" w:rsidRPr="00BD00CE" w:rsidRDefault="00BD00CE" w:rsidP="007D3C72">
      <w:pPr>
        <w:pStyle w:val="NoSpacing"/>
        <w:spacing w:line="480" w:lineRule="auto"/>
        <w:ind w:left="284" w:firstLine="1"/>
        <w:jc w:val="both"/>
        <w:rPr>
          <w:rFonts w:ascii="Times New Roman" w:hAnsi="Times New Roman" w:cs="Times New Roman"/>
          <w:sz w:val="24"/>
          <w:szCs w:val="24"/>
        </w:rPr>
      </w:pPr>
      <w:r>
        <w:rPr>
          <w:rFonts w:ascii="Times New Roman" w:hAnsi="Times New Roman" w:cs="Times New Roman"/>
          <w:sz w:val="24"/>
          <w:szCs w:val="24"/>
        </w:rPr>
        <w:t>S</w:t>
      </w:r>
      <w:r w:rsidR="005C6851" w:rsidRPr="00BD00CE">
        <w:rPr>
          <w:rFonts w:ascii="Times New Roman" w:hAnsi="Times New Roman" w:cs="Times New Roman"/>
          <w:sz w:val="24"/>
          <w:szCs w:val="24"/>
        </w:rPr>
        <w:t xml:space="preserve">ecara praktis, hasil dari penelitian ini diharapkan </w:t>
      </w:r>
      <w:r w:rsidR="001B1180" w:rsidRPr="00BD00CE">
        <w:rPr>
          <w:rFonts w:ascii="Times New Roman" w:hAnsi="Times New Roman" w:cs="Times New Roman"/>
          <w:sz w:val="24"/>
          <w:szCs w:val="24"/>
        </w:rPr>
        <w:t>dapat menjadi masukan dari berbagai pihak khususnya dalam bidang yang berhubungan perubahan iklim khususn</w:t>
      </w:r>
      <w:r w:rsidR="00956E7F" w:rsidRPr="00BD00CE">
        <w:rPr>
          <w:rFonts w:ascii="Times New Roman" w:hAnsi="Times New Roman" w:cs="Times New Roman"/>
          <w:sz w:val="24"/>
          <w:szCs w:val="24"/>
        </w:rPr>
        <w:t>ya curah hujan</w:t>
      </w:r>
      <w:r w:rsidR="001B1180" w:rsidRPr="00BD00CE">
        <w:rPr>
          <w:rFonts w:ascii="Times New Roman" w:hAnsi="Times New Roman" w:cs="Times New Roman"/>
          <w:sz w:val="24"/>
          <w:szCs w:val="24"/>
        </w:rPr>
        <w:t>.</w:t>
      </w:r>
    </w:p>
    <w:p w:rsidR="00940380" w:rsidRDefault="00940380"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940380" w:rsidRDefault="00940380"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7A409A" w:rsidRDefault="007A409A"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7A409A" w:rsidRDefault="007A409A"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F00488" w:rsidRDefault="00F00488"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ED4ABD" w:rsidRDefault="00ED4ABD"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ED4ABD" w:rsidRDefault="00ED4ABD"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ED4ABD" w:rsidRDefault="00ED4ABD"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ED4ABD" w:rsidRDefault="00ED4ABD"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A63018" w:rsidRDefault="00A63018"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A63018" w:rsidRDefault="00A63018" w:rsidP="000804CF">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ED4ABD" w:rsidRPr="008D00CF" w:rsidRDefault="00ED4ABD" w:rsidP="008D00CF">
      <w:pPr>
        <w:autoSpaceDE w:val="0"/>
        <w:autoSpaceDN w:val="0"/>
        <w:adjustRightInd w:val="0"/>
        <w:spacing w:after="0" w:line="480" w:lineRule="auto"/>
        <w:jc w:val="both"/>
        <w:rPr>
          <w:rFonts w:ascii="Times New Roman" w:hAnsi="Times New Roman" w:cs="Times New Roman"/>
          <w:sz w:val="24"/>
          <w:szCs w:val="24"/>
        </w:rPr>
      </w:pPr>
    </w:p>
    <w:p w:rsidR="00CB74E1" w:rsidRPr="00AC2168" w:rsidRDefault="00CB74E1" w:rsidP="00AC2168">
      <w:pPr>
        <w:pStyle w:val="NoSpacing"/>
        <w:spacing w:line="480" w:lineRule="auto"/>
        <w:jc w:val="center"/>
        <w:rPr>
          <w:rFonts w:ascii="Times New Roman" w:hAnsi="Times New Roman" w:cs="Times New Roman"/>
          <w:b/>
          <w:sz w:val="28"/>
          <w:szCs w:val="28"/>
        </w:rPr>
      </w:pPr>
      <w:r w:rsidRPr="00AC2168">
        <w:rPr>
          <w:rFonts w:ascii="Times New Roman" w:hAnsi="Times New Roman" w:cs="Times New Roman"/>
          <w:b/>
          <w:sz w:val="28"/>
          <w:szCs w:val="28"/>
        </w:rPr>
        <w:lastRenderedPageBreak/>
        <w:t>BAB II</w:t>
      </w:r>
    </w:p>
    <w:p w:rsidR="007E6CEC" w:rsidRPr="00AC2168" w:rsidRDefault="007E6CEC" w:rsidP="00AC2168">
      <w:pPr>
        <w:pStyle w:val="NoSpacing"/>
        <w:spacing w:line="480" w:lineRule="auto"/>
        <w:jc w:val="center"/>
        <w:rPr>
          <w:rFonts w:ascii="Times New Roman" w:hAnsi="Times New Roman" w:cs="Times New Roman"/>
          <w:b/>
          <w:sz w:val="28"/>
          <w:szCs w:val="28"/>
        </w:rPr>
      </w:pPr>
      <w:r w:rsidRPr="00AC2168">
        <w:rPr>
          <w:rFonts w:ascii="Times New Roman" w:hAnsi="Times New Roman" w:cs="Times New Roman"/>
          <w:b/>
          <w:sz w:val="28"/>
          <w:szCs w:val="28"/>
        </w:rPr>
        <w:t xml:space="preserve">KAJIAN </w:t>
      </w:r>
      <w:r w:rsidR="00CB74E1" w:rsidRPr="00AC2168">
        <w:rPr>
          <w:rFonts w:ascii="Times New Roman" w:hAnsi="Times New Roman" w:cs="Times New Roman"/>
          <w:b/>
          <w:sz w:val="28"/>
          <w:szCs w:val="28"/>
        </w:rPr>
        <w:t>PUSTAKA</w:t>
      </w:r>
    </w:p>
    <w:p w:rsidR="007E6CEC" w:rsidRDefault="007E6CEC" w:rsidP="00A44FE2">
      <w:pPr>
        <w:autoSpaceDE w:val="0"/>
        <w:autoSpaceDN w:val="0"/>
        <w:adjustRightInd w:val="0"/>
        <w:spacing w:after="0" w:line="360" w:lineRule="auto"/>
        <w:jc w:val="center"/>
        <w:rPr>
          <w:rFonts w:ascii="Times New Roman" w:hAnsi="Times New Roman" w:cs="Times New Roman"/>
          <w:sz w:val="24"/>
          <w:szCs w:val="24"/>
        </w:rPr>
      </w:pPr>
    </w:p>
    <w:p w:rsidR="002377E3" w:rsidRDefault="002377E3" w:rsidP="00923F0D">
      <w:pPr>
        <w:pStyle w:val="NoSpacing"/>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Pustaka</w:t>
      </w:r>
    </w:p>
    <w:p w:rsidR="00043CD2" w:rsidRPr="00AC2168" w:rsidRDefault="00B11808" w:rsidP="002377E3">
      <w:pPr>
        <w:pStyle w:val="NoSpacing"/>
        <w:numPr>
          <w:ilvl w:val="0"/>
          <w:numId w:val="24"/>
        </w:numPr>
        <w:spacing w:line="480" w:lineRule="auto"/>
        <w:ind w:left="284" w:hanging="284"/>
        <w:jc w:val="both"/>
        <w:rPr>
          <w:rFonts w:ascii="Times New Roman" w:hAnsi="Times New Roman" w:cs="Times New Roman"/>
          <w:b/>
          <w:sz w:val="24"/>
          <w:szCs w:val="24"/>
        </w:rPr>
      </w:pPr>
      <w:r w:rsidRPr="00AC2168">
        <w:rPr>
          <w:rFonts w:ascii="Times New Roman" w:hAnsi="Times New Roman" w:cs="Times New Roman"/>
          <w:b/>
          <w:sz w:val="24"/>
          <w:szCs w:val="24"/>
        </w:rPr>
        <w:t>Data Deret Waktu</w:t>
      </w:r>
    </w:p>
    <w:p w:rsidR="000804CF" w:rsidRPr="00AC2168" w:rsidRDefault="0071660D" w:rsidP="00AC216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Deret waktu merupakan serangkaian data pengamatan yang terjadi berdasarkan indeks waktu secara berurutan dengan interval waktu tetap. </w:t>
      </w:r>
      <w:r w:rsidR="00940380" w:rsidRPr="00AC2168">
        <w:rPr>
          <w:rFonts w:ascii="Times New Roman" w:hAnsi="Times New Roman" w:cs="Times New Roman"/>
          <w:sz w:val="24"/>
          <w:szCs w:val="24"/>
        </w:rPr>
        <w:t>Data deret waktu</w:t>
      </w:r>
      <w:r w:rsidR="001D046B" w:rsidRPr="00AC2168">
        <w:rPr>
          <w:rFonts w:ascii="Times New Roman" w:hAnsi="Times New Roman" w:cs="Times New Roman"/>
          <w:sz w:val="24"/>
          <w:szCs w:val="24"/>
        </w:rPr>
        <w:t xml:space="preserve"> adalah </w:t>
      </w:r>
      <w:r w:rsidR="00B41FFB" w:rsidRPr="00AC2168">
        <w:rPr>
          <w:rFonts w:ascii="Times New Roman" w:hAnsi="Times New Roman" w:cs="Times New Roman"/>
          <w:sz w:val="24"/>
          <w:szCs w:val="24"/>
        </w:rPr>
        <w:t xml:space="preserve">urutan pengamatan berdasarkan interval waktu yang </w:t>
      </w:r>
      <w:proofErr w:type="gramStart"/>
      <w:r w:rsidR="00B41FFB" w:rsidRPr="00AC2168">
        <w:rPr>
          <w:rFonts w:ascii="Times New Roman" w:hAnsi="Times New Roman" w:cs="Times New Roman"/>
          <w:sz w:val="24"/>
          <w:szCs w:val="24"/>
        </w:rPr>
        <w:t>sama</w:t>
      </w:r>
      <w:proofErr w:type="gramEnd"/>
      <w:r w:rsidR="00B41FFB" w:rsidRPr="00AC2168">
        <w:rPr>
          <w:rFonts w:ascii="Times New Roman" w:hAnsi="Times New Roman" w:cs="Times New Roman"/>
          <w:sz w:val="24"/>
          <w:szCs w:val="24"/>
        </w:rPr>
        <w:t xml:space="preserve"> dimana pengamatan tersebut </w:t>
      </w:r>
      <w:r w:rsidR="00681AF6">
        <w:rPr>
          <w:rFonts w:ascii="Times New Roman" w:hAnsi="Times New Roman" w:cs="Times New Roman"/>
          <w:sz w:val="24"/>
          <w:szCs w:val="24"/>
        </w:rPr>
        <w:t xml:space="preserve">tidak </w:t>
      </w:r>
      <w:r w:rsidR="00B41FFB" w:rsidRPr="00AC2168">
        <w:rPr>
          <w:rFonts w:ascii="Times New Roman" w:hAnsi="Times New Roman" w:cs="Times New Roman"/>
          <w:sz w:val="24"/>
          <w:szCs w:val="24"/>
        </w:rPr>
        <w:t>memiliki korelasi atau saling bebas</w:t>
      </w:r>
      <w:r w:rsidR="001D046B" w:rsidRPr="00AC2168">
        <w:rPr>
          <w:rFonts w:ascii="Times New Roman" w:hAnsi="Times New Roman" w:cs="Times New Roman"/>
          <w:sz w:val="24"/>
          <w:szCs w:val="24"/>
        </w:rPr>
        <w:t xml:space="preserve">. </w:t>
      </w:r>
      <w:r w:rsidR="00FC67C0" w:rsidRPr="00AC2168">
        <w:rPr>
          <w:rFonts w:ascii="Times New Roman" w:hAnsi="Times New Roman" w:cs="Times New Roman"/>
          <w:sz w:val="24"/>
          <w:szCs w:val="24"/>
        </w:rPr>
        <w:t xml:space="preserve">Data deret </w:t>
      </w:r>
      <w:r w:rsidR="00940380" w:rsidRPr="00AC2168">
        <w:rPr>
          <w:rFonts w:ascii="Times New Roman" w:hAnsi="Times New Roman" w:cs="Times New Roman"/>
          <w:sz w:val="24"/>
          <w:szCs w:val="24"/>
        </w:rPr>
        <w:t>waktu</w:t>
      </w:r>
      <w:r w:rsidR="00830A19">
        <w:rPr>
          <w:rFonts w:ascii="Times New Roman" w:hAnsi="Times New Roman" w:cs="Times New Roman"/>
          <w:sz w:val="24"/>
          <w:szCs w:val="24"/>
        </w:rPr>
        <w:t xml:space="preserve"> </w:t>
      </w:r>
      <w:r w:rsidR="00DB6466" w:rsidRPr="00AC2168">
        <w:rPr>
          <w:rFonts w:ascii="Times New Roman" w:hAnsi="Times New Roman" w:cs="Times New Roman"/>
          <w:sz w:val="24"/>
          <w:szCs w:val="24"/>
        </w:rPr>
        <w:t>berasal atau bersusun dari peristiwa atau kejad</w:t>
      </w:r>
      <w:r w:rsidR="00CD0801">
        <w:rPr>
          <w:rFonts w:ascii="Times New Roman" w:hAnsi="Times New Roman" w:cs="Times New Roman"/>
          <w:sz w:val="24"/>
          <w:szCs w:val="24"/>
        </w:rPr>
        <w:t>ian yang bersifat deterministi</w:t>
      </w:r>
      <w:r w:rsidR="00530865">
        <w:rPr>
          <w:rFonts w:ascii="Times New Roman" w:hAnsi="Times New Roman" w:cs="Times New Roman"/>
          <w:sz w:val="24"/>
          <w:szCs w:val="24"/>
        </w:rPr>
        <w:t>k dan stokastik</w:t>
      </w:r>
      <w:r w:rsidR="00CD0801">
        <w:rPr>
          <w:rFonts w:ascii="Times New Roman" w:hAnsi="Times New Roman" w:cs="Times New Roman"/>
          <w:sz w:val="24"/>
          <w:szCs w:val="24"/>
        </w:rPr>
        <w:t xml:space="preserve">. Kejadian atau peristiwa yang bersifat deterministik adalah </w:t>
      </w:r>
      <w:r w:rsidR="00BD60E2" w:rsidRPr="00AC2168">
        <w:rPr>
          <w:rFonts w:ascii="Times New Roman" w:hAnsi="Times New Roman" w:cs="Times New Roman"/>
          <w:sz w:val="24"/>
          <w:szCs w:val="24"/>
        </w:rPr>
        <w:t xml:space="preserve">pengalaman yang lalu, </w:t>
      </w:r>
      <w:r w:rsidR="00DB6466" w:rsidRPr="00AC2168">
        <w:rPr>
          <w:rFonts w:ascii="Times New Roman" w:hAnsi="Times New Roman" w:cs="Times New Roman"/>
          <w:sz w:val="24"/>
          <w:szCs w:val="24"/>
        </w:rPr>
        <w:t xml:space="preserve">keadaan yang </w:t>
      </w:r>
      <w:proofErr w:type="gramStart"/>
      <w:r w:rsidR="00DB6466" w:rsidRPr="00AC2168">
        <w:rPr>
          <w:rFonts w:ascii="Times New Roman" w:hAnsi="Times New Roman" w:cs="Times New Roman"/>
          <w:sz w:val="24"/>
          <w:szCs w:val="24"/>
        </w:rPr>
        <w:t>akan</w:t>
      </w:r>
      <w:proofErr w:type="gramEnd"/>
      <w:r w:rsidR="00DB6466" w:rsidRPr="00AC2168">
        <w:rPr>
          <w:rFonts w:ascii="Times New Roman" w:hAnsi="Times New Roman" w:cs="Times New Roman"/>
          <w:sz w:val="24"/>
          <w:szCs w:val="24"/>
        </w:rPr>
        <w:t xml:space="preserve"> </w:t>
      </w:r>
      <w:r w:rsidR="00BD60E2" w:rsidRPr="00AC2168">
        <w:rPr>
          <w:rFonts w:ascii="Times New Roman" w:hAnsi="Times New Roman" w:cs="Times New Roman"/>
          <w:sz w:val="24"/>
          <w:szCs w:val="24"/>
        </w:rPr>
        <w:t>data</w:t>
      </w:r>
      <w:r w:rsidR="00DB6466" w:rsidRPr="00AC2168">
        <w:rPr>
          <w:rFonts w:ascii="Times New Roman" w:hAnsi="Times New Roman" w:cs="Times New Roman"/>
          <w:sz w:val="24"/>
          <w:szCs w:val="24"/>
        </w:rPr>
        <w:t>ng suatu deret wakt</w:t>
      </w:r>
      <w:r w:rsidR="00CD0801">
        <w:rPr>
          <w:rFonts w:ascii="Times New Roman" w:hAnsi="Times New Roman" w:cs="Times New Roman"/>
          <w:sz w:val="24"/>
          <w:szCs w:val="24"/>
        </w:rPr>
        <w:t>u dapat diramalkan secara pasti. K</w:t>
      </w:r>
      <w:r w:rsidR="00DB6466" w:rsidRPr="00AC2168">
        <w:rPr>
          <w:rFonts w:ascii="Times New Roman" w:hAnsi="Times New Roman" w:cs="Times New Roman"/>
          <w:sz w:val="24"/>
          <w:szCs w:val="24"/>
        </w:rPr>
        <w:t>ejadian atau per</w:t>
      </w:r>
      <w:r w:rsidR="00CD0801">
        <w:rPr>
          <w:rFonts w:ascii="Times New Roman" w:hAnsi="Times New Roman" w:cs="Times New Roman"/>
          <w:sz w:val="24"/>
          <w:szCs w:val="24"/>
        </w:rPr>
        <w:t>istiwa yang bersifat stokastik adalah</w:t>
      </w:r>
      <w:r w:rsidR="00530865" w:rsidRPr="00530865">
        <w:rPr>
          <w:rFonts w:ascii="Times New Roman" w:hAnsi="Times New Roman" w:cs="Times New Roman"/>
          <w:sz w:val="24"/>
          <w:szCs w:val="24"/>
        </w:rPr>
        <w:t xml:space="preserve"> </w:t>
      </w:r>
      <w:r w:rsidR="00530865" w:rsidRPr="00AC2168">
        <w:rPr>
          <w:rFonts w:ascii="Times New Roman" w:hAnsi="Times New Roman" w:cs="Times New Roman"/>
          <w:sz w:val="24"/>
          <w:szCs w:val="24"/>
        </w:rPr>
        <w:t>pengalaman yang lalu, keadaan yang akan datang suatu deret wakt</w:t>
      </w:r>
      <w:r w:rsidR="00530865">
        <w:rPr>
          <w:rFonts w:ascii="Times New Roman" w:hAnsi="Times New Roman" w:cs="Times New Roman"/>
          <w:sz w:val="24"/>
          <w:szCs w:val="24"/>
        </w:rPr>
        <w:t>u yang</w:t>
      </w:r>
      <w:r w:rsidR="004B1B47">
        <w:rPr>
          <w:rFonts w:ascii="Times New Roman" w:hAnsi="Times New Roman" w:cs="Times New Roman"/>
          <w:sz w:val="24"/>
          <w:szCs w:val="24"/>
        </w:rPr>
        <w:t xml:space="preserve"> tidak dapat diramalkan secara tidak </w:t>
      </w:r>
      <w:proofErr w:type="gramStart"/>
      <w:r w:rsidR="004B1B47">
        <w:rPr>
          <w:rFonts w:ascii="Times New Roman" w:hAnsi="Times New Roman" w:cs="Times New Roman"/>
          <w:sz w:val="24"/>
          <w:szCs w:val="24"/>
        </w:rPr>
        <w:t>pasti</w:t>
      </w:r>
      <w:r w:rsidR="00530865">
        <w:rPr>
          <w:rFonts w:ascii="Times New Roman" w:hAnsi="Times New Roman" w:cs="Times New Roman"/>
          <w:sz w:val="24"/>
          <w:szCs w:val="24"/>
        </w:rPr>
        <w:t xml:space="preserve"> </w:t>
      </w:r>
      <w:r w:rsidR="00CD0801">
        <w:rPr>
          <w:rFonts w:ascii="Times New Roman" w:hAnsi="Times New Roman" w:cs="Times New Roman"/>
          <w:sz w:val="24"/>
          <w:szCs w:val="24"/>
        </w:rPr>
        <w:t>.</w:t>
      </w:r>
      <w:proofErr w:type="gramEnd"/>
      <w:r w:rsidR="00CD0801">
        <w:rPr>
          <w:rFonts w:ascii="Times New Roman" w:hAnsi="Times New Roman" w:cs="Times New Roman"/>
          <w:sz w:val="24"/>
          <w:szCs w:val="24"/>
        </w:rPr>
        <w:t xml:space="preserve"> </w:t>
      </w:r>
    </w:p>
    <w:p w:rsidR="00FC67C0" w:rsidRPr="00AC2168" w:rsidRDefault="00940380" w:rsidP="002377E3">
      <w:pPr>
        <w:pStyle w:val="NoSpacing"/>
        <w:spacing w:line="480" w:lineRule="auto"/>
        <w:ind w:firstLine="720"/>
        <w:jc w:val="both"/>
        <w:rPr>
          <w:rFonts w:ascii="Times New Roman" w:hAnsi="Times New Roman" w:cs="Times New Roman"/>
          <w:sz w:val="24"/>
          <w:szCs w:val="24"/>
        </w:rPr>
      </w:pPr>
      <w:r w:rsidRPr="00AC2168">
        <w:rPr>
          <w:rFonts w:ascii="Times New Roman" w:hAnsi="Times New Roman" w:cs="Times New Roman"/>
          <w:sz w:val="24"/>
          <w:szCs w:val="24"/>
        </w:rPr>
        <w:t>Data deret waktu</w:t>
      </w:r>
      <w:r w:rsidR="00BD60E2" w:rsidRPr="00AC2168">
        <w:rPr>
          <w:rFonts w:ascii="Times New Roman" w:hAnsi="Times New Roman" w:cs="Times New Roman"/>
          <w:sz w:val="24"/>
          <w:szCs w:val="24"/>
        </w:rPr>
        <w:t xml:space="preserve"> menurut skala waktunya dibagi menjadi dua yaitu data diskrit</w:t>
      </w:r>
      <w:r w:rsidR="00CC5767" w:rsidRPr="00AC2168">
        <w:rPr>
          <w:rFonts w:ascii="Times New Roman" w:hAnsi="Times New Roman" w:cs="Times New Roman"/>
          <w:sz w:val="24"/>
          <w:szCs w:val="24"/>
        </w:rPr>
        <w:t xml:space="preserve"> dan data kontinu.</w:t>
      </w:r>
      <w:r w:rsidR="00BD60E2" w:rsidRPr="00AC2168">
        <w:rPr>
          <w:rFonts w:ascii="Times New Roman" w:hAnsi="Times New Roman" w:cs="Times New Roman"/>
          <w:sz w:val="24"/>
          <w:szCs w:val="24"/>
        </w:rPr>
        <w:t xml:space="preserve"> </w:t>
      </w:r>
      <w:r w:rsidR="00CC5767" w:rsidRPr="00AC2168">
        <w:rPr>
          <w:rFonts w:ascii="Times New Roman" w:hAnsi="Times New Roman" w:cs="Times New Roman"/>
          <w:sz w:val="24"/>
          <w:szCs w:val="24"/>
        </w:rPr>
        <w:t>Data dis</w:t>
      </w:r>
      <w:r w:rsidR="00574753" w:rsidRPr="00AC2168">
        <w:rPr>
          <w:rFonts w:ascii="Times New Roman" w:hAnsi="Times New Roman" w:cs="Times New Roman"/>
          <w:sz w:val="24"/>
          <w:szCs w:val="24"/>
        </w:rPr>
        <w:t xml:space="preserve">krit yaitu </w:t>
      </w:r>
      <w:r w:rsidR="00BD60E2" w:rsidRPr="00AC2168">
        <w:rPr>
          <w:rFonts w:ascii="Times New Roman" w:hAnsi="Times New Roman" w:cs="Times New Roman"/>
          <w:sz w:val="24"/>
          <w:szCs w:val="24"/>
        </w:rPr>
        <w:t>data berupa hasil observasi atau pengukuran pada waktu-waktu tertentu</w:t>
      </w:r>
      <w:r w:rsidR="006325DE">
        <w:rPr>
          <w:rFonts w:ascii="Times New Roman" w:hAnsi="Times New Roman" w:cs="Times New Roman"/>
          <w:sz w:val="24"/>
          <w:szCs w:val="24"/>
        </w:rPr>
        <w:t xml:space="preserve">. </w:t>
      </w:r>
      <w:proofErr w:type="gramStart"/>
      <w:r w:rsidR="00574753" w:rsidRPr="00AC2168">
        <w:rPr>
          <w:rFonts w:ascii="Times New Roman" w:eastAsiaTheme="minorEastAsia" w:hAnsi="Times New Roman" w:cs="Times New Roman"/>
          <w:sz w:val="24"/>
          <w:szCs w:val="24"/>
        </w:rPr>
        <w:t>contohnya</w:t>
      </w:r>
      <w:proofErr w:type="gramEnd"/>
      <w:r w:rsidR="00574753" w:rsidRPr="00AC2168">
        <w:rPr>
          <w:rFonts w:ascii="Times New Roman" w:eastAsiaTheme="minorEastAsia" w:hAnsi="Times New Roman" w:cs="Times New Roman"/>
          <w:sz w:val="24"/>
          <w:szCs w:val="24"/>
        </w:rPr>
        <w:t xml:space="preserve"> hujan rerata bulan</w:t>
      </w:r>
      <w:r w:rsidR="006325DE">
        <w:rPr>
          <w:rFonts w:ascii="Times New Roman" w:eastAsiaTheme="minorEastAsia" w:hAnsi="Times New Roman" w:cs="Times New Roman"/>
          <w:sz w:val="24"/>
          <w:szCs w:val="24"/>
        </w:rPr>
        <w:t xml:space="preserve"> </w:t>
      </w:r>
      <w:r w:rsidR="00574753" w:rsidRPr="00AC2168">
        <w:rPr>
          <w:rFonts w:ascii="Times New Roman" w:hAnsi="Times New Roman" w:cs="Times New Roman"/>
          <w:sz w:val="24"/>
          <w:szCs w:val="24"/>
        </w:rPr>
        <w:t xml:space="preserve">, debit puncak tahunan </w:t>
      </w:r>
      <w:r w:rsidR="00574753" w:rsidRPr="00AC2168">
        <w:rPr>
          <w:rFonts w:ascii="Times New Roman" w:eastAsiaTheme="minorEastAsia" w:hAnsi="Times New Roman" w:cs="Times New Roman"/>
          <w:sz w:val="24"/>
          <w:szCs w:val="24"/>
        </w:rPr>
        <w:t xml:space="preserve">, </w:t>
      </w:r>
      <w:r w:rsidR="006325DE">
        <w:rPr>
          <w:rFonts w:ascii="Times New Roman" w:eastAsiaTheme="minorEastAsia" w:hAnsi="Times New Roman" w:cs="Times New Roman"/>
          <w:sz w:val="24"/>
          <w:szCs w:val="24"/>
        </w:rPr>
        <w:t xml:space="preserve">dan </w:t>
      </w:r>
      <w:r w:rsidR="00574753" w:rsidRPr="00AC2168">
        <w:rPr>
          <w:rFonts w:ascii="Times New Roman" w:eastAsiaTheme="minorEastAsia" w:hAnsi="Times New Roman" w:cs="Times New Roman"/>
          <w:sz w:val="24"/>
          <w:szCs w:val="24"/>
        </w:rPr>
        <w:t xml:space="preserve">hujan harian. </w:t>
      </w:r>
      <w:r w:rsidR="00574753" w:rsidRPr="00AC2168">
        <w:rPr>
          <w:rFonts w:ascii="Times New Roman" w:hAnsi="Times New Roman" w:cs="Times New Roman"/>
          <w:sz w:val="24"/>
          <w:szCs w:val="24"/>
        </w:rPr>
        <w:t>D</w:t>
      </w:r>
      <w:r w:rsidR="00BD60E2" w:rsidRPr="00AC2168">
        <w:rPr>
          <w:rFonts w:ascii="Times New Roman" w:hAnsi="Times New Roman" w:cs="Times New Roman"/>
          <w:sz w:val="24"/>
          <w:szCs w:val="24"/>
        </w:rPr>
        <w:t>ata kontinu</w:t>
      </w:r>
      <w:r w:rsidR="00574753" w:rsidRPr="00AC2168">
        <w:rPr>
          <w:rFonts w:ascii="Times New Roman" w:hAnsi="Times New Roman" w:cs="Times New Roman"/>
          <w:sz w:val="24"/>
          <w:szCs w:val="24"/>
        </w:rPr>
        <w:t xml:space="preserve"> yaitu </w:t>
      </w:r>
      <w:r w:rsidR="00BD60E2" w:rsidRPr="00AC2168">
        <w:rPr>
          <w:rFonts w:ascii="Times New Roman" w:hAnsi="Times New Roman" w:cs="Times New Roman"/>
          <w:sz w:val="24"/>
          <w:szCs w:val="24"/>
        </w:rPr>
        <w:t>data berupa hasil observasi atau pengukuran secara terus menerus</w:t>
      </w:r>
      <w:r w:rsidR="00875D69" w:rsidRPr="00AC2168">
        <w:rPr>
          <w:rFonts w:ascii="Times New Roman" w:hAnsi="Times New Roman" w:cs="Times New Roman"/>
          <w:sz w:val="24"/>
          <w:szCs w:val="24"/>
        </w:rPr>
        <w:t xml:space="preserve"> contoh muka air dari AWLR</w:t>
      </w:r>
      <w:r w:rsidR="00D92A92" w:rsidRPr="00AC2168">
        <w:rPr>
          <w:rFonts w:ascii="Times New Roman" w:hAnsi="Times New Roman" w:cs="Times New Roman"/>
          <w:sz w:val="24"/>
          <w:szCs w:val="24"/>
        </w:rPr>
        <w:t xml:space="preserve"> </w:t>
      </w:r>
      <w:r w:rsidR="00665406">
        <w:rPr>
          <w:rFonts w:ascii="Times New Roman" w:hAnsi="Times New Roman" w:cs="Times New Roman"/>
          <w:sz w:val="24"/>
          <w:szCs w:val="24"/>
        </w:rPr>
        <w:t>(</w:t>
      </w:r>
      <w:r w:rsidR="00665406">
        <w:rPr>
          <w:rFonts w:ascii="Times New Roman" w:hAnsi="Times New Roman" w:cs="Times New Roman"/>
          <w:i/>
          <w:sz w:val="24"/>
          <w:szCs w:val="24"/>
        </w:rPr>
        <w:t xml:space="preserve">Automatic Water Level </w:t>
      </w:r>
      <w:r w:rsidR="00665406" w:rsidRPr="004C595B">
        <w:rPr>
          <w:rFonts w:ascii="Times New Roman" w:hAnsi="Times New Roman" w:cs="Times New Roman"/>
          <w:i/>
          <w:sz w:val="24"/>
          <w:szCs w:val="24"/>
        </w:rPr>
        <w:t>Recorder</w:t>
      </w:r>
      <w:r w:rsidR="00665406">
        <w:rPr>
          <w:rFonts w:ascii="Times New Roman" w:hAnsi="Times New Roman" w:cs="Times New Roman"/>
          <w:sz w:val="24"/>
          <w:szCs w:val="24"/>
        </w:rPr>
        <w:t xml:space="preserve">) </w:t>
      </w:r>
      <w:r w:rsidR="00D92A92" w:rsidRPr="00665406">
        <w:rPr>
          <w:rFonts w:ascii="Times New Roman" w:hAnsi="Times New Roman" w:cs="Times New Roman"/>
          <w:sz w:val="24"/>
          <w:szCs w:val="24"/>
        </w:rPr>
        <w:t>dan</w:t>
      </w:r>
      <w:r w:rsidR="00D92A92" w:rsidRPr="00AC2168">
        <w:rPr>
          <w:rFonts w:ascii="Times New Roman" w:hAnsi="Times New Roman" w:cs="Times New Roman"/>
          <w:sz w:val="24"/>
          <w:szCs w:val="24"/>
        </w:rPr>
        <w:t xml:space="preserve"> curah hujan dari ARR</w:t>
      </w:r>
      <w:r w:rsidR="00874612" w:rsidRPr="00AC2168">
        <w:rPr>
          <w:rFonts w:ascii="Times New Roman" w:hAnsi="Times New Roman" w:cs="Times New Roman"/>
          <w:sz w:val="24"/>
          <w:szCs w:val="24"/>
        </w:rPr>
        <w:t xml:space="preserve"> (</w:t>
      </w:r>
      <w:r w:rsidR="00874612" w:rsidRPr="00885D9A">
        <w:rPr>
          <w:rFonts w:ascii="Times New Roman" w:hAnsi="Times New Roman" w:cs="Times New Roman"/>
          <w:i/>
          <w:sz w:val="24"/>
          <w:szCs w:val="24"/>
        </w:rPr>
        <w:t>automatic rainfall recorder</w:t>
      </w:r>
      <w:r w:rsidR="00874612" w:rsidRPr="00AC2168">
        <w:rPr>
          <w:rFonts w:ascii="Times New Roman" w:hAnsi="Times New Roman" w:cs="Times New Roman"/>
          <w:sz w:val="24"/>
          <w:szCs w:val="24"/>
        </w:rPr>
        <w:t>)</w:t>
      </w:r>
      <w:r w:rsidR="00BD60E2" w:rsidRPr="00AC2168">
        <w:rPr>
          <w:rFonts w:ascii="Times New Roman" w:hAnsi="Times New Roman" w:cs="Times New Roman"/>
          <w:sz w:val="24"/>
          <w:szCs w:val="24"/>
        </w:rPr>
        <w:t xml:space="preserve">. </w:t>
      </w:r>
      <w:r w:rsidR="00D92A92" w:rsidRPr="00AC2168">
        <w:rPr>
          <w:rFonts w:ascii="Times New Roman" w:hAnsi="Times New Roman" w:cs="Times New Roman"/>
          <w:sz w:val="24"/>
          <w:szCs w:val="24"/>
        </w:rPr>
        <w:t xml:space="preserve">Walaupun data kontinu, tetapi dalam analisis data dibaca pada waktu-waktu tertentu seperti curah hujan dibaca per selang waktu tertentu, misal setiap 5 menit </w:t>
      </w:r>
      <w:r w:rsidR="00D92A92" w:rsidRPr="00AC2168">
        <w:rPr>
          <w:rFonts w:ascii="Times New Roman" w:hAnsi="Times New Roman" w:cs="Times New Roman"/>
          <w:sz w:val="24"/>
          <w:szCs w:val="24"/>
        </w:rPr>
        <w:lastRenderedPageBreak/>
        <w:t>dan curah hujan dibaca pada data puncak, selang waktu antar data tidak beraturan</w:t>
      </w:r>
      <w:r w:rsidR="00F96D9F" w:rsidRPr="00AC2168">
        <w:rPr>
          <w:rFonts w:ascii="Times New Roman" w:hAnsi="Times New Roman" w:cs="Times New Roman"/>
          <w:sz w:val="24"/>
          <w:szCs w:val="24"/>
        </w:rPr>
        <w:t xml:space="preserve"> (Haan, 1982)</w:t>
      </w:r>
      <w:r w:rsidR="00A15955" w:rsidRPr="00AC2168">
        <w:rPr>
          <w:rFonts w:ascii="Times New Roman" w:hAnsi="Times New Roman" w:cs="Times New Roman"/>
          <w:sz w:val="24"/>
          <w:szCs w:val="24"/>
        </w:rPr>
        <w:t xml:space="preserve">. </w:t>
      </w:r>
    </w:p>
    <w:p w:rsidR="000804CF" w:rsidRPr="00AC2168" w:rsidRDefault="00343275" w:rsidP="00AC2168">
      <w:pPr>
        <w:pStyle w:val="NoSpacing"/>
        <w:spacing w:line="480" w:lineRule="auto"/>
        <w:jc w:val="both"/>
        <w:rPr>
          <w:rFonts w:ascii="Times New Roman" w:hAnsi="Times New Roman" w:cs="Times New Roman"/>
          <w:sz w:val="24"/>
          <w:szCs w:val="24"/>
        </w:rPr>
      </w:pPr>
      <w:r w:rsidRPr="00AC2168">
        <w:rPr>
          <w:rFonts w:ascii="Times New Roman" w:hAnsi="Times New Roman" w:cs="Times New Roman"/>
          <w:sz w:val="24"/>
          <w:szCs w:val="24"/>
        </w:rPr>
        <w:t>Secara g</w:t>
      </w:r>
      <w:r w:rsidR="005503AD">
        <w:rPr>
          <w:rFonts w:ascii="Times New Roman" w:hAnsi="Times New Roman" w:cs="Times New Roman"/>
          <w:sz w:val="24"/>
          <w:szCs w:val="24"/>
        </w:rPr>
        <w:t>aris besar pola data deret waktu</w:t>
      </w:r>
      <w:r w:rsidRPr="00AC2168">
        <w:rPr>
          <w:rFonts w:ascii="Times New Roman" w:hAnsi="Times New Roman" w:cs="Times New Roman"/>
          <w:sz w:val="24"/>
          <w:szCs w:val="24"/>
        </w:rPr>
        <w:t xml:space="preserve"> dibedakan menjadi empat yaitu</w:t>
      </w:r>
    </w:p>
    <w:p w:rsidR="00343275" w:rsidRPr="00885D9A" w:rsidRDefault="00FF2CB1" w:rsidP="00885D9A">
      <w:pPr>
        <w:pStyle w:val="NoSpacing"/>
        <w:numPr>
          <w:ilvl w:val="0"/>
          <w:numId w:val="8"/>
        </w:numPr>
        <w:spacing w:line="480" w:lineRule="auto"/>
        <w:ind w:left="284" w:hanging="284"/>
        <w:jc w:val="both"/>
        <w:rPr>
          <w:rFonts w:ascii="Times New Roman" w:hAnsi="Times New Roman" w:cs="Times New Roman"/>
          <w:sz w:val="24"/>
          <w:szCs w:val="24"/>
        </w:rPr>
      </w:pPr>
      <w:r w:rsidRPr="00AC2168">
        <w:rPr>
          <w:rFonts w:ascii="Times New Roman" w:hAnsi="Times New Roman" w:cs="Times New Roman"/>
          <w:sz w:val="24"/>
          <w:szCs w:val="24"/>
        </w:rPr>
        <w:t xml:space="preserve">Pola </w:t>
      </w:r>
      <w:r w:rsidR="00026F75" w:rsidRPr="00AC2168">
        <w:rPr>
          <w:rFonts w:ascii="Times New Roman" w:hAnsi="Times New Roman" w:cs="Times New Roman"/>
          <w:sz w:val="24"/>
          <w:szCs w:val="24"/>
        </w:rPr>
        <w:t>horizontal, terjadi bilamana nilai dat</w:t>
      </w:r>
      <w:r w:rsidR="000804CF" w:rsidRPr="00AC2168">
        <w:rPr>
          <w:rFonts w:ascii="Times New Roman" w:hAnsi="Times New Roman" w:cs="Times New Roman"/>
          <w:sz w:val="24"/>
          <w:szCs w:val="24"/>
        </w:rPr>
        <w:t>a berfluktuasi di sekitar nilai</w:t>
      </w:r>
      <w:r w:rsidR="00885D9A">
        <w:rPr>
          <w:rFonts w:ascii="Times New Roman" w:hAnsi="Times New Roman" w:cs="Times New Roman"/>
          <w:sz w:val="24"/>
          <w:szCs w:val="24"/>
        </w:rPr>
        <w:t xml:space="preserve"> </w:t>
      </w:r>
      <w:r w:rsidR="00026F75" w:rsidRPr="00885D9A">
        <w:rPr>
          <w:rFonts w:ascii="Times New Roman" w:hAnsi="Times New Roman" w:cs="Times New Roman"/>
          <w:sz w:val="24"/>
          <w:szCs w:val="24"/>
        </w:rPr>
        <w:t>rata-rata yang konstan.</w:t>
      </w:r>
      <w:r w:rsidR="004326E5" w:rsidRPr="00885D9A">
        <w:rPr>
          <w:rFonts w:ascii="Times New Roman" w:hAnsi="Times New Roman" w:cs="Times New Roman"/>
          <w:sz w:val="24"/>
          <w:szCs w:val="24"/>
        </w:rPr>
        <w:t xml:space="preserve"> </w:t>
      </w:r>
      <w:r w:rsidR="00FE0D7F" w:rsidRPr="00885D9A">
        <w:rPr>
          <w:rFonts w:ascii="Times New Roman" w:hAnsi="Times New Roman" w:cs="Times New Roman"/>
          <w:sz w:val="24"/>
          <w:szCs w:val="24"/>
        </w:rPr>
        <w:t>Contoh grafik pola horizontal</w:t>
      </w:r>
    </w:p>
    <w:p w:rsidR="00FE0D7F" w:rsidRDefault="00E51210" w:rsidP="00D802E9">
      <w:pPr>
        <w:pStyle w:val="NoSpacing"/>
        <w:tabs>
          <w:tab w:val="left" w:pos="6237"/>
        </w:tabs>
        <w:jc w:val="center"/>
        <w:rPr>
          <w:rFonts w:ascii="Times New Roman" w:hAnsi="Times New Roman" w:cs="Times New Roman"/>
          <w:sz w:val="24"/>
          <w:szCs w:val="24"/>
        </w:rPr>
      </w:pPr>
      <w:r>
        <w:rPr>
          <w:noProof/>
        </w:rPr>
        <w:drawing>
          <wp:inline distT="0" distB="0" distL="0" distR="0" wp14:anchorId="41113CEF" wp14:editId="629ADE74">
            <wp:extent cx="3924300" cy="1866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380" w:rsidRPr="00AC2168" w:rsidRDefault="00940380" w:rsidP="00AC2168">
      <w:pPr>
        <w:pStyle w:val="NoSpacing"/>
        <w:spacing w:line="480" w:lineRule="auto"/>
        <w:jc w:val="both"/>
        <w:rPr>
          <w:rFonts w:ascii="Times New Roman" w:hAnsi="Times New Roman" w:cs="Times New Roman"/>
          <w:sz w:val="24"/>
          <w:szCs w:val="24"/>
        </w:rPr>
      </w:pPr>
      <w:r w:rsidRPr="00AC2168">
        <w:rPr>
          <w:rFonts w:ascii="Times New Roman" w:hAnsi="Times New Roman" w:cs="Times New Roman"/>
          <w:sz w:val="24"/>
          <w:szCs w:val="24"/>
        </w:rPr>
        <w:t xml:space="preserve">          </w:t>
      </w:r>
      <w:r w:rsidR="003E7A35">
        <w:rPr>
          <w:rFonts w:ascii="Times New Roman" w:hAnsi="Times New Roman" w:cs="Times New Roman"/>
          <w:sz w:val="24"/>
          <w:szCs w:val="24"/>
        </w:rPr>
        <w:t xml:space="preserve">                          </w:t>
      </w:r>
      <w:r w:rsidR="0020088F">
        <w:rPr>
          <w:rFonts w:ascii="Times New Roman" w:hAnsi="Times New Roman" w:cs="Times New Roman"/>
          <w:sz w:val="24"/>
          <w:szCs w:val="24"/>
        </w:rPr>
        <w:t xml:space="preserve"> </w:t>
      </w:r>
      <w:r w:rsidR="009A26F5">
        <w:rPr>
          <w:rFonts w:ascii="Times New Roman" w:hAnsi="Times New Roman" w:cs="Times New Roman"/>
          <w:sz w:val="24"/>
          <w:szCs w:val="24"/>
        </w:rPr>
        <w:t xml:space="preserve">                    </w:t>
      </w:r>
    </w:p>
    <w:p w:rsidR="00946A5B" w:rsidRDefault="004307A8" w:rsidP="00D802E9">
      <w:pPr>
        <w:pStyle w:val="NoSpacing"/>
        <w:spacing w:line="480" w:lineRule="auto"/>
        <w:jc w:val="cente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2.1</w:t>
      </w:r>
      <w:r w:rsidRPr="00AC2168">
        <w:rPr>
          <w:rFonts w:ascii="Times New Roman" w:hAnsi="Times New Roman" w:cs="Times New Roman"/>
          <w:sz w:val="24"/>
          <w:szCs w:val="24"/>
        </w:rPr>
        <w:t xml:space="preserve"> Pola Horizontal</w:t>
      </w:r>
    </w:p>
    <w:p w:rsidR="007B2AAC" w:rsidRPr="003E7A35" w:rsidRDefault="00026F75" w:rsidP="003E7A35">
      <w:pPr>
        <w:pStyle w:val="NoSpacing"/>
        <w:numPr>
          <w:ilvl w:val="0"/>
          <w:numId w:val="8"/>
        </w:numPr>
        <w:spacing w:line="480" w:lineRule="auto"/>
        <w:ind w:left="284" w:hanging="284"/>
        <w:jc w:val="both"/>
        <w:rPr>
          <w:rFonts w:ascii="Times New Roman" w:hAnsi="Times New Roman" w:cs="Times New Roman"/>
          <w:sz w:val="24"/>
          <w:szCs w:val="24"/>
        </w:rPr>
      </w:pPr>
      <w:r w:rsidRPr="00BF04A2">
        <w:rPr>
          <w:rFonts w:ascii="Times New Roman" w:hAnsi="Times New Roman" w:cs="Times New Roman"/>
          <w:sz w:val="24"/>
          <w:szCs w:val="24"/>
        </w:rPr>
        <w:t xml:space="preserve">Pola musiman, terjadi bilamana suatu </w:t>
      </w:r>
      <w:r w:rsidR="00946A5B" w:rsidRPr="00BF04A2">
        <w:rPr>
          <w:rFonts w:ascii="Times New Roman" w:hAnsi="Times New Roman" w:cs="Times New Roman"/>
          <w:sz w:val="24"/>
          <w:szCs w:val="24"/>
        </w:rPr>
        <w:t xml:space="preserve">deret dipengaruhi oleh </w:t>
      </w:r>
      <w:proofErr w:type="gramStart"/>
      <w:r w:rsidR="00946A5B" w:rsidRPr="00BF04A2">
        <w:rPr>
          <w:rFonts w:ascii="Times New Roman" w:hAnsi="Times New Roman" w:cs="Times New Roman"/>
          <w:sz w:val="24"/>
          <w:szCs w:val="24"/>
        </w:rPr>
        <w:t xml:space="preserve">faktor </w:t>
      </w:r>
      <w:r w:rsidR="00885D9A">
        <w:rPr>
          <w:rFonts w:ascii="Times New Roman" w:hAnsi="Times New Roman" w:cs="Times New Roman"/>
          <w:sz w:val="24"/>
          <w:szCs w:val="24"/>
        </w:rPr>
        <w:t xml:space="preserve"> </w:t>
      </w:r>
      <w:r w:rsidR="001C1702" w:rsidRPr="00885D9A">
        <w:rPr>
          <w:rFonts w:ascii="Times New Roman" w:hAnsi="Times New Roman" w:cs="Times New Roman"/>
          <w:sz w:val="24"/>
          <w:szCs w:val="24"/>
        </w:rPr>
        <w:t>musiman</w:t>
      </w:r>
      <w:proofErr w:type="gramEnd"/>
      <w:r w:rsidR="00FE0D7F" w:rsidRPr="00885D9A">
        <w:rPr>
          <w:rFonts w:ascii="Times New Roman" w:hAnsi="Times New Roman" w:cs="Times New Roman"/>
          <w:sz w:val="24"/>
          <w:szCs w:val="24"/>
        </w:rPr>
        <w:t xml:space="preserve"> misalnya </w:t>
      </w:r>
      <w:r w:rsidR="00FE0D7F" w:rsidRPr="00885D9A">
        <w:rPr>
          <w:rFonts w:ascii="Times New Roman" w:hAnsi="Times New Roman" w:cs="Times New Roman"/>
          <w:sz w:val="24"/>
          <w:szCs w:val="24"/>
          <w:shd w:val="clear" w:color="auto" w:fill="FFFFFF"/>
        </w:rPr>
        <w:t>kuartal tahun tertentu, bulanan, atau hari-hari pada minggu tertentu</w:t>
      </w:r>
      <w:r w:rsidR="001C1702" w:rsidRPr="00885D9A">
        <w:rPr>
          <w:rFonts w:ascii="Times New Roman" w:hAnsi="Times New Roman" w:cs="Times New Roman"/>
          <w:sz w:val="24"/>
          <w:szCs w:val="24"/>
        </w:rPr>
        <w:t>.</w:t>
      </w:r>
      <w:r w:rsidR="00FE0D7F" w:rsidRPr="00885D9A">
        <w:rPr>
          <w:rFonts w:ascii="Times New Roman" w:hAnsi="Times New Roman" w:cs="Times New Roman"/>
          <w:sz w:val="24"/>
          <w:szCs w:val="24"/>
        </w:rPr>
        <w:t xml:space="preserve"> </w:t>
      </w:r>
    </w:p>
    <w:p w:rsidR="00026F75" w:rsidRPr="00885D9A" w:rsidRDefault="00FE0D7F" w:rsidP="007B2AAC">
      <w:pPr>
        <w:pStyle w:val="NoSpacing"/>
        <w:spacing w:line="480" w:lineRule="auto"/>
        <w:ind w:left="284"/>
        <w:jc w:val="both"/>
        <w:rPr>
          <w:rFonts w:ascii="Times New Roman" w:hAnsi="Times New Roman" w:cs="Times New Roman"/>
          <w:sz w:val="24"/>
          <w:szCs w:val="24"/>
        </w:rPr>
      </w:pPr>
      <w:r w:rsidRPr="00885D9A">
        <w:rPr>
          <w:rFonts w:ascii="Times New Roman" w:hAnsi="Times New Roman" w:cs="Times New Roman"/>
          <w:sz w:val="24"/>
          <w:szCs w:val="24"/>
        </w:rPr>
        <w:t>Contoh grafik pola musiman</w:t>
      </w:r>
    </w:p>
    <w:p w:rsidR="00156AF8" w:rsidRDefault="009A26F5" w:rsidP="00D802E9">
      <w:pPr>
        <w:pStyle w:val="NoSpacing"/>
        <w:tabs>
          <w:tab w:val="left" w:pos="6237"/>
        </w:tabs>
        <w:jc w:val="center"/>
        <w:rPr>
          <w:rFonts w:ascii="Times New Roman" w:hAnsi="Times New Roman" w:cs="Times New Roman"/>
          <w:sz w:val="24"/>
          <w:szCs w:val="24"/>
        </w:rPr>
      </w:pPr>
      <w:r>
        <w:rPr>
          <w:noProof/>
        </w:rPr>
        <w:drawing>
          <wp:inline distT="0" distB="0" distL="0" distR="0" wp14:anchorId="4D4AE9B8" wp14:editId="4C1EEA7B">
            <wp:extent cx="3635419" cy="1913255"/>
            <wp:effectExtent l="0" t="0" r="3175" b="107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0380" w:rsidRPr="00BF04A2" w:rsidRDefault="00940380" w:rsidP="00BF04A2">
      <w:pPr>
        <w:pStyle w:val="NoSpacing"/>
        <w:spacing w:line="480" w:lineRule="auto"/>
        <w:jc w:val="both"/>
        <w:rPr>
          <w:rFonts w:ascii="Times New Roman" w:hAnsi="Times New Roman" w:cs="Times New Roman"/>
          <w:sz w:val="24"/>
          <w:szCs w:val="24"/>
        </w:rPr>
      </w:pPr>
      <w:r>
        <w:t xml:space="preserve">                                   </w:t>
      </w:r>
      <w:r w:rsidR="003E7A35">
        <w:t xml:space="preserve">    </w:t>
      </w:r>
      <w:r w:rsidR="00A50795">
        <w:t xml:space="preserve">  </w:t>
      </w:r>
      <w:r w:rsidR="00D802E9">
        <w:t xml:space="preserve">                          </w:t>
      </w:r>
      <w:r w:rsidR="00A50795">
        <w:t xml:space="preserve"> </w:t>
      </w:r>
    </w:p>
    <w:p w:rsidR="00946A5B" w:rsidRPr="00BF04A2" w:rsidRDefault="00E44875" w:rsidP="00D802E9">
      <w:pPr>
        <w:pStyle w:val="NoSpacing"/>
        <w:spacing w:line="480" w:lineRule="auto"/>
        <w:jc w:val="center"/>
        <w:rPr>
          <w:rFonts w:ascii="Times New Roman" w:hAnsi="Times New Roman" w:cs="Times New Roman"/>
          <w:sz w:val="24"/>
          <w:szCs w:val="24"/>
        </w:rPr>
      </w:pPr>
      <w:r w:rsidRPr="00B3019A">
        <w:rPr>
          <w:rFonts w:ascii="Times New Roman" w:hAnsi="Times New Roman" w:cs="Times New Roman"/>
          <w:b/>
          <w:sz w:val="24"/>
          <w:szCs w:val="24"/>
        </w:rPr>
        <w:t>Gambar 2.</w:t>
      </w:r>
      <w:r w:rsidR="00B3019A" w:rsidRPr="00B3019A">
        <w:rPr>
          <w:rFonts w:ascii="Times New Roman" w:hAnsi="Times New Roman" w:cs="Times New Roman"/>
          <w:b/>
          <w:sz w:val="24"/>
          <w:szCs w:val="24"/>
        </w:rPr>
        <w:t>2</w:t>
      </w:r>
      <w:r w:rsidR="00F96D9F" w:rsidRPr="00BF04A2">
        <w:rPr>
          <w:rFonts w:ascii="Times New Roman" w:hAnsi="Times New Roman" w:cs="Times New Roman"/>
          <w:sz w:val="24"/>
          <w:szCs w:val="24"/>
        </w:rPr>
        <w:t xml:space="preserve"> Pola Musiman</w:t>
      </w:r>
    </w:p>
    <w:p w:rsidR="001C1702" w:rsidRPr="00885D9A" w:rsidRDefault="00787F63" w:rsidP="00885D9A">
      <w:pPr>
        <w:pStyle w:val="NoSpacing"/>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Pola siklik</w:t>
      </w:r>
      <w:r w:rsidR="001C1702" w:rsidRPr="00204858">
        <w:rPr>
          <w:rFonts w:ascii="Times New Roman" w:hAnsi="Times New Roman" w:cs="Times New Roman"/>
          <w:sz w:val="24"/>
          <w:szCs w:val="24"/>
        </w:rPr>
        <w:t xml:space="preserve">, terjadi </w:t>
      </w:r>
      <w:r>
        <w:rPr>
          <w:rFonts w:ascii="Times New Roman" w:hAnsi="Times New Roman" w:cs="Times New Roman"/>
          <w:sz w:val="24"/>
          <w:szCs w:val="24"/>
        </w:rPr>
        <w:t xml:space="preserve">pada saat data yang tidak stabil pada suatu </w:t>
      </w:r>
      <w:proofErr w:type="gramStart"/>
      <w:r>
        <w:rPr>
          <w:rFonts w:ascii="Times New Roman" w:hAnsi="Times New Roman" w:cs="Times New Roman"/>
          <w:sz w:val="24"/>
          <w:szCs w:val="24"/>
        </w:rPr>
        <w:t xml:space="preserve">waktu </w:t>
      </w:r>
      <w:r w:rsidR="00FE0D7F" w:rsidRPr="00885D9A">
        <w:rPr>
          <w:rFonts w:ascii="Times New Roman" w:hAnsi="Times New Roman" w:cs="Times New Roman"/>
          <w:sz w:val="24"/>
          <w:szCs w:val="24"/>
          <w:shd w:val="clear" w:color="auto" w:fill="FFFFFF"/>
        </w:rPr>
        <w:t>.</w:t>
      </w:r>
      <w:proofErr w:type="gramEnd"/>
      <w:r w:rsidR="00FE0D7F" w:rsidRPr="00885D9A">
        <w:rPr>
          <w:rFonts w:ascii="Times New Roman" w:hAnsi="Times New Roman" w:cs="Times New Roman"/>
          <w:sz w:val="24"/>
          <w:szCs w:val="24"/>
          <w:shd w:val="clear" w:color="auto" w:fill="FFFFFF"/>
        </w:rPr>
        <w:t xml:space="preserve"> Contoh grafik pola sikli</w:t>
      </w:r>
      <w:r>
        <w:rPr>
          <w:rFonts w:ascii="Times New Roman" w:hAnsi="Times New Roman" w:cs="Times New Roman"/>
          <w:sz w:val="24"/>
          <w:szCs w:val="24"/>
          <w:shd w:val="clear" w:color="auto" w:fill="FFFFFF"/>
        </w:rPr>
        <w:t>k</w:t>
      </w:r>
    </w:p>
    <w:p w:rsidR="00671E38" w:rsidRDefault="008F02C0" w:rsidP="00D802E9">
      <w:pPr>
        <w:pStyle w:val="NoSpacing"/>
        <w:tabs>
          <w:tab w:val="left" w:pos="6237"/>
        </w:tabs>
        <w:jc w:val="center"/>
        <w:rPr>
          <w:rFonts w:ascii="Times New Roman" w:hAnsi="Times New Roman" w:cs="Times New Roman"/>
          <w:sz w:val="24"/>
          <w:szCs w:val="24"/>
        </w:rPr>
      </w:pPr>
      <w:r>
        <w:rPr>
          <w:noProof/>
        </w:rPr>
        <w:drawing>
          <wp:inline distT="0" distB="0" distL="0" distR="0" wp14:anchorId="5819EAA2" wp14:editId="5D6ABE63">
            <wp:extent cx="3507475" cy="1719580"/>
            <wp:effectExtent l="0" t="0" r="17145"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0380" w:rsidRPr="00204858" w:rsidRDefault="00940380" w:rsidP="00204858">
      <w:pPr>
        <w:pStyle w:val="NoSpacing"/>
        <w:spacing w:line="480" w:lineRule="auto"/>
        <w:jc w:val="both"/>
        <w:rPr>
          <w:rFonts w:ascii="Times New Roman" w:hAnsi="Times New Roman" w:cs="Times New Roman"/>
          <w:sz w:val="24"/>
          <w:szCs w:val="24"/>
        </w:rPr>
      </w:pPr>
      <w:r>
        <w:t xml:space="preserve">      </w:t>
      </w:r>
      <w:r w:rsidR="003E7A35">
        <w:t xml:space="preserve">                            </w:t>
      </w:r>
      <w:r w:rsidR="00A50795">
        <w:t xml:space="preserve"> </w:t>
      </w:r>
      <w:r w:rsidR="00D802E9">
        <w:t xml:space="preserve">                               </w:t>
      </w:r>
      <w:r w:rsidR="00A50795">
        <w:t xml:space="preserve"> </w:t>
      </w:r>
    </w:p>
    <w:p w:rsidR="00C33A8E" w:rsidRDefault="00F96D9F" w:rsidP="00D802E9">
      <w:pPr>
        <w:pStyle w:val="NoSpacing"/>
        <w:spacing w:line="480" w:lineRule="auto"/>
        <w:jc w:val="center"/>
        <w:rPr>
          <w:rFonts w:ascii="Times New Roman" w:hAnsi="Times New Roman" w:cs="Times New Roman"/>
          <w:sz w:val="24"/>
          <w:szCs w:val="24"/>
        </w:rP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2.3</w:t>
      </w:r>
      <w:r w:rsidR="00787F63">
        <w:rPr>
          <w:rFonts w:ascii="Times New Roman" w:hAnsi="Times New Roman" w:cs="Times New Roman"/>
          <w:sz w:val="24"/>
          <w:szCs w:val="24"/>
        </w:rPr>
        <w:t xml:space="preserve"> Pola Siklik</w:t>
      </w:r>
    </w:p>
    <w:p w:rsidR="003162D1" w:rsidRPr="00204858" w:rsidRDefault="003162D1" w:rsidP="00204858">
      <w:pPr>
        <w:pStyle w:val="NoSpacing"/>
        <w:spacing w:line="480" w:lineRule="auto"/>
        <w:jc w:val="both"/>
        <w:rPr>
          <w:rFonts w:ascii="Times New Roman" w:hAnsi="Times New Roman" w:cs="Times New Roman"/>
          <w:sz w:val="24"/>
          <w:szCs w:val="24"/>
        </w:rPr>
      </w:pPr>
    </w:p>
    <w:p w:rsidR="001C1702" w:rsidRPr="00885D9A" w:rsidRDefault="001C1702" w:rsidP="00885D9A">
      <w:pPr>
        <w:pStyle w:val="NoSpacing"/>
        <w:numPr>
          <w:ilvl w:val="0"/>
          <w:numId w:val="8"/>
        </w:numPr>
        <w:spacing w:line="480" w:lineRule="auto"/>
        <w:ind w:left="284" w:hanging="284"/>
        <w:jc w:val="both"/>
        <w:rPr>
          <w:rFonts w:ascii="Times New Roman" w:hAnsi="Times New Roman" w:cs="Times New Roman"/>
          <w:sz w:val="24"/>
          <w:szCs w:val="24"/>
        </w:rPr>
      </w:pPr>
      <w:r w:rsidRPr="00204858">
        <w:rPr>
          <w:rFonts w:ascii="Times New Roman" w:hAnsi="Times New Roman" w:cs="Times New Roman"/>
          <w:sz w:val="24"/>
          <w:szCs w:val="24"/>
        </w:rPr>
        <w:t xml:space="preserve">Pola </w:t>
      </w:r>
      <w:r w:rsidR="00520AF0" w:rsidRPr="00204858">
        <w:rPr>
          <w:rFonts w:ascii="Times New Roman" w:hAnsi="Times New Roman" w:cs="Times New Roman"/>
          <w:sz w:val="24"/>
          <w:szCs w:val="24"/>
        </w:rPr>
        <w:t>k</w:t>
      </w:r>
      <w:r w:rsidRPr="00204858">
        <w:rPr>
          <w:rFonts w:ascii="Times New Roman" w:hAnsi="Times New Roman" w:cs="Times New Roman"/>
          <w:sz w:val="24"/>
          <w:szCs w:val="24"/>
        </w:rPr>
        <w:t>ecenderungan, terjadi bilamana t</w:t>
      </w:r>
      <w:r w:rsidR="00C33A8E" w:rsidRPr="00204858">
        <w:rPr>
          <w:rFonts w:ascii="Times New Roman" w:hAnsi="Times New Roman" w:cs="Times New Roman"/>
          <w:sz w:val="24"/>
          <w:szCs w:val="24"/>
        </w:rPr>
        <w:t>erdapat kenaikan atau penurunan</w:t>
      </w:r>
      <w:r w:rsidR="00885D9A">
        <w:rPr>
          <w:rFonts w:ascii="Times New Roman" w:hAnsi="Times New Roman" w:cs="Times New Roman"/>
          <w:sz w:val="24"/>
          <w:szCs w:val="24"/>
        </w:rPr>
        <w:t xml:space="preserve"> </w:t>
      </w:r>
      <w:r w:rsidRPr="00885D9A">
        <w:rPr>
          <w:rFonts w:ascii="Times New Roman" w:hAnsi="Times New Roman" w:cs="Times New Roman"/>
          <w:sz w:val="24"/>
          <w:szCs w:val="24"/>
        </w:rPr>
        <w:t>sekuler jangka panjang dalam data.</w:t>
      </w:r>
      <w:r w:rsidR="00FE0D7F" w:rsidRPr="00885D9A">
        <w:rPr>
          <w:rFonts w:ascii="Times New Roman" w:hAnsi="Times New Roman" w:cs="Times New Roman"/>
          <w:sz w:val="24"/>
          <w:szCs w:val="24"/>
        </w:rPr>
        <w:t xml:space="preserve"> Contoh grafik pola kecenderungan</w:t>
      </w:r>
    </w:p>
    <w:p w:rsidR="004326E5" w:rsidRPr="00204858" w:rsidRDefault="008F02C0" w:rsidP="00D802E9">
      <w:pPr>
        <w:pStyle w:val="NoSpacing"/>
        <w:jc w:val="center"/>
        <w:rPr>
          <w:rFonts w:ascii="Times New Roman" w:hAnsi="Times New Roman" w:cs="Times New Roman"/>
          <w:sz w:val="24"/>
          <w:szCs w:val="24"/>
        </w:rPr>
      </w:pPr>
      <w:r>
        <w:rPr>
          <w:noProof/>
        </w:rPr>
        <w:drawing>
          <wp:inline distT="0" distB="0" distL="0" distR="0" wp14:anchorId="06F29855" wp14:editId="3380BC03">
            <wp:extent cx="3737113" cy="2011680"/>
            <wp:effectExtent l="0" t="0" r="15875"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0380" w:rsidRPr="00204858" w:rsidRDefault="00940380" w:rsidP="00204858">
      <w:pPr>
        <w:pStyle w:val="NoSpacing"/>
        <w:spacing w:line="480" w:lineRule="auto"/>
        <w:jc w:val="both"/>
        <w:rPr>
          <w:rFonts w:ascii="Times New Roman" w:hAnsi="Times New Roman" w:cs="Times New Roman"/>
          <w:sz w:val="24"/>
          <w:szCs w:val="24"/>
        </w:rPr>
      </w:pPr>
      <w:r w:rsidRPr="00204858">
        <w:rPr>
          <w:rFonts w:ascii="Times New Roman" w:hAnsi="Times New Roman" w:cs="Times New Roman"/>
          <w:sz w:val="24"/>
          <w:szCs w:val="24"/>
        </w:rPr>
        <w:t xml:space="preserve">       </w:t>
      </w:r>
      <w:r w:rsidR="003E7A35">
        <w:rPr>
          <w:rFonts w:ascii="Times New Roman" w:hAnsi="Times New Roman" w:cs="Times New Roman"/>
          <w:sz w:val="24"/>
          <w:szCs w:val="24"/>
        </w:rPr>
        <w:t xml:space="preserve">        </w:t>
      </w:r>
      <w:r w:rsidR="00A50795">
        <w:rPr>
          <w:rFonts w:ascii="Times New Roman" w:hAnsi="Times New Roman" w:cs="Times New Roman"/>
          <w:sz w:val="24"/>
          <w:szCs w:val="24"/>
        </w:rPr>
        <w:t xml:space="preserve">         </w:t>
      </w:r>
      <w:r w:rsidR="00D802E9">
        <w:rPr>
          <w:rFonts w:ascii="Times New Roman" w:hAnsi="Times New Roman" w:cs="Times New Roman"/>
          <w:sz w:val="24"/>
          <w:szCs w:val="24"/>
        </w:rPr>
        <w:t xml:space="preserve">                           </w:t>
      </w:r>
    </w:p>
    <w:p w:rsidR="00C33A8E" w:rsidRDefault="00F96D9F" w:rsidP="00D802E9">
      <w:pPr>
        <w:pStyle w:val="NoSpacing"/>
        <w:spacing w:line="480" w:lineRule="auto"/>
        <w:jc w:val="center"/>
        <w:rPr>
          <w:rFonts w:ascii="Times New Roman" w:hAnsi="Times New Roman" w:cs="Times New Roman"/>
          <w:sz w:val="24"/>
          <w:szCs w:val="24"/>
        </w:rP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2.4</w:t>
      </w:r>
      <w:r w:rsidR="00C44452">
        <w:rPr>
          <w:rFonts w:ascii="Times New Roman" w:hAnsi="Times New Roman" w:cs="Times New Roman"/>
          <w:sz w:val="24"/>
          <w:szCs w:val="24"/>
        </w:rPr>
        <w:t xml:space="preserve"> Pola Kecenderungan</w:t>
      </w:r>
    </w:p>
    <w:p w:rsidR="00787F63" w:rsidRDefault="00787F63" w:rsidP="00D802E9">
      <w:pPr>
        <w:pStyle w:val="NoSpacing"/>
        <w:spacing w:line="480" w:lineRule="auto"/>
        <w:jc w:val="center"/>
        <w:rPr>
          <w:rFonts w:ascii="Times New Roman" w:hAnsi="Times New Roman" w:cs="Times New Roman"/>
          <w:sz w:val="24"/>
          <w:szCs w:val="24"/>
        </w:rPr>
      </w:pPr>
    </w:p>
    <w:p w:rsidR="003E7A35" w:rsidRDefault="003E7A35" w:rsidP="00204858">
      <w:pPr>
        <w:pStyle w:val="NoSpacing"/>
        <w:spacing w:line="480" w:lineRule="auto"/>
        <w:jc w:val="both"/>
        <w:rPr>
          <w:rFonts w:ascii="Times New Roman" w:hAnsi="Times New Roman" w:cs="Times New Roman"/>
          <w:sz w:val="24"/>
          <w:szCs w:val="24"/>
        </w:rPr>
      </w:pPr>
    </w:p>
    <w:p w:rsidR="003E7A35" w:rsidRDefault="003E7A35" w:rsidP="00204858">
      <w:pPr>
        <w:pStyle w:val="NoSpacing"/>
        <w:spacing w:line="480" w:lineRule="auto"/>
        <w:jc w:val="both"/>
        <w:rPr>
          <w:rFonts w:ascii="Times New Roman" w:hAnsi="Times New Roman" w:cs="Times New Roman"/>
          <w:sz w:val="24"/>
          <w:szCs w:val="24"/>
        </w:rPr>
      </w:pPr>
    </w:p>
    <w:p w:rsidR="003E7A35" w:rsidRPr="00204858" w:rsidRDefault="003E7A35" w:rsidP="00204858">
      <w:pPr>
        <w:pStyle w:val="NoSpacing"/>
        <w:spacing w:line="480" w:lineRule="auto"/>
        <w:jc w:val="both"/>
        <w:rPr>
          <w:rFonts w:ascii="Times New Roman" w:hAnsi="Times New Roman" w:cs="Times New Roman"/>
          <w:sz w:val="24"/>
          <w:szCs w:val="24"/>
        </w:rPr>
      </w:pPr>
    </w:p>
    <w:p w:rsidR="00401C29" w:rsidRPr="00204858" w:rsidRDefault="00C811FD" w:rsidP="002377E3">
      <w:pPr>
        <w:pStyle w:val="NoSpacing"/>
        <w:numPr>
          <w:ilvl w:val="0"/>
          <w:numId w:val="24"/>
        </w:numPr>
        <w:spacing w:line="480" w:lineRule="auto"/>
        <w:ind w:left="284" w:hanging="284"/>
        <w:jc w:val="both"/>
        <w:rPr>
          <w:rFonts w:ascii="Times New Roman" w:hAnsi="Times New Roman" w:cs="Times New Roman"/>
          <w:b/>
          <w:sz w:val="24"/>
          <w:szCs w:val="24"/>
        </w:rPr>
      </w:pPr>
      <w:r w:rsidRPr="00204858">
        <w:rPr>
          <w:rFonts w:ascii="Times New Roman" w:hAnsi="Times New Roman" w:cs="Times New Roman"/>
          <w:b/>
          <w:sz w:val="24"/>
          <w:szCs w:val="24"/>
        </w:rPr>
        <w:lastRenderedPageBreak/>
        <w:t>Analisis Kecenderungan</w:t>
      </w:r>
    </w:p>
    <w:p w:rsidR="003162D1" w:rsidRPr="003E7A35" w:rsidRDefault="0070027F" w:rsidP="003E7A35">
      <w:pPr>
        <w:pStyle w:val="NoSpacing"/>
        <w:spacing w:line="480" w:lineRule="auto"/>
        <w:ind w:firstLine="720"/>
        <w:jc w:val="both"/>
        <w:rPr>
          <w:rFonts w:ascii="Times New Roman" w:hAnsi="Times New Roman" w:cs="Times New Roman"/>
          <w:sz w:val="24"/>
          <w:szCs w:val="24"/>
        </w:rPr>
      </w:pPr>
      <w:r w:rsidRPr="00204858">
        <w:rPr>
          <w:rFonts w:ascii="Times New Roman" w:hAnsi="Times New Roman" w:cs="Times New Roman"/>
          <w:sz w:val="24"/>
          <w:szCs w:val="24"/>
        </w:rPr>
        <w:t>Analisis kecenderungan merupakan gerak kekontinuan data jangka waktu tertentu dan stabil. Dimana gerakannya memiliki kecenderungan satu arah ya</w:t>
      </w:r>
      <w:r w:rsidR="00ED03AC" w:rsidRPr="00204858">
        <w:rPr>
          <w:rFonts w:ascii="Times New Roman" w:hAnsi="Times New Roman" w:cs="Times New Roman"/>
          <w:sz w:val="24"/>
          <w:szCs w:val="24"/>
        </w:rPr>
        <w:t xml:space="preserve">itu </w:t>
      </w:r>
      <w:proofErr w:type="gramStart"/>
      <w:r w:rsidR="00ED03AC" w:rsidRPr="00204858">
        <w:rPr>
          <w:rFonts w:ascii="Times New Roman" w:hAnsi="Times New Roman" w:cs="Times New Roman"/>
          <w:sz w:val="24"/>
          <w:szCs w:val="24"/>
        </w:rPr>
        <w:t>arah  naik</w:t>
      </w:r>
      <w:proofErr w:type="gramEnd"/>
      <w:r w:rsidR="00ED03AC" w:rsidRPr="00204858">
        <w:rPr>
          <w:rFonts w:ascii="Times New Roman" w:hAnsi="Times New Roman" w:cs="Times New Roman"/>
          <w:sz w:val="24"/>
          <w:szCs w:val="24"/>
        </w:rPr>
        <w:t xml:space="preserve"> atau arah turun. </w:t>
      </w:r>
      <w:r w:rsidRPr="00204858">
        <w:rPr>
          <w:rFonts w:ascii="Times New Roman" w:hAnsi="Times New Roman" w:cs="Times New Roman"/>
          <w:sz w:val="24"/>
          <w:szCs w:val="24"/>
        </w:rPr>
        <w:t>Analisis kecenderungan bertujuan untuk melihat perubahan pada data apakah mengalami kecenderungan meningkat, kecenderungan menurun, dan tidak mengalami kecenderungan.</w:t>
      </w:r>
      <w:r w:rsidR="00ED03AC" w:rsidRPr="00204858">
        <w:rPr>
          <w:rFonts w:ascii="Times New Roman" w:hAnsi="Times New Roman" w:cs="Times New Roman"/>
          <w:sz w:val="24"/>
          <w:szCs w:val="24"/>
        </w:rPr>
        <w:t xml:space="preserve"> Berdasarkan pencaran data kita dapat menetapkan gerakannya cenderung naik atau cenderung turun, seperti pada grafik sebagai berikut:</w:t>
      </w:r>
    </w:p>
    <w:p w:rsidR="00D427E9" w:rsidRPr="00204858" w:rsidRDefault="00734592" w:rsidP="00205048">
      <w:pPr>
        <w:pStyle w:val="NoSpacing"/>
        <w:numPr>
          <w:ilvl w:val="0"/>
          <w:numId w:val="9"/>
        </w:numPr>
        <w:spacing w:line="480" w:lineRule="auto"/>
        <w:ind w:left="284" w:hanging="284"/>
        <w:jc w:val="both"/>
        <w:rPr>
          <w:rFonts w:ascii="Times New Roman" w:hAnsi="Times New Roman" w:cs="Times New Roman"/>
          <w:b/>
          <w:sz w:val="24"/>
          <w:szCs w:val="24"/>
        </w:rPr>
      </w:pPr>
      <w:r w:rsidRPr="00204858">
        <w:rPr>
          <w:rFonts w:ascii="Times New Roman" w:hAnsi="Times New Roman" w:cs="Times New Roman"/>
          <w:sz w:val="24"/>
          <w:szCs w:val="24"/>
        </w:rPr>
        <w:t>Kecenderungan naik</w:t>
      </w:r>
      <w:r w:rsidR="00D427E9" w:rsidRPr="00204858">
        <w:rPr>
          <w:rFonts w:ascii="Times New Roman" w:hAnsi="Times New Roman" w:cs="Times New Roman"/>
          <w:sz w:val="24"/>
          <w:szCs w:val="24"/>
        </w:rPr>
        <w:t xml:space="preserve"> </w:t>
      </w:r>
    </w:p>
    <w:p w:rsidR="00204858" w:rsidRDefault="00F87163" w:rsidP="00D802E9">
      <w:pPr>
        <w:pStyle w:val="NoSpacing"/>
        <w:ind w:left="284"/>
        <w:jc w:val="center"/>
        <w:rPr>
          <w:rFonts w:ascii="Times New Roman" w:hAnsi="Times New Roman" w:cs="Times New Roman"/>
          <w:sz w:val="24"/>
          <w:szCs w:val="24"/>
        </w:rPr>
      </w:pPr>
      <w:r>
        <w:rPr>
          <w:noProof/>
        </w:rPr>
        <w:drawing>
          <wp:inline distT="0" distB="0" distL="0" distR="0" wp14:anchorId="770F2F09" wp14:editId="1C8C5F10">
            <wp:extent cx="3048000" cy="23678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5609" t="43900" r="25000" b="29304"/>
                    <a:stretch/>
                  </pic:blipFill>
                  <pic:spPr bwMode="auto">
                    <a:xfrm>
                      <a:off x="0" y="0"/>
                      <a:ext cx="3067177" cy="2382765"/>
                    </a:xfrm>
                    <a:prstGeom prst="rect">
                      <a:avLst/>
                    </a:prstGeom>
                    <a:ln>
                      <a:noFill/>
                    </a:ln>
                    <a:extLst>
                      <a:ext uri="{53640926-AAD7-44D8-BBD7-CCE9431645EC}">
                        <a14:shadowObscured xmlns:a14="http://schemas.microsoft.com/office/drawing/2010/main"/>
                      </a:ext>
                    </a:extLst>
                  </pic:spPr>
                </pic:pic>
              </a:graphicData>
            </a:graphic>
          </wp:inline>
        </w:drawing>
      </w:r>
    </w:p>
    <w:p w:rsidR="00563A23" w:rsidRDefault="00563A23" w:rsidP="00563A23">
      <w:pPr>
        <w:pStyle w:val="NoSpacing"/>
        <w:spacing w:line="480" w:lineRule="auto"/>
        <w:ind w:left="284"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D802E9">
        <w:rPr>
          <w:rFonts w:ascii="Times New Roman" w:hAnsi="Times New Roman" w:cs="Times New Roman"/>
          <w:sz w:val="24"/>
          <w:szCs w:val="24"/>
        </w:rPr>
        <w:t xml:space="preserve">                        </w:t>
      </w:r>
      <w:r>
        <w:rPr>
          <w:rFonts w:ascii="Times New Roman" w:hAnsi="Times New Roman" w:cs="Times New Roman"/>
          <w:sz w:val="24"/>
          <w:szCs w:val="24"/>
        </w:rPr>
        <w:t xml:space="preserve"> (Sumber: Sadik, 2012</w:t>
      </w:r>
      <w:r w:rsidRPr="00AC2168">
        <w:rPr>
          <w:rFonts w:ascii="Times New Roman" w:hAnsi="Times New Roman" w:cs="Times New Roman"/>
          <w:sz w:val="24"/>
          <w:szCs w:val="24"/>
        </w:rPr>
        <w:t>)</w:t>
      </w:r>
    </w:p>
    <w:p w:rsidR="005545FB" w:rsidRDefault="009449F8" w:rsidP="00D802E9">
      <w:pPr>
        <w:pStyle w:val="NoSpacing"/>
        <w:spacing w:line="480" w:lineRule="auto"/>
        <w:ind w:left="567"/>
        <w:jc w:val="center"/>
        <w:rPr>
          <w:rFonts w:ascii="Times New Roman" w:hAnsi="Times New Roman" w:cs="Times New Roman"/>
          <w:sz w:val="24"/>
          <w:szCs w:val="24"/>
        </w:rP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2.5</w:t>
      </w:r>
      <w:r w:rsidR="004318D7" w:rsidRPr="00204858">
        <w:rPr>
          <w:rFonts w:ascii="Times New Roman" w:hAnsi="Times New Roman" w:cs="Times New Roman"/>
          <w:sz w:val="24"/>
          <w:szCs w:val="24"/>
        </w:rPr>
        <w:t xml:space="preserve"> Grafik Kecenderungan Naik</w:t>
      </w:r>
    </w:p>
    <w:p w:rsidR="003E7A35" w:rsidRDefault="003E7A35" w:rsidP="003162D1">
      <w:pPr>
        <w:pStyle w:val="NoSpacing"/>
        <w:spacing w:line="480" w:lineRule="auto"/>
        <w:ind w:left="567"/>
        <w:jc w:val="both"/>
        <w:rPr>
          <w:rFonts w:ascii="Times New Roman" w:hAnsi="Times New Roman" w:cs="Times New Roman"/>
          <w:sz w:val="24"/>
          <w:szCs w:val="24"/>
        </w:rPr>
      </w:pPr>
    </w:p>
    <w:p w:rsidR="003E7A35" w:rsidRDefault="003E7A35" w:rsidP="003162D1">
      <w:pPr>
        <w:pStyle w:val="NoSpacing"/>
        <w:spacing w:line="480" w:lineRule="auto"/>
        <w:ind w:left="567"/>
        <w:jc w:val="both"/>
        <w:rPr>
          <w:rFonts w:ascii="Times New Roman" w:hAnsi="Times New Roman" w:cs="Times New Roman"/>
          <w:sz w:val="24"/>
          <w:szCs w:val="24"/>
        </w:rPr>
      </w:pPr>
    </w:p>
    <w:p w:rsidR="003E7A35" w:rsidRDefault="003E7A35" w:rsidP="003162D1">
      <w:pPr>
        <w:pStyle w:val="NoSpacing"/>
        <w:spacing w:line="480" w:lineRule="auto"/>
        <w:ind w:left="567"/>
        <w:jc w:val="both"/>
        <w:rPr>
          <w:rFonts w:ascii="Times New Roman" w:hAnsi="Times New Roman" w:cs="Times New Roman"/>
          <w:sz w:val="24"/>
          <w:szCs w:val="24"/>
        </w:rPr>
      </w:pPr>
    </w:p>
    <w:p w:rsidR="003E7A35" w:rsidRDefault="003E7A35" w:rsidP="003162D1">
      <w:pPr>
        <w:pStyle w:val="NoSpacing"/>
        <w:spacing w:line="480" w:lineRule="auto"/>
        <w:ind w:left="567"/>
        <w:jc w:val="both"/>
        <w:rPr>
          <w:rFonts w:ascii="Times New Roman" w:hAnsi="Times New Roman" w:cs="Times New Roman"/>
          <w:sz w:val="24"/>
          <w:szCs w:val="24"/>
        </w:rPr>
      </w:pPr>
    </w:p>
    <w:p w:rsidR="003E7A35" w:rsidRDefault="003E7A35" w:rsidP="003162D1">
      <w:pPr>
        <w:pStyle w:val="NoSpacing"/>
        <w:spacing w:line="480" w:lineRule="auto"/>
        <w:ind w:left="567"/>
        <w:jc w:val="both"/>
        <w:rPr>
          <w:rFonts w:ascii="Times New Roman" w:hAnsi="Times New Roman" w:cs="Times New Roman"/>
          <w:sz w:val="24"/>
          <w:szCs w:val="24"/>
        </w:rPr>
      </w:pPr>
    </w:p>
    <w:p w:rsidR="003E7A35" w:rsidRPr="00F87163" w:rsidRDefault="003E7A35" w:rsidP="003162D1">
      <w:pPr>
        <w:pStyle w:val="NoSpacing"/>
        <w:spacing w:line="480" w:lineRule="auto"/>
        <w:ind w:left="567"/>
        <w:jc w:val="both"/>
        <w:rPr>
          <w:rFonts w:ascii="Times New Roman" w:hAnsi="Times New Roman" w:cs="Times New Roman"/>
          <w:sz w:val="24"/>
          <w:szCs w:val="24"/>
        </w:rPr>
      </w:pPr>
    </w:p>
    <w:p w:rsidR="00734592" w:rsidRPr="00204858" w:rsidRDefault="00734592" w:rsidP="00205048">
      <w:pPr>
        <w:pStyle w:val="NoSpacing"/>
        <w:numPr>
          <w:ilvl w:val="0"/>
          <w:numId w:val="9"/>
        </w:numPr>
        <w:spacing w:line="480" w:lineRule="auto"/>
        <w:ind w:left="284" w:hanging="284"/>
        <w:jc w:val="both"/>
        <w:rPr>
          <w:rFonts w:ascii="Times New Roman" w:hAnsi="Times New Roman" w:cs="Times New Roman"/>
          <w:sz w:val="24"/>
          <w:szCs w:val="24"/>
        </w:rPr>
      </w:pPr>
      <w:r w:rsidRPr="00204858">
        <w:rPr>
          <w:rFonts w:ascii="Times New Roman" w:hAnsi="Times New Roman" w:cs="Times New Roman"/>
          <w:sz w:val="24"/>
          <w:szCs w:val="24"/>
        </w:rPr>
        <w:lastRenderedPageBreak/>
        <w:t>Kecenderungan turun</w:t>
      </w:r>
    </w:p>
    <w:p w:rsidR="00355975" w:rsidRDefault="00F87163" w:rsidP="00D802E9">
      <w:pPr>
        <w:pStyle w:val="NoSpacing"/>
        <w:ind w:left="284"/>
        <w:jc w:val="center"/>
        <w:rPr>
          <w:rFonts w:ascii="Times New Roman" w:hAnsi="Times New Roman" w:cs="Times New Roman"/>
          <w:sz w:val="24"/>
          <w:szCs w:val="24"/>
        </w:rPr>
      </w:pPr>
      <w:r>
        <w:rPr>
          <w:noProof/>
        </w:rPr>
        <w:drawing>
          <wp:inline distT="0" distB="0" distL="0" distR="0" wp14:anchorId="2043D09B" wp14:editId="64A67ADC">
            <wp:extent cx="3086100" cy="2478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3013" t="29362" r="46635" b="41562"/>
                    <a:stretch/>
                  </pic:blipFill>
                  <pic:spPr bwMode="auto">
                    <a:xfrm>
                      <a:off x="0" y="0"/>
                      <a:ext cx="3111669" cy="2499135"/>
                    </a:xfrm>
                    <a:prstGeom prst="rect">
                      <a:avLst/>
                    </a:prstGeom>
                    <a:ln>
                      <a:noFill/>
                    </a:ln>
                    <a:extLst>
                      <a:ext uri="{53640926-AAD7-44D8-BBD7-CCE9431645EC}">
                        <a14:shadowObscured xmlns:a14="http://schemas.microsoft.com/office/drawing/2010/main"/>
                      </a:ext>
                    </a:extLst>
                  </pic:spPr>
                </pic:pic>
              </a:graphicData>
            </a:graphic>
          </wp:inline>
        </w:drawing>
      </w:r>
    </w:p>
    <w:p w:rsidR="00563A23" w:rsidRPr="00204858" w:rsidRDefault="00563A23" w:rsidP="004B15CF">
      <w:pPr>
        <w:pStyle w:val="NoSpacing"/>
        <w:spacing w:line="480" w:lineRule="auto"/>
        <w:ind w:left="284"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D802E9">
        <w:rPr>
          <w:rFonts w:ascii="Times New Roman" w:hAnsi="Times New Roman" w:cs="Times New Roman"/>
          <w:sz w:val="24"/>
          <w:szCs w:val="24"/>
        </w:rPr>
        <w:t xml:space="preserve">                        </w:t>
      </w:r>
      <w:r>
        <w:rPr>
          <w:rFonts w:ascii="Times New Roman" w:hAnsi="Times New Roman" w:cs="Times New Roman"/>
          <w:sz w:val="24"/>
          <w:szCs w:val="24"/>
        </w:rPr>
        <w:t>(Sumber: Sadik, 2012</w:t>
      </w:r>
      <w:r w:rsidRPr="00AC2168">
        <w:rPr>
          <w:rFonts w:ascii="Times New Roman" w:hAnsi="Times New Roman" w:cs="Times New Roman"/>
          <w:sz w:val="24"/>
          <w:szCs w:val="24"/>
        </w:rPr>
        <w:t>)</w:t>
      </w:r>
    </w:p>
    <w:p w:rsidR="003162D1" w:rsidRPr="00204858" w:rsidRDefault="00355975" w:rsidP="00D802E9">
      <w:pPr>
        <w:pStyle w:val="NoSpacing"/>
        <w:spacing w:line="480" w:lineRule="auto"/>
        <w:jc w:val="center"/>
        <w:rPr>
          <w:rFonts w:ascii="Times New Roman" w:hAnsi="Times New Roman" w:cs="Times New Roman"/>
          <w:sz w:val="24"/>
          <w:szCs w:val="24"/>
        </w:rP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2.6</w:t>
      </w:r>
      <w:r w:rsidRPr="00204858">
        <w:rPr>
          <w:rFonts w:ascii="Times New Roman" w:hAnsi="Times New Roman" w:cs="Times New Roman"/>
          <w:sz w:val="24"/>
          <w:szCs w:val="24"/>
        </w:rPr>
        <w:t xml:space="preserve"> Grafik Kecenderungan Turun</w:t>
      </w:r>
    </w:p>
    <w:p w:rsidR="00355975" w:rsidRPr="00204858" w:rsidRDefault="00294C1C" w:rsidP="00205048">
      <w:pPr>
        <w:pStyle w:val="NoSpacing"/>
        <w:numPr>
          <w:ilvl w:val="0"/>
          <w:numId w:val="9"/>
        </w:numPr>
        <w:spacing w:line="480" w:lineRule="auto"/>
        <w:ind w:left="284" w:hanging="284"/>
        <w:jc w:val="both"/>
        <w:rPr>
          <w:rFonts w:ascii="Times New Roman" w:hAnsi="Times New Roman" w:cs="Times New Roman"/>
          <w:sz w:val="24"/>
          <w:szCs w:val="24"/>
        </w:rPr>
      </w:pPr>
      <w:r w:rsidRPr="00204858">
        <w:rPr>
          <w:rFonts w:ascii="Times New Roman" w:hAnsi="Times New Roman" w:cs="Times New Roman"/>
          <w:sz w:val="24"/>
          <w:szCs w:val="24"/>
        </w:rPr>
        <w:t>Tidak ada kecenderungan</w:t>
      </w:r>
    </w:p>
    <w:p w:rsidR="00294C1C" w:rsidRDefault="00F87163" w:rsidP="00D802E9">
      <w:pPr>
        <w:pStyle w:val="NoSpacing"/>
        <w:ind w:left="284"/>
        <w:jc w:val="center"/>
        <w:rPr>
          <w:rFonts w:ascii="Times New Roman" w:hAnsi="Times New Roman" w:cs="Times New Roman"/>
          <w:sz w:val="24"/>
          <w:szCs w:val="24"/>
        </w:rPr>
      </w:pPr>
      <w:r>
        <w:rPr>
          <w:noProof/>
        </w:rPr>
        <w:drawing>
          <wp:inline distT="0" distB="0" distL="0" distR="0" wp14:anchorId="77BD809D" wp14:editId="3BFC0F68">
            <wp:extent cx="3228302"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532" t="32497" r="46475" b="35331"/>
                    <a:stretch/>
                  </pic:blipFill>
                  <pic:spPr bwMode="auto">
                    <a:xfrm>
                      <a:off x="0" y="0"/>
                      <a:ext cx="3243148" cy="2794091"/>
                    </a:xfrm>
                    <a:prstGeom prst="rect">
                      <a:avLst/>
                    </a:prstGeom>
                    <a:ln>
                      <a:noFill/>
                    </a:ln>
                    <a:extLst>
                      <a:ext uri="{53640926-AAD7-44D8-BBD7-CCE9431645EC}">
                        <a14:shadowObscured xmlns:a14="http://schemas.microsoft.com/office/drawing/2010/main"/>
                      </a:ext>
                    </a:extLst>
                  </pic:spPr>
                </pic:pic>
              </a:graphicData>
            </a:graphic>
          </wp:inline>
        </w:drawing>
      </w:r>
    </w:p>
    <w:p w:rsidR="008013EC" w:rsidRPr="00204858" w:rsidRDefault="008013EC" w:rsidP="008013EC">
      <w:pPr>
        <w:pStyle w:val="NoSpacing"/>
        <w:spacing w:line="480" w:lineRule="auto"/>
        <w:ind w:left="284"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D802E9">
        <w:rPr>
          <w:rFonts w:ascii="Times New Roman" w:hAnsi="Times New Roman" w:cs="Times New Roman"/>
          <w:sz w:val="24"/>
          <w:szCs w:val="24"/>
        </w:rPr>
        <w:t xml:space="preserve">                      </w:t>
      </w:r>
      <w:r>
        <w:rPr>
          <w:rFonts w:ascii="Times New Roman" w:hAnsi="Times New Roman" w:cs="Times New Roman"/>
          <w:sz w:val="24"/>
          <w:szCs w:val="24"/>
        </w:rPr>
        <w:t>(Sumber: Sadik, 2012</w:t>
      </w:r>
      <w:r w:rsidRPr="00AC2168">
        <w:rPr>
          <w:rFonts w:ascii="Times New Roman" w:hAnsi="Times New Roman" w:cs="Times New Roman"/>
          <w:sz w:val="24"/>
          <w:szCs w:val="24"/>
        </w:rPr>
        <w:t>)</w:t>
      </w:r>
    </w:p>
    <w:p w:rsidR="008013EC" w:rsidRDefault="005E7703" w:rsidP="00D802E9">
      <w:pPr>
        <w:pStyle w:val="NoSpacing"/>
        <w:spacing w:line="480" w:lineRule="auto"/>
        <w:ind w:left="720"/>
        <w:jc w:val="center"/>
        <w:rPr>
          <w:rFonts w:ascii="Times New Roman" w:hAnsi="Times New Roman" w:cs="Times New Roman"/>
          <w:sz w:val="24"/>
          <w:szCs w:val="24"/>
        </w:rPr>
      </w:pPr>
      <w:r w:rsidRPr="00B3019A">
        <w:rPr>
          <w:rFonts w:ascii="Times New Roman" w:hAnsi="Times New Roman" w:cs="Times New Roman"/>
          <w:b/>
          <w:sz w:val="24"/>
          <w:szCs w:val="24"/>
        </w:rPr>
        <w:t xml:space="preserve">Gambar </w:t>
      </w:r>
      <w:r w:rsidR="00B3019A" w:rsidRPr="00B3019A">
        <w:rPr>
          <w:rFonts w:ascii="Times New Roman" w:hAnsi="Times New Roman" w:cs="Times New Roman"/>
          <w:b/>
          <w:sz w:val="24"/>
          <w:szCs w:val="24"/>
        </w:rPr>
        <w:t>2.</w:t>
      </w:r>
      <w:r w:rsidRPr="00B3019A">
        <w:rPr>
          <w:rFonts w:ascii="Times New Roman" w:hAnsi="Times New Roman" w:cs="Times New Roman"/>
          <w:b/>
          <w:sz w:val="24"/>
          <w:szCs w:val="24"/>
        </w:rPr>
        <w:t>7</w:t>
      </w:r>
      <w:r w:rsidR="00204858">
        <w:rPr>
          <w:rFonts w:ascii="Times New Roman" w:hAnsi="Times New Roman" w:cs="Times New Roman"/>
          <w:sz w:val="24"/>
          <w:szCs w:val="24"/>
        </w:rPr>
        <w:t xml:space="preserve"> Grafik Tidak Ada Kecenderungan</w:t>
      </w:r>
    </w:p>
    <w:p w:rsidR="003E7A35" w:rsidRPr="00204858" w:rsidRDefault="003E7A35" w:rsidP="003162D1">
      <w:pPr>
        <w:pStyle w:val="NoSpacing"/>
        <w:spacing w:line="480" w:lineRule="auto"/>
        <w:ind w:left="720"/>
        <w:jc w:val="both"/>
        <w:rPr>
          <w:rFonts w:ascii="Times New Roman" w:hAnsi="Times New Roman" w:cs="Times New Roman"/>
          <w:sz w:val="24"/>
          <w:szCs w:val="24"/>
        </w:rPr>
      </w:pPr>
    </w:p>
    <w:p w:rsidR="00D802E9" w:rsidRDefault="0070027F" w:rsidP="00CB686B">
      <w:pPr>
        <w:pStyle w:val="NoSpacing"/>
        <w:spacing w:line="480" w:lineRule="auto"/>
        <w:ind w:firstLine="720"/>
        <w:jc w:val="both"/>
        <w:rPr>
          <w:rFonts w:ascii="Times New Roman" w:hAnsi="Times New Roman" w:cs="Times New Roman"/>
          <w:sz w:val="24"/>
          <w:szCs w:val="24"/>
        </w:rPr>
      </w:pPr>
      <w:r w:rsidRPr="00204858">
        <w:rPr>
          <w:rFonts w:ascii="Times New Roman" w:hAnsi="Times New Roman" w:cs="Times New Roman"/>
          <w:sz w:val="24"/>
          <w:szCs w:val="24"/>
        </w:rPr>
        <w:lastRenderedPageBreak/>
        <w:t xml:space="preserve">Ada beberapa metode yang dapat digunakan dalam menilai berbagai macam tipe perubahan </w:t>
      </w:r>
      <w:r w:rsidR="004D7C24" w:rsidRPr="00204858">
        <w:rPr>
          <w:rFonts w:ascii="Times New Roman" w:hAnsi="Times New Roman" w:cs="Times New Roman"/>
          <w:sz w:val="24"/>
          <w:szCs w:val="24"/>
        </w:rPr>
        <w:t xml:space="preserve">atau kecenderungan </w:t>
      </w:r>
      <w:r w:rsidRPr="00204858">
        <w:rPr>
          <w:rFonts w:ascii="Times New Roman" w:hAnsi="Times New Roman" w:cs="Times New Roman"/>
          <w:sz w:val="24"/>
          <w:szCs w:val="24"/>
        </w:rPr>
        <w:t>data rentang waktu yaitu uji parametrik dan uji nonparametrik. Uji parametrik adalah uji yang mempertimbangkan jenis sebaran atau distribusi data, yaitu apakah data menyebar secara normal atau tidak. Pengujian kecenderungan dalam uji parametrik meliputi regresi linier dan uji reger</w:t>
      </w:r>
      <w:r w:rsidR="005503AD">
        <w:rPr>
          <w:rFonts w:ascii="Times New Roman" w:hAnsi="Times New Roman" w:cs="Times New Roman"/>
          <w:sz w:val="24"/>
          <w:szCs w:val="24"/>
        </w:rPr>
        <w:t>esi robust lainnya. Dan uji non</w:t>
      </w:r>
      <w:r w:rsidRPr="00204858">
        <w:rPr>
          <w:rFonts w:ascii="Times New Roman" w:hAnsi="Times New Roman" w:cs="Times New Roman"/>
          <w:sz w:val="24"/>
          <w:szCs w:val="24"/>
        </w:rPr>
        <w:t xml:space="preserve">parametrik adalah uji bebas distribusi (tidak mensyaratkan bentuk sebaran parameter populasi, baik normal atau tidak), </w:t>
      </w:r>
      <w:r w:rsidR="005503AD">
        <w:rPr>
          <w:rFonts w:ascii="Times New Roman" w:hAnsi="Times New Roman" w:cs="Times New Roman"/>
          <w:sz w:val="24"/>
          <w:szCs w:val="24"/>
        </w:rPr>
        <w:t>meskipun uji non</w:t>
      </w:r>
      <w:r w:rsidRPr="00204858">
        <w:rPr>
          <w:rFonts w:ascii="Times New Roman" w:hAnsi="Times New Roman" w:cs="Times New Roman"/>
          <w:sz w:val="24"/>
          <w:szCs w:val="24"/>
        </w:rPr>
        <w:t>parametrik men</w:t>
      </w:r>
      <w:r w:rsidR="005503AD">
        <w:rPr>
          <w:rFonts w:ascii="Times New Roman" w:hAnsi="Times New Roman" w:cs="Times New Roman"/>
          <w:sz w:val="24"/>
          <w:szCs w:val="24"/>
        </w:rPr>
        <w:t>deteksi perubahan, tapi uji non</w:t>
      </w:r>
      <w:r w:rsidRPr="00204858">
        <w:rPr>
          <w:rFonts w:ascii="Times New Roman" w:hAnsi="Times New Roman" w:cs="Times New Roman"/>
          <w:sz w:val="24"/>
          <w:szCs w:val="24"/>
        </w:rPr>
        <w:t>parametrik ti</w:t>
      </w:r>
      <w:r w:rsidR="00C2273B" w:rsidRPr="00204858">
        <w:rPr>
          <w:rFonts w:ascii="Times New Roman" w:hAnsi="Times New Roman" w:cs="Times New Roman"/>
          <w:sz w:val="24"/>
          <w:szCs w:val="24"/>
        </w:rPr>
        <w:t>dak mengukur ukuran perubaha</w:t>
      </w:r>
      <w:r w:rsidR="0024571D" w:rsidRPr="00204858">
        <w:rPr>
          <w:rFonts w:ascii="Times New Roman" w:hAnsi="Times New Roman" w:cs="Times New Roman"/>
          <w:sz w:val="24"/>
          <w:szCs w:val="24"/>
        </w:rPr>
        <w:t>n</w:t>
      </w:r>
      <w:r w:rsidR="005404AC" w:rsidRPr="00204858">
        <w:rPr>
          <w:rFonts w:ascii="Times New Roman" w:hAnsi="Times New Roman" w:cs="Times New Roman"/>
          <w:sz w:val="24"/>
          <w:szCs w:val="24"/>
        </w:rPr>
        <w:t xml:space="preserve"> (Pillon dkk, 2000)</w:t>
      </w:r>
      <w:r w:rsidR="0024571D" w:rsidRPr="00204858">
        <w:rPr>
          <w:rFonts w:ascii="Times New Roman" w:hAnsi="Times New Roman" w:cs="Times New Roman"/>
          <w:sz w:val="24"/>
          <w:szCs w:val="24"/>
        </w:rPr>
        <w:t>.</w:t>
      </w:r>
      <w:r w:rsidR="00A416F4">
        <w:rPr>
          <w:rFonts w:ascii="Times New Roman" w:hAnsi="Times New Roman" w:cs="Times New Roman"/>
          <w:sz w:val="24"/>
          <w:szCs w:val="24"/>
        </w:rPr>
        <w:t xml:space="preserve"> </w:t>
      </w:r>
      <w:r w:rsidR="00A416F4" w:rsidRPr="00204858">
        <w:rPr>
          <w:rFonts w:ascii="Times New Roman" w:hAnsi="Times New Roman" w:cs="Times New Roman"/>
          <w:sz w:val="24"/>
          <w:szCs w:val="24"/>
        </w:rPr>
        <w:t>Pengujian kecenderungan dalam u</w:t>
      </w:r>
      <w:r w:rsidR="00A416F4">
        <w:rPr>
          <w:rFonts w:ascii="Times New Roman" w:hAnsi="Times New Roman" w:cs="Times New Roman"/>
          <w:sz w:val="24"/>
          <w:szCs w:val="24"/>
        </w:rPr>
        <w:t xml:space="preserve">ji non parametrik meliputi uji </w:t>
      </w:r>
      <w:r w:rsidR="00751613" w:rsidRPr="00751613">
        <w:rPr>
          <w:rFonts w:ascii="Times New Roman" w:hAnsi="Times New Roman" w:cs="Times New Roman"/>
          <w:i/>
          <w:sz w:val="24"/>
          <w:szCs w:val="24"/>
        </w:rPr>
        <w:t>Sprearman’s rho</w:t>
      </w:r>
      <w:r w:rsidR="00A416F4">
        <w:rPr>
          <w:rFonts w:ascii="Times New Roman" w:hAnsi="Times New Roman" w:cs="Times New Roman"/>
          <w:sz w:val="24"/>
          <w:szCs w:val="24"/>
        </w:rPr>
        <w:t xml:space="preserve"> dan uji </w:t>
      </w:r>
      <w:r w:rsidR="00751613" w:rsidRPr="00751613">
        <w:rPr>
          <w:rFonts w:ascii="Times New Roman" w:hAnsi="Times New Roman" w:cs="Times New Roman"/>
          <w:i/>
          <w:sz w:val="24"/>
          <w:szCs w:val="24"/>
        </w:rPr>
        <w:t>Mann Kendall</w:t>
      </w:r>
      <w:r w:rsidR="00A416F4" w:rsidRPr="00204858">
        <w:rPr>
          <w:rFonts w:ascii="Times New Roman" w:hAnsi="Times New Roman" w:cs="Times New Roman"/>
          <w:sz w:val="24"/>
          <w:szCs w:val="24"/>
        </w:rPr>
        <w:t>.</w:t>
      </w:r>
      <w:r w:rsidR="00A416F4">
        <w:rPr>
          <w:rFonts w:ascii="Times New Roman" w:hAnsi="Times New Roman" w:cs="Times New Roman"/>
          <w:sz w:val="24"/>
          <w:szCs w:val="24"/>
        </w:rPr>
        <w:t xml:space="preserve"> </w:t>
      </w:r>
    </w:p>
    <w:p w:rsidR="0070027F" w:rsidRPr="00204858" w:rsidRDefault="0070027F" w:rsidP="002377E3">
      <w:pPr>
        <w:pStyle w:val="NoSpacing"/>
        <w:numPr>
          <w:ilvl w:val="0"/>
          <w:numId w:val="24"/>
        </w:numPr>
        <w:spacing w:line="480" w:lineRule="auto"/>
        <w:ind w:left="284" w:hanging="284"/>
        <w:jc w:val="both"/>
        <w:rPr>
          <w:rFonts w:ascii="Times New Roman" w:hAnsi="Times New Roman" w:cs="Times New Roman"/>
          <w:b/>
          <w:sz w:val="24"/>
          <w:szCs w:val="24"/>
        </w:rPr>
      </w:pPr>
      <w:r w:rsidRPr="00204858">
        <w:rPr>
          <w:rFonts w:ascii="Times New Roman" w:hAnsi="Times New Roman" w:cs="Times New Roman"/>
          <w:b/>
          <w:sz w:val="24"/>
          <w:szCs w:val="24"/>
        </w:rPr>
        <w:t>Exploratory Data Analysis (EDA)</w:t>
      </w:r>
    </w:p>
    <w:p w:rsidR="00401C29" w:rsidRPr="00204858" w:rsidRDefault="0070027F" w:rsidP="00204858">
      <w:pPr>
        <w:pStyle w:val="NoSpacing"/>
        <w:spacing w:line="480" w:lineRule="auto"/>
        <w:ind w:firstLine="720"/>
        <w:jc w:val="both"/>
        <w:rPr>
          <w:rFonts w:ascii="Times New Roman" w:hAnsi="Times New Roman" w:cs="Times New Roman"/>
          <w:i/>
          <w:sz w:val="24"/>
          <w:szCs w:val="24"/>
        </w:rPr>
      </w:pPr>
      <w:r w:rsidRPr="00204858">
        <w:rPr>
          <w:rFonts w:ascii="Times New Roman" w:hAnsi="Times New Roman" w:cs="Times New Roman"/>
          <w:i/>
          <w:sz w:val="24"/>
          <w:szCs w:val="24"/>
        </w:rPr>
        <w:t xml:space="preserve">Exploratory Data Analysis </w:t>
      </w:r>
      <w:r w:rsidRPr="00204858">
        <w:rPr>
          <w:rFonts w:ascii="Times New Roman" w:hAnsi="Times New Roman" w:cs="Times New Roman"/>
          <w:sz w:val="24"/>
          <w:szCs w:val="24"/>
        </w:rPr>
        <w:t xml:space="preserve">(EDA) </w:t>
      </w:r>
      <w:r w:rsidR="00D802E9">
        <w:rPr>
          <w:rFonts w:ascii="Times New Roman" w:hAnsi="Times New Roman" w:cs="Times New Roman"/>
          <w:sz w:val="24"/>
          <w:szCs w:val="24"/>
        </w:rPr>
        <w:t xml:space="preserve">atau biasa dikenal dengan Analisis Data Eksplorasi </w:t>
      </w:r>
      <w:r w:rsidRPr="00204858">
        <w:rPr>
          <w:rFonts w:ascii="Times New Roman" w:hAnsi="Times New Roman" w:cs="Times New Roman"/>
          <w:sz w:val="24"/>
          <w:szCs w:val="24"/>
        </w:rPr>
        <w:t>merupakan proses yang interaktif yang meliputi penggunaan grafik untuk mengeksplorasi, memahami dan menyajikan data. Meskipun konsep ini sederhana, diperlukan keahlian untuk</w:t>
      </w:r>
      <w:r w:rsidR="00FC67C0" w:rsidRPr="00204858">
        <w:rPr>
          <w:rFonts w:ascii="Times New Roman" w:hAnsi="Times New Roman" w:cs="Times New Roman"/>
          <w:sz w:val="24"/>
          <w:szCs w:val="24"/>
        </w:rPr>
        <w:t xml:space="preserve"> menghasilkan plot deret waktu</w:t>
      </w:r>
      <w:r w:rsidRPr="00204858">
        <w:rPr>
          <w:rFonts w:ascii="Times New Roman" w:hAnsi="Times New Roman" w:cs="Times New Roman"/>
          <w:sz w:val="24"/>
          <w:szCs w:val="24"/>
        </w:rPr>
        <w:t xml:space="preserve"> yang mampu menampilkan karakteristik data dengan baik. Beberapa data yang dapat dieksplorasi melalui EDA yaitu pola temporal (kecend</w:t>
      </w:r>
      <w:r w:rsidR="005503AD">
        <w:rPr>
          <w:rFonts w:ascii="Times New Roman" w:hAnsi="Times New Roman" w:cs="Times New Roman"/>
          <w:sz w:val="24"/>
          <w:szCs w:val="24"/>
        </w:rPr>
        <w:t>e</w:t>
      </w:r>
      <w:r w:rsidRPr="00204858">
        <w:rPr>
          <w:rFonts w:ascii="Times New Roman" w:hAnsi="Times New Roman" w:cs="Times New Roman"/>
          <w:sz w:val="24"/>
          <w:szCs w:val="24"/>
        </w:rPr>
        <w:t xml:space="preserve">rungan atau perubahan bertahap), variasi musiman, pola regional dan spasial, permasalah </w:t>
      </w:r>
      <w:r w:rsidR="00E7312C">
        <w:rPr>
          <w:rFonts w:ascii="Times New Roman" w:hAnsi="Times New Roman" w:cs="Times New Roman"/>
          <w:sz w:val="24"/>
          <w:szCs w:val="24"/>
        </w:rPr>
        <w:t>pencilan</w:t>
      </w:r>
      <w:r w:rsidRPr="00204858">
        <w:rPr>
          <w:rFonts w:ascii="Times New Roman" w:hAnsi="Times New Roman" w:cs="Times New Roman"/>
          <w:sz w:val="24"/>
          <w:szCs w:val="24"/>
        </w:rPr>
        <w:t xml:space="preserve"> dan korelasi (antara variabel atau </w:t>
      </w:r>
      <w:r w:rsidR="00FC67C0" w:rsidRPr="00204858">
        <w:rPr>
          <w:rFonts w:ascii="Times New Roman" w:hAnsi="Times New Roman" w:cs="Times New Roman"/>
          <w:sz w:val="24"/>
          <w:szCs w:val="24"/>
        </w:rPr>
        <w:t>tempat)</w:t>
      </w:r>
      <w:r w:rsidRPr="00204858">
        <w:rPr>
          <w:rFonts w:ascii="Times New Roman" w:hAnsi="Times New Roman" w:cs="Times New Roman"/>
          <w:sz w:val="24"/>
          <w:szCs w:val="24"/>
        </w:rPr>
        <w:t>.</w:t>
      </w:r>
    </w:p>
    <w:p w:rsidR="00401C29" w:rsidRPr="00204858" w:rsidRDefault="00FC67C0" w:rsidP="00C10C5C">
      <w:pPr>
        <w:pStyle w:val="NoSpacing"/>
        <w:spacing w:line="480" w:lineRule="auto"/>
        <w:ind w:firstLine="720"/>
        <w:jc w:val="both"/>
        <w:rPr>
          <w:rFonts w:ascii="Times New Roman" w:hAnsi="Times New Roman" w:cs="Times New Roman"/>
          <w:i/>
          <w:sz w:val="24"/>
          <w:szCs w:val="24"/>
        </w:rPr>
      </w:pPr>
      <w:r w:rsidRPr="00204858">
        <w:rPr>
          <w:rFonts w:ascii="Times New Roman" w:hAnsi="Times New Roman" w:cs="Times New Roman"/>
          <w:sz w:val="24"/>
          <w:szCs w:val="24"/>
        </w:rPr>
        <w:t xml:space="preserve">EDA </w:t>
      </w:r>
      <w:r w:rsidR="0070027F" w:rsidRPr="00204858">
        <w:rPr>
          <w:rFonts w:ascii="Times New Roman" w:hAnsi="Times New Roman" w:cs="Times New Roman"/>
          <w:sz w:val="24"/>
          <w:szCs w:val="24"/>
        </w:rPr>
        <w:t>dapat digunakan pada lebih dari satu tahap analisis. S</w:t>
      </w:r>
      <w:r w:rsidR="00696A96">
        <w:rPr>
          <w:rFonts w:ascii="Times New Roman" w:hAnsi="Times New Roman" w:cs="Times New Roman"/>
          <w:sz w:val="24"/>
          <w:szCs w:val="24"/>
        </w:rPr>
        <w:t>ebelum uji statistik</w:t>
      </w:r>
      <w:r w:rsidR="00D802E9">
        <w:rPr>
          <w:rFonts w:ascii="Times New Roman" w:hAnsi="Times New Roman" w:cs="Times New Roman"/>
          <w:sz w:val="24"/>
          <w:szCs w:val="24"/>
        </w:rPr>
        <w:t>,</w:t>
      </w:r>
      <w:r w:rsidR="00696A96">
        <w:rPr>
          <w:rFonts w:ascii="Times New Roman" w:hAnsi="Times New Roman" w:cs="Times New Roman"/>
          <w:sz w:val="24"/>
          <w:szCs w:val="24"/>
        </w:rPr>
        <w:t xml:space="preserve"> </w:t>
      </w:r>
      <w:r w:rsidRPr="00204858">
        <w:rPr>
          <w:rFonts w:ascii="Times New Roman" w:hAnsi="Times New Roman" w:cs="Times New Roman"/>
          <w:sz w:val="24"/>
          <w:szCs w:val="24"/>
        </w:rPr>
        <w:t xml:space="preserve">EDA </w:t>
      </w:r>
      <w:r w:rsidR="0070027F" w:rsidRPr="00204858">
        <w:rPr>
          <w:rFonts w:ascii="Times New Roman" w:hAnsi="Times New Roman" w:cs="Times New Roman"/>
          <w:sz w:val="24"/>
          <w:szCs w:val="24"/>
        </w:rPr>
        <w:t xml:space="preserve">sangat penting untuk digunakan karena tanpa pemahaman data yang benar, hasil tes tidak ada artinya. EDA juga sangat bermanfaat dalam hal </w:t>
      </w:r>
      <w:r w:rsidR="0070027F" w:rsidRPr="00204858">
        <w:rPr>
          <w:rFonts w:ascii="Times New Roman" w:hAnsi="Times New Roman" w:cs="Times New Roman"/>
          <w:sz w:val="24"/>
          <w:szCs w:val="24"/>
        </w:rPr>
        <w:lastRenderedPageBreak/>
        <w:t>pemahaman, interpretasi dan penyajian hasil analisis statistik, misalnya untuk memeriksa residu</w:t>
      </w:r>
      <w:r w:rsidR="00DA434D" w:rsidRPr="00204858">
        <w:rPr>
          <w:rFonts w:ascii="Times New Roman" w:hAnsi="Times New Roman" w:cs="Times New Roman"/>
          <w:sz w:val="24"/>
          <w:szCs w:val="24"/>
        </w:rPr>
        <w:t>al</w:t>
      </w:r>
      <w:r w:rsidR="0070027F" w:rsidRPr="00204858">
        <w:rPr>
          <w:rFonts w:ascii="Times New Roman" w:hAnsi="Times New Roman" w:cs="Times New Roman"/>
          <w:sz w:val="24"/>
          <w:szCs w:val="24"/>
        </w:rPr>
        <w:t>, gradien</w:t>
      </w:r>
      <w:r w:rsidRPr="00204858">
        <w:rPr>
          <w:rFonts w:ascii="Times New Roman" w:hAnsi="Times New Roman" w:cs="Times New Roman"/>
          <w:sz w:val="24"/>
          <w:szCs w:val="24"/>
        </w:rPr>
        <w:t xml:space="preserve"> </w:t>
      </w:r>
      <w:r w:rsidRPr="005503AD">
        <w:rPr>
          <w:rFonts w:ascii="Times New Roman" w:hAnsi="Times New Roman" w:cs="Times New Roman"/>
          <w:i/>
          <w:sz w:val="24"/>
          <w:szCs w:val="24"/>
        </w:rPr>
        <w:t>tren</w:t>
      </w:r>
      <w:r w:rsidR="005503AD" w:rsidRPr="005503AD">
        <w:rPr>
          <w:rFonts w:ascii="Times New Roman" w:hAnsi="Times New Roman" w:cs="Times New Roman"/>
          <w:i/>
          <w:sz w:val="24"/>
          <w:szCs w:val="24"/>
        </w:rPr>
        <w:t>d</w:t>
      </w:r>
      <w:r w:rsidRPr="00204858">
        <w:rPr>
          <w:rFonts w:ascii="Times New Roman" w:hAnsi="Times New Roman" w:cs="Times New Roman"/>
          <w:sz w:val="24"/>
          <w:szCs w:val="24"/>
        </w:rPr>
        <w:t xml:space="preserve"> dan tingkat signifikansi. </w:t>
      </w:r>
      <w:r w:rsidR="00DA434D" w:rsidRPr="00204858">
        <w:rPr>
          <w:rFonts w:ascii="Times New Roman" w:hAnsi="Times New Roman" w:cs="Times New Roman"/>
          <w:sz w:val="24"/>
          <w:szCs w:val="24"/>
        </w:rPr>
        <w:t>Beberapa data yang dapat diek</w:t>
      </w:r>
      <w:r w:rsidR="00C01DA8" w:rsidRPr="00204858">
        <w:rPr>
          <w:rFonts w:ascii="Times New Roman" w:hAnsi="Times New Roman" w:cs="Times New Roman"/>
          <w:sz w:val="24"/>
          <w:szCs w:val="24"/>
        </w:rPr>
        <w:t>s</w:t>
      </w:r>
      <w:r w:rsidR="00DA434D" w:rsidRPr="00204858">
        <w:rPr>
          <w:rFonts w:ascii="Times New Roman" w:hAnsi="Times New Roman" w:cs="Times New Roman"/>
          <w:sz w:val="24"/>
          <w:szCs w:val="24"/>
        </w:rPr>
        <w:t xml:space="preserve">plorasi melalui </w:t>
      </w:r>
      <w:r w:rsidRPr="00204858">
        <w:rPr>
          <w:rFonts w:ascii="Times New Roman" w:hAnsi="Times New Roman" w:cs="Times New Roman"/>
          <w:sz w:val="24"/>
          <w:szCs w:val="24"/>
        </w:rPr>
        <w:t>EDA</w:t>
      </w:r>
      <w:r w:rsidR="00C01DA8" w:rsidRPr="00204858">
        <w:rPr>
          <w:rFonts w:ascii="Times New Roman" w:hAnsi="Times New Roman" w:cs="Times New Roman"/>
          <w:sz w:val="24"/>
          <w:szCs w:val="24"/>
        </w:rPr>
        <w:t xml:space="preserve"> adalah </w:t>
      </w:r>
      <w:r w:rsidR="00DA434D" w:rsidRPr="00204858">
        <w:rPr>
          <w:rFonts w:ascii="Times New Roman" w:hAnsi="Times New Roman" w:cs="Times New Roman"/>
          <w:sz w:val="24"/>
          <w:szCs w:val="24"/>
        </w:rPr>
        <w:t xml:space="preserve">pola temporal (kecenderungan atau perubahan bertahap), variasi musiman, pola regional dan spasial, permasalahan </w:t>
      </w:r>
      <w:r w:rsidR="001E1342">
        <w:rPr>
          <w:rFonts w:ascii="Times New Roman" w:eastAsia="Arial-ItalicMT" w:hAnsi="Times New Roman" w:cs="Times New Roman"/>
          <w:iCs/>
          <w:sz w:val="24"/>
          <w:szCs w:val="24"/>
        </w:rPr>
        <w:t>pencilan</w:t>
      </w:r>
      <w:r w:rsidR="00DA434D" w:rsidRPr="00204858">
        <w:rPr>
          <w:rFonts w:ascii="Times New Roman" w:hAnsi="Times New Roman" w:cs="Times New Roman"/>
          <w:sz w:val="24"/>
          <w:szCs w:val="24"/>
        </w:rPr>
        <w:t>, dan korelasi (antara variabel atau tempat).</w:t>
      </w:r>
      <w:r w:rsidR="00C01DA8" w:rsidRPr="00204858">
        <w:rPr>
          <w:rFonts w:ascii="Times New Roman" w:hAnsi="Times New Roman" w:cs="Times New Roman"/>
          <w:sz w:val="24"/>
          <w:szCs w:val="24"/>
        </w:rPr>
        <w:t xml:space="preserve"> </w:t>
      </w:r>
      <w:r w:rsidRPr="00204858">
        <w:rPr>
          <w:rFonts w:ascii="Times New Roman" w:hAnsi="Times New Roman" w:cs="Times New Roman"/>
          <w:sz w:val="24"/>
          <w:szCs w:val="24"/>
        </w:rPr>
        <w:t xml:space="preserve">Cara melakukan </w:t>
      </w:r>
      <w:r w:rsidR="0070027F" w:rsidRPr="00204858">
        <w:rPr>
          <w:rFonts w:ascii="Times New Roman" w:hAnsi="Times New Roman" w:cs="Times New Roman"/>
          <w:sz w:val="24"/>
          <w:szCs w:val="24"/>
          <w:lang w:val="id-ID"/>
        </w:rPr>
        <w:t xml:space="preserve">EDA </w:t>
      </w:r>
      <w:r w:rsidR="0070027F" w:rsidRPr="00204858">
        <w:rPr>
          <w:rFonts w:ascii="Times New Roman" w:hAnsi="Times New Roman" w:cs="Times New Roman"/>
          <w:sz w:val="24"/>
          <w:szCs w:val="24"/>
        </w:rPr>
        <w:t xml:space="preserve">dengan </w:t>
      </w:r>
      <w:r w:rsidR="0070027F" w:rsidRPr="00204858">
        <w:rPr>
          <w:rFonts w:ascii="Times New Roman" w:hAnsi="Times New Roman" w:cs="Times New Roman"/>
          <w:sz w:val="24"/>
          <w:szCs w:val="24"/>
          <w:lang w:val="id-ID"/>
        </w:rPr>
        <w:t xml:space="preserve">baik </w:t>
      </w:r>
      <w:r w:rsidR="0070027F" w:rsidRPr="00204858">
        <w:rPr>
          <w:rFonts w:ascii="Times New Roman" w:hAnsi="Times New Roman" w:cs="Times New Roman"/>
          <w:sz w:val="24"/>
          <w:szCs w:val="24"/>
        </w:rPr>
        <w:t xml:space="preserve">yaitu </w:t>
      </w:r>
      <w:r w:rsidR="0070027F" w:rsidRPr="00204858">
        <w:rPr>
          <w:rFonts w:ascii="Times New Roman" w:hAnsi="Times New Roman" w:cs="Times New Roman"/>
          <w:sz w:val="24"/>
          <w:szCs w:val="24"/>
          <w:lang w:val="id-ID"/>
        </w:rPr>
        <w:t>merencanakan</w:t>
      </w:r>
      <w:r w:rsidR="0070027F" w:rsidRPr="00204858">
        <w:rPr>
          <w:rFonts w:ascii="Times New Roman" w:hAnsi="Times New Roman" w:cs="Times New Roman"/>
          <w:sz w:val="24"/>
          <w:szCs w:val="24"/>
        </w:rPr>
        <w:t xml:space="preserve"> grafik</w:t>
      </w:r>
      <w:r w:rsidR="0070027F" w:rsidRPr="00204858">
        <w:rPr>
          <w:rFonts w:ascii="Times New Roman" w:hAnsi="Times New Roman" w:cs="Times New Roman"/>
          <w:sz w:val="24"/>
          <w:szCs w:val="24"/>
          <w:lang w:val="id-ID"/>
        </w:rPr>
        <w:t>, mempelajari dan menyempurnakan grafik sehingga dapat menyoroti fitur penting dari data</w:t>
      </w:r>
      <w:r w:rsidR="007F158A" w:rsidRPr="00204858">
        <w:rPr>
          <w:rFonts w:ascii="Times New Roman" w:hAnsi="Times New Roman" w:cs="Times New Roman"/>
          <w:sz w:val="24"/>
          <w:szCs w:val="24"/>
        </w:rPr>
        <w:t xml:space="preserve"> dan </w:t>
      </w:r>
      <w:r w:rsidR="0070027F" w:rsidRPr="00204858">
        <w:rPr>
          <w:rFonts w:ascii="Times New Roman" w:hAnsi="Times New Roman" w:cs="Times New Roman"/>
          <w:sz w:val="24"/>
          <w:szCs w:val="24"/>
          <w:lang w:val="id-ID"/>
        </w:rPr>
        <w:t xml:space="preserve">mengidentifikasi grafik </w:t>
      </w:r>
      <w:r w:rsidR="0070027F" w:rsidRPr="00204858">
        <w:rPr>
          <w:rFonts w:ascii="Times New Roman" w:hAnsi="Times New Roman" w:cs="Times New Roman"/>
          <w:sz w:val="24"/>
          <w:szCs w:val="24"/>
        </w:rPr>
        <w:t>lebih lanjut yang dibutuhkan.</w:t>
      </w:r>
      <w:r w:rsidR="002D3327" w:rsidRPr="00204858">
        <w:rPr>
          <w:rFonts w:ascii="Times New Roman" w:hAnsi="Times New Roman" w:cs="Times New Roman"/>
          <w:sz w:val="24"/>
          <w:szCs w:val="24"/>
          <w:lang w:val="id-ID"/>
        </w:rPr>
        <w:t xml:space="preserve"> Jenis grafik</w:t>
      </w:r>
      <w:r w:rsidR="002D3327" w:rsidRPr="00204858">
        <w:rPr>
          <w:rFonts w:ascii="Times New Roman" w:hAnsi="Times New Roman" w:cs="Times New Roman"/>
          <w:sz w:val="24"/>
          <w:szCs w:val="24"/>
        </w:rPr>
        <w:t xml:space="preserve"> yang umum </w:t>
      </w:r>
      <w:r w:rsidR="0070027F" w:rsidRPr="00204858">
        <w:rPr>
          <w:rFonts w:ascii="Times New Roman" w:hAnsi="Times New Roman" w:cs="Times New Roman"/>
          <w:sz w:val="24"/>
          <w:szCs w:val="24"/>
        </w:rPr>
        <w:t xml:space="preserve">digunakan </w:t>
      </w:r>
      <w:r w:rsidR="00FF31D7" w:rsidRPr="00204858">
        <w:rPr>
          <w:rFonts w:ascii="Times New Roman" w:hAnsi="Times New Roman" w:cs="Times New Roman"/>
          <w:sz w:val="24"/>
          <w:szCs w:val="24"/>
          <w:lang w:val="id-ID"/>
        </w:rPr>
        <w:t>untuk rangkaian data hidrologi</w:t>
      </w:r>
      <w:r w:rsidR="0070027F" w:rsidRPr="00204858">
        <w:rPr>
          <w:rFonts w:ascii="Times New Roman" w:hAnsi="Times New Roman" w:cs="Times New Roman"/>
          <w:sz w:val="24"/>
          <w:szCs w:val="24"/>
        </w:rPr>
        <w:t xml:space="preserve"> </w:t>
      </w:r>
      <w:r w:rsidR="00CF12CD" w:rsidRPr="00204858">
        <w:rPr>
          <w:rFonts w:ascii="Times New Roman" w:hAnsi="Times New Roman" w:cs="Times New Roman"/>
          <w:sz w:val="24"/>
          <w:szCs w:val="24"/>
        </w:rPr>
        <w:t xml:space="preserve">yaitu </w:t>
      </w:r>
      <w:r w:rsidR="002D3327" w:rsidRPr="00204858">
        <w:rPr>
          <w:rFonts w:ascii="Times New Roman" w:hAnsi="Times New Roman" w:cs="Times New Roman"/>
          <w:i/>
          <w:sz w:val="24"/>
          <w:szCs w:val="24"/>
        </w:rPr>
        <w:t>time series</w:t>
      </w:r>
      <w:r w:rsidR="00CF12CD" w:rsidRPr="00204858">
        <w:rPr>
          <w:rFonts w:ascii="Times New Roman" w:hAnsi="Times New Roman" w:cs="Times New Roman"/>
          <w:i/>
          <w:sz w:val="24"/>
          <w:szCs w:val="24"/>
        </w:rPr>
        <w:t xml:space="preserve"> plot</w:t>
      </w:r>
      <w:r w:rsidR="002D3327" w:rsidRPr="00204858">
        <w:rPr>
          <w:rFonts w:ascii="Times New Roman" w:hAnsi="Times New Roman" w:cs="Times New Roman"/>
          <w:i/>
          <w:sz w:val="24"/>
          <w:szCs w:val="24"/>
        </w:rPr>
        <w:t>, multiple time series plots</w:t>
      </w:r>
      <w:r w:rsidR="002D3327" w:rsidRPr="00204858">
        <w:rPr>
          <w:rFonts w:ascii="Times New Roman" w:hAnsi="Times New Roman" w:cs="Times New Roman"/>
          <w:sz w:val="24"/>
          <w:szCs w:val="24"/>
        </w:rPr>
        <w:t xml:space="preserve">, </w:t>
      </w:r>
      <w:r w:rsidR="002D3327" w:rsidRPr="00204858">
        <w:rPr>
          <w:rFonts w:ascii="Times New Roman" w:hAnsi="Times New Roman" w:cs="Times New Roman"/>
          <w:i/>
          <w:sz w:val="24"/>
          <w:szCs w:val="24"/>
        </w:rPr>
        <w:t>scatte</w:t>
      </w:r>
      <w:r w:rsidR="00C578E7" w:rsidRPr="00204858">
        <w:rPr>
          <w:rFonts w:ascii="Times New Roman" w:hAnsi="Times New Roman" w:cs="Times New Roman"/>
          <w:i/>
          <w:sz w:val="24"/>
          <w:szCs w:val="24"/>
        </w:rPr>
        <w:t>rplot</w:t>
      </w:r>
      <w:r w:rsidR="00C578E7" w:rsidRPr="00204858">
        <w:rPr>
          <w:rFonts w:ascii="Times New Roman" w:hAnsi="Times New Roman" w:cs="Times New Roman"/>
          <w:sz w:val="24"/>
          <w:szCs w:val="24"/>
        </w:rPr>
        <w:t xml:space="preserve">, dan </w:t>
      </w:r>
      <w:r w:rsidR="00C578E7" w:rsidRPr="00204858">
        <w:rPr>
          <w:rFonts w:ascii="Times New Roman" w:hAnsi="Times New Roman" w:cs="Times New Roman"/>
          <w:i/>
          <w:sz w:val="24"/>
          <w:szCs w:val="24"/>
        </w:rPr>
        <w:t>simple spatial plot</w:t>
      </w:r>
      <w:r w:rsidR="0003798C">
        <w:rPr>
          <w:rFonts w:ascii="Times New Roman" w:hAnsi="Times New Roman" w:cs="Times New Roman"/>
          <w:sz w:val="24"/>
          <w:szCs w:val="24"/>
        </w:rPr>
        <w:t xml:space="preserve"> (Grubb &amp; Robson, 2000).</w:t>
      </w:r>
    </w:p>
    <w:p w:rsidR="0024571D" w:rsidRPr="00204858" w:rsidRDefault="003D08EA" w:rsidP="003E7A35">
      <w:pPr>
        <w:pStyle w:val="NoSpacing"/>
        <w:spacing w:line="480" w:lineRule="auto"/>
        <w:ind w:firstLine="720"/>
        <w:jc w:val="both"/>
        <w:rPr>
          <w:rFonts w:ascii="Times New Roman" w:hAnsi="Times New Roman" w:cs="Times New Roman"/>
          <w:sz w:val="24"/>
          <w:szCs w:val="24"/>
        </w:rPr>
      </w:pPr>
      <w:r w:rsidRPr="00204858">
        <w:rPr>
          <w:rFonts w:ascii="Times New Roman" w:hAnsi="Times New Roman" w:cs="Times New Roman"/>
          <w:sz w:val="24"/>
          <w:szCs w:val="24"/>
        </w:rPr>
        <w:t xml:space="preserve">Namun, dalam penelitian </w:t>
      </w:r>
      <w:r w:rsidR="00081141" w:rsidRPr="00204858">
        <w:rPr>
          <w:rFonts w:ascii="Times New Roman" w:hAnsi="Times New Roman" w:cs="Times New Roman"/>
          <w:sz w:val="24"/>
          <w:szCs w:val="24"/>
        </w:rPr>
        <w:t>ini jenis g</w:t>
      </w:r>
      <w:r w:rsidR="00CF12CD" w:rsidRPr="00204858">
        <w:rPr>
          <w:rFonts w:ascii="Times New Roman" w:hAnsi="Times New Roman" w:cs="Times New Roman"/>
          <w:sz w:val="24"/>
          <w:szCs w:val="24"/>
        </w:rPr>
        <w:t xml:space="preserve">rafik yang digunakan yaitu </w:t>
      </w:r>
      <w:r w:rsidR="00081141" w:rsidRPr="00204858">
        <w:rPr>
          <w:rFonts w:ascii="Times New Roman" w:hAnsi="Times New Roman" w:cs="Times New Roman"/>
          <w:i/>
          <w:sz w:val="24"/>
          <w:szCs w:val="24"/>
        </w:rPr>
        <w:t>time series</w:t>
      </w:r>
      <w:r w:rsidR="00CF12CD" w:rsidRPr="00204858">
        <w:rPr>
          <w:rFonts w:ascii="Times New Roman" w:hAnsi="Times New Roman" w:cs="Times New Roman"/>
          <w:i/>
          <w:sz w:val="24"/>
          <w:szCs w:val="24"/>
        </w:rPr>
        <w:t xml:space="preserve"> plot</w:t>
      </w:r>
      <w:r w:rsidR="00CF12CD" w:rsidRPr="00204858">
        <w:rPr>
          <w:rFonts w:ascii="Times New Roman" w:hAnsi="Times New Roman" w:cs="Times New Roman"/>
          <w:sz w:val="24"/>
          <w:szCs w:val="24"/>
        </w:rPr>
        <w:t xml:space="preserve">. </w:t>
      </w:r>
      <w:r w:rsidR="00CF12CD" w:rsidRPr="00204858">
        <w:rPr>
          <w:rFonts w:ascii="Times New Roman" w:hAnsi="Times New Roman" w:cs="Times New Roman"/>
          <w:i/>
          <w:sz w:val="24"/>
          <w:szCs w:val="24"/>
        </w:rPr>
        <w:t>T</w:t>
      </w:r>
      <w:r w:rsidR="00081141" w:rsidRPr="00204858">
        <w:rPr>
          <w:rFonts w:ascii="Times New Roman" w:hAnsi="Times New Roman" w:cs="Times New Roman"/>
          <w:i/>
          <w:sz w:val="24"/>
          <w:szCs w:val="24"/>
        </w:rPr>
        <w:t>ime series</w:t>
      </w:r>
      <w:r w:rsidR="00CF12CD" w:rsidRPr="00204858">
        <w:rPr>
          <w:rFonts w:ascii="Times New Roman" w:hAnsi="Times New Roman" w:cs="Times New Roman"/>
          <w:i/>
          <w:sz w:val="24"/>
          <w:szCs w:val="24"/>
        </w:rPr>
        <w:t xml:space="preserve"> plot</w:t>
      </w:r>
      <w:r w:rsidR="00081141" w:rsidRPr="00204858">
        <w:rPr>
          <w:rFonts w:ascii="Times New Roman" w:hAnsi="Times New Roman" w:cs="Times New Roman"/>
          <w:sz w:val="24"/>
          <w:szCs w:val="24"/>
        </w:rPr>
        <w:t xml:space="preserve"> adalah plot yang paling mendasar untuk memeriksa data time series dari nilai data terhadap waktu, karena </w:t>
      </w:r>
      <w:r w:rsidR="00081141" w:rsidRPr="00204858">
        <w:rPr>
          <w:rFonts w:ascii="Times New Roman" w:hAnsi="Times New Roman" w:cs="Times New Roman"/>
          <w:color w:val="000000" w:themeColor="text1"/>
          <w:sz w:val="24"/>
          <w:szCs w:val="24"/>
        </w:rPr>
        <w:t>pemesanan dalam waktu merupakan karakteristi</w:t>
      </w:r>
      <w:r w:rsidR="00696A96">
        <w:rPr>
          <w:rFonts w:ascii="Times New Roman" w:hAnsi="Times New Roman" w:cs="Times New Roman"/>
          <w:color w:val="000000" w:themeColor="text1"/>
          <w:sz w:val="24"/>
          <w:szCs w:val="24"/>
        </w:rPr>
        <w:t>k utama dari data, terutama jika</w:t>
      </w:r>
      <w:r w:rsidR="00081141" w:rsidRPr="00204858">
        <w:rPr>
          <w:rFonts w:ascii="Times New Roman" w:hAnsi="Times New Roman" w:cs="Times New Roman"/>
          <w:color w:val="000000" w:themeColor="text1"/>
          <w:sz w:val="24"/>
          <w:szCs w:val="24"/>
        </w:rPr>
        <w:t xml:space="preserve"> minat dalam perubahan atau kecenderungan. </w:t>
      </w:r>
      <w:r w:rsidR="00081141" w:rsidRPr="00204858">
        <w:rPr>
          <w:rFonts w:ascii="Times New Roman" w:hAnsi="Times New Roman" w:cs="Times New Roman"/>
          <w:sz w:val="24"/>
          <w:szCs w:val="24"/>
        </w:rPr>
        <w:t>Meski</w:t>
      </w:r>
      <w:r w:rsidR="00A416F4">
        <w:rPr>
          <w:rFonts w:ascii="Times New Roman" w:hAnsi="Times New Roman" w:cs="Times New Roman"/>
          <w:sz w:val="24"/>
          <w:szCs w:val="24"/>
        </w:rPr>
        <w:t>pun</w:t>
      </w:r>
      <w:r w:rsidR="00081141" w:rsidRPr="00204858">
        <w:rPr>
          <w:rFonts w:ascii="Times New Roman" w:hAnsi="Times New Roman" w:cs="Times New Roman"/>
          <w:sz w:val="24"/>
          <w:szCs w:val="24"/>
        </w:rPr>
        <w:t xml:space="preserve"> konsepnya sederhana, </w:t>
      </w:r>
      <w:r w:rsidR="008C5DAD" w:rsidRPr="00204858">
        <w:rPr>
          <w:rFonts w:ascii="Times New Roman" w:hAnsi="Times New Roman" w:cs="Times New Roman"/>
          <w:sz w:val="24"/>
          <w:szCs w:val="24"/>
        </w:rPr>
        <w:t xml:space="preserve">namun </w:t>
      </w:r>
      <w:r w:rsidR="00081141" w:rsidRPr="00204858">
        <w:rPr>
          <w:rFonts w:ascii="Times New Roman" w:hAnsi="Times New Roman" w:cs="Times New Roman"/>
          <w:sz w:val="24"/>
          <w:szCs w:val="24"/>
        </w:rPr>
        <w:t xml:space="preserve">diperlukan beberapa keterampilan untuk menghasilkan </w:t>
      </w:r>
      <w:r w:rsidR="00CF12CD" w:rsidRPr="00204858">
        <w:rPr>
          <w:rFonts w:ascii="Times New Roman" w:hAnsi="Times New Roman" w:cs="Times New Roman"/>
          <w:sz w:val="24"/>
          <w:szCs w:val="24"/>
        </w:rPr>
        <w:t>rangkaian deret waktu</w:t>
      </w:r>
      <w:r w:rsidR="00081141" w:rsidRPr="00204858">
        <w:rPr>
          <w:rFonts w:ascii="Times New Roman" w:hAnsi="Times New Roman" w:cs="Times New Roman"/>
          <w:sz w:val="24"/>
          <w:szCs w:val="24"/>
        </w:rPr>
        <w:t xml:space="preserve"> yang paling sesuai dengan fitur data</w:t>
      </w:r>
      <w:r w:rsidR="00DC6061" w:rsidRPr="00204858">
        <w:rPr>
          <w:rFonts w:ascii="Times New Roman" w:hAnsi="Times New Roman" w:cs="Times New Roman"/>
          <w:sz w:val="24"/>
          <w:szCs w:val="24"/>
        </w:rPr>
        <w:t xml:space="preserve">. </w:t>
      </w:r>
      <w:r w:rsidR="003E7A35">
        <w:rPr>
          <w:rFonts w:ascii="Times New Roman" w:hAnsi="Times New Roman" w:cs="Times New Roman"/>
          <w:sz w:val="24"/>
          <w:szCs w:val="24"/>
        </w:rPr>
        <w:t xml:space="preserve"> </w:t>
      </w:r>
      <w:r w:rsidR="008C5DAD" w:rsidRPr="00204858">
        <w:rPr>
          <w:rFonts w:ascii="Times New Roman" w:hAnsi="Times New Roman" w:cs="Times New Roman"/>
          <w:sz w:val="24"/>
          <w:szCs w:val="24"/>
        </w:rPr>
        <w:t xml:space="preserve">Contoh </w:t>
      </w:r>
      <w:r w:rsidR="008C5DAD" w:rsidRPr="00204858">
        <w:rPr>
          <w:rFonts w:ascii="Times New Roman" w:hAnsi="Times New Roman" w:cs="Times New Roman"/>
          <w:i/>
          <w:sz w:val="24"/>
          <w:szCs w:val="24"/>
        </w:rPr>
        <w:t>time series</w:t>
      </w:r>
      <w:r w:rsidR="00AA381D">
        <w:rPr>
          <w:rFonts w:ascii="Times New Roman" w:hAnsi="Times New Roman" w:cs="Times New Roman"/>
          <w:i/>
          <w:sz w:val="24"/>
          <w:szCs w:val="24"/>
        </w:rPr>
        <w:t xml:space="preserve"> plot</w:t>
      </w:r>
      <w:r w:rsidR="008C5DAD" w:rsidRPr="00204858">
        <w:rPr>
          <w:rFonts w:ascii="Times New Roman" w:hAnsi="Times New Roman" w:cs="Times New Roman"/>
          <w:sz w:val="24"/>
          <w:szCs w:val="24"/>
        </w:rPr>
        <w:t xml:space="preserve"> sebagai berikut,</w:t>
      </w:r>
    </w:p>
    <w:p w:rsidR="008C5DAD" w:rsidRPr="00204858" w:rsidRDefault="000E64AE" w:rsidP="00F0149F">
      <w:pPr>
        <w:pStyle w:val="NoSpacing"/>
        <w:spacing w:line="360" w:lineRule="auto"/>
        <w:jc w:val="both"/>
        <w:rPr>
          <w:rFonts w:ascii="Times New Roman" w:hAnsi="Times New Roman" w:cs="Times New Roman"/>
          <w:sz w:val="24"/>
          <w:szCs w:val="24"/>
        </w:rPr>
      </w:pPr>
      <w:r w:rsidRPr="00204858">
        <w:rPr>
          <w:rFonts w:ascii="Times New Roman" w:hAnsi="Times New Roman" w:cs="Times New Roman"/>
          <w:noProof/>
          <w:sz w:val="24"/>
          <w:szCs w:val="24"/>
        </w:rPr>
        <w:drawing>
          <wp:inline distT="0" distB="0" distL="0" distR="0" wp14:anchorId="3D3E6A87" wp14:editId="1E89A412">
            <wp:extent cx="5000625" cy="1933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162D1" w:rsidRPr="003E7A35" w:rsidRDefault="0053241C" w:rsidP="00F0149F">
      <w:pPr>
        <w:pStyle w:val="NoSpacing"/>
        <w:spacing w:line="360" w:lineRule="auto"/>
        <w:jc w:val="both"/>
        <w:rPr>
          <w:rFonts w:ascii="Times New Roman" w:hAnsi="Times New Roman" w:cs="Times New Roman"/>
          <w:i/>
          <w:sz w:val="24"/>
          <w:szCs w:val="24"/>
        </w:rPr>
      </w:pPr>
      <w:r w:rsidRPr="00204858">
        <w:rPr>
          <w:rFonts w:ascii="Times New Roman" w:hAnsi="Times New Roman" w:cs="Times New Roman"/>
          <w:sz w:val="24"/>
          <w:szCs w:val="24"/>
        </w:rPr>
        <w:t xml:space="preserve">      </w:t>
      </w:r>
      <w:r w:rsidR="000E64AE" w:rsidRPr="00204858">
        <w:rPr>
          <w:rFonts w:ascii="Times New Roman" w:hAnsi="Times New Roman" w:cs="Times New Roman"/>
          <w:sz w:val="24"/>
          <w:szCs w:val="24"/>
        </w:rPr>
        <w:t xml:space="preserve">                     </w:t>
      </w:r>
      <w:r w:rsidRPr="00204858">
        <w:rPr>
          <w:rFonts w:ascii="Times New Roman" w:hAnsi="Times New Roman" w:cs="Times New Roman"/>
          <w:sz w:val="24"/>
          <w:szCs w:val="24"/>
        </w:rPr>
        <w:t xml:space="preserve"> </w:t>
      </w:r>
      <w:r w:rsidR="00C01DA8" w:rsidRPr="009877B0">
        <w:rPr>
          <w:rFonts w:ascii="Times New Roman" w:hAnsi="Times New Roman" w:cs="Times New Roman"/>
          <w:b/>
          <w:sz w:val="24"/>
          <w:szCs w:val="24"/>
        </w:rPr>
        <w:t>Gam</w:t>
      </w:r>
      <w:r w:rsidR="00B3019A" w:rsidRPr="009877B0">
        <w:rPr>
          <w:rFonts w:ascii="Times New Roman" w:hAnsi="Times New Roman" w:cs="Times New Roman"/>
          <w:b/>
          <w:sz w:val="24"/>
          <w:szCs w:val="24"/>
        </w:rPr>
        <w:t>bar 2.8</w:t>
      </w:r>
      <w:r w:rsidR="000E64AE" w:rsidRPr="00204858">
        <w:rPr>
          <w:rFonts w:ascii="Times New Roman" w:hAnsi="Times New Roman" w:cs="Times New Roman"/>
          <w:sz w:val="24"/>
          <w:szCs w:val="24"/>
        </w:rPr>
        <w:t xml:space="preserve"> Contoh </w:t>
      </w:r>
      <w:r w:rsidR="00CF12CD" w:rsidRPr="00204858">
        <w:rPr>
          <w:rFonts w:ascii="Times New Roman" w:hAnsi="Times New Roman" w:cs="Times New Roman"/>
          <w:i/>
          <w:sz w:val="24"/>
          <w:szCs w:val="24"/>
        </w:rPr>
        <w:t>Time Series Plot</w:t>
      </w:r>
    </w:p>
    <w:p w:rsidR="00B913BE" w:rsidRDefault="0070027F" w:rsidP="002377E3">
      <w:pPr>
        <w:pStyle w:val="NoSpacing"/>
        <w:numPr>
          <w:ilvl w:val="0"/>
          <w:numId w:val="24"/>
        </w:numPr>
        <w:spacing w:line="480" w:lineRule="auto"/>
        <w:ind w:left="284" w:hanging="284"/>
        <w:jc w:val="both"/>
        <w:rPr>
          <w:rFonts w:ascii="Times New Roman" w:hAnsi="Times New Roman" w:cs="Times New Roman"/>
          <w:b/>
          <w:sz w:val="24"/>
          <w:szCs w:val="24"/>
        </w:rPr>
      </w:pPr>
      <w:r w:rsidRPr="006025CA">
        <w:rPr>
          <w:rFonts w:ascii="Times New Roman" w:hAnsi="Times New Roman" w:cs="Times New Roman"/>
          <w:b/>
          <w:sz w:val="24"/>
          <w:szCs w:val="24"/>
        </w:rPr>
        <w:lastRenderedPageBreak/>
        <w:t xml:space="preserve">Uji </w:t>
      </w:r>
      <w:r w:rsidR="00751613" w:rsidRPr="00751613">
        <w:rPr>
          <w:rFonts w:ascii="Times New Roman" w:hAnsi="Times New Roman" w:cs="Times New Roman"/>
          <w:b/>
          <w:i/>
          <w:sz w:val="24"/>
          <w:szCs w:val="24"/>
        </w:rPr>
        <w:t>Mann Kendall</w:t>
      </w:r>
    </w:p>
    <w:p w:rsidR="002377E3" w:rsidRPr="006025CA" w:rsidRDefault="00A03448" w:rsidP="002377E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w:t>
      </w:r>
      <w:r w:rsidR="00751613" w:rsidRPr="00751613">
        <w:rPr>
          <w:rFonts w:ascii="Times New Roman" w:hAnsi="Times New Roman" w:cs="Times New Roman"/>
          <w:i/>
          <w:sz w:val="24"/>
          <w:szCs w:val="24"/>
        </w:rPr>
        <w:t>Mann Kendall</w:t>
      </w:r>
      <w:r w:rsidR="002377E3" w:rsidRPr="006025CA">
        <w:rPr>
          <w:rFonts w:ascii="Times New Roman" w:hAnsi="Times New Roman" w:cs="Times New Roman"/>
          <w:sz w:val="24"/>
          <w:szCs w:val="24"/>
        </w:rPr>
        <w:t xml:space="preserve"> merupakan uji statistika nonparametrik yang pertam</w:t>
      </w:r>
      <w:r w:rsidR="002377E3">
        <w:rPr>
          <w:rFonts w:ascii="Times New Roman" w:hAnsi="Times New Roman" w:cs="Times New Roman"/>
          <w:sz w:val="24"/>
          <w:szCs w:val="24"/>
        </w:rPr>
        <w:t>a kali diperkenalkan oleh Mann pada tahun</w:t>
      </w:r>
      <w:r w:rsidR="002377E3" w:rsidRPr="006025CA">
        <w:rPr>
          <w:rFonts w:ascii="Times New Roman" w:hAnsi="Times New Roman" w:cs="Times New Roman"/>
          <w:sz w:val="24"/>
          <w:szCs w:val="24"/>
        </w:rPr>
        <w:t xml:space="preserve"> </w:t>
      </w:r>
      <w:r w:rsidR="002377E3">
        <w:rPr>
          <w:rFonts w:ascii="Times New Roman" w:hAnsi="Times New Roman" w:cs="Times New Roman"/>
          <w:sz w:val="24"/>
          <w:szCs w:val="24"/>
        </w:rPr>
        <w:t xml:space="preserve">1945 </w:t>
      </w:r>
      <w:r w:rsidR="002377E3" w:rsidRPr="006025CA">
        <w:rPr>
          <w:rFonts w:ascii="Times New Roman" w:hAnsi="Times New Roman" w:cs="Times New Roman"/>
          <w:sz w:val="24"/>
          <w:szCs w:val="24"/>
        </w:rPr>
        <w:t>yang digunakan untuk melihat ada tidaknya kecenderungan pada suatu seri data yang didasarkan atas rangking relatif dari data deret waktu (Lette</w:t>
      </w:r>
      <w:r w:rsidR="002377E3">
        <w:rPr>
          <w:rFonts w:ascii="Times New Roman" w:hAnsi="Times New Roman" w:cs="Times New Roman"/>
          <w:sz w:val="24"/>
          <w:szCs w:val="24"/>
        </w:rPr>
        <w:t>nmaier</w:t>
      </w:r>
      <w:r w:rsidR="002377E3">
        <w:rPr>
          <w:rFonts w:ascii="Times New Roman" w:hAnsi="Times New Roman" w:cs="Times New Roman"/>
          <w:i/>
          <w:iCs/>
          <w:sz w:val="24"/>
          <w:szCs w:val="24"/>
        </w:rPr>
        <w:t>,</w:t>
      </w:r>
      <w:r w:rsidR="002377E3">
        <w:rPr>
          <w:rFonts w:ascii="Times New Roman" w:hAnsi="Times New Roman" w:cs="Times New Roman"/>
          <w:iCs/>
          <w:sz w:val="24"/>
          <w:szCs w:val="24"/>
        </w:rPr>
        <w:t xml:space="preserve"> Wood &amp; Wallis,</w:t>
      </w:r>
      <w:r w:rsidR="002377E3" w:rsidRPr="006025CA">
        <w:rPr>
          <w:rFonts w:ascii="Times New Roman" w:hAnsi="Times New Roman" w:cs="Times New Roman"/>
          <w:i/>
          <w:iCs/>
          <w:sz w:val="24"/>
          <w:szCs w:val="24"/>
        </w:rPr>
        <w:t xml:space="preserve"> </w:t>
      </w:r>
      <w:r w:rsidR="002377E3">
        <w:rPr>
          <w:rFonts w:ascii="Times New Roman" w:hAnsi="Times New Roman" w:cs="Times New Roman"/>
          <w:sz w:val="24"/>
          <w:szCs w:val="24"/>
        </w:rPr>
        <w:t xml:space="preserve">1993). Uji </w:t>
      </w:r>
      <w:r w:rsidR="00751613" w:rsidRPr="00751613">
        <w:rPr>
          <w:rFonts w:ascii="Times New Roman" w:hAnsi="Times New Roman" w:cs="Times New Roman"/>
          <w:i/>
          <w:sz w:val="24"/>
          <w:szCs w:val="24"/>
        </w:rPr>
        <w:t>Mann Kendall</w:t>
      </w:r>
      <w:r w:rsidR="002377E3" w:rsidRPr="006025CA">
        <w:rPr>
          <w:rFonts w:ascii="Times New Roman" w:hAnsi="Times New Roman" w:cs="Times New Roman"/>
          <w:sz w:val="24"/>
          <w:szCs w:val="24"/>
        </w:rPr>
        <w:t xml:space="preserve"> adalah salah satu uji coba bebas distribusi yang banyak digunakan </w:t>
      </w:r>
      <w:r w:rsidR="002377E3">
        <w:rPr>
          <w:rFonts w:ascii="Times New Roman" w:hAnsi="Times New Roman" w:cs="Times New Roman"/>
          <w:sz w:val="24"/>
          <w:szCs w:val="24"/>
        </w:rPr>
        <w:t>dalam data deret waktu. Uji non</w:t>
      </w:r>
      <w:r w:rsidR="002377E3" w:rsidRPr="006025CA">
        <w:rPr>
          <w:rFonts w:ascii="Times New Roman" w:hAnsi="Times New Roman" w:cs="Times New Roman"/>
          <w:sz w:val="24"/>
          <w:szCs w:val="24"/>
        </w:rPr>
        <w:t>parametrik memiliki keuntungan bahwa kekuatan dan signifikansinya tidak terpengaruh oleh distribusi data yang sebenarnya. Hal ini berbeda dengan uji kecenderungan parametrik, seperti uji koefisien regresi, yang mengasumsikan bahwa data mengikuti distribusi normal, dan kekuatannya dapat dikurangi secara drastis dalam kasus d</w:t>
      </w:r>
      <w:r w:rsidR="002377E3">
        <w:rPr>
          <w:rFonts w:ascii="Times New Roman" w:hAnsi="Times New Roman" w:cs="Times New Roman"/>
          <w:sz w:val="24"/>
          <w:szCs w:val="24"/>
        </w:rPr>
        <w:t xml:space="preserve">ata </w:t>
      </w:r>
      <w:r w:rsidR="002377E3" w:rsidRPr="00CD1D9B">
        <w:rPr>
          <w:rFonts w:ascii="Times New Roman" w:hAnsi="Times New Roman" w:cs="Times New Roman"/>
          <w:i/>
          <w:sz w:val="24"/>
          <w:szCs w:val="24"/>
        </w:rPr>
        <w:t>skewed</w:t>
      </w:r>
      <w:r w:rsidR="002377E3">
        <w:rPr>
          <w:rFonts w:ascii="Times New Roman" w:hAnsi="Times New Roman" w:cs="Times New Roman"/>
          <w:sz w:val="24"/>
          <w:szCs w:val="24"/>
        </w:rPr>
        <w:t xml:space="preserve"> (Yue</w:t>
      </w:r>
      <w:r w:rsidR="002377E3" w:rsidRPr="006025CA">
        <w:rPr>
          <w:rFonts w:ascii="Times New Roman" w:hAnsi="Times New Roman" w:cs="Times New Roman"/>
          <w:sz w:val="24"/>
          <w:szCs w:val="24"/>
        </w:rPr>
        <w:t>,</w:t>
      </w:r>
      <w:r w:rsidR="002377E3">
        <w:rPr>
          <w:rFonts w:ascii="Times New Roman" w:hAnsi="Times New Roman" w:cs="Times New Roman"/>
          <w:sz w:val="24"/>
          <w:szCs w:val="24"/>
        </w:rPr>
        <w:t xml:space="preserve"> Pillon &amp; Cavadias,</w:t>
      </w:r>
      <w:r w:rsidR="002377E3" w:rsidRPr="006025CA">
        <w:rPr>
          <w:rFonts w:ascii="Times New Roman" w:hAnsi="Times New Roman" w:cs="Times New Roman"/>
          <w:sz w:val="24"/>
          <w:szCs w:val="24"/>
        </w:rPr>
        <w:t xml:space="preserve"> 2002). </w:t>
      </w:r>
    </w:p>
    <w:p w:rsidR="002377E3" w:rsidRPr="00CC2015" w:rsidRDefault="002377E3" w:rsidP="002377E3">
      <w:pPr>
        <w:spacing w:line="480" w:lineRule="auto"/>
        <w:ind w:firstLine="720"/>
        <w:jc w:val="both"/>
        <w:rPr>
          <w:rFonts w:ascii="Times New Roman" w:hAnsi="Times New Roman" w:cs="Times New Roman"/>
          <w:sz w:val="24"/>
          <w:szCs w:val="24"/>
        </w:rPr>
      </w:pPr>
      <w:r w:rsidRPr="001933B9">
        <w:rPr>
          <w:rFonts w:ascii="Times New Roman" w:hAnsi="Times New Roman" w:cs="Times New Roman"/>
          <w:sz w:val="24"/>
          <w:szCs w:val="24"/>
        </w:rPr>
        <w:t xml:space="preserve">Uji </w:t>
      </w:r>
      <w:r w:rsidR="00751613" w:rsidRPr="00751613">
        <w:rPr>
          <w:rFonts w:ascii="Times New Roman" w:hAnsi="Times New Roman" w:cs="Times New Roman"/>
          <w:i/>
          <w:sz w:val="24"/>
          <w:szCs w:val="24"/>
        </w:rPr>
        <w:t>Mann Kendall</w:t>
      </w:r>
      <w:r>
        <w:rPr>
          <w:rFonts w:ascii="Times New Roman" w:hAnsi="Times New Roman" w:cs="Times New Roman"/>
          <w:sz w:val="24"/>
          <w:szCs w:val="24"/>
        </w:rPr>
        <w:t xml:space="preserve"> secara umum banyak digunakan untuk mendeteksi kecenderungan</w:t>
      </w:r>
      <w:r w:rsidRPr="001933B9">
        <w:rPr>
          <w:rFonts w:ascii="Times New Roman" w:hAnsi="Times New Roman" w:cs="Times New Roman"/>
          <w:sz w:val="24"/>
          <w:szCs w:val="24"/>
        </w:rPr>
        <w:t xml:space="preserve"> dalam seri waktu misalnya untuk fluktuasi yang t</w:t>
      </w:r>
      <w:r>
        <w:rPr>
          <w:rFonts w:ascii="Times New Roman" w:hAnsi="Times New Roman" w:cs="Times New Roman"/>
          <w:sz w:val="24"/>
          <w:szCs w:val="24"/>
        </w:rPr>
        <w:t xml:space="preserve">erjadi di alam, selain itu uji </w:t>
      </w:r>
      <w:r w:rsidR="00751613" w:rsidRPr="00751613">
        <w:rPr>
          <w:rFonts w:ascii="Times New Roman" w:hAnsi="Times New Roman" w:cs="Times New Roman"/>
          <w:i/>
          <w:sz w:val="24"/>
          <w:szCs w:val="24"/>
        </w:rPr>
        <w:t>Mann Kendall</w:t>
      </w:r>
      <w:r w:rsidRPr="001933B9">
        <w:rPr>
          <w:rFonts w:ascii="Times New Roman" w:hAnsi="Times New Roman" w:cs="Times New Roman"/>
          <w:sz w:val="24"/>
          <w:szCs w:val="24"/>
        </w:rPr>
        <w:t xml:space="preserve"> </w:t>
      </w:r>
      <w:r>
        <w:rPr>
          <w:rFonts w:ascii="Times New Roman" w:hAnsi="Times New Roman" w:cs="Times New Roman"/>
          <w:sz w:val="24"/>
          <w:szCs w:val="24"/>
        </w:rPr>
        <w:t>dapat juga digunakan untuk menganalisis kecenderungan</w:t>
      </w:r>
      <w:r w:rsidRPr="001933B9">
        <w:rPr>
          <w:rFonts w:ascii="Times New Roman" w:hAnsi="Times New Roman" w:cs="Times New Roman"/>
          <w:sz w:val="24"/>
          <w:szCs w:val="24"/>
        </w:rPr>
        <w:t xml:space="preserve"> hidrometeolo</w:t>
      </w:r>
      <w:r>
        <w:rPr>
          <w:rFonts w:ascii="Times New Roman" w:hAnsi="Times New Roman" w:cs="Times New Roman"/>
          <w:sz w:val="24"/>
          <w:szCs w:val="24"/>
        </w:rPr>
        <w:t>gi ataupun variabilitas iklim. Kelebihan uji Man Kendall tersebut adalah uji kecenderungan</w:t>
      </w:r>
      <w:r w:rsidRPr="001933B9">
        <w:rPr>
          <w:rFonts w:ascii="Times New Roman" w:hAnsi="Times New Roman" w:cs="Times New Roman"/>
          <w:sz w:val="24"/>
          <w:szCs w:val="24"/>
        </w:rPr>
        <w:t xml:space="preserve"> yang sederhana dan data tidak harus menyebar</w:t>
      </w:r>
      <w:r>
        <w:rPr>
          <w:rFonts w:ascii="Times New Roman" w:hAnsi="Times New Roman" w:cs="Times New Roman"/>
          <w:sz w:val="24"/>
          <w:szCs w:val="24"/>
        </w:rPr>
        <w:t xml:space="preserve"> secara normal dan dapat digunakan untuk meng</w:t>
      </w:r>
      <w:r w:rsidRPr="001933B9">
        <w:rPr>
          <w:rFonts w:ascii="Times New Roman" w:hAnsi="Times New Roman" w:cs="Times New Roman"/>
          <w:sz w:val="24"/>
          <w:szCs w:val="24"/>
        </w:rPr>
        <w:t>analisis signifikansi untuk se</w:t>
      </w:r>
      <w:r>
        <w:rPr>
          <w:rFonts w:ascii="Times New Roman" w:hAnsi="Times New Roman" w:cs="Times New Roman"/>
          <w:sz w:val="24"/>
          <w:szCs w:val="24"/>
        </w:rPr>
        <w:t>mua kecenderungan secara statistik</w:t>
      </w:r>
      <w:r w:rsidRPr="001933B9">
        <w:rPr>
          <w:rFonts w:ascii="Times New Roman" w:hAnsi="Times New Roman" w:cs="Times New Roman"/>
          <w:sz w:val="24"/>
          <w:szCs w:val="24"/>
        </w:rPr>
        <w:t>.</w:t>
      </w:r>
    </w:p>
    <w:p w:rsidR="002377E3" w:rsidRPr="003A6686" w:rsidRDefault="002377E3" w:rsidP="002377E3">
      <w:pPr>
        <w:pStyle w:val="NoSpacing"/>
        <w:spacing w:line="48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Asumsi uji </w:t>
      </w:r>
      <w:r w:rsidR="00751613" w:rsidRPr="00751613">
        <w:rPr>
          <w:rFonts w:ascii="Times New Roman" w:hAnsi="Times New Roman" w:cs="Times New Roman"/>
          <w:i/>
          <w:color w:val="000000" w:themeColor="text1"/>
          <w:sz w:val="24"/>
          <w:szCs w:val="24"/>
        </w:rPr>
        <w:t>Mann Kendall</w:t>
      </w:r>
      <w:r w:rsidRPr="006025CA">
        <w:rPr>
          <w:rFonts w:ascii="Times New Roman" w:hAnsi="Times New Roman" w:cs="Times New Roman"/>
          <w:color w:val="000000" w:themeColor="text1"/>
          <w:sz w:val="24"/>
          <w:szCs w:val="24"/>
        </w:rPr>
        <w:t xml:space="preserve"> sebagai berikut:</w:t>
      </w:r>
    </w:p>
    <w:p w:rsidR="002377E3" w:rsidRPr="0046608B" w:rsidRDefault="002377E3" w:rsidP="002377E3">
      <w:pPr>
        <w:pStyle w:val="NoSpacing"/>
        <w:numPr>
          <w:ilvl w:val="0"/>
          <w:numId w:val="10"/>
        </w:numPr>
        <w:spacing w:line="480" w:lineRule="auto"/>
        <w:ind w:left="284" w:hanging="295"/>
        <w:jc w:val="both"/>
        <w:rPr>
          <w:rFonts w:ascii="Times New Roman" w:hAnsi="Times New Roman" w:cs="Times New Roman"/>
          <w:sz w:val="24"/>
          <w:szCs w:val="24"/>
        </w:rPr>
      </w:pPr>
      <w:r w:rsidRPr="006025CA">
        <w:rPr>
          <w:rFonts w:ascii="Times New Roman" w:hAnsi="Times New Roman" w:cs="Times New Roman"/>
          <w:sz w:val="24"/>
          <w:szCs w:val="24"/>
        </w:rPr>
        <w:t>Pengukuran (observasi atau data) yang diperoleh dari waktu ke waktu</w:t>
      </w:r>
      <w:r>
        <w:rPr>
          <w:rFonts w:ascii="Times New Roman" w:hAnsi="Times New Roman" w:cs="Times New Roman"/>
          <w:sz w:val="24"/>
          <w:szCs w:val="24"/>
        </w:rPr>
        <w:t xml:space="preserve"> </w:t>
      </w:r>
      <w:r w:rsidRPr="0046608B">
        <w:rPr>
          <w:rFonts w:ascii="Times New Roman" w:hAnsi="Times New Roman" w:cs="Times New Roman"/>
          <w:sz w:val="24"/>
          <w:szCs w:val="24"/>
        </w:rPr>
        <w:t>bersifat independen (pengamatan tidak berkorelasi secara serial dari waktu ke waktu) dan berdistribusi secara identik.</w:t>
      </w:r>
    </w:p>
    <w:p w:rsidR="002377E3" w:rsidRPr="0046608B" w:rsidRDefault="002377E3" w:rsidP="002377E3">
      <w:pPr>
        <w:pStyle w:val="NoSpacing"/>
        <w:numPr>
          <w:ilvl w:val="0"/>
          <w:numId w:val="10"/>
        </w:numPr>
        <w:spacing w:line="480" w:lineRule="auto"/>
        <w:ind w:left="284" w:hanging="295"/>
        <w:jc w:val="both"/>
        <w:rPr>
          <w:rFonts w:ascii="Times New Roman" w:hAnsi="Times New Roman" w:cs="Times New Roman"/>
          <w:sz w:val="24"/>
          <w:szCs w:val="24"/>
        </w:rPr>
      </w:pPr>
      <w:r w:rsidRPr="006025CA">
        <w:rPr>
          <w:rFonts w:ascii="Times New Roman" w:hAnsi="Times New Roman" w:cs="Times New Roman"/>
          <w:sz w:val="24"/>
          <w:szCs w:val="24"/>
        </w:rPr>
        <w:lastRenderedPageBreak/>
        <w:t>Pengamatan yang diperoleh dari waktu ke waktu mewakili kondisi</w:t>
      </w:r>
      <w:r>
        <w:rPr>
          <w:rFonts w:ascii="Times New Roman" w:hAnsi="Times New Roman" w:cs="Times New Roman"/>
          <w:sz w:val="24"/>
          <w:szCs w:val="24"/>
        </w:rPr>
        <w:t xml:space="preserve"> </w:t>
      </w:r>
      <w:r w:rsidRPr="0046608B">
        <w:rPr>
          <w:rFonts w:ascii="Times New Roman" w:hAnsi="Times New Roman" w:cs="Times New Roman"/>
          <w:sz w:val="24"/>
          <w:szCs w:val="24"/>
        </w:rPr>
        <w:t>sebenarnya pada waktu sampling.</w:t>
      </w:r>
    </w:p>
    <w:p w:rsidR="002377E3" w:rsidRPr="0046608B" w:rsidRDefault="002377E3" w:rsidP="002377E3">
      <w:pPr>
        <w:pStyle w:val="NoSpacing"/>
        <w:numPr>
          <w:ilvl w:val="0"/>
          <w:numId w:val="10"/>
        </w:numPr>
        <w:spacing w:line="480" w:lineRule="auto"/>
        <w:ind w:left="284" w:hanging="284"/>
        <w:jc w:val="both"/>
        <w:rPr>
          <w:rFonts w:ascii="Times New Roman" w:hAnsi="Times New Roman" w:cs="Times New Roman"/>
          <w:sz w:val="24"/>
          <w:szCs w:val="24"/>
        </w:rPr>
      </w:pPr>
      <w:r w:rsidRPr="006025CA">
        <w:rPr>
          <w:rFonts w:ascii="Times New Roman" w:hAnsi="Times New Roman" w:cs="Times New Roman"/>
          <w:sz w:val="24"/>
          <w:szCs w:val="24"/>
        </w:rPr>
        <w:t>Metode pengumpulan, pengamatan, dan pengukuran sampel</w:t>
      </w:r>
      <w:r>
        <w:rPr>
          <w:rFonts w:ascii="Times New Roman" w:hAnsi="Times New Roman" w:cs="Times New Roman"/>
          <w:sz w:val="24"/>
          <w:szCs w:val="24"/>
        </w:rPr>
        <w:t xml:space="preserve"> </w:t>
      </w:r>
      <w:r w:rsidRPr="0046608B">
        <w:rPr>
          <w:rFonts w:ascii="Times New Roman" w:hAnsi="Times New Roman" w:cs="Times New Roman"/>
          <w:sz w:val="24"/>
          <w:szCs w:val="24"/>
        </w:rPr>
        <w:t>memberikan pengamatan ya</w:t>
      </w:r>
      <w:r>
        <w:rPr>
          <w:rFonts w:ascii="Times New Roman" w:hAnsi="Times New Roman" w:cs="Times New Roman"/>
          <w:sz w:val="24"/>
          <w:szCs w:val="24"/>
        </w:rPr>
        <w:t>ng tidak bias dan representatif</w:t>
      </w:r>
      <w:r w:rsidRPr="0046608B">
        <w:rPr>
          <w:rFonts w:ascii="Times New Roman" w:hAnsi="Times New Roman" w:cs="Times New Roman"/>
          <w:sz w:val="24"/>
          <w:szCs w:val="24"/>
        </w:rPr>
        <w:t xml:space="preserve"> terhadap populasi yang mendasari dari waktu ke waktu.</w:t>
      </w:r>
    </w:p>
    <w:p w:rsidR="002377E3" w:rsidRPr="006025CA" w:rsidRDefault="002377E3" w:rsidP="002377E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sidR="00751613" w:rsidRPr="00751613">
        <w:rPr>
          <w:rFonts w:ascii="Times New Roman" w:hAnsi="Times New Roman" w:cs="Times New Roman"/>
          <w:i/>
          <w:sz w:val="24"/>
          <w:szCs w:val="24"/>
        </w:rPr>
        <w:t>Mann Kendall</w:t>
      </w:r>
      <w:r w:rsidRPr="006025CA">
        <w:rPr>
          <w:rFonts w:ascii="Times New Roman" w:hAnsi="Times New Roman" w:cs="Times New Roman"/>
          <w:sz w:val="24"/>
          <w:szCs w:val="24"/>
        </w:rPr>
        <w:t xml:space="preserve"> dapat dihutung dengan rumus sebagai berikut,</w:t>
      </w:r>
    </w:p>
    <w:p w:rsidR="002377E3" w:rsidRPr="006025CA" w:rsidRDefault="002377E3" w:rsidP="002377E3">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deret </w:t>
      </w:r>
      <w:proofErr w:type="gramStart"/>
      <w:r>
        <w:rPr>
          <w:rFonts w:ascii="Times New Roman" w:hAnsi="Times New Roman" w:cs="Times New Roman"/>
          <w:sz w:val="24"/>
          <w:szCs w:val="24"/>
        </w:rPr>
        <w:t>waktu</w:t>
      </w:r>
      <w:r w:rsidRPr="006025CA">
        <w:rPr>
          <w:rFonts w:ascii="Times New Roman" w:hAnsi="Times New Roman" w:cs="Times New Roman"/>
          <w:sz w:val="24"/>
          <w:szCs w:val="24"/>
        </w:rPr>
        <w:t xml:space="preserve"> </w:t>
      </w:r>
      <w:proofErr w:type="gramEnd"/>
      <m:oMath>
        <m:r>
          <w:rPr>
            <w:rFonts w:ascii="Cambria Math" w:hAnsi="Cambria Math" w:cs="Times New Roman"/>
            <w:sz w:val="24"/>
            <w:szCs w:val="24"/>
          </w:rPr>
          <m:t>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6025CA">
        <w:rPr>
          <w:rFonts w:ascii="Times New Roman" w:eastAsiaTheme="minorEastAsia" w:hAnsi="Times New Roman" w:cs="Times New Roman"/>
          <w:sz w:val="24"/>
          <w:szCs w:val="24"/>
        </w:rPr>
        <w:t>, statistik uji diberikan oleh</w:t>
      </w:r>
    </w:p>
    <w:p w:rsidR="002377E3" w:rsidRPr="006025CA" w:rsidRDefault="00751613" w:rsidP="002377E3">
      <w:pPr>
        <w:pStyle w:val="NoSpacing"/>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nary>
          </m:e>
        </m:nary>
      </m:oMath>
      <w:r w:rsidR="002377E3" w:rsidRPr="006025CA">
        <w:rPr>
          <w:rFonts w:ascii="Times New Roman" w:eastAsiaTheme="minorEastAsia" w:hAnsi="Times New Roman" w:cs="Times New Roman"/>
          <w:sz w:val="24"/>
          <w:szCs w:val="24"/>
        </w:rPr>
        <w:t xml:space="preserve"> </w:t>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2377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377E3" w:rsidRPr="006025CA">
        <w:rPr>
          <w:rFonts w:ascii="Times New Roman" w:eastAsiaTheme="minorEastAsia" w:hAnsi="Times New Roman" w:cs="Times New Roman"/>
          <w:sz w:val="24"/>
          <w:szCs w:val="24"/>
        </w:rPr>
        <w:t>(1)</w:t>
      </w:r>
    </w:p>
    <w:p w:rsidR="002377E3" w:rsidRPr="006025CA" w:rsidRDefault="002377E3" w:rsidP="002377E3">
      <w:pPr>
        <w:pStyle w:val="NoSpacing"/>
        <w:spacing w:line="480" w:lineRule="auto"/>
        <w:jc w:val="both"/>
        <w:rPr>
          <w:rFonts w:ascii="Times New Roman" w:eastAsiaTheme="minorEastAsia" w:hAnsi="Times New Roman" w:cs="Times New Roman"/>
          <w:sz w:val="24"/>
          <w:szCs w:val="24"/>
        </w:rPr>
      </w:pPr>
      <w:proofErr w:type="gramStart"/>
      <w:r w:rsidRPr="006025CA">
        <w:rPr>
          <w:rFonts w:ascii="Times New Roman" w:eastAsiaTheme="minorEastAsia" w:hAnsi="Times New Roman" w:cs="Times New Roman"/>
          <w:sz w:val="24"/>
          <w:szCs w:val="24"/>
        </w:rPr>
        <w:t>dimana</w:t>
      </w:r>
      <w:proofErr w:type="gramEnd"/>
      <w:r w:rsidRPr="006025CA">
        <w:rPr>
          <w:rFonts w:ascii="Times New Roman" w:eastAsiaTheme="minorEastAsia" w:hAnsi="Times New Roman" w:cs="Times New Roman"/>
          <w:sz w:val="24"/>
          <w:szCs w:val="24"/>
        </w:rPr>
        <w:t>,</w:t>
      </w:r>
    </w:p>
    <w:p w:rsidR="002377E3" w:rsidRPr="006025CA" w:rsidRDefault="00FD32B5" w:rsidP="002377E3">
      <w:pPr>
        <w:pStyle w:val="NoSpacing"/>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=sign</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=sign</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 1  jika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&gt;  0</m:t>
                </m:r>
              </m:e>
              <m:e>
                <m:r>
                  <w:rPr>
                    <w:rFonts w:ascii="Cambria Math" w:hAnsi="Cambria Math" w:cs="Times New Roman"/>
                    <w:sz w:val="24"/>
                    <w:szCs w:val="24"/>
                  </w:rPr>
                  <m:t xml:space="preserve"> 0  jika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  0</m:t>
                </m:r>
              </m:e>
              <m:e>
                <m:r>
                  <w:rPr>
                    <w:rFonts w:ascii="Cambria Math" w:hAnsi="Cambria Math" w:cs="Times New Roman"/>
                    <w:sz w:val="24"/>
                    <w:szCs w:val="24"/>
                  </w:rPr>
                  <m:t xml:space="preserve">-1  jika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&lt; 0</m:t>
                </m:r>
              </m:e>
            </m:eqArr>
          </m:e>
        </m:d>
      </m:oMath>
      <w:r w:rsidR="002377E3" w:rsidRPr="006025CA">
        <w:rPr>
          <w:rFonts w:ascii="Times New Roman" w:eastAsiaTheme="minorEastAsia" w:hAnsi="Times New Roman" w:cs="Times New Roman"/>
          <w:sz w:val="24"/>
          <w:szCs w:val="24"/>
        </w:rPr>
        <w:t xml:space="preserve"> </w:t>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2377E3" w:rsidRPr="006025CA">
        <w:rPr>
          <w:rFonts w:ascii="Times New Roman" w:eastAsiaTheme="minorEastAsia" w:hAnsi="Times New Roman" w:cs="Times New Roman"/>
          <w:sz w:val="24"/>
          <w:szCs w:val="24"/>
        </w:rPr>
        <w:tab/>
      </w:r>
      <w:r w:rsidR="00751613">
        <w:rPr>
          <w:rFonts w:ascii="Times New Roman" w:eastAsiaTheme="minorEastAsia" w:hAnsi="Times New Roman" w:cs="Times New Roman"/>
          <w:sz w:val="24"/>
          <w:szCs w:val="24"/>
        </w:rPr>
        <w:t xml:space="preserve">                     (2)      </w:t>
      </w:r>
    </w:p>
    <w:p w:rsidR="002377E3" w:rsidRPr="006025CA" w:rsidRDefault="00FD32B5" w:rsidP="002377E3">
      <w:pPr>
        <w:pStyle w:val="NoSpacing"/>
        <w:spacing w:line="480" w:lineRule="auto"/>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2377E3" w:rsidRPr="006025CA">
        <w:rPr>
          <w:rFonts w:ascii="Times New Roman" w:hAnsi="Times New Roman" w:cs="Times New Roman"/>
          <w:sz w:val="24"/>
          <w:szCs w:val="24"/>
        </w:rPr>
        <w:t xml:space="preserve"> </w:t>
      </w:r>
      <w:proofErr w:type="gramStart"/>
      <w:r w:rsidR="002377E3" w:rsidRPr="006025CA">
        <w:rPr>
          <w:rFonts w:ascii="Times New Roman" w:hAnsi="Times New Roman" w:cs="Times New Roman"/>
          <w:sz w:val="24"/>
          <w:szCs w:val="24"/>
        </w:rPr>
        <w:t>dan</w:t>
      </w:r>
      <w:proofErr w:type="gramEnd"/>
      <w:r w:rsidR="002377E3" w:rsidRPr="006025CA">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j</m:t>
            </m:r>
          </m:sub>
        </m:sSub>
      </m:oMath>
      <w:r w:rsidR="002377E3" w:rsidRPr="006025CA">
        <w:rPr>
          <w:rFonts w:ascii="Times New Roman" w:eastAsiaTheme="minorEastAsia" w:hAnsi="Times New Roman" w:cs="Times New Roman"/>
          <w:sz w:val="24"/>
          <w:szCs w:val="24"/>
        </w:rPr>
        <w:t xml:space="preserve"> </w:t>
      </w:r>
      <w:r w:rsidR="002377E3" w:rsidRPr="006025CA">
        <w:rPr>
          <w:rFonts w:ascii="Times New Roman" w:hAnsi="Times New Roman" w:cs="Times New Roman"/>
          <w:sz w:val="24"/>
          <w:szCs w:val="24"/>
        </w:rPr>
        <w:t xml:space="preserve">adalah urutan pengamatan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2377E3" w:rsidRPr="006025CA">
        <w:rPr>
          <w:rFonts w:ascii="Times New Roman" w:eastAsiaTheme="minorEastAsia" w:hAnsi="Times New Roman" w:cs="Times New Roman"/>
          <w:sz w:val="24"/>
          <w:szCs w:val="24"/>
        </w:rPr>
        <w:t xml:space="preserve"> </w:t>
      </w:r>
      <w:r w:rsidR="002377E3" w:rsidRPr="006025CA">
        <w:rPr>
          <w:rFonts w:ascii="Times New Roman" w:hAnsi="Times New Roman" w:cs="Times New Roman"/>
          <w:sz w:val="24"/>
          <w:szCs w:val="24"/>
        </w:rPr>
        <w:t xml:space="preserve">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oMath>
      <w:r w:rsidR="002377E3" w:rsidRPr="006025CA">
        <w:rPr>
          <w:rFonts w:ascii="Times New Roman" w:hAnsi="Times New Roman" w:cs="Times New Roman"/>
          <w:sz w:val="24"/>
          <w:szCs w:val="24"/>
        </w:rPr>
        <w:t xml:space="preserve"> dari</w:t>
      </w:r>
      <w:r w:rsidR="002377E3">
        <w:rPr>
          <w:rFonts w:ascii="Times New Roman" w:hAnsi="Times New Roman" w:cs="Times New Roman"/>
          <w:sz w:val="24"/>
          <w:szCs w:val="24"/>
        </w:rPr>
        <w:t xml:space="preserve"> deret waktu</w:t>
      </w:r>
      <w:r w:rsidR="002377E3" w:rsidRPr="006025CA">
        <w:rPr>
          <w:rFonts w:ascii="Times New Roman" w:hAnsi="Times New Roman" w:cs="Times New Roman"/>
          <w:sz w:val="24"/>
          <w:szCs w:val="24"/>
        </w:rPr>
        <w:t xml:space="preserve">. Dengan asumsi bahwa data tersebut independen dan berdistribusi secara identik. Fungsi sign yang nilainya 1, 0 atau -1 dan nilai tersebut tergantung dari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oMath>
      <w:r w:rsidR="002377E3" w:rsidRPr="006025CA">
        <w:rPr>
          <w:rFonts w:ascii="Times New Roman" w:eastAsiaTheme="minorEastAsia" w:hAnsi="Times New Roman" w:cs="Times New Roman"/>
          <w:sz w:val="24"/>
          <w:szCs w:val="24"/>
        </w:rPr>
        <w:t xml:space="preserve"> </w:t>
      </w:r>
      <w:r w:rsidR="002377E3" w:rsidRPr="006025CA">
        <w:rPr>
          <w:rFonts w:ascii="Times New Roman" w:hAnsi="Times New Roman" w:cs="Times New Roman"/>
          <w:sz w:val="24"/>
          <w:szCs w:val="24"/>
        </w:rPr>
        <w:t>yang positi</w:t>
      </w:r>
      <w:r w:rsidR="002377E3">
        <w:rPr>
          <w:rFonts w:ascii="Times New Roman" w:hAnsi="Times New Roman" w:cs="Times New Roman"/>
          <w:sz w:val="24"/>
          <w:szCs w:val="24"/>
        </w:rPr>
        <w:t>f, nol atau negatif (</w:t>
      </w:r>
      <w:r w:rsidR="002377E3" w:rsidRPr="006025CA">
        <w:rPr>
          <w:rFonts w:ascii="Times New Roman" w:hAnsi="Times New Roman" w:cs="Times New Roman"/>
          <w:sz w:val="24"/>
          <w:szCs w:val="24"/>
        </w:rPr>
        <w:t>Lette</w:t>
      </w:r>
      <w:r w:rsidR="002377E3">
        <w:rPr>
          <w:rFonts w:ascii="Times New Roman" w:hAnsi="Times New Roman" w:cs="Times New Roman"/>
          <w:sz w:val="24"/>
          <w:szCs w:val="24"/>
        </w:rPr>
        <w:t>nmaier</w:t>
      </w:r>
      <w:r w:rsidR="002377E3">
        <w:rPr>
          <w:rFonts w:ascii="Times New Roman" w:hAnsi="Times New Roman" w:cs="Times New Roman"/>
          <w:i/>
          <w:iCs/>
          <w:sz w:val="24"/>
          <w:szCs w:val="24"/>
        </w:rPr>
        <w:t>,</w:t>
      </w:r>
      <w:r w:rsidR="002377E3">
        <w:rPr>
          <w:rFonts w:ascii="Times New Roman" w:hAnsi="Times New Roman" w:cs="Times New Roman"/>
          <w:iCs/>
          <w:sz w:val="24"/>
          <w:szCs w:val="24"/>
        </w:rPr>
        <w:t xml:space="preserve"> Wood &amp; Wallis,</w:t>
      </w:r>
      <w:r w:rsidR="002377E3" w:rsidRPr="006025CA">
        <w:rPr>
          <w:rFonts w:ascii="Times New Roman" w:hAnsi="Times New Roman" w:cs="Times New Roman"/>
          <w:i/>
          <w:iCs/>
          <w:sz w:val="24"/>
          <w:szCs w:val="24"/>
        </w:rPr>
        <w:t xml:space="preserve"> </w:t>
      </w:r>
      <w:r w:rsidR="002377E3">
        <w:rPr>
          <w:rFonts w:ascii="Times New Roman" w:hAnsi="Times New Roman" w:cs="Times New Roman"/>
          <w:sz w:val="24"/>
          <w:szCs w:val="24"/>
        </w:rPr>
        <w:t>1993</w:t>
      </w:r>
      <w:r w:rsidR="002377E3" w:rsidRPr="006025CA">
        <w:rPr>
          <w:rFonts w:ascii="Times New Roman" w:hAnsi="Times New Roman" w:cs="Times New Roman"/>
          <w:sz w:val="24"/>
          <w:szCs w:val="24"/>
        </w:rPr>
        <w:t xml:space="preserve">). Nilai S positif menunjukkan adanya kenaikan kecenderungan, jika nilai S sama dengan 0 maka tidak terdapat kecenderungan, dan jika nilai S negatif menunjukkan penurunan kecenderungan, semakin besar atau semakin kecil nilai S maka semakin kuat bukti adanya kecenderungan tersebut. Distribusi nilai S dapat menggunakan pendekatan distribusi normal untuk ukuran sampel yang besar n &gt; 8 dengan rata-rata </w:t>
      </w:r>
      <m:oMath>
        <m:r>
          <m:rPr>
            <m:sty m:val="p"/>
          </m:rPr>
          <w:rPr>
            <w:rFonts w:ascii="Cambria Math" w:hAnsi="Cambria Math" w:cs="Times New Roman"/>
            <w:sz w:val="24"/>
            <w:szCs w:val="24"/>
          </w:rPr>
          <m:t>E(S)</m:t>
        </m:r>
      </m:oMath>
      <w:r w:rsidR="002377E3" w:rsidRPr="006025CA">
        <w:rPr>
          <w:rFonts w:ascii="Times New Roman" w:eastAsiaTheme="minorEastAsia" w:hAnsi="Times New Roman" w:cs="Times New Roman"/>
          <w:sz w:val="24"/>
          <w:szCs w:val="24"/>
        </w:rPr>
        <w:t xml:space="preserve"> </w:t>
      </w:r>
      <w:r w:rsidR="002377E3" w:rsidRPr="006025CA">
        <w:rPr>
          <w:rFonts w:ascii="Times New Roman" w:hAnsi="Times New Roman" w:cs="Times New Roman"/>
          <w:sz w:val="24"/>
          <w:szCs w:val="24"/>
        </w:rPr>
        <w:t xml:space="preserve">dan ragam  </w:t>
      </w:r>
      <m:oMath>
        <m:r>
          <m:rPr>
            <m:sty m:val="p"/>
          </m:rPr>
          <w:rPr>
            <w:rFonts w:ascii="Cambria Math" w:hAnsi="Cambria Math" w:cs="Times New Roman"/>
            <w:sz w:val="24"/>
            <w:szCs w:val="24"/>
          </w:rPr>
          <m:t>Var (S)</m:t>
        </m:r>
      </m:oMath>
      <w:r w:rsidR="002377E3" w:rsidRPr="006025CA">
        <w:rPr>
          <w:rFonts w:ascii="Times New Roman" w:eastAsiaTheme="minorEastAsia" w:hAnsi="Times New Roman" w:cs="Times New Roman"/>
          <w:sz w:val="24"/>
          <w:szCs w:val="24"/>
        </w:rPr>
        <w:t xml:space="preserve"> sebagai berikut </w:t>
      </w:r>
      <w:r w:rsidR="002377E3" w:rsidRPr="006025CA">
        <w:rPr>
          <w:rFonts w:ascii="Times New Roman" w:hAnsi="Times New Roman" w:cs="Times New Roman"/>
          <w:sz w:val="24"/>
          <w:szCs w:val="24"/>
        </w:rPr>
        <w:t>(Hamed, 1997).</w:t>
      </w:r>
    </w:p>
    <w:p w:rsidR="002377E3" w:rsidRPr="006025CA" w:rsidRDefault="0045400F" w:rsidP="002377E3">
      <w:pPr>
        <w:pStyle w:val="NoSpacing"/>
        <w:spacing w:line="480" w:lineRule="auto"/>
        <w:jc w:val="both"/>
        <w:rPr>
          <w:rFonts w:ascii="Times New Roman" w:hAnsi="Times New Roman" w:cs="Times New Roman"/>
          <w:sz w:val="24"/>
          <w:szCs w:val="24"/>
        </w:rPr>
      </w:pP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=0</m:t>
        </m:r>
      </m:oMath>
      <w:r w:rsidR="002377E3" w:rsidRPr="006025CA">
        <w:rPr>
          <w:rFonts w:ascii="Times New Roman" w:eastAsiaTheme="minorEastAsia" w:hAnsi="Times New Roman" w:cs="Times New Roman"/>
          <w:sz w:val="24"/>
          <w:szCs w:val="24"/>
        </w:rPr>
        <w:tab/>
      </w:r>
      <w:r w:rsidR="002377E3">
        <w:rPr>
          <w:rFonts w:ascii="Times New Roman" w:eastAsiaTheme="minorEastAsia" w:hAnsi="Times New Roman" w:cs="Times New Roman"/>
          <w:sz w:val="24"/>
          <w:szCs w:val="24"/>
        </w:rPr>
        <w:t xml:space="preserve">                                                                                                                </w:t>
      </w:r>
      <w:r w:rsidR="002377E3" w:rsidRPr="006025CA">
        <w:rPr>
          <w:rFonts w:ascii="Times New Roman" w:eastAsiaTheme="minorEastAsia" w:hAnsi="Times New Roman" w:cs="Times New Roman"/>
          <w:sz w:val="24"/>
          <w:szCs w:val="24"/>
        </w:rPr>
        <w:t>(3)</w:t>
      </w:r>
    </w:p>
    <w:p w:rsidR="002377E3" w:rsidRPr="006025CA" w:rsidRDefault="0045400F" w:rsidP="002377E3">
      <w:pPr>
        <w:pStyle w:val="NoSpacing"/>
        <w:spacing w:line="480" w:lineRule="auto"/>
        <w:jc w:val="both"/>
        <w:rPr>
          <w:rFonts w:ascii="Times New Roman" w:eastAsia="ArialMT" w:hAnsi="Times New Roman" w:cs="Times New Roman"/>
          <w:sz w:val="24"/>
          <w:szCs w:val="24"/>
        </w:rPr>
      </w:pPr>
      <m:oMath>
        <m:r>
          <w:rPr>
            <w:rFonts w:ascii="Cambria Math" w:eastAsiaTheme="minorEastAsia" w:hAnsi="Cambria Math" w:cs="Times New Roman"/>
            <w:sz w:val="24"/>
            <w:szCs w:val="24"/>
          </w:rPr>
          <w:lastRenderedPageBreak/>
          <m:t xml:space="preserve">Var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2n+5</m:t>
                </m:r>
              </m:e>
            </m:d>
          </m:num>
          <m:den>
            <m:r>
              <w:rPr>
                <w:rFonts w:ascii="Cambria Math" w:eastAsiaTheme="minorEastAsia" w:hAnsi="Cambria Math" w:cs="Times New Roman"/>
                <w:sz w:val="24"/>
                <w:szCs w:val="24"/>
              </w:rPr>
              <m:t>18</m:t>
            </m:r>
          </m:den>
        </m:f>
        <m:r>
          <w:rPr>
            <w:rFonts w:ascii="Cambria Math" w:eastAsiaTheme="minorEastAsia" w:hAnsi="Cambria Math" w:cs="Times New Roman"/>
            <w:sz w:val="24"/>
            <w:szCs w:val="24"/>
          </w:rPr>
          <m:t xml:space="preserve"> </m:t>
        </m:r>
      </m:oMath>
      <w:r w:rsidR="002377E3" w:rsidRPr="006025CA">
        <w:rPr>
          <w:rFonts w:ascii="Times New Roman" w:eastAsia="ArialMT" w:hAnsi="Times New Roman" w:cs="Times New Roman"/>
          <w:sz w:val="24"/>
          <w:szCs w:val="24"/>
        </w:rPr>
        <w:t xml:space="preserve"> </w:t>
      </w:r>
      <w:r w:rsidR="002377E3" w:rsidRPr="006025CA">
        <w:rPr>
          <w:rFonts w:ascii="Times New Roman" w:eastAsia="ArialMT" w:hAnsi="Times New Roman" w:cs="Times New Roman"/>
          <w:sz w:val="24"/>
          <w:szCs w:val="24"/>
        </w:rPr>
        <w:tab/>
      </w:r>
      <w:r w:rsidR="002377E3">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 </w:t>
      </w:r>
      <w:r w:rsidR="002377E3" w:rsidRPr="006025CA">
        <w:rPr>
          <w:rFonts w:ascii="Times New Roman" w:eastAsia="ArialMT" w:hAnsi="Times New Roman" w:cs="Times New Roman"/>
          <w:sz w:val="24"/>
          <w:szCs w:val="24"/>
        </w:rPr>
        <w:t>(4)</w:t>
      </w:r>
      <w:r w:rsidR="002377E3" w:rsidRPr="006025CA">
        <w:rPr>
          <w:rFonts w:ascii="Times New Roman" w:eastAsia="ArialMT" w:hAnsi="Times New Roman" w:cs="Times New Roman"/>
          <w:sz w:val="24"/>
          <w:szCs w:val="24"/>
        </w:rPr>
        <w:tab/>
      </w:r>
    </w:p>
    <w:p w:rsidR="002377E3" w:rsidRPr="006025CA" w:rsidRDefault="002377E3" w:rsidP="002377E3">
      <w:pPr>
        <w:pStyle w:val="NoSpacing"/>
        <w:spacing w:line="480" w:lineRule="auto"/>
        <w:jc w:val="both"/>
        <w:rPr>
          <w:rFonts w:ascii="Times New Roman" w:eastAsia="ArialMT" w:hAnsi="Times New Roman" w:cs="Times New Roman"/>
          <w:sz w:val="24"/>
          <w:szCs w:val="24"/>
        </w:rPr>
      </w:pPr>
      <w:proofErr w:type="gramStart"/>
      <w:r w:rsidRPr="006025CA">
        <w:rPr>
          <w:rFonts w:ascii="Times New Roman" w:eastAsia="ArialMT" w:hAnsi="Times New Roman" w:cs="Times New Roman"/>
          <w:sz w:val="24"/>
          <w:szCs w:val="24"/>
        </w:rPr>
        <w:t>dimana</w:t>
      </w:r>
      <w:proofErr w:type="gramEnd"/>
      <w:r w:rsidRPr="006025CA">
        <w:rPr>
          <w:rFonts w:ascii="Times New Roman" w:eastAsia="ArialMT" w:hAnsi="Times New Roman" w:cs="Times New Roman"/>
          <w:sz w:val="24"/>
          <w:szCs w:val="24"/>
        </w:rPr>
        <w:t xml:space="preserve"> </w:t>
      </w:r>
      <w:r w:rsidRPr="004A3FB2">
        <w:rPr>
          <w:rFonts w:ascii="Times New Roman" w:eastAsia="ArialMT" w:hAnsi="Times New Roman" w:cs="Times New Roman"/>
          <w:i/>
          <w:sz w:val="24"/>
          <w:szCs w:val="24"/>
        </w:rPr>
        <w:t>n</w:t>
      </w:r>
      <w:r w:rsidRPr="006025CA">
        <w:rPr>
          <w:rFonts w:ascii="Times New Roman" w:eastAsia="ArialMT" w:hAnsi="Times New Roman" w:cs="Times New Roman"/>
          <w:sz w:val="24"/>
          <w:szCs w:val="24"/>
        </w:rPr>
        <w:t xml:space="preserve"> adalah jumlah observasi. Keberadaan barisan terikat (observasi yang </w:t>
      </w:r>
      <w:proofErr w:type="gramStart"/>
      <w:r w:rsidRPr="006025CA">
        <w:rPr>
          <w:rFonts w:ascii="Times New Roman" w:eastAsia="ArialMT" w:hAnsi="Times New Roman" w:cs="Times New Roman"/>
          <w:sz w:val="24"/>
          <w:szCs w:val="24"/>
        </w:rPr>
        <w:t>sama</w:t>
      </w:r>
      <w:proofErr w:type="gramEnd"/>
      <w:r w:rsidRPr="006025CA">
        <w:rPr>
          <w:rFonts w:ascii="Times New Roman" w:eastAsia="ArialMT" w:hAnsi="Times New Roman" w:cs="Times New Roman"/>
          <w:sz w:val="24"/>
          <w:szCs w:val="24"/>
        </w:rPr>
        <w:t>) dalam data m</w:t>
      </w:r>
      <w:r>
        <w:rPr>
          <w:rFonts w:ascii="Times New Roman" w:eastAsia="ArialMT" w:hAnsi="Times New Roman" w:cs="Times New Roman"/>
          <w:sz w:val="24"/>
          <w:szCs w:val="24"/>
        </w:rPr>
        <w:t>enghasilkan pengurangan ragam</w:t>
      </w:r>
      <w:r w:rsidRPr="006025CA">
        <w:rPr>
          <w:rFonts w:ascii="Times New Roman" w:eastAsia="ArialMT" w:hAnsi="Times New Roman" w:cs="Times New Roman"/>
          <w:sz w:val="24"/>
          <w:szCs w:val="24"/>
        </w:rPr>
        <w:t xml:space="preserve"> S menjadi</w:t>
      </w:r>
    </w:p>
    <w:p w:rsidR="002377E3" w:rsidRPr="006025CA" w:rsidRDefault="0045400F" w:rsidP="002377E3">
      <w:pPr>
        <w:pStyle w:val="NoSpacing"/>
        <w:spacing w:line="480" w:lineRule="auto"/>
        <w:jc w:val="both"/>
        <w:rPr>
          <w:rFonts w:ascii="Times New Roman" w:eastAsia="ArialMT" w:hAnsi="Times New Roman" w:cs="Times New Roman"/>
          <w:sz w:val="24"/>
          <w:szCs w:val="24"/>
        </w:rPr>
      </w:pPr>
      <m:oMath>
        <m:r>
          <w:rPr>
            <w:rFonts w:ascii="Cambria Math" w:eastAsiaTheme="minorEastAsia" w:hAnsi="Cambria Math" w:cs="Times New Roman"/>
            <w:sz w:val="24"/>
            <w:szCs w:val="24"/>
          </w:rPr>
          <m:t xml:space="preserve">Var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2n+5</m:t>
            </m:r>
          </m:e>
        </m:d>
        <m:r>
          <w:rPr>
            <w:rFonts w:ascii="Cambria Math" w:eastAsiaTheme="minorEastAsia" w:hAnsi="Cambria Math" w:cs="Times New Roman"/>
            <w:sz w:val="24"/>
            <w:szCs w:val="24"/>
          </w:rPr>
          <m:t>/18-</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-1</m:t>
                </m:r>
              </m:e>
            </m:d>
          </m:e>
        </m:nary>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+5</m:t>
            </m:r>
          </m:e>
        </m:d>
        <m:r>
          <w:rPr>
            <w:rFonts w:ascii="Cambria Math" w:eastAsiaTheme="minorEastAsia" w:hAnsi="Cambria Math" w:cs="Times New Roman"/>
            <w:sz w:val="24"/>
            <w:szCs w:val="24"/>
          </w:rPr>
          <m:t>/18</m:t>
        </m:r>
      </m:oMath>
      <w:r w:rsidR="002377E3" w:rsidRPr="006025CA">
        <w:rPr>
          <w:rFonts w:ascii="Times New Roman" w:eastAsia="ArialMT" w:hAnsi="Times New Roman" w:cs="Times New Roman"/>
          <w:sz w:val="24"/>
          <w:szCs w:val="24"/>
        </w:rPr>
        <w:t xml:space="preserve"> </w:t>
      </w:r>
      <w:r w:rsidR="002377E3" w:rsidRPr="006025CA">
        <w:rPr>
          <w:rFonts w:ascii="Times New Roman" w:eastAsia="ArialMT" w:hAnsi="Times New Roman" w:cs="Times New Roman"/>
          <w:sz w:val="24"/>
          <w:szCs w:val="24"/>
        </w:rPr>
        <w:tab/>
      </w:r>
      <w:r>
        <w:rPr>
          <w:rFonts w:ascii="Times New Roman" w:eastAsia="ArialMT" w:hAnsi="Times New Roman" w:cs="Times New Roman"/>
          <w:sz w:val="24"/>
          <w:szCs w:val="24"/>
        </w:rPr>
        <w:t xml:space="preserve">                   </w:t>
      </w:r>
      <w:r w:rsidR="002377E3" w:rsidRPr="006025CA">
        <w:rPr>
          <w:rFonts w:ascii="Times New Roman" w:eastAsia="ArialMT" w:hAnsi="Times New Roman" w:cs="Times New Roman"/>
          <w:sz w:val="24"/>
          <w:szCs w:val="24"/>
        </w:rPr>
        <w:t>(5)</w:t>
      </w:r>
    </w:p>
    <w:p w:rsidR="002377E3" w:rsidRPr="006025CA" w:rsidRDefault="002377E3" w:rsidP="002377E3">
      <w:pPr>
        <w:pStyle w:val="NoSpacing"/>
        <w:spacing w:line="480" w:lineRule="auto"/>
        <w:jc w:val="both"/>
        <w:rPr>
          <w:rFonts w:ascii="Times New Roman" w:eastAsia="ArialMT" w:hAnsi="Times New Roman" w:cs="Times New Roman"/>
          <w:sz w:val="24"/>
          <w:szCs w:val="24"/>
        </w:rPr>
      </w:pPr>
      <w:proofErr w:type="gramStart"/>
      <w:r w:rsidRPr="006025CA">
        <w:rPr>
          <w:rFonts w:ascii="Times New Roman" w:eastAsia="ArialMT" w:hAnsi="Times New Roman" w:cs="Times New Roman"/>
          <w:sz w:val="24"/>
          <w:szCs w:val="24"/>
        </w:rPr>
        <w:t>dimana</w:t>
      </w:r>
      <w:proofErr w:type="gramEnd"/>
      <w:r w:rsidRPr="006025CA">
        <w:rPr>
          <w:rFonts w:ascii="Times New Roman" w:eastAsia="ArialMT" w:hAnsi="Times New Roman" w:cs="Times New Roman"/>
          <w:sz w:val="24"/>
          <w:szCs w:val="24"/>
        </w:rPr>
        <w:t xml:space="preserve"> </w:t>
      </w:r>
      <w:r w:rsidRPr="004A3FB2">
        <w:rPr>
          <w:rFonts w:ascii="Times New Roman" w:eastAsia="ArialMT" w:hAnsi="Times New Roman" w:cs="Times New Roman"/>
          <w:i/>
          <w:sz w:val="24"/>
          <w:szCs w:val="24"/>
        </w:rPr>
        <w:t>m</w:t>
      </w:r>
      <w:r w:rsidRPr="006025CA">
        <w:rPr>
          <w:rFonts w:ascii="Times New Roman" w:eastAsia="ArialMT" w:hAnsi="Times New Roman" w:cs="Times New Roman"/>
          <w:sz w:val="24"/>
          <w:szCs w:val="24"/>
        </w:rPr>
        <w:t xml:space="preserve"> adalah jumlah kelompok barisan terikat, masing-masing dengan observasi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j</m:t>
            </m:r>
          </m:sub>
        </m:sSub>
      </m:oMath>
      <w:r>
        <w:rPr>
          <w:rFonts w:ascii="Times New Roman" w:eastAsia="ArialMT" w:hAnsi="Times New Roman" w:cs="Times New Roman"/>
          <w:sz w:val="24"/>
          <w:szCs w:val="24"/>
        </w:rPr>
        <w:t>. Kendall dan Gibbons pada tahun 1990</w:t>
      </w:r>
      <w:r w:rsidRPr="006025CA">
        <w:rPr>
          <w:rFonts w:ascii="Times New Roman" w:eastAsia="ArialMT" w:hAnsi="Times New Roman" w:cs="Times New Roman"/>
          <w:sz w:val="24"/>
          <w:szCs w:val="24"/>
        </w:rPr>
        <w:t xml:space="preserve"> memberikan metode iteratif untuk perhitungan distribusi S yang tepat untuk kasus data independen. Dia juga menunjukkan bahwa dis</w:t>
      </w:r>
      <w:r>
        <w:rPr>
          <w:rFonts w:ascii="Times New Roman" w:eastAsia="ArialMT" w:hAnsi="Times New Roman" w:cs="Times New Roman"/>
          <w:sz w:val="24"/>
          <w:szCs w:val="24"/>
        </w:rPr>
        <w:t>tribusi S mendekati distribusi n</w:t>
      </w:r>
      <w:r w:rsidRPr="006025CA">
        <w:rPr>
          <w:rFonts w:ascii="Times New Roman" w:eastAsia="ArialMT" w:hAnsi="Times New Roman" w:cs="Times New Roman"/>
          <w:sz w:val="24"/>
          <w:szCs w:val="24"/>
        </w:rPr>
        <w:t>ormal karena jumlah pengamatan menjadi besar.</w:t>
      </w:r>
    </w:p>
    <w:p w:rsidR="002377E3" w:rsidRPr="006025CA" w:rsidRDefault="002377E3" w:rsidP="002377E3">
      <w:pPr>
        <w:pStyle w:val="NoSpacing"/>
        <w:spacing w:line="480" w:lineRule="auto"/>
        <w:jc w:val="both"/>
        <w:rPr>
          <w:rFonts w:ascii="Times New Roman" w:hAnsi="Times New Roman" w:cs="Times New Roman"/>
          <w:sz w:val="24"/>
          <w:szCs w:val="24"/>
        </w:rPr>
      </w:pPr>
      <w:r w:rsidRPr="006025CA">
        <w:rPr>
          <w:rFonts w:ascii="Times New Roman" w:eastAsia="ArialMT" w:hAnsi="Times New Roman" w:cs="Times New Roman"/>
          <w:sz w:val="24"/>
          <w:szCs w:val="24"/>
        </w:rPr>
        <w:t xml:space="preserve">Pengujian </w:t>
      </w:r>
      <w:r w:rsidRPr="006025CA">
        <w:rPr>
          <w:rFonts w:ascii="Times New Roman" w:hAnsi="Times New Roman" w:cs="Times New Roman"/>
          <w:sz w:val="24"/>
          <w:szCs w:val="24"/>
        </w:rPr>
        <w:t>hipotesis menggunakan uji Z, sebagai berikut:</w:t>
      </w:r>
    </w:p>
    <w:p w:rsidR="002377E3" w:rsidRPr="006025CA" w:rsidRDefault="0045400F" w:rsidP="002377E3">
      <w:pPr>
        <w:pStyle w:val="NoSpacing"/>
        <w:spacing w:line="480" w:lineRule="auto"/>
        <w:jc w:val="both"/>
        <w:rPr>
          <w:rFonts w:ascii="Times New Roman" w:eastAsia="ArialMT" w:hAnsi="Times New Roman" w:cs="Times New Roman"/>
          <w:sz w:val="24"/>
          <w:szCs w:val="24"/>
        </w:rPr>
      </w:pPr>
      <m:oMath>
        <m:r>
          <w:rPr>
            <w:rFonts w:ascii="Cambria Math" w:eastAsiaTheme="minorEastAsia" w:hAnsi="Cambria Math" w:cs="Times New Roman"/>
            <w:sz w:val="24"/>
            <w:szCs w:val="24"/>
          </w:rPr>
          <m:t>Z=</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S-1</m:t>
                        </m:r>
                      </m:e>
                    </m: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e>
                    </m:rad>
                  </m:den>
                </m:f>
                <m:r>
                  <w:rPr>
                    <w:rFonts w:ascii="Cambria Math" w:eastAsiaTheme="minorEastAsia" w:hAnsi="Cambria Math" w:cs="Times New Roman"/>
                    <w:sz w:val="24"/>
                    <w:szCs w:val="24"/>
                  </w:rPr>
                  <m:t xml:space="preserve">   jika S&gt;0</m:t>
                </m:r>
              </m:e>
              <m:e>
                <m:r>
                  <w:rPr>
                    <w:rFonts w:ascii="Cambria Math" w:eastAsiaTheme="minorEastAsia" w:hAnsi="Cambria Math" w:cs="Times New Roman"/>
                    <w:sz w:val="24"/>
                    <w:szCs w:val="24"/>
                  </w:rPr>
                  <m:t xml:space="preserve">        0       jika S=0</m:t>
                </m:r>
              </m:e>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S+1</m:t>
                        </m:r>
                      </m:e>
                    </m: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e>
                    </m:rad>
                  </m:den>
                </m:f>
                <m:r>
                  <w:rPr>
                    <w:rFonts w:ascii="Cambria Math" w:eastAsiaTheme="minorEastAsia" w:hAnsi="Cambria Math" w:cs="Times New Roman"/>
                    <w:sz w:val="24"/>
                    <w:szCs w:val="24"/>
                  </w:rPr>
                  <m:t xml:space="preserve">   jika S&lt;0</m:t>
                </m:r>
              </m:e>
            </m:eqArr>
          </m:e>
        </m:d>
      </m:oMath>
      <w:r w:rsidR="002377E3" w:rsidRPr="006025CA">
        <w:rPr>
          <w:rFonts w:ascii="Times New Roman" w:eastAsia="ArialMT" w:hAnsi="Times New Roman" w:cs="Times New Roman"/>
          <w:sz w:val="24"/>
          <w:szCs w:val="24"/>
        </w:rPr>
        <w:t xml:space="preserve">  </w:t>
      </w:r>
      <w:r w:rsidR="002377E3" w:rsidRPr="006025CA">
        <w:rPr>
          <w:rFonts w:ascii="Times New Roman" w:eastAsia="ArialMT" w:hAnsi="Times New Roman" w:cs="Times New Roman"/>
          <w:sz w:val="24"/>
          <w:szCs w:val="24"/>
        </w:rPr>
        <w:tab/>
      </w:r>
      <w:r w:rsidR="002377E3">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 </w:t>
      </w:r>
      <w:r w:rsidR="002377E3">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            (6)</w:t>
      </w:r>
      <w:r w:rsidR="002377E3">
        <w:rPr>
          <w:rFonts w:ascii="Times New Roman" w:eastAsia="ArialMT" w:hAnsi="Times New Roman" w:cs="Times New Roman"/>
          <w:sz w:val="24"/>
          <w:szCs w:val="24"/>
        </w:rPr>
        <w:t xml:space="preserve">              </w:t>
      </w:r>
    </w:p>
    <w:p w:rsidR="002377E3" w:rsidRPr="006025CA" w:rsidRDefault="002377E3" w:rsidP="002377E3">
      <w:pPr>
        <w:pStyle w:val="NoSpacing"/>
        <w:spacing w:line="480" w:lineRule="auto"/>
        <w:jc w:val="both"/>
        <w:rPr>
          <w:rFonts w:ascii="Times New Roman" w:hAnsi="Times New Roman" w:cs="Times New Roman"/>
          <w:sz w:val="24"/>
          <w:szCs w:val="24"/>
        </w:rPr>
      </w:pPr>
      <w:r w:rsidRPr="006025CA">
        <w:rPr>
          <w:rFonts w:ascii="Times New Roman" w:hAnsi="Times New Roman" w:cs="Times New Roman"/>
          <w:sz w:val="24"/>
          <w:szCs w:val="24"/>
        </w:rPr>
        <w:t xml:space="preserve">Nilai Z merupakan nilai standar sebaran normal dan α adalah tingkat kepercayaan. Tingkat kepercayaan yang digunakan dalam penelitian ini adalah 95%, dengan nilai signifikan Z dan </w:t>
      </w:r>
      <m:oMath>
        <m:r>
          <w:rPr>
            <w:rFonts w:ascii="Cambria Math" w:hAnsi="Cambria Math" w:cs="Times New Roman"/>
            <w:sz w:val="24"/>
            <w:szCs w:val="24"/>
          </w:rPr>
          <m:t>α</m:t>
        </m:r>
      </m:oMath>
      <w:r w:rsidRPr="006025CA">
        <w:rPr>
          <w:rFonts w:ascii="Times New Roman" w:eastAsiaTheme="minorEastAsia" w:hAnsi="Times New Roman" w:cs="Times New Roman"/>
          <w:sz w:val="24"/>
          <w:szCs w:val="24"/>
        </w:rPr>
        <w:t xml:space="preserve"> = </w:t>
      </w:r>
      <w:r w:rsidRPr="006025CA">
        <w:rPr>
          <w:rFonts w:ascii="Times New Roman" w:hAnsi="Times New Roman" w:cs="Times New Roman"/>
          <w:sz w:val="24"/>
          <w:szCs w:val="24"/>
        </w:rPr>
        <w:t xml:space="preserve">5%. </w:t>
      </w:r>
    </w:p>
    <w:p w:rsidR="002377E3" w:rsidRPr="006025CA" w:rsidRDefault="002377E3" w:rsidP="002377E3">
      <w:pPr>
        <w:pStyle w:val="NoSpacing"/>
        <w:spacing w:line="480" w:lineRule="auto"/>
        <w:jc w:val="both"/>
        <w:rPr>
          <w:rFonts w:ascii="Times New Roman" w:hAnsi="Times New Roman" w:cs="Times New Roman"/>
          <w:sz w:val="24"/>
          <w:szCs w:val="24"/>
        </w:rPr>
      </w:pPr>
      <w:r w:rsidRPr="006025CA">
        <w:rPr>
          <w:rFonts w:ascii="Times New Roman" w:hAnsi="Times New Roman" w:cs="Times New Roman"/>
          <w:sz w:val="24"/>
          <w:szCs w:val="24"/>
        </w:rPr>
        <w:t>Rumusan hip</w:t>
      </w:r>
      <w:r>
        <w:rPr>
          <w:rFonts w:ascii="Times New Roman" w:hAnsi="Times New Roman" w:cs="Times New Roman"/>
          <w:sz w:val="24"/>
          <w:szCs w:val="24"/>
        </w:rPr>
        <w:t xml:space="preserve">otesis dari uji </w:t>
      </w:r>
      <w:r w:rsidR="00751613" w:rsidRPr="00751613">
        <w:rPr>
          <w:rFonts w:ascii="Times New Roman" w:hAnsi="Times New Roman" w:cs="Times New Roman"/>
          <w:i/>
          <w:sz w:val="24"/>
          <w:szCs w:val="24"/>
        </w:rPr>
        <w:t>Mann Kendall</w:t>
      </w:r>
      <w:r w:rsidRPr="006025CA">
        <w:rPr>
          <w:rFonts w:ascii="Times New Roman" w:hAnsi="Times New Roman" w:cs="Times New Roman"/>
          <w:sz w:val="24"/>
          <w:szCs w:val="24"/>
        </w:rPr>
        <w:t xml:space="preserve"> adalah sebagai berikut:</w:t>
      </w:r>
    </w:p>
    <w:p w:rsidR="002377E3" w:rsidRPr="006025CA" w:rsidRDefault="002377E3" w:rsidP="002377E3">
      <w:pPr>
        <w:pStyle w:val="NoSpacing"/>
        <w:numPr>
          <w:ilvl w:val="0"/>
          <w:numId w:val="11"/>
        </w:numPr>
        <w:spacing w:line="480" w:lineRule="auto"/>
        <w:ind w:left="284" w:hanging="284"/>
        <w:jc w:val="both"/>
        <w:rPr>
          <w:rFonts w:ascii="Times New Roman" w:hAnsi="Times New Roman" w:cs="Times New Roman"/>
          <w:sz w:val="24"/>
          <w:szCs w:val="24"/>
        </w:rPr>
      </w:pPr>
      <w:r w:rsidRPr="006025CA">
        <w:rPr>
          <w:rFonts w:ascii="Times New Roman" w:hAnsi="Times New Roman" w:cs="Times New Roman"/>
          <w:sz w:val="24"/>
          <w:szCs w:val="24"/>
        </w:rPr>
        <w:t>Uji dua arah</w:t>
      </w:r>
    </w:p>
    <w:p w:rsidR="002377E3" w:rsidRPr="006025CA" w:rsidRDefault="00FD32B5" w:rsidP="002377E3">
      <w:pPr>
        <w:pStyle w:val="NoSpacing"/>
        <w:spacing w:line="480" w:lineRule="auto"/>
        <w:ind w:left="284"/>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:S=0</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tidak ada kecendrungan</m:t>
              </m:r>
            </m:e>
          </m:d>
        </m:oMath>
      </m:oMathPara>
    </w:p>
    <w:p w:rsidR="002377E3" w:rsidRPr="00967AFE" w:rsidRDefault="00FD32B5" w:rsidP="002377E3">
      <w:pPr>
        <w:pStyle w:val="NoSpacing"/>
        <w:spacing w:line="48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:S≠0</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ada kecendrungan meningkat atau kecenderungan menurun</m:t>
            </m:r>
          </m:e>
        </m:d>
      </m:oMath>
      <w:r w:rsidR="002377E3" w:rsidRPr="006025CA">
        <w:rPr>
          <w:rFonts w:ascii="Times New Roman" w:hAnsi="Times New Roman" w:cs="Times New Roman"/>
          <w:sz w:val="24"/>
          <w:szCs w:val="24"/>
        </w:rPr>
        <w:t xml:space="preserve"> </w:t>
      </w:r>
    </w:p>
    <w:p w:rsidR="002377E3" w:rsidRPr="006025CA" w:rsidRDefault="002377E3" w:rsidP="002377E3">
      <w:pPr>
        <w:pStyle w:val="NoSpacing"/>
        <w:numPr>
          <w:ilvl w:val="0"/>
          <w:numId w:val="11"/>
        </w:numPr>
        <w:spacing w:line="480" w:lineRule="auto"/>
        <w:ind w:left="284" w:hanging="284"/>
        <w:jc w:val="both"/>
        <w:rPr>
          <w:rFonts w:ascii="Times New Roman" w:hAnsi="Times New Roman" w:cs="Times New Roman"/>
          <w:sz w:val="24"/>
          <w:szCs w:val="24"/>
        </w:rPr>
      </w:pPr>
      <w:r w:rsidRPr="006025CA">
        <w:rPr>
          <w:rFonts w:ascii="Times New Roman" w:hAnsi="Times New Roman" w:cs="Times New Roman"/>
          <w:sz w:val="24"/>
          <w:szCs w:val="24"/>
        </w:rPr>
        <w:t>Uji satu arah</w:t>
      </w:r>
    </w:p>
    <w:p w:rsidR="002377E3" w:rsidRPr="006025CA" w:rsidRDefault="002377E3" w:rsidP="002377E3">
      <w:pPr>
        <w:pStyle w:val="NoSpacing"/>
        <w:numPr>
          <w:ilvl w:val="0"/>
          <w:numId w:val="12"/>
        </w:numPr>
        <w:spacing w:line="480" w:lineRule="auto"/>
        <w:ind w:left="567" w:hanging="283"/>
        <w:jc w:val="both"/>
        <w:rPr>
          <w:rFonts w:ascii="Times New Roman" w:hAnsi="Times New Roman" w:cs="Times New Roman"/>
          <w:sz w:val="24"/>
          <w:szCs w:val="24"/>
        </w:rPr>
      </w:pPr>
      <w:r w:rsidRPr="006025CA">
        <w:rPr>
          <w:rFonts w:ascii="Times New Roman" w:hAnsi="Times New Roman" w:cs="Times New Roman"/>
          <w:sz w:val="24"/>
          <w:szCs w:val="24"/>
        </w:rPr>
        <w:t xml:space="preserve">Uji pihak kanan  </w:t>
      </w:r>
    </w:p>
    <w:p w:rsidR="002377E3" w:rsidRDefault="00FD32B5" w:rsidP="002377E3">
      <w:pPr>
        <w:pStyle w:val="NoSpacing"/>
        <w:spacing w:line="480" w:lineRule="auto"/>
        <w:ind w:left="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:S=0</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tidak ada kecendrungan</m:t>
            </m:r>
          </m:e>
        </m:d>
      </m:oMath>
      <w:r w:rsidR="002377E3">
        <w:rPr>
          <w:rFonts w:ascii="Times New Roman" w:hAnsi="Times New Roman" w:cs="Times New Roman"/>
          <w:sz w:val="24"/>
          <w:szCs w:val="24"/>
        </w:rPr>
        <w:t xml:space="preserve"> </w:t>
      </w:r>
    </w:p>
    <w:p w:rsidR="002377E3" w:rsidRPr="006025CA" w:rsidRDefault="00FD32B5" w:rsidP="002377E3">
      <w:pPr>
        <w:pStyle w:val="NoSpacing"/>
        <w:spacing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:S&gt;0</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 xml:space="preserve">ada kecenderungan meningkat </m:t>
            </m:r>
          </m:e>
        </m:d>
      </m:oMath>
      <w:r w:rsidR="002377E3">
        <w:rPr>
          <w:rFonts w:ascii="Times New Roman" w:eastAsiaTheme="minorEastAsia" w:hAnsi="Times New Roman" w:cs="Times New Roman"/>
          <w:sz w:val="24"/>
          <w:szCs w:val="24"/>
        </w:rPr>
        <w:t xml:space="preserve"> </w:t>
      </w:r>
    </w:p>
    <w:p w:rsidR="002377E3" w:rsidRPr="006025CA" w:rsidRDefault="002377E3" w:rsidP="002377E3">
      <w:pPr>
        <w:pStyle w:val="NoSpacing"/>
        <w:numPr>
          <w:ilvl w:val="0"/>
          <w:numId w:val="12"/>
        </w:numPr>
        <w:spacing w:line="480" w:lineRule="auto"/>
        <w:ind w:left="567" w:hanging="283"/>
        <w:jc w:val="both"/>
        <w:rPr>
          <w:rFonts w:ascii="Times New Roman" w:hAnsi="Times New Roman" w:cs="Times New Roman"/>
          <w:sz w:val="24"/>
          <w:szCs w:val="24"/>
        </w:rPr>
      </w:pPr>
      <w:r w:rsidRPr="006025CA">
        <w:rPr>
          <w:rFonts w:ascii="Times New Roman" w:hAnsi="Times New Roman" w:cs="Times New Roman"/>
          <w:sz w:val="24"/>
          <w:szCs w:val="24"/>
        </w:rPr>
        <w:t>Uji pihak kiri</w:t>
      </w:r>
    </w:p>
    <w:p w:rsidR="002377E3" w:rsidRDefault="00FD32B5" w:rsidP="002377E3">
      <w:pPr>
        <w:pStyle w:val="NoSpacing"/>
        <w:spacing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:S=0</m: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tidak ada kecendrungan</m:t>
            </m:r>
          </m:e>
        </m:d>
      </m:oMath>
      <w:r w:rsidR="002377E3" w:rsidRPr="006025CA">
        <w:rPr>
          <w:rFonts w:ascii="Times New Roman" w:hAnsi="Times New Roman" w:cs="Times New Roman"/>
          <w:sz w:val="24"/>
          <w:szCs w:val="24"/>
        </w:rPr>
        <w:t xml:space="preserve">  </w:t>
      </w:r>
    </w:p>
    <w:p w:rsidR="002377E3" w:rsidRPr="006025CA" w:rsidRDefault="00FD32B5" w:rsidP="002377E3">
      <w:pPr>
        <w:pStyle w:val="NoSpacing"/>
        <w:spacing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:S&lt;0</m:t>
        </m:r>
        <m:r>
          <m:rPr>
            <m:sty m:val="p"/>
          </m:rPr>
          <w:rPr>
            <w:rFonts w:ascii="Cambria Math" w:hAnsi="Cambria Math" w:cs="Times New Roman"/>
            <w:sz w:val="24"/>
            <w:szCs w:val="24"/>
          </w:rPr>
          <m:t xml:space="preserve"> (ada kecenderungan menurun</m:t>
        </m:r>
        <m:r>
          <w:rPr>
            <w:rFonts w:ascii="Cambria Math" w:hAnsi="Cambria Math" w:cs="Times New Roman"/>
            <w:sz w:val="24"/>
            <w:szCs w:val="24"/>
          </w:rPr>
          <m:t>)</m:t>
        </m:r>
      </m:oMath>
      <w:r w:rsidR="002377E3">
        <w:rPr>
          <w:rFonts w:ascii="Times New Roman" w:eastAsiaTheme="minorEastAsia" w:hAnsi="Times New Roman" w:cs="Times New Roman"/>
          <w:sz w:val="24"/>
          <w:szCs w:val="24"/>
        </w:rPr>
        <w:t xml:space="preserve"> </w:t>
      </w:r>
    </w:p>
    <w:p w:rsidR="002377E3" w:rsidRPr="006025CA" w:rsidRDefault="002377E3" w:rsidP="002377E3">
      <w:pPr>
        <w:pStyle w:val="NoSpacing"/>
        <w:spacing w:line="480" w:lineRule="auto"/>
        <w:jc w:val="both"/>
        <w:rPr>
          <w:rFonts w:ascii="Times New Roman" w:hAnsi="Times New Roman" w:cs="Times New Roman"/>
          <w:sz w:val="24"/>
          <w:szCs w:val="24"/>
        </w:rPr>
      </w:pPr>
      <w:r w:rsidRPr="006025CA">
        <w:rPr>
          <w:rFonts w:ascii="Times New Roman" w:hAnsi="Times New Roman" w:cs="Times New Roman"/>
          <w:sz w:val="24"/>
          <w:szCs w:val="24"/>
        </w:rPr>
        <w:t>Kr</w:t>
      </w:r>
      <w:r>
        <w:rPr>
          <w:rFonts w:ascii="Times New Roman" w:hAnsi="Times New Roman" w:cs="Times New Roman"/>
          <w:sz w:val="24"/>
          <w:szCs w:val="24"/>
        </w:rPr>
        <w:t xml:space="preserve">iteria pengujian hipotesis uji </w:t>
      </w:r>
      <w:r w:rsidR="00751613" w:rsidRPr="00751613">
        <w:rPr>
          <w:rFonts w:ascii="Times New Roman" w:hAnsi="Times New Roman" w:cs="Times New Roman"/>
          <w:i/>
          <w:sz w:val="24"/>
          <w:szCs w:val="24"/>
        </w:rPr>
        <w:t>Mann Kendall</w:t>
      </w:r>
      <w:r w:rsidRPr="006025CA">
        <w:rPr>
          <w:rFonts w:ascii="Times New Roman" w:hAnsi="Times New Roman" w:cs="Times New Roman"/>
          <w:sz w:val="24"/>
          <w:szCs w:val="24"/>
        </w:rPr>
        <w:t xml:space="preserve"> sebagai berikut</w:t>
      </w:r>
    </w:p>
    <w:p w:rsidR="002377E3" w:rsidRPr="006025CA" w:rsidRDefault="002377E3" w:rsidP="002377E3">
      <w:pPr>
        <w:pStyle w:val="NoSpacing"/>
        <w:numPr>
          <w:ilvl w:val="0"/>
          <w:numId w:val="13"/>
        </w:numPr>
        <w:spacing w:line="480" w:lineRule="auto"/>
        <w:ind w:left="284" w:hanging="284"/>
        <w:jc w:val="both"/>
        <w:rPr>
          <w:rFonts w:ascii="Times New Roman" w:hAnsi="Times New Roman" w:cs="Times New Roman"/>
          <w:sz w:val="24"/>
          <w:szCs w:val="24"/>
        </w:rPr>
      </w:pPr>
      <w:r w:rsidRPr="006025CA">
        <w:rPr>
          <w:rFonts w:ascii="Times New Roman" w:hAnsi="Times New Roman" w:cs="Times New Roman"/>
          <w:sz w:val="24"/>
          <w:szCs w:val="24"/>
        </w:rPr>
        <w:t>Uji dua arah</w:t>
      </w:r>
    </w:p>
    <w:p w:rsidR="002377E3" w:rsidRPr="0045400F" w:rsidRDefault="00FD32B5" w:rsidP="002377E3">
      <w:pPr>
        <w:pStyle w:val="NoSpacing"/>
        <w:spacing w:line="480" w:lineRule="auto"/>
        <w:ind w:left="284"/>
        <w:jc w:val="both"/>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w:t>
      </w:r>
      <w:proofErr w:type="gramStart"/>
      <w:r w:rsidR="002377E3" w:rsidRPr="006025CA">
        <w:rPr>
          <w:rFonts w:ascii="Times New Roman" w:eastAsiaTheme="minorEastAsia" w:hAnsi="Times New Roman" w:cs="Times New Roman"/>
          <w:sz w:val="24"/>
          <w:szCs w:val="24"/>
        </w:rPr>
        <w:t>diterima</w:t>
      </w:r>
      <w:proofErr w:type="gramEnd"/>
      <w:r w:rsidR="002377E3" w:rsidRPr="006025CA">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oMath>
      <w:r w:rsidR="002377E3" w:rsidRPr="0045400F">
        <w:rPr>
          <w:rFonts w:ascii="Times New Roman" w:eastAsiaTheme="minorEastAsia" w:hAnsi="Times New Roman" w:cs="Times New Roman"/>
          <w:i/>
          <w:sz w:val="24"/>
          <w:szCs w:val="24"/>
        </w:rPr>
        <w:t xml:space="preserve"> </w:t>
      </w:r>
      <w:r w:rsidR="002377E3" w:rsidRPr="006025CA">
        <w:rPr>
          <w:rFonts w:ascii="Times New Roman" w:eastAsiaTheme="minorEastAsia" w:hAnsi="Times New Roman" w:cs="Times New Roman"/>
          <w:sz w:val="24"/>
          <w:szCs w:val="24"/>
        </w:rPr>
        <w:t xml:space="preserve">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Z&lt;-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oMath>
      <w:r w:rsidR="002377E3" w:rsidRPr="006025CA">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Z&gt;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oMath>
      <w:r w:rsidR="002377E3" w:rsidRPr="0045400F">
        <w:rPr>
          <w:rFonts w:ascii="Times New Roman" w:eastAsiaTheme="minorEastAsia" w:hAnsi="Times New Roman" w:cs="Times New Roman"/>
          <w:i/>
          <w:sz w:val="24"/>
          <w:szCs w:val="24"/>
        </w:rPr>
        <w:t>.</w:t>
      </w:r>
    </w:p>
    <w:p w:rsidR="002377E3" w:rsidRPr="006025CA" w:rsidRDefault="002377E3" w:rsidP="002377E3">
      <w:pPr>
        <w:pStyle w:val="NoSpacing"/>
        <w:numPr>
          <w:ilvl w:val="0"/>
          <w:numId w:val="13"/>
        </w:numPr>
        <w:spacing w:line="480" w:lineRule="auto"/>
        <w:ind w:left="284" w:hanging="284"/>
        <w:jc w:val="both"/>
        <w:rPr>
          <w:rFonts w:ascii="Times New Roman" w:hAnsi="Times New Roman" w:cs="Times New Roman"/>
          <w:sz w:val="24"/>
          <w:szCs w:val="24"/>
        </w:rPr>
      </w:pPr>
      <w:r w:rsidRPr="006025CA">
        <w:rPr>
          <w:rFonts w:ascii="Times New Roman" w:hAnsi="Times New Roman" w:cs="Times New Roman"/>
          <w:sz w:val="24"/>
          <w:szCs w:val="24"/>
        </w:rPr>
        <w:t>Uji satu arah</w:t>
      </w:r>
    </w:p>
    <w:p w:rsidR="002377E3" w:rsidRPr="006025CA" w:rsidRDefault="002377E3" w:rsidP="002377E3">
      <w:pPr>
        <w:pStyle w:val="NoSpacing"/>
        <w:numPr>
          <w:ilvl w:val="0"/>
          <w:numId w:val="14"/>
        </w:numPr>
        <w:spacing w:line="480" w:lineRule="auto"/>
        <w:ind w:left="567" w:hanging="283"/>
        <w:jc w:val="both"/>
        <w:rPr>
          <w:rFonts w:ascii="Times New Roman" w:hAnsi="Times New Roman" w:cs="Times New Roman"/>
          <w:sz w:val="24"/>
          <w:szCs w:val="24"/>
        </w:rPr>
      </w:pPr>
      <w:r w:rsidRPr="006025CA">
        <w:rPr>
          <w:rFonts w:ascii="Times New Roman" w:hAnsi="Times New Roman" w:cs="Times New Roman"/>
          <w:sz w:val="24"/>
          <w:szCs w:val="24"/>
        </w:rPr>
        <w:t>Uji pihak kanan</w:t>
      </w:r>
    </w:p>
    <w:p w:rsidR="002377E3" w:rsidRPr="006025CA" w:rsidRDefault="00FD32B5" w:rsidP="002377E3">
      <w:pPr>
        <w:pStyle w:val="NoSpacing"/>
        <w:spacing w:line="480" w:lineRule="auto"/>
        <w:ind w:left="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w:t>
      </w:r>
      <w:proofErr w:type="gramStart"/>
      <w:r w:rsidR="002377E3" w:rsidRPr="006025CA">
        <w:rPr>
          <w:rFonts w:ascii="Times New Roman" w:eastAsiaTheme="minorEastAsia" w:hAnsi="Times New Roman" w:cs="Times New Roman"/>
          <w:sz w:val="24"/>
          <w:szCs w:val="24"/>
        </w:rPr>
        <w:t>diterima</w:t>
      </w:r>
      <w:proofErr w:type="gramEnd"/>
      <w:r w:rsidR="002377E3" w:rsidRPr="006025CA">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(α)</m:t>
            </m:r>
          </m:sub>
        </m:sSub>
      </m:oMath>
      <w:r w:rsidR="002377E3" w:rsidRPr="006025CA">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Z&gt;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oMath>
      <w:r w:rsidR="002377E3" w:rsidRPr="006025CA">
        <w:rPr>
          <w:rFonts w:ascii="Times New Roman" w:eastAsiaTheme="minorEastAsia" w:hAnsi="Times New Roman" w:cs="Times New Roman"/>
          <w:sz w:val="24"/>
          <w:szCs w:val="24"/>
        </w:rPr>
        <w:t>.</w:t>
      </w:r>
    </w:p>
    <w:p w:rsidR="002377E3" w:rsidRPr="006025CA" w:rsidRDefault="002377E3" w:rsidP="002377E3">
      <w:pPr>
        <w:pStyle w:val="NoSpacing"/>
        <w:numPr>
          <w:ilvl w:val="0"/>
          <w:numId w:val="14"/>
        </w:numPr>
        <w:spacing w:line="480" w:lineRule="auto"/>
        <w:ind w:left="567" w:hanging="283"/>
        <w:jc w:val="both"/>
        <w:rPr>
          <w:rFonts w:ascii="Times New Roman" w:hAnsi="Times New Roman" w:cs="Times New Roman"/>
          <w:sz w:val="24"/>
          <w:szCs w:val="24"/>
        </w:rPr>
      </w:pPr>
      <w:r w:rsidRPr="006025CA">
        <w:rPr>
          <w:rFonts w:ascii="Times New Roman" w:hAnsi="Times New Roman" w:cs="Times New Roman"/>
          <w:sz w:val="24"/>
          <w:szCs w:val="24"/>
        </w:rPr>
        <w:t>Pihak Kiri</w:t>
      </w:r>
    </w:p>
    <w:p w:rsidR="002377E3" w:rsidRDefault="00FD32B5" w:rsidP="002377E3">
      <w:pPr>
        <w:pStyle w:val="NoSpacing"/>
        <w:spacing w:line="480" w:lineRule="auto"/>
        <w:ind w:left="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w:t>
      </w:r>
      <w:proofErr w:type="gramStart"/>
      <w:r w:rsidR="002377E3" w:rsidRPr="006025CA">
        <w:rPr>
          <w:rFonts w:ascii="Times New Roman" w:eastAsiaTheme="minorEastAsia" w:hAnsi="Times New Roman" w:cs="Times New Roman"/>
          <w:sz w:val="24"/>
          <w:szCs w:val="24"/>
        </w:rPr>
        <w:t>diterima</w:t>
      </w:r>
      <w:proofErr w:type="gramEnd"/>
      <w:r w:rsidR="002377E3" w:rsidRPr="006025CA">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(α)</m:t>
            </m:r>
          </m:sub>
        </m:sSub>
      </m:oMath>
      <w:r w:rsidR="002377E3" w:rsidRPr="006025CA">
        <w:rPr>
          <w:rFonts w:ascii="Times New Roman" w:eastAsiaTheme="minorEastAsia" w:hAnsi="Times New Roman" w:cs="Times New Roman"/>
          <w:sz w:val="24"/>
          <w:szCs w:val="24"/>
        </w:rPr>
        <w:t xml:space="preserve">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002377E3" w:rsidRPr="006025CA">
        <w:rPr>
          <w:rFonts w:ascii="Times New Roman" w:eastAsiaTheme="minorEastAsia" w:hAnsi="Times New Roman" w:cs="Times New Roman"/>
          <w:sz w:val="24"/>
          <w:szCs w:val="24"/>
        </w:rPr>
        <w:t xml:space="preserve"> ditolak jika </w:t>
      </w:r>
      <m:oMath>
        <m:r>
          <w:rPr>
            <w:rFonts w:ascii="Cambria Math" w:eastAsiaTheme="minorEastAsia" w:hAnsi="Cambria Math" w:cs="Times New Roman"/>
            <w:sz w:val="24"/>
            <w:szCs w:val="24"/>
          </w:rPr>
          <m:t>Z&lt;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sub>
        </m:sSub>
      </m:oMath>
      <w:r w:rsidR="002377E3" w:rsidRPr="006025CA">
        <w:rPr>
          <w:rFonts w:ascii="Times New Roman" w:eastAsiaTheme="minorEastAsia" w:hAnsi="Times New Roman" w:cs="Times New Roman"/>
          <w:sz w:val="24"/>
          <w:szCs w:val="24"/>
        </w:rPr>
        <w:t>.</w:t>
      </w: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Default="007B2AAC" w:rsidP="002377E3">
      <w:pPr>
        <w:pStyle w:val="NoSpacing"/>
        <w:spacing w:line="480" w:lineRule="auto"/>
        <w:ind w:left="567"/>
        <w:jc w:val="both"/>
        <w:rPr>
          <w:rFonts w:ascii="Times New Roman" w:eastAsiaTheme="minorEastAsia" w:hAnsi="Times New Roman" w:cs="Times New Roman"/>
          <w:sz w:val="24"/>
          <w:szCs w:val="24"/>
        </w:rPr>
      </w:pPr>
    </w:p>
    <w:p w:rsidR="007B2AAC" w:rsidRPr="002377E3" w:rsidRDefault="007B2AAC" w:rsidP="002377E3">
      <w:pPr>
        <w:pStyle w:val="NoSpacing"/>
        <w:spacing w:line="480" w:lineRule="auto"/>
        <w:ind w:left="567"/>
        <w:jc w:val="both"/>
        <w:rPr>
          <w:rFonts w:ascii="Times New Roman" w:eastAsiaTheme="minorEastAsia" w:hAnsi="Times New Roman" w:cs="Times New Roman"/>
          <w:sz w:val="24"/>
          <w:szCs w:val="24"/>
        </w:rPr>
      </w:pPr>
    </w:p>
    <w:p w:rsidR="00B913BE" w:rsidRPr="002377E3" w:rsidRDefault="00B913BE" w:rsidP="002377E3">
      <w:pPr>
        <w:pStyle w:val="NoSpacing"/>
        <w:numPr>
          <w:ilvl w:val="0"/>
          <w:numId w:val="24"/>
        </w:numPr>
        <w:spacing w:line="480" w:lineRule="auto"/>
        <w:ind w:left="284" w:hanging="284"/>
        <w:jc w:val="both"/>
        <w:rPr>
          <w:rFonts w:ascii="Times New Roman" w:hAnsi="Times New Roman" w:cs="Times New Roman"/>
          <w:b/>
          <w:sz w:val="24"/>
          <w:szCs w:val="24"/>
        </w:rPr>
      </w:pPr>
      <w:r w:rsidRPr="002377E3">
        <w:rPr>
          <w:rFonts w:ascii="Times New Roman" w:hAnsi="Times New Roman" w:cs="Times New Roman"/>
          <w:b/>
          <w:sz w:val="24"/>
          <w:szCs w:val="24"/>
        </w:rPr>
        <w:lastRenderedPageBreak/>
        <w:t>Curah Hujan</w:t>
      </w:r>
    </w:p>
    <w:p w:rsidR="00B913BE" w:rsidRPr="00CB105F" w:rsidRDefault="00B913BE" w:rsidP="00B913BE">
      <w:pPr>
        <w:pStyle w:val="NoSpacing"/>
        <w:spacing w:line="480" w:lineRule="auto"/>
        <w:ind w:firstLine="720"/>
        <w:jc w:val="both"/>
        <w:rPr>
          <w:rFonts w:ascii="Times New Roman" w:hAnsi="Times New Roman" w:cs="Times New Roman"/>
          <w:sz w:val="24"/>
          <w:szCs w:val="24"/>
        </w:rPr>
      </w:pPr>
      <w:r w:rsidRPr="00CB105F">
        <w:rPr>
          <w:rFonts w:ascii="Times New Roman" w:hAnsi="Times New Roman" w:cs="Times New Roman"/>
          <w:sz w:val="24"/>
          <w:szCs w:val="24"/>
        </w:rPr>
        <w:t xml:space="preserve">Hujan adalah peristiwa sampainya air dalam bentuk cair maupun padat yang dicurahkan dari atmosfer ke permukaan bumi. Curah hujan yaitu jumlah air hujan yang turun pada suatu daerah dalam waktu tertentu yang diukur dalam harian, bulanan, dan tahunan dengan satuan tinggi mm di atas permukaan horizontal. </w:t>
      </w:r>
      <w:r w:rsidR="007E69AD" w:rsidRPr="00CB105F">
        <w:rPr>
          <w:rFonts w:ascii="Times New Roman" w:hAnsi="Times New Roman" w:cs="Times New Roman"/>
          <w:sz w:val="24"/>
          <w:szCs w:val="24"/>
        </w:rPr>
        <w:t>Curah hujan 1 mm, artinya dalam luasan satu meter persegi pada tempat yang datar tertampung air setinggi satu millimeter atau tertampung air setinggi 1 liter.</w:t>
      </w:r>
      <w:r w:rsidR="007E69AD">
        <w:rPr>
          <w:rFonts w:ascii="Times New Roman" w:hAnsi="Times New Roman" w:cs="Times New Roman"/>
          <w:sz w:val="24"/>
          <w:szCs w:val="24"/>
        </w:rPr>
        <w:t xml:space="preserve"> </w:t>
      </w:r>
      <w:r w:rsidRPr="00CB105F">
        <w:rPr>
          <w:rFonts w:ascii="Times New Roman" w:hAnsi="Times New Roman" w:cs="Times New Roman"/>
          <w:sz w:val="24"/>
          <w:szCs w:val="24"/>
        </w:rPr>
        <w:t>Selama musim hujan, rata-rata temperature udara lebih rendah, sedangkan kelembapan tinggi dibanding pada musim panas (Umar, 2010).</w:t>
      </w:r>
    </w:p>
    <w:p w:rsidR="00C110E7" w:rsidRPr="00CB105F" w:rsidRDefault="00B913BE" w:rsidP="00C110E7">
      <w:pPr>
        <w:pStyle w:val="NoSpacing"/>
        <w:spacing w:line="480" w:lineRule="auto"/>
        <w:ind w:firstLine="720"/>
        <w:jc w:val="both"/>
        <w:rPr>
          <w:rFonts w:ascii="Times New Roman" w:hAnsi="Times New Roman" w:cs="Times New Roman"/>
          <w:sz w:val="24"/>
          <w:szCs w:val="24"/>
        </w:rPr>
      </w:pPr>
      <w:r w:rsidRPr="00CB105F">
        <w:rPr>
          <w:rFonts w:ascii="Times New Roman" w:hAnsi="Times New Roman" w:cs="Times New Roman"/>
          <w:sz w:val="24"/>
          <w:szCs w:val="24"/>
        </w:rPr>
        <w:t>Dalam penjelasan lain curah hujan juga dapat diartikan sebagai ketinggian air hujan yang terkumpul dalam tempat yang datar, tidak menguap, tidak meresap dan tidak mengalir. Indonesia merupakan negara yang memiliki angka curah hujan yang bervariasi dikarenakan daerahnya yang berada pada ketinggian yang berbeda-beda.</w:t>
      </w:r>
      <w:r w:rsidR="007E69AD">
        <w:rPr>
          <w:rFonts w:ascii="Times New Roman" w:hAnsi="Times New Roman" w:cs="Times New Roman"/>
          <w:sz w:val="24"/>
          <w:szCs w:val="24"/>
        </w:rPr>
        <w:t xml:space="preserve"> </w:t>
      </w:r>
      <w:r w:rsidR="00C110E7" w:rsidRPr="00CB105F">
        <w:rPr>
          <w:rFonts w:ascii="Times New Roman" w:hAnsi="Times New Roman" w:cs="Times New Roman"/>
          <w:sz w:val="24"/>
          <w:szCs w:val="24"/>
        </w:rPr>
        <w:t>Faktor-faktor yang mempengaruhi curah hujan yang jatuh di wilayah Indonesia dipengaruhi oleh antara lain:</w:t>
      </w:r>
    </w:p>
    <w:p w:rsidR="00C110E7" w:rsidRPr="00CB105F" w:rsidRDefault="00C110E7" w:rsidP="00C110E7">
      <w:pPr>
        <w:pStyle w:val="NoSpacing"/>
        <w:numPr>
          <w:ilvl w:val="0"/>
          <w:numId w:val="15"/>
        </w:numPr>
        <w:spacing w:line="480" w:lineRule="auto"/>
        <w:ind w:left="1004" w:hanging="284"/>
        <w:jc w:val="both"/>
        <w:rPr>
          <w:rFonts w:ascii="Times New Roman" w:hAnsi="Times New Roman" w:cs="Times New Roman"/>
          <w:b/>
          <w:sz w:val="24"/>
          <w:szCs w:val="24"/>
        </w:rPr>
      </w:pPr>
      <w:r w:rsidRPr="00CB105F">
        <w:rPr>
          <w:rFonts w:ascii="Times New Roman" w:hAnsi="Times New Roman" w:cs="Times New Roman"/>
          <w:sz w:val="24"/>
          <w:szCs w:val="24"/>
        </w:rPr>
        <w:t>Bentuk medan/topografi</w:t>
      </w:r>
    </w:p>
    <w:p w:rsidR="00C110E7" w:rsidRPr="00CB105F" w:rsidRDefault="00C110E7" w:rsidP="00C110E7">
      <w:pPr>
        <w:pStyle w:val="NoSpacing"/>
        <w:numPr>
          <w:ilvl w:val="0"/>
          <w:numId w:val="15"/>
        </w:numPr>
        <w:spacing w:line="480" w:lineRule="auto"/>
        <w:ind w:left="1004" w:hanging="284"/>
        <w:jc w:val="both"/>
        <w:rPr>
          <w:rFonts w:ascii="Times New Roman" w:hAnsi="Times New Roman" w:cs="Times New Roman"/>
          <w:b/>
          <w:sz w:val="24"/>
          <w:szCs w:val="24"/>
        </w:rPr>
      </w:pPr>
      <w:r w:rsidRPr="00CB105F">
        <w:rPr>
          <w:rFonts w:ascii="Times New Roman" w:hAnsi="Times New Roman" w:cs="Times New Roman"/>
          <w:sz w:val="24"/>
          <w:szCs w:val="24"/>
        </w:rPr>
        <w:t>Arah lereng medan</w:t>
      </w:r>
    </w:p>
    <w:p w:rsidR="00C110E7" w:rsidRPr="00CB105F" w:rsidRDefault="00197A60" w:rsidP="00824091">
      <w:pPr>
        <w:pStyle w:val="NoSpacing"/>
        <w:numPr>
          <w:ilvl w:val="0"/>
          <w:numId w:val="15"/>
        </w:numPr>
        <w:tabs>
          <w:tab w:val="left" w:pos="4111"/>
        </w:tabs>
        <w:spacing w:line="480" w:lineRule="auto"/>
        <w:ind w:left="1004" w:hanging="284"/>
        <w:jc w:val="both"/>
        <w:rPr>
          <w:rFonts w:ascii="Times New Roman" w:hAnsi="Times New Roman" w:cs="Times New Roman"/>
          <w:b/>
          <w:sz w:val="24"/>
          <w:szCs w:val="24"/>
        </w:rPr>
      </w:pPr>
      <w:r>
        <w:rPr>
          <w:rFonts w:ascii="Times New Roman" w:hAnsi="Times New Roman" w:cs="Times New Roman"/>
          <w:sz w:val="24"/>
          <w:szCs w:val="24"/>
        </w:rPr>
        <w:t>Arah angin</w:t>
      </w:r>
      <w:r w:rsidR="00C110E7" w:rsidRPr="00CB105F">
        <w:rPr>
          <w:rFonts w:ascii="Times New Roman" w:hAnsi="Times New Roman" w:cs="Times New Roman"/>
          <w:sz w:val="24"/>
          <w:szCs w:val="24"/>
        </w:rPr>
        <w:t xml:space="preserve"> yang sejajar dengan garis panta</w:t>
      </w:r>
      <w:r>
        <w:rPr>
          <w:rFonts w:ascii="Times New Roman" w:hAnsi="Times New Roman" w:cs="Times New Roman"/>
          <w:sz w:val="24"/>
          <w:szCs w:val="24"/>
        </w:rPr>
        <w:t>i</w:t>
      </w:r>
    </w:p>
    <w:p w:rsidR="00C110E7" w:rsidRPr="007B2AAC" w:rsidRDefault="00472950" w:rsidP="003162D1">
      <w:pPr>
        <w:pStyle w:val="NoSpacing"/>
        <w:numPr>
          <w:ilvl w:val="0"/>
          <w:numId w:val="15"/>
        </w:numPr>
        <w:spacing w:line="480" w:lineRule="auto"/>
        <w:ind w:left="1004" w:hanging="284"/>
        <w:jc w:val="both"/>
        <w:rPr>
          <w:rFonts w:ascii="Times New Roman" w:hAnsi="Times New Roman" w:cs="Times New Roman"/>
          <w:b/>
          <w:sz w:val="24"/>
          <w:szCs w:val="24"/>
        </w:rPr>
      </w:pPr>
      <w:r>
        <w:rPr>
          <w:rFonts w:ascii="Times New Roman" w:hAnsi="Times New Roman" w:cs="Times New Roman"/>
          <w:sz w:val="24"/>
          <w:szCs w:val="24"/>
        </w:rPr>
        <w:t>Jarak perjalanan angin</w:t>
      </w:r>
      <w:r w:rsidR="00C110E7" w:rsidRPr="00CB105F">
        <w:rPr>
          <w:rFonts w:ascii="Times New Roman" w:hAnsi="Times New Roman" w:cs="Times New Roman"/>
          <w:sz w:val="24"/>
          <w:szCs w:val="24"/>
        </w:rPr>
        <w:t xml:space="preserve"> di atas medan datar</w:t>
      </w:r>
    </w:p>
    <w:p w:rsidR="007B2AAC" w:rsidRDefault="007B2AAC" w:rsidP="007B2AAC">
      <w:pPr>
        <w:pStyle w:val="NoSpacing"/>
        <w:spacing w:line="480" w:lineRule="auto"/>
        <w:jc w:val="both"/>
        <w:rPr>
          <w:rFonts w:ascii="Times New Roman" w:hAnsi="Times New Roman" w:cs="Times New Roman"/>
          <w:sz w:val="24"/>
          <w:szCs w:val="24"/>
        </w:rPr>
      </w:pPr>
    </w:p>
    <w:p w:rsidR="007B2AAC" w:rsidRDefault="007B2AAC" w:rsidP="007B2AAC">
      <w:pPr>
        <w:pStyle w:val="NoSpacing"/>
        <w:spacing w:line="480" w:lineRule="auto"/>
        <w:jc w:val="both"/>
        <w:rPr>
          <w:rFonts w:ascii="Times New Roman" w:hAnsi="Times New Roman" w:cs="Times New Roman"/>
          <w:sz w:val="24"/>
          <w:szCs w:val="24"/>
        </w:rPr>
      </w:pPr>
    </w:p>
    <w:p w:rsidR="007B2AAC" w:rsidRPr="003162D1" w:rsidRDefault="007B2AAC" w:rsidP="007B2AAC">
      <w:pPr>
        <w:pStyle w:val="NoSpacing"/>
        <w:spacing w:line="480" w:lineRule="auto"/>
        <w:jc w:val="both"/>
        <w:rPr>
          <w:rFonts w:ascii="Times New Roman" w:hAnsi="Times New Roman" w:cs="Times New Roman"/>
          <w:b/>
          <w:sz w:val="24"/>
          <w:szCs w:val="24"/>
        </w:rPr>
      </w:pPr>
    </w:p>
    <w:p w:rsidR="007B2AAC" w:rsidRDefault="007E69AD" w:rsidP="007B2AAC">
      <w:pPr>
        <w:pStyle w:val="NoSpacing"/>
        <w:spacing w:line="480" w:lineRule="auto"/>
        <w:ind w:firstLine="720"/>
        <w:jc w:val="both"/>
        <w:rPr>
          <w:rFonts w:ascii="Times New Roman" w:hAnsi="Times New Roman" w:cs="Times New Roman"/>
          <w:sz w:val="24"/>
          <w:szCs w:val="24"/>
        </w:rPr>
      </w:pPr>
      <w:r w:rsidRPr="007E69AD">
        <w:rPr>
          <w:rFonts w:ascii="Times New Roman" w:hAnsi="Times New Roman" w:cs="Times New Roman"/>
          <w:sz w:val="24"/>
          <w:szCs w:val="24"/>
        </w:rPr>
        <w:lastRenderedPageBreak/>
        <w:t>Berdasarkan distribusi data rata-rata curah hujan bulanan, umumnya wilayah Indonesia dibagi menjadi 3 (tiga) pola hujan, yaitu:</w:t>
      </w:r>
    </w:p>
    <w:p w:rsidR="007E69AD" w:rsidRDefault="007E69AD" w:rsidP="007E69AD">
      <w:pPr>
        <w:pStyle w:val="NoSpacing"/>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Pola hujan monsoon</w:t>
      </w:r>
    </w:p>
    <w:p w:rsidR="003162D1" w:rsidRDefault="007E69AD" w:rsidP="007B2AAC">
      <w:pPr>
        <w:pStyle w:val="NoSpacing"/>
        <w:spacing w:line="480" w:lineRule="auto"/>
        <w:ind w:left="284" w:firstLine="720"/>
        <w:jc w:val="both"/>
        <w:rPr>
          <w:rFonts w:ascii="Times New Roman" w:hAnsi="Times New Roman" w:cs="Times New Roman"/>
          <w:sz w:val="24"/>
          <w:szCs w:val="24"/>
        </w:rPr>
      </w:pPr>
      <w:r w:rsidRPr="007E69AD">
        <w:rPr>
          <w:rFonts w:ascii="Times New Roman" w:hAnsi="Times New Roman" w:cs="Times New Roman"/>
          <w:sz w:val="24"/>
          <w:szCs w:val="24"/>
        </w:rPr>
        <w:t>Wilayah yang memiliki perbedaan yang jelas antara periode musim hujan dan periode musim kemarau kemudian dikelompokan dalam Zona Musim (ZOM), Karakteristik dari pola hujan ini adalah mempunyai distribusi curah hujan bulanan berbentuk “U</w:t>
      </w:r>
      <w:r w:rsidR="00472950">
        <w:rPr>
          <w:rFonts w:ascii="Times New Roman" w:hAnsi="Times New Roman" w:cs="Times New Roman"/>
          <w:sz w:val="24"/>
          <w:szCs w:val="24"/>
        </w:rPr>
        <w:t>”</w:t>
      </w:r>
      <w:r w:rsidRPr="007E69AD">
        <w:rPr>
          <w:rFonts w:ascii="Times New Roman" w:hAnsi="Times New Roman" w:cs="Times New Roman"/>
          <w:sz w:val="24"/>
          <w:szCs w:val="24"/>
        </w:rPr>
        <w:t xml:space="preserve"> atau </w:t>
      </w:r>
      <w:r w:rsidR="00472950">
        <w:rPr>
          <w:rFonts w:ascii="Times New Roman" w:hAnsi="Times New Roman" w:cs="Times New Roman"/>
          <w:sz w:val="24"/>
          <w:szCs w:val="24"/>
        </w:rPr>
        <w:t>“</w:t>
      </w:r>
      <w:r w:rsidRPr="007E69AD">
        <w:rPr>
          <w:rFonts w:ascii="Times New Roman" w:hAnsi="Times New Roman" w:cs="Times New Roman"/>
          <w:sz w:val="24"/>
          <w:szCs w:val="24"/>
        </w:rPr>
        <w:t>V” dengan jumlah curah hujan minimum pada bulan Juni, Juli dan Agustus. Jika diperhatikan berdasarkan grafik ratarata tahunannya, pola hujan monsun memiliki satu puncak curah hujan maksimum yaitu pada bulan Desember, Januari, atau Februari (tipe curah hujan yang bersifat unimodal).</w:t>
      </w:r>
    </w:p>
    <w:p w:rsidR="007E69AD" w:rsidRDefault="007E69AD" w:rsidP="007E69AD">
      <w:pPr>
        <w:pStyle w:val="NoSpacing"/>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Pola hujan equatorial</w:t>
      </w:r>
    </w:p>
    <w:p w:rsidR="007E69AD" w:rsidRDefault="007E69AD" w:rsidP="007E69AD">
      <w:pPr>
        <w:pStyle w:val="NoSpacing"/>
        <w:spacing w:line="480" w:lineRule="auto"/>
        <w:ind w:left="284" w:firstLine="720"/>
        <w:jc w:val="both"/>
        <w:rPr>
          <w:rFonts w:ascii="Times New Roman" w:hAnsi="Times New Roman" w:cs="Times New Roman"/>
          <w:sz w:val="24"/>
          <w:szCs w:val="24"/>
        </w:rPr>
      </w:pPr>
      <w:r w:rsidRPr="007E69AD">
        <w:rPr>
          <w:rFonts w:ascii="Times New Roman" w:hAnsi="Times New Roman" w:cs="Times New Roman"/>
          <w:sz w:val="24"/>
          <w:szCs w:val="24"/>
        </w:rPr>
        <w:t>Wilayah yang memiliki distribusi hujan bulanan bimodal dengan dua puncak musim hujan maksimum dan hampir sepanjang tahun masuk dalam kriteria musim hujan. Pola ekuatorial dicirikan oleh tipe curah hujan dengan bentuk bimodal (dua puncak hujan) yang biasanya terjadi sekitar bulan Maret dan Oktober atau pada saat terjadi ekinoks. Pola ini berkaitan dengan pergerakan matahari yang melintasi garis ekuator sebanyak 2 kali dalam setahun</w:t>
      </w:r>
      <w:r>
        <w:rPr>
          <w:rFonts w:ascii="Times New Roman" w:hAnsi="Times New Roman" w:cs="Times New Roman"/>
          <w:sz w:val="24"/>
          <w:szCs w:val="24"/>
        </w:rPr>
        <w:t>.</w:t>
      </w:r>
    </w:p>
    <w:p w:rsidR="007E69AD" w:rsidRDefault="007E69AD" w:rsidP="007E69AD">
      <w:pPr>
        <w:pStyle w:val="NoSpacing"/>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Pola hujan lokal</w:t>
      </w:r>
    </w:p>
    <w:p w:rsidR="007B2AAC" w:rsidRDefault="007E69AD" w:rsidP="007B2AAC">
      <w:pPr>
        <w:pStyle w:val="NoSpacing"/>
        <w:spacing w:line="480" w:lineRule="auto"/>
        <w:ind w:left="284" w:firstLine="720"/>
        <w:jc w:val="both"/>
        <w:rPr>
          <w:rFonts w:ascii="Times New Roman" w:hAnsi="Times New Roman" w:cs="Times New Roman"/>
          <w:sz w:val="24"/>
          <w:szCs w:val="24"/>
        </w:rPr>
      </w:pPr>
      <w:r w:rsidRPr="007E69AD">
        <w:rPr>
          <w:rFonts w:ascii="Times New Roman" w:hAnsi="Times New Roman" w:cs="Times New Roman"/>
          <w:sz w:val="24"/>
          <w:szCs w:val="24"/>
        </w:rPr>
        <w:t>Pola lokal dicirikan oleh bentuk pola hujan unimodal (satu puncak hujan), tetapi bentuknya berlawanan dengan tipe hujan monsun. Pola lokal terjadi berkaitan dengan kondisi geografis dan topografis setempat.</w:t>
      </w:r>
    </w:p>
    <w:p w:rsidR="00B913BE" w:rsidRDefault="008444DC" w:rsidP="00923F0D">
      <w:pPr>
        <w:pStyle w:val="NoSpacing"/>
        <w:numPr>
          <w:ilvl w:val="0"/>
          <w:numId w:val="7"/>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Kerangka P</w:t>
      </w:r>
      <w:r w:rsidR="00B913BE">
        <w:rPr>
          <w:rFonts w:ascii="Times New Roman" w:hAnsi="Times New Roman" w:cs="Times New Roman"/>
          <w:b/>
          <w:sz w:val="24"/>
          <w:szCs w:val="24"/>
        </w:rPr>
        <w:t>ikir</w:t>
      </w:r>
    </w:p>
    <w:p w:rsidR="00B913BE" w:rsidRPr="004121C1" w:rsidRDefault="005A0508" w:rsidP="00B913BE">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Perubahan iklim curah hujan memberikan dampak </w:t>
      </w:r>
      <w:r w:rsidR="00C551F8">
        <w:rPr>
          <w:rFonts w:ascii="Times New Roman" w:eastAsia="Times New Roman" w:hAnsi="Times New Roman" w:cs="Times New Roman"/>
          <w:sz w:val="24"/>
          <w:szCs w:val="24"/>
        </w:rPr>
        <w:t xml:space="preserve">negatif pada berbagai sector kehidupan. Dampak yang dirasakan karena </w:t>
      </w:r>
      <w:r w:rsidR="00B913BE" w:rsidRPr="004121C1">
        <w:rPr>
          <w:rFonts w:ascii="Times New Roman" w:eastAsia="Times New Roman" w:hAnsi="Times New Roman" w:cs="Times New Roman"/>
          <w:sz w:val="24"/>
          <w:szCs w:val="24"/>
        </w:rPr>
        <w:t xml:space="preserve">terjadinya peningkatan intensitas curah hujan dan bergesernya musim hujan. </w:t>
      </w:r>
      <w:r w:rsidR="00C551F8">
        <w:rPr>
          <w:rFonts w:ascii="Times New Roman" w:hAnsi="Times New Roman" w:cs="Times New Roman"/>
          <w:sz w:val="24"/>
          <w:szCs w:val="24"/>
        </w:rPr>
        <w:t>Curah h</w:t>
      </w:r>
      <w:r w:rsidR="00C551F8" w:rsidRPr="00E33C0E">
        <w:rPr>
          <w:rFonts w:ascii="Times New Roman" w:hAnsi="Times New Roman" w:cs="Times New Roman"/>
          <w:sz w:val="24"/>
          <w:szCs w:val="24"/>
        </w:rPr>
        <w:t xml:space="preserve">ujan merupakan fenomena alam yang sulit </w:t>
      </w:r>
      <w:r w:rsidR="00C551F8">
        <w:rPr>
          <w:rFonts w:ascii="Times New Roman" w:hAnsi="Times New Roman" w:cs="Times New Roman"/>
          <w:sz w:val="24"/>
          <w:szCs w:val="24"/>
        </w:rPr>
        <w:t xml:space="preserve">dimodifikasi atau dikendalikan. Curah hujan adalah salah satu unsur iklim yamg sering diamati, </w:t>
      </w:r>
      <w:r w:rsidR="00C551F8">
        <w:rPr>
          <w:rFonts w:ascii="Times New Roman" w:eastAsia="Times New Roman" w:hAnsi="Times New Roman" w:cs="Times New Roman"/>
          <w:sz w:val="24"/>
          <w:szCs w:val="24"/>
        </w:rPr>
        <w:t>I</w:t>
      </w:r>
      <w:r w:rsidR="00B913BE" w:rsidRPr="004121C1">
        <w:rPr>
          <w:rFonts w:ascii="Times New Roman" w:eastAsia="Times New Roman" w:hAnsi="Times New Roman" w:cs="Times New Roman"/>
          <w:sz w:val="24"/>
          <w:szCs w:val="24"/>
        </w:rPr>
        <w:t xml:space="preserve">ndonesia sebagai daerah tropis ekuatorial mempunyai variasi suhu yang kecil, sementara variasi curah hujannya cukup besar. Oleh karena itu curah hujan merupakan unsur iklim yang paling sering diamati dibandingkan dengan suhu </w:t>
      </w:r>
      <w:r w:rsidR="00C551F8">
        <w:rPr>
          <w:rFonts w:ascii="Times New Roman" w:eastAsia="Times New Roman" w:hAnsi="Times New Roman" w:cs="Times New Roman"/>
          <w:sz w:val="24"/>
          <w:szCs w:val="24"/>
        </w:rPr>
        <w:t xml:space="preserve">atau unsur iklim lainnya </w:t>
      </w:r>
      <w:r w:rsidR="00B913BE" w:rsidRPr="004121C1">
        <w:rPr>
          <w:rFonts w:ascii="Times New Roman" w:eastAsia="Times New Roman" w:hAnsi="Times New Roman" w:cs="Times New Roman"/>
          <w:sz w:val="24"/>
          <w:szCs w:val="24"/>
        </w:rPr>
        <w:t xml:space="preserve">(Hermawan, 2007). </w:t>
      </w:r>
    </w:p>
    <w:p w:rsidR="00B913BE" w:rsidRDefault="00B913BE" w:rsidP="00B913BE">
      <w:pPr>
        <w:pStyle w:val="NoSpacing"/>
        <w:spacing w:line="480" w:lineRule="auto"/>
        <w:ind w:firstLine="720"/>
        <w:jc w:val="both"/>
        <w:rPr>
          <w:rFonts w:ascii="Times New Roman" w:hAnsi="Times New Roman" w:cs="Times New Roman"/>
          <w:sz w:val="24"/>
          <w:szCs w:val="24"/>
        </w:rPr>
      </w:pPr>
      <w:r w:rsidRPr="004121C1">
        <w:rPr>
          <w:rFonts w:ascii="Times New Roman" w:eastAsia="Times New Roman" w:hAnsi="Times New Roman" w:cs="Times New Roman"/>
          <w:sz w:val="24"/>
          <w:szCs w:val="24"/>
        </w:rPr>
        <w:t xml:space="preserve">Data yang </w:t>
      </w:r>
      <w:proofErr w:type="gramStart"/>
      <w:r w:rsidRPr="004121C1">
        <w:rPr>
          <w:rFonts w:ascii="Times New Roman" w:eastAsia="Times New Roman" w:hAnsi="Times New Roman" w:cs="Times New Roman"/>
          <w:sz w:val="24"/>
          <w:szCs w:val="24"/>
        </w:rPr>
        <w:t>akan</w:t>
      </w:r>
      <w:proofErr w:type="gramEnd"/>
      <w:r w:rsidRPr="004121C1">
        <w:rPr>
          <w:rFonts w:ascii="Times New Roman" w:eastAsia="Times New Roman" w:hAnsi="Times New Roman" w:cs="Times New Roman"/>
          <w:sz w:val="24"/>
          <w:szCs w:val="24"/>
        </w:rPr>
        <w:t xml:space="preserve"> digunakan dalam penelitian ini adalah data curah hujan.</w:t>
      </w:r>
      <w:r>
        <w:rPr>
          <w:rFonts w:ascii="Times New Roman" w:eastAsia="Times New Roman" w:hAnsi="Times New Roman" w:cs="Times New Roman"/>
          <w:sz w:val="24"/>
          <w:szCs w:val="24"/>
        </w:rPr>
        <w:t xml:space="preserve"> </w:t>
      </w:r>
      <w:r w:rsidRPr="004121C1">
        <w:rPr>
          <w:rFonts w:ascii="Times New Roman" w:hAnsi="Times New Roman" w:cs="Times New Roman"/>
          <w:sz w:val="24"/>
          <w:szCs w:val="24"/>
        </w:rPr>
        <w:t>Dalam menilai berbagai macam tipe perubahan atau kecenderungan data deret waktu hidrologi (curah hujan) yaitu uji parametrik dan uji nonparametrik. Pengujian kecenderungan dalam uji parametrik meliputi regresi linier dan uji regeresi robust lainnya. Dan penguj</w:t>
      </w:r>
      <w:r w:rsidR="00BC29D4">
        <w:rPr>
          <w:rFonts w:ascii="Times New Roman" w:hAnsi="Times New Roman" w:cs="Times New Roman"/>
          <w:sz w:val="24"/>
          <w:szCs w:val="24"/>
        </w:rPr>
        <w:t>ian kecenderungan dalam uji non</w:t>
      </w:r>
      <w:r w:rsidRPr="004121C1">
        <w:rPr>
          <w:rFonts w:ascii="Times New Roman" w:hAnsi="Times New Roman" w:cs="Times New Roman"/>
          <w:sz w:val="24"/>
          <w:szCs w:val="24"/>
        </w:rPr>
        <w:t>parametrik melip</w:t>
      </w:r>
      <w:r w:rsidR="00BC29D4">
        <w:rPr>
          <w:rFonts w:ascii="Times New Roman" w:hAnsi="Times New Roman" w:cs="Times New Roman"/>
          <w:sz w:val="24"/>
          <w:szCs w:val="24"/>
        </w:rPr>
        <w:t xml:space="preserve">uti uji </w:t>
      </w:r>
      <w:r w:rsidR="00751613" w:rsidRPr="00751613">
        <w:rPr>
          <w:rFonts w:ascii="Times New Roman" w:hAnsi="Times New Roman" w:cs="Times New Roman"/>
          <w:i/>
          <w:sz w:val="24"/>
          <w:szCs w:val="24"/>
        </w:rPr>
        <w:t>Spearman’s rho</w:t>
      </w:r>
      <w:r w:rsidR="00BC29D4">
        <w:rPr>
          <w:rFonts w:ascii="Times New Roman" w:hAnsi="Times New Roman" w:cs="Times New Roman"/>
          <w:sz w:val="24"/>
          <w:szCs w:val="24"/>
        </w:rPr>
        <w:t xml:space="preserve"> dan uji </w:t>
      </w:r>
      <w:r w:rsidR="00751613" w:rsidRPr="00751613">
        <w:rPr>
          <w:rFonts w:ascii="Times New Roman" w:hAnsi="Times New Roman" w:cs="Times New Roman"/>
          <w:i/>
          <w:sz w:val="24"/>
          <w:szCs w:val="24"/>
        </w:rPr>
        <w:t>Mann Kendall</w:t>
      </w:r>
      <w:r w:rsidRPr="004121C1">
        <w:rPr>
          <w:rFonts w:ascii="Times New Roman" w:hAnsi="Times New Roman" w:cs="Times New Roman"/>
          <w:sz w:val="24"/>
          <w:szCs w:val="24"/>
        </w:rPr>
        <w:t>.  Dalam penelitian ini, p</w:t>
      </w:r>
      <w:r w:rsidR="00BC29D4">
        <w:rPr>
          <w:rFonts w:ascii="Times New Roman" w:hAnsi="Times New Roman" w:cs="Times New Roman"/>
          <w:sz w:val="24"/>
          <w:szCs w:val="24"/>
        </w:rPr>
        <w:t xml:space="preserve">enulis </w:t>
      </w:r>
      <w:proofErr w:type="gramStart"/>
      <w:r w:rsidR="00BC29D4">
        <w:rPr>
          <w:rFonts w:ascii="Times New Roman" w:hAnsi="Times New Roman" w:cs="Times New Roman"/>
          <w:sz w:val="24"/>
          <w:szCs w:val="24"/>
        </w:rPr>
        <w:t>akan</w:t>
      </w:r>
      <w:proofErr w:type="gramEnd"/>
      <w:r w:rsidR="00BC29D4">
        <w:rPr>
          <w:rFonts w:ascii="Times New Roman" w:hAnsi="Times New Roman" w:cs="Times New Roman"/>
          <w:sz w:val="24"/>
          <w:szCs w:val="24"/>
        </w:rPr>
        <w:t xml:space="preserve"> menggunakan uj</w:t>
      </w:r>
      <w:r w:rsidR="004C595B">
        <w:rPr>
          <w:rFonts w:ascii="Times New Roman" w:hAnsi="Times New Roman" w:cs="Times New Roman"/>
          <w:sz w:val="24"/>
          <w:szCs w:val="24"/>
        </w:rPr>
        <w:t xml:space="preserve">i nonparametrik yaitu uji </w:t>
      </w:r>
      <w:r w:rsidR="00751613" w:rsidRPr="00751613">
        <w:rPr>
          <w:rFonts w:ascii="Times New Roman" w:hAnsi="Times New Roman" w:cs="Times New Roman"/>
          <w:i/>
          <w:sz w:val="24"/>
          <w:szCs w:val="24"/>
        </w:rPr>
        <w:t>Mann Kendall</w:t>
      </w:r>
      <w:r w:rsidR="00BC29D4">
        <w:rPr>
          <w:rFonts w:ascii="Times New Roman" w:hAnsi="Times New Roman" w:cs="Times New Roman"/>
          <w:sz w:val="24"/>
          <w:szCs w:val="24"/>
        </w:rPr>
        <w:t xml:space="preserve">. Uji </w:t>
      </w:r>
      <w:r w:rsidR="00751613" w:rsidRPr="00751613">
        <w:rPr>
          <w:rFonts w:ascii="Times New Roman" w:hAnsi="Times New Roman" w:cs="Times New Roman"/>
          <w:i/>
          <w:sz w:val="24"/>
          <w:szCs w:val="24"/>
        </w:rPr>
        <w:t>Mann Kendall</w:t>
      </w:r>
      <w:r w:rsidRPr="004121C1">
        <w:rPr>
          <w:rFonts w:ascii="Times New Roman" w:hAnsi="Times New Roman" w:cs="Times New Roman"/>
          <w:sz w:val="24"/>
          <w:szCs w:val="24"/>
        </w:rPr>
        <w:t xml:space="preserve"> </w:t>
      </w:r>
      <w:r w:rsidR="00A16E47">
        <w:rPr>
          <w:rFonts w:ascii="Times New Roman" w:hAnsi="Times New Roman" w:cs="Times New Roman"/>
          <w:sz w:val="24"/>
          <w:szCs w:val="24"/>
        </w:rPr>
        <w:t xml:space="preserve">yang </w:t>
      </w:r>
      <w:r w:rsidRPr="004121C1">
        <w:rPr>
          <w:rFonts w:ascii="Times New Roman" w:hAnsi="Times New Roman" w:cs="Times New Roman"/>
          <w:sz w:val="24"/>
          <w:szCs w:val="24"/>
        </w:rPr>
        <w:t>digunakan untuk melihat ada tidaknya kecenderungan pada suatu seri data yang didasarkan atas rangking relatif dari data deret waktu (</w:t>
      </w:r>
      <w:r w:rsidR="0015026E" w:rsidRPr="006025CA">
        <w:rPr>
          <w:rFonts w:ascii="Times New Roman" w:hAnsi="Times New Roman" w:cs="Times New Roman"/>
          <w:sz w:val="24"/>
          <w:szCs w:val="24"/>
        </w:rPr>
        <w:t>Lette</w:t>
      </w:r>
      <w:r w:rsidR="0015026E">
        <w:rPr>
          <w:rFonts w:ascii="Times New Roman" w:hAnsi="Times New Roman" w:cs="Times New Roman"/>
          <w:sz w:val="24"/>
          <w:szCs w:val="24"/>
        </w:rPr>
        <w:t>nmaier</w:t>
      </w:r>
      <w:r w:rsidR="0015026E">
        <w:rPr>
          <w:rFonts w:ascii="Times New Roman" w:hAnsi="Times New Roman" w:cs="Times New Roman"/>
          <w:i/>
          <w:iCs/>
          <w:sz w:val="24"/>
          <w:szCs w:val="24"/>
        </w:rPr>
        <w:t>,</w:t>
      </w:r>
      <w:r w:rsidR="0015026E">
        <w:rPr>
          <w:rFonts w:ascii="Times New Roman" w:hAnsi="Times New Roman" w:cs="Times New Roman"/>
          <w:iCs/>
          <w:sz w:val="24"/>
          <w:szCs w:val="24"/>
        </w:rPr>
        <w:t xml:space="preserve"> Wood &amp; Wallis,</w:t>
      </w:r>
      <w:r w:rsidR="0015026E" w:rsidRPr="006025CA">
        <w:rPr>
          <w:rFonts w:ascii="Times New Roman" w:hAnsi="Times New Roman" w:cs="Times New Roman"/>
          <w:i/>
          <w:iCs/>
          <w:sz w:val="24"/>
          <w:szCs w:val="24"/>
        </w:rPr>
        <w:t xml:space="preserve"> </w:t>
      </w:r>
      <w:r w:rsidR="0015026E">
        <w:rPr>
          <w:rFonts w:ascii="Times New Roman" w:hAnsi="Times New Roman" w:cs="Times New Roman"/>
          <w:sz w:val="24"/>
          <w:szCs w:val="24"/>
        </w:rPr>
        <w:t>1993</w:t>
      </w:r>
      <w:r w:rsidRPr="004121C1">
        <w:rPr>
          <w:rFonts w:ascii="Times New Roman" w:hAnsi="Times New Roman" w:cs="Times New Roman"/>
          <w:sz w:val="24"/>
          <w:szCs w:val="24"/>
        </w:rPr>
        <w:t xml:space="preserve">). Sebagai hasil akhir, </w:t>
      </w:r>
      <w:proofErr w:type="gramStart"/>
      <w:r w:rsidRPr="004121C1">
        <w:rPr>
          <w:rFonts w:ascii="Times New Roman" w:hAnsi="Times New Roman" w:cs="Times New Roman"/>
          <w:sz w:val="24"/>
          <w:szCs w:val="24"/>
        </w:rPr>
        <w:t>akan</w:t>
      </w:r>
      <w:proofErr w:type="gramEnd"/>
      <w:r w:rsidRPr="004121C1">
        <w:rPr>
          <w:rFonts w:ascii="Times New Roman" w:hAnsi="Times New Roman" w:cs="Times New Roman"/>
          <w:sz w:val="24"/>
          <w:szCs w:val="24"/>
        </w:rPr>
        <w:t xml:space="preserve"> diketahui data curah hujan di kota Makassar mengalami kecenderungan atau tidak mengalami kecenderungan.</w:t>
      </w:r>
    </w:p>
    <w:p w:rsidR="00C551F8" w:rsidRPr="004121C1" w:rsidRDefault="00C551F8" w:rsidP="00B913BE">
      <w:pPr>
        <w:pStyle w:val="NoSpacing"/>
        <w:spacing w:line="480" w:lineRule="auto"/>
        <w:ind w:firstLine="720"/>
        <w:jc w:val="both"/>
        <w:rPr>
          <w:rFonts w:ascii="Times New Roman" w:eastAsia="Times New Roman" w:hAnsi="Times New Roman" w:cs="Times New Roman"/>
          <w:sz w:val="24"/>
          <w:szCs w:val="24"/>
        </w:rPr>
      </w:pPr>
    </w:p>
    <w:p w:rsidR="008E537E" w:rsidRDefault="008E537E" w:rsidP="0073164F">
      <w:pPr>
        <w:autoSpaceDE w:val="0"/>
        <w:autoSpaceDN w:val="0"/>
        <w:adjustRightInd w:val="0"/>
        <w:spacing w:after="0" w:line="360" w:lineRule="auto"/>
        <w:rPr>
          <w:rFonts w:ascii="Times New Roman" w:hAnsi="Times New Roman" w:cs="Times New Roman"/>
          <w:sz w:val="24"/>
          <w:szCs w:val="24"/>
        </w:rPr>
      </w:pPr>
    </w:p>
    <w:p w:rsidR="003162D1" w:rsidRPr="0073164F" w:rsidRDefault="003162D1" w:rsidP="0073164F">
      <w:pPr>
        <w:autoSpaceDE w:val="0"/>
        <w:autoSpaceDN w:val="0"/>
        <w:adjustRightInd w:val="0"/>
        <w:spacing w:after="0" w:line="360" w:lineRule="auto"/>
        <w:rPr>
          <w:rFonts w:ascii="Times New Roman" w:hAnsi="Times New Roman" w:cs="Times New Roman"/>
          <w:sz w:val="24"/>
          <w:szCs w:val="24"/>
        </w:rPr>
      </w:pPr>
    </w:p>
    <w:p w:rsidR="00E474DD" w:rsidRPr="00ED1319" w:rsidRDefault="00E474DD" w:rsidP="00B913BE">
      <w:pPr>
        <w:pStyle w:val="NoSpacing"/>
        <w:spacing w:line="480" w:lineRule="auto"/>
        <w:jc w:val="center"/>
        <w:rPr>
          <w:rFonts w:ascii="Times New Roman" w:hAnsi="Times New Roman" w:cs="Times New Roman"/>
          <w:b/>
          <w:sz w:val="28"/>
          <w:szCs w:val="28"/>
        </w:rPr>
      </w:pPr>
      <w:r w:rsidRPr="00ED1319">
        <w:rPr>
          <w:rFonts w:ascii="Times New Roman" w:hAnsi="Times New Roman" w:cs="Times New Roman"/>
          <w:b/>
          <w:sz w:val="28"/>
          <w:szCs w:val="28"/>
        </w:rPr>
        <w:lastRenderedPageBreak/>
        <w:t>BAB III</w:t>
      </w:r>
    </w:p>
    <w:p w:rsidR="00380700" w:rsidRPr="00ED1319" w:rsidRDefault="00E474DD" w:rsidP="00B913BE">
      <w:pPr>
        <w:pStyle w:val="NoSpacing"/>
        <w:spacing w:line="480" w:lineRule="auto"/>
        <w:jc w:val="center"/>
        <w:rPr>
          <w:rFonts w:ascii="Times New Roman" w:hAnsi="Times New Roman" w:cs="Times New Roman"/>
          <w:b/>
          <w:sz w:val="28"/>
          <w:szCs w:val="28"/>
        </w:rPr>
      </w:pPr>
      <w:r w:rsidRPr="00ED1319">
        <w:rPr>
          <w:rFonts w:ascii="Times New Roman" w:hAnsi="Times New Roman" w:cs="Times New Roman"/>
          <w:b/>
          <w:sz w:val="28"/>
          <w:szCs w:val="28"/>
        </w:rPr>
        <w:t>METODOLOGI PENELITIAN</w:t>
      </w:r>
    </w:p>
    <w:p w:rsidR="00380700" w:rsidRPr="00C042DF" w:rsidRDefault="00380700" w:rsidP="00380700">
      <w:pPr>
        <w:spacing w:after="0" w:line="480" w:lineRule="auto"/>
        <w:jc w:val="center"/>
        <w:rPr>
          <w:rFonts w:ascii="Times New Roman" w:hAnsi="Times New Roman" w:cs="Times New Roman"/>
          <w:b/>
          <w:sz w:val="24"/>
          <w:szCs w:val="24"/>
        </w:rPr>
      </w:pPr>
    </w:p>
    <w:p w:rsidR="00E5205C" w:rsidRDefault="00A8728D" w:rsidP="00ED1319">
      <w:pPr>
        <w:pStyle w:val="NoSpacing"/>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2465A6" w:rsidRPr="00BC29D4">
        <w:rPr>
          <w:rFonts w:ascii="Times New Roman" w:hAnsi="Times New Roman" w:cs="Times New Roman"/>
          <w:b/>
          <w:sz w:val="24"/>
          <w:szCs w:val="24"/>
        </w:rPr>
        <w:t>Sumber Data</w:t>
      </w:r>
    </w:p>
    <w:p w:rsidR="0093041A" w:rsidRPr="0093041A" w:rsidRDefault="0093041A" w:rsidP="0093041A">
      <w:pPr>
        <w:pStyle w:val="NoSpacing"/>
        <w:spacing w:line="480" w:lineRule="auto"/>
        <w:ind w:firstLine="720"/>
        <w:jc w:val="both"/>
        <w:rPr>
          <w:rFonts w:ascii="Times New Roman" w:hAnsi="Times New Roman" w:cs="Times New Roman"/>
          <w:sz w:val="24"/>
          <w:szCs w:val="24"/>
        </w:rPr>
      </w:pPr>
      <w:r w:rsidRPr="00ED1319">
        <w:rPr>
          <w:rFonts w:ascii="Times New Roman" w:hAnsi="Times New Roman" w:cs="Times New Roman"/>
          <w:sz w:val="24"/>
          <w:szCs w:val="24"/>
        </w:rPr>
        <w:t>Data yang digunakan dalam pe</w:t>
      </w:r>
      <w:r w:rsidR="00A8728D">
        <w:rPr>
          <w:rFonts w:ascii="Times New Roman" w:hAnsi="Times New Roman" w:cs="Times New Roman"/>
          <w:sz w:val="24"/>
          <w:szCs w:val="24"/>
        </w:rPr>
        <w:t>nelitian adalah data sekunder</w:t>
      </w:r>
      <w:r w:rsidRPr="00ED1319">
        <w:rPr>
          <w:rFonts w:ascii="Times New Roman" w:hAnsi="Times New Roman" w:cs="Times New Roman"/>
          <w:sz w:val="24"/>
          <w:szCs w:val="24"/>
        </w:rPr>
        <w:t xml:space="preserve"> yang dipublikasikan oleh Badan Me</w:t>
      </w:r>
      <w:r w:rsidR="00B3019A">
        <w:rPr>
          <w:rFonts w:ascii="Times New Roman" w:hAnsi="Times New Roman" w:cs="Times New Roman"/>
          <w:sz w:val="24"/>
          <w:szCs w:val="24"/>
        </w:rPr>
        <w:t>teorologi Klimatologi dan Geofis</w:t>
      </w:r>
      <w:r w:rsidRPr="00ED1319">
        <w:rPr>
          <w:rFonts w:ascii="Times New Roman" w:hAnsi="Times New Roman" w:cs="Times New Roman"/>
          <w:sz w:val="24"/>
          <w:szCs w:val="24"/>
        </w:rPr>
        <w:t>ika (BMKG) Provinsi Sulawesi Selatan</w:t>
      </w:r>
      <w:r w:rsidR="00B832A2">
        <w:rPr>
          <w:rFonts w:ascii="Times New Roman" w:hAnsi="Times New Roman" w:cs="Times New Roman"/>
          <w:sz w:val="24"/>
          <w:szCs w:val="24"/>
        </w:rPr>
        <w:t xml:space="preserve"> yaitu data curah hujan tahunan</w:t>
      </w:r>
      <w:r w:rsidR="00AC630A">
        <w:rPr>
          <w:rFonts w:ascii="Times New Roman" w:hAnsi="Times New Roman" w:cs="Times New Roman"/>
          <w:sz w:val="24"/>
          <w:szCs w:val="24"/>
        </w:rPr>
        <w:t xml:space="preserve"> di</w:t>
      </w:r>
      <w:r w:rsidRPr="00ED1319">
        <w:rPr>
          <w:rFonts w:ascii="Times New Roman" w:hAnsi="Times New Roman" w:cs="Times New Roman"/>
          <w:sz w:val="24"/>
          <w:szCs w:val="24"/>
        </w:rPr>
        <w:t xml:space="preserve"> </w:t>
      </w:r>
      <w:r w:rsidR="008B78B3">
        <w:rPr>
          <w:rFonts w:ascii="Times New Roman" w:hAnsi="Times New Roman" w:cs="Times New Roman"/>
          <w:sz w:val="24"/>
          <w:szCs w:val="24"/>
        </w:rPr>
        <w:t xml:space="preserve">Kota </w:t>
      </w:r>
      <w:r w:rsidRPr="00ED1319">
        <w:rPr>
          <w:rFonts w:ascii="Times New Roman" w:hAnsi="Times New Roman" w:cs="Times New Roman"/>
          <w:sz w:val="24"/>
          <w:szCs w:val="24"/>
        </w:rPr>
        <w:t>Maka</w:t>
      </w:r>
      <w:r w:rsidR="00DB1201">
        <w:rPr>
          <w:rFonts w:ascii="Times New Roman" w:hAnsi="Times New Roman" w:cs="Times New Roman"/>
          <w:sz w:val="24"/>
          <w:szCs w:val="24"/>
        </w:rPr>
        <w:t>ssar pada tahun 2000 sampai 2016</w:t>
      </w:r>
      <w:r w:rsidRPr="00ED1319">
        <w:rPr>
          <w:rFonts w:ascii="Times New Roman" w:hAnsi="Times New Roman" w:cs="Times New Roman"/>
          <w:sz w:val="24"/>
          <w:szCs w:val="24"/>
        </w:rPr>
        <w:t>. Obyek dari penelitian ini adalah Kota Makassar di Provinsi Sulawesi Selatan.</w:t>
      </w:r>
    </w:p>
    <w:p w:rsidR="0093041A" w:rsidRDefault="008444DC" w:rsidP="0093041A">
      <w:pPr>
        <w:pStyle w:val="NoSpacing"/>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Defi</w:t>
      </w:r>
      <w:r w:rsidR="00317690">
        <w:rPr>
          <w:rFonts w:ascii="Times New Roman" w:hAnsi="Times New Roman" w:cs="Times New Roman"/>
          <w:b/>
          <w:sz w:val="24"/>
          <w:szCs w:val="24"/>
        </w:rPr>
        <w:t>nisi Opersional Variabel</w:t>
      </w:r>
    </w:p>
    <w:p w:rsidR="0093041A" w:rsidRDefault="00317690" w:rsidP="0093041A">
      <w:pPr>
        <w:pStyle w:val="NoSpacing"/>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Defenisi dari variabel</w:t>
      </w:r>
      <w:r w:rsidR="0093041A" w:rsidRPr="0093041A">
        <w:rPr>
          <w:rFonts w:ascii="Times New Roman" w:hAnsi="Times New Roman" w:cs="Times New Roman"/>
          <w:sz w:val="24"/>
          <w:szCs w:val="24"/>
        </w:rPr>
        <w:t xml:space="preserve"> </w:t>
      </w:r>
      <w:r w:rsidR="00A321D0">
        <w:rPr>
          <w:rFonts w:ascii="Times New Roman" w:hAnsi="Times New Roman" w:cs="Times New Roman"/>
          <w:sz w:val="24"/>
          <w:szCs w:val="24"/>
        </w:rPr>
        <w:t xml:space="preserve">curah hujan </w:t>
      </w:r>
      <w:r w:rsidR="0093041A" w:rsidRPr="0093041A">
        <w:rPr>
          <w:rFonts w:ascii="Times New Roman" w:hAnsi="Times New Roman" w:cs="Times New Roman"/>
          <w:sz w:val="24"/>
          <w:szCs w:val="24"/>
        </w:rPr>
        <w:t>yang digunakan dalam penelitian ini, yaitu curah hujan didefenisikan jumlah air hujan yang turun pada suatu daerah dalam waktu tertentu yang diukur dalam harian, bulanan, dan tahunan deng</w:t>
      </w:r>
      <w:r w:rsidR="0084497A">
        <w:rPr>
          <w:rFonts w:ascii="Times New Roman" w:hAnsi="Times New Roman" w:cs="Times New Roman"/>
          <w:sz w:val="24"/>
          <w:szCs w:val="24"/>
        </w:rPr>
        <w:t>an satuan tinggi millimeter</w:t>
      </w:r>
      <w:r w:rsidR="00DF72D9">
        <w:rPr>
          <w:rFonts w:ascii="Times New Roman" w:hAnsi="Times New Roman" w:cs="Times New Roman"/>
          <w:sz w:val="24"/>
          <w:szCs w:val="24"/>
        </w:rPr>
        <w:t xml:space="preserve"> (mm)</w:t>
      </w:r>
      <w:r w:rsidR="0093041A" w:rsidRPr="0093041A">
        <w:rPr>
          <w:rFonts w:ascii="Times New Roman" w:hAnsi="Times New Roman" w:cs="Times New Roman"/>
          <w:sz w:val="24"/>
          <w:szCs w:val="24"/>
        </w:rPr>
        <w:t xml:space="preserve"> di atas permukaan horizontal. Curah hujan 1 mm, artinya dalam luasan satu meter persegi pada tempat yang datar tertampung air setinggi satu millimeter atau tertampung air setinggi 1 liter.</w:t>
      </w:r>
    </w:p>
    <w:p w:rsidR="0093041A" w:rsidRDefault="0093041A" w:rsidP="0093041A">
      <w:pPr>
        <w:pStyle w:val="ListParagraph"/>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Prosedur Penelitian</w:t>
      </w:r>
    </w:p>
    <w:p w:rsidR="0093041A" w:rsidRDefault="0093041A" w:rsidP="0093041A">
      <w:pPr>
        <w:pStyle w:val="NoSpacing"/>
        <w:spacing w:line="480" w:lineRule="auto"/>
        <w:jc w:val="both"/>
        <w:rPr>
          <w:rFonts w:ascii="Times New Roman" w:hAnsi="Times New Roman" w:cs="Times New Roman"/>
          <w:b/>
          <w:sz w:val="24"/>
          <w:szCs w:val="24"/>
        </w:rPr>
      </w:pPr>
      <w:r w:rsidRPr="0093041A">
        <w:rPr>
          <w:rFonts w:ascii="Times New Roman" w:hAnsi="Times New Roman" w:cs="Times New Roman"/>
          <w:color w:val="000000" w:themeColor="text1"/>
          <w:sz w:val="24"/>
          <w:szCs w:val="24"/>
        </w:rPr>
        <w:t xml:space="preserve">Adapun tahapan-tahapan </w:t>
      </w:r>
      <w:r w:rsidRPr="0093041A">
        <w:rPr>
          <w:rFonts w:ascii="Times New Roman" w:hAnsi="Times New Roman" w:cs="Times New Roman"/>
          <w:sz w:val="24"/>
          <w:szCs w:val="24"/>
        </w:rPr>
        <w:t>yang dilakukan berdasarkan pada tujuan penelitian adalah sebagai berikut:</w:t>
      </w:r>
    </w:p>
    <w:p w:rsidR="0093041A" w:rsidRPr="0093041A" w:rsidRDefault="0093041A" w:rsidP="0093041A">
      <w:pPr>
        <w:pStyle w:val="NoSpacing"/>
        <w:numPr>
          <w:ilvl w:val="0"/>
          <w:numId w:val="19"/>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Mengumpulkan sumber-sumber informasi yang dibutuhkan dalam</w:t>
      </w:r>
      <w:r>
        <w:rPr>
          <w:rFonts w:ascii="Times New Roman" w:hAnsi="Times New Roman" w:cs="Times New Roman"/>
          <w:b/>
          <w:sz w:val="24"/>
          <w:szCs w:val="24"/>
        </w:rPr>
        <w:t xml:space="preserve"> </w:t>
      </w:r>
      <w:r w:rsidRPr="0093041A">
        <w:rPr>
          <w:rFonts w:ascii="Times New Roman" w:hAnsi="Times New Roman" w:cs="Times New Roman"/>
          <w:sz w:val="24"/>
          <w:szCs w:val="24"/>
        </w:rPr>
        <w:t>penelitian.</w:t>
      </w:r>
    </w:p>
    <w:p w:rsidR="0093041A" w:rsidRDefault="0093041A" w:rsidP="0093041A">
      <w:pPr>
        <w:pStyle w:val="NoSpacing"/>
        <w:numPr>
          <w:ilvl w:val="0"/>
          <w:numId w:val="19"/>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Rekapitulasi data, dalam h</w:t>
      </w:r>
      <w:r w:rsidR="00A63018">
        <w:rPr>
          <w:rFonts w:ascii="Times New Roman" w:hAnsi="Times New Roman" w:cs="Times New Roman"/>
          <w:sz w:val="24"/>
          <w:szCs w:val="24"/>
        </w:rPr>
        <w:t>al ini data diperoleh dari Balai Besar</w:t>
      </w:r>
      <w:r w:rsidRPr="0093041A">
        <w:rPr>
          <w:rFonts w:ascii="Times New Roman" w:hAnsi="Times New Roman" w:cs="Times New Roman"/>
          <w:sz w:val="24"/>
          <w:szCs w:val="24"/>
        </w:rPr>
        <w:t xml:space="preserve"> Meteorologi</w:t>
      </w:r>
      <w:r w:rsidR="00A63018">
        <w:rPr>
          <w:rFonts w:ascii="Times New Roman" w:hAnsi="Times New Roman" w:cs="Times New Roman"/>
          <w:sz w:val="24"/>
          <w:szCs w:val="24"/>
        </w:rPr>
        <w:t>,</w:t>
      </w:r>
      <w:r>
        <w:rPr>
          <w:rFonts w:ascii="Times New Roman" w:hAnsi="Times New Roman" w:cs="Times New Roman"/>
          <w:b/>
          <w:sz w:val="24"/>
          <w:szCs w:val="24"/>
        </w:rPr>
        <w:t xml:space="preserve"> </w:t>
      </w:r>
      <w:r w:rsidR="00A63018">
        <w:rPr>
          <w:rFonts w:ascii="Times New Roman" w:hAnsi="Times New Roman" w:cs="Times New Roman"/>
          <w:sz w:val="24"/>
          <w:szCs w:val="24"/>
        </w:rPr>
        <w:t>Klimatologi, dan Geofis</w:t>
      </w:r>
      <w:r w:rsidRPr="0093041A">
        <w:rPr>
          <w:rFonts w:ascii="Times New Roman" w:hAnsi="Times New Roman" w:cs="Times New Roman"/>
          <w:sz w:val="24"/>
          <w:szCs w:val="24"/>
        </w:rPr>
        <w:t>ika (</w:t>
      </w:r>
      <w:r w:rsidR="00A63018">
        <w:rPr>
          <w:rFonts w:ascii="Times New Roman" w:hAnsi="Times New Roman" w:cs="Times New Roman"/>
          <w:sz w:val="24"/>
          <w:szCs w:val="24"/>
        </w:rPr>
        <w:t>B</w:t>
      </w:r>
      <w:r w:rsidRPr="0093041A">
        <w:rPr>
          <w:rFonts w:ascii="Times New Roman" w:hAnsi="Times New Roman" w:cs="Times New Roman"/>
          <w:sz w:val="24"/>
          <w:szCs w:val="24"/>
        </w:rPr>
        <w:t>BMKG) Provinsi Sulawesi Selatan.</w:t>
      </w:r>
    </w:p>
    <w:p w:rsidR="0093041A" w:rsidRDefault="0093041A" w:rsidP="0093041A">
      <w:pPr>
        <w:pStyle w:val="NoSpacing"/>
        <w:numPr>
          <w:ilvl w:val="0"/>
          <w:numId w:val="19"/>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Melakukan pengolahan</w:t>
      </w:r>
      <w:r w:rsidR="00A416A3">
        <w:rPr>
          <w:rFonts w:ascii="Times New Roman" w:hAnsi="Times New Roman" w:cs="Times New Roman"/>
          <w:sz w:val="24"/>
          <w:szCs w:val="24"/>
        </w:rPr>
        <w:t xml:space="preserve"> data dengan menggunakan paket k</w:t>
      </w:r>
      <w:r w:rsidRPr="0093041A">
        <w:rPr>
          <w:rFonts w:ascii="Times New Roman" w:hAnsi="Times New Roman" w:cs="Times New Roman"/>
          <w:sz w:val="24"/>
          <w:szCs w:val="24"/>
        </w:rPr>
        <w:t>omputer</w:t>
      </w:r>
      <w:r>
        <w:rPr>
          <w:rFonts w:ascii="Times New Roman" w:hAnsi="Times New Roman" w:cs="Times New Roman"/>
          <w:b/>
          <w:sz w:val="24"/>
          <w:szCs w:val="24"/>
        </w:rPr>
        <w:t xml:space="preserve"> </w:t>
      </w:r>
      <w:r w:rsidRPr="0093041A">
        <w:rPr>
          <w:rFonts w:ascii="Times New Roman" w:hAnsi="Times New Roman" w:cs="Times New Roman"/>
          <w:sz w:val="24"/>
          <w:szCs w:val="24"/>
        </w:rPr>
        <w:t>program R.</w:t>
      </w:r>
    </w:p>
    <w:p w:rsidR="0093041A" w:rsidRDefault="0093041A" w:rsidP="0093041A">
      <w:pPr>
        <w:pStyle w:val="NoSpacing"/>
        <w:numPr>
          <w:ilvl w:val="0"/>
          <w:numId w:val="19"/>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lastRenderedPageBreak/>
        <w:t>Menyusun laporan penelitian.</w:t>
      </w:r>
    </w:p>
    <w:p w:rsidR="006978AE" w:rsidRPr="006978AE" w:rsidRDefault="0093041A" w:rsidP="006978AE">
      <w:pPr>
        <w:pStyle w:val="NoSpacing"/>
        <w:numPr>
          <w:ilvl w:val="0"/>
          <w:numId w:val="19"/>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Membuat kesimpuan berdasarkan masalah yang telah dibahas.</w:t>
      </w:r>
    </w:p>
    <w:p w:rsidR="006978AE" w:rsidRDefault="006978AE" w:rsidP="00A416A3">
      <w:pPr>
        <w:pStyle w:val="NoSpacing"/>
        <w:tabs>
          <w:tab w:val="left" w:pos="993"/>
        </w:tabs>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c">
            <w:drawing>
              <wp:inline distT="0" distB="0" distL="0" distR="0">
                <wp:extent cx="4808855" cy="50482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ounded Rectangle 11"/>
                        <wps:cNvSpPr/>
                        <wps:spPr>
                          <a:xfrm>
                            <a:off x="1657350" y="104775"/>
                            <a:ext cx="1152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6978AE" w:rsidRPr="00B3019A" w:rsidRDefault="006978AE"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2228850" y="44767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475275" y="2152650"/>
                            <a:ext cx="34956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Melakukan pengolahan data menggunakan paket komputer program R</w:t>
                              </w:r>
                            </w:p>
                            <w:p w:rsidR="00A416A3" w:rsidRDefault="00A416A3" w:rsidP="00A416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75275" y="770550"/>
                            <a:ext cx="34956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Mengumpulkan sumber informasi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75275" y="1456350"/>
                            <a:ext cx="34956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Rekapitulasi data curah hujan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2228850" y="113250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2228850" y="182782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228850" y="263842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484800" y="2989875"/>
                            <a:ext cx="3495675" cy="371475"/>
                          </a:xfrm>
                          <a:prstGeom prst="rect">
                            <a:avLst/>
                          </a:prstGeom>
                        </wps:spPr>
                        <wps:style>
                          <a:lnRef idx="2">
                            <a:schemeClr val="dk1"/>
                          </a:lnRef>
                          <a:fillRef idx="1">
                            <a:schemeClr val="lt1"/>
                          </a:fillRef>
                          <a:effectRef idx="0">
                            <a:schemeClr val="dk1"/>
                          </a:effectRef>
                          <a:fontRef idx="minor">
                            <a:schemeClr val="dk1"/>
                          </a:fontRef>
                        </wps:style>
                        <wps:txb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Menyusun laporan penelitian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227875" y="338040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Parallelogram 23"/>
                        <wps:cNvSpPr/>
                        <wps:spPr>
                          <a:xfrm>
                            <a:off x="1514475" y="3705225"/>
                            <a:ext cx="1438275" cy="419100"/>
                          </a:xfrm>
                          <a:prstGeom prst="parallelogram">
                            <a:avLst/>
                          </a:prstGeom>
                        </wps:spPr>
                        <wps:style>
                          <a:lnRef idx="2">
                            <a:schemeClr val="dk1"/>
                          </a:lnRef>
                          <a:fillRef idx="1">
                            <a:schemeClr val="lt1"/>
                          </a:fillRef>
                          <a:effectRef idx="0">
                            <a:schemeClr val="dk1"/>
                          </a:effectRef>
                          <a:fontRef idx="minor">
                            <a:schemeClr val="dk1"/>
                          </a:fontRef>
                        </wps:style>
                        <wps:txb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245655" y="4124325"/>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Rounded Rectangle 25"/>
                        <wps:cNvSpPr/>
                        <wps:spPr>
                          <a:xfrm>
                            <a:off x="1675425" y="4466250"/>
                            <a:ext cx="115252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Selesai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 o:spid="_x0000_s1026" editas="canvas" style="width:378.65pt;height:397.5pt;mso-position-horizontal-relative:char;mso-position-vertical-relative:line" coordsize="48088,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88;height:50482;visibility:visible;mso-wrap-style:square">
                  <v:fill o:detectmouseclick="t"/>
                  <v:path o:connecttype="none"/>
                </v:shape>
                <v:roundrect id="Rounded Rectangle 11" o:spid="_x0000_s1028" style="position:absolute;left:16573;top:1047;width:1152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6978AE" w:rsidRPr="00B3019A" w:rsidRDefault="006978AE"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Mulai</w:t>
                        </w:r>
                      </w:p>
                    </w:txbxContent>
                  </v:textbox>
                </v:roundrect>
                <v:shapetype id="_x0000_t32" coordsize="21600,21600" o:spt="32" o:oned="t" path="m,l21600,21600e" filled="f">
                  <v:path arrowok="t" fillok="f" o:connecttype="none"/>
                  <o:lock v:ext="edit" shapetype="t"/>
                </v:shapetype>
                <v:shape id="Straight Arrow Connector 12" o:spid="_x0000_s1029" type="#_x0000_t32" style="position:absolute;left:22288;top:4476;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qyr0AAADbAAAADwAAAGRycy9kb3ducmV2LnhtbERP24rCMBB9F/yHMMK+iKYrskg1ighC&#10;ffTyAUMzNsVmUpL0sn9vFhZ8m8O5zu4w2kb05EPtWMH3MgNBXDpdc6XgcT8vNiBCRNbYOCYFvxTg&#10;sJ9OdphrN/CV+lusRArhkKMCE2ObSxlKQxbD0rXEiXs6bzEm6CupPQ4p3DZylWU/0mLNqcFgSydD&#10;5evWWQWuZ3NZz218ya68H7ErToMvlPqajcctiEhj/Ij/3YVO81fw90s6QO7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aasq9AAAA2wAAAA8AAAAAAAAAAAAAAAAAoQIA&#10;AGRycy9kb3ducmV2LnhtbFBLBQYAAAAABAAEAPkAAACLAwAAAAA=&#10;" strokecolor="black [3040]">
                  <v:stroke endarrow="block"/>
                </v:shape>
                <v:rect id="Rectangle 13" o:spid="_x0000_s1030" style="position:absolute;left:4752;top:21526;width:34957;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Melakukan pengolahan data menggunakan paket komputer program R</w:t>
                        </w:r>
                      </w:p>
                      <w:p w:rsidR="00A416A3" w:rsidRDefault="00A416A3" w:rsidP="00A416A3">
                        <w:pPr>
                          <w:jc w:val="center"/>
                        </w:pPr>
                        <w:r>
                          <w:t xml:space="preserve"> </w:t>
                        </w:r>
                      </w:p>
                    </w:txbxContent>
                  </v:textbox>
                </v:rect>
                <v:rect id="Rectangle 14" o:spid="_x0000_s1031" style="position:absolute;left:4752;top:7705;width:3495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Mengumpulkan sumber informasi</w:t>
                        </w:r>
                      </w:p>
                    </w:txbxContent>
                  </v:textbox>
                </v:rect>
                <v:rect id="Rectangle 16" o:spid="_x0000_s1032" style="position:absolute;left:4752;top:14563;width:34957;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A416A3" w:rsidRPr="00B3019A" w:rsidRDefault="00A416A3"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Rekapitulasi data curah hujan</w:t>
                        </w:r>
                      </w:p>
                    </w:txbxContent>
                  </v:textbox>
                </v:rect>
                <v:shape id="Straight Arrow Connector 18" o:spid="_x0000_s1033" type="#_x0000_t32" style="position:absolute;left:22288;top:11325;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dIMEAAADbAAAADwAAAGRycy9kb3ducmV2LnhtbESPzWrDMBCE74G+g9hCL6WRW0oIbuQQ&#10;AgX32CQPsFhby9haGUn+6dt3D4XcdpnZmW8Px9UPaqaYusAGXrcFKOIm2I5bA7fr58seVMrIFofA&#10;ZOCXEhyrh80BSxsW/qb5klslIZxKNOByHkutU+PIY9qGkVi0nxA9Zlljq23ERcL9oN+KYqc9diwN&#10;Dkc6O2r6y+QNhJnd1/uzz72emusJp/q8xNqYp8f19AEq05rv5v/r2gq+wMo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l0gwQAAANsAAAAPAAAAAAAAAAAAAAAA&#10;AKECAABkcnMvZG93bnJldi54bWxQSwUGAAAAAAQABAD5AAAAjwMAAAAA&#10;" strokecolor="black [3040]">
                  <v:stroke endarrow="block"/>
                </v:shape>
                <v:shape id="Straight Arrow Connector 19" o:spid="_x0000_s1034" type="#_x0000_t32" style="position:absolute;left:22288;top:18278;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shape id="Straight Arrow Connector 20" o:spid="_x0000_s1035" type="#_x0000_t32" style="position:absolute;left:22288;top:2638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bm70AAADbAAAADwAAAGRycy9kb3ducmV2LnhtbERPy4rCMBTdC/MP4Q64kTFVZBg6piKC&#10;UJfqfMCludOUNjclSR/+vVkILg/nvT/MthMj+dA4VrBZZyCIK6cbrhX83c9fPyBCRNbYOSYFDwpw&#10;KD4We8y1m/hK4y3WIoVwyFGBibHPpQyVIYth7XrixP07bzEm6GupPU4p3HZym2Xf0mLDqcFgTydD&#10;VXsbrAI3srnsVja2cqjuRxzK0+RLpZaf8/EXRKQ5vsUvd6kVbNP6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om5u9AAAA2wAAAA8AAAAAAAAAAAAAAAAAoQIA&#10;AGRycy9kb3ducmV2LnhtbFBLBQYAAAAABAAEAPkAAACLAwAAAAA=&#10;" strokecolor="black [3040]">
                  <v:stroke endarrow="block"/>
                </v:shape>
                <v:rect id="Rectangle 21" o:spid="_x0000_s1036" style="position:absolute;left:4848;top:29898;width:3495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Menyusun laporan penelitian</w:t>
                        </w:r>
                      </w:p>
                    </w:txbxContent>
                  </v:textbox>
                </v:rect>
                <v:shape id="Straight Arrow Connector 22" o:spid="_x0000_s1037" type="#_x0000_t32" style="position:absolute;left:22278;top:3380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gd8AAAADbAAAADwAAAGRycy9kb3ducmV2LnhtbESP3YrCMBSE74V9h3AWvBFNtywiXaOI&#10;sFAv1X2AQ3Nsis1JSdKffXsjCF4OM/MNs91PthUD+dA4VvC1ykAQV043XCv4u/4uNyBCRNbYOiYF&#10;/xRgv/uYbbHQbuQzDZdYiwThUKACE2NXSBkqQxbDynXEybs5bzEm6WupPY4JbluZZ9laWmw4LRjs&#10;6Gioul96q8ANbE7fCxvvsq+uB+zL4+hLpeaf0+EHRKQpvsOvdqkV5Dk8v6QfIH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2oHfAAAAA2wAAAA8AAAAAAAAAAAAAAAAA&#10;oQIAAGRycy9kb3ducmV2LnhtbFBLBQYAAAAABAAEAPkAAACOAwAAAAA=&#10;" strokecolor="black [3040]">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3" o:spid="_x0000_s1038" type="#_x0000_t7" style="position:absolute;left:15144;top:37052;width:14383;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7FcUA&#10;AADbAAAADwAAAGRycy9kb3ducmV2LnhtbESPT2sCMRTE74V+h/AK3mpWa4usRilKRcGLfxC8PTbP&#10;3aWblzWJ7uqnN0Khx2FmfsOMp62pxJWcLy0r6HUTEMSZ1SXnCva7n/chCB+QNVaWScGNPEwnry9j&#10;TLVteEPXbchFhLBPUUERQp1K6bOCDPqurYmjd7LOYIjS5VI7bCLcVLKfJF/SYMlxocCaZgVlv9uL&#10;UXBxbTL/vK9Oq0HvvF4cmnp290elOm/t9whEoDb8h//aS62g/wH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sVxQAAANsAAAAPAAAAAAAAAAAAAAAAAJgCAABkcnMv&#10;ZG93bnJldi54bWxQSwUGAAAAAAQABAD1AAAAigMAAAAA&#10;" adj="1574" fillcolor="white [3201]" strokecolor="black [3200]" strokeweight="2pt">
                  <v:textbo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Kesimpulan</w:t>
                        </w:r>
                      </w:p>
                    </w:txbxContent>
                  </v:textbox>
                </v:shape>
                <v:shape id="Straight Arrow Connector 24" o:spid="_x0000_s1039" type="#_x0000_t32" style="position:absolute;left:22456;top:41243;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dmL8AAADbAAAADwAAAGRycy9kb3ducmV2LnhtbESP3YrCMBSE7xd8h3AEb5Y1VUSWahQR&#10;hHq56gMcmmNTbE5Kkv749kYQ9nKYmW+Y7X60jejJh9qxgsU8A0FcOl1zpeB2Pf38gggRWWPjmBQ8&#10;KcB+N/naYq7dwH/UX2IlEoRDjgpMjG0uZSgNWQxz1xIn7+68xZikr6T2OCS4beQyy9bSYs1pwWBL&#10;R0Pl49JZBa5nc1592/iQXXk9YFccB18oNZuOhw2ISGP8D3/ahVawXMH7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OdmL8AAADbAAAADwAAAAAAAAAAAAAAAACh&#10;AgAAZHJzL2Rvd25yZXYueG1sUEsFBgAAAAAEAAQA+QAAAI0DAAAAAA==&#10;" strokecolor="black [3040]">
                  <v:stroke endarrow="block"/>
                </v:shape>
                <v:roundrect id="Rounded Rectangle 25" o:spid="_x0000_s1040" style="position:absolute;left:16754;top:44662;width:11525;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Aa8MA&#10;AADbAAAADwAAAGRycy9kb3ducmV2LnhtbESPT4vCMBTE7wt+h/AEb2ui2MXtGsU/KOJt3YW9Pppn&#10;W2xeSpPW+u2NIOxxmJnfMItVbyvRUeNLxxomYwWCOHOm5FzD78/+fQ7CB2SDlWPScCcPq+XgbYGp&#10;cTf+pu4cchEh7FPUUIRQp1L6rCCLfuxq4uhdXGMxRNnk0jR4i3BbyalSH9JiyXGhwJq2BWXXc2s1&#10;BEb12Z4mh01S9m42/0t261Oi9WjYr79ABOrDf/jVPhoN0w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Aa8MAAADbAAAADwAAAAAAAAAAAAAAAACYAgAAZHJzL2Rv&#10;d25yZXYueG1sUEsFBgAAAAAEAAQA9QAAAIgDAAAAAA==&#10;" fillcolor="white [3201]" strokecolor="black [3200]" strokeweight="2pt">
                  <v:textbox>
                    <w:txbxContent>
                      <w:p w:rsidR="00B40F00" w:rsidRPr="00B3019A" w:rsidRDefault="00B40F00" w:rsidP="00B3019A">
                        <w:pPr>
                          <w:pStyle w:val="NoSpacing"/>
                          <w:jc w:val="center"/>
                          <w:rPr>
                            <w:rFonts w:ascii="Times New Roman" w:hAnsi="Times New Roman" w:cs="Times New Roman"/>
                            <w:sz w:val="24"/>
                            <w:szCs w:val="24"/>
                          </w:rPr>
                        </w:pPr>
                        <w:r w:rsidRPr="00B3019A">
                          <w:rPr>
                            <w:rFonts w:ascii="Times New Roman" w:hAnsi="Times New Roman" w:cs="Times New Roman"/>
                            <w:sz w:val="24"/>
                            <w:szCs w:val="24"/>
                          </w:rPr>
                          <w:t>Selesai</w:t>
                        </w:r>
                      </w:p>
                    </w:txbxContent>
                  </v:textbox>
                </v:roundrect>
                <w10:anchorlock/>
              </v:group>
            </w:pict>
          </mc:Fallback>
        </mc:AlternateContent>
      </w:r>
    </w:p>
    <w:p w:rsidR="00B3019A" w:rsidRPr="00B3019A" w:rsidRDefault="00B3019A" w:rsidP="00B3019A">
      <w:pPr>
        <w:pStyle w:val="NoSpacing"/>
        <w:tabs>
          <w:tab w:val="left" w:pos="993"/>
        </w:tabs>
        <w:spacing w:line="480" w:lineRule="auto"/>
        <w:ind w:left="284"/>
        <w:jc w:val="center"/>
        <w:rPr>
          <w:rFonts w:ascii="Times New Roman" w:hAnsi="Times New Roman" w:cs="Times New Roman"/>
          <w:sz w:val="24"/>
          <w:szCs w:val="24"/>
        </w:rPr>
      </w:pPr>
      <w:r>
        <w:rPr>
          <w:rFonts w:ascii="Times New Roman" w:hAnsi="Times New Roman" w:cs="Times New Roman"/>
          <w:b/>
          <w:sz w:val="24"/>
          <w:szCs w:val="24"/>
        </w:rPr>
        <w:t xml:space="preserve">Gambar 3.1 </w:t>
      </w:r>
      <w:r>
        <w:rPr>
          <w:rFonts w:ascii="Times New Roman" w:hAnsi="Times New Roman" w:cs="Times New Roman"/>
          <w:sz w:val="24"/>
          <w:szCs w:val="24"/>
        </w:rPr>
        <w:t>Skema Prosedur Penelitian</w:t>
      </w:r>
    </w:p>
    <w:p w:rsidR="00B3019A" w:rsidRDefault="00B3019A" w:rsidP="00A416A3">
      <w:pPr>
        <w:pStyle w:val="NoSpacing"/>
        <w:tabs>
          <w:tab w:val="left" w:pos="993"/>
        </w:tabs>
        <w:spacing w:line="480" w:lineRule="auto"/>
        <w:ind w:left="284"/>
        <w:jc w:val="both"/>
        <w:rPr>
          <w:rFonts w:ascii="Times New Roman" w:hAnsi="Times New Roman" w:cs="Times New Roman"/>
          <w:b/>
          <w:sz w:val="24"/>
          <w:szCs w:val="24"/>
        </w:rPr>
      </w:pPr>
    </w:p>
    <w:p w:rsidR="00B3019A" w:rsidRDefault="00B3019A" w:rsidP="00A416A3">
      <w:pPr>
        <w:pStyle w:val="NoSpacing"/>
        <w:tabs>
          <w:tab w:val="left" w:pos="993"/>
        </w:tabs>
        <w:spacing w:line="480" w:lineRule="auto"/>
        <w:ind w:left="284"/>
        <w:jc w:val="both"/>
        <w:rPr>
          <w:rFonts w:ascii="Times New Roman" w:hAnsi="Times New Roman" w:cs="Times New Roman"/>
          <w:b/>
          <w:sz w:val="24"/>
          <w:szCs w:val="24"/>
        </w:rPr>
      </w:pPr>
    </w:p>
    <w:p w:rsidR="00B3019A" w:rsidRDefault="00B3019A" w:rsidP="00A416A3">
      <w:pPr>
        <w:pStyle w:val="NoSpacing"/>
        <w:tabs>
          <w:tab w:val="left" w:pos="993"/>
        </w:tabs>
        <w:spacing w:line="480" w:lineRule="auto"/>
        <w:ind w:left="284"/>
        <w:jc w:val="both"/>
        <w:rPr>
          <w:rFonts w:ascii="Times New Roman" w:hAnsi="Times New Roman" w:cs="Times New Roman"/>
          <w:b/>
          <w:sz w:val="24"/>
          <w:szCs w:val="24"/>
        </w:rPr>
      </w:pPr>
    </w:p>
    <w:p w:rsidR="00B3019A" w:rsidRDefault="00B3019A" w:rsidP="00A416A3">
      <w:pPr>
        <w:pStyle w:val="NoSpacing"/>
        <w:tabs>
          <w:tab w:val="left" w:pos="993"/>
        </w:tabs>
        <w:spacing w:line="480" w:lineRule="auto"/>
        <w:ind w:left="284"/>
        <w:jc w:val="both"/>
        <w:rPr>
          <w:rFonts w:ascii="Times New Roman" w:hAnsi="Times New Roman" w:cs="Times New Roman"/>
          <w:b/>
          <w:sz w:val="24"/>
          <w:szCs w:val="24"/>
        </w:rPr>
      </w:pPr>
    </w:p>
    <w:p w:rsidR="00B3019A" w:rsidRPr="0093041A" w:rsidRDefault="00B3019A" w:rsidP="00A416A3">
      <w:pPr>
        <w:pStyle w:val="NoSpacing"/>
        <w:tabs>
          <w:tab w:val="left" w:pos="993"/>
        </w:tabs>
        <w:spacing w:line="480" w:lineRule="auto"/>
        <w:ind w:left="284"/>
        <w:jc w:val="both"/>
        <w:rPr>
          <w:rFonts w:ascii="Times New Roman" w:hAnsi="Times New Roman" w:cs="Times New Roman"/>
          <w:b/>
          <w:sz w:val="24"/>
          <w:szCs w:val="24"/>
        </w:rPr>
      </w:pPr>
    </w:p>
    <w:p w:rsidR="0093041A" w:rsidRPr="0093041A" w:rsidRDefault="0093041A" w:rsidP="0093041A">
      <w:pPr>
        <w:pStyle w:val="NoSpacing"/>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ED43FD" w:rsidRPr="0093041A" w:rsidRDefault="00321BF0" w:rsidP="0093041A">
      <w:pPr>
        <w:pStyle w:val="NoSpacing"/>
        <w:spacing w:line="480" w:lineRule="auto"/>
        <w:jc w:val="both"/>
        <w:rPr>
          <w:rFonts w:ascii="Times New Roman" w:hAnsi="Times New Roman" w:cs="Times New Roman"/>
          <w:b/>
          <w:sz w:val="24"/>
          <w:szCs w:val="24"/>
        </w:rPr>
      </w:pPr>
      <w:r w:rsidRPr="0093041A">
        <w:rPr>
          <w:rFonts w:ascii="Times New Roman" w:hAnsi="Times New Roman" w:cs="Times New Roman"/>
          <w:sz w:val="24"/>
          <w:szCs w:val="24"/>
        </w:rPr>
        <w:t>Teknik analisis data dalam penelitian ini terdiri dari:</w:t>
      </w:r>
    </w:p>
    <w:p w:rsidR="000D45EC" w:rsidRPr="000D45EC" w:rsidRDefault="00B22BE4" w:rsidP="00B56E8B">
      <w:pPr>
        <w:pStyle w:val="NoSpacing"/>
        <w:numPr>
          <w:ilvl w:val="0"/>
          <w:numId w:val="20"/>
        </w:numPr>
        <w:spacing w:line="480" w:lineRule="auto"/>
        <w:ind w:left="284" w:hanging="284"/>
        <w:jc w:val="both"/>
        <w:rPr>
          <w:rFonts w:ascii="Times New Roman" w:hAnsi="Times New Roman" w:cs="Times New Roman"/>
          <w:b/>
          <w:sz w:val="24"/>
          <w:szCs w:val="24"/>
        </w:rPr>
      </w:pPr>
      <w:r w:rsidRPr="000D45EC">
        <w:rPr>
          <w:rFonts w:ascii="Times New Roman" w:hAnsi="Times New Roman" w:cs="Times New Roman"/>
          <w:sz w:val="24"/>
          <w:szCs w:val="24"/>
        </w:rPr>
        <w:t>Eksplorasi data</w:t>
      </w:r>
    </w:p>
    <w:p w:rsidR="008B5BE5" w:rsidRPr="000D45EC" w:rsidRDefault="000D45EC" w:rsidP="000D45EC">
      <w:pPr>
        <w:pStyle w:val="NoSpacing"/>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Dalam hal ini data curah hujan, u</w:t>
      </w:r>
      <w:r w:rsidR="008B5BE5" w:rsidRPr="000D45EC">
        <w:rPr>
          <w:rFonts w:ascii="Times New Roman" w:hAnsi="Times New Roman" w:cs="Times New Roman"/>
          <w:sz w:val="24"/>
          <w:szCs w:val="24"/>
        </w:rPr>
        <w:t xml:space="preserve">ntuk </w:t>
      </w:r>
      <w:proofErr w:type="gramStart"/>
      <w:r w:rsidR="008B5BE5" w:rsidRPr="000D45EC">
        <w:rPr>
          <w:rFonts w:ascii="Times New Roman" w:hAnsi="Times New Roman" w:cs="Times New Roman"/>
          <w:sz w:val="24"/>
          <w:szCs w:val="24"/>
        </w:rPr>
        <w:t>melihat  data</w:t>
      </w:r>
      <w:proofErr w:type="gramEnd"/>
      <w:r w:rsidR="008B5BE5" w:rsidRPr="000D45EC">
        <w:rPr>
          <w:rFonts w:ascii="Times New Roman" w:hAnsi="Times New Roman" w:cs="Times New Roman"/>
          <w:sz w:val="24"/>
          <w:szCs w:val="24"/>
        </w:rPr>
        <w:t xml:space="preserve"> curah hujan mengalam</w:t>
      </w:r>
      <w:r w:rsidR="00E54171">
        <w:rPr>
          <w:rFonts w:ascii="Times New Roman" w:hAnsi="Times New Roman" w:cs="Times New Roman"/>
          <w:sz w:val="24"/>
          <w:szCs w:val="24"/>
        </w:rPr>
        <w:t xml:space="preserve">i kecenderungan atau tidak dengan </w:t>
      </w:r>
      <w:r w:rsidR="008B5BE5" w:rsidRPr="000D45EC">
        <w:rPr>
          <w:rFonts w:ascii="Times New Roman" w:hAnsi="Times New Roman" w:cs="Times New Roman"/>
          <w:sz w:val="24"/>
          <w:szCs w:val="24"/>
        </w:rPr>
        <w:t>grafik</w:t>
      </w:r>
      <w:r>
        <w:rPr>
          <w:rFonts w:ascii="Times New Roman" w:hAnsi="Times New Roman" w:cs="Times New Roman"/>
          <w:sz w:val="24"/>
          <w:szCs w:val="24"/>
        </w:rPr>
        <w:t xml:space="preserve"> menggunakan EDA</w:t>
      </w:r>
      <w:r w:rsidR="008B5BE5" w:rsidRPr="000D45EC">
        <w:rPr>
          <w:rFonts w:ascii="Times New Roman" w:hAnsi="Times New Roman" w:cs="Times New Roman"/>
          <w:sz w:val="24"/>
          <w:szCs w:val="24"/>
        </w:rPr>
        <w:t xml:space="preserve">. Meskipun dalam EDA sudah diketahui data mengalami kecenderungan atau tidak tapi masih diperlukan uji </w:t>
      </w:r>
      <w:r w:rsidR="00751613" w:rsidRPr="00751613">
        <w:rPr>
          <w:rFonts w:ascii="Times New Roman" w:hAnsi="Times New Roman" w:cs="Times New Roman"/>
          <w:i/>
          <w:sz w:val="24"/>
          <w:szCs w:val="24"/>
        </w:rPr>
        <w:t>Mann Kendall</w:t>
      </w:r>
      <w:r w:rsidR="008B5BE5" w:rsidRPr="000D45EC">
        <w:rPr>
          <w:rFonts w:ascii="Times New Roman" w:hAnsi="Times New Roman" w:cs="Times New Roman"/>
          <w:sz w:val="24"/>
          <w:szCs w:val="24"/>
        </w:rPr>
        <w:t xml:space="preserve"> untuk melihat signifikansinya.</w:t>
      </w:r>
    </w:p>
    <w:p w:rsidR="00CA1D45" w:rsidRPr="003D6538" w:rsidRDefault="00A321D0" w:rsidP="003D6538">
      <w:pPr>
        <w:pStyle w:val="NoSpacing"/>
        <w:numPr>
          <w:ilvl w:val="0"/>
          <w:numId w:val="20"/>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Uji </w:t>
      </w:r>
      <w:r w:rsidR="00751613" w:rsidRPr="00751613">
        <w:rPr>
          <w:rFonts w:ascii="Times New Roman" w:hAnsi="Times New Roman" w:cs="Times New Roman"/>
          <w:i/>
          <w:sz w:val="24"/>
          <w:szCs w:val="24"/>
        </w:rPr>
        <w:t>Mann Kendall</w:t>
      </w:r>
    </w:p>
    <w:p w:rsidR="0084497A" w:rsidRDefault="005A6B07" w:rsidP="0084497A">
      <w:pPr>
        <w:pStyle w:val="NoSpacing"/>
        <w:numPr>
          <w:ilvl w:val="0"/>
          <w:numId w:val="20"/>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Interpretasi hasil</w:t>
      </w:r>
    </w:p>
    <w:p w:rsidR="0084497A" w:rsidRPr="0084497A" w:rsidRDefault="0084497A" w:rsidP="0084497A">
      <w:pPr>
        <w:pStyle w:val="NoSpacing"/>
        <w:spacing w:line="480" w:lineRule="auto"/>
        <w:ind w:left="284"/>
        <w:jc w:val="both"/>
        <w:rPr>
          <w:rFonts w:ascii="Times New Roman" w:hAnsi="Times New Roman" w:cs="Times New Roman"/>
          <w:b/>
          <w:sz w:val="24"/>
          <w:szCs w:val="24"/>
        </w:rPr>
      </w:pPr>
      <w:r w:rsidRPr="0084497A">
        <w:rPr>
          <w:rFonts w:ascii="Times New Roman" w:hAnsi="Times New Roman" w:cs="Times New Roman"/>
          <w:sz w:val="24"/>
          <w:szCs w:val="24"/>
        </w:rPr>
        <w:t xml:space="preserve">Interpretasi hasil menjelaskan hasil dari </w:t>
      </w:r>
      <w:r>
        <w:rPr>
          <w:rFonts w:ascii="Times New Roman" w:hAnsi="Times New Roman" w:cs="Times New Roman"/>
          <w:sz w:val="24"/>
          <w:szCs w:val="24"/>
        </w:rPr>
        <w:t>pengujian hipotesis.</w:t>
      </w:r>
      <w:bookmarkStart w:id="0" w:name="_GoBack"/>
      <w:bookmarkEnd w:id="0"/>
    </w:p>
    <w:p w:rsidR="0084497A" w:rsidRDefault="005A6B07" w:rsidP="0084497A">
      <w:pPr>
        <w:pStyle w:val="NoSpacing"/>
        <w:numPr>
          <w:ilvl w:val="0"/>
          <w:numId w:val="20"/>
        </w:numPr>
        <w:spacing w:line="480" w:lineRule="auto"/>
        <w:ind w:left="284" w:hanging="284"/>
        <w:jc w:val="both"/>
        <w:rPr>
          <w:rFonts w:ascii="Times New Roman" w:hAnsi="Times New Roman" w:cs="Times New Roman"/>
          <w:b/>
          <w:sz w:val="24"/>
          <w:szCs w:val="24"/>
        </w:rPr>
      </w:pPr>
      <w:r w:rsidRPr="0093041A">
        <w:rPr>
          <w:rFonts w:ascii="Times New Roman" w:hAnsi="Times New Roman" w:cs="Times New Roman"/>
          <w:sz w:val="24"/>
          <w:szCs w:val="24"/>
        </w:rPr>
        <w:t>Kesimpulan</w:t>
      </w:r>
    </w:p>
    <w:p w:rsidR="0084497A" w:rsidRPr="0084497A" w:rsidRDefault="0084497A" w:rsidP="0084497A">
      <w:pPr>
        <w:pStyle w:val="NoSpacing"/>
        <w:spacing w:line="480" w:lineRule="auto"/>
        <w:ind w:left="284"/>
        <w:jc w:val="both"/>
        <w:rPr>
          <w:rFonts w:ascii="Times New Roman" w:hAnsi="Times New Roman" w:cs="Times New Roman"/>
          <w:b/>
          <w:sz w:val="24"/>
          <w:szCs w:val="24"/>
        </w:rPr>
      </w:pPr>
      <w:r w:rsidRPr="0084497A">
        <w:rPr>
          <w:rFonts w:ascii="Times New Roman" w:hAnsi="Times New Roman" w:cs="Times New Roman"/>
          <w:sz w:val="24"/>
          <w:szCs w:val="24"/>
        </w:rPr>
        <w:t>Menyimpulkan hasil secara keseluruhan analisis data yang telah diolah. Pada tahap ini dapat ditarik kesimpul</w:t>
      </w:r>
      <w:r>
        <w:rPr>
          <w:rFonts w:ascii="Times New Roman" w:hAnsi="Times New Roman" w:cs="Times New Roman"/>
          <w:sz w:val="24"/>
          <w:szCs w:val="24"/>
        </w:rPr>
        <w:t>an, data curah hujan mengalami kecenderungan meningkat atau kecenderungan menurun</w:t>
      </w:r>
      <w:proofErr w:type="gramStart"/>
      <w:r>
        <w:rPr>
          <w:rFonts w:ascii="Times New Roman" w:hAnsi="Times New Roman" w:cs="Times New Roman"/>
          <w:sz w:val="24"/>
          <w:szCs w:val="24"/>
        </w:rPr>
        <w:t>.</w:t>
      </w:r>
      <w:r w:rsidRPr="0084497A">
        <w:rPr>
          <w:rFonts w:ascii="Times New Roman" w:hAnsi="Times New Roman" w:cs="Times New Roman"/>
          <w:sz w:val="24"/>
          <w:szCs w:val="24"/>
        </w:rPr>
        <w:t>.</w:t>
      </w:r>
      <w:proofErr w:type="gramEnd"/>
    </w:p>
    <w:p w:rsidR="00321BF0" w:rsidRPr="0084497A" w:rsidRDefault="00321BF0" w:rsidP="0084497A">
      <w:pPr>
        <w:pStyle w:val="NoSpacing"/>
        <w:spacing w:line="480" w:lineRule="auto"/>
        <w:rPr>
          <w:rFonts w:ascii="Times New Roman" w:hAnsi="Times New Roman" w:cs="Times New Roman"/>
          <w:sz w:val="24"/>
          <w:szCs w:val="24"/>
        </w:rPr>
      </w:pPr>
    </w:p>
    <w:p w:rsidR="00321BF0" w:rsidRPr="00321BF0" w:rsidRDefault="00321BF0" w:rsidP="00321BF0">
      <w:pPr>
        <w:pStyle w:val="ListParagraph"/>
        <w:spacing w:line="480" w:lineRule="auto"/>
        <w:ind w:left="642"/>
        <w:jc w:val="both"/>
        <w:rPr>
          <w:rFonts w:ascii="Times New Roman" w:hAnsi="Times New Roman" w:cs="Times New Roman"/>
          <w:sz w:val="24"/>
          <w:szCs w:val="24"/>
        </w:rPr>
      </w:pPr>
    </w:p>
    <w:p w:rsidR="00321BF0" w:rsidRPr="00321BF0" w:rsidRDefault="00321BF0" w:rsidP="00321BF0">
      <w:pPr>
        <w:pStyle w:val="ListParagraph"/>
        <w:spacing w:line="480" w:lineRule="auto"/>
        <w:ind w:left="641"/>
        <w:jc w:val="both"/>
        <w:rPr>
          <w:rFonts w:ascii="Times New Roman" w:hAnsi="Times New Roman" w:cs="Times New Roman"/>
          <w:b/>
          <w:sz w:val="24"/>
          <w:szCs w:val="24"/>
        </w:rPr>
      </w:pPr>
    </w:p>
    <w:p w:rsidR="007C0914" w:rsidRDefault="007C0914"/>
    <w:sectPr w:rsidR="007C0914" w:rsidSect="003B3FD9">
      <w:pgSz w:w="11907" w:h="16839" w:code="9"/>
      <w:pgMar w:top="2268" w:right="1701" w:bottom="1701" w:left="2268"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B5" w:rsidRDefault="00FD32B5" w:rsidP="00005D1F">
      <w:pPr>
        <w:spacing w:after="0" w:line="240" w:lineRule="auto"/>
      </w:pPr>
      <w:r>
        <w:separator/>
      </w:r>
    </w:p>
  </w:endnote>
  <w:endnote w:type="continuationSeparator" w:id="0">
    <w:p w:rsidR="00FD32B5" w:rsidRDefault="00FD32B5" w:rsidP="000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5C" w:rsidRDefault="00141E5C">
    <w:pPr>
      <w:pStyle w:val="Footer"/>
      <w:jc w:val="center"/>
    </w:pPr>
  </w:p>
  <w:p w:rsidR="00FE6A01" w:rsidRDefault="00FE6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B5" w:rsidRDefault="00FD32B5" w:rsidP="00005D1F">
      <w:pPr>
        <w:spacing w:after="0" w:line="240" w:lineRule="auto"/>
      </w:pPr>
      <w:r>
        <w:separator/>
      </w:r>
    </w:p>
  </w:footnote>
  <w:footnote w:type="continuationSeparator" w:id="0">
    <w:p w:rsidR="00FD32B5" w:rsidRDefault="00FD32B5" w:rsidP="0000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1822"/>
      <w:docPartObj>
        <w:docPartGallery w:val="Page Numbers (Top of Page)"/>
        <w:docPartUnique/>
      </w:docPartObj>
    </w:sdtPr>
    <w:sdtEndPr>
      <w:rPr>
        <w:noProof/>
      </w:rPr>
    </w:sdtEndPr>
    <w:sdtContent>
      <w:p w:rsidR="009D1D89" w:rsidRDefault="009D1D89">
        <w:pPr>
          <w:pStyle w:val="Header"/>
          <w:jc w:val="right"/>
        </w:pPr>
        <w:r>
          <w:fldChar w:fldCharType="begin"/>
        </w:r>
        <w:r>
          <w:instrText xml:space="preserve"> PAGE   \* MERGEFORMAT </w:instrText>
        </w:r>
        <w:r>
          <w:fldChar w:fldCharType="separate"/>
        </w:r>
        <w:r w:rsidR="003574E4">
          <w:rPr>
            <w:noProof/>
          </w:rPr>
          <w:t>20</w:t>
        </w:r>
        <w:r>
          <w:rPr>
            <w:noProof/>
          </w:rPr>
          <w:fldChar w:fldCharType="end"/>
        </w:r>
      </w:p>
    </w:sdtContent>
  </w:sdt>
  <w:p w:rsidR="003B3FD9" w:rsidRDefault="003B3FD9" w:rsidP="003B3FD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2325"/>
      <w:docPartObj>
        <w:docPartGallery w:val="Page Numbers (Top of Page)"/>
        <w:docPartUnique/>
      </w:docPartObj>
    </w:sdtPr>
    <w:sdtEndPr>
      <w:rPr>
        <w:noProof/>
      </w:rPr>
    </w:sdtEndPr>
    <w:sdtContent>
      <w:p w:rsidR="003B3FD9" w:rsidRDefault="001B086E">
        <w:pPr>
          <w:pStyle w:val="Header"/>
          <w:jc w:val="right"/>
        </w:pPr>
        <w:r>
          <w:t>2</w:t>
        </w:r>
      </w:p>
    </w:sdtContent>
  </w:sdt>
  <w:p w:rsidR="003B3FD9" w:rsidRDefault="003B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043"/>
    <w:multiLevelType w:val="hybridMultilevel"/>
    <w:tmpl w:val="D3CE0F8E"/>
    <w:lvl w:ilvl="0" w:tplc="0421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5DBE"/>
    <w:multiLevelType w:val="hybridMultilevel"/>
    <w:tmpl w:val="389AF796"/>
    <w:lvl w:ilvl="0" w:tplc="58169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982"/>
    <w:multiLevelType w:val="hybridMultilevel"/>
    <w:tmpl w:val="D9620E26"/>
    <w:lvl w:ilvl="0" w:tplc="0854EFE4">
      <w:start w:val="1"/>
      <w:numFmt w:val="lowerLetter"/>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A9347C7"/>
    <w:multiLevelType w:val="hybridMultilevel"/>
    <w:tmpl w:val="B108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95652"/>
    <w:multiLevelType w:val="hybridMultilevel"/>
    <w:tmpl w:val="C1C8896C"/>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100AD"/>
    <w:multiLevelType w:val="hybridMultilevel"/>
    <w:tmpl w:val="89DE9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F23AA"/>
    <w:multiLevelType w:val="hybridMultilevel"/>
    <w:tmpl w:val="5DC6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46697"/>
    <w:multiLevelType w:val="hybridMultilevel"/>
    <w:tmpl w:val="89DE9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B16E7B"/>
    <w:multiLevelType w:val="hybridMultilevel"/>
    <w:tmpl w:val="D3CE0F8E"/>
    <w:lvl w:ilvl="0" w:tplc="0421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927A6"/>
    <w:multiLevelType w:val="hybridMultilevel"/>
    <w:tmpl w:val="2C5C0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4599F"/>
    <w:multiLevelType w:val="hybridMultilevel"/>
    <w:tmpl w:val="BF18A0B6"/>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61BE0"/>
    <w:multiLevelType w:val="hybridMultilevel"/>
    <w:tmpl w:val="390CF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206FF"/>
    <w:multiLevelType w:val="hybridMultilevel"/>
    <w:tmpl w:val="5010E162"/>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C6324"/>
    <w:multiLevelType w:val="hybridMultilevel"/>
    <w:tmpl w:val="7F78A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63D63"/>
    <w:multiLevelType w:val="hybridMultilevel"/>
    <w:tmpl w:val="047AF8DA"/>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41FDC"/>
    <w:multiLevelType w:val="hybridMultilevel"/>
    <w:tmpl w:val="8B6AF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6157B"/>
    <w:multiLevelType w:val="hybridMultilevel"/>
    <w:tmpl w:val="89DE9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1A23DC"/>
    <w:multiLevelType w:val="hybridMultilevel"/>
    <w:tmpl w:val="9D32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D1AB3"/>
    <w:multiLevelType w:val="hybridMultilevel"/>
    <w:tmpl w:val="3AA2B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A26E7"/>
    <w:multiLevelType w:val="hybridMultilevel"/>
    <w:tmpl w:val="43962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93222"/>
    <w:multiLevelType w:val="hybridMultilevel"/>
    <w:tmpl w:val="64D82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D6B2F"/>
    <w:multiLevelType w:val="hybridMultilevel"/>
    <w:tmpl w:val="DE7855E8"/>
    <w:lvl w:ilvl="0" w:tplc="90F44A04">
      <w:start w:val="1"/>
      <w:numFmt w:val="decimal"/>
      <w:lvlText w:val="%1."/>
      <w:lvlJc w:val="left"/>
      <w:pPr>
        <w:ind w:left="3763"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3286368"/>
    <w:multiLevelType w:val="hybridMultilevel"/>
    <w:tmpl w:val="B660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118E1"/>
    <w:multiLevelType w:val="hybridMultilevel"/>
    <w:tmpl w:val="04AC9F14"/>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31611"/>
    <w:multiLevelType w:val="hybridMultilevel"/>
    <w:tmpl w:val="F768D3BC"/>
    <w:lvl w:ilvl="0" w:tplc="58169C7A">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293942"/>
    <w:multiLevelType w:val="hybridMultilevel"/>
    <w:tmpl w:val="2634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3634D"/>
    <w:multiLevelType w:val="hybridMultilevel"/>
    <w:tmpl w:val="8E5255C6"/>
    <w:lvl w:ilvl="0" w:tplc="58169C7A">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37DBC"/>
    <w:multiLevelType w:val="hybridMultilevel"/>
    <w:tmpl w:val="03483D8E"/>
    <w:lvl w:ilvl="0" w:tplc="D082B1F0">
      <w:start w:val="1"/>
      <w:numFmt w:val="upp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79CA0135"/>
    <w:multiLevelType w:val="hybridMultilevel"/>
    <w:tmpl w:val="1CE6F1AC"/>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9E3110"/>
    <w:multiLevelType w:val="hybridMultilevel"/>
    <w:tmpl w:val="C35061D8"/>
    <w:lvl w:ilvl="0" w:tplc="58169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64B23"/>
    <w:multiLevelType w:val="hybridMultilevel"/>
    <w:tmpl w:val="8D905598"/>
    <w:lvl w:ilvl="0" w:tplc="58169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6"/>
  </w:num>
  <w:num w:numId="4">
    <w:abstractNumId w:val="2"/>
  </w:num>
  <w:num w:numId="5">
    <w:abstractNumId w:val="20"/>
  </w:num>
  <w:num w:numId="6">
    <w:abstractNumId w:val="23"/>
  </w:num>
  <w:num w:numId="7">
    <w:abstractNumId w:val="9"/>
  </w:num>
  <w:num w:numId="8">
    <w:abstractNumId w:val="14"/>
  </w:num>
  <w:num w:numId="9">
    <w:abstractNumId w:val="8"/>
  </w:num>
  <w:num w:numId="10">
    <w:abstractNumId w:val="0"/>
  </w:num>
  <w:num w:numId="11">
    <w:abstractNumId w:val="4"/>
  </w:num>
  <w:num w:numId="12">
    <w:abstractNumId w:val="15"/>
  </w:num>
  <w:num w:numId="13">
    <w:abstractNumId w:val="17"/>
  </w:num>
  <w:num w:numId="14">
    <w:abstractNumId w:val="18"/>
  </w:num>
  <w:num w:numId="15">
    <w:abstractNumId w:val="10"/>
  </w:num>
  <w:num w:numId="16">
    <w:abstractNumId w:val="12"/>
  </w:num>
  <w:num w:numId="17">
    <w:abstractNumId w:val="13"/>
  </w:num>
  <w:num w:numId="18">
    <w:abstractNumId w:val="19"/>
  </w:num>
  <w:num w:numId="19">
    <w:abstractNumId w:val="1"/>
  </w:num>
  <w:num w:numId="20">
    <w:abstractNumId w:val="30"/>
  </w:num>
  <w:num w:numId="21">
    <w:abstractNumId w:val="29"/>
  </w:num>
  <w:num w:numId="22">
    <w:abstractNumId w:val="11"/>
  </w:num>
  <w:num w:numId="23">
    <w:abstractNumId w:val="3"/>
  </w:num>
  <w:num w:numId="24">
    <w:abstractNumId w:val="22"/>
  </w:num>
  <w:num w:numId="25">
    <w:abstractNumId w:val="25"/>
  </w:num>
  <w:num w:numId="26">
    <w:abstractNumId w:val="6"/>
  </w:num>
  <w:num w:numId="27">
    <w:abstractNumId w:val="16"/>
  </w:num>
  <w:num w:numId="28">
    <w:abstractNumId w:val="27"/>
  </w:num>
  <w:num w:numId="29">
    <w:abstractNumId w:val="21"/>
  </w:num>
  <w:num w:numId="30">
    <w:abstractNumId w:val="7"/>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5"/>
    <w:rsid w:val="000035E3"/>
    <w:rsid w:val="000052FB"/>
    <w:rsid w:val="00005D1F"/>
    <w:rsid w:val="00017D4A"/>
    <w:rsid w:val="00020BE7"/>
    <w:rsid w:val="0002113A"/>
    <w:rsid w:val="00021B68"/>
    <w:rsid w:val="00023439"/>
    <w:rsid w:val="00025BCF"/>
    <w:rsid w:val="00026F75"/>
    <w:rsid w:val="00026FE5"/>
    <w:rsid w:val="000342CF"/>
    <w:rsid w:val="000347D6"/>
    <w:rsid w:val="00036738"/>
    <w:rsid w:val="0003798C"/>
    <w:rsid w:val="00041469"/>
    <w:rsid w:val="0004240B"/>
    <w:rsid w:val="00043CD2"/>
    <w:rsid w:val="000469DF"/>
    <w:rsid w:val="00050BC7"/>
    <w:rsid w:val="0005219C"/>
    <w:rsid w:val="0006244D"/>
    <w:rsid w:val="000646AB"/>
    <w:rsid w:val="00065071"/>
    <w:rsid w:val="00072826"/>
    <w:rsid w:val="00072D4A"/>
    <w:rsid w:val="00072D6E"/>
    <w:rsid w:val="00072F5A"/>
    <w:rsid w:val="00076090"/>
    <w:rsid w:val="000804CF"/>
    <w:rsid w:val="00081141"/>
    <w:rsid w:val="00082FE6"/>
    <w:rsid w:val="00083AD7"/>
    <w:rsid w:val="00084B5F"/>
    <w:rsid w:val="00086E8E"/>
    <w:rsid w:val="0009021D"/>
    <w:rsid w:val="00093EC2"/>
    <w:rsid w:val="00094E8E"/>
    <w:rsid w:val="00095F90"/>
    <w:rsid w:val="00097045"/>
    <w:rsid w:val="000A0E5F"/>
    <w:rsid w:val="000B7E61"/>
    <w:rsid w:val="000C6E08"/>
    <w:rsid w:val="000C7B23"/>
    <w:rsid w:val="000D45EC"/>
    <w:rsid w:val="000D6C9E"/>
    <w:rsid w:val="000D6E6C"/>
    <w:rsid w:val="000E10A2"/>
    <w:rsid w:val="000E4FEF"/>
    <w:rsid w:val="000E5E19"/>
    <w:rsid w:val="000E64AE"/>
    <w:rsid w:val="000E7A61"/>
    <w:rsid w:val="000F496A"/>
    <w:rsid w:val="000F7C82"/>
    <w:rsid w:val="001010C4"/>
    <w:rsid w:val="00101168"/>
    <w:rsid w:val="00101F50"/>
    <w:rsid w:val="00102B02"/>
    <w:rsid w:val="00103C41"/>
    <w:rsid w:val="00113DC6"/>
    <w:rsid w:val="00114655"/>
    <w:rsid w:val="001216E9"/>
    <w:rsid w:val="00121A99"/>
    <w:rsid w:val="001259C3"/>
    <w:rsid w:val="00135B9C"/>
    <w:rsid w:val="0013709A"/>
    <w:rsid w:val="00141E5C"/>
    <w:rsid w:val="00141FE9"/>
    <w:rsid w:val="0014363D"/>
    <w:rsid w:val="001436FD"/>
    <w:rsid w:val="00144759"/>
    <w:rsid w:val="0015026E"/>
    <w:rsid w:val="00150494"/>
    <w:rsid w:val="00156A7A"/>
    <w:rsid w:val="00156AF8"/>
    <w:rsid w:val="001653B5"/>
    <w:rsid w:val="001710B9"/>
    <w:rsid w:val="0017113E"/>
    <w:rsid w:val="00171712"/>
    <w:rsid w:val="00176607"/>
    <w:rsid w:val="0018275B"/>
    <w:rsid w:val="001845D5"/>
    <w:rsid w:val="00185CEE"/>
    <w:rsid w:val="00195B12"/>
    <w:rsid w:val="00196B31"/>
    <w:rsid w:val="0019759F"/>
    <w:rsid w:val="00197A60"/>
    <w:rsid w:val="001A1BEB"/>
    <w:rsid w:val="001A32D3"/>
    <w:rsid w:val="001A377D"/>
    <w:rsid w:val="001A3D68"/>
    <w:rsid w:val="001A7AE7"/>
    <w:rsid w:val="001B086E"/>
    <w:rsid w:val="001B0E67"/>
    <w:rsid w:val="001B1130"/>
    <w:rsid w:val="001B1180"/>
    <w:rsid w:val="001B20E8"/>
    <w:rsid w:val="001B7C49"/>
    <w:rsid w:val="001C1702"/>
    <w:rsid w:val="001C24B4"/>
    <w:rsid w:val="001C3A1C"/>
    <w:rsid w:val="001C456D"/>
    <w:rsid w:val="001C5325"/>
    <w:rsid w:val="001C70C7"/>
    <w:rsid w:val="001D046B"/>
    <w:rsid w:val="001D15F7"/>
    <w:rsid w:val="001D3726"/>
    <w:rsid w:val="001E09A2"/>
    <w:rsid w:val="001E1342"/>
    <w:rsid w:val="001E4229"/>
    <w:rsid w:val="001F54C6"/>
    <w:rsid w:val="001F7599"/>
    <w:rsid w:val="0020088F"/>
    <w:rsid w:val="00204858"/>
    <w:rsid w:val="00205048"/>
    <w:rsid w:val="0021282D"/>
    <w:rsid w:val="002128AC"/>
    <w:rsid w:val="00216BE1"/>
    <w:rsid w:val="00225A9C"/>
    <w:rsid w:val="00230ED6"/>
    <w:rsid w:val="00232907"/>
    <w:rsid w:val="002339ED"/>
    <w:rsid w:val="002377E3"/>
    <w:rsid w:val="00240B22"/>
    <w:rsid w:val="0024112F"/>
    <w:rsid w:val="00241AB5"/>
    <w:rsid w:val="00243E0F"/>
    <w:rsid w:val="0024571D"/>
    <w:rsid w:val="002465A6"/>
    <w:rsid w:val="00247C10"/>
    <w:rsid w:val="00247E9C"/>
    <w:rsid w:val="0025391A"/>
    <w:rsid w:val="00257819"/>
    <w:rsid w:val="0026502E"/>
    <w:rsid w:val="0026504F"/>
    <w:rsid w:val="00265D5C"/>
    <w:rsid w:val="002660B8"/>
    <w:rsid w:val="00266669"/>
    <w:rsid w:val="00267822"/>
    <w:rsid w:val="002700D5"/>
    <w:rsid w:val="00273D23"/>
    <w:rsid w:val="00274F22"/>
    <w:rsid w:val="002772C1"/>
    <w:rsid w:val="0028796E"/>
    <w:rsid w:val="00287AAA"/>
    <w:rsid w:val="00294C1C"/>
    <w:rsid w:val="00295443"/>
    <w:rsid w:val="00296FAA"/>
    <w:rsid w:val="00297CE2"/>
    <w:rsid w:val="002A3D9C"/>
    <w:rsid w:val="002A4C4B"/>
    <w:rsid w:val="002B2486"/>
    <w:rsid w:val="002B2B21"/>
    <w:rsid w:val="002B612D"/>
    <w:rsid w:val="002C05CC"/>
    <w:rsid w:val="002C4604"/>
    <w:rsid w:val="002C49F5"/>
    <w:rsid w:val="002C56D5"/>
    <w:rsid w:val="002D0B44"/>
    <w:rsid w:val="002D20FC"/>
    <w:rsid w:val="002D29DE"/>
    <w:rsid w:val="002D3327"/>
    <w:rsid w:val="002E30BC"/>
    <w:rsid w:val="002E3E33"/>
    <w:rsid w:val="002E657A"/>
    <w:rsid w:val="002F0BB0"/>
    <w:rsid w:val="002F1378"/>
    <w:rsid w:val="002F4BFF"/>
    <w:rsid w:val="002F78CE"/>
    <w:rsid w:val="00300827"/>
    <w:rsid w:val="003035C3"/>
    <w:rsid w:val="00312763"/>
    <w:rsid w:val="00313417"/>
    <w:rsid w:val="003162D1"/>
    <w:rsid w:val="00317690"/>
    <w:rsid w:val="00321BF0"/>
    <w:rsid w:val="00325B0E"/>
    <w:rsid w:val="00327379"/>
    <w:rsid w:val="00327AE7"/>
    <w:rsid w:val="003315AC"/>
    <w:rsid w:val="003326D4"/>
    <w:rsid w:val="00336551"/>
    <w:rsid w:val="0033703B"/>
    <w:rsid w:val="0034008E"/>
    <w:rsid w:val="00340EE3"/>
    <w:rsid w:val="00343275"/>
    <w:rsid w:val="00344122"/>
    <w:rsid w:val="00344C57"/>
    <w:rsid w:val="00344F10"/>
    <w:rsid w:val="003450D9"/>
    <w:rsid w:val="00351AF6"/>
    <w:rsid w:val="003555CB"/>
    <w:rsid w:val="00355975"/>
    <w:rsid w:val="003574E4"/>
    <w:rsid w:val="0036102A"/>
    <w:rsid w:val="00363989"/>
    <w:rsid w:val="00365938"/>
    <w:rsid w:val="003668B2"/>
    <w:rsid w:val="0036690D"/>
    <w:rsid w:val="003734B0"/>
    <w:rsid w:val="003740CA"/>
    <w:rsid w:val="0037742C"/>
    <w:rsid w:val="00380700"/>
    <w:rsid w:val="00383DA5"/>
    <w:rsid w:val="003848E4"/>
    <w:rsid w:val="00392180"/>
    <w:rsid w:val="00393AAC"/>
    <w:rsid w:val="00394BA2"/>
    <w:rsid w:val="003965EC"/>
    <w:rsid w:val="0039776A"/>
    <w:rsid w:val="003A0C5B"/>
    <w:rsid w:val="003A31CA"/>
    <w:rsid w:val="003A3E71"/>
    <w:rsid w:val="003A6686"/>
    <w:rsid w:val="003B1E14"/>
    <w:rsid w:val="003B3FD9"/>
    <w:rsid w:val="003B470A"/>
    <w:rsid w:val="003B515B"/>
    <w:rsid w:val="003D08EA"/>
    <w:rsid w:val="003D43BC"/>
    <w:rsid w:val="003D6538"/>
    <w:rsid w:val="003E1700"/>
    <w:rsid w:val="003E232C"/>
    <w:rsid w:val="003E3BFC"/>
    <w:rsid w:val="003E3E02"/>
    <w:rsid w:val="003E7A35"/>
    <w:rsid w:val="003F6C5D"/>
    <w:rsid w:val="00400F54"/>
    <w:rsid w:val="00401C29"/>
    <w:rsid w:val="004121C1"/>
    <w:rsid w:val="0041252A"/>
    <w:rsid w:val="00414C66"/>
    <w:rsid w:val="004214A4"/>
    <w:rsid w:val="00421555"/>
    <w:rsid w:val="00426BE0"/>
    <w:rsid w:val="004302E2"/>
    <w:rsid w:val="004307A8"/>
    <w:rsid w:val="004318D7"/>
    <w:rsid w:val="00431F79"/>
    <w:rsid w:val="0043252D"/>
    <w:rsid w:val="004326E5"/>
    <w:rsid w:val="0043375F"/>
    <w:rsid w:val="004442A8"/>
    <w:rsid w:val="004461D5"/>
    <w:rsid w:val="00446254"/>
    <w:rsid w:val="00452533"/>
    <w:rsid w:val="0045400F"/>
    <w:rsid w:val="00464C53"/>
    <w:rsid w:val="00464EC3"/>
    <w:rsid w:val="0046608B"/>
    <w:rsid w:val="00472950"/>
    <w:rsid w:val="00472E89"/>
    <w:rsid w:val="0047667C"/>
    <w:rsid w:val="004772DE"/>
    <w:rsid w:val="00477427"/>
    <w:rsid w:val="00481F7A"/>
    <w:rsid w:val="00482989"/>
    <w:rsid w:val="00483E77"/>
    <w:rsid w:val="00485505"/>
    <w:rsid w:val="0048650E"/>
    <w:rsid w:val="0048732B"/>
    <w:rsid w:val="00491CAC"/>
    <w:rsid w:val="00492CAA"/>
    <w:rsid w:val="0049312F"/>
    <w:rsid w:val="00497677"/>
    <w:rsid w:val="004A2E68"/>
    <w:rsid w:val="004A3FB2"/>
    <w:rsid w:val="004A77D5"/>
    <w:rsid w:val="004B15CF"/>
    <w:rsid w:val="004B1B47"/>
    <w:rsid w:val="004B4EF8"/>
    <w:rsid w:val="004B5F79"/>
    <w:rsid w:val="004B6D89"/>
    <w:rsid w:val="004B7221"/>
    <w:rsid w:val="004C287A"/>
    <w:rsid w:val="004C33BC"/>
    <w:rsid w:val="004C595B"/>
    <w:rsid w:val="004D3F2E"/>
    <w:rsid w:val="004D7C24"/>
    <w:rsid w:val="004E15D8"/>
    <w:rsid w:val="00500DFA"/>
    <w:rsid w:val="0050669C"/>
    <w:rsid w:val="00512BAE"/>
    <w:rsid w:val="00513754"/>
    <w:rsid w:val="00520AF0"/>
    <w:rsid w:val="0052175D"/>
    <w:rsid w:val="00522EAF"/>
    <w:rsid w:val="00523D2C"/>
    <w:rsid w:val="00530865"/>
    <w:rsid w:val="005310D3"/>
    <w:rsid w:val="0053241C"/>
    <w:rsid w:val="005349D9"/>
    <w:rsid w:val="00535491"/>
    <w:rsid w:val="00535D48"/>
    <w:rsid w:val="00540052"/>
    <w:rsid w:val="005404AC"/>
    <w:rsid w:val="00540A74"/>
    <w:rsid w:val="00540B0A"/>
    <w:rsid w:val="00540C62"/>
    <w:rsid w:val="00540D16"/>
    <w:rsid w:val="0054295B"/>
    <w:rsid w:val="005457F1"/>
    <w:rsid w:val="0055033E"/>
    <w:rsid w:val="005503AD"/>
    <w:rsid w:val="005545FB"/>
    <w:rsid w:val="005561B5"/>
    <w:rsid w:val="00563A23"/>
    <w:rsid w:val="00563D9E"/>
    <w:rsid w:val="00564E51"/>
    <w:rsid w:val="00566A45"/>
    <w:rsid w:val="00567211"/>
    <w:rsid w:val="00574254"/>
    <w:rsid w:val="00574753"/>
    <w:rsid w:val="0057518B"/>
    <w:rsid w:val="00577946"/>
    <w:rsid w:val="00581675"/>
    <w:rsid w:val="00582039"/>
    <w:rsid w:val="005829FC"/>
    <w:rsid w:val="00583453"/>
    <w:rsid w:val="00594A35"/>
    <w:rsid w:val="00595232"/>
    <w:rsid w:val="0059525F"/>
    <w:rsid w:val="00595B6A"/>
    <w:rsid w:val="00597DE8"/>
    <w:rsid w:val="005A0508"/>
    <w:rsid w:val="005A121B"/>
    <w:rsid w:val="005A33F0"/>
    <w:rsid w:val="005A6B07"/>
    <w:rsid w:val="005B3AA4"/>
    <w:rsid w:val="005C62EE"/>
    <w:rsid w:val="005C6851"/>
    <w:rsid w:val="005D0933"/>
    <w:rsid w:val="005D3AF8"/>
    <w:rsid w:val="005D3BA5"/>
    <w:rsid w:val="005D5FC5"/>
    <w:rsid w:val="005E1416"/>
    <w:rsid w:val="005E6B40"/>
    <w:rsid w:val="005E7703"/>
    <w:rsid w:val="005E7C01"/>
    <w:rsid w:val="006025CA"/>
    <w:rsid w:val="00605D11"/>
    <w:rsid w:val="006064C7"/>
    <w:rsid w:val="006069DE"/>
    <w:rsid w:val="00610DAA"/>
    <w:rsid w:val="006122BA"/>
    <w:rsid w:val="00614994"/>
    <w:rsid w:val="00614F2E"/>
    <w:rsid w:val="00617EC6"/>
    <w:rsid w:val="00621FAA"/>
    <w:rsid w:val="00632376"/>
    <w:rsid w:val="006325DE"/>
    <w:rsid w:val="00645019"/>
    <w:rsid w:val="00646AFD"/>
    <w:rsid w:val="00654AB8"/>
    <w:rsid w:val="00655BA6"/>
    <w:rsid w:val="006615AF"/>
    <w:rsid w:val="006632E0"/>
    <w:rsid w:val="00664803"/>
    <w:rsid w:val="00665406"/>
    <w:rsid w:val="00665B99"/>
    <w:rsid w:val="00666D7C"/>
    <w:rsid w:val="00666D94"/>
    <w:rsid w:val="006700AE"/>
    <w:rsid w:val="0067100B"/>
    <w:rsid w:val="00671CAE"/>
    <w:rsid w:val="00671E38"/>
    <w:rsid w:val="00677249"/>
    <w:rsid w:val="00681AF6"/>
    <w:rsid w:val="0069176F"/>
    <w:rsid w:val="00696A96"/>
    <w:rsid w:val="006978AE"/>
    <w:rsid w:val="006A2C9F"/>
    <w:rsid w:val="006A371E"/>
    <w:rsid w:val="006A685F"/>
    <w:rsid w:val="006A6AB2"/>
    <w:rsid w:val="006B134B"/>
    <w:rsid w:val="006B15C5"/>
    <w:rsid w:val="006B1F82"/>
    <w:rsid w:val="006B3514"/>
    <w:rsid w:val="006B3F6F"/>
    <w:rsid w:val="006B74F6"/>
    <w:rsid w:val="006C2340"/>
    <w:rsid w:val="006C6F54"/>
    <w:rsid w:val="006D36A5"/>
    <w:rsid w:val="006D38D2"/>
    <w:rsid w:val="006D5A12"/>
    <w:rsid w:val="006E5800"/>
    <w:rsid w:val="006F1199"/>
    <w:rsid w:val="006F1B57"/>
    <w:rsid w:val="006F355F"/>
    <w:rsid w:val="006F65C0"/>
    <w:rsid w:val="0070027F"/>
    <w:rsid w:val="0070326E"/>
    <w:rsid w:val="00704CC3"/>
    <w:rsid w:val="007058FB"/>
    <w:rsid w:val="00710F52"/>
    <w:rsid w:val="007113B8"/>
    <w:rsid w:val="0071660D"/>
    <w:rsid w:val="007169AE"/>
    <w:rsid w:val="007259AD"/>
    <w:rsid w:val="007259D7"/>
    <w:rsid w:val="00730EE8"/>
    <w:rsid w:val="0073164F"/>
    <w:rsid w:val="007333F1"/>
    <w:rsid w:val="0073452D"/>
    <w:rsid w:val="00734592"/>
    <w:rsid w:val="00735BDB"/>
    <w:rsid w:val="00737B10"/>
    <w:rsid w:val="00750C56"/>
    <w:rsid w:val="00751613"/>
    <w:rsid w:val="00752DD1"/>
    <w:rsid w:val="00754302"/>
    <w:rsid w:val="00754E6F"/>
    <w:rsid w:val="00757AA1"/>
    <w:rsid w:val="00760E63"/>
    <w:rsid w:val="007614CB"/>
    <w:rsid w:val="00762D69"/>
    <w:rsid w:val="007632CB"/>
    <w:rsid w:val="007638C5"/>
    <w:rsid w:val="00764E1B"/>
    <w:rsid w:val="0077034C"/>
    <w:rsid w:val="007703C7"/>
    <w:rsid w:val="0077687D"/>
    <w:rsid w:val="00780F48"/>
    <w:rsid w:val="00782763"/>
    <w:rsid w:val="00784CD8"/>
    <w:rsid w:val="00784EAA"/>
    <w:rsid w:val="007874B6"/>
    <w:rsid w:val="00787F63"/>
    <w:rsid w:val="00790ECD"/>
    <w:rsid w:val="007A1561"/>
    <w:rsid w:val="007A409A"/>
    <w:rsid w:val="007A49F3"/>
    <w:rsid w:val="007B24FC"/>
    <w:rsid w:val="007B2AAC"/>
    <w:rsid w:val="007B3876"/>
    <w:rsid w:val="007B3E16"/>
    <w:rsid w:val="007B5BCB"/>
    <w:rsid w:val="007B67F5"/>
    <w:rsid w:val="007C0914"/>
    <w:rsid w:val="007C30ED"/>
    <w:rsid w:val="007C50CF"/>
    <w:rsid w:val="007D06C8"/>
    <w:rsid w:val="007D3C72"/>
    <w:rsid w:val="007D603E"/>
    <w:rsid w:val="007D6799"/>
    <w:rsid w:val="007E19D2"/>
    <w:rsid w:val="007E2AEB"/>
    <w:rsid w:val="007E31E1"/>
    <w:rsid w:val="007E3E72"/>
    <w:rsid w:val="007E43C0"/>
    <w:rsid w:val="007E6421"/>
    <w:rsid w:val="007E69AD"/>
    <w:rsid w:val="007E6CEC"/>
    <w:rsid w:val="007F158A"/>
    <w:rsid w:val="007F73A8"/>
    <w:rsid w:val="007F7B89"/>
    <w:rsid w:val="008013EC"/>
    <w:rsid w:val="008019AB"/>
    <w:rsid w:val="0080345A"/>
    <w:rsid w:val="00804498"/>
    <w:rsid w:val="00807FB7"/>
    <w:rsid w:val="00820036"/>
    <w:rsid w:val="008201DF"/>
    <w:rsid w:val="00820374"/>
    <w:rsid w:val="0082314D"/>
    <w:rsid w:val="008232B6"/>
    <w:rsid w:val="00823DBD"/>
    <w:rsid w:val="00824091"/>
    <w:rsid w:val="00826782"/>
    <w:rsid w:val="00830A19"/>
    <w:rsid w:val="008444DC"/>
    <w:rsid w:val="0084497A"/>
    <w:rsid w:val="008478E6"/>
    <w:rsid w:val="008507A7"/>
    <w:rsid w:val="0085109B"/>
    <w:rsid w:val="00853C4A"/>
    <w:rsid w:val="00853D0E"/>
    <w:rsid w:val="008556E0"/>
    <w:rsid w:val="008623C0"/>
    <w:rsid w:val="008633AC"/>
    <w:rsid w:val="00864976"/>
    <w:rsid w:val="00866434"/>
    <w:rsid w:val="00866C4F"/>
    <w:rsid w:val="00871EDA"/>
    <w:rsid w:val="00872EA4"/>
    <w:rsid w:val="00874318"/>
    <w:rsid w:val="00874612"/>
    <w:rsid w:val="00875D69"/>
    <w:rsid w:val="00875EAC"/>
    <w:rsid w:val="00877FB7"/>
    <w:rsid w:val="0088400F"/>
    <w:rsid w:val="00885D9A"/>
    <w:rsid w:val="00890698"/>
    <w:rsid w:val="0089083E"/>
    <w:rsid w:val="00890FC0"/>
    <w:rsid w:val="0089105D"/>
    <w:rsid w:val="0089471A"/>
    <w:rsid w:val="008A024A"/>
    <w:rsid w:val="008A2258"/>
    <w:rsid w:val="008A3FEC"/>
    <w:rsid w:val="008A4E67"/>
    <w:rsid w:val="008A5B72"/>
    <w:rsid w:val="008A7EC1"/>
    <w:rsid w:val="008B5BE5"/>
    <w:rsid w:val="008B78B3"/>
    <w:rsid w:val="008C07EF"/>
    <w:rsid w:val="008C29B2"/>
    <w:rsid w:val="008C5DAD"/>
    <w:rsid w:val="008D00CF"/>
    <w:rsid w:val="008D1C95"/>
    <w:rsid w:val="008D363C"/>
    <w:rsid w:val="008D5F13"/>
    <w:rsid w:val="008D7165"/>
    <w:rsid w:val="008E1CA6"/>
    <w:rsid w:val="008E2043"/>
    <w:rsid w:val="008E2FAE"/>
    <w:rsid w:val="008E39ED"/>
    <w:rsid w:val="008E3D8C"/>
    <w:rsid w:val="008E446D"/>
    <w:rsid w:val="008E537E"/>
    <w:rsid w:val="008E78EF"/>
    <w:rsid w:val="008F02C0"/>
    <w:rsid w:val="008F5003"/>
    <w:rsid w:val="008F57B6"/>
    <w:rsid w:val="00907132"/>
    <w:rsid w:val="009076D7"/>
    <w:rsid w:val="00914C2D"/>
    <w:rsid w:val="0091731F"/>
    <w:rsid w:val="009206D9"/>
    <w:rsid w:val="00923F0D"/>
    <w:rsid w:val="009243CA"/>
    <w:rsid w:val="00926B7E"/>
    <w:rsid w:val="0093041A"/>
    <w:rsid w:val="00933957"/>
    <w:rsid w:val="00936E68"/>
    <w:rsid w:val="00940380"/>
    <w:rsid w:val="00942494"/>
    <w:rsid w:val="009425D6"/>
    <w:rsid w:val="00942EB6"/>
    <w:rsid w:val="009449F8"/>
    <w:rsid w:val="00945FC2"/>
    <w:rsid w:val="00946A5B"/>
    <w:rsid w:val="00950FF1"/>
    <w:rsid w:val="00956E7F"/>
    <w:rsid w:val="00957DF4"/>
    <w:rsid w:val="00963766"/>
    <w:rsid w:val="00964239"/>
    <w:rsid w:val="00967AFE"/>
    <w:rsid w:val="009727F1"/>
    <w:rsid w:val="00972ADE"/>
    <w:rsid w:val="00982234"/>
    <w:rsid w:val="00983458"/>
    <w:rsid w:val="00983FA7"/>
    <w:rsid w:val="00986688"/>
    <w:rsid w:val="009873AC"/>
    <w:rsid w:val="009877B0"/>
    <w:rsid w:val="00990C1E"/>
    <w:rsid w:val="00993164"/>
    <w:rsid w:val="00995EDD"/>
    <w:rsid w:val="0099615E"/>
    <w:rsid w:val="009974C7"/>
    <w:rsid w:val="009A26F5"/>
    <w:rsid w:val="009A5A61"/>
    <w:rsid w:val="009B3873"/>
    <w:rsid w:val="009B5076"/>
    <w:rsid w:val="009B54F3"/>
    <w:rsid w:val="009B6C3F"/>
    <w:rsid w:val="009C1C23"/>
    <w:rsid w:val="009C667A"/>
    <w:rsid w:val="009C6B2B"/>
    <w:rsid w:val="009D0D06"/>
    <w:rsid w:val="009D1D89"/>
    <w:rsid w:val="009D2203"/>
    <w:rsid w:val="009D2361"/>
    <w:rsid w:val="009E7567"/>
    <w:rsid w:val="009F2FA5"/>
    <w:rsid w:val="009F5A63"/>
    <w:rsid w:val="009F6892"/>
    <w:rsid w:val="00A03448"/>
    <w:rsid w:val="00A0550F"/>
    <w:rsid w:val="00A10BCD"/>
    <w:rsid w:val="00A13AEB"/>
    <w:rsid w:val="00A15955"/>
    <w:rsid w:val="00A16E47"/>
    <w:rsid w:val="00A207D0"/>
    <w:rsid w:val="00A240FA"/>
    <w:rsid w:val="00A24CBB"/>
    <w:rsid w:val="00A26C92"/>
    <w:rsid w:val="00A321D0"/>
    <w:rsid w:val="00A34456"/>
    <w:rsid w:val="00A416A3"/>
    <w:rsid w:val="00A416F4"/>
    <w:rsid w:val="00A43FC2"/>
    <w:rsid w:val="00A44600"/>
    <w:rsid w:val="00A44FE2"/>
    <w:rsid w:val="00A460AC"/>
    <w:rsid w:val="00A472F8"/>
    <w:rsid w:val="00A4765C"/>
    <w:rsid w:val="00A50226"/>
    <w:rsid w:val="00A50795"/>
    <w:rsid w:val="00A5345D"/>
    <w:rsid w:val="00A57F5D"/>
    <w:rsid w:val="00A62D5C"/>
    <w:rsid w:val="00A63018"/>
    <w:rsid w:val="00A6359F"/>
    <w:rsid w:val="00A64DD0"/>
    <w:rsid w:val="00A652C2"/>
    <w:rsid w:val="00A66813"/>
    <w:rsid w:val="00A706A5"/>
    <w:rsid w:val="00A711EC"/>
    <w:rsid w:val="00A75229"/>
    <w:rsid w:val="00A775DC"/>
    <w:rsid w:val="00A82662"/>
    <w:rsid w:val="00A82900"/>
    <w:rsid w:val="00A83922"/>
    <w:rsid w:val="00A8445F"/>
    <w:rsid w:val="00A84FE4"/>
    <w:rsid w:val="00A8728D"/>
    <w:rsid w:val="00A93D63"/>
    <w:rsid w:val="00A9689A"/>
    <w:rsid w:val="00A96C16"/>
    <w:rsid w:val="00AA1E35"/>
    <w:rsid w:val="00AA381D"/>
    <w:rsid w:val="00AA3B6B"/>
    <w:rsid w:val="00AA48AB"/>
    <w:rsid w:val="00AA5ED7"/>
    <w:rsid w:val="00AA7F63"/>
    <w:rsid w:val="00AB01AE"/>
    <w:rsid w:val="00AB2524"/>
    <w:rsid w:val="00AB39D3"/>
    <w:rsid w:val="00AB730C"/>
    <w:rsid w:val="00AB7423"/>
    <w:rsid w:val="00AC087B"/>
    <w:rsid w:val="00AC2168"/>
    <w:rsid w:val="00AC5889"/>
    <w:rsid w:val="00AC630A"/>
    <w:rsid w:val="00AD0BE5"/>
    <w:rsid w:val="00AE4F76"/>
    <w:rsid w:val="00AF29FE"/>
    <w:rsid w:val="00AF2EBC"/>
    <w:rsid w:val="00B012D3"/>
    <w:rsid w:val="00B01321"/>
    <w:rsid w:val="00B05F2A"/>
    <w:rsid w:val="00B0675B"/>
    <w:rsid w:val="00B070BB"/>
    <w:rsid w:val="00B07723"/>
    <w:rsid w:val="00B11183"/>
    <w:rsid w:val="00B11808"/>
    <w:rsid w:val="00B12D25"/>
    <w:rsid w:val="00B13032"/>
    <w:rsid w:val="00B140F5"/>
    <w:rsid w:val="00B17A6A"/>
    <w:rsid w:val="00B2029B"/>
    <w:rsid w:val="00B21CE5"/>
    <w:rsid w:val="00B22BE4"/>
    <w:rsid w:val="00B24469"/>
    <w:rsid w:val="00B24C89"/>
    <w:rsid w:val="00B3019A"/>
    <w:rsid w:val="00B3357A"/>
    <w:rsid w:val="00B34212"/>
    <w:rsid w:val="00B35CE3"/>
    <w:rsid w:val="00B3783D"/>
    <w:rsid w:val="00B40F00"/>
    <w:rsid w:val="00B41FFB"/>
    <w:rsid w:val="00B43EE5"/>
    <w:rsid w:val="00B532DC"/>
    <w:rsid w:val="00B63FCB"/>
    <w:rsid w:val="00B77893"/>
    <w:rsid w:val="00B8137E"/>
    <w:rsid w:val="00B82615"/>
    <w:rsid w:val="00B828EF"/>
    <w:rsid w:val="00B832A2"/>
    <w:rsid w:val="00B8612D"/>
    <w:rsid w:val="00B90009"/>
    <w:rsid w:val="00B913BE"/>
    <w:rsid w:val="00B9245A"/>
    <w:rsid w:val="00BA3C1C"/>
    <w:rsid w:val="00BA47BF"/>
    <w:rsid w:val="00BA5FB5"/>
    <w:rsid w:val="00BB74D7"/>
    <w:rsid w:val="00BC0442"/>
    <w:rsid w:val="00BC29D4"/>
    <w:rsid w:val="00BC7A2B"/>
    <w:rsid w:val="00BD00CE"/>
    <w:rsid w:val="00BD461E"/>
    <w:rsid w:val="00BD48B7"/>
    <w:rsid w:val="00BD60E2"/>
    <w:rsid w:val="00BD7D6D"/>
    <w:rsid w:val="00BE34B6"/>
    <w:rsid w:val="00BE4E8C"/>
    <w:rsid w:val="00BE5472"/>
    <w:rsid w:val="00BE599B"/>
    <w:rsid w:val="00BE6CA2"/>
    <w:rsid w:val="00BE7E80"/>
    <w:rsid w:val="00BF04A2"/>
    <w:rsid w:val="00BF0E1E"/>
    <w:rsid w:val="00C01160"/>
    <w:rsid w:val="00C01DA8"/>
    <w:rsid w:val="00C0257C"/>
    <w:rsid w:val="00C042DF"/>
    <w:rsid w:val="00C047F8"/>
    <w:rsid w:val="00C05979"/>
    <w:rsid w:val="00C07A02"/>
    <w:rsid w:val="00C10C5C"/>
    <w:rsid w:val="00C110E7"/>
    <w:rsid w:val="00C138C7"/>
    <w:rsid w:val="00C13BF7"/>
    <w:rsid w:val="00C15966"/>
    <w:rsid w:val="00C16831"/>
    <w:rsid w:val="00C2273B"/>
    <w:rsid w:val="00C2354A"/>
    <w:rsid w:val="00C27DFC"/>
    <w:rsid w:val="00C30C7B"/>
    <w:rsid w:val="00C32B9A"/>
    <w:rsid w:val="00C33A8E"/>
    <w:rsid w:val="00C43D39"/>
    <w:rsid w:val="00C44452"/>
    <w:rsid w:val="00C44F8A"/>
    <w:rsid w:val="00C45ABD"/>
    <w:rsid w:val="00C52622"/>
    <w:rsid w:val="00C52D35"/>
    <w:rsid w:val="00C551F8"/>
    <w:rsid w:val="00C578E7"/>
    <w:rsid w:val="00C621A0"/>
    <w:rsid w:val="00C63A42"/>
    <w:rsid w:val="00C67212"/>
    <w:rsid w:val="00C71A06"/>
    <w:rsid w:val="00C7221A"/>
    <w:rsid w:val="00C741DB"/>
    <w:rsid w:val="00C7785F"/>
    <w:rsid w:val="00C8046F"/>
    <w:rsid w:val="00C811FD"/>
    <w:rsid w:val="00C856CF"/>
    <w:rsid w:val="00C86960"/>
    <w:rsid w:val="00C87F01"/>
    <w:rsid w:val="00C92270"/>
    <w:rsid w:val="00C92C86"/>
    <w:rsid w:val="00C93967"/>
    <w:rsid w:val="00C9463F"/>
    <w:rsid w:val="00C95DAA"/>
    <w:rsid w:val="00C976CC"/>
    <w:rsid w:val="00CA1D45"/>
    <w:rsid w:val="00CA2BD6"/>
    <w:rsid w:val="00CA4475"/>
    <w:rsid w:val="00CB0983"/>
    <w:rsid w:val="00CB105F"/>
    <w:rsid w:val="00CB215E"/>
    <w:rsid w:val="00CB222C"/>
    <w:rsid w:val="00CB232C"/>
    <w:rsid w:val="00CB2AB9"/>
    <w:rsid w:val="00CB515A"/>
    <w:rsid w:val="00CB5F68"/>
    <w:rsid w:val="00CB686B"/>
    <w:rsid w:val="00CB74E1"/>
    <w:rsid w:val="00CB75D2"/>
    <w:rsid w:val="00CC2015"/>
    <w:rsid w:val="00CC4400"/>
    <w:rsid w:val="00CC5767"/>
    <w:rsid w:val="00CC61CE"/>
    <w:rsid w:val="00CC71F0"/>
    <w:rsid w:val="00CC75F4"/>
    <w:rsid w:val="00CD0801"/>
    <w:rsid w:val="00CD1307"/>
    <w:rsid w:val="00CD19F0"/>
    <w:rsid w:val="00CD1D9B"/>
    <w:rsid w:val="00CD2598"/>
    <w:rsid w:val="00CD4050"/>
    <w:rsid w:val="00CE02BB"/>
    <w:rsid w:val="00CE2587"/>
    <w:rsid w:val="00CE2D31"/>
    <w:rsid w:val="00CE54C5"/>
    <w:rsid w:val="00CF12CD"/>
    <w:rsid w:val="00CF1909"/>
    <w:rsid w:val="00CF21E2"/>
    <w:rsid w:val="00CF7D9E"/>
    <w:rsid w:val="00CF7E83"/>
    <w:rsid w:val="00D02CE1"/>
    <w:rsid w:val="00D03FB4"/>
    <w:rsid w:val="00D116DB"/>
    <w:rsid w:val="00D124B0"/>
    <w:rsid w:val="00D146A5"/>
    <w:rsid w:val="00D14C1A"/>
    <w:rsid w:val="00D15273"/>
    <w:rsid w:val="00D159AE"/>
    <w:rsid w:val="00D15F64"/>
    <w:rsid w:val="00D17399"/>
    <w:rsid w:val="00D219E6"/>
    <w:rsid w:val="00D30748"/>
    <w:rsid w:val="00D3369A"/>
    <w:rsid w:val="00D336A7"/>
    <w:rsid w:val="00D427E9"/>
    <w:rsid w:val="00D42EAE"/>
    <w:rsid w:val="00D430F9"/>
    <w:rsid w:val="00D43F37"/>
    <w:rsid w:val="00D46A31"/>
    <w:rsid w:val="00D4745D"/>
    <w:rsid w:val="00D5051C"/>
    <w:rsid w:val="00D51186"/>
    <w:rsid w:val="00D53ECE"/>
    <w:rsid w:val="00D65190"/>
    <w:rsid w:val="00D652F1"/>
    <w:rsid w:val="00D701A9"/>
    <w:rsid w:val="00D70F79"/>
    <w:rsid w:val="00D76391"/>
    <w:rsid w:val="00D802E9"/>
    <w:rsid w:val="00D81A48"/>
    <w:rsid w:val="00D84679"/>
    <w:rsid w:val="00D866B4"/>
    <w:rsid w:val="00D877AC"/>
    <w:rsid w:val="00D9209D"/>
    <w:rsid w:val="00D92A92"/>
    <w:rsid w:val="00D935FB"/>
    <w:rsid w:val="00D9747D"/>
    <w:rsid w:val="00DA3FAD"/>
    <w:rsid w:val="00DA434D"/>
    <w:rsid w:val="00DA5637"/>
    <w:rsid w:val="00DB1201"/>
    <w:rsid w:val="00DB58BB"/>
    <w:rsid w:val="00DB6466"/>
    <w:rsid w:val="00DC0B95"/>
    <w:rsid w:val="00DC2E28"/>
    <w:rsid w:val="00DC6061"/>
    <w:rsid w:val="00DC7FA4"/>
    <w:rsid w:val="00DD0782"/>
    <w:rsid w:val="00DD2875"/>
    <w:rsid w:val="00DD5B0F"/>
    <w:rsid w:val="00DD5D26"/>
    <w:rsid w:val="00DE0D1E"/>
    <w:rsid w:val="00DE55F3"/>
    <w:rsid w:val="00DE674D"/>
    <w:rsid w:val="00DF0D0C"/>
    <w:rsid w:val="00DF6CE9"/>
    <w:rsid w:val="00DF72D9"/>
    <w:rsid w:val="00E011B2"/>
    <w:rsid w:val="00E05A33"/>
    <w:rsid w:val="00E138B4"/>
    <w:rsid w:val="00E14980"/>
    <w:rsid w:val="00E179EE"/>
    <w:rsid w:val="00E218FF"/>
    <w:rsid w:val="00E21ACB"/>
    <w:rsid w:val="00E22C15"/>
    <w:rsid w:val="00E2695E"/>
    <w:rsid w:val="00E30D69"/>
    <w:rsid w:val="00E330E9"/>
    <w:rsid w:val="00E331D1"/>
    <w:rsid w:val="00E40BEA"/>
    <w:rsid w:val="00E416B5"/>
    <w:rsid w:val="00E4254E"/>
    <w:rsid w:val="00E43547"/>
    <w:rsid w:val="00E44875"/>
    <w:rsid w:val="00E474DD"/>
    <w:rsid w:val="00E51210"/>
    <w:rsid w:val="00E5205C"/>
    <w:rsid w:val="00E53C1A"/>
    <w:rsid w:val="00E54171"/>
    <w:rsid w:val="00E5724D"/>
    <w:rsid w:val="00E60044"/>
    <w:rsid w:val="00E63903"/>
    <w:rsid w:val="00E7019C"/>
    <w:rsid w:val="00E706E6"/>
    <w:rsid w:val="00E7312C"/>
    <w:rsid w:val="00E80107"/>
    <w:rsid w:val="00E871D3"/>
    <w:rsid w:val="00EA274D"/>
    <w:rsid w:val="00EA5D31"/>
    <w:rsid w:val="00EA6234"/>
    <w:rsid w:val="00EB3DC8"/>
    <w:rsid w:val="00EB5F8D"/>
    <w:rsid w:val="00EB7BEA"/>
    <w:rsid w:val="00EC7BFF"/>
    <w:rsid w:val="00ED03AC"/>
    <w:rsid w:val="00ED1319"/>
    <w:rsid w:val="00ED141A"/>
    <w:rsid w:val="00ED43FD"/>
    <w:rsid w:val="00ED4ABD"/>
    <w:rsid w:val="00EE04DA"/>
    <w:rsid w:val="00EE1BE1"/>
    <w:rsid w:val="00EE3C8E"/>
    <w:rsid w:val="00EE5599"/>
    <w:rsid w:val="00EE60EA"/>
    <w:rsid w:val="00EF0B00"/>
    <w:rsid w:val="00EF1D24"/>
    <w:rsid w:val="00EF3079"/>
    <w:rsid w:val="00EF374D"/>
    <w:rsid w:val="00EF44B6"/>
    <w:rsid w:val="00EF7A94"/>
    <w:rsid w:val="00F00488"/>
    <w:rsid w:val="00F00C83"/>
    <w:rsid w:val="00F0149F"/>
    <w:rsid w:val="00F12683"/>
    <w:rsid w:val="00F12F53"/>
    <w:rsid w:val="00F16B99"/>
    <w:rsid w:val="00F25F86"/>
    <w:rsid w:val="00F26093"/>
    <w:rsid w:val="00F2730F"/>
    <w:rsid w:val="00F30B4E"/>
    <w:rsid w:val="00F310EF"/>
    <w:rsid w:val="00F32EDF"/>
    <w:rsid w:val="00F347C1"/>
    <w:rsid w:val="00F34E70"/>
    <w:rsid w:val="00F44120"/>
    <w:rsid w:val="00F45013"/>
    <w:rsid w:val="00F50024"/>
    <w:rsid w:val="00F50258"/>
    <w:rsid w:val="00F50A69"/>
    <w:rsid w:val="00F511DC"/>
    <w:rsid w:val="00F52106"/>
    <w:rsid w:val="00F53DE5"/>
    <w:rsid w:val="00F5588D"/>
    <w:rsid w:val="00F55C93"/>
    <w:rsid w:val="00F56920"/>
    <w:rsid w:val="00F57C87"/>
    <w:rsid w:val="00F60929"/>
    <w:rsid w:val="00F60D33"/>
    <w:rsid w:val="00F64E6E"/>
    <w:rsid w:val="00F7091E"/>
    <w:rsid w:val="00F7513A"/>
    <w:rsid w:val="00F765BA"/>
    <w:rsid w:val="00F76F05"/>
    <w:rsid w:val="00F87163"/>
    <w:rsid w:val="00F90C3C"/>
    <w:rsid w:val="00F9129A"/>
    <w:rsid w:val="00F93C04"/>
    <w:rsid w:val="00F94EED"/>
    <w:rsid w:val="00F96D9F"/>
    <w:rsid w:val="00FA1737"/>
    <w:rsid w:val="00FA2521"/>
    <w:rsid w:val="00FA2AE2"/>
    <w:rsid w:val="00FB067B"/>
    <w:rsid w:val="00FB2114"/>
    <w:rsid w:val="00FB2630"/>
    <w:rsid w:val="00FB5793"/>
    <w:rsid w:val="00FC12DD"/>
    <w:rsid w:val="00FC2439"/>
    <w:rsid w:val="00FC30BE"/>
    <w:rsid w:val="00FC4777"/>
    <w:rsid w:val="00FC6423"/>
    <w:rsid w:val="00FC67C0"/>
    <w:rsid w:val="00FD32B5"/>
    <w:rsid w:val="00FD3CB2"/>
    <w:rsid w:val="00FD4012"/>
    <w:rsid w:val="00FD7A28"/>
    <w:rsid w:val="00FD7CCA"/>
    <w:rsid w:val="00FE0D7F"/>
    <w:rsid w:val="00FE5B11"/>
    <w:rsid w:val="00FE6A01"/>
    <w:rsid w:val="00FF23E2"/>
    <w:rsid w:val="00FF2CB1"/>
    <w:rsid w:val="00FF2FF9"/>
    <w:rsid w:val="00FF31D7"/>
    <w:rsid w:val="00FF3B9A"/>
    <w:rsid w:val="00FF4C0A"/>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78E8B-E2DA-4ECA-ADF6-93F6B8FF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00D5"/>
  </w:style>
  <w:style w:type="paragraph" w:styleId="Heading1">
    <w:name w:val="heading 1"/>
    <w:basedOn w:val="Normal"/>
    <w:next w:val="Normal"/>
    <w:link w:val="Heading1Char"/>
    <w:uiPriority w:val="9"/>
    <w:qFormat/>
    <w:rsid w:val="00476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D5"/>
    <w:rPr>
      <w:rFonts w:ascii="Tahoma" w:hAnsi="Tahoma" w:cs="Tahoma"/>
      <w:sz w:val="16"/>
      <w:szCs w:val="16"/>
    </w:rPr>
  </w:style>
  <w:style w:type="paragraph" w:styleId="ListParagraph">
    <w:name w:val="List Paragraph"/>
    <w:basedOn w:val="Normal"/>
    <w:link w:val="ListParagraphChar"/>
    <w:uiPriority w:val="34"/>
    <w:qFormat/>
    <w:rsid w:val="002700D5"/>
    <w:pPr>
      <w:ind w:left="720"/>
      <w:contextualSpacing/>
    </w:pPr>
  </w:style>
  <w:style w:type="character" w:styleId="Hyperlink">
    <w:name w:val="Hyperlink"/>
    <w:basedOn w:val="DefaultParagraphFont"/>
    <w:uiPriority w:val="99"/>
    <w:unhideWhenUsed/>
    <w:rsid w:val="00121A99"/>
    <w:rPr>
      <w:color w:val="0000FF" w:themeColor="hyperlink"/>
      <w:u w:val="single"/>
    </w:rPr>
  </w:style>
  <w:style w:type="paragraph" w:styleId="NormalWeb">
    <w:name w:val="Normal (Web)"/>
    <w:basedOn w:val="Normal"/>
    <w:uiPriority w:val="99"/>
    <w:semiHidden/>
    <w:unhideWhenUsed/>
    <w:rsid w:val="00752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1F"/>
  </w:style>
  <w:style w:type="paragraph" w:styleId="Footer">
    <w:name w:val="footer"/>
    <w:basedOn w:val="Normal"/>
    <w:link w:val="FooterChar"/>
    <w:uiPriority w:val="99"/>
    <w:unhideWhenUsed/>
    <w:rsid w:val="0000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1F"/>
  </w:style>
  <w:style w:type="character" w:styleId="PlaceholderText">
    <w:name w:val="Placeholder Text"/>
    <w:basedOn w:val="DefaultParagraphFont"/>
    <w:uiPriority w:val="99"/>
    <w:semiHidden/>
    <w:rsid w:val="00D53ECE"/>
    <w:rPr>
      <w:color w:val="808080"/>
    </w:rPr>
  </w:style>
  <w:style w:type="character" w:styleId="CommentReference">
    <w:name w:val="annotation reference"/>
    <w:basedOn w:val="DefaultParagraphFont"/>
    <w:uiPriority w:val="99"/>
    <w:semiHidden/>
    <w:unhideWhenUsed/>
    <w:rsid w:val="00D116DB"/>
    <w:rPr>
      <w:sz w:val="16"/>
      <w:szCs w:val="16"/>
    </w:rPr>
  </w:style>
  <w:style w:type="paragraph" w:styleId="CommentText">
    <w:name w:val="annotation text"/>
    <w:basedOn w:val="Normal"/>
    <w:link w:val="CommentTextChar"/>
    <w:uiPriority w:val="99"/>
    <w:semiHidden/>
    <w:unhideWhenUsed/>
    <w:rsid w:val="00D116DB"/>
    <w:pPr>
      <w:spacing w:line="240" w:lineRule="auto"/>
    </w:pPr>
    <w:rPr>
      <w:sz w:val="20"/>
      <w:szCs w:val="20"/>
    </w:rPr>
  </w:style>
  <w:style w:type="character" w:customStyle="1" w:styleId="CommentTextChar">
    <w:name w:val="Comment Text Char"/>
    <w:basedOn w:val="DefaultParagraphFont"/>
    <w:link w:val="CommentText"/>
    <w:uiPriority w:val="99"/>
    <w:semiHidden/>
    <w:rsid w:val="00D116DB"/>
    <w:rPr>
      <w:sz w:val="20"/>
      <w:szCs w:val="20"/>
    </w:rPr>
  </w:style>
  <w:style w:type="paragraph" w:styleId="CommentSubject">
    <w:name w:val="annotation subject"/>
    <w:basedOn w:val="CommentText"/>
    <w:next w:val="CommentText"/>
    <w:link w:val="CommentSubjectChar"/>
    <w:uiPriority w:val="99"/>
    <w:semiHidden/>
    <w:unhideWhenUsed/>
    <w:rsid w:val="00D116DB"/>
    <w:rPr>
      <w:b/>
      <w:bCs/>
    </w:rPr>
  </w:style>
  <w:style w:type="character" w:customStyle="1" w:styleId="CommentSubjectChar">
    <w:name w:val="Comment Subject Char"/>
    <w:basedOn w:val="CommentTextChar"/>
    <w:link w:val="CommentSubject"/>
    <w:uiPriority w:val="99"/>
    <w:semiHidden/>
    <w:rsid w:val="00D116DB"/>
    <w:rPr>
      <w:b/>
      <w:bCs/>
      <w:sz w:val="20"/>
      <w:szCs w:val="20"/>
    </w:rPr>
  </w:style>
  <w:style w:type="character" w:customStyle="1" w:styleId="ListParagraphChar">
    <w:name w:val="List Paragraph Char"/>
    <w:basedOn w:val="DefaultParagraphFont"/>
    <w:link w:val="ListParagraph"/>
    <w:uiPriority w:val="34"/>
    <w:rsid w:val="00E474DD"/>
  </w:style>
  <w:style w:type="character" w:customStyle="1" w:styleId="apple-converted-space">
    <w:name w:val="apple-converted-space"/>
    <w:basedOn w:val="DefaultParagraphFont"/>
    <w:rsid w:val="00FE0D7F"/>
  </w:style>
  <w:style w:type="paragraph" w:styleId="NoSpacing">
    <w:name w:val="No Spacing"/>
    <w:uiPriority w:val="1"/>
    <w:qFormat/>
    <w:rsid w:val="0047667C"/>
    <w:pPr>
      <w:spacing w:after="0" w:line="240" w:lineRule="auto"/>
    </w:pPr>
  </w:style>
  <w:style w:type="character" w:customStyle="1" w:styleId="Heading1Char">
    <w:name w:val="Heading 1 Char"/>
    <w:basedOn w:val="DefaultParagraphFont"/>
    <w:link w:val="Heading1"/>
    <w:uiPriority w:val="9"/>
    <w:rsid w:val="0047667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E6A01"/>
    <w:pPr>
      <w:spacing w:after="120" w:line="480" w:lineRule="auto"/>
    </w:pPr>
    <w:rPr>
      <w:rFonts w:ascii="Calibri" w:eastAsia="Times New Roman" w:hAnsi="Calibri" w:cs="Calibri"/>
    </w:rPr>
  </w:style>
  <w:style w:type="character" w:customStyle="1" w:styleId="BodyText2Char">
    <w:name w:val="Body Text 2 Char"/>
    <w:basedOn w:val="DefaultParagraphFont"/>
    <w:link w:val="BodyText2"/>
    <w:uiPriority w:val="99"/>
    <w:rsid w:val="00FE6A01"/>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9234">
      <w:bodyDiv w:val="1"/>
      <w:marLeft w:val="0"/>
      <w:marRight w:val="0"/>
      <w:marTop w:val="0"/>
      <w:marBottom w:val="0"/>
      <w:divBdr>
        <w:top w:val="none" w:sz="0" w:space="0" w:color="auto"/>
        <w:left w:val="none" w:sz="0" w:space="0" w:color="auto"/>
        <w:bottom w:val="none" w:sz="0" w:space="0" w:color="auto"/>
        <w:right w:val="none" w:sz="0" w:space="0" w:color="auto"/>
      </w:divBdr>
    </w:div>
    <w:div w:id="78868971">
      <w:bodyDiv w:val="1"/>
      <w:marLeft w:val="0"/>
      <w:marRight w:val="0"/>
      <w:marTop w:val="0"/>
      <w:marBottom w:val="0"/>
      <w:divBdr>
        <w:top w:val="none" w:sz="0" w:space="0" w:color="auto"/>
        <w:left w:val="none" w:sz="0" w:space="0" w:color="auto"/>
        <w:bottom w:val="none" w:sz="0" w:space="0" w:color="auto"/>
        <w:right w:val="none" w:sz="0" w:space="0" w:color="auto"/>
      </w:divBdr>
    </w:div>
    <w:div w:id="357852582">
      <w:bodyDiv w:val="1"/>
      <w:marLeft w:val="0"/>
      <w:marRight w:val="0"/>
      <w:marTop w:val="0"/>
      <w:marBottom w:val="0"/>
      <w:divBdr>
        <w:top w:val="none" w:sz="0" w:space="0" w:color="auto"/>
        <w:left w:val="none" w:sz="0" w:space="0" w:color="auto"/>
        <w:bottom w:val="none" w:sz="0" w:space="0" w:color="auto"/>
        <w:right w:val="none" w:sz="0" w:space="0" w:color="auto"/>
      </w:divBdr>
    </w:div>
    <w:div w:id="451167909">
      <w:bodyDiv w:val="1"/>
      <w:marLeft w:val="0"/>
      <w:marRight w:val="0"/>
      <w:marTop w:val="0"/>
      <w:marBottom w:val="0"/>
      <w:divBdr>
        <w:top w:val="none" w:sz="0" w:space="0" w:color="auto"/>
        <w:left w:val="none" w:sz="0" w:space="0" w:color="auto"/>
        <w:bottom w:val="none" w:sz="0" w:space="0" w:color="auto"/>
        <w:right w:val="none" w:sz="0" w:space="0" w:color="auto"/>
      </w:divBdr>
      <w:divsChild>
        <w:div w:id="148598668">
          <w:marLeft w:val="0"/>
          <w:marRight w:val="0"/>
          <w:marTop w:val="0"/>
          <w:marBottom w:val="0"/>
          <w:divBdr>
            <w:top w:val="none" w:sz="0" w:space="0" w:color="auto"/>
            <w:left w:val="none" w:sz="0" w:space="0" w:color="auto"/>
            <w:bottom w:val="none" w:sz="0" w:space="0" w:color="auto"/>
            <w:right w:val="none" w:sz="0" w:space="0" w:color="auto"/>
          </w:divBdr>
        </w:div>
        <w:div w:id="189103374">
          <w:marLeft w:val="0"/>
          <w:marRight w:val="0"/>
          <w:marTop w:val="0"/>
          <w:marBottom w:val="0"/>
          <w:divBdr>
            <w:top w:val="none" w:sz="0" w:space="0" w:color="auto"/>
            <w:left w:val="none" w:sz="0" w:space="0" w:color="auto"/>
            <w:bottom w:val="none" w:sz="0" w:space="0" w:color="auto"/>
            <w:right w:val="none" w:sz="0" w:space="0" w:color="auto"/>
          </w:divBdr>
        </w:div>
        <w:div w:id="498734747">
          <w:marLeft w:val="0"/>
          <w:marRight w:val="0"/>
          <w:marTop w:val="0"/>
          <w:marBottom w:val="0"/>
          <w:divBdr>
            <w:top w:val="none" w:sz="0" w:space="0" w:color="auto"/>
            <w:left w:val="none" w:sz="0" w:space="0" w:color="auto"/>
            <w:bottom w:val="none" w:sz="0" w:space="0" w:color="auto"/>
            <w:right w:val="none" w:sz="0" w:space="0" w:color="auto"/>
          </w:divBdr>
        </w:div>
        <w:div w:id="716399265">
          <w:marLeft w:val="0"/>
          <w:marRight w:val="0"/>
          <w:marTop w:val="0"/>
          <w:marBottom w:val="0"/>
          <w:divBdr>
            <w:top w:val="none" w:sz="0" w:space="0" w:color="auto"/>
            <w:left w:val="none" w:sz="0" w:space="0" w:color="auto"/>
            <w:bottom w:val="none" w:sz="0" w:space="0" w:color="auto"/>
            <w:right w:val="none" w:sz="0" w:space="0" w:color="auto"/>
          </w:divBdr>
        </w:div>
        <w:div w:id="865561211">
          <w:marLeft w:val="0"/>
          <w:marRight w:val="0"/>
          <w:marTop w:val="0"/>
          <w:marBottom w:val="0"/>
          <w:divBdr>
            <w:top w:val="none" w:sz="0" w:space="0" w:color="auto"/>
            <w:left w:val="none" w:sz="0" w:space="0" w:color="auto"/>
            <w:bottom w:val="none" w:sz="0" w:space="0" w:color="auto"/>
            <w:right w:val="none" w:sz="0" w:space="0" w:color="auto"/>
          </w:divBdr>
        </w:div>
        <w:div w:id="869075503">
          <w:marLeft w:val="0"/>
          <w:marRight w:val="0"/>
          <w:marTop w:val="0"/>
          <w:marBottom w:val="0"/>
          <w:divBdr>
            <w:top w:val="none" w:sz="0" w:space="0" w:color="auto"/>
            <w:left w:val="none" w:sz="0" w:space="0" w:color="auto"/>
            <w:bottom w:val="none" w:sz="0" w:space="0" w:color="auto"/>
            <w:right w:val="none" w:sz="0" w:space="0" w:color="auto"/>
          </w:divBdr>
        </w:div>
        <w:div w:id="883254628">
          <w:marLeft w:val="0"/>
          <w:marRight w:val="0"/>
          <w:marTop w:val="0"/>
          <w:marBottom w:val="0"/>
          <w:divBdr>
            <w:top w:val="none" w:sz="0" w:space="0" w:color="auto"/>
            <w:left w:val="none" w:sz="0" w:space="0" w:color="auto"/>
            <w:bottom w:val="none" w:sz="0" w:space="0" w:color="auto"/>
            <w:right w:val="none" w:sz="0" w:space="0" w:color="auto"/>
          </w:divBdr>
        </w:div>
        <w:div w:id="929394434">
          <w:marLeft w:val="0"/>
          <w:marRight w:val="0"/>
          <w:marTop w:val="0"/>
          <w:marBottom w:val="0"/>
          <w:divBdr>
            <w:top w:val="none" w:sz="0" w:space="0" w:color="auto"/>
            <w:left w:val="none" w:sz="0" w:space="0" w:color="auto"/>
            <w:bottom w:val="none" w:sz="0" w:space="0" w:color="auto"/>
            <w:right w:val="none" w:sz="0" w:space="0" w:color="auto"/>
          </w:divBdr>
        </w:div>
        <w:div w:id="1087075104">
          <w:marLeft w:val="0"/>
          <w:marRight w:val="0"/>
          <w:marTop w:val="0"/>
          <w:marBottom w:val="0"/>
          <w:divBdr>
            <w:top w:val="none" w:sz="0" w:space="0" w:color="auto"/>
            <w:left w:val="none" w:sz="0" w:space="0" w:color="auto"/>
            <w:bottom w:val="none" w:sz="0" w:space="0" w:color="auto"/>
            <w:right w:val="none" w:sz="0" w:space="0" w:color="auto"/>
          </w:divBdr>
        </w:div>
        <w:div w:id="1369717166">
          <w:marLeft w:val="0"/>
          <w:marRight w:val="0"/>
          <w:marTop w:val="0"/>
          <w:marBottom w:val="0"/>
          <w:divBdr>
            <w:top w:val="none" w:sz="0" w:space="0" w:color="auto"/>
            <w:left w:val="none" w:sz="0" w:space="0" w:color="auto"/>
            <w:bottom w:val="none" w:sz="0" w:space="0" w:color="auto"/>
            <w:right w:val="none" w:sz="0" w:space="0" w:color="auto"/>
          </w:divBdr>
        </w:div>
        <w:div w:id="1488784284">
          <w:marLeft w:val="0"/>
          <w:marRight w:val="0"/>
          <w:marTop w:val="0"/>
          <w:marBottom w:val="0"/>
          <w:divBdr>
            <w:top w:val="none" w:sz="0" w:space="0" w:color="auto"/>
            <w:left w:val="none" w:sz="0" w:space="0" w:color="auto"/>
            <w:bottom w:val="none" w:sz="0" w:space="0" w:color="auto"/>
            <w:right w:val="none" w:sz="0" w:space="0" w:color="auto"/>
          </w:divBdr>
        </w:div>
        <w:div w:id="1522742963">
          <w:marLeft w:val="0"/>
          <w:marRight w:val="0"/>
          <w:marTop w:val="0"/>
          <w:marBottom w:val="0"/>
          <w:divBdr>
            <w:top w:val="none" w:sz="0" w:space="0" w:color="auto"/>
            <w:left w:val="none" w:sz="0" w:space="0" w:color="auto"/>
            <w:bottom w:val="none" w:sz="0" w:space="0" w:color="auto"/>
            <w:right w:val="none" w:sz="0" w:space="0" w:color="auto"/>
          </w:divBdr>
        </w:div>
        <w:div w:id="1537230264">
          <w:marLeft w:val="0"/>
          <w:marRight w:val="0"/>
          <w:marTop w:val="0"/>
          <w:marBottom w:val="0"/>
          <w:divBdr>
            <w:top w:val="none" w:sz="0" w:space="0" w:color="auto"/>
            <w:left w:val="none" w:sz="0" w:space="0" w:color="auto"/>
            <w:bottom w:val="none" w:sz="0" w:space="0" w:color="auto"/>
            <w:right w:val="none" w:sz="0" w:space="0" w:color="auto"/>
          </w:divBdr>
        </w:div>
        <w:div w:id="1613395370">
          <w:marLeft w:val="0"/>
          <w:marRight w:val="0"/>
          <w:marTop w:val="0"/>
          <w:marBottom w:val="0"/>
          <w:divBdr>
            <w:top w:val="none" w:sz="0" w:space="0" w:color="auto"/>
            <w:left w:val="none" w:sz="0" w:space="0" w:color="auto"/>
            <w:bottom w:val="none" w:sz="0" w:space="0" w:color="auto"/>
            <w:right w:val="none" w:sz="0" w:space="0" w:color="auto"/>
          </w:divBdr>
        </w:div>
        <w:div w:id="1671980833">
          <w:marLeft w:val="0"/>
          <w:marRight w:val="0"/>
          <w:marTop w:val="0"/>
          <w:marBottom w:val="0"/>
          <w:divBdr>
            <w:top w:val="none" w:sz="0" w:space="0" w:color="auto"/>
            <w:left w:val="none" w:sz="0" w:space="0" w:color="auto"/>
            <w:bottom w:val="none" w:sz="0" w:space="0" w:color="auto"/>
            <w:right w:val="none" w:sz="0" w:space="0" w:color="auto"/>
          </w:divBdr>
        </w:div>
        <w:div w:id="1995639388">
          <w:marLeft w:val="0"/>
          <w:marRight w:val="0"/>
          <w:marTop w:val="0"/>
          <w:marBottom w:val="0"/>
          <w:divBdr>
            <w:top w:val="none" w:sz="0" w:space="0" w:color="auto"/>
            <w:left w:val="none" w:sz="0" w:space="0" w:color="auto"/>
            <w:bottom w:val="none" w:sz="0" w:space="0" w:color="auto"/>
            <w:right w:val="none" w:sz="0" w:space="0" w:color="auto"/>
          </w:divBdr>
        </w:div>
        <w:div w:id="2098163529">
          <w:marLeft w:val="0"/>
          <w:marRight w:val="0"/>
          <w:marTop w:val="0"/>
          <w:marBottom w:val="0"/>
          <w:divBdr>
            <w:top w:val="none" w:sz="0" w:space="0" w:color="auto"/>
            <w:left w:val="none" w:sz="0" w:space="0" w:color="auto"/>
            <w:bottom w:val="none" w:sz="0" w:space="0" w:color="auto"/>
            <w:right w:val="none" w:sz="0" w:space="0" w:color="auto"/>
          </w:divBdr>
        </w:div>
      </w:divsChild>
    </w:div>
    <w:div w:id="474487499">
      <w:bodyDiv w:val="1"/>
      <w:marLeft w:val="0"/>
      <w:marRight w:val="0"/>
      <w:marTop w:val="0"/>
      <w:marBottom w:val="0"/>
      <w:divBdr>
        <w:top w:val="none" w:sz="0" w:space="0" w:color="auto"/>
        <w:left w:val="none" w:sz="0" w:space="0" w:color="auto"/>
        <w:bottom w:val="none" w:sz="0" w:space="0" w:color="auto"/>
        <w:right w:val="none" w:sz="0" w:space="0" w:color="auto"/>
      </w:divBdr>
      <w:divsChild>
        <w:div w:id="28839069">
          <w:marLeft w:val="0"/>
          <w:marRight w:val="0"/>
          <w:marTop w:val="0"/>
          <w:marBottom w:val="0"/>
          <w:divBdr>
            <w:top w:val="none" w:sz="0" w:space="0" w:color="auto"/>
            <w:left w:val="none" w:sz="0" w:space="0" w:color="auto"/>
            <w:bottom w:val="none" w:sz="0" w:space="0" w:color="auto"/>
            <w:right w:val="none" w:sz="0" w:space="0" w:color="auto"/>
          </w:divBdr>
        </w:div>
        <w:div w:id="581531852">
          <w:marLeft w:val="0"/>
          <w:marRight w:val="0"/>
          <w:marTop w:val="0"/>
          <w:marBottom w:val="0"/>
          <w:divBdr>
            <w:top w:val="none" w:sz="0" w:space="0" w:color="auto"/>
            <w:left w:val="none" w:sz="0" w:space="0" w:color="auto"/>
            <w:bottom w:val="none" w:sz="0" w:space="0" w:color="auto"/>
            <w:right w:val="none" w:sz="0" w:space="0" w:color="auto"/>
          </w:divBdr>
        </w:div>
        <w:div w:id="1241449510">
          <w:marLeft w:val="0"/>
          <w:marRight w:val="0"/>
          <w:marTop w:val="0"/>
          <w:marBottom w:val="0"/>
          <w:divBdr>
            <w:top w:val="none" w:sz="0" w:space="0" w:color="auto"/>
            <w:left w:val="none" w:sz="0" w:space="0" w:color="auto"/>
            <w:bottom w:val="none" w:sz="0" w:space="0" w:color="auto"/>
            <w:right w:val="none" w:sz="0" w:space="0" w:color="auto"/>
          </w:divBdr>
        </w:div>
        <w:div w:id="1641494909">
          <w:marLeft w:val="0"/>
          <w:marRight w:val="0"/>
          <w:marTop w:val="0"/>
          <w:marBottom w:val="0"/>
          <w:divBdr>
            <w:top w:val="none" w:sz="0" w:space="0" w:color="auto"/>
            <w:left w:val="none" w:sz="0" w:space="0" w:color="auto"/>
            <w:bottom w:val="none" w:sz="0" w:space="0" w:color="auto"/>
            <w:right w:val="none" w:sz="0" w:space="0" w:color="auto"/>
          </w:divBdr>
        </w:div>
        <w:div w:id="1821116945">
          <w:marLeft w:val="0"/>
          <w:marRight w:val="0"/>
          <w:marTop w:val="0"/>
          <w:marBottom w:val="0"/>
          <w:divBdr>
            <w:top w:val="none" w:sz="0" w:space="0" w:color="auto"/>
            <w:left w:val="none" w:sz="0" w:space="0" w:color="auto"/>
            <w:bottom w:val="none" w:sz="0" w:space="0" w:color="auto"/>
            <w:right w:val="none" w:sz="0" w:space="0" w:color="auto"/>
          </w:divBdr>
        </w:div>
        <w:div w:id="2034652750">
          <w:marLeft w:val="0"/>
          <w:marRight w:val="0"/>
          <w:marTop w:val="0"/>
          <w:marBottom w:val="0"/>
          <w:divBdr>
            <w:top w:val="none" w:sz="0" w:space="0" w:color="auto"/>
            <w:left w:val="none" w:sz="0" w:space="0" w:color="auto"/>
            <w:bottom w:val="none" w:sz="0" w:space="0" w:color="auto"/>
            <w:right w:val="none" w:sz="0" w:space="0" w:color="auto"/>
          </w:divBdr>
        </w:div>
      </w:divsChild>
    </w:div>
    <w:div w:id="712463201">
      <w:bodyDiv w:val="1"/>
      <w:marLeft w:val="0"/>
      <w:marRight w:val="0"/>
      <w:marTop w:val="0"/>
      <w:marBottom w:val="0"/>
      <w:divBdr>
        <w:top w:val="none" w:sz="0" w:space="0" w:color="auto"/>
        <w:left w:val="none" w:sz="0" w:space="0" w:color="auto"/>
        <w:bottom w:val="none" w:sz="0" w:space="0" w:color="auto"/>
        <w:right w:val="none" w:sz="0" w:space="0" w:color="auto"/>
      </w:divBdr>
    </w:div>
    <w:div w:id="891383111">
      <w:bodyDiv w:val="1"/>
      <w:marLeft w:val="0"/>
      <w:marRight w:val="0"/>
      <w:marTop w:val="0"/>
      <w:marBottom w:val="0"/>
      <w:divBdr>
        <w:top w:val="none" w:sz="0" w:space="0" w:color="auto"/>
        <w:left w:val="none" w:sz="0" w:space="0" w:color="auto"/>
        <w:bottom w:val="none" w:sz="0" w:space="0" w:color="auto"/>
        <w:right w:val="none" w:sz="0" w:space="0" w:color="auto"/>
      </w:divBdr>
      <w:divsChild>
        <w:div w:id="807239580">
          <w:marLeft w:val="0"/>
          <w:marRight w:val="0"/>
          <w:marTop w:val="0"/>
          <w:marBottom w:val="240"/>
          <w:divBdr>
            <w:top w:val="none" w:sz="0" w:space="0" w:color="auto"/>
            <w:left w:val="none" w:sz="0" w:space="0" w:color="auto"/>
            <w:bottom w:val="none" w:sz="0" w:space="0" w:color="auto"/>
            <w:right w:val="none" w:sz="0" w:space="0" w:color="auto"/>
          </w:divBdr>
        </w:div>
      </w:divsChild>
    </w:div>
    <w:div w:id="1170101893">
      <w:bodyDiv w:val="1"/>
      <w:marLeft w:val="0"/>
      <w:marRight w:val="0"/>
      <w:marTop w:val="0"/>
      <w:marBottom w:val="0"/>
      <w:divBdr>
        <w:top w:val="none" w:sz="0" w:space="0" w:color="auto"/>
        <w:left w:val="none" w:sz="0" w:space="0" w:color="auto"/>
        <w:bottom w:val="none" w:sz="0" w:space="0" w:color="auto"/>
        <w:right w:val="none" w:sz="0" w:space="0" w:color="auto"/>
      </w:divBdr>
      <w:divsChild>
        <w:div w:id="155192928">
          <w:marLeft w:val="0"/>
          <w:marRight w:val="0"/>
          <w:marTop w:val="0"/>
          <w:marBottom w:val="0"/>
          <w:divBdr>
            <w:top w:val="none" w:sz="0" w:space="0" w:color="auto"/>
            <w:left w:val="none" w:sz="0" w:space="0" w:color="auto"/>
            <w:bottom w:val="none" w:sz="0" w:space="0" w:color="auto"/>
            <w:right w:val="none" w:sz="0" w:space="0" w:color="auto"/>
          </w:divBdr>
        </w:div>
        <w:div w:id="1141463645">
          <w:marLeft w:val="0"/>
          <w:marRight w:val="0"/>
          <w:marTop w:val="0"/>
          <w:marBottom w:val="0"/>
          <w:divBdr>
            <w:top w:val="none" w:sz="0" w:space="0" w:color="auto"/>
            <w:left w:val="none" w:sz="0" w:space="0" w:color="auto"/>
            <w:bottom w:val="none" w:sz="0" w:space="0" w:color="auto"/>
            <w:right w:val="none" w:sz="0" w:space="0" w:color="auto"/>
          </w:divBdr>
        </w:div>
        <w:div w:id="1186165214">
          <w:marLeft w:val="0"/>
          <w:marRight w:val="0"/>
          <w:marTop w:val="0"/>
          <w:marBottom w:val="0"/>
          <w:divBdr>
            <w:top w:val="none" w:sz="0" w:space="0" w:color="auto"/>
            <w:left w:val="none" w:sz="0" w:space="0" w:color="auto"/>
            <w:bottom w:val="none" w:sz="0" w:space="0" w:color="auto"/>
            <w:right w:val="none" w:sz="0" w:space="0" w:color="auto"/>
          </w:divBdr>
        </w:div>
        <w:div w:id="1484541369">
          <w:marLeft w:val="0"/>
          <w:marRight w:val="0"/>
          <w:marTop w:val="0"/>
          <w:marBottom w:val="0"/>
          <w:divBdr>
            <w:top w:val="none" w:sz="0" w:space="0" w:color="auto"/>
            <w:left w:val="none" w:sz="0" w:space="0" w:color="auto"/>
            <w:bottom w:val="none" w:sz="0" w:space="0" w:color="auto"/>
            <w:right w:val="none" w:sz="0" w:space="0" w:color="auto"/>
          </w:divBdr>
        </w:div>
        <w:div w:id="1654215982">
          <w:marLeft w:val="0"/>
          <w:marRight w:val="0"/>
          <w:marTop w:val="0"/>
          <w:marBottom w:val="0"/>
          <w:divBdr>
            <w:top w:val="none" w:sz="0" w:space="0" w:color="auto"/>
            <w:left w:val="none" w:sz="0" w:space="0" w:color="auto"/>
            <w:bottom w:val="none" w:sz="0" w:space="0" w:color="auto"/>
            <w:right w:val="none" w:sz="0" w:space="0" w:color="auto"/>
          </w:divBdr>
        </w:div>
        <w:div w:id="2015306126">
          <w:marLeft w:val="0"/>
          <w:marRight w:val="0"/>
          <w:marTop w:val="0"/>
          <w:marBottom w:val="0"/>
          <w:divBdr>
            <w:top w:val="none" w:sz="0" w:space="0" w:color="auto"/>
            <w:left w:val="none" w:sz="0" w:space="0" w:color="auto"/>
            <w:bottom w:val="none" w:sz="0" w:space="0" w:color="auto"/>
            <w:right w:val="none" w:sz="0" w:space="0" w:color="auto"/>
          </w:divBdr>
        </w:div>
      </w:divsChild>
    </w:div>
    <w:div w:id="1201431070">
      <w:bodyDiv w:val="1"/>
      <w:marLeft w:val="0"/>
      <w:marRight w:val="0"/>
      <w:marTop w:val="0"/>
      <w:marBottom w:val="0"/>
      <w:divBdr>
        <w:top w:val="none" w:sz="0" w:space="0" w:color="auto"/>
        <w:left w:val="none" w:sz="0" w:space="0" w:color="auto"/>
        <w:bottom w:val="none" w:sz="0" w:space="0" w:color="auto"/>
        <w:right w:val="none" w:sz="0" w:space="0" w:color="auto"/>
      </w:divBdr>
    </w:div>
    <w:div w:id="15798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Referensi\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D:\PKL\BMKG\CURAH%20HUJAN%20H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01267427122937E-2"/>
          <c:y val="3.4353187965699562E-2"/>
          <c:w val="0.89799746514575407"/>
          <c:h val="0.85314756012906789"/>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Sheet1!$A$1:$A$33</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xVal>
          <c:yVal>
            <c:numRef>
              <c:f>Sheet1!$B$1:$B$33</c:f>
              <c:numCache>
                <c:formatCode>General</c:formatCode>
                <c:ptCount val="33"/>
                <c:pt idx="0">
                  <c:v>4.2</c:v>
                </c:pt>
                <c:pt idx="1">
                  <c:v>4</c:v>
                </c:pt>
                <c:pt idx="2">
                  <c:v>5</c:v>
                </c:pt>
                <c:pt idx="3">
                  <c:v>5.0999999999999996</c:v>
                </c:pt>
                <c:pt idx="4">
                  <c:v>4</c:v>
                </c:pt>
                <c:pt idx="5">
                  <c:v>5</c:v>
                </c:pt>
                <c:pt idx="6">
                  <c:v>3.5</c:v>
                </c:pt>
                <c:pt idx="7">
                  <c:v>3.6</c:v>
                </c:pt>
                <c:pt idx="8">
                  <c:v>4.9000000000000004</c:v>
                </c:pt>
                <c:pt idx="9">
                  <c:v>5</c:v>
                </c:pt>
                <c:pt idx="10">
                  <c:v>4.3</c:v>
                </c:pt>
                <c:pt idx="11">
                  <c:v>3.6</c:v>
                </c:pt>
                <c:pt idx="12">
                  <c:v>3.9</c:v>
                </c:pt>
                <c:pt idx="13">
                  <c:v>4.9000000000000004</c:v>
                </c:pt>
                <c:pt idx="14">
                  <c:v>5</c:v>
                </c:pt>
                <c:pt idx="15">
                  <c:v>4</c:v>
                </c:pt>
                <c:pt idx="16">
                  <c:v>4.5</c:v>
                </c:pt>
                <c:pt idx="17">
                  <c:v>5</c:v>
                </c:pt>
                <c:pt idx="18">
                  <c:v>3.6</c:v>
                </c:pt>
                <c:pt idx="19">
                  <c:v>4.3</c:v>
                </c:pt>
                <c:pt idx="20">
                  <c:v>4.7</c:v>
                </c:pt>
                <c:pt idx="21">
                  <c:v>5</c:v>
                </c:pt>
                <c:pt idx="22">
                  <c:v>3.5</c:v>
                </c:pt>
                <c:pt idx="23">
                  <c:v>4.4000000000000004</c:v>
                </c:pt>
                <c:pt idx="24">
                  <c:v>4.9000000000000004</c:v>
                </c:pt>
                <c:pt idx="25">
                  <c:v>3.5</c:v>
                </c:pt>
                <c:pt idx="26">
                  <c:v>5.0999999999999996</c:v>
                </c:pt>
                <c:pt idx="27">
                  <c:v>4.5</c:v>
                </c:pt>
                <c:pt idx="28">
                  <c:v>4.5</c:v>
                </c:pt>
                <c:pt idx="29">
                  <c:v>3.6</c:v>
                </c:pt>
                <c:pt idx="30">
                  <c:v>4</c:v>
                </c:pt>
                <c:pt idx="31">
                  <c:v>5.0999999999999996</c:v>
                </c:pt>
                <c:pt idx="32">
                  <c:v>4.2</c:v>
                </c:pt>
              </c:numCache>
            </c:numRef>
          </c:yVal>
          <c:smooth val="0"/>
        </c:ser>
        <c:dLbls>
          <c:showLegendKey val="0"/>
          <c:showVal val="0"/>
          <c:showCatName val="0"/>
          <c:showSerName val="0"/>
          <c:showPercent val="0"/>
          <c:showBubbleSize val="0"/>
        </c:dLbls>
        <c:axId val="10054888"/>
        <c:axId val="10056064"/>
      </c:scatterChart>
      <c:valAx>
        <c:axId val="10054888"/>
        <c:scaling>
          <c:orientation val="minMax"/>
          <c:max val="2014"/>
          <c:min val="1980"/>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6064"/>
        <c:crosses val="autoZero"/>
        <c:crossBetween val="midCat"/>
      </c:valAx>
      <c:valAx>
        <c:axId val="10056064"/>
        <c:scaling>
          <c:orientation val="minMax"/>
        </c:scaling>
        <c:delete val="0"/>
        <c:axPos val="l"/>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4888"/>
        <c:crosses val="autoZero"/>
        <c:crossBetween val="midCat"/>
      </c:valAx>
      <c:spPr>
        <a:noFill/>
        <a:ln>
          <a:noFill/>
        </a:ln>
        <a:effectLst>
          <a:outerShdw blurRad="406400" dist="2540000" dir="5400000" sx="15000" sy="15000" algn="ctr" rotWithShape="0">
            <a:srgbClr val="000000">
              <a:alpha val="43137"/>
            </a:srgbClr>
          </a:outerShdw>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Sheet2!$A$1:$A$36</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Sheet2!$B$1:$B$36</c:f>
              <c:numCache>
                <c:formatCode>General</c:formatCode>
                <c:ptCount val="36"/>
                <c:pt idx="0">
                  <c:v>3</c:v>
                </c:pt>
                <c:pt idx="1">
                  <c:v>6</c:v>
                </c:pt>
                <c:pt idx="2">
                  <c:v>12</c:v>
                </c:pt>
                <c:pt idx="3">
                  <c:v>17</c:v>
                </c:pt>
                <c:pt idx="4">
                  <c:v>2.2999999999999998</c:v>
                </c:pt>
                <c:pt idx="5">
                  <c:v>9</c:v>
                </c:pt>
                <c:pt idx="6">
                  <c:v>11</c:v>
                </c:pt>
                <c:pt idx="7">
                  <c:v>14</c:v>
                </c:pt>
                <c:pt idx="8">
                  <c:v>3</c:v>
                </c:pt>
                <c:pt idx="9">
                  <c:v>9</c:v>
                </c:pt>
                <c:pt idx="10">
                  <c:v>12</c:v>
                </c:pt>
                <c:pt idx="11">
                  <c:v>15</c:v>
                </c:pt>
                <c:pt idx="12">
                  <c:v>3.8</c:v>
                </c:pt>
                <c:pt idx="13">
                  <c:v>7</c:v>
                </c:pt>
                <c:pt idx="14">
                  <c:v>11</c:v>
                </c:pt>
                <c:pt idx="15">
                  <c:v>16</c:v>
                </c:pt>
                <c:pt idx="16">
                  <c:v>5</c:v>
                </c:pt>
                <c:pt idx="17">
                  <c:v>7</c:v>
                </c:pt>
                <c:pt idx="18">
                  <c:v>14.5</c:v>
                </c:pt>
                <c:pt idx="19">
                  <c:v>16.3</c:v>
                </c:pt>
                <c:pt idx="20">
                  <c:v>5</c:v>
                </c:pt>
                <c:pt idx="21">
                  <c:v>7</c:v>
                </c:pt>
                <c:pt idx="22">
                  <c:v>9</c:v>
                </c:pt>
                <c:pt idx="23">
                  <c:v>15.5</c:v>
                </c:pt>
                <c:pt idx="24">
                  <c:v>2</c:v>
                </c:pt>
                <c:pt idx="25">
                  <c:v>6.7</c:v>
                </c:pt>
                <c:pt idx="26">
                  <c:v>10</c:v>
                </c:pt>
                <c:pt idx="27">
                  <c:v>16</c:v>
                </c:pt>
                <c:pt idx="28">
                  <c:v>3</c:v>
                </c:pt>
                <c:pt idx="29">
                  <c:v>7</c:v>
                </c:pt>
                <c:pt idx="30">
                  <c:v>11</c:v>
                </c:pt>
                <c:pt idx="31">
                  <c:v>15.9</c:v>
                </c:pt>
                <c:pt idx="32">
                  <c:v>2.5</c:v>
                </c:pt>
                <c:pt idx="33">
                  <c:v>6.8</c:v>
                </c:pt>
                <c:pt idx="34">
                  <c:v>7.5</c:v>
                </c:pt>
                <c:pt idx="35">
                  <c:v>15.8</c:v>
                </c:pt>
              </c:numCache>
            </c:numRef>
          </c:yVal>
          <c:smooth val="0"/>
        </c:ser>
        <c:dLbls>
          <c:showLegendKey val="0"/>
          <c:showVal val="0"/>
          <c:showCatName val="0"/>
          <c:showSerName val="0"/>
          <c:showPercent val="0"/>
          <c:showBubbleSize val="0"/>
        </c:dLbls>
        <c:axId val="10055672"/>
        <c:axId val="10057632"/>
      </c:scatterChart>
      <c:valAx>
        <c:axId val="10055672"/>
        <c:scaling>
          <c:orientation val="minMax"/>
          <c:max val="2015"/>
          <c:min val="198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7632"/>
        <c:crosses val="autoZero"/>
        <c:crossBetween val="midCat"/>
      </c:valAx>
      <c:valAx>
        <c:axId val="1005763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55672"/>
        <c:crosses val="autoZero"/>
        <c:crossBetween val="midCat"/>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Sheet3!$A$1:$A$37</c:f>
              <c:numCache>
                <c:formatCode>General</c:formatCode>
                <c:ptCount val="37"/>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Sheet3!$B$1:$B$37</c:f>
              <c:numCache>
                <c:formatCode>General</c:formatCode>
                <c:ptCount val="37"/>
                <c:pt idx="0">
                  <c:v>1</c:v>
                </c:pt>
                <c:pt idx="1">
                  <c:v>2</c:v>
                </c:pt>
                <c:pt idx="2">
                  <c:v>5</c:v>
                </c:pt>
                <c:pt idx="3">
                  <c:v>7</c:v>
                </c:pt>
                <c:pt idx="4">
                  <c:v>7</c:v>
                </c:pt>
                <c:pt idx="5">
                  <c:v>13</c:v>
                </c:pt>
                <c:pt idx="6">
                  <c:v>12.8</c:v>
                </c:pt>
                <c:pt idx="7">
                  <c:v>14</c:v>
                </c:pt>
                <c:pt idx="8">
                  <c:v>16</c:v>
                </c:pt>
                <c:pt idx="9">
                  <c:v>19</c:v>
                </c:pt>
                <c:pt idx="10">
                  <c:v>19.5</c:v>
                </c:pt>
                <c:pt idx="11">
                  <c:v>18</c:v>
                </c:pt>
                <c:pt idx="12">
                  <c:v>17</c:v>
                </c:pt>
                <c:pt idx="13">
                  <c:v>15</c:v>
                </c:pt>
                <c:pt idx="14">
                  <c:v>14.8</c:v>
                </c:pt>
                <c:pt idx="15">
                  <c:v>12</c:v>
                </c:pt>
                <c:pt idx="16">
                  <c:v>11.8</c:v>
                </c:pt>
                <c:pt idx="17">
                  <c:v>6</c:v>
                </c:pt>
                <c:pt idx="18">
                  <c:v>6.5</c:v>
                </c:pt>
                <c:pt idx="19">
                  <c:v>3</c:v>
                </c:pt>
                <c:pt idx="20">
                  <c:v>6</c:v>
                </c:pt>
                <c:pt idx="21">
                  <c:v>10</c:v>
                </c:pt>
                <c:pt idx="22">
                  <c:v>12</c:v>
                </c:pt>
                <c:pt idx="23">
                  <c:v>16</c:v>
                </c:pt>
                <c:pt idx="24">
                  <c:v>14</c:v>
                </c:pt>
                <c:pt idx="25">
                  <c:v>13.5</c:v>
                </c:pt>
                <c:pt idx="26">
                  <c:v>12</c:v>
                </c:pt>
                <c:pt idx="27">
                  <c:v>11.5</c:v>
                </c:pt>
                <c:pt idx="28">
                  <c:v>11</c:v>
                </c:pt>
                <c:pt idx="29">
                  <c:v>10</c:v>
                </c:pt>
                <c:pt idx="30">
                  <c:v>8</c:v>
                </c:pt>
                <c:pt idx="31">
                  <c:v>5</c:v>
                </c:pt>
                <c:pt idx="32">
                  <c:v>1</c:v>
                </c:pt>
                <c:pt idx="33">
                  <c:v>5</c:v>
                </c:pt>
                <c:pt idx="34">
                  <c:v>4</c:v>
                </c:pt>
                <c:pt idx="35">
                  <c:v>9</c:v>
                </c:pt>
              </c:numCache>
            </c:numRef>
          </c:yVal>
          <c:smooth val="0"/>
        </c:ser>
        <c:dLbls>
          <c:showLegendKey val="0"/>
          <c:showVal val="0"/>
          <c:showCatName val="0"/>
          <c:showSerName val="0"/>
          <c:showPercent val="0"/>
          <c:showBubbleSize val="0"/>
        </c:dLbls>
        <c:axId val="210827544"/>
        <c:axId val="210826368"/>
      </c:scatterChart>
      <c:valAx>
        <c:axId val="210827544"/>
        <c:scaling>
          <c:orientation val="minMax"/>
          <c:max val="2016"/>
          <c:min val="198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26368"/>
        <c:crosses val="autoZero"/>
        <c:crossBetween val="midCat"/>
      </c:valAx>
      <c:valAx>
        <c:axId val="21082636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27544"/>
        <c:crosses val="autoZero"/>
        <c:crossBetween val="midCat"/>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Sheet4!$A$1:$A$24</c:f>
              <c:numCache>
                <c:formatCode>General</c:formatCode>
                <c:ptCount val="2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numCache>
            </c:numRef>
          </c:xVal>
          <c:yVal>
            <c:numRef>
              <c:f>Sheet4!$B$1:$B$24</c:f>
              <c:numCache>
                <c:formatCode>General</c:formatCode>
                <c:ptCount val="24"/>
                <c:pt idx="0">
                  <c:v>10</c:v>
                </c:pt>
                <c:pt idx="1">
                  <c:v>11</c:v>
                </c:pt>
                <c:pt idx="2">
                  <c:v>12</c:v>
                </c:pt>
                <c:pt idx="3">
                  <c:v>13</c:v>
                </c:pt>
                <c:pt idx="4">
                  <c:v>11</c:v>
                </c:pt>
                <c:pt idx="5">
                  <c:v>13</c:v>
                </c:pt>
                <c:pt idx="6">
                  <c:v>14</c:v>
                </c:pt>
                <c:pt idx="7">
                  <c:v>12</c:v>
                </c:pt>
                <c:pt idx="8">
                  <c:v>15</c:v>
                </c:pt>
                <c:pt idx="9">
                  <c:v>14</c:v>
                </c:pt>
                <c:pt idx="10">
                  <c:v>16</c:v>
                </c:pt>
                <c:pt idx="11">
                  <c:v>15.5</c:v>
                </c:pt>
                <c:pt idx="12">
                  <c:v>16.3</c:v>
                </c:pt>
                <c:pt idx="13">
                  <c:v>17</c:v>
                </c:pt>
                <c:pt idx="14">
                  <c:v>16</c:v>
                </c:pt>
                <c:pt idx="15">
                  <c:v>17.5</c:v>
                </c:pt>
                <c:pt idx="16">
                  <c:v>18</c:v>
                </c:pt>
                <c:pt idx="17">
                  <c:v>16</c:v>
                </c:pt>
                <c:pt idx="18">
                  <c:v>19</c:v>
                </c:pt>
                <c:pt idx="19">
                  <c:v>18</c:v>
                </c:pt>
                <c:pt idx="20">
                  <c:v>20</c:v>
                </c:pt>
                <c:pt idx="21">
                  <c:v>19</c:v>
                </c:pt>
                <c:pt idx="22">
                  <c:v>18</c:v>
                </c:pt>
                <c:pt idx="23">
                  <c:v>22</c:v>
                </c:pt>
              </c:numCache>
            </c:numRef>
          </c:yVal>
          <c:smooth val="0"/>
        </c:ser>
        <c:dLbls>
          <c:showLegendKey val="0"/>
          <c:showVal val="0"/>
          <c:showCatName val="0"/>
          <c:showSerName val="0"/>
          <c:showPercent val="0"/>
          <c:showBubbleSize val="0"/>
        </c:dLbls>
        <c:axId val="207306280"/>
        <c:axId val="207303928"/>
      </c:scatterChart>
      <c:valAx>
        <c:axId val="207306280"/>
        <c:scaling>
          <c:orientation val="minMax"/>
          <c:max val="2004"/>
          <c:min val="198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03928"/>
        <c:crosses val="autoZero"/>
        <c:crossBetween val="midCat"/>
      </c:valAx>
      <c:valAx>
        <c:axId val="20730392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06280"/>
        <c:crosses val="autoZero"/>
        <c:crossBetween val="midCat"/>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lineChart>
        <c:grouping val="standard"/>
        <c:varyColors val="0"/>
        <c:ser>
          <c:idx val="1"/>
          <c:order val="0"/>
          <c:tx>
            <c:strRef>
              <c:f>Sheet4!$D$5</c:f>
              <c:strCache>
                <c:ptCount val="1"/>
                <c:pt idx="0">
                  <c:v>curah hujan</c:v>
                </c:pt>
              </c:strCache>
            </c:strRef>
          </c:tx>
          <c:spPr>
            <a:ln w="25400" cap="flat" cmpd="sng" algn="ctr">
              <a:solidFill>
                <a:schemeClr val="dk1"/>
              </a:solidFill>
              <a:prstDash val="solid"/>
            </a:ln>
            <a:effectLst/>
          </c:spPr>
          <c:marker>
            <c:symbol val="none"/>
          </c:marker>
          <c:trendline>
            <c:trendlineType val="linear"/>
            <c:dispRSqr val="0"/>
            <c:dispEq val="0"/>
          </c:trendline>
          <c:cat>
            <c:strRef>
              <c:f>Sheet4!$C$5:$C$27</c:f>
              <c:strCache>
                <c:ptCount val="23"/>
                <c:pt idx="0">
                  <c:v>Tahun</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Sheet4!$D$6:$D$27</c:f>
              <c:numCache>
                <c:formatCode>General</c:formatCode>
                <c:ptCount val="22"/>
                <c:pt idx="0">
                  <c:v>3261</c:v>
                </c:pt>
                <c:pt idx="1">
                  <c:v>4038</c:v>
                </c:pt>
                <c:pt idx="2">
                  <c:v>3229</c:v>
                </c:pt>
                <c:pt idx="3">
                  <c:v>3814</c:v>
                </c:pt>
                <c:pt idx="4">
                  <c:v>5407</c:v>
                </c:pt>
                <c:pt idx="5">
                  <c:v>4956</c:v>
                </c:pt>
                <c:pt idx="6">
                  <c:v>2575</c:v>
                </c:pt>
                <c:pt idx="7">
                  <c:v>5683</c:v>
                </c:pt>
                <c:pt idx="8">
                  <c:v>4018</c:v>
                </c:pt>
                <c:pt idx="9">
                  <c:v>3902</c:v>
                </c:pt>
                <c:pt idx="10">
                  <c:v>3905</c:v>
                </c:pt>
                <c:pt idx="11">
                  <c:v>3113</c:v>
                </c:pt>
                <c:pt idx="12">
                  <c:v>3732</c:v>
                </c:pt>
                <c:pt idx="13">
                  <c:v>3158</c:v>
                </c:pt>
                <c:pt idx="14">
                  <c:v>4211</c:v>
                </c:pt>
                <c:pt idx="15">
                  <c:v>3608</c:v>
                </c:pt>
                <c:pt idx="16">
                  <c:v>3735</c:v>
                </c:pt>
                <c:pt idx="17">
                  <c:v>4968</c:v>
                </c:pt>
                <c:pt idx="18">
                  <c:v>3162</c:v>
                </c:pt>
                <c:pt idx="19">
                  <c:v>5466</c:v>
                </c:pt>
                <c:pt idx="20">
                  <c:v>3615</c:v>
                </c:pt>
                <c:pt idx="21">
                  <c:v>4265</c:v>
                </c:pt>
              </c:numCache>
            </c:numRef>
          </c:val>
          <c:smooth val="0"/>
        </c:ser>
        <c:dLbls>
          <c:showLegendKey val="0"/>
          <c:showVal val="0"/>
          <c:showCatName val="0"/>
          <c:showSerName val="0"/>
          <c:showPercent val="0"/>
          <c:showBubbleSize val="0"/>
        </c:dLbls>
        <c:smooth val="0"/>
        <c:axId val="203840928"/>
        <c:axId val="203839752"/>
      </c:lineChart>
      <c:catAx>
        <c:axId val="203840928"/>
        <c:scaling>
          <c:orientation val="minMax"/>
        </c:scaling>
        <c:delete val="0"/>
        <c:axPos val="b"/>
        <c:numFmt formatCode="General" sourceLinked="0"/>
        <c:majorTickMark val="out"/>
        <c:minorTickMark val="none"/>
        <c:tickLblPos val="nextTo"/>
        <c:crossAx val="203839752"/>
        <c:crosses val="autoZero"/>
        <c:auto val="1"/>
        <c:lblAlgn val="ctr"/>
        <c:lblOffset val="100"/>
        <c:noMultiLvlLbl val="0"/>
      </c:catAx>
      <c:valAx>
        <c:axId val="203839752"/>
        <c:scaling>
          <c:orientation val="minMax"/>
        </c:scaling>
        <c:delete val="0"/>
        <c:axPos val="l"/>
        <c:majorGridlines/>
        <c:numFmt formatCode="General" sourceLinked="1"/>
        <c:majorTickMark val="out"/>
        <c:minorTickMark val="none"/>
        <c:tickLblPos val="nextTo"/>
        <c:crossAx val="203840928"/>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7F50-DBEB-4BE0-936F-2D4F5DE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9037</TotalTime>
  <Pages>21</Pages>
  <Words>3252</Words>
  <Characters>18542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statistika</dc:creator>
  <cp:lastModifiedBy>statistika</cp:lastModifiedBy>
  <cp:revision>217</cp:revision>
  <cp:lastPrinted>2018-01-25T17:27:00Z</cp:lastPrinted>
  <dcterms:created xsi:type="dcterms:W3CDTF">2017-09-19T19:04:00Z</dcterms:created>
  <dcterms:modified xsi:type="dcterms:W3CDTF">2018-02-14T09:50:00Z</dcterms:modified>
</cp:coreProperties>
</file>