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2B0" w:rsidRDefault="00AE7E59" w:rsidP="00197FDF">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w:t>
      </w:r>
    </w:p>
    <w:p w:rsidR="00AE7E59" w:rsidRDefault="00AE7E59" w:rsidP="00E41370">
      <w:pPr>
        <w:spacing w:after="240"/>
        <w:jc w:val="center"/>
        <w:rPr>
          <w:rFonts w:asciiTheme="majorBidi" w:hAnsiTheme="majorBidi" w:cstheme="majorBidi"/>
          <w:b/>
          <w:bCs/>
          <w:sz w:val="24"/>
          <w:szCs w:val="24"/>
          <w:lang w:val="id-ID"/>
        </w:rPr>
      </w:pPr>
      <w:r>
        <w:rPr>
          <w:rFonts w:asciiTheme="majorBidi" w:hAnsiTheme="majorBidi" w:cstheme="majorBidi"/>
          <w:b/>
          <w:bCs/>
          <w:sz w:val="24"/>
          <w:szCs w:val="24"/>
          <w:lang w:val="id-ID"/>
        </w:rPr>
        <w:t>PENDAHULUAN</w:t>
      </w:r>
    </w:p>
    <w:p w:rsidR="00AE7E59" w:rsidRDefault="00AE7E59" w:rsidP="00E41370">
      <w:pPr>
        <w:pStyle w:val="ListParagraph"/>
        <w:numPr>
          <w:ilvl w:val="0"/>
          <w:numId w:val="1"/>
        </w:numPr>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t>Latar Belakang</w:t>
      </w:r>
    </w:p>
    <w:p w:rsidR="00AE7E59" w:rsidRDefault="00AE7E59" w:rsidP="00E41370">
      <w:pPr>
        <w:rPr>
          <w:rFonts w:asciiTheme="majorBidi" w:hAnsiTheme="majorBidi" w:cstheme="majorBidi"/>
          <w:sz w:val="24"/>
          <w:szCs w:val="24"/>
          <w:lang w:val="id-ID"/>
        </w:rPr>
      </w:pPr>
      <w:r w:rsidRPr="00AE7E59">
        <w:rPr>
          <w:rFonts w:asciiTheme="majorBidi" w:hAnsiTheme="majorBidi" w:cstheme="majorBidi"/>
          <w:sz w:val="24"/>
          <w:szCs w:val="24"/>
          <w:lang w:val="id-ID"/>
        </w:rPr>
        <w:t xml:space="preserve">Pendidikan adalah salah satu kebutuhan dasar manusia, karena pada dasarnya pendidikan merupakan suatu proses untuk membantu manusia dalam mengembangkan dirinya sehingga mampu untuk menghadapi setiap perubahan yang terjadi. </w:t>
      </w:r>
      <w:r w:rsidRPr="003A4302">
        <w:rPr>
          <w:rFonts w:asciiTheme="majorBidi" w:hAnsiTheme="majorBidi" w:cstheme="majorBidi"/>
          <w:sz w:val="24"/>
          <w:szCs w:val="24"/>
          <w:lang w:val="id-ID"/>
        </w:rPr>
        <w:t>Kaitannya dengan proses pendidikan di sekolah, matematika merupakan salah satu mata pelajaran wajib di sekolah dan menjadi dasar bagi ilmu pengetahuan</w:t>
      </w:r>
      <w:r w:rsidR="003A4302">
        <w:rPr>
          <w:rFonts w:asciiTheme="majorBidi" w:hAnsiTheme="majorBidi" w:cstheme="majorBidi"/>
          <w:sz w:val="24"/>
          <w:szCs w:val="24"/>
          <w:lang w:val="id-ID"/>
        </w:rPr>
        <w:t xml:space="preserve"> lainnya </w:t>
      </w:r>
      <w:r w:rsidR="00FF5F9E">
        <w:rPr>
          <w:rFonts w:asciiTheme="majorBidi" w:hAnsiTheme="majorBidi" w:cstheme="majorBidi"/>
          <w:sz w:val="24"/>
          <w:szCs w:val="24"/>
          <w:lang w:val="id-ID"/>
        </w:rPr>
        <w:t>dan</w:t>
      </w:r>
      <w:r w:rsidR="003A4302">
        <w:rPr>
          <w:rFonts w:asciiTheme="majorBidi" w:hAnsiTheme="majorBidi" w:cstheme="majorBidi"/>
          <w:sz w:val="24"/>
          <w:szCs w:val="24"/>
          <w:lang w:val="id-ID"/>
        </w:rPr>
        <w:t xml:space="preserve"> dapat </w:t>
      </w:r>
      <w:r w:rsidR="003A4302" w:rsidRPr="003A4302">
        <w:rPr>
          <w:rFonts w:asciiTheme="majorBidi" w:hAnsiTheme="majorBidi" w:cstheme="majorBidi"/>
          <w:sz w:val="24"/>
          <w:szCs w:val="24"/>
          <w:lang w:val="id-ID"/>
        </w:rPr>
        <w:t>digunakan secara luas dalam segala bidang kehidupan manusia</w:t>
      </w:r>
      <w:r w:rsidR="003A4302">
        <w:rPr>
          <w:rFonts w:asciiTheme="majorBidi" w:hAnsiTheme="majorBidi" w:cstheme="majorBidi"/>
          <w:sz w:val="24"/>
          <w:szCs w:val="24"/>
          <w:lang w:val="id-ID"/>
        </w:rPr>
        <w:t xml:space="preserve">. </w:t>
      </w:r>
      <w:r w:rsidR="003A4302" w:rsidRPr="003A4302">
        <w:rPr>
          <w:rFonts w:asciiTheme="majorBidi" w:hAnsiTheme="majorBidi" w:cstheme="majorBidi"/>
          <w:sz w:val="24"/>
          <w:szCs w:val="24"/>
          <w:lang w:val="id-ID"/>
        </w:rPr>
        <w:t xml:space="preserve">Matematika merupakan ilmu dasar yang terus mengalami perkembangan baik dalam segi teori maupun segi penerapannya. </w:t>
      </w:r>
      <w:r w:rsidR="003A4302">
        <w:rPr>
          <w:rFonts w:asciiTheme="majorBidi" w:hAnsiTheme="majorBidi" w:cstheme="majorBidi"/>
          <w:sz w:val="24"/>
          <w:szCs w:val="24"/>
          <w:lang w:val="id-ID"/>
        </w:rPr>
        <w:t>Karena matematika s</w:t>
      </w:r>
      <w:r w:rsidR="003A4302" w:rsidRPr="003A4302">
        <w:rPr>
          <w:rFonts w:asciiTheme="majorBidi" w:hAnsiTheme="majorBidi" w:cstheme="majorBidi"/>
          <w:sz w:val="24"/>
          <w:szCs w:val="24"/>
          <w:lang w:val="id-ID"/>
        </w:rPr>
        <w:t>ebagai ilmu dasar matematika</w:t>
      </w:r>
      <w:r w:rsidR="003A4302">
        <w:rPr>
          <w:rFonts w:asciiTheme="majorBidi" w:hAnsiTheme="majorBidi" w:cstheme="majorBidi"/>
          <w:sz w:val="24"/>
          <w:szCs w:val="24"/>
          <w:lang w:val="id-ID"/>
        </w:rPr>
        <w:t xml:space="preserve"> maka</w:t>
      </w:r>
      <w:r w:rsidR="003A4302" w:rsidRPr="003A4302">
        <w:rPr>
          <w:rFonts w:asciiTheme="majorBidi" w:hAnsiTheme="majorBidi" w:cstheme="majorBidi"/>
          <w:sz w:val="24"/>
          <w:szCs w:val="24"/>
          <w:lang w:val="id-ID"/>
        </w:rPr>
        <w:t xml:space="preserve"> diperlukan suatu upaya d</w:t>
      </w:r>
      <w:r w:rsidR="003A4302">
        <w:rPr>
          <w:rFonts w:asciiTheme="majorBidi" w:hAnsiTheme="majorBidi" w:cstheme="majorBidi"/>
          <w:sz w:val="24"/>
          <w:szCs w:val="24"/>
          <w:lang w:val="id-ID"/>
        </w:rPr>
        <w:t>a</w:t>
      </w:r>
      <w:r w:rsidR="003A4302" w:rsidRPr="003A4302">
        <w:rPr>
          <w:rFonts w:asciiTheme="majorBidi" w:hAnsiTheme="majorBidi" w:cstheme="majorBidi"/>
          <w:sz w:val="24"/>
          <w:szCs w:val="24"/>
          <w:lang w:val="id-ID"/>
        </w:rPr>
        <w:t xml:space="preserve">lam pengajaran matematika agar dapat terlaksana secara optimal sehingga setiap siswa dapat memahami matematika dengan baik. </w:t>
      </w:r>
      <w:r w:rsidR="003A4302" w:rsidRPr="00307BCC">
        <w:rPr>
          <w:rFonts w:asciiTheme="majorBidi" w:hAnsiTheme="majorBidi" w:cstheme="majorBidi"/>
          <w:sz w:val="24"/>
          <w:szCs w:val="24"/>
          <w:lang w:val="id-ID"/>
        </w:rPr>
        <w:t xml:space="preserve">Oleh karena itu dalam dunia pendidikan matematika dipelajari oleh semua siswa mulai dari tingkat sekolah dasar sampai pada tingkat perguruan tinggi. </w:t>
      </w:r>
    </w:p>
    <w:p w:rsidR="003A4302" w:rsidRDefault="00B06D5E" w:rsidP="004A5690">
      <w:pPr>
        <w:rPr>
          <w:rFonts w:ascii="Times New Roman" w:hAnsi="Times New Roman" w:cs="Times New Roman"/>
          <w:color w:val="292526"/>
          <w:sz w:val="24"/>
          <w:szCs w:val="24"/>
          <w:lang w:val="id-ID"/>
        </w:rPr>
      </w:pPr>
      <w:r>
        <w:rPr>
          <w:rFonts w:ascii="Times New Roman" w:hAnsi="Times New Roman" w:cs="Times New Roman"/>
          <w:noProof/>
          <w:color w:val="000000"/>
          <w:sz w:val="24"/>
          <w:szCs w:val="24"/>
          <w:lang w:eastAsia="en-GB"/>
        </w:rPr>
        <w:pict>
          <v:shapetype id="_x0000_t202" coordsize="21600,21600" o:spt="202" path="m,l,21600r21600,l21600,xe">
            <v:stroke joinstyle="miter"/>
            <v:path gradientshapeok="t" o:connecttype="rect"/>
          </v:shapetype>
          <v:shape id="_x0000_s1026" type="#_x0000_t202" style="position:absolute;left:0;text-align:left;margin-left:176.1pt;margin-top:196.55pt;width:23.25pt;height:26.25pt;z-index:251659264" stroked="f">
            <v:textbox>
              <w:txbxContent>
                <w:p w:rsidR="0042596A" w:rsidRPr="001C7F22" w:rsidRDefault="0042596A" w:rsidP="001C7F22">
                  <w:pPr>
                    <w:ind w:firstLine="0"/>
                    <w:rPr>
                      <w:lang w:val="id-ID"/>
                    </w:rPr>
                  </w:pPr>
                  <w:r>
                    <w:rPr>
                      <w:lang w:val="id-ID"/>
                    </w:rPr>
                    <w:t>1</w:t>
                  </w:r>
                </w:p>
              </w:txbxContent>
            </v:textbox>
          </v:shape>
        </w:pict>
      </w:r>
      <w:r w:rsidR="003A4302">
        <w:rPr>
          <w:rFonts w:ascii="Times New Roman" w:hAnsi="Times New Roman" w:cs="Times New Roman"/>
          <w:color w:val="000000"/>
          <w:sz w:val="24"/>
          <w:szCs w:val="24"/>
          <w:lang w:val="id-ID"/>
        </w:rPr>
        <w:t>B</w:t>
      </w:r>
      <w:r w:rsidR="003A4302" w:rsidRPr="00042CDF">
        <w:rPr>
          <w:rFonts w:ascii="Times New Roman" w:hAnsi="Times New Roman" w:cs="Times New Roman"/>
          <w:color w:val="000000"/>
          <w:sz w:val="24"/>
          <w:szCs w:val="24"/>
          <w:lang w:val="id-ID"/>
        </w:rPr>
        <w:t xml:space="preserve">adan Standar Nasional Pendidikan (BSNP) </w:t>
      </w:r>
      <w:r w:rsidR="00CF24FB">
        <w:rPr>
          <w:rFonts w:ascii="Times New Roman" w:hAnsi="Times New Roman" w:cs="Times New Roman"/>
          <w:color w:val="000000"/>
          <w:sz w:val="24"/>
          <w:szCs w:val="24"/>
          <w:lang w:val="id-ID"/>
        </w:rPr>
        <w:t xml:space="preserve">(dikutip dalam </w:t>
      </w:r>
      <w:r w:rsidR="004A5690">
        <w:rPr>
          <w:rFonts w:ascii="Times New Roman" w:hAnsi="Times New Roman" w:cs="Times New Roman"/>
          <w:color w:val="000000"/>
          <w:sz w:val="24"/>
          <w:szCs w:val="24"/>
          <w:lang w:val="id-ID"/>
        </w:rPr>
        <w:t>Ramadhani, 2015</w:t>
      </w:r>
      <w:r w:rsidR="000F75CC">
        <w:rPr>
          <w:rFonts w:ascii="Times New Roman" w:hAnsi="Times New Roman" w:cs="Times New Roman"/>
          <w:color w:val="000000"/>
          <w:sz w:val="24"/>
          <w:szCs w:val="24"/>
          <w:lang w:val="id-ID"/>
        </w:rPr>
        <w:t>:1</w:t>
      </w:r>
      <w:r w:rsidR="00CF24FB">
        <w:rPr>
          <w:rFonts w:ascii="Times New Roman" w:hAnsi="Times New Roman" w:cs="Times New Roman"/>
          <w:color w:val="000000"/>
          <w:sz w:val="24"/>
          <w:szCs w:val="24"/>
          <w:lang w:val="id-ID"/>
        </w:rPr>
        <w:t xml:space="preserve">) </w:t>
      </w:r>
      <w:r w:rsidR="003A4302" w:rsidRPr="00042CDF">
        <w:rPr>
          <w:rFonts w:ascii="Times New Roman" w:hAnsi="Times New Roman" w:cs="Times New Roman"/>
          <w:color w:val="000000"/>
          <w:sz w:val="24"/>
          <w:szCs w:val="24"/>
          <w:lang w:val="id-ID"/>
        </w:rPr>
        <w:t xml:space="preserve">menyatakan bahwa mata </w:t>
      </w:r>
      <w:r w:rsidR="003A4302" w:rsidRPr="00042CDF">
        <w:rPr>
          <w:rFonts w:ascii="Times New Roman" w:hAnsi="Times New Roman" w:cs="Times New Roman"/>
          <w:color w:val="292526"/>
          <w:sz w:val="24"/>
          <w:szCs w:val="24"/>
          <w:lang w:val="id-ID"/>
        </w:rPr>
        <w:t>pelajaran</w:t>
      </w:r>
      <w:r w:rsidR="003A4302">
        <w:rPr>
          <w:rFonts w:ascii="Times New Roman" w:hAnsi="Times New Roman" w:cs="Times New Roman"/>
          <w:color w:val="292526"/>
          <w:sz w:val="24"/>
          <w:szCs w:val="24"/>
          <w:lang w:val="id-ID"/>
        </w:rPr>
        <w:t xml:space="preserve"> </w:t>
      </w:r>
      <w:r w:rsidR="003A4302" w:rsidRPr="00042CDF">
        <w:rPr>
          <w:rFonts w:ascii="Times New Roman" w:hAnsi="Times New Roman" w:cs="Times New Roman"/>
          <w:color w:val="292526"/>
          <w:sz w:val="24"/>
          <w:szCs w:val="24"/>
          <w:lang w:val="id-ID"/>
        </w:rPr>
        <w:t>matematika bertujuan agar peserta didik memiliki kemampuan sebagai</w:t>
      </w:r>
      <w:r w:rsidR="003A4302">
        <w:rPr>
          <w:rFonts w:ascii="Times New Roman" w:hAnsi="Times New Roman" w:cs="Times New Roman"/>
          <w:color w:val="292526"/>
          <w:sz w:val="24"/>
          <w:szCs w:val="24"/>
          <w:lang w:val="id-ID"/>
        </w:rPr>
        <w:t xml:space="preserve"> </w:t>
      </w:r>
      <w:r w:rsidR="003A4302" w:rsidRPr="00042CDF">
        <w:rPr>
          <w:rFonts w:ascii="Times New Roman" w:hAnsi="Times New Roman" w:cs="Times New Roman"/>
          <w:color w:val="292526"/>
          <w:sz w:val="24"/>
          <w:szCs w:val="24"/>
          <w:lang w:val="id-ID"/>
        </w:rPr>
        <w:t>berikut: 1) Memahami konsep matematika, menjelaskan keterkaitan antarkonsep</w:t>
      </w:r>
      <w:r w:rsidR="003A4302">
        <w:rPr>
          <w:rFonts w:ascii="Times New Roman" w:hAnsi="Times New Roman" w:cs="Times New Roman"/>
          <w:color w:val="292526"/>
          <w:sz w:val="24"/>
          <w:szCs w:val="24"/>
          <w:lang w:val="id-ID"/>
        </w:rPr>
        <w:t xml:space="preserve"> </w:t>
      </w:r>
      <w:r w:rsidR="003A4302" w:rsidRPr="00042CDF">
        <w:rPr>
          <w:rFonts w:ascii="Times New Roman" w:hAnsi="Times New Roman" w:cs="Times New Roman"/>
          <w:color w:val="292526"/>
          <w:sz w:val="24"/>
          <w:szCs w:val="24"/>
          <w:lang w:val="id-ID"/>
        </w:rPr>
        <w:t>dan mengaplikasikan konsep atau algoritma, secara luwes, akurat, efisien, dan</w:t>
      </w:r>
      <w:r w:rsidR="003A4302">
        <w:rPr>
          <w:rFonts w:ascii="Times New Roman" w:hAnsi="Times New Roman" w:cs="Times New Roman"/>
          <w:color w:val="292526"/>
          <w:sz w:val="24"/>
          <w:szCs w:val="24"/>
          <w:lang w:val="id-ID"/>
        </w:rPr>
        <w:t xml:space="preserve"> </w:t>
      </w:r>
      <w:r w:rsidR="003A4302" w:rsidRPr="00042CDF">
        <w:rPr>
          <w:rFonts w:ascii="Times New Roman" w:hAnsi="Times New Roman" w:cs="Times New Roman"/>
          <w:color w:val="292526"/>
          <w:sz w:val="24"/>
          <w:szCs w:val="24"/>
          <w:lang w:val="id-ID"/>
        </w:rPr>
        <w:t xml:space="preserve">tepat, dalam pemecahan masalah. </w:t>
      </w:r>
      <w:r w:rsidR="003A4302">
        <w:rPr>
          <w:rFonts w:ascii="Times New Roman" w:hAnsi="Times New Roman" w:cs="Times New Roman"/>
          <w:color w:val="292526"/>
          <w:sz w:val="24"/>
          <w:szCs w:val="24"/>
        </w:rPr>
        <w:t>2) Menggunakan penalaran pada pola dan sifat,</w:t>
      </w:r>
      <w:r w:rsidR="003A4302">
        <w:rPr>
          <w:rFonts w:ascii="Times New Roman" w:hAnsi="Times New Roman" w:cs="Times New Roman"/>
          <w:color w:val="292526"/>
          <w:sz w:val="24"/>
          <w:szCs w:val="24"/>
          <w:lang w:val="id-ID"/>
        </w:rPr>
        <w:t xml:space="preserve"> </w:t>
      </w:r>
      <w:r w:rsidR="003A4302">
        <w:rPr>
          <w:rFonts w:ascii="Times New Roman" w:hAnsi="Times New Roman" w:cs="Times New Roman"/>
          <w:color w:val="292526"/>
          <w:sz w:val="24"/>
          <w:szCs w:val="24"/>
        </w:rPr>
        <w:t>melakukan manipulasi matematika dalam membuat generalisasi, menyusun bukti,</w:t>
      </w:r>
      <w:r w:rsidR="003A4302">
        <w:rPr>
          <w:rFonts w:ascii="Times New Roman" w:hAnsi="Times New Roman" w:cs="Times New Roman"/>
          <w:color w:val="292526"/>
          <w:sz w:val="24"/>
          <w:szCs w:val="24"/>
          <w:lang w:val="id-ID"/>
        </w:rPr>
        <w:t xml:space="preserve"> </w:t>
      </w:r>
      <w:r w:rsidR="003A4302">
        <w:rPr>
          <w:rFonts w:ascii="Times New Roman" w:hAnsi="Times New Roman" w:cs="Times New Roman"/>
          <w:color w:val="292526"/>
          <w:sz w:val="24"/>
          <w:szCs w:val="24"/>
        </w:rPr>
        <w:t xml:space="preserve">atau menjelaskan gagasan dan </w:t>
      </w:r>
      <w:r w:rsidR="003A4302">
        <w:rPr>
          <w:rFonts w:ascii="Times New Roman" w:hAnsi="Times New Roman" w:cs="Times New Roman"/>
          <w:color w:val="292526"/>
          <w:sz w:val="24"/>
          <w:szCs w:val="24"/>
        </w:rPr>
        <w:lastRenderedPageBreak/>
        <w:t>pernyataan matematika. 3) Memecahkan masalah</w:t>
      </w:r>
      <w:r w:rsidR="003A4302">
        <w:rPr>
          <w:rFonts w:ascii="Times New Roman" w:hAnsi="Times New Roman" w:cs="Times New Roman"/>
          <w:color w:val="292526"/>
          <w:sz w:val="24"/>
          <w:szCs w:val="24"/>
          <w:lang w:val="id-ID"/>
        </w:rPr>
        <w:t xml:space="preserve"> </w:t>
      </w:r>
      <w:r w:rsidR="003A4302">
        <w:rPr>
          <w:rFonts w:ascii="Times New Roman" w:hAnsi="Times New Roman" w:cs="Times New Roman"/>
          <w:color w:val="292526"/>
          <w:sz w:val="24"/>
          <w:szCs w:val="24"/>
        </w:rPr>
        <w:t>yang meliputi kemampuan memahami masalah, merancang model matematika,</w:t>
      </w:r>
      <w:r w:rsidR="003A4302">
        <w:rPr>
          <w:rFonts w:ascii="Times New Roman" w:hAnsi="Times New Roman" w:cs="Times New Roman"/>
          <w:color w:val="292526"/>
          <w:sz w:val="24"/>
          <w:szCs w:val="24"/>
          <w:lang w:val="id-ID"/>
        </w:rPr>
        <w:t xml:space="preserve"> </w:t>
      </w:r>
      <w:r w:rsidR="003A4302">
        <w:rPr>
          <w:rFonts w:ascii="Times New Roman" w:hAnsi="Times New Roman" w:cs="Times New Roman"/>
          <w:color w:val="292526"/>
          <w:sz w:val="24"/>
          <w:szCs w:val="24"/>
        </w:rPr>
        <w:t>menyelesaikan model dan menafsirkan solusi yang diperoleh. 4)</w:t>
      </w:r>
      <w:r w:rsidR="003A4302">
        <w:rPr>
          <w:rFonts w:ascii="Times New Roman" w:hAnsi="Times New Roman" w:cs="Times New Roman"/>
          <w:color w:val="292526"/>
          <w:sz w:val="24"/>
          <w:szCs w:val="24"/>
          <w:lang w:val="id-ID"/>
        </w:rPr>
        <w:t xml:space="preserve"> </w:t>
      </w:r>
      <w:r w:rsidR="003A4302">
        <w:rPr>
          <w:rFonts w:ascii="Times New Roman" w:hAnsi="Times New Roman" w:cs="Times New Roman"/>
          <w:color w:val="292526"/>
          <w:sz w:val="24"/>
          <w:szCs w:val="24"/>
        </w:rPr>
        <w:t>Mengomunikasikan gagasan dengan simbol, tabel, diagram, atau media lain untuk</w:t>
      </w:r>
      <w:r w:rsidR="003A4302">
        <w:rPr>
          <w:rFonts w:ascii="Times New Roman" w:hAnsi="Times New Roman" w:cs="Times New Roman"/>
          <w:color w:val="292526"/>
          <w:sz w:val="24"/>
          <w:szCs w:val="24"/>
          <w:lang w:val="id-ID"/>
        </w:rPr>
        <w:t xml:space="preserve"> </w:t>
      </w:r>
      <w:r w:rsidR="003A4302">
        <w:rPr>
          <w:rFonts w:ascii="Times New Roman" w:hAnsi="Times New Roman" w:cs="Times New Roman"/>
          <w:color w:val="292526"/>
          <w:sz w:val="24"/>
          <w:szCs w:val="24"/>
        </w:rPr>
        <w:t>memperjelas keadaan atau masalah. 5) Memiliki sikap menghargai kegunaan</w:t>
      </w:r>
      <w:r w:rsidR="003A4302">
        <w:rPr>
          <w:rFonts w:ascii="Times New Roman" w:hAnsi="Times New Roman" w:cs="Times New Roman"/>
          <w:color w:val="292526"/>
          <w:sz w:val="24"/>
          <w:szCs w:val="24"/>
          <w:lang w:val="id-ID"/>
        </w:rPr>
        <w:t xml:space="preserve"> </w:t>
      </w:r>
      <w:r w:rsidR="003A4302">
        <w:rPr>
          <w:rFonts w:ascii="Times New Roman" w:hAnsi="Times New Roman" w:cs="Times New Roman"/>
          <w:color w:val="292526"/>
          <w:sz w:val="24"/>
          <w:szCs w:val="24"/>
        </w:rPr>
        <w:t>matematika dalam kehidupan, yaitu memiliki rasa ingin tahu, perhatian, dan minat</w:t>
      </w:r>
      <w:r w:rsidR="003A4302">
        <w:rPr>
          <w:rFonts w:ascii="Times New Roman" w:hAnsi="Times New Roman" w:cs="Times New Roman"/>
          <w:color w:val="292526"/>
          <w:sz w:val="24"/>
          <w:szCs w:val="24"/>
          <w:lang w:val="id-ID"/>
        </w:rPr>
        <w:t xml:space="preserve"> </w:t>
      </w:r>
      <w:r w:rsidR="003A4302">
        <w:rPr>
          <w:rFonts w:ascii="Times New Roman" w:hAnsi="Times New Roman" w:cs="Times New Roman"/>
          <w:color w:val="292526"/>
          <w:sz w:val="24"/>
          <w:szCs w:val="24"/>
        </w:rPr>
        <w:t>dalam mempelajari matematika, serta sikap ulet dan percaya diri dalam</w:t>
      </w:r>
      <w:r w:rsidR="003A4302">
        <w:rPr>
          <w:rFonts w:ascii="Times New Roman" w:hAnsi="Times New Roman" w:cs="Times New Roman"/>
          <w:color w:val="292526"/>
          <w:sz w:val="24"/>
          <w:szCs w:val="24"/>
          <w:lang w:val="id-ID"/>
        </w:rPr>
        <w:t xml:space="preserve"> </w:t>
      </w:r>
      <w:r w:rsidR="003A4302">
        <w:rPr>
          <w:rFonts w:ascii="Times New Roman" w:hAnsi="Times New Roman" w:cs="Times New Roman"/>
          <w:color w:val="292526"/>
          <w:sz w:val="24"/>
          <w:szCs w:val="24"/>
        </w:rPr>
        <w:t>pemecahan masalah</w:t>
      </w:r>
      <w:r w:rsidR="00CF24FB">
        <w:rPr>
          <w:rFonts w:ascii="Times New Roman" w:hAnsi="Times New Roman" w:cs="Times New Roman"/>
          <w:color w:val="292526"/>
          <w:sz w:val="24"/>
          <w:szCs w:val="24"/>
          <w:lang w:val="id-ID"/>
        </w:rPr>
        <w:t>.</w:t>
      </w:r>
    </w:p>
    <w:p w:rsidR="00CF24FB" w:rsidRDefault="00270A28" w:rsidP="002D2772">
      <w:pPr>
        <w:rPr>
          <w:rFonts w:ascii="Times New Roman" w:hAnsi="Times New Roman" w:cs="Times New Roman"/>
          <w:sz w:val="24"/>
          <w:szCs w:val="24"/>
          <w:lang w:val="id-ID"/>
        </w:rPr>
      </w:pPr>
      <w:r>
        <w:rPr>
          <w:rFonts w:ascii="Times New Roman" w:hAnsi="Times New Roman" w:cs="Times New Roman"/>
          <w:color w:val="292526"/>
          <w:sz w:val="24"/>
          <w:szCs w:val="24"/>
          <w:lang w:val="id-ID"/>
        </w:rPr>
        <w:t xml:space="preserve">Salah satu tujuan mata pelajaran matematika menurut BSNP adalah agar siswa memiliki kemampuan untuk memahami konsep matematika. </w:t>
      </w:r>
      <w:r w:rsidR="00C84293">
        <w:rPr>
          <w:rFonts w:ascii="Times New Roman" w:hAnsi="Times New Roman" w:cs="Times New Roman"/>
          <w:color w:val="292526"/>
          <w:sz w:val="24"/>
          <w:szCs w:val="24"/>
          <w:lang w:val="id-ID"/>
        </w:rPr>
        <w:t xml:space="preserve">Pada </w:t>
      </w:r>
      <w:r w:rsidR="0052049F">
        <w:rPr>
          <w:rFonts w:ascii="Times New Roman" w:hAnsi="Times New Roman" w:cs="Times New Roman"/>
          <w:color w:val="292526"/>
          <w:sz w:val="24"/>
          <w:szCs w:val="24"/>
          <w:lang w:val="id-ID"/>
        </w:rPr>
        <w:t>proses pembelajaran matematika, siswa mempelajari konsep-konsep yang saling berkaitan. Bila salah satu konsep tidak dipahami dengan baik, maka hal ini sangat berpengaruh pada pemahaman konsep selanjutnya</w:t>
      </w:r>
      <w:r w:rsidR="0052049F" w:rsidRPr="00A55CC0">
        <w:rPr>
          <w:rFonts w:ascii="Times New Roman" w:hAnsi="Times New Roman" w:cs="Times New Roman"/>
          <w:sz w:val="24"/>
          <w:szCs w:val="24"/>
          <w:lang w:val="id-ID"/>
        </w:rPr>
        <w:t>. Kesalahan konsep dalam matematika akan berakibat lemahnya penguasaan materi secara utuh apalagi kesalahan pada konsep dasar akan menyulitkan penguasaan konsep selanjutnya yang lebih tinggi</w:t>
      </w:r>
      <w:r w:rsidR="0052049F">
        <w:rPr>
          <w:rFonts w:ascii="Times New Roman" w:hAnsi="Times New Roman" w:cs="Times New Roman"/>
          <w:sz w:val="24"/>
          <w:szCs w:val="24"/>
          <w:lang w:val="id-ID"/>
        </w:rPr>
        <w:t>, sebab sebuah konsep dasar dalam matematika akan terus diterapkan pada materi berikutnya. Seperti yang diungkapkan Asep Jihad (dalam Subhan, 2009: 4) bahwa matematika berbeda dengan pelajaran lain dalam hal:</w:t>
      </w:r>
    </w:p>
    <w:p w:rsidR="00197FDF" w:rsidRDefault="0052049F" w:rsidP="002A0C7B">
      <w:pPr>
        <w:pStyle w:val="ListParagraph"/>
        <w:numPr>
          <w:ilvl w:val="0"/>
          <w:numId w:val="2"/>
        </w:numPr>
        <w:autoSpaceDE w:val="0"/>
        <w:autoSpaceDN w:val="0"/>
        <w:adjustRightInd w:val="0"/>
        <w:spacing w:line="240" w:lineRule="auto"/>
        <w:ind w:left="851" w:right="566" w:hanging="284"/>
        <w:rPr>
          <w:rFonts w:asciiTheme="majorBidi" w:hAnsiTheme="majorBidi" w:cstheme="majorBidi"/>
          <w:sz w:val="24"/>
          <w:szCs w:val="24"/>
          <w:lang w:val="id-ID"/>
        </w:rPr>
      </w:pPr>
      <w:r w:rsidRPr="00197FDF">
        <w:rPr>
          <w:rFonts w:asciiTheme="majorBidi" w:hAnsiTheme="majorBidi" w:cstheme="majorBidi"/>
          <w:sz w:val="24"/>
          <w:szCs w:val="24"/>
          <w:lang w:val="id-ID"/>
        </w:rPr>
        <w:t>Objek pembicaraannya abstrak, sekalipun dalam pengajaran di sekolah anak</w:t>
      </w:r>
      <w:r w:rsidR="00197FDF" w:rsidRPr="00197FDF">
        <w:rPr>
          <w:rFonts w:asciiTheme="majorBidi" w:hAnsiTheme="majorBidi" w:cstheme="majorBidi"/>
          <w:sz w:val="24"/>
          <w:szCs w:val="24"/>
          <w:lang w:val="id-ID"/>
        </w:rPr>
        <w:t xml:space="preserve"> </w:t>
      </w:r>
      <w:r w:rsidRPr="00197FDF">
        <w:rPr>
          <w:rFonts w:asciiTheme="majorBidi" w:hAnsiTheme="majorBidi" w:cstheme="majorBidi"/>
          <w:sz w:val="24"/>
          <w:szCs w:val="24"/>
          <w:lang w:val="id-ID"/>
        </w:rPr>
        <w:t>diajarkan benda konkrit, siswa tetap didorong untuk melakukan abstraksi.</w:t>
      </w:r>
    </w:p>
    <w:p w:rsidR="00197FDF" w:rsidRDefault="0052049F" w:rsidP="002A0C7B">
      <w:pPr>
        <w:pStyle w:val="ListParagraph"/>
        <w:numPr>
          <w:ilvl w:val="0"/>
          <w:numId w:val="2"/>
        </w:numPr>
        <w:autoSpaceDE w:val="0"/>
        <w:autoSpaceDN w:val="0"/>
        <w:adjustRightInd w:val="0"/>
        <w:spacing w:line="240" w:lineRule="auto"/>
        <w:ind w:left="851" w:right="566" w:hanging="284"/>
        <w:rPr>
          <w:rFonts w:asciiTheme="majorBidi" w:hAnsiTheme="majorBidi" w:cstheme="majorBidi"/>
          <w:sz w:val="24"/>
          <w:szCs w:val="24"/>
          <w:lang w:val="id-ID"/>
        </w:rPr>
      </w:pPr>
      <w:r w:rsidRPr="00197FDF">
        <w:rPr>
          <w:rFonts w:asciiTheme="majorBidi" w:hAnsiTheme="majorBidi" w:cstheme="majorBidi"/>
          <w:sz w:val="24"/>
          <w:szCs w:val="24"/>
          <w:lang w:val="id-ID"/>
        </w:rPr>
        <w:t>Pembahasan mengandalkan tata nalar, artinya info awal berupa pengertian</w:t>
      </w:r>
      <w:r w:rsidR="00197FDF" w:rsidRPr="00197FDF">
        <w:rPr>
          <w:rFonts w:asciiTheme="majorBidi" w:hAnsiTheme="majorBidi" w:cstheme="majorBidi"/>
          <w:sz w:val="24"/>
          <w:szCs w:val="24"/>
          <w:lang w:val="id-ID"/>
        </w:rPr>
        <w:t xml:space="preserve"> </w:t>
      </w:r>
      <w:r w:rsidRPr="00197FDF">
        <w:rPr>
          <w:rFonts w:asciiTheme="majorBidi" w:hAnsiTheme="majorBidi" w:cstheme="majorBidi"/>
          <w:sz w:val="24"/>
          <w:szCs w:val="24"/>
          <w:lang w:val="id-ID"/>
        </w:rPr>
        <w:t>ibuat seefesien mungkin, pengertian lain harus dijelaskan kebenarannya</w:t>
      </w:r>
      <w:r w:rsidR="00197FDF" w:rsidRPr="00197FDF">
        <w:rPr>
          <w:rFonts w:asciiTheme="majorBidi" w:hAnsiTheme="majorBidi" w:cstheme="majorBidi"/>
          <w:sz w:val="24"/>
          <w:szCs w:val="24"/>
          <w:lang w:val="id-ID"/>
        </w:rPr>
        <w:t xml:space="preserve"> </w:t>
      </w:r>
      <w:r w:rsidRPr="00197FDF">
        <w:rPr>
          <w:rFonts w:asciiTheme="majorBidi" w:hAnsiTheme="majorBidi" w:cstheme="majorBidi"/>
          <w:sz w:val="24"/>
          <w:szCs w:val="24"/>
          <w:lang w:val="id-ID"/>
        </w:rPr>
        <w:t>dengan tata nalar yang logis.</w:t>
      </w:r>
    </w:p>
    <w:p w:rsidR="00197FDF" w:rsidRDefault="0052049F" w:rsidP="002A0C7B">
      <w:pPr>
        <w:pStyle w:val="ListParagraph"/>
        <w:numPr>
          <w:ilvl w:val="0"/>
          <w:numId w:val="2"/>
        </w:numPr>
        <w:autoSpaceDE w:val="0"/>
        <w:autoSpaceDN w:val="0"/>
        <w:adjustRightInd w:val="0"/>
        <w:spacing w:line="240" w:lineRule="auto"/>
        <w:ind w:left="851" w:right="566" w:hanging="284"/>
        <w:rPr>
          <w:rFonts w:asciiTheme="majorBidi" w:hAnsiTheme="majorBidi" w:cstheme="majorBidi"/>
          <w:sz w:val="24"/>
          <w:szCs w:val="24"/>
          <w:lang w:val="id-ID"/>
        </w:rPr>
      </w:pPr>
      <w:r w:rsidRPr="00197FDF">
        <w:rPr>
          <w:rFonts w:asciiTheme="majorBidi" w:hAnsiTheme="majorBidi" w:cstheme="majorBidi"/>
          <w:sz w:val="24"/>
          <w:szCs w:val="24"/>
        </w:rPr>
        <w:t>Pengertian/ konsep atau pernyataan sangat jelas berjenjang sehingga terjaga</w:t>
      </w:r>
      <w:r w:rsidR="00197FDF" w:rsidRPr="00197FDF">
        <w:rPr>
          <w:rFonts w:asciiTheme="majorBidi" w:hAnsiTheme="majorBidi" w:cstheme="majorBidi"/>
          <w:sz w:val="24"/>
          <w:szCs w:val="24"/>
          <w:lang w:val="id-ID"/>
        </w:rPr>
        <w:t xml:space="preserve"> </w:t>
      </w:r>
      <w:r w:rsidRPr="00197FDF">
        <w:rPr>
          <w:rFonts w:asciiTheme="majorBidi" w:hAnsiTheme="majorBidi" w:cstheme="majorBidi"/>
          <w:sz w:val="24"/>
          <w:szCs w:val="24"/>
        </w:rPr>
        <w:t>konsistensinya.</w:t>
      </w:r>
    </w:p>
    <w:p w:rsidR="00197FDF" w:rsidRDefault="0052049F" w:rsidP="002A0C7B">
      <w:pPr>
        <w:pStyle w:val="ListParagraph"/>
        <w:numPr>
          <w:ilvl w:val="0"/>
          <w:numId w:val="2"/>
        </w:numPr>
        <w:autoSpaceDE w:val="0"/>
        <w:autoSpaceDN w:val="0"/>
        <w:adjustRightInd w:val="0"/>
        <w:spacing w:line="240" w:lineRule="auto"/>
        <w:ind w:left="851" w:right="566" w:hanging="284"/>
        <w:rPr>
          <w:rFonts w:asciiTheme="majorBidi" w:hAnsiTheme="majorBidi" w:cstheme="majorBidi"/>
          <w:sz w:val="24"/>
          <w:szCs w:val="24"/>
          <w:lang w:val="id-ID"/>
        </w:rPr>
      </w:pPr>
      <w:r w:rsidRPr="00197FDF">
        <w:rPr>
          <w:rFonts w:asciiTheme="majorBidi" w:hAnsiTheme="majorBidi" w:cstheme="majorBidi"/>
          <w:sz w:val="24"/>
          <w:szCs w:val="24"/>
        </w:rPr>
        <w:t>Melibatkan perhitungan (operasi).</w:t>
      </w:r>
    </w:p>
    <w:p w:rsidR="0052049F" w:rsidRPr="00197FDF" w:rsidRDefault="0052049F" w:rsidP="002A0C7B">
      <w:pPr>
        <w:pStyle w:val="ListParagraph"/>
        <w:numPr>
          <w:ilvl w:val="0"/>
          <w:numId w:val="2"/>
        </w:numPr>
        <w:autoSpaceDE w:val="0"/>
        <w:autoSpaceDN w:val="0"/>
        <w:adjustRightInd w:val="0"/>
        <w:spacing w:line="240" w:lineRule="auto"/>
        <w:ind w:left="851" w:right="566" w:hanging="284"/>
        <w:rPr>
          <w:rFonts w:asciiTheme="majorBidi" w:hAnsiTheme="majorBidi" w:cstheme="majorBidi"/>
          <w:sz w:val="24"/>
          <w:szCs w:val="24"/>
          <w:lang w:val="id-ID"/>
        </w:rPr>
      </w:pPr>
      <w:r w:rsidRPr="00197FDF">
        <w:rPr>
          <w:rFonts w:asciiTheme="majorBidi" w:hAnsiTheme="majorBidi" w:cstheme="majorBidi"/>
          <w:sz w:val="24"/>
          <w:szCs w:val="24"/>
        </w:rPr>
        <w:t>Dapat dipakai dalam ilmu yang lain serta dalam kehidupan sehari-hari.</w:t>
      </w:r>
    </w:p>
    <w:p w:rsidR="0052049F" w:rsidRDefault="0052049F" w:rsidP="000E5CAC">
      <w:pPr>
        <w:autoSpaceDE w:val="0"/>
        <w:autoSpaceDN w:val="0"/>
        <w:adjustRightInd w:val="0"/>
        <w:rPr>
          <w:rFonts w:asciiTheme="majorBidi" w:hAnsiTheme="majorBidi" w:cstheme="majorBidi"/>
          <w:sz w:val="24"/>
          <w:szCs w:val="24"/>
          <w:lang w:val="id-ID"/>
        </w:rPr>
      </w:pPr>
      <w:r w:rsidRPr="00197FDF">
        <w:rPr>
          <w:rFonts w:asciiTheme="majorBidi" w:hAnsiTheme="majorBidi" w:cstheme="majorBidi"/>
          <w:sz w:val="24"/>
          <w:szCs w:val="24"/>
          <w:lang w:val="id-ID"/>
        </w:rPr>
        <w:lastRenderedPageBreak/>
        <w:t>Pada poin ke tiga, dalam kalimat “pernyataan sangat jelas berjenjang”,</w:t>
      </w:r>
      <w:r w:rsidR="00197FDF">
        <w:rPr>
          <w:rFonts w:asciiTheme="majorBidi" w:hAnsiTheme="majorBidi" w:cstheme="majorBidi"/>
          <w:sz w:val="24"/>
          <w:szCs w:val="24"/>
          <w:lang w:val="id-ID"/>
        </w:rPr>
        <w:t xml:space="preserve"> </w:t>
      </w:r>
      <w:r w:rsidRPr="00197FDF">
        <w:rPr>
          <w:rFonts w:asciiTheme="majorBidi" w:hAnsiTheme="majorBidi" w:cstheme="majorBidi"/>
          <w:sz w:val="24"/>
          <w:szCs w:val="24"/>
          <w:lang w:val="id-ID"/>
        </w:rPr>
        <w:t>artinya disini dalam matematika, jika seorang siswa sudah mengalami</w:t>
      </w:r>
      <w:r w:rsidR="00197FDF">
        <w:rPr>
          <w:rFonts w:asciiTheme="majorBidi" w:hAnsiTheme="majorBidi" w:cstheme="majorBidi"/>
          <w:sz w:val="24"/>
          <w:szCs w:val="24"/>
          <w:lang w:val="id-ID"/>
        </w:rPr>
        <w:t xml:space="preserve"> kesalahan konsep </w:t>
      </w:r>
      <w:r w:rsidR="00583039">
        <w:rPr>
          <w:rFonts w:asciiTheme="majorBidi" w:hAnsiTheme="majorBidi" w:cstheme="majorBidi"/>
          <w:sz w:val="24"/>
          <w:szCs w:val="24"/>
          <w:lang w:val="id-ID"/>
        </w:rPr>
        <w:t xml:space="preserve">pada materi </w:t>
      </w:r>
      <w:r w:rsidRPr="00197FDF">
        <w:rPr>
          <w:rFonts w:asciiTheme="majorBidi" w:hAnsiTheme="majorBidi" w:cstheme="majorBidi"/>
          <w:sz w:val="24"/>
          <w:szCs w:val="24"/>
          <w:lang w:val="id-ID"/>
        </w:rPr>
        <w:t>materi dasar, maka sudah dapat dipastikan siswa tadi</w:t>
      </w:r>
      <w:r w:rsidR="00197FDF">
        <w:rPr>
          <w:rFonts w:asciiTheme="majorBidi" w:hAnsiTheme="majorBidi" w:cstheme="majorBidi"/>
          <w:sz w:val="24"/>
          <w:szCs w:val="24"/>
          <w:lang w:val="id-ID"/>
        </w:rPr>
        <w:t xml:space="preserve"> </w:t>
      </w:r>
      <w:r w:rsidRPr="00197FDF">
        <w:rPr>
          <w:rFonts w:asciiTheme="majorBidi" w:hAnsiTheme="majorBidi" w:cstheme="majorBidi"/>
          <w:sz w:val="24"/>
          <w:szCs w:val="24"/>
          <w:lang w:val="id-ID"/>
        </w:rPr>
        <w:t>akan terus mengalami kesalahan yang sama sampai mereka menyadari bahwa</w:t>
      </w:r>
      <w:r w:rsidR="00197FDF">
        <w:rPr>
          <w:rFonts w:asciiTheme="majorBidi" w:hAnsiTheme="majorBidi" w:cstheme="majorBidi"/>
          <w:sz w:val="24"/>
          <w:szCs w:val="24"/>
          <w:lang w:val="id-ID"/>
        </w:rPr>
        <w:t xml:space="preserve"> </w:t>
      </w:r>
      <w:r w:rsidRPr="00197FDF">
        <w:rPr>
          <w:rFonts w:asciiTheme="majorBidi" w:hAnsiTheme="majorBidi" w:cstheme="majorBidi"/>
          <w:sz w:val="24"/>
          <w:szCs w:val="24"/>
          <w:lang w:val="id-ID"/>
        </w:rPr>
        <w:t>kesalahpahaman yang semula mereka yakini benar adalah salah</w:t>
      </w:r>
      <w:r w:rsidR="00197FDF">
        <w:rPr>
          <w:rFonts w:asciiTheme="majorBidi" w:hAnsiTheme="majorBidi" w:cstheme="majorBidi"/>
          <w:sz w:val="24"/>
          <w:szCs w:val="24"/>
          <w:lang w:val="id-ID"/>
        </w:rPr>
        <w:t xml:space="preserve"> </w:t>
      </w:r>
      <w:r w:rsidRPr="00197FDF">
        <w:rPr>
          <w:rFonts w:asciiTheme="majorBidi" w:hAnsiTheme="majorBidi" w:cstheme="majorBidi"/>
          <w:sz w:val="24"/>
          <w:szCs w:val="24"/>
          <w:lang w:val="id-ID"/>
        </w:rPr>
        <w:t xml:space="preserve">dan pada akhirnya mereka mau menerima konsep yang sebenarnya. </w:t>
      </w:r>
      <w:r w:rsidR="000E5CAC">
        <w:rPr>
          <w:rFonts w:asciiTheme="majorBidi" w:hAnsiTheme="majorBidi" w:cstheme="majorBidi"/>
          <w:sz w:val="24"/>
          <w:szCs w:val="24"/>
          <w:lang w:val="id-ID"/>
        </w:rPr>
        <w:t>Sedangkan</w:t>
      </w:r>
      <w:r w:rsidRPr="00197FDF">
        <w:rPr>
          <w:rFonts w:asciiTheme="majorBidi" w:hAnsiTheme="majorBidi" w:cstheme="majorBidi"/>
          <w:sz w:val="24"/>
          <w:szCs w:val="24"/>
          <w:lang w:val="id-ID"/>
        </w:rPr>
        <w:t xml:space="preserve"> membuat</w:t>
      </w:r>
      <w:r w:rsidR="00197FDF">
        <w:rPr>
          <w:rFonts w:asciiTheme="majorBidi" w:hAnsiTheme="majorBidi" w:cstheme="majorBidi"/>
          <w:sz w:val="24"/>
          <w:szCs w:val="24"/>
          <w:lang w:val="id-ID"/>
        </w:rPr>
        <w:t xml:space="preserve"> </w:t>
      </w:r>
      <w:r w:rsidRPr="00197FDF">
        <w:rPr>
          <w:rFonts w:asciiTheme="majorBidi" w:hAnsiTheme="majorBidi" w:cstheme="majorBidi"/>
          <w:sz w:val="24"/>
          <w:szCs w:val="24"/>
          <w:lang w:val="id-ID"/>
        </w:rPr>
        <w:t xml:space="preserve">mereka mengubah konsep salah yang sudah tertanam ini </w:t>
      </w:r>
      <w:r w:rsidR="00197FDF">
        <w:rPr>
          <w:rFonts w:asciiTheme="majorBidi" w:hAnsiTheme="majorBidi" w:cstheme="majorBidi"/>
          <w:sz w:val="24"/>
          <w:szCs w:val="24"/>
          <w:lang w:val="id-ID"/>
        </w:rPr>
        <w:t xml:space="preserve">menjadi konsep yang benar </w:t>
      </w:r>
      <w:r w:rsidRPr="00197FDF">
        <w:rPr>
          <w:rFonts w:asciiTheme="majorBidi" w:hAnsiTheme="majorBidi" w:cstheme="majorBidi"/>
          <w:sz w:val="24"/>
          <w:szCs w:val="24"/>
          <w:lang w:val="id-ID"/>
        </w:rPr>
        <w:t>tentu tidaklah mudah,</w:t>
      </w:r>
      <w:r w:rsidR="00197FDF">
        <w:rPr>
          <w:rFonts w:asciiTheme="majorBidi" w:hAnsiTheme="majorBidi" w:cstheme="majorBidi"/>
          <w:sz w:val="24"/>
          <w:szCs w:val="24"/>
          <w:lang w:val="id-ID"/>
        </w:rPr>
        <w:t xml:space="preserve"> </w:t>
      </w:r>
      <w:r w:rsidRPr="00197FDF">
        <w:rPr>
          <w:rFonts w:asciiTheme="majorBidi" w:hAnsiTheme="majorBidi" w:cstheme="majorBidi"/>
          <w:sz w:val="24"/>
          <w:szCs w:val="24"/>
          <w:lang w:val="id-ID"/>
        </w:rPr>
        <w:t>karena mengubah miskonsepsi berarti mengubah bagian internal yang sudah</w:t>
      </w:r>
      <w:r w:rsidR="00197FDF">
        <w:rPr>
          <w:rFonts w:asciiTheme="majorBidi" w:hAnsiTheme="majorBidi" w:cstheme="majorBidi"/>
          <w:sz w:val="24"/>
          <w:szCs w:val="24"/>
          <w:lang w:val="id-ID"/>
        </w:rPr>
        <w:t xml:space="preserve"> </w:t>
      </w:r>
      <w:r w:rsidRPr="00197FDF">
        <w:rPr>
          <w:rFonts w:asciiTheme="majorBidi" w:hAnsiTheme="majorBidi" w:cstheme="majorBidi"/>
          <w:sz w:val="24"/>
          <w:szCs w:val="24"/>
          <w:lang w:val="id-ID"/>
        </w:rPr>
        <w:t>menjadi “kepercayaan” siswa (Allen, 2007).</w:t>
      </w:r>
    </w:p>
    <w:p w:rsidR="000E5CAC" w:rsidRDefault="007F376F" w:rsidP="00B268C9">
      <w:pPr>
        <w:autoSpaceDE w:val="0"/>
        <w:autoSpaceDN w:val="0"/>
        <w:adjustRightInd w:val="0"/>
        <w:rPr>
          <w:rFonts w:asciiTheme="majorBidi" w:hAnsiTheme="majorBidi" w:cstheme="majorBidi"/>
          <w:sz w:val="24"/>
          <w:szCs w:val="24"/>
          <w:lang w:val="id-ID"/>
        </w:rPr>
      </w:pPr>
      <w:r w:rsidRPr="00E40A2C">
        <w:rPr>
          <w:rFonts w:asciiTheme="majorBidi" w:hAnsiTheme="majorBidi" w:cstheme="majorBidi"/>
          <w:sz w:val="24"/>
          <w:szCs w:val="24"/>
        </w:rPr>
        <w:t>Bilangan adalah bagian dari matematika yang paling sering digunakan seperti bilangan asli, cacah, bulat dan pecahan. Bilangan bulat terdiri dari bilangan bulat positif, bilangan</w:t>
      </w:r>
      <w:r>
        <w:rPr>
          <w:rFonts w:asciiTheme="majorBidi" w:hAnsiTheme="majorBidi" w:cstheme="majorBidi"/>
          <w:sz w:val="24"/>
          <w:szCs w:val="24"/>
        </w:rPr>
        <w:t xml:space="preserve"> bulat negatif, dan bilangan 0</w:t>
      </w:r>
      <w:r>
        <w:rPr>
          <w:rFonts w:asciiTheme="majorBidi" w:hAnsiTheme="majorBidi" w:cstheme="majorBidi"/>
          <w:sz w:val="24"/>
          <w:szCs w:val="24"/>
          <w:lang w:val="id-ID"/>
        </w:rPr>
        <w:t xml:space="preserve"> </w:t>
      </w:r>
      <w:r>
        <w:rPr>
          <w:rFonts w:asciiTheme="majorBidi" w:hAnsiTheme="majorBidi" w:cstheme="majorBidi"/>
          <w:sz w:val="24"/>
          <w:szCs w:val="24"/>
        </w:rPr>
        <w:t xml:space="preserve">Muhsetyo </w:t>
      </w:r>
      <w:r>
        <w:rPr>
          <w:rFonts w:asciiTheme="majorBidi" w:hAnsiTheme="majorBidi" w:cstheme="majorBidi"/>
          <w:sz w:val="24"/>
          <w:szCs w:val="24"/>
          <w:lang w:val="id-ID"/>
        </w:rPr>
        <w:t xml:space="preserve">(dalam Wahyuningtyas, </w:t>
      </w:r>
      <w:r w:rsidR="002A0C7B">
        <w:rPr>
          <w:rFonts w:asciiTheme="majorBidi" w:hAnsiTheme="majorBidi" w:cstheme="majorBidi"/>
          <w:sz w:val="24"/>
          <w:szCs w:val="24"/>
          <w:lang w:val="id-ID"/>
        </w:rPr>
        <w:t>2015</w:t>
      </w:r>
      <w:r>
        <w:rPr>
          <w:rFonts w:asciiTheme="majorBidi" w:hAnsiTheme="majorBidi" w:cstheme="majorBidi"/>
          <w:sz w:val="24"/>
          <w:szCs w:val="24"/>
          <w:lang w:val="id-ID"/>
        </w:rPr>
        <w:t>.: 587)</w:t>
      </w:r>
      <w:r w:rsidRPr="00E40A2C">
        <w:rPr>
          <w:rFonts w:asciiTheme="majorBidi" w:hAnsiTheme="majorBidi" w:cstheme="majorBidi"/>
          <w:sz w:val="24"/>
          <w:szCs w:val="24"/>
        </w:rPr>
        <w:t>. Kita sering menggunakan bilangan bulat, baik secara langsung (dengan lambang bilangan bulat) atau secara tidak langsung (dengan menggunakan istilah atau kata-kata). Contoh bilangan bulat dengan kata dalam kehidupan sehari-hari seperti maju 3 langkah dapat ditulis +3, mundur 2 langkah dapat ditulis -2, menang 5 poin dapat ditulis +5, serta rugi 500 rupiah dapat ditulis -500 dan sebagainya.</w:t>
      </w:r>
      <w:r w:rsidR="00544D68">
        <w:rPr>
          <w:rFonts w:asciiTheme="majorBidi" w:hAnsiTheme="majorBidi" w:cstheme="majorBidi"/>
          <w:sz w:val="24"/>
          <w:szCs w:val="24"/>
          <w:lang w:val="id-ID"/>
        </w:rPr>
        <w:t xml:space="preserve"> Bilangan bulat merupakan salah satu materi dasar dalam matematika terutama bilangan bulat masalah operasinya. </w:t>
      </w:r>
      <w:r w:rsidR="00E0235D" w:rsidRPr="00E0235D">
        <w:rPr>
          <w:rFonts w:asciiTheme="majorBidi" w:hAnsiTheme="majorBidi" w:cstheme="majorBidi"/>
          <w:sz w:val="24"/>
          <w:szCs w:val="24"/>
          <w:lang w:val="id-ID"/>
        </w:rPr>
        <w:t>Konsep-konsep yang digunakan pada operasi bilangan bulat bukan hal yang baru diperkenalkan pada siswa</w:t>
      </w:r>
      <w:r w:rsidR="000E5CAC">
        <w:rPr>
          <w:rFonts w:asciiTheme="majorBidi" w:hAnsiTheme="majorBidi" w:cstheme="majorBidi"/>
          <w:sz w:val="24"/>
          <w:szCs w:val="24"/>
          <w:lang w:val="id-ID"/>
        </w:rPr>
        <w:t xml:space="preserve"> menengah pertama</w:t>
      </w:r>
      <w:r w:rsidR="00E0235D" w:rsidRPr="00E0235D">
        <w:rPr>
          <w:rFonts w:asciiTheme="majorBidi" w:hAnsiTheme="majorBidi" w:cstheme="majorBidi"/>
          <w:sz w:val="24"/>
          <w:szCs w:val="24"/>
          <w:lang w:val="id-ID"/>
        </w:rPr>
        <w:t xml:space="preserve"> karena pada jenjang SD mereka sudah m</w:t>
      </w:r>
      <w:r w:rsidR="000E5CAC">
        <w:rPr>
          <w:rFonts w:asciiTheme="majorBidi" w:hAnsiTheme="majorBidi" w:cstheme="majorBidi"/>
          <w:sz w:val="24"/>
          <w:szCs w:val="24"/>
          <w:lang w:val="id-ID"/>
        </w:rPr>
        <w:t>empelajari materi tersebut</w:t>
      </w:r>
      <w:r w:rsidR="00A4401E">
        <w:rPr>
          <w:rFonts w:asciiTheme="majorBidi" w:hAnsiTheme="majorBidi" w:cstheme="majorBidi"/>
          <w:sz w:val="24"/>
          <w:szCs w:val="24"/>
          <w:lang w:val="id-ID"/>
        </w:rPr>
        <w:t xml:space="preserve">. Pada </w:t>
      </w:r>
      <w:r w:rsidR="00E0235D" w:rsidRPr="00E0235D">
        <w:rPr>
          <w:rFonts w:asciiTheme="majorBidi" w:hAnsiTheme="majorBidi" w:cstheme="majorBidi"/>
          <w:sz w:val="24"/>
          <w:szCs w:val="24"/>
          <w:lang w:val="id-ID"/>
        </w:rPr>
        <w:t xml:space="preserve">jenjang </w:t>
      </w:r>
      <w:r w:rsidR="000E5CAC">
        <w:rPr>
          <w:rFonts w:asciiTheme="majorBidi" w:hAnsiTheme="majorBidi" w:cstheme="majorBidi"/>
          <w:sz w:val="24"/>
          <w:szCs w:val="24"/>
          <w:lang w:val="id-ID"/>
        </w:rPr>
        <w:t>menengah pertama</w:t>
      </w:r>
      <w:r w:rsidR="00A4401E">
        <w:rPr>
          <w:rFonts w:asciiTheme="majorBidi" w:hAnsiTheme="majorBidi" w:cstheme="majorBidi"/>
          <w:sz w:val="24"/>
          <w:szCs w:val="24"/>
          <w:lang w:val="id-ID"/>
        </w:rPr>
        <w:t>,</w:t>
      </w:r>
      <w:r w:rsidR="00E0235D" w:rsidRPr="00E0235D">
        <w:rPr>
          <w:rFonts w:asciiTheme="majorBidi" w:hAnsiTheme="majorBidi" w:cstheme="majorBidi"/>
          <w:sz w:val="24"/>
          <w:szCs w:val="24"/>
          <w:lang w:val="id-ID"/>
        </w:rPr>
        <w:t xml:space="preserve"> </w:t>
      </w:r>
      <w:r w:rsidR="00A4401E">
        <w:rPr>
          <w:rFonts w:asciiTheme="majorBidi" w:hAnsiTheme="majorBidi" w:cstheme="majorBidi"/>
          <w:sz w:val="24"/>
          <w:szCs w:val="24"/>
          <w:lang w:val="id-ID"/>
        </w:rPr>
        <w:t xml:space="preserve">siswa mempelajari materi bilangan bulat pada kelas VII semester satu, pada buku </w:t>
      </w:r>
      <w:r w:rsidR="00A4401E">
        <w:rPr>
          <w:rFonts w:asciiTheme="majorBidi" w:hAnsiTheme="majorBidi" w:cstheme="majorBidi"/>
          <w:sz w:val="24"/>
          <w:szCs w:val="24"/>
          <w:lang w:val="id-ID"/>
        </w:rPr>
        <w:lastRenderedPageBreak/>
        <w:t>matematika kurikulum 2013 di awal materi siswa diingatkan kembali mengenai operasi campuran bilangan bulat, dan materi bilangan bulat pada jenjang mengah pertama juga lebih rumit</w:t>
      </w:r>
      <w:r w:rsidR="00B268C9">
        <w:rPr>
          <w:rFonts w:asciiTheme="majorBidi" w:hAnsiTheme="majorBidi" w:cstheme="majorBidi"/>
          <w:sz w:val="24"/>
          <w:szCs w:val="24"/>
          <w:lang w:val="id-ID"/>
        </w:rPr>
        <w:t>, jadi konsep awal bilangan bulat yang dipelajari di sekolah dasar sangat penting untuk siswa, terutama untuk operasi campuran bilangan bulat</w:t>
      </w:r>
      <w:r w:rsidR="00E0235D">
        <w:rPr>
          <w:rFonts w:asciiTheme="majorBidi" w:hAnsiTheme="majorBidi" w:cstheme="majorBidi"/>
          <w:sz w:val="24"/>
          <w:szCs w:val="24"/>
          <w:lang w:val="id-ID"/>
        </w:rPr>
        <w:t xml:space="preserve">. </w:t>
      </w:r>
      <w:r w:rsidR="00E41370">
        <w:rPr>
          <w:rFonts w:asciiTheme="majorBidi" w:hAnsiTheme="majorBidi" w:cstheme="majorBidi"/>
          <w:sz w:val="24"/>
          <w:szCs w:val="24"/>
          <w:lang w:val="id-ID"/>
        </w:rPr>
        <w:t xml:space="preserve">Oleh </w:t>
      </w:r>
      <w:r w:rsidR="00B268C9">
        <w:rPr>
          <w:rFonts w:asciiTheme="majorBidi" w:hAnsiTheme="majorBidi" w:cstheme="majorBidi"/>
          <w:sz w:val="24"/>
          <w:szCs w:val="24"/>
          <w:lang w:val="id-ID"/>
        </w:rPr>
        <w:t>karena itu,</w:t>
      </w:r>
      <w:r w:rsidR="000E5CAC">
        <w:rPr>
          <w:rFonts w:asciiTheme="majorBidi" w:hAnsiTheme="majorBidi" w:cstheme="majorBidi"/>
          <w:sz w:val="24"/>
          <w:szCs w:val="24"/>
          <w:lang w:val="id-ID"/>
        </w:rPr>
        <w:t xml:space="preserve"> sangat penting untuk mengetahui pemahaman konsep siswa dalam materi operasi campuran bilangan bulat</w:t>
      </w:r>
      <w:r w:rsidR="00B268C9">
        <w:rPr>
          <w:rFonts w:asciiTheme="majorBidi" w:hAnsiTheme="majorBidi" w:cstheme="majorBidi"/>
          <w:sz w:val="24"/>
          <w:szCs w:val="24"/>
          <w:lang w:val="id-ID"/>
        </w:rPr>
        <w:t>.</w:t>
      </w:r>
    </w:p>
    <w:p w:rsidR="00B268C9" w:rsidRDefault="00994F29" w:rsidP="0042596A">
      <w:pPr>
        <w:rPr>
          <w:rFonts w:ascii="Times New Roman" w:hAnsi="Times New Roman"/>
          <w:noProof/>
          <w:color w:val="000000"/>
          <w:sz w:val="24"/>
          <w:lang w:val="id-ID"/>
        </w:rPr>
      </w:pPr>
      <w:r>
        <w:rPr>
          <w:rFonts w:ascii="Times New Roman" w:hAnsi="Times New Roman" w:cs="Times New Roman"/>
          <w:sz w:val="24"/>
          <w:szCs w:val="24"/>
          <w:lang w:val="id-ID"/>
        </w:rPr>
        <w:t>Salah satu metode untuk mengidentifikasi pemahaman konsep yaitu</w:t>
      </w:r>
      <w:r w:rsidRPr="00A55CC0">
        <w:rPr>
          <w:rFonts w:ascii="Times New Roman" w:hAnsi="Times New Roman" w:cs="Times New Roman"/>
          <w:sz w:val="24"/>
          <w:szCs w:val="24"/>
          <w:lang w:val="id-ID"/>
        </w:rPr>
        <w:t xml:space="preserve">  didasarkan pada  tingkat keyakinan  siswa  menggunakan  metode  </w:t>
      </w:r>
      <w:r w:rsidRPr="006D189D">
        <w:rPr>
          <w:rFonts w:ascii="Times New Roman" w:hAnsi="Times New Roman" w:cs="Times New Roman"/>
          <w:i/>
          <w:sz w:val="24"/>
          <w:szCs w:val="24"/>
          <w:lang w:val="id-ID"/>
        </w:rPr>
        <w:t>Certainty  of  Response  Index</w:t>
      </w:r>
      <w:r w:rsidRPr="00A55CC0">
        <w:rPr>
          <w:rFonts w:ascii="Times New Roman" w:hAnsi="Times New Roman" w:cs="Times New Roman"/>
          <w:sz w:val="24"/>
          <w:szCs w:val="24"/>
          <w:lang w:val="id-ID"/>
        </w:rPr>
        <w:t xml:space="preserve"> (CRI). Metode  ini  diperkenalkan  oleh  Saleem  Hasan</w:t>
      </w:r>
      <w:r>
        <w:rPr>
          <w:rFonts w:ascii="Times New Roman" w:hAnsi="Times New Roman" w:cs="Times New Roman"/>
          <w:sz w:val="24"/>
          <w:szCs w:val="24"/>
        </w:rPr>
        <w:t xml:space="preserve"> (1999:294-299)</w:t>
      </w:r>
      <w:r w:rsidRPr="00A55CC0">
        <w:rPr>
          <w:rFonts w:ascii="Times New Roman" w:hAnsi="Times New Roman" w:cs="Times New Roman"/>
          <w:sz w:val="24"/>
          <w:szCs w:val="24"/>
          <w:lang w:val="id-ID"/>
        </w:rPr>
        <w:t xml:space="preserve"> dalam jurnal mereka yang berjudul “</w:t>
      </w:r>
      <w:r w:rsidRPr="006D189D">
        <w:rPr>
          <w:rFonts w:ascii="Times New Roman" w:hAnsi="Times New Roman" w:cs="Times New Roman"/>
          <w:i/>
          <w:sz w:val="24"/>
          <w:szCs w:val="24"/>
          <w:lang w:val="id-ID"/>
        </w:rPr>
        <w:t>Misconceptions and The Certainty of</w:t>
      </w:r>
      <w:r>
        <w:rPr>
          <w:rFonts w:ascii="Times New Roman" w:hAnsi="Times New Roman" w:cs="Times New Roman"/>
          <w:i/>
          <w:sz w:val="24"/>
          <w:szCs w:val="24"/>
          <w:lang w:val="id-ID"/>
        </w:rPr>
        <w:t xml:space="preserve"> </w:t>
      </w:r>
      <w:r w:rsidRPr="006D189D">
        <w:rPr>
          <w:rFonts w:ascii="Times New Roman" w:hAnsi="Times New Roman" w:cs="Times New Roman"/>
          <w:i/>
          <w:sz w:val="24"/>
          <w:szCs w:val="24"/>
          <w:lang w:val="id-ID"/>
        </w:rPr>
        <w:t>Response Index (CRI)</w:t>
      </w:r>
      <w:r w:rsidRPr="00A55CC0">
        <w:rPr>
          <w:rFonts w:ascii="Times New Roman" w:hAnsi="Times New Roman" w:cs="Times New Roman"/>
          <w:sz w:val="24"/>
          <w:szCs w:val="24"/>
          <w:lang w:val="id-ID"/>
        </w:rPr>
        <w:t xml:space="preserve">”. </w:t>
      </w:r>
      <w:r w:rsidR="00740D14" w:rsidRPr="00A55CC0">
        <w:rPr>
          <w:rFonts w:ascii="Times New Roman" w:hAnsi="Times New Roman" w:cs="Times New Roman"/>
          <w:sz w:val="24"/>
          <w:szCs w:val="24"/>
          <w:lang w:val="id-ID"/>
        </w:rPr>
        <w:t>Mereka meneliti bahwa membedakan antara siswa yang</w:t>
      </w:r>
      <w:r w:rsidR="00740D14">
        <w:rPr>
          <w:rFonts w:ascii="Times New Roman" w:hAnsi="Times New Roman" w:cs="Times New Roman"/>
          <w:sz w:val="24"/>
          <w:szCs w:val="24"/>
          <w:lang w:val="id-ID"/>
        </w:rPr>
        <w:t xml:space="preserve"> </w:t>
      </w:r>
      <w:r w:rsidR="00740D14" w:rsidRPr="00A55CC0">
        <w:rPr>
          <w:rFonts w:ascii="Times New Roman" w:hAnsi="Times New Roman" w:cs="Times New Roman"/>
          <w:sz w:val="24"/>
          <w:szCs w:val="24"/>
          <w:lang w:val="id-ID"/>
        </w:rPr>
        <w:t>mengalami  miskonsepsi  dan  tidak  paham  konsep  cukup  sulit.   Oleh  sebab  itu</w:t>
      </w:r>
      <w:r w:rsidR="00740D14">
        <w:rPr>
          <w:rFonts w:ascii="Times New Roman" w:hAnsi="Times New Roman" w:cs="Times New Roman"/>
          <w:sz w:val="24"/>
          <w:szCs w:val="24"/>
          <w:lang w:val="id-ID"/>
        </w:rPr>
        <w:t xml:space="preserve"> </w:t>
      </w:r>
      <w:r w:rsidR="00740D14" w:rsidRPr="00A55CC0">
        <w:rPr>
          <w:rFonts w:ascii="Times New Roman" w:hAnsi="Times New Roman" w:cs="Times New Roman"/>
          <w:sz w:val="24"/>
          <w:szCs w:val="24"/>
          <w:lang w:val="id-ID"/>
        </w:rPr>
        <w:t>mereka membuat metode untuk membedakan keduanya (miskonsepsi dan tidak</w:t>
      </w:r>
      <w:r w:rsidR="0042596A">
        <w:rPr>
          <w:rFonts w:ascii="Times New Roman" w:hAnsi="Times New Roman" w:cs="Times New Roman"/>
          <w:sz w:val="24"/>
          <w:szCs w:val="24"/>
          <w:lang w:val="id-ID"/>
        </w:rPr>
        <w:t xml:space="preserve"> </w:t>
      </w:r>
      <w:r w:rsidR="00740D14" w:rsidRPr="00A55CC0">
        <w:rPr>
          <w:rFonts w:ascii="Times New Roman" w:hAnsi="Times New Roman" w:cs="Times New Roman"/>
          <w:sz w:val="24"/>
          <w:szCs w:val="24"/>
          <w:lang w:val="id-ID"/>
        </w:rPr>
        <w:t>paham  konsep).  Dari  hasil  penelitian  tersebut  mereka  membuktikan  bahwa</w:t>
      </w:r>
      <w:r w:rsidR="0042596A">
        <w:rPr>
          <w:rFonts w:ascii="Times New Roman" w:hAnsi="Times New Roman" w:cs="Times New Roman"/>
          <w:sz w:val="24"/>
          <w:szCs w:val="24"/>
          <w:lang w:val="id-ID"/>
        </w:rPr>
        <w:t xml:space="preserve"> </w:t>
      </w:r>
      <w:r w:rsidR="00740D14" w:rsidRPr="00A55CC0">
        <w:rPr>
          <w:rFonts w:ascii="Times New Roman" w:hAnsi="Times New Roman" w:cs="Times New Roman"/>
          <w:sz w:val="24"/>
          <w:szCs w:val="24"/>
          <w:lang w:val="id-ID"/>
        </w:rPr>
        <w:t>metode  CRI  efektif  dalam  mendiagnosis  siswa  yang  tidak  paham  konsep  dan</w:t>
      </w:r>
      <w:r w:rsidR="0042596A">
        <w:rPr>
          <w:rFonts w:ascii="Times New Roman" w:hAnsi="Times New Roman" w:cs="Times New Roman"/>
          <w:sz w:val="24"/>
          <w:szCs w:val="24"/>
          <w:lang w:val="id-ID"/>
        </w:rPr>
        <w:t xml:space="preserve"> </w:t>
      </w:r>
      <w:r w:rsidR="00740D14" w:rsidRPr="00A55CC0">
        <w:rPr>
          <w:rFonts w:ascii="Times New Roman" w:hAnsi="Times New Roman" w:cs="Times New Roman"/>
          <w:sz w:val="24"/>
          <w:szCs w:val="24"/>
          <w:lang w:val="id-ID"/>
        </w:rPr>
        <w:t xml:space="preserve">siswa  </w:t>
      </w:r>
      <w:r w:rsidR="0042596A">
        <w:rPr>
          <w:rFonts w:ascii="Times New Roman" w:hAnsi="Times New Roman" w:cs="Times New Roman"/>
          <w:sz w:val="24"/>
          <w:szCs w:val="24"/>
          <w:lang w:val="id-ID"/>
        </w:rPr>
        <w:t xml:space="preserve"> yang   mengalami   miskonsepsi, k</w:t>
      </w:r>
      <w:r w:rsidR="00740D14" w:rsidRPr="00A55CC0">
        <w:rPr>
          <w:rFonts w:ascii="Times New Roman" w:hAnsi="Times New Roman" w:cs="Times New Roman"/>
          <w:sz w:val="24"/>
          <w:szCs w:val="24"/>
          <w:lang w:val="id-ID"/>
        </w:rPr>
        <w:t>arena   CRI   dapat   mengidentifikasi</w:t>
      </w:r>
      <w:r w:rsidR="00740D14">
        <w:rPr>
          <w:rFonts w:ascii="Times New Roman" w:hAnsi="Times New Roman" w:cs="Times New Roman"/>
          <w:sz w:val="24"/>
          <w:szCs w:val="24"/>
          <w:lang w:val="id-ID"/>
        </w:rPr>
        <w:t xml:space="preserve"> </w:t>
      </w:r>
      <w:r w:rsidR="00740D14" w:rsidRPr="00A55CC0">
        <w:rPr>
          <w:rFonts w:ascii="Times New Roman" w:hAnsi="Times New Roman" w:cs="Times New Roman"/>
          <w:sz w:val="24"/>
          <w:szCs w:val="24"/>
          <w:lang w:val="id-ID"/>
        </w:rPr>
        <w:t>keduanya berdasarkan tingkat keyakinan responden, sehingga dalam penerapan</w:t>
      </w:r>
      <w:r w:rsidR="00740D14">
        <w:rPr>
          <w:rFonts w:ascii="Times New Roman" w:hAnsi="Times New Roman" w:cs="Times New Roman"/>
          <w:sz w:val="24"/>
          <w:szCs w:val="24"/>
          <w:lang w:val="id-ID"/>
        </w:rPr>
        <w:t xml:space="preserve"> </w:t>
      </w:r>
      <w:r w:rsidR="00740D14" w:rsidRPr="00A55CC0">
        <w:rPr>
          <w:rFonts w:ascii="Times New Roman" w:hAnsi="Times New Roman" w:cs="Times New Roman"/>
          <w:sz w:val="24"/>
          <w:szCs w:val="24"/>
          <w:lang w:val="id-ID"/>
        </w:rPr>
        <w:t xml:space="preserve">metode tersebut kejujuran </w:t>
      </w:r>
      <w:r w:rsidR="00740D14">
        <w:rPr>
          <w:rFonts w:ascii="Times New Roman" w:hAnsi="Times New Roman" w:cs="Times New Roman"/>
          <w:sz w:val="24"/>
          <w:szCs w:val="24"/>
        </w:rPr>
        <w:t>responden</w:t>
      </w:r>
      <w:r w:rsidR="00740D14" w:rsidRPr="00A55CC0">
        <w:rPr>
          <w:rFonts w:ascii="Times New Roman" w:hAnsi="Times New Roman" w:cs="Times New Roman"/>
          <w:sz w:val="24"/>
          <w:szCs w:val="24"/>
          <w:lang w:val="id-ID"/>
        </w:rPr>
        <w:t xml:space="preserve"> dalam menjawab CRI merupakan hal yang sangat penting dan harus diperhatikan.</w:t>
      </w:r>
      <w:r w:rsidR="0042596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CRI ini </w:t>
      </w:r>
      <w:r w:rsidR="0042596A">
        <w:rPr>
          <w:rFonts w:ascii="Times New Roman" w:hAnsi="Times New Roman" w:cs="Times New Roman"/>
          <w:sz w:val="24"/>
          <w:szCs w:val="24"/>
          <w:lang w:val="id-ID"/>
        </w:rPr>
        <w:t xml:space="preserve">kemudian </w:t>
      </w:r>
      <w:r>
        <w:rPr>
          <w:rFonts w:ascii="Times New Roman" w:hAnsi="Times New Roman" w:cs="Times New Roman"/>
          <w:sz w:val="24"/>
          <w:szCs w:val="24"/>
          <w:lang w:val="id-ID"/>
        </w:rPr>
        <w:t xml:space="preserve">dikembangkan oleh </w:t>
      </w:r>
      <w:r w:rsidR="00740D14">
        <w:rPr>
          <w:rFonts w:ascii="Times New Roman" w:hAnsi="Times New Roman" w:cs="Times New Roman"/>
          <w:sz w:val="24"/>
          <w:szCs w:val="24"/>
          <w:lang w:val="id-ID"/>
        </w:rPr>
        <w:t xml:space="preserve">Hakim Aliefman, dkk. Hakim Aliefman, dkk mengembangkan </w:t>
      </w:r>
      <w:r w:rsidR="00740D14">
        <w:rPr>
          <w:rFonts w:ascii="Times New Roman" w:hAnsi="Times New Roman"/>
          <w:noProof/>
          <w:color w:val="000000"/>
          <w:sz w:val="24"/>
          <w:lang w:val="id-ID"/>
        </w:rPr>
        <w:t>p</w:t>
      </w:r>
      <w:r w:rsidR="00740D14" w:rsidRPr="007A10D6">
        <w:rPr>
          <w:rFonts w:ascii="Times New Roman" w:hAnsi="Times New Roman"/>
          <w:noProof/>
          <w:color w:val="000000"/>
          <w:sz w:val="24"/>
          <w:lang w:val="id-ID"/>
        </w:rPr>
        <w:t>enentua</w:t>
      </w:r>
      <w:r w:rsidR="00740D14">
        <w:rPr>
          <w:rFonts w:ascii="Times New Roman" w:hAnsi="Times New Roman"/>
          <w:noProof/>
          <w:color w:val="000000"/>
          <w:sz w:val="24"/>
          <w:lang w:val="id-ID"/>
        </w:rPr>
        <w:t>n</w:t>
      </w:r>
      <w:r w:rsidR="00740D14" w:rsidRPr="007A10D6">
        <w:rPr>
          <w:rFonts w:ascii="Times New Roman" w:hAnsi="Times New Roman"/>
          <w:noProof/>
          <w:color w:val="000000"/>
          <w:sz w:val="24"/>
          <w:lang w:val="id-ID"/>
        </w:rPr>
        <w:t xml:space="preserve"> </w:t>
      </w:r>
      <w:r w:rsidR="00740D14">
        <w:rPr>
          <w:rFonts w:ascii="Times New Roman" w:hAnsi="Times New Roman"/>
          <w:noProof/>
          <w:color w:val="000000"/>
          <w:sz w:val="24"/>
          <w:lang w:val="id-ID"/>
        </w:rPr>
        <w:t>k</w:t>
      </w:r>
      <w:r w:rsidR="00740D14" w:rsidRPr="007A10D6">
        <w:rPr>
          <w:rFonts w:ascii="Times New Roman" w:hAnsi="Times New Roman"/>
          <w:noProof/>
          <w:color w:val="000000"/>
          <w:sz w:val="24"/>
          <w:lang w:val="id-ID"/>
        </w:rPr>
        <w:t xml:space="preserve">ategori tingkat pemahaman </w:t>
      </w:r>
      <w:r w:rsidR="00740D14">
        <w:rPr>
          <w:rFonts w:ascii="Times New Roman" w:hAnsi="Times New Roman"/>
          <w:noProof/>
          <w:color w:val="000000"/>
          <w:sz w:val="24"/>
          <w:lang w:val="id-ID"/>
        </w:rPr>
        <w:t xml:space="preserve">konsep siswa </w:t>
      </w:r>
      <w:r w:rsidR="00740D14" w:rsidRPr="007A10D6">
        <w:rPr>
          <w:rFonts w:ascii="Times New Roman" w:hAnsi="Times New Roman"/>
          <w:noProof/>
          <w:color w:val="000000"/>
          <w:sz w:val="24"/>
          <w:lang w:val="id-ID"/>
        </w:rPr>
        <w:t xml:space="preserve">berdasarkan pilihan jawaban, alasan, dan nilai </w:t>
      </w:r>
      <w:r w:rsidR="00740D14">
        <w:rPr>
          <w:rFonts w:ascii="Times New Roman" w:hAnsi="Times New Roman"/>
          <w:noProof/>
          <w:color w:val="000000"/>
          <w:sz w:val="24"/>
          <w:lang w:val="id-ID"/>
        </w:rPr>
        <w:t>CRI.</w:t>
      </w:r>
      <w:r w:rsidR="00740D14" w:rsidRPr="007A10D6">
        <w:rPr>
          <w:rFonts w:ascii="Times New Roman" w:hAnsi="Times New Roman"/>
          <w:noProof/>
          <w:color w:val="000000"/>
          <w:sz w:val="24"/>
          <w:lang w:val="id-ID"/>
        </w:rPr>
        <w:t xml:space="preserve"> </w:t>
      </w:r>
      <w:r w:rsidR="0042596A">
        <w:rPr>
          <w:rFonts w:ascii="Times New Roman" w:hAnsi="Times New Roman"/>
          <w:noProof/>
          <w:color w:val="000000"/>
          <w:sz w:val="24"/>
          <w:lang w:val="id-ID"/>
        </w:rPr>
        <w:t xml:space="preserve">CRI yang ditemukan oleh Saleem Hasan hanya terdapat tiga kategori pemahaman konsep siswa, yaitu </w:t>
      </w:r>
      <w:r w:rsidR="0042596A">
        <w:rPr>
          <w:rFonts w:ascii="Times New Roman" w:hAnsi="Times New Roman"/>
          <w:noProof/>
          <w:color w:val="000000"/>
          <w:sz w:val="24"/>
          <w:lang w:val="id-ID"/>
        </w:rPr>
        <w:lastRenderedPageBreak/>
        <w:t xml:space="preserve">paham konsep, miskonsepsi, dan tidak tahu konsep. Sedangkan CRI yang dikembangkan oleh Hakim Aliefman, dkk membagi pemahaman konsep menjadi empat, yaitu paham konsep dengan baik, paham konsep tetapi kurang yakin, miskonsepsi, dan tidak tahu konsep. </w:t>
      </w:r>
    </w:p>
    <w:p w:rsidR="007F376F" w:rsidRDefault="0042596A" w:rsidP="00073769">
      <w:pPr>
        <w:rPr>
          <w:rFonts w:asciiTheme="majorBidi" w:hAnsiTheme="majorBidi" w:cstheme="majorBidi"/>
          <w:sz w:val="24"/>
          <w:szCs w:val="24"/>
          <w:lang w:val="id-ID"/>
        </w:rPr>
      </w:pPr>
      <w:r>
        <w:rPr>
          <w:rFonts w:ascii="Times New Roman" w:hAnsi="Times New Roman"/>
          <w:noProof/>
          <w:color w:val="000000"/>
          <w:sz w:val="24"/>
          <w:lang w:val="id-ID"/>
        </w:rPr>
        <w:t xml:space="preserve">Pada penelitian ini, peneliti tertarik pada </w:t>
      </w:r>
      <w:r w:rsidR="009B3D25">
        <w:rPr>
          <w:rFonts w:ascii="Times New Roman" w:hAnsi="Times New Roman"/>
          <w:noProof/>
          <w:color w:val="000000"/>
          <w:sz w:val="24"/>
          <w:lang w:val="id-ID"/>
        </w:rPr>
        <w:t xml:space="preserve">siswa yang masuk kategori </w:t>
      </w:r>
      <w:r>
        <w:rPr>
          <w:rFonts w:ascii="Times New Roman" w:hAnsi="Times New Roman"/>
          <w:noProof/>
          <w:color w:val="000000"/>
          <w:sz w:val="24"/>
          <w:lang w:val="id-ID"/>
        </w:rPr>
        <w:t xml:space="preserve">paham tetapi kurang yakin dan miskonsepsi. </w:t>
      </w:r>
      <w:r w:rsidR="009B3D25">
        <w:rPr>
          <w:rFonts w:ascii="Times New Roman" w:hAnsi="Times New Roman"/>
          <w:noProof/>
          <w:color w:val="000000"/>
          <w:sz w:val="24"/>
          <w:lang w:val="id-ID"/>
        </w:rPr>
        <w:t xml:space="preserve">Peneliti ingin mengetahui lebih jauh apa yang menyebabkan siswa kurang atau tidak yakin dengan jawabannya, oleh karena itu peneliti ingin melakukan wawancara terhadap siswa yang masuk kategori paham konsep tetapi kurang yakin. Peneliti juga akan melakukan wawancara kepada siswa yang masuk kategori miskonsepsi, untuk mengungkap bagaimana bentuk miskonsepsi siswa pada materi operasi campuran bilangan bulat. </w:t>
      </w:r>
      <w:r w:rsidR="00073769">
        <w:rPr>
          <w:rFonts w:asciiTheme="majorBidi" w:hAnsiTheme="majorBidi" w:cstheme="majorBidi"/>
          <w:sz w:val="24"/>
          <w:szCs w:val="24"/>
          <w:lang w:val="id-ID"/>
        </w:rPr>
        <w:t xml:space="preserve">karena berdasarkan penelitian yang dilakukan sebelumnya oleh peneliti-peneliti yang lain </w:t>
      </w:r>
      <w:r w:rsidR="00544D68">
        <w:rPr>
          <w:rFonts w:asciiTheme="majorBidi" w:hAnsiTheme="majorBidi" w:cstheme="majorBidi"/>
          <w:sz w:val="24"/>
          <w:szCs w:val="24"/>
          <w:lang w:val="id-ID"/>
        </w:rPr>
        <w:t>ternyata</w:t>
      </w:r>
      <w:r w:rsidR="00073769">
        <w:rPr>
          <w:rFonts w:asciiTheme="majorBidi" w:hAnsiTheme="majorBidi" w:cstheme="majorBidi"/>
          <w:sz w:val="24"/>
          <w:szCs w:val="24"/>
          <w:lang w:val="id-ID"/>
        </w:rPr>
        <w:t xml:space="preserve"> menemukan bahwa</w:t>
      </w:r>
      <w:r w:rsidR="00544D68">
        <w:rPr>
          <w:rFonts w:asciiTheme="majorBidi" w:hAnsiTheme="majorBidi" w:cstheme="majorBidi"/>
          <w:sz w:val="24"/>
          <w:szCs w:val="24"/>
          <w:lang w:val="id-ID"/>
        </w:rPr>
        <w:t xml:space="preserve"> banyak siswa </w:t>
      </w:r>
      <w:r w:rsidR="00E0235D">
        <w:rPr>
          <w:rFonts w:asciiTheme="majorBidi" w:hAnsiTheme="majorBidi" w:cstheme="majorBidi"/>
          <w:sz w:val="24"/>
          <w:szCs w:val="24"/>
          <w:lang w:val="id-ID"/>
        </w:rPr>
        <w:t xml:space="preserve">SMP </w:t>
      </w:r>
      <w:r w:rsidR="00544D68">
        <w:rPr>
          <w:rFonts w:asciiTheme="majorBidi" w:hAnsiTheme="majorBidi" w:cstheme="majorBidi"/>
          <w:sz w:val="24"/>
          <w:szCs w:val="24"/>
          <w:lang w:val="id-ID"/>
        </w:rPr>
        <w:t xml:space="preserve">yang mengalami miskonsepsi </w:t>
      </w:r>
      <w:r w:rsidR="00073769">
        <w:rPr>
          <w:rFonts w:asciiTheme="majorBidi" w:hAnsiTheme="majorBidi" w:cstheme="majorBidi"/>
          <w:sz w:val="24"/>
          <w:szCs w:val="24"/>
          <w:lang w:val="id-ID"/>
        </w:rPr>
        <w:t>pada materi operasi bilangan bulat</w:t>
      </w:r>
      <w:r w:rsidR="00544D68">
        <w:rPr>
          <w:rFonts w:asciiTheme="majorBidi" w:hAnsiTheme="majorBidi" w:cstheme="majorBidi"/>
          <w:sz w:val="24"/>
          <w:szCs w:val="24"/>
          <w:lang w:val="id-ID"/>
        </w:rPr>
        <w:t>.</w:t>
      </w:r>
      <w:r w:rsidR="00E0235D">
        <w:rPr>
          <w:rFonts w:asciiTheme="majorBidi" w:hAnsiTheme="majorBidi" w:cstheme="majorBidi"/>
          <w:sz w:val="24"/>
          <w:szCs w:val="24"/>
          <w:lang w:val="id-ID"/>
        </w:rPr>
        <w:t xml:space="preserve"> </w:t>
      </w:r>
    </w:p>
    <w:p w:rsidR="00893725" w:rsidRDefault="00E0235D" w:rsidP="00E0235D">
      <w:pPr>
        <w:autoSpaceDE w:val="0"/>
        <w:autoSpaceDN w:val="0"/>
        <w:adjustRightInd w:val="0"/>
        <w:rPr>
          <w:rFonts w:asciiTheme="majorBidi" w:hAnsiTheme="majorBidi" w:cstheme="majorBidi"/>
          <w:sz w:val="24"/>
          <w:szCs w:val="24"/>
          <w:lang w:val="id-ID"/>
        </w:rPr>
      </w:pPr>
      <w:r>
        <w:rPr>
          <w:rFonts w:asciiTheme="majorBidi" w:hAnsiTheme="majorBidi" w:cstheme="majorBidi"/>
          <w:sz w:val="24"/>
          <w:szCs w:val="24"/>
          <w:lang w:val="id-ID"/>
        </w:rPr>
        <w:t>Hasan (</w:t>
      </w:r>
      <w:r w:rsidR="00893725">
        <w:rPr>
          <w:rFonts w:asciiTheme="majorBidi" w:hAnsiTheme="majorBidi" w:cstheme="majorBidi"/>
          <w:sz w:val="24"/>
          <w:szCs w:val="24"/>
          <w:lang w:val="id-ID"/>
        </w:rPr>
        <w:t>2015: 5) mengambil kesimpulan sebagai berikut</w:t>
      </w:r>
    </w:p>
    <w:p w:rsidR="00A20208" w:rsidRDefault="00E0235D" w:rsidP="00A20208">
      <w:pPr>
        <w:autoSpaceDE w:val="0"/>
        <w:autoSpaceDN w:val="0"/>
        <w:adjustRightInd w:val="0"/>
        <w:spacing w:after="240" w:line="240" w:lineRule="auto"/>
        <w:ind w:left="567" w:right="566" w:firstLine="0"/>
        <w:rPr>
          <w:rFonts w:asciiTheme="majorBidi" w:hAnsiTheme="majorBidi" w:cstheme="majorBidi"/>
          <w:sz w:val="24"/>
          <w:szCs w:val="24"/>
          <w:lang w:val="id-ID"/>
        </w:rPr>
      </w:pPr>
      <w:r w:rsidRPr="00E0235D">
        <w:rPr>
          <w:rFonts w:asciiTheme="majorBidi" w:hAnsiTheme="majorBidi" w:cstheme="majorBidi"/>
          <w:sz w:val="24"/>
          <w:szCs w:val="24"/>
          <w:lang w:val="id-ID"/>
        </w:rPr>
        <w:t xml:space="preserve">Berdasarkan kenyataan yang ada dilapangan, banyak siswa SMP kelas VII </w:t>
      </w:r>
      <w:r>
        <w:rPr>
          <w:rFonts w:asciiTheme="majorBidi" w:hAnsiTheme="majorBidi" w:cstheme="majorBidi"/>
          <w:sz w:val="24"/>
          <w:szCs w:val="24"/>
          <w:lang w:val="id-ID"/>
        </w:rPr>
        <w:t xml:space="preserve"> </w:t>
      </w:r>
      <w:r w:rsidRPr="00E0235D">
        <w:rPr>
          <w:rFonts w:asciiTheme="majorBidi" w:hAnsiTheme="majorBidi" w:cstheme="majorBidi"/>
          <w:sz w:val="24"/>
          <w:szCs w:val="24"/>
          <w:lang w:val="id-ID"/>
        </w:rPr>
        <w:t xml:space="preserve">yang mengalami kesalahan dalam memahami konsep, sehingga pada saat siswa </w:t>
      </w:r>
      <w:r>
        <w:rPr>
          <w:rFonts w:asciiTheme="majorBidi" w:hAnsiTheme="majorBidi" w:cstheme="majorBidi"/>
          <w:sz w:val="24"/>
          <w:szCs w:val="24"/>
          <w:lang w:val="id-ID"/>
        </w:rPr>
        <w:t xml:space="preserve"> </w:t>
      </w:r>
      <w:r w:rsidRPr="00E0235D">
        <w:rPr>
          <w:rFonts w:asciiTheme="majorBidi" w:hAnsiTheme="majorBidi" w:cstheme="majorBidi"/>
          <w:sz w:val="24"/>
          <w:szCs w:val="24"/>
          <w:lang w:val="id-ID"/>
        </w:rPr>
        <w:t xml:space="preserve">tersebut akan menyelesaikan soal masih terjadi kesalahan </w:t>
      </w:r>
      <w:r w:rsidR="00893725">
        <w:rPr>
          <w:rFonts w:asciiTheme="majorBidi" w:hAnsiTheme="majorBidi" w:cstheme="majorBidi"/>
          <w:sz w:val="24"/>
          <w:szCs w:val="24"/>
          <w:lang w:val="id-ID"/>
        </w:rPr>
        <w:t xml:space="preserve">.... juga </w:t>
      </w:r>
      <w:r w:rsidRPr="00E0235D">
        <w:rPr>
          <w:rFonts w:asciiTheme="majorBidi" w:hAnsiTheme="majorBidi" w:cstheme="majorBidi"/>
          <w:sz w:val="24"/>
          <w:szCs w:val="24"/>
          <w:lang w:val="id-ID"/>
        </w:rPr>
        <w:t>pada operasi bilangan bulat yaitu pada penjumlahan dan pengurangan siswa salah menggunakan konsep antara tanda operasi dengan konsep dari opera</w:t>
      </w:r>
      <w:r w:rsidR="00A20208">
        <w:rPr>
          <w:rFonts w:asciiTheme="majorBidi" w:hAnsiTheme="majorBidi" w:cstheme="majorBidi"/>
          <w:sz w:val="24"/>
          <w:szCs w:val="24"/>
          <w:lang w:val="id-ID"/>
        </w:rPr>
        <w:t>si penjumlahan dan pengurangan.</w:t>
      </w:r>
      <w:r w:rsidRPr="00E0235D">
        <w:rPr>
          <w:rFonts w:asciiTheme="majorBidi" w:hAnsiTheme="majorBidi" w:cstheme="majorBidi"/>
          <w:sz w:val="24"/>
          <w:szCs w:val="24"/>
          <w:lang w:val="id-ID"/>
        </w:rPr>
        <w:t xml:space="preserve"> Pada operasi perkalian dan pembagian juga mereka masih sulit membedakan antara tanda positif dengan tanda negatif.</w:t>
      </w:r>
    </w:p>
    <w:p w:rsidR="00352109" w:rsidRPr="00352109" w:rsidRDefault="00866539" w:rsidP="00352109">
      <w:pPr>
        <w:autoSpaceDE w:val="0"/>
        <w:autoSpaceDN w:val="0"/>
        <w:adjustRightInd w:val="0"/>
        <w:spacing w:after="240" w:line="360" w:lineRule="auto"/>
        <w:rPr>
          <w:rFonts w:asciiTheme="majorBidi" w:hAnsiTheme="majorBidi" w:cstheme="majorBidi"/>
          <w:i/>
          <w:iCs/>
          <w:sz w:val="24"/>
          <w:szCs w:val="24"/>
          <w:lang w:val="id-ID"/>
        </w:rPr>
      </w:pPr>
      <w:r>
        <w:rPr>
          <w:rFonts w:asciiTheme="majorBidi" w:hAnsiTheme="majorBidi" w:cstheme="majorBidi"/>
          <w:sz w:val="24"/>
          <w:szCs w:val="24"/>
          <w:lang w:val="id-ID"/>
        </w:rPr>
        <w:t xml:space="preserve">(Sadi, 2007 : 1) </w:t>
      </w:r>
      <w:r w:rsidR="00307BCC" w:rsidRPr="00BA620C">
        <w:rPr>
          <w:rFonts w:asciiTheme="majorBidi" w:hAnsiTheme="majorBidi" w:cstheme="majorBidi"/>
          <w:i/>
          <w:iCs/>
          <w:sz w:val="24"/>
          <w:szCs w:val="24"/>
          <w:lang w:val="id-ID"/>
        </w:rPr>
        <w:t>Misconceptions associated with numbers are found throughout the mathematics curriculum. Here, we identify and review certain misconceptions that are most common among primary and secondary school students.</w:t>
      </w:r>
      <w:r w:rsidR="00352109">
        <w:rPr>
          <w:rFonts w:asciiTheme="majorBidi" w:hAnsiTheme="majorBidi" w:cstheme="majorBidi"/>
          <w:i/>
          <w:iCs/>
          <w:sz w:val="24"/>
          <w:szCs w:val="24"/>
          <w:lang w:val="id-ID"/>
        </w:rPr>
        <w:t xml:space="preserve">(1). </w:t>
      </w:r>
      <w:r w:rsidR="00307BCC" w:rsidRPr="00352109">
        <w:rPr>
          <w:rFonts w:asciiTheme="majorBidi" w:hAnsiTheme="majorBidi" w:cstheme="majorBidi"/>
          <w:i/>
          <w:iCs/>
          <w:sz w:val="24"/>
          <w:szCs w:val="24"/>
          <w:lang w:val="id-ID"/>
        </w:rPr>
        <w:t>Misconceptions Associated with the Arithmetic Operations</w:t>
      </w:r>
      <w:r w:rsidR="00352109">
        <w:rPr>
          <w:rFonts w:asciiTheme="majorBidi" w:hAnsiTheme="majorBidi" w:cstheme="majorBidi"/>
          <w:i/>
          <w:iCs/>
          <w:sz w:val="24"/>
          <w:szCs w:val="24"/>
          <w:lang w:val="id-ID"/>
        </w:rPr>
        <w:t>,</w:t>
      </w:r>
      <w:r w:rsidRPr="00352109">
        <w:rPr>
          <w:rFonts w:asciiTheme="majorBidi" w:hAnsiTheme="majorBidi" w:cstheme="majorBidi"/>
          <w:i/>
          <w:iCs/>
          <w:sz w:val="24"/>
          <w:szCs w:val="24"/>
        </w:rPr>
        <w:t xml:space="preserve"> </w:t>
      </w:r>
      <w:r w:rsidR="00352109">
        <w:rPr>
          <w:rFonts w:asciiTheme="majorBidi" w:hAnsiTheme="majorBidi" w:cstheme="majorBidi"/>
          <w:i/>
          <w:iCs/>
          <w:sz w:val="24"/>
          <w:szCs w:val="24"/>
          <w:lang w:val="id-ID"/>
        </w:rPr>
        <w:t xml:space="preserve">(2). </w:t>
      </w:r>
      <w:r w:rsidRPr="00352109">
        <w:rPr>
          <w:rFonts w:asciiTheme="majorBidi" w:hAnsiTheme="majorBidi" w:cstheme="majorBidi"/>
          <w:i/>
          <w:iCs/>
          <w:sz w:val="24"/>
          <w:szCs w:val="24"/>
        </w:rPr>
        <w:t>Misconceptions With Zero</w:t>
      </w:r>
      <w:r w:rsidR="00352109">
        <w:rPr>
          <w:rFonts w:asciiTheme="majorBidi" w:hAnsiTheme="majorBidi" w:cstheme="majorBidi"/>
          <w:i/>
          <w:iCs/>
          <w:sz w:val="24"/>
          <w:szCs w:val="24"/>
          <w:lang w:val="id-ID"/>
        </w:rPr>
        <w:t xml:space="preserve">, (3). </w:t>
      </w:r>
      <w:r w:rsidRPr="00352109">
        <w:rPr>
          <w:rFonts w:asciiTheme="majorBidi" w:hAnsiTheme="majorBidi" w:cstheme="majorBidi"/>
          <w:i/>
          <w:iCs/>
          <w:sz w:val="24"/>
          <w:szCs w:val="24"/>
          <w:lang w:val="id-ID"/>
        </w:rPr>
        <w:t>Decimals</w:t>
      </w:r>
      <w:r w:rsidR="00352109">
        <w:rPr>
          <w:rFonts w:asciiTheme="majorBidi" w:hAnsiTheme="majorBidi" w:cstheme="majorBidi"/>
          <w:i/>
          <w:iCs/>
          <w:sz w:val="24"/>
          <w:szCs w:val="24"/>
          <w:lang w:val="id-ID"/>
        </w:rPr>
        <w:t xml:space="preserve">, (4). </w:t>
      </w:r>
      <w:r w:rsidRPr="00352109">
        <w:rPr>
          <w:rFonts w:asciiTheme="majorBidi" w:hAnsiTheme="majorBidi" w:cstheme="majorBidi"/>
          <w:i/>
          <w:iCs/>
          <w:sz w:val="24"/>
          <w:szCs w:val="24"/>
          <w:lang w:val="id-ID"/>
        </w:rPr>
        <w:t>Fractions</w:t>
      </w:r>
      <w:r w:rsidR="00352109">
        <w:rPr>
          <w:rFonts w:asciiTheme="majorBidi" w:hAnsiTheme="majorBidi" w:cstheme="majorBidi"/>
          <w:i/>
          <w:iCs/>
          <w:sz w:val="24"/>
          <w:szCs w:val="24"/>
          <w:lang w:val="id-ID"/>
        </w:rPr>
        <w:t xml:space="preserve">, (5). </w:t>
      </w:r>
      <w:r w:rsidR="00BA620C" w:rsidRPr="00352109">
        <w:rPr>
          <w:rFonts w:asciiTheme="majorBidi" w:hAnsiTheme="majorBidi" w:cstheme="majorBidi"/>
          <w:i/>
          <w:iCs/>
          <w:sz w:val="24"/>
          <w:szCs w:val="24"/>
          <w:lang w:val="id-ID"/>
        </w:rPr>
        <w:t>P</w:t>
      </w:r>
      <w:r w:rsidRPr="00352109">
        <w:rPr>
          <w:rFonts w:asciiTheme="majorBidi" w:hAnsiTheme="majorBidi" w:cstheme="majorBidi"/>
          <w:i/>
          <w:iCs/>
          <w:sz w:val="24"/>
          <w:szCs w:val="24"/>
          <w:lang w:val="id-ID"/>
        </w:rPr>
        <w:t>ercentages</w:t>
      </w:r>
    </w:p>
    <w:p w:rsidR="001E4468" w:rsidRDefault="00942EF1" w:rsidP="00942EF1">
      <w:pPr>
        <w:pStyle w:val="ListParagraph"/>
        <w:autoSpaceDE w:val="0"/>
        <w:autoSpaceDN w:val="0"/>
        <w:adjustRightInd w:val="0"/>
        <w:spacing w:after="240"/>
        <w:ind w:left="0"/>
        <w:contextualSpacing w:val="0"/>
        <w:rPr>
          <w:rFonts w:asciiTheme="majorBidi" w:hAnsiTheme="majorBidi" w:cstheme="majorBidi"/>
          <w:sz w:val="24"/>
          <w:szCs w:val="24"/>
          <w:lang w:val="id-ID"/>
        </w:rPr>
      </w:pPr>
      <w:r>
        <w:rPr>
          <w:rFonts w:asciiTheme="majorBidi" w:hAnsiTheme="majorBidi" w:cstheme="majorBidi"/>
          <w:sz w:val="24"/>
          <w:szCs w:val="24"/>
          <w:lang w:val="id-ID"/>
        </w:rPr>
        <w:lastRenderedPageBreak/>
        <w:t>K</w:t>
      </w:r>
      <w:r w:rsidRPr="001E4468">
        <w:rPr>
          <w:rFonts w:asciiTheme="majorBidi" w:hAnsiTheme="majorBidi" w:cstheme="majorBidi"/>
          <w:sz w:val="24"/>
          <w:szCs w:val="24"/>
          <w:lang w:val="id-ID"/>
        </w:rPr>
        <w:t xml:space="preserve">esalahpahaman </w:t>
      </w:r>
      <w:r w:rsidR="001E4468" w:rsidRPr="001E4468">
        <w:rPr>
          <w:rFonts w:asciiTheme="majorBidi" w:hAnsiTheme="majorBidi" w:cstheme="majorBidi"/>
          <w:sz w:val="24"/>
          <w:szCs w:val="24"/>
          <w:lang w:val="id-ID"/>
        </w:rPr>
        <w:t>terkait dengan bilangan yang ditemukan di seluruh kurikulum matematika. Di sini, kita mengidentifikasi dan meninjau kesalahpahaman tertentu yang paling umum di antara siswa sekolah dasar dan menengah. (1). Kesalahpahaman Terkait dengan Operasi A</w:t>
      </w:r>
      <w:r w:rsidR="001E4468">
        <w:rPr>
          <w:rFonts w:asciiTheme="majorBidi" w:hAnsiTheme="majorBidi" w:cstheme="majorBidi"/>
          <w:sz w:val="24"/>
          <w:szCs w:val="24"/>
          <w:lang w:val="id-ID"/>
        </w:rPr>
        <w:t>ritmatika, (2). Kesalahpahaman d</w:t>
      </w:r>
      <w:r w:rsidR="001E4468" w:rsidRPr="001E4468">
        <w:rPr>
          <w:rFonts w:asciiTheme="majorBidi" w:hAnsiTheme="majorBidi" w:cstheme="majorBidi"/>
          <w:sz w:val="24"/>
          <w:szCs w:val="24"/>
          <w:lang w:val="id-ID"/>
        </w:rPr>
        <w:t xml:space="preserve">engan </w:t>
      </w:r>
      <w:r w:rsidR="001E4468">
        <w:rPr>
          <w:rFonts w:asciiTheme="majorBidi" w:hAnsiTheme="majorBidi" w:cstheme="majorBidi"/>
          <w:sz w:val="24"/>
          <w:szCs w:val="24"/>
          <w:lang w:val="id-ID"/>
        </w:rPr>
        <w:t>angka nol</w:t>
      </w:r>
      <w:r w:rsidR="001E4468" w:rsidRPr="001E4468">
        <w:rPr>
          <w:rFonts w:asciiTheme="majorBidi" w:hAnsiTheme="majorBidi" w:cstheme="majorBidi"/>
          <w:sz w:val="24"/>
          <w:szCs w:val="24"/>
          <w:lang w:val="id-ID"/>
        </w:rPr>
        <w:t>, (3). Desimal, (4). Pecahan, (5). persentase</w:t>
      </w:r>
    </w:p>
    <w:p w:rsidR="00BA620C" w:rsidRDefault="00BD7430" w:rsidP="00942EF1">
      <w:pPr>
        <w:pStyle w:val="ListParagraph"/>
        <w:autoSpaceDE w:val="0"/>
        <w:autoSpaceDN w:val="0"/>
        <w:adjustRightInd w:val="0"/>
        <w:spacing w:after="240"/>
        <w:ind w:left="0"/>
        <w:contextualSpacing w:val="0"/>
        <w:rPr>
          <w:rFonts w:asciiTheme="majorBidi" w:hAnsiTheme="majorBidi" w:cstheme="majorBidi"/>
          <w:sz w:val="24"/>
          <w:szCs w:val="24"/>
          <w:lang w:val="id-ID"/>
        </w:rPr>
      </w:pPr>
      <w:r>
        <w:rPr>
          <w:rFonts w:asciiTheme="majorBidi" w:hAnsiTheme="majorBidi" w:cstheme="majorBidi"/>
          <w:noProof/>
          <w:sz w:val="24"/>
          <w:szCs w:val="24"/>
          <w:lang w:val="en-US"/>
        </w:rPr>
        <w:drawing>
          <wp:anchor distT="0" distB="0" distL="114300" distR="114300" simplePos="0" relativeHeight="251658240" behindDoc="0" locked="0" layoutInCell="1" allowOverlap="1" wp14:anchorId="6C3CE547" wp14:editId="7734CC27">
            <wp:simplePos x="0" y="0"/>
            <wp:positionH relativeFrom="column">
              <wp:posOffset>1274445</wp:posOffset>
            </wp:positionH>
            <wp:positionV relativeFrom="paragraph">
              <wp:posOffset>2160270</wp:posOffset>
            </wp:positionV>
            <wp:extent cx="1714500" cy="1076325"/>
            <wp:effectExtent l="0" t="0" r="0" b="0"/>
            <wp:wrapNone/>
            <wp:docPr id="1" name="Picture 1" descr="1E 014"/>
            <wp:cNvGraphicFramePr/>
            <a:graphic xmlns:a="http://schemas.openxmlformats.org/drawingml/2006/main">
              <a:graphicData uri="http://schemas.openxmlformats.org/drawingml/2006/picture">
                <pic:pic xmlns:pic="http://schemas.openxmlformats.org/drawingml/2006/picture">
                  <pic:nvPicPr>
                    <pic:cNvPr id="62469" name="Picture 5" descr="1E 014"/>
                    <pic:cNvPicPr>
                      <a:picLocks noChangeAspect="1" noChangeArrowheads="1"/>
                    </pic:cNvPicPr>
                  </pic:nvPicPr>
                  <pic:blipFill rotWithShape="1">
                    <a:blip r:embed="rId7"/>
                    <a:srcRect b="10317"/>
                    <a:stretch/>
                  </pic:blipFill>
                  <pic:spPr bwMode="auto">
                    <a:xfrm>
                      <a:off x="0" y="0"/>
                      <a:ext cx="1714500" cy="10763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53661">
        <w:rPr>
          <w:rFonts w:asciiTheme="majorBidi" w:hAnsiTheme="majorBidi" w:cstheme="majorBidi"/>
          <w:sz w:val="24"/>
          <w:szCs w:val="24"/>
          <w:lang w:val="id-ID"/>
        </w:rPr>
        <w:t xml:space="preserve">Sadi mengatakan bahwa kesalahan yang paling sering terjadi di Sekolah Dasar (SD) dan Sekolah Menengah Pertama (SMP) salah satunya adalah kesalahan terkait dengan operasi aritmetika. Hal ini tentunya termasuk di dalamnya operasi bilangan bulat. </w:t>
      </w:r>
      <w:r w:rsidR="00403CAA">
        <w:rPr>
          <w:rFonts w:asciiTheme="majorBidi" w:hAnsiTheme="majorBidi" w:cstheme="majorBidi"/>
          <w:sz w:val="24"/>
          <w:szCs w:val="24"/>
          <w:lang w:val="id-ID"/>
        </w:rPr>
        <w:t>Hal ini juga sejalan dengan penelitian yang dilakukan oleh Khalid (</w:t>
      </w:r>
      <w:r w:rsidR="003C6AEB">
        <w:rPr>
          <w:rFonts w:asciiTheme="majorBidi" w:hAnsiTheme="majorBidi" w:cstheme="majorBidi"/>
          <w:sz w:val="24"/>
          <w:szCs w:val="24"/>
          <w:lang w:val="en-US"/>
        </w:rPr>
        <w:t>2008</w:t>
      </w:r>
      <w:r w:rsidR="00403CAA">
        <w:rPr>
          <w:rFonts w:asciiTheme="majorBidi" w:hAnsiTheme="majorBidi" w:cstheme="majorBidi"/>
          <w:sz w:val="24"/>
          <w:szCs w:val="24"/>
          <w:lang w:val="id-ID"/>
        </w:rPr>
        <w:t xml:space="preserve">: 11). Salah satu jawaban siswa dalam penelitiannya adalah </w:t>
      </w:r>
    </w:p>
    <w:p w:rsidR="00352109" w:rsidRDefault="00352109" w:rsidP="00352109">
      <w:pPr>
        <w:pStyle w:val="ListParagraph"/>
        <w:autoSpaceDE w:val="0"/>
        <w:autoSpaceDN w:val="0"/>
        <w:adjustRightInd w:val="0"/>
        <w:spacing w:after="240"/>
        <w:ind w:left="0"/>
        <w:rPr>
          <w:rFonts w:asciiTheme="majorBidi" w:hAnsiTheme="majorBidi" w:cstheme="majorBidi"/>
          <w:sz w:val="24"/>
          <w:szCs w:val="24"/>
          <w:lang w:val="id-ID"/>
        </w:rPr>
      </w:pPr>
    </w:p>
    <w:p w:rsidR="00352109" w:rsidRDefault="00352109" w:rsidP="00352109">
      <w:pPr>
        <w:autoSpaceDE w:val="0"/>
        <w:autoSpaceDN w:val="0"/>
        <w:adjustRightInd w:val="0"/>
        <w:spacing w:after="240"/>
        <w:ind w:firstLine="0"/>
        <w:rPr>
          <w:rFonts w:asciiTheme="majorBidi" w:hAnsiTheme="majorBidi" w:cstheme="majorBidi"/>
          <w:sz w:val="24"/>
          <w:szCs w:val="24"/>
          <w:lang w:val="id-ID"/>
        </w:rPr>
      </w:pPr>
    </w:p>
    <w:p w:rsidR="003C6AEB" w:rsidRPr="00BD7430" w:rsidRDefault="003C6AEB" w:rsidP="003C6AEB">
      <w:pPr>
        <w:autoSpaceDE w:val="0"/>
        <w:autoSpaceDN w:val="0"/>
        <w:adjustRightInd w:val="0"/>
        <w:spacing w:after="240"/>
        <w:ind w:firstLine="0"/>
        <w:jc w:val="center"/>
        <w:rPr>
          <w:rFonts w:asciiTheme="majorBidi" w:hAnsiTheme="majorBidi" w:cstheme="majorBidi"/>
          <w:b/>
          <w:szCs w:val="24"/>
          <w:lang w:val="en-US"/>
        </w:rPr>
      </w:pPr>
      <w:r w:rsidRPr="00BD7430">
        <w:rPr>
          <w:rFonts w:asciiTheme="majorBidi" w:hAnsiTheme="majorBidi" w:cstheme="majorBidi"/>
          <w:b/>
          <w:szCs w:val="24"/>
          <w:lang w:val="en-US"/>
        </w:rPr>
        <w:t>Gambar 1.1 Salah satu jawaban dalam penelitian Khalid (</w:t>
      </w:r>
      <w:r w:rsidR="00BD7430" w:rsidRPr="00BD7430">
        <w:rPr>
          <w:rFonts w:asciiTheme="majorBidi" w:hAnsiTheme="majorBidi" w:cstheme="majorBidi"/>
          <w:b/>
          <w:szCs w:val="24"/>
          <w:lang w:val="en-US"/>
        </w:rPr>
        <w:t>2008: 11)</w:t>
      </w:r>
    </w:p>
    <w:p w:rsidR="00D97815" w:rsidRDefault="00403CAA" w:rsidP="00D97815">
      <w:pPr>
        <w:pStyle w:val="HTMLPreformatted"/>
        <w:spacing w:line="480" w:lineRule="auto"/>
        <w:jc w:val="both"/>
        <w:rPr>
          <w:rFonts w:asciiTheme="majorBidi" w:hAnsiTheme="majorBidi" w:cstheme="majorBidi"/>
          <w:color w:val="212121"/>
          <w:sz w:val="24"/>
          <w:szCs w:val="24"/>
          <w:lang w:val="id-ID"/>
        </w:rPr>
      </w:pPr>
      <w:r w:rsidRPr="00A02483">
        <w:rPr>
          <w:rFonts w:asciiTheme="majorBidi" w:eastAsia="+mn-ea" w:hAnsiTheme="majorBidi" w:cstheme="majorBidi"/>
          <w:i/>
          <w:iCs/>
          <w:sz w:val="24"/>
          <w:szCs w:val="24"/>
          <w:lang w:val="en-US"/>
        </w:rPr>
        <w:t>Student-explanation: Take the minus sign in front. 2 plus 6 is 8. Answer, minus 8. Negative because minus and plus becomes minus</w:t>
      </w:r>
      <w:r w:rsidRPr="00A02483">
        <w:rPr>
          <w:rFonts w:asciiTheme="majorBidi" w:hAnsiTheme="majorBidi" w:cstheme="majorBidi"/>
          <w:i/>
          <w:iCs/>
          <w:sz w:val="24"/>
          <w:szCs w:val="24"/>
          <w:lang w:val="id-ID"/>
        </w:rPr>
        <w:t xml:space="preserve">. </w:t>
      </w:r>
      <w:r w:rsidR="00A02483" w:rsidRPr="00A02483">
        <w:rPr>
          <w:rFonts w:asciiTheme="majorBidi" w:hAnsiTheme="majorBidi" w:cstheme="majorBidi"/>
          <w:sz w:val="24"/>
          <w:szCs w:val="24"/>
          <w:lang w:val="id-ID"/>
        </w:rPr>
        <w:t xml:space="preserve">Dari penjelasan siswa </w:t>
      </w:r>
      <w:r w:rsidR="00A02483">
        <w:rPr>
          <w:rFonts w:asciiTheme="majorBidi" w:hAnsiTheme="majorBidi" w:cstheme="majorBidi"/>
          <w:sz w:val="24"/>
          <w:szCs w:val="24"/>
          <w:lang w:val="id-ID"/>
        </w:rPr>
        <w:t xml:space="preserve">kita dapat mengetahui </w:t>
      </w:r>
      <w:r w:rsidR="00A02483">
        <w:rPr>
          <w:rFonts w:asciiTheme="majorBidi" w:hAnsiTheme="majorBidi" w:cstheme="majorBidi"/>
          <w:color w:val="212121"/>
          <w:sz w:val="24"/>
          <w:szCs w:val="24"/>
          <w:lang w:val="id-ID"/>
        </w:rPr>
        <w:t>k</w:t>
      </w:r>
      <w:r w:rsidR="00A02483" w:rsidRPr="00A02483">
        <w:rPr>
          <w:rFonts w:asciiTheme="majorBidi" w:hAnsiTheme="majorBidi" w:cstheme="majorBidi"/>
          <w:color w:val="212121"/>
          <w:sz w:val="24"/>
          <w:szCs w:val="24"/>
          <w:lang w:val="id-ID"/>
        </w:rPr>
        <w:t>esalahpahaman dalam tanda-tanda dan operasi juga menyebabkan siswa untuk menggunakan hukum distributif tidak benar dalam memecahkan masalah yang berkaitan dengan bilangan bulat.</w:t>
      </w:r>
    </w:p>
    <w:p w:rsidR="000917D1" w:rsidRDefault="00D97815" w:rsidP="00073769">
      <w:pPr>
        <w:tabs>
          <w:tab w:val="left" w:pos="3070"/>
        </w:tabs>
        <w:ind w:firstLine="709"/>
        <w:rPr>
          <w:rFonts w:ascii="Times New Roman" w:hAnsi="Times New Roman" w:cs="Times New Roman"/>
          <w:sz w:val="24"/>
          <w:szCs w:val="24"/>
          <w:lang w:val="id-ID"/>
        </w:rPr>
      </w:pPr>
      <w:r w:rsidRPr="00A55CC0">
        <w:rPr>
          <w:rFonts w:ascii="Times New Roman" w:hAnsi="Times New Roman" w:cs="Times New Roman"/>
          <w:sz w:val="24"/>
          <w:szCs w:val="24"/>
          <w:lang w:val="id-ID"/>
        </w:rPr>
        <w:t xml:space="preserve">Berdasarkan uraian diatas, penulis tertarik untuk mengetahui lebih lanjut </w:t>
      </w:r>
      <w:r w:rsidR="00073769">
        <w:rPr>
          <w:rFonts w:ascii="Times New Roman" w:hAnsi="Times New Roman" w:cs="Times New Roman"/>
          <w:sz w:val="24"/>
          <w:szCs w:val="24"/>
          <w:lang w:val="id-ID"/>
        </w:rPr>
        <w:t xml:space="preserve">pemahaman konsep </w:t>
      </w:r>
      <w:r w:rsidR="005D1F5E">
        <w:rPr>
          <w:rFonts w:ascii="Times New Roman" w:hAnsi="Times New Roman" w:cs="Times New Roman"/>
          <w:sz w:val="24"/>
          <w:szCs w:val="24"/>
          <w:lang w:val="id-ID"/>
        </w:rPr>
        <w:t>siswa SMP</w:t>
      </w:r>
      <w:r w:rsidRPr="00A55CC0">
        <w:rPr>
          <w:rFonts w:ascii="Times New Roman" w:hAnsi="Times New Roman" w:cs="Times New Roman"/>
          <w:sz w:val="24"/>
          <w:szCs w:val="24"/>
          <w:lang w:val="id-ID"/>
        </w:rPr>
        <w:t xml:space="preserve"> </w:t>
      </w:r>
      <w:r w:rsidR="00073769">
        <w:rPr>
          <w:rFonts w:ascii="Times New Roman" w:hAnsi="Times New Roman" w:cs="Times New Roman"/>
          <w:sz w:val="24"/>
          <w:szCs w:val="24"/>
          <w:lang w:val="id-ID"/>
        </w:rPr>
        <w:t xml:space="preserve">pada materi </w:t>
      </w:r>
      <w:r w:rsidR="005D1F5E">
        <w:rPr>
          <w:rFonts w:ascii="Times New Roman" w:hAnsi="Times New Roman" w:cs="Times New Roman"/>
          <w:sz w:val="24"/>
          <w:szCs w:val="24"/>
          <w:lang w:val="id-ID"/>
        </w:rPr>
        <w:t>operasi campuran bilangan bulat</w:t>
      </w:r>
      <w:r w:rsidRPr="00A55CC0">
        <w:rPr>
          <w:rFonts w:ascii="Times New Roman" w:hAnsi="Times New Roman" w:cs="Times New Roman"/>
          <w:sz w:val="24"/>
          <w:szCs w:val="24"/>
          <w:lang w:val="id-ID"/>
        </w:rPr>
        <w:t xml:space="preserve"> </w:t>
      </w:r>
      <w:r w:rsidRPr="00A55CC0">
        <w:rPr>
          <w:rFonts w:ascii="Times New Roman" w:hAnsi="Times New Roman" w:cs="Times New Roman"/>
          <w:sz w:val="24"/>
          <w:szCs w:val="24"/>
          <w:lang w:val="id-ID"/>
        </w:rPr>
        <w:lastRenderedPageBreak/>
        <w:t xml:space="preserve">dengan penelitian yang berjudul ”Identifikasi </w:t>
      </w:r>
      <w:r w:rsidR="009C236C">
        <w:rPr>
          <w:rFonts w:ascii="Times New Roman" w:hAnsi="Times New Roman" w:cs="Times New Roman"/>
          <w:sz w:val="24"/>
          <w:szCs w:val="24"/>
          <w:lang w:val="id-ID"/>
        </w:rPr>
        <w:t>Pemahaman Konsep</w:t>
      </w:r>
      <w:r w:rsidRPr="00A55CC0">
        <w:rPr>
          <w:rFonts w:ascii="Times New Roman" w:hAnsi="Times New Roman" w:cs="Times New Roman"/>
          <w:sz w:val="24"/>
          <w:szCs w:val="24"/>
          <w:lang w:val="id-ID"/>
        </w:rPr>
        <w:t xml:space="preserve"> </w:t>
      </w:r>
      <w:r w:rsidR="005D1F5E" w:rsidRPr="00A55CC0">
        <w:rPr>
          <w:rFonts w:ascii="Times New Roman" w:hAnsi="Times New Roman" w:cs="Times New Roman"/>
          <w:sz w:val="24"/>
          <w:szCs w:val="24"/>
          <w:lang w:val="id-ID"/>
        </w:rPr>
        <w:t xml:space="preserve">Siswa </w:t>
      </w:r>
      <w:r w:rsidR="009C236C">
        <w:rPr>
          <w:rFonts w:ascii="Times New Roman" w:hAnsi="Times New Roman" w:cs="Times New Roman"/>
          <w:sz w:val="24"/>
          <w:szCs w:val="24"/>
          <w:lang w:val="id-ID"/>
        </w:rPr>
        <w:t xml:space="preserve">Pada Materi </w:t>
      </w:r>
      <w:r w:rsidR="005D1F5E">
        <w:rPr>
          <w:rFonts w:ascii="Times New Roman" w:hAnsi="Times New Roman" w:cs="Times New Roman"/>
          <w:sz w:val="24"/>
          <w:szCs w:val="24"/>
          <w:lang w:val="id-ID"/>
        </w:rPr>
        <w:t>Operasi Campuran Bilangan Bulat</w:t>
      </w:r>
      <w:r w:rsidRPr="00A55CC0">
        <w:rPr>
          <w:rFonts w:ascii="Times New Roman" w:hAnsi="Times New Roman" w:cs="Times New Roman"/>
          <w:sz w:val="24"/>
          <w:szCs w:val="24"/>
          <w:lang w:val="id-ID"/>
        </w:rPr>
        <w:t xml:space="preserve"> Menggunakan</w:t>
      </w:r>
      <w:r w:rsidR="005D1F5E">
        <w:rPr>
          <w:rFonts w:ascii="Times New Roman" w:hAnsi="Times New Roman" w:cs="Times New Roman"/>
          <w:sz w:val="24"/>
          <w:szCs w:val="24"/>
          <w:lang w:val="id-ID"/>
        </w:rPr>
        <w:t xml:space="preserve"> </w:t>
      </w:r>
      <w:r w:rsidRPr="00A55CC0">
        <w:rPr>
          <w:rFonts w:ascii="Times New Roman" w:hAnsi="Times New Roman" w:cs="Times New Roman"/>
          <w:i/>
          <w:sz w:val="24"/>
          <w:szCs w:val="24"/>
          <w:lang w:val="id-ID"/>
        </w:rPr>
        <w:t>Certainly of Respons</w:t>
      </w:r>
      <w:r w:rsidR="005D1F5E">
        <w:rPr>
          <w:rFonts w:ascii="Times New Roman" w:hAnsi="Times New Roman" w:cs="Times New Roman"/>
          <w:i/>
          <w:sz w:val="24"/>
          <w:szCs w:val="24"/>
          <w:lang w:val="id-ID"/>
        </w:rPr>
        <w:t>e</w:t>
      </w:r>
      <w:r w:rsidRPr="00A55CC0">
        <w:rPr>
          <w:rFonts w:ascii="Times New Roman" w:hAnsi="Times New Roman" w:cs="Times New Roman"/>
          <w:i/>
          <w:sz w:val="24"/>
          <w:szCs w:val="24"/>
          <w:lang w:val="id-ID"/>
        </w:rPr>
        <w:t xml:space="preserve"> Index</w:t>
      </w:r>
      <w:r w:rsidRPr="00A55CC0">
        <w:rPr>
          <w:rFonts w:ascii="Times New Roman" w:hAnsi="Times New Roman" w:cs="Times New Roman"/>
          <w:sz w:val="24"/>
          <w:szCs w:val="24"/>
          <w:lang w:val="id-ID"/>
        </w:rPr>
        <w:t xml:space="preserve"> (CRI)”.</w:t>
      </w:r>
    </w:p>
    <w:p w:rsidR="00D97815" w:rsidRPr="00F416FA" w:rsidRDefault="00D97815" w:rsidP="00EC6863">
      <w:pPr>
        <w:pStyle w:val="ListParagraph"/>
        <w:numPr>
          <w:ilvl w:val="0"/>
          <w:numId w:val="8"/>
        </w:numPr>
        <w:ind w:left="426" w:hanging="426"/>
        <w:rPr>
          <w:rFonts w:ascii="Times New Roman" w:hAnsi="Times New Roman" w:cs="Times New Roman"/>
          <w:b/>
          <w:sz w:val="24"/>
          <w:szCs w:val="24"/>
          <w:lang w:val="id-ID"/>
        </w:rPr>
      </w:pPr>
      <w:r w:rsidRPr="00A55CC0">
        <w:rPr>
          <w:rFonts w:ascii="Times New Roman" w:hAnsi="Times New Roman" w:cs="Times New Roman"/>
          <w:b/>
          <w:sz w:val="24"/>
          <w:szCs w:val="24"/>
          <w:lang w:val="id-ID"/>
        </w:rPr>
        <w:t>Rumusan Masalah</w:t>
      </w:r>
    </w:p>
    <w:p w:rsidR="009C236C" w:rsidRDefault="00D97815" w:rsidP="00CF67FC">
      <w:pPr>
        <w:contextualSpacing/>
        <w:rPr>
          <w:rFonts w:ascii="Times New Roman" w:hAnsi="Times New Roman" w:cs="Times New Roman"/>
          <w:sz w:val="24"/>
          <w:szCs w:val="24"/>
          <w:lang w:val="id-ID"/>
        </w:rPr>
      </w:pPr>
      <w:r w:rsidRPr="00F416FA">
        <w:rPr>
          <w:rFonts w:ascii="Times New Roman" w:hAnsi="Times New Roman" w:cs="Times New Roman"/>
          <w:sz w:val="24"/>
          <w:szCs w:val="24"/>
          <w:lang w:val="id-ID"/>
        </w:rPr>
        <w:t>Berdasarkan latar belakang yang telah dipaparkan sebelumnya maka rumusan masalah dalam penilitian ini adalah</w:t>
      </w:r>
      <w:r w:rsidR="009C236C">
        <w:rPr>
          <w:rFonts w:ascii="Times New Roman" w:hAnsi="Times New Roman" w:cs="Times New Roman"/>
          <w:sz w:val="24"/>
          <w:szCs w:val="24"/>
          <w:lang w:val="id-ID"/>
        </w:rPr>
        <w:t>:</w:t>
      </w:r>
    </w:p>
    <w:p w:rsidR="007F2E8B" w:rsidRDefault="000444C0" w:rsidP="00CF67FC">
      <w:pPr>
        <w:pStyle w:val="ListParagraph"/>
        <w:numPr>
          <w:ilvl w:val="0"/>
          <w:numId w:val="10"/>
        </w:numPr>
        <w:ind w:left="993" w:hanging="426"/>
        <w:rPr>
          <w:rFonts w:ascii="Times New Roman" w:hAnsi="Times New Roman"/>
          <w:sz w:val="24"/>
          <w:szCs w:val="24"/>
          <w:lang w:val="id-ID"/>
        </w:rPr>
      </w:pPr>
      <w:r>
        <w:rPr>
          <w:rFonts w:ascii="Times New Roman" w:hAnsi="Times New Roman"/>
          <w:sz w:val="24"/>
          <w:szCs w:val="24"/>
          <w:lang w:val="id-ID"/>
        </w:rPr>
        <w:t>Berapa</w:t>
      </w:r>
      <w:r w:rsidR="0079733D">
        <w:rPr>
          <w:rFonts w:ascii="Times New Roman" w:hAnsi="Times New Roman"/>
          <w:sz w:val="24"/>
          <w:szCs w:val="24"/>
          <w:lang w:val="id-ID"/>
        </w:rPr>
        <w:t xml:space="preserve"> </w:t>
      </w:r>
      <w:r>
        <w:rPr>
          <w:rFonts w:ascii="Times New Roman" w:hAnsi="Times New Roman"/>
          <w:sz w:val="24"/>
          <w:szCs w:val="24"/>
          <w:lang w:val="en-US"/>
        </w:rPr>
        <w:t>persen</w:t>
      </w:r>
      <w:r w:rsidR="00883D87" w:rsidRPr="009C236C">
        <w:rPr>
          <w:rFonts w:ascii="Times New Roman" w:hAnsi="Times New Roman"/>
          <w:sz w:val="24"/>
          <w:szCs w:val="24"/>
          <w:lang w:val="id-ID"/>
        </w:rPr>
        <w:t xml:space="preserve"> siswa yang </w:t>
      </w:r>
      <w:r w:rsidR="009C236C">
        <w:rPr>
          <w:rFonts w:ascii="Times New Roman" w:hAnsi="Times New Roman"/>
          <w:sz w:val="24"/>
          <w:szCs w:val="24"/>
          <w:lang w:val="id-ID"/>
        </w:rPr>
        <w:t>memahami konsep dengan baik</w:t>
      </w:r>
      <w:r w:rsidR="00287828" w:rsidRPr="009C236C">
        <w:rPr>
          <w:rFonts w:ascii="Times New Roman" w:hAnsi="Times New Roman"/>
          <w:sz w:val="24"/>
          <w:szCs w:val="24"/>
          <w:lang w:val="id-ID"/>
        </w:rPr>
        <w:t xml:space="preserve"> pada </w:t>
      </w:r>
      <w:r w:rsidR="007458DC" w:rsidRPr="009C236C">
        <w:rPr>
          <w:rFonts w:ascii="Times New Roman" w:hAnsi="Times New Roman"/>
          <w:sz w:val="24"/>
          <w:szCs w:val="24"/>
          <w:lang w:val="id-ID"/>
        </w:rPr>
        <w:t>operasi campuran</w:t>
      </w:r>
      <w:r w:rsidR="00287828" w:rsidRPr="009C236C">
        <w:rPr>
          <w:rFonts w:ascii="Times New Roman" w:hAnsi="Times New Roman"/>
          <w:sz w:val="24"/>
          <w:szCs w:val="24"/>
          <w:lang w:val="id-ID"/>
        </w:rPr>
        <w:t xml:space="preserve"> bilangan bulat menggunakan </w:t>
      </w:r>
      <w:r w:rsidR="00287828" w:rsidRPr="009C236C">
        <w:rPr>
          <w:rFonts w:ascii="Times New Roman" w:hAnsi="Times New Roman"/>
          <w:i/>
          <w:iCs/>
          <w:sz w:val="24"/>
          <w:szCs w:val="24"/>
          <w:lang w:val="id-ID"/>
        </w:rPr>
        <w:t>Certai</w:t>
      </w:r>
      <w:r w:rsidR="007458DC" w:rsidRPr="009C236C">
        <w:rPr>
          <w:rFonts w:ascii="Times New Roman" w:hAnsi="Times New Roman"/>
          <w:i/>
          <w:iCs/>
          <w:sz w:val="24"/>
          <w:szCs w:val="24"/>
          <w:lang w:val="id-ID"/>
        </w:rPr>
        <w:t>nty of Response Index</w:t>
      </w:r>
      <w:r w:rsidR="007458DC" w:rsidRPr="009C236C">
        <w:rPr>
          <w:rFonts w:ascii="Times New Roman" w:hAnsi="Times New Roman"/>
          <w:sz w:val="24"/>
          <w:szCs w:val="24"/>
          <w:lang w:val="id-ID"/>
        </w:rPr>
        <w:t xml:space="preserve"> (CRI)? </w:t>
      </w:r>
    </w:p>
    <w:p w:rsidR="009C236C" w:rsidRDefault="000444C0" w:rsidP="00CF67FC">
      <w:pPr>
        <w:pStyle w:val="ListParagraph"/>
        <w:numPr>
          <w:ilvl w:val="0"/>
          <w:numId w:val="10"/>
        </w:numPr>
        <w:spacing w:after="240"/>
        <w:ind w:left="993" w:hanging="426"/>
        <w:rPr>
          <w:rFonts w:ascii="Times New Roman" w:hAnsi="Times New Roman"/>
          <w:sz w:val="24"/>
          <w:szCs w:val="24"/>
          <w:lang w:val="id-ID"/>
        </w:rPr>
      </w:pPr>
      <w:r>
        <w:rPr>
          <w:rFonts w:ascii="Times New Roman" w:hAnsi="Times New Roman"/>
          <w:sz w:val="24"/>
          <w:szCs w:val="24"/>
          <w:lang w:val="id-ID"/>
        </w:rPr>
        <w:t>Berapa</w:t>
      </w:r>
      <w:r w:rsidR="001E405F">
        <w:rPr>
          <w:rFonts w:ascii="Times New Roman" w:hAnsi="Times New Roman"/>
          <w:sz w:val="24"/>
          <w:szCs w:val="24"/>
          <w:lang w:val="en-US"/>
        </w:rPr>
        <w:t xml:space="preserve"> </w:t>
      </w:r>
      <w:r>
        <w:rPr>
          <w:rFonts w:ascii="Times New Roman" w:hAnsi="Times New Roman"/>
          <w:sz w:val="24"/>
          <w:szCs w:val="24"/>
          <w:lang w:val="id-ID"/>
        </w:rPr>
        <w:t>persen</w:t>
      </w:r>
      <w:r w:rsidR="009C236C" w:rsidRPr="009C236C">
        <w:rPr>
          <w:rFonts w:ascii="Times New Roman" w:hAnsi="Times New Roman"/>
          <w:sz w:val="24"/>
          <w:szCs w:val="24"/>
          <w:lang w:val="id-ID"/>
        </w:rPr>
        <w:t xml:space="preserve"> siswa yang </w:t>
      </w:r>
      <w:r w:rsidR="009C236C">
        <w:rPr>
          <w:rFonts w:ascii="Times New Roman" w:hAnsi="Times New Roman"/>
          <w:sz w:val="24"/>
          <w:szCs w:val="24"/>
          <w:lang w:val="id-ID"/>
        </w:rPr>
        <w:t>memahami konsep tetapi kurang yakin</w:t>
      </w:r>
      <w:r w:rsidR="009C236C" w:rsidRPr="009C236C">
        <w:rPr>
          <w:rFonts w:ascii="Times New Roman" w:hAnsi="Times New Roman"/>
          <w:sz w:val="24"/>
          <w:szCs w:val="24"/>
          <w:lang w:val="id-ID"/>
        </w:rPr>
        <w:t xml:space="preserve"> pada operasi campuran bilangan bulat menggunakan </w:t>
      </w:r>
      <w:r w:rsidR="009C236C" w:rsidRPr="009C236C">
        <w:rPr>
          <w:rFonts w:ascii="Times New Roman" w:hAnsi="Times New Roman"/>
          <w:i/>
          <w:iCs/>
          <w:sz w:val="24"/>
          <w:szCs w:val="24"/>
          <w:lang w:val="id-ID"/>
        </w:rPr>
        <w:t>Certainty of Response Index</w:t>
      </w:r>
      <w:r w:rsidR="009C236C" w:rsidRPr="009C236C">
        <w:rPr>
          <w:rFonts w:ascii="Times New Roman" w:hAnsi="Times New Roman"/>
          <w:sz w:val="24"/>
          <w:szCs w:val="24"/>
          <w:lang w:val="id-ID"/>
        </w:rPr>
        <w:t xml:space="preserve"> (CRI)?</w:t>
      </w:r>
    </w:p>
    <w:p w:rsidR="009C236C" w:rsidRDefault="00CF6871" w:rsidP="00CF67FC">
      <w:pPr>
        <w:pStyle w:val="ListParagraph"/>
        <w:numPr>
          <w:ilvl w:val="0"/>
          <w:numId w:val="10"/>
        </w:numPr>
        <w:spacing w:after="240"/>
        <w:ind w:left="993" w:hanging="426"/>
        <w:rPr>
          <w:rFonts w:ascii="Times New Roman" w:hAnsi="Times New Roman"/>
          <w:sz w:val="24"/>
          <w:szCs w:val="24"/>
          <w:lang w:val="id-ID"/>
        </w:rPr>
      </w:pPr>
      <w:r w:rsidRPr="009C236C">
        <w:rPr>
          <w:rFonts w:ascii="Times New Roman" w:hAnsi="Times New Roman"/>
          <w:sz w:val="24"/>
          <w:szCs w:val="24"/>
          <w:lang w:val="id-ID"/>
        </w:rPr>
        <w:t xml:space="preserve">Berapa </w:t>
      </w:r>
      <w:r w:rsidR="000444C0">
        <w:rPr>
          <w:rFonts w:ascii="Times New Roman" w:hAnsi="Times New Roman"/>
          <w:sz w:val="24"/>
          <w:szCs w:val="24"/>
          <w:lang w:val="id-ID"/>
        </w:rPr>
        <w:t>perse</w:t>
      </w:r>
      <w:bookmarkStart w:id="0" w:name="_GoBack"/>
      <w:bookmarkEnd w:id="0"/>
      <w:r w:rsidR="000444C0">
        <w:rPr>
          <w:rFonts w:ascii="Times New Roman" w:hAnsi="Times New Roman"/>
          <w:sz w:val="24"/>
          <w:szCs w:val="24"/>
          <w:lang w:val="id-ID"/>
        </w:rPr>
        <w:t>n</w:t>
      </w:r>
      <w:r w:rsidR="009C236C" w:rsidRPr="009C236C">
        <w:rPr>
          <w:rFonts w:ascii="Times New Roman" w:hAnsi="Times New Roman"/>
          <w:sz w:val="24"/>
          <w:szCs w:val="24"/>
          <w:lang w:val="id-ID"/>
        </w:rPr>
        <w:t xml:space="preserve"> siswa yang</w:t>
      </w:r>
      <w:r>
        <w:rPr>
          <w:rFonts w:ascii="Times New Roman" w:hAnsi="Times New Roman"/>
          <w:sz w:val="24"/>
          <w:szCs w:val="24"/>
          <w:lang w:val="id-ID"/>
        </w:rPr>
        <w:t xml:space="preserve"> mengalami miskonsepsi</w:t>
      </w:r>
      <w:r w:rsidR="009C236C" w:rsidRPr="009C236C">
        <w:rPr>
          <w:rFonts w:ascii="Times New Roman" w:hAnsi="Times New Roman"/>
          <w:sz w:val="24"/>
          <w:szCs w:val="24"/>
          <w:lang w:val="id-ID"/>
        </w:rPr>
        <w:t xml:space="preserve"> pada operasi campuran bilangan bulat menggunakan </w:t>
      </w:r>
      <w:r w:rsidR="009C236C" w:rsidRPr="009C236C">
        <w:rPr>
          <w:rFonts w:ascii="Times New Roman" w:hAnsi="Times New Roman"/>
          <w:i/>
          <w:iCs/>
          <w:sz w:val="24"/>
          <w:szCs w:val="24"/>
          <w:lang w:val="id-ID"/>
        </w:rPr>
        <w:t>Certainty of Response Index</w:t>
      </w:r>
      <w:r w:rsidR="009C236C" w:rsidRPr="009C236C">
        <w:rPr>
          <w:rFonts w:ascii="Times New Roman" w:hAnsi="Times New Roman"/>
          <w:sz w:val="24"/>
          <w:szCs w:val="24"/>
          <w:lang w:val="id-ID"/>
        </w:rPr>
        <w:t xml:space="preserve"> (CRI)?</w:t>
      </w:r>
    </w:p>
    <w:p w:rsidR="00CF6871" w:rsidRDefault="001E405F" w:rsidP="00CF67FC">
      <w:pPr>
        <w:pStyle w:val="ListParagraph"/>
        <w:numPr>
          <w:ilvl w:val="0"/>
          <w:numId w:val="10"/>
        </w:numPr>
        <w:spacing w:after="240"/>
        <w:ind w:left="993" w:hanging="426"/>
        <w:rPr>
          <w:rFonts w:ascii="Times New Roman" w:hAnsi="Times New Roman"/>
          <w:sz w:val="24"/>
          <w:szCs w:val="24"/>
          <w:lang w:val="id-ID"/>
        </w:rPr>
      </w:pPr>
      <w:r>
        <w:rPr>
          <w:rFonts w:ascii="Times New Roman" w:hAnsi="Times New Roman"/>
          <w:sz w:val="24"/>
          <w:szCs w:val="24"/>
          <w:lang w:val="id-ID"/>
        </w:rPr>
        <w:t>Berapa</w:t>
      </w:r>
      <w:r w:rsidR="000444C0">
        <w:rPr>
          <w:rFonts w:ascii="Times New Roman" w:hAnsi="Times New Roman"/>
          <w:sz w:val="24"/>
          <w:szCs w:val="24"/>
          <w:lang w:val="id-ID"/>
        </w:rPr>
        <w:t xml:space="preserve"> persen</w:t>
      </w:r>
      <w:r w:rsidR="00CF6871" w:rsidRPr="009C236C">
        <w:rPr>
          <w:rFonts w:ascii="Times New Roman" w:hAnsi="Times New Roman"/>
          <w:sz w:val="24"/>
          <w:szCs w:val="24"/>
          <w:lang w:val="id-ID"/>
        </w:rPr>
        <w:t xml:space="preserve"> siswa yang </w:t>
      </w:r>
      <w:r w:rsidR="00CF6871">
        <w:rPr>
          <w:rFonts w:ascii="Times New Roman" w:hAnsi="Times New Roman"/>
          <w:sz w:val="24"/>
          <w:szCs w:val="24"/>
          <w:lang w:val="id-ID"/>
        </w:rPr>
        <w:t>tidak tahu konsep</w:t>
      </w:r>
      <w:r w:rsidR="00CF6871" w:rsidRPr="009C236C">
        <w:rPr>
          <w:rFonts w:ascii="Times New Roman" w:hAnsi="Times New Roman"/>
          <w:sz w:val="24"/>
          <w:szCs w:val="24"/>
          <w:lang w:val="id-ID"/>
        </w:rPr>
        <w:t xml:space="preserve"> pada operasi campuran bilangan bulat menggunakan </w:t>
      </w:r>
      <w:r w:rsidR="00CF6871" w:rsidRPr="009C236C">
        <w:rPr>
          <w:rFonts w:ascii="Times New Roman" w:hAnsi="Times New Roman"/>
          <w:i/>
          <w:iCs/>
          <w:sz w:val="24"/>
          <w:szCs w:val="24"/>
          <w:lang w:val="id-ID"/>
        </w:rPr>
        <w:t>Certainty of Response Index</w:t>
      </w:r>
      <w:r w:rsidR="00CF6871" w:rsidRPr="009C236C">
        <w:rPr>
          <w:rFonts w:ascii="Times New Roman" w:hAnsi="Times New Roman"/>
          <w:sz w:val="24"/>
          <w:szCs w:val="24"/>
          <w:lang w:val="id-ID"/>
        </w:rPr>
        <w:t xml:space="preserve"> (CRI)?</w:t>
      </w:r>
    </w:p>
    <w:p w:rsidR="00073769" w:rsidRDefault="001E405F" w:rsidP="00CF67FC">
      <w:pPr>
        <w:pStyle w:val="ListParagraph"/>
        <w:numPr>
          <w:ilvl w:val="0"/>
          <w:numId w:val="10"/>
        </w:numPr>
        <w:spacing w:after="240"/>
        <w:ind w:left="993" w:hanging="426"/>
        <w:rPr>
          <w:rFonts w:ascii="Times New Roman" w:hAnsi="Times New Roman"/>
          <w:sz w:val="24"/>
          <w:szCs w:val="24"/>
          <w:lang w:val="id-ID"/>
        </w:rPr>
      </w:pPr>
      <w:r>
        <w:rPr>
          <w:rFonts w:ascii="Times New Roman" w:hAnsi="Times New Roman"/>
          <w:sz w:val="24"/>
          <w:szCs w:val="24"/>
          <w:lang w:val="en-US"/>
        </w:rPr>
        <w:t xml:space="preserve">Faktor apa saja </w:t>
      </w:r>
      <w:r w:rsidR="00B9178C">
        <w:rPr>
          <w:rFonts w:ascii="Times New Roman" w:hAnsi="Times New Roman"/>
          <w:sz w:val="24"/>
          <w:szCs w:val="24"/>
          <w:lang w:val="en-US"/>
        </w:rPr>
        <w:t xml:space="preserve">yang menyebabkan siswa </w:t>
      </w:r>
      <w:r w:rsidR="00D75CE9">
        <w:rPr>
          <w:rFonts w:ascii="Times New Roman" w:hAnsi="Times New Roman"/>
          <w:sz w:val="24"/>
          <w:szCs w:val="24"/>
          <w:lang w:val="id-ID"/>
        </w:rPr>
        <w:t>kurang yakin</w:t>
      </w:r>
      <w:r>
        <w:rPr>
          <w:rFonts w:ascii="Times New Roman" w:hAnsi="Times New Roman"/>
          <w:sz w:val="24"/>
          <w:szCs w:val="24"/>
          <w:lang w:val="id-ID"/>
        </w:rPr>
        <w:t xml:space="preserve"> </w:t>
      </w:r>
      <w:r w:rsidR="00073769" w:rsidRPr="00073769">
        <w:rPr>
          <w:rFonts w:ascii="Times New Roman" w:hAnsi="Times New Roman"/>
          <w:sz w:val="24"/>
          <w:szCs w:val="24"/>
          <w:lang w:val="id-ID"/>
        </w:rPr>
        <w:t>dengan</w:t>
      </w:r>
      <w:r w:rsidR="00073769">
        <w:rPr>
          <w:rFonts w:ascii="Times New Roman" w:hAnsi="Times New Roman"/>
          <w:sz w:val="24"/>
          <w:szCs w:val="24"/>
          <w:lang w:val="id-ID"/>
        </w:rPr>
        <w:t xml:space="preserve"> jawabannya?</w:t>
      </w:r>
    </w:p>
    <w:p w:rsidR="0081781F" w:rsidRDefault="0081781F" w:rsidP="00405403">
      <w:pPr>
        <w:pStyle w:val="ListParagraph"/>
        <w:numPr>
          <w:ilvl w:val="0"/>
          <w:numId w:val="10"/>
        </w:numPr>
        <w:spacing w:after="240"/>
        <w:ind w:left="993" w:hanging="425"/>
        <w:contextualSpacing w:val="0"/>
        <w:rPr>
          <w:rFonts w:ascii="Times New Roman" w:hAnsi="Times New Roman"/>
          <w:sz w:val="24"/>
          <w:szCs w:val="24"/>
          <w:lang w:val="id-ID"/>
        </w:rPr>
      </w:pPr>
      <w:r w:rsidRPr="00073769">
        <w:rPr>
          <w:rFonts w:ascii="Times New Roman" w:hAnsi="Times New Roman"/>
          <w:sz w:val="24"/>
          <w:szCs w:val="24"/>
          <w:lang w:val="id-ID"/>
        </w:rPr>
        <w:t xml:space="preserve">Bagaimanakah </w:t>
      </w:r>
      <w:r w:rsidR="00073769">
        <w:rPr>
          <w:rFonts w:ascii="Times New Roman" w:hAnsi="Times New Roman"/>
          <w:sz w:val="24"/>
          <w:szCs w:val="24"/>
          <w:lang w:val="id-ID"/>
        </w:rPr>
        <w:t>gambaran</w:t>
      </w:r>
      <w:r w:rsidR="00073769" w:rsidRPr="00073769">
        <w:rPr>
          <w:rFonts w:ascii="Times New Roman" w:hAnsi="Times New Roman"/>
          <w:sz w:val="24"/>
          <w:szCs w:val="24"/>
          <w:lang w:val="id-ID"/>
        </w:rPr>
        <w:t xml:space="preserve"> </w:t>
      </w:r>
      <w:r w:rsidRPr="00073769">
        <w:rPr>
          <w:rFonts w:ascii="Times New Roman" w:hAnsi="Times New Roman"/>
          <w:sz w:val="24"/>
          <w:szCs w:val="24"/>
          <w:lang w:val="id-ID"/>
        </w:rPr>
        <w:t>miskonsepsi siswa pada konsep operasi campuran bilangan bulat?</w:t>
      </w:r>
    </w:p>
    <w:p w:rsidR="00405403" w:rsidRPr="00073769" w:rsidRDefault="00405403" w:rsidP="00405403">
      <w:pPr>
        <w:pStyle w:val="ListParagraph"/>
        <w:spacing w:after="240"/>
        <w:ind w:left="993" w:firstLine="0"/>
        <w:contextualSpacing w:val="0"/>
        <w:rPr>
          <w:rFonts w:ascii="Times New Roman" w:hAnsi="Times New Roman"/>
          <w:sz w:val="24"/>
          <w:szCs w:val="24"/>
          <w:lang w:val="id-ID"/>
        </w:rPr>
      </w:pPr>
    </w:p>
    <w:p w:rsidR="00D97815" w:rsidRPr="007F2E8B" w:rsidRDefault="00D97815" w:rsidP="00405403">
      <w:pPr>
        <w:pStyle w:val="ListParagraph"/>
        <w:numPr>
          <w:ilvl w:val="0"/>
          <w:numId w:val="8"/>
        </w:numPr>
        <w:ind w:left="426" w:hanging="425"/>
        <w:contextualSpacing w:val="0"/>
        <w:rPr>
          <w:rFonts w:ascii="Times New Roman" w:hAnsi="Times New Roman" w:cs="Times New Roman"/>
          <w:b/>
          <w:sz w:val="24"/>
          <w:szCs w:val="24"/>
        </w:rPr>
      </w:pPr>
      <w:r w:rsidRPr="007F2E8B">
        <w:rPr>
          <w:rFonts w:ascii="Times New Roman" w:hAnsi="Times New Roman" w:cs="Times New Roman"/>
          <w:b/>
          <w:sz w:val="24"/>
          <w:szCs w:val="24"/>
          <w:lang w:val="id-ID"/>
        </w:rPr>
        <w:lastRenderedPageBreak/>
        <w:t>Tujuan Penelitian</w:t>
      </w:r>
    </w:p>
    <w:p w:rsidR="007458DC" w:rsidRDefault="00CF6871" w:rsidP="00CF6871">
      <w:pPr>
        <w:pStyle w:val="ListParagraph"/>
        <w:ind w:left="0"/>
        <w:contextualSpacing w:val="0"/>
        <w:rPr>
          <w:rFonts w:ascii="Times New Roman" w:hAnsi="Times New Roman"/>
          <w:sz w:val="24"/>
          <w:szCs w:val="24"/>
          <w:lang w:val="id-ID"/>
        </w:rPr>
      </w:pPr>
      <w:r>
        <w:rPr>
          <w:rFonts w:ascii="Times New Roman" w:hAnsi="Times New Roman"/>
          <w:sz w:val="24"/>
          <w:szCs w:val="24"/>
          <w:lang w:val="id-ID"/>
        </w:rPr>
        <w:t>Adapun tujuan pada penelitian ini adalah sebagai berikut:</w:t>
      </w:r>
    </w:p>
    <w:p w:rsidR="00CF6871" w:rsidRDefault="00CF6871" w:rsidP="00405403">
      <w:pPr>
        <w:pStyle w:val="ListParagraph"/>
        <w:numPr>
          <w:ilvl w:val="0"/>
          <w:numId w:val="11"/>
        </w:numPr>
        <w:spacing w:after="240"/>
        <w:ind w:left="993" w:hanging="426"/>
        <w:rPr>
          <w:rFonts w:ascii="Times New Roman" w:hAnsi="Times New Roman"/>
          <w:sz w:val="24"/>
          <w:szCs w:val="24"/>
          <w:lang w:val="id-ID"/>
        </w:rPr>
      </w:pPr>
      <w:r>
        <w:rPr>
          <w:rFonts w:ascii="Times New Roman" w:hAnsi="Times New Roman"/>
          <w:sz w:val="24"/>
          <w:szCs w:val="24"/>
          <w:lang w:val="id-ID"/>
        </w:rPr>
        <w:t>Untuk mengetahui</w:t>
      </w:r>
      <w:r w:rsidRPr="009C236C">
        <w:rPr>
          <w:rFonts w:ascii="Times New Roman" w:hAnsi="Times New Roman"/>
          <w:sz w:val="24"/>
          <w:szCs w:val="24"/>
          <w:lang w:val="id-ID"/>
        </w:rPr>
        <w:t xml:space="preserve"> </w:t>
      </w:r>
      <w:r w:rsidR="00D75CE9">
        <w:rPr>
          <w:rFonts w:ascii="Times New Roman" w:hAnsi="Times New Roman"/>
          <w:sz w:val="24"/>
          <w:szCs w:val="24"/>
          <w:lang w:val="en-US"/>
        </w:rPr>
        <w:t xml:space="preserve">jumlah </w:t>
      </w:r>
      <w:r w:rsidRPr="009C236C">
        <w:rPr>
          <w:rFonts w:ascii="Times New Roman" w:hAnsi="Times New Roman"/>
          <w:sz w:val="24"/>
          <w:szCs w:val="24"/>
          <w:lang w:val="id-ID"/>
        </w:rPr>
        <w:t xml:space="preserve">persentase siswa yang </w:t>
      </w:r>
      <w:r>
        <w:rPr>
          <w:rFonts w:ascii="Times New Roman" w:hAnsi="Times New Roman"/>
          <w:sz w:val="24"/>
          <w:szCs w:val="24"/>
          <w:lang w:val="id-ID"/>
        </w:rPr>
        <w:t>memahami konsep dengan baik</w:t>
      </w:r>
      <w:r w:rsidRPr="009C236C">
        <w:rPr>
          <w:rFonts w:ascii="Times New Roman" w:hAnsi="Times New Roman"/>
          <w:sz w:val="24"/>
          <w:szCs w:val="24"/>
          <w:lang w:val="id-ID"/>
        </w:rPr>
        <w:t xml:space="preserve"> pada operasi campuran bilangan bulat menggunakan </w:t>
      </w:r>
      <w:r w:rsidRPr="009C236C">
        <w:rPr>
          <w:rFonts w:ascii="Times New Roman" w:hAnsi="Times New Roman"/>
          <w:i/>
          <w:iCs/>
          <w:sz w:val="24"/>
          <w:szCs w:val="24"/>
          <w:lang w:val="id-ID"/>
        </w:rPr>
        <w:t>Certainty of Response Index</w:t>
      </w:r>
      <w:r>
        <w:rPr>
          <w:rFonts w:ascii="Times New Roman" w:hAnsi="Times New Roman"/>
          <w:sz w:val="24"/>
          <w:szCs w:val="24"/>
          <w:lang w:val="id-ID"/>
        </w:rPr>
        <w:t xml:space="preserve"> (CRI)</w:t>
      </w:r>
    </w:p>
    <w:p w:rsidR="00CF6871" w:rsidRDefault="00CF6871" w:rsidP="00405403">
      <w:pPr>
        <w:pStyle w:val="ListParagraph"/>
        <w:numPr>
          <w:ilvl w:val="0"/>
          <w:numId w:val="11"/>
        </w:numPr>
        <w:spacing w:after="240"/>
        <w:ind w:left="993" w:hanging="426"/>
        <w:rPr>
          <w:rFonts w:ascii="Times New Roman" w:hAnsi="Times New Roman"/>
          <w:sz w:val="24"/>
          <w:szCs w:val="24"/>
          <w:lang w:val="id-ID"/>
        </w:rPr>
      </w:pPr>
      <w:r>
        <w:rPr>
          <w:rFonts w:ascii="Times New Roman" w:hAnsi="Times New Roman"/>
          <w:sz w:val="24"/>
          <w:szCs w:val="24"/>
          <w:lang w:val="id-ID"/>
        </w:rPr>
        <w:t>Untuk mengetahui</w:t>
      </w:r>
      <w:r w:rsidRPr="009C236C">
        <w:rPr>
          <w:rFonts w:ascii="Times New Roman" w:hAnsi="Times New Roman"/>
          <w:sz w:val="24"/>
          <w:szCs w:val="24"/>
          <w:lang w:val="id-ID"/>
        </w:rPr>
        <w:t xml:space="preserve"> persentase siswa yang </w:t>
      </w:r>
      <w:r>
        <w:rPr>
          <w:rFonts w:ascii="Times New Roman" w:hAnsi="Times New Roman"/>
          <w:sz w:val="24"/>
          <w:szCs w:val="24"/>
          <w:lang w:val="id-ID"/>
        </w:rPr>
        <w:t>memahami konsep tetapi kurang yakin</w:t>
      </w:r>
      <w:r w:rsidRPr="009C236C">
        <w:rPr>
          <w:rFonts w:ascii="Times New Roman" w:hAnsi="Times New Roman"/>
          <w:sz w:val="24"/>
          <w:szCs w:val="24"/>
          <w:lang w:val="id-ID"/>
        </w:rPr>
        <w:t xml:space="preserve"> pada operasi campuran bilangan bulat menggunakan </w:t>
      </w:r>
      <w:r w:rsidRPr="009C236C">
        <w:rPr>
          <w:rFonts w:ascii="Times New Roman" w:hAnsi="Times New Roman"/>
          <w:i/>
          <w:iCs/>
          <w:sz w:val="24"/>
          <w:szCs w:val="24"/>
          <w:lang w:val="id-ID"/>
        </w:rPr>
        <w:t>Certainty of Response Index</w:t>
      </w:r>
      <w:r>
        <w:rPr>
          <w:rFonts w:ascii="Times New Roman" w:hAnsi="Times New Roman"/>
          <w:sz w:val="24"/>
          <w:szCs w:val="24"/>
          <w:lang w:val="id-ID"/>
        </w:rPr>
        <w:t xml:space="preserve"> (CRI)</w:t>
      </w:r>
    </w:p>
    <w:p w:rsidR="00CF6871" w:rsidRDefault="00CF6871" w:rsidP="00405403">
      <w:pPr>
        <w:pStyle w:val="ListParagraph"/>
        <w:numPr>
          <w:ilvl w:val="0"/>
          <w:numId w:val="11"/>
        </w:numPr>
        <w:spacing w:after="240"/>
        <w:ind w:left="993" w:hanging="426"/>
        <w:rPr>
          <w:rFonts w:ascii="Times New Roman" w:hAnsi="Times New Roman"/>
          <w:sz w:val="24"/>
          <w:szCs w:val="24"/>
          <w:lang w:val="id-ID"/>
        </w:rPr>
      </w:pPr>
      <w:r>
        <w:rPr>
          <w:rFonts w:ascii="Times New Roman" w:hAnsi="Times New Roman"/>
          <w:sz w:val="24"/>
          <w:szCs w:val="24"/>
          <w:lang w:val="id-ID"/>
        </w:rPr>
        <w:t xml:space="preserve">Untuk </w:t>
      </w:r>
      <w:r w:rsidR="00D75CE9">
        <w:rPr>
          <w:rFonts w:ascii="Times New Roman" w:hAnsi="Times New Roman"/>
          <w:sz w:val="24"/>
          <w:szCs w:val="24"/>
          <w:lang w:val="en-US"/>
        </w:rPr>
        <w:t xml:space="preserve">jumlah </w:t>
      </w:r>
      <w:r>
        <w:rPr>
          <w:rFonts w:ascii="Times New Roman" w:hAnsi="Times New Roman"/>
          <w:sz w:val="24"/>
          <w:szCs w:val="24"/>
          <w:lang w:val="id-ID"/>
        </w:rPr>
        <w:t>mengetahui</w:t>
      </w:r>
      <w:r w:rsidRPr="009C236C">
        <w:rPr>
          <w:rFonts w:ascii="Times New Roman" w:hAnsi="Times New Roman"/>
          <w:sz w:val="24"/>
          <w:szCs w:val="24"/>
          <w:lang w:val="id-ID"/>
        </w:rPr>
        <w:t xml:space="preserve"> persentase siswa yang</w:t>
      </w:r>
      <w:r>
        <w:rPr>
          <w:rFonts w:ascii="Times New Roman" w:hAnsi="Times New Roman"/>
          <w:sz w:val="24"/>
          <w:szCs w:val="24"/>
          <w:lang w:val="id-ID"/>
        </w:rPr>
        <w:t xml:space="preserve"> mengalami miskonsepsi</w:t>
      </w:r>
      <w:r w:rsidRPr="009C236C">
        <w:rPr>
          <w:rFonts w:ascii="Times New Roman" w:hAnsi="Times New Roman"/>
          <w:sz w:val="24"/>
          <w:szCs w:val="24"/>
          <w:lang w:val="id-ID"/>
        </w:rPr>
        <w:t xml:space="preserve"> pada operasi campuran bilangan bulat menggunakan </w:t>
      </w:r>
      <w:r w:rsidRPr="009C236C">
        <w:rPr>
          <w:rFonts w:ascii="Times New Roman" w:hAnsi="Times New Roman"/>
          <w:i/>
          <w:iCs/>
          <w:sz w:val="24"/>
          <w:szCs w:val="24"/>
          <w:lang w:val="id-ID"/>
        </w:rPr>
        <w:t>Certainty of Response Index</w:t>
      </w:r>
      <w:r w:rsidR="0081781F">
        <w:rPr>
          <w:rFonts w:ascii="Times New Roman" w:hAnsi="Times New Roman"/>
          <w:sz w:val="24"/>
          <w:szCs w:val="24"/>
          <w:lang w:val="id-ID"/>
        </w:rPr>
        <w:t xml:space="preserve"> (CRI)</w:t>
      </w:r>
    </w:p>
    <w:p w:rsidR="00CF6871" w:rsidRDefault="00CF6871" w:rsidP="00405403">
      <w:pPr>
        <w:pStyle w:val="ListParagraph"/>
        <w:numPr>
          <w:ilvl w:val="0"/>
          <w:numId w:val="11"/>
        </w:numPr>
        <w:spacing w:after="240"/>
        <w:ind w:left="993" w:hanging="426"/>
        <w:rPr>
          <w:rFonts w:ascii="Times New Roman" w:hAnsi="Times New Roman"/>
          <w:sz w:val="24"/>
          <w:szCs w:val="24"/>
          <w:lang w:val="id-ID"/>
        </w:rPr>
      </w:pPr>
      <w:r>
        <w:rPr>
          <w:rFonts w:ascii="Times New Roman" w:hAnsi="Times New Roman"/>
          <w:sz w:val="24"/>
          <w:szCs w:val="24"/>
          <w:lang w:val="id-ID"/>
        </w:rPr>
        <w:t>Untuk mengetahui</w:t>
      </w:r>
      <w:r w:rsidRPr="009C236C">
        <w:rPr>
          <w:rFonts w:ascii="Times New Roman" w:hAnsi="Times New Roman"/>
          <w:sz w:val="24"/>
          <w:szCs w:val="24"/>
          <w:lang w:val="id-ID"/>
        </w:rPr>
        <w:t xml:space="preserve"> </w:t>
      </w:r>
      <w:r w:rsidR="00D75CE9">
        <w:rPr>
          <w:rFonts w:ascii="Times New Roman" w:hAnsi="Times New Roman"/>
          <w:sz w:val="24"/>
          <w:szCs w:val="24"/>
          <w:lang w:val="en-US"/>
        </w:rPr>
        <w:t xml:space="preserve">jumlah </w:t>
      </w:r>
      <w:r w:rsidRPr="009C236C">
        <w:rPr>
          <w:rFonts w:ascii="Times New Roman" w:hAnsi="Times New Roman"/>
          <w:sz w:val="24"/>
          <w:szCs w:val="24"/>
          <w:lang w:val="id-ID"/>
        </w:rPr>
        <w:t xml:space="preserve">persentase siswa yang </w:t>
      </w:r>
      <w:r>
        <w:rPr>
          <w:rFonts w:ascii="Times New Roman" w:hAnsi="Times New Roman"/>
          <w:sz w:val="24"/>
          <w:szCs w:val="24"/>
          <w:lang w:val="id-ID"/>
        </w:rPr>
        <w:t>tidak tahu konsep</w:t>
      </w:r>
      <w:r w:rsidRPr="009C236C">
        <w:rPr>
          <w:rFonts w:ascii="Times New Roman" w:hAnsi="Times New Roman"/>
          <w:sz w:val="24"/>
          <w:szCs w:val="24"/>
          <w:lang w:val="id-ID"/>
        </w:rPr>
        <w:t xml:space="preserve"> pada operasi campuran bilangan bulat menggunakan </w:t>
      </w:r>
      <w:r w:rsidRPr="009C236C">
        <w:rPr>
          <w:rFonts w:ascii="Times New Roman" w:hAnsi="Times New Roman"/>
          <w:i/>
          <w:iCs/>
          <w:sz w:val="24"/>
          <w:szCs w:val="24"/>
          <w:lang w:val="id-ID"/>
        </w:rPr>
        <w:t>Certainty of Response Index</w:t>
      </w:r>
      <w:r w:rsidR="0081781F">
        <w:rPr>
          <w:rFonts w:ascii="Times New Roman" w:hAnsi="Times New Roman"/>
          <w:sz w:val="24"/>
          <w:szCs w:val="24"/>
          <w:lang w:val="id-ID"/>
        </w:rPr>
        <w:t xml:space="preserve"> (CRI)</w:t>
      </w:r>
    </w:p>
    <w:p w:rsidR="00073769" w:rsidRDefault="00073769" w:rsidP="00405403">
      <w:pPr>
        <w:pStyle w:val="ListParagraph"/>
        <w:numPr>
          <w:ilvl w:val="0"/>
          <w:numId w:val="11"/>
        </w:numPr>
        <w:spacing w:after="240"/>
        <w:ind w:left="993" w:hanging="426"/>
        <w:rPr>
          <w:rFonts w:ascii="Times New Roman" w:hAnsi="Times New Roman"/>
          <w:sz w:val="24"/>
          <w:szCs w:val="24"/>
          <w:lang w:val="id-ID"/>
        </w:rPr>
      </w:pPr>
      <w:r>
        <w:rPr>
          <w:rFonts w:ascii="Times New Roman" w:hAnsi="Times New Roman"/>
          <w:sz w:val="24"/>
          <w:szCs w:val="24"/>
          <w:lang w:val="id-ID"/>
        </w:rPr>
        <w:t>Untuk mengetahui</w:t>
      </w:r>
      <w:r w:rsidRPr="00073769">
        <w:rPr>
          <w:rFonts w:ascii="Times New Roman" w:hAnsi="Times New Roman"/>
          <w:sz w:val="24"/>
          <w:szCs w:val="24"/>
          <w:lang w:val="id-ID"/>
        </w:rPr>
        <w:t xml:space="preserve"> </w:t>
      </w:r>
      <w:r w:rsidR="00D75CE9">
        <w:rPr>
          <w:rFonts w:ascii="Times New Roman" w:hAnsi="Times New Roman"/>
          <w:sz w:val="24"/>
          <w:szCs w:val="24"/>
          <w:lang w:val="en-US"/>
        </w:rPr>
        <w:t>faktor apa saja yang menyebabkan siswa tergolong</w:t>
      </w:r>
      <w:r w:rsidR="00D75CE9">
        <w:rPr>
          <w:rFonts w:ascii="Times New Roman" w:hAnsi="Times New Roman"/>
          <w:sz w:val="24"/>
          <w:szCs w:val="24"/>
          <w:lang w:val="id-ID"/>
        </w:rPr>
        <w:t xml:space="preserve"> kategori paham tetapi kurang yakin, </w:t>
      </w:r>
      <w:r w:rsidR="00D75CE9" w:rsidRPr="00073769">
        <w:rPr>
          <w:rFonts w:ascii="Times New Roman" w:hAnsi="Times New Roman"/>
          <w:sz w:val="24"/>
          <w:szCs w:val="24"/>
          <w:lang w:val="id-ID"/>
        </w:rPr>
        <w:t>dengan</w:t>
      </w:r>
      <w:r w:rsidR="00D75CE9">
        <w:rPr>
          <w:rFonts w:ascii="Times New Roman" w:hAnsi="Times New Roman"/>
          <w:sz w:val="24"/>
          <w:szCs w:val="24"/>
          <w:lang w:val="id-ID"/>
        </w:rPr>
        <w:t xml:space="preserve"> jawabannya</w:t>
      </w:r>
      <w:r>
        <w:rPr>
          <w:rFonts w:ascii="Times New Roman" w:hAnsi="Times New Roman"/>
          <w:sz w:val="24"/>
          <w:szCs w:val="24"/>
          <w:lang w:val="id-ID"/>
        </w:rPr>
        <w:t>.</w:t>
      </w:r>
    </w:p>
    <w:p w:rsidR="0081781F" w:rsidRPr="00CF6871" w:rsidRDefault="0081781F" w:rsidP="00405403">
      <w:pPr>
        <w:pStyle w:val="ListParagraph"/>
        <w:numPr>
          <w:ilvl w:val="0"/>
          <w:numId w:val="11"/>
        </w:numPr>
        <w:spacing w:after="240"/>
        <w:ind w:left="993" w:hanging="425"/>
        <w:contextualSpacing w:val="0"/>
        <w:rPr>
          <w:rFonts w:ascii="Times New Roman" w:hAnsi="Times New Roman"/>
          <w:sz w:val="24"/>
          <w:szCs w:val="24"/>
          <w:lang w:val="id-ID"/>
        </w:rPr>
      </w:pPr>
      <w:r>
        <w:rPr>
          <w:rFonts w:ascii="Times New Roman" w:hAnsi="Times New Roman"/>
          <w:sz w:val="24"/>
          <w:szCs w:val="24"/>
          <w:lang w:val="id-ID"/>
        </w:rPr>
        <w:t xml:space="preserve">Untuk mengetahui </w:t>
      </w:r>
      <w:r w:rsidR="00073769">
        <w:rPr>
          <w:rFonts w:ascii="Times New Roman" w:hAnsi="Times New Roman"/>
          <w:sz w:val="24"/>
          <w:szCs w:val="24"/>
          <w:lang w:val="id-ID"/>
        </w:rPr>
        <w:t xml:space="preserve">gambaran </w:t>
      </w:r>
      <w:r w:rsidRPr="00287828">
        <w:rPr>
          <w:rFonts w:ascii="Times New Roman" w:hAnsi="Times New Roman"/>
          <w:sz w:val="24"/>
          <w:szCs w:val="24"/>
          <w:lang w:val="id-ID"/>
        </w:rPr>
        <w:t xml:space="preserve">miskonsepsi siswa pada </w:t>
      </w:r>
      <w:r>
        <w:rPr>
          <w:rFonts w:ascii="Times New Roman" w:hAnsi="Times New Roman"/>
          <w:sz w:val="24"/>
          <w:szCs w:val="24"/>
          <w:lang w:val="id-ID"/>
        </w:rPr>
        <w:t>konsep operasi campuran</w:t>
      </w:r>
      <w:r w:rsidRPr="007F2E8B">
        <w:rPr>
          <w:rFonts w:ascii="Times New Roman" w:hAnsi="Times New Roman"/>
          <w:sz w:val="24"/>
          <w:szCs w:val="24"/>
          <w:lang w:val="id-ID"/>
        </w:rPr>
        <w:t xml:space="preserve"> bilangan bulat</w:t>
      </w:r>
    </w:p>
    <w:p w:rsidR="00D97815" w:rsidRPr="00384585" w:rsidRDefault="00D97815" w:rsidP="00405403">
      <w:pPr>
        <w:pStyle w:val="ListParagraph"/>
        <w:numPr>
          <w:ilvl w:val="0"/>
          <w:numId w:val="8"/>
        </w:numPr>
        <w:ind w:left="426" w:hanging="425"/>
        <w:contextualSpacing w:val="0"/>
        <w:rPr>
          <w:rFonts w:ascii="Times New Roman" w:hAnsi="Times New Roman"/>
          <w:sz w:val="24"/>
          <w:szCs w:val="24"/>
          <w:lang w:val="id-ID"/>
        </w:rPr>
      </w:pPr>
      <w:r w:rsidRPr="00384585">
        <w:rPr>
          <w:rFonts w:ascii="Times New Roman" w:hAnsi="Times New Roman" w:cs="Times New Roman"/>
          <w:b/>
          <w:sz w:val="24"/>
          <w:szCs w:val="24"/>
        </w:rPr>
        <w:t>Manfaat</w:t>
      </w:r>
      <w:r w:rsidR="00883D87">
        <w:rPr>
          <w:rFonts w:ascii="Times New Roman" w:hAnsi="Times New Roman" w:cs="Times New Roman"/>
          <w:b/>
          <w:sz w:val="24"/>
          <w:szCs w:val="24"/>
          <w:lang w:val="id-ID"/>
        </w:rPr>
        <w:t xml:space="preserve"> </w:t>
      </w:r>
      <w:r w:rsidRPr="00384585">
        <w:rPr>
          <w:rFonts w:ascii="Times New Roman" w:hAnsi="Times New Roman" w:cs="Times New Roman"/>
          <w:b/>
          <w:sz w:val="24"/>
          <w:szCs w:val="24"/>
        </w:rPr>
        <w:t>Penelitian</w:t>
      </w:r>
    </w:p>
    <w:p w:rsidR="00D97815" w:rsidRPr="009E6958" w:rsidRDefault="00D97815" w:rsidP="00CF6871">
      <w:pPr>
        <w:pStyle w:val="ListParagraph"/>
        <w:ind w:left="567" w:firstLine="0"/>
        <w:rPr>
          <w:rFonts w:ascii="Times New Roman" w:hAnsi="Times New Roman" w:cs="Times New Roman"/>
          <w:b/>
          <w:sz w:val="24"/>
          <w:szCs w:val="24"/>
          <w:lang w:val="id-ID"/>
        </w:rPr>
      </w:pPr>
      <w:r w:rsidRPr="009E6958">
        <w:rPr>
          <w:rFonts w:ascii="Times New Roman" w:hAnsi="Times New Roman" w:cs="Times New Roman"/>
          <w:sz w:val="24"/>
          <w:szCs w:val="24"/>
          <w:lang w:val="id-ID"/>
        </w:rPr>
        <w:t>Hasil penelitian ini diharapkan dapat bermanfaat bagi:</w:t>
      </w:r>
    </w:p>
    <w:p w:rsidR="00D97815" w:rsidRPr="00B615FA" w:rsidRDefault="00D97815" w:rsidP="00CF6871">
      <w:pPr>
        <w:pStyle w:val="ListParagraph"/>
        <w:numPr>
          <w:ilvl w:val="0"/>
          <w:numId w:val="6"/>
        </w:numPr>
        <w:ind w:left="851" w:hanging="284"/>
        <w:rPr>
          <w:rFonts w:ascii="Times New Roman" w:hAnsi="Times New Roman" w:cs="Times New Roman"/>
          <w:sz w:val="24"/>
          <w:szCs w:val="24"/>
          <w:lang w:val="id-ID"/>
        </w:rPr>
      </w:pPr>
      <w:r w:rsidRPr="00B615FA">
        <w:rPr>
          <w:rFonts w:ascii="Times New Roman" w:hAnsi="Times New Roman" w:cs="Times New Roman"/>
          <w:sz w:val="24"/>
          <w:szCs w:val="24"/>
          <w:lang w:val="id-ID"/>
        </w:rPr>
        <w:t>Bagi peneliti,  menjadi  pengalaman  dan  masukan  dalam  mengindentifikasi</w:t>
      </w:r>
      <w:r w:rsidR="005968C4">
        <w:rPr>
          <w:rFonts w:ascii="Times New Roman" w:hAnsi="Times New Roman" w:cs="Times New Roman"/>
          <w:sz w:val="24"/>
          <w:szCs w:val="24"/>
          <w:lang w:val="id-ID"/>
        </w:rPr>
        <w:t xml:space="preserve"> </w:t>
      </w:r>
      <w:r w:rsidRPr="00B615FA">
        <w:rPr>
          <w:rFonts w:ascii="Times New Roman" w:hAnsi="Times New Roman" w:cs="Times New Roman"/>
          <w:sz w:val="24"/>
          <w:szCs w:val="24"/>
          <w:lang w:val="id-ID"/>
        </w:rPr>
        <w:t xml:space="preserve">miskonsepsi </w:t>
      </w:r>
      <w:r w:rsidRPr="00B615FA">
        <w:rPr>
          <w:rFonts w:ascii="Times New Roman" w:hAnsi="Times New Roman" w:cs="Times New Roman"/>
          <w:sz w:val="24"/>
          <w:szCs w:val="24"/>
        </w:rPr>
        <w:t>mahasiswa</w:t>
      </w:r>
      <w:r w:rsidRPr="00B615FA">
        <w:rPr>
          <w:rFonts w:ascii="Times New Roman" w:hAnsi="Times New Roman" w:cs="Times New Roman"/>
          <w:sz w:val="24"/>
          <w:szCs w:val="24"/>
          <w:lang w:val="id-ID"/>
        </w:rPr>
        <w:t xml:space="preserve"> menggunakan metode CRI (</w:t>
      </w:r>
      <w:r w:rsidRPr="005968C4">
        <w:rPr>
          <w:rFonts w:ascii="Times New Roman" w:hAnsi="Times New Roman" w:cs="Times New Roman"/>
          <w:i/>
          <w:iCs/>
          <w:sz w:val="24"/>
          <w:szCs w:val="24"/>
          <w:lang w:val="id-ID"/>
        </w:rPr>
        <w:t>Certainty of Response Index</w:t>
      </w:r>
      <w:r w:rsidRPr="00B615FA">
        <w:rPr>
          <w:rFonts w:ascii="Times New Roman" w:hAnsi="Times New Roman" w:cs="Times New Roman"/>
          <w:sz w:val="24"/>
          <w:szCs w:val="24"/>
          <w:lang w:val="id-ID"/>
        </w:rPr>
        <w:t>)</w:t>
      </w:r>
      <w:r w:rsidRPr="00B615FA">
        <w:rPr>
          <w:rFonts w:ascii="Times New Roman" w:hAnsi="Times New Roman" w:cs="Times New Roman"/>
          <w:sz w:val="24"/>
          <w:szCs w:val="24"/>
        </w:rPr>
        <w:t>.</w:t>
      </w:r>
    </w:p>
    <w:p w:rsidR="00D97815" w:rsidRPr="00B615FA" w:rsidRDefault="00A20208" w:rsidP="00CF6871">
      <w:pPr>
        <w:pStyle w:val="ListParagraph"/>
        <w:numPr>
          <w:ilvl w:val="0"/>
          <w:numId w:val="6"/>
        </w:numPr>
        <w:ind w:left="851" w:hanging="284"/>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Bagi guru, </w:t>
      </w:r>
      <w:r w:rsidR="00D97815" w:rsidRPr="00B615FA">
        <w:rPr>
          <w:rFonts w:ascii="Times New Roman" w:hAnsi="Times New Roman" w:cs="Times New Roman"/>
          <w:sz w:val="24"/>
          <w:szCs w:val="24"/>
          <w:lang w:val="id-ID"/>
        </w:rPr>
        <w:t>menjadi   informasi   yang   dapat   digunakan   untuk   bahan</w:t>
      </w:r>
      <w:r w:rsidR="005968C4">
        <w:rPr>
          <w:rFonts w:ascii="Times New Roman" w:hAnsi="Times New Roman" w:cs="Times New Roman"/>
          <w:sz w:val="24"/>
          <w:szCs w:val="24"/>
          <w:lang w:val="id-ID"/>
        </w:rPr>
        <w:t xml:space="preserve"> </w:t>
      </w:r>
      <w:r w:rsidR="00D97815" w:rsidRPr="00B615FA">
        <w:rPr>
          <w:rFonts w:ascii="Times New Roman" w:hAnsi="Times New Roman" w:cs="Times New Roman"/>
          <w:sz w:val="24"/>
          <w:szCs w:val="24"/>
          <w:lang w:val="id-ID"/>
        </w:rPr>
        <w:t>pertimbangan   dalam   memilih,   merancang   serta   memperkaya   strategi</w:t>
      </w:r>
      <w:r w:rsidR="005968C4">
        <w:rPr>
          <w:rFonts w:ascii="Times New Roman" w:hAnsi="Times New Roman" w:cs="Times New Roman"/>
          <w:sz w:val="24"/>
          <w:szCs w:val="24"/>
          <w:lang w:val="id-ID"/>
        </w:rPr>
        <w:t xml:space="preserve"> </w:t>
      </w:r>
      <w:r w:rsidR="00D97815" w:rsidRPr="00B615FA">
        <w:rPr>
          <w:rFonts w:ascii="Times New Roman" w:hAnsi="Times New Roman" w:cs="Times New Roman"/>
          <w:sz w:val="24"/>
          <w:szCs w:val="24"/>
          <w:lang w:val="id-ID"/>
        </w:rPr>
        <w:t>pembelajaran yang tepat agar miskonsepsi pada siswa tidak terulang kembali.</w:t>
      </w:r>
    </w:p>
    <w:p w:rsidR="000548C3" w:rsidRPr="00CF6871" w:rsidRDefault="00D97815" w:rsidP="00405403">
      <w:pPr>
        <w:pStyle w:val="ListParagraph"/>
        <w:numPr>
          <w:ilvl w:val="0"/>
          <w:numId w:val="6"/>
        </w:numPr>
        <w:spacing w:after="240"/>
        <w:ind w:left="851" w:hanging="284"/>
        <w:contextualSpacing w:val="0"/>
        <w:rPr>
          <w:rFonts w:ascii="Times New Roman" w:hAnsi="Times New Roman" w:cs="Times New Roman"/>
          <w:sz w:val="24"/>
          <w:szCs w:val="24"/>
          <w:lang w:val="id-ID"/>
        </w:rPr>
      </w:pPr>
      <w:r w:rsidRPr="00A55CC0">
        <w:rPr>
          <w:rFonts w:ascii="Times New Roman" w:hAnsi="Times New Roman" w:cs="Times New Roman"/>
          <w:sz w:val="24"/>
          <w:szCs w:val="24"/>
          <w:lang w:val="id-ID"/>
        </w:rPr>
        <w:t>Bagi   pembaca,   diharapkan   dapat   menjadi   informasi,   referensi   untuk</w:t>
      </w:r>
      <w:r w:rsidR="00E13726">
        <w:rPr>
          <w:rFonts w:ascii="Times New Roman" w:hAnsi="Times New Roman" w:cs="Times New Roman"/>
          <w:sz w:val="24"/>
          <w:szCs w:val="24"/>
          <w:lang w:val="id-ID"/>
        </w:rPr>
        <w:t xml:space="preserve"> </w:t>
      </w:r>
      <w:r w:rsidRPr="00A55CC0">
        <w:rPr>
          <w:rFonts w:ascii="Times New Roman" w:hAnsi="Times New Roman" w:cs="Times New Roman"/>
          <w:sz w:val="24"/>
          <w:szCs w:val="24"/>
          <w:lang w:val="id-ID"/>
        </w:rPr>
        <w:t>penelitian  selanjutnya  atau  sebagai  metode  yang  praktis  untuk  pemecahan</w:t>
      </w:r>
      <w:r w:rsidR="00E13726">
        <w:rPr>
          <w:rFonts w:ascii="Times New Roman" w:hAnsi="Times New Roman" w:cs="Times New Roman"/>
          <w:sz w:val="24"/>
          <w:szCs w:val="24"/>
          <w:lang w:val="id-ID"/>
        </w:rPr>
        <w:t xml:space="preserve"> </w:t>
      </w:r>
      <w:r w:rsidRPr="00A55CC0">
        <w:rPr>
          <w:rFonts w:ascii="Times New Roman" w:hAnsi="Times New Roman" w:cs="Times New Roman"/>
          <w:sz w:val="24"/>
          <w:szCs w:val="24"/>
          <w:lang w:val="id-ID"/>
        </w:rPr>
        <w:t>masalah dalam proses pembelajaran terkait miskonsepsi.</w:t>
      </w:r>
    </w:p>
    <w:p w:rsidR="00883D87" w:rsidRDefault="00883D87" w:rsidP="00405403">
      <w:pPr>
        <w:pStyle w:val="ListParagraph"/>
        <w:numPr>
          <w:ilvl w:val="0"/>
          <w:numId w:val="8"/>
        </w:numPr>
        <w:ind w:left="426" w:hanging="426"/>
        <w:contextualSpacing w:val="0"/>
        <w:rPr>
          <w:rFonts w:ascii="Times New Roman" w:hAnsi="Times New Roman" w:cs="Times New Roman"/>
          <w:b/>
          <w:bCs/>
          <w:sz w:val="24"/>
          <w:szCs w:val="24"/>
          <w:lang w:val="id-ID"/>
        </w:rPr>
      </w:pPr>
      <w:r>
        <w:rPr>
          <w:rFonts w:ascii="Times New Roman" w:hAnsi="Times New Roman" w:cs="Times New Roman"/>
          <w:b/>
          <w:bCs/>
          <w:sz w:val="24"/>
          <w:szCs w:val="24"/>
          <w:lang w:val="id-ID"/>
        </w:rPr>
        <w:t>Batasan Istilah</w:t>
      </w:r>
    </w:p>
    <w:p w:rsidR="00883D87" w:rsidRDefault="00883D87" w:rsidP="00BE1A5F">
      <w:pPr>
        <w:rPr>
          <w:rFonts w:ascii="Times New Roman" w:hAnsi="Times New Roman" w:cs="Times New Roman"/>
          <w:sz w:val="24"/>
          <w:szCs w:val="24"/>
          <w:lang w:val="id-ID"/>
        </w:rPr>
      </w:pPr>
      <w:r w:rsidRPr="00883D87">
        <w:rPr>
          <w:rFonts w:ascii="Times New Roman" w:hAnsi="Times New Roman" w:cs="Times New Roman"/>
          <w:sz w:val="24"/>
          <w:szCs w:val="24"/>
          <w:lang w:val="id-ID"/>
        </w:rPr>
        <w:t xml:space="preserve">Untuk tidak menimbulkan adanya perbedaan pengertian,  perlu ada </w:t>
      </w:r>
      <w:r w:rsidR="000548C3">
        <w:rPr>
          <w:rFonts w:ascii="Times New Roman" w:hAnsi="Times New Roman" w:cs="Times New Roman"/>
          <w:sz w:val="24"/>
          <w:szCs w:val="24"/>
          <w:lang w:val="id-ID"/>
        </w:rPr>
        <w:t>batasan</w:t>
      </w:r>
      <w:r w:rsidR="000548C3" w:rsidRPr="00883D87">
        <w:rPr>
          <w:rFonts w:ascii="Times New Roman" w:hAnsi="Times New Roman" w:cs="Times New Roman"/>
          <w:sz w:val="24"/>
          <w:szCs w:val="24"/>
          <w:lang w:val="id-ID"/>
        </w:rPr>
        <w:t xml:space="preserve"> </w:t>
      </w:r>
      <w:r w:rsidRPr="00883D87">
        <w:rPr>
          <w:rFonts w:ascii="Times New Roman" w:hAnsi="Times New Roman" w:cs="Times New Roman"/>
          <w:sz w:val="24"/>
          <w:szCs w:val="24"/>
          <w:lang w:val="id-ID"/>
        </w:rPr>
        <w:t>istilah yang digunakan dalam penel</w:t>
      </w:r>
      <w:r>
        <w:rPr>
          <w:rFonts w:ascii="Times New Roman" w:hAnsi="Times New Roman" w:cs="Times New Roman"/>
          <w:sz w:val="24"/>
          <w:szCs w:val="24"/>
          <w:lang w:val="id-ID"/>
        </w:rPr>
        <w:t xml:space="preserve">itian ini. </w:t>
      </w:r>
      <w:r w:rsidRPr="00883D87">
        <w:rPr>
          <w:rFonts w:ascii="Times New Roman" w:hAnsi="Times New Roman" w:cs="Times New Roman"/>
          <w:sz w:val="24"/>
          <w:szCs w:val="24"/>
          <w:lang w:val="id-ID"/>
        </w:rPr>
        <w:t>Beberapa batasan istilah yang perlu dijelaskan adalah sebagai berikut:</w:t>
      </w:r>
    </w:p>
    <w:p w:rsidR="000548C3" w:rsidRDefault="00BE1A5F" w:rsidP="00405403">
      <w:pPr>
        <w:pStyle w:val="ListParagraph"/>
        <w:numPr>
          <w:ilvl w:val="0"/>
          <w:numId w:val="9"/>
        </w:numPr>
        <w:ind w:left="851" w:hanging="294"/>
        <w:rPr>
          <w:rStyle w:val="apple-style-span"/>
          <w:rFonts w:asciiTheme="majorBidi" w:hAnsiTheme="majorBidi" w:cstheme="majorBidi"/>
          <w:color w:val="000000" w:themeColor="text1"/>
          <w:sz w:val="24"/>
          <w:szCs w:val="24"/>
          <w:lang w:val="id-ID"/>
        </w:rPr>
      </w:pPr>
      <w:r w:rsidRPr="00BE1A5F">
        <w:rPr>
          <w:rStyle w:val="apple-style-span"/>
          <w:rFonts w:asciiTheme="majorBidi" w:hAnsiTheme="majorBidi" w:cstheme="majorBidi"/>
          <w:color w:val="000000" w:themeColor="text1"/>
          <w:sz w:val="24"/>
          <w:szCs w:val="24"/>
          <w:lang w:val="id-ID"/>
        </w:rPr>
        <w:t>Identifikasi berasal dari kata</w:t>
      </w:r>
      <w:r w:rsidRPr="00BE1A5F">
        <w:rPr>
          <w:rStyle w:val="apple-converted-space"/>
          <w:rFonts w:asciiTheme="majorBidi" w:hAnsiTheme="majorBidi" w:cstheme="majorBidi"/>
          <w:color w:val="000000" w:themeColor="text1"/>
          <w:sz w:val="24"/>
          <w:szCs w:val="24"/>
          <w:lang w:val="id-ID"/>
        </w:rPr>
        <w:t> </w:t>
      </w:r>
      <w:r w:rsidRPr="00BE1A5F">
        <w:rPr>
          <w:rStyle w:val="apple-style-span"/>
          <w:rFonts w:asciiTheme="majorBidi" w:hAnsiTheme="majorBidi" w:cstheme="majorBidi"/>
          <w:i/>
          <w:iCs/>
          <w:color w:val="000000" w:themeColor="text1"/>
          <w:sz w:val="24"/>
          <w:szCs w:val="24"/>
          <w:lang w:val="id-ID"/>
        </w:rPr>
        <w:t>identify</w:t>
      </w:r>
      <w:r>
        <w:rPr>
          <w:rStyle w:val="apple-converted-space"/>
          <w:rFonts w:asciiTheme="majorBidi" w:hAnsiTheme="majorBidi" w:cstheme="majorBidi"/>
          <w:color w:val="000000" w:themeColor="text1"/>
          <w:sz w:val="24"/>
          <w:szCs w:val="24"/>
          <w:lang w:val="id-ID"/>
        </w:rPr>
        <w:t xml:space="preserve"> </w:t>
      </w:r>
      <w:r w:rsidRPr="00BE1A5F">
        <w:rPr>
          <w:rStyle w:val="apple-style-span"/>
          <w:rFonts w:asciiTheme="majorBidi" w:hAnsiTheme="majorBidi" w:cstheme="majorBidi"/>
          <w:color w:val="000000" w:themeColor="text1"/>
          <w:sz w:val="24"/>
          <w:szCs w:val="24"/>
          <w:lang w:val="id-ID"/>
        </w:rPr>
        <w:t>yang artinya meneliti, menelaah. Identifikasi adalah suatu bentuk pengenalan terhadap suatu problem atau masalah berdasarkan ciri-ciri yang telah diketahui secara jelas yang diperlukan untuk mengetahui i</w:t>
      </w:r>
      <w:r>
        <w:rPr>
          <w:rStyle w:val="apple-style-span"/>
          <w:rFonts w:asciiTheme="majorBidi" w:hAnsiTheme="majorBidi" w:cstheme="majorBidi"/>
          <w:color w:val="000000" w:themeColor="text1"/>
          <w:sz w:val="24"/>
          <w:szCs w:val="24"/>
          <w:lang w:val="id-ID"/>
        </w:rPr>
        <w:t>nti dari problem atau persoalan, dan</w:t>
      </w:r>
      <w:r w:rsidRPr="00BE1A5F">
        <w:rPr>
          <w:rStyle w:val="apple-style-span"/>
          <w:rFonts w:asciiTheme="majorBidi" w:hAnsiTheme="majorBidi" w:cstheme="majorBidi"/>
          <w:color w:val="000000" w:themeColor="text1"/>
          <w:sz w:val="24"/>
          <w:szCs w:val="24"/>
          <w:lang w:val="id-ID"/>
        </w:rPr>
        <w:t xml:space="preserve"> penyebab permaslahan. </w:t>
      </w:r>
    </w:p>
    <w:p w:rsidR="00BE1A5F" w:rsidRPr="00BE5223" w:rsidRDefault="00BE1A5F" w:rsidP="00405403">
      <w:pPr>
        <w:pStyle w:val="ListParagraph"/>
        <w:numPr>
          <w:ilvl w:val="0"/>
          <w:numId w:val="9"/>
        </w:numPr>
        <w:ind w:left="851" w:hanging="294"/>
        <w:rPr>
          <w:rStyle w:val="apple-style-span"/>
          <w:rFonts w:asciiTheme="majorBidi" w:hAnsiTheme="majorBidi" w:cstheme="majorBidi"/>
          <w:color w:val="000000" w:themeColor="text1"/>
          <w:sz w:val="24"/>
          <w:szCs w:val="24"/>
          <w:lang w:val="id-ID"/>
        </w:rPr>
      </w:pPr>
      <w:r w:rsidRPr="00BE1A5F">
        <w:rPr>
          <w:rStyle w:val="apple-style-span"/>
          <w:rFonts w:asciiTheme="majorBidi" w:hAnsiTheme="majorBidi" w:cstheme="majorBidi"/>
          <w:color w:val="000000" w:themeColor="text1"/>
          <w:sz w:val="24"/>
          <w:szCs w:val="24"/>
          <w:bdr w:val="none" w:sz="0" w:space="0" w:color="auto" w:frame="1"/>
        </w:rPr>
        <w:t>Metode</w:t>
      </w:r>
      <w:r w:rsidRPr="00BE1A5F">
        <w:rPr>
          <w:rStyle w:val="apple-converted-space"/>
          <w:rFonts w:asciiTheme="majorBidi" w:hAnsiTheme="majorBidi" w:cstheme="majorBidi"/>
          <w:color w:val="000000" w:themeColor="text1"/>
          <w:sz w:val="24"/>
          <w:szCs w:val="24"/>
          <w:bdr w:val="none" w:sz="0" w:space="0" w:color="auto" w:frame="1"/>
        </w:rPr>
        <w:t> </w:t>
      </w:r>
      <w:r w:rsidRPr="00BE1A5F">
        <w:rPr>
          <w:rStyle w:val="apple-style-span"/>
          <w:rFonts w:asciiTheme="majorBidi" w:hAnsiTheme="majorBidi" w:cstheme="majorBidi"/>
          <w:i/>
          <w:iCs/>
          <w:color w:val="000000" w:themeColor="text1"/>
          <w:sz w:val="24"/>
          <w:szCs w:val="24"/>
          <w:bdr w:val="none" w:sz="0" w:space="0" w:color="auto" w:frame="1"/>
        </w:rPr>
        <w:t>Certainty Of Response Index</w:t>
      </w:r>
      <w:r w:rsidRPr="00BE1A5F">
        <w:rPr>
          <w:rStyle w:val="apple-converted-space"/>
          <w:rFonts w:asciiTheme="majorBidi" w:hAnsiTheme="majorBidi" w:cstheme="majorBidi"/>
          <w:i/>
          <w:iCs/>
          <w:color w:val="000000" w:themeColor="text1"/>
          <w:sz w:val="24"/>
          <w:szCs w:val="24"/>
          <w:bdr w:val="none" w:sz="0" w:space="0" w:color="auto" w:frame="1"/>
        </w:rPr>
        <w:t> </w:t>
      </w:r>
      <w:r w:rsidRPr="00BE1A5F">
        <w:rPr>
          <w:rStyle w:val="apple-style-span"/>
          <w:rFonts w:asciiTheme="majorBidi" w:hAnsiTheme="majorBidi" w:cstheme="majorBidi"/>
          <w:color w:val="000000" w:themeColor="text1"/>
          <w:sz w:val="24"/>
          <w:szCs w:val="24"/>
          <w:bdr w:val="none" w:sz="0" w:space="0" w:color="auto" w:frame="1"/>
        </w:rPr>
        <w:t>(CRI) merupakan teknik untuk mengukur</w:t>
      </w:r>
      <w:r w:rsidR="00BE5223">
        <w:rPr>
          <w:rStyle w:val="apple-style-span"/>
          <w:rFonts w:asciiTheme="majorBidi" w:hAnsiTheme="majorBidi" w:cstheme="majorBidi"/>
          <w:color w:val="000000" w:themeColor="text1"/>
          <w:sz w:val="24"/>
          <w:szCs w:val="24"/>
          <w:bdr w:val="none" w:sz="0" w:space="0" w:color="auto" w:frame="1"/>
          <w:lang w:val="id-ID"/>
        </w:rPr>
        <w:t xml:space="preserve"> </w:t>
      </w:r>
      <w:r w:rsidRPr="00BE1A5F">
        <w:rPr>
          <w:rStyle w:val="apple-style-span"/>
          <w:rFonts w:asciiTheme="majorBidi" w:hAnsiTheme="majorBidi" w:cstheme="majorBidi"/>
          <w:color w:val="000000" w:themeColor="text1"/>
          <w:sz w:val="24"/>
          <w:szCs w:val="24"/>
          <w:bdr w:val="none" w:sz="0" w:space="0" w:color="auto" w:frame="1"/>
        </w:rPr>
        <w:t>miskonsepsi seseorang dengan cara mengukur tingkat keyakinan atau kepastian</w:t>
      </w:r>
      <w:r w:rsidR="00BE5223">
        <w:rPr>
          <w:rStyle w:val="apple-style-span"/>
          <w:rFonts w:asciiTheme="majorBidi" w:hAnsiTheme="majorBidi" w:cstheme="majorBidi"/>
          <w:color w:val="000000" w:themeColor="text1"/>
          <w:sz w:val="24"/>
          <w:szCs w:val="24"/>
          <w:bdr w:val="none" w:sz="0" w:space="0" w:color="auto" w:frame="1"/>
          <w:lang w:val="id-ID"/>
        </w:rPr>
        <w:t xml:space="preserve"> </w:t>
      </w:r>
      <w:r w:rsidRPr="00BE1A5F">
        <w:rPr>
          <w:rStyle w:val="apple-style-span"/>
          <w:rFonts w:asciiTheme="majorBidi" w:hAnsiTheme="majorBidi" w:cstheme="majorBidi"/>
          <w:color w:val="000000" w:themeColor="text1"/>
          <w:sz w:val="24"/>
          <w:szCs w:val="24"/>
          <w:bdr w:val="none" w:sz="0" w:space="0" w:color="auto" w:frame="1"/>
        </w:rPr>
        <w:t xml:space="preserve">seseorang dalam menjawab setiap pertanyaan yang diberikan. </w:t>
      </w:r>
      <w:r w:rsidR="00405403">
        <w:rPr>
          <w:rStyle w:val="apple-style-span"/>
          <w:rFonts w:asciiTheme="majorBidi" w:hAnsiTheme="majorBidi" w:cstheme="majorBidi"/>
          <w:color w:val="000000" w:themeColor="text1"/>
          <w:sz w:val="24"/>
          <w:szCs w:val="24"/>
          <w:bdr w:val="none" w:sz="0" w:space="0" w:color="auto" w:frame="1"/>
          <w:lang w:val="id-ID"/>
        </w:rPr>
        <w:t>CRI yang digunakan pada penelitian ini adalah CRI yang telah dimodifikasi oleh Aliefman</w:t>
      </w:r>
      <w:r w:rsidR="0079733D">
        <w:rPr>
          <w:rStyle w:val="apple-style-span"/>
          <w:rFonts w:asciiTheme="majorBidi" w:hAnsiTheme="majorBidi" w:cstheme="majorBidi"/>
          <w:color w:val="000000" w:themeColor="text1"/>
          <w:sz w:val="24"/>
          <w:szCs w:val="24"/>
          <w:bdr w:val="none" w:sz="0" w:space="0" w:color="auto" w:frame="1"/>
          <w:lang w:val="en-US"/>
        </w:rPr>
        <w:t xml:space="preserve"> (2012)</w:t>
      </w:r>
      <w:r w:rsidR="00405403">
        <w:rPr>
          <w:rStyle w:val="apple-style-span"/>
          <w:rFonts w:asciiTheme="majorBidi" w:hAnsiTheme="majorBidi" w:cstheme="majorBidi"/>
          <w:color w:val="000000" w:themeColor="text1"/>
          <w:sz w:val="24"/>
          <w:szCs w:val="24"/>
          <w:bdr w:val="none" w:sz="0" w:space="0" w:color="auto" w:frame="1"/>
          <w:lang w:val="id-ID"/>
        </w:rPr>
        <w:t xml:space="preserve">. </w:t>
      </w:r>
      <w:r w:rsidRPr="00405403">
        <w:rPr>
          <w:rStyle w:val="apple-style-span"/>
          <w:rFonts w:asciiTheme="majorBidi" w:hAnsiTheme="majorBidi" w:cstheme="majorBidi"/>
          <w:color w:val="000000" w:themeColor="text1"/>
          <w:sz w:val="24"/>
          <w:szCs w:val="24"/>
          <w:bdr w:val="none" w:sz="0" w:space="0" w:color="auto" w:frame="1"/>
          <w:lang w:val="id-ID"/>
        </w:rPr>
        <w:t>CRI</w:t>
      </w:r>
      <w:r w:rsidR="00405403">
        <w:rPr>
          <w:rStyle w:val="apple-style-span"/>
          <w:rFonts w:asciiTheme="majorBidi" w:hAnsiTheme="majorBidi" w:cstheme="majorBidi"/>
          <w:color w:val="000000" w:themeColor="text1"/>
          <w:sz w:val="24"/>
          <w:szCs w:val="24"/>
          <w:bdr w:val="none" w:sz="0" w:space="0" w:color="auto" w:frame="1"/>
          <w:lang w:val="id-ID"/>
        </w:rPr>
        <w:t xml:space="preserve"> ini dapat </w:t>
      </w:r>
      <w:r w:rsidR="00405403" w:rsidRPr="00405403">
        <w:rPr>
          <w:rStyle w:val="apple-style-span"/>
          <w:rFonts w:asciiTheme="majorBidi" w:hAnsiTheme="majorBidi" w:cstheme="majorBidi"/>
          <w:color w:val="000000" w:themeColor="text1"/>
          <w:sz w:val="24"/>
          <w:szCs w:val="24"/>
          <w:bdr w:val="none" w:sz="0" w:space="0" w:color="auto" w:frame="1"/>
          <w:lang w:val="id-ID"/>
        </w:rPr>
        <w:t>digun</w:t>
      </w:r>
      <w:r w:rsidR="00405403">
        <w:rPr>
          <w:rStyle w:val="apple-style-span"/>
          <w:rFonts w:asciiTheme="majorBidi" w:hAnsiTheme="majorBidi" w:cstheme="majorBidi"/>
          <w:color w:val="000000" w:themeColor="text1"/>
          <w:sz w:val="24"/>
          <w:szCs w:val="24"/>
          <w:bdr w:val="none" w:sz="0" w:space="0" w:color="auto" w:frame="1"/>
          <w:lang w:val="id-ID"/>
        </w:rPr>
        <w:t>a</w:t>
      </w:r>
      <w:r w:rsidR="00405403" w:rsidRPr="00405403">
        <w:rPr>
          <w:rStyle w:val="apple-style-span"/>
          <w:rFonts w:asciiTheme="majorBidi" w:hAnsiTheme="majorBidi" w:cstheme="majorBidi"/>
          <w:color w:val="000000" w:themeColor="text1"/>
          <w:sz w:val="24"/>
          <w:szCs w:val="24"/>
          <w:bdr w:val="none" w:sz="0" w:space="0" w:color="auto" w:frame="1"/>
          <w:lang w:val="id-ID"/>
        </w:rPr>
        <w:t xml:space="preserve">kan untuk mengidentifikasi </w:t>
      </w:r>
      <w:r w:rsidR="00405403">
        <w:rPr>
          <w:rStyle w:val="apple-style-span"/>
          <w:rFonts w:asciiTheme="majorBidi" w:hAnsiTheme="majorBidi" w:cstheme="majorBidi"/>
          <w:color w:val="000000" w:themeColor="text1"/>
          <w:sz w:val="24"/>
          <w:szCs w:val="24"/>
          <w:bdr w:val="none" w:sz="0" w:space="0" w:color="auto" w:frame="1"/>
          <w:lang w:val="id-ID"/>
        </w:rPr>
        <w:t xml:space="preserve">siswa paham konsep dengan baik, siswa paham konsep tetapi kurang yakin, siswa yang mengalami </w:t>
      </w:r>
      <w:r w:rsidR="00405403" w:rsidRPr="00405403">
        <w:rPr>
          <w:rStyle w:val="apple-style-span"/>
          <w:rFonts w:asciiTheme="majorBidi" w:hAnsiTheme="majorBidi" w:cstheme="majorBidi"/>
          <w:color w:val="000000" w:themeColor="text1"/>
          <w:sz w:val="24"/>
          <w:szCs w:val="24"/>
          <w:bdr w:val="none" w:sz="0" w:space="0" w:color="auto" w:frame="1"/>
          <w:lang w:val="id-ID"/>
        </w:rPr>
        <w:t xml:space="preserve">miskonsepsi, </w:t>
      </w:r>
      <w:r w:rsidRPr="00405403">
        <w:rPr>
          <w:rStyle w:val="apple-style-span"/>
          <w:rFonts w:asciiTheme="majorBidi" w:hAnsiTheme="majorBidi" w:cstheme="majorBidi"/>
          <w:color w:val="000000" w:themeColor="text1"/>
          <w:sz w:val="24"/>
          <w:szCs w:val="24"/>
          <w:bdr w:val="none" w:sz="0" w:space="0" w:color="auto" w:frame="1"/>
          <w:lang w:val="id-ID"/>
        </w:rPr>
        <w:t xml:space="preserve"> dan siswa yang </w:t>
      </w:r>
      <w:r w:rsidRPr="00405403">
        <w:rPr>
          <w:rStyle w:val="apple-style-span"/>
          <w:rFonts w:asciiTheme="majorBidi" w:hAnsiTheme="majorBidi" w:cstheme="majorBidi"/>
          <w:color w:val="000000" w:themeColor="text1"/>
          <w:sz w:val="24"/>
          <w:szCs w:val="24"/>
          <w:bdr w:val="none" w:sz="0" w:space="0" w:color="auto" w:frame="1"/>
          <w:lang w:val="id-ID"/>
        </w:rPr>
        <w:lastRenderedPageBreak/>
        <w:t>tidak tahu konsep.</w:t>
      </w:r>
      <w:r w:rsidRPr="00405403">
        <w:rPr>
          <w:rStyle w:val="apple-converted-space"/>
          <w:rFonts w:asciiTheme="majorBidi" w:hAnsiTheme="majorBidi" w:cstheme="majorBidi"/>
          <w:color w:val="000000" w:themeColor="text1"/>
          <w:sz w:val="24"/>
          <w:szCs w:val="24"/>
          <w:bdr w:val="none" w:sz="0" w:space="0" w:color="auto" w:frame="1"/>
          <w:lang w:val="id-ID"/>
        </w:rPr>
        <w:t> </w:t>
      </w:r>
      <w:r w:rsidRPr="00BE1A5F">
        <w:rPr>
          <w:rStyle w:val="apple-style-span"/>
          <w:rFonts w:asciiTheme="majorBidi" w:hAnsiTheme="majorBidi" w:cstheme="majorBidi"/>
          <w:color w:val="000000" w:themeColor="text1"/>
          <w:sz w:val="24"/>
          <w:szCs w:val="24"/>
          <w:bdr w:val="none" w:sz="0" w:space="0" w:color="auto" w:frame="1"/>
        </w:rPr>
        <w:t>Tingkat keyakinan/kepastian jawaban tercermin dalam skala CRI yang diberikan bersamaan dengan tiap pertanyaan (soal) yang diberikan.</w:t>
      </w:r>
    </w:p>
    <w:p w:rsidR="00BE5223" w:rsidRPr="00215985" w:rsidRDefault="00BE5223" w:rsidP="00405403">
      <w:pPr>
        <w:pStyle w:val="ListParagraph"/>
        <w:numPr>
          <w:ilvl w:val="0"/>
          <w:numId w:val="9"/>
        </w:numPr>
        <w:ind w:left="851" w:hanging="294"/>
        <w:rPr>
          <w:rStyle w:val="apple-style-span"/>
          <w:rFonts w:asciiTheme="majorBidi" w:hAnsiTheme="majorBidi" w:cstheme="majorBidi"/>
          <w:color w:val="000000" w:themeColor="text1"/>
          <w:sz w:val="28"/>
          <w:szCs w:val="28"/>
          <w:lang w:val="id-ID"/>
        </w:rPr>
      </w:pPr>
      <w:r w:rsidRPr="00BE5223">
        <w:rPr>
          <w:rStyle w:val="apple-style-span"/>
          <w:rFonts w:asciiTheme="majorBidi" w:hAnsiTheme="majorBidi" w:cstheme="majorBidi"/>
          <w:color w:val="000000" w:themeColor="text1"/>
          <w:sz w:val="24"/>
          <w:szCs w:val="24"/>
        </w:rPr>
        <w:t xml:space="preserve">Operasi hitung campuran </w:t>
      </w:r>
      <w:r w:rsidRPr="00BE5223">
        <w:rPr>
          <w:rStyle w:val="apple-style-span"/>
          <w:rFonts w:asciiTheme="majorBidi" w:hAnsiTheme="majorBidi" w:cstheme="majorBidi"/>
          <w:color w:val="000000" w:themeColor="text1"/>
          <w:sz w:val="24"/>
          <w:szCs w:val="24"/>
          <w:lang w:val="id-ID"/>
        </w:rPr>
        <w:t xml:space="preserve">bilangan bulat </w:t>
      </w:r>
      <w:r w:rsidRPr="00BE5223">
        <w:rPr>
          <w:rStyle w:val="apple-style-span"/>
          <w:rFonts w:asciiTheme="majorBidi" w:hAnsiTheme="majorBidi" w:cstheme="majorBidi"/>
          <w:color w:val="000000" w:themeColor="text1"/>
          <w:sz w:val="24"/>
          <w:szCs w:val="24"/>
        </w:rPr>
        <w:t>adalah menyelesaikan perhitungan yang terdiri dari perkalian, pembagian, penjumlahan dan pengurangan</w:t>
      </w:r>
      <w:r w:rsidRPr="00BE5223">
        <w:rPr>
          <w:rStyle w:val="apple-style-span"/>
          <w:rFonts w:asciiTheme="majorBidi" w:hAnsiTheme="majorBidi" w:cstheme="majorBidi"/>
          <w:color w:val="000000" w:themeColor="text1"/>
          <w:sz w:val="24"/>
          <w:szCs w:val="24"/>
          <w:lang w:val="id-ID"/>
        </w:rPr>
        <w:t xml:space="preserve"> pada bilangan bulat</w:t>
      </w:r>
      <w:r w:rsidRPr="00BE5223">
        <w:rPr>
          <w:rStyle w:val="apple-style-span"/>
          <w:rFonts w:asciiTheme="majorBidi" w:hAnsiTheme="majorBidi" w:cstheme="majorBidi"/>
          <w:color w:val="000000" w:themeColor="text1"/>
          <w:sz w:val="24"/>
          <w:szCs w:val="24"/>
        </w:rPr>
        <w:t>.</w:t>
      </w:r>
    </w:p>
    <w:p w:rsidR="00215985" w:rsidRPr="00215985" w:rsidRDefault="00215985" w:rsidP="00405403">
      <w:pPr>
        <w:pStyle w:val="ListParagraph"/>
        <w:numPr>
          <w:ilvl w:val="0"/>
          <w:numId w:val="9"/>
        </w:numPr>
        <w:ind w:left="851" w:hanging="294"/>
        <w:rPr>
          <w:rStyle w:val="apple-style-span"/>
          <w:rFonts w:asciiTheme="majorBidi" w:hAnsiTheme="majorBidi" w:cstheme="majorBidi"/>
          <w:color w:val="000000" w:themeColor="text1"/>
          <w:sz w:val="28"/>
          <w:szCs w:val="28"/>
          <w:lang w:val="id-ID"/>
        </w:rPr>
      </w:pPr>
      <w:r>
        <w:rPr>
          <w:rStyle w:val="apple-style-span"/>
          <w:rFonts w:asciiTheme="majorBidi" w:hAnsiTheme="majorBidi" w:cstheme="majorBidi"/>
          <w:color w:val="000000" w:themeColor="text1"/>
          <w:sz w:val="24"/>
          <w:szCs w:val="24"/>
          <w:lang w:val="id-ID"/>
        </w:rPr>
        <w:t>Jenis pemahaman konsep berdasarkan CRI</w:t>
      </w:r>
    </w:p>
    <w:p w:rsidR="00215985" w:rsidRPr="00215985" w:rsidRDefault="00215985" w:rsidP="00D46AEC">
      <w:pPr>
        <w:pStyle w:val="ListParagraph"/>
        <w:numPr>
          <w:ilvl w:val="0"/>
          <w:numId w:val="13"/>
        </w:numPr>
        <w:ind w:left="1170" w:hanging="270"/>
        <w:rPr>
          <w:rFonts w:asciiTheme="majorBidi" w:hAnsiTheme="majorBidi" w:cstheme="majorBidi"/>
          <w:color w:val="000000" w:themeColor="text1"/>
          <w:sz w:val="24"/>
          <w:szCs w:val="24"/>
          <w:lang w:val="id-ID"/>
        </w:rPr>
      </w:pPr>
      <w:r w:rsidRPr="007A10D6">
        <w:rPr>
          <w:rFonts w:ascii="Times New Roman" w:hAnsi="Times New Roman"/>
          <w:noProof/>
          <w:color w:val="000000"/>
          <w:sz w:val="24"/>
          <w:lang w:val="id-ID"/>
        </w:rPr>
        <w:t>paham konsep dengan baik</w:t>
      </w:r>
      <w:r>
        <w:rPr>
          <w:rFonts w:ascii="Times New Roman" w:hAnsi="Times New Roman"/>
          <w:noProof/>
          <w:color w:val="000000"/>
          <w:sz w:val="24"/>
          <w:lang w:val="id-ID"/>
        </w:rPr>
        <w:t xml:space="preserve">, </w:t>
      </w:r>
      <w:r>
        <w:rPr>
          <w:rFonts w:asciiTheme="majorBidi" w:hAnsiTheme="majorBidi" w:cstheme="majorBidi"/>
          <w:sz w:val="24"/>
          <w:szCs w:val="24"/>
          <w:lang w:val="id-ID"/>
        </w:rPr>
        <w:t xml:space="preserve">siswa memahami </w:t>
      </w:r>
      <w:r w:rsidRPr="00BC3232">
        <w:rPr>
          <w:rFonts w:asciiTheme="majorBidi" w:hAnsiTheme="majorBidi" w:cstheme="majorBidi"/>
          <w:sz w:val="24"/>
          <w:szCs w:val="24"/>
          <w:lang w:val="id-ID"/>
        </w:rPr>
        <w:t>konsep yang sesuai dengan pengertian ilmiah atau pengertian yang diterima oleh para pakar dalam bidang itu.</w:t>
      </w:r>
      <w:r>
        <w:rPr>
          <w:rFonts w:asciiTheme="majorBidi" w:hAnsiTheme="majorBidi" w:cstheme="majorBidi"/>
          <w:sz w:val="24"/>
          <w:szCs w:val="24"/>
          <w:lang w:val="id-ID"/>
        </w:rPr>
        <w:t xml:space="preserve"> </w:t>
      </w:r>
      <w:r w:rsidRPr="00BC3232">
        <w:rPr>
          <w:rFonts w:asciiTheme="majorBidi" w:hAnsiTheme="majorBidi" w:cstheme="majorBidi"/>
          <w:sz w:val="24"/>
          <w:szCs w:val="24"/>
          <w:lang w:val="id-ID"/>
        </w:rPr>
        <w:t xml:space="preserve"> </w:t>
      </w:r>
    </w:p>
    <w:p w:rsidR="00215985" w:rsidRPr="00215985" w:rsidRDefault="00215985" w:rsidP="00D46AEC">
      <w:pPr>
        <w:pStyle w:val="ListParagraph"/>
        <w:numPr>
          <w:ilvl w:val="0"/>
          <w:numId w:val="13"/>
        </w:numPr>
        <w:ind w:left="1170" w:hanging="270"/>
        <w:rPr>
          <w:rFonts w:asciiTheme="majorBidi" w:hAnsiTheme="majorBidi" w:cstheme="majorBidi"/>
          <w:color w:val="000000" w:themeColor="text1"/>
          <w:sz w:val="28"/>
          <w:szCs w:val="28"/>
          <w:lang w:val="id-ID"/>
        </w:rPr>
      </w:pPr>
      <w:r w:rsidRPr="007A10D6">
        <w:rPr>
          <w:rFonts w:ascii="Times New Roman" w:hAnsi="Times New Roman"/>
          <w:noProof/>
          <w:color w:val="000000"/>
          <w:sz w:val="24"/>
          <w:lang w:val="id-ID"/>
        </w:rPr>
        <w:t>paham konsep tetapi kurang yakin</w:t>
      </w:r>
      <w:r>
        <w:rPr>
          <w:rFonts w:ascii="Times New Roman" w:hAnsi="Times New Roman"/>
          <w:noProof/>
          <w:color w:val="000000"/>
          <w:sz w:val="24"/>
          <w:lang w:val="id-ID"/>
        </w:rPr>
        <w:t xml:space="preserve">, siswa paham konsep tetapi siswa mengalami kurang percaya diri </w:t>
      </w:r>
      <w:r w:rsidR="00014BD0">
        <w:rPr>
          <w:rFonts w:ascii="Times New Roman" w:hAnsi="Times New Roman"/>
          <w:noProof/>
          <w:color w:val="000000"/>
          <w:sz w:val="24"/>
          <w:lang w:val="id-ID"/>
        </w:rPr>
        <w:t>terhadap</w:t>
      </w:r>
      <w:r>
        <w:rPr>
          <w:rFonts w:ascii="Times New Roman" w:hAnsi="Times New Roman"/>
          <w:noProof/>
          <w:color w:val="000000"/>
          <w:sz w:val="24"/>
          <w:lang w:val="id-ID"/>
        </w:rPr>
        <w:t xml:space="preserve"> jawabannya.</w:t>
      </w:r>
    </w:p>
    <w:p w:rsidR="00215985" w:rsidRPr="00BE1A5F" w:rsidRDefault="00215985" w:rsidP="00D46AEC">
      <w:pPr>
        <w:pStyle w:val="ListParagraph"/>
        <w:numPr>
          <w:ilvl w:val="0"/>
          <w:numId w:val="13"/>
        </w:numPr>
        <w:ind w:left="1170" w:hanging="270"/>
        <w:rPr>
          <w:rFonts w:asciiTheme="majorBidi" w:hAnsiTheme="majorBidi" w:cstheme="majorBidi"/>
          <w:color w:val="000000" w:themeColor="text1"/>
          <w:sz w:val="24"/>
          <w:szCs w:val="24"/>
          <w:lang w:val="id-ID"/>
        </w:rPr>
      </w:pPr>
      <w:r w:rsidRPr="00BC3232">
        <w:rPr>
          <w:rFonts w:asciiTheme="majorBidi" w:hAnsiTheme="majorBidi" w:cstheme="majorBidi"/>
          <w:sz w:val="24"/>
          <w:szCs w:val="24"/>
          <w:lang w:val="id-ID"/>
        </w:rPr>
        <w:t>Miskonsepsi (salah konsep) adalah konsep yang tidak sesuai dengan pengertian ilmiah atau pengertian yang diterima oleh para pakar dalam bidang itu.</w:t>
      </w:r>
      <w:r>
        <w:rPr>
          <w:rFonts w:asciiTheme="majorBidi" w:hAnsiTheme="majorBidi" w:cstheme="majorBidi"/>
          <w:sz w:val="24"/>
          <w:szCs w:val="24"/>
          <w:lang w:val="id-ID"/>
        </w:rPr>
        <w:t xml:space="preserve"> </w:t>
      </w:r>
      <w:r w:rsidRPr="00BC3232">
        <w:rPr>
          <w:rFonts w:asciiTheme="majorBidi" w:hAnsiTheme="majorBidi" w:cstheme="majorBidi"/>
          <w:sz w:val="24"/>
          <w:szCs w:val="24"/>
          <w:lang w:val="id-ID"/>
        </w:rPr>
        <w:t xml:space="preserve"> </w:t>
      </w:r>
    </w:p>
    <w:p w:rsidR="00215985" w:rsidRPr="00073769" w:rsidRDefault="00215985" w:rsidP="00D46AEC">
      <w:pPr>
        <w:pStyle w:val="ListParagraph"/>
        <w:numPr>
          <w:ilvl w:val="0"/>
          <w:numId w:val="13"/>
        </w:numPr>
        <w:ind w:left="1170" w:hanging="270"/>
        <w:rPr>
          <w:rFonts w:asciiTheme="majorBidi" w:hAnsiTheme="majorBidi" w:cstheme="majorBidi"/>
          <w:color w:val="000000" w:themeColor="text1"/>
          <w:sz w:val="28"/>
          <w:szCs w:val="28"/>
          <w:lang w:val="id-ID"/>
        </w:rPr>
      </w:pPr>
      <w:r w:rsidRPr="007A10D6">
        <w:rPr>
          <w:rFonts w:ascii="Times New Roman" w:hAnsi="Times New Roman"/>
          <w:noProof/>
          <w:color w:val="000000"/>
          <w:sz w:val="24"/>
          <w:lang w:val="id-ID"/>
        </w:rPr>
        <w:t>dan tidak tahu konsep</w:t>
      </w:r>
      <w:r w:rsidR="00014BD0">
        <w:rPr>
          <w:rFonts w:ascii="Times New Roman" w:hAnsi="Times New Roman"/>
          <w:noProof/>
          <w:color w:val="000000"/>
          <w:sz w:val="24"/>
          <w:lang w:val="id-ID"/>
        </w:rPr>
        <w:t>, siswa sama sekali tidak tahu</w:t>
      </w:r>
      <w:r w:rsidR="00AD7BA0">
        <w:rPr>
          <w:rFonts w:ascii="Times New Roman" w:hAnsi="Times New Roman"/>
          <w:noProof/>
          <w:color w:val="000000"/>
          <w:sz w:val="24"/>
          <w:lang w:val="id-ID"/>
        </w:rPr>
        <w:t xml:space="preserve"> ataupun tidak mengerti</w:t>
      </w:r>
      <w:r w:rsidR="00014BD0">
        <w:rPr>
          <w:rFonts w:ascii="Times New Roman" w:hAnsi="Times New Roman"/>
          <w:noProof/>
          <w:color w:val="000000"/>
          <w:sz w:val="24"/>
          <w:lang w:val="id-ID"/>
        </w:rPr>
        <w:t xml:space="preserve"> mengenai konsep.</w:t>
      </w:r>
    </w:p>
    <w:p w:rsidR="00215985" w:rsidRPr="008626DD" w:rsidRDefault="00073769" w:rsidP="008626DD">
      <w:pPr>
        <w:pStyle w:val="ListParagraph"/>
        <w:numPr>
          <w:ilvl w:val="0"/>
          <w:numId w:val="9"/>
        </w:numPr>
        <w:ind w:left="900"/>
        <w:rPr>
          <w:rStyle w:val="apple-style-span"/>
          <w:rFonts w:asciiTheme="majorBidi" w:hAnsiTheme="majorBidi" w:cstheme="majorBidi"/>
          <w:color w:val="000000" w:themeColor="text1"/>
          <w:sz w:val="28"/>
          <w:szCs w:val="28"/>
          <w:lang w:val="id-ID"/>
        </w:rPr>
      </w:pPr>
      <w:r w:rsidRPr="008626DD">
        <w:rPr>
          <w:rFonts w:ascii="Times New Roman" w:hAnsi="Times New Roman"/>
          <w:noProof/>
          <w:color w:val="000000"/>
          <w:sz w:val="24"/>
          <w:lang w:val="id-ID"/>
        </w:rPr>
        <w:t>Gambaran miskonsepsi yaitu ben</w:t>
      </w:r>
      <w:r w:rsidR="008626DD" w:rsidRPr="008626DD">
        <w:rPr>
          <w:rFonts w:ascii="Times New Roman" w:hAnsi="Times New Roman"/>
          <w:noProof/>
          <w:color w:val="000000"/>
          <w:sz w:val="24"/>
          <w:lang w:val="id-ID"/>
        </w:rPr>
        <w:t>tuk-bentuk pemahaman yang tida</w:t>
      </w:r>
      <w:r w:rsidR="009735C9">
        <w:rPr>
          <w:rFonts w:ascii="Times New Roman" w:hAnsi="Times New Roman"/>
          <w:noProof/>
          <w:color w:val="000000"/>
          <w:sz w:val="24"/>
          <w:lang w:val="en-US"/>
        </w:rPr>
        <w:t xml:space="preserve">k </w:t>
      </w:r>
      <w:r w:rsidRPr="008626DD">
        <w:rPr>
          <w:rFonts w:ascii="Times New Roman" w:hAnsi="Times New Roman"/>
          <w:noProof/>
          <w:color w:val="000000"/>
          <w:sz w:val="24"/>
          <w:lang w:val="id-ID"/>
        </w:rPr>
        <w:t>sesu</w:t>
      </w:r>
      <w:r w:rsidR="008626DD" w:rsidRPr="008626DD">
        <w:rPr>
          <w:rFonts w:ascii="Times New Roman" w:hAnsi="Times New Roman"/>
          <w:noProof/>
          <w:color w:val="000000"/>
          <w:sz w:val="24"/>
          <w:lang w:val="id-ID"/>
        </w:rPr>
        <w:t>ai dengan pengertian sebenarnya.</w:t>
      </w:r>
    </w:p>
    <w:sectPr w:rsidR="00215985" w:rsidRPr="008626DD" w:rsidSect="005D328C">
      <w:headerReference w:type="default" r:id="rId8"/>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D5E" w:rsidRDefault="00B06D5E" w:rsidP="005D328C">
      <w:pPr>
        <w:spacing w:line="240" w:lineRule="auto"/>
      </w:pPr>
      <w:r>
        <w:separator/>
      </w:r>
    </w:p>
  </w:endnote>
  <w:endnote w:type="continuationSeparator" w:id="0">
    <w:p w:rsidR="00B06D5E" w:rsidRDefault="00B06D5E" w:rsidP="005D3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D5E" w:rsidRDefault="00B06D5E" w:rsidP="005D328C">
      <w:pPr>
        <w:spacing w:line="240" w:lineRule="auto"/>
      </w:pPr>
      <w:r>
        <w:separator/>
      </w:r>
    </w:p>
  </w:footnote>
  <w:footnote w:type="continuationSeparator" w:id="0">
    <w:p w:rsidR="00B06D5E" w:rsidRDefault="00B06D5E" w:rsidP="005D3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3172"/>
      <w:docPartObj>
        <w:docPartGallery w:val="Page Numbers (Top of Page)"/>
        <w:docPartUnique/>
      </w:docPartObj>
    </w:sdtPr>
    <w:sdtEndPr/>
    <w:sdtContent>
      <w:p w:rsidR="0042596A" w:rsidRDefault="00B22A24">
        <w:pPr>
          <w:pStyle w:val="Header"/>
          <w:jc w:val="right"/>
        </w:pPr>
        <w:r>
          <w:fldChar w:fldCharType="begin"/>
        </w:r>
        <w:r>
          <w:instrText xml:space="preserve"> PAGE   \* MERGEFORMAT </w:instrText>
        </w:r>
        <w:r>
          <w:fldChar w:fldCharType="separate"/>
        </w:r>
        <w:r w:rsidR="00145AAF">
          <w:rPr>
            <w:noProof/>
          </w:rPr>
          <w:t>8</w:t>
        </w:r>
        <w:r>
          <w:rPr>
            <w:noProof/>
          </w:rPr>
          <w:fldChar w:fldCharType="end"/>
        </w:r>
      </w:p>
    </w:sdtContent>
  </w:sdt>
  <w:p w:rsidR="0042596A" w:rsidRDefault="004259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288"/>
    <w:multiLevelType w:val="hybridMultilevel"/>
    <w:tmpl w:val="7F0A0E88"/>
    <w:lvl w:ilvl="0" w:tplc="9650E4AE">
      <w:start w:val="1"/>
      <w:numFmt w:val="lowerLetter"/>
      <w:lvlText w:val="%1."/>
      <w:lvlJc w:val="left"/>
      <w:pPr>
        <w:ind w:left="1080" w:hanging="360"/>
      </w:pPr>
      <w:rPr>
        <w:rFonts w:ascii="Times New Roman" w:hAnsi="Times New Roman" w:cstheme="minorBidi" w:hint="default"/>
        <w:color w:val="00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844621"/>
    <w:multiLevelType w:val="hybridMultilevel"/>
    <w:tmpl w:val="21E810D2"/>
    <w:lvl w:ilvl="0" w:tplc="ADE6E2F6">
      <w:start w:val="1"/>
      <w:numFmt w:val="decimal"/>
      <w:lvlText w:val="%1."/>
      <w:lvlJc w:val="left"/>
      <w:pPr>
        <w:ind w:left="720" w:hanging="360"/>
      </w:pPr>
      <w:rPr>
        <w:rFonts w:asciiTheme="majorBidi" w:eastAsiaTheme="minorHAnsi"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C4531"/>
    <w:multiLevelType w:val="hybridMultilevel"/>
    <w:tmpl w:val="5B58A990"/>
    <w:lvl w:ilvl="0" w:tplc="8F0678BA">
      <w:start w:val="1"/>
      <w:numFmt w:val="decimal"/>
      <w:lvlText w:val="%1."/>
      <w:lvlJc w:val="left"/>
      <w:pPr>
        <w:ind w:left="720" w:hanging="360"/>
      </w:pPr>
      <w:rPr>
        <w:rFonts w:asciiTheme="majorBidi" w:hAnsiTheme="majorBidi" w:cstheme="majorBidi"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01DD5"/>
    <w:multiLevelType w:val="hybridMultilevel"/>
    <w:tmpl w:val="AE48A926"/>
    <w:lvl w:ilvl="0" w:tplc="8C40E8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92ECF"/>
    <w:multiLevelType w:val="hybridMultilevel"/>
    <w:tmpl w:val="E2C2B7F6"/>
    <w:lvl w:ilvl="0" w:tplc="F880E49C">
      <w:start w:val="1"/>
      <w:numFmt w:val="decimal"/>
      <w:lvlText w:val="%1."/>
      <w:lvlJc w:val="left"/>
      <w:pPr>
        <w:ind w:left="786" w:hanging="360"/>
      </w:pPr>
      <w:rPr>
        <w:rFonts w:cstheme="minorBidi"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DE6565D"/>
    <w:multiLevelType w:val="hybridMultilevel"/>
    <w:tmpl w:val="F2D45FA6"/>
    <w:lvl w:ilvl="0" w:tplc="3C0E54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9C10A44"/>
    <w:multiLevelType w:val="hybridMultilevel"/>
    <w:tmpl w:val="002A91F8"/>
    <w:lvl w:ilvl="0" w:tplc="F3ACC9C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71D94"/>
    <w:multiLevelType w:val="hybridMultilevel"/>
    <w:tmpl w:val="DBEA3156"/>
    <w:lvl w:ilvl="0" w:tplc="159ECF74">
      <w:start w:val="1"/>
      <w:numFmt w:val="decimal"/>
      <w:lvlText w:val="%1."/>
      <w:lvlJc w:val="left"/>
      <w:pPr>
        <w:ind w:left="846" w:hanging="360"/>
      </w:pPr>
      <w:rPr>
        <w:rFonts w:ascii="Times New Roman" w:eastAsiaTheme="minorHAnsi" w:hAnsi="Times New Roman" w:cs="Times New Roman"/>
        <w:b w:val="0"/>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8" w15:restartNumberingAfterBreak="0">
    <w:nsid w:val="61A3020D"/>
    <w:multiLevelType w:val="hybridMultilevel"/>
    <w:tmpl w:val="E14CB5DA"/>
    <w:lvl w:ilvl="0" w:tplc="48EA8C54">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62CE3C8A"/>
    <w:multiLevelType w:val="hybridMultilevel"/>
    <w:tmpl w:val="506CB482"/>
    <w:lvl w:ilvl="0" w:tplc="DB54DACE">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2237F17"/>
    <w:multiLevelType w:val="hybridMultilevel"/>
    <w:tmpl w:val="D0D40B34"/>
    <w:lvl w:ilvl="0" w:tplc="448AD840">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58252D6"/>
    <w:multiLevelType w:val="hybridMultilevel"/>
    <w:tmpl w:val="FC76C5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044D16"/>
    <w:multiLevelType w:val="hybridMultilevel"/>
    <w:tmpl w:val="BE44A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3"/>
  </w:num>
  <w:num w:numId="5">
    <w:abstractNumId w:val="7"/>
  </w:num>
  <w:num w:numId="6">
    <w:abstractNumId w:val="5"/>
  </w:num>
  <w:num w:numId="7">
    <w:abstractNumId w:val="4"/>
  </w:num>
  <w:num w:numId="8">
    <w:abstractNumId w:val="6"/>
  </w:num>
  <w:num w:numId="9">
    <w:abstractNumId w:val="2"/>
  </w:num>
  <w:num w:numId="10">
    <w:abstractNumId w:val="8"/>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7E59"/>
    <w:rsid w:val="00014BD0"/>
    <w:rsid w:val="000444C0"/>
    <w:rsid w:val="000548C3"/>
    <w:rsid w:val="00073669"/>
    <w:rsid w:val="00073769"/>
    <w:rsid w:val="000917D1"/>
    <w:rsid w:val="000E5CAC"/>
    <w:rsid w:val="000F6146"/>
    <w:rsid w:val="000F75CC"/>
    <w:rsid w:val="00107635"/>
    <w:rsid w:val="00145AAF"/>
    <w:rsid w:val="00197FDF"/>
    <w:rsid w:val="001C7F22"/>
    <w:rsid w:val="001E405F"/>
    <w:rsid w:val="001E4468"/>
    <w:rsid w:val="00215985"/>
    <w:rsid w:val="00270A28"/>
    <w:rsid w:val="00287828"/>
    <w:rsid w:val="00290274"/>
    <w:rsid w:val="002A0C7B"/>
    <w:rsid w:val="002D2772"/>
    <w:rsid w:val="002F66A6"/>
    <w:rsid w:val="00307BCC"/>
    <w:rsid w:val="00352109"/>
    <w:rsid w:val="003A4302"/>
    <w:rsid w:val="003C6AEB"/>
    <w:rsid w:val="00403CAA"/>
    <w:rsid w:val="00405403"/>
    <w:rsid w:val="0042596A"/>
    <w:rsid w:val="00426E43"/>
    <w:rsid w:val="004408F4"/>
    <w:rsid w:val="004A5690"/>
    <w:rsid w:val="004B19D4"/>
    <w:rsid w:val="004C5BCB"/>
    <w:rsid w:val="004F0472"/>
    <w:rsid w:val="004F30BF"/>
    <w:rsid w:val="00516C3E"/>
    <w:rsid w:val="0052049F"/>
    <w:rsid w:val="0053613F"/>
    <w:rsid w:val="005434E8"/>
    <w:rsid w:val="00544D68"/>
    <w:rsid w:val="00583039"/>
    <w:rsid w:val="005968C4"/>
    <w:rsid w:val="005D1F5E"/>
    <w:rsid w:val="005D328C"/>
    <w:rsid w:val="00634FB9"/>
    <w:rsid w:val="007121E7"/>
    <w:rsid w:val="00714568"/>
    <w:rsid w:val="007154A6"/>
    <w:rsid w:val="00740D14"/>
    <w:rsid w:val="007439E5"/>
    <w:rsid w:val="007458DC"/>
    <w:rsid w:val="0079733D"/>
    <w:rsid w:val="007C63B7"/>
    <w:rsid w:val="007F2804"/>
    <w:rsid w:val="007F2E8B"/>
    <w:rsid w:val="007F376F"/>
    <w:rsid w:val="0081781F"/>
    <w:rsid w:val="00831D7A"/>
    <w:rsid w:val="00861E0C"/>
    <w:rsid w:val="008626DD"/>
    <w:rsid w:val="00866539"/>
    <w:rsid w:val="00872A8F"/>
    <w:rsid w:val="00883D87"/>
    <w:rsid w:val="00893725"/>
    <w:rsid w:val="008F3200"/>
    <w:rsid w:val="009242B0"/>
    <w:rsid w:val="00942EF1"/>
    <w:rsid w:val="00953661"/>
    <w:rsid w:val="0096401F"/>
    <w:rsid w:val="009735C9"/>
    <w:rsid w:val="00994F29"/>
    <w:rsid w:val="00997D5F"/>
    <w:rsid w:val="009B3D25"/>
    <w:rsid w:val="009C236C"/>
    <w:rsid w:val="009E1954"/>
    <w:rsid w:val="00A02483"/>
    <w:rsid w:val="00A20208"/>
    <w:rsid w:val="00A4401E"/>
    <w:rsid w:val="00A4694F"/>
    <w:rsid w:val="00A46A79"/>
    <w:rsid w:val="00A47195"/>
    <w:rsid w:val="00AD7BA0"/>
    <w:rsid w:val="00AE7E59"/>
    <w:rsid w:val="00B06D5E"/>
    <w:rsid w:val="00B22A24"/>
    <w:rsid w:val="00B268C9"/>
    <w:rsid w:val="00B9178C"/>
    <w:rsid w:val="00B94E64"/>
    <w:rsid w:val="00BA620C"/>
    <w:rsid w:val="00BD7430"/>
    <w:rsid w:val="00BE1A5F"/>
    <w:rsid w:val="00BE5223"/>
    <w:rsid w:val="00C84293"/>
    <w:rsid w:val="00CC4076"/>
    <w:rsid w:val="00CD1813"/>
    <w:rsid w:val="00CD3878"/>
    <w:rsid w:val="00CF24FB"/>
    <w:rsid w:val="00CF67FC"/>
    <w:rsid w:val="00CF6871"/>
    <w:rsid w:val="00D46AEC"/>
    <w:rsid w:val="00D75CE9"/>
    <w:rsid w:val="00D97815"/>
    <w:rsid w:val="00DC263F"/>
    <w:rsid w:val="00E0235D"/>
    <w:rsid w:val="00E13726"/>
    <w:rsid w:val="00E16BF3"/>
    <w:rsid w:val="00E25A33"/>
    <w:rsid w:val="00E311A6"/>
    <w:rsid w:val="00E41370"/>
    <w:rsid w:val="00E63320"/>
    <w:rsid w:val="00E6435B"/>
    <w:rsid w:val="00E95E1C"/>
    <w:rsid w:val="00EC6863"/>
    <w:rsid w:val="00EE4348"/>
    <w:rsid w:val="00F142E6"/>
    <w:rsid w:val="00F15672"/>
    <w:rsid w:val="00F31C0E"/>
    <w:rsid w:val="00FF5F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822857"/>
  <w15:docId w15:val="{CD053BF2-0C17-4946-97A7-BC4F10A1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48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59"/>
    <w:pPr>
      <w:ind w:left="720"/>
      <w:contextualSpacing/>
    </w:pPr>
  </w:style>
  <w:style w:type="paragraph" w:customStyle="1" w:styleId="Default">
    <w:name w:val="Default"/>
    <w:rsid w:val="00AE7E59"/>
    <w:pPr>
      <w:autoSpaceDE w:val="0"/>
      <w:autoSpaceDN w:val="0"/>
      <w:adjustRightInd w:val="0"/>
      <w:spacing w:line="240" w:lineRule="auto"/>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3C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AA"/>
    <w:rPr>
      <w:rFonts w:ascii="Tahoma" w:hAnsi="Tahoma" w:cs="Tahoma"/>
      <w:sz w:val="16"/>
      <w:szCs w:val="16"/>
    </w:rPr>
  </w:style>
  <w:style w:type="paragraph" w:styleId="HTMLPreformatted">
    <w:name w:val="HTML Preformatted"/>
    <w:basedOn w:val="Normal"/>
    <w:link w:val="HTMLPreformattedChar"/>
    <w:uiPriority w:val="99"/>
    <w:semiHidden/>
    <w:unhideWhenUsed/>
    <w:rsid w:val="00A0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02483"/>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5D328C"/>
    <w:pPr>
      <w:tabs>
        <w:tab w:val="center" w:pos="4513"/>
        <w:tab w:val="right" w:pos="9026"/>
      </w:tabs>
      <w:spacing w:line="240" w:lineRule="auto"/>
    </w:pPr>
  </w:style>
  <w:style w:type="character" w:customStyle="1" w:styleId="HeaderChar">
    <w:name w:val="Header Char"/>
    <w:basedOn w:val="DefaultParagraphFont"/>
    <w:link w:val="Header"/>
    <w:uiPriority w:val="99"/>
    <w:rsid w:val="005D328C"/>
  </w:style>
  <w:style w:type="paragraph" w:styleId="Footer">
    <w:name w:val="footer"/>
    <w:basedOn w:val="Normal"/>
    <w:link w:val="FooterChar"/>
    <w:uiPriority w:val="99"/>
    <w:semiHidden/>
    <w:unhideWhenUsed/>
    <w:rsid w:val="005D328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D328C"/>
  </w:style>
  <w:style w:type="character" w:customStyle="1" w:styleId="apple-style-span">
    <w:name w:val="apple-style-span"/>
    <w:basedOn w:val="DefaultParagraphFont"/>
    <w:rsid w:val="000548C3"/>
  </w:style>
  <w:style w:type="character" w:customStyle="1" w:styleId="apple-converted-space">
    <w:name w:val="apple-converted-space"/>
    <w:basedOn w:val="DefaultParagraphFont"/>
    <w:rsid w:val="0005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2338</TotalTime>
  <Pages>1</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acer</cp:lastModifiedBy>
  <cp:revision>23</cp:revision>
  <cp:lastPrinted>2018-01-12T17:40:00Z</cp:lastPrinted>
  <dcterms:created xsi:type="dcterms:W3CDTF">2017-04-18T02:11:00Z</dcterms:created>
  <dcterms:modified xsi:type="dcterms:W3CDTF">2018-01-14T04:37:00Z</dcterms:modified>
</cp:coreProperties>
</file>