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4A" w:rsidRDefault="0074601D" w:rsidP="009765F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4590415</wp:posOffset>
                </wp:positionH>
                <wp:positionV relativeFrom="paragraph">
                  <wp:posOffset>-1012190</wp:posOffset>
                </wp:positionV>
                <wp:extent cx="332740" cy="285115"/>
                <wp:effectExtent l="3175" t="127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500D9" id="Rectangle 2" o:spid="_x0000_s1026" style="position:absolute;margin-left:361.45pt;margin-top:-79.7pt;width:26.2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llewIAAPo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" stroked="f"/>
            </w:pict>
          </mc:Fallback>
        </mc:AlternateContent>
      </w:r>
      <w:r w:rsidR="00A6414A" w:rsidRPr="008E3D17">
        <w:rPr>
          <w:rFonts w:ascii="Times New Roman" w:hAnsi="Times New Roman" w:cs="Times New Roman"/>
          <w:b/>
          <w:sz w:val="24"/>
          <w:szCs w:val="24"/>
        </w:rPr>
        <w:t>ARTIKEL</w:t>
      </w:r>
    </w:p>
    <w:p w:rsidR="009765FE" w:rsidRPr="008E3D17" w:rsidRDefault="009765FE" w:rsidP="009765FE">
      <w:pPr>
        <w:spacing w:after="0" w:line="240" w:lineRule="auto"/>
        <w:jc w:val="center"/>
        <w:rPr>
          <w:rFonts w:ascii="Times New Roman" w:hAnsi="Times New Roman" w:cs="Times New Roman"/>
          <w:b/>
          <w:sz w:val="24"/>
          <w:szCs w:val="24"/>
        </w:rPr>
      </w:pPr>
    </w:p>
    <w:p w:rsidR="00A6414A" w:rsidRPr="008E3D17" w:rsidRDefault="004B6DEA" w:rsidP="006A32E5">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EFEKTIVITAS</w:t>
      </w:r>
      <w:r w:rsidR="00164759">
        <w:rPr>
          <w:rFonts w:ascii="Times New Roman" w:hAnsi="Times New Roman" w:cs="Times New Roman"/>
          <w:b/>
          <w:sz w:val="24"/>
          <w:szCs w:val="24"/>
        </w:rPr>
        <w:t xml:space="preserve"> PELAKSANAAN</w:t>
      </w:r>
      <w:r w:rsidR="00164759">
        <w:rPr>
          <w:rFonts w:ascii="Times New Roman" w:hAnsi="Times New Roman" w:cs="Times New Roman"/>
          <w:b/>
          <w:sz w:val="24"/>
          <w:szCs w:val="24"/>
          <w:lang w:val="en-US"/>
        </w:rPr>
        <w:t xml:space="preserve"> </w:t>
      </w:r>
      <w:r w:rsidR="007F3A93">
        <w:rPr>
          <w:rFonts w:ascii="Times New Roman" w:hAnsi="Times New Roman" w:cs="Times New Roman"/>
          <w:b/>
          <w:sz w:val="24"/>
          <w:szCs w:val="24"/>
          <w:lang w:val="en-US"/>
        </w:rPr>
        <w:t xml:space="preserve">MODEL </w:t>
      </w:r>
      <w:r w:rsidR="003878FE">
        <w:rPr>
          <w:rFonts w:ascii="Times New Roman" w:hAnsi="Times New Roman" w:cs="Times New Roman"/>
          <w:b/>
          <w:bCs/>
          <w:sz w:val="24"/>
          <w:szCs w:val="24"/>
        </w:rPr>
        <w:t xml:space="preserve">PEMBELAJARAN </w:t>
      </w:r>
      <w:r w:rsidR="003878FE">
        <w:rPr>
          <w:rFonts w:ascii="Times New Roman" w:hAnsi="Times New Roman" w:cs="Times New Roman"/>
          <w:b/>
          <w:bCs/>
          <w:sz w:val="24"/>
          <w:szCs w:val="24"/>
          <w:lang w:val="en-US"/>
        </w:rPr>
        <w:t>BERTUKAR PERAN</w:t>
      </w:r>
      <w:r w:rsidR="00B9758E" w:rsidRPr="008E3D17">
        <w:rPr>
          <w:rFonts w:ascii="Times New Roman" w:hAnsi="Times New Roman" w:cs="Times New Roman"/>
          <w:b/>
          <w:bCs/>
          <w:sz w:val="24"/>
          <w:szCs w:val="24"/>
        </w:rPr>
        <w:t xml:space="preserve"> </w:t>
      </w:r>
      <w:r w:rsidR="00B9758E" w:rsidRPr="003878FE">
        <w:rPr>
          <w:rFonts w:ascii="Times New Roman" w:hAnsi="Times New Roman" w:cs="Times New Roman"/>
          <w:b/>
          <w:bCs/>
          <w:i/>
          <w:sz w:val="24"/>
          <w:szCs w:val="24"/>
        </w:rPr>
        <w:t>(RECIPROCAL TEACHING)</w:t>
      </w:r>
      <w:r w:rsidR="00B9758E" w:rsidRPr="008E3D17">
        <w:rPr>
          <w:rFonts w:ascii="Times New Roman" w:hAnsi="Times New Roman" w:cs="Times New Roman"/>
          <w:b/>
          <w:bCs/>
          <w:sz w:val="24"/>
          <w:szCs w:val="24"/>
        </w:rPr>
        <w:t xml:space="preserve"> TERHADAP MOTIVASI BELAJAR I</w:t>
      </w:r>
      <w:r w:rsidR="00B9758E" w:rsidRPr="008E3D17">
        <w:rPr>
          <w:rFonts w:ascii="Times New Roman" w:hAnsi="Times New Roman" w:cs="Times New Roman"/>
          <w:b/>
          <w:bCs/>
          <w:sz w:val="24"/>
          <w:szCs w:val="24"/>
          <w:lang w:val="en-US"/>
        </w:rPr>
        <w:t>PA</w:t>
      </w:r>
      <w:r w:rsidR="00B9758E" w:rsidRPr="008E3D17">
        <w:rPr>
          <w:rFonts w:ascii="Times New Roman" w:hAnsi="Times New Roman" w:cs="Times New Roman"/>
          <w:b/>
          <w:bCs/>
          <w:sz w:val="24"/>
          <w:szCs w:val="24"/>
        </w:rPr>
        <w:t xml:space="preserve"> SISWA KELAS V S</w:t>
      </w:r>
      <w:r w:rsidR="00B9758E" w:rsidRPr="008E3D17">
        <w:rPr>
          <w:rFonts w:ascii="Times New Roman" w:hAnsi="Times New Roman" w:cs="Times New Roman"/>
          <w:b/>
          <w:bCs/>
          <w:sz w:val="24"/>
          <w:szCs w:val="24"/>
          <w:lang w:val="en-US"/>
        </w:rPr>
        <w:t>D</w:t>
      </w:r>
      <w:r w:rsidR="00B9758E" w:rsidRPr="008E3D17">
        <w:rPr>
          <w:rFonts w:ascii="Times New Roman" w:hAnsi="Times New Roman" w:cs="Times New Roman"/>
          <w:b/>
          <w:bCs/>
          <w:sz w:val="24"/>
          <w:szCs w:val="24"/>
        </w:rPr>
        <w:t xml:space="preserve"> INPRES KASSI KOTA MAKASSAR</w:t>
      </w:r>
    </w:p>
    <w:p w:rsidR="00552161" w:rsidRPr="00164759" w:rsidRDefault="00164759" w:rsidP="006A32E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Rismawati, Suparlan Su</w:t>
      </w:r>
      <w:r>
        <w:rPr>
          <w:rFonts w:ascii="Times New Roman" w:hAnsi="Times New Roman" w:cs="Times New Roman"/>
          <w:sz w:val="24"/>
          <w:szCs w:val="24"/>
          <w:lang w:val="en-US"/>
        </w:rPr>
        <w:t>h</w:t>
      </w:r>
      <w:r>
        <w:rPr>
          <w:rFonts w:ascii="Times New Roman" w:hAnsi="Times New Roman" w:cs="Times New Roman"/>
          <w:sz w:val="24"/>
          <w:szCs w:val="24"/>
        </w:rPr>
        <w:t>artono, Pattaufi</w:t>
      </w:r>
    </w:p>
    <w:p w:rsidR="00A6414A" w:rsidRPr="008E3D17" w:rsidRDefault="00A6414A" w:rsidP="006A32E5">
      <w:pPr>
        <w:spacing w:after="0" w:line="240" w:lineRule="auto"/>
        <w:jc w:val="center"/>
        <w:rPr>
          <w:rFonts w:ascii="Times New Roman" w:hAnsi="Times New Roman" w:cs="Times New Roman"/>
          <w:color w:val="000000"/>
          <w:sz w:val="24"/>
          <w:szCs w:val="24"/>
        </w:rPr>
      </w:pPr>
      <w:r w:rsidRPr="008E3D17">
        <w:rPr>
          <w:rFonts w:ascii="Times New Roman" w:hAnsi="Times New Roman" w:cs="Times New Roman"/>
          <w:color w:val="000000"/>
          <w:sz w:val="24"/>
          <w:szCs w:val="24"/>
          <w:vertAlign w:val="superscript"/>
        </w:rPr>
        <w:t>1</w:t>
      </w:r>
      <w:r w:rsidRPr="008E3D17">
        <w:rPr>
          <w:rFonts w:ascii="Times New Roman" w:hAnsi="Times New Roman" w:cs="Times New Roman"/>
          <w:color w:val="000000"/>
          <w:sz w:val="24"/>
          <w:szCs w:val="24"/>
        </w:rPr>
        <w:t>Program Studi Pendidikan Dasar, Program Pascasarjana</w:t>
      </w:r>
    </w:p>
    <w:p w:rsidR="00A6414A" w:rsidRPr="008E3D17" w:rsidRDefault="00A6414A" w:rsidP="006A32E5">
      <w:pPr>
        <w:spacing w:after="0" w:line="240" w:lineRule="auto"/>
        <w:jc w:val="center"/>
        <w:rPr>
          <w:rFonts w:ascii="Times New Roman" w:hAnsi="Times New Roman" w:cs="Times New Roman"/>
          <w:color w:val="000000"/>
          <w:sz w:val="24"/>
          <w:szCs w:val="24"/>
        </w:rPr>
      </w:pPr>
      <w:r w:rsidRPr="008E3D17">
        <w:rPr>
          <w:rFonts w:ascii="Times New Roman" w:hAnsi="Times New Roman" w:cs="Times New Roman"/>
          <w:color w:val="000000"/>
          <w:sz w:val="24"/>
          <w:szCs w:val="24"/>
        </w:rPr>
        <w:t>Universitas Negeri Makassar</w:t>
      </w:r>
    </w:p>
    <w:p w:rsidR="00A6414A" w:rsidRPr="008E3D17" w:rsidRDefault="00A6414A" w:rsidP="006A32E5">
      <w:pPr>
        <w:spacing w:after="0" w:line="240" w:lineRule="auto"/>
        <w:jc w:val="center"/>
        <w:rPr>
          <w:rFonts w:ascii="Times New Roman" w:hAnsi="Times New Roman" w:cs="Times New Roman"/>
          <w:color w:val="000000"/>
          <w:sz w:val="24"/>
          <w:szCs w:val="24"/>
        </w:rPr>
      </w:pPr>
      <w:r w:rsidRPr="008E3D17">
        <w:rPr>
          <w:rFonts w:ascii="Times New Roman" w:hAnsi="Times New Roman" w:cs="Times New Roman"/>
          <w:color w:val="000000"/>
          <w:sz w:val="24"/>
          <w:szCs w:val="24"/>
        </w:rPr>
        <w:t>Makassar, Indonesia</w:t>
      </w:r>
    </w:p>
    <w:p w:rsidR="000D5539" w:rsidRDefault="007565E0" w:rsidP="007F3A93">
      <w:pPr>
        <w:spacing w:after="0" w:line="240" w:lineRule="auto"/>
        <w:jc w:val="center"/>
        <w:rPr>
          <w:rFonts w:ascii="Times New Roman" w:hAnsi="Times New Roman" w:cs="Times New Roman"/>
          <w:sz w:val="24"/>
          <w:szCs w:val="24"/>
          <w:lang w:val="en-US"/>
        </w:rPr>
      </w:pPr>
      <w:hyperlink r:id="rId7" w:history="1">
        <w:r w:rsidR="00B9758E" w:rsidRPr="008E3D17">
          <w:rPr>
            <w:rStyle w:val="Hyperlink"/>
            <w:rFonts w:ascii="Times New Roman" w:hAnsi="Times New Roman" w:cs="Times New Roman"/>
            <w:sz w:val="24"/>
            <w:szCs w:val="24"/>
          </w:rPr>
          <w:t>Rismawatihasan@gmail.com</w:t>
        </w:r>
      </w:hyperlink>
    </w:p>
    <w:p w:rsidR="007F3A93" w:rsidRPr="007F3A93" w:rsidRDefault="007F3A93" w:rsidP="007F3A93">
      <w:pPr>
        <w:spacing w:after="0" w:line="240" w:lineRule="auto"/>
        <w:jc w:val="center"/>
        <w:rPr>
          <w:rFonts w:ascii="Times New Roman" w:hAnsi="Times New Roman" w:cs="Times New Roman"/>
          <w:sz w:val="24"/>
          <w:szCs w:val="24"/>
          <w:lang w:val="en-US"/>
        </w:rPr>
      </w:pPr>
    </w:p>
    <w:p w:rsidR="003878FE" w:rsidRPr="00AB08F8" w:rsidRDefault="003878FE" w:rsidP="003878FE">
      <w:pPr>
        <w:jc w:val="center"/>
        <w:rPr>
          <w:rFonts w:ascii="Times New Roman" w:hAnsi="Times New Roman" w:cs="Times New Roman"/>
          <w:b/>
          <w:sz w:val="24"/>
          <w:szCs w:val="24"/>
        </w:rPr>
      </w:pPr>
      <w:r w:rsidRPr="00AB08F8">
        <w:rPr>
          <w:rFonts w:ascii="Times New Roman" w:hAnsi="Times New Roman" w:cs="Times New Roman"/>
          <w:b/>
          <w:sz w:val="24"/>
          <w:szCs w:val="24"/>
        </w:rPr>
        <w:t>ABSTRAK</w:t>
      </w:r>
    </w:p>
    <w:p w:rsidR="003878FE" w:rsidRPr="003878FE" w:rsidRDefault="003878FE" w:rsidP="003878FE">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3878FE">
        <w:rPr>
          <w:rFonts w:ascii="Times New Roman" w:hAnsi="Times New Roman" w:cs="Times New Roman"/>
          <w:sz w:val="24"/>
          <w:szCs w:val="24"/>
        </w:rPr>
        <w:t xml:space="preserve">Tujuan penelitian ini adalah untuk menggambarkan pelaksanaan model </w:t>
      </w:r>
      <w:r w:rsidRPr="003878FE">
        <w:rPr>
          <w:rFonts w:ascii="Times New Roman" w:hAnsi="Times New Roman" w:cs="Times New Roman"/>
          <w:i/>
          <w:sz w:val="24"/>
          <w:szCs w:val="24"/>
        </w:rPr>
        <w:t>reciprocal teaching</w:t>
      </w:r>
      <w:r w:rsidRPr="003878FE">
        <w:rPr>
          <w:rFonts w:ascii="Times New Roman" w:hAnsi="Times New Roman" w:cs="Times New Roman"/>
          <w:sz w:val="24"/>
          <w:szCs w:val="24"/>
        </w:rPr>
        <w:t xml:space="preserve"> pada pembelajaran IPA, motivasi belajar, dan mengetah</w:t>
      </w:r>
      <w:r w:rsidR="004B6DEA">
        <w:rPr>
          <w:rFonts w:ascii="Times New Roman" w:hAnsi="Times New Roman" w:cs="Times New Roman"/>
          <w:sz w:val="24"/>
          <w:szCs w:val="24"/>
        </w:rPr>
        <w:t xml:space="preserve">ui kefektifan </w:t>
      </w:r>
      <w:r w:rsidRPr="003878FE">
        <w:rPr>
          <w:rFonts w:ascii="Times New Roman" w:hAnsi="Times New Roman" w:cs="Times New Roman"/>
          <w:sz w:val="24"/>
          <w:szCs w:val="24"/>
        </w:rPr>
        <w:t xml:space="preserve">  pelaksanaan model </w:t>
      </w:r>
      <w:r w:rsidRPr="003878FE">
        <w:rPr>
          <w:rFonts w:ascii="Times New Roman" w:hAnsi="Times New Roman" w:cs="Times New Roman"/>
          <w:i/>
          <w:sz w:val="24"/>
          <w:szCs w:val="24"/>
        </w:rPr>
        <w:t>reciprocal teaching</w:t>
      </w:r>
      <w:r w:rsidRPr="003878FE">
        <w:rPr>
          <w:rFonts w:ascii="Times New Roman" w:hAnsi="Times New Roman" w:cs="Times New Roman"/>
          <w:sz w:val="24"/>
          <w:szCs w:val="24"/>
        </w:rPr>
        <w:t xml:space="preserve"> terhadap motivasi belajar siswa kelas V SD Inpres Kassi Kota Makassar pada mata pelajaran IPA. Penelitian ini adalah penelitian kuantitatif yang menggunakan </w:t>
      </w:r>
      <w:r w:rsidRPr="003878FE">
        <w:rPr>
          <w:rFonts w:ascii="Times New Roman" w:hAnsi="Times New Roman" w:cs="Times New Roman"/>
          <w:i/>
          <w:sz w:val="24"/>
          <w:szCs w:val="24"/>
        </w:rPr>
        <w:t>true experimental</w:t>
      </w:r>
      <w:r w:rsidRPr="003878FE">
        <w:rPr>
          <w:rFonts w:ascii="Times New Roman" w:hAnsi="Times New Roman" w:cs="Times New Roman"/>
          <w:sz w:val="24"/>
          <w:szCs w:val="24"/>
        </w:rPr>
        <w:t xml:space="preserve"> </w:t>
      </w:r>
      <w:r w:rsidRPr="003878FE">
        <w:rPr>
          <w:rFonts w:ascii="Times New Roman" w:hAnsi="Times New Roman" w:cs="Times New Roman"/>
          <w:i/>
          <w:sz w:val="24"/>
          <w:szCs w:val="24"/>
        </w:rPr>
        <w:t>design</w:t>
      </w:r>
      <w:r w:rsidRPr="003878FE">
        <w:rPr>
          <w:rFonts w:ascii="Times New Roman" w:hAnsi="Times New Roman" w:cs="Times New Roman"/>
          <w:sz w:val="24"/>
          <w:szCs w:val="24"/>
        </w:rPr>
        <w:t xml:space="preserve"> yaitu </w:t>
      </w:r>
      <w:r w:rsidRPr="003878FE">
        <w:rPr>
          <w:rFonts w:ascii="Times New Roman" w:hAnsi="Times New Roman" w:cs="Times New Roman"/>
          <w:i/>
          <w:sz w:val="24"/>
          <w:szCs w:val="24"/>
        </w:rPr>
        <w:t>pre-test-post-test control group design</w:t>
      </w:r>
      <w:r w:rsidRPr="003878FE">
        <w:rPr>
          <w:rFonts w:ascii="Times New Roman" w:hAnsi="Times New Roman" w:cs="Times New Roman"/>
          <w:sz w:val="24"/>
          <w:szCs w:val="24"/>
        </w:rPr>
        <w:t xml:space="preserve">. Pada penelitian ini terdapat dua </w:t>
      </w:r>
      <w:proofErr w:type="gramStart"/>
      <w:r w:rsidRPr="003878FE">
        <w:rPr>
          <w:rFonts w:ascii="Times New Roman" w:hAnsi="Times New Roman" w:cs="Times New Roman"/>
          <w:sz w:val="24"/>
          <w:szCs w:val="24"/>
        </w:rPr>
        <w:t>variabel :</w:t>
      </w:r>
      <w:proofErr w:type="gramEnd"/>
      <w:r w:rsidRPr="003878FE">
        <w:rPr>
          <w:rFonts w:ascii="Times New Roman" w:hAnsi="Times New Roman" w:cs="Times New Roman"/>
          <w:sz w:val="24"/>
          <w:szCs w:val="24"/>
        </w:rPr>
        <w:t xml:space="preserve"> Variabel bebas yaitu model </w:t>
      </w:r>
      <w:r w:rsidRPr="001062FD">
        <w:rPr>
          <w:rFonts w:ascii="Times New Roman" w:hAnsi="Times New Roman" w:cs="Times New Roman"/>
          <w:i/>
          <w:sz w:val="24"/>
          <w:szCs w:val="24"/>
        </w:rPr>
        <w:t>reciprocal teaching</w:t>
      </w:r>
      <w:r w:rsidRPr="003878FE">
        <w:rPr>
          <w:rFonts w:ascii="Times New Roman" w:hAnsi="Times New Roman" w:cs="Times New Roman"/>
          <w:sz w:val="24"/>
          <w:szCs w:val="24"/>
        </w:rPr>
        <w:t xml:space="preserve">, dan Variabel terikat yaitu motivasi belajar siswa. Populasi dalam penelitian ini adalah siswa kelas V SD Inpres Kassi Kota Makassar tahun ajaran 2016/2017, berjumlah 52 siswa yang terdiri dari 2 kelas.Sampel diambil secara acak berjumlah 40 siswa dengan memperhatikan unsur-unsur homogenitas dari populasi tersebut, selanjutnya diambil secara sistematik sesuai langkah yang sudah ditetapkan melalui teknik matching group. Kemudian dibagi kedalam 2 kelompok yaitu kelompok kontrol dan eksperimen masing-masing 20 siswa. Instrument pengukuran yang digunakan dalam penelitian ini adalah angket dan lembar observasi. Instrumen tersebut telah divalidasi oleh validator ahli </w:t>
      </w:r>
      <w:proofErr w:type="gramStart"/>
      <w:r w:rsidRPr="003878FE">
        <w:rPr>
          <w:rFonts w:ascii="Times New Roman" w:hAnsi="Times New Roman" w:cs="Times New Roman"/>
          <w:sz w:val="24"/>
          <w:szCs w:val="24"/>
        </w:rPr>
        <w:t>meliputi :</w:t>
      </w:r>
      <w:proofErr w:type="gramEnd"/>
      <w:r w:rsidRPr="003878FE">
        <w:rPr>
          <w:rFonts w:ascii="Times New Roman" w:hAnsi="Times New Roman" w:cs="Times New Roman"/>
          <w:sz w:val="24"/>
          <w:szCs w:val="24"/>
        </w:rPr>
        <w:t xml:space="preserve"> Validasi Isi dan Validasi Empirik.Data yang diperoleh dianalisis dengan 2 jenis statistic yaitu statistik deksriptif dan statistic imperensial meliputi : Uji Normalitas Data, Uji Homogenitas Data dan Uji Hipotesis. Hasil penelitian menunjukkan bahwa : i) Pelaksanaan  pembelajaran dengan menggunakan model pembelajaran bertukar peran (</w:t>
      </w:r>
      <w:r w:rsidRPr="003878FE">
        <w:rPr>
          <w:rFonts w:ascii="Times New Roman" w:hAnsi="Times New Roman" w:cs="Times New Roman"/>
          <w:i/>
          <w:sz w:val="24"/>
          <w:szCs w:val="24"/>
        </w:rPr>
        <w:t>reciprocal teaching</w:t>
      </w:r>
      <w:r w:rsidRPr="003878FE">
        <w:rPr>
          <w:rFonts w:ascii="Times New Roman" w:hAnsi="Times New Roman" w:cs="Times New Roman"/>
          <w:sz w:val="24"/>
          <w:szCs w:val="24"/>
        </w:rPr>
        <w:t>)  dalam pembelajaran IPA di kelas V SD Inpres Kassi Kota Makassar yang terdiri  dari tahap pengelompokan siswa,tahap perlakuan model oleh guru,tahap pemahaman materi ,tahap pemodelan oleh siswa dan tahap guru  bertindak  sebagai mediator.Secara keseluruhan untuk keempat pertemuan keterlaksanaan pembelajaran bertukar peran</w:t>
      </w:r>
      <w:r w:rsidRPr="003878FE">
        <w:rPr>
          <w:rFonts w:ascii="Times New Roman" w:hAnsi="Times New Roman" w:cs="Times New Roman"/>
          <w:i/>
          <w:sz w:val="24"/>
          <w:szCs w:val="24"/>
        </w:rPr>
        <w:t>(reciprocal teaching)</w:t>
      </w:r>
      <w:r w:rsidRPr="003878FE">
        <w:rPr>
          <w:rFonts w:ascii="Times New Roman" w:hAnsi="Times New Roman" w:cs="Times New Roman"/>
          <w:sz w:val="24"/>
          <w:szCs w:val="24"/>
        </w:rPr>
        <w:t xml:space="preserve"> dapat dikatakan terlaksana dengan amat baik, ii) Motivasi belajar IPA siswa kelas V SD Inpres Kassi Kota Makassar yang terdiri atas indikator perhatian,keterkaitan,percaya diri,dan kepuasan.Berdasarkan indikator tersebut diperoleh motivasi belajar IPA siswa pada </w:t>
      </w:r>
      <w:r w:rsidRPr="003878FE">
        <w:rPr>
          <w:rFonts w:ascii="Times New Roman" w:hAnsi="Times New Roman" w:cs="Times New Roman"/>
          <w:i/>
          <w:sz w:val="24"/>
          <w:szCs w:val="24"/>
        </w:rPr>
        <w:t>pretest</w:t>
      </w:r>
      <w:r w:rsidRPr="003878FE">
        <w:rPr>
          <w:rFonts w:ascii="Times New Roman" w:hAnsi="Times New Roman" w:cs="Times New Roman"/>
          <w:sz w:val="24"/>
          <w:szCs w:val="24"/>
        </w:rPr>
        <w:t xml:space="preserve"> baik pada kelas kontrol maupun kelompok eksperimen berada pada kategori kurang termotivasi.Pada kelompok kontrol pada </w:t>
      </w:r>
      <w:r w:rsidRPr="003878FE">
        <w:rPr>
          <w:rFonts w:ascii="Times New Roman" w:hAnsi="Times New Roman" w:cs="Times New Roman"/>
          <w:i/>
          <w:sz w:val="24"/>
          <w:szCs w:val="24"/>
        </w:rPr>
        <w:t>posttes</w:t>
      </w:r>
      <w:r w:rsidRPr="003878FE">
        <w:rPr>
          <w:rFonts w:ascii="Times New Roman" w:hAnsi="Times New Roman" w:cs="Times New Roman"/>
          <w:sz w:val="24"/>
          <w:szCs w:val="24"/>
        </w:rPr>
        <w:t xml:space="preserve">t siswa lebih dominan berada pada kategori  kurang termotivasi dan  </w:t>
      </w:r>
      <w:r w:rsidRPr="003878FE">
        <w:rPr>
          <w:rFonts w:ascii="Times New Roman" w:hAnsi="Times New Roman" w:cs="Times New Roman"/>
          <w:i/>
          <w:sz w:val="24"/>
          <w:szCs w:val="24"/>
        </w:rPr>
        <w:t>posttes</w:t>
      </w:r>
      <w:r w:rsidRPr="003878FE">
        <w:rPr>
          <w:rFonts w:ascii="Times New Roman" w:hAnsi="Times New Roman" w:cs="Times New Roman"/>
          <w:sz w:val="24"/>
          <w:szCs w:val="24"/>
        </w:rPr>
        <w:t>t pada kelompok eksperimen berada pada kategori s</w:t>
      </w:r>
      <w:r w:rsidR="004B6DEA">
        <w:rPr>
          <w:rFonts w:ascii="Times New Roman" w:hAnsi="Times New Roman" w:cs="Times New Roman"/>
          <w:sz w:val="24"/>
          <w:szCs w:val="24"/>
        </w:rPr>
        <w:t>angat termotivasi, iii)</w:t>
      </w:r>
      <w:r w:rsidRPr="003878FE">
        <w:rPr>
          <w:rFonts w:ascii="Times New Roman" w:hAnsi="Times New Roman" w:cs="Times New Roman"/>
          <w:sz w:val="24"/>
          <w:szCs w:val="24"/>
        </w:rPr>
        <w:t xml:space="preserve"> pelaksanaan model pembelajaran bertukar peran </w:t>
      </w:r>
      <w:r w:rsidRPr="003878FE">
        <w:rPr>
          <w:rFonts w:ascii="Times New Roman" w:hAnsi="Times New Roman" w:cs="Times New Roman"/>
          <w:i/>
          <w:sz w:val="24"/>
          <w:szCs w:val="24"/>
        </w:rPr>
        <w:t xml:space="preserve">(reciprocal teaching) </w:t>
      </w:r>
      <w:r w:rsidR="00CB64E5">
        <w:rPr>
          <w:rFonts w:ascii="Times New Roman" w:hAnsi="Times New Roman" w:cs="Times New Roman"/>
          <w:sz w:val="24"/>
          <w:szCs w:val="24"/>
        </w:rPr>
        <w:t xml:space="preserve">efektif </w:t>
      </w:r>
      <w:r w:rsidRPr="003878FE">
        <w:rPr>
          <w:rFonts w:ascii="Times New Roman" w:hAnsi="Times New Roman" w:cs="Times New Roman"/>
          <w:sz w:val="24"/>
          <w:szCs w:val="24"/>
        </w:rPr>
        <w:t>terhadap motivasi belajar IPA siswa kelas V SD Inpres Kassi Kota Makassar</w:t>
      </w:r>
    </w:p>
    <w:p w:rsidR="003878FE" w:rsidRPr="003878FE" w:rsidRDefault="003878FE" w:rsidP="003878FE">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3878FE" w:rsidRPr="003878FE" w:rsidRDefault="003878FE" w:rsidP="003878FE">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3878FE">
        <w:rPr>
          <w:rFonts w:ascii="Times New Roman" w:hAnsi="Times New Roman" w:cs="Times New Roman"/>
          <w:sz w:val="24"/>
          <w:szCs w:val="24"/>
        </w:rPr>
        <w:lastRenderedPageBreak/>
        <w:t xml:space="preserve">Kata </w:t>
      </w:r>
      <w:proofErr w:type="gramStart"/>
      <w:r w:rsidRPr="003878FE">
        <w:rPr>
          <w:rFonts w:ascii="Times New Roman" w:hAnsi="Times New Roman" w:cs="Times New Roman"/>
          <w:sz w:val="24"/>
          <w:szCs w:val="24"/>
        </w:rPr>
        <w:t>Kunci :</w:t>
      </w:r>
      <w:proofErr w:type="gramEnd"/>
      <w:r w:rsidRPr="003878FE">
        <w:rPr>
          <w:rFonts w:ascii="Times New Roman" w:hAnsi="Times New Roman" w:cs="Times New Roman"/>
          <w:sz w:val="24"/>
          <w:szCs w:val="24"/>
        </w:rPr>
        <w:t xml:space="preserve">  model pembelajaran bertukar peran </w:t>
      </w:r>
      <w:r w:rsidRPr="003878FE">
        <w:rPr>
          <w:rFonts w:ascii="Times New Roman" w:hAnsi="Times New Roman" w:cs="Times New Roman"/>
          <w:i/>
          <w:sz w:val="24"/>
          <w:szCs w:val="24"/>
        </w:rPr>
        <w:t>(reciprocal teaching)</w:t>
      </w:r>
      <w:r w:rsidRPr="003878FE">
        <w:rPr>
          <w:rFonts w:ascii="Times New Roman" w:hAnsi="Times New Roman" w:cs="Times New Roman"/>
          <w:sz w:val="24"/>
          <w:szCs w:val="24"/>
        </w:rPr>
        <w:t>, motivasi belajar siswa.</w:t>
      </w:r>
    </w:p>
    <w:p w:rsidR="003878FE" w:rsidRPr="003878FE" w:rsidRDefault="003878FE" w:rsidP="009765FE">
      <w:pPr>
        <w:spacing w:line="240" w:lineRule="auto"/>
        <w:rPr>
          <w:sz w:val="24"/>
          <w:szCs w:val="24"/>
        </w:rPr>
      </w:pPr>
    </w:p>
    <w:p w:rsidR="009765FE" w:rsidRPr="00024B0D" w:rsidRDefault="009765FE" w:rsidP="009765FE">
      <w:pPr>
        <w:pStyle w:val="HTMLPreformatted"/>
        <w:jc w:val="center"/>
        <w:rPr>
          <w:rFonts w:ascii="Times New Roman" w:hAnsi="Times New Roman" w:cs="Times New Roman"/>
          <w:b/>
          <w:color w:val="000000"/>
          <w:sz w:val="10"/>
        </w:rPr>
      </w:pPr>
      <w:r w:rsidRPr="008611B4">
        <w:rPr>
          <w:rFonts w:ascii="Times New Roman" w:hAnsi="Times New Roman" w:cs="Times New Roman"/>
          <w:b/>
          <w:color w:val="000000"/>
          <w:sz w:val="24"/>
        </w:rPr>
        <w:t xml:space="preserve">ABSTRACT </w:t>
      </w:r>
      <w:r w:rsidRPr="008611B4">
        <w:rPr>
          <w:rFonts w:ascii="Times New Roman" w:hAnsi="Times New Roman" w:cs="Times New Roman"/>
          <w:b/>
          <w:color w:val="000000"/>
          <w:sz w:val="24"/>
        </w:rPr>
        <w:br/>
      </w:r>
    </w:p>
    <w:p w:rsidR="009765FE" w:rsidRPr="00024B0D" w:rsidRDefault="009765FE" w:rsidP="009765FE">
      <w:pPr>
        <w:pStyle w:val="HTMLPreformatted"/>
        <w:tabs>
          <w:tab w:val="clear" w:pos="916"/>
          <w:tab w:val="clear" w:pos="1832"/>
          <w:tab w:val="clear" w:pos="4580"/>
          <w:tab w:val="clear" w:pos="5496"/>
          <w:tab w:val="clear" w:pos="6412"/>
          <w:tab w:val="clear" w:pos="7328"/>
          <w:tab w:val="clear" w:pos="8244"/>
          <w:tab w:val="clear" w:pos="9160"/>
        </w:tabs>
        <w:jc w:val="both"/>
        <w:rPr>
          <w:rFonts w:ascii="Times New Roman" w:hAnsi="Times New Roman" w:cs="Times New Roman"/>
          <w:color w:val="000000"/>
          <w:sz w:val="2"/>
        </w:rPr>
      </w:pPr>
      <w:r w:rsidRPr="008611B4">
        <w:rPr>
          <w:rFonts w:ascii="Times New Roman" w:hAnsi="Times New Roman" w:cs="Times New Roman"/>
          <w:color w:val="000000"/>
          <w:sz w:val="24"/>
        </w:rPr>
        <w:t xml:space="preserve">The objectives of the research are to describe the implementation of reciprocal </w:t>
      </w:r>
      <w:r w:rsidRPr="008611B4">
        <w:rPr>
          <w:rFonts w:ascii="Times New Roman" w:hAnsi="Times New Roman" w:cs="Times New Roman"/>
          <w:color w:val="000000"/>
          <w:sz w:val="24"/>
        </w:rPr>
        <w:br/>
        <w:t>teaching learning model Science learning, learning motivation, and</w:t>
      </w:r>
      <w:r>
        <w:rPr>
          <w:rFonts w:ascii="Times New Roman" w:hAnsi="Times New Roman" w:cs="Times New Roman"/>
          <w:color w:val="000000"/>
          <w:sz w:val="24"/>
        </w:rPr>
        <w:t xml:space="preserve"> to discover the </w:t>
      </w:r>
      <w:r>
        <w:rPr>
          <w:rFonts w:ascii="Times New Roman" w:hAnsi="Times New Roman" w:cs="Times New Roman"/>
          <w:color w:val="000000"/>
          <w:sz w:val="24"/>
        </w:rPr>
        <w:br/>
      </w:r>
      <w:r w:rsidRPr="008611B4">
        <w:rPr>
          <w:rFonts w:ascii="Times New Roman" w:hAnsi="Times New Roman" w:cs="Times New Roman"/>
          <w:color w:val="000000"/>
          <w:sz w:val="24"/>
        </w:rPr>
        <w:t>effectiveness of the implementation of exchanging rol</w:t>
      </w:r>
      <w:r>
        <w:rPr>
          <w:rFonts w:ascii="Times New Roman" w:hAnsi="Times New Roman" w:cs="Times New Roman"/>
          <w:color w:val="000000"/>
          <w:sz w:val="24"/>
        </w:rPr>
        <w:t xml:space="preserve">es learning model (reciprocal </w:t>
      </w:r>
      <w:r>
        <w:rPr>
          <w:rFonts w:ascii="Times New Roman" w:hAnsi="Times New Roman" w:cs="Times New Roman"/>
          <w:color w:val="000000"/>
          <w:sz w:val="24"/>
        </w:rPr>
        <w:br/>
      </w:r>
      <w:r w:rsidRPr="008611B4">
        <w:rPr>
          <w:rFonts w:ascii="Times New Roman" w:hAnsi="Times New Roman" w:cs="Times New Roman"/>
          <w:color w:val="000000"/>
          <w:sz w:val="24"/>
        </w:rPr>
        <w:t xml:space="preserve">teaching) towards learning motivations of class V students at SD Inpres Kassi in </w:t>
      </w:r>
      <w:r w:rsidRPr="008611B4">
        <w:rPr>
          <w:rFonts w:ascii="Times New Roman" w:hAnsi="Times New Roman" w:cs="Times New Roman"/>
          <w:color w:val="000000"/>
          <w:sz w:val="24"/>
        </w:rPr>
        <w:br/>
        <w:t>Makassar City in Science subject. 1</w:t>
      </w:r>
      <w:r>
        <w:rPr>
          <w:rFonts w:ascii="Times New Roman" w:hAnsi="Times New Roman" w:cs="Times New Roman"/>
          <w:color w:val="000000"/>
          <w:sz w:val="24"/>
        </w:rPr>
        <w:t xml:space="preserve"> ne research IS quantitative whi</w:t>
      </w:r>
      <w:r w:rsidRPr="008611B4">
        <w:rPr>
          <w:rFonts w:ascii="Times New Roman" w:hAnsi="Times New Roman" w:cs="Times New Roman"/>
          <w:color w:val="000000"/>
          <w:sz w:val="24"/>
        </w:rPr>
        <w:t>ch employs true</w:t>
      </w:r>
      <w:r>
        <w:rPr>
          <w:rFonts w:ascii="Times New Roman" w:hAnsi="Times New Roman" w:cs="Times New Roman"/>
          <w:color w:val="000000"/>
          <w:sz w:val="24"/>
        </w:rPr>
        <w:t xml:space="preserve"> </w:t>
      </w:r>
      <w:r>
        <w:rPr>
          <w:rFonts w:ascii="Times New Roman" w:hAnsi="Times New Roman" w:cs="Times New Roman"/>
          <w:color w:val="000000"/>
          <w:sz w:val="24"/>
        </w:rPr>
        <w:br/>
      </w:r>
      <w:r w:rsidRPr="008611B4">
        <w:rPr>
          <w:rFonts w:ascii="Times New Roman" w:hAnsi="Times New Roman" w:cs="Times New Roman"/>
          <w:color w:val="000000"/>
          <w:sz w:val="24"/>
        </w:rPr>
        <w:t>experimental design, namely pretest-posttest contro</w:t>
      </w:r>
      <w:r>
        <w:rPr>
          <w:rFonts w:ascii="Times New Roman" w:hAnsi="Times New Roman" w:cs="Times New Roman"/>
          <w:color w:val="000000"/>
          <w:sz w:val="24"/>
        </w:rPr>
        <w:t xml:space="preserve">l group design. There are two </w:t>
      </w:r>
      <w:r>
        <w:rPr>
          <w:rFonts w:ascii="Times New Roman" w:hAnsi="Times New Roman" w:cs="Times New Roman"/>
          <w:color w:val="000000"/>
          <w:sz w:val="24"/>
        </w:rPr>
        <w:br/>
      </w:r>
      <w:r w:rsidRPr="008611B4">
        <w:rPr>
          <w:rFonts w:ascii="Times New Roman" w:hAnsi="Times New Roman" w:cs="Times New Roman"/>
          <w:color w:val="000000"/>
          <w:sz w:val="24"/>
        </w:rPr>
        <w:t xml:space="preserve">variables in the research, namely independent variable and dependent variable. The </w:t>
      </w:r>
      <w:r w:rsidRPr="008611B4">
        <w:rPr>
          <w:rFonts w:ascii="Times New Roman" w:hAnsi="Times New Roman" w:cs="Times New Roman"/>
          <w:color w:val="000000"/>
          <w:sz w:val="24"/>
        </w:rPr>
        <w:br/>
      </w:r>
      <w:r>
        <w:rPr>
          <w:rFonts w:ascii="Times New Roman" w:hAnsi="Times New Roman" w:cs="Times New Roman"/>
          <w:color w:val="000000"/>
          <w:sz w:val="24"/>
        </w:rPr>
        <w:t>independent variable is</w:t>
      </w:r>
      <w:r w:rsidRPr="008611B4">
        <w:rPr>
          <w:rFonts w:ascii="Times New Roman" w:hAnsi="Times New Roman" w:cs="Times New Roman"/>
          <w:color w:val="000000"/>
          <w:sz w:val="24"/>
        </w:rPr>
        <w:t xml:space="preserve"> the exchanging roles learning</w:t>
      </w:r>
      <w:r>
        <w:rPr>
          <w:rFonts w:ascii="Times New Roman" w:hAnsi="Times New Roman" w:cs="Times New Roman"/>
          <w:color w:val="000000"/>
          <w:sz w:val="24"/>
        </w:rPr>
        <w:t xml:space="preserve"> model (reciprocal teaching); </w:t>
      </w:r>
      <w:r>
        <w:rPr>
          <w:rFonts w:ascii="Times New Roman" w:hAnsi="Times New Roman" w:cs="Times New Roman"/>
          <w:color w:val="000000"/>
          <w:sz w:val="24"/>
        </w:rPr>
        <w:br/>
      </w:r>
      <w:r w:rsidRPr="008611B4">
        <w:rPr>
          <w:rFonts w:ascii="Times New Roman" w:hAnsi="Times New Roman" w:cs="Times New Roman"/>
          <w:color w:val="000000"/>
          <w:sz w:val="24"/>
        </w:rPr>
        <w:t>whereas, the dependent variable is learning motiv</w:t>
      </w:r>
      <w:r>
        <w:rPr>
          <w:rFonts w:ascii="Times New Roman" w:hAnsi="Times New Roman" w:cs="Times New Roman"/>
          <w:color w:val="000000"/>
          <w:sz w:val="24"/>
        </w:rPr>
        <w:t xml:space="preserve">ation. The populations of the </w:t>
      </w:r>
      <w:r>
        <w:rPr>
          <w:rFonts w:ascii="Times New Roman" w:hAnsi="Times New Roman" w:cs="Times New Roman"/>
          <w:color w:val="000000"/>
          <w:sz w:val="24"/>
        </w:rPr>
        <w:br/>
      </w:r>
      <w:r w:rsidRPr="008611B4">
        <w:rPr>
          <w:rFonts w:ascii="Times New Roman" w:hAnsi="Times New Roman" w:cs="Times New Roman"/>
          <w:color w:val="000000"/>
          <w:sz w:val="24"/>
        </w:rPr>
        <w:t>research were all of the students in class V at SD Inp</w:t>
      </w:r>
      <w:r>
        <w:rPr>
          <w:rFonts w:ascii="Times New Roman" w:hAnsi="Times New Roman" w:cs="Times New Roman"/>
          <w:color w:val="000000"/>
          <w:sz w:val="24"/>
        </w:rPr>
        <w:t xml:space="preserve">res Kassi in Makassar City of </w:t>
      </w:r>
      <w:r w:rsidRPr="008611B4">
        <w:rPr>
          <w:rFonts w:ascii="Times New Roman" w:hAnsi="Times New Roman" w:cs="Times New Roman"/>
          <w:color w:val="000000"/>
          <w:sz w:val="24"/>
        </w:rPr>
        <w:t xml:space="preserve">academic year </w:t>
      </w:r>
      <w:r>
        <w:rPr>
          <w:rFonts w:ascii="Times New Roman" w:hAnsi="Times New Roman" w:cs="Times New Roman"/>
          <w:color w:val="000000"/>
          <w:sz w:val="24"/>
        </w:rPr>
        <w:t>2016/2017</w:t>
      </w:r>
      <w:r w:rsidRPr="008611B4">
        <w:rPr>
          <w:rFonts w:ascii="Times New Roman" w:hAnsi="Times New Roman" w:cs="Times New Roman"/>
          <w:color w:val="000000"/>
          <w:sz w:val="24"/>
        </w:rPr>
        <w:t xml:space="preserve"> With</w:t>
      </w:r>
      <w:r>
        <w:rPr>
          <w:rFonts w:ascii="Times New Roman" w:hAnsi="Times New Roman" w:cs="Times New Roman"/>
          <w:color w:val="000000"/>
          <w:sz w:val="24"/>
        </w:rPr>
        <w:t xml:space="preserve"> 52</w:t>
      </w:r>
      <w:r w:rsidRPr="008611B4">
        <w:rPr>
          <w:rFonts w:ascii="Times New Roman" w:hAnsi="Times New Roman" w:cs="Times New Roman"/>
          <w:color w:val="000000"/>
          <w:sz w:val="24"/>
        </w:rPr>
        <w:t xml:space="preserve"> students’</w:t>
      </w:r>
      <w:r>
        <w:rPr>
          <w:rFonts w:ascii="Times New Roman" w:hAnsi="Times New Roman" w:cs="Times New Roman"/>
          <w:color w:val="000000"/>
          <w:sz w:val="24"/>
        </w:rPr>
        <w:t xml:space="preserve"> consisted of 2 classes. The samples were </w:t>
      </w:r>
      <w:r>
        <w:rPr>
          <w:rFonts w:ascii="Times New Roman" w:hAnsi="Times New Roman" w:cs="Times New Roman"/>
          <w:color w:val="000000"/>
          <w:sz w:val="24"/>
        </w:rPr>
        <w:br/>
      </w:r>
      <w:r w:rsidRPr="008611B4">
        <w:rPr>
          <w:rFonts w:ascii="Times New Roman" w:hAnsi="Times New Roman" w:cs="Times New Roman"/>
          <w:color w:val="000000"/>
          <w:sz w:val="24"/>
        </w:rPr>
        <w:t>taken randomly with the total of 40 students by con</w:t>
      </w:r>
      <w:r>
        <w:rPr>
          <w:rFonts w:ascii="Times New Roman" w:hAnsi="Times New Roman" w:cs="Times New Roman"/>
          <w:color w:val="000000"/>
          <w:sz w:val="24"/>
        </w:rPr>
        <w:t xml:space="preserve">sidering homogeneity elements </w:t>
      </w:r>
      <w:r>
        <w:rPr>
          <w:rFonts w:ascii="Times New Roman" w:hAnsi="Times New Roman" w:cs="Times New Roman"/>
          <w:color w:val="000000"/>
          <w:sz w:val="24"/>
        </w:rPr>
        <w:br/>
      </w:r>
      <w:r w:rsidRPr="008611B4">
        <w:rPr>
          <w:rFonts w:ascii="Times New Roman" w:hAnsi="Times New Roman" w:cs="Times New Roman"/>
          <w:color w:val="000000"/>
          <w:sz w:val="24"/>
        </w:rPr>
        <w:t>from the population; then, it was taken systematically b</w:t>
      </w:r>
      <w:r>
        <w:rPr>
          <w:rFonts w:ascii="Times New Roman" w:hAnsi="Times New Roman" w:cs="Times New Roman"/>
          <w:color w:val="000000"/>
          <w:sz w:val="24"/>
        </w:rPr>
        <w:t xml:space="preserve">ased on the stages which were </w:t>
      </w:r>
      <w:r>
        <w:rPr>
          <w:rFonts w:ascii="Times New Roman" w:hAnsi="Times New Roman" w:cs="Times New Roman"/>
          <w:color w:val="000000"/>
          <w:sz w:val="24"/>
        </w:rPr>
        <w:br/>
      </w:r>
      <w:r w:rsidRPr="008611B4">
        <w:rPr>
          <w:rFonts w:ascii="Times New Roman" w:hAnsi="Times New Roman" w:cs="Times New Roman"/>
          <w:color w:val="000000"/>
          <w:sz w:val="24"/>
        </w:rPr>
        <w:t xml:space="preserve">determined through matching group technique. The </w:t>
      </w:r>
      <w:r>
        <w:rPr>
          <w:rFonts w:ascii="Times New Roman" w:hAnsi="Times New Roman" w:cs="Times New Roman"/>
          <w:color w:val="000000"/>
          <w:sz w:val="24"/>
        </w:rPr>
        <w:t xml:space="preserve">samples were divided into two </w:t>
      </w:r>
      <w:r>
        <w:rPr>
          <w:rFonts w:ascii="Times New Roman" w:hAnsi="Times New Roman" w:cs="Times New Roman"/>
          <w:color w:val="000000"/>
          <w:sz w:val="24"/>
        </w:rPr>
        <w:br/>
      </w:r>
      <w:r w:rsidRPr="008611B4">
        <w:rPr>
          <w:rFonts w:ascii="Times New Roman" w:hAnsi="Times New Roman" w:cs="Times New Roman"/>
          <w:color w:val="000000"/>
          <w:sz w:val="24"/>
        </w:rPr>
        <w:t>groups, namely the control and the experiment group wi</w:t>
      </w:r>
      <w:r>
        <w:rPr>
          <w:rFonts w:ascii="Times New Roman" w:hAnsi="Times New Roman" w:cs="Times New Roman"/>
          <w:color w:val="000000"/>
          <w:sz w:val="24"/>
        </w:rPr>
        <w:t xml:space="preserve">th 20 students in each group. </w:t>
      </w:r>
      <w:r>
        <w:rPr>
          <w:rFonts w:ascii="Times New Roman" w:hAnsi="Times New Roman" w:cs="Times New Roman"/>
          <w:color w:val="000000"/>
          <w:sz w:val="24"/>
        </w:rPr>
        <w:br/>
        <w:t>The measurement instru</w:t>
      </w:r>
      <w:r w:rsidRPr="008611B4">
        <w:rPr>
          <w:rFonts w:ascii="Times New Roman" w:hAnsi="Times New Roman" w:cs="Times New Roman"/>
          <w:color w:val="000000"/>
          <w:sz w:val="24"/>
        </w:rPr>
        <w:t xml:space="preserve">ments of the research were </w:t>
      </w:r>
      <w:r>
        <w:rPr>
          <w:rFonts w:ascii="Times New Roman" w:hAnsi="Times New Roman" w:cs="Times New Roman"/>
          <w:color w:val="000000"/>
          <w:sz w:val="24"/>
        </w:rPr>
        <w:t xml:space="preserve">questionnaire and observation </w:t>
      </w:r>
      <w:r w:rsidRPr="008611B4">
        <w:rPr>
          <w:rFonts w:ascii="Times New Roman" w:hAnsi="Times New Roman" w:cs="Times New Roman"/>
          <w:color w:val="000000"/>
          <w:sz w:val="24"/>
        </w:rPr>
        <w:t xml:space="preserve">sheet. </w:t>
      </w:r>
      <w:r>
        <w:rPr>
          <w:rFonts w:ascii="Times New Roman" w:hAnsi="Times New Roman" w:cs="Times New Roman"/>
          <w:color w:val="000000"/>
          <w:sz w:val="24"/>
        </w:rPr>
        <w:t>The</w:t>
      </w:r>
      <w:r w:rsidRPr="008611B4">
        <w:rPr>
          <w:rFonts w:ascii="Times New Roman" w:hAnsi="Times New Roman" w:cs="Times New Roman"/>
          <w:color w:val="000000"/>
          <w:sz w:val="24"/>
        </w:rPr>
        <w:t xml:space="preserve"> in</w:t>
      </w:r>
      <w:r>
        <w:rPr>
          <w:rFonts w:ascii="Times New Roman" w:hAnsi="Times New Roman" w:cs="Times New Roman"/>
          <w:color w:val="000000"/>
          <w:sz w:val="24"/>
        </w:rPr>
        <w:t>strument w</w:t>
      </w:r>
      <w:r w:rsidRPr="008611B4">
        <w:rPr>
          <w:rFonts w:ascii="Times New Roman" w:hAnsi="Times New Roman" w:cs="Times New Roman"/>
          <w:color w:val="000000"/>
          <w:sz w:val="24"/>
        </w:rPr>
        <w:t>ere validated by the expert ass</w:t>
      </w:r>
      <w:r>
        <w:rPr>
          <w:rFonts w:ascii="Times New Roman" w:hAnsi="Times New Roman" w:cs="Times New Roman"/>
          <w:color w:val="000000"/>
          <w:sz w:val="24"/>
        </w:rPr>
        <w:t xml:space="preserve">essors which covered: Content </w:t>
      </w:r>
      <w:r>
        <w:rPr>
          <w:rFonts w:ascii="Times New Roman" w:hAnsi="Times New Roman" w:cs="Times New Roman"/>
          <w:color w:val="000000"/>
          <w:sz w:val="24"/>
        </w:rPr>
        <w:br/>
      </w:r>
      <w:r w:rsidRPr="008611B4">
        <w:rPr>
          <w:rFonts w:ascii="Times New Roman" w:hAnsi="Times New Roman" w:cs="Times New Roman"/>
          <w:color w:val="000000"/>
          <w:sz w:val="24"/>
        </w:rPr>
        <w:t>Validation and Empirical Validation. The data collec</w:t>
      </w:r>
      <w:r>
        <w:rPr>
          <w:rFonts w:ascii="Times New Roman" w:hAnsi="Times New Roman" w:cs="Times New Roman"/>
          <w:color w:val="000000"/>
          <w:sz w:val="24"/>
        </w:rPr>
        <w:t xml:space="preserve">tions were then analyzed by 2 </w:t>
      </w:r>
      <w:r>
        <w:rPr>
          <w:rFonts w:ascii="Times New Roman" w:hAnsi="Times New Roman" w:cs="Times New Roman"/>
          <w:color w:val="000000"/>
          <w:sz w:val="24"/>
        </w:rPr>
        <w:br/>
      </w:r>
      <w:r w:rsidRPr="008611B4">
        <w:rPr>
          <w:rFonts w:ascii="Times New Roman" w:hAnsi="Times New Roman" w:cs="Times New Roman"/>
          <w:color w:val="000000"/>
          <w:sz w:val="24"/>
        </w:rPr>
        <w:t>types of statistics analysis, namely descriptive statisti</w:t>
      </w:r>
      <w:r>
        <w:rPr>
          <w:rFonts w:ascii="Times New Roman" w:hAnsi="Times New Roman" w:cs="Times New Roman"/>
          <w:color w:val="000000"/>
          <w:sz w:val="24"/>
        </w:rPr>
        <w:t xml:space="preserve">cs and inferential statistics </w:t>
      </w:r>
      <w:r>
        <w:rPr>
          <w:rFonts w:ascii="Times New Roman" w:hAnsi="Times New Roman" w:cs="Times New Roman"/>
          <w:color w:val="000000"/>
          <w:sz w:val="24"/>
        </w:rPr>
        <w:br/>
      </w:r>
      <w:r w:rsidRPr="008611B4">
        <w:rPr>
          <w:rFonts w:ascii="Times New Roman" w:hAnsi="Times New Roman" w:cs="Times New Roman"/>
          <w:color w:val="000000"/>
          <w:sz w:val="24"/>
        </w:rPr>
        <w:t>which covered: Data Normality Test, data Homogene</w:t>
      </w:r>
      <w:r>
        <w:rPr>
          <w:rFonts w:ascii="Times New Roman" w:hAnsi="Times New Roman" w:cs="Times New Roman"/>
          <w:color w:val="000000"/>
          <w:sz w:val="24"/>
        </w:rPr>
        <w:t xml:space="preserve">ity Test and Hypothesis Test. </w:t>
      </w:r>
      <w:r>
        <w:rPr>
          <w:rFonts w:ascii="Times New Roman" w:hAnsi="Times New Roman" w:cs="Times New Roman"/>
          <w:color w:val="000000"/>
          <w:sz w:val="24"/>
        </w:rPr>
        <w:br/>
      </w:r>
      <w:r w:rsidRPr="008611B4">
        <w:rPr>
          <w:rFonts w:ascii="Times New Roman" w:hAnsi="Times New Roman" w:cs="Times New Roman"/>
          <w:color w:val="000000"/>
          <w:sz w:val="24"/>
        </w:rPr>
        <w:t>The results of the research reveal that: i) the implem</w:t>
      </w:r>
      <w:r>
        <w:rPr>
          <w:rFonts w:ascii="Times New Roman" w:hAnsi="Times New Roman" w:cs="Times New Roman"/>
          <w:color w:val="000000"/>
          <w:sz w:val="24"/>
        </w:rPr>
        <w:t xml:space="preserve">entation of learning by using </w:t>
      </w:r>
      <w:r>
        <w:rPr>
          <w:rFonts w:ascii="Times New Roman" w:hAnsi="Times New Roman" w:cs="Times New Roman"/>
          <w:color w:val="000000"/>
          <w:sz w:val="24"/>
        </w:rPr>
        <w:br/>
      </w:r>
      <w:r w:rsidRPr="008611B4">
        <w:rPr>
          <w:rFonts w:ascii="Times New Roman" w:hAnsi="Times New Roman" w:cs="Times New Roman"/>
          <w:color w:val="000000"/>
          <w:sz w:val="24"/>
        </w:rPr>
        <w:t xml:space="preserve">exchanging roles learning model (reciprocal teaching) in Science learning in class V </w:t>
      </w:r>
      <w:r w:rsidRPr="008611B4">
        <w:rPr>
          <w:rFonts w:ascii="Times New Roman" w:hAnsi="Times New Roman" w:cs="Times New Roman"/>
          <w:color w:val="000000"/>
          <w:sz w:val="24"/>
        </w:rPr>
        <w:br/>
        <w:t>at S</w:t>
      </w:r>
      <w:r>
        <w:rPr>
          <w:rFonts w:ascii="Times New Roman" w:hAnsi="Times New Roman" w:cs="Times New Roman"/>
          <w:color w:val="000000"/>
          <w:sz w:val="24"/>
        </w:rPr>
        <w:t>D</w:t>
      </w:r>
      <w:r w:rsidRPr="008611B4">
        <w:rPr>
          <w:rFonts w:ascii="Times New Roman" w:hAnsi="Times New Roman" w:cs="Times New Roman"/>
          <w:color w:val="000000"/>
          <w:sz w:val="24"/>
        </w:rPr>
        <w:t xml:space="preserve"> Inpres Kassi in Makassar City consists of sev</w:t>
      </w:r>
      <w:r>
        <w:rPr>
          <w:rFonts w:ascii="Times New Roman" w:hAnsi="Times New Roman" w:cs="Times New Roman"/>
          <w:color w:val="000000"/>
          <w:sz w:val="24"/>
        </w:rPr>
        <w:t xml:space="preserve">eral stages, namely students' </w:t>
      </w:r>
      <w:r>
        <w:rPr>
          <w:rFonts w:ascii="Times New Roman" w:hAnsi="Times New Roman" w:cs="Times New Roman"/>
          <w:color w:val="000000"/>
          <w:sz w:val="24"/>
        </w:rPr>
        <w:br/>
      </w:r>
      <w:r w:rsidRPr="008611B4">
        <w:rPr>
          <w:rFonts w:ascii="Times New Roman" w:hAnsi="Times New Roman" w:cs="Times New Roman"/>
          <w:color w:val="000000"/>
          <w:sz w:val="24"/>
        </w:rPr>
        <w:t>grouping, model treatment by the teachers, reading th</w:t>
      </w:r>
      <w:r>
        <w:rPr>
          <w:rFonts w:ascii="Times New Roman" w:hAnsi="Times New Roman" w:cs="Times New Roman"/>
          <w:color w:val="000000"/>
          <w:sz w:val="24"/>
        </w:rPr>
        <w:t xml:space="preserve">e material provided, modeling </w:t>
      </w:r>
      <w:r>
        <w:rPr>
          <w:rFonts w:ascii="Times New Roman" w:hAnsi="Times New Roman" w:cs="Times New Roman"/>
          <w:color w:val="000000"/>
          <w:sz w:val="24"/>
        </w:rPr>
        <w:br/>
      </w:r>
      <w:r w:rsidRPr="008611B4">
        <w:rPr>
          <w:rFonts w:ascii="Times New Roman" w:hAnsi="Times New Roman" w:cs="Times New Roman"/>
          <w:color w:val="000000"/>
          <w:sz w:val="24"/>
        </w:rPr>
        <w:t>by students and teachers act as mediators. Overal</w:t>
      </w:r>
      <w:r>
        <w:rPr>
          <w:rFonts w:ascii="Times New Roman" w:hAnsi="Times New Roman" w:cs="Times New Roman"/>
          <w:color w:val="000000"/>
          <w:sz w:val="24"/>
        </w:rPr>
        <w:t xml:space="preserve">l, for the four meetings, the </w:t>
      </w:r>
      <w:r>
        <w:rPr>
          <w:rFonts w:ascii="Times New Roman" w:hAnsi="Times New Roman" w:cs="Times New Roman"/>
          <w:color w:val="000000"/>
          <w:sz w:val="24"/>
        </w:rPr>
        <w:br/>
      </w:r>
      <w:r w:rsidRPr="008611B4">
        <w:rPr>
          <w:rFonts w:ascii="Times New Roman" w:hAnsi="Times New Roman" w:cs="Times New Roman"/>
          <w:color w:val="000000"/>
          <w:sz w:val="24"/>
        </w:rPr>
        <w:t>implementation of exchanging roles learning model</w:t>
      </w:r>
      <w:r>
        <w:rPr>
          <w:rFonts w:ascii="Times New Roman" w:hAnsi="Times New Roman" w:cs="Times New Roman"/>
          <w:color w:val="000000"/>
          <w:sz w:val="24"/>
        </w:rPr>
        <w:t xml:space="preserve"> (reciprocal teaching) can be </w:t>
      </w:r>
      <w:r>
        <w:rPr>
          <w:rFonts w:ascii="Times New Roman" w:hAnsi="Times New Roman" w:cs="Times New Roman"/>
          <w:color w:val="000000"/>
          <w:sz w:val="24"/>
        </w:rPr>
        <w:br/>
      </w:r>
      <w:r w:rsidRPr="008611B4">
        <w:rPr>
          <w:rFonts w:ascii="Times New Roman" w:hAnsi="Times New Roman" w:cs="Times New Roman"/>
          <w:color w:val="000000"/>
          <w:sz w:val="24"/>
        </w:rPr>
        <w:t>stated as it is well implemented, ii) Science learning m</w:t>
      </w:r>
      <w:r>
        <w:rPr>
          <w:rFonts w:ascii="Times New Roman" w:hAnsi="Times New Roman" w:cs="Times New Roman"/>
          <w:color w:val="000000"/>
          <w:sz w:val="24"/>
        </w:rPr>
        <w:t xml:space="preserve">otivations of the students in </w:t>
      </w:r>
      <w:r>
        <w:rPr>
          <w:rFonts w:ascii="Times New Roman" w:hAnsi="Times New Roman" w:cs="Times New Roman"/>
          <w:color w:val="000000"/>
          <w:sz w:val="24"/>
        </w:rPr>
        <w:br/>
      </w:r>
      <w:r w:rsidRPr="008611B4">
        <w:rPr>
          <w:rFonts w:ascii="Times New Roman" w:hAnsi="Times New Roman" w:cs="Times New Roman"/>
          <w:color w:val="000000"/>
          <w:sz w:val="24"/>
        </w:rPr>
        <w:t>class V at SD Inpres Kassi in Makassar City consist</w:t>
      </w:r>
      <w:r>
        <w:rPr>
          <w:rFonts w:ascii="Times New Roman" w:hAnsi="Times New Roman" w:cs="Times New Roman"/>
          <w:color w:val="000000"/>
          <w:sz w:val="24"/>
        </w:rPr>
        <w:t xml:space="preserve"> of attention, linkages, self </w:t>
      </w:r>
      <w:r>
        <w:rPr>
          <w:rFonts w:ascii="Times New Roman" w:hAnsi="Times New Roman" w:cs="Times New Roman"/>
          <w:color w:val="000000"/>
          <w:sz w:val="24"/>
        </w:rPr>
        <w:t>confi</w:t>
      </w:r>
      <w:r w:rsidRPr="008611B4">
        <w:rPr>
          <w:rFonts w:ascii="Times New Roman" w:hAnsi="Times New Roman" w:cs="Times New Roman"/>
          <w:color w:val="000000"/>
          <w:sz w:val="24"/>
        </w:rPr>
        <w:t xml:space="preserve">dent, and satisfaction Indicators. </w:t>
      </w:r>
      <w:r>
        <w:rPr>
          <w:rFonts w:ascii="Times New Roman" w:hAnsi="Times New Roman" w:cs="Times New Roman"/>
          <w:color w:val="000000"/>
          <w:sz w:val="24"/>
        </w:rPr>
        <w:t xml:space="preserve">Based on those indicators, </w:t>
      </w:r>
      <w:proofErr w:type="gramStart"/>
      <w:r>
        <w:rPr>
          <w:rFonts w:ascii="Times New Roman" w:hAnsi="Times New Roman" w:cs="Times New Roman"/>
          <w:color w:val="000000"/>
          <w:sz w:val="24"/>
        </w:rPr>
        <w:t>It</w:t>
      </w:r>
      <w:proofErr w:type="gramEnd"/>
      <w:r>
        <w:rPr>
          <w:rFonts w:ascii="Times New Roman" w:hAnsi="Times New Roman" w:cs="Times New Roman"/>
          <w:color w:val="000000"/>
          <w:sz w:val="24"/>
        </w:rPr>
        <w:t xml:space="preserve"> is obtained the </w:t>
      </w:r>
      <w:r>
        <w:rPr>
          <w:rFonts w:ascii="Times New Roman" w:hAnsi="Times New Roman" w:cs="Times New Roman"/>
          <w:color w:val="000000"/>
          <w:sz w:val="24"/>
        </w:rPr>
        <w:br/>
      </w:r>
      <w:r w:rsidRPr="008611B4">
        <w:rPr>
          <w:rFonts w:ascii="Times New Roman" w:hAnsi="Times New Roman" w:cs="Times New Roman"/>
          <w:color w:val="000000"/>
          <w:sz w:val="24"/>
        </w:rPr>
        <w:t>students' Science learning motivations in pretes</w:t>
      </w:r>
      <w:r>
        <w:rPr>
          <w:rFonts w:ascii="Times New Roman" w:hAnsi="Times New Roman" w:cs="Times New Roman"/>
          <w:color w:val="000000"/>
          <w:sz w:val="24"/>
        </w:rPr>
        <w:t xml:space="preserve">t both in the control and the </w:t>
      </w:r>
      <w:r>
        <w:rPr>
          <w:rFonts w:ascii="Times New Roman" w:hAnsi="Times New Roman" w:cs="Times New Roman"/>
          <w:color w:val="000000"/>
          <w:sz w:val="24"/>
        </w:rPr>
        <w:br/>
      </w:r>
      <w:r w:rsidRPr="008611B4">
        <w:rPr>
          <w:rFonts w:ascii="Times New Roman" w:hAnsi="Times New Roman" w:cs="Times New Roman"/>
          <w:color w:val="000000"/>
          <w:sz w:val="24"/>
        </w:rPr>
        <w:t>experiment class are in less motivated category. At the c</w:t>
      </w:r>
      <w:r>
        <w:rPr>
          <w:rFonts w:ascii="Times New Roman" w:hAnsi="Times New Roman" w:cs="Times New Roman"/>
          <w:color w:val="000000"/>
          <w:sz w:val="24"/>
        </w:rPr>
        <w:t xml:space="preserve">ontrol group in posttest, the </w:t>
      </w:r>
      <w:r>
        <w:rPr>
          <w:rFonts w:ascii="Times New Roman" w:hAnsi="Times New Roman" w:cs="Times New Roman"/>
          <w:color w:val="000000"/>
          <w:sz w:val="24"/>
        </w:rPr>
        <w:br/>
      </w:r>
      <w:r w:rsidRPr="008611B4">
        <w:rPr>
          <w:rFonts w:ascii="Times New Roman" w:hAnsi="Times New Roman" w:cs="Times New Roman"/>
          <w:color w:val="000000"/>
          <w:sz w:val="24"/>
        </w:rPr>
        <w:t>students are more dominant in less motivated cat</w:t>
      </w:r>
      <w:r>
        <w:rPr>
          <w:rFonts w:ascii="Times New Roman" w:hAnsi="Times New Roman" w:cs="Times New Roman"/>
          <w:color w:val="000000"/>
          <w:sz w:val="24"/>
        </w:rPr>
        <w:t xml:space="preserve">egory and the posttest 01 the </w:t>
      </w:r>
      <w:r>
        <w:rPr>
          <w:rFonts w:ascii="Times New Roman" w:hAnsi="Times New Roman" w:cs="Times New Roman"/>
          <w:color w:val="000000"/>
          <w:sz w:val="24"/>
        </w:rPr>
        <w:br/>
      </w:r>
      <w:r w:rsidRPr="008611B4">
        <w:rPr>
          <w:rFonts w:ascii="Times New Roman" w:hAnsi="Times New Roman" w:cs="Times New Roman"/>
          <w:color w:val="000000"/>
          <w:sz w:val="24"/>
        </w:rPr>
        <w:t>experiment group is in very motivated categor</w:t>
      </w:r>
      <w:r>
        <w:rPr>
          <w:rFonts w:ascii="Times New Roman" w:hAnsi="Times New Roman" w:cs="Times New Roman"/>
          <w:color w:val="000000"/>
          <w:sz w:val="24"/>
        </w:rPr>
        <w:t xml:space="preserve">y, iii) the implementation of </w:t>
      </w:r>
      <w:r>
        <w:rPr>
          <w:rFonts w:ascii="Times New Roman" w:hAnsi="Times New Roman" w:cs="Times New Roman"/>
          <w:color w:val="000000"/>
          <w:sz w:val="24"/>
        </w:rPr>
        <w:br/>
      </w:r>
      <w:r w:rsidRPr="008611B4">
        <w:rPr>
          <w:rFonts w:ascii="Times New Roman" w:hAnsi="Times New Roman" w:cs="Times New Roman"/>
          <w:color w:val="000000"/>
          <w:sz w:val="24"/>
        </w:rPr>
        <w:t xml:space="preserve">exchanging roles learning model (reciprocal teaching) is effective towards Science </w:t>
      </w:r>
      <w:r w:rsidRPr="008611B4">
        <w:rPr>
          <w:rFonts w:ascii="Times New Roman" w:hAnsi="Times New Roman" w:cs="Times New Roman"/>
          <w:color w:val="000000"/>
          <w:sz w:val="24"/>
        </w:rPr>
        <w:br/>
      </w:r>
      <w:r>
        <w:rPr>
          <w:rFonts w:ascii="Times New Roman" w:hAnsi="Times New Roman" w:cs="Times New Roman"/>
          <w:color w:val="000000"/>
          <w:sz w:val="24"/>
        </w:rPr>
        <w:t>learni</w:t>
      </w:r>
      <w:r w:rsidRPr="008611B4">
        <w:rPr>
          <w:rFonts w:ascii="Times New Roman" w:hAnsi="Times New Roman" w:cs="Times New Roman"/>
          <w:color w:val="000000"/>
          <w:sz w:val="24"/>
        </w:rPr>
        <w:t>ng motivations 01 class V studen</w:t>
      </w:r>
      <w:r>
        <w:rPr>
          <w:rFonts w:ascii="Times New Roman" w:hAnsi="Times New Roman" w:cs="Times New Roman"/>
          <w:color w:val="000000"/>
          <w:sz w:val="24"/>
        </w:rPr>
        <w:t>ts at</w:t>
      </w:r>
      <w:r w:rsidRPr="008611B4">
        <w:rPr>
          <w:rFonts w:ascii="Times New Roman" w:hAnsi="Times New Roman" w:cs="Times New Roman"/>
          <w:color w:val="000000"/>
          <w:sz w:val="24"/>
        </w:rPr>
        <w:t xml:space="preserve"> SD Inpres Kassi In Makassar City. </w:t>
      </w:r>
      <w:r w:rsidRPr="008611B4">
        <w:rPr>
          <w:rFonts w:ascii="Times New Roman" w:hAnsi="Times New Roman" w:cs="Times New Roman"/>
          <w:color w:val="000000"/>
          <w:sz w:val="24"/>
        </w:rPr>
        <w:br/>
      </w:r>
    </w:p>
    <w:p w:rsidR="009765FE" w:rsidRPr="00C01F77" w:rsidRDefault="009765FE" w:rsidP="009765FE">
      <w:pPr>
        <w:pStyle w:val="HTMLPreformatted"/>
        <w:ind w:left="1134" w:hanging="1134"/>
        <w:jc w:val="both"/>
        <w:rPr>
          <w:rFonts w:ascii="Times New Roman" w:hAnsi="Times New Roman" w:cs="Times New Roman"/>
          <w:i/>
          <w:color w:val="000000"/>
          <w:sz w:val="24"/>
        </w:rPr>
      </w:pPr>
      <w:r w:rsidRPr="008611B4">
        <w:rPr>
          <w:rFonts w:ascii="Times New Roman" w:hAnsi="Times New Roman" w:cs="Times New Roman"/>
          <w:color w:val="000000"/>
          <w:sz w:val="24"/>
        </w:rPr>
        <w:t xml:space="preserve">Keywords: </w:t>
      </w:r>
      <w:r w:rsidRPr="00C01F77">
        <w:rPr>
          <w:rFonts w:ascii="Times New Roman" w:hAnsi="Times New Roman" w:cs="Times New Roman"/>
          <w:i/>
          <w:color w:val="000000"/>
          <w:sz w:val="24"/>
        </w:rPr>
        <w:t>exchanging roles learning model (reciprocal teaching), students ' learning motivations</w:t>
      </w:r>
      <w:r w:rsidRPr="00024B0D">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765FE" w:rsidRDefault="009765FE" w:rsidP="006A32E5">
      <w:pPr>
        <w:spacing w:line="240" w:lineRule="auto"/>
        <w:jc w:val="center"/>
        <w:rPr>
          <w:rFonts w:ascii="Times New Roman" w:hAnsi="Times New Roman" w:cs="Times New Roman"/>
          <w:b/>
          <w:sz w:val="24"/>
          <w:szCs w:val="24"/>
        </w:rPr>
      </w:pPr>
    </w:p>
    <w:p w:rsidR="009765FE" w:rsidRDefault="009765FE" w:rsidP="006A32E5">
      <w:pPr>
        <w:spacing w:line="240" w:lineRule="auto"/>
        <w:jc w:val="center"/>
        <w:rPr>
          <w:rFonts w:ascii="Times New Roman" w:hAnsi="Times New Roman" w:cs="Times New Roman"/>
          <w:b/>
          <w:sz w:val="24"/>
          <w:szCs w:val="24"/>
        </w:rPr>
      </w:pPr>
    </w:p>
    <w:p w:rsidR="0019398A" w:rsidRPr="008E3D17" w:rsidRDefault="0019398A" w:rsidP="006A32E5">
      <w:pPr>
        <w:spacing w:line="240" w:lineRule="auto"/>
        <w:jc w:val="center"/>
        <w:rPr>
          <w:rFonts w:ascii="Times New Roman" w:hAnsi="Times New Roman" w:cs="Times New Roman"/>
          <w:b/>
          <w:sz w:val="24"/>
          <w:szCs w:val="24"/>
        </w:rPr>
      </w:pPr>
      <w:r w:rsidRPr="008E3D17">
        <w:rPr>
          <w:rFonts w:ascii="Times New Roman" w:hAnsi="Times New Roman" w:cs="Times New Roman"/>
          <w:b/>
          <w:sz w:val="24"/>
          <w:szCs w:val="24"/>
        </w:rPr>
        <w:lastRenderedPageBreak/>
        <w:t>PENDAHULUAN</w:t>
      </w:r>
    </w:p>
    <w:p w:rsidR="000D5539" w:rsidRPr="008E3D17" w:rsidRDefault="000D5539" w:rsidP="009765FE">
      <w:pPr>
        <w:spacing w:line="240" w:lineRule="auto"/>
        <w:jc w:val="center"/>
        <w:rPr>
          <w:rFonts w:ascii="Times New Roman" w:hAnsi="Times New Roman" w:cs="Times New Roman"/>
          <w:b/>
          <w:sz w:val="24"/>
          <w:szCs w:val="24"/>
        </w:rPr>
      </w:pPr>
      <w:r w:rsidRPr="008E3D17">
        <w:rPr>
          <w:rFonts w:ascii="Times New Roman" w:hAnsi="Times New Roman" w:cs="Times New Roman"/>
          <w:b/>
          <w:sz w:val="24"/>
          <w:szCs w:val="24"/>
        </w:rPr>
        <w:t>Latar Belakang Masalah</w:t>
      </w:r>
    </w:p>
    <w:p w:rsidR="00B9758E" w:rsidRPr="008E3D17" w:rsidRDefault="00B9758E" w:rsidP="009765FE">
      <w:pPr>
        <w:pStyle w:val="Heading1"/>
        <w:spacing w:line="360" w:lineRule="auto"/>
        <w:ind w:firstLine="709"/>
        <w:jc w:val="both"/>
      </w:pPr>
      <w:r w:rsidRPr="008E3D17">
        <w:t xml:space="preserve">Sekolah Dasar (SD) merupakan lembaga pendidikan dasar yang memiliki tugas sangat berat dalam upaya mempersiapkan peserta didik agar dapat melanjutkan pendidikan ke jenjang yang lebih tinggi. Sekolah adalah tempat berlangsungnya proses pendidikan sekaligus merupakan wadah melanjutkan pendidikan anak dari lingkungan keluarga. Salah satu </w:t>
      </w:r>
      <w:proofErr w:type="gramStart"/>
      <w:r w:rsidRPr="008E3D17">
        <w:t>cara</w:t>
      </w:r>
      <w:proofErr w:type="gramEnd"/>
      <w:r w:rsidRPr="008E3D17">
        <w:t xml:space="preserve"> untuk meningkatkan mutu pendidikan yang merupakan kewajiban setiap sekolah sebagai wadah pendidikan formal yang terletak pada proses pelaksanaan pembelajaran. Dalam proses tersebut telah tercakup tentang manajemen kelas yang </w:t>
      </w:r>
      <w:proofErr w:type="gramStart"/>
      <w:r w:rsidRPr="008E3D17">
        <w:t>akan</w:t>
      </w:r>
      <w:proofErr w:type="gramEnd"/>
      <w:r w:rsidRPr="008E3D17">
        <w:t xml:space="preserve"> melahirkan interaksi belajar mengajar yang baik, sehingga tujuan pembelajaran dapat tercapai tanpa menemukan kendala yang sangat berarti.Manajemen kelas merupakan aspek pendidikan yang sering dijadikan perhatian utama oleh para calon guru, guru baru, dan bahkan guru yang telah berpengalaman. Karena calon guru, guru baru, dan guru yang telah berpengalaman berkeinginan agar para peserta didik dapat belajar dengan optimal. Dalam artian guru mampu menyampaikan bahan pelajaran dan dapat diterima </w:t>
      </w:r>
      <w:proofErr w:type="gramStart"/>
      <w:r w:rsidRPr="008E3D17">
        <w:t>oleh  peserta</w:t>
      </w:r>
      <w:proofErr w:type="gramEnd"/>
      <w:r w:rsidRPr="008E3D17">
        <w:t xml:space="preserve"> didik dengan baik.</w:t>
      </w:r>
    </w:p>
    <w:p w:rsidR="00B9758E" w:rsidRPr="008E3D17" w:rsidRDefault="00B9758E" w:rsidP="009765FE">
      <w:pPr>
        <w:tabs>
          <w:tab w:val="left" w:pos="567"/>
        </w:tabs>
        <w:spacing w:after="0" w:line="360" w:lineRule="auto"/>
        <w:ind w:firstLine="709"/>
        <w:jc w:val="both"/>
        <w:rPr>
          <w:rFonts w:ascii="Times New Roman" w:hAnsi="Times New Roman" w:cs="Times New Roman"/>
          <w:sz w:val="24"/>
          <w:szCs w:val="24"/>
        </w:rPr>
      </w:pPr>
      <w:r w:rsidRPr="008E3D17">
        <w:rPr>
          <w:rFonts w:ascii="Times New Roman" w:hAnsi="Times New Roman" w:cs="Times New Roman"/>
          <w:sz w:val="24"/>
          <w:szCs w:val="24"/>
          <w:shd w:val="clear" w:color="auto" w:fill="FFFFFF"/>
        </w:rPr>
        <w:t>Guru yang profesional salah satu cirinya adalah guru yang mampu mengelola kelas dengan baik.</w:t>
      </w:r>
      <w:r w:rsidRPr="008E3D17">
        <w:rPr>
          <w:rFonts w:ascii="Times New Roman" w:hAnsi="Times New Roman" w:cs="Times New Roman"/>
          <w:sz w:val="24"/>
          <w:szCs w:val="24"/>
        </w:rPr>
        <w:t> Penciptaan kelas yang nyaman merupakan kajian dari manajemen kelas. Sebab manajemen kelas merupakan serangkaian perilaku guru dalam upayanya menciptakan dan memelihara kondisi kelas yang memungkinkan peserta didik untuk belajar dengan baik. Dalam kelas segala aspek pembelajaran bertemu dan berproses, guru dengan segala kemampuannya, siswa dengan segala latar belakang dan potensinya, kurikulum dengan segala komponennya, metode dengan segala pendekatannya, media dengan segala perangkatnya,materi dengan segala sumber belajarnya bertemu dan berinteraksi di dalam kelas.</w:t>
      </w:r>
    </w:p>
    <w:p w:rsidR="00B9758E" w:rsidRPr="008E3D17" w:rsidRDefault="00B9758E" w:rsidP="009765FE">
      <w:pPr>
        <w:tabs>
          <w:tab w:val="left" w:pos="567"/>
        </w:tabs>
        <w:spacing w:after="0" w:line="360" w:lineRule="auto"/>
        <w:ind w:firstLine="709"/>
        <w:jc w:val="both"/>
        <w:rPr>
          <w:rFonts w:ascii="Times New Roman" w:hAnsi="Times New Roman" w:cs="Times New Roman"/>
          <w:sz w:val="24"/>
          <w:szCs w:val="24"/>
        </w:rPr>
      </w:pPr>
      <w:r w:rsidRPr="008E3D17">
        <w:rPr>
          <w:rFonts w:ascii="Times New Roman" w:hAnsi="Times New Roman" w:cs="Times New Roman"/>
          <w:sz w:val="24"/>
          <w:szCs w:val="24"/>
        </w:rPr>
        <w:t xml:space="preserve">Berdasarkan hasil observasi dan wawancara dengan guru kelas V di sekolah SD Inpres Kassi Kota Makassar, motivasi belajar siswa yang masih rendah, hal ini akan berdampak pada semangat untuk belajar dan prestasi belajar siswa. Rendahnya motivasi belajar siswa di akibatkan model pembelajaran yang membosankan. Guru harus mampu merancang suatu pembelajaran yang dapat mengaktifkan siswa dalam pembelajaran sehingga siswa akan termotivasi untuk belajar. Guru dapat membelajarkan siswa dengan merancang </w:t>
      </w:r>
      <w:r w:rsidRPr="008E3D17">
        <w:rPr>
          <w:rFonts w:ascii="Times New Roman" w:hAnsi="Times New Roman" w:cs="Times New Roman"/>
          <w:sz w:val="24"/>
          <w:szCs w:val="24"/>
        </w:rPr>
        <w:lastRenderedPageBreak/>
        <w:t xml:space="preserve">pembelajaran yang berorientasi pada belajar kelompok. Sehingga, siswa dapat mengembangkan kemampuan bekerja sama dan berkomunikasi dengan nyaman dalam menyampaikan pendapat ataupun bertanya </w:t>
      </w:r>
    </w:p>
    <w:p w:rsidR="00B9758E" w:rsidRPr="008E3D17" w:rsidRDefault="00B9758E" w:rsidP="009765FE">
      <w:pPr>
        <w:tabs>
          <w:tab w:val="left" w:pos="0"/>
          <w:tab w:val="left" w:pos="567"/>
        </w:tabs>
        <w:spacing w:after="0" w:line="360" w:lineRule="auto"/>
        <w:ind w:firstLine="709"/>
        <w:jc w:val="both"/>
        <w:rPr>
          <w:rFonts w:ascii="Times New Roman" w:hAnsi="Times New Roman" w:cs="Times New Roman"/>
          <w:sz w:val="24"/>
          <w:szCs w:val="24"/>
        </w:rPr>
      </w:pPr>
      <w:r w:rsidRPr="008E3D17">
        <w:rPr>
          <w:rFonts w:ascii="Times New Roman" w:hAnsi="Times New Roman" w:cs="Times New Roman"/>
          <w:sz w:val="24"/>
          <w:szCs w:val="24"/>
        </w:rPr>
        <w:tab/>
        <w:t>Model pembelajaran dapat dijadikan pola pilihan, artinya para guru boleh memilih model pembelajaran yang sesuai dan efisien untuk mencapai tujuan pendidikannya.Guru dituntut untuk mengetahui, memahami, memilih, dan menerapkan model pembelajaran yang dinilai efektif sehingga dapat menciptakan suasana kelas yang kondusif dalam menunjang proses pembelajaran. Penguasaan guru terhadap suatu model pembelajaran yang dipakai dalam pembelajaran akan mempengaruhi keefektifan dari model pembelajaran tersebut. Selain itu model pembelajaran yang menarik dan variatif akan berimplikasi pada minat maupun motivasi siswa dalam mengikuti proses belajar mengajar di kelas. Dari beberapa model pembelajaran yang ada, pada penelitian ini menggunakan</w:t>
      </w:r>
      <w:r w:rsidRPr="008E3D17">
        <w:rPr>
          <w:rFonts w:ascii="Times New Roman" w:hAnsi="Times New Roman" w:cs="Times New Roman"/>
          <w:sz w:val="24"/>
          <w:szCs w:val="24"/>
          <w:lang w:val="en-US"/>
        </w:rPr>
        <w:t xml:space="preserve"> </w:t>
      </w:r>
      <w:r w:rsidR="00CB64E5">
        <w:rPr>
          <w:rFonts w:ascii="Times New Roman" w:hAnsi="Times New Roman" w:cs="Times New Roman"/>
          <w:sz w:val="24"/>
          <w:szCs w:val="24"/>
        </w:rPr>
        <w:t xml:space="preserve"> model pembelajaran  </w:t>
      </w:r>
      <w:r w:rsidR="00CB64E5">
        <w:rPr>
          <w:rFonts w:ascii="Times New Roman" w:hAnsi="Times New Roman" w:cs="Times New Roman"/>
          <w:sz w:val="24"/>
          <w:szCs w:val="24"/>
          <w:lang w:val="en-US"/>
        </w:rPr>
        <w:t>bertukar peran</w:t>
      </w:r>
      <w:r w:rsidRPr="008E3D17">
        <w:rPr>
          <w:rFonts w:ascii="Times New Roman" w:hAnsi="Times New Roman" w:cs="Times New Roman"/>
          <w:sz w:val="24"/>
          <w:szCs w:val="24"/>
        </w:rPr>
        <w:t xml:space="preserve"> </w:t>
      </w:r>
      <w:r w:rsidRPr="008E3D17">
        <w:rPr>
          <w:rFonts w:ascii="Times New Roman" w:hAnsi="Times New Roman" w:cs="Times New Roman"/>
          <w:i/>
          <w:sz w:val="24"/>
          <w:szCs w:val="24"/>
        </w:rPr>
        <w:t xml:space="preserve">(reciprocal teaching). </w:t>
      </w:r>
    </w:p>
    <w:p w:rsidR="00B9758E" w:rsidRPr="008E3D17" w:rsidRDefault="00B9758E" w:rsidP="009765FE">
      <w:pPr>
        <w:shd w:val="clear" w:color="auto" w:fill="FFFFFF"/>
        <w:tabs>
          <w:tab w:val="left" w:pos="709"/>
        </w:tabs>
        <w:spacing w:after="0" w:line="360" w:lineRule="auto"/>
        <w:jc w:val="both"/>
        <w:rPr>
          <w:rFonts w:ascii="Times New Roman" w:hAnsi="Times New Roman" w:cs="Times New Roman"/>
          <w:iCs/>
          <w:sz w:val="24"/>
          <w:szCs w:val="24"/>
        </w:rPr>
      </w:pPr>
      <w:r w:rsidRPr="008E3D17">
        <w:rPr>
          <w:rFonts w:ascii="Times New Roman" w:hAnsi="Times New Roman" w:cs="Times New Roman"/>
          <w:sz w:val="24"/>
          <w:szCs w:val="24"/>
        </w:rPr>
        <w:t xml:space="preserve">      </w:t>
      </w:r>
      <w:r w:rsidR="009765FE">
        <w:rPr>
          <w:rFonts w:ascii="Times New Roman" w:hAnsi="Times New Roman" w:cs="Times New Roman"/>
          <w:sz w:val="24"/>
          <w:szCs w:val="24"/>
        </w:rPr>
        <w:tab/>
      </w:r>
      <w:r w:rsidRPr="008E3D17">
        <w:rPr>
          <w:rFonts w:ascii="Times New Roman" w:hAnsi="Times New Roman" w:cs="Times New Roman"/>
          <w:sz w:val="24"/>
          <w:szCs w:val="24"/>
        </w:rPr>
        <w:t>Palincsar dan Brown (Nur dan Wikandari, 2000: 15), “Pembelajaran</w:t>
      </w:r>
      <w:r w:rsidR="003878FE">
        <w:rPr>
          <w:rFonts w:ascii="Times New Roman" w:hAnsi="Times New Roman" w:cs="Times New Roman"/>
          <w:sz w:val="24"/>
          <w:szCs w:val="24"/>
          <w:lang w:val="en-US"/>
        </w:rPr>
        <w:t xml:space="preserve"> </w:t>
      </w:r>
      <w:r w:rsidRPr="008E3D17">
        <w:rPr>
          <w:rFonts w:ascii="Times New Roman" w:hAnsi="Times New Roman" w:cs="Times New Roman"/>
          <w:i/>
          <w:iCs/>
          <w:sz w:val="24"/>
          <w:szCs w:val="24"/>
        </w:rPr>
        <w:t>reciprocal teaching</w:t>
      </w:r>
      <w:r w:rsidRPr="008E3D17">
        <w:rPr>
          <w:rFonts w:ascii="Times New Roman" w:hAnsi="Times New Roman" w:cs="Times New Roman"/>
          <w:sz w:val="24"/>
          <w:szCs w:val="24"/>
        </w:rPr>
        <w:t xml:space="preserve"> adalah pendekatan konstruktivisme yang didasarkan pada prinsip-prinsip penurunan pertanyaan, mengajar keterampilan metakognitif melalui pengajaran dan pemodelan guru untuk meningkatkan penampilan membaca siswa yang memiliki kemampuan rendah”.</w:t>
      </w:r>
    </w:p>
    <w:p w:rsidR="00B9758E" w:rsidRPr="008E3D17" w:rsidRDefault="00F0775B" w:rsidP="009765FE">
      <w:pPr>
        <w:spacing w:after="0" w:line="360" w:lineRule="auto"/>
        <w:jc w:val="center"/>
        <w:rPr>
          <w:rFonts w:ascii="Times New Roman" w:hAnsi="Times New Roman" w:cs="Times New Roman"/>
          <w:sz w:val="24"/>
          <w:szCs w:val="24"/>
        </w:rPr>
      </w:pPr>
      <w:r w:rsidRPr="008E3D17">
        <w:rPr>
          <w:rFonts w:ascii="Times New Roman" w:hAnsi="Times New Roman" w:cs="Times New Roman"/>
          <w:b/>
          <w:sz w:val="24"/>
          <w:szCs w:val="24"/>
        </w:rPr>
        <w:t>Rumusan Masalah</w:t>
      </w:r>
    </w:p>
    <w:p w:rsidR="00B9758E" w:rsidRPr="008E3D17" w:rsidRDefault="00B9758E" w:rsidP="009765FE">
      <w:pPr>
        <w:pStyle w:val="Heading2"/>
        <w:spacing w:line="360" w:lineRule="auto"/>
        <w:jc w:val="both"/>
        <w:rPr>
          <w:rFonts w:ascii="Times New Roman" w:hAnsi="Times New Roman" w:cs="Times New Roman"/>
          <w:b w:val="0"/>
          <w:color w:val="auto"/>
          <w:sz w:val="24"/>
          <w:szCs w:val="24"/>
        </w:rPr>
      </w:pPr>
      <w:r w:rsidRPr="008E3D17">
        <w:rPr>
          <w:rFonts w:ascii="Times New Roman" w:hAnsi="Times New Roman" w:cs="Times New Roman"/>
          <w:b w:val="0"/>
          <w:color w:val="auto"/>
          <w:sz w:val="24"/>
          <w:szCs w:val="24"/>
        </w:rPr>
        <w:t xml:space="preserve">      </w:t>
      </w:r>
      <w:r w:rsidR="009765FE">
        <w:rPr>
          <w:rFonts w:ascii="Times New Roman" w:hAnsi="Times New Roman" w:cs="Times New Roman"/>
          <w:b w:val="0"/>
          <w:color w:val="auto"/>
          <w:sz w:val="24"/>
          <w:szCs w:val="24"/>
        </w:rPr>
        <w:tab/>
      </w:r>
      <w:r w:rsidRPr="008E3D17">
        <w:rPr>
          <w:rFonts w:ascii="Times New Roman" w:hAnsi="Times New Roman" w:cs="Times New Roman"/>
          <w:b w:val="0"/>
          <w:color w:val="auto"/>
          <w:sz w:val="24"/>
          <w:szCs w:val="24"/>
        </w:rPr>
        <w:t xml:space="preserve">Berdasarkan latar belakang, maka rumusan masalah dalam   penelitian ini adalah 1) Bagaimana </w:t>
      </w:r>
      <w:r w:rsidRPr="008E3D17">
        <w:rPr>
          <w:rFonts w:ascii="Times New Roman" w:hAnsi="Times New Roman" w:cs="Times New Roman"/>
          <w:b w:val="0"/>
          <w:color w:val="auto"/>
          <w:sz w:val="24"/>
          <w:szCs w:val="24"/>
          <w:lang w:val="en-US"/>
        </w:rPr>
        <w:t>gambaran pelaksanaan</w:t>
      </w:r>
      <w:r w:rsidRPr="008E3D17">
        <w:rPr>
          <w:rFonts w:ascii="Times New Roman" w:hAnsi="Times New Roman" w:cs="Times New Roman"/>
          <w:b w:val="0"/>
          <w:color w:val="auto"/>
          <w:sz w:val="24"/>
          <w:szCs w:val="24"/>
        </w:rPr>
        <w:t xml:space="preserve"> model pembelajaran</w:t>
      </w:r>
      <w:r w:rsidR="003878FE">
        <w:rPr>
          <w:rFonts w:ascii="Times New Roman" w:hAnsi="Times New Roman" w:cs="Times New Roman"/>
          <w:b w:val="0"/>
          <w:color w:val="auto"/>
          <w:sz w:val="24"/>
          <w:szCs w:val="24"/>
          <w:lang w:val="en-US"/>
        </w:rPr>
        <w:t xml:space="preserve"> bertukar peran(</w:t>
      </w:r>
      <w:r w:rsidRPr="008E3D17">
        <w:rPr>
          <w:rFonts w:ascii="Times New Roman" w:hAnsi="Times New Roman" w:cs="Times New Roman"/>
          <w:b w:val="0"/>
          <w:color w:val="auto"/>
          <w:sz w:val="24"/>
          <w:szCs w:val="24"/>
        </w:rPr>
        <w:t xml:space="preserve"> </w:t>
      </w:r>
      <w:r w:rsidRPr="008E3D17">
        <w:rPr>
          <w:rFonts w:ascii="Times New Roman" w:hAnsi="Times New Roman" w:cs="Times New Roman"/>
          <w:b w:val="0"/>
          <w:i/>
          <w:color w:val="auto"/>
          <w:sz w:val="24"/>
          <w:szCs w:val="24"/>
        </w:rPr>
        <w:t>reciprocal teaching</w:t>
      </w:r>
      <w:r w:rsidR="003878FE">
        <w:rPr>
          <w:rFonts w:ascii="Times New Roman" w:hAnsi="Times New Roman" w:cs="Times New Roman"/>
          <w:b w:val="0"/>
          <w:i/>
          <w:color w:val="auto"/>
          <w:sz w:val="24"/>
          <w:szCs w:val="24"/>
          <w:lang w:val="en-US"/>
        </w:rPr>
        <w:t>)</w:t>
      </w:r>
      <w:r w:rsidRPr="008E3D17">
        <w:rPr>
          <w:rFonts w:ascii="Times New Roman" w:hAnsi="Times New Roman" w:cs="Times New Roman"/>
          <w:b w:val="0"/>
          <w:color w:val="auto"/>
          <w:sz w:val="24"/>
          <w:szCs w:val="24"/>
        </w:rPr>
        <w:t xml:space="preserve"> dalam pembelajaran IPA siswa kelas V SD Inpres Kassi Kota Makassar? ; 2) Bagaimana </w:t>
      </w:r>
      <w:r w:rsidRPr="008E3D17">
        <w:rPr>
          <w:rFonts w:ascii="Times New Roman" w:hAnsi="Times New Roman" w:cs="Times New Roman"/>
          <w:b w:val="0"/>
          <w:color w:val="auto"/>
          <w:sz w:val="24"/>
          <w:szCs w:val="24"/>
          <w:lang w:val="en-US"/>
        </w:rPr>
        <w:t xml:space="preserve">gambaran </w:t>
      </w:r>
      <w:r w:rsidRPr="008E3D17">
        <w:rPr>
          <w:rFonts w:ascii="Times New Roman" w:hAnsi="Times New Roman" w:cs="Times New Roman"/>
          <w:b w:val="0"/>
          <w:color w:val="auto"/>
          <w:sz w:val="24"/>
          <w:szCs w:val="24"/>
        </w:rPr>
        <w:t>motivasi belajar IPA siswa kelas V SD Inpres Kassi Kota Makassar sebelum dan setelah pelaksanaan pro</w:t>
      </w:r>
      <w:r w:rsidR="003878FE">
        <w:rPr>
          <w:rFonts w:ascii="Times New Roman" w:hAnsi="Times New Roman" w:cs="Times New Roman"/>
          <w:b w:val="0"/>
          <w:color w:val="auto"/>
          <w:sz w:val="24"/>
          <w:szCs w:val="24"/>
        </w:rPr>
        <w:t xml:space="preserve">ses model pembelajaran </w:t>
      </w:r>
      <w:r w:rsidR="003878FE">
        <w:rPr>
          <w:rFonts w:ascii="Times New Roman" w:hAnsi="Times New Roman" w:cs="Times New Roman"/>
          <w:b w:val="0"/>
          <w:color w:val="auto"/>
          <w:sz w:val="24"/>
          <w:szCs w:val="24"/>
          <w:lang w:val="en-US"/>
        </w:rPr>
        <w:t xml:space="preserve">bertukar peran </w:t>
      </w:r>
      <w:r w:rsidRPr="008E3D17">
        <w:rPr>
          <w:rFonts w:ascii="Times New Roman" w:hAnsi="Times New Roman" w:cs="Times New Roman"/>
          <w:b w:val="0"/>
          <w:color w:val="auto"/>
          <w:sz w:val="24"/>
          <w:szCs w:val="24"/>
        </w:rPr>
        <w:t>(</w:t>
      </w:r>
      <w:r w:rsidRPr="008E3D17">
        <w:rPr>
          <w:rFonts w:ascii="Times New Roman" w:hAnsi="Times New Roman" w:cs="Times New Roman"/>
          <w:b w:val="0"/>
          <w:i/>
          <w:color w:val="auto"/>
          <w:sz w:val="24"/>
          <w:szCs w:val="24"/>
        </w:rPr>
        <w:t>reciprocal teaching</w:t>
      </w:r>
      <w:r w:rsidRPr="008E3D17">
        <w:rPr>
          <w:rFonts w:ascii="Times New Roman" w:hAnsi="Times New Roman" w:cs="Times New Roman"/>
          <w:b w:val="0"/>
          <w:color w:val="auto"/>
          <w:sz w:val="24"/>
          <w:szCs w:val="24"/>
        </w:rPr>
        <w:t>) ? ; 3) Apakah pelaksa</w:t>
      </w:r>
      <w:r w:rsidR="003878FE">
        <w:rPr>
          <w:rFonts w:ascii="Times New Roman" w:hAnsi="Times New Roman" w:cs="Times New Roman"/>
          <w:b w:val="0"/>
          <w:color w:val="auto"/>
          <w:sz w:val="24"/>
          <w:szCs w:val="24"/>
        </w:rPr>
        <w:t xml:space="preserve">naan model pembelajaran </w:t>
      </w:r>
      <w:r w:rsidR="003878FE">
        <w:rPr>
          <w:rFonts w:ascii="Times New Roman" w:hAnsi="Times New Roman" w:cs="Times New Roman"/>
          <w:b w:val="0"/>
          <w:color w:val="auto"/>
          <w:sz w:val="24"/>
          <w:szCs w:val="24"/>
          <w:lang w:val="en-US"/>
        </w:rPr>
        <w:t>bertukar peran</w:t>
      </w:r>
      <w:r w:rsidRPr="008E3D17">
        <w:rPr>
          <w:rFonts w:ascii="Times New Roman" w:hAnsi="Times New Roman" w:cs="Times New Roman"/>
          <w:b w:val="0"/>
          <w:color w:val="auto"/>
          <w:sz w:val="24"/>
          <w:szCs w:val="24"/>
        </w:rPr>
        <w:t xml:space="preserve"> </w:t>
      </w:r>
      <w:r w:rsidRPr="008E3D17">
        <w:rPr>
          <w:rFonts w:ascii="Times New Roman" w:hAnsi="Times New Roman" w:cs="Times New Roman"/>
          <w:b w:val="0"/>
          <w:i/>
          <w:color w:val="auto"/>
          <w:sz w:val="24"/>
          <w:szCs w:val="24"/>
        </w:rPr>
        <w:t xml:space="preserve">(reciprocal teaching) </w:t>
      </w:r>
      <w:r w:rsidRPr="008E3D17">
        <w:rPr>
          <w:rFonts w:ascii="Times New Roman" w:hAnsi="Times New Roman" w:cs="Times New Roman"/>
          <w:b w:val="0"/>
          <w:color w:val="auto"/>
          <w:sz w:val="24"/>
          <w:szCs w:val="24"/>
        </w:rPr>
        <w:t xml:space="preserve"> </w:t>
      </w:r>
      <w:r w:rsidR="00CB64E5">
        <w:rPr>
          <w:rFonts w:ascii="Times New Roman" w:hAnsi="Times New Roman" w:cs="Times New Roman"/>
          <w:b w:val="0"/>
          <w:color w:val="auto"/>
          <w:sz w:val="24"/>
          <w:szCs w:val="24"/>
          <w:lang w:val="en-US"/>
        </w:rPr>
        <w:t xml:space="preserve">efektif </w:t>
      </w:r>
      <w:r w:rsidRPr="008E3D17">
        <w:rPr>
          <w:rFonts w:ascii="Times New Roman" w:hAnsi="Times New Roman" w:cs="Times New Roman"/>
          <w:b w:val="0"/>
          <w:color w:val="auto"/>
          <w:sz w:val="24"/>
          <w:szCs w:val="24"/>
        </w:rPr>
        <w:t>terhadap motivasi belajar IPA siswa kelas V SD Inpres Kassi Kota Makassar ?</w:t>
      </w:r>
    </w:p>
    <w:p w:rsidR="00407D78" w:rsidRPr="00CE7427" w:rsidRDefault="00407D78" w:rsidP="009765FE">
      <w:pPr>
        <w:spacing w:after="0" w:line="360" w:lineRule="auto"/>
        <w:jc w:val="both"/>
        <w:rPr>
          <w:rFonts w:ascii="Times New Roman" w:hAnsi="Times New Roman" w:cs="Times New Roman"/>
          <w:sz w:val="24"/>
          <w:szCs w:val="24"/>
          <w:lang w:val="en-US"/>
        </w:rPr>
      </w:pPr>
    </w:p>
    <w:p w:rsidR="00F0775B" w:rsidRPr="008E3D17" w:rsidRDefault="00F0775B" w:rsidP="009765FE">
      <w:pPr>
        <w:spacing w:after="0" w:line="360" w:lineRule="auto"/>
        <w:jc w:val="center"/>
        <w:rPr>
          <w:rFonts w:ascii="Times New Roman" w:hAnsi="Times New Roman" w:cs="Times New Roman"/>
          <w:sz w:val="24"/>
          <w:szCs w:val="24"/>
        </w:rPr>
      </w:pPr>
      <w:r w:rsidRPr="008E3D17">
        <w:rPr>
          <w:rFonts w:ascii="Times New Roman" w:hAnsi="Times New Roman" w:cs="Times New Roman"/>
          <w:b/>
          <w:sz w:val="24"/>
          <w:szCs w:val="24"/>
        </w:rPr>
        <w:t>Tujuan Penelitian</w:t>
      </w:r>
    </w:p>
    <w:p w:rsidR="0098124B" w:rsidRPr="008E3D17" w:rsidRDefault="00F0775B" w:rsidP="009765FE">
      <w:pPr>
        <w:spacing w:after="0" w:line="360" w:lineRule="auto"/>
        <w:jc w:val="both"/>
        <w:rPr>
          <w:rFonts w:ascii="Times New Roman" w:hAnsi="Times New Roman" w:cs="Times New Roman"/>
          <w:color w:val="1A1A1A" w:themeColor="background1" w:themeShade="1A"/>
          <w:sz w:val="24"/>
          <w:szCs w:val="24"/>
        </w:rPr>
      </w:pPr>
      <w:r w:rsidRPr="008E3D17">
        <w:rPr>
          <w:rFonts w:ascii="Times New Roman" w:hAnsi="Times New Roman" w:cs="Times New Roman"/>
          <w:sz w:val="24"/>
          <w:szCs w:val="24"/>
        </w:rPr>
        <w:t xml:space="preserve">      </w:t>
      </w:r>
      <w:r w:rsidR="009765FE">
        <w:rPr>
          <w:rFonts w:ascii="Times New Roman" w:hAnsi="Times New Roman" w:cs="Times New Roman"/>
          <w:sz w:val="24"/>
          <w:szCs w:val="24"/>
        </w:rPr>
        <w:tab/>
      </w:r>
      <w:r w:rsidR="0055623F" w:rsidRPr="008E3D17">
        <w:rPr>
          <w:rFonts w:ascii="Times New Roman" w:hAnsi="Times New Roman" w:cs="Times New Roman"/>
          <w:sz w:val="24"/>
          <w:szCs w:val="24"/>
        </w:rPr>
        <w:t>Berdasarkan rumusan masalah di atas, tujuan penelitian ini adalah: 1)</w:t>
      </w:r>
      <w:r w:rsidR="0098124B" w:rsidRPr="008E3D17">
        <w:rPr>
          <w:rFonts w:ascii="Times New Roman" w:hAnsi="Times New Roman" w:cs="Times New Roman"/>
          <w:sz w:val="24"/>
          <w:szCs w:val="24"/>
        </w:rPr>
        <w:t xml:space="preserve">Untuk mengetahui </w:t>
      </w:r>
      <w:r w:rsidR="0098124B" w:rsidRPr="008E3D17">
        <w:rPr>
          <w:rFonts w:ascii="Times New Roman" w:hAnsi="Times New Roman" w:cs="Times New Roman"/>
          <w:sz w:val="24"/>
          <w:szCs w:val="24"/>
          <w:lang w:val="en-US"/>
        </w:rPr>
        <w:t xml:space="preserve">gambaran </w:t>
      </w:r>
      <w:r w:rsidR="0098124B" w:rsidRPr="008E3D17">
        <w:rPr>
          <w:rFonts w:ascii="Times New Roman" w:hAnsi="Times New Roman" w:cs="Times New Roman"/>
          <w:sz w:val="24"/>
          <w:szCs w:val="24"/>
        </w:rPr>
        <w:t xml:space="preserve"> pelaksanaan model pembelajaran </w:t>
      </w:r>
      <w:r w:rsidR="003878FE">
        <w:rPr>
          <w:rFonts w:ascii="Times New Roman" w:hAnsi="Times New Roman" w:cs="Times New Roman"/>
          <w:sz w:val="24"/>
          <w:szCs w:val="24"/>
          <w:lang w:val="en-US"/>
        </w:rPr>
        <w:t>bertukar peran</w:t>
      </w:r>
      <w:r w:rsidR="0098124B" w:rsidRPr="008E3D17">
        <w:rPr>
          <w:rFonts w:ascii="Times New Roman" w:hAnsi="Times New Roman" w:cs="Times New Roman"/>
          <w:i/>
          <w:sz w:val="24"/>
          <w:szCs w:val="24"/>
        </w:rPr>
        <w:t xml:space="preserve"> (reciprocal </w:t>
      </w:r>
      <w:r w:rsidR="0098124B" w:rsidRPr="008E3D17">
        <w:rPr>
          <w:rFonts w:ascii="Times New Roman" w:hAnsi="Times New Roman" w:cs="Times New Roman"/>
          <w:i/>
          <w:sz w:val="24"/>
          <w:szCs w:val="24"/>
        </w:rPr>
        <w:lastRenderedPageBreak/>
        <w:t>teaching)</w:t>
      </w:r>
      <w:r w:rsidR="0098124B" w:rsidRPr="008E3D17">
        <w:rPr>
          <w:rFonts w:ascii="Times New Roman" w:hAnsi="Times New Roman" w:cs="Times New Roman"/>
          <w:sz w:val="24"/>
          <w:szCs w:val="24"/>
        </w:rPr>
        <w:t xml:space="preserve"> dalam pembelajaran IPA siswa kelas V SD Inpres Kassi Kota Makassar; 2) Untuk mengetahui </w:t>
      </w:r>
      <w:r w:rsidR="0098124B" w:rsidRPr="008E3D17">
        <w:rPr>
          <w:rFonts w:ascii="Times New Roman" w:hAnsi="Times New Roman" w:cs="Times New Roman"/>
          <w:sz w:val="24"/>
          <w:szCs w:val="24"/>
          <w:lang w:val="en-US"/>
        </w:rPr>
        <w:t xml:space="preserve">gambaran </w:t>
      </w:r>
      <w:r w:rsidR="0098124B" w:rsidRPr="008E3D17">
        <w:rPr>
          <w:rFonts w:ascii="Times New Roman" w:hAnsi="Times New Roman" w:cs="Times New Roman"/>
          <w:sz w:val="24"/>
          <w:szCs w:val="24"/>
        </w:rPr>
        <w:t>motivasi belajar IPA siswa kelas V SD Inpres Kassi Kota Makassar sebelum dan setelah pelaksanaan pr</w:t>
      </w:r>
      <w:r w:rsidR="003878FE">
        <w:rPr>
          <w:rFonts w:ascii="Times New Roman" w:hAnsi="Times New Roman" w:cs="Times New Roman"/>
          <w:sz w:val="24"/>
          <w:szCs w:val="24"/>
        </w:rPr>
        <w:t xml:space="preserve">oses model pembelajaran </w:t>
      </w:r>
      <w:r w:rsidR="003878FE">
        <w:rPr>
          <w:rFonts w:ascii="Times New Roman" w:hAnsi="Times New Roman" w:cs="Times New Roman"/>
          <w:sz w:val="24"/>
          <w:szCs w:val="24"/>
          <w:lang w:val="en-US"/>
        </w:rPr>
        <w:t>bertukar peran</w:t>
      </w:r>
      <w:r w:rsidR="0098124B" w:rsidRPr="008E3D17">
        <w:rPr>
          <w:rFonts w:ascii="Times New Roman" w:hAnsi="Times New Roman" w:cs="Times New Roman"/>
          <w:sz w:val="24"/>
          <w:szCs w:val="24"/>
        </w:rPr>
        <w:t xml:space="preserve"> (</w:t>
      </w:r>
      <w:r w:rsidR="0098124B" w:rsidRPr="008E3D17">
        <w:rPr>
          <w:rFonts w:ascii="Times New Roman" w:hAnsi="Times New Roman" w:cs="Times New Roman"/>
          <w:i/>
          <w:sz w:val="24"/>
          <w:szCs w:val="24"/>
        </w:rPr>
        <w:t>reciprocal teaching</w:t>
      </w:r>
      <w:r w:rsidR="0098124B" w:rsidRPr="008E3D17">
        <w:rPr>
          <w:rFonts w:ascii="Times New Roman" w:hAnsi="Times New Roman" w:cs="Times New Roman"/>
          <w:sz w:val="24"/>
          <w:szCs w:val="24"/>
        </w:rPr>
        <w:t xml:space="preserve">); </w:t>
      </w:r>
      <w:r w:rsidR="003878FE">
        <w:rPr>
          <w:rFonts w:ascii="Times New Roman" w:hAnsi="Times New Roman" w:cs="Times New Roman"/>
          <w:sz w:val="24"/>
          <w:szCs w:val="24"/>
        </w:rPr>
        <w:t xml:space="preserve">3) Untuk mengetahui </w:t>
      </w:r>
      <w:r w:rsidR="00CB64E5">
        <w:rPr>
          <w:rFonts w:ascii="Times New Roman" w:hAnsi="Times New Roman" w:cs="Times New Roman"/>
          <w:sz w:val="24"/>
          <w:szCs w:val="24"/>
          <w:lang w:val="en-US"/>
        </w:rPr>
        <w:t>efektivitas</w:t>
      </w:r>
      <w:r w:rsidR="003878FE">
        <w:rPr>
          <w:rFonts w:ascii="Times New Roman" w:hAnsi="Times New Roman" w:cs="Times New Roman"/>
          <w:sz w:val="24"/>
          <w:szCs w:val="24"/>
          <w:lang w:val="en-US"/>
        </w:rPr>
        <w:t xml:space="preserve"> </w:t>
      </w:r>
      <w:r w:rsidR="0098124B" w:rsidRPr="008E3D17">
        <w:rPr>
          <w:rFonts w:ascii="Times New Roman" w:hAnsi="Times New Roman" w:cs="Times New Roman"/>
          <w:sz w:val="24"/>
          <w:szCs w:val="24"/>
        </w:rPr>
        <w:t xml:space="preserve">pelaksanaan model pembelajaran </w:t>
      </w:r>
      <w:r w:rsidR="00CB64E5">
        <w:rPr>
          <w:rFonts w:ascii="Times New Roman" w:hAnsi="Times New Roman" w:cs="Times New Roman"/>
          <w:sz w:val="24"/>
          <w:szCs w:val="24"/>
          <w:lang w:val="en-US"/>
        </w:rPr>
        <w:t>bertukar peran</w:t>
      </w:r>
      <w:r w:rsidR="0098124B" w:rsidRPr="008E3D17">
        <w:rPr>
          <w:rFonts w:ascii="Times New Roman" w:hAnsi="Times New Roman" w:cs="Times New Roman"/>
          <w:i/>
          <w:sz w:val="24"/>
          <w:szCs w:val="24"/>
        </w:rPr>
        <w:t xml:space="preserve">(reciprocal teaching) </w:t>
      </w:r>
      <w:r w:rsidR="0098124B" w:rsidRPr="008E3D17">
        <w:rPr>
          <w:rFonts w:ascii="Times New Roman" w:hAnsi="Times New Roman" w:cs="Times New Roman"/>
          <w:sz w:val="24"/>
          <w:szCs w:val="24"/>
        </w:rPr>
        <w:t xml:space="preserve">terhadap motivasi belajar IPA siswa kelas V SD Inpres Kassi Kota Makassar. </w:t>
      </w:r>
    </w:p>
    <w:p w:rsidR="00F0775B" w:rsidRPr="008E3D17" w:rsidRDefault="00F0775B" w:rsidP="009765FE">
      <w:pPr>
        <w:spacing w:after="0" w:line="360" w:lineRule="auto"/>
        <w:jc w:val="center"/>
        <w:rPr>
          <w:rFonts w:ascii="Times New Roman" w:hAnsi="Times New Roman" w:cs="Times New Roman"/>
          <w:sz w:val="24"/>
          <w:szCs w:val="24"/>
        </w:rPr>
      </w:pPr>
      <w:r w:rsidRPr="008E3D17">
        <w:rPr>
          <w:rFonts w:ascii="Times New Roman" w:hAnsi="Times New Roman" w:cs="Times New Roman"/>
          <w:b/>
          <w:sz w:val="24"/>
          <w:szCs w:val="24"/>
        </w:rPr>
        <w:t>Manfaat Penelitian</w:t>
      </w:r>
    </w:p>
    <w:p w:rsidR="0098124B" w:rsidRPr="008E3D17" w:rsidRDefault="0098124B" w:rsidP="009765FE">
      <w:pPr>
        <w:spacing w:line="360" w:lineRule="auto"/>
        <w:jc w:val="both"/>
        <w:rPr>
          <w:rFonts w:ascii="Times New Roman" w:hAnsi="Times New Roman" w:cs="Times New Roman"/>
          <w:sz w:val="24"/>
          <w:szCs w:val="24"/>
        </w:rPr>
      </w:pPr>
      <w:r w:rsidRPr="008E3D17">
        <w:rPr>
          <w:rFonts w:ascii="Times New Roman" w:hAnsi="Times New Roman" w:cs="Times New Roman"/>
          <w:sz w:val="24"/>
          <w:szCs w:val="24"/>
        </w:rPr>
        <w:t xml:space="preserve">      </w:t>
      </w:r>
      <w:r w:rsidR="009765FE">
        <w:rPr>
          <w:rFonts w:ascii="Times New Roman" w:hAnsi="Times New Roman" w:cs="Times New Roman"/>
          <w:sz w:val="24"/>
          <w:szCs w:val="24"/>
        </w:rPr>
        <w:tab/>
      </w:r>
      <w:r w:rsidR="0055623F" w:rsidRPr="008E3D17">
        <w:rPr>
          <w:rFonts w:ascii="Times New Roman" w:hAnsi="Times New Roman" w:cs="Times New Roman"/>
          <w:sz w:val="24"/>
          <w:szCs w:val="24"/>
        </w:rPr>
        <w:t xml:space="preserve">Manfaat penelitian ini adalah sebagai berikut: 1) Manfaat Teoritis : </w:t>
      </w:r>
      <w:r w:rsidRPr="008E3D17">
        <w:rPr>
          <w:rFonts w:ascii="Times New Roman" w:hAnsi="Times New Roman" w:cs="Times New Roman"/>
          <w:sz w:val="24"/>
          <w:szCs w:val="24"/>
        </w:rPr>
        <w:t xml:space="preserve">Bagi ilmu pengetahuan merupakan bahan informasi dan sumbangan dalam hal proses pembelajaran pada mata pelajaran IPA serta bahan masukan dalam mengembangkan inovasi model pembelajaran </w:t>
      </w:r>
      <w:r w:rsidRPr="008E3D17">
        <w:rPr>
          <w:rFonts w:ascii="Times New Roman" w:hAnsi="Times New Roman" w:cs="Times New Roman"/>
          <w:i/>
          <w:sz w:val="24"/>
          <w:szCs w:val="24"/>
        </w:rPr>
        <w:t>reciprocal teaching</w:t>
      </w:r>
      <w:r w:rsidRPr="008E3D17">
        <w:rPr>
          <w:rFonts w:ascii="Times New Roman" w:hAnsi="Times New Roman" w:cs="Times New Roman"/>
          <w:sz w:val="24"/>
          <w:szCs w:val="24"/>
        </w:rPr>
        <w:t xml:space="preserve"> IPA siswa kelas V di SD Inpres Kassi Kota Makassar.</w:t>
      </w:r>
      <w:r w:rsidR="0055623F" w:rsidRPr="008E3D17">
        <w:rPr>
          <w:rFonts w:ascii="Times New Roman" w:hAnsi="Times New Roman" w:cs="Times New Roman"/>
          <w:sz w:val="24"/>
          <w:szCs w:val="24"/>
        </w:rPr>
        <w:t xml:space="preserve">; 2) Manfaat Praktis : a) Bagi Guru </w:t>
      </w:r>
      <w:r w:rsidRPr="008E3D17">
        <w:rPr>
          <w:rFonts w:ascii="Times New Roman" w:hAnsi="Times New Roman" w:cs="Times New Roman"/>
          <w:sz w:val="24"/>
          <w:szCs w:val="24"/>
        </w:rPr>
        <w:t>dapat digunakan sebagai bahan masaukan tentang alternatif pembelajaran untuk meningkatkan motivasi belajar</w:t>
      </w:r>
      <w:r w:rsidR="0055623F" w:rsidRPr="008E3D17">
        <w:rPr>
          <w:rFonts w:ascii="Times New Roman" w:hAnsi="Times New Roman" w:cs="Times New Roman"/>
          <w:sz w:val="24"/>
          <w:szCs w:val="24"/>
        </w:rPr>
        <w:t>; b)</w:t>
      </w:r>
      <w:r w:rsidRPr="008E3D17">
        <w:rPr>
          <w:rFonts w:ascii="Times New Roman" w:hAnsi="Times New Roman" w:cs="Times New Roman"/>
          <w:sz w:val="24"/>
          <w:szCs w:val="24"/>
        </w:rPr>
        <w:t>bagi siswa</w:t>
      </w:r>
      <w:r w:rsidR="0055623F" w:rsidRPr="008E3D17">
        <w:rPr>
          <w:rFonts w:ascii="Times New Roman" w:hAnsi="Times New Roman" w:cs="Times New Roman"/>
          <w:sz w:val="24"/>
          <w:szCs w:val="24"/>
        </w:rPr>
        <w:t xml:space="preserve"> </w:t>
      </w:r>
      <w:r w:rsidRPr="008E3D17">
        <w:rPr>
          <w:rFonts w:ascii="Times New Roman" w:hAnsi="Times New Roman" w:cs="Times New Roman"/>
          <w:sz w:val="24"/>
          <w:szCs w:val="24"/>
        </w:rPr>
        <w:t>dapat lebih aktif dan termotivasi dalam proses belajar di kelas</w:t>
      </w:r>
      <w:r w:rsidR="0055623F" w:rsidRPr="008E3D17">
        <w:rPr>
          <w:rFonts w:ascii="Times New Roman" w:hAnsi="Times New Roman" w:cs="Times New Roman"/>
          <w:sz w:val="24"/>
          <w:szCs w:val="24"/>
        </w:rPr>
        <w:t xml:space="preserve">; c) Bagi sekolah yaitu </w:t>
      </w:r>
      <w:r w:rsidRPr="008E3D17">
        <w:rPr>
          <w:rFonts w:ascii="Times New Roman" w:hAnsi="Times New Roman" w:cs="Times New Roman"/>
          <w:sz w:val="24"/>
          <w:szCs w:val="24"/>
        </w:rPr>
        <w:t>dapat memberikan informasi yang bermanfaat dalam upaya peningkatan kualitas dan perbaikan mutu pembelajaran di sekolah; d) Bagi peneliti: dapat memahami dan menerapkan model pembelajaran tersebut dan sebagai bahan informasi bagi peneliti selanjutnya.</w:t>
      </w:r>
    </w:p>
    <w:p w:rsidR="00240476" w:rsidRPr="008E3D17" w:rsidRDefault="00240476" w:rsidP="009765FE">
      <w:pPr>
        <w:spacing w:line="360" w:lineRule="auto"/>
        <w:jc w:val="center"/>
        <w:rPr>
          <w:rFonts w:ascii="Times New Roman" w:hAnsi="Times New Roman" w:cs="Times New Roman"/>
          <w:b/>
          <w:sz w:val="24"/>
          <w:szCs w:val="24"/>
        </w:rPr>
      </w:pPr>
      <w:r w:rsidRPr="008E3D17">
        <w:rPr>
          <w:rFonts w:ascii="Times New Roman" w:hAnsi="Times New Roman" w:cs="Times New Roman"/>
          <w:b/>
          <w:sz w:val="24"/>
          <w:szCs w:val="24"/>
        </w:rPr>
        <w:t>KERANGKA PEMIKIRAN</w:t>
      </w:r>
    </w:p>
    <w:p w:rsidR="0098124B" w:rsidRPr="008E3D17" w:rsidRDefault="0098124B" w:rsidP="009765FE">
      <w:pPr>
        <w:spacing w:after="0" w:line="360" w:lineRule="auto"/>
        <w:ind w:firstLine="709"/>
        <w:jc w:val="both"/>
        <w:rPr>
          <w:rFonts w:ascii="Times New Roman" w:hAnsi="Times New Roman" w:cs="Times New Roman"/>
          <w:sz w:val="24"/>
          <w:szCs w:val="24"/>
        </w:rPr>
      </w:pPr>
      <w:r w:rsidRPr="008E3D17">
        <w:rPr>
          <w:rFonts w:ascii="Times New Roman" w:hAnsi="Times New Roman" w:cs="Times New Roman"/>
          <w:sz w:val="24"/>
          <w:szCs w:val="24"/>
        </w:rPr>
        <w:t>Pembelajaran IPA seringkali diberikan dengan</w:t>
      </w:r>
      <w:r w:rsidRPr="008E3D17">
        <w:rPr>
          <w:rFonts w:ascii="Times New Roman" w:hAnsi="Times New Roman" w:cs="Times New Roman"/>
          <w:sz w:val="24"/>
          <w:szCs w:val="24"/>
          <w:lang w:val="en-US"/>
        </w:rPr>
        <w:t xml:space="preserve"> </w:t>
      </w:r>
      <w:r w:rsidRPr="008E3D17">
        <w:rPr>
          <w:rFonts w:ascii="Times New Roman" w:hAnsi="Times New Roman" w:cs="Times New Roman"/>
          <w:sz w:val="24"/>
          <w:szCs w:val="24"/>
        </w:rPr>
        <w:t xml:space="preserve"> model pembelajaran ceramah atau dengan penjelasan serta contoh  soal dan tugas. Model pembelajaran seperti ini adalah model pembelajaran  langsung  yang membuat guru menjadi aktif sedangkan siswa menjadi kurang aktif dalam proses pembelajaran, guru menjadi salah satu pusat informasi pengetahuan sedangkan siswa hanya mendengarkan informasi, mencatat informasi dan menghafalkan informasi dari guru. Pembelajaran yang  demikian hanya berorentasi pada pemahaman konsep dan penguasaan akademik sehingga siswa akan kurang dalam mengimplementasikan ilmu yang diterima. Selain itu model pembelajaran ini juga hanya terjadi interaksi guru dengan siswa, tanpa interaksi siswa dengan siswa. sehingga siswa kurang termotivasi untuk belajar. Untuk menghasilkan siswa yang mandiri dan aktif sehingga termotivasi dalam pembelajaran perlu adanya model pembelajaran yang sesuai dalam menyampaikan suatu </w:t>
      </w:r>
      <w:r w:rsidRPr="008E3D17">
        <w:rPr>
          <w:rFonts w:ascii="Times New Roman" w:hAnsi="Times New Roman" w:cs="Times New Roman"/>
          <w:sz w:val="24"/>
          <w:szCs w:val="24"/>
        </w:rPr>
        <w:lastRenderedPageBreak/>
        <w:t>materi pelajaran. Salah satu alternatif pembelajaran yang dapat digunakan ad</w:t>
      </w:r>
      <w:r w:rsidR="003878FE">
        <w:rPr>
          <w:rFonts w:ascii="Times New Roman" w:hAnsi="Times New Roman" w:cs="Times New Roman"/>
          <w:sz w:val="24"/>
          <w:szCs w:val="24"/>
        </w:rPr>
        <w:t xml:space="preserve">alah model pembelajaran </w:t>
      </w:r>
      <w:r w:rsidR="003878FE">
        <w:rPr>
          <w:rFonts w:ascii="Times New Roman" w:hAnsi="Times New Roman" w:cs="Times New Roman"/>
          <w:sz w:val="24"/>
          <w:szCs w:val="24"/>
          <w:lang w:val="en-US"/>
        </w:rPr>
        <w:t>bertukar peran</w:t>
      </w:r>
      <w:r w:rsidRPr="008E3D17">
        <w:rPr>
          <w:rFonts w:ascii="Times New Roman" w:hAnsi="Times New Roman" w:cs="Times New Roman"/>
          <w:sz w:val="24"/>
          <w:szCs w:val="24"/>
        </w:rPr>
        <w:t xml:space="preserve">( </w:t>
      </w:r>
      <w:r w:rsidRPr="008E3D17">
        <w:rPr>
          <w:rFonts w:ascii="Times New Roman" w:hAnsi="Times New Roman" w:cs="Times New Roman"/>
          <w:i/>
          <w:iCs/>
          <w:sz w:val="24"/>
          <w:szCs w:val="24"/>
        </w:rPr>
        <w:t>reciprocal teaching</w:t>
      </w:r>
      <w:r w:rsidRPr="008E3D17">
        <w:rPr>
          <w:rFonts w:ascii="Times New Roman" w:hAnsi="Times New Roman" w:cs="Times New Roman"/>
          <w:sz w:val="24"/>
          <w:szCs w:val="24"/>
        </w:rPr>
        <w:t>).</w:t>
      </w:r>
    </w:p>
    <w:p w:rsidR="0098124B" w:rsidRDefault="0098124B" w:rsidP="009765FE">
      <w:pPr>
        <w:tabs>
          <w:tab w:val="left" w:pos="142"/>
          <w:tab w:val="left" w:pos="540"/>
          <w:tab w:val="left" w:pos="709"/>
        </w:tabs>
        <w:spacing w:line="360" w:lineRule="auto"/>
        <w:ind w:firstLine="709"/>
        <w:jc w:val="both"/>
        <w:rPr>
          <w:rFonts w:ascii="Times New Roman" w:hAnsi="Times New Roman" w:cs="Times New Roman"/>
          <w:sz w:val="24"/>
          <w:szCs w:val="24"/>
          <w:lang w:val="en-US"/>
        </w:rPr>
      </w:pPr>
      <w:r w:rsidRPr="008E3D17">
        <w:rPr>
          <w:rFonts w:ascii="Times New Roman" w:hAnsi="Times New Roman" w:cs="Times New Roman"/>
          <w:sz w:val="24"/>
          <w:szCs w:val="24"/>
        </w:rPr>
        <w:t xml:space="preserve">Pembelajaran dengan model </w:t>
      </w:r>
      <w:r w:rsidRPr="008E3D17">
        <w:rPr>
          <w:rFonts w:ascii="Times New Roman" w:hAnsi="Times New Roman" w:cs="Times New Roman"/>
          <w:i/>
          <w:iCs/>
          <w:sz w:val="24"/>
          <w:szCs w:val="24"/>
        </w:rPr>
        <w:t>reciprocal teaching</w:t>
      </w:r>
      <w:r w:rsidRPr="008E3D17">
        <w:rPr>
          <w:rFonts w:ascii="Times New Roman" w:hAnsi="Times New Roman" w:cs="Times New Roman"/>
          <w:sz w:val="24"/>
          <w:szCs w:val="24"/>
        </w:rPr>
        <w:t xml:space="preserve"> siswa diminta untuk melakukan langkah-langkah dalam pelaksanaan pembelajaran </w:t>
      </w:r>
      <w:r w:rsidRPr="008E3D17">
        <w:rPr>
          <w:rFonts w:ascii="Times New Roman" w:hAnsi="Times New Roman" w:cs="Times New Roman"/>
          <w:i/>
          <w:iCs/>
          <w:sz w:val="24"/>
          <w:szCs w:val="24"/>
          <w:lang w:val="en-US"/>
        </w:rPr>
        <w:t>r</w:t>
      </w:r>
      <w:r w:rsidRPr="008E3D17">
        <w:rPr>
          <w:rFonts w:ascii="Times New Roman" w:hAnsi="Times New Roman" w:cs="Times New Roman"/>
          <w:i/>
          <w:iCs/>
          <w:sz w:val="24"/>
          <w:szCs w:val="24"/>
        </w:rPr>
        <w:t xml:space="preserve">eciprocal </w:t>
      </w:r>
      <w:r w:rsidRPr="008E3D17">
        <w:rPr>
          <w:rFonts w:ascii="Times New Roman" w:hAnsi="Times New Roman" w:cs="Times New Roman"/>
          <w:i/>
          <w:iCs/>
          <w:sz w:val="24"/>
          <w:szCs w:val="24"/>
          <w:lang w:val="en-US"/>
        </w:rPr>
        <w:t>t</w:t>
      </w:r>
      <w:r w:rsidRPr="008E3D17">
        <w:rPr>
          <w:rFonts w:ascii="Times New Roman" w:hAnsi="Times New Roman" w:cs="Times New Roman"/>
          <w:i/>
          <w:iCs/>
          <w:sz w:val="24"/>
          <w:szCs w:val="24"/>
        </w:rPr>
        <w:t>eaching</w:t>
      </w:r>
      <w:r w:rsidRPr="008E3D17">
        <w:rPr>
          <w:rFonts w:ascii="Times New Roman" w:hAnsi="Times New Roman" w:cs="Times New Roman"/>
          <w:sz w:val="24"/>
          <w:szCs w:val="24"/>
        </w:rPr>
        <w:t xml:space="preserve"> sebagai berikut: 1.</w:t>
      </w:r>
      <w:r w:rsidRPr="008E3D17">
        <w:rPr>
          <w:rFonts w:ascii="Times New Roman" w:hAnsi="Times New Roman" w:cs="Times New Roman"/>
          <w:sz w:val="24"/>
          <w:szCs w:val="24"/>
          <w:shd w:val="clear" w:color="auto" w:fill="FFFFFF"/>
        </w:rPr>
        <w:t>Guru me</w:t>
      </w:r>
      <w:r w:rsidRPr="008E3D17">
        <w:rPr>
          <w:rFonts w:ascii="Times New Roman" w:hAnsi="Times New Roman" w:cs="Times New Roman"/>
          <w:sz w:val="24"/>
          <w:szCs w:val="24"/>
          <w:shd w:val="clear" w:color="auto" w:fill="FFFFFF"/>
          <w:lang w:val="en-US"/>
        </w:rPr>
        <w:t xml:space="preserve">mbagi siswa ke dalam beberapa kelompok </w:t>
      </w:r>
      <w:r w:rsidR="003878FE">
        <w:rPr>
          <w:rFonts w:ascii="Times New Roman" w:hAnsi="Times New Roman" w:cs="Times New Roman"/>
          <w:sz w:val="24"/>
          <w:szCs w:val="24"/>
          <w:shd w:val="clear" w:color="auto" w:fill="FFFFFF"/>
          <w:lang w:val="en-US"/>
        </w:rPr>
        <w:t>2)</w:t>
      </w:r>
      <w:r w:rsidR="003878FE">
        <w:rPr>
          <w:rFonts w:ascii="Times New Roman" w:hAnsi="Times New Roman" w:cs="Times New Roman"/>
          <w:sz w:val="24"/>
          <w:szCs w:val="24"/>
          <w:shd w:val="clear" w:color="auto" w:fill="FFFFFF"/>
        </w:rPr>
        <w:t xml:space="preserve">, </w:t>
      </w:r>
      <w:r w:rsidR="003878FE">
        <w:rPr>
          <w:rFonts w:ascii="Times New Roman" w:hAnsi="Times New Roman" w:cs="Times New Roman"/>
          <w:sz w:val="24"/>
          <w:szCs w:val="24"/>
          <w:shd w:val="clear" w:color="auto" w:fill="FFFFFF"/>
          <w:lang w:val="en-US"/>
        </w:rPr>
        <w:t>G</w:t>
      </w:r>
      <w:r w:rsidRPr="008E3D17">
        <w:rPr>
          <w:rFonts w:ascii="Times New Roman" w:hAnsi="Times New Roman" w:cs="Times New Roman"/>
          <w:sz w:val="24"/>
          <w:szCs w:val="24"/>
          <w:shd w:val="clear" w:color="auto" w:fill="FFFFFF"/>
        </w:rPr>
        <w:t xml:space="preserve">uru akan bertindak sebagai  </w:t>
      </w:r>
      <w:r w:rsidRPr="008E3D17">
        <w:rPr>
          <w:rFonts w:ascii="Times New Roman" w:hAnsi="Times New Roman" w:cs="Times New Roman"/>
          <w:sz w:val="24"/>
          <w:szCs w:val="24"/>
          <w:shd w:val="clear" w:color="auto" w:fill="FFFFFF"/>
          <w:lang w:val="en-US"/>
        </w:rPr>
        <w:t>model</w:t>
      </w:r>
      <w:r w:rsidR="003878FE">
        <w:rPr>
          <w:rFonts w:ascii="Times New Roman" w:hAnsi="Times New Roman" w:cs="Times New Roman"/>
          <w:sz w:val="24"/>
          <w:szCs w:val="24"/>
          <w:shd w:val="clear" w:color="auto" w:fill="FFFFFF"/>
        </w:rPr>
        <w:t>; 3.</w:t>
      </w:r>
      <w:r w:rsidR="003878FE">
        <w:rPr>
          <w:rFonts w:ascii="Times New Roman" w:hAnsi="Times New Roman" w:cs="Times New Roman"/>
          <w:sz w:val="24"/>
          <w:szCs w:val="24"/>
          <w:shd w:val="clear" w:color="auto" w:fill="FFFFFF"/>
          <w:lang w:val="en-US"/>
        </w:rPr>
        <w:t>Pemahaman materi</w:t>
      </w:r>
      <w:r w:rsidRPr="008E3D17">
        <w:rPr>
          <w:rFonts w:ascii="Times New Roman" w:hAnsi="Times New Roman" w:cs="Times New Roman"/>
          <w:sz w:val="24"/>
          <w:szCs w:val="24"/>
          <w:shd w:val="clear" w:color="auto" w:fill="FFFFFF"/>
        </w:rPr>
        <w:t>; 4.Jika siswa telah selesai membaca materi  pelajaran yang disediakan, maka siswa diajak melakukan pemodelan selanjutnya, yaitu: Memprediksi pertanyaan yang mungkin ditanyakan oleh guru. Guru memberikan kesempatan kepada siswa untuk menjawab pertanyaan-pertanyaan tersebut. Jika mengalami kesulitan, siswa boleh mengacu pada materi pelajaran yang telah disediakan oleh guru. Memberikan kesempatan kepada siswa untuk mengajukan pendapat atau bertanya ketika menemukan hal yang kurang jelas dalam materi pelajaran yang telah disediakan. Merangkum pokok pikiran yang terdapat dalam materi pelajaran yang telah disediakan. Dalam hal ini, guru dapat menunjuk salah satu siswa untuk membacakan ra</w:t>
      </w:r>
      <w:r w:rsidR="003878FE">
        <w:rPr>
          <w:rFonts w:ascii="Times New Roman" w:hAnsi="Times New Roman" w:cs="Times New Roman"/>
          <w:sz w:val="24"/>
          <w:szCs w:val="24"/>
          <w:shd w:val="clear" w:color="auto" w:fill="FFFFFF"/>
        </w:rPr>
        <w:t>ngkumannya; 5</w:t>
      </w:r>
      <w:r w:rsidRPr="008E3D17">
        <w:rPr>
          <w:rFonts w:ascii="Times New Roman" w:hAnsi="Times New Roman" w:cs="Times New Roman"/>
          <w:sz w:val="24"/>
          <w:szCs w:val="24"/>
          <w:shd w:val="clear" w:color="auto" w:fill="FFFFFF"/>
        </w:rPr>
        <w:t>.Peran guru selanjutnya sebagai moderator dan membantu siswa apabia mengalami kesulitan.</w:t>
      </w:r>
      <w:r w:rsidRPr="008E3D17">
        <w:rPr>
          <w:rFonts w:ascii="Times New Roman" w:hAnsi="Times New Roman" w:cs="Times New Roman"/>
          <w:sz w:val="24"/>
          <w:szCs w:val="24"/>
        </w:rPr>
        <w:t xml:space="preserve"> Agar pengajaran dengan model pengajaran terbalik dapat terlaksana dengan baik dan mencapai tujuan yang diinginkan, maka dilakukan pengembangan dan pengujicobaan perangkat pembelajaran yang didukung oleh penggunaan media serta menekankan pengetahuan melalui pengkonstruksian pengetahuan dan penyadaran akan tanggung jawab tentang proses yang digunakan.</w:t>
      </w:r>
    </w:p>
    <w:p w:rsidR="003878FE" w:rsidRDefault="003878FE" w:rsidP="0098124B">
      <w:pPr>
        <w:tabs>
          <w:tab w:val="left" w:pos="142"/>
          <w:tab w:val="left" w:pos="540"/>
          <w:tab w:val="left" w:pos="709"/>
        </w:tabs>
        <w:spacing w:line="240" w:lineRule="auto"/>
        <w:jc w:val="both"/>
        <w:rPr>
          <w:rFonts w:ascii="Times New Roman" w:hAnsi="Times New Roman" w:cs="Times New Roman"/>
          <w:sz w:val="24"/>
          <w:szCs w:val="24"/>
          <w:lang w:val="en-US"/>
        </w:rPr>
      </w:pPr>
    </w:p>
    <w:p w:rsidR="003878FE" w:rsidRDefault="003878FE" w:rsidP="0098124B">
      <w:pPr>
        <w:tabs>
          <w:tab w:val="left" w:pos="142"/>
          <w:tab w:val="left" w:pos="540"/>
          <w:tab w:val="left" w:pos="709"/>
        </w:tabs>
        <w:spacing w:line="240" w:lineRule="auto"/>
        <w:jc w:val="both"/>
        <w:rPr>
          <w:rFonts w:ascii="Times New Roman" w:hAnsi="Times New Roman" w:cs="Times New Roman"/>
          <w:sz w:val="24"/>
          <w:szCs w:val="24"/>
          <w:lang w:val="en-US"/>
        </w:rPr>
      </w:pPr>
    </w:p>
    <w:p w:rsidR="003878FE" w:rsidRDefault="003878FE" w:rsidP="0098124B">
      <w:pPr>
        <w:tabs>
          <w:tab w:val="left" w:pos="142"/>
          <w:tab w:val="left" w:pos="540"/>
          <w:tab w:val="left" w:pos="709"/>
        </w:tabs>
        <w:spacing w:line="240" w:lineRule="auto"/>
        <w:jc w:val="both"/>
        <w:rPr>
          <w:rFonts w:ascii="Times New Roman" w:hAnsi="Times New Roman" w:cs="Times New Roman"/>
          <w:sz w:val="24"/>
          <w:szCs w:val="24"/>
          <w:lang w:val="en-US"/>
        </w:rPr>
      </w:pPr>
    </w:p>
    <w:p w:rsidR="003878FE" w:rsidRDefault="003878FE" w:rsidP="0098124B">
      <w:pPr>
        <w:tabs>
          <w:tab w:val="left" w:pos="142"/>
          <w:tab w:val="left" w:pos="540"/>
          <w:tab w:val="left" w:pos="709"/>
        </w:tabs>
        <w:spacing w:line="240" w:lineRule="auto"/>
        <w:jc w:val="both"/>
        <w:rPr>
          <w:rFonts w:ascii="Times New Roman" w:hAnsi="Times New Roman" w:cs="Times New Roman"/>
          <w:sz w:val="24"/>
          <w:szCs w:val="24"/>
          <w:lang w:val="en-US"/>
        </w:rPr>
      </w:pPr>
    </w:p>
    <w:p w:rsidR="003878FE" w:rsidRDefault="003878FE" w:rsidP="0098124B">
      <w:pPr>
        <w:tabs>
          <w:tab w:val="left" w:pos="142"/>
          <w:tab w:val="left" w:pos="540"/>
          <w:tab w:val="left" w:pos="709"/>
        </w:tabs>
        <w:spacing w:line="240" w:lineRule="auto"/>
        <w:jc w:val="both"/>
        <w:rPr>
          <w:rFonts w:ascii="Times New Roman" w:hAnsi="Times New Roman" w:cs="Times New Roman"/>
          <w:sz w:val="24"/>
          <w:szCs w:val="24"/>
          <w:lang w:val="en-US"/>
        </w:rPr>
      </w:pPr>
    </w:p>
    <w:p w:rsidR="00CB64E5" w:rsidRDefault="00CB64E5" w:rsidP="0098124B">
      <w:pPr>
        <w:tabs>
          <w:tab w:val="left" w:pos="142"/>
          <w:tab w:val="left" w:pos="540"/>
          <w:tab w:val="left" w:pos="709"/>
        </w:tabs>
        <w:spacing w:line="240" w:lineRule="auto"/>
        <w:jc w:val="both"/>
        <w:rPr>
          <w:rFonts w:ascii="Times New Roman" w:hAnsi="Times New Roman" w:cs="Times New Roman"/>
          <w:sz w:val="24"/>
          <w:szCs w:val="24"/>
          <w:lang w:val="en-US"/>
        </w:rPr>
      </w:pPr>
    </w:p>
    <w:p w:rsidR="009765FE" w:rsidRPr="003878FE" w:rsidRDefault="009765FE" w:rsidP="0098124B">
      <w:pPr>
        <w:tabs>
          <w:tab w:val="left" w:pos="142"/>
          <w:tab w:val="left" w:pos="540"/>
          <w:tab w:val="left" w:pos="709"/>
        </w:tabs>
        <w:spacing w:line="240" w:lineRule="auto"/>
        <w:jc w:val="both"/>
        <w:rPr>
          <w:rFonts w:ascii="Times New Roman" w:hAnsi="Times New Roman" w:cs="Times New Roman"/>
          <w:sz w:val="24"/>
          <w:szCs w:val="24"/>
          <w:lang w:val="en-US"/>
        </w:rPr>
      </w:pPr>
    </w:p>
    <w:p w:rsidR="0098124B" w:rsidRPr="008E3D17" w:rsidRDefault="0074601D" w:rsidP="0098124B">
      <w:pPr>
        <w:tabs>
          <w:tab w:val="left" w:pos="142"/>
          <w:tab w:val="left" w:pos="540"/>
          <w:tab w:val="left" w:pos="709"/>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2325370</wp:posOffset>
                </wp:positionH>
                <wp:positionV relativeFrom="paragraph">
                  <wp:posOffset>220980</wp:posOffset>
                </wp:positionV>
                <wp:extent cx="375920" cy="405765"/>
                <wp:effectExtent l="24130" t="12700" r="28575" b="101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405765"/>
                        </a:xfrm>
                        <a:prstGeom prst="downArrow">
                          <a:avLst>
                            <a:gd name="adj1" fmla="val 50000"/>
                            <a:gd name="adj2" fmla="val 2698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8EF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183.1pt;margin-top:17.4pt;width:29.6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">
                <v:textbox style="layout-flow:vertical-ideographic"/>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1190625</wp:posOffset>
                </wp:positionH>
                <wp:positionV relativeFrom="paragraph">
                  <wp:posOffset>-275590</wp:posOffset>
                </wp:positionV>
                <wp:extent cx="2743200" cy="496570"/>
                <wp:effectExtent l="13335" t="11430" r="5715" b="63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96570"/>
                        </a:xfrm>
                        <a:prstGeom prst="roundRect">
                          <a:avLst>
                            <a:gd name="adj" fmla="val 16667"/>
                          </a:avLst>
                        </a:prstGeom>
                        <a:solidFill>
                          <a:srgbClr val="FFFFFF"/>
                        </a:solidFill>
                        <a:ln w="9525">
                          <a:solidFill>
                            <a:srgbClr val="000000"/>
                          </a:solidFill>
                          <a:round/>
                          <a:headEnd/>
                          <a:tailEnd/>
                        </a:ln>
                      </wps:spPr>
                      <wps:txbx>
                        <w:txbxContent>
                          <w:p w:rsidR="003878FE" w:rsidRDefault="003878FE" w:rsidP="0098124B">
                            <w:pPr>
                              <w:jc w:val="center"/>
                            </w:pPr>
                            <w:r>
                              <w:t>PEMBELAJARAN  IPA</w:t>
                            </w:r>
                          </w:p>
                          <w:p w:rsidR="003878FE" w:rsidRDefault="003878FE" w:rsidP="009812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93.75pt;margin-top:-21.7pt;width:3in;height:3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">
                <v:textbox>
                  <w:txbxContent>
                    <w:p w:rsidR="003878FE" w:rsidRDefault="003878FE" w:rsidP="0098124B">
                      <w:pPr>
                        <w:jc w:val="center"/>
                      </w:pPr>
                      <w:r>
                        <w:t>PEMBELAJARAN  IPA</w:t>
                      </w:r>
                    </w:p>
                    <w:p w:rsidR="003878FE" w:rsidRDefault="003878FE" w:rsidP="0098124B"/>
                  </w:txbxContent>
                </v:textbox>
              </v:roundrect>
            </w:pict>
          </mc:Fallback>
        </mc:AlternateContent>
      </w:r>
    </w:p>
    <w:p w:rsidR="0098124B" w:rsidRPr="008E3D17" w:rsidRDefault="0098124B" w:rsidP="0098124B">
      <w:pPr>
        <w:tabs>
          <w:tab w:val="left" w:pos="142"/>
          <w:tab w:val="left" w:pos="540"/>
          <w:tab w:val="left" w:pos="709"/>
        </w:tabs>
        <w:spacing w:line="240" w:lineRule="auto"/>
        <w:jc w:val="both"/>
        <w:rPr>
          <w:rFonts w:ascii="Times New Roman" w:hAnsi="Times New Roman" w:cs="Times New Roman"/>
          <w:sz w:val="24"/>
          <w:szCs w:val="24"/>
          <w:lang w:val="en-US"/>
        </w:rPr>
      </w:pPr>
    </w:p>
    <w:p w:rsidR="0098124B" w:rsidRPr="008E3D17" w:rsidRDefault="0074601D" w:rsidP="0098124B">
      <w:pPr>
        <w:tabs>
          <w:tab w:val="left" w:pos="142"/>
          <w:tab w:val="left" w:pos="540"/>
          <w:tab w:val="left" w:pos="709"/>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-359410</wp:posOffset>
                </wp:positionH>
                <wp:positionV relativeFrom="paragraph">
                  <wp:posOffset>22225</wp:posOffset>
                </wp:positionV>
                <wp:extent cx="5770245" cy="1804035"/>
                <wp:effectExtent l="6350" t="8890" r="508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245" cy="1804035"/>
                        </a:xfrm>
                        <a:prstGeom prst="roundRect">
                          <a:avLst>
                            <a:gd name="adj" fmla="val 16667"/>
                          </a:avLst>
                        </a:prstGeom>
                        <a:solidFill>
                          <a:srgbClr val="FFFFFF"/>
                        </a:solidFill>
                        <a:ln w="9525">
                          <a:solidFill>
                            <a:srgbClr val="000000"/>
                          </a:solidFill>
                          <a:round/>
                          <a:headEnd/>
                          <a:tailEnd/>
                        </a:ln>
                      </wps:spPr>
                      <wps:txbx>
                        <w:txbxContent>
                          <w:p w:rsidR="003878FE" w:rsidRPr="003878FE" w:rsidRDefault="003878FE" w:rsidP="0098124B">
                            <w:pPr>
                              <w:spacing w:line="240" w:lineRule="auto"/>
                              <w:jc w:val="center"/>
                              <w:rPr>
                                <w:rFonts w:ascii="Times New Roman" w:hAnsi="Times New Roman" w:cs="Times New Roman"/>
                                <w:i/>
                                <w:sz w:val="24"/>
                                <w:szCs w:val="24"/>
                                <w:shd w:val="clear" w:color="auto" w:fill="FFFFFF"/>
                              </w:rPr>
                            </w:pPr>
                            <w:r w:rsidRPr="003878FE">
                              <w:rPr>
                                <w:rFonts w:ascii="Times New Roman" w:hAnsi="Times New Roman" w:cs="Times New Roman"/>
                                <w:sz w:val="24"/>
                                <w:szCs w:val="24"/>
                                <w:shd w:val="clear" w:color="auto" w:fill="FFFFFF"/>
                              </w:rPr>
                              <w:t xml:space="preserve">MODEL </w:t>
                            </w:r>
                            <w:r w:rsidRPr="003878FE">
                              <w:rPr>
                                <w:rFonts w:ascii="Times New Roman" w:hAnsi="Times New Roman" w:cs="Times New Roman"/>
                                <w:i/>
                                <w:sz w:val="24"/>
                                <w:szCs w:val="24"/>
                                <w:shd w:val="clear" w:color="auto" w:fill="FFFFFF"/>
                              </w:rPr>
                              <w:t>RECIPROCAL TEACHING</w:t>
                            </w:r>
                          </w:p>
                          <w:p w:rsidR="003878FE" w:rsidRPr="003878FE" w:rsidRDefault="003878FE" w:rsidP="0098124B">
                            <w:pPr>
                              <w:numPr>
                                <w:ilvl w:val="0"/>
                                <w:numId w:val="17"/>
                              </w:numPr>
                              <w:spacing w:after="0" w:line="240" w:lineRule="auto"/>
                              <w:ind w:left="567" w:hanging="425"/>
                              <w:jc w:val="both"/>
                              <w:rPr>
                                <w:rFonts w:ascii="Times New Roman" w:hAnsi="Times New Roman" w:cs="Times New Roman"/>
                                <w:sz w:val="24"/>
                                <w:szCs w:val="24"/>
                                <w:shd w:val="clear" w:color="auto" w:fill="FFFFFF"/>
                              </w:rPr>
                            </w:pPr>
                            <w:r w:rsidRPr="003878FE">
                              <w:rPr>
                                <w:rFonts w:ascii="Times New Roman" w:hAnsi="Times New Roman" w:cs="Times New Roman"/>
                                <w:sz w:val="24"/>
                                <w:szCs w:val="24"/>
                                <w:shd w:val="clear" w:color="auto" w:fill="FFFFFF"/>
                              </w:rPr>
                              <w:t>Guru me</w:t>
                            </w:r>
                            <w:r w:rsidRPr="003878FE">
                              <w:rPr>
                                <w:rFonts w:ascii="Times New Roman" w:hAnsi="Times New Roman" w:cs="Times New Roman"/>
                                <w:sz w:val="24"/>
                                <w:szCs w:val="24"/>
                                <w:shd w:val="clear" w:color="auto" w:fill="FFFFFF"/>
                                <w:lang w:val="en-US"/>
                              </w:rPr>
                              <w:t>mbagi siswa ke dalam beberapa kelompok</w:t>
                            </w:r>
                          </w:p>
                          <w:p w:rsidR="003878FE" w:rsidRPr="003878FE" w:rsidRDefault="003878FE" w:rsidP="0098124B">
                            <w:pPr>
                              <w:numPr>
                                <w:ilvl w:val="0"/>
                                <w:numId w:val="17"/>
                              </w:numPr>
                              <w:spacing w:after="0" w:line="240" w:lineRule="auto"/>
                              <w:ind w:left="567" w:hanging="425"/>
                              <w:jc w:val="both"/>
                              <w:rPr>
                                <w:rFonts w:ascii="Times New Roman" w:hAnsi="Times New Roman" w:cs="Times New Roman"/>
                                <w:sz w:val="24"/>
                                <w:szCs w:val="24"/>
                                <w:shd w:val="clear" w:color="auto" w:fill="FFFFFF"/>
                              </w:rPr>
                            </w:pPr>
                            <w:r w:rsidRPr="003878FE">
                              <w:rPr>
                                <w:rFonts w:ascii="Times New Roman" w:hAnsi="Times New Roman" w:cs="Times New Roman"/>
                                <w:sz w:val="24"/>
                                <w:szCs w:val="24"/>
                                <w:shd w:val="clear" w:color="auto" w:fill="FFFFFF"/>
                                <w:lang w:val="en-US"/>
                              </w:rPr>
                              <w:t>G</w:t>
                            </w:r>
                            <w:r w:rsidRPr="003878FE">
                              <w:rPr>
                                <w:rFonts w:ascii="Times New Roman" w:hAnsi="Times New Roman" w:cs="Times New Roman"/>
                                <w:sz w:val="24"/>
                                <w:szCs w:val="24"/>
                                <w:shd w:val="clear" w:color="auto" w:fill="FFFFFF"/>
                              </w:rPr>
                              <w:t xml:space="preserve">uru </w:t>
                            </w:r>
                            <w:proofErr w:type="gramStart"/>
                            <w:r w:rsidRPr="003878FE">
                              <w:rPr>
                                <w:rFonts w:ascii="Times New Roman" w:hAnsi="Times New Roman" w:cs="Times New Roman"/>
                                <w:sz w:val="24"/>
                                <w:szCs w:val="24"/>
                                <w:shd w:val="clear" w:color="auto" w:fill="FFFFFF"/>
                              </w:rPr>
                              <w:t>bertindak</w:t>
                            </w:r>
                            <w:proofErr w:type="gramEnd"/>
                            <w:r w:rsidRPr="003878FE">
                              <w:rPr>
                                <w:rFonts w:ascii="Times New Roman" w:hAnsi="Times New Roman" w:cs="Times New Roman"/>
                                <w:sz w:val="24"/>
                                <w:szCs w:val="24"/>
                                <w:shd w:val="clear" w:color="auto" w:fill="FFFFFF"/>
                              </w:rPr>
                              <w:t xml:space="preserve"> sebagai model.</w:t>
                            </w:r>
                          </w:p>
                          <w:p w:rsidR="003878FE" w:rsidRPr="003878FE" w:rsidRDefault="003878FE" w:rsidP="0098124B">
                            <w:pPr>
                              <w:numPr>
                                <w:ilvl w:val="0"/>
                                <w:numId w:val="17"/>
                              </w:numPr>
                              <w:spacing w:after="0" w:line="240" w:lineRule="auto"/>
                              <w:ind w:left="567" w:hanging="425"/>
                              <w:jc w:val="both"/>
                              <w:rPr>
                                <w:rFonts w:ascii="Times New Roman" w:hAnsi="Times New Roman" w:cs="Times New Roman"/>
                                <w:sz w:val="24"/>
                                <w:szCs w:val="24"/>
                                <w:shd w:val="clear" w:color="auto" w:fill="FFFFFF"/>
                              </w:rPr>
                            </w:pPr>
                            <w:r w:rsidRPr="003878FE">
                              <w:rPr>
                                <w:rFonts w:ascii="Times New Roman" w:hAnsi="Times New Roman" w:cs="Times New Roman"/>
                                <w:sz w:val="24"/>
                                <w:szCs w:val="24"/>
                                <w:shd w:val="clear" w:color="auto" w:fill="FFFFFF"/>
                                <w:lang w:val="en-US"/>
                              </w:rPr>
                              <w:t>Pemahaman materi</w:t>
                            </w:r>
                            <w:r w:rsidRPr="003878FE">
                              <w:rPr>
                                <w:rFonts w:ascii="Times New Roman" w:hAnsi="Times New Roman" w:cs="Times New Roman"/>
                                <w:sz w:val="24"/>
                                <w:szCs w:val="24"/>
                                <w:shd w:val="clear" w:color="auto" w:fill="FFFFFF"/>
                              </w:rPr>
                              <w:t xml:space="preserve">. </w:t>
                            </w:r>
                          </w:p>
                          <w:p w:rsidR="003878FE" w:rsidRPr="003878FE" w:rsidRDefault="003878FE" w:rsidP="003878FE">
                            <w:pPr>
                              <w:numPr>
                                <w:ilvl w:val="0"/>
                                <w:numId w:val="17"/>
                              </w:numPr>
                              <w:spacing w:after="0" w:line="240" w:lineRule="auto"/>
                              <w:ind w:left="567" w:hanging="425"/>
                              <w:jc w:val="both"/>
                              <w:rPr>
                                <w:rFonts w:ascii="Times New Roman" w:hAnsi="Times New Roman" w:cs="Times New Roman"/>
                                <w:sz w:val="24"/>
                                <w:szCs w:val="24"/>
                                <w:shd w:val="clear" w:color="auto" w:fill="FFFFFF"/>
                              </w:rPr>
                            </w:pPr>
                            <w:r w:rsidRPr="003878FE">
                              <w:rPr>
                                <w:rFonts w:ascii="Times New Roman" w:hAnsi="Times New Roman" w:cs="Times New Roman"/>
                                <w:sz w:val="24"/>
                                <w:szCs w:val="24"/>
                                <w:shd w:val="clear" w:color="auto" w:fill="FFFFFF"/>
                                <w:lang w:val="en-US"/>
                              </w:rPr>
                              <w:t>Berganti peran siswa menjadi model</w:t>
                            </w:r>
                          </w:p>
                          <w:p w:rsidR="003878FE" w:rsidRPr="003878FE" w:rsidRDefault="003878FE" w:rsidP="0098124B">
                            <w:pPr>
                              <w:numPr>
                                <w:ilvl w:val="0"/>
                                <w:numId w:val="17"/>
                              </w:numPr>
                              <w:spacing w:after="0" w:line="240" w:lineRule="auto"/>
                              <w:ind w:left="567" w:hanging="567"/>
                              <w:rPr>
                                <w:rFonts w:ascii="Times New Roman" w:hAnsi="Times New Roman" w:cs="Times New Roman"/>
                                <w:sz w:val="24"/>
                                <w:szCs w:val="24"/>
                              </w:rPr>
                            </w:pPr>
                            <w:r w:rsidRPr="003878FE">
                              <w:rPr>
                                <w:rFonts w:ascii="Times New Roman" w:hAnsi="Times New Roman" w:cs="Times New Roman"/>
                                <w:sz w:val="24"/>
                                <w:szCs w:val="24"/>
                                <w:shd w:val="clear" w:color="auto" w:fill="FFFFFF"/>
                              </w:rPr>
                              <w:t>Peran guru selanjutnya sebagai moderator dan</w:t>
                            </w:r>
                            <w:r w:rsidR="001062FD">
                              <w:rPr>
                                <w:rFonts w:ascii="Times New Roman" w:hAnsi="Times New Roman" w:cs="Times New Roman"/>
                                <w:sz w:val="24"/>
                                <w:szCs w:val="24"/>
                                <w:shd w:val="clear" w:color="auto" w:fill="FFFFFF"/>
                                <w:lang w:val="en-US"/>
                              </w:rPr>
                              <w:t xml:space="preserve"> </w:t>
                            </w:r>
                            <w:r w:rsidRPr="003878FE">
                              <w:rPr>
                                <w:rFonts w:ascii="Times New Roman" w:hAnsi="Times New Roman" w:cs="Times New Roman"/>
                                <w:sz w:val="24"/>
                                <w:szCs w:val="24"/>
                                <w:shd w:val="clear" w:color="auto" w:fill="FFFFFF"/>
                              </w:rPr>
                              <w:t xml:space="preserve"> membantu </w:t>
                            </w:r>
                            <w:r w:rsidRPr="003878FE">
                              <w:rPr>
                                <w:rFonts w:ascii="Times New Roman" w:hAnsi="Times New Roman" w:cs="Times New Roman"/>
                                <w:sz w:val="24"/>
                                <w:szCs w:val="24"/>
                                <w:shd w:val="clear" w:color="auto" w:fill="FFFFFF"/>
                                <w:lang w:val="en-US"/>
                              </w:rPr>
                              <w:t>siswa</w:t>
                            </w:r>
                            <w:r w:rsidRPr="003878FE">
                              <w:rPr>
                                <w:rFonts w:ascii="Times New Roman" w:hAnsi="Times New Roman" w:cs="Times New Roman"/>
                                <w:sz w:val="24"/>
                                <w:szCs w:val="24"/>
                                <w:shd w:val="clear" w:color="auto" w:fill="FFFFFF"/>
                              </w:rPr>
                              <w:t xml:space="preserve"> apabila mengalami kesulitan.</w:t>
                            </w:r>
                            <w:r w:rsidRPr="003878FE">
                              <w:rPr>
                                <w:rFonts w:ascii="Times New Roman" w:hAnsi="Times New Roman" w:cs="Times New Roman"/>
                                <w:sz w:val="24"/>
                                <w:szCs w:val="24"/>
                                <w:shd w:val="clear" w:color="auto" w:fill="FFFFFF"/>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28.3pt;margin-top:1.75pt;width:454.35pt;height:1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">
                <v:textbox>
                  <w:txbxContent>
                    <w:p w:rsidR="003878FE" w:rsidRPr="003878FE" w:rsidRDefault="003878FE" w:rsidP="0098124B">
                      <w:pPr>
                        <w:spacing w:line="240" w:lineRule="auto"/>
                        <w:jc w:val="center"/>
                        <w:rPr>
                          <w:rFonts w:ascii="Times New Roman" w:hAnsi="Times New Roman" w:cs="Times New Roman"/>
                          <w:i/>
                          <w:sz w:val="24"/>
                          <w:szCs w:val="24"/>
                          <w:shd w:val="clear" w:color="auto" w:fill="FFFFFF"/>
                        </w:rPr>
                      </w:pPr>
                      <w:r w:rsidRPr="003878FE">
                        <w:rPr>
                          <w:rFonts w:ascii="Times New Roman" w:hAnsi="Times New Roman" w:cs="Times New Roman"/>
                          <w:sz w:val="24"/>
                          <w:szCs w:val="24"/>
                          <w:shd w:val="clear" w:color="auto" w:fill="FFFFFF"/>
                        </w:rPr>
                        <w:t xml:space="preserve">MODEL </w:t>
                      </w:r>
                      <w:r w:rsidRPr="003878FE">
                        <w:rPr>
                          <w:rFonts w:ascii="Times New Roman" w:hAnsi="Times New Roman" w:cs="Times New Roman"/>
                          <w:i/>
                          <w:sz w:val="24"/>
                          <w:szCs w:val="24"/>
                          <w:shd w:val="clear" w:color="auto" w:fill="FFFFFF"/>
                        </w:rPr>
                        <w:t>RECIPROCAL TEACHING</w:t>
                      </w:r>
                    </w:p>
                    <w:p w:rsidR="003878FE" w:rsidRPr="003878FE" w:rsidRDefault="003878FE" w:rsidP="0098124B">
                      <w:pPr>
                        <w:numPr>
                          <w:ilvl w:val="0"/>
                          <w:numId w:val="17"/>
                        </w:numPr>
                        <w:spacing w:after="0" w:line="240" w:lineRule="auto"/>
                        <w:ind w:left="567" w:hanging="425"/>
                        <w:jc w:val="both"/>
                        <w:rPr>
                          <w:rFonts w:ascii="Times New Roman" w:hAnsi="Times New Roman" w:cs="Times New Roman"/>
                          <w:sz w:val="24"/>
                          <w:szCs w:val="24"/>
                          <w:shd w:val="clear" w:color="auto" w:fill="FFFFFF"/>
                        </w:rPr>
                      </w:pPr>
                      <w:r w:rsidRPr="003878FE">
                        <w:rPr>
                          <w:rFonts w:ascii="Times New Roman" w:hAnsi="Times New Roman" w:cs="Times New Roman"/>
                          <w:sz w:val="24"/>
                          <w:szCs w:val="24"/>
                          <w:shd w:val="clear" w:color="auto" w:fill="FFFFFF"/>
                        </w:rPr>
                        <w:t>Guru me</w:t>
                      </w:r>
                      <w:r w:rsidRPr="003878FE">
                        <w:rPr>
                          <w:rFonts w:ascii="Times New Roman" w:hAnsi="Times New Roman" w:cs="Times New Roman"/>
                          <w:sz w:val="24"/>
                          <w:szCs w:val="24"/>
                          <w:shd w:val="clear" w:color="auto" w:fill="FFFFFF"/>
                          <w:lang w:val="en-US"/>
                        </w:rPr>
                        <w:t>mbagi siswa ke dalam beberapa kelompok</w:t>
                      </w:r>
                    </w:p>
                    <w:p w:rsidR="003878FE" w:rsidRPr="003878FE" w:rsidRDefault="003878FE" w:rsidP="0098124B">
                      <w:pPr>
                        <w:numPr>
                          <w:ilvl w:val="0"/>
                          <w:numId w:val="17"/>
                        </w:numPr>
                        <w:spacing w:after="0" w:line="240" w:lineRule="auto"/>
                        <w:ind w:left="567" w:hanging="425"/>
                        <w:jc w:val="both"/>
                        <w:rPr>
                          <w:rFonts w:ascii="Times New Roman" w:hAnsi="Times New Roman" w:cs="Times New Roman"/>
                          <w:sz w:val="24"/>
                          <w:szCs w:val="24"/>
                          <w:shd w:val="clear" w:color="auto" w:fill="FFFFFF"/>
                        </w:rPr>
                      </w:pPr>
                      <w:r w:rsidRPr="003878FE">
                        <w:rPr>
                          <w:rFonts w:ascii="Times New Roman" w:hAnsi="Times New Roman" w:cs="Times New Roman"/>
                          <w:sz w:val="24"/>
                          <w:szCs w:val="24"/>
                          <w:shd w:val="clear" w:color="auto" w:fill="FFFFFF"/>
                          <w:lang w:val="en-US"/>
                        </w:rPr>
                        <w:t>G</w:t>
                      </w:r>
                      <w:r w:rsidRPr="003878FE">
                        <w:rPr>
                          <w:rFonts w:ascii="Times New Roman" w:hAnsi="Times New Roman" w:cs="Times New Roman"/>
                          <w:sz w:val="24"/>
                          <w:szCs w:val="24"/>
                          <w:shd w:val="clear" w:color="auto" w:fill="FFFFFF"/>
                        </w:rPr>
                        <w:t xml:space="preserve">uru </w:t>
                      </w:r>
                      <w:proofErr w:type="gramStart"/>
                      <w:r w:rsidRPr="003878FE">
                        <w:rPr>
                          <w:rFonts w:ascii="Times New Roman" w:hAnsi="Times New Roman" w:cs="Times New Roman"/>
                          <w:sz w:val="24"/>
                          <w:szCs w:val="24"/>
                          <w:shd w:val="clear" w:color="auto" w:fill="FFFFFF"/>
                        </w:rPr>
                        <w:t>bertindak</w:t>
                      </w:r>
                      <w:proofErr w:type="gramEnd"/>
                      <w:r w:rsidRPr="003878FE">
                        <w:rPr>
                          <w:rFonts w:ascii="Times New Roman" w:hAnsi="Times New Roman" w:cs="Times New Roman"/>
                          <w:sz w:val="24"/>
                          <w:szCs w:val="24"/>
                          <w:shd w:val="clear" w:color="auto" w:fill="FFFFFF"/>
                        </w:rPr>
                        <w:t xml:space="preserve"> sebagai model.</w:t>
                      </w:r>
                    </w:p>
                    <w:p w:rsidR="003878FE" w:rsidRPr="003878FE" w:rsidRDefault="003878FE" w:rsidP="0098124B">
                      <w:pPr>
                        <w:numPr>
                          <w:ilvl w:val="0"/>
                          <w:numId w:val="17"/>
                        </w:numPr>
                        <w:spacing w:after="0" w:line="240" w:lineRule="auto"/>
                        <w:ind w:left="567" w:hanging="425"/>
                        <w:jc w:val="both"/>
                        <w:rPr>
                          <w:rFonts w:ascii="Times New Roman" w:hAnsi="Times New Roman" w:cs="Times New Roman"/>
                          <w:sz w:val="24"/>
                          <w:szCs w:val="24"/>
                          <w:shd w:val="clear" w:color="auto" w:fill="FFFFFF"/>
                        </w:rPr>
                      </w:pPr>
                      <w:r w:rsidRPr="003878FE">
                        <w:rPr>
                          <w:rFonts w:ascii="Times New Roman" w:hAnsi="Times New Roman" w:cs="Times New Roman"/>
                          <w:sz w:val="24"/>
                          <w:szCs w:val="24"/>
                          <w:shd w:val="clear" w:color="auto" w:fill="FFFFFF"/>
                          <w:lang w:val="en-US"/>
                        </w:rPr>
                        <w:t>Pemahaman materi</w:t>
                      </w:r>
                      <w:r w:rsidRPr="003878FE">
                        <w:rPr>
                          <w:rFonts w:ascii="Times New Roman" w:hAnsi="Times New Roman" w:cs="Times New Roman"/>
                          <w:sz w:val="24"/>
                          <w:szCs w:val="24"/>
                          <w:shd w:val="clear" w:color="auto" w:fill="FFFFFF"/>
                        </w:rPr>
                        <w:t xml:space="preserve">. </w:t>
                      </w:r>
                    </w:p>
                    <w:p w:rsidR="003878FE" w:rsidRPr="003878FE" w:rsidRDefault="003878FE" w:rsidP="003878FE">
                      <w:pPr>
                        <w:numPr>
                          <w:ilvl w:val="0"/>
                          <w:numId w:val="17"/>
                        </w:numPr>
                        <w:spacing w:after="0" w:line="240" w:lineRule="auto"/>
                        <w:ind w:left="567" w:hanging="425"/>
                        <w:jc w:val="both"/>
                        <w:rPr>
                          <w:rFonts w:ascii="Times New Roman" w:hAnsi="Times New Roman" w:cs="Times New Roman"/>
                          <w:sz w:val="24"/>
                          <w:szCs w:val="24"/>
                          <w:shd w:val="clear" w:color="auto" w:fill="FFFFFF"/>
                        </w:rPr>
                      </w:pPr>
                      <w:r w:rsidRPr="003878FE">
                        <w:rPr>
                          <w:rFonts w:ascii="Times New Roman" w:hAnsi="Times New Roman" w:cs="Times New Roman"/>
                          <w:sz w:val="24"/>
                          <w:szCs w:val="24"/>
                          <w:shd w:val="clear" w:color="auto" w:fill="FFFFFF"/>
                          <w:lang w:val="en-US"/>
                        </w:rPr>
                        <w:t>Berganti peran siswa menjadi model</w:t>
                      </w:r>
                    </w:p>
                    <w:p w:rsidR="003878FE" w:rsidRPr="003878FE" w:rsidRDefault="003878FE" w:rsidP="0098124B">
                      <w:pPr>
                        <w:numPr>
                          <w:ilvl w:val="0"/>
                          <w:numId w:val="17"/>
                        </w:numPr>
                        <w:spacing w:after="0" w:line="240" w:lineRule="auto"/>
                        <w:ind w:left="567" w:hanging="567"/>
                        <w:rPr>
                          <w:rFonts w:ascii="Times New Roman" w:hAnsi="Times New Roman" w:cs="Times New Roman"/>
                          <w:sz w:val="24"/>
                          <w:szCs w:val="24"/>
                        </w:rPr>
                      </w:pPr>
                      <w:r w:rsidRPr="003878FE">
                        <w:rPr>
                          <w:rFonts w:ascii="Times New Roman" w:hAnsi="Times New Roman" w:cs="Times New Roman"/>
                          <w:sz w:val="24"/>
                          <w:szCs w:val="24"/>
                          <w:shd w:val="clear" w:color="auto" w:fill="FFFFFF"/>
                        </w:rPr>
                        <w:t>Peran guru selanjutnya sebagai moderator dan</w:t>
                      </w:r>
                      <w:r w:rsidR="001062FD">
                        <w:rPr>
                          <w:rFonts w:ascii="Times New Roman" w:hAnsi="Times New Roman" w:cs="Times New Roman"/>
                          <w:sz w:val="24"/>
                          <w:szCs w:val="24"/>
                          <w:shd w:val="clear" w:color="auto" w:fill="FFFFFF"/>
                          <w:lang w:val="en-US"/>
                        </w:rPr>
                        <w:t xml:space="preserve"> </w:t>
                      </w:r>
                      <w:r w:rsidRPr="003878FE">
                        <w:rPr>
                          <w:rFonts w:ascii="Times New Roman" w:hAnsi="Times New Roman" w:cs="Times New Roman"/>
                          <w:sz w:val="24"/>
                          <w:szCs w:val="24"/>
                          <w:shd w:val="clear" w:color="auto" w:fill="FFFFFF"/>
                        </w:rPr>
                        <w:t xml:space="preserve"> membantu </w:t>
                      </w:r>
                      <w:r w:rsidRPr="003878FE">
                        <w:rPr>
                          <w:rFonts w:ascii="Times New Roman" w:hAnsi="Times New Roman" w:cs="Times New Roman"/>
                          <w:sz w:val="24"/>
                          <w:szCs w:val="24"/>
                          <w:shd w:val="clear" w:color="auto" w:fill="FFFFFF"/>
                          <w:lang w:val="en-US"/>
                        </w:rPr>
                        <w:t>siswa</w:t>
                      </w:r>
                      <w:r w:rsidRPr="003878FE">
                        <w:rPr>
                          <w:rFonts w:ascii="Times New Roman" w:hAnsi="Times New Roman" w:cs="Times New Roman"/>
                          <w:sz w:val="24"/>
                          <w:szCs w:val="24"/>
                          <w:shd w:val="clear" w:color="auto" w:fill="FFFFFF"/>
                        </w:rPr>
                        <w:t xml:space="preserve"> apabila mengalami kesulitan.</w:t>
                      </w:r>
                      <w:r w:rsidRPr="003878FE">
                        <w:rPr>
                          <w:rFonts w:ascii="Times New Roman" w:hAnsi="Times New Roman" w:cs="Times New Roman"/>
                          <w:sz w:val="24"/>
                          <w:szCs w:val="24"/>
                          <w:shd w:val="clear" w:color="auto" w:fill="FFFFFF"/>
                        </w:rPr>
                        <w:br/>
                      </w:r>
                    </w:p>
                  </w:txbxContent>
                </v:textbox>
              </v:roundrect>
            </w:pict>
          </mc:Fallback>
        </mc:AlternateContent>
      </w:r>
      <w:r w:rsidR="0098124B" w:rsidRPr="008E3D17">
        <w:rPr>
          <w:rFonts w:ascii="Times New Roman" w:hAnsi="Times New Roman" w:cs="Times New Roman"/>
          <w:sz w:val="24"/>
          <w:szCs w:val="24"/>
        </w:rPr>
        <w:tab/>
      </w:r>
      <w:r w:rsidR="0098124B" w:rsidRPr="008E3D17">
        <w:rPr>
          <w:rFonts w:ascii="Times New Roman" w:hAnsi="Times New Roman" w:cs="Times New Roman"/>
          <w:sz w:val="24"/>
          <w:szCs w:val="24"/>
        </w:rPr>
        <w:tab/>
      </w:r>
    </w:p>
    <w:p w:rsidR="0098124B" w:rsidRPr="008E3D17" w:rsidRDefault="0098124B" w:rsidP="0098124B">
      <w:pPr>
        <w:tabs>
          <w:tab w:val="left" w:pos="142"/>
          <w:tab w:val="left" w:pos="540"/>
          <w:tab w:val="left" w:pos="709"/>
        </w:tabs>
        <w:spacing w:line="240" w:lineRule="auto"/>
        <w:jc w:val="both"/>
        <w:rPr>
          <w:rFonts w:ascii="Times New Roman" w:hAnsi="Times New Roman" w:cs="Times New Roman"/>
          <w:sz w:val="24"/>
          <w:szCs w:val="24"/>
        </w:rPr>
      </w:pPr>
    </w:p>
    <w:p w:rsidR="0098124B" w:rsidRPr="008E3D17" w:rsidRDefault="0098124B" w:rsidP="0098124B">
      <w:pPr>
        <w:tabs>
          <w:tab w:val="left" w:pos="142"/>
          <w:tab w:val="left" w:pos="540"/>
          <w:tab w:val="left" w:pos="709"/>
        </w:tabs>
        <w:spacing w:line="240" w:lineRule="auto"/>
        <w:jc w:val="both"/>
        <w:rPr>
          <w:rFonts w:ascii="Times New Roman" w:hAnsi="Times New Roman" w:cs="Times New Roman"/>
          <w:sz w:val="24"/>
          <w:szCs w:val="24"/>
        </w:rPr>
      </w:pPr>
    </w:p>
    <w:p w:rsidR="0098124B" w:rsidRPr="008E3D17" w:rsidRDefault="0098124B" w:rsidP="0098124B">
      <w:pPr>
        <w:tabs>
          <w:tab w:val="left" w:pos="142"/>
          <w:tab w:val="left" w:pos="540"/>
          <w:tab w:val="left" w:pos="709"/>
        </w:tabs>
        <w:spacing w:line="240" w:lineRule="auto"/>
        <w:jc w:val="both"/>
        <w:rPr>
          <w:rFonts w:ascii="Times New Roman" w:hAnsi="Times New Roman" w:cs="Times New Roman"/>
          <w:sz w:val="24"/>
          <w:szCs w:val="24"/>
        </w:rPr>
      </w:pPr>
    </w:p>
    <w:p w:rsidR="0098124B" w:rsidRPr="008E3D17" w:rsidRDefault="0098124B" w:rsidP="0098124B">
      <w:pPr>
        <w:tabs>
          <w:tab w:val="left" w:pos="142"/>
          <w:tab w:val="left" w:pos="540"/>
          <w:tab w:val="left" w:pos="709"/>
        </w:tabs>
        <w:spacing w:line="240" w:lineRule="auto"/>
        <w:jc w:val="both"/>
        <w:rPr>
          <w:rFonts w:ascii="Times New Roman" w:hAnsi="Times New Roman" w:cs="Times New Roman"/>
          <w:sz w:val="24"/>
          <w:szCs w:val="24"/>
        </w:rPr>
      </w:pPr>
    </w:p>
    <w:p w:rsidR="0098124B" w:rsidRPr="008E3D17" w:rsidRDefault="0098124B" w:rsidP="0098124B">
      <w:pPr>
        <w:tabs>
          <w:tab w:val="left" w:pos="142"/>
          <w:tab w:val="left" w:pos="540"/>
          <w:tab w:val="left" w:pos="709"/>
        </w:tabs>
        <w:spacing w:line="240" w:lineRule="auto"/>
        <w:jc w:val="both"/>
        <w:rPr>
          <w:rFonts w:ascii="Times New Roman" w:hAnsi="Times New Roman" w:cs="Times New Roman"/>
          <w:sz w:val="24"/>
          <w:szCs w:val="24"/>
        </w:rPr>
      </w:pPr>
    </w:p>
    <w:p w:rsidR="0098124B" w:rsidRPr="008E3D17" w:rsidRDefault="0074601D" w:rsidP="0098124B">
      <w:pPr>
        <w:tabs>
          <w:tab w:val="left" w:pos="142"/>
          <w:tab w:val="left" w:pos="540"/>
          <w:tab w:val="left" w:pos="709"/>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2234565</wp:posOffset>
                </wp:positionH>
                <wp:positionV relativeFrom="paragraph">
                  <wp:posOffset>12700</wp:posOffset>
                </wp:positionV>
                <wp:extent cx="466725" cy="582930"/>
                <wp:effectExtent l="28575" t="12700" r="28575" b="1397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82930"/>
                        </a:xfrm>
                        <a:prstGeom prst="downArrow">
                          <a:avLst>
                            <a:gd name="adj1" fmla="val 50000"/>
                            <a:gd name="adj2" fmla="val 312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5305" id="AutoShape 9" o:spid="_x0000_s1026" type="#_x0000_t67" style="position:absolute;margin-left:175.95pt;margin-top:1pt;width:36.75pt;height:4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">
                <v:textbox style="layout-flow:vertical-ideographic"/>
              </v:shape>
            </w:pict>
          </mc:Fallback>
        </mc:AlternateContent>
      </w:r>
    </w:p>
    <w:p w:rsidR="0098124B" w:rsidRPr="008E3D17" w:rsidRDefault="0074601D" w:rsidP="0098124B">
      <w:pPr>
        <w:tabs>
          <w:tab w:val="left" w:pos="142"/>
          <w:tab w:val="left" w:pos="540"/>
          <w:tab w:val="left" w:pos="709"/>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-359410</wp:posOffset>
                </wp:positionH>
                <wp:positionV relativeFrom="paragraph">
                  <wp:posOffset>293370</wp:posOffset>
                </wp:positionV>
                <wp:extent cx="5622925" cy="1682750"/>
                <wp:effectExtent l="6350" t="5080" r="9525"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925" cy="1682750"/>
                        </a:xfrm>
                        <a:prstGeom prst="roundRect">
                          <a:avLst>
                            <a:gd name="adj" fmla="val 16667"/>
                          </a:avLst>
                        </a:prstGeom>
                        <a:solidFill>
                          <a:srgbClr val="FFFFFF"/>
                        </a:solidFill>
                        <a:ln w="9525">
                          <a:solidFill>
                            <a:srgbClr val="000000"/>
                          </a:solidFill>
                          <a:round/>
                          <a:headEnd/>
                          <a:tailEnd/>
                        </a:ln>
                      </wps:spPr>
                      <wps:txbx>
                        <w:txbxContent>
                          <w:p w:rsidR="003878FE" w:rsidRPr="003878FE" w:rsidRDefault="003878FE" w:rsidP="0098124B">
                            <w:pPr>
                              <w:jc w:val="center"/>
                              <w:rPr>
                                <w:rFonts w:ascii="Times New Roman" w:hAnsi="Times New Roman" w:cs="Times New Roman"/>
                                <w:sz w:val="24"/>
                                <w:szCs w:val="24"/>
                                <w:lang w:val="en-US"/>
                              </w:rPr>
                            </w:pPr>
                            <w:r w:rsidRPr="003878FE">
                              <w:rPr>
                                <w:rFonts w:ascii="Times New Roman" w:hAnsi="Times New Roman" w:cs="Times New Roman"/>
                                <w:sz w:val="24"/>
                                <w:szCs w:val="24"/>
                              </w:rPr>
                              <w:t>MOTIVASI BELAJAR</w:t>
                            </w:r>
                            <w:r w:rsidRPr="003878FE">
                              <w:rPr>
                                <w:rFonts w:ascii="Times New Roman" w:hAnsi="Times New Roman" w:cs="Times New Roman"/>
                                <w:sz w:val="24"/>
                                <w:szCs w:val="24"/>
                                <w:lang w:val="en-US"/>
                              </w:rPr>
                              <w:t xml:space="preserve"> </w:t>
                            </w:r>
                          </w:p>
                          <w:p w:rsidR="003878FE" w:rsidRPr="003878FE" w:rsidRDefault="003878FE" w:rsidP="0098124B">
                            <w:pPr>
                              <w:pStyle w:val="ListParagraph"/>
                              <w:numPr>
                                <w:ilvl w:val="0"/>
                                <w:numId w:val="16"/>
                              </w:numPr>
                              <w:spacing w:line="240" w:lineRule="auto"/>
                              <w:ind w:left="709" w:firstLine="284"/>
                              <w:jc w:val="both"/>
                              <w:rPr>
                                <w:rFonts w:ascii="Times New Roman" w:hAnsi="Times New Roman" w:cs="Times New Roman"/>
                                <w:sz w:val="24"/>
                                <w:szCs w:val="24"/>
                              </w:rPr>
                            </w:pPr>
                            <w:r w:rsidRPr="003878FE">
                              <w:rPr>
                                <w:rFonts w:ascii="Times New Roman" w:hAnsi="Times New Roman" w:cs="Times New Roman"/>
                                <w:i/>
                                <w:sz w:val="24"/>
                                <w:szCs w:val="24"/>
                              </w:rPr>
                              <w:t xml:space="preserve">Attention </w:t>
                            </w:r>
                            <w:r w:rsidRPr="003878FE">
                              <w:rPr>
                                <w:rFonts w:ascii="Times New Roman" w:hAnsi="Times New Roman" w:cs="Times New Roman"/>
                                <w:sz w:val="24"/>
                                <w:szCs w:val="24"/>
                              </w:rPr>
                              <w:t>/</w:t>
                            </w:r>
                            <w:r w:rsidRPr="003878FE">
                              <w:rPr>
                                <w:rFonts w:ascii="Times New Roman" w:hAnsi="Times New Roman" w:cs="Times New Roman"/>
                                <w:sz w:val="24"/>
                                <w:szCs w:val="24"/>
                                <w:lang w:val="id-ID"/>
                              </w:rPr>
                              <w:t xml:space="preserve"> tingkat </w:t>
                            </w:r>
                            <w:r w:rsidRPr="003878FE">
                              <w:rPr>
                                <w:rFonts w:ascii="Times New Roman" w:hAnsi="Times New Roman" w:cs="Times New Roman"/>
                                <w:sz w:val="24"/>
                                <w:szCs w:val="24"/>
                              </w:rPr>
                              <w:t>perhatian</w:t>
                            </w:r>
                            <w:r w:rsidRPr="003878FE">
                              <w:rPr>
                                <w:rFonts w:ascii="Times New Roman" w:hAnsi="Times New Roman" w:cs="Times New Roman"/>
                                <w:sz w:val="24"/>
                                <w:szCs w:val="24"/>
                                <w:lang w:val="id-ID"/>
                              </w:rPr>
                              <w:t xml:space="preserve"> </w:t>
                            </w:r>
                            <w:r w:rsidRPr="003878FE">
                              <w:rPr>
                                <w:rFonts w:ascii="Times New Roman" w:hAnsi="Times New Roman" w:cs="Times New Roman"/>
                                <w:sz w:val="24"/>
                                <w:szCs w:val="24"/>
                              </w:rPr>
                              <w:t xml:space="preserve">siswa </w:t>
                            </w:r>
                            <w:r w:rsidRPr="003878FE">
                              <w:rPr>
                                <w:rFonts w:ascii="Times New Roman" w:hAnsi="Times New Roman" w:cs="Times New Roman"/>
                                <w:sz w:val="24"/>
                                <w:szCs w:val="24"/>
                                <w:lang w:val="id-ID"/>
                              </w:rPr>
                              <w:t>pada pel</w:t>
                            </w:r>
                            <w:r w:rsidRPr="003878FE">
                              <w:rPr>
                                <w:rFonts w:ascii="Times New Roman" w:hAnsi="Times New Roman" w:cs="Times New Roman"/>
                                <w:sz w:val="24"/>
                                <w:szCs w:val="24"/>
                              </w:rPr>
                              <w:t>ajaran.</w:t>
                            </w:r>
                          </w:p>
                          <w:p w:rsidR="003878FE" w:rsidRPr="003878FE" w:rsidRDefault="003878FE" w:rsidP="0098124B">
                            <w:pPr>
                              <w:pStyle w:val="ListParagraph"/>
                              <w:numPr>
                                <w:ilvl w:val="0"/>
                                <w:numId w:val="16"/>
                              </w:numPr>
                              <w:spacing w:line="240" w:lineRule="auto"/>
                              <w:jc w:val="both"/>
                              <w:rPr>
                                <w:rFonts w:ascii="Times New Roman" w:hAnsi="Times New Roman" w:cs="Times New Roman"/>
                                <w:sz w:val="24"/>
                                <w:szCs w:val="24"/>
                              </w:rPr>
                            </w:pPr>
                            <w:r w:rsidRPr="003878FE">
                              <w:rPr>
                                <w:rFonts w:ascii="Times New Roman" w:hAnsi="Times New Roman" w:cs="Times New Roman"/>
                                <w:i/>
                                <w:sz w:val="24"/>
                                <w:szCs w:val="24"/>
                              </w:rPr>
                              <w:t xml:space="preserve">Relevance </w:t>
                            </w:r>
                            <w:r w:rsidRPr="003878FE">
                              <w:rPr>
                                <w:rFonts w:ascii="Times New Roman" w:hAnsi="Times New Roman" w:cs="Times New Roman"/>
                                <w:sz w:val="24"/>
                                <w:szCs w:val="24"/>
                              </w:rPr>
                              <w:t>/</w:t>
                            </w:r>
                            <w:r w:rsidRPr="003878FE">
                              <w:rPr>
                                <w:rFonts w:ascii="Times New Roman" w:hAnsi="Times New Roman" w:cs="Times New Roman"/>
                                <w:sz w:val="24"/>
                                <w:szCs w:val="24"/>
                                <w:lang w:val="id-ID"/>
                              </w:rPr>
                              <w:t xml:space="preserve"> tingkat </w:t>
                            </w:r>
                            <w:r w:rsidRPr="003878FE">
                              <w:rPr>
                                <w:rFonts w:ascii="Times New Roman" w:hAnsi="Times New Roman" w:cs="Times New Roman"/>
                                <w:sz w:val="24"/>
                                <w:szCs w:val="24"/>
                              </w:rPr>
                              <w:t>relevansi</w:t>
                            </w:r>
                            <w:r w:rsidRPr="003878FE">
                              <w:rPr>
                                <w:rFonts w:ascii="Times New Roman" w:hAnsi="Times New Roman" w:cs="Times New Roman"/>
                                <w:sz w:val="24"/>
                                <w:szCs w:val="24"/>
                                <w:lang w:val="id-ID"/>
                              </w:rPr>
                              <w:t xml:space="preserve"> pembelajaran dengan kebutuhan </w:t>
                            </w:r>
                            <w:r w:rsidRPr="003878FE">
                              <w:rPr>
                                <w:rFonts w:ascii="Times New Roman" w:hAnsi="Times New Roman" w:cs="Times New Roman"/>
                                <w:sz w:val="24"/>
                                <w:szCs w:val="24"/>
                              </w:rPr>
                              <w:t>siswa</w:t>
                            </w:r>
                          </w:p>
                          <w:p w:rsidR="003878FE" w:rsidRPr="003878FE" w:rsidRDefault="003878FE" w:rsidP="0098124B">
                            <w:pPr>
                              <w:pStyle w:val="ListParagraph"/>
                              <w:numPr>
                                <w:ilvl w:val="0"/>
                                <w:numId w:val="16"/>
                              </w:numPr>
                              <w:spacing w:line="240" w:lineRule="auto"/>
                              <w:jc w:val="both"/>
                              <w:rPr>
                                <w:rFonts w:ascii="Times New Roman" w:hAnsi="Times New Roman" w:cs="Times New Roman"/>
                                <w:sz w:val="24"/>
                                <w:szCs w:val="24"/>
                              </w:rPr>
                            </w:pPr>
                            <w:r w:rsidRPr="003878FE">
                              <w:rPr>
                                <w:rFonts w:ascii="Times New Roman" w:hAnsi="Times New Roman" w:cs="Times New Roman"/>
                                <w:i/>
                                <w:sz w:val="24"/>
                                <w:szCs w:val="24"/>
                              </w:rPr>
                              <w:t xml:space="preserve">Confidence / </w:t>
                            </w:r>
                            <w:r w:rsidRPr="003878FE">
                              <w:rPr>
                                <w:rFonts w:ascii="Times New Roman" w:hAnsi="Times New Roman" w:cs="Times New Roman"/>
                                <w:sz w:val="24"/>
                                <w:szCs w:val="24"/>
                                <w:lang w:val="id-ID"/>
                              </w:rPr>
                              <w:t xml:space="preserve">tingkat keyakinan </w:t>
                            </w:r>
                            <w:r w:rsidRPr="003878FE">
                              <w:rPr>
                                <w:rFonts w:ascii="Times New Roman" w:hAnsi="Times New Roman" w:cs="Times New Roman"/>
                                <w:sz w:val="24"/>
                                <w:szCs w:val="24"/>
                              </w:rPr>
                              <w:t>siswa</w:t>
                            </w:r>
                            <w:r w:rsidRPr="003878FE">
                              <w:rPr>
                                <w:rFonts w:ascii="Times New Roman" w:hAnsi="Times New Roman" w:cs="Times New Roman"/>
                                <w:sz w:val="24"/>
                                <w:szCs w:val="24"/>
                                <w:lang w:val="id-ID"/>
                              </w:rPr>
                              <w:t xml:space="preserve"> terhadap kemampuannya dalam mengerjakan tugas-tuga</w:t>
                            </w:r>
                            <w:r w:rsidRPr="003878FE">
                              <w:rPr>
                                <w:rFonts w:ascii="Times New Roman" w:hAnsi="Times New Roman" w:cs="Times New Roman"/>
                                <w:sz w:val="24"/>
                                <w:szCs w:val="24"/>
                              </w:rPr>
                              <w:t>s</w:t>
                            </w:r>
                          </w:p>
                          <w:p w:rsidR="003878FE" w:rsidRPr="003878FE" w:rsidRDefault="003878FE" w:rsidP="0098124B">
                            <w:pPr>
                              <w:pStyle w:val="ListParagraph"/>
                              <w:numPr>
                                <w:ilvl w:val="0"/>
                                <w:numId w:val="16"/>
                              </w:numPr>
                              <w:spacing w:line="240" w:lineRule="auto"/>
                              <w:jc w:val="both"/>
                              <w:rPr>
                                <w:rFonts w:ascii="Times New Roman" w:hAnsi="Times New Roman" w:cs="Times New Roman"/>
                                <w:sz w:val="24"/>
                                <w:szCs w:val="24"/>
                              </w:rPr>
                            </w:pPr>
                            <w:r w:rsidRPr="001062FD">
                              <w:rPr>
                                <w:rFonts w:ascii="Times New Roman" w:hAnsi="Times New Roman" w:cs="Times New Roman"/>
                                <w:i/>
                                <w:sz w:val="24"/>
                                <w:szCs w:val="24"/>
                              </w:rPr>
                              <w:t>Satisfaction</w:t>
                            </w:r>
                            <w:r w:rsidR="001062FD">
                              <w:rPr>
                                <w:rFonts w:ascii="Times New Roman" w:hAnsi="Times New Roman" w:cs="Times New Roman"/>
                                <w:i/>
                                <w:sz w:val="24"/>
                                <w:szCs w:val="24"/>
                              </w:rPr>
                              <w:t xml:space="preserve"> </w:t>
                            </w:r>
                            <w:r w:rsidRPr="003878FE">
                              <w:rPr>
                                <w:rFonts w:ascii="Times New Roman" w:hAnsi="Times New Roman" w:cs="Times New Roman"/>
                                <w:sz w:val="24"/>
                                <w:szCs w:val="24"/>
                              </w:rPr>
                              <w:t>(kepuasan)</w:t>
                            </w:r>
                            <w:r w:rsidRPr="003878FE">
                              <w:rPr>
                                <w:rFonts w:ascii="Times New Roman" w:hAnsi="Times New Roman" w:cs="Times New Roman"/>
                                <w:sz w:val="24"/>
                                <w:szCs w:val="24"/>
                                <w:lang w:val="id-ID"/>
                              </w:rPr>
                              <w:t xml:space="preserve"> </w:t>
                            </w:r>
                            <w:r w:rsidRPr="003878FE">
                              <w:rPr>
                                <w:rFonts w:ascii="Times New Roman" w:hAnsi="Times New Roman" w:cs="Times New Roman"/>
                                <w:sz w:val="24"/>
                                <w:szCs w:val="24"/>
                              </w:rPr>
                              <w:t>siswa</w:t>
                            </w:r>
                            <w:r w:rsidRPr="003878FE">
                              <w:rPr>
                                <w:rFonts w:ascii="Times New Roman" w:hAnsi="Times New Roman" w:cs="Times New Roman"/>
                                <w:sz w:val="24"/>
                                <w:szCs w:val="24"/>
                                <w:lang w:val="id-ID"/>
                              </w:rPr>
                              <w:t xml:space="preserve"> terhadap proses pembelajaran yang telah dilaksanakan</w:t>
                            </w:r>
                            <w:r w:rsidRPr="003878FE">
                              <w:rPr>
                                <w:rFonts w:ascii="Times New Roman" w:hAnsi="Times New Roman" w:cs="Times New Roman"/>
                                <w:sz w:val="24"/>
                                <w:szCs w:val="24"/>
                              </w:rPr>
                              <w:t xml:space="preserve"> </w:t>
                            </w:r>
                          </w:p>
                          <w:p w:rsidR="003878FE" w:rsidRPr="003878FE" w:rsidRDefault="003878FE" w:rsidP="0098124B">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28.3pt;margin-top:23.1pt;width:442.75pt;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">
                <v:textbox>
                  <w:txbxContent>
                    <w:p w:rsidR="003878FE" w:rsidRPr="003878FE" w:rsidRDefault="003878FE" w:rsidP="0098124B">
                      <w:pPr>
                        <w:jc w:val="center"/>
                        <w:rPr>
                          <w:rFonts w:ascii="Times New Roman" w:hAnsi="Times New Roman" w:cs="Times New Roman"/>
                          <w:sz w:val="24"/>
                          <w:szCs w:val="24"/>
                          <w:lang w:val="en-US"/>
                        </w:rPr>
                      </w:pPr>
                      <w:r w:rsidRPr="003878FE">
                        <w:rPr>
                          <w:rFonts w:ascii="Times New Roman" w:hAnsi="Times New Roman" w:cs="Times New Roman"/>
                          <w:sz w:val="24"/>
                          <w:szCs w:val="24"/>
                        </w:rPr>
                        <w:t>MOTIVASI BELAJAR</w:t>
                      </w:r>
                      <w:r w:rsidRPr="003878FE">
                        <w:rPr>
                          <w:rFonts w:ascii="Times New Roman" w:hAnsi="Times New Roman" w:cs="Times New Roman"/>
                          <w:sz w:val="24"/>
                          <w:szCs w:val="24"/>
                          <w:lang w:val="en-US"/>
                        </w:rPr>
                        <w:t xml:space="preserve"> </w:t>
                      </w:r>
                    </w:p>
                    <w:p w:rsidR="003878FE" w:rsidRPr="003878FE" w:rsidRDefault="003878FE" w:rsidP="0098124B">
                      <w:pPr>
                        <w:pStyle w:val="ListParagraph"/>
                        <w:numPr>
                          <w:ilvl w:val="0"/>
                          <w:numId w:val="16"/>
                        </w:numPr>
                        <w:spacing w:line="240" w:lineRule="auto"/>
                        <w:ind w:left="709" w:firstLine="284"/>
                        <w:jc w:val="both"/>
                        <w:rPr>
                          <w:rFonts w:ascii="Times New Roman" w:hAnsi="Times New Roman" w:cs="Times New Roman"/>
                          <w:sz w:val="24"/>
                          <w:szCs w:val="24"/>
                        </w:rPr>
                      </w:pPr>
                      <w:r w:rsidRPr="003878FE">
                        <w:rPr>
                          <w:rFonts w:ascii="Times New Roman" w:hAnsi="Times New Roman" w:cs="Times New Roman"/>
                          <w:i/>
                          <w:sz w:val="24"/>
                          <w:szCs w:val="24"/>
                        </w:rPr>
                        <w:t xml:space="preserve">Attention </w:t>
                      </w:r>
                      <w:r w:rsidRPr="003878FE">
                        <w:rPr>
                          <w:rFonts w:ascii="Times New Roman" w:hAnsi="Times New Roman" w:cs="Times New Roman"/>
                          <w:sz w:val="24"/>
                          <w:szCs w:val="24"/>
                        </w:rPr>
                        <w:t>/</w:t>
                      </w:r>
                      <w:r w:rsidRPr="003878FE">
                        <w:rPr>
                          <w:rFonts w:ascii="Times New Roman" w:hAnsi="Times New Roman" w:cs="Times New Roman"/>
                          <w:sz w:val="24"/>
                          <w:szCs w:val="24"/>
                          <w:lang w:val="id-ID"/>
                        </w:rPr>
                        <w:t xml:space="preserve"> tingkat </w:t>
                      </w:r>
                      <w:r w:rsidRPr="003878FE">
                        <w:rPr>
                          <w:rFonts w:ascii="Times New Roman" w:hAnsi="Times New Roman" w:cs="Times New Roman"/>
                          <w:sz w:val="24"/>
                          <w:szCs w:val="24"/>
                        </w:rPr>
                        <w:t>perhatian</w:t>
                      </w:r>
                      <w:r w:rsidRPr="003878FE">
                        <w:rPr>
                          <w:rFonts w:ascii="Times New Roman" w:hAnsi="Times New Roman" w:cs="Times New Roman"/>
                          <w:sz w:val="24"/>
                          <w:szCs w:val="24"/>
                          <w:lang w:val="id-ID"/>
                        </w:rPr>
                        <w:t xml:space="preserve"> </w:t>
                      </w:r>
                      <w:r w:rsidRPr="003878FE">
                        <w:rPr>
                          <w:rFonts w:ascii="Times New Roman" w:hAnsi="Times New Roman" w:cs="Times New Roman"/>
                          <w:sz w:val="24"/>
                          <w:szCs w:val="24"/>
                        </w:rPr>
                        <w:t xml:space="preserve">siswa </w:t>
                      </w:r>
                      <w:r w:rsidRPr="003878FE">
                        <w:rPr>
                          <w:rFonts w:ascii="Times New Roman" w:hAnsi="Times New Roman" w:cs="Times New Roman"/>
                          <w:sz w:val="24"/>
                          <w:szCs w:val="24"/>
                          <w:lang w:val="id-ID"/>
                        </w:rPr>
                        <w:t>pada pel</w:t>
                      </w:r>
                      <w:r w:rsidRPr="003878FE">
                        <w:rPr>
                          <w:rFonts w:ascii="Times New Roman" w:hAnsi="Times New Roman" w:cs="Times New Roman"/>
                          <w:sz w:val="24"/>
                          <w:szCs w:val="24"/>
                        </w:rPr>
                        <w:t>ajaran.</w:t>
                      </w:r>
                    </w:p>
                    <w:p w:rsidR="003878FE" w:rsidRPr="003878FE" w:rsidRDefault="003878FE" w:rsidP="0098124B">
                      <w:pPr>
                        <w:pStyle w:val="ListParagraph"/>
                        <w:numPr>
                          <w:ilvl w:val="0"/>
                          <w:numId w:val="16"/>
                        </w:numPr>
                        <w:spacing w:line="240" w:lineRule="auto"/>
                        <w:jc w:val="both"/>
                        <w:rPr>
                          <w:rFonts w:ascii="Times New Roman" w:hAnsi="Times New Roman" w:cs="Times New Roman"/>
                          <w:sz w:val="24"/>
                          <w:szCs w:val="24"/>
                        </w:rPr>
                      </w:pPr>
                      <w:r w:rsidRPr="003878FE">
                        <w:rPr>
                          <w:rFonts w:ascii="Times New Roman" w:hAnsi="Times New Roman" w:cs="Times New Roman"/>
                          <w:i/>
                          <w:sz w:val="24"/>
                          <w:szCs w:val="24"/>
                        </w:rPr>
                        <w:t xml:space="preserve">Relevance </w:t>
                      </w:r>
                      <w:r w:rsidRPr="003878FE">
                        <w:rPr>
                          <w:rFonts w:ascii="Times New Roman" w:hAnsi="Times New Roman" w:cs="Times New Roman"/>
                          <w:sz w:val="24"/>
                          <w:szCs w:val="24"/>
                        </w:rPr>
                        <w:t>/</w:t>
                      </w:r>
                      <w:r w:rsidRPr="003878FE">
                        <w:rPr>
                          <w:rFonts w:ascii="Times New Roman" w:hAnsi="Times New Roman" w:cs="Times New Roman"/>
                          <w:sz w:val="24"/>
                          <w:szCs w:val="24"/>
                          <w:lang w:val="id-ID"/>
                        </w:rPr>
                        <w:t xml:space="preserve"> tingkat </w:t>
                      </w:r>
                      <w:r w:rsidRPr="003878FE">
                        <w:rPr>
                          <w:rFonts w:ascii="Times New Roman" w:hAnsi="Times New Roman" w:cs="Times New Roman"/>
                          <w:sz w:val="24"/>
                          <w:szCs w:val="24"/>
                        </w:rPr>
                        <w:t>relevansi</w:t>
                      </w:r>
                      <w:r w:rsidRPr="003878FE">
                        <w:rPr>
                          <w:rFonts w:ascii="Times New Roman" w:hAnsi="Times New Roman" w:cs="Times New Roman"/>
                          <w:sz w:val="24"/>
                          <w:szCs w:val="24"/>
                          <w:lang w:val="id-ID"/>
                        </w:rPr>
                        <w:t xml:space="preserve"> pembelajaran dengan kebutuhan </w:t>
                      </w:r>
                      <w:r w:rsidRPr="003878FE">
                        <w:rPr>
                          <w:rFonts w:ascii="Times New Roman" w:hAnsi="Times New Roman" w:cs="Times New Roman"/>
                          <w:sz w:val="24"/>
                          <w:szCs w:val="24"/>
                        </w:rPr>
                        <w:t>siswa</w:t>
                      </w:r>
                    </w:p>
                    <w:p w:rsidR="003878FE" w:rsidRPr="003878FE" w:rsidRDefault="003878FE" w:rsidP="0098124B">
                      <w:pPr>
                        <w:pStyle w:val="ListParagraph"/>
                        <w:numPr>
                          <w:ilvl w:val="0"/>
                          <w:numId w:val="16"/>
                        </w:numPr>
                        <w:spacing w:line="240" w:lineRule="auto"/>
                        <w:jc w:val="both"/>
                        <w:rPr>
                          <w:rFonts w:ascii="Times New Roman" w:hAnsi="Times New Roman" w:cs="Times New Roman"/>
                          <w:sz w:val="24"/>
                          <w:szCs w:val="24"/>
                        </w:rPr>
                      </w:pPr>
                      <w:r w:rsidRPr="003878FE">
                        <w:rPr>
                          <w:rFonts w:ascii="Times New Roman" w:hAnsi="Times New Roman" w:cs="Times New Roman"/>
                          <w:i/>
                          <w:sz w:val="24"/>
                          <w:szCs w:val="24"/>
                        </w:rPr>
                        <w:t xml:space="preserve">Confidence / </w:t>
                      </w:r>
                      <w:r w:rsidRPr="003878FE">
                        <w:rPr>
                          <w:rFonts w:ascii="Times New Roman" w:hAnsi="Times New Roman" w:cs="Times New Roman"/>
                          <w:sz w:val="24"/>
                          <w:szCs w:val="24"/>
                          <w:lang w:val="id-ID"/>
                        </w:rPr>
                        <w:t xml:space="preserve">tingkat keyakinan </w:t>
                      </w:r>
                      <w:r w:rsidRPr="003878FE">
                        <w:rPr>
                          <w:rFonts w:ascii="Times New Roman" w:hAnsi="Times New Roman" w:cs="Times New Roman"/>
                          <w:sz w:val="24"/>
                          <w:szCs w:val="24"/>
                        </w:rPr>
                        <w:t>siswa</w:t>
                      </w:r>
                      <w:r w:rsidRPr="003878FE">
                        <w:rPr>
                          <w:rFonts w:ascii="Times New Roman" w:hAnsi="Times New Roman" w:cs="Times New Roman"/>
                          <w:sz w:val="24"/>
                          <w:szCs w:val="24"/>
                          <w:lang w:val="id-ID"/>
                        </w:rPr>
                        <w:t xml:space="preserve"> terhadap kemampuannya dalam mengerjakan tugas-tuga</w:t>
                      </w:r>
                      <w:r w:rsidRPr="003878FE">
                        <w:rPr>
                          <w:rFonts w:ascii="Times New Roman" w:hAnsi="Times New Roman" w:cs="Times New Roman"/>
                          <w:sz w:val="24"/>
                          <w:szCs w:val="24"/>
                        </w:rPr>
                        <w:t>s</w:t>
                      </w:r>
                    </w:p>
                    <w:p w:rsidR="003878FE" w:rsidRPr="003878FE" w:rsidRDefault="003878FE" w:rsidP="0098124B">
                      <w:pPr>
                        <w:pStyle w:val="ListParagraph"/>
                        <w:numPr>
                          <w:ilvl w:val="0"/>
                          <w:numId w:val="16"/>
                        </w:numPr>
                        <w:spacing w:line="240" w:lineRule="auto"/>
                        <w:jc w:val="both"/>
                        <w:rPr>
                          <w:rFonts w:ascii="Times New Roman" w:hAnsi="Times New Roman" w:cs="Times New Roman"/>
                          <w:sz w:val="24"/>
                          <w:szCs w:val="24"/>
                        </w:rPr>
                      </w:pPr>
                      <w:r w:rsidRPr="001062FD">
                        <w:rPr>
                          <w:rFonts w:ascii="Times New Roman" w:hAnsi="Times New Roman" w:cs="Times New Roman"/>
                          <w:i/>
                          <w:sz w:val="24"/>
                          <w:szCs w:val="24"/>
                        </w:rPr>
                        <w:t>Satisfaction</w:t>
                      </w:r>
                      <w:r w:rsidR="001062FD">
                        <w:rPr>
                          <w:rFonts w:ascii="Times New Roman" w:hAnsi="Times New Roman" w:cs="Times New Roman"/>
                          <w:i/>
                          <w:sz w:val="24"/>
                          <w:szCs w:val="24"/>
                        </w:rPr>
                        <w:t xml:space="preserve"> </w:t>
                      </w:r>
                      <w:r w:rsidRPr="003878FE">
                        <w:rPr>
                          <w:rFonts w:ascii="Times New Roman" w:hAnsi="Times New Roman" w:cs="Times New Roman"/>
                          <w:sz w:val="24"/>
                          <w:szCs w:val="24"/>
                        </w:rPr>
                        <w:t>(kepuasan)</w:t>
                      </w:r>
                      <w:r w:rsidRPr="003878FE">
                        <w:rPr>
                          <w:rFonts w:ascii="Times New Roman" w:hAnsi="Times New Roman" w:cs="Times New Roman"/>
                          <w:sz w:val="24"/>
                          <w:szCs w:val="24"/>
                          <w:lang w:val="id-ID"/>
                        </w:rPr>
                        <w:t xml:space="preserve"> </w:t>
                      </w:r>
                      <w:r w:rsidRPr="003878FE">
                        <w:rPr>
                          <w:rFonts w:ascii="Times New Roman" w:hAnsi="Times New Roman" w:cs="Times New Roman"/>
                          <w:sz w:val="24"/>
                          <w:szCs w:val="24"/>
                        </w:rPr>
                        <w:t>siswa</w:t>
                      </w:r>
                      <w:r w:rsidRPr="003878FE">
                        <w:rPr>
                          <w:rFonts w:ascii="Times New Roman" w:hAnsi="Times New Roman" w:cs="Times New Roman"/>
                          <w:sz w:val="24"/>
                          <w:szCs w:val="24"/>
                          <w:lang w:val="id-ID"/>
                        </w:rPr>
                        <w:t xml:space="preserve"> terhadap proses pembelajaran yang telah dilaksanakan</w:t>
                      </w:r>
                      <w:r w:rsidRPr="003878FE">
                        <w:rPr>
                          <w:rFonts w:ascii="Times New Roman" w:hAnsi="Times New Roman" w:cs="Times New Roman"/>
                          <w:sz w:val="24"/>
                          <w:szCs w:val="24"/>
                        </w:rPr>
                        <w:t xml:space="preserve"> </w:t>
                      </w:r>
                    </w:p>
                    <w:p w:rsidR="003878FE" w:rsidRPr="003878FE" w:rsidRDefault="003878FE" w:rsidP="0098124B">
                      <w:pPr>
                        <w:rPr>
                          <w:rFonts w:ascii="Times New Roman" w:hAnsi="Times New Roman" w:cs="Times New Roman"/>
                          <w:sz w:val="24"/>
                          <w:szCs w:val="24"/>
                        </w:rPr>
                      </w:pPr>
                    </w:p>
                  </w:txbxContent>
                </v:textbox>
              </v:roundrect>
            </w:pict>
          </mc:Fallback>
        </mc:AlternateContent>
      </w:r>
    </w:p>
    <w:p w:rsidR="0098124B" w:rsidRPr="008E3D17" w:rsidRDefault="0098124B" w:rsidP="0098124B">
      <w:pPr>
        <w:tabs>
          <w:tab w:val="left" w:pos="142"/>
          <w:tab w:val="left" w:pos="540"/>
          <w:tab w:val="left" w:pos="709"/>
        </w:tabs>
        <w:spacing w:line="240" w:lineRule="auto"/>
        <w:jc w:val="both"/>
        <w:rPr>
          <w:rFonts w:ascii="Times New Roman" w:hAnsi="Times New Roman" w:cs="Times New Roman"/>
          <w:sz w:val="24"/>
          <w:szCs w:val="24"/>
        </w:rPr>
      </w:pPr>
    </w:p>
    <w:p w:rsidR="0098124B" w:rsidRPr="008E3D17" w:rsidRDefault="0098124B" w:rsidP="0098124B">
      <w:pPr>
        <w:tabs>
          <w:tab w:val="left" w:pos="142"/>
          <w:tab w:val="left" w:pos="540"/>
          <w:tab w:val="left" w:pos="709"/>
        </w:tabs>
        <w:spacing w:line="240" w:lineRule="auto"/>
        <w:jc w:val="both"/>
        <w:rPr>
          <w:rFonts w:ascii="Times New Roman" w:hAnsi="Times New Roman" w:cs="Times New Roman"/>
          <w:sz w:val="24"/>
          <w:szCs w:val="24"/>
        </w:rPr>
      </w:pPr>
    </w:p>
    <w:p w:rsidR="0098124B" w:rsidRPr="008E3D17" w:rsidRDefault="0098124B" w:rsidP="0098124B">
      <w:pPr>
        <w:tabs>
          <w:tab w:val="left" w:pos="142"/>
          <w:tab w:val="left" w:pos="540"/>
          <w:tab w:val="left" w:pos="709"/>
        </w:tabs>
        <w:spacing w:line="480" w:lineRule="auto"/>
        <w:jc w:val="both"/>
        <w:rPr>
          <w:rFonts w:ascii="Times New Roman" w:hAnsi="Times New Roman" w:cs="Times New Roman"/>
          <w:sz w:val="24"/>
          <w:szCs w:val="24"/>
        </w:rPr>
      </w:pPr>
    </w:p>
    <w:p w:rsidR="0098124B" w:rsidRPr="008E3D17" w:rsidRDefault="0098124B" w:rsidP="0098124B">
      <w:pPr>
        <w:tabs>
          <w:tab w:val="left" w:pos="142"/>
          <w:tab w:val="left" w:pos="540"/>
          <w:tab w:val="left" w:pos="709"/>
        </w:tabs>
        <w:spacing w:line="480" w:lineRule="auto"/>
        <w:jc w:val="both"/>
        <w:rPr>
          <w:rFonts w:ascii="Times New Roman" w:hAnsi="Times New Roman" w:cs="Times New Roman"/>
          <w:sz w:val="24"/>
          <w:szCs w:val="24"/>
        </w:rPr>
      </w:pPr>
    </w:p>
    <w:p w:rsidR="007F3A93" w:rsidRDefault="007F3A93" w:rsidP="0098124B">
      <w:pPr>
        <w:pStyle w:val="ListParagraph"/>
        <w:spacing w:line="240" w:lineRule="auto"/>
        <w:ind w:left="0"/>
        <w:jc w:val="both"/>
        <w:rPr>
          <w:rFonts w:ascii="Times New Roman" w:hAnsi="Times New Roman" w:cs="Times New Roman"/>
          <w:b/>
          <w:sz w:val="24"/>
          <w:szCs w:val="24"/>
        </w:rPr>
      </w:pPr>
    </w:p>
    <w:p w:rsidR="007F3A93" w:rsidRDefault="007F3A93" w:rsidP="009765FE">
      <w:pPr>
        <w:pStyle w:val="ListParagraph"/>
        <w:spacing w:after="0" w:line="240" w:lineRule="auto"/>
        <w:ind w:left="0"/>
        <w:jc w:val="both"/>
        <w:rPr>
          <w:rFonts w:ascii="Times New Roman" w:hAnsi="Times New Roman" w:cs="Times New Roman"/>
          <w:b/>
          <w:sz w:val="24"/>
          <w:szCs w:val="24"/>
        </w:rPr>
      </w:pPr>
    </w:p>
    <w:p w:rsidR="007F3A93" w:rsidRDefault="007F3A93" w:rsidP="009765FE">
      <w:pPr>
        <w:pStyle w:val="ListParagraph"/>
        <w:spacing w:after="0" w:line="240" w:lineRule="auto"/>
        <w:ind w:left="0"/>
        <w:jc w:val="both"/>
        <w:rPr>
          <w:rFonts w:ascii="Times New Roman" w:hAnsi="Times New Roman" w:cs="Times New Roman"/>
          <w:b/>
          <w:sz w:val="24"/>
          <w:szCs w:val="24"/>
        </w:rPr>
      </w:pPr>
    </w:p>
    <w:p w:rsidR="00240476" w:rsidRPr="008E3D17" w:rsidRDefault="00240476" w:rsidP="003878FE">
      <w:pPr>
        <w:pStyle w:val="ListParagraph"/>
        <w:spacing w:line="240" w:lineRule="auto"/>
        <w:ind w:left="0"/>
        <w:jc w:val="center"/>
        <w:rPr>
          <w:rFonts w:ascii="Times New Roman" w:hAnsi="Times New Roman" w:cs="Times New Roman"/>
          <w:b/>
          <w:sz w:val="24"/>
          <w:szCs w:val="24"/>
        </w:rPr>
      </w:pPr>
      <w:r w:rsidRPr="008E3D17">
        <w:rPr>
          <w:rFonts w:ascii="Times New Roman" w:hAnsi="Times New Roman" w:cs="Times New Roman"/>
          <w:b/>
          <w:sz w:val="24"/>
          <w:szCs w:val="24"/>
        </w:rPr>
        <w:t>METODE PENELITIAN</w:t>
      </w:r>
    </w:p>
    <w:p w:rsidR="00B6546E" w:rsidRPr="008E3D17" w:rsidRDefault="00B6546E" w:rsidP="009765FE">
      <w:pPr>
        <w:tabs>
          <w:tab w:val="left" w:pos="567"/>
        </w:tabs>
        <w:spacing w:line="360" w:lineRule="auto"/>
        <w:jc w:val="both"/>
        <w:rPr>
          <w:rFonts w:ascii="Times New Roman" w:hAnsi="Times New Roman" w:cs="Times New Roman"/>
          <w:sz w:val="24"/>
          <w:szCs w:val="24"/>
        </w:rPr>
      </w:pPr>
      <w:r w:rsidRPr="008E3D17">
        <w:rPr>
          <w:rFonts w:ascii="Times New Roman" w:hAnsi="Times New Roman" w:cs="Times New Roman"/>
          <w:sz w:val="24"/>
          <w:szCs w:val="24"/>
        </w:rPr>
        <w:t xml:space="preserve">      </w:t>
      </w:r>
      <w:r w:rsidR="009765FE">
        <w:rPr>
          <w:rFonts w:ascii="Times New Roman" w:hAnsi="Times New Roman" w:cs="Times New Roman"/>
          <w:sz w:val="24"/>
          <w:szCs w:val="24"/>
        </w:rPr>
        <w:tab/>
      </w:r>
      <w:r w:rsidR="009765FE">
        <w:rPr>
          <w:rFonts w:ascii="Times New Roman" w:hAnsi="Times New Roman" w:cs="Times New Roman"/>
          <w:sz w:val="24"/>
          <w:szCs w:val="24"/>
        </w:rPr>
        <w:tab/>
      </w:r>
      <w:r w:rsidRPr="008E3D17">
        <w:rPr>
          <w:rFonts w:ascii="Times New Roman" w:hAnsi="Times New Roman" w:cs="Times New Roman"/>
          <w:sz w:val="24"/>
          <w:szCs w:val="24"/>
        </w:rPr>
        <w:t xml:space="preserve">Jenis Penelitian ini adalah penelitian </w:t>
      </w:r>
      <w:r w:rsidRPr="008E3D17">
        <w:rPr>
          <w:rFonts w:ascii="Times New Roman" w:hAnsi="Times New Roman" w:cs="Times New Roman"/>
          <w:i/>
          <w:sz w:val="24"/>
          <w:szCs w:val="24"/>
        </w:rPr>
        <w:t>true eksperimen</w:t>
      </w:r>
      <w:r w:rsidRPr="008E3D17">
        <w:rPr>
          <w:rFonts w:ascii="Times New Roman" w:hAnsi="Times New Roman" w:cs="Times New Roman"/>
          <w:sz w:val="24"/>
          <w:szCs w:val="24"/>
        </w:rPr>
        <w:t>. desain ini, peneliti dapat mengontrol semua variabel luar yang mempengaruhi jalannya eksperimen”. Dengan demikian validitas internal (kualitas pelaksanaan rancangan pene</w:t>
      </w:r>
      <w:r w:rsidR="009765FE">
        <w:rPr>
          <w:rFonts w:ascii="Times New Roman" w:hAnsi="Times New Roman" w:cs="Times New Roman"/>
          <w:sz w:val="24"/>
          <w:szCs w:val="24"/>
        </w:rPr>
        <w:t xml:space="preserve">litian) dapat menjadi tinggi. </w:t>
      </w:r>
      <w:r w:rsidRPr="008E3D17">
        <w:rPr>
          <w:rFonts w:ascii="Times New Roman" w:hAnsi="Times New Roman" w:cs="Times New Roman"/>
          <w:sz w:val="24"/>
          <w:szCs w:val="24"/>
        </w:rPr>
        <w:t xml:space="preserve">Penelitian ini menggunakan desain </w:t>
      </w:r>
      <w:r w:rsidRPr="008E3D17">
        <w:rPr>
          <w:rFonts w:ascii="Times New Roman" w:hAnsi="Times New Roman" w:cs="Times New Roman"/>
          <w:i/>
          <w:sz w:val="24"/>
          <w:szCs w:val="24"/>
        </w:rPr>
        <w:t xml:space="preserve"> pretest postest control group design. </w:t>
      </w:r>
      <w:r w:rsidRPr="008E3D17">
        <w:rPr>
          <w:rFonts w:ascii="Times New Roman" w:hAnsi="Times New Roman" w:cs="Times New Roman"/>
          <w:sz w:val="24"/>
          <w:szCs w:val="24"/>
        </w:rPr>
        <w:t xml:space="preserve">Pada desain ini, kelas eksperimen dan kelas kontrol masing-masing diberikan </w:t>
      </w:r>
      <w:r w:rsidRPr="008E3D17">
        <w:rPr>
          <w:rFonts w:ascii="Times New Roman" w:hAnsi="Times New Roman" w:cs="Times New Roman"/>
          <w:i/>
          <w:sz w:val="24"/>
          <w:szCs w:val="24"/>
        </w:rPr>
        <w:t xml:space="preserve">pretest </w:t>
      </w:r>
      <w:r w:rsidRPr="008E3D17">
        <w:rPr>
          <w:rFonts w:ascii="Times New Roman" w:hAnsi="Times New Roman" w:cs="Times New Roman"/>
          <w:sz w:val="24"/>
          <w:szCs w:val="24"/>
        </w:rPr>
        <w:t xml:space="preserve">angket motivasi siswa sebelum dilakukan perlakuan dengan model pembelajaran </w:t>
      </w:r>
      <w:r w:rsidRPr="008E3D17">
        <w:rPr>
          <w:rFonts w:ascii="Times New Roman" w:hAnsi="Times New Roman" w:cs="Times New Roman"/>
          <w:i/>
          <w:sz w:val="24"/>
          <w:szCs w:val="24"/>
        </w:rPr>
        <w:t xml:space="preserve">reciprocal teaching </w:t>
      </w:r>
      <w:r w:rsidRPr="008E3D17">
        <w:rPr>
          <w:rFonts w:ascii="Times New Roman" w:hAnsi="Times New Roman" w:cs="Times New Roman"/>
          <w:sz w:val="24"/>
          <w:szCs w:val="24"/>
        </w:rPr>
        <w:t xml:space="preserve">dan pembelajaran </w:t>
      </w:r>
      <w:r w:rsidRPr="008E3D17">
        <w:rPr>
          <w:rFonts w:ascii="Times New Roman" w:hAnsi="Times New Roman" w:cs="Times New Roman"/>
          <w:sz w:val="24"/>
          <w:szCs w:val="24"/>
          <w:lang w:val="en-US"/>
        </w:rPr>
        <w:t>biasa</w:t>
      </w:r>
      <w:r w:rsidRPr="008E3D17">
        <w:rPr>
          <w:rFonts w:ascii="Times New Roman" w:hAnsi="Times New Roman" w:cs="Times New Roman"/>
          <w:sz w:val="24"/>
          <w:szCs w:val="24"/>
        </w:rPr>
        <w:t xml:space="preserve"> untuk mengetahui motivasi siswa sebelum perlakuan. Setelah diberikan perlakuan diberikan </w:t>
      </w:r>
      <w:r w:rsidRPr="008E3D17">
        <w:rPr>
          <w:rFonts w:ascii="Times New Roman" w:hAnsi="Times New Roman" w:cs="Times New Roman"/>
          <w:i/>
          <w:sz w:val="24"/>
          <w:szCs w:val="24"/>
        </w:rPr>
        <w:t>Postest</w:t>
      </w:r>
      <w:r w:rsidRPr="008E3D17">
        <w:rPr>
          <w:rFonts w:ascii="Times New Roman" w:hAnsi="Times New Roman" w:cs="Times New Roman"/>
          <w:sz w:val="24"/>
          <w:szCs w:val="24"/>
        </w:rPr>
        <w:t xml:space="preserve"> untuk mengetahui hasil angket motivasi siswa pada model pembelajaran </w:t>
      </w:r>
      <w:r w:rsidRPr="008E3D17">
        <w:rPr>
          <w:rFonts w:ascii="Times New Roman" w:hAnsi="Times New Roman" w:cs="Times New Roman"/>
          <w:i/>
          <w:sz w:val="24"/>
          <w:szCs w:val="24"/>
        </w:rPr>
        <w:t>reciprocal teaching</w:t>
      </w:r>
      <w:r w:rsidRPr="008E3D17">
        <w:rPr>
          <w:rFonts w:ascii="Times New Roman" w:hAnsi="Times New Roman" w:cs="Times New Roman"/>
          <w:sz w:val="24"/>
          <w:szCs w:val="24"/>
        </w:rPr>
        <w:t xml:space="preserve"> dan pembelajaran </w:t>
      </w:r>
      <w:r w:rsidRPr="008E3D17">
        <w:rPr>
          <w:rFonts w:ascii="Times New Roman" w:hAnsi="Times New Roman" w:cs="Times New Roman"/>
          <w:sz w:val="24"/>
          <w:szCs w:val="24"/>
          <w:lang w:val="en-US"/>
        </w:rPr>
        <w:t>biasa</w:t>
      </w:r>
      <w:r w:rsidRPr="008E3D17">
        <w:rPr>
          <w:rFonts w:ascii="Times New Roman" w:hAnsi="Times New Roman" w:cs="Times New Roman"/>
          <w:sz w:val="24"/>
          <w:szCs w:val="24"/>
        </w:rPr>
        <w:t>.</w:t>
      </w:r>
      <w:r w:rsidR="00E373C9" w:rsidRPr="008E3D17">
        <w:rPr>
          <w:rFonts w:ascii="Times New Roman" w:hAnsi="Times New Roman" w:cs="Times New Roman"/>
          <w:sz w:val="24"/>
          <w:szCs w:val="24"/>
        </w:rPr>
        <w:t xml:space="preserve"> </w:t>
      </w:r>
      <w:r w:rsidRPr="008E3D17">
        <w:rPr>
          <w:rFonts w:ascii="Times New Roman" w:hAnsi="Times New Roman" w:cs="Times New Roman"/>
          <w:sz w:val="24"/>
          <w:szCs w:val="24"/>
        </w:rPr>
        <w:t xml:space="preserve">Populasi dalam penelitian adalah siswa kelas V SD Inpres Kassi Kota Makassar yang terdiri dari 2 rombel yaitu kelas VA dan kelas VB. Kelas VA dengan jumlah  52 siswa dengan  rincian kelas VA dengan 22 siswa dan kelas VB dengan 30 siswa. Sampel yang diambil dalam penelitian berdasarkan pertimbangan </w:t>
      </w:r>
      <w:r w:rsidRPr="008E3D17">
        <w:rPr>
          <w:rFonts w:ascii="Times New Roman" w:hAnsi="Times New Roman" w:cs="Times New Roman"/>
          <w:sz w:val="24"/>
          <w:szCs w:val="24"/>
        </w:rPr>
        <w:lastRenderedPageBreak/>
        <w:t xml:space="preserve">tertentu, teknik ini disebut dengan </w:t>
      </w:r>
      <w:r w:rsidRPr="008E3D17">
        <w:rPr>
          <w:rFonts w:ascii="Times New Roman" w:hAnsi="Times New Roman" w:cs="Times New Roman"/>
          <w:i/>
          <w:sz w:val="24"/>
          <w:szCs w:val="24"/>
        </w:rPr>
        <w:t xml:space="preserve">non probability sampling </w:t>
      </w:r>
      <w:r w:rsidRPr="008E3D17">
        <w:rPr>
          <w:rFonts w:ascii="Times New Roman" w:hAnsi="Times New Roman" w:cs="Times New Roman"/>
          <w:sz w:val="24"/>
          <w:szCs w:val="24"/>
        </w:rPr>
        <w:t xml:space="preserve">dengan metode </w:t>
      </w:r>
      <w:r w:rsidRPr="008E3D17">
        <w:rPr>
          <w:rFonts w:ascii="Times New Roman" w:hAnsi="Times New Roman" w:cs="Times New Roman"/>
          <w:i/>
          <w:sz w:val="24"/>
          <w:szCs w:val="24"/>
        </w:rPr>
        <w:t xml:space="preserve">purposive sampling. </w:t>
      </w:r>
      <w:r w:rsidRPr="008E3D17">
        <w:rPr>
          <w:rFonts w:ascii="Times New Roman" w:hAnsi="Times New Roman" w:cs="Times New Roman"/>
          <w:sz w:val="24"/>
          <w:szCs w:val="24"/>
        </w:rPr>
        <w:t xml:space="preserve">Menurut sugiyono (2013) </w:t>
      </w:r>
      <w:r w:rsidRPr="008E3D17">
        <w:rPr>
          <w:rFonts w:ascii="Times New Roman" w:hAnsi="Times New Roman" w:cs="Times New Roman"/>
          <w:i/>
          <w:sz w:val="24"/>
          <w:szCs w:val="24"/>
        </w:rPr>
        <w:t xml:space="preserve">purposive sampling </w:t>
      </w:r>
      <w:r w:rsidRPr="008E3D17">
        <w:rPr>
          <w:rFonts w:ascii="Times New Roman" w:hAnsi="Times New Roman" w:cs="Times New Roman"/>
          <w:sz w:val="24"/>
          <w:szCs w:val="24"/>
        </w:rPr>
        <w:t>adalah teknik pengambilan sampel berdasarkan pertimbangan tertentu sesuai dengan kriteria yang telah ditentukan.</w:t>
      </w:r>
      <w:r w:rsidR="00E373C9" w:rsidRPr="008E3D17">
        <w:rPr>
          <w:rFonts w:ascii="Times New Roman" w:hAnsi="Times New Roman" w:cs="Times New Roman"/>
          <w:sz w:val="24"/>
          <w:szCs w:val="24"/>
        </w:rPr>
        <w:t xml:space="preserve"> </w:t>
      </w:r>
      <w:r w:rsidRPr="008E3D17">
        <w:rPr>
          <w:rFonts w:ascii="Times New Roman" w:hAnsi="Times New Roman" w:cs="Times New Roman"/>
          <w:sz w:val="24"/>
          <w:szCs w:val="24"/>
        </w:rPr>
        <w:t xml:space="preserve">Sebelum siswa dipilih menjadi kelas eksperimen dan kelas kontrol terlebih dahulu dilakukan </w:t>
      </w:r>
      <w:r w:rsidRPr="008E3D17">
        <w:rPr>
          <w:rFonts w:ascii="Times New Roman" w:hAnsi="Times New Roman" w:cs="Times New Roman"/>
          <w:i/>
          <w:sz w:val="24"/>
          <w:szCs w:val="24"/>
        </w:rPr>
        <w:t xml:space="preserve">matching group </w:t>
      </w:r>
      <w:r w:rsidRPr="008E3D17">
        <w:rPr>
          <w:rFonts w:ascii="Times New Roman" w:hAnsi="Times New Roman" w:cs="Times New Roman"/>
          <w:sz w:val="24"/>
          <w:szCs w:val="24"/>
        </w:rPr>
        <w:t>yaitu peneliti membentuk kelompok bukan kelompok yang sudah terbentuk. Selain itu peneliti memisahkan antara laki-laki dan perempuan, tingkat kemampuan siswa, tingkat pendidikan orang tua, dan sarana belajar dirumah, sebelum dimasukkan ke kelas eksperimen dan kelas kontrol kemudian dilakukan random (acak), hal ini dilakukan supaya kelas eksperimen dan kelas kontrol merata. Setelah kelompok sudah terbentuk maka peneliti mengundi kelas yang ingin dijadikan kelas eksperimen dan kelas kontrol.</w:t>
      </w:r>
      <w:r w:rsidR="00E373C9" w:rsidRPr="008E3D17">
        <w:rPr>
          <w:rFonts w:ascii="Times New Roman" w:hAnsi="Times New Roman" w:cs="Times New Roman"/>
          <w:sz w:val="24"/>
          <w:szCs w:val="24"/>
        </w:rPr>
        <w:t xml:space="preserve"> </w:t>
      </w:r>
      <w:r w:rsidRPr="008E3D17">
        <w:rPr>
          <w:rFonts w:ascii="Times New Roman" w:hAnsi="Times New Roman" w:cs="Times New Roman"/>
          <w:sz w:val="24"/>
          <w:szCs w:val="24"/>
        </w:rPr>
        <w:t xml:space="preserve">Dari populasi tersebut diambil sampel 20 orang kelas eksperimen dan 20 orang sebagai kelas kontrol dengan pertimbangan bahwa jumlah siswa laki-laki hanya 20 orang untuk menyatarakan sampel maka sampel yang diambil 20 orang. Sebelum siswa dipilih menjadi kelas eksperimen dan kelas kontrol terlebih dahulu lakukan </w:t>
      </w:r>
      <w:r w:rsidRPr="008E3D17">
        <w:rPr>
          <w:rFonts w:ascii="Times New Roman" w:hAnsi="Times New Roman" w:cs="Times New Roman"/>
          <w:i/>
          <w:sz w:val="24"/>
          <w:szCs w:val="24"/>
        </w:rPr>
        <w:t>m</w:t>
      </w:r>
      <w:r w:rsidRPr="008E3D17">
        <w:rPr>
          <w:rFonts w:ascii="Times New Roman" w:hAnsi="Times New Roman" w:cs="Times New Roman"/>
          <w:i/>
          <w:sz w:val="24"/>
          <w:szCs w:val="24"/>
          <w:lang w:val="en-US"/>
        </w:rPr>
        <w:t>at</w:t>
      </w:r>
      <w:r w:rsidRPr="008E3D17">
        <w:rPr>
          <w:rFonts w:ascii="Times New Roman" w:hAnsi="Times New Roman" w:cs="Times New Roman"/>
          <w:i/>
          <w:sz w:val="24"/>
          <w:szCs w:val="24"/>
        </w:rPr>
        <w:t xml:space="preserve">ching group </w:t>
      </w:r>
      <w:r w:rsidRPr="008E3D17">
        <w:rPr>
          <w:rFonts w:ascii="Times New Roman" w:hAnsi="Times New Roman" w:cs="Times New Roman"/>
          <w:sz w:val="24"/>
          <w:szCs w:val="24"/>
        </w:rPr>
        <w:t xml:space="preserve">yaitu penelitian yang membentuk kelompok bukan kelompok yang sudah terbentuk. </w:t>
      </w:r>
    </w:p>
    <w:p w:rsidR="006A32E5" w:rsidRPr="008E3D17" w:rsidRDefault="006A32E5" w:rsidP="009765FE">
      <w:pPr>
        <w:tabs>
          <w:tab w:val="left" w:pos="567"/>
          <w:tab w:val="left" w:pos="851"/>
        </w:tabs>
        <w:spacing w:after="0" w:line="360" w:lineRule="auto"/>
        <w:jc w:val="both"/>
        <w:rPr>
          <w:rFonts w:ascii="Times New Roman" w:hAnsi="Times New Roman" w:cs="Times New Roman"/>
          <w:sz w:val="24"/>
          <w:szCs w:val="24"/>
        </w:rPr>
      </w:pPr>
    </w:p>
    <w:p w:rsidR="00240476" w:rsidRPr="008E3D17" w:rsidRDefault="008A35D0" w:rsidP="009765FE">
      <w:pPr>
        <w:spacing w:line="360" w:lineRule="auto"/>
        <w:jc w:val="center"/>
        <w:rPr>
          <w:rFonts w:ascii="Times New Roman" w:hAnsi="Times New Roman" w:cs="Times New Roman"/>
          <w:b/>
          <w:sz w:val="24"/>
          <w:szCs w:val="24"/>
        </w:rPr>
      </w:pPr>
      <w:r w:rsidRPr="008E3D17">
        <w:rPr>
          <w:rFonts w:ascii="Times New Roman" w:hAnsi="Times New Roman" w:cs="Times New Roman"/>
          <w:b/>
          <w:sz w:val="24"/>
          <w:szCs w:val="24"/>
        </w:rPr>
        <w:t>TEKNIK PENGUMPULAN DAN ANALISIS DATA</w:t>
      </w:r>
    </w:p>
    <w:p w:rsidR="006A32E5" w:rsidRDefault="00E373C9" w:rsidP="009765FE">
      <w:pPr>
        <w:pStyle w:val="ListParagraph"/>
        <w:spacing w:line="360" w:lineRule="auto"/>
        <w:ind w:left="0"/>
        <w:jc w:val="both"/>
        <w:rPr>
          <w:rFonts w:ascii="Times New Roman" w:hAnsi="Times New Roman" w:cs="Times New Roman"/>
          <w:sz w:val="24"/>
          <w:szCs w:val="24"/>
        </w:rPr>
      </w:pPr>
      <w:r w:rsidRPr="008E3D17">
        <w:rPr>
          <w:rFonts w:ascii="Times New Roman" w:hAnsi="Times New Roman" w:cs="Times New Roman"/>
          <w:color w:val="000000" w:themeColor="text1"/>
          <w:sz w:val="24"/>
          <w:szCs w:val="24"/>
        </w:rPr>
        <w:t xml:space="preserve">      </w:t>
      </w:r>
      <w:r w:rsidR="009765FE">
        <w:rPr>
          <w:rFonts w:ascii="Times New Roman" w:hAnsi="Times New Roman" w:cs="Times New Roman"/>
          <w:color w:val="000000" w:themeColor="text1"/>
          <w:sz w:val="24"/>
          <w:szCs w:val="24"/>
        </w:rPr>
        <w:tab/>
      </w:r>
      <w:r w:rsidRPr="008E3D17">
        <w:rPr>
          <w:rFonts w:ascii="Times New Roman" w:hAnsi="Times New Roman" w:cs="Times New Roman"/>
          <w:color w:val="000000" w:themeColor="text1"/>
          <w:sz w:val="24"/>
          <w:szCs w:val="24"/>
        </w:rPr>
        <w:t xml:space="preserve">Adapun cara pengumpulan data yang dilakukan dalam penelitian ini adalah sebagai berikut: 1) Data motivasi belajar siswa diperoleh dengan menggunakan angket motivasi belajar siswa IPA yang dilakukan pada </w:t>
      </w:r>
      <w:r w:rsidRPr="008E3D17">
        <w:rPr>
          <w:rFonts w:ascii="Times New Roman" w:hAnsi="Times New Roman" w:cs="Times New Roman"/>
          <w:i/>
          <w:color w:val="000000" w:themeColor="text1"/>
          <w:sz w:val="24"/>
          <w:szCs w:val="24"/>
        </w:rPr>
        <w:t>preetes</w:t>
      </w:r>
      <w:r w:rsidRPr="008E3D17">
        <w:rPr>
          <w:rFonts w:ascii="Times New Roman" w:hAnsi="Times New Roman" w:cs="Times New Roman"/>
          <w:color w:val="000000" w:themeColor="text1"/>
          <w:sz w:val="24"/>
          <w:szCs w:val="24"/>
        </w:rPr>
        <w:t xml:space="preserve">t dan </w:t>
      </w:r>
      <w:r w:rsidRPr="008E3D17">
        <w:rPr>
          <w:rFonts w:ascii="Times New Roman" w:hAnsi="Times New Roman" w:cs="Times New Roman"/>
          <w:i/>
          <w:color w:val="000000" w:themeColor="text1"/>
          <w:sz w:val="24"/>
          <w:szCs w:val="24"/>
        </w:rPr>
        <w:t>posttest</w:t>
      </w:r>
      <w:r w:rsidRPr="008E3D17">
        <w:rPr>
          <w:rFonts w:ascii="Times New Roman" w:hAnsi="Times New Roman" w:cs="Times New Roman"/>
          <w:color w:val="000000" w:themeColor="text1"/>
          <w:sz w:val="24"/>
          <w:szCs w:val="24"/>
        </w:rPr>
        <w:t xml:space="preserve"> baik pada kelas eksperimen maupun pada kelas kontrol.</w:t>
      </w:r>
      <w:r w:rsidRPr="008E3D17">
        <w:rPr>
          <w:rFonts w:ascii="Times New Roman" w:hAnsi="Times New Roman" w:cs="Times New Roman"/>
          <w:color w:val="000000" w:themeColor="text1"/>
          <w:sz w:val="24"/>
          <w:szCs w:val="24"/>
          <w:shd w:val="clear" w:color="auto" w:fill="FFFFFF"/>
        </w:rPr>
        <w:t xml:space="preserve">Setiap pertanyaan pada angket ini memiliki lima alternatif jawaban yang tersusun secara bertingkat, mulai dari Sangat Setuju (SS), Setuju (S), Ragu-ragu (R), Tidak Setuju (TS), dan Sangat Tidak Setuju (STS) atau bisa pula disusun sebaliknya. Angket ini terdiri dari 30 item, </w:t>
      </w:r>
      <w:r w:rsidRPr="008E3D17">
        <w:rPr>
          <w:rFonts w:ascii="Times New Roman" w:hAnsi="Times New Roman" w:cs="Times New Roman"/>
          <w:color w:val="000000" w:themeColor="text1"/>
          <w:sz w:val="24"/>
          <w:szCs w:val="24"/>
        </w:rPr>
        <w:t xml:space="preserve">Item pernyataan dikembangkan berdasarkan dimensi dan indikator penyebaran  item yakni  </w:t>
      </w:r>
      <w:r w:rsidRPr="008E3D17">
        <w:rPr>
          <w:rFonts w:ascii="Times New Roman" w:hAnsi="Times New Roman" w:cs="Times New Roman"/>
          <w:i/>
          <w:color w:val="000000" w:themeColor="text1"/>
          <w:sz w:val="24"/>
          <w:szCs w:val="24"/>
        </w:rPr>
        <w:t>attention</w:t>
      </w:r>
      <w:r w:rsidRPr="008E3D17">
        <w:rPr>
          <w:rFonts w:ascii="Times New Roman" w:hAnsi="Times New Roman" w:cs="Times New Roman"/>
          <w:color w:val="000000" w:themeColor="text1"/>
          <w:sz w:val="24"/>
          <w:szCs w:val="24"/>
        </w:rPr>
        <w:t xml:space="preserve"> atau tingkat perhatian siswa, </w:t>
      </w:r>
      <w:r w:rsidRPr="008E3D17">
        <w:rPr>
          <w:rFonts w:ascii="Times New Roman" w:hAnsi="Times New Roman" w:cs="Times New Roman"/>
          <w:i/>
          <w:color w:val="000000" w:themeColor="text1"/>
          <w:sz w:val="24"/>
          <w:szCs w:val="24"/>
        </w:rPr>
        <w:t xml:space="preserve">relevance </w:t>
      </w:r>
      <w:r w:rsidRPr="008E3D17">
        <w:rPr>
          <w:rFonts w:ascii="Times New Roman" w:hAnsi="Times New Roman" w:cs="Times New Roman"/>
          <w:color w:val="000000" w:themeColor="text1"/>
          <w:sz w:val="24"/>
          <w:szCs w:val="24"/>
        </w:rPr>
        <w:t xml:space="preserve">atau tingkat relevansi pembelajaran dengan kebutuhan siswa, </w:t>
      </w:r>
      <w:r w:rsidRPr="008E3D17">
        <w:rPr>
          <w:rFonts w:ascii="Times New Roman" w:hAnsi="Times New Roman" w:cs="Times New Roman"/>
          <w:i/>
          <w:color w:val="000000" w:themeColor="text1"/>
          <w:sz w:val="24"/>
          <w:szCs w:val="24"/>
        </w:rPr>
        <w:t>confidence</w:t>
      </w:r>
      <w:r w:rsidRPr="008E3D17">
        <w:rPr>
          <w:rFonts w:ascii="Times New Roman" w:hAnsi="Times New Roman" w:cs="Times New Roman"/>
          <w:color w:val="000000" w:themeColor="text1"/>
          <w:sz w:val="24"/>
          <w:szCs w:val="24"/>
        </w:rPr>
        <w:t xml:space="preserve"> atau tingkat keyakinan terhadap kemampuannyanya dalam mengerjakan tugasnya dan </w:t>
      </w:r>
      <w:r w:rsidRPr="008E3D17">
        <w:rPr>
          <w:rFonts w:ascii="Times New Roman" w:hAnsi="Times New Roman" w:cs="Times New Roman"/>
          <w:i/>
          <w:color w:val="000000" w:themeColor="text1"/>
          <w:sz w:val="24"/>
          <w:szCs w:val="24"/>
        </w:rPr>
        <w:t>satisfaction</w:t>
      </w:r>
      <w:r w:rsidRPr="008E3D17">
        <w:rPr>
          <w:rFonts w:ascii="Times New Roman" w:hAnsi="Times New Roman" w:cs="Times New Roman"/>
          <w:color w:val="000000" w:themeColor="text1"/>
          <w:sz w:val="24"/>
          <w:szCs w:val="24"/>
        </w:rPr>
        <w:t xml:space="preserve"> atau kepuasan siswa terhadap pembelajaran yang telah di lakukannya</w:t>
      </w:r>
      <w:r w:rsidRPr="008E3D17">
        <w:rPr>
          <w:rFonts w:ascii="Times New Roman" w:hAnsi="Times New Roman" w:cs="Times New Roman"/>
          <w:color w:val="000000" w:themeColor="text1"/>
          <w:sz w:val="24"/>
          <w:szCs w:val="24"/>
          <w:shd w:val="clear" w:color="auto" w:fill="FFFFFF"/>
        </w:rPr>
        <w:t>.</w:t>
      </w:r>
      <w:r w:rsidRPr="008E3D17">
        <w:rPr>
          <w:rFonts w:ascii="Times New Roman" w:hAnsi="Times New Roman" w:cs="Times New Roman"/>
          <w:sz w:val="24"/>
          <w:szCs w:val="24"/>
        </w:rPr>
        <w:t xml:space="preserve">Angket tersebut dibagikan kepada setiap siswa dan diharapkan untuk tidak menulis identitas siswa agar dalam </w:t>
      </w:r>
      <w:r w:rsidRPr="008E3D17">
        <w:rPr>
          <w:rFonts w:ascii="Times New Roman" w:hAnsi="Times New Roman" w:cs="Times New Roman"/>
          <w:sz w:val="24"/>
          <w:szCs w:val="24"/>
        </w:rPr>
        <w:lastRenderedPageBreak/>
        <w:t xml:space="preserve">menjawab pertanyaan, siswa dapat memberikan jawaban yang sesuai dengan apa yang mereka alami; 2) </w:t>
      </w:r>
      <w:r w:rsidRPr="008E3D17">
        <w:rPr>
          <w:rFonts w:ascii="Times New Roman" w:hAnsi="Times New Roman" w:cs="Times New Roman"/>
          <w:color w:val="000000" w:themeColor="text1"/>
          <w:sz w:val="24"/>
          <w:szCs w:val="24"/>
        </w:rPr>
        <w:t>Data keterlaksanaan model pembelajaran dikumpulkan dengan menggunakan lembar observasi</w:t>
      </w:r>
      <w:r w:rsidR="00164759">
        <w:rPr>
          <w:rFonts w:ascii="Times New Roman" w:hAnsi="Times New Roman" w:cs="Times New Roman"/>
          <w:color w:val="000000" w:themeColor="text1"/>
          <w:sz w:val="24"/>
          <w:szCs w:val="24"/>
        </w:rPr>
        <w:t xml:space="preserve"> </w:t>
      </w:r>
      <w:r w:rsidRPr="008E3D17">
        <w:rPr>
          <w:rFonts w:ascii="Times New Roman" w:hAnsi="Times New Roman" w:cs="Times New Roman"/>
          <w:color w:val="000000" w:themeColor="text1"/>
          <w:sz w:val="24"/>
          <w:szCs w:val="24"/>
        </w:rPr>
        <w:t xml:space="preserve">keterlaksanaan model pembelajaran.Data keterlaksanaan model pembelajaran diperoleh dengan melakukan pengamatan terhadap aktivitas pembelajaran yang mengacu pada langkah-langkah metode pembelajaran  masing-masing  yang disesuaikan RPP selama kegiatan pembelajaran berlangsung. Untuk mengukur, pengamat mengisi lembar keterlaksanaan model pembelajaran dengan memberi tanda (√) pada kolom yang sesuai matriks uraian aspek yang dinilai.Observasi dilakukan pada saat proses pembelajaran sedang berlangsung mulai dari kegiatan pendahuluan, kegiatan inti, dan kegiatan penutup. </w:t>
      </w:r>
      <w:proofErr w:type="gramStart"/>
      <w:r w:rsidRPr="008E3D17">
        <w:rPr>
          <w:rFonts w:ascii="Times New Roman" w:hAnsi="Times New Roman" w:cs="Times New Roman"/>
          <w:color w:val="000000" w:themeColor="text1"/>
          <w:sz w:val="24"/>
          <w:szCs w:val="24"/>
        </w:rPr>
        <w:t>statistik</w:t>
      </w:r>
      <w:proofErr w:type="gramEnd"/>
      <w:r w:rsidRPr="008E3D17">
        <w:rPr>
          <w:rFonts w:ascii="Times New Roman" w:hAnsi="Times New Roman" w:cs="Times New Roman"/>
          <w:color w:val="000000" w:themeColor="text1"/>
          <w:sz w:val="24"/>
          <w:szCs w:val="24"/>
        </w:rPr>
        <w:t xml:space="preserve"> deskriptif adalah statistik yang digunakan untuk menganalisis data dengan cara mendeskripsikan atau menggambarkan data yang telah dikumpul sebagai adanya tanpa bermaksud membuat kesimpulan yang berlaku untuk umum atau generalisasi. Data yang dianalisis secara deskriptif </w:t>
      </w:r>
      <w:proofErr w:type="gramStart"/>
      <w:r w:rsidRPr="008E3D17">
        <w:rPr>
          <w:rFonts w:ascii="Times New Roman" w:hAnsi="Times New Roman" w:cs="Times New Roman"/>
          <w:color w:val="000000" w:themeColor="text1"/>
          <w:sz w:val="24"/>
          <w:szCs w:val="24"/>
        </w:rPr>
        <w:t>yaitu :Data</w:t>
      </w:r>
      <w:proofErr w:type="gramEnd"/>
      <w:r w:rsidRPr="008E3D17">
        <w:rPr>
          <w:rFonts w:ascii="Times New Roman" w:hAnsi="Times New Roman" w:cs="Times New Roman"/>
          <w:color w:val="000000" w:themeColor="text1"/>
          <w:sz w:val="24"/>
          <w:szCs w:val="24"/>
        </w:rPr>
        <w:t xml:space="preserve"> hasil pengamatan motivasi siswa dan keterlaksanaan model pembelajaran. Analisis deskriptif bertujuan untuk melihat </w:t>
      </w:r>
      <w:r w:rsidRPr="008E3D17">
        <w:rPr>
          <w:rFonts w:ascii="Times New Roman" w:hAnsi="Times New Roman" w:cs="Times New Roman"/>
          <w:sz w:val="24"/>
          <w:szCs w:val="24"/>
        </w:rPr>
        <w:t xml:space="preserve">gambaran suatu data secara umum. </w:t>
      </w:r>
      <w:r w:rsidRPr="008E3D17">
        <w:rPr>
          <w:rFonts w:ascii="Times New Roman" w:hAnsi="Times New Roman" w:cs="Times New Roman"/>
          <w:sz w:val="24"/>
          <w:szCs w:val="24"/>
          <w:lang w:val="id-ID"/>
        </w:rPr>
        <w:t xml:space="preserve"> </w:t>
      </w:r>
      <w:r w:rsidRPr="008E3D17">
        <w:rPr>
          <w:rFonts w:ascii="Times New Roman" w:hAnsi="Times New Roman" w:cs="Times New Roman"/>
          <w:sz w:val="24"/>
          <w:szCs w:val="24"/>
        </w:rPr>
        <w:t>Teknik analisis statistik inferensial adalah teknik statistik yang digunakan untuk menganalisis data sampel dan hasilnya diberlakukan untuk populasi”.Analisis inferensial yang dimaksudkan pada bagian ini untuk menguji hipotesisi kerja pada motivasi belajar siswa dengan menggun</w:t>
      </w:r>
      <w:r w:rsidR="003878FE">
        <w:rPr>
          <w:rFonts w:ascii="Times New Roman" w:hAnsi="Times New Roman" w:cs="Times New Roman"/>
          <w:sz w:val="24"/>
          <w:szCs w:val="24"/>
        </w:rPr>
        <w:t>akan model pembelajaran bertukar peran</w:t>
      </w:r>
      <w:r w:rsidRPr="008E3D17">
        <w:rPr>
          <w:rFonts w:ascii="Times New Roman" w:hAnsi="Times New Roman" w:cs="Times New Roman"/>
          <w:sz w:val="24"/>
          <w:szCs w:val="24"/>
        </w:rPr>
        <w:t xml:space="preserve"> </w:t>
      </w:r>
      <w:r w:rsidRPr="008E3D17">
        <w:rPr>
          <w:rFonts w:ascii="Times New Roman" w:hAnsi="Times New Roman" w:cs="Times New Roman"/>
          <w:i/>
          <w:sz w:val="24"/>
          <w:szCs w:val="24"/>
        </w:rPr>
        <w:t>(reciprocal teaching</w:t>
      </w:r>
      <w:r w:rsidRPr="008E3D17">
        <w:rPr>
          <w:rFonts w:ascii="Times New Roman" w:hAnsi="Times New Roman" w:cs="Times New Roman"/>
          <w:sz w:val="24"/>
          <w:szCs w:val="24"/>
        </w:rPr>
        <w:t>)</w:t>
      </w:r>
      <w:r w:rsidRPr="008E3D17">
        <w:rPr>
          <w:rFonts w:ascii="Times New Roman" w:hAnsi="Times New Roman" w:cs="Times New Roman"/>
          <w:sz w:val="24"/>
          <w:szCs w:val="24"/>
          <w:lang w:val="id-ID"/>
        </w:rPr>
        <w:t xml:space="preserve">. Yang kemudian dianilis dengan  uji normalitas </w:t>
      </w:r>
      <w:r w:rsidRPr="008E3D17">
        <w:rPr>
          <w:rFonts w:ascii="Times New Roman" w:hAnsi="Times New Roman" w:cs="Times New Roman"/>
          <w:sz w:val="24"/>
          <w:szCs w:val="24"/>
        </w:rPr>
        <w:t>yang digunakan untuk menentukan data yang dikumpulkan berdistribusi normal.</w:t>
      </w:r>
      <w:r w:rsidRPr="008E3D17">
        <w:rPr>
          <w:rFonts w:ascii="Times New Roman" w:hAnsi="Times New Roman" w:cs="Times New Roman"/>
          <w:sz w:val="24"/>
          <w:szCs w:val="24"/>
          <w:lang w:val="id-ID"/>
        </w:rPr>
        <w:t xml:space="preserve">, uji homogenitas </w:t>
      </w:r>
      <w:r w:rsidRPr="008E3D17">
        <w:rPr>
          <w:rFonts w:ascii="Times New Roman" w:hAnsi="Times New Roman" w:cs="Times New Roman"/>
          <w:sz w:val="24"/>
          <w:szCs w:val="24"/>
        </w:rPr>
        <w:t>dilakukan dengan menyelidiki apakah kedua sampel mempunyai variansi yang sama atau tidak</w:t>
      </w:r>
      <w:r w:rsidRPr="008E3D17">
        <w:rPr>
          <w:rFonts w:ascii="Times New Roman" w:hAnsi="Times New Roman" w:cs="Times New Roman"/>
          <w:sz w:val="24"/>
          <w:szCs w:val="24"/>
          <w:lang w:val="id-ID"/>
        </w:rPr>
        <w:t xml:space="preserve"> dan uji hipotesis </w:t>
      </w:r>
      <w:r w:rsidRPr="008E3D17">
        <w:rPr>
          <w:rFonts w:ascii="Times New Roman" w:hAnsi="Times New Roman" w:cs="Times New Roman"/>
          <w:sz w:val="24"/>
          <w:szCs w:val="24"/>
        </w:rPr>
        <w:t xml:space="preserve">untuk mengetahui efektivitas pelaksanaan model pembelajaran </w:t>
      </w:r>
      <w:r w:rsidRPr="008E3D17">
        <w:rPr>
          <w:rFonts w:ascii="Times New Roman" w:hAnsi="Times New Roman" w:cs="Times New Roman"/>
          <w:i/>
          <w:sz w:val="24"/>
          <w:szCs w:val="24"/>
        </w:rPr>
        <w:t>reciprocal teaching</w:t>
      </w:r>
      <w:r w:rsidRPr="008E3D17">
        <w:rPr>
          <w:rFonts w:ascii="Times New Roman" w:hAnsi="Times New Roman" w:cs="Times New Roman"/>
          <w:sz w:val="24"/>
          <w:szCs w:val="24"/>
        </w:rPr>
        <w:t xml:space="preserve"> terhadap motivasi belajar siswa.</w:t>
      </w:r>
    </w:p>
    <w:p w:rsidR="00595384" w:rsidRPr="008E3D17" w:rsidRDefault="00595384" w:rsidP="006A32E5">
      <w:pPr>
        <w:spacing w:line="240" w:lineRule="auto"/>
        <w:jc w:val="center"/>
        <w:outlineLvl w:val="0"/>
        <w:rPr>
          <w:rFonts w:ascii="Times New Roman" w:hAnsi="Times New Roman" w:cs="Times New Roman"/>
          <w:b/>
          <w:sz w:val="24"/>
          <w:szCs w:val="24"/>
        </w:rPr>
      </w:pPr>
      <w:r w:rsidRPr="008E3D17">
        <w:rPr>
          <w:rFonts w:ascii="Times New Roman" w:hAnsi="Times New Roman" w:cs="Times New Roman"/>
          <w:b/>
          <w:sz w:val="24"/>
          <w:szCs w:val="24"/>
        </w:rPr>
        <w:t>HASIL PENELITIAN DAN PEMBAHASAN</w:t>
      </w:r>
    </w:p>
    <w:p w:rsidR="008E3D17" w:rsidRPr="00032AD6" w:rsidRDefault="008E3D17" w:rsidP="008E3D17">
      <w:pPr>
        <w:pStyle w:val="ListParagraph"/>
        <w:numPr>
          <w:ilvl w:val="0"/>
          <w:numId w:val="19"/>
        </w:numPr>
        <w:spacing w:line="240" w:lineRule="auto"/>
        <w:ind w:left="284" w:hanging="284"/>
        <w:jc w:val="both"/>
        <w:rPr>
          <w:rFonts w:ascii="Times New Roman" w:hAnsi="Times New Roman" w:cs="Times New Roman"/>
          <w:sz w:val="24"/>
          <w:szCs w:val="24"/>
        </w:rPr>
      </w:pPr>
      <w:r w:rsidRPr="008E3D17">
        <w:rPr>
          <w:rFonts w:ascii="Times New Roman" w:hAnsi="Times New Roman" w:cs="Times New Roman"/>
          <w:b/>
          <w:bCs/>
          <w:sz w:val="24"/>
          <w:szCs w:val="24"/>
        </w:rPr>
        <w:t>Gambaran Pelaksan</w:t>
      </w:r>
      <w:r w:rsidR="003878FE">
        <w:rPr>
          <w:rFonts w:ascii="Times New Roman" w:hAnsi="Times New Roman" w:cs="Times New Roman"/>
          <w:b/>
          <w:bCs/>
          <w:sz w:val="24"/>
          <w:szCs w:val="24"/>
        </w:rPr>
        <w:t>aan Model Pembelajaran Bertukar Peran</w:t>
      </w:r>
      <w:r w:rsidRPr="008E3D17">
        <w:rPr>
          <w:rFonts w:ascii="Times New Roman" w:hAnsi="Times New Roman" w:cs="Times New Roman"/>
          <w:b/>
          <w:bCs/>
          <w:sz w:val="24"/>
          <w:szCs w:val="24"/>
        </w:rPr>
        <w:t xml:space="preserve"> </w:t>
      </w:r>
      <w:r w:rsidRPr="008E3D17">
        <w:rPr>
          <w:rFonts w:ascii="Times New Roman" w:hAnsi="Times New Roman" w:cs="Times New Roman"/>
          <w:b/>
          <w:bCs/>
          <w:i/>
          <w:sz w:val="24"/>
          <w:szCs w:val="24"/>
        </w:rPr>
        <w:t>(Reciprocal Teaching)</w:t>
      </w:r>
      <w:r w:rsidRPr="008E3D17">
        <w:rPr>
          <w:rFonts w:ascii="Times New Roman" w:hAnsi="Times New Roman" w:cs="Times New Roman"/>
          <w:b/>
          <w:bCs/>
          <w:sz w:val="24"/>
          <w:szCs w:val="24"/>
        </w:rPr>
        <w:t xml:space="preserve"> di Sekolah Dasar Inpres Kassi Kota Makassar</w:t>
      </w:r>
    </w:p>
    <w:p w:rsidR="00032AD6" w:rsidRPr="008E3D17" w:rsidRDefault="00032AD6" w:rsidP="00032AD6">
      <w:pPr>
        <w:pStyle w:val="ListParagraph"/>
        <w:spacing w:line="240" w:lineRule="auto"/>
        <w:ind w:left="284"/>
        <w:jc w:val="both"/>
        <w:rPr>
          <w:rFonts w:ascii="Times New Roman" w:hAnsi="Times New Roman" w:cs="Times New Roman"/>
          <w:sz w:val="24"/>
          <w:szCs w:val="24"/>
        </w:rPr>
      </w:pPr>
    </w:p>
    <w:p w:rsidR="008E3D17" w:rsidRPr="008E3D17" w:rsidRDefault="008E3D17" w:rsidP="009765FE">
      <w:pPr>
        <w:pStyle w:val="ListParagraph"/>
        <w:spacing w:line="360" w:lineRule="auto"/>
        <w:ind w:left="0" w:firstLine="567"/>
        <w:jc w:val="both"/>
        <w:rPr>
          <w:rFonts w:ascii="Times New Roman" w:hAnsi="Times New Roman" w:cs="Times New Roman"/>
          <w:sz w:val="24"/>
          <w:szCs w:val="24"/>
        </w:rPr>
      </w:pPr>
      <w:r w:rsidRPr="008E3D17">
        <w:rPr>
          <w:rFonts w:ascii="Times New Roman" w:hAnsi="Times New Roman" w:cs="Times New Roman"/>
          <w:iCs/>
          <w:sz w:val="24"/>
          <w:szCs w:val="24"/>
        </w:rPr>
        <w:t>Pada penelitian ini, tahap p</w:t>
      </w:r>
      <w:r w:rsidR="003878FE">
        <w:rPr>
          <w:rFonts w:ascii="Times New Roman" w:hAnsi="Times New Roman" w:cs="Times New Roman"/>
          <w:iCs/>
          <w:sz w:val="24"/>
          <w:szCs w:val="24"/>
        </w:rPr>
        <w:t xml:space="preserve">elaksanaan </w:t>
      </w:r>
      <w:proofErr w:type="gramStart"/>
      <w:r w:rsidR="003878FE">
        <w:rPr>
          <w:rFonts w:ascii="Times New Roman" w:hAnsi="Times New Roman" w:cs="Times New Roman"/>
          <w:iCs/>
          <w:sz w:val="24"/>
          <w:szCs w:val="24"/>
        </w:rPr>
        <w:t xml:space="preserve">pembelajaran </w:t>
      </w:r>
      <w:r w:rsidRPr="008E3D17">
        <w:rPr>
          <w:rFonts w:ascii="Times New Roman" w:hAnsi="Times New Roman" w:cs="Times New Roman"/>
          <w:iCs/>
          <w:sz w:val="24"/>
          <w:szCs w:val="24"/>
        </w:rPr>
        <w:t xml:space="preserve"> </w:t>
      </w:r>
      <w:r w:rsidRPr="008E3D17">
        <w:rPr>
          <w:rFonts w:ascii="Times New Roman" w:hAnsi="Times New Roman" w:cs="Times New Roman"/>
          <w:i/>
          <w:iCs/>
          <w:sz w:val="24"/>
          <w:szCs w:val="24"/>
        </w:rPr>
        <w:t>reciprocal</w:t>
      </w:r>
      <w:proofErr w:type="gramEnd"/>
      <w:r w:rsidRPr="008E3D17">
        <w:rPr>
          <w:rFonts w:ascii="Times New Roman" w:hAnsi="Times New Roman" w:cs="Times New Roman"/>
          <w:i/>
          <w:iCs/>
          <w:sz w:val="24"/>
          <w:szCs w:val="24"/>
        </w:rPr>
        <w:t xml:space="preserve"> teaching</w:t>
      </w:r>
      <w:r w:rsidRPr="008E3D17">
        <w:rPr>
          <w:rFonts w:ascii="Times New Roman" w:hAnsi="Times New Roman" w:cs="Times New Roman"/>
          <w:iCs/>
          <w:sz w:val="24"/>
          <w:szCs w:val="24"/>
        </w:rPr>
        <w:t xml:space="preserve"> di observasi oleh 2 orang. Hal yang diamati berupa kegiatan awal, kegiatan inti dan kegiatan akhir sesuai denga n yang tercantum pada Rencana Pelaksanaan Pembelajaran (RPP). Keterlaksanaan </w:t>
      </w:r>
      <w:r w:rsidRPr="008E3D17">
        <w:rPr>
          <w:rFonts w:ascii="Times New Roman" w:hAnsi="Times New Roman" w:cs="Times New Roman"/>
          <w:iCs/>
          <w:sz w:val="24"/>
          <w:szCs w:val="24"/>
        </w:rPr>
        <w:lastRenderedPageBreak/>
        <w:t>setiap langkah yang diamati oleh observer diberi tanda cek pada jawaban terlaksana (ya) dan tidak terlaksana (tidak) serta uraian hasil pengamatan. Hasil observasi pelaksanaan pembelajaran dapat dilihat pada lampiran.</w:t>
      </w:r>
    </w:p>
    <w:p w:rsidR="008E3D17" w:rsidRPr="008E3D17" w:rsidRDefault="008E3D17" w:rsidP="008E3D17">
      <w:pPr>
        <w:spacing w:line="240" w:lineRule="auto"/>
        <w:ind w:firstLine="567"/>
        <w:jc w:val="both"/>
        <w:rPr>
          <w:rFonts w:ascii="Times New Roman" w:hAnsi="Times New Roman" w:cs="Times New Roman"/>
          <w:iCs/>
          <w:sz w:val="24"/>
          <w:szCs w:val="24"/>
          <w:lang w:val="en-US"/>
        </w:rPr>
      </w:pPr>
      <w:r w:rsidRPr="008E3D17">
        <w:rPr>
          <w:rFonts w:ascii="Times New Roman" w:hAnsi="Times New Roman" w:cs="Times New Roman"/>
          <w:iCs/>
          <w:sz w:val="24"/>
          <w:szCs w:val="24"/>
          <w:lang w:val="en-US"/>
        </w:rPr>
        <w:t xml:space="preserve">         </w:t>
      </w:r>
      <w:proofErr w:type="gramStart"/>
      <w:r>
        <w:rPr>
          <w:rFonts w:ascii="Times New Roman" w:hAnsi="Times New Roman" w:cs="Times New Roman"/>
          <w:iCs/>
          <w:sz w:val="24"/>
          <w:szCs w:val="24"/>
          <w:lang w:val="en-US"/>
        </w:rPr>
        <w:t xml:space="preserve">Tabel </w:t>
      </w:r>
      <w:r w:rsidRPr="008E3D17">
        <w:rPr>
          <w:rFonts w:ascii="Times New Roman" w:hAnsi="Times New Roman" w:cs="Times New Roman"/>
          <w:iCs/>
          <w:sz w:val="24"/>
          <w:szCs w:val="24"/>
          <w:lang w:val="en-US"/>
        </w:rPr>
        <w:t xml:space="preserve"> Hasil</w:t>
      </w:r>
      <w:proofErr w:type="gramEnd"/>
      <w:r w:rsidRPr="008E3D17">
        <w:rPr>
          <w:rFonts w:ascii="Times New Roman" w:hAnsi="Times New Roman" w:cs="Times New Roman"/>
          <w:iCs/>
          <w:sz w:val="24"/>
          <w:szCs w:val="24"/>
          <w:lang w:val="en-US"/>
        </w:rPr>
        <w:t xml:space="preserve"> Observasi Keterlaksanaan Pembelajaran Terbalik</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1940"/>
        <w:gridCol w:w="2020"/>
        <w:gridCol w:w="2458"/>
      </w:tblGrid>
      <w:tr w:rsidR="008E3D17" w:rsidRPr="008E3D17" w:rsidTr="003878FE">
        <w:trPr>
          <w:trHeight w:val="467"/>
        </w:trPr>
        <w:tc>
          <w:tcPr>
            <w:tcW w:w="2064" w:type="dxa"/>
            <w:tcBorders>
              <w:top w:val="single" w:sz="4" w:space="0" w:color="auto"/>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349"/>
              <w:gridCol w:w="222"/>
            </w:tblGrid>
            <w:tr w:rsidR="008E3D17" w:rsidRPr="008E3D17" w:rsidTr="003878FE">
              <w:trPr>
                <w:trHeight w:val="248"/>
              </w:trPr>
              <w:tc>
                <w:tcPr>
                  <w:tcW w:w="0" w:type="auto"/>
                </w:tcPr>
                <w:p w:rsidR="008E3D17" w:rsidRPr="008E3D17" w:rsidRDefault="008E3D17" w:rsidP="008E3D17">
                  <w:pPr>
                    <w:autoSpaceDE w:val="0"/>
                    <w:autoSpaceDN w:val="0"/>
                    <w:adjustRightInd w:val="0"/>
                    <w:spacing w:line="240" w:lineRule="auto"/>
                    <w:jc w:val="center"/>
                    <w:rPr>
                      <w:rFonts w:ascii="Times New Roman" w:hAnsi="Times New Roman" w:cs="Times New Roman"/>
                      <w:b/>
                      <w:sz w:val="24"/>
                      <w:szCs w:val="24"/>
                    </w:rPr>
                  </w:pPr>
                  <w:r w:rsidRPr="008E3D17">
                    <w:rPr>
                      <w:rFonts w:ascii="Times New Roman" w:hAnsi="Times New Roman" w:cs="Times New Roman"/>
                      <w:b/>
                      <w:sz w:val="24"/>
                      <w:szCs w:val="24"/>
                    </w:rPr>
                    <w:t xml:space="preserve">Pertemuan </w:t>
                  </w:r>
                </w:p>
              </w:tc>
              <w:tc>
                <w:tcPr>
                  <w:tcW w:w="0" w:type="auto"/>
                </w:tcPr>
                <w:p w:rsidR="008E3D17" w:rsidRPr="008E3D17" w:rsidRDefault="008E3D17" w:rsidP="008E3D17">
                  <w:pPr>
                    <w:autoSpaceDE w:val="0"/>
                    <w:autoSpaceDN w:val="0"/>
                    <w:adjustRightInd w:val="0"/>
                    <w:spacing w:line="240" w:lineRule="auto"/>
                    <w:jc w:val="center"/>
                    <w:rPr>
                      <w:rFonts w:ascii="Times New Roman" w:hAnsi="Times New Roman" w:cs="Times New Roman"/>
                      <w:b/>
                      <w:sz w:val="24"/>
                      <w:szCs w:val="24"/>
                    </w:rPr>
                  </w:pPr>
                </w:p>
              </w:tc>
            </w:tr>
          </w:tbl>
          <w:p w:rsidR="008E3D17" w:rsidRPr="008E3D17" w:rsidRDefault="008E3D17" w:rsidP="008E3D17">
            <w:pPr>
              <w:jc w:val="center"/>
              <w:rPr>
                <w:rFonts w:ascii="Times New Roman" w:hAnsi="Times New Roman" w:cs="Times New Roman"/>
                <w:b/>
                <w:sz w:val="24"/>
                <w:szCs w:val="24"/>
              </w:rPr>
            </w:pPr>
          </w:p>
        </w:tc>
        <w:tc>
          <w:tcPr>
            <w:tcW w:w="1940" w:type="dxa"/>
            <w:tcBorders>
              <w:top w:val="single" w:sz="4" w:space="0" w:color="auto"/>
              <w:bottom w:val="single" w:sz="4" w:space="0" w:color="auto"/>
            </w:tcBorders>
            <w:vAlign w:val="center"/>
          </w:tcPr>
          <w:p w:rsidR="008E3D17" w:rsidRPr="008E3D17" w:rsidRDefault="008E3D17" w:rsidP="008E3D17">
            <w:pPr>
              <w:jc w:val="center"/>
              <w:rPr>
                <w:rFonts w:ascii="Times New Roman" w:hAnsi="Times New Roman" w:cs="Times New Roman"/>
                <w:b/>
                <w:sz w:val="24"/>
                <w:szCs w:val="24"/>
              </w:rPr>
            </w:pPr>
            <w:r w:rsidRPr="008E3D17">
              <w:rPr>
                <w:rFonts w:ascii="Times New Roman" w:hAnsi="Times New Roman" w:cs="Times New Roman"/>
                <w:b/>
                <w:sz w:val="24"/>
                <w:szCs w:val="24"/>
              </w:rPr>
              <w:t>Persentase (%)</w:t>
            </w:r>
          </w:p>
        </w:tc>
        <w:tc>
          <w:tcPr>
            <w:tcW w:w="2020" w:type="dxa"/>
            <w:tcBorders>
              <w:top w:val="single" w:sz="4" w:space="0" w:color="auto"/>
              <w:bottom w:val="single" w:sz="4" w:space="0" w:color="auto"/>
            </w:tcBorders>
            <w:vAlign w:val="center"/>
          </w:tcPr>
          <w:p w:rsidR="008E3D17" w:rsidRPr="008E3D17" w:rsidRDefault="008E3D17" w:rsidP="008E3D17">
            <w:pPr>
              <w:jc w:val="center"/>
              <w:rPr>
                <w:rFonts w:ascii="Times New Roman" w:hAnsi="Times New Roman" w:cs="Times New Roman"/>
                <w:b/>
                <w:sz w:val="24"/>
                <w:szCs w:val="24"/>
              </w:rPr>
            </w:pPr>
            <w:r w:rsidRPr="008E3D17">
              <w:rPr>
                <w:rFonts w:ascii="Times New Roman" w:hAnsi="Times New Roman" w:cs="Times New Roman"/>
                <w:b/>
                <w:sz w:val="24"/>
                <w:szCs w:val="24"/>
              </w:rPr>
              <w:t>Kualifikasi</w:t>
            </w:r>
          </w:p>
        </w:tc>
        <w:tc>
          <w:tcPr>
            <w:tcW w:w="2458" w:type="dxa"/>
            <w:tcBorders>
              <w:top w:val="single" w:sz="4" w:space="0" w:color="auto"/>
              <w:bottom w:val="single" w:sz="4" w:space="0" w:color="auto"/>
            </w:tcBorders>
            <w:vAlign w:val="center"/>
          </w:tcPr>
          <w:p w:rsidR="008E3D17" w:rsidRPr="008E3D17" w:rsidRDefault="008E3D17" w:rsidP="008E3D17">
            <w:pPr>
              <w:jc w:val="center"/>
              <w:rPr>
                <w:rFonts w:ascii="Times New Roman" w:hAnsi="Times New Roman" w:cs="Times New Roman"/>
                <w:b/>
                <w:sz w:val="24"/>
                <w:szCs w:val="24"/>
              </w:rPr>
            </w:pPr>
            <w:r w:rsidRPr="008E3D17">
              <w:rPr>
                <w:rFonts w:ascii="Times New Roman" w:hAnsi="Times New Roman" w:cs="Times New Roman"/>
                <w:b/>
                <w:sz w:val="24"/>
                <w:szCs w:val="24"/>
              </w:rPr>
              <w:t>Tingkat keberhasilan</w:t>
            </w:r>
          </w:p>
          <w:p w:rsidR="008E3D17" w:rsidRPr="008E3D17" w:rsidRDefault="003878FE" w:rsidP="008E3D17">
            <w:pPr>
              <w:jc w:val="center"/>
              <w:rPr>
                <w:rFonts w:ascii="Times New Roman" w:hAnsi="Times New Roman" w:cs="Times New Roman"/>
                <w:b/>
                <w:sz w:val="24"/>
                <w:szCs w:val="24"/>
              </w:rPr>
            </w:pPr>
            <w:r w:rsidRPr="008E3D17">
              <w:rPr>
                <w:rFonts w:ascii="Times New Roman" w:hAnsi="Times New Roman" w:cs="Times New Roman"/>
                <w:b/>
                <w:sz w:val="24"/>
                <w:szCs w:val="24"/>
              </w:rPr>
              <w:t>P</w:t>
            </w:r>
            <w:r w:rsidR="008E3D17" w:rsidRPr="008E3D17">
              <w:rPr>
                <w:rFonts w:ascii="Times New Roman" w:hAnsi="Times New Roman" w:cs="Times New Roman"/>
                <w:b/>
                <w:sz w:val="24"/>
                <w:szCs w:val="24"/>
              </w:rPr>
              <w:t>embelajaran</w:t>
            </w:r>
          </w:p>
        </w:tc>
      </w:tr>
      <w:tr w:rsidR="008E3D17" w:rsidRPr="008E3D17" w:rsidTr="003878FE">
        <w:tc>
          <w:tcPr>
            <w:tcW w:w="2064" w:type="dxa"/>
            <w:tcBorders>
              <w:top w:val="single" w:sz="4" w:space="0" w:color="auto"/>
            </w:tcBorders>
            <w:vAlign w:val="center"/>
          </w:tcPr>
          <w:p w:rsidR="008E3D17" w:rsidRPr="008E3D17" w:rsidRDefault="008E3D17" w:rsidP="008E3D17">
            <w:pPr>
              <w:jc w:val="center"/>
              <w:rPr>
                <w:rFonts w:ascii="Times New Roman" w:hAnsi="Times New Roman" w:cs="Times New Roman"/>
                <w:sz w:val="24"/>
                <w:szCs w:val="24"/>
              </w:rPr>
            </w:pPr>
            <w:r w:rsidRPr="008E3D17">
              <w:rPr>
                <w:rFonts w:ascii="Times New Roman" w:hAnsi="Times New Roman" w:cs="Times New Roman"/>
                <w:sz w:val="24"/>
                <w:szCs w:val="24"/>
              </w:rPr>
              <w:t>Pertemuan I</w:t>
            </w:r>
          </w:p>
        </w:tc>
        <w:tc>
          <w:tcPr>
            <w:tcW w:w="1940" w:type="dxa"/>
            <w:tcBorders>
              <w:top w:val="single" w:sz="4" w:space="0" w:color="auto"/>
            </w:tcBorders>
          </w:tcPr>
          <w:p w:rsidR="008E3D17" w:rsidRPr="008E3D17" w:rsidRDefault="008E3D17" w:rsidP="008E3D17">
            <w:pPr>
              <w:jc w:val="center"/>
              <w:rPr>
                <w:rFonts w:ascii="Times New Roman" w:hAnsi="Times New Roman" w:cs="Times New Roman"/>
                <w:sz w:val="24"/>
                <w:szCs w:val="24"/>
                <w:lang w:val="en-US"/>
              </w:rPr>
            </w:pPr>
            <w:r w:rsidRPr="008E3D17">
              <w:rPr>
                <w:rFonts w:ascii="Times New Roman" w:hAnsi="Times New Roman" w:cs="Times New Roman"/>
                <w:sz w:val="24"/>
                <w:szCs w:val="24"/>
              </w:rPr>
              <w:t>7</w:t>
            </w:r>
            <w:r w:rsidRPr="008E3D17">
              <w:rPr>
                <w:rFonts w:ascii="Times New Roman" w:hAnsi="Times New Roman" w:cs="Times New Roman"/>
                <w:sz w:val="24"/>
                <w:szCs w:val="24"/>
                <w:lang w:val="en-US"/>
              </w:rPr>
              <w:t>6,47</w:t>
            </w:r>
          </w:p>
        </w:tc>
        <w:tc>
          <w:tcPr>
            <w:tcW w:w="2020" w:type="dxa"/>
            <w:tcBorders>
              <w:top w:val="single" w:sz="4" w:space="0" w:color="auto"/>
            </w:tcBorders>
            <w:vAlign w:val="center"/>
          </w:tcPr>
          <w:p w:rsidR="008E3D17" w:rsidRPr="008E3D17" w:rsidRDefault="008E3D17" w:rsidP="008E3D17">
            <w:pPr>
              <w:jc w:val="center"/>
              <w:rPr>
                <w:rFonts w:ascii="Times New Roman" w:hAnsi="Times New Roman" w:cs="Times New Roman"/>
                <w:sz w:val="24"/>
                <w:szCs w:val="24"/>
              </w:rPr>
            </w:pPr>
            <w:r w:rsidRPr="008E3D17">
              <w:rPr>
                <w:rFonts w:ascii="Times New Roman" w:hAnsi="Times New Roman" w:cs="Times New Roman"/>
                <w:sz w:val="24"/>
                <w:szCs w:val="24"/>
              </w:rPr>
              <w:t>Baik (3)</w:t>
            </w:r>
          </w:p>
        </w:tc>
        <w:tc>
          <w:tcPr>
            <w:tcW w:w="2458" w:type="dxa"/>
            <w:tcBorders>
              <w:top w:val="single" w:sz="4" w:space="0" w:color="auto"/>
            </w:tcBorders>
          </w:tcPr>
          <w:p w:rsidR="008E3D17" w:rsidRPr="008E3D17" w:rsidRDefault="008E3D17" w:rsidP="008E3D17">
            <w:pPr>
              <w:jc w:val="center"/>
              <w:rPr>
                <w:rFonts w:ascii="Times New Roman" w:hAnsi="Times New Roman" w:cs="Times New Roman"/>
                <w:sz w:val="24"/>
                <w:szCs w:val="24"/>
              </w:rPr>
            </w:pPr>
            <w:r w:rsidRPr="008E3D17">
              <w:rPr>
                <w:rFonts w:ascii="Times New Roman" w:hAnsi="Times New Roman" w:cs="Times New Roman"/>
                <w:sz w:val="24"/>
                <w:szCs w:val="24"/>
              </w:rPr>
              <w:t>Berhasil</w:t>
            </w:r>
          </w:p>
        </w:tc>
      </w:tr>
      <w:tr w:rsidR="008E3D17" w:rsidRPr="008E3D17" w:rsidTr="003878FE">
        <w:tc>
          <w:tcPr>
            <w:tcW w:w="2064" w:type="dxa"/>
            <w:vAlign w:val="center"/>
          </w:tcPr>
          <w:p w:rsidR="008E3D17" w:rsidRPr="008E3D17" w:rsidRDefault="008E3D17" w:rsidP="008E3D17">
            <w:pPr>
              <w:jc w:val="center"/>
              <w:rPr>
                <w:rFonts w:ascii="Times New Roman" w:hAnsi="Times New Roman" w:cs="Times New Roman"/>
                <w:sz w:val="24"/>
                <w:szCs w:val="24"/>
              </w:rPr>
            </w:pPr>
            <w:r w:rsidRPr="008E3D17">
              <w:rPr>
                <w:rFonts w:ascii="Times New Roman" w:hAnsi="Times New Roman" w:cs="Times New Roman"/>
                <w:sz w:val="24"/>
                <w:szCs w:val="24"/>
              </w:rPr>
              <w:t>Pertemuan II</w:t>
            </w:r>
          </w:p>
        </w:tc>
        <w:tc>
          <w:tcPr>
            <w:tcW w:w="1940" w:type="dxa"/>
          </w:tcPr>
          <w:p w:rsidR="008E3D17" w:rsidRPr="008E3D17" w:rsidRDefault="008E3D17" w:rsidP="008E3D17">
            <w:pPr>
              <w:jc w:val="center"/>
              <w:rPr>
                <w:rFonts w:ascii="Times New Roman" w:hAnsi="Times New Roman" w:cs="Times New Roman"/>
                <w:sz w:val="24"/>
                <w:szCs w:val="24"/>
                <w:lang w:val="en-US"/>
              </w:rPr>
            </w:pPr>
            <w:r w:rsidRPr="008E3D17">
              <w:rPr>
                <w:rFonts w:ascii="Times New Roman" w:hAnsi="Times New Roman" w:cs="Times New Roman"/>
                <w:sz w:val="24"/>
                <w:szCs w:val="24"/>
              </w:rPr>
              <w:t>8</w:t>
            </w:r>
            <w:r w:rsidRPr="008E3D17">
              <w:rPr>
                <w:rFonts w:ascii="Times New Roman" w:hAnsi="Times New Roman" w:cs="Times New Roman"/>
                <w:sz w:val="24"/>
                <w:szCs w:val="24"/>
                <w:lang w:val="en-US"/>
              </w:rPr>
              <w:t>2,35</w:t>
            </w:r>
          </w:p>
        </w:tc>
        <w:tc>
          <w:tcPr>
            <w:tcW w:w="2020" w:type="dxa"/>
            <w:vAlign w:val="center"/>
          </w:tcPr>
          <w:p w:rsidR="008E3D17" w:rsidRPr="008E3D17" w:rsidRDefault="008E3D17" w:rsidP="008E3D17">
            <w:pPr>
              <w:jc w:val="center"/>
              <w:rPr>
                <w:rFonts w:ascii="Times New Roman" w:hAnsi="Times New Roman" w:cs="Times New Roman"/>
                <w:sz w:val="24"/>
                <w:szCs w:val="24"/>
              </w:rPr>
            </w:pPr>
            <w:r w:rsidRPr="008E3D17">
              <w:rPr>
                <w:rFonts w:ascii="Times New Roman" w:hAnsi="Times New Roman" w:cs="Times New Roman"/>
                <w:sz w:val="24"/>
                <w:szCs w:val="24"/>
              </w:rPr>
              <w:t>Sangat Baik (4)</w:t>
            </w:r>
          </w:p>
        </w:tc>
        <w:tc>
          <w:tcPr>
            <w:tcW w:w="2458" w:type="dxa"/>
          </w:tcPr>
          <w:p w:rsidR="008E3D17" w:rsidRPr="008E3D17" w:rsidRDefault="008E3D17" w:rsidP="008E3D17">
            <w:pPr>
              <w:jc w:val="center"/>
              <w:rPr>
                <w:rFonts w:ascii="Times New Roman" w:hAnsi="Times New Roman" w:cs="Times New Roman"/>
                <w:sz w:val="24"/>
                <w:szCs w:val="24"/>
              </w:rPr>
            </w:pPr>
            <w:r w:rsidRPr="008E3D17">
              <w:rPr>
                <w:rFonts w:ascii="Times New Roman" w:hAnsi="Times New Roman" w:cs="Times New Roman"/>
                <w:sz w:val="24"/>
                <w:szCs w:val="24"/>
              </w:rPr>
              <w:t>Berhasil</w:t>
            </w:r>
          </w:p>
        </w:tc>
      </w:tr>
      <w:tr w:rsidR="008E3D17" w:rsidRPr="008E3D17" w:rsidTr="003878FE">
        <w:tc>
          <w:tcPr>
            <w:tcW w:w="2064" w:type="dxa"/>
            <w:vAlign w:val="center"/>
          </w:tcPr>
          <w:p w:rsidR="008E3D17" w:rsidRPr="008E3D17" w:rsidRDefault="008E3D17" w:rsidP="008E3D17">
            <w:pPr>
              <w:jc w:val="center"/>
              <w:rPr>
                <w:rFonts w:ascii="Times New Roman" w:hAnsi="Times New Roman" w:cs="Times New Roman"/>
                <w:sz w:val="24"/>
                <w:szCs w:val="24"/>
              </w:rPr>
            </w:pPr>
            <w:r w:rsidRPr="008E3D17">
              <w:rPr>
                <w:rFonts w:ascii="Times New Roman" w:hAnsi="Times New Roman" w:cs="Times New Roman"/>
                <w:sz w:val="24"/>
                <w:szCs w:val="24"/>
              </w:rPr>
              <w:t>Pertemuan III</w:t>
            </w:r>
          </w:p>
        </w:tc>
        <w:tc>
          <w:tcPr>
            <w:tcW w:w="1940" w:type="dxa"/>
          </w:tcPr>
          <w:p w:rsidR="008E3D17" w:rsidRPr="008E3D17" w:rsidRDefault="008E3D17" w:rsidP="008E3D17">
            <w:pPr>
              <w:jc w:val="center"/>
              <w:rPr>
                <w:rFonts w:ascii="Times New Roman" w:hAnsi="Times New Roman" w:cs="Times New Roman"/>
                <w:sz w:val="24"/>
                <w:szCs w:val="24"/>
                <w:lang w:val="en-US"/>
              </w:rPr>
            </w:pPr>
            <w:r w:rsidRPr="008E3D17">
              <w:rPr>
                <w:rFonts w:ascii="Times New Roman" w:hAnsi="Times New Roman" w:cs="Times New Roman"/>
                <w:sz w:val="24"/>
                <w:szCs w:val="24"/>
              </w:rPr>
              <w:t>9</w:t>
            </w:r>
            <w:r w:rsidRPr="008E3D17">
              <w:rPr>
                <w:rFonts w:ascii="Times New Roman" w:hAnsi="Times New Roman" w:cs="Times New Roman"/>
                <w:sz w:val="24"/>
                <w:szCs w:val="24"/>
                <w:lang w:val="en-US"/>
              </w:rPr>
              <w:t>3,75</w:t>
            </w:r>
          </w:p>
        </w:tc>
        <w:tc>
          <w:tcPr>
            <w:tcW w:w="2020" w:type="dxa"/>
          </w:tcPr>
          <w:p w:rsidR="008E3D17" w:rsidRPr="008E3D17" w:rsidRDefault="008E3D17" w:rsidP="008E3D17">
            <w:pPr>
              <w:jc w:val="center"/>
              <w:rPr>
                <w:rFonts w:ascii="Times New Roman" w:hAnsi="Times New Roman" w:cs="Times New Roman"/>
                <w:sz w:val="24"/>
                <w:szCs w:val="24"/>
              </w:rPr>
            </w:pPr>
            <w:r w:rsidRPr="008E3D17">
              <w:rPr>
                <w:rFonts w:ascii="Times New Roman" w:hAnsi="Times New Roman" w:cs="Times New Roman"/>
                <w:sz w:val="24"/>
                <w:szCs w:val="24"/>
              </w:rPr>
              <w:t>Sangat Baik (4)</w:t>
            </w:r>
          </w:p>
        </w:tc>
        <w:tc>
          <w:tcPr>
            <w:tcW w:w="2458" w:type="dxa"/>
          </w:tcPr>
          <w:p w:rsidR="008E3D17" w:rsidRPr="008E3D17" w:rsidRDefault="008E3D17" w:rsidP="008E3D17">
            <w:pPr>
              <w:jc w:val="center"/>
              <w:rPr>
                <w:rFonts w:ascii="Times New Roman" w:hAnsi="Times New Roman" w:cs="Times New Roman"/>
                <w:sz w:val="24"/>
                <w:szCs w:val="24"/>
              </w:rPr>
            </w:pPr>
            <w:r w:rsidRPr="008E3D17">
              <w:rPr>
                <w:rFonts w:ascii="Times New Roman" w:hAnsi="Times New Roman" w:cs="Times New Roman"/>
                <w:sz w:val="24"/>
                <w:szCs w:val="24"/>
              </w:rPr>
              <w:t>Berhasil</w:t>
            </w:r>
          </w:p>
        </w:tc>
      </w:tr>
      <w:tr w:rsidR="008E3D17" w:rsidRPr="008E3D17" w:rsidTr="003878FE">
        <w:tc>
          <w:tcPr>
            <w:tcW w:w="2064" w:type="dxa"/>
            <w:vAlign w:val="center"/>
          </w:tcPr>
          <w:p w:rsidR="008E3D17" w:rsidRPr="008E3D17" w:rsidRDefault="008E3D17" w:rsidP="008E3D17">
            <w:pPr>
              <w:jc w:val="center"/>
              <w:rPr>
                <w:rFonts w:ascii="Times New Roman" w:hAnsi="Times New Roman" w:cs="Times New Roman"/>
                <w:sz w:val="24"/>
                <w:szCs w:val="24"/>
              </w:rPr>
            </w:pPr>
            <w:r w:rsidRPr="008E3D17">
              <w:rPr>
                <w:rFonts w:ascii="Times New Roman" w:hAnsi="Times New Roman" w:cs="Times New Roman"/>
                <w:sz w:val="24"/>
                <w:szCs w:val="24"/>
              </w:rPr>
              <w:t>Pertemuan IV</w:t>
            </w:r>
          </w:p>
        </w:tc>
        <w:tc>
          <w:tcPr>
            <w:tcW w:w="1940" w:type="dxa"/>
          </w:tcPr>
          <w:p w:rsidR="008E3D17" w:rsidRPr="008E3D17" w:rsidRDefault="008E3D17" w:rsidP="008E3D17">
            <w:pPr>
              <w:jc w:val="center"/>
              <w:rPr>
                <w:rFonts w:ascii="Times New Roman" w:hAnsi="Times New Roman" w:cs="Times New Roman"/>
                <w:sz w:val="24"/>
                <w:szCs w:val="24"/>
              </w:rPr>
            </w:pPr>
            <w:r w:rsidRPr="008E3D17">
              <w:rPr>
                <w:rFonts w:ascii="Times New Roman" w:hAnsi="Times New Roman" w:cs="Times New Roman"/>
                <w:sz w:val="24"/>
                <w:szCs w:val="24"/>
              </w:rPr>
              <w:t>100</w:t>
            </w:r>
          </w:p>
        </w:tc>
        <w:tc>
          <w:tcPr>
            <w:tcW w:w="2020" w:type="dxa"/>
          </w:tcPr>
          <w:p w:rsidR="008E3D17" w:rsidRPr="008E3D17" w:rsidRDefault="008E3D17" w:rsidP="008E3D17">
            <w:pPr>
              <w:jc w:val="center"/>
              <w:rPr>
                <w:rFonts w:ascii="Times New Roman" w:hAnsi="Times New Roman" w:cs="Times New Roman"/>
                <w:sz w:val="24"/>
                <w:szCs w:val="24"/>
              </w:rPr>
            </w:pPr>
            <w:r w:rsidRPr="008E3D17">
              <w:rPr>
                <w:rFonts w:ascii="Times New Roman" w:hAnsi="Times New Roman" w:cs="Times New Roman"/>
                <w:sz w:val="24"/>
                <w:szCs w:val="24"/>
              </w:rPr>
              <w:t>Sangat Baik (4)</w:t>
            </w:r>
          </w:p>
        </w:tc>
        <w:tc>
          <w:tcPr>
            <w:tcW w:w="2458" w:type="dxa"/>
          </w:tcPr>
          <w:p w:rsidR="008E3D17" w:rsidRPr="008E3D17" w:rsidRDefault="008E3D17" w:rsidP="008E3D17">
            <w:pPr>
              <w:jc w:val="center"/>
              <w:rPr>
                <w:rFonts w:ascii="Times New Roman" w:hAnsi="Times New Roman" w:cs="Times New Roman"/>
                <w:sz w:val="24"/>
                <w:szCs w:val="24"/>
              </w:rPr>
            </w:pPr>
            <w:r w:rsidRPr="008E3D17">
              <w:rPr>
                <w:rFonts w:ascii="Times New Roman" w:hAnsi="Times New Roman" w:cs="Times New Roman"/>
                <w:sz w:val="24"/>
                <w:szCs w:val="24"/>
              </w:rPr>
              <w:t>Berhasil</w:t>
            </w:r>
          </w:p>
        </w:tc>
      </w:tr>
      <w:tr w:rsidR="008E3D17" w:rsidRPr="008E3D17" w:rsidTr="003878FE">
        <w:tc>
          <w:tcPr>
            <w:tcW w:w="2064" w:type="dxa"/>
            <w:vAlign w:val="center"/>
          </w:tcPr>
          <w:p w:rsidR="008E3D17" w:rsidRPr="008E3D17" w:rsidRDefault="008E3D17" w:rsidP="008E3D17">
            <w:pPr>
              <w:jc w:val="center"/>
              <w:rPr>
                <w:rFonts w:ascii="Times New Roman" w:hAnsi="Times New Roman" w:cs="Times New Roman"/>
                <w:sz w:val="24"/>
                <w:szCs w:val="24"/>
              </w:rPr>
            </w:pPr>
            <w:r w:rsidRPr="008E3D17">
              <w:rPr>
                <w:rFonts w:ascii="Times New Roman" w:hAnsi="Times New Roman" w:cs="Times New Roman"/>
                <w:sz w:val="24"/>
                <w:szCs w:val="24"/>
              </w:rPr>
              <w:t>Rata-Rata</w:t>
            </w:r>
          </w:p>
        </w:tc>
        <w:tc>
          <w:tcPr>
            <w:tcW w:w="1940" w:type="dxa"/>
          </w:tcPr>
          <w:p w:rsidR="008E3D17" w:rsidRPr="008E3D17" w:rsidRDefault="008E3D17" w:rsidP="008E3D17">
            <w:pPr>
              <w:jc w:val="center"/>
              <w:rPr>
                <w:rFonts w:ascii="Times New Roman" w:hAnsi="Times New Roman" w:cs="Times New Roman"/>
                <w:sz w:val="24"/>
                <w:szCs w:val="24"/>
                <w:lang w:val="en-US"/>
              </w:rPr>
            </w:pPr>
            <w:r w:rsidRPr="008E3D17">
              <w:rPr>
                <w:rFonts w:ascii="Times New Roman" w:hAnsi="Times New Roman" w:cs="Times New Roman"/>
                <w:sz w:val="24"/>
                <w:szCs w:val="24"/>
                <w:lang w:val="en-US"/>
              </w:rPr>
              <w:t>88,14</w:t>
            </w:r>
          </w:p>
        </w:tc>
        <w:tc>
          <w:tcPr>
            <w:tcW w:w="2020" w:type="dxa"/>
          </w:tcPr>
          <w:p w:rsidR="008E3D17" w:rsidRPr="008E3D17" w:rsidRDefault="008E3D17" w:rsidP="008E3D17">
            <w:pPr>
              <w:jc w:val="center"/>
              <w:rPr>
                <w:rFonts w:ascii="Times New Roman" w:hAnsi="Times New Roman" w:cs="Times New Roman"/>
                <w:sz w:val="24"/>
                <w:szCs w:val="24"/>
              </w:rPr>
            </w:pPr>
            <w:r w:rsidRPr="008E3D17">
              <w:rPr>
                <w:rFonts w:ascii="Times New Roman" w:hAnsi="Times New Roman" w:cs="Times New Roman"/>
                <w:sz w:val="24"/>
                <w:szCs w:val="24"/>
              </w:rPr>
              <w:t>Sangat Baik (4)</w:t>
            </w:r>
          </w:p>
        </w:tc>
        <w:tc>
          <w:tcPr>
            <w:tcW w:w="2458" w:type="dxa"/>
          </w:tcPr>
          <w:p w:rsidR="008E3D17" w:rsidRPr="008E3D17" w:rsidRDefault="008E3D17" w:rsidP="008E3D17">
            <w:pPr>
              <w:jc w:val="center"/>
              <w:rPr>
                <w:rFonts w:ascii="Times New Roman" w:hAnsi="Times New Roman" w:cs="Times New Roman"/>
                <w:sz w:val="24"/>
                <w:szCs w:val="24"/>
              </w:rPr>
            </w:pPr>
            <w:r w:rsidRPr="008E3D17">
              <w:rPr>
                <w:rFonts w:ascii="Times New Roman" w:hAnsi="Times New Roman" w:cs="Times New Roman"/>
                <w:sz w:val="24"/>
                <w:szCs w:val="24"/>
              </w:rPr>
              <w:t>Berhasil</w:t>
            </w:r>
          </w:p>
        </w:tc>
      </w:tr>
    </w:tbl>
    <w:p w:rsidR="008E3D17" w:rsidRPr="008E3D17" w:rsidRDefault="008E3D17" w:rsidP="008E3D17">
      <w:pPr>
        <w:pStyle w:val="ListParagraph"/>
        <w:autoSpaceDE w:val="0"/>
        <w:autoSpaceDN w:val="0"/>
        <w:adjustRightInd w:val="0"/>
        <w:spacing w:line="240" w:lineRule="auto"/>
        <w:ind w:left="0"/>
        <w:jc w:val="both"/>
        <w:rPr>
          <w:rFonts w:ascii="Times New Roman" w:hAnsi="Times New Roman" w:cs="Times New Roman"/>
          <w:i/>
          <w:sz w:val="24"/>
          <w:szCs w:val="24"/>
        </w:rPr>
      </w:pPr>
      <w:proofErr w:type="gramStart"/>
      <w:r w:rsidRPr="008E3D17">
        <w:rPr>
          <w:rFonts w:ascii="Times New Roman" w:hAnsi="Times New Roman" w:cs="Times New Roman"/>
          <w:i/>
          <w:sz w:val="24"/>
          <w:szCs w:val="24"/>
        </w:rPr>
        <w:t>Sumber :</w:t>
      </w:r>
      <w:proofErr w:type="gramEnd"/>
      <w:r w:rsidRPr="008E3D17">
        <w:rPr>
          <w:rFonts w:ascii="Times New Roman" w:hAnsi="Times New Roman" w:cs="Times New Roman"/>
          <w:i/>
          <w:sz w:val="24"/>
          <w:szCs w:val="24"/>
        </w:rPr>
        <w:t xml:space="preserve"> Data Hasil Penelitian</w:t>
      </w:r>
    </w:p>
    <w:p w:rsidR="009765FE" w:rsidRDefault="008E3D17" w:rsidP="008E3D17">
      <w:pPr>
        <w:pStyle w:val="ListParagraph"/>
        <w:autoSpaceDE w:val="0"/>
        <w:autoSpaceDN w:val="0"/>
        <w:adjustRightInd w:val="0"/>
        <w:spacing w:line="240" w:lineRule="auto"/>
        <w:ind w:left="0"/>
        <w:jc w:val="both"/>
        <w:rPr>
          <w:rFonts w:ascii="Times New Roman" w:hAnsi="Times New Roman" w:cs="Times New Roman"/>
          <w:sz w:val="24"/>
          <w:szCs w:val="24"/>
        </w:rPr>
      </w:pPr>
      <w:r w:rsidRPr="008E3D17">
        <w:rPr>
          <w:rFonts w:ascii="Times New Roman" w:hAnsi="Times New Roman" w:cs="Times New Roman"/>
          <w:sz w:val="24"/>
          <w:szCs w:val="24"/>
        </w:rPr>
        <w:t xml:space="preserve">     </w:t>
      </w:r>
      <w:r w:rsidR="009765FE">
        <w:rPr>
          <w:rFonts w:ascii="Times New Roman" w:hAnsi="Times New Roman" w:cs="Times New Roman"/>
          <w:sz w:val="24"/>
          <w:szCs w:val="24"/>
        </w:rPr>
        <w:tab/>
      </w:r>
    </w:p>
    <w:p w:rsidR="008E3D17" w:rsidRPr="003878FE" w:rsidRDefault="008E3D17" w:rsidP="009765FE">
      <w:pPr>
        <w:pStyle w:val="ListParagraph"/>
        <w:autoSpaceDE w:val="0"/>
        <w:autoSpaceDN w:val="0"/>
        <w:adjustRightInd w:val="0"/>
        <w:spacing w:line="360" w:lineRule="auto"/>
        <w:ind w:left="0" w:firstLine="644"/>
        <w:jc w:val="both"/>
        <w:rPr>
          <w:rFonts w:ascii="Times New Roman" w:hAnsi="Times New Roman" w:cs="Times New Roman"/>
          <w:sz w:val="24"/>
          <w:szCs w:val="24"/>
        </w:rPr>
      </w:pPr>
      <w:r w:rsidRPr="008E3D17">
        <w:rPr>
          <w:rFonts w:ascii="Times New Roman" w:hAnsi="Times New Roman" w:cs="Times New Roman"/>
          <w:sz w:val="24"/>
          <w:szCs w:val="24"/>
        </w:rPr>
        <w:t>Dari hasil analisis pegklasifikasian keterlaksanaan pembelajaran oleh guru dengan menggun</w:t>
      </w:r>
      <w:r w:rsidR="003878FE">
        <w:rPr>
          <w:rFonts w:ascii="Times New Roman" w:hAnsi="Times New Roman" w:cs="Times New Roman"/>
          <w:sz w:val="24"/>
          <w:szCs w:val="24"/>
        </w:rPr>
        <w:t>akan model pembelajaran</w:t>
      </w:r>
      <w:r w:rsidRPr="008E3D17">
        <w:rPr>
          <w:rFonts w:ascii="Times New Roman" w:hAnsi="Times New Roman" w:cs="Times New Roman"/>
          <w:sz w:val="24"/>
          <w:szCs w:val="24"/>
        </w:rPr>
        <w:t xml:space="preserve"> </w:t>
      </w:r>
      <w:r w:rsidRPr="008E3D17">
        <w:rPr>
          <w:rFonts w:ascii="Times New Roman" w:hAnsi="Times New Roman" w:cs="Times New Roman"/>
          <w:i/>
          <w:sz w:val="24"/>
          <w:szCs w:val="24"/>
        </w:rPr>
        <w:t>reciprocal teachin</w:t>
      </w:r>
      <w:r w:rsidR="003878FE">
        <w:rPr>
          <w:rFonts w:ascii="Times New Roman" w:hAnsi="Times New Roman" w:cs="Times New Roman"/>
          <w:sz w:val="24"/>
          <w:szCs w:val="24"/>
        </w:rPr>
        <w:t>g</w:t>
      </w:r>
      <w:r w:rsidRPr="008E3D17">
        <w:rPr>
          <w:rFonts w:ascii="Times New Roman" w:hAnsi="Times New Roman" w:cs="Times New Roman"/>
          <w:sz w:val="24"/>
          <w:szCs w:val="24"/>
        </w:rPr>
        <w:t xml:space="preserve"> dapat dilihat bahwa ada peningkatan keterlaksanaan pembelajaran oleh guru dari pertemuan I sampai dengan pertemuan IV. Pada pertemuan I, keterlaksanaan pembelajaran oleh guru berada pada kualifikasi “baik” dengan persentase sebesar 76</w:t>
      </w:r>
      <w:proofErr w:type="gramStart"/>
      <w:r w:rsidRPr="008E3D17">
        <w:rPr>
          <w:rFonts w:ascii="Times New Roman" w:hAnsi="Times New Roman" w:cs="Times New Roman"/>
          <w:sz w:val="24"/>
          <w:szCs w:val="24"/>
        </w:rPr>
        <w:t>,47</w:t>
      </w:r>
      <w:proofErr w:type="gramEnd"/>
      <w:r w:rsidRPr="008E3D17">
        <w:rPr>
          <w:rFonts w:ascii="Times New Roman" w:hAnsi="Times New Roman" w:cs="Times New Roman"/>
          <w:sz w:val="24"/>
          <w:szCs w:val="24"/>
        </w:rPr>
        <w:t>%. Pada pertemuan II meningkat menjadi “sangat baik” dengan persentase sebesar 82</w:t>
      </w:r>
      <w:proofErr w:type="gramStart"/>
      <w:r w:rsidRPr="008E3D17">
        <w:rPr>
          <w:rFonts w:ascii="Times New Roman" w:hAnsi="Times New Roman" w:cs="Times New Roman"/>
          <w:sz w:val="24"/>
          <w:szCs w:val="24"/>
        </w:rPr>
        <w:t>,35</w:t>
      </w:r>
      <w:proofErr w:type="gramEnd"/>
      <w:r w:rsidRPr="008E3D17">
        <w:rPr>
          <w:rFonts w:ascii="Times New Roman" w:hAnsi="Times New Roman" w:cs="Times New Roman"/>
          <w:sz w:val="24"/>
          <w:szCs w:val="24"/>
        </w:rPr>
        <w:t>%. Kemudian peningkatan terus terjadi pertemuan III dan IV walaupun pada ketiga pertemuan tersebut sama-sama berada pada kategori “sangat baik” tapi ada peningkatan dari segi persentase dimana pada pertemuan III persentase 93,75 meningkat pada pertemun IV menjadi 100% dengan persentase rata-rata keseluruhan yaitu sebesar 88,14% dan berada pada kategori “sangat baik”. Oleh karena itu, keberhasilan dari pelaksanaan pembelajaran oleh guru dapat berdampak pada psikis dan motivasi belajar siswa.</w:t>
      </w:r>
    </w:p>
    <w:p w:rsidR="003878FE" w:rsidRPr="003878FE" w:rsidRDefault="003878FE" w:rsidP="008E3D17">
      <w:pPr>
        <w:pStyle w:val="ListParagraph"/>
        <w:autoSpaceDE w:val="0"/>
        <w:autoSpaceDN w:val="0"/>
        <w:adjustRightInd w:val="0"/>
        <w:spacing w:line="240" w:lineRule="auto"/>
        <w:ind w:left="0"/>
        <w:jc w:val="both"/>
        <w:rPr>
          <w:rFonts w:ascii="Times New Roman" w:hAnsi="Times New Roman" w:cs="Times New Roman"/>
          <w:b/>
          <w:sz w:val="24"/>
          <w:szCs w:val="24"/>
        </w:rPr>
      </w:pPr>
    </w:p>
    <w:p w:rsidR="007F66B1" w:rsidRDefault="007F66B1" w:rsidP="008E3D17">
      <w:pPr>
        <w:pStyle w:val="ListParagraph"/>
        <w:numPr>
          <w:ilvl w:val="0"/>
          <w:numId w:val="19"/>
        </w:numPr>
        <w:tabs>
          <w:tab w:val="left" w:pos="284"/>
        </w:tabs>
        <w:spacing w:before="240" w:after="0" w:line="240" w:lineRule="auto"/>
        <w:ind w:hanging="644"/>
        <w:jc w:val="both"/>
        <w:rPr>
          <w:rFonts w:ascii="Times New Roman" w:hAnsi="Times New Roman" w:cs="Times New Roman"/>
          <w:b/>
          <w:sz w:val="24"/>
          <w:szCs w:val="24"/>
        </w:rPr>
      </w:pPr>
      <w:r w:rsidRPr="008E3D17">
        <w:rPr>
          <w:rFonts w:ascii="Times New Roman" w:hAnsi="Times New Roman" w:cs="Times New Roman"/>
          <w:b/>
          <w:sz w:val="24"/>
          <w:szCs w:val="24"/>
        </w:rPr>
        <w:t>Gambaran Motiva</w:t>
      </w:r>
      <w:r w:rsidR="008E3D17" w:rsidRPr="008E3D17">
        <w:rPr>
          <w:rFonts w:ascii="Times New Roman" w:hAnsi="Times New Roman" w:cs="Times New Roman"/>
          <w:b/>
          <w:sz w:val="24"/>
          <w:szCs w:val="24"/>
        </w:rPr>
        <w:t>si Belajar Siswa di SD Inpres Kassi Kota Makassar</w:t>
      </w:r>
    </w:p>
    <w:p w:rsidR="008E3D17" w:rsidRPr="009765FE" w:rsidRDefault="008E3D17" w:rsidP="008E3D17">
      <w:pPr>
        <w:pStyle w:val="ListParagraph"/>
        <w:numPr>
          <w:ilvl w:val="1"/>
          <w:numId w:val="19"/>
        </w:numPr>
        <w:spacing w:after="0" w:line="240" w:lineRule="auto"/>
        <w:ind w:left="284" w:hanging="284"/>
        <w:jc w:val="both"/>
        <w:rPr>
          <w:rFonts w:ascii="Times New Roman" w:hAnsi="Times New Roman" w:cs="Times New Roman"/>
          <w:bCs/>
          <w:sz w:val="24"/>
          <w:szCs w:val="24"/>
        </w:rPr>
      </w:pPr>
      <w:r w:rsidRPr="008E3D17">
        <w:rPr>
          <w:rFonts w:ascii="Times New Roman" w:hAnsi="Times New Roman" w:cs="Times New Roman"/>
          <w:bCs/>
          <w:sz w:val="24"/>
          <w:szCs w:val="24"/>
        </w:rPr>
        <w:t>Gambaran Movasi Belajar Siswa Sebelum Diberi Perla</w:t>
      </w:r>
      <w:r w:rsidR="003878FE">
        <w:rPr>
          <w:rFonts w:ascii="Times New Roman" w:hAnsi="Times New Roman" w:cs="Times New Roman"/>
          <w:bCs/>
          <w:sz w:val="24"/>
          <w:szCs w:val="24"/>
        </w:rPr>
        <w:t>kuan Model Pembelajaran</w:t>
      </w:r>
      <w:r w:rsidRPr="008E3D17">
        <w:rPr>
          <w:rFonts w:ascii="Times New Roman" w:hAnsi="Times New Roman" w:cs="Times New Roman"/>
          <w:bCs/>
          <w:sz w:val="24"/>
          <w:szCs w:val="24"/>
        </w:rPr>
        <w:t xml:space="preserve"> </w:t>
      </w:r>
      <w:r w:rsidR="003878FE">
        <w:rPr>
          <w:rFonts w:ascii="Times New Roman" w:hAnsi="Times New Roman" w:cs="Times New Roman"/>
          <w:bCs/>
          <w:i/>
          <w:sz w:val="24"/>
          <w:szCs w:val="24"/>
        </w:rPr>
        <w:t>Reciprocal teaching</w:t>
      </w:r>
      <w:r w:rsidRPr="008E3D17">
        <w:rPr>
          <w:rFonts w:ascii="Times New Roman" w:hAnsi="Times New Roman" w:cs="Times New Roman"/>
          <w:bCs/>
          <w:i/>
          <w:sz w:val="24"/>
          <w:szCs w:val="24"/>
        </w:rPr>
        <w:t>.</w:t>
      </w:r>
    </w:p>
    <w:p w:rsidR="009765FE" w:rsidRPr="008E3D17" w:rsidRDefault="009765FE" w:rsidP="009765FE">
      <w:pPr>
        <w:pStyle w:val="ListParagraph"/>
        <w:spacing w:after="0" w:line="240" w:lineRule="auto"/>
        <w:ind w:left="284"/>
        <w:jc w:val="both"/>
        <w:rPr>
          <w:rFonts w:ascii="Times New Roman" w:hAnsi="Times New Roman" w:cs="Times New Roman"/>
          <w:bCs/>
          <w:sz w:val="24"/>
          <w:szCs w:val="24"/>
        </w:rPr>
      </w:pPr>
    </w:p>
    <w:p w:rsidR="008E3D17" w:rsidRPr="008E3D17" w:rsidRDefault="008E3D17" w:rsidP="008E3D17">
      <w:pPr>
        <w:spacing w:after="0" w:line="240" w:lineRule="auto"/>
        <w:jc w:val="center"/>
        <w:rPr>
          <w:b/>
        </w:rPr>
      </w:pPr>
      <w:r>
        <w:rPr>
          <w:rFonts w:ascii="Times New Roman" w:eastAsia="Calibri" w:hAnsi="Times New Roman" w:cs="Times New Roman"/>
          <w:sz w:val="24"/>
          <w:szCs w:val="24"/>
        </w:rPr>
        <w:t xml:space="preserve">Tabel </w:t>
      </w:r>
      <w:r w:rsidRPr="008E3D17">
        <w:rPr>
          <w:b/>
        </w:rPr>
        <w:t>Distribusi dan Persentase Skor Motivasi Belajar IPA Siswa Sebelum dan Setelah Diberi Perlakuan</w:t>
      </w:r>
    </w:p>
    <w:tbl>
      <w:tblPr>
        <w:tblStyle w:val="TableGrid"/>
        <w:tblW w:w="92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1"/>
        <w:gridCol w:w="567"/>
        <w:gridCol w:w="783"/>
        <w:gridCol w:w="1852"/>
        <w:gridCol w:w="1890"/>
        <w:gridCol w:w="567"/>
        <w:gridCol w:w="799"/>
        <w:gridCol w:w="508"/>
        <w:gridCol w:w="811"/>
      </w:tblGrid>
      <w:tr w:rsidR="008E3D17" w:rsidRPr="002274C9" w:rsidTr="009765FE">
        <w:tc>
          <w:tcPr>
            <w:tcW w:w="2828" w:type="dxa"/>
            <w:gridSpan w:val="4"/>
            <w:tcBorders>
              <w:top w:val="single" w:sz="4" w:space="0" w:color="auto"/>
              <w:bottom w:val="single" w:sz="4" w:space="0" w:color="auto"/>
            </w:tcBorders>
            <w:vAlign w:val="center"/>
          </w:tcPr>
          <w:p w:rsidR="008E3D17" w:rsidRPr="002274C9" w:rsidRDefault="008E3D17" w:rsidP="008E3D17">
            <w:pPr>
              <w:pStyle w:val="ListParagraph"/>
              <w:ind w:left="0"/>
              <w:jc w:val="center"/>
              <w:rPr>
                <w:b/>
                <w:sz w:val="24"/>
                <w:szCs w:val="24"/>
              </w:rPr>
            </w:pPr>
            <w:r w:rsidRPr="002274C9">
              <w:rPr>
                <w:b/>
                <w:sz w:val="24"/>
                <w:szCs w:val="24"/>
              </w:rPr>
              <w:t>Kelompok Eksperimen</w:t>
            </w:r>
          </w:p>
        </w:tc>
        <w:tc>
          <w:tcPr>
            <w:tcW w:w="1852" w:type="dxa"/>
            <w:vMerge w:val="restart"/>
            <w:tcBorders>
              <w:top w:val="single" w:sz="4" w:space="0" w:color="auto"/>
              <w:bottom w:val="single" w:sz="4" w:space="0" w:color="auto"/>
            </w:tcBorders>
            <w:vAlign w:val="center"/>
          </w:tcPr>
          <w:p w:rsidR="008E3D17" w:rsidRPr="002274C9" w:rsidRDefault="008E3D17" w:rsidP="008E3D17">
            <w:pPr>
              <w:pStyle w:val="ListParagraph"/>
              <w:ind w:left="0"/>
              <w:jc w:val="center"/>
              <w:rPr>
                <w:b/>
                <w:sz w:val="24"/>
                <w:szCs w:val="24"/>
              </w:rPr>
            </w:pPr>
            <w:r w:rsidRPr="002274C9">
              <w:rPr>
                <w:b/>
                <w:sz w:val="24"/>
                <w:szCs w:val="24"/>
              </w:rPr>
              <w:t xml:space="preserve">Klasifikasi Nilai dan </w:t>
            </w:r>
          </w:p>
          <w:p w:rsidR="008E3D17" w:rsidRPr="002274C9" w:rsidRDefault="008E3D17" w:rsidP="008E3D17">
            <w:pPr>
              <w:pStyle w:val="ListParagraph"/>
              <w:ind w:left="0"/>
              <w:jc w:val="center"/>
              <w:rPr>
                <w:b/>
                <w:sz w:val="24"/>
                <w:szCs w:val="24"/>
              </w:rPr>
            </w:pPr>
            <w:r w:rsidRPr="002274C9">
              <w:rPr>
                <w:b/>
                <w:sz w:val="24"/>
                <w:szCs w:val="24"/>
              </w:rPr>
              <w:t>Kategori</w:t>
            </w:r>
          </w:p>
        </w:tc>
        <w:tc>
          <w:tcPr>
            <w:tcW w:w="1890" w:type="dxa"/>
            <w:vMerge w:val="restart"/>
            <w:tcBorders>
              <w:top w:val="single" w:sz="4" w:space="0" w:color="auto"/>
            </w:tcBorders>
            <w:vAlign w:val="center"/>
          </w:tcPr>
          <w:p w:rsidR="008E3D17" w:rsidRPr="002274C9" w:rsidRDefault="008E3D17" w:rsidP="008E3D17">
            <w:pPr>
              <w:pStyle w:val="ListParagraph"/>
              <w:ind w:left="0"/>
              <w:jc w:val="center"/>
              <w:rPr>
                <w:b/>
                <w:sz w:val="24"/>
                <w:szCs w:val="24"/>
              </w:rPr>
            </w:pPr>
            <w:r w:rsidRPr="002274C9">
              <w:rPr>
                <w:b/>
                <w:sz w:val="24"/>
                <w:szCs w:val="24"/>
              </w:rPr>
              <w:t>Kategori</w:t>
            </w:r>
          </w:p>
        </w:tc>
        <w:tc>
          <w:tcPr>
            <w:tcW w:w="2685" w:type="dxa"/>
            <w:gridSpan w:val="4"/>
            <w:tcBorders>
              <w:top w:val="single" w:sz="4" w:space="0" w:color="auto"/>
              <w:bottom w:val="single" w:sz="4" w:space="0" w:color="auto"/>
            </w:tcBorders>
          </w:tcPr>
          <w:p w:rsidR="008E3D17" w:rsidRPr="002274C9" w:rsidRDefault="008E3D17" w:rsidP="008E3D17">
            <w:pPr>
              <w:pStyle w:val="ListParagraph"/>
              <w:ind w:left="0"/>
              <w:jc w:val="center"/>
              <w:rPr>
                <w:b/>
                <w:sz w:val="24"/>
                <w:szCs w:val="24"/>
              </w:rPr>
            </w:pPr>
            <w:r w:rsidRPr="002274C9">
              <w:rPr>
                <w:b/>
                <w:sz w:val="24"/>
                <w:szCs w:val="24"/>
              </w:rPr>
              <w:t>Kelompok Kontrol</w:t>
            </w:r>
          </w:p>
        </w:tc>
      </w:tr>
      <w:tr w:rsidR="008E3D17" w:rsidRPr="002274C9" w:rsidTr="009765FE">
        <w:tc>
          <w:tcPr>
            <w:tcW w:w="1478" w:type="dxa"/>
            <w:gridSpan w:val="2"/>
            <w:tcBorders>
              <w:top w:val="single" w:sz="4" w:space="0" w:color="auto"/>
              <w:bottom w:val="single" w:sz="4" w:space="0" w:color="auto"/>
            </w:tcBorders>
            <w:vAlign w:val="center"/>
          </w:tcPr>
          <w:p w:rsidR="008E3D17" w:rsidRPr="002274C9" w:rsidRDefault="008E3D17" w:rsidP="008E3D17">
            <w:pPr>
              <w:pStyle w:val="ListParagraph"/>
              <w:ind w:left="0"/>
              <w:jc w:val="center"/>
              <w:rPr>
                <w:b/>
                <w:i/>
                <w:sz w:val="24"/>
                <w:szCs w:val="24"/>
              </w:rPr>
            </w:pPr>
            <w:r w:rsidRPr="002274C9">
              <w:rPr>
                <w:b/>
                <w:i/>
                <w:sz w:val="24"/>
                <w:szCs w:val="24"/>
              </w:rPr>
              <w:t>Pre Test</w:t>
            </w:r>
          </w:p>
        </w:tc>
        <w:tc>
          <w:tcPr>
            <w:tcW w:w="1350" w:type="dxa"/>
            <w:gridSpan w:val="2"/>
            <w:tcBorders>
              <w:top w:val="single" w:sz="4" w:space="0" w:color="auto"/>
              <w:bottom w:val="single" w:sz="4" w:space="0" w:color="auto"/>
            </w:tcBorders>
            <w:vAlign w:val="center"/>
          </w:tcPr>
          <w:p w:rsidR="008E3D17" w:rsidRPr="002274C9" w:rsidRDefault="008E3D17" w:rsidP="008E3D17">
            <w:pPr>
              <w:pStyle w:val="ListParagraph"/>
              <w:ind w:left="0"/>
              <w:jc w:val="center"/>
              <w:rPr>
                <w:b/>
                <w:i/>
                <w:sz w:val="24"/>
                <w:szCs w:val="24"/>
              </w:rPr>
            </w:pPr>
            <w:r w:rsidRPr="002274C9">
              <w:rPr>
                <w:b/>
                <w:i/>
                <w:sz w:val="24"/>
                <w:szCs w:val="24"/>
              </w:rPr>
              <w:t>Post Test</w:t>
            </w:r>
          </w:p>
        </w:tc>
        <w:tc>
          <w:tcPr>
            <w:tcW w:w="1852" w:type="dxa"/>
            <w:vMerge/>
            <w:tcBorders>
              <w:bottom w:val="single" w:sz="4" w:space="0" w:color="auto"/>
            </w:tcBorders>
          </w:tcPr>
          <w:p w:rsidR="008E3D17" w:rsidRPr="002274C9" w:rsidRDefault="008E3D17" w:rsidP="008E3D17">
            <w:pPr>
              <w:pStyle w:val="ListParagraph"/>
              <w:ind w:left="0"/>
              <w:jc w:val="center"/>
              <w:rPr>
                <w:b/>
                <w:sz w:val="24"/>
                <w:szCs w:val="24"/>
              </w:rPr>
            </w:pPr>
          </w:p>
        </w:tc>
        <w:tc>
          <w:tcPr>
            <w:tcW w:w="1890" w:type="dxa"/>
            <w:vMerge/>
          </w:tcPr>
          <w:p w:rsidR="008E3D17" w:rsidRPr="002274C9" w:rsidRDefault="008E3D17" w:rsidP="008E3D17">
            <w:pPr>
              <w:pStyle w:val="ListParagraph"/>
              <w:ind w:left="0"/>
              <w:jc w:val="center"/>
              <w:rPr>
                <w:b/>
                <w:i/>
                <w:sz w:val="24"/>
                <w:szCs w:val="24"/>
              </w:rPr>
            </w:pPr>
          </w:p>
        </w:tc>
        <w:tc>
          <w:tcPr>
            <w:tcW w:w="1366" w:type="dxa"/>
            <w:gridSpan w:val="2"/>
            <w:tcBorders>
              <w:top w:val="single" w:sz="4" w:space="0" w:color="auto"/>
              <w:bottom w:val="single" w:sz="4" w:space="0" w:color="auto"/>
            </w:tcBorders>
          </w:tcPr>
          <w:p w:rsidR="008E3D17" w:rsidRPr="002274C9" w:rsidRDefault="008E3D17" w:rsidP="008E3D17">
            <w:pPr>
              <w:pStyle w:val="ListParagraph"/>
              <w:ind w:left="0"/>
              <w:jc w:val="center"/>
              <w:rPr>
                <w:b/>
                <w:i/>
                <w:sz w:val="24"/>
                <w:szCs w:val="24"/>
              </w:rPr>
            </w:pPr>
            <w:r w:rsidRPr="002274C9">
              <w:rPr>
                <w:b/>
                <w:i/>
                <w:sz w:val="24"/>
                <w:szCs w:val="24"/>
              </w:rPr>
              <w:t>Pre Test</w:t>
            </w:r>
          </w:p>
        </w:tc>
        <w:tc>
          <w:tcPr>
            <w:tcW w:w="1319" w:type="dxa"/>
            <w:gridSpan w:val="2"/>
            <w:tcBorders>
              <w:top w:val="single" w:sz="4" w:space="0" w:color="auto"/>
              <w:bottom w:val="single" w:sz="4" w:space="0" w:color="auto"/>
            </w:tcBorders>
          </w:tcPr>
          <w:p w:rsidR="008E3D17" w:rsidRPr="002274C9" w:rsidRDefault="008E3D17" w:rsidP="008E3D17">
            <w:pPr>
              <w:pStyle w:val="ListParagraph"/>
              <w:ind w:left="0"/>
              <w:jc w:val="center"/>
              <w:rPr>
                <w:b/>
                <w:i/>
                <w:sz w:val="24"/>
                <w:szCs w:val="24"/>
              </w:rPr>
            </w:pPr>
            <w:r w:rsidRPr="002274C9">
              <w:rPr>
                <w:b/>
                <w:i/>
                <w:sz w:val="24"/>
                <w:szCs w:val="24"/>
              </w:rPr>
              <w:t>Post Test</w:t>
            </w:r>
          </w:p>
        </w:tc>
      </w:tr>
      <w:tr w:rsidR="008E3D17" w:rsidRPr="002274C9" w:rsidTr="009765FE">
        <w:tc>
          <w:tcPr>
            <w:tcW w:w="567" w:type="dxa"/>
            <w:tcBorders>
              <w:top w:val="single" w:sz="4" w:space="0" w:color="auto"/>
              <w:bottom w:val="single" w:sz="4" w:space="0" w:color="auto"/>
            </w:tcBorders>
            <w:vAlign w:val="center"/>
          </w:tcPr>
          <w:p w:rsidR="008E3D17" w:rsidRPr="002274C9" w:rsidRDefault="008E3D17" w:rsidP="008E3D17">
            <w:pPr>
              <w:pStyle w:val="ListParagraph"/>
              <w:ind w:left="0"/>
              <w:jc w:val="center"/>
              <w:rPr>
                <w:b/>
                <w:sz w:val="24"/>
                <w:szCs w:val="24"/>
              </w:rPr>
            </w:pPr>
            <w:r w:rsidRPr="002274C9">
              <w:rPr>
                <w:b/>
                <w:sz w:val="24"/>
                <w:szCs w:val="24"/>
              </w:rPr>
              <w:t>F</w:t>
            </w:r>
          </w:p>
        </w:tc>
        <w:tc>
          <w:tcPr>
            <w:tcW w:w="911" w:type="dxa"/>
            <w:tcBorders>
              <w:top w:val="single" w:sz="4" w:space="0" w:color="auto"/>
              <w:bottom w:val="single" w:sz="4" w:space="0" w:color="auto"/>
            </w:tcBorders>
            <w:vAlign w:val="center"/>
          </w:tcPr>
          <w:p w:rsidR="008E3D17" w:rsidRPr="002274C9" w:rsidRDefault="008E3D17" w:rsidP="008E3D17">
            <w:pPr>
              <w:pStyle w:val="ListParagraph"/>
              <w:ind w:left="0"/>
              <w:jc w:val="center"/>
              <w:rPr>
                <w:b/>
                <w:sz w:val="24"/>
                <w:szCs w:val="24"/>
              </w:rPr>
            </w:pPr>
            <w:r w:rsidRPr="002274C9">
              <w:rPr>
                <w:b/>
                <w:sz w:val="24"/>
                <w:szCs w:val="24"/>
              </w:rPr>
              <w:t>%</w:t>
            </w:r>
          </w:p>
        </w:tc>
        <w:tc>
          <w:tcPr>
            <w:tcW w:w="567" w:type="dxa"/>
            <w:tcBorders>
              <w:top w:val="single" w:sz="4" w:space="0" w:color="auto"/>
              <w:bottom w:val="single" w:sz="4" w:space="0" w:color="auto"/>
            </w:tcBorders>
            <w:vAlign w:val="center"/>
          </w:tcPr>
          <w:p w:rsidR="008E3D17" w:rsidRPr="002274C9" w:rsidRDefault="008E3D17" w:rsidP="008E3D17">
            <w:pPr>
              <w:pStyle w:val="ListParagraph"/>
              <w:ind w:left="0"/>
              <w:jc w:val="center"/>
              <w:rPr>
                <w:b/>
                <w:sz w:val="24"/>
                <w:szCs w:val="24"/>
              </w:rPr>
            </w:pPr>
            <w:r w:rsidRPr="002274C9">
              <w:rPr>
                <w:b/>
                <w:sz w:val="24"/>
                <w:szCs w:val="24"/>
              </w:rPr>
              <w:t>F</w:t>
            </w:r>
          </w:p>
        </w:tc>
        <w:tc>
          <w:tcPr>
            <w:tcW w:w="783" w:type="dxa"/>
            <w:tcBorders>
              <w:top w:val="single" w:sz="4" w:space="0" w:color="auto"/>
              <w:bottom w:val="single" w:sz="4" w:space="0" w:color="auto"/>
            </w:tcBorders>
            <w:vAlign w:val="center"/>
          </w:tcPr>
          <w:p w:rsidR="008E3D17" w:rsidRPr="002274C9" w:rsidRDefault="008E3D17" w:rsidP="008E3D17">
            <w:pPr>
              <w:pStyle w:val="ListParagraph"/>
              <w:ind w:left="0"/>
              <w:jc w:val="center"/>
              <w:rPr>
                <w:b/>
                <w:sz w:val="24"/>
                <w:szCs w:val="24"/>
              </w:rPr>
            </w:pPr>
            <w:r w:rsidRPr="002274C9">
              <w:rPr>
                <w:b/>
                <w:sz w:val="24"/>
                <w:szCs w:val="24"/>
              </w:rPr>
              <w:t>%</w:t>
            </w:r>
          </w:p>
        </w:tc>
        <w:tc>
          <w:tcPr>
            <w:tcW w:w="1852" w:type="dxa"/>
            <w:vMerge/>
            <w:tcBorders>
              <w:top w:val="single" w:sz="4" w:space="0" w:color="auto"/>
              <w:bottom w:val="single" w:sz="4" w:space="0" w:color="auto"/>
            </w:tcBorders>
          </w:tcPr>
          <w:p w:rsidR="008E3D17" w:rsidRPr="002274C9" w:rsidRDefault="008E3D17" w:rsidP="008E3D17">
            <w:pPr>
              <w:pStyle w:val="ListParagraph"/>
              <w:ind w:left="0"/>
              <w:jc w:val="center"/>
              <w:rPr>
                <w:b/>
                <w:sz w:val="24"/>
                <w:szCs w:val="24"/>
              </w:rPr>
            </w:pPr>
          </w:p>
        </w:tc>
        <w:tc>
          <w:tcPr>
            <w:tcW w:w="1890" w:type="dxa"/>
            <w:vMerge/>
            <w:tcBorders>
              <w:bottom w:val="single" w:sz="4" w:space="0" w:color="auto"/>
            </w:tcBorders>
          </w:tcPr>
          <w:p w:rsidR="008E3D17" w:rsidRPr="002274C9" w:rsidRDefault="008E3D17" w:rsidP="008E3D17">
            <w:pPr>
              <w:pStyle w:val="ListParagraph"/>
              <w:ind w:left="0"/>
              <w:jc w:val="center"/>
              <w:rPr>
                <w:b/>
                <w:sz w:val="24"/>
                <w:szCs w:val="24"/>
              </w:rPr>
            </w:pPr>
          </w:p>
        </w:tc>
        <w:tc>
          <w:tcPr>
            <w:tcW w:w="567" w:type="dxa"/>
            <w:tcBorders>
              <w:top w:val="single" w:sz="4" w:space="0" w:color="auto"/>
              <w:bottom w:val="single" w:sz="4" w:space="0" w:color="auto"/>
            </w:tcBorders>
          </w:tcPr>
          <w:p w:rsidR="008E3D17" w:rsidRPr="002274C9" w:rsidRDefault="008E3D17" w:rsidP="008E3D17">
            <w:pPr>
              <w:pStyle w:val="ListParagraph"/>
              <w:ind w:left="0"/>
              <w:jc w:val="center"/>
              <w:rPr>
                <w:b/>
                <w:sz w:val="24"/>
                <w:szCs w:val="24"/>
              </w:rPr>
            </w:pPr>
            <w:r w:rsidRPr="002274C9">
              <w:rPr>
                <w:b/>
                <w:sz w:val="24"/>
                <w:szCs w:val="24"/>
              </w:rPr>
              <w:t>F</w:t>
            </w:r>
          </w:p>
        </w:tc>
        <w:tc>
          <w:tcPr>
            <w:tcW w:w="799" w:type="dxa"/>
            <w:tcBorders>
              <w:top w:val="single" w:sz="4" w:space="0" w:color="auto"/>
              <w:bottom w:val="single" w:sz="4" w:space="0" w:color="auto"/>
            </w:tcBorders>
          </w:tcPr>
          <w:p w:rsidR="008E3D17" w:rsidRPr="002274C9" w:rsidRDefault="008E3D17" w:rsidP="008E3D17">
            <w:pPr>
              <w:pStyle w:val="ListParagraph"/>
              <w:ind w:left="0"/>
              <w:jc w:val="center"/>
              <w:rPr>
                <w:b/>
                <w:sz w:val="24"/>
                <w:szCs w:val="24"/>
              </w:rPr>
            </w:pPr>
            <w:r w:rsidRPr="002274C9">
              <w:rPr>
                <w:b/>
                <w:sz w:val="24"/>
                <w:szCs w:val="24"/>
              </w:rPr>
              <w:t>%</w:t>
            </w:r>
          </w:p>
        </w:tc>
        <w:tc>
          <w:tcPr>
            <w:tcW w:w="508" w:type="dxa"/>
            <w:tcBorders>
              <w:top w:val="single" w:sz="4" w:space="0" w:color="auto"/>
              <w:bottom w:val="single" w:sz="4" w:space="0" w:color="auto"/>
            </w:tcBorders>
          </w:tcPr>
          <w:p w:rsidR="008E3D17" w:rsidRPr="002274C9" w:rsidRDefault="008E3D17" w:rsidP="008E3D17">
            <w:pPr>
              <w:pStyle w:val="ListParagraph"/>
              <w:ind w:left="0"/>
              <w:jc w:val="center"/>
              <w:rPr>
                <w:b/>
                <w:sz w:val="24"/>
                <w:szCs w:val="24"/>
              </w:rPr>
            </w:pPr>
            <w:r w:rsidRPr="002274C9">
              <w:rPr>
                <w:b/>
                <w:sz w:val="24"/>
                <w:szCs w:val="24"/>
              </w:rPr>
              <w:t>F</w:t>
            </w:r>
          </w:p>
        </w:tc>
        <w:tc>
          <w:tcPr>
            <w:tcW w:w="811" w:type="dxa"/>
            <w:tcBorders>
              <w:top w:val="single" w:sz="4" w:space="0" w:color="auto"/>
              <w:bottom w:val="single" w:sz="4" w:space="0" w:color="auto"/>
            </w:tcBorders>
          </w:tcPr>
          <w:p w:rsidR="008E3D17" w:rsidRPr="002274C9" w:rsidRDefault="008E3D17" w:rsidP="008E3D17">
            <w:pPr>
              <w:pStyle w:val="ListParagraph"/>
              <w:ind w:left="0"/>
              <w:jc w:val="center"/>
              <w:rPr>
                <w:b/>
                <w:sz w:val="24"/>
                <w:szCs w:val="24"/>
              </w:rPr>
            </w:pPr>
            <w:r w:rsidRPr="002274C9">
              <w:rPr>
                <w:b/>
                <w:sz w:val="24"/>
                <w:szCs w:val="24"/>
              </w:rPr>
              <w:t>%</w:t>
            </w:r>
          </w:p>
        </w:tc>
      </w:tr>
      <w:tr w:rsidR="008E3D17" w:rsidRPr="002274C9" w:rsidTr="009765FE">
        <w:tc>
          <w:tcPr>
            <w:tcW w:w="567" w:type="dxa"/>
            <w:tcBorders>
              <w:top w:val="single" w:sz="4" w:space="0" w:color="auto"/>
            </w:tcBorders>
            <w:vAlign w:val="center"/>
          </w:tcPr>
          <w:p w:rsidR="008E3D17" w:rsidRPr="002274C9" w:rsidRDefault="008E3D17" w:rsidP="008E3D17">
            <w:pPr>
              <w:pStyle w:val="ListParagraph"/>
              <w:ind w:left="0"/>
              <w:jc w:val="center"/>
              <w:rPr>
                <w:sz w:val="24"/>
                <w:szCs w:val="24"/>
              </w:rPr>
            </w:pPr>
            <w:r w:rsidRPr="002274C9">
              <w:rPr>
                <w:sz w:val="24"/>
                <w:szCs w:val="24"/>
              </w:rPr>
              <w:t>-</w:t>
            </w:r>
          </w:p>
        </w:tc>
        <w:tc>
          <w:tcPr>
            <w:tcW w:w="911" w:type="dxa"/>
            <w:tcBorders>
              <w:top w:val="single" w:sz="4" w:space="0" w:color="auto"/>
            </w:tcBorders>
            <w:vAlign w:val="center"/>
          </w:tcPr>
          <w:p w:rsidR="008E3D17" w:rsidRPr="002274C9" w:rsidRDefault="008E3D17" w:rsidP="008E3D17">
            <w:pPr>
              <w:pStyle w:val="ListParagraph"/>
              <w:ind w:left="0"/>
              <w:jc w:val="center"/>
              <w:rPr>
                <w:sz w:val="24"/>
                <w:szCs w:val="24"/>
              </w:rPr>
            </w:pPr>
            <w:r w:rsidRPr="002274C9">
              <w:rPr>
                <w:sz w:val="24"/>
                <w:szCs w:val="24"/>
              </w:rPr>
              <w:t>-</w:t>
            </w:r>
          </w:p>
        </w:tc>
        <w:tc>
          <w:tcPr>
            <w:tcW w:w="567" w:type="dxa"/>
            <w:tcBorders>
              <w:top w:val="single" w:sz="4" w:space="0" w:color="auto"/>
            </w:tcBorders>
            <w:vAlign w:val="center"/>
          </w:tcPr>
          <w:p w:rsidR="008E3D17" w:rsidRPr="002274C9" w:rsidRDefault="008E3D17" w:rsidP="008E3D17">
            <w:pPr>
              <w:jc w:val="center"/>
              <w:rPr>
                <w:sz w:val="24"/>
                <w:szCs w:val="24"/>
              </w:rPr>
            </w:pPr>
            <w:r w:rsidRPr="002274C9">
              <w:rPr>
                <w:sz w:val="24"/>
                <w:szCs w:val="24"/>
              </w:rPr>
              <w:t>9</w:t>
            </w:r>
          </w:p>
        </w:tc>
        <w:tc>
          <w:tcPr>
            <w:tcW w:w="783" w:type="dxa"/>
            <w:tcBorders>
              <w:top w:val="single" w:sz="4" w:space="0" w:color="auto"/>
            </w:tcBorders>
            <w:vAlign w:val="center"/>
          </w:tcPr>
          <w:p w:rsidR="008E3D17" w:rsidRPr="002274C9" w:rsidRDefault="008E3D17" w:rsidP="008E3D17">
            <w:pPr>
              <w:jc w:val="center"/>
              <w:rPr>
                <w:sz w:val="24"/>
                <w:szCs w:val="24"/>
              </w:rPr>
            </w:pPr>
            <w:r w:rsidRPr="002274C9">
              <w:rPr>
                <w:sz w:val="24"/>
                <w:szCs w:val="24"/>
              </w:rPr>
              <w:t>45%</w:t>
            </w:r>
          </w:p>
        </w:tc>
        <w:tc>
          <w:tcPr>
            <w:tcW w:w="1852" w:type="dxa"/>
            <w:tcBorders>
              <w:top w:val="single" w:sz="4" w:space="0" w:color="auto"/>
            </w:tcBorders>
            <w:vAlign w:val="center"/>
          </w:tcPr>
          <w:p w:rsidR="008E3D17" w:rsidRPr="002274C9" w:rsidRDefault="008E3D17" w:rsidP="008E3D17">
            <w:pPr>
              <w:jc w:val="center"/>
              <w:rPr>
                <w:sz w:val="24"/>
                <w:szCs w:val="24"/>
              </w:rPr>
            </w:pPr>
            <w:r w:rsidRPr="002274C9">
              <w:rPr>
                <w:sz w:val="24"/>
                <w:szCs w:val="24"/>
              </w:rPr>
              <w:t>121 – 150</w:t>
            </w:r>
          </w:p>
        </w:tc>
        <w:tc>
          <w:tcPr>
            <w:tcW w:w="1890" w:type="dxa"/>
            <w:tcBorders>
              <w:top w:val="single" w:sz="4" w:space="0" w:color="auto"/>
            </w:tcBorders>
            <w:vAlign w:val="center"/>
          </w:tcPr>
          <w:p w:rsidR="008E3D17" w:rsidRPr="002274C9" w:rsidRDefault="008E3D17" w:rsidP="008E3D17">
            <w:pPr>
              <w:pStyle w:val="ListParagraph"/>
              <w:ind w:left="0"/>
              <w:jc w:val="center"/>
              <w:rPr>
                <w:sz w:val="24"/>
                <w:szCs w:val="24"/>
              </w:rPr>
            </w:pPr>
            <w:r w:rsidRPr="002274C9">
              <w:rPr>
                <w:sz w:val="24"/>
                <w:szCs w:val="24"/>
              </w:rPr>
              <w:t>Sangat termotivasi</w:t>
            </w:r>
          </w:p>
        </w:tc>
        <w:tc>
          <w:tcPr>
            <w:tcW w:w="567" w:type="dxa"/>
            <w:tcBorders>
              <w:top w:val="single" w:sz="4" w:space="0" w:color="auto"/>
            </w:tcBorders>
            <w:vAlign w:val="center"/>
          </w:tcPr>
          <w:p w:rsidR="008E3D17" w:rsidRPr="002274C9" w:rsidRDefault="008E3D17" w:rsidP="008E3D17">
            <w:pPr>
              <w:pStyle w:val="ListParagraph"/>
              <w:ind w:left="0"/>
              <w:jc w:val="center"/>
              <w:rPr>
                <w:sz w:val="24"/>
                <w:szCs w:val="24"/>
              </w:rPr>
            </w:pPr>
            <w:r w:rsidRPr="002274C9">
              <w:rPr>
                <w:sz w:val="24"/>
                <w:szCs w:val="24"/>
              </w:rPr>
              <w:t>-</w:t>
            </w:r>
          </w:p>
        </w:tc>
        <w:tc>
          <w:tcPr>
            <w:tcW w:w="799" w:type="dxa"/>
            <w:tcBorders>
              <w:top w:val="single" w:sz="4" w:space="0" w:color="auto"/>
            </w:tcBorders>
            <w:vAlign w:val="center"/>
          </w:tcPr>
          <w:p w:rsidR="008E3D17" w:rsidRPr="002274C9" w:rsidRDefault="008E3D17" w:rsidP="008E3D17">
            <w:pPr>
              <w:pStyle w:val="ListParagraph"/>
              <w:ind w:left="0"/>
              <w:jc w:val="center"/>
              <w:rPr>
                <w:sz w:val="24"/>
                <w:szCs w:val="24"/>
              </w:rPr>
            </w:pPr>
            <w:r w:rsidRPr="002274C9">
              <w:rPr>
                <w:sz w:val="24"/>
                <w:szCs w:val="24"/>
              </w:rPr>
              <w:t>-</w:t>
            </w:r>
          </w:p>
        </w:tc>
        <w:tc>
          <w:tcPr>
            <w:tcW w:w="508" w:type="dxa"/>
            <w:tcBorders>
              <w:top w:val="single" w:sz="4" w:space="0" w:color="auto"/>
            </w:tcBorders>
            <w:vAlign w:val="center"/>
          </w:tcPr>
          <w:p w:rsidR="008E3D17" w:rsidRPr="002274C9" w:rsidRDefault="008E3D17" w:rsidP="008E3D17">
            <w:pPr>
              <w:jc w:val="center"/>
              <w:rPr>
                <w:sz w:val="24"/>
                <w:szCs w:val="24"/>
              </w:rPr>
            </w:pPr>
            <w:r w:rsidRPr="002274C9">
              <w:rPr>
                <w:sz w:val="24"/>
                <w:szCs w:val="24"/>
              </w:rPr>
              <w:t>2</w:t>
            </w:r>
          </w:p>
        </w:tc>
        <w:tc>
          <w:tcPr>
            <w:tcW w:w="811" w:type="dxa"/>
            <w:tcBorders>
              <w:top w:val="single" w:sz="4" w:space="0" w:color="auto"/>
            </w:tcBorders>
            <w:vAlign w:val="center"/>
          </w:tcPr>
          <w:p w:rsidR="008E3D17" w:rsidRPr="002274C9" w:rsidRDefault="008E3D17" w:rsidP="008E3D17">
            <w:pPr>
              <w:pStyle w:val="ListParagraph"/>
              <w:ind w:left="0"/>
              <w:jc w:val="center"/>
              <w:rPr>
                <w:sz w:val="24"/>
                <w:szCs w:val="24"/>
              </w:rPr>
            </w:pPr>
            <w:r w:rsidRPr="002274C9">
              <w:rPr>
                <w:sz w:val="24"/>
                <w:szCs w:val="24"/>
              </w:rPr>
              <w:t>10%</w:t>
            </w:r>
          </w:p>
        </w:tc>
      </w:tr>
      <w:tr w:rsidR="008E3D17" w:rsidRPr="002274C9" w:rsidTr="009765FE">
        <w:tc>
          <w:tcPr>
            <w:tcW w:w="567" w:type="dxa"/>
            <w:vAlign w:val="center"/>
          </w:tcPr>
          <w:p w:rsidR="008E3D17" w:rsidRPr="002274C9" w:rsidRDefault="008E3D17" w:rsidP="008E3D17">
            <w:pPr>
              <w:jc w:val="center"/>
              <w:rPr>
                <w:sz w:val="24"/>
                <w:szCs w:val="24"/>
              </w:rPr>
            </w:pPr>
            <w:r w:rsidRPr="002274C9">
              <w:rPr>
                <w:sz w:val="24"/>
                <w:szCs w:val="24"/>
              </w:rPr>
              <w:lastRenderedPageBreak/>
              <w:t>-</w:t>
            </w:r>
          </w:p>
        </w:tc>
        <w:tc>
          <w:tcPr>
            <w:tcW w:w="911" w:type="dxa"/>
            <w:vAlign w:val="center"/>
          </w:tcPr>
          <w:p w:rsidR="008E3D17" w:rsidRPr="002274C9" w:rsidRDefault="008E3D17" w:rsidP="008E3D17">
            <w:pPr>
              <w:pStyle w:val="ListParagraph"/>
              <w:ind w:left="0"/>
              <w:jc w:val="center"/>
              <w:rPr>
                <w:sz w:val="24"/>
                <w:szCs w:val="24"/>
              </w:rPr>
            </w:pPr>
            <w:r w:rsidRPr="002274C9">
              <w:rPr>
                <w:sz w:val="24"/>
                <w:szCs w:val="24"/>
              </w:rPr>
              <w:t>-</w:t>
            </w:r>
          </w:p>
        </w:tc>
        <w:tc>
          <w:tcPr>
            <w:tcW w:w="567" w:type="dxa"/>
            <w:vAlign w:val="center"/>
          </w:tcPr>
          <w:p w:rsidR="008E3D17" w:rsidRPr="002274C9" w:rsidRDefault="008E3D17" w:rsidP="008E3D17">
            <w:pPr>
              <w:jc w:val="center"/>
              <w:rPr>
                <w:sz w:val="24"/>
                <w:szCs w:val="24"/>
              </w:rPr>
            </w:pPr>
            <w:r w:rsidRPr="002274C9">
              <w:rPr>
                <w:sz w:val="24"/>
                <w:szCs w:val="24"/>
              </w:rPr>
              <w:t>8</w:t>
            </w:r>
          </w:p>
        </w:tc>
        <w:tc>
          <w:tcPr>
            <w:tcW w:w="783" w:type="dxa"/>
            <w:vAlign w:val="center"/>
          </w:tcPr>
          <w:p w:rsidR="008E3D17" w:rsidRPr="002274C9" w:rsidRDefault="008E3D17" w:rsidP="008E3D17">
            <w:pPr>
              <w:jc w:val="center"/>
              <w:rPr>
                <w:sz w:val="24"/>
                <w:szCs w:val="24"/>
              </w:rPr>
            </w:pPr>
            <w:r w:rsidRPr="002274C9">
              <w:rPr>
                <w:sz w:val="24"/>
                <w:szCs w:val="24"/>
              </w:rPr>
              <w:t>40%</w:t>
            </w:r>
          </w:p>
        </w:tc>
        <w:tc>
          <w:tcPr>
            <w:tcW w:w="1852" w:type="dxa"/>
            <w:vAlign w:val="center"/>
          </w:tcPr>
          <w:p w:rsidR="008E3D17" w:rsidRPr="002274C9" w:rsidRDefault="008E3D17" w:rsidP="008E3D17">
            <w:pPr>
              <w:jc w:val="center"/>
              <w:rPr>
                <w:sz w:val="24"/>
                <w:szCs w:val="24"/>
              </w:rPr>
            </w:pPr>
            <w:r w:rsidRPr="002274C9">
              <w:rPr>
                <w:sz w:val="24"/>
                <w:szCs w:val="24"/>
              </w:rPr>
              <w:t>91 – 120</w:t>
            </w:r>
          </w:p>
        </w:tc>
        <w:tc>
          <w:tcPr>
            <w:tcW w:w="1890" w:type="dxa"/>
            <w:vAlign w:val="center"/>
          </w:tcPr>
          <w:p w:rsidR="008E3D17" w:rsidRPr="002274C9" w:rsidRDefault="008E3D17" w:rsidP="008E3D17">
            <w:pPr>
              <w:jc w:val="center"/>
              <w:rPr>
                <w:sz w:val="24"/>
                <w:szCs w:val="24"/>
              </w:rPr>
            </w:pPr>
            <w:r w:rsidRPr="002274C9">
              <w:rPr>
                <w:sz w:val="24"/>
                <w:szCs w:val="24"/>
              </w:rPr>
              <w:t>Termotivasi</w:t>
            </w:r>
          </w:p>
        </w:tc>
        <w:tc>
          <w:tcPr>
            <w:tcW w:w="567" w:type="dxa"/>
            <w:vAlign w:val="center"/>
          </w:tcPr>
          <w:p w:rsidR="008E3D17" w:rsidRPr="002274C9" w:rsidRDefault="008E3D17" w:rsidP="008E3D17">
            <w:pPr>
              <w:jc w:val="center"/>
              <w:rPr>
                <w:sz w:val="24"/>
                <w:szCs w:val="24"/>
              </w:rPr>
            </w:pPr>
            <w:r w:rsidRPr="002274C9">
              <w:rPr>
                <w:sz w:val="24"/>
                <w:szCs w:val="24"/>
              </w:rPr>
              <w:t>-</w:t>
            </w:r>
          </w:p>
        </w:tc>
        <w:tc>
          <w:tcPr>
            <w:tcW w:w="799" w:type="dxa"/>
            <w:vAlign w:val="center"/>
          </w:tcPr>
          <w:p w:rsidR="008E3D17" w:rsidRPr="002274C9" w:rsidRDefault="008E3D17" w:rsidP="008E3D17">
            <w:pPr>
              <w:jc w:val="center"/>
              <w:rPr>
                <w:sz w:val="24"/>
                <w:szCs w:val="24"/>
              </w:rPr>
            </w:pPr>
            <w:r w:rsidRPr="002274C9">
              <w:rPr>
                <w:sz w:val="24"/>
                <w:szCs w:val="24"/>
              </w:rPr>
              <w:t>-</w:t>
            </w:r>
          </w:p>
        </w:tc>
        <w:tc>
          <w:tcPr>
            <w:tcW w:w="508" w:type="dxa"/>
            <w:vAlign w:val="center"/>
          </w:tcPr>
          <w:p w:rsidR="008E3D17" w:rsidRPr="002274C9" w:rsidRDefault="008E3D17" w:rsidP="008E3D17">
            <w:pPr>
              <w:jc w:val="center"/>
              <w:rPr>
                <w:sz w:val="24"/>
                <w:szCs w:val="24"/>
              </w:rPr>
            </w:pPr>
            <w:r w:rsidRPr="002274C9">
              <w:rPr>
                <w:sz w:val="24"/>
                <w:szCs w:val="24"/>
              </w:rPr>
              <w:t>6</w:t>
            </w:r>
          </w:p>
        </w:tc>
        <w:tc>
          <w:tcPr>
            <w:tcW w:w="811" w:type="dxa"/>
            <w:vAlign w:val="center"/>
          </w:tcPr>
          <w:p w:rsidR="008E3D17" w:rsidRPr="002274C9" w:rsidRDefault="008E3D17" w:rsidP="008E3D17">
            <w:pPr>
              <w:pStyle w:val="ListParagraph"/>
              <w:ind w:left="0"/>
              <w:jc w:val="center"/>
              <w:rPr>
                <w:sz w:val="24"/>
                <w:szCs w:val="24"/>
              </w:rPr>
            </w:pPr>
            <w:r w:rsidRPr="002274C9">
              <w:rPr>
                <w:sz w:val="24"/>
                <w:szCs w:val="24"/>
              </w:rPr>
              <w:t>30 %</w:t>
            </w:r>
          </w:p>
        </w:tc>
      </w:tr>
      <w:tr w:rsidR="008E3D17" w:rsidRPr="002274C9" w:rsidTr="009765FE">
        <w:tc>
          <w:tcPr>
            <w:tcW w:w="567" w:type="dxa"/>
            <w:vAlign w:val="center"/>
          </w:tcPr>
          <w:p w:rsidR="008E3D17" w:rsidRPr="002274C9" w:rsidRDefault="008E3D17" w:rsidP="008E3D17">
            <w:pPr>
              <w:jc w:val="center"/>
              <w:rPr>
                <w:sz w:val="24"/>
                <w:szCs w:val="24"/>
              </w:rPr>
            </w:pPr>
            <w:r w:rsidRPr="002274C9">
              <w:rPr>
                <w:sz w:val="24"/>
                <w:szCs w:val="24"/>
              </w:rPr>
              <w:t>15</w:t>
            </w:r>
          </w:p>
        </w:tc>
        <w:tc>
          <w:tcPr>
            <w:tcW w:w="911" w:type="dxa"/>
            <w:vAlign w:val="center"/>
          </w:tcPr>
          <w:p w:rsidR="008E3D17" w:rsidRPr="002274C9" w:rsidRDefault="008E3D17" w:rsidP="008E3D17">
            <w:pPr>
              <w:pStyle w:val="ListParagraph"/>
              <w:ind w:left="0"/>
              <w:jc w:val="center"/>
              <w:rPr>
                <w:sz w:val="24"/>
                <w:szCs w:val="24"/>
              </w:rPr>
            </w:pPr>
            <w:r w:rsidRPr="002274C9">
              <w:rPr>
                <w:sz w:val="24"/>
                <w:szCs w:val="24"/>
              </w:rPr>
              <w:t>75 %</w:t>
            </w:r>
          </w:p>
        </w:tc>
        <w:tc>
          <w:tcPr>
            <w:tcW w:w="567" w:type="dxa"/>
            <w:vAlign w:val="center"/>
          </w:tcPr>
          <w:p w:rsidR="008E3D17" w:rsidRPr="002274C9" w:rsidRDefault="008E3D17" w:rsidP="008E3D17">
            <w:pPr>
              <w:jc w:val="center"/>
              <w:rPr>
                <w:sz w:val="24"/>
                <w:szCs w:val="24"/>
              </w:rPr>
            </w:pPr>
            <w:r w:rsidRPr="002274C9">
              <w:rPr>
                <w:sz w:val="24"/>
                <w:szCs w:val="24"/>
              </w:rPr>
              <w:t>3</w:t>
            </w:r>
          </w:p>
        </w:tc>
        <w:tc>
          <w:tcPr>
            <w:tcW w:w="783" w:type="dxa"/>
            <w:vAlign w:val="center"/>
          </w:tcPr>
          <w:p w:rsidR="008E3D17" w:rsidRPr="002274C9" w:rsidRDefault="008E3D17" w:rsidP="008E3D17">
            <w:pPr>
              <w:jc w:val="center"/>
              <w:rPr>
                <w:sz w:val="24"/>
                <w:szCs w:val="24"/>
              </w:rPr>
            </w:pPr>
            <w:r w:rsidRPr="002274C9">
              <w:rPr>
                <w:sz w:val="24"/>
                <w:szCs w:val="24"/>
              </w:rPr>
              <w:t>15 %</w:t>
            </w:r>
          </w:p>
        </w:tc>
        <w:tc>
          <w:tcPr>
            <w:tcW w:w="1852" w:type="dxa"/>
            <w:vAlign w:val="center"/>
          </w:tcPr>
          <w:p w:rsidR="008E3D17" w:rsidRPr="002274C9" w:rsidRDefault="008E3D17" w:rsidP="008E3D17">
            <w:pPr>
              <w:jc w:val="center"/>
              <w:rPr>
                <w:sz w:val="24"/>
                <w:szCs w:val="24"/>
              </w:rPr>
            </w:pPr>
            <w:r w:rsidRPr="002274C9">
              <w:rPr>
                <w:sz w:val="24"/>
                <w:szCs w:val="24"/>
              </w:rPr>
              <w:t>61 – 90</w:t>
            </w:r>
          </w:p>
        </w:tc>
        <w:tc>
          <w:tcPr>
            <w:tcW w:w="1890" w:type="dxa"/>
            <w:vAlign w:val="center"/>
          </w:tcPr>
          <w:p w:rsidR="008E3D17" w:rsidRPr="002274C9" w:rsidRDefault="008E3D17" w:rsidP="008E3D17">
            <w:pPr>
              <w:jc w:val="center"/>
              <w:rPr>
                <w:sz w:val="24"/>
                <w:szCs w:val="24"/>
              </w:rPr>
            </w:pPr>
            <w:r w:rsidRPr="002274C9">
              <w:rPr>
                <w:sz w:val="24"/>
                <w:szCs w:val="24"/>
              </w:rPr>
              <w:t>Kurang termotivasi</w:t>
            </w:r>
          </w:p>
        </w:tc>
        <w:tc>
          <w:tcPr>
            <w:tcW w:w="567" w:type="dxa"/>
            <w:vAlign w:val="center"/>
          </w:tcPr>
          <w:p w:rsidR="008E3D17" w:rsidRPr="002274C9" w:rsidRDefault="008E3D17" w:rsidP="008E3D17">
            <w:pPr>
              <w:jc w:val="center"/>
              <w:rPr>
                <w:sz w:val="24"/>
                <w:szCs w:val="24"/>
              </w:rPr>
            </w:pPr>
            <w:r w:rsidRPr="002274C9">
              <w:rPr>
                <w:sz w:val="24"/>
                <w:szCs w:val="24"/>
              </w:rPr>
              <w:t>14</w:t>
            </w:r>
          </w:p>
        </w:tc>
        <w:tc>
          <w:tcPr>
            <w:tcW w:w="799" w:type="dxa"/>
            <w:vAlign w:val="center"/>
          </w:tcPr>
          <w:p w:rsidR="008E3D17" w:rsidRPr="002274C9" w:rsidRDefault="008E3D17" w:rsidP="008E3D17">
            <w:pPr>
              <w:jc w:val="center"/>
              <w:rPr>
                <w:sz w:val="24"/>
                <w:szCs w:val="24"/>
              </w:rPr>
            </w:pPr>
            <w:r w:rsidRPr="002274C9">
              <w:rPr>
                <w:sz w:val="24"/>
                <w:szCs w:val="24"/>
              </w:rPr>
              <w:t>70 %</w:t>
            </w:r>
          </w:p>
        </w:tc>
        <w:tc>
          <w:tcPr>
            <w:tcW w:w="508" w:type="dxa"/>
            <w:vAlign w:val="center"/>
          </w:tcPr>
          <w:p w:rsidR="008E3D17" w:rsidRPr="002274C9" w:rsidRDefault="008E3D17" w:rsidP="008E3D17">
            <w:pPr>
              <w:jc w:val="center"/>
              <w:rPr>
                <w:sz w:val="24"/>
                <w:szCs w:val="24"/>
              </w:rPr>
            </w:pPr>
            <w:r w:rsidRPr="002274C9">
              <w:rPr>
                <w:sz w:val="24"/>
                <w:szCs w:val="24"/>
              </w:rPr>
              <w:t>10</w:t>
            </w:r>
          </w:p>
        </w:tc>
        <w:tc>
          <w:tcPr>
            <w:tcW w:w="811" w:type="dxa"/>
            <w:vAlign w:val="center"/>
          </w:tcPr>
          <w:p w:rsidR="008E3D17" w:rsidRPr="002274C9" w:rsidRDefault="008E3D17" w:rsidP="008E3D17">
            <w:pPr>
              <w:pStyle w:val="ListParagraph"/>
              <w:ind w:left="0"/>
              <w:jc w:val="center"/>
              <w:rPr>
                <w:sz w:val="24"/>
                <w:szCs w:val="24"/>
              </w:rPr>
            </w:pPr>
            <w:r w:rsidRPr="002274C9">
              <w:rPr>
                <w:sz w:val="24"/>
                <w:szCs w:val="24"/>
              </w:rPr>
              <w:t>50%</w:t>
            </w:r>
          </w:p>
        </w:tc>
      </w:tr>
      <w:tr w:rsidR="008E3D17" w:rsidRPr="002274C9" w:rsidTr="009765FE">
        <w:tc>
          <w:tcPr>
            <w:tcW w:w="567" w:type="dxa"/>
            <w:tcBorders>
              <w:bottom w:val="single" w:sz="4" w:space="0" w:color="auto"/>
            </w:tcBorders>
            <w:vAlign w:val="center"/>
          </w:tcPr>
          <w:p w:rsidR="008E3D17" w:rsidRPr="002274C9" w:rsidRDefault="008E3D17" w:rsidP="008E3D17">
            <w:pPr>
              <w:jc w:val="center"/>
              <w:rPr>
                <w:sz w:val="24"/>
                <w:szCs w:val="24"/>
              </w:rPr>
            </w:pPr>
            <w:r w:rsidRPr="002274C9">
              <w:rPr>
                <w:sz w:val="24"/>
                <w:szCs w:val="24"/>
              </w:rPr>
              <w:t>5</w:t>
            </w:r>
          </w:p>
        </w:tc>
        <w:tc>
          <w:tcPr>
            <w:tcW w:w="911" w:type="dxa"/>
            <w:tcBorders>
              <w:bottom w:val="single" w:sz="4" w:space="0" w:color="auto"/>
            </w:tcBorders>
            <w:vAlign w:val="center"/>
          </w:tcPr>
          <w:p w:rsidR="008E3D17" w:rsidRPr="002274C9" w:rsidRDefault="008E3D17" w:rsidP="008E3D17">
            <w:pPr>
              <w:pStyle w:val="ListParagraph"/>
              <w:ind w:left="0"/>
              <w:jc w:val="center"/>
              <w:rPr>
                <w:sz w:val="24"/>
                <w:szCs w:val="24"/>
              </w:rPr>
            </w:pPr>
            <w:r w:rsidRPr="002274C9">
              <w:rPr>
                <w:sz w:val="24"/>
                <w:szCs w:val="24"/>
              </w:rPr>
              <w:t>25 %</w:t>
            </w:r>
          </w:p>
        </w:tc>
        <w:tc>
          <w:tcPr>
            <w:tcW w:w="567" w:type="dxa"/>
            <w:tcBorders>
              <w:bottom w:val="single" w:sz="4" w:space="0" w:color="auto"/>
            </w:tcBorders>
            <w:vAlign w:val="center"/>
          </w:tcPr>
          <w:p w:rsidR="008E3D17" w:rsidRPr="002274C9" w:rsidRDefault="008E3D17" w:rsidP="008E3D17">
            <w:pPr>
              <w:jc w:val="center"/>
              <w:rPr>
                <w:sz w:val="24"/>
                <w:szCs w:val="24"/>
              </w:rPr>
            </w:pPr>
            <w:r w:rsidRPr="002274C9">
              <w:rPr>
                <w:sz w:val="24"/>
                <w:szCs w:val="24"/>
              </w:rPr>
              <w:t>-</w:t>
            </w:r>
          </w:p>
        </w:tc>
        <w:tc>
          <w:tcPr>
            <w:tcW w:w="783" w:type="dxa"/>
            <w:tcBorders>
              <w:bottom w:val="single" w:sz="4" w:space="0" w:color="auto"/>
            </w:tcBorders>
            <w:vAlign w:val="center"/>
          </w:tcPr>
          <w:p w:rsidR="008E3D17" w:rsidRPr="002274C9" w:rsidRDefault="008E3D17" w:rsidP="008E3D17">
            <w:pPr>
              <w:jc w:val="center"/>
              <w:rPr>
                <w:sz w:val="24"/>
                <w:szCs w:val="24"/>
              </w:rPr>
            </w:pPr>
            <w:r w:rsidRPr="002274C9">
              <w:rPr>
                <w:sz w:val="24"/>
                <w:szCs w:val="24"/>
              </w:rPr>
              <w:t>-</w:t>
            </w:r>
          </w:p>
        </w:tc>
        <w:tc>
          <w:tcPr>
            <w:tcW w:w="1852" w:type="dxa"/>
            <w:tcBorders>
              <w:bottom w:val="single" w:sz="4" w:space="0" w:color="auto"/>
            </w:tcBorders>
            <w:vAlign w:val="center"/>
          </w:tcPr>
          <w:p w:rsidR="008E3D17" w:rsidRPr="002274C9" w:rsidRDefault="008E3D17" w:rsidP="008E3D17">
            <w:pPr>
              <w:jc w:val="center"/>
              <w:rPr>
                <w:sz w:val="24"/>
                <w:szCs w:val="24"/>
              </w:rPr>
            </w:pPr>
            <w:r w:rsidRPr="002274C9">
              <w:rPr>
                <w:sz w:val="24"/>
                <w:szCs w:val="24"/>
              </w:rPr>
              <w:t>30 – 60</w:t>
            </w:r>
          </w:p>
        </w:tc>
        <w:tc>
          <w:tcPr>
            <w:tcW w:w="1890" w:type="dxa"/>
            <w:tcBorders>
              <w:bottom w:val="single" w:sz="4" w:space="0" w:color="auto"/>
            </w:tcBorders>
            <w:vAlign w:val="center"/>
          </w:tcPr>
          <w:p w:rsidR="008E3D17" w:rsidRPr="002274C9" w:rsidRDefault="008E3D17" w:rsidP="008E3D17">
            <w:pPr>
              <w:jc w:val="center"/>
              <w:rPr>
                <w:sz w:val="24"/>
                <w:szCs w:val="24"/>
              </w:rPr>
            </w:pPr>
            <w:r w:rsidRPr="002274C9">
              <w:rPr>
                <w:sz w:val="24"/>
                <w:szCs w:val="24"/>
              </w:rPr>
              <w:t>Tidak termotivasi</w:t>
            </w:r>
          </w:p>
        </w:tc>
        <w:tc>
          <w:tcPr>
            <w:tcW w:w="567" w:type="dxa"/>
            <w:tcBorders>
              <w:bottom w:val="single" w:sz="4" w:space="0" w:color="auto"/>
            </w:tcBorders>
            <w:vAlign w:val="center"/>
          </w:tcPr>
          <w:p w:rsidR="008E3D17" w:rsidRPr="002274C9" w:rsidRDefault="008E3D17" w:rsidP="008E3D17">
            <w:pPr>
              <w:jc w:val="center"/>
              <w:rPr>
                <w:sz w:val="24"/>
                <w:szCs w:val="24"/>
              </w:rPr>
            </w:pPr>
            <w:r w:rsidRPr="002274C9">
              <w:rPr>
                <w:sz w:val="24"/>
                <w:szCs w:val="24"/>
              </w:rPr>
              <w:t>6</w:t>
            </w:r>
          </w:p>
        </w:tc>
        <w:tc>
          <w:tcPr>
            <w:tcW w:w="799" w:type="dxa"/>
            <w:tcBorders>
              <w:bottom w:val="single" w:sz="4" w:space="0" w:color="auto"/>
            </w:tcBorders>
            <w:vAlign w:val="center"/>
          </w:tcPr>
          <w:p w:rsidR="008E3D17" w:rsidRPr="002274C9" w:rsidRDefault="008E3D17" w:rsidP="008E3D17">
            <w:pPr>
              <w:jc w:val="center"/>
              <w:rPr>
                <w:sz w:val="24"/>
                <w:szCs w:val="24"/>
              </w:rPr>
            </w:pPr>
            <w:r w:rsidRPr="002274C9">
              <w:rPr>
                <w:sz w:val="24"/>
                <w:szCs w:val="24"/>
              </w:rPr>
              <w:t>30 %</w:t>
            </w:r>
          </w:p>
        </w:tc>
        <w:tc>
          <w:tcPr>
            <w:tcW w:w="508" w:type="dxa"/>
            <w:tcBorders>
              <w:bottom w:val="single" w:sz="4" w:space="0" w:color="auto"/>
            </w:tcBorders>
            <w:vAlign w:val="center"/>
          </w:tcPr>
          <w:p w:rsidR="008E3D17" w:rsidRPr="002274C9" w:rsidRDefault="008E3D17" w:rsidP="008E3D17">
            <w:pPr>
              <w:jc w:val="center"/>
              <w:rPr>
                <w:sz w:val="24"/>
                <w:szCs w:val="24"/>
              </w:rPr>
            </w:pPr>
            <w:r w:rsidRPr="002274C9">
              <w:rPr>
                <w:sz w:val="24"/>
                <w:szCs w:val="24"/>
              </w:rPr>
              <w:t>2</w:t>
            </w:r>
          </w:p>
        </w:tc>
        <w:tc>
          <w:tcPr>
            <w:tcW w:w="811" w:type="dxa"/>
            <w:tcBorders>
              <w:bottom w:val="single" w:sz="4" w:space="0" w:color="auto"/>
            </w:tcBorders>
            <w:vAlign w:val="center"/>
          </w:tcPr>
          <w:p w:rsidR="008E3D17" w:rsidRPr="002274C9" w:rsidRDefault="008E3D17" w:rsidP="008E3D17">
            <w:pPr>
              <w:pStyle w:val="ListParagraph"/>
              <w:ind w:left="0"/>
              <w:jc w:val="center"/>
              <w:rPr>
                <w:sz w:val="24"/>
                <w:szCs w:val="24"/>
              </w:rPr>
            </w:pPr>
            <w:r w:rsidRPr="002274C9">
              <w:rPr>
                <w:sz w:val="24"/>
                <w:szCs w:val="24"/>
              </w:rPr>
              <w:t>10%</w:t>
            </w:r>
          </w:p>
        </w:tc>
      </w:tr>
      <w:tr w:rsidR="008E3D17" w:rsidRPr="002274C9" w:rsidTr="009765FE">
        <w:tc>
          <w:tcPr>
            <w:tcW w:w="567" w:type="dxa"/>
            <w:tcBorders>
              <w:top w:val="single" w:sz="4" w:space="0" w:color="auto"/>
              <w:bottom w:val="single" w:sz="4" w:space="0" w:color="auto"/>
            </w:tcBorders>
            <w:vAlign w:val="center"/>
          </w:tcPr>
          <w:p w:rsidR="008E3D17" w:rsidRPr="00B774EB" w:rsidRDefault="008E3D17" w:rsidP="008E3D17">
            <w:pPr>
              <w:pStyle w:val="ListParagraph"/>
              <w:ind w:left="0"/>
              <w:jc w:val="center"/>
              <w:rPr>
                <w:sz w:val="24"/>
                <w:szCs w:val="24"/>
              </w:rPr>
            </w:pPr>
            <w:r>
              <w:rPr>
                <w:sz w:val="24"/>
                <w:szCs w:val="24"/>
              </w:rPr>
              <w:t>20</w:t>
            </w:r>
          </w:p>
        </w:tc>
        <w:tc>
          <w:tcPr>
            <w:tcW w:w="911" w:type="dxa"/>
            <w:tcBorders>
              <w:top w:val="single" w:sz="4" w:space="0" w:color="auto"/>
              <w:bottom w:val="single" w:sz="4" w:space="0" w:color="auto"/>
            </w:tcBorders>
            <w:vAlign w:val="center"/>
          </w:tcPr>
          <w:p w:rsidR="008E3D17" w:rsidRPr="00B774EB" w:rsidRDefault="008E3D17" w:rsidP="008E3D17">
            <w:pPr>
              <w:pStyle w:val="ListParagraph"/>
              <w:ind w:left="0"/>
              <w:jc w:val="center"/>
              <w:rPr>
                <w:sz w:val="24"/>
                <w:szCs w:val="24"/>
              </w:rPr>
            </w:pPr>
            <w:r>
              <w:rPr>
                <w:sz w:val="24"/>
                <w:szCs w:val="24"/>
              </w:rPr>
              <w:t>100</w:t>
            </w:r>
          </w:p>
        </w:tc>
        <w:tc>
          <w:tcPr>
            <w:tcW w:w="567" w:type="dxa"/>
            <w:tcBorders>
              <w:top w:val="single" w:sz="4" w:space="0" w:color="auto"/>
              <w:bottom w:val="single" w:sz="4" w:space="0" w:color="auto"/>
            </w:tcBorders>
            <w:vAlign w:val="center"/>
          </w:tcPr>
          <w:p w:rsidR="008E3D17" w:rsidRPr="00B774EB" w:rsidRDefault="008E3D17" w:rsidP="008E3D17">
            <w:pPr>
              <w:pStyle w:val="ListParagraph"/>
              <w:ind w:left="0"/>
              <w:jc w:val="center"/>
              <w:rPr>
                <w:sz w:val="24"/>
                <w:szCs w:val="24"/>
              </w:rPr>
            </w:pPr>
            <w:r>
              <w:rPr>
                <w:sz w:val="24"/>
                <w:szCs w:val="24"/>
              </w:rPr>
              <w:t>20</w:t>
            </w:r>
          </w:p>
        </w:tc>
        <w:tc>
          <w:tcPr>
            <w:tcW w:w="783" w:type="dxa"/>
            <w:tcBorders>
              <w:top w:val="single" w:sz="4" w:space="0" w:color="auto"/>
              <w:bottom w:val="single" w:sz="4" w:space="0" w:color="auto"/>
            </w:tcBorders>
            <w:vAlign w:val="center"/>
          </w:tcPr>
          <w:p w:rsidR="008E3D17" w:rsidRPr="00B774EB" w:rsidRDefault="008E3D17" w:rsidP="008E3D17">
            <w:pPr>
              <w:pStyle w:val="ListParagraph"/>
              <w:ind w:left="0"/>
              <w:jc w:val="center"/>
              <w:rPr>
                <w:sz w:val="24"/>
                <w:szCs w:val="24"/>
              </w:rPr>
            </w:pPr>
            <w:r>
              <w:rPr>
                <w:sz w:val="24"/>
                <w:szCs w:val="24"/>
              </w:rPr>
              <w:t>100</w:t>
            </w:r>
          </w:p>
        </w:tc>
        <w:tc>
          <w:tcPr>
            <w:tcW w:w="1852" w:type="dxa"/>
            <w:tcBorders>
              <w:top w:val="single" w:sz="4" w:space="0" w:color="auto"/>
              <w:bottom w:val="single" w:sz="4" w:space="0" w:color="auto"/>
            </w:tcBorders>
          </w:tcPr>
          <w:p w:rsidR="008E3D17" w:rsidRPr="002274C9" w:rsidRDefault="008E3D17" w:rsidP="008E3D17">
            <w:pPr>
              <w:pStyle w:val="ListParagraph"/>
              <w:ind w:left="0"/>
              <w:jc w:val="center"/>
              <w:rPr>
                <w:b/>
                <w:sz w:val="24"/>
                <w:szCs w:val="24"/>
              </w:rPr>
            </w:pPr>
            <w:r w:rsidRPr="002274C9">
              <w:rPr>
                <w:b/>
                <w:sz w:val="24"/>
                <w:szCs w:val="24"/>
              </w:rPr>
              <w:t>Jumlah</w:t>
            </w:r>
          </w:p>
        </w:tc>
        <w:tc>
          <w:tcPr>
            <w:tcW w:w="1890" w:type="dxa"/>
            <w:tcBorders>
              <w:top w:val="single" w:sz="4" w:space="0" w:color="auto"/>
              <w:bottom w:val="single" w:sz="4" w:space="0" w:color="auto"/>
            </w:tcBorders>
          </w:tcPr>
          <w:p w:rsidR="008E3D17" w:rsidRPr="002274C9" w:rsidRDefault="008E3D17" w:rsidP="008E3D17">
            <w:pPr>
              <w:pStyle w:val="ListParagraph"/>
              <w:ind w:left="0"/>
              <w:jc w:val="center"/>
              <w:rPr>
                <w:sz w:val="24"/>
                <w:szCs w:val="24"/>
              </w:rPr>
            </w:pPr>
          </w:p>
        </w:tc>
        <w:tc>
          <w:tcPr>
            <w:tcW w:w="567" w:type="dxa"/>
            <w:tcBorders>
              <w:top w:val="single" w:sz="4" w:space="0" w:color="auto"/>
              <w:bottom w:val="single" w:sz="4" w:space="0" w:color="auto"/>
            </w:tcBorders>
          </w:tcPr>
          <w:p w:rsidR="008E3D17" w:rsidRPr="00B774EB" w:rsidRDefault="008E3D17" w:rsidP="008E3D17">
            <w:pPr>
              <w:pStyle w:val="ListParagraph"/>
              <w:ind w:left="0"/>
              <w:jc w:val="center"/>
              <w:rPr>
                <w:sz w:val="24"/>
                <w:szCs w:val="24"/>
              </w:rPr>
            </w:pPr>
            <w:r>
              <w:rPr>
                <w:sz w:val="24"/>
                <w:szCs w:val="24"/>
              </w:rPr>
              <w:t>20</w:t>
            </w:r>
          </w:p>
        </w:tc>
        <w:tc>
          <w:tcPr>
            <w:tcW w:w="799" w:type="dxa"/>
            <w:tcBorders>
              <w:top w:val="single" w:sz="4" w:space="0" w:color="auto"/>
              <w:bottom w:val="single" w:sz="4" w:space="0" w:color="auto"/>
            </w:tcBorders>
          </w:tcPr>
          <w:p w:rsidR="008E3D17" w:rsidRPr="00B774EB" w:rsidRDefault="008E3D17" w:rsidP="008E3D17">
            <w:pPr>
              <w:pStyle w:val="ListParagraph"/>
              <w:ind w:left="0"/>
              <w:jc w:val="center"/>
              <w:rPr>
                <w:sz w:val="24"/>
                <w:szCs w:val="24"/>
              </w:rPr>
            </w:pPr>
            <w:r>
              <w:rPr>
                <w:sz w:val="24"/>
                <w:szCs w:val="24"/>
              </w:rPr>
              <w:t>100</w:t>
            </w:r>
          </w:p>
        </w:tc>
        <w:tc>
          <w:tcPr>
            <w:tcW w:w="508" w:type="dxa"/>
            <w:tcBorders>
              <w:top w:val="single" w:sz="4" w:space="0" w:color="auto"/>
              <w:bottom w:val="single" w:sz="4" w:space="0" w:color="auto"/>
            </w:tcBorders>
          </w:tcPr>
          <w:p w:rsidR="008E3D17" w:rsidRPr="00B774EB" w:rsidRDefault="008E3D17" w:rsidP="008E3D17">
            <w:pPr>
              <w:pStyle w:val="ListParagraph"/>
              <w:ind w:left="0"/>
              <w:jc w:val="center"/>
              <w:rPr>
                <w:sz w:val="24"/>
                <w:szCs w:val="24"/>
              </w:rPr>
            </w:pPr>
            <w:r>
              <w:rPr>
                <w:sz w:val="24"/>
                <w:szCs w:val="24"/>
              </w:rPr>
              <w:t>20</w:t>
            </w:r>
          </w:p>
        </w:tc>
        <w:tc>
          <w:tcPr>
            <w:tcW w:w="811" w:type="dxa"/>
            <w:tcBorders>
              <w:top w:val="single" w:sz="4" w:space="0" w:color="auto"/>
              <w:bottom w:val="single" w:sz="4" w:space="0" w:color="auto"/>
            </w:tcBorders>
          </w:tcPr>
          <w:p w:rsidR="008E3D17" w:rsidRPr="00B774EB" w:rsidRDefault="008E3D17" w:rsidP="008E3D17">
            <w:pPr>
              <w:pStyle w:val="ListParagraph"/>
              <w:ind w:left="0"/>
              <w:jc w:val="center"/>
              <w:rPr>
                <w:sz w:val="24"/>
                <w:szCs w:val="24"/>
              </w:rPr>
            </w:pPr>
            <w:r>
              <w:rPr>
                <w:sz w:val="24"/>
                <w:szCs w:val="24"/>
              </w:rPr>
              <w:t>100</w:t>
            </w:r>
          </w:p>
        </w:tc>
      </w:tr>
    </w:tbl>
    <w:p w:rsidR="009765FE" w:rsidRDefault="008E3D17" w:rsidP="008E3D17">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8E3D17" w:rsidRDefault="003878FE" w:rsidP="009765FE">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N</w:t>
      </w:r>
      <w:r w:rsidR="008E3D17" w:rsidRPr="008E3D17">
        <w:rPr>
          <w:rFonts w:ascii="Times New Roman" w:hAnsi="Times New Roman" w:cs="Times New Roman"/>
          <w:sz w:val="24"/>
          <w:szCs w:val="24"/>
        </w:rPr>
        <w:t xml:space="preserve">ilai </w:t>
      </w:r>
      <w:r w:rsidR="008E3D17" w:rsidRPr="008E3D17">
        <w:rPr>
          <w:rFonts w:ascii="Times New Roman" w:hAnsi="Times New Roman" w:cs="Times New Roman"/>
          <w:i/>
          <w:sz w:val="24"/>
          <w:szCs w:val="24"/>
        </w:rPr>
        <w:t xml:space="preserve">pretest </w:t>
      </w:r>
      <w:r w:rsidR="008E3D17" w:rsidRPr="008E3D17">
        <w:rPr>
          <w:rFonts w:ascii="Times New Roman" w:hAnsi="Times New Roman" w:cs="Times New Roman"/>
          <w:sz w:val="24"/>
          <w:szCs w:val="24"/>
        </w:rPr>
        <w:t>kelas eksperimen dan kontrol mayoritas termasuk dalam kualifikasi cukup termotivasi dan kurang termotivasi  kelas kontrol sebanyak 70% (14 siswa) kualifikasi kurang termotivasi dan 30% (6 siswa) kualifikasi tidakberminat, sedangkan kelas eksperimen sebanyak 75% (15 siswa) kualifikasi kurang termotivasi dan 25% (5 siswa) kualifikasi tidak termotivasi. Rata-rata kelas eksperimen sebesar 77</w:t>
      </w:r>
      <w:proofErr w:type="gramStart"/>
      <w:r w:rsidR="008E3D17" w:rsidRPr="008E3D17">
        <w:rPr>
          <w:rFonts w:ascii="Times New Roman" w:hAnsi="Times New Roman" w:cs="Times New Roman"/>
          <w:sz w:val="24"/>
          <w:szCs w:val="24"/>
        </w:rPr>
        <w:t>,8</w:t>
      </w:r>
      <w:proofErr w:type="gramEnd"/>
      <w:r w:rsidR="008E3D17" w:rsidRPr="008E3D17">
        <w:rPr>
          <w:rFonts w:ascii="Times New Roman" w:hAnsi="Times New Roman" w:cs="Times New Roman"/>
          <w:sz w:val="24"/>
          <w:szCs w:val="24"/>
        </w:rPr>
        <w:t xml:space="preserve"> sedangkan 77 pada kelas kontrol . Hasil </w:t>
      </w:r>
      <w:r w:rsidR="008E3D17" w:rsidRPr="008E3D17">
        <w:rPr>
          <w:rFonts w:ascii="Times New Roman" w:hAnsi="Times New Roman" w:cs="Times New Roman"/>
          <w:i/>
          <w:sz w:val="24"/>
          <w:szCs w:val="24"/>
        </w:rPr>
        <w:t xml:space="preserve">pretest </w:t>
      </w:r>
      <w:r w:rsidR="008E3D17" w:rsidRPr="008E3D17">
        <w:rPr>
          <w:rFonts w:ascii="Times New Roman" w:hAnsi="Times New Roman" w:cs="Times New Roman"/>
          <w:sz w:val="24"/>
          <w:szCs w:val="24"/>
        </w:rPr>
        <w:t xml:space="preserve">lebih jelasnya dapat dilihat pada </w:t>
      </w:r>
      <w:proofErr w:type="gramStart"/>
      <w:r w:rsidR="008E3D17" w:rsidRPr="008E3D17">
        <w:rPr>
          <w:rFonts w:ascii="Times New Roman" w:hAnsi="Times New Roman" w:cs="Times New Roman"/>
          <w:sz w:val="24"/>
          <w:szCs w:val="24"/>
        </w:rPr>
        <w:t xml:space="preserve">Lampiran  </w:t>
      </w:r>
      <w:r w:rsidR="008E3D17" w:rsidRPr="008E3D17">
        <w:rPr>
          <w:rFonts w:ascii="Times New Roman" w:hAnsi="Times New Roman" w:cs="Times New Roman"/>
          <w:i/>
          <w:sz w:val="24"/>
          <w:szCs w:val="24"/>
        </w:rPr>
        <w:t>pretest</w:t>
      </w:r>
      <w:proofErr w:type="gramEnd"/>
      <w:r w:rsidR="008E3D17" w:rsidRPr="008E3D17">
        <w:rPr>
          <w:rFonts w:ascii="Times New Roman" w:hAnsi="Times New Roman" w:cs="Times New Roman"/>
          <w:i/>
          <w:sz w:val="24"/>
          <w:szCs w:val="24"/>
        </w:rPr>
        <w:t xml:space="preserve"> </w:t>
      </w:r>
      <w:r w:rsidR="008E3D17" w:rsidRPr="008E3D17">
        <w:rPr>
          <w:rFonts w:ascii="Times New Roman" w:hAnsi="Times New Roman" w:cs="Times New Roman"/>
          <w:sz w:val="24"/>
          <w:szCs w:val="24"/>
        </w:rPr>
        <w:t>(kelas eksperimen dan kelas control).</w:t>
      </w:r>
      <w:r w:rsidR="008E3D17">
        <w:rPr>
          <w:rFonts w:ascii="Times New Roman" w:hAnsi="Times New Roman" w:cs="Times New Roman"/>
          <w:sz w:val="24"/>
          <w:szCs w:val="24"/>
          <w:lang w:val="id-ID"/>
        </w:rPr>
        <w:t xml:space="preserve"> </w:t>
      </w:r>
      <w:r w:rsidR="008E3D17" w:rsidRPr="008E3D17">
        <w:rPr>
          <w:rFonts w:ascii="Times New Roman" w:hAnsi="Times New Roman" w:cs="Times New Roman"/>
          <w:i/>
          <w:sz w:val="24"/>
          <w:szCs w:val="24"/>
        </w:rPr>
        <w:t>P</w:t>
      </w:r>
      <w:r w:rsidR="008E3D17" w:rsidRPr="008E3D17">
        <w:rPr>
          <w:rFonts w:ascii="Times New Roman" w:eastAsia="Times New Roman" w:hAnsi="Times New Roman" w:cs="Times New Roman"/>
          <w:i/>
          <w:sz w:val="24"/>
          <w:szCs w:val="24"/>
        </w:rPr>
        <w:t>retest</w:t>
      </w:r>
      <w:r w:rsidR="008E3D17" w:rsidRPr="008E3D17">
        <w:rPr>
          <w:rFonts w:ascii="Times New Roman" w:eastAsia="Times New Roman" w:hAnsi="Times New Roman" w:cs="Times New Roman"/>
          <w:sz w:val="24"/>
          <w:szCs w:val="24"/>
        </w:rPr>
        <w:t xml:space="preserve"> dilakukan pada kelas eksperimen dan kontrol untuk mengetahui minat belajar awal siswa pada pembelajaran IPA di Kelas V SD Inpres Kassi Kota Makassar.Berdasarkan hasil analisis terhadap data nilai </w:t>
      </w:r>
      <w:r w:rsidR="008E3D17" w:rsidRPr="008E3D17">
        <w:rPr>
          <w:rFonts w:ascii="Times New Roman" w:eastAsia="Times New Roman" w:hAnsi="Times New Roman" w:cs="Times New Roman"/>
          <w:i/>
          <w:sz w:val="24"/>
          <w:szCs w:val="24"/>
        </w:rPr>
        <w:t>pretest</w:t>
      </w:r>
      <w:r w:rsidR="00C75E57">
        <w:rPr>
          <w:rFonts w:ascii="Times New Roman" w:eastAsia="Times New Roman" w:hAnsi="Times New Roman" w:cs="Times New Roman"/>
          <w:i/>
          <w:sz w:val="24"/>
          <w:szCs w:val="24"/>
        </w:rPr>
        <w:t xml:space="preserve"> </w:t>
      </w:r>
      <w:r w:rsidR="008E3D17" w:rsidRPr="008E3D17">
        <w:rPr>
          <w:rFonts w:ascii="Times New Roman" w:eastAsia="Times New Roman" w:hAnsi="Times New Roman" w:cs="Times New Roman"/>
          <w:sz w:val="24"/>
          <w:szCs w:val="24"/>
        </w:rPr>
        <w:t xml:space="preserve">menunjukkan bahwa kelas eksperimen dan kontrol memiliki kemampuan awal yang tidak berbeda secara signifikan.Hasil </w:t>
      </w:r>
      <w:r w:rsidR="008E3D17" w:rsidRPr="008E3D17">
        <w:rPr>
          <w:rFonts w:ascii="Times New Roman" w:eastAsia="Times New Roman" w:hAnsi="Times New Roman" w:cs="Times New Roman"/>
          <w:i/>
          <w:sz w:val="24"/>
          <w:szCs w:val="24"/>
        </w:rPr>
        <w:t>pretest</w:t>
      </w:r>
      <w:r w:rsidR="008E3D17" w:rsidRPr="008E3D17">
        <w:rPr>
          <w:rFonts w:ascii="Times New Roman" w:eastAsia="Times New Roman" w:hAnsi="Times New Roman" w:cs="Times New Roman"/>
          <w:sz w:val="24"/>
          <w:szCs w:val="24"/>
        </w:rPr>
        <w:t xml:space="preserve"> kedua kelas memiliki rata-rata yang kecil dan termasuk kualifikasi kurang termotivasi dan tidak termotivasi.Hal ini menunjukkan bahwa kemampuan awal motivasi belajar siswa kedua yaitu pada kelas eksperimen dan kelas kontrol </w:t>
      </w:r>
      <w:r w:rsidR="008E3D17" w:rsidRPr="008E3D17">
        <w:rPr>
          <w:rFonts w:ascii="Times New Roman" w:eastAsia="Times New Roman" w:hAnsi="Times New Roman" w:cs="Times New Roman"/>
          <w:i/>
          <w:sz w:val="24"/>
          <w:szCs w:val="24"/>
        </w:rPr>
        <w:t>(pree tes)</w:t>
      </w:r>
      <w:r w:rsidR="008E3D17" w:rsidRPr="008E3D17">
        <w:rPr>
          <w:rFonts w:ascii="Times New Roman" w:eastAsia="Times New Roman" w:hAnsi="Times New Roman" w:cs="Times New Roman"/>
          <w:sz w:val="24"/>
          <w:szCs w:val="24"/>
        </w:rPr>
        <w:t>sebelum mengikuti pembelajaran IPA.Ini merupakan sesuatu yang wajar karena siswa diberikan tes yang materinya belum pernah disampaikan kepada mereka.</w:t>
      </w:r>
      <w:r w:rsidR="008E3D17">
        <w:rPr>
          <w:rFonts w:ascii="Times New Roman" w:eastAsia="Times New Roman" w:hAnsi="Times New Roman" w:cs="Times New Roman"/>
          <w:sz w:val="24"/>
          <w:szCs w:val="24"/>
          <w:lang w:val="id-ID"/>
        </w:rPr>
        <w:t xml:space="preserve"> </w:t>
      </w:r>
      <w:r w:rsidR="008E3D17" w:rsidRPr="008E3D17">
        <w:rPr>
          <w:rFonts w:ascii="Times New Roman" w:hAnsi="Times New Roman" w:cs="Times New Roman"/>
          <w:sz w:val="24"/>
          <w:szCs w:val="24"/>
        </w:rPr>
        <w:t>Kemampuan awal siswa (</w:t>
      </w:r>
      <w:r w:rsidR="008E3D17" w:rsidRPr="008E3D17">
        <w:rPr>
          <w:rFonts w:ascii="Times New Roman" w:hAnsi="Times New Roman" w:cs="Times New Roman"/>
          <w:i/>
          <w:sz w:val="24"/>
          <w:szCs w:val="24"/>
        </w:rPr>
        <w:t>pretest</w:t>
      </w:r>
      <w:r w:rsidR="008E3D17" w:rsidRPr="008E3D17">
        <w:rPr>
          <w:rFonts w:ascii="Times New Roman" w:hAnsi="Times New Roman" w:cs="Times New Roman"/>
          <w:sz w:val="24"/>
          <w:szCs w:val="24"/>
        </w:rPr>
        <w:t xml:space="preserve">) kelas eksperimen tidak ada yang berada pada kualifikasi sangat termotivasi maupun pada kategori </w:t>
      </w:r>
      <w:proofErr w:type="gramStart"/>
      <w:r w:rsidR="008E3D17" w:rsidRPr="008E3D17">
        <w:rPr>
          <w:rFonts w:ascii="Times New Roman" w:hAnsi="Times New Roman" w:cs="Times New Roman"/>
          <w:sz w:val="24"/>
          <w:szCs w:val="24"/>
        </w:rPr>
        <w:t>termotivasi ,</w:t>
      </w:r>
      <w:proofErr w:type="gramEnd"/>
      <w:r w:rsidR="008E3D17" w:rsidRPr="008E3D17">
        <w:rPr>
          <w:rFonts w:ascii="Times New Roman" w:hAnsi="Times New Roman" w:cs="Times New Roman"/>
          <w:sz w:val="24"/>
          <w:szCs w:val="24"/>
        </w:rPr>
        <w:t xml:space="preserve">sedangkan pada kelas kontrol tidak ada siswa yang berada pada kualifikasi sangat termotivasi maupun termotivasi.Hal ini mengindikasikan bahwa sebaran data kelas eksperimen dan kontrol tidak jauh berbeda.Demikian juga berdasarkan rata-rata nilai kelas kontrol dan eksperimen diperoleh selisih sebesar 0,8 dengan kelas eksperimen di atas kelas kontrol. Perbedaan rata-rata yang kecil tersebut menunjukkan bahwa kemampuan awal kedua kelas setara. </w:t>
      </w:r>
    </w:p>
    <w:p w:rsidR="008E3D17" w:rsidRPr="008E3D17" w:rsidRDefault="008E3D17" w:rsidP="008E3D17">
      <w:pPr>
        <w:pStyle w:val="ListParagraph"/>
        <w:numPr>
          <w:ilvl w:val="1"/>
          <w:numId w:val="19"/>
        </w:numPr>
        <w:spacing w:after="0" w:line="480" w:lineRule="auto"/>
        <w:ind w:left="284" w:hanging="284"/>
        <w:jc w:val="both"/>
        <w:rPr>
          <w:rFonts w:ascii="Times New Roman" w:hAnsi="Times New Roman" w:cs="Times New Roman"/>
          <w:sz w:val="24"/>
          <w:szCs w:val="24"/>
        </w:rPr>
      </w:pPr>
      <w:r w:rsidRPr="008E3D17">
        <w:rPr>
          <w:rFonts w:ascii="Times New Roman" w:hAnsi="Times New Roman" w:cs="Times New Roman"/>
          <w:sz w:val="24"/>
          <w:szCs w:val="24"/>
        </w:rPr>
        <w:t xml:space="preserve">Gambaran motivasi belajar siswa sesudah diberi perlakuan </w:t>
      </w:r>
    </w:p>
    <w:p w:rsidR="006507A6" w:rsidRPr="006507A6" w:rsidRDefault="006507A6" w:rsidP="009765FE">
      <w:pPr>
        <w:spacing w:line="360" w:lineRule="auto"/>
        <w:jc w:val="both"/>
        <w:rPr>
          <w:rFonts w:ascii="Times New Roman" w:hAnsi="Times New Roman" w:cs="Times New Roman"/>
          <w:color w:val="FF0000"/>
          <w:sz w:val="24"/>
          <w:szCs w:val="24"/>
          <w:lang w:val="en-US"/>
        </w:rPr>
      </w:pPr>
      <w:r>
        <w:rPr>
          <w:rFonts w:ascii="Times New Roman" w:hAnsi="Times New Roman" w:cs="Times New Roman"/>
          <w:sz w:val="24"/>
          <w:szCs w:val="24"/>
        </w:rPr>
        <w:t xml:space="preserve">     </w:t>
      </w:r>
      <w:r w:rsidR="009765FE">
        <w:rPr>
          <w:rFonts w:ascii="Times New Roman" w:hAnsi="Times New Roman" w:cs="Times New Roman"/>
          <w:sz w:val="24"/>
          <w:szCs w:val="24"/>
        </w:rPr>
        <w:tab/>
      </w:r>
      <w:r w:rsidR="00164759">
        <w:rPr>
          <w:rFonts w:ascii="Times New Roman" w:hAnsi="Times New Roman" w:cs="Times New Roman"/>
          <w:sz w:val="24"/>
          <w:szCs w:val="24"/>
          <w:lang w:val="en-US"/>
        </w:rPr>
        <w:t>R</w:t>
      </w:r>
      <w:r w:rsidRPr="006507A6">
        <w:rPr>
          <w:rFonts w:ascii="Times New Roman" w:hAnsi="Times New Roman" w:cs="Times New Roman"/>
          <w:sz w:val="24"/>
          <w:szCs w:val="24"/>
        </w:rPr>
        <w:t xml:space="preserve">ata-rata nilai </w:t>
      </w:r>
      <w:r w:rsidRPr="006507A6">
        <w:rPr>
          <w:rFonts w:ascii="Times New Roman" w:hAnsi="Times New Roman" w:cs="Times New Roman"/>
          <w:i/>
          <w:sz w:val="24"/>
          <w:szCs w:val="24"/>
        </w:rPr>
        <w:t>posttest</w:t>
      </w:r>
      <w:r w:rsidRPr="006507A6">
        <w:rPr>
          <w:rFonts w:ascii="Times New Roman" w:hAnsi="Times New Roman" w:cs="Times New Roman"/>
          <w:sz w:val="24"/>
          <w:szCs w:val="24"/>
        </w:rPr>
        <w:t xml:space="preserve"> kelas eksperimen sebesar 1</w:t>
      </w:r>
      <w:r w:rsidRPr="006507A6">
        <w:rPr>
          <w:rFonts w:ascii="Times New Roman" w:hAnsi="Times New Roman" w:cs="Times New Roman"/>
          <w:sz w:val="24"/>
          <w:szCs w:val="24"/>
          <w:lang w:val="en-US"/>
        </w:rPr>
        <w:t>16</w:t>
      </w:r>
      <w:proofErr w:type="gramStart"/>
      <w:r w:rsidRPr="006507A6">
        <w:rPr>
          <w:rFonts w:ascii="Times New Roman" w:hAnsi="Times New Roman" w:cs="Times New Roman"/>
          <w:sz w:val="24"/>
          <w:szCs w:val="24"/>
          <w:lang w:val="en-US"/>
        </w:rPr>
        <w:t>,2</w:t>
      </w:r>
      <w:proofErr w:type="gramEnd"/>
      <w:r w:rsidRPr="006507A6">
        <w:rPr>
          <w:rFonts w:ascii="Times New Roman" w:hAnsi="Times New Roman" w:cs="Times New Roman"/>
          <w:sz w:val="24"/>
          <w:szCs w:val="24"/>
        </w:rPr>
        <w:t xml:space="preserve"> berada pada kategori sangat </w:t>
      </w:r>
      <w:r w:rsidRPr="006507A6">
        <w:rPr>
          <w:rFonts w:ascii="Times New Roman" w:hAnsi="Times New Roman" w:cs="Times New Roman"/>
          <w:sz w:val="24"/>
          <w:szCs w:val="24"/>
          <w:lang w:val="en-US"/>
        </w:rPr>
        <w:t>termotivasi</w:t>
      </w:r>
      <w:r w:rsidRPr="006507A6">
        <w:rPr>
          <w:rFonts w:ascii="Times New Roman" w:hAnsi="Times New Roman" w:cs="Times New Roman"/>
          <w:sz w:val="24"/>
          <w:szCs w:val="24"/>
        </w:rPr>
        <w:t>, sedangkan kelas kontrol 8</w:t>
      </w:r>
      <w:r w:rsidRPr="006507A6">
        <w:rPr>
          <w:rFonts w:ascii="Times New Roman" w:hAnsi="Times New Roman" w:cs="Times New Roman"/>
          <w:sz w:val="24"/>
          <w:szCs w:val="24"/>
          <w:lang w:val="en-US"/>
        </w:rPr>
        <w:t xml:space="preserve">0,4 </w:t>
      </w:r>
      <w:r w:rsidRPr="006507A6">
        <w:rPr>
          <w:rFonts w:ascii="Times New Roman" w:hAnsi="Times New Roman" w:cs="Times New Roman"/>
          <w:sz w:val="24"/>
          <w:szCs w:val="24"/>
        </w:rPr>
        <w:t>berada pada kategori kurang t</w:t>
      </w:r>
      <w:r w:rsidRPr="006507A6">
        <w:rPr>
          <w:rFonts w:ascii="Times New Roman" w:hAnsi="Times New Roman" w:cs="Times New Roman"/>
          <w:sz w:val="24"/>
          <w:szCs w:val="24"/>
          <w:lang w:val="en-US"/>
        </w:rPr>
        <w:t>ermotivasi</w:t>
      </w:r>
      <w:r w:rsidRPr="006507A6">
        <w:rPr>
          <w:rFonts w:ascii="Times New Roman" w:hAnsi="Times New Roman" w:cs="Times New Roman"/>
          <w:sz w:val="24"/>
          <w:szCs w:val="24"/>
        </w:rPr>
        <w:t xml:space="preserve">. Rata-rata </w:t>
      </w:r>
      <w:r w:rsidRPr="006507A6">
        <w:rPr>
          <w:rFonts w:ascii="Times New Roman" w:hAnsi="Times New Roman" w:cs="Times New Roman"/>
          <w:sz w:val="24"/>
          <w:szCs w:val="24"/>
        </w:rPr>
        <w:lastRenderedPageBreak/>
        <w:t xml:space="preserve">Kualifikasi kelas eksperimen mengalami kenaikan dari kurang </w:t>
      </w:r>
      <w:r w:rsidRPr="006507A6">
        <w:rPr>
          <w:rFonts w:ascii="Times New Roman" w:hAnsi="Times New Roman" w:cs="Times New Roman"/>
          <w:sz w:val="24"/>
          <w:szCs w:val="24"/>
          <w:lang w:val="en-US"/>
        </w:rPr>
        <w:t>termotivasi</w:t>
      </w:r>
      <w:r w:rsidRPr="006507A6">
        <w:rPr>
          <w:rFonts w:ascii="Times New Roman" w:hAnsi="Times New Roman" w:cs="Times New Roman"/>
          <w:sz w:val="24"/>
          <w:szCs w:val="24"/>
        </w:rPr>
        <w:t xml:space="preserve"> menjadi sangat </w:t>
      </w:r>
      <w:r w:rsidRPr="006507A6">
        <w:rPr>
          <w:rFonts w:ascii="Times New Roman" w:hAnsi="Times New Roman" w:cs="Times New Roman"/>
          <w:sz w:val="24"/>
          <w:szCs w:val="24"/>
          <w:lang w:val="en-US"/>
        </w:rPr>
        <w:t>termotivasi</w:t>
      </w:r>
      <w:r w:rsidRPr="006507A6">
        <w:rPr>
          <w:rFonts w:ascii="Times New Roman" w:hAnsi="Times New Roman" w:cs="Times New Roman"/>
          <w:sz w:val="24"/>
          <w:szCs w:val="24"/>
        </w:rPr>
        <w:t>, sedangkan kelas kontrol juga mengalami kenaikan dari tidak</w:t>
      </w:r>
      <w:r w:rsidRPr="006507A6">
        <w:rPr>
          <w:rFonts w:ascii="Times New Roman" w:hAnsi="Times New Roman" w:cs="Times New Roman"/>
          <w:sz w:val="24"/>
          <w:szCs w:val="24"/>
          <w:lang w:val="en-US"/>
        </w:rPr>
        <w:t xml:space="preserve"> termotivasi </w:t>
      </w:r>
      <w:r w:rsidRPr="006507A6">
        <w:rPr>
          <w:rFonts w:ascii="Times New Roman" w:hAnsi="Times New Roman" w:cs="Times New Roman"/>
          <w:sz w:val="24"/>
          <w:szCs w:val="24"/>
        </w:rPr>
        <w:t xml:space="preserve"> menjadi kurang </w:t>
      </w:r>
      <w:r w:rsidRPr="006507A6">
        <w:rPr>
          <w:rFonts w:ascii="Times New Roman" w:hAnsi="Times New Roman" w:cs="Times New Roman"/>
          <w:sz w:val="24"/>
          <w:szCs w:val="24"/>
          <w:lang w:val="en-US"/>
        </w:rPr>
        <w:t>termotivasi</w:t>
      </w:r>
      <w:r w:rsidRPr="006507A6">
        <w:rPr>
          <w:rFonts w:ascii="Times New Roman" w:hAnsi="Times New Roman" w:cs="Times New Roman"/>
          <w:sz w:val="24"/>
          <w:szCs w:val="24"/>
        </w:rPr>
        <w:t xml:space="preserve">.Persentase terbesar kelas eksperimen yaitu </w:t>
      </w:r>
      <w:r w:rsidRPr="006507A6">
        <w:rPr>
          <w:rFonts w:ascii="Times New Roman" w:hAnsi="Times New Roman" w:cs="Times New Roman"/>
          <w:sz w:val="24"/>
          <w:szCs w:val="24"/>
          <w:lang w:val="en-US"/>
        </w:rPr>
        <w:t>45</w:t>
      </w:r>
      <w:r w:rsidRPr="006507A6">
        <w:rPr>
          <w:rFonts w:ascii="Times New Roman" w:hAnsi="Times New Roman" w:cs="Times New Roman"/>
          <w:sz w:val="24"/>
          <w:szCs w:val="24"/>
        </w:rPr>
        <w:t>% (</w:t>
      </w:r>
      <w:r w:rsidRPr="006507A6">
        <w:rPr>
          <w:rFonts w:ascii="Times New Roman" w:hAnsi="Times New Roman" w:cs="Times New Roman"/>
          <w:sz w:val="24"/>
          <w:szCs w:val="24"/>
          <w:lang w:val="en-US"/>
        </w:rPr>
        <w:t>9</w:t>
      </w:r>
      <w:r w:rsidRPr="006507A6">
        <w:rPr>
          <w:rFonts w:ascii="Times New Roman" w:hAnsi="Times New Roman" w:cs="Times New Roman"/>
          <w:sz w:val="24"/>
          <w:szCs w:val="24"/>
        </w:rPr>
        <w:t xml:space="preserve"> siswa) termasuk kategori </w:t>
      </w:r>
      <w:r w:rsidRPr="006507A6">
        <w:rPr>
          <w:rFonts w:ascii="Times New Roman" w:hAnsi="Times New Roman" w:cs="Times New Roman"/>
          <w:sz w:val="24"/>
          <w:szCs w:val="24"/>
          <w:lang w:val="en-US"/>
        </w:rPr>
        <w:t>sangat termotivasi</w:t>
      </w:r>
      <w:r w:rsidRPr="006507A6">
        <w:rPr>
          <w:rFonts w:ascii="Times New Roman" w:hAnsi="Times New Roman" w:cs="Times New Roman"/>
          <w:sz w:val="24"/>
          <w:szCs w:val="24"/>
        </w:rPr>
        <w:t>, 4</w:t>
      </w:r>
      <w:r w:rsidRPr="006507A6">
        <w:rPr>
          <w:rFonts w:ascii="Times New Roman" w:hAnsi="Times New Roman" w:cs="Times New Roman"/>
          <w:sz w:val="24"/>
          <w:szCs w:val="24"/>
          <w:lang w:val="en-US"/>
        </w:rPr>
        <w:t>0</w:t>
      </w:r>
      <w:r w:rsidRPr="006507A6">
        <w:rPr>
          <w:rFonts w:ascii="Times New Roman" w:hAnsi="Times New Roman" w:cs="Times New Roman"/>
          <w:sz w:val="24"/>
          <w:szCs w:val="24"/>
        </w:rPr>
        <w:t>% (</w:t>
      </w:r>
      <w:r w:rsidRPr="006507A6">
        <w:rPr>
          <w:rFonts w:ascii="Times New Roman" w:hAnsi="Times New Roman" w:cs="Times New Roman"/>
          <w:sz w:val="24"/>
          <w:szCs w:val="24"/>
          <w:lang w:val="en-US"/>
        </w:rPr>
        <w:t>8</w:t>
      </w:r>
      <w:r w:rsidRPr="006507A6">
        <w:rPr>
          <w:rFonts w:ascii="Times New Roman" w:hAnsi="Times New Roman" w:cs="Times New Roman"/>
          <w:sz w:val="24"/>
          <w:szCs w:val="24"/>
        </w:rPr>
        <w:t xml:space="preserve"> siswa) termasuk kategori </w:t>
      </w:r>
      <w:r w:rsidRPr="006507A6">
        <w:rPr>
          <w:rFonts w:ascii="Times New Roman" w:hAnsi="Times New Roman" w:cs="Times New Roman"/>
          <w:sz w:val="24"/>
          <w:szCs w:val="24"/>
          <w:lang w:val="en-US"/>
        </w:rPr>
        <w:t xml:space="preserve">termotivasi </w:t>
      </w:r>
      <w:r w:rsidRPr="006507A6">
        <w:rPr>
          <w:rFonts w:ascii="Times New Roman" w:hAnsi="Times New Roman" w:cs="Times New Roman"/>
          <w:sz w:val="24"/>
          <w:szCs w:val="24"/>
        </w:rPr>
        <w:t xml:space="preserve"> dan </w:t>
      </w:r>
      <w:r w:rsidRPr="006507A6">
        <w:rPr>
          <w:rFonts w:ascii="Times New Roman" w:hAnsi="Times New Roman" w:cs="Times New Roman"/>
          <w:sz w:val="24"/>
          <w:szCs w:val="24"/>
          <w:lang w:val="en-US"/>
        </w:rPr>
        <w:t>15</w:t>
      </w:r>
      <w:r w:rsidRPr="006507A6">
        <w:rPr>
          <w:rFonts w:ascii="Times New Roman" w:hAnsi="Times New Roman" w:cs="Times New Roman"/>
          <w:sz w:val="24"/>
          <w:szCs w:val="24"/>
        </w:rPr>
        <w:t>% (</w:t>
      </w:r>
      <w:r w:rsidRPr="006507A6">
        <w:rPr>
          <w:rFonts w:ascii="Times New Roman" w:hAnsi="Times New Roman" w:cs="Times New Roman"/>
          <w:sz w:val="24"/>
          <w:szCs w:val="24"/>
          <w:lang w:val="en-US"/>
        </w:rPr>
        <w:t>3s</w:t>
      </w:r>
      <w:r w:rsidRPr="006507A6">
        <w:rPr>
          <w:rFonts w:ascii="Times New Roman" w:hAnsi="Times New Roman" w:cs="Times New Roman"/>
          <w:sz w:val="24"/>
          <w:szCs w:val="24"/>
        </w:rPr>
        <w:t>iswa) termasuk kategori</w:t>
      </w:r>
      <w:r w:rsidRPr="006507A6">
        <w:rPr>
          <w:rFonts w:ascii="Times New Roman" w:hAnsi="Times New Roman" w:cs="Times New Roman"/>
          <w:sz w:val="24"/>
          <w:szCs w:val="24"/>
          <w:lang w:val="en-US"/>
        </w:rPr>
        <w:t xml:space="preserve"> </w:t>
      </w:r>
      <w:r w:rsidRPr="006507A6">
        <w:rPr>
          <w:rFonts w:ascii="Times New Roman" w:hAnsi="Times New Roman" w:cs="Times New Roman"/>
          <w:sz w:val="24"/>
          <w:szCs w:val="24"/>
        </w:rPr>
        <w:t xml:space="preserve">kurang </w:t>
      </w:r>
      <w:r w:rsidRPr="006507A6">
        <w:rPr>
          <w:rFonts w:ascii="Times New Roman" w:hAnsi="Times New Roman" w:cs="Times New Roman"/>
          <w:sz w:val="24"/>
          <w:szCs w:val="24"/>
          <w:lang w:val="en-US"/>
        </w:rPr>
        <w:t xml:space="preserve">termotivasi </w:t>
      </w:r>
      <w:r w:rsidRPr="006507A6">
        <w:rPr>
          <w:rFonts w:ascii="Times New Roman" w:hAnsi="Times New Roman" w:cs="Times New Roman"/>
          <w:sz w:val="24"/>
          <w:szCs w:val="24"/>
        </w:rPr>
        <w:t xml:space="preserve">.Hal ini berbeda dengan kelas kontrol, hasil </w:t>
      </w:r>
      <w:r w:rsidRPr="006507A6">
        <w:rPr>
          <w:rFonts w:ascii="Times New Roman" w:hAnsi="Times New Roman" w:cs="Times New Roman"/>
          <w:i/>
          <w:sz w:val="24"/>
          <w:szCs w:val="24"/>
        </w:rPr>
        <w:t xml:space="preserve">posttest </w:t>
      </w:r>
      <w:r w:rsidRPr="006507A6">
        <w:rPr>
          <w:rFonts w:ascii="Times New Roman" w:hAnsi="Times New Roman" w:cs="Times New Roman"/>
          <w:sz w:val="24"/>
          <w:szCs w:val="24"/>
        </w:rPr>
        <w:t>kelas sebanyak 5</w:t>
      </w:r>
      <w:r w:rsidRPr="006507A6">
        <w:rPr>
          <w:rFonts w:ascii="Times New Roman" w:hAnsi="Times New Roman" w:cs="Times New Roman"/>
          <w:sz w:val="24"/>
          <w:szCs w:val="24"/>
          <w:lang w:val="en-US"/>
        </w:rPr>
        <w:t>0</w:t>
      </w:r>
      <w:r w:rsidRPr="006507A6">
        <w:rPr>
          <w:rFonts w:ascii="Times New Roman" w:hAnsi="Times New Roman" w:cs="Times New Roman"/>
          <w:sz w:val="24"/>
          <w:szCs w:val="24"/>
        </w:rPr>
        <w:t>% (1</w:t>
      </w:r>
      <w:r w:rsidRPr="006507A6">
        <w:rPr>
          <w:rFonts w:ascii="Times New Roman" w:hAnsi="Times New Roman" w:cs="Times New Roman"/>
          <w:sz w:val="24"/>
          <w:szCs w:val="24"/>
          <w:lang w:val="en-US"/>
        </w:rPr>
        <w:t>0</w:t>
      </w:r>
      <w:r w:rsidR="001062FD">
        <w:rPr>
          <w:rFonts w:ascii="Times New Roman" w:hAnsi="Times New Roman" w:cs="Times New Roman"/>
          <w:sz w:val="24"/>
          <w:szCs w:val="24"/>
          <w:lang w:val="en-US"/>
        </w:rPr>
        <w:t xml:space="preserve"> </w:t>
      </w:r>
      <w:r w:rsidRPr="006507A6">
        <w:rPr>
          <w:rFonts w:ascii="Times New Roman" w:hAnsi="Times New Roman" w:cs="Times New Roman"/>
          <w:sz w:val="24"/>
          <w:szCs w:val="24"/>
        </w:rPr>
        <w:t xml:space="preserve">siswa) berada pada kategori kurang </w:t>
      </w:r>
      <w:r w:rsidRPr="006507A6">
        <w:rPr>
          <w:rFonts w:ascii="Times New Roman" w:hAnsi="Times New Roman" w:cs="Times New Roman"/>
          <w:sz w:val="24"/>
          <w:szCs w:val="24"/>
          <w:lang w:val="en-US"/>
        </w:rPr>
        <w:t>termotivasi</w:t>
      </w:r>
      <w:r w:rsidRPr="006507A6">
        <w:rPr>
          <w:rFonts w:ascii="Times New Roman" w:hAnsi="Times New Roman" w:cs="Times New Roman"/>
          <w:sz w:val="24"/>
          <w:szCs w:val="24"/>
        </w:rPr>
        <w:t>, 3</w:t>
      </w:r>
      <w:r w:rsidRPr="006507A6">
        <w:rPr>
          <w:rFonts w:ascii="Times New Roman" w:hAnsi="Times New Roman" w:cs="Times New Roman"/>
          <w:sz w:val="24"/>
          <w:szCs w:val="24"/>
          <w:lang w:val="en-US"/>
        </w:rPr>
        <w:t>0</w:t>
      </w:r>
      <w:r w:rsidRPr="006507A6">
        <w:rPr>
          <w:rFonts w:ascii="Times New Roman" w:hAnsi="Times New Roman" w:cs="Times New Roman"/>
          <w:sz w:val="24"/>
          <w:szCs w:val="24"/>
        </w:rPr>
        <w:t>% (</w:t>
      </w:r>
      <w:r w:rsidRPr="006507A6">
        <w:rPr>
          <w:rFonts w:ascii="Times New Roman" w:hAnsi="Times New Roman" w:cs="Times New Roman"/>
          <w:sz w:val="24"/>
          <w:szCs w:val="24"/>
          <w:lang w:val="en-US"/>
        </w:rPr>
        <w:t>6</w:t>
      </w:r>
      <w:r w:rsidRPr="006507A6">
        <w:rPr>
          <w:rFonts w:ascii="Times New Roman" w:hAnsi="Times New Roman" w:cs="Times New Roman"/>
          <w:sz w:val="24"/>
          <w:szCs w:val="24"/>
        </w:rPr>
        <w:t xml:space="preserve"> siswa) berada pada kategori </w:t>
      </w:r>
      <w:r w:rsidRPr="006507A6">
        <w:rPr>
          <w:rFonts w:ascii="Times New Roman" w:hAnsi="Times New Roman" w:cs="Times New Roman"/>
          <w:sz w:val="24"/>
          <w:szCs w:val="24"/>
          <w:lang w:val="en-US"/>
        </w:rPr>
        <w:t>termotivasi</w:t>
      </w:r>
      <w:r w:rsidRPr="006507A6">
        <w:rPr>
          <w:rFonts w:ascii="Times New Roman" w:hAnsi="Times New Roman" w:cs="Times New Roman"/>
          <w:sz w:val="24"/>
          <w:szCs w:val="24"/>
        </w:rPr>
        <w:t xml:space="preserve">, </w:t>
      </w:r>
      <w:r w:rsidRPr="006507A6">
        <w:rPr>
          <w:rFonts w:ascii="Times New Roman" w:hAnsi="Times New Roman" w:cs="Times New Roman"/>
          <w:sz w:val="24"/>
          <w:szCs w:val="24"/>
          <w:lang w:val="en-US"/>
        </w:rPr>
        <w:t>10%</w:t>
      </w:r>
      <w:r w:rsidRPr="006507A6">
        <w:rPr>
          <w:rFonts w:ascii="Times New Roman" w:hAnsi="Times New Roman" w:cs="Times New Roman"/>
          <w:sz w:val="24"/>
          <w:szCs w:val="24"/>
        </w:rPr>
        <w:t>(</w:t>
      </w:r>
      <w:r w:rsidRPr="006507A6">
        <w:rPr>
          <w:rFonts w:ascii="Times New Roman" w:hAnsi="Times New Roman" w:cs="Times New Roman"/>
          <w:sz w:val="24"/>
          <w:szCs w:val="24"/>
          <w:lang w:val="en-US"/>
        </w:rPr>
        <w:t>2</w:t>
      </w:r>
      <w:r w:rsidRPr="006507A6">
        <w:rPr>
          <w:rFonts w:ascii="Times New Roman" w:hAnsi="Times New Roman" w:cs="Times New Roman"/>
          <w:sz w:val="24"/>
          <w:szCs w:val="24"/>
        </w:rPr>
        <w:t xml:space="preserve"> siswa) berada pada kategori sangat </w:t>
      </w:r>
      <w:r w:rsidRPr="006507A6">
        <w:rPr>
          <w:rFonts w:ascii="Times New Roman" w:hAnsi="Times New Roman" w:cs="Times New Roman"/>
          <w:sz w:val="24"/>
          <w:szCs w:val="24"/>
          <w:lang w:val="en-US"/>
        </w:rPr>
        <w:t>termotivasi</w:t>
      </w:r>
      <w:r w:rsidRPr="006507A6">
        <w:rPr>
          <w:rFonts w:ascii="Times New Roman" w:hAnsi="Times New Roman" w:cs="Times New Roman"/>
          <w:sz w:val="24"/>
          <w:szCs w:val="24"/>
        </w:rPr>
        <w:t xml:space="preserve"> dan </w:t>
      </w:r>
      <w:r w:rsidRPr="006507A6">
        <w:rPr>
          <w:rFonts w:ascii="Times New Roman" w:hAnsi="Times New Roman" w:cs="Times New Roman"/>
          <w:sz w:val="24"/>
          <w:szCs w:val="24"/>
          <w:lang w:val="en-US"/>
        </w:rPr>
        <w:t>10</w:t>
      </w:r>
      <w:r w:rsidRPr="006507A6">
        <w:rPr>
          <w:rFonts w:ascii="Times New Roman" w:hAnsi="Times New Roman" w:cs="Times New Roman"/>
          <w:sz w:val="24"/>
          <w:szCs w:val="24"/>
        </w:rPr>
        <w:t>% (</w:t>
      </w:r>
      <w:r w:rsidRPr="006507A6">
        <w:rPr>
          <w:rFonts w:ascii="Times New Roman" w:hAnsi="Times New Roman" w:cs="Times New Roman"/>
          <w:sz w:val="24"/>
          <w:szCs w:val="24"/>
          <w:lang w:val="en-US"/>
        </w:rPr>
        <w:t>2</w:t>
      </w:r>
      <w:r w:rsidRPr="006507A6">
        <w:rPr>
          <w:rFonts w:ascii="Times New Roman" w:hAnsi="Times New Roman" w:cs="Times New Roman"/>
          <w:sz w:val="24"/>
          <w:szCs w:val="24"/>
        </w:rPr>
        <w:t xml:space="preserve">siswa) berada pada kategori tidak </w:t>
      </w:r>
      <w:r w:rsidRPr="006507A6">
        <w:rPr>
          <w:rFonts w:ascii="Times New Roman" w:hAnsi="Times New Roman" w:cs="Times New Roman"/>
          <w:sz w:val="24"/>
          <w:szCs w:val="24"/>
          <w:lang w:val="en-US"/>
        </w:rPr>
        <w:t>termotivasi</w:t>
      </w:r>
      <w:r w:rsidRPr="006507A6">
        <w:rPr>
          <w:rFonts w:ascii="Times New Roman" w:hAnsi="Times New Roman" w:cs="Times New Roman"/>
          <w:sz w:val="24"/>
          <w:szCs w:val="24"/>
        </w:rPr>
        <w:t>.. Hal tersebut menunjukkan bahwa m</w:t>
      </w:r>
      <w:r w:rsidRPr="006507A6">
        <w:rPr>
          <w:rFonts w:ascii="Times New Roman" w:hAnsi="Times New Roman" w:cs="Times New Roman"/>
          <w:sz w:val="24"/>
          <w:szCs w:val="24"/>
          <w:lang w:val="en-US"/>
        </w:rPr>
        <w:t>otivasi</w:t>
      </w:r>
      <w:r w:rsidRPr="006507A6">
        <w:rPr>
          <w:rFonts w:ascii="Times New Roman" w:hAnsi="Times New Roman" w:cs="Times New Roman"/>
          <w:sz w:val="24"/>
          <w:szCs w:val="24"/>
        </w:rPr>
        <w:t xml:space="preserve"> belajar siswa kelas eksperimen mengalami peningkatan yang besar jika dibandingkan dengan saat </w:t>
      </w:r>
      <w:r w:rsidRPr="006507A6">
        <w:rPr>
          <w:rFonts w:ascii="Times New Roman" w:hAnsi="Times New Roman" w:cs="Times New Roman"/>
          <w:i/>
          <w:sz w:val="24"/>
          <w:szCs w:val="24"/>
        </w:rPr>
        <w:t>pretest</w:t>
      </w:r>
      <w:r w:rsidRPr="006507A6">
        <w:rPr>
          <w:rFonts w:ascii="Times New Roman" w:hAnsi="Times New Roman" w:cs="Times New Roman"/>
          <w:sz w:val="24"/>
          <w:szCs w:val="24"/>
        </w:rPr>
        <w:t>, sedangkan kelas kontrol peningkatan yang terjadi tidak terlalu besar.Rendahnyam</w:t>
      </w:r>
      <w:r w:rsidRPr="006507A6">
        <w:rPr>
          <w:rFonts w:ascii="Times New Roman" w:hAnsi="Times New Roman" w:cs="Times New Roman"/>
          <w:sz w:val="24"/>
          <w:szCs w:val="24"/>
          <w:lang w:val="en-US"/>
        </w:rPr>
        <w:t>otivasi</w:t>
      </w:r>
      <w:r w:rsidRPr="006507A6">
        <w:rPr>
          <w:rFonts w:ascii="Times New Roman" w:hAnsi="Times New Roman" w:cs="Times New Roman"/>
          <w:sz w:val="24"/>
          <w:szCs w:val="24"/>
        </w:rPr>
        <w:t xml:space="preserve"> belajar siswa pada kelas kontrol ini disebabkan kurang tepatnya</w:t>
      </w:r>
      <w:r w:rsidRPr="006507A6">
        <w:rPr>
          <w:rFonts w:ascii="Times New Roman" w:hAnsi="Times New Roman" w:cs="Times New Roman"/>
          <w:sz w:val="24"/>
          <w:szCs w:val="24"/>
          <w:lang w:val="en-US"/>
        </w:rPr>
        <w:t xml:space="preserve"> </w:t>
      </w:r>
      <w:r w:rsidRPr="006507A6">
        <w:rPr>
          <w:rFonts w:ascii="Times New Roman" w:hAnsi="Times New Roman" w:cs="Times New Roman"/>
          <w:sz w:val="24"/>
          <w:szCs w:val="24"/>
        </w:rPr>
        <w:t xml:space="preserve"> pemilihan model pembelajaran yang digunakan untuk meningkatkan m</w:t>
      </w:r>
      <w:r w:rsidRPr="006507A6">
        <w:rPr>
          <w:rFonts w:ascii="Times New Roman" w:hAnsi="Times New Roman" w:cs="Times New Roman"/>
          <w:sz w:val="24"/>
          <w:szCs w:val="24"/>
          <w:lang w:val="en-US"/>
        </w:rPr>
        <w:t xml:space="preserve">otivasi </w:t>
      </w:r>
      <w:r w:rsidRPr="006507A6">
        <w:rPr>
          <w:rFonts w:ascii="Times New Roman" w:hAnsi="Times New Roman" w:cs="Times New Roman"/>
          <w:sz w:val="24"/>
          <w:szCs w:val="24"/>
        </w:rPr>
        <w:t>belajar siswa, sehingga m</w:t>
      </w:r>
      <w:r w:rsidRPr="006507A6">
        <w:rPr>
          <w:rFonts w:ascii="Times New Roman" w:hAnsi="Times New Roman" w:cs="Times New Roman"/>
          <w:sz w:val="24"/>
          <w:szCs w:val="24"/>
          <w:lang w:val="en-US"/>
        </w:rPr>
        <w:t>otivasi</w:t>
      </w:r>
      <w:r w:rsidRPr="006507A6">
        <w:rPr>
          <w:rFonts w:ascii="Times New Roman" w:hAnsi="Times New Roman" w:cs="Times New Roman"/>
          <w:sz w:val="24"/>
          <w:szCs w:val="24"/>
        </w:rPr>
        <w:t xml:space="preserve"> belajar siswa kurang.</w:t>
      </w:r>
      <w:r>
        <w:rPr>
          <w:rFonts w:ascii="Times New Roman" w:hAnsi="Times New Roman" w:cs="Times New Roman"/>
          <w:sz w:val="24"/>
          <w:szCs w:val="24"/>
        </w:rPr>
        <w:t xml:space="preserve"> </w:t>
      </w:r>
      <w:r w:rsidRPr="006507A6">
        <w:rPr>
          <w:rFonts w:ascii="Times New Roman" w:hAnsi="Times New Roman" w:cs="Times New Roman"/>
          <w:sz w:val="24"/>
          <w:szCs w:val="24"/>
        </w:rPr>
        <w:t xml:space="preserve">Hasil </w:t>
      </w:r>
      <w:r w:rsidRPr="006507A6">
        <w:rPr>
          <w:rFonts w:ascii="Times New Roman" w:hAnsi="Times New Roman" w:cs="Times New Roman"/>
          <w:i/>
          <w:sz w:val="24"/>
          <w:szCs w:val="24"/>
        </w:rPr>
        <w:t xml:space="preserve">posttest </w:t>
      </w:r>
      <w:r w:rsidRPr="006507A6">
        <w:rPr>
          <w:rFonts w:ascii="Times New Roman" w:hAnsi="Times New Roman" w:cs="Times New Roman"/>
          <w:sz w:val="24"/>
          <w:szCs w:val="24"/>
        </w:rPr>
        <w:t xml:space="preserve">siswa kelas eksperimen mengalami peningkatan yang lebih baik, yaitu dari kualifikasi kurang </w:t>
      </w:r>
      <w:r w:rsidRPr="006507A6">
        <w:rPr>
          <w:rFonts w:ascii="Times New Roman" w:hAnsi="Times New Roman" w:cs="Times New Roman"/>
          <w:sz w:val="24"/>
          <w:szCs w:val="24"/>
          <w:lang w:val="en-US"/>
        </w:rPr>
        <w:t>termotivasi</w:t>
      </w:r>
      <w:r w:rsidRPr="006507A6">
        <w:rPr>
          <w:rFonts w:ascii="Times New Roman" w:hAnsi="Times New Roman" w:cs="Times New Roman"/>
          <w:sz w:val="24"/>
          <w:szCs w:val="24"/>
        </w:rPr>
        <w:t xml:space="preserve"> menjadi sangat </w:t>
      </w:r>
      <w:r w:rsidRPr="006507A6">
        <w:rPr>
          <w:rFonts w:ascii="Times New Roman" w:hAnsi="Times New Roman" w:cs="Times New Roman"/>
          <w:sz w:val="24"/>
          <w:szCs w:val="24"/>
          <w:lang w:val="en-US"/>
        </w:rPr>
        <w:t>termotivasi</w:t>
      </w:r>
      <w:r w:rsidRPr="006507A6">
        <w:rPr>
          <w:rFonts w:ascii="Times New Roman" w:hAnsi="Times New Roman" w:cs="Times New Roman"/>
          <w:sz w:val="24"/>
          <w:szCs w:val="24"/>
        </w:rPr>
        <w:t xml:space="preserve">.Tingginya nilai </w:t>
      </w:r>
      <w:r w:rsidRPr="006507A6">
        <w:rPr>
          <w:rFonts w:ascii="Times New Roman" w:hAnsi="Times New Roman" w:cs="Times New Roman"/>
          <w:i/>
          <w:sz w:val="24"/>
          <w:szCs w:val="24"/>
        </w:rPr>
        <w:t>posttest</w:t>
      </w:r>
      <w:r w:rsidRPr="006507A6">
        <w:rPr>
          <w:rFonts w:ascii="Times New Roman" w:hAnsi="Times New Roman" w:cs="Times New Roman"/>
          <w:sz w:val="24"/>
          <w:szCs w:val="24"/>
        </w:rPr>
        <w:t xml:space="preserve"> siswa terjadi akibat model pembelajaran yang digunakan yaitu model pembelajaran </w:t>
      </w:r>
      <w:r w:rsidR="003878FE">
        <w:rPr>
          <w:rFonts w:ascii="Times New Roman" w:hAnsi="Times New Roman" w:cs="Times New Roman"/>
          <w:sz w:val="24"/>
          <w:szCs w:val="24"/>
          <w:lang w:val="en-US"/>
        </w:rPr>
        <w:t>bertukar peran</w:t>
      </w:r>
      <w:r w:rsidRPr="006507A6">
        <w:rPr>
          <w:rFonts w:ascii="Times New Roman" w:hAnsi="Times New Roman" w:cs="Times New Roman"/>
          <w:sz w:val="24"/>
          <w:szCs w:val="24"/>
        </w:rPr>
        <w:t xml:space="preserve"> </w:t>
      </w:r>
      <w:r w:rsidRPr="006507A6">
        <w:rPr>
          <w:rFonts w:ascii="Times New Roman" w:hAnsi="Times New Roman" w:cs="Times New Roman"/>
          <w:i/>
          <w:sz w:val="24"/>
          <w:szCs w:val="24"/>
        </w:rPr>
        <w:t>(</w:t>
      </w:r>
      <w:r w:rsidR="00C75E57">
        <w:rPr>
          <w:rFonts w:ascii="Times New Roman" w:hAnsi="Times New Roman" w:cs="Times New Roman"/>
          <w:i/>
          <w:sz w:val="24"/>
          <w:szCs w:val="24"/>
          <w:lang w:val="en-US"/>
        </w:rPr>
        <w:t>r</w:t>
      </w:r>
      <w:r w:rsidRPr="006507A6">
        <w:rPr>
          <w:rFonts w:ascii="Times New Roman" w:hAnsi="Times New Roman" w:cs="Times New Roman"/>
          <w:i/>
          <w:sz w:val="24"/>
          <w:szCs w:val="24"/>
          <w:lang w:val="en-US"/>
        </w:rPr>
        <w:t>eciprocal teaching</w:t>
      </w:r>
      <w:r w:rsidRPr="006507A6">
        <w:rPr>
          <w:rFonts w:ascii="Times New Roman" w:hAnsi="Times New Roman" w:cs="Times New Roman"/>
          <w:i/>
          <w:sz w:val="24"/>
          <w:szCs w:val="24"/>
        </w:rPr>
        <w:t xml:space="preserve">) </w:t>
      </w:r>
      <w:r w:rsidRPr="006507A6">
        <w:rPr>
          <w:rFonts w:ascii="Times New Roman" w:hAnsi="Times New Roman" w:cs="Times New Roman"/>
          <w:sz w:val="24"/>
          <w:szCs w:val="24"/>
        </w:rPr>
        <w:t xml:space="preserve">melatih siswa </w:t>
      </w:r>
      <w:r w:rsidRPr="006507A6">
        <w:rPr>
          <w:rFonts w:ascii="Times New Roman" w:hAnsi="Times New Roman" w:cs="Times New Roman"/>
          <w:sz w:val="24"/>
          <w:szCs w:val="24"/>
          <w:lang w:val="en-US"/>
        </w:rPr>
        <w:t>dalam meningkatkan motivasi</w:t>
      </w:r>
      <w:r w:rsidRPr="006507A6">
        <w:rPr>
          <w:rFonts w:ascii="Times New Roman" w:hAnsi="Times New Roman" w:cs="Times New Roman"/>
          <w:sz w:val="24"/>
          <w:szCs w:val="24"/>
        </w:rPr>
        <w:t xml:space="preserve"> belajar.Hal itu dikarenakan siswa </w:t>
      </w:r>
      <w:r w:rsidRPr="006507A6">
        <w:rPr>
          <w:rFonts w:ascii="Times New Roman" w:hAnsi="Times New Roman" w:cs="Times New Roman"/>
          <w:sz w:val="24"/>
          <w:szCs w:val="24"/>
          <w:lang w:val="en-US"/>
        </w:rPr>
        <w:t>dapat memahami permasalahan dalam pembelajaran khususnya dalam memahami  pembelajaran IPA keterampilan khusus dalam model pembelajaran tersebut sehingga siswa lebih dapat belajar mandiri dan dapat meningkatkan motivasi belajarnya.</w:t>
      </w:r>
    </w:p>
    <w:p w:rsidR="008E3D17" w:rsidRPr="00F32E09" w:rsidRDefault="006507A6" w:rsidP="00976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5FE">
        <w:rPr>
          <w:rFonts w:ascii="Times New Roman" w:hAnsi="Times New Roman" w:cs="Times New Roman"/>
          <w:sz w:val="24"/>
          <w:szCs w:val="24"/>
        </w:rPr>
        <w:tab/>
      </w:r>
      <w:r w:rsidR="00164759">
        <w:rPr>
          <w:rFonts w:ascii="Times New Roman" w:hAnsi="Times New Roman" w:cs="Times New Roman"/>
          <w:sz w:val="24"/>
          <w:szCs w:val="24"/>
          <w:lang w:val="en-US"/>
        </w:rPr>
        <w:t>S</w:t>
      </w:r>
      <w:r w:rsidRPr="006507A6">
        <w:rPr>
          <w:rFonts w:ascii="Times New Roman" w:hAnsi="Times New Roman" w:cs="Times New Roman"/>
          <w:sz w:val="24"/>
          <w:szCs w:val="24"/>
        </w:rPr>
        <w:t>ebaran data kelas eksperimen dan kontrol. Pada tabel 4.</w:t>
      </w:r>
      <w:r w:rsidRPr="006507A6">
        <w:rPr>
          <w:rFonts w:ascii="Times New Roman" w:hAnsi="Times New Roman" w:cs="Times New Roman"/>
          <w:sz w:val="24"/>
          <w:szCs w:val="24"/>
          <w:lang w:val="en-US"/>
        </w:rPr>
        <w:t>2</w:t>
      </w:r>
      <w:r w:rsidRPr="006507A6">
        <w:rPr>
          <w:rFonts w:ascii="Times New Roman" w:hAnsi="Times New Roman" w:cs="Times New Roman"/>
          <w:sz w:val="24"/>
          <w:szCs w:val="24"/>
        </w:rPr>
        <w:t xml:space="preserve"> menunjukkan frekuensi terbesar kelas eksperimen terletak pada klasifikasi nilai 91-120 sebesar </w:t>
      </w:r>
      <w:r w:rsidRPr="006507A6">
        <w:rPr>
          <w:rFonts w:ascii="Times New Roman" w:hAnsi="Times New Roman" w:cs="Times New Roman"/>
          <w:sz w:val="24"/>
          <w:szCs w:val="24"/>
          <w:lang w:val="en-US"/>
        </w:rPr>
        <w:t>40%</w:t>
      </w:r>
      <w:r w:rsidRPr="006507A6">
        <w:rPr>
          <w:rFonts w:ascii="Times New Roman" w:hAnsi="Times New Roman" w:cs="Times New Roman"/>
          <w:sz w:val="24"/>
          <w:szCs w:val="24"/>
        </w:rPr>
        <w:t xml:space="preserve"> (</w:t>
      </w:r>
      <w:r w:rsidRPr="006507A6">
        <w:rPr>
          <w:rFonts w:ascii="Times New Roman" w:hAnsi="Times New Roman" w:cs="Times New Roman"/>
          <w:sz w:val="24"/>
          <w:szCs w:val="24"/>
          <w:lang w:val="en-US"/>
        </w:rPr>
        <w:t>8</w:t>
      </w:r>
      <w:r w:rsidRPr="006507A6">
        <w:rPr>
          <w:rFonts w:ascii="Times New Roman" w:hAnsi="Times New Roman" w:cs="Times New Roman"/>
          <w:sz w:val="24"/>
          <w:szCs w:val="24"/>
        </w:rPr>
        <w:t xml:space="preserve"> siswa) berada pada kategori </w:t>
      </w:r>
      <w:r w:rsidRPr="006507A6">
        <w:rPr>
          <w:rFonts w:ascii="Times New Roman" w:hAnsi="Times New Roman" w:cs="Times New Roman"/>
          <w:sz w:val="24"/>
          <w:szCs w:val="24"/>
          <w:lang w:val="en-US"/>
        </w:rPr>
        <w:t>termotivasi</w:t>
      </w:r>
      <w:r w:rsidRPr="006507A6">
        <w:rPr>
          <w:rFonts w:ascii="Times New Roman" w:hAnsi="Times New Roman" w:cs="Times New Roman"/>
          <w:sz w:val="24"/>
          <w:szCs w:val="24"/>
        </w:rPr>
        <w:t xml:space="preserve"> kemudian pada klasifikasi nilai 121-150 sebesar 4</w:t>
      </w:r>
      <w:r w:rsidRPr="006507A6">
        <w:rPr>
          <w:rFonts w:ascii="Times New Roman" w:hAnsi="Times New Roman" w:cs="Times New Roman"/>
          <w:sz w:val="24"/>
          <w:szCs w:val="24"/>
          <w:lang w:val="en-US"/>
        </w:rPr>
        <w:t>5</w:t>
      </w:r>
      <w:r w:rsidRPr="006507A6">
        <w:rPr>
          <w:rFonts w:ascii="Times New Roman" w:hAnsi="Times New Roman" w:cs="Times New Roman"/>
          <w:sz w:val="24"/>
          <w:szCs w:val="24"/>
        </w:rPr>
        <w:t>% (</w:t>
      </w:r>
      <w:r w:rsidRPr="006507A6">
        <w:rPr>
          <w:rFonts w:ascii="Times New Roman" w:hAnsi="Times New Roman" w:cs="Times New Roman"/>
          <w:sz w:val="24"/>
          <w:szCs w:val="24"/>
          <w:lang w:val="en-US"/>
        </w:rPr>
        <w:t>9</w:t>
      </w:r>
      <w:r w:rsidRPr="006507A6">
        <w:rPr>
          <w:rFonts w:ascii="Times New Roman" w:hAnsi="Times New Roman" w:cs="Times New Roman"/>
          <w:sz w:val="24"/>
          <w:szCs w:val="24"/>
        </w:rPr>
        <w:t xml:space="preserve">siswa) berada pada kategori sangat </w:t>
      </w:r>
      <w:r w:rsidRPr="006507A6">
        <w:rPr>
          <w:rFonts w:ascii="Times New Roman" w:hAnsi="Times New Roman" w:cs="Times New Roman"/>
          <w:sz w:val="24"/>
          <w:szCs w:val="24"/>
          <w:lang w:val="en-US"/>
        </w:rPr>
        <w:t>termotivasi</w:t>
      </w:r>
      <w:r w:rsidRPr="006507A6">
        <w:rPr>
          <w:rFonts w:ascii="Times New Roman" w:hAnsi="Times New Roman" w:cs="Times New Roman"/>
          <w:sz w:val="24"/>
          <w:szCs w:val="24"/>
        </w:rPr>
        <w:t xml:space="preserve"> . Frekuensi terbesar kelas kontrol terletak pada klasifikasi nilai 61-90 dengan presentase 5</w:t>
      </w:r>
      <w:r w:rsidRPr="006507A6">
        <w:rPr>
          <w:rFonts w:ascii="Times New Roman" w:hAnsi="Times New Roman" w:cs="Times New Roman"/>
          <w:sz w:val="24"/>
          <w:szCs w:val="24"/>
          <w:lang w:val="en-US"/>
        </w:rPr>
        <w:t>0</w:t>
      </w:r>
      <w:r w:rsidRPr="006507A6">
        <w:rPr>
          <w:rFonts w:ascii="Times New Roman" w:hAnsi="Times New Roman" w:cs="Times New Roman"/>
          <w:sz w:val="24"/>
          <w:szCs w:val="24"/>
        </w:rPr>
        <w:t>% (1</w:t>
      </w:r>
      <w:r w:rsidRPr="006507A6">
        <w:rPr>
          <w:rFonts w:ascii="Times New Roman" w:hAnsi="Times New Roman" w:cs="Times New Roman"/>
          <w:sz w:val="24"/>
          <w:szCs w:val="24"/>
          <w:lang w:val="en-US"/>
        </w:rPr>
        <w:t>0</w:t>
      </w:r>
      <w:r w:rsidRPr="006507A6">
        <w:rPr>
          <w:rFonts w:ascii="Times New Roman" w:hAnsi="Times New Roman" w:cs="Times New Roman"/>
          <w:sz w:val="24"/>
          <w:szCs w:val="24"/>
        </w:rPr>
        <w:t xml:space="preserve"> siswa)  berada pada kategori kurang </w:t>
      </w:r>
      <w:r w:rsidRPr="006507A6">
        <w:rPr>
          <w:rFonts w:ascii="Times New Roman" w:hAnsi="Times New Roman" w:cs="Times New Roman"/>
          <w:sz w:val="24"/>
          <w:szCs w:val="24"/>
          <w:lang w:val="en-US"/>
        </w:rPr>
        <w:t>termotivasi</w:t>
      </w:r>
      <w:r w:rsidRPr="006507A6">
        <w:rPr>
          <w:rFonts w:ascii="Times New Roman" w:hAnsi="Times New Roman" w:cs="Times New Roman"/>
          <w:sz w:val="24"/>
          <w:szCs w:val="24"/>
        </w:rPr>
        <w:t>, pada klasifikasi nilai 91-120 sebesar 3</w:t>
      </w:r>
      <w:r w:rsidRPr="006507A6">
        <w:rPr>
          <w:rFonts w:ascii="Times New Roman" w:hAnsi="Times New Roman" w:cs="Times New Roman"/>
          <w:sz w:val="24"/>
          <w:szCs w:val="24"/>
          <w:lang w:val="en-US"/>
        </w:rPr>
        <w:t>0</w:t>
      </w:r>
      <w:r w:rsidRPr="006507A6">
        <w:rPr>
          <w:rFonts w:ascii="Times New Roman" w:hAnsi="Times New Roman" w:cs="Times New Roman"/>
          <w:sz w:val="24"/>
          <w:szCs w:val="24"/>
        </w:rPr>
        <w:t>% (</w:t>
      </w:r>
      <w:r w:rsidRPr="006507A6">
        <w:rPr>
          <w:rFonts w:ascii="Times New Roman" w:hAnsi="Times New Roman" w:cs="Times New Roman"/>
          <w:sz w:val="24"/>
          <w:szCs w:val="24"/>
          <w:lang w:val="en-US"/>
        </w:rPr>
        <w:t>6</w:t>
      </w:r>
      <w:r w:rsidRPr="006507A6">
        <w:rPr>
          <w:rFonts w:ascii="Times New Roman" w:hAnsi="Times New Roman" w:cs="Times New Roman"/>
          <w:sz w:val="24"/>
          <w:szCs w:val="24"/>
        </w:rPr>
        <w:t xml:space="preserve"> siswa) berada pada kategori </w:t>
      </w:r>
      <w:r w:rsidRPr="006507A6">
        <w:rPr>
          <w:rFonts w:ascii="Times New Roman" w:hAnsi="Times New Roman" w:cs="Times New Roman"/>
          <w:sz w:val="24"/>
          <w:szCs w:val="24"/>
          <w:lang w:val="en-US"/>
        </w:rPr>
        <w:t xml:space="preserve">termotivasi </w:t>
      </w:r>
      <w:r w:rsidRPr="006507A6">
        <w:rPr>
          <w:rFonts w:ascii="Times New Roman" w:hAnsi="Times New Roman" w:cs="Times New Roman"/>
          <w:sz w:val="24"/>
          <w:szCs w:val="24"/>
        </w:rPr>
        <w:t xml:space="preserve">. Hal ini mengindikasikan bahwa sebaran data </w:t>
      </w:r>
      <w:r w:rsidRPr="006507A6">
        <w:rPr>
          <w:rFonts w:ascii="Times New Roman" w:hAnsi="Times New Roman" w:cs="Times New Roman"/>
          <w:i/>
          <w:sz w:val="24"/>
          <w:szCs w:val="24"/>
        </w:rPr>
        <w:t xml:space="preserve">posttest </w:t>
      </w:r>
      <w:r w:rsidRPr="006507A6">
        <w:rPr>
          <w:rFonts w:ascii="Times New Roman" w:hAnsi="Times New Roman" w:cs="Times New Roman"/>
          <w:sz w:val="24"/>
          <w:szCs w:val="24"/>
        </w:rPr>
        <w:t>kelas eksperimen dan kontrol sangatjauh berbeda. Demikian juga berdasarkan rata-rata nilai kelas eksperimen dan kontrol diperoleh selisih sebesar 3</w:t>
      </w:r>
      <w:r w:rsidRPr="006507A6">
        <w:rPr>
          <w:rFonts w:ascii="Times New Roman" w:hAnsi="Times New Roman" w:cs="Times New Roman"/>
          <w:sz w:val="24"/>
          <w:szCs w:val="24"/>
          <w:lang w:val="en-US"/>
        </w:rPr>
        <w:t>5.8</w:t>
      </w:r>
      <w:r w:rsidRPr="006507A6">
        <w:rPr>
          <w:rFonts w:ascii="Times New Roman" w:hAnsi="Times New Roman" w:cs="Times New Roman"/>
          <w:sz w:val="24"/>
          <w:szCs w:val="24"/>
        </w:rPr>
        <w:t xml:space="preserve"> (1</w:t>
      </w:r>
      <w:r w:rsidRPr="006507A6">
        <w:rPr>
          <w:rFonts w:ascii="Times New Roman" w:hAnsi="Times New Roman" w:cs="Times New Roman"/>
          <w:sz w:val="24"/>
          <w:szCs w:val="24"/>
          <w:lang w:val="en-US"/>
        </w:rPr>
        <w:t>16,2</w:t>
      </w:r>
      <w:r w:rsidRPr="006507A6">
        <w:rPr>
          <w:rFonts w:ascii="Times New Roman" w:hAnsi="Times New Roman" w:cs="Times New Roman"/>
          <w:sz w:val="24"/>
          <w:szCs w:val="24"/>
        </w:rPr>
        <w:t>-8</w:t>
      </w:r>
      <w:r w:rsidRPr="006507A6">
        <w:rPr>
          <w:rFonts w:ascii="Times New Roman" w:hAnsi="Times New Roman" w:cs="Times New Roman"/>
          <w:sz w:val="24"/>
          <w:szCs w:val="24"/>
          <w:lang w:val="en-US"/>
        </w:rPr>
        <w:t>0,4</w:t>
      </w:r>
      <w:r w:rsidRPr="006507A6">
        <w:rPr>
          <w:rFonts w:ascii="Times New Roman" w:hAnsi="Times New Roman" w:cs="Times New Roman"/>
          <w:sz w:val="24"/>
          <w:szCs w:val="24"/>
        </w:rPr>
        <w:t xml:space="preserve">) dengan kelas eksperimen di atas kelas </w:t>
      </w:r>
      <w:r w:rsidRPr="006507A6">
        <w:rPr>
          <w:rFonts w:ascii="Times New Roman" w:hAnsi="Times New Roman" w:cs="Times New Roman"/>
          <w:sz w:val="24"/>
          <w:szCs w:val="24"/>
        </w:rPr>
        <w:lastRenderedPageBreak/>
        <w:t>kontrol. Perbedaan rata-rata yang besar tersebut menunjukkan bahwa model pembelaja</w:t>
      </w:r>
      <w:r w:rsidR="003878FE">
        <w:rPr>
          <w:rFonts w:ascii="Times New Roman" w:hAnsi="Times New Roman" w:cs="Times New Roman"/>
          <w:sz w:val="24"/>
          <w:szCs w:val="24"/>
          <w:lang w:val="en-US"/>
        </w:rPr>
        <w:t>n bertukar peran</w:t>
      </w:r>
      <w:r w:rsidRPr="006507A6">
        <w:rPr>
          <w:rFonts w:ascii="Times New Roman" w:hAnsi="Times New Roman" w:cs="Times New Roman"/>
          <w:sz w:val="24"/>
          <w:szCs w:val="24"/>
        </w:rPr>
        <w:t xml:space="preserve"> </w:t>
      </w:r>
      <w:r w:rsidRPr="006507A6">
        <w:rPr>
          <w:rFonts w:ascii="Times New Roman" w:hAnsi="Times New Roman" w:cs="Times New Roman"/>
          <w:i/>
          <w:sz w:val="24"/>
          <w:szCs w:val="24"/>
        </w:rPr>
        <w:t>(</w:t>
      </w:r>
      <w:r w:rsidRPr="006507A6">
        <w:rPr>
          <w:rFonts w:ascii="Times New Roman" w:hAnsi="Times New Roman" w:cs="Times New Roman"/>
          <w:i/>
          <w:sz w:val="24"/>
          <w:szCs w:val="24"/>
          <w:lang w:val="en-US"/>
        </w:rPr>
        <w:t>reciprocal teaching</w:t>
      </w:r>
      <w:r w:rsidRPr="006507A6">
        <w:rPr>
          <w:rFonts w:ascii="Times New Roman" w:hAnsi="Times New Roman" w:cs="Times New Roman"/>
          <w:i/>
          <w:sz w:val="24"/>
          <w:szCs w:val="24"/>
        </w:rPr>
        <w:t xml:space="preserve">) </w:t>
      </w:r>
      <w:r w:rsidRPr="006507A6">
        <w:rPr>
          <w:rFonts w:ascii="Times New Roman" w:hAnsi="Times New Roman" w:cs="Times New Roman"/>
          <w:sz w:val="24"/>
          <w:szCs w:val="24"/>
          <w:lang w:val="en-US"/>
        </w:rPr>
        <w:t xml:space="preserve">efektif </w:t>
      </w:r>
      <w:r w:rsidRPr="006507A6">
        <w:rPr>
          <w:rFonts w:ascii="Times New Roman" w:hAnsi="Times New Roman" w:cs="Times New Roman"/>
          <w:sz w:val="24"/>
          <w:szCs w:val="24"/>
        </w:rPr>
        <w:t xml:space="preserve"> untuk meningkatkan m</w:t>
      </w:r>
      <w:r w:rsidRPr="006507A6">
        <w:rPr>
          <w:rFonts w:ascii="Times New Roman" w:hAnsi="Times New Roman" w:cs="Times New Roman"/>
          <w:sz w:val="24"/>
          <w:szCs w:val="24"/>
          <w:lang w:val="en-US"/>
        </w:rPr>
        <w:t>otivasi</w:t>
      </w:r>
      <w:r w:rsidRPr="006507A6">
        <w:rPr>
          <w:rFonts w:ascii="Times New Roman" w:hAnsi="Times New Roman" w:cs="Times New Roman"/>
          <w:sz w:val="24"/>
          <w:szCs w:val="24"/>
        </w:rPr>
        <w:t xml:space="preserve"> belajar  siswa</w:t>
      </w:r>
      <w:r>
        <w:rPr>
          <w:rFonts w:ascii="Times New Roman" w:hAnsi="Times New Roman" w:cs="Times New Roman"/>
          <w:sz w:val="24"/>
          <w:szCs w:val="24"/>
        </w:rPr>
        <w:t xml:space="preserve"> Berdasarkan uarian tersebut </w:t>
      </w:r>
      <w:r w:rsidRPr="006507A6">
        <w:rPr>
          <w:rFonts w:ascii="Times New Roman" w:hAnsi="Times New Roman" w:cs="Times New Roman"/>
          <w:sz w:val="24"/>
          <w:szCs w:val="24"/>
        </w:rPr>
        <w:t>dapat disimpulkan bahwa m</w:t>
      </w:r>
      <w:r w:rsidRPr="006507A6">
        <w:rPr>
          <w:rFonts w:ascii="Times New Roman" w:hAnsi="Times New Roman" w:cs="Times New Roman"/>
          <w:sz w:val="24"/>
          <w:szCs w:val="24"/>
          <w:lang w:val="en-US"/>
        </w:rPr>
        <w:t xml:space="preserve">otivasi </w:t>
      </w:r>
      <w:r w:rsidRPr="006507A6">
        <w:rPr>
          <w:rFonts w:ascii="Times New Roman" w:hAnsi="Times New Roman" w:cs="Times New Roman"/>
          <w:sz w:val="24"/>
          <w:szCs w:val="24"/>
        </w:rPr>
        <w:t xml:space="preserve">belajar siswa pada kelas eksperimen lebih tinggi daripada kelas kontrol. Jika dilihat dari rata-rata </w:t>
      </w:r>
      <w:r w:rsidRPr="006507A6">
        <w:rPr>
          <w:rFonts w:ascii="Times New Roman" w:hAnsi="Times New Roman" w:cs="Times New Roman"/>
          <w:i/>
          <w:sz w:val="24"/>
          <w:szCs w:val="24"/>
        </w:rPr>
        <w:t xml:space="preserve">pretest </w:t>
      </w:r>
      <w:r w:rsidRPr="006507A6">
        <w:rPr>
          <w:rFonts w:ascii="Times New Roman" w:hAnsi="Times New Roman" w:cs="Times New Roman"/>
          <w:sz w:val="24"/>
          <w:szCs w:val="24"/>
        </w:rPr>
        <w:t xml:space="preserve">kelas kontrol dan eksperimen memiliki nilai yang hampir sama, namun hasil </w:t>
      </w:r>
      <w:r w:rsidRPr="006507A6">
        <w:rPr>
          <w:rFonts w:ascii="Times New Roman" w:hAnsi="Times New Roman" w:cs="Times New Roman"/>
          <w:i/>
          <w:sz w:val="24"/>
          <w:szCs w:val="24"/>
        </w:rPr>
        <w:t xml:space="preserve">posttest </w:t>
      </w:r>
      <w:r w:rsidRPr="006507A6">
        <w:rPr>
          <w:rFonts w:ascii="Times New Roman" w:hAnsi="Times New Roman" w:cs="Times New Roman"/>
          <w:sz w:val="24"/>
          <w:szCs w:val="24"/>
        </w:rPr>
        <w:t>menunjukkan kelas eksperimen lebih baik dibanding kelas kontrol. Hal ini mengindikasikan bahwa penggunaan model pembelajaran</w:t>
      </w:r>
      <w:r w:rsidR="003878FE">
        <w:rPr>
          <w:rFonts w:ascii="Times New Roman" w:hAnsi="Times New Roman" w:cs="Times New Roman"/>
          <w:sz w:val="24"/>
          <w:szCs w:val="24"/>
          <w:lang w:val="en-US"/>
        </w:rPr>
        <w:t xml:space="preserve"> bertukar peran</w:t>
      </w:r>
      <w:r w:rsidRPr="006507A6">
        <w:rPr>
          <w:rFonts w:ascii="Times New Roman" w:hAnsi="Times New Roman" w:cs="Times New Roman"/>
          <w:sz w:val="24"/>
          <w:szCs w:val="24"/>
        </w:rPr>
        <w:t xml:space="preserve"> </w:t>
      </w:r>
      <w:r w:rsidRPr="006507A6">
        <w:rPr>
          <w:rFonts w:ascii="Times New Roman" w:hAnsi="Times New Roman" w:cs="Times New Roman"/>
          <w:i/>
          <w:sz w:val="24"/>
          <w:szCs w:val="24"/>
        </w:rPr>
        <w:t>(</w:t>
      </w:r>
      <w:r w:rsidRPr="006507A6">
        <w:rPr>
          <w:rFonts w:ascii="Times New Roman" w:hAnsi="Times New Roman" w:cs="Times New Roman"/>
          <w:i/>
          <w:sz w:val="24"/>
          <w:szCs w:val="24"/>
          <w:lang w:val="en-US"/>
        </w:rPr>
        <w:t xml:space="preserve">reciprocal teaching </w:t>
      </w:r>
      <w:r w:rsidRPr="006507A6">
        <w:rPr>
          <w:rFonts w:ascii="Times New Roman" w:hAnsi="Times New Roman" w:cs="Times New Roman"/>
          <w:i/>
          <w:sz w:val="24"/>
          <w:szCs w:val="24"/>
        </w:rPr>
        <w:t xml:space="preserve">) </w:t>
      </w:r>
      <w:r w:rsidRPr="006507A6">
        <w:rPr>
          <w:rFonts w:ascii="Times New Roman" w:hAnsi="Times New Roman" w:cs="Times New Roman"/>
          <w:sz w:val="24"/>
          <w:szCs w:val="24"/>
          <w:lang w:val="en-US"/>
        </w:rPr>
        <w:t xml:space="preserve">efektif </w:t>
      </w:r>
      <w:r w:rsidRPr="006507A6">
        <w:rPr>
          <w:rFonts w:ascii="Times New Roman" w:hAnsi="Times New Roman" w:cs="Times New Roman"/>
          <w:sz w:val="24"/>
          <w:szCs w:val="24"/>
        </w:rPr>
        <w:t>lebih baik untuk meningkatkan m</w:t>
      </w:r>
      <w:r w:rsidRPr="006507A6">
        <w:rPr>
          <w:rFonts w:ascii="Times New Roman" w:hAnsi="Times New Roman" w:cs="Times New Roman"/>
          <w:sz w:val="24"/>
          <w:szCs w:val="24"/>
          <w:lang w:val="en-US"/>
        </w:rPr>
        <w:t>otivasi</w:t>
      </w:r>
      <w:r w:rsidRPr="006507A6">
        <w:rPr>
          <w:rFonts w:ascii="Times New Roman" w:hAnsi="Times New Roman" w:cs="Times New Roman"/>
          <w:sz w:val="24"/>
          <w:szCs w:val="24"/>
        </w:rPr>
        <w:t xml:space="preserve"> belajar siswa daripada kelas kontrol yang menggunakan</w:t>
      </w:r>
      <w:r w:rsidRPr="006507A6">
        <w:rPr>
          <w:rFonts w:ascii="Times New Roman" w:hAnsi="Times New Roman" w:cs="Times New Roman"/>
          <w:sz w:val="24"/>
          <w:szCs w:val="24"/>
          <w:lang w:val="en-US"/>
        </w:rPr>
        <w:t xml:space="preserve"> </w:t>
      </w:r>
      <w:r w:rsidRPr="006507A6">
        <w:rPr>
          <w:rFonts w:ascii="Times New Roman" w:hAnsi="Times New Roman" w:cs="Times New Roman"/>
          <w:color w:val="000000" w:themeColor="text1"/>
          <w:sz w:val="24"/>
          <w:szCs w:val="24"/>
        </w:rPr>
        <w:t>metode ceramah.</w:t>
      </w:r>
    </w:p>
    <w:p w:rsidR="00F32E09" w:rsidRPr="00F32E09" w:rsidRDefault="00C75E57" w:rsidP="00F32E09">
      <w:pPr>
        <w:pStyle w:val="ListParagraph"/>
        <w:numPr>
          <w:ilvl w:val="0"/>
          <w:numId w:val="19"/>
        </w:numPr>
        <w:spacing w:line="24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sz w:val="24"/>
          <w:szCs w:val="24"/>
        </w:rPr>
        <w:t>Keefektifan</w:t>
      </w:r>
      <w:r w:rsidR="003878FE">
        <w:rPr>
          <w:rFonts w:ascii="Times New Roman" w:hAnsi="Times New Roman" w:cs="Times New Roman"/>
          <w:b/>
          <w:sz w:val="24"/>
          <w:szCs w:val="24"/>
        </w:rPr>
        <w:t xml:space="preserve"> p</w:t>
      </w:r>
      <w:r w:rsidR="00F32E09" w:rsidRPr="00F32E09">
        <w:rPr>
          <w:rFonts w:ascii="Times New Roman" w:hAnsi="Times New Roman" w:cs="Times New Roman"/>
          <w:b/>
          <w:sz w:val="24"/>
          <w:szCs w:val="24"/>
        </w:rPr>
        <w:t xml:space="preserve">elaksanaan model pembelajarn </w:t>
      </w:r>
      <w:r w:rsidR="0082492B">
        <w:rPr>
          <w:rFonts w:ascii="Times New Roman" w:hAnsi="Times New Roman" w:cs="Times New Roman"/>
          <w:b/>
          <w:sz w:val="24"/>
          <w:szCs w:val="24"/>
        </w:rPr>
        <w:t xml:space="preserve">bertukar peran </w:t>
      </w:r>
      <w:r w:rsidR="00F32E09" w:rsidRPr="00F32E09">
        <w:rPr>
          <w:rFonts w:ascii="Times New Roman" w:hAnsi="Times New Roman" w:cs="Times New Roman"/>
          <w:b/>
          <w:i/>
          <w:sz w:val="24"/>
          <w:szCs w:val="24"/>
        </w:rPr>
        <w:t>(reciprocal teaching</w:t>
      </w:r>
      <w:r w:rsidR="00F32E09" w:rsidRPr="00F32E09">
        <w:rPr>
          <w:rFonts w:ascii="Times New Roman" w:hAnsi="Times New Roman" w:cs="Times New Roman"/>
          <w:b/>
          <w:sz w:val="24"/>
          <w:szCs w:val="24"/>
        </w:rPr>
        <w:t>) efektif terhadap motivasi belajar IPA siswa kelas V SD Inpres Kassi Kota Makassar.</w:t>
      </w:r>
    </w:p>
    <w:p w:rsidR="00F32E09" w:rsidRPr="00F32E09" w:rsidRDefault="00F32E09" w:rsidP="009765FE">
      <w:pPr>
        <w:spacing w:line="360" w:lineRule="auto"/>
        <w:jc w:val="both"/>
        <w:rPr>
          <w:rFonts w:ascii="Times New Roman" w:hAnsi="Times New Roman" w:cs="Times New Roman"/>
          <w:bCs/>
          <w:sz w:val="24"/>
          <w:szCs w:val="24"/>
        </w:rPr>
      </w:pPr>
      <w:r w:rsidRPr="00F32E09">
        <w:rPr>
          <w:rFonts w:ascii="Times New Roman" w:hAnsi="Times New Roman" w:cs="Times New Roman"/>
          <w:sz w:val="24"/>
          <w:szCs w:val="24"/>
        </w:rPr>
        <w:t xml:space="preserve">      </w:t>
      </w:r>
      <w:r w:rsidR="009765FE">
        <w:rPr>
          <w:rFonts w:ascii="Times New Roman" w:hAnsi="Times New Roman" w:cs="Times New Roman"/>
          <w:sz w:val="24"/>
          <w:szCs w:val="24"/>
        </w:rPr>
        <w:tab/>
      </w:r>
      <w:r w:rsidRPr="00F32E09">
        <w:rPr>
          <w:rFonts w:ascii="Times New Roman" w:hAnsi="Times New Roman" w:cs="Times New Roman"/>
          <w:sz w:val="24"/>
          <w:szCs w:val="24"/>
        </w:rPr>
        <w:t xml:space="preserve">Hipotesis penelitian ini mengatakan bahwa “Pelaksanaan </w:t>
      </w:r>
      <w:r w:rsidR="0082492B">
        <w:rPr>
          <w:rFonts w:ascii="Times New Roman" w:hAnsi="Times New Roman" w:cs="Times New Roman"/>
          <w:sz w:val="24"/>
          <w:szCs w:val="24"/>
          <w:lang w:val="en-US"/>
        </w:rPr>
        <w:t>model pembelajaran bertukar peran</w:t>
      </w:r>
      <w:r w:rsidRPr="00F32E09">
        <w:rPr>
          <w:rFonts w:ascii="Times New Roman" w:hAnsi="Times New Roman" w:cs="Times New Roman"/>
          <w:sz w:val="24"/>
          <w:szCs w:val="24"/>
          <w:lang w:val="en-US"/>
        </w:rPr>
        <w:t xml:space="preserve"> </w:t>
      </w:r>
      <w:r w:rsidRPr="00164759">
        <w:rPr>
          <w:rFonts w:ascii="Times New Roman" w:hAnsi="Times New Roman" w:cs="Times New Roman"/>
          <w:i/>
          <w:sz w:val="24"/>
          <w:szCs w:val="24"/>
          <w:lang w:val="en-US"/>
        </w:rPr>
        <w:t>(reciprocal teaching</w:t>
      </w:r>
      <w:r w:rsidRPr="00F32E09">
        <w:rPr>
          <w:rFonts w:ascii="Times New Roman" w:hAnsi="Times New Roman" w:cs="Times New Roman"/>
          <w:sz w:val="24"/>
          <w:szCs w:val="24"/>
          <w:lang w:val="en-US"/>
        </w:rPr>
        <w:t>)</w:t>
      </w:r>
      <w:r w:rsidRPr="00F32E09">
        <w:rPr>
          <w:rFonts w:ascii="Times New Roman" w:hAnsi="Times New Roman" w:cs="Times New Roman"/>
          <w:sz w:val="24"/>
          <w:szCs w:val="24"/>
        </w:rPr>
        <w:t xml:space="preserve"> </w:t>
      </w:r>
      <w:r w:rsidRPr="00F32E09">
        <w:rPr>
          <w:rFonts w:ascii="Times New Roman" w:hAnsi="Times New Roman" w:cs="Times New Roman"/>
          <w:sz w:val="24"/>
          <w:szCs w:val="24"/>
          <w:lang w:val="en-US"/>
        </w:rPr>
        <w:t>e</w:t>
      </w:r>
      <w:r w:rsidRPr="00F32E09">
        <w:rPr>
          <w:rFonts w:ascii="Times New Roman" w:hAnsi="Times New Roman" w:cs="Times New Roman"/>
          <w:sz w:val="24"/>
          <w:szCs w:val="24"/>
        </w:rPr>
        <w:t>fektif terhadap motivasi belajar IP</w:t>
      </w:r>
      <w:r w:rsidRPr="00F32E09">
        <w:rPr>
          <w:rFonts w:ascii="Times New Roman" w:hAnsi="Times New Roman" w:cs="Times New Roman"/>
          <w:sz w:val="24"/>
          <w:szCs w:val="24"/>
          <w:lang w:val="en-US"/>
        </w:rPr>
        <w:t xml:space="preserve">A Siswa </w:t>
      </w:r>
      <w:r w:rsidRPr="00F32E09">
        <w:rPr>
          <w:rFonts w:ascii="Times New Roman" w:hAnsi="Times New Roman" w:cs="Times New Roman"/>
          <w:sz w:val="24"/>
          <w:szCs w:val="24"/>
        </w:rPr>
        <w:t xml:space="preserve">kelas V  SD </w:t>
      </w:r>
      <w:r w:rsidRPr="00F32E09">
        <w:rPr>
          <w:rFonts w:ascii="Times New Roman" w:hAnsi="Times New Roman" w:cs="Times New Roman"/>
          <w:sz w:val="24"/>
          <w:szCs w:val="24"/>
          <w:lang w:val="en-US"/>
        </w:rPr>
        <w:t>Inpres Kassi</w:t>
      </w:r>
      <w:r w:rsidRPr="00F32E09">
        <w:rPr>
          <w:rFonts w:ascii="Times New Roman" w:hAnsi="Times New Roman" w:cs="Times New Roman"/>
          <w:sz w:val="24"/>
          <w:szCs w:val="24"/>
        </w:rPr>
        <w:t xml:space="preserve"> Kota Makassar” uji hipotesis tersebut dapat dilihat pada lampiran dengan menggunakan </w:t>
      </w:r>
      <w:r w:rsidRPr="00F32E09">
        <w:rPr>
          <w:rFonts w:ascii="Times New Roman" w:hAnsi="Times New Roman" w:cs="Times New Roman"/>
          <w:bCs/>
          <w:sz w:val="24"/>
          <w:szCs w:val="24"/>
        </w:rPr>
        <w:t xml:space="preserve">Uji </w:t>
      </w:r>
      <w:r w:rsidRPr="00F32E09">
        <w:rPr>
          <w:rFonts w:ascii="Times New Roman" w:hAnsi="Times New Roman" w:cs="Times New Roman"/>
          <w:bCs/>
          <w:i/>
          <w:sz w:val="24"/>
          <w:szCs w:val="24"/>
        </w:rPr>
        <w:t>t</w:t>
      </w:r>
      <w:r w:rsidRPr="00F32E09">
        <w:rPr>
          <w:rFonts w:ascii="Times New Roman" w:hAnsi="Times New Roman" w:cs="Times New Roman"/>
          <w:bCs/>
          <w:sz w:val="24"/>
          <w:szCs w:val="24"/>
        </w:rPr>
        <w:t xml:space="preserve">, digunakan untuk mengetahui apakah satuan eksperimen yang kita ambil mampu untuk digunakan menduga atau menjelaskan  populasi, seberapa besar satuan eksperimen mampu menjelaskan hal yang sama efektifitas terhadap populasi dengan menggunakan SPSS  </w:t>
      </w:r>
      <w:r w:rsidRPr="00F32E09">
        <w:rPr>
          <w:rFonts w:ascii="Times New Roman" w:hAnsi="Times New Roman" w:cs="Times New Roman"/>
          <w:bCs/>
          <w:i/>
          <w:sz w:val="24"/>
          <w:szCs w:val="24"/>
        </w:rPr>
        <w:t xml:space="preserve">P-value </w:t>
      </w:r>
      <w:r w:rsidRPr="00F32E09">
        <w:rPr>
          <w:rFonts w:ascii="Times New Roman" w:hAnsi="Times New Roman" w:cs="Times New Roman"/>
          <w:bCs/>
          <w:sz w:val="24"/>
          <w:szCs w:val="24"/>
        </w:rPr>
        <w:t>&lt; 0,05.</w:t>
      </w:r>
    </w:p>
    <w:p w:rsidR="00F32E09" w:rsidRPr="00F32E09" w:rsidRDefault="00F32E09" w:rsidP="00F32E09">
      <w:pPr>
        <w:spacing w:line="240" w:lineRule="auto"/>
        <w:ind w:firstLine="567"/>
        <w:jc w:val="both"/>
        <w:rPr>
          <w:rFonts w:ascii="Times New Roman" w:hAnsi="Times New Roman" w:cs="Times New Roman"/>
          <w:sz w:val="24"/>
          <w:szCs w:val="24"/>
        </w:rPr>
      </w:pPr>
      <w:r w:rsidRPr="00F32E09">
        <w:rPr>
          <w:rFonts w:ascii="Times New Roman" w:hAnsi="Times New Roman" w:cs="Times New Roman"/>
          <w:sz w:val="24"/>
          <w:szCs w:val="24"/>
        </w:rPr>
        <w:t>Adapun hasil uji hipotesis (uji t) adalah sebagai beriku</w:t>
      </w:r>
      <w:r w:rsidRPr="00F32E09">
        <w:rPr>
          <w:rFonts w:ascii="Times New Roman" w:hAnsi="Times New Roman" w:cs="Times New Roman"/>
          <w:sz w:val="24"/>
          <w:szCs w:val="24"/>
          <w:lang w:val="en-US"/>
        </w:rPr>
        <w:t>t</w:t>
      </w:r>
      <w:r w:rsidRPr="00F32E09">
        <w:rPr>
          <w:rFonts w:ascii="Times New Roman" w:hAnsi="Times New Roman" w:cs="Times New Roman"/>
          <w:sz w:val="24"/>
          <w:szCs w:val="24"/>
        </w:rPr>
        <w:t xml:space="preserve"> :</w:t>
      </w:r>
    </w:p>
    <w:p w:rsidR="00F32E09" w:rsidRPr="00F32E09" w:rsidRDefault="00F32E09" w:rsidP="00F32E09">
      <w:pPr>
        <w:spacing w:line="240" w:lineRule="auto"/>
        <w:jc w:val="center"/>
        <w:rPr>
          <w:rFonts w:ascii="Times New Roman" w:hAnsi="Times New Roman" w:cs="Times New Roman"/>
          <w:bCs/>
          <w:sz w:val="24"/>
          <w:szCs w:val="24"/>
        </w:rPr>
      </w:pPr>
      <w:r w:rsidRPr="00F32E09">
        <w:rPr>
          <w:rFonts w:ascii="Times New Roman" w:hAnsi="Times New Roman" w:cs="Times New Roman"/>
          <w:bCs/>
          <w:sz w:val="24"/>
          <w:szCs w:val="24"/>
        </w:rPr>
        <w:t>Tabel 4.8Hasil Uji t</w:t>
      </w:r>
    </w:p>
    <w:tbl>
      <w:tblPr>
        <w:tblStyle w:val="TableGrid"/>
        <w:tblW w:w="8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4230"/>
      </w:tblGrid>
      <w:tr w:rsidR="00F32E09" w:rsidRPr="00F32E09" w:rsidTr="003878FE">
        <w:trPr>
          <w:jc w:val="center"/>
        </w:trPr>
        <w:tc>
          <w:tcPr>
            <w:tcW w:w="3861" w:type="dxa"/>
            <w:tcBorders>
              <w:top w:val="single" w:sz="4" w:space="0" w:color="auto"/>
              <w:bottom w:val="single" w:sz="4" w:space="0" w:color="auto"/>
            </w:tcBorders>
          </w:tcPr>
          <w:p w:rsidR="00F32E09" w:rsidRPr="00F32E09" w:rsidRDefault="00F32E09" w:rsidP="00F32E09">
            <w:pPr>
              <w:jc w:val="center"/>
              <w:rPr>
                <w:rFonts w:ascii="Times New Roman" w:hAnsi="Times New Roman" w:cs="Times New Roman"/>
                <w:bCs/>
                <w:sz w:val="24"/>
                <w:szCs w:val="24"/>
              </w:rPr>
            </w:pPr>
            <w:r w:rsidRPr="00F32E09">
              <w:rPr>
                <w:rFonts w:ascii="Times New Roman" w:hAnsi="Times New Roman" w:cs="Times New Roman"/>
                <w:bCs/>
                <w:sz w:val="24"/>
                <w:szCs w:val="24"/>
              </w:rPr>
              <w:t>Uji t</w:t>
            </w:r>
          </w:p>
        </w:tc>
        <w:tc>
          <w:tcPr>
            <w:tcW w:w="4230" w:type="dxa"/>
            <w:tcBorders>
              <w:top w:val="single" w:sz="4" w:space="0" w:color="auto"/>
              <w:bottom w:val="single" w:sz="4" w:space="0" w:color="auto"/>
            </w:tcBorders>
          </w:tcPr>
          <w:p w:rsidR="00F32E09" w:rsidRPr="00F32E09" w:rsidRDefault="00F32E09" w:rsidP="00F32E09">
            <w:pPr>
              <w:jc w:val="center"/>
              <w:rPr>
                <w:rFonts w:ascii="Times New Roman" w:hAnsi="Times New Roman" w:cs="Times New Roman"/>
                <w:bCs/>
                <w:sz w:val="24"/>
                <w:szCs w:val="24"/>
              </w:rPr>
            </w:pPr>
            <w:r w:rsidRPr="00F32E09">
              <w:rPr>
                <w:rFonts w:ascii="Times New Roman" w:hAnsi="Times New Roman" w:cs="Times New Roman"/>
                <w:bCs/>
                <w:sz w:val="24"/>
                <w:szCs w:val="24"/>
              </w:rPr>
              <w:t xml:space="preserve">Signifikansi </w:t>
            </w:r>
            <w:r w:rsidRPr="00F32E09">
              <w:rPr>
                <w:rFonts w:ascii="Times New Roman" w:hAnsi="Times New Roman" w:cs="Times New Roman"/>
                <w:bCs/>
                <w:i/>
                <w:sz w:val="24"/>
                <w:szCs w:val="24"/>
              </w:rPr>
              <w:t>P-value</w:t>
            </w:r>
          </w:p>
        </w:tc>
      </w:tr>
      <w:tr w:rsidR="00F32E09" w:rsidRPr="00F32E09" w:rsidTr="003878FE">
        <w:trPr>
          <w:jc w:val="center"/>
        </w:trPr>
        <w:tc>
          <w:tcPr>
            <w:tcW w:w="3861" w:type="dxa"/>
            <w:tcBorders>
              <w:top w:val="single" w:sz="4" w:space="0" w:color="auto"/>
            </w:tcBorders>
          </w:tcPr>
          <w:p w:rsidR="00F32E09" w:rsidRPr="00F32E09" w:rsidRDefault="00F32E09" w:rsidP="00F32E09">
            <w:pPr>
              <w:jc w:val="center"/>
              <w:rPr>
                <w:rFonts w:ascii="Times New Roman" w:hAnsi="Times New Roman" w:cs="Times New Roman"/>
                <w:bCs/>
                <w:sz w:val="24"/>
                <w:szCs w:val="24"/>
              </w:rPr>
            </w:pPr>
            <w:r w:rsidRPr="00F32E09">
              <w:rPr>
                <w:rFonts w:ascii="Times New Roman" w:hAnsi="Times New Roman" w:cs="Times New Roman"/>
                <w:bCs/>
                <w:i/>
                <w:sz w:val="24"/>
                <w:szCs w:val="24"/>
              </w:rPr>
              <w:t>One samplestest</w:t>
            </w:r>
          </w:p>
        </w:tc>
        <w:tc>
          <w:tcPr>
            <w:tcW w:w="4230" w:type="dxa"/>
            <w:tcBorders>
              <w:top w:val="single" w:sz="4" w:space="0" w:color="auto"/>
            </w:tcBorders>
          </w:tcPr>
          <w:p w:rsidR="00F32E09" w:rsidRPr="00F32E09" w:rsidRDefault="00F32E09" w:rsidP="00F32E09">
            <w:pPr>
              <w:jc w:val="center"/>
              <w:rPr>
                <w:rFonts w:ascii="Times New Roman" w:hAnsi="Times New Roman" w:cs="Times New Roman"/>
                <w:bCs/>
                <w:sz w:val="24"/>
                <w:szCs w:val="24"/>
              </w:rPr>
            </w:pPr>
            <w:r w:rsidRPr="00F32E09">
              <w:rPr>
                <w:rFonts w:ascii="Times New Roman" w:hAnsi="Times New Roman" w:cs="Times New Roman"/>
                <w:bCs/>
                <w:sz w:val="24"/>
                <w:szCs w:val="24"/>
              </w:rPr>
              <w:t>0,000</w:t>
            </w:r>
          </w:p>
        </w:tc>
      </w:tr>
      <w:tr w:rsidR="00F32E09" w:rsidRPr="00F32E09" w:rsidTr="003878FE">
        <w:trPr>
          <w:jc w:val="center"/>
        </w:trPr>
        <w:tc>
          <w:tcPr>
            <w:tcW w:w="3861" w:type="dxa"/>
            <w:tcBorders>
              <w:bottom w:val="single" w:sz="4" w:space="0" w:color="auto"/>
            </w:tcBorders>
          </w:tcPr>
          <w:p w:rsidR="00F32E09" w:rsidRPr="00F32E09" w:rsidRDefault="00F32E09" w:rsidP="00F32E09">
            <w:pPr>
              <w:jc w:val="center"/>
              <w:rPr>
                <w:rFonts w:ascii="Times New Roman" w:hAnsi="Times New Roman" w:cs="Times New Roman"/>
                <w:bCs/>
                <w:sz w:val="24"/>
                <w:szCs w:val="24"/>
              </w:rPr>
            </w:pPr>
            <w:r w:rsidRPr="00F32E09">
              <w:rPr>
                <w:rFonts w:ascii="Times New Roman" w:hAnsi="Times New Roman" w:cs="Times New Roman"/>
                <w:bCs/>
                <w:i/>
                <w:sz w:val="24"/>
                <w:szCs w:val="24"/>
              </w:rPr>
              <w:t>Paired samples test</w:t>
            </w:r>
          </w:p>
        </w:tc>
        <w:tc>
          <w:tcPr>
            <w:tcW w:w="4230" w:type="dxa"/>
            <w:tcBorders>
              <w:bottom w:val="single" w:sz="4" w:space="0" w:color="auto"/>
            </w:tcBorders>
          </w:tcPr>
          <w:p w:rsidR="00F32E09" w:rsidRPr="00F32E09" w:rsidRDefault="00F32E09" w:rsidP="00F32E09">
            <w:pPr>
              <w:jc w:val="center"/>
              <w:rPr>
                <w:rFonts w:ascii="Times New Roman" w:hAnsi="Times New Roman" w:cs="Times New Roman"/>
                <w:bCs/>
                <w:sz w:val="24"/>
                <w:szCs w:val="24"/>
              </w:rPr>
            </w:pPr>
            <w:r w:rsidRPr="00F32E09">
              <w:rPr>
                <w:rFonts w:ascii="Times New Roman" w:hAnsi="Times New Roman" w:cs="Times New Roman"/>
                <w:bCs/>
                <w:sz w:val="24"/>
                <w:szCs w:val="24"/>
              </w:rPr>
              <w:t>0,000</w:t>
            </w:r>
          </w:p>
        </w:tc>
      </w:tr>
    </w:tbl>
    <w:p w:rsidR="00F32E09" w:rsidRPr="00F32E09" w:rsidRDefault="00F32E09" w:rsidP="00F32E09">
      <w:pPr>
        <w:spacing w:line="240" w:lineRule="auto"/>
        <w:jc w:val="both"/>
        <w:rPr>
          <w:rFonts w:ascii="Times New Roman" w:hAnsi="Times New Roman" w:cs="Times New Roman"/>
          <w:bCs/>
          <w:sz w:val="24"/>
          <w:szCs w:val="24"/>
        </w:rPr>
      </w:pPr>
      <w:r w:rsidRPr="00F32E09">
        <w:rPr>
          <w:rFonts w:ascii="Times New Roman" w:hAnsi="Times New Roman" w:cs="Times New Roman"/>
          <w:color w:val="000000" w:themeColor="text1"/>
          <w:sz w:val="24"/>
          <w:szCs w:val="24"/>
        </w:rPr>
        <w:t>Sumber :Data Hasil Penelitian 2016</w:t>
      </w:r>
    </w:p>
    <w:p w:rsidR="00F32E09" w:rsidRPr="00F32E09" w:rsidRDefault="00F32E09" w:rsidP="009765FE">
      <w:pPr>
        <w:spacing w:line="360" w:lineRule="auto"/>
        <w:jc w:val="both"/>
        <w:rPr>
          <w:rFonts w:ascii="Times New Roman" w:hAnsi="Times New Roman" w:cs="Times New Roman"/>
          <w:sz w:val="24"/>
          <w:szCs w:val="24"/>
          <w:lang w:val="en-US"/>
        </w:rPr>
      </w:pPr>
      <w:r w:rsidRPr="00F32E09">
        <w:rPr>
          <w:rFonts w:ascii="Times New Roman" w:hAnsi="Times New Roman" w:cs="Times New Roman"/>
          <w:bCs/>
          <w:sz w:val="24"/>
          <w:szCs w:val="24"/>
        </w:rPr>
        <w:t xml:space="preserve">      </w:t>
      </w:r>
      <w:r w:rsidR="009765FE">
        <w:rPr>
          <w:rFonts w:ascii="Times New Roman" w:hAnsi="Times New Roman" w:cs="Times New Roman"/>
          <w:bCs/>
          <w:sz w:val="24"/>
          <w:szCs w:val="24"/>
        </w:rPr>
        <w:tab/>
      </w:r>
      <w:r w:rsidRPr="00F32E09">
        <w:rPr>
          <w:rFonts w:ascii="Times New Roman" w:hAnsi="Times New Roman" w:cs="Times New Roman"/>
          <w:bCs/>
          <w:sz w:val="24"/>
          <w:szCs w:val="24"/>
        </w:rPr>
        <w:t xml:space="preserve">Tampak bahwa signifikansi </w:t>
      </w:r>
      <w:r w:rsidRPr="00F32E09">
        <w:rPr>
          <w:rFonts w:ascii="Times New Roman" w:hAnsi="Times New Roman" w:cs="Times New Roman"/>
          <w:bCs/>
          <w:i/>
          <w:sz w:val="24"/>
          <w:szCs w:val="24"/>
        </w:rPr>
        <w:t>P-value</w:t>
      </w:r>
      <w:r w:rsidRPr="00F32E09">
        <w:rPr>
          <w:rFonts w:ascii="Times New Roman" w:hAnsi="Times New Roman" w:cs="Times New Roman"/>
          <w:bCs/>
          <w:sz w:val="24"/>
          <w:szCs w:val="24"/>
        </w:rPr>
        <w:t xml:space="preserve"> = 0,000 pada dan signifikansi </w:t>
      </w:r>
      <w:r w:rsidRPr="00F32E09">
        <w:rPr>
          <w:rFonts w:ascii="Times New Roman" w:hAnsi="Times New Roman" w:cs="Times New Roman"/>
          <w:bCs/>
          <w:i/>
          <w:sz w:val="24"/>
          <w:szCs w:val="24"/>
        </w:rPr>
        <w:t>P-value</w:t>
      </w:r>
      <w:r w:rsidRPr="00F32E09">
        <w:rPr>
          <w:rFonts w:ascii="Times New Roman" w:hAnsi="Times New Roman" w:cs="Times New Roman"/>
          <w:bCs/>
          <w:sz w:val="24"/>
          <w:szCs w:val="24"/>
        </w:rPr>
        <w:t xml:space="preserve"> = 0,000</w:t>
      </w:r>
      <w:r w:rsidRPr="00F32E09">
        <w:rPr>
          <w:rFonts w:ascii="Times New Roman" w:hAnsi="Times New Roman" w:cs="Times New Roman"/>
          <w:bCs/>
          <w:i/>
          <w:sz w:val="24"/>
          <w:szCs w:val="24"/>
        </w:rPr>
        <w:t xml:space="preserve">paired samples test </w:t>
      </w:r>
      <w:r w:rsidRPr="00F32E09">
        <w:rPr>
          <w:rFonts w:ascii="Times New Roman" w:hAnsi="Times New Roman" w:cs="Times New Roman"/>
          <w:bCs/>
          <w:sz w:val="24"/>
          <w:szCs w:val="24"/>
        </w:rPr>
        <w:t xml:space="preserve">dari jumlah siswa </w:t>
      </w:r>
      <w:r w:rsidRPr="00F32E09">
        <w:rPr>
          <w:rFonts w:ascii="Times New Roman" w:hAnsi="Times New Roman" w:cs="Times New Roman"/>
          <w:bCs/>
          <w:sz w:val="24"/>
          <w:szCs w:val="24"/>
          <w:lang w:val="en-US"/>
        </w:rPr>
        <w:t>20</w:t>
      </w:r>
      <w:r w:rsidRPr="00F32E09">
        <w:rPr>
          <w:rFonts w:ascii="Times New Roman" w:hAnsi="Times New Roman" w:cs="Times New Roman"/>
          <w:bCs/>
          <w:sz w:val="24"/>
          <w:szCs w:val="24"/>
        </w:rPr>
        <w:t xml:space="preserve"> orang, </w:t>
      </w:r>
      <w:r w:rsidRPr="00F32E09">
        <w:rPr>
          <w:rFonts w:ascii="Times New Roman" w:hAnsi="Times New Roman" w:cs="Times New Roman"/>
          <w:bCs/>
          <w:i/>
          <w:sz w:val="24"/>
          <w:szCs w:val="24"/>
        </w:rPr>
        <w:t xml:space="preserve">P-value </w:t>
      </w:r>
      <w:r w:rsidRPr="00F32E09">
        <w:rPr>
          <w:rFonts w:ascii="Times New Roman" w:hAnsi="Times New Roman" w:cs="Times New Roman"/>
          <w:bCs/>
          <w:sz w:val="24"/>
          <w:szCs w:val="24"/>
        </w:rPr>
        <w:t xml:space="preserve">&lt; α yaitu 0,000  &lt;0,05  maka berlaku bahwa  sampel dapat mewakili populasi dari perolehan motivasi belajar </w:t>
      </w:r>
      <w:r w:rsidRPr="00F32E09">
        <w:rPr>
          <w:rFonts w:ascii="Times New Roman" w:hAnsi="Times New Roman" w:cs="Times New Roman"/>
          <w:bCs/>
          <w:sz w:val="24"/>
          <w:szCs w:val="24"/>
          <w:lang w:val="en-US"/>
        </w:rPr>
        <w:t>siswa</w:t>
      </w:r>
      <w:r w:rsidRPr="00F32E09">
        <w:rPr>
          <w:rFonts w:ascii="Times New Roman" w:hAnsi="Times New Roman" w:cs="Times New Roman"/>
          <w:bCs/>
          <w:sz w:val="24"/>
          <w:szCs w:val="24"/>
        </w:rPr>
        <w:t xml:space="preserve"> data normal dan sampel yang dipilih dapat mewakili populasi, ini berarti bahwa </w:t>
      </w:r>
      <w:r w:rsidRPr="00F32E09">
        <w:rPr>
          <w:rFonts w:ascii="Times New Roman" w:hAnsi="Times New Roman" w:cs="Times New Roman"/>
          <w:sz w:val="24"/>
          <w:szCs w:val="24"/>
        </w:rPr>
        <w:t>H</w:t>
      </w:r>
      <w:r w:rsidRPr="00F32E09">
        <w:rPr>
          <w:rFonts w:ascii="Times New Roman" w:hAnsi="Times New Roman" w:cs="Times New Roman"/>
          <w:sz w:val="24"/>
          <w:szCs w:val="24"/>
          <w:vertAlign w:val="subscript"/>
        </w:rPr>
        <w:t>0</w:t>
      </w:r>
      <w:r w:rsidRPr="00F32E09">
        <w:rPr>
          <w:rFonts w:ascii="Times New Roman" w:hAnsi="Times New Roman" w:cs="Times New Roman"/>
          <w:sz w:val="24"/>
          <w:szCs w:val="24"/>
        </w:rPr>
        <w:t xml:space="preserve"> : ditolak   dan H</w:t>
      </w:r>
      <w:r w:rsidRPr="00F32E09">
        <w:rPr>
          <w:rFonts w:ascii="Times New Roman" w:hAnsi="Times New Roman" w:cs="Times New Roman"/>
          <w:sz w:val="24"/>
          <w:szCs w:val="24"/>
          <w:vertAlign w:val="subscript"/>
        </w:rPr>
        <w:t>1</w:t>
      </w:r>
      <w:r w:rsidRPr="00F32E09">
        <w:rPr>
          <w:rFonts w:ascii="Times New Roman" w:hAnsi="Times New Roman" w:cs="Times New Roman"/>
          <w:sz w:val="24"/>
          <w:szCs w:val="24"/>
        </w:rPr>
        <w:t xml:space="preserve">: Diterima. Dengan demikian terdapat </w:t>
      </w:r>
      <w:r w:rsidRPr="00F32E09">
        <w:rPr>
          <w:rFonts w:ascii="Times New Roman" w:hAnsi="Times New Roman" w:cs="Times New Roman"/>
          <w:sz w:val="24"/>
          <w:szCs w:val="24"/>
          <w:lang w:val="en-US"/>
        </w:rPr>
        <w:t>efektivitas</w:t>
      </w:r>
      <w:r w:rsidRPr="00F32E09">
        <w:rPr>
          <w:rFonts w:ascii="Times New Roman" w:hAnsi="Times New Roman" w:cs="Times New Roman"/>
          <w:sz w:val="24"/>
          <w:szCs w:val="24"/>
        </w:rPr>
        <w:t xml:space="preserve"> </w:t>
      </w:r>
      <w:r w:rsidRPr="00F32E09">
        <w:rPr>
          <w:rFonts w:ascii="Times New Roman" w:hAnsi="Times New Roman" w:cs="Times New Roman"/>
          <w:sz w:val="24"/>
          <w:szCs w:val="24"/>
          <w:lang w:val="en-US"/>
        </w:rPr>
        <w:t xml:space="preserve">model pembelajaran </w:t>
      </w:r>
      <w:r w:rsidR="003878FE">
        <w:rPr>
          <w:rFonts w:ascii="Times New Roman" w:hAnsi="Times New Roman" w:cs="Times New Roman"/>
          <w:sz w:val="24"/>
          <w:szCs w:val="24"/>
          <w:lang w:val="en-US"/>
        </w:rPr>
        <w:t>bertukar peran</w:t>
      </w:r>
      <w:r w:rsidRPr="00F32E09">
        <w:rPr>
          <w:rFonts w:ascii="Times New Roman" w:hAnsi="Times New Roman" w:cs="Times New Roman"/>
          <w:i/>
          <w:sz w:val="24"/>
          <w:szCs w:val="24"/>
          <w:lang w:val="en-US"/>
        </w:rPr>
        <w:t>(reciprocal teaching  )</w:t>
      </w:r>
      <w:r w:rsidRPr="00F32E09">
        <w:rPr>
          <w:rFonts w:ascii="Times New Roman" w:hAnsi="Times New Roman" w:cs="Times New Roman"/>
          <w:sz w:val="24"/>
          <w:szCs w:val="24"/>
          <w:lang w:val="en-US"/>
        </w:rPr>
        <w:t>terhadap motivasi belajar siswa.</w:t>
      </w:r>
    </w:p>
    <w:p w:rsidR="004325B1" w:rsidRPr="008E3D17" w:rsidRDefault="004325B1" w:rsidP="00032AD6">
      <w:pPr>
        <w:spacing w:after="0" w:line="360" w:lineRule="auto"/>
        <w:jc w:val="center"/>
        <w:rPr>
          <w:rFonts w:ascii="Times New Roman" w:hAnsi="Times New Roman" w:cs="Times New Roman"/>
          <w:b/>
          <w:sz w:val="24"/>
          <w:szCs w:val="24"/>
        </w:rPr>
      </w:pPr>
      <w:r w:rsidRPr="008E3D17">
        <w:rPr>
          <w:rFonts w:ascii="Times New Roman" w:hAnsi="Times New Roman" w:cs="Times New Roman"/>
          <w:b/>
          <w:sz w:val="24"/>
          <w:szCs w:val="24"/>
        </w:rPr>
        <w:lastRenderedPageBreak/>
        <w:t>KESIMPULAN</w:t>
      </w:r>
    </w:p>
    <w:p w:rsidR="0055623F" w:rsidRDefault="004325B1" w:rsidP="00032AD6">
      <w:pPr>
        <w:pStyle w:val="ListParagraph"/>
        <w:autoSpaceDE w:val="0"/>
        <w:autoSpaceDN w:val="0"/>
        <w:adjustRightInd w:val="0"/>
        <w:spacing w:line="360" w:lineRule="auto"/>
        <w:ind w:left="0"/>
        <w:jc w:val="both"/>
        <w:rPr>
          <w:rFonts w:ascii="Times New Roman" w:hAnsi="Times New Roman" w:cs="Times New Roman"/>
          <w:sz w:val="24"/>
          <w:szCs w:val="24"/>
        </w:rPr>
      </w:pPr>
      <w:r w:rsidRPr="008E3D17">
        <w:rPr>
          <w:rFonts w:ascii="Times New Roman" w:hAnsi="Times New Roman" w:cs="Times New Roman"/>
          <w:sz w:val="24"/>
          <w:szCs w:val="24"/>
          <w:lang w:val="id-ID"/>
        </w:rPr>
        <w:t xml:space="preserve">   </w:t>
      </w:r>
      <w:r w:rsidR="009765FE">
        <w:rPr>
          <w:rFonts w:ascii="Times New Roman" w:hAnsi="Times New Roman" w:cs="Times New Roman"/>
          <w:sz w:val="24"/>
          <w:szCs w:val="24"/>
          <w:lang w:val="id-ID"/>
        </w:rPr>
        <w:tab/>
      </w:r>
      <w:r w:rsidR="00F32E09" w:rsidRPr="00F32E09">
        <w:rPr>
          <w:rFonts w:ascii="Times New Roman" w:hAnsi="Times New Roman" w:cs="Times New Roman"/>
          <w:sz w:val="24"/>
          <w:szCs w:val="24"/>
        </w:rPr>
        <w:t>Berdasarkan hasil penelitian yang telah dilakukan tentang efektivitas p</w:t>
      </w:r>
      <w:r w:rsidR="00C75E57">
        <w:rPr>
          <w:rFonts w:ascii="Times New Roman" w:hAnsi="Times New Roman" w:cs="Times New Roman"/>
          <w:sz w:val="24"/>
          <w:szCs w:val="24"/>
        </w:rPr>
        <w:t>elaksanaan pembelajaran bertukar peran</w:t>
      </w:r>
      <w:r w:rsidR="00F32E09" w:rsidRPr="00F32E09">
        <w:rPr>
          <w:rFonts w:ascii="Times New Roman" w:hAnsi="Times New Roman" w:cs="Times New Roman"/>
          <w:sz w:val="24"/>
          <w:szCs w:val="24"/>
        </w:rPr>
        <w:t xml:space="preserve"> </w:t>
      </w:r>
      <w:r w:rsidR="00C75E57">
        <w:rPr>
          <w:rFonts w:ascii="Times New Roman" w:hAnsi="Times New Roman" w:cs="Times New Roman"/>
          <w:sz w:val="24"/>
          <w:szCs w:val="24"/>
        </w:rPr>
        <w:t>(</w:t>
      </w:r>
      <w:r w:rsidR="00F32E09" w:rsidRPr="00F32E09">
        <w:rPr>
          <w:rFonts w:ascii="Times New Roman" w:hAnsi="Times New Roman" w:cs="Times New Roman"/>
          <w:i/>
          <w:sz w:val="24"/>
          <w:szCs w:val="24"/>
        </w:rPr>
        <w:t>reciprocal teaching</w:t>
      </w:r>
      <w:r w:rsidR="00C75E57">
        <w:rPr>
          <w:rFonts w:ascii="Times New Roman" w:hAnsi="Times New Roman" w:cs="Times New Roman"/>
          <w:i/>
          <w:sz w:val="24"/>
          <w:szCs w:val="24"/>
        </w:rPr>
        <w:t>)</w:t>
      </w:r>
      <w:r w:rsidR="00F32E09" w:rsidRPr="00F32E09">
        <w:rPr>
          <w:rFonts w:ascii="Times New Roman" w:hAnsi="Times New Roman" w:cs="Times New Roman"/>
          <w:sz w:val="24"/>
          <w:szCs w:val="24"/>
        </w:rPr>
        <w:t xml:space="preserve"> terhadap motivasi belajar siswa kelas V SD Inpres Kassi Kota Makassar,maka dapat diambil kesimpulan sebagai berikut:</w:t>
      </w:r>
      <w:r w:rsidR="00F32E09">
        <w:rPr>
          <w:rFonts w:ascii="Times New Roman" w:hAnsi="Times New Roman" w:cs="Times New Roman"/>
          <w:sz w:val="24"/>
          <w:szCs w:val="24"/>
          <w:lang w:val="id-ID"/>
        </w:rPr>
        <w:t xml:space="preserve"> 1) </w:t>
      </w:r>
      <w:r w:rsidR="00F32E09" w:rsidRPr="00F32E09">
        <w:rPr>
          <w:rFonts w:ascii="Times New Roman" w:hAnsi="Times New Roman" w:cs="Times New Roman"/>
          <w:sz w:val="24"/>
          <w:szCs w:val="24"/>
        </w:rPr>
        <w:t>Pelaksanaan  pembelajaran dengan mengguna</w:t>
      </w:r>
      <w:r w:rsidR="003878FE">
        <w:rPr>
          <w:rFonts w:ascii="Times New Roman" w:hAnsi="Times New Roman" w:cs="Times New Roman"/>
          <w:sz w:val="24"/>
          <w:szCs w:val="24"/>
        </w:rPr>
        <w:t>kan model pembelajaran bertukar peran</w:t>
      </w:r>
      <w:r w:rsidR="00F32E09" w:rsidRPr="00F32E09">
        <w:rPr>
          <w:rFonts w:ascii="Times New Roman" w:hAnsi="Times New Roman" w:cs="Times New Roman"/>
          <w:sz w:val="24"/>
          <w:szCs w:val="24"/>
        </w:rPr>
        <w:t xml:space="preserve"> (</w:t>
      </w:r>
      <w:r w:rsidR="00F32E09" w:rsidRPr="00F32E09">
        <w:rPr>
          <w:rFonts w:ascii="Times New Roman" w:hAnsi="Times New Roman" w:cs="Times New Roman"/>
          <w:i/>
          <w:sz w:val="24"/>
          <w:szCs w:val="24"/>
        </w:rPr>
        <w:t>reciprocal teaching</w:t>
      </w:r>
      <w:r w:rsidR="00F32E09" w:rsidRPr="00F32E09">
        <w:rPr>
          <w:rFonts w:ascii="Times New Roman" w:hAnsi="Times New Roman" w:cs="Times New Roman"/>
          <w:sz w:val="24"/>
          <w:szCs w:val="24"/>
        </w:rPr>
        <w:t xml:space="preserve">)  dalam pembelajaran IPA di kelas V SD Inpres Kassi Kota Makassar yang terdiri  dari tahap pengelompokan siswa,tahap perlakuan model oleh guru,tahap membaca materi yang disediakan,tahap pemodelan oleh siswa dan tahap guru  bertindak  sebagai mediator.Secara keseluruhan untuk keempat pertemuan keterlaksanaan pembelajaran </w:t>
      </w:r>
      <w:r w:rsidR="003878FE">
        <w:rPr>
          <w:rFonts w:ascii="Times New Roman" w:hAnsi="Times New Roman" w:cs="Times New Roman"/>
          <w:sz w:val="24"/>
          <w:szCs w:val="24"/>
        </w:rPr>
        <w:t xml:space="preserve"> bertukar peran</w:t>
      </w:r>
      <w:r w:rsidR="00F32E09" w:rsidRPr="00F32E09">
        <w:rPr>
          <w:rFonts w:ascii="Times New Roman" w:hAnsi="Times New Roman" w:cs="Times New Roman"/>
          <w:i/>
          <w:sz w:val="24"/>
          <w:szCs w:val="24"/>
        </w:rPr>
        <w:t>(reciprocal teaching)</w:t>
      </w:r>
      <w:r w:rsidR="00F32E09" w:rsidRPr="00F32E09">
        <w:rPr>
          <w:rFonts w:ascii="Times New Roman" w:hAnsi="Times New Roman" w:cs="Times New Roman"/>
          <w:sz w:val="24"/>
          <w:szCs w:val="24"/>
        </w:rPr>
        <w:t xml:space="preserve"> dapat dikata</w:t>
      </w:r>
      <w:r w:rsidR="00F32E09">
        <w:rPr>
          <w:rFonts w:ascii="Times New Roman" w:hAnsi="Times New Roman" w:cs="Times New Roman"/>
          <w:sz w:val="24"/>
          <w:szCs w:val="24"/>
        </w:rPr>
        <w:t>kan terlaksana dengan amat baik</w:t>
      </w:r>
      <w:r w:rsidR="00F32E09">
        <w:rPr>
          <w:rFonts w:ascii="Times New Roman" w:hAnsi="Times New Roman" w:cs="Times New Roman"/>
          <w:sz w:val="24"/>
          <w:szCs w:val="24"/>
          <w:lang w:val="id-ID"/>
        </w:rPr>
        <w:t xml:space="preserve">; 2) </w:t>
      </w:r>
      <w:r w:rsidR="00F32E09" w:rsidRPr="00F32E09">
        <w:rPr>
          <w:rFonts w:ascii="Times New Roman" w:hAnsi="Times New Roman" w:cs="Times New Roman"/>
          <w:sz w:val="24"/>
          <w:szCs w:val="24"/>
        </w:rPr>
        <w:t xml:space="preserve">Motivasi belajar IPA siswa kelas V SD Inpres Kassi Kota Makassar yang terdiri atas indikator perhatian,keterkaitan,percaya diri,dan kepuasan.Berdasarkan indikator tersebut diperoleh motivasi belajar IPA siswa pada </w:t>
      </w:r>
      <w:r w:rsidR="00F32E09" w:rsidRPr="00F32E09">
        <w:rPr>
          <w:rFonts w:ascii="Times New Roman" w:hAnsi="Times New Roman" w:cs="Times New Roman"/>
          <w:i/>
          <w:sz w:val="24"/>
          <w:szCs w:val="24"/>
        </w:rPr>
        <w:t>pretest</w:t>
      </w:r>
      <w:r w:rsidR="00F32E09" w:rsidRPr="00F32E09">
        <w:rPr>
          <w:rFonts w:ascii="Times New Roman" w:hAnsi="Times New Roman" w:cs="Times New Roman"/>
          <w:sz w:val="24"/>
          <w:szCs w:val="24"/>
        </w:rPr>
        <w:t xml:space="preserve"> baik pada kelas kontrol maupun kelompok eksperimen berada pada kategori kurang termotivasi.Pada kelompok kontrol pada </w:t>
      </w:r>
      <w:r w:rsidR="00F32E09" w:rsidRPr="00F32E09">
        <w:rPr>
          <w:rFonts w:ascii="Times New Roman" w:hAnsi="Times New Roman" w:cs="Times New Roman"/>
          <w:i/>
          <w:sz w:val="24"/>
          <w:szCs w:val="24"/>
        </w:rPr>
        <w:t>posttes</w:t>
      </w:r>
      <w:r w:rsidR="00F32E09" w:rsidRPr="00F32E09">
        <w:rPr>
          <w:rFonts w:ascii="Times New Roman" w:hAnsi="Times New Roman" w:cs="Times New Roman"/>
          <w:sz w:val="24"/>
          <w:szCs w:val="24"/>
        </w:rPr>
        <w:t xml:space="preserve">t siswa lebih dominan berada pada kategori  kurang termotivasi dan  </w:t>
      </w:r>
      <w:r w:rsidR="00F32E09" w:rsidRPr="00F32E09">
        <w:rPr>
          <w:rFonts w:ascii="Times New Roman" w:hAnsi="Times New Roman" w:cs="Times New Roman"/>
          <w:i/>
          <w:sz w:val="24"/>
          <w:szCs w:val="24"/>
        </w:rPr>
        <w:t>posttes</w:t>
      </w:r>
      <w:r w:rsidR="00F32E09" w:rsidRPr="00F32E09">
        <w:rPr>
          <w:rFonts w:ascii="Times New Roman" w:hAnsi="Times New Roman" w:cs="Times New Roman"/>
          <w:sz w:val="24"/>
          <w:szCs w:val="24"/>
        </w:rPr>
        <w:t>t pada kelompok eksperimen berada p</w:t>
      </w:r>
      <w:r w:rsidR="00F32E09">
        <w:rPr>
          <w:rFonts w:ascii="Times New Roman" w:hAnsi="Times New Roman" w:cs="Times New Roman"/>
          <w:sz w:val="24"/>
          <w:szCs w:val="24"/>
        </w:rPr>
        <w:t>ada kategori sangat termotivasi</w:t>
      </w:r>
      <w:r w:rsidR="00F32E09">
        <w:rPr>
          <w:rFonts w:ascii="Times New Roman" w:hAnsi="Times New Roman" w:cs="Times New Roman"/>
          <w:sz w:val="24"/>
          <w:szCs w:val="24"/>
          <w:lang w:val="id-ID"/>
        </w:rPr>
        <w:t xml:space="preserve">; 3) </w:t>
      </w:r>
      <w:r w:rsidR="00F32E09" w:rsidRPr="00F32E09">
        <w:rPr>
          <w:rFonts w:ascii="Times New Roman" w:hAnsi="Times New Roman" w:cs="Times New Roman"/>
          <w:sz w:val="24"/>
          <w:szCs w:val="24"/>
        </w:rPr>
        <w:t>Pelaksa</w:t>
      </w:r>
      <w:r w:rsidR="003878FE">
        <w:rPr>
          <w:rFonts w:ascii="Times New Roman" w:hAnsi="Times New Roman" w:cs="Times New Roman"/>
          <w:sz w:val="24"/>
          <w:szCs w:val="24"/>
        </w:rPr>
        <w:t>naan model pembelajaran bertukar peran</w:t>
      </w:r>
      <w:r w:rsidR="00F32E09" w:rsidRPr="00F32E09">
        <w:rPr>
          <w:rFonts w:ascii="Times New Roman" w:hAnsi="Times New Roman" w:cs="Times New Roman"/>
          <w:sz w:val="24"/>
          <w:szCs w:val="24"/>
        </w:rPr>
        <w:t xml:space="preserve"> </w:t>
      </w:r>
      <w:r w:rsidR="00F32E09" w:rsidRPr="00F32E09">
        <w:rPr>
          <w:rFonts w:ascii="Times New Roman" w:hAnsi="Times New Roman" w:cs="Times New Roman"/>
          <w:i/>
          <w:sz w:val="24"/>
          <w:szCs w:val="24"/>
        </w:rPr>
        <w:t xml:space="preserve">(reciprocal teaching) </w:t>
      </w:r>
      <w:r w:rsidR="00CB64E5">
        <w:rPr>
          <w:rFonts w:ascii="Times New Roman" w:hAnsi="Times New Roman" w:cs="Times New Roman"/>
          <w:sz w:val="24"/>
          <w:szCs w:val="24"/>
        </w:rPr>
        <w:t xml:space="preserve">efektif </w:t>
      </w:r>
      <w:r w:rsidR="003878FE">
        <w:rPr>
          <w:rFonts w:ascii="Times New Roman" w:hAnsi="Times New Roman" w:cs="Times New Roman"/>
          <w:sz w:val="24"/>
          <w:szCs w:val="24"/>
        </w:rPr>
        <w:t>terhadap</w:t>
      </w:r>
      <w:r w:rsidR="00F32E09" w:rsidRPr="00F32E09">
        <w:rPr>
          <w:rFonts w:ascii="Times New Roman" w:hAnsi="Times New Roman" w:cs="Times New Roman"/>
          <w:sz w:val="24"/>
          <w:szCs w:val="24"/>
        </w:rPr>
        <w:t xml:space="preserve"> motivasi belajar IPA siswa kelas V SD Inpres Kassi Kota Makassar.</w:t>
      </w:r>
    </w:p>
    <w:p w:rsidR="00032AD6" w:rsidRPr="00032AD6" w:rsidRDefault="00032AD6" w:rsidP="00032AD6">
      <w:pPr>
        <w:keepNext/>
        <w:ind w:left="142"/>
        <w:jc w:val="center"/>
        <w:outlineLvl w:val="5"/>
        <w:rPr>
          <w:rFonts w:ascii="Times New Roman" w:eastAsia="Times New Roman" w:hAnsi="Times New Roman" w:cs="Times New Roman"/>
          <w:b/>
          <w:bCs/>
          <w:noProof/>
          <w:sz w:val="24"/>
          <w:lang w:val="en-US"/>
        </w:rPr>
      </w:pPr>
      <w:r w:rsidRPr="00032AD6">
        <w:rPr>
          <w:rFonts w:ascii="Times New Roman" w:eastAsia="Times New Roman" w:hAnsi="Times New Roman" w:cs="Times New Roman"/>
          <w:b/>
          <w:bCs/>
          <w:noProof/>
          <w:sz w:val="24"/>
          <w:lang w:val="en-US"/>
        </w:rPr>
        <w:t xml:space="preserve">DAFTAR PUSTAKA </w:t>
      </w:r>
    </w:p>
    <w:p w:rsidR="00032AD6" w:rsidRDefault="00032AD6" w:rsidP="00032AD6">
      <w:pPr>
        <w:spacing w:after="0" w:line="240" w:lineRule="auto"/>
        <w:ind w:left="709" w:hanging="709"/>
        <w:rPr>
          <w:rFonts w:ascii="Times New Roman" w:eastAsia="Times New Roman" w:hAnsi="Times New Roman" w:cs="Times New Roman"/>
          <w:sz w:val="24"/>
          <w:szCs w:val="24"/>
        </w:rPr>
      </w:pPr>
      <w:r w:rsidRPr="00032AD6">
        <w:rPr>
          <w:rFonts w:ascii="Times New Roman" w:eastAsia="Times New Roman" w:hAnsi="Times New Roman" w:cs="Times New Roman"/>
          <w:sz w:val="24"/>
          <w:szCs w:val="24"/>
        </w:rPr>
        <w:t>Abdullah,</w:t>
      </w:r>
      <w:r w:rsidRPr="00032AD6">
        <w:rPr>
          <w:rFonts w:ascii="Times New Roman" w:eastAsia="Times New Roman" w:hAnsi="Times New Roman" w:cs="Times New Roman"/>
          <w:sz w:val="24"/>
          <w:szCs w:val="24"/>
          <w:lang w:val="en-US"/>
        </w:rPr>
        <w:t xml:space="preserve"> </w:t>
      </w:r>
      <w:r w:rsidRPr="00032AD6">
        <w:rPr>
          <w:rFonts w:ascii="Times New Roman" w:eastAsia="Times New Roman" w:hAnsi="Times New Roman" w:cs="Times New Roman"/>
          <w:sz w:val="24"/>
          <w:szCs w:val="24"/>
        </w:rPr>
        <w:t>Ridwan,</w:t>
      </w:r>
      <w:r w:rsidRPr="00032AD6">
        <w:rPr>
          <w:rFonts w:ascii="Times New Roman" w:eastAsia="Times New Roman" w:hAnsi="Times New Roman" w:cs="Times New Roman"/>
          <w:sz w:val="24"/>
          <w:szCs w:val="24"/>
          <w:lang w:val="en-US"/>
        </w:rPr>
        <w:t xml:space="preserve"> </w:t>
      </w:r>
      <w:r w:rsidRPr="00032AD6">
        <w:rPr>
          <w:rFonts w:ascii="Times New Roman" w:eastAsia="Times New Roman" w:hAnsi="Times New Roman" w:cs="Times New Roman"/>
          <w:sz w:val="24"/>
          <w:szCs w:val="24"/>
        </w:rPr>
        <w:t xml:space="preserve">Sani. 2013. </w:t>
      </w:r>
      <w:r w:rsidRPr="00032AD6">
        <w:rPr>
          <w:rFonts w:ascii="Times New Roman" w:eastAsia="Times New Roman" w:hAnsi="Times New Roman" w:cs="Times New Roman"/>
          <w:i/>
          <w:sz w:val="24"/>
          <w:szCs w:val="24"/>
        </w:rPr>
        <w:t xml:space="preserve">Inovasi Pembelajaran. </w:t>
      </w:r>
      <w:r w:rsidRPr="00032AD6">
        <w:rPr>
          <w:rFonts w:ascii="Times New Roman" w:eastAsia="Times New Roman" w:hAnsi="Times New Roman" w:cs="Times New Roman"/>
          <w:sz w:val="24"/>
          <w:szCs w:val="24"/>
        </w:rPr>
        <w:t xml:space="preserve">Jakarta: Bumi Aksara. </w:t>
      </w:r>
    </w:p>
    <w:p w:rsidR="00032AD6" w:rsidRPr="00032AD6" w:rsidRDefault="00032AD6" w:rsidP="00032AD6">
      <w:pPr>
        <w:spacing w:after="0" w:line="240" w:lineRule="auto"/>
        <w:ind w:left="709" w:hanging="709"/>
        <w:rPr>
          <w:rFonts w:ascii="Times New Roman" w:eastAsia="Times New Roman" w:hAnsi="Times New Roman" w:cs="Times New Roman"/>
          <w:sz w:val="24"/>
          <w:szCs w:val="24"/>
          <w:lang w:val="en-US"/>
        </w:rPr>
      </w:pPr>
    </w:p>
    <w:p w:rsidR="00032AD6" w:rsidRPr="00032AD6" w:rsidRDefault="00032AD6" w:rsidP="00032AD6">
      <w:pPr>
        <w:tabs>
          <w:tab w:val="left" w:pos="709"/>
        </w:tabs>
        <w:spacing w:after="0" w:line="240" w:lineRule="auto"/>
        <w:ind w:left="709" w:hanging="709"/>
        <w:jc w:val="both"/>
        <w:rPr>
          <w:rFonts w:ascii="Times New Roman" w:eastAsia="Times New Roman" w:hAnsi="Times New Roman" w:cs="Times New Roman"/>
          <w:sz w:val="24"/>
          <w:szCs w:val="24"/>
          <w:lang w:val="en-US"/>
        </w:rPr>
      </w:pPr>
      <w:r w:rsidRPr="00032AD6">
        <w:rPr>
          <w:rFonts w:ascii="Times New Roman" w:eastAsia="Times New Roman" w:hAnsi="Times New Roman" w:cs="Times New Roman"/>
          <w:sz w:val="24"/>
          <w:szCs w:val="24"/>
          <w:lang w:val="en-US"/>
        </w:rPr>
        <w:t xml:space="preserve">Arifin, Zainal.2014. </w:t>
      </w:r>
      <w:r w:rsidRPr="00032AD6">
        <w:rPr>
          <w:rFonts w:ascii="Times New Roman" w:eastAsia="Times New Roman" w:hAnsi="Times New Roman" w:cs="Times New Roman"/>
          <w:i/>
          <w:sz w:val="24"/>
          <w:szCs w:val="24"/>
          <w:lang w:val="en-US"/>
        </w:rPr>
        <w:t>Evaluasi Pembelajaran</w:t>
      </w:r>
      <w:r w:rsidRPr="00032AD6">
        <w:rPr>
          <w:rFonts w:ascii="Times New Roman" w:eastAsia="Times New Roman" w:hAnsi="Times New Roman" w:cs="Times New Roman"/>
          <w:sz w:val="24"/>
          <w:szCs w:val="24"/>
          <w:lang w:val="en-US"/>
        </w:rPr>
        <w:t xml:space="preserve">.Cetakan keenam, Bandung: PT Remaja Rosdakarya </w:t>
      </w: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rPr>
      </w:pP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rPr>
      </w:pPr>
      <w:r w:rsidRPr="00032AD6">
        <w:rPr>
          <w:rFonts w:ascii="Times New Roman" w:eastAsia="Times New Roman" w:hAnsi="Times New Roman" w:cs="Times New Roman"/>
          <w:sz w:val="24"/>
          <w:szCs w:val="24"/>
        </w:rPr>
        <w:t xml:space="preserve"> Arikunto,</w:t>
      </w:r>
      <w:r w:rsidRPr="00032AD6">
        <w:rPr>
          <w:rFonts w:ascii="Times New Roman" w:eastAsia="Times New Roman" w:hAnsi="Times New Roman" w:cs="Times New Roman"/>
          <w:sz w:val="24"/>
          <w:szCs w:val="24"/>
          <w:lang w:val="en-US"/>
        </w:rPr>
        <w:t xml:space="preserve"> </w:t>
      </w:r>
      <w:r w:rsidRPr="00032AD6">
        <w:rPr>
          <w:rFonts w:ascii="Times New Roman" w:eastAsia="Times New Roman" w:hAnsi="Times New Roman" w:cs="Times New Roman"/>
          <w:sz w:val="24"/>
          <w:szCs w:val="24"/>
        </w:rPr>
        <w:t>Suharsimi.1986.</w:t>
      </w:r>
      <w:r w:rsidRPr="00032AD6">
        <w:rPr>
          <w:rFonts w:ascii="Times New Roman" w:eastAsia="Times New Roman" w:hAnsi="Times New Roman" w:cs="Times New Roman"/>
          <w:sz w:val="24"/>
          <w:szCs w:val="24"/>
          <w:lang w:val="en-US"/>
        </w:rPr>
        <w:t xml:space="preserve"> </w:t>
      </w:r>
      <w:r w:rsidRPr="00032AD6">
        <w:rPr>
          <w:rFonts w:ascii="Times New Roman" w:eastAsia="Times New Roman" w:hAnsi="Times New Roman" w:cs="Times New Roman"/>
          <w:i/>
          <w:sz w:val="24"/>
          <w:szCs w:val="24"/>
        </w:rPr>
        <w:t>Pengelolaan Kelas dan Siswa</w:t>
      </w:r>
      <w:r w:rsidRPr="00032AD6">
        <w:rPr>
          <w:rFonts w:ascii="Times New Roman" w:eastAsia="Times New Roman" w:hAnsi="Times New Roman" w:cs="Times New Roman"/>
          <w:sz w:val="24"/>
          <w:szCs w:val="24"/>
        </w:rPr>
        <w:t>.Jakarta:CVRajawali.</w:t>
      </w: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rPr>
      </w:pP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lang w:val="en-US"/>
        </w:rPr>
      </w:pPr>
      <w:r w:rsidRPr="00032AD6">
        <w:rPr>
          <w:rFonts w:ascii="Times New Roman" w:eastAsia="Times New Roman" w:hAnsi="Times New Roman" w:cs="Times New Roman"/>
          <w:sz w:val="24"/>
          <w:szCs w:val="24"/>
        </w:rPr>
        <w:t xml:space="preserve">Carin&amp;Sund.1993. </w:t>
      </w:r>
      <w:r w:rsidRPr="00032AD6">
        <w:rPr>
          <w:rFonts w:ascii="Times New Roman" w:eastAsia="Times New Roman" w:hAnsi="Times New Roman" w:cs="Times New Roman"/>
          <w:i/>
          <w:sz w:val="24"/>
          <w:szCs w:val="24"/>
        </w:rPr>
        <w:t>Metode Pebelajaran Terpadu dalam Teori dan Praktek</w:t>
      </w:r>
      <w:r w:rsidRPr="00032AD6">
        <w:rPr>
          <w:rFonts w:ascii="Times New Roman" w:eastAsia="Times New Roman" w:hAnsi="Times New Roman" w:cs="Times New Roman"/>
          <w:sz w:val="24"/>
          <w:szCs w:val="24"/>
        </w:rPr>
        <w:t>. Jakarta: PT. Remaja Rosda karya.</w:t>
      </w: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lang w:val="en-US"/>
        </w:rPr>
      </w:pP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lang w:val="en-US"/>
        </w:rPr>
      </w:pPr>
      <w:r w:rsidRPr="00032AD6">
        <w:rPr>
          <w:rFonts w:ascii="Times New Roman" w:eastAsia="Times New Roman" w:hAnsi="Times New Roman" w:cs="Times New Roman"/>
          <w:sz w:val="24"/>
          <w:szCs w:val="24"/>
        </w:rPr>
        <w:t>Dmyati dan  Mudjiono.2006.</w:t>
      </w:r>
      <w:r w:rsidRPr="00032AD6">
        <w:rPr>
          <w:rFonts w:ascii="Times New Roman" w:eastAsia="Times New Roman" w:hAnsi="Times New Roman" w:cs="Times New Roman"/>
          <w:i/>
          <w:sz w:val="24"/>
          <w:szCs w:val="24"/>
        </w:rPr>
        <w:t>Belajar dan</w:t>
      </w:r>
      <w:r w:rsidRPr="00032AD6">
        <w:rPr>
          <w:rFonts w:ascii="Times New Roman" w:eastAsia="Times New Roman" w:hAnsi="Times New Roman" w:cs="Times New Roman"/>
          <w:i/>
          <w:sz w:val="24"/>
          <w:szCs w:val="24"/>
          <w:lang w:val="en-US"/>
        </w:rPr>
        <w:t xml:space="preserve"> </w:t>
      </w:r>
      <w:r w:rsidRPr="00032AD6">
        <w:rPr>
          <w:rFonts w:ascii="Times New Roman" w:eastAsia="Times New Roman" w:hAnsi="Times New Roman" w:cs="Times New Roman"/>
          <w:i/>
          <w:sz w:val="24"/>
          <w:szCs w:val="24"/>
        </w:rPr>
        <w:t>Pembelajaran</w:t>
      </w:r>
      <w:r w:rsidRPr="00032AD6">
        <w:rPr>
          <w:rFonts w:ascii="Times New Roman" w:eastAsia="Times New Roman" w:hAnsi="Times New Roman" w:cs="Times New Roman"/>
          <w:sz w:val="24"/>
          <w:szCs w:val="24"/>
        </w:rPr>
        <w:t>.Jakarta: PT RinekaCipta.</w:t>
      </w: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lang w:val="en-US"/>
        </w:rPr>
      </w:pP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lang w:val="en-US"/>
        </w:rPr>
      </w:pPr>
      <w:r w:rsidRPr="00032AD6">
        <w:rPr>
          <w:rFonts w:ascii="Times New Roman" w:eastAsia="Times New Roman" w:hAnsi="Times New Roman" w:cs="Times New Roman"/>
          <w:sz w:val="24"/>
          <w:szCs w:val="24"/>
          <w:lang w:val="en-US"/>
        </w:rPr>
        <w:t xml:space="preserve">Dunne. Richard. 1996. </w:t>
      </w:r>
      <w:r w:rsidRPr="00032AD6">
        <w:rPr>
          <w:rFonts w:ascii="Times New Roman" w:eastAsia="Times New Roman" w:hAnsi="Times New Roman" w:cs="Times New Roman"/>
          <w:i/>
          <w:sz w:val="24"/>
          <w:szCs w:val="24"/>
          <w:lang w:val="en-US"/>
        </w:rPr>
        <w:t>Pembelajaran Efektif (Terjemahan</w:t>
      </w:r>
      <w:r w:rsidRPr="00032AD6">
        <w:rPr>
          <w:rFonts w:ascii="Times New Roman" w:eastAsia="Times New Roman" w:hAnsi="Times New Roman" w:cs="Times New Roman"/>
          <w:sz w:val="24"/>
          <w:szCs w:val="24"/>
          <w:lang w:val="en-US"/>
        </w:rPr>
        <w:t>). Jakarta: Grasindo.</w:t>
      </w: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lang w:val="en-US"/>
        </w:rPr>
      </w:pP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rPr>
      </w:pPr>
      <w:r w:rsidRPr="00032AD6">
        <w:rPr>
          <w:rFonts w:ascii="Times New Roman" w:eastAsia="Times New Roman" w:hAnsi="Times New Roman" w:cs="Times New Roman"/>
          <w:sz w:val="24"/>
          <w:szCs w:val="24"/>
        </w:rPr>
        <w:t xml:space="preserve">Hamalik,Oemar. 2010.  </w:t>
      </w:r>
      <w:r w:rsidRPr="00032AD6">
        <w:rPr>
          <w:rFonts w:ascii="Times New Roman" w:eastAsia="Times New Roman" w:hAnsi="Times New Roman" w:cs="Times New Roman"/>
          <w:i/>
          <w:sz w:val="24"/>
          <w:szCs w:val="24"/>
        </w:rPr>
        <w:t>Pendidikan Guru Berdasarkan</w:t>
      </w:r>
      <w:r w:rsidRPr="00032AD6">
        <w:rPr>
          <w:rFonts w:ascii="Times New Roman" w:eastAsia="Times New Roman" w:hAnsi="Times New Roman" w:cs="Times New Roman"/>
          <w:i/>
          <w:sz w:val="24"/>
          <w:szCs w:val="24"/>
          <w:lang w:val="en-US"/>
        </w:rPr>
        <w:t xml:space="preserve"> </w:t>
      </w:r>
      <w:r w:rsidRPr="00032AD6">
        <w:rPr>
          <w:rFonts w:ascii="Times New Roman" w:eastAsia="Times New Roman" w:hAnsi="Times New Roman" w:cs="Times New Roman"/>
          <w:i/>
          <w:sz w:val="24"/>
          <w:szCs w:val="24"/>
        </w:rPr>
        <w:t>Kompetensi</w:t>
      </w:r>
      <w:r w:rsidRPr="00032AD6">
        <w:rPr>
          <w:rFonts w:ascii="Times New Roman" w:eastAsia="Times New Roman" w:hAnsi="Times New Roman" w:cs="Times New Roman"/>
          <w:sz w:val="24"/>
          <w:szCs w:val="24"/>
        </w:rPr>
        <w:t>. Jakarta: Bumi</w:t>
      </w:r>
      <w:r w:rsidRPr="00032AD6">
        <w:rPr>
          <w:rFonts w:ascii="Times New Roman" w:eastAsia="Times New Roman" w:hAnsi="Times New Roman" w:cs="Times New Roman"/>
          <w:sz w:val="24"/>
          <w:szCs w:val="24"/>
          <w:lang w:val="en-US"/>
        </w:rPr>
        <w:t xml:space="preserve"> </w:t>
      </w:r>
      <w:r w:rsidRPr="00032AD6">
        <w:rPr>
          <w:rFonts w:ascii="Times New Roman" w:eastAsia="Times New Roman" w:hAnsi="Times New Roman" w:cs="Times New Roman"/>
          <w:sz w:val="24"/>
          <w:szCs w:val="24"/>
        </w:rPr>
        <w:t>Aksara</w:t>
      </w: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lang w:val="en-US"/>
        </w:rPr>
      </w:pPr>
      <w:r w:rsidRPr="00032AD6">
        <w:rPr>
          <w:rFonts w:ascii="Times New Roman" w:eastAsia="Times New Roman" w:hAnsi="Times New Roman" w:cs="Times New Roman"/>
          <w:sz w:val="24"/>
          <w:szCs w:val="24"/>
        </w:rPr>
        <w:lastRenderedPageBreak/>
        <w:t xml:space="preserve">Joice, B. and Weil. 1992. </w:t>
      </w:r>
      <w:r w:rsidRPr="00032AD6">
        <w:rPr>
          <w:rFonts w:ascii="Times New Roman" w:eastAsia="Times New Roman" w:hAnsi="Times New Roman" w:cs="Times New Roman"/>
          <w:i/>
          <w:iCs/>
          <w:sz w:val="24"/>
          <w:szCs w:val="24"/>
        </w:rPr>
        <w:t>Models of Teaching</w:t>
      </w:r>
      <w:r w:rsidRPr="00032AD6">
        <w:rPr>
          <w:rFonts w:ascii="Times New Roman" w:eastAsia="Times New Roman" w:hAnsi="Times New Roman" w:cs="Times New Roman"/>
          <w:sz w:val="24"/>
          <w:szCs w:val="24"/>
        </w:rPr>
        <w:t>. Boston: Allyn and Bacon Publishing Company.</w:t>
      </w:r>
    </w:p>
    <w:p w:rsidR="00032AD6" w:rsidRPr="00032AD6" w:rsidRDefault="00032AD6" w:rsidP="00032AD6">
      <w:pPr>
        <w:spacing w:after="0" w:line="240" w:lineRule="auto"/>
        <w:ind w:left="709" w:hanging="709"/>
        <w:jc w:val="both"/>
        <w:rPr>
          <w:rFonts w:ascii="Times New Roman" w:eastAsia="Times New Roman" w:hAnsi="Times New Roman" w:cs="Times New Roman"/>
          <w:noProof/>
          <w:sz w:val="24"/>
          <w:szCs w:val="24"/>
        </w:rPr>
      </w:pPr>
    </w:p>
    <w:p w:rsidR="00032AD6" w:rsidRPr="00032AD6" w:rsidRDefault="00032AD6" w:rsidP="00032AD6">
      <w:pPr>
        <w:tabs>
          <w:tab w:val="left" w:pos="3510"/>
        </w:tabs>
        <w:spacing w:after="0" w:line="240" w:lineRule="auto"/>
        <w:ind w:left="709" w:hanging="709"/>
        <w:jc w:val="both"/>
        <w:rPr>
          <w:rFonts w:ascii="Times New Roman" w:eastAsia="Times New Roman" w:hAnsi="Times New Roman" w:cs="Times New Roman"/>
          <w:noProof/>
          <w:sz w:val="24"/>
          <w:szCs w:val="24"/>
        </w:rPr>
      </w:pPr>
      <w:r w:rsidRPr="00032AD6">
        <w:rPr>
          <w:rFonts w:ascii="Times New Roman" w:eastAsia="Times New Roman" w:hAnsi="Times New Roman" w:cs="Times New Roman"/>
          <w:noProof/>
          <w:sz w:val="24"/>
          <w:szCs w:val="24"/>
        </w:rPr>
        <w:t xml:space="preserve">Kardi, S. dan Nur, M. 2000a. </w:t>
      </w:r>
      <w:r w:rsidRPr="00032AD6">
        <w:rPr>
          <w:rFonts w:ascii="Times New Roman" w:eastAsia="Times New Roman" w:hAnsi="Times New Roman" w:cs="Times New Roman"/>
          <w:i/>
          <w:iCs/>
          <w:noProof/>
          <w:sz w:val="24"/>
          <w:szCs w:val="24"/>
        </w:rPr>
        <w:t>Pengajaran Langsung</w:t>
      </w:r>
      <w:r w:rsidRPr="00032AD6">
        <w:rPr>
          <w:rFonts w:ascii="Times New Roman" w:eastAsia="Times New Roman" w:hAnsi="Times New Roman" w:cs="Times New Roman"/>
          <w:noProof/>
          <w:sz w:val="24"/>
          <w:szCs w:val="24"/>
        </w:rPr>
        <w:t>. Surabaya: University Press UNESA.</w:t>
      </w:r>
    </w:p>
    <w:p w:rsidR="00032AD6" w:rsidRPr="00032AD6" w:rsidRDefault="00032AD6" w:rsidP="00032AD6">
      <w:pPr>
        <w:spacing w:after="0" w:line="240" w:lineRule="auto"/>
        <w:ind w:left="709" w:hanging="709"/>
        <w:jc w:val="both"/>
        <w:rPr>
          <w:rFonts w:ascii="Times New Roman" w:eastAsia="Times New Roman" w:hAnsi="Times New Roman" w:cs="Times New Roman"/>
          <w:noProof/>
          <w:sz w:val="24"/>
          <w:szCs w:val="24"/>
        </w:rPr>
      </w:pPr>
    </w:p>
    <w:p w:rsidR="00032AD6" w:rsidRPr="00032AD6" w:rsidRDefault="00032AD6" w:rsidP="00032AD6">
      <w:pPr>
        <w:spacing w:after="0" w:line="240" w:lineRule="auto"/>
        <w:ind w:left="709" w:hanging="709"/>
        <w:jc w:val="both"/>
        <w:rPr>
          <w:rFonts w:ascii="Times New Roman" w:eastAsia="Times New Roman" w:hAnsi="Times New Roman" w:cs="Times New Roman"/>
          <w:noProof/>
          <w:sz w:val="24"/>
          <w:szCs w:val="24"/>
          <w:lang w:val="en-US"/>
        </w:rPr>
      </w:pPr>
      <w:r w:rsidRPr="00032AD6">
        <w:rPr>
          <w:rFonts w:ascii="Times New Roman" w:eastAsia="Times New Roman" w:hAnsi="Times New Roman" w:cs="Times New Roman"/>
          <w:sz w:val="24"/>
          <w:szCs w:val="24"/>
        </w:rPr>
        <w:t xml:space="preserve">Karti Soeharto, dkk. 2003. </w:t>
      </w:r>
      <w:r w:rsidRPr="00032AD6">
        <w:rPr>
          <w:rFonts w:ascii="Times New Roman" w:eastAsia="Times New Roman" w:hAnsi="Times New Roman" w:cs="Times New Roman"/>
          <w:i/>
          <w:sz w:val="24"/>
          <w:szCs w:val="24"/>
        </w:rPr>
        <w:t>Teknologi Pembelajaran.</w:t>
      </w:r>
      <w:r w:rsidRPr="00032AD6">
        <w:rPr>
          <w:rFonts w:ascii="Times New Roman" w:eastAsia="Times New Roman" w:hAnsi="Times New Roman" w:cs="Times New Roman"/>
          <w:sz w:val="24"/>
          <w:szCs w:val="24"/>
        </w:rPr>
        <w:t>Surabaya: Intellectual Club</w:t>
      </w:r>
    </w:p>
    <w:p w:rsidR="00032AD6" w:rsidRPr="00032AD6" w:rsidRDefault="00032AD6" w:rsidP="00032AD6">
      <w:pPr>
        <w:tabs>
          <w:tab w:val="left" w:pos="2625"/>
        </w:tabs>
        <w:spacing w:after="0" w:line="240" w:lineRule="auto"/>
        <w:ind w:left="709" w:hanging="709"/>
        <w:jc w:val="both"/>
        <w:rPr>
          <w:rFonts w:ascii="Times New Roman" w:eastAsia="Times New Roman" w:hAnsi="Times New Roman" w:cs="Times New Roman"/>
          <w:noProof/>
          <w:sz w:val="24"/>
          <w:szCs w:val="24"/>
        </w:rPr>
      </w:pPr>
      <w:r w:rsidRPr="00032AD6">
        <w:rPr>
          <w:rFonts w:ascii="Times New Roman" w:eastAsia="Times New Roman" w:hAnsi="Times New Roman" w:cs="Times New Roman"/>
          <w:noProof/>
          <w:sz w:val="24"/>
          <w:szCs w:val="24"/>
        </w:rPr>
        <w:tab/>
      </w:r>
      <w:r w:rsidRPr="00032AD6">
        <w:rPr>
          <w:rFonts w:ascii="Times New Roman" w:eastAsia="Times New Roman" w:hAnsi="Times New Roman" w:cs="Times New Roman"/>
          <w:noProof/>
          <w:sz w:val="24"/>
          <w:szCs w:val="24"/>
        </w:rPr>
        <w:tab/>
      </w: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rPr>
      </w:pPr>
      <w:r w:rsidRPr="00032AD6">
        <w:rPr>
          <w:rFonts w:ascii="Times New Roman" w:eastAsia="Times New Roman" w:hAnsi="Times New Roman" w:cs="Times New Roman"/>
          <w:sz w:val="24"/>
          <w:szCs w:val="24"/>
        </w:rPr>
        <w:t>Mc</w:t>
      </w:r>
      <w:r w:rsidRPr="00032AD6">
        <w:rPr>
          <w:rFonts w:ascii="Times New Roman" w:eastAsia="Times New Roman" w:hAnsi="Times New Roman" w:cs="Times New Roman"/>
          <w:sz w:val="24"/>
          <w:szCs w:val="24"/>
          <w:lang w:val="en-US"/>
        </w:rPr>
        <w:t>.</w:t>
      </w:r>
      <w:r w:rsidRPr="00032AD6">
        <w:rPr>
          <w:rFonts w:ascii="Times New Roman" w:eastAsia="Times New Roman" w:hAnsi="Times New Roman" w:cs="Times New Roman"/>
          <w:sz w:val="24"/>
          <w:szCs w:val="24"/>
        </w:rPr>
        <w:t xml:space="preserve">Donald, E. K. (2007). </w:t>
      </w:r>
      <w:r w:rsidRPr="00032AD6">
        <w:rPr>
          <w:rFonts w:ascii="Times New Roman" w:eastAsia="Times New Roman" w:hAnsi="Times New Roman" w:cs="Times New Roman"/>
          <w:i/>
          <w:sz w:val="24"/>
          <w:szCs w:val="24"/>
        </w:rPr>
        <w:t>Engage every student. Motivation tools for teachers and Parent</w:t>
      </w:r>
      <w:r w:rsidRPr="00032AD6">
        <w:rPr>
          <w:rFonts w:ascii="Times New Roman" w:eastAsia="Times New Roman" w:hAnsi="Times New Roman" w:cs="Times New Roman"/>
          <w:sz w:val="24"/>
          <w:szCs w:val="24"/>
        </w:rPr>
        <w:t>. USA: Search institute.</w:t>
      </w: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rPr>
      </w:pP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rPr>
      </w:pPr>
      <w:r w:rsidRPr="00032AD6">
        <w:rPr>
          <w:rFonts w:ascii="Times New Roman" w:eastAsia="Times New Roman" w:hAnsi="Times New Roman" w:cs="Times New Roman"/>
          <w:sz w:val="24"/>
          <w:szCs w:val="24"/>
        </w:rPr>
        <w:t>Mulyani Sumantri.,dkk.1999</w:t>
      </w:r>
      <w:r w:rsidRPr="00032AD6">
        <w:rPr>
          <w:rFonts w:ascii="Times New Roman" w:eastAsia="Times New Roman" w:hAnsi="Times New Roman" w:cs="Times New Roman"/>
          <w:i/>
          <w:sz w:val="24"/>
          <w:szCs w:val="24"/>
        </w:rPr>
        <w:t>.</w:t>
      </w:r>
      <w:r w:rsidRPr="00032AD6">
        <w:rPr>
          <w:rFonts w:ascii="Times New Roman" w:eastAsia="Times New Roman" w:hAnsi="Times New Roman" w:cs="Times New Roman"/>
          <w:i/>
          <w:sz w:val="24"/>
          <w:szCs w:val="24"/>
          <w:lang w:val="en-US"/>
        </w:rPr>
        <w:t xml:space="preserve"> </w:t>
      </w:r>
      <w:r w:rsidRPr="00032AD6">
        <w:rPr>
          <w:rFonts w:ascii="Times New Roman" w:eastAsia="Times New Roman" w:hAnsi="Times New Roman" w:cs="Times New Roman"/>
          <w:i/>
          <w:sz w:val="24"/>
          <w:szCs w:val="24"/>
        </w:rPr>
        <w:t>Strategi</w:t>
      </w:r>
      <w:r w:rsidRPr="00032AD6">
        <w:rPr>
          <w:rFonts w:ascii="Times New Roman" w:eastAsia="Times New Roman" w:hAnsi="Times New Roman" w:cs="Times New Roman"/>
          <w:i/>
          <w:sz w:val="24"/>
          <w:szCs w:val="24"/>
          <w:lang w:val="en-US"/>
        </w:rPr>
        <w:t xml:space="preserve"> </w:t>
      </w:r>
      <w:r w:rsidRPr="00032AD6">
        <w:rPr>
          <w:rFonts w:ascii="Times New Roman" w:eastAsia="Times New Roman" w:hAnsi="Times New Roman" w:cs="Times New Roman"/>
          <w:i/>
          <w:sz w:val="24"/>
          <w:szCs w:val="24"/>
        </w:rPr>
        <w:t>Belajar</w:t>
      </w:r>
      <w:r w:rsidRPr="00032AD6">
        <w:rPr>
          <w:rFonts w:ascii="Times New Roman" w:eastAsia="Times New Roman" w:hAnsi="Times New Roman" w:cs="Times New Roman"/>
          <w:i/>
          <w:sz w:val="24"/>
          <w:szCs w:val="24"/>
          <w:lang w:val="en-US"/>
        </w:rPr>
        <w:t xml:space="preserve"> </w:t>
      </w:r>
      <w:r w:rsidRPr="00032AD6">
        <w:rPr>
          <w:rFonts w:ascii="Times New Roman" w:eastAsia="Times New Roman" w:hAnsi="Times New Roman" w:cs="Times New Roman"/>
          <w:i/>
          <w:sz w:val="24"/>
          <w:szCs w:val="24"/>
        </w:rPr>
        <w:t>Mengajar</w:t>
      </w:r>
      <w:r w:rsidRPr="00032AD6">
        <w:rPr>
          <w:rFonts w:ascii="Times New Roman" w:eastAsia="Times New Roman" w:hAnsi="Times New Roman" w:cs="Times New Roman"/>
          <w:sz w:val="24"/>
          <w:szCs w:val="24"/>
        </w:rPr>
        <w:t>.Depdikbud Dirjen PendidikanTinggi.</w:t>
      </w: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rPr>
      </w:pP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lang w:val="en-US"/>
        </w:rPr>
      </w:pPr>
      <w:r w:rsidRPr="00032AD6">
        <w:rPr>
          <w:rFonts w:ascii="Times New Roman" w:eastAsia="Times New Roman" w:hAnsi="Times New Roman" w:cs="Times New Roman"/>
          <w:sz w:val="24"/>
          <w:szCs w:val="24"/>
        </w:rPr>
        <w:t>Nashar.</w:t>
      </w:r>
      <w:r w:rsidRPr="00032AD6">
        <w:rPr>
          <w:rFonts w:ascii="Times New Roman" w:eastAsia="Times New Roman" w:hAnsi="Times New Roman" w:cs="Times New Roman"/>
          <w:sz w:val="24"/>
          <w:szCs w:val="24"/>
          <w:lang w:val="en-US"/>
        </w:rPr>
        <w:t xml:space="preserve"> </w:t>
      </w:r>
      <w:r w:rsidRPr="00032AD6">
        <w:rPr>
          <w:rFonts w:ascii="Times New Roman" w:eastAsia="Times New Roman" w:hAnsi="Times New Roman" w:cs="Times New Roman"/>
          <w:sz w:val="24"/>
          <w:szCs w:val="24"/>
        </w:rPr>
        <w:t>Drs.</w:t>
      </w:r>
      <w:r w:rsidRPr="00032AD6">
        <w:rPr>
          <w:rFonts w:ascii="Times New Roman" w:eastAsia="Times New Roman" w:hAnsi="Times New Roman" w:cs="Times New Roman"/>
          <w:sz w:val="24"/>
          <w:szCs w:val="24"/>
          <w:lang w:val="en-US"/>
        </w:rPr>
        <w:t xml:space="preserve"> </w:t>
      </w:r>
      <w:r w:rsidRPr="00032AD6">
        <w:rPr>
          <w:rFonts w:ascii="Times New Roman" w:eastAsia="Times New Roman" w:hAnsi="Times New Roman" w:cs="Times New Roman"/>
          <w:sz w:val="24"/>
          <w:szCs w:val="24"/>
        </w:rPr>
        <w:t>2004</w:t>
      </w:r>
      <w:r w:rsidRPr="00032AD6">
        <w:rPr>
          <w:rFonts w:ascii="Times New Roman" w:eastAsia="Times New Roman" w:hAnsi="Times New Roman" w:cs="Times New Roman"/>
          <w:i/>
          <w:sz w:val="24"/>
          <w:szCs w:val="24"/>
        </w:rPr>
        <w:t>.</w:t>
      </w:r>
      <w:r w:rsidRPr="00032AD6">
        <w:rPr>
          <w:rFonts w:ascii="Times New Roman" w:eastAsia="Times New Roman" w:hAnsi="Times New Roman" w:cs="Times New Roman"/>
          <w:i/>
          <w:sz w:val="24"/>
          <w:szCs w:val="24"/>
          <w:lang w:val="en-US"/>
        </w:rPr>
        <w:t xml:space="preserve"> </w:t>
      </w:r>
      <w:r w:rsidRPr="00032AD6">
        <w:rPr>
          <w:rFonts w:ascii="Times New Roman" w:eastAsia="Times New Roman" w:hAnsi="Times New Roman" w:cs="Times New Roman"/>
          <w:i/>
          <w:sz w:val="24"/>
          <w:szCs w:val="24"/>
        </w:rPr>
        <w:t>Peranan</w:t>
      </w:r>
      <w:r w:rsidRPr="00032AD6">
        <w:rPr>
          <w:rFonts w:ascii="Times New Roman" w:eastAsia="Times New Roman" w:hAnsi="Times New Roman" w:cs="Times New Roman"/>
          <w:i/>
          <w:sz w:val="24"/>
          <w:szCs w:val="24"/>
          <w:lang w:val="en-US"/>
        </w:rPr>
        <w:t xml:space="preserve"> </w:t>
      </w:r>
      <w:r w:rsidRPr="00032AD6">
        <w:rPr>
          <w:rFonts w:ascii="Times New Roman" w:eastAsia="Times New Roman" w:hAnsi="Times New Roman" w:cs="Times New Roman"/>
          <w:i/>
          <w:sz w:val="24"/>
          <w:szCs w:val="24"/>
        </w:rPr>
        <w:t>Motivasi</w:t>
      </w:r>
      <w:r w:rsidRPr="00032AD6">
        <w:rPr>
          <w:rFonts w:ascii="Times New Roman" w:eastAsia="Times New Roman" w:hAnsi="Times New Roman" w:cs="Times New Roman"/>
          <w:i/>
          <w:sz w:val="24"/>
          <w:szCs w:val="24"/>
          <w:lang w:val="en-US"/>
        </w:rPr>
        <w:t xml:space="preserve"> </w:t>
      </w:r>
      <w:r w:rsidRPr="00032AD6">
        <w:rPr>
          <w:rFonts w:ascii="Times New Roman" w:eastAsia="Times New Roman" w:hAnsi="Times New Roman" w:cs="Times New Roman"/>
          <w:i/>
          <w:sz w:val="24"/>
          <w:szCs w:val="24"/>
        </w:rPr>
        <w:t>dan</w:t>
      </w:r>
      <w:r w:rsidRPr="00032AD6">
        <w:rPr>
          <w:rFonts w:ascii="Times New Roman" w:eastAsia="Times New Roman" w:hAnsi="Times New Roman" w:cs="Times New Roman"/>
          <w:i/>
          <w:sz w:val="24"/>
          <w:szCs w:val="24"/>
          <w:lang w:val="en-US"/>
        </w:rPr>
        <w:t xml:space="preserve"> </w:t>
      </w:r>
      <w:r w:rsidRPr="00032AD6">
        <w:rPr>
          <w:rFonts w:ascii="Times New Roman" w:eastAsia="Times New Roman" w:hAnsi="Times New Roman" w:cs="Times New Roman"/>
          <w:i/>
          <w:sz w:val="24"/>
          <w:szCs w:val="24"/>
        </w:rPr>
        <w:t>Kemampuan</w:t>
      </w:r>
      <w:r w:rsidRPr="00032AD6">
        <w:rPr>
          <w:rFonts w:ascii="Times New Roman" w:eastAsia="Times New Roman" w:hAnsi="Times New Roman" w:cs="Times New Roman"/>
          <w:i/>
          <w:sz w:val="24"/>
          <w:szCs w:val="24"/>
          <w:lang w:val="en-US"/>
        </w:rPr>
        <w:t xml:space="preserve"> </w:t>
      </w:r>
      <w:r w:rsidRPr="00032AD6">
        <w:rPr>
          <w:rFonts w:ascii="Times New Roman" w:eastAsia="Times New Roman" w:hAnsi="Times New Roman" w:cs="Times New Roman"/>
          <w:i/>
          <w:sz w:val="24"/>
          <w:szCs w:val="24"/>
        </w:rPr>
        <w:t>Awal</w:t>
      </w:r>
      <w:r w:rsidRPr="00032AD6">
        <w:rPr>
          <w:rFonts w:ascii="Times New Roman" w:eastAsia="Times New Roman" w:hAnsi="Times New Roman" w:cs="Times New Roman"/>
          <w:i/>
          <w:sz w:val="24"/>
          <w:szCs w:val="24"/>
          <w:lang w:val="en-US"/>
        </w:rPr>
        <w:t xml:space="preserve"> </w:t>
      </w:r>
      <w:r w:rsidRPr="00032AD6">
        <w:rPr>
          <w:rFonts w:ascii="Times New Roman" w:eastAsia="Times New Roman" w:hAnsi="Times New Roman" w:cs="Times New Roman"/>
          <w:i/>
          <w:sz w:val="24"/>
          <w:szCs w:val="24"/>
        </w:rPr>
        <w:t>Dalam</w:t>
      </w:r>
      <w:r w:rsidRPr="00032AD6">
        <w:rPr>
          <w:rFonts w:ascii="Times New Roman" w:eastAsia="Times New Roman" w:hAnsi="Times New Roman" w:cs="Times New Roman"/>
          <w:i/>
          <w:sz w:val="24"/>
          <w:szCs w:val="24"/>
          <w:lang w:val="en-US"/>
        </w:rPr>
        <w:t xml:space="preserve"> </w:t>
      </w:r>
      <w:r w:rsidRPr="00032AD6">
        <w:rPr>
          <w:rFonts w:ascii="Times New Roman" w:eastAsia="Times New Roman" w:hAnsi="Times New Roman" w:cs="Times New Roman"/>
          <w:i/>
          <w:sz w:val="24"/>
          <w:szCs w:val="24"/>
        </w:rPr>
        <w:t>K</w:t>
      </w:r>
      <w:r w:rsidRPr="00032AD6">
        <w:rPr>
          <w:rFonts w:ascii="Times New Roman" w:eastAsia="Times New Roman" w:hAnsi="Times New Roman" w:cs="Times New Roman"/>
          <w:i/>
          <w:sz w:val="24"/>
          <w:szCs w:val="24"/>
          <w:lang w:val="en-US"/>
        </w:rPr>
        <w:t>e</w:t>
      </w:r>
      <w:r w:rsidRPr="00032AD6">
        <w:rPr>
          <w:rFonts w:ascii="Times New Roman" w:eastAsia="Times New Roman" w:hAnsi="Times New Roman" w:cs="Times New Roman"/>
          <w:i/>
          <w:sz w:val="24"/>
          <w:szCs w:val="24"/>
        </w:rPr>
        <w:t>giatan</w:t>
      </w:r>
      <w:r w:rsidRPr="00032AD6">
        <w:rPr>
          <w:rFonts w:ascii="Times New Roman" w:eastAsia="Times New Roman" w:hAnsi="Times New Roman" w:cs="Times New Roman"/>
          <w:i/>
          <w:sz w:val="24"/>
          <w:szCs w:val="24"/>
          <w:lang w:val="en-US"/>
        </w:rPr>
        <w:t xml:space="preserve"> </w:t>
      </w:r>
      <w:r w:rsidRPr="00032AD6">
        <w:rPr>
          <w:rFonts w:ascii="Times New Roman" w:eastAsia="Times New Roman" w:hAnsi="Times New Roman" w:cs="Times New Roman"/>
          <w:i/>
          <w:sz w:val="24"/>
          <w:szCs w:val="24"/>
        </w:rPr>
        <w:t>Pembelajaran</w:t>
      </w:r>
      <w:r w:rsidRPr="00032AD6">
        <w:rPr>
          <w:rFonts w:ascii="Times New Roman" w:eastAsia="Times New Roman" w:hAnsi="Times New Roman" w:cs="Times New Roman"/>
          <w:sz w:val="24"/>
          <w:szCs w:val="24"/>
        </w:rPr>
        <w:t>.</w:t>
      </w:r>
      <w:r w:rsidRPr="00032AD6">
        <w:rPr>
          <w:rFonts w:ascii="Times New Roman" w:eastAsia="Times New Roman" w:hAnsi="Times New Roman" w:cs="Times New Roman"/>
          <w:sz w:val="24"/>
          <w:szCs w:val="24"/>
          <w:lang w:val="en-US"/>
        </w:rPr>
        <w:t xml:space="preserve"> </w:t>
      </w:r>
      <w:r w:rsidRPr="00032AD6">
        <w:rPr>
          <w:rFonts w:ascii="Times New Roman" w:eastAsia="Times New Roman" w:hAnsi="Times New Roman" w:cs="Times New Roman"/>
          <w:sz w:val="24"/>
          <w:szCs w:val="24"/>
        </w:rPr>
        <w:t>Jakarta:</w:t>
      </w:r>
      <w:r w:rsidRPr="00032AD6">
        <w:rPr>
          <w:rFonts w:ascii="Times New Roman" w:eastAsia="Times New Roman" w:hAnsi="Times New Roman" w:cs="Times New Roman"/>
          <w:sz w:val="24"/>
          <w:szCs w:val="24"/>
          <w:lang w:val="en-US"/>
        </w:rPr>
        <w:t xml:space="preserve"> </w:t>
      </w:r>
      <w:r w:rsidRPr="00032AD6">
        <w:rPr>
          <w:rFonts w:ascii="Times New Roman" w:eastAsia="Times New Roman" w:hAnsi="Times New Roman" w:cs="Times New Roman"/>
          <w:sz w:val="24"/>
          <w:szCs w:val="24"/>
        </w:rPr>
        <w:t>Delia Press.</w:t>
      </w:r>
    </w:p>
    <w:p w:rsidR="00032AD6" w:rsidRPr="00032AD6" w:rsidRDefault="00032AD6" w:rsidP="00032AD6">
      <w:pPr>
        <w:spacing w:after="0" w:line="240" w:lineRule="auto"/>
        <w:ind w:left="709" w:hanging="709"/>
        <w:jc w:val="both"/>
        <w:rPr>
          <w:rFonts w:ascii="Times New Roman" w:eastAsia="Times New Roman" w:hAnsi="Times New Roman" w:cs="Times New Roman"/>
          <w:noProof/>
          <w:sz w:val="24"/>
          <w:szCs w:val="24"/>
          <w:lang w:val="en-US"/>
        </w:rPr>
      </w:pPr>
    </w:p>
    <w:p w:rsidR="00032AD6" w:rsidRPr="00032AD6" w:rsidRDefault="00032AD6" w:rsidP="00032AD6">
      <w:pPr>
        <w:spacing w:after="0" w:line="240" w:lineRule="auto"/>
        <w:ind w:left="709" w:hanging="709"/>
        <w:jc w:val="both"/>
        <w:rPr>
          <w:rFonts w:ascii="Times New Roman" w:eastAsia="Times New Roman" w:hAnsi="Times New Roman" w:cs="Times New Roman"/>
          <w:noProof/>
          <w:sz w:val="24"/>
          <w:szCs w:val="24"/>
          <w:lang w:val="en-US"/>
        </w:rPr>
      </w:pPr>
      <w:r w:rsidRPr="00032AD6">
        <w:rPr>
          <w:rFonts w:ascii="Times New Roman" w:eastAsia="Times New Roman" w:hAnsi="Times New Roman" w:cs="Times New Roman"/>
          <w:noProof/>
          <w:sz w:val="24"/>
          <w:szCs w:val="24"/>
        </w:rPr>
        <w:t xml:space="preserve">Nur, M. 2000. </w:t>
      </w:r>
      <w:r w:rsidRPr="00032AD6">
        <w:rPr>
          <w:rFonts w:ascii="Times New Roman" w:eastAsia="Times New Roman" w:hAnsi="Times New Roman" w:cs="Times New Roman"/>
          <w:i/>
          <w:iCs/>
          <w:noProof/>
          <w:sz w:val="24"/>
          <w:szCs w:val="24"/>
        </w:rPr>
        <w:t xml:space="preserve">Strategi-Strategi Belajar. </w:t>
      </w:r>
      <w:r w:rsidRPr="00032AD6">
        <w:rPr>
          <w:rFonts w:ascii="Times New Roman" w:eastAsia="Times New Roman" w:hAnsi="Times New Roman" w:cs="Times New Roman"/>
          <w:noProof/>
          <w:sz w:val="24"/>
          <w:szCs w:val="24"/>
        </w:rPr>
        <w:t>Surabaya: Universitas Negeri Surabay</w:t>
      </w:r>
      <w:r w:rsidRPr="00032AD6">
        <w:rPr>
          <w:rFonts w:ascii="Times New Roman" w:eastAsia="Times New Roman" w:hAnsi="Times New Roman" w:cs="Times New Roman"/>
          <w:noProof/>
          <w:sz w:val="24"/>
          <w:szCs w:val="24"/>
          <w:lang w:val="en-US"/>
        </w:rPr>
        <w:t>a.</w:t>
      </w:r>
    </w:p>
    <w:p w:rsidR="00032AD6" w:rsidRPr="00032AD6" w:rsidRDefault="00032AD6" w:rsidP="00032AD6">
      <w:pPr>
        <w:spacing w:after="0" w:line="240" w:lineRule="auto"/>
        <w:ind w:left="709" w:hanging="709"/>
        <w:jc w:val="both"/>
        <w:rPr>
          <w:rFonts w:ascii="Times New Roman" w:eastAsia="Times New Roman" w:hAnsi="Times New Roman" w:cs="Times New Roman"/>
          <w:noProof/>
          <w:sz w:val="24"/>
          <w:szCs w:val="24"/>
        </w:rPr>
      </w:pP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lang w:val="en-US"/>
        </w:rPr>
      </w:pPr>
      <w:r w:rsidRPr="00032AD6">
        <w:rPr>
          <w:rFonts w:ascii="Times New Roman" w:eastAsia="Times New Roman" w:hAnsi="Times New Roman" w:cs="Times New Roman"/>
          <w:sz w:val="24"/>
          <w:szCs w:val="24"/>
        </w:rPr>
        <w:t xml:space="preserve">Permendikbud. 2013. </w:t>
      </w:r>
      <w:r w:rsidRPr="00032AD6">
        <w:rPr>
          <w:rFonts w:ascii="Times New Roman" w:eastAsia="Times New Roman" w:hAnsi="Times New Roman" w:cs="Times New Roman"/>
          <w:i/>
          <w:sz w:val="24"/>
          <w:szCs w:val="24"/>
        </w:rPr>
        <w:t>Peraturan Menteri Pendidikan dan Kebudayaan Republik Indonesia Nomor 65 tahun 2013 Tentang Standar  Proses Pendidikan dasar dan Menengah”</w:t>
      </w:r>
      <w:r w:rsidRPr="00032AD6">
        <w:rPr>
          <w:rFonts w:ascii="Times New Roman" w:eastAsia="Times New Roman" w:hAnsi="Times New Roman" w:cs="Times New Roman"/>
          <w:sz w:val="24"/>
          <w:szCs w:val="24"/>
        </w:rPr>
        <w:t>. Jakarta: Departemen Menteri Pendidikan dan kebudayaan republik Indonesia</w:t>
      </w:r>
      <w:r w:rsidRPr="00032AD6">
        <w:rPr>
          <w:rFonts w:ascii="Times New Roman" w:eastAsia="Times New Roman" w:hAnsi="Times New Roman" w:cs="Times New Roman"/>
          <w:sz w:val="24"/>
          <w:szCs w:val="24"/>
          <w:lang w:val="en-US"/>
        </w:rPr>
        <w:t>.</w:t>
      </w: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lang w:val="en-US"/>
        </w:rPr>
      </w:pP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lang w:val="en-US"/>
        </w:rPr>
      </w:pPr>
      <w:r w:rsidRPr="00032AD6">
        <w:rPr>
          <w:rFonts w:ascii="Times New Roman" w:eastAsia="Times New Roman" w:hAnsi="Times New Roman" w:cs="Times New Roman"/>
          <w:sz w:val="24"/>
          <w:szCs w:val="24"/>
          <w:lang w:val="en-US"/>
        </w:rPr>
        <w:t>Phopam.W.James.2003.</w:t>
      </w:r>
      <w:r w:rsidRPr="00032AD6">
        <w:rPr>
          <w:rFonts w:ascii="Times New Roman" w:eastAsia="Times New Roman" w:hAnsi="Times New Roman" w:cs="Times New Roman"/>
          <w:i/>
          <w:sz w:val="24"/>
          <w:szCs w:val="24"/>
          <w:lang w:val="en-US"/>
        </w:rPr>
        <w:t xml:space="preserve">Teknik Mengajar Secara Sistematis (terjemahan) </w:t>
      </w:r>
      <w:r w:rsidRPr="00032AD6">
        <w:rPr>
          <w:rFonts w:ascii="Times New Roman" w:eastAsia="Times New Roman" w:hAnsi="Times New Roman" w:cs="Times New Roman"/>
          <w:sz w:val="24"/>
          <w:szCs w:val="24"/>
          <w:lang w:val="en-US"/>
        </w:rPr>
        <w:t>Jakarta: Rineka Cipta</w:t>
      </w: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rPr>
      </w:pP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lang w:val="en-US"/>
        </w:rPr>
      </w:pPr>
      <w:r w:rsidRPr="00032AD6">
        <w:rPr>
          <w:rFonts w:ascii="Times New Roman" w:eastAsia="Times New Roman" w:hAnsi="Times New Roman" w:cs="Times New Roman"/>
          <w:sz w:val="24"/>
          <w:szCs w:val="24"/>
        </w:rPr>
        <w:t>Sardiman A.M. 2001.</w:t>
      </w:r>
      <w:r w:rsidRPr="00032AD6">
        <w:rPr>
          <w:rFonts w:ascii="Times New Roman" w:eastAsia="Times New Roman" w:hAnsi="Times New Roman" w:cs="Times New Roman"/>
          <w:i/>
          <w:sz w:val="24"/>
          <w:szCs w:val="24"/>
        </w:rPr>
        <w:t>Interaksi</w:t>
      </w:r>
      <w:r w:rsidRPr="00032AD6">
        <w:rPr>
          <w:rFonts w:ascii="Times New Roman" w:eastAsia="Times New Roman" w:hAnsi="Times New Roman" w:cs="Times New Roman"/>
          <w:i/>
          <w:sz w:val="24"/>
          <w:szCs w:val="24"/>
          <w:lang w:val="en-US"/>
        </w:rPr>
        <w:t xml:space="preserve"> </w:t>
      </w:r>
      <w:r w:rsidRPr="00032AD6">
        <w:rPr>
          <w:rFonts w:ascii="Times New Roman" w:eastAsia="Times New Roman" w:hAnsi="Times New Roman" w:cs="Times New Roman"/>
          <w:i/>
          <w:sz w:val="24"/>
          <w:szCs w:val="24"/>
        </w:rPr>
        <w:t>dan</w:t>
      </w:r>
      <w:r w:rsidRPr="00032AD6">
        <w:rPr>
          <w:rFonts w:ascii="Times New Roman" w:eastAsia="Times New Roman" w:hAnsi="Times New Roman" w:cs="Times New Roman"/>
          <w:i/>
          <w:sz w:val="24"/>
          <w:szCs w:val="24"/>
          <w:lang w:val="en-US"/>
        </w:rPr>
        <w:t xml:space="preserve"> </w:t>
      </w:r>
      <w:r w:rsidRPr="00032AD6">
        <w:rPr>
          <w:rFonts w:ascii="Times New Roman" w:eastAsia="Times New Roman" w:hAnsi="Times New Roman" w:cs="Times New Roman"/>
          <w:i/>
          <w:sz w:val="24"/>
          <w:szCs w:val="24"/>
        </w:rPr>
        <w:t>Motivasi</w:t>
      </w:r>
      <w:r w:rsidRPr="00032AD6">
        <w:rPr>
          <w:rFonts w:ascii="Times New Roman" w:eastAsia="Times New Roman" w:hAnsi="Times New Roman" w:cs="Times New Roman"/>
          <w:i/>
          <w:sz w:val="24"/>
          <w:szCs w:val="24"/>
          <w:lang w:val="en-US"/>
        </w:rPr>
        <w:t xml:space="preserve"> </w:t>
      </w:r>
      <w:r w:rsidRPr="00032AD6">
        <w:rPr>
          <w:rFonts w:ascii="Times New Roman" w:eastAsia="Times New Roman" w:hAnsi="Times New Roman" w:cs="Times New Roman"/>
          <w:i/>
          <w:sz w:val="24"/>
          <w:szCs w:val="24"/>
        </w:rPr>
        <w:t>Belajar-Mengajar</w:t>
      </w:r>
      <w:r w:rsidRPr="00032AD6">
        <w:rPr>
          <w:rFonts w:ascii="Times New Roman" w:eastAsia="Times New Roman" w:hAnsi="Times New Roman" w:cs="Times New Roman"/>
          <w:sz w:val="24"/>
          <w:szCs w:val="24"/>
        </w:rPr>
        <w:t>. Jakarta: PT Raja Grafindo</w:t>
      </w:r>
      <w:r w:rsidRPr="00032AD6">
        <w:rPr>
          <w:rFonts w:ascii="Times New Roman" w:eastAsia="Times New Roman" w:hAnsi="Times New Roman" w:cs="Times New Roman"/>
          <w:sz w:val="24"/>
          <w:szCs w:val="24"/>
          <w:lang w:val="en-US"/>
        </w:rPr>
        <w:t xml:space="preserve"> </w:t>
      </w:r>
      <w:r w:rsidRPr="00032AD6">
        <w:rPr>
          <w:rFonts w:ascii="Times New Roman" w:eastAsia="Times New Roman" w:hAnsi="Times New Roman" w:cs="Times New Roman"/>
          <w:sz w:val="24"/>
          <w:szCs w:val="24"/>
        </w:rPr>
        <w:t>Persada.</w:t>
      </w: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lang w:val="en-US"/>
        </w:rPr>
      </w:pPr>
      <w:r w:rsidRPr="00032AD6">
        <w:rPr>
          <w:rFonts w:ascii="Times New Roman" w:eastAsia="Times New Roman" w:hAnsi="Times New Roman" w:cs="Times New Roman"/>
          <w:sz w:val="24"/>
          <w:szCs w:val="24"/>
          <w:lang w:val="en-US"/>
        </w:rPr>
        <w:tab/>
      </w:r>
    </w:p>
    <w:p w:rsidR="00032AD6" w:rsidRPr="00032AD6" w:rsidRDefault="00032AD6" w:rsidP="00032AD6">
      <w:pPr>
        <w:spacing w:after="0" w:line="240" w:lineRule="auto"/>
        <w:ind w:left="709" w:hanging="709"/>
        <w:jc w:val="both"/>
        <w:rPr>
          <w:rFonts w:ascii="Times New Roman" w:hAnsi="Times New Roman" w:cs="Times New Roman"/>
          <w:sz w:val="24"/>
          <w:szCs w:val="24"/>
          <w:lang w:val="en-US"/>
        </w:rPr>
      </w:pPr>
      <w:r w:rsidRPr="00032AD6">
        <w:rPr>
          <w:rFonts w:ascii="Times New Roman" w:hAnsi="Times New Roman" w:cs="Times New Roman"/>
          <w:sz w:val="24"/>
          <w:szCs w:val="24"/>
          <w:lang w:val="en-US"/>
        </w:rPr>
        <w:t>Sugiyono</w:t>
      </w:r>
      <w:r w:rsidRPr="00032AD6">
        <w:rPr>
          <w:rFonts w:ascii="Times New Roman" w:hAnsi="Times New Roman" w:cs="Times New Roman"/>
          <w:sz w:val="24"/>
          <w:szCs w:val="24"/>
        </w:rPr>
        <w:t xml:space="preserve">. 2013. </w:t>
      </w:r>
      <w:r w:rsidRPr="00032AD6">
        <w:rPr>
          <w:rFonts w:ascii="Times New Roman" w:hAnsi="Times New Roman" w:cs="Times New Roman"/>
          <w:i/>
          <w:sz w:val="24"/>
          <w:szCs w:val="24"/>
        </w:rPr>
        <w:t>Metodologi Penelitian</w:t>
      </w:r>
      <w:r w:rsidRPr="00032AD6">
        <w:rPr>
          <w:rFonts w:ascii="Times New Roman" w:hAnsi="Times New Roman" w:cs="Times New Roman"/>
          <w:i/>
          <w:sz w:val="24"/>
          <w:szCs w:val="24"/>
          <w:lang w:val="en-US"/>
        </w:rPr>
        <w:t xml:space="preserve"> </w:t>
      </w:r>
      <w:r w:rsidRPr="00032AD6">
        <w:rPr>
          <w:rFonts w:ascii="Times New Roman" w:hAnsi="Times New Roman" w:cs="Times New Roman"/>
          <w:i/>
          <w:sz w:val="24"/>
          <w:szCs w:val="24"/>
        </w:rPr>
        <w:t xml:space="preserve">Pendidikan. </w:t>
      </w:r>
      <w:r w:rsidRPr="00032AD6">
        <w:rPr>
          <w:rFonts w:ascii="Times New Roman" w:hAnsi="Times New Roman" w:cs="Times New Roman"/>
          <w:sz w:val="24"/>
          <w:szCs w:val="24"/>
        </w:rPr>
        <w:t>Bandung: Alfabeta.</w:t>
      </w:r>
    </w:p>
    <w:p w:rsidR="00032AD6" w:rsidRPr="00032AD6" w:rsidRDefault="00032AD6" w:rsidP="00032AD6">
      <w:pPr>
        <w:spacing w:after="0" w:line="240" w:lineRule="auto"/>
        <w:ind w:left="709" w:hanging="709"/>
        <w:jc w:val="both"/>
        <w:rPr>
          <w:rFonts w:ascii="Times New Roman" w:hAnsi="Times New Roman" w:cs="Times New Roman"/>
          <w:sz w:val="24"/>
          <w:szCs w:val="24"/>
        </w:rPr>
      </w:pPr>
    </w:p>
    <w:p w:rsidR="00032AD6" w:rsidRPr="00032AD6" w:rsidRDefault="00032AD6" w:rsidP="00032AD6">
      <w:pPr>
        <w:spacing w:after="0" w:line="240" w:lineRule="auto"/>
        <w:ind w:left="709" w:hanging="709"/>
        <w:jc w:val="both"/>
        <w:rPr>
          <w:rFonts w:ascii="Times New Roman" w:hAnsi="Times New Roman" w:cs="Times New Roman"/>
          <w:sz w:val="24"/>
          <w:szCs w:val="24"/>
          <w:lang w:val="en-US"/>
        </w:rPr>
      </w:pPr>
      <w:r w:rsidRPr="00032AD6">
        <w:rPr>
          <w:rFonts w:ascii="Times New Roman" w:hAnsi="Times New Roman" w:cs="Times New Roman"/>
          <w:sz w:val="24"/>
          <w:szCs w:val="24"/>
          <w:lang w:val="en-US"/>
        </w:rPr>
        <w:t xml:space="preserve">Suhermansyam.2003.Pengertian Efektivitas. </w:t>
      </w:r>
      <w:r w:rsidRPr="00032AD6">
        <w:rPr>
          <w:rFonts w:ascii="Times New Roman" w:hAnsi="Times New Roman" w:cs="Times New Roman"/>
          <w:i/>
          <w:sz w:val="24"/>
          <w:szCs w:val="24"/>
          <w:lang w:val="en-US"/>
        </w:rPr>
        <w:t>(Online</w:t>
      </w:r>
      <w:r w:rsidRPr="00032AD6">
        <w:rPr>
          <w:rFonts w:ascii="Times New Roman" w:hAnsi="Times New Roman" w:cs="Times New Roman"/>
          <w:sz w:val="24"/>
          <w:szCs w:val="24"/>
          <w:lang w:val="en-US"/>
        </w:rPr>
        <w:t>) (</w:t>
      </w:r>
      <w:hyperlink r:id="rId8" w:history="1">
        <w:r w:rsidRPr="00032AD6">
          <w:rPr>
            <w:rStyle w:val="Hyperlink"/>
            <w:rFonts w:ascii="Times New Roman" w:hAnsi="Times New Roman" w:cs="Times New Roman"/>
            <w:sz w:val="24"/>
            <w:szCs w:val="24"/>
            <w:lang w:val="en-US"/>
          </w:rPr>
          <w:t>http://blogspot.co.id/2013/12/ model</w:t>
        </w:r>
      </w:hyperlink>
      <w:r w:rsidRPr="00032AD6">
        <w:rPr>
          <w:rStyle w:val="Hyperlink"/>
          <w:rFonts w:ascii="Times New Roman" w:hAnsi="Times New Roman" w:cs="Times New Roman"/>
          <w:sz w:val="24"/>
          <w:szCs w:val="24"/>
          <w:lang w:val="en-US"/>
        </w:rPr>
        <w:t xml:space="preserve"> </w:t>
      </w:r>
      <w:r w:rsidRPr="00032AD6">
        <w:rPr>
          <w:rFonts w:ascii="Times New Roman" w:hAnsi="Times New Roman" w:cs="Times New Roman"/>
          <w:sz w:val="24"/>
          <w:szCs w:val="24"/>
          <w:lang w:val="en-US"/>
        </w:rPr>
        <w:t>pembelajaran koperatif.tipe</w:t>
      </w:r>
      <w:proofErr w:type="gramStart"/>
      <w:r w:rsidRPr="00032AD6">
        <w:rPr>
          <w:rFonts w:ascii="Times New Roman" w:hAnsi="Times New Roman" w:cs="Times New Roman"/>
          <w:sz w:val="24"/>
          <w:szCs w:val="24"/>
          <w:lang w:val="en-US"/>
        </w:rPr>
        <w:t>,html</w:t>
      </w:r>
      <w:proofErr w:type="gramEnd"/>
      <w:r w:rsidRPr="00032AD6">
        <w:rPr>
          <w:rFonts w:ascii="Times New Roman" w:hAnsi="Times New Roman" w:cs="Times New Roman"/>
          <w:sz w:val="24"/>
          <w:szCs w:val="24"/>
          <w:lang w:val="en-US"/>
        </w:rPr>
        <w:t>?m=1/ diakses pada tanggal 30-maret-2016)</w:t>
      </w:r>
    </w:p>
    <w:p w:rsidR="00032AD6" w:rsidRPr="00032AD6" w:rsidRDefault="00032AD6" w:rsidP="00032AD6">
      <w:pPr>
        <w:spacing w:after="0" w:line="240" w:lineRule="auto"/>
        <w:ind w:left="709" w:hanging="709"/>
        <w:jc w:val="both"/>
        <w:rPr>
          <w:rFonts w:ascii="Times New Roman" w:hAnsi="Times New Roman" w:cs="Times New Roman"/>
          <w:sz w:val="24"/>
          <w:szCs w:val="24"/>
          <w:lang w:val="en-US"/>
        </w:rPr>
      </w:pP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lang w:val="en-US"/>
        </w:rPr>
      </w:pPr>
      <w:r w:rsidRPr="00032AD6">
        <w:rPr>
          <w:rFonts w:ascii="Times New Roman" w:eastAsia="Times New Roman" w:hAnsi="Times New Roman" w:cs="Times New Roman"/>
          <w:sz w:val="24"/>
          <w:szCs w:val="24"/>
        </w:rPr>
        <w:t xml:space="preserve">Suratno. 2008. Karakteristik Guru-Guru Biologi SMA di Jember terhadap  Pemahaman Strategi Kooperatif </w:t>
      </w:r>
      <w:r w:rsidRPr="00032AD6">
        <w:rPr>
          <w:rFonts w:ascii="Times New Roman" w:eastAsia="Times New Roman" w:hAnsi="Times New Roman" w:cs="Times New Roman"/>
          <w:i/>
          <w:sz w:val="24"/>
          <w:szCs w:val="24"/>
        </w:rPr>
        <w:t>Jigsaw</w:t>
      </w:r>
      <w:r w:rsidRPr="00032AD6">
        <w:rPr>
          <w:rFonts w:ascii="Times New Roman" w:eastAsia="Times New Roman" w:hAnsi="Times New Roman" w:cs="Times New Roman"/>
          <w:sz w:val="24"/>
          <w:szCs w:val="24"/>
        </w:rPr>
        <w:t xml:space="preserve">, </w:t>
      </w:r>
      <w:r w:rsidRPr="00032AD6">
        <w:rPr>
          <w:rFonts w:ascii="Times New Roman" w:eastAsia="Times New Roman" w:hAnsi="Times New Roman" w:cs="Times New Roman"/>
          <w:i/>
          <w:sz w:val="24"/>
          <w:szCs w:val="24"/>
        </w:rPr>
        <w:t xml:space="preserve">Reciprocal Teaching </w:t>
      </w:r>
      <w:r w:rsidRPr="00032AD6">
        <w:rPr>
          <w:rFonts w:ascii="Times New Roman" w:eastAsia="Times New Roman" w:hAnsi="Times New Roman" w:cs="Times New Roman"/>
          <w:sz w:val="24"/>
          <w:szCs w:val="24"/>
        </w:rPr>
        <w:t>dan Ketrampilan Metakognisi. Jurnal Bioedukasi Vol VI:145-159.</w:t>
      </w:r>
    </w:p>
    <w:p w:rsidR="00032AD6" w:rsidRPr="00032AD6" w:rsidRDefault="00032AD6" w:rsidP="00032AD6">
      <w:pPr>
        <w:spacing w:after="0" w:line="240" w:lineRule="auto"/>
        <w:ind w:left="709" w:hanging="709"/>
        <w:jc w:val="both"/>
        <w:rPr>
          <w:rFonts w:ascii="Times New Roman" w:eastAsia="Times New Roman" w:hAnsi="Times New Roman" w:cs="Times New Roman"/>
          <w:sz w:val="24"/>
          <w:szCs w:val="24"/>
          <w:lang w:val="en-US"/>
        </w:rPr>
      </w:pPr>
    </w:p>
    <w:p w:rsidR="00032AD6" w:rsidRPr="00032AD6" w:rsidRDefault="00032AD6" w:rsidP="00032AD6">
      <w:pPr>
        <w:spacing w:after="0" w:line="240" w:lineRule="auto"/>
        <w:ind w:left="709" w:hanging="709"/>
        <w:jc w:val="both"/>
        <w:rPr>
          <w:rFonts w:ascii="Times New Roman" w:eastAsia="Times New Roman" w:hAnsi="Times New Roman" w:cs="Times New Roman"/>
          <w:noProof/>
          <w:sz w:val="24"/>
          <w:szCs w:val="24"/>
        </w:rPr>
      </w:pPr>
      <w:r w:rsidRPr="00032AD6">
        <w:rPr>
          <w:rFonts w:ascii="Times New Roman" w:eastAsia="Times New Roman" w:hAnsi="Times New Roman" w:cs="Times New Roman"/>
          <w:noProof/>
          <w:sz w:val="24"/>
          <w:szCs w:val="24"/>
        </w:rPr>
        <w:t xml:space="preserve">Trianto. 2007. </w:t>
      </w:r>
      <w:r w:rsidRPr="00032AD6">
        <w:rPr>
          <w:rFonts w:ascii="Times New Roman" w:eastAsia="Times New Roman" w:hAnsi="Times New Roman" w:cs="Times New Roman"/>
          <w:i/>
          <w:noProof/>
          <w:sz w:val="24"/>
          <w:szCs w:val="24"/>
        </w:rPr>
        <w:t xml:space="preserve">Model-Model Pembelajaran Inovatif Berorientasi Konstruktivitik. </w:t>
      </w:r>
      <w:r w:rsidRPr="00032AD6">
        <w:rPr>
          <w:rFonts w:ascii="Times New Roman" w:eastAsia="Times New Roman" w:hAnsi="Times New Roman" w:cs="Times New Roman"/>
          <w:noProof/>
          <w:sz w:val="24"/>
          <w:szCs w:val="24"/>
        </w:rPr>
        <w:t>Jakarta: Prestasi Pustaka Publisher.</w:t>
      </w:r>
    </w:p>
    <w:p w:rsidR="00032AD6" w:rsidRPr="00032AD6" w:rsidRDefault="00032AD6" w:rsidP="00032AD6">
      <w:pPr>
        <w:spacing w:after="0" w:line="240" w:lineRule="auto"/>
        <w:ind w:left="709" w:hanging="709"/>
        <w:jc w:val="both"/>
        <w:rPr>
          <w:rFonts w:ascii="Times New Roman" w:eastAsia="Times New Roman" w:hAnsi="Times New Roman" w:cs="Times New Roman"/>
          <w:noProof/>
          <w:sz w:val="24"/>
          <w:szCs w:val="24"/>
        </w:rPr>
      </w:pPr>
    </w:p>
    <w:p w:rsidR="00032AD6" w:rsidRPr="00032AD6" w:rsidRDefault="00032AD6" w:rsidP="00032AD6">
      <w:pPr>
        <w:spacing w:after="0" w:line="240" w:lineRule="auto"/>
        <w:ind w:left="709" w:hanging="709"/>
        <w:jc w:val="both"/>
        <w:rPr>
          <w:rFonts w:ascii="Times New Roman" w:eastAsia="Times New Roman" w:hAnsi="Times New Roman" w:cs="Times New Roman"/>
          <w:noProof/>
          <w:sz w:val="24"/>
          <w:szCs w:val="24"/>
          <w:lang w:val="en-US"/>
        </w:rPr>
      </w:pPr>
      <w:r w:rsidRPr="00032AD6">
        <w:rPr>
          <w:rFonts w:ascii="Times New Roman" w:eastAsia="Times New Roman" w:hAnsi="Times New Roman" w:cs="Times New Roman"/>
          <w:noProof/>
          <w:sz w:val="24"/>
          <w:szCs w:val="24"/>
        </w:rPr>
        <w:t>Trianto.2010.</w:t>
      </w:r>
      <w:r w:rsidRPr="00032AD6">
        <w:rPr>
          <w:rFonts w:ascii="Times New Roman" w:eastAsia="Times New Roman" w:hAnsi="Times New Roman" w:cs="Times New Roman"/>
          <w:i/>
          <w:noProof/>
          <w:sz w:val="24"/>
          <w:szCs w:val="24"/>
        </w:rPr>
        <w:t>Model-model Pembelajaran Inovatif</w:t>
      </w:r>
      <w:r w:rsidRPr="00032AD6">
        <w:rPr>
          <w:rFonts w:ascii="Times New Roman" w:eastAsia="Times New Roman" w:hAnsi="Times New Roman" w:cs="Times New Roman"/>
          <w:noProof/>
          <w:sz w:val="24"/>
          <w:szCs w:val="24"/>
        </w:rPr>
        <w:t>.Jakarta:Prestasi Pustaka.</w:t>
      </w:r>
    </w:p>
    <w:p w:rsidR="00032AD6" w:rsidRPr="00032AD6" w:rsidRDefault="00032AD6" w:rsidP="00032AD6">
      <w:pPr>
        <w:spacing w:after="0" w:line="240" w:lineRule="auto"/>
        <w:ind w:left="709" w:hanging="709"/>
        <w:jc w:val="both"/>
        <w:rPr>
          <w:rFonts w:ascii="Times New Roman" w:eastAsia="Times New Roman" w:hAnsi="Times New Roman" w:cs="Times New Roman"/>
          <w:noProof/>
          <w:sz w:val="24"/>
          <w:szCs w:val="24"/>
          <w:lang w:val="en-US"/>
        </w:rPr>
      </w:pPr>
    </w:p>
    <w:p w:rsidR="00032AD6" w:rsidRPr="00032AD6" w:rsidRDefault="00032AD6" w:rsidP="00032AD6">
      <w:pPr>
        <w:spacing w:after="0" w:line="240" w:lineRule="auto"/>
        <w:ind w:left="709" w:hanging="709"/>
        <w:jc w:val="both"/>
        <w:rPr>
          <w:rFonts w:ascii="Times New Roman" w:eastAsia="Times New Roman" w:hAnsi="Times New Roman" w:cs="Times New Roman"/>
          <w:noProof/>
          <w:sz w:val="24"/>
          <w:szCs w:val="24"/>
          <w:lang w:val="en-US"/>
        </w:rPr>
      </w:pPr>
      <w:r w:rsidRPr="00032AD6">
        <w:rPr>
          <w:rFonts w:ascii="Times New Roman" w:eastAsia="Times New Roman" w:hAnsi="Times New Roman" w:cs="Times New Roman"/>
          <w:noProof/>
          <w:sz w:val="24"/>
          <w:szCs w:val="24"/>
          <w:lang w:val="en-US"/>
        </w:rPr>
        <w:t>Wasti, Sriana.2013.Hubungan Minat Belajar Dengan Hasil Belajar Mata Pelajaran Tata Busana Di Madrasah Aliyah Negeri 2 Padang:Skripsi-UNP</w:t>
      </w:r>
    </w:p>
    <w:p w:rsidR="00032AD6" w:rsidRPr="00032AD6" w:rsidRDefault="00032AD6" w:rsidP="00032AD6">
      <w:pPr>
        <w:spacing w:after="0" w:line="240" w:lineRule="auto"/>
        <w:ind w:left="709" w:hanging="709"/>
        <w:jc w:val="both"/>
        <w:rPr>
          <w:rFonts w:ascii="Times New Roman" w:eastAsia="Times New Roman" w:hAnsi="Times New Roman" w:cs="Times New Roman"/>
          <w:noProof/>
          <w:sz w:val="24"/>
          <w:szCs w:val="24"/>
        </w:rPr>
      </w:pPr>
      <w:bookmarkStart w:id="0" w:name="_GoBack"/>
      <w:bookmarkEnd w:id="0"/>
    </w:p>
    <w:sectPr w:rsidR="00032AD6" w:rsidRPr="00032AD6" w:rsidSect="009765FE">
      <w:headerReference w:type="default" r:id="rId9"/>
      <w:pgSz w:w="12242" w:h="15842"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E0" w:rsidRDefault="007565E0" w:rsidP="006A32E5">
      <w:pPr>
        <w:spacing w:after="0" w:line="240" w:lineRule="auto"/>
      </w:pPr>
      <w:r>
        <w:separator/>
      </w:r>
    </w:p>
  </w:endnote>
  <w:endnote w:type="continuationSeparator" w:id="0">
    <w:p w:rsidR="007565E0" w:rsidRDefault="007565E0" w:rsidP="006A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E0" w:rsidRDefault="007565E0" w:rsidP="006A32E5">
      <w:pPr>
        <w:spacing w:after="0" w:line="240" w:lineRule="auto"/>
      </w:pPr>
      <w:r>
        <w:separator/>
      </w:r>
    </w:p>
  </w:footnote>
  <w:footnote w:type="continuationSeparator" w:id="0">
    <w:p w:rsidR="007565E0" w:rsidRDefault="007565E0" w:rsidP="006A3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526"/>
      <w:docPartObj>
        <w:docPartGallery w:val="Page Numbers (Top of Page)"/>
        <w:docPartUnique/>
      </w:docPartObj>
    </w:sdtPr>
    <w:sdtEndPr/>
    <w:sdtContent>
      <w:p w:rsidR="003878FE" w:rsidRDefault="007565E0">
        <w:pPr>
          <w:pStyle w:val="Header"/>
          <w:jc w:val="right"/>
        </w:pPr>
        <w:r>
          <w:fldChar w:fldCharType="begin"/>
        </w:r>
        <w:r>
          <w:instrText xml:space="preserve"> PAGE   \* MERGEFORMAT </w:instrText>
        </w:r>
        <w:r>
          <w:fldChar w:fldCharType="separate"/>
        </w:r>
        <w:r w:rsidR="00032AD6">
          <w:rPr>
            <w:noProof/>
          </w:rPr>
          <w:t>15</w:t>
        </w:r>
        <w:r>
          <w:rPr>
            <w:noProof/>
          </w:rPr>
          <w:fldChar w:fldCharType="end"/>
        </w:r>
      </w:p>
    </w:sdtContent>
  </w:sdt>
  <w:p w:rsidR="003878FE" w:rsidRDefault="00387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938"/>
    <w:multiLevelType w:val="hybridMultilevel"/>
    <w:tmpl w:val="7D464F66"/>
    <w:lvl w:ilvl="0" w:tplc="2F2E6F94">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3A0F2C"/>
    <w:multiLevelType w:val="hybridMultilevel"/>
    <w:tmpl w:val="639817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C7B58ED"/>
    <w:multiLevelType w:val="hybridMultilevel"/>
    <w:tmpl w:val="F0CC6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BA7F55"/>
    <w:multiLevelType w:val="hybridMultilevel"/>
    <w:tmpl w:val="513A7D0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6AD61FD"/>
    <w:multiLevelType w:val="hybridMultilevel"/>
    <w:tmpl w:val="6AD048F8"/>
    <w:lvl w:ilvl="0" w:tplc="04090019">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9486B74"/>
    <w:multiLevelType w:val="hybridMultilevel"/>
    <w:tmpl w:val="FAEA86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052486"/>
    <w:multiLevelType w:val="hybridMultilevel"/>
    <w:tmpl w:val="2070B90C"/>
    <w:lvl w:ilvl="0" w:tplc="BD4A72EC">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B1A389C"/>
    <w:multiLevelType w:val="hybridMultilevel"/>
    <w:tmpl w:val="49E64FE6"/>
    <w:lvl w:ilvl="0" w:tplc="05FCF4C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37D644D6"/>
    <w:multiLevelType w:val="hybridMultilevel"/>
    <w:tmpl w:val="F11EB67A"/>
    <w:lvl w:ilvl="0" w:tplc="0409000F">
      <w:start w:val="1"/>
      <w:numFmt w:val="decimal"/>
      <w:lvlText w:val="%1."/>
      <w:lvlJc w:val="left"/>
      <w:pPr>
        <w:ind w:left="1353" w:hanging="360"/>
      </w:pPr>
      <w:rPr>
        <w:rFonts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9" w15:restartNumberingAfterBreak="0">
    <w:nsid w:val="44FF2130"/>
    <w:multiLevelType w:val="hybridMultilevel"/>
    <w:tmpl w:val="BD9811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45D7A"/>
    <w:multiLevelType w:val="hybridMultilevel"/>
    <w:tmpl w:val="D17AD904"/>
    <w:lvl w:ilvl="0" w:tplc="EC40E84C">
      <w:start w:val="1"/>
      <w:numFmt w:val="decimal"/>
      <w:lvlText w:val="%1."/>
      <w:lvlJc w:val="left"/>
      <w:pPr>
        <w:ind w:left="1069" w:hanging="360"/>
      </w:pPr>
      <w:rPr>
        <w:rFonts w:hint="default"/>
        <w:i w:val="0"/>
        <w:color w:val="00000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492E1D75"/>
    <w:multiLevelType w:val="hybridMultilevel"/>
    <w:tmpl w:val="7F848156"/>
    <w:lvl w:ilvl="0" w:tplc="59FA54C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9E462EB"/>
    <w:multiLevelType w:val="hybridMultilevel"/>
    <w:tmpl w:val="173A76AA"/>
    <w:lvl w:ilvl="0" w:tplc="6A9C763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ED76184"/>
    <w:multiLevelType w:val="hybridMultilevel"/>
    <w:tmpl w:val="F1A85856"/>
    <w:lvl w:ilvl="0" w:tplc="DC2E69E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5C196379"/>
    <w:multiLevelType w:val="hybridMultilevel"/>
    <w:tmpl w:val="462EE5E6"/>
    <w:lvl w:ilvl="0" w:tplc="10783F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5CFF66A5"/>
    <w:multiLevelType w:val="hybridMultilevel"/>
    <w:tmpl w:val="20862648"/>
    <w:lvl w:ilvl="0" w:tplc="EE9EBF7E">
      <w:start w:val="1"/>
      <w:numFmt w:val="decimal"/>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15:restartNumberingAfterBreak="0">
    <w:nsid w:val="69B22457"/>
    <w:multiLevelType w:val="hybridMultilevel"/>
    <w:tmpl w:val="CDCC9FE0"/>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50318B"/>
    <w:multiLevelType w:val="hybridMultilevel"/>
    <w:tmpl w:val="1DB4D82E"/>
    <w:lvl w:ilvl="0" w:tplc="B8BEE16A">
      <w:start w:val="1"/>
      <w:numFmt w:val="decimal"/>
      <w:lvlText w:val="%1."/>
      <w:lvlJc w:val="left"/>
      <w:pPr>
        <w:ind w:left="644" w:hanging="360"/>
      </w:pPr>
      <w:rPr>
        <w:rFonts w:ascii="Calibri" w:hAnsi="Calibri" w:cs="Arial" w:hint="default"/>
        <w:b/>
        <w:sz w:val="22"/>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15:restartNumberingAfterBreak="0">
    <w:nsid w:val="71483A2A"/>
    <w:multiLevelType w:val="hybridMultilevel"/>
    <w:tmpl w:val="1B36354E"/>
    <w:lvl w:ilvl="0" w:tplc="028E3F42">
      <w:start w:val="1"/>
      <w:numFmt w:val="decimal"/>
      <w:lvlText w:val="%1."/>
      <w:lvlJc w:val="left"/>
      <w:pPr>
        <w:ind w:left="786" w:hanging="360"/>
      </w:pPr>
      <w:rPr>
        <w:rFonts w:hint="default"/>
        <w:color w:val="1A1A1A" w:themeColor="background1" w:themeShade="1A"/>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722256CC"/>
    <w:multiLevelType w:val="hybridMultilevel"/>
    <w:tmpl w:val="46DEF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1B50AF"/>
    <w:multiLevelType w:val="hybridMultilevel"/>
    <w:tmpl w:val="40986644"/>
    <w:lvl w:ilvl="0" w:tplc="9E7EDD6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6"/>
  </w:num>
  <w:num w:numId="2">
    <w:abstractNumId w:val="14"/>
  </w:num>
  <w:num w:numId="3">
    <w:abstractNumId w:val="4"/>
  </w:num>
  <w:num w:numId="4">
    <w:abstractNumId w:val="20"/>
  </w:num>
  <w:num w:numId="5">
    <w:abstractNumId w:val="15"/>
  </w:num>
  <w:num w:numId="6">
    <w:abstractNumId w:val="3"/>
  </w:num>
  <w:num w:numId="7">
    <w:abstractNumId w:val="7"/>
  </w:num>
  <w:num w:numId="8">
    <w:abstractNumId w:val="11"/>
  </w:num>
  <w:num w:numId="9">
    <w:abstractNumId w:val="10"/>
  </w:num>
  <w:num w:numId="10">
    <w:abstractNumId w:val="18"/>
  </w:num>
  <w:num w:numId="11">
    <w:abstractNumId w:val="19"/>
  </w:num>
  <w:num w:numId="12">
    <w:abstractNumId w:val="13"/>
  </w:num>
  <w:num w:numId="13">
    <w:abstractNumId w:val="1"/>
  </w:num>
  <w:num w:numId="14">
    <w:abstractNumId w:val="0"/>
  </w:num>
  <w:num w:numId="15">
    <w:abstractNumId w:val="16"/>
  </w:num>
  <w:num w:numId="16">
    <w:abstractNumId w:val="8"/>
  </w:num>
  <w:num w:numId="17">
    <w:abstractNumId w:val="5"/>
  </w:num>
  <w:num w:numId="18">
    <w:abstractNumId w:val="12"/>
  </w:num>
  <w:num w:numId="19">
    <w:abstractNumId w:val="17"/>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61"/>
    <w:rsid w:val="000001F0"/>
    <w:rsid w:val="000041CD"/>
    <w:rsid w:val="0000463F"/>
    <w:rsid w:val="0001364B"/>
    <w:rsid w:val="000161BC"/>
    <w:rsid w:val="00022492"/>
    <w:rsid w:val="000232D8"/>
    <w:rsid w:val="00023C86"/>
    <w:rsid w:val="000253E1"/>
    <w:rsid w:val="0002750F"/>
    <w:rsid w:val="0003082C"/>
    <w:rsid w:val="00030ACD"/>
    <w:rsid w:val="00032AD6"/>
    <w:rsid w:val="00033C76"/>
    <w:rsid w:val="000350DC"/>
    <w:rsid w:val="00043C50"/>
    <w:rsid w:val="00047CEA"/>
    <w:rsid w:val="00050D12"/>
    <w:rsid w:val="00053400"/>
    <w:rsid w:val="0005433F"/>
    <w:rsid w:val="000613EE"/>
    <w:rsid w:val="0006568A"/>
    <w:rsid w:val="0007028A"/>
    <w:rsid w:val="00074156"/>
    <w:rsid w:val="00076073"/>
    <w:rsid w:val="0008370E"/>
    <w:rsid w:val="0008445F"/>
    <w:rsid w:val="000844A1"/>
    <w:rsid w:val="00084C6A"/>
    <w:rsid w:val="00091598"/>
    <w:rsid w:val="0009617B"/>
    <w:rsid w:val="000A38B3"/>
    <w:rsid w:val="000A4201"/>
    <w:rsid w:val="000B3ECB"/>
    <w:rsid w:val="000C1546"/>
    <w:rsid w:val="000C29BE"/>
    <w:rsid w:val="000C309C"/>
    <w:rsid w:val="000C329C"/>
    <w:rsid w:val="000C7990"/>
    <w:rsid w:val="000C7F79"/>
    <w:rsid w:val="000D279E"/>
    <w:rsid w:val="000D27A9"/>
    <w:rsid w:val="000D5539"/>
    <w:rsid w:val="000D6DD8"/>
    <w:rsid w:val="000E2E16"/>
    <w:rsid w:val="000E2FE6"/>
    <w:rsid w:val="000F0649"/>
    <w:rsid w:val="000F1F00"/>
    <w:rsid w:val="000F6BAD"/>
    <w:rsid w:val="001062FD"/>
    <w:rsid w:val="001073CF"/>
    <w:rsid w:val="00111E77"/>
    <w:rsid w:val="00112ACE"/>
    <w:rsid w:val="00112B40"/>
    <w:rsid w:val="00116418"/>
    <w:rsid w:val="00122C8A"/>
    <w:rsid w:val="00122CAC"/>
    <w:rsid w:val="001242C3"/>
    <w:rsid w:val="00124BFD"/>
    <w:rsid w:val="00132021"/>
    <w:rsid w:val="00133E1C"/>
    <w:rsid w:val="00134D55"/>
    <w:rsid w:val="00142A9C"/>
    <w:rsid w:val="00150194"/>
    <w:rsid w:val="00151474"/>
    <w:rsid w:val="00164759"/>
    <w:rsid w:val="001655CF"/>
    <w:rsid w:val="00166F1B"/>
    <w:rsid w:val="00175ABF"/>
    <w:rsid w:val="001775D0"/>
    <w:rsid w:val="0018684B"/>
    <w:rsid w:val="001936C5"/>
    <w:rsid w:val="0019398A"/>
    <w:rsid w:val="00195206"/>
    <w:rsid w:val="001A04E7"/>
    <w:rsid w:val="001A26E4"/>
    <w:rsid w:val="001B1A9C"/>
    <w:rsid w:val="001B4D81"/>
    <w:rsid w:val="001B79FC"/>
    <w:rsid w:val="001C4B2B"/>
    <w:rsid w:val="001C62C2"/>
    <w:rsid w:val="001C62EB"/>
    <w:rsid w:val="001D0648"/>
    <w:rsid w:val="001D526D"/>
    <w:rsid w:val="001D6B5A"/>
    <w:rsid w:val="001D6CDA"/>
    <w:rsid w:val="001F3A91"/>
    <w:rsid w:val="001F6073"/>
    <w:rsid w:val="001F6396"/>
    <w:rsid w:val="001F7E8E"/>
    <w:rsid w:val="0020200E"/>
    <w:rsid w:val="002100B2"/>
    <w:rsid w:val="00212D80"/>
    <w:rsid w:val="00216D3F"/>
    <w:rsid w:val="002201AD"/>
    <w:rsid w:val="00226961"/>
    <w:rsid w:val="00237BDF"/>
    <w:rsid w:val="00240476"/>
    <w:rsid w:val="002437C4"/>
    <w:rsid w:val="0024697D"/>
    <w:rsid w:val="00252746"/>
    <w:rsid w:val="002542A3"/>
    <w:rsid w:val="002555DC"/>
    <w:rsid w:val="00265243"/>
    <w:rsid w:val="0026626D"/>
    <w:rsid w:val="0027353C"/>
    <w:rsid w:val="002804DC"/>
    <w:rsid w:val="00283378"/>
    <w:rsid w:val="00290441"/>
    <w:rsid w:val="0029602A"/>
    <w:rsid w:val="00296CF3"/>
    <w:rsid w:val="002A4078"/>
    <w:rsid w:val="002B39ED"/>
    <w:rsid w:val="002B65B1"/>
    <w:rsid w:val="002B702B"/>
    <w:rsid w:val="002C0DDF"/>
    <w:rsid w:val="002D3802"/>
    <w:rsid w:val="002D42A6"/>
    <w:rsid w:val="002D7EBD"/>
    <w:rsid w:val="002E13DF"/>
    <w:rsid w:val="002E7851"/>
    <w:rsid w:val="002F187E"/>
    <w:rsid w:val="002F5994"/>
    <w:rsid w:val="002F717D"/>
    <w:rsid w:val="00310F0E"/>
    <w:rsid w:val="0032262C"/>
    <w:rsid w:val="0032267D"/>
    <w:rsid w:val="00347F2D"/>
    <w:rsid w:val="003521CB"/>
    <w:rsid w:val="003527BA"/>
    <w:rsid w:val="0035459E"/>
    <w:rsid w:val="0036220D"/>
    <w:rsid w:val="00371F8A"/>
    <w:rsid w:val="003754CD"/>
    <w:rsid w:val="003878FE"/>
    <w:rsid w:val="00387E7E"/>
    <w:rsid w:val="003A1147"/>
    <w:rsid w:val="003A307D"/>
    <w:rsid w:val="003A32FA"/>
    <w:rsid w:val="003A4F65"/>
    <w:rsid w:val="003A5FA6"/>
    <w:rsid w:val="003A714D"/>
    <w:rsid w:val="003A7832"/>
    <w:rsid w:val="003B5255"/>
    <w:rsid w:val="003B5C00"/>
    <w:rsid w:val="003B60BE"/>
    <w:rsid w:val="003B7B27"/>
    <w:rsid w:val="003C3504"/>
    <w:rsid w:val="003C738E"/>
    <w:rsid w:val="003D3364"/>
    <w:rsid w:val="003E2464"/>
    <w:rsid w:val="003F108E"/>
    <w:rsid w:val="003F1092"/>
    <w:rsid w:val="003F1184"/>
    <w:rsid w:val="003F2F0B"/>
    <w:rsid w:val="003F36AD"/>
    <w:rsid w:val="003F4219"/>
    <w:rsid w:val="0040165E"/>
    <w:rsid w:val="00405BC0"/>
    <w:rsid w:val="00407D3D"/>
    <w:rsid w:val="00407D78"/>
    <w:rsid w:val="00413582"/>
    <w:rsid w:val="004149A7"/>
    <w:rsid w:val="00415033"/>
    <w:rsid w:val="00423414"/>
    <w:rsid w:val="00425BCE"/>
    <w:rsid w:val="00426349"/>
    <w:rsid w:val="00427A83"/>
    <w:rsid w:val="004325B1"/>
    <w:rsid w:val="00433428"/>
    <w:rsid w:val="00433F78"/>
    <w:rsid w:val="004353FC"/>
    <w:rsid w:val="00445D28"/>
    <w:rsid w:val="00447BFA"/>
    <w:rsid w:val="00450265"/>
    <w:rsid w:val="004528C6"/>
    <w:rsid w:val="00452ABA"/>
    <w:rsid w:val="004530DB"/>
    <w:rsid w:val="00453156"/>
    <w:rsid w:val="00460BD9"/>
    <w:rsid w:val="00460D1D"/>
    <w:rsid w:val="0046589D"/>
    <w:rsid w:val="004710E9"/>
    <w:rsid w:val="004735E1"/>
    <w:rsid w:val="0048084A"/>
    <w:rsid w:val="00482AE0"/>
    <w:rsid w:val="00487CB7"/>
    <w:rsid w:val="00491C84"/>
    <w:rsid w:val="00496E03"/>
    <w:rsid w:val="004A2A4A"/>
    <w:rsid w:val="004B38FD"/>
    <w:rsid w:val="004B6DEA"/>
    <w:rsid w:val="004B753E"/>
    <w:rsid w:val="004B7E34"/>
    <w:rsid w:val="004C2B9E"/>
    <w:rsid w:val="004C4F79"/>
    <w:rsid w:val="004C718F"/>
    <w:rsid w:val="004D1795"/>
    <w:rsid w:val="004D3B4F"/>
    <w:rsid w:val="004D524D"/>
    <w:rsid w:val="004E2654"/>
    <w:rsid w:val="004E2EA9"/>
    <w:rsid w:val="004E51E8"/>
    <w:rsid w:val="004F0703"/>
    <w:rsid w:val="004F756D"/>
    <w:rsid w:val="005020C8"/>
    <w:rsid w:val="00502AC3"/>
    <w:rsid w:val="005065CA"/>
    <w:rsid w:val="00506619"/>
    <w:rsid w:val="00513D62"/>
    <w:rsid w:val="00516317"/>
    <w:rsid w:val="005279B0"/>
    <w:rsid w:val="005320A7"/>
    <w:rsid w:val="0053239B"/>
    <w:rsid w:val="00532DCF"/>
    <w:rsid w:val="0053703C"/>
    <w:rsid w:val="005370A1"/>
    <w:rsid w:val="0053732F"/>
    <w:rsid w:val="0054022F"/>
    <w:rsid w:val="00544667"/>
    <w:rsid w:val="005473A3"/>
    <w:rsid w:val="00552161"/>
    <w:rsid w:val="0055623F"/>
    <w:rsid w:val="00557542"/>
    <w:rsid w:val="00567087"/>
    <w:rsid w:val="0057176B"/>
    <w:rsid w:val="005771BC"/>
    <w:rsid w:val="005775EB"/>
    <w:rsid w:val="00577E78"/>
    <w:rsid w:val="00587EB9"/>
    <w:rsid w:val="00592E54"/>
    <w:rsid w:val="00593B22"/>
    <w:rsid w:val="00593FC4"/>
    <w:rsid w:val="00595384"/>
    <w:rsid w:val="005A36EF"/>
    <w:rsid w:val="005A563F"/>
    <w:rsid w:val="005B12D2"/>
    <w:rsid w:val="005B2C61"/>
    <w:rsid w:val="005B50C5"/>
    <w:rsid w:val="005B50D9"/>
    <w:rsid w:val="005D143C"/>
    <w:rsid w:val="005D2DF3"/>
    <w:rsid w:val="005F1666"/>
    <w:rsid w:val="00601A4D"/>
    <w:rsid w:val="00603002"/>
    <w:rsid w:val="006034DC"/>
    <w:rsid w:val="0060406A"/>
    <w:rsid w:val="006144B7"/>
    <w:rsid w:val="00614829"/>
    <w:rsid w:val="00614FC4"/>
    <w:rsid w:val="006163EC"/>
    <w:rsid w:val="006207FE"/>
    <w:rsid w:val="00627F16"/>
    <w:rsid w:val="00633CC8"/>
    <w:rsid w:val="0064572C"/>
    <w:rsid w:val="006507A6"/>
    <w:rsid w:val="00666261"/>
    <w:rsid w:val="0067403B"/>
    <w:rsid w:val="00674460"/>
    <w:rsid w:val="00676E9F"/>
    <w:rsid w:val="00680620"/>
    <w:rsid w:val="0068767C"/>
    <w:rsid w:val="00694002"/>
    <w:rsid w:val="006A043B"/>
    <w:rsid w:val="006A32E5"/>
    <w:rsid w:val="006A3C6F"/>
    <w:rsid w:val="006B35EB"/>
    <w:rsid w:val="006B5138"/>
    <w:rsid w:val="006C1720"/>
    <w:rsid w:val="006C29BD"/>
    <w:rsid w:val="006D1B79"/>
    <w:rsid w:val="006D53DC"/>
    <w:rsid w:val="006D691B"/>
    <w:rsid w:val="006E1895"/>
    <w:rsid w:val="006E2BF9"/>
    <w:rsid w:val="006E5927"/>
    <w:rsid w:val="006F03D8"/>
    <w:rsid w:val="006F2C11"/>
    <w:rsid w:val="006F48A4"/>
    <w:rsid w:val="007001CD"/>
    <w:rsid w:val="00705B73"/>
    <w:rsid w:val="0070781F"/>
    <w:rsid w:val="00710A1D"/>
    <w:rsid w:val="00716700"/>
    <w:rsid w:val="007204B9"/>
    <w:rsid w:val="00723F0C"/>
    <w:rsid w:val="0072409B"/>
    <w:rsid w:val="0072500F"/>
    <w:rsid w:val="007267CE"/>
    <w:rsid w:val="00732F36"/>
    <w:rsid w:val="00735194"/>
    <w:rsid w:val="00742C91"/>
    <w:rsid w:val="0074601D"/>
    <w:rsid w:val="007478DC"/>
    <w:rsid w:val="00754B2D"/>
    <w:rsid w:val="007565E0"/>
    <w:rsid w:val="00776602"/>
    <w:rsid w:val="00780FA2"/>
    <w:rsid w:val="007835B4"/>
    <w:rsid w:val="007864FC"/>
    <w:rsid w:val="00787676"/>
    <w:rsid w:val="00790718"/>
    <w:rsid w:val="00790AF0"/>
    <w:rsid w:val="00796B0D"/>
    <w:rsid w:val="007A3DAC"/>
    <w:rsid w:val="007A7CDC"/>
    <w:rsid w:val="007B2FF2"/>
    <w:rsid w:val="007B320C"/>
    <w:rsid w:val="007B6433"/>
    <w:rsid w:val="007B7DA2"/>
    <w:rsid w:val="007C24BD"/>
    <w:rsid w:val="007C3DDB"/>
    <w:rsid w:val="007C62D5"/>
    <w:rsid w:val="007D42C2"/>
    <w:rsid w:val="007D6D39"/>
    <w:rsid w:val="007E15E2"/>
    <w:rsid w:val="007E622A"/>
    <w:rsid w:val="007E6DBF"/>
    <w:rsid w:val="007F08B8"/>
    <w:rsid w:val="007F3A93"/>
    <w:rsid w:val="007F3EF0"/>
    <w:rsid w:val="007F4633"/>
    <w:rsid w:val="007F5E71"/>
    <w:rsid w:val="007F6650"/>
    <w:rsid w:val="007F66B1"/>
    <w:rsid w:val="00813B55"/>
    <w:rsid w:val="00813D47"/>
    <w:rsid w:val="008232F0"/>
    <w:rsid w:val="008233DE"/>
    <w:rsid w:val="00823483"/>
    <w:rsid w:val="0082492B"/>
    <w:rsid w:val="00825EE0"/>
    <w:rsid w:val="00831C17"/>
    <w:rsid w:val="00833BC5"/>
    <w:rsid w:val="008379E7"/>
    <w:rsid w:val="00840D3B"/>
    <w:rsid w:val="008457AB"/>
    <w:rsid w:val="00846B62"/>
    <w:rsid w:val="008500C3"/>
    <w:rsid w:val="00863C97"/>
    <w:rsid w:val="008651D5"/>
    <w:rsid w:val="00865BC5"/>
    <w:rsid w:val="008677A2"/>
    <w:rsid w:val="00870115"/>
    <w:rsid w:val="008711C0"/>
    <w:rsid w:val="00874EBF"/>
    <w:rsid w:val="0087767D"/>
    <w:rsid w:val="00881E63"/>
    <w:rsid w:val="0088528A"/>
    <w:rsid w:val="00896E3B"/>
    <w:rsid w:val="008A35D0"/>
    <w:rsid w:val="008A486F"/>
    <w:rsid w:val="008B5554"/>
    <w:rsid w:val="008C0A14"/>
    <w:rsid w:val="008C33A8"/>
    <w:rsid w:val="008C3836"/>
    <w:rsid w:val="008C77C6"/>
    <w:rsid w:val="008D3DFE"/>
    <w:rsid w:val="008D42C0"/>
    <w:rsid w:val="008D4ADF"/>
    <w:rsid w:val="008D54D0"/>
    <w:rsid w:val="008D6480"/>
    <w:rsid w:val="008E2E99"/>
    <w:rsid w:val="008E3D17"/>
    <w:rsid w:val="008E69A6"/>
    <w:rsid w:val="008E69D6"/>
    <w:rsid w:val="008F0D6E"/>
    <w:rsid w:val="008F2AAA"/>
    <w:rsid w:val="0090135B"/>
    <w:rsid w:val="00905293"/>
    <w:rsid w:val="00912B43"/>
    <w:rsid w:val="00916C30"/>
    <w:rsid w:val="00924613"/>
    <w:rsid w:val="00926511"/>
    <w:rsid w:val="00930F55"/>
    <w:rsid w:val="00941332"/>
    <w:rsid w:val="00946A8E"/>
    <w:rsid w:val="009541D0"/>
    <w:rsid w:val="00955513"/>
    <w:rsid w:val="009556E5"/>
    <w:rsid w:val="009765FE"/>
    <w:rsid w:val="009811DA"/>
    <w:rsid w:val="0098124B"/>
    <w:rsid w:val="00992071"/>
    <w:rsid w:val="00995577"/>
    <w:rsid w:val="009B2034"/>
    <w:rsid w:val="009B3ADF"/>
    <w:rsid w:val="009C45AC"/>
    <w:rsid w:val="009D75DB"/>
    <w:rsid w:val="009E4258"/>
    <w:rsid w:val="009E57B4"/>
    <w:rsid w:val="009E661B"/>
    <w:rsid w:val="00A013AF"/>
    <w:rsid w:val="00A014D5"/>
    <w:rsid w:val="00A02945"/>
    <w:rsid w:val="00A02AE5"/>
    <w:rsid w:val="00A0682E"/>
    <w:rsid w:val="00A071D5"/>
    <w:rsid w:val="00A16586"/>
    <w:rsid w:val="00A17455"/>
    <w:rsid w:val="00A24149"/>
    <w:rsid w:val="00A24F5B"/>
    <w:rsid w:val="00A45295"/>
    <w:rsid w:val="00A50A66"/>
    <w:rsid w:val="00A52EA4"/>
    <w:rsid w:val="00A6414A"/>
    <w:rsid w:val="00A651DA"/>
    <w:rsid w:val="00A70FED"/>
    <w:rsid w:val="00A753A6"/>
    <w:rsid w:val="00A76932"/>
    <w:rsid w:val="00A85123"/>
    <w:rsid w:val="00A90B13"/>
    <w:rsid w:val="00A93963"/>
    <w:rsid w:val="00AA09DF"/>
    <w:rsid w:val="00AA0D32"/>
    <w:rsid w:val="00AB4578"/>
    <w:rsid w:val="00AC6472"/>
    <w:rsid w:val="00AE32C1"/>
    <w:rsid w:val="00AE4402"/>
    <w:rsid w:val="00AE7D02"/>
    <w:rsid w:val="00AF71DD"/>
    <w:rsid w:val="00AF7862"/>
    <w:rsid w:val="00AF7F33"/>
    <w:rsid w:val="00B005FF"/>
    <w:rsid w:val="00B0175D"/>
    <w:rsid w:val="00B03880"/>
    <w:rsid w:val="00B04A4E"/>
    <w:rsid w:val="00B05583"/>
    <w:rsid w:val="00B0625A"/>
    <w:rsid w:val="00B06B7D"/>
    <w:rsid w:val="00B106D8"/>
    <w:rsid w:val="00B12055"/>
    <w:rsid w:val="00B22113"/>
    <w:rsid w:val="00B27E81"/>
    <w:rsid w:val="00B31C37"/>
    <w:rsid w:val="00B32D4E"/>
    <w:rsid w:val="00B33FDD"/>
    <w:rsid w:val="00B34FE1"/>
    <w:rsid w:val="00B413BA"/>
    <w:rsid w:val="00B438A4"/>
    <w:rsid w:val="00B46165"/>
    <w:rsid w:val="00B47864"/>
    <w:rsid w:val="00B50455"/>
    <w:rsid w:val="00B63EC9"/>
    <w:rsid w:val="00B6546E"/>
    <w:rsid w:val="00B66645"/>
    <w:rsid w:val="00B73876"/>
    <w:rsid w:val="00B73F01"/>
    <w:rsid w:val="00B81DC5"/>
    <w:rsid w:val="00B85BD3"/>
    <w:rsid w:val="00B93EA9"/>
    <w:rsid w:val="00B93F72"/>
    <w:rsid w:val="00B954FF"/>
    <w:rsid w:val="00B971C8"/>
    <w:rsid w:val="00B9758E"/>
    <w:rsid w:val="00BA44E6"/>
    <w:rsid w:val="00BA75A8"/>
    <w:rsid w:val="00BB18A1"/>
    <w:rsid w:val="00BB5B42"/>
    <w:rsid w:val="00BB6380"/>
    <w:rsid w:val="00BB6798"/>
    <w:rsid w:val="00BC6424"/>
    <w:rsid w:val="00BC7C22"/>
    <w:rsid w:val="00BD5187"/>
    <w:rsid w:val="00BD53CB"/>
    <w:rsid w:val="00BE2B83"/>
    <w:rsid w:val="00BF31D3"/>
    <w:rsid w:val="00C04346"/>
    <w:rsid w:val="00C06A02"/>
    <w:rsid w:val="00C12B09"/>
    <w:rsid w:val="00C16196"/>
    <w:rsid w:val="00C16A59"/>
    <w:rsid w:val="00C17B7D"/>
    <w:rsid w:val="00C22B5C"/>
    <w:rsid w:val="00C310D9"/>
    <w:rsid w:val="00C33303"/>
    <w:rsid w:val="00C37B9E"/>
    <w:rsid w:val="00C40F85"/>
    <w:rsid w:val="00C42577"/>
    <w:rsid w:val="00C45F03"/>
    <w:rsid w:val="00C522AE"/>
    <w:rsid w:val="00C54E92"/>
    <w:rsid w:val="00C628D1"/>
    <w:rsid w:val="00C67021"/>
    <w:rsid w:val="00C67825"/>
    <w:rsid w:val="00C70F28"/>
    <w:rsid w:val="00C72C20"/>
    <w:rsid w:val="00C75E57"/>
    <w:rsid w:val="00C76218"/>
    <w:rsid w:val="00C76E36"/>
    <w:rsid w:val="00C848C6"/>
    <w:rsid w:val="00C84CAE"/>
    <w:rsid w:val="00C87FBB"/>
    <w:rsid w:val="00C95286"/>
    <w:rsid w:val="00C96019"/>
    <w:rsid w:val="00CA2F9D"/>
    <w:rsid w:val="00CA4523"/>
    <w:rsid w:val="00CA498E"/>
    <w:rsid w:val="00CA78FF"/>
    <w:rsid w:val="00CB0B00"/>
    <w:rsid w:val="00CB0F99"/>
    <w:rsid w:val="00CB641D"/>
    <w:rsid w:val="00CB64E5"/>
    <w:rsid w:val="00CC03D9"/>
    <w:rsid w:val="00CC09DB"/>
    <w:rsid w:val="00CD0841"/>
    <w:rsid w:val="00CD7AF8"/>
    <w:rsid w:val="00CE7427"/>
    <w:rsid w:val="00CF504B"/>
    <w:rsid w:val="00CF5C81"/>
    <w:rsid w:val="00CF74AB"/>
    <w:rsid w:val="00D04AF7"/>
    <w:rsid w:val="00D064E3"/>
    <w:rsid w:val="00D11BD3"/>
    <w:rsid w:val="00D1756E"/>
    <w:rsid w:val="00D20222"/>
    <w:rsid w:val="00D20571"/>
    <w:rsid w:val="00D23DDB"/>
    <w:rsid w:val="00D271C2"/>
    <w:rsid w:val="00D33704"/>
    <w:rsid w:val="00D36C28"/>
    <w:rsid w:val="00D411C0"/>
    <w:rsid w:val="00D5107A"/>
    <w:rsid w:val="00D51DF9"/>
    <w:rsid w:val="00D60B0D"/>
    <w:rsid w:val="00D663DD"/>
    <w:rsid w:val="00D70B26"/>
    <w:rsid w:val="00D750A9"/>
    <w:rsid w:val="00D760D8"/>
    <w:rsid w:val="00D77A6D"/>
    <w:rsid w:val="00D9231F"/>
    <w:rsid w:val="00DA3160"/>
    <w:rsid w:val="00DA59DF"/>
    <w:rsid w:val="00DA6076"/>
    <w:rsid w:val="00DB1159"/>
    <w:rsid w:val="00DB362E"/>
    <w:rsid w:val="00DB615E"/>
    <w:rsid w:val="00DB657A"/>
    <w:rsid w:val="00DE2F7C"/>
    <w:rsid w:val="00DE761A"/>
    <w:rsid w:val="00DF2CC5"/>
    <w:rsid w:val="00DF3386"/>
    <w:rsid w:val="00E05548"/>
    <w:rsid w:val="00E1014F"/>
    <w:rsid w:val="00E10240"/>
    <w:rsid w:val="00E115F1"/>
    <w:rsid w:val="00E136C2"/>
    <w:rsid w:val="00E1632D"/>
    <w:rsid w:val="00E172D3"/>
    <w:rsid w:val="00E27135"/>
    <w:rsid w:val="00E33290"/>
    <w:rsid w:val="00E34EC7"/>
    <w:rsid w:val="00E373C9"/>
    <w:rsid w:val="00E6233D"/>
    <w:rsid w:val="00E65795"/>
    <w:rsid w:val="00E7029D"/>
    <w:rsid w:val="00E70E9B"/>
    <w:rsid w:val="00E734A5"/>
    <w:rsid w:val="00E74284"/>
    <w:rsid w:val="00E842F7"/>
    <w:rsid w:val="00E849CA"/>
    <w:rsid w:val="00E86CFB"/>
    <w:rsid w:val="00E90F6D"/>
    <w:rsid w:val="00E92B48"/>
    <w:rsid w:val="00E96989"/>
    <w:rsid w:val="00E9782E"/>
    <w:rsid w:val="00EA7BD4"/>
    <w:rsid w:val="00EB00BB"/>
    <w:rsid w:val="00EB0BF3"/>
    <w:rsid w:val="00EB0C37"/>
    <w:rsid w:val="00EB5129"/>
    <w:rsid w:val="00EC11FF"/>
    <w:rsid w:val="00EC2EC9"/>
    <w:rsid w:val="00EC73EE"/>
    <w:rsid w:val="00ED61EA"/>
    <w:rsid w:val="00EE2EBF"/>
    <w:rsid w:val="00EF5176"/>
    <w:rsid w:val="00EF6190"/>
    <w:rsid w:val="00EF7259"/>
    <w:rsid w:val="00EF7A5D"/>
    <w:rsid w:val="00F0775B"/>
    <w:rsid w:val="00F11FE6"/>
    <w:rsid w:val="00F13FB0"/>
    <w:rsid w:val="00F2045D"/>
    <w:rsid w:val="00F32E09"/>
    <w:rsid w:val="00F37D2A"/>
    <w:rsid w:val="00F419B2"/>
    <w:rsid w:val="00F42D3E"/>
    <w:rsid w:val="00F46941"/>
    <w:rsid w:val="00F50901"/>
    <w:rsid w:val="00F55D87"/>
    <w:rsid w:val="00F55EEE"/>
    <w:rsid w:val="00F56296"/>
    <w:rsid w:val="00F603CB"/>
    <w:rsid w:val="00F64082"/>
    <w:rsid w:val="00F77D57"/>
    <w:rsid w:val="00F86FE6"/>
    <w:rsid w:val="00F948E4"/>
    <w:rsid w:val="00F94FF1"/>
    <w:rsid w:val="00FA128D"/>
    <w:rsid w:val="00FA1CFA"/>
    <w:rsid w:val="00FA5E15"/>
    <w:rsid w:val="00FB6763"/>
    <w:rsid w:val="00FC46E7"/>
    <w:rsid w:val="00FC6263"/>
    <w:rsid w:val="00FD4CE2"/>
    <w:rsid w:val="00FD5ECA"/>
    <w:rsid w:val="00FD7ED0"/>
    <w:rsid w:val="00FE0EF7"/>
    <w:rsid w:val="00FE0F8D"/>
    <w:rsid w:val="00FE714C"/>
    <w:rsid w:val="00FF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EBB54-DDC1-46B8-900F-C2F41A70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577"/>
  </w:style>
  <w:style w:type="paragraph" w:styleId="Heading1">
    <w:name w:val="heading 1"/>
    <w:basedOn w:val="Normal"/>
    <w:next w:val="Normal"/>
    <w:link w:val="Heading1Char"/>
    <w:uiPriority w:val="9"/>
    <w:qFormat/>
    <w:rsid w:val="00B9758E"/>
    <w:pPr>
      <w:keepNext/>
      <w:spacing w:after="0" w:line="240" w:lineRule="auto"/>
      <w:outlineLvl w:val="0"/>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B975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9398A"/>
    <w:pPr>
      <w:ind w:left="720"/>
      <w:contextualSpacing/>
    </w:pPr>
    <w:rPr>
      <w:rFonts w:ascii="Calibri" w:eastAsia="Calibri" w:hAnsi="Calibri" w:cs="Arial"/>
      <w:lang w:val="en-US"/>
    </w:rPr>
  </w:style>
  <w:style w:type="character" w:customStyle="1" w:styleId="ListParagraphChar">
    <w:name w:val="List Paragraph Char"/>
    <w:aliases w:val="Body of text Char,List Paragraph1 Char"/>
    <w:basedOn w:val="DefaultParagraphFont"/>
    <w:link w:val="ListParagraph"/>
    <w:uiPriority w:val="34"/>
    <w:rsid w:val="0019398A"/>
    <w:rPr>
      <w:rFonts w:ascii="Calibri" w:eastAsia="Calibri" w:hAnsi="Calibri" w:cs="Arial"/>
      <w:lang w:val="en-US"/>
    </w:rPr>
  </w:style>
  <w:style w:type="table" w:styleId="TableGrid">
    <w:name w:val="Table Grid"/>
    <w:basedOn w:val="TableNormal"/>
    <w:uiPriority w:val="59"/>
    <w:rsid w:val="007F6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6B1"/>
    <w:rPr>
      <w:rFonts w:ascii="Tahoma" w:hAnsi="Tahoma" w:cs="Tahoma"/>
      <w:sz w:val="16"/>
      <w:szCs w:val="16"/>
    </w:rPr>
  </w:style>
  <w:style w:type="paragraph" w:styleId="NoSpacing">
    <w:name w:val="No Spacing"/>
    <w:link w:val="NoSpacingChar"/>
    <w:uiPriority w:val="1"/>
    <w:qFormat/>
    <w:rsid w:val="007F66B1"/>
    <w:pPr>
      <w:spacing w:after="0" w:line="240" w:lineRule="auto"/>
    </w:pPr>
  </w:style>
  <w:style w:type="character" w:customStyle="1" w:styleId="NoSpacingChar">
    <w:name w:val="No Spacing Char"/>
    <w:basedOn w:val="DefaultParagraphFont"/>
    <w:link w:val="NoSpacing"/>
    <w:uiPriority w:val="1"/>
    <w:rsid w:val="007F66B1"/>
  </w:style>
  <w:style w:type="character" w:styleId="Hyperlink">
    <w:name w:val="Hyperlink"/>
    <w:basedOn w:val="DefaultParagraphFont"/>
    <w:uiPriority w:val="99"/>
    <w:unhideWhenUsed/>
    <w:rsid w:val="00A6414A"/>
    <w:rPr>
      <w:color w:val="0000FF"/>
      <w:u w:val="single"/>
    </w:rPr>
  </w:style>
  <w:style w:type="paragraph" w:styleId="Header">
    <w:name w:val="header"/>
    <w:basedOn w:val="Normal"/>
    <w:link w:val="HeaderChar"/>
    <w:uiPriority w:val="99"/>
    <w:unhideWhenUsed/>
    <w:rsid w:val="006A3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2E5"/>
  </w:style>
  <w:style w:type="paragraph" w:styleId="Footer">
    <w:name w:val="footer"/>
    <w:basedOn w:val="Normal"/>
    <w:link w:val="FooterChar"/>
    <w:uiPriority w:val="99"/>
    <w:semiHidden/>
    <w:unhideWhenUsed/>
    <w:rsid w:val="006A32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2E5"/>
  </w:style>
  <w:style w:type="table" w:customStyle="1" w:styleId="LightShading2">
    <w:name w:val="Light Shading2"/>
    <w:basedOn w:val="TableNormal"/>
    <w:uiPriority w:val="60"/>
    <w:rsid w:val="00705B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B9758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B9758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E373C9"/>
    <w:pPr>
      <w:spacing w:after="0" w:line="48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E373C9"/>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unhideWhenUsed/>
    <w:rsid w:val="0097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765FE"/>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pot.co.id/2013/12/%20model" TargetMode="External"/><Relationship Id="rId3" Type="http://schemas.openxmlformats.org/officeDocument/2006/relationships/settings" Target="settings.xml"/><Relationship Id="rId7" Type="http://schemas.openxmlformats.org/officeDocument/2006/relationships/hyperlink" Target="mailto:Hijrawati_aswat@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4897</Words>
  <Characters>27916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Irha</dc:creator>
  <cp:lastModifiedBy>Windows User</cp:lastModifiedBy>
  <cp:revision>3</cp:revision>
  <cp:lastPrinted>2017-01-24T17:59:00Z</cp:lastPrinted>
  <dcterms:created xsi:type="dcterms:W3CDTF">2017-04-07T18:24:00Z</dcterms:created>
  <dcterms:modified xsi:type="dcterms:W3CDTF">2017-04-07T18:29:00Z</dcterms:modified>
</cp:coreProperties>
</file>