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22" w:rsidRPr="007E75B1" w:rsidRDefault="00D94707" w:rsidP="00B85F40">
      <w:pPr>
        <w:spacing w:line="240" w:lineRule="auto"/>
        <w:jc w:val="center"/>
        <w:rPr>
          <w:rFonts w:ascii="Tahoma" w:hAnsi="Tahoma" w:cs="Tahoma"/>
          <w:b/>
          <w:bCs/>
        </w:rPr>
      </w:pPr>
      <w:r>
        <w:rPr>
          <w:rFonts w:ascii="Tahoma" w:hAnsi="Tahoma" w:cs="Tahoma"/>
          <w:b/>
          <w:bCs/>
        </w:rPr>
        <w:t>PENGARUH PERHATIAN ORANGTUA, MOTIVASI BELAJAR, LINGKUNGAN SOSIAL DAN KEAKTIFAN SISWA TERHADAP HASIL BELAJAR MATEMATIKA SISWA KELAS VIII SMP NEGERI SE KECAMATAN RANTEPAO</w:t>
      </w:r>
    </w:p>
    <w:p w:rsidR="00B85F40" w:rsidRPr="007E75B1" w:rsidRDefault="00B85F40" w:rsidP="00FA7322">
      <w:pPr>
        <w:spacing w:line="240" w:lineRule="auto"/>
        <w:jc w:val="center"/>
        <w:rPr>
          <w:rFonts w:ascii="Tahoma" w:hAnsi="Tahoma" w:cs="Tahoma"/>
          <w:b/>
          <w:bCs/>
        </w:rPr>
      </w:pPr>
    </w:p>
    <w:p w:rsidR="00B85F40" w:rsidRPr="00CE59B1" w:rsidRDefault="00B85F40" w:rsidP="00B85F40">
      <w:pPr>
        <w:spacing w:line="240" w:lineRule="auto"/>
        <w:jc w:val="center"/>
        <w:rPr>
          <w:rFonts w:ascii="Tahoma" w:hAnsi="Tahoma" w:cs="Tahoma"/>
          <w:b/>
          <w:bCs/>
          <w:i/>
          <w:iCs/>
          <w:sz w:val="20"/>
          <w:szCs w:val="20"/>
        </w:rPr>
      </w:pPr>
      <w:r w:rsidRPr="00CE59B1">
        <w:rPr>
          <w:rFonts w:ascii="Tahoma" w:hAnsi="Tahoma" w:cs="Tahoma"/>
          <w:b/>
          <w:bCs/>
          <w:i/>
          <w:iCs/>
          <w:sz w:val="20"/>
          <w:szCs w:val="20"/>
          <w:lang w:val="id-ID"/>
        </w:rPr>
        <w:t>(</w:t>
      </w:r>
      <w:r w:rsidR="00D94707">
        <w:rPr>
          <w:rFonts w:ascii="Tahoma" w:hAnsi="Tahoma" w:cs="Tahoma"/>
          <w:b/>
          <w:bCs/>
          <w:i/>
          <w:iCs/>
          <w:sz w:val="20"/>
          <w:szCs w:val="20"/>
        </w:rPr>
        <w:t>The Influences of Parents’ Attentions, Learning Motivations, Social Environments, and Students’ Activeness on Mathematics Learning Results of Class VIII Students at Public Junior High School in Rantepao Sub-district</w:t>
      </w:r>
      <w:r w:rsidRPr="00CE59B1">
        <w:rPr>
          <w:rFonts w:ascii="Tahoma" w:hAnsi="Tahoma" w:cs="Tahoma"/>
          <w:b/>
          <w:bCs/>
          <w:i/>
          <w:iCs/>
          <w:sz w:val="20"/>
          <w:szCs w:val="20"/>
          <w:lang w:val="id-ID"/>
        </w:rPr>
        <w:t>)</w:t>
      </w:r>
    </w:p>
    <w:p w:rsidR="00FA7322" w:rsidRPr="007E75B1" w:rsidRDefault="00FA7322" w:rsidP="00FA7322">
      <w:pPr>
        <w:spacing w:line="240" w:lineRule="auto"/>
        <w:jc w:val="center"/>
        <w:rPr>
          <w:rFonts w:ascii="Tahoma" w:hAnsi="Tahoma" w:cs="Tahoma"/>
          <w:b/>
          <w:bCs/>
          <w:sz w:val="20"/>
          <w:szCs w:val="20"/>
        </w:rPr>
      </w:pPr>
    </w:p>
    <w:p w:rsidR="00FA7322" w:rsidRPr="007E75B1" w:rsidRDefault="00D94707" w:rsidP="00E77EB3">
      <w:pPr>
        <w:spacing w:line="240" w:lineRule="auto"/>
        <w:jc w:val="center"/>
        <w:rPr>
          <w:rFonts w:ascii="Tahoma" w:hAnsi="Tahoma" w:cs="Tahoma"/>
          <w:sz w:val="20"/>
          <w:szCs w:val="20"/>
          <w:lang w:val="id-ID"/>
        </w:rPr>
      </w:pPr>
      <w:r>
        <w:rPr>
          <w:rFonts w:ascii="Tahoma" w:hAnsi="Tahoma" w:cs="Tahoma"/>
          <w:bCs/>
          <w:sz w:val="20"/>
          <w:szCs w:val="20"/>
        </w:rPr>
        <w:t>Junadelvia Tandungan</w:t>
      </w:r>
      <w:r w:rsidR="00E77EB3" w:rsidRPr="007E75B1">
        <w:rPr>
          <w:rFonts w:ascii="Tahoma" w:hAnsi="Tahoma" w:cs="Tahoma"/>
          <w:bCs/>
          <w:sz w:val="20"/>
          <w:szCs w:val="20"/>
          <w:vertAlign w:val="superscript"/>
          <w:lang w:val="id-ID"/>
        </w:rPr>
        <w:t>1</w:t>
      </w:r>
      <w:r w:rsidR="00E77EB3" w:rsidRPr="007E75B1">
        <w:rPr>
          <w:rFonts w:ascii="Tahoma" w:hAnsi="Tahoma" w:cs="Tahoma"/>
          <w:bCs/>
          <w:sz w:val="20"/>
          <w:szCs w:val="20"/>
          <w:lang w:val="id-ID"/>
        </w:rPr>
        <w:t>,</w:t>
      </w:r>
      <w:r>
        <w:rPr>
          <w:rFonts w:ascii="Tahoma" w:hAnsi="Tahoma" w:cs="Tahoma"/>
          <w:bCs/>
          <w:sz w:val="20"/>
          <w:szCs w:val="20"/>
        </w:rPr>
        <w:t xml:space="preserve"> Muhammad Jufri</w:t>
      </w:r>
      <w:r w:rsidR="00E77EB3" w:rsidRPr="007E75B1">
        <w:rPr>
          <w:rFonts w:ascii="Tahoma" w:hAnsi="Tahoma" w:cs="Tahoma"/>
          <w:sz w:val="20"/>
          <w:szCs w:val="20"/>
          <w:vertAlign w:val="superscript"/>
          <w:lang w:val="id-ID"/>
        </w:rPr>
        <w:t>2</w:t>
      </w:r>
      <w:r w:rsidR="00E77EB3" w:rsidRPr="007E75B1">
        <w:rPr>
          <w:rFonts w:ascii="Tahoma" w:hAnsi="Tahoma" w:cs="Tahoma"/>
          <w:sz w:val="20"/>
          <w:szCs w:val="20"/>
          <w:lang w:val="id-ID"/>
        </w:rPr>
        <w:t>,</w:t>
      </w:r>
      <w:r w:rsidR="00FA7322" w:rsidRPr="007E75B1">
        <w:rPr>
          <w:rFonts w:ascii="Tahoma" w:hAnsi="Tahoma" w:cs="Tahoma"/>
          <w:sz w:val="20"/>
          <w:szCs w:val="20"/>
          <w:lang w:val="id-ID"/>
        </w:rPr>
        <w:t xml:space="preserve"> </w:t>
      </w:r>
      <w:r>
        <w:rPr>
          <w:rFonts w:ascii="Tahoma" w:hAnsi="Tahoma" w:cs="Tahoma"/>
          <w:sz w:val="20"/>
          <w:szCs w:val="20"/>
        </w:rPr>
        <w:t>Awi Dassa</w:t>
      </w:r>
      <w:r w:rsidR="00E77EB3" w:rsidRPr="007E75B1">
        <w:rPr>
          <w:rFonts w:ascii="Tahoma" w:hAnsi="Tahoma" w:cs="Tahoma"/>
          <w:sz w:val="20"/>
          <w:szCs w:val="20"/>
          <w:vertAlign w:val="superscript"/>
          <w:lang w:val="id-ID"/>
        </w:rPr>
        <w:t>3</w:t>
      </w:r>
    </w:p>
    <w:p w:rsidR="00537C2F" w:rsidRPr="007E75B1" w:rsidRDefault="00537C2F" w:rsidP="00E77EB3">
      <w:pPr>
        <w:spacing w:line="240" w:lineRule="auto"/>
        <w:jc w:val="center"/>
        <w:rPr>
          <w:rFonts w:ascii="Tahoma" w:eastAsiaTheme="minorHAnsi" w:hAnsi="Tahoma" w:cs="Tahoma"/>
          <w:sz w:val="20"/>
          <w:szCs w:val="20"/>
          <w:lang w:val="id-ID"/>
        </w:rPr>
      </w:pPr>
      <w:r w:rsidRPr="007E75B1">
        <w:rPr>
          <w:rFonts w:ascii="Tahoma" w:eastAsiaTheme="minorHAnsi" w:hAnsi="Tahoma" w:cs="Tahoma"/>
          <w:sz w:val="20"/>
          <w:szCs w:val="20"/>
          <w:lang w:val="id-ID"/>
        </w:rPr>
        <w:t>Program Studi S2 Pendidikan Matematika PPs UNM</w:t>
      </w:r>
    </w:p>
    <w:p w:rsidR="008E6051" w:rsidRDefault="008E6051" w:rsidP="00E77EB3">
      <w:pPr>
        <w:spacing w:line="240" w:lineRule="auto"/>
        <w:jc w:val="center"/>
        <w:rPr>
          <w:rFonts w:ascii="Tahoma" w:eastAsiaTheme="minorHAnsi" w:hAnsi="Tahoma" w:cs="Tahoma"/>
          <w:sz w:val="20"/>
          <w:szCs w:val="20"/>
        </w:rPr>
      </w:pPr>
      <w:r>
        <w:rPr>
          <w:rFonts w:ascii="Tahoma" w:eastAsiaTheme="minorHAnsi" w:hAnsi="Tahoma" w:cs="Tahoma"/>
          <w:sz w:val="20"/>
          <w:szCs w:val="20"/>
          <w:lang w:val="id-ID"/>
        </w:rPr>
        <w:t>SM</w:t>
      </w:r>
      <w:r>
        <w:rPr>
          <w:rFonts w:ascii="Tahoma" w:eastAsiaTheme="minorHAnsi" w:hAnsi="Tahoma" w:cs="Tahoma"/>
          <w:sz w:val="20"/>
          <w:szCs w:val="20"/>
        </w:rPr>
        <w:t>P Negeri 1 Rantepao</w:t>
      </w:r>
    </w:p>
    <w:p w:rsidR="008E6051" w:rsidRDefault="008E6051" w:rsidP="00E77EB3">
      <w:pPr>
        <w:spacing w:line="240" w:lineRule="auto"/>
        <w:jc w:val="center"/>
        <w:rPr>
          <w:rFonts w:ascii="Tahoma" w:eastAsiaTheme="minorHAnsi" w:hAnsi="Tahoma" w:cs="Tahoma"/>
          <w:sz w:val="20"/>
          <w:szCs w:val="20"/>
        </w:rPr>
      </w:pPr>
      <w:r>
        <w:rPr>
          <w:rFonts w:ascii="Tahoma" w:eastAsiaTheme="minorHAnsi" w:hAnsi="Tahoma" w:cs="Tahoma"/>
          <w:sz w:val="20"/>
          <w:szCs w:val="20"/>
        </w:rPr>
        <w:t>SMP Negeri 2 Rantepao</w:t>
      </w:r>
    </w:p>
    <w:p w:rsidR="00B85F40" w:rsidRPr="007E75B1" w:rsidRDefault="008E6051" w:rsidP="00E77EB3">
      <w:pPr>
        <w:spacing w:line="240" w:lineRule="auto"/>
        <w:jc w:val="center"/>
        <w:rPr>
          <w:rFonts w:ascii="Tahoma" w:eastAsiaTheme="minorHAnsi" w:hAnsi="Tahoma" w:cs="Tahoma"/>
          <w:sz w:val="20"/>
          <w:szCs w:val="20"/>
          <w:lang w:val="id-ID"/>
        </w:rPr>
      </w:pPr>
      <w:r>
        <w:rPr>
          <w:rFonts w:ascii="Tahoma" w:eastAsiaTheme="minorHAnsi" w:hAnsi="Tahoma" w:cs="Tahoma"/>
          <w:sz w:val="20"/>
          <w:szCs w:val="20"/>
        </w:rPr>
        <w:t>SMP Negeri 3 Rantepao</w:t>
      </w:r>
      <w:r w:rsidR="00B85F40" w:rsidRPr="007E75B1">
        <w:rPr>
          <w:rFonts w:ascii="Tahoma" w:eastAsiaTheme="minorHAnsi" w:hAnsi="Tahoma" w:cs="Tahoma"/>
          <w:sz w:val="20"/>
          <w:szCs w:val="20"/>
          <w:lang w:val="id-ID"/>
        </w:rPr>
        <w:t xml:space="preserve"> </w:t>
      </w:r>
    </w:p>
    <w:p w:rsidR="00537C2F" w:rsidRPr="008E6051" w:rsidRDefault="00D903CE" w:rsidP="00537C2F">
      <w:pPr>
        <w:spacing w:line="240" w:lineRule="auto"/>
        <w:jc w:val="center"/>
        <w:rPr>
          <w:rFonts w:ascii="Tahoma" w:hAnsi="Tahoma" w:cs="Tahoma"/>
          <w:sz w:val="20"/>
          <w:szCs w:val="20"/>
        </w:rPr>
      </w:pPr>
      <w:r w:rsidRPr="007E75B1">
        <w:rPr>
          <w:rFonts w:ascii="Tahoma" w:eastAsiaTheme="minorHAnsi" w:hAnsi="Tahoma" w:cs="Tahoma"/>
          <w:color w:val="000000"/>
          <w:sz w:val="20"/>
          <w:szCs w:val="20"/>
          <w:lang w:val="id-ID"/>
        </w:rPr>
        <w:t>e</w:t>
      </w:r>
      <w:r w:rsidR="006633B4" w:rsidRPr="007E75B1">
        <w:rPr>
          <w:rFonts w:ascii="Tahoma" w:eastAsiaTheme="minorHAnsi" w:hAnsi="Tahoma" w:cs="Tahoma"/>
          <w:color w:val="000000"/>
          <w:sz w:val="20"/>
          <w:szCs w:val="20"/>
          <w:lang w:val="id-ID"/>
        </w:rPr>
        <w:t>-</w:t>
      </w:r>
      <w:r w:rsidR="00537C2F" w:rsidRPr="007E75B1">
        <w:rPr>
          <w:rFonts w:ascii="Tahoma" w:eastAsiaTheme="minorHAnsi" w:hAnsi="Tahoma" w:cs="Tahoma"/>
          <w:color w:val="000000"/>
          <w:sz w:val="20"/>
          <w:szCs w:val="20"/>
          <w:lang w:val="id-ID"/>
        </w:rPr>
        <w:t xml:space="preserve">mail: </w:t>
      </w:r>
      <w:hyperlink r:id="rId7" w:history="1">
        <w:r w:rsidR="00EF5E34" w:rsidRPr="00A97E8F">
          <w:rPr>
            <w:rStyle w:val="Hyperlink"/>
            <w:rFonts w:ascii="Tahoma" w:eastAsiaTheme="minorHAnsi" w:hAnsi="Tahoma" w:cs="Tahoma"/>
            <w:sz w:val="20"/>
            <w:szCs w:val="20"/>
          </w:rPr>
          <w:t>junadelvia_t</w:t>
        </w:r>
        <w:r w:rsidR="00EF5E34" w:rsidRPr="00A97E8F">
          <w:rPr>
            <w:rStyle w:val="Hyperlink"/>
            <w:rFonts w:ascii="Tahoma" w:eastAsiaTheme="minorHAnsi" w:hAnsi="Tahoma" w:cs="Tahoma"/>
            <w:sz w:val="20"/>
            <w:szCs w:val="20"/>
            <w:lang w:val="id-ID"/>
          </w:rPr>
          <w:t>@</w:t>
        </w:r>
        <w:r w:rsidR="00EF5E34" w:rsidRPr="00A97E8F">
          <w:rPr>
            <w:rStyle w:val="Hyperlink"/>
            <w:rFonts w:ascii="Tahoma" w:eastAsiaTheme="minorHAnsi" w:hAnsi="Tahoma" w:cs="Tahoma"/>
            <w:sz w:val="20"/>
            <w:szCs w:val="20"/>
          </w:rPr>
          <w:t>yahoo</w:t>
        </w:r>
        <w:r w:rsidR="00EF5E34" w:rsidRPr="00A97E8F">
          <w:rPr>
            <w:rStyle w:val="Hyperlink"/>
            <w:rFonts w:ascii="Tahoma" w:eastAsiaTheme="minorHAnsi" w:hAnsi="Tahoma" w:cs="Tahoma"/>
            <w:sz w:val="20"/>
            <w:szCs w:val="20"/>
            <w:lang w:val="id-ID"/>
          </w:rPr>
          <w:t>.com</w:t>
        </w:r>
      </w:hyperlink>
    </w:p>
    <w:p w:rsidR="00FA7322" w:rsidRPr="007E75B1" w:rsidRDefault="00FA7322" w:rsidP="00FA7322">
      <w:pPr>
        <w:spacing w:line="240" w:lineRule="auto"/>
        <w:jc w:val="both"/>
        <w:rPr>
          <w:rFonts w:ascii="Tahoma" w:hAnsi="Tahoma" w:cs="Tahoma"/>
          <w:sz w:val="20"/>
          <w:szCs w:val="20"/>
          <w:lang w:val="id-ID"/>
        </w:rPr>
      </w:pPr>
    </w:p>
    <w:p w:rsidR="00B85F40" w:rsidRPr="007E75B1" w:rsidRDefault="00BC2D11" w:rsidP="00B85F40">
      <w:pPr>
        <w:tabs>
          <w:tab w:val="left" w:pos="546"/>
        </w:tabs>
        <w:spacing w:line="240" w:lineRule="auto"/>
        <w:ind w:left="567" w:right="521"/>
        <w:jc w:val="center"/>
        <w:rPr>
          <w:rFonts w:ascii="Tahoma" w:hAnsi="Tahoma" w:cs="Tahoma"/>
          <w:sz w:val="20"/>
          <w:szCs w:val="20"/>
          <w:lang w:val="id-ID"/>
        </w:rPr>
      </w:pPr>
      <w:r w:rsidRPr="007E75B1">
        <w:rPr>
          <w:rFonts w:ascii="Tahoma" w:hAnsi="Tahoma" w:cs="Tahoma"/>
          <w:b/>
          <w:bCs/>
          <w:sz w:val="20"/>
          <w:szCs w:val="20"/>
          <w:lang w:val="id-ID"/>
        </w:rPr>
        <w:t>ABSTRAK</w:t>
      </w:r>
    </w:p>
    <w:p w:rsidR="00052262" w:rsidRPr="0040236E" w:rsidRDefault="00FA7322" w:rsidP="00052262">
      <w:pPr>
        <w:tabs>
          <w:tab w:val="left" w:pos="546"/>
        </w:tabs>
        <w:spacing w:line="240" w:lineRule="auto"/>
        <w:ind w:left="567" w:right="521"/>
        <w:jc w:val="both"/>
        <w:rPr>
          <w:rFonts w:ascii="Tahoma" w:hAnsi="Tahoma" w:cs="Tahoma"/>
          <w:sz w:val="20"/>
          <w:szCs w:val="20"/>
          <w:lang w:val="id-ID"/>
        </w:rPr>
      </w:pPr>
      <w:r w:rsidRPr="007E75B1">
        <w:rPr>
          <w:rFonts w:ascii="Tahoma" w:hAnsi="Tahoma" w:cs="Tahoma"/>
          <w:sz w:val="20"/>
          <w:szCs w:val="20"/>
        </w:rPr>
        <w:t xml:space="preserve">Penelitian ini bertujuan untuk </w:t>
      </w:r>
      <w:r w:rsidR="00964C77">
        <w:rPr>
          <w:rFonts w:ascii="Tahoma" w:hAnsi="Tahoma" w:cs="Tahoma"/>
          <w:sz w:val="20"/>
          <w:szCs w:val="20"/>
        </w:rPr>
        <w:t>meng</w:t>
      </w:r>
      <w:r w:rsidR="007158D2">
        <w:rPr>
          <w:rFonts w:ascii="Tahoma" w:hAnsi="Tahoma" w:cs="Tahoma"/>
          <w:sz w:val="20"/>
          <w:szCs w:val="20"/>
        </w:rPr>
        <w:t>ungkapkan seberapa besar</w:t>
      </w:r>
      <w:r w:rsidR="00964C77">
        <w:rPr>
          <w:rFonts w:ascii="Tahoma" w:hAnsi="Tahoma" w:cs="Tahoma"/>
          <w:sz w:val="20"/>
          <w:szCs w:val="20"/>
        </w:rPr>
        <w:t xml:space="preserve"> pengaruh </w:t>
      </w:r>
      <w:r w:rsidR="004C2CF3">
        <w:rPr>
          <w:rFonts w:ascii="Tahoma" w:hAnsi="Tahoma" w:cs="Tahoma"/>
          <w:sz w:val="20"/>
          <w:szCs w:val="20"/>
        </w:rPr>
        <w:t>perhatian orangtua, motivasi belajar, lingkungan sosial dan keaktifan siswa terhadap hasil belajar matematika siswa kelas VIII SMP Negeri se Kecamatan Rantepao</w:t>
      </w:r>
      <w:r w:rsidR="00347FA5">
        <w:rPr>
          <w:rFonts w:ascii="Tahoma" w:hAnsi="Tahoma" w:cs="Tahoma"/>
          <w:sz w:val="20"/>
          <w:szCs w:val="20"/>
        </w:rPr>
        <w:t xml:space="preserve"> baik secara langsung maupun tidak langsung</w:t>
      </w:r>
      <w:r w:rsidR="004C2CF3">
        <w:rPr>
          <w:rFonts w:ascii="Tahoma" w:hAnsi="Tahoma" w:cs="Tahoma"/>
          <w:sz w:val="20"/>
          <w:szCs w:val="20"/>
        </w:rPr>
        <w:t xml:space="preserve">. Jenis penelitian yang digunakan adalah penelitian kuantitatif yang bersifat </w:t>
      </w:r>
      <w:r w:rsidR="004C2CF3">
        <w:rPr>
          <w:rFonts w:ascii="Tahoma" w:hAnsi="Tahoma" w:cs="Tahoma"/>
          <w:i/>
          <w:sz w:val="20"/>
          <w:szCs w:val="20"/>
        </w:rPr>
        <w:t>expost facto</w:t>
      </w:r>
      <w:r w:rsidR="00F33BB5">
        <w:rPr>
          <w:rFonts w:ascii="Tahoma" w:hAnsi="Tahoma" w:cs="Tahoma"/>
          <w:i/>
          <w:sz w:val="20"/>
          <w:szCs w:val="20"/>
        </w:rPr>
        <w:t xml:space="preserve">. </w:t>
      </w:r>
      <w:r w:rsidR="00347FA5">
        <w:rPr>
          <w:rFonts w:ascii="Tahoma" w:hAnsi="Tahoma" w:cs="Tahoma"/>
          <w:sz w:val="20"/>
          <w:szCs w:val="20"/>
        </w:rPr>
        <w:t>P</w:t>
      </w:r>
      <w:r w:rsidR="00F33BB5">
        <w:rPr>
          <w:rFonts w:ascii="Tahoma" w:hAnsi="Tahoma" w:cs="Tahoma"/>
          <w:sz w:val="20"/>
          <w:szCs w:val="20"/>
        </w:rPr>
        <w:t xml:space="preserve">opulasi penelitian ini  adalah siswa kelas VIII SMP Negeri se Kecamatan Rantepao tahun pelajaran 2016/2017 sebanyak 3 sekolah yang dengan jumlah sampel 203 siswa. Teknik penetuan sampel dilakukan dengan menggunakan </w:t>
      </w:r>
      <w:r w:rsidR="00F33BB5">
        <w:rPr>
          <w:rFonts w:ascii="Tahoma" w:hAnsi="Tahoma" w:cs="Tahoma"/>
          <w:i/>
          <w:sz w:val="20"/>
          <w:szCs w:val="20"/>
        </w:rPr>
        <w:t>proporsional stratified random sampling.</w:t>
      </w:r>
      <w:r w:rsidR="00F33BB5">
        <w:rPr>
          <w:rFonts w:ascii="Tahoma" w:hAnsi="Tahoma" w:cs="Tahoma"/>
          <w:sz w:val="20"/>
          <w:szCs w:val="20"/>
        </w:rPr>
        <w:t xml:space="preserve"> Instrument yang </w:t>
      </w:r>
      <w:r w:rsidR="00347FA5">
        <w:rPr>
          <w:rFonts w:ascii="Tahoma" w:hAnsi="Tahoma" w:cs="Tahoma"/>
          <w:sz w:val="20"/>
          <w:szCs w:val="20"/>
        </w:rPr>
        <w:t>digunakan dalam penelitian ini</w:t>
      </w:r>
      <w:r w:rsidR="00F33BB5">
        <w:rPr>
          <w:rFonts w:ascii="Tahoma" w:hAnsi="Tahoma" w:cs="Tahoma"/>
          <w:sz w:val="20"/>
          <w:szCs w:val="20"/>
        </w:rPr>
        <w:t xml:space="preserve"> adalah angket perhatian orangtua, </w:t>
      </w:r>
      <w:proofErr w:type="gramStart"/>
      <w:r w:rsidR="00F33BB5">
        <w:rPr>
          <w:rFonts w:ascii="Tahoma" w:hAnsi="Tahoma" w:cs="Tahoma"/>
          <w:sz w:val="20"/>
          <w:szCs w:val="20"/>
        </w:rPr>
        <w:t>angket</w:t>
      </w:r>
      <w:proofErr w:type="gramEnd"/>
      <w:r w:rsidR="00F33BB5">
        <w:rPr>
          <w:rFonts w:ascii="Tahoma" w:hAnsi="Tahoma" w:cs="Tahoma"/>
          <w:sz w:val="20"/>
          <w:szCs w:val="20"/>
        </w:rPr>
        <w:t xml:space="preserve"> motivasi belajar, angket lingkungan sosial, angket aktivitas belajar dan tes hasil belajar matematika. Data dianalisis dengan statistika deskriptif dan analisis SEM </w:t>
      </w:r>
      <w:r w:rsidR="00F33BB5">
        <w:rPr>
          <w:rFonts w:ascii="Tahoma" w:hAnsi="Tahoma" w:cs="Tahoma"/>
          <w:i/>
          <w:sz w:val="20"/>
          <w:szCs w:val="20"/>
        </w:rPr>
        <w:t>(Struktural Equation Modelling)</w:t>
      </w:r>
      <w:r w:rsidR="0040236E">
        <w:rPr>
          <w:rFonts w:ascii="Tahoma" w:hAnsi="Tahoma" w:cs="Tahoma"/>
          <w:i/>
          <w:sz w:val="20"/>
          <w:szCs w:val="20"/>
        </w:rPr>
        <w:t xml:space="preserve"> </w:t>
      </w:r>
      <w:r w:rsidR="0040236E">
        <w:rPr>
          <w:rFonts w:ascii="Tahoma" w:hAnsi="Tahoma" w:cs="Tahoma"/>
          <w:sz w:val="20"/>
          <w:szCs w:val="20"/>
        </w:rPr>
        <w:t xml:space="preserve">dengan menggunakan </w:t>
      </w:r>
      <w:r w:rsidR="0040236E">
        <w:rPr>
          <w:rFonts w:ascii="Tahoma" w:hAnsi="Tahoma" w:cs="Tahoma"/>
          <w:i/>
          <w:sz w:val="20"/>
          <w:szCs w:val="20"/>
        </w:rPr>
        <w:t>software R.</w:t>
      </w:r>
      <w:r w:rsidR="0040236E">
        <w:rPr>
          <w:rFonts w:ascii="Tahoma" w:hAnsi="Tahoma" w:cs="Tahoma"/>
          <w:sz w:val="20"/>
          <w:szCs w:val="20"/>
        </w:rPr>
        <w:t xml:space="preserve"> Hasil penelitian menunjukkan bahwa </w:t>
      </w:r>
      <w:r w:rsidR="007158D2">
        <w:rPr>
          <w:rFonts w:ascii="Tahoma" w:hAnsi="Tahoma" w:cs="Tahoma"/>
          <w:sz w:val="20"/>
          <w:szCs w:val="20"/>
        </w:rPr>
        <w:t>(1)</w:t>
      </w:r>
      <w:r w:rsidR="0040236E">
        <w:rPr>
          <w:rFonts w:ascii="Tahoma" w:hAnsi="Tahoma" w:cs="Tahoma"/>
          <w:sz w:val="20"/>
          <w:szCs w:val="20"/>
        </w:rPr>
        <w:t xml:space="preserve"> perhatian orangtua</w:t>
      </w:r>
      <w:r w:rsidR="007158D2">
        <w:rPr>
          <w:rFonts w:ascii="Tahoma" w:hAnsi="Tahoma" w:cs="Tahoma"/>
          <w:sz w:val="20"/>
          <w:szCs w:val="20"/>
        </w:rPr>
        <w:t xml:space="preserve"> tidak berpengaruh terhadap aktivitas belajar</w:t>
      </w:r>
      <w:r w:rsidR="00AE3E70">
        <w:rPr>
          <w:rFonts w:ascii="Tahoma" w:hAnsi="Tahoma" w:cs="Tahoma"/>
          <w:sz w:val="20"/>
          <w:szCs w:val="20"/>
        </w:rPr>
        <w:t xml:space="preserve"> dan hasil belajar matematika siswa </w:t>
      </w:r>
      <w:r w:rsidR="0040236E">
        <w:rPr>
          <w:rFonts w:ascii="Tahoma" w:hAnsi="Tahoma" w:cs="Tahoma"/>
          <w:sz w:val="20"/>
          <w:szCs w:val="20"/>
        </w:rPr>
        <w:t>,</w:t>
      </w:r>
      <w:r w:rsidR="00AE3E70">
        <w:rPr>
          <w:rFonts w:ascii="Tahoma" w:hAnsi="Tahoma" w:cs="Tahoma"/>
          <w:sz w:val="20"/>
          <w:szCs w:val="20"/>
        </w:rPr>
        <w:t xml:space="preserve"> (2)</w:t>
      </w:r>
      <w:r w:rsidR="0040236E">
        <w:rPr>
          <w:rFonts w:ascii="Tahoma" w:hAnsi="Tahoma" w:cs="Tahoma"/>
          <w:sz w:val="20"/>
          <w:szCs w:val="20"/>
        </w:rPr>
        <w:t xml:space="preserve"> motivasi belajar</w:t>
      </w:r>
      <w:r w:rsidR="00AE3E70">
        <w:rPr>
          <w:rFonts w:ascii="Tahoma" w:hAnsi="Tahoma" w:cs="Tahoma"/>
          <w:sz w:val="20"/>
          <w:szCs w:val="20"/>
        </w:rPr>
        <w:t xml:space="preserve"> berpengaruh positif sebesar 76% terhadap aktivitas belajar dan tidak berpengaruh terhadap hasil belajar matematika siswa</w:t>
      </w:r>
      <w:r w:rsidR="0040236E">
        <w:rPr>
          <w:rFonts w:ascii="Tahoma" w:hAnsi="Tahoma" w:cs="Tahoma"/>
          <w:sz w:val="20"/>
          <w:szCs w:val="20"/>
        </w:rPr>
        <w:t>,</w:t>
      </w:r>
      <w:r w:rsidR="00AE3E70">
        <w:rPr>
          <w:rFonts w:ascii="Tahoma" w:hAnsi="Tahoma" w:cs="Tahoma"/>
          <w:sz w:val="20"/>
          <w:szCs w:val="20"/>
        </w:rPr>
        <w:t xml:space="preserve"> (3)</w:t>
      </w:r>
      <w:r w:rsidR="0040236E">
        <w:rPr>
          <w:rFonts w:ascii="Tahoma" w:hAnsi="Tahoma" w:cs="Tahoma"/>
          <w:sz w:val="20"/>
          <w:szCs w:val="20"/>
        </w:rPr>
        <w:t xml:space="preserve"> lingkungan sosial tidak berpengaruh  terhadap </w:t>
      </w:r>
      <w:r w:rsidR="00AE3E70">
        <w:rPr>
          <w:rFonts w:ascii="Tahoma" w:hAnsi="Tahoma" w:cs="Tahoma"/>
          <w:sz w:val="20"/>
          <w:szCs w:val="20"/>
        </w:rPr>
        <w:t>aktivitas belajar dan hasil belajar matematika, (4)</w:t>
      </w:r>
      <w:r w:rsidR="00F822D7">
        <w:rPr>
          <w:rFonts w:ascii="Tahoma" w:hAnsi="Tahoma" w:cs="Tahoma"/>
          <w:sz w:val="20"/>
          <w:szCs w:val="20"/>
        </w:rPr>
        <w:t xml:space="preserve"> perhatian orangtua tidak berpengaruh terhadap hasil belajar matematika melalui aktivitas belajar, (5) motivasi belajar tidak berpengaruh  terhadap hasil belajar matematika melalui aktivitas belajar, (6) lingkungan sosial tidak berpengaruh  terhadap hasil belajar matematika melalui aktivitas belajar</w:t>
      </w:r>
      <w:r w:rsidR="0040236E">
        <w:rPr>
          <w:rFonts w:ascii="Tahoma" w:hAnsi="Tahoma" w:cs="Tahoma"/>
          <w:sz w:val="20"/>
          <w:szCs w:val="20"/>
        </w:rPr>
        <w:t>.</w:t>
      </w:r>
    </w:p>
    <w:p w:rsidR="00052262" w:rsidRPr="007E75B1" w:rsidRDefault="00052262" w:rsidP="00052262">
      <w:pPr>
        <w:tabs>
          <w:tab w:val="left" w:pos="546"/>
        </w:tabs>
        <w:spacing w:line="240" w:lineRule="auto"/>
        <w:ind w:left="567" w:right="521"/>
        <w:jc w:val="both"/>
        <w:rPr>
          <w:rFonts w:ascii="Tahoma" w:hAnsi="Tahoma" w:cs="Tahoma"/>
          <w:sz w:val="20"/>
          <w:szCs w:val="20"/>
        </w:rPr>
      </w:pPr>
    </w:p>
    <w:p w:rsidR="00052262" w:rsidRPr="007E75B1" w:rsidRDefault="00052262" w:rsidP="00052262">
      <w:pPr>
        <w:tabs>
          <w:tab w:val="left" w:pos="546"/>
        </w:tabs>
        <w:spacing w:line="240" w:lineRule="auto"/>
        <w:ind w:left="567" w:right="521"/>
        <w:jc w:val="center"/>
        <w:rPr>
          <w:rFonts w:ascii="Tahoma" w:hAnsi="Tahoma" w:cs="Tahoma"/>
          <w:i/>
          <w:iCs/>
          <w:sz w:val="20"/>
          <w:szCs w:val="20"/>
        </w:rPr>
      </w:pPr>
      <w:r w:rsidRPr="007E75B1">
        <w:rPr>
          <w:rFonts w:ascii="Tahoma" w:hAnsi="Tahoma" w:cs="Tahoma"/>
          <w:b/>
          <w:bCs/>
          <w:i/>
          <w:iCs/>
          <w:sz w:val="20"/>
          <w:szCs w:val="20"/>
        </w:rPr>
        <w:t>ABSTRACT</w:t>
      </w:r>
    </w:p>
    <w:p w:rsidR="00052262" w:rsidRDefault="00052262" w:rsidP="00052262">
      <w:pPr>
        <w:tabs>
          <w:tab w:val="left" w:pos="546"/>
        </w:tabs>
        <w:spacing w:line="240" w:lineRule="auto"/>
        <w:ind w:left="567" w:right="521"/>
        <w:jc w:val="both"/>
        <w:rPr>
          <w:rFonts w:ascii="Tahoma" w:hAnsi="Tahoma" w:cs="Tahoma"/>
          <w:i/>
          <w:iCs/>
          <w:sz w:val="20"/>
          <w:szCs w:val="20"/>
        </w:rPr>
      </w:pPr>
      <w:r w:rsidRPr="007E75B1">
        <w:rPr>
          <w:rFonts w:ascii="Tahoma" w:hAnsi="Tahoma" w:cs="Tahoma"/>
          <w:i/>
          <w:iCs/>
          <w:sz w:val="20"/>
          <w:szCs w:val="20"/>
        </w:rPr>
        <w:t xml:space="preserve">The research aims to </w:t>
      </w:r>
      <w:r w:rsidR="007158D2">
        <w:rPr>
          <w:rFonts w:ascii="Tahoma" w:hAnsi="Tahoma" w:cs="Tahoma"/>
          <w:i/>
          <w:iCs/>
          <w:sz w:val="20"/>
          <w:szCs w:val="20"/>
        </w:rPr>
        <w:t>discover to what extent</w:t>
      </w:r>
      <w:r w:rsidR="00964C77">
        <w:rPr>
          <w:rFonts w:ascii="Tahoma" w:hAnsi="Tahoma" w:cs="Tahoma"/>
          <w:i/>
          <w:iCs/>
          <w:sz w:val="20"/>
          <w:szCs w:val="20"/>
        </w:rPr>
        <w:t xml:space="preserve"> the influences of parents’ attentions, learning motivations, social environtmens, and students’ activeness on Mathematics learning results of class VIII students at Public Junior High School in Rantepao Sub-district both directly and </w:t>
      </w:r>
      <w:r w:rsidR="00347FA5">
        <w:rPr>
          <w:rFonts w:ascii="Tahoma" w:hAnsi="Tahoma" w:cs="Tahoma"/>
          <w:i/>
          <w:iCs/>
          <w:sz w:val="20"/>
          <w:szCs w:val="20"/>
        </w:rPr>
        <w:t xml:space="preserve">indirectly. This research was a quantitative ex post facto study. The populations of the research were the students of class VIII at Public Junior High School in Rantepao Sub-district of academic year 2016/2017 with the total of 3 schools with 203 students as the samples taken by </w:t>
      </w:r>
      <w:proofErr w:type="gramStart"/>
      <w:r w:rsidR="00347FA5">
        <w:rPr>
          <w:rFonts w:ascii="Tahoma" w:hAnsi="Tahoma" w:cs="Tahoma"/>
          <w:i/>
          <w:iCs/>
          <w:sz w:val="20"/>
          <w:szCs w:val="20"/>
        </w:rPr>
        <w:t>using  proportional</w:t>
      </w:r>
      <w:proofErr w:type="gramEnd"/>
      <w:r w:rsidR="00347FA5">
        <w:rPr>
          <w:rFonts w:ascii="Tahoma" w:hAnsi="Tahoma" w:cs="Tahoma"/>
          <w:i/>
          <w:iCs/>
          <w:sz w:val="20"/>
          <w:szCs w:val="20"/>
        </w:rPr>
        <w:t xml:space="preserve"> stratified random sampling technique. The instruments of the research were parents’ attentions </w:t>
      </w:r>
      <w:r w:rsidR="00C16E95">
        <w:rPr>
          <w:rFonts w:ascii="Tahoma" w:hAnsi="Tahoma" w:cs="Tahoma"/>
          <w:i/>
          <w:iCs/>
          <w:sz w:val="20"/>
          <w:szCs w:val="20"/>
        </w:rPr>
        <w:t>questionnaire, learning motivations qustionnaire, social environments questionnaire, learning activities questionnaire and mathematics learning results test. The data of the research were analysed by using descriptive statistics and SEM (Structural Equation Modeling) analysis with R sofware. The result</w:t>
      </w:r>
      <w:r w:rsidR="00BD5A93">
        <w:rPr>
          <w:rFonts w:ascii="Tahoma" w:hAnsi="Tahoma" w:cs="Tahoma"/>
          <w:i/>
          <w:iCs/>
          <w:sz w:val="20"/>
          <w:szCs w:val="20"/>
        </w:rPr>
        <w:t xml:space="preserve">s of the research reveal that </w:t>
      </w:r>
      <w:r w:rsidR="007158D2">
        <w:rPr>
          <w:rFonts w:ascii="Tahoma" w:hAnsi="Tahoma" w:cs="Tahoma"/>
          <w:i/>
          <w:iCs/>
          <w:sz w:val="20"/>
          <w:szCs w:val="20"/>
        </w:rPr>
        <w:t xml:space="preserve">(1) </w:t>
      </w:r>
      <w:r w:rsidR="00BD5A93">
        <w:rPr>
          <w:rFonts w:ascii="Tahoma" w:hAnsi="Tahoma" w:cs="Tahoma"/>
          <w:i/>
          <w:iCs/>
          <w:sz w:val="20"/>
          <w:szCs w:val="20"/>
        </w:rPr>
        <w:t>parents’ attentions</w:t>
      </w:r>
      <w:r w:rsidR="007158D2">
        <w:rPr>
          <w:rFonts w:ascii="Tahoma" w:hAnsi="Tahoma" w:cs="Tahoma"/>
          <w:i/>
          <w:iCs/>
          <w:sz w:val="20"/>
          <w:szCs w:val="20"/>
        </w:rPr>
        <w:t xml:space="preserve"> did not give </w:t>
      </w:r>
      <w:r w:rsidR="00AE3E70">
        <w:rPr>
          <w:rFonts w:ascii="Tahoma" w:hAnsi="Tahoma" w:cs="Tahoma"/>
          <w:i/>
          <w:iCs/>
          <w:sz w:val="20"/>
          <w:szCs w:val="20"/>
        </w:rPr>
        <w:t>influence on student’s learning activities and mathematic learning result</w:t>
      </w:r>
      <w:r w:rsidR="00F822D7">
        <w:rPr>
          <w:rFonts w:ascii="Tahoma" w:hAnsi="Tahoma" w:cs="Tahoma"/>
          <w:i/>
          <w:iCs/>
          <w:sz w:val="20"/>
          <w:szCs w:val="20"/>
        </w:rPr>
        <w:t>s</w:t>
      </w:r>
      <w:r w:rsidR="00AE3E70">
        <w:rPr>
          <w:rFonts w:ascii="Tahoma" w:hAnsi="Tahoma" w:cs="Tahoma"/>
          <w:i/>
          <w:iCs/>
          <w:sz w:val="20"/>
          <w:szCs w:val="20"/>
        </w:rPr>
        <w:t xml:space="preserve"> (2)</w:t>
      </w:r>
      <w:r w:rsidR="00BD5A93">
        <w:rPr>
          <w:rFonts w:ascii="Tahoma" w:hAnsi="Tahoma" w:cs="Tahoma"/>
          <w:i/>
          <w:iCs/>
          <w:sz w:val="20"/>
          <w:szCs w:val="20"/>
        </w:rPr>
        <w:t xml:space="preserve">, </w:t>
      </w:r>
      <w:r w:rsidR="00ED3D68">
        <w:rPr>
          <w:rFonts w:ascii="Tahoma" w:hAnsi="Tahoma" w:cs="Tahoma"/>
          <w:i/>
          <w:iCs/>
          <w:sz w:val="20"/>
          <w:szCs w:val="20"/>
        </w:rPr>
        <w:t>learning motivations</w:t>
      </w:r>
      <w:r w:rsidR="00AE3E70">
        <w:rPr>
          <w:rFonts w:ascii="Tahoma" w:hAnsi="Tahoma" w:cs="Tahoma"/>
          <w:i/>
          <w:iCs/>
          <w:sz w:val="20"/>
          <w:szCs w:val="20"/>
        </w:rPr>
        <w:t xml:space="preserve"> give positive influence on learning activities by 76% and did not give influence on mathematic learning result</w:t>
      </w:r>
      <w:r w:rsidR="00F822D7">
        <w:rPr>
          <w:rFonts w:ascii="Tahoma" w:hAnsi="Tahoma" w:cs="Tahoma"/>
          <w:i/>
          <w:iCs/>
          <w:sz w:val="20"/>
          <w:szCs w:val="20"/>
        </w:rPr>
        <w:t>s</w:t>
      </w:r>
      <w:r w:rsidR="00ED3D68">
        <w:rPr>
          <w:rFonts w:ascii="Tahoma" w:hAnsi="Tahoma" w:cs="Tahoma"/>
          <w:i/>
          <w:iCs/>
          <w:sz w:val="20"/>
          <w:szCs w:val="20"/>
        </w:rPr>
        <w:t>,</w:t>
      </w:r>
      <w:r w:rsidR="00AE3E70">
        <w:rPr>
          <w:rFonts w:ascii="Tahoma" w:hAnsi="Tahoma" w:cs="Tahoma"/>
          <w:i/>
          <w:iCs/>
          <w:sz w:val="20"/>
          <w:szCs w:val="20"/>
        </w:rPr>
        <w:t xml:space="preserve"> (3)</w:t>
      </w:r>
      <w:r w:rsidR="00ED3D68">
        <w:rPr>
          <w:rFonts w:ascii="Tahoma" w:hAnsi="Tahoma" w:cs="Tahoma"/>
          <w:i/>
          <w:iCs/>
          <w:sz w:val="20"/>
          <w:szCs w:val="20"/>
        </w:rPr>
        <w:t xml:space="preserve"> social environments </w:t>
      </w:r>
      <w:r w:rsidR="00433540">
        <w:rPr>
          <w:rFonts w:ascii="Tahoma" w:hAnsi="Tahoma" w:cs="Tahoma"/>
          <w:i/>
          <w:iCs/>
          <w:sz w:val="20"/>
          <w:szCs w:val="20"/>
        </w:rPr>
        <w:t xml:space="preserve">did not give </w:t>
      </w:r>
      <w:r w:rsidR="00AE3E70">
        <w:rPr>
          <w:rFonts w:ascii="Tahoma" w:hAnsi="Tahoma" w:cs="Tahoma"/>
          <w:i/>
          <w:iCs/>
          <w:sz w:val="20"/>
          <w:szCs w:val="20"/>
        </w:rPr>
        <w:lastRenderedPageBreak/>
        <w:t>influence on student’s learning and mathematic results</w:t>
      </w:r>
      <w:r w:rsidR="00F822D7">
        <w:rPr>
          <w:rFonts w:ascii="Tahoma" w:hAnsi="Tahoma" w:cs="Tahoma"/>
          <w:i/>
          <w:iCs/>
          <w:sz w:val="20"/>
          <w:szCs w:val="20"/>
        </w:rPr>
        <w:t>, (4) parents’ attentions did not give influence</w:t>
      </w:r>
      <w:r w:rsidR="00433540">
        <w:rPr>
          <w:rFonts w:ascii="Tahoma" w:hAnsi="Tahoma" w:cs="Tahoma"/>
          <w:i/>
          <w:iCs/>
          <w:sz w:val="20"/>
          <w:szCs w:val="20"/>
        </w:rPr>
        <w:t xml:space="preserve"> </w:t>
      </w:r>
      <w:r w:rsidR="00F822D7">
        <w:rPr>
          <w:rFonts w:ascii="Tahoma" w:hAnsi="Tahoma" w:cs="Tahoma"/>
          <w:i/>
          <w:iCs/>
          <w:sz w:val="20"/>
          <w:szCs w:val="20"/>
        </w:rPr>
        <w:t xml:space="preserve">on mathematic learning results through learning activities, (5) learning motivations not give influence on mathematic learning results through learning activities, (6) social environments did not give influence on mathematic learning results through learning activities </w:t>
      </w:r>
      <w:r w:rsidR="006C0057">
        <w:rPr>
          <w:rFonts w:ascii="Tahoma" w:hAnsi="Tahoma" w:cs="Tahoma"/>
          <w:i/>
          <w:iCs/>
          <w:sz w:val="20"/>
          <w:szCs w:val="20"/>
        </w:rPr>
        <w:t>.</w:t>
      </w:r>
    </w:p>
    <w:p w:rsidR="000B135F" w:rsidRDefault="000B135F" w:rsidP="00052262">
      <w:pPr>
        <w:tabs>
          <w:tab w:val="left" w:pos="546"/>
        </w:tabs>
        <w:spacing w:line="240" w:lineRule="auto"/>
        <w:ind w:left="567" w:right="521"/>
        <w:jc w:val="both"/>
        <w:rPr>
          <w:rFonts w:ascii="Tahoma" w:hAnsi="Tahoma" w:cs="Tahoma"/>
          <w:i/>
          <w:iCs/>
          <w:sz w:val="20"/>
          <w:szCs w:val="20"/>
        </w:rPr>
      </w:pPr>
    </w:p>
    <w:p w:rsidR="000B135F" w:rsidRPr="000B135F" w:rsidRDefault="000B135F" w:rsidP="00911F26">
      <w:pPr>
        <w:spacing w:line="240" w:lineRule="auto"/>
        <w:ind w:left="1985" w:right="521" w:hanging="1418"/>
        <w:jc w:val="both"/>
        <w:rPr>
          <w:rFonts w:ascii="Tahoma" w:hAnsi="Tahoma" w:cs="Tahoma"/>
          <w:sz w:val="20"/>
          <w:szCs w:val="20"/>
          <w:lang w:val="id-ID"/>
        </w:rPr>
      </w:pPr>
      <w:r w:rsidRPr="000B135F">
        <w:rPr>
          <w:rFonts w:ascii="Tahoma" w:hAnsi="Tahoma" w:cs="Tahoma"/>
          <w:b/>
          <w:bCs/>
          <w:sz w:val="20"/>
          <w:szCs w:val="20"/>
          <w:lang w:val="id-ID"/>
        </w:rPr>
        <w:t>Kata Kunci :</w:t>
      </w:r>
      <w:r w:rsidR="006477C5">
        <w:rPr>
          <w:rFonts w:ascii="Tahoma" w:hAnsi="Tahoma" w:cs="Tahoma"/>
          <w:sz w:val="20"/>
          <w:szCs w:val="20"/>
        </w:rPr>
        <w:t>Perhatian orangtua</w:t>
      </w:r>
      <w:r>
        <w:rPr>
          <w:rFonts w:ascii="Tahoma" w:hAnsi="Tahoma" w:cs="Tahoma"/>
          <w:sz w:val="20"/>
          <w:szCs w:val="20"/>
          <w:lang w:val="id-ID"/>
        </w:rPr>
        <w:t>,</w:t>
      </w:r>
      <w:r w:rsidR="006477C5">
        <w:rPr>
          <w:rFonts w:ascii="Tahoma" w:hAnsi="Tahoma" w:cs="Tahoma"/>
          <w:sz w:val="20"/>
          <w:szCs w:val="20"/>
        </w:rPr>
        <w:t xml:space="preserve"> Motivasi belajar, lingkungan sosial, keaktifan siswa, hasil belajar matematika</w:t>
      </w:r>
      <w:r>
        <w:rPr>
          <w:rFonts w:ascii="Tahoma" w:hAnsi="Tahoma" w:cs="Tahoma"/>
          <w:sz w:val="20"/>
          <w:szCs w:val="20"/>
          <w:lang w:val="id-ID"/>
        </w:rPr>
        <w:t xml:space="preserve">  </w:t>
      </w:r>
    </w:p>
    <w:p w:rsidR="00E77EB3" w:rsidRDefault="00E77EB3" w:rsidP="00FA7322">
      <w:pPr>
        <w:spacing w:line="240" w:lineRule="auto"/>
        <w:jc w:val="both"/>
        <w:rPr>
          <w:rFonts w:ascii="Tahoma" w:hAnsi="Tahoma" w:cs="Tahoma"/>
          <w:sz w:val="20"/>
          <w:szCs w:val="20"/>
        </w:rPr>
      </w:pPr>
    </w:p>
    <w:p w:rsidR="006477C5" w:rsidRDefault="006477C5" w:rsidP="00FA7322">
      <w:pPr>
        <w:spacing w:line="240" w:lineRule="auto"/>
        <w:jc w:val="both"/>
        <w:rPr>
          <w:rFonts w:ascii="Tahoma" w:hAnsi="Tahoma" w:cs="Tahoma"/>
          <w:sz w:val="20"/>
          <w:szCs w:val="20"/>
        </w:rPr>
      </w:pPr>
    </w:p>
    <w:p w:rsidR="006477C5" w:rsidRDefault="006477C5" w:rsidP="00FA7322">
      <w:pPr>
        <w:spacing w:line="240" w:lineRule="auto"/>
        <w:jc w:val="both"/>
        <w:rPr>
          <w:rFonts w:ascii="Tahoma" w:hAnsi="Tahoma" w:cs="Tahoma"/>
          <w:sz w:val="20"/>
          <w:szCs w:val="20"/>
        </w:rPr>
      </w:pPr>
    </w:p>
    <w:p w:rsidR="006477C5" w:rsidRDefault="006477C5" w:rsidP="00FA7322">
      <w:pPr>
        <w:spacing w:line="240" w:lineRule="auto"/>
        <w:jc w:val="both"/>
        <w:rPr>
          <w:rFonts w:ascii="Tahoma" w:hAnsi="Tahoma" w:cs="Tahoma"/>
          <w:sz w:val="20"/>
          <w:szCs w:val="20"/>
        </w:rPr>
      </w:pPr>
    </w:p>
    <w:p w:rsidR="006477C5" w:rsidRPr="007E75B1" w:rsidRDefault="006477C5" w:rsidP="00FA7322">
      <w:pPr>
        <w:spacing w:line="240" w:lineRule="auto"/>
        <w:jc w:val="both"/>
        <w:rPr>
          <w:rFonts w:ascii="Tahoma" w:hAnsi="Tahoma" w:cs="Tahoma"/>
          <w:sz w:val="20"/>
          <w:szCs w:val="20"/>
        </w:rPr>
      </w:pPr>
    </w:p>
    <w:p w:rsidR="00663B6B" w:rsidRPr="007E75B1" w:rsidRDefault="00417D5E" w:rsidP="007E75B1">
      <w:pPr>
        <w:spacing w:line="360" w:lineRule="auto"/>
        <w:rPr>
          <w:rFonts w:ascii="Tahoma" w:hAnsi="Tahoma" w:cs="Tahoma"/>
          <w:b/>
          <w:bCs/>
          <w:lang w:val="id-ID"/>
        </w:rPr>
      </w:pPr>
      <w:r w:rsidRPr="007E75B1">
        <w:rPr>
          <w:rFonts w:ascii="Tahoma" w:hAnsi="Tahoma" w:cs="Tahoma"/>
          <w:b/>
          <w:bCs/>
          <w:lang w:val="id-ID"/>
        </w:rPr>
        <w:t>PENDAHULUAN</w:t>
      </w:r>
    </w:p>
    <w:p w:rsidR="00970834" w:rsidRPr="00C66C1D" w:rsidRDefault="00C66C1D" w:rsidP="00DB4440">
      <w:pPr>
        <w:autoSpaceDE w:val="0"/>
        <w:autoSpaceDN w:val="0"/>
        <w:adjustRightInd w:val="0"/>
        <w:spacing w:line="384" w:lineRule="auto"/>
        <w:ind w:firstLine="709"/>
        <w:jc w:val="both"/>
        <w:rPr>
          <w:rFonts w:ascii="Tahoma" w:hAnsi="Tahoma" w:cs="Tahoma"/>
          <w:lang w:val="id-ID"/>
        </w:rPr>
      </w:pPr>
      <w:r w:rsidRPr="00C66C1D">
        <w:rPr>
          <w:rFonts w:ascii="Tahoma" w:hAnsi="Tahoma" w:cs="Tahoma"/>
        </w:rPr>
        <w:t>Pendidikan mempunyai peranan yang sangat penting dalam menjamin kelangsungan hidup negara karena pendidikan merupakan sarana untuk meningkatkan dan mengembangkan kualitas sumber daya manusia.</w:t>
      </w:r>
      <w:r w:rsidRPr="00C21DF6">
        <w:rPr>
          <w:rFonts w:ascii="Times New Roman" w:hAnsi="Times New Roman" w:cs="Times New Roman"/>
          <w:sz w:val="24"/>
          <w:szCs w:val="24"/>
        </w:rPr>
        <w:t xml:space="preserve"> </w:t>
      </w:r>
      <w:r>
        <w:rPr>
          <w:rFonts w:ascii="Tahoma" w:hAnsi="Tahoma" w:cs="Tahoma"/>
        </w:rPr>
        <w:t xml:space="preserve">Seperti yang </w:t>
      </w:r>
      <w:proofErr w:type="gramStart"/>
      <w:r>
        <w:rPr>
          <w:rFonts w:ascii="Tahoma" w:hAnsi="Tahoma" w:cs="Tahoma"/>
        </w:rPr>
        <w:t xml:space="preserve">dikatakan </w:t>
      </w:r>
      <w:r w:rsidR="00970834" w:rsidRPr="007E75B1">
        <w:rPr>
          <w:rFonts w:ascii="Tahoma" w:hAnsi="Tahoma" w:cs="Tahoma"/>
        </w:rPr>
        <w:t xml:space="preserve"> dalam</w:t>
      </w:r>
      <w:proofErr w:type="gramEnd"/>
      <w:r w:rsidR="00970834" w:rsidRPr="007E75B1">
        <w:rPr>
          <w:rFonts w:ascii="Tahoma" w:hAnsi="Tahoma" w:cs="Tahoma"/>
        </w:rPr>
        <w:t xml:space="preserve"> Sistem Pendidikan Nasional Nomor 20 </w:t>
      </w:r>
      <w:r>
        <w:rPr>
          <w:rFonts w:ascii="Tahoma" w:hAnsi="Tahoma" w:cs="Tahoma"/>
        </w:rPr>
        <w:t xml:space="preserve">Tahun 2003 </w:t>
      </w:r>
      <w:r w:rsidR="00970834" w:rsidRPr="007E75B1">
        <w:rPr>
          <w:rFonts w:ascii="Tahoma" w:hAnsi="Tahoma" w:cs="Tahoma"/>
        </w:rPr>
        <w:t xml:space="preserve"> bahwa tujuan pendidikan nasional adalah untuk mencetak generasi bangsa yang beriman dan bertakwa, berbudi luhur, cerdas dan kreatif.</w:t>
      </w:r>
      <w:r>
        <w:rPr>
          <w:rFonts w:ascii="Tahoma" w:hAnsi="Tahoma" w:cs="Tahoma"/>
        </w:rPr>
        <w:t xml:space="preserve"> </w:t>
      </w:r>
      <w:r w:rsidRPr="00C66C1D">
        <w:rPr>
          <w:rFonts w:ascii="Tahoma" w:hAnsi="Tahoma" w:cs="Tahoma"/>
        </w:rPr>
        <w:t>Berbicara</w:t>
      </w:r>
      <w:r w:rsidRPr="00C66C1D">
        <w:rPr>
          <w:rFonts w:ascii="Tahoma" w:hAnsi="Tahoma" w:cs="Tahoma"/>
          <w:lang w:val="id-ID"/>
        </w:rPr>
        <w:t xml:space="preserve"> </w:t>
      </w:r>
      <w:r w:rsidRPr="00C66C1D">
        <w:rPr>
          <w:rFonts w:ascii="Tahoma" w:hAnsi="Tahoma" w:cs="Tahoma"/>
        </w:rPr>
        <w:t>tentang</w:t>
      </w:r>
      <w:r>
        <w:rPr>
          <w:rFonts w:ascii="Tahoma" w:hAnsi="Tahoma" w:cs="Tahoma"/>
          <w:lang w:val="id-ID"/>
        </w:rPr>
        <w:t xml:space="preserve"> </w:t>
      </w:r>
      <w:r w:rsidRPr="00C66C1D">
        <w:rPr>
          <w:rFonts w:ascii="Tahoma" w:hAnsi="Tahoma" w:cs="Tahoma"/>
        </w:rPr>
        <w:t>pendidikan</w:t>
      </w:r>
      <w:r>
        <w:rPr>
          <w:rFonts w:ascii="Tahoma" w:hAnsi="Tahoma" w:cs="Tahoma"/>
          <w:lang w:val="id-ID"/>
        </w:rPr>
        <w:t xml:space="preserve"> </w:t>
      </w:r>
      <w:r w:rsidRPr="00C66C1D">
        <w:rPr>
          <w:rFonts w:ascii="Tahoma" w:hAnsi="Tahoma" w:cs="Tahoma"/>
        </w:rPr>
        <w:t>tidak</w:t>
      </w:r>
      <w:r>
        <w:rPr>
          <w:rFonts w:ascii="Tahoma" w:hAnsi="Tahoma" w:cs="Tahoma"/>
          <w:lang w:val="id-ID"/>
        </w:rPr>
        <w:t xml:space="preserve"> </w:t>
      </w:r>
      <w:r w:rsidRPr="00C66C1D">
        <w:rPr>
          <w:rFonts w:ascii="Tahoma" w:hAnsi="Tahoma" w:cs="Tahoma"/>
        </w:rPr>
        <w:t>dapat</w:t>
      </w:r>
      <w:r>
        <w:rPr>
          <w:rFonts w:ascii="Tahoma" w:hAnsi="Tahoma" w:cs="Tahoma"/>
          <w:lang w:val="id-ID"/>
        </w:rPr>
        <w:t xml:space="preserve"> </w:t>
      </w:r>
      <w:r w:rsidRPr="00C66C1D">
        <w:rPr>
          <w:rFonts w:ascii="Tahoma" w:hAnsi="Tahoma" w:cs="Tahoma"/>
        </w:rPr>
        <w:t>dilepaskan</w:t>
      </w:r>
      <w:r>
        <w:rPr>
          <w:rFonts w:ascii="Tahoma" w:hAnsi="Tahoma" w:cs="Tahoma"/>
          <w:lang w:val="id-ID"/>
        </w:rPr>
        <w:t xml:space="preserve"> </w:t>
      </w:r>
      <w:r w:rsidRPr="00C66C1D">
        <w:rPr>
          <w:rFonts w:ascii="Tahoma" w:hAnsi="Tahoma" w:cs="Tahoma"/>
        </w:rPr>
        <w:t>dengan</w:t>
      </w:r>
      <w:r>
        <w:rPr>
          <w:rFonts w:ascii="Tahoma" w:hAnsi="Tahoma" w:cs="Tahoma"/>
          <w:lang w:val="id-ID"/>
        </w:rPr>
        <w:t xml:space="preserve"> </w:t>
      </w:r>
      <w:r w:rsidRPr="00C66C1D">
        <w:rPr>
          <w:rFonts w:ascii="Tahoma" w:hAnsi="Tahoma" w:cs="Tahoma"/>
        </w:rPr>
        <w:t>masalah</w:t>
      </w:r>
      <w:r>
        <w:rPr>
          <w:rFonts w:ascii="Tahoma" w:hAnsi="Tahoma" w:cs="Tahoma"/>
          <w:lang w:val="id-ID"/>
        </w:rPr>
        <w:t xml:space="preserve"> </w:t>
      </w:r>
      <w:r w:rsidRPr="00C66C1D">
        <w:rPr>
          <w:rFonts w:ascii="Tahoma" w:hAnsi="Tahoma" w:cs="Tahoma"/>
        </w:rPr>
        <w:t>pembelajaran</w:t>
      </w:r>
      <w:r>
        <w:rPr>
          <w:rFonts w:ascii="Tahoma" w:hAnsi="Tahoma" w:cs="Tahoma"/>
          <w:lang w:val="id-ID"/>
        </w:rPr>
        <w:t xml:space="preserve"> </w:t>
      </w:r>
      <w:r w:rsidRPr="00C66C1D">
        <w:rPr>
          <w:rFonts w:ascii="Tahoma" w:hAnsi="Tahoma" w:cs="Tahoma"/>
        </w:rPr>
        <w:t>khususnya</w:t>
      </w:r>
      <w:r>
        <w:rPr>
          <w:rFonts w:ascii="Tahoma" w:hAnsi="Tahoma" w:cs="Tahoma"/>
          <w:lang w:val="id-ID"/>
        </w:rPr>
        <w:t xml:space="preserve"> </w:t>
      </w:r>
      <w:r w:rsidRPr="00C66C1D">
        <w:rPr>
          <w:rFonts w:ascii="Tahoma" w:hAnsi="Tahoma" w:cs="Tahoma"/>
        </w:rPr>
        <w:t>matematika.</w:t>
      </w:r>
      <w:r>
        <w:rPr>
          <w:rFonts w:ascii="Tahoma" w:hAnsi="Tahoma" w:cs="Tahoma"/>
          <w:lang w:val="id-ID"/>
        </w:rPr>
        <w:t xml:space="preserve"> </w:t>
      </w:r>
      <w:r w:rsidRPr="00C66C1D">
        <w:rPr>
          <w:rFonts w:ascii="Tahoma" w:hAnsi="Tahoma" w:cs="Tahoma"/>
        </w:rPr>
        <w:t>Seperti yang kita ketahui, matematika merupakan ilmu pengetahuan yang sangat berguna dalam menyelesaikan</w:t>
      </w:r>
      <w:r>
        <w:rPr>
          <w:rFonts w:ascii="Tahoma" w:hAnsi="Tahoma" w:cs="Tahoma"/>
          <w:lang w:val="id-ID"/>
        </w:rPr>
        <w:t xml:space="preserve"> </w:t>
      </w:r>
      <w:r w:rsidRPr="00C66C1D">
        <w:rPr>
          <w:rFonts w:ascii="Tahoma" w:hAnsi="Tahoma" w:cs="Tahoma"/>
        </w:rPr>
        <w:t xml:space="preserve">permasalahan kehidupan dan dalam upaya memahami ilmu pengetahuan lainnya. Selain itu matematika juga dapat membentuk pola pikir, sikap pada siswa. </w:t>
      </w:r>
    </w:p>
    <w:p w:rsidR="00C66C1D" w:rsidRPr="00C66C1D" w:rsidRDefault="00C66C1D" w:rsidP="00DB4440">
      <w:pPr>
        <w:autoSpaceDE w:val="0"/>
        <w:autoSpaceDN w:val="0"/>
        <w:adjustRightInd w:val="0"/>
        <w:spacing w:line="384" w:lineRule="auto"/>
        <w:ind w:firstLine="709"/>
        <w:jc w:val="both"/>
        <w:rPr>
          <w:rFonts w:ascii="Tahoma" w:hAnsi="Tahoma" w:cs="Tahoma"/>
        </w:rPr>
      </w:pPr>
      <w:r w:rsidRPr="00C66C1D">
        <w:rPr>
          <w:rFonts w:ascii="Tahoma" w:hAnsi="Tahoma" w:cs="Tahoma"/>
          <w:shd w:val="clear" w:color="auto" w:fill="FFFFFF"/>
        </w:rPr>
        <w:t>Penerapan matematika diseluruh</w:t>
      </w:r>
      <w:proofErr w:type="gramStart"/>
      <w:r w:rsidRPr="00C66C1D">
        <w:rPr>
          <w:rFonts w:ascii="Tahoma" w:hAnsi="Tahoma" w:cs="Tahoma"/>
          <w:shd w:val="clear" w:color="auto" w:fill="FFFFFF"/>
        </w:rPr>
        <w:t> </w:t>
      </w:r>
      <w:r w:rsidRPr="00C66C1D">
        <w:rPr>
          <w:rStyle w:val="apple-converted-space"/>
          <w:rFonts w:ascii="Tahoma" w:hAnsi="Tahoma" w:cs="Tahoma"/>
          <w:shd w:val="clear" w:color="auto" w:fill="FFFFFF"/>
        </w:rPr>
        <w:t> </w:t>
      </w:r>
      <w:r w:rsidRPr="00C66C1D">
        <w:rPr>
          <w:rFonts w:ascii="Tahoma" w:hAnsi="Tahoma" w:cs="Tahoma"/>
          <w:shd w:val="clear" w:color="auto" w:fill="FFFFFF"/>
        </w:rPr>
        <w:t>aspek</w:t>
      </w:r>
      <w:proofErr w:type="gramEnd"/>
      <w:r w:rsidRPr="00C66C1D">
        <w:rPr>
          <w:rFonts w:ascii="Tahoma" w:hAnsi="Tahoma" w:cs="Tahoma"/>
          <w:shd w:val="clear" w:color="auto" w:fill="FFFFFF"/>
        </w:rPr>
        <w:t xml:space="preserve"> kehidupan nampaknya kurang sejalan dengan anggapan sebagian besar siswa yang memandang matematika adalah ilmu yang sulit dimengerti dan sangat membosankan. Sebagai akibat dari kondisi tersebut adalah prestasi belajar matematika di sekolah-sekolah, khususnya di sekolah menengah pertama masih relatif rendah, bahkan sangat rendah dibandingkan dengan prestasi belajar siswa untuk bidang studi lain. </w:t>
      </w:r>
    </w:p>
    <w:p w:rsidR="00724BB1" w:rsidRPr="00724BB1" w:rsidRDefault="00724BB1" w:rsidP="00DB4440">
      <w:pPr>
        <w:pStyle w:val="ListParagraph"/>
        <w:spacing w:after="0" w:line="384" w:lineRule="auto"/>
        <w:ind w:left="0" w:firstLine="709"/>
        <w:jc w:val="both"/>
        <w:rPr>
          <w:rFonts w:ascii="Tahoma" w:hAnsi="Tahoma" w:cs="Tahoma"/>
        </w:rPr>
      </w:pPr>
      <w:r w:rsidRPr="00724BB1">
        <w:rPr>
          <w:rFonts w:ascii="Tahoma" w:hAnsi="Tahoma" w:cs="Tahoma"/>
        </w:rPr>
        <w:t xml:space="preserve">Berdasarkan hasil  wawancara   pada   Agustus 2016 dengan 3 orang guru matematika  menyatakan bahwa nilai matematika siswa masih sangat jauh dari nilai standar KKM yang telah ditetapkan oleh sekolah yaitu   </w:t>
      </w:r>
      <m:oMath>
        <m:r>
          <w:rPr>
            <w:rFonts w:ascii="Cambria Math" w:hAnsi="Tahoma" w:cs="Tahoma"/>
          </w:rPr>
          <m:t>≥</m:t>
        </m:r>
      </m:oMath>
      <w:r w:rsidRPr="00724BB1">
        <w:rPr>
          <w:rFonts w:ascii="Tahoma" w:eastAsiaTheme="minorEastAsia" w:hAnsi="Tahoma" w:cs="Tahoma"/>
        </w:rPr>
        <w:t xml:space="preserve"> 76. Berdasarkan data satu tahun terakhir dari 2 sekolah SMP Negeri di Rantepao diperoleh bahwa nilai matematika siswa masih sangat jauh dari standar KKM yang telah ditetapkan oleh sekolah untuk mata pelajaran matematika yaitu hanya </w:t>
      </w:r>
      <m:oMath>
        <m:r>
          <w:rPr>
            <w:rFonts w:ascii="Cambria Math" w:eastAsiaTheme="minorEastAsia" w:hAnsi="Tahoma" w:cs="Tahoma"/>
          </w:rPr>
          <m:t>≤</m:t>
        </m:r>
      </m:oMath>
      <w:r w:rsidRPr="00724BB1">
        <w:rPr>
          <w:rFonts w:ascii="Tahoma" w:eastAsiaTheme="minorEastAsia" w:hAnsi="Tahoma" w:cs="Tahoma"/>
        </w:rPr>
        <w:t xml:space="preserve"> 65.</w:t>
      </w:r>
      <w:r>
        <w:rPr>
          <w:rFonts w:ascii="Tahoma" w:eastAsiaTheme="minorEastAsia" w:hAnsi="Tahoma" w:cs="Tahoma"/>
        </w:rPr>
        <w:t xml:space="preserve"> </w:t>
      </w:r>
    </w:p>
    <w:p w:rsidR="00724BB1" w:rsidRPr="00724BB1" w:rsidRDefault="00724BB1" w:rsidP="00DB4440">
      <w:pPr>
        <w:autoSpaceDE w:val="0"/>
        <w:autoSpaceDN w:val="0"/>
        <w:adjustRightInd w:val="0"/>
        <w:spacing w:line="384" w:lineRule="auto"/>
        <w:ind w:firstLine="709"/>
        <w:jc w:val="both"/>
        <w:rPr>
          <w:rFonts w:ascii="Tahoma" w:hAnsi="Tahoma" w:cs="Tahoma"/>
        </w:rPr>
      </w:pPr>
      <w:r w:rsidRPr="00724BB1">
        <w:rPr>
          <w:rFonts w:ascii="Tahoma" w:hAnsi="Tahoma" w:cs="Tahoma"/>
        </w:rPr>
        <w:lastRenderedPageBreak/>
        <w:t>Prestasi</w:t>
      </w:r>
      <w:r w:rsidR="00225BC6">
        <w:rPr>
          <w:rFonts w:ascii="Tahoma" w:hAnsi="Tahoma" w:cs="Tahoma"/>
          <w:lang w:val="id-ID"/>
        </w:rPr>
        <w:t xml:space="preserve"> </w:t>
      </w:r>
      <w:r w:rsidRPr="00724BB1">
        <w:rPr>
          <w:rFonts w:ascii="Tahoma" w:hAnsi="Tahoma" w:cs="Tahoma"/>
        </w:rPr>
        <w:t>belajar yang tinggi</w:t>
      </w:r>
      <w:r w:rsidR="00225BC6">
        <w:rPr>
          <w:rFonts w:ascii="Tahoma" w:hAnsi="Tahoma" w:cs="Tahoma"/>
          <w:lang w:val="id-ID"/>
        </w:rPr>
        <w:t xml:space="preserve"> </w:t>
      </w:r>
      <w:r w:rsidRPr="00724BB1">
        <w:rPr>
          <w:rFonts w:ascii="Tahoma" w:hAnsi="Tahoma" w:cs="Tahoma"/>
        </w:rPr>
        <w:t>menunjukkan</w:t>
      </w:r>
      <w:r w:rsidR="00225BC6">
        <w:rPr>
          <w:rFonts w:ascii="Tahoma" w:hAnsi="Tahoma" w:cs="Tahoma"/>
          <w:lang w:val="id-ID"/>
        </w:rPr>
        <w:t xml:space="preserve"> </w:t>
      </w:r>
      <w:r w:rsidRPr="00724BB1">
        <w:rPr>
          <w:rFonts w:ascii="Tahoma" w:hAnsi="Tahoma" w:cs="Tahoma"/>
        </w:rPr>
        <w:t>keberhasilan</w:t>
      </w:r>
      <w:r w:rsidR="00225BC6">
        <w:rPr>
          <w:rFonts w:ascii="Tahoma" w:hAnsi="Tahoma" w:cs="Tahoma"/>
          <w:lang w:val="id-ID"/>
        </w:rPr>
        <w:t xml:space="preserve"> </w:t>
      </w:r>
      <w:r w:rsidRPr="00724BB1">
        <w:rPr>
          <w:rFonts w:ascii="Tahoma" w:hAnsi="Tahoma" w:cs="Tahoma"/>
        </w:rPr>
        <w:t>pembelajaran, dan</w:t>
      </w:r>
      <w:r w:rsidR="00225BC6">
        <w:rPr>
          <w:rFonts w:ascii="Tahoma" w:hAnsi="Tahoma" w:cs="Tahoma"/>
          <w:lang w:val="id-ID"/>
        </w:rPr>
        <w:t xml:space="preserve"> </w:t>
      </w:r>
      <w:r w:rsidRPr="00724BB1">
        <w:rPr>
          <w:rFonts w:ascii="Tahoma" w:hAnsi="Tahoma" w:cs="Tahoma"/>
        </w:rPr>
        <w:t>sebaliknya</w:t>
      </w:r>
      <w:r w:rsidR="00225BC6">
        <w:rPr>
          <w:rFonts w:ascii="Tahoma" w:hAnsi="Tahoma" w:cs="Tahoma"/>
          <w:lang w:val="id-ID"/>
        </w:rPr>
        <w:t xml:space="preserve"> </w:t>
      </w:r>
      <w:r w:rsidRPr="00724BB1">
        <w:rPr>
          <w:rFonts w:ascii="Tahoma" w:hAnsi="Tahoma" w:cs="Tahoma"/>
        </w:rPr>
        <w:t>prestasi</w:t>
      </w:r>
      <w:r w:rsidR="00225BC6">
        <w:rPr>
          <w:rFonts w:ascii="Tahoma" w:hAnsi="Tahoma" w:cs="Tahoma"/>
          <w:lang w:val="id-ID"/>
        </w:rPr>
        <w:t xml:space="preserve"> </w:t>
      </w:r>
      <w:r w:rsidRPr="00724BB1">
        <w:rPr>
          <w:rFonts w:ascii="Tahoma" w:hAnsi="Tahoma" w:cs="Tahoma"/>
        </w:rPr>
        <w:t>belajar yang rendah</w:t>
      </w:r>
      <w:r w:rsidR="00225BC6">
        <w:rPr>
          <w:rFonts w:ascii="Tahoma" w:hAnsi="Tahoma" w:cs="Tahoma"/>
          <w:lang w:val="id-ID"/>
        </w:rPr>
        <w:t xml:space="preserve"> </w:t>
      </w:r>
      <w:r w:rsidRPr="00724BB1">
        <w:rPr>
          <w:rFonts w:ascii="Tahoma" w:hAnsi="Tahoma" w:cs="Tahoma"/>
        </w:rPr>
        <w:t>menunjukkan</w:t>
      </w:r>
      <w:r w:rsidR="00225BC6">
        <w:rPr>
          <w:rFonts w:ascii="Tahoma" w:hAnsi="Tahoma" w:cs="Tahoma"/>
          <w:lang w:val="id-ID"/>
        </w:rPr>
        <w:t xml:space="preserve"> </w:t>
      </w:r>
      <w:r w:rsidRPr="00724BB1">
        <w:rPr>
          <w:rFonts w:ascii="Tahoma" w:hAnsi="Tahoma" w:cs="Tahoma"/>
        </w:rPr>
        <w:t>bahwa</w:t>
      </w:r>
      <w:r w:rsidR="00225BC6">
        <w:rPr>
          <w:rFonts w:ascii="Tahoma" w:hAnsi="Tahoma" w:cs="Tahoma"/>
          <w:lang w:val="id-ID"/>
        </w:rPr>
        <w:t xml:space="preserve"> </w:t>
      </w:r>
      <w:r w:rsidRPr="00724BB1">
        <w:rPr>
          <w:rFonts w:ascii="Tahoma" w:hAnsi="Tahoma" w:cs="Tahoma"/>
        </w:rPr>
        <w:t>tujuan</w:t>
      </w:r>
      <w:r w:rsidR="00225BC6">
        <w:rPr>
          <w:rFonts w:ascii="Tahoma" w:hAnsi="Tahoma" w:cs="Tahoma"/>
          <w:lang w:val="id-ID"/>
        </w:rPr>
        <w:t xml:space="preserve"> </w:t>
      </w:r>
      <w:r w:rsidRPr="00724BB1">
        <w:rPr>
          <w:rFonts w:ascii="Tahoma" w:hAnsi="Tahoma" w:cs="Tahoma"/>
        </w:rPr>
        <w:t>belajaryang dicapai</w:t>
      </w:r>
      <w:r w:rsidR="00225BC6">
        <w:rPr>
          <w:rFonts w:ascii="Tahoma" w:hAnsi="Tahoma" w:cs="Tahoma"/>
          <w:lang w:val="id-ID"/>
        </w:rPr>
        <w:t xml:space="preserve"> </w:t>
      </w:r>
      <w:r w:rsidRPr="00724BB1">
        <w:rPr>
          <w:rFonts w:ascii="Tahoma" w:hAnsi="Tahoma" w:cs="Tahoma"/>
        </w:rPr>
        <w:t>dalam</w:t>
      </w:r>
      <w:r w:rsidR="00225BC6">
        <w:rPr>
          <w:rFonts w:ascii="Tahoma" w:hAnsi="Tahoma" w:cs="Tahoma"/>
          <w:lang w:val="id-ID"/>
        </w:rPr>
        <w:t xml:space="preserve"> </w:t>
      </w:r>
      <w:r w:rsidRPr="00724BB1">
        <w:rPr>
          <w:rFonts w:ascii="Tahoma" w:hAnsi="Tahoma" w:cs="Tahoma"/>
        </w:rPr>
        <w:t>kegiatan</w:t>
      </w:r>
      <w:r w:rsidR="00225BC6">
        <w:rPr>
          <w:rFonts w:ascii="Tahoma" w:hAnsi="Tahoma" w:cs="Tahoma"/>
          <w:lang w:val="id-ID"/>
        </w:rPr>
        <w:t xml:space="preserve"> </w:t>
      </w:r>
      <w:r w:rsidRPr="00724BB1">
        <w:rPr>
          <w:rFonts w:ascii="Tahoma" w:hAnsi="Tahoma" w:cs="Tahoma"/>
        </w:rPr>
        <w:t>pembelajaran</w:t>
      </w:r>
      <w:r w:rsidR="00225BC6">
        <w:rPr>
          <w:rFonts w:ascii="Tahoma" w:hAnsi="Tahoma" w:cs="Tahoma"/>
          <w:lang w:val="id-ID"/>
        </w:rPr>
        <w:t xml:space="preserve"> </w:t>
      </w:r>
      <w:r w:rsidRPr="00724BB1">
        <w:rPr>
          <w:rFonts w:ascii="Tahoma" w:hAnsi="Tahoma" w:cs="Tahoma"/>
        </w:rPr>
        <w:t>belum</w:t>
      </w:r>
      <w:r w:rsidR="00225BC6">
        <w:rPr>
          <w:rFonts w:ascii="Tahoma" w:hAnsi="Tahoma" w:cs="Tahoma"/>
          <w:lang w:val="id-ID"/>
        </w:rPr>
        <w:t xml:space="preserve"> </w:t>
      </w:r>
      <w:r w:rsidRPr="00724BB1">
        <w:rPr>
          <w:rFonts w:ascii="Tahoma" w:hAnsi="Tahoma" w:cs="Tahoma"/>
        </w:rPr>
        <w:t>terlaksana. Menurut</w:t>
      </w:r>
      <w:r w:rsidR="00225BC6">
        <w:rPr>
          <w:rFonts w:ascii="Tahoma" w:hAnsi="Tahoma" w:cs="Tahoma"/>
          <w:lang w:val="id-ID"/>
        </w:rPr>
        <w:t xml:space="preserve"> </w:t>
      </w:r>
      <w:r w:rsidRPr="00724BB1">
        <w:rPr>
          <w:rFonts w:ascii="Tahoma" w:hAnsi="Tahoma" w:cs="Tahoma"/>
        </w:rPr>
        <w:t>Djamarah (2008:13) proses pembelajaran</w:t>
      </w:r>
      <w:r w:rsidR="00225BC6">
        <w:rPr>
          <w:rFonts w:ascii="Tahoma" w:hAnsi="Tahoma" w:cs="Tahoma"/>
          <w:lang w:val="id-ID"/>
        </w:rPr>
        <w:t xml:space="preserve"> </w:t>
      </w:r>
      <w:r w:rsidRPr="00724BB1">
        <w:rPr>
          <w:rFonts w:ascii="Tahoma" w:hAnsi="Tahoma" w:cs="Tahoma"/>
        </w:rPr>
        <w:t>adalah proses yang dengan</w:t>
      </w:r>
      <w:r w:rsidR="00225BC6">
        <w:rPr>
          <w:rFonts w:ascii="Tahoma" w:hAnsi="Tahoma" w:cs="Tahoma"/>
          <w:lang w:val="id-ID"/>
        </w:rPr>
        <w:t xml:space="preserve"> </w:t>
      </w:r>
      <w:r w:rsidRPr="00724BB1">
        <w:rPr>
          <w:rFonts w:ascii="Tahoma" w:hAnsi="Tahoma" w:cs="Tahoma"/>
        </w:rPr>
        <w:t>sengaja</w:t>
      </w:r>
      <w:r w:rsidR="00225BC6">
        <w:rPr>
          <w:rFonts w:ascii="Tahoma" w:hAnsi="Tahoma" w:cs="Tahoma"/>
          <w:lang w:val="id-ID"/>
        </w:rPr>
        <w:t xml:space="preserve"> </w:t>
      </w:r>
      <w:r w:rsidRPr="00724BB1">
        <w:rPr>
          <w:rFonts w:ascii="Tahoma" w:hAnsi="Tahoma" w:cs="Tahoma"/>
        </w:rPr>
        <w:t>diciptakan</w:t>
      </w:r>
      <w:r w:rsidR="00225BC6">
        <w:rPr>
          <w:rFonts w:ascii="Tahoma" w:hAnsi="Tahoma" w:cs="Tahoma"/>
          <w:lang w:val="id-ID"/>
        </w:rPr>
        <w:t xml:space="preserve"> </w:t>
      </w:r>
      <w:r w:rsidRPr="00724BB1">
        <w:rPr>
          <w:rFonts w:ascii="Tahoma" w:hAnsi="Tahoma" w:cs="Tahoma"/>
        </w:rPr>
        <w:t>untuk</w:t>
      </w:r>
      <w:r w:rsidR="00225BC6">
        <w:rPr>
          <w:rFonts w:ascii="Tahoma" w:hAnsi="Tahoma" w:cs="Tahoma"/>
          <w:lang w:val="id-ID"/>
        </w:rPr>
        <w:t xml:space="preserve"> </w:t>
      </w:r>
      <w:r w:rsidRPr="00724BB1">
        <w:rPr>
          <w:rFonts w:ascii="Tahoma" w:hAnsi="Tahoma" w:cs="Tahoma"/>
        </w:rPr>
        <w:t>kepentingan</w:t>
      </w:r>
      <w:r w:rsidR="00225BC6">
        <w:rPr>
          <w:rFonts w:ascii="Tahoma" w:hAnsi="Tahoma" w:cs="Tahoma"/>
          <w:lang w:val="id-ID"/>
        </w:rPr>
        <w:t xml:space="preserve"> </w:t>
      </w:r>
      <w:r w:rsidRPr="00724BB1">
        <w:rPr>
          <w:rFonts w:ascii="Tahoma" w:hAnsi="Tahoma" w:cs="Tahoma"/>
        </w:rPr>
        <w:t>anak</w:t>
      </w:r>
      <w:r w:rsidR="00225BC6">
        <w:rPr>
          <w:rFonts w:ascii="Tahoma" w:hAnsi="Tahoma" w:cs="Tahoma"/>
          <w:lang w:val="id-ID"/>
        </w:rPr>
        <w:t xml:space="preserve"> </w:t>
      </w:r>
      <w:r w:rsidRPr="00724BB1">
        <w:rPr>
          <w:rFonts w:ascii="Tahoma" w:hAnsi="Tahoma" w:cs="Tahoma"/>
        </w:rPr>
        <w:t>didik yang melibatkan</w:t>
      </w:r>
      <w:r w:rsidR="00225BC6">
        <w:rPr>
          <w:rFonts w:ascii="Tahoma" w:hAnsi="Tahoma" w:cs="Tahoma"/>
          <w:lang w:val="id-ID"/>
        </w:rPr>
        <w:t xml:space="preserve"> </w:t>
      </w:r>
      <w:r w:rsidRPr="00724BB1">
        <w:rPr>
          <w:rFonts w:ascii="Tahoma" w:hAnsi="Tahoma" w:cs="Tahoma"/>
        </w:rPr>
        <w:t>jiwa</w:t>
      </w:r>
      <w:r w:rsidR="00225BC6">
        <w:rPr>
          <w:rFonts w:ascii="Tahoma" w:hAnsi="Tahoma" w:cs="Tahoma"/>
          <w:lang w:val="id-ID"/>
        </w:rPr>
        <w:t xml:space="preserve"> </w:t>
      </w:r>
      <w:r w:rsidRPr="00724BB1">
        <w:rPr>
          <w:rFonts w:ascii="Tahoma" w:hAnsi="Tahoma" w:cs="Tahoma"/>
        </w:rPr>
        <w:t>dan raga oleh</w:t>
      </w:r>
      <w:r w:rsidR="00225BC6">
        <w:rPr>
          <w:rFonts w:ascii="Tahoma" w:hAnsi="Tahoma" w:cs="Tahoma"/>
          <w:lang w:val="id-ID"/>
        </w:rPr>
        <w:t xml:space="preserve"> </w:t>
      </w:r>
      <w:r w:rsidRPr="00724BB1">
        <w:rPr>
          <w:rFonts w:ascii="Tahoma" w:hAnsi="Tahoma" w:cs="Tahoma"/>
        </w:rPr>
        <w:t>karenanya</w:t>
      </w:r>
      <w:r w:rsidR="00225BC6">
        <w:rPr>
          <w:rFonts w:ascii="Tahoma" w:hAnsi="Tahoma" w:cs="Tahoma"/>
          <w:lang w:val="id-ID"/>
        </w:rPr>
        <w:t xml:space="preserve"> </w:t>
      </w:r>
      <w:r w:rsidRPr="00724BB1">
        <w:rPr>
          <w:rFonts w:ascii="Tahoma" w:hAnsi="Tahoma" w:cs="Tahoma"/>
        </w:rPr>
        <w:t>sebagai</w:t>
      </w:r>
      <w:r w:rsidR="00225BC6">
        <w:rPr>
          <w:rFonts w:ascii="Tahoma" w:hAnsi="Tahoma" w:cs="Tahoma"/>
          <w:lang w:val="id-ID"/>
        </w:rPr>
        <w:t xml:space="preserve"> </w:t>
      </w:r>
      <w:r w:rsidRPr="00724BB1">
        <w:rPr>
          <w:rFonts w:ascii="Tahoma" w:hAnsi="Tahoma" w:cs="Tahoma"/>
        </w:rPr>
        <w:t>prestasi</w:t>
      </w:r>
      <w:r w:rsidR="00225BC6">
        <w:rPr>
          <w:rFonts w:ascii="Tahoma" w:hAnsi="Tahoma" w:cs="Tahoma"/>
          <w:lang w:val="id-ID"/>
        </w:rPr>
        <w:t xml:space="preserve"> </w:t>
      </w:r>
      <w:r w:rsidRPr="00724BB1">
        <w:rPr>
          <w:rFonts w:ascii="Tahoma" w:hAnsi="Tahoma" w:cs="Tahoma"/>
        </w:rPr>
        <w:t>dari proses belajar</w:t>
      </w:r>
      <w:r w:rsidR="00225BC6">
        <w:rPr>
          <w:rFonts w:ascii="Tahoma" w:hAnsi="Tahoma" w:cs="Tahoma"/>
          <w:lang w:val="id-ID"/>
        </w:rPr>
        <w:t xml:space="preserve"> </w:t>
      </w:r>
      <w:r w:rsidRPr="00724BB1">
        <w:rPr>
          <w:rFonts w:ascii="Tahoma" w:hAnsi="Tahoma" w:cs="Tahoma"/>
        </w:rPr>
        <w:t>adalah</w:t>
      </w:r>
      <w:r w:rsidR="00225BC6">
        <w:rPr>
          <w:rFonts w:ascii="Tahoma" w:hAnsi="Tahoma" w:cs="Tahoma"/>
          <w:lang w:val="id-ID"/>
        </w:rPr>
        <w:t xml:space="preserve"> </w:t>
      </w:r>
      <w:r w:rsidRPr="00724BB1">
        <w:rPr>
          <w:rFonts w:ascii="Tahoma" w:hAnsi="Tahoma" w:cs="Tahoma"/>
        </w:rPr>
        <w:t>perubahan</w:t>
      </w:r>
      <w:r w:rsidR="00225BC6">
        <w:rPr>
          <w:rFonts w:ascii="Tahoma" w:hAnsi="Tahoma" w:cs="Tahoma"/>
          <w:lang w:val="id-ID"/>
        </w:rPr>
        <w:t xml:space="preserve"> </w:t>
      </w:r>
      <w:r w:rsidRPr="00724BB1">
        <w:rPr>
          <w:rFonts w:ascii="Tahoma" w:hAnsi="Tahoma" w:cs="Tahoma"/>
        </w:rPr>
        <w:t xml:space="preserve">jiwa yang mempengaruhi proses tingkahlaku. </w:t>
      </w:r>
    </w:p>
    <w:p w:rsidR="00724BB1" w:rsidRDefault="00724BB1" w:rsidP="00DB4440">
      <w:pPr>
        <w:spacing w:line="384" w:lineRule="auto"/>
        <w:ind w:firstLine="709"/>
        <w:jc w:val="both"/>
        <w:rPr>
          <w:rFonts w:ascii="Tahoma" w:hAnsi="Tahoma" w:cs="Tahoma"/>
          <w:lang w:val="id-ID"/>
        </w:rPr>
      </w:pPr>
      <w:r w:rsidRPr="00724BB1">
        <w:rPr>
          <w:rFonts w:ascii="Tahoma" w:hAnsi="Tahoma" w:cs="Tahoma"/>
        </w:rPr>
        <w:t>Akan tetapi, untuk</w:t>
      </w:r>
      <w:r w:rsidR="00225BC6">
        <w:rPr>
          <w:rFonts w:ascii="Tahoma" w:hAnsi="Tahoma" w:cs="Tahoma"/>
          <w:lang w:val="id-ID"/>
        </w:rPr>
        <w:t xml:space="preserve"> </w:t>
      </w:r>
      <w:r w:rsidRPr="00724BB1">
        <w:rPr>
          <w:rFonts w:ascii="Tahoma" w:hAnsi="Tahoma" w:cs="Tahoma"/>
        </w:rPr>
        <w:t>mendapatkan</w:t>
      </w:r>
      <w:r w:rsidR="00225BC6">
        <w:rPr>
          <w:rFonts w:ascii="Tahoma" w:hAnsi="Tahoma" w:cs="Tahoma"/>
          <w:lang w:val="id-ID"/>
        </w:rPr>
        <w:t xml:space="preserve"> </w:t>
      </w:r>
      <w:r w:rsidRPr="00724BB1">
        <w:rPr>
          <w:rFonts w:ascii="Tahoma" w:hAnsi="Tahoma" w:cs="Tahoma"/>
        </w:rPr>
        <w:t>prestasi</w:t>
      </w:r>
      <w:r w:rsidR="00225BC6">
        <w:rPr>
          <w:rFonts w:ascii="Tahoma" w:hAnsi="Tahoma" w:cs="Tahoma"/>
          <w:lang w:val="id-ID"/>
        </w:rPr>
        <w:t xml:space="preserve"> </w:t>
      </w:r>
      <w:r w:rsidRPr="00724BB1">
        <w:rPr>
          <w:rFonts w:ascii="Tahoma" w:hAnsi="Tahoma" w:cs="Tahoma"/>
        </w:rPr>
        <w:t>belajar yang baik</w:t>
      </w:r>
      <w:r w:rsidR="00225BC6">
        <w:rPr>
          <w:rFonts w:ascii="Tahoma" w:hAnsi="Tahoma" w:cs="Tahoma"/>
          <w:lang w:val="id-ID"/>
        </w:rPr>
        <w:t xml:space="preserve"> </w:t>
      </w:r>
      <w:r w:rsidRPr="00724BB1">
        <w:rPr>
          <w:rFonts w:ascii="Tahoma" w:hAnsi="Tahoma" w:cs="Tahoma"/>
        </w:rPr>
        <w:t>bukanlah</w:t>
      </w:r>
      <w:r w:rsidR="00225BC6">
        <w:rPr>
          <w:rFonts w:ascii="Tahoma" w:hAnsi="Tahoma" w:cs="Tahoma"/>
          <w:lang w:val="id-ID"/>
        </w:rPr>
        <w:t xml:space="preserve"> </w:t>
      </w:r>
      <w:r w:rsidRPr="00724BB1">
        <w:rPr>
          <w:rFonts w:ascii="Tahoma" w:hAnsi="Tahoma" w:cs="Tahoma"/>
        </w:rPr>
        <w:t>hal yang mudah, karena</w:t>
      </w:r>
      <w:r w:rsidR="00225BC6">
        <w:rPr>
          <w:rFonts w:ascii="Tahoma" w:hAnsi="Tahoma" w:cs="Tahoma"/>
          <w:lang w:val="id-ID"/>
        </w:rPr>
        <w:t xml:space="preserve"> </w:t>
      </w:r>
      <w:r w:rsidRPr="00724BB1">
        <w:rPr>
          <w:rFonts w:ascii="Tahoma" w:hAnsi="Tahoma" w:cs="Tahoma"/>
        </w:rPr>
        <w:t>keberhasilan</w:t>
      </w:r>
      <w:r w:rsidR="00225BC6">
        <w:rPr>
          <w:rFonts w:ascii="Tahoma" w:hAnsi="Tahoma" w:cs="Tahoma"/>
          <w:lang w:val="id-ID"/>
        </w:rPr>
        <w:t xml:space="preserve"> </w:t>
      </w:r>
      <w:r w:rsidRPr="00724BB1">
        <w:rPr>
          <w:rFonts w:ascii="Tahoma" w:hAnsi="Tahoma" w:cs="Tahoma"/>
        </w:rPr>
        <w:t>belajar</w:t>
      </w:r>
      <w:r w:rsidR="00225BC6">
        <w:rPr>
          <w:rFonts w:ascii="Tahoma" w:hAnsi="Tahoma" w:cs="Tahoma"/>
          <w:lang w:val="id-ID"/>
        </w:rPr>
        <w:t xml:space="preserve"> </w:t>
      </w:r>
      <w:r w:rsidRPr="00724BB1">
        <w:rPr>
          <w:rFonts w:ascii="Tahoma" w:hAnsi="Tahoma" w:cs="Tahoma"/>
        </w:rPr>
        <w:t>siswa</w:t>
      </w:r>
      <w:r w:rsidR="00225BC6">
        <w:rPr>
          <w:rFonts w:ascii="Tahoma" w:hAnsi="Tahoma" w:cs="Tahoma"/>
          <w:lang w:val="id-ID"/>
        </w:rPr>
        <w:t xml:space="preserve"> </w:t>
      </w:r>
      <w:r w:rsidRPr="00724BB1">
        <w:rPr>
          <w:rFonts w:ascii="Tahoma" w:hAnsi="Tahoma" w:cs="Tahoma"/>
        </w:rPr>
        <w:t>dipengaruhi</w:t>
      </w:r>
      <w:r w:rsidR="00225BC6">
        <w:rPr>
          <w:rFonts w:ascii="Tahoma" w:hAnsi="Tahoma" w:cs="Tahoma"/>
          <w:lang w:val="id-ID"/>
        </w:rPr>
        <w:t xml:space="preserve"> </w:t>
      </w:r>
      <w:r w:rsidRPr="00724BB1">
        <w:rPr>
          <w:rFonts w:ascii="Tahoma" w:hAnsi="Tahoma" w:cs="Tahoma"/>
        </w:rPr>
        <w:t>oleh</w:t>
      </w:r>
      <w:r w:rsidR="00225BC6">
        <w:rPr>
          <w:rFonts w:ascii="Tahoma" w:hAnsi="Tahoma" w:cs="Tahoma"/>
          <w:lang w:val="id-ID"/>
        </w:rPr>
        <w:t xml:space="preserve"> </w:t>
      </w:r>
      <w:r w:rsidRPr="00724BB1">
        <w:rPr>
          <w:rFonts w:ascii="Tahoma" w:hAnsi="Tahoma" w:cs="Tahoma"/>
        </w:rPr>
        <w:t>beberapa</w:t>
      </w:r>
      <w:r w:rsidR="00225BC6">
        <w:rPr>
          <w:rFonts w:ascii="Tahoma" w:hAnsi="Tahoma" w:cs="Tahoma"/>
          <w:lang w:val="id-ID"/>
        </w:rPr>
        <w:t xml:space="preserve"> </w:t>
      </w:r>
      <w:r w:rsidRPr="00724BB1">
        <w:rPr>
          <w:rFonts w:ascii="Tahoma" w:hAnsi="Tahoma" w:cs="Tahoma"/>
        </w:rPr>
        <w:t>faktor</w:t>
      </w:r>
      <w:r w:rsidR="00225BC6">
        <w:rPr>
          <w:rFonts w:ascii="Tahoma" w:hAnsi="Tahoma" w:cs="Tahoma"/>
          <w:lang w:val="id-ID"/>
        </w:rPr>
        <w:t xml:space="preserve"> </w:t>
      </w:r>
      <w:r w:rsidRPr="00724BB1">
        <w:rPr>
          <w:rFonts w:ascii="Tahoma" w:hAnsi="Tahoma" w:cs="Tahoma"/>
        </w:rPr>
        <w:t>dan</w:t>
      </w:r>
      <w:r w:rsidR="00225BC6">
        <w:rPr>
          <w:rFonts w:ascii="Tahoma" w:hAnsi="Tahoma" w:cs="Tahoma"/>
          <w:lang w:val="id-ID"/>
        </w:rPr>
        <w:t xml:space="preserve"> </w:t>
      </w:r>
      <w:r w:rsidRPr="00724BB1">
        <w:rPr>
          <w:rFonts w:ascii="Tahoma" w:hAnsi="Tahoma" w:cs="Tahoma"/>
        </w:rPr>
        <w:t>memerlukan</w:t>
      </w:r>
      <w:r w:rsidR="00225BC6">
        <w:rPr>
          <w:rFonts w:ascii="Tahoma" w:hAnsi="Tahoma" w:cs="Tahoma"/>
          <w:lang w:val="id-ID"/>
        </w:rPr>
        <w:t xml:space="preserve"> </w:t>
      </w:r>
      <w:r w:rsidRPr="00724BB1">
        <w:rPr>
          <w:rFonts w:ascii="Tahoma" w:hAnsi="Tahoma" w:cs="Tahoma"/>
        </w:rPr>
        <w:t>usaha yang besar</w:t>
      </w:r>
      <w:r w:rsidR="00225BC6">
        <w:rPr>
          <w:rFonts w:ascii="Tahoma" w:hAnsi="Tahoma" w:cs="Tahoma"/>
          <w:lang w:val="id-ID"/>
        </w:rPr>
        <w:t xml:space="preserve"> </w:t>
      </w:r>
      <w:r w:rsidRPr="00724BB1">
        <w:rPr>
          <w:rFonts w:ascii="Tahoma" w:hAnsi="Tahoma" w:cs="Tahoma"/>
        </w:rPr>
        <w:t>untuk</w:t>
      </w:r>
      <w:r w:rsidR="00225BC6">
        <w:rPr>
          <w:rFonts w:ascii="Tahoma" w:hAnsi="Tahoma" w:cs="Tahoma"/>
          <w:lang w:val="id-ID"/>
        </w:rPr>
        <w:t xml:space="preserve"> </w:t>
      </w:r>
      <w:r w:rsidRPr="00724BB1">
        <w:rPr>
          <w:rFonts w:ascii="Tahoma" w:hAnsi="Tahoma" w:cs="Tahoma"/>
        </w:rPr>
        <w:t>meraihnya. Menurut</w:t>
      </w:r>
      <w:r w:rsidR="00225BC6">
        <w:rPr>
          <w:rFonts w:ascii="Tahoma" w:hAnsi="Tahoma" w:cs="Tahoma"/>
          <w:lang w:val="id-ID"/>
        </w:rPr>
        <w:t xml:space="preserve"> </w:t>
      </w:r>
      <w:r w:rsidRPr="00724BB1">
        <w:rPr>
          <w:rFonts w:ascii="Tahoma" w:hAnsi="Tahoma" w:cs="Tahoma"/>
        </w:rPr>
        <w:t>Dalyono (2012:55) berhasil</w:t>
      </w:r>
      <w:r w:rsidR="00225BC6">
        <w:rPr>
          <w:rFonts w:ascii="Tahoma" w:hAnsi="Tahoma" w:cs="Tahoma"/>
          <w:lang w:val="id-ID"/>
        </w:rPr>
        <w:t xml:space="preserve"> </w:t>
      </w:r>
      <w:r w:rsidRPr="00724BB1">
        <w:rPr>
          <w:rFonts w:ascii="Tahoma" w:hAnsi="Tahoma" w:cs="Tahoma"/>
        </w:rPr>
        <w:t>atau</w:t>
      </w:r>
      <w:r w:rsidR="00225BC6">
        <w:rPr>
          <w:rFonts w:ascii="Tahoma" w:hAnsi="Tahoma" w:cs="Tahoma"/>
          <w:lang w:val="id-ID"/>
        </w:rPr>
        <w:t xml:space="preserve"> </w:t>
      </w:r>
      <w:r w:rsidRPr="00724BB1">
        <w:rPr>
          <w:rFonts w:ascii="Tahoma" w:hAnsi="Tahoma" w:cs="Tahoma"/>
        </w:rPr>
        <w:t>tidaknya</w:t>
      </w:r>
      <w:r w:rsidR="00225BC6">
        <w:rPr>
          <w:rFonts w:ascii="Tahoma" w:hAnsi="Tahoma" w:cs="Tahoma"/>
          <w:lang w:val="id-ID"/>
        </w:rPr>
        <w:t xml:space="preserve"> </w:t>
      </w:r>
      <w:r w:rsidRPr="00724BB1">
        <w:rPr>
          <w:rFonts w:ascii="Tahoma" w:hAnsi="Tahoma" w:cs="Tahoma"/>
        </w:rPr>
        <w:t>seseorang</w:t>
      </w:r>
      <w:r w:rsidR="00225BC6">
        <w:rPr>
          <w:rFonts w:ascii="Tahoma" w:hAnsi="Tahoma" w:cs="Tahoma"/>
          <w:lang w:val="id-ID"/>
        </w:rPr>
        <w:t xml:space="preserve"> </w:t>
      </w:r>
      <w:r w:rsidRPr="00724BB1">
        <w:rPr>
          <w:rFonts w:ascii="Tahoma" w:hAnsi="Tahoma" w:cs="Tahoma"/>
        </w:rPr>
        <w:t>dalam</w:t>
      </w:r>
      <w:r w:rsidR="00225BC6">
        <w:rPr>
          <w:rFonts w:ascii="Tahoma" w:hAnsi="Tahoma" w:cs="Tahoma"/>
          <w:lang w:val="id-ID"/>
        </w:rPr>
        <w:t xml:space="preserve"> </w:t>
      </w:r>
      <w:r w:rsidRPr="00724BB1">
        <w:rPr>
          <w:rFonts w:ascii="Tahoma" w:hAnsi="Tahoma" w:cs="Tahoma"/>
        </w:rPr>
        <w:t>belajar</w:t>
      </w:r>
      <w:r w:rsidR="00225BC6">
        <w:rPr>
          <w:rFonts w:ascii="Tahoma" w:hAnsi="Tahoma" w:cs="Tahoma"/>
          <w:lang w:val="id-ID"/>
        </w:rPr>
        <w:t xml:space="preserve"> </w:t>
      </w:r>
      <w:r w:rsidRPr="00724BB1">
        <w:rPr>
          <w:rFonts w:ascii="Tahoma" w:hAnsi="Tahoma" w:cs="Tahoma"/>
        </w:rPr>
        <w:t>disebabkan</w:t>
      </w:r>
      <w:r w:rsidR="00225BC6">
        <w:rPr>
          <w:rFonts w:ascii="Tahoma" w:hAnsi="Tahoma" w:cs="Tahoma"/>
          <w:lang w:val="id-ID"/>
        </w:rPr>
        <w:t xml:space="preserve"> </w:t>
      </w:r>
      <w:r w:rsidRPr="00724BB1">
        <w:rPr>
          <w:rFonts w:ascii="Tahoma" w:hAnsi="Tahoma" w:cs="Tahoma"/>
        </w:rPr>
        <w:t>beberapa</w:t>
      </w:r>
      <w:r w:rsidR="00225BC6">
        <w:rPr>
          <w:rFonts w:ascii="Tahoma" w:hAnsi="Tahoma" w:cs="Tahoma"/>
          <w:lang w:val="id-ID"/>
        </w:rPr>
        <w:t xml:space="preserve"> </w:t>
      </w:r>
      <w:r w:rsidRPr="00724BB1">
        <w:rPr>
          <w:rFonts w:ascii="Tahoma" w:hAnsi="Tahoma" w:cs="Tahoma"/>
        </w:rPr>
        <w:t>faktor yang mempengaruhi</w:t>
      </w:r>
      <w:r w:rsidR="00225BC6">
        <w:rPr>
          <w:rFonts w:ascii="Tahoma" w:hAnsi="Tahoma" w:cs="Tahoma"/>
          <w:lang w:val="id-ID"/>
        </w:rPr>
        <w:t xml:space="preserve"> </w:t>
      </w:r>
      <w:r w:rsidRPr="00724BB1">
        <w:rPr>
          <w:rFonts w:ascii="Tahoma" w:hAnsi="Tahoma" w:cs="Tahoma"/>
        </w:rPr>
        <w:t>pencapaian</w:t>
      </w:r>
      <w:r w:rsidR="00225BC6">
        <w:rPr>
          <w:rFonts w:ascii="Tahoma" w:hAnsi="Tahoma" w:cs="Tahoma"/>
          <w:lang w:val="id-ID"/>
        </w:rPr>
        <w:t xml:space="preserve"> </w:t>
      </w:r>
      <w:r w:rsidRPr="00724BB1">
        <w:rPr>
          <w:rFonts w:ascii="Tahoma" w:hAnsi="Tahoma" w:cs="Tahoma"/>
        </w:rPr>
        <w:t>hasil</w:t>
      </w:r>
      <w:r w:rsidR="00225BC6">
        <w:rPr>
          <w:rFonts w:ascii="Tahoma" w:hAnsi="Tahoma" w:cs="Tahoma"/>
          <w:lang w:val="id-ID"/>
        </w:rPr>
        <w:t xml:space="preserve"> </w:t>
      </w:r>
      <w:r w:rsidRPr="00724BB1">
        <w:rPr>
          <w:rFonts w:ascii="Tahoma" w:hAnsi="Tahoma" w:cs="Tahoma"/>
        </w:rPr>
        <w:t>belajar</w:t>
      </w:r>
      <w:r w:rsidR="00225BC6">
        <w:rPr>
          <w:rFonts w:ascii="Tahoma" w:hAnsi="Tahoma" w:cs="Tahoma"/>
          <w:lang w:val="id-ID"/>
        </w:rPr>
        <w:t xml:space="preserve"> </w:t>
      </w:r>
      <w:r w:rsidRPr="00724BB1">
        <w:rPr>
          <w:rFonts w:ascii="Tahoma" w:hAnsi="Tahoma" w:cs="Tahoma"/>
        </w:rPr>
        <w:t>yaitu</w:t>
      </w:r>
      <w:r w:rsidR="00225BC6">
        <w:rPr>
          <w:rFonts w:ascii="Tahoma" w:hAnsi="Tahoma" w:cs="Tahoma"/>
          <w:lang w:val="id-ID"/>
        </w:rPr>
        <w:t xml:space="preserve"> </w:t>
      </w:r>
      <w:r w:rsidRPr="00724BB1">
        <w:rPr>
          <w:rFonts w:ascii="Tahoma" w:hAnsi="Tahoma" w:cs="Tahoma"/>
        </w:rPr>
        <w:t>berasal</w:t>
      </w:r>
      <w:r w:rsidR="00225BC6">
        <w:rPr>
          <w:rFonts w:ascii="Tahoma" w:hAnsi="Tahoma" w:cs="Tahoma"/>
          <w:lang w:val="id-ID"/>
        </w:rPr>
        <w:t xml:space="preserve"> </w:t>
      </w:r>
      <w:r w:rsidRPr="00724BB1">
        <w:rPr>
          <w:rFonts w:ascii="Tahoma" w:hAnsi="Tahoma" w:cs="Tahoma"/>
        </w:rPr>
        <w:t>dari</w:t>
      </w:r>
      <w:r w:rsidR="00225BC6">
        <w:rPr>
          <w:rFonts w:ascii="Tahoma" w:hAnsi="Tahoma" w:cs="Tahoma"/>
          <w:lang w:val="id-ID"/>
        </w:rPr>
        <w:t xml:space="preserve"> </w:t>
      </w:r>
      <w:r w:rsidRPr="00724BB1">
        <w:rPr>
          <w:rFonts w:ascii="Tahoma" w:hAnsi="Tahoma" w:cs="Tahoma"/>
        </w:rPr>
        <w:t>dalam</w:t>
      </w:r>
      <w:r w:rsidR="00225BC6">
        <w:rPr>
          <w:rFonts w:ascii="Tahoma" w:hAnsi="Tahoma" w:cs="Tahoma"/>
          <w:lang w:val="id-ID"/>
        </w:rPr>
        <w:t xml:space="preserve"> </w:t>
      </w:r>
      <w:r w:rsidRPr="00724BB1">
        <w:rPr>
          <w:rFonts w:ascii="Tahoma" w:hAnsi="Tahoma" w:cs="Tahoma"/>
        </w:rPr>
        <w:t>diri orang yang belajar</w:t>
      </w:r>
      <w:r w:rsidRPr="00724BB1">
        <w:rPr>
          <w:rFonts w:ascii="Tahoma" w:hAnsi="Tahoma" w:cs="Tahoma"/>
          <w:i/>
          <w:iCs/>
        </w:rPr>
        <w:t xml:space="preserve">(internal) </w:t>
      </w:r>
      <w:r w:rsidRPr="00724BB1">
        <w:rPr>
          <w:rFonts w:ascii="Tahoma" w:hAnsi="Tahoma" w:cs="Tahoma"/>
        </w:rPr>
        <w:t>meliputi</w:t>
      </w:r>
      <w:r w:rsidR="00225BC6">
        <w:rPr>
          <w:rFonts w:ascii="Tahoma" w:hAnsi="Tahoma" w:cs="Tahoma"/>
          <w:lang w:val="id-ID"/>
        </w:rPr>
        <w:t xml:space="preserve"> </w:t>
      </w:r>
      <w:r w:rsidRPr="00724BB1">
        <w:rPr>
          <w:rFonts w:ascii="Tahoma" w:hAnsi="Tahoma" w:cs="Tahoma"/>
        </w:rPr>
        <w:t>kesehatan, intelegensi</w:t>
      </w:r>
      <w:r w:rsidR="00225BC6">
        <w:rPr>
          <w:rFonts w:ascii="Tahoma" w:hAnsi="Tahoma" w:cs="Tahoma"/>
          <w:lang w:val="id-ID"/>
        </w:rPr>
        <w:t xml:space="preserve"> </w:t>
      </w:r>
      <w:r w:rsidRPr="00724BB1">
        <w:rPr>
          <w:rFonts w:ascii="Tahoma" w:hAnsi="Tahoma" w:cs="Tahoma"/>
        </w:rPr>
        <w:t>dan</w:t>
      </w:r>
      <w:r w:rsidR="00225BC6">
        <w:rPr>
          <w:rFonts w:ascii="Tahoma" w:hAnsi="Tahoma" w:cs="Tahoma"/>
          <w:lang w:val="id-ID"/>
        </w:rPr>
        <w:t xml:space="preserve"> </w:t>
      </w:r>
      <w:r w:rsidRPr="00724BB1">
        <w:rPr>
          <w:rFonts w:ascii="Tahoma" w:hAnsi="Tahoma" w:cs="Tahoma"/>
        </w:rPr>
        <w:t>bakat, minat</w:t>
      </w:r>
      <w:r w:rsidR="00225BC6">
        <w:rPr>
          <w:rFonts w:ascii="Tahoma" w:hAnsi="Tahoma" w:cs="Tahoma"/>
          <w:lang w:val="id-ID"/>
        </w:rPr>
        <w:t xml:space="preserve"> </w:t>
      </w:r>
      <w:r w:rsidRPr="00724BB1">
        <w:rPr>
          <w:rFonts w:ascii="Tahoma" w:hAnsi="Tahoma" w:cs="Tahoma"/>
        </w:rPr>
        <w:t>dan</w:t>
      </w:r>
      <w:r w:rsidR="00225BC6">
        <w:rPr>
          <w:rFonts w:ascii="Tahoma" w:hAnsi="Tahoma" w:cs="Tahoma"/>
          <w:lang w:val="id-ID"/>
        </w:rPr>
        <w:t xml:space="preserve"> </w:t>
      </w:r>
      <w:r w:rsidRPr="00724BB1">
        <w:rPr>
          <w:rFonts w:ascii="Tahoma" w:hAnsi="Tahoma" w:cs="Tahoma"/>
        </w:rPr>
        <w:t>motivasi, dan</w:t>
      </w:r>
      <w:r w:rsidR="00225BC6">
        <w:rPr>
          <w:rFonts w:ascii="Tahoma" w:hAnsi="Tahoma" w:cs="Tahoma"/>
          <w:lang w:val="id-ID"/>
        </w:rPr>
        <w:t xml:space="preserve"> </w:t>
      </w:r>
      <w:r w:rsidRPr="00724BB1">
        <w:rPr>
          <w:rFonts w:ascii="Tahoma" w:hAnsi="Tahoma" w:cs="Tahoma"/>
        </w:rPr>
        <w:t>cara</w:t>
      </w:r>
      <w:r w:rsidR="00225BC6">
        <w:rPr>
          <w:rFonts w:ascii="Tahoma" w:hAnsi="Tahoma" w:cs="Tahoma"/>
          <w:lang w:val="id-ID"/>
        </w:rPr>
        <w:t xml:space="preserve"> </w:t>
      </w:r>
      <w:r w:rsidRPr="00724BB1">
        <w:rPr>
          <w:rFonts w:ascii="Tahoma" w:hAnsi="Tahoma" w:cs="Tahoma"/>
        </w:rPr>
        <w:t>belajar</w:t>
      </w:r>
      <w:r w:rsidR="00225BC6">
        <w:rPr>
          <w:rFonts w:ascii="Tahoma" w:hAnsi="Tahoma" w:cs="Tahoma"/>
          <w:lang w:val="id-ID"/>
        </w:rPr>
        <w:t xml:space="preserve"> </w:t>
      </w:r>
      <w:r w:rsidRPr="00724BB1">
        <w:rPr>
          <w:rFonts w:ascii="Tahoma" w:hAnsi="Tahoma" w:cs="Tahoma"/>
        </w:rPr>
        <w:t>serta</w:t>
      </w:r>
      <w:r w:rsidR="00225BC6">
        <w:rPr>
          <w:rFonts w:ascii="Tahoma" w:hAnsi="Tahoma" w:cs="Tahoma"/>
          <w:lang w:val="id-ID"/>
        </w:rPr>
        <w:t xml:space="preserve"> </w:t>
      </w:r>
      <w:r w:rsidRPr="00724BB1">
        <w:rPr>
          <w:rFonts w:ascii="Tahoma" w:hAnsi="Tahoma" w:cs="Tahoma"/>
        </w:rPr>
        <w:t>ada pula dari</w:t>
      </w:r>
      <w:r w:rsidR="00225BC6">
        <w:rPr>
          <w:rFonts w:ascii="Tahoma" w:hAnsi="Tahoma" w:cs="Tahoma"/>
          <w:lang w:val="id-ID"/>
        </w:rPr>
        <w:t xml:space="preserve"> </w:t>
      </w:r>
      <w:r w:rsidRPr="00724BB1">
        <w:rPr>
          <w:rFonts w:ascii="Tahoma" w:hAnsi="Tahoma" w:cs="Tahoma"/>
        </w:rPr>
        <w:t>luar</w:t>
      </w:r>
      <w:r w:rsidR="00225BC6">
        <w:rPr>
          <w:rFonts w:ascii="Tahoma" w:hAnsi="Tahoma" w:cs="Tahoma"/>
          <w:lang w:val="id-ID"/>
        </w:rPr>
        <w:t xml:space="preserve"> </w:t>
      </w:r>
      <w:r w:rsidRPr="00724BB1">
        <w:rPr>
          <w:rFonts w:ascii="Tahoma" w:hAnsi="Tahoma" w:cs="Tahoma"/>
        </w:rPr>
        <w:t>dirinya</w:t>
      </w:r>
      <w:r w:rsidRPr="00724BB1">
        <w:rPr>
          <w:rFonts w:ascii="Tahoma" w:hAnsi="Tahoma" w:cs="Tahoma"/>
          <w:i/>
          <w:iCs/>
        </w:rPr>
        <w:t xml:space="preserve">(eksternal) </w:t>
      </w:r>
      <w:r w:rsidRPr="00724BB1">
        <w:rPr>
          <w:rFonts w:ascii="Tahoma" w:hAnsi="Tahoma" w:cs="Tahoma"/>
        </w:rPr>
        <w:t>meliputi</w:t>
      </w:r>
      <w:r w:rsidR="00225BC6">
        <w:rPr>
          <w:rFonts w:ascii="Tahoma" w:hAnsi="Tahoma" w:cs="Tahoma"/>
          <w:lang w:val="id-ID"/>
        </w:rPr>
        <w:t xml:space="preserve"> </w:t>
      </w:r>
      <w:r w:rsidRPr="00724BB1">
        <w:rPr>
          <w:rFonts w:ascii="Tahoma" w:hAnsi="Tahoma" w:cs="Tahoma"/>
        </w:rPr>
        <w:t>sarana dan prasarana belajar, perhatian, aktivitas</w:t>
      </w:r>
      <w:r w:rsidR="00225BC6">
        <w:rPr>
          <w:rFonts w:ascii="Tahoma" w:hAnsi="Tahoma" w:cs="Tahoma"/>
          <w:lang w:val="id-ID"/>
        </w:rPr>
        <w:t xml:space="preserve"> </w:t>
      </w:r>
      <w:r w:rsidRPr="00724BB1">
        <w:rPr>
          <w:rFonts w:ascii="Tahoma" w:hAnsi="Tahoma" w:cs="Tahoma"/>
        </w:rPr>
        <w:t>siswa, metode mengajar guru dan lingkungan</w:t>
      </w:r>
      <w:r w:rsidR="00225BC6">
        <w:rPr>
          <w:rFonts w:ascii="Tahoma" w:hAnsi="Tahoma" w:cs="Tahoma"/>
          <w:lang w:val="id-ID"/>
        </w:rPr>
        <w:t xml:space="preserve"> </w:t>
      </w:r>
      <w:r w:rsidRPr="00724BB1">
        <w:rPr>
          <w:rFonts w:ascii="Tahoma" w:hAnsi="Tahoma" w:cs="Tahoma"/>
        </w:rPr>
        <w:t>sosial.</w:t>
      </w:r>
    </w:p>
    <w:p w:rsidR="007A53EE" w:rsidRDefault="007A53EE" w:rsidP="00DB4440">
      <w:pPr>
        <w:spacing w:line="384" w:lineRule="auto"/>
        <w:ind w:firstLine="709"/>
        <w:jc w:val="both"/>
        <w:rPr>
          <w:rFonts w:ascii="Times New Roman" w:hAnsi="Times New Roman" w:cs="Times New Roman"/>
          <w:sz w:val="24"/>
          <w:szCs w:val="24"/>
        </w:rPr>
      </w:pPr>
      <w:r w:rsidRPr="007A53EE">
        <w:rPr>
          <w:rFonts w:ascii="Tahoma" w:hAnsi="Tahoma" w:cs="Tahoma"/>
          <w:shd w:val="clear" w:color="auto" w:fill="FFFFFF"/>
        </w:rPr>
        <w:t xml:space="preserve">Perhatian orang tua sebagai salah satu faktor dari luar diri siswa dapat dipandang sebagai salah satu variabel yang diduga berpengaruh terhadap hasil belajar matematika. </w:t>
      </w:r>
      <w:r w:rsidRPr="007A53EE">
        <w:rPr>
          <w:rFonts w:ascii="Tahoma" w:hAnsi="Tahoma" w:cs="Tahoma"/>
        </w:rPr>
        <w:t>Perhatian adalah pemusatan tenaga psikis yang tertuju pada suatu objek atau perhatian adalah banyak sedikitnya kesadaran yang menyertai suatu aktivitas yang dilakukan (Suryabrata dalam Supranoto, 2008:12). Bentuk perhatian orang tua terhadap pendidikan anak dan pencapaian prestasi anak di sekolah adalah sangat besar, dimana perhatian yang dimaksud tidak hanya terbatas pada penyediaan sarana dan fasilitas pendidikan yang diperlukan anak semata, melainkan keterlibatan langsung orang tua di dalam prosesnya</w:t>
      </w:r>
      <w:r w:rsidRPr="00A47545">
        <w:rPr>
          <w:rFonts w:ascii="Times New Roman" w:hAnsi="Times New Roman" w:cs="Times New Roman"/>
          <w:sz w:val="24"/>
          <w:szCs w:val="24"/>
        </w:rPr>
        <w:t>.</w:t>
      </w:r>
    </w:p>
    <w:p w:rsidR="0064162C" w:rsidRPr="0064162C" w:rsidRDefault="0064162C" w:rsidP="00DB4440">
      <w:pPr>
        <w:autoSpaceDE w:val="0"/>
        <w:autoSpaceDN w:val="0"/>
        <w:adjustRightInd w:val="0"/>
        <w:spacing w:line="384" w:lineRule="auto"/>
        <w:ind w:firstLine="709"/>
        <w:jc w:val="both"/>
        <w:rPr>
          <w:rFonts w:ascii="Tahoma" w:hAnsi="Tahoma" w:cs="Tahoma"/>
        </w:rPr>
      </w:pPr>
      <w:r w:rsidRPr="0064162C">
        <w:rPr>
          <w:rFonts w:ascii="Tahoma" w:hAnsi="Tahoma" w:cs="Tahoma"/>
        </w:rPr>
        <w:t xml:space="preserve">Penyediaan fasilitas belajar dan lingkungan belajar yang nyaman, tenang dan aman </w:t>
      </w:r>
      <w:proofErr w:type="gramStart"/>
      <w:r w:rsidRPr="0064162C">
        <w:rPr>
          <w:rFonts w:ascii="Tahoma" w:hAnsi="Tahoma" w:cs="Tahoma"/>
        </w:rPr>
        <w:t>akan</w:t>
      </w:r>
      <w:proofErr w:type="gramEnd"/>
      <w:r w:rsidRPr="0064162C">
        <w:rPr>
          <w:rFonts w:ascii="Tahoma" w:hAnsi="Tahoma" w:cs="Tahoma"/>
        </w:rPr>
        <w:t xml:space="preserve"> mendorong peserta didik untuk lebih semangat dalam belajar dan meraih prestasi yang optimal. Selain penyediaan fasilitas belajar dan materi perlu adanya perhatian terkait dengan kegiatan belajar anak karena fasilitas yang mewah jika tidak dimanfaatkan dengan baik tidak </w:t>
      </w:r>
      <w:proofErr w:type="gramStart"/>
      <w:r w:rsidRPr="0064162C">
        <w:rPr>
          <w:rFonts w:ascii="Tahoma" w:hAnsi="Tahoma" w:cs="Tahoma"/>
        </w:rPr>
        <w:t>akan</w:t>
      </w:r>
      <w:proofErr w:type="gramEnd"/>
      <w:r w:rsidRPr="0064162C">
        <w:rPr>
          <w:rFonts w:ascii="Tahoma" w:hAnsi="Tahoma" w:cs="Tahoma"/>
        </w:rPr>
        <w:t xml:space="preserve"> dapat mendukung peningkatan prestasi belajar siswa. Perhatian orang tua terhadap aktivitas belajar anak di rumah mempunyai arti penting untuk meningkatkan semangat anak dalam meraih prestasi belajar yang </w:t>
      </w:r>
      <w:r w:rsidRPr="0064162C">
        <w:rPr>
          <w:rFonts w:ascii="Tahoma" w:hAnsi="Tahoma" w:cs="Tahoma"/>
        </w:rPr>
        <w:lastRenderedPageBreak/>
        <w:t>optimal. Keberhasilan belajar anak di sekolah harus didukung perhatian orang tua, baik psikologis maupun pemenuhan fasilitas belajar.</w:t>
      </w:r>
    </w:p>
    <w:p w:rsidR="007A53EE" w:rsidRPr="007A53EE" w:rsidRDefault="007A53EE" w:rsidP="00DB4440">
      <w:pPr>
        <w:spacing w:line="384" w:lineRule="auto"/>
        <w:ind w:firstLine="709"/>
        <w:jc w:val="both"/>
        <w:rPr>
          <w:rFonts w:ascii="Tahoma" w:hAnsi="Tahoma" w:cs="Tahoma"/>
          <w:lang w:val="id-ID"/>
        </w:rPr>
      </w:pPr>
      <w:r w:rsidRPr="007A53EE">
        <w:rPr>
          <w:rFonts w:ascii="Tahoma" w:hAnsi="Tahoma" w:cs="Tahoma"/>
          <w:lang w:val="id-ID"/>
        </w:rPr>
        <w:t>P</w:t>
      </w:r>
      <w:r w:rsidRPr="007A53EE">
        <w:rPr>
          <w:rFonts w:ascii="Tahoma" w:hAnsi="Tahoma" w:cs="Tahoma"/>
        </w:rPr>
        <w:t xml:space="preserve">eneliti menduga banyak siswa yang kurang </w:t>
      </w:r>
      <w:r>
        <w:rPr>
          <w:rFonts w:ascii="Tahoma" w:hAnsi="Tahoma" w:cs="Tahoma"/>
          <w:lang w:val="id-ID"/>
        </w:rPr>
        <w:t xml:space="preserve">mendapat </w:t>
      </w:r>
      <w:r w:rsidRPr="007A53EE">
        <w:rPr>
          <w:rFonts w:ascii="Tahoma" w:hAnsi="Tahoma" w:cs="Tahoma"/>
        </w:rPr>
        <w:t>perhatian dari orang tuanya. Banyak siswa mempunyai orang tua yang sibuk berkerja dan akhirnya perhatian yang diberikan orang tua berkurang. Tidak sedikit dari siswa di SMP Negeri Rantepao mendapatkan hasil belajar yang rendah. Dari hasil observasi peneliti ketika pembagian rapor tidak sedikit orang tua dari siswa tidak hadir dalam pengambilan rapot. Seharusnya sesibuk apapun orang tua harusnya meluangkan waktu untuk memperhatikan pendidikan anaknya. Dengan begitu, terbentukanya kepribadaian anak yang tidak perduli dengan pendidikannya. Bahkan karena sibuknya, orang tua tidak mengetahui jadwal kapan anaknya ujian sekolah dan akhirnya anak pun tidak belajar karena kurang</w:t>
      </w:r>
      <w:r>
        <w:rPr>
          <w:rFonts w:ascii="Tahoma" w:hAnsi="Tahoma" w:cs="Tahoma"/>
          <w:lang w:val="id-ID"/>
        </w:rPr>
        <w:t xml:space="preserve"> </w:t>
      </w:r>
      <w:r w:rsidRPr="007A53EE">
        <w:rPr>
          <w:rFonts w:ascii="Tahoma" w:hAnsi="Tahoma" w:cs="Tahoma"/>
        </w:rPr>
        <w:t>mendapat perhatian</w:t>
      </w:r>
      <w:r>
        <w:rPr>
          <w:rFonts w:ascii="Tahoma" w:hAnsi="Tahoma" w:cs="Tahoma"/>
          <w:lang w:val="id-ID"/>
        </w:rPr>
        <w:t xml:space="preserve"> </w:t>
      </w:r>
      <w:r w:rsidRPr="007A53EE">
        <w:rPr>
          <w:rFonts w:ascii="Tahoma" w:hAnsi="Tahoma" w:cs="Tahoma"/>
        </w:rPr>
        <w:t>dari orang tua.</w:t>
      </w:r>
      <w:r w:rsidR="0064162C">
        <w:rPr>
          <w:rFonts w:ascii="Tahoma" w:hAnsi="Tahoma" w:cs="Tahoma"/>
        </w:rPr>
        <w:t xml:space="preserve"> </w:t>
      </w:r>
      <w:r w:rsidRPr="007A53EE">
        <w:rPr>
          <w:rFonts w:ascii="Tahoma" w:hAnsi="Tahoma" w:cs="Tahoma"/>
          <w:shd w:val="clear" w:color="auto" w:fill="FFFFFF"/>
        </w:rPr>
        <w:t xml:space="preserve">Orang tua dituntut untuk bersikap seperti guru, mengetahui masalah-masalah dan tugas anaknya di sekolah, mengevaluasi perkembangan anaknya serta bekerja </w:t>
      </w:r>
      <w:proofErr w:type="gramStart"/>
      <w:r w:rsidRPr="007A53EE">
        <w:rPr>
          <w:rFonts w:ascii="Tahoma" w:hAnsi="Tahoma" w:cs="Tahoma"/>
          <w:shd w:val="clear" w:color="auto" w:fill="FFFFFF"/>
        </w:rPr>
        <w:t>sama</w:t>
      </w:r>
      <w:proofErr w:type="gramEnd"/>
      <w:r w:rsidRPr="007A53EE">
        <w:rPr>
          <w:rFonts w:ascii="Tahoma" w:hAnsi="Tahoma" w:cs="Tahoma"/>
          <w:shd w:val="clear" w:color="auto" w:fill="FFFFFF"/>
        </w:rPr>
        <w:t xml:space="preserve"> dengan guru dan pimpinan sekolah.</w:t>
      </w:r>
      <w:r>
        <w:rPr>
          <w:rFonts w:ascii="Tahoma" w:hAnsi="Tahoma" w:cs="Tahoma"/>
          <w:shd w:val="clear" w:color="auto" w:fill="FFFFFF"/>
          <w:lang w:val="id-ID"/>
        </w:rPr>
        <w:t xml:space="preserve"> </w:t>
      </w:r>
      <w:r w:rsidRPr="007A53EE">
        <w:rPr>
          <w:rFonts w:ascii="Tahoma" w:hAnsi="Tahoma" w:cs="Tahoma"/>
        </w:rPr>
        <w:t xml:space="preserve">Di dalam UU Sisdiknas No 20 tahun 2003 Bab IV pasal 7 juga disebutkan bahwa “Orang tua dari anak usia wajib belajar, berkewajiban memberikan pendidikan dasar kepada anaknya”.  </w:t>
      </w:r>
    </w:p>
    <w:p w:rsidR="00650861" w:rsidRPr="00650861" w:rsidRDefault="00650861" w:rsidP="00DB4440">
      <w:pPr>
        <w:autoSpaceDE w:val="0"/>
        <w:autoSpaceDN w:val="0"/>
        <w:adjustRightInd w:val="0"/>
        <w:spacing w:line="384" w:lineRule="auto"/>
        <w:ind w:firstLine="709"/>
        <w:jc w:val="both"/>
        <w:rPr>
          <w:rFonts w:ascii="Tahoma" w:hAnsi="Tahoma" w:cs="Tahoma"/>
        </w:rPr>
      </w:pPr>
      <w:r w:rsidRPr="00650861">
        <w:rPr>
          <w:rFonts w:ascii="Tahoma" w:hAnsi="Tahoma" w:cs="Tahoma"/>
        </w:rPr>
        <w:t>Dengan adanya perhatian orangtua diharapkan anak termotivasi untuk lebih giat belajar sehingga dapat memperoleh hasil belajar yang maksimal. Menurut</w:t>
      </w:r>
      <w:r w:rsidR="00DE5C55">
        <w:rPr>
          <w:rFonts w:ascii="Tahoma" w:hAnsi="Tahoma" w:cs="Tahoma"/>
        </w:rPr>
        <w:t xml:space="preserve"> </w:t>
      </w:r>
      <w:r w:rsidRPr="00650861">
        <w:rPr>
          <w:rFonts w:ascii="Tahoma" w:hAnsi="Tahoma" w:cs="Tahoma"/>
        </w:rPr>
        <w:t>Sardiman (2014:75) motivasi</w:t>
      </w:r>
      <w:r>
        <w:rPr>
          <w:rFonts w:ascii="Tahoma" w:hAnsi="Tahoma" w:cs="Tahoma"/>
          <w:lang w:val="id-ID"/>
        </w:rPr>
        <w:t xml:space="preserve"> </w:t>
      </w:r>
      <w:r w:rsidRPr="00650861">
        <w:rPr>
          <w:rFonts w:ascii="Tahoma" w:hAnsi="Tahoma" w:cs="Tahoma"/>
        </w:rPr>
        <w:t>belajar</w:t>
      </w:r>
      <w:r>
        <w:rPr>
          <w:rFonts w:ascii="Tahoma" w:hAnsi="Tahoma" w:cs="Tahoma"/>
          <w:lang w:val="id-ID"/>
        </w:rPr>
        <w:t xml:space="preserve"> </w:t>
      </w:r>
      <w:r w:rsidRPr="00650861">
        <w:rPr>
          <w:rFonts w:ascii="Tahoma" w:hAnsi="Tahoma" w:cs="Tahoma"/>
        </w:rPr>
        <w:t>merupakan</w:t>
      </w:r>
      <w:r>
        <w:rPr>
          <w:rFonts w:ascii="Tahoma" w:hAnsi="Tahoma" w:cs="Tahoma"/>
          <w:lang w:val="id-ID"/>
        </w:rPr>
        <w:t xml:space="preserve"> </w:t>
      </w:r>
      <w:r w:rsidRPr="00650861">
        <w:rPr>
          <w:rFonts w:ascii="Tahoma" w:hAnsi="Tahoma" w:cs="Tahoma"/>
        </w:rPr>
        <w:t>faktor</w:t>
      </w:r>
      <w:r w:rsidR="00DE5C55">
        <w:rPr>
          <w:rFonts w:ascii="Tahoma" w:hAnsi="Tahoma" w:cs="Tahoma"/>
        </w:rPr>
        <w:t xml:space="preserve"> </w:t>
      </w:r>
      <w:r w:rsidRPr="00650861">
        <w:rPr>
          <w:rFonts w:ascii="Tahoma" w:hAnsi="Tahoma" w:cs="Tahoma"/>
        </w:rPr>
        <w:t>psikis yang merupakan</w:t>
      </w:r>
      <w:r>
        <w:rPr>
          <w:rFonts w:ascii="Tahoma" w:hAnsi="Tahoma" w:cs="Tahoma"/>
          <w:lang w:val="id-ID"/>
        </w:rPr>
        <w:t xml:space="preserve"> </w:t>
      </w:r>
      <w:r w:rsidRPr="00650861">
        <w:rPr>
          <w:rFonts w:ascii="Tahoma" w:hAnsi="Tahoma" w:cs="Tahoma"/>
        </w:rPr>
        <w:t>faktor non-intelektual, peranannya yang khas</w:t>
      </w:r>
      <w:r>
        <w:rPr>
          <w:rFonts w:ascii="Tahoma" w:hAnsi="Tahoma" w:cs="Tahoma"/>
          <w:lang w:val="id-ID"/>
        </w:rPr>
        <w:t xml:space="preserve"> </w:t>
      </w:r>
      <w:r w:rsidRPr="00650861">
        <w:rPr>
          <w:rFonts w:ascii="Tahoma" w:hAnsi="Tahoma" w:cs="Tahoma"/>
        </w:rPr>
        <w:t>adalah</w:t>
      </w:r>
      <w:r>
        <w:rPr>
          <w:rFonts w:ascii="Tahoma" w:hAnsi="Tahoma" w:cs="Tahoma"/>
          <w:lang w:val="id-ID"/>
        </w:rPr>
        <w:t xml:space="preserve"> </w:t>
      </w:r>
      <w:r w:rsidRPr="00650861">
        <w:rPr>
          <w:rFonts w:ascii="Tahoma" w:hAnsi="Tahoma" w:cs="Tahoma"/>
        </w:rPr>
        <w:t>dalam</w:t>
      </w:r>
      <w:r>
        <w:rPr>
          <w:rFonts w:ascii="Tahoma" w:hAnsi="Tahoma" w:cs="Tahoma"/>
          <w:lang w:val="id-ID"/>
        </w:rPr>
        <w:t xml:space="preserve"> </w:t>
      </w:r>
      <w:r w:rsidRPr="00650861">
        <w:rPr>
          <w:rFonts w:ascii="Tahoma" w:hAnsi="Tahoma" w:cs="Tahoma"/>
        </w:rPr>
        <w:t>penumbuhan</w:t>
      </w:r>
      <w:r>
        <w:rPr>
          <w:rFonts w:ascii="Tahoma" w:hAnsi="Tahoma" w:cs="Tahoma"/>
          <w:lang w:val="id-ID"/>
        </w:rPr>
        <w:t xml:space="preserve"> </w:t>
      </w:r>
      <w:r w:rsidRPr="00650861">
        <w:rPr>
          <w:rFonts w:ascii="Tahoma" w:hAnsi="Tahoma" w:cs="Tahoma"/>
        </w:rPr>
        <w:t>gairah, merasa</w:t>
      </w:r>
      <w:r>
        <w:rPr>
          <w:rFonts w:ascii="Tahoma" w:hAnsi="Tahoma" w:cs="Tahoma"/>
          <w:lang w:val="id-ID"/>
        </w:rPr>
        <w:t xml:space="preserve"> </w:t>
      </w:r>
      <w:r w:rsidRPr="00650861">
        <w:rPr>
          <w:rFonts w:ascii="Tahoma" w:hAnsi="Tahoma" w:cs="Tahoma"/>
        </w:rPr>
        <w:t>senang</w:t>
      </w:r>
      <w:r>
        <w:rPr>
          <w:rFonts w:ascii="Tahoma" w:hAnsi="Tahoma" w:cs="Tahoma"/>
          <w:lang w:val="id-ID"/>
        </w:rPr>
        <w:t xml:space="preserve"> </w:t>
      </w:r>
      <w:r w:rsidRPr="00650861">
        <w:rPr>
          <w:rFonts w:ascii="Tahoma" w:hAnsi="Tahoma" w:cs="Tahoma"/>
        </w:rPr>
        <w:t>dan</w:t>
      </w:r>
      <w:r>
        <w:rPr>
          <w:rFonts w:ascii="Tahoma" w:hAnsi="Tahoma" w:cs="Tahoma"/>
          <w:lang w:val="id-ID"/>
        </w:rPr>
        <w:t xml:space="preserve"> </w:t>
      </w:r>
      <w:r w:rsidRPr="00650861">
        <w:rPr>
          <w:rFonts w:ascii="Tahoma" w:hAnsi="Tahoma" w:cs="Tahoma"/>
        </w:rPr>
        <w:t>semangat</w:t>
      </w:r>
      <w:r>
        <w:rPr>
          <w:rFonts w:ascii="Tahoma" w:hAnsi="Tahoma" w:cs="Tahoma"/>
          <w:lang w:val="id-ID"/>
        </w:rPr>
        <w:t xml:space="preserve"> </w:t>
      </w:r>
      <w:r w:rsidRPr="00650861">
        <w:rPr>
          <w:rFonts w:ascii="Tahoma" w:hAnsi="Tahoma" w:cs="Tahoma"/>
        </w:rPr>
        <w:t>untuk</w:t>
      </w:r>
      <w:r>
        <w:rPr>
          <w:rFonts w:ascii="Tahoma" w:hAnsi="Tahoma" w:cs="Tahoma"/>
          <w:lang w:val="id-ID"/>
        </w:rPr>
        <w:t xml:space="preserve"> </w:t>
      </w:r>
      <w:r w:rsidRPr="00650861">
        <w:rPr>
          <w:rFonts w:ascii="Tahoma" w:hAnsi="Tahoma" w:cs="Tahoma"/>
        </w:rPr>
        <w:t>belajar. Siswa yang memiliki</w:t>
      </w:r>
      <w:r>
        <w:rPr>
          <w:rFonts w:ascii="Tahoma" w:hAnsi="Tahoma" w:cs="Tahoma"/>
          <w:lang w:val="id-ID"/>
        </w:rPr>
        <w:t xml:space="preserve"> </w:t>
      </w:r>
      <w:r w:rsidRPr="00650861">
        <w:rPr>
          <w:rFonts w:ascii="Tahoma" w:hAnsi="Tahoma" w:cs="Tahoma"/>
        </w:rPr>
        <w:t xml:space="preserve">motivasi yang kuat, </w:t>
      </w:r>
      <w:proofErr w:type="gramStart"/>
      <w:r w:rsidRPr="00650861">
        <w:rPr>
          <w:rFonts w:ascii="Tahoma" w:hAnsi="Tahoma" w:cs="Tahoma"/>
        </w:rPr>
        <w:t>akan</w:t>
      </w:r>
      <w:proofErr w:type="gramEnd"/>
      <w:r>
        <w:rPr>
          <w:rFonts w:ascii="Tahoma" w:hAnsi="Tahoma" w:cs="Tahoma"/>
          <w:lang w:val="id-ID"/>
        </w:rPr>
        <w:t xml:space="preserve"> </w:t>
      </w:r>
      <w:r w:rsidRPr="00650861">
        <w:rPr>
          <w:rFonts w:ascii="Tahoma" w:hAnsi="Tahoma" w:cs="Tahoma"/>
        </w:rPr>
        <w:t>mempunyai</w:t>
      </w:r>
      <w:r>
        <w:rPr>
          <w:rFonts w:ascii="Tahoma" w:hAnsi="Tahoma" w:cs="Tahoma"/>
          <w:lang w:val="id-ID"/>
        </w:rPr>
        <w:t xml:space="preserve"> </w:t>
      </w:r>
      <w:r w:rsidRPr="00650861">
        <w:rPr>
          <w:rFonts w:ascii="Tahoma" w:hAnsi="Tahoma" w:cs="Tahoma"/>
        </w:rPr>
        <w:t>banyak</w:t>
      </w:r>
      <w:r>
        <w:rPr>
          <w:rFonts w:ascii="Tahoma" w:hAnsi="Tahoma" w:cs="Tahoma"/>
          <w:lang w:val="id-ID"/>
        </w:rPr>
        <w:t xml:space="preserve"> </w:t>
      </w:r>
      <w:r w:rsidRPr="00650861">
        <w:rPr>
          <w:rFonts w:ascii="Tahoma" w:hAnsi="Tahoma" w:cs="Tahoma"/>
        </w:rPr>
        <w:t>energi</w:t>
      </w:r>
      <w:r>
        <w:rPr>
          <w:rFonts w:ascii="Tahoma" w:hAnsi="Tahoma" w:cs="Tahoma"/>
          <w:lang w:val="id-ID"/>
        </w:rPr>
        <w:t xml:space="preserve"> </w:t>
      </w:r>
      <w:r w:rsidRPr="00650861">
        <w:rPr>
          <w:rFonts w:ascii="Tahoma" w:hAnsi="Tahoma" w:cs="Tahoma"/>
        </w:rPr>
        <w:t>untuk</w:t>
      </w:r>
      <w:r>
        <w:rPr>
          <w:rFonts w:ascii="Tahoma" w:hAnsi="Tahoma" w:cs="Tahoma"/>
          <w:lang w:val="id-ID"/>
        </w:rPr>
        <w:t xml:space="preserve"> </w:t>
      </w:r>
      <w:r w:rsidRPr="00650861">
        <w:rPr>
          <w:rFonts w:ascii="Tahoma" w:hAnsi="Tahoma" w:cs="Tahoma"/>
        </w:rPr>
        <w:t>melakukan</w:t>
      </w:r>
      <w:r w:rsidR="00A66531">
        <w:rPr>
          <w:rFonts w:ascii="Tahoma" w:hAnsi="Tahoma" w:cs="Tahoma"/>
          <w:lang w:val="id-ID"/>
        </w:rPr>
        <w:t xml:space="preserve"> </w:t>
      </w:r>
      <w:r w:rsidRPr="00650861">
        <w:rPr>
          <w:rFonts w:ascii="Tahoma" w:hAnsi="Tahoma" w:cs="Tahoma"/>
        </w:rPr>
        <w:t>kegiatan</w:t>
      </w:r>
      <w:r w:rsidR="00A66531">
        <w:rPr>
          <w:rFonts w:ascii="Tahoma" w:hAnsi="Tahoma" w:cs="Tahoma"/>
          <w:lang w:val="id-ID"/>
        </w:rPr>
        <w:t xml:space="preserve"> </w:t>
      </w:r>
      <w:r w:rsidRPr="00650861">
        <w:rPr>
          <w:rFonts w:ascii="Tahoma" w:hAnsi="Tahoma" w:cs="Tahoma"/>
        </w:rPr>
        <w:t xml:space="preserve">belajar. </w:t>
      </w:r>
    </w:p>
    <w:p w:rsidR="00650861" w:rsidRPr="00650861" w:rsidRDefault="00650861" w:rsidP="00DB4440">
      <w:pPr>
        <w:autoSpaceDE w:val="0"/>
        <w:autoSpaceDN w:val="0"/>
        <w:adjustRightInd w:val="0"/>
        <w:spacing w:line="384" w:lineRule="auto"/>
        <w:ind w:firstLine="709"/>
        <w:jc w:val="both"/>
        <w:rPr>
          <w:rFonts w:ascii="Tahoma" w:hAnsi="Tahoma" w:cs="Tahoma"/>
        </w:rPr>
      </w:pPr>
      <w:r w:rsidRPr="00650861">
        <w:rPr>
          <w:rFonts w:ascii="Tahoma" w:hAnsi="Tahoma" w:cs="Tahoma"/>
        </w:rPr>
        <w:t>Faktor lain yang dapat</w:t>
      </w:r>
      <w:r w:rsidR="00A66531">
        <w:rPr>
          <w:rFonts w:ascii="Tahoma" w:hAnsi="Tahoma" w:cs="Tahoma"/>
          <w:lang w:val="id-ID"/>
        </w:rPr>
        <w:t xml:space="preserve"> </w:t>
      </w:r>
      <w:r w:rsidRPr="00650861">
        <w:rPr>
          <w:rFonts w:ascii="Tahoma" w:hAnsi="Tahoma" w:cs="Tahoma"/>
        </w:rPr>
        <w:t>mempengaruhi</w:t>
      </w:r>
      <w:r w:rsidR="00A66531">
        <w:rPr>
          <w:rFonts w:ascii="Tahoma" w:hAnsi="Tahoma" w:cs="Tahoma"/>
          <w:lang w:val="id-ID"/>
        </w:rPr>
        <w:t xml:space="preserve"> </w:t>
      </w:r>
      <w:r w:rsidRPr="00650861">
        <w:rPr>
          <w:rFonts w:ascii="Tahoma" w:hAnsi="Tahoma" w:cs="Tahoma"/>
        </w:rPr>
        <w:t>prestasi</w:t>
      </w:r>
      <w:r w:rsidR="00A66531">
        <w:rPr>
          <w:rFonts w:ascii="Tahoma" w:hAnsi="Tahoma" w:cs="Tahoma"/>
          <w:lang w:val="id-ID"/>
        </w:rPr>
        <w:t xml:space="preserve"> </w:t>
      </w:r>
      <w:r w:rsidRPr="00650861">
        <w:rPr>
          <w:rFonts w:ascii="Tahoma" w:hAnsi="Tahoma" w:cs="Tahoma"/>
        </w:rPr>
        <w:t>belajar</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r w:rsidRPr="00650861">
        <w:rPr>
          <w:rFonts w:ascii="Tahoma" w:hAnsi="Tahoma" w:cs="Tahoma"/>
        </w:rPr>
        <w:t>adalah</w:t>
      </w:r>
      <w:r w:rsidR="00A66531">
        <w:rPr>
          <w:rFonts w:ascii="Tahoma" w:hAnsi="Tahoma" w:cs="Tahoma"/>
          <w:lang w:val="id-ID"/>
        </w:rPr>
        <w:t xml:space="preserve"> </w:t>
      </w:r>
      <w:r w:rsidRPr="00650861">
        <w:rPr>
          <w:rFonts w:ascii="Tahoma" w:hAnsi="Tahoma" w:cs="Tahoma"/>
        </w:rPr>
        <w:t>aktivitas</w:t>
      </w:r>
      <w:r w:rsidR="00A66531">
        <w:rPr>
          <w:rFonts w:ascii="Tahoma" w:hAnsi="Tahoma" w:cs="Tahoma"/>
          <w:lang w:val="id-ID"/>
        </w:rPr>
        <w:t xml:space="preserve"> </w:t>
      </w:r>
      <w:r w:rsidRPr="00650861">
        <w:rPr>
          <w:rFonts w:ascii="Tahoma" w:hAnsi="Tahoma" w:cs="Tahoma"/>
        </w:rPr>
        <w:t>belajar</w:t>
      </w:r>
      <w:r w:rsidR="00A66531">
        <w:rPr>
          <w:rFonts w:ascii="Tahoma" w:hAnsi="Tahoma" w:cs="Tahoma"/>
          <w:lang w:val="id-ID"/>
        </w:rPr>
        <w:t xml:space="preserve"> </w:t>
      </w:r>
      <w:r w:rsidR="00A66531">
        <w:rPr>
          <w:rFonts w:ascii="Tahoma" w:hAnsi="Tahoma" w:cs="Tahoma"/>
        </w:rPr>
        <w:t>siswa</w:t>
      </w:r>
      <w:r w:rsidR="00A66531">
        <w:rPr>
          <w:rFonts w:ascii="Tahoma" w:hAnsi="Tahoma" w:cs="Tahoma"/>
          <w:lang w:val="id-ID"/>
        </w:rPr>
        <w:t>.</w:t>
      </w:r>
      <w:r w:rsidRPr="00650861">
        <w:rPr>
          <w:rFonts w:ascii="Tahoma" w:hAnsi="Tahoma" w:cs="Tahoma"/>
        </w:rPr>
        <w:t xml:space="preserve"> </w:t>
      </w:r>
      <w:r w:rsidR="00A66531">
        <w:rPr>
          <w:rFonts w:ascii="Tahoma" w:hAnsi="Tahoma" w:cs="Tahoma"/>
          <w:lang w:val="id-ID"/>
        </w:rPr>
        <w:t>B</w:t>
      </w:r>
      <w:r w:rsidRPr="00650861">
        <w:rPr>
          <w:rFonts w:ascii="Tahoma" w:hAnsi="Tahoma" w:cs="Tahoma"/>
        </w:rPr>
        <w:t>anyak</w:t>
      </w:r>
      <w:r w:rsidR="00A66531">
        <w:rPr>
          <w:rFonts w:ascii="Tahoma" w:hAnsi="Tahoma" w:cs="Tahoma"/>
          <w:lang w:val="id-ID"/>
        </w:rPr>
        <w:t xml:space="preserve"> </w:t>
      </w:r>
      <w:r w:rsidRPr="00650861">
        <w:rPr>
          <w:rFonts w:ascii="Tahoma" w:hAnsi="Tahoma" w:cs="Tahoma"/>
        </w:rPr>
        <w:t>siswa yang tidak</w:t>
      </w:r>
      <w:r w:rsidR="00A66531">
        <w:rPr>
          <w:rFonts w:ascii="Tahoma" w:hAnsi="Tahoma" w:cs="Tahoma"/>
          <w:lang w:val="id-ID"/>
        </w:rPr>
        <w:t xml:space="preserve"> </w:t>
      </w:r>
      <w:r w:rsidRPr="00650861">
        <w:rPr>
          <w:rFonts w:ascii="Tahoma" w:hAnsi="Tahoma" w:cs="Tahoma"/>
        </w:rPr>
        <w:t>antusias</w:t>
      </w:r>
      <w:r w:rsidR="00A66531">
        <w:rPr>
          <w:rFonts w:ascii="Tahoma" w:hAnsi="Tahoma" w:cs="Tahoma"/>
          <w:lang w:val="id-ID"/>
        </w:rPr>
        <w:t xml:space="preserve"> </w:t>
      </w:r>
      <w:r w:rsidRPr="00650861">
        <w:rPr>
          <w:rFonts w:ascii="Tahoma" w:hAnsi="Tahoma" w:cs="Tahoma"/>
        </w:rPr>
        <w:t>menanyakan</w:t>
      </w:r>
      <w:r w:rsidR="00A66531">
        <w:rPr>
          <w:rFonts w:ascii="Tahoma" w:hAnsi="Tahoma" w:cs="Tahoma"/>
          <w:lang w:val="id-ID"/>
        </w:rPr>
        <w:t xml:space="preserve"> </w:t>
      </w:r>
      <w:r w:rsidRPr="00650861">
        <w:rPr>
          <w:rFonts w:ascii="Tahoma" w:hAnsi="Tahoma" w:cs="Tahoma"/>
        </w:rPr>
        <w:t>hal-hal yang kurang</w:t>
      </w:r>
      <w:r w:rsidR="00A66531">
        <w:rPr>
          <w:rFonts w:ascii="Tahoma" w:hAnsi="Tahoma" w:cs="Tahoma"/>
          <w:lang w:val="id-ID"/>
        </w:rPr>
        <w:t xml:space="preserve"> </w:t>
      </w:r>
      <w:r w:rsidRPr="00650861">
        <w:rPr>
          <w:rFonts w:ascii="Tahoma" w:hAnsi="Tahoma" w:cs="Tahoma"/>
        </w:rPr>
        <w:t>mereka</w:t>
      </w:r>
      <w:r w:rsidR="00A66531">
        <w:rPr>
          <w:rFonts w:ascii="Tahoma" w:hAnsi="Tahoma" w:cs="Tahoma"/>
          <w:lang w:val="id-ID"/>
        </w:rPr>
        <w:t xml:space="preserve"> </w:t>
      </w:r>
      <w:r w:rsidRPr="00650861">
        <w:rPr>
          <w:rFonts w:ascii="Tahoma" w:hAnsi="Tahoma" w:cs="Tahoma"/>
        </w:rPr>
        <w:t>pahami</w:t>
      </w:r>
      <w:r w:rsidR="00A66531">
        <w:rPr>
          <w:rFonts w:ascii="Tahoma" w:hAnsi="Tahoma" w:cs="Tahoma"/>
          <w:lang w:val="id-ID"/>
        </w:rPr>
        <w:t xml:space="preserve"> </w:t>
      </w:r>
      <w:r w:rsidRPr="00650861">
        <w:rPr>
          <w:rFonts w:ascii="Tahoma" w:hAnsi="Tahoma" w:cs="Tahoma"/>
        </w:rPr>
        <w:t>ataupun</w:t>
      </w:r>
      <w:r w:rsidR="00A66531">
        <w:rPr>
          <w:rFonts w:ascii="Tahoma" w:hAnsi="Tahoma" w:cs="Tahoma"/>
          <w:lang w:val="id-ID"/>
        </w:rPr>
        <w:t xml:space="preserve"> </w:t>
      </w:r>
      <w:r w:rsidRPr="00650861">
        <w:rPr>
          <w:rFonts w:ascii="Tahoma" w:hAnsi="Tahoma" w:cs="Tahoma"/>
        </w:rPr>
        <w:t>menjawab</w:t>
      </w:r>
      <w:r w:rsidR="00A66531">
        <w:rPr>
          <w:rFonts w:ascii="Tahoma" w:hAnsi="Tahoma" w:cs="Tahoma"/>
          <w:lang w:val="id-ID"/>
        </w:rPr>
        <w:t xml:space="preserve"> </w:t>
      </w:r>
      <w:r w:rsidRPr="00650861">
        <w:rPr>
          <w:rFonts w:ascii="Tahoma" w:hAnsi="Tahoma" w:cs="Tahoma"/>
        </w:rPr>
        <w:t>pertanyaan yang diajukan</w:t>
      </w:r>
      <w:r w:rsidR="00A66531">
        <w:rPr>
          <w:rFonts w:ascii="Tahoma" w:hAnsi="Tahoma" w:cs="Tahoma"/>
          <w:lang w:val="id-ID"/>
        </w:rPr>
        <w:t xml:space="preserve"> </w:t>
      </w:r>
      <w:r w:rsidRPr="00650861">
        <w:rPr>
          <w:rFonts w:ascii="Tahoma" w:hAnsi="Tahoma" w:cs="Tahoma"/>
        </w:rPr>
        <w:t>oleh guru. Bahkan</w:t>
      </w:r>
      <w:r w:rsidR="00A66531">
        <w:rPr>
          <w:rFonts w:ascii="Tahoma" w:hAnsi="Tahoma" w:cs="Tahoma"/>
          <w:lang w:val="id-ID"/>
        </w:rPr>
        <w:t xml:space="preserve"> </w:t>
      </w:r>
      <w:r w:rsidRPr="00650861">
        <w:rPr>
          <w:rFonts w:ascii="Tahoma" w:hAnsi="Tahoma" w:cs="Tahoma"/>
        </w:rPr>
        <w:t>ketika guru sedang</w:t>
      </w:r>
      <w:r w:rsidR="00A66531">
        <w:rPr>
          <w:rFonts w:ascii="Tahoma" w:hAnsi="Tahoma" w:cs="Tahoma"/>
          <w:lang w:val="id-ID"/>
        </w:rPr>
        <w:t xml:space="preserve"> </w:t>
      </w:r>
      <w:r w:rsidRPr="00650861">
        <w:rPr>
          <w:rFonts w:ascii="Tahoma" w:hAnsi="Tahoma" w:cs="Tahoma"/>
        </w:rPr>
        <w:t>menjelaskan</w:t>
      </w:r>
      <w:r w:rsidR="00A66531">
        <w:rPr>
          <w:rFonts w:ascii="Tahoma" w:hAnsi="Tahoma" w:cs="Tahoma"/>
          <w:lang w:val="id-ID"/>
        </w:rPr>
        <w:t xml:space="preserve"> </w:t>
      </w:r>
      <w:r w:rsidRPr="00650861">
        <w:rPr>
          <w:rFonts w:ascii="Tahoma" w:hAnsi="Tahoma" w:cs="Tahoma"/>
        </w:rPr>
        <w:t>materi</w:t>
      </w:r>
      <w:r w:rsidR="00A66531">
        <w:rPr>
          <w:rFonts w:ascii="Tahoma" w:hAnsi="Tahoma" w:cs="Tahoma"/>
          <w:lang w:val="id-ID"/>
        </w:rPr>
        <w:t xml:space="preserve"> </w:t>
      </w:r>
      <w:r w:rsidRPr="00650861">
        <w:rPr>
          <w:rFonts w:ascii="Tahoma" w:hAnsi="Tahoma" w:cs="Tahoma"/>
        </w:rPr>
        <w:t>pertanyaan</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r w:rsidRPr="00650861">
        <w:rPr>
          <w:rFonts w:ascii="Tahoma" w:hAnsi="Tahoma" w:cs="Tahoma"/>
        </w:rPr>
        <w:t>masih</w:t>
      </w:r>
      <w:r w:rsidR="00A66531">
        <w:rPr>
          <w:rFonts w:ascii="Tahoma" w:hAnsi="Tahoma" w:cs="Tahoma"/>
          <w:lang w:val="id-ID"/>
        </w:rPr>
        <w:t xml:space="preserve"> </w:t>
      </w:r>
      <w:r w:rsidRPr="00650861">
        <w:rPr>
          <w:rFonts w:ascii="Tahoma" w:hAnsi="Tahoma" w:cs="Tahoma"/>
        </w:rPr>
        <w:t>melakukan</w:t>
      </w:r>
      <w:r w:rsidR="00A66531">
        <w:rPr>
          <w:rFonts w:ascii="Tahoma" w:hAnsi="Tahoma" w:cs="Tahoma"/>
          <w:lang w:val="id-ID"/>
        </w:rPr>
        <w:t xml:space="preserve"> </w:t>
      </w:r>
      <w:r w:rsidRPr="00650861">
        <w:rPr>
          <w:rFonts w:ascii="Tahoma" w:hAnsi="Tahoma" w:cs="Tahoma"/>
        </w:rPr>
        <w:t>aktivitas lain di dalam</w:t>
      </w:r>
      <w:r w:rsidR="00A66531">
        <w:rPr>
          <w:rFonts w:ascii="Tahoma" w:hAnsi="Tahoma" w:cs="Tahoma"/>
          <w:lang w:val="id-ID"/>
        </w:rPr>
        <w:t xml:space="preserve"> </w:t>
      </w:r>
      <w:r w:rsidRPr="00650861">
        <w:rPr>
          <w:rFonts w:ascii="Tahoma" w:hAnsi="Tahoma" w:cs="Tahoma"/>
        </w:rPr>
        <w:t>kelas</w:t>
      </w:r>
      <w:r w:rsidR="00A66531">
        <w:rPr>
          <w:rFonts w:ascii="Tahoma" w:hAnsi="Tahoma" w:cs="Tahoma"/>
          <w:lang w:val="id-ID"/>
        </w:rPr>
        <w:t xml:space="preserve"> </w:t>
      </w:r>
      <w:r w:rsidRPr="00650861">
        <w:rPr>
          <w:rFonts w:ascii="Tahoma" w:hAnsi="Tahoma" w:cs="Tahoma"/>
        </w:rPr>
        <w:t>seperti</w:t>
      </w:r>
      <w:r w:rsidR="00A66531">
        <w:rPr>
          <w:rFonts w:ascii="Tahoma" w:hAnsi="Tahoma" w:cs="Tahoma"/>
          <w:lang w:val="id-ID"/>
        </w:rPr>
        <w:t xml:space="preserve"> </w:t>
      </w:r>
      <w:r w:rsidRPr="00650861">
        <w:rPr>
          <w:rFonts w:ascii="Tahoma" w:hAnsi="Tahoma" w:cs="Tahoma"/>
        </w:rPr>
        <w:t>melamun, mengantuk, mengobrol</w:t>
      </w:r>
      <w:r w:rsidR="00A66531">
        <w:rPr>
          <w:rFonts w:ascii="Tahoma" w:hAnsi="Tahoma" w:cs="Tahoma"/>
          <w:lang w:val="id-ID"/>
        </w:rPr>
        <w:t xml:space="preserve"> </w:t>
      </w:r>
      <w:r w:rsidRPr="00650861">
        <w:rPr>
          <w:rFonts w:ascii="Tahoma" w:hAnsi="Tahoma" w:cs="Tahoma"/>
        </w:rPr>
        <w:t>dengan</w:t>
      </w:r>
      <w:r w:rsidR="00A66531">
        <w:rPr>
          <w:rFonts w:ascii="Tahoma" w:hAnsi="Tahoma" w:cs="Tahoma"/>
          <w:lang w:val="id-ID"/>
        </w:rPr>
        <w:t xml:space="preserve"> </w:t>
      </w:r>
      <w:r w:rsidRPr="00650861">
        <w:rPr>
          <w:rFonts w:ascii="Tahoma" w:hAnsi="Tahoma" w:cs="Tahoma"/>
        </w:rPr>
        <w:t>teman</w:t>
      </w:r>
      <w:r w:rsidR="00A66531">
        <w:rPr>
          <w:rFonts w:ascii="Tahoma" w:hAnsi="Tahoma" w:cs="Tahoma"/>
          <w:lang w:val="id-ID"/>
        </w:rPr>
        <w:t xml:space="preserve"> </w:t>
      </w:r>
      <w:r w:rsidRPr="00650861">
        <w:rPr>
          <w:rFonts w:ascii="Tahoma" w:hAnsi="Tahoma" w:cs="Tahoma"/>
        </w:rPr>
        <w:t>sehingga</w:t>
      </w:r>
      <w:r w:rsidR="00A66531">
        <w:rPr>
          <w:rFonts w:ascii="Tahoma" w:hAnsi="Tahoma" w:cs="Tahoma"/>
          <w:lang w:val="id-ID"/>
        </w:rPr>
        <w:t xml:space="preserve"> </w:t>
      </w:r>
      <w:r w:rsidRPr="00650861">
        <w:rPr>
          <w:rFonts w:ascii="Tahoma" w:hAnsi="Tahoma" w:cs="Tahoma"/>
        </w:rPr>
        <w:t>menimbulkan</w:t>
      </w:r>
      <w:r w:rsidR="00A66531">
        <w:rPr>
          <w:rFonts w:ascii="Tahoma" w:hAnsi="Tahoma" w:cs="Tahoma"/>
          <w:lang w:val="id-ID"/>
        </w:rPr>
        <w:t xml:space="preserve"> </w:t>
      </w:r>
      <w:r w:rsidRPr="00650861">
        <w:rPr>
          <w:rFonts w:ascii="Tahoma" w:hAnsi="Tahoma" w:cs="Tahoma"/>
        </w:rPr>
        <w:t>keributan yang akhirnya</w:t>
      </w:r>
      <w:r w:rsidR="00A66531">
        <w:rPr>
          <w:rFonts w:ascii="Tahoma" w:hAnsi="Tahoma" w:cs="Tahoma"/>
          <w:lang w:val="id-ID"/>
        </w:rPr>
        <w:t xml:space="preserve"> </w:t>
      </w:r>
      <w:r w:rsidRPr="00650861">
        <w:rPr>
          <w:rFonts w:ascii="Tahoma" w:hAnsi="Tahoma" w:cs="Tahoma"/>
        </w:rPr>
        <w:t>mengganggu</w:t>
      </w:r>
      <w:r w:rsidR="00A66531">
        <w:rPr>
          <w:rFonts w:ascii="Tahoma" w:hAnsi="Tahoma" w:cs="Tahoma"/>
          <w:lang w:val="id-ID"/>
        </w:rPr>
        <w:t xml:space="preserve"> </w:t>
      </w:r>
      <w:r w:rsidRPr="00650861">
        <w:rPr>
          <w:rFonts w:ascii="Tahoma" w:hAnsi="Tahoma" w:cs="Tahoma"/>
        </w:rPr>
        <w:t>konsentrasi</w:t>
      </w:r>
      <w:r w:rsidR="00A66531">
        <w:rPr>
          <w:rFonts w:ascii="Tahoma" w:hAnsi="Tahoma" w:cs="Tahoma"/>
          <w:lang w:val="id-ID"/>
        </w:rPr>
        <w:t xml:space="preserve"> </w:t>
      </w:r>
      <w:r w:rsidRPr="00650861">
        <w:rPr>
          <w:rFonts w:ascii="Tahoma" w:hAnsi="Tahoma" w:cs="Tahoma"/>
        </w:rPr>
        <w:t>siswa lain sehingga</w:t>
      </w:r>
      <w:r w:rsidR="00A66531">
        <w:rPr>
          <w:rFonts w:ascii="Tahoma" w:hAnsi="Tahoma" w:cs="Tahoma"/>
          <w:lang w:val="id-ID"/>
        </w:rPr>
        <w:t xml:space="preserve"> </w:t>
      </w:r>
      <w:r w:rsidRPr="00650861">
        <w:rPr>
          <w:rFonts w:ascii="Tahoma" w:hAnsi="Tahoma" w:cs="Tahoma"/>
        </w:rPr>
        <w:t>tercipta</w:t>
      </w:r>
      <w:r w:rsidR="00A66531">
        <w:rPr>
          <w:rFonts w:ascii="Tahoma" w:hAnsi="Tahoma" w:cs="Tahoma"/>
          <w:lang w:val="id-ID"/>
        </w:rPr>
        <w:t xml:space="preserve"> </w:t>
      </w:r>
      <w:r w:rsidRPr="00650861">
        <w:rPr>
          <w:rFonts w:ascii="Tahoma" w:hAnsi="Tahoma" w:cs="Tahoma"/>
        </w:rPr>
        <w:t>suasana</w:t>
      </w:r>
      <w:r w:rsidR="00A66531">
        <w:rPr>
          <w:rFonts w:ascii="Tahoma" w:hAnsi="Tahoma" w:cs="Tahoma"/>
          <w:lang w:val="id-ID"/>
        </w:rPr>
        <w:t xml:space="preserve"> </w:t>
      </w:r>
      <w:r w:rsidRPr="00650861">
        <w:rPr>
          <w:rFonts w:ascii="Tahoma" w:hAnsi="Tahoma" w:cs="Tahoma"/>
        </w:rPr>
        <w:t>belajar yang tidak</w:t>
      </w:r>
      <w:r w:rsidR="00A66531">
        <w:rPr>
          <w:rFonts w:ascii="Tahoma" w:hAnsi="Tahoma" w:cs="Tahoma"/>
          <w:lang w:val="id-ID"/>
        </w:rPr>
        <w:t xml:space="preserve"> </w:t>
      </w:r>
      <w:r w:rsidRPr="00650861">
        <w:rPr>
          <w:rFonts w:ascii="Tahoma" w:hAnsi="Tahoma" w:cs="Tahoma"/>
        </w:rPr>
        <w:t>kondusif.</w:t>
      </w:r>
    </w:p>
    <w:p w:rsidR="00650861" w:rsidRPr="00650861" w:rsidRDefault="00650861" w:rsidP="00DB4440">
      <w:pPr>
        <w:autoSpaceDE w:val="0"/>
        <w:autoSpaceDN w:val="0"/>
        <w:adjustRightInd w:val="0"/>
        <w:spacing w:line="384" w:lineRule="auto"/>
        <w:ind w:firstLine="709"/>
        <w:jc w:val="both"/>
        <w:rPr>
          <w:rFonts w:ascii="Tahoma" w:hAnsi="Tahoma" w:cs="Tahoma"/>
        </w:rPr>
      </w:pPr>
      <w:r w:rsidRPr="00650861">
        <w:rPr>
          <w:rFonts w:ascii="Tahoma" w:hAnsi="Tahoma" w:cs="Tahoma"/>
        </w:rPr>
        <w:lastRenderedPageBreak/>
        <w:t>Keaktifan</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r w:rsidRPr="00650861">
        <w:rPr>
          <w:rFonts w:ascii="Tahoma" w:hAnsi="Tahoma" w:cs="Tahoma"/>
        </w:rPr>
        <w:t>dalam proses pembelajaran</w:t>
      </w:r>
      <w:r w:rsidR="00A66531">
        <w:rPr>
          <w:rFonts w:ascii="Tahoma" w:hAnsi="Tahoma" w:cs="Tahoma"/>
          <w:lang w:val="id-ID"/>
        </w:rPr>
        <w:t xml:space="preserve"> </w:t>
      </w:r>
      <w:proofErr w:type="gramStart"/>
      <w:r w:rsidRPr="00650861">
        <w:rPr>
          <w:rFonts w:ascii="Tahoma" w:hAnsi="Tahoma" w:cs="Tahoma"/>
        </w:rPr>
        <w:t>akan</w:t>
      </w:r>
      <w:proofErr w:type="gramEnd"/>
      <w:r w:rsidR="00A66531">
        <w:rPr>
          <w:rFonts w:ascii="Tahoma" w:hAnsi="Tahoma" w:cs="Tahoma"/>
          <w:lang w:val="id-ID"/>
        </w:rPr>
        <w:t xml:space="preserve"> </w:t>
      </w:r>
      <w:r w:rsidRPr="00650861">
        <w:rPr>
          <w:rFonts w:ascii="Tahoma" w:hAnsi="Tahoma" w:cs="Tahoma"/>
        </w:rPr>
        <w:t>menyebabkan</w:t>
      </w:r>
      <w:r w:rsidR="00A66531">
        <w:rPr>
          <w:rFonts w:ascii="Tahoma" w:hAnsi="Tahoma" w:cs="Tahoma"/>
          <w:lang w:val="id-ID"/>
        </w:rPr>
        <w:t xml:space="preserve"> </w:t>
      </w:r>
      <w:r w:rsidRPr="00650861">
        <w:rPr>
          <w:rFonts w:ascii="Tahoma" w:hAnsi="Tahoma" w:cs="Tahoma"/>
        </w:rPr>
        <w:t>interaksi yang baik</w:t>
      </w:r>
      <w:r w:rsidR="00A66531">
        <w:rPr>
          <w:rFonts w:ascii="Tahoma" w:hAnsi="Tahoma" w:cs="Tahoma"/>
          <w:lang w:val="id-ID"/>
        </w:rPr>
        <w:t xml:space="preserve"> </w:t>
      </w:r>
      <w:r w:rsidRPr="00650861">
        <w:rPr>
          <w:rFonts w:ascii="Tahoma" w:hAnsi="Tahoma" w:cs="Tahoma"/>
        </w:rPr>
        <w:t>antara guru dan</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r w:rsidRPr="00650861">
        <w:rPr>
          <w:rFonts w:ascii="Tahoma" w:hAnsi="Tahoma" w:cs="Tahoma"/>
        </w:rPr>
        <w:t>ataupun</w:t>
      </w:r>
      <w:r w:rsidR="00A66531">
        <w:rPr>
          <w:rFonts w:ascii="Tahoma" w:hAnsi="Tahoma" w:cs="Tahoma"/>
          <w:lang w:val="id-ID"/>
        </w:rPr>
        <w:t xml:space="preserve"> </w:t>
      </w:r>
      <w:r w:rsidRPr="00650861">
        <w:rPr>
          <w:rFonts w:ascii="Tahoma" w:hAnsi="Tahoma" w:cs="Tahoma"/>
        </w:rPr>
        <w:t>antar</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r w:rsidRPr="00650861">
        <w:rPr>
          <w:rFonts w:ascii="Tahoma" w:hAnsi="Tahoma" w:cs="Tahoma"/>
        </w:rPr>
        <w:t>tersebut. Karena</w:t>
      </w:r>
      <w:r w:rsidR="00A66531">
        <w:rPr>
          <w:rFonts w:ascii="Tahoma" w:hAnsi="Tahoma" w:cs="Tahoma"/>
          <w:lang w:val="id-ID"/>
        </w:rPr>
        <w:t xml:space="preserve"> </w:t>
      </w:r>
      <w:r w:rsidRPr="00650861">
        <w:rPr>
          <w:rFonts w:ascii="Tahoma" w:hAnsi="Tahoma" w:cs="Tahoma"/>
        </w:rPr>
        <w:t>siswa</w:t>
      </w:r>
      <w:r w:rsidR="00A66531">
        <w:rPr>
          <w:rFonts w:ascii="Tahoma" w:hAnsi="Tahoma" w:cs="Tahoma"/>
          <w:lang w:val="id-ID"/>
        </w:rPr>
        <w:t xml:space="preserve"> </w:t>
      </w:r>
      <w:proofErr w:type="gramStart"/>
      <w:r w:rsidRPr="00650861">
        <w:rPr>
          <w:rFonts w:ascii="Tahoma" w:hAnsi="Tahoma" w:cs="Tahoma"/>
        </w:rPr>
        <w:t>akan</w:t>
      </w:r>
      <w:proofErr w:type="gramEnd"/>
      <w:r w:rsidR="00A66531">
        <w:rPr>
          <w:rFonts w:ascii="Tahoma" w:hAnsi="Tahoma" w:cs="Tahoma"/>
          <w:lang w:val="id-ID"/>
        </w:rPr>
        <w:t xml:space="preserve"> </w:t>
      </w:r>
      <w:r w:rsidRPr="00650861">
        <w:rPr>
          <w:rFonts w:ascii="Tahoma" w:hAnsi="Tahoma" w:cs="Tahoma"/>
        </w:rPr>
        <w:t>dibina</w:t>
      </w:r>
      <w:r w:rsidR="00A66531">
        <w:rPr>
          <w:rFonts w:ascii="Tahoma" w:hAnsi="Tahoma" w:cs="Tahoma"/>
          <w:lang w:val="id-ID"/>
        </w:rPr>
        <w:t xml:space="preserve"> </w:t>
      </w:r>
      <w:r w:rsidRPr="00650861">
        <w:rPr>
          <w:rFonts w:ascii="Tahoma" w:hAnsi="Tahoma" w:cs="Tahoma"/>
        </w:rPr>
        <w:t>dan</w:t>
      </w:r>
      <w:r w:rsidR="00A66531">
        <w:rPr>
          <w:rFonts w:ascii="Tahoma" w:hAnsi="Tahoma" w:cs="Tahoma"/>
          <w:lang w:val="id-ID"/>
        </w:rPr>
        <w:t xml:space="preserve"> </w:t>
      </w:r>
      <w:r w:rsidRPr="00650861">
        <w:rPr>
          <w:rFonts w:ascii="Tahoma" w:hAnsi="Tahoma" w:cs="Tahoma"/>
        </w:rPr>
        <w:t>dikembangkan</w:t>
      </w:r>
      <w:r w:rsidR="00A66531">
        <w:rPr>
          <w:rFonts w:ascii="Tahoma" w:hAnsi="Tahoma" w:cs="Tahoma"/>
          <w:lang w:val="id-ID"/>
        </w:rPr>
        <w:t xml:space="preserve"> </w:t>
      </w:r>
      <w:r w:rsidRPr="00650861">
        <w:rPr>
          <w:rFonts w:ascii="Tahoma" w:hAnsi="Tahoma" w:cs="Tahoma"/>
        </w:rPr>
        <w:t>keaktifannya</w:t>
      </w:r>
      <w:r w:rsidR="00A66531">
        <w:rPr>
          <w:rFonts w:ascii="Tahoma" w:hAnsi="Tahoma" w:cs="Tahoma"/>
          <w:lang w:val="id-ID"/>
        </w:rPr>
        <w:t xml:space="preserve"> </w:t>
      </w:r>
      <w:r w:rsidRPr="00650861">
        <w:rPr>
          <w:rFonts w:ascii="Tahoma" w:hAnsi="Tahoma" w:cs="Tahoma"/>
        </w:rPr>
        <w:t>melalui</w:t>
      </w:r>
      <w:r w:rsidR="00A66531">
        <w:rPr>
          <w:rFonts w:ascii="Tahoma" w:hAnsi="Tahoma" w:cs="Tahoma"/>
          <w:lang w:val="id-ID"/>
        </w:rPr>
        <w:t xml:space="preserve"> </w:t>
      </w:r>
      <w:r w:rsidRPr="00650861">
        <w:rPr>
          <w:rFonts w:ascii="Tahoma" w:hAnsi="Tahoma" w:cs="Tahoma"/>
        </w:rPr>
        <w:t>tanya</w:t>
      </w:r>
      <w:r w:rsidR="00A66531">
        <w:rPr>
          <w:rFonts w:ascii="Tahoma" w:hAnsi="Tahoma" w:cs="Tahoma"/>
          <w:lang w:val="id-ID"/>
        </w:rPr>
        <w:t xml:space="preserve"> </w:t>
      </w:r>
      <w:r w:rsidRPr="00650861">
        <w:rPr>
          <w:rFonts w:ascii="Tahoma" w:hAnsi="Tahoma" w:cs="Tahoma"/>
        </w:rPr>
        <w:t>jawab, berfikir</w:t>
      </w:r>
      <w:r w:rsidR="00A66531">
        <w:rPr>
          <w:rFonts w:ascii="Tahoma" w:hAnsi="Tahoma" w:cs="Tahoma"/>
          <w:lang w:val="id-ID"/>
        </w:rPr>
        <w:t xml:space="preserve"> </w:t>
      </w:r>
      <w:r w:rsidRPr="00650861">
        <w:rPr>
          <w:rFonts w:ascii="Tahoma" w:hAnsi="Tahoma" w:cs="Tahoma"/>
        </w:rPr>
        <w:t>kritis, dan</w:t>
      </w:r>
      <w:r w:rsidR="00A66531">
        <w:rPr>
          <w:rFonts w:ascii="Tahoma" w:hAnsi="Tahoma" w:cs="Tahoma"/>
          <w:lang w:val="id-ID"/>
        </w:rPr>
        <w:t xml:space="preserve"> </w:t>
      </w:r>
      <w:r w:rsidRPr="00650861">
        <w:rPr>
          <w:rFonts w:ascii="Tahoma" w:hAnsi="Tahoma" w:cs="Tahoma"/>
        </w:rPr>
        <w:t>diberi</w:t>
      </w:r>
      <w:r w:rsidR="00A66531">
        <w:rPr>
          <w:rFonts w:ascii="Tahoma" w:hAnsi="Tahoma" w:cs="Tahoma"/>
          <w:lang w:val="id-ID"/>
        </w:rPr>
        <w:t xml:space="preserve"> </w:t>
      </w:r>
      <w:r w:rsidRPr="00650861">
        <w:rPr>
          <w:rFonts w:ascii="Tahoma" w:hAnsi="Tahoma" w:cs="Tahoma"/>
        </w:rPr>
        <w:t>kesempatan</w:t>
      </w:r>
      <w:r w:rsidR="00A66531">
        <w:rPr>
          <w:rFonts w:ascii="Tahoma" w:hAnsi="Tahoma" w:cs="Tahoma"/>
          <w:lang w:val="id-ID"/>
        </w:rPr>
        <w:t xml:space="preserve"> </w:t>
      </w:r>
      <w:r w:rsidRPr="00650861">
        <w:rPr>
          <w:rFonts w:ascii="Tahoma" w:hAnsi="Tahoma" w:cs="Tahoma"/>
        </w:rPr>
        <w:t>untuk</w:t>
      </w:r>
      <w:r w:rsidR="00A66531">
        <w:rPr>
          <w:rFonts w:ascii="Tahoma" w:hAnsi="Tahoma" w:cs="Tahoma"/>
          <w:lang w:val="id-ID"/>
        </w:rPr>
        <w:t xml:space="preserve"> </w:t>
      </w:r>
      <w:r w:rsidRPr="00650861">
        <w:rPr>
          <w:rFonts w:ascii="Tahoma" w:hAnsi="Tahoma" w:cs="Tahoma"/>
        </w:rPr>
        <w:t>mendapatakan</w:t>
      </w:r>
      <w:r w:rsidR="00A66531">
        <w:rPr>
          <w:rFonts w:ascii="Tahoma" w:hAnsi="Tahoma" w:cs="Tahoma"/>
          <w:lang w:val="id-ID"/>
        </w:rPr>
        <w:t xml:space="preserve"> </w:t>
      </w:r>
      <w:r w:rsidRPr="00650861">
        <w:rPr>
          <w:rFonts w:ascii="Tahoma" w:hAnsi="Tahoma" w:cs="Tahoma"/>
        </w:rPr>
        <w:t>pengalaman</w:t>
      </w:r>
      <w:r w:rsidR="00A66531">
        <w:rPr>
          <w:rFonts w:ascii="Tahoma" w:hAnsi="Tahoma" w:cs="Tahoma"/>
          <w:lang w:val="id-ID"/>
        </w:rPr>
        <w:t xml:space="preserve"> </w:t>
      </w:r>
      <w:r w:rsidRPr="00650861">
        <w:rPr>
          <w:rFonts w:ascii="Tahoma" w:hAnsi="Tahoma" w:cs="Tahoma"/>
        </w:rPr>
        <w:t>nyata</w:t>
      </w:r>
      <w:r w:rsidR="00A66531">
        <w:rPr>
          <w:rFonts w:ascii="Tahoma" w:hAnsi="Tahoma" w:cs="Tahoma"/>
          <w:lang w:val="id-ID"/>
        </w:rPr>
        <w:t xml:space="preserve"> </w:t>
      </w:r>
      <w:r w:rsidRPr="00650861">
        <w:rPr>
          <w:rFonts w:ascii="Tahoma" w:hAnsi="Tahoma" w:cs="Tahoma"/>
        </w:rPr>
        <w:t>dalam</w:t>
      </w:r>
      <w:r w:rsidR="00A66531">
        <w:rPr>
          <w:rFonts w:ascii="Tahoma" w:hAnsi="Tahoma" w:cs="Tahoma"/>
          <w:lang w:val="id-ID"/>
        </w:rPr>
        <w:t xml:space="preserve"> </w:t>
      </w:r>
      <w:r w:rsidRPr="00650861">
        <w:rPr>
          <w:rFonts w:ascii="Tahoma" w:hAnsi="Tahoma" w:cs="Tahoma"/>
        </w:rPr>
        <w:t>proses pembelajaran.</w:t>
      </w:r>
    </w:p>
    <w:p w:rsidR="00650861" w:rsidRPr="00650861" w:rsidRDefault="00650861" w:rsidP="00DB4440">
      <w:pPr>
        <w:autoSpaceDE w:val="0"/>
        <w:autoSpaceDN w:val="0"/>
        <w:adjustRightInd w:val="0"/>
        <w:spacing w:line="384" w:lineRule="auto"/>
        <w:ind w:firstLine="709"/>
        <w:jc w:val="both"/>
        <w:rPr>
          <w:rFonts w:ascii="Tahoma" w:hAnsi="Tahoma" w:cs="Tahoma"/>
        </w:rPr>
      </w:pPr>
      <w:r w:rsidRPr="00650861">
        <w:rPr>
          <w:rFonts w:ascii="Tahoma" w:hAnsi="Tahoma" w:cs="Tahoma"/>
        </w:rPr>
        <w:t>Selain itu, lingkungan</w:t>
      </w:r>
      <w:r w:rsidR="00A66531">
        <w:rPr>
          <w:rFonts w:ascii="Tahoma" w:hAnsi="Tahoma" w:cs="Tahoma"/>
          <w:lang w:val="id-ID"/>
        </w:rPr>
        <w:t xml:space="preserve"> </w:t>
      </w:r>
      <w:r w:rsidRPr="00650861">
        <w:rPr>
          <w:rFonts w:ascii="Tahoma" w:hAnsi="Tahoma" w:cs="Tahoma"/>
        </w:rPr>
        <w:t>sosial</w:t>
      </w:r>
      <w:r w:rsidR="00A66531">
        <w:rPr>
          <w:rFonts w:ascii="Tahoma" w:hAnsi="Tahoma" w:cs="Tahoma"/>
          <w:lang w:val="id-ID"/>
        </w:rPr>
        <w:t xml:space="preserve"> </w:t>
      </w:r>
      <w:r w:rsidRPr="00650861">
        <w:rPr>
          <w:rFonts w:ascii="Tahoma" w:hAnsi="Tahoma" w:cs="Tahoma"/>
        </w:rPr>
        <w:t>juga mempunyai</w:t>
      </w:r>
      <w:r w:rsidR="00A66531">
        <w:rPr>
          <w:rFonts w:ascii="Tahoma" w:hAnsi="Tahoma" w:cs="Tahoma"/>
          <w:lang w:val="id-ID"/>
        </w:rPr>
        <w:t xml:space="preserve"> </w:t>
      </w:r>
      <w:r w:rsidRPr="00650861">
        <w:rPr>
          <w:rFonts w:ascii="Tahoma" w:hAnsi="Tahoma" w:cs="Tahoma"/>
        </w:rPr>
        <w:t>peranan</w:t>
      </w:r>
      <w:r w:rsidR="00A66531">
        <w:rPr>
          <w:rFonts w:ascii="Tahoma" w:hAnsi="Tahoma" w:cs="Tahoma"/>
          <w:lang w:val="id-ID"/>
        </w:rPr>
        <w:t xml:space="preserve"> </w:t>
      </w:r>
      <w:r w:rsidRPr="00650861">
        <w:rPr>
          <w:rFonts w:ascii="Tahoma" w:hAnsi="Tahoma" w:cs="Tahoma"/>
        </w:rPr>
        <w:t>dalam</w:t>
      </w:r>
      <w:r w:rsidR="00A66531">
        <w:rPr>
          <w:rFonts w:ascii="Tahoma" w:hAnsi="Tahoma" w:cs="Tahoma"/>
          <w:lang w:val="id-ID"/>
        </w:rPr>
        <w:t xml:space="preserve"> </w:t>
      </w:r>
      <w:r w:rsidRPr="00650861">
        <w:rPr>
          <w:rFonts w:ascii="Tahoma" w:hAnsi="Tahoma" w:cs="Tahoma"/>
        </w:rPr>
        <w:t>prestasi</w:t>
      </w:r>
      <w:r w:rsidR="00A66531">
        <w:rPr>
          <w:rFonts w:ascii="Tahoma" w:hAnsi="Tahoma" w:cs="Tahoma"/>
          <w:lang w:val="id-ID"/>
        </w:rPr>
        <w:t xml:space="preserve"> </w:t>
      </w:r>
      <w:r w:rsidRPr="00650861">
        <w:rPr>
          <w:rFonts w:ascii="Tahoma" w:hAnsi="Tahoma" w:cs="Tahoma"/>
        </w:rPr>
        <w:t>belajar yang</w:t>
      </w:r>
      <w:r w:rsidR="00A66531">
        <w:rPr>
          <w:rFonts w:ascii="Tahoma" w:hAnsi="Tahoma" w:cs="Tahoma"/>
          <w:lang w:val="id-ID"/>
        </w:rPr>
        <w:t xml:space="preserve"> </w:t>
      </w:r>
      <w:r w:rsidRPr="00650861">
        <w:rPr>
          <w:rFonts w:ascii="Tahoma" w:hAnsi="Tahoma" w:cs="Tahoma"/>
        </w:rPr>
        <w:t>diraih</w:t>
      </w:r>
      <w:r w:rsidR="00A66531">
        <w:rPr>
          <w:rFonts w:ascii="Tahoma" w:hAnsi="Tahoma" w:cs="Tahoma"/>
          <w:lang w:val="id-ID"/>
        </w:rPr>
        <w:t xml:space="preserve"> </w:t>
      </w:r>
      <w:r w:rsidRPr="00650861">
        <w:rPr>
          <w:rFonts w:ascii="Tahoma" w:hAnsi="Tahoma" w:cs="Tahoma"/>
        </w:rPr>
        <w:t>siswa. Lingkungan sosial menyangkut hubungan antar individu dengan kelompok. Lingkungan sosial yang dimaksud, yaitu lingkungan masyarakat sekitar tempat tinggal siswa, teman sebaya, dan media baik cetak maupun elektronik.  Menurut Barnett &amp; Casper (2001) “</w:t>
      </w:r>
      <w:r w:rsidRPr="00650861">
        <w:rPr>
          <w:rFonts w:ascii="Tahoma" w:hAnsi="Tahoma" w:cs="Tahoma"/>
          <w:i/>
          <w:iCs/>
        </w:rPr>
        <w:t>human social environments encompassthe immediate physical surroundings, socialrelationships, and cultural milieus within whichdefined groups of people function and interact”</w:t>
      </w:r>
      <w:r w:rsidRPr="00650861">
        <w:rPr>
          <w:rFonts w:ascii="Tahoma" w:hAnsi="Tahoma" w:cs="Tahoma"/>
        </w:rPr>
        <w:t>, yang bermakna lingkungan sosial manusia meliputi lingkungan fisik sekitarnya, hubungan sosial dan lingkungan budaya yang didefinisikan sebagai sekelompok orang dengan fungsi tertentu dan saling berinteraksi. Demikian halnya dalam proses belajar mengajar, lingkungan merupakan sumber belajar yang banyak berpengaruh terhadap proses pembelajaran yang berlangsung di dalamnya</w:t>
      </w:r>
      <w:r w:rsidRPr="00650861">
        <w:rPr>
          <w:rFonts w:ascii="Tahoma" w:hAnsi="Tahoma" w:cs="Tahoma"/>
          <w:b/>
          <w:bCs/>
        </w:rPr>
        <w:t>.</w:t>
      </w:r>
    </w:p>
    <w:p w:rsidR="008D76EF" w:rsidRDefault="00A66531" w:rsidP="00DB4440">
      <w:pPr>
        <w:autoSpaceDE w:val="0"/>
        <w:autoSpaceDN w:val="0"/>
        <w:adjustRightInd w:val="0"/>
        <w:spacing w:line="384" w:lineRule="auto"/>
        <w:ind w:firstLine="709"/>
        <w:jc w:val="both"/>
        <w:rPr>
          <w:rFonts w:ascii="Tahoma" w:hAnsi="Tahoma" w:cs="Tahoma"/>
          <w:lang w:val="id-ID"/>
        </w:rPr>
      </w:pPr>
      <w:r>
        <w:rPr>
          <w:rFonts w:ascii="Tahoma" w:hAnsi="Tahoma" w:cs="Tahoma"/>
          <w:lang w:val="id-ID"/>
        </w:rPr>
        <w:t>Menurut Kurniawan dan Wustqa (2014) a</w:t>
      </w:r>
      <w:r w:rsidR="00650861" w:rsidRPr="00650861">
        <w:rPr>
          <w:rFonts w:ascii="Tahoma" w:hAnsi="Tahoma" w:cs="Tahoma"/>
        </w:rPr>
        <w:t>nak berada dalam lingkungan yang</w:t>
      </w:r>
      <w:r>
        <w:rPr>
          <w:rFonts w:ascii="Tahoma" w:hAnsi="Tahoma" w:cs="Tahoma"/>
          <w:lang w:val="id-ID"/>
        </w:rPr>
        <w:t xml:space="preserve"> </w:t>
      </w:r>
      <w:r w:rsidR="00650861" w:rsidRPr="00650861">
        <w:rPr>
          <w:rFonts w:ascii="Tahoma" w:hAnsi="Tahoma" w:cs="Tahoma"/>
        </w:rPr>
        <w:t>berbeda-beda, ada yang tinggal di perumahan</w:t>
      </w:r>
      <w:r>
        <w:rPr>
          <w:rFonts w:ascii="Tahoma" w:hAnsi="Tahoma" w:cs="Tahoma"/>
          <w:lang w:val="id-ID"/>
        </w:rPr>
        <w:t xml:space="preserve"> </w:t>
      </w:r>
      <w:r w:rsidR="00650861" w:rsidRPr="00650861">
        <w:rPr>
          <w:rFonts w:ascii="Tahoma" w:hAnsi="Tahoma" w:cs="Tahoma"/>
        </w:rPr>
        <w:t xml:space="preserve">dengan tingkat masyarakat yang heterogen dan ada pula yang tinggal di kampung dengan masyarakat yang homogen. Perbedaan latar belakang lingkungan anak tersebut dapat mempengaruhi keseharian anak dan persepsinya terhadap pendidikan. Lingkungan masyarakat sekitar tempat tinggal siswa dapat mendukung pendidikan anak bila masyarakat sekitar merupakan orang berpendidikan dan sadar </w:t>
      </w:r>
      <w:proofErr w:type="gramStart"/>
      <w:r w:rsidR="00650861" w:rsidRPr="00650861">
        <w:rPr>
          <w:rFonts w:ascii="Tahoma" w:hAnsi="Tahoma" w:cs="Tahoma"/>
        </w:rPr>
        <w:t>akan</w:t>
      </w:r>
      <w:proofErr w:type="gramEnd"/>
      <w:r w:rsidR="00650861" w:rsidRPr="00650861">
        <w:rPr>
          <w:rFonts w:ascii="Tahoma" w:hAnsi="Tahoma" w:cs="Tahoma"/>
        </w:rPr>
        <w:t xml:space="preserve"> pentingnya pendidikan. Sebaliknya siswa yang tinggal di lingkungan dengan masyarakat </w:t>
      </w:r>
      <w:proofErr w:type="gramStart"/>
      <w:r w:rsidR="00650861" w:rsidRPr="00650861">
        <w:rPr>
          <w:rFonts w:ascii="Tahoma" w:hAnsi="Tahoma" w:cs="Tahoma"/>
        </w:rPr>
        <w:t>yang  kurang</w:t>
      </w:r>
      <w:proofErr w:type="gramEnd"/>
      <w:r w:rsidR="00650861" w:rsidRPr="00650861">
        <w:rPr>
          <w:rFonts w:ascii="Tahoma" w:hAnsi="Tahoma" w:cs="Tahoma"/>
        </w:rPr>
        <w:t xml:space="preserve"> berpendidikan dan tidak sadar akan pentingnya pendidikan, menjadikan mereka menganggap remeh pendidikan, tidak mau bersekolah apalagi belajar. </w:t>
      </w:r>
      <w:r w:rsidR="008D76EF" w:rsidRPr="008D76EF">
        <w:rPr>
          <w:rFonts w:ascii="Tahoma" w:hAnsi="Tahoma" w:cs="Tahoma"/>
        </w:rPr>
        <w:t xml:space="preserve">Lingkungan sosial yang baik </w:t>
      </w:r>
      <w:proofErr w:type="gramStart"/>
      <w:r w:rsidR="008D76EF" w:rsidRPr="008D76EF">
        <w:rPr>
          <w:rFonts w:ascii="Tahoma" w:hAnsi="Tahoma" w:cs="Tahoma"/>
        </w:rPr>
        <w:t>akan</w:t>
      </w:r>
      <w:proofErr w:type="gramEnd"/>
      <w:r w:rsidR="008D76EF" w:rsidRPr="008D76EF">
        <w:rPr>
          <w:rFonts w:ascii="Tahoma" w:hAnsi="Tahoma" w:cs="Tahoma"/>
        </w:rPr>
        <w:t xml:space="preserve"> berpengaruh dan dapat mendorong semangat siswa untuk lebih giat dalam belajar. Sehingga perlu adanya usaha penciptaan lingkungan yang baik supaya memberikan pengaruh yang positif terhadap anak supaya dapat belajar dengan sebaik-baiknya.</w:t>
      </w:r>
    </w:p>
    <w:p w:rsidR="00EE5126" w:rsidRDefault="008D76EF" w:rsidP="00DB4440">
      <w:pPr>
        <w:autoSpaceDE w:val="0"/>
        <w:autoSpaceDN w:val="0"/>
        <w:adjustRightInd w:val="0"/>
        <w:spacing w:line="384" w:lineRule="auto"/>
        <w:ind w:firstLine="709"/>
        <w:jc w:val="both"/>
        <w:rPr>
          <w:rFonts w:ascii="Tahoma" w:hAnsi="Tahoma" w:cs="Tahoma"/>
          <w:lang w:val="id-ID"/>
        </w:rPr>
      </w:pPr>
      <w:r>
        <w:rPr>
          <w:rFonts w:ascii="Tahoma" w:hAnsi="Tahoma" w:cs="Tahoma"/>
          <w:lang w:val="id-ID"/>
        </w:rPr>
        <w:t>Oleh karena itu, penelitian ini bertujuan untuk meng</w:t>
      </w:r>
      <w:r w:rsidR="00EB4AC3">
        <w:rPr>
          <w:rFonts w:ascii="Tahoma" w:hAnsi="Tahoma" w:cs="Tahoma"/>
        </w:rPr>
        <w:t>ungkapkan seberapa besar</w:t>
      </w:r>
      <w:r>
        <w:rPr>
          <w:rFonts w:ascii="Tahoma" w:hAnsi="Tahoma" w:cs="Tahoma"/>
          <w:lang w:val="id-ID"/>
        </w:rPr>
        <w:t xml:space="preserve"> pengaruh perhatian orangtua, motivasi belajar, lingkungan sosial dan keaktifan siswa </w:t>
      </w:r>
      <w:r>
        <w:rPr>
          <w:rFonts w:ascii="Tahoma" w:hAnsi="Tahoma" w:cs="Tahoma"/>
          <w:lang w:val="id-ID"/>
        </w:rPr>
        <w:lastRenderedPageBreak/>
        <w:t>terhadap hasil belajar matematika siswa SMP Negeri kelas VIII se Ke</w:t>
      </w:r>
      <w:r w:rsidRPr="00650861">
        <w:rPr>
          <w:rFonts w:ascii="Tahoma" w:hAnsi="Tahoma" w:cs="Tahoma"/>
        </w:rPr>
        <w:t>c</w:t>
      </w:r>
      <w:r>
        <w:rPr>
          <w:rFonts w:ascii="Tahoma" w:hAnsi="Tahoma" w:cs="Tahoma"/>
          <w:lang w:val="id-ID"/>
        </w:rPr>
        <w:t xml:space="preserve">amatan Rantepao. </w:t>
      </w:r>
    </w:p>
    <w:p w:rsidR="00EF5E34" w:rsidRPr="00EE5126" w:rsidRDefault="00EF5E34" w:rsidP="005E2377">
      <w:pPr>
        <w:autoSpaceDE w:val="0"/>
        <w:autoSpaceDN w:val="0"/>
        <w:adjustRightInd w:val="0"/>
        <w:spacing w:line="360" w:lineRule="auto"/>
        <w:ind w:firstLine="709"/>
        <w:jc w:val="both"/>
        <w:rPr>
          <w:rFonts w:ascii="Tahoma" w:hAnsi="Tahoma" w:cs="Tahoma"/>
          <w:lang w:val="id-ID"/>
        </w:rPr>
      </w:pPr>
    </w:p>
    <w:p w:rsidR="00417D5E" w:rsidRDefault="00417D5E" w:rsidP="005E2377">
      <w:pPr>
        <w:spacing w:line="360" w:lineRule="auto"/>
        <w:jc w:val="both"/>
        <w:rPr>
          <w:rFonts w:ascii="Tahoma" w:hAnsi="Tahoma" w:cs="Tahoma"/>
          <w:b/>
          <w:bCs/>
          <w:lang w:val="id-ID"/>
        </w:rPr>
      </w:pPr>
      <w:r>
        <w:rPr>
          <w:rFonts w:ascii="Tahoma" w:hAnsi="Tahoma" w:cs="Tahoma"/>
          <w:b/>
          <w:bCs/>
          <w:lang w:val="id-ID"/>
        </w:rPr>
        <w:t xml:space="preserve">METODE PENELITIAN </w:t>
      </w:r>
    </w:p>
    <w:p w:rsidR="00EE5126" w:rsidRDefault="00EE5126" w:rsidP="00DB4440">
      <w:pPr>
        <w:pStyle w:val="ListParagraph"/>
        <w:spacing w:after="0" w:line="384" w:lineRule="auto"/>
        <w:ind w:left="0" w:firstLine="709"/>
        <w:jc w:val="both"/>
        <w:rPr>
          <w:rFonts w:ascii="Tahoma" w:hAnsi="Tahoma" w:cs="Tahoma"/>
          <w:iCs/>
        </w:rPr>
      </w:pPr>
      <w:r w:rsidRPr="00EE5126">
        <w:rPr>
          <w:rFonts w:ascii="Tahoma" w:hAnsi="Tahoma" w:cs="Tahoma"/>
          <w:iCs/>
        </w:rPr>
        <w:t xml:space="preserve">Penelitian ini termasuk penelitian </w:t>
      </w:r>
      <w:r w:rsidRPr="00EE5126">
        <w:rPr>
          <w:rFonts w:ascii="Tahoma" w:hAnsi="Tahoma" w:cs="Tahoma"/>
          <w:i/>
          <w:iCs/>
        </w:rPr>
        <w:t>ex-post facto</w:t>
      </w:r>
      <w:r w:rsidRPr="00EE5126">
        <w:rPr>
          <w:rFonts w:ascii="Tahoma" w:hAnsi="Tahoma" w:cs="Tahoma"/>
          <w:iCs/>
        </w:rPr>
        <w:t xml:space="preserve"> yang bersifat kausalitas. Penelitian </w:t>
      </w:r>
      <w:r w:rsidRPr="00EE5126">
        <w:rPr>
          <w:rFonts w:ascii="Tahoma" w:hAnsi="Tahoma" w:cs="Tahoma"/>
          <w:i/>
          <w:iCs/>
        </w:rPr>
        <w:t xml:space="preserve">ex-post facto </w:t>
      </w:r>
      <w:r w:rsidRPr="00EE5126">
        <w:rPr>
          <w:rFonts w:ascii="Tahoma" w:hAnsi="Tahoma" w:cs="Tahoma"/>
          <w:iCs/>
        </w:rPr>
        <w:t xml:space="preserve">dirancang untuk menerangkan adanya hubungan sebab akibat antar variabel. Peneliti dalam hal ini akan menelusuri hubungan sebab akibat (kausal) dan menguji hipotesis yang telah dirumuskan sebelumnya antara lain ; perhatian orang tua, motivasi belajar, lingkungan sosial dan keaktifan siswa terhadap hasil belajar </w:t>
      </w:r>
      <w:r>
        <w:rPr>
          <w:rFonts w:ascii="Tahoma" w:hAnsi="Tahoma" w:cs="Tahoma"/>
          <w:iCs/>
        </w:rPr>
        <w:t xml:space="preserve"> matematika siswa kelas VIII SMP Negeri se Ke</w:t>
      </w:r>
      <w:r w:rsidR="0064162C">
        <w:rPr>
          <w:rFonts w:ascii="Tahoma" w:hAnsi="Tahoma" w:cs="Tahoma"/>
          <w:iCs/>
          <w:lang w:val="en-US"/>
        </w:rPr>
        <w:t>c</w:t>
      </w:r>
      <w:r>
        <w:rPr>
          <w:rFonts w:ascii="Tahoma" w:hAnsi="Tahoma" w:cs="Tahoma"/>
          <w:iCs/>
        </w:rPr>
        <w:t>amatan Rantepao.</w:t>
      </w:r>
    </w:p>
    <w:p w:rsidR="00EE5126" w:rsidRDefault="00EE5126" w:rsidP="00DB4440">
      <w:pPr>
        <w:pStyle w:val="ListParagraph"/>
        <w:spacing w:after="0" w:line="384" w:lineRule="auto"/>
        <w:ind w:left="0" w:firstLine="709"/>
        <w:jc w:val="both"/>
        <w:rPr>
          <w:rFonts w:ascii="Tahoma" w:hAnsi="Tahoma" w:cs="Tahoma"/>
          <w:iCs/>
        </w:rPr>
      </w:pPr>
      <w:r w:rsidRPr="00EE5126">
        <w:rPr>
          <w:rFonts w:ascii="Tahoma" w:hAnsi="Tahoma" w:cs="Tahoma"/>
          <w:iCs/>
        </w:rPr>
        <w:t xml:space="preserve">Populasi dalam penelitian ini adalah seluruh siswa kelas VIII SMP Negeri di  Kecamatan Rantepao tahun pelajaran 2016/2017. Berdasarkan data yang diperoleh dari Dinas Pendidikan Kabupaten Toraja Utara, diperoleh jumlah SMP Negeri yang ada di Rantepao sebanyak 3 sekolah dengan jumlah siswa dari sekolah tersebut khususnya kelas VIII adalah </w:t>
      </w:r>
      <w:r w:rsidR="00EB098E">
        <w:rPr>
          <w:rFonts w:ascii="Tahoma" w:hAnsi="Tahoma" w:cs="Tahoma"/>
          <w:iCs/>
        </w:rPr>
        <w:t xml:space="preserve">21 kelas seluruhnya </w:t>
      </w:r>
      <w:r w:rsidRPr="00EE5126">
        <w:rPr>
          <w:rFonts w:ascii="Tahoma" w:hAnsi="Tahoma" w:cs="Tahoma"/>
          <w:iCs/>
        </w:rPr>
        <w:t>883 siswa.</w:t>
      </w:r>
      <w:r>
        <w:rPr>
          <w:rFonts w:ascii="Tahoma" w:hAnsi="Tahoma" w:cs="Tahoma"/>
          <w:iCs/>
        </w:rPr>
        <w:t xml:space="preserve"> Ukuran sampel yang digunakan sebanyak 203 siswa.</w:t>
      </w:r>
      <w:r w:rsidR="00EB098E">
        <w:rPr>
          <w:rFonts w:ascii="Tahoma" w:hAnsi="Tahoma" w:cs="Tahoma"/>
          <w:iCs/>
        </w:rPr>
        <w:t xml:space="preserve"> Sampel sebanyak 6 kelas dipilih dengan menggunakan </w:t>
      </w:r>
      <w:r w:rsidR="00EB098E" w:rsidRPr="00EB098E">
        <w:rPr>
          <w:rFonts w:ascii="Tahoma" w:hAnsi="Tahoma" w:cs="Tahoma"/>
          <w:i/>
          <w:iCs/>
        </w:rPr>
        <w:t>proporsional cluster random sampling</w:t>
      </w:r>
      <w:r w:rsidR="00EB098E">
        <w:rPr>
          <w:rFonts w:ascii="Tahoma" w:hAnsi="Tahoma" w:cs="Tahoma"/>
          <w:i/>
          <w:iCs/>
        </w:rPr>
        <w:t xml:space="preserve">. </w:t>
      </w:r>
    </w:p>
    <w:p w:rsidR="00963C02" w:rsidRDefault="00EB098E" w:rsidP="00DB4440">
      <w:pPr>
        <w:pStyle w:val="ListParagraph"/>
        <w:spacing w:after="0" w:line="384" w:lineRule="auto"/>
        <w:ind w:left="0" w:firstLine="709"/>
        <w:jc w:val="both"/>
        <w:rPr>
          <w:rFonts w:ascii="Tahoma" w:hAnsi="Tahoma" w:cs="Tahoma"/>
          <w:iCs/>
        </w:rPr>
      </w:pPr>
      <w:r>
        <w:rPr>
          <w:rFonts w:ascii="Tahoma" w:hAnsi="Tahoma" w:cs="Tahoma"/>
          <w:iCs/>
        </w:rPr>
        <w:t xml:space="preserve">Instrumen yang digunakan dalam penelitian ini adalah angket perhatian orangtua, angket motivasi belajar, angket lingkungan sosial, angket aktivitas belajar. </w:t>
      </w:r>
      <w:r w:rsidR="000078BE" w:rsidRPr="000078BE">
        <w:rPr>
          <w:rFonts w:ascii="Tahoma" w:hAnsi="Tahoma" w:cs="Tahoma"/>
          <w:iCs/>
        </w:rPr>
        <w:t>Untuk mengukur hasil belajar matematika siswa, pengumpulan data dilakukan dengan menggunakan tes. Tes dimaksud dalam penelitian ini adalah tes hasil belajar dalam bentuk essai yang digunakan untuk mengukur sejauh mana hasil belajar yang dicapai oleh peserta didik.</w:t>
      </w:r>
    </w:p>
    <w:p w:rsidR="0064162C" w:rsidRPr="00EB4AC3" w:rsidRDefault="0064162C" w:rsidP="005E2377">
      <w:pPr>
        <w:pStyle w:val="ListParagraph"/>
        <w:spacing w:after="0" w:line="360" w:lineRule="auto"/>
        <w:ind w:left="0" w:firstLine="709"/>
        <w:jc w:val="both"/>
        <w:rPr>
          <w:rFonts w:ascii="Tahoma" w:hAnsi="Tahoma" w:cs="Tahoma"/>
          <w:iCs/>
        </w:rPr>
      </w:pPr>
    </w:p>
    <w:p w:rsidR="00417D5E" w:rsidRDefault="00417D5E" w:rsidP="005E2377">
      <w:pPr>
        <w:spacing w:line="360" w:lineRule="auto"/>
        <w:jc w:val="both"/>
        <w:rPr>
          <w:rFonts w:ascii="Tahoma" w:hAnsi="Tahoma" w:cs="Tahoma"/>
          <w:b/>
          <w:bCs/>
          <w:lang w:val="id-ID"/>
        </w:rPr>
      </w:pPr>
      <w:r>
        <w:rPr>
          <w:rFonts w:ascii="Tahoma" w:hAnsi="Tahoma" w:cs="Tahoma"/>
          <w:b/>
          <w:bCs/>
          <w:lang w:val="id-ID"/>
        </w:rPr>
        <w:t xml:space="preserve">HASIL PENELITIAN </w:t>
      </w:r>
    </w:p>
    <w:p w:rsidR="00417D5E" w:rsidRPr="00F773ED" w:rsidRDefault="00F773ED" w:rsidP="005E2377">
      <w:pPr>
        <w:spacing w:line="360" w:lineRule="auto"/>
        <w:jc w:val="both"/>
        <w:rPr>
          <w:rFonts w:ascii="Tahoma" w:hAnsi="Tahoma" w:cs="Tahoma"/>
          <w:b/>
          <w:bCs/>
          <w:lang w:val="id-ID"/>
        </w:rPr>
      </w:pPr>
      <w:r w:rsidRPr="00F773ED">
        <w:rPr>
          <w:rFonts w:ascii="Tahoma" w:hAnsi="Tahoma" w:cs="Tahoma"/>
          <w:b/>
          <w:bCs/>
          <w:lang w:val="id-ID"/>
        </w:rPr>
        <w:t xml:space="preserve">Hasil </w:t>
      </w:r>
    </w:p>
    <w:p w:rsidR="00957694" w:rsidRDefault="00EB4AC3" w:rsidP="00DB4440">
      <w:pPr>
        <w:pStyle w:val="ListParagraph"/>
        <w:spacing w:after="0" w:line="384" w:lineRule="auto"/>
        <w:ind w:left="0" w:firstLine="709"/>
        <w:jc w:val="both"/>
        <w:rPr>
          <w:rFonts w:ascii="Tahoma" w:hAnsi="Tahoma" w:cs="Tahoma"/>
          <w:lang w:val="en-US"/>
        </w:rPr>
      </w:pPr>
      <w:r>
        <w:rPr>
          <w:rFonts w:ascii="Tahoma" w:hAnsi="Tahoma" w:cs="Tahoma"/>
          <w:lang w:val="en-US"/>
        </w:rPr>
        <w:t>Dari pengumpulan data yang telah dilakukan dengan menggunakan angket di</w:t>
      </w:r>
      <w:r w:rsidR="00957694">
        <w:rPr>
          <w:rFonts w:ascii="Tahoma" w:hAnsi="Tahoma" w:cs="Tahoma"/>
          <w:lang w:val="en-US"/>
        </w:rPr>
        <w:t>peroleh data perhatian orangtua. Angket perhatian orangtua terdiri dari 21 item pertanyaan.</w:t>
      </w:r>
      <w:r w:rsidR="00D70723">
        <w:rPr>
          <w:rFonts w:ascii="Tahoma" w:hAnsi="Tahoma" w:cs="Tahoma"/>
          <w:lang w:val="en-US"/>
        </w:rPr>
        <w:t xml:space="preserve"> A</w:t>
      </w:r>
      <w:r w:rsidR="00957694">
        <w:rPr>
          <w:rFonts w:ascii="Tahoma" w:hAnsi="Tahoma" w:cs="Tahoma"/>
          <w:lang w:val="en-US"/>
        </w:rPr>
        <w:t xml:space="preserve">ngket diberikan kepada 203 anggota sampel yang hadir. Hasil yang diperoleh menunjukkan perhatian orangtua siswa cenderung tinggi. Nilai rata-rata yang diperoleh sebesar 70%. </w:t>
      </w:r>
    </w:p>
    <w:p w:rsidR="00D70723" w:rsidRDefault="00957694" w:rsidP="00DB4440">
      <w:pPr>
        <w:pStyle w:val="ListParagraph"/>
        <w:spacing w:after="0" w:line="360" w:lineRule="auto"/>
        <w:ind w:left="0" w:firstLine="709"/>
        <w:jc w:val="both"/>
        <w:rPr>
          <w:rFonts w:ascii="Tahoma" w:hAnsi="Tahoma" w:cs="Tahoma"/>
          <w:lang w:val="en-US"/>
        </w:rPr>
      </w:pPr>
      <w:r>
        <w:rPr>
          <w:rFonts w:ascii="Tahoma" w:hAnsi="Tahoma" w:cs="Tahoma"/>
          <w:lang w:val="en-US"/>
        </w:rPr>
        <w:lastRenderedPageBreak/>
        <w:t xml:space="preserve">Data motivasi belajar diperoleh dari hasil penyebaran angket, dimana angket motivasi belajar </w:t>
      </w:r>
      <w:r w:rsidR="00D70723">
        <w:rPr>
          <w:rFonts w:ascii="Tahoma" w:hAnsi="Tahoma" w:cs="Tahoma"/>
          <w:lang w:val="en-US"/>
        </w:rPr>
        <w:t>terdiri dari 20 item pertanyaan. Angket diberikan kepada 203 anggota sampel yang hadir. Hasil diperoleh menunjukkan motivasi belajar siswa cenderung tinggi. Nilai rata-rata yang diperoleh sebesar 74%.</w:t>
      </w:r>
    </w:p>
    <w:p w:rsidR="00D70723" w:rsidRDefault="00957694" w:rsidP="00DB4440">
      <w:pPr>
        <w:pStyle w:val="ListParagraph"/>
        <w:spacing w:after="0" w:line="360" w:lineRule="auto"/>
        <w:ind w:left="0" w:firstLine="709"/>
        <w:jc w:val="both"/>
        <w:rPr>
          <w:rFonts w:ascii="Tahoma" w:hAnsi="Tahoma" w:cs="Tahoma"/>
          <w:lang w:val="en-US"/>
        </w:rPr>
      </w:pPr>
      <w:r>
        <w:rPr>
          <w:rFonts w:ascii="Tahoma" w:hAnsi="Tahoma" w:cs="Tahoma"/>
          <w:lang w:val="en-US"/>
        </w:rPr>
        <w:t xml:space="preserve"> </w:t>
      </w:r>
      <w:r w:rsidR="00D70723">
        <w:rPr>
          <w:rFonts w:ascii="Tahoma" w:hAnsi="Tahoma" w:cs="Tahoma"/>
          <w:lang w:val="en-US"/>
        </w:rPr>
        <w:t xml:space="preserve">Data lingkungan sosial diperoleh dari hasil penyebaran angket, dimana angket lingkungan sosial terdiri dari 35 item pertanyaan. Angket diberikan kepada 203 anggota sampel yang hadir. Hasil diperoleh menunjukkan lingkungan </w:t>
      </w:r>
      <w:proofErr w:type="gramStart"/>
      <w:r w:rsidR="00D70723">
        <w:rPr>
          <w:rFonts w:ascii="Tahoma" w:hAnsi="Tahoma" w:cs="Tahoma"/>
          <w:lang w:val="en-US"/>
        </w:rPr>
        <w:t>sosial  siswa</w:t>
      </w:r>
      <w:proofErr w:type="gramEnd"/>
      <w:r w:rsidR="00D70723">
        <w:rPr>
          <w:rFonts w:ascii="Tahoma" w:hAnsi="Tahoma" w:cs="Tahoma"/>
          <w:lang w:val="en-US"/>
        </w:rPr>
        <w:t xml:space="preserve"> cenderung baik. Nilai rata-rata yang diperoleh sebesar 73%.</w:t>
      </w:r>
    </w:p>
    <w:p w:rsidR="00D70723" w:rsidRDefault="00D70723" w:rsidP="00DB4440">
      <w:pPr>
        <w:pStyle w:val="ListParagraph"/>
        <w:spacing w:after="0" w:line="360" w:lineRule="auto"/>
        <w:ind w:left="0" w:firstLine="709"/>
        <w:jc w:val="both"/>
        <w:rPr>
          <w:rFonts w:ascii="Tahoma" w:hAnsi="Tahoma" w:cs="Tahoma"/>
          <w:lang w:val="en-US"/>
        </w:rPr>
      </w:pPr>
      <w:r>
        <w:rPr>
          <w:rFonts w:ascii="Tahoma" w:hAnsi="Tahoma" w:cs="Tahoma"/>
          <w:lang w:val="en-US"/>
        </w:rPr>
        <w:t>Data aktivitas belajar diperoleh dari hasil penyebaran angket, dimana angket aktivitas belajar terdiri dari 26 item pertanyaan. Angket diberikan kepada 203 anggota sampel yang hadir. Hasil diperoleh menunjukkan siswa cenderung aktif dalam belajar. Nilai rata-rata yang diperoleh sebesar 71%.</w:t>
      </w:r>
    </w:p>
    <w:p w:rsidR="00D70723" w:rsidRDefault="00D70723" w:rsidP="00DB4440">
      <w:pPr>
        <w:pStyle w:val="ListParagraph"/>
        <w:spacing w:after="0" w:line="360" w:lineRule="auto"/>
        <w:ind w:left="0" w:firstLine="709"/>
        <w:jc w:val="both"/>
        <w:rPr>
          <w:rFonts w:ascii="Tahoma" w:hAnsi="Tahoma" w:cs="Tahoma"/>
          <w:lang w:val="en-US"/>
        </w:rPr>
      </w:pPr>
      <w:r>
        <w:rPr>
          <w:rFonts w:ascii="Tahoma" w:hAnsi="Tahoma" w:cs="Tahoma"/>
          <w:lang w:val="en-US"/>
        </w:rPr>
        <w:t xml:space="preserve">Data hasil belajar matematika diperoleh dari nilai </w:t>
      </w:r>
      <w:r w:rsidR="00150DB1">
        <w:rPr>
          <w:rFonts w:ascii="Tahoma" w:hAnsi="Tahoma" w:cs="Tahoma"/>
          <w:lang w:val="en-US"/>
        </w:rPr>
        <w:t xml:space="preserve">hasil </w:t>
      </w:r>
      <w:r>
        <w:rPr>
          <w:rFonts w:ascii="Tahoma" w:hAnsi="Tahoma" w:cs="Tahoma"/>
          <w:lang w:val="en-US"/>
        </w:rPr>
        <w:t xml:space="preserve">ulangan </w:t>
      </w:r>
      <w:r w:rsidR="00150DB1">
        <w:rPr>
          <w:rFonts w:ascii="Tahoma" w:hAnsi="Tahoma" w:cs="Tahoma"/>
          <w:lang w:val="en-US"/>
        </w:rPr>
        <w:t>harian pada materi unsur-unsur lingkaran, keliling dan luas lingkaran. Berdasarkan hasil tabulasi yang diperoleh nilai hasil belajar tertinggi adalah 51 dan yang terendah adalah 7. Nilai rata-rata sebesar 30</w:t>
      </w:r>
      <w:proofErr w:type="gramStart"/>
      <w:r w:rsidR="00150DB1">
        <w:rPr>
          <w:rFonts w:ascii="Tahoma" w:hAnsi="Tahoma" w:cs="Tahoma"/>
          <w:lang w:val="en-US"/>
        </w:rPr>
        <w:t>,1</w:t>
      </w:r>
      <w:proofErr w:type="gramEnd"/>
      <w:r w:rsidR="00150DB1">
        <w:rPr>
          <w:rFonts w:ascii="Tahoma" w:hAnsi="Tahoma" w:cs="Tahoma"/>
          <w:lang w:val="en-US"/>
        </w:rPr>
        <w:t xml:space="preserve">. </w:t>
      </w:r>
    </w:p>
    <w:p w:rsidR="00150DB1" w:rsidRDefault="00DB4440" w:rsidP="005E2377">
      <w:pPr>
        <w:pStyle w:val="ListParagraph"/>
        <w:spacing w:after="0" w:line="360" w:lineRule="auto"/>
        <w:ind w:left="0" w:firstLine="709"/>
        <w:jc w:val="both"/>
        <w:rPr>
          <w:rFonts w:ascii="Tahoma" w:hAnsi="Tahoma" w:cs="Tahoma"/>
          <w:lang w:val="en-US"/>
        </w:rPr>
      </w:pPr>
      <w:r>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2419AA1D" wp14:editId="079FDB80">
            <wp:simplePos x="0" y="0"/>
            <wp:positionH relativeFrom="column">
              <wp:posOffset>-323850</wp:posOffset>
            </wp:positionH>
            <wp:positionV relativeFrom="paragraph">
              <wp:posOffset>160020</wp:posOffset>
            </wp:positionV>
            <wp:extent cx="6433185" cy="3968750"/>
            <wp:effectExtent l="1905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533" t="5489" r="10133" b="6922"/>
                    <a:stretch/>
                  </pic:blipFill>
                  <pic:spPr bwMode="auto">
                    <a:xfrm>
                      <a:off x="0" y="0"/>
                      <a:ext cx="6433185" cy="3968750"/>
                    </a:xfrm>
                    <a:prstGeom prst="rect">
                      <a:avLst/>
                    </a:prstGeom>
                    <a:ln>
                      <a:noFill/>
                    </a:ln>
                    <a:extLst>
                      <a:ext uri="{53640926-AAD7-44D8-BBD7-CCE9431645EC}">
                        <a14:shadowObscured xmlns:a14="http://schemas.microsoft.com/office/drawing/2010/main"/>
                      </a:ext>
                    </a:extLst>
                  </pic:spPr>
                </pic:pic>
              </a:graphicData>
            </a:graphic>
          </wp:anchor>
        </w:drawing>
      </w:r>
      <w:r w:rsidR="00150DB1">
        <w:rPr>
          <w:rFonts w:ascii="Tahoma" w:hAnsi="Tahoma" w:cs="Tahoma"/>
          <w:lang w:val="en-US"/>
        </w:rPr>
        <w:t xml:space="preserve">Selanjutnya </w:t>
      </w:r>
      <w:proofErr w:type="gramStart"/>
      <w:r w:rsidR="00150DB1">
        <w:rPr>
          <w:rFonts w:ascii="Tahoma" w:hAnsi="Tahoma" w:cs="Tahoma"/>
          <w:lang w:val="en-US"/>
        </w:rPr>
        <w:t>akan</w:t>
      </w:r>
      <w:proofErr w:type="gramEnd"/>
      <w:r w:rsidR="00150DB1">
        <w:rPr>
          <w:rFonts w:ascii="Tahoma" w:hAnsi="Tahoma" w:cs="Tahoma"/>
          <w:lang w:val="en-US"/>
        </w:rPr>
        <w:t xml:space="preserve"> dilakukan analisis data dengan menggunakan uji asumsi SEM.</w:t>
      </w: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150DB1" w:rsidRDefault="00150DB1" w:rsidP="00D70723">
      <w:pPr>
        <w:pStyle w:val="ListParagraph"/>
        <w:spacing w:after="0" w:line="360" w:lineRule="auto"/>
        <w:ind w:left="0" w:firstLine="709"/>
        <w:jc w:val="both"/>
        <w:rPr>
          <w:rFonts w:ascii="Tahoma" w:hAnsi="Tahoma" w:cs="Tahoma"/>
          <w:lang w:val="en-US"/>
        </w:rPr>
      </w:pPr>
    </w:p>
    <w:p w:rsidR="00D70723" w:rsidRDefault="00D70723" w:rsidP="00D70723">
      <w:pPr>
        <w:pStyle w:val="ListParagraph"/>
        <w:spacing w:after="0" w:line="360" w:lineRule="auto"/>
        <w:ind w:left="0" w:firstLine="709"/>
        <w:jc w:val="both"/>
        <w:rPr>
          <w:rFonts w:ascii="Tahoma" w:hAnsi="Tahoma" w:cs="Tahoma"/>
          <w:lang w:val="en-US"/>
        </w:rPr>
      </w:pPr>
    </w:p>
    <w:p w:rsidR="00EB4AC3" w:rsidRDefault="00EB4AC3" w:rsidP="00EB4AC3">
      <w:pPr>
        <w:pStyle w:val="ListParagraph"/>
        <w:spacing w:after="0" w:line="360" w:lineRule="auto"/>
        <w:ind w:left="0" w:firstLine="709"/>
        <w:jc w:val="both"/>
        <w:rPr>
          <w:rFonts w:ascii="Tahoma" w:hAnsi="Tahoma" w:cs="Tahoma"/>
          <w:lang w:val="en-US"/>
        </w:rPr>
      </w:pPr>
    </w:p>
    <w:p w:rsidR="00150DB1" w:rsidRDefault="00150DB1" w:rsidP="00EB4AC3">
      <w:pPr>
        <w:pStyle w:val="ListParagraph"/>
        <w:spacing w:after="0" w:line="360" w:lineRule="auto"/>
        <w:ind w:left="0" w:firstLine="709"/>
        <w:jc w:val="both"/>
        <w:rPr>
          <w:rFonts w:ascii="Tahoma" w:hAnsi="Tahoma" w:cs="Tahoma"/>
          <w:lang w:val="en-US"/>
        </w:rPr>
      </w:pPr>
    </w:p>
    <w:p w:rsidR="00150DB1" w:rsidRDefault="00150DB1" w:rsidP="00EB4AC3">
      <w:pPr>
        <w:pStyle w:val="ListParagraph"/>
        <w:spacing w:after="0" w:line="360" w:lineRule="auto"/>
        <w:ind w:left="0" w:firstLine="709"/>
        <w:jc w:val="both"/>
        <w:rPr>
          <w:rFonts w:ascii="Tahoma" w:hAnsi="Tahoma" w:cs="Tahoma"/>
          <w:lang w:val="en-US"/>
        </w:rPr>
      </w:pPr>
    </w:p>
    <w:p w:rsidR="00150DB1" w:rsidRPr="0064162C" w:rsidRDefault="00150DB1" w:rsidP="0064162C">
      <w:pPr>
        <w:spacing w:line="360" w:lineRule="auto"/>
        <w:jc w:val="both"/>
        <w:rPr>
          <w:rFonts w:ascii="Tahoma" w:hAnsi="Tahoma" w:cs="Tahoma"/>
        </w:rPr>
      </w:pPr>
    </w:p>
    <w:p w:rsidR="00DB4440" w:rsidRDefault="00DB4440" w:rsidP="00DB4440">
      <w:pPr>
        <w:rPr>
          <w:rFonts w:ascii="Tahoma" w:hAnsi="Tahoma" w:cs="Tahoma"/>
        </w:rPr>
      </w:pPr>
    </w:p>
    <w:p w:rsidR="0077368F" w:rsidRPr="00734ADE" w:rsidRDefault="0077368F" w:rsidP="00DB4440">
      <w:pPr>
        <w:jc w:val="center"/>
        <w:rPr>
          <w:rFonts w:ascii="Tahoma" w:hAnsi="Tahoma" w:cs="Tahoma"/>
        </w:rPr>
      </w:pPr>
      <w:r w:rsidRPr="00734ADE">
        <w:rPr>
          <w:rFonts w:ascii="Tahoma" w:hAnsi="Tahoma" w:cs="Tahoma"/>
        </w:rPr>
        <w:t>Gambar 1. Full SEM Model</w:t>
      </w:r>
    </w:p>
    <w:p w:rsidR="0077368F" w:rsidRPr="00734ADE" w:rsidRDefault="00734ADE" w:rsidP="00514233">
      <w:pPr>
        <w:spacing w:line="360" w:lineRule="auto"/>
        <w:ind w:firstLine="709"/>
        <w:jc w:val="both"/>
        <w:rPr>
          <w:rFonts w:ascii="Tahoma" w:hAnsi="Tahoma" w:cs="Tahoma"/>
        </w:rPr>
      </w:pPr>
      <w:r w:rsidRPr="00734ADE">
        <w:rPr>
          <w:rFonts w:ascii="Tahoma" w:hAnsi="Tahoma" w:cs="Tahoma"/>
        </w:rPr>
        <w:lastRenderedPageBreak/>
        <w:t xml:space="preserve">Berdasarkan perhitungan koefisien diagram tersebut maka analisis dapat dilanjutkan dengan dekomposisi korelasi antara variabel eksogen </w:t>
      </w:r>
      <w:proofErr w:type="gramStart"/>
      <w:r w:rsidRPr="00734ADE">
        <w:rPr>
          <w:rFonts w:ascii="Tahoma" w:hAnsi="Tahoma" w:cs="Tahoma"/>
        </w:rPr>
        <w:t>dengan  variabel</w:t>
      </w:r>
      <w:proofErr w:type="gramEnd"/>
      <w:r w:rsidRPr="00734ADE">
        <w:rPr>
          <w:rFonts w:ascii="Tahoma" w:hAnsi="Tahoma" w:cs="Tahoma"/>
        </w:rPr>
        <w:t xml:space="preserve"> endogen untuk mengetahui nilai hubungan langsung dan nilai hubungan tidak langsung. </w:t>
      </w:r>
    </w:p>
    <w:p w:rsidR="00150DB1" w:rsidRPr="00734ADE" w:rsidRDefault="00734ADE" w:rsidP="00734ADE">
      <w:pPr>
        <w:pStyle w:val="ListParagraph"/>
        <w:spacing w:after="0" w:line="360" w:lineRule="auto"/>
        <w:ind w:left="0" w:firstLine="709"/>
        <w:rPr>
          <w:rFonts w:ascii="Tahoma" w:hAnsi="Tahoma" w:cs="Tahoma"/>
          <w:lang w:val="en-US"/>
        </w:rPr>
      </w:pPr>
      <w:r>
        <w:rPr>
          <w:rFonts w:ascii="Tahoma" w:hAnsi="Tahoma" w:cs="Tahoma"/>
          <w:lang w:val="en-US"/>
        </w:rPr>
        <w:tab/>
        <w:t xml:space="preserve">Tabel.1 </w:t>
      </w:r>
      <w:r w:rsidRPr="00734ADE">
        <w:rPr>
          <w:rFonts w:ascii="Tahoma" w:eastAsiaTheme="minorEastAsia" w:hAnsi="Tahoma" w:cs="Tahoma"/>
          <w:lang w:val="en-US"/>
        </w:rPr>
        <w:t>Hasil Estimasi Koefisien untuk Persamaan Model Struktural</w:t>
      </w:r>
    </w:p>
    <w:tbl>
      <w:tblPr>
        <w:tblStyle w:val="TableGrid"/>
        <w:tblW w:w="8234"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3254"/>
        <w:gridCol w:w="1124"/>
        <w:gridCol w:w="993"/>
        <w:gridCol w:w="992"/>
        <w:gridCol w:w="971"/>
        <w:gridCol w:w="900"/>
      </w:tblGrid>
      <w:tr w:rsidR="00734ADE" w:rsidRPr="00734ADE" w:rsidTr="00A11514">
        <w:trPr>
          <w:trHeight w:val="368"/>
          <w:jc w:val="center"/>
        </w:trPr>
        <w:tc>
          <w:tcPr>
            <w:tcW w:w="3254"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Variabel</w:t>
            </w:r>
          </w:p>
        </w:tc>
        <w:tc>
          <w:tcPr>
            <w:tcW w:w="1124"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Estimasi</w:t>
            </w:r>
          </w:p>
        </w:tc>
        <w:tc>
          <w:tcPr>
            <w:tcW w:w="993"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Std. Err</w:t>
            </w:r>
          </w:p>
        </w:tc>
        <w:tc>
          <w:tcPr>
            <w:tcW w:w="992"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Z-value</w:t>
            </w:r>
          </w:p>
        </w:tc>
        <w:tc>
          <w:tcPr>
            <w:tcW w:w="971"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P(&gt;|z|)</w:t>
            </w:r>
          </w:p>
        </w:tc>
        <w:tc>
          <w:tcPr>
            <w:tcW w:w="900" w:type="dxa"/>
            <w:tcBorders>
              <w:top w:val="single" w:sz="2" w:space="0" w:color="000000" w:themeColor="text1"/>
              <w:bottom w:val="single" w:sz="2" w:space="0" w:color="000000" w:themeColor="text1"/>
            </w:tcBorders>
            <w:vAlign w:val="center"/>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Std. lv</w:t>
            </w:r>
          </w:p>
        </w:tc>
      </w:tr>
      <w:tr w:rsidR="00734ADE" w:rsidRPr="00734ADE" w:rsidTr="00A11514">
        <w:trPr>
          <w:trHeight w:val="359"/>
          <w:jc w:val="center"/>
        </w:trPr>
        <w:tc>
          <w:tcPr>
            <w:tcW w:w="3254" w:type="dxa"/>
            <w:tcBorders>
              <w:top w:val="single" w:sz="2" w:space="0" w:color="000000" w:themeColor="text1"/>
            </w:tcBorders>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Y</w:t>
            </w:r>
            <w:r w:rsidRPr="00734ADE">
              <w:rPr>
                <w:rFonts w:ascii="Tahoma" w:hAnsi="Tahoma" w:cs="Tahoma"/>
                <w:vertAlign w:val="subscript"/>
              </w:rPr>
              <w:t>1</w:t>
            </w:r>
            <m:oMath>
              <m:r>
                <w:rPr>
                  <w:rFonts w:ascii="Cambria Math" w:hAnsi="Cambria Math" w:cs="Tahoma"/>
                </w:rPr>
                <m:t>→</m:t>
              </m:r>
            </m:oMath>
            <w:r w:rsidRPr="00734ADE">
              <w:rPr>
                <w:rFonts w:ascii="Tahoma" w:hAnsi="Tahoma" w:cs="Tahoma"/>
              </w:rPr>
              <w:t xml:space="preserve">    hasil belajar</w:t>
            </w:r>
          </w:p>
        </w:tc>
        <w:tc>
          <w:tcPr>
            <w:tcW w:w="1124" w:type="dxa"/>
            <w:tcBorders>
              <w:top w:val="single" w:sz="2" w:space="0" w:color="000000" w:themeColor="text1"/>
            </w:tcBorders>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0,749</w:t>
            </w:r>
          </w:p>
        </w:tc>
        <w:tc>
          <w:tcPr>
            <w:tcW w:w="993" w:type="dxa"/>
            <w:tcBorders>
              <w:top w:val="single" w:sz="2" w:space="0" w:color="000000" w:themeColor="text1"/>
            </w:tcBorders>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0,906</w:t>
            </w:r>
          </w:p>
        </w:tc>
        <w:tc>
          <w:tcPr>
            <w:tcW w:w="992" w:type="dxa"/>
            <w:tcBorders>
              <w:top w:val="single" w:sz="2" w:space="0" w:color="000000" w:themeColor="text1"/>
            </w:tcBorders>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0,826</w:t>
            </w:r>
          </w:p>
        </w:tc>
        <w:tc>
          <w:tcPr>
            <w:tcW w:w="971" w:type="dxa"/>
            <w:tcBorders>
              <w:top w:val="single" w:sz="2" w:space="0" w:color="000000" w:themeColor="text1"/>
            </w:tcBorders>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0,409</w:t>
            </w:r>
          </w:p>
        </w:tc>
        <w:tc>
          <w:tcPr>
            <w:tcW w:w="900" w:type="dxa"/>
            <w:tcBorders>
              <w:top w:val="single" w:sz="2" w:space="0" w:color="000000" w:themeColor="text1"/>
            </w:tcBorders>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0,501    </w:t>
            </w:r>
          </w:p>
        </w:tc>
      </w:tr>
      <w:tr w:rsidR="00734ADE" w:rsidRPr="00734ADE" w:rsidTr="00A11514">
        <w:trPr>
          <w:trHeight w:val="350"/>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1</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-0,217</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0,356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-0,609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0,543   </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-0,125   </w:t>
            </w:r>
          </w:p>
        </w:tc>
      </w:tr>
      <w:tr w:rsidR="00734ADE" w:rsidRPr="00734ADE" w:rsidTr="00A11514">
        <w:trPr>
          <w:trHeight w:val="341"/>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2</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-0,102</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0,242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-0,421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0,674   </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-0,169   </w:t>
            </w:r>
          </w:p>
        </w:tc>
      </w:tr>
      <w:tr w:rsidR="00734ADE" w:rsidRPr="00734ADE" w:rsidTr="00A11514">
        <w:trPr>
          <w:trHeight w:val="350"/>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3</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-0,183</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0,457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-0,401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0,688   </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-0,094   </w:t>
            </w:r>
          </w:p>
        </w:tc>
      </w:tr>
      <w:tr w:rsidR="00734ADE" w:rsidRPr="00734ADE" w:rsidTr="00A11514">
        <w:trPr>
          <w:trHeight w:val="350"/>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1</w:t>
            </w:r>
            <m:oMath>
              <m:r>
                <w:rPr>
                  <w:rFonts w:ascii="Cambria Math" w:hAnsi="Cambria Math" w:cs="Tahoma"/>
                </w:rPr>
                <m:t>→</m:t>
              </m:r>
            </m:oMath>
            <w:r w:rsidRPr="00734ADE">
              <w:rPr>
                <w:rFonts w:ascii="Tahoma" w:hAnsi="Tahoma" w:cs="Tahoma"/>
              </w:rPr>
              <w:t xml:space="preserve">    aktivitas </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0,175</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0,132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1,332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0,183    </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0,152    </w:t>
            </w:r>
          </w:p>
        </w:tc>
      </w:tr>
      <w:tr w:rsidR="00734ADE" w:rsidRPr="00734ADE" w:rsidTr="00A11514">
        <w:trPr>
          <w:trHeight w:val="350"/>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2</w:t>
            </w:r>
            <m:oMath>
              <m:r>
                <w:rPr>
                  <w:rFonts w:ascii="Cambria Math" w:hAnsi="Cambria Math" w:cs="Tahoma"/>
                </w:rPr>
                <m:t>→</m:t>
              </m:r>
            </m:oMath>
            <w:r w:rsidRPr="00734ADE">
              <w:rPr>
                <w:rFonts w:ascii="Tahoma" w:hAnsi="Tahoma" w:cs="Tahoma"/>
              </w:rPr>
              <w:t xml:space="preserve">    aktivitas</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0,317</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0,075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4,234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&lt;0,001</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0,786    </w:t>
            </w:r>
          </w:p>
        </w:tc>
      </w:tr>
      <w:tr w:rsidR="00734ADE" w:rsidRPr="00734ADE" w:rsidTr="00A11514">
        <w:trPr>
          <w:trHeight w:val="350"/>
          <w:jc w:val="center"/>
        </w:trPr>
        <w:tc>
          <w:tcPr>
            <w:tcW w:w="3254"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3</w:t>
            </w:r>
            <m:oMath>
              <m:r>
                <w:rPr>
                  <w:rFonts w:ascii="Cambria Math" w:hAnsi="Cambria Math" w:cs="Tahoma"/>
                </w:rPr>
                <m:t>→</m:t>
              </m:r>
            </m:oMath>
            <w:r w:rsidRPr="00734ADE">
              <w:rPr>
                <w:rFonts w:ascii="Tahoma" w:hAnsi="Tahoma" w:cs="Tahoma"/>
              </w:rPr>
              <w:t xml:space="preserve">    aktivitas</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0,006</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0,205    </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0,028    </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0,978    </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 xml:space="preserve">0,004    </w:t>
            </w:r>
          </w:p>
        </w:tc>
      </w:tr>
      <w:tr w:rsidR="00734ADE" w:rsidRPr="00734ADE" w:rsidTr="00A11514">
        <w:trPr>
          <w:trHeight w:val="350"/>
          <w:jc w:val="center"/>
        </w:trPr>
        <w:tc>
          <w:tcPr>
            <w:tcW w:w="3254" w:type="dxa"/>
          </w:tcPr>
          <w:p w:rsidR="00734ADE" w:rsidRPr="00734ADE" w:rsidRDefault="00734ADE" w:rsidP="00734ADE">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1</w:t>
            </w:r>
            <w:r w:rsidRPr="00734ADE">
              <w:rPr>
                <w:rFonts w:ascii="Tahoma" w:hAnsi="Tahoma" w:cs="Tahoma"/>
              </w:rPr>
              <w:t>Y</w:t>
            </w:r>
            <w:r w:rsidRPr="00734ADE">
              <w:rPr>
                <w:rFonts w:ascii="Tahoma" w:hAnsi="Tahoma" w:cs="Tahoma"/>
                <w:vertAlign w:val="subscript"/>
              </w:rPr>
              <w:t>1</w:t>
            </w:r>
            <w:r w:rsidRPr="00734ADE">
              <w:rPr>
                <w:rFonts w:ascii="Tahoma" w:hAnsi="Tahoma" w:cs="Tahoma"/>
              </w:rPr>
              <w:t xml:space="preserve"> </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0,711</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0,867</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0,820</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0,412</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0,482</w:t>
            </w:r>
          </w:p>
        </w:tc>
      </w:tr>
      <w:tr w:rsidR="00734ADE" w:rsidRPr="00734ADE" w:rsidTr="00A11514">
        <w:trPr>
          <w:trHeight w:val="350"/>
          <w:jc w:val="center"/>
        </w:trPr>
        <w:tc>
          <w:tcPr>
            <w:tcW w:w="3254" w:type="dxa"/>
          </w:tcPr>
          <w:p w:rsidR="00734ADE" w:rsidRPr="00734ADE" w:rsidRDefault="00734ADE" w:rsidP="00734ADE">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2</w:t>
            </w:r>
            <w:r w:rsidRPr="00734ADE">
              <w:rPr>
                <w:rFonts w:ascii="Tahoma" w:hAnsi="Tahoma" w:cs="Tahoma"/>
              </w:rPr>
              <w:t>Y</w:t>
            </w:r>
            <w:r w:rsidRPr="00734ADE">
              <w:rPr>
                <w:rFonts w:ascii="Tahoma" w:hAnsi="Tahoma" w:cs="Tahoma"/>
                <w:vertAlign w:val="subscript"/>
              </w:rPr>
              <w:t>1</w:t>
            </w:r>
            <w:r w:rsidRPr="00734ADE">
              <w:rPr>
                <w:rFonts w:ascii="Tahoma" w:hAnsi="Tahoma" w:cs="Tahoma"/>
              </w:rPr>
              <w:t xml:space="preserve"> </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0,716</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0,849</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0,844</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0,399</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0,368</w:t>
            </w:r>
          </w:p>
        </w:tc>
      </w:tr>
      <w:tr w:rsidR="00734ADE" w:rsidRPr="00734ADE" w:rsidTr="00A11514">
        <w:trPr>
          <w:trHeight w:val="350"/>
          <w:jc w:val="center"/>
        </w:trPr>
        <w:tc>
          <w:tcPr>
            <w:tcW w:w="3254" w:type="dxa"/>
          </w:tcPr>
          <w:p w:rsidR="00734ADE" w:rsidRPr="00734ADE" w:rsidRDefault="00734ADE" w:rsidP="00734ADE">
            <w:pPr>
              <w:autoSpaceDE w:val="0"/>
              <w:autoSpaceDN w:val="0"/>
              <w:adjustRightInd w:val="0"/>
              <w:spacing w:line="360" w:lineRule="auto"/>
              <w:rPr>
                <w:rFonts w:ascii="Tahoma" w:hAnsi="Tahoma" w:cs="Tahoma"/>
              </w:rPr>
            </w:pPr>
            <w:r w:rsidRPr="00734ADE">
              <w:rPr>
                <w:rFonts w:ascii="Tahoma" w:hAnsi="Tahoma" w:cs="Tahoma"/>
              </w:rPr>
              <w:t>X</w:t>
            </w:r>
            <w:r w:rsidRPr="00734ADE">
              <w:rPr>
                <w:rFonts w:ascii="Tahoma" w:hAnsi="Tahoma" w:cs="Tahoma"/>
                <w:vertAlign w:val="subscript"/>
              </w:rPr>
              <w:t>3</w:t>
            </w:r>
            <w:r w:rsidRPr="00734ADE">
              <w:rPr>
                <w:rFonts w:ascii="Tahoma" w:hAnsi="Tahoma" w:cs="Tahoma"/>
              </w:rPr>
              <w:t>Y</w:t>
            </w:r>
            <w:r w:rsidRPr="00734ADE">
              <w:rPr>
                <w:rFonts w:ascii="Tahoma" w:hAnsi="Tahoma" w:cs="Tahoma"/>
                <w:vertAlign w:val="subscript"/>
              </w:rPr>
              <w:t>1</w:t>
            </w:r>
            <w:r w:rsidRPr="00734ADE">
              <w:rPr>
                <w:rFonts w:ascii="Tahoma" w:hAnsi="Tahoma" w:cs="Tahoma"/>
              </w:rPr>
              <w:t xml:space="preserve"> </w:t>
            </w:r>
            <m:oMath>
              <m:r>
                <w:rPr>
                  <w:rFonts w:ascii="Cambria Math" w:hAnsi="Cambria Math" w:cs="Tahoma"/>
                </w:rPr>
                <m:t>→</m:t>
              </m:r>
            </m:oMath>
            <w:r w:rsidRPr="00734ADE">
              <w:rPr>
                <w:rFonts w:ascii="Tahoma" w:hAnsi="Tahoma" w:cs="Tahoma"/>
              </w:rPr>
              <w:t xml:space="preserve"> hasil belajar</w:t>
            </w:r>
          </w:p>
        </w:tc>
        <w:tc>
          <w:tcPr>
            <w:tcW w:w="1124" w:type="dxa"/>
          </w:tcPr>
          <w:p w:rsidR="00734ADE" w:rsidRPr="00734ADE" w:rsidRDefault="00734ADE" w:rsidP="00A11514">
            <w:pPr>
              <w:autoSpaceDE w:val="0"/>
              <w:autoSpaceDN w:val="0"/>
              <w:adjustRightInd w:val="0"/>
              <w:spacing w:line="360" w:lineRule="auto"/>
              <w:jc w:val="center"/>
              <w:rPr>
                <w:rFonts w:ascii="Tahoma" w:hAnsi="Tahoma" w:cs="Tahoma"/>
              </w:rPr>
            </w:pPr>
            <w:r w:rsidRPr="00734ADE">
              <w:rPr>
                <w:rFonts w:ascii="Tahoma" w:hAnsi="Tahoma" w:cs="Tahoma"/>
              </w:rPr>
              <w:t>0,748</w:t>
            </w:r>
          </w:p>
        </w:tc>
        <w:tc>
          <w:tcPr>
            <w:tcW w:w="993"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0,908</w:t>
            </w:r>
          </w:p>
        </w:tc>
        <w:tc>
          <w:tcPr>
            <w:tcW w:w="992"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0,824</w:t>
            </w:r>
          </w:p>
        </w:tc>
        <w:tc>
          <w:tcPr>
            <w:tcW w:w="971"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0,410</w:t>
            </w:r>
          </w:p>
        </w:tc>
        <w:tc>
          <w:tcPr>
            <w:tcW w:w="900" w:type="dxa"/>
          </w:tcPr>
          <w:p w:rsidR="00734ADE" w:rsidRPr="00734ADE" w:rsidRDefault="00734ADE" w:rsidP="00A11514">
            <w:pPr>
              <w:autoSpaceDE w:val="0"/>
              <w:autoSpaceDN w:val="0"/>
              <w:adjustRightInd w:val="0"/>
              <w:spacing w:line="360" w:lineRule="auto"/>
              <w:rPr>
                <w:rFonts w:ascii="Tahoma" w:hAnsi="Tahoma" w:cs="Tahoma"/>
              </w:rPr>
            </w:pPr>
            <w:r w:rsidRPr="00734ADE">
              <w:rPr>
                <w:rFonts w:ascii="Tahoma" w:hAnsi="Tahoma" w:cs="Tahoma"/>
              </w:rPr>
              <w:t>0,500</w:t>
            </w:r>
          </w:p>
        </w:tc>
      </w:tr>
    </w:tbl>
    <w:p w:rsidR="00EF5E34" w:rsidRDefault="00EF5E34" w:rsidP="0064162C">
      <w:pPr>
        <w:spacing w:line="360" w:lineRule="auto"/>
        <w:rPr>
          <w:rFonts w:ascii="Tahoma" w:hAnsi="Tahoma" w:cs="Tahoma"/>
          <w:b/>
          <w:bCs/>
        </w:rPr>
      </w:pPr>
    </w:p>
    <w:p w:rsidR="00417D5E" w:rsidRDefault="00417D5E" w:rsidP="00C705CE">
      <w:pPr>
        <w:spacing w:line="360" w:lineRule="auto"/>
        <w:ind w:left="-5"/>
        <w:rPr>
          <w:rFonts w:ascii="Tahoma" w:hAnsi="Tahoma" w:cs="Tahoma"/>
          <w:b/>
          <w:bCs/>
        </w:rPr>
      </w:pPr>
      <w:r w:rsidRPr="0059434E">
        <w:rPr>
          <w:rFonts w:ascii="Tahoma" w:hAnsi="Tahoma" w:cs="Tahoma"/>
          <w:b/>
          <w:bCs/>
        </w:rPr>
        <w:t xml:space="preserve">Pembahasan </w:t>
      </w:r>
    </w:p>
    <w:p w:rsidR="00A3035C" w:rsidRPr="00A3035C" w:rsidRDefault="00A3035C" w:rsidP="00DB4440">
      <w:pPr>
        <w:pStyle w:val="ListParagraph"/>
        <w:numPr>
          <w:ilvl w:val="0"/>
          <w:numId w:val="25"/>
        </w:numPr>
        <w:spacing w:after="0" w:line="372" w:lineRule="auto"/>
        <w:ind w:left="351" w:hanging="357"/>
        <w:rPr>
          <w:rFonts w:asciiTheme="majorBidi" w:eastAsia="Times New Roman" w:hAnsiTheme="majorBidi" w:cstheme="majorBidi"/>
          <w:lang w:eastAsia="id-ID"/>
        </w:rPr>
      </w:pPr>
      <w:r>
        <w:rPr>
          <w:rFonts w:ascii="Tahoma" w:eastAsia="Times New Roman" w:hAnsi="Tahoma" w:cs="Tahoma"/>
          <w:lang w:val="en-US" w:eastAsia="id-ID"/>
        </w:rPr>
        <w:t>Pengaruh Perhatian Orangtua (X1) terhadap Aktivitas Belajar (Y1)</w:t>
      </w:r>
    </w:p>
    <w:p w:rsidR="00514233" w:rsidRDefault="00AB0219" w:rsidP="00DB4440">
      <w:pPr>
        <w:spacing w:line="372" w:lineRule="auto"/>
        <w:ind w:firstLine="709"/>
        <w:jc w:val="both"/>
        <w:rPr>
          <w:rFonts w:ascii="Tahoma" w:hAnsi="Tahoma" w:cs="Tahoma"/>
        </w:rPr>
      </w:pPr>
      <w:r w:rsidRPr="00514233">
        <w:rPr>
          <w:rFonts w:ascii="Tahoma" w:hAnsi="Tahoma" w:cs="Tahoma"/>
          <w:bCs/>
        </w:rPr>
        <w:t>Hasil pengujian menunjukkan bahwa perhatian orangtua</w:t>
      </w:r>
      <w:r w:rsidR="00514233" w:rsidRPr="00514233">
        <w:rPr>
          <w:rFonts w:ascii="Tahoma" w:hAnsi="Tahoma" w:cs="Tahoma"/>
          <w:bCs/>
        </w:rPr>
        <w:t xml:space="preserve">, </w:t>
      </w:r>
      <w:r w:rsidRPr="00514233">
        <w:rPr>
          <w:rFonts w:ascii="Tahoma" w:hAnsi="Tahoma" w:cs="Tahoma"/>
          <w:bCs/>
        </w:rPr>
        <w:t xml:space="preserve">lingkungan sosial </w:t>
      </w:r>
      <w:r w:rsidRPr="00514233">
        <w:rPr>
          <w:rFonts w:ascii="Tahoma" w:hAnsi="Tahoma" w:cs="Tahoma"/>
          <w:bCs/>
          <w:noProof/>
        </w:rPr>
        <w:t>tidak berpengaruh terhadap aktivitas belajar siswa kelas VIII SMP Negeri se  Kecamatan Rantepao</w:t>
      </w:r>
      <w:r w:rsidR="00514233" w:rsidRPr="00514233">
        <w:rPr>
          <w:rFonts w:ascii="Tahoma" w:hAnsi="Tahoma" w:cs="Tahoma"/>
          <w:bCs/>
          <w:noProof/>
        </w:rPr>
        <w:t xml:space="preserve"> yang </w:t>
      </w:r>
      <w:r w:rsidRPr="00514233">
        <w:rPr>
          <w:rFonts w:ascii="Tahoma" w:hAnsi="Tahoma" w:cs="Tahoma"/>
          <w:bCs/>
        </w:rPr>
        <w:t>ditunjukkan dengan</w:t>
      </w:r>
      <w:r w:rsidRPr="00514233">
        <w:rPr>
          <w:rFonts w:ascii="Tahoma" w:hAnsi="Tahoma" w:cs="Tahoma"/>
        </w:rPr>
        <w:t xml:space="preserve"> masing-masing nilai p =</w:t>
      </w:r>
      <w:r w:rsidR="00514233" w:rsidRPr="00514233">
        <w:rPr>
          <w:rFonts w:ascii="Tahoma" w:hAnsi="Tahoma" w:cs="Tahoma"/>
        </w:rPr>
        <w:t xml:space="preserve"> 0,183</w:t>
      </w:r>
      <w:proofErr w:type="gramStart"/>
      <w:r w:rsidR="00514233" w:rsidRPr="00514233">
        <w:rPr>
          <w:rFonts w:ascii="Tahoma" w:hAnsi="Tahoma" w:cs="Tahoma"/>
        </w:rPr>
        <w:t xml:space="preserve">, </w:t>
      </w:r>
      <w:r w:rsidRPr="00514233">
        <w:rPr>
          <w:rFonts w:ascii="Tahoma" w:hAnsi="Tahoma" w:cs="Tahoma"/>
        </w:rPr>
        <w:t xml:space="preserve"> p</w:t>
      </w:r>
      <w:proofErr w:type="gramEnd"/>
      <w:r w:rsidRPr="00514233">
        <w:rPr>
          <w:rFonts w:ascii="Tahoma" w:hAnsi="Tahoma" w:cs="Tahoma"/>
        </w:rPr>
        <w:t>=0,978 yang lebih besar dari 0,05</w:t>
      </w:r>
      <w:r w:rsidR="00514233" w:rsidRPr="00514233">
        <w:rPr>
          <w:rFonts w:ascii="Tahoma" w:hAnsi="Tahoma" w:cs="Tahoma"/>
        </w:rPr>
        <w:t xml:space="preserve"> </w:t>
      </w:r>
      <w:r w:rsidR="00514233" w:rsidRPr="00514233">
        <w:rPr>
          <w:rFonts w:ascii="Tahoma" w:hAnsi="Tahoma" w:cs="Tahoma"/>
          <w:bCs/>
          <w:noProof/>
        </w:rPr>
        <w:t xml:space="preserve">dan motivasi belajar berpengaruh positif terhadap hasil belajar matematika siswa yang </w:t>
      </w:r>
      <w:r w:rsidR="00514233" w:rsidRPr="00514233">
        <w:rPr>
          <w:rFonts w:ascii="Tahoma" w:hAnsi="Tahoma" w:cs="Tahoma"/>
          <w:bCs/>
        </w:rPr>
        <w:t>ditunjukkan dengan</w:t>
      </w:r>
      <w:r w:rsidR="00514233" w:rsidRPr="00514233">
        <w:rPr>
          <w:rFonts w:ascii="Tahoma" w:hAnsi="Tahoma" w:cs="Tahoma"/>
        </w:rPr>
        <w:t xml:space="preserve"> hasil </w:t>
      </w:r>
      <m:oMath>
        <m:acc>
          <m:accPr>
            <m:ctrlPr>
              <w:rPr>
                <w:rFonts w:ascii="Cambria Math" w:hAnsi="Cambria Math" w:cs="Tahoma"/>
                <w:i/>
              </w:rPr>
            </m:ctrlPr>
          </m:accPr>
          <m:e>
            <m:sSub>
              <m:sSubPr>
                <m:ctrlPr>
                  <w:rPr>
                    <w:rFonts w:ascii="Cambria Math" w:hAnsi="Cambria Math" w:cs="Tahoma"/>
                    <w:i/>
                  </w:rPr>
                </m:ctrlPr>
              </m:sSubPr>
              <m:e>
                <m:r>
                  <w:rPr>
                    <w:rFonts w:ascii="Cambria Math" w:hAnsi="Cambria Math" w:cs="Tahoma"/>
                  </w:rPr>
                  <m:t>γ</m:t>
                </m:r>
              </m:e>
              <m:sub>
                <m:r>
                  <w:rPr>
                    <w:rFonts w:ascii="Cambria Math" w:hAnsi="Cambria Math" w:cs="Tahoma"/>
                  </w:rPr>
                  <m:t>22</m:t>
                </m:r>
              </m:sub>
            </m:sSub>
          </m:e>
        </m:acc>
      </m:oMath>
      <w:r w:rsidR="00514233" w:rsidRPr="00514233">
        <w:rPr>
          <w:rFonts w:ascii="Tahoma" w:hAnsi="Tahoma" w:cs="Tahoma"/>
        </w:rPr>
        <w:t>= 0,786  yang positif dengan nilai p &lt; 0,01 yang lebih kecil dari 0,05. Hal ini mengindikasikan 79 % aktivitas belajar dipengaruhi oleh motivasi belajar dan sisanya 21% dipengaruhi oleh variabel yang lain.</w:t>
      </w:r>
      <w:r w:rsidR="00514233">
        <w:rPr>
          <w:rFonts w:ascii="Tahoma" w:hAnsi="Tahoma" w:cs="Tahoma"/>
        </w:rPr>
        <w:t xml:space="preserve"> </w:t>
      </w:r>
    </w:p>
    <w:p w:rsidR="00514233" w:rsidRDefault="00A3035C" w:rsidP="00DB4440">
      <w:pPr>
        <w:spacing w:line="372" w:lineRule="auto"/>
        <w:ind w:firstLine="709"/>
        <w:jc w:val="both"/>
        <w:rPr>
          <w:rFonts w:ascii="Tahoma" w:hAnsi="Tahoma" w:cs="Tahoma"/>
        </w:rPr>
      </w:pPr>
      <w:proofErr w:type="gramStart"/>
      <w:r w:rsidRPr="00A3035C">
        <w:rPr>
          <w:rFonts w:ascii="Tahoma" w:hAnsi="Tahoma" w:cs="Tahoma"/>
        </w:rPr>
        <w:t>Perhatian  orangtua</w:t>
      </w:r>
      <w:proofErr w:type="gramEnd"/>
      <w:r w:rsidRPr="00A3035C">
        <w:rPr>
          <w:rFonts w:ascii="Tahoma" w:hAnsi="Tahoma" w:cs="Tahoma"/>
        </w:rPr>
        <w:t xml:space="preserve"> merupakan pemusatan tenaga pisikis, berupa konsentrasi dari aktivitas/keaktifan jiwa yang dilakukan secara disengaja, intensif dan terkordinasi dari orangtua yang dilandasi dengan rasa penuh kesadaran dan tanggung jawab dalam melakukan tindakan dalam memperhatikan belajar anaknya untuk mencapai hasil belajar yang maksimal. Perhatian orangtua yang tinggi baik itu </w:t>
      </w:r>
      <w:proofErr w:type="gramStart"/>
      <w:r w:rsidRPr="00A3035C">
        <w:rPr>
          <w:rFonts w:ascii="Tahoma" w:hAnsi="Tahoma" w:cs="Tahoma"/>
        </w:rPr>
        <w:t>dengan  penyediaan</w:t>
      </w:r>
      <w:proofErr w:type="gramEnd"/>
      <w:r w:rsidRPr="00A3035C">
        <w:rPr>
          <w:rFonts w:ascii="Tahoma" w:hAnsi="Tahoma" w:cs="Tahoma"/>
        </w:rPr>
        <w:t xml:space="preserve"> fasilitas yang dibutuhkan anaknya dalam belajar, bagaimana cara orangtua </w:t>
      </w:r>
      <w:r w:rsidRPr="00A3035C">
        <w:rPr>
          <w:rFonts w:ascii="Tahoma" w:hAnsi="Tahoma" w:cs="Tahoma"/>
        </w:rPr>
        <w:lastRenderedPageBreak/>
        <w:t>membimbing belajar di rumah  tidak menjamin keaktifan siswa dalam belajar di sekolah. Orangtua tidak turun langsung untuk melihat aktivitas belajar siswa di sekola</w:t>
      </w:r>
      <w:r>
        <w:rPr>
          <w:rFonts w:ascii="Tahoma" w:hAnsi="Tahoma" w:cs="Tahoma"/>
        </w:rPr>
        <w:t>h</w:t>
      </w:r>
      <w:r w:rsidRPr="00A3035C">
        <w:rPr>
          <w:rFonts w:ascii="Tahoma" w:hAnsi="Tahoma" w:cs="Tahoma"/>
        </w:rPr>
        <w:t>.</w:t>
      </w:r>
      <w:r>
        <w:rPr>
          <w:rFonts w:ascii="Tahoma" w:hAnsi="Tahoma" w:cs="Tahoma"/>
        </w:rPr>
        <w:t xml:space="preserve"> Dari uraian di atas dapat disimpulkan bahwa tidak ada pengaruh perhatian orangtua terhadap aktivitas belajar siswa di sekolah.</w:t>
      </w:r>
    </w:p>
    <w:p w:rsidR="00A3035C" w:rsidRPr="00A3035C" w:rsidRDefault="00A3035C" w:rsidP="00DB4440">
      <w:pPr>
        <w:pStyle w:val="ListParagraph"/>
        <w:numPr>
          <w:ilvl w:val="0"/>
          <w:numId w:val="25"/>
        </w:numPr>
        <w:spacing w:line="372" w:lineRule="auto"/>
        <w:jc w:val="both"/>
        <w:rPr>
          <w:rFonts w:ascii="Tahoma" w:hAnsi="Tahoma" w:cs="Tahoma"/>
        </w:rPr>
      </w:pPr>
      <w:r>
        <w:rPr>
          <w:rFonts w:ascii="Tahoma" w:hAnsi="Tahoma" w:cs="Tahoma"/>
          <w:lang w:val="en-US"/>
        </w:rPr>
        <w:t>Pengaruh Motivasi Belajar (X2) terhadap Aktivitas Belajar (Y1)</w:t>
      </w:r>
    </w:p>
    <w:p w:rsidR="00A3035C" w:rsidRDefault="00A3035C" w:rsidP="00DB4440">
      <w:pPr>
        <w:pStyle w:val="ListParagraph"/>
        <w:spacing w:line="372" w:lineRule="auto"/>
        <w:ind w:left="0" w:firstLine="709"/>
        <w:jc w:val="both"/>
        <w:rPr>
          <w:rFonts w:ascii="Tahoma" w:hAnsi="Tahoma" w:cs="Tahoma"/>
          <w:lang w:val="en-US"/>
        </w:rPr>
      </w:pPr>
      <w:r w:rsidRPr="00514233">
        <w:rPr>
          <w:rFonts w:ascii="Tahoma" w:hAnsi="Tahoma" w:cs="Tahoma"/>
          <w:bCs/>
          <w:lang w:val="en-US"/>
        </w:rPr>
        <w:t xml:space="preserve">Hasil pengujian menunjukkan bahwa </w:t>
      </w:r>
      <w:r w:rsidRPr="00514233">
        <w:rPr>
          <w:rFonts w:ascii="Tahoma" w:hAnsi="Tahoma" w:cs="Tahoma"/>
          <w:bCs/>
          <w:noProof/>
        </w:rPr>
        <w:t xml:space="preserve">motivasi belajar berpengaruh positif terhadap </w:t>
      </w:r>
      <w:r>
        <w:rPr>
          <w:rFonts w:ascii="Tahoma" w:hAnsi="Tahoma" w:cs="Tahoma"/>
          <w:bCs/>
          <w:noProof/>
          <w:lang w:val="en-US"/>
        </w:rPr>
        <w:t>aktivitas</w:t>
      </w:r>
      <w:r w:rsidRPr="00514233">
        <w:rPr>
          <w:rFonts w:ascii="Tahoma" w:hAnsi="Tahoma" w:cs="Tahoma"/>
          <w:bCs/>
          <w:noProof/>
        </w:rPr>
        <w:t xml:space="preserve"> belajar matematika siswa yang </w:t>
      </w:r>
      <w:r w:rsidRPr="00514233">
        <w:rPr>
          <w:rFonts w:ascii="Tahoma" w:hAnsi="Tahoma" w:cs="Tahoma"/>
          <w:bCs/>
        </w:rPr>
        <w:t>ditunjukkan dengan</w:t>
      </w:r>
      <w:r w:rsidRPr="00514233">
        <w:rPr>
          <w:rFonts w:ascii="Tahoma" w:hAnsi="Tahoma" w:cs="Tahoma"/>
        </w:rPr>
        <w:t xml:space="preserve"> hasil </w:t>
      </w:r>
      <m:oMath>
        <m:acc>
          <m:accPr>
            <m:ctrlPr>
              <w:rPr>
                <w:rFonts w:ascii="Cambria Math" w:hAnsi="Cambria Math" w:cs="Tahoma"/>
                <w:i/>
              </w:rPr>
            </m:ctrlPr>
          </m:accPr>
          <m:e>
            <m:sSub>
              <m:sSubPr>
                <m:ctrlPr>
                  <w:rPr>
                    <w:rFonts w:ascii="Cambria Math" w:hAnsi="Cambria Math" w:cs="Tahoma"/>
                    <w:i/>
                  </w:rPr>
                </m:ctrlPr>
              </m:sSubPr>
              <m:e>
                <m:r>
                  <w:rPr>
                    <w:rFonts w:ascii="Cambria Math" w:hAnsi="Cambria Math" w:cs="Tahoma"/>
                  </w:rPr>
                  <m:t>γ</m:t>
                </m:r>
              </m:e>
              <m:sub>
                <m:r>
                  <w:rPr>
                    <w:rFonts w:ascii="Cambria Math" w:hAnsi="Cambria Math" w:cs="Tahoma"/>
                  </w:rPr>
                  <m:t>22</m:t>
                </m:r>
              </m:sub>
            </m:sSub>
          </m:e>
        </m:acc>
      </m:oMath>
      <w:r w:rsidRPr="00514233">
        <w:rPr>
          <w:rFonts w:ascii="Tahoma" w:hAnsi="Tahoma" w:cs="Tahoma"/>
        </w:rPr>
        <w:t xml:space="preserve">= </w:t>
      </w:r>
      <w:proofErr w:type="gramStart"/>
      <w:r w:rsidRPr="00514233">
        <w:rPr>
          <w:rFonts w:ascii="Tahoma" w:hAnsi="Tahoma" w:cs="Tahoma"/>
        </w:rPr>
        <w:t>0,</w:t>
      </w:r>
      <w:r w:rsidRPr="00514233">
        <w:rPr>
          <w:rFonts w:ascii="Tahoma" w:hAnsi="Tahoma" w:cs="Tahoma"/>
          <w:lang w:val="en-US"/>
        </w:rPr>
        <w:t>786</w:t>
      </w:r>
      <w:r w:rsidRPr="00514233">
        <w:rPr>
          <w:rFonts w:ascii="Tahoma" w:hAnsi="Tahoma" w:cs="Tahoma"/>
        </w:rPr>
        <w:t xml:space="preserve">  yang</w:t>
      </w:r>
      <w:proofErr w:type="gramEnd"/>
      <w:r w:rsidRPr="00514233">
        <w:rPr>
          <w:rFonts w:ascii="Tahoma" w:hAnsi="Tahoma" w:cs="Tahoma"/>
        </w:rPr>
        <w:t xml:space="preserve"> positif dengan nilai p &lt; 0,01 yang lebih kecil dari 0,05</w:t>
      </w:r>
      <w:r w:rsidRPr="00514233">
        <w:rPr>
          <w:rFonts w:ascii="Tahoma" w:hAnsi="Tahoma" w:cs="Tahoma"/>
          <w:lang w:val="en-US"/>
        </w:rPr>
        <w:t>. Hal ini mengindikasikan 79 % aktivitas belajar dipengaruhi oleh motivasi belajar dan sisanya 21% dipengaruhi oleh variabel yang lain.</w:t>
      </w:r>
    </w:p>
    <w:p w:rsidR="00A3035C" w:rsidRPr="00DE5C55" w:rsidRDefault="00A3035C" w:rsidP="00DB4440">
      <w:pPr>
        <w:pStyle w:val="ListParagraph"/>
        <w:spacing w:after="0" w:line="372" w:lineRule="auto"/>
        <w:ind w:left="0" w:firstLine="709"/>
        <w:jc w:val="both"/>
        <w:rPr>
          <w:rFonts w:ascii="Tahoma" w:hAnsi="Tahoma" w:cs="Tahoma"/>
        </w:rPr>
      </w:pPr>
      <w:r w:rsidRPr="00A3035C">
        <w:rPr>
          <w:rFonts w:ascii="Tahoma" w:hAnsi="Tahoma" w:cs="Tahoma"/>
          <w:lang w:val="en-US"/>
        </w:rPr>
        <w:t xml:space="preserve">Motivasi belajar seseorang </w:t>
      </w:r>
      <w:proofErr w:type="gramStart"/>
      <w:r w:rsidRPr="00A3035C">
        <w:rPr>
          <w:rFonts w:ascii="Tahoma" w:hAnsi="Tahoma" w:cs="Tahoma"/>
          <w:lang w:val="en-US"/>
        </w:rPr>
        <w:t>akan</w:t>
      </w:r>
      <w:proofErr w:type="gramEnd"/>
      <w:r w:rsidRPr="00A3035C">
        <w:rPr>
          <w:rFonts w:ascii="Tahoma" w:hAnsi="Tahoma" w:cs="Tahoma"/>
          <w:lang w:val="en-US"/>
        </w:rPr>
        <w:t xml:space="preserve"> mampu mendorongnya untuk melakukan aktivitas belajar sehingga tinggi rendahnya motivasi belajar akan mempengaruhi aktivitas belajarnya. Dalam belajar aktivitas mempunyai peranan yang sangat penting sebab pada prinsipnya belajar adalah berbuat yang berarti melakukan kegiatan. Tidak ada belajar kalau tidak ada aktivitas. Dalam kegiatan pembelajaran aktivitas belajar siswa menjadi cerminan untuk menilai seberapa besar antusiasme siswa dalam mengikuti proses pembelajaran. Menurut Ainnurahman (2012) aktivitas belajar siswa yang didorong oleh motivasi belajar merupakan pertanda siswa sudah memiliki kesadaran dalam diri untuk belajar dengan sungguh-sungguh. Menurut McCleland bahwa kita semua memiliki dorongan dengan </w:t>
      </w:r>
      <w:proofErr w:type="gramStart"/>
      <w:r w:rsidRPr="00A3035C">
        <w:rPr>
          <w:rFonts w:ascii="Tahoma" w:hAnsi="Tahoma" w:cs="Tahoma"/>
          <w:lang w:val="en-US"/>
        </w:rPr>
        <w:t>kadar</w:t>
      </w:r>
      <w:proofErr w:type="gramEnd"/>
      <w:r w:rsidRPr="00A3035C">
        <w:rPr>
          <w:rFonts w:ascii="Tahoma" w:hAnsi="Tahoma" w:cs="Tahoma"/>
          <w:lang w:val="en-US"/>
        </w:rPr>
        <w:t xml:space="preserve"> yang berbeda-beda satu sama lain dan terus berubah dari waktu ke waktu (Moore, dkk, 2010).</w:t>
      </w:r>
    </w:p>
    <w:p w:rsidR="00A3035C" w:rsidRPr="00C6025A" w:rsidRDefault="00C6025A" w:rsidP="00DB4440">
      <w:pPr>
        <w:pStyle w:val="ListParagraph"/>
        <w:numPr>
          <w:ilvl w:val="0"/>
          <w:numId w:val="25"/>
        </w:numPr>
        <w:spacing w:line="372" w:lineRule="auto"/>
        <w:jc w:val="both"/>
        <w:rPr>
          <w:rFonts w:ascii="Tahoma" w:hAnsi="Tahoma" w:cs="Tahoma"/>
        </w:rPr>
      </w:pPr>
      <w:r>
        <w:rPr>
          <w:rFonts w:ascii="Tahoma" w:hAnsi="Tahoma" w:cs="Tahoma"/>
          <w:lang w:val="en-US"/>
        </w:rPr>
        <w:t>Pengaruh Lingkungan Sosial (X3) terhadap Aktivitas Belajar (Y1)</w:t>
      </w:r>
    </w:p>
    <w:p w:rsidR="00C6025A" w:rsidRDefault="00C6025A" w:rsidP="00DB4440">
      <w:pPr>
        <w:pStyle w:val="ListParagraph"/>
        <w:spacing w:after="0" w:line="372" w:lineRule="auto"/>
        <w:ind w:left="0" w:firstLine="709"/>
        <w:jc w:val="both"/>
        <w:rPr>
          <w:rFonts w:ascii="Tahoma" w:hAnsi="Tahoma" w:cs="Tahoma"/>
        </w:rPr>
      </w:pPr>
      <w:r w:rsidRPr="00C6025A">
        <w:rPr>
          <w:rFonts w:ascii="Tahoma" w:hAnsi="Tahoma" w:cs="Tahoma"/>
          <w:bCs/>
          <w:lang w:val="en-US"/>
        </w:rPr>
        <w:t>Hasil pengujian menunjukkan bahwa perhatian orangtua</w:t>
      </w:r>
      <w:r w:rsidRPr="00C6025A">
        <w:rPr>
          <w:rFonts w:ascii="Tahoma" w:hAnsi="Tahoma" w:cs="Tahoma"/>
          <w:bCs/>
        </w:rPr>
        <w:t xml:space="preserve"> lingkungan sosial</w:t>
      </w:r>
      <w:r w:rsidRPr="00C6025A">
        <w:rPr>
          <w:rFonts w:ascii="Tahoma" w:hAnsi="Tahoma" w:cs="Tahoma"/>
          <w:bCs/>
          <w:lang w:val="en-US"/>
        </w:rPr>
        <w:t xml:space="preserve"> </w:t>
      </w:r>
      <w:r w:rsidRPr="00C6025A">
        <w:rPr>
          <w:rFonts w:ascii="Tahoma" w:hAnsi="Tahoma" w:cs="Tahoma"/>
          <w:bCs/>
          <w:noProof/>
        </w:rPr>
        <w:t>tidak berpengaruh</w:t>
      </w:r>
      <w:r w:rsidRPr="00C6025A">
        <w:rPr>
          <w:rFonts w:ascii="Tahoma" w:hAnsi="Tahoma" w:cs="Tahoma"/>
          <w:bCs/>
          <w:noProof/>
          <w:lang w:val="en-US"/>
        </w:rPr>
        <w:t xml:space="preserve"> </w:t>
      </w:r>
      <w:r w:rsidRPr="00C6025A">
        <w:rPr>
          <w:rFonts w:ascii="Tahoma" w:hAnsi="Tahoma" w:cs="Tahoma"/>
          <w:bCs/>
          <w:noProof/>
        </w:rPr>
        <w:t>terhadap</w:t>
      </w:r>
      <w:r w:rsidRPr="00C6025A">
        <w:rPr>
          <w:rFonts w:ascii="Tahoma" w:hAnsi="Tahoma" w:cs="Tahoma"/>
          <w:bCs/>
          <w:noProof/>
          <w:lang w:val="en-US"/>
        </w:rPr>
        <w:t xml:space="preserve"> aktivitas belajar siswa </w:t>
      </w:r>
      <w:r w:rsidRPr="00C6025A">
        <w:rPr>
          <w:rFonts w:ascii="Tahoma" w:hAnsi="Tahoma" w:cs="Tahoma"/>
          <w:bCs/>
          <w:noProof/>
        </w:rPr>
        <w:t>kelas VIII SMP Negeri</w:t>
      </w:r>
      <w:r w:rsidRPr="00C6025A">
        <w:rPr>
          <w:rFonts w:ascii="Tahoma" w:hAnsi="Tahoma" w:cs="Tahoma"/>
          <w:bCs/>
          <w:noProof/>
          <w:lang w:val="en-US"/>
        </w:rPr>
        <w:t xml:space="preserve"> se </w:t>
      </w:r>
      <w:r w:rsidRPr="00C6025A">
        <w:rPr>
          <w:rFonts w:ascii="Tahoma" w:hAnsi="Tahoma" w:cs="Tahoma"/>
          <w:bCs/>
          <w:noProof/>
        </w:rPr>
        <w:t xml:space="preserve"> K</w:t>
      </w:r>
      <w:r w:rsidRPr="00C6025A">
        <w:rPr>
          <w:rFonts w:ascii="Tahoma" w:hAnsi="Tahoma" w:cs="Tahoma"/>
          <w:bCs/>
          <w:noProof/>
          <w:lang w:val="en-US"/>
        </w:rPr>
        <w:t>ecamatan Rantepao</w:t>
      </w:r>
      <w:r w:rsidRPr="00C6025A">
        <w:rPr>
          <w:rFonts w:ascii="Tahoma" w:hAnsi="Tahoma" w:cs="Tahoma"/>
          <w:bCs/>
          <w:noProof/>
        </w:rPr>
        <w:t xml:space="preserve"> yang </w:t>
      </w:r>
      <w:r w:rsidRPr="00C6025A">
        <w:rPr>
          <w:rFonts w:ascii="Tahoma" w:hAnsi="Tahoma" w:cs="Tahoma"/>
          <w:bCs/>
        </w:rPr>
        <w:t>ditunjukkan dengan</w:t>
      </w:r>
      <w:r w:rsidRPr="00C6025A">
        <w:rPr>
          <w:rFonts w:ascii="Tahoma" w:hAnsi="Tahoma" w:cs="Tahoma"/>
        </w:rPr>
        <w:t xml:space="preserve"> p=0,978 yang lebih besar dari 0</w:t>
      </w:r>
      <w:proofErr w:type="gramStart"/>
      <w:r w:rsidRPr="00C6025A">
        <w:rPr>
          <w:rFonts w:ascii="Tahoma" w:hAnsi="Tahoma" w:cs="Tahoma"/>
        </w:rPr>
        <w:t>,05</w:t>
      </w:r>
      <w:proofErr w:type="gramEnd"/>
      <w:r>
        <w:rPr>
          <w:rFonts w:ascii="Tahoma" w:hAnsi="Tahoma" w:cs="Tahoma"/>
        </w:rPr>
        <w:t xml:space="preserve">. </w:t>
      </w:r>
    </w:p>
    <w:p w:rsidR="00C6025A" w:rsidRPr="00E23165" w:rsidRDefault="00C6025A" w:rsidP="00DB4440">
      <w:pPr>
        <w:autoSpaceDE w:val="0"/>
        <w:autoSpaceDN w:val="0"/>
        <w:adjustRightInd w:val="0"/>
        <w:spacing w:line="372" w:lineRule="auto"/>
        <w:ind w:firstLine="709"/>
        <w:jc w:val="both"/>
        <w:rPr>
          <w:rFonts w:ascii="Tahoma" w:hAnsi="Tahoma" w:cs="Tahoma"/>
        </w:rPr>
      </w:pPr>
      <w:r>
        <w:rPr>
          <w:rFonts w:ascii="Times New Roman" w:hAnsi="Times New Roman" w:cs="Times New Roman"/>
          <w:sz w:val="24"/>
          <w:szCs w:val="24"/>
        </w:rPr>
        <w:t xml:space="preserve">      </w:t>
      </w:r>
      <w:r w:rsidRPr="00E23165">
        <w:rPr>
          <w:rFonts w:ascii="Tahoma" w:hAnsi="Tahoma" w:cs="Tahoma"/>
        </w:rPr>
        <w:t>Lingkungan sosial yang berada di sekitar siswa memiliki peran dalam mempengaruhi segala bentuk aktivitas belajar siswa dan keberhasilan belajarnya.  Dalam sebuah pembelajaran, lingkungan merupakan sumber belajar yangbanyak mempengaruhi proses belajar mengajar didalamnya. Menurut Muhibbin Syah (2010: 137), lingkungan sosial meliputi lingkungan keluarga, lingkungan sekolah, dan lingkungan masyarakat. Dalam lingkungan keluarga</w:t>
      </w:r>
      <w:proofErr w:type="gramStart"/>
      <w:r w:rsidRPr="00E23165">
        <w:rPr>
          <w:rFonts w:ascii="Tahoma" w:hAnsi="Tahoma" w:cs="Tahoma"/>
        </w:rPr>
        <w:t>,  pola</w:t>
      </w:r>
      <w:proofErr w:type="gramEnd"/>
      <w:r w:rsidRPr="00E23165">
        <w:rPr>
          <w:rFonts w:ascii="Tahoma" w:hAnsi="Tahoma" w:cs="Tahoma"/>
        </w:rPr>
        <w:t xml:space="preserve"> asuh orangtua berbeda-beda. Menurut Baumrind (1991: 62) pola asuh orangtua terdiri dari authoritative, </w:t>
      </w:r>
      <w:r w:rsidRPr="00E23165">
        <w:rPr>
          <w:rFonts w:ascii="Tahoma" w:hAnsi="Tahoma" w:cs="Tahoma"/>
        </w:rPr>
        <w:lastRenderedPageBreak/>
        <w:t xml:space="preserve">authoritarian, permissive, and rejeting-negleting.  Pola asuh yang selalu mengekang anak, </w:t>
      </w:r>
      <w:proofErr w:type="gramStart"/>
      <w:r w:rsidRPr="00E23165">
        <w:rPr>
          <w:rFonts w:ascii="Tahoma" w:hAnsi="Tahoma" w:cs="Tahoma"/>
        </w:rPr>
        <w:t>akan</w:t>
      </w:r>
      <w:proofErr w:type="gramEnd"/>
      <w:r w:rsidRPr="00E23165">
        <w:rPr>
          <w:rFonts w:ascii="Tahoma" w:hAnsi="Tahoma" w:cs="Tahoma"/>
        </w:rPr>
        <w:t xml:space="preserve"> membuat anak sulit dan bahkan tidak dapat mengembangkan kemampuan dan bakat yang dimiliki sehingga dapat menyebabkan aktivitas belajar anak tidak maksimal.</w:t>
      </w:r>
    </w:p>
    <w:p w:rsidR="00C6025A" w:rsidRPr="00E23165" w:rsidRDefault="00C6025A" w:rsidP="00DB4440">
      <w:pPr>
        <w:autoSpaceDE w:val="0"/>
        <w:autoSpaceDN w:val="0"/>
        <w:adjustRightInd w:val="0"/>
        <w:spacing w:line="372" w:lineRule="auto"/>
        <w:jc w:val="both"/>
        <w:rPr>
          <w:rFonts w:ascii="Tahoma" w:hAnsi="Tahoma" w:cs="Tahoma"/>
        </w:rPr>
      </w:pPr>
      <w:r w:rsidRPr="00E23165">
        <w:rPr>
          <w:rFonts w:ascii="Tahoma" w:hAnsi="Tahoma" w:cs="Tahoma"/>
        </w:rPr>
        <w:t xml:space="preserve">      Lingkungan kedua yang dapat berpengaruh adalah lingkungan sekolah.  Menurut Tu’u (2004: 18) lingkungan sekolah terdiri dari guru, sarana dan prasarana, kondisi gedung. Di sekolah, untuk membentuk manusia sejati ada salah satu harapan dari pendidik yaitu </w:t>
      </w:r>
      <w:r w:rsidRPr="00E23165">
        <w:rPr>
          <w:rFonts w:ascii="Tahoma" w:hAnsi="Tahoma" w:cs="Tahoma"/>
          <w:i/>
        </w:rPr>
        <w:t>self regulated learner (SLR)</w:t>
      </w:r>
      <w:r w:rsidRPr="00E23165">
        <w:rPr>
          <w:rFonts w:ascii="Tahoma" w:hAnsi="Tahoma" w:cs="Tahoma"/>
        </w:rPr>
        <w:t xml:space="preserve">.  SLR adalah murid-murid yang memiliki kemampuan belajar yang tinggi dan disiplin sehingga mereka membuat belajar itu lebih mudah dan menyenangkan. Namun, harapan itu tidak </w:t>
      </w:r>
      <w:proofErr w:type="gramStart"/>
      <w:r w:rsidRPr="00E23165">
        <w:rPr>
          <w:rFonts w:ascii="Tahoma" w:hAnsi="Tahoma" w:cs="Tahoma"/>
        </w:rPr>
        <w:t>akan</w:t>
      </w:r>
      <w:proofErr w:type="gramEnd"/>
      <w:r w:rsidRPr="00E23165">
        <w:rPr>
          <w:rFonts w:ascii="Tahoma" w:hAnsi="Tahoma" w:cs="Tahoma"/>
        </w:rPr>
        <w:t xml:space="preserve"> terwujud jika lingkungan sekolah tidak mendukung.</w:t>
      </w:r>
    </w:p>
    <w:p w:rsidR="00DE5C55" w:rsidRPr="00E23165" w:rsidRDefault="00C6025A" w:rsidP="00DB4440">
      <w:pPr>
        <w:autoSpaceDE w:val="0"/>
        <w:autoSpaceDN w:val="0"/>
        <w:adjustRightInd w:val="0"/>
        <w:spacing w:line="372" w:lineRule="auto"/>
        <w:ind w:firstLine="709"/>
        <w:jc w:val="both"/>
        <w:rPr>
          <w:rFonts w:ascii="Tahoma" w:hAnsi="Tahoma" w:cs="Tahoma"/>
        </w:rPr>
      </w:pPr>
      <w:r w:rsidRPr="00E23165">
        <w:rPr>
          <w:rFonts w:ascii="Tahoma" w:hAnsi="Tahoma" w:cs="Tahoma"/>
        </w:rPr>
        <w:t xml:space="preserve">Lingkungan ketiga yang dapat berpengaruh adalah lingkungan masyarakat. Menurut Sukmadinata (2004: 165) lingkungan masyarakat dimana siswa tinggal atau individu berpengaruh terhadap semangat dan aktivitas </w:t>
      </w:r>
      <w:proofErr w:type="gramStart"/>
      <w:r w:rsidRPr="00E23165">
        <w:rPr>
          <w:rFonts w:ascii="Tahoma" w:hAnsi="Tahoma" w:cs="Tahoma"/>
        </w:rPr>
        <w:t>belajarnya .</w:t>
      </w:r>
      <w:proofErr w:type="gramEnd"/>
      <w:r w:rsidRPr="00E23165">
        <w:rPr>
          <w:rFonts w:ascii="Tahoma" w:hAnsi="Tahoma" w:cs="Tahoma"/>
        </w:rPr>
        <w:t xml:space="preserve"> Lingkungan siswa yang kumuh, banyak pengangguran dan banyak teman sebaya di lingkungan yang </w:t>
      </w:r>
      <w:proofErr w:type="gramStart"/>
      <w:r w:rsidRPr="00E23165">
        <w:rPr>
          <w:rFonts w:ascii="Tahoma" w:hAnsi="Tahoma" w:cs="Tahoma"/>
        </w:rPr>
        <w:t>tidak  sekolah</w:t>
      </w:r>
      <w:proofErr w:type="gramEnd"/>
      <w:r w:rsidRPr="00E23165">
        <w:rPr>
          <w:rFonts w:ascii="Tahoma" w:hAnsi="Tahoma" w:cs="Tahoma"/>
        </w:rPr>
        <w:t xml:space="preserve"> dapat menjadi faktor yang menimbulkan kesukaran belajar bagi siswa. Misalnya siswa tidak memiliki teman belajar dan diskusi maka </w:t>
      </w:r>
      <w:proofErr w:type="gramStart"/>
      <w:r w:rsidRPr="00E23165">
        <w:rPr>
          <w:rFonts w:ascii="Tahoma" w:hAnsi="Tahoma" w:cs="Tahoma"/>
        </w:rPr>
        <w:t>akan</w:t>
      </w:r>
      <w:proofErr w:type="gramEnd"/>
      <w:r w:rsidRPr="00E23165">
        <w:rPr>
          <w:rFonts w:ascii="Tahoma" w:hAnsi="Tahoma" w:cs="Tahoma"/>
        </w:rPr>
        <w:t xml:space="preserve"> merasa kesulitan saat akan meminjam buku atau alat pelajaran yang lain.</w:t>
      </w:r>
    </w:p>
    <w:p w:rsidR="00C6025A" w:rsidRPr="00E23165" w:rsidRDefault="00C6025A" w:rsidP="00DB4440">
      <w:pPr>
        <w:pStyle w:val="ListParagraph"/>
        <w:numPr>
          <w:ilvl w:val="0"/>
          <w:numId w:val="25"/>
        </w:numPr>
        <w:spacing w:line="372" w:lineRule="auto"/>
        <w:jc w:val="both"/>
        <w:rPr>
          <w:rFonts w:ascii="Tahoma" w:hAnsi="Tahoma" w:cs="Tahoma"/>
        </w:rPr>
      </w:pPr>
      <w:r w:rsidRPr="00E23165">
        <w:rPr>
          <w:rFonts w:ascii="Tahoma" w:hAnsi="Tahoma" w:cs="Tahoma"/>
          <w:lang w:val="en-US"/>
        </w:rPr>
        <w:t>Pengaruh Perhatian Orangtua (X1) terhadap Hasil Belajar Matematika Siswa (Y2)</w:t>
      </w:r>
    </w:p>
    <w:p w:rsidR="00941F05" w:rsidRPr="00E23165" w:rsidRDefault="00941F05" w:rsidP="00DB4440">
      <w:pPr>
        <w:pStyle w:val="ListParagraph"/>
        <w:spacing w:line="372" w:lineRule="auto"/>
        <w:ind w:left="0" w:firstLine="709"/>
        <w:jc w:val="both"/>
        <w:rPr>
          <w:rFonts w:ascii="Tahoma" w:hAnsi="Tahoma" w:cs="Tahoma"/>
          <w:bCs/>
          <w:noProof/>
        </w:rPr>
      </w:pPr>
      <w:r w:rsidRPr="00E23165">
        <w:rPr>
          <w:rFonts w:ascii="Tahoma" w:hAnsi="Tahoma" w:cs="Tahoma"/>
          <w:bCs/>
          <w:noProof/>
          <w:lang w:val="en-US"/>
        </w:rPr>
        <w:t>H</w:t>
      </w:r>
      <w:r w:rsidRPr="00E23165">
        <w:rPr>
          <w:rFonts w:ascii="Tahoma" w:hAnsi="Tahoma" w:cs="Tahoma"/>
          <w:bCs/>
          <w:noProof/>
        </w:rPr>
        <w:t>asil pengujian menunjukkan bahwa per</w:t>
      </w:r>
      <w:r w:rsidRPr="00E23165">
        <w:rPr>
          <w:rFonts w:ascii="Tahoma" w:hAnsi="Tahoma" w:cs="Tahoma"/>
          <w:bCs/>
          <w:noProof/>
          <w:lang w:val="en-US"/>
        </w:rPr>
        <w:t>hatian orangtua</w:t>
      </w:r>
      <w:r w:rsidRPr="00E23165">
        <w:rPr>
          <w:rFonts w:ascii="Tahoma" w:hAnsi="Tahoma" w:cs="Tahoma"/>
          <w:bCs/>
          <w:noProof/>
        </w:rPr>
        <w:t xml:space="preserve"> tidak berpengaruh terhadap hasil belajar matematika siswa kelas VIII SMP Negeri </w:t>
      </w:r>
      <w:r w:rsidRPr="00E23165">
        <w:rPr>
          <w:rFonts w:ascii="Tahoma" w:hAnsi="Tahoma" w:cs="Tahoma"/>
          <w:bCs/>
          <w:noProof/>
          <w:lang w:val="en-US"/>
        </w:rPr>
        <w:t>se</w:t>
      </w:r>
      <w:r w:rsidRPr="00E23165">
        <w:rPr>
          <w:rFonts w:ascii="Tahoma" w:hAnsi="Tahoma" w:cs="Tahoma"/>
          <w:bCs/>
          <w:noProof/>
        </w:rPr>
        <w:t xml:space="preserve"> </w:t>
      </w:r>
      <w:r w:rsidRPr="00E23165">
        <w:rPr>
          <w:rFonts w:ascii="Tahoma" w:hAnsi="Tahoma" w:cs="Tahoma"/>
          <w:bCs/>
          <w:noProof/>
          <w:lang w:val="en-US"/>
        </w:rPr>
        <w:t>Kecamatan Rantepao</w:t>
      </w:r>
      <w:r w:rsidRPr="00E23165">
        <w:rPr>
          <w:rFonts w:ascii="Tahoma" w:hAnsi="Tahoma" w:cs="Tahoma"/>
          <w:bCs/>
          <w:noProof/>
        </w:rPr>
        <w:t xml:space="preserve">. </w:t>
      </w:r>
      <w:r w:rsidRPr="00E23165">
        <w:rPr>
          <w:rFonts w:ascii="Tahoma" w:hAnsi="Tahoma" w:cs="Tahoma"/>
          <w:bCs/>
        </w:rPr>
        <w:t>Hal ini ditunjukkan dengan</w:t>
      </w:r>
      <w:r w:rsidRPr="00E23165">
        <w:rPr>
          <w:rFonts w:ascii="Tahoma" w:hAnsi="Tahoma" w:cs="Tahoma"/>
        </w:rPr>
        <w:t xml:space="preserve"> nilai</w:t>
      </w:r>
      <m:oMath>
        <m:acc>
          <m:accPr>
            <m:ctrlPr>
              <w:rPr>
                <w:rFonts w:ascii="Cambria Math" w:hAnsi="Cambria Math" w:cs="Tahoma"/>
                <w:i/>
              </w:rPr>
            </m:ctrlPr>
          </m:accPr>
          <m:e>
            <m:sSub>
              <m:sSubPr>
                <m:ctrlPr>
                  <w:rPr>
                    <w:rFonts w:ascii="Cambria Math" w:hAnsi="Cambria Math" w:cs="Tahoma"/>
                    <w:i/>
                  </w:rPr>
                </m:ctrlPr>
              </m:sSubPr>
              <m:e>
                <m:r>
                  <w:rPr>
                    <w:rFonts w:ascii="Cambria Math" w:hAnsi="Cambria Math" w:cs="Tahoma"/>
                  </w:rPr>
                  <m:t>γ</m:t>
                </m:r>
              </m:e>
              <m:sub>
                <m:r>
                  <w:rPr>
                    <w:rFonts w:ascii="Cambria Math" w:hAnsi="Cambria Math" w:cs="Tahoma"/>
                  </w:rPr>
                  <m:t>21</m:t>
                </m:r>
              </m:sub>
            </m:sSub>
          </m:e>
        </m:acc>
      </m:oMath>
      <w:r w:rsidRPr="00E23165">
        <w:rPr>
          <w:rFonts w:ascii="Tahoma" w:hAnsi="Tahoma" w:cs="Tahoma"/>
        </w:rPr>
        <w:t xml:space="preserve">= </w:t>
      </w:r>
      <w:r w:rsidRPr="00E23165">
        <w:rPr>
          <w:rFonts w:ascii="Tahoma" w:hAnsi="Tahoma" w:cs="Tahoma"/>
          <w:lang w:val="en-US"/>
        </w:rPr>
        <w:t>-</w:t>
      </w:r>
      <w:r w:rsidRPr="00E23165">
        <w:rPr>
          <w:rFonts w:ascii="Tahoma" w:hAnsi="Tahoma" w:cs="Tahoma"/>
        </w:rPr>
        <w:t>0,1</w:t>
      </w:r>
      <w:r w:rsidRPr="00E23165">
        <w:rPr>
          <w:rFonts w:ascii="Tahoma" w:hAnsi="Tahoma" w:cs="Tahoma"/>
          <w:lang w:val="en-US"/>
        </w:rPr>
        <w:t>25</w:t>
      </w:r>
      <w:r w:rsidRPr="00E23165">
        <w:rPr>
          <w:rFonts w:ascii="Tahoma" w:hAnsi="Tahoma" w:cs="Tahoma"/>
        </w:rPr>
        <w:t xml:space="preserve">   dengan p= 0,543 yang lebih besar dari 0</w:t>
      </w:r>
      <w:proofErr w:type="gramStart"/>
      <w:r w:rsidRPr="00E23165">
        <w:rPr>
          <w:rFonts w:ascii="Tahoma" w:hAnsi="Tahoma" w:cs="Tahoma"/>
        </w:rPr>
        <w:t>,05</w:t>
      </w:r>
      <w:proofErr w:type="gramEnd"/>
      <w:r w:rsidRPr="00E23165">
        <w:rPr>
          <w:rFonts w:ascii="Tahoma" w:hAnsi="Tahoma" w:cs="Tahoma"/>
          <w:bCs/>
          <w:noProof/>
        </w:rPr>
        <w:t>.</w:t>
      </w:r>
    </w:p>
    <w:p w:rsidR="00941F05" w:rsidRPr="00E23165" w:rsidRDefault="00941F05" w:rsidP="00DB4440">
      <w:pPr>
        <w:pStyle w:val="ListParagraph"/>
        <w:spacing w:line="372" w:lineRule="auto"/>
        <w:ind w:left="0" w:firstLine="709"/>
        <w:jc w:val="both"/>
        <w:rPr>
          <w:rFonts w:ascii="Tahoma" w:hAnsi="Tahoma" w:cs="Tahoma"/>
          <w:lang w:val="en-US"/>
        </w:rPr>
      </w:pPr>
      <w:r w:rsidRPr="00E23165">
        <w:rPr>
          <w:rFonts w:ascii="Tahoma" w:hAnsi="Tahoma" w:cs="Tahoma"/>
          <w:iCs/>
        </w:rPr>
        <w:t xml:space="preserve">Perhatian orang tua, terutama dalam hal pendidikan anak sangat diperlukan. Terlebih lagi yang harus difokuskan adalah perhatian orang tua terhadap kegiatan belajar yang dilakukan anak setiap hari. Walaupun perhatian orangtua yang diberikan kepada anak  sudah maksimal tetapi tidak menjamin bahwa anak akan memperoleh hasil belajar yang tinggi. Peneliti menduga bahwa hasil belajar juga dipengaruhi oleh tingkat kemampuan siswa dalam memperoleh pengetahuan  di sekolah. Ada yang </w:t>
      </w:r>
      <w:r w:rsidRPr="00E23165">
        <w:rPr>
          <w:rFonts w:ascii="Tahoma" w:hAnsi="Tahoma" w:cs="Tahoma"/>
          <w:iCs/>
          <w:lang w:val="en-US"/>
        </w:rPr>
        <w:t>c</w:t>
      </w:r>
      <w:r w:rsidRPr="00E23165">
        <w:rPr>
          <w:rFonts w:ascii="Tahoma" w:hAnsi="Tahoma" w:cs="Tahoma"/>
          <w:iCs/>
        </w:rPr>
        <w:t xml:space="preserve">epat memahami pengetahuan yang diperoleh dan ada juga yang melalui berbagai </w:t>
      </w:r>
      <w:r w:rsidRPr="00E23165">
        <w:rPr>
          <w:rFonts w:ascii="Tahoma" w:hAnsi="Tahoma" w:cs="Tahoma"/>
          <w:iCs/>
          <w:lang w:val="en-US"/>
        </w:rPr>
        <w:t>c</w:t>
      </w:r>
      <w:r w:rsidRPr="00E23165">
        <w:rPr>
          <w:rFonts w:ascii="Tahoma" w:hAnsi="Tahoma" w:cs="Tahoma"/>
          <w:iCs/>
        </w:rPr>
        <w:t>ara untuk mem</w:t>
      </w:r>
      <w:r w:rsidRPr="00E23165">
        <w:rPr>
          <w:rFonts w:ascii="Tahoma" w:hAnsi="Tahoma" w:cs="Tahoma"/>
          <w:iCs/>
          <w:lang w:val="en-US"/>
        </w:rPr>
        <w:t>a</w:t>
      </w:r>
      <w:r w:rsidRPr="00E23165">
        <w:rPr>
          <w:rFonts w:ascii="Tahoma" w:hAnsi="Tahoma" w:cs="Tahoma"/>
          <w:iCs/>
        </w:rPr>
        <w:t xml:space="preserve">hamai pengetahuan tersebut. </w:t>
      </w:r>
      <w:r w:rsidRPr="00E23165">
        <w:rPr>
          <w:rFonts w:ascii="Tahoma" w:hAnsi="Tahoma" w:cs="Tahoma"/>
        </w:rPr>
        <w:t xml:space="preserve">Peneliti dapat menyimpulkan dari </w:t>
      </w:r>
      <w:r w:rsidRPr="00E23165">
        <w:rPr>
          <w:rFonts w:ascii="Tahoma" w:hAnsi="Tahoma" w:cs="Tahoma"/>
        </w:rPr>
        <w:lastRenderedPageBreak/>
        <w:t>informasi kuantitatif dan teori di atas bahwa tidak terdapat pengaruh perhatian orangtua terhadap  hasil belajar siswa.</w:t>
      </w:r>
    </w:p>
    <w:p w:rsidR="00C6025A" w:rsidRPr="00E23165" w:rsidRDefault="00941F05" w:rsidP="00DB4440">
      <w:pPr>
        <w:pStyle w:val="ListParagraph"/>
        <w:numPr>
          <w:ilvl w:val="0"/>
          <w:numId w:val="25"/>
        </w:numPr>
        <w:spacing w:after="0" w:line="372" w:lineRule="auto"/>
        <w:ind w:left="351" w:hanging="357"/>
        <w:jc w:val="both"/>
        <w:rPr>
          <w:rFonts w:ascii="Tahoma" w:hAnsi="Tahoma" w:cs="Tahoma"/>
        </w:rPr>
      </w:pPr>
      <w:r w:rsidRPr="00E23165">
        <w:rPr>
          <w:rFonts w:ascii="Tahoma" w:hAnsi="Tahoma" w:cs="Tahoma"/>
          <w:lang w:val="en-US"/>
        </w:rPr>
        <w:t>Pengaruh Motivasi Belajar (X2) terhadap Hasil Belajar Matematika Siswa (Y2)</w:t>
      </w:r>
    </w:p>
    <w:p w:rsidR="00941F05" w:rsidRPr="00E23165" w:rsidRDefault="00941F05" w:rsidP="00DB4440">
      <w:pPr>
        <w:spacing w:line="372" w:lineRule="auto"/>
        <w:ind w:firstLine="709"/>
        <w:jc w:val="both"/>
        <w:rPr>
          <w:rFonts w:ascii="Tahoma" w:hAnsi="Tahoma" w:cs="Tahoma"/>
        </w:rPr>
      </w:pPr>
      <w:r w:rsidRPr="00E23165">
        <w:rPr>
          <w:rFonts w:ascii="Tahoma" w:hAnsi="Tahoma" w:cs="Tahoma"/>
          <w:bCs/>
          <w:noProof/>
        </w:rPr>
        <w:t>Berdasarkan hasil pengujian menunjukkan bahwa motivasi tidak</w:t>
      </w:r>
      <w:r w:rsidR="00E23165" w:rsidRPr="00E23165">
        <w:rPr>
          <w:rFonts w:ascii="Tahoma" w:hAnsi="Tahoma" w:cs="Tahoma"/>
          <w:bCs/>
          <w:noProof/>
        </w:rPr>
        <w:t xml:space="preserve"> </w:t>
      </w:r>
      <w:r w:rsidRPr="00E23165">
        <w:rPr>
          <w:rFonts w:ascii="Tahoma" w:hAnsi="Tahoma" w:cs="Tahoma"/>
          <w:bCs/>
          <w:noProof/>
        </w:rPr>
        <w:t>berpengaruh</w:t>
      </w:r>
      <w:r w:rsidR="00E23165" w:rsidRPr="00E23165">
        <w:rPr>
          <w:rFonts w:ascii="Tahoma" w:hAnsi="Tahoma" w:cs="Tahoma"/>
          <w:bCs/>
          <w:noProof/>
        </w:rPr>
        <w:t xml:space="preserve"> </w:t>
      </w:r>
      <w:r w:rsidRPr="00E23165">
        <w:rPr>
          <w:rFonts w:ascii="Tahoma" w:hAnsi="Tahoma" w:cs="Tahoma"/>
          <w:bCs/>
          <w:noProof/>
        </w:rPr>
        <w:t>terhadap hasil belajar matematika siswa kelas VIII SMP Negeri se Kecamatan</w:t>
      </w:r>
      <w:r w:rsidR="00E23165" w:rsidRPr="00E23165">
        <w:rPr>
          <w:rFonts w:ascii="Tahoma" w:hAnsi="Tahoma" w:cs="Tahoma"/>
          <w:bCs/>
          <w:noProof/>
        </w:rPr>
        <w:t xml:space="preserve"> </w:t>
      </w:r>
      <w:r w:rsidRPr="00E23165">
        <w:rPr>
          <w:rFonts w:ascii="Tahoma" w:hAnsi="Tahoma" w:cs="Tahoma"/>
          <w:bCs/>
          <w:noProof/>
        </w:rPr>
        <w:t xml:space="preserve">Rantepao. </w:t>
      </w:r>
      <w:r w:rsidRPr="00E23165">
        <w:rPr>
          <w:rFonts w:ascii="Tahoma" w:hAnsi="Tahoma" w:cs="Tahoma"/>
          <w:bCs/>
        </w:rPr>
        <w:t>Hal ini ditunjukkan dengan</w:t>
      </w:r>
      <w:r w:rsidRPr="00E23165">
        <w:rPr>
          <w:rFonts w:ascii="Tahoma" w:hAnsi="Tahoma" w:cs="Tahoma"/>
        </w:rPr>
        <w:t xml:space="preserve"> nilai</w:t>
      </w:r>
      <m:oMath>
        <m:acc>
          <m:accPr>
            <m:ctrlPr>
              <w:rPr>
                <w:rFonts w:ascii="Cambria Math" w:hAnsi="Cambria Math" w:cs="Tahoma"/>
                <w:i/>
              </w:rPr>
            </m:ctrlPr>
          </m:accPr>
          <m:e>
            <m:sSub>
              <m:sSubPr>
                <m:ctrlPr>
                  <w:rPr>
                    <w:rFonts w:ascii="Cambria Math" w:hAnsi="Cambria Math" w:cs="Tahoma"/>
                    <w:i/>
                  </w:rPr>
                </m:ctrlPr>
              </m:sSubPr>
              <m:e>
                <m:r>
                  <w:rPr>
                    <w:rFonts w:ascii="Cambria Math" w:hAnsi="Cambria Math" w:cs="Tahoma"/>
                  </w:rPr>
                  <m:t>γ</m:t>
                </m:r>
              </m:e>
              <m:sub>
                <m:r>
                  <w:rPr>
                    <w:rFonts w:ascii="Cambria Math" w:hAnsi="Cambria Math" w:cs="Tahoma"/>
                  </w:rPr>
                  <m:t>22</m:t>
                </m:r>
              </m:sub>
            </m:sSub>
          </m:e>
        </m:acc>
      </m:oMath>
      <w:r w:rsidRPr="00E23165">
        <w:rPr>
          <w:rFonts w:ascii="Tahoma" w:hAnsi="Tahoma" w:cs="Tahoma"/>
        </w:rPr>
        <w:t xml:space="preserve"> = -0,17dan nilai p = 0,674 yang lebih besar dari 0</w:t>
      </w:r>
      <w:proofErr w:type="gramStart"/>
      <w:r w:rsidRPr="00E23165">
        <w:rPr>
          <w:rFonts w:ascii="Tahoma" w:hAnsi="Tahoma" w:cs="Tahoma"/>
        </w:rPr>
        <w:t>,05</w:t>
      </w:r>
      <w:proofErr w:type="gramEnd"/>
      <w:r w:rsidRPr="00E23165">
        <w:rPr>
          <w:rFonts w:ascii="Tahoma" w:hAnsi="Tahoma" w:cs="Tahoma"/>
        </w:rPr>
        <w:t xml:space="preserve">. </w:t>
      </w:r>
    </w:p>
    <w:p w:rsidR="00941F05" w:rsidRPr="00E23165" w:rsidRDefault="00941F05" w:rsidP="00DB4440">
      <w:pPr>
        <w:pStyle w:val="Default"/>
        <w:spacing w:line="372" w:lineRule="auto"/>
        <w:ind w:firstLine="720"/>
        <w:jc w:val="both"/>
        <w:rPr>
          <w:rFonts w:ascii="Tahoma" w:hAnsi="Tahoma" w:cs="Tahoma"/>
          <w:sz w:val="22"/>
          <w:szCs w:val="22"/>
        </w:rPr>
      </w:pPr>
      <w:r w:rsidRPr="00E23165">
        <w:rPr>
          <w:rFonts w:ascii="Tahoma" w:hAnsi="Tahoma" w:cs="Tahoma"/>
          <w:sz w:val="22"/>
          <w:szCs w:val="22"/>
        </w:rPr>
        <w:t xml:space="preserve">Motivasi belajar akan mendorong seseorang untuk memperoleh hasil belajar yang tinggi. Motivasi belajar merupakan dorongan keinginan atau kecenderungan yang di miliki seseorang untuk belajar dan maupun untuk melakukan tugas-tugas yang dihadapi dalam kehidupan sehari-hari dengan mengharapkan hasil sebaik mungkin. Motivasi belajar tinggi menunjukkan kecenderungan yang lebih besar pada proses dibandingkan dengan hasil. Prinsipnya berbuat yang lebih baik dan lebih cepat terlebih dahulu kemudian barulah hasilnya didapatkan. Individu yang mempunyai motivasi belajar tinggi akan bekerja dan berusaha dengan kemampuan sendiri dan tidak bergantung kepada orang lain serta merasa bangga dengan hasil usaha sendiri. Tentu saja berbeda dengan individu yang mempunyai motivasi belajar rendah akan cenderung memilih cara-cara singkat dan tidak penuh resiko untuk menyelesaikan beberapa pekerjaannya tanpa peduli bagaimana cara mengerjakan yang lebih baik atau siapa yang mengerjakannya. </w:t>
      </w:r>
    </w:p>
    <w:p w:rsidR="00941F05" w:rsidRPr="00E23165" w:rsidRDefault="00941F05" w:rsidP="00DB4440">
      <w:pPr>
        <w:spacing w:line="372" w:lineRule="auto"/>
        <w:ind w:firstLine="709"/>
        <w:jc w:val="both"/>
        <w:rPr>
          <w:rFonts w:ascii="Tahoma" w:hAnsi="Tahoma" w:cs="Tahoma"/>
          <w:color w:val="000000"/>
        </w:rPr>
      </w:pPr>
      <w:r w:rsidRPr="00E23165">
        <w:rPr>
          <w:rFonts w:ascii="Tahoma" w:hAnsi="Tahoma" w:cs="Tahoma"/>
          <w:color w:val="000000"/>
        </w:rPr>
        <w:t xml:space="preserve">Motivasi belajar sangat berpengaruh terhadap keberhasilan belajar siswa. Peserta didik yang memiliki motivasi yang kuat </w:t>
      </w:r>
      <w:proofErr w:type="gramStart"/>
      <w:r w:rsidRPr="00E23165">
        <w:rPr>
          <w:rFonts w:ascii="Tahoma" w:hAnsi="Tahoma" w:cs="Tahoma"/>
          <w:color w:val="000000"/>
        </w:rPr>
        <w:t>akan</w:t>
      </w:r>
      <w:proofErr w:type="gramEnd"/>
      <w:r w:rsidRPr="00E23165">
        <w:rPr>
          <w:rFonts w:ascii="Tahoma" w:hAnsi="Tahoma" w:cs="Tahoma"/>
          <w:color w:val="000000"/>
        </w:rPr>
        <w:t xml:space="preserve"> mempunyai daya/energy untuk melakukan kegiatan belajar. Demikian pula sebaliknya seseorang yang mungkin memiliki kecerdasan yang tinggi mungkin </w:t>
      </w:r>
      <w:proofErr w:type="gramStart"/>
      <w:r w:rsidRPr="00E23165">
        <w:rPr>
          <w:rFonts w:ascii="Tahoma" w:hAnsi="Tahoma" w:cs="Tahoma"/>
          <w:color w:val="000000"/>
        </w:rPr>
        <w:t>akan</w:t>
      </w:r>
      <w:proofErr w:type="gramEnd"/>
      <w:r w:rsidRPr="00E23165">
        <w:rPr>
          <w:rFonts w:ascii="Tahoma" w:hAnsi="Tahoma" w:cs="Tahoma"/>
          <w:color w:val="000000"/>
        </w:rPr>
        <w:t xml:space="preserve"> mengalami kegagalan apabila dia tidak atau kurang memiliki motivasi. (Thulus Hidayat</w:t>
      </w:r>
      <w:proofErr w:type="gramStart"/>
      <w:r w:rsidRPr="00E23165">
        <w:rPr>
          <w:rFonts w:ascii="Tahoma" w:hAnsi="Tahoma" w:cs="Tahoma"/>
          <w:color w:val="000000"/>
        </w:rPr>
        <w:t>,1995:111</w:t>
      </w:r>
      <w:proofErr w:type="gramEnd"/>
      <w:r w:rsidRPr="00E23165">
        <w:rPr>
          <w:rFonts w:ascii="Tahoma" w:hAnsi="Tahoma" w:cs="Tahoma"/>
          <w:color w:val="000000"/>
        </w:rPr>
        <w:t>).</w:t>
      </w:r>
    </w:p>
    <w:p w:rsidR="00941F05" w:rsidRPr="00E23165" w:rsidRDefault="00941F05" w:rsidP="00DB4440">
      <w:pPr>
        <w:spacing w:line="372" w:lineRule="auto"/>
        <w:ind w:firstLine="709"/>
        <w:jc w:val="both"/>
        <w:rPr>
          <w:rFonts w:ascii="Tahoma" w:hAnsi="Tahoma" w:cs="Tahoma"/>
        </w:rPr>
      </w:pPr>
      <w:r w:rsidRPr="00E23165">
        <w:rPr>
          <w:rFonts w:ascii="Tahoma" w:hAnsi="Tahoma" w:cs="Tahoma"/>
          <w:color w:val="000000"/>
        </w:rPr>
        <w:t xml:space="preserve">Berdasarkan deskripsi tentang motivasi belajar siswa, dapat disimpulkan bahwa motivasi belajarnya tinggi tetapi kenyataannya hasil belajar yang diperoleh justru rendah. Ada kemungkinan hal ini disebabkan karena kondisi siswa yang mungkin belum siap untuk mengikuti ulangan. Seperti yang dikemukakan oleh McCleland dan Atkinson (1995) bahwa </w:t>
      </w:r>
      <w:r w:rsidRPr="00E23165">
        <w:rPr>
          <w:rFonts w:ascii="Tahoma" w:hAnsi="Tahoma" w:cs="Tahoma"/>
        </w:rPr>
        <w:t xml:space="preserve">motivasi belajar dapat dipengaruhi oleh situasi dimana individu </w:t>
      </w:r>
      <w:proofErr w:type="gramStart"/>
      <w:r w:rsidRPr="00E23165">
        <w:rPr>
          <w:rFonts w:ascii="Tahoma" w:hAnsi="Tahoma" w:cs="Tahoma"/>
        </w:rPr>
        <w:t>akan</w:t>
      </w:r>
      <w:proofErr w:type="gramEnd"/>
      <w:r w:rsidRPr="00E23165">
        <w:rPr>
          <w:rFonts w:ascii="Tahoma" w:hAnsi="Tahoma" w:cs="Tahoma"/>
        </w:rPr>
        <w:t xml:space="preserve"> belajar dan bekerja lebih giat dibawah kondisi-kondisi tertentu seperti pada saat pelaksanaan test pembelajaran, lingkungan yang kompetitif, dan kegagalan.</w:t>
      </w:r>
    </w:p>
    <w:p w:rsidR="00941F05" w:rsidRPr="00E23165" w:rsidRDefault="00941F05" w:rsidP="00DB4440">
      <w:pPr>
        <w:pStyle w:val="ListParagraph"/>
        <w:numPr>
          <w:ilvl w:val="0"/>
          <w:numId w:val="25"/>
        </w:numPr>
        <w:spacing w:after="0" w:line="372" w:lineRule="auto"/>
        <w:ind w:left="351" w:hanging="357"/>
        <w:jc w:val="both"/>
        <w:rPr>
          <w:rFonts w:ascii="Tahoma" w:hAnsi="Tahoma" w:cs="Tahoma"/>
        </w:rPr>
      </w:pPr>
      <w:r w:rsidRPr="00E23165">
        <w:rPr>
          <w:rFonts w:ascii="Tahoma" w:hAnsi="Tahoma" w:cs="Tahoma"/>
          <w:lang w:val="en-US"/>
        </w:rPr>
        <w:lastRenderedPageBreak/>
        <w:t>Pengaruh Lingkungan Sosial (X3) terhadap Hasil Belajar Matematika Siswa (Y2)</w:t>
      </w:r>
    </w:p>
    <w:p w:rsidR="006635C2" w:rsidRPr="00E23165" w:rsidRDefault="006635C2" w:rsidP="00DB4440">
      <w:pPr>
        <w:spacing w:line="372" w:lineRule="auto"/>
        <w:ind w:firstLine="709"/>
        <w:jc w:val="both"/>
        <w:rPr>
          <w:rFonts w:ascii="Tahoma" w:hAnsi="Tahoma" w:cs="Tahoma"/>
        </w:rPr>
      </w:pPr>
      <w:r w:rsidRPr="00E23165">
        <w:rPr>
          <w:rFonts w:ascii="Tahoma" w:hAnsi="Tahoma" w:cs="Tahoma"/>
          <w:bCs/>
          <w:noProof/>
        </w:rPr>
        <w:t xml:space="preserve">Berdasarkan hasil pengujian menunjukkan bahwa lingkungan sosial tidak  berpengaruh terhadap hasil belajar matematika siswa kelas VIII SMP Negeri seKecamatanRantepao. </w:t>
      </w:r>
      <w:r w:rsidRPr="00E23165">
        <w:rPr>
          <w:rFonts w:ascii="Tahoma" w:hAnsi="Tahoma" w:cs="Tahoma"/>
          <w:bCs/>
        </w:rPr>
        <w:t>Hal ini ditunjukkan dengan</w:t>
      </w:r>
      <w:r w:rsidRPr="00E23165">
        <w:rPr>
          <w:rFonts w:ascii="Tahoma" w:hAnsi="Tahoma" w:cs="Tahoma"/>
        </w:rPr>
        <w:t xml:space="preserve"> nilai</w:t>
      </w:r>
      <m:oMath>
        <m:acc>
          <m:accPr>
            <m:ctrlPr>
              <w:rPr>
                <w:rFonts w:ascii="Cambria Math" w:hAnsi="Cambria Math" w:cs="Tahoma"/>
                <w:i/>
              </w:rPr>
            </m:ctrlPr>
          </m:accPr>
          <m:e>
            <m:sSub>
              <m:sSubPr>
                <m:ctrlPr>
                  <w:rPr>
                    <w:rFonts w:ascii="Cambria Math" w:hAnsi="Cambria Math" w:cs="Tahoma"/>
                    <w:i/>
                  </w:rPr>
                </m:ctrlPr>
              </m:sSubPr>
              <m:e>
                <m:r>
                  <w:rPr>
                    <w:rFonts w:ascii="Cambria Math" w:hAnsi="Cambria Math" w:cs="Tahoma"/>
                  </w:rPr>
                  <m:t>γ</m:t>
                </m:r>
              </m:e>
              <m:sub>
                <m:r>
                  <w:rPr>
                    <w:rFonts w:ascii="Cambria Math" w:hAnsi="Cambria Math" w:cs="Tahoma"/>
                  </w:rPr>
                  <m:t>23</m:t>
                </m:r>
              </m:sub>
            </m:sSub>
          </m:e>
        </m:acc>
      </m:oMath>
      <w:r w:rsidRPr="00E23165">
        <w:rPr>
          <w:rFonts w:ascii="Tahoma" w:hAnsi="Tahoma" w:cs="Tahoma"/>
        </w:rPr>
        <w:t xml:space="preserve"> = -0,07dan p = 0,688 yang lebih besar dari 0</w:t>
      </w:r>
      <w:proofErr w:type="gramStart"/>
      <w:r w:rsidRPr="00E23165">
        <w:rPr>
          <w:rFonts w:ascii="Tahoma" w:hAnsi="Tahoma" w:cs="Tahoma"/>
        </w:rPr>
        <w:t>,05</w:t>
      </w:r>
      <w:proofErr w:type="gramEnd"/>
      <w:r w:rsidRPr="00E23165">
        <w:rPr>
          <w:rFonts w:ascii="Tahoma" w:hAnsi="Tahoma" w:cs="Tahoma"/>
        </w:rPr>
        <w:t>.</w:t>
      </w:r>
    </w:p>
    <w:p w:rsidR="00941F05" w:rsidRPr="00E23165" w:rsidRDefault="006635C2" w:rsidP="00DB4440">
      <w:pPr>
        <w:autoSpaceDE w:val="0"/>
        <w:autoSpaceDN w:val="0"/>
        <w:adjustRightInd w:val="0"/>
        <w:spacing w:line="372" w:lineRule="auto"/>
        <w:ind w:firstLine="709"/>
        <w:jc w:val="both"/>
        <w:rPr>
          <w:rFonts w:ascii="Tahoma" w:hAnsi="Tahoma" w:cs="Tahoma"/>
        </w:rPr>
      </w:pPr>
      <w:r w:rsidRPr="00E23165">
        <w:rPr>
          <w:rFonts w:ascii="Tahoma" w:hAnsi="Tahoma" w:cs="Tahoma"/>
        </w:rPr>
        <w:t xml:space="preserve">Hasil penelitian Didik Kurniawan dan Dhoriva Urwatul Wistqa (2014) meneliti tentang pengaruh perhatian orangtua, motivasi belajar, dan lingkungan sosial terhadap prestasi belajar matematika siswa SMP yang menyatakan bahwa lingkungan tidak memberikan pengaruh yang signifikan terhadap prestasi belajar matematika siswa. Lingkungan belajar yang kondusif </w:t>
      </w:r>
      <w:proofErr w:type="gramStart"/>
      <w:r w:rsidRPr="00E23165">
        <w:rPr>
          <w:rFonts w:ascii="Tahoma" w:hAnsi="Tahoma" w:cs="Tahoma"/>
        </w:rPr>
        <w:t>akan</w:t>
      </w:r>
      <w:proofErr w:type="gramEnd"/>
      <w:r w:rsidRPr="00E23165">
        <w:rPr>
          <w:rFonts w:ascii="Tahoma" w:hAnsi="Tahoma" w:cs="Tahoma"/>
        </w:rPr>
        <w:t xml:space="preserve"> membuat siswa nyaman dan bersemangat untuk menjalankan usaha-usaha belajarnya yang berdampak pula pada hasil belajar yang didapatkan. Lingkungan memberikan sumbangan pada keberhasilan belajar siswa melalui usaha-usaha belajar yang dilakukan siswa. </w:t>
      </w:r>
    </w:p>
    <w:p w:rsidR="00941F05" w:rsidRPr="00E23165" w:rsidRDefault="006635C2" w:rsidP="00DB4440">
      <w:pPr>
        <w:pStyle w:val="ListParagraph"/>
        <w:numPr>
          <w:ilvl w:val="0"/>
          <w:numId w:val="25"/>
        </w:numPr>
        <w:spacing w:after="0" w:line="372" w:lineRule="auto"/>
        <w:ind w:left="351" w:hanging="357"/>
        <w:jc w:val="both"/>
        <w:rPr>
          <w:rFonts w:ascii="Tahoma" w:hAnsi="Tahoma" w:cs="Tahoma"/>
        </w:rPr>
      </w:pPr>
      <w:r w:rsidRPr="00E23165">
        <w:rPr>
          <w:rFonts w:ascii="Tahoma" w:hAnsi="Tahoma" w:cs="Tahoma"/>
          <w:lang w:val="en-US"/>
        </w:rPr>
        <w:t>Pengaruh Aktivitas Belajar (Y1) terhadap Hasil Belajar Matematika Siswa (Y2)</w:t>
      </w:r>
    </w:p>
    <w:p w:rsidR="006635C2" w:rsidRPr="00E23165" w:rsidRDefault="006635C2" w:rsidP="00DB4440">
      <w:pPr>
        <w:spacing w:line="372" w:lineRule="auto"/>
        <w:ind w:firstLine="709"/>
        <w:jc w:val="both"/>
        <w:rPr>
          <w:rFonts w:ascii="Tahoma" w:hAnsi="Tahoma" w:cs="Tahoma"/>
        </w:rPr>
      </w:pPr>
      <w:r w:rsidRPr="00E23165">
        <w:rPr>
          <w:rFonts w:ascii="Tahoma" w:hAnsi="Tahoma" w:cs="Tahoma"/>
          <w:bCs/>
          <w:noProof/>
        </w:rPr>
        <w:t xml:space="preserve">Berdasarkan hasil pengujian menunjukkan bahwa aktivitas belajar tidak berpengaruh terhadap hasil belajar matematika siswa kelas VIII SMP Negeri se Kecamatan Rantepao. </w:t>
      </w:r>
      <w:r w:rsidRPr="00E23165">
        <w:rPr>
          <w:rFonts w:ascii="Tahoma" w:hAnsi="Tahoma" w:cs="Tahoma"/>
          <w:bCs/>
        </w:rPr>
        <w:t>Hal ini ditunjukkan dengan</w:t>
      </w:r>
      <w:r w:rsidRPr="00E23165">
        <w:rPr>
          <w:rFonts w:ascii="Tahoma" w:hAnsi="Tahoma" w:cs="Tahoma"/>
        </w:rPr>
        <w:t xml:space="preserve"> nilai p= 0,409 yang lebih besar dari 0</w:t>
      </w:r>
      <w:proofErr w:type="gramStart"/>
      <w:r w:rsidRPr="00E23165">
        <w:rPr>
          <w:rFonts w:ascii="Tahoma" w:hAnsi="Tahoma" w:cs="Tahoma"/>
        </w:rPr>
        <w:t>,05</w:t>
      </w:r>
      <w:proofErr w:type="gramEnd"/>
      <w:r w:rsidRPr="00E23165">
        <w:rPr>
          <w:rFonts w:ascii="Tahoma" w:hAnsi="Tahoma" w:cs="Tahoma"/>
        </w:rPr>
        <w:t>.</w:t>
      </w:r>
    </w:p>
    <w:p w:rsidR="00E23165" w:rsidRPr="00EF5E34" w:rsidRDefault="006635C2" w:rsidP="00DB4440">
      <w:pPr>
        <w:pStyle w:val="ListParagraph"/>
        <w:spacing w:after="0" w:line="372" w:lineRule="auto"/>
        <w:ind w:left="0" w:firstLine="709"/>
        <w:jc w:val="both"/>
        <w:rPr>
          <w:rFonts w:ascii="Tahoma" w:hAnsi="Tahoma" w:cs="Tahoma"/>
        </w:rPr>
      </w:pPr>
      <w:r w:rsidRPr="00E23165">
        <w:rPr>
          <w:rFonts w:ascii="Tahoma" w:hAnsi="Tahoma" w:cs="Tahoma"/>
        </w:rPr>
        <w:t>Keaktifan sisw</w:t>
      </w:r>
      <w:r w:rsidRPr="00E23165">
        <w:rPr>
          <w:rFonts w:ascii="Tahoma" w:hAnsi="Tahoma" w:cs="Tahoma"/>
          <w:lang w:val="en-US"/>
        </w:rPr>
        <w:t>a</w:t>
      </w:r>
      <w:r w:rsidRPr="00E23165">
        <w:rPr>
          <w:rFonts w:ascii="Tahoma" w:hAnsi="Tahoma" w:cs="Tahoma"/>
        </w:rPr>
        <w:t xml:space="preserve"> merupakan faktor yang  berpengaruh terhadap  hasil belajar siswa. Berdasarkan penelitian , peneliti menduga kemampuan siswa dalam kegiatan belajar yang berbeda menyebabkan aktivitas belajart  tidak berpengaruh terhadap hasil belajar.  Menurut Paul D. Dierih (dalam Hamalik, 2001: 172), aktivitas belajar terdiri dari kegiatan visual, kegiatan lian, kegiatan mendengarkan, kegiatan menulis, kegiatan menggambar, kegiatan metrik, kegiatan mental, kegiatan emosional. </w:t>
      </w:r>
    </w:p>
    <w:p w:rsidR="006635C2" w:rsidRPr="00E23165" w:rsidRDefault="006635C2" w:rsidP="00DB4440">
      <w:pPr>
        <w:pStyle w:val="ListParagraph"/>
        <w:numPr>
          <w:ilvl w:val="0"/>
          <w:numId w:val="25"/>
        </w:numPr>
        <w:spacing w:after="0" w:line="372" w:lineRule="auto"/>
        <w:jc w:val="both"/>
        <w:rPr>
          <w:rFonts w:ascii="Tahoma" w:hAnsi="Tahoma" w:cs="Tahoma"/>
        </w:rPr>
      </w:pPr>
      <w:r w:rsidRPr="00E23165">
        <w:rPr>
          <w:rFonts w:ascii="Tahoma" w:hAnsi="Tahoma" w:cs="Tahoma"/>
        </w:rPr>
        <w:t xml:space="preserve">Pengaruh </w:t>
      </w:r>
      <w:r w:rsidRPr="00E23165">
        <w:rPr>
          <w:rFonts w:ascii="Tahoma" w:hAnsi="Tahoma" w:cs="Tahoma"/>
          <w:lang w:val="en-US"/>
        </w:rPr>
        <w:t>Perhatian Orangtua</w:t>
      </w:r>
      <w:r w:rsidRPr="00E23165">
        <w:rPr>
          <w:rFonts w:ascii="Tahoma" w:hAnsi="Tahoma" w:cs="Tahoma"/>
        </w:rPr>
        <w:t xml:space="preserve"> terhadap Hasil Belajar Matematika melalui </w:t>
      </w:r>
      <w:r w:rsidRPr="00E23165">
        <w:rPr>
          <w:rFonts w:ascii="Tahoma" w:hAnsi="Tahoma" w:cs="Tahoma"/>
          <w:lang w:val="en-US"/>
        </w:rPr>
        <w:t>Aktivitas Belajar</w:t>
      </w:r>
    </w:p>
    <w:p w:rsidR="006635C2" w:rsidRPr="00E23165" w:rsidRDefault="006635C2" w:rsidP="00DB4440">
      <w:pPr>
        <w:spacing w:line="372" w:lineRule="auto"/>
        <w:ind w:firstLine="709"/>
        <w:jc w:val="both"/>
        <w:rPr>
          <w:rFonts w:ascii="Tahoma" w:hAnsi="Tahoma" w:cs="Tahoma"/>
        </w:rPr>
      </w:pPr>
      <w:r w:rsidRPr="00E23165">
        <w:rPr>
          <w:rFonts w:ascii="Tahoma" w:hAnsi="Tahoma" w:cs="Tahoma"/>
          <w:bCs/>
          <w:noProof/>
        </w:rPr>
        <w:t xml:space="preserve">Berdasarkan pengujian hipotesis menunjukkan bahwa perhatian orangtua melalui aktivitas belajar tidak berpengaruh terhadap hasil belajar matematika siswa kelas VIII SMP Negeri se Kecamatan Rantepao. </w:t>
      </w:r>
      <w:r w:rsidRPr="00E23165">
        <w:rPr>
          <w:rFonts w:ascii="Tahoma" w:hAnsi="Tahoma" w:cs="Tahoma"/>
          <w:bCs/>
        </w:rPr>
        <w:t>Hal ini ditunjukkan dengan</w:t>
      </w:r>
      <w:r w:rsidRPr="00E23165">
        <w:rPr>
          <w:rFonts w:ascii="Tahoma" w:hAnsi="Tahoma" w:cs="Tahoma"/>
        </w:rPr>
        <w:t xml:space="preserve"> nilai p=0,412 yang lebih besar dari 0</w:t>
      </w:r>
      <w:proofErr w:type="gramStart"/>
      <w:r w:rsidRPr="00E23165">
        <w:rPr>
          <w:rFonts w:ascii="Tahoma" w:hAnsi="Tahoma" w:cs="Tahoma"/>
        </w:rPr>
        <w:t>,05</w:t>
      </w:r>
      <w:proofErr w:type="gramEnd"/>
      <w:r w:rsidRPr="00E23165">
        <w:rPr>
          <w:rFonts w:ascii="Tahoma" w:hAnsi="Tahoma" w:cs="Tahoma"/>
        </w:rPr>
        <w:t xml:space="preserve">. </w:t>
      </w:r>
    </w:p>
    <w:p w:rsidR="006635C2" w:rsidRPr="00E23165" w:rsidRDefault="005E2377" w:rsidP="00DB4440">
      <w:pPr>
        <w:autoSpaceDE w:val="0"/>
        <w:autoSpaceDN w:val="0"/>
        <w:adjustRightInd w:val="0"/>
        <w:spacing w:line="372" w:lineRule="auto"/>
        <w:ind w:firstLine="426"/>
        <w:jc w:val="both"/>
        <w:rPr>
          <w:rFonts w:ascii="Tahoma" w:hAnsi="Tahoma" w:cs="Tahoma"/>
        </w:rPr>
      </w:pPr>
      <w:r w:rsidRPr="00E23165">
        <w:rPr>
          <w:rFonts w:ascii="Tahoma" w:hAnsi="Tahoma" w:cs="Tahoma"/>
        </w:rPr>
        <w:t xml:space="preserve">     </w:t>
      </w:r>
      <w:r w:rsidR="006635C2" w:rsidRPr="00E23165">
        <w:rPr>
          <w:rFonts w:ascii="Tahoma" w:hAnsi="Tahoma" w:cs="Tahoma"/>
        </w:rPr>
        <w:t xml:space="preserve">Perhatian orangtua dalam pelibatannya pada segala aktivitas belajar anak mampu memberikan dorongan bagi anak untuk memahami materi pembelajaran </w:t>
      </w:r>
      <w:r w:rsidR="006635C2" w:rsidRPr="00E23165">
        <w:rPr>
          <w:rFonts w:ascii="Tahoma" w:hAnsi="Tahoma" w:cs="Tahoma"/>
        </w:rPr>
        <w:lastRenderedPageBreak/>
        <w:t xml:space="preserve">khususnya matematika dan penghargaan orangtua terhadap prestasi yang diraih anak mampu memotivasi anak untuk terus meningkatkan aktivitas belajar baik di rumah maupun di sekolah. Peneliti menduga bahwa perhatian orangtua yang mendukung disertai dengan aktivitas belajar siswa yang baik dapat meningkatkan hasil belajar siswa tetapi perhatian orangtua yang mendukung </w:t>
      </w:r>
      <w:proofErr w:type="gramStart"/>
      <w:r w:rsidR="006635C2" w:rsidRPr="00E23165">
        <w:rPr>
          <w:rFonts w:ascii="Tahoma" w:hAnsi="Tahoma" w:cs="Tahoma"/>
        </w:rPr>
        <w:t>dan  tidak</w:t>
      </w:r>
      <w:proofErr w:type="gramEnd"/>
      <w:r w:rsidR="006635C2" w:rsidRPr="00E23165">
        <w:rPr>
          <w:rFonts w:ascii="Tahoma" w:hAnsi="Tahoma" w:cs="Tahoma"/>
        </w:rPr>
        <w:t xml:space="preserve"> didukung dengan aktivitas belajar siswa dapat menyebabkan  hasil belajar siswa rendah atau sebaliknya.</w:t>
      </w:r>
      <w:bookmarkStart w:id="0" w:name="OLE_LINK1"/>
      <w:bookmarkStart w:id="1" w:name="OLE_LINK2"/>
      <w:r w:rsidR="006635C2" w:rsidRPr="00E23165">
        <w:rPr>
          <w:rFonts w:ascii="Tahoma" w:hAnsi="Tahoma" w:cs="Tahoma"/>
        </w:rPr>
        <w:t xml:space="preserve"> Peneliti dapat menyimpulkan dari informasi kuantitatif dan teori di atas bahwa tidak terdapat pengaruh perhatian orangtua terhadap hasil belajar melalui aktivitas belajar.</w:t>
      </w:r>
      <w:bookmarkEnd w:id="0"/>
      <w:bookmarkEnd w:id="1"/>
    </w:p>
    <w:p w:rsidR="005E2377" w:rsidRPr="00E23165" w:rsidRDefault="005E2377" w:rsidP="00DB4440">
      <w:pPr>
        <w:pStyle w:val="ListParagraph"/>
        <w:numPr>
          <w:ilvl w:val="0"/>
          <w:numId w:val="25"/>
        </w:numPr>
        <w:spacing w:after="0" w:line="372" w:lineRule="auto"/>
        <w:jc w:val="both"/>
        <w:rPr>
          <w:rFonts w:ascii="Tahoma" w:hAnsi="Tahoma" w:cs="Tahoma"/>
        </w:rPr>
      </w:pPr>
      <w:r w:rsidRPr="00E23165">
        <w:rPr>
          <w:rFonts w:ascii="Tahoma" w:hAnsi="Tahoma" w:cs="Tahoma"/>
        </w:rPr>
        <w:t xml:space="preserve">Pengaruh </w:t>
      </w:r>
      <w:r w:rsidRPr="00E23165">
        <w:rPr>
          <w:rFonts w:ascii="Tahoma" w:hAnsi="Tahoma" w:cs="Tahoma"/>
          <w:lang w:val="en-US"/>
        </w:rPr>
        <w:t>Motivasi Belajar</w:t>
      </w:r>
      <w:r w:rsidRPr="00E23165">
        <w:rPr>
          <w:rFonts w:ascii="Tahoma" w:hAnsi="Tahoma" w:cs="Tahoma"/>
        </w:rPr>
        <w:t xml:space="preserve"> terhadap Hasil Belajar Matematika melalui </w:t>
      </w:r>
      <w:r w:rsidRPr="00E23165">
        <w:rPr>
          <w:rFonts w:ascii="Tahoma" w:hAnsi="Tahoma" w:cs="Tahoma"/>
          <w:lang w:val="en-US"/>
        </w:rPr>
        <w:t>Aktivitas Belajar</w:t>
      </w:r>
    </w:p>
    <w:p w:rsidR="005E2377" w:rsidRPr="00E23165" w:rsidRDefault="005E2377" w:rsidP="00DB4440">
      <w:pPr>
        <w:autoSpaceDE w:val="0"/>
        <w:autoSpaceDN w:val="0"/>
        <w:adjustRightInd w:val="0"/>
        <w:spacing w:line="372" w:lineRule="auto"/>
        <w:ind w:firstLine="709"/>
        <w:jc w:val="both"/>
        <w:rPr>
          <w:rFonts w:ascii="Tahoma" w:hAnsi="Tahoma" w:cs="Tahoma"/>
        </w:rPr>
      </w:pPr>
      <w:r w:rsidRPr="00E23165">
        <w:rPr>
          <w:rFonts w:ascii="Tahoma" w:hAnsi="Tahoma" w:cs="Tahoma"/>
          <w:bCs/>
          <w:noProof/>
        </w:rPr>
        <w:t xml:space="preserve">Berdasarkan pengujian hipotesis menunjukkan bahwa motivasi belajar melalui aktivitas belajar  berpengaruh positif  tetapi tidak signifikan terhadap hasil belajar matematika siswa kelas VIII SMP Negeri se Kecamatan Rantepao. </w:t>
      </w:r>
      <w:r w:rsidRPr="00E23165">
        <w:rPr>
          <w:rFonts w:ascii="Tahoma" w:hAnsi="Tahoma" w:cs="Tahoma"/>
          <w:bCs/>
        </w:rPr>
        <w:t>Hal ini ditunjukkan dengan nilai p = 0,399 yang lebih besar dari 0</w:t>
      </w:r>
      <w:proofErr w:type="gramStart"/>
      <w:r w:rsidRPr="00E23165">
        <w:rPr>
          <w:rFonts w:ascii="Tahoma" w:hAnsi="Tahoma" w:cs="Tahoma"/>
          <w:bCs/>
        </w:rPr>
        <w:t>,05</w:t>
      </w:r>
      <w:proofErr w:type="gramEnd"/>
      <w:r w:rsidRPr="00E23165">
        <w:rPr>
          <w:rFonts w:ascii="Tahoma" w:hAnsi="Tahoma" w:cs="Tahoma"/>
          <w:bCs/>
        </w:rPr>
        <w:t>.</w:t>
      </w:r>
    </w:p>
    <w:p w:rsidR="005E2377" w:rsidRPr="00E23165" w:rsidRDefault="005E2377" w:rsidP="00DB4440">
      <w:pPr>
        <w:autoSpaceDE w:val="0"/>
        <w:autoSpaceDN w:val="0"/>
        <w:adjustRightInd w:val="0"/>
        <w:spacing w:line="372" w:lineRule="auto"/>
        <w:ind w:firstLine="709"/>
        <w:jc w:val="both"/>
        <w:rPr>
          <w:rFonts w:ascii="Tahoma" w:hAnsi="Tahoma" w:cs="Tahoma"/>
        </w:rPr>
      </w:pPr>
      <w:r w:rsidRPr="00E23165">
        <w:rPr>
          <w:rFonts w:ascii="Tahoma" w:hAnsi="Tahoma" w:cs="Tahoma"/>
        </w:rPr>
        <w:t xml:space="preserve">Motivasi sebagai faktor psikologis berfungsi menimbulkan, mendasari, dan mengarahkan perbuatan belajar. Seorang yang besar motivasinya </w:t>
      </w:r>
      <w:proofErr w:type="gramStart"/>
      <w:r w:rsidRPr="00E23165">
        <w:rPr>
          <w:rFonts w:ascii="Tahoma" w:hAnsi="Tahoma" w:cs="Tahoma"/>
        </w:rPr>
        <w:t>akan</w:t>
      </w:r>
      <w:proofErr w:type="gramEnd"/>
      <w:r w:rsidRPr="00E23165">
        <w:rPr>
          <w:rFonts w:ascii="Tahoma" w:hAnsi="Tahoma" w:cs="Tahoma"/>
        </w:rPr>
        <w:t xml:space="preserve"> giat berusaha, tampak gigih, tidak mau menyerah, serta giat membaca terdorong untuk meningkatkan prestasi serta memecahkan masalah yang dihadapinya. Sebaliknya mereka yang motivasinya rendah, tampak acuh tak acuh, mudah putus asa, serta perhatiannya tidak tertuju pada mata pelajaran sehingga </w:t>
      </w:r>
      <w:proofErr w:type="gramStart"/>
      <w:r w:rsidRPr="00E23165">
        <w:rPr>
          <w:rFonts w:ascii="Tahoma" w:hAnsi="Tahoma" w:cs="Tahoma"/>
        </w:rPr>
        <w:t>akan</w:t>
      </w:r>
      <w:proofErr w:type="gramEnd"/>
      <w:r w:rsidRPr="00E23165">
        <w:rPr>
          <w:rFonts w:ascii="Tahoma" w:hAnsi="Tahoma" w:cs="Tahoma"/>
        </w:rPr>
        <w:t xml:space="preserve"> mengalami kesulitan belajar. Menurut Djamarah (2002) motivasi belajar yang besar cenderung menghasilkan hasil belajar yang tinggi, sebaliknya motivasi belajar yang kurang </w:t>
      </w:r>
      <w:proofErr w:type="gramStart"/>
      <w:r w:rsidRPr="00E23165">
        <w:rPr>
          <w:rFonts w:ascii="Tahoma" w:hAnsi="Tahoma" w:cs="Tahoma"/>
        </w:rPr>
        <w:t>akan</w:t>
      </w:r>
      <w:proofErr w:type="gramEnd"/>
      <w:r w:rsidRPr="00E23165">
        <w:rPr>
          <w:rFonts w:ascii="Tahoma" w:hAnsi="Tahoma" w:cs="Tahoma"/>
        </w:rPr>
        <w:t xml:space="preserve"> menghasilkan hasil belajar yang rendah. Motivasi belajar seseorang </w:t>
      </w:r>
      <w:proofErr w:type="gramStart"/>
      <w:r w:rsidRPr="00E23165">
        <w:rPr>
          <w:rFonts w:ascii="Tahoma" w:hAnsi="Tahoma" w:cs="Tahoma"/>
        </w:rPr>
        <w:t>akan</w:t>
      </w:r>
      <w:proofErr w:type="gramEnd"/>
      <w:r w:rsidRPr="00E23165">
        <w:rPr>
          <w:rFonts w:ascii="Tahoma" w:hAnsi="Tahoma" w:cs="Tahoma"/>
        </w:rPr>
        <w:t xml:space="preserve"> mampu mendorongnya untuk melakukan aktivitas belajar, sehingga tinggi rendahnya motivasi belajar akan mempengaruhi aktivitas belajarnya. Dengan demikian sangat jelas bahwa motivasi belajar seseorang </w:t>
      </w:r>
      <w:proofErr w:type="gramStart"/>
      <w:r w:rsidRPr="00E23165">
        <w:rPr>
          <w:rFonts w:ascii="Tahoma" w:hAnsi="Tahoma" w:cs="Tahoma"/>
        </w:rPr>
        <w:t>akan</w:t>
      </w:r>
      <w:proofErr w:type="gramEnd"/>
      <w:r w:rsidRPr="00E23165">
        <w:rPr>
          <w:rFonts w:ascii="Tahoma" w:hAnsi="Tahoma" w:cs="Tahoma"/>
        </w:rPr>
        <w:t xml:space="preserve"> mampu mendorongnya untuk melakukan aktivitas belajar, sehingga tinggi rendahnya motivasi belajar akan mempengaruhi aktivitas belajarnya. </w:t>
      </w:r>
    </w:p>
    <w:p w:rsidR="005E2377" w:rsidRPr="00E23165" w:rsidRDefault="005E2377" w:rsidP="00DB4440">
      <w:pPr>
        <w:pStyle w:val="ListParagraph"/>
        <w:numPr>
          <w:ilvl w:val="0"/>
          <w:numId w:val="25"/>
        </w:numPr>
        <w:spacing w:after="0" w:line="372" w:lineRule="auto"/>
        <w:ind w:left="567" w:hanging="572"/>
        <w:jc w:val="both"/>
        <w:rPr>
          <w:rFonts w:ascii="Tahoma" w:hAnsi="Tahoma" w:cs="Tahoma"/>
          <w:lang w:val="en-US"/>
        </w:rPr>
      </w:pPr>
      <w:r w:rsidRPr="00E23165">
        <w:rPr>
          <w:rFonts w:ascii="Tahoma" w:hAnsi="Tahoma" w:cs="Tahoma"/>
          <w:lang w:val="en-US"/>
        </w:rPr>
        <w:t>Pengaruh Lingkungan Sosial terhadap Hasil Belajar Matematika melalui Aktivitas Belajar</w:t>
      </w:r>
    </w:p>
    <w:p w:rsidR="005E2377" w:rsidRPr="00E23165" w:rsidRDefault="005E2377" w:rsidP="00DB4440">
      <w:pPr>
        <w:spacing w:line="360" w:lineRule="auto"/>
        <w:ind w:firstLine="709"/>
        <w:jc w:val="both"/>
        <w:rPr>
          <w:rFonts w:ascii="Tahoma" w:hAnsi="Tahoma" w:cs="Tahoma"/>
        </w:rPr>
      </w:pPr>
      <w:r w:rsidRPr="00E23165">
        <w:rPr>
          <w:rFonts w:ascii="Tahoma" w:hAnsi="Tahoma" w:cs="Tahoma"/>
          <w:bCs/>
          <w:noProof/>
        </w:rPr>
        <w:t xml:space="preserve">Berdasarkan pengujian hipotesis menunjukkan bahwa lingkungan sosial melalui aktivitas belajar tidak berpengaruh terhadap hasil belajar matematika siswa kelas VIII </w:t>
      </w:r>
      <w:r w:rsidRPr="00E23165">
        <w:rPr>
          <w:rFonts w:ascii="Tahoma" w:hAnsi="Tahoma" w:cs="Tahoma"/>
          <w:bCs/>
          <w:noProof/>
        </w:rPr>
        <w:lastRenderedPageBreak/>
        <w:t xml:space="preserve">SMP Negeri se Kecamatan Rantepao. </w:t>
      </w:r>
      <w:r w:rsidRPr="00E23165">
        <w:rPr>
          <w:rFonts w:ascii="Tahoma" w:hAnsi="Tahoma" w:cs="Tahoma"/>
          <w:bCs/>
        </w:rPr>
        <w:t>Hal ini ditunjukkan dengan</w:t>
      </w:r>
      <w:r w:rsidRPr="00E23165">
        <w:rPr>
          <w:rFonts w:ascii="Tahoma" w:hAnsi="Tahoma" w:cs="Tahoma"/>
        </w:rPr>
        <w:t xml:space="preserve"> nilai p = 0,410 yang lebih besar dari 0</w:t>
      </w:r>
      <w:proofErr w:type="gramStart"/>
      <w:r w:rsidRPr="00E23165">
        <w:rPr>
          <w:rFonts w:ascii="Tahoma" w:hAnsi="Tahoma" w:cs="Tahoma"/>
        </w:rPr>
        <w:t>,05</w:t>
      </w:r>
      <w:proofErr w:type="gramEnd"/>
      <w:r w:rsidRPr="00E23165">
        <w:rPr>
          <w:rFonts w:ascii="Tahoma" w:hAnsi="Tahoma" w:cs="Tahoma"/>
        </w:rPr>
        <w:t>.</w:t>
      </w:r>
    </w:p>
    <w:p w:rsidR="005E2377" w:rsidRPr="00E23165" w:rsidRDefault="005E2377" w:rsidP="00DB4440">
      <w:pPr>
        <w:autoSpaceDE w:val="0"/>
        <w:autoSpaceDN w:val="0"/>
        <w:adjustRightInd w:val="0"/>
        <w:spacing w:line="360" w:lineRule="auto"/>
        <w:ind w:firstLine="709"/>
        <w:jc w:val="both"/>
        <w:rPr>
          <w:rFonts w:ascii="Tahoma" w:hAnsi="Tahoma" w:cs="Tahoma"/>
        </w:rPr>
      </w:pPr>
      <w:r w:rsidRPr="00E23165">
        <w:rPr>
          <w:rFonts w:ascii="Tahoma" w:hAnsi="Tahoma" w:cs="Tahoma"/>
        </w:rPr>
        <w:t xml:space="preserve">Berdasarkan pendapat Kolb dalam Al-Saai dkk (2011) yang meneliti tentang </w:t>
      </w:r>
      <w:r w:rsidRPr="00E23165">
        <w:rPr>
          <w:rFonts w:ascii="Tahoma" w:hAnsi="Tahoma" w:cs="Tahoma"/>
          <w:i/>
          <w:iCs/>
        </w:rPr>
        <w:t>Effect of a Blended E-LearningEnvironment on Student Achievment and Attitudes Toward Using E Learning In Teaching And Learning at the University Level</w:t>
      </w:r>
      <w:r w:rsidRPr="00E23165">
        <w:rPr>
          <w:rFonts w:ascii="Tahoma" w:hAnsi="Tahoma" w:cs="Tahoma"/>
        </w:rPr>
        <w:t xml:space="preserve">menjelaskan bahwa </w:t>
      </w:r>
      <w:r w:rsidRPr="00E23165">
        <w:rPr>
          <w:rFonts w:ascii="Tahoma" w:hAnsi="Tahoma" w:cs="Tahoma"/>
          <w:i/>
          <w:iCs/>
        </w:rPr>
        <w:t>“therefore, the instructional evironment, according to Kolb (1984), should be well prepared to meet the learner’scharacteristics, needs, and their learning styles, otherwise learning would not occur”</w:t>
      </w:r>
      <w:r w:rsidRPr="00E23165">
        <w:rPr>
          <w:rFonts w:ascii="Tahoma" w:hAnsi="Tahoma" w:cs="Tahoma"/>
        </w:rPr>
        <w:t xml:space="preserve">. Menurut Kolb, lingkungan pembelajaran harusdipersiapkan dengan baik untuk memenuhi karakteristik belajar, kebuttuhan, </w:t>
      </w:r>
      <w:proofErr w:type="gramStart"/>
      <w:r w:rsidRPr="00E23165">
        <w:rPr>
          <w:rFonts w:ascii="Tahoma" w:hAnsi="Tahoma" w:cs="Tahoma"/>
        </w:rPr>
        <w:t>gaya</w:t>
      </w:r>
      <w:proofErr w:type="gramEnd"/>
      <w:r w:rsidRPr="00E23165">
        <w:rPr>
          <w:rFonts w:ascii="Tahoma" w:hAnsi="Tahoma" w:cs="Tahoma"/>
        </w:rPr>
        <w:t xml:space="preserve"> belajar siswa, apabila tidak belajarmaka tidak akan terjadi. Hal ini menunjukkan bahwa lingkungan dalam belajar perlu dipersiapkan dengan baik untukmendukung kegiatan belajar siswa, jika lingkungan belajar tidak dipersiapkan dan tidak mendukung maka kegiatan belajartidak </w:t>
      </w:r>
      <w:proofErr w:type="gramStart"/>
      <w:r w:rsidRPr="00E23165">
        <w:rPr>
          <w:rFonts w:ascii="Tahoma" w:hAnsi="Tahoma" w:cs="Tahoma"/>
        </w:rPr>
        <w:t>akan</w:t>
      </w:r>
      <w:proofErr w:type="gramEnd"/>
      <w:r w:rsidRPr="00E23165">
        <w:rPr>
          <w:rFonts w:ascii="Tahoma" w:hAnsi="Tahoma" w:cs="Tahoma"/>
        </w:rPr>
        <w:t xml:space="preserve"> terjadi.</w:t>
      </w:r>
    </w:p>
    <w:p w:rsidR="00AB0219" w:rsidRPr="00E23165" w:rsidRDefault="005E2377" w:rsidP="00DB4440">
      <w:pPr>
        <w:autoSpaceDE w:val="0"/>
        <w:autoSpaceDN w:val="0"/>
        <w:adjustRightInd w:val="0"/>
        <w:spacing w:line="360" w:lineRule="auto"/>
        <w:ind w:firstLine="709"/>
        <w:jc w:val="both"/>
        <w:rPr>
          <w:rFonts w:ascii="Tahoma" w:hAnsi="Tahoma" w:cs="Tahoma"/>
        </w:rPr>
      </w:pPr>
      <w:r w:rsidRPr="00E23165">
        <w:rPr>
          <w:rFonts w:ascii="Tahoma" w:hAnsi="Tahoma" w:cs="Tahoma"/>
        </w:rPr>
        <w:t xml:space="preserve">Lingkungan sosial tidak hanya memberikan pengaruh yang positif tetapi juga memberikan pengaruh yang negatif. Lingkungan sosial dapat memberikan pengaruh negatif apabila lingkungan sekitarnya baik di sekolah, rumah maupun masyarakat tidak memberikan pengaruh yang baik dan justru </w:t>
      </w:r>
      <w:proofErr w:type="gramStart"/>
      <w:r w:rsidRPr="00E23165">
        <w:rPr>
          <w:rFonts w:ascii="Tahoma" w:hAnsi="Tahoma" w:cs="Tahoma"/>
        </w:rPr>
        <w:t>akan</w:t>
      </w:r>
      <w:proofErr w:type="gramEnd"/>
      <w:r w:rsidRPr="00E23165">
        <w:rPr>
          <w:rFonts w:ascii="Tahoma" w:hAnsi="Tahoma" w:cs="Tahoma"/>
        </w:rPr>
        <w:t xml:space="preserve"> menghambat aktivitas belajar siswa. Peneliti dapat menyimpulkan dari informasi kuantitatif dan teori di atas bahwa tidak terdapat pengaruh lingkungan sosial terhadap hasil belajar melalui aktivitas belajar.</w:t>
      </w:r>
    </w:p>
    <w:p w:rsidR="00514233" w:rsidRDefault="00514233" w:rsidP="00514233">
      <w:pPr>
        <w:spacing w:line="360" w:lineRule="auto"/>
        <w:ind w:firstLine="709"/>
        <w:jc w:val="both"/>
        <w:rPr>
          <w:rFonts w:ascii="Tahoma" w:hAnsi="Tahoma" w:cs="Tahoma"/>
          <w:bCs/>
          <w:noProof/>
        </w:rPr>
      </w:pPr>
    </w:p>
    <w:p w:rsidR="00417D5E" w:rsidRPr="00912A71" w:rsidRDefault="00417D5E" w:rsidP="00912A71">
      <w:pPr>
        <w:spacing w:line="360" w:lineRule="auto"/>
        <w:jc w:val="both"/>
        <w:rPr>
          <w:rFonts w:ascii="Tahoma" w:hAnsi="Tahoma" w:cs="Tahoma"/>
          <w:b/>
          <w:bCs/>
          <w:lang w:val="id-ID"/>
        </w:rPr>
      </w:pPr>
      <w:r w:rsidRPr="00912A71">
        <w:rPr>
          <w:rFonts w:ascii="Tahoma" w:hAnsi="Tahoma" w:cs="Tahoma"/>
          <w:b/>
          <w:bCs/>
          <w:lang w:val="id-ID"/>
        </w:rPr>
        <w:t xml:space="preserve">PENUTUP </w:t>
      </w:r>
    </w:p>
    <w:p w:rsidR="00417D5E" w:rsidRPr="00912A71" w:rsidRDefault="00417D5E" w:rsidP="00912A71">
      <w:pPr>
        <w:spacing w:line="360" w:lineRule="auto"/>
        <w:jc w:val="both"/>
        <w:rPr>
          <w:rFonts w:ascii="Tahoma" w:hAnsi="Tahoma" w:cs="Tahoma"/>
          <w:b/>
          <w:bCs/>
          <w:lang w:val="id-ID"/>
        </w:rPr>
      </w:pPr>
      <w:r w:rsidRPr="00912A71">
        <w:rPr>
          <w:rFonts w:ascii="Tahoma" w:hAnsi="Tahoma" w:cs="Tahoma"/>
          <w:b/>
          <w:bCs/>
          <w:lang w:val="id-ID"/>
        </w:rPr>
        <w:t xml:space="preserve">Kesimpulan </w:t>
      </w:r>
    </w:p>
    <w:p w:rsidR="00E23165" w:rsidRPr="00E23165" w:rsidRDefault="00647AA9" w:rsidP="00E23165">
      <w:pPr>
        <w:autoSpaceDE w:val="0"/>
        <w:autoSpaceDN w:val="0"/>
        <w:adjustRightInd w:val="0"/>
        <w:spacing w:line="360" w:lineRule="auto"/>
        <w:ind w:firstLine="720"/>
        <w:jc w:val="both"/>
        <w:rPr>
          <w:rFonts w:ascii="Tahoma" w:eastAsiaTheme="minorHAnsi" w:hAnsi="Tahoma" w:cs="Tahoma"/>
          <w:lang w:val="id-ID"/>
        </w:rPr>
      </w:pPr>
      <w:r w:rsidRPr="00E23165">
        <w:rPr>
          <w:rFonts w:ascii="Tahoma" w:eastAsiaTheme="minorHAnsi" w:hAnsi="Tahoma" w:cs="Tahoma"/>
          <w:lang w:val="id-ID"/>
        </w:rPr>
        <w:t>Adapun kesimpulan yang dapat diambil dari hasil penelitian ini adalah sebagai berikut:</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t xml:space="preserve">Perhatian orangtua </w:t>
      </w:r>
      <w:r w:rsidRPr="00E23165">
        <w:rPr>
          <w:rFonts w:ascii="Tahoma" w:hAnsi="Tahoma" w:cs="Tahoma"/>
        </w:rPr>
        <w:t xml:space="preserve">tidak </w:t>
      </w:r>
      <w:r w:rsidRPr="00E23165">
        <w:rPr>
          <w:rFonts w:ascii="Tahoma" w:hAnsi="Tahoma" w:cs="Tahoma"/>
          <w:lang w:val="en-US"/>
        </w:rPr>
        <w:t>berpengaruh terhadap aktivitas belajar</w:t>
      </w:r>
      <w:r w:rsidRPr="00E23165">
        <w:rPr>
          <w:rFonts w:ascii="Tahoma" w:hAnsi="Tahoma" w:cs="Tahoma"/>
        </w:rPr>
        <w:t xml:space="preserve"> </w:t>
      </w:r>
      <w:r w:rsidRPr="00E23165">
        <w:rPr>
          <w:rFonts w:ascii="Tahoma" w:hAnsi="Tahoma" w:cs="Tahoma"/>
          <w:lang w:val="en-US"/>
        </w:rPr>
        <w:t xml:space="preserve">dan tidak </w:t>
      </w:r>
      <w:proofErr w:type="gramStart"/>
      <w:r w:rsidRPr="00E23165">
        <w:rPr>
          <w:rFonts w:ascii="Tahoma" w:hAnsi="Tahoma" w:cs="Tahoma"/>
          <w:lang w:val="en-US"/>
        </w:rPr>
        <w:t>berpengaruh  terhadap</w:t>
      </w:r>
      <w:proofErr w:type="gramEnd"/>
      <w:r w:rsidRPr="00E23165">
        <w:rPr>
          <w:rFonts w:ascii="Tahoma" w:hAnsi="Tahoma" w:cs="Tahoma"/>
          <w:lang w:val="en-US"/>
        </w:rPr>
        <w:t xml:space="preserve"> hasil belajar siswa kelas VIII SMP Negeri se Kecamatan Rantepao.</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t>Motivasi belajar berpengaruh positif terhadap  aktivitas belajar</w:t>
      </w:r>
      <w:r w:rsidRPr="00E23165">
        <w:rPr>
          <w:rFonts w:ascii="Tahoma" w:hAnsi="Tahoma" w:cs="Tahoma"/>
        </w:rPr>
        <w:t xml:space="preserve"> siswa SMP Negeri se Kecamatan Rantepao</w:t>
      </w:r>
      <w:r w:rsidRPr="00E23165">
        <w:rPr>
          <w:rFonts w:ascii="Tahoma" w:hAnsi="Tahoma" w:cs="Tahoma"/>
          <w:lang w:val="en-US"/>
        </w:rPr>
        <w:t xml:space="preserve"> sebesar 0,76  atau 76% dan tidak berpengaruh positif terhadap hasil belajar matematika siswa kelas VIII SMP Negeri se Kecamatan Rantepao</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t xml:space="preserve">Lingkungan sosial </w:t>
      </w:r>
      <w:r w:rsidRPr="00E23165">
        <w:rPr>
          <w:rFonts w:ascii="Tahoma" w:hAnsi="Tahoma" w:cs="Tahoma"/>
        </w:rPr>
        <w:t xml:space="preserve">tidak </w:t>
      </w:r>
      <w:r w:rsidRPr="00E23165">
        <w:rPr>
          <w:rFonts w:ascii="Tahoma" w:hAnsi="Tahoma" w:cs="Tahoma"/>
          <w:lang w:val="en-US"/>
        </w:rPr>
        <w:t xml:space="preserve">berpengaruh terhadap aktivitas belajar dan tidak berpengaruh  terhadap hasil belajar matematika siswa kelas VIII SMP Negeri Se </w:t>
      </w:r>
      <w:bookmarkStart w:id="2" w:name="_GoBack"/>
      <w:bookmarkEnd w:id="2"/>
      <w:r w:rsidRPr="00E23165">
        <w:rPr>
          <w:rFonts w:ascii="Tahoma" w:hAnsi="Tahoma" w:cs="Tahoma"/>
          <w:lang w:val="en-US"/>
        </w:rPr>
        <w:t>Kecamatan Rantepao</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lastRenderedPageBreak/>
        <w:t xml:space="preserve">Aktivitas belajar </w:t>
      </w:r>
      <w:r w:rsidRPr="00E23165">
        <w:rPr>
          <w:rFonts w:ascii="Tahoma" w:hAnsi="Tahoma" w:cs="Tahoma"/>
        </w:rPr>
        <w:t xml:space="preserve">tidak </w:t>
      </w:r>
      <w:r w:rsidRPr="00E23165">
        <w:rPr>
          <w:rFonts w:ascii="Tahoma" w:hAnsi="Tahoma" w:cs="Tahoma"/>
          <w:lang w:val="en-US"/>
        </w:rPr>
        <w:t>berpengaruh  terhadap hasil belajar matematika siswa kelas VIII SMP Negeri se Kecamatan Rantepao</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t xml:space="preserve">Perhatian orangtua </w:t>
      </w:r>
      <w:r w:rsidRPr="00E23165">
        <w:rPr>
          <w:rFonts w:ascii="Tahoma" w:hAnsi="Tahoma" w:cs="Tahoma"/>
        </w:rPr>
        <w:t xml:space="preserve">tidak </w:t>
      </w:r>
      <w:r w:rsidRPr="00E23165">
        <w:rPr>
          <w:rFonts w:ascii="Tahoma" w:hAnsi="Tahoma" w:cs="Tahoma"/>
          <w:lang w:val="en-US"/>
        </w:rPr>
        <w:t>berpengaruh terhadap hasil belajar matematika siswa kelas VIII SMP Negeri se Kecamatan Rantepao melalui aktivitas belajar</w:t>
      </w:r>
    </w:p>
    <w:p w:rsidR="00E23165" w:rsidRPr="00E23165" w:rsidRDefault="00E23165" w:rsidP="00E23165">
      <w:pPr>
        <w:pStyle w:val="ListParagraph"/>
        <w:numPr>
          <w:ilvl w:val="0"/>
          <w:numId w:val="27"/>
        </w:numPr>
        <w:spacing w:after="0" w:line="360" w:lineRule="auto"/>
        <w:ind w:left="450" w:hanging="450"/>
        <w:jc w:val="both"/>
        <w:rPr>
          <w:rFonts w:ascii="Tahoma" w:hAnsi="Tahoma" w:cs="Tahoma"/>
          <w:lang w:val="en-US"/>
        </w:rPr>
      </w:pPr>
      <w:r w:rsidRPr="00E23165">
        <w:rPr>
          <w:rFonts w:ascii="Tahoma" w:hAnsi="Tahoma" w:cs="Tahoma"/>
          <w:lang w:val="en-US"/>
        </w:rPr>
        <w:t xml:space="preserve">Motivasi belajar </w:t>
      </w:r>
      <w:r w:rsidRPr="00E23165">
        <w:rPr>
          <w:rFonts w:ascii="Tahoma" w:hAnsi="Tahoma" w:cs="Tahoma"/>
        </w:rPr>
        <w:t xml:space="preserve">tidak </w:t>
      </w:r>
      <w:r w:rsidRPr="00E23165">
        <w:rPr>
          <w:rFonts w:ascii="Tahoma" w:hAnsi="Tahoma" w:cs="Tahoma"/>
          <w:lang w:val="en-US"/>
        </w:rPr>
        <w:t>berpengaruh terhadap hasil belajar matematika siswa SMP Negeri se Kecamatan Rantepao melalui aktivitas belajar</w:t>
      </w:r>
    </w:p>
    <w:p w:rsidR="00E23165" w:rsidRPr="00E23165" w:rsidRDefault="00E23165" w:rsidP="00E23165">
      <w:pPr>
        <w:pStyle w:val="ListParagraph"/>
        <w:numPr>
          <w:ilvl w:val="0"/>
          <w:numId w:val="27"/>
        </w:numPr>
        <w:spacing w:after="0" w:line="360" w:lineRule="auto"/>
        <w:ind w:left="426" w:hanging="426"/>
        <w:jc w:val="both"/>
        <w:rPr>
          <w:rFonts w:ascii="Tahoma" w:hAnsi="Tahoma" w:cs="Tahoma"/>
          <w:bCs/>
          <w:lang w:val="en-US"/>
        </w:rPr>
      </w:pPr>
      <w:r w:rsidRPr="00E23165">
        <w:rPr>
          <w:rFonts w:ascii="Tahoma" w:hAnsi="Tahoma" w:cs="Tahoma"/>
          <w:lang w:val="en-US"/>
        </w:rPr>
        <w:t xml:space="preserve">Lingkungan sosial </w:t>
      </w:r>
      <w:r w:rsidRPr="00E23165">
        <w:rPr>
          <w:rFonts w:ascii="Tahoma" w:hAnsi="Tahoma" w:cs="Tahoma"/>
        </w:rPr>
        <w:t xml:space="preserve">tidak </w:t>
      </w:r>
      <w:r w:rsidRPr="00E23165">
        <w:rPr>
          <w:rFonts w:ascii="Tahoma" w:hAnsi="Tahoma" w:cs="Tahoma"/>
          <w:lang w:val="en-US"/>
        </w:rPr>
        <w:t>berpengaruh terhadap hasil belajar matematika siswa kelas VIII SMP Negeri se Kecamatan Rantepao melalui aktivitas belajar</w:t>
      </w:r>
    </w:p>
    <w:p w:rsidR="0086374A" w:rsidRDefault="0086374A" w:rsidP="00417D5E">
      <w:pPr>
        <w:spacing w:line="360" w:lineRule="auto"/>
        <w:jc w:val="both"/>
        <w:rPr>
          <w:rFonts w:ascii="Tahoma" w:hAnsi="Tahoma" w:cs="Tahoma"/>
        </w:rPr>
      </w:pPr>
    </w:p>
    <w:p w:rsidR="00417D5E" w:rsidRPr="007E75B1" w:rsidRDefault="00417D5E" w:rsidP="00417D5E">
      <w:pPr>
        <w:spacing w:line="360" w:lineRule="auto"/>
        <w:jc w:val="both"/>
        <w:rPr>
          <w:rFonts w:ascii="Tahoma" w:eastAsia="Times New Roman" w:hAnsi="Tahoma" w:cs="Tahoma"/>
        </w:rPr>
      </w:pPr>
      <w:r>
        <w:rPr>
          <w:rFonts w:ascii="Tahoma" w:hAnsi="Tahoma" w:cs="Tahoma"/>
          <w:b/>
          <w:bCs/>
          <w:lang w:val="id-ID"/>
        </w:rPr>
        <w:t xml:space="preserve">DAFTAR PUSTAKA </w:t>
      </w:r>
    </w:p>
    <w:p w:rsidR="005A4037" w:rsidRPr="0086374A" w:rsidRDefault="005A4037" w:rsidP="005A4037">
      <w:pPr>
        <w:autoSpaceDE w:val="0"/>
        <w:autoSpaceDN w:val="0"/>
        <w:adjustRightInd w:val="0"/>
        <w:spacing w:line="240" w:lineRule="auto"/>
        <w:ind w:left="720" w:hanging="720"/>
        <w:jc w:val="both"/>
        <w:rPr>
          <w:rFonts w:ascii="Tahoma" w:hAnsi="Tahoma" w:cs="Tahoma"/>
        </w:rPr>
      </w:pPr>
      <w:r w:rsidRPr="0086374A">
        <w:rPr>
          <w:rFonts w:ascii="Tahoma" w:hAnsi="Tahoma" w:cs="Tahoma"/>
        </w:rPr>
        <w:t xml:space="preserve">Al-Saai, Ahmad dkk. 2011. “Effect of a Blended e-Learning Environment on Students Achievement and Attitudes toward Using E-Learning in Teaching and Learning at the University Level.” </w:t>
      </w:r>
      <w:r w:rsidRPr="0086374A">
        <w:rPr>
          <w:rFonts w:ascii="Tahoma" w:hAnsi="Tahoma" w:cs="Tahoma"/>
          <w:i/>
          <w:iCs/>
        </w:rPr>
        <w:t xml:space="preserve">International Journal </w:t>
      </w:r>
      <w:proofErr w:type="gramStart"/>
      <w:r w:rsidRPr="0086374A">
        <w:rPr>
          <w:rFonts w:ascii="Tahoma" w:hAnsi="Tahoma" w:cs="Tahoma"/>
          <w:i/>
          <w:iCs/>
        </w:rPr>
        <w:t>For</w:t>
      </w:r>
      <w:proofErr w:type="gramEnd"/>
      <w:r w:rsidRPr="0086374A">
        <w:rPr>
          <w:rFonts w:ascii="Tahoma" w:hAnsi="Tahoma" w:cs="Tahoma"/>
          <w:i/>
          <w:iCs/>
        </w:rPr>
        <w:t xml:space="preserve"> Research in</w:t>
      </w:r>
      <w:r w:rsidRPr="0086374A">
        <w:rPr>
          <w:rFonts w:ascii="Tahoma" w:hAnsi="Tahoma" w:cs="Tahoma"/>
        </w:rPr>
        <w:t xml:space="preserve"> </w:t>
      </w:r>
      <w:r w:rsidRPr="0086374A">
        <w:rPr>
          <w:rFonts w:ascii="Tahoma" w:hAnsi="Tahoma" w:cs="Tahoma"/>
          <w:i/>
          <w:iCs/>
        </w:rPr>
        <w:t xml:space="preserve">Edukation </w:t>
      </w:r>
      <w:r w:rsidRPr="0086374A">
        <w:rPr>
          <w:rFonts w:ascii="Tahoma" w:hAnsi="Tahoma" w:cs="Tahoma"/>
        </w:rPr>
        <w:t>(IJRE):Vol.1, No. 29</w:t>
      </w:r>
    </w:p>
    <w:p w:rsidR="005A4037" w:rsidRPr="0086374A" w:rsidRDefault="005A4037" w:rsidP="005A4037">
      <w:pPr>
        <w:spacing w:line="240" w:lineRule="auto"/>
        <w:ind w:left="567" w:hanging="567"/>
        <w:jc w:val="both"/>
        <w:rPr>
          <w:rFonts w:ascii="Tahoma" w:hAnsi="Tahoma" w:cs="Tahoma"/>
        </w:rPr>
      </w:pPr>
      <w:r w:rsidRPr="0086374A">
        <w:rPr>
          <w:rFonts w:ascii="Tahoma" w:hAnsi="Tahoma" w:cs="Tahoma"/>
        </w:rPr>
        <w:t xml:space="preserve">Aunnurahman. 2012. </w:t>
      </w:r>
      <w:r w:rsidRPr="0086374A">
        <w:rPr>
          <w:rFonts w:ascii="Tahoma" w:hAnsi="Tahoma" w:cs="Tahoma"/>
          <w:i/>
        </w:rPr>
        <w:t>Belajar dan Pembelajaran.</w:t>
      </w:r>
      <w:r w:rsidRPr="0086374A">
        <w:rPr>
          <w:rFonts w:ascii="Tahoma" w:hAnsi="Tahoma" w:cs="Tahoma"/>
        </w:rPr>
        <w:t xml:space="preserve"> Bandung: Alfabeta</w:t>
      </w:r>
    </w:p>
    <w:p w:rsidR="005A4037" w:rsidRPr="0086374A" w:rsidRDefault="005A4037" w:rsidP="005A4037">
      <w:pPr>
        <w:autoSpaceDE w:val="0"/>
        <w:autoSpaceDN w:val="0"/>
        <w:adjustRightInd w:val="0"/>
        <w:spacing w:line="240" w:lineRule="auto"/>
        <w:ind w:left="567" w:hanging="567"/>
        <w:jc w:val="both"/>
        <w:rPr>
          <w:rFonts w:ascii="Tahoma" w:hAnsi="Tahoma" w:cs="Tahoma"/>
        </w:rPr>
      </w:pPr>
      <w:r w:rsidRPr="0086374A">
        <w:rPr>
          <w:rFonts w:ascii="Tahoma" w:hAnsi="Tahoma" w:cs="Tahoma"/>
        </w:rPr>
        <w:t>Barnett, E., &amp; Casper, M. 2001. A definition of social environment</w:t>
      </w:r>
      <w:r w:rsidRPr="0086374A">
        <w:rPr>
          <w:rFonts w:ascii="Tahoma" w:hAnsi="Tahoma" w:cs="Tahoma"/>
          <w:i/>
          <w:iCs/>
        </w:rPr>
        <w:t>. American Journal</w:t>
      </w:r>
      <w:r w:rsidRPr="0086374A">
        <w:rPr>
          <w:rFonts w:ascii="Tahoma" w:hAnsi="Tahoma" w:cs="Tahoma"/>
        </w:rPr>
        <w:t xml:space="preserve"> </w:t>
      </w:r>
      <w:r w:rsidRPr="0086374A">
        <w:rPr>
          <w:rFonts w:ascii="Tahoma" w:hAnsi="Tahoma" w:cs="Tahoma"/>
          <w:i/>
          <w:iCs/>
        </w:rPr>
        <w:t>of Public Health</w:t>
      </w:r>
      <w:r w:rsidRPr="0086374A">
        <w:rPr>
          <w:rFonts w:ascii="Tahoma" w:hAnsi="Tahoma" w:cs="Tahoma"/>
        </w:rPr>
        <w:t>: Vol. 3, No. 3</w:t>
      </w:r>
    </w:p>
    <w:p w:rsidR="005A4037" w:rsidRPr="0086374A" w:rsidRDefault="005A4037" w:rsidP="005A4037">
      <w:pPr>
        <w:autoSpaceDE w:val="0"/>
        <w:autoSpaceDN w:val="0"/>
        <w:adjustRightInd w:val="0"/>
        <w:spacing w:line="240" w:lineRule="auto"/>
        <w:ind w:left="567" w:hanging="567"/>
        <w:jc w:val="both"/>
        <w:rPr>
          <w:rFonts w:ascii="Tahoma" w:hAnsi="Tahoma" w:cs="Tahoma"/>
        </w:rPr>
      </w:pPr>
      <w:r w:rsidRPr="0086374A">
        <w:rPr>
          <w:rFonts w:ascii="Tahoma" w:hAnsi="Tahoma" w:cs="Tahoma"/>
        </w:rPr>
        <w:t xml:space="preserve">Carol eades dan William M. Moore. 2007. Ideas in Practice: Strategic Note Taking in Developmental Mathematics. </w:t>
      </w:r>
      <w:r w:rsidRPr="0086374A">
        <w:rPr>
          <w:rFonts w:ascii="Tahoma" w:hAnsi="Tahoma" w:cs="Tahoma"/>
          <w:i/>
        </w:rPr>
        <w:t>Journal of Developmental Education</w:t>
      </w:r>
      <w:r w:rsidRPr="0086374A">
        <w:rPr>
          <w:rFonts w:ascii="Tahoma" w:hAnsi="Tahoma" w:cs="Tahoma"/>
        </w:rPr>
        <w:t>. Vol.31, No. 2.</w:t>
      </w:r>
    </w:p>
    <w:p w:rsidR="005A4037" w:rsidRPr="0086374A" w:rsidRDefault="005A4037" w:rsidP="005A4037">
      <w:pPr>
        <w:spacing w:line="240" w:lineRule="auto"/>
        <w:ind w:left="567" w:hanging="567"/>
        <w:jc w:val="both"/>
        <w:rPr>
          <w:rFonts w:ascii="Tahoma" w:hAnsi="Tahoma" w:cs="Tahoma"/>
        </w:rPr>
      </w:pPr>
      <w:r w:rsidRPr="0086374A">
        <w:rPr>
          <w:rFonts w:ascii="Tahoma" w:hAnsi="Tahoma" w:cs="Tahoma"/>
        </w:rPr>
        <w:t xml:space="preserve">Dalyono, M. </w:t>
      </w:r>
      <w:proofErr w:type="gramStart"/>
      <w:r w:rsidRPr="0086374A">
        <w:rPr>
          <w:rFonts w:ascii="Tahoma" w:hAnsi="Tahoma" w:cs="Tahoma"/>
        </w:rPr>
        <w:t>2012 .</w:t>
      </w:r>
      <w:proofErr w:type="gramEnd"/>
      <w:r w:rsidRPr="0086374A">
        <w:rPr>
          <w:rFonts w:ascii="Tahoma" w:hAnsi="Tahoma" w:cs="Tahoma"/>
        </w:rPr>
        <w:t xml:space="preserve"> </w:t>
      </w:r>
      <w:r w:rsidRPr="0086374A">
        <w:rPr>
          <w:rFonts w:ascii="Tahoma" w:hAnsi="Tahoma" w:cs="Tahoma"/>
          <w:i/>
        </w:rPr>
        <w:t xml:space="preserve">Psikologi Pendidikan. </w:t>
      </w:r>
      <w:r w:rsidRPr="0086374A">
        <w:rPr>
          <w:rFonts w:ascii="Tahoma" w:hAnsi="Tahoma" w:cs="Tahoma"/>
        </w:rPr>
        <w:t>Jakarta: Rineka Cipta</w:t>
      </w:r>
    </w:p>
    <w:p w:rsidR="005A4037" w:rsidRPr="0086374A" w:rsidRDefault="005A4037" w:rsidP="005A4037">
      <w:pPr>
        <w:spacing w:line="240" w:lineRule="auto"/>
        <w:ind w:left="567" w:hanging="567"/>
        <w:jc w:val="both"/>
        <w:rPr>
          <w:rFonts w:ascii="Tahoma" w:hAnsi="Tahoma" w:cs="Tahoma"/>
        </w:rPr>
      </w:pPr>
      <w:r w:rsidRPr="0086374A">
        <w:rPr>
          <w:rFonts w:ascii="Tahoma" w:hAnsi="Tahoma" w:cs="Tahoma"/>
        </w:rPr>
        <w:t>Departemen Pendidikan Nasional, 2003. Undang-Undang Nomor 20 Tahun 2003, Tentang Sistem Pendidikan Nasional, Jakarta: Depdiknas.</w:t>
      </w:r>
    </w:p>
    <w:p w:rsidR="005A4037" w:rsidRPr="0086374A" w:rsidRDefault="005A4037" w:rsidP="005A4037">
      <w:pPr>
        <w:spacing w:line="240" w:lineRule="auto"/>
        <w:ind w:left="567" w:hanging="567"/>
        <w:jc w:val="both"/>
        <w:rPr>
          <w:rFonts w:ascii="Tahoma" w:hAnsi="Tahoma" w:cs="Tahoma"/>
        </w:rPr>
      </w:pPr>
      <w:r w:rsidRPr="0086374A">
        <w:rPr>
          <w:rFonts w:ascii="Tahoma" w:hAnsi="Tahoma" w:cs="Tahoma"/>
        </w:rPr>
        <w:t xml:space="preserve">Djamarah, S. </w:t>
      </w:r>
      <w:proofErr w:type="gramStart"/>
      <w:r w:rsidRPr="0086374A">
        <w:rPr>
          <w:rFonts w:ascii="Tahoma" w:hAnsi="Tahoma" w:cs="Tahoma"/>
        </w:rPr>
        <w:t>B .</w:t>
      </w:r>
      <w:proofErr w:type="gramEnd"/>
      <w:r w:rsidRPr="0086374A">
        <w:rPr>
          <w:rFonts w:ascii="Tahoma" w:hAnsi="Tahoma" w:cs="Tahoma"/>
        </w:rPr>
        <w:t xml:space="preserve"> </w:t>
      </w:r>
      <w:proofErr w:type="gramStart"/>
      <w:r w:rsidRPr="0086374A">
        <w:rPr>
          <w:rFonts w:ascii="Tahoma" w:hAnsi="Tahoma" w:cs="Tahoma"/>
        </w:rPr>
        <w:t>2008 .</w:t>
      </w:r>
      <w:proofErr w:type="gramEnd"/>
      <w:r w:rsidRPr="0086374A">
        <w:rPr>
          <w:rFonts w:ascii="Tahoma" w:hAnsi="Tahoma" w:cs="Tahoma"/>
        </w:rPr>
        <w:t xml:space="preserve"> </w:t>
      </w:r>
      <w:r w:rsidRPr="0086374A">
        <w:rPr>
          <w:rFonts w:ascii="Tahoma" w:hAnsi="Tahoma" w:cs="Tahoma"/>
          <w:i/>
        </w:rPr>
        <w:t>Psikologi Belajar.</w:t>
      </w:r>
      <w:r w:rsidRPr="0086374A">
        <w:rPr>
          <w:rFonts w:ascii="Tahoma" w:hAnsi="Tahoma" w:cs="Tahoma"/>
        </w:rPr>
        <w:t xml:space="preserve"> Jakarta: Rineka Cipta</w:t>
      </w:r>
    </w:p>
    <w:p w:rsidR="005A4037" w:rsidRPr="0086374A" w:rsidRDefault="005A4037" w:rsidP="005A4037">
      <w:pPr>
        <w:spacing w:line="240" w:lineRule="auto"/>
        <w:jc w:val="both"/>
        <w:rPr>
          <w:rFonts w:ascii="Tahoma" w:hAnsi="Tahoma" w:cs="Tahoma"/>
        </w:rPr>
      </w:pPr>
      <w:r w:rsidRPr="0086374A">
        <w:rPr>
          <w:rFonts w:ascii="Tahoma" w:hAnsi="Tahoma" w:cs="Tahoma"/>
        </w:rPr>
        <w:t xml:space="preserve">Hamalik, Oemar. 2005. </w:t>
      </w:r>
      <w:r w:rsidRPr="0086374A">
        <w:rPr>
          <w:rFonts w:ascii="Tahoma" w:hAnsi="Tahoma" w:cs="Tahoma"/>
          <w:i/>
        </w:rPr>
        <w:t>Proses Belajar Mengajar.</w:t>
      </w:r>
      <w:r w:rsidRPr="0086374A">
        <w:rPr>
          <w:rFonts w:ascii="Tahoma" w:hAnsi="Tahoma" w:cs="Tahoma"/>
        </w:rPr>
        <w:t xml:space="preserve"> Jakarta: Bumi Aksara</w:t>
      </w:r>
    </w:p>
    <w:p w:rsidR="005A4037" w:rsidRPr="0086374A" w:rsidRDefault="005A4037" w:rsidP="005A4037">
      <w:pPr>
        <w:autoSpaceDE w:val="0"/>
        <w:autoSpaceDN w:val="0"/>
        <w:adjustRightInd w:val="0"/>
        <w:spacing w:line="240" w:lineRule="auto"/>
        <w:ind w:left="630" w:hanging="630"/>
        <w:jc w:val="both"/>
        <w:rPr>
          <w:rFonts w:ascii="Tahoma" w:hAnsi="Tahoma" w:cs="Tahoma"/>
          <w:iCs/>
        </w:rPr>
      </w:pPr>
      <w:r w:rsidRPr="0086374A">
        <w:rPr>
          <w:rFonts w:ascii="Tahoma" w:hAnsi="Tahoma" w:cs="Tahoma"/>
        </w:rPr>
        <w:t xml:space="preserve">Kurniawan, Didik dan Dhoriva U. Wistqa. 2014. </w:t>
      </w:r>
      <w:proofErr w:type="gramStart"/>
      <w:r w:rsidRPr="0086374A">
        <w:rPr>
          <w:rFonts w:ascii="Tahoma" w:hAnsi="Tahoma" w:cs="Tahoma"/>
        </w:rPr>
        <w:t>“ Pengaruh</w:t>
      </w:r>
      <w:proofErr w:type="gramEnd"/>
      <w:r w:rsidRPr="0086374A">
        <w:rPr>
          <w:rFonts w:ascii="Tahoma" w:hAnsi="Tahoma" w:cs="Tahoma"/>
        </w:rPr>
        <w:t xml:space="preserve"> Perhatian Orangtua, Motivasi Belajar, dan Lingkungan Sosial Terhadap Prestasi Belajar Matematika Siswa SMP.” </w:t>
      </w:r>
      <w:r w:rsidRPr="0086374A">
        <w:rPr>
          <w:rFonts w:ascii="Tahoma" w:hAnsi="Tahoma" w:cs="Tahoma"/>
          <w:i/>
          <w:iCs/>
        </w:rPr>
        <w:t>Jurnal Riset Pendidikan Matematika:</w:t>
      </w:r>
      <w:r w:rsidRPr="0086374A">
        <w:rPr>
          <w:rFonts w:ascii="Tahoma" w:hAnsi="Tahoma" w:cs="Tahoma"/>
          <w:iCs/>
        </w:rPr>
        <w:t xml:space="preserve"> Vol.1, No. 2</w:t>
      </w:r>
    </w:p>
    <w:p w:rsidR="005A4037" w:rsidRPr="0086374A" w:rsidRDefault="005A4037" w:rsidP="005A4037">
      <w:pPr>
        <w:spacing w:line="240" w:lineRule="auto"/>
        <w:ind w:left="567" w:hanging="567"/>
        <w:jc w:val="both"/>
        <w:rPr>
          <w:rFonts w:ascii="Tahoma" w:hAnsi="Tahoma" w:cs="Tahoma"/>
        </w:rPr>
      </w:pPr>
      <w:r w:rsidRPr="0086374A">
        <w:rPr>
          <w:rFonts w:ascii="Tahoma" w:hAnsi="Tahoma" w:cs="Tahoma"/>
        </w:rPr>
        <w:t xml:space="preserve">Sardiman, A M. 2011. </w:t>
      </w:r>
      <w:r w:rsidRPr="0086374A">
        <w:rPr>
          <w:rFonts w:ascii="Tahoma" w:hAnsi="Tahoma" w:cs="Tahoma"/>
          <w:i/>
        </w:rPr>
        <w:t xml:space="preserve">Interaksi dan Motivasi Belajar Mengajar. </w:t>
      </w:r>
      <w:r w:rsidRPr="0086374A">
        <w:rPr>
          <w:rFonts w:ascii="Tahoma" w:hAnsi="Tahoma" w:cs="Tahoma"/>
        </w:rPr>
        <w:t>Jakarta: Rajawali Press</w:t>
      </w:r>
    </w:p>
    <w:p w:rsidR="005A4037" w:rsidRPr="0086374A" w:rsidRDefault="005A4037" w:rsidP="0086374A">
      <w:pPr>
        <w:spacing w:line="240" w:lineRule="auto"/>
        <w:ind w:left="567" w:hanging="567"/>
        <w:jc w:val="both"/>
        <w:rPr>
          <w:rFonts w:ascii="Tahoma" w:hAnsi="Tahoma" w:cs="Tahoma"/>
        </w:rPr>
      </w:pPr>
      <w:r w:rsidRPr="0086374A">
        <w:rPr>
          <w:rFonts w:ascii="Tahoma" w:hAnsi="Tahoma" w:cs="Tahoma"/>
        </w:rPr>
        <w:t xml:space="preserve">Suryabrata, Sumadi.2013. </w:t>
      </w:r>
      <w:r w:rsidRPr="0086374A">
        <w:rPr>
          <w:rFonts w:ascii="Tahoma" w:hAnsi="Tahoma" w:cs="Tahoma"/>
          <w:i/>
        </w:rPr>
        <w:t xml:space="preserve">Psikologi Pendidikan. </w:t>
      </w:r>
      <w:r w:rsidRPr="0086374A">
        <w:rPr>
          <w:rFonts w:ascii="Tahoma" w:hAnsi="Tahoma" w:cs="Tahoma"/>
        </w:rPr>
        <w:t>Jakarta: PT Rajagrafindo Persada</w:t>
      </w:r>
    </w:p>
    <w:p w:rsidR="005A4037" w:rsidRPr="0086374A" w:rsidRDefault="005A4037" w:rsidP="005A4037">
      <w:pPr>
        <w:spacing w:line="240" w:lineRule="auto"/>
        <w:rPr>
          <w:rFonts w:ascii="Tahoma" w:hAnsi="Tahoma" w:cs="Tahoma"/>
        </w:rPr>
      </w:pPr>
      <w:r w:rsidRPr="0086374A">
        <w:rPr>
          <w:rFonts w:ascii="Tahoma" w:hAnsi="Tahoma" w:cs="Tahoma"/>
        </w:rPr>
        <w:t>Syah</w:t>
      </w:r>
      <w:r w:rsidR="0086374A" w:rsidRPr="0086374A">
        <w:rPr>
          <w:rFonts w:ascii="Tahoma" w:hAnsi="Tahoma" w:cs="Tahoma"/>
        </w:rPr>
        <w:t>,</w:t>
      </w:r>
      <w:r w:rsidRPr="0086374A">
        <w:rPr>
          <w:rFonts w:ascii="Tahoma" w:hAnsi="Tahoma" w:cs="Tahoma"/>
        </w:rPr>
        <w:t xml:space="preserve"> Muhibbin. 2013. </w:t>
      </w:r>
      <w:r w:rsidRPr="0086374A">
        <w:rPr>
          <w:rFonts w:ascii="Tahoma" w:hAnsi="Tahoma" w:cs="Tahoma"/>
          <w:i/>
        </w:rPr>
        <w:t xml:space="preserve">Psikologi Belajar. </w:t>
      </w:r>
      <w:r w:rsidRPr="0086374A">
        <w:rPr>
          <w:rFonts w:ascii="Tahoma" w:hAnsi="Tahoma" w:cs="Tahoma"/>
        </w:rPr>
        <w:t>Jakarta: PT Rajagrafindo Persada</w:t>
      </w:r>
    </w:p>
    <w:p w:rsidR="005A4037" w:rsidRPr="005A4037" w:rsidRDefault="005A4037" w:rsidP="005E1FF1">
      <w:pPr>
        <w:spacing w:line="276" w:lineRule="auto"/>
        <w:ind w:left="993" w:hanging="993"/>
        <w:jc w:val="both"/>
        <w:rPr>
          <w:rFonts w:ascii="Tahoma" w:hAnsi="Tahoma" w:cs="Tahoma"/>
        </w:rPr>
      </w:pPr>
    </w:p>
    <w:p w:rsidR="00970834" w:rsidRPr="007E75B1" w:rsidRDefault="00970834">
      <w:pPr>
        <w:rPr>
          <w:rFonts w:ascii="Tahoma" w:hAnsi="Tahoma" w:cs="Tahoma"/>
        </w:rPr>
      </w:pPr>
    </w:p>
    <w:sectPr w:rsidR="00970834" w:rsidRPr="007E75B1" w:rsidSect="00393972">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EF" w:rsidRDefault="008D76EF" w:rsidP="000D6FFE">
      <w:pPr>
        <w:spacing w:line="240" w:lineRule="auto"/>
      </w:pPr>
      <w:r>
        <w:separator/>
      </w:r>
    </w:p>
  </w:endnote>
  <w:endnote w:type="continuationSeparator" w:id="0">
    <w:p w:rsidR="008D76EF" w:rsidRDefault="008D76EF" w:rsidP="000D6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86346"/>
      <w:docPartObj>
        <w:docPartGallery w:val="Page Numbers (Bottom of Page)"/>
        <w:docPartUnique/>
      </w:docPartObj>
    </w:sdtPr>
    <w:sdtEndPr>
      <w:rPr>
        <w:noProof/>
      </w:rPr>
    </w:sdtEndPr>
    <w:sdtContent>
      <w:p w:rsidR="008D76EF" w:rsidRDefault="004D4953">
        <w:pPr>
          <w:pStyle w:val="Footer"/>
          <w:jc w:val="center"/>
        </w:pPr>
        <w:r>
          <w:fldChar w:fldCharType="begin"/>
        </w:r>
        <w:r>
          <w:instrText xml:space="preserve"> PAGE   \* MERGEFORMAT </w:instrText>
        </w:r>
        <w:r>
          <w:fldChar w:fldCharType="separate"/>
        </w:r>
        <w:r w:rsidR="00FC0C54">
          <w:rPr>
            <w:noProof/>
          </w:rPr>
          <w:t>15</w:t>
        </w:r>
        <w:r>
          <w:rPr>
            <w:noProof/>
          </w:rPr>
          <w:fldChar w:fldCharType="end"/>
        </w:r>
      </w:p>
    </w:sdtContent>
  </w:sdt>
  <w:p w:rsidR="008D76EF" w:rsidRDefault="008D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EF" w:rsidRDefault="008D76EF" w:rsidP="000D6FFE">
      <w:pPr>
        <w:spacing w:line="240" w:lineRule="auto"/>
      </w:pPr>
      <w:r>
        <w:separator/>
      </w:r>
    </w:p>
  </w:footnote>
  <w:footnote w:type="continuationSeparator" w:id="0">
    <w:p w:rsidR="008D76EF" w:rsidRDefault="008D76EF" w:rsidP="000D6F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B07"/>
    <w:multiLevelType w:val="hybridMultilevel"/>
    <w:tmpl w:val="75C2EF44"/>
    <w:lvl w:ilvl="0" w:tplc="C1F2D822">
      <w:start w:val="1"/>
      <w:numFmt w:val="bullet"/>
      <w:lvlText w:val=""/>
      <w:lvlJc w:val="left"/>
      <w:pPr>
        <w:ind w:left="720" w:hanging="360"/>
      </w:pPr>
      <w:rPr>
        <w:rFonts w:ascii="Symbol" w:hAnsi="Symbol" w:hint="default"/>
        <w:color w:val="auto"/>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585161"/>
    <w:multiLevelType w:val="hybridMultilevel"/>
    <w:tmpl w:val="AEC06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B1080"/>
    <w:multiLevelType w:val="hybridMultilevel"/>
    <w:tmpl w:val="895608F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7F6957"/>
    <w:multiLevelType w:val="hybridMultilevel"/>
    <w:tmpl w:val="1946E05C"/>
    <w:lvl w:ilvl="0" w:tplc="04210011">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F661FD3"/>
    <w:multiLevelType w:val="hybridMultilevel"/>
    <w:tmpl w:val="11DA24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6605D7"/>
    <w:multiLevelType w:val="hybridMultilevel"/>
    <w:tmpl w:val="38FA5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2B3060"/>
    <w:multiLevelType w:val="hybridMultilevel"/>
    <w:tmpl w:val="DE1C83EC"/>
    <w:lvl w:ilvl="0" w:tplc="8BBC20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7F4B78"/>
    <w:multiLevelType w:val="hybridMultilevel"/>
    <w:tmpl w:val="858AA444"/>
    <w:lvl w:ilvl="0" w:tplc="6E88CA0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E492CCD"/>
    <w:multiLevelType w:val="hybridMultilevel"/>
    <w:tmpl w:val="D1F09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A162B5"/>
    <w:multiLevelType w:val="hybridMultilevel"/>
    <w:tmpl w:val="DEA6181A"/>
    <w:lvl w:ilvl="0" w:tplc="134E0A96">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01074D5"/>
    <w:multiLevelType w:val="hybridMultilevel"/>
    <w:tmpl w:val="D2D48930"/>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5200F99"/>
    <w:multiLevelType w:val="hybridMultilevel"/>
    <w:tmpl w:val="067286AC"/>
    <w:lvl w:ilvl="0" w:tplc="D7545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ABE157B"/>
    <w:multiLevelType w:val="multilevel"/>
    <w:tmpl w:val="8F32E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EF307E4"/>
    <w:multiLevelType w:val="hybridMultilevel"/>
    <w:tmpl w:val="3E84D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711367"/>
    <w:multiLevelType w:val="hybridMultilevel"/>
    <w:tmpl w:val="7D8AA2BA"/>
    <w:lvl w:ilvl="0" w:tplc="35E289EA">
      <w:start w:val="1"/>
      <w:numFmt w:val="decimal"/>
      <w:lvlText w:val="%1."/>
      <w:lvlJc w:val="left"/>
      <w:pPr>
        <w:ind w:left="355" w:hanging="360"/>
      </w:pPr>
      <w:rPr>
        <w:rFonts w:ascii="Tahoma" w:eastAsiaTheme="minorEastAsia" w:hAnsi="Tahoma" w:cs="Tahoma"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5">
    <w:nsid w:val="53BB702F"/>
    <w:multiLevelType w:val="hybridMultilevel"/>
    <w:tmpl w:val="04860602"/>
    <w:lvl w:ilvl="0" w:tplc="CD52718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C94235"/>
    <w:multiLevelType w:val="hybridMultilevel"/>
    <w:tmpl w:val="04860602"/>
    <w:lvl w:ilvl="0" w:tplc="CD52718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8169E3"/>
    <w:multiLevelType w:val="hybridMultilevel"/>
    <w:tmpl w:val="10A4A6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A848A9"/>
    <w:multiLevelType w:val="hybridMultilevel"/>
    <w:tmpl w:val="455A1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4A6F36"/>
    <w:multiLevelType w:val="hybridMultilevel"/>
    <w:tmpl w:val="4092A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2E4AB2"/>
    <w:multiLevelType w:val="hybridMultilevel"/>
    <w:tmpl w:val="F4E4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22584"/>
    <w:multiLevelType w:val="hybridMultilevel"/>
    <w:tmpl w:val="DDD23A56"/>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23822F6"/>
    <w:multiLevelType w:val="hybridMultilevel"/>
    <w:tmpl w:val="C890D766"/>
    <w:lvl w:ilvl="0" w:tplc="0421000D">
      <w:start w:val="1"/>
      <w:numFmt w:val="bullet"/>
      <w:lvlText w:val=""/>
      <w:lvlJc w:val="left"/>
      <w:pPr>
        <w:ind w:left="720" w:hanging="360"/>
      </w:pPr>
      <w:rPr>
        <w:rFonts w:ascii="Wingdings" w:hAnsi="Wingdings" w:hint="default"/>
        <w:color w:val="auto"/>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7F00311"/>
    <w:multiLevelType w:val="hybridMultilevel"/>
    <w:tmpl w:val="866A0D76"/>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B8742DC"/>
    <w:multiLevelType w:val="hybridMultilevel"/>
    <w:tmpl w:val="8A8CB882"/>
    <w:lvl w:ilvl="0" w:tplc="F9860AB8">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E3F1620"/>
    <w:multiLevelType w:val="hybridMultilevel"/>
    <w:tmpl w:val="C06C90A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E723CC8"/>
    <w:multiLevelType w:val="hybridMultilevel"/>
    <w:tmpl w:val="F93291F0"/>
    <w:lvl w:ilvl="0" w:tplc="2D941194">
      <w:start w:val="1"/>
      <w:numFmt w:val="lowerLetter"/>
      <w:lvlText w:val="%1."/>
      <w:lvlJc w:val="left"/>
      <w:pPr>
        <w:ind w:left="720" w:hanging="360"/>
      </w:pPr>
      <w:rPr>
        <w:rFonts w:ascii="Tahoma" w:hAnsi="Tahoma" w:cs="Tahoma"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26"/>
  </w:num>
  <w:num w:numId="4">
    <w:abstractNumId w:val="25"/>
  </w:num>
  <w:num w:numId="5">
    <w:abstractNumId w:val="0"/>
  </w:num>
  <w:num w:numId="6">
    <w:abstractNumId w:val="22"/>
  </w:num>
  <w:num w:numId="7">
    <w:abstractNumId w:val="24"/>
  </w:num>
  <w:num w:numId="8">
    <w:abstractNumId w:val="17"/>
  </w:num>
  <w:num w:numId="9">
    <w:abstractNumId w:val="18"/>
  </w:num>
  <w:num w:numId="10">
    <w:abstractNumId w:val="19"/>
  </w:num>
  <w:num w:numId="11">
    <w:abstractNumId w:val="23"/>
  </w:num>
  <w:num w:numId="12">
    <w:abstractNumId w:val="9"/>
  </w:num>
  <w:num w:numId="13">
    <w:abstractNumId w:val="13"/>
  </w:num>
  <w:num w:numId="14">
    <w:abstractNumId w:val="7"/>
  </w:num>
  <w:num w:numId="15">
    <w:abstractNumId w:val="3"/>
  </w:num>
  <w:num w:numId="16">
    <w:abstractNumId w:val="6"/>
  </w:num>
  <w:num w:numId="17">
    <w:abstractNumId w:val="21"/>
  </w:num>
  <w:num w:numId="18">
    <w:abstractNumId w:val="8"/>
  </w:num>
  <w:num w:numId="19">
    <w:abstractNumId w:val="4"/>
  </w:num>
  <w:num w:numId="20">
    <w:abstractNumId w:val="2"/>
  </w:num>
  <w:num w:numId="21">
    <w:abstractNumId w:val="10"/>
  </w:num>
  <w:num w:numId="22">
    <w:abstractNumId w:val="16"/>
  </w:num>
  <w:num w:numId="23">
    <w:abstractNumId w:val="15"/>
  </w:num>
  <w:num w:numId="24">
    <w:abstractNumId w:val="11"/>
  </w:num>
  <w:num w:numId="25">
    <w:abstractNumId w:val="14"/>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322"/>
    <w:rsid w:val="0000431F"/>
    <w:rsid w:val="000078BE"/>
    <w:rsid w:val="00031F83"/>
    <w:rsid w:val="0003695F"/>
    <w:rsid w:val="00052262"/>
    <w:rsid w:val="000B135F"/>
    <w:rsid w:val="000D6FFE"/>
    <w:rsid w:val="00104638"/>
    <w:rsid w:val="00150DB1"/>
    <w:rsid w:val="0017656E"/>
    <w:rsid w:val="00193E2F"/>
    <w:rsid w:val="00225BC6"/>
    <w:rsid w:val="002639E9"/>
    <w:rsid w:val="002670C0"/>
    <w:rsid w:val="00281F23"/>
    <w:rsid w:val="00285146"/>
    <w:rsid w:val="002B25FC"/>
    <w:rsid w:val="002C57E6"/>
    <w:rsid w:val="00313EAC"/>
    <w:rsid w:val="00317D14"/>
    <w:rsid w:val="00345AE6"/>
    <w:rsid w:val="00347FA5"/>
    <w:rsid w:val="003830B5"/>
    <w:rsid w:val="00393972"/>
    <w:rsid w:val="003E25FB"/>
    <w:rsid w:val="0040236E"/>
    <w:rsid w:val="00417D5E"/>
    <w:rsid w:val="00433540"/>
    <w:rsid w:val="00484786"/>
    <w:rsid w:val="004C2CF3"/>
    <w:rsid w:val="004C3450"/>
    <w:rsid w:val="004D4953"/>
    <w:rsid w:val="004F1178"/>
    <w:rsid w:val="00514233"/>
    <w:rsid w:val="00537C2F"/>
    <w:rsid w:val="005810F6"/>
    <w:rsid w:val="0059434E"/>
    <w:rsid w:val="005A4037"/>
    <w:rsid w:val="005E1FF1"/>
    <w:rsid w:val="005E2377"/>
    <w:rsid w:val="00636BAE"/>
    <w:rsid w:val="0064162C"/>
    <w:rsid w:val="006477C5"/>
    <w:rsid w:val="00647AA9"/>
    <w:rsid w:val="00650861"/>
    <w:rsid w:val="00656B6B"/>
    <w:rsid w:val="006633B4"/>
    <w:rsid w:val="006635C2"/>
    <w:rsid w:val="00663B6B"/>
    <w:rsid w:val="006A7964"/>
    <w:rsid w:val="006C0057"/>
    <w:rsid w:val="006F0B02"/>
    <w:rsid w:val="007071E1"/>
    <w:rsid w:val="007158D2"/>
    <w:rsid w:val="00724BB1"/>
    <w:rsid w:val="00726B8B"/>
    <w:rsid w:val="00734ADE"/>
    <w:rsid w:val="0077368F"/>
    <w:rsid w:val="007A53EE"/>
    <w:rsid w:val="007E66F5"/>
    <w:rsid w:val="007E75B1"/>
    <w:rsid w:val="00801CBB"/>
    <w:rsid w:val="0082429E"/>
    <w:rsid w:val="00825806"/>
    <w:rsid w:val="00857399"/>
    <w:rsid w:val="0086374A"/>
    <w:rsid w:val="008B7F49"/>
    <w:rsid w:val="008C53CA"/>
    <w:rsid w:val="008D76EF"/>
    <w:rsid w:val="008E6051"/>
    <w:rsid w:val="008E6B11"/>
    <w:rsid w:val="00911F26"/>
    <w:rsid w:val="00912A71"/>
    <w:rsid w:val="009378BF"/>
    <w:rsid w:val="00941F05"/>
    <w:rsid w:val="00957694"/>
    <w:rsid w:val="00963C02"/>
    <w:rsid w:val="00964C77"/>
    <w:rsid w:val="00970834"/>
    <w:rsid w:val="00980618"/>
    <w:rsid w:val="00981F7F"/>
    <w:rsid w:val="0098514D"/>
    <w:rsid w:val="009F5C57"/>
    <w:rsid w:val="00A3035C"/>
    <w:rsid w:val="00A35C97"/>
    <w:rsid w:val="00A3661E"/>
    <w:rsid w:val="00A66531"/>
    <w:rsid w:val="00A82908"/>
    <w:rsid w:val="00AB0219"/>
    <w:rsid w:val="00AE3E70"/>
    <w:rsid w:val="00AE4001"/>
    <w:rsid w:val="00AE7C26"/>
    <w:rsid w:val="00B24EE1"/>
    <w:rsid w:val="00B71E68"/>
    <w:rsid w:val="00B85F40"/>
    <w:rsid w:val="00BC2D11"/>
    <w:rsid w:val="00BC6C67"/>
    <w:rsid w:val="00BD5A93"/>
    <w:rsid w:val="00C06FB3"/>
    <w:rsid w:val="00C16E95"/>
    <w:rsid w:val="00C6025A"/>
    <w:rsid w:val="00C66C1D"/>
    <w:rsid w:val="00C705CE"/>
    <w:rsid w:val="00C7175E"/>
    <w:rsid w:val="00C74BC4"/>
    <w:rsid w:val="00CE59B1"/>
    <w:rsid w:val="00D11555"/>
    <w:rsid w:val="00D34395"/>
    <w:rsid w:val="00D612DA"/>
    <w:rsid w:val="00D70723"/>
    <w:rsid w:val="00D903CE"/>
    <w:rsid w:val="00D94707"/>
    <w:rsid w:val="00DB4440"/>
    <w:rsid w:val="00DE5C55"/>
    <w:rsid w:val="00E23165"/>
    <w:rsid w:val="00E45C6E"/>
    <w:rsid w:val="00E77EB3"/>
    <w:rsid w:val="00EB098E"/>
    <w:rsid w:val="00EB4AC3"/>
    <w:rsid w:val="00ED3D68"/>
    <w:rsid w:val="00EE5126"/>
    <w:rsid w:val="00EF5E34"/>
    <w:rsid w:val="00F33BB5"/>
    <w:rsid w:val="00F773ED"/>
    <w:rsid w:val="00F822D7"/>
    <w:rsid w:val="00FA7322"/>
    <w:rsid w:val="00FC0C54"/>
    <w:rsid w:val="00FE2E5E"/>
    <w:rsid w:val="00FF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52F6D-B5E2-43E7-9D26-E96D5B8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2"/>
    <w:pPr>
      <w:spacing w:after="0" w:line="48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3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7C2F"/>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970834"/>
    <w:pPr>
      <w:spacing w:after="160" w:line="259" w:lineRule="auto"/>
      <w:ind w:left="720"/>
      <w:contextualSpacing/>
    </w:pPr>
    <w:rPr>
      <w:rFonts w:eastAsiaTheme="minorHAnsi"/>
      <w:lang w:val="id-ID"/>
    </w:rPr>
  </w:style>
  <w:style w:type="character" w:styleId="Emphasis">
    <w:name w:val="Emphasis"/>
    <w:basedOn w:val="DefaultParagraphFont"/>
    <w:uiPriority w:val="20"/>
    <w:qFormat/>
    <w:rsid w:val="00970834"/>
    <w:rPr>
      <w:i/>
      <w:iC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970834"/>
  </w:style>
  <w:style w:type="paragraph" w:styleId="Header">
    <w:name w:val="header"/>
    <w:basedOn w:val="Normal"/>
    <w:link w:val="HeaderChar"/>
    <w:uiPriority w:val="99"/>
    <w:unhideWhenUsed/>
    <w:rsid w:val="000D6FFE"/>
    <w:pPr>
      <w:tabs>
        <w:tab w:val="center" w:pos="4513"/>
        <w:tab w:val="right" w:pos="9026"/>
      </w:tabs>
      <w:spacing w:line="240" w:lineRule="auto"/>
    </w:pPr>
  </w:style>
  <w:style w:type="character" w:customStyle="1" w:styleId="HeaderChar">
    <w:name w:val="Header Char"/>
    <w:basedOn w:val="DefaultParagraphFont"/>
    <w:link w:val="Header"/>
    <w:uiPriority w:val="99"/>
    <w:rsid w:val="000D6FFE"/>
    <w:rPr>
      <w:rFonts w:eastAsiaTheme="minorEastAsia"/>
      <w:lang w:val="en-US"/>
    </w:rPr>
  </w:style>
  <w:style w:type="paragraph" w:styleId="Footer">
    <w:name w:val="footer"/>
    <w:basedOn w:val="Normal"/>
    <w:link w:val="FooterChar"/>
    <w:uiPriority w:val="99"/>
    <w:unhideWhenUsed/>
    <w:rsid w:val="000D6FFE"/>
    <w:pPr>
      <w:tabs>
        <w:tab w:val="center" w:pos="4513"/>
        <w:tab w:val="right" w:pos="9026"/>
      </w:tabs>
      <w:spacing w:line="240" w:lineRule="auto"/>
    </w:pPr>
  </w:style>
  <w:style w:type="character" w:customStyle="1" w:styleId="FooterChar">
    <w:name w:val="Footer Char"/>
    <w:basedOn w:val="DefaultParagraphFont"/>
    <w:link w:val="Footer"/>
    <w:uiPriority w:val="99"/>
    <w:rsid w:val="000D6FFE"/>
    <w:rPr>
      <w:rFonts w:eastAsiaTheme="minorEastAsia"/>
      <w:lang w:val="en-US"/>
    </w:rPr>
  </w:style>
  <w:style w:type="paragraph" w:styleId="Bibliography">
    <w:name w:val="Bibliography"/>
    <w:basedOn w:val="Normal"/>
    <w:next w:val="Normal"/>
    <w:uiPriority w:val="37"/>
    <w:semiHidden/>
    <w:unhideWhenUsed/>
    <w:rsid w:val="00417D5E"/>
  </w:style>
  <w:style w:type="table" w:styleId="TableGrid">
    <w:name w:val="Table Grid"/>
    <w:basedOn w:val="TableNormal"/>
    <w:uiPriority w:val="59"/>
    <w:rsid w:val="0070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C7175E"/>
    <w:pPr>
      <w:spacing w:line="240" w:lineRule="auto"/>
      <w:ind w:firstLine="720"/>
    </w:pPr>
    <w:rPr>
      <w:rFonts w:ascii="Times New Roman" w:eastAsia="Calibri" w:hAnsi="Times New Roman" w:cs="Times New Roman"/>
      <w:sz w:val="24"/>
      <w:szCs w:val="24"/>
      <w:lang w:val="en-GB"/>
    </w:rPr>
  </w:style>
  <w:style w:type="character" w:customStyle="1" w:styleId="BodyTextIndentChar">
    <w:name w:val="Body Text Indent Char"/>
    <w:basedOn w:val="DefaultParagraphFont"/>
    <w:link w:val="BodyTextIndent"/>
    <w:uiPriority w:val="99"/>
    <w:rsid w:val="00C7175E"/>
    <w:rPr>
      <w:rFonts w:ascii="Times New Roman" w:eastAsia="Calibri" w:hAnsi="Times New Roman" w:cs="Times New Roman"/>
      <w:sz w:val="24"/>
      <w:szCs w:val="24"/>
      <w:lang w:val="en-GB"/>
    </w:rPr>
  </w:style>
  <w:style w:type="character" w:customStyle="1" w:styleId="apple-converted-space">
    <w:name w:val="apple-converted-space"/>
    <w:basedOn w:val="DefaultParagraphFont"/>
    <w:rsid w:val="00C66C1D"/>
  </w:style>
  <w:style w:type="paragraph" w:styleId="BalloonText">
    <w:name w:val="Balloon Text"/>
    <w:basedOn w:val="Normal"/>
    <w:link w:val="BalloonTextChar"/>
    <w:uiPriority w:val="99"/>
    <w:semiHidden/>
    <w:unhideWhenUsed/>
    <w:rsid w:val="00724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B1"/>
    <w:rPr>
      <w:rFonts w:ascii="Tahoma" w:eastAsiaTheme="minorEastAsia" w:hAnsi="Tahoma" w:cs="Tahoma"/>
      <w:sz w:val="16"/>
      <w:szCs w:val="16"/>
      <w:lang w:val="en-US"/>
    </w:rPr>
  </w:style>
  <w:style w:type="character" w:styleId="PlaceholderText">
    <w:name w:val="Placeholder Text"/>
    <w:basedOn w:val="DefaultParagraphFont"/>
    <w:uiPriority w:val="99"/>
    <w:semiHidden/>
    <w:rsid w:val="00663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unadelvia_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15</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SYARYANTO</dc:creator>
  <cp:lastModifiedBy>windows</cp:lastModifiedBy>
  <cp:revision>13</cp:revision>
  <dcterms:created xsi:type="dcterms:W3CDTF">2017-06-28T16:16:00Z</dcterms:created>
  <dcterms:modified xsi:type="dcterms:W3CDTF">2017-07-11T06:50:00Z</dcterms:modified>
</cp:coreProperties>
</file>