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1A" w:rsidRPr="00442686" w:rsidRDefault="0041471A" w:rsidP="00C25FF4">
      <w:pPr>
        <w:pStyle w:val="Heading1"/>
        <w:rPr>
          <w:rFonts w:cs="Times New Roman"/>
          <w:w w:val="102"/>
          <w:szCs w:val="24"/>
        </w:rPr>
      </w:pPr>
      <w:r w:rsidRPr="00442686">
        <w:rPr>
          <w:rFonts w:cs="Times New Roman"/>
          <w:w w:val="102"/>
          <w:szCs w:val="24"/>
        </w:rPr>
        <w:t>BAB I</w:t>
      </w:r>
    </w:p>
    <w:p w:rsidR="0041471A" w:rsidRPr="00442686" w:rsidRDefault="0041471A" w:rsidP="00C25FF4">
      <w:pPr>
        <w:pStyle w:val="Heading1"/>
        <w:rPr>
          <w:rFonts w:cs="Times New Roman"/>
          <w:w w:val="102"/>
          <w:szCs w:val="24"/>
        </w:rPr>
      </w:pPr>
      <w:r w:rsidRPr="00442686">
        <w:rPr>
          <w:rFonts w:cs="Times New Roman"/>
          <w:w w:val="102"/>
          <w:szCs w:val="24"/>
        </w:rPr>
        <w:t>P</w:t>
      </w:r>
      <w:r w:rsidRPr="00442686">
        <w:rPr>
          <w:rFonts w:cs="Times New Roman"/>
          <w:spacing w:val="-1"/>
          <w:w w:val="102"/>
          <w:szCs w:val="24"/>
        </w:rPr>
        <w:t>E</w:t>
      </w:r>
      <w:r w:rsidRPr="00442686">
        <w:rPr>
          <w:rFonts w:cs="Times New Roman"/>
          <w:spacing w:val="-4"/>
          <w:w w:val="102"/>
          <w:szCs w:val="24"/>
        </w:rPr>
        <w:t>N</w:t>
      </w:r>
      <w:r w:rsidRPr="00442686">
        <w:rPr>
          <w:rFonts w:cs="Times New Roman"/>
          <w:w w:val="102"/>
          <w:szCs w:val="24"/>
        </w:rPr>
        <w:t>DAH</w:t>
      </w:r>
      <w:r w:rsidRPr="00442686">
        <w:rPr>
          <w:rFonts w:cs="Times New Roman"/>
          <w:spacing w:val="5"/>
          <w:w w:val="102"/>
          <w:szCs w:val="24"/>
        </w:rPr>
        <w:t>U</w:t>
      </w:r>
      <w:r w:rsidRPr="00442686">
        <w:rPr>
          <w:rFonts w:cs="Times New Roman"/>
          <w:spacing w:val="-1"/>
          <w:w w:val="102"/>
          <w:szCs w:val="24"/>
        </w:rPr>
        <w:t>L</w:t>
      </w:r>
      <w:r w:rsidRPr="00442686">
        <w:rPr>
          <w:rFonts w:cs="Times New Roman"/>
          <w:spacing w:val="-4"/>
          <w:w w:val="102"/>
          <w:szCs w:val="24"/>
        </w:rPr>
        <w:t>U</w:t>
      </w:r>
      <w:r w:rsidRPr="00442686">
        <w:rPr>
          <w:rFonts w:cs="Times New Roman"/>
          <w:w w:val="102"/>
          <w:szCs w:val="24"/>
        </w:rPr>
        <w:t>AN</w:t>
      </w:r>
    </w:p>
    <w:p w:rsidR="0041471A" w:rsidRPr="00442686" w:rsidRDefault="0041471A" w:rsidP="005F5544">
      <w:pPr>
        <w:pStyle w:val="Heading2"/>
        <w:ind w:left="426" w:hanging="426"/>
        <w:rPr>
          <w:rFonts w:cs="Times New Roman"/>
          <w:szCs w:val="24"/>
        </w:rPr>
      </w:pPr>
      <w:r w:rsidRPr="00442686">
        <w:rPr>
          <w:rFonts w:cs="Times New Roman"/>
          <w:szCs w:val="24"/>
        </w:rPr>
        <w:t>Latar Belakang</w:t>
      </w:r>
    </w:p>
    <w:p w:rsidR="0041471A" w:rsidRPr="00442686" w:rsidRDefault="0041471A" w:rsidP="00C25FF4">
      <w:pPr>
        <w:autoSpaceDE w:val="0"/>
        <w:autoSpaceDN w:val="0"/>
        <w:adjustRightInd w:val="0"/>
        <w:ind w:firstLine="709"/>
        <w:rPr>
          <w:rFonts w:cs="Times New Roman"/>
          <w:szCs w:val="24"/>
        </w:rPr>
      </w:pPr>
      <w:proofErr w:type="gramStart"/>
      <w:r w:rsidRPr="00442686">
        <w:rPr>
          <w:rFonts w:cs="Times New Roman"/>
          <w:szCs w:val="24"/>
        </w:rPr>
        <w:t>Seiring perkembangan teknologi yang semakin pesat diikuti perubahan perubahan yang pesat pula dalam dunia pendidikan.</w:t>
      </w:r>
      <w:proofErr w:type="gramEnd"/>
      <w:r w:rsidRPr="00442686">
        <w:rPr>
          <w:rFonts w:cs="Times New Roman"/>
          <w:szCs w:val="24"/>
        </w:rPr>
        <w:t xml:space="preserve"> Pemerintah dan masyarakat telah banyak melakukan usaha dalam rangka pemerataan dan peningkatan mutu pendidikan dengan </w:t>
      </w:r>
      <w:proofErr w:type="gramStart"/>
      <w:r w:rsidRPr="00442686">
        <w:rPr>
          <w:rFonts w:cs="Times New Roman"/>
          <w:szCs w:val="24"/>
        </w:rPr>
        <w:t>cara</w:t>
      </w:r>
      <w:proofErr w:type="gramEnd"/>
      <w:r w:rsidRPr="00442686">
        <w:rPr>
          <w:rFonts w:cs="Times New Roman"/>
          <w:szCs w:val="24"/>
        </w:rPr>
        <w:t xml:space="preserve"> meningkatkan kualitas pembelajaran. Bukti keseriusan pemerintah dalam meningkatkan kualitas pembelajaran dengan adanya Undang-Undang Republik Indonesia Nomor 20 Tahun 2003 tentang Sistem Pendidikan Nasional dan Peraturan Pemerintah Republik Indonesia Nomor 19 Tahun 2005 tentang Standar Nasional Pendidikan  mengamanatkan bahwa Kurikulum Tingkat Satuan Pendidikan (KTSP) jenjang pendidikan dasar dan menengah disusun oleh satuan pendidikan dengan mengacu kepada Standar Isi (SI) dan Standar Kompetensi Lulusan (SKL) serta berpedoman pada panduan yang disusun oleh Badan Standar Nasional Pendidikan (BSNP).</w:t>
      </w:r>
    </w:p>
    <w:p w:rsidR="0041471A" w:rsidRPr="00442686" w:rsidRDefault="0041471A" w:rsidP="00C25FF4">
      <w:pPr>
        <w:autoSpaceDE w:val="0"/>
        <w:autoSpaceDN w:val="0"/>
        <w:adjustRightInd w:val="0"/>
        <w:ind w:firstLine="709"/>
        <w:rPr>
          <w:rFonts w:cs="Times New Roman"/>
          <w:szCs w:val="24"/>
        </w:rPr>
      </w:pPr>
      <w:r w:rsidRPr="00442686">
        <w:rPr>
          <w:rFonts w:cs="Times New Roman"/>
          <w:szCs w:val="24"/>
        </w:rPr>
        <w:t xml:space="preserve">Pengembangan Kurikulum Tingkat Satuan Pendidikan yang mengacu pada standar nasional pendidikan dimaksudkan untuk menjamin pencapaian tujuan pendidikan nasional. Standar nasional pendidikan terdiri atas delapan yaitu standar isi, standar proses, standar kompetensi lulusan, standar pendidik dan tenaga kependidikan, standar sarana dan prasarana, standar pengelolaan, standar penilaian </w:t>
      </w:r>
      <w:r w:rsidRPr="00442686">
        <w:rPr>
          <w:rFonts w:cs="Times New Roman"/>
          <w:szCs w:val="24"/>
        </w:rPr>
        <w:lastRenderedPageBreak/>
        <w:t>pendidikan. Dari kedelapan standar nasional pendidikan tersebut terdapat dua Standar yang menjadi acuan, yaitu  Standar Isi (SI) dan Standar Kompetensi Lulusan (SKL)  yang merupakan acuan utama bagi satuan pendidikan dalam mengembangkan kurikulum.</w:t>
      </w:r>
    </w:p>
    <w:p w:rsidR="0041471A" w:rsidRPr="00442686" w:rsidRDefault="0041471A" w:rsidP="00C25FF4">
      <w:pPr>
        <w:autoSpaceDE w:val="0"/>
        <w:autoSpaceDN w:val="0"/>
        <w:adjustRightInd w:val="0"/>
        <w:ind w:firstLine="709"/>
        <w:rPr>
          <w:rFonts w:cs="Times New Roman"/>
          <w:szCs w:val="24"/>
        </w:rPr>
      </w:pPr>
      <w:r w:rsidRPr="00442686">
        <w:rPr>
          <w:rFonts w:cs="Times New Roman"/>
          <w:szCs w:val="24"/>
        </w:rPr>
        <w:t xml:space="preserve">Kurikulum sebagai suatu rancangan dalam pendidikan memiliki posisi yang strategis, karena seluruh kegiatan pendidikan bermuara pada kurikulum. Sebagaimana termaktub dalam UU No.20 tahun 2003 tentang SISDIKDAS, pendidikan adalah usaha sadar dan terencana untuk mewujudkan suasana belajar dan proses pembelajaran agar siswa secara aktif mengembangkan potensi dirinya untuk memiliki kekuatan spiritual keagamaan, pengendalian diri, kepribadian, kecerdasan akhlak mulia serta ketrampilan yang diperlukan dirinya, masyarakat, bangsa dan negara. Hal ini menjadi dasar bahwa guru dituntut untuk mengkomunikasikan materi pelajaran kepada siswa dengan baik dan diharapkan </w:t>
      </w:r>
      <w:proofErr w:type="gramStart"/>
      <w:r w:rsidRPr="00442686">
        <w:rPr>
          <w:rFonts w:cs="Times New Roman"/>
          <w:szCs w:val="24"/>
        </w:rPr>
        <w:t>apa</w:t>
      </w:r>
      <w:proofErr w:type="gramEnd"/>
      <w:r w:rsidRPr="00442686">
        <w:rPr>
          <w:rFonts w:cs="Times New Roman"/>
          <w:szCs w:val="24"/>
        </w:rPr>
        <w:t xml:space="preserve"> yang diajarkan dapat dipahami sepenuhnya oleh siswa. Sementara siswa juga dituntut untuk mengimbangi usaha guru yaitu dengan ikut aktif dan terlibat dalam proses belajar mengajar</w:t>
      </w:r>
    </w:p>
    <w:p w:rsidR="00CA55A3" w:rsidRPr="00442686" w:rsidRDefault="0041471A" w:rsidP="00C25FF4">
      <w:pPr>
        <w:autoSpaceDE w:val="0"/>
        <w:autoSpaceDN w:val="0"/>
        <w:adjustRightInd w:val="0"/>
        <w:ind w:firstLine="709"/>
        <w:rPr>
          <w:rFonts w:cs="Times New Roman"/>
          <w:szCs w:val="24"/>
        </w:rPr>
      </w:pPr>
      <w:proofErr w:type="gramStart"/>
      <w:r w:rsidRPr="00442686">
        <w:rPr>
          <w:rFonts w:cs="Times New Roman"/>
          <w:szCs w:val="24"/>
        </w:rPr>
        <w:t>Slameto (2010:54) mengemukakan bahwa terdapat dua faktor yang dapat mempengaruhi tercapainya tujuan pembelajaran, yaitu faktor internal dan faktor eksternal.</w:t>
      </w:r>
      <w:proofErr w:type="gramEnd"/>
      <w:r w:rsidRPr="00442686">
        <w:rPr>
          <w:rFonts w:cs="Times New Roman"/>
          <w:szCs w:val="24"/>
        </w:rPr>
        <w:t xml:space="preserve"> Faktor internal adalah faktor yang berasal </w:t>
      </w:r>
      <w:proofErr w:type="gramStart"/>
      <w:r w:rsidRPr="00442686">
        <w:rPr>
          <w:rFonts w:cs="Times New Roman"/>
          <w:szCs w:val="24"/>
        </w:rPr>
        <w:t>dari  dalam</w:t>
      </w:r>
      <w:proofErr w:type="gramEnd"/>
      <w:r w:rsidRPr="00442686">
        <w:rPr>
          <w:rFonts w:cs="Times New Roman"/>
          <w:szCs w:val="24"/>
        </w:rPr>
        <w:t xml:space="preserve"> diri siswa, sedangkan faktor eksternal adalah faktor yang berasal dari luar siswa itu sendiri. Kedua, faktor ini menjadi penentu keberhasilan proses pembelajaran. Faktor eksternal meliputi pemilihan model yang tepat oleh guru dan siswa kurang aktif dalam mengikuti proses belajar mengajar.</w:t>
      </w:r>
    </w:p>
    <w:p w:rsidR="0041471A" w:rsidRPr="00442686" w:rsidRDefault="0041471A" w:rsidP="00C25FF4">
      <w:pPr>
        <w:autoSpaceDE w:val="0"/>
        <w:autoSpaceDN w:val="0"/>
        <w:adjustRightInd w:val="0"/>
        <w:ind w:firstLine="709"/>
        <w:rPr>
          <w:rFonts w:cs="Times New Roman"/>
          <w:szCs w:val="24"/>
        </w:rPr>
      </w:pPr>
      <w:r w:rsidRPr="00442686">
        <w:rPr>
          <w:rFonts w:cs="Times New Roman"/>
          <w:szCs w:val="24"/>
        </w:rPr>
        <w:lastRenderedPageBreak/>
        <w:t>Bruner dalam Sagala (</w:t>
      </w:r>
      <w:proofErr w:type="gramStart"/>
      <w:r w:rsidRPr="00442686">
        <w:rPr>
          <w:rFonts w:cs="Times New Roman"/>
          <w:szCs w:val="24"/>
        </w:rPr>
        <w:t>2009 :</w:t>
      </w:r>
      <w:proofErr w:type="gramEnd"/>
      <w:r w:rsidRPr="00442686">
        <w:rPr>
          <w:rFonts w:cs="Times New Roman"/>
          <w:szCs w:val="24"/>
        </w:rPr>
        <w:t xml:space="preserve"> 37) mengatakan bahwa belajar merupakan suatu bentuk pertumbuhan atau perubahan yang terjadi dalam diri seseorang yang dinyatakan dalam cara-cara  bertingkah laku yang baru berkat pengalaman belajar dan latihan. Dalam hal ini peran guru sangat penting dalam memajukan minat dan motivasi siswa terhadap mata pelajaran yang </w:t>
      </w:r>
      <w:proofErr w:type="gramStart"/>
      <w:r w:rsidRPr="00442686">
        <w:rPr>
          <w:rFonts w:cs="Times New Roman"/>
          <w:szCs w:val="24"/>
        </w:rPr>
        <w:t>akan</w:t>
      </w:r>
      <w:proofErr w:type="gramEnd"/>
      <w:r w:rsidRPr="00442686">
        <w:rPr>
          <w:rFonts w:cs="Times New Roman"/>
          <w:szCs w:val="24"/>
        </w:rPr>
        <w:t xml:space="preserve"> disampaikan, Tidak hanya dengan mata pelajaran yang menuntut perhitungan, namun juga mata pelajaran IPS, dimana siswa dituntut memiliki motivasi belajar yang tinggi tanpa paksaan.</w:t>
      </w:r>
    </w:p>
    <w:p w:rsidR="0041471A" w:rsidRDefault="0041471A" w:rsidP="00C25FF4">
      <w:pPr>
        <w:autoSpaceDE w:val="0"/>
        <w:autoSpaceDN w:val="0"/>
        <w:adjustRightInd w:val="0"/>
        <w:ind w:firstLine="709"/>
        <w:rPr>
          <w:rFonts w:cs="Times New Roman"/>
          <w:szCs w:val="24"/>
        </w:rPr>
      </w:pPr>
      <w:proofErr w:type="gramStart"/>
      <w:r w:rsidRPr="00442686">
        <w:rPr>
          <w:rFonts w:cs="Times New Roman"/>
          <w:szCs w:val="24"/>
        </w:rPr>
        <w:t>Santrock (2008) mengemukakan bahwa konformitas/berkelompok dapat mempengaruhi motivasi belajar siswa.</w:t>
      </w:r>
      <w:proofErr w:type="gramEnd"/>
      <w:r w:rsidRPr="00442686">
        <w:rPr>
          <w:rFonts w:cs="Times New Roman"/>
          <w:szCs w:val="24"/>
        </w:rPr>
        <w:t xml:space="preserve"> Konformitas muncul ketika individu meniru sikap/tingkah laku orang </w:t>
      </w:r>
      <w:proofErr w:type="gramStart"/>
      <w:r w:rsidRPr="00442686">
        <w:rPr>
          <w:rFonts w:cs="Times New Roman"/>
          <w:szCs w:val="24"/>
        </w:rPr>
        <w:t>lain</w:t>
      </w:r>
      <w:proofErr w:type="gramEnd"/>
      <w:r w:rsidRPr="00442686">
        <w:rPr>
          <w:rFonts w:cs="Times New Roman"/>
          <w:szCs w:val="24"/>
        </w:rPr>
        <w:t xml:space="preserve"> dikarenakan adanya tekanan yang nyata dan suatu ikatan terhadap kelompok teman sebaya. </w:t>
      </w:r>
      <w:proofErr w:type="gramStart"/>
      <w:r w:rsidRPr="00442686">
        <w:rPr>
          <w:rFonts w:cs="Times New Roman"/>
          <w:szCs w:val="24"/>
        </w:rPr>
        <w:t>Pengajaran yang didasarkan pada teori kebersamaan atau kelompok ini disebut dengan pembelajaran kooperatif.</w:t>
      </w:r>
      <w:proofErr w:type="gramEnd"/>
      <w:r w:rsidRPr="00442686">
        <w:rPr>
          <w:rFonts w:cs="Times New Roman"/>
          <w:szCs w:val="24"/>
        </w:rPr>
        <w:t xml:space="preserve"> Slavin (2008) mendefinisikan pembelajaran kooperatif sebagai pembelajaran yang dilakukan secara berkelompok, dimana siswa dalam satu kelas dijadikan kelompok-kelompok kecil yang terdiri dari empat sampai </w:t>
      </w:r>
      <w:proofErr w:type="gramStart"/>
      <w:r w:rsidRPr="00442686">
        <w:rPr>
          <w:rFonts w:cs="Times New Roman"/>
          <w:szCs w:val="24"/>
        </w:rPr>
        <w:t>lima</w:t>
      </w:r>
      <w:proofErr w:type="gramEnd"/>
      <w:r w:rsidRPr="00442686">
        <w:rPr>
          <w:rFonts w:cs="Times New Roman"/>
          <w:szCs w:val="24"/>
        </w:rPr>
        <w:t xml:space="preserve"> orang untuk memahami konsep yang difasilitasi oleh guru. Model pembelajaran kooperatif adalah model pembelajaran dengan </w:t>
      </w:r>
      <w:r w:rsidRPr="00442686">
        <w:rPr>
          <w:rFonts w:cs="Times New Roman"/>
          <w:i/>
          <w:szCs w:val="24"/>
        </w:rPr>
        <w:t>setting</w:t>
      </w:r>
      <w:r w:rsidRPr="00442686">
        <w:rPr>
          <w:rFonts w:cs="Times New Roman"/>
          <w:szCs w:val="24"/>
        </w:rPr>
        <w:t xml:space="preserve"> kelompok – kelompok kecil dengan memperhatikan keberagaman anggota kelompok sebagai wadah siswa dalam bekerjasama dan memecahkan suatu masalah melalui interaksi sosial dengan teman sebayanya, memberikan kesempatan pada siswa untuk mempelajari sesuatu dengan baik pada waktu yang bersamaan dan dapat menjadi narasumber bagi siswa yang lain.</w:t>
      </w:r>
    </w:p>
    <w:p w:rsidR="0041471A" w:rsidRPr="00442686" w:rsidRDefault="00CA55A3" w:rsidP="00CD25AB">
      <w:pPr>
        <w:autoSpaceDE w:val="0"/>
        <w:autoSpaceDN w:val="0"/>
        <w:adjustRightInd w:val="0"/>
        <w:ind w:firstLine="709"/>
        <w:rPr>
          <w:rFonts w:cs="Times New Roman"/>
          <w:szCs w:val="24"/>
        </w:rPr>
      </w:pPr>
      <w:proofErr w:type="gramStart"/>
      <w:r>
        <w:rPr>
          <w:rFonts w:cs="Times New Roman"/>
          <w:szCs w:val="24"/>
        </w:rPr>
        <w:lastRenderedPageBreak/>
        <w:t>Salah satu mata pelajaran pokok yang juga ditempuh sisw</w:t>
      </w:r>
      <w:r w:rsidR="009B3897">
        <w:rPr>
          <w:rFonts w:cs="Times New Roman"/>
          <w:szCs w:val="24"/>
        </w:rPr>
        <w:t>a</w:t>
      </w:r>
      <w:r>
        <w:rPr>
          <w:rFonts w:cs="Times New Roman"/>
          <w:szCs w:val="24"/>
        </w:rPr>
        <w:t xml:space="preserve"> di sekolah adalah</w:t>
      </w:r>
      <w:r w:rsidR="0041471A" w:rsidRPr="00442686">
        <w:rPr>
          <w:rFonts w:cs="Times New Roman"/>
          <w:szCs w:val="24"/>
        </w:rPr>
        <w:t xml:space="preserve"> mata pelajaran IPS, meliputi sosiologi, sejarah, geografi, dan ekonomi.</w:t>
      </w:r>
      <w:proofErr w:type="gramEnd"/>
      <w:r w:rsidR="0041471A" w:rsidRPr="00442686">
        <w:rPr>
          <w:rFonts w:cs="Times New Roman"/>
          <w:szCs w:val="24"/>
        </w:rPr>
        <w:t xml:space="preserve"> </w:t>
      </w:r>
      <w:proofErr w:type="gramStart"/>
      <w:r w:rsidR="0041471A" w:rsidRPr="00442686">
        <w:rPr>
          <w:rFonts w:cs="Times New Roman"/>
          <w:szCs w:val="24"/>
        </w:rPr>
        <w:t>Ilmu Pengetahuan Sosial (IPS) memiliki peranan penting dalam perkembangan sosial dalam masyarakat, kebutuhan siswa dan merupakan penunjang keberhasilan dalam mempelajarinya.</w:t>
      </w:r>
      <w:proofErr w:type="gramEnd"/>
      <w:r w:rsidR="0041471A" w:rsidRPr="00442686">
        <w:rPr>
          <w:rFonts w:cs="Times New Roman"/>
          <w:szCs w:val="24"/>
        </w:rPr>
        <w:t xml:space="preserve"> </w:t>
      </w:r>
      <w:proofErr w:type="gramStart"/>
      <w:r w:rsidR="0041471A" w:rsidRPr="00442686">
        <w:rPr>
          <w:rFonts w:cs="Times New Roman"/>
          <w:szCs w:val="24"/>
        </w:rPr>
        <w:t>Dengan mata pelajaran ini diharapkan dapat membantu siswa mengenai kebutuhan, mengemukakan gagasan dan perasaan, berpartisipasi dalam masyarakat dan menemukan serta menggunakan kemampuan analisis dan imajinatif yang ada dalam dirinya.</w:t>
      </w:r>
      <w:proofErr w:type="gramEnd"/>
      <w:r w:rsidR="0041471A" w:rsidRPr="00442686">
        <w:rPr>
          <w:rFonts w:cs="Times New Roman"/>
          <w:szCs w:val="24"/>
        </w:rPr>
        <w:t xml:space="preserve"> </w:t>
      </w:r>
      <w:proofErr w:type="gramStart"/>
      <w:r w:rsidR="0041471A" w:rsidRPr="00442686">
        <w:rPr>
          <w:rFonts w:cs="Times New Roman"/>
          <w:szCs w:val="24"/>
        </w:rPr>
        <w:t>Pada umumnya guru sangat menyadari bahwa mata pelajaran tersebut sangatlah membosankan dan tidak menarik karena seringkali menuntut adanya tugas-tugas hafalan yang cukup banyak.</w:t>
      </w:r>
      <w:proofErr w:type="gramEnd"/>
      <w:r w:rsidR="0041471A" w:rsidRPr="00442686">
        <w:rPr>
          <w:rFonts w:cs="Times New Roman"/>
          <w:szCs w:val="24"/>
        </w:rPr>
        <w:t xml:space="preserve"> Bahkan banyak siswa dalam proses pembelajaran tidak memperhatikan dan seringkali mengampangkan materi pelajaran ini. Dengan demikian proses pembelajaran dibutuhkan keaktifan dalam pemahaman materi yang diberikan, yang dapat dipengaruhi oleh penggunaan model pembelajaran yang tepat. Melalui belajar </w:t>
      </w:r>
      <w:proofErr w:type="gramStart"/>
      <w:r w:rsidR="0041471A" w:rsidRPr="00442686">
        <w:rPr>
          <w:rFonts w:cs="Times New Roman"/>
          <w:szCs w:val="24"/>
        </w:rPr>
        <w:t>aktif  maka</w:t>
      </w:r>
      <w:proofErr w:type="gramEnd"/>
      <w:r w:rsidR="0041471A" w:rsidRPr="00442686">
        <w:rPr>
          <w:rFonts w:cs="Times New Roman"/>
          <w:szCs w:val="24"/>
        </w:rPr>
        <w:t xml:space="preserve"> diharapkan siswa dapat memahami materi yang disampaikan oleh guru sehingga hasil belajar yang diperoleh dapat maksimal.</w:t>
      </w:r>
    </w:p>
    <w:p w:rsidR="0041471A" w:rsidRPr="00442686" w:rsidRDefault="0041471A" w:rsidP="00CD25AB">
      <w:pPr>
        <w:autoSpaceDE w:val="0"/>
        <w:autoSpaceDN w:val="0"/>
        <w:adjustRightInd w:val="0"/>
        <w:ind w:firstLine="709"/>
        <w:rPr>
          <w:rFonts w:cs="Times New Roman"/>
          <w:szCs w:val="24"/>
        </w:rPr>
      </w:pPr>
      <w:r w:rsidRPr="00442686">
        <w:rPr>
          <w:rFonts w:cs="Times New Roman"/>
          <w:szCs w:val="24"/>
        </w:rPr>
        <w:t xml:space="preserve">Proses belajar mengajar di </w:t>
      </w:r>
      <w:proofErr w:type="gramStart"/>
      <w:r w:rsidRPr="00442686">
        <w:rPr>
          <w:rFonts w:cs="Times New Roman"/>
          <w:szCs w:val="24"/>
        </w:rPr>
        <w:t>sekolah  melibatkan</w:t>
      </w:r>
      <w:proofErr w:type="gramEnd"/>
      <w:r w:rsidRPr="00442686">
        <w:rPr>
          <w:rFonts w:cs="Times New Roman"/>
          <w:szCs w:val="24"/>
        </w:rPr>
        <w:t xml:space="preserve"> dua komponen penting, yaitu guru sebagai pendidik dan siswa sebagai peserta didik. Melalui proses belajar mengajar, guru dituntut untuk menampilkan keahliannya di depan kelas yaitu mampu menyampaikan pelajaran kepada siswa. Dalam menyampaikan pelajaran, guru menghadapi siswa dengan karakteristik yang berbeda-beda sehingga guru dituntut untuk lebih kreatif dalam mengatasi jalannya proses belajar.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szCs w:val="24"/>
        </w:rPr>
        <w:lastRenderedPageBreak/>
        <w:t>Sanjaya (2010:176) mengemukakan bahwa aktivitas adalah segala perbuatan yang sengaja dirancang oleh guru untuk memfasilitasi kegiatan belajar siswa.</w:t>
      </w:r>
      <w:proofErr w:type="gramEnd"/>
      <w:r w:rsidRPr="00442686">
        <w:rPr>
          <w:rFonts w:cs="Times New Roman"/>
          <w:szCs w:val="24"/>
        </w:rPr>
        <w:t xml:space="preserve"> </w:t>
      </w:r>
      <w:proofErr w:type="gramStart"/>
      <w:r w:rsidRPr="00442686">
        <w:rPr>
          <w:rFonts w:cs="Times New Roman"/>
          <w:szCs w:val="24"/>
        </w:rPr>
        <w:t>Aktivitas diperlukan dalam pembelajaran karena pada prinsipnya belajar adalah berbuat untuk mengubah tingkah laku.</w:t>
      </w:r>
      <w:proofErr w:type="gramEnd"/>
      <w:r w:rsidRPr="00442686">
        <w:rPr>
          <w:rFonts w:cs="Times New Roman"/>
          <w:szCs w:val="24"/>
        </w:rPr>
        <w:t xml:space="preserve"> </w:t>
      </w:r>
      <w:proofErr w:type="gramStart"/>
      <w:r w:rsidRPr="00442686">
        <w:rPr>
          <w:rFonts w:cs="Times New Roman"/>
          <w:szCs w:val="24"/>
        </w:rPr>
        <w:t>Hal ini berarti bahwa aktivitas menjadi penanda terlaksananya kegiatan belajar, sehingga tidak dapat dipisahkan dari interaksi belajar mngajar.</w:t>
      </w:r>
      <w:proofErr w:type="gramEnd"/>
      <w:r w:rsidRPr="00442686">
        <w:rPr>
          <w:rFonts w:cs="Times New Roman"/>
          <w:szCs w:val="24"/>
        </w:rPr>
        <w:t xml:space="preserve">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szCs w:val="24"/>
        </w:rPr>
        <w:t>Hasil belajar mencerminkan perubahan perilaku yang diperoleh siswa setelah mengalami kegiatan belajar.</w:t>
      </w:r>
      <w:proofErr w:type="gramEnd"/>
      <w:r w:rsidRPr="00442686">
        <w:rPr>
          <w:rFonts w:cs="Times New Roman"/>
          <w:szCs w:val="24"/>
        </w:rPr>
        <w:t xml:space="preserve"> Apabila hasil belajarnya baik maka dapat </w:t>
      </w:r>
      <w:proofErr w:type="gramStart"/>
      <w:r w:rsidRPr="00442686">
        <w:rPr>
          <w:rFonts w:cs="Times New Roman"/>
          <w:szCs w:val="24"/>
        </w:rPr>
        <w:t>dikatakan  bahwa</w:t>
      </w:r>
      <w:proofErr w:type="gramEnd"/>
      <w:r w:rsidRPr="00442686">
        <w:rPr>
          <w:rFonts w:cs="Times New Roman"/>
          <w:szCs w:val="24"/>
        </w:rPr>
        <w:t xml:space="preserve"> proses belajar mengajarnya telah berhasil. Sebaliknya, apabila hasil belajarnya buruk maka dapat dikatakan proses belajarnya belum berhasil. </w:t>
      </w:r>
      <w:proofErr w:type="gramStart"/>
      <w:r w:rsidRPr="00442686">
        <w:rPr>
          <w:rFonts w:cs="Times New Roman"/>
          <w:szCs w:val="24"/>
        </w:rPr>
        <w:t>Terdapat banyak faktor yang mempengaruhi siswa dalam mendapatkan hasil belajar yang diinginkan.</w:t>
      </w:r>
      <w:proofErr w:type="gramEnd"/>
      <w:r w:rsidRPr="00442686">
        <w:rPr>
          <w:rFonts w:cs="Times New Roman"/>
          <w:szCs w:val="24"/>
        </w:rPr>
        <w:t xml:space="preserve"> </w:t>
      </w:r>
      <w:proofErr w:type="gramStart"/>
      <w:r w:rsidRPr="00442686">
        <w:rPr>
          <w:rFonts w:cs="Times New Roman"/>
          <w:szCs w:val="24"/>
        </w:rPr>
        <w:t>Selain guru dan siswa, karakterisik materi dan penggunaan model pembelajaran juga merupakan faktor yang dapat mempengaruhi hasil belajar.</w:t>
      </w:r>
      <w:proofErr w:type="gramEnd"/>
      <w:r w:rsidRPr="00442686">
        <w:rPr>
          <w:rFonts w:cs="Times New Roman"/>
          <w:szCs w:val="24"/>
        </w:rPr>
        <w:t xml:space="preserve"> Oleh karena itu, dibutuhkan kesesuaian antara karakteristik </w:t>
      </w:r>
      <w:proofErr w:type="gramStart"/>
      <w:r w:rsidRPr="00442686">
        <w:rPr>
          <w:rFonts w:cs="Times New Roman"/>
          <w:szCs w:val="24"/>
        </w:rPr>
        <w:t>materi  pembelajaran</w:t>
      </w:r>
      <w:proofErr w:type="gramEnd"/>
      <w:r w:rsidRPr="00442686">
        <w:rPr>
          <w:rFonts w:cs="Times New Roman"/>
          <w:szCs w:val="24"/>
        </w:rPr>
        <w:t xml:space="preserve"> dengan model pembelajaran yang digunakan.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color w:val="000000"/>
          <w:szCs w:val="24"/>
        </w:rPr>
        <w:t>Pembelajaran IPS erat hubungannya dengan interaksi dengan sesama manusia.</w:t>
      </w:r>
      <w:proofErr w:type="gramEnd"/>
      <w:r w:rsidRPr="00442686">
        <w:rPr>
          <w:rFonts w:cs="Times New Roman"/>
          <w:color w:val="000000"/>
          <w:szCs w:val="24"/>
        </w:rPr>
        <w:t xml:space="preserve"> Melalui mata pelajaran ini diharapkan siswa bisa bergaul dan berinteraksi dengan orang </w:t>
      </w:r>
      <w:proofErr w:type="gramStart"/>
      <w:r w:rsidRPr="00442686">
        <w:rPr>
          <w:rFonts w:cs="Times New Roman"/>
          <w:color w:val="000000"/>
          <w:szCs w:val="24"/>
        </w:rPr>
        <w:t>lain</w:t>
      </w:r>
      <w:proofErr w:type="gramEnd"/>
      <w:r w:rsidRPr="00442686">
        <w:rPr>
          <w:rFonts w:cs="Times New Roman"/>
          <w:color w:val="000000"/>
          <w:szCs w:val="24"/>
        </w:rPr>
        <w:t xml:space="preserve"> serta bisa berkomunikasi dengan baik dengan manusia lainnya. </w:t>
      </w:r>
      <w:proofErr w:type="gramStart"/>
      <w:r w:rsidRPr="00442686">
        <w:rPr>
          <w:rFonts w:cs="Times New Roman"/>
          <w:color w:val="000000"/>
          <w:szCs w:val="24"/>
        </w:rPr>
        <w:t xml:space="preserve">Pembelajaran ini dirasa </w:t>
      </w:r>
      <w:r w:rsidRPr="00CD25AB">
        <w:rPr>
          <w:rFonts w:cs="Times New Roman"/>
          <w:szCs w:val="24"/>
        </w:rPr>
        <w:t>sangat</w:t>
      </w:r>
      <w:r w:rsidRPr="00442686">
        <w:rPr>
          <w:rFonts w:cs="Times New Roman"/>
          <w:color w:val="000000"/>
          <w:szCs w:val="24"/>
        </w:rPr>
        <w:t xml:space="preserve"> penting di mana bisa mempersiapkan siswa untuk terjun langsung ke masyarakat serta berhasil mencapai tujuan hidupnya.</w:t>
      </w:r>
      <w:proofErr w:type="gramEnd"/>
      <w:r w:rsidRPr="00442686">
        <w:rPr>
          <w:rFonts w:cs="Times New Roman"/>
          <w:color w:val="000000"/>
          <w:szCs w:val="24"/>
        </w:rPr>
        <w:t xml:space="preserve">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color w:val="000000"/>
          <w:szCs w:val="24"/>
        </w:rPr>
        <w:t>Berkaitan dengan IPS adalah ilmu yang pembahasannya sangat luas dan penting pada kehidupan kita.</w:t>
      </w:r>
      <w:proofErr w:type="gramEnd"/>
      <w:r w:rsidRPr="00442686">
        <w:rPr>
          <w:rFonts w:cs="Times New Roman"/>
          <w:color w:val="000000"/>
          <w:szCs w:val="24"/>
        </w:rPr>
        <w:t xml:space="preserve"> </w:t>
      </w:r>
      <w:proofErr w:type="gramStart"/>
      <w:r w:rsidRPr="00442686">
        <w:rPr>
          <w:rFonts w:cs="Times New Roman"/>
          <w:color w:val="000000"/>
          <w:szCs w:val="24"/>
        </w:rPr>
        <w:t xml:space="preserve">Maka guru senantiasa harus memilih model yang tepat </w:t>
      </w:r>
      <w:r w:rsidRPr="00442686">
        <w:rPr>
          <w:rFonts w:cs="Times New Roman"/>
          <w:color w:val="000000"/>
          <w:szCs w:val="24"/>
        </w:rPr>
        <w:lastRenderedPageBreak/>
        <w:t>untuk mengajarkan mata pelajaran tersebut.</w:t>
      </w:r>
      <w:proofErr w:type="gramEnd"/>
      <w:r w:rsidRPr="00442686">
        <w:rPr>
          <w:rFonts w:cs="Times New Roman"/>
          <w:color w:val="000000"/>
          <w:szCs w:val="24"/>
        </w:rPr>
        <w:t xml:space="preserve"> </w:t>
      </w:r>
      <w:proofErr w:type="gramStart"/>
      <w:r w:rsidRPr="00442686">
        <w:rPr>
          <w:rFonts w:cs="Times New Roman"/>
          <w:color w:val="000000"/>
          <w:szCs w:val="24"/>
        </w:rPr>
        <w:t xml:space="preserve">Model yang baik harus </w:t>
      </w:r>
      <w:r w:rsidRPr="00442686">
        <w:rPr>
          <w:rFonts w:cs="Times New Roman"/>
          <w:szCs w:val="24"/>
        </w:rPr>
        <w:t>disesuaikan dengan karakter dan kondisi siswanya.</w:t>
      </w:r>
      <w:proofErr w:type="gramEnd"/>
      <w:r w:rsidRPr="00442686">
        <w:rPr>
          <w:rFonts w:cs="Times New Roman"/>
          <w:szCs w:val="24"/>
        </w:rPr>
        <w:t xml:space="preserve"> </w:t>
      </w:r>
      <w:proofErr w:type="gramStart"/>
      <w:r w:rsidRPr="00442686">
        <w:rPr>
          <w:rFonts w:cs="Times New Roman"/>
          <w:szCs w:val="24"/>
        </w:rPr>
        <w:t>model</w:t>
      </w:r>
      <w:proofErr w:type="gramEnd"/>
      <w:r w:rsidRPr="00442686">
        <w:rPr>
          <w:rFonts w:cs="Times New Roman"/>
          <w:szCs w:val="24"/>
        </w:rPr>
        <w:t xml:space="preserve"> pembelajaran mengacu pada pendekatan yang akan digunakan, termasuk di dalamnya tujuan-tujuan pembelajaran, tahap-tahap kegiatan di dalam pembelajaran, lingkungan pembelajaran dan pengelolaan kelas. Adapun model pembelajaran yang banyak digunakan saat ini seperti Student Teams Achievement Division (STAD), Jigsaw, Make a Match (membuat pasangan), Teams Games Tournaments (TGT) dan beberapa model lainnya, sementara pelaksanaan pembelajaran yang terdapat di sekolah-sekolah umum lebih banyak menggunakan model konvensional yaitu berpusat pada guru.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szCs w:val="24"/>
        </w:rPr>
        <w:t xml:space="preserve">Salah satu model pembelajaran yang belum banyak digunakan di sekolah-sekolah pada </w:t>
      </w:r>
      <w:r w:rsidRPr="00CD25AB">
        <w:rPr>
          <w:rFonts w:cs="Times New Roman"/>
          <w:color w:val="000000"/>
          <w:szCs w:val="24"/>
        </w:rPr>
        <w:t>umumnya</w:t>
      </w:r>
      <w:r w:rsidRPr="00442686">
        <w:rPr>
          <w:rFonts w:cs="Times New Roman"/>
          <w:szCs w:val="24"/>
        </w:rPr>
        <w:t xml:space="preserve">, yaitu </w:t>
      </w:r>
      <w:r w:rsidR="00427CBC" w:rsidRPr="00442686">
        <w:rPr>
          <w:rFonts w:cs="Times New Roman"/>
          <w:i/>
          <w:szCs w:val="24"/>
        </w:rPr>
        <w:t>Number</w:t>
      </w:r>
      <w:r w:rsidRPr="00442686">
        <w:rPr>
          <w:rFonts w:cs="Times New Roman"/>
          <w:i/>
          <w:szCs w:val="24"/>
        </w:rPr>
        <w:t xml:space="preserve"> Head Together (NHT).</w:t>
      </w:r>
      <w:proofErr w:type="gramEnd"/>
      <w:r w:rsidRPr="00442686">
        <w:rPr>
          <w:rFonts w:cs="Times New Roman"/>
          <w:szCs w:val="24"/>
        </w:rPr>
        <w:t xml:space="preserve"> </w:t>
      </w:r>
      <w:r w:rsidRPr="00442686">
        <w:rPr>
          <w:rFonts w:cs="Times New Roman"/>
          <w:i/>
          <w:szCs w:val="24"/>
        </w:rPr>
        <w:t>Num</w:t>
      </w:r>
      <w:r w:rsidR="00C820DC">
        <w:rPr>
          <w:rFonts w:cs="Times New Roman"/>
          <w:i/>
          <w:szCs w:val="24"/>
        </w:rPr>
        <w:t>ber</w:t>
      </w:r>
      <w:r w:rsidRPr="00442686">
        <w:rPr>
          <w:rFonts w:cs="Times New Roman"/>
          <w:i/>
          <w:szCs w:val="24"/>
        </w:rPr>
        <w:t xml:space="preserve"> Head Together</w:t>
      </w:r>
      <w:r w:rsidRPr="00442686">
        <w:rPr>
          <w:rFonts w:cs="Times New Roman"/>
          <w:szCs w:val="24"/>
        </w:rPr>
        <w:t xml:space="preserve"> (NHT</w:t>
      </w:r>
      <w:proofErr w:type="gramStart"/>
      <w:r w:rsidRPr="00442686">
        <w:rPr>
          <w:rFonts w:cs="Times New Roman"/>
          <w:szCs w:val="24"/>
        </w:rPr>
        <w:t>)  merupakan</w:t>
      </w:r>
      <w:proofErr w:type="gramEnd"/>
      <w:r w:rsidRPr="00442686">
        <w:rPr>
          <w:rFonts w:cs="Times New Roman"/>
          <w:szCs w:val="24"/>
        </w:rPr>
        <w:t xml:space="preserve"> salah satu model pembelajaran yang dapat digunakan untuk meningkatkan aktivitas belajar dan hasil belajar siswa. </w:t>
      </w:r>
    </w:p>
    <w:p w:rsidR="0041471A" w:rsidRPr="00442686" w:rsidRDefault="0041471A" w:rsidP="00CD25AB">
      <w:pPr>
        <w:autoSpaceDE w:val="0"/>
        <w:autoSpaceDN w:val="0"/>
        <w:adjustRightInd w:val="0"/>
        <w:ind w:firstLine="709"/>
        <w:rPr>
          <w:rFonts w:cs="Times New Roman"/>
          <w:szCs w:val="24"/>
        </w:rPr>
      </w:pPr>
      <w:proofErr w:type="gramStart"/>
      <w:r w:rsidRPr="00442686">
        <w:rPr>
          <w:rFonts w:cs="Times New Roman"/>
          <w:szCs w:val="24"/>
        </w:rPr>
        <w:t>Model  pembelajaran</w:t>
      </w:r>
      <w:proofErr w:type="gramEnd"/>
      <w:r w:rsidRPr="00442686">
        <w:rPr>
          <w:rFonts w:cs="Times New Roman"/>
          <w:szCs w:val="24"/>
        </w:rPr>
        <w:t xml:space="preserve">  NHT atau penomoran berpikir bersama merupakan jenis pembelajaran kooperatif yang dirancang untuk mempengaruhi pola interaksi siswa dan sebagai alternatif terhadap sturktur kelas tradisional. Model </w:t>
      </w:r>
      <w:proofErr w:type="gramStart"/>
      <w:r w:rsidRPr="00442686">
        <w:rPr>
          <w:rFonts w:cs="Times New Roman"/>
          <w:szCs w:val="24"/>
        </w:rPr>
        <w:t xml:space="preserve">pembelajaran  </w:t>
      </w:r>
      <w:r w:rsidR="00E77105">
        <w:rPr>
          <w:rFonts w:cs="Times New Roman"/>
          <w:i/>
          <w:iCs/>
          <w:szCs w:val="24"/>
        </w:rPr>
        <w:t>Number</w:t>
      </w:r>
      <w:proofErr w:type="gramEnd"/>
      <w:r w:rsidRPr="00442686">
        <w:rPr>
          <w:rFonts w:cs="Times New Roman"/>
          <w:i/>
          <w:iCs/>
          <w:szCs w:val="24"/>
        </w:rPr>
        <w:t xml:space="preserve"> Head Together </w:t>
      </w:r>
      <w:r w:rsidRPr="00442686">
        <w:rPr>
          <w:rFonts w:cs="Times New Roman"/>
          <w:szCs w:val="24"/>
        </w:rPr>
        <w:t xml:space="preserve">(NHT) pertama kali dikembangkan oleh Spenser Kagen (1993) untuk melibatkan lebih banyak siswa dalam menelaah materi yang tercakup dalam suatu pelajaran dan mengecek pemahaman mereka terhadap isi pelajaran tersebut (Trianto, 2009:82). </w:t>
      </w:r>
    </w:p>
    <w:p w:rsidR="0041471A" w:rsidRDefault="0041471A" w:rsidP="00975225">
      <w:pPr>
        <w:autoSpaceDE w:val="0"/>
        <w:autoSpaceDN w:val="0"/>
        <w:adjustRightInd w:val="0"/>
        <w:ind w:firstLine="709"/>
        <w:rPr>
          <w:rFonts w:cs="Times New Roman"/>
          <w:szCs w:val="24"/>
        </w:rPr>
      </w:pPr>
      <w:r w:rsidRPr="00442686">
        <w:rPr>
          <w:rFonts w:cs="Times New Roman"/>
          <w:szCs w:val="24"/>
        </w:rPr>
        <w:t xml:space="preserve">Berdasarkan observasi awal yang dilakukan oleh peneliti dengan </w:t>
      </w:r>
      <w:proofErr w:type="gramStart"/>
      <w:r w:rsidRPr="00442686">
        <w:rPr>
          <w:rFonts w:cs="Times New Roman"/>
          <w:szCs w:val="24"/>
        </w:rPr>
        <w:t>guru  mata</w:t>
      </w:r>
      <w:proofErr w:type="gramEnd"/>
      <w:r w:rsidRPr="00442686">
        <w:rPr>
          <w:rFonts w:cs="Times New Roman"/>
          <w:szCs w:val="24"/>
        </w:rPr>
        <w:t xml:space="preserve"> pelajaran IPS  kelas VIII  SMP Negeri 6 Sinjai Selatan, diperoleh data nilai ulangan </w:t>
      </w:r>
      <w:r w:rsidRPr="00442686">
        <w:rPr>
          <w:rFonts w:cs="Times New Roman"/>
          <w:szCs w:val="24"/>
        </w:rPr>
        <w:lastRenderedPageBreak/>
        <w:t xml:space="preserve">harian siswa belum optimal karena masih banyak yang memperoleh nilai dibawah kriteria  ketuntasan minimum (KKM). </w:t>
      </w:r>
      <w:proofErr w:type="gramStart"/>
      <w:r w:rsidRPr="00442686">
        <w:rPr>
          <w:rFonts w:cs="Times New Roman"/>
          <w:szCs w:val="24"/>
        </w:rPr>
        <w:t>SMP negeri 6 Sinjai Selatan menetapkan KKM untuk mata pelajaran ekonomi kelas VIII adalah 70.</w:t>
      </w:r>
      <w:proofErr w:type="gramEnd"/>
      <w:r w:rsidRPr="00442686">
        <w:rPr>
          <w:rFonts w:cs="Times New Roman"/>
          <w:szCs w:val="24"/>
        </w:rPr>
        <w:t xml:space="preserve"> </w:t>
      </w:r>
      <w:proofErr w:type="gramStart"/>
      <w:r w:rsidRPr="00442686">
        <w:rPr>
          <w:rFonts w:cs="Times New Roman"/>
          <w:szCs w:val="24"/>
        </w:rPr>
        <w:t>Data nilai ulangan harian yang diperoleh dari observasi awal.</w:t>
      </w:r>
      <w:proofErr w:type="gramEnd"/>
      <w:r w:rsidRPr="00442686">
        <w:rPr>
          <w:rFonts w:cs="Times New Roman"/>
          <w:szCs w:val="24"/>
        </w:rPr>
        <w:t xml:space="preserve"> </w:t>
      </w:r>
    </w:p>
    <w:p w:rsidR="00975225" w:rsidRPr="00442686" w:rsidRDefault="00975225" w:rsidP="00975225">
      <w:pPr>
        <w:autoSpaceDE w:val="0"/>
        <w:autoSpaceDN w:val="0"/>
        <w:adjustRightInd w:val="0"/>
        <w:spacing w:line="276" w:lineRule="auto"/>
        <w:ind w:firstLine="709"/>
        <w:rPr>
          <w:rFonts w:cs="Times New Roman"/>
          <w:szCs w:val="24"/>
        </w:rPr>
      </w:pPr>
    </w:p>
    <w:p w:rsidR="0041471A" w:rsidRDefault="00EB6613" w:rsidP="00501FDA">
      <w:pPr>
        <w:autoSpaceDE w:val="0"/>
        <w:autoSpaceDN w:val="0"/>
        <w:adjustRightInd w:val="0"/>
        <w:ind w:firstLine="709"/>
        <w:rPr>
          <w:rFonts w:cs="Times New Roman"/>
          <w:szCs w:val="24"/>
        </w:rPr>
      </w:pPr>
      <w:r>
        <w:rPr>
          <w:rFonts w:cs="Times New Roman"/>
          <w:szCs w:val="24"/>
        </w:rPr>
        <w:tab/>
      </w:r>
      <w:r w:rsidR="0041471A" w:rsidRPr="00442686">
        <w:rPr>
          <w:rFonts w:cs="Times New Roman"/>
          <w:szCs w:val="24"/>
        </w:rPr>
        <w:t xml:space="preserve">Tabel </w:t>
      </w:r>
      <w:proofErr w:type="gramStart"/>
      <w:r w:rsidR="0041471A" w:rsidRPr="00442686">
        <w:rPr>
          <w:rFonts w:cs="Times New Roman"/>
          <w:szCs w:val="24"/>
        </w:rPr>
        <w:t>1.1  Nilai</w:t>
      </w:r>
      <w:proofErr w:type="gramEnd"/>
      <w:r w:rsidR="0041471A" w:rsidRPr="00442686">
        <w:rPr>
          <w:rFonts w:cs="Times New Roman"/>
          <w:szCs w:val="24"/>
        </w:rPr>
        <w:t xml:space="preserve"> Ulangan Harian Siswa Kelas VIII Tahun Ajaran  2014/</w:t>
      </w:r>
      <w:r w:rsidR="00CE6ABA">
        <w:rPr>
          <w:rFonts w:cs="Times New Roman"/>
          <w:szCs w:val="24"/>
        </w:rPr>
        <w:t>2015</w:t>
      </w:r>
    </w:p>
    <w:tbl>
      <w:tblPr>
        <w:tblStyle w:val="TableGrid"/>
        <w:tblW w:w="8222" w:type="dxa"/>
        <w:tblInd w:w="108" w:type="dxa"/>
        <w:tblLayout w:type="fixed"/>
        <w:tblLook w:val="04A0" w:firstRow="1" w:lastRow="0" w:firstColumn="1" w:lastColumn="0" w:noHBand="0" w:noVBand="1"/>
      </w:tblPr>
      <w:tblGrid>
        <w:gridCol w:w="709"/>
        <w:gridCol w:w="709"/>
        <w:gridCol w:w="850"/>
        <w:gridCol w:w="883"/>
        <w:gridCol w:w="818"/>
        <w:gridCol w:w="851"/>
        <w:gridCol w:w="851"/>
        <w:gridCol w:w="850"/>
        <w:gridCol w:w="851"/>
        <w:gridCol w:w="850"/>
      </w:tblGrid>
      <w:tr w:rsidR="0041471A" w:rsidRPr="00442686" w:rsidTr="00975225">
        <w:trPr>
          <w:trHeight w:val="226"/>
        </w:trPr>
        <w:tc>
          <w:tcPr>
            <w:tcW w:w="709" w:type="dxa"/>
            <w:vMerge w:val="restart"/>
            <w:tcBorders>
              <w:left w:val="nil"/>
              <w:bottom w:val="nil"/>
              <w:right w:val="nil"/>
            </w:tcBorders>
            <w:vAlign w:val="center"/>
          </w:tcPr>
          <w:p w:rsidR="0041471A" w:rsidRPr="00975225" w:rsidRDefault="0041471A" w:rsidP="00975225">
            <w:pPr>
              <w:pStyle w:val="Default"/>
              <w:spacing w:line="360" w:lineRule="auto"/>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Kelas</w:t>
            </w:r>
          </w:p>
        </w:tc>
        <w:tc>
          <w:tcPr>
            <w:tcW w:w="709" w:type="dxa"/>
            <w:vMerge w:val="restart"/>
            <w:tcBorders>
              <w:left w:val="nil"/>
              <w:bottom w:val="nil"/>
              <w:right w:val="nil"/>
            </w:tcBorders>
            <w:vAlign w:val="center"/>
          </w:tcPr>
          <w:p w:rsidR="0041471A" w:rsidRPr="00975225" w:rsidRDefault="0041471A" w:rsidP="00975225">
            <w:pPr>
              <w:pStyle w:val="Default"/>
              <w:spacing w:line="360" w:lineRule="auto"/>
              <w:ind w:right="-61"/>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Jumlah</w:t>
            </w:r>
          </w:p>
          <w:p w:rsidR="0041471A" w:rsidRPr="00975225" w:rsidRDefault="0041471A" w:rsidP="00975225">
            <w:pPr>
              <w:pStyle w:val="Default"/>
              <w:spacing w:line="360" w:lineRule="auto"/>
              <w:ind w:right="-61"/>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Siswa</w:t>
            </w:r>
          </w:p>
        </w:tc>
        <w:tc>
          <w:tcPr>
            <w:tcW w:w="1733" w:type="dxa"/>
            <w:gridSpan w:val="2"/>
            <w:tcBorders>
              <w:left w:val="nil"/>
              <w:bottom w:val="single" w:sz="4" w:space="0" w:color="auto"/>
              <w:right w:val="nil"/>
            </w:tcBorders>
            <w:vAlign w:val="center"/>
          </w:tcPr>
          <w:p w:rsidR="0041471A" w:rsidRPr="00975225" w:rsidRDefault="0041471A" w:rsidP="00975225">
            <w:pPr>
              <w:pStyle w:val="Default"/>
              <w:spacing w:line="360" w:lineRule="auto"/>
              <w:jc w:val="center"/>
              <w:rPr>
                <w:rFonts w:ascii="Times New Roman" w:hAnsi="Times New Roman" w:cs="Times New Roman"/>
                <w:color w:val="auto"/>
                <w:sz w:val="18"/>
                <w:szCs w:val="22"/>
              </w:rPr>
            </w:pPr>
            <w:r w:rsidRPr="00975225">
              <w:rPr>
                <w:rFonts w:ascii="Times New Roman" w:hAnsi="Times New Roman" w:cs="Times New Roman"/>
                <w:color w:val="auto"/>
                <w:sz w:val="18"/>
                <w:szCs w:val="22"/>
                <w:lang w:val="en-US"/>
              </w:rPr>
              <w:t>KD 7.1</w:t>
            </w:r>
          </w:p>
        </w:tc>
        <w:tc>
          <w:tcPr>
            <w:tcW w:w="1669" w:type="dxa"/>
            <w:gridSpan w:val="2"/>
            <w:tcBorders>
              <w:left w:val="nil"/>
              <w:bottom w:val="single" w:sz="4" w:space="0" w:color="auto"/>
              <w:right w:val="nil"/>
            </w:tcBorders>
            <w:vAlign w:val="center"/>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KD 7.2</w:t>
            </w:r>
          </w:p>
        </w:tc>
        <w:tc>
          <w:tcPr>
            <w:tcW w:w="1701" w:type="dxa"/>
            <w:gridSpan w:val="2"/>
            <w:tcBorders>
              <w:left w:val="nil"/>
              <w:bottom w:val="single" w:sz="4" w:space="0" w:color="auto"/>
              <w:right w:val="nil"/>
            </w:tcBorders>
            <w:vAlign w:val="center"/>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KD 7.3</w:t>
            </w:r>
          </w:p>
        </w:tc>
        <w:tc>
          <w:tcPr>
            <w:tcW w:w="1701" w:type="dxa"/>
            <w:gridSpan w:val="2"/>
            <w:tcBorders>
              <w:left w:val="nil"/>
              <w:bottom w:val="single" w:sz="4" w:space="0" w:color="auto"/>
              <w:right w:val="nil"/>
            </w:tcBorders>
            <w:vAlign w:val="center"/>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KD 7.4</w:t>
            </w:r>
          </w:p>
        </w:tc>
      </w:tr>
      <w:tr w:rsidR="00975225" w:rsidRPr="00442686" w:rsidTr="00975225">
        <w:trPr>
          <w:trHeight w:val="938"/>
        </w:trPr>
        <w:tc>
          <w:tcPr>
            <w:tcW w:w="709" w:type="dxa"/>
            <w:vMerge/>
            <w:tcBorders>
              <w:top w:val="nil"/>
              <w:left w:val="nil"/>
              <w:bottom w:val="single" w:sz="4" w:space="0" w:color="auto"/>
              <w:right w:val="nil"/>
            </w:tcBorders>
          </w:tcPr>
          <w:p w:rsidR="0041471A" w:rsidRPr="00975225" w:rsidRDefault="0041471A" w:rsidP="0041471A">
            <w:pPr>
              <w:pStyle w:val="Default"/>
              <w:spacing w:line="360" w:lineRule="auto"/>
              <w:jc w:val="center"/>
              <w:rPr>
                <w:rFonts w:ascii="Times New Roman" w:hAnsi="Times New Roman" w:cs="Times New Roman"/>
                <w:color w:val="auto"/>
                <w:sz w:val="18"/>
                <w:szCs w:val="22"/>
                <w:lang w:val="en-US"/>
              </w:rPr>
            </w:pPr>
          </w:p>
        </w:tc>
        <w:tc>
          <w:tcPr>
            <w:tcW w:w="709" w:type="dxa"/>
            <w:vMerge/>
            <w:tcBorders>
              <w:top w:val="nil"/>
              <w:left w:val="nil"/>
              <w:bottom w:val="single" w:sz="4" w:space="0" w:color="auto"/>
              <w:right w:val="nil"/>
            </w:tcBorders>
          </w:tcPr>
          <w:p w:rsidR="0041471A" w:rsidRPr="00975225" w:rsidRDefault="0041471A" w:rsidP="0041471A">
            <w:pPr>
              <w:pStyle w:val="Default"/>
              <w:spacing w:line="360" w:lineRule="auto"/>
              <w:jc w:val="center"/>
              <w:rPr>
                <w:rFonts w:ascii="Times New Roman" w:hAnsi="Times New Roman" w:cs="Times New Roman"/>
                <w:color w:val="auto"/>
                <w:sz w:val="18"/>
                <w:szCs w:val="22"/>
                <w:lang w:val="en-US"/>
              </w:rPr>
            </w:pPr>
          </w:p>
        </w:tc>
        <w:tc>
          <w:tcPr>
            <w:tcW w:w="850"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 (%)</w:t>
            </w:r>
          </w:p>
        </w:tc>
        <w:tc>
          <w:tcPr>
            <w:tcW w:w="883"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Tidak</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 (%)</w:t>
            </w:r>
          </w:p>
        </w:tc>
        <w:tc>
          <w:tcPr>
            <w:tcW w:w="818"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c>
          <w:tcPr>
            <w:tcW w:w="851"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Tidak</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c>
          <w:tcPr>
            <w:tcW w:w="851"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c>
          <w:tcPr>
            <w:tcW w:w="850"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Tidak</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c>
          <w:tcPr>
            <w:tcW w:w="851"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c>
          <w:tcPr>
            <w:tcW w:w="850" w:type="dxa"/>
            <w:tcBorders>
              <w:top w:val="single" w:sz="4" w:space="0" w:color="auto"/>
              <w:left w:val="nil"/>
              <w:bottom w:val="single" w:sz="4" w:space="0" w:color="auto"/>
              <w:right w:val="nil"/>
            </w:tcBorders>
          </w:tcPr>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Tidak</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Tuntas</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w:t>
            </w:r>
          </w:p>
        </w:tc>
      </w:tr>
      <w:tr w:rsidR="00975225" w:rsidRPr="00442686" w:rsidTr="00975225">
        <w:trPr>
          <w:trHeight w:val="1548"/>
        </w:trPr>
        <w:tc>
          <w:tcPr>
            <w:tcW w:w="709" w:type="dxa"/>
            <w:tcBorders>
              <w:left w:val="nil"/>
              <w:right w:val="nil"/>
            </w:tcBorders>
          </w:tcPr>
          <w:p w:rsidR="0041471A" w:rsidRPr="00975225" w:rsidRDefault="0041471A" w:rsidP="0041471A">
            <w:pPr>
              <w:pStyle w:val="Default"/>
              <w:spacing w:line="360" w:lineRule="auto"/>
              <w:ind w:right="-353"/>
              <w:jc w:val="both"/>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VIII A</w:t>
            </w:r>
          </w:p>
          <w:p w:rsidR="0041471A" w:rsidRPr="00975225" w:rsidRDefault="0041471A" w:rsidP="0041471A">
            <w:pPr>
              <w:pStyle w:val="Default"/>
              <w:spacing w:line="360" w:lineRule="auto"/>
              <w:ind w:right="-353"/>
              <w:jc w:val="both"/>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VIII B</w:t>
            </w:r>
          </w:p>
          <w:p w:rsidR="0041471A" w:rsidRPr="00975225" w:rsidRDefault="0041471A" w:rsidP="0041471A">
            <w:pPr>
              <w:pStyle w:val="Default"/>
              <w:spacing w:line="360" w:lineRule="auto"/>
              <w:ind w:right="-353"/>
              <w:jc w:val="both"/>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VIII C</w:t>
            </w:r>
          </w:p>
          <w:p w:rsidR="0041471A" w:rsidRPr="00975225" w:rsidRDefault="0041471A" w:rsidP="0041471A">
            <w:pPr>
              <w:pStyle w:val="Default"/>
              <w:spacing w:line="360" w:lineRule="auto"/>
              <w:ind w:right="-353"/>
              <w:jc w:val="both"/>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VIII D</w:t>
            </w:r>
          </w:p>
          <w:p w:rsidR="0041471A" w:rsidRPr="00975225" w:rsidRDefault="0041471A" w:rsidP="0041471A">
            <w:pPr>
              <w:pStyle w:val="Default"/>
              <w:spacing w:line="360" w:lineRule="auto"/>
              <w:ind w:right="-353"/>
              <w:jc w:val="both"/>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VIII E</w:t>
            </w:r>
          </w:p>
        </w:tc>
        <w:tc>
          <w:tcPr>
            <w:tcW w:w="709"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27</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23</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24</w:t>
            </w:r>
          </w:p>
        </w:tc>
        <w:tc>
          <w:tcPr>
            <w:tcW w:w="850"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45</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37</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36</w:t>
            </w:r>
          </w:p>
        </w:tc>
        <w:tc>
          <w:tcPr>
            <w:tcW w:w="883"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74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55</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63</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64</w:t>
            </w:r>
          </w:p>
        </w:tc>
        <w:tc>
          <w:tcPr>
            <w:tcW w:w="818"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50</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57</w:t>
            </w:r>
          </w:p>
        </w:tc>
        <w:tc>
          <w:tcPr>
            <w:tcW w:w="851"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50</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43</w:t>
            </w:r>
          </w:p>
        </w:tc>
        <w:tc>
          <w:tcPr>
            <w:tcW w:w="851"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53</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46</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38</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61</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55</w:t>
            </w:r>
          </w:p>
        </w:tc>
        <w:tc>
          <w:tcPr>
            <w:tcW w:w="850"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47</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62</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49</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45</w:t>
            </w:r>
          </w:p>
        </w:tc>
        <w:tc>
          <w:tcPr>
            <w:tcW w:w="851" w:type="dxa"/>
            <w:tcBorders>
              <w:left w:val="nil"/>
              <w:right w:val="nil"/>
            </w:tcBorders>
          </w:tcPr>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64</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71</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47</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33</w:t>
            </w:r>
          </w:p>
          <w:p w:rsidR="0041471A" w:rsidRPr="00975225" w:rsidRDefault="0041471A" w:rsidP="00975225">
            <w:pPr>
              <w:pStyle w:val="Default"/>
              <w:spacing w:line="360" w:lineRule="auto"/>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35</w:t>
            </w:r>
          </w:p>
        </w:tc>
        <w:tc>
          <w:tcPr>
            <w:tcW w:w="850" w:type="dxa"/>
            <w:tcBorders>
              <w:left w:val="nil"/>
              <w:right w:val="nil"/>
            </w:tcBorders>
          </w:tcPr>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36</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29</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53</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67</w:t>
            </w:r>
          </w:p>
          <w:p w:rsidR="0041471A" w:rsidRPr="00975225" w:rsidRDefault="0041471A" w:rsidP="00975225">
            <w:pPr>
              <w:pStyle w:val="Default"/>
              <w:spacing w:line="360" w:lineRule="auto"/>
              <w:ind w:right="-2"/>
              <w:jc w:val="center"/>
              <w:rPr>
                <w:rFonts w:ascii="Times New Roman" w:hAnsi="Times New Roman" w:cs="Times New Roman"/>
                <w:color w:val="auto"/>
                <w:sz w:val="18"/>
                <w:szCs w:val="22"/>
                <w:lang w:val="en-US"/>
              </w:rPr>
            </w:pPr>
            <w:r w:rsidRPr="00975225">
              <w:rPr>
                <w:rFonts w:ascii="Times New Roman" w:hAnsi="Times New Roman" w:cs="Times New Roman"/>
                <w:color w:val="auto"/>
                <w:sz w:val="18"/>
                <w:szCs w:val="22"/>
                <w:lang w:val="en-US"/>
              </w:rPr>
              <w:t>65</w:t>
            </w:r>
          </w:p>
        </w:tc>
      </w:tr>
    </w:tbl>
    <w:p w:rsidR="0041471A" w:rsidRDefault="0041471A" w:rsidP="00975225">
      <w:pPr>
        <w:pStyle w:val="Default"/>
        <w:spacing w:line="480" w:lineRule="auto"/>
        <w:jc w:val="both"/>
        <w:rPr>
          <w:rFonts w:ascii="Times New Roman" w:hAnsi="Times New Roman" w:cs="Times New Roman"/>
          <w:color w:val="auto"/>
        </w:rPr>
      </w:pPr>
      <w:proofErr w:type="gramStart"/>
      <w:r w:rsidRPr="00442686">
        <w:rPr>
          <w:rFonts w:ascii="Times New Roman" w:hAnsi="Times New Roman" w:cs="Times New Roman"/>
          <w:color w:val="auto"/>
        </w:rPr>
        <w:t>Sumber :</w:t>
      </w:r>
      <w:proofErr w:type="gramEnd"/>
      <w:r w:rsidRPr="00442686">
        <w:rPr>
          <w:rFonts w:ascii="Times New Roman" w:hAnsi="Times New Roman" w:cs="Times New Roman"/>
          <w:color w:val="auto"/>
        </w:rPr>
        <w:t xml:space="preserve"> </w:t>
      </w:r>
      <w:r w:rsidR="00E77105">
        <w:rPr>
          <w:rFonts w:ascii="Times New Roman" w:hAnsi="Times New Roman" w:cs="Times New Roman"/>
          <w:color w:val="auto"/>
        </w:rPr>
        <w:t xml:space="preserve">Data Primer </w:t>
      </w:r>
      <w:r w:rsidRPr="00442686">
        <w:rPr>
          <w:rFonts w:ascii="Times New Roman" w:hAnsi="Times New Roman" w:cs="Times New Roman"/>
          <w:color w:val="auto"/>
        </w:rPr>
        <w:t>S</w:t>
      </w:r>
      <w:r w:rsidR="00E77105">
        <w:rPr>
          <w:rFonts w:ascii="Times New Roman" w:hAnsi="Times New Roman" w:cs="Times New Roman"/>
          <w:color w:val="auto"/>
        </w:rPr>
        <w:t>MP Negeri 6 Sinjai Selatan, 2015</w:t>
      </w:r>
      <w:r w:rsidRPr="00442686">
        <w:rPr>
          <w:rFonts w:ascii="Times New Roman" w:hAnsi="Times New Roman" w:cs="Times New Roman"/>
          <w:color w:val="auto"/>
        </w:rPr>
        <w:t xml:space="preserve"> </w:t>
      </w:r>
    </w:p>
    <w:p w:rsidR="00975225" w:rsidRPr="00442686" w:rsidRDefault="00975225" w:rsidP="00975225">
      <w:pPr>
        <w:pStyle w:val="Default"/>
        <w:jc w:val="both"/>
        <w:rPr>
          <w:rFonts w:ascii="Times New Roman" w:hAnsi="Times New Roman" w:cs="Times New Roman"/>
          <w:color w:val="auto"/>
        </w:rPr>
      </w:pPr>
    </w:p>
    <w:p w:rsidR="0041471A" w:rsidRPr="00442686" w:rsidRDefault="0041471A" w:rsidP="00975225">
      <w:pPr>
        <w:tabs>
          <w:tab w:val="left" w:pos="993"/>
          <w:tab w:val="left" w:pos="1276"/>
        </w:tabs>
        <w:ind w:left="1276" w:hanging="1276"/>
        <w:rPr>
          <w:rFonts w:cs="Times New Roman"/>
          <w:i/>
          <w:szCs w:val="24"/>
        </w:rPr>
      </w:pPr>
      <w:proofErr w:type="gramStart"/>
      <w:r w:rsidRPr="00442686">
        <w:rPr>
          <w:rFonts w:cs="Times New Roman"/>
          <w:szCs w:val="24"/>
        </w:rPr>
        <w:t>Keterangan :</w:t>
      </w:r>
      <w:proofErr w:type="gramEnd"/>
    </w:p>
    <w:p w:rsidR="0041471A" w:rsidRPr="00442686" w:rsidRDefault="0041471A" w:rsidP="00975225">
      <w:pPr>
        <w:tabs>
          <w:tab w:val="left" w:pos="993"/>
          <w:tab w:val="left" w:pos="1276"/>
        </w:tabs>
        <w:ind w:left="1276" w:hanging="1276"/>
        <w:rPr>
          <w:rFonts w:cs="Times New Roman"/>
          <w:szCs w:val="24"/>
        </w:rPr>
      </w:pPr>
      <w:r w:rsidRPr="00442686">
        <w:rPr>
          <w:rFonts w:cs="Times New Roman"/>
          <w:szCs w:val="24"/>
        </w:rPr>
        <w:t>KD 7.1</w:t>
      </w:r>
      <w:r w:rsidRPr="00442686">
        <w:rPr>
          <w:rFonts w:cs="Times New Roman"/>
          <w:szCs w:val="24"/>
        </w:rPr>
        <w:tab/>
        <w:t xml:space="preserve">: </w:t>
      </w:r>
      <w:r w:rsidRPr="00442686">
        <w:rPr>
          <w:rFonts w:cs="Times New Roman"/>
          <w:szCs w:val="24"/>
        </w:rPr>
        <w:tab/>
        <w:t xml:space="preserve">Mendeskripsikan permasalahan angkatan kerja dan tenaga </w:t>
      </w:r>
      <w:proofErr w:type="gramStart"/>
      <w:r w:rsidRPr="00442686">
        <w:rPr>
          <w:rFonts w:cs="Times New Roman"/>
          <w:szCs w:val="24"/>
        </w:rPr>
        <w:t>kerja  sebagai</w:t>
      </w:r>
      <w:proofErr w:type="gramEnd"/>
      <w:r w:rsidRPr="00442686">
        <w:rPr>
          <w:rFonts w:cs="Times New Roman"/>
          <w:szCs w:val="24"/>
        </w:rPr>
        <w:t xml:space="preserve">  sumber daya dalam  kegiatan ekonomi, serta peranan pemerintah dalam  upaya penanggulangannya</w:t>
      </w:r>
    </w:p>
    <w:p w:rsidR="0041471A" w:rsidRPr="00442686" w:rsidRDefault="0041471A" w:rsidP="00975225">
      <w:pPr>
        <w:tabs>
          <w:tab w:val="left" w:pos="993"/>
          <w:tab w:val="left" w:pos="1276"/>
        </w:tabs>
        <w:ind w:left="1276" w:hanging="1276"/>
        <w:rPr>
          <w:rFonts w:cs="Times New Roman"/>
          <w:szCs w:val="24"/>
        </w:rPr>
      </w:pPr>
      <w:r w:rsidRPr="00442686">
        <w:rPr>
          <w:rFonts w:cs="Times New Roman"/>
          <w:szCs w:val="24"/>
        </w:rPr>
        <w:t>KD7.2</w:t>
      </w:r>
      <w:r w:rsidRPr="00442686">
        <w:rPr>
          <w:rFonts w:cs="Times New Roman"/>
          <w:szCs w:val="24"/>
        </w:rPr>
        <w:tab/>
        <w:t>:</w:t>
      </w:r>
      <w:r w:rsidRPr="00442686">
        <w:rPr>
          <w:rFonts w:cs="Times New Roman"/>
          <w:szCs w:val="24"/>
        </w:rPr>
        <w:tab/>
        <w:t xml:space="preserve">Mendeskripsikan pelaku-pelaku ekonomi dalam system </w:t>
      </w:r>
      <w:proofErr w:type="gramStart"/>
      <w:r w:rsidRPr="00442686">
        <w:rPr>
          <w:rFonts w:cs="Times New Roman"/>
          <w:szCs w:val="24"/>
        </w:rPr>
        <w:t>perekonomian  Indonesia</w:t>
      </w:r>
      <w:proofErr w:type="gramEnd"/>
      <w:r w:rsidRPr="00442686">
        <w:rPr>
          <w:rFonts w:cs="Times New Roman"/>
          <w:szCs w:val="24"/>
        </w:rPr>
        <w:t xml:space="preserve">. </w:t>
      </w:r>
    </w:p>
    <w:p w:rsidR="0041471A" w:rsidRPr="00442686" w:rsidRDefault="0041471A" w:rsidP="00975225">
      <w:pPr>
        <w:tabs>
          <w:tab w:val="left" w:pos="993"/>
          <w:tab w:val="left" w:pos="1276"/>
        </w:tabs>
        <w:ind w:left="1276" w:hanging="1276"/>
        <w:rPr>
          <w:rFonts w:cs="Times New Roman"/>
          <w:szCs w:val="24"/>
        </w:rPr>
      </w:pPr>
      <w:r w:rsidRPr="00442686">
        <w:rPr>
          <w:rFonts w:cs="Times New Roman"/>
          <w:szCs w:val="24"/>
        </w:rPr>
        <w:t>KD 7.3</w:t>
      </w:r>
      <w:r w:rsidRPr="00442686">
        <w:rPr>
          <w:rFonts w:cs="Times New Roman"/>
          <w:szCs w:val="24"/>
        </w:rPr>
        <w:tab/>
        <w:t>:</w:t>
      </w:r>
      <w:r w:rsidRPr="00442686">
        <w:rPr>
          <w:rFonts w:cs="Times New Roman"/>
          <w:szCs w:val="24"/>
        </w:rPr>
        <w:tab/>
        <w:t xml:space="preserve">Mendeskripsikan fungsi pajak dalam perekonomian nasional. </w:t>
      </w:r>
    </w:p>
    <w:p w:rsidR="0041471A" w:rsidRPr="00442686" w:rsidRDefault="0041471A" w:rsidP="00975225">
      <w:pPr>
        <w:tabs>
          <w:tab w:val="left" w:pos="993"/>
          <w:tab w:val="left" w:pos="1276"/>
        </w:tabs>
        <w:ind w:left="1276" w:hanging="1276"/>
        <w:rPr>
          <w:rFonts w:cs="Times New Roman"/>
          <w:szCs w:val="24"/>
        </w:rPr>
      </w:pPr>
      <w:r w:rsidRPr="00442686">
        <w:rPr>
          <w:rFonts w:cs="Times New Roman"/>
          <w:szCs w:val="24"/>
        </w:rPr>
        <w:t>KD 7.4</w:t>
      </w:r>
      <w:r w:rsidRPr="00442686">
        <w:rPr>
          <w:rFonts w:cs="Times New Roman"/>
          <w:szCs w:val="24"/>
        </w:rPr>
        <w:tab/>
        <w:t>:</w:t>
      </w:r>
      <w:r w:rsidRPr="00442686">
        <w:rPr>
          <w:rFonts w:cs="Times New Roman"/>
          <w:szCs w:val="24"/>
        </w:rPr>
        <w:tab/>
        <w:t>Mendeskripsikan permintaan dan penawaran serta terbentuknya harga pasar.</w:t>
      </w:r>
    </w:p>
    <w:p w:rsidR="0041471A" w:rsidRPr="00442686" w:rsidRDefault="00F23658" w:rsidP="00975225">
      <w:pPr>
        <w:autoSpaceDE w:val="0"/>
        <w:autoSpaceDN w:val="0"/>
        <w:adjustRightInd w:val="0"/>
        <w:ind w:firstLine="709"/>
        <w:rPr>
          <w:rFonts w:cs="Times New Roman"/>
          <w:szCs w:val="24"/>
        </w:rPr>
      </w:pPr>
      <w:r>
        <w:rPr>
          <w:rFonts w:cs="Times New Roman"/>
          <w:szCs w:val="24"/>
        </w:rPr>
        <w:lastRenderedPageBreak/>
        <w:t>T</w:t>
      </w:r>
      <w:r w:rsidR="0041471A" w:rsidRPr="00442686">
        <w:rPr>
          <w:rFonts w:cs="Times New Roman"/>
          <w:szCs w:val="24"/>
        </w:rPr>
        <w:t xml:space="preserve">abel 1.1, dapat disimpulkan bahwa persentase nilai ulangan harian mendeskripsikan permasalahan angkatan kerja dan tenaga kerja sebagai sumber </w:t>
      </w:r>
      <w:proofErr w:type="gramStart"/>
      <w:r w:rsidR="0041471A" w:rsidRPr="00442686">
        <w:rPr>
          <w:rFonts w:cs="Times New Roman"/>
          <w:szCs w:val="24"/>
        </w:rPr>
        <w:t>daya  dalam</w:t>
      </w:r>
      <w:proofErr w:type="gramEnd"/>
      <w:r w:rsidR="0041471A" w:rsidRPr="00442686">
        <w:rPr>
          <w:rFonts w:cs="Times New Roman"/>
          <w:szCs w:val="24"/>
        </w:rPr>
        <w:t xml:space="preserve"> kegiatan ekonomi serta peranan pemerintah dalam upaya penanggulangannya adalah yang paling rendah.</w:t>
      </w:r>
      <w:r w:rsidR="00690E7F">
        <w:rPr>
          <w:rFonts w:cs="Times New Roman"/>
          <w:szCs w:val="24"/>
        </w:rPr>
        <w:t xml:space="preserve"> </w:t>
      </w:r>
      <w:r w:rsidR="0041471A" w:rsidRPr="00442686">
        <w:rPr>
          <w:rFonts w:cs="Times New Roman"/>
          <w:szCs w:val="24"/>
        </w:rPr>
        <w:t xml:space="preserve">Adapun kelas yang memperoleh nilai paling rendah adalah kelas VIII </w:t>
      </w:r>
      <w:proofErr w:type="gramStart"/>
      <w:r w:rsidR="0041471A" w:rsidRPr="00442686">
        <w:rPr>
          <w:rFonts w:cs="Times New Roman"/>
          <w:szCs w:val="24"/>
        </w:rPr>
        <w:t>A</w:t>
      </w:r>
      <w:proofErr w:type="gramEnd"/>
      <w:r w:rsidR="0041471A" w:rsidRPr="00442686">
        <w:rPr>
          <w:rFonts w:cs="Times New Roman"/>
          <w:szCs w:val="24"/>
        </w:rPr>
        <w:t xml:space="preserve"> dengan persentase ketidaktuntasan terbesar terdapat di kelas VIII A yang mencapai 74%, sehingga dijadikan penelitian. </w:t>
      </w:r>
    </w:p>
    <w:p w:rsidR="0041471A" w:rsidRPr="00442686" w:rsidRDefault="0041471A" w:rsidP="00975225">
      <w:pPr>
        <w:autoSpaceDE w:val="0"/>
        <w:autoSpaceDN w:val="0"/>
        <w:adjustRightInd w:val="0"/>
        <w:ind w:firstLine="709"/>
        <w:rPr>
          <w:rFonts w:cs="Times New Roman"/>
          <w:szCs w:val="24"/>
        </w:rPr>
      </w:pPr>
      <w:r w:rsidRPr="00442686">
        <w:rPr>
          <w:rFonts w:cs="Times New Roman"/>
          <w:szCs w:val="24"/>
        </w:rPr>
        <w:t xml:space="preserve">Hasil belajar siswa kelas VIII A di SMP Negeri 6 Sinjai Selatan pada mata </w:t>
      </w:r>
      <w:proofErr w:type="gramStart"/>
      <w:r w:rsidRPr="00442686">
        <w:rPr>
          <w:rFonts w:cs="Times New Roman"/>
          <w:szCs w:val="24"/>
        </w:rPr>
        <w:t>pelajaran  IPS</w:t>
      </w:r>
      <w:proofErr w:type="gramEnd"/>
      <w:r w:rsidRPr="00442686">
        <w:rPr>
          <w:rFonts w:cs="Times New Roman"/>
          <w:szCs w:val="24"/>
        </w:rPr>
        <w:t xml:space="preserve"> semester 2 Materi Permasalahan Tenaga Kerja Indonesia yang diujikan dalam ulangan harian masih rendah.</w:t>
      </w:r>
      <w:r w:rsidR="009A6E66">
        <w:rPr>
          <w:rFonts w:cs="Times New Roman"/>
          <w:szCs w:val="24"/>
        </w:rPr>
        <w:t xml:space="preserve"> </w:t>
      </w:r>
      <w:r w:rsidRPr="00442686">
        <w:rPr>
          <w:rFonts w:cs="Times New Roman"/>
          <w:szCs w:val="24"/>
        </w:rPr>
        <w:t>Hasil belajar IPS siswa sangat sulit untuk memperoleh nilai</w:t>
      </w:r>
      <w:r w:rsidR="00427CBC" w:rsidRPr="00442686">
        <w:rPr>
          <w:rFonts w:cs="Times New Roman"/>
          <w:szCs w:val="24"/>
        </w:rPr>
        <w:t xml:space="preserve"> rata-</w:t>
      </w:r>
      <w:proofErr w:type="gramStart"/>
      <w:r w:rsidR="00427CBC" w:rsidRPr="00442686">
        <w:rPr>
          <w:rFonts w:cs="Times New Roman"/>
          <w:szCs w:val="24"/>
        </w:rPr>
        <w:t>rata  ≥</w:t>
      </w:r>
      <w:proofErr w:type="gramEnd"/>
      <w:r w:rsidR="00427CBC" w:rsidRPr="00442686">
        <w:rPr>
          <w:rFonts w:cs="Times New Roman"/>
          <w:szCs w:val="24"/>
        </w:rPr>
        <w:t xml:space="preserve"> 70</w:t>
      </w:r>
      <w:r w:rsidRPr="00442686">
        <w:rPr>
          <w:rFonts w:cs="Times New Roman"/>
          <w:szCs w:val="24"/>
        </w:rPr>
        <w:t xml:space="preserve">, sehingga dapat disimpulkan bahwa hasil belajar siswa kelas VIII A SMP Negeri 6 Sinjai Selatan masih rendah. Secara </w:t>
      </w:r>
      <w:proofErr w:type="gramStart"/>
      <w:r w:rsidRPr="00442686">
        <w:rPr>
          <w:rFonts w:cs="Times New Roman"/>
          <w:szCs w:val="24"/>
        </w:rPr>
        <w:t>umum  kemampuan</w:t>
      </w:r>
      <w:proofErr w:type="gramEnd"/>
      <w:r w:rsidRPr="00442686">
        <w:rPr>
          <w:rFonts w:cs="Times New Roman"/>
          <w:szCs w:val="24"/>
        </w:rPr>
        <w:t xml:space="preserve">  pemecahan  masalah  mengenai aktivitas dan hasil belajar  IPS siswa kelas VIII A masih belum  memuaskan.</w:t>
      </w:r>
    </w:p>
    <w:p w:rsidR="0041471A" w:rsidRPr="00442686" w:rsidRDefault="0041471A" w:rsidP="00975225">
      <w:pPr>
        <w:autoSpaceDE w:val="0"/>
        <w:autoSpaceDN w:val="0"/>
        <w:adjustRightInd w:val="0"/>
        <w:ind w:firstLine="709"/>
        <w:rPr>
          <w:rFonts w:cs="Times New Roman"/>
          <w:szCs w:val="24"/>
        </w:rPr>
      </w:pPr>
      <w:proofErr w:type="gramStart"/>
      <w:r w:rsidRPr="00442686">
        <w:rPr>
          <w:rFonts w:cs="Times New Roman"/>
          <w:szCs w:val="24"/>
        </w:rPr>
        <w:t>Kenyataan menunjukkan bahwa kemampuan pemecahan masalah yang berkaitan dengan aktivitas dan hasil belajar pada materi permasalahan tenaga kerja Indonesia masih rendah.</w:t>
      </w:r>
      <w:proofErr w:type="gramEnd"/>
      <w:r w:rsidRPr="00442686">
        <w:rPr>
          <w:rFonts w:cs="Times New Roman"/>
          <w:szCs w:val="24"/>
        </w:rPr>
        <w:t xml:space="preserve"> Berdasarkan pengamatan dan wawancara </w:t>
      </w:r>
      <w:proofErr w:type="gramStart"/>
      <w:r w:rsidRPr="00442686">
        <w:rPr>
          <w:rFonts w:cs="Times New Roman"/>
          <w:szCs w:val="24"/>
        </w:rPr>
        <w:t>yang  dilakukan</w:t>
      </w:r>
      <w:proofErr w:type="gramEnd"/>
      <w:r w:rsidRPr="00442686">
        <w:rPr>
          <w:rFonts w:cs="Times New Roman"/>
          <w:szCs w:val="24"/>
        </w:rPr>
        <w:t xml:space="preserve"> oleh peneliti bahwa kondisi dalam pembelajaran IPS banyak siswa yang mengalami kesulitan dalam  mengikuti materi tersebut karena pada materi tersebut mencakup pembahasan yang luas yang bersifat teoritis. Menurut informasi dari guru IPS dan hasil wawancara peneliti terhadap siswa kelas VIII A SMP Negeri 6 Sinjai Selatan, mata pelajaran IPS terdapat banyak pokok bahasan yang berisi tentang materi-materi yang hanya bisa dijelaskan dengan ceramah, tetapi siswa sudah terlalu sering dengan </w:t>
      </w:r>
      <w:r w:rsidRPr="00442686">
        <w:rPr>
          <w:rFonts w:cs="Times New Roman"/>
          <w:szCs w:val="24"/>
        </w:rPr>
        <w:lastRenderedPageBreak/>
        <w:t xml:space="preserve">metode ceramah yang digunakan guru sehingga siswa mengalami kejenuhan, terlihat dari pengamatan saat pembelajaran banyaknya siswa yang kurang memperhatikan, beberapa siswa masih terlihat berbicara sendiri dengan teman, ada juga siswa yang menguap. </w:t>
      </w:r>
      <w:proofErr w:type="gramStart"/>
      <w:r w:rsidRPr="00442686">
        <w:rPr>
          <w:rFonts w:cs="Times New Roman"/>
          <w:szCs w:val="24"/>
        </w:rPr>
        <w:t>Untuk mengatasi hal tersebut, dalam beberapa pokok bahasan bisa digunakan model pembelajaran yang lebih bervariasi yang bisa melibatkan semua siswa dikelas.</w:t>
      </w:r>
      <w:proofErr w:type="gramEnd"/>
    </w:p>
    <w:p w:rsidR="0041471A" w:rsidRPr="00442686" w:rsidRDefault="0041471A" w:rsidP="00975225">
      <w:pPr>
        <w:autoSpaceDE w:val="0"/>
        <w:autoSpaceDN w:val="0"/>
        <w:adjustRightInd w:val="0"/>
        <w:ind w:firstLine="709"/>
        <w:rPr>
          <w:rFonts w:cs="Times New Roman"/>
          <w:szCs w:val="24"/>
        </w:rPr>
      </w:pPr>
      <w:r w:rsidRPr="00442686">
        <w:rPr>
          <w:rFonts w:cs="Times New Roman"/>
          <w:szCs w:val="24"/>
        </w:rPr>
        <w:t xml:space="preserve">Menurut Kunandar (2009: 10) mengatakan </w:t>
      </w:r>
      <w:proofErr w:type="gramStart"/>
      <w:r w:rsidRPr="00442686">
        <w:rPr>
          <w:rFonts w:cs="Times New Roman"/>
          <w:szCs w:val="24"/>
        </w:rPr>
        <w:t>bahwa  ketuntasan</w:t>
      </w:r>
      <w:proofErr w:type="gramEnd"/>
      <w:r w:rsidRPr="00442686">
        <w:rPr>
          <w:rFonts w:cs="Times New Roman"/>
          <w:szCs w:val="24"/>
        </w:rPr>
        <w:t xml:space="preserve"> individu apabila siswa mampu menjawab soal 65% dan ketuntasan klaksikal apabila jumlah siswa yang tuntas mencapai 85%. Hal ini menunjukkan bahwa banyaknya siswa yang tidak tuntas dalam belajarnya, disebabkan oleh penerapan </w:t>
      </w:r>
      <w:proofErr w:type="gramStart"/>
      <w:r w:rsidRPr="00442686">
        <w:rPr>
          <w:rFonts w:cs="Times New Roman"/>
          <w:szCs w:val="24"/>
        </w:rPr>
        <w:t>model  pembelajaran</w:t>
      </w:r>
      <w:proofErr w:type="gramEnd"/>
      <w:r w:rsidRPr="00442686">
        <w:rPr>
          <w:rFonts w:cs="Times New Roman"/>
          <w:szCs w:val="24"/>
        </w:rPr>
        <w:t xml:space="preserve"> yang kurang melibatkan siswa, sehingga siswa bersikap pasif, sebagai contoh siswa yang tidak memberikan komentar saat diberi pertanyaan. </w:t>
      </w:r>
      <w:proofErr w:type="gramStart"/>
      <w:r w:rsidRPr="00442686">
        <w:rPr>
          <w:rFonts w:cs="Times New Roman"/>
          <w:szCs w:val="24"/>
        </w:rPr>
        <w:t>Pembelajaran yang dilakukan oleh pendidik masih tergolong konvensional, pendidik kurang memberikan pembelajaran yang bervariatif.</w:t>
      </w:r>
      <w:proofErr w:type="gramEnd"/>
      <w:r w:rsidRPr="00442686">
        <w:rPr>
          <w:rFonts w:cs="Times New Roman"/>
          <w:szCs w:val="24"/>
        </w:rPr>
        <w:t xml:space="preserve"> </w:t>
      </w:r>
      <w:proofErr w:type="gramStart"/>
      <w:r w:rsidRPr="00442686">
        <w:rPr>
          <w:rFonts w:cs="Times New Roman"/>
          <w:szCs w:val="24"/>
        </w:rPr>
        <w:t>Selain itu, pendidik juga nampaknya kurang memberikan tanggung jawab kepada siswa, dengan kurang melibatkan mereka/memberikan mereka kesempatan untuk terlibat aktif di dalam kelas.</w:t>
      </w:r>
      <w:proofErr w:type="gramEnd"/>
      <w:r w:rsidRPr="00442686">
        <w:rPr>
          <w:rFonts w:cs="Times New Roman"/>
          <w:szCs w:val="24"/>
        </w:rPr>
        <w:t xml:space="preserve"> Hal ini menjadikan siswa dengan terbiasa hanya menerima pelajaran tanpa dipahami dan hanya sekedar dihapal sehingga dalam pembelajaran memperoleh hasil </w:t>
      </w:r>
      <w:proofErr w:type="gramStart"/>
      <w:r w:rsidRPr="00442686">
        <w:rPr>
          <w:rFonts w:cs="Times New Roman"/>
          <w:szCs w:val="24"/>
        </w:rPr>
        <w:t>yang  rendah</w:t>
      </w:r>
      <w:proofErr w:type="gramEnd"/>
      <w:r w:rsidRPr="00442686">
        <w:rPr>
          <w:rFonts w:cs="Times New Roman"/>
          <w:szCs w:val="24"/>
        </w:rPr>
        <w:t>.</w:t>
      </w:r>
    </w:p>
    <w:p w:rsidR="0041471A" w:rsidRPr="00442686" w:rsidRDefault="0041471A" w:rsidP="00975225">
      <w:pPr>
        <w:autoSpaceDE w:val="0"/>
        <w:autoSpaceDN w:val="0"/>
        <w:adjustRightInd w:val="0"/>
        <w:ind w:firstLine="709"/>
        <w:rPr>
          <w:rFonts w:cs="Times New Roman"/>
          <w:szCs w:val="24"/>
        </w:rPr>
      </w:pPr>
      <w:r w:rsidRPr="00442686">
        <w:rPr>
          <w:rFonts w:cs="Times New Roman"/>
          <w:szCs w:val="24"/>
        </w:rPr>
        <w:t xml:space="preserve">Dari pemasalahan di atas, guru perlu menerapkan beberapa model pembelajaran agar siswa tidak jenuh dengan mata pelajaran IPS. </w:t>
      </w:r>
      <w:proofErr w:type="gramStart"/>
      <w:r w:rsidRPr="00442686">
        <w:rPr>
          <w:rFonts w:cs="Times New Roman"/>
          <w:szCs w:val="24"/>
        </w:rPr>
        <w:t>Disamping itu, guru harus dapat membangkitkan aktivitas belajar siswa dan meningkatkan pemahaman siswa.</w:t>
      </w:r>
      <w:proofErr w:type="gramEnd"/>
      <w:r w:rsidRPr="00442686">
        <w:rPr>
          <w:rFonts w:cs="Times New Roman"/>
          <w:szCs w:val="24"/>
        </w:rPr>
        <w:t xml:space="preserve"> </w:t>
      </w:r>
      <w:proofErr w:type="gramStart"/>
      <w:r w:rsidRPr="00442686">
        <w:rPr>
          <w:rFonts w:cs="Times New Roman"/>
          <w:szCs w:val="24"/>
        </w:rPr>
        <w:t>Indikator yang nampak yaitu</w:t>
      </w:r>
      <w:r w:rsidRPr="00442686">
        <w:rPr>
          <w:rFonts w:cs="Times New Roman"/>
          <w:szCs w:val="24"/>
        </w:rPr>
        <w:tab/>
        <w:t xml:space="preserve"> kurangnya perhatian dan keaktifan siswa </w:t>
      </w:r>
      <w:r w:rsidRPr="00442686">
        <w:rPr>
          <w:rFonts w:cs="Times New Roman"/>
          <w:szCs w:val="24"/>
        </w:rPr>
        <w:lastRenderedPageBreak/>
        <w:t>terhadap penyampaian materi permasalahan tenaga kerja Indonesia.</w:t>
      </w:r>
      <w:proofErr w:type="gramEnd"/>
      <w:r w:rsidRPr="00442686">
        <w:rPr>
          <w:rFonts w:cs="Times New Roman"/>
          <w:szCs w:val="24"/>
        </w:rPr>
        <w:t xml:space="preserve"> Salah satu </w:t>
      </w:r>
      <w:proofErr w:type="gramStart"/>
      <w:r w:rsidRPr="00442686">
        <w:rPr>
          <w:rFonts w:cs="Times New Roman"/>
          <w:szCs w:val="24"/>
        </w:rPr>
        <w:t>cara</w:t>
      </w:r>
      <w:proofErr w:type="gramEnd"/>
      <w:r w:rsidRPr="00442686">
        <w:rPr>
          <w:rFonts w:cs="Times New Roman"/>
          <w:szCs w:val="24"/>
        </w:rPr>
        <w:t xml:space="preserve"> yang dapat digunakan untuk mengatasinya adalah dengan melakukan upaya-upaya perbaikan pada saat penyampaian materi pelajaran, sehingga siswa lebih termotivasi dalam mengikuti proses pembelajaran dan hasil belajar siswa juga akan meningkat dengan model pembelajaran </w:t>
      </w:r>
      <w:r w:rsidRPr="00442686">
        <w:rPr>
          <w:rFonts w:cs="Times New Roman"/>
          <w:i/>
          <w:szCs w:val="24"/>
        </w:rPr>
        <w:t>Number Head Together (NHT</w:t>
      </w:r>
      <w:r w:rsidRPr="00442686">
        <w:rPr>
          <w:rFonts w:cs="Times New Roman"/>
          <w:szCs w:val="24"/>
        </w:rPr>
        <w:t xml:space="preserve">).  </w:t>
      </w:r>
    </w:p>
    <w:p w:rsidR="0041471A" w:rsidRPr="00442686" w:rsidRDefault="0041471A" w:rsidP="00975225">
      <w:pPr>
        <w:autoSpaceDE w:val="0"/>
        <w:autoSpaceDN w:val="0"/>
        <w:adjustRightInd w:val="0"/>
        <w:ind w:firstLine="709"/>
        <w:rPr>
          <w:rFonts w:cs="Times New Roman"/>
          <w:szCs w:val="24"/>
        </w:rPr>
      </w:pPr>
      <w:proofErr w:type="gramStart"/>
      <w:r w:rsidRPr="00442686">
        <w:rPr>
          <w:rFonts w:cs="Times New Roman"/>
          <w:szCs w:val="24"/>
        </w:rPr>
        <w:t xml:space="preserve">Dengan menerapkan pembelajaran model </w:t>
      </w:r>
      <w:r w:rsidR="00D02137" w:rsidRPr="00442686">
        <w:rPr>
          <w:rFonts w:cs="Times New Roman"/>
          <w:i/>
          <w:szCs w:val="24"/>
        </w:rPr>
        <w:t>Number</w:t>
      </w:r>
      <w:r w:rsidRPr="00442686">
        <w:rPr>
          <w:rFonts w:cs="Times New Roman"/>
          <w:i/>
          <w:szCs w:val="24"/>
        </w:rPr>
        <w:t xml:space="preserve"> Head Together (NHT) </w:t>
      </w:r>
      <w:r w:rsidRPr="00442686">
        <w:rPr>
          <w:rFonts w:cs="Times New Roman"/>
          <w:szCs w:val="24"/>
        </w:rPr>
        <w:t>diharapkan bisa memberikan motivasi bagi siswa untuk tetap semangat dalam mengikuti pelajaran, dapat meningkatkan kemampuan hubungan sosial, menumbuhkan sikap menerima kekurangan diri orang lain, dan memberikan kesempatan siswa untuk menuangkan ide yang mereka pikirkan.</w:t>
      </w:r>
      <w:proofErr w:type="gramEnd"/>
      <w:r w:rsidRPr="00442686">
        <w:rPr>
          <w:rFonts w:cs="Times New Roman"/>
          <w:szCs w:val="24"/>
        </w:rPr>
        <w:t xml:space="preserve"> Siswa tidak hanya berdiam diri saja tetapi </w:t>
      </w:r>
      <w:proofErr w:type="gramStart"/>
      <w:r w:rsidRPr="00442686">
        <w:rPr>
          <w:rFonts w:cs="Times New Roman"/>
          <w:szCs w:val="24"/>
        </w:rPr>
        <w:t>akan</w:t>
      </w:r>
      <w:proofErr w:type="gramEnd"/>
      <w:r w:rsidRPr="00442686">
        <w:rPr>
          <w:rFonts w:cs="Times New Roman"/>
          <w:szCs w:val="24"/>
        </w:rPr>
        <w:t xml:space="preserve"> ikut aktif dalam kegiatan pembelajaran.</w:t>
      </w:r>
    </w:p>
    <w:p w:rsidR="0041471A" w:rsidRPr="00442686" w:rsidRDefault="0041471A" w:rsidP="00975225">
      <w:pPr>
        <w:autoSpaceDE w:val="0"/>
        <w:autoSpaceDN w:val="0"/>
        <w:adjustRightInd w:val="0"/>
        <w:ind w:firstLine="709"/>
        <w:rPr>
          <w:rFonts w:cs="Times New Roman"/>
          <w:szCs w:val="24"/>
        </w:rPr>
      </w:pPr>
      <w:proofErr w:type="gramStart"/>
      <w:r w:rsidRPr="00442686">
        <w:rPr>
          <w:rFonts w:cs="Times New Roman"/>
          <w:szCs w:val="24"/>
        </w:rPr>
        <w:t xml:space="preserve">Beberapa penelitian tentang model pembelajaran </w:t>
      </w:r>
      <w:r w:rsidR="00CA55A3">
        <w:rPr>
          <w:rFonts w:cs="Times New Roman"/>
          <w:i/>
          <w:szCs w:val="24"/>
        </w:rPr>
        <w:t>Number</w:t>
      </w:r>
      <w:r w:rsidRPr="00442686">
        <w:rPr>
          <w:rFonts w:cs="Times New Roman"/>
          <w:i/>
          <w:szCs w:val="24"/>
        </w:rPr>
        <w:t xml:space="preserve"> Head Together (NHT)</w:t>
      </w:r>
      <w:r w:rsidRPr="00442686">
        <w:rPr>
          <w:rFonts w:cs="Times New Roman"/>
          <w:szCs w:val="24"/>
        </w:rPr>
        <w:t xml:space="preserve"> menunjukkan hasil yang positif.</w:t>
      </w:r>
      <w:proofErr w:type="gramEnd"/>
      <w:r w:rsidRPr="00442686">
        <w:rPr>
          <w:rFonts w:cs="Times New Roman"/>
          <w:szCs w:val="24"/>
        </w:rPr>
        <w:t xml:space="preserve"> Salah satunya yaitu Made Suci Ariantini (2008) dengan judul “Penerapan Model Pembelajaran Kooperatif NHT (</w:t>
      </w:r>
      <w:r w:rsidRPr="00442686">
        <w:rPr>
          <w:rFonts w:cs="Times New Roman"/>
          <w:i/>
          <w:iCs/>
          <w:szCs w:val="24"/>
        </w:rPr>
        <w:t>Numbered Head Together</w:t>
      </w:r>
      <w:r w:rsidRPr="00442686">
        <w:rPr>
          <w:rFonts w:cs="Times New Roman"/>
          <w:szCs w:val="24"/>
        </w:rPr>
        <w:t xml:space="preserve">) dalam Upaya Meningkatkan Aktivitas dan Hasil Belajar Siswa Kelas VIII A pada Mata Pelajaran TIK (Teknologi Informasi dan Komunikasi) di SMP Saraswati Singaraja Tahun Ajaran 2011/2012“, menunjukan hasil yang positif, menyimpulkan bahwa adanya peningkatan aktivitas dan hasil belajar siswa dari siklus I ke siklus II. Selain itu respon siswa terhadap penerapan model pembelajaran </w:t>
      </w:r>
      <w:proofErr w:type="gramStart"/>
      <w:r w:rsidRPr="00442686">
        <w:rPr>
          <w:rFonts w:cs="Times New Roman"/>
          <w:szCs w:val="24"/>
        </w:rPr>
        <w:t>kooperatif  NHT</w:t>
      </w:r>
      <w:proofErr w:type="gramEnd"/>
      <w:r w:rsidRPr="00442686">
        <w:rPr>
          <w:rFonts w:cs="Times New Roman"/>
          <w:szCs w:val="24"/>
        </w:rPr>
        <w:t xml:space="preserve"> adalah positif. </w:t>
      </w:r>
    </w:p>
    <w:p w:rsidR="0041471A" w:rsidRPr="00442686" w:rsidRDefault="0041471A" w:rsidP="00975225">
      <w:pPr>
        <w:autoSpaceDE w:val="0"/>
        <w:autoSpaceDN w:val="0"/>
        <w:adjustRightInd w:val="0"/>
        <w:ind w:firstLine="709"/>
        <w:rPr>
          <w:rFonts w:cs="Times New Roman"/>
          <w:color w:val="000000"/>
          <w:szCs w:val="24"/>
        </w:rPr>
      </w:pPr>
      <w:r w:rsidRPr="00442686">
        <w:rPr>
          <w:rFonts w:cs="Times New Roman"/>
          <w:color w:val="000000"/>
          <w:szCs w:val="24"/>
        </w:rPr>
        <w:t xml:space="preserve">Ernawati (2010) </w:t>
      </w:r>
      <w:r w:rsidRPr="00975225">
        <w:rPr>
          <w:rFonts w:cs="Times New Roman"/>
          <w:szCs w:val="24"/>
        </w:rPr>
        <w:t>melakukan</w:t>
      </w:r>
      <w:r w:rsidRPr="00442686">
        <w:rPr>
          <w:rFonts w:cs="Times New Roman"/>
          <w:color w:val="000000"/>
          <w:szCs w:val="24"/>
        </w:rPr>
        <w:t xml:space="preserve"> penelitian mengenai “Penerapan Pembelajaran </w:t>
      </w:r>
      <w:r w:rsidRPr="00442686">
        <w:rPr>
          <w:rFonts w:cs="Times New Roman"/>
          <w:i/>
          <w:iCs/>
          <w:color w:val="000000"/>
          <w:szCs w:val="24"/>
        </w:rPr>
        <w:t xml:space="preserve">Numbered Heads </w:t>
      </w:r>
      <w:proofErr w:type="gramStart"/>
      <w:r w:rsidRPr="00442686">
        <w:rPr>
          <w:rFonts w:cs="Times New Roman"/>
          <w:i/>
          <w:iCs/>
          <w:color w:val="000000"/>
          <w:szCs w:val="24"/>
        </w:rPr>
        <w:t>Together(</w:t>
      </w:r>
      <w:proofErr w:type="gramEnd"/>
      <w:r w:rsidRPr="00442686">
        <w:rPr>
          <w:rFonts w:cs="Times New Roman"/>
          <w:i/>
          <w:iCs/>
          <w:color w:val="000000"/>
          <w:szCs w:val="24"/>
        </w:rPr>
        <w:t xml:space="preserve">NHT) </w:t>
      </w:r>
      <w:r w:rsidRPr="00442686">
        <w:rPr>
          <w:rFonts w:cs="Times New Roman"/>
          <w:color w:val="000000"/>
          <w:szCs w:val="24"/>
        </w:rPr>
        <w:t xml:space="preserve">dan Kreativitas Untuk Meningkatkan Hasil Belajar </w:t>
      </w:r>
      <w:r w:rsidRPr="00442686">
        <w:rPr>
          <w:rFonts w:cs="Times New Roman"/>
          <w:color w:val="000000"/>
          <w:szCs w:val="24"/>
        </w:rPr>
        <w:lastRenderedPageBreak/>
        <w:t xml:space="preserve">Ekonomi Siswa Kelas VIII SMP N 1 Ngrambe Ngawi Tahun Ajaran 2009/2010”. </w:t>
      </w:r>
      <w:proofErr w:type="gramStart"/>
      <w:r w:rsidRPr="00442686">
        <w:rPr>
          <w:rFonts w:cs="Times New Roman"/>
          <w:color w:val="000000"/>
          <w:szCs w:val="24"/>
        </w:rPr>
        <w:t xml:space="preserve">Dari penelitian ini diperoleh kesimpulan bahwa hasil belajar ekonomi dengan menggunakan pembelajaran </w:t>
      </w:r>
      <w:r w:rsidRPr="00442686">
        <w:rPr>
          <w:rFonts w:cs="Times New Roman"/>
          <w:i/>
          <w:iCs/>
          <w:color w:val="000000"/>
          <w:szCs w:val="24"/>
        </w:rPr>
        <w:t xml:space="preserve">Numbered Head Together (NHT) </w:t>
      </w:r>
      <w:r w:rsidRPr="00442686">
        <w:rPr>
          <w:rFonts w:cs="Times New Roman"/>
          <w:color w:val="000000"/>
          <w:szCs w:val="24"/>
        </w:rPr>
        <w:t>siswa kelas VIII mengalami peningkatan.</w:t>
      </w:r>
      <w:proofErr w:type="gramEnd"/>
      <w:r w:rsidRPr="00442686">
        <w:rPr>
          <w:rFonts w:cs="Times New Roman"/>
          <w:color w:val="000000"/>
          <w:szCs w:val="24"/>
        </w:rPr>
        <w:t xml:space="preserve"> </w:t>
      </w:r>
    </w:p>
    <w:p w:rsidR="0041471A" w:rsidRDefault="0041471A" w:rsidP="00975225">
      <w:pPr>
        <w:autoSpaceDE w:val="0"/>
        <w:autoSpaceDN w:val="0"/>
        <w:adjustRightInd w:val="0"/>
        <w:ind w:firstLine="709"/>
        <w:rPr>
          <w:rFonts w:cs="Times New Roman"/>
          <w:szCs w:val="24"/>
        </w:rPr>
      </w:pPr>
      <w:r w:rsidRPr="00442686">
        <w:rPr>
          <w:rFonts w:cs="Times New Roman"/>
          <w:szCs w:val="24"/>
        </w:rPr>
        <w:t xml:space="preserve">Berdasarkan latar belakang masalah yang telah diuraikan di atas, maka peneliti tertarik untuk melakukan penelitian dengan </w:t>
      </w:r>
      <w:proofErr w:type="gramStart"/>
      <w:r w:rsidRPr="00442686">
        <w:rPr>
          <w:rFonts w:cs="Times New Roman"/>
          <w:szCs w:val="24"/>
        </w:rPr>
        <w:t>judul ”</w:t>
      </w:r>
      <w:proofErr w:type="gramEnd"/>
      <w:r w:rsidRPr="00442686">
        <w:rPr>
          <w:rFonts w:cs="Times New Roman"/>
          <w:szCs w:val="24"/>
        </w:rPr>
        <w:t xml:space="preserve">Penerapan Model Pembelajaran </w:t>
      </w:r>
      <w:r w:rsidR="00352844" w:rsidRPr="00442686">
        <w:rPr>
          <w:rFonts w:cs="Times New Roman"/>
          <w:i/>
          <w:szCs w:val="24"/>
        </w:rPr>
        <w:t>Number</w:t>
      </w:r>
      <w:r w:rsidRPr="00442686">
        <w:rPr>
          <w:rFonts w:cs="Times New Roman"/>
          <w:i/>
          <w:szCs w:val="24"/>
        </w:rPr>
        <w:t xml:space="preserve"> Head Together (NHT)</w:t>
      </w:r>
      <w:r w:rsidRPr="00442686">
        <w:rPr>
          <w:rFonts w:cs="Times New Roman"/>
          <w:szCs w:val="24"/>
        </w:rPr>
        <w:t xml:space="preserve"> Pada Materi Permasalahan Tenaga Kerja Indonesia untuk Meningkatan Aktivitas dan Hasil Belajar IPS</w:t>
      </w:r>
      <w:r w:rsidRPr="00442686">
        <w:rPr>
          <w:rFonts w:cs="Times New Roman"/>
          <w:i/>
          <w:iCs/>
          <w:szCs w:val="24"/>
        </w:rPr>
        <w:t xml:space="preserve"> </w:t>
      </w:r>
      <w:r w:rsidRPr="00442686">
        <w:rPr>
          <w:rFonts w:cs="Times New Roman"/>
          <w:szCs w:val="24"/>
        </w:rPr>
        <w:t>Siswa Kelas VIII A SMP Negeri 6  Sinjai Selatan.</w:t>
      </w:r>
    </w:p>
    <w:p w:rsidR="00F56742" w:rsidRPr="00F56742" w:rsidRDefault="00F56742" w:rsidP="005F5544">
      <w:pPr>
        <w:spacing w:line="240" w:lineRule="auto"/>
        <w:ind w:firstLine="851"/>
        <w:rPr>
          <w:rFonts w:cs="Times New Roman"/>
          <w:szCs w:val="24"/>
        </w:rPr>
      </w:pPr>
    </w:p>
    <w:p w:rsidR="0041471A" w:rsidRPr="00442686" w:rsidRDefault="0041471A" w:rsidP="00F9114A">
      <w:pPr>
        <w:pStyle w:val="Heading2"/>
        <w:ind w:left="426" w:hanging="426"/>
        <w:rPr>
          <w:rFonts w:cs="Times New Roman"/>
          <w:szCs w:val="24"/>
        </w:rPr>
      </w:pPr>
      <w:r w:rsidRPr="00442686">
        <w:rPr>
          <w:rFonts w:cs="Times New Roman"/>
          <w:szCs w:val="24"/>
        </w:rPr>
        <w:t>Rumusan Masalah</w:t>
      </w:r>
    </w:p>
    <w:p w:rsidR="0041471A" w:rsidRPr="00442686" w:rsidRDefault="0041471A" w:rsidP="005F5544">
      <w:pPr>
        <w:autoSpaceDE w:val="0"/>
        <w:autoSpaceDN w:val="0"/>
        <w:adjustRightInd w:val="0"/>
        <w:ind w:firstLine="709"/>
        <w:rPr>
          <w:rFonts w:cs="Times New Roman"/>
        </w:rPr>
      </w:pPr>
      <w:r w:rsidRPr="005F5544">
        <w:rPr>
          <w:rFonts w:cs="Times New Roman"/>
          <w:szCs w:val="24"/>
        </w:rPr>
        <w:t>Berdasarkan</w:t>
      </w:r>
      <w:r w:rsidRPr="00442686">
        <w:rPr>
          <w:rFonts w:cs="Times New Roman"/>
        </w:rPr>
        <w:t xml:space="preserve"> ident</w:t>
      </w:r>
      <w:r w:rsidRPr="00975225">
        <w:rPr>
          <w:rFonts w:cs="Times New Roman"/>
        </w:rPr>
        <w:t>i</w:t>
      </w:r>
      <w:r w:rsidRPr="00442686">
        <w:rPr>
          <w:rFonts w:cs="Times New Roman"/>
        </w:rPr>
        <w:t xml:space="preserve">fikasi masalah tersebut di atas, maka permasalahan penelitian ini adalah </w:t>
      </w:r>
    </w:p>
    <w:p w:rsidR="0041471A" w:rsidRPr="00442686" w:rsidRDefault="000A2527" w:rsidP="00CD09CE">
      <w:pPr>
        <w:pStyle w:val="Default"/>
        <w:numPr>
          <w:ilvl w:val="0"/>
          <w:numId w:val="25"/>
        </w:numPr>
        <w:spacing w:line="480" w:lineRule="auto"/>
        <w:ind w:left="426" w:hanging="426"/>
        <w:jc w:val="both"/>
        <w:rPr>
          <w:rFonts w:ascii="Times New Roman" w:hAnsi="Times New Roman" w:cs="Times New Roman"/>
        </w:rPr>
      </w:pPr>
      <w:r>
        <w:rPr>
          <w:rFonts w:ascii="Times New Roman" w:hAnsi="Times New Roman" w:cs="Times New Roman"/>
        </w:rPr>
        <w:t>Apakah</w:t>
      </w:r>
      <w:r w:rsidR="0041471A" w:rsidRPr="00442686">
        <w:rPr>
          <w:rFonts w:ascii="Times New Roman" w:hAnsi="Times New Roman" w:cs="Times New Roman"/>
        </w:rPr>
        <w:t xml:space="preserve"> penerapan model pembelajaran </w:t>
      </w:r>
      <w:r w:rsidR="00352844" w:rsidRPr="00442686">
        <w:rPr>
          <w:rFonts w:ascii="Times New Roman" w:hAnsi="Times New Roman" w:cs="Times New Roman"/>
          <w:i/>
        </w:rPr>
        <w:t>Number</w:t>
      </w:r>
      <w:r w:rsidR="0041471A" w:rsidRPr="00442686">
        <w:rPr>
          <w:rFonts w:ascii="Times New Roman" w:hAnsi="Times New Roman" w:cs="Times New Roman"/>
          <w:i/>
        </w:rPr>
        <w:t xml:space="preserve"> Head Together </w:t>
      </w:r>
      <w:r w:rsidR="0041471A" w:rsidRPr="00442686">
        <w:rPr>
          <w:rFonts w:ascii="Times New Roman" w:hAnsi="Times New Roman" w:cs="Times New Roman"/>
        </w:rPr>
        <w:t>(NHT) dapat meningkatkan aktivitas siswa pada materi permasalahan tenaga kerja Indonesia siswa kelas VIII A SMP negeri 6 Sinjai Selatan</w:t>
      </w:r>
      <w:r w:rsidR="0041471A" w:rsidRPr="00442686">
        <w:rPr>
          <w:rFonts w:ascii="Times New Roman" w:hAnsi="Times New Roman" w:cs="Times New Roman"/>
          <w:color w:val="auto"/>
        </w:rPr>
        <w:t>?</w:t>
      </w:r>
    </w:p>
    <w:p w:rsidR="0041471A" w:rsidRPr="00442686" w:rsidRDefault="0041471A" w:rsidP="00CD09CE">
      <w:pPr>
        <w:pStyle w:val="Default"/>
        <w:numPr>
          <w:ilvl w:val="0"/>
          <w:numId w:val="25"/>
        </w:numPr>
        <w:spacing w:line="480" w:lineRule="auto"/>
        <w:ind w:left="426" w:hanging="426"/>
        <w:jc w:val="both"/>
        <w:rPr>
          <w:rFonts w:ascii="Times New Roman" w:hAnsi="Times New Roman" w:cs="Times New Roman"/>
        </w:rPr>
      </w:pPr>
      <w:r w:rsidRPr="00442686">
        <w:rPr>
          <w:rFonts w:ascii="Times New Roman" w:hAnsi="Times New Roman" w:cs="Times New Roman"/>
          <w:color w:val="auto"/>
        </w:rPr>
        <w:t xml:space="preserve">Apakah melalui penerapan model pembelajaran </w:t>
      </w:r>
      <w:r w:rsidR="00352844" w:rsidRPr="00442686">
        <w:rPr>
          <w:rFonts w:ascii="Times New Roman" w:hAnsi="Times New Roman" w:cs="Times New Roman"/>
          <w:i/>
          <w:color w:val="auto"/>
        </w:rPr>
        <w:t>Number</w:t>
      </w:r>
      <w:r w:rsidRPr="00442686">
        <w:rPr>
          <w:rFonts w:ascii="Times New Roman" w:hAnsi="Times New Roman" w:cs="Times New Roman"/>
          <w:i/>
          <w:color w:val="auto"/>
        </w:rPr>
        <w:t xml:space="preserve"> Head Together</w:t>
      </w:r>
      <w:r w:rsidRPr="00442686">
        <w:rPr>
          <w:rFonts w:ascii="Times New Roman" w:hAnsi="Times New Roman" w:cs="Times New Roman"/>
          <w:color w:val="auto"/>
        </w:rPr>
        <w:t xml:space="preserve"> (NHT) dapat meningkatkan hasil belajar siswa pada materi permasalahan tenaga kerja Indonesia siswa kelas VIII </w:t>
      </w:r>
      <w:proofErr w:type="gramStart"/>
      <w:r w:rsidRPr="00442686">
        <w:rPr>
          <w:rFonts w:ascii="Times New Roman" w:hAnsi="Times New Roman" w:cs="Times New Roman"/>
          <w:color w:val="auto"/>
        </w:rPr>
        <w:t>A</w:t>
      </w:r>
      <w:proofErr w:type="gramEnd"/>
      <w:r w:rsidRPr="00442686">
        <w:rPr>
          <w:rFonts w:ascii="Times New Roman" w:hAnsi="Times New Roman" w:cs="Times New Roman"/>
          <w:color w:val="auto"/>
        </w:rPr>
        <w:t xml:space="preserve"> SMP Negeri 6 S</w:t>
      </w:r>
      <w:r w:rsidRPr="00442686">
        <w:rPr>
          <w:rFonts w:ascii="Times New Roman" w:hAnsi="Times New Roman" w:cs="Times New Roman"/>
        </w:rPr>
        <w:t>injai Selatan?</w:t>
      </w:r>
    </w:p>
    <w:p w:rsidR="0041471A" w:rsidRPr="00442686" w:rsidRDefault="0041471A" w:rsidP="00CD09CE">
      <w:pPr>
        <w:pStyle w:val="Default"/>
        <w:numPr>
          <w:ilvl w:val="0"/>
          <w:numId w:val="25"/>
        </w:numPr>
        <w:spacing w:line="480" w:lineRule="auto"/>
        <w:ind w:left="426" w:hanging="426"/>
        <w:jc w:val="both"/>
        <w:rPr>
          <w:rFonts w:ascii="Times New Roman" w:hAnsi="Times New Roman" w:cs="Times New Roman"/>
        </w:rPr>
      </w:pPr>
      <w:r w:rsidRPr="00442686">
        <w:rPr>
          <w:rFonts w:ascii="Times New Roman" w:hAnsi="Times New Roman" w:cs="Times New Roman"/>
          <w:color w:val="auto"/>
        </w:rPr>
        <w:t xml:space="preserve">Bagaimana respon siswa kelas VIII </w:t>
      </w:r>
      <w:proofErr w:type="gramStart"/>
      <w:r w:rsidRPr="00442686">
        <w:rPr>
          <w:rFonts w:ascii="Times New Roman" w:hAnsi="Times New Roman" w:cs="Times New Roman"/>
          <w:color w:val="auto"/>
        </w:rPr>
        <w:t>A</w:t>
      </w:r>
      <w:proofErr w:type="gramEnd"/>
      <w:r w:rsidRPr="00442686">
        <w:rPr>
          <w:rFonts w:ascii="Times New Roman" w:hAnsi="Times New Roman" w:cs="Times New Roman"/>
          <w:color w:val="auto"/>
        </w:rPr>
        <w:t xml:space="preserve"> SMP Negeri 6 Sinjai Selatan terhadap penerapan model pembelajaran </w:t>
      </w:r>
      <w:r w:rsidR="00352844" w:rsidRPr="00442686">
        <w:rPr>
          <w:rFonts w:ascii="Times New Roman" w:hAnsi="Times New Roman" w:cs="Times New Roman"/>
          <w:i/>
          <w:color w:val="auto"/>
        </w:rPr>
        <w:t>Number</w:t>
      </w:r>
      <w:r w:rsidRPr="00442686">
        <w:rPr>
          <w:rFonts w:ascii="Times New Roman" w:hAnsi="Times New Roman" w:cs="Times New Roman"/>
          <w:i/>
          <w:color w:val="auto"/>
        </w:rPr>
        <w:t xml:space="preserve"> Head Together</w:t>
      </w:r>
      <w:r w:rsidRPr="00442686">
        <w:rPr>
          <w:rFonts w:ascii="Times New Roman" w:hAnsi="Times New Roman" w:cs="Times New Roman"/>
          <w:color w:val="auto"/>
        </w:rPr>
        <w:t xml:space="preserve"> (NHT) pada materi permasalahan tenaga kerja Indonesia?</w:t>
      </w:r>
    </w:p>
    <w:p w:rsidR="0041471A" w:rsidRPr="00442686" w:rsidRDefault="0041471A" w:rsidP="00F9114A">
      <w:pPr>
        <w:pStyle w:val="Heading2"/>
        <w:ind w:left="426" w:hanging="426"/>
        <w:rPr>
          <w:rFonts w:cs="Times New Roman"/>
          <w:szCs w:val="24"/>
        </w:rPr>
      </w:pPr>
      <w:r w:rsidRPr="00442686">
        <w:rPr>
          <w:rFonts w:cs="Times New Roman"/>
          <w:szCs w:val="24"/>
        </w:rPr>
        <w:lastRenderedPageBreak/>
        <w:t>Tujuan Penelitian</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 xml:space="preserve">Adapun </w:t>
      </w:r>
      <w:r w:rsidRPr="005F5544">
        <w:rPr>
          <w:rFonts w:cs="Times New Roman"/>
        </w:rPr>
        <w:t>tujuan</w:t>
      </w:r>
      <w:r w:rsidRPr="00442686">
        <w:rPr>
          <w:rFonts w:cs="Times New Roman"/>
          <w:szCs w:val="24"/>
        </w:rPr>
        <w:t xml:space="preserve"> penelitian ini adalah untuk menjawab permasalahan yang diuraikan di atas, yaitu:</w:t>
      </w:r>
    </w:p>
    <w:p w:rsidR="0041471A" w:rsidRPr="00442686" w:rsidRDefault="0041471A" w:rsidP="00CD09CE">
      <w:pPr>
        <w:pStyle w:val="Default"/>
        <w:numPr>
          <w:ilvl w:val="0"/>
          <w:numId w:val="26"/>
        </w:numPr>
        <w:spacing w:line="480" w:lineRule="auto"/>
        <w:ind w:left="426" w:hanging="426"/>
        <w:jc w:val="both"/>
        <w:rPr>
          <w:rFonts w:ascii="Times New Roman" w:hAnsi="Times New Roman" w:cs="Times New Roman"/>
        </w:rPr>
      </w:pPr>
      <w:r w:rsidRPr="00442686">
        <w:rPr>
          <w:rFonts w:ascii="Times New Roman" w:hAnsi="Times New Roman" w:cs="Times New Roman"/>
        </w:rPr>
        <w:t>Untuk meng</w:t>
      </w:r>
      <w:r w:rsidR="009A6E66">
        <w:rPr>
          <w:rFonts w:ascii="Times New Roman" w:hAnsi="Times New Roman" w:cs="Times New Roman"/>
        </w:rPr>
        <w:t xml:space="preserve">etahui </w:t>
      </w:r>
      <w:r w:rsidRPr="00442686">
        <w:rPr>
          <w:rFonts w:ascii="Times New Roman" w:hAnsi="Times New Roman" w:cs="Times New Roman"/>
        </w:rPr>
        <w:t xml:space="preserve">dengan penerapan pembelajaran </w:t>
      </w:r>
      <w:r w:rsidR="00352844" w:rsidRPr="00442686">
        <w:rPr>
          <w:rFonts w:ascii="Times New Roman" w:hAnsi="Times New Roman" w:cs="Times New Roman"/>
          <w:i/>
        </w:rPr>
        <w:t>Number</w:t>
      </w:r>
      <w:r w:rsidR="00A344FB">
        <w:rPr>
          <w:rFonts w:ascii="Times New Roman" w:hAnsi="Times New Roman" w:cs="Times New Roman"/>
          <w:i/>
        </w:rPr>
        <w:t xml:space="preserve"> Head</w:t>
      </w:r>
      <w:r w:rsidRPr="00442686">
        <w:rPr>
          <w:rFonts w:ascii="Times New Roman" w:hAnsi="Times New Roman" w:cs="Times New Roman"/>
          <w:i/>
        </w:rPr>
        <w:t xml:space="preserve"> Together</w:t>
      </w:r>
      <w:r w:rsidRPr="00442686">
        <w:rPr>
          <w:rFonts w:ascii="Times New Roman" w:hAnsi="Times New Roman" w:cs="Times New Roman"/>
        </w:rPr>
        <w:t xml:space="preserve"> (NHT) pada materi permasalahan tenaga kerja Indonesia dapat meningkatkan aktivitas belajar siswa kelas VIII A SMP negeri 6 Sinjai Selatan.</w:t>
      </w:r>
    </w:p>
    <w:p w:rsidR="0041471A" w:rsidRPr="00442686" w:rsidRDefault="009A6E66" w:rsidP="00CD09CE">
      <w:pPr>
        <w:pStyle w:val="Default"/>
        <w:numPr>
          <w:ilvl w:val="0"/>
          <w:numId w:val="26"/>
        </w:numPr>
        <w:spacing w:line="480" w:lineRule="auto"/>
        <w:ind w:left="426" w:hanging="426"/>
        <w:jc w:val="both"/>
        <w:rPr>
          <w:rFonts w:ascii="Times New Roman" w:hAnsi="Times New Roman" w:cs="Times New Roman"/>
        </w:rPr>
      </w:pPr>
      <w:r>
        <w:rPr>
          <w:rFonts w:ascii="Times New Roman" w:hAnsi="Times New Roman" w:cs="Times New Roman"/>
          <w:color w:val="auto"/>
        </w:rPr>
        <w:t>Untuk mengetahui</w:t>
      </w:r>
      <w:r w:rsidR="0041471A" w:rsidRPr="00442686">
        <w:rPr>
          <w:rFonts w:ascii="Times New Roman" w:hAnsi="Times New Roman" w:cs="Times New Roman"/>
          <w:color w:val="auto"/>
        </w:rPr>
        <w:t xml:space="preserve"> dengan penerapan model pembelajaran </w:t>
      </w:r>
      <w:r w:rsidR="00352844" w:rsidRPr="00442686">
        <w:rPr>
          <w:rFonts w:ascii="Times New Roman" w:hAnsi="Times New Roman" w:cs="Times New Roman"/>
          <w:i/>
          <w:color w:val="auto"/>
        </w:rPr>
        <w:t xml:space="preserve">Number </w:t>
      </w:r>
      <w:r w:rsidR="0041471A" w:rsidRPr="00442686">
        <w:rPr>
          <w:rFonts w:ascii="Times New Roman" w:hAnsi="Times New Roman" w:cs="Times New Roman"/>
          <w:i/>
          <w:color w:val="auto"/>
        </w:rPr>
        <w:t>Head Together</w:t>
      </w:r>
      <w:r w:rsidR="0041471A" w:rsidRPr="00442686">
        <w:rPr>
          <w:rFonts w:ascii="Times New Roman" w:hAnsi="Times New Roman" w:cs="Times New Roman"/>
          <w:color w:val="auto"/>
        </w:rPr>
        <w:t xml:space="preserve"> (NHT) pada materi permasalahan tenaga kerja Indonesia dapat meningkatkan hasil belajar siswa kelas VIII </w:t>
      </w:r>
      <w:proofErr w:type="gramStart"/>
      <w:r w:rsidR="0041471A" w:rsidRPr="00442686">
        <w:rPr>
          <w:rFonts w:ascii="Times New Roman" w:hAnsi="Times New Roman" w:cs="Times New Roman"/>
          <w:color w:val="auto"/>
        </w:rPr>
        <w:t>A</w:t>
      </w:r>
      <w:proofErr w:type="gramEnd"/>
      <w:r w:rsidR="0041471A" w:rsidRPr="00442686">
        <w:rPr>
          <w:rFonts w:ascii="Times New Roman" w:hAnsi="Times New Roman" w:cs="Times New Roman"/>
          <w:color w:val="auto"/>
        </w:rPr>
        <w:t xml:space="preserve"> SMP Negeri 6 Sinjai Selatan.</w:t>
      </w:r>
    </w:p>
    <w:p w:rsidR="0041471A" w:rsidRPr="00442686" w:rsidRDefault="0041471A" w:rsidP="00CD09CE">
      <w:pPr>
        <w:pStyle w:val="Default"/>
        <w:numPr>
          <w:ilvl w:val="0"/>
          <w:numId w:val="26"/>
        </w:numPr>
        <w:spacing w:line="480" w:lineRule="auto"/>
        <w:ind w:left="426" w:hanging="426"/>
        <w:jc w:val="both"/>
        <w:rPr>
          <w:rFonts w:ascii="Times New Roman" w:hAnsi="Times New Roman" w:cs="Times New Roman"/>
        </w:rPr>
      </w:pPr>
      <w:r w:rsidRPr="00442686">
        <w:rPr>
          <w:rFonts w:ascii="Times New Roman" w:hAnsi="Times New Roman" w:cs="Times New Roman"/>
          <w:color w:val="auto"/>
        </w:rPr>
        <w:t xml:space="preserve">Untuk mengetahui respon siswa kelas VIII </w:t>
      </w:r>
      <w:proofErr w:type="gramStart"/>
      <w:r w:rsidRPr="00442686">
        <w:rPr>
          <w:rFonts w:ascii="Times New Roman" w:hAnsi="Times New Roman" w:cs="Times New Roman"/>
          <w:color w:val="auto"/>
        </w:rPr>
        <w:t>A</w:t>
      </w:r>
      <w:proofErr w:type="gramEnd"/>
      <w:r w:rsidRPr="00442686">
        <w:rPr>
          <w:rFonts w:ascii="Times New Roman" w:hAnsi="Times New Roman" w:cs="Times New Roman"/>
          <w:color w:val="auto"/>
        </w:rPr>
        <w:t xml:space="preserve"> SMP Negeri 6 Sinjai Selatan terhadap pener</w:t>
      </w:r>
      <w:r w:rsidR="00352844" w:rsidRPr="00442686">
        <w:rPr>
          <w:rFonts w:ascii="Times New Roman" w:hAnsi="Times New Roman" w:cs="Times New Roman"/>
          <w:color w:val="auto"/>
        </w:rPr>
        <w:t xml:space="preserve">apan model pembelajaran </w:t>
      </w:r>
      <w:r w:rsidR="00352844" w:rsidRPr="00442686">
        <w:rPr>
          <w:rFonts w:ascii="Times New Roman" w:hAnsi="Times New Roman" w:cs="Times New Roman"/>
          <w:i/>
          <w:color w:val="auto"/>
        </w:rPr>
        <w:t>Number</w:t>
      </w:r>
      <w:r w:rsidRPr="00442686">
        <w:rPr>
          <w:rFonts w:ascii="Times New Roman" w:hAnsi="Times New Roman" w:cs="Times New Roman"/>
          <w:i/>
          <w:color w:val="auto"/>
        </w:rPr>
        <w:t xml:space="preserve"> Head Together</w:t>
      </w:r>
      <w:r w:rsidRPr="00442686">
        <w:rPr>
          <w:rFonts w:ascii="Times New Roman" w:hAnsi="Times New Roman" w:cs="Times New Roman"/>
          <w:color w:val="auto"/>
        </w:rPr>
        <w:t xml:space="preserve"> (NHT) materi permasalahan tenaga kerja Indonesia.</w:t>
      </w:r>
    </w:p>
    <w:p w:rsidR="0041471A" w:rsidRPr="00442686" w:rsidRDefault="0041471A" w:rsidP="0041471A">
      <w:pPr>
        <w:pStyle w:val="Default"/>
        <w:rPr>
          <w:rFonts w:ascii="Times New Roman" w:hAnsi="Times New Roman" w:cs="Times New Roman"/>
        </w:rPr>
      </w:pPr>
    </w:p>
    <w:p w:rsidR="0041471A" w:rsidRPr="00442686" w:rsidRDefault="0041471A" w:rsidP="00F9114A">
      <w:pPr>
        <w:pStyle w:val="Heading2"/>
        <w:ind w:left="426" w:hanging="426"/>
        <w:rPr>
          <w:rFonts w:cs="Times New Roman"/>
          <w:szCs w:val="24"/>
        </w:rPr>
      </w:pPr>
      <w:r w:rsidRPr="00442686">
        <w:rPr>
          <w:rFonts w:cs="Times New Roman"/>
          <w:szCs w:val="24"/>
        </w:rPr>
        <w:t>Manfaat Penelitian</w:t>
      </w:r>
    </w:p>
    <w:p w:rsidR="0041471A" w:rsidRDefault="0041471A" w:rsidP="005F5544">
      <w:pPr>
        <w:autoSpaceDE w:val="0"/>
        <w:autoSpaceDN w:val="0"/>
        <w:adjustRightInd w:val="0"/>
        <w:ind w:firstLine="709"/>
        <w:rPr>
          <w:rFonts w:cs="Times New Roman"/>
          <w:szCs w:val="24"/>
        </w:rPr>
      </w:pPr>
      <w:proofErr w:type="gramStart"/>
      <w:r w:rsidRPr="00442686">
        <w:rPr>
          <w:rFonts w:cs="Times New Roman"/>
          <w:szCs w:val="24"/>
        </w:rPr>
        <w:t xml:space="preserve">Adapun manfaat </w:t>
      </w:r>
      <w:r w:rsidRPr="005F5544">
        <w:rPr>
          <w:rFonts w:cs="Times New Roman"/>
        </w:rPr>
        <w:t>dari</w:t>
      </w:r>
      <w:r w:rsidRPr="00442686">
        <w:rPr>
          <w:rFonts w:cs="Times New Roman"/>
          <w:szCs w:val="24"/>
        </w:rPr>
        <w:t xml:space="preserve"> penelitian ini adalah manfaat teoritis dan manfaat secara praktis</w:t>
      </w:r>
      <w:r w:rsidR="00CE6ABA">
        <w:rPr>
          <w:rFonts w:cs="Times New Roman"/>
          <w:szCs w:val="24"/>
        </w:rPr>
        <w:t>.</w:t>
      </w:r>
      <w:proofErr w:type="gramEnd"/>
    </w:p>
    <w:p w:rsidR="00CE6ABA" w:rsidRPr="00442686" w:rsidRDefault="00CE6ABA" w:rsidP="005F5544">
      <w:pPr>
        <w:spacing w:line="240" w:lineRule="auto"/>
        <w:ind w:firstLine="709"/>
        <w:rPr>
          <w:rFonts w:cs="Times New Roman"/>
          <w:szCs w:val="24"/>
        </w:rPr>
      </w:pPr>
    </w:p>
    <w:p w:rsidR="0041471A" w:rsidRDefault="0041471A" w:rsidP="00F9114A">
      <w:pPr>
        <w:pStyle w:val="Heading3"/>
        <w:spacing w:line="720" w:lineRule="auto"/>
        <w:ind w:left="426" w:hanging="426"/>
        <w:rPr>
          <w:rFonts w:cs="Times New Roman"/>
          <w:szCs w:val="24"/>
        </w:rPr>
      </w:pPr>
      <w:r w:rsidRPr="00442686">
        <w:rPr>
          <w:rFonts w:cs="Times New Roman"/>
          <w:szCs w:val="24"/>
        </w:rPr>
        <w:t>Manfaat Teoritis.</w:t>
      </w:r>
    </w:p>
    <w:p w:rsidR="0041471A" w:rsidRPr="00442686" w:rsidRDefault="0041471A" w:rsidP="005F5544">
      <w:pPr>
        <w:ind w:firstLine="851"/>
        <w:rPr>
          <w:rFonts w:cs="Times New Roman"/>
          <w:szCs w:val="24"/>
        </w:rPr>
      </w:pPr>
      <w:proofErr w:type="gramStart"/>
      <w:r w:rsidRPr="00442686">
        <w:rPr>
          <w:rFonts w:cs="Times New Roman"/>
          <w:szCs w:val="24"/>
        </w:rPr>
        <w:t>Penelitian ini diharapkan dapat dijadikan bahan dalam menambah pengetahuan dalam bidang pendidikan khususnya penggunaan</w:t>
      </w:r>
      <w:r w:rsidR="00CE6ABA">
        <w:rPr>
          <w:rFonts w:cs="Times New Roman"/>
          <w:szCs w:val="24"/>
        </w:rPr>
        <w:t xml:space="preserve"> model pembelajaran </w:t>
      </w:r>
      <w:r w:rsidR="00CE6ABA" w:rsidRPr="009A6E66">
        <w:rPr>
          <w:rFonts w:cs="Times New Roman"/>
          <w:i/>
          <w:szCs w:val="24"/>
        </w:rPr>
        <w:t>Number Head</w:t>
      </w:r>
      <w:r w:rsidRPr="009A6E66">
        <w:rPr>
          <w:rFonts w:cs="Times New Roman"/>
          <w:i/>
          <w:szCs w:val="24"/>
        </w:rPr>
        <w:t xml:space="preserve"> Together</w:t>
      </w:r>
      <w:r w:rsidR="00526C8D">
        <w:rPr>
          <w:rFonts w:cs="Times New Roman"/>
          <w:i/>
          <w:szCs w:val="24"/>
        </w:rPr>
        <w:t xml:space="preserve"> </w:t>
      </w:r>
      <w:r w:rsidR="00526C8D" w:rsidRPr="00526C8D">
        <w:rPr>
          <w:rFonts w:cs="Times New Roman"/>
          <w:szCs w:val="24"/>
        </w:rPr>
        <w:t>(NHT)</w:t>
      </w:r>
      <w:r w:rsidRPr="00442686">
        <w:rPr>
          <w:rFonts w:cs="Times New Roman"/>
          <w:szCs w:val="24"/>
        </w:rPr>
        <w:t xml:space="preserve"> untuk meningkatkan hasil belajar peserta didik.</w:t>
      </w:r>
      <w:proofErr w:type="gramEnd"/>
    </w:p>
    <w:p w:rsidR="0041471A" w:rsidRPr="00442686" w:rsidRDefault="0041471A" w:rsidP="00F9114A">
      <w:pPr>
        <w:pStyle w:val="Heading3"/>
        <w:spacing w:line="720" w:lineRule="auto"/>
        <w:ind w:left="426" w:hanging="426"/>
        <w:rPr>
          <w:rFonts w:cs="Times New Roman"/>
          <w:szCs w:val="24"/>
        </w:rPr>
      </w:pPr>
      <w:r w:rsidRPr="00442686">
        <w:rPr>
          <w:rFonts w:cs="Times New Roman"/>
          <w:szCs w:val="24"/>
        </w:rPr>
        <w:lastRenderedPageBreak/>
        <w:t>Manfaat praktis</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 xml:space="preserve">Manfaat praktis yang </w:t>
      </w:r>
      <w:r w:rsidRPr="005F5544">
        <w:rPr>
          <w:rFonts w:cs="Times New Roman"/>
        </w:rPr>
        <w:t>diharapkan</w:t>
      </w:r>
      <w:r w:rsidRPr="00442686">
        <w:rPr>
          <w:rFonts w:cs="Times New Roman"/>
          <w:szCs w:val="24"/>
        </w:rPr>
        <w:t xml:space="preserve"> dari penelitian ini sebagai </w:t>
      </w:r>
      <w:proofErr w:type="gramStart"/>
      <w:r w:rsidRPr="00442686">
        <w:rPr>
          <w:rFonts w:cs="Times New Roman"/>
          <w:szCs w:val="24"/>
        </w:rPr>
        <w:t>berikut :</w:t>
      </w:r>
      <w:proofErr w:type="gramEnd"/>
    </w:p>
    <w:p w:rsidR="0041471A" w:rsidRPr="00442686" w:rsidRDefault="0041471A" w:rsidP="0041471A">
      <w:pPr>
        <w:pStyle w:val="Heading4"/>
        <w:rPr>
          <w:rFonts w:cs="Times New Roman"/>
          <w:szCs w:val="24"/>
        </w:rPr>
      </w:pPr>
      <w:r w:rsidRPr="00442686">
        <w:rPr>
          <w:rFonts w:cs="Times New Roman"/>
          <w:szCs w:val="24"/>
        </w:rPr>
        <w:t>Bagi siswa</w:t>
      </w:r>
    </w:p>
    <w:p w:rsidR="0041471A" w:rsidRPr="00442686" w:rsidRDefault="0041471A" w:rsidP="005F5544">
      <w:pPr>
        <w:autoSpaceDE w:val="0"/>
        <w:autoSpaceDN w:val="0"/>
        <w:adjustRightInd w:val="0"/>
        <w:ind w:firstLine="709"/>
        <w:rPr>
          <w:rFonts w:cs="Times New Roman"/>
          <w:szCs w:val="24"/>
        </w:rPr>
      </w:pPr>
      <w:r w:rsidRPr="005F5544">
        <w:rPr>
          <w:rFonts w:cs="Times New Roman"/>
        </w:rPr>
        <w:t>Merupakan</w:t>
      </w:r>
      <w:r w:rsidRPr="00442686">
        <w:rPr>
          <w:rFonts w:cs="Times New Roman"/>
          <w:szCs w:val="24"/>
        </w:rPr>
        <w:t xml:space="preserve"> pengalaman baru dalam mengikuti kegiatan pembelajaran secara teori dan praktek, sehingga menambah motivasi dan semangat dalam proses kegiatan belajar untuk meningkatkan aktivitas dan hasil belajar</w:t>
      </w:r>
    </w:p>
    <w:p w:rsidR="0041471A" w:rsidRPr="00442686" w:rsidRDefault="0041471A" w:rsidP="0041471A">
      <w:pPr>
        <w:pStyle w:val="Heading4"/>
        <w:rPr>
          <w:rFonts w:cs="Times New Roman"/>
          <w:szCs w:val="24"/>
        </w:rPr>
      </w:pPr>
      <w:r w:rsidRPr="00442686">
        <w:rPr>
          <w:rFonts w:cs="Times New Roman"/>
          <w:szCs w:val="24"/>
        </w:rPr>
        <w:t>Bagi guru</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 xml:space="preserve">Guru sebagai motivator, fasilitator, dan evaluator dalam kegiatan pembelajaran </w:t>
      </w:r>
      <w:r w:rsidRPr="005F5544">
        <w:rPr>
          <w:rFonts w:cs="Times New Roman"/>
        </w:rPr>
        <w:t>dapat</w:t>
      </w:r>
      <w:r w:rsidRPr="00442686">
        <w:rPr>
          <w:rFonts w:cs="Times New Roman"/>
          <w:szCs w:val="24"/>
        </w:rPr>
        <w:t xml:space="preserve"> mengambil manfaat dari hasil penelitian tindakan kelas</w:t>
      </w:r>
      <w:r w:rsidR="0069756F">
        <w:rPr>
          <w:rFonts w:cs="Times New Roman"/>
          <w:szCs w:val="24"/>
        </w:rPr>
        <w:t xml:space="preserve"> ini antara lain sebagai beriku</w:t>
      </w:r>
      <w:r w:rsidRPr="00442686">
        <w:rPr>
          <w:rFonts w:cs="Times New Roman"/>
          <w:szCs w:val="24"/>
        </w:rPr>
        <w:t>t</w:t>
      </w:r>
      <w:r w:rsidR="0069756F">
        <w:rPr>
          <w:rFonts w:cs="Times New Roman"/>
          <w:szCs w:val="24"/>
        </w:rPr>
        <w:t xml:space="preserve"> </w:t>
      </w:r>
      <w:r w:rsidRPr="00442686">
        <w:rPr>
          <w:rFonts w:cs="Times New Roman"/>
          <w:szCs w:val="24"/>
        </w:rPr>
        <w:t>: (1) Merupakan salah satu alternatif dalam membimbing siswa untuk  meningkatkan aktivitas  dan hasil belajarnya, (2) Bahan pengembangan variasi-variasi metode dan model pembelajaran, (3) Meminimalisasi kejenuhan dalam kelas agar proses pembelajaran tidak monoton sehingga dapat meningkatkan aktivitas belajar siswa yang akhirnya dapat meningkatkan hasil belajar siswa (4) Merancang kegiatan pembelajaran dan penelitian.</w:t>
      </w:r>
    </w:p>
    <w:p w:rsidR="0041471A" w:rsidRPr="00442686" w:rsidRDefault="0041471A" w:rsidP="002E2BE6">
      <w:pPr>
        <w:pStyle w:val="Heading4"/>
        <w:rPr>
          <w:rFonts w:cs="Times New Roman"/>
          <w:szCs w:val="24"/>
        </w:rPr>
      </w:pPr>
      <w:r w:rsidRPr="00442686">
        <w:rPr>
          <w:rFonts w:cs="Times New Roman"/>
          <w:szCs w:val="24"/>
        </w:rPr>
        <w:t>Bagi sekolah</w:t>
      </w:r>
    </w:p>
    <w:p w:rsidR="0041471A" w:rsidRPr="00442686" w:rsidRDefault="0041471A" w:rsidP="005F5544">
      <w:pPr>
        <w:autoSpaceDE w:val="0"/>
        <w:autoSpaceDN w:val="0"/>
        <w:adjustRightInd w:val="0"/>
        <w:ind w:firstLine="709"/>
        <w:rPr>
          <w:rFonts w:cs="Times New Roman"/>
          <w:szCs w:val="24"/>
        </w:rPr>
      </w:pPr>
      <w:proofErr w:type="gramStart"/>
      <w:r w:rsidRPr="00442686">
        <w:rPr>
          <w:rFonts w:cs="Times New Roman"/>
          <w:szCs w:val="24"/>
        </w:rPr>
        <w:t>Dapat memberikan konstribusi dalam rangka perbaikan pengajaran Ilmu Pengetahuan Sosial di sekolah sehingga hasil yang diperoleh dapat pula meningkatkan kualitas sekolah.</w:t>
      </w:r>
      <w:proofErr w:type="gramEnd"/>
    </w:p>
    <w:p w:rsidR="0041471A" w:rsidRPr="00442686" w:rsidRDefault="0041471A" w:rsidP="0041471A">
      <w:pPr>
        <w:rPr>
          <w:rFonts w:cs="Times New Roman"/>
          <w:szCs w:val="24"/>
        </w:rPr>
      </w:pPr>
    </w:p>
    <w:p w:rsidR="0041471A" w:rsidRPr="00442686" w:rsidRDefault="0041471A" w:rsidP="0041471A">
      <w:pPr>
        <w:rPr>
          <w:rFonts w:cs="Times New Roman"/>
          <w:szCs w:val="24"/>
        </w:rPr>
      </w:pPr>
    </w:p>
    <w:p w:rsidR="0041471A" w:rsidRPr="00442686" w:rsidRDefault="00446B3D" w:rsidP="005F5544">
      <w:pPr>
        <w:pStyle w:val="Heading1"/>
        <w:rPr>
          <w:rFonts w:cs="Times New Roman"/>
          <w:szCs w:val="24"/>
        </w:rPr>
      </w:pPr>
      <w:r>
        <w:rPr>
          <w:rFonts w:cs="Times New Roman"/>
          <w:noProof/>
          <w:szCs w:val="24"/>
        </w:rPr>
        <w:lastRenderedPageBreak/>
        <w:pict>
          <v:rect id="_x0000_s1146" style="position:absolute;left:0;text-align:left;margin-left:385.6pt;margin-top:-43.9pt;width:40.05pt;height:29.4pt;z-index:251728896" stroked="f"/>
        </w:pict>
      </w:r>
      <w:r>
        <w:rPr>
          <w:rFonts w:cs="Times New Roman"/>
          <w:noProof/>
          <w:szCs w:val="24"/>
          <w:lang w:val="id-ID" w:eastAsia="id-ID"/>
        </w:rPr>
        <w:pict>
          <v:rect id="_x0000_s1026" style="position:absolute;left:0;text-align:left;margin-left:378.35pt;margin-top:-84.3pt;width:29.1pt;height:35.25pt;z-index:251660288" strokecolor="white [3212]"/>
        </w:pict>
      </w:r>
      <w:r w:rsidR="0041471A" w:rsidRPr="00442686">
        <w:rPr>
          <w:rFonts w:cs="Times New Roman"/>
          <w:szCs w:val="24"/>
        </w:rPr>
        <w:t>BAB II</w:t>
      </w:r>
    </w:p>
    <w:p w:rsidR="0041471A" w:rsidRPr="00442686" w:rsidRDefault="0041471A" w:rsidP="005F5544">
      <w:pPr>
        <w:pStyle w:val="Heading1"/>
        <w:rPr>
          <w:rFonts w:cs="Times New Roman"/>
          <w:szCs w:val="24"/>
        </w:rPr>
      </w:pPr>
      <w:r w:rsidRPr="00442686">
        <w:rPr>
          <w:rFonts w:cs="Times New Roman"/>
          <w:szCs w:val="24"/>
        </w:rPr>
        <w:t>TINJAUAN PUSTAKA</w:t>
      </w:r>
    </w:p>
    <w:p w:rsidR="0041471A" w:rsidRPr="00442686" w:rsidRDefault="00F9114A" w:rsidP="00CD09CE">
      <w:pPr>
        <w:pStyle w:val="Heading2"/>
        <w:numPr>
          <w:ilvl w:val="0"/>
          <w:numId w:val="27"/>
        </w:numPr>
        <w:ind w:left="426" w:hanging="426"/>
        <w:rPr>
          <w:rFonts w:cs="Times New Roman"/>
          <w:szCs w:val="24"/>
        </w:rPr>
      </w:pPr>
      <w:r>
        <w:rPr>
          <w:rFonts w:cs="Times New Roman"/>
          <w:szCs w:val="24"/>
        </w:rPr>
        <w:t xml:space="preserve">Model </w:t>
      </w:r>
      <w:r w:rsidR="0041471A" w:rsidRPr="00442686">
        <w:rPr>
          <w:rFonts w:cs="Times New Roman"/>
          <w:szCs w:val="24"/>
        </w:rPr>
        <w:t>Pembelajaran</w:t>
      </w:r>
    </w:p>
    <w:p w:rsidR="0041471A" w:rsidRPr="00442686" w:rsidRDefault="00F9114A" w:rsidP="00CD09CE">
      <w:pPr>
        <w:pStyle w:val="Heading3"/>
        <w:numPr>
          <w:ilvl w:val="0"/>
          <w:numId w:val="28"/>
        </w:numPr>
        <w:spacing w:line="720" w:lineRule="auto"/>
        <w:ind w:left="426" w:hanging="426"/>
        <w:rPr>
          <w:rFonts w:cs="Times New Roman"/>
          <w:szCs w:val="24"/>
        </w:rPr>
      </w:pPr>
      <w:r>
        <w:rPr>
          <w:rFonts w:cs="Times New Roman"/>
          <w:szCs w:val="24"/>
        </w:rPr>
        <w:t xml:space="preserve">Pengertian </w:t>
      </w:r>
      <w:r w:rsidR="0041471A" w:rsidRPr="00442686">
        <w:rPr>
          <w:rFonts w:cs="Times New Roman"/>
          <w:szCs w:val="24"/>
        </w:rPr>
        <w:t>Model Pembelajaran</w:t>
      </w:r>
    </w:p>
    <w:p w:rsidR="0041471A" w:rsidRPr="00442686" w:rsidRDefault="0041471A" w:rsidP="00F9114A">
      <w:pPr>
        <w:autoSpaceDE w:val="0"/>
        <w:autoSpaceDN w:val="0"/>
        <w:adjustRightInd w:val="0"/>
        <w:ind w:firstLine="709"/>
        <w:rPr>
          <w:rFonts w:cs="Times New Roman"/>
          <w:szCs w:val="24"/>
        </w:rPr>
      </w:pPr>
      <w:r w:rsidRPr="00442686">
        <w:rPr>
          <w:rFonts w:cs="Times New Roman"/>
          <w:szCs w:val="24"/>
        </w:rPr>
        <w:t>Model adalah pola atau bentuk yang dijadikan sebagai acuan pelaksanaan (Nurhadi</w:t>
      </w:r>
      <w:proofErr w:type="gramStart"/>
      <w:r w:rsidRPr="00442686">
        <w:rPr>
          <w:rFonts w:cs="Times New Roman"/>
          <w:szCs w:val="24"/>
        </w:rPr>
        <w:t>,2010:75</w:t>
      </w:r>
      <w:proofErr w:type="gramEnd"/>
      <w:r w:rsidRPr="00442686">
        <w:rPr>
          <w:rFonts w:cs="Times New Roman"/>
          <w:szCs w:val="24"/>
        </w:rPr>
        <w:t>). Miils berpendapat bahwa model adalah representasi akurat sebagai proses aktual yang memungkinkan seseorang atau sekelompok orang mencoba bertindak berdasarkan model itu (Suprijono</w:t>
      </w:r>
      <w:proofErr w:type="gramStart"/>
      <w:r w:rsidRPr="00442686">
        <w:rPr>
          <w:rFonts w:cs="Times New Roman"/>
          <w:szCs w:val="24"/>
        </w:rPr>
        <w:t>,2009:45</w:t>
      </w:r>
      <w:proofErr w:type="gramEnd"/>
      <w:r w:rsidRPr="00442686">
        <w:rPr>
          <w:rFonts w:cs="Times New Roman"/>
          <w:szCs w:val="24"/>
        </w:rPr>
        <w:t>). Menurut Soekamto model pembelajaran adalah Kerangka konseptual yang didalamnya menjelaskan prosedur yang sistematis dalam mengorganisasikan pengalaman belajar dan sebagai pedoman guru dalam aktivitas pembelajaran agar tujuan pembelajaran dapat tercapai (Trianto</w:t>
      </w:r>
      <w:proofErr w:type="gramStart"/>
      <w:r w:rsidRPr="00442686">
        <w:rPr>
          <w:rFonts w:cs="Times New Roman"/>
          <w:szCs w:val="24"/>
        </w:rPr>
        <w:t>,2009:22</w:t>
      </w:r>
      <w:proofErr w:type="gramEnd"/>
      <w:r w:rsidRPr="00442686">
        <w:rPr>
          <w:rFonts w:cs="Times New Roman"/>
          <w:szCs w:val="24"/>
        </w:rPr>
        <w:t>).</w:t>
      </w:r>
    </w:p>
    <w:p w:rsidR="0041471A" w:rsidRPr="00442686" w:rsidRDefault="0041471A" w:rsidP="00F9114A">
      <w:pPr>
        <w:autoSpaceDE w:val="0"/>
        <w:autoSpaceDN w:val="0"/>
        <w:adjustRightInd w:val="0"/>
        <w:ind w:firstLine="709"/>
        <w:rPr>
          <w:rFonts w:cs="Times New Roman"/>
          <w:szCs w:val="24"/>
        </w:rPr>
      </w:pPr>
      <w:r w:rsidRPr="00442686">
        <w:rPr>
          <w:rFonts w:cs="Times New Roman"/>
          <w:szCs w:val="24"/>
        </w:rPr>
        <w:t xml:space="preserve">Menurut Arends dalam Suprijono (2009:46) “model pembelajaran mengacu pada pendekatan yang akan digunakan, termasuk </w:t>
      </w:r>
      <w:proofErr w:type="gramStart"/>
      <w:r w:rsidRPr="00442686">
        <w:rPr>
          <w:rFonts w:cs="Times New Roman"/>
          <w:szCs w:val="24"/>
        </w:rPr>
        <w:t>di  dalamnya</w:t>
      </w:r>
      <w:proofErr w:type="gramEnd"/>
      <w:r w:rsidRPr="00442686">
        <w:rPr>
          <w:rFonts w:cs="Times New Roman"/>
          <w:szCs w:val="24"/>
        </w:rPr>
        <w:t xml:space="preserve"> tujuan-tujuan pembelajaran, tahap-tahap dalam kegiatan pembelajaran, lingkungan pembelajaran, dan pengelolaan kelas”.</w:t>
      </w:r>
    </w:p>
    <w:p w:rsidR="0041471A" w:rsidRPr="00442686" w:rsidRDefault="00446B3D" w:rsidP="00F9114A">
      <w:pPr>
        <w:ind w:firstLine="851"/>
        <w:rPr>
          <w:rFonts w:cs="Times New Roman"/>
          <w:szCs w:val="24"/>
        </w:rPr>
      </w:pPr>
      <w:r>
        <w:rPr>
          <w:rFonts w:cs="Times New Roman"/>
          <w:noProof/>
          <w:szCs w:val="24"/>
        </w:rPr>
        <w:pict>
          <v:rect id="_x0000_s1147" style="position:absolute;left:0;text-align:left;margin-left:179pt;margin-top:94.8pt;width:61.35pt;height:31.35pt;z-index:251729920" stroked="f">
            <v:textbox>
              <w:txbxContent>
                <w:p w:rsidR="00646E13" w:rsidRDefault="00646E13" w:rsidP="009B5BC8">
                  <w:pPr>
                    <w:jc w:val="center"/>
                  </w:pPr>
                  <w:r>
                    <w:t>14</w:t>
                  </w:r>
                </w:p>
              </w:txbxContent>
            </v:textbox>
          </v:rect>
        </w:pict>
      </w:r>
      <w:r w:rsidR="0041471A" w:rsidRPr="00442686">
        <w:rPr>
          <w:rFonts w:cs="Times New Roman"/>
          <w:szCs w:val="24"/>
        </w:rPr>
        <w:t xml:space="preserve">Mempelajari dan menambah wawasan mengenai model pembelajaran merupakan hal yang sangat penting bagi seorang tenaga pengajar, karena dengan menguasai model pembelajaran maka seorang guru </w:t>
      </w:r>
      <w:proofErr w:type="gramStart"/>
      <w:r w:rsidR="0041471A" w:rsidRPr="00442686">
        <w:rPr>
          <w:rFonts w:cs="Times New Roman"/>
          <w:szCs w:val="24"/>
        </w:rPr>
        <w:t>akan</w:t>
      </w:r>
      <w:proofErr w:type="gramEnd"/>
      <w:r w:rsidR="0041471A" w:rsidRPr="00442686">
        <w:rPr>
          <w:rFonts w:cs="Times New Roman"/>
          <w:szCs w:val="24"/>
        </w:rPr>
        <w:t xml:space="preserve"> merasakan </w:t>
      </w:r>
      <w:r w:rsidR="00087C3B">
        <w:rPr>
          <w:rFonts w:cs="Times New Roman"/>
          <w:szCs w:val="24"/>
        </w:rPr>
        <w:t xml:space="preserve">kemudahan </w:t>
      </w:r>
      <w:r w:rsidR="0041471A" w:rsidRPr="00442686">
        <w:rPr>
          <w:rFonts w:cs="Times New Roman"/>
          <w:szCs w:val="24"/>
        </w:rPr>
        <w:lastRenderedPageBreak/>
        <w:t xml:space="preserve">dalam melaksanakan proses pembelajaran dalam kelas dan tujuan pembelajaran yang akan dicapai dapat tercapai dengan tuntas (Trianto, 2009:27). </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 xml:space="preserve">Menurut Nieveen suatu model pembelajaran dikatakan baik jika memenuhi kriteria sebagai berikut: </w:t>
      </w:r>
    </w:p>
    <w:p w:rsidR="0041471A" w:rsidRPr="00442686" w:rsidRDefault="0041471A" w:rsidP="00CD09CE">
      <w:pPr>
        <w:pStyle w:val="Heading4"/>
        <w:numPr>
          <w:ilvl w:val="0"/>
          <w:numId w:val="29"/>
        </w:numPr>
        <w:ind w:left="426" w:hanging="426"/>
        <w:rPr>
          <w:rFonts w:cs="Times New Roman"/>
          <w:szCs w:val="24"/>
        </w:rPr>
      </w:pPr>
      <w:r w:rsidRPr="00442686">
        <w:rPr>
          <w:rFonts w:cs="Times New Roman"/>
          <w:szCs w:val="24"/>
        </w:rPr>
        <w:t xml:space="preserve">Sahih (Valid), aspek validitas dikaitkan dengan dua hal yaitu: </w:t>
      </w:r>
    </w:p>
    <w:p w:rsidR="0041471A" w:rsidRPr="00442686" w:rsidRDefault="0041471A" w:rsidP="00CD09CE">
      <w:pPr>
        <w:pStyle w:val="Default"/>
        <w:numPr>
          <w:ilvl w:val="0"/>
          <w:numId w:val="30"/>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Apakah model yang dikembangkan berdasarkan pada </w:t>
      </w:r>
      <w:proofErr w:type="gramStart"/>
      <w:r w:rsidRPr="00442686">
        <w:rPr>
          <w:rFonts w:ascii="Times New Roman" w:hAnsi="Times New Roman" w:cs="Times New Roman"/>
        </w:rPr>
        <w:t xml:space="preserve">rasional </w:t>
      </w:r>
      <w:r w:rsidR="00526C8D">
        <w:rPr>
          <w:rFonts w:ascii="Times New Roman" w:hAnsi="Times New Roman" w:cs="Times New Roman"/>
        </w:rPr>
        <w:t xml:space="preserve"> </w:t>
      </w:r>
      <w:r w:rsidRPr="00442686">
        <w:rPr>
          <w:rFonts w:ascii="Times New Roman" w:hAnsi="Times New Roman" w:cs="Times New Roman"/>
        </w:rPr>
        <w:t>teoritik</w:t>
      </w:r>
      <w:proofErr w:type="gramEnd"/>
      <w:r w:rsidRPr="00442686">
        <w:rPr>
          <w:rFonts w:ascii="Times New Roman" w:hAnsi="Times New Roman" w:cs="Times New Roman"/>
        </w:rPr>
        <w:t xml:space="preserve"> yang kuat. </w:t>
      </w:r>
    </w:p>
    <w:p w:rsidR="0041471A" w:rsidRPr="00442686" w:rsidRDefault="0041471A" w:rsidP="00CD09CE">
      <w:pPr>
        <w:pStyle w:val="Default"/>
        <w:numPr>
          <w:ilvl w:val="0"/>
          <w:numId w:val="30"/>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Apakah terdapat konsistensi internal. </w:t>
      </w:r>
    </w:p>
    <w:p w:rsidR="0041471A" w:rsidRPr="00442686" w:rsidRDefault="0041471A" w:rsidP="00CD09CE">
      <w:pPr>
        <w:pStyle w:val="Heading4"/>
        <w:numPr>
          <w:ilvl w:val="0"/>
          <w:numId w:val="29"/>
        </w:numPr>
        <w:ind w:left="426" w:hanging="426"/>
        <w:rPr>
          <w:rFonts w:cs="Times New Roman"/>
          <w:szCs w:val="24"/>
        </w:rPr>
      </w:pPr>
      <w:r w:rsidRPr="00442686">
        <w:rPr>
          <w:rFonts w:cs="Times New Roman"/>
          <w:szCs w:val="24"/>
        </w:rPr>
        <w:t xml:space="preserve">Praktis, aspek kepraktisan hanya dipenuhi jika: </w:t>
      </w:r>
    </w:p>
    <w:p w:rsidR="0041471A" w:rsidRPr="00442686" w:rsidRDefault="0041471A" w:rsidP="00CD09CE">
      <w:pPr>
        <w:pStyle w:val="Default"/>
        <w:numPr>
          <w:ilvl w:val="0"/>
          <w:numId w:val="31"/>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Para ahli dan praktisi menyatakan bahwa </w:t>
      </w:r>
      <w:proofErr w:type="gramStart"/>
      <w:r w:rsidRPr="00442686">
        <w:rPr>
          <w:rFonts w:ascii="Times New Roman" w:hAnsi="Times New Roman" w:cs="Times New Roman"/>
        </w:rPr>
        <w:t>apa</w:t>
      </w:r>
      <w:proofErr w:type="gramEnd"/>
      <w:r w:rsidRPr="00442686">
        <w:rPr>
          <w:rFonts w:ascii="Times New Roman" w:hAnsi="Times New Roman" w:cs="Times New Roman"/>
        </w:rPr>
        <w:t xml:space="preserve"> yang dikembangkan dapat diterapkan. </w:t>
      </w:r>
    </w:p>
    <w:p w:rsidR="0041471A" w:rsidRPr="00442686" w:rsidRDefault="0041471A" w:rsidP="00CD09CE">
      <w:pPr>
        <w:pStyle w:val="Default"/>
        <w:numPr>
          <w:ilvl w:val="0"/>
          <w:numId w:val="31"/>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Kenyataan menunjukan bahwa </w:t>
      </w:r>
      <w:proofErr w:type="gramStart"/>
      <w:r w:rsidRPr="00442686">
        <w:rPr>
          <w:rFonts w:ascii="Times New Roman" w:hAnsi="Times New Roman" w:cs="Times New Roman"/>
        </w:rPr>
        <w:t>apa</w:t>
      </w:r>
      <w:proofErr w:type="gramEnd"/>
      <w:r w:rsidRPr="00442686">
        <w:rPr>
          <w:rFonts w:ascii="Times New Roman" w:hAnsi="Times New Roman" w:cs="Times New Roman"/>
        </w:rPr>
        <w:t xml:space="preserve"> yang dikembangkan tersebut dapat diterapkan. </w:t>
      </w:r>
    </w:p>
    <w:p w:rsidR="0041471A" w:rsidRPr="00442686" w:rsidRDefault="0041471A" w:rsidP="00CD09CE">
      <w:pPr>
        <w:pStyle w:val="Heading4"/>
        <w:numPr>
          <w:ilvl w:val="0"/>
          <w:numId w:val="29"/>
        </w:numPr>
        <w:ind w:left="426" w:hanging="426"/>
        <w:rPr>
          <w:rFonts w:cs="Times New Roman"/>
          <w:szCs w:val="24"/>
        </w:rPr>
      </w:pPr>
      <w:r w:rsidRPr="00442686">
        <w:rPr>
          <w:rFonts w:cs="Times New Roman"/>
          <w:szCs w:val="24"/>
        </w:rPr>
        <w:t xml:space="preserve">Efektif, berkaitan dengan aspek efektifitas ini Nieveen memberikan parameter sebagai berikut: </w:t>
      </w:r>
    </w:p>
    <w:p w:rsidR="0041471A" w:rsidRPr="00442686" w:rsidRDefault="0041471A" w:rsidP="00CD09CE">
      <w:pPr>
        <w:pStyle w:val="Default"/>
        <w:numPr>
          <w:ilvl w:val="0"/>
          <w:numId w:val="32"/>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Ahli dan praktisi berdasarkan pengalamannya menyatakan bahwa model tersebut efektif. </w:t>
      </w:r>
    </w:p>
    <w:p w:rsidR="0041471A" w:rsidRDefault="0041471A" w:rsidP="00CD09CE">
      <w:pPr>
        <w:pStyle w:val="Default"/>
        <w:numPr>
          <w:ilvl w:val="0"/>
          <w:numId w:val="32"/>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Secara operasional model tersebut memberikan hasil sesuai dengan yang diharapkan (Trianto, 2009: 24). </w:t>
      </w:r>
    </w:p>
    <w:p w:rsidR="0041471A" w:rsidRDefault="0041471A" w:rsidP="005F5544">
      <w:pPr>
        <w:autoSpaceDE w:val="0"/>
        <w:autoSpaceDN w:val="0"/>
        <w:adjustRightInd w:val="0"/>
        <w:ind w:firstLine="709"/>
        <w:rPr>
          <w:rFonts w:cs="Times New Roman"/>
          <w:szCs w:val="24"/>
        </w:rPr>
      </w:pPr>
      <w:r w:rsidRPr="00442686">
        <w:rPr>
          <w:rFonts w:cs="Times New Roman"/>
          <w:szCs w:val="24"/>
        </w:rPr>
        <w:t xml:space="preserve">Berdasarkan penjelasan di atas dapat disimpulkan bahwa model pembelajaran merupakan suatu perencanaan sebelum melaksanakan proses belajar mengajar yang digunakan sebagai pedoman dalam pelaksanaan proses pembelajaran dan untuk </w:t>
      </w:r>
      <w:r w:rsidRPr="00442686">
        <w:rPr>
          <w:rFonts w:cs="Times New Roman"/>
          <w:szCs w:val="24"/>
        </w:rPr>
        <w:lastRenderedPageBreak/>
        <w:t xml:space="preserve">mencapai tujuan pembelajaran melalui tahapan-tahapan pembelajaran yang harus memenuhi beberapa kriteria yaitu, sahih, praktis dan efektif. </w:t>
      </w:r>
      <w:proofErr w:type="gramStart"/>
      <w:r w:rsidRPr="00442686">
        <w:rPr>
          <w:rFonts w:cs="Times New Roman"/>
          <w:szCs w:val="24"/>
        </w:rPr>
        <w:t>Model pembelajaran yang sudah memenuhi ketiga kriteria tersebut dapat dikatakan model pembelajaran yang baik.</w:t>
      </w:r>
      <w:proofErr w:type="gramEnd"/>
      <w:r w:rsidR="005F5544">
        <w:rPr>
          <w:rFonts w:cs="Times New Roman"/>
          <w:szCs w:val="24"/>
        </w:rPr>
        <w:t xml:space="preserve"> </w:t>
      </w:r>
    </w:p>
    <w:p w:rsidR="005F5544" w:rsidRPr="005F5544" w:rsidRDefault="005F5544" w:rsidP="005F5544">
      <w:pPr>
        <w:autoSpaceDE w:val="0"/>
        <w:autoSpaceDN w:val="0"/>
        <w:adjustRightInd w:val="0"/>
        <w:spacing w:line="240" w:lineRule="auto"/>
        <w:ind w:firstLine="709"/>
        <w:rPr>
          <w:rFonts w:cs="Times New Roman"/>
          <w:szCs w:val="24"/>
        </w:rPr>
      </w:pPr>
    </w:p>
    <w:p w:rsidR="0041471A" w:rsidRDefault="0041471A" w:rsidP="00CD09CE">
      <w:pPr>
        <w:pStyle w:val="Heading3"/>
        <w:numPr>
          <w:ilvl w:val="0"/>
          <w:numId w:val="28"/>
        </w:numPr>
        <w:spacing w:line="720" w:lineRule="auto"/>
        <w:ind w:left="426" w:hanging="426"/>
        <w:rPr>
          <w:rFonts w:cs="Times New Roman"/>
          <w:szCs w:val="24"/>
        </w:rPr>
      </w:pPr>
      <w:r w:rsidRPr="00442686">
        <w:rPr>
          <w:rFonts w:cs="Times New Roman"/>
          <w:szCs w:val="24"/>
        </w:rPr>
        <w:t xml:space="preserve"> Belajar dan Pembelajaran</w:t>
      </w:r>
    </w:p>
    <w:p w:rsidR="0041471A" w:rsidRPr="00442686" w:rsidRDefault="005F5544" w:rsidP="005F5544">
      <w:pPr>
        <w:autoSpaceDE w:val="0"/>
        <w:autoSpaceDN w:val="0"/>
        <w:adjustRightInd w:val="0"/>
        <w:ind w:firstLine="709"/>
        <w:rPr>
          <w:rFonts w:cs="Times New Roman"/>
          <w:szCs w:val="24"/>
        </w:rPr>
      </w:pPr>
      <w:proofErr w:type="gramStart"/>
      <w:r>
        <w:rPr>
          <w:rFonts w:cs="Times New Roman"/>
          <w:szCs w:val="24"/>
        </w:rPr>
        <w:t xml:space="preserve">“Dalam kamus Besar Bahasa Indonesia, secara </w:t>
      </w:r>
      <w:r w:rsidR="0041471A" w:rsidRPr="00442686">
        <w:rPr>
          <w:rFonts w:cs="Times New Roman"/>
          <w:szCs w:val="24"/>
        </w:rPr>
        <w:t>etimologis belajar memiliki arti “berusaha memperoleh kepandaian atau ilmu”.</w:t>
      </w:r>
      <w:proofErr w:type="gramEnd"/>
      <w:r w:rsidR="0041471A" w:rsidRPr="00442686">
        <w:rPr>
          <w:rFonts w:cs="Times New Roman"/>
          <w:szCs w:val="24"/>
        </w:rPr>
        <w:t xml:space="preserve"> Belajar menurut Gagne dalam Djamarah (2008:22) memberikan dua definisi </w:t>
      </w:r>
      <w:proofErr w:type="gramStart"/>
      <w:r w:rsidR="0041471A" w:rsidRPr="00442686">
        <w:rPr>
          <w:rFonts w:cs="Times New Roman"/>
          <w:szCs w:val="24"/>
        </w:rPr>
        <w:t>yaitu :</w:t>
      </w:r>
      <w:proofErr w:type="gramEnd"/>
    </w:p>
    <w:p w:rsidR="0041471A" w:rsidRPr="00442686" w:rsidRDefault="005F5544" w:rsidP="005F5544">
      <w:pPr>
        <w:pStyle w:val="ListParagraph"/>
        <w:numPr>
          <w:ilvl w:val="0"/>
          <w:numId w:val="9"/>
        </w:numPr>
        <w:autoSpaceDE w:val="0"/>
        <w:autoSpaceDN w:val="0"/>
        <w:adjustRightInd w:val="0"/>
        <w:ind w:left="426" w:hanging="426"/>
        <w:rPr>
          <w:rFonts w:cs="Times New Roman"/>
          <w:szCs w:val="24"/>
        </w:rPr>
      </w:pPr>
      <w:r>
        <w:rPr>
          <w:rFonts w:cs="Times New Roman"/>
          <w:szCs w:val="24"/>
        </w:rPr>
        <w:t xml:space="preserve">Belajar </w:t>
      </w:r>
      <w:r w:rsidR="0041471A" w:rsidRPr="00442686">
        <w:rPr>
          <w:rFonts w:cs="Times New Roman"/>
          <w:szCs w:val="24"/>
        </w:rPr>
        <w:t>adalah suatu proses untuk memperoleh motivasi dalam pengetahuan,</w:t>
      </w:r>
      <w:r>
        <w:rPr>
          <w:rFonts w:cs="Times New Roman"/>
          <w:szCs w:val="24"/>
        </w:rPr>
        <w:t xml:space="preserve"> </w:t>
      </w:r>
      <w:r w:rsidR="0041471A" w:rsidRPr="00442686">
        <w:rPr>
          <w:rFonts w:cs="Times New Roman"/>
          <w:szCs w:val="24"/>
        </w:rPr>
        <w:t>keterampilan, kebiasaan, dan tingkah laku.</w:t>
      </w:r>
    </w:p>
    <w:p w:rsidR="0041471A" w:rsidRPr="00442686" w:rsidRDefault="005F5544" w:rsidP="005F5544">
      <w:pPr>
        <w:pStyle w:val="ListParagraph"/>
        <w:numPr>
          <w:ilvl w:val="0"/>
          <w:numId w:val="9"/>
        </w:numPr>
        <w:autoSpaceDE w:val="0"/>
        <w:autoSpaceDN w:val="0"/>
        <w:adjustRightInd w:val="0"/>
        <w:ind w:left="426" w:hanging="426"/>
        <w:rPr>
          <w:rFonts w:cs="Times New Roman"/>
          <w:szCs w:val="24"/>
        </w:rPr>
      </w:pPr>
      <w:r>
        <w:rPr>
          <w:rFonts w:cs="Times New Roman"/>
          <w:szCs w:val="24"/>
        </w:rPr>
        <w:t xml:space="preserve">Belajar </w:t>
      </w:r>
      <w:r w:rsidR="0041471A" w:rsidRPr="00442686">
        <w:rPr>
          <w:rFonts w:cs="Times New Roman"/>
          <w:szCs w:val="24"/>
        </w:rPr>
        <w:t xml:space="preserve">adalah pengetahuan atau keterampilan yang diperoleh dari instruksi. </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Sagala (2009:16) mengemukakan pembelajaran adalah proses membelajarkan siswa menggunakan asas pendidikan maupun teori belajar yang merupakan penentu utama keberhasilan pendidikan. Pembelajaran merupakan proses komunikasi dua arah, mengajar dilakukan oleh pihak guru sebagai pendidik, sedangkan belajar dilakukan oleh siswa.</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Menurut Gagne, Briggs, dan Wager dalam Rusmono (2012:6) pembelajaran adalah serangkaian kegiatan yang dirancang untuk memungkinkan terjadinya proses belajar pada siswa. Miarso (</w:t>
      </w:r>
      <w:proofErr w:type="gramStart"/>
      <w:r w:rsidRPr="00442686">
        <w:rPr>
          <w:rFonts w:cs="Times New Roman"/>
          <w:szCs w:val="24"/>
        </w:rPr>
        <w:t>2004 :</w:t>
      </w:r>
      <w:proofErr w:type="gramEnd"/>
      <w:r w:rsidRPr="00442686">
        <w:rPr>
          <w:rFonts w:cs="Times New Roman"/>
          <w:szCs w:val="24"/>
        </w:rPr>
        <w:t xml:space="preserve"> 545) dalam Rusmono (2012:6) mengemukakan bahwa pembelajaran adalah suatu usaha yang disengaja, bertujuan, dan terkendali agar orang lain belajar atau terjadi perubahan yang relative menetap pada diri orang </w:t>
      </w:r>
      <w:r w:rsidRPr="00442686">
        <w:rPr>
          <w:rFonts w:cs="Times New Roman"/>
          <w:szCs w:val="24"/>
        </w:rPr>
        <w:lastRenderedPageBreak/>
        <w:t xml:space="preserve">lain. Dunkin dan Biddle dalam Syaiful Sagala (2003:63) menyatakan bahwa proses atau pengajaran kelas </w:t>
      </w:r>
      <w:r w:rsidRPr="00442686">
        <w:rPr>
          <w:rFonts w:cs="Times New Roman"/>
          <w:i/>
          <w:szCs w:val="24"/>
        </w:rPr>
        <w:t>(classroom Teaching</w:t>
      </w:r>
      <w:proofErr w:type="gramStart"/>
      <w:r w:rsidRPr="00442686">
        <w:rPr>
          <w:rFonts w:cs="Times New Roman"/>
          <w:szCs w:val="24"/>
        </w:rPr>
        <w:t>)  berada</w:t>
      </w:r>
      <w:proofErr w:type="gramEnd"/>
      <w:r w:rsidRPr="00442686">
        <w:rPr>
          <w:rFonts w:cs="Times New Roman"/>
          <w:szCs w:val="24"/>
        </w:rPr>
        <w:t xml:space="preserve"> pada empat variable interaksi yaitu : variable pertanda  (</w:t>
      </w:r>
      <w:r w:rsidRPr="00442686">
        <w:rPr>
          <w:rFonts w:cs="Times New Roman"/>
          <w:i/>
          <w:iCs/>
          <w:szCs w:val="24"/>
        </w:rPr>
        <w:t>presage variable</w:t>
      </w:r>
      <w:r w:rsidRPr="00442686">
        <w:rPr>
          <w:rFonts w:cs="Times New Roman"/>
          <w:szCs w:val="24"/>
        </w:rPr>
        <w:t>) berupa pendidik, variabel konteks (</w:t>
      </w:r>
      <w:r w:rsidRPr="00442686">
        <w:rPr>
          <w:rFonts w:cs="Times New Roman"/>
          <w:i/>
          <w:iCs/>
          <w:szCs w:val="24"/>
        </w:rPr>
        <w:t>context variable</w:t>
      </w:r>
      <w:r w:rsidRPr="00442686">
        <w:rPr>
          <w:rFonts w:cs="Times New Roman"/>
          <w:szCs w:val="24"/>
        </w:rPr>
        <w:t>), berupa peserta didik, sekolah dan masyarakat, variabel proses (</w:t>
      </w:r>
      <w:r w:rsidRPr="00442686">
        <w:rPr>
          <w:rFonts w:cs="Times New Roman"/>
          <w:i/>
          <w:iCs/>
          <w:szCs w:val="24"/>
        </w:rPr>
        <w:t>proses variable</w:t>
      </w:r>
      <w:r w:rsidRPr="00442686">
        <w:rPr>
          <w:rFonts w:cs="Times New Roman"/>
          <w:szCs w:val="24"/>
        </w:rPr>
        <w:t>), berupa interaksi peserta didik dengan pendidik dan, variabel produk (</w:t>
      </w:r>
      <w:r w:rsidRPr="00442686">
        <w:rPr>
          <w:rFonts w:cs="Times New Roman"/>
          <w:i/>
          <w:iCs/>
          <w:szCs w:val="24"/>
        </w:rPr>
        <w:t>product variable</w:t>
      </w:r>
      <w:r w:rsidRPr="00442686">
        <w:rPr>
          <w:rFonts w:cs="Times New Roman"/>
          <w:szCs w:val="24"/>
        </w:rPr>
        <w:t>) berupa perkembangan peserta didik dalam jangka pendek maupun jangka panjang.</w:t>
      </w:r>
    </w:p>
    <w:p w:rsidR="0041471A" w:rsidRPr="00442686" w:rsidRDefault="0041471A" w:rsidP="005F5544">
      <w:pPr>
        <w:autoSpaceDE w:val="0"/>
        <w:autoSpaceDN w:val="0"/>
        <w:adjustRightInd w:val="0"/>
        <w:ind w:firstLine="709"/>
        <w:rPr>
          <w:rFonts w:cs="Times New Roman"/>
          <w:szCs w:val="24"/>
        </w:rPr>
      </w:pPr>
      <w:r w:rsidRPr="00442686">
        <w:rPr>
          <w:rFonts w:cs="Times New Roman"/>
          <w:szCs w:val="24"/>
        </w:rPr>
        <w:t xml:space="preserve">Jogiyanto (2006:20) mengemukakan pembelajaran yang </w:t>
      </w:r>
      <w:proofErr w:type="gramStart"/>
      <w:r w:rsidRPr="00442686">
        <w:rPr>
          <w:rFonts w:cs="Times New Roman"/>
          <w:szCs w:val="24"/>
        </w:rPr>
        <w:t>baik  mempunyai</w:t>
      </w:r>
      <w:proofErr w:type="gramEnd"/>
      <w:r w:rsidRPr="00442686">
        <w:rPr>
          <w:rFonts w:cs="Times New Roman"/>
          <w:szCs w:val="24"/>
        </w:rPr>
        <w:t xml:space="preserve"> sasaran–sasaran yang seharusnya berfokus pada hal–hal sebagai berikut : </w:t>
      </w:r>
    </w:p>
    <w:p w:rsidR="0041471A" w:rsidRPr="00442686" w:rsidRDefault="0041471A" w:rsidP="005F5544">
      <w:pPr>
        <w:pStyle w:val="ListParagraph"/>
        <w:numPr>
          <w:ilvl w:val="1"/>
          <w:numId w:val="1"/>
        </w:numPr>
        <w:autoSpaceDE w:val="0"/>
        <w:autoSpaceDN w:val="0"/>
        <w:adjustRightInd w:val="0"/>
        <w:ind w:left="426" w:hanging="426"/>
        <w:rPr>
          <w:rFonts w:cs="Times New Roman"/>
          <w:szCs w:val="24"/>
        </w:rPr>
      </w:pPr>
      <w:r w:rsidRPr="00442686">
        <w:rPr>
          <w:rFonts w:cs="Times New Roman"/>
          <w:szCs w:val="24"/>
        </w:rPr>
        <w:t>Meningkatkan kualitas berfikir (</w:t>
      </w:r>
      <w:r w:rsidRPr="00442686">
        <w:rPr>
          <w:rFonts w:cs="Times New Roman"/>
          <w:i/>
          <w:iCs/>
          <w:szCs w:val="24"/>
        </w:rPr>
        <w:t>qualities of mind</w:t>
      </w:r>
      <w:r w:rsidRPr="00442686">
        <w:rPr>
          <w:rFonts w:cs="Times New Roman"/>
          <w:szCs w:val="24"/>
        </w:rPr>
        <w:t>) yaitu berfikir dengan efisien, kontruktif, mampu melakukan judmen (</w:t>
      </w:r>
      <w:r w:rsidRPr="00442686">
        <w:rPr>
          <w:rFonts w:cs="Times New Roman"/>
          <w:i/>
          <w:iCs/>
          <w:szCs w:val="24"/>
        </w:rPr>
        <w:t>judgment</w:t>
      </w:r>
      <w:r w:rsidRPr="00442686">
        <w:rPr>
          <w:rFonts w:cs="Times New Roman"/>
          <w:szCs w:val="24"/>
        </w:rPr>
        <w:t>) dan kearifan (</w:t>
      </w:r>
      <w:r w:rsidRPr="00442686">
        <w:rPr>
          <w:rFonts w:cs="Times New Roman"/>
          <w:i/>
          <w:iCs/>
          <w:szCs w:val="24"/>
        </w:rPr>
        <w:t>wisdom</w:t>
      </w:r>
      <w:r w:rsidRPr="00442686">
        <w:rPr>
          <w:rFonts w:cs="Times New Roman"/>
          <w:szCs w:val="24"/>
        </w:rPr>
        <w:t xml:space="preserve">); </w:t>
      </w:r>
    </w:p>
    <w:p w:rsidR="0041471A" w:rsidRPr="00442686" w:rsidRDefault="0041471A" w:rsidP="005F5544">
      <w:pPr>
        <w:pStyle w:val="ListParagraph"/>
        <w:numPr>
          <w:ilvl w:val="1"/>
          <w:numId w:val="1"/>
        </w:numPr>
        <w:autoSpaceDE w:val="0"/>
        <w:autoSpaceDN w:val="0"/>
        <w:adjustRightInd w:val="0"/>
        <w:ind w:left="426" w:hanging="426"/>
        <w:rPr>
          <w:rFonts w:cs="Times New Roman"/>
          <w:szCs w:val="24"/>
        </w:rPr>
      </w:pPr>
      <w:r w:rsidRPr="00442686">
        <w:rPr>
          <w:rFonts w:cs="Times New Roman"/>
          <w:szCs w:val="24"/>
        </w:rPr>
        <w:t xml:space="preserve">Meningkatkan </w:t>
      </w:r>
      <w:r w:rsidRPr="00442686">
        <w:rPr>
          <w:rFonts w:cs="Times New Roman"/>
          <w:i/>
          <w:iCs/>
          <w:szCs w:val="24"/>
        </w:rPr>
        <w:t>attitude of mind</w:t>
      </w:r>
      <w:r w:rsidRPr="00442686">
        <w:rPr>
          <w:rFonts w:cs="Times New Roman"/>
          <w:szCs w:val="24"/>
        </w:rPr>
        <w:t>, yaitu menekankan pada keingintahuan (</w:t>
      </w:r>
      <w:r w:rsidRPr="00442686">
        <w:rPr>
          <w:rFonts w:cs="Times New Roman"/>
          <w:i/>
          <w:iCs/>
          <w:szCs w:val="24"/>
        </w:rPr>
        <w:t>curiosity</w:t>
      </w:r>
      <w:r w:rsidRPr="00442686">
        <w:rPr>
          <w:rFonts w:cs="Times New Roman"/>
          <w:szCs w:val="24"/>
        </w:rPr>
        <w:t>), aspirasi-aspirasi dan penemuan–penemuan. Pembelajaran juga merupakan suatu kegiatan “seni” untuk mendorong orang untuk menemukan sesuatu  (</w:t>
      </w:r>
      <w:r w:rsidRPr="00442686">
        <w:rPr>
          <w:rFonts w:cs="Times New Roman"/>
          <w:i/>
          <w:iCs/>
          <w:szCs w:val="24"/>
        </w:rPr>
        <w:t>discovery process</w:t>
      </w:r>
      <w:r w:rsidRPr="00442686">
        <w:rPr>
          <w:rFonts w:cs="Times New Roman"/>
          <w:szCs w:val="24"/>
        </w:rPr>
        <w:t>);</w:t>
      </w:r>
    </w:p>
    <w:p w:rsidR="0041471A" w:rsidRPr="00442686" w:rsidRDefault="0041471A" w:rsidP="005F5544">
      <w:pPr>
        <w:pStyle w:val="ListParagraph"/>
        <w:numPr>
          <w:ilvl w:val="1"/>
          <w:numId w:val="1"/>
        </w:numPr>
        <w:autoSpaceDE w:val="0"/>
        <w:autoSpaceDN w:val="0"/>
        <w:adjustRightInd w:val="0"/>
        <w:ind w:left="426" w:hanging="426"/>
        <w:rPr>
          <w:rFonts w:cs="Times New Roman"/>
          <w:szCs w:val="24"/>
        </w:rPr>
      </w:pPr>
      <w:r w:rsidRPr="00442686">
        <w:rPr>
          <w:rFonts w:cs="Times New Roman"/>
          <w:szCs w:val="24"/>
        </w:rPr>
        <w:t>Meningkatkan kualitas personal (</w:t>
      </w:r>
      <w:r w:rsidRPr="00442686">
        <w:rPr>
          <w:rFonts w:cs="Times New Roman"/>
          <w:i/>
          <w:iCs/>
          <w:szCs w:val="24"/>
        </w:rPr>
        <w:t>qualities of person</w:t>
      </w:r>
      <w:r w:rsidRPr="00442686">
        <w:rPr>
          <w:rFonts w:cs="Times New Roman"/>
          <w:szCs w:val="24"/>
        </w:rPr>
        <w:t>) yaitu karakter (</w:t>
      </w:r>
      <w:r w:rsidRPr="00442686">
        <w:rPr>
          <w:rFonts w:cs="Times New Roman"/>
          <w:i/>
          <w:iCs/>
          <w:szCs w:val="24"/>
        </w:rPr>
        <w:t>character</w:t>
      </w:r>
      <w:r w:rsidRPr="00442686">
        <w:rPr>
          <w:rFonts w:cs="Times New Roman"/>
          <w:szCs w:val="24"/>
        </w:rPr>
        <w:t>), sensitivitas (</w:t>
      </w:r>
      <w:r w:rsidRPr="00442686">
        <w:rPr>
          <w:rFonts w:cs="Times New Roman"/>
          <w:i/>
          <w:iCs/>
          <w:szCs w:val="24"/>
        </w:rPr>
        <w:t>sensitivity</w:t>
      </w:r>
      <w:r w:rsidRPr="00442686">
        <w:rPr>
          <w:rFonts w:cs="Times New Roman"/>
          <w:szCs w:val="24"/>
        </w:rPr>
        <w:t>), intregitas (</w:t>
      </w:r>
      <w:r w:rsidRPr="00442686">
        <w:rPr>
          <w:rFonts w:cs="Times New Roman"/>
          <w:i/>
          <w:iCs/>
          <w:szCs w:val="24"/>
        </w:rPr>
        <w:t>intregrity</w:t>
      </w:r>
      <w:r w:rsidRPr="00442686">
        <w:rPr>
          <w:rFonts w:cs="Times New Roman"/>
          <w:szCs w:val="24"/>
        </w:rPr>
        <w:t>), tanggung jawab (</w:t>
      </w:r>
      <w:r w:rsidRPr="00442686">
        <w:rPr>
          <w:rFonts w:cs="Times New Roman"/>
          <w:i/>
          <w:iCs/>
          <w:szCs w:val="24"/>
        </w:rPr>
        <w:t>responbility</w:t>
      </w:r>
      <w:r w:rsidRPr="00442686">
        <w:rPr>
          <w:rFonts w:cs="Times New Roman"/>
          <w:szCs w:val="24"/>
        </w:rPr>
        <w:t>);</w:t>
      </w:r>
    </w:p>
    <w:p w:rsidR="0041471A" w:rsidRPr="00442686" w:rsidRDefault="0041471A" w:rsidP="005F5544">
      <w:pPr>
        <w:pStyle w:val="ListParagraph"/>
        <w:numPr>
          <w:ilvl w:val="1"/>
          <w:numId w:val="1"/>
        </w:numPr>
        <w:autoSpaceDE w:val="0"/>
        <w:autoSpaceDN w:val="0"/>
        <w:adjustRightInd w:val="0"/>
        <w:ind w:left="426" w:hanging="426"/>
        <w:rPr>
          <w:rFonts w:cs="Times New Roman"/>
          <w:szCs w:val="24"/>
        </w:rPr>
      </w:pPr>
      <w:r w:rsidRPr="00442686">
        <w:rPr>
          <w:rFonts w:cs="Times New Roman"/>
          <w:szCs w:val="24"/>
        </w:rPr>
        <w:t>Meningkatkan kemampuan untuk menerapkan konsep-konsep dan pengetahuan-pengetahuan di situasi spesifik.</w:t>
      </w:r>
    </w:p>
    <w:p w:rsidR="0041471A" w:rsidRDefault="0041471A" w:rsidP="0041471A">
      <w:pPr>
        <w:pStyle w:val="ListParagraph"/>
        <w:autoSpaceDE w:val="0"/>
        <w:autoSpaceDN w:val="0"/>
        <w:adjustRightInd w:val="0"/>
        <w:ind w:left="0" w:firstLine="709"/>
        <w:rPr>
          <w:rFonts w:cs="Times New Roman"/>
          <w:szCs w:val="24"/>
        </w:rPr>
      </w:pPr>
      <w:r w:rsidRPr="00442686">
        <w:rPr>
          <w:rFonts w:cs="Times New Roman"/>
          <w:szCs w:val="24"/>
        </w:rPr>
        <w:t>Slavin (</w:t>
      </w:r>
      <w:proofErr w:type="gramStart"/>
      <w:r w:rsidRPr="00442686">
        <w:rPr>
          <w:rFonts w:cs="Times New Roman"/>
          <w:szCs w:val="24"/>
        </w:rPr>
        <w:t>2010 :</w:t>
      </w:r>
      <w:proofErr w:type="gramEnd"/>
      <w:r w:rsidRPr="00442686">
        <w:rPr>
          <w:rFonts w:cs="Times New Roman"/>
          <w:szCs w:val="24"/>
        </w:rPr>
        <w:t xml:space="preserve"> 34) mengemukakan pada proses pembelajaran perlu didukung oleh beberapa teori belajar. </w:t>
      </w:r>
      <w:proofErr w:type="gramStart"/>
      <w:r w:rsidRPr="00442686">
        <w:rPr>
          <w:rFonts w:cs="Times New Roman"/>
          <w:szCs w:val="24"/>
        </w:rPr>
        <w:t>Ada  beberapa</w:t>
      </w:r>
      <w:proofErr w:type="gramEnd"/>
      <w:r w:rsidRPr="00442686">
        <w:rPr>
          <w:rFonts w:cs="Times New Roman"/>
          <w:szCs w:val="24"/>
        </w:rPr>
        <w:t xml:space="preserve"> macam teori belajar, diantaranya adalah :</w:t>
      </w:r>
    </w:p>
    <w:p w:rsidR="005F5544" w:rsidRPr="00442686" w:rsidRDefault="005F5544" w:rsidP="0041471A">
      <w:pPr>
        <w:pStyle w:val="ListParagraph"/>
        <w:autoSpaceDE w:val="0"/>
        <w:autoSpaceDN w:val="0"/>
        <w:adjustRightInd w:val="0"/>
        <w:ind w:left="0" w:firstLine="709"/>
        <w:rPr>
          <w:rFonts w:cs="Times New Roman"/>
          <w:szCs w:val="24"/>
        </w:rPr>
      </w:pPr>
    </w:p>
    <w:p w:rsidR="0041471A" w:rsidRPr="00442686" w:rsidRDefault="0041471A" w:rsidP="005F5544">
      <w:pPr>
        <w:pStyle w:val="ListParagraph"/>
        <w:numPr>
          <w:ilvl w:val="1"/>
          <w:numId w:val="2"/>
        </w:numPr>
        <w:autoSpaceDE w:val="0"/>
        <w:autoSpaceDN w:val="0"/>
        <w:adjustRightInd w:val="0"/>
        <w:ind w:left="426" w:hanging="426"/>
        <w:rPr>
          <w:rFonts w:cs="Times New Roman"/>
          <w:szCs w:val="24"/>
        </w:rPr>
      </w:pPr>
      <w:r w:rsidRPr="00442686">
        <w:rPr>
          <w:rFonts w:cs="Times New Roman"/>
          <w:szCs w:val="24"/>
        </w:rPr>
        <w:lastRenderedPageBreak/>
        <w:t>Teori Belajar Piaget</w:t>
      </w:r>
    </w:p>
    <w:p w:rsidR="0041471A" w:rsidRPr="00442686" w:rsidRDefault="0041471A" w:rsidP="005F5544">
      <w:pPr>
        <w:pStyle w:val="ListParagraph"/>
        <w:autoSpaceDE w:val="0"/>
        <w:autoSpaceDN w:val="0"/>
        <w:adjustRightInd w:val="0"/>
        <w:ind w:left="0" w:firstLine="709"/>
        <w:rPr>
          <w:rFonts w:cs="Times New Roman"/>
          <w:szCs w:val="24"/>
        </w:rPr>
      </w:pPr>
      <w:r w:rsidRPr="00442686">
        <w:rPr>
          <w:rFonts w:cs="Times New Roman"/>
          <w:szCs w:val="24"/>
        </w:rPr>
        <w:t xml:space="preserve">Menurut Piaget, proses belajar harus disesuaikan dengan tahap </w:t>
      </w:r>
      <w:proofErr w:type="gramStart"/>
      <w:r w:rsidRPr="00442686">
        <w:rPr>
          <w:rFonts w:cs="Times New Roman"/>
          <w:szCs w:val="24"/>
        </w:rPr>
        <w:t>perkembangan  kognitif</w:t>
      </w:r>
      <w:proofErr w:type="gramEnd"/>
      <w:r w:rsidRPr="00442686">
        <w:rPr>
          <w:rFonts w:cs="Times New Roman"/>
          <w:szCs w:val="24"/>
        </w:rPr>
        <w:t xml:space="preserve"> yang dilalui siswa. Dalam hal ini Piaget membaginya dalam empat tahap </w:t>
      </w:r>
      <w:proofErr w:type="gramStart"/>
      <w:r w:rsidRPr="00442686">
        <w:rPr>
          <w:rFonts w:cs="Times New Roman"/>
          <w:szCs w:val="24"/>
        </w:rPr>
        <w:t>yaitu :</w:t>
      </w:r>
      <w:proofErr w:type="gramEnd"/>
    </w:p>
    <w:p w:rsidR="0041471A" w:rsidRPr="00442686" w:rsidRDefault="0041471A" w:rsidP="005F5544">
      <w:pPr>
        <w:pStyle w:val="ListParagraph"/>
        <w:numPr>
          <w:ilvl w:val="2"/>
          <w:numId w:val="2"/>
        </w:numPr>
        <w:autoSpaceDE w:val="0"/>
        <w:autoSpaceDN w:val="0"/>
        <w:adjustRightInd w:val="0"/>
        <w:ind w:left="426" w:hanging="426"/>
        <w:rPr>
          <w:rFonts w:cs="Times New Roman"/>
          <w:szCs w:val="24"/>
        </w:rPr>
      </w:pPr>
      <w:r w:rsidRPr="00442686">
        <w:rPr>
          <w:rFonts w:cs="Times New Roman"/>
          <w:szCs w:val="24"/>
        </w:rPr>
        <w:t>Sensori motor (</w:t>
      </w:r>
      <w:proofErr w:type="gramStart"/>
      <w:r w:rsidRPr="00442686">
        <w:rPr>
          <w:rFonts w:cs="Times New Roman"/>
          <w:szCs w:val="24"/>
        </w:rPr>
        <w:t>usia</w:t>
      </w:r>
      <w:proofErr w:type="gramEnd"/>
      <w:r w:rsidRPr="00442686">
        <w:rPr>
          <w:rFonts w:cs="Times New Roman"/>
          <w:szCs w:val="24"/>
        </w:rPr>
        <w:t xml:space="preserve"> 0-2 tahun), selama periode ini anak mengatur alam dengan indera inderanya (sensori) dan dengan tindakan-tindakan.</w:t>
      </w:r>
    </w:p>
    <w:p w:rsidR="0041471A" w:rsidRPr="00442686" w:rsidRDefault="0041471A" w:rsidP="005F5544">
      <w:pPr>
        <w:pStyle w:val="ListParagraph"/>
        <w:numPr>
          <w:ilvl w:val="2"/>
          <w:numId w:val="2"/>
        </w:numPr>
        <w:autoSpaceDE w:val="0"/>
        <w:autoSpaceDN w:val="0"/>
        <w:adjustRightInd w:val="0"/>
        <w:ind w:left="426" w:hanging="426"/>
        <w:rPr>
          <w:rFonts w:cs="Times New Roman"/>
          <w:szCs w:val="24"/>
        </w:rPr>
      </w:pPr>
      <w:r w:rsidRPr="00442686">
        <w:rPr>
          <w:rFonts w:cs="Times New Roman"/>
          <w:szCs w:val="24"/>
        </w:rPr>
        <w:t>Praoperasional (</w:t>
      </w:r>
      <w:proofErr w:type="gramStart"/>
      <w:r w:rsidRPr="00442686">
        <w:rPr>
          <w:rFonts w:cs="Times New Roman"/>
          <w:szCs w:val="24"/>
        </w:rPr>
        <w:t>usia</w:t>
      </w:r>
      <w:proofErr w:type="gramEnd"/>
      <w:r w:rsidRPr="00442686">
        <w:rPr>
          <w:rFonts w:cs="Times New Roman"/>
          <w:szCs w:val="24"/>
        </w:rPr>
        <w:t xml:space="preserve"> 2-7 tahun), pada tahap ini anak belum mampu melakukan operasi matematik seperti menambah, mengurangi dan lain sebagainya.</w:t>
      </w:r>
    </w:p>
    <w:p w:rsidR="0041471A" w:rsidRPr="00442686" w:rsidRDefault="0041471A" w:rsidP="005F5544">
      <w:pPr>
        <w:pStyle w:val="ListParagraph"/>
        <w:numPr>
          <w:ilvl w:val="2"/>
          <w:numId w:val="2"/>
        </w:numPr>
        <w:autoSpaceDE w:val="0"/>
        <w:autoSpaceDN w:val="0"/>
        <w:adjustRightInd w:val="0"/>
        <w:ind w:left="426" w:hanging="426"/>
        <w:rPr>
          <w:rFonts w:cs="Times New Roman"/>
          <w:szCs w:val="24"/>
        </w:rPr>
      </w:pPr>
      <w:r w:rsidRPr="00442686">
        <w:rPr>
          <w:rFonts w:cs="Times New Roman"/>
          <w:szCs w:val="24"/>
        </w:rPr>
        <w:t>Operasional kongkrit (</w:t>
      </w:r>
      <w:proofErr w:type="gramStart"/>
      <w:r w:rsidRPr="00442686">
        <w:rPr>
          <w:rFonts w:cs="Times New Roman"/>
          <w:szCs w:val="24"/>
        </w:rPr>
        <w:t>usia</w:t>
      </w:r>
      <w:proofErr w:type="gramEnd"/>
      <w:r w:rsidRPr="00442686">
        <w:rPr>
          <w:rFonts w:cs="Times New Roman"/>
          <w:szCs w:val="24"/>
        </w:rPr>
        <w:t xml:space="preserve"> 7-11 tahun), tahap ini merupakan tahap permulaan anak mulai berfikir secara rasional akan tetapi belum dapat berurusan dengan materi-materi abstrak.</w:t>
      </w:r>
    </w:p>
    <w:p w:rsidR="0041471A" w:rsidRPr="00442686" w:rsidRDefault="0041471A" w:rsidP="005F5544">
      <w:pPr>
        <w:pStyle w:val="ListParagraph"/>
        <w:numPr>
          <w:ilvl w:val="2"/>
          <w:numId w:val="2"/>
        </w:numPr>
        <w:autoSpaceDE w:val="0"/>
        <w:autoSpaceDN w:val="0"/>
        <w:adjustRightInd w:val="0"/>
        <w:ind w:left="426" w:hanging="426"/>
        <w:rPr>
          <w:rFonts w:cs="Times New Roman"/>
          <w:szCs w:val="24"/>
        </w:rPr>
      </w:pPr>
      <w:r w:rsidRPr="00442686">
        <w:rPr>
          <w:rFonts w:cs="Times New Roman"/>
          <w:szCs w:val="24"/>
        </w:rPr>
        <w:t>Operasional formal (</w:t>
      </w:r>
      <w:proofErr w:type="gramStart"/>
      <w:r w:rsidRPr="00442686">
        <w:rPr>
          <w:rFonts w:cs="Times New Roman"/>
          <w:szCs w:val="24"/>
        </w:rPr>
        <w:t>usia</w:t>
      </w:r>
      <w:proofErr w:type="gramEnd"/>
      <w:r w:rsidRPr="00442686">
        <w:rPr>
          <w:rFonts w:cs="Times New Roman"/>
          <w:szCs w:val="24"/>
        </w:rPr>
        <w:t xml:space="preserve"> 11-dewasa), anak pada periode ini tidak perlu berfikir dengan pertolongan benda-benda atau peristiwa peristiwa konkret dan sudah mempunyai kemampuan berfikir abstrak.</w:t>
      </w:r>
    </w:p>
    <w:p w:rsidR="00526C8D" w:rsidRDefault="0041471A" w:rsidP="00F9114A">
      <w:pPr>
        <w:pStyle w:val="ListParagraph"/>
        <w:autoSpaceDE w:val="0"/>
        <w:autoSpaceDN w:val="0"/>
        <w:adjustRightInd w:val="0"/>
        <w:ind w:left="0" w:firstLine="709"/>
        <w:rPr>
          <w:rFonts w:cs="Times New Roman"/>
          <w:szCs w:val="24"/>
        </w:rPr>
      </w:pPr>
      <w:proofErr w:type="gramStart"/>
      <w:r w:rsidRPr="00442686">
        <w:rPr>
          <w:rFonts w:cs="Times New Roman"/>
          <w:szCs w:val="24"/>
        </w:rPr>
        <w:t>Model pembelajaran kooperatif NHT dapat digunaka</w:t>
      </w:r>
      <w:r w:rsidR="00F9114A">
        <w:rPr>
          <w:rFonts w:cs="Times New Roman"/>
          <w:szCs w:val="24"/>
        </w:rPr>
        <w:t xml:space="preserve">n karena para siswa sudah dapat </w:t>
      </w:r>
      <w:r w:rsidRPr="00442686">
        <w:rPr>
          <w:rFonts w:cs="Times New Roman"/>
          <w:szCs w:val="24"/>
        </w:rPr>
        <w:t>b</w:t>
      </w:r>
      <w:r w:rsidR="00F9114A">
        <w:rPr>
          <w:rFonts w:cs="Times New Roman"/>
          <w:szCs w:val="24"/>
        </w:rPr>
        <w:t>erfikir abstrak.</w:t>
      </w:r>
      <w:proofErr w:type="gramEnd"/>
      <w:r w:rsidR="00F9114A">
        <w:rPr>
          <w:rFonts w:cs="Times New Roman"/>
          <w:szCs w:val="24"/>
        </w:rPr>
        <w:t xml:space="preserve"> </w:t>
      </w:r>
      <w:proofErr w:type="gramStart"/>
      <w:r w:rsidRPr="00442686">
        <w:rPr>
          <w:rFonts w:cs="Times New Roman"/>
          <w:szCs w:val="24"/>
        </w:rPr>
        <w:t>Siswa SMP kelas VIII menurut teori ini termasuk kelompok tahap operasional formal.</w:t>
      </w:r>
      <w:proofErr w:type="gramEnd"/>
      <w:r w:rsidRPr="00442686">
        <w:rPr>
          <w:rFonts w:cs="Times New Roman"/>
          <w:szCs w:val="24"/>
        </w:rPr>
        <w:t xml:space="preserve"> </w:t>
      </w:r>
      <w:proofErr w:type="gramStart"/>
      <w:r w:rsidRPr="00442686">
        <w:rPr>
          <w:rFonts w:cs="Times New Roman"/>
          <w:szCs w:val="24"/>
        </w:rPr>
        <w:t>Tahap operasional formal merupakan tahap final perkembangan (11- dewasa), anak telah mengembangkan kemampuan terlibat dalam berbagai aktivitas yang berkaitan dengan situasi-situasi hipotesis dan memonitor jalan pikirannya sendiri.</w:t>
      </w:r>
      <w:proofErr w:type="gramEnd"/>
      <w:r w:rsidRPr="00442686">
        <w:rPr>
          <w:rFonts w:cs="Times New Roman"/>
          <w:szCs w:val="24"/>
        </w:rPr>
        <w:t xml:space="preserve"> </w:t>
      </w:r>
    </w:p>
    <w:p w:rsidR="00F9114A" w:rsidRDefault="00F9114A" w:rsidP="00F9114A">
      <w:pPr>
        <w:pStyle w:val="ListParagraph"/>
        <w:autoSpaceDE w:val="0"/>
        <w:autoSpaceDN w:val="0"/>
        <w:adjustRightInd w:val="0"/>
        <w:ind w:left="0" w:firstLine="709"/>
        <w:rPr>
          <w:rFonts w:cs="Times New Roman"/>
          <w:szCs w:val="24"/>
        </w:rPr>
      </w:pPr>
    </w:p>
    <w:p w:rsidR="00F9114A" w:rsidRPr="00526C8D" w:rsidRDefault="00F9114A" w:rsidP="00F9114A">
      <w:pPr>
        <w:pStyle w:val="ListParagraph"/>
        <w:autoSpaceDE w:val="0"/>
        <w:autoSpaceDN w:val="0"/>
        <w:adjustRightInd w:val="0"/>
        <w:ind w:left="0" w:firstLine="709"/>
        <w:rPr>
          <w:rFonts w:cs="Times New Roman"/>
          <w:szCs w:val="24"/>
        </w:rPr>
      </w:pPr>
    </w:p>
    <w:p w:rsidR="0041471A" w:rsidRPr="00442686" w:rsidRDefault="0041471A" w:rsidP="00F9114A">
      <w:pPr>
        <w:pStyle w:val="ListParagraph"/>
        <w:numPr>
          <w:ilvl w:val="1"/>
          <w:numId w:val="2"/>
        </w:numPr>
        <w:autoSpaceDE w:val="0"/>
        <w:autoSpaceDN w:val="0"/>
        <w:adjustRightInd w:val="0"/>
        <w:ind w:left="426" w:hanging="426"/>
        <w:rPr>
          <w:rFonts w:cs="Times New Roman"/>
          <w:szCs w:val="24"/>
        </w:rPr>
      </w:pPr>
      <w:r w:rsidRPr="00442686">
        <w:rPr>
          <w:rFonts w:cs="Times New Roman"/>
          <w:szCs w:val="24"/>
        </w:rPr>
        <w:lastRenderedPageBreak/>
        <w:t>Teori belajar Vygotsky</w:t>
      </w:r>
    </w:p>
    <w:p w:rsidR="0041471A" w:rsidRPr="00442686" w:rsidRDefault="0041471A" w:rsidP="00F9114A">
      <w:pPr>
        <w:pStyle w:val="ListParagraph"/>
        <w:autoSpaceDE w:val="0"/>
        <w:autoSpaceDN w:val="0"/>
        <w:adjustRightInd w:val="0"/>
        <w:ind w:left="0" w:firstLine="709"/>
        <w:rPr>
          <w:rFonts w:cs="Times New Roman"/>
          <w:szCs w:val="24"/>
        </w:rPr>
      </w:pPr>
      <w:proofErr w:type="gramStart"/>
      <w:r w:rsidRPr="00442686">
        <w:rPr>
          <w:rFonts w:cs="Times New Roman"/>
          <w:szCs w:val="24"/>
        </w:rPr>
        <w:t>Sumbangan paling penting dari teori Vygotsky adalah penekanan pada sosiokultural dari pembelajaran.</w:t>
      </w:r>
      <w:proofErr w:type="gramEnd"/>
      <w:r w:rsidRPr="00442686">
        <w:rPr>
          <w:rFonts w:cs="Times New Roman"/>
          <w:szCs w:val="24"/>
        </w:rPr>
        <w:t xml:space="preserve"> </w:t>
      </w:r>
      <w:proofErr w:type="gramStart"/>
      <w:r w:rsidRPr="00442686">
        <w:rPr>
          <w:rFonts w:cs="Times New Roman"/>
          <w:szCs w:val="24"/>
        </w:rPr>
        <w:t>Vygotsky yakin bahwa fungsi mental yang lebih tinggi pada umumnya muncul dalam percakapan atau kerjasama antar individu sebelum fungsi mental yang lebih tinggi terserap kedalam individu tersebut.</w:t>
      </w:r>
      <w:proofErr w:type="gramEnd"/>
      <w:r w:rsidRPr="00442686">
        <w:rPr>
          <w:rFonts w:cs="Times New Roman"/>
          <w:szCs w:val="24"/>
        </w:rPr>
        <w:t xml:space="preserve"> </w:t>
      </w:r>
      <w:proofErr w:type="gramStart"/>
      <w:r w:rsidRPr="00442686">
        <w:rPr>
          <w:rFonts w:cs="Times New Roman"/>
          <w:szCs w:val="24"/>
        </w:rPr>
        <w:t>Vygotsky lebih jauh yakin bahwa pembelajaran terjadi apabila anak bekerja atau belajar mengenai tugas-tugas itu masih berada dalam jangkauan kemampuannya atau tugas-tugas tersebut berada dalam “</w:t>
      </w:r>
      <w:r w:rsidRPr="00442686">
        <w:rPr>
          <w:rFonts w:cs="Times New Roman"/>
          <w:i/>
          <w:iCs/>
          <w:szCs w:val="24"/>
        </w:rPr>
        <w:t xml:space="preserve">zone of proximal development </w:t>
      </w:r>
      <w:r w:rsidRPr="00442686">
        <w:rPr>
          <w:rFonts w:cs="Times New Roman"/>
          <w:szCs w:val="24"/>
        </w:rPr>
        <w:t>yang merupakan perkembangan sedikit diatas tingkat perkembangan seseorang saaat ini” (Slavin, 2010: 49).</w:t>
      </w:r>
      <w:proofErr w:type="gramEnd"/>
      <w:r w:rsidRPr="00442686">
        <w:rPr>
          <w:rFonts w:cs="Times New Roman"/>
          <w:szCs w:val="24"/>
        </w:rPr>
        <w:t xml:space="preserve"> </w:t>
      </w:r>
    </w:p>
    <w:p w:rsidR="0041471A" w:rsidRPr="00442686" w:rsidRDefault="0041471A" w:rsidP="00F9114A">
      <w:pPr>
        <w:pStyle w:val="ListParagraph"/>
        <w:autoSpaceDE w:val="0"/>
        <w:autoSpaceDN w:val="0"/>
        <w:adjustRightInd w:val="0"/>
        <w:ind w:left="0" w:firstLine="709"/>
        <w:rPr>
          <w:rFonts w:cs="Times New Roman"/>
        </w:rPr>
      </w:pPr>
      <w:proofErr w:type="gramStart"/>
      <w:r w:rsidRPr="00442686">
        <w:rPr>
          <w:rFonts w:cs="Times New Roman"/>
        </w:rPr>
        <w:t xml:space="preserve">Dapat disimpulkan bahwa pembelajaran ialah suatu usaha yang bertujuan untuk </w:t>
      </w:r>
      <w:r w:rsidRPr="00F9114A">
        <w:rPr>
          <w:rFonts w:cs="Times New Roman"/>
          <w:szCs w:val="24"/>
        </w:rPr>
        <w:t>membelajarkan</w:t>
      </w:r>
      <w:r w:rsidRPr="00442686">
        <w:rPr>
          <w:rFonts w:cs="Times New Roman"/>
        </w:rPr>
        <w:t xml:space="preserve"> siswa, sehingga pembelajaran merupakan salah satu tugas utama bagi seorang guru.</w:t>
      </w:r>
      <w:proofErr w:type="gramEnd"/>
      <w:r w:rsidRPr="00442686">
        <w:rPr>
          <w:rFonts w:cs="Times New Roman"/>
        </w:rPr>
        <w:t xml:space="preserve"> Dalam sebuah kelas gurulah yang bertanggung jawab atas terlaksananya proses pembelajaran</w:t>
      </w:r>
    </w:p>
    <w:p w:rsidR="0041471A" w:rsidRPr="00442686" w:rsidRDefault="0041471A" w:rsidP="0041471A">
      <w:pPr>
        <w:pStyle w:val="ListParagraph"/>
        <w:autoSpaceDE w:val="0"/>
        <w:autoSpaceDN w:val="0"/>
        <w:adjustRightInd w:val="0"/>
        <w:spacing w:line="240" w:lineRule="auto"/>
        <w:rPr>
          <w:rFonts w:cs="Times New Roman"/>
          <w:szCs w:val="24"/>
        </w:rPr>
      </w:pPr>
    </w:p>
    <w:p w:rsidR="0041471A" w:rsidRPr="00442686" w:rsidRDefault="0041471A" w:rsidP="00F9114A">
      <w:pPr>
        <w:pStyle w:val="Heading2"/>
        <w:ind w:left="426" w:hanging="426"/>
        <w:rPr>
          <w:rFonts w:cs="Times New Roman"/>
          <w:szCs w:val="24"/>
        </w:rPr>
      </w:pPr>
      <w:r w:rsidRPr="00442686">
        <w:rPr>
          <w:rFonts w:cs="Times New Roman"/>
          <w:szCs w:val="24"/>
        </w:rPr>
        <w:t>Model Pembelajaran Koperatif Tipe</w:t>
      </w:r>
      <w:r w:rsidR="00352844" w:rsidRPr="00442686">
        <w:rPr>
          <w:rFonts w:cs="Times New Roman"/>
          <w:i/>
          <w:szCs w:val="24"/>
        </w:rPr>
        <w:t xml:space="preserve"> Number</w:t>
      </w:r>
      <w:r w:rsidRPr="00442686">
        <w:rPr>
          <w:rFonts w:cs="Times New Roman"/>
          <w:i/>
          <w:szCs w:val="24"/>
        </w:rPr>
        <w:t xml:space="preserve"> Head Together</w:t>
      </w:r>
      <w:r w:rsidRPr="00442686">
        <w:rPr>
          <w:rFonts w:cs="Times New Roman"/>
          <w:szCs w:val="24"/>
        </w:rPr>
        <w:t xml:space="preserve"> (NHT)</w:t>
      </w:r>
    </w:p>
    <w:p w:rsidR="0041471A" w:rsidRPr="00442686" w:rsidRDefault="0041471A" w:rsidP="00CD09CE">
      <w:pPr>
        <w:pStyle w:val="Heading3"/>
        <w:numPr>
          <w:ilvl w:val="0"/>
          <w:numId w:val="33"/>
        </w:numPr>
        <w:spacing w:line="720" w:lineRule="auto"/>
        <w:ind w:left="426" w:hanging="426"/>
        <w:rPr>
          <w:rFonts w:cs="Times New Roman"/>
          <w:szCs w:val="24"/>
        </w:rPr>
      </w:pPr>
      <w:r w:rsidRPr="00442686">
        <w:rPr>
          <w:rFonts w:cs="Times New Roman"/>
          <w:szCs w:val="24"/>
        </w:rPr>
        <w:t xml:space="preserve">Model Pembelajaran Kooperatif </w:t>
      </w:r>
    </w:p>
    <w:p w:rsidR="0041471A" w:rsidRPr="00442686" w:rsidRDefault="0041471A" w:rsidP="00F9114A">
      <w:pPr>
        <w:pStyle w:val="ListParagraph"/>
        <w:autoSpaceDE w:val="0"/>
        <w:autoSpaceDN w:val="0"/>
        <w:adjustRightInd w:val="0"/>
        <w:ind w:left="0" w:firstLine="709"/>
        <w:rPr>
          <w:rFonts w:cs="Times New Roman"/>
          <w:szCs w:val="24"/>
        </w:rPr>
      </w:pPr>
      <w:proofErr w:type="gramStart"/>
      <w:r w:rsidRPr="00F9114A">
        <w:rPr>
          <w:rFonts w:cs="Times New Roman"/>
        </w:rPr>
        <w:t>Menurut</w:t>
      </w:r>
      <w:r w:rsidRPr="00442686">
        <w:rPr>
          <w:rFonts w:cs="Times New Roman"/>
          <w:szCs w:val="24"/>
        </w:rPr>
        <w:t xml:space="preserve"> Hasan dalam Rusman (2011:204),”</w:t>
      </w:r>
      <w:r w:rsidRPr="00442686">
        <w:rPr>
          <w:rFonts w:cs="Times New Roman"/>
          <w:i/>
          <w:szCs w:val="24"/>
        </w:rPr>
        <w:t>cooperative learning</w:t>
      </w:r>
      <w:r w:rsidRPr="00442686">
        <w:rPr>
          <w:rFonts w:cs="Times New Roman"/>
          <w:szCs w:val="24"/>
        </w:rPr>
        <w:t xml:space="preserve"> adalah teknik pengelompokan yang di dalamnya siswa bekerja terarah pada tujuan belajar bersama dalam kelompok kecil yang umumnya terdiri dari 4 – 5 orang”.</w:t>
      </w:r>
      <w:proofErr w:type="gramEnd"/>
    </w:p>
    <w:p w:rsidR="0041471A" w:rsidRPr="00442686" w:rsidRDefault="0041471A" w:rsidP="00F9114A">
      <w:pPr>
        <w:pStyle w:val="Default"/>
        <w:ind w:left="709"/>
        <w:jc w:val="both"/>
        <w:rPr>
          <w:rFonts w:ascii="Times New Roman" w:hAnsi="Times New Roman" w:cs="Times New Roman"/>
        </w:rPr>
      </w:pPr>
      <w:r w:rsidRPr="00442686">
        <w:rPr>
          <w:rFonts w:ascii="Times New Roman" w:hAnsi="Times New Roman" w:cs="Times New Roman"/>
        </w:rPr>
        <w:t xml:space="preserve">Model pembelajaran kooperatif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dapat menumbuhkan pembelajaran pembelajaran efektif yaitu pembelajaran yang bercirikan: (1) “memudahkan </w:t>
      </w:r>
      <w:r w:rsidRPr="00442686">
        <w:rPr>
          <w:rFonts w:ascii="Times New Roman" w:hAnsi="Times New Roman" w:cs="Times New Roman"/>
        </w:rPr>
        <w:lastRenderedPageBreak/>
        <w:t xml:space="preserve">siswa belajar” sesuatu yang “bermanfaat” seperti, fakta, ketrampilan, nilai, konsep, dan bagaimana hidup serasi dengan sesama; (2) pengetahuan, nilai, dan keterampilan, nilai diakui oleh mereka yang berkompeten menilai (Suprijono, 2009:58). </w:t>
      </w:r>
    </w:p>
    <w:p w:rsidR="0041471A" w:rsidRPr="00442686" w:rsidRDefault="0041471A" w:rsidP="0041471A">
      <w:pPr>
        <w:pStyle w:val="Default"/>
        <w:ind w:left="851"/>
        <w:jc w:val="both"/>
        <w:rPr>
          <w:rFonts w:ascii="Times New Roman" w:hAnsi="Times New Roman" w:cs="Times New Roman"/>
        </w:rPr>
      </w:pPr>
    </w:p>
    <w:p w:rsidR="0041471A" w:rsidRPr="00442686" w:rsidRDefault="0041471A" w:rsidP="00F9114A">
      <w:pPr>
        <w:pStyle w:val="ListParagraph"/>
        <w:autoSpaceDE w:val="0"/>
        <w:autoSpaceDN w:val="0"/>
        <w:adjustRightInd w:val="0"/>
        <w:ind w:left="0" w:firstLine="709"/>
        <w:rPr>
          <w:rFonts w:cs="Times New Roman"/>
          <w:szCs w:val="24"/>
        </w:rPr>
      </w:pPr>
      <w:r w:rsidRPr="00442686">
        <w:rPr>
          <w:rFonts w:cs="Times New Roman"/>
          <w:szCs w:val="24"/>
        </w:rPr>
        <w:t xml:space="preserve">Pembelajaran kooperatif merupakan aktifitas pembelajaran kelompok yang diorganisir oleh satu prinsip bahwa pembelajaran  harus  didasarkan pada perubahan informasi secara  Berdasarkan uraian di atas dapat disimpulkan bahwa model pembelajaran kooperatif merupakan model pembelajaran yang membuat siswa lebih aktif dengan cara melakukan pengelompokan dan di dalamnya siswa melakukan rangkaian kegiatan berdasarkan aturan-aturan tertentu. Model pembelajaran kooperatif memberikan kesempatan pada siswa untuk bekerja </w:t>
      </w:r>
      <w:proofErr w:type="gramStart"/>
      <w:r w:rsidRPr="00442686">
        <w:rPr>
          <w:rFonts w:cs="Times New Roman"/>
          <w:szCs w:val="24"/>
        </w:rPr>
        <w:t>sama</w:t>
      </w:r>
      <w:proofErr w:type="gramEnd"/>
      <w:r w:rsidRPr="00442686">
        <w:rPr>
          <w:rFonts w:cs="Times New Roman"/>
          <w:szCs w:val="24"/>
        </w:rPr>
        <w:t xml:space="preserve"> dengan temannya untuk memahami materi agar tujuan pembelajaran dapat tercapai. Guru </w:t>
      </w:r>
      <w:proofErr w:type="gramStart"/>
      <w:r w:rsidRPr="00442686">
        <w:rPr>
          <w:rFonts w:cs="Times New Roman"/>
          <w:szCs w:val="24"/>
        </w:rPr>
        <w:t>bukanlah</w:t>
      </w:r>
      <w:proofErr w:type="gramEnd"/>
      <w:r w:rsidRPr="00442686">
        <w:rPr>
          <w:rFonts w:cs="Times New Roman"/>
          <w:szCs w:val="24"/>
        </w:rPr>
        <w:t xml:space="preserve"> sumber belajar satu-satunya bagi siswa, dalam model pembelajaran kooperatif guru berperan sebagai fasilitator yang membimbing jalannya proses pembelajaran</w:t>
      </w:r>
    </w:p>
    <w:p w:rsidR="0041471A" w:rsidRPr="00442686" w:rsidRDefault="0041471A" w:rsidP="0041471A">
      <w:pPr>
        <w:pStyle w:val="ListParagraph"/>
        <w:autoSpaceDE w:val="0"/>
        <w:autoSpaceDN w:val="0"/>
        <w:adjustRightInd w:val="0"/>
        <w:spacing w:line="240" w:lineRule="auto"/>
        <w:ind w:left="0" w:firstLine="851"/>
        <w:rPr>
          <w:rFonts w:cs="Times New Roman"/>
          <w:szCs w:val="24"/>
        </w:rPr>
      </w:pPr>
    </w:p>
    <w:p w:rsidR="0041471A" w:rsidRPr="00442686" w:rsidRDefault="0041471A" w:rsidP="00CD09CE">
      <w:pPr>
        <w:pStyle w:val="Heading3"/>
        <w:numPr>
          <w:ilvl w:val="0"/>
          <w:numId w:val="33"/>
        </w:numPr>
        <w:spacing w:line="720" w:lineRule="auto"/>
        <w:ind w:left="426" w:hanging="426"/>
        <w:rPr>
          <w:rFonts w:cs="Times New Roman"/>
          <w:szCs w:val="24"/>
        </w:rPr>
      </w:pPr>
      <w:r w:rsidRPr="00442686">
        <w:rPr>
          <w:rFonts w:cs="Times New Roman"/>
          <w:szCs w:val="24"/>
        </w:rPr>
        <w:t>Unsur-unsur pembelajaran kooperatif</w:t>
      </w:r>
    </w:p>
    <w:p w:rsidR="0041471A" w:rsidRPr="00442686" w:rsidRDefault="0041471A" w:rsidP="00F9114A">
      <w:pPr>
        <w:pStyle w:val="ListParagraph"/>
        <w:autoSpaceDE w:val="0"/>
        <w:autoSpaceDN w:val="0"/>
        <w:adjustRightInd w:val="0"/>
        <w:ind w:left="0" w:firstLine="709"/>
        <w:rPr>
          <w:rFonts w:cs="Times New Roman"/>
          <w:szCs w:val="24"/>
        </w:rPr>
      </w:pPr>
      <w:r w:rsidRPr="00442686">
        <w:rPr>
          <w:rFonts w:cs="Times New Roman"/>
          <w:szCs w:val="24"/>
        </w:rPr>
        <w:t xml:space="preserve">Menurut Roger dan David Johnson (Lie, 2008) dalam Rusman (2010:212) mengemukakan lima unsur dasar dalam pembelajaran </w:t>
      </w:r>
      <w:proofErr w:type="gramStart"/>
      <w:r w:rsidRPr="00442686">
        <w:rPr>
          <w:rFonts w:cs="Times New Roman"/>
          <w:szCs w:val="24"/>
        </w:rPr>
        <w:t>kooperatif  (</w:t>
      </w:r>
      <w:proofErr w:type="gramEnd"/>
      <w:r w:rsidRPr="00442686">
        <w:rPr>
          <w:rFonts w:cs="Times New Roman"/>
          <w:i/>
          <w:szCs w:val="24"/>
        </w:rPr>
        <w:t>cooperative learning)</w:t>
      </w:r>
      <w:r w:rsidRPr="00442686">
        <w:rPr>
          <w:rFonts w:cs="Times New Roman"/>
          <w:szCs w:val="24"/>
        </w:rPr>
        <w:t xml:space="preserve"> yaitu sebagai berikut :</w:t>
      </w:r>
    </w:p>
    <w:p w:rsidR="0041471A" w:rsidRPr="00442686" w:rsidRDefault="0041471A" w:rsidP="00F9114A">
      <w:pPr>
        <w:pStyle w:val="ListParagraph"/>
        <w:numPr>
          <w:ilvl w:val="1"/>
          <w:numId w:val="3"/>
        </w:numPr>
        <w:autoSpaceDE w:val="0"/>
        <w:autoSpaceDN w:val="0"/>
        <w:adjustRightInd w:val="0"/>
        <w:ind w:left="426" w:hanging="426"/>
        <w:rPr>
          <w:rFonts w:cs="Times New Roman"/>
          <w:szCs w:val="24"/>
        </w:rPr>
      </w:pPr>
      <w:r w:rsidRPr="00442686">
        <w:rPr>
          <w:rFonts w:cs="Times New Roman"/>
          <w:szCs w:val="24"/>
        </w:rPr>
        <w:t>Prinsip ketergantungan positif (</w:t>
      </w:r>
      <w:r w:rsidRPr="00442686">
        <w:rPr>
          <w:rFonts w:cs="Times New Roman"/>
          <w:i/>
          <w:szCs w:val="24"/>
        </w:rPr>
        <w:t>positive interdependence</w:t>
      </w:r>
      <w:r w:rsidRPr="00442686">
        <w:rPr>
          <w:rFonts w:cs="Times New Roman"/>
          <w:szCs w:val="24"/>
        </w:rPr>
        <w:t>)</w:t>
      </w:r>
    </w:p>
    <w:p w:rsidR="0041471A" w:rsidRPr="00442686" w:rsidRDefault="0041471A" w:rsidP="00F9114A">
      <w:pPr>
        <w:pStyle w:val="ListParagraph"/>
        <w:autoSpaceDE w:val="0"/>
        <w:autoSpaceDN w:val="0"/>
        <w:adjustRightInd w:val="0"/>
        <w:ind w:left="0" w:firstLine="709"/>
        <w:rPr>
          <w:rFonts w:cs="Times New Roman"/>
          <w:szCs w:val="24"/>
        </w:rPr>
      </w:pPr>
      <w:proofErr w:type="gramStart"/>
      <w:r w:rsidRPr="00442686">
        <w:rPr>
          <w:rFonts w:cs="Times New Roman"/>
          <w:szCs w:val="24"/>
        </w:rPr>
        <w:t>Dalam pembelajaran kooperatif, keberhasilan dalam penyelesaian tugas tergantung pada usaha yang dilakukan oleh kelompok tersebut.</w:t>
      </w:r>
      <w:proofErr w:type="gramEnd"/>
      <w:r w:rsidRPr="00442686">
        <w:rPr>
          <w:rFonts w:cs="Times New Roman"/>
          <w:szCs w:val="24"/>
        </w:rPr>
        <w:t xml:space="preserve"> </w:t>
      </w:r>
      <w:proofErr w:type="gramStart"/>
      <w:r w:rsidRPr="00442686">
        <w:rPr>
          <w:rFonts w:cs="Times New Roman"/>
          <w:szCs w:val="24"/>
        </w:rPr>
        <w:t xml:space="preserve">Keberhasilan kerja </w:t>
      </w:r>
      <w:r w:rsidRPr="00442686">
        <w:rPr>
          <w:rFonts w:cs="Times New Roman"/>
          <w:szCs w:val="24"/>
        </w:rPr>
        <w:lastRenderedPageBreak/>
        <w:t>kelompok ditentukan oleh kinerja masing-masing anggota kelompok.</w:t>
      </w:r>
      <w:proofErr w:type="gramEnd"/>
      <w:r w:rsidRPr="00442686">
        <w:rPr>
          <w:rFonts w:cs="Times New Roman"/>
          <w:szCs w:val="24"/>
        </w:rPr>
        <w:t xml:space="preserve"> Oleh karena itu, semua anggota dalam </w:t>
      </w:r>
      <w:proofErr w:type="gramStart"/>
      <w:r w:rsidRPr="00442686">
        <w:rPr>
          <w:rFonts w:cs="Times New Roman"/>
          <w:szCs w:val="24"/>
        </w:rPr>
        <w:t>kelompok  akan</w:t>
      </w:r>
      <w:proofErr w:type="gramEnd"/>
      <w:r w:rsidRPr="00442686">
        <w:rPr>
          <w:rFonts w:cs="Times New Roman"/>
          <w:szCs w:val="24"/>
        </w:rPr>
        <w:t xml:space="preserve"> merasakan saling ketergantungan.</w:t>
      </w:r>
    </w:p>
    <w:p w:rsidR="0041471A" w:rsidRPr="00442686" w:rsidRDefault="0041471A" w:rsidP="00F9114A">
      <w:pPr>
        <w:pStyle w:val="ListParagraph"/>
        <w:numPr>
          <w:ilvl w:val="1"/>
          <w:numId w:val="3"/>
        </w:numPr>
        <w:autoSpaceDE w:val="0"/>
        <w:autoSpaceDN w:val="0"/>
        <w:adjustRightInd w:val="0"/>
        <w:ind w:left="426" w:hanging="426"/>
        <w:rPr>
          <w:rFonts w:cs="Times New Roman"/>
          <w:szCs w:val="24"/>
        </w:rPr>
      </w:pPr>
      <w:r w:rsidRPr="00442686">
        <w:rPr>
          <w:rFonts w:cs="Times New Roman"/>
          <w:szCs w:val="24"/>
        </w:rPr>
        <w:t>Tanggung jawab perseorangan (</w:t>
      </w:r>
      <w:r w:rsidRPr="00442686">
        <w:rPr>
          <w:rFonts w:cs="Times New Roman"/>
          <w:i/>
          <w:szCs w:val="24"/>
        </w:rPr>
        <w:t>individual accountability</w:t>
      </w:r>
      <w:r w:rsidRPr="00442686">
        <w:rPr>
          <w:rFonts w:cs="Times New Roman"/>
          <w:szCs w:val="24"/>
        </w:rPr>
        <w:t xml:space="preserve">).  </w:t>
      </w:r>
    </w:p>
    <w:p w:rsidR="0041471A" w:rsidRPr="00442686" w:rsidRDefault="0041471A" w:rsidP="00F9114A">
      <w:pPr>
        <w:pStyle w:val="ListParagraph"/>
        <w:autoSpaceDE w:val="0"/>
        <w:autoSpaceDN w:val="0"/>
        <w:adjustRightInd w:val="0"/>
        <w:ind w:left="0" w:firstLine="709"/>
        <w:rPr>
          <w:rFonts w:cs="Times New Roman"/>
          <w:szCs w:val="24"/>
        </w:rPr>
      </w:pPr>
      <w:proofErr w:type="gramStart"/>
      <w:r w:rsidRPr="00442686">
        <w:rPr>
          <w:rFonts w:cs="Times New Roman"/>
          <w:szCs w:val="24"/>
        </w:rPr>
        <w:t>Keberhasilan kelompok sangat tergantung dari masing-masing anggota kelompoknya.</w:t>
      </w:r>
      <w:proofErr w:type="gramEnd"/>
      <w:r w:rsidRPr="00442686">
        <w:rPr>
          <w:rFonts w:cs="Times New Roman"/>
          <w:szCs w:val="24"/>
        </w:rPr>
        <w:t xml:space="preserve"> </w:t>
      </w:r>
      <w:proofErr w:type="gramStart"/>
      <w:r w:rsidRPr="00442686">
        <w:rPr>
          <w:rFonts w:cs="Times New Roman"/>
          <w:szCs w:val="24"/>
        </w:rPr>
        <w:t>Oleh karena itu, setiap anggota kelompok mempunyai tugas dan tanggung jawab yang harus dikerjakan dalam kelompok tersebut.</w:t>
      </w:r>
      <w:proofErr w:type="gramEnd"/>
    </w:p>
    <w:p w:rsidR="0041471A" w:rsidRPr="00442686" w:rsidRDefault="0041471A" w:rsidP="00F9114A">
      <w:pPr>
        <w:pStyle w:val="ListParagraph"/>
        <w:numPr>
          <w:ilvl w:val="1"/>
          <w:numId w:val="3"/>
        </w:numPr>
        <w:autoSpaceDE w:val="0"/>
        <w:autoSpaceDN w:val="0"/>
        <w:adjustRightInd w:val="0"/>
        <w:ind w:left="426" w:hanging="426"/>
        <w:rPr>
          <w:rFonts w:cs="Times New Roman"/>
          <w:szCs w:val="24"/>
        </w:rPr>
      </w:pPr>
      <w:r w:rsidRPr="00442686">
        <w:rPr>
          <w:rFonts w:cs="Times New Roman"/>
          <w:szCs w:val="24"/>
        </w:rPr>
        <w:t>Interaksi tatap muka (</w:t>
      </w:r>
      <w:r w:rsidRPr="00442686">
        <w:rPr>
          <w:rFonts w:cs="Times New Roman"/>
          <w:i/>
          <w:szCs w:val="24"/>
        </w:rPr>
        <w:t>face to face promotion interaction</w:t>
      </w:r>
      <w:r w:rsidRPr="00442686">
        <w:rPr>
          <w:rFonts w:cs="Times New Roman"/>
          <w:szCs w:val="24"/>
        </w:rPr>
        <w:t>)</w:t>
      </w:r>
    </w:p>
    <w:p w:rsidR="0041471A" w:rsidRPr="00442686" w:rsidRDefault="0041471A" w:rsidP="00F9114A">
      <w:pPr>
        <w:pStyle w:val="ListParagraph"/>
        <w:autoSpaceDE w:val="0"/>
        <w:autoSpaceDN w:val="0"/>
        <w:adjustRightInd w:val="0"/>
        <w:ind w:left="0" w:firstLine="709"/>
        <w:rPr>
          <w:rFonts w:cs="Times New Roman"/>
          <w:szCs w:val="24"/>
        </w:rPr>
      </w:pPr>
      <w:r w:rsidRPr="00442686">
        <w:rPr>
          <w:rFonts w:cs="Times New Roman"/>
          <w:szCs w:val="24"/>
        </w:rPr>
        <w:t xml:space="preserve">Semua anggota kelompok berinteraksi saling berhadapan, dengan menerapkan ketrampilan bekerja </w:t>
      </w:r>
      <w:proofErr w:type="gramStart"/>
      <w:r w:rsidRPr="00442686">
        <w:rPr>
          <w:rFonts w:cs="Times New Roman"/>
          <w:szCs w:val="24"/>
        </w:rPr>
        <w:t>sama</w:t>
      </w:r>
      <w:proofErr w:type="gramEnd"/>
      <w:r w:rsidRPr="00442686">
        <w:rPr>
          <w:rFonts w:cs="Times New Roman"/>
          <w:szCs w:val="24"/>
        </w:rPr>
        <w:t xml:space="preserve"> untuk menjalin hubungan sesama anggota kelompok</w:t>
      </w:r>
    </w:p>
    <w:p w:rsidR="0041471A" w:rsidRPr="00442686" w:rsidRDefault="0041471A" w:rsidP="00F9114A">
      <w:pPr>
        <w:pStyle w:val="ListParagraph"/>
        <w:numPr>
          <w:ilvl w:val="1"/>
          <w:numId w:val="3"/>
        </w:numPr>
        <w:autoSpaceDE w:val="0"/>
        <w:autoSpaceDN w:val="0"/>
        <w:adjustRightInd w:val="0"/>
        <w:ind w:left="426" w:hanging="426"/>
        <w:rPr>
          <w:rFonts w:cs="Times New Roman"/>
          <w:szCs w:val="24"/>
        </w:rPr>
      </w:pPr>
      <w:r w:rsidRPr="00442686">
        <w:rPr>
          <w:rFonts w:cs="Times New Roman"/>
          <w:szCs w:val="24"/>
        </w:rPr>
        <w:t>Partisipasi dan komunikasi (</w:t>
      </w:r>
      <w:r w:rsidRPr="00442686">
        <w:rPr>
          <w:rFonts w:cs="Times New Roman"/>
          <w:i/>
          <w:szCs w:val="24"/>
        </w:rPr>
        <w:t>particitipation communication</w:t>
      </w:r>
      <w:r w:rsidRPr="00442686">
        <w:rPr>
          <w:rFonts w:cs="Times New Roman"/>
          <w:szCs w:val="24"/>
        </w:rPr>
        <w:t>)</w:t>
      </w:r>
    </w:p>
    <w:p w:rsidR="0041471A" w:rsidRPr="00442686" w:rsidRDefault="0041471A" w:rsidP="00F9114A">
      <w:pPr>
        <w:pStyle w:val="ListParagraph"/>
        <w:autoSpaceDE w:val="0"/>
        <w:autoSpaceDN w:val="0"/>
        <w:adjustRightInd w:val="0"/>
        <w:ind w:left="0" w:firstLine="709"/>
        <w:rPr>
          <w:rFonts w:cs="Times New Roman"/>
          <w:szCs w:val="24"/>
        </w:rPr>
      </w:pPr>
      <w:proofErr w:type="gramStart"/>
      <w:r w:rsidRPr="00442686">
        <w:rPr>
          <w:rFonts w:cs="Times New Roman"/>
          <w:szCs w:val="24"/>
        </w:rPr>
        <w:t>Melatih siswa untuk dapat berpartisipasi aktif dan berkomunikasi dalam kegiatan pembelajaran.</w:t>
      </w:r>
      <w:proofErr w:type="gramEnd"/>
    </w:p>
    <w:p w:rsidR="0041471A" w:rsidRPr="00442686" w:rsidRDefault="0041471A" w:rsidP="00F9114A">
      <w:pPr>
        <w:pStyle w:val="ListParagraph"/>
        <w:numPr>
          <w:ilvl w:val="1"/>
          <w:numId w:val="3"/>
        </w:numPr>
        <w:autoSpaceDE w:val="0"/>
        <w:autoSpaceDN w:val="0"/>
        <w:adjustRightInd w:val="0"/>
        <w:ind w:left="426" w:hanging="426"/>
        <w:rPr>
          <w:rFonts w:cs="Times New Roman"/>
          <w:szCs w:val="24"/>
        </w:rPr>
      </w:pPr>
      <w:r w:rsidRPr="00442686">
        <w:rPr>
          <w:rFonts w:cs="Times New Roman"/>
          <w:szCs w:val="24"/>
        </w:rPr>
        <w:t>Evaluasi proses kelompok</w:t>
      </w:r>
    </w:p>
    <w:p w:rsidR="0041471A" w:rsidRPr="00442686" w:rsidRDefault="0041471A" w:rsidP="00F9114A">
      <w:pPr>
        <w:pStyle w:val="ListParagraph"/>
        <w:autoSpaceDE w:val="0"/>
        <w:autoSpaceDN w:val="0"/>
        <w:adjustRightInd w:val="0"/>
        <w:ind w:left="0" w:firstLine="709"/>
        <w:rPr>
          <w:rFonts w:cs="Times New Roman"/>
          <w:szCs w:val="24"/>
        </w:rPr>
      </w:pPr>
      <w:r w:rsidRPr="00442686">
        <w:rPr>
          <w:rFonts w:cs="Times New Roman"/>
          <w:szCs w:val="24"/>
        </w:rPr>
        <w:t xml:space="preserve">Menjadwalkan waktu khusus bagi kelompok untuk mengevaluasi proses kerja kelompok dan hasil kerja </w:t>
      </w:r>
      <w:proofErr w:type="gramStart"/>
      <w:r w:rsidRPr="00442686">
        <w:rPr>
          <w:rFonts w:cs="Times New Roman"/>
          <w:szCs w:val="24"/>
        </w:rPr>
        <w:t>sama</w:t>
      </w:r>
      <w:proofErr w:type="gramEnd"/>
      <w:r w:rsidRPr="00442686">
        <w:rPr>
          <w:rFonts w:cs="Times New Roman"/>
          <w:szCs w:val="24"/>
        </w:rPr>
        <w:t xml:space="preserve"> mereka, agar selanjutnya bisa bekerjasama dengan lebih efektif.</w:t>
      </w:r>
    </w:p>
    <w:p w:rsidR="0041471A" w:rsidRPr="00442686" w:rsidRDefault="0041471A" w:rsidP="00F9114A">
      <w:pPr>
        <w:pStyle w:val="ListParagraph"/>
        <w:autoSpaceDE w:val="0"/>
        <w:autoSpaceDN w:val="0"/>
        <w:adjustRightInd w:val="0"/>
        <w:ind w:left="0" w:firstLine="709"/>
        <w:rPr>
          <w:rFonts w:cs="Times New Roman"/>
        </w:rPr>
      </w:pPr>
      <w:r w:rsidRPr="00442686">
        <w:rPr>
          <w:rFonts w:cs="Times New Roman"/>
        </w:rPr>
        <w:t xml:space="preserve">Empat pendekatan yang merupakan bagian dari kumpulan strategi guru dalam menerapkan </w:t>
      </w:r>
      <w:r w:rsidRPr="00F9114A">
        <w:rPr>
          <w:rFonts w:cs="Times New Roman"/>
          <w:szCs w:val="24"/>
        </w:rPr>
        <w:t>model</w:t>
      </w:r>
      <w:r w:rsidRPr="00442686">
        <w:rPr>
          <w:rFonts w:cs="Times New Roman"/>
        </w:rPr>
        <w:t xml:space="preserve"> pembelajaran kooperatif, yaitu STAD, JIGSAW, Investigasi kelompok, pendekatan struktural yang meliputi </w:t>
      </w:r>
      <w:r w:rsidRPr="00442686">
        <w:rPr>
          <w:rFonts w:cs="Times New Roman"/>
          <w:i/>
          <w:iCs/>
        </w:rPr>
        <w:t xml:space="preserve">Think Pair share </w:t>
      </w:r>
      <w:r w:rsidRPr="00442686">
        <w:rPr>
          <w:rFonts w:cs="Times New Roman"/>
        </w:rPr>
        <w:t xml:space="preserve">(TPS) dan </w:t>
      </w:r>
      <w:r w:rsidR="00352844" w:rsidRPr="00442686">
        <w:rPr>
          <w:rFonts w:cs="Times New Roman"/>
          <w:i/>
          <w:iCs/>
        </w:rPr>
        <w:t>Number</w:t>
      </w:r>
      <w:r w:rsidRPr="00442686">
        <w:rPr>
          <w:rFonts w:cs="Times New Roman"/>
          <w:i/>
          <w:iCs/>
        </w:rPr>
        <w:t xml:space="preserve"> Head Together </w:t>
      </w:r>
      <w:r w:rsidRPr="00442686">
        <w:rPr>
          <w:rFonts w:cs="Times New Roman"/>
        </w:rPr>
        <w:t xml:space="preserve">(NHT) (Trianto, 2009:67). Penelitian ini </w:t>
      </w:r>
      <w:proofErr w:type="gramStart"/>
      <w:r w:rsidRPr="00442686">
        <w:rPr>
          <w:rFonts w:cs="Times New Roman"/>
        </w:rPr>
        <w:t>akan</w:t>
      </w:r>
      <w:proofErr w:type="gramEnd"/>
      <w:r w:rsidRPr="00442686">
        <w:rPr>
          <w:rFonts w:cs="Times New Roman"/>
        </w:rPr>
        <w:t xml:space="preserve"> mencoba untuk menitik beratkan penggunaan NHT dalam pembelajaran kooperatif siswa di SMP Negeri 6 Sinjai Selatan. </w:t>
      </w:r>
    </w:p>
    <w:p w:rsidR="0041471A" w:rsidRPr="00442686" w:rsidRDefault="0041471A" w:rsidP="00F9114A">
      <w:pPr>
        <w:pStyle w:val="Default"/>
        <w:ind w:left="709"/>
        <w:jc w:val="both"/>
        <w:rPr>
          <w:rFonts w:ascii="Times New Roman" w:hAnsi="Times New Roman" w:cs="Times New Roman"/>
        </w:rPr>
      </w:pPr>
      <w:proofErr w:type="gramStart"/>
      <w:r w:rsidRPr="00442686">
        <w:rPr>
          <w:rFonts w:ascii="Times New Roman" w:hAnsi="Times New Roman" w:cs="Times New Roman"/>
        </w:rPr>
        <w:lastRenderedPageBreak/>
        <w:t>Model pembelajaran NHT atau penomoran berpikir bersama merupakan jenis pembelajaran kooperatif yang dirancang untuk mempengaruhi pola interaksi siswa dan sebagai alternatif terhadap sturktur kelas tradisional.</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 xml:space="preserve">Model pembelajaran </w:t>
      </w:r>
      <w:r w:rsidRPr="00442686">
        <w:rPr>
          <w:rFonts w:ascii="Times New Roman" w:hAnsi="Times New Roman" w:cs="Times New Roman"/>
          <w:iCs/>
        </w:rPr>
        <w:t xml:space="preserve">Numbered Head Together </w:t>
      </w:r>
      <w:r w:rsidRPr="00442686">
        <w:rPr>
          <w:rFonts w:ascii="Times New Roman" w:hAnsi="Times New Roman" w:cs="Times New Roman"/>
        </w:rPr>
        <w:t>(NHT) pertama kali dikembangkan oleh Spenser Kagen (1993) untuk melibatkan lebih banyak siswa dalam menelaah materi yang tercakup dalam suatu pelajaran dan mengecek pemahaman mereka terhadap isi pelajaran tersebut (Trianto, 2009:82).</w:t>
      </w:r>
      <w:proofErr w:type="gramEnd"/>
      <w:r w:rsidRPr="00442686">
        <w:rPr>
          <w:rFonts w:ascii="Times New Roman" w:hAnsi="Times New Roman" w:cs="Times New Roman"/>
        </w:rPr>
        <w:t xml:space="preserve"> </w:t>
      </w:r>
    </w:p>
    <w:p w:rsidR="0041471A" w:rsidRPr="00442686" w:rsidRDefault="0041471A" w:rsidP="0041471A">
      <w:pPr>
        <w:pStyle w:val="Default"/>
        <w:spacing w:line="276" w:lineRule="auto"/>
        <w:ind w:left="720" w:firstLine="720"/>
        <w:jc w:val="both"/>
        <w:rPr>
          <w:rFonts w:ascii="Times New Roman" w:hAnsi="Times New Roman" w:cs="Times New Roman"/>
          <w:i/>
        </w:rPr>
      </w:pPr>
    </w:p>
    <w:p w:rsidR="0041471A" w:rsidRPr="00442686" w:rsidRDefault="0041471A" w:rsidP="00F9114A">
      <w:pPr>
        <w:pStyle w:val="ListParagraph"/>
        <w:autoSpaceDE w:val="0"/>
        <w:autoSpaceDN w:val="0"/>
        <w:adjustRightInd w:val="0"/>
        <w:ind w:left="0" w:firstLine="709"/>
        <w:rPr>
          <w:rFonts w:cs="Times New Roman"/>
        </w:rPr>
      </w:pPr>
      <w:proofErr w:type="gramStart"/>
      <w:r w:rsidRPr="00442686">
        <w:rPr>
          <w:rFonts w:cs="Times New Roman"/>
        </w:rPr>
        <w:t>Menurut Pietersz (2010:437-438), “menyatakan bahwa penggunaan tipe NHT mampu meningkatkan pencapaian siswa, hal ini disebabkan karena adanya interaksi multi arah yang terjadi sehingga siswa tidak terkesan pasif di kelas”.</w:t>
      </w:r>
      <w:proofErr w:type="gramEnd"/>
      <w:r w:rsidRPr="00442686">
        <w:rPr>
          <w:rFonts w:cs="Times New Roman"/>
        </w:rPr>
        <w:t xml:space="preserve"> </w:t>
      </w:r>
    </w:p>
    <w:p w:rsidR="0041471A" w:rsidRPr="00442686" w:rsidRDefault="0041471A" w:rsidP="00F9114A">
      <w:pPr>
        <w:pStyle w:val="ListParagraph"/>
        <w:autoSpaceDE w:val="0"/>
        <w:autoSpaceDN w:val="0"/>
        <w:adjustRightInd w:val="0"/>
        <w:ind w:left="0" w:firstLine="709"/>
        <w:rPr>
          <w:rFonts w:cs="Times New Roman"/>
        </w:rPr>
      </w:pPr>
      <w:r w:rsidRPr="00442686">
        <w:rPr>
          <w:rFonts w:cs="Times New Roman"/>
        </w:rPr>
        <w:t xml:space="preserve">Menurut Trianto (2009: 82-83), guru dalam mengajukan pertanyaan kepada seluruh kelas menggunakan struktur empat fase sebagai sintaks </w:t>
      </w:r>
      <w:r w:rsidR="00CA55A3">
        <w:rPr>
          <w:rFonts w:cs="Times New Roman"/>
          <w:i/>
          <w:iCs/>
        </w:rPr>
        <w:t>Number</w:t>
      </w:r>
      <w:r w:rsidRPr="00442686">
        <w:rPr>
          <w:rFonts w:cs="Times New Roman"/>
          <w:i/>
          <w:iCs/>
        </w:rPr>
        <w:t xml:space="preserve"> Head Together</w:t>
      </w:r>
      <w:r w:rsidRPr="00442686">
        <w:rPr>
          <w:rFonts w:cs="Times New Roman"/>
          <w:iCs/>
        </w:rPr>
        <w:t xml:space="preserve"> </w:t>
      </w:r>
      <w:r w:rsidRPr="00442686">
        <w:rPr>
          <w:rFonts w:cs="Times New Roman"/>
        </w:rPr>
        <w:t xml:space="preserve">(NHT) yaitu sebagai berikut: </w:t>
      </w:r>
    </w:p>
    <w:p w:rsidR="0041471A" w:rsidRPr="00442686" w:rsidRDefault="0041471A" w:rsidP="00CD09CE">
      <w:pPr>
        <w:pStyle w:val="ListParagraph"/>
        <w:numPr>
          <w:ilvl w:val="0"/>
          <w:numId w:val="34"/>
        </w:numPr>
        <w:ind w:left="426" w:hanging="426"/>
        <w:rPr>
          <w:rFonts w:cs="Times New Roman"/>
          <w:szCs w:val="24"/>
        </w:rPr>
      </w:pPr>
      <w:r w:rsidRPr="00442686">
        <w:rPr>
          <w:rFonts w:cs="Times New Roman"/>
          <w:szCs w:val="24"/>
        </w:rPr>
        <w:t xml:space="preserve">Fase 1 Penomoran </w:t>
      </w:r>
    </w:p>
    <w:p w:rsidR="0041471A" w:rsidRPr="00442686" w:rsidRDefault="0041471A" w:rsidP="00F9114A">
      <w:pPr>
        <w:pStyle w:val="ListParagraph"/>
        <w:ind w:left="426"/>
        <w:rPr>
          <w:rFonts w:cs="Times New Roman"/>
          <w:szCs w:val="24"/>
        </w:rPr>
      </w:pPr>
      <w:r w:rsidRPr="00442686">
        <w:rPr>
          <w:rFonts w:cs="Times New Roman"/>
          <w:szCs w:val="24"/>
        </w:rPr>
        <w:t xml:space="preserve">Guru </w:t>
      </w:r>
      <w:proofErr w:type="gramStart"/>
      <w:r w:rsidRPr="00442686">
        <w:rPr>
          <w:rFonts w:cs="Times New Roman"/>
          <w:szCs w:val="24"/>
        </w:rPr>
        <w:t>dalam</w:t>
      </w:r>
      <w:proofErr w:type="gramEnd"/>
      <w:r w:rsidRPr="00442686">
        <w:rPr>
          <w:rFonts w:cs="Times New Roman"/>
          <w:szCs w:val="24"/>
        </w:rPr>
        <w:t xml:space="preserve"> fase ini membagi siswa kedalam kelompok 3-5 orang dan kepada setiap anggota kelompok diberi nomor antara 1 sampai 5.</w:t>
      </w:r>
    </w:p>
    <w:p w:rsidR="0041471A" w:rsidRPr="00442686" w:rsidRDefault="0041471A" w:rsidP="00CD09CE">
      <w:pPr>
        <w:pStyle w:val="ListParagraph"/>
        <w:numPr>
          <w:ilvl w:val="0"/>
          <w:numId w:val="34"/>
        </w:numPr>
        <w:ind w:left="426" w:hanging="426"/>
        <w:rPr>
          <w:rFonts w:cs="Times New Roman"/>
          <w:szCs w:val="24"/>
        </w:rPr>
      </w:pPr>
      <w:r w:rsidRPr="00442686">
        <w:rPr>
          <w:rFonts w:cs="Times New Roman"/>
          <w:szCs w:val="24"/>
        </w:rPr>
        <w:t xml:space="preserve">Fase 2 Mengajukan Pertanyaan </w:t>
      </w:r>
    </w:p>
    <w:p w:rsidR="0041471A" w:rsidRPr="00671128" w:rsidRDefault="0041471A" w:rsidP="00F9114A">
      <w:pPr>
        <w:pStyle w:val="ListParagraph"/>
        <w:ind w:left="426"/>
        <w:rPr>
          <w:rFonts w:cs="Times New Roman"/>
          <w:szCs w:val="24"/>
        </w:rPr>
      </w:pPr>
      <w:r w:rsidRPr="00442686">
        <w:rPr>
          <w:rFonts w:cs="Times New Roman"/>
          <w:szCs w:val="24"/>
        </w:rPr>
        <w:t xml:space="preserve">Guru </w:t>
      </w:r>
      <w:proofErr w:type="gramStart"/>
      <w:r w:rsidRPr="00442686">
        <w:rPr>
          <w:rFonts w:cs="Times New Roman"/>
          <w:szCs w:val="24"/>
        </w:rPr>
        <w:t>mengajukan</w:t>
      </w:r>
      <w:proofErr w:type="gramEnd"/>
      <w:r w:rsidRPr="00442686">
        <w:rPr>
          <w:rFonts w:cs="Times New Roman"/>
          <w:szCs w:val="24"/>
        </w:rPr>
        <w:t xml:space="preserve"> sebuah pertanyaan kepada siswa. </w:t>
      </w:r>
      <w:proofErr w:type="gramStart"/>
      <w:r w:rsidRPr="00442686">
        <w:rPr>
          <w:rFonts w:cs="Times New Roman"/>
          <w:szCs w:val="24"/>
        </w:rPr>
        <w:t>Pertanyaan dapat bervariasi.</w:t>
      </w:r>
      <w:proofErr w:type="gramEnd"/>
      <w:r w:rsidRPr="00442686">
        <w:rPr>
          <w:rFonts w:cs="Times New Roman"/>
          <w:szCs w:val="24"/>
        </w:rPr>
        <w:t xml:space="preserve"> Pertanyaan dapat amat spesifik dan dalam bentuk kalimat </w:t>
      </w:r>
      <w:proofErr w:type="gramStart"/>
      <w:r w:rsidRPr="00442686">
        <w:rPr>
          <w:rFonts w:cs="Times New Roman"/>
          <w:szCs w:val="24"/>
        </w:rPr>
        <w:t>tanya</w:t>
      </w:r>
      <w:proofErr w:type="gramEnd"/>
      <w:r w:rsidRPr="00442686">
        <w:rPr>
          <w:rFonts w:cs="Times New Roman"/>
          <w:szCs w:val="24"/>
        </w:rPr>
        <w:t>. Misalnya, “</w:t>
      </w:r>
      <w:proofErr w:type="gramStart"/>
      <w:r w:rsidRPr="00442686">
        <w:rPr>
          <w:rFonts w:cs="Times New Roman"/>
          <w:szCs w:val="24"/>
        </w:rPr>
        <w:t>Apa</w:t>
      </w:r>
      <w:proofErr w:type="gramEnd"/>
      <w:r w:rsidRPr="00442686">
        <w:rPr>
          <w:rFonts w:cs="Times New Roman"/>
          <w:szCs w:val="24"/>
        </w:rPr>
        <w:t xml:space="preserve"> saja macam pekerjaan kantor?” atau berbentuk arahan, misalnya “Pastikan setiap orang mengetahui ciri-ciri dari pekerjaan kantor”. </w:t>
      </w:r>
    </w:p>
    <w:p w:rsidR="0041471A" w:rsidRPr="00442686" w:rsidRDefault="0041471A" w:rsidP="00CD09CE">
      <w:pPr>
        <w:pStyle w:val="ListParagraph"/>
        <w:numPr>
          <w:ilvl w:val="0"/>
          <w:numId w:val="34"/>
        </w:numPr>
        <w:ind w:left="426" w:hanging="426"/>
        <w:rPr>
          <w:rFonts w:cs="Times New Roman"/>
          <w:szCs w:val="24"/>
        </w:rPr>
      </w:pPr>
      <w:r w:rsidRPr="00442686">
        <w:rPr>
          <w:rFonts w:cs="Times New Roman"/>
          <w:szCs w:val="24"/>
        </w:rPr>
        <w:t xml:space="preserve">Fase 3 berpikir bersama </w:t>
      </w:r>
    </w:p>
    <w:p w:rsidR="0041471A" w:rsidRPr="00442686" w:rsidRDefault="0041471A" w:rsidP="00F9114A">
      <w:pPr>
        <w:pStyle w:val="ListParagraph"/>
        <w:ind w:left="426"/>
        <w:rPr>
          <w:rFonts w:cs="Times New Roman"/>
          <w:szCs w:val="24"/>
        </w:rPr>
      </w:pPr>
      <w:r w:rsidRPr="00442686">
        <w:rPr>
          <w:rFonts w:cs="Times New Roman"/>
          <w:szCs w:val="24"/>
        </w:rPr>
        <w:t xml:space="preserve">Siswa menyatukan pendapatnya terhadap jawaban pertanyaan itu dan meyakinkan tiap anggota dalam timnya mengetahui jawaban </w:t>
      </w:r>
      <w:proofErr w:type="gramStart"/>
      <w:r w:rsidRPr="00442686">
        <w:rPr>
          <w:rFonts w:cs="Times New Roman"/>
          <w:szCs w:val="24"/>
        </w:rPr>
        <w:t>tim</w:t>
      </w:r>
      <w:proofErr w:type="gramEnd"/>
      <w:r w:rsidRPr="00442686">
        <w:rPr>
          <w:rFonts w:cs="Times New Roman"/>
          <w:szCs w:val="24"/>
        </w:rPr>
        <w:t xml:space="preserve">. </w:t>
      </w:r>
    </w:p>
    <w:p w:rsidR="0041471A" w:rsidRPr="00442686" w:rsidRDefault="0041471A" w:rsidP="00CD09CE">
      <w:pPr>
        <w:pStyle w:val="ListParagraph"/>
        <w:numPr>
          <w:ilvl w:val="0"/>
          <w:numId w:val="34"/>
        </w:numPr>
        <w:ind w:left="426" w:hanging="426"/>
        <w:rPr>
          <w:rFonts w:cs="Times New Roman"/>
          <w:szCs w:val="24"/>
        </w:rPr>
      </w:pPr>
      <w:r w:rsidRPr="00442686">
        <w:rPr>
          <w:rFonts w:cs="Times New Roman"/>
          <w:szCs w:val="24"/>
        </w:rPr>
        <w:lastRenderedPageBreak/>
        <w:t xml:space="preserve">Fase 4 Menjawab </w:t>
      </w:r>
    </w:p>
    <w:p w:rsidR="0041471A" w:rsidRPr="00442686" w:rsidRDefault="0041471A" w:rsidP="00F9114A">
      <w:pPr>
        <w:pStyle w:val="ListParagraph"/>
        <w:ind w:left="426"/>
        <w:rPr>
          <w:rFonts w:cs="Times New Roman"/>
          <w:szCs w:val="24"/>
        </w:rPr>
      </w:pPr>
      <w:r w:rsidRPr="00442686">
        <w:rPr>
          <w:rFonts w:cs="Times New Roman"/>
          <w:szCs w:val="24"/>
        </w:rPr>
        <w:t xml:space="preserve">Guru </w:t>
      </w:r>
      <w:proofErr w:type="gramStart"/>
      <w:r w:rsidRPr="00442686">
        <w:rPr>
          <w:rFonts w:cs="Times New Roman"/>
          <w:szCs w:val="24"/>
        </w:rPr>
        <w:t>memanggil</w:t>
      </w:r>
      <w:proofErr w:type="gramEnd"/>
      <w:r w:rsidRPr="00442686">
        <w:rPr>
          <w:rFonts w:cs="Times New Roman"/>
          <w:szCs w:val="24"/>
        </w:rPr>
        <w:t xml:space="preserve"> suatu nomor tertentu, kemudian siswa yang nomernya sesuai mengacungkan tangannya dan mencoba menjawab pertanyaan untuk seluruh kelas.</w:t>
      </w:r>
    </w:p>
    <w:p w:rsidR="0041471A" w:rsidRPr="00442686" w:rsidRDefault="0041471A" w:rsidP="00F9114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Menurut Wijaya (2010:49), “dalam model pembelajaran </w:t>
      </w:r>
      <w:r w:rsidRPr="00442686">
        <w:rPr>
          <w:rFonts w:ascii="Times New Roman" w:hAnsi="Times New Roman" w:cs="Times New Roman"/>
          <w:i/>
          <w:iCs/>
        </w:rPr>
        <w:t xml:space="preserve">Numbered Head Together (NHT) </w:t>
      </w:r>
      <w:r w:rsidRPr="00442686">
        <w:rPr>
          <w:rFonts w:ascii="Times New Roman" w:hAnsi="Times New Roman" w:cs="Times New Roman"/>
        </w:rPr>
        <w:t xml:space="preserve">interaksi siswa dengan siswa lebih besar dibandingkan interaksi siswa dengan guru”. </w:t>
      </w:r>
      <w:proofErr w:type="gramStart"/>
      <w:r w:rsidRPr="00442686">
        <w:rPr>
          <w:rFonts w:ascii="Times New Roman" w:hAnsi="Times New Roman" w:cs="Times New Roman"/>
        </w:rPr>
        <w:t>Hal ini menyebabkan siswa lebih banyak belajar antar sesama siswa daripada belajar dari guru, sehingga siswa yang merasa tidak bisa dan takut bila harus bertanya menjadi berani bertanya karena yang dihadapi temannya sendiri.</w:t>
      </w:r>
      <w:proofErr w:type="gramEnd"/>
      <w:r w:rsidRPr="00442686">
        <w:rPr>
          <w:rFonts w:ascii="Times New Roman" w:hAnsi="Times New Roman" w:cs="Times New Roman"/>
        </w:rPr>
        <w:t xml:space="preserve"> Dengan demikian siswa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termotivasi belajar dan menjadi lebih paham terhadap suatu materi, sehingga hasil belajar siswa meningkat. </w:t>
      </w:r>
    </w:p>
    <w:p w:rsidR="0041471A" w:rsidRPr="00442686" w:rsidRDefault="0041471A" w:rsidP="0041471A">
      <w:pPr>
        <w:pStyle w:val="Default"/>
        <w:ind w:firstLine="851"/>
        <w:jc w:val="both"/>
        <w:rPr>
          <w:rFonts w:ascii="Times New Roman" w:hAnsi="Times New Roman" w:cs="Times New Roman"/>
        </w:rPr>
      </w:pPr>
    </w:p>
    <w:p w:rsidR="0041471A" w:rsidRPr="00442686" w:rsidRDefault="0041471A" w:rsidP="00CD09CE">
      <w:pPr>
        <w:pStyle w:val="Heading3"/>
        <w:numPr>
          <w:ilvl w:val="0"/>
          <w:numId w:val="33"/>
        </w:numPr>
        <w:ind w:left="426" w:hanging="426"/>
        <w:rPr>
          <w:rFonts w:cs="Times New Roman"/>
          <w:szCs w:val="24"/>
        </w:rPr>
      </w:pPr>
      <w:r w:rsidRPr="00442686">
        <w:rPr>
          <w:rFonts w:cs="Times New Roman"/>
          <w:szCs w:val="24"/>
        </w:rPr>
        <w:t xml:space="preserve">Langkah-langkah model pembelajaran koperatif tipe </w:t>
      </w:r>
      <w:r w:rsidRPr="00442686">
        <w:rPr>
          <w:rFonts w:cs="Times New Roman"/>
          <w:i/>
          <w:szCs w:val="24"/>
        </w:rPr>
        <w:t>Number Head Together</w:t>
      </w:r>
      <w:r w:rsidRPr="00442686">
        <w:rPr>
          <w:rFonts w:cs="Times New Roman"/>
          <w:szCs w:val="24"/>
        </w:rPr>
        <w:t xml:space="preserve"> (</w:t>
      </w:r>
      <w:r w:rsidRPr="00442686">
        <w:rPr>
          <w:rFonts w:cs="Times New Roman"/>
          <w:i/>
          <w:szCs w:val="24"/>
        </w:rPr>
        <w:t>NHT</w:t>
      </w:r>
      <w:r w:rsidRPr="00442686">
        <w:rPr>
          <w:rFonts w:cs="Times New Roman"/>
          <w:szCs w:val="24"/>
        </w:rPr>
        <w:t xml:space="preserve">) </w:t>
      </w:r>
    </w:p>
    <w:p w:rsidR="0041471A" w:rsidRPr="00442686" w:rsidRDefault="0041471A" w:rsidP="0041471A">
      <w:pPr>
        <w:spacing w:line="240" w:lineRule="auto"/>
        <w:rPr>
          <w:rFonts w:cs="Times New Roman"/>
          <w:szCs w:val="24"/>
        </w:rPr>
      </w:pPr>
    </w:p>
    <w:p w:rsidR="0041471A" w:rsidRPr="00442686" w:rsidRDefault="0041471A" w:rsidP="00F9114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 Penerapan model pembelajaran NHT merujuk pada konsep Kagen dalam Ibrahim (2000: 29), dengan tiga langkah </w:t>
      </w:r>
      <w:proofErr w:type="gramStart"/>
      <w:r w:rsidRPr="00442686">
        <w:rPr>
          <w:rFonts w:ascii="Times New Roman" w:hAnsi="Times New Roman" w:cs="Times New Roman"/>
        </w:rPr>
        <w:t>yaitu :</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11"/>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Pembentukan kelompok </w:t>
      </w:r>
    </w:p>
    <w:p w:rsidR="0041471A" w:rsidRPr="00442686" w:rsidRDefault="0041471A" w:rsidP="00CD09CE">
      <w:pPr>
        <w:pStyle w:val="Default"/>
        <w:numPr>
          <w:ilvl w:val="1"/>
          <w:numId w:val="11"/>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Diskusi masalah </w:t>
      </w:r>
    </w:p>
    <w:p w:rsidR="0041471A" w:rsidRPr="00442686" w:rsidRDefault="0041471A" w:rsidP="00CD09CE">
      <w:pPr>
        <w:pStyle w:val="Default"/>
        <w:numPr>
          <w:ilvl w:val="1"/>
          <w:numId w:val="11"/>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Tukar jawaban antar kelompok </w:t>
      </w:r>
    </w:p>
    <w:p w:rsidR="0041471A" w:rsidRPr="00442686" w:rsidRDefault="0041471A" w:rsidP="00F9114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Sebagai pengganti pertanyaan langsung kepada seluruh kelas, guru menggunakan empat langkah sebagai berikut: </w:t>
      </w:r>
    </w:p>
    <w:p w:rsidR="0041471A" w:rsidRPr="00442686" w:rsidRDefault="0041471A" w:rsidP="00F9114A">
      <w:pPr>
        <w:pStyle w:val="ListParagraph"/>
        <w:numPr>
          <w:ilvl w:val="0"/>
          <w:numId w:val="4"/>
        </w:numPr>
        <w:autoSpaceDE w:val="0"/>
        <w:autoSpaceDN w:val="0"/>
        <w:adjustRightInd w:val="0"/>
        <w:ind w:left="426" w:hanging="426"/>
        <w:rPr>
          <w:rFonts w:cs="Times New Roman"/>
          <w:szCs w:val="24"/>
        </w:rPr>
      </w:pPr>
      <w:r w:rsidRPr="00442686">
        <w:rPr>
          <w:rFonts w:cs="Times New Roman"/>
          <w:szCs w:val="24"/>
        </w:rPr>
        <w:t xml:space="preserve"> Penomoran</w:t>
      </w:r>
    </w:p>
    <w:p w:rsidR="0041471A" w:rsidRPr="00442686" w:rsidRDefault="0041471A" w:rsidP="00F9114A">
      <w:pPr>
        <w:pStyle w:val="Default"/>
        <w:numPr>
          <w:ilvl w:val="0"/>
          <w:numId w:val="4"/>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 xml:space="preserve"> Pengajuan pertanyaan </w:t>
      </w:r>
    </w:p>
    <w:p w:rsidR="0041471A" w:rsidRPr="00442686" w:rsidRDefault="0041471A" w:rsidP="00F9114A">
      <w:pPr>
        <w:pStyle w:val="Default"/>
        <w:numPr>
          <w:ilvl w:val="0"/>
          <w:numId w:val="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 Berpikir bersama </w:t>
      </w:r>
    </w:p>
    <w:p w:rsidR="0041471A" w:rsidRPr="00442686" w:rsidRDefault="0041471A" w:rsidP="00F9114A">
      <w:pPr>
        <w:pStyle w:val="Default"/>
        <w:numPr>
          <w:ilvl w:val="0"/>
          <w:numId w:val="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 Pemberian jawaban. </w:t>
      </w:r>
    </w:p>
    <w:p w:rsidR="0041471A" w:rsidRPr="00442686" w:rsidRDefault="0041471A" w:rsidP="00F9114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Langkah-langkah tersebut kemudian dikembangkan oleh Ibrahim (2000: 29) menjadi enam langkah sebagai berikut.</w:t>
      </w:r>
      <w:proofErr w:type="gramEnd"/>
    </w:p>
    <w:p w:rsidR="0041471A" w:rsidRPr="00442686" w:rsidRDefault="0041471A" w:rsidP="00CD09CE">
      <w:pPr>
        <w:pStyle w:val="Default"/>
        <w:numPr>
          <w:ilvl w:val="0"/>
          <w:numId w:val="18"/>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Langkah 1. </w:t>
      </w:r>
      <w:r w:rsidRPr="00442686">
        <w:rPr>
          <w:rFonts w:ascii="Times New Roman" w:hAnsi="Times New Roman" w:cs="Times New Roman"/>
          <w:iCs/>
        </w:rPr>
        <w:t xml:space="preserve">Persiapan </w:t>
      </w:r>
    </w:p>
    <w:p w:rsidR="0041471A" w:rsidRPr="00442686" w:rsidRDefault="0041471A" w:rsidP="00F9114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 xml:space="preserve">Dalam tahap ini guru mempersiapkan rancangan pelajaran dengan membuat Rencana Pelaksanaan Pembelajaran (RPP), Lembar Kerja Siswa (LKS) yang sesuai dengan model pembelajaran </w:t>
      </w:r>
      <w:r w:rsidR="00352844" w:rsidRPr="00442686">
        <w:rPr>
          <w:rFonts w:ascii="Times New Roman" w:hAnsi="Times New Roman" w:cs="Times New Roman"/>
          <w:i/>
        </w:rPr>
        <w:t>Number</w:t>
      </w:r>
      <w:r w:rsidRPr="00442686">
        <w:rPr>
          <w:rFonts w:ascii="Times New Roman" w:hAnsi="Times New Roman" w:cs="Times New Roman"/>
          <w:i/>
        </w:rPr>
        <w:t xml:space="preserve"> Head Together</w:t>
      </w:r>
      <w:r w:rsidRPr="00442686">
        <w:rPr>
          <w:rFonts w:ascii="Times New Roman" w:hAnsi="Times New Roman" w:cs="Times New Roman"/>
        </w:rPr>
        <w:t xml:space="preserve"> (NHT).</w:t>
      </w:r>
      <w:proofErr w:type="gramEnd"/>
      <w:r w:rsidRPr="00442686">
        <w:rPr>
          <w:rFonts w:ascii="Times New Roman" w:hAnsi="Times New Roman" w:cs="Times New Roman"/>
        </w:rPr>
        <w:t xml:space="preserve"> </w:t>
      </w:r>
    </w:p>
    <w:p w:rsidR="0041471A" w:rsidRPr="00442686" w:rsidRDefault="0041471A" w:rsidP="00CD09CE">
      <w:pPr>
        <w:pStyle w:val="Default"/>
        <w:numPr>
          <w:ilvl w:val="0"/>
          <w:numId w:val="18"/>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Langkah 2. </w:t>
      </w:r>
      <w:r w:rsidRPr="00442686">
        <w:rPr>
          <w:rFonts w:ascii="Times New Roman" w:hAnsi="Times New Roman" w:cs="Times New Roman"/>
          <w:iCs/>
        </w:rPr>
        <w:t>Pembentukan kelompok</w:t>
      </w:r>
      <w:r w:rsidRPr="00442686">
        <w:rPr>
          <w:rFonts w:ascii="Times New Roman" w:hAnsi="Times New Roman" w:cs="Times New Roman"/>
          <w:i/>
          <w:iCs/>
        </w:rPr>
        <w:t xml:space="preserve"> </w:t>
      </w:r>
    </w:p>
    <w:p w:rsidR="0041471A" w:rsidRPr="00442686" w:rsidRDefault="0041471A" w:rsidP="00F9114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Dalam pembentukan kelompok disesuaikan de</w:t>
      </w:r>
      <w:r w:rsidR="00352844" w:rsidRPr="00442686">
        <w:rPr>
          <w:rFonts w:ascii="Times New Roman" w:hAnsi="Times New Roman" w:cs="Times New Roman"/>
        </w:rPr>
        <w:t xml:space="preserve">ngan model pembelajaran </w:t>
      </w:r>
      <w:r w:rsidR="00352844" w:rsidRPr="00442686">
        <w:rPr>
          <w:rFonts w:ascii="Times New Roman" w:hAnsi="Times New Roman" w:cs="Times New Roman"/>
          <w:i/>
        </w:rPr>
        <w:t>Number</w:t>
      </w:r>
      <w:r w:rsidRPr="00442686">
        <w:rPr>
          <w:rFonts w:ascii="Times New Roman" w:hAnsi="Times New Roman" w:cs="Times New Roman"/>
          <w:i/>
        </w:rPr>
        <w:t xml:space="preserve"> Head Together</w:t>
      </w:r>
      <w:r w:rsidRPr="00442686">
        <w:rPr>
          <w:rFonts w:ascii="Times New Roman" w:hAnsi="Times New Roman" w:cs="Times New Roman"/>
        </w:rPr>
        <w:t xml:space="preserve"> (NHT).</w:t>
      </w:r>
      <w:proofErr w:type="gramEnd"/>
      <w:r w:rsidRPr="00442686">
        <w:rPr>
          <w:rFonts w:ascii="Times New Roman" w:hAnsi="Times New Roman" w:cs="Times New Roman"/>
        </w:rPr>
        <w:t xml:space="preserve"> Guru </w:t>
      </w:r>
      <w:proofErr w:type="gramStart"/>
      <w:r w:rsidRPr="00442686">
        <w:rPr>
          <w:rFonts w:ascii="Times New Roman" w:hAnsi="Times New Roman" w:cs="Times New Roman"/>
        </w:rPr>
        <w:t>membagi</w:t>
      </w:r>
      <w:proofErr w:type="gramEnd"/>
      <w:r w:rsidRPr="00442686">
        <w:rPr>
          <w:rFonts w:ascii="Times New Roman" w:hAnsi="Times New Roman" w:cs="Times New Roman"/>
        </w:rPr>
        <w:t xml:space="preserve"> siswa menjadi beberapa kelompok yang beranggotakan 5 orang siswa. Guru memberi nomor kepada setiap siswa dalam kelompok dan </w:t>
      </w:r>
      <w:proofErr w:type="gramStart"/>
      <w:r w:rsidRPr="00442686">
        <w:rPr>
          <w:rFonts w:ascii="Times New Roman" w:hAnsi="Times New Roman" w:cs="Times New Roman"/>
        </w:rPr>
        <w:t>nama</w:t>
      </w:r>
      <w:proofErr w:type="gramEnd"/>
      <w:r w:rsidRPr="00442686">
        <w:rPr>
          <w:rFonts w:ascii="Times New Roman" w:hAnsi="Times New Roman" w:cs="Times New Roman"/>
        </w:rPr>
        <w:t xml:space="preserve"> kelompok yang berbeda. </w:t>
      </w:r>
      <w:proofErr w:type="gramStart"/>
      <w:r w:rsidRPr="00442686">
        <w:rPr>
          <w:rFonts w:ascii="Times New Roman" w:hAnsi="Times New Roman" w:cs="Times New Roman"/>
        </w:rPr>
        <w:t>Kelompok yang dibentuk merupakan percampuran yang ditinjau dari latar belakang sosial, jenis kelamin dan kemampuan belajar.</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 xml:space="preserve">Selain itu, dalam pembentukan kelompok digunakan nilai tes </w:t>
      </w:r>
      <w:r w:rsidRPr="00442686">
        <w:rPr>
          <w:rFonts w:ascii="Times New Roman" w:hAnsi="Times New Roman" w:cs="Times New Roman"/>
          <w:i/>
          <w:iCs/>
        </w:rPr>
        <w:t xml:space="preserve">(pre-test) </w:t>
      </w:r>
      <w:r w:rsidRPr="00442686">
        <w:rPr>
          <w:rFonts w:ascii="Times New Roman" w:hAnsi="Times New Roman" w:cs="Times New Roman"/>
        </w:rPr>
        <w:t>sebagai dasar dalam menentukan masing-masing kelompok.</w:t>
      </w:r>
      <w:proofErr w:type="gramEnd"/>
      <w:r w:rsidRPr="00442686">
        <w:rPr>
          <w:rFonts w:ascii="Times New Roman" w:hAnsi="Times New Roman" w:cs="Times New Roman"/>
        </w:rPr>
        <w:t xml:space="preserve"> Sebelum kegiatan belajar mengajar dimulai, guru memperkenalkan keterampilan kooperatif dan menjelaskan tiga aturan dasar dalam pembelajaran kooperatif yaitu: </w:t>
      </w:r>
    </w:p>
    <w:p w:rsidR="0041471A" w:rsidRPr="00442686" w:rsidRDefault="0041471A" w:rsidP="00CD09CE">
      <w:pPr>
        <w:pStyle w:val="Default"/>
        <w:numPr>
          <w:ilvl w:val="0"/>
          <w:numId w:val="19"/>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Tetap berada dalam kelas </w:t>
      </w:r>
    </w:p>
    <w:p w:rsidR="0041471A" w:rsidRPr="00442686" w:rsidRDefault="0041471A" w:rsidP="00CD09CE">
      <w:pPr>
        <w:pStyle w:val="Default"/>
        <w:numPr>
          <w:ilvl w:val="0"/>
          <w:numId w:val="19"/>
        </w:numPr>
        <w:spacing w:line="480" w:lineRule="auto"/>
        <w:ind w:left="426" w:hanging="426"/>
        <w:jc w:val="both"/>
        <w:rPr>
          <w:rFonts w:ascii="Times New Roman" w:hAnsi="Times New Roman" w:cs="Times New Roman"/>
        </w:rPr>
      </w:pPr>
      <w:r w:rsidRPr="00442686">
        <w:rPr>
          <w:rFonts w:ascii="Times New Roman" w:hAnsi="Times New Roman" w:cs="Times New Roman"/>
        </w:rPr>
        <w:t>Mengajukan pertanyaan kepada kelompok sebelum mengajukan pertanyaan kepada guru.</w:t>
      </w:r>
    </w:p>
    <w:p w:rsidR="0041471A" w:rsidRPr="00442686" w:rsidRDefault="0041471A" w:rsidP="00CD09CE">
      <w:pPr>
        <w:pStyle w:val="Default"/>
        <w:numPr>
          <w:ilvl w:val="0"/>
          <w:numId w:val="19"/>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Memberikan umpan balik terhadap ide-ide serta menghindari saling mengkritik sesama siswa dalam kelompok</w:t>
      </w:r>
    </w:p>
    <w:p w:rsidR="0041471A" w:rsidRPr="00442686" w:rsidRDefault="0041471A" w:rsidP="00CD09CE">
      <w:pPr>
        <w:pStyle w:val="Default"/>
        <w:numPr>
          <w:ilvl w:val="0"/>
          <w:numId w:val="18"/>
        </w:numPr>
        <w:spacing w:line="480" w:lineRule="auto"/>
        <w:ind w:left="426" w:hanging="426"/>
        <w:jc w:val="both"/>
        <w:rPr>
          <w:rFonts w:cs="Times New Roman"/>
          <w:i/>
        </w:rPr>
      </w:pPr>
      <w:r w:rsidRPr="00CF3581">
        <w:rPr>
          <w:rFonts w:ascii="Times New Roman" w:hAnsi="Times New Roman" w:cs="Times New Roman"/>
        </w:rPr>
        <w:t>Langkah</w:t>
      </w:r>
      <w:r w:rsidRPr="00442686">
        <w:rPr>
          <w:rFonts w:cs="Times New Roman"/>
        </w:rPr>
        <w:t xml:space="preserve"> 3</w:t>
      </w:r>
      <w:r w:rsidRPr="00442686">
        <w:rPr>
          <w:rFonts w:cs="Times New Roman"/>
          <w:i/>
        </w:rPr>
        <w:t xml:space="preserve">. </w:t>
      </w:r>
      <w:r w:rsidRPr="00442686">
        <w:rPr>
          <w:rFonts w:cs="Times New Roman"/>
        </w:rPr>
        <w:t>Diskusi masalah</w:t>
      </w:r>
    </w:p>
    <w:p w:rsidR="0041471A" w:rsidRPr="00442686" w:rsidRDefault="00CF3581" w:rsidP="00CF3581">
      <w:pPr>
        <w:pStyle w:val="Default"/>
        <w:spacing w:line="480" w:lineRule="auto"/>
        <w:ind w:firstLine="709"/>
        <w:jc w:val="both"/>
        <w:rPr>
          <w:rFonts w:cs="Times New Roman"/>
        </w:rPr>
      </w:pPr>
      <w:proofErr w:type="gramStart"/>
      <w:r>
        <w:rPr>
          <w:rFonts w:cs="Times New Roman"/>
        </w:rPr>
        <w:t xml:space="preserve">Dalam kerja kelompok, </w:t>
      </w:r>
      <w:r w:rsidR="0041471A" w:rsidRPr="00442686">
        <w:rPr>
          <w:rFonts w:cs="Times New Roman"/>
        </w:rPr>
        <w:t>setiap siswa berpikir bersama untuk menggambarkan dan menyakinkan bahwa setiap orang mengetahui jawaban dari lembar pertanyaan yang telah diberikan oleh guru.</w:t>
      </w:r>
      <w:proofErr w:type="gramEnd"/>
      <w:r w:rsidR="0041471A" w:rsidRPr="00442686">
        <w:rPr>
          <w:rFonts w:cs="Times New Roman"/>
        </w:rPr>
        <w:t xml:space="preserve"> </w:t>
      </w:r>
      <w:proofErr w:type="gramStart"/>
      <w:r w:rsidR="0041471A" w:rsidRPr="00442686">
        <w:rPr>
          <w:rFonts w:cs="Times New Roman"/>
        </w:rPr>
        <w:t>Pertanyaan dapat bervariasi, dari spesifik sampai yang bersifat umum.</w:t>
      </w:r>
      <w:proofErr w:type="gramEnd"/>
    </w:p>
    <w:p w:rsidR="0041471A" w:rsidRPr="00442686" w:rsidRDefault="0041471A" w:rsidP="00CD09CE">
      <w:pPr>
        <w:pStyle w:val="Default"/>
        <w:numPr>
          <w:ilvl w:val="0"/>
          <w:numId w:val="18"/>
        </w:numPr>
        <w:spacing w:line="480" w:lineRule="auto"/>
        <w:ind w:left="426" w:hanging="426"/>
        <w:jc w:val="both"/>
        <w:rPr>
          <w:rFonts w:cs="Times New Roman"/>
        </w:rPr>
      </w:pPr>
      <w:r w:rsidRPr="00CF3581">
        <w:rPr>
          <w:rFonts w:ascii="Times New Roman" w:hAnsi="Times New Roman" w:cs="Times New Roman"/>
        </w:rPr>
        <w:t>Langkah</w:t>
      </w:r>
      <w:r w:rsidRPr="00442686">
        <w:rPr>
          <w:rFonts w:cs="Times New Roman"/>
        </w:rPr>
        <w:t xml:space="preserve"> 4. Memanggil nomor anggota atau pemberian jawaban</w:t>
      </w:r>
    </w:p>
    <w:p w:rsidR="0041471A" w:rsidRPr="00442686" w:rsidRDefault="0041471A" w:rsidP="00CF3581">
      <w:pPr>
        <w:pStyle w:val="Default"/>
        <w:spacing w:line="480" w:lineRule="auto"/>
        <w:ind w:firstLine="709"/>
        <w:jc w:val="both"/>
        <w:rPr>
          <w:rFonts w:cs="Times New Roman"/>
        </w:rPr>
      </w:pPr>
      <w:r w:rsidRPr="00442686">
        <w:rPr>
          <w:rFonts w:cs="Times New Roman"/>
        </w:rPr>
        <w:t xml:space="preserve">Dalam tahap ini, guru menyebut satu nomor dan para siswa dari tiap kelompok dengan nomor yang </w:t>
      </w:r>
      <w:proofErr w:type="gramStart"/>
      <w:r w:rsidRPr="00442686">
        <w:rPr>
          <w:rFonts w:cs="Times New Roman"/>
        </w:rPr>
        <w:t>sama</w:t>
      </w:r>
      <w:proofErr w:type="gramEnd"/>
      <w:r w:rsidRPr="00442686">
        <w:rPr>
          <w:rFonts w:cs="Times New Roman"/>
        </w:rPr>
        <w:t xml:space="preserve"> mengangkat tangan dan menyiapkan jawaban kepada siswa di kelas.</w:t>
      </w:r>
    </w:p>
    <w:p w:rsidR="0041471A" w:rsidRPr="00442686" w:rsidRDefault="0041471A" w:rsidP="00CD09CE">
      <w:pPr>
        <w:pStyle w:val="Default"/>
        <w:numPr>
          <w:ilvl w:val="0"/>
          <w:numId w:val="18"/>
        </w:numPr>
        <w:spacing w:line="480" w:lineRule="auto"/>
        <w:ind w:left="426" w:hanging="426"/>
        <w:jc w:val="both"/>
        <w:rPr>
          <w:rFonts w:cs="Times New Roman"/>
          <w:i/>
        </w:rPr>
      </w:pPr>
      <w:r w:rsidRPr="00CF3581">
        <w:rPr>
          <w:rFonts w:ascii="Times New Roman" w:hAnsi="Times New Roman" w:cs="Times New Roman"/>
        </w:rPr>
        <w:t>Langkah</w:t>
      </w:r>
      <w:r w:rsidRPr="00442686">
        <w:rPr>
          <w:rFonts w:cs="Times New Roman"/>
        </w:rPr>
        <w:t xml:space="preserve"> 5. Memberi kesimpulan</w:t>
      </w:r>
    </w:p>
    <w:p w:rsidR="0041471A" w:rsidRPr="00442686" w:rsidRDefault="0041471A" w:rsidP="00CF3581">
      <w:pPr>
        <w:pStyle w:val="Default"/>
        <w:spacing w:line="480" w:lineRule="auto"/>
        <w:ind w:firstLine="709"/>
        <w:jc w:val="both"/>
        <w:rPr>
          <w:rFonts w:cs="Times New Roman"/>
        </w:rPr>
      </w:pPr>
      <w:r w:rsidRPr="00442686">
        <w:rPr>
          <w:rFonts w:cs="Times New Roman"/>
        </w:rPr>
        <w:tab/>
        <w:t xml:space="preserve">Guru </w:t>
      </w:r>
      <w:proofErr w:type="gramStart"/>
      <w:r w:rsidRPr="00442686">
        <w:rPr>
          <w:rFonts w:cs="Times New Roman"/>
        </w:rPr>
        <w:t>memberikan</w:t>
      </w:r>
      <w:proofErr w:type="gramEnd"/>
      <w:r w:rsidRPr="00442686">
        <w:rPr>
          <w:rFonts w:cs="Times New Roman"/>
        </w:rPr>
        <w:t xml:space="preserve"> kesimpulan atau jawaban akhir dari semua pertanyaan yang berhubungan dengan materi yang disajikan.</w:t>
      </w:r>
    </w:p>
    <w:p w:rsidR="0041471A" w:rsidRPr="00442686" w:rsidRDefault="0041471A" w:rsidP="00CD09CE">
      <w:pPr>
        <w:pStyle w:val="ListParagraph"/>
        <w:numPr>
          <w:ilvl w:val="0"/>
          <w:numId w:val="18"/>
        </w:numPr>
        <w:autoSpaceDE w:val="0"/>
        <w:autoSpaceDN w:val="0"/>
        <w:adjustRightInd w:val="0"/>
        <w:rPr>
          <w:rFonts w:cs="Times New Roman"/>
          <w:szCs w:val="24"/>
        </w:rPr>
      </w:pPr>
      <w:r w:rsidRPr="00442686">
        <w:rPr>
          <w:rFonts w:cs="Times New Roman"/>
          <w:szCs w:val="24"/>
        </w:rPr>
        <w:t xml:space="preserve">Langkah 6. Memberikan penghargaan  </w:t>
      </w:r>
    </w:p>
    <w:p w:rsidR="0041471A" w:rsidRPr="00442686" w:rsidRDefault="0041471A" w:rsidP="00CF3581">
      <w:pPr>
        <w:pStyle w:val="Default"/>
        <w:spacing w:line="480" w:lineRule="auto"/>
        <w:ind w:firstLine="709"/>
        <w:jc w:val="both"/>
        <w:rPr>
          <w:rFonts w:cs="Times New Roman"/>
        </w:rPr>
      </w:pPr>
      <w:r w:rsidRPr="00442686">
        <w:rPr>
          <w:rFonts w:cs="Times New Roman"/>
        </w:rPr>
        <w:tab/>
      </w:r>
      <w:proofErr w:type="gramStart"/>
      <w:r w:rsidRPr="00442686">
        <w:rPr>
          <w:rFonts w:cs="Times New Roman"/>
        </w:rPr>
        <w:t>Pada tahap ini, guru memberikan penghargaan berupa kata-kata pujian pada siswa dan memberikan nilai yang lebih tinggi kepada kelompok yang hasil belajarnya lebih.</w:t>
      </w:r>
      <w:proofErr w:type="gramEnd"/>
    </w:p>
    <w:p w:rsidR="0041471A" w:rsidRDefault="0041471A" w:rsidP="0041471A">
      <w:pPr>
        <w:pStyle w:val="ListParagraph"/>
        <w:autoSpaceDE w:val="0"/>
        <w:autoSpaceDN w:val="0"/>
        <w:adjustRightInd w:val="0"/>
        <w:spacing w:line="240" w:lineRule="auto"/>
        <w:ind w:left="0"/>
        <w:rPr>
          <w:rFonts w:cs="Times New Roman"/>
          <w:szCs w:val="24"/>
        </w:rPr>
      </w:pPr>
    </w:p>
    <w:p w:rsidR="00CF3581" w:rsidRDefault="00CF3581" w:rsidP="0041471A">
      <w:pPr>
        <w:pStyle w:val="ListParagraph"/>
        <w:autoSpaceDE w:val="0"/>
        <w:autoSpaceDN w:val="0"/>
        <w:adjustRightInd w:val="0"/>
        <w:spacing w:line="240" w:lineRule="auto"/>
        <w:ind w:left="0"/>
        <w:rPr>
          <w:rFonts w:cs="Times New Roman"/>
          <w:szCs w:val="24"/>
        </w:rPr>
      </w:pPr>
    </w:p>
    <w:p w:rsidR="00CF3581" w:rsidRDefault="00CF3581" w:rsidP="0041471A">
      <w:pPr>
        <w:pStyle w:val="ListParagraph"/>
        <w:autoSpaceDE w:val="0"/>
        <w:autoSpaceDN w:val="0"/>
        <w:adjustRightInd w:val="0"/>
        <w:spacing w:line="240" w:lineRule="auto"/>
        <w:ind w:left="0"/>
        <w:rPr>
          <w:rFonts w:cs="Times New Roman"/>
          <w:szCs w:val="24"/>
        </w:rPr>
      </w:pPr>
    </w:p>
    <w:p w:rsidR="00CF3581" w:rsidRDefault="00CF3581" w:rsidP="0041471A">
      <w:pPr>
        <w:pStyle w:val="ListParagraph"/>
        <w:autoSpaceDE w:val="0"/>
        <w:autoSpaceDN w:val="0"/>
        <w:adjustRightInd w:val="0"/>
        <w:spacing w:line="240" w:lineRule="auto"/>
        <w:ind w:left="0"/>
        <w:rPr>
          <w:rFonts w:cs="Times New Roman"/>
          <w:szCs w:val="24"/>
        </w:rPr>
      </w:pPr>
    </w:p>
    <w:p w:rsidR="00CF3581" w:rsidRPr="00442686" w:rsidRDefault="00CF3581" w:rsidP="0041471A">
      <w:pPr>
        <w:pStyle w:val="ListParagraph"/>
        <w:autoSpaceDE w:val="0"/>
        <w:autoSpaceDN w:val="0"/>
        <w:adjustRightInd w:val="0"/>
        <w:spacing w:line="240" w:lineRule="auto"/>
        <w:ind w:left="0"/>
        <w:rPr>
          <w:rFonts w:cs="Times New Roman"/>
          <w:szCs w:val="24"/>
        </w:rPr>
      </w:pPr>
    </w:p>
    <w:p w:rsidR="0041471A" w:rsidRDefault="0041471A" w:rsidP="00CD09CE">
      <w:pPr>
        <w:pStyle w:val="Heading3"/>
        <w:numPr>
          <w:ilvl w:val="0"/>
          <w:numId w:val="33"/>
        </w:numPr>
        <w:spacing w:line="720" w:lineRule="auto"/>
        <w:ind w:left="425" w:hanging="425"/>
        <w:rPr>
          <w:rFonts w:cs="Times New Roman"/>
          <w:szCs w:val="24"/>
        </w:rPr>
      </w:pPr>
      <w:r w:rsidRPr="00442686">
        <w:rPr>
          <w:rFonts w:cs="Times New Roman"/>
          <w:szCs w:val="24"/>
        </w:rPr>
        <w:lastRenderedPageBreak/>
        <w:t>Kelebihan dan Kelemahan Number Head Together (NHT)</w:t>
      </w:r>
    </w:p>
    <w:p w:rsidR="0041471A" w:rsidRPr="00442686" w:rsidRDefault="0041471A" w:rsidP="00CF3581">
      <w:pPr>
        <w:pStyle w:val="Default"/>
        <w:spacing w:line="480" w:lineRule="auto"/>
        <w:ind w:firstLine="709"/>
        <w:jc w:val="both"/>
        <w:rPr>
          <w:rFonts w:cs="Times New Roman"/>
        </w:rPr>
      </w:pPr>
      <w:proofErr w:type="gramStart"/>
      <w:r w:rsidRPr="00442686">
        <w:rPr>
          <w:rFonts w:cs="Times New Roman"/>
        </w:rPr>
        <w:t xml:space="preserve">Dalam model pembelajaran </w:t>
      </w:r>
      <w:r w:rsidR="00352844" w:rsidRPr="00442686">
        <w:rPr>
          <w:rFonts w:cs="Times New Roman"/>
          <w:i/>
        </w:rPr>
        <w:t>Number</w:t>
      </w:r>
      <w:r w:rsidRPr="00442686">
        <w:rPr>
          <w:rFonts w:cs="Times New Roman"/>
          <w:i/>
        </w:rPr>
        <w:t xml:space="preserve"> Head Together (NHT</w:t>
      </w:r>
      <w:r w:rsidRPr="00442686">
        <w:rPr>
          <w:rFonts w:cs="Times New Roman"/>
        </w:rPr>
        <w:t>) banyak memiliki kelebihan.</w:t>
      </w:r>
      <w:proofErr w:type="gramEnd"/>
      <w:r w:rsidRPr="00442686">
        <w:rPr>
          <w:rFonts w:cs="Times New Roman"/>
        </w:rPr>
        <w:t xml:space="preserve"> Kelebihan NHT menurut Hill dalam Setyanto, (2011:44) </w:t>
      </w:r>
      <w:proofErr w:type="gramStart"/>
      <w:r w:rsidRPr="00442686">
        <w:rPr>
          <w:rFonts w:cs="Times New Roman"/>
        </w:rPr>
        <w:t>yaitu :</w:t>
      </w:r>
      <w:proofErr w:type="gramEnd"/>
      <w:r w:rsidRPr="00442686">
        <w:rPr>
          <w:rFonts w:cs="Times New Roman"/>
        </w:rPr>
        <w:t xml:space="preserve"> </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 xml:space="preserve">Dapat meningkatkan prestasi siswa dalam belajar. </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Mampu memperdalam pemahaman siswa</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Membantu siswa dalam bekerjasama (kekompakan) dalam kelompok.</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Membantu siswa untuk meningkatkan rasa percaya diri siswa untuk berani berbicara di depan kelas (menjawab pertanyaan)</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Mengembangkan rasa ingin tahu sehingga dapat memunculkan semangat dalam diri siswa untuk dapat memahami materi dan mengetahui jawaban dari soal yang diberikan pada guru</w:t>
      </w:r>
    </w:p>
    <w:p w:rsidR="0041471A" w:rsidRPr="00442686" w:rsidRDefault="0041471A" w:rsidP="00CD09CE">
      <w:pPr>
        <w:pStyle w:val="ListParagraph"/>
        <w:numPr>
          <w:ilvl w:val="0"/>
          <w:numId w:val="35"/>
        </w:numPr>
        <w:ind w:left="426" w:hanging="426"/>
        <w:rPr>
          <w:rFonts w:cs="Times New Roman"/>
          <w:szCs w:val="24"/>
        </w:rPr>
      </w:pPr>
      <w:r w:rsidRPr="00442686">
        <w:rPr>
          <w:rFonts w:cs="Times New Roman"/>
          <w:szCs w:val="24"/>
        </w:rPr>
        <w:t>Membuat suasana kelas yang menyenangkan saat belajar.</w:t>
      </w:r>
    </w:p>
    <w:p w:rsidR="0041471A" w:rsidRPr="00442686" w:rsidRDefault="0041471A" w:rsidP="00CF3581">
      <w:pPr>
        <w:pStyle w:val="Default"/>
        <w:spacing w:line="480" w:lineRule="auto"/>
        <w:ind w:firstLine="709"/>
        <w:jc w:val="both"/>
        <w:rPr>
          <w:rFonts w:cs="Times New Roman"/>
        </w:rPr>
      </w:pPr>
      <w:r w:rsidRPr="00442686">
        <w:rPr>
          <w:rFonts w:cs="Times New Roman"/>
        </w:rPr>
        <w:t xml:space="preserve">Selain kelebihan yang telah disebutkan di atas, model pembelajaran </w:t>
      </w:r>
      <w:r w:rsidR="00352844" w:rsidRPr="00442686">
        <w:rPr>
          <w:rFonts w:cs="Times New Roman"/>
          <w:i/>
        </w:rPr>
        <w:t>Number</w:t>
      </w:r>
      <w:r w:rsidRPr="00442686">
        <w:rPr>
          <w:rFonts w:cs="Times New Roman"/>
          <w:i/>
        </w:rPr>
        <w:t xml:space="preserve"> Head Togethe</w:t>
      </w:r>
      <w:r w:rsidRPr="00442686">
        <w:rPr>
          <w:rFonts w:cs="Times New Roman"/>
        </w:rPr>
        <w:t xml:space="preserve">r (NHT) juga memiliki kekurangan, seperti diungkapkan oleh Arif dalam Setyanto (2011:45) </w:t>
      </w:r>
      <w:proofErr w:type="gramStart"/>
      <w:r w:rsidRPr="00442686">
        <w:rPr>
          <w:rFonts w:cs="Times New Roman"/>
        </w:rPr>
        <w:t>yaitu ;</w:t>
      </w:r>
      <w:proofErr w:type="gramEnd"/>
      <w:r w:rsidRPr="00442686">
        <w:rPr>
          <w:rFonts w:cs="Times New Roman"/>
        </w:rPr>
        <w:t xml:space="preserve"> </w:t>
      </w:r>
    </w:p>
    <w:p w:rsidR="0041471A" w:rsidRPr="00442686" w:rsidRDefault="0041471A" w:rsidP="00CD09CE">
      <w:pPr>
        <w:pStyle w:val="ListParagraph"/>
        <w:numPr>
          <w:ilvl w:val="0"/>
          <w:numId w:val="36"/>
        </w:numPr>
        <w:ind w:left="426" w:hanging="426"/>
        <w:rPr>
          <w:rFonts w:cs="Times New Roman"/>
          <w:szCs w:val="24"/>
        </w:rPr>
      </w:pPr>
      <w:r w:rsidRPr="00442686">
        <w:rPr>
          <w:rFonts w:cs="Times New Roman"/>
          <w:szCs w:val="24"/>
        </w:rPr>
        <w:t>Dapat menimbulkan kegaduhan di kelas, jika guru tidak dapat menguasai kelas dan mengendalikan siswa karena dapat menimbulkan persaingan siswa untuk saling ingin mewakili kelompok untuk menjawab pertanyaan yang dibacakan oleh guru. Sehingga dalam pelaksanaannya guru diharapkan untuk tegas dalam bersikap agar siswa patuh dan teratur untuk menjawab pertanyaan sesuai dengan pemanggilan nomor yang telah dimiliki oleh masing-masing siswa.</w:t>
      </w:r>
    </w:p>
    <w:p w:rsidR="0041471A" w:rsidRPr="00442686" w:rsidRDefault="0041471A" w:rsidP="00CD09CE">
      <w:pPr>
        <w:pStyle w:val="ListParagraph"/>
        <w:numPr>
          <w:ilvl w:val="0"/>
          <w:numId w:val="36"/>
        </w:numPr>
        <w:ind w:left="426" w:hanging="426"/>
        <w:rPr>
          <w:rFonts w:cs="Times New Roman"/>
          <w:szCs w:val="24"/>
        </w:rPr>
      </w:pPr>
      <w:r w:rsidRPr="00442686">
        <w:rPr>
          <w:rFonts w:cs="Times New Roman"/>
          <w:szCs w:val="24"/>
        </w:rPr>
        <w:lastRenderedPageBreak/>
        <w:t>Membutuhkan waktu yang lama untuk mencapai target kurikulum yang direncanakan.</w:t>
      </w:r>
    </w:p>
    <w:p w:rsidR="0041471A" w:rsidRPr="00442686" w:rsidRDefault="0041471A" w:rsidP="00CD09CE">
      <w:pPr>
        <w:pStyle w:val="ListParagraph"/>
        <w:numPr>
          <w:ilvl w:val="0"/>
          <w:numId w:val="36"/>
        </w:numPr>
        <w:ind w:left="426" w:hanging="426"/>
        <w:rPr>
          <w:rFonts w:cs="Times New Roman"/>
          <w:szCs w:val="24"/>
        </w:rPr>
      </w:pPr>
      <w:r w:rsidRPr="00442686">
        <w:rPr>
          <w:rFonts w:cs="Times New Roman"/>
          <w:szCs w:val="24"/>
        </w:rPr>
        <w:t xml:space="preserve">Membutuhkan ketrampilan khusus oleh guru untuk melakukan model </w:t>
      </w:r>
      <w:r w:rsidR="002F1BE7">
        <w:rPr>
          <w:rFonts w:cs="Times New Roman"/>
          <w:i/>
          <w:szCs w:val="24"/>
        </w:rPr>
        <w:t>Number Head</w:t>
      </w:r>
      <w:r w:rsidRPr="00442686">
        <w:rPr>
          <w:rFonts w:cs="Times New Roman"/>
          <w:i/>
          <w:szCs w:val="24"/>
        </w:rPr>
        <w:t xml:space="preserve"> </w:t>
      </w:r>
      <w:proofErr w:type="gramStart"/>
      <w:r w:rsidRPr="00442686">
        <w:rPr>
          <w:rFonts w:cs="Times New Roman"/>
          <w:i/>
          <w:szCs w:val="24"/>
        </w:rPr>
        <w:t>Together</w:t>
      </w:r>
      <w:r w:rsidRPr="00442686">
        <w:rPr>
          <w:rFonts w:cs="Times New Roman"/>
          <w:szCs w:val="24"/>
        </w:rPr>
        <w:t xml:space="preserve">  (</w:t>
      </w:r>
      <w:proofErr w:type="gramEnd"/>
      <w:r w:rsidRPr="00442686">
        <w:rPr>
          <w:rFonts w:cs="Times New Roman"/>
          <w:i/>
          <w:szCs w:val="24"/>
        </w:rPr>
        <w:t>NHT)</w:t>
      </w:r>
      <w:r w:rsidRPr="00442686">
        <w:rPr>
          <w:rFonts w:cs="Times New Roman"/>
          <w:szCs w:val="24"/>
        </w:rPr>
        <w:t xml:space="preserve"> dan guru harus pandai dalam mengatasi siswa yang memiliki sifat yang tertutup dan sulit melakukan kerjasama dengan orang lain.</w:t>
      </w:r>
    </w:p>
    <w:p w:rsidR="0041471A" w:rsidRPr="00442686" w:rsidRDefault="0041471A" w:rsidP="0041471A">
      <w:pPr>
        <w:pStyle w:val="ListParagraph"/>
        <w:autoSpaceDE w:val="0"/>
        <w:autoSpaceDN w:val="0"/>
        <w:adjustRightInd w:val="0"/>
        <w:spacing w:line="240" w:lineRule="auto"/>
        <w:ind w:left="0"/>
        <w:rPr>
          <w:rFonts w:cs="Times New Roman"/>
          <w:b/>
          <w:szCs w:val="24"/>
        </w:rPr>
      </w:pPr>
    </w:p>
    <w:p w:rsidR="0041471A" w:rsidRPr="00442686" w:rsidRDefault="0041471A" w:rsidP="00CF3581">
      <w:pPr>
        <w:pStyle w:val="Heading2"/>
        <w:ind w:left="426" w:hanging="495"/>
        <w:rPr>
          <w:rFonts w:cs="Times New Roman"/>
          <w:szCs w:val="24"/>
        </w:rPr>
      </w:pPr>
      <w:r w:rsidRPr="00442686">
        <w:rPr>
          <w:rFonts w:cs="Times New Roman"/>
          <w:szCs w:val="24"/>
        </w:rPr>
        <w:t>Materi Permasalahan Tenaga Kerja Indonesia</w:t>
      </w:r>
    </w:p>
    <w:p w:rsidR="0041471A" w:rsidRPr="00442686" w:rsidRDefault="0041471A" w:rsidP="00CD09CE">
      <w:pPr>
        <w:pStyle w:val="Heading3"/>
        <w:numPr>
          <w:ilvl w:val="0"/>
          <w:numId w:val="37"/>
        </w:numPr>
        <w:spacing w:line="720" w:lineRule="auto"/>
        <w:ind w:left="426" w:hanging="429"/>
        <w:rPr>
          <w:rFonts w:cs="Times New Roman"/>
          <w:szCs w:val="24"/>
        </w:rPr>
      </w:pPr>
      <w:r w:rsidRPr="00442686">
        <w:rPr>
          <w:rFonts w:cs="Times New Roman"/>
          <w:szCs w:val="24"/>
        </w:rPr>
        <w:t>Ketenagakerjaan</w:t>
      </w:r>
    </w:p>
    <w:p w:rsidR="0041471A" w:rsidRPr="00442686" w:rsidRDefault="0041471A" w:rsidP="00CF3581">
      <w:pPr>
        <w:pStyle w:val="Default"/>
        <w:spacing w:line="480" w:lineRule="auto"/>
        <w:ind w:firstLine="709"/>
        <w:jc w:val="both"/>
        <w:rPr>
          <w:rFonts w:cs="Times New Roman"/>
        </w:rPr>
      </w:pPr>
      <w:proofErr w:type="gramStart"/>
      <w:r w:rsidRPr="00442686">
        <w:rPr>
          <w:rFonts w:cs="Times New Roman"/>
        </w:rPr>
        <w:t>Mendeskripsikan permasalahan angkatan kerja dan tenaga kerja sebagai sumber daya dalam kegiatan ekonomi, serta peranan pemerintah dalam upaya penanggulangannya merupakan kompetensi pertama dari standar kompetensi memahami kegiatan perekonomian Indonesia.</w:t>
      </w:r>
      <w:proofErr w:type="gramEnd"/>
    </w:p>
    <w:p w:rsidR="0041471A" w:rsidRPr="00442686" w:rsidRDefault="0041471A" w:rsidP="0041471A">
      <w:pPr>
        <w:pStyle w:val="ListParagraph"/>
        <w:autoSpaceDE w:val="0"/>
        <w:autoSpaceDN w:val="0"/>
        <w:adjustRightInd w:val="0"/>
        <w:ind w:left="0"/>
        <w:rPr>
          <w:rFonts w:cs="Times New Roman"/>
          <w:szCs w:val="24"/>
        </w:rPr>
      </w:pPr>
      <w:r w:rsidRPr="00442686">
        <w:rPr>
          <w:rFonts w:cs="Times New Roman"/>
          <w:szCs w:val="24"/>
        </w:rPr>
        <w:t xml:space="preserve">Adapun beberapa istilah dalam ketenagakerjaan, antara </w:t>
      </w:r>
      <w:proofErr w:type="gramStart"/>
      <w:r w:rsidRPr="00442686">
        <w:rPr>
          <w:rFonts w:cs="Times New Roman"/>
          <w:szCs w:val="24"/>
        </w:rPr>
        <w:t>lain :</w:t>
      </w:r>
      <w:proofErr w:type="gramEnd"/>
      <w:r w:rsidRPr="00442686">
        <w:rPr>
          <w:rFonts w:cs="Times New Roman"/>
          <w:szCs w:val="24"/>
        </w:rPr>
        <w:t xml:space="preserve"> </w:t>
      </w:r>
    </w:p>
    <w:p w:rsidR="0041471A" w:rsidRPr="00442686" w:rsidRDefault="0041471A" w:rsidP="00CF3581">
      <w:pPr>
        <w:pStyle w:val="ListParagraph"/>
        <w:numPr>
          <w:ilvl w:val="0"/>
          <w:numId w:val="5"/>
        </w:numPr>
        <w:autoSpaceDE w:val="0"/>
        <w:autoSpaceDN w:val="0"/>
        <w:adjustRightInd w:val="0"/>
        <w:ind w:left="426" w:hanging="426"/>
        <w:rPr>
          <w:rFonts w:cs="Times New Roman"/>
          <w:b/>
          <w:szCs w:val="24"/>
        </w:rPr>
      </w:pPr>
      <w:r w:rsidRPr="00442686">
        <w:rPr>
          <w:rFonts w:cs="Times New Roman"/>
          <w:szCs w:val="24"/>
        </w:rPr>
        <w:t>Tenaga kerja</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 xml:space="preserve">Tenaga kerja adalah setiap orang yang mampu melakukan pekerjaan guna menghasilkan barang </w:t>
      </w:r>
      <w:r w:rsidRPr="00CF3581">
        <w:rPr>
          <w:rFonts w:cs="Times New Roman"/>
        </w:rPr>
        <w:t>dan</w:t>
      </w:r>
      <w:r w:rsidRPr="00442686">
        <w:rPr>
          <w:rFonts w:ascii="Times New Roman" w:hAnsi="Times New Roman" w:cs="Times New Roman"/>
        </w:rPr>
        <w:t xml:space="preserve"> atau jasa untuk memenuhi kebutuhan sendiri maupun masyarakat.</w:t>
      </w:r>
      <w:proofErr w:type="gramEnd"/>
      <w:r w:rsidRPr="00442686">
        <w:rPr>
          <w:rFonts w:ascii="Times New Roman" w:hAnsi="Times New Roman" w:cs="Times New Roman"/>
        </w:rPr>
        <w:t xml:space="preserve"> Tenaga kerja dapat juga diartikan sebagai penduduk yang berada dalam batas </w:t>
      </w:r>
      <w:proofErr w:type="gramStart"/>
      <w:r w:rsidRPr="00442686">
        <w:rPr>
          <w:rFonts w:ascii="Times New Roman" w:hAnsi="Times New Roman" w:cs="Times New Roman"/>
        </w:rPr>
        <w:t>usia</w:t>
      </w:r>
      <w:proofErr w:type="gramEnd"/>
      <w:r w:rsidRPr="00442686">
        <w:rPr>
          <w:rFonts w:ascii="Times New Roman" w:hAnsi="Times New Roman" w:cs="Times New Roman"/>
        </w:rPr>
        <w:t xml:space="preserve"> kerja. Tenaga kerja disebut juga golongan produktif </w:t>
      </w:r>
    </w:p>
    <w:p w:rsidR="0041471A"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Tenaga kerja dapat dikelompokan menjadi dua, yaitu angkatan kerja dan bukan angkatan kerja.</w:t>
      </w:r>
      <w:proofErr w:type="gramEnd"/>
      <w:r w:rsidRPr="00442686">
        <w:rPr>
          <w:rFonts w:ascii="Times New Roman" w:hAnsi="Times New Roman" w:cs="Times New Roman"/>
        </w:rPr>
        <w:t xml:space="preserve"> </w:t>
      </w:r>
    </w:p>
    <w:p w:rsidR="00CF3581" w:rsidRPr="00442686" w:rsidRDefault="00CF3581" w:rsidP="00CF3581">
      <w:pPr>
        <w:pStyle w:val="Default"/>
        <w:spacing w:line="480" w:lineRule="auto"/>
        <w:ind w:firstLine="709"/>
        <w:jc w:val="both"/>
        <w:rPr>
          <w:rFonts w:ascii="Times New Roman" w:hAnsi="Times New Roman" w:cs="Times New Roman"/>
        </w:rPr>
      </w:pPr>
    </w:p>
    <w:p w:rsidR="0041471A" w:rsidRPr="00442686" w:rsidRDefault="0041471A" w:rsidP="00CD09CE">
      <w:pPr>
        <w:pStyle w:val="Default"/>
        <w:numPr>
          <w:ilvl w:val="0"/>
          <w:numId w:val="13"/>
        </w:numPr>
        <w:spacing w:line="480" w:lineRule="auto"/>
        <w:ind w:left="426" w:hanging="426"/>
        <w:rPr>
          <w:rFonts w:ascii="Times New Roman" w:hAnsi="Times New Roman" w:cs="Times New Roman"/>
        </w:rPr>
      </w:pPr>
      <w:r w:rsidRPr="00442686">
        <w:rPr>
          <w:rFonts w:ascii="Times New Roman" w:hAnsi="Times New Roman" w:cs="Times New Roman"/>
        </w:rPr>
        <w:lastRenderedPageBreak/>
        <w:t xml:space="preserve">Angkatan Kerja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Angkatan kerja terdiri atas orang yang bekerja dan menganggur.</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Penduduk yang bekerja adalah penduduk yang melakukan pekerjaan guna menghasilkan barang dan jasa untuk memperoleh penghasilan.</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Adapun pengangguran adalah orang yang tidak bekerja dan sedang mencari pekerjaan.</w:t>
      </w:r>
      <w:proofErr w:type="gramEnd"/>
      <w:r w:rsidRPr="00442686">
        <w:rPr>
          <w:rFonts w:ascii="Times New Roman" w:hAnsi="Times New Roman" w:cs="Times New Roman"/>
        </w:rPr>
        <w:t xml:space="preserve">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Pengangguran merupakan masalah yang sering dihadapi oleh pemerintah.</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Jenis-jenis pengangguran dapat dilihat berdasarkan penyebab dan sifatnya.</w:t>
      </w:r>
      <w:proofErr w:type="gramEnd"/>
      <w:r w:rsidRPr="00442686">
        <w:rPr>
          <w:rFonts w:ascii="Times New Roman" w:hAnsi="Times New Roman" w:cs="Times New Roman"/>
        </w:rPr>
        <w:t xml:space="preserve"> </w:t>
      </w:r>
    </w:p>
    <w:p w:rsidR="0041471A" w:rsidRPr="00442686" w:rsidRDefault="0041471A" w:rsidP="00CF3581">
      <w:pPr>
        <w:pStyle w:val="Default"/>
        <w:numPr>
          <w:ilvl w:val="0"/>
          <w:numId w:val="6"/>
        </w:numPr>
        <w:spacing w:line="480" w:lineRule="auto"/>
        <w:ind w:left="426" w:hanging="426"/>
        <w:rPr>
          <w:rFonts w:ascii="Times New Roman" w:hAnsi="Times New Roman" w:cs="Times New Roman"/>
        </w:rPr>
      </w:pPr>
      <w:r w:rsidRPr="00442686">
        <w:rPr>
          <w:rFonts w:ascii="Times New Roman" w:hAnsi="Times New Roman" w:cs="Times New Roman"/>
        </w:rPr>
        <w:t xml:space="preserve">Jenis Pengangguran Berdasarkan penyebabnya </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konjugtur</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struktural</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friksional</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musiman</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teknologi</w:t>
      </w:r>
    </w:p>
    <w:p w:rsidR="0041471A" w:rsidRPr="00442686" w:rsidRDefault="0041471A" w:rsidP="00CF3581">
      <w:pPr>
        <w:pStyle w:val="Default"/>
        <w:numPr>
          <w:ilvl w:val="2"/>
          <w:numId w:val="3"/>
        </w:numPr>
        <w:spacing w:line="480" w:lineRule="auto"/>
        <w:ind w:left="851" w:hanging="425"/>
        <w:rPr>
          <w:rFonts w:ascii="Times New Roman" w:hAnsi="Times New Roman" w:cs="Times New Roman"/>
        </w:rPr>
      </w:pPr>
      <w:r w:rsidRPr="00442686">
        <w:rPr>
          <w:rFonts w:ascii="Times New Roman" w:hAnsi="Times New Roman" w:cs="Times New Roman"/>
        </w:rPr>
        <w:t>Pengangguran voluntary</w:t>
      </w:r>
    </w:p>
    <w:p w:rsidR="0041471A" w:rsidRPr="00442686" w:rsidRDefault="0041471A" w:rsidP="00CF3581">
      <w:pPr>
        <w:pStyle w:val="Default"/>
        <w:numPr>
          <w:ilvl w:val="0"/>
          <w:numId w:val="6"/>
        </w:numPr>
        <w:spacing w:line="480" w:lineRule="auto"/>
        <w:ind w:left="426" w:hanging="426"/>
        <w:rPr>
          <w:rFonts w:ascii="Times New Roman" w:hAnsi="Times New Roman" w:cs="Times New Roman"/>
        </w:rPr>
      </w:pPr>
      <w:r w:rsidRPr="00442686">
        <w:rPr>
          <w:rFonts w:ascii="Times New Roman" w:hAnsi="Times New Roman" w:cs="Times New Roman"/>
        </w:rPr>
        <w:t>Jenis pengangguran berdasarkan sifatnya</w:t>
      </w:r>
    </w:p>
    <w:p w:rsidR="0041471A" w:rsidRPr="00442686" w:rsidRDefault="0041471A" w:rsidP="00CD09CE">
      <w:pPr>
        <w:pStyle w:val="Default"/>
        <w:numPr>
          <w:ilvl w:val="0"/>
          <w:numId w:val="12"/>
        </w:numPr>
        <w:spacing w:line="480" w:lineRule="auto"/>
        <w:ind w:left="851" w:hanging="425"/>
        <w:rPr>
          <w:rFonts w:ascii="Times New Roman" w:hAnsi="Times New Roman" w:cs="Times New Roman"/>
        </w:rPr>
      </w:pPr>
      <w:r w:rsidRPr="00442686">
        <w:rPr>
          <w:rFonts w:ascii="Times New Roman" w:hAnsi="Times New Roman" w:cs="Times New Roman"/>
        </w:rPr>
        <w:t>Pengangguran terbuka</w:t>
      </w:r>
    </w:p>
    <w:p w:rsidR="0041471A" w:rsidRPr="00442686" w:rsidRDefault="0041471A" w:rsidP="00CD09CE">
      <w:pPr>
        <w:pStyle w:val="Default"/>
        <w:numPr>
          <w:ilvl w:val="0"/>
          <w:numId w:val="12"/>
        </w:numPr>
        <w:spacing w:line="480" w:lineRule="auto"/>
        <w:ind w:left="851" w:hanging="425"/>
        <w:rPr>
          <w:rFonts w:ascii="Times New Roman" w:hAnsi="Times New Roman" w:cs="Times New Roman"/>
        </w:rPr>
      </w:pPr>
      <w:r w:rsidRPr="00442686">
        <w:rPr>
          <w:rFonts w:ascii="Times New Roman" w:hAnsi="Times New Roman" w:cs="Times New Roman"/>
        </w:rPr>
        <w:t>Setengah menganggur</w:t>
      </w:r>
    </w:p>
    <w:p w:rsidR="0041471A" w:rsidRPr="00442686" w:rsidRDefault="0041471A" w:rsidP="00CD09CE">
      <w:pPr>
        <w:pStyle w:val="Default"/>
        <w:numPr>
          <w:ilvl w:val="0"/>
          <w:numId w:val="12"/>
        </w:numPr>
        <w:spacing w:line="480" w:lineRule="auto"/>
        <w:ind w:left="851" w:hanging="425"/>
        <w:rPr>
          <w:rFonts w:ascii="Times New Roman" w:hAnsi="Times New Roman" w:cs="Times New Roman"/>
        </w:rPr>
      </w:pPr>
      <w:r w:rsidRPr="00442686">
        <w:rPr>
          <w:rFonts w:ascii="Times New Roman" w:hAnsi="Times New Roman" w:cs="Times New Roman"/>
        </w:rPr>
        <w:t>Pengangguran terselubung</w:t>
      </w:r>
    </w:p>
    <w:p w:rsidR="0041471A" w:rsidRPr="00442686" w:rsidRDefault="0041471A" w:rsidP="00CF3581">
      <w:pPr>
        <w:pStyle w:val="Default"/>
        <w:numPr>
          <w:ilvl w:val="0"/>
          <w:numId w:val="6"/>
        </w:numPr>
        <w:spacing w:line="480" w:lineRule="auto"/>
        <w:ind w:left="426" w:hanging="426"/>
        <w:rPr>
          <w:rFonts w:ascii="Times New Roman" w:hAnsi="Times New Roman" w:cs="Times New Roman"/>
        </w:rPr>
      </w:pPr>
      <w:r w:rsidRPr="00442686">
        <w:rPr>
          <w:rFonts w:ascii="Times New Roman" w:hAnsi="Times New Roman" w:cs="Times New Roman"/>
        </w:rPr>
        <w:t>Kesempatan kerja</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Kesempatan kerja adalah jumlah lapangan kerja yang tersedia bagi masyarakat.</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Kesempatan kerja ini erat hubungannya dengan kemampuan perusahaan-</w:t>
      </w:r>
      <w:r w:rsidRPr="00442686">
        <w:rPr>
          <w:rFonts w:ascii="Times New Roman" w:hAnsi="Times New Roman" w:cs="Times New Roman"/>
        </w:rPr>
        <w:lastRenderedPageBreak/>
        <w:t>perusahaan dalam menyediakan atau menyerap tenaga kerja.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Semakin banyak jumlah kesempatan kerja yang tersedia semakin banyak tenaga kerja yang diserap.</w:t>
      </w:r>
      <w:proofErr w:type="gramEnd"/>
    </w:p>
    <w:p w:rsidR="0041471A" w:rsidRPr="00442686" w:rsidRDefault="0041471A" w:rsidP="0041471A">
      <w:pPr>
        <w:pStyle w:val="Default"/>
        <w:ind w:left="284" w:firstLine="851"/>
        <w:jc w:val="both"/>
        <w:rPr>
          <w:rFonts w:ascii="Times New Roman" w:hAnsi="Times New Roman" w:cs="Times New Roman"/>
        </w:rPr>
      </w:pPr>
    </w:p>
    <w:p w:rsidR="0041471A" w:rsidRPr="00442686" w:rsidRDefault="0041471A" w:rsidP="00CD09CE">
      <w:pPr>
        <w:pStyle w:val="Heading3"/>
        <w:numPr>
          <w:ilvl w:val="0"/>
          <w:numId w:val="37"/>
        </w:numPr>
        <w:spacing w:line="720" w:lineRule="auto"/>
        <w:ind w:left="426" w:hanging="429"/>
        <w:rPr>
          <w:rFonts w:cs="Times New Roman"/>
          <w:szCs w:val="24"/>
        </w:rPr>
      </w:pPr>
      <w:r w:rsidRPr="00442686">
        <w:rPr>
          <w:rFonts w:cs="Times New Roman"/>
          <w:szCs w:val="24"/>
        </w:rPr>
        <w:t>Masalah Angkatan Kerja dan Tenaga Kerja di Indonesia</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Tenaga kerja merupakan faktor penting dalam pembangunan ekonomi suatu negara.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Akan tetapi tenaga kerja juga dapat menjadi faktor pengahambat apabila tengaga kerja yang ada mendatangkan berbagai masalah.</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Ketenaga kerjaan di Indonesia masih kurang optimal dalam mendorong pembangunan ekonominya.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Masih banyak permasalahan dalam dunia ketenaga kerjaan di Indonesia.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Berikut ini berbagai bentuk masalah ketenagakerjaan yang sering dihadapi pemerintah.</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98"/>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Tingkat Pengangguran yang Tinggi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Pengangguran merupakan salah satu masalah tenaga kerja yang berpengaruh besar bagi perekonomian Indonesia.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Di Indonesia jumlah angka pengangguran selalu mengalami peningkatan.</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Hal ini disebabkan oleh beberapa faktor.</w:t>
      </w:r>
      <w:proofErr w:type="gramEnd"/>
      <w:r w:rsidRPr="00442686">
        <w:rPr>
          <w:rFonts w:ascii="Times New Roman" w:hAnsi="Times New Roman" w:cs="Times New Roman"/>
        </w:rPr>
        <w:t xml:space="preserve"> </w:t>
      </w:r>
    </w:p>
    <w:p w:rsidR="0041471A" w:rsidRPr="00CF3581" w:rsidRDefault="0041471A" w:rsidP="00CF3581">
      <w:pPr>
        <w:pStyle w:val="Default"/>
        <w:spacing w:line="480" w:lineRule="auto"/>
        <w:ind w:firstLine="709"/>
        <w:jc w:val="both"/>
        <w:rPr>
          <w:rFonts w:ascii="Times New Roman" w:hAnsi="Times New Roman" w:cs="Times New Roman"/>
        </w:rPr>
      </w:pPr>
      <w:proofErr w:type="gramStart"/>
      <w:r w:rsidRPr="00CF3581">
        <w:rPr>
          <w:rFonts w:ascii="Times New Roman" w:hAnsi="Times New Roman" w:cs="Times New Roman"/>
        </w:rPr>
        <w:t>Pengangguran dapat terjadi saat pertambahan penduduk lebih besar dari pada pertambahan lapangan kerja.</w:t>
      </w:r>
      <w:proofErr w:type="gramEnd"/>
      <w:r w:rsidRPr="00CF3581">
        <w:rPr>
          <w:rFonts w:ascii="Times New Roman" w:hAnsi="Times New Roman" w:cs="Times New Roman"/>
        </w:rPr>
        <w:t xml:space="preserve"> </w:t>
      </w:r>
      <w:proofErr w:type="gramStart"/>
      <w:r w:rsidRPr="00CF3581">
        <w:rPr>
          <w:rFonts w:ascii="Times New Roman" w:hAnsi="Times New Roman" w:cs="Times New Roman"/>
        </w:rPr>
        <w:t>Akibatnya tidak semua penduduk produktif dapat ditampung oleh lapangan kerja yang ada.</w:t>
      </w:r>
      <w:proofErr w:type="gramEnd"/>
      <w:r w:rsidRPr="00CF3581">
        <w:rPr>
          <w:rFonts w:ascii="Times New Roman" w:hAnsi="Times New Roman" w:cs="Times New Roman"/>
        </w:rPr>
        <w:t xml:space="preserve"> Orang-orang yang tidak bisa bekerja ini </w:t>
      </w:r>
      <w:proofErr w:type="gramStart"/>
      <w:r w:rsidRPr="00CF3581">
        <w:rPr>
          <w:rFonts w:ascii="Times New Roman" w:hAnsi="Times New Roman" w:cs="Times New Roman"/>
        </w:rPr>
        <w:t>akan</w:t>
      </w:r>
      <w:proofErr w:type="gramEnd"/>
      <w:r w:rsidRPr="00CF3581">
        <w:rPr>
          <w:rFonts w:ascii="Times New Roman" w:hAnsi="Times New Roman" w:cs="Times New Roman"/>
        </w:rPr>
        <w:t xml:space="preserve"> menjadi pengangguran.</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Terjadinya pengangguran juga dapat disebabkan karena rendahnya kualitas tenaga kerja.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Mereka tidak mampu bersaing denga tenaga kerja yang memiliki kualitas yang lebih baik.</w:t>
      </w:r>
      <w:proofErr w:type="gramEnd"/>
      <w:r w:rsidRPr="00442686">
        <w:rPr>
          <w:rFonts w:ascii="Times New Roman" w:hAnsi="Times New Roman" w:cs="Times New Roman"/>
        </w:rPr>
        <w:t xml:space="preserve"> Akibatnya orang-orang yang mempunyai kualitas rendah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menganggur.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lastRenderedPageBreak/>
        <w:t>Selain itu masalah pengangguran juga dapat disebabkan karena lowongan pekerjaan yang ada tidak sesuai dengan latar belakang pendidikan.</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Orang-orang yang mempunyai latar belakang berbeda dengan yang diharapkan perusahaan, yidak dapat bekerja.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Akibatnya pengangguran bertambah.</w:t>
      </w:r>
      <w:proofErr w:type="gramEnd"/>
      <w:r w:rsidRPr="00442686">
        <w:rPr>
          <w:rFonts w:ascii="Times New Roman" w:hAnsi="Times New Roman" w:cs="Times New Roman"/>
        </w:rPr>
        <w:t xml:space="preserve">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Kondisi perekonomian yang tidak baik juga menjadi pemicu terjadinya pengangguran.</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Terjadinya krisis ekonomi menyebabkan banyak perusahaan-perusahaan atau industri yang gulung tikar.</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Banyak tenaga kerja yang diberhentikan dari pekerjaannya.</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Orang-orang inilah yang kemudian menambah jumlah angka pengangguran.</w:t>
      </w:r>
      <w:proofErr w:type="gramEnd"/>
      <w:r w:rsidRPr="00442686">
        <w:rPr>
          <w:rFonts w:ascii="Times New Roman" w:hAnsi="Times New Roman" w:cs="Times New Roman"/>
        </w:rPr>
        <w:t xml:space="preserve">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Tingginya jumlah pengangguran di Indonesia dapat menimbulkan berbagai dampak negatif baik bagi masyarakat maupun bagi Negara.</w:t>
      </w:r>
      <w:proofErr w:type="gramEnd"/>
      <w:r w:rsidRPr="00442686">
        <w:rPr>
          <w:rFonts w:ascii="Times New Roman" w:hAnsi="Times New Roman" w:cs="Times New Roman"/>
        </w:rPr>
        <w:t xml:space="preserve"> </w:t>
      </w:r>
    </w:p>
    <w:p w:rsidR="0041471A" w:rsidRPr="00442686" w:rsidRDefault="0041471A" w:rsidP="00CF3581">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Berikut ini beberapa dampak dari pengangguran: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Tingkat kesejahteraan menurun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Angka kriminalitas (kejahatan) meningkat, misalnya pencurian, penjambretan dan penodongan.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Kualitas hidup menurun, dengan ditandai lingkungan yang kotor.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Menurunya tingkat kesehatan dan kekurangan pangan</w:t>
      </w:r>
      <w:proofErr w:type="gramStart"/>
      <w:r w:rsidRPr="00442686">
        <w:rPr>
          <w:rFonts w:ascii="Times New Roman" w:hAnsi="Times New Roman" w:cs="Times New Roman"/>
        </w:rPr>
        <w:t>..</w:t>
      </w:r>
      <w:proofErr w:type="gramEnd"/>
      <w:r w:rsidRPr="00442686">
        <w:rPr>
          <w:rFonts w:ascii="Times New Roman" w:hAnsi="Times New Roman" w:cs="Times New Roman"/>
        </w:rPr>
        <w:t xml:space="preserve">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Menurunnya pendapatan Negara dari penerimaan pajak penghasilan. </w:t>
      </w:r>
    </w:p>
    <w:p w:rsidR="0041471A" w:rsidRPr="00442686" w:rsidRDefault="0041471A" w:rsidP="00CF3581">
      <w:pPr>
        <w:pStyle w:val="Default"/>
        <w:numPr>
          <w:ilvl w:val="4"/>
          <w:numId w:val="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Bertambahnya biaya sosial negara. </w:t>
      </w:r>
    </w:p>
    <w:p w:rsidR="0041471A" w:rsidRPr="00442686" w:rsidRDefault="0041471A" w:rsidP="00CD09CE">
      <w:pPr>
        <w:pStyle w:val="Default"/>
        <w:numPr>
          <w:ilvl w:val="1"/>
          <w:numId w:val="98"/>
        </w:numPr>
        <w:spacing w:line="480" w:lineRule="auto"/>
        <w:ind w:left="426" w:hanging="426"/>
        <w:jc w:val="both"/>
        <w:rPr>
          <w:rFonts w:ascii="Times New Roman" w:hAnsi="Times New Roman" w:cs="Times New Roman"/>
        </w:rPr>
      </w:pPr>
      <w:r w:rsidRPr="00442686">
        <w:rPr>
          <w:rFonts w:ascii="Times New Roman" w:hAnsi="Times New Roman" w:cs="Times New Roman"/>
        </w:rPr>
        <w:t>Meningkatnya Angkatan Kerja</w:t>
      </w:r>
    </w:p>
    <w:p w:rsidR="0041471A" w:rsidRPr="00442686" w:rsidRDefault="0041471A" w:rsidP="00CF3581">
      <w:pPr>
        <w:pStyle w:val="Default"/>
        <w:spacing w:line="480" w:lineRule="auto"/>
        <w:ind w:firstLine="709"/>
        <w:jc w:val="both"/>
        <w:rPr>
          <w:rFonts w:ascii="Times New Roman" w:hAnsi="Times New Roman" w:cs="Times New Roman"/>
        </w:rPr>
      </w:pPr>
      <w:r w:rsidRPr="00442686">
        <w:rPr>
          <w:rFonts w:ascii="Times New Roman" w:hAnsi="Times New Roman" w:cs="Times New Roman"/>
        </w:rPr>
        <w:t>Jumlah angkatan kerja di Indonesia terus meningkat seiring dengan pertambahan jumlah penduduk</w:t>
      </w:r>
    </w:p>
    <w:p w:rsidR="0041471A" w:rsidRPr="00442686" w:rsidRDefault="0041471A" w:rsidP="00CD09CE">
      <w:pPr>
        <w:pStyle w:val="Default"/>
        <w:numPr>
          <w:ilvl w:val="1"/>
          <w:numId w:val="98"/>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Mutu Tenaga Kerja yang Rendah</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Sebagian besar tenaga kerja di Indonesia berpendidikan rendah dengan ketrampilan dan keahlian yang kurang memadai, sehingga belum memiliki keterampilan dan pengalaman untuk memasuki dunia kerja.</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98"/>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 Peran Pemerintah Menanggulangi Masalah Ketenagakerjaan </w:t>
      </w:r>
    </w:p>
    <w:p w:rsidR="0041471A" w:rsidRPr="00442686" w:rsidRDefault="0041471A" w:rsidP="00CF3581">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Upaya pemerintah dalam mengatasi masalah ketenagakerjaan diwujudkan dalam bentuk kebijakan-kebijakan.</w:t>
      </w:r>
      <w:proofErr w:type="gramEnd"/>
      <w:r w:rsidRPr="00442686">
        <w:rPr>
          <w:rFonts w:ascii="Times New Roman" w:hAnsi="Times New Roman" w:cs="Times New Roman"/>
        </w:rPr>
        <w:t xml:space="preserve"> </w:t>
      </w:r>
    </w:p>
    <w:p w:rsidR="0041471A" w:rsidRPr="00442686" w:rsidRDefault="0041471A" w:rsidP="00CF3581">
      <w:pPr>
        <w:pStyle w:val="Default"/>
        <w:numPr>
          <w:ilvl w:val="0"/>
          <w:numId w:val="7"/>
        </w:numPr>
        <w:spacing w:line="480" w:lineRule="auto"/>
        <w:ind w:left="426" w:hanging="426"/>
        <w:rPr>
          <w:rFonts w:ascii="Times New Roman" w:hAnsi="Times New Roman" w:cs="Times New Roman"/>
        </w:rPr>
      </w:pPr>
      <w:r w:rsidRPr="00442686">
        <w:rPr>
          <w:rFonts w:ascii="Times New Roman" w:hAnsi="Times New Roman" w:cs="Times New Roman"/>
        </w:rPr>
        <w:t xml:space="preserve">Meningkatkan mutu tenaga kerja </w:t>
      </w:r>
    </w:p>
    <w:p w:rsidR="0041471A" w:rsidRPr="00442686" w:rsidRDefault="0041471A" w:rsidP="00CF3581">
      <w:pPr>
        <w:pStyle w:val="Default"/>
        <w:numPr>
          <w:ilvl w:val="0"/>
          <w:numId w:val="7"/>
        </w:numPr>
        <w:spacing w:line="480" w:lineRule="auto"/>
        <w:ind w:left="426" w:hanging="426"/>
        <w:rPr>
          <w:rFonts w:ascii="Times New Roman" w:hAnsi="Times New Roman" w:cs="Times New Roman"/>
        </w:rPr>
      </w:pPr>
      <w:r w:rsidRPr="00442686">
        <w:rPr>
          <w:rFonts w:ascii="Times New Roman" w:hAnsi="Times New Roman" w:cs="Times New Roman"/>
        </w:rPr>
        <w:t xml:space="preserve">Memperluas kesempatan kerja </w:t>
      </w:r>
    </w:p>
    <w:p w:rsidR="0041471A" w:rsidRPr="00442686" w:rsidRDefault="0041471A" w:rsidP="00CF3581">
      <w:pPr>
        <w:pStyle w:val="Default"/>
        <w:numPr>
          <w:ilvl w:val="0"/>
          <w:numId w:val="7"/>
        </w:numPr>
        <w:spacing w:line="480" w:lineRule="auto"/>
        <w:ind w:left="426" w:hanging="426"/>
        <w:rPr>
          <w:rFonts w:ascii="Times New Roman" w:hAnsi="Times New Roman" w:cs="Times New Roman"/>
        </w:rPr>
      </w:pPr>
      <w:r w:rsidRPr="00442686">
        <w:rPr>
          <w:rFonts w:ascii="Times New Roman" w:hAnsi="Times New Roman" w:cs="Times New Roman"/>
        </w:rPr>
        <w:t xml:space="preserve">Memperluas pemerataan lapangan kerja  </w:t>
      </w:r>
    </w:p>
    <w:p w:rsidR="0041471A" w:rsidRPr="00442686" w:rsidRDefault="0041471A" w:rsidP="00CF3581">
      <w:pPr>
        <w:pStyle w:val="Default"/>
        <w:numPr>
          <w:ilvl w:val="0"/>
          <w:numId w:val="7"/>
        </w:numPr>
        <w:spacing w:line="480" w:lineRule="auto"/>
        <w:ind w:left="426" w:hanging="426"/>
        <w:rPr>
          <w:rFonts w:ascii="Times New Roman" w:hAnsi="Times New Roman" w:cs="Times New Roman"/>
        </w:rPr>
      </w:pPr>
      <w:r w:rsidRPr="00442686">
        <w:rPr>
          <w:rFonts w:ascii="Times New Roman" w:hAnsi="Times New Roman" w:cs="Times New Roman"/>
        </w:rPr>
        <w:t xml:space="preserve">Memperbaiki sistem pengupahan </w:t>
      </w:r>
    </w:p>
    <w:p w:rsidR="0041471A" w:rsidRPr="00442686" w:rsidRDefault="0041471A" w:rsidP="0041471A">
      <w:pPr>
        <w:pStyle w:val="Default"/>
        <w:ind w:left="644"/>
        <w:jc w:val="center"/>
        <w:rPr>
          <w:rFonts w:ascii="Times New Roman" w:hAnsi="Times New Roman" w:cs="Times New Roman"/>
        </w:rPr>
      </w:pPr>
    </w:p>
    <w:p w:rsidR="0041471A" w:rsidRPr="00442686" w:rsidRDefault="0041471A" w:rsidP="00CF3581">
      <w:pPr>
        <w:pStyle w:val="Heading2"/>
        <w:ind w:left="426" w:hanging="495"/>
        <w:rPr>
          <w:rFonts w:cs="Times New Roman"/>
          <w:szCs w:val="24"/>
        </w:rPr>
      </w:pPr>
      <w:r w:rsidRPr="00442686">
        <w:rPr>
          <w:rFonts w:cs="Times New Roman"/>
          <w:szCs w:val="24"/>
        </w:rPr>
        <w:t>Aktivitas Belajar</w:t>
      </w:r>
    </w:p>
    <w:p w:rsidR="0041471A" w:rsidRPr="00442686" w:rsidRDefault="0067524D" w:rsidP="00CD09CE">
      <w:pPr>
        <w:pStyle w:val="Heading3"/>
        <w:numPr>
          <w:ilvl w:val="0"/>
          <w:numId w:val="38"/>
        </w:numPr>
        <w:spacing w:line="720" w:lineRule="auto"/>
        <w:ind w:left="426" w:hanging="426"/>
        <w:rPr>
          <w:rFonts w:cs="Times New Roman"/>
          <w:szCs w:val="24"/>
        </w:rPr>
      </w:pPr>
      <w:r>
        <w:rPr>
          <w:rFonts w:cs="Times New Roman"/>
          <w:szCs w:val="24"/>
        </w:rPr>
        <w:t xml:space="preserve">Pengertian </w:t>
      </w:r>
      <w:r w:rsidR="0041471A" w:rsidRPr="00442686">
        <w:rPr>
          <w:rFonts w:cs="Times New Roman"/>
          <w:szCs w:val="24"/>
        </w:rPr>
        <w:t>Aktivitas Belajar</w:t>
      </w:r>
    </w:p>
    <w:p w:rsidR="0041471A" w:rsidRPr="00442686" w:rsidRDefault="0041471A" w:rsidP="00CF3581">
      <w:pPr>
        <w:pStyle w:val="ListParagraph"/>
        <w:ind w:left="0" w:firstLine="709"/>
        <w:rPr>
          <w:rFonts w:cs="Times New Roman"/>
          <w:szCs w:val="24"/>
        </w:rPr>
      </w:pPr>
      <w:proofErr w:type="gramStart"/>
      <w:r w:rsidRPr="00442686">
        <w:rPr>
          <w:rFonts w:cs="Times New Roman"/>
          <w:szCs w:val="24"/>
        </w:rPr>
        <w:t>Menurut  Sanjaya</w:t>
      </w:r>
      <w:proofErr w:type="gramEnd"/>
      <w:r w:rsidRPr="00442686">
        <w:rPr>
          <w:rFonts w:cs="Times New Roman"/>
          <w:szCs w:val="24"/>
        </w:rPr>
        <w:t xml:space="preserve"> (2010:176) aktivitas adalah segala perbuatan yang sengaja dirancang oleh guru untuk memfasilitasi kegiatan belajar siswa. </w:t>
      </w:r>
      <w:proofErr w:type="gramStart"/>
      <w:r w:rsidRPr="00442686">
        <w:rPr>
          <w:rFonts w:cs="Times New Roman"/>
          <w:szCs w:val="24"/>
        </w:rPr>
        <w:t>Aktivitas  bukanlah</w:t>
      </w:r>
      <w:proofErr w:type="gramEnd"/>
      <w:r w:rsidRPr="00442686">
        <w:rPr>
          <w:rFonts w:cs="Times New Roman"/>
          <w:szCs w:val="24"/>
        </w:rPr>
        <w:t xml:space="preserve"> menghafal sejumlah fakta atau informasi. Menurut Sanjaya (2010:132</w:t>
      </w:r>
      <w:proofErr w:type="gramStart"/>
      <w:r w:rsidRPr="00442686">
        <w:rPr>
          <w:rFonts w:cs="Times New Roman"/>
          <w:szCs w:val="24"/>
        </w:rPr>
        <w:t>)  Belajar</w:t>
      </w:r>
      <w:proofErr w:type="gramEnd"/>
      <w:r w:rsidRPr="00442686">
        <w:rPr>
          <w:rFonts w:cs="Times New Roman"/>
          <w:szCs w:val="24"/>
        </w:rPr>
        <w:t xml:space="preserve"> adalah berbuat; memperoleh penngalaman tertentu sesuai dengan tujuan yang diharapkan. </w:t>
      </w:r>
      <w:proofErr w:type="gramStart"/>
      <w:r w:rsidRPr="00442686">
        <w:rPr>
          <w:rFonts w:cs="Times New Roman"/>
          <w:szCs w:val="24"/>
        </w:rPr>
        <w:t>Karena itu strategi pembelajaran harus dapat mendorong aktivitas siswa.</w:t>
      </w:r>
      <w:proofErr w:type="gramEnd"/>
      <w:r w:rsidRPr="00442686">
        <w:rPr>
          <w:rFonts w:cs="Times New Roman"/>
          <w:szCs w:val="24"/>
        </w:rPr>
        <w:t xml:space="preserve"> Aktivitas tidak terbatas pada aktivitas fisik, </w:t>
      </w:r>
      <w:proofErr w:type="gramStart"/>
      <w:r w:rsidRPr="00442686">
        <w:rPr>
          <w:rFonts w:cs="Times New Roman"/>
          <w:szCs w:val="24"/>
        </w:rPr>
        <w:t>akan</w:t>
      </w:r>
      <w:proofErr w:type="gramEnd"/>
      <w:r w:rsidRPr="00442686">
        <w:rPr>
          <w:rFonts w:cs="Times New Roman"/>
          <w:szCs w:val="24"/>
        </w:rPr>
        <w:t xml:space="preserve"> tetapi juga meliputi aktivitas yang bersifat psikis seperti aktivitas mental.</w:t>
      </w:r>
    </w:p>
    <w:p w:rsidR="0041471A" w:rsidRPr="00442686" w:rsidRDefault="0041471A" w:rsidP="00CF3581">
      <w:pPr>
        <w:pStyle w:val="ListParagraph"/>
        <w:ind w:left="0" w:firstLine="709"/>
        <w:rPr>
          <w:rFonts w:cs="Times New Roman"/>
          <w:szCs w:val="24"/>
        </w:rPr>
      </w:pPr>
      <w:r w:rsidRPr="00442686">
        <w:rPr>
          <w:rFonts w:cs="Times New Roman"/>
          <w:szCs w:val="24"/>
        </w:rPr>
        <w:lastRenderedPageBreak/>
        <w:t xml:space="preserve">Sardiman (2011:99) menyatakan bahwa belajar adalah berbuat sekaligus merupakan proses yanng membuat anak didik harus aktif. Bahkan sekarang dipopulerkan kiasan </w:t>
      </w:r>
      <w:proofErr w:type="gramStart"/>
      <w:r w:rsidRPr="00442686">
        <w:rPr>
          <w:rFonts w:cs="Times New Roman"/>
          <w:szCs w:val="24"/>
        </w:rPr>
        <w:t>“ kalau</w:t>
      </w:r>
      <w:proofErr w:type="gramEnd"/>
      <w:r w:rsidRPr="00442686">
        <w:rPr>
          <w:rFonts w:cs="Times New Roman"/>
          <w:szCs w:val="24"/>
        </w:rPr>
        <w:t xml:space="preserve"> mengajari anak untuk mendapatkan ikan, janganlah si pengajar memberi ikan, tetapi pengajar cukup memberi kailnya”. </w:t>
      </w:r>
      <w:proofErr w:type="gramStart"/>
      <w:r w:rsidRPr="00442686">
        <w:rPr>
          <w:rFonts w:cs="Times New Roman"/>
          <w:szCs w:val="24"/>
        </w:rPr>
        <w:t>Kiasan ini sebenarnya memilik makna yang cukup penting dalam kegiatan belajar mengajar.</w:t>
      </w:r>
      <w:proofErr w:type="gramEnd"/>
      <w:r w:rsidRPr="00442686">
        <w:rPr>
          <w:rFonts w:cs="Times New Roman"/>
          <w:szCs w:val="24"/>
        </w:rPr>
        <w:t xml:space="preserve"> </w:t>
      </w:r>
      <w:proofErr w:type="gramStart"/>
      <w:r w:rsidRPr="00442686">
        <w:rPr>
          <w:rFonts w:cs="Times New Roman"/>
          <w:szCs w:val="24"/>
        </w:rPr>
        <w:t>Sebab siswa harus aktif sendiri termasuk bagaiman</w:t>
      </w:r>
      <w:r w:rsidR="00087C3B">
        <w:rPr>
          <w:rFonts w:cs="Times New Roman"/>
          <w:szCs w:val="24"/>
        </w:rPr>
        <w:t xml:space="preserve"> </w:t>
      </w:r>
      <w:r w:rsidRPr="00442686">
        <w:rPr>
          <w:rFonts w:cs="Times New Roman"/>
          <w:szCs w:val="24"/>
        </w:rPr>
        <w:t>a strategi yang harus ditempuh untuk mendapatkan sesuatu pengetahuan atau nilai.</w:t>
      </w:r>
      <w:proofErr w:type="gramEnd"/>
      <w:r w:rsidRPr="00442686">
        <w:rPr>
          <w:rFonts w:cs="Times New Roman"/>
          <w:szCs w:val="24"/>
        </w:rPr>
        <w:t xml:space="preserve"> Berdasarkan pendapat di atas maka dapat disimpulkan bahwa keterlibatan siswa secara aktif dalam proses pembelajaran berarti mampu mengembangkan potensi yang dimiliki anak secara maksimal.</w:t>
      </w:r>
    </w:p>
    <w:p w:rsidR="0041471A" w:rsidRPr="00442686" w:rsidRDefault="0041471A" w:rsidP="00CF3581">
      <w:pPr>
        <w:pStyle w:val="ListParagraph"/>
        <w:ind w:left="0" w:firstLine="709"/>
        <w:rPr>
          <w:rFonts w:cs="Times New Roman"/>
          <w:szCs w:val="24"/>
        </w:rPr>
      </w:pPr>
      <w:proofErr w:type="gramStart"/>
      <w:r w:rsidRPr="00442686">
        <w:rPr>
          <w:rFonts w:cs="Times New Roman"/>
          <w:szCs w:val="24"/>
        </w:rPr>
        <w:t>Pengajaran yang efektif adalah pengajaran yang menyediakan kesempatan belajar sendiri atau melakukan aktivitas sendiri.</w:t>
      </w:r>
      <w:proofErr w:type="gramEnd"/>
      <w:r w:rsidRPr="00442686">
        <w:rPr>
          <w:rFonts w:cs="Times New Roman"/>
          <w:szCs w:val="24"/>
        </w:rPr>
        <w:t xml:space="preserve"> </w:t>
      </w:r>
      <w:proofErr w:type="gramStart"/>
      <w:r w:rsidRPr="00442686">
        <w:rPr>
          <w:rFonts w:cs="Times New Roman"/>
          <w:szCs w:val="24"/>
        </w:rPr>
        <w:t>Kalaulah dalam pengajaran tradisional asas aktivitas juga dilaksanakan namun aktivitas tersebut bersifat semu (aktivitas semu).</w:t>
      </w:r>
      <w:proofErr w:type="gramEnd"/>
      <w:r w:rsidRPr="00442686">
        <w:rPr>
          <w:rFonts w:cs="Times New Roman"/>
          <w:szCs w:val="24"/>
        </w:rPr>
        <w:t xml:space="preserve"> </w:t>
      </w:r>
      <w:proofErr w:type="gramStart"/>
      <w:r w:rsidRPr="00442686">
        <w:rPr>
          <w:rFonts w:cs="Times New Roman"/>
          <w:szCs w:val="24"/>
        </w:rPr>
        <w:t>Pengajaran modern tidak menolak seluruhnya pendapat tersebut namun lebih menitikberatkan pada asas aktivitas sejati.</w:t>
      </w:r>
      <w:proofErr w:type="gramEnd"/>
      <w:r w:rsidRPr="00442686">
        <w:rPr>
          <w:rFonts w:cs="Times New Roman"/>
          <w:szCs w:val="24"/>
        </w:rPr>
        <w:t xml:space="preserve"> </w:t>
      </w:r>
      <w:proofErr w:type="gramStart"/>
      <w:r w:rsidRPr="00442686">
        <w:rPr>
          <w:rFonts w:cs="Times New Roman"/>
          <w:szCs w:val="24"/>
        </w:rPr>
        <w:t>Anak (siswa) belajar sambil bekerja.</w:t>
      </w:r>
      <w:proofErr w:type="gramEnd"/>
      <w:r w:rsidRPr="00442686">
        <w:rPr>
          <w:rFonts w:cs="Times New Roman"/>
          <w:szCs w:val="24"/>
        </w:rPr>
        <w:t xml:space="preserve"> </w:t>
      </w:r>
      <w:proofErr w:type="gramStart"/>
      <w:r w:rsidRPr="00442686">
        <w:rPr>
          <w:rFonts w:cs="Times New Roman"/>
          <w:szCs w:val="24"/>
        </w:rPr>
        <w:t>Dengan bekerja mereka memperoleh pengetahuan, pemahaman, dan aspek-aspek tingkah laku lainnya, serta mengembangkan ketrampilan yang bermakna untuk hidup di masyarakat.</w:t>
      </w:r>
      <w:proofErr w:type="gramEnd"/>
    </w:p>
    <w:p w:rsidR="0041471A" w:rsidRPr="00442686" w:rsidRDefault="0041471A" w:rsidP="00CF3581">
      <w:pPr>
        <w:pStyle w:val="ListParagraph"/>
        <w:ind w:left="0" w:firstLine="709"/>
        <w:rPr>
          <w:rFonts w:cs="Times New Roman"/>
          <w:szCs w:val="24"/>
        </w:rPr>
      </w:pPr>
      <w:proofErr w:type="gramStart"/>
      <w:r w:rsidRPr="00442686">
        <w:rPr>
          <w:rFonts w:cs="Times New Roman"/>
          <w:szCs w:val="24"/>
        </w:rPr>
        <w:t>Menurut Sardiman (2011:100) aktivitas belajar adalah aktivitas yang bersifat fisik maupun mental.</w:t>
      </w:r>
      <w:proofErr w:type="gramEnd"/>
      <w:r w:rsidRPr="00442686">
        <w:rPr>
          <w:rFonts w:cs="Times New Roman"/>
          <w:szCs w:val="24"/>
        </w:rPr>
        <w:t xml:space="preserve"> </w:t>
      </w:r>
      <w:proofErr w:type="gramStart"/>
      <w:r w:rsidRPr="00442686">
        <w:rPr>
          <w:rFonts w:cs="Times New Roman"/>
          <w:szCs w:val="24"/>
        </w:rPr>
        <w:t>Dalam kegiatan belajar kedua aktivitas itu harus selalu terkait.</w:t>
      </w:r>
      <w:proofErr w:type="gramEnd"/>
      <w:r w:rsidRPr="00442686">
        <w:rPr>
          <w:rFonts w:cs="Times New Roman"/>
          <w:szCs w:val="24"/>
        </w:rPr>
        <w:t xml:space="preserve"> Seperti yang dikatakan Djamarah (2008:110) dalam proses belajar mengajar, aktivitas anak didik yang diharapkan tidak hanya aspek fisik, melainkan aspek mental. Anak </w:t>
      </w:r>
      <w:r w:rsidRPr="00442686">
        <w:rPr>
          <w:rFonts w:cs="Times New Roman"/>
          <w:szCs w:val="24"/>
        </w:rPr>
        <w:lastRenderedPageBreak/>
        <w:t>didik bertanya mengajukan pendapat</w:t>
      </w:r>
      <w:proofErr w:type="gramStart"/>
      <w:r w:rsidRPr="00442686">
        <w:rPr>
          <w:rFonts w:cs="Times New Roman"/>
          <w:szCs w:val="24"/>
        </w:rPr>
        <w:t>,mengerjakan</w:t>
      </w:r>
      <w:proofErr w:type="gramEnd"/>
      <w:r w:rsidRPr="00442686">
        <w:rPr>
          <w:rFonts w:cs="Times New Roman"/>
          <w:szCs w:val="24"/>
        </w:rPr>
        <w:t xml:space="preserve"> tugas, berdiskusi, menulis, membaca, membuat grafik, dan mencatat hal-hal yang penting dari penjelasan guru, merupakan sejumlah aktivitas anak didik yang aktif secara mental maupun fisik. Dalam hal ini keseimbangan antara aktifitas fisik dan mental merupakan faktor yang amat penting dalam proses belajar mengajar untuk mengoptimalkan hasil belajar siswa.</w:t>
      </w:r>
    </w:p>
    <w:p w:rsidR="0041471A" w:rsidRPr="00442686" w:rsidRDefault="0041471A" w:rsidP="00CF3581">
      <w:pPr>
        <w:pStyle w:val="ListParagraph"/>
        <w:ind w:left="0" w:firstLine="709"/>
        <w:rPr>
          <w:rFonts w:cs="Times New Roman"/>
          <w:szCs w:val="24"/>
        </w:rPr>
      </w:pPr>
      <w:r w:rsidRPr="00442686">
        <w:rPr>
          <w:rFonts w:cs="Times New Roman"/>
          <w:szCs w:val="24"/>
        </w:rPr>
        <w:t>Banyak jenis aktivitas yang dilakukan oleh siswa di sekolah</w:t>
      </w:r>
      <w:proofErr w:type="gramStart"/>
      <w:r w:rsidRPr="00442686">
        <w:rPr>
          <w:rFonts w:cs="Times New Roman"/>
          <w:szCs w:val="24"/>
        </w:rPr>
        <w:t>,  bahkan</w:t>
      </w:r>
      <w:proofErr w:type="gramEnd"/>
      <w:r w:rsidRPr="00442686">
        <w:rPr>
          <w:rFonts w:cs="Times New Roman"/>
          <w:szCs w:val="24"/>
        </w:rPr>
        <w:t xml:space="preserve"> cukup kompleks dan bervariasi . Paul B. Diedrich  dalam Sardiman (2011:101) membuat suatu daftar yang berisi 177 macam kegiatan siswa yang antara lain dapat digolongkan sebagai berikut : (1) </w:t>
      </w:r>
      <w:r w:rsidRPr="00CF3581">
        <w:rPr>
          <w:rFonts w:cs="Times New Roman"/>
          <w:szCs w:val="24"/>
        </w:rPr>
        <w:t>visual activities</w:t>
      </w:r>
      <w:r w:rsidRPr="00442686">
        <w:rPr>
          <w:rFonts w:cs="Times New Roman"/>
          <w:szCs w:val="24"/>
        </w:rPr>
        <w:t xml:space="preserve">, yang termasuk didalamnya misalnya membaca, memperhatikan gambar demonstrasi, percobaan, pekerjaan orang lain; (2) </w:t>
      </w:r>
      <w:r w:rsidRPr="00CF3581">
        <w:rPr>
          <w:rFonts w:cs="Times New Roman"/>
          <w:szCs w:val="24"/>
        </w:rPr>
        <w:t>oral activities</w:t>
      </w:r>
      <w:r w:rsidRPr="00442686">
        <w:rPr>
          <w:rFonts w:cs="Times New Roman"/>
          <w:szCs w:val="24"/>
        </w:rPr>
        <w:t xml:space="preserve">, seperti : menyatakan, merumuskan, bertanya, memberi saran, mengeluarkan pendapat, menngadakan wawancara, diskusi, interupsi; (3) </w:t>
      </w:r>
      <w:r w:rsidRPr="00CF3581">
        <w:rPr>
          <w:rFonts w:cs="Times New Roman"/>
          <w:szCs w:val="24"/>
        </w:rPr>
        <w:t>listening activities</w:t>
      </w:r>
      <w:r w:rsidRPr="00442686">
        <w:rPr>
          <w:rFonts w:cs="Times New Roman"/>
          <w:szCs w:val="24"/>
        </w:rPr>
        <w:t xml:space="preserve">, sebagai contoh mendengarkan : uraian, percakapan, diskusi, musik, piano; (4) </w:t>
      </w:r>
      <w:r w:rsidRPr="00CF3581">
        <w:rPr>
          <w:rFonts w:cs="Times New Roman"/>
          <w:szCs w:val="24"/>
        </w:rPr>
        <w:t>writing activities</w:t>
      </w:r>
      <w:r w:rsidRPr="00442686">
        <w:rPr>
          <w:rFonts w:cs="Times New Roman"/>
          <w:szCs w:val="24"/>
        </w:rPr>
        <w:t xml:space="preserve">, seperti misalnya menulis cerita, karangan, laporan, angket, menyalin; (5) </w:t>
      </w:r>
      <w:r w:rsidRPr="00CF3581">
        <w:rPr>
          <w:rFonts w:cs="Times New Roman"/>
          <w:szCs w:val="24"/>
        </w:rPr>
        <w:t>drawing activities</w:t>
      </w:r>
      <w:r w:rsidRPr="00442686">
        <w:rPr>
          <w:rFonts w:cs="Times New Roman"/>
          <w:szCs w:val="24"/>
        </w:rPr>
        <w:t xml:space="preserve">, misalnya : menggambar, membuat grafik, peta, diagram; (6) </w:t>
      </w:r>
      <w:r w:rsidRPr="00CF3581">
        <w:rPr>
          <w:rFonts w:cs="Times New Roman"/>
          <w:szCs w:val="24"/>
        </w:rPr>
        <w:t>motor activities</w:t>
      </w:r>
      <w:r w:rsidRPr="00442686">
        <w:rPr>
          <w:rFonts w:cs="Times New Roman"/>
          <w:szCs w:val="24"/>
        </w:rPr>
        <w:t xml:space="preserve">, yang termasuk didalamnya antara lain: melakukan percobaan, membuat konstruksi, model mereparasi, bermain, berkebun, beternak; (7) </w:t>
      </w:r>
      <w:r w:rsidRPr="00CF3581">
        <w:rPr>
          <w:rFonts w:cs="Times New Roman"/>
          <w:szCs w:val="24"/>
        </w:rPr>
        <w:t>mental activities</w:t>
      </w:r>
      <w:r w:rsidRPr="00442686">
        <w:rPr>
          <w:rFonts w:cs="Times New Roman"/>
          <w:szCs w:val="24"/>
        </w:rPr>
        <w:t xml:space="preserve">, sebagai contoh misalnya: menanggapi, mengingat, memecahkan soal, menganalisis, melihat hubungan, mengambil kesimpulan; (8) </w:t>
      </w:r>
      <w:r w:rsidRPr="00CF3581">
        <w:rPr>
          <w:rFonts w:cs="Times New Roman"/>
          <w:szCs w:val="24"/>
        </w:rPr>
        <w:t>emotional activities</w:t>
      </w:r>
      <w:r w:rsidRPr="00442686">
        <w:rPr>
          <w:rFonts w:cs="Times New Roman"/>
          <w:szCs w:val="24"/>
        </w:rPr>
        <w:t>, seperti misalnya, menaruh minat, merasa bosan, gembira, bersemanagt, bergairah, berani, tenang, gugup.</w:t>
      </w:r>
    </w:p>
    <w:p w:rsidR="0041471A" w:rsidRPr="00442686" w:rsidRDefault="0041471A" w:rsidP="00CF3581">
      <w:pPr>
        <w:pStyle w:val="ListParagraph"/>
        <w:ind w:left="0" w:firstLine="709"/>
        <w:rPr>
          <w:rFonts w:cs="Times New Roman"/>
          <w:szCs w:val="24"/>
        </w:rPr>
      </w:pPr>
      <w:r w:rsidRPr="00442686">
        <w:rPr>
          <w:rFonts w:cs="Times New Roman"/>
          <w:szCs w:val="24"/>
        </w:rPr>
        <w:lastRenderedPageBreak/>
        <w:t>Sedangkan dalam penelitian ini aktivitas belajar yang diobservasi meliputi:</w:t>
      </w:r>
    </w:p>
    <w:p w:rsidR="0041471A" w:rsidRPr="00442686" w:rsidRDefault="0041471A" w:rsidP="00CD09CE">
      <w:pPr>
        <w:pStyle w:val="ListParagraph"/>
        <w:numPr>
          <w:ilvl w:val="0"/>
          <w:numId w:val="99"/>
        </w:numPr>
        <w:rPr>
          <w:rFonts w:cs="Times New Roman"/>
          <w:szCs w:val="24"/>
        </w:rPr>
      </w:pPr>
      <w:r w:rsidRPr="00442686">
        <w:rPr>
          <w:rFonts w:cs="Times New Roman"/>
          <w:i/>
          <w:szCs w:val="24"/>
        </w:rPr>
        <w:t>visual activities</w:t>
      </w:r>
      <w:r w:rsidRPr="00442686">
        <w:rPr>
          <w:rFonts w:cs="Times New Roman"/>
          <w:szCs w:val="24"/>
        </w:rPr>
        <w:t xml:space="preserve">/aktivitas visual, </w:t>
      </w:r>
    </w:p>
    <w:p w:rsidR="0041471A" w:rsidRPr="00442686" w:rsidRDefault="0041471A" w:rsidP="00CD09CE">
      <w:pPr>
        <w:pStyle w:val="ListParagraph"/>
        <w:numPr>
          <w:ilvl w:val="0"/>
          <w:numId w:val="99"/>
        </w:numPr>
        <w:rPr>
          <w:rFonts w:cs="Times New Roman"/>
          <w:szCs w:val="24"/>
        </w:rPr>
      </w:pPr>
      <w:r w:rsidRPr="00442686">
        <w:rPr>
          <w:rFonts w:cs="Times New Roman"/>
          <w:szCs w:val="24"/>
        </w:rPr>
        <w:t>visual</w:t>
      </w:r>
      <w:r w:rsidRPr="00442686">
        <w:rPr>
          <w:rFonts w:cs="Times New Roman"/>
          <w:i/>
          <w:szCs w:val="24"/>
        </w:rPr>
        <w:t xml:space="preserve"> oral activities</w:t>
      </w:r>
      <w:r w:rsidRPr="00442686">
        <w:rPr>
          <w:rFonts w:cs="Times New Roman"/>
          <w:szCs w:val="24"/>
        </w:rPr>
        <w:t>/aktivitas lisan,</w:t>
      </w:r>
    </w:p>
    <w:p w:rsidR="0041471A" w:rsidRPr="00442686" w:rsidRDefault="0041471A" w:rsidP="00CD09CE">
      <w:pPr>
        <w:pStyle w:val="ListParagraph"/>
        <w:numPr>
          <w:ilvl w:val="0"/>
          <w:numId w:val="99"/>
        </w:numPr>
        <w:rPr>
          <w:rFonts w:cs="Times New Roman"/>
          <w:szCs w:val="24"/>
        </w:rPr>
      </w:pPr>
      <w:r w:rsidRPr="00442686">
        <w:rPr>
          <w:rFonts w:cs="Times New Roman"/>
          <w:i/>
          <w:szCs w:val="24"/>
        </w:rPr>
        <w:t>listening activities/</w:t>
      </w:r>
      <w:r w:rsidRPr="00442686">
        <w:rPr>
          <w:rFonts w:cs="Times New Roman"/>
          <w:szCs w:val="24"/>
        </w:rPr>
        <w:t xml:space="preserve">aktivitas mendengarkan, </w:t>
      </w:r>
    </w:p>
    <w:p w:rsidR="0041471A" w:rsidRPr="00442686" w:rsidRDefault="0041471A" w:rsidP="00CD09CE">
      <w:pPr>
        <w:pStyle w:val="ListParagraph"/>
        <w:numPr>
          <w:ilvl w:val="0"/>
          <w:numId w:val="99"/>
        </w:numPr>
        <w:rPr>
          <w:rFonts w:cs="Times New Roman"/>
          <w:szCs w:val="24"/>
        </w:rPr>
      </w:pPr>
      <w:r w:rsidRPr="00442686">
        <w:rPr>
          <w:rFonts w:cs="Times New Roman"/>
          <w:i/>
          <w:szCs w:val="24"/>
        </w:rPr>
        <w:t>writing aktivities</w:t>
      </w:r>
      <w:r w:rsidRPr="00442686">
        <w:rPr>
          <w:rFonts w:cs="Times New Roman"/>
          <w:szCs w:val="24"/>
        </w:rPr>
        <w:t xml:space="preserve">/aktivitas menulis, </w:t>
      </w:r>
    </w:p>
    <w:p w:rsidR="0041471A" w:rsidRPr="00442686" w:rsidRDefault="0041471A" w:rsidP="00CD09CE">
      <w:pPr>
        <w:pStyle w:val="ListParagraph"/>
        <w:numPr>
          <w:ilvl w:val="0"/>
          <w:numId w:val="99"/>
        </w:numPr>
        <w:rPr>
          <w:rFonts w:cs="Times New Roman"/>
          <w:szCs w:val="24"/>
        </w:rPr>
      </w:pPr>
      <w:r w:rsidRPr="00442686">
        <w:rPr>
          <w:rFonts w:cs="Times New Roman"/>
          <w:i/>
          <w:szCs w:val="24"/>
        </w:rPr>
        <w:t>mental activities</w:t>
      </w:r>
      <w:r w:rsidRPr="00442686">
        <w:rPr>
          <w:rFonts w:cs="Times New Roman"/>
          <w:szCs w:val="24"/>
        </w:rPr>
        <w:t xml:space="preserve">/aktivitas mental, </w:t>
      </w:r>
    </w:p>
    <w:p w:rsidR="0041471A" w:rsidRPr="00442686" w:rsidRDefault="0041471A" w:rsidP="00CD09CE">
      <w:pPr>
        <w:pStyle w:val="ListParagraph"/>
        <w:numPr>
          <w:ilvl w:val="0"/>
          <w:numId w:val="99"/>
        </w:numPr>
        <w:rPr>
          <w:rFonts w:cs="Times New Roman"/>
          <w:szCs w:val="24"/>
        </w:rPr>
      </w:pPr>
      <w:proofErr w:type="gramStart"/>
      <w:r w:rsidRPr="00442686">
        <w:rPr>
          <w:rFonts w:cs="Times New Roman"/>
          <w:i/>
          <w:szCs w:val="24"/>
        </w:rPr>
        <w:t>emotional</w:t>
      </w:r>
      <w:proofErr w:type="gramEnd"/>
      <w:r w:rsidRPr="00442686">
        <w:rPr>
          <w:rFonts w:cs="Times New Roman"/>
          <w:i/>
          <w:szCs w:val="24"/>
        </w:rPr>
        <w:t xml:space="preserve"> </w:t>
      </w:r>
      <w:r w:rsidRPr="0067524D">
        <w:rPr>
          <w:rFonts w:cs="Times New Roman"/>
          <w:szCs w:val="24"/>
        </w:rPr>
        <w:t>activities</w:t>
      </w:r>
      <w:r w:rsidRPr="00442686">
        <w:rPr>
          <w:rFonts w:cs="Times New Roman"/>
          <w:szCs w:val="24"/>
        </w:rPr>
        <w:t>/aktivitas emosional.</w:t>
      </w:r>
    </w:p>
    <w:p w:rsidR="0041471A" w:rsidRPr="00442686" w:rsidRDefault="0041471A" w:rsidP="0041471A">
      <w:pPr>
        <w:pStyle w:val="ListParagraph"/>
        <w:spacing w:line="240" w:lineRule="auto"/>
        <w:ind w:left="284"/>
        <w:rPr>
          <w:rFonts w:cs="Times New Roman"/>
          <w:szCs w:val="24"/>
        </w:rPr>
      </w:pPr>
    </w:p>
    <w:p w:rsidR="0041471A" w:rsidRPr="00442686" w:rsidRDefault="0041471A" w:rsidP="00CD09CE">
      <w:pPr>
        <w:pStyle w:val="Heading3"/>
        <w:numPr>
          <w:ilvl w:val="0"/>
          <w:numId w:val="38"/>
        </w:numPr>
        <w:spacing w:line="720" w:lineRule="auto"/>
        <w:ind w:left="426" w:hanging="426"/>
        <w:rPr>
          <w:rFonts w:cs="Times New Roman"/>
          <w:szCs w:val="24"/>
        </w:rPr>
      </w:pPr>
      <w:r w:rsidRPr="00442686">
        <w:rPr>
          <w:rFonts w:cs="Times New Roman"/>
          <w:szCs w:val="24"/>
        </w:rPr>
        <w:t xml:space="preserve">Manfaat Aktivitas dalam Pembelajaran </w:t>
      </w:r>
    </w:p>
    <w:p w:rsidR="0041471A" w:rsidRPr="00442686" w:rsidRDefault="0041471A" w:rsidP="0067524D">
      <w:pPr>
        <w:pStyle w:val="ListParagraph"/>
        <w:ind w:left="0" w:firstLine="709"/>
        <w:rPr>
          <w:rFonts w:cs="Times New Roman"/>
          <w:szCs w:val="24"/>
        </w:rPr>
      </w:pPr>
      <w:r w:rsidRPr="00442686">
        <w:rPr>
          <w:rFonts w:cs="Times New Roman"/>
          <w:szCs w:val="24"/>
        </w:rPr>
        <w:t xml:space="preserve">Menurut Hamalik (2009:91) Penggunaan asas aktivitas dalam proses pembelajaran memiliki manfaat tertentu, antara </w:t>
      </w:r>
      <w:proofErr w:type="gramStart"/>
      <w:r w:rsidRPr="00442686">
        <w:rPr>
          <w:rFonts w:cs="Times New Roman"/>
          <w:szCs w:val="24"/>
        </w:rPr>
        <w:t>lain :</w:t>
      </w:r>
      <w:proofErr w:type="gramEnd"/>
      <w:r w:rsidRPr="00442686">
        <w:rPr>
          <w:rFonts w:cs="Times New Roman"/>
          <w:szCs w:val="24"/>
        </w:rPr>
        <w:t xml:space="preserve">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Siswa mencari pengalaman sendiri dan langsung mengalami sendiri.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Berbuat sendiri </w:t>
      </w:r>
      <w:proofErr w:type="gramStart"/>
      <w:r w:rsidRPr="00442686">
        <w:rPr>
          <w:rFonts w:cs="Times New Roman"/>
          <w:szCs w:val="24"/>
        </w:rPr>
        <w:t>akan</w:t>
      </w:r>
      <w:proofErr w:type="gramEnd"/>
      <w:r w:rsidRPr="00442686">
        <w:rPr>
          <w:rFonts w:cs="Times New Roman"/>
          <w:szCs w:val="24"/>
        </w:rPr>
        <w:t xml:space="preserve"> mengembangkan seluruh aspek pribadi sendiri.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Memupuk kerjasama yang harmonis dikalangan para siswa yang </w:t>
      </w:r>
      <w:proofErr w:type="gramStart"/>
      <w:r w:rsidRPr="00442686">
        <w:rPr>
          <w:rFonts w:cs="Times New Roman"/>
          <w:szCs w:val="24"/>
        </w:rPr>
        <w:t>pada  gilirannya</w:t>
      </w:r>
      <w:proofErr w:type="gramEnd"/>
      <w:r w:rsidRPr="00442686">
        <w:rPr>
          <w:rFonts w:cs="Times New Roman"/>
          <w:szCs w:val="24"/>
        </w:rPr>
        <w:t xml:space="preserve"> dapat memperlancar kerja kelompok.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Siswa belajar dan bekerja berdasarkan minat dan kemampuan sendiri, sehingga sangat bermanfaat dalam rangka pelayanan perbedaan individual.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Memupuk disiplin belajar dan suasana belajar yang demokratis dan kekeluargaan, musyawarah dan mufakat.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 xml:space="preserve">Membina dan memupuk kerjasama antara sekolah dan masyarakat, dan hubungan antara guru dan orang tua siswa, yang bermanfaat dalam pendidikan siswa.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lastRenderedPageBreak/>
        <w:t xml:space="preserve">Pembelajaran dan belajar dilaksanakan secara realistik dan konkrit, sehingga mengembangkan pemahaman dan perpikir kritis serta menghindarkan terjadinya verbalisme. </w:t>
      </w:r>
    </w:p>
    <w:p w:rsidR="0041471A" w:rsidRPr="00442686" w:rsidRDefault="0041471A" w:rsidP="00CD09CE">
      <w:pPr>
        <w:pStyle w:val="ListParagraph"/>
        <w:numPr>
          <w:ilvl w:val="0"/>
          <w:numId w:val="39"/>
        </w:numPr>
        <w:ind w:left="426" w:hanging="426"/>
        <w:rPr>
          <w:rFonts w:cs="Times New Roman"/>
          <w:szCs w:val="24"/>
        </w:rPr>
      </w:pPr>
      <w:r w:rsidRPr="00442686">
        <w:rPr>
          <w:rFonts w:cs="Times New Roman"/>
          <w:szCs w:val="24"/>
        </w:rPr>
        <w:t>Pembelajaran dan kegiatan belajar menjadi hidup sebagaimana halnya kehidupan dalam masyarakat yang penuh dinamika.</w:t>
      </w:r>
    </w:p>
    <w:p w:rsidR="00BD465C" w:rsidRPr="00442686" w:rsidRDefault="00BD465C" w:rsidP="00BD465C">
      <w:pPr>
        <w:pStyle w:val="Default"/>
        <w:rPr>
          <w:rFonts w:ascii="Times New Roman" w:hAnsi="Times New Roman" w:cs="Times New Roman"/>
        </w:rPr>
      </w:pPr>
    </w:p>
    <w:p w:rsidR="00671128" w:rsidRPr="00671128" w:rsidRDefault="0041471A" w:rsidP="0067524D">
      <w:pPr>
        <w:pStyle w:val="Heading2"/>
        <w:ind w:left="425" w:hanging="425"/>
        <w:rPr>
          <w:rFonts w:cs="Times New Roman"/>
          <w:szCs w:val="24"/>
        </w:rPr>
      </w:pPr>
      <w:r w:rsidRPr="00442686">
        <w:rPr>
          <w:rFonts w:cs="Times New Roman"/>
          <w:szCs w:val="24"/>
        </w:rPr>
        <w:t>Hasil Belajar</w:t>
      </w:r>
    </w:p>
    <w:p w:rsidR="0041471A" w:rsidRPr="00BD465C" w:rsidRDefault="0041471A" w:rsidP="00CD09CE">
      <w:pPr>
        <w:pStyle w:val="Heading2"/>
        <w:numPr>
          <w:ilvl w:val="0"/>
          <w:numId w:val="100"/>
        </w:numPr>
        <w:ind w:left="425" w:hanging="425"/>
        <w:jc w:val="both"/>
        <w:rPr>
          <w:rFonts w:cs="Times New Roman"/>
          <w:szCs w:val="24"/>
        </w:rPr>
      </w:pPr>
      <w:r w:rsidRPr="00BD465C">
        <w:rPr>
          <w:rFonts w:cs="Times New Roman"/>
          <w:szCs w:val="24"/>
        </w:rPr>
        <w:t>Pengertian Hasil Belajar</w:t>
      </w:r>
    </w:p>
    <w:p w:rsidR="0041471A" w:rsidRPr="00442686" w:rsidRDefault="0041471A" w:rsidP="0067524D">
      <w:pPr>
        <w:autoSpaceDE w:val="0"/>
        <w:autoSpaceDN w:val="0"/>
        <w:adjustRightInd w:val="0"/>
        <w:ind w:firstLine="709"/>
        <w:rPr>
          <w:rFonts w:cs="Times New Roman"/>
          <w:szCs w:val="24"/>
        </w:rPr>
      </w:pPr>
      <w:r w:rsidRPr="00442686">
        <w:rPr>
          <w:rFonts w:cs="Times New Roman"/>
          <w:szCs w:val="24"/>
        </w:rPr>
        <w:t xml:space="preserve">Menurut Hamalik (2009:135), bahwa “hasil belajar merupakan pernyataan kemampuan siswa yang diharapkan dalam menguasai sebagian atau seluruh kompetensi yang dimaksud”. </w:t>
      </w:r>
      <w:proofErr w:type="gramStart"/>
      <w:r w:rsidRPr="00442686">
        <w:rPr>
          <w:rFonts w:cs="Times New Roman"/>
          <w:szCs w:val="24"/>
        </w:rPr>
        <w:t>Hasil belajar yang dimaksud Hamalik tersebut dapat dibedakan menjadi dua, yaitu dampak pembelajaran dan dampak pengiring.Yang dimaksud dengan dampak pembelajaran adalah suatu hasil yang tertuang dalam nilai rapor dan angka dalam ijazah yang dapat diukur.</w:t>
      </w:r>
      <w:proofErr w:type="gramEnd"/>
      <w:r w:rsidRPr="00442686">
        <w:rPr>
          <w:rFonts w:cs="Times New Roman"/>
          <w:szCs w:val="24"/>
        </w:rPr>
        <w:t xml:space="preserve"> Sedangkan yang dimaksud dengan dampak pengiring yaitu terapan pengetahuan dan kemampuan di bidang lain.</w:t>
      </w:r>
    </w:p>
    <w:p w:rsidR="0041471A" w:rsidRPr="00442686" w:rsidRDefault="0041471A" w:rsidP="0067524D">
      <w:pPr>
        <w:autoSpaceDE w:val="0"/>
        <w:autoSpaceDN w:val="0"/>
        <w:adjustRightInd w:val="0"/>
        <w:ind w:firstLine="709"/>
        <w:rPr>
          <w:rFonts w:cs="Times New Roman"/>
          <w:szCs w:val="24"/>
        </w:rPr>
      </w:pPr>
      <w:proofErr w:type="gramStart"/>
      <w:r w:rsidRPr="00442686">
        <w:rPr>
          <w:rFonts w:cs="Times New Roman"/>
          <w:szCs w:val="24"/>
        </w:rPr>
        <w:t>Menurut Poerwanto (2009:28) mengatakan hasil belajar adalah prestasi yang dicapai seseorang dalam usaha belajar oleh seseorang dalam usaha belajar sebagaimana yang dinyatakan dalam raport, hasil belajar suatu bukti keberhasilan belajar atau kemampuan seseorang siswa dalam melakukan kegiatan belajarnya sesuai dengan bobot yang dicapainya.</w:t>
      </w:r>
      <w:proofErr w:type="gramEnd"/>
    </w:p>
    <w:p w:rsidR="0041471A" w:rsidRPr="00442686" w:rsidRDefault="0041471A" w:rsidP="0067524D">
      <w:pPr>
        <w:autoSpaceDE w:val="0"/>
        <w:autoSpaceDN w:val="0"/>
        <w:adjustRightInd w:val="0"/>
        <w:ind w:firstLine="709"/>
        <w:rPr>
          <w:rFonts w:cs="Times New Roman"/>
          <w:szCs w:val="24"/>
        </w:rPr>
      </w:pPr>
      <w:r w:rsidRPr="00442686">
        <w:rPr>
          <w:rFonts w:cs="Times New Roman"/>
          <w:szCs w:val="24"/>
        </w:rPr>
        <w:lastRenderedPageBreak/>
        <w:t>Menurut Bloom dalam gintings (2010:35) berpendapat bahwa hasil belajar dapat dibedakan menjadi tiga ranah (</w:t>
      </w:r>
      <w:r w:rsidRPr="00442686">
        <w:rPr>
          <w:rFonts w:cs="Times New Roman"/>
          <w:i/>
          <w:szCs w:val="24"/>
        </w:rPr>
        <w:t>domain</w:t>
      </w:r>
      <w:r w:rsidRPr="00442686">
        <w:rPr>
          <w:rFonts w:cs="Times New Roman"/>
          <w:szCs w:val="24"/>
        </w:rPr>
        <w:t>) yaitu : 1) pengetahuan (</w:t>
      </w:r>
      <w:r w:rsidRPr="00442686">
        <w:rPr>
          <w:rFonts w:cs="Times New Roman"/>
          <w:i/>
          <w:szCs w:val="24"/>
        </w:rPr>
        <w:t>cognitive</w:t>
      </w:r>
      <w:r w:rsidRPr="00442686">
        <w:rPr>
          <w:rFonts w:cs="Times New Roman"/>
          <w:szCs w:val="24"/>
        </w:rPr>
        <w:t>) yang, keterampilan (</w:t>
      </w:r>
      <w:r w:rsidRPr="00442686">
        <w:rPr>
          <w:rFonts w:cs="Times New Roman"/>
          <w:i/>
          <w:szCs w:val="24"/>
        </w:rPr>
        <w:t>psychomotoric</w:t>
      </w:r>
      <w:r w:rsidRPr="00442686">
        <w:rPr>
          <w:rFonts w:cs="Times New Roman"/>
          <w:szCs w:val="24"/>
        </w:rPr>
        <w:t>), dan ranah sikap (</w:t>
      </w:r>
      <w:r w:rsidRPr="00442686">
        <w:rPr>
          <w:rFonts w:cs="Times New Roman"/>
          <w:i/>
          <w:szCs w:val="24"/>
        </w:rPr>
        <w:t>affective</w:t>
      </w:r>
      <w:r w:rsidRPr="00442686">
        <w:rPr>
          <w:rFonts w:cs="Times New Roman"/>
          <w:szCs w:val="24"/>
        </w:rPr>
        <w:t xml:space="preserve">).Ranah kognitif berkaitan dengan aspek intelektual atau secara logis biasa diukur dengan pikiliran atau nalar, yang terdiri dari mengingat, memahami, mengaplikasikan, menganalisia, mengevaluasi, dan mencipta. </w:t>
      </w:r>
      <w:proofErr w:type="gramStart"/>
      <w:r w:rsidRPr="00442686">
        <w:rPr>
          <w:rFonts w:cs="Times New Roman"/>
          <w:szCs w:val="24"/>
        </w:rPr>
        <w:t>Ranah psikomotor berkaitan dengan ketrampilan yang dimiliki siswa.</w:t>
      </w:r>
      <w:proofErr w:type="gramEnd"/>
      <w:r w:rsidRPr="00442686">
        <w:rPr>
          <w:rFonts w:cs="Times New Roman"/>
          <w:szCs w:val="24"/>
        </w:rPr>
        <w:t xml:space="preserve"> </w:t>
      </w:r>
      <w:proofErr w:type="gramStart"/>
      <w:r w:rsidRPr="00442686">
        <w:rPr>
          <w:rFonts w:cs="Times New Roman"/>
          <w:szCs w:val="24"/>
        </w:rPr>
        <w:t>Ranah afektif berkaitan dengan nilai dan sikap siswa.</w:t>
      </w:r>
      <w:proofErr w:type="gramEnd"/>
    </w:p>
    <w:p w:rsidR="0041471A" w:rsidRPr="00442686" w:rsidRDefault="0041471A" w:rsidP="0067524D">
      <w:pPr>
        <w:autoSpaceDE w:val="0"/>
        <w:autoSpaceDN w:val="0"/>
        <w:adjustRightInd w:val="0"/>
        <w:ind w:firstLine="709"/>
        <w:rPr>
          <w:rFonts w:cs="Times New Roman"/>
          <w:szCs w:val="24"/>
        </w:rPr>
      </w:pPr>
      <w:proofErr w:type="gramStart"/>
      <w:r w:rsidRPr="00442686">
        <w:rPr>
          <w:rFonts w:cs="Times New Roman"/>
          <w:szCs w:val="24"/>
        </w:rPr>
        <w:t>Berdasarkan penjelasan tersebut, dalam penelitian ini hasil belajar dapat diartikan sebagai perubahan perilaku pada diri individu.</w:t>
      </w:r>
      <w:proofErr w:type="gramEnd"/>
      <w:r w:rsidRPr="00442686">
        <w:rPr>
          <w:rFonts w:cs="Times New Roman"/>
          <w:szCs w:val="24"/>
        </w:rPr>
        <w:t xml:space="preserve"> </w:t>
      </w:r>
      <w:proofErr w:type="gramStart"/>
      <w:r w:rsidRPr="00442686">
        <w:rPr>
          <w:rFonts w:cs="Times New Roman"/>
          <w:szCs w:val="24"/>
        </w:rPr>
        <w:t>Perubahan dalam aspek kognitif yaitu pengetahuan siswa dapat bertambah dalam mengidentifikasi manfaat, keuntungan dan faktor-faktor pendorong permasalahan tenaga kerja di Indonesia.</w:t>
      </w:r>
      <w:proofErr w:type="gramEnd"/>
      <w:r w:rsidRPr="00442686">
        <w:rPr>
          <w:rFonts w:cs="Times New Roman"/>
          <w:szCs w:val="24"/>
        </w:rPr>
        <w:t xml:space="preserve"> </w:t>
      </w:r>
      <w:proofErr w:type="gramStart"/>
      <w:r w:rsidRPr="00442686">
        <w:rPr>
          <w:rFonts w:cs="Times New Roman"/>
          <w:szCs w:val="24"/>
        </w:rPr>
        <w:t>Kemudian pada aspek afektif meliputi meningkatnya aktivitas siswa dalam pembelajaran serta nilai ulangan harian siswa juga mengalami peningkatan.</w:t>
      </w:r>
      <w:proofErr w:type="gramEnd"/>
      <w:r w:rsidRPr="00442686">
        <w:rPr>
          <w:rFonts w:cs="Times New Roman"/>
          <w:szCs w:val="24"/>
        </w:rPr>
        <w:t xml:space="preserve"> Selain itu dalam aspek psikomotorik yaitu meningkatnya keterampilan siswa khususnya keterampilan dalam belajar kelompok dan bertanya ketika pembelajaran </w:t>
      </w:r>
      <w:r w:rsidRPr="00442686">
        <w:rPr>
          <w:rFonts w:cs="Times New Roman"/>
          <w:szCs w:val="24"/>
        </w:rPr>
        <w:tab/>
      </w:r>
    </w:p>
    <w:p w:rsidR="0041471A" w:rsidRPr="00442686" w:rsidRDefault="0041471A" w:rsidP="0041471A">
      <w:pPr>
        <w:autoSpaceDE w:val="0"/>
        <w:autoSpaceDN w:val="0"/>
        <w:adjustRightInd w:val="0"/>
        <w:spacing w:line="240" w:lineRule="auto"/>
        <w:ind w:firstLine="851"/>
        <w:rPr>
          <w:rFonts w:cs="Times New Roman"/>
          <w:szCs w:val="24"/>
        </w:rPr>
      </w:pPr>
    </w:p>
    <w:p w:rsidR="0041471A" w:rsidRPr="00442686" w:rsidRDefault="0041471A" w:rsidP="00CD09CE">
      <w:pPr>
        <w:pStyle w:val="Heading2"/>
        <w:numPr>
          <w:ilvl w:val="0"/>
          <w:numId w:val="100"/>
        </w:numPr>
        <w:ind w:left="425" w:hanging="425"/>
        <w:jc w:val="both"/>
        <w:rPr>
          <w:rFonts w:cs="Times New Roman"/>
          <w:szCs w:val="24"/>
        </w:rPr>
      </w:pPr>
      <w:r w:rsidRPr="00442686">
        <w:rPr>
          <w:rFonts w:cs="Times New Roman"/>
          <w:szCs w:val="24"/>
        </w:rPr>
        <w:t>Faktor – faktor yang Mempengaruhi Hasil Belajar</w:t>
      </w:r>
    </w:p>
    <w:p w:rsidR="0041471A" w:rsidRDefault="0041471A" w:rsidP="0067524D">
      <w:pPr>
        <w:autoSpaceDE w:val="0"/>
        <w:autoSpaceDN w:val="0"/>
        <w:adjustRightInd w:val="0"/>
        <w:ind w:firstLine="709"/>
        <w:rPr>
          <w:rFonts w:cs="Times New Roman"/>
          <w:szCs w:val="24"/>
        </w:rPr>
      </w:pPr>
      <w:r w:rsidRPr="00442686">
        <w:rPr>
          <w:rFonts w:cs="Times New Roman"/>
          <w:szCs w:val="24"/>
        </w:rPr>
        <w:t xml:space="preserve">Tujuan proses belajar mengajar secara ideal adalah agar bahan yang dipelajari dikuasai sepenuhnya oleh murid. Menurut Slameto (2010: 54-72) ada beberapa faktor yang mempengaruhi hasil belajar, antara </w:t>
      </w:r>
      <w:proofErr w:type="gramStart"/>
      <w:r w:rsidRPr="00442686">
        <w:rPr>
          <w:rFonts w:cs="Times New Roman"/>
          <w:szCs w:val="24"/>
        </w:rPr>
        <w:t>lain :</w:t>
      </w:r>
      <w:proofErr w:type="gramEnd"/>
    </w:p>
    <w:p w:rsidR="0067524D" w:rsidRDefault="0067524D" w:rsidP="0067524D">
      <w:pPr>
        <w:autoSpaceDE w:val="0"/>
        <w:autoSpaceDN w:val="0"/>
        <w:adjustRightInd w:val="0"/>
        <w:ind w:firstLine="709"/>
        <w:rPr>
          <w:rFonts w:cs="Times New Roman"/>
          <w:szCs w:val="24"/>
        </w:rPr>
      </w:pPr>
    </w:p>
    <w:p w:rsidR="0067524D" w:rsidRPr="00442686" w:rsidRDefault="0067524D" w:rsidP="0067524D">
      <w:pPr>
        <w:autoSpaceDE w:val="0"/>
        <w:autoSpaceDN w:val="0"/>
        <w:adjustRightInd w:val="0"/>
        <w:ind w:firstLine="709"/>
        <w:rPr>
          <w:rFonts w:cs="Times New Roman"/>
          <w:szCs w:val="24"/>
        </w:rPr>
      </w:pPr>
    </w:p>
    <w:p w:rsidR="0041471A" w:rsidRPr="00442686" w:rsidRDefault="0041471A" w:rsidP="00CD09CE">
      <w:pPr>
        <w:pStyle w:val="Default"/>
        <w:numPr>
          <w:ilvl w:val="0"/>
          <w:numId w:val="14"/>
        </w:numPr>
        <w:spacing w:line="480" w:lineRule="auto"/>
        <w:ind w:left="426" w:hanging="426"/>
        <w:rPr>
          <w:rFonts w:ascii="Times New Roman" w:hAnsi="Times New Roman" w:cs="Times New Roman"/>
        </w:rPr>
      </w:pPr>
      <w:r w:rsidRPr="00442686">
        <w:rPr>
          <w:rFonts w:ascii="Times New Roman" w:hAnsi="Times New Roman" w:cs="Times New Roman"/>
        </w:rPr>
        <w:lastRenderedPageBreak/>
        <w:t xml:space="preserve">Faktor-faktor intern </w:t>
      </w:r>
    </w:p>
    <w:p w:rsidR="0041471A" w:rsidRPr="00442686" w:rsidRDefault="0041471A" w:rsidP="0067524D">
      <w:pPr>
        <w:autoSpaceDE w:val="0"/>
        <w:autoSpaceDN w:val="0"/>
        <w:adjustRightInd w:val="0"/>
        <w:ind w:firstLine="709"/>
        <w:rPr>
          <w:rFonts w:cs="Times New Roman"/>
        </w:rPr>
      </w:pPr>
      <w:proofErr w:type="gramStart"/>
      <w:r w:rsidRPr="0067524D">
        <w:rPr>
          <w:rFonts w:cs="Times New Roman"/>
          <w:szCs w:val="24"/>
        </w:rPr>
        <w:t>Faktor</w:t>
      </w:r>
      <w:r w:rsidRPr="00442686">
        <w:rPr>
          <w:rFonts w:cs="Times New Roman"/>
        </w:rPr>
        <w:t xml:space="preserve"> </w:t>
      </w:r>
      <w:r w:rsidRPr="0067524D">
        <w:rPr>
          <w:rFonts w:cs="Times New Roman"/>
          <w:szCs w:val="24"/>
        </w:rPr>
        <w:t>intern</w:t>
      </w:r>
      <w:r w:rsidRPr="00442686">
        <w:rPr>
          <w:rFonts w:cs="Times New Roman"/>
        </w:rPr>
        <w:t xml:space="preserve"> adalah faktor yang ada dalam diri individu yang sedang belajar meliputi faktor jasmaniah, faktor psikologis dan faktor kelelahan.</w:t>
      </w:r>
      <w:proofErr w:type="gramEnd"/>
      <w:r w:rsidRPr="00442686">
        <w:rPr>
          <w:rFonts w:cs="Times New Roman"/>
        </w:rPr>
        <w:t xml:space="preserve"> </w:t>
      </w:r>
    </w:p>
    <w:p w:rsidR="0041471A" w:rsidRPr="00442686" w:rsidRDefault="0041471A" w:rsidP="0067524D">
      <w:pPr>
        <w:pStyle w:val="Default"/>
        <w:numPr>
          <w:ilvl w:val="0"/>
          <w:numId w:val="8"/>
        </w:numPr>
        <w:spacing w:line="480" w:lineRule="auto"/>
        <w:ind w:left="426" w:hanging="426"/>
        <w:rPr>
          <w:rFonts w:ascii="Times New Roman" w:hAnsi="Times New Roman" w:cs="Times New Roman"/>
        </w:rPr>
      </w:pPr>
      <w:r w:rsidRPr="00442686">
        <w:rPr>
          <w:rFonts w:ascii="Times New Roman" w:hAnsi="Times New Roman" w:cs="Times New Roman"/>
        </w:rPr>
        <w:t xml:space="preserve">Faktor jasmaniah </w:t>
      </w:r>
    </w:p>
    <w:p w:rsidR="0041471A" w:rsidRPr="00442686" w:rsidRDefault="0041471A" w:rsidP="00CD09CE">
      <w:pPr>
        <w:pStyle w:val="Default"/>
        <w:numPr>
          <w:ilvl w:val="0"/>
          <w:numId w:val="15"/>
        </w:numPr>
        <w:spacing w:line="480" w:lineRule="auto"/>
        <w:ind w:left="851" w:hanging="425"/>
        <w:rPr>
          <w:rFonts w:ascii="Times New Roman" w:hAnsi="Times New Roman" w:cs="Times New Roman"/>
        </w:rPr>
      </w:pPr>
      <w:r w:rsidRPr="00442686">
        <w:rPr>
          <w:rFonts w:ascii="Times New Roman" w:hAnsi="Times New Roman" w:cs="Times New Roman"/>
        </w:rPr>
        <w:t xml:space="preserve">Faktor kesehatan </w:t>
      </w:r>
    </w:p>
    <w:p w:rsidR="0041471A" w:rsidRPr="00442686" w:rsidRDefault="0041471A" w:rsidP="00CD09CE">
      <w:pPr>
        <w:pStyle w:val="Default"/>
        <w:numPr>
          <w:ilvl w:val="0"/>
          <w:numId w:val="15"/>
        </w:numPr>
        <w:spacing w:line="480" w:lineRule="auto"/>
        <w:ind w:left="851" w:hanging="425"/>
        <w:rPr>
          <w:rFonts w:ascii="Times New Roman" w:hAnsi="Times New Roman" w:cs="Times New Roman"/>
        </w:rPr>
      </w:pPr>
      <w:r w:rsidRPr="00442686">
        <w:rPr>
          <w:rFonts w:ascii="Times New Roman" w:hAnsi="Times New Roman" w:cs="Times New Roman"/>
        </w:rPr>
        <w:t xml:space="preserve">Cacat tubuh </w:t>
      </w:r>
    </w:p>
    <w:p w:rsidR="0041471A" w:rsidRPr="00442686" w:rsidRDefault="0041471A" w:rsidP="0067524D">
      <w:pPr>
        <w:pStyle w:val="Default"/>
        <w:numPr>
          <w:ilvl w:val="0"/>
          <w:numId w:val="8"/>
        </w:numPr>
        <w:spacing w:line="480" w:lineRule="auto"/>
        <w:ind w:left="426" w:hanging="426"/>
        <w:rPr>
          <w:rFonts w:ascii="Times New Roman" w:hAnsi="Times New Roman" w:cs="Times New Roman"/>
        </w:rPr>
      </w:pPr>
      <w:r w:rsidRPr="00442686">
        <w:rPr>
          <w:rFonts w:ascii="Times New Roman" w:hAnsi="Times New Roman" w:cs="Times New Roman"/>
        </w:rPr>
        <w:t>Faktor psikologis</w:t>
      </w:r>
    </w:p>
    <w:p w:rsidR="0041471A" w:rsidRPr="00442686" w:rsidRDefault="0041471A" w:rsidP="0067524D">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Intelegensi </w:t>
      </w:r>
    </w:p>
    <w:p w:rsidR="0041471A" w:rsidRPr="00442686" w:rsidRDefault="0041471A" w:rsidP="0067524D">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Perhatian </w:t>
      </w:r>
    </w:p>
    <w:p w:rsidR="0041471A" w:rsidRPr="00442686" w:rsidRDefault="0041471A" w:rsidP="0067524D">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Minat </w:t>
      </w:r>
    </w:p>
    <w:p w:rsidR="0041471A" w:rsidRPr="00442686" w:rsidRDefault="0041471A" w:rsidP="0067524D">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Bakat </w:t>
      </w:r>
    </w:p>
    <w:p w:rsidR="0041471A" w:rsidRPr="00442686" w:rsidRDefault="0041471A" w:rsidP="0067524D">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Kematangan </w:t>
      </w:r>
    </w:p>
    <w:p w:rsidR="009B5BC8" w:rsidRDefault="0041471A" w:rsidP="009B5BC8">
      <w:pPr>
        <w:pStyle w:val="Default"/>
        <w:numPr>
          <w:ilvl w:val="5"/>
          <w:numId w:val="3"/>
        </w:numPr>
        <w:spacing w:line="480" w:lineRule="auto"/>
        <w:ind w:left="851" w:hanging="425"/>
        <w:rPr>
          <w:rFonts w:ascii="Times New Roman" w:hAnsi="Times New Roman" w:cs="Times New Roman"/>
        </w:rPr>
      </w:pPr>
      <w:r w:rsidRPr="00442686">
        <w:rPr>
          <w:rFonts w:ascii="Times New Roman" w:hAnsi="Times New Roman" w:cs="Times New Roman"/>
        </w:rPr>
        <w:t xml:space="preserve">Kesiapan </w:t>
      </w:r>
    </w:p>
    <w:p w:rsidR="0041471A" w:rsidRPr="009B5BC8" w:rsidRDefault="0041471A" w:rsidP="009B5BC8">
      <w:pPr>
        <w:pStyle w:val="Default"/>
        <w:numPr>
          <w:ilvl w:val="5"/>
          <w:numId w:val="3"/>
        </w:numPr>
        <w:spacing w:line="480" w:lineRule="auto"/>
        <w:ind w:left="851" w:hanging="425"/>
        <w:rPr>
          <w:rFonts w:ascii="Times New Roman" w:hAnsi="Times New Roman" w:cs="Times New Roman"/>
        </w:rPr>
      </w:pPr>
      <w:r w:rsidRPr="009B5BC8">
        <w:rPr>
          <w:rFonts w:ascii="Times New Roman" w:hAnsi="Times New Roman" w:cs="Times New Roman"/>
        </w:rPr>
        <w:t xml:space="preserve">Motif </w:t>
      </w:r>
    </w:p>
    <w:p w:rsidR="0041471A" w:rsidRPr="00442686" w:rsidRDefault="0041471A" w:rsidP="0067524D">
      <w:pPr>
        <w:pStyle w:val="Default"/>
        <w:numPr>
          <w:ilvl w:val="0"/>
          <w:numId w:val="8"/>
        </w:numPr>
        <w:spacing w:line="480" w:lineRule="auto"/>
        <w:ind w:left="426" w:hanging="426"/>
        <w:rPr>
          <w:rFonts w:ascii="Times New Roman" w:hAnsi="Times New Roman" w:cs="Times New Roman"/>
        </w:rPr>
      </w:pPr>
      <w:r w:rsidRPr="00442686">
        <w:rPr>
          <w:rFonts w:ascii="Times New Roman" w:hAnsi="Times New Roman" w:cs="Times New Roman"/>
        </w:rPr>
        <w:t xml:space="preserve">Faktor kelelahan </w:t>
      </w:r>
    </w:p>
    <w:p w:rsidR="0041471A" w:rsidRPr="00442686" w:rsidRDefault="0041471A" w:rsidP="0067524D">
      <w:pPr>
        <w:autoSpaceDE w:val="0"/>
        <w:autoSpaceDN w:val="0"/>
        <w:adjustRightInd w:val="0"/>
        <w:ind w:firstLine="709"/>
        <w:rPr>
          <w:rFonts w:cs="Times New Roman"/>
        </w:rPr>
      </w:pPr>
      <w:proofErr w:type="gramStart"/>
      <w:r w:rsidRPr="00442686">
        <w:rPr>
          <w:rFonts w:cs="Times New Roman"/>
        </w:rPr>
        <w:t>Kelelahan dibedakan menjadi dua macam, yaitu kelelahan jasmani dan kelelahan rohani.</w:t>
      </w:r>
      <w:proofErr w:type="gramEnd"/>
      <w:r w:rsidRPr="00442686">
        <w:rPr>
          <w:rFonts w:cs="Times New Roman"/>
        </w:rPr>
        <w:t xml:space="preserve"> </w:t>
      </w:r>
      <w:proofErr w:type="gramStart"/>
      <w:r w:rsidRPr="00442686">
        <w:rPr>
          <w:rFonts w:cs="Times New Roman"/>
        </w:rPr>
        <w:t>Kelelahan dapat mempengaruhi belajar.</w:t>
      </w:r>
      <w:proofErr w:type="gramEnd"/>
      <w:r w:rsidRPr="00442686">
        <w:rPr>
          <w:rFonts w:cs="Times New Roman"/>
        </w:rPr>
        <w:t xml:space="preserve"> </w:t>
      </w:r>
      <w:proofErr w:type="gramStart"/>
      <w:r w:rsidRPr="00442686">
        <w:rPr>
          <w:rFonts w:cs="Times New Roman"/>
        </w:rPr>
        <w:t>Agar siswa dapat belajar dengan baik haruslah menghindari jangan sampai terjadi kelelahan dalam belajarnya.</w:t>
      </w:r>
      <w:proofErr w:type="gramEnd"/>
      <w:r w:rsidRPr="00442686">
        <w:rPr>
          <w:rFonts w:cs="Times New Roman"/>
        </w:rPr>
        <w:t xml:space="preserve"> </w:t>
      </w:r>
    </w:p>
    <w:p w:rsidR="0041471A" w:rsidRPr="00442686" w:rsidRDefault="0041471A" w:rsidP="00CD09CE">
      <w:pPr>
        <w:pStyle w:val="Default"/>
        <w:numPr>
          <w:ilvl w:val="0"/>
          <w:numId w:val="14"/>
        </w:numPr>
        <w:spacing w:line="480" w:lineRule="auto"/>
        <w:ind w:left="426" w:hanging="426"/>
        <w:rPr>
          <w:rFonts w:ascii="Times New Roman" w:hAnsi="Times New Roman" w:cs="Times New Roman"/>
        </w:rPr>
      </w:pPr>
      <w:r w:rsidRPr="00442686">
        <w:rPr>
          <w:rFonts w:ascii="Times New Roman" w:hAnsi="Times New Roman" w:cs="Times New Roman"/>
        </w:rPr>
        <w:t xml:space="preserve">Faktor-faktor ekstern </w:t>
      </w:r>
    </w:p>
    <w:p w:rsidR="0041471A" w:rsidRDefault="0041471A" w:rsidP="0067524D">
      <w:pPr>
        <w:autoSpaceDE w:val="0"/>
        <w:autoSpaceDN w:val="0"/>
        <w:adjustRightInd w:val="0"/>
        <w:ind w:firstLine="709"/>
        <w:rPr>
          <w:rFonts w:cs="Times New Roman"/>
        </w:rPr>
      </w:pPr>
      <w:proofErr w:type="gramStart"/>
      <w:r w:rsidRPr="00442686">
        <w:rPr>
          <w:rFonts w:cs="Times New Roman"/>
        </w:rPr>
        <w:t>Faktor ekstern adalah faktor yang ada diluar individu, yaitu faktor keluarga, faktor sekolah dan faktor masyarakat.</w:t>
      </w:r>
      <w:proofErr w:type="gramEnd"/>
      <w:r w:rsidRPr="00442686">
        <w:rPr>
          <w:rFonts w:cs="Times New Roman"/>
        </w:rPr>
        <w:t xml:space="preserve"> </w:t>
      </w:r>
    </w:p>
    <w:p w:rsidR="0067524D" w:rsidRPr="00442686" w:rsidRDefault="0067524D" w:rsidP="0067524D">
      <w:pPr>
        <w:autoSpaceDE w:val="0"/>
        <w:autoSpaceDN w:val="0"/>
        <w:adjustRightInd w:val="0"/>
        <w:ind w:firstLine="709"/>
        <w:rPr>
          <w:rFonts w:cs="Times New Roman"/>
        </w:rPr>
      </w:pPr>
    </w:p>
    <w:p w:rsidR="0041471A" w:rsidRPr="00442686" w:rsidRDefault="0041471A" w:rsidP="00CD09CE">
      <w:pPr>
        <w:pStyle w:val="Default"/>
        <w:numPr>
          <w:ilvl w:val="2"/>
          <w:numId w:val="11"/>
        </w:numPr>
        <w:spacing w:line="480" w:lineRule="auto"/>
        <w:ind w:left="426" w:hanging="426"/>
        <w:rPr>
          <w:rFonts w:ascii="Times New Roman" w:hAnsi="Times New Roman" w:cs="Times New Roman"/>
        </w:rPr>
      </w:pPr>
      <w:r w:rsidRPr="00442686">
        <w:rPr>
          <w:rFonts w:ascii="Times New Roman" w:hAnsi="Times New Roman" w:cs="Times New Roman"/>
        </w:rPr>
        <w:lastRenderedPageBreak/>
        <w:t xml:space="preserve">Faktor keluarga </w:t>
      </w:r>
    </w:p>
    <w:p w:rsidR="0041471A" w:rsidRPr="00442686" w:rsidRDefault="0041471A" w:rsidP="00CD09CE">
      <w:pPr>
        <w:pStyle w:val="Default"/>
        <w:numPr>
          <w:ilvl w:val="4"/>
          <w:numId w:val="11"/>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Cara orang tua mendidik </w:t>
      </w:r>
    </w:p>
    <w:p w:rsidR="0041471A" w:rsidRPr="00442686" w:rsidRDefault="0041471A" w:rsidP="00CD09CE">
      <w:pPr>
        <w:pStyle w:val="Default"/>
        <w:numPr>
          <w:ilvl w:val="4"/>
          <w:numId w:val="11"/>
        </w:numPr>
        <w:spacing w:line="480" w:lineRule="auto"/>
        <w:ind w:left="851" w:hanging="425"/>
        <w:jc w:val="both"/>
        <w:rPr>
          <w:rFonts w:ascii="Times New Roman" w:hAnsi="Times New Roman" w:cs="Times New Roman"/>
        </w:rPr>
      </w:pPr>
      <w:r w:rsidRPr="00442686">
        <w:rPr>
          <w:rFonts w:ascii="Times New Roman" w:hAnsi="Times New Roman" w:cs="Times New Roman"/>
        </w:rPr>
        <w:t xml:space="preserve">Relasi antaranggota keluarga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Suasana rumah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Keadaan ekonomi keluarga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Pengertian orang tua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Latar belakang kebudayaan </w:t>
      </w:r>
    </w:p>
    <w:p w:rsidR="0041471A" w:rsidRPr="00442686" w:rsidRDefault="0041471A" w:rsidP="00CD09CE">
      <w:pPr>
        <w:pStyle w:val="Default"/>
        <w:numPr>
          <w:ilvl w:val="2"/>
          <w:numId w:val="11"/>
        </w:numPr>
        <w:spacing w:line="480" w:lineRule="auto"/>
        <w:ind w:left="426" w:hanging="426"/>
        <w:rPr>
          <w:rFonts w:ascii="Times New Roman" w:hAnsi="Times New Roman" w:cs="Times New Roman"/>
        </w:rPr>
      </w:pPr>
      <w:r w:rsidRPr="00442686">
        <w:rPr>
          <w:rFonts w:ascii="Times New Roman" w:hAnsi="Times New Roman" w:cs="Times New Roman"/>
        </w:rPr>
        <w:t xml:space="preserve">Faktor sekolah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Kurikulum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Relasi guru dengan siswa</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Relasi siswa dengan siswa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Disiplin siswa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Alat pelajaran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Waktu sekolah </w:t>
      </w:r>
    </w:p>
    <w:p w:rsidR="0041471A" w:rsidRPr="00442686"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Standar pelajaran di atas ukuran </w:t>
      </w:r>
    </w:p>
    <w:p w:rsidR="0067524D" w:rsidRDefault="0041471A" w:rsidP="0067524D">
      <w:pPr>
        <w:pStyle w:val="Default"/>
        <w:numPr>
          <w:ilvl w:val="2"/>
          <w:numId w:val="1"/>
        </w:numPr>
        <w:spacing w:line="480" w:lineRule="auto"/>
        <w:ind w:left="851" w:hanging="425"/>
        <w:rPr>
          <w:rFonts w:ascii="Times New Roman" w:hAnsi="Times New Roman" w:cs="Times New Roman"/>
        </w:rPr>
      </w:pPr>
      <w:r w:rsidRPr="00442686">
        <w:rPr>
          <w:rFonts w:ascii="Times New Roman" w:hAnsi="Times New Roman" w:cs="Times New Roman"/>
        </w:rPr>
        <w:t xml:space="preserve">Keadaan gedung </w:t>
      </w:r>
    </w:p>
    <w:p w:rsidR="0067524D" w:rsidRDefault="0041471A" w:rsidP="0067524D">
      <w:pPr>
        <w:pStyle w:val="Default"/>
        <w:numPr>
          <w:ilvl w:val="2"/>
          <w:numId w:val="1"/>
        </w:numPr>
        <w:spacing w:line="480" w:lineRule="auto"/>
        <w:ind w:left="851" w:hanging="425"/>
        <w:rPr>
          <w:rFonts w:ascii="Times New Roman" w:hAnsi="Times New Roman" w:cs="Times New Roman"/>
        </w:rPr>
      </w:pPr>
      <w:r w:rsidRPr="0067524D">
        <w:rPr>
          <w:rFonts w:ascii="Times New Roman" w:hAnsi="Times New Roman" w:cs="Times New Roman"/>
        </w:rPr>
        <w:t xml:space="preserve">Metode belajar </w:t>
      </w:r>
    </w:p>
    <w:p w:rsidR="0041471A" w:rsidRPr="0067524D" w:rsidRDefault="0041471A" w:rsidP="0067524D">
      <w:pPr>
        <w:pStyle w:val="Default"/>
        <w:numPr>
          <w:ilvl w:val="2"/>
          <w:numId w:val="1"/>
        </w:numPr>
        <w:spacing w:line="480" w:lineRule="auto"/>
        <w:ind w:left="851" w:hanging="425"/>
        <w:rPr>
          <w:rFonts w:ascii="Times New Roman" w:hAnsi="Times New Roman" w:cs="Times New Roman"/>
        </w:rPr>
      </w:pPr>
      <w:r w:rsidRPr="0067524D">
        <w:rPr>
          <w:rFonts w:ascii="Times New Roman" w:hAnsi="Times New Roman" w:cs="Times New Roman"/>
        </w:rPr>
        <w:t xml:space="preserve">Tugas rumah </w:t>
      </w:r>
    </w:p>
    <w:p w:rsidR="0041471A" w:rsidRPr="00442686" w:rsidRDefault="0041471A" w:rsidP="00CD09CE">
      <w:pPr>
        <w:pStyle w:val="Default"/>
        <w:numPr>
          <w:ilvl w:val="2"/>
          <w:numId w:val="11"/>
        </w:numPr>
        <w:spacing w:line="480" w:lineRule="auto"/>
        <w:ind w:left="426" w:hanging="426"/>
        <w:rPr>
          <w:rFonts w:ascii="Times New Roman" w:hAnsi="Times New Roman" w:cs="Times New Roman"/>
        </w:rPr>
      </w:pPr>
      <w:r w:rsidRPr="00442686">
        <w:rPr>
          <w:rFonts w:ascii="Times New Roman" w:hAnsi="Times New Roman" w:cs="Times New Roman"/>
        </w:rPr>
        <w:t xml:space="preserve">Faktor masyarakat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Kegiatan siswa dalam masyarakat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iCs/>
        </w:rPr>
        <w:t xml:space="preserve">Mass Media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t xml:space="preserve">Teman bergaul </w:t>
      </w:r>
    </w:p>
    <w:p w:rsidR="0041471A" w:rsidRPr="00442686" w:rsidRDefault="0041471A" w:rsidP="00CD09CE">
      <w:pPr>
        <w:pStyle w:val="Default"/>
        <w:numPr>
          <w:ilvl w:val="4"/>
          <w:numId w:val="11"/>
        </w:numPr>
        <w:spacing w:line="480" w:lineRule="auto"/>
        <w:ind w:left="851" w:hanging="425"/>
        <w:rPr>
          <w:rFonts w:ascii="Times New Roman" w:hAnsi="Times New Roman" w:cs="Times New Roman"/>
        </w:rPr>
      </w:pPr>
      <w:r w:rsidRPr="00442686">
        <w:rPr>
          <w:rFonts w:ascii="Times New Roman" w:hAnsi="Times New Roman" w:cs="Times New Roman"/>
        </w:rPr>
        <w:lastRenderedPageBreak/>
        <w:t xml:space="preserve"> Bentuk kehidupan masyarakat </w:t>
      </w:r>
    </w:p>
    <w:p w:rsidR="0041471A" w:rsidRPr="00442686" w:rsidRDefault="0041471A" w:rsidP="0067524D">
      <w:pPr>
        <w:autoSpaceDE w:val="0"/>
        <w:autoSpaceDN w:val="0"/>
        <w:adjustRightInd w:val="0"/>
        <w:ind w:firstLine="709"/>
        <w:rPr>
          <w:rFonts w:cs="Times New Roman"/>
        </w:rPr>
      </w:pPr>
      <w:r w:rsidRPr="00442686">
        <w:rPr>
          <w:rFonts w:cs="Times New Roman"/>
        </w:rPr>
        <w:t>Thomas F. Staton dalam Sardiman (2011: 39) juga mengemukakan faktor yang mempen</w:t>
      </w:r>
      <w:r w:rsidRPr="0067524D">
        <w:rPr>
          <w:rFonts w:cs="Times New Roman"/>
        </w:rPr>
        <w:t>g</w:t>
      </w:r>
      <w:r w:rsidRPr="00442686">
        <w:rPr>
          <w:rFonts w:cs="Times New Roman"/>
        </w:rPr>
        <w:t xml:space="preserve">aruhi hasil belajar siswa, salah satunya yaitu faktor psikologis yang meliputi: </w:t>
      </w: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t xml:space="preserve">Motivasi </w:t>
      </w:r>
    </w:p>
    <w:p w:rsidR="0041471A" w:rsidRPr="00442686" w:rsidRDefault="0041471A" w:rsidP="0067524D">
      <w:pPr>
        <w:pStyle w:val="Default"/>
        <w:spacing w:line="480" w:lineRule="auto"/>
        <w:ind w:left="426"/>
        <w:jc w:val="both"/>
        <w:rPr>
          <w:rFonts w:ascii="Times New Roman" w:hAnsi="Times New Roman" w:cs="Times New Roman"/>
        </w:rPr>
      </w:pPr>
      <w:r w:rsidRPr="00442686">
        <w:rPr>
          <w:rFonts w:ascii="Times New Roman" w:hAnsi="Times New Roman" w:cs="Times New Roman"/>
        </w:rPr>
        <w:t xml:space="preserve">Seseorang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berhasil dalam belajar, kalau pada dirinya sendiri ada keinginan untuk belajar. </w:t>
      </w: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t xml:space="preserve">Konsentrasi </w:t>
      </w:r>
    </w:p>
    <w:p w:rsidR="0041471A" w:rsidRPr="00442686" w:rsidRDefault="0041471A" w:rsidP="0067524D">
      <w:pPr>
        <w:pStyle w:val="Default"/>
        <w:spacing w:line="480" w:lineRule="auto"/>
        <w:ind w:left="426"/>
        <w:jc w:val="both"/>
        <w:rPr>
          <w:rFonts w:ascii="Times New Roman" w:hAnsi="Times New Roman" w:cs="Times New Roman"/>
        </w:rPr>
      </w:pPr>
      <w:proofErr w:type="gramStart"/>
      <w:r w:rsidRPr="00442686">
        <w:rPr>
          <w:rFonts w:ascii="Times New Roman" w:hAnsi="Times New Roman" w:cs="Times New Roman"/>
        </w:rPr>
        <w:t>Konsentrasi dimaksudkan memusatkan segenap kekuatan perhatian pada suatu situasi belajar.</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t xml:space="preserve"> Reaksi </w:t>
      </w:r>
    </w:p>
    <w:p w:rsidR="0041471A" w:rsidRPr="00442686" w:rsidRDefault="0041471A" w:rsidP="0067524D">
      <w:pPr>
        <w:pStyle w:val="Default"/>
        <w:spacing w:line="480" w:lineRule="auto"/>
        <w:ind w:left="426"/>
        <w:jc w:val="both"/>
        <w:rPr>
          <w:rFonts w:ascii="Times New Roman" w:hAnsi="Times New Roman" w:cs="Times New Roman"/>
        </w:rPr>
      </w:pPr>
      <w:proofErr w:type="gramStart"/>
      <w:r w:rsidRPr="00442686">
        <w:rPr>
          <w:rFonts w:ascii="Times New Roman" w:hAnsi="Times New Roman" w:cs="Times New Roman"/>
        </w:rPr>
        <w:t>Di dalam kegiatan belajar diperlukan keterlibatan unsur fisik maupun mental, sebagai suatu wujud reaksi.</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t xml:space="preserve">Organisasi </w:t>
      </w:r>
    </w:p>
    <w:p w:rsidR="0041471A" w:rsidRPr="00442686" w:rsidRDefault="0041471A" w:rsidP="0067524D">
      <w:pPr>
        <w:pStyle w:val="Default"/>
        <w:spacing w:line="480" w:lineRule="auto"/>
        <w:ind w:left="426"/>
        <w:jc w:val="both"/>
        <w:rPr>
          <w:rFonts w:ascii="Times New Roman" w:hAnsi="Times New Roman" w:cs="Times New Roman"/>
        </w:rPr>
      </w:pPr>
      <w:proofErr w:type="gramStart"/>
      <w:r w:rsidRPr="00442686">
        <w:rPr>
          <w:rFonts w:ascii="Times New Roman" w:hAnsi="Times New Roman" w:cs="Times New Roman"/>
        </w:rPr>
        <w:t>Belajar dapat juga dikatakan sebagai kegiatan mengorganisasikan, menata atau menempatkan bagian-bagian bahan pelajaran ke dalam suatu kesatuan pengertian.</w:t>
      </w:r>
      <w:proofErr w:type="gramEnd"/>
      <w:r w:rsidRPr="00442686">
        <w:rPr>
          <w:rFonts w:ascii="Times New Roman" w:hAnsi="Times New Roman" w:cs="Times New Roman"/>
        </w:rPr>
        <w:t xml:space="preserve"> </w:t>
      </w: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t xml:space="preserve">Pemahaman </w:t>
      </w:r>
    </w:p>
    <w:p w:rsidR="0041471A" w:rsidRDefault="0041471A" w:rsidP="0067524D">
      <w:pPr>
        <w:pStyle w:val="Default"/>
        <w:spacing w:line="480" w:lineRule="auto"/>
        <w:ind w:left="426"/>
        <w:jc w:val="both"/>
        <w:rPr>
          <w:rFonts w:ascii="Times New Roman" w:hAnsi="Times New Roman" w:cs="Times New Roman"/>
        </w:rPr>
      </w:pPr>
      <w:proofErr w:type="gramStart"/>
      <w:r w:rsidRPr="00442686">
        <w:rPr>
          <w:rFonts w:ascii="Times New Roman" w:hAnsi="Times New Roman" w:cs="Times New Roman"/>
        </w:rPr>
        <w:t xml:space="preserve">Pemahaman atau </w:t>
      </w:r>
      <w:r w:rsidRPr="00442686">
        <w:rPr>
          <w:rFonts w:ascii="Times New Roman" w:hAnsi="Times New Roman" w:cs="Times New Roman"/>
          <w:i/>
          <w:iCs/>
        </w:rPr>
        <w:t xml:space="preserve">comprehension </w:t>
      </w:r>
      <w:r w:rsidRPr="00442686">
        <w:rPr>
          <w:rFonts w:ascii="Times New Roman" w:hAnsi="Times New Roman" w:cs="Times New Roman"/>
        </w:rPr>
        <w:t>dapat diartikan menguasai sesuatu dengan pikiran.</w:t>
      </w:r>
      <w:proofErr w:type="gramEnd"/>
      <w:r w:rsidRPr="00442686">
        <w:rPr>
          <w:rFonts w:ascii="Times New Roman" w:hAnsi="Times New Roman" w:cs="Times New Roman"/>
        </w:rPr>
        <w:t xml:space="preserve"> </w:t>
      </w:r>
    </w:p>
    <w:p w:rsidR="0067524D" w:rsidRDefault="0067524D" w:rsidP="0067524D">
      <w:pPr>
        <w:pStyle w:val="Default"/>
        <w:spacing w:line="480" w:lineRule="auto"/>
        <w:ind w:left="426"/>
        <w:jc w:val="both"/>
        <w:rPr>
          <w:rFonts w:ascii="Times New Roman" w:hAnsi="Times New Roman" w:cs="Times New Roman"/>
        </w:rPr>
      </w:pPr>
    </w:p>
    <w:p w:rsidR="0067524D" w:rsidRPr="00442686" w:rsidRDefault="0067524D" w:rsidP="0067524D">
      <w:pPr>
        <w:pStyle w:val="Default"/>
        <w:spacing w:line="480" w:lineRule="auto"/>
        <w:ind w:left="426"/>
        <w:jc w:val="both"/>
        <w:rPr>
          <w:rFonts w:ascii="Times New Roman" w:hAnsi="Times New Roman" w:cs="Times New Roman"/>
        </w:rPr>
      </w:pPr>
    </w:p>
    <w:p w:rsidR="0041471A" w:rsidRPr="00442686" w:rsidRDefault="0041471A" w:rsidP="00CD09CE">
      <w:pPr>
        <w:pStyle w:val="Default"/>
        <w:numPr>
          <w:ilvl w:val="1"/>
          <w:numId w:val="15"/>
        </w:numPr>
        <w:spacing w:line="480" w:lineRule="auto"/>
        <w:ind w:left="426" w:hanging="426"/>
        <w:rPr>
          <w:rFonts w:ascii="Times New Roman" w:hAnsi="Times New Roman" w:cs="Times New Roman"/>
        </w:rPr>
      </w:pPr>
      <w:r w:rsidRPr="00442686">
        <w:rPr>
          <w:rFonts w:ascii="Times New Roman" w:hAnsi="Times New Roman" w:cs="Times New Roman"/>
        </w:rPr>
        <w:lastRenderedPageBreak/>
        <w:t xml:space="preserve">Ulangan </w:t>
      </w:r>
    </w:p>
    <w:p w:rsidR="0041471A" w:rsidRPr="00442686" w:rsidRDefault="0041471A" w:rsidP="0067524D">
      <w:pPr>
        <w:pStyle w:val="Default"/>
        <w:spacing w:line="480" w:lineRule="auto"/>
        <w:ind w:left="426"/>
        <w:jc w:val="both"/>
        <w:rPr>
          <w:rFonts w:ascii="Times New Roman" w:hAnsi="Times New Roman" w:cs="Times New Roman"/>
        </w:rPr>
      </w:pPr>
      <w:r w:rsidRPr="00442686">
        <w:rPr>
          <w:rFonts w:ascii="Times New Roman" w:hAnsi="Times New Roman" w:cs="Times New Roman"/>
        </w:rPr>
        <w:t xml:space="preserve">Mengulang-ulang suatu pekerjaan atau fakta yang sudah dipelajari membuat kemampuan para siswa untuk mengingatnya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semakin bertambah. </w:t>
      </w:r>
    </w:p>
    <w:p w:rsidR="0041471A" w:rsidRPr="00442686" w:rsidRDefault="0041471A" w:rsidP="0067524D">
      <w:pPr>
        <w:pStyle w:val="ListParagraph"/>
        <w:autoSpaceDE w:val="0"/>
        <w:autoSpaceDN w:val="0"/>
        <w:adjustRightInd w:val="0"/>
        <w:ind w:left="0" w:firstLine="709"/>
        <w:rPr>
          <w:rFonts w:cs="Times New Roman"/>
          <w:szCs w:val="24"/>
        </w:rPr>
      </w:pPr>
      <w:proofErr w:type="gramStart"/>
      <w:r w:rsidRPr="00442686">
        <w:rPr>
          <w:rFonts w:cs="Times New Roman"/>
          <w:szCs w:val="24"/>
        </w:rPr>
        <w:t>Berdasarkan beberapa pendapat dari para tokoh di atas, dapat disimpulkan bahwa hasil belajar merupakan hasil akhir dari perubahan-perubahan perilaku yang dilakukan, perubahan yang diperoleh dapat berupa arahan kepada peserta didik dan mengetahui apakah itu member nilai yang lebih baik atau tidak.</w:t>
      </w:r>
      <w:proofErr w:type="gramEnd"/>
      <w:r w:rsidRPr="00442686">
        <w:rPr>
          <w:rFonts w:cs="Times New Roman"/>
          <w:szCs w:val="24"/>
        </w:rPr>
        <w:t xml:space="preserve"> </w:t>
      </w:r>
      <w:proofErr w:type="gramStart"/>
      <w:r w:rsidRPr="00442686">
        <w:rPr>
          <w:rFonts w:cs="Times New Roman"/>
          <w:szCs w:val="24"/>
        </w:rPr>
        <w:t>Yang harus diingat bahwa hasil belajar adalah perubahan secara keseluruhan bukan hanya salah satu aspek potensi kemanusiaan saja.</w:t>
      </w:r>
      <w:proofErr w:type="gramEnd"/>
    </w:p>
    <w:p w:rsidR="0041471A" w:rsidRPr="00442686" w:rsidRDefault="0041471A" w:rsidP="0041471A">
      <w:pPr>
        <w:pStyle w:val="ListParagraph"/>
        <w:autoSpaceDE w:val="0"/>
        <w:autoSpaceDN w:val="0"/>
        <w:adjustRightInd w:val="0"/>
        <w:spacing w:line="240" w:lineRule="auto"/>
        <w:ind w:left="0" w:firstLine="851"/>
        <w:rPr>
          <w:rFonts w:cs="Times New Roman"/>
          <w:szCs w:val="24"/>
        </w:rPr>
      </w:pPr>
    </w:p>
    <w:p w:rsidR="0041471A" w:rsidRPr="00442686" w:rsidRDefault="0041471A" w:rsidP="0067524D">
      <w:pPr>
        <w:pStyle w:val="Heading2"/>
        <w:ind w:left="426" w:hanging="426"/>
      </w:pPr>
      <w:r w:rsidRPr="00442686">
        <w:t>Karakteristik Materi Pembelajaran</w:t>
      </w:r>
    </w:p>
    <w:p w:rsidR="0041471A" w:rsidRPr="00442686" w:rsidRDefault="0041471A" w:rsidP="0067524D">
      <w:pPr>
        <w:pStyle w:val="ListParagraph"/>
        <w:autoSpaceDE w:val="0"/>
        <w:autoSpaceDN w:val="0"/>
        <w:adjustRightInd w:val="0"/>
        <w:ind w:left="0" w:firstLine="709"/>
        <w:rPr>
          <w:rFonts w:cs="Times New Roman"/>
        </w:rPr>
      </w:pPr>
      <w:proofErr w:type="gramStart"/>
      <w:r w:rsidRPr="00442686">
        <w:rPr>
          <w:rFonts w:cs="Times New Roman"/>
        </w:rPr>
        <w:t>Ekonomi merupakan mata pelajaran yang terpadu dalam mata pelajaran IPS yang diajarkan di SMP Negeri 6 Sinjai Selatan.</w:t>
      </w:r>
      <w:proofErr w:type="gramEnd"/>
      <w:r w:rsidRPr="00442686">
        <w:rPr>
          <w:rFonts w:cs="Times New Roman"/>
        </w:rPr>
        <w:t xml:space="preserve"> </w:t>
      </w:r>
      <w:proofErr w:type="gramStart"/>
      <w:r w:rsidRPr="00442686">
        <w:rPr>
          <w:rFonts w:cs="Times New Roman"/>
        </w:rPr>
        <w:t xml:space="preserve">Pembelajaran ekonomi termasuk kedalam rumpun </w:t>
      </w:r>
      <w:r w:rsidRPr="0067524D">
        <w:rPr>
          <w:rFonts w:cs="Times New Roman"/>
          <w:szCs w:val="24"/>
        </w:rPr>
        <w:t>pengetahuan</w:t>
      </w:r>
      <w:r w:rsidRPr="00442686">
        <w:rPr>
          <w:rFonts w:cs="Times New Roman"/>
        </w:rPr>
        <w:t xml:space="preserve"> sosial yang tujuannya memberikan pengetahuan masyarakat, mengembangkan kesadaran hidup bermasyarakat terkait kecenderungan pembelajaran yang berpusat pada guru.</w:t>
      </w:r>
      <w:proofErr w:type="gramEnd"/>
      <w:r w:rsidRPr="00442686">
        <w:rPr>
          <w:rFonts w:cs="Times New Roman"/>
        </w:rPr>
        <w:t xml:space="preserve"> </w:t>
      </w:r>
    </w:p>
    <w:p w:rsidR="0041471A" w:rsidRPr="00442686" w:rsidRDefault="0041471A" w:rsidP="0067524D">
      <w:pPr>
        <w:pStyle w:val="ListParagraph"/>
        <w:autoSpaceDE w:val="0"/>
        <w:autoSpaceDN w:val="0"/>
        <w:adjustRightInd w:val="0"/>
        <w:ind w:left="0" w:firstLine="709"/>
        <w:rPr>
          <w:rFonts w:cs="Times New Roman"/>
        </w:rPr>
      </w:pPr>
      <w:proofErr w:type="gramStart"/>
      <w:r w:rsidRPr="00442686">
        <w:rPr>
          <w:rFonts w:cs="Times New Roman"/>
        </w:rPr>
        <w:t>Materi permasalahan tenaga kerja Indonesia meliputi angkatan kerja, tenaga kerja, kesempatan kerja, permasalahan tenaga kerja, pengangguran, peningkatan mutu tenaga kerja dan peran pemerintah dalam mengatasi permasalahan tenaga kerja.</w:t>
      </w:r>
      <w:proofErr w:type="gramEnd"/>
      <w:r w:rsidRPr="00442686">
        <w:rPr>
          <w:rFonts w:cs="Times New Roman"/>
        </w:rPr>
        <w:t xml:space="preserve"> </w:t>
      </w:r>
      <w:proofErr w:type="gramStart"/>
      <w:r w:rsidRPr="00442686">
        <w:rPr>
          <w:rFonts w:cs="Times New Roman"/>
        </w:rPr>
        <w:t>materi</w:t>
      </w:r>
      <w:proofErr w:type="gramEnd"/>
      <w:r w:rsidRPr="00442686">
        <w:rPr>
          <w:rFonts w:cs="Times New Roman"/>
        </w:rPr>
        <w:t xml:space="preserve"> permasalahan tenaga kerja di Indonesia ini selain pembahasanya berupa teori yang luas, namun juga merupakan materi aplikasi. </w:t>
      </w:r>
      <w:proofErr w:type="gramStart"/>
      <w:r w:rsidRPr="00442686">
        <w:rPr>
          <w:rFonts w:cs="Times New Roman"/>
        </w:rPr>
        <w:t xml:space="preserve">Sehingga dalam mempelajarinya </w:t>
      </w:r>
      <w:r w:rsidRPr="00442686">
        <w:rPr>
          <w:rFonts w:cs="Times New Roman"/>
        </w:rPr>
        <w:lastRenderedPageBreak/>
        <w:t>siswa tidak hanya perlu menghafal, tetapi siswa juga perlu memahami dan mengaplikasikannya dalam kehidupan sehari-hari.</w:t>
      </w:r>
      <w:proofErr w:type="gramEnd"/>
      <w:r w:rsidRPr="00442686">
        <w:rPr>
          <w:rFonts w:cs="Times New Roman"/>
        </w:rPr>
        <w:t xml:space="preserve"> </w:t>
      </w:r>
    </w:p>
    <w:p w:rsidR="0041471A" w:rsidRPr="00442686" w:rsidRDefault="0041471A" w:rsidP="0067524D">
      <w:pPr>
        <w:pStyle w:val="ListParagraph"/>
        <w:autoSpaceDE w:val="0"/>
        <w:autoSpaceDN w:val="0"/>
        <w:adjustRightInd w:val="0"/>
        <w:ind w:left="0" w:firstLine="709"/>
        <w:rPr>
          <w:rFonts w:cs="Times New Roman"/>
          <w:b/>
        </w:rPr>
      </w:pPr>
      <w:proofErr w:type="gramStart"/>
      <w:r w:rsidRPr="00442686">
        <w:rPr>
          <w:rFonts w:cs="Times New Roman"/>
        </w:rPr>
        <w:t>Keberhasilan belajar ditentukan dari pemahaman siswa terhadap materi pelajaran.</w:t>
      </w:r>
      <w:proofErr w:type="gramEnd"/>
      <w:r w:rsidRPr="00442686">
        <w:rPr>
          <w:rFonts w:cs="Times New Roman"/>
        </w:rPr>
        <w:t xml:space="preserve"> Diperlukan </w:t>
      </w:r>
      <w:r w:rsidRPr="0067524D">
        <w:rPr>
          <w:rFonts w:cs="Times New Roman"/>
          <w:szCs w:val="24"/>
        </w:rPr>
        <w:t>pembelajaran</w:t>
      </w:r>
      <w:r w:rsidRPr="00442686">
        <w:rPr>
          <w:rFonts w:cs="Times New Roman"/>
        </w:rPr>
        <w:t xml:space="preserve"> yang mana siswa berperan aktif dalam proses kegiatan belajar mengajar yang dapat meningkatkan aktivitas siswa dan penguasaan materi. </w:t>
      </w:r>
      <w:proofErr w:type="gramStart"/>
      <w:r w:rsidRPr="00442686">
        <w:rPr>
          <w:rFonts w:cs="Times New Roman"/>
        </w:rPr>
        <w:t>Dalam p</w:t>
      </w:r>
      <w:r w:rsidR="00CF5869">
        <w:rPr>
          <w:rFonts w:cs="Times New Roman"/>
        </w:rPr>
        <w:t>e</w:t>
      </w:r>
      <w:r w:rsidRPr="00442686">
        <w:rPr>
          <w:rFonts w:cs="Times New Roman"/>
        </w:rPr>
        <w:t xml:space="preserve">nelitian ini, peneliti menggunakan model pembelajaran </w:t>
      </w:r>
      <w:r w:rsidR="00352844" w:rsidRPr="00442686">
        <w:rPr>
          <w:rFonts w:cs="Times New Roman"/>
          <w:i/>
          <w:iCs/>
        </w:rPr>
        <w:t>Number</w:t>
      </w:r>
      <w:r w:rsidRPr="00442686">
        <w:rPr>
          <w:rFonts w:cs="Times New Roman"/>
          <w:i/>
          <w:iCs/>
        </w:rPr>
        <w:t xml:space="preserve"> Head Together </w:t>
      </w:r>
      <w:r w:rsidRPr="00442686">
        <w:rPr>
          <w:rFonts w:cs="Times New Roman"/>
        </w:rPr>
        <w:t>(NHT).</w:t>
      </w:r>
      <w:proofErr w:type="gramEnd"/>
      <w:r w:rsidRPr="00442686">
        <w:rPr>
          <w:rFonts w:cs="Times New Roman"/>
        </w:rPr>
        <w:t xml:space="preserve"> </w:t>
      </w:r>
      <w:proofErr w:type="gramStart"/>
      <w:r w:rsidRPr="00442686">
        <w:rPr>
          <w:rFonts w:cs="Times New Roman"/>
        </w:rPr>
        <w:t xml:space="preserve">Dengan penerapan model pembelajaran </w:t>
      </w:r>
      <w:r w:rsidR="00352844" w:rsidRPr="00442686">
        <w:rPr>
          <w:rFonts w:cs="Times New Roman"/>
          <w:i/>
          <w:iCs/>
        </w:rPr>
        <w:t>Number</w:t>
      </w:r>
      <w:r w:rsidRPr="00442686">
        <w:rPr>
          <w:rFonts w:cs="Times New Roman"/>
          <w:i/>
          <w:iCs/>
        </w:rPr>
        <w:t xml:space="preserve"> Head Together </w:t>
      </w:r>
      <w:r w:rsidRPr="00442686">
        <w:rPr>
          <w:rFonts w:cs="Times New Roman"/>
        </w:rPr>
        <w:t>(NHT) siswa lebih termotivasi untuk aktif dan memiliki tanggung jawab masing-masing terhadap pemahaman materi.</w:t>
      </w:r>
      <w:proofErr w:type="gramEnd"/>
      <w:r w:rsidRPr="00442686">
        <w:rPr>
          <w:rFonts w:cs="Times New Roman"/>
        </w:rPr>
        <w:t xml:space="preserve"> </w:t>
      </w:r>
      <w:proofErr w:type="gramStart"/>
      <w:r w:rsidRPr="00442686">
        <w:rPr>
          <w:rFonts w:cs="Times New Roman"/>
        </w:rPr>
        <w:t>Melalui pembelajaran ini, mampu memberi solusi dan suasana baru yang lebih menarik dan memudahkan siswa dalam mempelajari materi permasalahan tenaga kerja Indonesia.</w:t>
      </w:r>
      <w:proofErr w:type="gramEnd"/>
    </w:p>
    <w:p w:rsidR="0041471A" w:rsidRPr="00442686" w:rsidRDefault="0041471A" w:rsidP="0041471A">
      <w:pPr>
        <w:autoSpaceDE w:val="0"/>
        <w:autoSpaceDN w:val="0"/>
        <w:adjustRightInd w:val="0"/>
        <w:spacing w:line="240" w:lineRule="auto"/>
        <w:ind w:firstLine="900"/>
        <w:rPr>
          <w:rFonts w:cs="Times New Roman"/>
          <w:szCs w:val="24"/>
        </w:rPr>
      </w:pPr>
    </w:p>
    <w:p w:rsidR="0041471A" w:rsidRPr="00CA2726" w:rsidRDefault="00CA2726" w:rsidP="00501FDA">
      <w:pPr>
        <w:pStyle w:val="Heading2"/>
        <w:ind w:left="426" w:hanging="426"/>
        <w:rPr>
          <w:rFonts w:cs="Times New Roman"/>
          <w:b w:val="0"/>
          <w:szCs w:val="24"/>
        </w:rPr>
      </w:pPr>
      <w:r w:rsidRPr="00501FDA">
        <w:t>Peneliti</w:t>
      </w:r>
      <w:r>
        <w:rPr>
          <w:rFonts w:cs="Times New Roman"/>
          <w:szCs w:val="24"/>
        </w:rPr>
        <w:t xml:space="preserve"> Terdahulu</w:t>
      </w:r>
    </w:p>
    <w:p w:rsidR="0041471A" w:rsidRDefault="0041471A" w:rsidP="0067524D">
      <w:pPr>
        <w:pStyle w:val="ListParagraph"/>
        <w:autoSpaceDE w:val="0"/>
        <w:autoSpaceDN w:val="0"/>
        <w:adjustRightInd w:val="0"/>
        <w:ind w:left="0" w:firstLine="709"/>
        <w:rPr>
          <w:rFonts w:cs="Times New Roman"/>
        </w:rPr>
      </w:pPr>
      <w:r w:rsidRPr="00442686">
        <w:rPr>
          <w:rFonts w:cs="Times New Roman"/>
        </w:rPr>
        <w:t xml:space="preserve">Studi tentang </w:t>
      </w:r>
      <w:r w:rsidRPr="0067524D">
        <w:rPr>
          <w:rFonts w:cs="Times New Roman"/>
          <w:szCs w:val="24"/>
        </w:rPr>
        <w:t>penerapan</w:t>
      </w:r>
      <w:r w:rsidRPr="00442686">
        <w:rPr>
          <w:rFonts w:cs="Times New Roman"/>
        </w:rPr>
        <w:t xml:space="preserve"> model pembelajaran </w:t>
      </w:r>
      <w:r w:rsidR="00352844" w:rsidRPr="00442686">
        <w:rPr>
          <w:rFonts w:cs="Times New Roman"/>
          <w:i/>
          <w:iCs/>
        </w:rPr>
        <w:t>Number</w:t>
      </w:r>
      <w:r w:rsidRPr="00442686">
        <w:rPr>
          <w:rFonts w:cs="Times New Roman"/>
          <w:i/>
          <w:iCs/>
        </w:rPr>
        <w:t xml:space="preserve"> Head Together (NHT) </w:t>
      </w:r>
      <w:r w:rsidRPr="00442686">
        <w:rPr>
          <w:rFonts w:cs="Times New Roman"/>
        </w:rPr>
        <w:t xml:space="preserve">untuk meningkatkan hasil belajar IPS pada siswa kelas VIII </w:t>
      </w:r>
      <w:proofErr w:type="gramStart"/>
      <w:r w:rsidRPr="00442686">
        <w:rPr>
          <w:rFonts w:cs="Times New Roman"/>
        </w:rPr>
        <w:t>A</w:t>
      </w:r>
      <w:proofErr w:type="gramEnd"/>
      <w:r w:rsidRPr="00442686">
        <w:rPr>
          <w:rFonts w:cs="Times New Roman"/>
        </w:rPr>
        <w:t xml:space="preserve"> SMP Negeri 6 Sinjai Selatan, telah menarik banyak peneliti di mana hasil yang ditemukan menunjukkan adanya suatu perbedaan hasil penelitian satu dengan yang lainnya. Hasil penelitian terdahulu tentang hasil belajar ekonomi antara </w:t>
      </w:r>
      <w:proofErr w:type="gramStart"/>
      <w:r w:rsidRPr="00442686">
        <w:rPr>
          <w:rFonts w:cs="Times New Roman"/>
        </w:rPr>
        <w:t>lain</w:t>
      </w:r>
      <w:proofErr w:type="gramEnd"/>
      <w:r w:rsidRPr="00442686">
        <w:rPr>
          <w:rFonts w:cs="Times New Roman"/>
        </w:rPr>
        <w:t xml:space="preserve"> sebagai berikut:</w:t>
      </w:r>
    </w:p>
    <w:p w:rsidR="00671128" w:rsidRDefault="00671128" w:rsidP="0067524D">
      <w:pPr>
        <w:pStyle w:val="Default"/>
        <w:ind w:firstLine="851"/>
        <w:jc w:val="both"/>
        <w:rPr>
          <w:rFonts w:ascii="Times New Roman" w:hAnsi="Times New Roman" w:cs="Times New Roman"/>
        </w:rPr>
      </w:pPr>
    </w:p>
    <w:p w:rsidR="0067524D" w:rsidRDefault="0067524D" w:rsidP="0067524D">
      <w:pPr>
        <w:pStyle w:val="Default"/>
        <w:ind w:firstLine="851"/>
        <w:jc w:val="both"/>
        <w:rPr>
          <w:rFonts w:ascii="Times New Roman" w:hAnsi="Times New Roman" w:cs="Times New Roman"/>
        </w:rPr>
      </w:pPr>
    </w:p>
    <w:p w:rsidR="0067524D" w:rsidRDefault="0067524D" w:rsidP="0067524D">
      <w:pPr>
        <w:pStyle w:val="Default"/>
        <w:ind w:firstLine="851"/>
        <w:jc w:val="both"/>
        <w:rPr>
          <w:rFonts w:ascii="Times New Roman" w:hAnsi="Times New Roman" w:cs="Times New Roman"/>
        </w:rPr>
      </w:pPr>
    </w:p>
    <w:p w:rsidR="0067524D" w:rsidRDefault="0067524D" w:rsidP="0067524D">
      <w:pPr>
        <w:pStyle w:val="Default"/>
        <w:ind w:firstLine="851"/>
        <w:jc w:val="both"/>
        <w:rPr>
          <w:rFonts w:ascii="Times New Roman" w:hAnsi="Times New Roman" w:cs="Times New Roman"/>
        </w:rPr>
      </w:pPr>
    </w:p>
    <w:p w:rsidR="0067524D" w:rsidRDefault="0067524D" w:rsidP="0067524D">
      <w:pPr>
        <w:pStyle w:val="Default"/>
        <w:ind w:firstLine="851"/>
        <w:jc w:val="both"/>
        <w:rPr>
          <w:rFonts w:ascii="Times New Roman" w:hAnsi="Times New Roman" w:cs="Times New Roman"/>
        </w:rPr>
      </w:pPr>
    </w:p>
    <w:p w:rsidR="0067524D" w:rsidRPr="00442686" w:rsidRDefault="0067524D" w:rsidP="0067524D">
      <w:pPr>
        <w:pStyle w:val="Default"/>
        <w:ind w:firstLine="851"/>
        <w:jc w:val="both"/>
        <w:rPr>
          <w:rFonts w:ascii="Times New Roman" w:hAnsi="Times New Roman" w:cs="Times New Roman"/>
        </w:rPr>
      </w:pPr>
    </w:p>
    <w:p w:rsidR="0041471A" w:rsidRDefault="0041471A" w:rsidP="00501FDA">
      <w:pPr>
        <w:pStyle w:val="Heading7"/>
        <w:spacing w:line="480" w:lineRule="auto"/>
        <w:ind w:firstLine="709"/>
        <w:jc w:val="left"/>
        <w:rPr>
          <w:rFonts w:cs="Times New Roman"/>
          <w:szCs w:val="24"/>
        </w:rPr>
      </w:pPr>
      <w:r w:rsidRPr="00442686">
        <w:rPr>
          <w:rFonts w:cs="Times New Roman"/>
          <w:szCs w:val="24"/>
        </w:rPr>
        <w:lastRenderedPageBreak/>
        <w:t xml:space="preserve"> Tabel 2.1 Penelitian Terdahulu</w:t>
      </w:r>
    </w:p>
    <w:tbl>
      <w:tblPr>
        <w:tblStyle w:val="TableGrid"/>
        <w:tblW w:w="0" w:type="auto"/>
        <w:tblInd w:w="108" w:type="dxa"/>
        <w:tblLayout w:type="fixed"/>
        <w:tblLook w:val="04A0" w:firstRow="1" w:lastRow="0" w:firstColumn="1" w:lastColumn="0" w:noHBand="0" w:noVBand="1"/>
      </w:tblPr>
      <w:tblGrid>
        <w:gridCol w:w="1095"/>
        <w:gridCol w:w="1542"/>
        <w:gridCol w:w="1484"/>
        <w:gridCol w:w="2116"/>
        <w:gridCol w:w="1985"/>
      </w:tblGrid>
      <w:tr w:rsidR="0041471A" w:rsidRPr="00442686" w:rsidTr="00585F93">
        <w:trPr>
          <w:trHeight w:val="292"/>
        </w:trPr>
        <w:tc>
          <w:tcPr>
            <w:tcW w:w="1095" w:type="dxa"/>
            <w:tcBorders>
              <w:left w:val="nil"/>
              <w:bottom w:val="single" w:sz="4" w:space="0" w:color="auto"/>
              <w:right w:val="nil"/>
            </w:tcBorders>
            <w:vAlign w:val="center"/>
          </w:tcPr>
          <w:p w:rsidR="0041471A" w:rsidRPr="00442686" w:rsidRDefault="0041471A" w:rsidP="00585F93">
            <w:pPr>
              <w:pStyle w:val="Default"/>
              <w:spacing w:line="360" w:lineRule="auto"/>
              <w:ind w:right="492"/>
              <w:jc w:val="center"/>
              <w:rPr>
                <w:rFonts w:ascii="Times New Roman" w:hAnsi="Times New Roman" w:cs="Times New Roman"/>
              </w:rPr>
            </w:pPr>
            <w:r w:rsidRPr="00442686">
              <w:rPr>
                <w:rFonts w:ascii="Times New Roman" w:hAnsi="Times New Roman" w:cs="Times New Roman"/>
              </w:rPr>
              <w:t>No</w:t>
            </w:r>
          </w:p>
        </w:tc>
        <w:tc>
          <w:tcPr>
            <w:tcW w:w="1542" w:type="dxa"/>
            <w:tcBorders>
              <w:left w:val="nil"/>
              <w:bottom w:val="single" w:sz="4" w:space="0" w:color="auto"/>
              <w:right w:val="nil"/>
            </w:tcBorders>
            <w:vAlign w:val="center"/>
          </w:tcPr>
          <w:p w:rsidR="0041471A" w:rsidRPr="00442686" w:rsidRDefault="0041471A" w:rsidP="00585F93">
            <w:pPr>
              <w:pStyle w:val="Default"/>
              <w:spacing w:line="360" w:lineRule="auto"/>
              <w:jc w:val="center"/>
              <w:rPr>
                <w:rFonts w:ascii="Times New Roman" w:hAnsi="Times New Roman" w:cs="Times New Roman"/>
              </w:rPr>
            </w:pPr>
            <w:r w:rsidRPr="00442686">
              <w:rPr>
                <w:rFonts w:ascii="Times New Roman" w:hAnsi="Times New Roman" w:cs="Times New Roman"/>
              </w:rPr>
              <w:t>Tahun</w:t>
            </w:r>
          </w:p>
        </w:tc>
        <w:tc>
          <w:tcPr>
            <w:tcW w:w="1484" w:type="dxa"/>
            <w:tcBorders>
              <w:left w:val="nil"/>
              <w:bottom w:val="single" w:sz="4" w:space="0" w:color="auto"/>
              <w:right w:val="nil"/>
            </w:tcBorders>
            <w:vAlign w:val="center"/>
          </w:tcPr>
          <w:p w:rsidR="0041471A" w:rsidRPr="00442686" w:rsidRDefault="0041471A" w:rsidP="00585F93">
            <w:pPr>
              <w:pStyle w:val="Default"/>
              <w:spacing w:line="360" w:lineRule="auto"/>
              <w:jc w:val="center"/>
              <w:rPr>
                <w:rFonts w:ascii="Times New Roman" w:hAnsi="Times New Roman" w:cs="Times New Roman"/>
              </w:rPr>
            </w:pPr>
            <w:r w:rsidRPr="00442686">
              <w:rPr>
                <w:rFonts w:ascii="Times New Roman" w:hAnsi="Times New Roman" w:cs="Times New Roman"/>
              </w:rPr>
              <w:t>Peneliti</w:t>
            </w:r>
          </w:p>
        </w:tc>
        <w:tc>
          <w:tcPr>
            <w:tcW w:w="2116" w:type="dxa"/>
            <w:tcBorders>
              <w:left w:val="nil"/>
              <w:bottom w:val="single" w:sz="4" w:space="0" w:color="auto"/>
              <w:right w:val="nil"/>
            </w:tcBorders>
            <w:vAlign w:val="center"/>
          </w:tcPr>
          <w:p w:rsidR="0041471A" w:rsidRPr="00442686" w:rsidRDefault="0041471A" w:rsidP="00585F93">
            <w:pPr>
              <w:pStyle w:val="Default"/>
              <w:spacing w:line="360" w:lineRule="auto"/>
              <w:jc w:val="center"/>
              <w:rPr>
                <w:rFonts w:ascii="Times New Roman" w:hAnsi="Times New Roman" w:cs="Times New Roman"/>
              </w:rPr>
            </w:pPr>
            <w:r w:rsidRPr="00442686">
              <w:rPr>
                <w:rFonts w:ascii="Times New Roman" w:hAnsi="Times New Roman" w:cs="Times New Roman"/>
              </w:rPr>
              <w:t>Judul</w:t>
            </w:r>
          </w:p>
        </w:tc>
        <w:tc>
          <w:tcPr>
            <w:tcW w:w="1985" w:type="dxa"/>
            <w:tcBorders>
              <w:left w:val="nil"/>
              <w:bottom w:val="single" w:sz="4" w:space="0" w:color="auto"/>
              <w:right w:val="nil"/>
            </w:tcBorders>
            <w:vAlign w:val="center"/>
          </w:tcPr>
          <w:p w:rsidR="0041471A" w:rsidRPr="00442686" w:rsidRDefault="0041471A" w:rsidP="00585F93">
            <w:pPr>
              <w:pStyle w:val="Default"/>
              <w:spacing w:line="360" w:lineRule="auto"/>
              <w:jc w:val="center"/>
              <w:rPr>
                <w:rFonts w:ascii="Times New Roman" w:hAnsi="Times New Roman" w:cs="Times New Roman"/>
              </w:rPr>
            </w:pPr>
            <w:r w:rsidRPr="00442686">
              <w:rPr>
                <w:rFonts w:ascii="Times New Roman" w:hAnsi="Times New Roman" w:cs="Times New Roman"/>
              </w:rPr>
              <w:t>Temuan</w:t>
            </w:r>
          </w:p>
        </w:tc>
      </w:tr>
      <w:tr w:rsidR="0041471A" w:rsidRPr="00442686" w:rsidTr="00585F93">
        <w:tc>
          <w:tcPr>
            <w:tcW w:w="1095" w:type="dxa"/>
            <w:tcBorders>
              <w:left w:val="nil"/>
              <w:bottom w:val="nil"/>
              <w:right w:val="nil"/>
            </w:tcBorders>
          </w:tcPr>
          <w:p w:rsidR="0041471A" w:rsidRPr="00442686" w:rsidRDefault="0041471A" w:rsidP="0041471A">
            <w:pPr>
              <w:pStyle w:val="Default"/>
              <w:spacing w:line="480" w:lineRule="auto"/>
              <w:rPr>
                <w:rFonts w:ascii="Times New Roman" w:hAnsi="Times New Roman" w:cs="Times New Roman"/>
              </w:rPr>
            </w:pPr>
            <w:r w:rsidRPr="00442686">
              <w:rPr>
                <w:rFonts w:ascii="Times New Roman" w:hAnsi="Times New Roman" w:cs="Times New Roman"/>
              </w:rPr>
              <w:t>1</w:t>
            </w:r>
          </w:p>
        </w:tc>
        <w:tc>
          <w:tcPr>
            <w:tcW w:w="1542" w:type="dxa"/>
            <w:tcBorders>
              <w:left w:val="nil"/>
              <w:bottom w:val="nil"/>
              <w:right w:val="nil"/>
            </w:tcBorders>
          </w:tcPr>
          <w:p w:rsidR="0041471A" w:rsidRPr="00442686" w:rsidRDefault="0041471A" w:rsidP="0041471A">
            <w:pPr>
              <w:pStyle w:val="Default"/>
              <w:spacing w:line="480" w:lineRule="auto"/>
              <w:rPr>
                <w:rFonts w:ascii="Times New Roman" w:hAnsi="Times New Roman" w:cs="Times New Roman"/>
              </w:rPr>
            </w:pPr>
            <w:r w:rsidRPr="00442686">
              <w:rPr>
                <w:rFonts w:ascii="Times New Roman" w:hAnsi="Times New Roman" w:cs="Times New Roman"/>
              </w:rPr>
              <w:t>2010</w:t>
            </w:r>
          </w:p>
        </w:tc>
        <w:tc>
          <w:tcPr>
            <w:tcW w:w="1484" w:type="dxa"/>
            <w:tcBorders>
              <w:left w:val="nil"/>
              <w:bottom w:val="nil"/>
              <w:right w:val="nil"/>
            </w:tcBorders>
          </w:tcPr>
          <w:p w:rsidR="0041471A" w:rsidRPr="00442686" w:rsidRDefault="0041471A" w:rsidP="0041471A">
            <w:pPr>
              <w:pStyle w:val="Default"/>
              <w:spacing w:line="480" w:lineRule="auto"/>
              <w:rPr>
                <w:rFonts w:ascii="Times New Roman" w:hAnsi="Times New Roman" w:cs="Times New Roman"/>
              </w:rPr>
            </w:pPr>
            <w:r w:rsidRPr="00442686">
              <w:rPr>
                <w:rFonts w:ascii="Times New Roman" w:hAnsi="Times New Roman" w:cs="Times New Roman"/>
              </w:rPr>
              <w:t>Ernawati</w:t>
            </w:r>
          </w:p>
        </w:tc>
        <w:tc>
          <w:tcPr>
            <w:tcW w:w="2116" w:type="dxa"/>
            <w:tcBorders>
              <w:left w:val="nil"/>
              <w:bottom w:val="nil"/>
              <w:right w:val="nil"/>
            </w:tcBorders>
          </w:tcPr>
          <w:p w:rsidR="0041471A" w:rsidRPr="00442686" w:rsidRDefault="0041471A" w:rsidP="0041471A">
            <w:pPr>
              <w:pStyle w:val="Default"/>
              <w:jc w:val="both"/>
              <w:rPr>
                <w:rFonts w:ascii="Times New Roman" w:hAnsi="Times New Roman" w:cs="Times New Roman"/>
              </w:rPr>
            </w:pPr>
            <w:r w:rsidRPr="00442686">
              <w:rPr>
                <w:rFonts w:ascii="Times New Roman" w:hAnsi="Times New Roman" w:cs="Times New Roman"/>
              </w:rPr>
              <w:t>Penerapan Pembelajaran Numbered Heads Together (NHT) dan Kreativitas Untuk Meningkatkan Hasil</w:t>
            </w:r>
          </w:p>
          <w:p w:rsidR="0041471A" w:rsidRPr="00585F93" w:rsidRDefault="0041471A" w:rsidP="0041471A">
            <w:pPr>
              <w:pStyle w:val="Default"/>
              <w:jc w:val="both"/>
              <w:rPr>
                <w:rFonts w:ascii="Times New Roman" w:hAnsi="Times New Roman" w:cs="Times New Roman"/>
                <w:lang w:val="en-US"/>
              </w:rPr>
            </w:pPr>
            <w:r w:rsidRPr="00442686">
              <w:rPr>
                <w:rFonts w:ascii="Times New Roman" w:hAnsi="Times New Roman" w:cs="Times New Roman"/>
              </w:rPr>
              <w:t>Belajar Ekonomi Siswa Kelas VIII SMP N 1 Ngramb</w:t>
            </w:r>
            <w:r w:rsidR="00585F93">
              <w:rPr>
                <w:rFonts w:ascii="Times New Roman" w:hAnsi="Times New Roman" w:cs="Times New Roman"/>
              </w:rPr>
              <w:t xml:space="preserve">e Ngawi Tahun Ajaran 2009/2010 </w:t>
            </w:r>
          </w:p>
        </w:tc>
        <w:tc>
          <w:tcPr>
            <w:tcW w:w="1985" w:type="dxa"/>
            <w:tcBorders>
              <w:left w:val="nil"/>
              <w:bottom w:val="nil"/>
              <w:right w:val="nil"/>
            </w:tcBorders>
          </w:tcPr>
          <w:p w:rsidR="0041471A" w:rsidRPr="00442686" w:rsidRDefault="0041471A" w:rsidP="0041471A">
            <w:pPr>
              <w:pStyle w:val="Default"/>
              <w:jc w:val="both"/>
              <w:rPr>
                <w:rFonts w:ascii="Times New Roman" w:hAnsi="Times New Roman" w:cs="Times New Roman"/>
              </w:rPr>
            </w:pPr>
            <w:r w:rsidRPr="00442686">
              <w:rPr>
                <w:rFonts w:ascii="Times New Roman" w:hAnsi="Times New Roman" w:cs="Times New Roman"/>
              </w:rPr>
              <w:t xml:space="preserve">Adanya peningkatan hasil belajar setelah diterapkan NHT dan kreativitas </w:t>
            </w:r>
          </w:p>
          <w:p w:rsidR="0041471A" w:rsidRPr="00442686" w:rsidRDefault="0041471A" w:rsidP="0041471A">
            <w:pPr>
              <w:pStyle w:val="Default"/>
              <w:spacing w:line="480" w:lineRule="auto"/>
              <w:jc w:val="both"/>
              <w:rPr>
                <w:rFonts w:ascii="Times New Roman" w:hAnsi="Times New Roman" w:cs="Times New Roman"/>
              </w:rPr>
            </w:pPr>
          </w:p>
        </w:tc>
      </w:tr>
      <w:tr w:rsidR="0041471A" w:rsidRPr="00442686" w:rsidTr="00585F93">
        <w:trPr>
          <w:trHeight w:val="4640"/>
        </w:trPr>
        <w:tc>
          <w:tcPr>
            <w:tcW w:w="1095" w:type="dxa"/>
            <w:tcBorders>
              <w:top w:val="nil"/>
              <w:left w:val="nil"/>
              <w:right w:val="nil"/>
            </w:tcBorders>
          </w:tcPr>
          <w:p w:rsidR="0041471A" w:rsidRPr="00442686" w:rsidRDefault="0041471A" w:rsidP="00585F93">
            <w:pPr>
              <w:pStyle w:val="Default"/>
              <w:spacing w:line="480" w:lineRule="auto"/>
              <w:rPr>
                <w:rFonts w:ascii="Times New Roman" w:hAnsi="Times New Roman" w:cs="Times New Roman"/>
              </w:rPr>
            </w:pPr>
            <w:r w:rsidRPr="00442686">
              <w:rPr>
                <w:rFonts w:ascii="Times New Roman" w:hAnsi="Times New Roman" w:cs="Times New Roman"/>
              </w:rPr>
              <w:t>2</w:t>
            </w:r>
          </w:p>
        </w:tc>
        <w:tc>
          <w:tcPr>
            <w:tcW w:w="1542" w:type="dxa"/>
            <w:tcBorders>
              <w:top w:val="nil"/>
              <w:left w:val="nil"/>
              <w:right w:val="nil"/>
            </w:tcBorders>
          </w:tcPr>
          <w:p w:rsidR="0041471A" w:rsidRPr="00442686" w:rsidRDefault="0041471A" w:rsidP="00585F93">
            <w:pPr>
              <w:pStyle w:val="Default"/>
              <w:spacing w:line="480" w:lineRule="auto"/>
              <w:rPr>
                <w:rFonts w:ascii="Times New Roman" w:hAnsi="Times New Roman" w:cs="Times New Roman"/>
              </w:rPr>
            </w:pPr>
            <w:r w:rsidRPr="00442686">
              <w:rPr>
                <w:rFonts w:ascii="Times New Roman" w:hAnsi="Times New Roman" w:cs="Times New Roman"/>
              </w:rPr>
              <w:t>2012</w:t>
            </w:r>
          </w:p>
        </w:tc>
        <w:tc>
          <w:tcPr>
            <w:tcW w:w="1484" w:type="dxa"/>
            <w:tcBorders>
              <w:top w:val="nil"/>
              <w:left w:val="nil"/>
              <w:right w:val="nil"/>
            </w:tcBorders>
          </w:tcPr>
          <w:p w:rsidR="0041471A" w:rsidRPr="00442686" w:rsidRDefault="0041471A" w:rsidP="00585F93">
            <w:pPr>
              <w:pStyle w:val="Default"/>
              <w:spacing w:line="276" w:lineRule="auto"/>
              <w:rPr>
                <w:rFonts w:ascii="Times New Roman" w:hAnsi="Times New Roman" w:cs="Times New Roman"/>
              </w:rPr>
            </w:pPr>
            <w:r w:rsidRPr="00442686">
              <w:rPr>
                <w:rFonts w:ascii="Times New Roman" w:hAnsi="Times New Roman" w:cs="Times New Roman"/>
              </w:rPr>
              <w:t>Made Suci Ariantini</w:t>
            </w:r>
          </w:p>
        </w:tc>
        <w:tc>
          <w:tcPr>
            <w:tcW w:w="2116" w:type="dxa"/>
            <w:tcBorders>
              <w:top w:val="nil"/>
              <w:left w:val="nil"/>
              <w:right w:val="nil"/>
            </w:tcBorders>
          </w:tcPr>
          <w:p w:rsidR="0041471A" w:rsidRPr="00585F93" w:rsidRDefault="0041471A" w:rsidP="00585F93">
            <w:pPr>
              <w:pStyle w:val="Default"/>
              <w:jc w:val="both"/>
              <w:rPr>
                <w:rFonts w:ascii="Times New Roman" w:hAnsi="Times New Roman" w:cs="Times New Roman"/>
                <w:lang w:val="en-US"/>
              </w:rPr>
            </w:pPr>
            <w:r w:rsidRPr="00442686">
              <w:rPr>
                <w:rFonts w:ascii="Times New Roman" w:hAnsi="Times New Roman" w:cs="Times New Roman"/>
              </w:rPr>
              <w:t>Penerapan Model Pembelajaran Kooperatif NHT (</w:t>
            </w:r>
            <w:r w:rsidRPr="00442686">
              <w:rPr>
                <w:rFonts w:ascii="Times New Roman" w:hAnsi="Times New Roman" w:cs="Times New Roman"/>
                <w:i/>
                <w:iCs/>
              </w:rPr>
              <w:t>Numbered Head Together</w:t>
            </w:r>
            <w:r w:rsidRPr="00442686">
              <w:rPr>
                <w:rFonts w:ascii="Times New Roman" w:hAnsi="Times New Roman" w:cs="Times New Roman"/>
              </w:rPr>
              <w:t>) dalam Upaya Meningkatkan Aktivitas dan Hasil Belajar Siswa Kelas VIIA pada Mata Pelajaran TIK (Teknologi Informasi dan Komunikasi) di SMP Saraswati Sin</w:t>
            </w:r>
            <w:r w:rsidR="00585F93">
              <w:rPr>
                <w:rFonts w:ascii="Times New Roman" w:hAnsi="Times New Roman" w:cs="Times New Roman"/>
              </w:rPr>
              <w:t xml:space="preserve">garaja Tahun Ajaran 2011/2012 </w:t>
            </w:r>
          </w:p>
        </w:tc>
        <w:tc>
          <w:tcPr>
            <w:tcW w:w="1985" w:type="dxa"/>
            <w:tcBorders>
              <w:top w:val="nil"/>
              <w:left w:val="nil"/>
              <w:right w:val="nil"/>
            </w:tcBorders>
          </w:tcPr>
          <w:p w:rsidR="0041471A" w:rsidRPr="00585F93" w:rsidRDefault="0041471A" w:rsidP="00585F93">
            <w:pPr>
              <w:pStyle w:val="Default"/>
              <w:rPr>
                <w:rFonts w:ascii="Times New Roman" w:hAnsi="Times New Roman" w:cs="Times New Roman"/>
                <w:lang w:val="en-US"/>
              </w:rPr>
            </w:pPr>
            <w:r w:rsidRPr="00442686">
              <w:rPr>
                <w:rFonts w:ascii="Times New Roman" w:hAnsi="Times New Roman" w:cs="Times New Roman"/>
              </w:rPr>
              <w:t xml:space="preserve">Terdapat peningkatan hasil aktivitas belajar siswa, hal tersebut dapat dilihat dari hasil rata-rata aktivitas belajar yang diperoleh pada siklus 1 sebesar 12,5 dengan kategori cukup aktif , siklus II 15,2 kategori aktif . nilai rata-rata sebesar 20% </w:t>
            </w:r>
          </w:p>
        </w:tc>
      </w:tr>
    </w:tbl>
    <w:p w:rsidR="00671128" w:rsidRDefault="00671128" w:rsidP="00C07BBA">
      <w:pPr>
        <w:spacing w:line="240" w:lineRule="auto"/>
      </w:pPr>
    </w:p>
    <w:p w:rsidR="00585F93" w:rsidRPr="00671128" w:rsidRDefault="00585F93" w:rsidP="00585F93">
      <w:pPr>
        <w:spacing w:line="240" w:lineRule="auto"/>
      </w:pPr>
    </w:p>
    <w:p w:rsidR="0041471A" w:rsidRPr="00442686" w:rsidRDefault="0041471A" w:rsidP="00585F93">
      <w:pPr>
        <w:pStyle w:val="Heading2"/>
        <w:ind w:left="426" w:hanging="426"/>
        <w:rPr>
          <w:rFonts w:cs="Times New Roman"/>
          <w:szCs w:val="24"/>
        </w:rPr>
      </w:pPr>
      <w:r w:rsidRPr="00442686">
        <w:rPr>
          <w:rFonts w:cs="Times New Roman"/>
          <w:szCs w:val="24"/>
        </w:rPr>
        <w:t>Kerangka Pikir</w:t>
      </w:r>
    </w:p>
    <w:p w:rsidR="0041471A" w:rsidRPr="00442686" w:rsidRDefault="0041471A" w:rsidP="00585F93">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Berdasarkan pendahuluan dan landasan teori yang tel</w:t>
      </w:r>
      <w:r w:rsidR="002F1BE7">
        <w:rPr>
          <w:rFonts w:ascii="Times New Roman" w:hAnsi="Times New Roman" w:cs="Times New Roman"/>
        </w:rPr>
        <w:t>ah diuraikan sebelumnya, bahwa h</w:t>
      </w:r>
      <w:r w:rsidRPr="00442686">
        <w:rPr>
          <w:rFonts w:ascii="Times New Roman" w:hAnsi="Times New Roman" w:cs="Times New Roman"/>
        </w:rPr>
        <w:t>asil belajar mencerminkan perubahan peril</w:t>
      </w:r>
      <w:r w:rsidR="00352844" w:rsidRPr="00442686">
        <w:rPr>
          <w:rFonts w:ascii="Times New Roman" w:hAnsi="Times New Roman" w:cs="Times New Roman"/>
        </w:rPr>
        <w:t xml:space="preserve">aku yang diperoleh </w:t>
      </w:r>
      <w:r w:rsidR="00352844" w:rsidRPr="00442686">
        <w:rPr>
          <w:rFonts w:ascii="Times New Roman" w:hAnsi="Times New Roman" w:cs="Times New Roman"/>
        </w:rPr>
        <w:lastRenderedPageBreak/>
        <w:t>siswa</w:t>
      </w:r>
      <w:r w:rsidRPr="00442686">
        <w:rPr>
          <w:rFonts w:ascii="Times New Roman" w:hAnsi="Times New Roman" w:cs="Times New Roman"/>
        </w:rPr>
        <w:t xml:space="preserve"> setelah mengalami kegiatan belajar.</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Siswa harus terlibat aktif dan mengemukakan ide-idenya sendiri yang selanjutnya dibimbing atau diarahkan oleh guru.</w:t>
      </w:r>
      <w:proofErr w:type="gramEnd"/>
      <w:r w:rsidRPr="00442686">
        <w:rPr>
          <w:rFonts w:ascii="Times New Roman" w:hAnsi="Times New Roman" w:cs="Times New Roman"/>
        </w:rPr>
        <w:t xml:space="preserve"> </w:t>
      </w:r>
      <w:proofErr w:type="gramStart"/>
      <w:r w:rsidRPr="00442686">
        <w:rPr>
          <w:rFonts w:ascii="Times New Roman" w:hAnsi="Times New Roman" w:cs="Times New Roman"/>
        </w:rPr>
        <w:t>Pembelajaran dilakukan dengan masalah-masalah yang bisa dialami dalam kehidupan sehari-hari supaya siswa mudah memahami dan mengingat pelajaran.</w:t>
      </w:r>
      <w:proofErr w:type="gramEnd"/>
      <w:r w:rsidRPr="00442686">
        <w:rPr>
          <w:rFonts w:ascii="Times New Roman" w:hAnsi="Times New Roman" w:cs="Times New Roman"/>
        </w:rPr>
        <w:t xml:space="preserve"> </w:t>
      </w:r>
    </w:p>
    <w:p w:rsidR="0041471A" w:rsidRPr="00442686" w:rsidRDefault="0041471A" w:rsidP="00585F93">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Salah satu upaya dalam meningkatkan efektivitas pada mata pelajaran IPS di sekolah adalah dengan menerapkan model pembelajaran yang sesuai dengan situasi dan kondisi kelas, salah satunya adalah model pembelajaran </w:t>
      </w:r>
      <w:r w:rsidR="00352844" w:rsidRPr="00442686">
        <w:rPr>
          <w:rFonts w:ascii="Times New Roman" w:hAnsi="Times New Roman" w:cs="Times New Roman"/>
          <w:i/>
          <w:iCs/>
        </w:rPr>
        <w:t>Number</w:t>
      </w:r>
      <w:r w:rsidRPr="00442686">
        <w:rPr>
          <w:rFonts w:ascii="Times New Roman" w:hAnsi="Times New Roman" w:cs="Times New Roman"/>
          <w:i/>
          <w:iCs/>
        </w:rPr>
        <w:t xml:space="preserve"> Head Together (NHT). </w:t>
      </w:r>
      <w:r w:rsidRPr="00442686">
        <w:rPr>
          <w:rFonts w:ascii="Times New Roman" w:hAnsi="Times New Roman" w:cs="Times New Roman"/>
        </w:rPr>
        <w:t xml:space="preserve">NHT merupakan tipe model pembelajaran kooperatif struktur sederhana dan terdiri dari beberapa tahap yang digunakan untuk melihat kerja </w:t>
      </w:r>
      <w:proofErr w:type="gramStart"/>
      <w:r w:rsidRPr="00442686">
        <w:rPr>
          <w:rFonts w:ascii="Times New Roman" w:hAnsi="Times New Roman" w:cs="Times New Roman"/>
        </w:rPr>
        <w:t>sama</w:t>
      </w:r>
      <w:proofErr w:type="gramEnd"/>
      <w:r w:rsidRPr="00442686">
        <w:rPr>
          <w:rFonts w:ascii="Times New Roman" w:hAnsi="Times New Roman" w:cs="Times New Roman"/>
        </w:rPr>
        <w:t xml:space="preserve"> antar siswa. </w:t>
      </w:r>
      <w:proofErr w:type="gramStart"/>
      <w:r w:rsidRPr="00442686">
        <w:rPr>
          <w:rFonts w:ascii="Times New Roman" w:hAnsi="Times New Roman" w:cs="Times New Roman"/>
        </w:rPr>
        <w:t xml:space="preserve">Dalam pembelajaran </w:t>
      </w:r>
      <w:r w:rsidR="00352844" w:rsidRPr="00442686">
        <w:rPr>
          <w:rFonts w:ascii="Times New Roman" w:hAnsi="Times New Roman" w:cs="Times New Roman"/>
          <w:i/>
        </w:rPr>
        <w:t>Number</w:t>
      </w:r>
      <w:r w:rsidRPr="00442686">
        <w:rPr>
          <w:rFonts w:ascii="Times New Roman" w:hAnsi="Times New Roman" w:cs="Times New Roman"/>
          <w:i/>
        </w:rPr>
        <w:t xml:space="preserve"> Head Together</w:t>
      </w:r>
      <w:r w:rsidRPr="00442686">
        <w:rPr>
          <w:rFonts w:ascii="Times New Roman" w:hAnsi="Times New Roman" w:cs="Times New Roman"/>
        </w:rPr>
        <w:t xml:space="preserve"> (NHT), siswa bekerja dalam satu kelompok untuk menyelesaikan masalah, menyelesaikan tugas atau mengerjakan sesuatu secara bersama-sama.</w:t>
      </w:r>
      <w:proofErr w:type="gramEnd"/>
      <w:r w:rsidRPr="00442686">
        <w:rPr>
          <w:rFonts w:ascii="Times New Roman" w:hAnsi="Times New Roman" w:cs="Times New Roman"/>
        </w:rPr>
        <w:t xml:space="preserve"> </w:t>
      </w:r>
    </w:p>
    <w:p w:rsidR="0041471A" w:rsidRPr="00442686" w:rsidRDefault="0041471A" w:rsidP="00585F93">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Model pembelajaran ini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membantu siswa dalam membangun sikap positif terhadap pelajaran IPS khususnya pada materi permasalahan tenaga kerja Indonesia. Para siswa secara individu membangun kepercayaan diri terhadap kemampuan untuk menyelesaikan masalah-masalah yang ada dalam pelajaran tersebut dan mereka hadapi secara bersama-sama sebagai satu kelompok yang bertanggung jawab satu </w:t>
      </w:r>
      <w:proofErr w:type="gramStart"/>
      <w:r w:rsidRPr="00442686">
        <w:rPr>
          <w:rFonts w:ascii="Times New Roman" w:hAnsi="Times New Roman" w:cs="Times New Roman"/>
        </w:rPr>
        <w:t>sama</w:t>
      </w:r>
      <w:proofErr w:type="gramEnd"/>
      <w:r w:rsidRPr="00442686">
        <w:rPr>
          <w:rFonts w:ascii="Times New Roman" w:hAnsi="Times New Roman" w:cs="Times New Roman"/>
        </w:rPr>
        <w:t xml:space="preserve"> lain. </w:t>
      </w:r>
    </w:p>
    <w:p w:rsidR="00A857A0" w:rsidRPr="00032EB8" w:rsidRDefault="00A857A0" w:rsidP="00585F93">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Model pembelajaran NHT ini diharapkan dapat meningkatkan aktivitas dan hasil belajar siswa seiring dengan meningkatnya keaktifan siswa dalam kelas.</w:t>
      </w:r>
      <w:proofErr w:type="gramEnd"/>
      <w:r w:rsidRPr="00442686">
        <w:rPr>
          <w:rFonts w:ascii="Times New Roman" w:hAnsi="Times New Roman" w:cs="Times New Roman"/>
        </w:rPr>
        <w:t xml:space="preserve"> Materi yang diterangkan oleh guru </w:t>
      </w:r>
      <w:proofErr w:type="gramStart"/>
      <w:r w:rsidRPr="00442686">
        <w:rPr>
          <w:rFonts w:ascii="Times New Roman" w:hAnsi="Times New Roman" w:cs="Times New Roman"/>
        </w:rPr>
        <w:t>akan</w:t>
      </w:r>
      <w:proofErr w:type="gramEnd"/>
      <w:r w:rsidRPr="00442686">
        <w:rPr>
          <w:rFonts w:ascii="Times New Roman" w:hAnsi="Times New Roman" w:cs="Times New Roman"/>
        </w:rPr>
        <w:t xml:space="preserve"> terasa lebih menyenangkan karena siswa akan bekerjasama dan materi akan lebih mudah dipahami oleh siswa karena di sini akan </w:t>
      </w:r>
      <w:r w:rsidRPr="00442686">
        <w:rPr>
          <w:rFonts w:ascii="Times New Roman" w:hAnsi="Times New Roman" w:cs="Times New Roman"/>
        </w:rPr>
        <w:lastRenderedPageBreak/>
        <w:t xml:space="preserve">belajar untuk mempresentasikan tentang pelajaran yang terdapat pada saat proses pembelajaran. </w:t>
      </w:r>
    </w:p>
    <w:p w:rsidR="00A857A0" w:rsidRPr="00032EB8" w:rsidRDefault="00A857A0" w:rsidP="00585F93">
      <w:pPr>
        <w:pStyle w:val="Default"/>
        <w:spacing w:line="480" w:lineRule="auto"/>
        <w:ind w:firstLine="709"/>
        <w:jc w:val="both"/>
        <w:rPr>
          <w:rFonts w:cs="Times New Roman"/>
        </w:rPr>
      </w:pPr>
      <w:r w:rsidRPr="00032EB8">
        <w:rPr>
          <w:rFonts w:cs="Times New Roman"/>
        </w:rPr>
        <w:tab/>
        <w:t>Dari b</w:t>
      </w:r>
      <w:r>
        <w:rPr>
          <w:rFonts w:cs="Times New Roman"/>
        </w:rPr>
        <w:t xml:space="preserve">erbagai </w:t>
      </w:r>
      <w:r w:rsidRPr="00585F93">
        <w:rPr>
          <w:rFonts w:ascii="Times New Roman" w:hAnsi="Times New Roman" w:cs="Times New Roman"/>
        </w:rPr>
        <w:t>uraian</w:t>
      </w:r>
      <w:r>
        <w:rPr>
          <w:rFonts w:cs="Times New Roman"/>
        </w:rPr>
        <w:t xml:space="preserve"> di atas, maka kerangka berpikir dalam penelitian ini dapat digambarkan sebagai </w:t>
      </w:r>
      <w:proofErr w:type="gramStart"/>
      <w:r>
        <w:rPr>
          <w:rFonts w:cs="Times New Roman"/>
        </w:rPr>
        <w:t>berikut :</w:t>
      </w:r>
      <w:proofErr w:type="gramEnd"/>
    </w:p>
    <w:p w:rsidR="00A857A0" w:rsidRPr="00032EB8" w:rsidRDefault="00446B3D" w:rsidP="00A857A0">
      <w:pPr>
        <w:rPr>
          <w:rFonts w:cs="Times New Roman"/>
          <w:szCs w:val="24"/>
        </w:rPr>
      </w:pPr>
      <w:r>
        <w:rPr>
          <w:rFonts w:cs="Times New Roman"/>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8" type="#_x0000_t13" style="position:absolute;left:0;text-align:left;margin-left:255.75pt;margin-top:12pt;width:67.5pt;height:21pt;z-index:251720704" fillcolor="black [3200]" strokecolor="#f2f2f2 [3041]" strokeweight="3pt">
            <v:shadow on="t" type="perspective" color="#7f7f7f [1601]" opacity=".5" offset="1pt" offset2="-1pt"/>
          </v:shape>
        </w:pict>
      </w:r>
      <w:r>
        <w:rPr>
          <w:rFonts w:cs="Times New Roman"/>
          <w:noProof/>
          <w:szCs w:val="24"/>
        </w:rPr>
        <w:pict>
          <v:shape id="_x0000_s1115" type="#_x0000_t13" style="position:absolute;left:0;text-align:left;margin-left:81.35pt;margin-top:9.75pt;width:70.1pt;height:23.25pt;z-index:251717632" fillcolor="black [3200]" strokecolor="#f2f2f2 [3041]" strokeweight="3pt">
            <v:shadow on="t" type="perspective" color="#7f7f7f [1601]" opacity=".5" offset="1pt" offset2="-1pt"/>
          </v:shape>
        </w:pict>
      </w:r>
      <w:r>
        <w:rPr>
          <w:rFonts w:cs="Times New Roman"/>
          <w:noProof/>
          <w:szCs w:val="24"/>
        </w:rPr>
        <w:pict>
          <v:rect id="_x0000_s1116" style="position:absolute;left:0;text-align:left;margin-left:157.85pt;margin-top:9.75pt;width:92.25pt;height:32.25pt;z-index:251718656">
            <v:textbox style="mso-next-textbox:#_x0000_s1116">
              <w:txbxContent>
                <w:p w:rsidR="00646E13" w:rsidRPr="00032EB8" w:rsidRDefault="00646E13" w:rsidP="00A857A0">
                  <w:pPr>
                    <w:rPr>
                      <w:rFonts w:cs="Times New Roman"/>
                      <w:szCs w:val="24"/>
                    </w:rPr>
                  </w:pPr>
                  <w:r>
                    <w:rPr>
                      <w:rFonts w:cs="Times New Roman"/>
                      <w:szCs w:val="24"/>
                    </w:rPr>
                    <w:t>PROSES</w:t>
                  </w:r>
                  <w:r w:rsidRPr="00032EB8">
                    <w:rPr>
                      <w:rFonts w:cs="Times New Roman"/>
                      <w:szCs w:val="24"/>
                    </w:rPr>
                    <w:t xml:space="preserve"> KBM</w:t>
                  </w:r>
                </w:p>
              </w:txbxContent>
            </v:textbox>
          </v:rect>
        </w:pict>
      </w:r>
      <w:r>
        <w:rPr>
          <w:rFonts w:cs="Times New Roman"/>
          <w:noProof/>
          <w:szCs w:val="24"/>
        </w:rPr>
        <w:pict>
          <v:rect id="_x0000_s1117" style="position:absolute;left:0;text-align:left;margin-left:333pt;margin-top:8.25pt;width:80.85pt;height:32.25pt;z-index:251719680">
            <v:textbox style="mso-next-textbox:#_x0000_s1117">
              <w:txbxContent>
                <w:p w:rsidR="00646E13" w:rsidRPr="003C5108" w:rsidRDefault="00646E13" w:rsidP="00A857A0">
                  <w:pPr>
                    <w:jc w:val="center"/>
                    <w:rPr>
                      <w:b/>
                      <w:sz w:val="36"/>
                      <w:szCs w:val="36"/>
                    </w:rPr>
                  </w:pPr>
                  <w:r w:rsidRPr="00032EB8">
                    <w:rPr>
                      <w:rFonts w:cs="Times New Roman"/>
                      <w:szCs w:val="24"/>
                    </w:rPr>
                    <w:t>OUTPUT</w:t>
                  </w:r>
                </w:p>
              </w:txbxContent>
            </v:textbox>
          </v:rect>
        </w:pict>
      </w:r>
      <w:r>
        <w:rPr>
          <w:rFonts w:cs="Times New Roman"/>
          <w:noProof/>
          <w:szCs w:val="24"/>
        </w:rPr>
        <w:pict>
          <v:rect id="_x0000_s1114" style="position:absolute;left:0;text-align:left;margin-left:2.25pt;margin-top:9.75pt;width:75.75pt;height:30.75pt;z-index:251716608">
            <v:textbox style="mso-next-textbox:#_x0000_s1114">
              <w:txbxContent>
                <w:p w:rsidR="00646E13" w:rsidRPr="003C5108" w:rsidRDefault="00646E13" w:rsidP="00A857A0">
                  <w:pPr>
                    <w:jc w:val="center"/>
                    <w:rPr>
                      <w:b/>
                      <w:sz w:val="36"/>
                      <w:szCs w:val="36"/>
                    </w:rPr>
                  </w:pPr>
                  <w:r w:rsidRPr="00032EB8">
                    <w:rPr>
                      <w:rFonts w:cs="Times New Roman"/>
                      <w:szCs w:val="24"/>
                    </w:rPr>
                    <w:t>INPUT</w:t>
                  </w:r>
                </w:p>
              </w:txbxContent>
            </v:textbox>
          </v:rect>
        </w:pict>
      </w:r>
    </w:p>
    <w:p w:rsidR="00A857A0" w:rsidRPr="00032EB8" w:rsidRDefault="00446B3D" w:rsidP="00A857A0">
      <w:pPr>
        <w:tabs>
          <w:tab w:val="left" w:pos="1965"/>
        </w:tabs>
        <w:rPr>
          <w:rFonts w:cs="Times New Roman"/>
          <w:szCs w:val="24"/>
        </w:rPr>
      </w:pPr>
      <w:r>
        <w:rPr>
          <w:rFonts w:cs="Times New Roman"/>
          <w:noProof/>
          <w:szCs w:val="24"/>
        </w:rPr>
        <w:pict>
          <v:rect id="_x0000_s1121" style="position:absolute;left:0;text-align:left;margin-left:305.1pt;margin-top:25.65pt;width:108.75pt;height:52pt;z-index:251723776">
            <v:textbox style="mso-next-textbox:#_x0000_s1121">
              <w:txbxContent>
                <w:p w:rsidR="00646E13" w:rsidRPr="00963116" w:rsidRDefault="00646E13" w:rsidP="00A857A0">
                  <w:pPr>
                    <w:spacing w:line="360" w:lineRule="auto"/>
                    <w:rPr>
                      <w:rFonts w:cs="Times New Roman"/>
                      <w:szCs w:val="24"/>
                    </w:rPr>
                  </w:pPr>
                  <w:proofErr w:type="gramStart"/>
                  <w:r w:rsidRPr="00963116">
                    <w:rPr>
                      <w:rFonts w:cs="Times New Roman"/>
                      <w:szCs w:val="24"/>
                    </w:rPr>
                    <w:t xml:space="preserve">Keberhasilan </w:t>
                  </w:r>
                  <w:r>
                    <w:rPr>
                      <w:rFonts w:cs="Times New Roman"/>
                      <w:szCs w:val="24"/>
                    </w:rPr>
                    <w:t xml:space="preserve"> </w:t>
                  </w:r>
                  <w:r w:rsidRPr="00963116">
                    <w:rPr>
                      <w:rFonts w:cs="Times New Roman"/>
                      <w:szCs w:val="24"/>
                    </w:rPr>
                    <w:t>be</w:t>
                  </w:r>
                  <w:r>
                    <w:rPr>
                      <w:rFonts w:cs="Times New Roman"/>
                      <w:szCs w:val="24"/>
                    </w:rPr>
                    <w:t>lajar</w:t>
                  </w:r>
                  <w:proofErr w:type="gramEnd"/>
                  <w:r>
                    <w:rPr>
                      <w:rFonts w:cs="Times New Roman"/>
                      <w:szCs w:val="24"/>
                    </w:rPr>
                    <w:t xml:space="preserve"> siswa, yaitu</w:t>
                  </w:r>
                </w:p>
              </w:txbxContent>
            </v:textbox>
          </v:rect>
        </w:pict>
      </w:r>
      <w:r w:rsidR="00A857A0" w:rsidRPr="00032EB8">
        <w:rPr>
          <w:rFonts w:cs="Times New Roman"/>
          <w:szCs w:val="24"/>
        </w:rPr>
        <w:tab/>
      </w:r>
    </w:p>
    <w:p w:rsidR="00A857A0" w:rsidRPr="00032EB8" w:rsidRDefault="00446B3D" w:rsidP="00A857A0">
      <w:pPr>
        <w:rPr>
          <w:rFonts w:cs="Times New Roman"/>
          <w:szCs w:val="24"/>
        </w:rPr>
      </w:pPr>
      <w:r>
        <w:rPr>
          <w:rFonts w:cs="Times New Roman"/>
          <w:noProof/>
          <w:szCs w:val="24"/>
        </w:rPr>
        <w:pict>
          <v:shape id="_x0000_s1120" type="#_x0000_t13" style="position:absolute;left:0;text-align:left;margin-left:258.55pt;margin-top:17.55pt;width:42pt;height:58.25pt;z-index:251722752" adj="16205,8768" fillcolor="black [3200]" strokecolor="#f2f2f2 [3041]" strokeweight="3pt">
            <v:shadow on="t" type="perspective" color="#7f7f7f [1601]" opacity=".5" offset="1pt" offset2="-1pt"/>
          </v:shape>
        </w:pict>
      </w:r>
      <w:r>
        <w:rPr>
          <w:rFonts w:cs="Times New Roman"/>
          <w:noProof/>
          <w:szCs w:val="24"/>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124" type="#_x0000_t89" style="position:absolute;left:0;text-align:left;margin-left:-73.15pt;margin-top:80.1pt;width:201.75pt;height:51pt;rotation:90;z-index:251726848" adj="9823,16509,6926" fillcolor="black [3200]" strokecolor="#f2f2f2 [3041]" strokeweight="3pt">
            <v:shadow on="t" type="perspective" color="#7f7f7f [1601]" opacity=".5" offset="1pt" offset2="-1pt"/>
          </v:shape>
        </w:pict>
      </w:r>
      <w:r>
        <w:rPr>
          <w:rFonts w:cs="Times New Roman"/>
          <w:noProof/>
          <w:szCs w:val="24"/>
        </w:rPr>
        <w:pict>
          <v:rect id="_x0000_s1119" style="position:absolute;left:0;text-align:left;margin-left:59.1pt;margin-top:4.7pt;width:196.65pt;height:228.75pt;z-index:251721728">
            <v:textbox style="mso-next-textbox:#_x0000_s1119">
              <w:txbxContent>
                <w:p w:rsidR="00646E13" w:rsidRPr="00963116" w:rsidRDefault="00646E13" w:rsidP="00A857A0">
                  <w:pPr>
                    <w:jc w:val="center"/>
                    <w:rPr>
                      <w:rFonts w:cs="Times New Roman"/>
                      <w:b/>
                      <w:szCs w:val="24"/>
                    </w:rPr>
                  </w:pPr>
                  <w:r w:rsidRPr="00963116">
                    <w:rPr>
                      <w:rFonts w:cs="Times New Roman"/>
                      <w:b/>
                      <w:szCs w:val="24"/>
                    </w:rPr>
                    <w:t>MODEL PEMBELAJARAN</w:t>
                  </w:r>
                </w:p>
                <w:p w:rsidR="00646E13" w:rsidRPr="00963116" w:rsidRDefault="00646E13" w:rsidP="00A857A0">
                  <w:pPr>
                    <w:jc w:val="center"/>
                    <w:rPr>
                      <w:rFonts w:cs="Times New Roman"/>
                      <w:b/>
                      <w:szCs w:val="24"/>
                    </w:rPr>
                  </w:pPr>
                  <w:r w:rsidRPr="00963116">
                    <w:rPr>
                      <w:rFonts w:cs="Times New Roman"/>
                      <w:b/>
                      <w:szCs w:val="24"/>
                    </w:rPr>
                    <w:t>NUMBER HEAD TOGETHER (NHT)</w:t>
                  </w:r>
                </w:p>
                <w:p w:rsidR="00646E13" w:rsidRDefault="00646E13" w:rsidP="00CD09CE">
                  <w:pPr>
                    <w:pStyle w:val="ListParagraph"/>
                    <w:numPr>
                      <w:ilvl w:val="0"/>
                      <w:numId w:val="86"/>
                    </w:numPr>
                    <w:spacing w:after="200" w:line="360" w:lineRule="auto"/>
                    <w:ind w:left="426" w:hanging="284"/>
                    <w:jc w:val="left"/>
                    <w:rPr>
                      <w:rFonts w:cs="Times New Roman"/>
                      <w:szCs w:val="24"/>
                    </w:rPr>
                  </w:pPr>
                  <w:r>
                    <w:rPr>
                      <w:rFonts w:cs="Times New Roman"/>
                      <w:szCs w:val="24"/>
                    </w:rPr>
                    <w:t>Siswa lebih aktif berdiskusi</w:t>
                  </w:r>
                </w:p>
                <w:p w:rsidR="00646E13" w:rsidRDefault="00646E13" w:rsidP="00CD09CE">
                  <w:pPr>
                    <w:pStyle w:val="ListParagraph"/>
                    <w:numPr>
                      <w:ilvl w:val="0"/>
                      <w:numId w:val="86"/>
                    </w:numPr>
                    <w:spacing w:after="200" w:line="360" w:lineRule="auto"/>
                    <w:ind w:left="426" w:hanging="284"/>
                    <w:jc w:val="left"/>
                    <w:rPr>
                      <w:rFonts w:cs="Times New Roman"/>
                      <w:szCs w:val="24"/>
                    </w:rPr>
                  </w:pPr>
                  <w:r>
                    <w:rPr>
                      <w:rFonts w:cs="Times New Roman"/>
                      <w:szCs w:val="24"/>
                    </w:rPr>
                    <w:t>Siswa belajar mengutarakan pendapat</w:t>
                  </w:r>
                </w:p>
                <w:p w:rsidR="00646E13" w:rsidRDefault="00646E13" w:rsidP="00CD09CE">
                  <w:pPr>
                    <w:pStyle w:val="ListParagraph"/>
                    <w:numPr>
                      <w:ilvl w:val="0"/>
                      <w:numId w:val="86"/>
                    </w:numPr>
                    <w:spacing w:after="200" w:line="360" w:lineRule="auto"/>
                    <w:ind w:left="426" w:hanging="284"/>
                    <w:jc w:val="left"/>
                    <w:rPr>
                      <w:rFonts w:cs="Times New Roman"/>
                      <w:szCs w:val="24"/>
                    </w:rPr>
                  </w:pPr>
                  <w:r>
                    <w:rPr>
                      <w:rFonts w:cs="Times New Roman"/>
                      <w:szCs w:val="24"/>
                    </w:rPr>
                    <w:t>Pemahaman materi yang mendalam</w:t>
                  </w:r>
                </w:p>
                <w:p w:rsidR="00646E13" w:rsidRPr="00F83B33" w:rsidRDefault="00646E13" w:rsidP="00CD09CE">
                  <w:pPr>
                    <w:pStyle w:val="ListParagraph"/>
                    <w:numPr>
                      <w:ilvl w:val="0"/>
                      <w:numId w:val="86"/>
                    </w:numPr>
                    <w:spacing w:after="200" w:line="360" w:lineRule="auto"/>
                    <w:ind w:left="426" w:hanging="284"/>
                    <w:jc w:val="left"/>
                    <w:rPr>
                      <w:rFonts w:cs="Times New Roman"/>
                      <w:szCs w:val="24"/>
                    </w:rPr>
                  </w:pPr>
                  <w:r>
                    <w:rPr>
                      <w:rFonts w:cs="Times New Roman"/>
                      <w:szCs w:val="24"/>
                    </w:rPr>
                    <w:t>Siswa dapat berinteraksi penuh dengan kelompok</w:t>
                  </w:r>
                </w:p>
                <w:p w:rsidR="00646E13" w:rsidRDefault="00646E13" w:rsidP="00A857A0">
                  <w:pPr>
                    <w:jc w:val="center"/>
                    <w:rPr>
                      <w:rFonts w:cs="Times New Roman"/>
                      <w:szCs w:val="24"/>
                    </w:rPr>
                  </w:pPr>
                </w:p>
                <w:p w:rsidR="00646E13" w:rsidRPr="00E53632" w:rsidRDefault="00646E13" w:rsidP="00A857A0">
                  <w:pPr>
                    <w:jc w:val="center"/>
                    <w:rPr>
                      <w:rFonts w:cs="Times New Roman"/>
                      <w:szCs w:val="24"/>
                    </w:rPr>
                  </w:pPr>
                </w:p>
              </w:txbxContent>
            </v:textbox>
          </v:rect>
        </w:pict>
      </w:r>
    </w:p>
    <w:p w:rsidR="00A857A0" w:rsidRPr="00032EB8" w:rsidRDefault="00A857A0" w:rsidP="00A857A0">
      <w:pPr>
        <w:rPr>
          <w:rFonts w:cs="Times New Roman"/>
          <w:szCs w:val="24"/>
        </w:rPr>
      </w:pPr>
    </w:p>
    <w:p w:rsidR="00A857A0" w:rsidRPr="00032EB8" w:rsidRDefault="00446B3D" w:rsidP="00A857A0">
      <w:pPr>
        <w:rPr>
          <w:rFonts w:cs="Times New Roman"/>
          <w:szCs w:val="24"/>
        </w:rPr>
      </w:pPr>
      <w:r>
        <w:rPr>
          <w:rFonts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341.25pt;margin-top:4.65pt;width:48.75pt;height:46.5pt;z-index:251724800" adj="16212,8729" fillcolor="black [3200]" strokecolor="#f2f2f2 [3041]" strokeweight="3pt">
            <v:shadow on="t" type="perspective" color="#7f7f7f [1601]" opacity=".5" offset="1pt" offset2="-1pt"/>
            <v:textbox style="layout-flow:vertical-ideographic"/>
          </v:shape>
        </w:pict>
      </w:r>
    </w:p>
    <w:p w:rsidR="00A857A0" w:rsidRPr="00032EB8" w:rsidRDefault="00A857A0" w:rsidP="00A857A0">
      <w:pPr>
        <w:rPr>
          <w:rFonts w:cs="Times New Roman"/>
          <w:szCs w:val="24"/>
        </w:rPr>
      </w:pPr>
    </w:p>
    <w:p w:rsidR="00A857A0" w:rsidRPr="00032EB8" w:rsidRDefault="00446B3D" w:rsidP="00A857A0">
      <w:pPr>
        <w:rPr>
          <w:rFonts w:cs="Times New Roman"/>
          <w:szCs w:val="24"/>
        </w:rPr>
      </w:pPr>
      <w:r>
        <w:rPr>
          <w:rFonts w:cs="Times New Roman"/>
          <w:noProof/>
          <w:szCs w:val="24"/>
        </w:rPr>
        <w:pict>
          <v:rect id="_x0000_s1123" style="position:absolute;left:0;text-align:left;margin-left:314.25pt;margin-top:8.5pt;width:99.6pt;height:114.55pt;z-index:251725824">
            <v:textbox style="mso-next-textbox:#_x0000_s1123">
              <w:txbxContent>
                <w:p w:rsidR="00646E13" w:rsidRDefault="00646E13" w:rsidP="00CD09CE">
                  <w:pPr>
                    <w:pStyle w:val="ListParagraph"/>
                    <w:numPr>
                      <w:ilvl w:val="0"/>
                      <w:numId w:val="87"/>
                    </w:numPr>
                    <w:spacing w:after="200" w:line="360" w:lineRule="auto"/>
                    <w:ind w:left="284" w:hanging="284"/>
                    <w:jc w:val="left"/>
                  </w:pPr>
                  <w:r>
                    <w:t>Aktivitas Siswa meningkat.</w:t>
                  </w:r>
                </w:p>
                <w:p w:rsidR="00646E13" w:rsidRDefault="00646E13" w:rsidP="00CD09CE">
                  <w:pPr>
                    <w:pStyle w:val="ListParagraph"/>
                    <w:numPr>
                      <w:ilvl w:val="0"/>
                      <w:numId w:val="87"/>
                    </w:numPr>
                    <w:spacing w:after="200" w:line="360" w:lineRule="auto"/>
                    <w:ind w:left="284" w:hanging="284"/>
                    <w:jc w:val="left"/>
                  </w:pPr>
                  <w:r>
                    <w:t>Hasil belajar siswa tuntas</w:t>
                  </w:r>
                </w:p>
              </w:txbxContent>
            </v:textbox>
          </v:rect>
        </w:pict>
      </w:r>
    </w:p>
    <w:p w:rsidR="00A857A0" w:rsidRPr="00032EB8" w:rsidRDefault="00A857A0" w:rsidP="00A857A0">
      <w:pPr>
        <w:rPr>
          <w:rFonts w:cs="Times New Roman"/>
          <w:szCs w:val="24"/>
        </w:rPr>
      </w:pPr>
    </w:p>
    <w:p w:rsidR="00A857A0" w:rsidRPr="00032EB8" w:rsidRDefault="00A857A0" w:rsidP="00A857A0">
      <w:pPr>
        <w:rPr>
          <w:rFonts w:cs="Times New Roman"/>
          <w:szCs w:val="24"/>
        </w:rPr>
      </w:pPr>
    </w:p>
    <w:p w:rsidR="00A857A0" w:rsidRPr="00032EB8" w:rsidRDefault="00A857A0" w:rsidP="00A857A0">
      <w:pPr>
        <w:rPr>
          <w:rFonts w:cs="Times New Roman"/>
          <w:szCs w:val="24"/>
        </w:rPr>
      </w:pPr>
    </w:p>
    <w:p w:rsidR="00A857A0" w:rsidRDefault="00A857A0" w:rsidP="00A857A0">
      <w:pPr>
        <w:rPr>
          <w:rFonts w:cs="Times New Roman"/>
          <w:szCs w:val="24"/>
        </w:rPr>
      </w:pPr>
    </w:p>
    <w:p w:rsidR="00585F93" w:rsidRDefault="00A857A0" w:rsidP="00A857A0">
      <w:pPr>
        <w:tabs>
          <w:tab w:val="left" w:pos="1134"/>
          <w:tab w:val="left" w:pos="7470"/>
        </w:tabs>
        <w:jc w:val="center"/>
        <w:rPr>
          <w:rFonts w:cs="Times New Roman"/>
          <w:szCs w:val="24"/>
        </w:rPr>
      </w:pPr>
      <w:proofErr w:type="gramStart"/>
      <w:r>
        <w:rPr>
          <w:rFonts w:cs="Times New Roman"/>
          <w:szCs w:val="24"/>
        </w:rPr>
        <w:t>Gambar 2.1.</w:t>
      </w:r>
      <w:proofErr w:type="gramEnd"/>
      <w:r>
        <w:rPr>
          <w:rFonts w:cs="Times New Roman"/>
          <w:szCs w:val="24"/>
        </w:rPr>
        <w:t xml:space="preserve"> Gambaran Kerangka Pikir</w:t>
      </w:r>
    </w:p>
    <w:p w:rsidR="00585F93" w:rsidRDefault="00585F93">
      <w:pPr>
        <w:spacing w:after="200" w:line="276" w:lineRule="auto"/>
        <w:jc w:val="left"/>
        <w:rPr>
          <w:rFonts w:cs="Times New Roman"/>
          <w:szCs w:val="24"/>
        </w:rPr>
      </w:pPr>
      <w:r>
        <w:rPr>
          <w:rFonts w:cs="Times New Roman"/>
          <w:szCs w:val="24"/>
        </w:rPr>
        <w:br w:type="page"/>
      </w:r>
    </w:p>
    <w:p w:rsidR="00A857A0" w:rsidRPr="00585F93" w:rsidRDefault="00A857A0" w:rsidP="00585F93">
      <w:pPr>
        <w:pStyle w:val="Heading2"/>
        <w:ind w:left="425" w:hanging="425"/>
        <w:rPr>
          <w:rFonts w:cs="Times New Roman"/>
          <w:szCs w:val="24"/>
        </w:rPr>
      </w:pPr>
      <w:r w:rsidRPr="00585F93">
        <w:rPr>
          <w:rFonts w:cs="Times New Roman"/>
          <w:szCs w:val="24"/>
        </w:rPr>
        <w:lastRenderedPageBreak/>
        <w:t>Hipotesis Tindakan</w:t>
      </w:r>
    </w:p>
    <w:p w:rsidR="00A857A0" w:rsidRPr="00032EB8" w:rsidRDefault="00A857A0" w:rsidP="00585F93">
      <w:pPr>
        <w:ind w:firstLine="709"/>
        <w:rPr>
          <w:rFonts w:cs="Times New Roman"/>
          <w:szCs w:val="24"/>
        </w:rPr>
      </w:pPr>
      <w:r w:rsidRPr="00DC3521">
        <w:rPr>
          <w:rFonts w:cs="Times New Roman"/>
          <w:szCs w:val="24"/>
        </w:rPr>
        <w:t>Berdasarkan rumusan masalah yang telah dirumuskan maka diajukan hipotesis berikut dengan Penerapan Model Pembelajaran Numbered Head Together (NHT) pada Materi Permasalahan Tenaga Kerja Indonesia dapat meningkatkan aktivitas dan hasil belajar siswa</w:t>
      </w:r>
      <w:r>
        <w:rPr>
          <w:rFonts w:cs="Times New Roman"/>
          <w:szCs w:val="24"/>
        </w:rPr>
        <w:tab/>
      </w:r>
      <w:r w:rsidRPr="00032EB8">
        <w:rPr>
          <w:rFonts w:cs="Times New Roman"/>
          <w:szCs w:val="24"/>
        </w:rPr>
        <w:tab/>
      </w: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p>
    <w:p w:rsidR="00CA2726" w:rsidRDefault="00CA2726" w:rsidP="00CA2726">
      <w:pPr>
        <w:tabs>
          <w:tab w:val="left" w:pos="709"/>
          <w:tab w:val="left" w:pos="7470"/>
        </w:tabs>
        <w:rPr>
          <w:rFonts w:cs="Times New Roman"/>
          <w:szCs w:val="24"/>
        </w:rPr>
      </w:pPr>
      <w:r>
        <w:rPr>
          <w:rFonts w:cs="Times New Roman"/>
          <w:szCs w:val="24"/>
        </w:rPr>
        <w:tab/>
      </w:r>
      <w:r w:rsidRPr="00032EB8">
        <w:rPr>
          <w:rFonts w:cs="Times New Roman"/>
          <w:szCs w:val="24"/>
        </w:rPr>
        <w:tab/>
      </w:r>
    </w:p>
    <w:p w:rsidR="00CA2726" w:rsidRPr="00032EB8" w:rsidRDefault="00CA2726" w:rsidP="00CA2726">
      <w:pPr>
        <w:tabs>
          <w:tab w:val="left" w:pos="709"/>
          <w:tab w:val="left" w:pos="7470"/>
        </w:tabs>
        <w:rPr>
          <w:rFonts w:cs="Times New Roman"/>
          <w:szCs w:val="24"/>
        </w:rPr>
      </w:pPr>
    </w:p>
    <w:p w:rsidR="0041471A" w:rsidRPr="00442686" w:rsidRDefault="00446B3D" w:rsidP="00585F93">
      <w:pPr>
        <w:pStyle w:val="Heading1"/>
        <w:rPr>
          <w:rFonts w:cs="Times New Roman"/>
          <w:szCs w:val="24"/>
        </w:rPr>
      </w:pPr>
      <w:r>
        <w:rPr>
          <w:rFonts w:cs="Times New Roman"/>
          <w:noProof/>
          <w:szCs w:val="24"/>
        </w:rPr>
        <w:lastRenderedPageBreak/>
        <w:pict>
          <v:rect id="_x0000_s1148" style="position:absolute;left:0;text-align:left;margin-left:376.2pt;margin-top:-42.05pt;width:59.5pt;height:30.7pt;z-index:251730944" stroked="f"/>
        </w:pict>
      </w:r>
      <w:r w:rsidR="0041471A" w:rsidRPr="00442686">
        <w:rPr>
          <w:rFonts w:cs="Times New Roman"/>
          <w:szCs w:val="24"/>
        </w:rPr>
        <w:t>BAB III</w:t>
      </w:r>
    </w:p>
    <w:p w:rsidR="0041471A" w:rsidRPr="00442686" w:rsidRDefault="0041471A" w:rsidP="00585F93">
      <w:pPr>
        <w:pStyle w:val="Heading1"/>
        <w:rPr>
          <w:rFonts w:cs="Times New Roman"/>
          <w:szCs w:val="24"/>
        </w:rPr>
      </w:pPr>
      <w:r w:rsidRPr="00442686">
        <w:rPr>
          <w:rFonts w:cs="Times New Roman"/>
          <w:szCs w:val="24"/>
        </w:rPr>
        <w:t>METODE PENELITIAN</w:t>
      </w: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t>Jenis Penelitian</w:t>
      </w:r>
    </w:p>
    <w:p w:rsidR="0041471A" w:rsidRPr="00442686" w:rsidRDefault="0041471A" w:rsidP="00585F93">
      <w:pPr>
        <w:ind w:firstLine="709"/>
        <w:rPr>
          <w:rFonts w:cs="Times New Roman"/>
          <w:szCs w:val="24"/>
        </w:rPr>
      </w:pPr>
      <w:proofErr w:type="gramStart"/>
      <w:r w:rsidRPr="00442686">
        <w:rPr>
          <w:rFonts w:cs="Times New Roman"/>
          <w:szCs w:val="24"/>
        </w:rPr>
        <w:t xml:space="preserve">Jenis Penelitian yang digunakan dalam penelitian ini adalah penelitian tindakan kelas </w:t>
      </w:r>
      <w:r w:rsidRPr="00442686">
        <w:rPr>
          <w:rFonts w:cs="Times New Roman"/>
          <w:i/>
          <w:szCs w:val="24"/>
        </w:rPr>
        <w:t>(classroom action research)</w:t>
      </w:r>
      <w:r w:rsidRPr="00442686">
        <w:rPr>
          <w:rFonts w:cs="Times New Roman"/>
          <w:szCs w:val="24"/>
        </w:rPr>
        <w:t>.</w:t>
      </w:r>
      <w:proofErr w:type="gramEnd"/>
      <w:r w:rsidRPr="00442686">
        <w:rPr>
          <w:rFonts w:cs="Times New Roman"/>
          <w:szCs w:val="24"/>
        </w:rPr>
        <w:t xml:space="preserve"> </w:t>
      </w:r>
      <w:proofErr w:type="gramStart"/>
      <w:r w:rsidRPr="00442686">
        <w:rPr>
          <w:rFonts w:cs="Times New Roman"/>
          <w:szCs w:val="24"/>
        </w:rPr>
        <w:t>Penelitian tindakan kelas merupakan suatu pencermatan terhadap kegiatan belajar berupa sebuah tindakan yang sengaja dimunculkan dan terjadi dalam sebuah kelas secara bersama yang meliputi tahap perencanaan, pelaksanaan tindakan, pengamatan, dan refleksi secara berulang (Arikunto, 2008:27).</w:t>
      </w:r>
      <w:proofErr w:type="gramEnd"/>
    </w:p>
    <w:p w:rsidR="0041471A" w:rsidRPr="00442686" w:rsidRDefault="0041471A" w:rsidP="0041471A">
      <w:pPr>
        <w:spacing w:line="240" w:lineRule="auto"/>
        <w:rPr>
          <w:rFonts w:cs="Times New Roman"/>
          <w:b/>
          <w:szCs w:val="24"/>
        </w:rPr>
      </w:pPr>
    </w:p>
    <w:p w:rsidR="0041471A" w:rsidRPr="00BD465C" w:rsidRDefault="0041471A" w:rsidP="00CD09CE">
      <w:pPr>
        <w:pStyle w:val="Heading2"/>
        <w:numPr>
          <w:ilvl w:val="0"/>
          <w:numId w:val="40"/>
        </w:numPr>
        <w:ind w:left="426" w:hanging="426"/>
        <w:rPr>
          <w:rFonts w:cs="Times New Roman"/>
          <w:szCs w:val="24"/>
        </w:rPr>
      </w:pPr>
      <w:r w:rsidRPr="00BD465C">
        <w:rPr>
          <w:rFonts w:cs="Times New Roman"/>
          <w:szCs w:val="24"/>
        </w:rPr>
        <w:t>Lokasi dan Waktu Penelitian</w:t>
      </w:r>
    </w:p>
    <w:p w:rsidR="0041471A" w:rsidRPr="00586016" w:rsidRDefault="0041471A" w:rsidP="00585F93">
      <w:pPr>
        <w:ind w:firstLine="709"/>
        <w:rPr>
          <w:rFonts w:cs="Times New Roman"/>
          <w:szCs w:val="24"/>
        </w:rPr>
      </w:pPr>
      <w:r w:rsidRPr="00442686">
        <w:rPr>
          <w:rFonts w:cs="Times New Roman"/>
          <w:szCs w:val="24"/>
        </w:rPr>
        <w:t xml:space="preserve">Penelitian ini dilakukan </w:t>
      </w:r>
      <w:proofErr w:type="gramStart"/>
      <w:r w:rsidRPr="00442686">
        <w:rPr>
          <w:rFonts w:cs="Times New Roman"/>
          <w:szCs w:val="24"/>
        </w:rPr>
        <w:t>di  SMP</w:t>
      </w:r>
      <w:proofErr w:type="gramEnd"/>
      <w:r w:rsidRPr="00442686">
        <w:rPr>
          <w:rFonts w:cs="Times New Roman"/>
          <w:szCs w:val="24"/>
        </w:rPr>
        <w:t xml:space="preserve"> Negeri 6 Sinjai Selatan, yang beralamat di Jalan A. Mappatombong, Bikeru I, Kecamatan Sinjai Selatan, Kabupaten Sinjai. Lokasi penelitian ini </w:t>
      </w:r>
      <w:proofErr w:type="gramStart"/>
      <w:r w:rsidRPr="00442686">
        <w:rPr>
          <w:rFonts w:cs="Times New Roman"/>
          <w:szCs w:val="24"/>
        </w:rPr>
        <w:t>dipilih  sebagai</w:t>
      </w:r>
      <w:proofErr w:type="gramEnd"/>
      <w:r w:rsidRPr="00442686">
        <w:rPr>
          <w:rFonts w:cs="Times New Roman"/>
          <w:szCs w:val="24"/>
        </w:rPr>
        <w:t xml:space="preserve"> lokasi penelitian dengan pertimbangan bahwa dalam melaksanakan pembelajaran IPS di kelas VIII A belum pernah diterapkan model pembelajaran </w:t>
      </w:r>
      <w:r w:rsidRPr="00442686">
        <w:rPr>
          <w:rFonts w:cs="Times New Roman"/>
          <w:i/>
          <w:szCs w:val="24"/>
        </w:rPr>
        <w:t>Nu</w:t>
      </w:r>
      <w:r w:rsidR="00A344FB">
        <w:rPr>
          <w:rFonts w:cs="Times New Roman"/>
          <w:i/>
          <w:szCs w:val="24"/>
        </w:rPr>
        <w:t>mber</w:t>
      </w:r>
      <w:r w:rsidRPr="00442686">
        <w:rPr>
          <w:rFonts w:cs="Times New Roman"/>
          <w:i/>
          <w:szCs w:val="24"/>
        </w:rPr>
        <w:t xml:space="preserve"> Head Together</w:t>
      </w:r>
      <w:r w:rsidRPr="00442686">
        <w:rPr>
          <w:rFonts w:cs="Times New Roman"/>
          <w:szCs w:val="24"/>
        </w:rPr>
        <w:t xml:space="preserve"> (NHT). </w:t>
      </w:r>
      <w:r w:rsidRPr="00586016">
        <w:rPr>
          <w:rFonts w:cs="Times New Roman"/>
          <w:szCs w:val="24"/>
        </w:rPr>
        <w:t xml:space="preserve">Penelitian ini dilaksanakan semester II tahun ajaran </w:t>
      </w:r>
      <w:r w:rsidR="00A344FB">
        <w:rPr>
          <w:rFonts w:cs="Times New Roman"/>
          <w:szCs w:val="24"/>
        </w:rPr>
        <w:t>2015</w:t>
      </w:r>
      <w:r w:rsidR="001D4346">
        <w:rPr>
          <w:rFonts w:cs="Times New Roman"/>
          <w:szCs w:val="24"/>
        </w:rPr>
        <w:t>/2016 pada bulan Februari</w:t>
      </w:r>
      <w:r w:rsidR="00586016">
        <w:rPr>
          <w:rFonts w:cs="Times New Roman"/>
          <w:szCs w:val="24"/>
        </w:rPr>
        <w:t>-Maret</w:t>
      </w:r>
      <w:r w:rsidRPr="00586016">
        <w:rPr>
          <w:rFonts w:cs="Times New Roman"/>
          <w:szCs w:val="24"/>
        </w:rPr>
        <w:t xml:space="preserve"> 2016</w:t>
      </w:r>
    </w:p>
    <w:p w:rsidR="0041471A" w:rsidRPr="00586016" w:rsidRDefault="0041471A" w:rsidP="0041471A">
      <w:pPr>
        <w:pStyle w:val="ListParagraph"/>
        <w:ind w:left="0" w:firstLine="851"/>
        <w:rPr>
          <w:rFonts w:cs="Times New Roman"/>
          <w:szCs w:val="24"/>
        </w:rPr>
      </w:pPr>
    </w:p>
    <w:p w:rsidR="0041471A" w:rsidRPr="00442686" w:rsidRDefault="00446B3D" w:rsidP="0041471A">
      <w:pPr>
        <w:pStyle w:val="ListParagraph"/>
        <w:spacing w:line="240" w:lineRule="auto"/>
        <w:ind w:left="0" w:firstLine="851"/>
        <w:rPr>
          <w:rFonts w:cs="Times New Roman"/>
          <w:szCs w:val="24"/>
        </w:rPr>
      </w:pPr>
      <w:r>
        <w:rPr>
          <w:rFonts w:cs="Times New Roman"/>
          <w:noProof/>
          <w:szCs w:val="24"/>
        </w:rPr>
        <w:pict>
          <v:rect id="_x0000_s1149" style="position:absolute;left:0;text-align:left;margin-left:184pt;margin-top:51.55pt;width:56.95pt;height:31.3pt;z-index:251731968" stroked="f">
            <v:textbox>
              <w:txbxContent>
                <w:p w:rsidR="00646E13" w:rsidRDefault="00646E13" w:rsidP="009B5BC8">
                  <w:pPr>
                    <w:jc w:val="center"/>
                  </w:pPr>
                  <w:r>
                    <w:t>46</w:t>
                  </w:r>
                </w:p>
              </w:txbxContent>
            </v:textbox>
          </v:rect>
        </w:pict>
      </w:r>
      <w:r w:rsidR="0041471A" w:rsidRPr="00442686">
        <w:rPr>
          <w:rFonts w:cs="Times New Roman"/>
          <w:szCs w:val="24"/>
        </w:rPr>
        <w:t xml:space="preserve"> </w:t>
      </w: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lastRenderedPageBreak/>
        <w:t>Subjek Penelitian</w:t>
      </w:r>
    </w:p>
    <w:p w:rsidR="0041471A" w:rsidRPr="00442686" w:rsidRDefault="0041471A" w:rsidP="00585F93">
      <w:pPr>
        <w:ind w:firstLine="709"/>
        <w:rPr>
          <w:rFonts w:cs="Times New Roman"/>
          <w:b/>
          <w:szCs w:val="24"/>
        </w:rPr>
      </w:pPr>
      <w:r w:rsidRPr="00442686">
        <w:rPr>
          <w:rFonts w:cs="Times New Roman"/>
          <w:szCs w:val="24"/>
        </w:rPr>
        <w:t>Subjek dalam penelitian ini adalah kelas VIII A SMP Negeri 6 Sinjai Selatan dengan jumlah siswa 27 orang terdiri dari 14 orang siswa laki-laki dan 13 orang siswa perempuan</w:t>
      </w:r>
      <w:r w:rsidRPr="00442686">
        <w:rPr>
          <w:rFonts w:cs="Times New Roman"/>
          <w:b/>
          <w:szCs w:val="24"/>
        </w:rPr>
        <w:t>.</w:t>
      </w:r>
    </w:p>
    <w:p w:rsidR="0041471A" w:rsidRPr="00442686" w:rsidRDefault="0041471A" w:rsidP="0041471A">
      <w:pPr>
        <w:pStyle w:val="ListParagraph"/>
        <w:tabs>
          <w:tab w:val="left" w:pos="284"/>
        </w:tabs>
        <w:spacing w:line="240" w:lineRule="auto"/>
        <w:ind w:left="0" w:firstLine="851"/>
        <w:rPr>
          <w:rFonts w:cs="Times New Roman"/>
          <w:b/>
          <w:szCs w:val="24"/>
        </w:rPr>
      </w:pP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t>Desain Penelitian Tindakan</w:t>
      </w:r>
    </w:p>
    <w:p w:rsidR="0041471A" w:rsidRPr="00442686" w:rsidRDefault="0041471A" w:rsidP="00585F93">
      <w:pPr>
        <w:ind w:firstLine="709"/>
        <w:rPr>
          <w:rFonts w:cs="Times New Roman"/>
          <w:szCs w:val="24"/>
        </w:rPr>
      </w:pPr>
      <w:r w:rsidRPr="00442686">
        <w:rPr>
          <w:rFonts w:cs="Times New Roman"/>
          <w:szCs w:val="24"/>
        </w:rPr>
        <w:t xml:space="preserve">Desain tindakan penelitian yang akan digunakan adalah model Kemmis dan Tegart, yang menggunakan empat </w:t>
      </w:r>
      <w:proofErr w:type="gramStart"/>
      <w:r w:rsidRPr="00442686">
        <w:rPr>
          <w:rFonts w:cs="Times New Roman"/>
          <w:szCs w:val="24"/>
        </w:rPr>
        <w:t>komponen  penelitian</w:t>
      </w:r>
      <w:proofErr w:type="gramEnd"/>
      <w:r w:rsidRPr="00442686">
        <w:rPr>
          <w:rFonts w:cs="Times New Roman"/>
          <w:szCs w:val="24"/>
        </w:rPr>
        <w:t xml:space="preserve"> tindakan yaitu perencanaan, tindakan, observasi, dan  refleksi/analisis . </w:t>
      </w:r>
      <w:proofErr w:type="gramStart"/>
      <w:r w:rsidRPr="00442686">
        <w:rPr>
          <w:rFonts w:cs="Times New Roman"/>
          <w:szCs w:val="24"/>
        </w:rPr>
        <w:t>keempat</w:t>
      </w:r>
      <w:proofErr w:type="gramEnd"/>
      <w:r w:rsidRPr="00442686">
        <w:rPr>
          <w:rFonts w:cs="Times New Roman"/>
          <w:szCs w:val="24"/>
        </w:rPr>
        <w:t xml:space="preserve"> komponen ini merupakan proses siklus spiral  dalam suatu sistem yang paling terkena</w:t>
      </w:r>
      <w:r w:rsidR="002F1BE7">
        <w:rPr>
          <w:rFonts w:cs="Times New Roman"/>
          <w:szCs w:val="24"/>
        </w:rPr>
        <w:t>l dan merupakan satu siklus.</w:t>
      </w:r>
      <w:r w:rsidRPr="00442686">
        <w:rPr>
          <w:rFonts w:cs="Times New Roman"/>
          <w:szCs w:val="24"/>
        </w:rPr>
        <w:t>(Darmadi 2011:248).</w:t>
      </w:r>
    </w:p>
    <w:p w:rsidR="0041471A" w:rsidRPr="00442686" w:rsidRDefault="0041471A" w:rsidP="00585F93">
      <w:pPr>
        <w:ind w:firstLine="709"/>
        <w:rPr>
          <w:rFonts w:cs="Times New Roman"/>
          <w:szCs w:val="24"/>
        </w:rPr>
      </w:pPr>
      <w:proofErr w:type="gramStart"/>
      <w:r w:rsidRPr="00442686">
        <w:rPr>
          <w:rFonts w:cs="Times New Roman"/>
          <w:szCs w:val="24"/>
        </w:rPr>
        <w:t xml:space="preserve">Model Kemmis &amp; Taggart merupakan pengembangan dari konsep dasar yang diperkenalkan oleh Kurt Lewin, hanya saja komponen </w:t>
      </w:r>
      <w:r w:rsidRPr="00442686">
        <w:rPr>
          <w:rFonts w:cs="Times New Roman"/>
          <w:i/>
          <w:iCs/>
          <w:szCs w:val="24"/>
        </w:rPr>
        <w:t xml:space="preserve">action </w:t>
      </w:r>
      <w:r w:rsidRPr="00442686">
        <w:rPr>
          <w:rFonts w:cs="Times New Roman"/>
          <w:szCs w:val="24"/>
        </w:rPr>
        <w:t xml:space="preserve">(tindakan) dengan </w:t>
      </w:r>
      <w:r w:rsidRPr="00442686">
        <w:rPr>
          <w:rFonts w:cs="Times New Roman"/>
          <w:i/>
          <w:iCs/>
          <w:szCs w:val="24"/>
        </w:rPr>
        <w:t xml:space="preserve">observer </w:t>
      </w:r>
      <w:r w:rsidRPr="00442686">
        <w:rPr>
          <w:rFonts w:cs="Times New Roman"/>
          <w:szCs w:val="24"/>
        </w:rPr>
        <w:t xml:space="preserve">(pengamatan) dijadikan sebagai satu kesatuan, disatukannya kedua komponen tersebut disebabkan oleh adanya kenyataan bahwa penerapan antara </w:t>
      </w:r>
      <w:r w:rsidRPr="00442686">
        <w:rPr>
          <w:rFonts w:cs="Times New Roman"/>
          <w:i/>
          <w:iCs/>
          <w:szCs w:val="24"/>
        </w:rPr>
        <w:t xml:space="preserve">action </w:t>
      </w:r>
      <w:r w:rsidRPr="00442686">
        <w:rPr>
          <w:rFonts w:cs="Times New Roman"/>
          <w:szCs w:val="24"/>
        </w:rPr>
        <w:t xml:space="preserve">dan </w:t>
      </w:r>
      <w:r w:rsidRPr="00442686">
        <w:rPr>
          <w:rFonts w:cs="Times New Roman"/>
          <w:i/>
          <w:iCs/>
          <w:szCs w:val="24"/>
        </w:rPr>
        <w:t xml:space="preserve">observer </w:t>
      </w:r>
      <w:r w:rsidRPr="00442686">
        <w:rPr>
          <w:rFonts w:cs="Times New Roman"/>
          <w:szCs w:val="24"/>
        </w:rPr>
        <w:t>merupakan dua kegiatan yang tidak terpisahkan.</w:t>
      </w:r>
      <w:proofErr w:type="gramEnd"/>
      <w:r w:rsidRPr="00442686">
        <w:rPr>
          <w:rFonts w:cs="Times New Roman"/>
          <w:szCs w:val="24"/>
        </w:rPr>
        <w:t xml:space="preserve"> </w:t>
      </w:r>
    </w:p>
    <w:p w:rsidR="0041471A" w:rsidRPr="00442686" w:rsidRDefault="0041471A" w:rsidP="00585F93">
      <w:pPr>
        <w:ind w:firstLine="709"/>
        <w:rPr>
          <w:rFonts w:cs="Times New Roman"/>
          <w:szCs w:val="24"/>
        </w:rPr>
      </w:pPr>
      <w:proofErr w:type="gramStart"/>
      <w:r w:rsidRPr="00442686">
        <w:rPr>
          <w:rFonts w:cs="Times New Roman"/>
          <w:szCs w:val="24"/>
        </w:rPr>
        <w:t>Bagan alur rancangan siklus tindakan kelas dapat dilihat sebagaimana, disajikan pada bagian alur rancangan siklus tindakan kelas pada gambar 3.1.</w:t>
      </w:r>
      <w:proofErr w:type="gramEnd"/>
      <w:r w:rsidRPr="00442686">
        <w:rPr>
          <w:rFonts w:cs="Times New Roman"/>
          <w:szCs w:val="24"/>
        </w:rPr>
        <w:t xml:space="preserve">  </w:t>
      </w: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46B3D" w:rsidP="0041471A">
      <w:pPr>
        <w:autoSpaceDE w:val="0"/>
        <w:autoSpaceDN w:val="0"/>
        <w:adjustRightInd w:val="0"/>
        <w:jc w:val="center"/>
        <w:rPr>
          <w:rFonts w:cs="Times New Roman"/>
          <w:b/>
          <w:szCs w:val="24"/>
        </w:rPr>
      </w:pPr>
      <w:r>
        <w:rPr>
          <w:rFonts w:cs="Times New Roman"/>
          <w:b/>
          <w:noProof/>
          <w:szCs w:val="24"/>
        </w:rPr>
        <w:lastRenderedPageBreak/>
        <w:pict>
          <v:group id="_x0000_s1136" style="position:absolute;left:0;text-align:left;margin-left:1.15pt;margin-top:22.9pt;width:398.25pt;height:245.8pt;z-index:251688448" coordorigin="3553,2756" coordsize="6704,4916">
            <v:shapetype id="_x0000_t32" coordsize="21600,21600" o:spt="32" o:oned="t" path="m,l21600,21600e" filled="f">
              <v:path arrowok="t" fillok="f" o:connecttype="none"/>
              <o:lock v:ext="edit" shapetype="t"/>
            </v:shapetype>
            <v:shape id="_x0000_s1027" type="#_x0000_t32" style="position:absolute;left:10256;top:2757;width:1;height:4915" o:connectortype="straight"/>
            <v:shape id="_x0000_s1028" type="#_x0000_t32" style="position:absolute;left:3553;top:2756;width:1;height:4916" o:connectortype="straight"/>
            <v:shape id="_x0000_s1029" type="#_x0000_t32" style="position:absolute;left:3553;top:2756;width:6703;height:1;flip:x" o:connectortype="straigh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8072;top:4873;width:1093;height:434;rotation:1711169fd" adj="13594"/>
            <v:shape id="_x0000_s1031" type="#_x0000_t105" style="position:absolute;left:7949;top:2818;width:1093;height:434;rotation:1711169fd" adj="13594"/>
            <v:rect id="_x0000_s1032" style="position:absolute;left:6168;top:2824;width:1655;height:447">
              <v:textbox style="mso-next-textbox:#_x0000_s1032">
                <w:txbxContent>
                  <w:p w:rsidR="00646E13" w:rsidRPr="00E140AC" w:rsidRDefault="00646E13" w:rsidP="0041471A">
                    <w:pPr>
                      <w:rPr>
                        <w:rFonts w:cs="Times New Roman"/>
                        <w:szCs w:val="24"/>
                      </w:rPr>
                    </w:pPr>
                    <w:r w:rsidRPr="00E140AC">
                      <w:rPr>
                        <w:rFonts w:cs="Times New Roman"/>
                        <w:szCs w:val="24"/>
                      </w:rPr>
                      <w:t>Perencanaan</w:t>
                    </w:r>
                  </w:p>
                </w:txbxContent>
              </v:textbox>
            </v:rect>
            <v:rect id="_x0000_s1033" style="position:absolute;left:4165;top:3470;width:1655;height:447">
              <v:textbox style="mso-next-textbox:#_x0000_s1033">
                <w:txbxContent>
                  <w:p w:rsidR="00646E13" w:rsidRPr="00E140AC" w:rsidRDefault="00646E13" w:rsidP="0041471A">
                    <w:pPr>
                      <w:rPr>
                        <w:rFonts w:cs="Times New Roman"/>
                        <w:szCs w:val="24"/>
                      </w:rPr>
                    </w:pPr>
                    <w:r>
                      <w:rPr>
                        <w:rFonts w:cs="Times New Roman"/>
                        <w:szCs w:val="24"/>
                      </w:rPr>
                      <w:t>Refleksi</w:t>
                    </w:r>
                  </w:p>
                </w:txbxContent>
              </v:textbox>
            </v:rect>
            <v:rect id="_x0000_s1034" style="position:absolute;left:8361;top:3470;width:1655;height:447">
              <v:textbox style="mso-next-textbox:#_x0000_s1034">
                <w:txbxContent>
                  <w:p w:rsidR="00646E13" w:rsidRPr="00E140AC" w:rsidRDefault="00646E13" w:rsidP="0041471A">
                    <w:pPr>
                      <w:rPr>
                        <w:rFonts w:cs="Times New Roman"/>
                        <w:szCs w:val="24"/>
                      </w:rPr>
                    </w:pPr>
                    <w:r>
                      <w:rPr>
                        <w:rFonts w:cs="Times New Roman"/>
                        <w:szCs w:val="24"/>
                      </w:rPr>
                      <w:t>Pelaksanaan</w:t>
                    </w:r>
                  </w:p>
                </w:txbxContent>
              </v:textbox>
            </v:rect>
            <v:rect id="_x0000_s1035" style="position:absolute;left:6168;top:3470;width:1655;height:447">
              <v:textbox style="mso-next-textbox:#_x0000_s1035">
                <w:txbxContent>
                  <w:p w:rsidR="00646E13" w:rsidRPr="00E140AC" w:rsidRDefault="00646E13" w:rsidP="0041471A">
                    <w:pPr>
                      <w:rPr>
                        <w:rFonts w:cs="Times New Roman"/>
                        <w:szCs w:val="24"/>
                      </w:rPr>
                    </w:pPr>
                    <w:r>
                      <w:rPr>
                        <w:rFonts w:cs="Times New Roman"/>
                        <w:szCs w:val="24"/>
                      </w:rPr>
                      <w:t>SIKLUS 1</w:t>
                    </w:r>
                  </w:p>
                </w:txbxContent>
              </v:textbox>
            </v:rect>
            <v:shape id="_x0000_s1036" type="#_x0000_t105" style="position:absolute;left:5304;top:4050;width:619;height:446;rotation:15506590fd" adj="13594"/>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4496;top:4076;width:596;height:1060" adj=",,13361"/>
            <v:shape id="_x0000_s1038" type="#_x0000_t105" style="position:absolute;left:8352;top:3998;width:434;height:722;rotation:5487748fd" adj="13594,,13815"/>
            <v:rect id="_x0000_s1039" style="position:absolute;left:6168;top:4165;width:1655;height:447">
              <v:textbox style="mso-next-textbox:#_x0000_s1039">
                <w:txbxContent>
                  <w:p w:rsidR="00646E13" w:rsidRPr="00E140AC" w:rsidRDefault="00646E13" w:rsidP="0041471A">
                    <w:pPr>
                      <w:rPr>
                        <w:rFonts w:cs="Times New Roman"/>
                        <w:szCs w:val="24"/>
                      </w:rPr>
                    </w:pPr>
                    <w:r>
                      <w:rPr>
                        <w:rFonts w:cs="Times New Roman"/>
                        <w:szCs w:val="24"/>
                      </w:rPr>
                      <w:t>Pengamatan</w:t>
                    </w:r>
                  </w:p>
                </w:txbxContent>
              </v:textbox>
            </v:rect>
            <v:rect id="_x0000_s1040" style="position:absolute;left:6168;top:4860;width:1655;height:447">
              <v:textbox style="mso-next-textbox:#_x0000_s1040">
                <w:txbxContent>
                  <w:p w:rsidR="00646E13" w:rsidRPr="00E140AC" w:rsidRDefault="00646E13" w:rsidP="0041471A">
                    <w:pPr>
                      <w:rPr>
                        <w:rFonts w:cs="Times New Roman"/>
                        <w:szCs w:val="24"/>
                      </w:rPr>
                    </w:pPr>
                    <w:r w:rsidRPr="00E140AC">
                      <w:rPr>
                        <w:rFonts w:cs="Times New Roman"/>
                        <w:szCs w:val="24"/>
                      </w:rPr>
                      <w:t>Perencanaan</w:t>
                    </w:r>
                  </w:p>
                </w:txbxContent>
              </v:textbox>
            </v:rect>
            <v:shape id="_x0000_s1041" type="#_x0000_t105" style="position:absolute;left:8506;top:5918;width:488;height:778;rotation:5487748fd" adj="13594,,13815"/>
            <v:rect id="_x0000_s1042" style="position:absolute;left:8297;top:5605;width:1655;height:447">
              <v:textbox style="mso-next-textbox:#_x0000_s1042">
                <w:txbxContent>
                  <w:p w:rsidR="00646E13" w:rsidRPr="00E140AC" w:rsidRDefault="00646E13" w:rsidP="0041471A">
                    <w:pPr>
                      <w:rPr>
                        <w:rFonts w:cs="Times New Roman"/>
                        <w:szCs w:val="24"/>
                      </w:rPr>
                    </w:pPr>
                    <w:r>
                      <w:rPr>
                        <w:rFonts w:cs="Times New Roman"/>
                        <w:szCs w:val="24"/>
                      </w:rPr>
                      <w:t>Pelaksanaan</w:t>
                    </w:r>
                  </w:p>
                </w:txbxContent>
              </v:textbox>
            </v:rect>
            <v:rect id="_x0000_s1043" style="position:absolute;left:4165;top:5605;width:1655;height:447">
              <v:textbox style="mso-next-textbox:#_x0000_s1043">
                <w:txbxContent>
                  <w:p w:rsidR="00646E13" w:rsidRPr="00E140AC" w:rsidRDefault="00646E13" w:rsidP="0041471A">
                    <w:pPr>
                      <w:rPr>
                        <w:rFonts w:cs="Times New Roman"/>
                        <w:szCs w:val="24"/>
                      </w:rPr>
                    </w:pPr>
                    <w:r>
                      <w:rPr>
                        <w:rFonts w:cs="Times New Roman"/>
                        <w:szCs w:val="24"/>
                      </w:rPr>
                      <w:t>Refleksi</w:t>
                    </w:r>
                  </w:p>
                </w:txbxContent>
              </v:textbox>
            </v:rect>
            <v:rect id="_x0000_s1044" style="position:absolute;left:6168;top:5605;width:1655;height:447">
              <v:textbox style="mso-next-textbox:#_x0000_s1044">
                <w:txbxContent>
                  <w:p w:rsidR="00646E13" w:rsidRPr="00E140AC" w:rsidRDefault="00646E13" w:rsidP="0041471A">
                    <w:pPr>
                      <w:rPr>
                        <w:rFonts w:cs="Times New Roman"/>
                        <w:szCs w:val="24"/>
                      </w:rPr>
                    </w:pPr>
                    <w:r>
                      <w:rPr>
                        <w:rFonts w:cs="Times New Roman"/>
                        <w:szCs w:val="24"/>
                      </w:rPr>
                      <w:t>SIKLUS II</w:t>
                    </w:r>
                  </w:p>
                </w:txbxContent>
              </v:textbox>
            </v:rect>
            <v:shape id="_x0000_s1045" type="#_x0000_t105" style="position:absolute;left:5311;top:6175;width:538;height:475;rotation:15506590fd" adj="13594"/>
            <v:shape id="_x0000_s1046" type="#_x0000_t102" style="position:absolute;left:4496;top:6160;width:679;height:1012"/>
            <v:rect id="_x0000_s1047" style="position:absolute;left:6168;top:6251;width:1655;height:447">
              <v:textbox style="mso-next-textbox:#_x0000_s1047">
                <w:txbxContent>
                  <w:p w:rsidR="00646E13" w:rsidRPr="00E140AC" w:rsidRDefault="00646E13" w:rsidP="0041471A">
                    <w:pPr>
                      <w:rPr>
                        <w:rFonts w:cs="Times New Roman"/>
                        <w:szCs w:val="24"/>
                      </w:rPr>
                    </w:pPr>
                    <w:r>
                      <w:rPr>
                        <w:rFonts w:cs="Times New Roman"/>
                        <w:szCs w:val="24"/>
                      </w:rPr>
                      <w:t>Pengamatan</w:t>
                    </w:r>
                  </w:p>
                </w:txbxContent>
              </v:textbox>
            </v:rect>
            <v:rect id="_x0000_s1048" style="position:absolute;left:5820;top:6863;width:2400;height:447">
              <v:textbox style="mso-next-textbox:#_x0000_s1048">
                <w:txbxContent>
                  <w:p w:rsidR="00646E13" w:rsidRPr="00E140AC" w:rsidRDefault="00646E13" w:rsidP="0041471A">
                    <w:pPr>
                      <w:jc w:val="center"/>
                      <w:rPr>
                        <w:rFonts w:cs="Times New Roman"/>
                        <w:szCs w:val="24"/>
                      </w:rPr>
                    </w:pPr>
                    <w:r>
                      <w:rPr>
                        <w:rFonts w:cs="Times New Roman"/>
                        <w:szCs w:val="24"/>
                      </w:rPr>
                      <w:t>Siklus selanjutnya</w:t>
                    </w:r>
                  </w:p>
                </w:txbxContent>
              </v:textbox>
            </v:rect>
            <v:shape id="_x0000_s1049" type="#_x0000_t32" style="position:absolute;left:3553;top:7642;width:6704;height:0" o:connectortype="straight"/>
          </v:group>
        </w:pict>
      </w:r>
    </w:p>
    <w:p w:rsidR="0041471A" w:rsidRPr="00442686" w:rsidRDefault="0041471A" w:rsidP="0041471A">
      <w:pPr>
        <w:autoSpaceDE w:val="0"/>
        <w:autoSpaceDN w:val="0"/>
        <w:adjustRightInd w:val="0"/>
        <w:ind w:firstLine="851"/>
        <w:jc w:val="center"/>
        <w:rPr>
          <w:rFonts w:cs="Times New Roman"/>
          <w:b/>
          <w:szCs w:val="24"/>
        </w:rPr>
      </w:pPr>
    </w:p>
    <w:p w:rsidR="0041471A" w:rsidRPr="00442686" w:rsidRDefault="0041471A" w:rsidP="0041471A">
      <w:pPr>
        <w:autoSpaceDE w:val="0"/>
        <w:autoSpaceDN w:val="0"/>
        <w:adjustRightInd w:val="0"/>
        <w:ind w:firstLine="851"/>
        <w:jc w:val="center"/>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autoSpaceDE w:val="0"/>
        <w:autoSpaceDN w:val="0"/>
        <w:adjustRightInd w:val="0"/>
        <w:ind w:firstLine="851"/>
        <w:rPr>
          <w:rFonts w:cs="Times New Roman"/>
          <w:szCs w:val="24"/>
        </w:rPr>
      </w:pPr>
    </w:p>
    <w:p w:rsidR="0041471A" w:rsidRPr="00442686" w:rsidRDefault="0041471A" w:rsidP="0041471A">
      <w:pPr>
        <w:tabs>
          <w:tab w:val="right" w:pos="8265"/>
        </w:tabs>
        <w:autoSpaceDE w:val="0"/>
        <w:autoSpaceDN w:val="0"/>
        <w:adjustRightInd w:val="0"/>
        <w:ind w:firstLine="851"/>
        <w:rPr>
          <w:rFonts w:cs="Times New Roman"/>
          <w:szCs w:val="24"/>
        </w:rPr>
      </w:pPr>
      <w:r w:rsidRPr="00442686">
        <w:rPr>
          <w:rFonts w:cs="Times New Roman"/>
          <w:szCs w:val="24"/>
        </w:rPr>
        <w:tab/>
      </w:r>
    </w:p>
    <w:p w:rsidR="003C4DD5" w:rsidRPr="00442686" w:rsidRDefault="003C4DD5" w:rsidP="0033276C">
      <w:pPr>
        <w:pStyle w:val="Heading8"/>
        <w:jc w:val="left"/>
        <w:rPr>
          <w:rFonts w:cs="Times New Roman"/>
          <w:szCs w:val="24"/>
        </w:rPr>
      </w:pPr>
      <w:proofErr w:type="gramStart"/>
      <w:r w:rsidRPr="00442686">
        <w:rPr>
          <w:rFonts w:cs="Times New Roman"/>
          <w:szCs w:val="24"/>
        </w:rPr>
        <w:t>Sumber :</w:t>
      </w:r>
      <w:proofErr w:type="gramEnd"/>
      <w:r w:rsidRPr="00442686">
        <w:rPr>
          <w:rFonts w:cs="Times New Roman"/>
          <w:szCs w:val="24"/>
        </w:rPr>
        <w:t xml:space="preserve"> Arikunto (2009 :17)</w:t>
      </w:r>
    </w:p>
    <w:p w:rsidR="003C4DD5" w:rsidRDefault="003C4DD5" w:rsidP="0041471A">
      <w:pPr>
        <w:pStyle w:val="Heading8"/>
        <w:rPr>
          <w:rFonts w:cs="Times New Roman"/>
          <w:szCs w:val="24"/>
        </w:rPr>
      </w:pPr>
    </w:p>
    <w:p w:rsidR="0041471A" w:rsidRPr="00442686" w:rsidRDefault="0041471A" w:rsidP="003C4DD5">
      <w:pPr>
        <w:pStyle w:val="Heading8"/>
        <w:spacing w:line="720" w:lineRule="auto"/>
        <w:rPr>
          <w:rFonts w:cs="Times New Roman"/>
          <w:szCs w:val="24"/>
        </w:rPr>
      </w:pPr>
      <w:proofErr w:type="gramStart"/>
      <w:r w:rsidRPr="00442686">
        <w:rPr>
          <w:rFonts w:cs="Times New Roman"/>
          <w:szCs w:val="24"/>
        </w:rPr>
        <w:t>Gambar  3</w:t>
      </w:r>
      <w:r w:rsidR="00501FDA">
        <w:rPr>
          <w:rFonts w:cs="Times New Roman"/>
          <w:szCs w:val="24"/>
        </w:rPr>
        <w:t>.1.</w:t>
      </w:r>
      <w:r w:rsidRPr="00442686">
        <w:rPr>
          <w:rFonts w:cs="Times New Roman"/>
          <w:szCs w:val="24"/>
        </w:rPr>
        <w:t>Siklus</w:t>
      </w:r>
      <w:proofErr w:type="gramEnd"/>
      <w:r w:rsidRPr="00442686">
        <w:rPr>
          <w:rFonts w:cs="Times New Roman"/>
          <w:szCs w:val="24"/>
        </w:rPr>
        <w:t xml:space="preserve"> PTK Model Kemmis dan Taggart</w:t>
      </w:r>
    </w:p>
    <w:p w:rsidR="003C4DD5" w:rsidRDefault="0041471A" w:rsidP="00585F93">
      <w:pPr>
        <w:ind w:firstLine="709"/>
        <w:rPr>
          <w:rFonts w:cs="Times New Roman"/>
          <w:szCs w:val="24"/>
        </w:rPr>
      </w:pPr>
      <w:proofErr w:type="gramStart"/>
      <w:r w:rsidRPr="00442686">
        <w:rPr>
          <w:rFonts w:cs="Times New Roman"/>
          <w:szCs w:val="24"/>
        </w:rPr>
        <w:t>Pelaksanaan penelitian dirancang mengikuti tahapan yang tertera pada bagan, yaitu perencanaan, pelaksanaan tindaka</w:t>
      </w:r>
      <w:r w:rsidR="00501FDA">
        <w:rPr>
          <w:rFonts w:cs="Times New Roman"/>
          <w:szCs w:val="24"/>
        </w:rPr>
        <w:t xml:space="preserve"> </w:t>
      </w:r>
      <w:r w:rsidRPr="00442686">
        <w:rPr>
          <w:rFonts w:cs="Times New Roman"/>
          <w:szCs w:val="24"/>
        </w:rPr>
        <w:t>n, observasi, dan refleksi.</w:t>
      </w:r>
      <w:proofErr w:type="gramEnd"/>
      <w:r w:rsidRPr="00442686">
        <w:rPr>
          <w:rFonts w:cs="Times New Roman"/>
          <w:szCs w:val="24"/>
        </w:rPr>
        <w:t xml:space="preserve"> </w:t>
      </w:r>
      <w:proofErr w:type="gramStart"/>
      <w:r w:rsidRPr="00442686">
        <w:rPr>
          <w:rFonts w:cs="Times New Roman"/>
          <w:szCs w:val="24"/>
        </w:rPr>
        <w:t>Refleksi dilakukan sebagai dasar bagi pengembangan atau perbaikan pada siklus berikutnya.</w:t>
      </w:r>
      <w:proofErr w:type="gramEnd"/>
      <w:r w:rsidRPr="00442686">
        <w:rPr>
          <w:rFonts w:cs="Times New Roman"/>
          <w:szCs w:val="24"/>
        </w:rPr>
        <w:t xml:space="preserve"> Jumlah siklus dapat ditambah atau dikurangi sesuai dengan peningkatan yang dicapai pada proses pembelajaran.</w:t>
      </w:r>
    </w:p>
    <w:p w:rsidR="003C4DD5" w:rsidRDefault="003C4DD5">
      <w:pPr>
        <w:spacing w:after="200" w:line="276" w:lineRule="auto"/>
        <w:jc w:val="left"/>
        <w:rPr>
          <w:rFonts w:cs="Times New Roman"/>
          <w:szCs w:val="24"/>
        </w:rPr>
      </w:pPr>
      <w:r>
        <w:rPr>
          <w:rFonts w:cs="Times New Roman"/>
          <w:szCs w:val="24"/>
        </w:rPr>
        <w:br w:type="page"/>
      </w:r>
    </w:p>
    <w:p w:rsidR="0041471A" w:rsidRDefault="0041471A" w:rsidP="003C4DD5">
      <w:pPr>
        <w:ind w:firstLine="709"/>
        <w:rPr>
          <w:rFonts w:cs="Times New Roman"/>
          <w:szCs w:val="24"/>
        </w:rPr>
      </w:pPr>
      <w:r w:rsidRPr="00442686">
        <w:rPr>
          <w:rFonts w:cs="Times New Roman"/>
          <w:szCs w:val="24"/>
        </w:rPr>
        <w:lastRenderedPageBreak/>
        <w:t>Langkah-langkah penelitian ini adalah sebagai berikut:</w:t>
      </w:r>
    </w:p>
    <w:p w:rsidR="003C4DD5" w:rsidRDefault="003C4DD5" w:rsidP="003C4DD5">
      <w:pPr>
        <w:spacing w:line="240" w:lineRule="auto"/>
        <w:ind w:firstLine="709"/>
        <w:rPr>
          <w:rFonts w:cs="Times New Roman"/>
          <w:szCs w:val="24"/>
        </w:rPr>
      </w:pPr>
    </w:p>
    <w:p w:rsidR="0041471A" w:rsidRDefault="0041471A" w:rsidP="003C4DD5">
      <w:pPr>
        <w:pStyle w:val="ListParagraph"/>
        <w:numPr>
          <w:ilvl w:val="0"/>
          <w:numId w:val="10"/>
        </w:numPr>
        <w:spacing w:line="720" w:lineRule="auto"/>
        <w:ind w:left="425" w:hanging="425"/>
        <w:rPr>
          <w:rFonts w:cs="Times New Roman"/>
          <w:b/>
          <w:szCs w:val="24"/>
        </w:rPr>
      </w:pPr>
      <w:r w:rsidRPr="00442686">
        <w:rPr>
          <w:rFonts w:cs="Times New Roman"/>
          <w:b/>
          <w:szCs w:val="24"/>
        </w:rPr>
        <w:t>Pra Penelitian</w:t>
      </w:r>
    </w:p>
    <w:p w:rsidR="0041471A" w:rsidRPr="00442686" w:rsidRDefault="0041471A" w:rsidP="003C4DD5">
      <w:pPr>
        <w:ind w:firstLine="709"/>
        <w:rPr>
          <w:rFonts w:cs="Times New Roman"/>
          <w:b/>
          <w:szCs w:val="24"/>
        </w:rPr>
      </w:pPr>
      <w:r w:rsidRPr="00442686">
        <w:rPr>
          <w:rFonts w:cs="Times New Roman"/>
          <w:szCs w:val="24"/>
        </w:rPr>
        <w:t xml:space="preserve">Kegiatan yang dilakukan pada tahapan ini adalah melakukan observasi awal terhadap kondisi pembelajaran bertujuan untuk memperoleh data awal tentang proses pembelajaran. </w:t>
      </w:r>
      <w:proofErr w:type="gramStart"/>
      <w:r w:rsidRPr="00442686">
        <w:rPr>
          <w:rFonts w:cs="Times New Roman"/>
          <w:szCs w:val="24"/>
        </w:rPr>
        <w:t>Berdasarkan informasi yang didapat maka dilakukan identifikasi masalah dan penentuan fokus.</w:t>
      </w:r>
      <w:proofErr w:type="gramEnd"/>
      <w:r w:rsidRPr="00442686">
        <w:rPr>
          <w:rFonts w:cs="Times New Roman"/>
          <w:szCs w:val="24"/>
        </w:rPr>
        <w:t xml:space="preserve"> </w:t>
      </w:r>
      <w:proofErr w:type="gramStart"/>
      <w:r w:rsidRPr="00442686">
        <w:rPr>
          <w:rFonts w:cs="Times New Roman"/>
          <w:szCs w:val="24"/>
        </w:rPr>
        <w:t>Permasalahan tersebut dapat dalam bentuk wawasan konseptual yang terlihat dari hasil tes, sikap dan kecenderungan afektif lainnya atau permasalahan lainnya yang ditemukan dalam praktek sehari-hari.</w:t>
      </w:r>
      <w:proofErr w:type="gramEnd"/>
      <w:r w:rsidRPr="00442686">
        <w:rPr>
          <w:rFonts w:cs="Times New Roman"/>
          <w:szCs w:val="24"/>
        </w:rPr>
        <w:t xml:space="preserve"> Pada tahap ini juga diberikan </w:t>
      </w:r>
      <w:r w:rsidRPr="00442686">
        <w:rPr>
          <w:rFonts w:cs="Times New Roman"/>
          <w:i/>
          <w:szCs w:val="24"/>
        </w:rPr>
        <w:t>pre test</w:t>
      </w:r>
      <w:r w:rsidRPr="00442686">
        <w:rPr>
          <w:rFonts w:cs="Times New Roman"/>
          <w:szCs w:val="24"/>
        </w:rPr>
        <w:t xml:space="preserve"> untuk mengetahui kemampuan awal siswa</w:t>
      </w:r>
      <w:r w:rsidR="00C30F39" w:rsidRPr="00442686">
        <w:rPr>
          <w:rFonts w:cs="Times New Roman"/>
          <w:szCs w:val="24"/>
        </w:rPr>
        <w:t xml:space="preserve"> dan menentukan kelompok</w:t>
      </w:r>
      <w:proofErr w:type="gramStart"/>
      <w:r w:rsidR="00C30F39" w:rsidRPr="00442686">
        <w:rPr>
          <w:rFonts w:cs="Times New Roman"/>
          <w:szCs w:val="24"/>
        </w:rPr>
        <w:t>.</w:t>
      </w:r>
      <w:r w:rsidRPr="00442686">
        <w:rPr>
          <w:rFonts w:cs="Times New Roman"/>
          <w:szCs w:val="24"/>
        </w:rPr>
        <w:t>.</w:t>
      </w:r>
      <w:proofErr w:type="gramEnd"/>
    </w:p>
    <w:p w:rsidR="0041471A" w:rsidRPr="00442686" w:rsidRDefault="0041471A" w:rsidP="003C4DD5">
      <w:pPr>
        <w:ind w:firstLine="709"/>
        <w:rPr>
          <w:rFonts w:cs="Times New Roman"/>
          <w:szCs w:val="24"/>
        </w:rPr>
      </w:pPr>
      <w:proofErr w:type="gramStart"/>
      <w:r w:rsidRPr="00442686">
        <w:rPr>
          <w:rFonts w:cs="Times New Roman"/>
          <w:szCs w:val="24"/>
        </w:rPr>
        <w:t>Langkah-langkah yang dilakukan untuk memperoleh informasi secara menyeluruh yaitu.</w:t>
      </w:r>
      <w:proofErr w:type="gramEnd"/>
      <w:r w:rsidRPr="00442686">
        <w:rPr>
          <w:rFonts w:cs="Times New Roman"/>
          <w:szCs w:val="24"/>
        </w:rPr>
        <w:t xml:space="preserve"> </w:t>
      </w:r>
    </w:p>
    <w:p w:rsidR="0041471A" w:rsidRPr="003229AA" w:rsidRDefault="0041471A" w:rsidP="00CD09CE">
      <w:pPr>
        <w:pStyle w:val="ListParagraph"/>
        <w:numPr>
          <w:ilvl w:val="0"/>
          <w:numId w:val="47"/>
        </w:numPr>
        <w:ind w:left="426" w:hanging="426"/>
        <w:rPr>
          <w:rFonts w:cs="Times New Roman"/>
          <w:szCs w:val="24"/>
        </w:rPr>
      </w:pPr>
      <w:r w:rsidRPr="00442686">
        <w:rPr>
          <w:rFonts w:cs="Times New Roman"/>
          <w:szCs w:val="24"/>
        </w:rPr>
        <w:t>Melakukan observasi awal kegiatan pembelajaran guru kelas VIII A. Peneliti dalam hal ini adalah guru kelas VIII A</w:t>
      </w:r>
      <w:r w:rsidRPr="003229AA">
        <w:rPr>
          <w:rFonts w:cs="Times New Roman"/>
          <w:szCs w:val="24"/>
        </w:rPr>
        <w:t>, sehingga peneliti dibantu oleh 2 orang rekan peneliti untuk melakukan observasi. Satu orang bertindak sebagai observer I yang bertugas mengamati aktivitas guru dan satu orang bertindak sebagai observer II yang bertugas mengamati aktivitas siswa.</w:t>
      </w:r>
    </w:p>
    <w:p w:rsidR="0041471A" w:rsidRPr="00442686" w:rsidRDefault="0041471A" w:rsidP="00CD09CE">
      <w:pPr>
        <w:pStyle w:val="ListParagraph"/>
        <w:numPr>
          <w:ilvl w:val="0"/>
          <w:numId w:val="47"/>
        </w:numPr>
        <w:ind w:left="426" w:hanging="426"/>
        <w:rPr>
          <w:rFonts w:cs="Times New Roman"/>
          <w:szCs w:val="24"/>
        </w:rPr>
      </w:pPr>
      <w:r w:rsidRPr="00442686">
        <w:rPr>
          <w:rFonts w:cs="Times New Roman"/>
          <w:szCs w:val="24"/>
        </w:rPr>
        <w:t xml:space="preserve">Melakukan dokumentasi dan analisa dokumen-dokumen hasil belajar IPS siswa. </w:t>
      </w:r>
    </w:p>
    <w:p w:rsidR="0041471A" w:rsidRPr="00442686" w:rsidRDefault="0041471A" w:rsidP="00CD09CE">
      <w:pPr>
        <w:pStyle w:val="ListParagraph"/>
        <w:numPr>
          <w:ilvl w:val="0"/>
          <w:numId w:val="47"/>
        </w:numPr>
        <w:ind w:left="426" w:hanging="426"/>
        <w:rPr>
          <w:rFonts w:cs="Times New Roman"/>
          <w:szCs w:val="24"/>
        </w:rPr>
      </w:pPr>
      <w:r w:rsidRPr="00442686">
        <w:rPr>
          <w:rFonts w:cs="Times New Roman"/>
          <w:szCs w:val="24"/>
        </w:rPr>
        <w:t>Mengobservasi sarana dan prasarana yang dimiliki sekolah.</w:t>
      </w:r>
    </w:p>
    <w:p w:rsidR="0041471A" w:rsidRDefault="0041471A" w:rsidP="0041471A">
      <w:pPr>
        <w:spacing w:line="240" w:lineRule="auto"/>
        <w:ind w:firstLine="851"/>
        <w:rPr>
          <w:rFonts w:cs="Times New Roman"/>
          <w:szCs w:val="24"/>
        </w:rPr>
      </w:pPr>
    </w:p>
    <w:p w:rsidR="003C4DD5" w:rsidRDefault="003C4DD5" w:rsidP="0041471A">
      <w:pPr>
        <w:spacing w:line="240" w:lineRule="auto"/>
        <w:ind w:firstLine="851"/>
        <w:rPr>
          <w:rFonts w:cs="Times New Roman"/>
          <w:szCs w:val="24"/>
        </w:rPr>
      </w:pPr>
    </w:p>
    <w:p w:rsidR="003C4DD5" w:rsidRPr="00442686" w:rsidRDefault="003C4DD5" w:rsidP="0041471A">
      <w:pPr>
        <w:spacing w:line="240" w:lineRule="auto"/>
        <w:ind w:firstLine="851"/>
        <w:rPr>
          <w:rFonts w:cs="Times New Roman"/>
          <w:szCs w:val="24"/>
        </w:rPr>
      </w:pPr>
    </w:p>
    <w:p w:rsidR="0041471A" w:rsidRPr="00442686" w:rsidRDefault="0041471A" w:rsidP="003C4DD5">
      <w:pPr>
        <w:pStyle w:val="ListParagraph"/>
        <w:numPr>
          <w:ilvl w:val="0"/>
          <w:numId w:val="10"/>
        </w:numPr>
        <w:ind w:left="426" w:hanging="426"/>
        <w:rPr>
          <w:rFonts w:cs="Times New Roman"/>
          <w:b/>
          <w:szCs w:val="24"/>
        </w:rPr>
      </w:pPr>
      <w:r w:rsidRPr="00442686">
        <w:rPr>
          <w:rFonts w:cs="Times New Roman"/>
          <w:b/>
          <w:szCs w:val="24"/>
        </w:rPr>
        <w:lastRenderedPageBreak/>
        <w:t>Perencanaan</w:t>
      </w:r>
    </w:p>
    <w:p w:rsidR="0041471A" w:rsidRPr="00442686" w:rsidRDefault="0041471A" w:rsidP="003C4DD5">
      <w:pPr>
        <w:ind w:firstLine="709"/>
        <w:rPr>
          <w:rFonts w:cs="Times New Roman"/>
          <w:szCs w:val="24"/>
        </w:rPr>
      </w:pPr>
      <w:proofErr w:type="gramStart"/>
      <w:r w:rsidRPr="00442686">
        <w:rPr>
          <w:rFonts w:cs="Times New Roman"/>
          <w:szCs w:val="24"/>
        </w:rPr>
        <w:t>Perencanaan disusun berdasarkan hasil diskusi antara peneliti</w:t>
      </w:r>
      <w:r w:rsidR="003229AA">
        <w:rPr>
          <w:rFonts w:cs="Times New Roman"/>
          <w:szCs w:val="24"/>
        </w:rPr>
        <w:t xml:space="preserve"> dengan observer.</w:t>
      </w:r>
      <w:r w:rsidRPr="00442686">
        <w:rPr>
          <w:rFonts w:cs="Times New Roman"/>
          <w:szCs w:val="24"/>
        </w:rPr>
        <w:t>Perencanaan terbagi menjadi dua yaitu perencanaan umum dan perencanaan khusus.</w:t>
      </w:r>
      <w:proofErr w:type="gramEnd"/>
    </w:p>
    <w:p w:rsidR="0041471A" w:rsidRPr="00442686" w:rsidRDefault="0041471A" w:rsidP="003C4DD5">
      <w:pPr>
        <w:ind w:firstLine="709"/>
        <w:rPr>
          <w:rFonts w:cs="Times New Roman"/>
          <w:szCs w:val="24"/>
        </w:rPr>
      </w:pPr>
      <w:r w:rsidRPr="00442686">
        <w:rPr>
          <w:rFonts w:cs="Times New Roman"/>
          <w:szCs w:val="24"/>
        </w:rPr>
        <w:t>Pada perencanaan umum peneliti merencanakan waktu  pembelajaran penelitian yaitu bulan Februari–Maret, rencana pembelajaran, menyiapkan alat-alat yang dibutuhkan saat penelitian, serta membuat instrument, pengumpulan data dan pemantau tindakan.</w:t>
      </w:r>
    </w:p>
    <w:p w:rsidR="0041471A" w:rsidRPr="00442686" w:rsidRDefault="0041471A" w:rsidP="003C4DD5">
      <w:pPr>
        <w:ind w:firstLine="709"/>
        <w:rPr>
          <w:rFonts w:cs="Times New Roman"/>
          <w:szCs w:val="24"/>
        </w:rPr>
      </w:pPr>
      <w:r w:rsidRPr="00442686">
        <w:rPr>
          <w:rFonts w:cs="Times New Roman"/>
          <w:szCs w:val="24"/>
        </w:rPr>
        <w:t>Pada tahap perencanaan disiapkan skenario pembelajaran yang terkait dengan kegiatan yang akan dilaksanakan dalam penelitian, kegiatan yang akan dilaksanakan sesuai dengan standar kompetensi yang terdapat di sekolah, format catatan lapangan untuk melihat hasil pada setiap tindakan, dan menentukan indikator keberhasilan yang digunakan untuk mengetahui proses aktivitas</w:t>
      </w:r>
      <w:r w:rsidR="003229AA">
        <w:rPr>
          <w:rFonts w:cs="Times New Roman"/>
          <w:szCs w:val="24"/>
        </w:rPr>
        <w:t xml:space="preserve"> belajar IPS melalui model pembelajaran </w:t>
      </w:r>
      <w:r w:rsidR="00C30F39" w:rsidRPr="00442686">
        <w:rPr>
          <w:rFonts w:cs="Times New Roman"/>
          <w:i/>
          <w:szCs w:val="24"/>
        </w:rPr>
        <w:t>Number</w:t>
      </w:r>
      <w:r w:rsidRPr="00442686">
        <w:rPr>
          <w:rFonts w:cs="Times New Roman"/>
          <w:i/>
          <w:szCs w:val="24"/>
        </w:rPr>
        <w:t xml:space="preserve"> Head Together (NHT)</w:t>
      </w:r>
      <w:r w:rsidRPr="00442686">
        <w:rPr>
          <w:rFonts w:cs="Times New Roman"/>
          <w:szCs w:val="24"/>
        </w:rPr>
        <w:t xml:space="preserve">. Indikator keberhasilan dari penelitian ini yaitu terjadinya peningkatan aktivitas dan hasil belajar IPS di Kelas VIII </w:t>
      </w:r>
      <w:proofErr w:type="gramStart"/>
      <w:r w:rsidRPr="00442686">
        <w:rPr>
          <w:rFonts w:cs="Times New Roman"/>
          <w:szCs w:val="24"/>
        </w:rPr>
        <w:t>A</w:t>
      </w:r>
      <w:proofErr w:type="gramEnd"/>
      <w:r w:rsidRPr="00442686">
        <w:rPr>
          <w:rFonts w:cs="Times New Roman"/>
          <w:szCs w:val="24"/>
        </w:rPr>
        <w:t xml:space="preserve"> SMP Negeri 6 Sinjai Selatan berdasarkan pemantauan tindakan ataupun data hasil penelitian.</w:t>
      </w:r>
    </w:p>
    <w:p w:rsidR="0041471A" w:rsidRPr="00442686" w:rsidRDefault="0041471A" w:rsidP="003C4DD5">
      <w:pPr>
        <w:ind w:firstLine="709"/>
        <w:rPr>
          <w:rFonts w:cs="Times New Roman"/>
          <w:szCs w:val="24"/>
        </w:rPr>
      </w:pPr>
      <w:proofErr w:type="gramStart"/>
      <w:r w:rsidRPr="00442686">
        <w:rPr>
          <w:rFonts w:cs="Times New Roman"/>
          <w:szCs w:val="24"/>
        </w:rPr>
        <w:t>Pada penelitian, peneliti yang juga sebagai guru kelas VIII A menentukan persentase kenaikan aktivitas dan hasil belajar IPS siswa.</w:t>
      </w:r>
      <w:proofErr w:type="gramEnd"/>
      <w:r w:rsidRPr="00442686">
        <w:rPr>
          <w:rFonts w:cs="Times New Roman"/>
          <w:szCs w:val="24"/>
        </w:rPr>
        <w:t xml:space="preserve"> </w:t>
      </w:r>
      <w:proofErr w:type="gramStart"/>
      <w:r w:rsidRPr="00442686">
        <w:rPr>
          <w:rFonts w:cs="Times New Roman"/>
          <w:szCs w:val="24"/>
        </w:rPr>
        <w:t>Pada data pemantauan tindakan, penelitian dinyatakan berhasil apabila terjadi perubahan-perubahan perilaku anak saat belajar IPS ketika tindakan diberikan yang dapat menunjukan minat belajar yang baik pada anak.</w:t>
      </w:r>
      <w:proofErr w:type="gramEnd"/>
      <w:r w:rsidRPr="00442686">
        <w:rPr>
          <w:rFonts w:cs="Times New Roman"/>
          <w:szCs w:val="24"/>
        </w:rPr>
        <w:t xml:space="preserve"> </w:t>
      </w:r>
    </w:p>
    <w:p w:rsidR="0041471A" w:rsidRDefault="0041471A" w:rsidP="003C4DD5">
      <w:pPr>
        <w:pStyle w:val="ListParagraph"/>
        <w:numPr>
          <w:ilvl w:val="0"/>
          <w:numId w:val="10"/>
        </w:numPr>
        <w:ind w:left="426" w:hanging="426"/>
        <w:rPr>
          <w:rFonts w:cs="Times New Roman"/>
          <w:b/>
          <w:szCs w:val="24"/>
        </w:rPr>
      </w:pPr>
      <w:r w:rsidRPr="00442686">
        <w:rPr>
          <w:rFonts w:cs="Times New Roman"/>
          <w:b/>
          <w:szCs w:val="24"/>
        </w:rPr>
        <w:lastRenderedPageBreak/>
        <w:t xml:space="preserve">Tindakan </w:t>
      </w:r>
    </w:p>
    <w:p w:rsidR="003C4DD5" w:rsidRPr="00442686" w:rsidRDefault="003C4DD5" w:rsidP="003C4DD5">
      <w:pPr>
        <w:pStyle w:val="ListParagraph"/>
        <w:spacing w:line="240" w:lineRule="auto"/>
        <w:ind w:left="426"/>
        <w:rPr>
          <w:rFonts w:cs="Times New Roman"/>
          <w:b/>
          <w:szCs w:val="24"/>
        </w:rPr>
      </w:pPr>
    </w:p>
    <w:p w:rsidR="0041471A" w:rsidRPr="00442686" w:rsidRDefault="0041471A" w:rsidP="003C4DD5">
      <w:pPr>
        <w:ind w:firstLine="709"/>
        <w:rPr>
          <w:rFonts w:cs="Times New Roman"/>
          <w:szCs w:val="24"/>
        </w:rPr>
      </w:pPr>
      <w:r w:rsidRPr="00442686">
        <w:rPr>
          <w:rFonts w:cs="Times New Roman"/>
          <w:szCs w:val="24"/>
        </w:rPr>
        <w:t xml:space="preserve">Pada tahap ini, rancangan strategi dan skenario penerapan pembelajaran </w:t>
      </w:r>
      <w:proofErr w:type="gramStart"/>
      <w:r w:rsidRPr="00442686">
        <w:rPr>
          <w:rFonts w:cs="Times New Roman"/>
          <w:szCs w:val="24"/>
        </w:rPr>
        <w:t>akan</w:t>
      </w:r>
      <w:proofErr w:type="gramEnd"/>
      <w:r w:rsidRPr="00442686">
        <w:rPr>
          <w:rFonts w:cs="Times New Roman"/>
          <w:szCs w:val="24"/>
        </w:rPr>
        <w:t xml:space="preserve"> diterapkan. Tindakan yang </w:t>
      </w:r>
      <w:proofErr w:type="gramStart"/>
      <w:r w:rsidRPr="00442686">
        <w:rPr>
          <w:rFonts w:cs="Times New Roman"/>
          <w:szCs w:val="24"/>
        </w:rPr>
        <w:t>akan</w:t>
      </w:r>
      <w:proofErr w:type="gramEnd"/>
      <w:r w:rsidRPr="00442686">
        <w:rPr>
          <w:rFonts w:cs="Times New Roman"/>
          <w:szCs w:val="24"/>
        </w:rPr>
        <w:t xml:space="preserve"> dilaksanakan adalah melaksanakan pembelajaran dengan menerapkan model pembelajaran </w:t>
      </w:r>
      <w:r w:rsidR="00C30F39" w:rsidRPr="00442686">
        <w:rPr>
          <w:rFonts w:cs="Times New Roman"/>
          <w:i/>
          <w:iCs/>
          <w:szCs w:val="24"/>
        </w:rPr>
        <w:t>Number</w:t>
      </w:r>
      <w:r w:rsidRPr="00442686">
        <w:rPr>
          <w:rFonts w:cs="Times New Roman"/>
          <w:i/>
          <w:iCs/>
          <w:szCs w:val="24"/>
        </w:rPr>
        <w:t xml:space="preserve"> Head Together (NHT) </w:t>
      </w:r>
      <w:r w:rsidRPr="00442686">
        <w:rPr>
          <w:rFonts w:cs="Times New Roman"/>
          <w:szCs w:val="24"/>
        </w:rPr>
        <w:t xml:space="preserve">sesuai dengan langkah-langkah kerja seperti telah direncanakan dalam rencana pembelajaran. </w:t>
      </w:r>
      <w:proofErr w:type="gramStart"/>
      <w:r w:rsidRPr="00442686">
        <w:rPr>
          <w:rFonts w:cs="Times New Roman"/>
          <w:szCs w:val="24"/>
        </w:rPr>
        <w:t>Pelaksanaan tindakan ini dilakukan 2 siklus.</w:t>
      </w:r>
      <w:proofErr w:type="gramEnd"/>
      <w:r w:rsidRPr="00442686">
        <w:rPr>
          <w:rFonts w:cs="Times New Roman"/>
          <w:szCs w:val="24"/>
        </w:rPr>
        <w:t xml:space="preserve"> </w:t>
      </w:r>
      <w:proofErr w:type="gramStart"/>
      <w:r w:rsidRPr="00442686">
        <w:rPr>
          <w:rFonts w:cs="Times New Roman"/>
          <w:szCs w:val="24"/>
        </w:rPr>
        <w:t>Tindakan dilakukan dalam satu pertemuan</w:t>
      </w:r>
      <w:r w:rsidR="00520522">
        <w:rPr>
          <w:rFonts w:cs="Times New Roman"/>
          <w:szCs w:val="24"/>
        </w:rPr>
        <w:t xml:space="preserve"> masing-masing berdurasi 2 x 40</w:t>
      </w:r>
      <w:r w:rsidRPr="00442686">
        <w:rPr>
          <w:rFonts w:cs="Times New Roman"/>
          <w:szCs w:val="24"/>
        </w:rPr>
        <w:t xml:space="preserve"> menit.</w:t>
      </w:r>
      <w:proofErr w:type="gramEnd"/>
      <w:r w:rsidRPr="00442686">
        <w:rPr>
          <w:rFonts w:cs="Times New Roman"/>
          <w:szCs w:val="24"/>
        </w:rPr>
        <w:t xml:space="preserve"> </w:t>
      </w:r>
      <w:proofErr w:type="gramStart"/>
      <w:r w:rsidRPr="00442686">
        <w:rPr>
          <w:rFonts w:cs="Times New Roman"/>
          <w:szCs w:val="24"/>
        </w:rPr>
        <w:t>Selanjutnya waktu dan kegiatan pembelajaran disesuaikan dengan waktu belajar yang ditentukan oleh guru.</w:t>
      </w:r>
      <w:proofErr w:type="gramEnd"/>
      <w:r w:rsidRPr="00442686">
        <w:rPr>
          <w:rFonts w:cs="Times New Roman"/>
          <w:szCs w:val="24"/>
        </w:rPr>
        <w:t xml:space="preserve"> Jika tidak tercapai peningkatan dan belum memenuhi indikator keberhasilan, maka </w:t>
      </w:r>
      <w:proofErr w:type="gramStart"/>
      <w:r w:rsidRPr="00442686">
        <w:rPr>
          <w:rFonts w:cs="Times New Roman"/>
          <w:szCs w:val="24"/>
        </w:rPr>
        <w:t>akan</w:t>
      </w:r>
      <w:proofErr w:type="gramEnd"/>
      <w:r w:rsidRPr="00442686">
        <w:rPr>
          <w:rFonts w:cs="Times New Roman"/>
          <w:szCs w:val="24"/>
        </w:rPr>
        <w:t xml:space="preserve"> dilanjutkan ke siklus kedua.</w:t>
      </w:r>
    </w:p>
    <w:p w:rsidR="0041471A" w:rsidRPr="00442686" w:rsidRDefault="0041471A" w:rsidP="0041471A">
      <w:pPr>
        <w:pStyle w:val="ListParagraph"/>
        <w:spacing w:line="240" w:lineRule="auto"/>
        <w:ind w:left="0" w:firstLine="851"/>
        <w:rPr>
          <w:rFonts w:cs="Times New Roman"/>
          <w:szCs w:val="24"/>
        </w:rPr>
      </w:pPr>
    </w:p>
    <w:p w:rsidR="0041471A" w:rsidRDefault="0041471A" w:rsidP="003C4DD5">
      <w:pPr>
        <w:pStyle w:val="ListParagraph"/>
        <w:numPr>
          <w:ilvl w:val="0"/>
          <w:numId w:val="10"/>
        </w:numPr>
        <w:ind w:left="426" w:hanging="426"/>
        <w:rPr>
          <w:rFonts w:cs="Times New Roman"/>
          <w:b/>
          <w:szCs w:val="24"/>
        </w:rPr>
      </w:pPr>
      <w:r w:rsidRPr="00442686">
        <w:rPr>
          <w:rFonts w:cs="Times New Roman"/>
          <w:b/>
          <w:szCs w:val="24"/>
        </w:rPr>
        <w:t>Pengamatan</w:t>
      </w:r>
    </w:p>
    <w:p w:rsidR="003C4DD5" w:rsidRPr="00442686" w:rsidRDefault="003C4DD5" w:rsidP="003C4DD5">
      <w:pPr>
        <w:pStyle w:val="ListParagraph"/>
        <w:spacing w:line="240" w:lineRule="auto"/>
        <w:ind w:left="426"/>
        <w:rPr>
          <w:rFonts w:cs="Times New Roman"/>
          <w:b/>
          <w:szCs w:val="24"/>
        </w:rPr>
      </w:pPr>
    </w:p>
    <w:p w:rsidR="0041471A" w:rsidRPr="00442686" w:rsidRDefault="0041471A" w:rsidP="003C4DD5">
      <w:pPr>
        <w:ind w:firstLine="709"/>
        <w:rPr>
          <w:rFonts w:cs="Times New Roman"/>
          <w:szCs w:val="24"/>
        </w:rPr>
      </w:pPr>
      <w:proofErr w:type="gramStart"/>
      <w:r w:rsidRPr="00442686">
        <w:rPr>
          <w:rFonts w:cs="Times New Roman"/>
          <w:szCs w:val="24"/>
        </w:rPr>
        <w:t xml:space="preserve">Tindakan observasi ini dilakukan dengan tujuan untuk mengetahui tingkat keberhasilan aktivitas penggunaan model pembelajaran </w:t>
      </w:r>
      <w:r w:rsidR="00C30F39" w:rsidRPr="00442686">
        <w:rPr>
          <w:rFonts w:cs="Times New Roman"/>
          <w:i/>
          <w:iCs/>
          <w:szCs w:val="24"/>
        </w:rPr>
        <w:t>Number</w:t>
      </w:r>
      <w:r w:rsidRPr="00442686">
        <w:rPr>
          <w:rFonts w:cs="Times New Roman"/>
          <w:i/>
          <w:iCs/>
          <w:szCs w:val="24"/>
        </w:rPr>
        <w:t xml:space="preserve"> Head Together </w:t>
      </w:r>
      <w:r w:rsidRPr="00442686">
        <w:rPr>
          <w:rFonts w:cs="Times New Roman"/>
          <w:szCs w:val="24"/>
        </w:rPr>
        <w:t>(NHT).</w:t>
      </w:r>
      <w:proofErr w:type="gramEnd"/>
      <w:r w:rsidRPr="00442686">
        <w:rPr>
          <w:rFonts w:cs="Times New Roman"/>
          <w:szCs w:val="24"/>
        </w:rPr>
        <w:t xml:space="preserve"> </w:t>
      </w:r>
      <w:proofErr w:type="gramStart"/>
      <w:r w:rsidRPr="00442686">
        <w:rPr>
          <w:rFonts w:cs="Times New Roman"/>
          <w:szCs w:val="24"/>
        </w:rPr>
        <w:t>Pengamatan dilakukan pada waktu tindakan sedang berjalan dengan menggunakan lembar observasi untuk mengamati kinerja guru dan aktivitas siswa serta tes di setiap akhir siklus.</w:t>
      </w:r>
      <w:proofErr w:type="gramEnd"/>
    </w:p>
    <w:p w:rsidR="0041471A" w:rsidRPr="00442686" w:rsidRDefault="0041471A" w:rsidP="0041471A">
      <w:pPr>
        <w:pStyle w:val="ListParagraph"/>
        <w:spacing w:line="240" w:lineRule="auto"/>
        <w:ind w:left="0" w:firstLine="851"/>
        <w:rPr>
          <w:rFonts w:cs="Times New Roman"/>
          <w:szCs w:val="24"/>
        </w:rPr>
      </w:pPr>
    </w:p>
    <w:p w:rsidR="0041471A" w:rsidRDefault="0041471A" w:rsidP="003C4DD5">
      <w:pPr>
        <w:pStyle w:val="ListParagraph"/>
        <w:numPr>
          <w:ilvl w:val="0"/>
          <w:numId w:val="10"/>
        </w:numPr>
        <w:ind w:left="426" w:hanging="426"/>
        <w:rPr>
          <w:rFonts w:cs="Times New Roman"/>
          <w:b/>
          <w:szCs w:val="24"/>
        </w:rPr>
      </w:pPr>
      <w:r w:rsidRPr="00442686">
        <w:rPr>
          <w:rFonts w:cs="Times New Roman"/>
          <w:b/>
          <w:szCs w:val="24"/>
        </w:rPr>
        <w:t>Refleksi</w:t>
      </w:r>
    </w:p>
    <w:p w:rsidR="003C4DD5" w:rsidRPr="00442686" w:rsidRDefault="003C4DD5" w:rsidP="003C4DD5">
      <w:pPr>
        <w:pStyle w:val="ListParagraph"/>
        <w:spacing w:line="240" w:lineRule="auto"/>
        <w:ind w:left="426"/>
        <w:rPr>
          <w:rFonts w:cs="Times New Roman"/>
          <w:b/>
          <w:szCs w:val="24"/>
        </w:rPr>
      </w:pPr>
    </w:p>
    <w:p w:rsidR="0041471A" w:rsidRPr="00442686" w:rsidRDefault="0041471A" w:rsidP="003C4DD5">
      <w:pPr>
        <w:ind w:firstLine="709"/>
        <w:rPr>
          <w:rFonts w:cs="Times New Roman"/>
          <w:szCs w:val="24"/>
        </w:rPr>
      </w:pPr>
      <w:proofErr w:type="gramStart"/>
      <w:r w:rsidRPr="00442686">
        <w:rPr>
          <w:rFonts w:cs="Times New Roman"/>
          <w:szCs w:val="24"/>
        </w:rPr>
        <w:t xml:space="preserve">Tahapan ini dimaksudkan untuk mengkaji secara menyeluruh tindakan yang telah dilakukan dengan menerapkan model pembelajaran </w:t>
      </w:r>
      <w:r w:rsidR="00C30F39" w:rsidRPr="00442686">
        <w:rPr>
          <w:rFonts w:cs="Times New Roman"/>
          <w:i/>
          <w:iCs/>
          <w:szCs w:val="24"/>
        </w:rPr>
        <w:t>Number</w:t>
      </w:r>
      <w:r w:rsidRPr="00442686">
        <w:rPr>
          <w:rFonts w:cs="Times New Roman"/>
          <w:i/>
          <w:iCs/>
          <w:szCs w:val="24"/>
        </w:rPr>
        <w:t xml:space="preserve"> Head Together </w:t>
      </w:r>
      <w:r w:rsidRPr="00442686">
        <w:rPr>
          <w:rFonts w:cs="Times New Roman"/>
          <w:i/>
          <w:iCs/>
          <w:szCs w:val="24"/>
        </w:rPr>
        <w:lastRenderedPageBreak/>
        <w:t xml:space="preserve">(NHT) </w:t>
      </w:r>
      <w:r w:rsidRPr="00442686">
        <w:rPr>
          <w:rFonts w:cs="Times New Roman"/>
          <w:szCs w:val="24"/>
        </w:rPr>
        <w:t>yang telah dilaksanakan, berdasarkan data yang telah terkumpul, kemudian dilakukan evaluasi guna menyempurnakan tindakan berikutnya.</w:t>
      </w:r>
      <w:proofErr w:type="gramEnd"/>
      <w:r w:rsidRPr="00442686">
        <w:rPr>
          <w:rFonts w:cs="Times New Roman"/>
          <w:szCs w:val="24"/>
        </w:rPr>
        <w:t xml:space="preserve"> </w:t>
      </w:r>
      <w:proofErr w:type="gramStart"/>
      <w:r w:rsidRPr="00442686">
        <w:rPr>
          <w:rFonts w:cs="Times New Roman"/>
          <w:szCs w:val="24"/>
        </w:rPr>
        <w:t>Hasil refleksi dari siklus I digunakan sebagai dasar untuk memperbaiki dan merencanakan tindakan pada siklus berikutnya.</w:t>
      </w:r>
      <w:proofErr w:type="gramEnd"/>
    </w:p>
    <w:p w:rsidR="0041471A" w:rsidRPr="00442686" w:rsidRDefault="0041471A" w:rsidP="003C4DD5">
      <w:pPr>
        <w:pStyle w:val="ListParagraph"/>
        <w:spacing w:line="240" w:lineRule="auto"/>
        <w:ind w:left="0" w:firstLine="851"/>
        <w:rPr>
          <w:rFonts w:cs="Times New Roman"/>
          <w:szCs w:val="24"/>
        </w:rPr>
      </w:pP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t>Prosedur Penelitian</w:t>
      </w:r>
    </w:p>
    <w:p w:rsidR="0041471A" w:rsidRPr="00442686" w:rsidRDefault="0041471A" w:rsidP="003C4DD5">
      <w:pPr>
        <w:ind w:firstLine="709"/>
        <w:rPr>
          <w:rFonts w:cs="Times New Roman"/>
        </w:rPr>
      </w:pPr>
      <w:proofErr w:type="gramStart"/>
      <w:r w:rsidRPr="00442686">
        <w:rPr>
          <w:rFonts w:cs="Times New Roman"/>
        </w:rPr>
        <w:t>Penelitian tindakan kelas ini dilaksanakan dalam dua siklus.</w:t>
      </w:r>
      <w:proofErr w:type="gramEnd"/>
      <w:r w:rsidRPr="00442686">
        <w:rPr>
          <w:rFonts w:cs="Times New Roman"/>
        </w:rPr>
        <w:t xml:space="preserve"> Menurut Suharsimi (2009:16) dalam model penelitian tindakan terdapat empat tahapan yang ladzim dilalui, yaitu: (1) </w:t>
      </w:r>
      <w:r w:rsidRPr="003C4DD5">
        <w:rPr>
          <w:rFonts w:cs="Times New Roman"/>
          <w:szCs w:val="24"/>
        </w:rPr>
        <w:t>perencanaan</w:t>
      </w:r>
      <w:r w:rsidRPr="00442686">
        <w:rPr>
          <w:rFonts w:cs="Times New Roman"/>
        </w:rPr>
        <w:t xml:space="preserve">, (2) pelaksanaan, (3) pengamatan dan (4) refleksi. </w:t>
      </w:r>
      <w:proofErr w:type="gramStart"/>
      <w:r w:rsidRPr="00442686">
        <w:rPr>
          <w:rFonts w:cs="Times New Roman"/>
        </w:rPr>
        <w:t>Berdasarkan refleksi pada siklus I jika terlihat adanya kekurang sempurnaan, maka dilakukan siklus II untuk menyempurnakan siklus I.</w:t>
      </w:r>
      <w:proofErr w:type="gramEnd"/>
      <w:r w:rsidRPr="00442686">
        <w:rPr>
          <w:rFonts w:cs="Times New Roman"/>
        </w:rPr>
        <w:t xml:space="preserve"> </w:t>
      </w:r>
    </w:p>
    <w:p w:rsidR="0041471A" w:rsidRDefault="0041471A" w:rsidP="003C4DD5">
      <w:pPr>
        <w:spacing w:line="720" w:lineRule="auto"/>
        <w:ind w:firstLine="709"/>
        <w:rPr>
          <w:rFonts w:cs="Times New Roman"/>
          <w:szCs w:val="24"/>
        </w:rPr>
      </w:pPr>
      <w:r w:rsidRPr="00442686">
        <w:rPr>
          <w:rFonts w:cs="Times New Roman"/>
          <w:szCs w:val="24"/>
        </w:rPr>
        <w:t xml:space="preserve">Adapun prosedur dalam penelitian ini dapat dijelaskan sebagai </w:t>
      </w:r>
      <w:proofErr w:type="gramStart"/>
      <w:r w:rsidRPr="00442686">
        <w:rPr>
          <w:rFonts w:cs="Times New Roman"/>
          <w:szCs w:val="24"/>
        </w:rPr>
        <w:t>berikut :</w:t>
      </w:r>
      <w:proofErr w:type="gramEnd"/>
    </w:p>
    <w:p w:rsidR="0041471A" w:rsidRDefault="0041471A" w:rsidP="00CD09CE">
      <w:pPr>
        <w:pStyle w:val="Heading3"/>
        <w:numPr>
          <w:ilvl w:val="0"/>
          <w:numId w:val="41"/>
        </w:numPr>
        <w:spacing w:line="720" w:lineRule="auto"/>
        <w:ind w:left="425" w:hanging="425"/>
        <w:rPr>
          <w:rFonts w:cs="Times New Roman"/>
          <w:szCs w:val="24"/>
        </w:rPr>
      </w:pPr>
      <w:r w:rsidRPr="00442686">
        <w:rPr>
          <w:rFonts w:cs="Times New Roman"/>
          <w:szCs w:val="24"/>
        </w:rPr>
        <w:t xml:space="preserve">Persiapan </w:t>
      </w:r>
    </w:p>
    <w:p w:rsidR="0041471A" w:rsidRPr="00442686" w:rsidRDefault="0041471A" w:rsidP="003C4DD5">
      <w:pPr>
        <w:ind w:firstLine="709"/>
        <w:rPr>
          <w:rFonts w:cs="Times New Roman"/>
        </w:rPr>
      </w:pPr>
      <w:r w:rsidRPr="00442686">
        <w:rPr>
          <w:rFonts w:cs="Times New Roman"/>
        </w:rPr>
        <w:t xml:space="preserve">Kegiatan yang </w:t>
      </w:r>
      <w:r w:rsidRPr="003C4DD5">
        <w:rPr>
          <w:rFonts w:cs="Times New Roman"/>
          <w:szCs w:val="24"/>
        </w:rPr>
        <w:t>dilakukan</w:t>
      </w:r>
      <w:r w:rsidRPr="00442686">
        <w:rPr>
          <w:rFonts w:cs="Times New Roman"/>
        </w:rPr>
        <w:t xml:space="preserve"> pada tahap ini </w:t>
      </w:r>
      <w:proofErr w:type="gramStart"/>
      <w:r w:rsidRPr="00442686">
        <w:rPr>
          <w:rFonts w:cs="Times New Roman"/>
        </w:rPr>
        <w:t>adalah :</w:t>
      </w:r>
      <w:proofErr w:type="gramEnd"/>
      <w:r w:rsidRPr="00442686">
        <w:rPr>
          <w:rFonts w:cs="Times New Roman"/>
        </w:rPr>
        <w:t xml:space="preserve">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Melakukan observasi awal untuk mengidentifikasi permasalahan terkait pembelajaran IPS kelas VIII A.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Membuat skenario pembelajaran seperti mempersiapkan rencana </w:t>
      </w:r>
      <w:proofErr w:type="gramStart"/>
      <w:r w:rsidRPr="00442686">
        <w:rPr>
          <w:rFonts w:ascii="Times New Roman" w:hAnsi="Times New Roman" w:cs="Times New Roman"/>
        </w:rPr>
        <w:t>pelaksanaan  pembelajaran</w:t>
      </w:r>
      <w:proofErr w:type="gramEnd"/>
      <w:r w:rsidRPr="00442686">
        <w:rPr>
          <w:rFonts w:ascii="Times New Roman" w:hAnsi="Times New Roman" w:cs="Times New Roman"/>
        </w:rPr>
        <w:t xml:space="preserve"> materi permasalahan tenaga kerja Indonesia yang sesuai dengan  model pembelajaran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w:t>
      </w:r>
      <w:r w:rsidRPr="00442686">
        <w:rPr>
          <w:rFonts w:ascii="Times New Roman" w:hAnsi="Times New Roman" w:cs="Times New Roman"/>
        </w:rPr>
        <w:t xml:space="preserve">(NHT).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Mempersiapkan bahan pengajaran sebelum bertemu siswa, menyiapkan sumber belajar materi permasalahan tenaga kerja Indonesia.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 xml:space="preserve">Menyusun kisi-kisi instrumen </w:t>
      </w:r>
      <w:r w:rsidRPr="00442686">
        <w:rPr>
          <w:rFonts w:ascii="Times New Roman" w:hAnsi="Times New Roman" w:cs="Times New Roman"/>
          <w:i/>
        </w:rPr>
        <w:t>pre test</w:t>
      </w:r>
      <w:r w:rsidRPr="00442686">
        <w:rPr>
          <w:rFonts w:ascii="Times New Roman" w:hAnsi="Times New Roman" w:cs="Times New Roman"/>
        </w:rPr>
        <w:t xml:space="preserve"> penelitian untuk siswa</w:t>
      </w:r>
      <w:r w:rsidRPr="00442686">
        <w:rPr>
          <w:rFonts w:ascii="Times New Roman" w:hAnsi="Times New Roman" w:cs="Times New Roman"/>
          <w:b/>
          <w:bCs/>
        </w:rPr>
        <w:t xml:space="preserve">. </w:t>
      </w:r>
    </w:p>
    <w:p w:rsidR="0041471A" w:rsidRPr="00C00E6A" w:rsidRDefault="00C00E6A" w:rsidP="00CD09CE">
      <w:pPr>
        <w:pStyle w:val="Default"/>
        <w:numPr>
          <w:ilvl w:val="0"/>
          <w:numId w:val="17"/>
        </w:numPr>
        <w:spacing w:line="480" w:lineRule="auto"/>
        <w:ind w:left="426" w:hanging="426"/>
        <w:jc w:val="both"/>
        <w:rPr>
          <w:rFonts w:ascii="Times New Roman" w:hAnsi="Times New Roman" w:cs="Times New Roman"/>
        </w:rPr>
      </w:pPr>
      <w:r>
        <w:rPr>
          <w:rFonts w:ascii="Times New Roman" w:hAnsi="Times New Roman" w:cs="Times New Roman"/>
        </w:rPr>
        <w:t xml:space="preserve">Membuat instrument, </w:t>
      </w:r>
      <w:r w:rsidR="0041471A" w:rsidRPr="00C00E6A">
        <w:rPr>
          <w:rFonts w:ascii="Times New Roman" w:hAnsi="Times New Roman" w:cs="Times New Roman"/>
        </w:rPr>
        <w:t>Instrumen penelitian disusun berdasarkan kisi-kisi yang telah dibuat sebelumnya. Instrumen dalam penelitian ini berbentuk pilihan ganda dengan 4 pilihan (</w:t>
      </w:r>
      <w:r w:rsidR="0041471A" w:rsidRPr="00C00E6A">
        <w:rPr>
          <w:rFonts w:ascii="Times New Roman" w:hAnsi="Times New Roman" w:cs="Times New Roman"/>
          <w:i/>
          <w:iCs/>
        </w:rPr>
        <w:t>option</w:t>
      </w:r>
      <w:r w:rsidR="0041471A" w:rsidRPr="00C00E6A">
        <w:rPr>
          <w:rFonts w:ascii="Times New Roman" w:hAnsi="Times New Roman" w:cs="Times New Roman"/>
        </w:rPr>
        <w:t xml:space="preserve">)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Menyusun pembentukan kelompok diskusi </w:t>
      </w:r>
    </w:p>
    <w:p w:rsidR="0041471A" w:rsidRPr="00442686" w:rsidRDefault="0041471A" w:rsidP="00CD09CE">
      <w:pPr>
        <w:pStyle w:val="Default"/>
        <w:numPr>
          <w:ilvl w:val="0"/>
          <w:numId w:val="17"/>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Membuat lembar pengamatan untuk mengamati proses pembelajaran. </w:t>
      </w:r>
    </w:p>
    <w:p w:rsidR="0041471A" w:rsidRPr="00442686" w:rsidRDefault="0041471A" w:rsidP="00C00E6A">
      <w:pPr>
        <w:pStyle w:val="Default"/>
        <w:ind w:left="720"/>
        <w:jc w:val="both"/>
        <w:rPr>
          <w:rFonts w:ascii="Times New Roman" w:hAnsi="Times New Roman" w:cs="Times New Roman"/>
        </w:rPr>
      </w:pPr>
    </w:p>
    <w:p w:rsidR="0041471A" w:rsidRPr="00442686" w:rsidRDefault="0041471A" w:rsidP="00CD09CE">
      <w:pPr>
        <w:pStyle w:val="Heading3"/>
        <w:numPr>
          <w:ilvl w:val="0"/>
          <w:numId w:val="41"/>
        </w:numPr>
        <w:spacing w:line="720" w:lineRule="auto"/>
        <w:ind w:left="425" w:hanging="425"/>
        <w:rPr>
          <w:rFonts w:cs="Times New Roman"/>
          <w:szCs w:val="24"/>
        </w:rPr>
      </w:pPr>
      <w:r w:rsidRPr="00442686">
        <w:rPr>
          <w:rFonts w:cs="Times New Roman"/>
          <w:szCs w:val="24"/>
        </w:rPr>
        <w:t xml:space="preserve">Pelaksanaan </w:t>
      </w:r>
    </w:p>
    <w:p w:rsidR="0041471A" w:rsidRDefault="0041471A" w:rsidP="00C00E6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Langkah-langkah pembelajaran pada tiap siklus menggunakan model pembelajaran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w:t>
      </w:r>
      <w:r w:rsidRPr="00442686">
        <w:rPr>
          <w:rFonts w:ascii="Times New Roman" w:hAnsi="Times New Roman" w:cs="Times New Roman"/>
        </w:rPr>
        <w:t xml:space="preserve">(NHT) adalah sebagai </w:t>
      </w:r>
      <w:proofErr w:type="gramStart"/>
      <w:r w:rsidRPr="00442686">
        <w:rPr>
          <w:rFonts w:ascii="Times New Roman" w:hAnsi="Times New Roman" w:cs="Times New Roman"/>
        </w:rPr>
        <w:t>berikut :</w:t>
      </w:r>
      <w:proofErr w:type="gramEnd"/>
      <w:r w:rsidRPr="00442686">
        <w:rPr>
          <w:rFonts w:ascii="Times New Roman" w:hAnsi="Times New Roman" w:cs="Times New Roman"/>
        </w:rPr>
        <w:t xml:space="preserve"> </w:t>
      </w:r>
    </w:p>
    <w:p w:rsidR="0041471A" w:rsidRPr="00C00E6A" w:rsidRDefault="0041471A" w:rsidP="0041471A">
      <w:pPr>
        <w:pStyle w:val="Default"/>
        <w:spacing w:line="480" w:lineRule="auto"/>
        <w:ind w:left="720" w:hanging="720"/>
        <w:jc w:val="both"/>
        <w:rPr>
          <w:rFonts w:ascii="Times New Roman" w:hAnsi="Times New Roman" w:cs="Times New Roman"/>
          <w:bCs/>
        </w:rPr>
      </w:pPr>
      <w:r w:rsidRPr="00C00E6A">
        <w:rPr>
          <w:rFonts w:ascii="Times New Roman" w:hAnsi="Times New Roman" w:cs="Times New Roman"/>
          <w:bCs/>
        </w:rPr>
        <w:t xml:space="preserve">Siklus I </w:t>
      </w:r>
    </w:p>
    <w:p w:rsidR="0041471A" w:rsidRDefault="0041471A" w:rsidP="00C00E6A">
      <w:pPr>
        <w:pStyle w:val="Default"/>
        <w:spacing w:line="480" w:lineRule="auto"/>
        <w:ind w:firstLine="709"/>
        <w:jc w:val="both"/>
        <w:rPr>
          <w:rFonts w:ascii="Times New Roman" w:hAnsi="Times New Roman" w:cs="Times New Roman"/>
          <w:bCs/>
        </w:rPr>
      </w:pPr>
      <w:r w:rsidRPr="00C00E6A">
        <w:rPr>
          <w:rFonts w:ascii="Times New Roman" w:hAnsi="Times New Roman" w:cs="Times New Roman"/>
        </w:rPr>
        <w:t>Siklus 1 penelitian ini berlangsung selama 3 kali pertemuan, 2 kali</w:t>
      </w:r>
      <w:r w:rsidRPr="00442686">
        <w:rPr>
          <w:rFonts w:ascii="Times New Roman" w:hAnsi="Times New Roman" w:cs="Times New Roman"/>
          <w:bCs/>
        </w:rPr>
        <w:t xml:space="preserve"> pertemuan digunakan </w:t>
      </w:r>
      <w:r w:rsidRPr="00C00E6A">
        <w:rPr>
          <w:rFonts w:ascii="Times New Roman" w:hAnsi="Times New Roman" w:cs="Times New Roman"/>
        </w:rPr>
        <w:t>sebagai</w:t>
      </w:r>
      <w:r w:rsidRPr="00442686">
        <w:rPr>
          <w:rFonts w:ascii="Times New Roman" w:hAnsi="Times New Roman" w:cs="Times New Roman"/>
          <w:bCs/>
        </w:rPr>
        <w:t xml:space="preserve"> proses belajar mengajar dan satu kali pertemuan sebagai tes siklus 1.</w:t>
      </w:r>
    </w:p>
    <w:p w:rsidR="0041471A" w:rsidRPr="00442686" w:rsidRDefault="0041471A" w:rsidP="00CD09CE">
      <w:pPr>
        <w:pStyle w:val="Heading4"/>
        <w:numPr>
          <w:ilvl w:val="0"/>
          <w:numId w:val="42"/>
        </w:numPr>
        <w:ind w:left="426" w:hanging="426"/>
        <w:rPr>
          <w:rFonts w:cs="Times New Roman"/>
          <w:szCs w:val="24"/>
        </w:rPr>
      </w:pPr>
      <w:r w:rsidRPr="00442686">
        <w:rPr>
          <w:rFonts w:cs="Times New Roman"/>
          <w:szCs w:val="24"/>
        </w:rPr>
        <w:t xml:space="preserve">Perencanaan </w:t>
      </w:r>
    </w:p>
    <w:p w:rsidR="0041471A" w:rsidRPr="00442686" w:rsidRDefault="0041471A" w:rsidP="00C00E6A">
      <w:pPr>
        <w:pStyle w:val="Default"/>
        <w:spacing w:line="480" w:lineRule="auto"/>
        <w:ind w:firstLine="709"/>
        <w:jc w:val="both"/>
        <w:rPr>
          <w:rFonts w:cs="Times New Roman"/>
        </w:rPr>
      </w:pPr>
      <w:proofErr w:type="gramStart"/>
      <w:r w:rsidRPr="00442686">
        <w:rPr>
          <w:rFonts w:cs="Times New Roman"/>
        </w:rPr>
        <w:t>Langkah-</w:t>
      </w:r>
      <w:r w:rsidRPr="00C00E6A">
        <w:rPr>
          <w:rFonts w:ascii="Times New Roman" w:hAnsi="Times New Roman" w:cs="Times New Roman"/>
        </w:rPr>
        <w:t>langkah</w:t>
      </w:r>
      <w:r w:rsidRPr="00442686">
        <w:rPr>
          <w:rFonts w:cs="Times New Roman"/>
        </w:rPr>
        <w:t xml:space="preserve"> yang dilakukan pada tahap ini adalah sebagai berikut.</w:t>
      </w:r>
      <w:proofErr w:type="gramEnd"/>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Membuat perangkat pembelajaran sebagai pedoman dalam proses  pembelajaran </w:t>
      </w:r>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Menyiapkan materi pembelajaran permasalahan tenaga kerja di Indonesia </w:t>
      </w:r>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Menyiapkan tugas yang akan dikerjakan siswa dalam proses pembelajaran menggunakan metode pembelajaran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(NHT)</w:t>
      </w:r>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 xml:space="preserve">Memberitahukan tugas siswa pada pertemuan sebelumnya untuk mencari sumber belajar sendiri dari internet atau perpustakaan agar dipelajari terlebih dahulu. Sumber belajar tersebut antara </w:t>
      </w:r>
      <w:proofErr w:type="gramStart"/>
      <w:r w:rsidRPr="00442686">
        <w:rPr>
          <w:rFonts w:ascii="Times New Roman" w:hAnsi="Times New Roman" w:cs="Times New Roman"/>
        </w:rPr>
        <w:t>lain</w:t>
      </w:r>
      <w:proofErr w:type="gramEnd"/>
      <w:r w:rsidRPr="00442686">
        <w:rPr>
          <w:rFonts w:ascii="Times New Roman" w:hAnsi="Times New Roman" w:cs="Times New Roman"/>
        </w:rPr>
        <w:t xml:space="preserve"> tentang ketenagakerjaan dan permasalahan tenaga kerja di Indonesia. </w:t>
      </w:r>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Menyusun alat evaluasi untuk untuk mengetahui hasil belajar siswa dalam pembelajaran dengan metode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w:t>
      </w:r>
      <w:r w:rsidRPr="00442686">
        <w:rPr>
          <w:rFonts w:ascii="Times New Roman" w:hAnsi="Times New Roman" w:cs="Times New Roman"/>
        </w:rPr>
        <w:t xml:space="preserve">(NHT). </w:t>
      </w:r>
    </w:p>
    <w:p w:rsidR="0041471A" w:rsidRPr="00442686"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Membuat lembar observasi untuk siswa</w:t>
      </w:r>
    </w:p>
    <w:p w:rsidR="0041471A" w:rsidRDefault="0041471A" w:rsidP="00CD09CE">
      <w:pPr>
        <w:pStyle w:val="Default"/>
        <w:numPr>
          <w:ilvl w:val="0"/>
          <w:numId w:val="43"/>
        </w:numPr>
        <w:spacing w:line="480" w:lineRule="auto"/>
        <w:ind w:left="426" w:hanging="426"/>
        <w:jc w:val="both"/>
        <w:rPr>
          <w:rFonts w:ascii="Times New Roman" w:hAnsi="Times New Roman" w:cs="Times New Roman"/>
        </w:rPr>
      </w:pPr>
      <w:r w:rsidRPr="00442686">
        <w:rPr>
          <w:rFonts w:ascii="Times New Roman" w:hAnsi="Times New Roman" w:cs="Times New Roman"/>
        </w:rPr>
        <w:t>Menyusun kelompok belajar siswa</w:t>
      </w:r>
    </w:p>
    <w:p w:rsidR="0041471A" w:rsidRPr="00442686" w:rsidRDefault="0041471A" w:rsidP="00CD09CE">
      <w:pPr>
        <w:pStyle w:val="Heading4"/>
        <w:numPr>
          <w:ilvl w:val="0"/>
          <w:numId w:val="42"/>
        </w:numPr>
        <w:ind w:left="426" w:hanging="426"/>
        <w:rPr>
          <w:rFonts w:cs="Times New Roman"/>
          <w:szCs w:val="24"/>
        </w:rPr>
      </w:pPr>
      <w:r w:rsidRPr="00442686">
        <w:rPr>
          <w:rFonts w:cs="Times New Roman"/>
          <w:szCs w:val="24"/>
        </w:rPr>
        <w:t xml:space="preserve">Pelaksanaan </w:t>
      </w:r>
    </w:p>
    <w:p w:rsidR="0041471A" w:rsidRPr="00442686" w:rsidRDefault="0041471A" w:rsidP="00C00E6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 xml:space="preserve">Langkah-langkah pembelajaran dengan menggunakan model pembelajaran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w:t>
      </w:r>
      <w:r w:rsidRPr="00442686">
        <w:rPr>
          <w:rFonts w:ascii="Times New Roman" w:hAnsi="Times New Roman" w:cs="Times New Roman"/>
        </w:rPr>
        <w:t>(NHT) adalah sebagai berikut.</w:t>
      </w:r>
      <w:proofErr w:type="gramEnd"/>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menjelaskan skenario model pembelajaran </w:t>
      </w:r>
      <w:r w:rsidR="00C30F39" w:rsidRPr="00442686">
        <w:rPr>
          <w:rFonts w:ascii="Times New Roman" w:hAnsi="Times New Roman" w:cs="Times New Roman"/>
          <w:i/>
          <w:iCs/>
        </w:rPr>
        <w:t>Number</w:t>
      </w:r>
      <w:r w:rsidRPr="00442686">
        <w:rPr>
          <w:rFonts w:ascii="Times New Roman" w:hAnsi="Times New Roman" w:cs="Times New Roman"/>
          <w:i/>
          <w:iCs/>
        </w:rPr>
        <w:t xml:space="preserve"> Head Together </w:t>
      </w:r>
      <w:r w:rsidRPr="00442686">
        <w:rPr>
          <w:rFonts w:ascii="Times New Roman" w:hAnsi="Times New Roman" w:cs="Times New Roman"/>
        </w:rPr>
        <w:t>(NHT) pada materi permasalahan tenaga kerja di Indonesia</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menggali pengetahuan awal siswa tentang tenaga kerja, angkatan kerja dan kesempatan </w:t>
      </w:r>
      <w:proofErr w:type="gramStart"/>
      <w:r w:rsidRPr="00442686">
        <w:rPr>
          <w:rFonts w:ascii="Times New Roman" w:hAnsi="Times New Roman" w:cs="Times New Roman"/>
        </w:rPr>
        <w:t>kerja .</w:t>
      </w:r>
      <w:proofErr w:type="gramEnd"/>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membagi siswa dalam kelompok yang terdiri dari berbagai macam kemampuan siswa mulai dari yang pintar, sedang dan kurang pintar kemudian memberikan nomor kepada masing-masing anggota kelompok </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memberikan arahan kepada siswa untuk mendiskusikan materi </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membimbing diskusi yang dilaksanakan dengan </w:t>
      </w:r>
      <w:proofErr w:type="gramStart"/>
      <w:r w:rsidRPr="00442686">
        <w:rPr>
          <w:rFonts w:ascii="Times New Roman" w:hAnsi="Times New Roman" w:cs="Times New Roman"/>
        </w:rPr>
        <w:t>cara</w:t>
      </w:r>
      <w:proofErr w:type="gramEnd"/>
      <w:r w:rsidRPr="00442686">
        <w:rPr>
          <w:rFonts w:ascii="Times New Roman" w:hAnsi="Times New Roman" w:cs="Times New Roman"/>
        </w:rPr>
        <w:t xml:space="preserve"> tanya jawab antar anggota kelompok untuk memastikan semua anggota telah mengetahui jawaban. </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Guru </w:t>
      </w:r>
      <w:proofErr w:type="gramStart"/>
      <w:r w:rsidRPr="00442686">
        <w:rPr>
          <w:rFonts w:ascii="Times New Roman" w:hAnsi="Times New Roman" w:cs="Times New Roman"/>
        </w:rPr>
        <w:t>memanggil</w:t>
      </w:r>
      <w:proofErr w:type="gramEnd"/>
      <w:r w:rsidRPr="00442686">
        <w:rPr>
          <w:rFonts w:ascii="Times New Roman" w:hAnsi="Times New Roman" w:cs="Times New Roman"/>
        </w:rPr>
        <w:t xml:space="preserve"> suatu nomor secara acak untuk menjawab pertanyaan. </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lastRenderedPageBreak/>
        <w:t xml:space="preserve">Guru memanggil satu nomor yang sama dari kelompok lain untuk menanggapi jawaban dari temannya yang sebelumnya sudah menjawab </w:t>
      </w:r>
    </w:p>
    <w:p w:rsidR="0041471A" w:rsidRPr="00442686" w:rsidRDefault="0041471A" w:rsidP="00CD09CE">
      <w:pPr>
        <w:pStyle w:val="Default"/>
        <w:numPr>
          <w:ilvl w:val="0"/>
          <w:numId w:val="44"/>
        </w:numPr>
        <w:spacing w:line="480" w:lineRule="auto"/>
        <w:ind w:left="426" w:hanging="426"/>
        <w:jc w:val="both"/>
        <w:rPr>
          <w:rFonts w:ascii="Times New Roman" w:hAnsi="Times New Roman" w:cs="Times New Roman"/>
        </w:rPr>
      </w:pPr>
      <w:r w:rsidRPr="00442686">
        <w:rPr>
          <w:rFonts w:ascii="Times New Roman" w:hAnsi="Times New Roman" w:cs="Times New Roman"/>
        </w:rPr>
        <w:t xml:space="preserve">Bersama dengan guru menarik kesimpulan </w:t>
      </w:r>
    </w:p>
    <w:p w:rsidR="0041471A" w:rsidRDefault="0041471A" w:rsidP="00CD09CE">
      <w:pPr>
        <w:pStyle w:val="Default"/>
        <w:numPr>
          <w:ilvl w:val="0"/>
          <w:numId w:val="44"/>
        </w:numPr>
        <w:spacing w:line="480" w:lineRule="auto"/>
        <w:ind w:left="425" w:hanging="425"/>
        <w:jc w:val="both"/>
        <w:rPr>
          <w:rFonts w:ascii="Times New Roman" w:hAnsi="Times New Roman" w:cs="Times New Roman"/>
        </w:rPr>
      </w:pPr>
      <w:r w:rsidRPr="00442686">
        <w:rPr>
          <w:rFonts w:ascii="Times New Roman" w:hAnsi="Times New Roman" w:cs="Times New Roman"/>
        </w:rPr>
        <w:t>Guru melakukan penilaian yang sebenarnya</w:t>
      </w:r>
    </w:p>
    <w:p w:rsidR="0041471A" w:rsidRPr="00442686" w:rsidRDefault="0041471A" w:rsidP="00CD09CE">
      <w:pPr>
        <w:pStyle w:val="Heading4"/>
        <w:numPr>
          <w:ilvl w:val="0"/>
          <w:numId w:val="42"/>
        </w:numPr>
        <w:ind w:left="426" w:hanging="426"/>
        <w:rPr>
          <w:rFonts w:cs="Times New Roman"/>
          <w:szCs w:val="24"/>
        </w:rPr>
      </w:pPr>
      <w:r w:rsidRPr="00442686">
        <w:rPr>
          <w:rFonts w:cs="Times New Roman"/>
          <w:szCs w:val="24"/>
        </w:rPr>
        <w:t xml:space="preserve">Pengamatan </w:t>
      </w:r>
    </w:p>
    <w:p w:rsidR="0041471A" w:rsidRDefault="0041471A" w:rsidP="00C00E6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Peneliti bertugas sebagai pengamat pelaksanan kegiatan belajar mengajar (KBM).</w:t>
      </w:r>
      <w:proofErr w:type="gramEnd"/>
      <w:r w:rsidRPr="00442686">
        <w:rPr>
          <w:rFonts w:ascii="Times New Roman" w:hAnsi="Times New Roman" w:cs="Times New Roman"/>
        </w:rPr>
        <w:t xml:space="preserve"> Pengamatan terhadap pelaksanaan aktifitas guru dan siswa dalam proses pembelajaran untuk mengetahui kemampuan afektif dan psikomotorik siswa. </w:t>
      </w:r>
      <w:proofErr w:type="gramStart"/>
      <w:r w:rsidRPr="00442686">
        <w:rPr>
          <w:rFonts w:ascii="Times New Roman" w:hAnsi="Times New Roman" w:cs="Times New Roman"/>
        </w:rPr>
        <w:t>Lembar observasi ini terdiri dari dua lembar yaitu lembar observasi guru dan lembar observasi aktivitas siswa.</w:t>
      </w:r>
      <w:proofErr w:type="gramEnd"/>
      <w:r w:rsidRPr="00442686">
        <w:rPr>
          <w:rFonts w:ascii="Times New Roman" w:hAnsi="Times New Roman" w:cs="Times New Roman"/>
        </w:rPr>
        <w:t xml:space="preserve"> </w:t>
      </w:r>
    </w:p>
    <w:p w:rsidR="0041471A" w:rsidRPr="00442686" w:rsidRDefault="0041471A" w:rsidP="00CD09CE">
      <w:pPr>
        <w:pStyle w:val="Heading4"/>
        <w:numPr>
          <w:ilvl w:val="0"/>
          <w:numId w:val="42"/>
        </w:numPr>
        <w:ind w:left="426" w:hanging="426"/>
        <w:rPr>
          <w:rFonts w:cs="Times New Roman"/>
          <w:szCs w:val="24"/>
        </w:rPr>
      </w:pPr>
      <w:r w:rsidRPr="00442686">
        <w:rPr>
          <w:rFonts w:cs="Times New Roman"/>
          <w:szCs w:val="24"/>
        </w:rPr>
        <w:t xml:space="preserve">Refleksi </w:t>
      </w:r>
    </w:p>
    <w:p w:rsidR="0041471A" w:rsidRPr="00442686" w:rsidRDefault="0041471A" w:rsidP="00C00E6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Pada tahap ini guru menganalisis hasil tes, hasil pengamatan afektif dan psikomorik siswa, dan kinerja guru untuk penyempurnaan pada siklus selanjutnya.</w:t>
      </w:r>
      <w:proofErr w:type="gramEnd"/>
      <w:r w:rsidRPr="00442686">
        <w:rPr>
          <w:rFonts w:ascii="Times New Roman" w:hAnsi="Times New Roman" w:cs="Times New Roman"/>
        </w:rPr>
        <w:t xml:space="preserve"> </w:t>
      </w:r>
    </w:p>
    <w:p w:rsidR="0041471A" w:rsidRPr="00C00E6A" w:rsidRDefault="0041471A" w:rsidP="00C00E6A">
      <w:pPr>
        <w:pStyle w:val="Default"/>
        <w:spacing w:line="480" w:lineRule="auto"/>
        <w:ind w:left="567" w:hanging="567"/>
        <w:jc w:val="both"/>
        <w:rPr>
          <w:rFonts w:ascii="Times New Roman" w:hAnsi="Times New Roman" w:cs="Times New Roman"/>
        </w:rPr>
      </w:pPr>
      <w:r w:rsidRPr="00C00E6A">
        <w:rPr>
          <w:rFonts w:ascii="Times New Roman" w:hAnsi="Times New Roman" w:cs="Times New Roman"/>
          <w:bCs/>
        </w:rPr>
        <w:t xml:space="preserve">Siklus II </w:t>
      </w:r>
    </w:p>
    <w:p w:rsidR="0041471A" w:rsidRPr="00442686" w:rsidRDefault="0041471A" w:rsidP="00C00E6A">
      <w:pPr>
        <w:pStyle w:val="Default"/>
        <w:spacing w:line="480" w:lineRule="auto"/>
        <w:ind w:firstLine="851"/>
        <w:jc w:val="both"/>
        <w:rPr>
          <w:rFonts w:ascii="Times New Roman" w:hAnsi="Times New Roman" w:cs="Times New Roman"/>
        </w:rPr>
      </w:pPr>
      <w:proofErr w:type="gramStart"/>
      <w:r w:rsidRPr="00442686">
        <w:rPr>
          <w:rFonts w:ascii="Times New Roman" w:hAnsi="Times New Roman" w:cs="Times New Roman"/>
        </w:rPr>
        <w:t>Siklus II merupakan penyempurnaan dari siklus I. Sehingga kekurangan dalam siklus I diperbaiki dalam siklus II.</w:t>
      </w:r>
      <w:proofErr w:type="gramEnd"/>
      <w:r w:rsidRPr="00442686">
        <w:rPr>
          <w:rFonts w:ascii="Times New Roman" w:hAnsi="Times New Roman" w:cs="Times New Roman"/>
        </w:rPr>
        <w:t xml:space="preserve"> Sedangkan kelebihan dalam siklus </w:t>
      </w:r>
      <w:proofErr w:type="gramStart"/>
      <w:r w:rsidRPr="00442686">
        <w:rPr>
          <w:rFonts w:ascii="Times New Roman" w:hAnsi="Times New Roman" w:cs="Times New Roman"/>
        </w:rPr>
        <w:t>I  tetap</w:t>
      </w:r>
      <w:proofErr w:type="gramEnd"/>
      <w:r w:rsidRPr="00442686">
        <w:rPr>
          <w:rFonts w:ascii="Times New Roman" w:hAnsi="Times New Roman" w:cs="Times New Roman"/>
        </w:rPr>
        <w:t xml:space="preserve"> dipertahankan. Pada siklus II ini juga dilakukan dengan proses kegiatan yang meliputi 4 tahap yaitu: perencanaan, pelaksanaan, pengamatan dan refleksi. Siklus II ini berlangsung selama 3 kali pertemuan, dimana 2 kali pertemuan digunakan sebagai proses belajar mengajar dan satu kali pertemuan digunakan untuk tes siklus II.</w:t>
      </w:r>
    </w:p>
    <w:p w:rsidR="0041471A" w:rsidRPr="00442686" w:rsidRDefault="0041471A" w:rsidP="0041471A">
      <w:pPr>
        <w:pStyle w:val="Default"/>
        <w:jc w:val="both"/>
        <w:rPr>
          <w:rFonts w:ascii="Times New Roman" w:hAnsi="Times New Roman" w:cs="Times New Roman"/>
        </w:rPr>
      </w:pP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lastRenderedPageBreak/>
        <w:t>Metode Pengumpulan Data</w:t>
      </w:r>
    </w:p>
    <w:p w:rsidR="0041471A" w:rsidRPr="00442686" w:rsidRDefault="0041471A" w:rsidP="00CD09CE">
      <w:pPr>
        <w:pStyle w:val="Heading3"/>
        <w:numPr>
          <w:ilvl w:val="0"/>
          <w:numId w:val="45"/>
        </w:numPr>
        <w:spacing w:line="720" w:lineRule="auto"/>
        <w:ind w:left="426" w:hanging="426"/>
        <w:rPr>
          <w:rFonts w:cs="Times New Roman"/>
          <w:szCs w:val="24"/>
        </w:rPr>
      </w:pPr>
      <w:r w:rsidRPr="00442686">
        <w:rPr>
          <w:rFonts w:cs="Times New Roman"/>
          <w:szCs w:val="24"/>
        </w:rPr>
        <w:t xml:space="preserve"> Metode dokumentasi </w:t>
      </w:r>
    </w:p>
    <w:p w:rsidR="0041471A" w:rsidRPr="00442686" w:rsidRDefault="0041471A" w:rsidP="00C00E6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Hasil yang diperoleh dari metode dok</w:t>
      </w:r>
      <w:r w:rsidR="00442686" w:rsidRPr="00442686">
        <w:rPr>
          <w:rFonts w:ascii="Times New Roman" w:hAnsi="Times New Roman" w:cs="Times New Roman"/>
        </w:rPr>
        <w:t>u</w:t>
      </w:r>
      <w:r w:rsidRPr="00442686">
        <w:rPr>
          <w:rFonts w:ascii="Times New Roman" w:hAnsi="Times New Roman" w:cs="Times New Roman"/>
        </w:rPr>
        <w:t xml:space="preserve">mentasi adalah dokumen-dokumen atau data-data yang mendukung penelitian yang meliputi daftar </w:t>
      </w:r>
      <w:proofErr w:type="gramStart"/>
      <w:r w:rsidRPr="00442686">
        <w:rPr>
          <w:rFonts w:ascii="Times New Roman" w:hAnsi="Times New Roman" w:cs="Times New Roman"/>
        </w:rPr>
        <w:t>nama</w:t>
      </w:r>
      <w:proofErr w:type="gramEnd"/>
      <w:r w:rsidRPr="00442686">
        <w:rPr>
          <w:rFonts w:ascii="Times New Roman" w:hAnsi="Times New Roman" w:cs="Times New Roman"/>
        </w:rPr>
        <w:t xml:space="preserve"> siswa yang menjadi subjek penelitian dan daftar nilai ulangan harian mata pelajaran IPS. </w:t>
      </w:r>
      <w:proofErr w:type="gramStart"/>
      <w:r w:rsidRPr="00442686">
        <w:rPr>
          <w:rFonts w:ascii="Times New Roman" w:hAnsi="Times New Roman" w:cs="Times New Roman"/>
        </w:rPr>
        <w:t>Nilai tersebut untuk melihat kondisi awal dari hasil belajar siswa.</w:t>
      </w:r>
      <w:proofErr w:type="gramEnd"/>
    </w:p>
    <w:p w:rsidR="0041471A" w:rsidRPr="00442686" w:rsidRDefault="0041471A" w:rsidP="0041471A">
      <w:pPr>
        <w:pStyle w:val="Default"/>
        <w:ind w:firstLine="851"/>
        <w:jc w:val="both"/>
        <w:rPr>
          <w:rFonts w:ascii="Times New Roman" w:hAnsi="Times New Roman" w:cs="Times New Roman"/>
        </w:rPr>
      </w:pPr>
    </w:p>
    <w:p w:rsidR="0041471A" w:rsidRPr="00442686" w:rsidRDefault="0041471A" w:rsidP="00CD09CE">
      <w:pPr>
        <w:pStyle w:val="Heading3"/>
        <w:numPr>
          <w:ilvl w:val="0"/>
          <w:numId w:val="45"/>
        </w:numPr>
        <w:spacing w:line="720" w:lineRule="auto"/>
        <w:ind w:left="426" w:hanging="426"/>
        <w:rPr>
          <w:rFonts w:cs="Times New Roman"/>
          <w:szCs w:val="24"/>
        </w:rPr>
      </w:pPr>
      <w:r w:rsidRPr="00442686">
        <w:rPr>
          <w:rFonts w:cs="Times New Roman"/>
          <w:szCs w:val="24"/>
        </w:rPr>
        <w:t xml:space="preserve">Metode Tes </w:t>
      </w:r>
    </w:p>
    <w:p w:rsidR="0041471A" w:rsidRPr="00442686" w:rsidRDefault="0041471A" w:rsidP="00C00E6A">
      <w:pPr>
        <w:pStyle w:val="Default"/>
        <w:spacing w:line="480" w:lineRule="auto"/>
        <w:ind w:firstLine="709"/>
        <w:jc w:val="both"/>
        <w:rPr>
          <w:rFonts w:ascii="Times New Roman" w:hAnsi="Times New Roman" w:cs="Times New Roman"/>
        </w:rPr>
      </w:pPr>
      <w:proofErr w:type="gramStart"/>
      <w:r w:rsidRPr="00442686">
        <w:rPr>
          <w:rFonts w:ascii="Times New Roman" w:hAnsi="Times New Roman" w:cs="Times New Roman"/>
        </w:rPr>
        <w:t>Tes digunakan untuk memperoleh data hasil belajar siswa.Tes yang digunakan adalah pilihan ganda untuk siklus I dan siklus II.</w:t>
      </w:r>
      <w:proofErr w:type="gramEnd"/>
      <w:r w:rsidRPr="00442686">
        <w:rPr>
          <w:rFonts w:ascii="Times New Roman" w:hAnsi="Times New Roman" w:cs="Times New Roman"/>
        </w:rPr>
        <w:t xml:space="preserve"> Pengambilan data melalui tes dalam penelitian ini dilakukan setelah proses pembelajaran pada tiap siklusnya. </w:t>
      </w:r>
      <w:proofErr w:type="gramStart"/>
      <w:r w:rsidRPr="00442686">
        <w:rPr>
          <w:rFonts w:ascii="Times New Roman" w:hAnsi="Times New Roman" w:cs="Times New Roman"/>
        </w:rPr>
        <w:t>Untuk memperoleh data yang akurat, soal tes yang digunakan sebagai alat evaluasi terlebih dahulu diuji cobakan untuk mengetahui validitas, reliabilitas, tingkat kesukaran dan daya pembeda soal.</w:t>
      </w:r>
      <w:proofErr w:type="gramEnd"/>
      <w:r w:rsidRPr="00442686">
        <w:rPr>
          <w:rFonts w:ascii="Times New Roman" w:hAnsi="Times New Roman" w:cs="Times New Roman"/>
        </w:rPr>
        <w:t xml:space="preserve"> </w:t>
      </w:r>
    </w:p>
    <w:p w:rsidR="0041471A" w:rsidRPr="00442686" w:rsidRDefault="0041471A" w:rsidP="0041471A">
      <w:pPr>
        <w:pStyle w:val="Default"/>
        <w:jc w:val="both"/>
        <w:rPr>
          <w:rFonts w:ascii="Times New Roman" w:hAnsi="Times New Roman" w:cs="Times New Roman"/>
        </w:rPr>
      </w:pPr>
    </w:p>
    <w:p w:rsidR="0041471A" w:rsidRPr="00442686" w:rsidRDefault="0041471A" w:rsidP="00CD09CE">
      <w:pPr>
        <w:pStyle w:val="Heading3"/>
        <w:numPr>
          <w:ilvl w:val="0"/>
          <w:numId w:val="45"/>
        </w:numPr>
        <w:spacing w:line="720" w:lineRule="auto"/>
        <w:ind w:left="426" w:hanging="426"/>
        <w:rPr>
          <w:rFonts w:cs="Times New Roman"/>
          <w:szCs w:val="24"/>
        </w:rPr>
      </w:pPr>
      <w:r w:rsidRPr="00442686">
        <w:rPr>
          <w:rFonts w:cs="Times New Roman"/>
          <w:szCs w:val="24"/>
        </w:rPr>
        <w:t xml:space="preserve">Metode Observasi </w:t>
      </w:r>
    </w:p>
    <w:p w:rsidR="0041471A" w:rsidRPr="00442686" w:rsidRDefault="0041471A" w:rsidP="00C00E6A">
      <w:pPr>
        <w:pStyle w:val="Default"/>
        <w:spacing w:line="480" w:lineRule="auto"/>
        <w:ind w:firstLine="709"/>
        <w:jc w:val="both"/>
        <w:rPr>
          <w:rFonts w:ascii="Times New Roman" w:hAnsi="Times New Roman" w:cs="Times New Roman"/>
        </w:rPr>
      </w:pPr>
      <w:r w:rsidRPr="00442686">
        <w:rPr>
          <w:rFonts w:ascii="Times New Roman" w:hAnsi="Times New Roman" w:cs="Times New Roman"/>
        </w:rPr>
        <w:t xml:space="preserve">Metode observasi digunakan untuk mengetahui aktivitas siswa dalam bertanya selama proses pembelajaran di kelas. </w:t>
      </w:r>
      <w:proofErr w:type="gramStart"/>
      <w:r w:rsidRPr="00442686">
        <w:rPr>
          <w:rFonts w:ascii="Times New Roman" w:hAnsi="Times New Roman" w:cs="Times New Roman"/>
        </w:rPr>
        <w:t xml:space="preserve">Metode observasi ini menggunakan lembar pengamatan aktivitas belajar siswa pada saat pembelajaran menggunakan strategi pembelajaran </w:t>
      </w:r>
      <w:r w:rsidR="00442686" w:rsidRPr="00442686">
        <w:rPr>
          <w:rFonts w:ascii="Times New Roman" w:hAnsi="Times New Roman" w:cs="Times New Roman"/>
          <w:i/>
          <w:iCs/>
        </w:rPr>
        <w:t>Number</w:t>
      </w:r>
      <w:r w:rsidRPr="00442686">
        <w:rPr>
          <w:rFonts w:ascii="Times New Roman" w:hAnsi="Times New Roman" w:cs="Times New Roman"/>
          <w:i/>
          <w:iCs/>
        </w:rPr>
        <w:t xml:space="preserve"> Head Together (NHT) </w:t>
      </w:r>
      <w:r w:rsidRPr="00442686">
        <w:rPr>
          <w:rFonts w:ascii="Times New Roman" w:hAnsi="Times New Roman" w:cs="Times New Roman"/>
        </w:rPr>
        <w:t>dengan kriteria penilaian tertentu.</w:t>
      </w:r>
      <w:proofErr w:type="gramEnd"/>
      <w:r w:rsidRPr="00442686">
        <w:rPr>
          <w:rFonts w:ascii="Times New Roman" w:hAnsi="Times New Roman" w:cs="Times New Roman"/>
        </w:rPr>
        <w:t xml:space="preserve"> Lembar pengamatan diisi oleh guru mata pelajaran yang mengampu kelas yang </w:t>
      </w:r>
      <w:r w:rsidRPr="00442686">
        <w:rPr>
          <w:rFonts w:ascii="Times New Roman" w:hAnsi="Times New Roman" w:cs="Times New Roman"/>
        </w:rPr>
        <w:lastRenderedPageBreak/>
        <w:t>bertindak sebagai observer serta dibantu oleh observer lain. Penilaiannya menggunakan kriteria: sangat baik, baik, cukup dan kurang baik.</w:t>
      </w:r>
    </w:p>
    <w:p w:rsidR="0041471A" w:rsidRPr="00442686" w:rsidRDefault="0041471A" w:rsidP="0041471A">
      <w:pPr>
        <w:pStyle w:val="Default"/>
        <w:ind w:firstLine="851"/>
        <w:jc w:val="center"/>
        <w:rPr>
          <w:rFonts w:ascii="Times New Roman" w:hAnsi="Times New Roman" w:cs="Times New Roman"/>
        </w:rPr>
      </w:pP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t>Instrumen Penelitian</w:t>
      </w:r>
    </w:p>
    <w:p w:rsidR="0041471A" w:rsidRDefault="0041471A" w:rsidP="00C00E6A">
      <w:pPr>
        <w:pStyle w:val="Default"/>
        <w:spacing w:line="480" w:lineRule="auto"/>
        <w:ind w:firstLine="709"/>
        <w:jc w:val="both"/>
        <w:rPr>
          <w:rFonts w:cs="Times New Roman"/>
        </w:rPr>
      </w:pPr>
      <w:proofErr w:type="gramStart"/>
      <w:r w:rsidRPr="00442686">
        <w:rPr>
          <w:rFonts w:cs="Times New Roman"/>
        </w:rPr>
        <w:t>Instrumen penelitian yang digunakan dalam penelitian ini yaitu tes hasi</w:t>
      </w:r>
      <w:r w:rsidR="00777786">
        <w:rPr>
          <w:rFonts w:cs="Times New Roman"/>
        </w:rPr>
        <w:t>l belajar dan lembar observasi.</w:t>
      </w:r>
      <w:proofErr w:type="gramEnd"/>
    </w:p>
    <w:p w:rsidR="00777786" w:rsidRPr="00442686" w:rsidRDefault="00777786" w:rsidP="00777786">
      <w:pPr>
        <w:spacing w:line="240" w:lineRule="auto"/>
        <w:ind w:firstLine="851"/>
        <w:rPr>
          <w:rFonts w:cs="Times New Roman"/>
          <w:szCs w:val="24"/>
        </w:rPr>
      </w:pPr>
    </w:p>
    <w:p w:rsidR="0041471A" w:rsidRDefault="0041471A" w:rsidP="00CD09CE">
      <w:pPr>
        <w:pStyle w:val="Heading3"/>
        <w:numPr>
          <w:ilvl w:val="0"/>
          <w:numId w:val="85"/>
        </w:numPr>
        <w:ind w:left="426" w:hanging="426"/>
        <w:rPr>
          <w:rFonts w:cs="Times New Roman"/>
          <w:szCs w:val="24"/>
        </w:rPr>
      </w:pPr>
      <w:r w:rsidRPr="00442686">
        <w:rPr>
          <w:rFonts w:cs="Times New Roman"/>
          <w:szCs w:val="24"/>
        </w:rPr>
        <w:t>Tes hasil belajar</w:t>
      </w:r>
    </w:p>
    <w:p w:rsidR="00C00E6A" w:rsidRPr="00C00E6A" w:rsidRDefault="00C00E6A" w:rsidP="00C00E6A">
      <w:pPr>
        <w:spacing w:line="240" w:lineRule="auto"/>
      </w:pPr>
    </w:p>
    <w:p w:rsidR="0041471A" w:rsidRPr="00442686" w:rsidRDefault="0041471A" w:rsidP="00C00E6A">
      <w:pPr>
        <w:pStyle w:val="Default"/>
        <w:spacing w:line="480" w:lineRule="auto"/>
        <w:ind w:firstLine="709"/>
        <w:jc w:val="both"/>
        <w:rPr>
          <w:rFonts w:cs="Times New Roman"/>
        </w:rPr>
      </w:pPr>
      <w:proofErr w:type="gramStart"/>
      <w:r w:rsidRPr="00442686">
        <w:rPr>
          <w:rFonts w:cs="Times New Roman"/>
        </w:rPr>
        <w:t>Instrumen tes digunakan dalam penelitian ini untuk mengukur pencapaian seseorang setelah mempelajari sesuatu.</w:t>
      </w:r>
      <w:proofErr w:type="gramEnd"/>
      <w:r w:rsidRPr="00442686">
        <w:rPr>
          <w:rFonts w:cs="Times New Roman"/>
        </w:rPr>
        <w:t xml:space="preserve"> </w:t>
      </w:r>
      <w:proofErr w:type="gramStart"/>
      <w:r w:rsidRPr="00442686">
        <w:rPr>
          <w:rFonts w:cs="Times New Roman"/>
        </w:rPr>
        <w:t>Tes berbentuk soal pilihan ganda dengan jumlah butir soal sebanyak 30.</w:t>
      </w:r>
      <w:proofErr w:type="gramEnd"/>
      <w:r w:rsidRPr="00442686">
        <w:rPr>
          <w:rFonts w:cs="Times New Roman"/>
        </w:rPr>
        <w:t xml:space="preserve"> Kriteria penskoran per butir soal yaitu: Skor 1 apabila jawaban benar dan skor 0 apabila jawaban salah.</w:t>
      </w:r>
    </w:p>
    <w:p w:rsidR="0041471A" w:rsidRPr="00442686" w:rsidRDefault="0041471A" w:rsidP="004133A8">
      <w:pPr>
        <w:pStyle w:val="Default"/>
        <w:spacing w:line="480" w:lineRule="auto"/>
        <w:ind w:firstLine="709"/>
        <w:jc w:val="both"/>
        <w:rPr>
          <w:rFonts w:cs="Times New Roman"/>
        </w:rPr>
      </w:pPr>
      <w:proofErr w:type="gramStart"/>
      <w:r w:rsidRPr="00442686">
        <w:rPr>
          <w:rFonts w:cs="Times New Roman"/>
        </w:rPr>
        <w:t>Tes ini dilakukan sebanyak tiga kali, dengan rincian sebagai berikut.</w:t>
      </w:r>
      <w:proofErr w:type="gramEnd"/>
    </w:p>
    <w:p w:rsidR="00777786" w:rsidRPr="0080207E" w:rsidRDefault="0041471A" w:rsidP="00CD09CE">
      <w:pPr>
        <w:pStyle w:val="ListParagraph"/>
        <w:numPr>
          <w:ilvl w:val="0"/>
          <w:numId w:val="46"/>
        </w:numPr>
        <w:ind w:left="426" w:hanging="426"/>
        <w:rPr>
          <w:rFonts w:cs="Times New Roman"/>
          <w:szCs w:val="24"/>
        </w:rPr>
      </w:pPr>
      <w:r w:rsidRPr="00777786">
        <w:rPr>
          <w:rFonts w:cs="Times New Roman"/>
          <w:i/>
          <w:szCs w:val="24"/>
        </w:rPr>
        <w:t>Pre test</w:t>
      </w:r>
      <w:r w:rsidRPr="00777786">
        <w:rPr>
          <w:rFonts w:cs="Times New Roman"/>
          <w:szCs w:val="24"/>
        </w:rPr>
        <w:t xml:space="preserve"> yang dilakukan sebelum perlakuan siklus I untuk mengetahui kemampuan awal siswa.</w:t>
      </w:r>
      <w:r w:rsidR="0080207E">
        <w:rPr>
          <w:rFonts w:cs="Times New Roman"/>
          <w:szCs w:val="24"/>
        </w:rPr>
        <w:t xml:space="preserve"> Tes yang digunakan pada </w:t>
      </w:r>
      <w:r w:rsidR="0080207E" w:rsidRPr="00873962">
        <w:rPr>
          <w:rFonts w:cs="Times New Roman"/>
          <w:i/>
          <w:szCs w:val="24"/>
        </w:rPr>
        <w:t>pre test</w:t>
      </w:r>
      <w:r w:rsidR="0080207E">
        <w:rPr>
          <w:rFonts w:cs="Times New Roman"/>
          <w:szCs w:val="24"/>
        </w:rPr>
        <w:t xml:space="preserve"> </w:t>
      </w:r>
      <w:proofErr w:type="gramStart"/>
      <w:r w:rsidR="0080207E">
        <w:rPr>
          <w:rFonts w:cs="Times New Roman"/>
          <w:szCs w:val="24"/>
        </w:rPr>
        <w:t>sama</w:t>
      </w:r>
      <w:proofErr w:type="gramEnd"/>
      <w:r w:rsidR="0080207E">
        <w:rPr>
          <w:rFonts w:cs="Times New Roman"/>
          <w:szCs w:val="24"/>
        </w:rPr>
        <w:t xml:space="preserve"> dengan tes yang digunakan pada tes siklus I.</w:t>
      </w:r>
    </w:p>
    <w:p w:rsidR="0041471A" w:rsidRPr="00777786" w:rsidRDefault="0041471A" w:rsidP="00CD09CE">
      <w:pPr>
        <w:pStyle w:val="ListParagraph"/>
        <w:numPr>
          <w:ilvl w:val="0"/>
          <w:numId w:val="46"/>
        </w:numPr>
        <w:ind w:left="426" w:hanging="426"/>
        <w:rPr>
          <w:rFonts w:cs="Times New Roman"/>
          <w:szCs w:val="24"/>
        </w:rPr>
      </w:pPr>
      <w:r w:rsidRPr="00777786">
        <w:rPr>
          <w:rFonts w:cs="Times New Roman"/>
          <w:szCs w:val="24"/>
        </w:rPr>
        <w:t>Tes siklus I yang dilakukan setelah perlakuan pada siklus I</w:t>
      </w:r>
    </w:p>
    <w:p w:rsidR="0041471A" w:rsidRDefault="0041471A" w:rsidP="00CD09CE">
      <w:pPr>
        <w:pStyle w:val="ListParagraph"/>
        <w:numPr>
          <w:ilvl w:val="0"/>
          <w:numId w:val="46"/>
        </w:numPr>
        <w:ind w:left="426" w:hanging="426"/>
        <w:rPr>
          <w:rFonts w:cs="Times New Roman"/>
          <w:szCs w:val="24"/>
        </w:rPr>
      </w:pPr>
      <w:r w:rsidRPr="00442686">
        <w:rPr>
          <w:rFonts w:cs="Times New Roman"/>
          <w:szCs w:val="24"/>
        </w:rPr>
        <w:t>Tes siklus II yang dilakukan setelah perlakuan pada siklus II</w:t>
      </w:r>
    </w:p>
    <w:p w:rsidR="004133A8" w:rsidRDefault="004133A8">
      <w:pPr>
        <w:spacing w:after="200" w:line="276" w:lineRule="auto"/>
        <w:jc w:val="left"/>
        <w:rPr>
          <w:rFonts w:cs="Times New Roman"/>
          <w:szCs w:val="24"/>
        </w:rPr>
      </w:pPr>
      <w:r>
        <w:rPr>
          <w:rFonts w:cs="Times New Roman"/>
          <w:szCs w:val="24"/>
        </w:rPr>
        <w:br w:type="page"/>
      </w:r>
    </w:p>
    <w:p w:rsidR="0041471A" w:rsidRDefault="0041471A" w:rsidP="00CD09CE">
      <w:pPr>
        <w:pStyle w:val="Heading3"/>
        <w:numPr>
          <w:ilvl w:val="0"/>
          <w:numId w:val="85"/>
        </w:numPr>
        <w:spacing w:line="720" w:lineRule="auto"/>
        <w:ind w:left="426" w:hanging="426"/>
        <w:rPr>
          <w:rFonts w:cs="Times New Roman"/>
          <w:szCs w:val="24"/>
        </w:rPr>
      </w:pPr>
      <w:r w:rsidRPr="00442686">
        <w:rPr>
          <w:rFonts w:cs="Times New Roman"/>
          <w:szCs w:val="24"/>
        </w:rPr>
        <w:lastRenderedPageBreak/>
        <w:t>Lembar observasi keterlaksanaan pembelajaran</w:t>
      </w:r>
    </w:p>
    <w:p w:rsidR="0041471A" w:rsidRPr="00442686" w:rsidRDefault="0041471A" w:rsidP="004133A8">
      <w:pPr>
        <w:ind w:firstLine="709"/>
        <w:rPr>
          <w:rFonts w:cs="Times New Roman"/>
          <w:color w:val="000000" w:themeColor="text1"/>
          <w:szCs w:val="24"/>
        </w:rPr>
      </w:pPr>
      <w:r w:rsidRPr="00442686">
        <w:rPr>
          <w:rFonts w:cs="Times New Roman"/>
          <w:color w:val="000000" w:themeColor="text1"/>
          <w:szCs w:val="24"/>
        </w:rPr>
        <w:t xml:space="preserve">Lembar observasi ini berbentuk </w:t>
      </w:r>
      <w:proofErr w:type="gramStart"/>
      <w:r w:rsidRPr="00442686">
        <w:rPr>
          <w:rFonts w:cs="Times New Roman"/>
          <w:color w:val="000000" w:themeColor="text1"/>
          <w:szCs w:val="24"/>
        </w:rPr>
        <w:t>checklist  (</w:t>
      </w:r>
      <w:proofErr w:type="gramEnd"/>
      <w:r w:rsidRPr="00442686">
        <w:rPr>
          <w:rFonts w:cs="Times New Roman"/>
          <w:color w:val="000000" w:themeColor="text1"/>
          <w:szCs w:val="24"/>
        </w:rPr>
        <w:t xml:space="preserve"> √) dengan alternatif jawaban “ya” dan “tidak” untuk menandai terjadi atau tidaknya kegiatan pembelajaran yang telah direncanakan sesuai dengan mo</w:t>
      </w:r>
      <w:r w:rsidR="00777786">
        <w:rPr>
          <w:rFonts w:cs="Times New Roman"/>
          <w:color w:val="000000" w:themeColor="text1"/>
          <w:szCs w:val="24"/>
        </w:rPr>
        <w:t xml:space="preserve">del pembelajaran </w:t>
      </w:r>
      <w:r w:rsidR="00777786" w:rsidRPr="00777786">
        <w:rPr>
          <w:rFonts w:cs="Times New Roman"/>
          <w:i/>
          <w:color w:val="000000" w:themeColor="text1"/>
          <w:szCs w:val="24"/>
        </w:rPr>
        <w:t>Number Head Together</w:t>
      </w:r>
      <w:r w:rsidR="005739C5">
        <w:rPr>
          <w:rFonts w:cs="Times New Roman"/>
          <w:color w:val="000000" w:themeColor="text1"/>
          <w:szCs w:val="24"/>
        </w:rPr>
        <w:t xml:space="preserve"> (</w:t>
      </w:r>
      <w:r w:rsidRPr="00442686">
        <w:rPr>
          <w:rFonts w:cs="Times New Roman"/>
          <w:color w:val="000000" w:themeColor="text1"/>
          <w:szCs w:val="24"/>
        </w:rPr>
        <w:t>NHT</w:t>
      </w:r>
      <w:r w:rsidR="005739C5">
        <w:rPr>
          <w:rFonts w:cs="Times New Roman"/>
          <w:color w:val="000000" w:themeColor="text1"/>
          <w:szCs w:val="24"/>
        </w:rPr>
        <w:t>)</w:t>
      </w:r>
      <w:r w:rsidRPr="00442686">
        <w:rPr>
          <w:rFonts w:cs="Times New Roman"/>
          <w:color w:val="000000" w:themeColor="text1"/>
          <w:szCs w:val="24"/>
        </w:rPr>
        <w:t xml:space="preserve">. </w:t>
      </w:r>
      <w:proofErr w:type="gramStart"/>
      <w:r w:rsidRPr="00442686">
        <w:rPr>
          <w:rFonts w:cs="Times New Roman"/>
          <w:color w:val="000000" w:themeColor="text1"/>
          <w:szCs w:val="24"/>
        </w:rPr>
        <w:t>Untuk memberikan keterangan mengenai kejadian esensial yang diamati, lembar observasi ini memuat kolom deskripsi.</w:t>
      </w:r>
      <w:proofErr w:type="gramEnd"/>
      <w:r w:rsidRPr="00442686">
        <w:rPr>
          <w:rFonts w:cs="Times New Roman"/>
          <w:color w:val="000000" w:themeColor="text1"/>
          <w:szCs w:val="24"/>
        </w:rPr>
        <w:t xml:space="preserve"> </w:t>
      </w:r>
      <w:proofErr w:type="gramStart"/>
      <w:r w:rsidRPr="00442686">
        <w:rPr>
          <w:rFonts w:cs="Times New Roman"/>
          <w:color w:val="000000" w:themeColor="text1"/>
          <w:szCs w:val="24"/>
        </w:rPr>
        <w:t>Lembar observasi digunakan oleh observer I sebagai pedoman dalam mengamati secara langsung selama kegiatan pembelajaran yang dilakukan oleh guru.</w:t>
      </w:r>
      <w:proofErr w:type="gramEnd"/>
      <w:r w:rsidRPr="00442686">
        <w:rPr>
          <w:rFonts w:cs="Times New Roman"/>
          <w:color w:val="000000" w:themeColor="text1"/>
          <w:szCs w:val="24"/>
        </w:rPr>
        <w:t xml:space="preserve"> </w:t>
      </w:r>
    </w:p>
    <w:p w:rsidR="0041471A" w:rsidRPr="00442686" w:rsidRDefault="0041471A" w:rsidP="004133A8">
      <w:pPr>
        <w:ind w:firstLine="709"/>
        <w:rPr>
          <w:rFonts w:cs="Times New Roman"/>
          <w:szCs w:val="24"/>
        </w:rPr>
      </w:pPr>
      <w:proofErr w:type="gramStart"/>
      <w:r w:rsidRPr="00442686">
        <w:rPr>
          <w:rFonts w:cs="Times New Roman"/>
          <w:szCs w:val="24"/>
        </w:rPr>
        <w:t xml:space="preserve">Indikator yang </w:t>
      </w:r>
      <w:r w:rsidRPr="004133A8">
        <w:rPr>
          <w:rFonts w:cs="Times New Roman"/>
          <w:color w:val="000000" w:themeColor="text1"/>
          <w:szCs w:val="24"/>
        </w:rPr>
        <w:t>ingin</w:t>
      </w:r>
      <w:r w:rsidRPr="00442686">
        <w:rPr>
          <w:rFonts w:cs="Times New Roman"/>
          <w:szCs w:val="24"/>
        </w:rPr>
        <w:t xml:space="preserve"> diungkap melalui observasi adalah serangkaian kegiatan yaitu sebagai berikut.</w:t>
      </w:r>
      <w:proofErr w:type="gramEnd"/>
      <w:r w:rsidRPr="00442686">
        <w:rPr>
          <w:rFonts w:cs="Times New Roman"/>
          <w:szCs w:val="24"/>
        </w:rPr>
        <w:t xml:space="preserve"> </w:t>
      </w:r>
    </w:p>
    <w:p w:rsidR="0041471A" w:rsidRPr="00442686" w:rsidRDefault="0041471A" w:rsidP="00CD09CE">
      <w:pPr>
        <w:pStyle w:val="Heading4"/>
        <w:numPr>
          <w:ilvl w:val="0"/>
          <w:numId w:val="48"/>
        </w:numPr>
        <w:rPr>
          <w:rFonts w:cs="Times New Roman"/>
          <w:szCs w:val="24"/>
        </w:rPr>
      </w:pPr>
      <w:r w:rsidRPr="00442686">
        <w:rPr>
          <w:rFonts w:cs="Times New Roman"/>
          <w:szCs w:val="24"/>
        </w:rPr>
        <w:t xml:space="preserve">Tahap Pendahuluan meliputi: </w:t>
      </w:r>
    </w:p>
    <w:p w:rsidR="0041471A" w:rsidRPr="00442686" w:rsidRDefault="0041471A" w:rsidP="00CD09CE">
      <w:pPr>
        <w:pStyle w:val="ListParagraph"/>
        <w:numPr>
          <w:ilvl w:val="0"/>
          <w:numId w:val="49"/>
        </w:numPr>
        <w:rPr>
          <w:rFonts w:cs="Times New Roman"/>
          <w:szCs w:val="24"/>
        </w:rPr>
      </w:pPr>
      <w:r w:rsidRPr="00442686">
        <w:rPr>
          <w:rFonts w:cs="Times New Roman"/>
          <w:szCs w:val="24"/>
        </w:rPr>
        <w:t>Guru menggali pengetahuan awal siswa (apersepsi),</w:t>
      </w:r>
    </w:p>
    <w:p w:rsidR="0041471A" w:rsidRPr="00442686" w:rsidRDefault="0041471A" w:rsidP="00CD09CE">
      <w:pPr>
        <w:pStyle w:val="ListParagraph"/>
        <w:numPr>
          <w:ilvl w:val="0"/>
          <w:numId w:val="49"/>
        </w:numPr>
        <w:rPr>
          <w:rFonts w:cs="Times New Roman"/>
          <w:szCs w:val="24"/>
        </w:rPr>
      </w:pPr>
      <w:r w:rsidRPr="00442686">
        <w:rPr>
          <w:rFonts w:cs="Times New Roman"/>
          <w:szCs w:val="24"/>
        </w:rPr>
        <w:t xml:space="preserve">Guru memotivasi siswa, </w:t>
      </w:r>
    </w:p>
    <w:p w:rsidR="0041471A" w:rsidRPr="00442686" w:rsidRDefault="0041471A" w:rsidP="00CD09CE">
      <w:pPr>
        <w:pStyle w:val="ListParagraph"/>
        <w:numPr>
          <w:ilvl w:val="0"/>
          <w:numId w:val="49"/>
        </w:numPr>
        <w:rPr>
          <w:rFonts w:cs="Times New Roman"/>
          <w:szCs w:val="24"/>
        </w:rPr>
      </w:pPr>
      <w:r w:rsidRPr="00442686">
        <w:rPr>
          <w:rFonts w:cs="Times New Roman"/>
          <w:szCs w:val="24"/>
        </w:rPr>
        <w:t>Guru menyampaikan tujuan pembelajaran dan langkah-langkah pembelajaran,</w:t>
      </w:r>
    </w:p>
    <w:p w:rsidR="0041471A" w:rsidRPr="00442686" w:rsidRDefault="0041471A" w:rsidP="0041471A">
      <w:pPr>
        <w:pStyle w:val="Heading4"/>
        <w:rPr>
          <w:rFonts w:cs="Times New Roman"/>
          <w:szCs w:val="24"/>
        </w:rPr>
      </w:pPr>
      <w:r w:rsidRPr="00442686">
        <w:rPr>
          <w:rFonts w:cs="Times New Roman"/>
          <w:szCs w:val="24"/>
        </w:rPr>
        <w:t>Tahap Kegiatan Inti meliputi:</w:t>
      </w:r>
    </w:p>
    <w:p w:rsidR="0041471A" w:rsidRPr="00442686" w:rsidRDefault="0041471A" w:rsidP="00CD09CE">
      <w:pPr>
        <w:pStyle w:val="ListParagraph"/>
        <w:numPr>
          <w:ilvl w:val="0"/>
          <w:numId w:val="50"/>
        </w:numPr>
        <w:rPr>
          <w:rFonts w:cs="Times New Roman"/>
          <w:szCs w:val="24"/>
        </w:rPr>
      </w:pPr>
      <w:r w:rsidRPr="00442686">
        <w:rPr>
          <w:rFonts w:cs="Times New Roman"/>
          <w:szCs w:val="24"/>
        </w:rPr>
        <w:t>Guru menyajikan materi secara sederhana</w:t>
      </w:r>
    </w:p>
    <w:p w:rsidR="0041471A" w:rsidRPr="00442686" w:rsidRDefault="0041471A" w:rsidP="00CD09CE">
      <w:pPr>
        <w:pStyle w:val="ListParagraph"/>
        <w:numPr>
          <w:ilvl w:val="0"/>
          <w:numId w:val="50"/>
        </w:numPr>
        <w:rPr>
          <w:rFonts w:cs="Times New Roman"/>
          <w:szCs w:val="24"/>
        </w:rPr>
      </w:pPr>
      <w:r w:rsidRPr="00442686">
        <w:rPr>
          <w:rFonts w:cs="Times New Roman"/>
          <w:szCs w:val="24"/>
        </w:rPr>
        <w:t>Guru membagi kelompok</w:t>
      </w:r>
    </w:p>
    <w:p w:rsidR="0041471A" w:rsidRPr="00442686" w:rsidRDefault="0041471A" w:rsidP="00CD09CE">
      <w:pPr>
        <w:pStyle w:val="ListParagraph"/>
        <w:numPr>
          <w:ilvl w:val="0"/>
          <w:numId w:val="50"/>
        </w:numPr>
        <w:rPr>
          <w:rFonts w:cs="Times New Roman"/>
          <w:szCs w:val="24"/>
        </w:rPr>
      </w:pPr>
      <w:r w:rsidRPr="00442686">
        <w:rPr>
          <w:rFonts w:cs="Times New Roman"/>
          <w:szCs w:val="24"/>
        </w:rPr>
        <w:t>Guru melakukan penomoran</w:t>
      </w:r>
    </w:p>
    <w:p w:rsidR="0041471A" w:rsidRPr="00442686" w:rsidRDefault="0041471A" w:rsidP="00CD09CE">
      <w:pPr>
        <w:pStyle w:val="ListParagraph"/>
        <w:numPr>
          <w:ilvl w:val="0"/>
          <w:numId w:val="50"/>
        </w:numPr>
        <w:rPr>
          <w:rFonts w:cs="Times New Roman"/>
          <w:szCs w:val="24"/>
        </w:rPr>
      </w:pPr>
      <w:r w:rsidRPr="00442686">
        <w:rPr>
          <w:rFonts w:cs="Times New Roman"/>
          <w:szCs w:val="24"/>
        </w:rPr>
        <w:t>Guru memberikan LKS</w:t>
      </w:r>
    </w:p>
    <w:p w:rsidR="0041471A" w:rsidRPr="00442686" w:rsidRDefault="0041471A" w:rsidP="00CD09CE">
      <w:pPr>
        <w:pStyle w:val="ListParagraph"/>
        <w:numPr>
          <w:ilvl w:val="0"/>
          <w:numId w:val="50"/>
        </w:numPr>
        <w:rPr>
          <w:rFonts w:eastAsia="Times New Roman" w:cs="Times New Roman"/>
          <w:color w:val="000000"/>
          <w:szCs w:val="24"/>
        </w:rPr>
      </w:pPr>
      <w:r w:rsidRPr="00442686">
        <w:rPr>
          <w:rFonts w:eastAsia="Times New Roman" w:cs="Times New Roman"/>
          <w:color w:val="000000"/>
          <w:szCs w:val="24"/>
        </w:rPr>
        <w:t>Guru mendorong siswa untuk mendiskusikan dan menjawab permasalahan pada LKS</w:t>
      </w:r>
    </w:p>
    <w:p w:rsidR="0041471A" w:rsidRPr="00442686" w:rsidRDefault="0041471A" w:rsidP="00CD09CE">
      <w:pPr>
        <w:pStyle w:val="ListParagraph"/>
        <w:numPr>
          <w:ilvl w:val="0"/>
          <w:numId w:val="50"/>
        </w:numPr>
        <w:rPr>
          <w:rFonts w:eastAsia="Times New Roman" w:cs="Times New Roman"/>
          <w:color w:val="000000"/>
          <w:szCs w:val="24"/>
        </w:rPr>
      </w:pPr>
      <w:r w:rsidRPr="00442686">
        <w:rPr>
          <w:rFonts w:eastAsia="Times New Roman" w:cs="Times New Roman"/>
          <w:color w:val="000000"/>
          <w:szCs w:val="24"/>
        </w:rPr>
        <w:lastRenderedPageBreak/>
        <w:t>Guru memilih/mengundi nomor anggota yang akan melakukan presentasi</w:t>
      </w:r>
    </w:p>
    <w:p w:rsidR="0041471A" w:rsidRPr="00442686" w:rsidRDefault="0041471A" w:rsidP="00CD09CE">
      <w:pPr>
        <w:pStyle w:val="ListParagraph"/>
        <w:numPr>
          <w:ilvl w:val="0"/>
          <w:numId w:val="50"/>
        </w:numPr>
        <w:rPr>
          <w:rFonts w:eastAsia="Times New Roman" w:cs="Times New Roman"/>
          <w:color w:val="000000"/>
          <w:szCs w:val="24"/>
        </w:rPr>
      </w:pPr>
      <w:r w:rsidRPr="00442686">
        <w:rPr>
          <w:rFonts w:eastAsia="Times New Roman" w:cs="Times New Roman"/>
          <w:color w:val="000000"/>
          <w:szCs w:val="24"/>
        </w:rPr>
        <w:t>Guru membimbing dan mengarahkan jalannya diskusi antar kelompok</w:t>
      </w:r>
    </w:p>
    <w:p w:rsidR="0041471A" w:rsidRPr="00442686" w:rsidRDefault="0041471A" w:rsidP="00CD09CE">
      <w:pPr>
        <w:pStyle w:val="ListParagraph"/>
        <w:numPr>
          <w:ilvl w:val="0"/>
          <w:numId w:val="50"/>
        </w:numPr>
        <w:rPr>
          <w:rFonts w:eastAsia="Times New Roman" w:cs="Times New Roman"/>
          <w:color w:val="000000"/>
          <w:szCs w:val="24"/>
        </w:rPr>
      </w:pPr>
      <w:r w:rsidRPr="00442686">
        <w:rPr>
          <w:rFonts w:eastAsia="Times New Roman" w:cs="Times New Roman"/>
          <w:color w:val="000000"/>
          <w:szCs w:val="24"/>
        </w:rPr>
        <w:t>Guru mendorong siswa yang bernomor sama untuk memberikan tanggapan atau mengajukan pendapat</w:t>
      </w:r>
    </w:p>
    <w:p w:rsidR="0041471A" w:rsidRPr="00442686" w:rsidRDefault="0041471A" w:rsidP="00CD09CE">
      <w:pPr>
        <w:pStyle w:val="ListParagraph"/>
        <w:numPr>
          <w:ilvl w:val="0"/>
          <w:numId w:val="50"/>
        </w:numPr>
        <w:rPr>
          <w:rFonts w:eastAsia="Times New Roman" w:cs="Times New Roman"/>
          <w:color w:val="000000"/>
          <w:szCs w:val="24"/>
        </w:rPr>
      </w:pPr>
      <w:r w:rsidRPr="00442686">
        <w:rPr>
          <w:rFonts w:eastAsia="Times New Roman" w:cs="Times New Roman"/>
          <w:color w:val="000000"/>
          <w:szCs w:val="24"/>
        </w:rPr>
        <w:t xml:space="preserve">Guru memberikan </w:t>
      </w:r>
      <w:r w:rsidRPr="00442686">
        <w:rPr>
          <w:rFonts w:eastAsia="Times New Roman" w:cs="Times New Roman"/>
          <w:i/>
          <w:iCs/>
          <w:color w:val="000000"/>
          <w:szCs w:val="24"/>
        </w:rPr>
        <w:t>reward</w:t>
      </w:r>
      <w:r w:rsidRPr="00442686">
        <w:rPr>
          <w:rFonts w:eastAsia="Times New Roman" w:cs="Times New Roman"/>
          <w:color w:val="000000"/>
          <w:szCs w:val="24"/>
        </w:rPr>
        <w:t xml:space="preserve"> (penghargaan) kepada siswa/kelompok yang memberikan tanggapan</w:t>
      </w:r>
    </w:p>
    <w:p w:rsidR="0041471A" w:rsidRPr="00442686" w:rsidRDefault="0041471A" w:rsidP="00CD09CE">
      <w:pPr>
        <w:pStyle w:val="ListParagraph"/>
        <w:numPr>
          <w:ilvl w:val="0"/>
          <w:numId w:val="50"/>
        </w:numPr>
        <w:rPr>
          <w:rFonts w:cs="Times New Roman"/>
          <w:szCs w:val="24"/>
        </w:rPr>
      </w:pPr>
      <w:r w:rsidRPr="00442686">
        <w:rPr>
          <w:rFonts w:eastAsia="Times New Roman" w:cs="Times New Roman"/>
          <w:color w:val="000000"/>
          <w:szCs w:val="24"/>
        </w:rPr>
        <w:t>Guru menginstruksikan untuk mencatat hasil diskusi</w:t>
      </w:r>
    </w:p>
    <w:p w:rsidR="0041471A" w:rsidRPr="00442686" w:rsidRDefault="0041471A" w:rsidP="0041471A">
      <w:pPr>
        <w:pStyle w:val="Heading4"/>
        <w:rPr>
          <w:rFonts w:cs="Times New Roman"/>
          <w:szCs w:val="24"/>
        </w:rPr>
      </w:pPr>
      <w:r w:rsidRPr="00442686">
        <w:rPr>
          <w:rFonts w:cs="Times New Roman"/>
          <w:szCs w:val="24"/>
        </w:rPr>
        <w:t>Tahap Penutup meliputi:</w:t>
      </w:r>
    </w:p>
    <w:p w:rsidR="0041471A" w:rsidRPr="00442686" w:rsidRDefault="0041471A" w:rsidP="00CD09CE">
      <w:pPr>
        <w:pStyle w:val="ListParagraph"/>
        <w:numPr>
          <w:ilvl w:val="0"/>
          <w:numId w:val="51"/>
        </w:numPr>
        <w:rPr>
          <w:rFonts w:cs="Times New Roman"/>
          <w:szCs w:val="24"/>
        </w:rPr>
      </w:pPr>
      <w:r w:rsidRPr="00442686">
        <w:rPr>
          <w:rFonts w:eastAsia="Times New Roman" w:cs="Times New Roman"/>
          <w:color w:val="000000"/>
          <w:szCs w:val="24"/>
        </w:rPr>
        <w:t>Guru membimbing siswa untuk membuat kesimpulan terkait materi yang telah didiskusikan</w:t>
      </w:r>
    </w:p>
    <w:p w:rsidR="0041471A" w:rsidRPr="004133A8" w:rsidRDefault="0041471A" w:rsidP="00CD09CE">
      <w:pPr>
        <w:pStyle w:val="ListParagraph"/>
        <w:numPr>
          <w:ilvl w:val="0"/>
          <w:numId w:val="51"/>
        </w:numPr>
        <w:rPr>
          <w:rFonts w:cs="Times New Roman"/>
          <w:szCs w:val="24"/>
        </w:rPr>
      </w:pPr>
      <w:r w:rsidRPr="00442686">
        <w:rPr>
          <w:rFonts w:eastAsia="Times New Roman" w:cs="Times New Roman"/>
          <w:color w:val="000000"/>
          <w:szCs w:val="24"/>
        </w:rPr>
        <w:t>Guru memberikan penguatan</w:t>
      </w:r>
    </w:p>
    <w:p w:rsidR="004133A8" w:rsidRPr="00777786" w:rsidRDefault="004133A8" w:rsidP="004133A8">
      <w:pPr>
        <w:pStyle w:val="ListParagraph"/>
        <w:spacing w:line="240" w:lineRule="auto"/>
        <w:rPr>
          <w:rFonts w:cs="Times New Roman"/>
          <w:szCs w:val="24"/>
        </w:rPr>
      </w:pPr>
    </w:p>
    <w:p w:rsidR="0041471A" w:rsidRPr="00442686" w:rsidRDefault="0041471A" w:rsidP="00CD09CE">
      <w:pPr>
        <w:pStyle w:val="Heading3"/>
        <w:numPr>
          <w:ilvl w:val="0"/>
          <w:numId w:val="85"/>
        </w:numPr>
        <w:spacing w:line="720" w:lineRule="auto"/>
        <w:ind w:left="426" w:hanging="426"/>
        <w:rPr>
          <w:rFonts w:cs="Times New Roman"/>
          <w:szCs w:val="24"/>
        </w:rPr>
      </w:pPr>
      <w:r w:rsidRPr="00442686">
        <w:rPr>
          <w:rFonts w:cs="Times New Roman"/>
          <w:szCs w:val="24"/>
        </w:rPr>
        <w:t>Lembar observasi aktivitas siswa</w:t>
      </w:r>
    </w:p>
    <w:p w:rsidR="0041471A" w:rsidRPr="00442686" w:rsidRDefault="0041471A" w:rsidP="0041471A">
      <w:pPr>
        <w:ind w:firstLine="709"/>
        <w:rPr>
          <w:rFonts w:cs="Times New Roman"/>
          <w:szCs w:val="24"/>
        </w:rPr>
      </w:pPr>
      <w:r w:rsidRPr="00442686">
        <w:rPr>
          <w:rFonts w:cs="Times New Roman"/>
          <w:szCs w:val="24"/>
        </w:rPr>
        <w:t xml:space="preserve">Lembar observasi aktivitas siswa digunakan untuk mengamati frekuensi aktivitas siswa selama proses pembelajaran pada tahap pendahuluan, tahap inti, dan tahap </w:t>
      </w:r>
      <w:r w:rsidRPr="004133A8">
        <w:rPr>
          <w:rFonts w:cs="Times New Roman"/>
          <w:color w:val="000000" w:themeColor="text1"/>
          <w:szCs w:val="24"/>
        </w:rPr>
        <w:t>penutup</w:t>
      </w:r>
      <w:r w:rsidRPr="00442686">
        <w:rPr>
          <w:rFonts w:cs="Times New Roman"/>
          <w:szCs w:val="24"/>
        </w:rPr>
        <w:t xml:space="preserve">. </w:t>
      </w:r>
      <w:proofErr w:type="gramStart"/>
      <w:r w:rsidRPr="00442686">
        <w:rPr>
          <w:rFonts w:cs="Times New Roman"/>
          <w:szCs w:val="24"/>
        </w:rPr>
        <w:t>Adapun aktivitas siswa yang diamati pada tahapan tersebut adalah sebagai berikut.</w:t>
      </w:r>
      <w:proofErr w:type="gramEnd"/>
    </w:p>
    <w:p w:rsidR="0041471A" w:rsidRPr="00442686" w:rsidRDefault="0041471A" w:rsidP="00CD09CE">
      <w:pPr>
        <w:pStyle w:val="Heading4"/>
        <w:numPr>
          <w:ilvl w:val="0"/>
          <w:numId w:val="52"/>
        </w:numPr>
        <w:rPr>
          <w:rFonts w:cs="Times New Roman"/>
          <w:szCs w:val="24"/>
        </w:rPr>
      </w:pPr>
      <w:r w:rsidRPr="00442686">
        <w:rPr>
          <w:rFonts w:cs="Times New Roman"/>
          <w:szCs w:val="24"/>
        </w:rPr>
        <w:t>Aktivitas siswa pada tahap pendahuluan meliputi:</w:t>
      </w:r>
    </w:p>
    <w:p w:rsidR="0041471A" w:rsidRPr="00442686" w:rsidRDefault="0041471A" w:rsidP="00CD09CE">
      <w:pPr>
        <w:pStyle w:val="ListParagraph"/>
        <w:numPr>
          <w:ilvl w:val="0"/>
          <w:numId w:val="53"/>
        </w:numPr>
        <w:rPr>
          <w:rFonts w:eastAsia="Times New Roman" w:cs="Times New Roman"/>
          <w:color w:val="000000"/>
          <w:szCs w:val="24"/>
        </w:rPr>
      </w:pPr>
      <w:r w:rsidRPr="00442686">
        <w:rPr>
          <w:rFonts w:eastAsia="Times New Roman" w:cs="Times New Roman"/>
          <w:color w:val="000000"/>
          <w:szCs w:val="24"/>
        </w:rPr>
        <w:t>Mendengarkan arahan guru pada sesi awal pembelajaran; dan</w:t>
      </w:r>
    </w:p>
    <w:p w:rsidR="0041471A" w:rsidRPr="00442686" w:rsidRDefault="0041471A" w:rsidP="00CD09CE">
      <w:pPr>
        <w:pStyle w:val="ListParagraph"/>
        <w:numPr>
          <w:ilvl w:val="0"/>
          <w:numId w:val="53"/>
        </w:numPr>
        <w:rPr>
          <w:rFonts w:eastAsia="Times New Roman" w:cs="Times New Roman"/>
          <w:color w:val="000000"/>
          <w:szCs w:val="24"/>
        </w:rPr>
      </w:pPr>
      <w:r w:rsidRPr="00442686">
        <w:rPr>
          <w:rFonts w:eastAsia="Times New Roman" w:cs="Times New Roman"/>
          <w:color w:val="000000"/>
          <w:szCs w:val="24"/>
        </w:rPr>
        <w:t>Antusias untuk menjawab pertanyaan guru dengan mengacungkan tangan.</w:t>
      </w:r>
    </w:p>
    <w:p w:rsidR="0041471A" w:rsidRPr="00442686" w:rsidRDefault="0041471A" w:rsidP="0041471A">
      <w:pPr>
        <w:pStyle w:val="Heading4"/>
        <w:rPr>
          <w:rFonts w:eastAsia="Times New Roman" w:cs="Times New Roman"/>
          <w:color w:val="000000"/>
          <w:szCs w:val="24"/>
        </w:rPr>
      </w:pPr>
      <w:r w:rsidRPr="00442686">
        <w:rPr>
          <w:rFonts w:cs="Times New Roman"/>
          <w:szCs w:val="24"/>
        </w:rPr>
        <w:t>Aktivitas siswa pada tahap inti meliputi:</w:t>
      </w:r>
    </w:p>
    <w:p w:rsidR="0041471A" w:rsidRPr="00442686" w:rsidRDefault="0041471A" w:rsidP="00CD09CE">
      <w:pPr>
        <w:pStyle w:val="ListParagraph"/>
        <w:numPr>
          <w:ilvl w:val="0"/>
          <w:numId w:val="54"/>
        </w:numPr>
        <w:rPr>
          <w:rFonts w:eastAsia="Times New Roman" w:cs="Times New Roman"/>
          <w:color w:val="000000"/>
          <w:szCs w:val="24"/>
        </w:rPr>
      </w:pPr>
      <w:r w:rsidRPr="00442686">
        <w:rPr>
          <w:rFonts w:eastAsia="Times New Roman" w:cs="Times New Roman"/>
          <w:color w:val="000000"/>
          <w:szCs w:val="24"/>
        </w:rPr>
        <w:t>Memperhatikan penjelasan materi oleh guru;</w:t>
      </w:r>
    </w:p>
    <w:p w:rsidR="0041471A" w:rsidRPr="00442686" w:rsidRDefault="0041471A" w:rsidP="00CD09CE">
      <w:pPr>
        <w:pStyle w:val="ListParagraph"/>
        <w:numPr>
          <w:ilvl w:val="0"/>
          <w:numId w:val="54"/>
        </w:numPr>
        <w:rPr>
          <w:rFonts w:eastAsia="Times New Roman" w:cs="Times New Roman"/>
          <w:color w:val="000000"/>
          <w:szCs w:val="24"/>
        </w:rPr>
      </w:pPr>
      <w:r w:rsidRPr="00442686">
        <w:rPr>
          <w:rFonts w:eastAsia="Times New Roman" w:cs="Times New Roman"/>
          <w:color w:val="000000"/>
          <w:szCs w:val="24"/>
        </w:rPr>
        <w:lastRenderedPageBreak/>
        <w:t>Berada dalam kelompok yang telah ditentukan;</w:t>
      </w:r>
    </w:p>
    <w:p w:rsidR="0041471A" w:rsidRPr="00442686" w:rsidRDefault="0041471A" w:rsidP="00CD09CE">
      <w:pPr>
        <w:pStyle w:val="ListParagraph"/>
        <w:numPr>
          <w:ilvl w:val="0"/>
          <w:numId w:val="54"/>
        </w:numPr>
        <w:rPr>
          <w:rFonts w:eastAsia="Times New Roman" w:cs="Times New Roman"/>
          <w:color w:val="000000"/>
          <w:szCs w:val="24"/>
        </w:rPr>
      </w:pPr>
      <w:r w:rsidRPr="00442686">
        <w:rPr>
          <w:rFonts w:eastAsia="Times New Roman" w:cs="Times New Roman"/>
          <w:color w:val="000000"/>
          <w:szCs w:val="24"/>
        </w:rPr>
        <w:t>Melakukan diskusi untuk menyelesaikan LKS;</w:t>
      </w:r>
    </w:p>
    <w:p w:rsidR="0041471A" w:rsidRPr="00442686" w:rsidRDefault="0041471A" w:rsidP="00CD09CE">
      <w:pPr>
        <w:pStyle w:val="ListParagraph"/>
        <w:numPr>
          <w:ilvl w:val="0"/>
          <w:numId w:val="54"/>
        </w:numPr>
        <w:rPr>
          <w:rFonts w:eastAsia="Times New Roman" w:cs="Times New Roman"/>
          <w:color w:val="000000"/>
          <w:szCs w:val="24"/>
        </w:rPr>
      </w:pPr>
      <w:r w:rsidRPr="00442686">
        <w:rPr>
          <w:rFonts w:eastAsia="Times New Roman" w:cs="Times New Roman"/>
          <w:color w:val="000000"/>
          <w:szCs w:val="24"/>
        </w:rPr>
        <w:t>Antusias mengemukakan pendapat/ tanggapan / pertanyaan dengan mengacungkan tangan; dan</w:t>
      </w:r>
    </w:p>
    <w:p w:rsidR="0041471A" w:rsidRPr="00442686" w:rsidRDefault="0041471A" w:rsidP="00CD09CE">
      <w:pPr>
        <w:pStyle w:val="ListParagraph"/>
        <w:numPr>
          <w:ilvl w:val="0"/>
          <w:numId w:val="54"/>
        </w:numPr>
        <w:rPr>
          <w:rFonts w:eastAsia="Times New Roman" w:cs="Times New Roman"/>
          <w:color w:val="000000"/>
          <w:szCs w:val="24"/>
        </w:rPr>
      </w:pPr>
      <w:r w:rsidRPr="00442686">
        <w:rPr>
          <w:rFonts w:eastAsia="Times New Roman" w:cs="Times New Roman"/>
          <w:color w:val="000000"/>
          <w:szCs w:val="24"/>
        </w:rPr>
        <w:t>Mencatat hasil diskusi.</w:t>
      </w:r>
    </w:p>
    <w:p w:rsidR="0041471A" w:rsidRPr="00442686" w:rsidRDefault="0041471A" w:rsidP="0041471A">
      <w:pPr>
        <w:pStyle w:val="Heading4"/>
        <w:rPr>
          <w:rFonts w:cs="Times New Roman"/>
          <w:szCs w:val="24"/>
        </w:rPr>
      </w:pPr>
      <w:r w:rsidRPr="00442686">
        <w:rPr>
          <w:rFonts w:cs="Times New Roman"/>
          <w:szCs w:val="24"/>
        </w:rPr>
        <w:t>Aktivitas siswa pada tahap penutup meliputi:</w:t>
      </w:r>
    </w:p>
    <w:p w:rsidR="0041471A" w:rsidRPr="00442686" w:rsidRDefault="0041471A" w:rsidP="00CD09CE">
      <w:pPr>
        <w:pStyle w:val="ListParagraph"/>
        <w:numPr>
          <w:ilvl w:val="0"/>
          <w:numId w:val="55"/>
        </w:numPr>
        <w:rPr>
          <w:rFonts w:eastAsia="Times New Roman" w:cs="Times New Roman"/>
          <w:color w:val="000000"/>
          <w:szCs w:val="24"/>
        </w:rPr>
      </w:pPr>
      <w:r w:rsidRPr="00442686">
        <w:rPr>
          <w:rFonts w:eastAsia="Times New Roman" w:cs="Times New Roman"/>
          <w:color w:val="000000"/>
          <w:szCs w:val="24"/>
        </w:rPr>
        <w:t>Mencatat poin penting materi yang telah dipelajari;</w:t>
      </w:r>
    </w:p>
    <w:p w:rsidR="0041471A" w:rsidRPr="00442686" w:rsidRDefault="0041471A" w:rsidP="00CD09CE">
      <w:pPr>
        <w:pStyle w:val="ListParagraph"/>
        <w:numPr>
          <w:ilvl w:val="0"/>
          <w:numId w:val="55"/>
        </w:numPr>
        <w:rPr>
          <w:rFonts w:eastAsia="Times New Roman" w:cs="Times New Roman"/>
          <w:color w:val="000000"/>
          <w:szCs w:val="24"/>
        </w:rPr>
      </w:pPr>
      <w:r w:rsidRPr="00442686">
        <w:rPr>
          <w:rFonts w:eastAsia="Times New Roman" w:cs="Times New Roman"/>
          <w:color w:val="000000"/>
          <w:szCs w:val="24"/>
        </w:rPr>
        <w:t>Mencatat PR yang diberikan oleh guru; dan</w:t>
      </w:r>
    </w:p>
    <w:p w:rsidR="0041471A" w:rsidRDefault="0041471A" w:rsidP="00CD09CE">
      <w:pPr>
        <w:pStyle w:val="ListParagraph"/>
        <w:numPr>
          <w:ilvl w:val="0"/>
          <w:numId w:val="55"/>
        </w:numPr>
        <w:rPr>
          <w:rFonts w:cs="Times New Roman"/>
          <w:szCs w:val="24"/>
        </w:rPr>
      </w:pPr>
      <w:r w:rsidRPr="00442686">
        <w:rPr>
          <w:rFonts w:eastAsia="Times New Roman" w:cs="Times New Roman"/>
          <w:color w:val="000000"/>
          <w:szCs w:val="24"/>
        </w:rPr>
        <w:t xml:space="preserve">Memperhatikan penyampaian guru mengenai materi yang </w:t>
      </w:r>
      <w:proofErr w:type="gramStart"/>
      <w:r w:rsidRPr="00442686">
        <w:rPr>
          <w:rFonts w:eastAsia="Times New Roman" w:cs="Times New Roman"/>
          <w:color w:val="000000"/>
          <w:szCs w:val="24"/>
        </w:rPr>
        <w:t>akan</w:t>
      </w:r>
      <w:proofErr w:type="gramEnd"/>
      <w:r w:rsidRPr="00442686">
        <w:rPr>
          <w:rFonts w:eastAsia="Times New Roman" w:cs="Times New Roman"/>
          <w:color w:val="000000"/>
          <w:szCs w:val="24"/>
        </w:rPr>
        <w:t xml:space="preserve"> dipelajari pada pertemuan selanjutnya.</w:t>
      </w:r>
      <w:r w:rsidRPr="00442686">
        <w:rPr>
          <w:rFonts w:cs="Times New Roman"/>
          <w:szCs w:val="24"/>
        </w:rPr>
        <w:t xml:space="preserve"> </w:t>
      </w:r>
    </w:p>
    <w:p w:rsidR="00777786" w:rsidRPr="00442686" w:rsidRDefault="00777786" w:rsidP="00777786">
      <w:pPr>
        <w:pStyle w:val="ListParagraph"/>
        <w:spacing w:line="240" w:lineRule="auto"/>
        <w:rPr>
          <w:rFonts w:cs="Times New Roman"/>
          <w:szCs w:val="24"/>
        </w:rPr>
      </w:pPr>
    </w:p>
    <w:p w:rsidR="0041471A" w:rsidRPr="00442686" w:rsidRDefault="0041471A" w:rsidP="00CD09CE">
      <w:pPr>
        <w:pStyle w:val="Heading3"/>
        <w:numPr>
          <w:ilvl w:val="0"/>
          <w:numId w:val="85"/>
        </w:numPr>
        <w:spacing w:line="720" w:lineRule="auto"/>
        <w:ind w:left="426" w:hanging="426"/>
        <w:rPr>
          <w:rFonts w:cs="Times New Roman"/>
          <w:szCs w:val="24"/>
        </w:rPr>
      </w:pPr>
      <w:r w:rsidRPr="00442686">
        <w:rPr>
          <w:rFonts w:cs="Times New Roman"/>
          <w:szCs w:val="24"/>
        </w:rPr>
        <w:t>Angket respons siswa</w:t>
      </w:r>
    </w:p>
    <w:p w:rsidR="0041471A" w:rsidRDefault="0041471A" w:rsidP="004133A8">
      <w:pPr>
        <w:pStyle w:val="ListParagraph"/>
        <w:ind w:left="0" w:firstLine="709"/>
        <w:rPr>
          <w:rFonts w:cs="Times New Roman"/>
          <w:szCs w:val="24"/>
        </w:rPr>
      </w:pPr>
      <w:proofErr w:type="gramStart"/>
      <w:r w:rsidRPr="00442686">
        <w:rPr>
          <w:rFonts w:cs="Times New Roman"/>
          <w:szCs w:val="24"/>
        </w:rPr>
        <w:t>Angket respons siswa digunakan untuk memperoleh data mengenai gambaran respons/tanggapan siswa terhadap pembelajaran yang baru saja mereka ikuti.</w:t>
      </w:r>
      <w:proofErr w:type="gramEnd"/>
      <w:r w:rsidRPr="00442686">
        <w:rPr>
          <w:rFonts w:cs="Times New Roman"/>
          <w:szCs w:val="24"/>
        </w:rPr>
        <w:t xml:space="preserve"> Angket ini ditinjau dari 2 aspek yaitu respons siswa terhadap bentuk/komponen pembelajaran dan respons siswa terhadap proses pembelajaran dengan kisi-kisi sebagai berikut.</w:t>
      </w:r>
    </w:p>
    <w:p w:rsidR="008A5A0E" w:rsidRPr="00442686" w:rsidRDefault="008A5A0E" w:rsidP="008A5A0E">
      <w:pPr>
        <w:pStyle w:val="ListParagraph"/>
        <w:spacing w:line="240" w:lineRule="auto"/>
        <w:ind w:left="0" w:firstLine="709"/>
        <w:rPr>
          <w:rFonts w:cs="Times New Roman"/>
          <w:szCs w:val="24"/>
        </w:rPr>
      </w:pPr>
    </w:p>
    <w:p w:rsidR="00A7145B" w:rsidRDefault="000A2527" w:rsidP="004133A8">
      <w:pPr>
        <w:pStyle w:val="Heading7"/>
        <w:ind w:firstLine="709"/>
        <w:jc w:val="both"/>
        <w:rPr>
          <w:rFonts w:cs="Times New Roman"/>
          <w:szCs w:val="24"/>
        </w:rPr>
      </w:pPr>
      <w:proofErr w:type="gramStart"/>
      <w:r w:rsidRPr="00442686">
        <w:rPr>
          <w:rFonts w:cs="Times New Roman"/>
          <w:szCs w:val="24"/>
        </w:rPr>
        <w:t>Tabel 3.1.</w:t>
      </w:r>
      <w:proofErr w:type="gramEnd"/>
      <w:r w:rsidRPr="00442686">
        <w:rPr>
          <w:rFonts w:cs="Times New Roman"/>
          <w:szCs w:val="24"/>
        </w:rPr>
        <w:t xml:space="preserve"> Kisi-kisi Angket Respons Siswa</w:t>
      </w:r>
    </w:p>
    <w:p w:rsidR="000A2527" w:rsidRPr="00CF5869" w:rsidRDefault="000A2527" w:rsidP="000A2527">
      <w:pPr>
        <w:spacing w:line="240" w:lineRule="auto"/>
      </w:pPr>
    </w:p>
    <w:tbl>
      <w:tblPr>
        <w:tblW w:w="829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03"/>
        <w:gridCol w:w="2086"/>
        <w:gridCol w:w="4224"/>
        <w:gridCol w:w="1179"/>
      </w:tblGrid>
      <w:tr w:rsidR="000A2527" w:rsidRPr="00442686" w:rsidTr="000A2527">
        <w:trPr>
          <w:trHeight w:val="567"/>
          <w:jc w:val="center"/>
        </w:trPr>
        <w:tc>
          <w:tcPr>
            <w:tcW w:w="803" w:type="dxa"/>
            <w:tcBorders>
              <w:bottom w:val="single" w:sz="4" w:space="0" w:color="auto"/>
            </w:tcBorders>
          </w:tcPr>
          <w:p w:rsidR="000A2527" w:rsidRPr="004133A8" w:rsidRDefault="000A2527" w:rsidP="000A2527">
            <w:pPr>
              <w:spacing w:line="240" w:lineRule="auto"/>
              <w:jc w:val="center"/>
              <w:rPr>
                <w:rFonts w:cs="Times New Roman"/>
              </w:rPr>
            </w:pPr>
            <w:r w:rsidRPr="004133A8">
              <w:rPr>
                <w:rFonts w:cs="Times New Roman"/>
                <w:sz w:val="22"/>
              </w:rPr>
              <w:t>No. Aspek</w:t>
            </w:r>
          </w:p>
        </w:tc>
        <w:tc>
          <w:tcPr>
            <w:tcW w:w="2086" w:type="dxa"/>
            <w:tcBorders>
              <w:bottom w:val="single" w:sz="4" w:space="0" w:color="auto"/>
            </w:tcBorders>
            <w:vAlign w:val="center"/>
          </w:tcPr>
          <w:p w:rsidR="000A2527" w:rsidRPr="004133A8" w:rsidRDefault="000A2527" w:rsidP="000A2527">
            <w:pPr>
              <w:spacing w:line="240" w:lineRule="auto"/>
              <w:jc w:val="center"/>
              <w:rPr>
                <w:rFonts w:cs="Times New Roman"/>
              </w:rPr>
            </w:pPr>
            <w:r w:rsidRPr="004133A8">
              <w:rPr>
                <w:rFonts w:cs="Times New Roman"/>
                <w:sz w:val="22"/>
              </w:rPr>
              <w:t>Aspek</w:t>
            </w:r>
          </w:p>
        </w:tc>
        <w:tc>
          <w:tcPr>
            <w:tcW w:w="4224" w:type="dxa"/>
            <w:tcBorders>
              <w:bottom w:val="single" w:sz="4" w:space="0" w:color="auto"/>
            </w:tcBorders>
            <w:vAlign w:val="center"/>
          </w:tcPr>
          <w:p w:rsidR="000A2527" w:rsidRPr="004133A8" w:rsidRDefault="000A2527" w:rsidP="000A2527">
            <w:pPr>
              <w:spacing w:line="240" w:lineRule="auto"/>
              <w:jc w:val="center"/>
              <w:rPr>
                <w:rFonts w:cs="Times New Roman"/>
              </w:rPr>
            </w:pPr>
            <w:r w:rsidRPr="004133A8">
              <w:rPr>
                <w:rFonts w:cs="Times New Roman"/>
                <w:sz w:val="22"/>
              </w:rPr>
              <w:t>Indikator yang Direspons</w:t>
            </w:r>
          </w:p>
        </w:tc>
        <w:tc>
          <w:tcPr>
            <w:tcW w:w="1179" w:type="dxa"/>
            <w:tcBorders>
              <w:bottom w:val="single" w:sz="4" w:space="0" w:color="auto"/>
            </w:tcBorders>
            <w:vAlign w:val="center"/>
          </w:tcPr>
          <w:p w:rsidR="000A2527" w:rsidRPr="004133A8" w:rsidRDefault="000A2527" w:rsidP="000A2527">
            <w:pPr>
              <w:spacing w:line="240" w:lineRule="auto"/>
              <w:jc w:val="center"/>
              <w:rPr>
                <w:rFonts w:cs="Times New Roman"/>
              </w:rPr>
            </w:pPr>
            <w:r w:rsidRPr="004133A8">
              <w:rPr>
                <w:rFonts w:cs="Times New Roman"/>
                <w:sz w:val="22"/>
              </w:rPr>
              <w:t>Nomor Item</w:t>
            </w:r>
          </w:p>
        </w:tc>
      </w:tr>
      <w:tr w:rsidR="000A2527" w:rsidRPr="00442686" w:rsidTr="004133A8">
        <w:trPr>
          <w:trHeight w:val="397"/>
          <w:jc w:val="center"/>
        </w:trPr>
        <w:tc>
          <w:tcPr>
            <w:tcW w:w="803" w:type="dxa"/>
            <w:tcBorders>
              <w:bottom w:val="nil"/>
            </w:tcBorders>
          </w:tcPr>
          <w:p w:rsidR="000A2527" w:rsidRPr="000A2527" w:rsidRDefault="000A2527" w:rsidP="000A2527">
            <w:pPr>
              <w:spacing w:line="240" w:lineRule="auto"/>
              <w:jc w:val="center"/>
              <w:rPr>
                <w:rFonts w:cs="Times New Roman"/>
              </w:rPr>
            </w:pPr>
            <w:r w:rsidRPr="000A2527">
              <w:rPr>
                <w:rFonts w:cs="Times New Roman"/>
                <w:sz w:val="22"/>
              </w:rPr>
              <w:t>I</w:t>
            </w:r>
          </w:p>
        </w:tc>
        <w:tc>
          <w:tcPr>
            <w:tcW w:w="2086" w:type="dxa"/>
            <w:tcBorders>
              <w:bottom w:val="nil"/>
            </w:tcBorders>
          </w:tcPr>
          <w:p w:rsidR="000A2527" w:rsidRPr="000A2527" w:rsidRDefault="000A2527" w:rsidP="000A2527">
            <w:pPr>
              <w:spacing w:line="240" w:lineRule="auto"/>
              <w:jc w:val="left"/>
              <w:rPr>
                <w:rFonts w:cs="Times New Roman"/>
              </w:rPr>
            </w:pPr>
            <w:r w:rsidRPr="000A2527">
              <w:rPr>
                <w:rFonts w:cs="Times New Roman"/>
                <w:sz w:val="22"/>
              </w:rPr>
              <w:t>Bentuk/komponen pembelajaran</w:t>
            </w:r>
          </w:p>
        </w:tc>
        <w:tc>
          <w:tcPr>
            <w:tcW w:w="4224" w:type="dxa"/>
            <w:tcBorders>
              <w:bottom w:val="nil"/>
            </w:tcBorders>
          </w:tcPr>
          <w:p w:rsidR="000A2527" w:rsidRPr="000A2527" w:rsidRDefault="000A2527" w:rsidP="00CD09CE">
            <w:pPr>
              <w:pStyle w:val="ListParagraph"/>
              <w:numPr>
                <w:ilvl w:val="0"/>
                <w:numId w:val="59"/>
              </w:numPr>
              <w:spacing w:line="240" w:lineRule="auto"/>
              <w:jc w:val="left"/>
              <w:rPr>
                <w:rFonts w:cs="Times New Roman"/>
              </w:rPr>
            </w:pPr>
            <w:r w:rsidRPr="000A2527">
              <w:rPr>
                <w:rFonts w:cs="Times New Roman"/>
                <w:sz w:val="22"/>
              </w:rPr>
              <w:t>Tanggapan terhadap Penampilan guru, cara mengajar guru, dan cara belajar kelompok yang diberikan</w:t>
            </w:r>
          </w:p>
        </w:tc>
        <w:tc>
          <w:tcPr>
            <w:tcW w:w="1179" w:type="dxa"/>
            <w:tcBorders>
              <w:bottom w:val="nil"/>
            </w:tcBorders>
          </w:tcPr>
          <w:p w:rsidR="000A2527" w:rsidRPr="000A2527" w:rsidRDefault="000A2527" w:rsidP="000A2527">
            <w:pPr>
              <w:spacing w:line="240" w:lineRule="auto"/>
              <w:jc w:val="left"/>
              <w:rPr>
                <w:rFonts w:cs="Times New Roman"/>
              </w:rPr>
            </w:pPr>
            <w:r w:rsidRPr="000A2527">
              <w:rPr>
                <w:rFonts w:cs="Times New Roman"/>
                <w:sz w:val="22"/>
              </w:rPr>
              <w:t>1a, 1b, 1c</w:t>
            </w:r>
          </w:p>
        </w:tc>
      </w:tr>
      <w:tr w:rsidR="000A2527" w:rsidRPr="00442686" w:rsidTr="004133A8">
        <w:trPr>
          <w:trHeight w:val="506"/>
          <w:jc w:val="center"/>
        </w:trPr>
        <w:tc>
          <w:tcPr>
            <w:tcW w:w="803" w:type="dxa"/>
            <w:tcBorders>
              <w:top w:val="nil"/>
              <w:bottom w:val="nil"/>
            </w:tcBorders>
          </w:tcPr>
          <w:p w:rsidR="000A2527" w:rsidRPr="000A2527" w:rsidRDefault="000A2527" w:rsidP="000A2527">
            <w:pPr>
              <w:spacing w:line="240" w:lineRule="auto"/>
              <w:jc w:val="center"/>
              <w:rPr>
                <w:rFonts w:cs="Times New Roman"/>
              </w:rPr>
            </w:pPr>
          </w:p>
        </w:tc>
        <w:tc>
          <w:tcPr>
            <w:tcW w:w="2086" w:type="dxa"/>
            <w:tcBorders>
              <w:top w:val="nil"/>
              <w:bottom w:val="nil"/>
            </w:tcBorders>
          </w:tcPr>
          <w:p w:rsidR="000A2527" w:rsidRPr="000A2527" w:rsidRDefault="000A2527" w:rsidP="000A2527">
            <w:pPr>
              <w:spacing w:line="240" w:lineRule="auto"/>
              <w:jc w:val="left"/>
              <w:rPr>
                <w:rFonts w:cs="Times New Roman"/>
              </w:rPr>
            </w:pPr>
          </w:p>
        </w:tc>
        <w:tc>
          <w:tcPr>
            <w:tcW w:w="4224" w:type="dxa"/>
            <w:tcBorders>
              <w:top w:val="nil"/>
              <w:bottom w:val="nil"/>
            </w:tcBorders>
          </w:tcPr>
          <w:p w:rsidR="000A2527" w:rsidRPr="000A2527" w:rsidRDefault="000A2527" w:rsidP="00CD09CE">
            <w:pPr>
              <w:pStyle w:val="ListParagraph"/>
              <w:numPr>
                <w:ilvl w:val="0"/>
                <w:numId w:val="59"/>
              </w:numPr>
              <w:spacing w:line="240" w:lineRule="auto"/>
              <w:jc w:val="left"/>
              <w:rPr>
                <w:rFonts w:cs="Times New Roman"/>
              </w:rPr>
            </w:pPr>
            <w:r w:rsidRPr="000A2527">
              <w:rPr>
                <w:rFonts w:cs="Times New Roman"/>
                <w:sz w:val="22"/>
              </w:rPr>
              <w:t>Kebaruan materi, LKS, tes, dan suasana pembelajaran yang disajikan guru</w:t>
            </w:r>
          </w:p>
        </w:tc>
        <w:tc>
          <w:tcPr>
            <w:tcW w:w="1179"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2a, 2b, 2c</w:t>
            </w:r>
          </w:p>
        </w:tc>
      </w:tr>
      <w:tr w:rsidR="000A2527" w:rsidRPr="00442686" w:rsidTr="004133A8">
        <w:trPr>
          <w:trHeight w:val="397"/>
          <w:jc w:val="center"/>
        </w:trPr>
        <w:tc>
          <w:tcPr>
            <w:tcW w:w="803" w:type="dxa"/>
            <w:tcBorders>
              <w:top w:val="nil"/>
              <w:bottom w:val="nil"/>
            </w:tcBorders>
          </w:tcPr>
          <w:p w:rsidR="000A2527" w:rsidRPr="000A2527" w:rsidRDefault="000A2527" w:rsidP="000A2527">
            <w:pPr>
              <w:spacing w:line="240" w:lineRule="auto"/>
              <w:jc w:val="center"/>
              <w:rPr>
                <w:rFonts w:cs="Times New Roman"/>
              </w:rPr>
            </w:pPr>
            <w:r w:rsidRPr="000A2527">
              <w:rPr>
                <w:rFonts w:cs="Times New Roman"/>
                <w:sz w:val="22"/>
              </w:rPr>
              <w:lastRenderedPageBreak/>
              <w:t>II</w:t>
            </w:r>
          </w:p>
        </w:tc>
        <w:tc>
          <w:tcPr>
            <w:tcW w:w="2086"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Proses pembelajaran</w:t>
            </w:r>
          </w:p>
        </w:tc>
        <w:tc>
          <w:tcPr>
            <w:tcW w:w="4224" w:type="dxa"/>
            <w:tcBorders>
              <w:top w:val="nil"/>
              <w:bottom w:val="nil"/>
            </w:tcBorders>
          </w:tcPr>
          <w:p w:rsidR="000A2527" w:rsidRPr="000A2527" w:rsidRDefault="000A2527" w:rsidP="00CD09CE">
            <w:pPr>
              <w:pStyle w:val="ListParagraph"/>
              <w:numPr>
                <w:ilvl w:val="0"/>
                <w:numId w:val="60"/>
              </w:numPr>
              <w:spacing w:line="240" w:lineRule="auto"/>
              <w:jc w:val="left"/>
              <w:rPr>
                <w:rFonts w:cs="Times New Roman"/>
              </w:rPr>
            </w:pPr>
            <w:r w:rsidRPr="000A2527">
              <w:rPr>
                <w:rFonts w:cs="Times New Roman"/>
                <w:sz w:val="22"/>
              </w:rPr>
              <w:t>Minat terhadap pembelajaran yang telah diikuti</w:t>
            </w:r>
          </w:p>
        </w:tc>
        <w:tc>
          <w:tcPr>
            <w:tcW w:w="1179"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3</w:t>
            </w:r>
          </w:p>
        </w:tc>
      </w:tr>
      <w:tr w:rsidR="000A2527" w:rsidRPr="00442686" w:rsidTr="000A2527">
        <w:trPr>
          <w:trHeight w:val="397"/>
          <w:jc w:val="center"/>
        </w:trPr>
        <w:tc>
          <w:tcPr>
            <w:tcW w:w="803" w:type="dxa"/>
            <w:tcBorders>
              <w:top w:val="nil"/>
              <w:bottom w:val="nil"/>
            </w:tcBorders>
          </w:tcPr>
          <w:p w:rsidR="000A2527" w:rsidRPr="000A2527" w:rsidRDefault="000A2527" w:rsidP="000A2527">
            <w:pPr>
              <w:spacing w:line="240" w:lineRule="auto"/>
              <w:jc w:val="left"/>
              <w:rPr>
                <w:rFonts w:cs="Times New Roman"/>
              </w:rPr>
            </w:pPr>
          </w:p>
        </w:tc>
        <w:tc>
          <w:tcPr>
            <w:tcW w:w="2086" w:type="dxa"/>
            <w:tcBorders>
              <w:top w:val="nil"/>
              <w:bottom w:val="nil"/>
            </w:tcBorders>
          </w:tcPr>
          <w:p w:rsidR="000A2527" w:rsidRPr="000A2527" w:rsidRDefault="000A2527" w:rsidP="000A2527">
            <w:pPr>
              <w:spacing w:line="240" w:lineRule="auto"/>
              <w:jc w:val="left"/>
              <w:rPr>
                <w:rFonts w:cs="Times New Roman"/>
              </w:rPr>
            </w:pPr>
          </w:p>
        </w:tc>
        <w:tc>
          <w:tcPr>
            <w:tcW w:w="4224" w:type="dxa"/>
            <w:tcBorders>
              <w:top w:val="nil"/>
              <w:bottom w:val="nil"/>
            </w:tcBorders>
          </w:tcPr>
          <w:p w:rsidR="000A2527" w:rsidRPr="000A2527" w:rsidRDefault="000A2527" w:rsidP="00CD09CE">
            <w:pPr>
              <w:pStyle w:val="ListParagraph"/>
              <w:numPr>
                <w:ilvl w:val="0"/>
                <w:numId w:val="60"/>
              </w:numPr>
              <w:spacing w:line="240" w:lineRule="auto"/>
              <w:jc w:val="left"/>
              <w:rPr>
                <w:rFonts w:cs="Times New Roman"/>
              </w:rPr>
            </w:pPr>
            <w:r w:rsidRPr="000A2527">
              <w:rPr>
                <w:rFonts w:cs="Times New Roman"/>
                <w:sz w:val="22"/>
              </w:rPr>
              <w:t>Kejelasan LKS dan Lembar soal</w:t>
            </w:r>
          </w:p>
        </w:tc>
        <w:tc>
          <w:tcPr>
            <w:tcW w:w="1179"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4a, 4b</w:t>
            </w:r>
          </w:p>
        </w:tc>
      </w:tr>
      <w:tr w:rsidR="000A2527" w:rsidRPr="00442686" w:rsidTr="000A2527">
        <w:trPr>
          <w:trHeight w:val="397"/>
          <w:jc w:val="center"/>
        </w:trPr>
        <w:tc>
          <w:tcPr>
            <w:tcW w:w="803" w:type="dxa"/>
            <w:tcBorders>
              <w:top w:val="nil"/>
              <w:bottom w:val="nil"/>
            </w:tcBorders>
          </w:tcPr>
          <w:p w:rsidR="000A2527" w:rsidRPr="000A2527" w:rsidRDefault="000A2527" w:rsidP="000A2527">
            <w:pPr>
              <w:spacing w:line="240" w:lineRule="auto"/>
              <w:jc w:val="left"/>
              <w:rPr>
                <w:rFonts w:cs="Times New Roman"/>
              </w:rPr>
            </w:pPr>
          </w:p>
        </w:tc>
        <w:tc>
          <w:tcPr>
            <w:tcW w:w="2086" w:type="dxa"/>
            <w:tcBorders>
              <w:top w:val="nil"/>
              <w:bottom w:val="nil"/>
            </w:tcBorders>
          </w:tcPr>
          <w:p w:rsidR="000A2527" w:rsidRPr="000A2527" w:rsidRDefault="000A2527" w:rsidP="000A2527">
            <w:pPr>
              <w:spacing w:line="240" w:lineRule="auto"/>
              <w:jc w:val="left"/>
              <w:rPr>
                <w:rFonts w:cs="Times New Roman"/>
              </w:rPr>
            </w:pPr>
          </w:p>
        </w:tc>
        <w:tc>
          <w:tcPr>
            <w:tcW w:w="4224" w:type="dxa"/>
            <w:tcBorders>
              <w:top w:val="nil"/>
              <w:bottom w:val="nil"/>
            </w:tcBorders>
          </w:tcPr>
          <w:p w:rsidR="000A2527" w:rsidRPr="000A2527" w:rsidRDefault="000A2527" w:rsidP="00CD09CE">
            <w:pPr>
              <w:pStyle w:val="ListParagraph"/>
              <w:numPr>
                <w:ilvl w:val="0"/>
                <w:numId w:val="60"/>
              </w:numPr>
              <w:spacing w:line="240" w:lineRule="auto"/>
              <w:jc w:val="left"/>
              <w:rPr>
                <w:rFonts w:cs="Times New Roman"/>
              </w:rPr>
            </w:pPr>
            <w:r w:rsidRPr="000A2527">
              <w:rPr>
                <w:rFonts w:cs="Times New Roman"/>
                <w:sz w:val="22"/>
              </w:rPr>
              <w:t>Waktu yang diberikan guru untuk mengemukakan pendapat dan mengajukan pertanyaan</w:t>
            </w:r>
          </w:p>
        </w:tc>
        <w:tc>
          <w:tcPr>
            <w:tcW w:w="1179"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5a, 5b</w:t>
            </w:r>
          </w:p>
        </w:tc>
      </w:tr>
      <w:tr w:rsidR="000A2527" w:rsidRPr="00442686" w:rsidTr="000A2527">
        <w:trPr>
          <w:trHeight w:val="397"/>
          <w:jc w:val="center"/>
        </w:trPr>
        <w:tc>
          <w:tcPr>
            <w:tcW w:w="803" w:type="dxa"/>
            <w:tcBorders>
              <w:top w:val="nil"/>
              <w:bottom w:val="nil"/>
            </w:tcBorders>
          </w:tcPr>
          <w:p w:rsidR="000A2527" w:rsidRPr="000A2527" w:rsidRDefault="000A2527" w:rsidP="000A2527">
            <w:pPr>
              <w:spacing w:line="240" w:lineRule="auto"/>
              <w:jc w:val="left"/>
              <w:rPr>
                <w:rFonts w:cs="Times New Roman"/>
              </w:rPr>
            </w:pPr>
          </w:p>
        </w:tc>
        <w:tc>
          <w:tcPr>
            <w:tcW w:w="2086" w:type="dxa"/>
            <w:tcBorders>
              <w:top w:val="nil"/>
              <w:bottom w:val="nil"/>
            </w:tcBorders>
          </w:tcPr>
          <w:p w:rsidR="000A2527" w:rsidRPr="000A2527" w:rsidRDefault="000A2527" w:rsidP="000A2527">
            <w:pPr>
              <w:spacing w:line="240" w:lineRule="auto"/>
              <w:jc w:val="left"/>
              <w:rPr>
                <w:rFonts w:cs="Times New Roman"/>
              </w:rPr>
            </w:pPr>
          </w:p>
        </w:tc>
        <w:tc>
          <w:tcPr>
            <w:tcW w:w="4224" w:type="dxa"/>
            <w:tcBorders>
              <w:top w:val="nil"/>
              <w:bottom w:val="nil"/>
            </w:tcBorders>
          </w:tcPr>
          <w:p w:rsidR="000A2527" w:rsidRPr="000A2527" w:rsidRDefault="000A2527" w:rsidP="00CD09CE">
            <w:pPr>
              <w:pStyle w:val="ListParagraph"/>
              <w:numPr>
                <w:ilvl w:val="0"/>
                <w:numId w:val="60"/>
              </w:numPr>
              <w:spacing w:line="240" w:lineRule="auto"/>
              <w:jc w:val="left"/>
              <w:rPr>
                <w:rFonts w:cs="Times New Roman"/>
              </w:rPr>
            </w:pPr>
            <w:r w:rsidRPr="000A2527">
              <w:rPr>
                <w:rFonts w:cs="Times New Roman"/>
                <w:sz w:val="22"/>
              </w:rPr>
              <w:t>Ketertarikan terhadap LKS dan Lembar soal</w:t>
            </w:r>
          </w:p>
        </w:tc>
        <w:tc>
          <w:tcPr>
            <w:tcW w:w="1179" w:type="dxa"/>
            <w:tcBorders>
              <w:top w:val="nil"/>
              <w:bottom w:val="nil"/>
            </w:tcBorders>
          </w:tcPr>
          <w:p w:rsidR="000A2527" w:rsidRPr="000A2527" w:rsidRDefault="000A2527" w:rsidP="000A2527">
            <w:pPr>
              <w:spacing w:line="240" w:lineRule="auto"/>
              <w:jc w:val="left"/>
              <w:rPr>
                <w:rFonts w:cs="Times New Roman"/>
              </w:rPr>
            </w:pPr>
            <w:r w:rsidRPr="000A2527">
              <w:rPr>
                <w:rFonts w:cs="Times New Roman"/>
                <w:sz w:val="22"/>
              </w:rPr>
              <w:t>6</w:t>
            </w:r>
          </w:p>
        </w:tc>
      </w:tr>
      <w:tr w:rsidR="000A2527" w:rsidRPr="00442686" w:rsidTr="000A2527">
        <w:trPr>
          <w:trHeight w:val="397"/>
          <w:jc w:val="center"/>
        </w:trPr>
        <w:tc>
          <w:tcPr>
            <w:tcW w:w="803" w:type="dxa"/>
            <w:tcBorders>
              <w:top w:val="nil"/>
            </w:tcBorders>
          </w:tcPr>
          <w:p w:rsidR="000A2527" w:rsidRPr="000A2527" w:rsidRDefault="000A2527" w:rsidP="000A2527">
            <w:pPr>
              <w:spacing w:line="240" w:lineRule="auto"/>
              <w:jc w:val="left"/>
              <w:rPr>
                <w:rFonts w:cs="Times New Roman"/>
              </w:rPr>
            </w:pPr>
          </w:p>
        </w:tc>
        <w:tc>
          <w:tcPr>
            <w:tcW w:w="2086" w:type="dxa"/>
            <w:tcBorders>
              <w:top w:val="nil"/>
            </w:tcBorders>
          </w:tcPr>
          <w:p w:rsidR="000A2527" w:rsidRPr="000A2527" w:rsidRDefault="000A2527" w:rsidP="000A2527">
            <w:pPr>
              <w:spacing w:line="240" w:lineRule="auto"/>
              <w:jc w:val="left"/>
              <w:rPr>
                <w:rFonts w:cs="Times New Roman"/>
              </w:rPr>
            </w:pPr>
          </w:p>
        </w:tc>
        <w:tc>
          <w:tcPr>
            <w:tcW w:w="4224" w:type="dxa"/>
            <w:tcBorders>
              <w:top w:val="nil"/>
            </w:tcBorders>
          </w:tcPr>
          <w:p w:rsidR="000A2527" w:rsidRPr="000A2527" w:rsidRDefault="000A2527" w:rsidP="00CD09CE">
            <w:pPr>
              <w:pStyle w:val="ListParagraph"/>
              <w:numPr>
                <w:ilvl w:val="0"/>
                <w:numId w:val="60"/>
              </w:numPr>
              <w:spacing w:line="240" w:lineRule="auto"/>
              <w:jc w:val="left"/>
              <w:rPr>
                <w:rFonts w:cs="Times New Roman"/>
              </w:rPr>
            </w:pPr>
            <w:r w:rsidRPr="000A2527">
              <w:rPr>
                <w:rFonts w:cs="Times New Roman"/>
                <w:sz w:val="22"/>
              </w:rPr>
              <w:t>Penyesuaian terhadap jalannya proses pembelajaran</w:t>
            </w:r>
          </w:p>
        </w:tc>
        <w:tc>
          <w:tcPr>
            <w:tcW w:w="1179" w:type="dxa"/>
            <w:tcBorders>
              <w:top w:val="nil"/>
            </w:tcBorders>
          </w:tcPr>
          <w:p w:rsidR="000A2527" w:rsidRPr="000A2527" w:rsidRDefault="000A2527" w:rsidP="000A2527">
            <w:pPr>
              <w:spacing w:line="240" w:lineRule="auto"/>
              <w:jc w:val="left"/>
              <w:rPr>
                <w:rFonts w:cs="Times New Roman"/>
              </w:rPr>
            </w:pPr>
            <w:r w:rsidRPr="000A2527">
              <w:rPr>
                <w:rFonts w:cs="Times New Roman"/>
                <w:sz w:val="22"/>
              </w:rPr>
              <w:t>7</w:t>
            </w:r>
          </w:p>
        </w:tc>
      </w:tr>
    </w:tbl>
    <w:p w:rsidR="00A7145B" w:rsidRDefault="000A2527" w:rsidP="000A2527">
      <w:pPr>
        <w:rPr>
          <w:rFonts w:cs="Times New Roman"/>
          <w:szCs w:val="24"/>
        </w:rPr>
      </w:pPr>
      <w:proofErr w:type="gramStart"/>
      <w:r>
        <w:rPr>
          <w:rFonts w:cs="Times New Roman"/>
          <w:szCs w:val="24"/>
        </w:rPr>
        <w:t>Sumber :</w:t>
      </w:r>
      <w:proofErr w:type="gramEnd"/>
      <w:r>
        <w:rPr>
          <w:rFonts w:cs="Times New Roman"/>
          <w:szCs w:val="24"/>
        </w:rPr>
        <w:t xml:space="preserve"> Data Primer Angket Respon Siswa</w:t>
      </w:r>
    </w:p>
    <w:p w:rsidR="00414709" w:rsidRPr="00442686" w:rsidRDefault="00414709" w:rsidP="00414709">
      <w:pPr>
        <w:spacing w:line="240" w:lineRule="auto"/>
        <w:rPr>
          <w:rFonts w:cs="Times New Roman"/>
          <w:szCs w:val="24"/>
        </w:rPr>
      </w:pPr>
    </w:p>
    <w:p w:rsidR="0041471A" w:rsidRPr="00442686" w:rsidRDefault="0041471A" w:rsidP="004133A8">
      <w:pPr>
        <w:pStyle w:val="ListParagraph"/>
        <w:ind w:left="0" w:firstLine="709"/>
        <w:rPr>
          <w:rFonts w:cs="Times New Roman"/>
          <w:szCs w:val="24"/>
        </w:rPr>
      </w:pPr>
      <w:proofErr w:type="gramStart"/>
      <w:r w:rsidRPr="00442686">
        <w:rPr>
          <w:rFonts w:cs="Times New Roman"/>
          <w:szCs w:val="24"/>
        </w:rPr>
        <w:t>Pada angket respons siswa terhadap pembelajaran terdapat 2 pilihan jawaban yaitu “ya” atau “tidak”.</w:t>
      </w:r>
      <w:proofErr w:type="gramEnd"/>
      <w:r w:rsidRPr="00442686">
        <w:rPr>
          <w:rFonts w:cs="Times New Roman"/>
          <w:szCs w:val="24"/>
        </w:rPr>
        <w:t xml:space="preserve"> Penskoran per butir item yaitu: skor 1 apabila dipilih jawaban ya dan skor 0 apabila dipilih jawaban tidak.</w:t>
      </w:r>
    </w:p>
    <w:p w:rsidR="0041471A" w:rsidRPr="00442686" w:rsidRDefault="0041471A" w:rsidP="0041471A">
      <w:pPr>
        <w:spacing w:line="240" w:lineRule="auto"/>
        <w:ind w:firstLine="709"/>
        <w:rPr>
          <w:rFonts w:cs="Times New Roman"/>
          <w:szCs w:val="24"/>
        </w:rPr>
      </w:pPr>
    </w:p>
    <w:p w:rsidR="0041471A" w:rsidRPr="00442686" w:rsidRDefault="0041471A" w:rsidP="00CD09CE">
      <w:pPr>
        <w:pStyle w:val="Heading2"/>
        <w:numPr>
          <w:ilvl w:val="0"/>
          <w:numId w:val="40"/>
        </w:numPr>
        <w:ind w:left="426" w:hanging="426"/>
        <w:rPr>
          <w:rFonts w:cs="Times New Roman"/>
          <w:szCs w:val="24"/>
        </w:rPr>
      </w:pPr>
      <w:r w:rsidRPr="00442686">
        <w:rPr>
          <w:rFonts w:cs="Times New Roman"/>
          <w:szCs w:val="24"/>
        </w:rPr>
        <w:t>Hasil Validasi Perangkat Pembelajaran dan Instrumen Penelitian</w:t>
      </w:r>
    </w:p>
    <w:p w:rsidR="0041471A" w:rsidRPr="00442686" w:rsidRDefault="0041471A" w:rsidP="004133A8">
      <w:pPr>
        <w:pStyle w:val="ListParagraph"/>
        <w:ind w:left="0" w:firstLine="709"/>
        <w:rPr>
          <w:rFonts w:cs="Times New Roman"/>
          <w:szCs w:val="24"/>
        </w:rPr>
      </w:pPr>
      <w:r w:rsidRPr="00442686">
        <w:rPr>
          <w:rFonts w:cs="Times New Roman"/>
          <w:szCs w:val="24"/>
        </w:rPr>
        <w:t xml:space="preserve">Perangkat pembelajaran dalam penelitian ini meliputi Rencana Pelaksanaan Pembelajaran (RPP) dan Lembar Kerja Siswa (LKS) sedangkan instrumen penelitian meliputi instrumen tes, lembar observasi aktivitas guru, dan lembar observasi aktivitas siswa. </w:t>
      </w:r>
      <w:proofErr w:type="gramStart"/>
      <w:r w:rsidRPr="00442686">
        <w:rPr>
          <w:rFonts w:cs="Times New Roman"/>
          <w:szCs w:val="24"/>
        </w:rPr>
        <w:t>Sebelum digunakan, perangkat pembelajaran dan instrumen penelitian tersebut divalidasi oleh dua orang pakar.</w:t>
      </w:r>
      <w:proofErr w:type="gramEnd"/>
      <w:r w:rsidRPr="00442686">
        <w:rPr>
          <w:rFonts w:cs="Times New Roman"/>
          <w:szCs w:val="24"/>
        </w:rPr>
        <w:t xml:space="preserve"> </w:t>
      </w:r>
      <w:r w:rsidRPr="00442686">
        <w:rPr>
          <w:rFonts w:eastAsia="Calibri" w:cs="Times New Roman"/>
          <w:szCs w:val="24"/>
        </w:rPr>
        <w:t xml:space="preserve">Kriteria pengujian yang digunakan oleh </w:t>
      </w:r>
      <w:proofErr w:type="gramStart"/>
      <w:r w:rsidRPr="00442686">
        <w:rPr>
          <w:rFonts w:eastAsia="Calibri" w:cs="Times New Roman"/>
          <w:szCs w:val="24"/>
        </w:rPr>
        <w:t>validator  adalah</w:t>
      </w:r>
      <w:proofErr w:type="gramEnd"/>
      <w:r w:rsidRPr="00442686">
        <w:rPr>
          <w:rFonts w:eastAsia="Calibri" w:cs="Times New Roman"/>
          <w:szCs w:val="24"/>
        </w:rPr>
        <w:t xml:space="preserve"> 1) Tidak Relevan, 2)</w:t>
      </w:r>
      <w:r w:rsidRPr="00442686">
        <w:rPr>
          <w:rFonts w:eastAsia="Calibri" w:cs="Times New Roman"/>
          <w:b/>
          <w:szCs w:val="24"/>
        </w:rPr>
        <w:t xml:space="preserve"> </w:t>
      </w:r>
      <w:r w:rsidRPr="00442686">
        <w:rPr>
          <w:rFonts w:eastAsia="Calibri" w:cs="Times New Roman"/>
          <w:szCs w:val="24"/>
        </w:rPr>
        <w:t>Agak Relevan, 3) Relevan, 4) Sangat Relevan.</w:t>
      </w:r>
    </w:p>
    <w:p w:rsidR="0041471A" w:rsidRPr="00442686" w:rsidRDefault="0041471A" w:rsidP="004133A8">
      <w:pPr>
        <w:pStyle w:val="ListParagraph"/>
        <w:ind w:left="0" w:firstLine="709"/>
        <w:rPr>
          <w:rFonts w:eastAsia="Calibri" w:cs="Times New Roman"/>
          <w:szCs w:val="24"/>
        </w:rPr>
      </w:pPr>
      <w:proofErr w:type="gramStart"/>
      <w:r w:rsidRPr="00442686">
        <w:rPr>
          <w:rFonts w:eastAsia="Calibri" w:cs="Times New Roman"/>
          <w:szCs w:val="24"/>
        </w:rPr>
        <w:t xml:space="preserve">Menurut </w:t>
      </w:r>
      <w:r w:rsidRPr="004133A8">
        <w:rPr>
          <w:rFonts w:cs="Times New Roman"/>
          <w:szCs w:val="24"/>
        </w:rPr>
        <w:t>pakar</w:t>
      </w:r>
      <w:r w:rsidRPr="00442686">
        <w:rPr>
          <w:rFonts w:eastAsia="Calibri" w:cs="Times New Roman"/>
          <w:szCs w:val="24"/>
        </w:rPr>
        <w:t xml:space="preserve"> Lawshe dan Martuza</w:t>
      </w:r>
      <w:r w:rsidRPr="00442686">
        <w:rPr>
          <w:rFonts w:eastAsia="Calibri" w:cs="Times New Roman"/>
          <w:szCs w:val="24"/>
          <w:lang w:val="id-ID"/>
        </w:rPr>
        <w:t xml:space="preserve"> </w:t>
      </w:r>
      <w:r w:rsidRPr="00442686">
        <w:rPr>
          <w:rFonts w:eastAsia="Calibri" w:cs="Times New Roman"/>
          <w:szCs w:val="24"/>
        </w:rPr>
        <w:t>membahas metode statistika untuk menentukan validitas isi dan reliabilitas menyeluruh dari suatu tes melalui penilaian pakar.</w:t>
      </w:r>
      <w:proofErr w:type="gramEnd"/>
      <w:r w:rsidRPr="00442686">
        <w:rPr>
          <w:rFonts w:eastAsia="Calibri" w:cs="Times New Roman"/>
          <w:szCs w:val="24"/>
        </w:rPr>
        <w:t xml:space="preserve"> </w:t>
      </w:r>
      <w:proofErr w:type="gramStart"/>
      <w:r w:rsidRPr="00442686">
        <w:rPr>
          <w:rFonts w:eastAsia="Calibri" w:cs="Times New Roman"/>
          <w:szCs w:val="24"/>
        </w:rPr>
        <w:t xml:space="preserve">Relevansi kedua pakar secara menyeluruh merupakan validitas isi Gregory, </w:t>
      </w:r>
      <w:r w:rsidRPr="00442686">
        <w:rPr>
          <w:rFonts w:eastAsia="Calibri" w:cs="Times New Roman"/>
          <w:szCs w:val="24"/>
        </w:rPr>
        <w:lastRenderedPageBreak/>
        <w:t>yaitu berupa koefisien validitas isi.</w:t>
      </w:r>
      <w:proofErr w:type="gramEnd"/>
      <w:r w:rsidRPr="00442686">
        <w:rPr>
          <w:rFonts w:eastAsia="Calibri" w:cs="Times New Roman"/>
          <w:szCs w:val="24"/>
        </w:rPr>
        <w:t xml:space="preserve"> Koefisien val</w:t>
      </w:r>
      <w:r w:rsidRPr="00442686">
        <w:rPr>
          <w:rFonts w:eastAsia="Calibri" w:cs="Times New Roman"/>
          <w:szCs w:val="24"/>
          <w:lang w:val="id-ID"/>
        </w:rPr>
        <w:t>i</w:t>
      </w:r>
      <w:r w:rsidRPr="00442686">
        <w:rPr>
          <w:rFonts w:eastAsia="Calibri" w:cs="Times New Roman"/>
          <w:szCs w:val="24"/>
        </w:rPr>
        <w:t>ditas isi dapat dihitung dengan menggunakan rumus berikut:</w:t>
      </w:r>
    </w:p>
    <w:p w:rsidR="0041471A" w:rsidRPr="00442686" w:rsidRDefault="0041471A" w:rsidP="0041471A">
      <w:pPr>
        <w:ind w:firstLine="567"/>
        <w:contextualSpacing/>
        <w:jc w:val="center"/>
        <w:rPr>
          <w:rFonts w:eastAsia="Times New Roman" w:cs="Times New Roman"/>
          <w:szCs w:val="24"/>
        </w:rPr>
      </w:pPr>
      <m:oMathPara>
        <m:oMathParaPr>
          <m:jc m:val="center"/>
        </m:oMathPara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oMath>
      </m:oMathPara>
    </w:p>
    <w:p w:rsidR="0041471A" w:rsidRPr="00442686" w:rsidRDefault="0041471A" w:rsidP="00414709">
      <w:pPr>
        <w:rPr>
          <w:rFonts w:eastAsia="Calibri" w:cs="Times New Roman"/>
          <w:szCs w:val="24"/>
        </w:rPr>
      </w:pPr>
      <w:r w:rsidRPr="00442686">
        <w:rPr>
          <w:rFonts w:eastAsia="Calibri" w:cs="Times New Roman"/>
          <w:szCs w:val="24"/>
        </w:rPr>
        <w:t>Keterangan:</w:t>
      </w:r>
    </w:p>
    <w:p w:rsidR="0041471A" w:rsidRPr="00442686" w:rsidRDefault="0041471A" w:rsidP="00414709">
      <w:pPr>
        <w:tabs>
          <w:tab w:val="left" w:pos="993"/>
          <w:tab w:val="left" w:pos="1276"/>
        </w:tabs>
        <w:ind w:left="1276" w:hanging="1276"/>
        <w:rPr>
          <w:rFonts w:eastAsia="Calibri" w:cs="Times New Roman"/>
          <w:szCs w:val="24"/>
        </w:rPr>
      </w:pPr>
      <w:r w:rsidRPr="00442686">
        <w:rPr>
          <w:rFonts w:eastAsia="Calibri" w:cs="Times New Roman"/>
          <w:szCs w:val="24"/>
        </w:rPr>
        <w:t>A</w:t>
      </w:r>
      <w:r w:rsidRPr="00442686">
        <w:rPr>
          <w:rFonts w:eastAsia="Calibri" w:cs="Times New Roman"/>
          <w:szCs w:val="24"/>
          <w:lang w:val="id-ID"/>
        </w:rPr>
        <w:t xml:space="preserve">             </w:t>
      </w:r>
      <w:r w:rsidRPr="00442686">
        <w:rPr>
          <w:rFonts w:eastAsia="Calibri" w:cs="Times New Roman"/>
          <w:szCs w:val="24"/>
        </w:rPr>
        <w:t>=</w:t>
      </w:r>
      <w:r w:rsidRPr="00442686">
        <w:rPr>
          <w:rFonts w:eastAsia="Calibri" w:cs="Times New Roman"/>
          <w:szCs w:val="24"/>
        </w:rPr>
        <w:tab/>
        <w:t xml:space="preserve">Sel yang menunjukkan </w:t>
      </w:r>
      <w:r w:rsidR="00414709">
        <w:rPr>
          <w:rFonts w:eastAsia="Calibri" w:cs="Times New Roman"/>
          <w:szCs w:val="24"/>
        </w:rPr>
        <w:t xml:space="preserve">kedua penilai/pakar menyatakan </w:t>
      </w:r>
      <w:r w:rsidRPr="00442686">
        <w:rPr>
          <w:rFonts w:eastAsia="Calibri" w:cs="Times New Roman"/>
          <w:szCs w:val="24"/>
        </w:rPr>
        <w:t>tidak relevan (relevansi lemah)</w:t>
      </w:r>
    </w:p>
    <w:p w:rsidR="0041471A" w:rsidRPr="00442686" w:rsidRDefault="0041471A" w:rsidP="00414709">
      <w:pPr>
        <w:tabs>
          <w:tab w:val="left" w:pos="993"/>
          <w:tab w:val="left" w:pos="1276"/>
        </w:tabs>
        <w:ind w:left="1276" w:hanging="1276"/>
        <w:rPr>
          <w:rFonts w:eastAsia="Calibri" w:cs="Times New Roman"/>
          <w:szCs w:val="24"/>
        </w:rPr>
      </w:pPr>
      <w:r w:rsidRPr="00442686">
        <w:rPr>
          <w:rFonts w:eastAsia="Calibri" w:cs="Times New Roman"/>
          <w:szCs w:val="24"/>
        </w:rPr>
        <w:t>B dan C</w:t>
      </w:r>
      <w:r w:rsidRPr="00414709">
        <w:rPr>
          <w:rFonts w:eastAsia="Calibri" w:cs="Times New Roman"/>
          <w:szCs w:val="24"/>
        </w:rPr>
        <w:t xml:space="preserve">  </w:t>
      </w:r>
      <w:r w:rsidR="004133A8">
        <w:rPr>
          <w:rFonts w:eastAsia="Calibri" w:cs="Times New Roman"/>
          <w:szCs w:val="24"/>
        </w:rPr>
        <w:t xml:space="preserve"> </w:t>
      </w:r>
      <w:r w:rsidRPr="00442686">
        <w:rPr>
          <w:rFonts w:eastAsia="Calibri" w:cs="Times New Roman"/>
          <w:szCs w:val="24"/>
        </w:rPr>
        <w:t>=</w:t>
      </w:r>
      <w:r w:rsidRPr="00442686">
        <w:rPr>
          <w:rFonts w:eastAsia="Calibri" w:cs="Times New Roman"/>
          <w:szCs w:val="24"/>
        </w:rPr>
        <w:tab/>
        <w:t>Sel yang menunju</w:t>
      </w:r>
      <w:r w:rsidR="00414709">
        <w:rPr>
          <w:rFonts w:eastAsia="Calibri" w:cs="Times New Roman"/>
          <w:szCs w:val="24"/>
        </w:rPr>
        <w:t xml:space="preserve">kkan perbedaan pandangan antar </w:t>
      </w:r>
      <w:r w:rsidRPr="00442686">
        <w:rPr>
          <w:rFonts w:eastAsia="Calibri" w:cs="Times New Roman"/>
          <w:szCs w:val="24"/>
        </w:rPr>
        <w:t>penilai/pakar (relevansi sedang)</w:t>
      </w:r>
    </w:p>
    <w:p w:rsidR="0041471A" w:rsidRPr="00414709" w:rsidRDefault="0041471A" w:rsidP="00414709">
      <w:pPr>
        <w:tabs>
          <w:tab w:val="left" w:pos="993"/>
          <w:tab w:val="left" w:pos="1276"/>
        </w:tabs>
        <w:ind w:left="1276" w:hanging="1276"/>
        <w:rPr>
          <w:rFonts w:eastAsia="Calibri" w:cs="Times New Roman"/>
          <w:szCs w:val="24"/>
        </w:rPr>
      </w:pPr>
      <w:r w:rsidRPr="00442686">
        <w:rPr>
          <w:rFonts w:eastAsia="Calibri" w:cs="Times New Roman"/>
          <w:szCs w:val="24"/>
        </w:rPr>
        <w:t>D</w:t>
      </w:r>
      <w:r w:rsidRPr="00414709">
        <w:rPr>
          <w:rFonts w:eastAsia="Calibri" w:cs="Times New Roman"/>
          <w:szCs w:val="24"/>
        </w:rPr>
        <w:t xml:space="preserve">             </w:t>
      </w:r>
      <w:r w:rsidRPr="00442686">
        <w:rPr>
          <w:rFonts w:eastAsia="Calibri" w:cs="Times New Roman"/>
          <w:szCs w:val="24"/>
        </w:rPr>
        <w:t>=</w:t>
      </w:r>
      <w:r w:rsidRPr="00442686">
        <w:rPr>
          <w:rFonts w:eastAsia="Calibri" w:cs="Times New Roman"/>
          <w:szCs w:val="24"/>
        </w:rPr>
        <w:tab/>
        <w:t>Sel yang menunjukkan kedua pakar/penilai untuk v</w:t>
      </w:r>
      <w:r w:rsidR="00414709">
        <w:rPr>
          <w:rFonts w:eastAsia="Calibri" w:cs="Times New Roman"/>
          <w:szCs w:val="24"/>
        </w:rPr>
        <w:t>aliditas</w:t>
      </w:r>
      <w:r w:rsidR="00293B88">
        <w:rPr>
          <w:rFonts w:eastAsia="Calibri" w:cs="Times New Roman"/>
          <w:szCs w:val="24"/>
        </w:rPr>
        <w:t xml:space="preserve"> </w:t>
      </w:r>
      <w:r w:rsidRPr="00442686">
        <w:rPr>
          <w:rFonts w:eastAsia="Calibri" w:cs="Times New Roman"/>
          <w:szCs w:val="24"/>
        </w:rPr>
        <w:t>Isi (relevansi tinggi)</w:t>
      </w:r>
    </w:p>
    <w:p w:rsidR="0041471A" w:rsidRPr="00442686" w:rsidRDefault="0041471A" w:rsidP="00027BB2">
      <w:pPr>
        <w:spacing w:line="240" w:lineRule="auto"/>
        <w:contextualSpacing/>
        <w:rPr>
          <w:rFonts w:eastAsia="Times New Roman" w:cs="Times New Roman"/>
          <w:szCs w:val="24"/>
        </w:rPr>
      </w:pPr>
    </w:p>
    <w:p w:rsidR="0041471A" w:rsidRPr="00442686" w:rsidRDefault="0041471A" w:rsidP="004133A8">
      <w:pPr>
        <w:pStyle w:val="ListParagraph"/>
        <w:ind w:left="0" w:firstLine="709"/>
        <w:rPr>
          <w:rFonts w:eastAsia="Times New Roman" w:cs="Times New Roman"/>
          <w:szCs w:val="24"/>
        </w:rPr>
      </w:pPr>
      <w:r w:rsidRPr="00442686">
        <w:rPr>
          <w:rFonts w:eastAsia="Times New Roman" w:cs="Times New Roman"/>
          <w:szCs w:val="24"/>
        </w:rPr>
        <w:t xml:space="preserve">Untuk </w:t>
      </w:r>
      <w:r w:rsidRPr="004133A8">
        <w:rPr>
          <w:rFonts w:eastAsia="Calibri" w:cs="Times New Roman"/>
          <w:szCs w:val="24"/>
        </w:rPr>
        <w:t>menentukan</w:t>
      </w:r>
      <w:r w:rsidRPr="00442686">
        <w:rPr>
          <w:rFonts w:eastAsia="Times New Roman" w:cs="Times New Roman"/>
          <w:szCs w:val="24"/>
        </w:rPr>
        <w:t xml:space="preserve"> koefisien reliabilitas digunakan hal yang </w:t>
      </w:r>
      <w:proofErr w:type="gramStart"/>
      <w:r w:rsidRPr="00442686">
        <w:rPr>
          <w:rFonts w:eastAsia="Times New Roman" w:cs="Times New Roman"/>
          <w:szCs w:val="24"/>
        </w:rPr>
        <w:t>sama</w:t>
      </w:r>
      <w:proofErr w:type="gramEnd"/>
      <w:r w:rsidRPr="00442686">
        <w:rPr>
          <w:rFonts w:eastAsia="Times New Roman" w:cs="Times New Roman"/>
          <w:szCs w:val="24"/>
        </w:rPr>
        <w:t xml:space="preserve"> dengan cara Gregory di atas. Koefisien Reliabilitas dapat </w:t>
      </w:r>
      <w:proofErr w:type="gramStart"/>
      <w:r w:rsidRPr="00442686">
        <w:rPr>
          <w:rFonts w:eastAsia="Times New Roman" w:cs="Times New Roman"/>
          <w:szCs w:val="24"/>
        </w:rPr>
        <w:t>dihitung  dengan</w:t>
      </w:r>
      <w:proofErr w:type="gramEnd"/>
      <w:r w:rsidRPr="00442686">
        <w:rPr>
          <w:rFonts w:eastAsia="Times New Roman" w:cs="Times New Roman"/>
          <w:szCs w:val="24"/>
        </w:rPr>
        <w:t xml:space="preserve"> menggunakan rumus berikut.</w:t>
      </w:r>
    </w:p>
    <w:p w:rsidR="0041471A" w:rsidRPr="00442686" w:rsidRDefault="0041471A" w:rsidP="0041471A">
      <w:pPr>
        <w:spacing w:line="360" w:lineRule="auto"/>
        <w:ind w:firstLine="2552"/>
        <w:contextualSpacing/>
        <w:rPr>
          <w:rFonts w:ascii="Cambria Math" w:eastAsia="Calibri" w:cs="Times New Roman"/>
          <w:szCs w:val="24"/>
          <w:oMath/>
        </w:rPr>
      </w:pPr>
      <m:oMathPara>
        <m:oMath>
          <m:r>
            <w:rPr>
              <w:rFonts w:ascii="Cambria Math" w:eastAsia="Times New Roman" w:hAnsi="Cambria Math" w:cs="Times New Roman"/>
              <w:szCs w:val="24"/>
            </w:rPr>
            <m:t>Reliabilitas</m:t>
          </m:r>
          <m:r>
            <w:rPr>
              <w:rFonts w:ascii="Cambria Math" w:eastAsia="Times New Roman" w:cs="Times New Roman"/>
              <w:szCs w:val="24"/>
            </w:rPr>
            <m:t xml:space="preserve"> </m:t>
          </m:r>
          <m:r>
            <w:rPr>
              <w:rFonts w:ascii="Cambria Math" w:eastAsia="Calibri" w:cs="Times New Roman"/>
              <w:szCs w:val="24"/>
            </w:rPr>
            <m:t>=</m:t>
          </m:r>
          <m:f>
            <m:fPr>
              <m:ctrlPr>
                <w:rPr>
                  <w:rFonts w:ascii="Cambria Math" w:eastAsia="Calibri" w:hAnsi="Cambria Math" w:cs="Times New Roman"/>
                  <w:i/>
                  <w:szCs w:val="24"/>
                </w:rPr>
              </m:ctrlPr>
            </m:fPr>
            <m:num>
              <m:r>
                <w:rPr>
                  <w:rFonts w:ascii="Cambria Math" w:eastAsia="Calibri" w:cs="Times New Roman"/>
                  <w:szCs w:val="24"/>
                </w:rPr>
                <m:t>2</m:t>
              </m:r>
              <m:r>
                <w:rPr>
                  <w:rFonts w:ascii="Cambria Math" w:eastAsia="Calibri" w:hAnsi="Cambria Math" w:cs="Times New Roman"/>
                  <w:szCs w:val="24"/>
                </w:rPr>
                <m:t>D</m:t>
              </m:r>
            </m:num>
            <m:den>
              <m:r>
                <w:rPr>
                  <w:rFonts w:ascii="Cambria Math" w:eastAsia="Calibri" w:hAnsi="Cambria Math" w:cs="Times New Roman"/>
                  <w:szCs w:val="24"/>
                </w:rPr>
                <m:t>B</m:t>
              </m:r>
              <m:r>
                <w:rPr>
                  <w:rFonts w:ascii="Cambria Math" w:eastAsia="Calibri" w:cs="Times New Roman"/>
                  <w:szCs w:val="24"/>
                </w:rPr>
                <m:t>+</m:t>
              </m:r>
              <m:r>
                <w:rPr>
                  <w:rFonts w:ascii="Cambria Math" w:eastAsia="Calibri" w:hAnsi="Cambria Math" w:cs="Times New Roman"/>
                  <w:szCs w:val="24"/>
                </w:rPr>
                <m:t>C</m:t>
              </m:r>
              <m:r>
                <w:rPr>
                  <w:rFonts w:ascii="Cambria Math" w:eastAsia="Calibri" w:cs="Times New Roman"/>
                  <w:szCs w:val="24"/>
                </w:rPr>
                <m:t>+2</m:t>
              </m:r>
              <m:r>
                <w:rPr>
                  <w:rFonts w:ascii="Cambria Math" w:eastAsia="Calibri" w:hAnsi="Cambria Math" w:cs="Times New Roman"/>
                  <w:szCs w:val="24"/>
                </w:rPr>
                <m:t>D</m:t>
              </m:r>
            </m:den>
          </m:f>
        </m:oMath>
      </m:oMathPara>
    </w:p>
    <w:p w:rsidR="0041471A" w:rsidRPr="00442686" w:rsidRDefault="0041471A" w:rsidP="00293B88">
      <w:pPr>
        <w:tabs>
          <w:tab w:val="left" w:pos="993"/>
          <w:tab w:val="left" w:pos="1276"/>
        </w:tabs>
        <w:ind w:left="1276" w:hanging="1276"/>
        <w:rPr>
          <w:rFonts w:eastAsia="Calibri" w:cs="Times New Roman"/>
          <w:szCs w:val="24"/>
        </w:rPr>
      </w:pPr>
      <w:r w:rsidRPr="00442686">
        <w:rPr>
          <w:rFonts w:eastAsia="Calibri" w:cs="Times New Roman"/>
          <w:szCs w:val="24"/>
        </w:rPr>
        <w:t>Keterangan:</w:t>
      </w:r>
    </w:p>
    <w:p w:rsidR="0041471A" w:rsidRPr="00442686" w:rsidRDefault="0041471A" w:rsidP="00293B88">
      <w:pPr>
        <w:tabs>
          <w:tab w:val="left" w:pos="993"/>
          <w:tab w:val="left" w:pos="1276"/>
        </w:tabs>
        <w:ind w:left="1276" w:hanging="1276"/>
        <w:rPr>
          <w:rFonts w:eastAsia="Calibri" w:cs="Times New Roman"/>
          <w:szCs w:val="24"/>
        </w:rPr>
      </w:pPr>
      <w:r w:rsidRPr="00442686">
        <w:rPr>
          <w:rFonts w:eastAsia="Calibri" w:cs="Times New Roman"/>
          <w:szCs w:val="24"/>
        </w:rPr>
        <w:t>A</w:t>
      </w:r>
      <w:r w:rsidRPr="00293B88">
        <w:rPr>
          <w:rFonts w:eastAsia="Calibri" w:cs="Times New Roman"/>
          <w:szCs w:val="24"/>
        </w:rPr>
        <w:t xml:space="preserve">             </w:t>
      </w:r>
      <w:r w:rsidRPr="00442686">
        <w:rPr>
          <w:rFonts w:eastAsia="Calibri" w:cs="Times New Roman"/>
          <w:szCs w:val="24"/>
        </w:rPr>
        <w:t>=</w:t>
      </w:r>
      <w:r w:rsidRPr="00442686">
        <w:rPr>
          <w:rFonts w:eastAsia="Calibri" w:cs="Times New Roman"/>
          <w:szCs w:val="24"/>
        </w:rPr>
        <w:tab/>
        <w:t xml:space="preserve">Sel yang menunjukkan </w:t>
      </w:r>
      <w:r w:rsidR="00293B88">
        <w:rPr>
          <w:rFonts w:eastAsia="Calibri" w:cs="Times New Roman"/>
          <w:szCs w:val="24"/>
        </w:rPr>
        <w:t xml:space="preserve">kedua penilai/pakar menyatakan </w:t>
      </w:r>
      <w:r w:rsidRPr="00442686">
        <w:rPr>
          <w:rFonts w:eastAsia="Calibri" w:cs="Times New Roman"/>
          <w:szCs w:val="24"/>
        </w:rPr>
        <w:t>tidak relevan (relevansi lemah)</w:t>
      </w:r>
    </w:p>
    <w:p w:rsidR="0041471A" w:rsidRPr="00442686" w:rsidRDefault="0041471A" w:rsidP="00293B88">
      <w:pPr>
        <w:tabs>
          <w:tab w:val="left" w:pos="993"/>
          <w:tab w:val="left" w:pos="1276"/>
        </w:tabs>
        <w:ind w:left="1276" w:hanging="1276"/>
        <w:rPr>
          <w:rFonts w:eastAsia="Calibri" w:cs="Times New Roman"/>
          <w:szCs w:val="24"/>
        </w:rPr>
      </w:pPr>
      <w:r w:rsidRPr="00442686">
        <w:rPr>
          <w:rFonts w:eastAsia="Calibri" w:cs="Times New Roman"/>
          <w:szCs w:val="24"/>
        </w:rPr>
        <w:t>B dan C</w:t>
      </w:r>
      <w:r w:rsidRPr="00293B88">
        <w:rPr>
          <w:rFonts w:eastAsia="Calibri" w:cs="Times New Roman"/>
          <w:szCs w:val="24"/>
        </w:rPr>
        <w:t xml:space="preserve">   </w:t>
      </w:r>
      <w:r w:rsidRPr="00442686">
        <w:rPr>
          <w:rFonts w:eastAsia="Calibri" w:cs="Times New Roman"/>
          <w:szCs w:val="24"/>
        </w:rPr>
        <w:t>=</w:t>
      </w:r>
      <w:r w:rsidRPr="00442686">
        <w:rPr>
          <w:rFonts w:eastAsia="Calibri" w:cs="Times New Roman"/>
          <w:szCs w:val="24"/>
        </w:rPr>
        <w:tab/>
        <w:t>Sel yang menunju</w:t>
      </w:r>
      <w:r w:rsidR="00293B88">
        <w:rPr>
          <w:rFonts w:eastAsia="Calibri" w:cs="Times New Roman"/>
          <w:szCs w:val="24"/>
        </w:rPr>
        <w:t xml:space="preserve">kkan perbedaan pandangan antar </w:t>
      </w:r>
      <w:r w:rsidRPr="00442686">
        <w:rPr>
          <w:rFonts w:eastAsia="Calibri" w:cs="Times New Roman"/>
          <w:szCs w:val="24"/>
        </w:rPr>
        <w:t>penilai/pakar (relevansi sedang)</w:t>
      </w:r>
    </w:p>
    <w:p w:rsidR="0041471A" w:rsidRPr="00293B88" w:rsidRDefault="0041471A" w:rsidP="00293B88">
      <w:pPr>
        <w:tabs>
          <w:tab w:val="left" w:pos="993"/>
          <w:tab w:val="left" w:pos="1276"/>
        </w:tabs>
        <w:ind w:left="1276" w:hanging="1276"/>
        <w:rPr>
          <w:rFonts w:eastAsia="Calibri" w:cs="Times New Roman"/>
          <w:szCs w:val="24"/>
        </w:rPr>
      </w:pPr>
      <w:r w:rsidRPr="00442686">
        <w:rPr>
          <w:rFonts w:eastAsia="Calibri" w:cs="Times New Roman"/>
          <w:szCs w:val="24"/>
        </w:rPr>
        <w:lastRenderedPageBreak/>
        <w:t>D</w:t>
      </w:r>
      <w:r w:rsidRPr="00293B88">
        <w:rPr>
          <w:rFonts w:eastAsia="Calibri" w:cs="Times New Roman"/>
          <w:szCs w:val="24"/>
        </w:rPr>
        <w:t xml:space="preserve">              </w:t>
      </w:r>
      <w:r w:rsidRPr="00442686">
        <w:rPr>
          <w:rFonts w:eastAsia="Calibri" w:cs="Times New Roman"/>
          <w:szCs w:val="24"/>
        </w:rPr>
        <w:t>=</w:t>
      </w:r>
      <w:r w:rsidRPr="00442686">
        <w:rPr>
          <w:rFonts w:eastAsia="Calibri" w:cs="Times New Roman"/>
          <w:szCs w:val="24"/>
        </w:rPr>
        <w:tab/>
        <w:t>Sel yang menunjukkan kedua pakar/penilai untuk validitas Isi (relevansi tinggi)</w:t>
      </w:r>
    </w:p>
    <w:p w:rsidR="0041471A" w:rsidRPr="00442686" w:rsidRDefault="0041471A" w:rsidP="0041471A">
      <w:pPr>
        <w:tabs>
          <w:tab w:val="left" w:pos="993"/>
          <w:tab w:val="left" w:pos="1276"/>
        </w:tabs>
        <w:spacing w:line="240" w:lineRule="auto"/>
        <w:rPr>
          <w:rFonts w:eastAsia="Calibri" w:cs="Times New Roman"/>
          <w:szCs w:val="24"/>
          <w:lang w:val="id-ID"/>
        </w:rPr>
      </w:pPr>
    </w:p>
    <w:p w:rsidR="0041471A" w:rsidRDefault="0041471A" w:rsidP="008A5A0E">
      <w:pPr>
        <w:tabs>
          <w:tab w:val="left" w:pos="1843"/>
        </w:tabs>
        <w:spacing w:line="240" w:lineRule="auto"/>
        <w:ind w:firstLine="709"/>
        <w:rPr>
          <w:rFonts w:eastAsia="Calibri" w:cs="Times New Roman"/>
          <w:szCs w:val="24"/>
        </w:rPr>
      </w:pPr>
      <w:proofErr w:type="gramStart"/>
      <w:r w:rsidRPr="00442686">
        <w:rPr>
          <w:rFonts w:eastAsia="Calibri" w:cs="Times New Roman"/>
          <w:szCs w:val="24"/>
        </w:rPr>
        <w:t>Tabel.</w:t>
      </w:r>
      <w:proofErr w:type="gramEnd"/>
      <w:r w:rsidRPr="00442686">
        <w:rPr>
          <w:rFonts w:eastAsia="Calibri" w:cs="Times New Roman"/>
          <w:szCs w:val="24"/>
        </w:rPr>
        <w:t xml:space="preserve"> 3.2.</w:t>
      </w:r>
      <w:r w:rsidRPr="00442686">
        <w:rPr>
          <w:rFonts w:eastAsia="Calibri" w:cs="Times New Roman"/>
          <w:szCs w:val="24"/>
        </w:rPr>
        <w:tab/>
        <w:t xml:space="preserve"> Model Kesepakatan Antar Penilai untuk Validitas Isi</w:t>
      </w:r>
    </w:p>
    <w:p w:rsidR="008A5A0E" w:rsidRDefault="008A5A0E" w:rsidP="008A5A0E">
      <w:pPr>
        <w:tabs>
          <w:tab w:val="left" w:pos="1843"/>
        </w:tabs>
        <w:spacing w:line="240" w:lineRule="auto"/>
        <w:ind w:firstLine="709"/>
        <w:rPr>
          <w:rFonts w:eastAsia="Calibri" w:cs="Times New Roman"/>
          <w:szCs w:val="24"/>
        </w:rPr>
      </w:pPr>
    </w:p>
    <w:tbl>
      <w:tblPr>
        <w:tblW w:w="8239" w:type="dxa"/>
        <w:tblInd w:w="108" w:type="dxa"/>
        <w:tblBorders>
          <w:top w:val="single" w:sz="4" w:space="0" w:color="auto"/>
          <w:bottom w:val="single" w:sz="4" w:space="0" w:color="auto"/>
        </w:tblBorders>
        <w:tblLook w:val="04A0" w:firstRow="1" w:lastRow="0" w:firstColumn="1" w:lastColumn="0" w:noHBand="0" w:noVBand="1"/>
      </w:tblPr>
      <w:tblGrid>
        <w:gridCol w:w="1555"/>
        <w:gridCol w:w="2768"/>
        <w:gridCol w:w="2004"/>
        <w:gridCol w:w="1912"/>
      </w:tblGrid>
      <w:tr w:rsidR="0041471A" w:rsidRPr="00442686" w:rsidTr="004133A8">
        <w:trPr>
          <w:trHeight w:val="213"/>
        </w:trPr>
        <w:tc>
          <w:tcPr>
            <w:tcW w:w="4323" w:type="dxa"/>
            <w:gridSpan w:val="2"/>
            <w:vMerge w:val="restart"/>
            <w:tcBorders>
              <w:top w:val="single" w:sz="4" w:space="0" w:color="auto"/>
              <w:bottom w:val="nil"/>
            </w:tcBorders>
          </w:tcPr>
          <w:p w:rsidR="0041471A" w:rsidRPr="00442686" w:rsidRDefault="0041471A" w:rsidP="0041471A">
            <w:pPr>
              <w:spacing w:line="240" w:lineRule="auto"/>
              <w:rPr>
                <w:rFonts w:eastAsia="Calibri" w:cs="Times New Roman"/>
                <w:szCs w:val="24"/>
              </w:rPr>
            </w:pPr>
          </w:p>
        </w:tc>
        <w:tc>
          <w:tcPr>
            <w:tcW w:w="3916" w:type="dxa"/>
            <w:gridSpan w:val="2"/>
            <w:tcBorders>
              <w:top w:val="single" w:sz="4" w:space="0" w:color="auto"/>
              <w:bottom w:val="single" w:sz="4" w:space="0" w:color="auto"/>
            </w:tcBorders>
            <w:vAlign w:val="center"/>
          </w:tcPr>
          <w:p w:rsidR="0041471A" w:rsidRPr="00442686" w:rsidRDefault="0041471A" w:rsidP="0041471A">
            <w:pPr>
              <w:spacing w:line="240" w:lineRule="auto"/>
              <w:jc w:val="center"/>
              <w:rPr>
                <w:rFonts w:eastAsia="Calibri" w:cs="Times New Roman"/>
                <w:szCs w:val="24"/>
              </w:rPr>
            </w:pPr>
            <w:r w:rsidRPr="00442686">
              <w:rPr>
                <w:rFonts w:eastAsia="Calibri" w:cs="Times New Roman"/>
                <w:szCs w:val="24"/>
              </w:rPr>
              <w:t>Validator I</w:t>
            </w:r>
          </w:p>
        </w:tc>
      </w:tr>
      <w:tr w:rsidR="0041471A" w:rsidRPr="00442686" w:rsidTr="004133A8">
        <w:trPr>
          <w:trHeight w:val="73"/>
        </w:trPr>
        <w:tc>
          <w:tcPr>
            <w:tcW w:w="4323" w:type="dxa"/>
            <w:gridSpan w:val="2"/>
            <w:vMerge/>
            <w:tcBorders>
              <w:top w:val="nil"/>
              <w:bottom w:val="single" w:sz="4" w:space="0" w:color="auto"/>
            </w:tcBorders>
          </w:tcPr>
          <w:p w:rsidR="0041471A" w:rsidRPr="00442686" w:rsidRDefault="0041471A" w:rsidP="0041471A">
            <w:pPr>
              <w:spacing w:line="240" w:lineRule="auto"/>
              <w:rPr>
                <w:rFonts w:eastAsia="Calibri" w:cs="Times New Roman"/>
                <w:szCs w:val="24"/>
              </w:rPr>
            </w:pPr>
          </w:p>
        </w:tc>
        <w:tc>
          <w:tcPr>
            <w:tcW w:w="2004" w:type="dxa"/>
            <w:tcBorders>
              <w:top w:val="single" w:sz="4" w:space="0" w:color="auto"/>
              <w:bottom w:val="single" w:sz="4" w:space="0" w:color="auto"/>
            </w:tcBorders>
            <w:vAlign w:val="center"/>
          </w:tcPr>
          <w:p w:rsidR="0041471A" w:rsidRPr="00442686" w:rsidRDefault="0041471A" w:rsidP="0041471A">
            <w:pPr>
              <w:spacing w:line="240"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41471A">
            <w:pPr>
              <w:spacing w:line="240" w:lineRule="auto"/>
              <w:ind w:firstLine="87"/>
              <w:contextualSpacing/>
              <w:jc w:val="center"/>
              <w:rPr>
                <w:rFonts w:eastAsia="Calibri" w:cs="Times New Roman"/>
                <w:szCs w:val="24"/>
              </w:rPr>
            </w:pPr>
            <w:r w:rsidRPr="00442686">
              <w:rPr>
                <w:rFonts w:eastAsia="Calibri" w:cs="Times New Roman"/>
                <w:szCs w:val="24"/>
              </w:rPr>
              <w:t>Skor (1 – 2)</w:t>
            </w:r>
          </w:p>
        </w:tc>
        <w:tc>
          <w:tcPr>
            <w:tcW w:w="1912" w:type="dxa"/>
            <w:tcBorders>
              <w:top w:val="single" w:sz="4" w:space="0" w:color="auto"/>
              <w:bottom w:val="single" w:sz="4" w:space="0" w:color="auto"/>
            </w:tcBorders>
            <w:vAlign w:val="center"/>
          </w:tcPr>
          <w:p w:rsidR="0041471A" w:rsidRPr="00442686" w:rsidRDefault="0041471A" w:rsidP="0041471A">
            <w:pPr>
              <w:spacing w:line="240"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41471A">
            <w:pPr>
              <w:spacing w:line="240"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1B112E">
        <w:trPr>
          <w:trHeight w:val="281"/>
        </w:trPr>
        <w:tc>
          <w:tcPr>
            <w:tcW w:w="1555" w:type="dxa"/>
            <w:vMerge w:val="restart"/>
            <w:tcBorders>
              <w:top w:val="single" w:sz="4" w:space="0" w:color="auto"/>
            </w:tcBorders>
            <w:vAlign w:val="center"/>
          </w:tcPr>
          <w:p w:rsidR="0041471A" w:rsidRPr="00442686" w:rsidRDefault="0041471A" w:rsidP="001B112E">
            <w:pPr>
              <w:spacing w:line="240" w:lineRule="auto"/>
              <w:jc w:val="left"/>
              <w:rPr>
                <w:rFonts w:eastAsia="Calibri" w:cs="Times New Roman"/>
                <w:szCs w:val="24"/>
              </w:rPr>
            </w:pPr>
            <w:r w:rsidRPr="00442686">
              <w:rPr>
                <w:rFonts w:eastAsia="Calibri" w:cs="Times New Roman"/>
                <w:szCs w:val="24"/>
              </w:rPr>
              <w:t>Validator II</w:t>
            </w:r>
          </w:p>
        </w:tc>
        <w:tc>
          <w:tcPr>
            <w:tcW w:w="2768" w:type="dxa"/>
            <w:tcBorders>
              <w:top w:val="single" w:sz="4" w:space="0" w:color="auto"/>
            </w:tcBorders>
            <w:vAlign w:val="center"/>
          </w:tcPr>
          <w:p w:rsidR="0041471A" w:rsidRPr="00442686" w:rsidRDefault="0041471A" w:rsidP="001B112E">
            <w:pPr>
              <w:spacing w:line="240" w:lineRule="auto"/>
              <w:contextualSpacing/>
              <w:jc w:val="left"/>
              <w:rPr>
                <w:rFonts w:eastAsia="Calibri" w:cs="Times New Roman"/>
                <w:szCs w:val="24"/>
              </w:rPr>
            </w:pPr>
            <w:r w:rsidRPr="00442686">
              <w:rPr>
                <w:rFonts w:eastAsia="Calibri" w:cs="Times New Roman"/>
                <w:szCs w:val="24"/>
              </w:rPr>
              <w:t>Tidak relevan Skor (1 – 2)</w:t>
            </w:r>
          </w:p>
        </w:tc>
        <w:tc>
          <w:tcPr>
            <w:tcW w:w="2004" w:type="dxa"/>
            <w:tcBorders>
              <w:top w:val="single" w:sz="4" w:space="0" w:color="auto"/>
            </w:tcBorders>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A</w:t>
            </w:r>
          </w:p>
        </w:tc>
        <w:tc>
          <w:tcPr>
            <w:tcW w:w="1912" w:type="dxa"/>
            <w:tcBorders>
              <w:top w:val="single" w:sz="4" w:space="0" w:color="auto"/>
            </w:tcBorders>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B</w:t>
            </w:r>
          </w:p>
        </w:tc>
      </w:tr>
      <w:tr w:rsidR="0041471A" w:rsidRPr="00442686" w:rsidTr="001B112E">
        <w:trPr>
          <w:trHeight w:val="73"/>
        </w:trPr>
        <w:tc>
          <w:tcPr>
            <w:tcW w:w="1555" w:type="dxa"/>
            <w:vMerge/>
            <w:vAlign w:val="center"/>
          </w:tcPr>
          <w:p w:rsidR="0041471A" w:rsidRPr="00442686" w:rsidRDefault="0041471A" w:rsidP="001B112E">
            <w:pPr>
              <w:spacing w:line="240" w:lineRule="auto"/>
              <w:jc w:val="left"/>
              <w:rPr>
                <w:rFonts w:eastAsia="Calibri" w:cs="Times New Roman"/>
                <w:szCs w:val="24"/>
              </w:rPr>
            </w:pPr>
          </w:p>
        </w:tc>
        <w:tc>
          <w:tcPr>
            <w:tcW w:w="2768" w:type="dxa"/>
            <w:vAlign w:val="center"/>
          </w:tcPr>
          <w:p w:rsidR="0041471A" w:rsidRPr="00442686" w:rsidRDefault="004133A8" w:rsidP="001B112E">
            <w:pPr>
              <w:spacing w:line="24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2004"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C</w:t>
            </w:r>
          </w:p>
        </w:tc>
        <w:tc>
          <w:tcPr>
            <w:tcW w:w="1912"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D</w:t>
            </w:r>
          </w:p>
        </w:tc>
      </w:tr>
    </w:tbl>
    <w:p w:rsidR="0041471A" w:rsidRPr="00442686" w:rsidRDefault="0041471A" w:rsidP="0041471A">
      <w:pPr>
        <w:spacing w:line="240" w:lineRule="auto"/>
        <w:rPr>
          <w:rFonts w:eastAsia="Calibri" w:cs="Times New Roman"/>
          <w:szCs w:val="24"/>
        </w:rPr>
      </w:pPr>
      <w:r w:rsidRPr="00442686">
        <w:rPr>
          <w:rFonts w:eastAsia="Calibri" w:cs="Times New Roman"/>
          <w:szCs w:val="24"/>
        </w:rPr>
        <w:t>Sumber: Ruslan dalam Abdul Gani (</w:t>
      </w:r>
      <w:r w:rsidR="00CE6ABA">
        <w:rPr>
          <w:rFonts w:eastAsia="Calibri" w:cs="Times New Roman"/>
          <w:szCs w:val="24"/>
        </w:rPr>
        <w:t>2016</w:t>
      </w:r>
      <w:r w:rsidRPr="00442686">
        <w:rPr>
          <w:rFonts w:eastAsia="Calibri" w:cs="Times New Roman"/>
          <w:szCs w:val="24"/>
        </w:rPr>
        <w:t>)</w:t>
      </w:r>
    </w:p>
    <w:p w:rsidR="0041471A" w:rsidRPr="00442686" w:rsidRDefault="0041471A" w:rsidP="0041471A">
      <w:pPr>
        <w:spacing w:line="240" w:lineRule="auto"/>
        <w:ind w:firstLine="851"/>
        <w:rPr>
          <w:rFonts w:eastAsia="Calibri" w:cs="Times New Roman"/>
          <w:szCs w:val="24"/>
        </w:rPr>
      </w:pPr>
    </w:p>
    <w:p w:rsidR="0041471A" w:rsidRPr="00442686" w:rsidRDefault="0041471A" w:rsidP="004133A8">
      <w:pPr>
        <w:pStyle w:val="ListParagraph"/>
        <w:ind w:left="0" w:firstLine="709"/>
        <w:rPr>
          <w:rFonts w:eastAsia="Calibri" w:cs="Times New Roman"/>
          <w:szCs w:val="24"/>
        </w:rPr>
      </w:pPr>
      <w:r w:rsidRPr="00442686">
        <w:rPr>
          <w:rFonts w:eastAsia="Calibri" w:cs="Times New Roman"/>
          <w:szCs w:val="24"/>
        </w:rPr>
        <w:t xml:space="preserve">Menurut Ruslan (dalam Abdul Gani, </w:t>
      </w:r>
      <w:r w:rsidR="00CE6ABA">
        <w:rPr>
          <w:rFonts w:eastAsia="Calibri" w:cs="Times New Roman"/>
          <w:szCs w:val="24"/>
        </w:rPr>
        <w:t>2016</w:t>
      </w:r>
      <w:r w:rsidRPr="00442686">
        <w:rPr>
          <w:rFonts w:eastAsia="Calibri" w:cs="Times New Roman"/>
          <w:szCs w:val="24"/>
        </w:rPr>
        <w:t>), jika koe</w:t>
      </w:r>
      <w:r w:rsidRPr="00442686">
        <w:rPr>
          <w:rFonts w:eastAsia="Calibri" w:cs="Times New Roman"/>
          <w:szCs w:val="24"/>
          <w:lang w:val="id-ID"/>
        </w:rPr>
        <w:t>fi</w:t>
      </w:r>
      <w:r w:rsidRPr="00442686">
        <w:rPr>
          <w:rFonts w:eastAsia="Calibri" w:cs="Times New Roman"/>
          <w:szCs w:val="24"/>
        </w:rPr>
        <w:t>sien validitas isi &gt; 75% atau 0</w:t>
      </w:r>
      <w:proofErr w:type="gramStart"/>
      <w:r w:rsidRPr="00442686">
        <w:rPr>
          <w:rFonts w:eastAsia="Calibri" w:cs="Times New Roman"/>
          <w:szCs w:val="24"/>
        </w:rPr>
        <w:t>,75</w:t>
      </w:r>
      <w:proofErr w:type="gramEnd"/>
      <w:r w:rsidRPr="00442686">
        <w:rPr>
          <w:rFonts w:eastAsia="Calibri" w:cs="Times New Roman"/>
          <w:szCs w:val="24"/>
        </w:rPr>
        <w:t xml:space="preserve"> maka dapat dinyatakan atau intervensi yang dilakukan adalah valid. Jika koef</w:t>
      </w:r>
      <w:r w:rsidRPr="00442686">
        <w:rPr>
          <w:rFonts w:eastAsia="Calibri" w:cs="Times New Roman"/>
          <w:szCs w:val="24"/>
          <w:lang w:val="id-ID"/>
        </w:rPr>
        <w:t>i</w:t>
      </w:r>
      <w:r w:rsidRPr="00442686">
        <w:rPr>
          <w:rFonts w:eastAsia="Calibri" w:cs="Times New Roman"/>
          <w:szCs w:val="24"/>
        </w:rPr>
        <w:t>sien Reliabilitas &gt; 75% atau 0</w:t>
      </w:r>
      <w:proofErr w:type="gramStart"/>
      <w:r w:rsidRPr="00442686">
        <w:rPr>
          <w:rFonts w:eastAsia="Calibri" w:cs="Times New Roman"/>
          <w:szCs w:val="24"/>
        </w:rPr>
        <w:t>,75</w:t>
      </w:r>
      <w:proofErr w:type="gramEnd"/>
      <w:r w:rsidRPr="00442686">
        <w:rPr>
          <w:rFonts w:eastAsia="Calibri" w:cs="Times New Roman"/>
          <w:szCs w:val="24"/>
        </w:rPr>
        <w:t xml:space="preserve"> maka dapat dinyatakan atau intervensi yang dilakukan adalah reliabel.</w:t>
      </w:r>
    </w:p>
    <w:p w:rsidR="0041471A" w:rsidRPr="00442686" w:rsidRDefault="0041471A" w:rsidP="004133A8">
      <w:pPr>
        <w:pStyle w:val="ListParagraph"/>
        <w:ind w:left="0" w:firstLine="709"/>
        <w:rPr>
          <w:rFonts w:eastAsia="Calibri" w:cs="Times New Roman"/>
          <w:szCs w:val="24"/>
        </w:rPr>
      </w:pPr>
      <w:proofErr w:type="gramStart"/>
      <w:r w:rsidRPr="00442686">
        <w:rPr>
          <w:rFonts w:eastAsia="Calibri" w:cs="Times New Roman"/>
          <w:szCs w:val="24"/>
        </w:rPr>
        <w:t>Selain itu, dalam menganalisis perangkat pembelajaran dan instrumen penelitian juga memperhatikan saran-saran dari validator.</w:t>
      </w:r>
      <w:proofErr w:type="gramEnd"/>
      <w:r w:rsidRPr="00442686">
        <w:rPr>
          <w:rFonts w:eastAsia="Calibri" w:cs="Times New Roman"/>
          <w:szCs w:val="24"/>
        </w:rPr>
        <w:t xml:space="preserve"> </w:t>
      </w:r>
      <w:proofErr w:type="gramStart"/>
      <w:r w:rsidRPr="00442686">
        <w:rPr>
          <w:rFonts w:eastAsia="Calibri" w:cs="Times New Roman"/>
          <w:szCs w:val="24"/>
        </w:rPr>
        <w:t>Saran-saran tersebut dijadikan pedoman dalam merevisi perangkat pembelajaran dan instrumen penelitian.</w:t>
      </w:r>
      <w:proofErr w:type="gramEnd"/>
    </w:p>
    <w:p w:rsidR="008A5A0E" w:rsidRDefault="0041471A" w:rsidP="004133A8">
      <w:pPr>
        <w:pStyle w:val="ListParagraph"/>
        <w:ind w:left="0" w:firstLine="709"/>
        <w:rPr>
          <w:rFonts w:eastAsia="Calibri" w:cs="Times New Roman"/>
          <w:szCs w:val="24"/>
        </w:rPr>
      </w:pPr>
      <w:proofErr w:type="gramStart"/>
      <w:r w:rsidRPr="00442686">
        <w:rPr>
          <w:rFonts w:eastAsia="Calibri" w:cs="Times New Roman"/>
          <w:szCs w:val="24"/>
        </w:rPr>
        <w:t>Hasil validasi perangkat pembelajaran dan instrumen penelitian dijelaskan sebagai berikut.</w:t>
      </w:r>
      <w:proofErr w:type="gramEnd"/>
      <w:r w:rsidRPr="00442686">
        <w:rPr>
          <w:rFonts w:eastAsia="Calibri" w:cs="Times New Roman"/>
          <w:szCs w:val="24"/>
        </w:rPr>
        <w:t xml:space="preserve"> </w:t>
      </w:r>
    </w:p>
    <w:p w:rsidR="008A5A0E" w:rsidRDefault="008A5A0E" w:rsidP="008A5A0E">
      <w:r>
        <w:br w:type="page"/>
      </w:r>
    </w:p>
    <w:p w:rsidR="0041471A" w:rsidRDefault="0041471A" w:rsidP="00CD09CE">
      <w:pPr>
        <w:pStyle w:val="Heading3"/>
        <w:numPr>
          <w:ilvl w:val="0"/>
          <w:numId w:val="56"/>
        </w:numPr>
        <w:ind w:left="426" w:hanging="426"/>
        <w:rPr>
          <w:rFonts w:eastAsia="Calibri" w:cs="Times New Roman"/>
          <w:szCs w:val="24"/>
        </w:rPr>
      </w:pPr>
      <w:r w:rsidRPr="00442686">
        <w:rPr>
          <w:rFonts w:eastAsia="Calibri" w:cs="Times New Roman"/>
          <w:szCs w:val="24"/>
        </w:rPr>
        <w:lastRenderedPageBreak/>
        <w:t>Hasil validasi RPP</w:t>
      </w:r>
    </w:p>
    <w:p w:rsidR="004133A8" w:rsidRPr="004133A8" w:rsidRDefault="004133A8" w:rsidP="004133A8">
      <w:pPr>
        <w:spacing w:line="240" w:lineRule="auto"/>
      </w:pPr>
    </w:p>
    <w:p w:rsidR="0041471A" w:rsidRDefault="0041471A" w:rsidP="008A5A0E">
      <w:pPr>
        <w:pStyle w:val="Heading7"/>
        <w:ind w:firstLine="709"/>
        <w:jc w:val="left"/>
        <w:rPr>
          <w:rFonts w:eastAsia="Calibri" w:cs="Times New Roman"/>
          <w:szCs w:val="24"/>
        </w:rPr>
      </w:pPr>
      <w:r w:rsidRPr="00442686">
        <w:rPr>
          <w:rFonts w:eastAsia="Calibri" w:cs="Times New Roman"/>
          <w:szCs w:val="24"/>
          <w:lang w:val="id-ID"/>
        </w:rPr>
        <w:t xml:space="preserve">Tabel </w:t>
      </w:r>
      <w:r w:rsidRPr="00442686">
        <w:rPr>
          <w:rFonts w:eastAsia="Calibri" w:cs="Times New Roman"/>
          <w:szCs w:val="24"/>
        </w:rPr>
        <w:t>3</w:t>
      </w:r>
      <w:r w:rsidRPr="00442686">
        <w:rPr>
          <w:rFonts w:eastAsia="Calibri" w:cs="Times New Roman"/>
          <w:szCs w:val="24"/>
          <w:lang w:val="id-ID"/>
        </w:rPr>
        <w:t>.</w:t>
      </w:r>
      <w:r w:rsidRPr="00442686">
        <w:rPr>
          <w:rFonts w:eastAsia="Calibri" w:cs="Times New Roman"/>
          <w:szCs w:val="24"/>
        </w:rPr>
        <w:t>3.  Model Kesepakatan Antar Dua Pakar</w:t>
      </w:r>
      <w:r w:rsidRPr="00442686">
        <w:rPr>
          <w:rFonts w:eastAsia="Calibri" w:cs="Times New Roman"/>
          <w:szCs w:val="24"/>
          <w:lang w:val="id-ID"/>
        </w:rPr>
        <w:t xml:space="preserve"> Hasil Validasi RPP</w:t>
      </w:r>
    </w:p>
    <w:p w:rsidR="008A5A0E" w:rsidRPr="008A5A0E" w:rsidRDefault="008A5A0E" w:rsidP="008A5A0E">
      <w:pPr>
        <w:spacing w:line="240" w:lineRule="auto"/>
      </w:pPr>
    </w:p>
    <w:tbl>
      <w:tblPr>
        <w:tblW w:w="8280" w:type="dxa"/>
        <w:tblInd w:w="108" w:type="dxa"/>
        <w:tblBorders>
          <w:top w:val="single" w:sz="4" w:space="0" w:color="auto"/>
          <w:bottom w:val="single" w:sz="4" w:space="0" w:color="auto"/>
        </w:tblBorders>
        <w:tblLook w:val="04A0" w:firstRow="1" w:lastRow="0" w:firstColumn="1" w:lastColumn="0" w:noHBand="0" w:noVBand="1"/>
      </w:tblPr>
      <w:tblGrid>
        <w:gridCol w:w="1453"/>
        <w:gridCol w:w="3051"/>
        <w:gridCol w:w="1688"/>
        <w:gridCol w:w="2088"/>
      </w:tblGrid>
      <w:tr w:rsidR="0041471A" w:rsidRPr="00442686" w:rsidTr="001B112E">
        <w:trPr>
          <w:trHeight w:val="107"/>
        </w:trPr>
        <w:tc>
          <w:tcPr>
            <w:tcW w:w="4504" w:type="dxa"/>
            <w:gridSpan w:val="2"/>
            <w:vMerge w:val="restart"/>
            <w:tcBorders>
              <w:top w:val="single" w:sz="4" w:space="0" w:color="auto"/>
              <w:bottom w:val="single" w:sz="4" w:space="0" w:color="auto"/>
            </w:tcBorders>
          </w:tcPr>
          <w:p w:rsidR="0041471A" w:rsidRPr="00442686" w:rsidRDefault="0041471A" w:rsidP="0041471A">
            <w:pPr>
              <w:spacing w:line="240" w:lineRule="auto"/>
              <w:rPr>
                <w:rFonts w:eastAsia="Calibri" w:cs="Times New Roman"/>
                <w:szCs w:val="24"/>
              </w:rPr>
            </w:pPr>
          </w:p>
        </w:tc>
        <w:tc>
          <w:tcPr>
            <w:tcW w:w="3776" w:type="dxa"/>
            <w:gridSpan w:val="2"/>
            <w:tcBorders>
              <w:top w:val="single" w:sz="4" w:space="0" w:color="auto"/>
              <w:bottom w:val="single" w:sz="4" w:space="0" w:color="auto"/>
            </w:tcBorders>
            <w:vAlign w:val="center"/>
          </w:tcPr>
          <w:p w:rsidR="0041471A" w:rsidRPr="00442686" w:rsidRDefault="0041471A" w:rsidP="0041471A">
            <w:pPr>
              <w:spacing w:line="240" w:lineRule="auto"/>
              <w:jc w:val="center"/>
              <w:rPr>
                <w:rFonts w:eastAsia="Calibri" w:cs="Times New Roman"/>
                <w:szCs w:val="24"/>
              </w:rPr>
            </w:pPr>
            <w:r w:rsidRPr="00442686">
              <w:rPr>
                <w:rFonts w:eastAsia="Calibri" w:cs="Times New Roman"/>
                <w:szCs w:val="24"/>
              </w:rPr>
              <w:t>Validator I</w:t>
            </w:r>
          </w:p>
        </w:tc>
      </w:tr>
      <w:tr w:rsidR="0041471A" w:rsidRPr="00442686" w:rsidTr="001B112E">
        <w:trPr>
          <w:trHeight w:val="244"/>
        </w:trPr>
        <w:tc>
          <w:tcPr>
            <w:tcW w:w="4504" w:type="dxa"/>
            <w:gridSpan w:val="2"/>
            <w:vMerge/>
            <w:tcBorders>
              <w:top w:val="nil"/>
              <w:bottom w:val="single" w:sz="4" w:space="0" w:color="auto"/>
            </w:tcBorders>
          </w:tcPr>
          <w:p w:rsidR="0041471A" w:rsidRPr="00442686" w:rsidRDefault="0041471A" w:rsidP="0041471A">
            <w:pPr>
              <w:spacing w:line="240" w:lineRule="auto"/>
              <w:rPr>
                <w:rFonts w:eastAsia="Calibri" w:cs="Times New Roman"/>
                <w:szCs w:val="24"/>
              </w:rPr>
            </w:pPr>
          </w:p>
        </w:tc>
        <w:tc>
          <w:tcPr>
            <w:tcW w:w="1688" w:type="dxa"/>
            <w:tcBorders>
              <w:top w:val="single" w:sz="4" w:space="0" w:color="auto"/>
              <w:bottom w:val="single" w:sz="4" w:space="0" w:color="auto"/>
            </w:tcBorders>
            <w:vAlign w:val="center"/>
          </w:tcPr>
          <w:p w:rsidR="0041471A" w:rsidRPr="00442686" w:rsidRDefault="0041471A" w:rsidP="00BF00E9">
            <w:pPr>
              <w:spacing w:line="276"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BF00E9">
            <w:pPr>
              <w:spacing w:line="276" w:lineRule="auto"/>
              <w:ind w:firstLine="87"/>
              <w:contextualSpacing/>
              <w:jc w:val="center"/>
              <w:rPr>
                <w:rFonts w:eastAsia="Calibri" w:cs="Times New Roman"/>
                <w:szCs w:val="24"/>
              </w:rPr>
            </w:pPr>
            <w:r w:rsidRPr="00442686">
              <w:rPr>
                <w:rFonts w:eastAsia="Calibri" w:cs="Times New Roman"/>
                <w:szCs w:val="24"/>
              </w:rPr>
              <w:t>Skor (1 – 2)</w:t>
            </w:r>
          </w:p>
        </w:tc>
        <w:tc>
          <w:tcPr>
            <w:tcW w:w="2088" w:type="dxa"/>
            <w:tcBorders>
              <w:top w:val="single" w:sz="4" w:space="0" w:color="auto"/>
              <w:bottom w:val="single" w:sz="4" w:space="0" w:color="auto"/>
            </w:tcBorders>
            <w:vAlign w:val="center"/>
          </w:tcPr>
          <w:p w:rsidR="0041471A" w:rsidRPr="00442686" w:rsidRDefault="0041471A" w:rsidP="00BF00E9">
            <w:pPr>
              <w:spacing w:line="276"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BF00E9">
            <w:pPr>
              <w:spacing w:line="276"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1B112E">
        <w:trPr>
          <w:trHeight w:val="244"/>
        </w:trPr>
        <w:tc>
          <w:tcPr>
            <w:tcW w:w="1453" w:type="dxa"/>
            <w:vMerge w:val="restart"/>
            <w:tcBorders>
              <w:top w:val="single" w:sz="4" w:space="0" w:color="auto"/>
            </w:tcBorders>
            <w:vAlign w:val="center"/>
          </w:tcPr>
          <w:p w:rsidR="0041471A" w:rsidRPr="00442686" w:rsidRDefault="0041471A" w:rsidP="004133A8">
            <w:pPr>
              <w:spacing w:line="360" w:lineRule="auto"/>
              <w:jc w:val="left"/>
              <w:rPr>
                <w:rFonts w:eastAsia="Calibri" w:cs="Times New Roman"/>
                <w:szCs w:val="24"/>
              </w:rPr>
            </w:pPr>
            <w:r w:rsidRPr="00442686">
              <w:rPr>
                <w:rFonts w:eastAsia="Calibri" w:cs="Times New Roman"/>
                <w:szCs w:val="24"/>
              </w:rPr>
              <w:t>Validator II</w:t>
            </w:r>
          </w:p>
        </w:tc>
        <w:tc>
          <w:tcPr>
            <w:tcW w:w="3051" w:type="dxa"/>
            <w:tcBorders>
              <w:top w:val="single" w:sz="4" w:space="0" w:color="auto"/>
            </w:tcBorders>
            <w:vAlign w:val="center"/>
          </w:tcPr>
          <w:p w:rsidR="0041471A" w:rsidRPr="00442686" w:rsidRDefault="0041471A" w:rsidP="004133A8">
            <w:pPr>
              <w:spacing w:line="360" w:lineRule="auto"/>
              <w:contextualSpacing/>
              <w:jc w:val="left"/>
              <w:rPr>
                <w:rFonts w:eastAsia="Calibri" w:cs="Times New Roman"/>
                <w:szCs w:val="24"/>
              </w:rPr>
            </w:pPr>
            <w:r w:rsidRPr="00442686">
              <w:rPr>
                <w:rFonts w:eastAsia="Calibri" w:cs="Times New Roman"/>
                <w:szCs w:val="24"/>
              </w:rPr>
              <w:t>Tidak relevan Skor (1 – 2)</w:t>
            </w:r>
          </w:p>
        </w:tc>
        <w:tc>
          <w:tcPr>
            <w:tcW w:w="1688" w:type="dxa"/>
            <w:tcBorders>
              <w:top w:val="single" w:sz="4" w:space="0" w:color="auto"/>
            </w:tcBorders>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c>
          <w:tcPr>
            <w:tcW w:w="2088" w:type="dxa"/>
            <w:tcBorders>
              <w:top w:val="single" w:sz="4" w:space="0" w:color="auto"/>
            </w:tcBorders>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r>
      <w:tr w:rsidR="0041471A" w:rsidRPr="00442686" w:rsidTr="001B112E">
        <w:trPr>
          <w:trHeight w:val="239"/>
        </w:trPr>
        <w:tc>
          <w:tcPr>
            <w:tcW w:w="1453" w:type="dxa"/>
            <w:vMerge/>
            <w:vAlign w:val="center"/>
          </w:tcPr>
          <w:p w:rsidR="0041471A" w:rsidRPr="00442686" w:rsidRDefault="0041471A" w:rsidP="004133A8">
            <w:pPr>
              <w:spacing w:line="360" w:lineRule="auto"/>
              <w:jc w:val="left"/>
              <w:rPr>
                <w:rFonts w:eastAsia="Calibri" w:cs="Times New Roman"/>
                <w:szCs w:val="24"/>
              </w:rPr>
            </w:pPr>
          </w:p>
        </w:tc>
        <w:tc>
          <w:tcPr>
            <w:tcW w:w="3051" w:type="dxa"/>
            <w:vAlign w:val="center"/>
          </w:tcPr>
          <w:p w:rsidR="0041471A" w:rsidRPr="00442686" w:rsidRDefault="0041471A" w:rsidP="004133A8">
            <w:pPr>
              <w:spacing w:line="360" w:lineRule="auto"/>
              <w:jc w:val="left"/>
              <w:rPr>
                <w:rFonts w:eastAsia="Calibri" w:cs="Times New Roman"/>
                <w:szCs w:val="24"/>
              </w:rPr>
            </w:pPr>
            <w:r w:rsidRPr="00442686">
              <w:rPr>
                <w:rFonts w:eastAsia="Calibri" w:cs="Times New Roman"/>
                <w:szCs w:val="24"/>
              </w:rPr>
              <w:t>Relevan</w:t>
            </w:r>
            <w:r w:rsidR="004133A8">
              <w:rPr>
                <w:rFonts w:eastAsia="Calibri" w:cs="Times New Roman"/>
                <w:szCs w:val="24"/>
              </w:rPr>
              <w:t xml:space="preserve"> </w:t>
            </w:r>
            <w:r w:rsidRPr="00442686">
              <w:rPr>
                <w:rFonts w:eastAsia="Calibri" w:cs="Times New Roman"/>
                <w:szCs w:val="24"/>
              </w:rPr>
              <w:t>Skor (3 – 4)</w:t>
            </w:r>
          </w:p>
        </w:tc>
        <w:tc>
          <w:tcPr>
            <w:tcW w:w="1688" w:type="dxa"/>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c>
          <w:tcPr>
            <w:tcW w:w="2088" w:type="dxa"/>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12</w:t>
            </w:r>
          </w:p>
        </w:tc>
      </w:tr>
    </w:tbl>
    <w:p w:rsidR="0041471A" w:rsidRPr="00442686" w:rsidRDefault="0041471A" w:rsidP="00BF00E9">
      <w:pPr>
        <w:spacing w:line="360" w:lineRule="auto"/>
        <w:jc w:val="center"/>
        <w:rPr>
          <w:rFonts w:eastAsia="Calibri" w:cs="Times New Roman"/>
          <w:szCs w:val="24"/>
        </w:rPr>
      </w:pPr>
    </w:p>
    <w:p w:rsidR="0041471A" w:rsidRDefault="0041471A" w:rsidP="0041471A">
      <w:pPr>
        <w:jc w:val="center"/>
        <w:rPr>
          <w:rFonts w:eastAsia="Calibri" w:cs="Times New Roman"/>
          <w:szCs w:val="24"/>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12</m:t>
            </m:r>
          </m:num>
          <m:den>
            <m:r>
              <m:rPr>
                <m:sty m:val="p"/>
              </m:rPr>
              <w:rPr>
                <w:rFonts w:ascii="Cambria Math" w:eastAsia="Calibri" w:cs="Times New Roman"/>
                <w:szCs w:val="24"/>
              </w:rPr>
              <m:t>12</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BF00E9" w:rsidRPr="00BF00E9" w:rsidRDefault="00BF00E9" w:rsidP="00BF00E9">
      <w:pPr>
        <w:spacing w:line="276" w:lineRule="auto"/>
        <w:jc w:val="center"/>
        <w:rPr>
          <w:rFonts w:eastAsia="Calibri" w:cs="Times New Roman"/>
          <w:szCs w:val="24"/>
        </w:rPr>
      </w:pPr>
    </w:p>
    <w:p w:rsidR="0041471A" w:rsidRPr="00027BB2" w:rsidRDefault="0041471A" w:rsidP="00027BB2">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24</m:t>
            </m:r>
          </m:num>
          <m:den>
            <m:r>
              <w:rPr>
                <w:rFonts w:ascii="Cambria Math" w:eastAsia="Calibri" w:cs="Times New Roman"/>
                <w:szCs w:val="24"/>
                <w:lang w:val="id-ID"/>
              </w:rPr>
              <m:t>24</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1B112E">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57"/>
        </w:numPr>
        <w:ind w:left="426" w:hanging="426"/>
        <w:contextualSpacing/>
        <w:rPr>
          <w:rFonts w:eastAsia="Calibri" w:cs="Times New Roman"/>
          <w:szCs w:val="24"/>
        </w:rPr>
      </w:pPr>
      <w:r w:rsidRPr="00442686">
        <w:rPr>
          <w:rFonts w:eastAsia="Calibri" w:cs="Times New Roman"/>
          <w:szCs w:val="24"/>
        </w:rPr>
        <w:t>Koefisien validitas isi untuk Rencana Pelaksanaan Pembelajaran adalah 1, ini menunjukkan bahwa RPP memenuhi kriteria valid atau memiliki tingkat validitas yang tinggi.</w:t>
      </w:r>
    </w:p>
    <w:p w:rsidR="0041471A" w:rsidRPr="00442686" w:rsidRDefault="0041471A" w:rsidP="00CD09CE">
      <w:pPr>
        <w:numPr>
          <w:ilvl w:val="0"/>
          <w:numId w:val="57"/>
        </w:numPr>
        <w:ind w:left="426" w:hanging="426"/>
        <w:contextualSpacing/>
        <w:rPr>
          <w:rFonts w:eastAsia="Calibri" w:cs="Times New Roman"/>
          <w:szCs w:val="24"/>
        </w:rPr>
      </w:pPr>
      <w:r w:rsidRPr="00442686">
        <w:rPr>
          <w:rFonts w:eastAsia="Calibri" w:cs="Times New Roman"/>
          <w:szCs w:val="24"/>
        </w:rPr>
        <w:t xml:space="preserve">Koefisien reliabilitas untuk Rencana Pelaksanaan Pembelajaran adalah 1, ini RPP memenuhi kriteria reliabel atau memiliki tingkat reliabilitas yang tinggi. </w:t>
      </w:r>
    </w:p>
    <w:p w:rsidR="008A5A0E" w:rsidRDefault="0041471A" w:rsidP="00027BB2">
      <w:pPr>
        <w:ind w:firstLine="709"/>
        <w:contextualSpacing/>
        <w:rPr>
          <w:rFonts w:eastAsia="Calibri" w:cs="Times New Roman"/>
          <w:szCs w:val="24"/>
        </w:rPr>
      </w:pPr>
      <w:proofErr w:type="gramStart"/>
      <w:r w:rsidRPr="00442686">
        <w:rPr>
          <w:rFonts w:eastAsia="Calibri" w:cs="Times New Roman"/>
          <w:szCs w:val="24"/>
        </w:rPr>
        <w:t>Hasil penilaian secara umum menunjukkan bahwa RPP dapat digunakan dengan sedikit revisi.</w:t>
      </w:r>
      <w:proofErr w:type="gramEnd"/>
    </w:p>
    <w:p w:rsidR="008A5A0E" w:rsidRDefault="008A5A0E" w:rsidP="008A5A0E">
      <w:r>
        <w:br w:type="page"/>
      </w:r>
    </w:p>
    <w:p w:rsidR="0041471A" w:rsidRDefault="0041471A" w:rsidP="00CD09CE">
      <w:pPr>
        <w:pStyle w:val="Heading3"/>
        <w:numPr>
          <w:ilvl w:val="0"/>
          <w:numId w:val="56"/>
        </w:numPr>
        <w:ind w:left="426" w:hanging="426"/>
        <w:rPr>
          <w:rFonts w:eastAsia="Calibri" w:cs="Times New Roman"/>
          <w:szCs w:val="24"/>
        </w:rPr>
      </w:pPr>
      <w:r w:rsidRPr="00442686">
        <w:rPr>
          <w:rFonts w:eastAsia="Calibri" w:cs="Times New Roman"/>
          <w:szCs w:val="24"/>
        </w:rPr>
        <w:lastRenderedPageBreak/>
        <w:t>Hasil validasi LKS</w:t>
      </w:r>
    </w:p>
    <w:p w:rsidR="001B112E" w:rsidRPr="001B112E" w:rsidRDefault="001B112E" w:rsidP="001B112E">
      <w:pPr>
        <w:spacing w:line="240" w:lineRule="auto"/>
      </w:pPr>
    </w:p>
    <w:p w:rsidR="0041471A" w:rsidRDefault="0041471A" w:rsidP="008A5A0E">
      <w:pPr>
        <w:spacing w:line="240" w:lineRule="auto"/>
        <w:ind w:firstLine="709"/>
        <w:contextualSpacing/>
        <w:rPr>
          <w:rFonts w:eastAsia="Calibri" w:cs="Times New Roman"/>
          <w:szCs w:val="24"/>
        </w:rPr>
      </w:pPr>
      <w:r w:rsidRPr="00442686">
        <w:rPr>
          <w:rFonts w:eastAsia="Calibri" w:cs="Times New Roman"/>
          <w:szCs w:val="24"/>
          <w:lang w:val="id-ID"/>
        </w:rPr>
        <w:t xml:space="preserve">Tabel </w:t>
      </w:r>
      <w:r w:rsidRPr="00442686">
        <w:rPr>
          <w:rFonts w:eastAsia="Calibri" w:cs="Times New Roman"/>
          <w:szCs w:val="24"/>
        </w:rPr>
        <w:t>3</w:t>
      </w:r>
      <w:r w:rsidRPr="00442686">
        <w:rPr>
          <w:rFonts w:eastAsia="Calibri" w:cs="Times New Roman"/>
          <w:szCs w:val="24"/>
          <w:lang w:val="id-ID"/>
        </w:rPr>
        <w:t>.</w:t>
      </w:r>
      <w:r w:rsidRPr="00442686">
        <w:rPr>
          <w:rFonts w:eastAsia="Calibri" w:cs="Times New Roman"/>
          <w:szCs w:val="24"/>
        </w:rPr>
        <w:t>4.  Model Kesepakatan Antar Dua Pakar</w:t>
      </w:r>
      <w:r w:rsidRPr="00442686">
        <w:rPr>
          <w:rFonts w:eastAsia="Calibri" w:cs="Times New Roman"/>
          <w:szCs w:val="24"/>
          <w:lang w:val="id-ID"/>
        </w:rPr>
        <w:t xml:space="preserve"> Hasil Validasi </w:t>
      </w:r>
      <w:r w:rsidRPr="00442686">
        <w:rPr>
          <w:rFonts w:eastAsia="Calibri" w:cs="Times New Roman"/>
          <w:szCs w:val="24"/>
        </w:rPr>
        <w:t>LKS</w:t>
      </w:r>
    </w:p>
    <w:p w:rsidR="008A5A0E" w:rsidRDefault="008A5A0E" w:rsidP="008A5A0E">
      <w:pPr>
        <w:spacing w:line="240" w:lineRule="auto"/>
        <w:ind w:firstLine="709"/>
        <w:contextualSpacing/>
        <w:rPr>
          <w:rFonts w:eastAsia="Calibri" w:cs="Times New Roman"/>
          <w:szCs w:val="24"/>
        </w:rPr>
      </w:pPr>
    </w:p>
    <w:tbl>
      <w:tblPr>
        <w:tblW w:w="8276" w:type="dxa"/>
        <w:tblInd w:w="108" w:type="dxa"/>
        <w:tblBorders>
          <w:top w:val="single" w:sz="4" w:space="0" w:color="auto"/>
          <w:bottom w:val="single" w:sz="4" w:space="0" w:color="auto"/>
        </w:tblBorders>
        <w:tblLook w:val="04A0" w:firstRow="1" w:lastRow="0" w:firstColumn="1" w:lastColumn="0" w:noHBand="0" w:noVBand="1"/>
      </w:tblPr>
      <w:tblGrid>
        <w:gridCol w:w="1478"/>
        <w:gridCol w:w="2956"/>
        <w:gridCol w:w="1717"/>
        <w:gridCol w:w="2125"/>
      </w:tblGrid>
      <w:tr w:rsidR="0041471A" w:rsidRPr="00442686" w:rsidTr="001B112E">
        <w:trPr>
          <w:trHeight w:val="15"/>
        </w:trPr>
        <w:tc>
          <w:tcPr>
            <w:tcW w:w="4434" w:type="dxa"/>
            <w:gridSpan w:val="2"/>
            <w:vMerge w:val="restart"/>
            <w:tcBorders>
              <w:top w:val="single" w:sz="4" w:space="0" w:color="auto"/>
              <w:bottom w:val="single" w:sz="4" w:space="0" w:color="auto"/>
            </w:tcBorders>
          </w:tcPr>
          <w:p w:rsidR="0041471A" w:rsidRPr="00442686" w:rsidRDefault="0041471A" w:rsidP="00BF00E9">
            <w:pPr>
              <w:spacing w:line="276" w:lineRule="auto"/>
              <w:rPr>
                <w:rFonts w:eastAsia="Calibri" w:cs="Times New Roman"/>
                <w:szCs w:val="24"/>
              </w:rPr>
            </w:pPr>
          </w:p>
        </w:tc>
        <w:tc>
          <w:tcPr>
            <w:tcW w:w="3842" w:type="dxa"/>
            <w:gridSpan w:val="2"/>
            <w:tcBorders>
              <w:top w:val="single" w:sz="4" w:space="0" w:color="auto"/>
              <w:bottom w:val="single" w:sz="4" w:space="0" w:color="auto"/>
            </w:tcBorders>
            <w:vAlign w:val="center"/>
          </w:tcPr>
          <w:p w:rsidR="0041471A" w:rsidRPr="00442686" w:rsidRDefault="0041471A" w:rsidP="00BF00E9">
            <w:pPr>
              <w:spacing w:line="276" w:lineRule="auto"/>
              <w:jc w:val="center"/>
              <w:rPr>
                <w:rFonts w:eastAsia="Calibri" w:cs="Times New Roman"/>
                <w:szCs w:val="24"/>
              </w:rPr>
            </w:pPr>
            <w:r w:rsidRPr="00442686">
              <w:rPr>
                <w:rFonts w:eastAsia="Calibri" w:cs="Times New Roman"/>
                <w:szCs w:val="24"/>
              </w:rPr>
              <w:t>Validator I</w:t>
            </w:r>
          </w:p>
        </w:tc>
      </w:tr>
      <w:tr w:rsidR="0041471A" w:rsidRPr="00442686" w:rsidTr="001B112E">
        <w:trPr>
          <w:trHeight w:val="15"/>
        </w:trPr>
        <w:tc>
          <w:tcPr>
            <w:tcW w:w="4434" w:type="dxa"/>
            <w:gridSpan w:val="2"/>
            <w:vMerge/>
            <w:tcBorders>
              <w:top w:val="nil"/>
              <w:bottom w:val="single" w:sz="4" w:space="0" w:color="auto"/>
            </w:tcBorders>
          </w:tcPr>
          <w:p w:rsidR="0041471A" w:rsidRPr="00442686" w:rsidRDefault="0041471A" w:rsidP="00BF00E9">
            <w:pPr>
              <w:spacing w:line="276" w:lineRule="auto"/>
              <w:rPr>
                <w:rFonts w:eastAsia="Calibri" w:cs="Times New Roman"/>
                <w:szCs w:val="24"/>
              </w:rPr>
            </w:pPr>
          </w:p>
        </w:tc>
        <w:tc>
          <w:tcPr>
            <w:tcW w:w="1717" w:type="dxa"/>
            <w:tcBorders>
              <w:top w:val="single" w:sz="4" w:space="0" w:color="auto"/>
              <w:bottom w:val="single" w:sz="4" w:space="0" w:color="auto"/>
            </w:tcBorders>
            <w:vAlign w:val="center"/>
          </w:tcPr>
          <w:p w:rsidR="0041471A" w:rsidRPr="00442686" w:rsidRDefault="0041471A" w:rsidP="00BF00E9">
            <w:pPr>
              <w:spacing w:line="276"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BF00E9">
            <w:pPr>
              <w:spacing w:line="276" w:lineRule="auto"/>
              <w:ind w:firstLine="87"/>
              <w:contextualSpacing/>
              <w:jc w:val="center"/>
              <w:rPr>
                <w:rFonts w:eastAsia="Calibri" w:cs="Times New Roman"/>
                <w:szCs w:val="24"/>
              </w:rPr>
            </w:pPr>
            <w:r w:rsidRPr="00442686">
              <w:rPr>
                <w:rFonts w:eastAsia="Calibri" w:cs="Times New Roman"/>
                <w:szCs w:val="24"/>
              </w:rPr>
              <w:t>Skor (1 – 2)</w:t>
            </w:r>
          </w:p>
        </w:tc>
        <w:tc>
          <w:tcPr>
            <w:tcW w:w="2125" w:type="dxa"/>
            <w:tcBorders>
              <w:top w:val="single" w:sz="4" w:space="0" w:color="auto"/>
              <w:bottom w:val="single" w:sz="4" w:space="0" w:color="auto"/>
            </w:tcBorders>
            <w:vAlign w:val="center"/>
          </w:tcPr>
          <w:p w:rsidR="0041471A" w:rsidRPr="00442686" w:rsidRDefault="0041471A" w:rsidP="00BF00E9">
            <w:pPr>
              <w:spacing w:line="276"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BF00E9">
            <w:pPr>
              <w:spacing w:line="276"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1B112E">
        <w:trPr>
          <w:trHeight w:val="15"/>
        </w:trPr>
        <w:tc>
          <w:tcPr>
            <w:tcW w:w="1478" w:type="dxa"/>
            <w:vMerge w:val="restart"/>
            <w:tcBorders>
              <w:top w:val="single" w:sz="4" w:space="0" w:color="auto"/>
            </w:tcBorders>
            <w:vAlign w:val="center"/>
          </w:tcPr>
          <w:p w:rsidR="0041471A" w:rsidRPr="00442686" w:rsidRDefault="0041471A" w:rsidP="001B112E">
            <w:pPr>
              <w:spacing w:line="276" w:lineRule="auto"/>
              <w:jc w:val="left"/>
              <w:rPr>
                <w:rFonts w:eastAsia="Calibri" w:cs="Times New Roman"/>
                <w:szCs w:val="24"/>
              </w:rPr>
            </w:pPr>
            <w:r w:rsidRPr="00442686">
              <w:rPr>
                <w:rFonts w:eastAsia="Calibri" w:cs="Times New Roman"/>
                <w:szCs w:val="24"/>
              </w:rPr>
              <w:t>Validator II</w:t>
            </w:r>
          </w:p>
        </w:tc>
        <w:tc>
          <w:tcPr>
            <w:tcW w:w="2956" w:type="dxa"/>
            <w:tcBorders>
              <w:top w:val="single" w:sz="4" w:space="0" w:color="auto"/>
            </w:tcBorders>
            <w:vAlign w:val="center"/>
          </w:tcPr>
          <w:p w:rsidR="0041471A" w:rsidRPr="00442686" w:rsidRDefault="0041471A" w:rsidP="001B112E">
            <w:pPr>
              <w:spacing w:line="360" w:lineRule="auto"/>
              <w:contextualSpacing/>
              <w:jc w:val="left"/>
              <w:rPr>
                <w:rFonts w:eastAsia="Calibri" w:cs="Times New Roman"/>
                <w:szCs w:val="24"/>
              </w:rPr>
            </w:pPr>
            <w:r w:rsidRPr="00442686">
              <w:rPr>
                <w:rFonts w:eastAsia="Calibri" w:cs="Times New Roman"/>
                <w:szCs w:val="24"/>
              </w:rPr>
              <w:t>Tidak relevan Skor (1 – 2)</w:t>
            </w:r>
          </w:p>
        </w:tc>
        <w:tc>
          <w:tcPr>
            <w:tcW w:w="1717" w:type="dxa"/>
            <w:tcBorders>
              <w:top w:val="single" w:sz="4" w:space="0" w:color="auto"/>
            </w:tcBorders>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c>
          <w:tcPr>
            <w:tcW w:w="2125" w:type="dxa"/>
            <w:tcBorders>
              <w:top w:val="single" w:sz="4" w:space="0" w:color="auto"/>
            </w:tcBorders>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r>
      <w:tr w:rsidR="0041471A" w:rsidRPr="00442686" w:rsidTr="001B112E">
        <w:trPr>
          <w:trHeight w:val="15"/>
        </w:trPr>
        <w:tc>
          <w:tcPr>
            <w:tcW w:w="1478" w:type="dxa"/>
            <w:vMerge/>
            <w:vAlign w:val="center"/>
          </w:tcPr>
          <w:p w:rsidR="0041471A" w:rsidRPr="00442686" w:rsidRDefault="0041471A" w:rsidP="001B112E">
            <w:pPr>
              <w:spacing w:line="276" w:lineRule="auto"/>
              <w:jc w:val="left"/>
              <w:rPr>
                <w:rFonts w:eastAsia="Calibri" w:cs="Times New Roman"/>
                <w:szCs w:val="24"/>
              </w:rPr>
            </w:pPr>
          </w:p>
        </w:tc>
        <w:tc>
          <w:tcPr>
            <w:tcW w:w="2956" w:type="dxa"/>
            <w:vAlign w:val="center"/>
          </w:tcPr>
          <w:p w:rsidR="0041471A" w:rsidRPr="00442686" w:rsidRDefault="001B112E" w:rsidP="001B112E">
            <w:pPr>
              <w:spacing w:line="36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1717" w:type="dxa"/>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0</w:t>
            </w:r>
          </w:p>
        </w:tc>
        <w:tc>
          <w:tcPr>
            <w:tcW w:w="2125" w:type="dxa"/>
            <w:vAlign w:val="center"/>
          </w:tcPr>
          <w:p w:rsidR="0041471A" w:rsidRPr="00442686" w:rsidRDefault="0041471A" w:rsidP="00BF00E9">
            <w:pPr>
              <w:spacing w:line="360" w:lineRule="auto"/>
              <w:ind w:hanging="162"/>
              <w:contextualSpacing/>
              <w:jc w:val="center"/>
              <w:rPr>
                <w:rFonts w:eastAsia="Calibri" w:cs="Times New Roman"/>
                <w:szCs w:val="24"/>
              </w:rPr>
            </w:pPr>
            <w:r w:rsidRPr="00442686">
              <w:rPr>
                <w:rFonts w:eastAsia="Calibri" w:cs="Times New Roman"/>
                <w:szCs w:val="24"/>
              </w:rPr>
              <w:t>13</w:t>
            </w:r>
          </w:p>
        </w:tc>
      </w:tr>
    </w:tbl>
    <w:p w:rsidR="0041471A" w:rsidRPr="00442686" w:rsidRDefault="0041471A" w:rsidP="00BF00E9">
      <w:pPr>
        <w:spacing w:line="276" w:lineRule="auto"/>
        <w:jc w:val="center"/>
        <w:rPr>
          <w:rFonts w:eastAsia="Calibri" w:cs="Times New Roman"/>
          <w:szCs w:val="24"/>
        </w:rPr>
      </w:pPr>
    </w:p>
    <w:p w:rsidR="0041471A" w:rsidRDefault="0041471A" w:rsidP="0041471A">
      <w:pPr>
        <w:jc w:val="center"/>
        <w:rPr>
          <w:rFonts w:eastAsia="Calibri" w:cs="Times New Roman"/>
          <w:szCs w:val="24"/>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13</m:t>
            </m:r>
          </m:num>
          <m:den>
            <m:r>
              <m:rPr>
                <m:sty m:val="p"/>
              </m:rPr>
              <w:rPr>
                <w:rFonts w:ascii="Cambria Math" w:eastAsia="Calibri" w:cs="Times New Roman"/>
                <w:szCs w:val="24"/>
              </w:rPr>
              <m:t>13</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BF00E9" w:rsidRPr="00BF00E9" w:rsidRDefault="00BF00E9" w:rsidP="00BF00E9">
      <w:pPr>
        <w:spacing w:line="240" w:lineRule="auto"/>
        <w:jc w:val="center"/>
        <w:rPr>
          <w:rFonts w:eastAsia="Calibri" w:cs="Times New Roman"/>
          <w:szCs w:val="24"/>
        </w:rPr>
      </w:pPr>
    </w:p>
    <w:p w:rsidR="0041471A" w:rsidRPr="00442686" w:rsidRDefault="0041471A" w:rsidP="0041471A">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26</m:t>
            </m:r>
          </m:num>
          <m:den>
            <m:r>
              <w:rPr>
                <w:rFonts w:ascii="Cambria Math" w:eastAsia="Calibri" w:cs="Times New Roman"/>
                <w:szCs w:val="24"/>
                <w:lang w:val="id-ID"/>
              </w:rPr>
              <m:t>26</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1B112E">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58"/>
        </w:numPr>
        <w:ind w:left="426" w:hanging="426"/>
        <w:contextualSpacing/>
        <w:rPr>
          <w:rFonts w:eastAsia="Calibri" w:cs="Times New Roman"/>
          <w:szCs w:val="24"/>
        </w:rPr>
      </w:pPr>
      <w:r w:rsidRPr="00442686">
        <w:rPr>
          <w:rFonts w:eastAsia="Calibri" w:cs="Times New Roman"/>
          <w:szCs w:val="24"/>
        </w:rPr>
        <w:t>Koefisien validitas isi untuk LKS adalah 1, ini menunjukkan bahwa LKS memenuhi kriteria valid atau memiliki tingkat validitas yang tinggi.</w:t>
      </w:r>
    </w:p>
    <w:p w:rsidR="0041471A" w:rsidRPr="00442686" w:rsidRDefault="0041471A" w:rsidP="00CD09CE">
      <w:pPr>
        <w:numPr>
          <w:ilvl w:val="0"/>
          <w:numId w:val="58"/>
        </w:numPr>
        <w:ind w:left="426" w:hanging="426"/>
        <w:contextualSpacing/>
        <w:rPr>
          <w:rFonts w:eastAsia="Calibri" w:cs="Times New Roman"/>
          <w:szCs w:val="24"/>
        </w:rPr>
      </w:pPr>
      <w:r w:rsidRPr="00442686">
        <w:rPr>
          <w:rFonts w:eastAsia="Calibri" w:cs="Times New Roman"/>
          <w:szCs w:val="24"/>
        </w:rPr>
        <w:t xml:space="preserve">Koefisien reliabilitas untuk LKS adalah 1, ini menunjukkan bahwa LKS memenuhi kriteria reliabel atau memiliki tingkat reliabilitas yang tinggi. </w:t>
      </w:r>
    </w:p>
    <w:p w:rsidR="008A5A0E" w:rsidRDefault="0041471A" w:rsidP="001B112E">
      <w:pPr>
        <w:ind w:firstLine="709"/>
        <w:contextualSpacing/>
        <w:rPr>
          <w:rFonts w:eastAsia="Calibri" w:cs="Times New Roman"/>
          <w:szCs w:val="24"/>
        </w:rPr>
      </w:pPr>
      <w:proofErr w:type="gramStart"/>
      <w:r w:rsidRPr="00442686">
        <w:rPr>
          <w:rFonts w:eastAsia="Calibri" w:cs="Times New Roman"/>
          <w:szCs w:val="24"/>
        </w:rPr>
        <w:t>Hasil penilaian secara umum menunjukkan bahwa LKS dapat digunakan dengan sedikit revisi.</w:t>
      </w:r>
      <w:proofErr w:type="gramEnd"/>
    </w:p>
    <w:p w:rsidR="008A5A0E" w:rsidRDefault="008A5A0E" w:rsidP="008A5A0E">
      <w:r>
        <w:br w:type="page"/>
      </w:r>
    </w:p>
    <w:p w:rsidR="00027BB2" w:rsidRDefault="0041471A" w:rsidP="00CD09CE">
      <w:pPr>
        <w:pStyle w:val="Heading3"/>
        <w:numPr>
          <w:ilvl w:val="0"/>
          <w:numId w:val="56"/>
        </w:numPr>
        <w:ind w:left="426" w:hanging="426"/>
        <w:rPr>
          <w:rFonts w:eastAsia="Calibri" w:cs="Times New Roman"/>
          <w:szCs w:val="24"/>
        </w:rPr>
      </w:pPr>
      <w:r w:rsidRPr="00442686">
        <w:rPr>
          <w:rFonts w:eastAsia="Calibri" w:cs="Times New Roman"/>
          <w:szCs w:val="24"/>
        </w:rPr>
        <w:lastRenderedPageBreak/>
        <w:t>Hasil validasi instrumen tes</w:t>
      </w:r>
    </w:p>
    <w:p w:rsidR="001B112E" w:rsidRPr="001B112E" w:rsidRDefault="001B112E" w:rsidP="001B112E">
      <w:pPr>
        <w:spacing w:line="240" w:lineRule="auto"/>
      </w:pPr>
    </w:p>
    <w:p w:rsidR="0041471A" w:rsidRDefault="00F56742" w:rsidP="00F56742">
      <w:pPr>
        <w:pStyle w:val="Heading7"/>
        <w:tabs>
          <w:tab w:val="left" w:pos="709"/>
        </w:tabs>
        <w:rPr>
          <w:rFonts w:eastAsia="Calibri" w:cs="Times New Roman"/>
          <w:szCs w:val="24"/>
        </w:rPr>
      </w:pPr>
      <w:r>
        <w:rPr>
          <w:rFonts w:eastAsia="Calibri" w:cs="Times New Roman"/>
          <w:szCs w:val="24"/>
        </w:rPr>
        <w:tab/>
      </w:r>
      <w:r w:rsidR="0041471A" w:rsidRPr="00442686">
        <w:rPr>
          <w:rFonts w:eastAsia="Calibri" w:cs="Times New Roman"/>
          <w:szCs w:val="24"/>
          <w:lang w:val="id-ID"/>
        </w:rPr>
        <w:t xml:space="preserve">Tabel </w:t>
      </w:r>
      <w:r w:rsidR="0041471A" w:rsidRPr="00442686">
        <w:rPr>
          <w:rFonts w:eastAsia="Calibri" w:cs="Times New Roman"/>
          <w:szCs w:val="24"/>
        </w:rPr>
        <w:t>3</w:t>
      </w:r>
      <w:r w:rsidR="0041471A" w:rsidRPr="00442686">
        <w:rPr>
          <w:rFonts w:eastAsia="Calibri" w:cs="Times New Roman"/>
          <w:szCs w:val="24"/>
          <w:lang w:val="id-ID"/>
        </w:rPr>
        <w:t>.</w:t>
      </w:r>
      <w:r w:rsidR="0041471A" w:rsidRPr="00442686">
        <w:rPr>
          <w:rFonts w:eastAsia="Calibri" w:cs="Times New Roman"/>
          <w:szCs w:val="24"/>
        </w:rPr>
        <w:t>5.  Model Kesepakatan Antar Dua Pakar</w:t>
      </w:r>
      <w:r w:rsidR="0041471A" w:rsidRPr="00442686">
        <w:rPr>
          <w:rFonts w:eastAsia="Calibri" w:cs="Times New Roman"/>
          <w:szCs w:val="24"/>
          <w:lang w:val="id-ID"/>
        </w:rPr>
        <w:t xml:space="preserve"> Hasil Validasi </w:t>
      </w:r>
      <w:r w:rsidR="0041471A" w:rsidRPr="00442686">
        <w:rPr>
          <w:rFonts w:eastAsia="Calibri" w:cs="Times New Roman"/>
          <w:szCs w:val="24"/>
        </w:rPr>
        <w:t>Instrumen Tes</w:t>
      </w:r>
    </w:p>
    <w:p w:rsidR="005E47FA" w:rsidRPr="005E47FA" w:rsidRDefault="005E47FA" w:rsidP="005E47FA">
      <w:pPr>
        <w:spacing w:line="240" w:lineRule="auto"/>
      </w:pPr>
    </w:p>
    <w:tbl>
      <w:tblPr>
        <w:tblW w:w="8315" w:type="dxa"/>
        <w:tblInd w:w="108" w:type="dxa"/>
        <w:tblBorders>
          <w:top w:val="single" w:sz="4" w:space="0" w:color="auto"/>
          <w:bottom w:val="single" w:sz="4" w:space="0" w:color="auto"/>
        </w:tblBorders>
        <w:tblLook w:val="04A0" w:firstRow="1" w:lastRow="0" w:firstColumn="1" w:lastColumn="0" w:noHBand="0" w:noVBand="1"/>
      </w:tblPr>
      <w:tblGrid>
        <w:gridCol w:w="1579"/>
        <w:gridCol w:w="2870"/>
        <w:gridCol w:w="1727"/>
        <w:gridCol w:w="2139"/>
      </w:tblGrid>
      <w:tr w:rsidR="0041471A" w:rsidRPr="00442686" w:rsidTr="001B112E">
        <w:trPr>
          <w:trHeight w:val="206"/>
        </w:trPr>
        <w:tc>
          <w:tcPr>
            <w:tcW w:w="4449" w:type="dxa"/>
            <w:gridSpan w:val="2"/>
            <w:vMerge w:val="restart"/>
            <w:tcBorders>
              <w:top w:val="single" w:sz="4" w:space="0" w:color="auto"/>
              <w:bottom w:val="single" w:sz="4" w:space="0" w:color="auto"/>
            </w:tcBorders>
          </w:tcPr>
          <w:p w:rsidR="0041471A" w:rsidRPr="00442686" w:rsidRDefault="0041471A" w:rsidP="00BF00E9">
            <w:pPr>
              <w:spacing w:after="240" w:line="240" w:lineRule="auto"/>
              <w:rPr>
                <w:rFonts w:eastAsia="Calibri" w:cs="Times New Roman"/>
                <w:szCs w:val="24"/>
              </w:rPr>
            </w:pPr>
          </w:p>
        </w:tc>
        <w:tc>
          <w:tcPr>
            <w:tcW w:w="3866" w:type="dxa"/>
            <w:gridSpan w:val="2"/>
            <w:tcBorders>
              <w:top w:val="single" w:sz="4" w:space="0" w:color="auto"/>
              <w:bottom w:val="single" w:sz="4" w:space="0" w:color="auto"/>
            </w:tcBorders>
            <w:vAlign w:val="center"/>
          </w:tcPr>
          <w:p w:rsidR="0041471A" w:rsidRPr="00442686" w:rsidRDefault="0041471A" w:rsidP="001B112E">
            <w:pPr>
              <w:spacing w:line="276" w:lineRule="auto"/>
              <w:jc w:val="center"/>
              <w:rPr>
                <w:rFonts w:eastAsia="Calibri" w:cs="Times New Roman"/>
                <w:szCs w:val="24"/>
              </w:rPr>
            </w:pPr>
            <w:r w:rsidRPr="00442686">
              <w:rPr>
                <w:rFonts w:eastAsia="Calibri" w:cs="Times New Roman"/>
                <w:szCs w:val="24"/>
              </w:rPr>
              <w:t>Validator I</w:t>
            </w:r>
          </w:p>
        </w:tc>
      </w:tr>
      <w:tr w:rsidR="0041471A" w:rsidRPr="00442686" w:rsidTr="001B112E">
        <w:trPr>
          <w:trHeight w:val="90"/>
        </w:trPr>
        <w:tc>
          <w:tcPr>
            <w:tcW w:w="4449" w:type="dxa"/>
            <w:gridSpan w:val="2"/>
            <w:vMerge/>
            <w:tcBorders>
              <w:top w:val="nil"/>
              <w:bottom w:val="single" w:sz="4" w:space="0" w:color="auto"/>
            </w:tcBorders>
          </w:tcPr>
          <w:p w:rsidR="0041471A" w:rsidRPr="00442686" w:rsidRDefault="0041471A" w:rsidP="00BF00E9">
            <w:pPr>
              <w:spacing w:after="240" w:line="240" w:lineRule="auto"/>
              <w:rPr>
                <w:rFonts w:eastAsia="Calibri" w:cs="Times New Roman"/>
                <w:szCs w:val="24"/>
              </w:rPr>
            </w:pPr>
          </w:p>
        </w:tc>
        <w:tc>
          <w:tcPr>
            <w:tcW w:w="1727" w:type="dxa"/>
            <w:tcBorders>
              <w:top w:val="single" w:sz="4" w:space="0" w:color="auto"/>
              <w:bottom w:val="single" w:sz="4" w:space="0" w:color="auto"/>
            </w:tcBorders>
            <w:vAlign w:val="center"/>
          </w:tcPr>
          <w:p w:rsidR="0041471A" w:rsidRPr="00442686" w:rsidRDefault="0041471A" w:rsidP="00567673">
            <w:pPr>
              <w:spacing w:line="276" w:lineRule="auto"/>
              <w:jc w:val="center"/>
              <w:rPr>
                <w:rFonts w:eastAsia="Calibri" w:cs="Times New Roman"/>
                <w:szCs w:val="24"/>
              </w:rPr>
            </w:pPr>
            <w:r w:rsidRPr="00442686">
              <w:rPr>
                <w:rFonts w:eastAsia="Calibri" w:cs="Times New Roman"/>
                <w:szCs w:val="24"/>
              </w:rPr>
              <w:t>Tidak relevan</w:t>
            </w:r>
          </w:p>
          <w:p w:rsidR="0041471A" w:rsidRPr="00442686" w:rsidRDefault="0041471A" w:rsidP="00567673">
            <w:pPr>
              <w:spacing w:line="276" w:lineRule="auto"/>
              <w:jc w:val="center"/>
              <w:rPr>
                <w:rFonts w:eastAsia="Calibri" w:cs="Times New Roman"/>
                <w:szCs w:val="24"/>
              </w:rPr>
            </w:pPr>
            <w:r w:rsidRPr="00442686">
              <w:rPr>
                <w:rFonts w:eastAsia="Calibri" w:cs="Times New Roman"/>
                <w:szCs w:val="24"/>
              </w:rPr>
              <w:t>Skor (1 – 2)</w:t>
            </w:r>
          </w:p>
        </w:tc>
        <w:tc>
          <w:tcPr>
            <w:tcW w:w="2138" w:type="dxa"/>
            <w:tcBorders>
              <w:top w:val="single" w:sz="4" w:space="0" w:color="auto"/>
              <w:bottom w:val="single" w:sz="4" w:space="0" w:color="auto"/>
            </w:tcBorders>
            <w:vAlign w:val="center"/>
          </w:tcPr>
          <w:p w:rsidR="0041471A" w:rsidRPr="00442686" w:rsidRDefault="0041471A" w:rsidP="00567673">
            <w:pPr>
              <w:spacing w:line="276" w:lineRule="auto"/>
              <w:jc w:val="center"/>
              <w:rPr>
                <w:rFonts w:eastAsia="Calibri" w:cs="Times New Roman"/>
                <w:szCs w:val="24"/>
              </w:rPr>
            </w:pPr>
            <w:r w:rsidRPr="00442686">
              <w:rPr>
                <w:rFonts w:eastAsia="Calibri" w:cs="Times New Roman"/>
                <w:szCs w:val="24"/>
              </w:rPr>
              <w:t>Relevan</w:t>
            </w:r>
          </w:p>
          <w:p w:rsidR="0041471A" w:rsidRPr="00442686" w:rsidRDefault="0041471A" w:rsidP="00567673">
            <w:pPr>
              <w:spacing w:line="276" w:lineRule="auto"/>
              <w:jc w:val="center"/>
              <w:rPr>
                <w:rFonts w:eastAsia="Calibri" w:cs="Times New Roman"/>
                <w:szCs w:val="24"/>
              </w:rPr>
            </w:pPr>
            <w:r w:rsidRPr="00442686">
              <w:rPr>
                <w:rFonts w:eastAsia="Calibri" w:cs="Times New Roman"/>
                <w:szCs w:val="24"/>
              </w:rPr>
              <w:t>Skor (3 – 4)</w:t>
            </w:r>
          </w:p>
        </w:tc>
      </w:tr>
      <w:tr w:rsidR="0041471A" w:rsidRPr="00442686" w:rsidTr="001B112E">
        <w:trPr>
          <w:trHeight w:val="103"/>
        </w:trPr>
        <w:tc>
          <w:tcPr>
            <w:tcW w:w="1580" w:type="dxa"/>
            <w:vMerge w:val="restart"/>
            <w:tcBorders>
              <w:top w:val="single" w:sz="4" w:space="0" w:color="auto"/>
            </w:tcBorders>
            <w:vAlign w:val="center"/>
          </w:tcPr>
          <w:p w:rsidR="0041471A" w:rsidRPr="00442686" w:rsidRDefault="0041471A" w:rsidP="001B112E">
            <w:pPr>
              <w:spacing w:after="240" w:line="240" w:lineRule="auto"/>
              <w:jc w:val="left"/>
              <w:rPr>
                <w:rFonts w:eastAsia="Calibri" w:cs="Times New Roman"/>
                <w:szCs w:val="24"/>
              </w:rPr>
            </w:pPr>
            <w:r w:rsidRPr="00442686">
              <w:rPr>
                <w:rFonts w:eastAsia="Calibri" w:cs="Times New Roman"/>
                <w:szCs w:val="24"/>
              </w:rPr>
              <w:t>Validator II</w:t>
            </w:r>
          </w:p>
        </w:tc>
        <w:tc>
          <w:tcPr>
            <w:tcW w:w="2870" w:type="dxa"/>
            <w:tcBorders>
              <w:top w:val="single" w:sz="4" w:space="0" w:color="auto"/>
            </w:tcBorders>
            <w:vAlign w:val="center"/>
          </w:tcPr>
          <w:p w:rsidR="00BF00E9" w:rsidRPr="00442686" w:rsidRDefault="0041471A" w:rsidP="001B112E">
            <w:pPr>
              <w:spacing w:line="240" w:lineRule="auto"/>
              <w:jc w:val="left"/>
              <w:rPr>
                <w:rFonts w:eastAsia="Calibri" w:cs="Times New Roman"/>
                <w:szCs w:val="24"/>
              </w:rPr>
            </w:pPr>
            <w:r w:rsidRPr="00442686">
              <w:rPr>
                <w:rFonts w:eastAsia="Calibri" w:cs="Times New Roman"/>
                <w:szCs w:val="24"/>
              </w:rPr>
              <w:t>Tidak relevan Skor (1 – 2)</w:t>
            </w:r>
          </w:p>
        </w:tc>
        <w:tc>
          <w:tcPr>
            <w:tcW w:w="1727" w:type="dxa"/>
            <w:tcBorders>
              <w:top w:val="single" w:sz="4" w:space="0" w:color="auto"/>
            </w:tcBorders>
            <w:vAlign w:val="center"/>
          </w:tcPr>
          <w:p w:rsidR="0041471A" w:rsidRPr="00442686" w:rsidRDefault="0041471A" w:rsidP="0041471A">
            <w:pPr>
              <w:spacing w:line="240" w:lineRule="auto"/>
              <w:ind w:hanging="162"/>
              <w:jc w:val="center"/>
              <w:rPr>
                <w:rFonts w:eastAsia="Calibri" w:cs="Times New Roman"/>
                <w:szCs w:val="24"/>
              </w:rPr>
            </w:pPr>
            <w:r w:rsidRPr="00442686">
              <w:rPr>
                <w:rFonts w:eastAsia="Calibri" w:cs="Times New Roman"/>
                <w:szCs w:val="24"/>
              </w:rPr>
              <w:t>0</w:t>
            </w:r>
          </w:p>
        </w:tc>
        <w:tc>
          <w:tcPr>
            <w:tcW w:w="2138" w:type="dxa"/>
            <w:tcBorders>
              <w:top w:val="single" w:sz="4" w:space="0" w:color="auto"/>
            </w:tcBorders>
            <w:vAlign w:val="center"/>
          </w:tcPr>
          <w:p w:rsidR="0041471A" w:rsidRPr="00442686" w:rsidRDefault="0041471A" w:rsidP="0041471A">
            <w:pPr>
              <w:spacing w:line="240" w:lineRule="auto"/>
              <w:ind w:hanging="162"/>
              <w:jc w:val="center"/>
              <w:rPr>
                <w:rFonts w:eastAsia="Calibri" w:cs="Times New Roman"/>
                <w:szCs w:val="24"/>
              </w:rPr>
            </w:pPr>
            <w:r w:rsidRPr="00442686">
              <w:rPr>
                <w:rFonts w:eastAsia="Calibri" w:cs="Times New Roman"/>
                <w:szCs w:val="24"/>
              </w:rPr>
              <w:t>0</w:t>
            </w:r>
          </w:p>
        </w:tc>
      </w:tr>
      <w:tr w:rsidR="0041471A" w:rsidRPr="00442686" w:rsidTr="001B112E">
        <w:trPr>
          <w:trHeight w:val="90"/>
        </w:trPr>
        <w:tc>
          <w:tcPr>
            <w:tcW w:w="1580" w:type="dxa"/>
            <w:vMerge/>
            <w:vAlign w:val="center"/>
          </w:tcPr>
          <w:p w:rsidR="0041471A" w:rsidRPr="00442686" w:rsidRDefault="0041471A" w:rsidP="001B112E">
            <w:pPr>
              <w:spacing w:line="240" w:lineRule="auto"/>
              <w:jc w:val="left"/>
              <w:rPr>
                <w:rFonts w:eastAsia="Calibri" w:cs="Times New Roman"/>
                <w:szCs w:val="24"/>
              </w:rPr>
            </w:pPr>
          </w:p>
        </w:tc>
        <w:tc>
          <w:tcPr>
            <w:tcW w:w="2870" w:type="dxa"/>
            <w:vAlign w:val="center"/>
          </w:tcPr>
          <w:p w:rsidR="0041471A" w:rsidRPr="00442686" w:rsidRDefault="001B112E" w:rsidP="001B112E">
            <w:pPr>
              <w:spacing w:line="24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1727"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2138"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9</w:t>
            </w:r>
          </w:p>
        </w:tc>
      </w:tr>
    </w:tbl>
    <w:p w:rsidR="00BF00E9" w:rsidRPr="00BF00E9" w:rsidRDefault="00BF00E9" w:rsidP="0041471A">
      <w:pPr>
        <w:jc w:val="center"/>
        <w:rPr>
          <w:rFonts w:eastAsiaTheme="minorEastAsia"/>
          <w:szCs w:val="24"/>
        </w:rPr>
      </w:pPr>
    </w:p>
    <w:p w:rsidR="0041471A" w:rsidRDefault="0041471A" w:rsidP="0041471A">
      <w:pPr>
        <w:jc w:val="center"/>
        <w:rPr>
          <w:rFonts w:eastAsia="Calibri" w:cs="Times New Roman"/>
          <w:szCs w:val="24"/>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9</m:t>
            </m:r>
          </m:num>
          <m:den>
            <m:r>
              <m:rPr>
                <m:sty m:val="p"/>
              </m:rPr>
              <w:rPr>
                <w:rFonts w:ascii="Cambria Math" w:eastAsia="Calibri" w:cs="Times New Roman"/>
                <w:szCs w:val="24"/>
              </w:rPr>
              <m:t>9</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BF00E9" w:rsidRPr="00BF00E9" w:rsidRDefault="00BF00E9" w:rsidP="0041471A">
      <w:pPr>
        <w:jc w:val="center"/>
        <w:rPr>
          <w:rFonts w:eastAsia="Calibri" w:cs="Times New Roman"/>
          <w:szCs w:val="24"/>
        </w:rPr>
      </w:pPr>
    </w:p>
    <w:p w:rsidR="0041471A" w:rsidRPr="00442686" w:rsidRDefault="0041471A" w:rsidP="0041471A">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18</m:t>
            </m:r>
          </m:num>
          <m:den>
            <m:r>
              <w:rPr>
                <w:rFonts w:ascii="Cambria Math" w:eastAsia="Calibri" w:cs="Times New Roman"/>
                <w:szCs w:val="24"/>
                <w:lang w:val="id-ID"/>
              </w:rPr>
              <m:t>18</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41471A">
      <w:pPr>
        <w:spacing w:line="240" w:lineRule="auto"/>
        <w:ind w:firstLine="426"/>
        <w:rPr>
          <w:rFonts w:eastAsia="Calibri" w:cs="Times New Roman"/>
          <w:szCs w:val="24"/>
        </w:rPr>
      </w:pPr>
    </w:p>
    <w:p w:rsidR="0041471A" w:rsidRPr="00442686" w:rsidRDefault="0041471A" w:rsidP="001B112E">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62"/>
        </w:numPr>
        <w:ind w:left="426" w:hanging="426"/>
        <w:contextualSpacing/>
        <w:rPr>
          <w:rFonts w:eastAsia="Calibri" w:cs="Times New Roman"/>
          <w:szCs w:val="24"/>
        </w:rPr>
      </w:pPr>
      <w:r w:rsidRPr="00442686">
        <w:rPr>
          <w:rFonts w:eastAsia="Calibri" w:cs="Times New Roman"/>
          <w:szCs w:val="24"/>
        </w:rPr>
        <w:t>Koefisien validitas isi untuk instrumen tes adalah 1, ini menunjukkan bahwa instrumen tes memenuhi kriteria valid atau memiliki tingkat validitas yang tinggi.</w:t>
      </w:r>
    </w:p>
    <w:p w:rsidR="0041471A" w:rsidRPr="00442686" w:rsidRDefault="0041471A" w:rsidP="00CD09CE">
      <w:pPr>
        <w:numPr>
          <w:ilvl w:val="0"/>
          <w:numId w:val="62"/>
        </w:numPr>
        <w:ind w:left="426" w:hanging="426"/>
        <w:contextualSpacing/>
        <w:rPr>
          <w:rFonts w:eastAsia="Calibri" w:cs="Times New Roman"/>
          <w:szCs w:val="24"/>
        </w:rPr>
      </w:pPr>
      <w:r w:rsidRPr="00442686">
        <w:rPr>
          <w:rFonts w:eastAsia="Calibri" w:cs="Times New Roman"/>
          <w:szCs w:val="24"/>
        </w:rPr>
        <w:t xml:space="preserve">Koefisien reliabilitas untuk instrumen tes adalah 1, ini menunjukkan bahwa instrumen tes memenuhi kriteria reliabel atau memiliki tingkat reliabilitas yang tinggi. </w:t>
      </w:r>
    </w:p>
    <w:p w:rsidR="008A5A0E" w:rsidRDefault="0041471A" w:rsidP="00027BB2">
      <w:pPr>
        <w:ind w:firstLine="709"/>
        <w:rPr>
          <w:rFonts w:eastAsia="Calibri" w:cs="Times New Roman"/>
          <w:szCs w:val="24"/>
        </w:rPr>
      </w:pPr>
      <w:proofErr w:type="gramStart"/>
      <w:r w:rsidRPr="00442686">
        <w:rPr>
          <w:rFonts w:eastAsia="Calibri" w:cs="Times New Roman"/>
          <w:szCs w:val="24"/>
        </w:rPr>
        <w:t xml:space="preserve">Hasil </w:t>
      </w:r>
      <w:r w:rsidRPr="001B112E">
        <w:rPr>
          <w:rFonts w:eastAsia="Calibri" w:cs="Times New Roman"/>
          <w:szCs w:val="24"/>
          <w:lang w:val="id-ID"/>
        </w:rPr>
        <w:t>p</w:t>
      </w:r>
      <w:r w:rsidRPr="00442686">
        <w:rPr>
          <w:rFonts w:eastAsia="Calibri" w:cs="Times New Roman"/>
          <w:szCs w:val="24"/>
        </w:rPr>
        <w:t xml:space="preserve">enilaian secara umum menunjukkan bahwa instrumen tes dapat digunakan </w:t>
      </w:r>
      <w:r w:rsidRPr="001B112E">
        <w:rPr>
          <w:rFonts w:eastAsia="Calibri" w:cs="Times New Roman"/>
          <w:szCs w:val="24"/>
          <w:lang w:val="id-ID"/>
        </w:rPr>
        <w:t>dengan</w:t>
      </w:r>
      <w:r w:rsidRPr="00442686">
        <w:rPr>
          <w:rFonts w:eastAsia="Calibri" w:cs="Times New Roman"/>
          <w:szCs w:val="24"/>
        </w:rPr>
        <w:t xml:space="preserve"> sedikit revisi.</w:t>
      </w:r>
      <w:proofErr w:type="gramEnd"/>
    </w:p>
    <w:p w:rsidR="008A5A0E" w:rsidRDefault="008A5A0E" w:rsidP="008A5A0E">
      <w:r>
        <w:br w:type="page"/>
      </w:r>
    </w:p>
    <w:p w:rsidR="000A2527" w:rsidRDefault="0041471A" w:rsidP="00CD09CE">
      <w:pPr>
        <w:pStyle w:val="Heading3"/>
        <w:numPr>
          <w:ilvl w:val="0"/>
          <w:numId w:val="56"/>
        </w:numPr>
        <w:ind w:left="426" w:hanging="426"/>
        <w:rPr>
          <w:rFonts w:eastAsia="Calibri" w:cs="Times New Roman"/>
          <w:szCs w:val="24"/>
        </w:rPr>
      </w:pPr>
      <w:r w:rsidRPr="00442686">
        <w:rPr>
          <w:rFonts w:eastAsia="Calibri" w:cs="Times New Roman"/>
          <w:szCs w:val="24"/>
        </w:rPr>
        <w:lastRenderedPageBreak/>
        <w:t>Hasil validasi lembar observasi keterlaksanaan pembelajaran oleh guru</w:t>
      </w:r>
    </w:p>
    <w:p w:rsidR="001B112E" w:rsidRPr="001B112E" w:rsidRDefault="001B112E" w:rsidP="00567673">
      <w:pPr>
        <w:spacing w:line="240" w:lineRule="auto"/>
      </w:pPr>
    </w:p>
    <w:p w:rsidR="000A2527" w:rsidRDefault="0041471A" w:rsidP="00567673">
      <w:pPr>
        <w:pStyle w:val="Heading7"/>
        <w:ind w:left="1843" w:hanging="1134"/>
        <w:jc w:val="both"/>
        <w:rPr>
          <w:rFonts w:eastAsia="Calibri" w:cs="Times New Roman"/>
          <w:szCs w:val="24"/>
        </w:rPr>
      </w:pPr>
      <w:r w:rsidRPr="00442686">
        <w:rPr>
          <w:rFonts w:eastAsia="Calibri" w:cs="Times New Roman"/>
          <w:szCs w:val="24"/>
          <w:lang w:val="id-ID"/>
        </w:rPr>
        <w:t xml:space="preserve">Tabel </w:t>
      </w:r>
      <w:r w:rsidRPr="00442686">
        <w:rPr>
          <w:rFonts w:eastAsia="Calibri" w:cs="Times New Roman"/>
          <w:szCs w:val="24"/>
        </w:rPr>
        <w:t>3</w:t>
      </w:r>
      <w:r w:rsidRPr="00442686">
        <w:rPr>
          <w:rFonts w:eastAsia="Calibri" w:cs="Times New Roman"/>
          <w:szCs w:val="24"/>
          <w:lang w:val="id-ID"/>
        </w:rPr>
        <w:t>.</w:t>
      </w:r>
      <w:r w:rsidR="00567673">
        <w:rPr>
          <w:rFonts w:eastAsia="Calibri" w:cs="Times New Roman"/>
          <w:szCs w:val="24"/>
        </w:rPr>
        <w:t xml:space="preserve">6. </w:t>
      </w:r>
      <w:r w:rsidRPr="00442686">
        <w:rPr>
          <w:rFonts w:eastAsia="Calibri" w:cs="Times New Roman"/>
          <w:szCs w:val="24"/>
        </w:rPr>
        <w:t>Model Kesepakatan Antar Dua Pakar</w:t>
      </w:r>
      <w:r w:rsidRPr="00442686">
        <w:rPr>
          <w:rFonts w:eastAsia="Calibri" w:cs="Times New Roman"/>
          <w:szCs w:val="24"/>
          <w:lang w:val="id-ID"/>
        </w:rPr>
        <w:t xml:space="preserve"> Hasil Validasi </w:t>
      </w:r>
      <w:r w:rsidRPr="00442686">
        <w:rPr>
          <w:rFonts w:eastAsia="Calibri" w:cs="Times New Roman"/>
          <w:szCs w:val="24"/>
        </w:rPr>
        <w:t>Lembar Observasi Keterlaksanaan Pembelajaran Oleh Guru</w:t>
      </w:r>
    </w:p>
    <w:p w:rsidR="00567673" w:rsidRPr="00567673" w:rsidRDefault="00567673" w:rsidP="00567673">
      <w:pPr>
        <w:spacing w:line="240" w:lineRule="auto"/>
      </w:pPr>
    </w:p>
    <w:tbl>
      <w:tblPr>
        <w:tblW w:w="8271" w:type="dxa"/>
        <w:tblInd w:w="108" w:type="dxa"/>
        <w:tblBorders>
          <w:top w:val="single" w:sz="4" w:space="0" w:color="auto"/>
          <w:bottom w:val="single" w:sz="4" w:space="0" w:color="auto"/>
        </w:tblBorders>
        <w:tblLook w:val="04A0" w:firstRow="1" w:lastRow="0" w:firstColumn="1" w:lastColumn="0" w:noHBand="0" w:noVBand="1"/>
      </w:tblPr>
      <w:tblGrid>
        <w:gridCol w:w="1451"/>
        <w:gridCol w:w="2802"/>
        <w:gridCol w:w="2126"/>
        <w:gridCol w:w="1892"/>
      </w:tblGrid>
      <w:tr w:rsidR="0041471A" w:rsidRPr="00442686" w:rsidTr="00567673">
        <w:trPr>
          <w:trHeight w:val="295"/>
        </w:trPr>
        <w:tc>
          <w:tcPr>
            <w:tcW w:w="4253" w:type="dxa"/>
            <w:gridSpan w:val="2"/>
            <w:vMerge w:val="restart"/>
            <w:tcBorders>
              <w:top w:val="single" w:sz="4" w:space="0" w:color="auto"/>
              <w:bottom w:val="single" w:sz="4" w:space="0" w:color="auto"/>
            </w:tcBorders>
          </w:tcPr>
          <w:p w:rsidR="0041471A" w:rsidRPr="00442686" w:rsidRDefault="0041471A" w:rsidP="0041471A">
            <w:pPr>
              <w:spacing w:line="240" w:lineRule="auto"/>
              <w:rPr>
                <w:rFonts w:eastAsia="Calibri" w:cs="Times New Roman"/>
                <w:szCs w:val="24"/>
              </w:rPr>
            </w:pPr>
          </w:p>
        </w:tc>
        <w:tc>
          <w:tcPr>
            <w:tcW w:w="4018" w:type="dxa"/>
            <w:gridSpan w:val="2"/>
            <w:tcBorders>
              <w:top w:val="single" w:sz="4" w:space="0" w:color="auto"/>
              <w:bottom w:val="single" w:sz="4" w:space="0" w:color="auto"/>
            </w:tcBorders>
            <w:vAlign w:val="center"/>
          </w:tcPr>
          <w:p w:rsidR="0041471A" w:rsidRPr="00442686" w:rsidRDefault="0041471A" w:rsidP="0041471A">
            <w:pPr>
              <w:spacing w:line="240" w:lineRule="auto"/>
              <w:jc w:val="center"/>
              <w:rPr>
                <w:rFonts w:eastAsia="Calibri" w:cs="Times New Roman"/>
                <w:szCs w:val="24"/>
              </w:rPr>
            </w:pPr>
            <w:r w:rsidRPr="00442686">
              <w:rPr>
                <w:rFonts w:eastAsia="Calibri" w:cs="Times New Roman"/>
                <w:szCs w:val="24"/>
              </w:rPr>
              <w:t>Validator I</w:t>
            </w:r>
          </w:p>
        </w:tc>
      </w:tr>
      <w:tr w:rsidR="0041471A" w:rsidRPr="00442686" w:rsidTr="00567673">
        <w:trPr>
          <w:trHeight w:val="259"/>
        </w:trPr>
        <w:tc>
          <w:tcPr>
            <w:tcW w:w="4253" w:type="dxa"/>
            <w:gridSpan w:val="2"/>
            <w:vMerge/>
            <w:tcBorders>
              <w:top w:val="nil"/>
              <w:bottom w:val="single" w:sz="4" w:space="0" w:color="auto"/>
            </w:tcBorders>
          </w:tcPr>
          <w:p w:rsidR="0041471A" w:rsidRPr="00442686" w:rsidRDefault="0041471A" w:rsidP="0041471A">
            <w:pPr>
              <w:spacing w:line="240" w:lineRule="auto"/>
              <w:rPr>
                <w:rFonts w:eastAsia="Calibri" w:cs="Times New Roman"/>
                <w:szCs w:val="24"/>
              </w:rPr>
            </w:pPr>
          </w:p>
        </w:tc>
        <w:tc>
          <w:tcPr>
            <w:tcW w:w="2126" w:type="dxa"/>
            <w:tcBorders>
              <w:top w:val="single" w:sz="4" w:space="0" w:color="auto"/>
              <w:bottom w:val="single" w:sz="4" w:space="0" w:color="auto"/>
            </w:tcBorders>
            <w:vAlign w:val="center"/>
          </w:tcPr>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Skor (1 – 2)</w:t>
            </w:r>
          </w:p>
        </w:tc>
        <w:tc>
          <w:tcPr>
            <w:tcW w:w="1892" w:type="dxa"/>
            <w:tcBorders>
              <w:top w:val="single" w:sz="4" w:space="0" w:color="auto"/>
              <w:bottom w:val="single" w:sz="4" w:space="0" w:color="auto"/>
            </w:tcBorders>
            <w:vAlign w:val="center"/>
          </w:tcPr>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567673">
        <w:trPr>
          <w:trHeight w:val="259"/>
        </w:trPr>
        <w:tc>
          <w:tcPr>
            <w:tcW w:w="1451" w:type="dxa"/>
            <w:vMerge w:val="restart"/>
            <w:tcBorders>
              <w:top w:val="single" w:sz="4" w:space="0" w:color="auto"/>
            </w:tcBorders>
            <w:vAlign w:val="center"/>
          </w:tcPr>
          <w:p w:rsidR="0041471A" w:rsidRPr="00442686" w:rsidRDefault="0041471A" w:rsidP="00567673">
            <w:pPr>
              <w:spacing w:line="240" w:lineRule="auto"/>
              <w:jc w:val="left"/>
              <w:rPr>
                <w:rFonts w:eastAsia="Calibri" w:cs="Times New Roman"/>
                <w:szCs w:val="24"/>
              </w:rPr>
            </w:pPr>
            <w:r w:rsidRPr="00442686">
              <w:rPr>
                <w:rFonts w:eastAsia="Calibri" w:cs="Times New Roman"/>
                <w:szCs w:val="24"/>
              </w:rPr>
              <w:t>Validator II</w:t>
            </w:r>
          </w:p>
        </w:tc>
        <w:tc>
          <w:tcPr>
            <w:tcW w:w="2802" w:type="dxa"/>
            <w:tcBorders>
              <w:top w:val="single" w:sz="4" w:space="0" w:color="auto"/>
            </w:tcBorders>
            <w:vAlign w:val="center"/>
          </w:tcPr>
          <w:p w:rsidR="0041471A" w:rsidRPr="00442686" w:rsidRDefault="0041471A" w:rsidP="00567673">
            <w:pPr>
              <w:spacing w:line="240" w:lineRule="auto"/>
              <w:contextualSpacing/>
              <w:jc w:val="left"/>
              <w:rPr>
                <w:rFonts w:eastAsia="Calibri" w:cs="Times New Roman"/>
                <w:szCs w:val="24"/>
              </w:rPr>
            </w:pPr>
            <w:r w:rsidRPr="00442686">
              <w:rPr>
                <w:rFonts w:eastAsia="Calibri" w:cs="Times New Roman"/>
                <w:szCs w:val="24"/>
              </w:rPr>
              <w:t>Tidak relevan Skor (1 – 2)</w:t>
            </w:r>
          </w:p>
        </w:tc>
        <w:tc>
          <w:tcPr>
            <w:tcW w:w="2126" w:type="dxa"/>
            <w:tcBorders>
              <w:top w:val="single" w:sz="4" w:space="0" w:color="auto"/>
            </w:tcBorders>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1892" w:type="dxa"/>
            <w:tcBorders>
              <w:top w:val="single" w:sz="4" w:space="0" w:color="auto"/>
            </w:tcBorders>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0</w:t>
            </w:r>
          </w:p>
        </w:tc>
      </w:tr>
      <w:tr w:rsidR="0041471A" w:rsidRPr="00442686" w:rsidTr="00567673">
        <w:trPr>
          <w:trHeight w:val="259"/>
        </w:trPr>
        <w:tc>
          <w:tcPr>
            <w:tcW w:w="1451" w:type="dxa"/>
            <w:vMerge/>
            <w:vAlign w:val="center"/>
          </w:tcPr>
          <w:p w:rsidR="0041471A" w:rsidRPr="00442686" w:rsidRDefault="0041471A" w:rsidP="00567673">
            <w:pPr>
              <w:spacing w:line="240" w:lineRule="auto"/>
              <w:jc w:val="left"/>
              <w:rPr>
                <w:rFonts w:eastAsia="Calibri" w:cs="Times New Roman"/>
                <w:szCs w:val="24"/>
              </w:rPr>
            </w:pPr>
          </w:p>
        </w:tc>
        <w:tc>
          <w:tcPr>
            <w:tcW w:w="2802" w:type="dxa"/>
            <w:vAlign w:val="center"/>
          </w:tcPr>
          <w:p w:rsidR="0041471A" w:rsidRPr="00442686" w:rsidRDefault="00567673" w:rsidP="00567673">
            <w:pPr>
              <w:spacing w:line="24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2126"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1892" w:type="dxa"/>
            <w:vAlign w:val="center"/>
          </w:tcPr>
          <w:p w:rsidR="0041471A" w:rsidRPr="00442686" w:rsidRDefault="0041471A" w:rsidP="0041471A">
            <w:pPr>
              <w:spacing w:line="240" w:lineRule="auto"/>
              <w:ind w:hanging="162"/>
              <w:contextualSpacing/>
              <w:jc w:val="center"/>
              <w:rPr>
                <w:rFonts w:eastAsia="Calibri" w:cs="Times New Roman"/>
                <w:szCs w:val="24"/>
              </w:rPr>
            </w:pPr>
            <w:r w:rsidRPr="00442686">
              <w:rPr>
                <w:rFonts w:eastAsia="Calibri" w:cs="Times New Roman"/>
                <w:szCs w:val="24"/>
              </w:rPr>
              <w:t>7</w:t>
            </w:r>
          </w:p>
        </w:tc>
      </w:tr>
    </w:tbl>
    <w:p w:rsidR="0041471A" w:rsidRPr="00442686" w:rsidRDefault="0041471A" w:rsidP="0041471A">
      <w:pPr>
        <w:jc w:val="center"/>
        <w:rPr>
          <w:rFonts w:eastAsiaTheme="minorEastAsia" w:cs="Times New Roman"/>
          <w:szCs w:val="24"/>
        </w:rPr>
      </w:pPr>
    </w:p>
    <w:p w:rsidR="0041471A" w:rsidRPr="00442686" w:rsidRDefault="0041471A" w:rsidP="0041471A">
      <w:pPr>
        <w:jc w:val="center"/>
        <w:rPr>
          <w:rFonts w:eastAsia="Calibri" w:cs="Times New Roman"/>
          <w:szCs w:val="24"/>
          <w:lang w:val="id-ID"/>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7</m:t>
            </m:r>
          </m:num>
          <m:den>
            <m:r>
              <m:rPr>
                <m:sty m:val="p"/>
              </m:rPr>
              <w:rPr>
                <w:rFonts w:ascii="Cambria Math" w:eastAsia="Calibri" w:cs="Times New Roman"/>
                <w:szCs w:val="24"/>
              </w:rPr>
              <m:t>7</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41471A" w:rsidRPr="00442686" w:rsidRDefault="0041471A" w:rsidP="0041471A">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14</m:t>
            </m:r>
          </m:num>
          <m:den>
            <m:r>
              <w:rPr>
                <w:rFonts w:ascii="Cambria Math" w:eastAsia="Calibri" w:cs="Times New Roman"/>
                <w:szCs w:val="24"/>
                <w:lang w:val="id-ID"/>
              </w:rPr>
              <m:t>14</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41471A">
      <w:pPr>
        <w:spacing w:line="240" w:lineRule="auto"/>
        <w:ind w:firstLine="426"/>
        <w:rPr>
          <w:rFonts w:eastAsia="Calibri" w:cs="Times New Roman"/>
          <w:szCs w:val="24"/>
        </w:rPr>
      </w:pPr>
    </w:p>
    <w:p w:rsidR="0041471A" w:rsidRPr="00442686" w:rsidRDefault="0041471A" w:rsidP="00567673">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61"/>
        </w:numPr>
        <w:ind w:left="426" w:hanging="426"/>
        <w:contextualSpacing/>
        <w:rPr>
          <w:rFonts w:eastAsia="Calibri" w:cs="Times New Roman"/>
          <w:szCs w:val="24"/>
        </w:rPr>
      </w:pPr>
      <w:r w:rsidRPr="00442686">
        <w:rPr>
          <w:rFonts w:eastAsia="Calibri" w:cs="Times New Roman"/>
          <w:szCs w:val="24"/>
        </w:rPr>
        <w:t>Koefisien validitas isi untuk lembar observasi keterlaksanaan pembelajaran adalah 1, ini menunjukkan bahwa lembar observasi keterlaksanaan pembelajaran memenuhi kriteria valid atau memiliki tingkat validitas yang tinggi.</w:t>
      </w:r>
    </w:p>
    <w:p w:rsidR="0041471A" w:rsidRPr="00442686" w:rsidRDefault="0041471A" w:rsidP="00CD09CE">
      <w:pPr>
        <w:numPr>
          <w:ilvl w:val="0"/>
          <w:numId w:val="61"/>
        </w:numPr>
        <w:ind w:left="426" w:hanging="426"/>
        <w:contextualSpacing/>
        <w:rPr>
          <w:rFonts w:eastAsia="Calibri" w:cs="Times New Roman"/>
          <w:szCs w:val="24"/>
        </w:rPr>
      </w:pPr>
      <w:r w:rsidRPr="00442686">
        <w:rPr>
          <w:rFonts w:eastAsia="Calibri" w:cs="Times New Roman"/>
          <w:szCs w:val="24"/>
        </w:rPr>
        <w:t>Koefisien reliabilitas untuk lembar observasi keterl</w:t>
      </w:r>
      <w:r w:rsidR="00567673">
        <w:rPr>
          <w:rFonts w:eastAsia="Calibri" w:cs="Times New Roman"/>
          <w:szCs w:val="24"/>
        </w:rPr>
        <w:t xml:space="preserve">aksanaan pembelajaran adalah 1, </w:t>
      </w:r>
      <w:r w:rsidRPr="00442686">
        <w:rPr>
          <w:rFonts w:eastAsia="Calibri" w:cs="Times New Roman"/>
          <w:szCs w:val="24"/>
        </w:rPr>
        <w:t xml:space="preserve">ini menunjukkan bahwa lembar observasi keterlaksanaan pembelajaran memenuhi kriteria reliabel atau memiliki tingkat reliabilitas yang tinggi. </w:t>
      </w:r>
    </w:p>
    <w:p w:rsidR="0041471A" w:rsidRDefault="0041471A" w:rsidP="00567673">
      <w:pPr>
        <w:ind w:firstLine="709"/>
        <w:rPr>
          <w:rFonts w:eastAsia="Calibri" w:cs="Times New Roman"/>
          <w:szCs w:val="24"/>
        </w:rPr>
      </w:pPr>
      <w:proofErr w:type="gramStart"/>
      <w:r w:rsidRPr="00442686">
        <w:rPr>
          <w:rFonts w:eastAsia="Calibri" w:cs="Times New Roman"/>
          <w:szCs w:val="24"/>
        </w:rPr>
        <w:t xml:space="preserve">Hasil penilaian </w:t>
      </w:r>
      <w:r w:rsidRPr="00567673">
        <w:rPr>
          <w:rFonts w:eastAsia="Calibri" w:cs="Times New Roman"/>
          <w:szCs w:val="24"/>
          <w:lang w:val="id-ID"/>
        </w:rPr>
        <w:t>secara</w:t>
      </w:r>
      <w:r w:rsidRPr="00442686">
        <w:rPr>
          <w:rFonts w:eastAsia="Calibri" w:cs="Times New Roman"/>
          <w:szCs w:val="24"/>
        </w:rPr>
        <w:t xml:space="preserve"> umum menunjukkan bahwa lembar observasi keterlaksanaan pembelajaran dapat digunakan dengan sedikit revisi.</w:t>
      </w:r>
      <w:proofErr w:type="gramEnd"/>
    </w:p>
    <w:p w:rsidR="00027BB2" w:rsidRPr="00442686" w:rsidRDefault="00027BB2" w:rsidP="00027BB2">
      <w:pPr>
        <w:spacing w:line="240" w:lineRule="auto"/>
        <w:ind w:firstLine="709"/>
        <w:contextualSpacing/>
        <w:rPr>
          <w:rFonts w:eastAsia="Calibri" w:cs="Times New Roman"/>
          <w:szCs w:val="24"/>
        </w:rPr>
      </w:pPr>
    </w:p>
    <w:p w:rsidR="0041471A" w:rsidRPr="00442686" w:rsidRDefault="0041471A" w:rsidP="00CD09CE">
      <w:pPr>
        <w:pStyle w:val="Heading3"/>
        <w:numPr>
          <w:ilvl w:val="0"/>
          <w:numId w:val="56"/>
        </w:numPr>
        <w:spacing w:line="720" w:lineRule="auto"/>
        <w:ind w:left="426" w:hanging="426"/>
        <w:rPr>
          <w:rFonts w:eastAsia="Calibri" w:cs="Times New Roman"/>
          <w:szCs w:val="24"/>
        </w:rPr>
      </w:pPr>
      <w:r w:rsidRPr="00442686">
        <w:rPr>
          <w:rFonts w:eastAsia="Calibri" w:cs="Times New Roman"/>
          <w:szCs w:val="24"/>
        </w:rPr>
        <w:lastRenderedPageBreak/>
        <w:t>Hasil validasi lembar observasi aktivitas siswa</w:t>
      </w:r>
    </w:p>
    <w:p w:rsidR="0041471A" w:rsidRDefault="0041471A" w:rsidP="00567673">
      <w:pPr>
        <w:pStyle w:val="Heading7"/>
        <w:ind w:left="1843" w:hanging="1134"/>
        <w:jc w:val="both"/>
        <w:rPr>
          <w:rFonts w:eastAsia="Calibri" w:cs="Times New Roman"/>
          <w:szCs w:val="24"/>
        </w:rPr>
      </w:pPr>
      <w:r w:rsidRPr="00442686">
        <w:rPr>
          <w:rFonts w:eastAsia="Calibri" w:cs="Times New Roman"/>
          <w:szCs w:val="24"/>
          <w:lang w:val="id-ID"/>
        </w:rPr>
        <w:t xml:space="preserve">Tabel </w:t>
      </w:r>
      <w:r w:rsidRPr="00442686">
        <w:rPr>
          <w:rFonts w:eastAsia="Calibri" w:cs="Times New Roman"/>
          <w:szCs w:val="24"/>
        </w:rPr>
        <w:t>3</w:t>
      </w:r>
      <w:r w:rsidRPr="00442686">
        <w:rPr>
          <w:rFonts w:eastAsia="Calibri" w:cs="Times New Roman"/>
          <w:szCs w:val="24"/>
          <w:lang w:val="id-ID"/>
        </w:rPr>
        <w:t>.</w:t>
      </w:r>
      <w:r w:rsidR="00371A10">
        <w:rPr>
          <w:rFonts w:eastAsia="Calibri" w:cs="Times New Roman"/>
          <w:szCs w:val="24"/>
        </w:rPr>
        <w:t xml:space="preserve">7. </w:t>
      </w:r>
      <w:r w:rsidRPr="00442686">
        <w:rPr>
          <w:rFonts w:eastAsia="Calibri" w:cs="Times New Roman"/>
          <w:szCs w:val="24"/>
        </w:rPr>
        <w:t>Model Kesepakatan Antar Dua Pakar</w:t>
      </w:r>
      <w:r w:rsidRPr="00442686">
        <w:rPr>
          <w:rFonts w:eastAsia="Calibri" w:cs="Times New Roman"/>
          <w:szCs w:val="24"/>
          <w:lang w:val="id-ID"/>
        </w:rPr>
        <w:t xml:space="preserve"> Hasil Validasi </w:t>
      </w:r>
      <w:r w:rsidR="00567673">
        <w:rPr>
          <w:rFonts w:eastAsia="Calibri" w:cs="Times New Roman"/>
          <w:szCs w:val="24"/>
        </w:rPr>
        <w:t xml:space="preserve">Lembar   </w:t>
      </w:r>
      <w:r w:rsidRPr="00442686">
        <w:rPr>
          <w:rFonts w:eastAsia="Calibri" w:cs="Times New Roman"/>
          <w:szCs w:val="24"/>
        </w:rPr>
        <w:t>Observasi Aktivitas Siswa</w:t>
      </w:r>
    </w:p>
    <w:p w:rsidR="005E47FA" w:rsidRPr="005E47FA" w:rsidRDefault="005E47FA" w:rsidP="005E47FA">
      <w:pPr>
        <w:spacing w:line="240" w:lineRule="auto"/>
      </w:pPr>
    </w:p>
    <w:tbl>
      <w:tblPr>
        <w:tblW w:w="8250" w:type="dxa"/>
        <w:tblInd w:w="108" w:type="dxa"/>
        <w:tblBorders>
          <w:top w:val="single" w:sz="4" w:space="0" w:color="auto"/>
          <w:bottom w:val="single" w:sz="4" w:space="0" w:color="auto"/>
        </w:tblBorders>
        <w:tblLook w:val="04A0" w:firstRow="1" w:lastRow="0" w:firstColumn="1" w:lastColumn="0" w:noHBand="0" w:noVBand="1"/>
      </w:tblPr>
      <w:tblGrid>
        <w:gridCol w:w="1414"/>
        <w:gridCol w:w="2826"/>
        <w:gridCol w:w="1978"/>
        <w:gridCol w:w="2032"/>
      </w:tblGrid>
      <w:tr w:rsidR="0041471A" w:rsidRPr="00442686" w:rsidTr="00567673">
        <w:trPr>
          <w:trHeight w:val="236"/>
        </w:trPr>
        <w:tc>
          <w:tcPr>
            <w:tcW w:w="4240" w:type="dxa"/>
            <w:gridSpan w:val="2"/>
            <w:vMerge w:val="restart"/>
            <w:tcBorders>
              <w:top w:val="single" w:sz="4" w:space="0" w:color="auto"/>
              <w:bottom w:val="single" w:sz="4" w:space="0" w:color="auto"/>
            </w:tcBorders>
          </w:tcPr>
          <w:p w:rsidR="0041471A" w:rsidRPr="00442686" w:rsidRDefault="0041471A" w:rsidP="0041471A">
            <w:pPr>
              <w:spacing w:line="240" w:lineRule="auto"/>
              <w:rPr>
                <w:rFonts w:eastAsia="Calibri" w:cs="Times New Roman"/>
                <w:szCs w:val="24"/>
              </w:rPr>
            </w:pPr>
          </w:p>
        </w:tc>
        <w:tc>
          <w:tcPr>
            <w:tcW w:w="4010" w:type="dxa"/>
            <w:gridSpan w:val="2"/>
            <w:tcBorders>
              <w:top w:val="single" w:sz="4" w:space="0" w:color="auto"/>
              <w:bottom w:val="single" w:sz="4" w:space="0" w:color="auto"/>
            </w:tcBorders>
            <w:vAlign w:val="center"/>
          </w:tcPr>
          <w:p w:rsidR="0041471A" w:rsidRPr="00442686" w:rsidRDefault="0041471A" w:rsidP="00567673">
            <w:pPr>
              <w:spacing w:line="240" w:lineRule="auto"/>
              <w:jc w:val="center"/>
              <w:rPr>
                <w:rFonts w:eastAsia="Calibri" w:cs="Times New Roman"/>
                <w:szCs w:val="24"/>
              </w:rPr>
            </w:pPr>
            <w:r w:rsidRPr="00442686">
              <w:rPr>
                <w:rFonts w:eastAsia="Calibri" w:cs="Times New Roman"/>
                <w:szCs w:val="24"/>
              </w:rPr>
              <w:t>Validator I</w:t>
            </w:r>
          </w:p>
        </w:tc>
      </w:tr>
      <w:tr w:rsidR="0041471A" w:rsidRPr="00442686" w:rsidTr="00567673">
        <w:trPr>
          <w:trHeight w:val="207"/>
        </w:trPr>
        <w:tc>
          <w:tcPr>
            <w:tcW w:w="4240" w:type="dxa"/>
            <w:gridSpan w:val="2"/>
            <w:vMerge/>
            <w:tcBorders>
              <w:top w:val="nil"/>
              <w:bottom w:val="single" w:sz="4" w:space="0" w:color="auto"/>
            </w:tcBorders>
          </w:tcPr>
          <w:p w:rsidR="0041471A" w:rsidRPr="00442686" w:rsidRDefault="0041471A" w:rsidP="0041471A">
            <w:pPr>
              <w:spacing w:line="240" w:lineRule="auto"/>
              <w:rPr>
                <w:rFonts w:eastAsia="Calibri" w:cs="Times New Roman"/>
                <w:szCs w:val="24"/>
              </w:rPr>
            </w:pPr>
          </w:p>
        </w:tc>
        <w:tc>
          <w:tcPr>
            <w:tcW w:w="1978" w:type="dxa"/>
            <w:tcBorders>
              <w:top w:val="single" w:sz="4" w:space="0" w:color="auto"/>
              <w:bottom w:val="single" w:sz="4" w:space="0" w:color="auto"/>
            </w:tcBorders>
            <w:vAlign w:val="center"/>
          </w:tcPr>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Skor (1 – 2)</w:t>
            </w:r>
          </w:p>
        </w:tc>
        <w:tc>
          <w:tcPr>
            <w:tcW w:w="2032" w:type="dxa"/>
            <w:tcBorders>
              <w:top w:val="single" w:sz="4" w:space="0" w:color="auto"/>
              <w:bottom w:val="single" w:sz="4" w:space="0" w:color="auto"/>
            </w:tcBorders>
            <w:vAlign w:val="center"/>
          </w:tcPr>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567673">
        <w:trPr>
          <w:trHeight w:val="207"/>
        </w:trPr>
        <w:tc>
          <w:tcPr>
            <w:tcW w:w="1414" w:type="dxa"/>
            <w:vMerge w:val="restart"/>
            <w:tcBorders>
              <w:top w:val="single" w:sz="4" w:space="0" w:color="auto"/>
            </w:tcBorders>
            <w:vAlign w:val="center"/>
          </w:tcPr>
          <w:p w:rsidR="0041471A" w:rsidRPr="00442686" w:rsidRDefault="0041471A" w:rsidP="00567673">
            <w:pPr>
              <w:spacing w:line="240" w:lineRule="auto"/>
              <w:jc w:val="left"/>
              <w:rPr>
                <w:rFonts w:eastAsia="Calibri" w:cs="Times New Roman"/>
                <w:szCs w:val="24"/>
              </w:rPr>
            </w:pPr>
            <w:r w:rsidRPr="00442686">
              <w:rPr>
                <w:rFonts w:eastAsia="Calibri" w:cs="Times New Roman"/>
                <w:szCs w:val="24"/>
              </w:rPr>
              <w:t>Validator II</w:t>
            </w:r>
          </w:p>
        </w:tc>
        <w:tc>
          <w:tcPr>
            <w:tcW w:w="2826" w:type="dxa"/>
            <w:tcBorders>
              <w:top w:val="single" w:sz="4" w:space="0" w:color="auto"/>
            </w:tcBorders>
            <w:vAlign w:val="center"/>
          </w:tcPr>
          <w:p w:rsidR="0041471A" w:rsidRPr="00442686" w:rsidRDefault="0041471A" w:rsidP="00567673">
            <w:pPr>
              <w:spacing w:line="240" w:lineRule="auto"/>
              <w:contextualSpacing/>
              <w:jc w:val="left"/>
              <w:rPr>
                <w:rFonts w:eastAsia="Calibri" w:cs="Times New Roman"/>
                <w:szCs w:val="24"/>
              </w:rPr>
            </w:pPr>
            <w:r w:rsidRPr="00442686">
              <w:rPr>
                <w:rFonts w:eastAsia="Calibri" w:cs="Times New Roman"/>
                <w:szCs w:val="24"/>
              </w:rPr>
              <w:t>Tidak relevan Skor (1 – 2)</w:t>
            </w:r>
          </w:p>
        </w:tc>
        <w:tc>
          <w:tcPr>
            <w:tcW w:w="1978" w:type="dxa"/>
            <w:tcBorders>
              <w:top w:val="single" w:sz="4" w:space="0" w:color="auto"/>
            </w:tcBorders>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2032" w:type="dxa"/>
            <w:tcBorders>
              <w:top w:val="single" w:sz="4" w:space="0" w:color="auto"/>
            </w:tcBorders>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r>
      <w:tr w:rsidR="0041471A" w:rsidRPr="00442686" w:rsidTr="00567673">
        <w:trPr>
          <w:trHeight w:val="207"/>
        </w:trPr>
        <w:tc>
          <w:tcPr>
            <w:tcW w:w="1414" w:type="dxa"/>
            <w:vMerge/>
            <w:vAlign w:val="center"/>
          </w:tcPr>
          <w:p w:rsidR="0041471A" w:rsidRPr="00442686" w:rsidRDefault="0041471A" w:rsidP="00567673">
            <w:pPr>
              <w:spacing w:line="240" w:lineRule="auto"/>
              <w:jc w:val="left"/>
              <w:rPr>
                <w:rFonts w:eastAsia="Calibri" w:cs="Times New Roman"/>
                <w:szCs w:val="24"/>
              </w:rPr>
            </w:pPr>
          </w:p>
        </w:tc>
        <w:tc>
          <w:tcPr>
            <w:tcW w:w="2826" w:type="dxa"/>
            <w:vAlign w:val="center"/>
          </w:tcPr>
          <w:p w:rsidR="0041471A" w:rsidRPr="00442686" w:rsidRDefault="00567673" w:rsidP="00567673">
            <w:pPr>
              <w:spacing w:line="24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1978" w:type="dxa"/>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2032" w:type="dxa"/>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7</w:t>
            </w:r>
          </w:p>
        </w:tc>
      </w:tr>
    </w:tbl>
    <w:p w:rsidR="0041471A" w:rsidRPr="00442686" w:rsidRDefault="0041471A" w:rsidP="0041471A">
      <w:pPr>
        <w:spacing w:line="240" w:lineRule="auto"/>
        <w:jc w:val="center"/>
        <w:rPr>
          <w:rFonts w:eastAsiaTheme="minorEastAsia" w:cs="Times New Roman"/>
          <w:szCs w:val="24"/>
        </w:rPr>
      </w:pPr>
    </w:p>
    <w:p w:rsidR="0041471A" w:rsidRPr="00442686" w:rsidRDefault="0041471A" w:rsidP="0041471A">
      <w:pPr>
        <w:jc w:val="center"/>
        <w:rPr>
          <w:rFonts w:eastAsia="Calibri" w:cs="Times New Roman"/>
          <w:szCs w:val="24"/>
          <w:lang w:val="id-ID"/>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7</m:t>
            </m:r>
          </m:num>
          <m:den>
            <m:r>
              <m:rPr>
                <m:sty m:val="p"/>
              </m:rPr>
              <w:rPr>
                <w:rFonts w:ascii="Cambria Math" w:eastAsia="Calibri" w:cs="Times New Roman"/>
                <w:szCs w:val="24"/>
              </w:rPr>
              <m:t>7</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41471A" w:rsidRPr="00442686" w:rsidRDefault="0041471A" w:rsidP="0041471A">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14</m:t>
            </m:r>
          </m:num>
          <m:den>
            <m:r>
              <w:rPr>
                <w:rFonts w:ascii="Cambria Math" w:eastAsia="Calibri" w:cs="Times New Roman"/>
                <w:szCs w:val="24"/>
                <w:lang w:val="id-ID"/>
              </w:rPr>
              <m:t>14</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567673">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63"/>
        </w:numPr>
        <w:ind w:left="426" w:hanging="426"/>
        <w:contextualSpacing/>
        <w:rPr>
          <w:rFonts w:eastAsia="Calibri" w:cs="Times New Roman"/>
          <w:szCs w:val="24"/>
        </w:rPr>
      </w:pPr>
      <w:r w:rsidRPr="00442686">
        <w:rPr>
          <w:rFonts w:eastAsia="Calibri" w:cs="Times New Roman"/>
          <w:szCs w:val="24"/>
        </w:rPr>
        <w:t>Koefisien validitas isi untuk lembar observasi aktivitas siswa adalah 1, ini menunjukkan bahwa lembar observasi aktivitas siswa memenuhi kriteria valid atau memiliki tingkat validitas yang tinggi.</w:t>
      </w:r>
    </w:p>
    <w:p w:rsidR="0041471A" w:rsidRPr="00442686" w:rsidRDefault="0041471A" w:rsidP="00CD09CE">
      <w:pPr>
        <w:numPr>
          <w:ilvl w:val="0"/>
          <w:numId w:val="63"/>
        </w:numPr>
        <w:ind w:left="426" w:hanging="426"/>
        <w:contextualSpacing/>
        <w:rPr>
          <w:rFonts w:eastAsia="Calibri" w:cs="Times New Roman"/>
          <w:szCs w:val="24"/>
        </w:rPr>
      </w:pPr>
      <w:r w:rsidRPr="00442686">
        <w:rPr>
          <w:rFonts w:eastAsia="Calibri" w:cs="Times New Roman"/>
          <w:szCs w:val="24"/>
        </w:rPr>
        <w:t xml:space="preserve">Koefisien reliabilitas untuk lembar observasi aktivitas siswa adalah 1, ini menunjukkan bahwa lembar observasi aktivitas siswa memenuhi kriteria reliabel atau memiliki tingkat reliabilitas yang tinggi. </w:t>
      </w:r>
    </w:p>
    <w:p w:rsidR="00924ECB" w:rsidRDefault="0041471A" w:rsidP="00567673">
      <w:pPr>
        <w:ind w:firstLine="709"/>
        <w:rPr>
          <w:rFonts w:eastAsia="Calibri" w:cs="Times New Roman"/>
          <w:szCs w:val="24"/>
        </w:rPr>
      </w:pPr>
      <w:proofErr w:type="gramStart"/>
      <w:r w:rsidRPr="00442686">
        <w:rPr>
          <w:rFonts w:eastAsia="Calibri" w:cs="Times New Roman"/>
          <w:szCs w:val="24"/>
        </w:rPr>
        <w:t xml:space="preserve">Hasil </w:t>
      </w:r>
      <w:r w:rsidRPr="00567673">
        <w:rPr>
          <w:rFonts w:eastAsia="Calibri" w:cs="Times New Roman"/>
          <w:szCs w:val="24"/>
          <w:lang w:val="id-ID"/>
        </w:rPr>
        <w:t>penilaian</w:t>
      </w:r>
      <w:r w:rsidRPr="00442686">
        <w:rPr>
          <w:rFonts w:eastAsia="Calibri" w:cs="Times New Roman"/>
          <w:szCs w:val="24"/>
        </w:rPr>
        <w:t xml:space="preserve"> secara umum menunjukkan bahwa lembar observasi aktivitas siswa dapat </w:t>
      </w:r>
      <w:r w:rsidR="00774429">
        <w:rPr>
          <w:rFonts w:eastAsia="Calibri" w:cs="Times New Roman"/>
          <w:szCs w:val="24"/>
        </w:rPr>
        <w:t>digunakan dengan sedikit revisi.</w:t>
      </w:r>
      <w:proofErr w:type="gramEnd"/>
    </w:p>
    <w:p w:rsidR="00774429" w:rsidRDefault="00774429" w:rsidP="00027BB2">
      <w:pPr>
        <w:ind w:firstLine="709"/>
        <w:contextualSpacing/>
        <w:rPr>
          <w:rFonts w:eastAsia="Calibri" w:cs="Times New Roman"/>
          <w:szCs w:val="24"/>
        </w:rPr>
      </w:pPr>
    </w:p>
    <w:p w:rsidR="00567673" w:rsidRDefault="00567673" w:rsidP="00027BB2">
      <w:pPr>
        <w:ind w:firstLine="709"/>
        <w:contextualSpacing/>
        <w:rPr>
          <w:rFonts w:eastAsia="Calibri" w:cs="Times New Roman"/>
          <w:szCs w:val="24"/>
        </w:rPr>
      </w:pPr>
    </w:p>
    <w:p w:rsidR="00567673" w:rsidRDefault="00567673" w:rsidP="00027BB2">
      <w:pPr>
        <w:ind w:firstLine="709"/>
        <w:contextualSpacing/>
        <w:rPr>
          <w:rFonts w:eastAsia="Calibri" w:cs="Times New Roman"/>
          <w:szCs w:val="24"/>
        </w:rPr>
      </w:pPr>
    </w:p>
    <w:p w:rsidR="00027BB2" w:rsidRPr="00027BB2" w:rsidRDefault="00027BB2" w:rsidP="00027BB2">
      <w:pPr>
        <w:spacing w:line="240" w:lineRule="auto"/>
        <w:ind w:firstLine="709"/>
        <w:contextualSpacing/>
        <w:rPr>
          <w:rFonts w:eastAsia="Calibri" w:cs="Times New Roman"/>
          <w:szCs w:val="24"/>
        </w:rPr>
      </w:pPr>
    </w:p>
    <w:p w:rsidR="0041471A" w:rsidRPr="00442686" w:rsidRDefault="0041471A" w:rsidP="00CD09CE">
      <w:pPr>
        <w:pStyle w:val="Heading3"/>
        <w:numPr>
          <w:ilvl w:val="0"/>
          <w:numId w:val="56"/>
        </w:numPr>
        <w:spacing w:line="720" w:lineRule="auto"/>
        <w:ind w:left="426" w:hanging="426"/>
        <w:rPr>
          <w:rFonts w:eastAsia="Calibri" w:cs="Times New Roman"/>
          <w:szCs w:val="24"/>
        </w:rPr>
      </w:pPr>
      <w:r w:rsidRPr="00442686">
        <w:rPr>
          <w:rFonts w:eastAsia="Calibri" w:cs="Times New Roman"/>
          <w:szCs w:val="24"/>
        </w:rPr>
        <w:lastRenderedPageBreak/>
        <w:t>Hasil validasi angket respons siswa</w:t>
      </w:r>
    </w:p>
    <w:p w:rsidR="0041471A" w:rsidRDefault="0041471A" w:rsidP="00567673">
      <w:pPr>
        <w:pStyle w:val="Heading7"/>
        <w:ind w:left="1843" w:hanging="1134"/>
        <w:jc w:val="both"/>
        <w:rPr>
          <w:rFonts w:eastAsia="Calibri" w:cs="Times New Roman"/>
          <w:szCs w:val="24"/>
        </w:rPr>
      </w:pPr>
      <w:r w:rsidRPr="00442686">
        <w:rPr>
          <w:rFonts w:eastAsia="Calibri" w:cs="Times New Roman"/>
          <w:szCs w:val="24"/>
          <w:lang w:val="id-ID"/>
        </w:rPr>
        <w:t xml:space="preserve">Tabel </w:t>
      </w:r>
      <w:r w:rsidRPr="00442686">
        <w:rPr>
          <w:rFonts w:eastAsia="Calibri" w:cs="Times New Roman"/>
          <w:szCs w:val="24"/>
        </w:rPr>
        <w:t>3</w:t>
      </w:r>
      <w:r w:rsidRPr="00442686">
        <w:rPr>
          <w:rFonts w:eastAsia="Calibri" w:cs="Times New Roman"/>
          <w:szCs w:val="24"/>
          <w:lang w:val="id-ID"/>
        </w:rPr>
        <w:t>.</w:t>
      </w:r>
      <w:r w:rsidR="00567673">
        <w:rPr>
          <w:rFonts w:eastAsia="Calibri" w:cs="Times New Roman"/>
          <w:szCs w:val="24"/>
        </w:rPr>
        <w:t xml:space="preserve">8. </w:t>
      </w:r>
      <w:r w:rsidRPr="00442686">
        <w:rPr>
          <w:rFonts w:eastAsia="Calibri" w:cs="Times New Roman"/>
          <w:szCs w:val="24"/>
        </w:rPr>
        <w:t>Model Kesepakatan Antar Dua Pakar</w:t>
      </w:r>
      <w:r w:rsidRPr="00442686">
        <w:rPr>
          <w:rFonts w:eastAsia="Calibri" w:cs="Times New Roman"/>
          <w:szCs w:val="24"/>
          <w:lang w:val="id-ID"/>
        </w:rPr>
        <w:t xml:space="preserve"> Hasil Validasi </w:t>
      </w:r>
      <w:r w:rsidR="00371A10">
        <w:rPr>
          <w:rFonts w:eastAsia="Calibri" w:cs="Times New Roman"/>
          <w:szCs w:val="24"/>
        </w:rPr>
        <w:t>Angket</w:t>
      </w:r>
      <w:r w:rsidR="00567673">
        <w:rPr>
          <w:rFonts w:eastAsia="Calibri" w:cs="Times New Roman"/>
          <w:szCs w:val="24"/>
        </w:rPr>
        <w:t xml:space="preserve"> </w:t>
      </w:r>
      <w:r w:rsidRPr="00442686">
        <w:rPr>
          <w:rFonts w:eastAsia="Calibri" w:cs="Times New Roman"/>
          <w:szCs w:val="24"/>
        </w:rPr>
        <w:t>Respon Siswa</w:t>
      </w:r>
    </w:p>
    <w:p w:rsidR="005E47FA" w:rsidRPr="005E47FA" w:rsidRDefault="005E47FA" w:rsidP="005E47FA">
      <w:pPr>
        <w:spacing w:line="240" w:lineRule="auto"/>
      </w:pPr>
    </w:p>
    <w:tbl>
      <w:tblPr>
        <w:tblW w:w="8288" w:type="dxa"/>
        <w:tblInd w:w="108" w:type="dxa"/>
        <w:tblBorders>
          <w:top w:val="single" w:sz="4" w:space="0" w:color="auto"/>
          <w:bottom w:val="single" w:sz="4" w:space="0" w:color="auto"/>
        </w:tblBorders>
        <w:tblLook w:val="04A0" w:firstRow="1" w:lastRow="0" w:firstColumn="1" w:lastColumn="0" w:noHBand="0" w:noVBand="1"/>
      </w:tblPr>
      <w:tblGrid>
        <w:gridCol w:w="1480"/>
        <w:gridCol w:w="2960"/>
        <w:gridCol w:w="1720"/>
        <w:gridCol w:w="2128"/>
      </w:tblGrid>
      <w:tr w:rsidR="0041471A" w:rsidRPr="00442686" w:rsidTr="00567673">
        <w:trPr>
          <w:trHeight w:val="232"/>
        </w:trPr>
        <w:tc>
          <w:tcPr>
            <w:tcW w:w="4440" w:type="dxa"/>
            <w:gridSpan w:val="2"/>
            <w:vMerge w:val="restart"/>
            <w:tcBorders>
              <w:top w:val="single" w:sz="4" w:space="0" w:color="auto"/>
              <w:bottom w:val="single" w:sz="4" w:space="0" w:color="auto"/>
            </w:tcBorders>
          </w:tcPr>
          <w:p w:rsidR="0041471A" w:rsidRPr="00442686" w:rsidRDefault="0041471A" w:rsidP="0041471A">
            <w:pPr>
              <w:spacing w:line="240" w:lineRule="auto"/>
              <w:rPr>
                <w:rFonts w:eastAsia="Calibri" w:cs="Times New Roman"/>
                <w:szCs w:val="24"/>
              </w:rPr>
            </w:pPr>
          </w:p>
        </w:tc>
        <w:tc>
          <w:tcPr>
            <w:tcW w:w="3848" w:type="dxa"/>
            <w:gridSpan w:val="2"/>
            <w:tcBorders>
              <w:top w:val="single" w:sz="4" w:space="0" w:color="auto"/>
              <w:bottom w:val="single" w:sz="4" w:space="0" w:color="auto"/>
            </w:tcBorders>
            <w:vAlign w:val="center"/>
          </w:tcPr>
          <w:p w:rsidR="0041471A" w:rsidRPr="00442686" w:rsidRDefault="0041471A" w:rsidP="00567673">
            <w:pPr>
              <w:spacing w:line="240" w:lineRule="auto"/>
              <w:jc w:val="center"/>
              <w:rPr>
                <w:rFonts w:eastAsia="Calibri" w:cs="Times New Roman"/>
                <w:szCs w:val="24"/>
              </w:rPr>
            </w:pPr>
            <w:r w:rsidRPr="00442686">
              <w:rPr>
                <w:rFonts w:eastAsia="Calibri" w:cs="Times New Roman"/>
                <w:szCs w:val="24"/>
              </w:rPr>
              <w:t>Validator I</w:t>
            </w:r>
          </w:p>
        </w:tc>
      </w:tr>
      <w:tr w:rsidR="0041471A" w:rsidRPr="00442686" w:rsidTr="00567673">
        <w:trPr>
          <w:trHeight w:val="203"/>
        </w:trPr>
        <w:tc>
          <w:tcPr>
            <w:tcW w:w="4440" w:type="dxa"/>
            <w:gridSpan w:val="2"/>
            <w:vMerge/>
            <w:tcBorders>
              <w:top w:val="nil"/>
              <w:bottom w:val="single" w:sz="4" w:space="0" w:color="auto"/>
            </w:tcBorders>
          </w:tcPr>
          <w:p w:rsidR="0041471A" w:rsidRPr="00442686" w:rsidRDefault="0041471A" w:rsidP="0041471A">
            <w:pPr>
              <w:spacing w:line="240" w:lineRule="auto"/>
              <w:rPr>
                <w:rFonts w:eastAsia="Calibri" w:cs="Times New Roman"/>
                <w:szCs w:val="24"/>
              </w:rPr>
            </w:pPr>
          </w:p>
        </w:tc>
        <w:tc>
          <w:tcPr>
            <w:tcW w:w="1720" w:type="dxa"/>
            <w:tcBorders>
              <w:top w:val="single" w:sz="4" w:space="0" w:color="auto"/>
              <w:bottom w:val="single" w:sz="4" w:space="0" w:color="auto"/>
            </w:tcBorders>
            <w:vAlign w:val="center"/>
          </w:tcPr>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Tidak relevan</w:t>
            </w:r>
          </w:p>
          <w:p w:rsidR="0041471A" w:rsidRPr="00442686" w:rsidRDefault="0041471A" w:rsidP="00567673">
            <w:pPr>
              <w:spacing w:line="240" w:lineRule="auto"/>
              <w:ind w:firstLine="87"/>
              <w:contextualSpacing/>
              <w:jc w:val="center"/>
              <w:rPr>
                <w:rFonts w:eastAsia="Calibri" w:cs="Times New Roman"/>
                <w:szCs w:val="24"/>
              </w:rPr>
            </w:pPr>
            <w:r w:rsidRPr="00442686">
              <w:rPr>
                <w:rFonts w:eastAsia="Calibri" w:cs="Times New Roman"/>
                <w:szCs w:val="24"/>
              </w:rPr>
              <w:t>Skor (1 – 2)</w:t>
            </w:r>
          </w:p>
        </w:tc>
        <w:tc>
          <w:tcPr>
            <w:tcW w:w="2128" w:type="dxa"/>
            <w:tcBorders>
              <w:top w:val="single" w:sz="4" w:space="0" w:color="auto"/>
              <w:bottom w:val="single" w:sz="4" w:space="0" w:color="auto"/>
            </w:tcBorders>
            <w:vAlign w:val="center"/>
          </w:tcPr>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Relevan</w:t>
            </w:r>
          </w:p>
          <w:p w:rsidR="0041471A" w:rsidRPr="00442686" w:rsidRDefault="0041471A" w:rsidP="00567673">
            <w:pPr>
              <w:spacing w:line="240" w:lineRule="auto"/>
              <w:ind w:firstLine="123"/>
              <w:contextualSpacing/>
              <w:jc w:val="center"/>
              <w:rPr>
                <w:rFonts w:eastAsia="Calibri" w:cs="Times New Roman"/>
                <w:szCs w:val="24"/>
              </w:rPr>
            </w:pPr>
            <w:r w:rsidRPr="00442686">
              <w:rPr>
                <w:rFonts w:eastAsia="Calibri" w:cs="Times New Roman"/>
                <w:szCs w:val="24"/>
              </w:rPr>
              <w:t>Skor (3 – 4)</w:t>
            </w:r>
          </w:p>
        </w:tc>
      </w:tr>
      <w:tr w:rsidR="0041471A" w:rsidRPr="00442686" w:rsidTr="00567673">
        <w:trPr>
          <w:trHeight w:val="203"/>
        </w:trPr>
        <w:tc>
          <w:tcPr>
            <w:tcW w:w="1480" w:type="dxa"/>
            <w:vMerge w:val="restart"/>
            <w:tcBorders>
              <w:top w:val="single" w:sz="4" w:space="0" w:color="auto"/>
            </w:tcBorders>
            <w:vAlign w:val="center"/>
          </w:tcPr>
          <w:p w:rsidR="0041471A" w:rsidRPr="00442686" w:rsidRDefault="0041471A" w:rsidP="0041471A">
            <w:pPr>
              <w:spacing w:line="240" w:lineRule="auto"/>
              <w:jc w:val="center"/>
              <w:rPr>
                <w:rFonts w:eastAsia="Calibri" w:cs="Times New Roman"/>
                <w:szCs w:val="24"/>
              </w:rPr>
            </w:pPr>
            <w:r w:rsidRPr="00442686">
              <w:rPr>
                <w:rFonts w:eastAsia="Calibri" w:cs="Times New Roman"/>
                <w:szCs w:val="24"/>
              </w:rPr>
              <w:t>Validator II</w:t>
            </w:r>
          </w:p>
        </w:tc>
        <w:tc>
          <w:tcPr>
            <w:tcW w:w="2960" w:type="dxa"/>
            <w:tcBorders>
              <w:top w:val="single" w:sz="4" w:space="0" w:color="auto"/>
            </w:tcBorders>
            <w:vAlign w:val="center"/>
          </w:tcPr>
          <w:p w:rsidR="0041471A" w:rsidRPr="00442686" w:rsidRDefault="0041471A" w:rsidP="0041471A">
            <w:pPr>
              <w:spacing w:line="240" w:lineRule="auto"/>
              <w:contextualSpacing/>
              <w:jc w:val="center"/>
              <w:rPr>
                <w:rFonts w:eastAsia="Calibri" w:cs="Times New Roman"/>
                <w:szCs w:val="24"/>
              </w:rPr>
            </w:pPr>
            <w:r w:rsidRPr="00442686">
              <w:rPr>
                <w:rFonts w:eastAsia="Calibri" w:cs="Times New Roman"/>
                <w:szCs w:val="24"/>
              </w:rPr>
              <w:t>Tidak relevan Skor (1 – 2)</w:t>
            </w:r>
          </w:p>
        </w:tc>
        <w:tc>
          <w:tcPr>
            <w:tcW w:w="1720" w:type="dxa"/>
            <w:tcBorders>
              <w:top w:val="single" w:sz="4" w:space="0" w:color="auto"/>
            </w:tcBorders>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2128" w:type="dxa"/>
            <w:tcBorders>
              <w:top w:val="single" w:sz="4" w:space="0" w:color="auto"/>
            </w:tcBorders>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r>
      <w:tr w:rsidR="0041471A" w:rsidRPr="00442686" w:rsidTr="00567673">
        <w:trPr>
          <w:trHeight w:val="203"/>
        </w:trPr>
        <w:tc>
          <w:tcPr>
            <w:tcW w:w="1480" w:type="dxa"/>
            <w:vMerge/>
          </w:tcPr>
          <w:p w:rsidR="0041471A" w:rsidRPr="00442686" w:rsidRDefault="0041471A" w:rsidP="0041471A">
            <w:pPr>
              <w:spacing w:line="240" w:lineRule="auto"/>
              <w:rPr>
                <w:rFonts w:eastAsia="Calibri" w:cs="Times New Roman"/>
                <w:szCs w:val="24"/>
              </w:rPr>
            </w:pPr>
          </w:p>
        </w:tc>
        <w:tc>
          <w:tcPr>
            <w:tcW w:w="2960" w:type="dxa"/>
            <w:vAlign w:val="center"/>
          </w:tcPr>
          <w:p w:rsidR="0041471A" w:rsidRPr="00442686" w:rsidRDefault="00567673" w:rsidP="00567673">
            <w:pPr>
              <w:spacing w:line="240" w:lineRule="auto"/>
              <w:jc w:val="left"/>
              <w:rPr>
                <w:rFonts w:eastAsia="Calibri" w:cs="Times New Roman"/>
                <w:szCs w:val="24"/>
              </w:rPr>
            </w:pPr>
            <w:r>
              <w:rPr>
                <w:rFonts w:eastAsia="Calibri" w:cs="Times New Roman"/>
                <w:szCs w:val="24"/>
              </w:rPr>
              <w:t xml:space="preserve">Relevan </w:t>
            </w:r>
            <w:r w:rsidR="0041471A" w:rsidRPr="00442686">
              <w:rPr>
                <w:rFonts w:eastAsia="Calibri" w:cs="Times New Roman"/>
                <w:szCs w:val="24"/>
              </w:rPr>
              <w:t>Skor (3 – 4)</w:t>
            </w:r>
          </w:p>
        </w:tc>
        <w:tc>
          <w:tcPr>
            <w:tcW w:w="1720" w:type="dxa"/>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0</w:t>
            </w:r>
          </w:p>
        </w:tc>
        <w:tc>
          <w:tcPr>
            <w:tcW w:w="2128" w:type="dxa"/>
            <w:vAlign w:val="center"/>
          </w:tcPr>
          <w:p w:rsidR="0041471A" w:rsidRPr="00442686" w:rsidRDefault="0041471A" w:rsidP="00567673">
            <w:pPr>
              <w:spacing w:line="240" w:lineRule="auto"/>
              <w:ind w:hanging="162"/>
              <w:contextualSpacing/>
              <w:jc w:val="center"/>
              <w:rPr>
                <w:rFonts w:eastAsia="Calibri" w:cs="Times New Roman"/>
                <w:szCs w:val="24"/>
              </w:rPr>
            </w:pPr>
            <w:r w:rsidRPr="00442686">
              <w:rPr>
                <w:rFonts w:eastAsia="Calibri" w:cs="Times New Roman"/>
                <w:szCs w:val="24"/>
              </w:rPr>
              <w:t>9</w:t>
            </w:r>
          </w:p>
        </w:tc>
      </w:tr>
    </w:tbl>
    <w:p w:rsidR="0041471A" w:rsidRPr="00442686" w:rsidRDefault="0041471A" w:rsidP="0041471A">
      <w:pPr>
        <w:spacing w:line="240" w:lineRule="auto"/>
        <w:jc w:val="center"/>
        <w:rPr>
          <w:rFonts w:eastAsiaTheme="minorEastAsia" w:cs="Times New Roman"/>
          <w:szCs w:val="24"/>
        </w:rPr>
      </w:pPr>
    </w:p>
    <w:p w:rsidR="0041471A" w:rsidRPr="00442686" w:rsidRDefault="0041471A" w:rsidP="0041471A">
      <w:pPr>
        <w:jc w:val="center"/>
        <w:rPr>
          <w:rFonts w:eastAsia="Calibri" w:cs="Times New Roman"/>
          <w:szCs w:val="24"/>
          <w:lang w:val="id-ID"/>
        </w:rPr>
      </w:pPr>
      <m:oMath>
        <m:r>
          <m:rPr>
            <m:sty m:val="p"/>
          </m:rPr>
          <w:rPr>
            <w:rFonts w:ascii="Cambria Math" w:eastAsia="Calibri" w:cs="Times New Roman"/>
            <w:szCs w:val="24"/>
          </w:rPr>
          <m:t>Validitas Isi=</m:t>
        </m:r>
        <m:f>
          <m:fPr>
            <m:ctrlPr>
              <w:rPr>
                <w:rFonts w:ascii="Cambria Math" w:eastAsia="Calibri" w:hAnsi="Cambria Math" w:cs="Times New Roman"/>
                <w:szCs w:val="24"/>
              </w:rPr>
            </m:ctrlPr>
          </m:fPr>
          <m:num>
            <m:r>
              <m:rPr>
                <m:sty m:val="p"/>
              </m:rPr>
              <w:rPr>
                <w:rFonts w:ascii="Cambria Math" w:eastAsia="Calibri" w:cs="Times New Roman"/>
                <w:szCs w:val="24"/>
              </w:rPr>
              <m:t>D</m:t>
            </m:r>
          </m:num>
          <m:den>
            <m:r>
              <m:rPr>
                <m:sty m:val="p"/>
              </m:rPr>
              <w:rPr>
                <w:rFonts w:ascii="Cambria Math" w:eastAsia="Calibri" w:cs="Times New Roman"/>
                <w:szCs w:val="24"/>
              </w:rPr>
              <m:t>A+B+C+D</m:t>
            </m:r>
          </m:den>
        </m:f>
        <m:r>
          <m:rPr>
            <m:sty m:val="p"/>
          </m:rPr>
          <w:rPr>
            <w:rFonts w:ascii="Cambria Math" w:eastAsia="Calibri" w:cs="Times New Roman"/>
            <w:szCs w:val="24"/>
          </w:rPr>
          <m:t>=</m:t>
        </m:r>
        <m:f>
          <m:fPr>
            <m:ctrlPr>
              <w:rPr>
                <w:rFonts w:ascii="Cambria Math" w:eastAsia="Calibri" w:hAnsi="Cambria Math" w:cs="Times New Roman"/>
                <w:szCs w:val="24"/>
              </w:rPr>
            </m:ctrlPr>
          </m:fPr>
          <m:num>
            <m:r>
              <m:rPr>
                <m:sty m:val="p"/>
              </m:rPr>
              <w:rPr>
                <w:rFonts w:ascii="Cambria Math" w:eastAsia="Calibri" w:cs="Times New Roman"/>
                <w:szCs w:val="24"/>
              </w:rPr>
              <m:t>9</m:t>
            </m:r>
          </m:num>
          <m:den>
            <m:r>
              <m:rPr>
                <m:sty m:val="p"/>
              </m:rPr>
              <w:rPr>
                <w:rFonts w:ascii="Cambria Math" w:eastAsia="Calibri" w:cs="Times New Roman"/>
                <w:szCs w:val="24"/>
              </w:rPr>
              <m:t>9</m:t>
            </m:r>
          </m:den>
        </m:f>
        <m:r>
          <m:rPr>
            <m:sty m:val="p"/>
          </m:rPr>
          <w:rPr>
            <w:rFonts w:ascii="Cambria Math" w:eastAsia="Calibri" w:cs="Times New Roman"/>
            <w:szCs w:val="24"/>
          </w:rPr>
          <m:t>=1</m:t>
        </m:r>
      </m:oMath>
      <w:r w:rsidRPr="00442686">
        <w:rPr>
          <w:rFonts w:eastAsia="Calibri" w:cs="Times New Roman"/>
          <w:szCs w:val="24"/>
          <w:lang w:val="id-ID"/>
        </w:rPr>
        <w:t xml:space="preserve"> (Valid)</w:t>
      </w:r>
    </w:p>
    <w:p w:rsidR="0041471A" w:rsidRPr="00442686" w:rsidRDefault="0041471A" w:rsidP="0041471A">
      <w:pPr>
        <w:jc w:val="center"/>
        <w:rPr>
          <w:rFonts w:eastAsia="Times New Roman" w:cs="Times New Roman"/>
          <w:szCs w:val="24"/>
        </w:rPr>
      </w:pPr>
      <w:r w:rsidRPr="00442686">
        <w:rPr>
          <w:rFonts w:eastAsia="Calibri" w:cs="Times New Roman"/>
          <w:szCs w:val="24"/>
          <w:lang w:val="id-ID"/>
        </w:rPr>
        <w:t xml:space="preserve">Realibilitas </w:t>
      </w:r>
      <m:oMath>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2</m:t>
            </m:r>
            <m:r>
              <w:rPr>
                <w:rFonts w:ascii="Cambria Math" w:eastAsia="Calibri" w:hAnsi="Cambria Math" w:cs="Times New Roman"/>
                <w:szCs w:val="24"/>
                <w:lang w:val="id-ID"/>
              </w:rPr>
              <m:t>D</m:t>
            </m:r>
          </m:num>
          <m:den>
            <m:r>
              <w:rPr>
                <w:rFonts w:ascii="Cambria Math" w:eastAsia="Calibri" w:hAnsi="Cambria Math" w:cs="Times New Roman"/>
                <w:szCs w:val="24"/>
                <w:lang w:val="id-ID"/>
              </w:rPr>
              <m:t>B</m:t>
            </m:r>
            <m:r>
              <w:rPr>
                <w:rFonts w:ascii="Cambria Math" w:eastAsia="Calibri" w:cs="Times New Roman"/>
                <w:szCs w:val="24"/>
                <w:lang w:val="id-ID"/>
              </w:rPr>
              <m:t>+</m:t>
            </m:r>
            <m:r>
              <w:rPr>
                <w:rFonts w:ascii="Cambria Math" w:eastAsia="Calibri" w:hAnsi="Cambria Math" w:cs="Times New Roman"/>
                <w:szCs w:val="24"/>
                <w:lang w:val="id-ID"/>
              </w:rPr>
              <m:t>C</m:t>
            </m:r>
            <m:r>
              <w:rPr>
                <w:rFonts w:ascii="Cambria Math" w:eastAsia="Calibri" w:cs="Times New Roman"/>
                <w:szCs w:val="24"/>
                <w:lang w:val="id-ID"/>
              </w:rPr>
              <m:t>+2</m:t>
            </m:r>
            <m:r>
              <w:rPr>
                <w:rFonts w:ascii="Cambria Math" w:eastAsia="Calibri" w:hAnsi="Cambria Math" w:cs="Times New Roman"/>
                <w:szCs w:val="24"/>
                <w:lang w:val="id-ID"/>
              </w:rPr>
              <m:t>D</m:t>
            </m:r>
          </m:den>
        </m:f>
        <m:r>
          <w:rPr>
            <w:rFonts w:ascii="Cambria Math" w:eastAsia="Calibri" w:cs="Times New Roman"/>
            <w:szCs w:val="24"/>
            <w:lang w:val="id-ID"/>
          </w:rPr>
          <m:t>=</m:t>
        </m:r>
        <m:f>
          <m:fPr>
            <m:ctrlPr>
              <w:rPr>
                <w:rFonts w:ascii="Cambria Math" w:eastAsia="Calibri" w:hAnsi="Cambria Math" w:cs="Times New Roman"/>
                <w:i/>
                <w:szCs w:val="24"/>
                <w:lang w:val="id-ID"/>
              </w:rPr>
            </m:ctrlPr>
          </m:fPr>
          <m:num>
            <m:r>
              <w:rPr>
                <w:rFonts w:ascii="Cambria Math" w:eastAsia="Calibri" w:cs="Times New Roman"/>
                <w:szCs w:val="24"/>
                <w:lang w:val="id-ID"/>
              </w:rPr>
              <m:t>18</m:t>
            </m:r>
          </m:num>
          <m:den>
            <m:r>
              <w:rPr>
                <w:rFonts w:ascii="Cambria Math" w:eastAsia="Calibri" w:cs="Times New Roman"/>
                <w:szCs w:val="24"/>
                <w:lang w:val="id-ID"/>
              </w:rPr>
              <m:t>18</m:t>
            </m:r>
          </m:den>
        </m:f>
        <m:r>
          <w:rPr>
            <w:rFonts w:ascii="Cambria Math" w:eastAsia="Calibri" w:cs="Times New Roman"/>
            <w:szCs w:val="24"/>
            <w:lang w:val="id-ID"/>
          </w:rPr>
          <m:t>=1 (</m:t>
        </m:r>
        <m:r>
          <m:rPr>
            <m:sty m:val="p"/>
          </m:rPr>
          <w:rPr>
            <w:rFonts w:ascii="Cambria Math" w:eastAsia="Calibri" w:cs="Times New Roman"/>
            <w:szCs w:val="24"/>
            <w:lang w:val="id-ID"/>
          </w:rPr>
          <m:t>Reliabel</m:t>
        </m:r>
        <m:r>
          <w:rPr>
            <w:rFonts w:ascii="Cambria Math" w:eastAsia="Calibri" w:cs="Times New Roman"/>
            <w:szCs w:val="24"/>
            <w:lang w:val="id-ID"/>
          </w:rPr>
          <m:t>)</m:t>
        </m:r>
      </m:oMath>
    </w:p>
    <w:p w:rsidR="0041471A" w:rsidRPr="00442686" w:rsidRDefault="0041471A" w:rsidP="00567673">
      <w:pPr>
        <w:ind w:firstLine="709"/>
        <w:rPr>
          <w:rFonts w:eastAsia="Calibri" w:cs="Times New Roman"/>
          <w:szCs w:val="24"/>
          <w:lang w:val="id-ID"/>
        </w:rPr>
      </w:pPr>
      <w:r w:rsidRPr="00442686">
        <w:rPr>
          <w:rFonts w:eastAsia="Calibri" w:cs="Times New Roman"/>
          <w:szCs w:val="24"/>
          <w:lang w:val="id-ID"/>
        </w:rPr>
        <w:t>Hasil analisis menunjukkan bahwa:</w:t>
      </w:r>
    </w:p>
    <w:p w:rsidR="0041471A" w:rsidRPr="00442686" w:rsidRDefault="0041471A" w:rsidP="00CD09CE">
      <w:pPr>
        <w:numPr>
          <w:ilvl w:val="0"/>
          <w:numId w:val="64"/>
        </w:numPr>
        <w:ind w:left="426" w:hanging="426"/>
        <w:contextualSpacing/>
        <w:rPr>
          <w:rFonts w:eastAsia="Calibri" w:cs="Times New Roman"/>
          <w:szCs w:val="24"/>
        </w:rPr>
      </w:pPr>
      <w:r w:rsidRPr="00442686">
        <w:rPr>
          <w:rFonts w:eastAsia="Calibri" w:cs="Times New Roman"/>
          <w:szCs w:val="24"/>
        </w:rPr>
        <w:t>Koefisien validitas isi untuk angket respons siswa adalah 1, ini menunjukkan bahwa angket respons siswa memenuhi kriteria valid atau memiliki tingkat validitas yang tinggi.</w:t>
      </w:r>
    </w:p>
    <w:p w:rsidR="0041471A" w:rsidRPr="00442686" w:rsidRDefault="0041471A" w:rsidP="00CD09CE">
      <w:pPr>
        <w:numPr>
          <w:ilvl w:val="0"/>
          <w:numId w:val="64"/>
        </w:numPr>
        <w:ind w:left="426" w:hanging="426"/>
        <w:contextualSpacing/>
        <w:rPr>
          <w:rFonts w:eastAsia="Calibri" w:cs="Times New Roman"/>
          <w:szCs w:val="24"/>
        </w:rPr>
      </w:pPr>
      <w:r w:rsidRPr="00442686">
        <w:rPr>
          <w:rFonts w:eastAsia="Calibri" w:cs="Times New Roman"/>
          <w:szCs w:val="24"/>
        </w:rPr>
        <w:t xml:space="preserve">Koefisien reliabilitas untuk angket respons siswa adalah 1, ini menunjukkan bahwa angket respons siswa memenuhi kriteria reliabel atau memiliki tingkat reliabilitas yang tinggi. </w:t>
      </w:r>
    </w:p>
    <w:p w:rsidR="0041471A" w:rsidRPr="00442686" w:rsidRDefault="0041471A" w:rsidP="00567673">
      <w:pPr>
        <w:ind w:firstLine="709"/>
        <w:rPr>
          <w:rFonts w:eastAsia="Calibri" w:cs="Times New Roman"/>
          <w:szCs w:val="24"/>
        </w:rPr>
      </w:pPr>
      <w:proofErr w:type="gramStart"/>
      <w:r w:rsidRPr="00442686">
        <w:rPr>
          <w:rFonts w:eastAsia="Calibri" w:cs="Times New Roman"/>
          <w:szCs w:val="24"/>
        </w:rPr>
        <w:t>Hasil penilaian secara umum menunjukkan bahwa angket respons siswa dapat digunakan tanpa revisi.</w:t>
      </w:r>
      <w:proofErr w:type="gramEnd"/>
    </w:p>
    <w:p w:rsidR="0041471A" w:rsidRPr="00442686" w:rsidRDefault="0041471A" w:rsidP="0041471A">
      <w:pPr>
        <w:spacing w:line="240" w:lineRule="auto"/>
        <w:ind w:firstLine="709"/>
        <w:contextualSpacing/>
        <w:rPr>
          <w:rFonts w:eastAsia="Calibri" w:cs="Times New Roman"/>
          <w:szCs w:val="24"/>
        </w:rPr>
      </w:pPr>
    </w:p>
    <w:p w:rsidR="0041471A" w:rsidRPr="00442686" w:rsidRDefault="0041471A" w:rsidP="00CD09CE">
      <w:pPr>
        <w:pStyle w:val="Heading2"/>
        <w:numPr>
          <w:ilvl w:val="0"/>
          <w:numId w:val="40"/>
        </w:numPr>
        <w:ind w:left="425" w:hanging="425"/>
        <w:rPr>
          <w:rFonts w:cs="Times New Roman"/>
          <w:szCs w:val="24"/>
        </w:rPr>
      </w:pPr>
      <w:r w:rsidRPr="00442686">
        <w:rPr>
          <w:rFonts w:cs="Times New Roman"/>
          <w:szCs w:val="24"/>
        </w:rPr>
        <w:lastRenderedPageBreak/>
        <w:t>Teknik Analisis Data</w:t>
      </w:r>
    </w:p>
    <w:p w:rsidR="0041471A" w:rsidRPr="00442686" w:rsidRDefault="0041471A" w:rsidP="00CD09CE">
      <w:pPr>
        <w:pStyle w:val="Heading3"/>
        <w:numPr>
          <w:ilvl w:val="0"/>
          <w:numId w:val="65"/>
        </w:numPr>
        <w:spacing w:line="720" w:lineRule="auto"/>
        <w:ind w:left="426" w:hanging="426"/>
        <w:rPr>
          <w:rFonts w:cs="Times New Roman"/>
          <w:szCs w:val="24"/>
        </w:rPr>
      </w:pPr>
      <w:r w:rsidRPr="00442686">
        <w:rPr>
          <w:rFonts w:cs="Times New Roman"/>
          <w:szCs w:val="24"/>
        </w:rPr>
        <w:t>Data aktivitas siswa</w:t>
      </w:r>
    </w:p>
    <w:p w:rsidR="0041471A" w:rsidRPr="00442686" w:rsidRDefault="0041471A" w:rsidP="00567673">
      <w:pPr>
        <w:ind w:firstLine="709"/>
        <w:rPr>
          <w:rFonts w:cs="Times New Roman"/>
          <w:szCs w:val="24"/>
        </w:rPr>
      </w:pPr>
      <w:r w:rsidRPr="00442686">
        <w:rPr>
          <w:rFonts w:cs="Times New Roman"/>
          <w:szCs w:val="24"/>
        </w:rPr>
        <w:t>Data hasil observasi aktivitas siswa dianalisis menggunakan rumus persentase yaitu sebagai berikut:</w:t>
      </w:r>
    </w:p>
    <w:p w:rsidR="0041471A" w:rsidRPr="00442686" w:rsidRDefault="0041471A" w:rsidP="0041471A">
      <w:pPr>
        <w:rPr>
          <w:rFonts w:cs="Times New Roman"/>
          <w:szCs w:val="24"/>
        </w:rPr>
      </w:pPr>
      <m:oMathPara>
        <m:oMath>
          <m:r>
            <w:rPr>
              <w:rFonts w:ascii="Cambria Math" w:hAnsi="Cambria Math" w:cs="Times New Roman"/>
              <w:szCs w:val="24"/>
            </w:rPr>
            <m:t>P</m:t>
          </m:r>
          <m:r>
            <w:rPr>
              <w:rFonts w:ascii="Cambria Math" w:cs="Times New Roman"/>
              <w:szCs w:val="24"/>
            </w:rPr>
            <m:t>=</m:t>
          </m:r>
          <m:f>
            <m:fPr>
              <m:ctrlPr>
                <w:rPr>
                  <w:rFonts w:ascii="Cambria Math" w:hAnsi="Cambria Math" w:cs="Times New Roman"/>
                  <w:i/>
                  <w:szCs w:val="24"/>
                </w:rPr>
              </m:ctrlPr>
            </m:fPr>
            <m:num>
              <m:r>
                <w:rPr>
                  <w:rFonts w:ascii="Cambria Math" w:hAnsi="Cambria Math" w:cs="Times New Roman"/>
                  <w:szCs w:val="24"/>
                </w:rPr>
                <m:t>f</m:t>
              </m:r>
            </m:num>
            <m:den>
              <m:r>
                <w:rPr>
                  <w:rFonts w:ascii="Cambria Math" w:hAnsi="Cambria Math" w:cs="Times New Roman"/>
                  <w:szCs w:val="24"/>
                </w:rPr>
                <m:t>N</m:t>
              </m:r>
            </m:den>
          </m:f>
          <m:r>
            <w:rPr>
              <w:rFonts w:ascii="Cambria Math" w:cs="Times New Roman"/>
              <w:szCs w:val="24"/>
            </w:rPr>
            <m:t>×</m:t>
          </m:r>
          <m:r>
            <w:rPr>
              <w:rFonts w:ascii="Cambria Math" w:cs="Times New Roman"/>
              <w:szCs w:val="24"/>
            </w:rPr>
            <m:t>100%</m:t>
          </m:r>
          <m:r>
            <w:rPr>
              <w:rFonts w:ascii="Cambria Math" w:eastAsiaTheme="minorEastAsia" w:cs="Times New Roman"/>
              <w:szCs w:val="24"/>
            </w:rPr>
            <m:t xml:space="preserve">                             (</m:t>
          </m:r>
          <m:r>
            <m:rPr>
              <m:sty m:val="p"/>
            </m:rPr>
            <w:rPr>
              <w:rFonts w:ascii="Cambria Math" w:eastAsiaTheme="minorEastAsia" w:cs="Times New Roman"/>
              <w:szCs w:val="24"/>
            </w:rPr>
            <m:t>Sudijono</m:t>
          </m:r>
          <m:r>
            <w:rPr>
              <w:rFonts w:ascii="Cambria Math" w:eastAsiaTheme="minorEastAsia" w:cs="Times New Roman"/>
              <w:szCs w:val="24"/>
            </w:rPr>
            <m:t>, 2004:43)</m:t>
          </m:r>
        </m:oMath>
      </m:oMathPara>
    </w:p>
    <w:p w:rsidR="0041471A" w:rsidRPr="00442686" w:rsidRDefault="0041471A" w:rsidP="0041471A">
      <w:pPr>
        <w:rPr>
          <w:rFonts w:cs="Times New Roman"/>
          <w:color w:val="000000" w:themeColor="text1"/>
          <w:szCs w:val="24"/>
          <w:lang w:val="it-IT"/>
        </w:rPr>
      </w:pPr>
      <w:r w:rsidRPr="00442686">
        <w:rPr>
          <w:rFonts w:cs="Times New Roman"/>
          <w:color w:val="000000" w:themeColor="text1"/>
          <w:szCs w:val="24"/>
          <w:lang w:val="sv-SE"/>
        </w:rPr>
        <w:t xml:space="preserve">Dimana: </w:t>
      </w:r>
    </w:p>
    <w:p w:rsidR="0041471A" w:rsidRPr="00442686" w:rsidRDefault="0041471A" w:rsidP="008A5A0E">
      <w:pPr>
        <w:tabs>
          <w:tab w:val="left" w:pos="2520"/>
        </w:tabs>
        <w:rPr>
          <w:rFonts w:cs="Times New Roman"/>
          <w:color w:val="000000" w:themeColor="text1"/>
          <w:szCs w:val="24"/>
          <w:lang w:val="sv-SE"/>
        </w:rPr>
      </w:pPr>
      <w:r w:rsidRPr="00442686">
        <w:rPr>
          <w:rFonts w:cs="Times New Roman"/>
          <w:color w:val="000000" w:themeColor="text1"/>
          <w:szCs w:val="24"/>
          <w:lang w:val="sv-SE"/>
        </w:rPr>
        <w:t>P = Angka persentase.</w:t>
      </w:r>
    </w:p>
    <w:p w:rsidR="0041471A" w:rsidRPr="00442686" w:rsidRDefault="0041471A" w:rsidP="008A5A0E">
      <w:pPr>
        <w:rPr>
          <w:rFonts w:cs="Times New Roman"/>
          <w:color w:val="000000" w:themeColor="text1"/>
          <w:szCs w:val="24"/>
          <w:lang w:val="sv-SE"/>
        </w:rPr>
      </w:pPr>
      <w:r w:rsidRPr="00442686">
        <w:rPr>
          <w:rFonts w:cs="Times New Roman"/>
          <w:i/>
          <w:color w:val="000000" w:themeColor="text1"/>
          <w:szCs w:val="24"/>
          <w:lang w:val="sv-SE"/>
        </w:rPr>
        <w:t xml:space="preserve">f  </w:t>
      </w:r>
      <w:r w:rsidRPr="00442686">
        <w:rPr>
          <w:rFonts w:cs="Times New Roman"/>
          <w:color w:val="000000" w:themeColor="text1"/>
          <w:szCs w:val="24"/>
          <w:lang w:val="sv-SE"/>
        </w:rPr>
        <w:t>= Frekuensi siswa yang aktif</w:t>
      </w:r>
    </w:p>
    <w:p w:rsidR="0041471A" w:rsidRPr="00442686" w:rsidRDefault="0041471A" w:rsidP="008A5A0E">
      <w:pPr>
        <w:rPr>
          <w:rFonts w:cs="Times New Roman"/>
          <w:color w:val="000000" w:themeColor="text1"/>
          <w:szCs w:val="24"/>
          <w:lang w:val="sv-SE"/>
        </w:rPr>
      </w:pPr>
      <w:r w:rsidRPr="00442686">
        <w:rPr>
          <w:rFonts w:cs="Times New Roman"/>
          <w:color w:val="000000" w:themeColor="text1"/>
          <w:szCs w:val="24"/>
          <w:lang w:val="sv-SE"/>
        </w:rPr>
        <w:t>N = Jumlah siswa</w:t>
      </w:r>
    </w:p>
    <w:p w:rsidR="0041471A" w:rsidRPr="00442686" w:rsidRDefault="0041471A" w:rsidP="0041471A">
      <w:pPr>
        <w:spacing w:line="240" w:lineRule="auto"/>
        <w:ind w:left="709"/>
        <w:rPr>
          <w:rFonts w:cs="Times New Roman"/>
          <w:szCs w:val="24"/>
        </w:rPr>
      </w:pPr>
    </w:p>
    <w:p w:rsidR="0041471A" w:rsidRPr="00442686" w:rsidRDefault="0041471A" w:rsidP="00CD09CE">
      <w:pPr>
        <w:pStyle w:val="Heading3"/>
        <w:numPr>
          <w:ilvl w:val="0"/>
          <w:numId w:val="65"/>
        </w:numPr>
        <w:spacing w:line="720" w:lineRule="auto"/>
        <w:ind w:left="426" w:hanging="426"/>
        <w:rPr>
          <w:rFonts w:cs="Times New Roman"/>
          <w:szCs w:val="24"/>
        </w:rPr>
      </w:pPr>
      <w:r w:rsidRPr="00442686">
        <w:rPr>
          <w:rFonts w:cs="Times New Roman"/>
          <w:szCs w:val="24"/>
        </w:rPr>
        <w:t>Data hasil belajar siswa</w:t>
      </w:r>
    </w:p>
    <w:p w:rsidR="0041471A" w:rsidRPr="00442686" w:rsidRDefault="0041471A" w:rsidP="00AE74F2">
      <w:pPr>
        <w:ind w:firstLine="709"/>
        <w:rPr>
          <w:rFonts w:cs="Times New Roman"/>
          <w:szCs w:val="24"/>
        </w:rPr>
      </w:pPr>
      <w:r w:rsidRPr="00442686">
        <w:rPr>
          <w:rFonts w:cs="Times New Roman"/>
          <w:szCs w:val="24"/>
        </w:rPr>
        <w:t xml:space="preserve">Data hasil belajar siswa dianalisis dengan statistik deskriptif yang meliputi: rata-rata, rentang/jangkauan, variansi, dan standar deviasi. </w:t>
      </w:r>
      <w:proofErr w:type="gramStart"/>
      <w:r w:rsidRPr="00442686">
        <w:rPr>
          <w:rFonts w:cs="Times New Roman"/>
          <w:szCs w:val="24"/>
        </w:rPr>
        <w:t>Ketuntasan hasil belajar siswa dihitung menggunakan rumus persentase.</w:t>
      </w:r>
      <w:proofErr w:type="gramEnd"/>
    </w:p>
    <w:p w:rsidR="0041471A" w:rsidRPr="00442686" w:rsidRDefault="0041471A" w:rsidP="00CD09CE">
      <w:pPr>
        <w:pStyle w:val="Heading4"/>
        <w:numPr>
          <w:ilvl w:val="0"/>
          <w:numId w:val="66"/>
        </w:numPr>
        <w:ind w:left="426" w:hanging="426"/>
        <w:rPr>
          <w:rFonts w:cs="Times New Roman"/>
          <w:szCs w:val="24"/>
        </w:rPr>
      </w:pPr>
      <w:r w:rsidRPr="00442686">
        <w:rPr>
          <w:rFonts w:cs="Times New Roman"/>
          <w:szCs w:val="24"/>
        </w:rPr>
        <w:t>Menghitung nilai hasil belajar siswa</w:t>
      </w:r>
    </w:p>
    <w:p w:rsidR="0041471A" w:rsidRPr="00442686" w:rsidRDefault="0041471A" w:rsidP="0041471A">
      <w:pPr>
        <w:ind w:firstLine="709"/>
        <w:rPr>
          <w:rFonts w:cs="Times New Roman"/>
          <w:szCs w:val="24"/>
        </w:rPr>
      </w:pPr>
      <w:r w:rsidRPr="00442686">
        <w:rPr>
          <w:rFonts w:cs="Times New Roman"/>
          <w:szCs w:val="24"/>
        </w:rPr>
        <w:t>Adapun rumus yang digunakan yaitu sebagai berikut:</w:t>
      </w:r>
    </w:p>
    <w:p w:rsidR="0041471A" w:rsidRPr="00442686" w:rsidRDefault="0041471A" w:rsidP="0041471A">
      <w:pPr>
        <w:ind w:left="709"/>
        <w:rPr>
          <w:rFonts w:eastAsiaTheme="minorEastAsia" w:cs="Times New Roman"/>
          <w:szCs w:val="24"/>
        </w:rPr>
      </w:pPr>
      <m:oMathPara>
        <m:oMathParaPr>
          <m:jc m:val="left"/>
        </m:oMathParaPr>
        <m:oMath>
          <m:r>
            <w:rPr>
              <w:rFonts w:ascii="Cambria Math" w:hAnsi="Cambria Math" w:cs="Times New Roman"/>
              <w:szCs w:val="24"/>
            </w:rPr>
            <m:t>Nilai</m:t>
          </m:r>
          <m:r>
            <w:rPr>
              <w:rFonts w:asci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jumla</m:t>
              </m:r>
              <m:r>
                <w:rPr>
                  <w:rFonts w:hAnsi="Cambria Math" w:cs="Times New Roman"/>
                  <w:szCs w:val="24"/>
                </w:rPr>
                <m:t>h</m:t>
              </m:r>
              <m:r>
                <w:rPr>
                  <w:rFonts w:ascii="Cambria Math" w:cs="Times New Roman"/>
                  <w:szCs w:val="24"/>
                </w:rPr>
                <m:t xml:space="preserve"> </m:t>
              </m:r>
              <m:r>
                <w:rPr>
                  <w:rFonts w:ascii="Cambria Math" w:hAnsi="Cambria Math" w:cs="Times New Roman"/>
                  <w:szCs w:val="24"/>
                </w:rPr>
                <m:t>skor</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r>
            <w:rPr>
              <w:rFonts w:ascii="Cambria Math" w:cs="Times New Roman"/>
              <w:szCs w:val="24"/>
            </w:rPr>
            <m:t>×</m:t>
          </m:r>
          <m:r>
            <w:rPr>
              <w:rFonts w:ascii="Cambria Math" w:cs="Times New Roman"/>
              <w:szCs w:val="24"/>
            </w:rPr>
            <m:t>100</m:t>
          </m:r>
        </m:oMath>
      </m:oMathPara>
    </w:p>
    <w:p w:rsidR="0041471A" w:rsidRPr="00442686" w:rsidRDefault="0041471A" w:rsidP="007E1C68">
      <w:pPr>
        <w:spacing w:line="240" w:lineRule="auto"/>
        <w:rPr>
          <w:rFonts w:eastAsiaTheme="minorEastAsia" w:cs="Times New Roman"/>
          <w:szCs w:val="24"/>
        </w:rPr>
      </w:pPr>
    </w:p>
    <w:p w:rsidR="0041471A" w:rsidRPr="00442686" w:rsidRDefault="0041471A" w:rsidP="00CD09CE">
      <w:pPr>
        <w:pStyle w:val="Heading4"/>
        <w:numPr>
          <w:ilvl w:val="0"/>
          <w:numId w:val="66"/>
        </w:numPr>
        <w:ind w:left="426" w:hanging="426"/>
        <w:rPr>
          <w:rFonts w:cs="Times New Roman"/>
          <w:szCs w:val="24"/>
        </w:rPr>
      </w:pPr>
      <w:r w:rsidRPr="00442686">
        <w:rPr>
          <w:rFonts w:cs="Times New Roman"/>
          <w:szCs w:val="24"/>
        </w:rPr>
        <w:lastRenderedPageBreak/>
        <w:t>Mengkategorikan hasil belajar</w:t>
      </w:r>
    </w:p>
    <w:p w:rsidR="0041471A" w:rsidRPr="00442686" w:rsidRDefault="0041471A" w:rsidP="00AE74F2">
      <w:pPr>
        <w:ind w:firstLine="709"/>
        <w:rPr>
          <w:rFonts w:cs="Times New Roman"/>
          <w:szCs w:val="24"/>
        </w:rPr>
      </w:pPr>
      <w:r w:rsidRPr="00442686">
        <w:rPr>
          <w:rFonts w:cs="Times New Roman"/>
          <w:szCs w:val="24"/>
        </w:rPr>
        <w:t xml:space="preserve">Adapun untuk keperluan analisis deskriptif akan digunakan teknik kategorisasi tingkat penguasaan hasil belajar Nurkancana (1986:80) </w:t>
      </w:r>
      <w:proofErr w:type="gramStart"/>
      <w:r w:rsidRPr="00442686">
        <w:rPr>
          <w:rFonts w:cs="Times New Roman"/>
          <w:szCs w:val="24"/>
        </w:rPr>
        <w:t>yaitu :</w:t>
      </w:r>
      <w:proofErr w:type="gramEnd"/>
    </w:p>
    <w:p w:rsidR="0041471A" w:rsidRPr="00442686" w:rsidRDefault="0041471A" w:rsidP="00CD09CE">
      <w:pPr>
        <w:numPr>
          <w:ilvl w:val="0"/>
          <w:numId w:val="16"/>
        </w:numPr>
        <w:ind w:left="360"/>
        <w:rPr>
          <w:rFonts w:cs="Times New Roman"/>
          <w:szCs w:val="24"/>
        </w:rPr>
      </w:pPr>
      <w:r w:rsidRPr="00442686">
        <w:rPr>
          <w:rFonts w:cs="Times New Roman"/>
          <w:szCs w:val="24"/>
        </w:rPr>
        <w:t>00%-54% di kategorikan sangat rendah (buruk)</w:t>
      </w:r>
    </w:p>
    <w:p w:rsidR="0041471A" w:rsidRPr="00442686" w:rsidRDefault="0041471A" w:rsidP="00CD09CE">
      <w:pPr>
        <w:numPr>
          <w:ilvl w:val="0"/>
          <w:numId w:val="16"/>
        </w:numPr>
        <w:ind w:left="360"/>
        <w:rPr>
          <w:rFonts w:cs="Times New Roman"/>
          <w:szCs w:val="24"/>
        </w:rPr>
      </w:pPr>
      <w:r w:rsidRPr="00442686">
        <w:rPr>
          <w:rFonts w:cs="Times New Roman"/>
          <w:szCs w:val="24"/>
        </w:rPr>
        <w:t>55%-64% di kategorikan rendah</w:t>
      </w:r>
    </w:p>
    <w:p w:rsidR="0041471A" w:rsidRPr="00442686" w:rsidRDefault="0041471A" w:rsidP="00CD09CE">
      <w:pPr>
        <w:numPr>
          <w:ilvl w:val="0"/>
          <w:numId w:val="16"/>
        </w:numPr>
        <w:ind w:left="360"/>
        <w:rPr>
          <w:rFonts w:cs="Times New Roman"/>
          <w:szCs w:val="24"/>
        </w:rPr>
      </w:pPr>
      <w:r w:rsidRPr="00442686">
        <w:rPr>
          <w:rFonts w:cs="Times New Roman"/>
          <w:szCs w:val="24"/>
        </w:rPr>
        <w:t>65%-79% di kategorikan sedang</w:t>
      </w:r>
    </w:p>
    <w:p w:rsidR="0041471A" w:rsidRPr="007F3A20" w:rsidRDefault="0041471A" w:rsidP="00CD09CE">
      <w:pPr>
        <w:numPr>
          <w:ilvl w:val="0"/>
          <w:numId w:val="16"/>
        </w:numPr>
        <w:ind w:left="360"/>
        <w:rPr>
          <w:rFonts w:cs="Times New Roman"/>
          <w:szCs w:val="24"/>
        </w:rPr>
      </w:pPr>
      <w:r w:rsidRPr="007F3A20">
        <w:rPr>
          <w:rFonts w:cs="Times New Roman"/>
          <w:szCs w:val="24"/>
        </w:rPr>
        <w:t>80%-89% di kategorikan tinggi</w:t>
      </w:r>
      <w:r w:rsidR="00AD4C50">
        <w:rPr>
          <w:rFonts w:cs="Times New Roman"/>
          <w:szCs w:val="24"/>
        </w:rPr>
        <w:t xml:space="preserve"> </w:t>
      </w:r>
      <w:r w:rsidRPr="007F3A20">
        <w:rPr>
          <w:rFonts w:cs="Times New Roman"/>
          <w:szCs w:val="24"/>
        </w:rPr>
        <w:t>90%-100% di kategorikan sangat tinggi</w:t>
      </w:r>
    </w:p>
    <w:p w:rsidR="0041471A" w:rsidRPr="00442686" w:rsidRDefault="0041471A" w:rsidP="00CD09CE">
      <w:pPr>
        <w:pStyle w:val="Heading4"/>
        <w:numPr>
          <w:ilvl w:val="0"/>
          <w:numId w:val="66"/>
        </w:numPr>
        <w:ind w:left="426" w:hanging="426"/>
        <w:rPr>
          <w:rFonts w:cs="Times New Roman"/>
          <w:szCs w:val="24"/>
        </w:rPr>
      </w:pPr>
      <w:r w:rsidRPr="00442686">
        <w:rPr>
          <w:rFonts w:cs="Times New Roman"/>
          <w:szCs w:val="24"/>
        </w:rPr>
        <w:t>Menghitung rata-rata</w:t>
      </w:r>
    </w:p>
    <w:p w:rsidR="0041471A" w:rsidRPr="00442686" w:rsidRDefault="0041471A" w:rsidP="00AE74F2">
      <w:pPr>
        <w:tabs>
          <w:tab w:val="left" w:pos="2520"/>
        </w:tabs>
        <w:ind w:left="720"/>
        <w:rPr>
          <w:rFonts w:cs="Times New Roman"/>
          <w:color w:val="000000" w:themeColor="text1"/>
          <w:szCs w:val="24"/>
        </w:rPr>
      </w:pPr>
      <w:r w:rsidRPr="00442686">
        <w:rPr>
          <w:rFonts w:cs="Times New Roman"/>
          <w:color w:val="000000" w:themeColor="text1"/>
          <w:position w:val="-60"/>
          <w:szCs w:val="24"/>
        </w:rPr>
        <w:object w:dxaOrig="11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6pt" o:ole="">
            <v:imagedata r:id="rId9" o:title=""/>
          </v:shape>
          <o:OLEObject Type="Embed" ProgID="Equation.3" ShapeID="_x0000_i1025" DrawAspect="Content" ObjectID="_1532953344" r:id="rId10"/>
        </w:object>
      </w:r>
    </w:p>
    <w:p w:rsidR="0041471A" w:rsidRPr="00442686" w:rsidRDefault="0041471A" w:rsidP="00AE74F2">
      <w:pPr>
        <w:tabs>
          <w:tab w:val="left" w:pos="1985"/>
        </w:tabs>
        <w:ind w:left="720"/>
        <w:rPr>
          <w:rFonts w:cs="Times New Roman"/>
          <w:szCs w:val="24"/>
        </w:rPr>
      </w:pPr>
      <w:r w:rsidRPr="00442686">
        <w:rPr>
          <w:rFonts w:cs="Times New Roman"/>
          <w:szCs w:val="24"/>
          <w:lang w:val="it-IT"/>
        </w:rPr>
        <w:t>Dimana :</w:t>
      </w:r>
      <w:r w:rsidRPr="00442686">
        <w:rPr>
          <w:rFonts w:cs="Times New Roman"/>
          <w:szCs w:val="24"/>
        </w:rPr>
        <w:tab/>
      </w:r>
      <w:r w:rsidRPr="00442686">
        <w:rPr>
          <w:rFonts w:cs="Times New Roman"/>
          <w:position w:val="-6"/>
          <w:szCs w:val="24"/>
        </w:rPr>
        <w:object w:dxaOrig="200" w:dyaOrig="340">
          <v:shape id="_x0000_i1026" type="#_x0000_t75" style="width:9.75pt;height:17.25pt" o:ole="">
            <v:imagedata r:id="rId11" o:title=""/>
          </v:shape>
          <o:OLEObject Type="Embed" ProgID="Equation.3" ShapeID="_x0000_i1026" DrawAspect="Content" ObjectID="_1532953345" r:id="rId12"/>
        </w:object>
      </w:r>
      <w:r w:rsidRPr="00442686">
        <w:rPr>
          <w:rFonts w:cs="Times New Roman"/>
          <w:szCs w:val="24"/>
          <w:lang w:val="it-IT"/>
        </w:rPr>
        <w:t xml:space="preserve"> = Rata – rata</w:t>
      </w:r>
    </w:p>
    <w:p w:rsidR="0041471A" w:rsidRPr="00442686" w:rsidRDefault="0041471A" w:rsidP="00AE74F2">
      <w:pPr>
        <w:tabs>
          <w:tab w:val="left" w:pos="1134"/>
          <w:tab w:val="left" w:pos="1985"/>
          <w:tab w:val="left" w:pos="2694"/>
        </w:tabs>
        <w:rPr>
          <w:rFonts w:cs="Times New Roman"/>
          <w:color w:val="000000" w:themeColor="text1"/>
          <w:szCs w:val="24"/>
          <w:lang w:val="it-IT"/>
        </w:rPr>
      </w:pPr>
      <w:r w:rsidRPr="00442686">
        <w:rPr>
          <w:rFonts w:cs="Times New Roman"/>
          <w:color w:val="000000" w:themeColor="text1"/>
          <w:position w:val="-12"/>
          <w:szCs w:val="24"/>
        </w:rPr>
        <w:tab/>
      </w:r>
      <w:r w:rsidRPr="00442686">
        <w:rPr>
          <w:rFonts w:cs="Times New Roman"/>
          <w:color w:val="000000" w:themeColor="text1"/>
          <w:position w:val="-12"/>
          <w:szCs w:val="24"/>
        </w:rPr>
        <w:tab/>
      </w:r>
      <w:r w:rsidRPr="00442686">
        <w:rPr>
          <w:rFonts w:cs="Times New Roman"/>
          <w:color w:val="000000" w:themeColor="text1"/>
          <w:position w:val="-12"/>
          <w:szCs w:val="24"/>
        </w:rPr>
        <w:object w:dxaOrig="260" w:dyaOrig="360">
          <v:shape id="_x0000_i1027" type="#_x0000_t75" style="width:10.5pt;height:17.25pt" o:ole="">
            <v:imagedata r:id="rId13" o:title=""/>
          </v:shape>
          <o:OLEObject Type="Embed" ProgID="Equation.3" ShapeID="_x0000_i1027" DrawAspect="Content" ObjectID="_1532953346" r:id="rId14"/>
        </w:object>
      </w:r>
      <w:r w:rsidRPr="00442686">
        <w:rPr>
          <w:rFonts w:cs="Times New Roman"/>
          <w:color w:val="000000" w:themeColor="text1"/>
          <w:szCs w:val="24"/>
          <w:lang w:val="it-IT"/>
        </w:rPr>
        <w:t xml:space="preserve"> = Frekuensi</w:t>
      </w:r>
    </w:p>
    <w:p w:rsidR="0041471A" w:rsidRPr="00442686" w:rsidRDefault="0041471A" w:rsidP="00AE74F2">
      <w:pPr>
        <w:tabs>
          <w:tab w:val="left" w:pos="1134"/>
          <w:tab w:val="left" w:pos="1985"/>
        </w:tabs>
        <w:rPr>
          <w:rFonts w:cs="Times New Roman"/>
          <w:szCs w:val="24"/>
        </w:rPr>
      </w:pPr>
      <w:r w:rsidRPr="00442686">
        <w:rPr>
          <w:rFonts w:cs="Times New Roman"/>
          <w:color w:val="000000" w:themeColor="text1"/>
          <w:position w:val="-12"/>
          <w:szCs w:val="24"/>
        </w:rPr>
        <w:tab/>
      </w:r>
      <w:r w:rsidRPr="00442686">
        <w:rPr>
          <w:rFonts w:cs="Times New Roman"/>
          <w:color w:val="000000" w:themeColor="text1"/>
          <w:position w:val="-12"/>
          <w:szCs w:val="24"/>
        </w:rPr>
        <w:tab/>
      </w:r>
      <w:r w:rsidRPr="00442686">
        <w:rPr>
          <w:rFonts w:cs="Times New Roman"/>
          <w:color w:val="000000" w:themeColor="text1"/>
          <w:position w:val="-12"/>
          <w:szCs w:val="24"/>
        </w:rPr>
        <w:object w:dxaOrig="240" w:dyaOrig="360">
          <v:shape id="_x0000_i1028" type="#_x0000_t75" style="width:10.5pt;height:17.25pt" o:ole="">
            <v:imagedata r:id="rId15" o:title=""/>
          </v:shape>
          <o:OLEObject Type="Embed" ProgID="Equation.3" ShapeID="_x0000_i1028" DrawAspect="Content" ObjectID="_1532953347" r:id="rId16"/>
        </w:object>
      </w:r>
      <w:r w:rsidRPr="00442686">
        <w:rPr>
          <w:rFonts w:cs="Times New Roman"/>
          <w:color w:val="000000" w:themeColor="text1"/>
          <w:szCs w:val="24"/>
          <w:lang w:val="it-IT"/>
        </w:rPr>
        <w:t xml:space="preserve"> = Titik tengah    </w:t>
      </w:r>
      <w:r w:rsidRPr="00924ECB">
        <w:rPr>
          <w:rFonts w:cs="Times New Roman"/>
          <w:szCs w:val="24"/>
          <w:lang w:val="it-IT"/>
        </w:rPr>
        <w:t>(T</w:t>
      </w:r>
      <w:r w:rsidR="00734F04">
        <w:rPr>
          <w:rFonts w:cs="Times New Roman"/>
          <w:szCs w:val="24"/>
          <w:lang w:val="it-IT"/>
        </w:rPr>
        <w:t>iro</w:t>
      </w:r>
      <w:r w:rsidRPr="00442686">
        <w:rPr>
          <w:rFonts w:cs="Times New Roman"/>
          <w:color w:val="000000" w:themeColor="text1"/>
          <w:szCs w:val="24"/>
          <w:lang w:val="it-IT"/>
        </w:rPr>
        <w:t>, 2000).</w:t>
      </w:r>
    </w:p>
    <w:p w:rsidR="0041471A" w:rsidRPr="00442686" w:rsidRDefault="0041471A" w:rsidP="00CD09CE">
      <w:pPr>
        <w:pStyle w:val="Heading4"/>
        <w:numPr>
          <w:ilvl w:val="0"/>
          <w:numId w:val="66"/>
        </w:numPr>
        <w:ind w:left="426" w:hanging="426"/>
        <w:rPr>
          <w:rFonts w:cs="Times New Roman"/>
          <w:szCs w:val="24"/>
        </w:rPr>
      </w:pPr>
      <w:proofErr w:type="gramStart"/>
      <w:r w:rsidRPr="00AE74F2">
        <w:rPr>
          <w:rFonts w:cs="Times New Roman"/>
          <w:szCs w:val="24"/>
        </w:rPr>
        <w:t>Menentukan</w:t>
      </w:r>
      <w:r w:rsidRPr="00442686">
        <w:rPr>
          <w:rFonts w:cs="Times New Roman"/>
          <w:szCs w:val="24"/>
          <w:lang w:val="it-IT"/>
        </w:rPr>
        <w:t xml:space="preserve"> rentang nilai, yaitu data terbesar dikurangi data terkecil</w:t>
      </w:r>
      <w:r w:rsidRPr="00442686">
        <w:rPr>
          <w:rFonts w:cs="Times New Roman"/>
          <w:szCs w:val="24"/>
        </w:rPr>
        <w:t>.</w:t>
      </w:r>
      <w:proofErr w:type="gramEnd"/>
    </w:p>
    <w:p w:rsidR="0041471A" w:rsidRPr="00442686" w:rsidRDefault="0041471A" w:rsidP="00AE74F2">
      <w:pPr>
        <w:ind w:left="720"/>
        <w:rPr>
          <w:rFonts w:cs="Times New Roman"/>
          <w:color w:val="000000" w:themeColor="text1"/>
          <w:szCs w:val="24"/>
        </w:rPr>
      </w:pPr>
      <w:r w:rsidRPr="00442686">
        <w:rPr>
          <w:rFonts w:cs="Times New Roman"/>
          <w:color w:val="000000" w:themeColor="text1"/>
          <w:position w:val="-12"/>
          <w:szCs w:val="24"/>
        </w:rPr>
        <w:object w:dxaOrig="1260" w:dyaOrig="360">
          <v:shape id="_x0000_i1029" type="#_x0000_t75" style="width:62.25pt;height:17.25pt" o:ole="">
            <v:imagedata r:id="rId17" o:title=""/>
          </v:shape>
          <o:OLEObject Type="Embed" ProgID="Equation.3" ShapeID="_x0000_i1029" DrawAspect="Content" ObjectID="_1532953348" r:id="rId18"/>
        </w:object>
      </w:r>
    </w:p>
    <w:p w:rsidR="0041471A" w:rsidRPr="00442686" w:rsidRDefault="0041471A" w:rsidP="00AE74F2">
      <w:pPr>
        <w:tabs>
          <w:tab w:val="left" w:pos="1985"/>
        </w:tabs>
        <w:ind w:left="720"/>
        <w:rPr>
          <w:rFonts w:cs="Times New Roman"/>
          <w:color w:val="000000" w:themeColor="text1"/>
          <w:szCs w:val="24"/>
          <w:lang w:val="it-IT"/>
        </w:rPr>
      </w:pPr>
      <w:r w:rsidRPr="00442686">
        <w:rPr>
          <w:rFonts w:cs="Times New Roman"/>
          <w:color w:val="000000" w:themeColor="text1"/>
          <w:szCs w:val="24"/>
          <w:lang w:val="it-IT"/>
        </w:rPr>
        <w:t>Dimana :</w:t>
      </w:r>
      <w:r w:rsidRPr="00442686">
        <w:rPr>
          <w:rFonts w:cs="Times New Roman"/>
          <w:color w:val="000000" w:themeColor="text1"/>
          <w:szCs w:val="24"/>
          <w:lang w:val="it-IT"/>
        </w:rPr>
        <w:tab/>
      </w:r>
      <w:r w:rsidRPr="00442686">
        <w:rPr>
          <w:rFonts w:cs="Times New Roman"/>
          <w:color w:val="000000" w:themeColor="text1"/>
          <w:position w:val="-4"/>
          <w:szCs w:val="24"/>
        </w:rPr>
        <w:object w:dxaOrig="240" w:dyaOrig="260">
          <v:shape id="_x0000_i1030" type="#_x0000_t75" style="width:10.5pt;height:10.5pt" o:ole="">
            <v:imagedata r:id="rId19" o:title=""/>
          </v:shape>
          <o:OLEObject Type="Embed" ProgID="Equation.3" ShapeID="_x0000_i1030" DrawAspect="Content" ObjectID="_1532953349" r:id="rId20"/>
        </w:object>
      </w:r>
      <w:r w:rsidRPr="00442686">
        <w:rPr>
          <w:rFonts w:cs="Times New Roman"/>
          <w:i/>
          <w:color w:val="000000" w:themeColor="text1"/>
          <w:szCs w:val="24"/>
          <w:lang w:val="it-IT"/>
        </w:rPr>
        <w:t xml:space="preserve"> </w:t>
      </w:r>
      <w:r w:rsidRPr="00442686">
        <w:rPr>
          <w:rFonts w:cs="Times New Roman"/>
          <w:color w:val="000000" w:themeColor="text1"/>
          <w:szCs w:val="24"/>
          <w:lang w:val="it-IT"/>
        </w:rPr>
        <w:t>= Rentang Nilai</w:t>
      </w:r>
    </w:p>
    <w:p w:rsidR="0041471A" w:rsidRPr="00442686" w:rsidRDefault="0041471A" w:rsidP="00AE74F2">
      <w:pPr>
        <w:tabs>
          <w:tab w:val="left" w:pos="1985"/>
        </w:tabs>
        <w:ind w:left="720"/>
        <w:rPr>
          <w:rFonts w:cs="Times New Roman"/>
          <w:color w:val="000000" w:themeColor="text1"/>
          <w:szCs w:val="24"/>
          <w:lang w:val="it-IT"/>
        </w:rPr>
      </w:pPr>
      <w:r w:rsidRPr="00442686">
        <w:rPr>
          <w:rFonts w:cs="Times New Roman"/>
          <w:color w:val="000000" w:themeColor="text1"/>
          <w:position w:val="-12"/>
          <w:szCs w:val="24"/>
        </w:rPr>
        <w:tab/>
      </w:r>
      <w:r w:rsidRPr="00442686">
        <w:rPr>
          <w:rFonts w:cs="Times New Roman"/>
          <w:color w:val="000000" w:themeColor="text1"/>
          <w:position w:val="-12"/>
          <w:szCs w:val="24"/>
        </w:rPr>
        <w:object w:dxaOrig="320" w:dyaOrig="360">
          <v:shape id="_x0000_i1031" type="#_x0000_t75" style="width:15.75pt;height:17.25pt" o:ole="">
            <v:imagedata r:id="rId21" o:title=""/>
          </v:shape>
          <o:OLEObject Type="Embed" ProgID="Equation.3" ShapeID="_x0000_i1031" DrawAspect="Content" ObjectID="_1532953350" r:id="rId22"/>
        </w:object>
      </w:r>
      <w:r w:rsidRPr="00442686">
        <w:rPr>
          <w:rFonts w:cs="Times New Roman"/>
          <w:color w:val="000000" w:themeColor="text1"/>
          <w:szCs w:val="24"/>
          <w:lang w:val="it-IT"/>
        </w:rPr>
        <w:t xml:space="preserve"> = Data Terbesar</w:t>
      </w:r>
    </w:p>
    <w:p w:rsidR="0041471A" w:rsidRPr="00442686" w:rsidRDefault="0041471A" w:rsidP="00AE74F2">
      <w:pPr>
        <w:tabs>
          <w:tab w:val="left" w:pos="1985"/>
        </w:tabs>
        <w:ind w:left="720"/>
        <w:rPr>
          <w:rFonts w:cs="Times New Roman"/>
          <w:color w:val="000000" w:themeColor="text1"/>
          <w:szCs w:val="24"/>
        </w:rPr>
      </w:pPr>
      <w:r w:rsidRPr="00442686">
        <w:rPr>
          <w:rFonts w:cs="Times New Roman"/>
          <w:color w:val="000000" w:themeColor="text1"/>
          <w:szCs w:val="24"/>
          <w:lang w:val="it-IT"/>
        </w:rPr>
        <w:tab/>
      </w:r>
      <w:r w:rsidRPr="00442686">
        <w:rPr>
          <w:rFonts w:cs="Times New Roman"/>
          <w:color w:val="000000" w:themeColor="text1"/>
          <w:position w:val="-10"/>
          <w:szCs w:val="24"/>
        </w:rPr>
        <w:object w:dxaOrig="340" w:dyaOrig="340">
          <v:shape id="_x0000_i1032" type="#_x0000_t75" style="width:17.25pt;height:17.25pt" o:ole="">
            <v:imagedata r:id="rId23" o:title=""/>
          </v:shape>
          <o:OLEObject Type="Embed" ProgID="Equation.3" ShapeID="_x0000_i1032" DrawAspect="Content" ObjectID="_1532953351" r:id="rId24"/>
        </w:object>
      </w:r>
      <w:r w:rsidRPr="00442686">
        <w:rPr>
          <w:rFonts w:cs="Times New Roman"/>
          <w:color w:val="000000" w:themeColor="text1"/>
          <w:szCs w:val="24"/>
          <w:lang w:val="it-IT"/>
        </w:rPr>
        <w:t xml:space="preserve"> = Data Terkeci</w:t>
      </w:r>
      <w:r w:rsidRPr="00442686">
        <w:rPr>
          <w:rFonts w:cs="Times New Roman"/>
          <w:color w:val="000000" w:themeColor="text1"/>
          <w:szCs w:val="24"/>
        </w:rPr>
        <w:t>l</w:t>
      </w:r>
    </w:p>
    <w:p w:rsidR="0041471A" w:rsidRPr="00442686" w:rsidRDefault="0041471A" w:rsidP="00CD09CE">
      <w:pPr>
        <w:pStyle w:val="Heading4"/>
        <w:numPr>
          <w:ilvl w:val="0"/>
          <w:numId w:val="66"/>
        </w:numPr>
        <w:ind w:left="426" w:hanging="426"/>
        <w:rPr>
          <w:rFonts w:cs="Times New Roman"/>
          <w:szCs w:val="24"/>
        </w:rPr>
      </w:pPr>
      <w:r w:rsidRPr="00442686">
        <w:rPr>
          <w:rFonts w:cs="Times New Roman"/>
          <w:szCs w:val="24"/>
        </w:rPr>
        <w:lastRenderedPageBreak/>
        <w:t>Menghitung ketuntasan belajar klasikal</w:t>
      </w:r>
    </w:p>
    <w:p w:rsidR="0041471A" w:rsidRPr="00442686" w:rsidRDefault="0041471A" w:rsidP="00AE74F2">
      <w:pPr>
        <w:ind w:firstLine="709"/>
        <w:rPr>
          <w:rFonts w:cs="Times New Roman"/>
          <w:szCs w:val="24"/>
        </w:rPr>
      </w:pPr>
      <w:r w:rsidRPr="00442686">
        <w:rPr>
          <w:rFonts w:cs="Times New Roman"/>
          <w:szCs w:val="24"/>
        </w:rPr>
        <w:t>Untuk mengetahui ketuntasan klasikal ditentukan dengan persentase ketuntasan yang dihitung dengan rumus:</w:t>
      </w:r>
    </w:p>
    <w:p w:rsidR="0041471A" w:rsidRPr="00442686" w:rsidRDefault="0041471A" w:rsidP="00AE74F2">
      <w:pPr>
        <w:ind w:left="709"/>
        <w:rPr>
          <w:rFonts w:eastAsiaTheme="minorEastAsia" w:cs="Times New Roman"/>
          <w:szCs w:val="24"/>
        </w:rPr>
      </w:pPr>
      <m:oMathPara>
        <m:oMathParaPr>
          <m:jc m:val="left"/>
        </m:oMathParaPr>
        <m:oMath>
          <m:r>
            <w:rPr>
              <w:rFonts w:ascii="Cambria Math" w:eastAsiaTheme="minorEastAsia" w:hAnsi="Cambria Math" w:cs="Times New Roman"/>
              <w:szCs w:val="24"/>
            </w:rPr>
            <m:t>KBK</m:t>
          </m:r>
          <m:r>
            <w:rPr>
              <w:rFonts w:ascii="Cambria Math" w:eastAsiaTheme="minorEastAsia"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T</m:t>
              </m:r>
            </m:num>
            <m:den>
              <m:r>
                <w:rPr>
                  <w:rFonts w:ascii="Cambria Math" w:eastAsiaTheme="minorEastAsia" w:hAnsi="Cambria Math" w:cs="Times New Roman"/>
                  <w:szCs w:val="24"/>
                </w:rPr>
                <m:t>S</m:t>
              </m:r>
            </m:den>
          </m:f>
          <m:r>
            <w:rPr>
              <w:rFonts w:ascii="Cambria Math" w:eastAsiaTheme="minorEastAsia" w:cs="Times New Roman"/>
              <w:szCs w:val="24"/>
            </w:rPr>
            <m:t>×</m:t>
          </m:r>
          <m:r>
            <w:rPr>
              <w:rFonts w:ascii="Cambria Math" w:eastAsiaTheme="minorEastAsia" w:cs="Times New Roman"/>
              <w:szCs w:val="24"/>
            </w:rPr>
            <m:t>100%</m:t>
          </m:r>
        </m:oMath>
      </m:oMathPara>
    </w:p>
    <w:p w:rsidR="0041471A" w:rsidRPr="00442686" w:rsidRDefault="0041471A" w:rsidP="00AE74F2">
      <w:pPr>
        <w:tabs>
          <w:tab w:val="left" w:pos="1985"/>
          <w:tab w:val="left" w:pos="2694"/>
          <w:tab w:val="left" w:pos="3119"/>
        </w:tabs>
        <w:ind w:left="360"/>
        <w:rPr>
          <w:rFonts w:eastAsiaTheme="minorEastAsia" w:cs="Times New Roman"/>
          <w:szCs w:val="24"/>
        </w:rPr>
      </w:pPr>
      <w:r w:rsidRPr="00442686">
        <w:rPr>
          <w:rFonts w:eastAsiaTheme="minorEastAsia" w:cs="Times New Roman"/>
          <w:szCs w:val="24"/>
        </w:rPr>
        <w:t xml:space="preserve">Keterangan: </w:t>
      </w:r>
      <w:r w:rsidRPr="00442686">
        <w:rPr>
          <w:rFonts w:eastAsiaTheme="minorEastAsia" w:cs="Times New Roman"/>
          <w:szCs w:val="24"/>
        </w:rPr>
        <w:tab/>
        <w:t>KBK</w:t>
      </w:r>
      <w:r w:rsidRPr="00442686">
        <w:rPr>
          <w:rFonts w:eastAsiaTheme="minorEastAsia" w:cs="Times New Roman"/>
          <w:szCs w:val="24"/>
        </w:rPr>
        <w:tab/>
        <w:t>=</w:t>
      </w:r>
      <w:r w:rsidRPr="00442686">
        <w:rPr>
          <w:rFonts w:eastAsiaTheme="minorEastAsia" w:cs="Times New Roman"/>
          <w:szCs w:val="24"/>
        </w:rPr>
        <w:tab/>
        <w:t>Ketuntasan Belajar Klasikal</w:t>
      </w:r>
    </w:p>
    <w:p w:rsidR="0041471A" w:rsidRPr="00442686" w:rsidRDefault="0041471A" w:rsidP="00AE74F2">
      <w:pPr>
        <w:tabs>
          <w:tab w:val="left" w:pos="1985"/>
          <w:tab w:val="left" w:pos="2694"/>
          <w:tab w:val="left" w:pos="3119"/>
        </w:tabs>
        <w:rPr>
          <w:rFonts w:eastAsiaTheme="minorEastAsia" w:cs="Times New Roman"/>
          <w:szCs w:val="24"/>
        </w:rPr>
      </w:pPr>
      <w:r w:rsidRPr="00442686">
        <w:rPr>
          <w:rFonts w:eastAsiaTheme="minorEastAsia" w:cs="Times New Roman"/>
          <w:szCs w:val="24"/>
        </w:rPr>
        <w:tab/>
        <w:t>T</w:t>
      </w:r>
      <w:r w:rsidRPr="00442686">
        <w:rPr>
          <w:rFonts w:eastAsiaTheme="minorEastAsia" w:cs="Times New Roman"/>
          <w:szCs w:val="24"/>
        </w:rPr>
        <w:tab/>
        <w:t>=</w:t>
      </w:r>
      <w:r w:rsidRPr="00442686">
        <w:rPr>
          <w:rFonts w:eastAsiaTheme="minorEastAsia" w:cs="Times New Roman"/>
          <w:szCs w:val="24"/>
        </w:rPr>
        <w:tab/>
        <w:t>Jumlah siswa yang tuntas</w:t>
      </w:r>
    </w:p>
    <w:p w:rsidR="0041471A" w:rsidRPr="00442686" w:rsidRDefault="0041471A" w:rsidP="00AE74F2">
      <w:pPr>
        <w:tabs>
          <w:tab w:val="left" w:pos="1985"/>
          <w:tab w:val="left" w:pos="2694"/>
          <w:tab w:val="left" w:pos="3119"/>
        </w:tabs>
        <w:rPr>
          <w:rFonts w:cs="Times New Roman"/>
          <w:szCs w:val="24"/>
        </w:rPr>
      </w:pPr>
      <w:r w:rsidRPr="00442686">
        <w:rPr>
          <w:rFonts w:eastAsiaTheme="minorEastAsia" w:cs="Times New Roman"/>
          <w:szCs w:val="24"/>
        </w:rPr>
        <w:tab/>
        <w:t>S</w:t>
      </w:r>
      <w:r w:rsidRPr="00442686">
        <w:rPr>
          <w:rFonts w:eastAsiaTheme="minorEastAsia" w:cs="Times New Roman"/>
          <w:szCs w:val="24"/>
        </w:rPr>
        <w:tab/>
        <w:t>=</w:t>
      </w:r>
      <w:r w:rsidR="00734F04">
        <w:rPr>
          <w:rFonts w:eastAsiaTheme="minorEastAsia" w:cs="Times New Roman"/>
          <w:szCs w:val="24"/>
        </w:rPr>
        <w:tab/>
        <w:t>Jumlah siswa seluruhnya (Triant</w:t>
      </w:r>
      <w:r w:rsidRPr="00442686">
        <w:rPr>
          <w:rFonts w:eastAsiaTheme="minorEastAsia" w:cs="Times New Roman"/>
          <w:szCs w:val="24"/>
        </w:rPr>
        <w:t>o, 2008).</w:t>
      </w:r>
    </w:p>
    <w:p w:rsidR="0041471A" w:rsidRPr="00442686" w:rsidRDefault="0041471A" w:rsidP="0041471A">
      <w:pPr>
        <w:spacing w:line="240" w:lineRule="auto"/>
        <w:rPr>
          <w:rFonts w:cs="Times New Roman"/>
          <w:szCs w:val="24"/>
        </w:rPr>
      </w:pPr>
    </w:p>
    <w:p w:rsidR="0041471A" w:rsidRPr="00442686" w:rsidRDefault="0041471A" w:rsidP="00CD09CE">
      <w:pPr>
        <w:pStyle w:val="Heading2"/>
        <w:numPr>
          <w:ilvl w:val="0"/>
          <w:numId w:val="40"/>
        </w:numPr>
        <w:ind w:left="425" w:hanging="425"/>
        <w:rPr>
          <w:rFonts w:cs="Times New Roman"/>
          <w:szCs w:val="24"/>
        </w:rPr>
      </w:pPr>
      <w:r w:rsidRPr="00442686">
        <w:rPr>
          <w:rFonts w:cs="Times New Roman"/>
          <w:szCs w:val="24"/>
        </w:rPr>
        <w:t>Indikator keberhasilan Tindakan</w:t>
      </w:r>
    </w:p>
    <w:p w:rsidR="0041471A" w:rsidRPr="00442686" w:rsidRDefault="0041471A" w:rsidP="00AE74F2">
      <w:pPr>
        <w:ind w:firstLine="709"/>
        <w:rPr>
          <w:rFonts w:cs="Times New Roman"/>
          <w:szCs w:val="24"/>
        </w:rPr>
      </w:pPr>
      <w:r w:rsidRPr="00442686">
        <w:rPr>
          <w:rFonts w:cs="Times New Roman"/>
          <w:szCs w:val="24"/>
        </w:rPr>
        <w:t xml:space="preserve">Yang menjadi indikator keberhasilan penelitian tindakan kelas ini bila terjadi peningkatan hasil belajar </w:t>
      </w:r>
      <w:proofErr w:type="gramStart"/>
      <w:r w:rsidRPr="00442686">
        <w:rPr>
          <w:rFonts w:cs="Times New Roman"/>
          <w:szCs w:val="24"/>
        </w:rPr>
        <w:t>yaitu :</w:t>
      </w:r>
      <w:proofErr w:type="gramEnd"/>
    </w:p>
    <w:p w:rsidR="0041471A" w:rsidRPr="00442686" w:rsidRDefault="0041471A" w:rsidP="00CD09CE">
      <w:pPr>
        <w:numPr>
          <w:ilvl w:val="0"/>
          <w:numId w:val="101"/>
        </w:numPr>
        <w:tabs>
          <w:tab w:val="clear" w:pos="720"/>
        </w:tabs>
        <w:ind w:left="426" w:hanging="426"/>
        <w:rPr>
          <w:rFonts w:cs="Times New Roman"/>
          <w:szCs w:val="24"/>
        </w:rPr>
      </w:pPr>
      <w:r w:rsidRPr="00442686">
        <w:rPr>
          <w:rFonts w:cs="Times New Roman"/>
          <w:szCs w:val="24"/>
        </w:rPr>
        <w:t>Peningkatan hasil proses belajar mengajar Ilmu Pengetahuan Sosial semakin meningkat.</w:t>
      </w:r>
    </w:p>
    <w:p w:rsidR="00427CBC" w:rsidRPr="00924ECB" w:rsidRDefault="0041471A" w:rsidP="00CD09CE">
      <w:pPr>
        <w:numPr>
          <w:ilvl w:val="0"/>
          <w:numId w:val="101"/>
        </w:numPr>
        <w:tabs>
          <w:tab w:val="clear" w:pos="720"/>
        </w:tabs>
        <w:ind w:left="426" w:hanging="426"/>
        <w:rPr>
          <w:rFonts w:cs="Times New Roman"/>
          <w:b/>
          <w:szCs w:val="24"/>
        </w:rPr>
      </w:pPr>
      <w:r w:rsidRPr="00442686">
        <w:rPr>
          <w:rFonts w:cs="Times New Roman"/>
          <w:szCs w:val="24"/>
        </w:rPr>
        <w:t xml:space="preserve">Peningkatan hasil yang menyangkut skor rata-rata hasil tes belajar </w:t>
      </w:r>
      <w:proofErr w:type="gramStart"/>
      <w:r w:rsidRPr="00442686">
        <w:rPr>
          <w:rFonts w:cs="Times New Roman"/>
          <w:szCs w:val="24"/>
        </w:rPr>
        <w:t>siswa  kelas</w:t>
      </w:r>
      <w:proofErr w:type="gramEnd"/>
      <w:r w:rsidRPr="00442686">
        <w:rPr>
          <w:rFonts w:cs="Times New Roman"/>
          <w:szCs w:val="24"/>
        </w:rPr>
        <w:t xml:space="preserve"> VIII A SMP Negeri 6 Sinjai Selatan individu maupuan klasikal. Menurut ketentuan dari Dinas Pendidikan Pemuda dan Olahraga Kabupaten Sinjai bahwa siswa dikatakan tuntas belajar apabila memperoleh skor minimal 70 % dari skor ideal. Dan tuntas klasikal apabila 85 % dari jumlah siswa yang tuntas belajar secara individu.</w:t>
      </w:r>
    </w:p>
    <w:p w:rsidR="00427CBC" w:rsidRDefault="00427CBC">
      <w:pPr>
        <w:rPr>
          <w:rFonts w:cs="Times New Roman"/>
          <w:szCs w:val="24"/>
        </w:rPr>
      </w:pPr>
    </w:p>
    <w:p w:rsidR="007E1C68" w:rsidRDefault="007E1C68">
      <w:pPr>
        <w:rPr>
          <w:rFonts w:cs="Times New Roman"/>
          <w:szCs w:val="24"/>
        </w:rPr>
      </w:pPr>
    </w:p>
    <w:p w:rsidR="00CC4A2C" w:rsidRPr="00DD2701" w:rsidRDefault="00446B3D" w:rsidP="00AE74F2">
      <w:pPr>
        <w:pStyle w:val="Heading1"/>
      </w:pPr>
      <w:r>
        <w:rPr>
          <w:noProof/>
        </w:rPr>
        <w:lastRenderedPageBreak/>
        <w:pict>
          <v:rect id="_x0000_s1150" style="position:absolute;left:0;text-align:left;margin-left:373.7pt;margin-top:-35.1pt;width:55.7pt;height:23.8pt;z-index:251732992" stroked="f"/>
        </w:pict>
      </w:r>
      <w:r w:rsidR="00CC4A2C" w:rsidRPr="00DD2701">
        <w:t>BAB IV</w:t>
      </w:r>
    </w:p>
    <w:p w:rsidR="00CC4A2C" w:rsidRDefault="00CC4A2C" w:rsidP="00AE74F2">
      <w:pPr>
        <w:pStyle w:val="Heading1"/>
      </w:pPr>
      <w:r w:rsidRPr="00DD2701">
        <w:t>HASIL PENELITIAN DAN PEMBAHASAN</w:t>
      </w:r>
    </w:p>
    <w:p w:rsidR="00CC4A2C" w:rsidRDefault="0077396B" w:rsidP="00CD09CE">
      <w:pPr>
        <w:pStyle w:val="Heading2"/>
        <w:numPr>
          <w:ilvl w:val="0"/>
          <w:numId w:val="84"/>
        </w:numPr>
        <w:ind w:left="426" w:hanging="426"/>
      </w:pPr>
      <w:r>
        <w:t>Hasil Penelitian</w:t>
      </w:r>
    </w:p>
    <w:p w:rsidR="00E06A70" w:rsidRDefault="0077396B" w:rsidP="00CD09CE">
      <w:pPr>
        <w:pStyle w:val="ListParagraph"/>
        <w:numPr>
          <w:ilvl w:val="0"/>
          <w:numId w:val="88"/>
        </w:numPr>
        <w:spacing w:line="240" w:lineRule="auto"/>
        <w:ind w:left="426" w:hanging="426"/>
        <w:rPr>
          <w:b/>
        </w:rPr>
      </w:pPr>
      <w:r w:rsidRPr="004328FF">
        <w:rPr>
          <w:b/>
        </w:rPr>
        <w:t>Penerapa</w:t>
      </w:r>
      <w:r w:rsidR="00E06A70">
        <w:rPr>
          <w:b/>
        </w:rPr>
        <w:t>n model p</w:t>
      </w:r>
      <w:r w:rsidRPr="004328FF">
        <w:rPr>
          <w:b/>
        </w:rPr>
        <w:t xml:space="preserve">embelajaran </w:t>
      </w:r>
      <w:r w:rsidRPr="004328FF">
        <w:rPr>
          <w:b/>
          <w:i/>
        </w:rPr>
        <w:t>Number Head Together</w:t>
      </w:r>
      <w:r w:rsidRPr="004328FF">
        <w:rPr>
          <w:b/>
        </w:rPr>
        <w:t xml:space="preserve"> (NHT) </w:t>
      </w:r>
      <w:r w:rsidR="00E06A70">
        <w:rPr>
          <w:b/>
        </w:rPr>
        <w:t>dapat meningkatkan aktivitas siswa pada materi permasalahan tenaga k</w:t>
      </w:r>
      <w:r w:rsidR="004328FF" w:rsidRPr="004328FF">
        <w:rPr>
          <w:b/>
        </w:rPr>
        <w:t>erja Indonesia</w:t>
      </w:r>
    </w:p>
    <w:p w:rsidR="00E06A70" w:rsidRDefault="00E06A70" w:rsidP="00E06A70">
      <w:pPr>
        <w:spacing w:line="240" w:lineRule="auto"/>
        <w:rPr>
          <w:b/>
        </w:rPr>
      </w:pPr>
    </w:p>
    <w:p w:rsidR="00AE74F2" w:rsidRDefault="00AE74F2" w:rsidP="00AE74F2">
      <w:pPr>
        <w:spacing w:line="240" w:lineRule="auto"/>
        <w:rPr>
          <w:b/>
        </w:rPr>
      </w:pPr>
    </w:p>
    <w:p w:rsidR="00E06A70" w:rsidRPr="00E06A70" w:rsidRDefault="00513DB6" w:rsidP="00CD09CE">
      <w:pPr>
        <w:pStyle w:val="ListParagraph"/>
        <w:numPr>
          <w:ilvl w:val="0"/>
          <w:numId w:val="89"/>
        </w:numPr>
        <w:ind w:left="426" w:hanging="426"/>
        <w:rPr>
          <w:b/>
        </w:rPr>
      </w:pPr>
      <w:r>
        <w:t>K</w:t>
      </w:r>
      <w:r w:rsidR="00E06A70">
        <w:t>ondisi awal sebelum tindakan</w:t>
      </w:r>
    </w:p>
    <w:p w:rsidR="00CC4A2C" w:rsidRPr="004328FF" w:rsidRDefault="00CC4A2C" w:rsidP="00AE74F2">
      <w:pPr>
        <w:pStyle w:val="ListParagraph"/>
        <w:ind w:left="0" w:firstLine="709"/>
        <w:rPr>
          <w:b/>
        </w:rPr>
      </w:pPr>
      <w:r>
        <w:t xml:space="preserve"> </w:t>
      </w:r>
      <w:proofErr w:type="gramStart"/>
      <w:r w:rsidR="00BB747A">
        <w:t>Sebelum melakukan tindakan, dilakukan observasi awal</w:t>
      </w:r>
      <w:r w:rsidR="00311CA6">
        <w:t xml:space="preserve"> </w:t>
      </w:r>
      <w:r>
        <w:t>dengan tujuan untuk mengetahui kondisi awal pembelajaran.</w:t>
      </w:r>
      <w:proofErr w:type="gramEnd"/>
      <w:r>
        <w:t xml:space="preserve"> Kondisi awal ini menjadi acuan untuk menentukan tindakan apa saja yang akan dilakukan pada pembelajaran dalam siklus I. observasi awal dilakukan </w:t>
      </w:r>
      <w:r w:rsidR="00A60205">
        <w:t xml:space="preserve">pada hari Selasa </w:t>
      </w:r>
      <w:r>
        <w:t xml:space="preserve">tanggal </w:t>
      </w:r>
      <w:r w:rsidR="00A60205">
        <w:t>16</w:t>
      </w:r>
      <w:r w:rsidR="006A23F1" w:rsidRPr="00EB1A3F">
        <w:t xml:space="preserve"> Februari</w:t>
      </w:r>
      <w:r w:rsidRPr="00EB1A3F">
        <w:t xml:space="preserve"> </w:t>
      </w:r>
      <w:r w:rsidR="00CE6ABA">
        <w:t>2016</w:t>
      </w:r>
      <w:r w:rsidRPr="00EB1A3F">
        <w:t xml:space="preserve"> pukul</w:t>
      </w:r>
      <w:r w:rsidR="006A23F1" w:rsidRPr="00EB1A3F">
        <w:t xml:space="preserve"> </w:t>
      </w:r>
      <w:r w:rsidR="00CE331E" w:rsidRPr="00EB1A3F">
        <w:t>0</w:t>
      </w:r>
      <w:r w:rsidR="006A23F1" w:rsidRPr="00EB1A3F">
        <w:t>7.30</w:t>
      </w:r>
      <w:r w:rsidR="00CE331E" w:rsidRPr="00EB1A3F">
        <w:t xml:space="preserve"> - </w:t>
      </w:r>
      <w:r w:rsidR="006A23F1" w:rsidRPr="00EB1A3F">
        <w:t xml:space="preserve"> 08.50</w:t>
      </w:r>
      <w:r w:rsidR="00CE331E" w:rsidRPr="00EB1A3F">
        <w:t xml:space="preserve"> </w:t>
      </w:r>
      <w:r w:rsidRPr="00EB1A3F">
        <w:t>WITA.</w:t>
      </w:r>
    </w:p>
    <w:p w:rsidR="00DE5528" w:rsidRDefault="00446B3D" w:rsidP="00AE74F2">
      <w:pPr>
        <w:pStyle w:val="ListParagraph"/>
        <w:ind w:left="0" w:firstLine="709"/>
      </w:pPr>
      <w:r>
        <w:rPr>
          <w:noProof/>
        </w:rPr>
        <w:pict>
          <v:rect id="_x0000_s1151" style="position:absolute;left:0;text-align:left;margin-left:190.25pt;margin-top:235.95pt;width:55.1pt;height:25.05pt;z-index:251734016" stroked="f">
            <v:textbox>
              <w:txbxContent>
                <w:p w:rsidR="00646E13" w:rsidRDefault="00646E13" w:rsidP="008A5A0E">
                  <w:pPr>
                    <w:jc w:val="center"/>
                  </w:pPr>
                  <w:r>
                    <w:t>73</w:t>
                  </w:r>
                </w:p>
              </w:txbxContent>
            </v:textbox>
          </v:rect>
        </w:pict>
      </w:r>
      <w:proofErr w:type="gramStart"/>
      <w:r w:rsidR="00CC4A2C">
        <w:t>Pada kegiatan pra tinda</w:t>
      </w:r>
      <w:r w:rsidR="00B56145">
        <w:t>kan,</w:t>
      </w:r>
      <w:r w:rsidR="00DE5528">
        <w:t xml:space="preserve"> </w:t>
      </w:r>
      <w:r w:rsidR="002D3C70">
        <w:t xml:space="preserve">pembelajaran dilaksanakan dengan metode ceramah yang </w:t>
      </w:r>
      <w:r w:rsidR="00CC4A2C">
        <w:t xml:space="preserve">dikemas dalam satu tatap </w:t>
      </w:r>
      <w:r w:rsidR="00635B1B">
        <w:t>muka dengan alokasi waktu 2 x 40</w:t>
      </w:r>
      <w:r w:rsidR="00CC4A2C">
        <w:t xml:space="preserve"> menit.</w:t>
      </w:r>
      <w:proofErr w:type="gramEnd"/>
      <w:r w:rsidR="00CC4A2C">
        <w:t xml:space="preserve"> </w:t>
      </w:r>
      <w:r w:rsidR="002D3C70">
        <w:t>Keaktifan siswa selama proses pembelajaran</w:t>
      </w:r>
      <w:r w:rsidR="00125827">
        <w:t xml:space="preserve"> tersebut masih kurang. Siswa cenderung pasif, hanya mendengarkan uraian g</w:t>
      </w:r>
      <w:r w:rsidR="00CC4A2C">
        <w:t>uru</w:t>
      </w:r>
      <w:r w:rsidR="00125827">
        <w:t xml:space="preserve"> dan </w:t>
      </w:r>
      <w:proofErr w:type="gramStart"/>
      <w:r w:rsidR="00125827">
        <w:t>akan</w:t>
      </w:r>
      <w:proofErr w:type="gramEnd"/>
      <w:r w:rsidR="00125827">
        <w:t xml:space="preserve"> mencatat penjelasan guru apabila diperintah atau dibacakan oleh guru.</w:t>
      </w:r>
      <w:r w:rsidR="00DE5528">
        <w:t xml:space="preserve"> </w:t>
      </w:r>
      <w:proofErr w:type="gramStart"/>
      <w:r w:rsidR="00DE5528">
        <w:t>Beberapa siswa tampak mengantuk, bosan, dan ada juga yang sibuk dengan aktivitasnya sendiri yang tidak relevan dengan kegiatan pembelajaran seperti mengobrol.</w:t>
      </w:r>
      <w:proofErr w:type="gramEnd"/>
      <w:r w:rsidR="00DE5528">
        <w:t xml:space="preserve"> Pada saat siswa diberikan kesempatan untuk bertanya, tidak ada </w:t>
      </w:r>
      <w:proofErr w:type="gramStart"/>
      <w:r w:rsidR="00DE5528">
        <w:t>sama</w:t>
      </w:r>
      <w:proofErr w:type="gramEnd"/>
      <w:r w:rsidR="00DE5528">
        <w:t xml:space="preserve"> sekali siswa yang mengajukan pertanyaan.</w:t>
      </w:r>
    </w:p>
    <w:p w:rsidR="00124559" w:rsidRDefault="00125827" w:rsidP="00AE74F2">
      <w:pPr>
        <w:pStyle w:val="ListParagraph"/>
        <w:ind w:left="0" w:firstLine="709"/>
      </w:pPr>
      <w:r>
        <w:lastRenderedPageBreak/>
        <w:t xml:space="preserve"> </w:t>
      </w:r>
      <w:proofErr w:type="gramStart"/>
      <w:r w:rsidR="00DE5528">
        <w:t>Jika dicermati, pembelajaran yang dilaksanakan tersebut masih bersifat konvensional dimana masih berpusat pada guru.</w:t>
      </w:r>
      <w:proofErr w:type="gramEnd"/>
      <w:r w:rsidR="00DE5528">
        <w:t xml:space="preserve"> </w:t>
      </w:r>
      <w:proofErr w:type="gramStart"/>
      <w:r w:rsidR="00DE5528">
        <w:t>Meskipun guru telah memberikan kesempatan kepada siswa untuk bertanya, namun hal tersebut tidak manfaatkan oleh siswa untuk mengajukan pertanyaan sehingga guru tetap mendominasi jalannya pembelajaran.</w:t>
      </w:r>
      <w:proofErr w:type="gramEnd"/>
      <w:r w:rsidR="00DE5528">
        <w:t xml:space="preserve"> </w:t>
      </w:r>
      <w:proofErr w:type="gramStart"/>
      <w:r w:rsidR="00DE5528">
        <w:t>Model pembelajaran yang digunakan oleh guru adalah model pembelajaran langsung dengan metode yang kurang variatif yaitu kebanyakan menggunakan metode ceramah.</w:t>
      </w:r>
      <w:proofErr w:type="gramEnd"/>
      <w:r w:rsidR="00DE5528">
        <w:t xml:space="preserve"> Aktivitas siswa selama pembelajaran hanya terpaku pada aktivitas pasif yaitu mencatat </w:t>
      </w:r>
      <w:proofErr w:type="gramStart"/>
      <w:r w:rsidR="00DE5528">
        <w:t>apa</w:t>
      </w:r>
      <w:proofErr w:type="gramEnd"/>
      <w:r w:rsidR="00DE5528">
        <w:t xml:space="preserve"> yang dijelaskan guru dan tidak berinteraksi dalam mengajukan pertanyaan mengenai hal-hal yang belum dimengerti ataupun mengajukan pendapatnya. Guru yang juga bertindak sebagai peneliti mengakui bahwa selama melaksanakan kegiatan pembelajaran di kelas VIII A, belum pernah menerapkan model pembelajaran lain selain dari model pembelajaran langsung sehingga aktivitas siswa selama pembelajaran masih sangat kurang</w:t>
      </w:r>
      <w:r w:rsidR="00124559">
        <w:t>.</w:t>
      </w:r>
    </w:p>
    <w:p w:rsidR="00014192" w:rsidRDefault="00125827" w:rsidP="00AE74F2">
      <w:pPr>
        <w:pStyle w:val="ListParagraph"/>
        <w:ind w:left="0" w:firstLine="709"/>
      </w:pPr>
      <w:proofErr w:type="gramStart"/>
      <w:r>
        <w:t xml:space="preserve">Berdasarkan data awal yang diperoleh </w:t>
      </w:r>
      <w:r w:rsidR="00124559">
        <w:t>bahwa</w:t>
      </w:r>
      <w:r>
        <w:t xml:space="preserve"> pencapaian belajar siswa masih kurang optimal.</w:t>
      </w:r>
      <w:proofErr w:type="gramEnd"/>
      <w:r>
        <w:t xml:space="preserve"> </w:t>
      </w:r>
      <w:proofErr w:type="gramStart"/>
      <w:r>
        <w:t>Oleh karena itu, sebagai tindak lanjut observasi awal</w:t>
      </w:r>
      <w:r w:rsidR="00B56145">
        <w:t xml:space="preserve"> tersebut, untuk meningkatkan keaktifan dan </w:t>
      </w:r>
      <w:r w:rsidR="00124559">
        <w:t>prestasi</w:t>
      </w:r>
      <w:r w:rsidR="00B56145">
        <w:t xml:space="preserve"> belajar siswa</w:t>
      </w:r>
      <w:r w:rsidR="00BF3E39">
        <w:t>,</w:t>
      </w:r>
      <w:r w:rsidR="00B56145">
        <w:t xml:space="preserve"> peneliti menerapkan model pembelajaran </w:t>
      </w:r>
      <w:r w:rsidR="00B56145" w:rsidRPr="00B56145">
        <w:rPr>
          <w:i/>
        </w:rPr>
        <w:t>Number Head Together</w:t>
      </w:r>
      <w:r w:rsidR="00B56145">
        <w:t xml:space="preserve"> (NHT)</w:t>
      </w:r>
      <w:r w:rsidR="00E06A70">
        <w:t>.</w:t>
      </w:r>
      <w:proofErr w:type="gramEnd"/>
    </w:p>
    <w:p w:rsidR="00513DB6" w:rsidRDefault="00513DB6" w:rsidP="00CD09CE">
      <w:pPr>
        <w:pStyle w:val="ListParagraph"/>
        <w:numPr>
          <w:ilvl w:val="0"/>
          <w:numId w:val="89"/>
        </w:numPr>
        <w:ind w:left="426" w:hanging="426"/>
      </w:pPr>
      <w:r>
        <w:t>Pelaksanaan Tindakan</w:t>
      </w:r>
    </w:p>
    <w:p w:rsidR="00CC4A2C" w:rsidRPr="00150B87" w:rsidRDefault="00CC4A2C" w:rsidP="00AE74F2">
      <w:pPr>
        <w:pStyle w:val="ListParagraph"/>
        <w:ind w:left="0" w:firstLine="709"/>
        <w:rPr>
          <w:rFonts w:cs="Times New Roman"/>
          <w:szCs w:val="24"/>
        </w:rPr>
      </w:pPr>
      <w:proofErr w:type="gramStart"/>
      <w:r w:rsidRPr="00150B87">
        <w:rPr>
          <w:rFonts w:cs="Times New Roman"/>
          <w:szCs w:val="24"/>
        </w:rPr>
        <w:t>Penelitian tindakan kelas ini dilaksanakan dalam 2 siklus, dengan perincian unt</w:t>
      </w:r>
      <w:r>
        <w:rPr>
          <w:rFonts w:cs="Times New Roman"/>
          <w:szCs w:val="24"/>
        </w:rPr>
        <w:t>uk siklus I dilaksanakan dalam 3</w:t>
      </w:r>
      <w:r w:rsidRPr="00150B87">
        <w:rPr>
          <w:rFonts w:cs="Times New Roman"/>
          <w:szCs w:val="24"/>
        </w:rPr>
        <w:t xml:space="preserve"> kali pertemuan da</w:t>
      </w:r>
      <w:r>
        <w:rPr>
          <w:rFonts w:cs="Times New Roman"/>
          <w:szCs w:val="24"/>
        </w:rPr>
        <w:t>n siklus II dilaksanakan dalam 3</w:t>
      </w:r>
      <w:r w:rsidRPr="00150B87">
        <w:rPr>
          <w:rFonts w:cs="Times New Roman"/>
          <w:szCs w:val="24"/>
        </w:rPr>
        <w:t xml:space="preserve"> kali pertemuan.</w:t>
      </w:r>
      <w:proofErr w:type="gramEnd"/>
      <w:r w:rsidRPr="00150B87">
        <w:rPr>
          <w:rFonts w:cs="Times New Roman"/>
          <w:szCs w:val="24"/>
        </w:rPr>
        <w:t xml:space="preserve"> </w:t>
      </w:r>
      <w:proofErr w:type="gramStart"/>
      <w:r w:rsidRPr="00150B87">
        <w:rPr>
          <w:rFonts w:cs="Times New Roman"/>
          <w:szCs w:val="24"/>
        </w:rPr>
        <w:t>Pelaksanaan penelitian tindakan dim</w:t>
      </w:r>
      <w:r>
        <w:rPr>
          <w:rFonts w:cs="Times New Roman"/>
          <w:szCs w:val="24"/>
        </w:rPr>
        <w:t xml:space="preserve">ulai pada </w:t>
      </w:r>
      <w:r w:rsidR="00774429">
        <w:rPr>
          <w:rFonts w:cs="Times New Roman"/>
          <w:szCs w:val="24"/>
        </w:rPr>
        <w:t>hari Kamis</w:t>
      </w:r>
      <w:r w:rsidR="00EB1A3F" w:rsidRPr="00B9621C">
        <w:rPr>
          <w:rFonts w:cs="Times New Roman"/>
          <w:szCs w:val="24"/>
        </w:rPr>
        <w:t xml:space="preserve"> </w:t>
      </w:r>
      <w:r w:rsidR="004B3CC0">
        <w:rPr>
          <w:rFonts w:cs="Times New Roman"/>
          <w:szCs w:val="24"/>
        </w:rPr>
        <w:t>tang</w:t>
      </w:r>
      <w:r w:rsidR="00774429">
        <w:rPr>
          <w:rFonts w:cs="Times New Roman"/>
          <w:szCs w:val="24"/>
        </w:rPr>
        <w:t>gal 18</w:t>
      </w:r>
      <w:r w:rsidR="00EB1A3F" w:rsidRPr="00B9621C">
        <w:rPr>
          <w:rFonts w:cs="Times New Roman"/>
          <w:szCs w:val="24"/>
        </w:rPr>
        <w:t xml:space="preserve"> Februari</w:t>
      </w:r>
      <w:r w:rsidRPr="00B9621C">
        <w:rPr>
          <w:rFonts w:cs="Times New Roman"/>
          <w:szCs w:val="24"/>
        </w:rPr>
        <w:t xml:space="preserve"> </w:t>
      </w:r>
      <w:r w:rsidR="00CE6ABA">
        <w:rPr>
          <w:rFonts w:cs="Times New Roman"/>
          <w:szCs w:val="24"/>
        </w:rPr>
        <w:t>2016</w:t>
      </w:r>
      <w:r w:rsidR="004B3CC0">
        <w:rPr>
          <w:rFonts w:cs="Times New Roman"/>
          <w:szCs w:val="24"/>
        </w:rPr>
        <w:t xml:space="preserve"> dan berakhir pada hari Kamis</w:t>
      </w:r>
      <w:r w:rsidR="00EB1A3F" w:rsidRPr="00B9621C">
        <w:rPr>
          <w:rFonts w:cs="Times New Roman"/>
          <w:szCs w:val="24"/>
        </w:rPr>
        <w:t xml:space="preserve"> tanggal </w:t>
      </w:r>
      <w:r w:rsidR="004B3CC0">
        <w:rPr>
          <w:rFonts w:cs="Times New Roman"/>
          <w:szCs w:val="24"/>
        </w:rPr>
        <w:t>10</w:t>
      </w:r>
      <w:r w:rsidR="00EB1A3F" w:rsidRPr="00B9621C">
        <w:rPr>
          <w:rFonts w:cs="Times New Roman"/>
          <w:szCs w:val="24"/>
        </w:rPr>
        <w:t xml:space="preserve"> Maret</w:t>
      </w:r>
      <w:r w:rsidRPr="00B9621C">
        <w:rPr>
          <w:rFonts w:cs="Times New Roman"/>
          <w:szCs w:val="24"/>
        </w:rPr>
        <w:t xml:space="preserve"> </w:t>
      </w:r>
      <w:r w:rsidR="00CE6ABA">
        <w:rPr>
          <w:rFonts w:cs="Times New Roman"/>
          <w:szCs w:val="24"/>
        </w:rPr>
        <w:t>2016</w:t>
      </w:r>
      <w:r w:rsidRPr="00150B87">
        <w:rPr>
          <w:rFonts w:cs="Times New Roman"/>
          <w:szCs w:val="24"/>
        </w:rPr>
        <w:t>.</w:t>
      </w:r>
      <w:proofErr w:type="gramEnd"/>
      <w:r w:rsidRPr="00150B87">
        <w:rPr>
          <w:rFonts w:cs="Times New Roman"/>
          <w:szCs w:val="24"/>
        </w:rPr>
        <w:t xml:space="preserve"> Subjek </w:t>
      </w:r>
      <w:r w:rsidRPr="00150B87">
        <w:rPr>
          <w:rFonts w:cs="Times New Roman"/>
          <w:szCs w:val="24"/>
        </w:rPr>
        <w:lastRenderedPageBreak/>
        <w:t>penelitian adalah siswa kelas V</w:t>
      </w:r>
      <w:r>
        <w:rPr>
          <w:rFonts w:cs="Times New Roman"/>
          <w:szCs w:val="24"/>
        </w:rPr>
        <w:t>III A</w:t>
      </w:r>
      <w:r w:rsidRPr="00150B87">
        <w:rPr>
          <w:rFonts w:cs="Times New Roman"/>
          <w:szCs w:val="24"/>
        </w:rPr>
        <w:t xml:space="preserve"> </w:t>
      </w:r>
      <w:r>
        <w:rPr>
          <w:rFonts w:cs="Times New Roman"/>
          <w:szCs w:val="24"/>
        </w:rPr>
        <w:t>SMP Negeri 6 Sinjai Selatan</w:t>
      </w:r>
      <w:r w:rsidRPr="00150B87">
        <w:rPr>
          <w:rFonts w:cs="Times New Roman"/>
          <w:szCs w:val="24"/>
        </w:rPr>
        <w:t xml:space="preserve"> yang berjumlah </w:t>
      </w:r>
      <w:r>
        <w:rPr>
          <w:rFonts w:cs="Times New Roman"/>
          <w:szCs w:val="24"/>
        </w:rPr>
        <w:t>27</w:t>
      </w:r>
      <w:r w:rsidRPr="00150B87">
        <w:rPr>
          <w:rFonts w:cs="Times New Roman"/>
          <w:szCs w:val="24"/>
        </w:rPr>
        <w:t xml:space="preserve"> siswa, dengan </w:t>
      </w:r>
      <w:r w:rsidRPr="005422A5">
        <w:rPr>
          <w:szCs w:val="24"/>
        </w:rPr>
        <w:t>14 orang siswa laki-laki dan 13 orang siswa perempuan</w:t>
      </w:r>
      <w:r w:rsidRPr="00150B87">
        <w:rPr>
          <w:rFonts w:cs="Times New Roman"/>
          <w:szCs w:val="24"/>
        </w:rPr>
        <w:t xml:space="preserve">. </w:t>
      </w:r>
    </w:p>
    <w:p w:rsidR="00CC4A2C" w:rsidRDefault="00CC4A2C" w:rsidP="00AE74F2">
      <w:pPr>
        <w:pStyle w:val="ListParagraph"/>
        <w:ind w:left="0" w:firstLine="709"/>
        <w:rPr>
          <w:rFonts w:cs="Times New Roman"/>
          <w:szCs w:val="24"/>
        </w:rPr>
      </w:pPr>
      <w:r w:rsidRPr="00150B87">
        <w:rPr>
          <w:rFonts w:cs="Times New Roman"/>
          <w:szCs w:val="24"/>
        </w:rPr>
        <w:t xml:space="preserve">Adapun </w:t>
      </w:r>
      <w:r w:rsidRPr="00AE74F2">
        <w:rPr>
          <w:szCs w:val="24"/>
        </w:rPr>
        <w:t>jadwal</w:t>
      </w:r>
      <w:r w:rsidRPr="00150B87">
        <w:rPr>
          <w:rFonts w:cs="Times New Roman"/>
          <w:szCs w:val="24"/>
        </w:rPr>
        <w:t xml:space="preserve"> pelaksanaan penelitian disesuaikan dengan jadwal pelajaran </w:t>
      </w:r>
      <w:r>
        <w:rPr>
          <w:rFonts w:cs="Times New Roman"/>
          <w:szCs w:val="24"/>
        </w:rPr>
        <w:t>IPS</w:t>
      </w:r>
      <w:r w:rsidRPr="00150B87">
        <w:rPr>
          <w:rFonts w:cs="Times New Roman"/>
          <w:szCs w:val="24"/>
        </w:rPr>
        <w:t xml:space="preserve"> di kelas V</w:t>
      </w:r>
      <w:r>
        <w:rPr>
          <w:rFonts w:cs="Times New Roman"/>
          <w:szCs w:val="24"/>
        </w:rPr>
        <w:t>III A</w:t>
      </w:r>
      <w:r w:rsidRPr="00150B87">
        <w:rPr>
          <w:rFonts w:cs="Times New Roman"/>
          <w:szCs w:val="24"/>
        </w:rPr>
        <w:t xml:space="preserve">, yaitu sebagai berikut: </w:t>
      </w:r>
    </w:p>
    <w:p w:rsidR="00910B6E" w:rsidRPr="00150B87" w:rsidRDefault="00910B6E" w:rsidP="00910B6E">
      <w:pPr>
        <w:pStyle w:val="ListParagraph"/>
        <w:spacing w:line="240" w:lineRule="auto"/>
        <w:ind w:left="0" w:firstLine="709"/>
        <w:rPr>
          <w:rFonts w:cs="Times New Roman"/>
          <w:szCs w:val="24"/>
        </w:rPr>
      </w:pPr>
    </w:p>
    <w:p w:rsidR="00CC4A2C" w:rsidRDefault="00CC4A2C" w:rsidP="00910B6E">
      <w:pPr>
        <w:pStyle w:val="ListParagraph"/>
        <w:spacing w:line="240" w:lineRule="auto"/>
        <w:ind w:left="0" w:firstLine="709"/>
      </w:pPr>
      <w:proofErr w:type="gramStart"/>
      <w:r w:rsidRPr="00717870">
        <w:t>Tabel 4.1.</w:t>
      </w:r>
      <w:proofErr w:type="gramEnd"/>
      <w:r w:rsidRPr="00717870">
        <w:t xml:space="preserve"> Jadwal </w:t>
      </w:r>
      <w:r w:rsidRPr="00AE74F2">
        <w:rPr>
          <w:szCs w:val="24"/>
        </w:rPr>
        <w:t>Pelaksanaan</w:t>
      </w:r>
      <w:r w:rsidRPr="00717870">
        <w:t xml:space="preserve"> Penelitian Siklus I</w:t>
      </w:r>
      <w:r w:rsidR="0050494E">
        <w:tab/>
      </w:r>
    </w:p>
    <w:p w:rsidR="00910B6E" w:rsidRPr="004B4052" w:rsidRDefault="00910B6E" w:rsidP="00910B6E">
      <w:pPr>
        <w:pStyle w:val="ListParagraph"/>
        <w:spacing w:line="240" w:lineRule="auto"/>
        <w:ind w:left="0" w:firstLine="709"/>
      </w:pPr>
    </w:p>
    <w:tbl>
      <w:tblPr>
        <w:tblStyle w:val="TableGrid"/>
        <w:tblW w:w="8222" w:type="dxa"/>
        <w:tblInd w:w="108" w:type="dxa"/>
        <w:tblLayout w:type="fixed"/>
        <w:tblLook w:val="04A0" w:firstRow="1" w:lastRow="0" w:firstColumn="1" w:lastColumn="0" w:noHBand="0" w:noVBand="1"/>
      </w:tblPr>
      <w:tblGrid>
        <w:gridCol w:w="1276"/>
        <w:gridCol w:w="1985"/>
        <w:gridCol w:w="1559"/>
        <w:gridCol w:w="3402"/>
      </w:tblGrid>
      <w:tr w:rsidR="00CC4A2C" w:rsidTr="00AE74F2">
        <w:tc>
          <w:tcPr>
            <w:tcW w:w="1276" w:type="dxa"/>
            <w:tcBorders>
              <w:left w:val="nil"/>
              <w:bottom w:val="single" w:sz="4" w:space="0" w:color="auto"/>
              <w:right w:val="nil"/>
            </w:tcBorders>
            <w:vAlign w:val="center"/>
          </w:tcPr>
          <w:p w:rsidR="00CC4A2C" w:rsidRPr="00AE74F2" w:rsidRDefault="00CC4A2C" w:rsidP="00CC4A2C">
            <w:pPr>
              <w:spacing w:line="240" w:lineRule="auto"/>
              <w:jc w:val="center"/>
              <w:rPr>
                <w:rFonts w:cs="Times New Roman"/>
                <w:sz w:val="24"/>
                <w:szCs w:val="24"/>
              </w:rPr>
            </w:pPr>
            <w:r w:rsidRPr="00AE74F2">
              <w:rPr>
                <w:rFonts w:cs="Times New Roman"/>
                <w:sz w:val="24"/>
                <w:szCs w:val="24"/>
              </w:rPr>
              <w:t>Pertemuan</w:t>
            </w:r>
          </w:p>
        </w:tc>
        <w:tc>
          <w:tcPr>
            <w:tcW w:w="1985" w:type="dxa"/>
            <w:tcBorders>
              <w:left w:val="nil"/>
              <w:bottom w:val="single" w:sz="4" w:space="0" w:color="auto"/>
              <w:right w:val="nil"/>
            </w:tcBorders>
            <w:vAlign w:val="center"/>
          </w:tcPr>
          <w:p w:rsidR="00CC4A2C" w:rsidRPr="00AE74F2" w:rsidRDefault="00AE74F2" w:rsidP="00AE74F2">
            <w:pPr>
              <w:spacing w:line="240" w:lineRule="auto"/>
              <w:jc w:val="center"/>
              <w:rPr>
                <w:rFonts w:cs="Times New Roman"/>
                <w:sz w:val="24"/>
                <w:szCs w:val="24"/>
              </w:rPr>
            </w:pPr>
            <w:r>
              <w:rPr>
                <w:rFonts w:cs="Times New Roman"/>
                <w:sz w:val="24"/>
                <w:szCs w:val="24"/>
              </w:rPr>
              <w:t>Hari,</w:t>
            </w:r>
            <w:r>
              <w:rPr>
                <w:rFonts w:cs="Times New Roman"/>
                <w:sz w:val="24"/>
                <w:szCs w:val="24"/>
                <w:lang w:val="en-US"/>
              </w:rPr>
              <w:t xml:space="preserve"> </w:t>
            </w:r>
            <w:r w:rsidR="00CC4A2C" w:rsidRPr="00AE74F2">
              <w:rPr>
                <w:rFonts w:cs="Times New Roman"/>
                <w:sz w:val="24"/>
                <w:szCs w:val="24"/>
              </w:rPr>
              <w:t>Tanggal</w:t>
            </w:r>
          </w:p>
        </w:tc>
        <w:tc>
          <w:tcPr>
            <w:tcW w:w="1559" w:type="dxa"/>
            <w:tcBorders>
              <w:left w:val="nil"/>
              <w:bottom w:val="single" w:sz="4" w:space="0" w:color="auto"/>
              <w:right w:val="nil"/>
            </w:tcBorders>
            <w:vAlign w:val="center"/>
          </w:tcPr>
          <w:p w:rsidR="00CC4A2C" w:rsidRPr="00AE74F2" w:rsidRDefault="00CC4A2C" w:rsidP="00CC4A2C">
            <w:pPr>
              <w:spacing w:line="240" w:lineRule="auto"/>
              <w:jc w:val="center"/>
              <w:rPr>
                <w:rFonts w:cs="Times New Roman"/>
                <w:sz w:val="24"/>
                <w:szCs w:val="24"/>
              </w:rPr>
            </w:pPr>
            <w:r w:rsidRPr="00AE74F2">
              <w:rPr>
                <w:rFonts w:cs="Times New Roman"/>
                <w:sz w:val="24"/>
                <w:szCs w:val="24"/>
              </w:rPr>
              <w:t>Waktu</w:t>
            </w:r>
          </w:p>
        </w:tc>
        <w:tc>
          <w:tcPr>
            <w:tcW w:w="3402" w:type="dxa"/>
            <w:tcBorders>
              <w:left w:val="nil"/>
              <w:bottom w:val="single" w:sz="4" w:space="0" w:color="auto"/>
              <w:right w:val="nil"/>
            </w:tcBorders>
            <w:vAlign w:val="center"/>
          </w:tcPr>
          <w:p w:rsidR="00CC4A2C" w:rsidRPr="00AE74F2" w:rsidRDefault="00CC4A2C" w:rsidP="00AE74F2">
            <w:pPr>
              <w:spacing w:line="240" w:lineRule="auto"/>
              <w:jc w:val="center"/>
              <w:rPr>
                <w:rFonts w:cs="Times New Roman"/>
                <w:sz w:val="24"/>
                <w:szCs w:val="24"/>
              </w:rPr>
            </w:pPr>
            <w:r w:rsidRPr="00AE74F2">
              <w:rPr>
                <w:rFonts w:cs="Times New Roman"/>
                <w:sz w:val="24"/>
                <w:szCs w:val="24"/>
              </w:rPr>
              <w:t>Indikator</w:t>
            </w:r>
            <w:r w:rsidR="00AE74F2">
              <w:rPr>
                <w:rFonts w:cs="Times New Roman"/>
                <w:sz w:val="24"/>
                <w:szCs w:val="24"/>
                <w:lang w:val="en-US"/>
              </w:rPr>
              <w:t xml:space="preserve"> </w:t>
            </w:r>
            <w:r w:rsidRPr="00AE74F2">
              <w:rPr>
                <w:rFonts w:cs="Times New Roman"/>
                <w:sz w:val="24"/>
                <w:szCs w:val="24"/>
              </w:rPr>
              <w:t>Pembelajaran</w:t>
            </w:r>
          </w:p>
        </w:tc>
      </w:tr>
      <w:tr w:rsidR="00CC4A2C" w:rsidRPr="00B9621C" w:rsidTr="00AE74F2">
        <w:tc>
          <w:tcPr>
            <w:tcW w:w="1276" w:type="dxa"/>
            <w:tcBorders>
              <w:left w:val="nil"/>
              <w:bottom w:val="nil"/>
              <w:right w:val="nil"/>
            </w:tcBorders>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I</w:t>
            </w:r>
          </w:p>
        </w:tc>
        <w:tc>
          <w:tcPr>
            <w:tcW w:w="1985" w:type="dxa"/>
            <w:tcBorders>
              <w:left w:val="nil"/>
              <w:bottom w:val="nil"/>
              <w:right w:val="nil"/>
            </w:tcBorders>
          </w:tcPr>
          <w:p w:rsidR="00CC4A2C" w:rsidRPr="00426E8B" w:rsidRDefault="00426E8B" w:rsidP="00CC4A2C">
            <w:pPr>
              <w:spacing w:line="240" w:lineRule="auto"/>
              <w:jc w:val="left"/>
              <w:rPr>
                <w:rFonts w:cs="Times New Roman"/>
                <w:sz w:val="24"/>
                <w:szCs w:val="24"/>
                <w:lang w:val="en-US"/>
              </w:rPr>
            </w:pPr>
            <w:r>
              <w:rPr>
                <w:rFonts w:cs="Times New Roman"/>
                <w:sz w:val="24"/>
                <w:szCs w:val="24"/>
                <w:lang w:val="en-US"/>
              </w:rPr>
              <w:t>Kamis</w:t>
            </w:r>
          </w:p>
          <w:p w:rsidR="00CC4A2C" w:rsidRPr="00B9621C" w:rsidRDefault="00426E8B" w:rsidP="00CC4A2C">
            <w:pPr>
              <w:spacing w:line="240" w:lineRule="auto"/>
              <w:jc w:val="left"/>
              <w:rPr>
                <w:rFonts w:cs="Times New Roman"/>
                <w:sz w:val="24"/>
                <w:szCs w:val="24"/>
                <w:lang w:val="en-US"/>
              </w:rPr>
            </w:pPr>
            <w:r>
              <w:rPr>
                <w:rFonts w:cs="Times New Roman"/>
                <w:sz w:val="24"/>
                <w:szCs w:val="24"/>
                <w:lang w:val="en-US"/>
              </w:rPr>
              <w:t>18</w:t>
            </w:r>
            <w:r w:rsidR="001C296E" w:rsidRPr="00B9621C">
              <w:rPr>
                <w:rFonts w:cs="Times New Roman"/>
                <w:sz w:val="24"/>
                <w:szCs w:val="24"/>
                <w:lang w:val="en-US"/>
              </w:rPr>
              <w:t xml:space="preserve"> Februari</w:t>
            </w:r>
            <w:r w:rsidR="001C296E" w:rsidRPr="00B9621C">
              <w:rPr>
                <w:rFonts w:cs="Times New Roman"/>
                <w:sz w:val="24"/>
                <w:szCs w:val="24"/>
              </w:rPr>
              <w:t xml:space="preserve"> </w:t>
            </w:r>
            <w:r w:rsidR="00CE6ABA">
              <w:rPr>
                <w:rFonts w:cs="Times New Roman"/>
                <w:sz w:val="24"/>
                <w:szCs w:val="24"/>
              </w:rPr>
              <w:t>2016</w:t>
            </w:r>
          </w:p>
        </w:tc>
        <w:tc>
          <w:tcPr>
            <w:tcW w:w="1559" w:type="dxa"/>
            <w:tcBorders>
              <w:left w:val="nil"/>
              <w:bottom w:val="nil"/>
              <w:right w:val="nil"/>
            </w:tcBorders>
          </w:tcPr>
          <w:p w:rsidR="00CC4A2C" w:rsidRPr="00B9621C" w:rsidRDefault="001C296E" w:rsidP="00CC4A2C">
            <w:pPr>
              <w:spacing w:line="240" w:lineRule="auto"/>
              <w:jc w:val="left"/>
              <w:rPr>
                <w:rFonts w:cs="Times New Roman"/>
                <w:sz w:val="24"/>
                <w:szCs w:val="24"/>
                <w:lang w:val="en-US"/>
              </w:rPr>
            </w:pPr>
            <w:r w:rsidRPr="00B9621C">
              <w:rPr>
                <w:rFonts w:cs="Times New Roman"/>
                <w:sz w:val="24"/>
                <w:szCs w:val="24"/>
              </w:rPr>
              <w:t>07.30 - 08.</w:t>
            </w:r>
            <w:r w:rsidRPr="00B9621C">
              <w:rPr>
                <w:rFonts w:cs="Times New Roman"/>
                <w:sz w:val="24"/>
                <w:szCs w:val="24"/>
                <w:lang w:val="en-US"/>
              </w:rPr>
              <w:t>10</w:t>
            </w:r>
          </w:p>
          <w:p w:rsidR="00CC4A2C" w:rsidRPr="00B9621C" w:rsidRDefault="001C296E" w:rsidP="00CC4A2C">
            <w:pPr>
              <w:spacing w:line="240" w:lineRule="auto"/>
              <w:jc w:val="left"/>
              <w:rPr>
                <w:rFonts w:cs="Times New Roman"/>
                <w:sz w:val="24"/>
                <w:szCs w:val="24"/>
                <w:lang w:val="en-US"/>
              </w:rPr>
            </w:pPr>
            <w:r w:rsidRPr="00B9621C">
              <w:rPr>
                <w:rFonts w:cs="Times New Roman"/>
                <w:sz w:val="24"/>
                <w:szCs w:val="24"/>
              </w:rPr>
              <w:t>08.</w:t>
            </w:r>
            <w:r w:rsidRPr="00B9621C">
              <w:rPr>
                <w:rFonts w:cs="Times New Roman"/>
                <w:sz w:val="24"/>
                <w:szCs w:val="24"/>
                <w:lang w:val="en-US"/>
              </w:rPr>
              <w:t>1</w:t>
            </w:r>
            <w:r w:rsidRPr="00B9621C">
              <w:rPr>
                <w:rFonts w:cs="Times New Roman"/>
                <w:sz w:val="24"/>
                <w:szCs w:val="24"/>
              </w:rPr>
              <w:t>0 - 08.</w:t>
            </w:r>
            <w:r w:rsidRPr="00B9621C">
              <w:rPr>
                <w:rFonts w:cs="Times New Roman"/>
                <w:sz w:val="24"/>
                <w:szCs w:val="24"/>
                <w:lang w:val="en-US"/>
              </w:rPr>
              <w:t>50</w:t>
            </w:r>
          </w:p>
        </w:tc>
        <w:tc>
          <w:tcPr>
            <w:tcW w:w="3402" w:type="dxa"/>
            <w:tcBorders>
              <w:left w:val="nil"/>
              <w:bottom w:val="nil"/>
              <w:right w:val="nil"/>
            </w:tcBorders>
            <w:vAlign w:val="center"/>
          </w:tcPr>
          <w:p w:rsidR="00CC4A2C" w:rsidRPr="00B9621C" w:rsidRDefault="00CC4A2C" w:rsidP="00910B6E">
            <w:pPr>
              <w:pStyle w:val="ListParagraph"/>
              <w:numPr>
                <w:ilvl w:val="0"/>
                <w:numId w:val="69"/>
              </w:numPr>
              <w:spacing w:line="240" w:lineRule="auto"/>
              <w:ind w:left="204" w:hanging="204"/>
              <w:rPr>
                <w:rFonts w:cs="Times New Roman"/>
                <w:sz w:val="24"/>
                <w:szCs w:val="24"/>
              </w:rPr>
            </w:pPr>
            <w:r w:rsidRPr="00B9621C">
              <w:rPr>
                <w:rFonts w:cs="Times New Roman"/>
                <w:sz w:val="24"/>
                <w:szCs w:val="24"/>
              </w:rPr>
              <w:t>Menyebutkan pengertian tenaga kerja, angkatan kerja dan kesempatan kerja</w:t>
            </w:r>
          </w:p>
          <w:p w:rsidR="00CC4A2C" w:rsidRPr="00B9621C" w:rsidRDefault="00CC4A2C" w:rsidP="00910B6E">
            <w:pPr>
              <w:pStyle w:val="ListParagraph"/>
              <w:numPr>
                <w:ilvl w:val="0"/>
                <w:numId w:val="69"/>
              </w:numPr>
              <w:spacing w:line="240" w:lineRule="auto"/>
              <w:ind w:left="204" w:hanging="204"/>
              <w:rPr>
                <w:rFonts w:cs="Times New Roman"/>
                <w:sz w:val="24"/>
                <w:szCs w:val="24"/>
              </w:rPr>
            </w:pPr>
            <w:r w:rsidRPr="00B9621C">
              <w:rPr>
                <w:rFonts w:cs="Times New Roman"/>
                <w:sz w:val="24"/>
                <w:szCs w:val="24"/>
              </w:rPr>
              <w:t>Menemukan hubungan antara jumlah penduduk, angkatan kerja, kesempatan kerja, dan pengangguran</w:t>
            </w:r>
          </w:p>
        </w:tc>
      </w:tr>
      <w:tr w:rsidR="00CC4A2C" w:rsidRPr="00B9621C" w:rsidTr="00AE74F2">
        <w:tc>
          <w:tcPr>
            <w:tcW w:w="1276" w:type="dxa"/>
            <w:tcBorders>
              <w:top w:val="nil"/>
              <w:left w:val="nil"/>
              <w:bottom w:val="nil"/>
              <w:right w:val="nil"/>
            </w:tcBorders>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II</w:t>
            </w:r>
          </w:p>
        </w:tc>
        <w:tc>
          <w:tcPr>
            <w:tcW w:w="1985" w:type="dxa"/>
            <w:tcBorders>
              <w:top w:val="nil"/>
              <w:left w:val="nil"/>
              <w:bottom w:val="nil"/>
              <w:right w:val="nil"/>
            </w:tcBorders>
          </w:tcPr>
          <w:p w:rsidR="00CC4A2C" w:rsidRPr="00B9621C" w:rsidRDefault="00426E8B" w:rsidP="00CC4A2C">
            <w:pPr>
              <w:spacing w:line="240" w:lineRule="auto"/>
              <w:jc w:val="left"/>
              <w:rPr>
                <w:rFonts w:cs="Times New Roman"/>
                <w:sz w:val="24"/>
                <w:szCs w:val="24"/>
                <w:lang w:val="en-US"/>
              </w:rPr>
            </w:pPr>
            <w:r>
              <w:rPr>
                <w:rFonts w:cs="Times New Roman"/>
                <w:sz w:val="24"/>
                <w:szCs w:val="24"/>
                <w:lang w:val="en-US"/>
              </w:rPr>
              <w:t>Sabtu</w:t>
            </w:r>
          </w:p>
          <w:p w:rsidR="00CC4A2C" w:rsidRPr="00B9621C" w:rsidRDefault="005139F1" w:rsidP="00CC4A2C">
            <w:pPr>
              <w:spacing w:line="240" w:lineRule="auto"/>
              <w:jc w:val="left"/>
              <w:rPr>
                <w:rFonts w:cs="Times New Roman"/>
                <w:sz w:val="24"/>
                <w:szCs w:val="24"/>
              </w:rPr>
            </w:pPr>
            <w:r>
              <w:rPr>
                <w:rFonts w:cs="Times New Roman"/>
                <w:sz w:val="24"/>
                <w:szCs w:val="24"/>
                <w:lang w:val="en-US"/>
              </w:rPr>
              <w:t>20</w:t>
            </w:r>
            <w:r w:rsidR="001C296E" w:rsidRPr="00B9621C">
              <w:rPr>
                <w:rFonts w:cs="Times New Roman"/>
                <w:sz w:val="24"/>
                <w:szCs w:val="24"/>
              </w:rPr>
              <w:t xml:space="preserve"> </w:t>
            </w:r>
            <w:r w:rsidR="001C296E" w:rsidRPr="00B9621C">
              <w:rPr>
                <w:rFonts w:cs="Times New Roman"/>
                <w:sz w:val="24"/>
                <w:szCs w:val="24"/>
                <w:lang w:val="en-US"/>
              </w:rPr>
              <w:t>Februari</w:t>
            </w:r>
            <w:r w:rsidR="00CC4A2C" w:rsidRPr="00B9621C">
              <w:rPr>
                <w:rFonts w:cs="Times New Roman"/>
                <w:sz w:val="24"/>
                <w:szCs w:val="24"/>
              </w:rPr>
              <w:t xml:space="preserve"> </w:t>
            </w:r>
            <w:r w:rsidR="00CE6ABA">
              <w:rPr>
                <w:rFonts w:cs="Times New Roman"/>
                <w:sz w:val="24"/>
                <w:szCs w:val="24"/>
              </w:rPr>
              <w:t>2016</w:t>
            </w:r>
          </w:p>
        </w:tc>
        <w:tc>
          <w:tcPr>
            <w:tcW w:w="1559" w:type="dxa"/>
            <w:tcBorders>
              <w:top w:val="nil"/>
              <w:left w:val="nil"/>
              <w:bottom w:val="nil"/>
              <w:right w:val="nil"/>
            </w:tcBorders>
          </w:tcPr>
          <w:p w:rsidR="00CC4A2C" w:rsidRPr="00B9621C" w:rsidRDefault="001C296E" w:rsidP="00CC4A2C">
            <w:pPr>
              <w:spacing w:line="240" w:lineRule="auto"/>
              <w:jc w:val="left"/>
              <w:rPr>
                <w:rFonts w:cs="Times New Roman"/>
                <w:sz w:val="24"/>
                <w:szCs w:val="24"/>
                <w:lang w:val="en-US"/>
              </w:rPr>
            </w:pPr>
            <w:r w:rsidRPr="00B9621C">
              <w:rPr>
                <w:rFonts w:cs="Times New Roman"/>
                <w:sz w:val="24"/>
                <w:szCs w:val="24"/>
              </w:rPr>
              <w:t>0</w:t>
            </w:r>
            <w:r w:rsidRPr="00B9621C">
              <w:rPr>
                <w:rFonts w:cs="Times New Roman"/>
                <w:sz w:val="24"/>
                <w:szCs w:val="24"/>
                <w:lang w:val="en-US"/>
              </w:rPr>
              <w:t>8</w:t>
            </w:r>
            <w:r w:rsidRPr="00B9621C">
              <w:rPr>
                <w:rFonts w:cs="Times New Roman"/>
                <w:sz w:val="24"/>
                <w:szCs w:val="24"/>
              </w:rPr>
              <w:t>.</w:t>
            </w:r>
            <w:r w:rsidRPr="00B9621C">
              <w:rPr>
                <w:rFonts w:cs="Times New Roman"/>
                <w:sz w:val="24"/>
                <w:szCs w:val="24"/>
                <w:lang w:val="en-US"/>
              </w:rPr>
              <w:t>5</w:t>
            </w:r>
            <w:r w:rsidRPr="00B9621C">
              <w:rPr>
                <w:rFonts w:cs="Times New Roman"/>
                <w:sz w:val="24"/>
                <w:szCs w:val="24"/>
              </w:rPr>
              <w:t>0 - 0</w:t>
            </w:r>
            <w:r w:rsidRPr="00B9621C">
              <w:rPr>
                <w:rFonts w:cs="Times New Roman"/>
                <w:sz w:val="24"/>
                <w:szCs w:val="24"/>
                <w:lang w:val="en-US"/>
              </w:rPr>
              <w:t>9</w:t>
            </w:r>
            <w:r w:rsidRPr="00B9621C">
              <w:rPr>
                <w:rFonts w:cs="Times New Roman"/>
                <w:sz w:val="24"/>
                <w:szCs w:val="24"/>
              </w:rPr>
              <w:t>.</w:t>
            </w:r>
            <w:r w:rsidRPr="00B9621C">
              <w:rPr>
                <w:rFonts w:cs="Times New Roman"/>
                <w:sz w:val="24"/>
                <w:szCs w:val="24"/>
                <w:lang w:val="en-US"/>
              </w:rPr>
              <w:t>3</w:t>
            </w:r>
            <w:r w:rsidRPr="00B9621C">
              <w:rPr>
                <w:rFonts w:cs="Times New Roman"/>
                <w:sz w:val="24"/>
                <w:szCs w:val="24"/>
              </w:rPr>
              <w:t>0</w:t>
            </w:r>
          </w:p>
          <w:p w:rsidR="00CC4A2C" w:rsidRPr="00B9621C" w:rsidRDefault="001C296E" w:rsidP="00CC4A2C">
            <w:pPr>
              <w:spacing w:line="240" w:lineRule="auto"/>
              <w:jc w:val="left"/>
              <w:rPr>
                <w:rFonts w:cs="Times New Roman"/>
                <w:sz w:val="24"/>
                <w:szCs w:val="24"/>
              </w:rPr>
            </w:pPr>
            <w:r w:rsidRPr="00B9621C">
              <w:rPr>
                <w:rFonts w:cs="Times New Roman"/>
                <w:sz w:val="24"/>
                <w:szCs w:val="24"/>
              </w:rPr>
              <w:t>0</w:t>
            </w:r>
            <w:r w:rsidRPr="00B9621C">
              <w:rPr>
                <w:rFonts w:cs="Times New Roman"/>
                <w:sz w:val="24"/>
                <w:szCs w:val="24"/>
                <w:lang w:val="en-US"/>
              </w:rPr>
              <w:t>9</w:t>
            </w:r>
            <w:r w:rsidRPr="00B9621C">
              <w:rPr>
                <w:rFonts w:cs="Times New Roman"/>
                <w:sz w:val="24"/>
                <w:szCs w:val="24"/>
              </w:rPr>
              <w:t>.</w:t>
            </w:r>
            <w:r w:rsidRPr="00B9621C">
              <w:rPr>
                <w:rFonts w:cs="Times New Roman"/>
                <w:sz w:val="24"/>
                <w:szCs w:val="24"/>
                <w:lang w:val="en-US"/>
              </w:rPr>
              <w:t>3</w:t>
            </w:r>
            <w:r w:rsidRPr="00B9621C">
              <w:rPr>
                <w:rFonts w:cs="Times New Roman"/>
                <w:sz w:val="24"/>
                <w:szCs w:val="24"/>
              </w:rPr>
              <w:t xml:space="preserve">0 - </w:t>
            </w:r>
            <w:r w:rsidRPr="00B9621C">
              <w:rPr>
                <w:rFonts w:cs="Times New Roman"/>
                <w:sz w:val="24"/>
                <w:szCs w:val="24"/>
                <w:lang w:val="en-US"/>
              </w:rPr>
              <w:t>1</w:t>
            </w:r>
            <w:r w:rsidRPr="00B9621C">
              <w:rPr>
                <w:rFonts w:cs="Times New Roman"/>
                <w:sz w:val="24"/>
                <w:szCs w:val="24"/>
              </w:rPr>
              <w:t>0.</w:t>
            </w:r>
            <w:r w:rsidRPr="00B9621C">
              <w:rPr>
                <w:rFonts w:cs="Times New Roman"/>
                <w:sz w:val="24"/>
                <w:szCs w:val="24"/>
                <w:lang w:val="en-US"/>
              </w:rPr>
              <w:t>1</w:t>
            </w:r>
            <w:r w:rsidR="00CC4A2C" w:rsidRPr="00B9621C">
              <w:rPr>
                <w:rFonts w:cs="Times New Roman"/>
                <w:sz w:val="24"/>
                <w:szCs w:val="24"/>
              </w:rPr>
              <w:t>0</w:t>
            </w:r>
          </w:p>
        </w:tc>
        <w:tc>
          <w:tcPr>
            <w:tcW w:w="3402" w:type="dxa"/>
            <w:tcBorders>
              <w:top w:val="nil"/>
              <w:left w:val="nil"/>
              <w:bottom w:val="nil"/>
              <w:right w:val="nil"/>
            </w:tcBorders>
            <w:vAlign w:val="center"/>
          </w:tcPr>
          <w:p w:rsidR="00CC4A2C" w:rsidRPr="00B9621C" w:rsidRDefault="00CC4A2C" w:rsidP="00910B6E">
            <w:pPr>
              <w:pStyle w:val="ListParagraph"/>
              <w:numPr>
                <w:ilvl w:val="0"/>
                <w:numId w:val="70"/>
              </w:numPr>
              <w:spacing w:line="240" w:lineRule="auto"/>
              <w:ind w:left="204" w:hanging="204"/>
              <w:rPr>
                <w:rFonts w:cs="Times New Roman"/>
                <w:sz w:val="24"/>
                <w:szCs w:val="24"/>
              </w:rPr>
            </w:pPr>
            <w:r w:rsidRPr="00B9621C">
              <w:rPr>
                <w:rFonts w:cs="Times New Roman"/>
                <w:sz w:val="24"/>
                <w:szCs w:val="24"/>
              </w:rPr>
              <w:t>Menyebutkan permasalahan</w:t>
            </w:r>
            <w:r w:rsidR="00354FC4">
              <w:rPr>
                <w:rFonts w:cs="Times New Roman"/>
                <w:sz w:val="24"/>
                <w:szCs w:val="24"/>
                <w:lang w:val="en-US"/>
              </w:rPr>
              <w:t xml:space="preserve"> dasar</w:t>
            </w:r>
            <w:r w:rsidRPr="00B9621C">
              <w:rPr>
                <w:rFonts w:cs="Times New Roman"/>
                <w:sz w:val="24"/>
                <w:szCs w:val="24"/>
              </w:rPr>
              <w:t xml:space="preserve"> yang berhubungan dengan tenaga kerja di Indonesia</w:t>
            </w:r>
          </w:p>
        </w:tc>
      </w:tr>
      <w:tr w:rsidR="00CC4A2C" w:rsidRPr="00B9621C" w:rsidTr="00AE74F2">
        <w:tc>
          <w:tcPr>
            <w:tcW w:w="1276" w:type="dxa"/>
            <w:tcBorders>
              <w:top w:val="nil"/>
              <w:left w:val="nil"/>
              <w:right w:val="nil"/>
            </w:tcBorders>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III</w:t>
            </w:r>
          </w:p>
        </w:tc>
        <w:tc>
          <w:tcPr>
            <w:tcW w:w="1985" w:type="dxa"/>
            <w:tcBorders>
              <w:top w:val="nil"/>
              <w:left w:val="nil"/>
              <w:right w:val="nil"/>
            </w:tcBorders>
          </w:tcPr>
          <w:p w:rsidR="00CC4A2C" w:rsidRPr="00B9621C" w:rsidRDefault="005139F1" w:rsidP="00CC4A2C">
            <w:pPr>
              <w:spacing w:line="240" w:lineRule="auto"/>
              <w:jc w:val="left"/>
              <w:rPr>
                <w:rFonts w:cs="Times New Roman"/>
                <w:sz w:val="24"/>
                <w:szCs w:val="24"/>
                <w:lang w:val="en-US"/>
              </w:rPr>
            </w:pPr>
            <w:r>
              <w:rPr>
                <w:rFonts w:cs="Times New Roman"/>
                <w:sz w:val="24"/>
                <w:szCs w:val="24"/>
                <w:lang w:val="en-US"/>
              </w:rPr>
              <w:t>Kamis</w:t>
            </w:r>
            <w:r w:rsidR="001C296E" w:rsidRPr="00B9621C">
              <w:rPr>
                <w:rFonts w:cs="Times New Roman"/>
                <w:sz w:val="24"/>
                <w:szCs w:val="24"/>
                <w:lang w:val="en-US"/>
              </w:rPr>
              <w:t xml:space="preserve"> </w:t>
            </w:r>
          </w:p>
          <w:p w:rsidR="00CC4A2C" w:rsidRPr="00B9621C" w:rsidRDefault="001C296E" w:rsidP="00CC4A2C">
            <w:pPr>
              <w:spacing w:line="240" w:lineRule="auto"/>
              <w:jc w:val="left"/>
              <w:rPr>
                <w:rFonts w:cs="Times New Roman"/>
                <w:sz w:val="24"/>
                <w:szCs w:val="24"/>
              </w:rPr>
            </w:pPr>
            <w:r w:rsidRPr="00B9621C">
              <w:rPr>
                <w:rFonts w:cs="Times New Roman"/>
                <w:sz w:val="24"/>
                <w:szCs w:val="24"/>
                <w:lang w:val="en-US"/>
              </w:rPr>
              <w:t>2</w:t>
            </w:r>
            <w:r w:rsidR="005139F1">
              <w:rPr>
                <w:rFonts w:cs="Times New Roman"/>
                <w:sz w:val="24"/>
                <w:szCs w:val="24"/>
                <w:lang w:val="en-US"/>
              </w:rPr>
              <w:t>5</w:t>
            </w:r>
            <w:r w:rsidRPr="00B9621C">
              <w:rPr>
                <w:rFonts w:cs="Times New Roman"/>
                <w:sz w:val="24"/>
                <w:szCs w:val="24"/>
              </w:rPr>
              <w:t xml:space="preserve"> </w:t>
            </w:r>
            <w:r w:rsidRPr="00B9621C">
              <w:rPr>
                <w:rFonts w:cs="Times New Roman"/>
                <w:sz w:val="24"/>
                <w:szCs w:val="24"/>
                <w:lang w:val="en-US"/>
              </w:rPr>
              <w:t>Februari</w:t>
            </w:r>
            <w:r w:rsidR="00CC4A2C" w:rsidRPr="00B9621C">
              <w:rPr>
                <w:rFonts w:cs="Times New Roman"/>
                <w:sz w:val="24"/>
                <w:szCs w:val="24"/>
              </w:rPr>
              <w:t xml:space="preserve"> </w:t>
            </w:r>
            <w:r w:rsidR="00CE6ABA">
              <w:rPr>
                <w:rFonts w:cs="Times New Roman"/>
                <w:sz w:val="24"/>
                <w:szCs w:val="24"/>
              </w:rPr>
              <w:t>2016</w:t>
            </w:r>
          </w:p>
        </w:tc>
        <w:tc>
          <w:tcPr>
            <w:tcW w:w="1559" w:type="dxa"/>
            <w:tcBorders>
              <w:top w:val="nil"/>
              <w:left w:val="nil"/>
              <w:right w:val="nil"/>
            </w:tcBorders>
          </w:tcPr>
          <w:p w:rsidR="00CC4A2C" w:rsidRPr="00B9621C" w:rsidRDefault="001C296E" w:rsidP="00CC4A2C">
            <w:pPr>
              <w:spacing w:line="240" w:lineRule="auto"/>
              <w:jc w:val="left"/>
              <w:rPr>
                <w:rFonts w:cs="Times New Roman"/>
                <w:sz w:val="24"/>
                <w:szCs w:val="24"/>
                <w:lang w:val="en-US"/>
              </w:rPr>
            </w:pPr>
            <w:r w:rsidRPr="00B9621C">
              <w:rPr>
                <w:rFonts w:cs="Times New Roman"/>
                <w:sz w:val="24"/>
                <w:szCs w:val="24"/>
              </w:rPr>
              <w:t>07.30 - 08.</w:t>
            </w:r>
            <w:r w:rsidRPr="00B9621C">
              <w:rPr>
                <w:rFonts w:cs="Times New Roman"/>
                <w:sz w:val="24"/>
                <w:szCs w:val="24"/>
                <w:lang w:val="en-US"/>
              </w:rPr>
              <w:t>1</w:t>
            </w:r>
            <w:r w:rsidRPr="00B9621C">
              <w:rPr>
                <w:rFonts w:cs="Times New Roman"/>
                <w:sz w:val="24"/>
                <w:szCs w:val="24"/>
              </w:rPr>
              <w:t>0</w:t>
            </w:r>
          </w:p>
          <w:p w:rsidR="00CC4A2C" w:rsidRPr="00B9621C" w:rsidRDefault="001C296E" w:rsidP="00CC4A2C">
            <w:pPr>
              <w:spacing w:line="240" w:lineRule="auto"/>
              <w:jc w:val="left"/>
              <w:rPr>
                <w:rFonts w:cs="Times New Roman"/>
                <w:sz w:val="24"/>
                <w:szCs w:val="24"/>
              </w:rPr>
            </w:pPr>
            <w:r w:rsidRPr="00B9621C">
              <w:rPr>
                <w:rFonts w:cs="Times New Roman"/>
                <w:sz w:val="24"/>
                <w:szCs w:val="24"/>
              </w:rPr>
              <w:t>08.</w:t>
            </w:r>
            <w:r w:rsidRPr="00B9621C">
              <w:rPr>
                <w:rFonts w:cs="Times New Roman"/>
                <w:sz w:val="24"/>
                <w:szCs w:val="24"/>
                <w:lang w:val="en-US"/>
              </w:rPr>
              <w:t>1</w:t>
            </w:r>
            <w:r w:rsidRPr="00B9621C">
              <w:rPr>
                <w:rFonts w:cs="Times New Roman"/>
                <w:sz w:val="24"/>
                <w:szCs w:val="24"/>
              </w:rPr>
              <w:t>0</w:t>
            </w:r>
            <w:r w:rsidR="00CC4A2C" w:rsidRPr="00B9621C">
              <w:rPr>
                <w:rFonts w:cs="Times New Roman"/>
                <w:sz w:val="24"/>
                <w:szCs w:val="24"/>
              </w:rPr>
              <w:t xml:space="preserve"> </w:t>
            </w:r>
            <w:r w:rsidRPr="00B9621C">
              <w:rPr>
                <w:rFonts w:cs="Times New Roman"/>
                <w:sz w:val="24"/>
                <w:szCs w:val="24"/>
              </w:rPr>
              <w:t>- 08.</w:t>
            </w:r>
            <w:r w:rsidRPr="00B9621C">
              <w:rPr>
                <w:rFonts w:cs="Times New Roman"/>
                <w:sz w:val="24"/>
                <w:szCs w:val="24"/>
                <w:lang w:val="en-US"/>
              </w:rPr>
              <w:t>5</w:t>
            </w:r>
            <w:r w:rsidR="00CC4A2C" w:rsidRPr="00B9621C">
              <w:rPr>
                <w:rFonts w:cs="Times New Roman"/>
                <w:sz w:val="24"/>
                <w:szCs w:val="24"/>
              </w:rPr>
              <w:t>0</w:t>
            </w:r>
          </w:p>
        </w:tc>
        <w:tc>
          <w:tcPr>
            <w:tcW w:w="3402" w:type="dxa"/>
            <w:tcBorders>
              <w:top w:val="nil"/>
              <w:left w:val="nil"/>
              <w:right w:val="nil"/>
            </w:tcBorders>
            <w:vAlign w:val="center"/>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Tes Akhir Siklus I</w:t>
            </w:r>
          </w:p>
        </w:tc>
      </w:tr>
    </w:tbl>
    <w:p w:rsidR="00CC4A2C" w:rsidRPr="00B9621C" w:rsidRDefault="00CC4A2C" w:rsidP="00CC4A2C">
      <w:pPr>
        <w:spacing w:line="240" w:lineRule="auto"/>
        <w:jc w:val="center"/>
        <w:rPr>
          <w:rFonts w:cs="Times New Roman"/>
          <w:b/>
          <w:szCs w:val="24"/>
        </w:rPr>
      </w:pPr>
    </w:p>
    <w:p w:rsidR="00E31F67" w:rsidRDefault="00E31F67" w:rsidP="00AE74F2">
      <w:pPr>
        <w:pStyle w:val="Heading5"/>
        <w:numPr>
          <w:ilvl w:val="0"/>
          <w:numId w:val="0"/>
        </w:numPr>
        <w:spacing w:line="240" w:lineRule="auto"/>
        <w:ind w:left="360" w:firstLine="360"/>
      </w:pPr>
    </w:p>
    <w:p w:rsidR="00CC4A2C" w:rsidRDefault="00CC4A2C" w:rsidP="00910B6E">
      <w:pPr>
        <w:pStyle w:val="Heading5"/>
        <w:numPr>
          <w:ilvl w:val="0"/>
          <w:numId w:val="0"/>
        </w:numPr>
        <w:spacing w:line="240" w:lineRule="auto"/>
        <w:ind w:left="360" w:firstLine="491"/>
      </w:pPr>
      <w:proofErr w:type="gramStart"/>
      <w:r w:rsidRPr="00B9621C">
        <w:t>Tabel 4.2.</w:t>
      </w:r>
      <w:proofErr w:type="gramEnd"/>
      <w:r w:rsidRPr="00B9621C">
        <w:t xml:space="preserve"> Jadwal Pelaksanaan Penelitian Siklus II</w:t>
      </w:r>
    </w:p>
    <w:p w:rsidR="00910B6E" w:rsidRPr="00910B6E" w:rsidRDefault="00910B6E" w:rsidP="00910B6E">
      <w:pPr>
        <w:spacing w:line="240" w:lineRule="auto"/>
      </w:pPr>
    </w:p>
    <w:tbl>
      <w:tblPr>
        <w:tblStyle w:val="TableGrid"/>
        <w:tblW w:w="8222" w:type="dxa"/>
        <w:tblInd w:w="108" w:type="dxa"/>
        <w:tblLook w:val="04A0" w:firstRow="1" w:lastRow="0" w:firstColumn="1" w:lastColumn="0" w:noHBand="0" w:noVBand="1"/>
      </w:tblPr>
      <w:tblGrid>
        <w:gridCol w:w="1276"/>
        <w:gridCol w:w="1701"/>
        <w:gridCol w:w="1530"/>
        <w:gridCol w:w="3715"/>
      </w:tblGrid>
      <w:tr w:rsidR="00CC4A2C" w:rsidRPr="00B9621C" w:rsidTr="00842F31">
        <w:tc>
          <w:tcPr>
            <w:tcW w:w="1276" w:type="dxa"/>
            <w:vAlign w:val="center"/>
          </w:tcPr>
          <w:p w:rsidR="00CC4A2C" w:rsidRPr="00AE74F2" w:rsidRDefault="00CC4A2C" w:rsidP="00CC4A2C">
            <w:pPr>
              <w:spacing w:line="240" w:lineRule="auto"/>
              <w:jc w:val="center"/>
              <w:rPr>
                <w:rFonts w:cs="Times New Roman"/>
                <w:sz w:val="24"/>
                <w:szCs w:val="24"/>
              </w:rPr>
            </w:pPr>
            <w:r w:rsidRPr="00AE74F2">
              <w:rPr>
                <w:rFonts w:cs="Times New Roman"/>
                <w:sz w:val="24"/>
                <w:szCs w:val="24"/>
              </w:rPr>
              <w:t>Pertemuan</w:t>
            </w:r>
          </w:p>
        </w:tc>
        <w:tc>
          <w:tcPr>
            <w:tcW w:w="1701" w:type="dxa"/>
            <w:vAlign w:val="center"/>
          </w:tcPr>
          <w:p w:rsidR="00CC4A2C" w:rsidRPr="00AE74F2" w:rsidRDefault="00842F31" w:rsidP="00842F31">
            <w:pPr>
              <w:spacing w:line="240" w:lineRule="auto"/>
              <w:jc w:val="center"/>
              <w:rPr>
                <w:rFonts w:cs="Times New Roman"/>
                <w:sz w:val="24"/>
                <w:szCs w:val="24"/>
              </w:rPr>
            </w:pPr>
            <w:r>
              <w:rPr>
                <w:rFonts w:cs="Times New Roman"/>
                <w:sz w:val="24"/>
                <w:szCs w:val="24"/>
              </w:rPr>
              <w:t>Hari,</w:t>
            </w:r>
            <w:r>
              <w:rPr>
                <w:rFonts w:cs="Times New Roman"/>
                <w:sz w:val="24"/>
                <w:szCs w:val="24"/>
                <w:lang w:val="en-US"/>
              </w:rPr>
              <w:t xml:space="preserve"> </w:t>
            </w:r>
            <w:r w:rsidR="00CC4A2C" w:rsidRPr="00AE74F2">
              <w:rPr>
                <w:rFonts w:cs="Times New Roman"/>
                <w:sz w:val="24"/>
                <w:szCs w:val="24"/>
              </w:rPr>
              <w:t>Tanggal</w:t>
            </w:r>
          </w:p>
        </w:tc>
        <w:tc>
          <w:tcPr>
            <w:tcW w:w="1530" w:type="dxa"/>
            <w:vAlign w:val="center"/>
          </w:tcPr>
          <w:p w:rsidR="00CC4A2C" w:rsidRPr="00AE74F2" w:rsidRDefault="00CC4A2C" w:rsidP="00CC4A2C">
            <w:pPr>
              <w:spacing w:line="240" w:lineRule="auto"/>
              <w:jc w:val="center"/>
              <w:rPr>
                <w:rFonts w:cs="Times New Roman"/>
                <w:sz w:val="24"/>
                <w:szCs w:val="24"/>
              </w:rPr>
            </w:pPr>
            <w:r w:rsidRPr="00AE74F2">
              <w:rPr>
                <w:rFonts w:cs="Times New Roman"/>
                <w:sz w:val="24"/>
                <w:szCs w:val="24"/>
              </w:rPr>
              <w:t>Waktu</w:t>
            </w:r>
          </w:p>
        </w:tc>
        <w:tc>
          <w:tcPr>
            <w:tcW w:w="3715" w:type="dxa"/>
            <w:vAlign w:val="center"/>
          </w:tcPr>
          <w:p w:rsidR="00CC4A2C" w:rsidRPr="00AE74F2" w:rsidRDefault="00CC4A2C" w:rsidP="00842F31">
            <w:pPr>
              <w:spacing w:line="240" w:lineRule="auto"/>
              <w:jc w:val="center"/>
              <w:rPr>
                <w:rFonts w:cs="Times New Roman"/>
                <w:sz w:val="24"/>
                <w:szCs w:val="24"/>
              </w:rPr>
            </w:pPr>
            <w:r w:rsidRPr="00AE74F2">
              <w:rPr>
                <w:rFonts w:cs="Times New Roman"/>
                <w:sz w:val="24"/>
                <w:szCs w:val="24"/>
              </w:rPr>
              <w:t>I</w:t>
            </w:r>
            <w:r w:rsidR="00842F31">
              <w:rPr>
                <w:rFonts w:cs="Times New Roman"/>
                <w:sz w:val="24"/>
                <w:szCs w:val="24"/>
              </w:rPr>
              <w:t>ndikator</w:t>
            </w:r>
            <w:r w:rsidR="00842F31">
              <w:rPr>
                <w:rFonts w:cs="Times New Roman"/>
                <w:sz w:val="24"/>
                <w:szCs w:val="24"/>
                <w:lang w:val="en-US"/>
              </w:rPr>
              <w:t xml:space="preserve"> </w:t>
            </w:r>
            <w:r w:rsidRPr="00AE74F2">
              <w:rPr>
                <w:rFonts w:cs="Times New Roman"/>
                <w:sz w:val="24"/>
                <w:szCs w:val="24"/>
              </w:rPr>
              <w:t>Pembelajaran</w:t>
            </w:r>
          </w:p>
        </w:tc>
      </w:tr>
      <w:tr w:rsidR="00CC4A2C" w:rsidRPr="00B9621C" w:rsidTr="00842F31">
        <w:tc>
          <w:tcPr>
            <w:tcW w:w="1276" w:type="dxa"/>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I</w:t>
            </w:r>
          </w:p>
        </w:tc>
        <w:tc>
          <w:tcPr>
            <w:tcW w:w="1701" w:type="dxa"/>
          </w:tcPr>
          <w:p w:rsidR="00CC4A2C" w:rsidRPr="00B9621C" w:rsidRDefault="005139F1" w:rsidP="00CC4A2C">
            <w:pPr>
              <w:spacing w:line="240" w:lineRule="auto"/>
              <w:jc w:val="left"/>
              <w:rPr>
                <w:rFonts w:cs="Times New Roman"/>
                <w:sz w:val="24"/>
                <w:szCs w:val="24"/>
              </w:rPr>
            </w:pPr>
            <w:r>
              <w:rPr>
                <w:rFonts w:cs="Times New Roman"/>
                <w:sz w:val="24"/>
                <w:szCs w:val="24"/>
                <w:lang w:val="en-US"/>
              </w:rPr>
              <w:t>Kamis</w:t>
            </w:r>
            <w:r w:rsidR="00CC4A2C" w:rsidRPr="00B9621C">
              <w:rPr>
                <w:rFonts w:cs="Times New Roman"/>
                <w:sz w:val="24"/>
                <w:szCs w:val="24"/>
              </w:rPr>
              <w:t xml:space="preserve"> </w:t>
            </w:r>
          </w:p>
          <w:p w:rsidR="00CC4A2C" w:rsidRPr="00B9621C" w:rsidRDefault="005139F1" w:rsidP="00CC4A2C">
            <w:pPr>
              <w:spacing w:line="240" w:lineRule="auto"/>
              <w:jc w:val="left"/>
              <w:rPr>
                <w:rFonts w:cs="Times New Roman"/>
                <w:sz w:val="24"/>
                <w:szCs w:val="24"/>
              </w:rPr>
            </w:pPr>
            <w:r>
              <w:rPr>
                <w:rFonts w:cs="Times New Roman"/>
                <w:sz w:val="24"/>
                <w:szCs w:val="24"/>
                <w:lang w:val="en-US"/>
              </w:rPr>
              <w:t>3</w:t>
            </w:r>
            <w:r w:rsidR="00CC4A2C" w:rsidRPr="00B9621C">
              <w:rPr>
                <w:rFonts w:cs="Times New Roman"/>
                <w:sz w:val="24"/>
                <w:szCs w:val="24"/>
              </w:rPr>
              <w:t xml:space="preserve"> Maret </w:t>
            </w:r>
            <w:r w:rsidR="00CE6ABA">
              <w:rPr>
                <w:rFonts w:cs="Times New Roman"/>
                <w:sz w:val="24"/>
                <w:szCs w:val="24"/>
              </w:rPr>
              <w:t>2016</w:t>
            </w:r>
          </w:p>
        </w:tc>
        <w:tc>
          <w:tcPr>
            <w:tcW w:w="1530" w:type="dxa"/>
          </w:tcPr>
          <w:p w:rsidR="00CC4A2C" w:rsidRPr="00B9621C" w:rsidRDefault="00B9621C" w:rsidP="00CC4A2C">
            <w:pPr>
              <w:spacing w:line="240" w:lineRule="auto"/>
              <w:jc w:val="left"/>
              <w:rPr>
                <w:rFonts w:cs="Times New Roman"/>
                <w:sz w:val="24"/>
                <w:szCs w:val="24"/>
                <w:lang w:val="en-US"/>
              </w:rPr>
            </w:pPr>
            <w:r w:rsidRPr="00B9621C">
              <w:rPr>
                <w:rFonts w:cs="Times New Roman"/>
                <w:sz w:val="24"/>
                <w:szCs w:val="24"/>
              </w:rPr>
              <w:t>07.30 - 08.</w:t>
            </w:r>
            <w:r w:rsidRPr="00B9621C">
              <w:rPr>
                <w:rFonts w:cs="Times New Roman"/>
                <w:sz w:val="24"/>
                <w:szCs w:val="24"/>
                <w:lang w:val="en-US"/>
              </w:rPr>
              <w:t>1</w:t>
            </w:r>
            <w:r w:rsidRPr="00B9621C">
              <w:rPr>
                <w:rFonts w:cs="Times New Roman"/>
                <w:sz w:val="24"/>
                <w:szCs w:val="24"/>
              </w:rPr>
              <w:t>0</w:t>
            </w:r>
          </w:p>
          <w:p w:rsidR="00CC4A2C" w:rsidRPr="00B9621C" w:rsidRDefault="00B9621C" w:rsidP="00CC4A2C">
            <w:pPr>
              <w:spacing w:line="240" w:lineRule="auto"/>
              <w:jc w:val="left"/>
              <w:rPr>
                <w:rFonts w:cs="Times New Roman"/>
                <w:sz w:val="24"/>
                <w:szCs w:val="24"/>
              </w:rPr>
            </w:pPr>
            <w:r w:rsidRPr="00B9621C">
              <w:rPr>
                <w:rFonts w:cs="Times New Roman"/>
                <w:sz w:val="24"/>
                <w:szCs w:val="24"/>
              </w:rPr>
              <w:t>08.</w:t>
            </w:r>
            <w:r w:rsidRPr="00B9621C">
              <w:rPr>
                <w:rFonts w:cs="Times New Roman"/>
                <w:sz w:val="24"/>
                <w:szCs w:val="24"/>
                <w:lang w:val="en-US"/>
              </w:rPr>
              <w:t>1</w:t>
            </w:r>
            <w:r w:rsidRPr="00B9621C">
              <w:rPr>
                <w:rFonts w:cs="Times New Roman"/>
                <w:sz w:val="24"/>
                <w:szCs w:val="24"/>
              </w:rPr>
              <w:t>0 - 08.</w:t>
            </w:r>
            <w:r w:rsidRPr="00B9621C">
              <w:rPr>
                <w:rFonts w:cs="Times New Roman"/>
                <w:sz w:val="24"/>
                <w:szCs w:val="24"/>
                <w:lang w:val="en-US"/>
              </w:rPr>
              <w:t>5</w:t>
            </w:r>
            <w:r w:rsidR="00CC4A2C" w:rsidRPr="00B9621C">
              <w:rPr>
                <w:rFonts w:cs="Times New Roman"/>
                <w:sz w:val="24"/>
                <w:szCs w:val="24"/>
              </w:rPr>
              <w:t>0</w:t>
            </w:r>
          </w:p>
        </w:tc>
        <w:tc>
          <w:tcPr>
            <w:tcW w:w="3715" w:type="dxa"/>
            <w:vAlign w:val="center"/>
          </w:tcPr>
          <w:p w:rsidR="00CC4A2C" w:rsidRPr="00354FC4" w:rsidRDefault="00354FC4" w:rsidP="00CD09CE">
            <w:pPr>
              <w:pStyle w:val="ListParagraph"/>
              <w:numPr>
                <w:ilvl w:val="0"/>
                <w:numId w:val="70"/>
              </w:numPr>
              <w:spacing w:line="240" w:lineRule="auto"/>
              <w:ind w:left="204" w:hanging="204"/>
              <w:jc w:val="left"/>
              <w:rPr>
                <w:rFonts w:cs="Times New Roman"/>
                <w:sz w:val="24"/>
                <w:szCs w:val="24"/>
              </w:rPr>
            </w:pPr>
            <w:proofErr w:type="gramStart"/>
            <w:r>
              <w:rPr>
                <w:rFonts w:cs="Times New Roman"/>
                <w:sz w:val="24"/>
                <w:szCs w:val="24"/>
                <w:lang w:val="en-US"/>
              </w:rPr>
              <w:t xml:space="preserve">Menjelaskan </w:t>
            </w:r>
            <w:r w:rsidR="00A75E1D">
              <w:rPr>
                <w:rFonts w:cs="Times New Roman"/>
                <w:sz w:val="24"/>
                <w:szCs w:val="24"/>
                <w:lang w:val="en-US"/>
              </w:rPr>
              <w:t xml:space="preserve"> dampak</w:t>
            </w:r>
            <w:proofErr w:type="gramEnd"/>
            <w:r w:rsidR="00A75E1D">
              <w:rPr>
                <w:rFonts w:cs="Times New Roman"/>
                <w:sz w:val="24"/>
                <w:szCs w:val="24"/>
                <w:lang w:val="en-US"/>
              </w:rPr>
              <w:t xml:space="preserve"> pengangguran terhadap keamanan lingkungan.</w:t>
            </w:r>
          </w:p>
          <w:p w:rsidR="00354FC4" w:rsidRPr="00B9621C" w:rsidRDefault="00354FC4" w:rsidP="00CD09CE">
            <w:pPr>
              <w:pStyle w:val="ListParagraph"/>
              <w:numPr>
                <w:ilvl w:val="0"/>
                <w:numId w:val="70"/>
              </w:numPr>
              <w:spacing w:line="240" w:lineRule="auto"/>
              <w:ind w:left="204" w:hanging="204"/>
              <w:jc w:val="left"/>
              <w:rPr>
                <w:rFonts w:cs="Times New Roman"/>
                <w:sz w:val="24"/>
                <w:szCs w:val="24"/>
              </w:rPr>
            </w:pPr>
            <w:r>
              <w:rPr>
                <w:rFonts w:cs="Times New Roman"/>
                <w:sz w:val="24"/>
                <w:szCs w:val="24"/>
                <w:lang w:val="en-US"/>
              </w:rPr>
              <w:t>Mengidentifikasi peningkatkan mutu tenaga kerja</w:t>
            </w:r>
          </w:p>
        </w:tc>
      </w:tr>
      <w:tr w:rsidR="00CC4A2C" w:rsidRPr="00B9621C" w:rsidTr="00842F31">
        <w:tc>
          <w:tcPr>
            <w:tcW w:w="1276" w:type="dxa"/>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II</w:t>
            </w:r>
          </w:p>
        </w:tc>
        <w:tc>
          <w:tcPr>
            <w:tcW w:w="1701" w:type="dxa"/>
          </w:tcPr>
          <w:p w:rsidR="00CC4A2C" w:rsidRPr="00B9621C" w:rsidRDefault="005139F1" w:rsidP="00CC4A2C">
            <w:pPr>
              <w:spacing w:line="240" w:lineRule="auto"/>
              <w:jc w:val="left"/>
              <w:rPr>
                <w:rFonts w:cs="Times New Roman"/>
                <w:sz w:val="24"/>
                <w:szCs w:val="24"/>
              </w:rPr>
            </w:pPr>
            <w:r>
              <w:rPr>
                <w:rFonts w:cs="Times New Roman"/>
                <w:sz w:val="24"/>
                <w:szCs w:val="24"/>
                <w:lang w:val="en-US"/>
              </w:rPr>
              <w:t>Sabtu</w:t>
            </w:r>
            <w:r w:rsidR="00CC4A2C" w:rsidRPr="00B9621C">
              <w:rPr>
                <w:rFonts w:cs="Times New Roman"/>
                <w:sz w:val="24"/>
                <w:szCs w:val="24"/>
              </w:rPr>
              <w:t xml:space="preserve"> </w:t>
            </w:r>
          </w:p>
          <w:p w:rsidR="00CC4A2C" w:rsidRPr="00B9621C" w:rsidRDefault="005139F1" w:rsidP="00CC4A2C">
            <w:pPr>
              <w:spacing w:line="240" w:lineRule="auto"/>
              <w:jc w:val="left"/>
              <w:rPr>
                <w:rFonts w:cs="Times New Roman"/>
                <w:sz w:val="24"/>
                <w:szCs w:val="24"/>
              </w:rPr>
            </w:pPr>
            <w:r>
              <w:rPr>
                <w:rFonts w:cs="Times New Roman"/>
                <w:sz w:val="24"/>
                <w:szCs w:val="24"/>
                <w:lang w:val="en-US"/>
              </w:rPr>
              <w:t>5</w:t>
            </w:r>
            <w:r w:rsidR="00B9621C" w:rsidRPr="00B9621C">
              <w:rPr>
                <w:rFonts w:cs="Times New Roman"/>
                <w:sz w:val="24"/>
                <w:szCs w:val="24"/>
              </w:rPr>
              <w:t xml:space="preserve"> </w:t>
            </w:r>
            <w:r w:rsidR="00B9621C" w:rsidRPr="00B9621C">
              <w:rPr>
                <w:rFonts w:cs="Times New Roman"/>
                <w:sz w:val="24"/>
                <w:szCs w:val="24"/>
                <w:lang w:val="en-US"/>
              </w:rPr>
              <w:t>Maret</w:t>
            </w:r>
            <w:r w:rsidR="00CC4A2C" w:rsidRPr="00B9621C">
              <w:rPr>
                <w:rFonts w:cs="Times New Roman"/>
                <w:sz w:val="24"/>
                <w:szCs w:val="24"/>
              </w:rPr>
              <w:t xml:space="preserve"> </w:t>
            </w:r>
            <w:r w:rsidR="00CE6ABA">
              <w:rPr>
                <w:rFonts w:cs="Times New Roman"/>
                <w:sz w:val="24"/>
                <w:szCs w:val="24"/>
              </w:rPr>
              <w:t>2016</w:t>
            </w:r>
          </w:p>
        </w:tc>
        <w:tc>
          <w:tcPr>
            <w:tcW w:w="1530" w:type="dxa"/>
          </w:tcPr>
          <w:p w:rsidR="00CC4A2C" w:rsidRPr="00B9621C" w:rsidRDefault="00B9621C" w:rsidP="00CC4A2C">
            <w:pPr>
              <w:spacing w:line="240" w:lineRule="auto"/>
              <w:jc w:val="left"/>
              <w:rPr>
                <w:rFonts w:cs="Times New Roman"/>
                <w:sz w:val="24"/>
                <w:szCs w:val="24"/>
                <w:lang w:val="en-US"/>
              </w:rPr>
            </w:pPr>
            <w:r w:rsidRPr="00B9621C">
              <w:rPr>
                <w:rFonts w:cs="Times New Roman"/>
                <w:sz w:val="24"/>
                <w:szCs w:val="24"/>
              </w:rPr>
              <w:t>0</w:t>
            </w:r>
            <w:r w:rsidRPr="00B9621C">
              <w:rPr>
                <w:rFonts w:cs="Times New Roman"/>
                <w:sz w:val="24"/>
                <w:szCs w:val="24"/>
                <w:lang w:val="en-US"/>
              </w:rPr>
              <w:t>8</w:t>
            </w:r>
            <w:r w:rsidRPr="00B9621C">
              <w:rPr>
                <w:rFonts w:cs="Times New Roman"/>
                <w:sz w:val="24"/>
                <w:szCs w:val="24"/>
              </w:rPr>
              <w:t>.</w:t>
            </w:r>
            <w:r w:rsidRPr="00B9621C">
              <w:rPr>
                <w:rFonts w:cs="Times New Roman"/>
                <w:sz w:val="24"/>
                <w:szCs w:val="24"/>
                <w:lang w:val="en-US"/>
              </w:rPr>
              <w:t>5</w:t>
            </w:r>
            <w:r w:rsidRPr="00B9621C">
              <w:rPr>
                <w:rFonts w:cs="Times New Roman"/>
                <w:sz w:val="24"/>
                <w:szCs w:val="24"/>
              </w:rPr>
              <w:t>0 - 0</w:t>
            </w:r>
            <w:r w:rsidRPr="00B9621C">
              <w:rPr>
                <w:rFonts w:cs="Times New Roman"/>
                <w:sz w:val="24"/>
                <w:szCs w:val="24"/>
                <w:lang w:val="en-US"/>
              </w:rPr>
              <w:t>9</w:t>
            </w:r>
            <w:r w:rsidRPr="00B9621C">
              <w:rPr>
                <w:rFonts w:cs="Times New Roman"/>
                <w:sz w:val="24"/>
                <w:szCs w:val="24"/>
              </w:rPr>
              <w:t>.</w:t>
            </w:r>
            <w:r w:rsidRPr="00B9621C">
              <w:rPr>
                <w:rFonts w:cs="Times New Roman"/>
                <w:sz w:val="24"/>
                <w:szCs w:val="24"/>
                <w:lang w:val="en-US"/>
              </w:rPr>
              <w:t>3</w:t>
            </w:r>
            <w:r w:rsidRPr="00B9621C">
              <w:rPr>
                <w:rFonts w:cs="Times New Roman"/>
                <w:sz w:val="24"/>
                <w:szCs w:val="24"/>
              </w:rPr>
              <w:t>0</w:t>
            </w:r>
          </w:p>
          <w:p w:rsidR="00CC4A2C" w:rsidRPr="00B9621C" w:rsidRDefault="00B9621C" w:rsidP="00CC4A2C">
            <w:pPr>
              <w:spacing w:line="240" w:lineRule="auto"/>
              <w:jc w:val="left"/>
              <w:rPr>
                <w:rFonts w:cs="Times New Roman"/>
                <w:sz w:val="24"/>
                <w:szCs w:val="24"/>
              </w:rPr>
            </w:pPr>
            <w:r w:rsidRPr="00B9621C">
              <w:rPr>
                <w:rFonts w:cs="Times New Roman"/>
                <w:sz w:val="24"/>
                <w:szCs w:val="24"/>
              </w:rPr>
              <w:t>0</w:t>
            </w:r>
            <w:r w:rsidRPr="00B9621C">
              <w:rPr>
                <w:rFonts w:cs="Times New Roman"/>
                <w:sz w:val="24"/>
                <w:szCs w:val="24"/>
                <w:lang w:val="en-US"/>
              </w:rPr>
              <w:t>9</w:t>
            </w:r>
            <w:r w:rsidRPr="00B9621C">
              <w:rPr>
                <w:rFonts w:cs="Times New Roman"/>
                <w:sz w:val="24"/>
                <w:szCs w:val="24"/>
              </w:rPr>
              <w:t>.</w:t>
            </w:r>
            <w:r w:rsidRPr="00B9621C">
              <w:rPr>
                <w:rFonts w:cs="Times New Roman"/>
                <w:sz w:val="24"/>
                <w:szCs w:val="24"/>
                <w:lang w:val="en-US"/>
              </w:rPr>
              <w:t>3</w:t>
            </w:r>
            <w:r w:rsidRPr="00B9621C">
              <w:rPr>
                <w:rFonts w:cs="Times New Roman"/>
                <w:sz w:val="24"/>
                <w:szCs w:val="24"/>
              </w:rPr>
              <w:t xml:space="preserve">0 - </w:t>
            </w:r>
            <w:r w:rsidRPr="00B9621C">
              <w:rPr>
                <w:rFonts w:cs="Times New Roman"/>
                <w:sz w:val="24"/>
                <w:szCs w:val="24"/>
                <w:lang w:val="en-US"/>
              </w:rPr>
              <w:t>10</w:t>
            </w:r>
            <w:r w:rsidRPr="00B9621C">
              <w:rPr>
                <w:rFonts w:cs="Times New Roman"/>
                <w:sz w:val="24"/>
                <w:szCs w:val="24"/>
              </w:rPr>
              <w:t>.</w:t>
            </w:r>
            <w:r w:rsidRPr="00B9621C">
              <w:rPr>
                <w:rFonts w:cs="Times New Roman"/>
                <w:sz w:val="24"/>
                <w:szCs w:val="24"/>
                <w:lang w:val="en-US"/>
              </w:rPr>
              <w:t>1</w:t>
            </w:r>
            <w:r w:rsidR="00CC4A2C" w:rsidRPr="00B9621C">
              <w:rPr>
                <w:rFonts w:cs="Times New Roman"/>
                <w:sz w:val="24"/>
                <w:szCs w:val="24"/>
              </w:rPr>
              <w:t>0</w:t>
            </w:r>
          </w:p>
        </w:tc>
        <w:tc>
          <w:tcPr>
            <w:tcW w:w="3715" w:type="dxa"/>
            <w:vAlign w:val="center"/>
          </w:tcPr>
          <w:p w:rsidR="00CC4A2C" w:rsidRPr="00B9621C" w:rsidRDefault="00CC4A2C" w:rsidP="00CD09CE">
            <w:pPr>
              <w:pStyle w:val="ListParagraph"/>
              <w:numPr>
                <w:ilvl w:val="0"/>
                <w:numId w:val="71"/>
              </w:numPr>
              <w:spacing w:line="240" w:lineRule="auto"/>
              <w:ind w:left="204" w:hanging="204"/>
              <w:jc w:val="left"/>
              <w:rPr>
                <w:rFonts w:cs="Times New Roman"/>
                <w:sz w:val="24"/>
                <w:szCs w:val="24"/>
              </w:rPr>
            </w:pPr>
            <w:r w:rsidRPr="00B9621C">
              <w:rPr>
                <w:rFonts w:cs="Times New Roman"/>
                <w:sz w:val="24"/>
                <w:szCs w:val="24"/>
              </w:rPr>
              <w:t>Menjelaskan peranan pemerintah dalam mengatasi masalah tenaga kerja di Indonesia</w:t>
            </w:r>
          </w:p>
        </w:tc>
      </w:tr>
      <w:tr w:rsidR="00CC4A2C" w:rsidRPr="00B9621C" w:rsidTr="00842F31">
        <w:tc>
          <w:tcPr>
            <w:tcW w:w="1276" w:type="dxa"/>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Tes</w:t>
            </w:r>
          </w:p>
        </w:tc>
        <w:tc>
          <w:tcPr>
            <w:tcW w:w="1701" w:type="dxa"/>
          </w:tcPr>
          <w:p w:rsidR="00CC4A2C" w:rsidRPr="00FC2D81" w:rsidRDefault="00FC2D81" w:rsidP="00CC4A2C">
            <w:pPr>
              <w:spacing w:line="240" w:lineRule="auto"/>
              <w:jc w:val="left"/>
              <w:rPr>
                <w:rFonts w:cs="Times New Roman"/>
                <w:sz w:val="24"/>
                <w:szCs w:val="24"/>
                <w:lang w:val="en-US"/>
              </w:rPr>
            </w:pPr>
            <w:r>
              <w:rPr>
                <w:rFonts w:cs="Times New Roman"/>
                <w:sz w:val="24"/>
                <w:szCs w:val="24"/>
                <w:lang w:val="en-US"/>
              </w:rPr>
              <w:t xml:space="preserve">Kamis </w:t>
            </w:r>
          </w:p>
          <w:p w:rsidR="00CC4A2C" w:rsidRPr="00B9621C" w:rsidRDefault="00FC2D81" w:rsidP="00CC4A2C">
            <w:pPr>
              <w:spacing w:line="240" w:lineRule="auto"/>
              <w:jc w:val="left"/>
              <w:rPr>
                <w:rFonts w:cs="Times New Roman"/>
                <w:sz w:val="24"/>
                <w:szCs w:val="24"/>
              </w:rPr>
            </w:pPr>
            <w:r>
              <w:rPr>
                <w:rFonts w:cs="Times New Roman"/>
                <w:sz w:val="24"/>
                <w:szCs w:val="24"/>
                <w:lang w:val="en-US"/>
              </w:rPr>
              <w:t xml:space="preserve">10 </w:t>
            </w:r>
            <w:r w:rsidR="00B9621C" w:rsidRPr="00B9621C">
              <w:rPr>
                <w:rFonts w:cs="Times New Roman"/>
                <w:sz w:val="24"/>
                <w:szCs w:val="24"/>
                <w:lang w:val="en-US"/>
              </w:rPr>
              <w:t>Maret</w:t>
            </w:r>
            <w:r w:rsidR="00CC4A2C" w:rsidRPr="00B9621C">
              <w:rPr>
                <w:rFonts w:cs="Times New Roman"/>
                <w:sz w:val="24"/>
                <w:szCs w:val="24"/>
              </w:rPr>
              <w:t xml:space="preserve"> </w:t>
            </w:r>
            <w:r w:rsidR="00CE6ABA">
              <w:rPr>
                <w:rFonts w:cs="Times New Roman"/>
                <w:sz w:val="24"/>
                <w:szCs w:val="24"/>
              </w:rPr>
              <w:t>2016</w:t>
            </w:r>
          </w:p>
        </w:tc>
        <w:tc>
          <w:tcPr>
            <w:tcW w:w="1530" w:type="dxa"/>
          </w:tcPr>
          <w:p w:rsidR="00CC4A2C" w:rsidRPr="00B9621C" w:rsidRDefault="00A96246" w:rsidP="00CC4A2C">
            <w:pPr>
              <w:spacing w:line="240" w:lineRule="auto"/>
              <w:jc w:val="left"/>
              <w:rPr>
                <w:rFonts w:cs="Times New Roman"/>
                <w:sz w:val="24"/>
                <w:szCs w:val="24"/>
                <w:lang w:val="en-US"/>
              </w:rPr>
            </w:pPr>
            <w:r>
              <w:rPr>
                <w:rFonts w:cs="Times New Roman"/>
                <w:sz w:val="24"/>
                <w:szCs w:val="24"/>
              </w:rPr>
              <w:t>0</w:t>
            </w:r>
            <w:r>
              <w:rPr>
                <w:rFonts w:cs="Times New Roman"/>
                <w:sz w:val="24"/>
                <w:szCs w:val="24"/>
                <w:lang w:val="en-US"/>
              </w:rPr>
              <w:t>8</w:t>
            </w:r>
            <w:r>
              <w:rPr>
                <w:rFonts w:cs="Times New Roman"/>
                <w:sz w:val="24"/>
                <w:szCs w:val="24"/>
              </w:rPr>
              <w:t>.</w:t>
            </w:r>
            <w:r>
              <w:rPr>
                <w:rFonts w:cs="Times New Roman"/>
                <w:sz w:val="24"/>
                <w:szCs w:val="24"/>
                <w:lang w:val="en-US"/>
              </w:rPr>
              <w:t>5</w:t>
            </w:r>
            <w:r>
              <w:rPr>
                <w:rFonts w:cs="Times New Roman"/>
                <w:sz w:val="24"/>
                <w:szCs w:val="24"/>
              </w:rPr>
              <w:t>0 - 0</w:t>
            </w:r>
            <w:r>
              <w:rPr>
                <w:rFonts w:cs="Times New Roman"/>
                <w:sz w:val="24"/>
                <w:szCs w:val="24"/>
                <w:lang w:val="en-US"/>
              </w:rPr>
              <w:t>9</w:t>
            </w:r>
            <w:r w:rsidR="00B9621C" w:rsidRPr="00B9621C">
              <w:rPr>
                <w:rFonts w:cs="Times New Roman"/>
                <w:sz w:val="24"/>
                <w:szCs w:val="24"/>
              </w:rPr>
              <w:t>.</w:t>
            </w:r>
            <w:r>
              <w:rPr>
                <w:rFonts w:cs="Times New Roman"/>
                <w:sz w:val="24"/>
                <w:szCs w:val="24"/>
                <w:lang w:val="en-US"/>
              </w:rPr>
              <w:t>3</w:t>
            </w:r>
            <w:r w:rsidR="00B9621C" w:rsidRPr="00B9621C">
              <w:rPr>
                <w:rFonts w:cs="Times New Roman"/>
                <w:sz w:val="24"/>
                <w:szCs w:val="24"/>
                <w:lang w:val="en-US"/>
              </w:rPr>
              <w:t>0</w:t>
            </w:r>
          </w:p>
          <w:p w:rsidR="00CC4A2C" w:rsidRPr="00B9621C" w:rsidRDefault="00A96246" w:rsidP="00CC4A2C">
            <w:pPr>
              <w:spacing w:line="240" w:lineRule="auto"/>
              <w:jc w:val="left"/>
              <w:rPr>
                <w:rFonts w:cs="Times New Roman"/>
                <w:sz w:val="24"/>
                <w:szCs w:val="24"/>
              </w:rPr>
            </w:pPr>
            <w:r>
              <w:rPr>
                <w:rFonts w:cs="Times New Roman"/>
                <w:sz w:val="24"/>
                <w:szCs w:val="24"/>
              </w:rPr>
              <w:t>0</w:t>
            </w:r>
            <w:r>
              <w:rPr>
                <w:rFonts w:cs="Times New Roman"/>
                <w:sz w:val="24"/>
                <w:szCs w:val="24"/>
                <w:lang w:val="en-US"/>
              </w:rPr>
              <w:t>9</w:t>
            </w:r>
            <w:r w:rsidR="00B9621C" w:rsidRPr="00B9621C">
              <w:rPr>
                <w:rFonts w:cs="Times New Roman"/>
                <w:sz w:val="24"/>
                <w:szCs w:val="24"/>
              </w:rPr>
              <w:t>.</w:t>
            </w:r>
            <w:r>
              <w:rPr>
                <w:rFonts w:cs="Times New Roman"/>
                <w:sz w:val="24"/>
                <w:szCs w:val="24"/>
                <w:lang w:val="en-US"/>
              </w:rPr>
              <w:t>3</w:t>
            </w:r>
            <w:r w:rsidR="00B9621C" w:rsidRPr="00B9621C">
              <w:rPr>
                <w:rFonts w:cs="Times New Roman"/>
                <w:sz w:val="24"/>
                <w:szCs w:val="24"/>
                <w:lang w:val="en-US"/>
              </w:rPr>
              <w:t>0</w:t>
            </w:r>
            <w:r>
              <w:rPr>
                <w:rFonts w:cs="Times New Roman"/>
                <w:sz w:val="24"/>
                <w:szCs w:val="24"/>
              </w:rPr>
              <w:t xml:space="preserve"> - </w:t>
            </w:r>
            <w:r>
              <w:rPr>
                <w:rFonts w:cs="Times New Roman"/>
                <w:sz w:val="24"/>
                <w:szCs w:val="24"/>
                <w:lang w:val="en-US"/>
              </w:rPr>
              <w:t>10</w:t>
            </w:r>
            <w:r w:rsidR="00B9621C" w:rsidRPr="00B9621C">
              <w:rPr>
                <w:rFonts w:cs="Times New Roman"/>
                <w:sz w:val="24"/>
                <w:szCs w:val="24"/>
              </w:rPr>
              <w:t>.</w:t>
            </w:r>
            <w:r>
              <w:rPr>
                <w:rFonts w:cs="Times New Roman"/>
                <w:sz w:val="24"/>
                <w:szCs w:val="24"/>
                <w:lang w:val="en-US"/>
              </w:rPr>
              <w:t>1</w:t>
            </w:r>
            <w:r w:rsidR="00CC4A2C" w:rsidRPr="00B9621C">
              <w:rPr>
                <w:rFonts w:cs="Times New Roman"/>
                <w:sz w:val="24"/>
                <w:szCs w:val="24"/>
              </w:rPr>
              <w:t>0</w:t>
            </w:r>
          </w:p>
        </w:tc>
        <w:tc>
          <w:tcPr>
            <w:tcW w:w="3715" w:type="dxa"/>
            <w:vAlign w:val="center"/>
          </w:tcPr>
          <w:p w:rsidR="00CC4A2C" w:rsidRPr="00B9621C" w:rsidRDefault="00CC4A2C" w:rsidP="00CC4A2C">
            <w:pPr>
              <w:spacing w:line="240" w:lineRule="auto"/>
              <w:jc w:val="center"/>
              <w:rPr>
                <w:rFonts w:cs="Times New Roman"/>
                <w:sz w:val="24"/>
                <w:szCs w:val="24"/>
              </w:rPr>
            </w:pPr>
            <w:r w:rsidRPr="00B9621C">
              <w:rPr>
                <w:rFonts w:cs="Times New Roman"/>
                <w:sz w:val="24"/>
                <w:szCs w:val="24"/>
              </w:rPr>
              <w:t>Tes Akhir Siklus II</w:t>
            </w:r>
          </w:p>
        </w:tc>
      </w:tr>
    </w:tbl>
    <w:p w:rsidR="00842F31" w:rsidRDefault="00842F31" w:rsidP="00842F31">
      <w:pPr>
        <w:rPr>
          <w:rStyle w:val="Heading3Char"/>
          <w:b w:val="0"/>
        </w:rPr>
      </w:pPr>
    </w:p>
    <w:p w:rsidR="0014082B" w:rsidRPr="00513DB6" w:rsidRDefault="00513DB6" w:rsidP="00CD09CE">
      <w:pPr>
        <w:pStyle w:val="ListParagraph"/>
        <w:numPr>
          <w:ilvl w:val="0"/>
          <w:numId w:val="102"/>
        </w:numPr>
        <w:ind w:left="426" w:hanging="426"/>
        <w:rPr>
          <w:rStyle w:val="Heading3Char"/>
          <w:b w:val="0"/>
        </w:rPr>
      </w:pPr>
      <w:r w:rsidRPr="00513DB6">
        <w:rPr>
          <w:rStyle w:val="Heading3Char"/>
          <w:b w:val="0"/>
        </w:rPr>
        <w:lastRenderedPageBreak/>
        <w:t>Siklus I</w:t>
      </w:r>
    </w:p>
    <w:p w:rsidR="00CC4A2C" w:rsidRPr="00043182" w:rsidRDefault="00BB6029" w:rsidP="00CD09CE">
      <w:pPr>
        <w:pStyle w:val="Heading4"/>
        <w:numPr>
          <w:ilvl w:val="0"/>
          <w:numId w:val="90"/>
        </w:numPr>
        <w:ind w:left="426" w:hanging="426"/>
        <w:rPr>
          <w:rFonts w:cs="Times New Roman"/>
          <w:b/>
          <w:szCs w:val="24"/>
        </w:rPr>
      </w:pPr>
      <w:r>
        <w:t xml:space="preserve"> </w:t>
      </w:r>
      <w:r w:rsidR="00CC4A2C" w:rsidRPr="004B4052">
        <w:t>Perencanaan Tindakan Siklus I</w:t>
      </w:r>
      <w:r w:rsidR="00CC4A2C" w:rsidRPr="00043182">
        <w:rPr>
          <w:rFonts w:cs="Times New Roman"/>
          <w:b/>
          <w:szCs w:val="24"/>
        </w:rPr>
        <w:t xml:space="preserve"> </w:t>
      </w:r>
    </w:p>
    <w:p w:rsidR="00CC4A2C" w:rsidRPr="00150B87" w:rsidRDefault="00CC4A2C" w:rsidP="00842F31">
      <w:pPr>
        <w:ind w:firstLine="709"/>
        <w:rPr>
          <w:rFonts w:cs="Times New Roman"/>
          <w:szCs w:val="24"/>
        </w:rPr>
      </w:pPr>
      <w:proofErr w:type="gramStart"/>
      <w:r w:rsidRPr="00150B87">
        <w:rPr>
          <w:rFonts w:cs="Times New Roman"/>
          <w:szCs w:val="24"/>
        </w:rPr>
        <w:t xml:space="preserve">Pada tahap perencanaan tindakan siklus I ini, peneliti melakukan kegiatan-kegiatan sebagai </w:t>
      </w:r>
      <w:r>
        <w:rPr>
          <w:rFonts w:cs="Times New Roman"/>
          <w:szCs w:val="24"/>
        </w:rPr>
        <w:t>berikut.</w:t>
      </w:r>
      <w:proofErr w:type="gramEnd"/>
    </w:p>
    <w:p w:rsidR="00B75BD0" w:rsidRDefault="00CC4A2C" w:rsidP="00CD09CE">
      <w:pPr>
        <w:pStyle w:val="ListParagraph"/>
        <w:numPr>
          <w:ilvl w:val="0"/>
          <w:numId w:val="103"/>
        </w:numPr>
        <w:ind w:left="426" w:hanging="426"/>
        <w:rPr>
          <w:rFonts w:cs="Times New Roman"/>
          <w:szCs w:val="24"/>
        </w:rPr>
      </w:pPr>
      <w:r w:rsidRPr="00717870">
        <w:rPr>
          <w:rFonts w:cs="Times New Roman"/>
          <w:szCs w:val="24"/>
        </w:rPr>
        <w:t xml:space="preserve">Menyusun Rencana Pelaksanaan Pembelajaran (RPP) </w:t>
      </w:r>
      <w:r>
        <w:rPr>
          <w:rFonts w:cs="Times New Roman"/>
          <w:szCs w:val="24"/>
        </w:rPr>
        <w:t>menggunakan m</w:t>
      </w:r>
      <w:r w:rsidR="00B9621C">
        <w:rPr>
          <w:rFonts w:cs="Times New Roman"/>
          <w:szCs w:val="24"/>
        </w:rPr>
        <w:t xml:space="preserve">odel pembelajaran </w:t>
      </w:r>
      <w:r w:rsidR="00B9621C" w:rsidRPr="00B9621C">
        <w:rPr>
          <w:rFonts w:cs="Times New Roman"/>
          <w:i/>
          <w:szCs w:val="24"/>
        </w:rPr>
        <w:t>Number Head Together</w:t>
      </w:r>
      <w:r>
        <w:rPr>
          <w:rFonts w:cs="Times New Roman"/>
          <w:szCs w:val="24"/>
        </w:rPr>
        <w:t xml:space="preserve"> </w:t>
      </w:r>
      <w:r w:rsidR="00B9621C">
        <w:rPr>
          <w:rFonts w:cs="Times New Roman"/>
          <w:szCs w:val="24"/>
        </w:rPr>
        <w:t>(</w:t>
      </w:r>
      <w:r>
        <w:rPr>
          <w:rFonts w:cs="Times New Roman"/>
          <w:szCs w:val="24"/>
        </w:rPr>
        <w:t>NHT</w:t>
      </w:r>
      <w:r w:rsidR="00B9621C">
        <w:rPr>
          <w:rFonts w:cs="Times New Roman"/>
          <w:szCs w:val="24"/>
        </w:rPr>
        <w:t>)</w:t>
      </w:r>
      <w:r w:rsidRPr="00717870">
        <w:rPr>
          <w:rFonts w:cs="Times New Roman"/>
          <w:szCs w:val="24"/>
        </w:rPr>
        <w:t xml:space="preserve"> </w:t>
      </w:r>
      <w:r>
        <w:rPr>
          <w:rFonts w:cs="Times New Roman"/>
          <w:szCs w:val="24"/>
        </w:rPr>
        <w:t>pada</w:t>
      </w:r>
      <w:r w:rsidR="00B9621C">
        <w:rPr>
          <w:rFonts w:cs="Times New Roman"/>
          <w:szCs w:val="24"/>
        </w:rPr>
        <w:t xml:space="preserve"> materi</w:t>
      </w:r>
      <w:r>
        <w:rPr>
          <w:rFonts w:cs="Times New Roman"/>
          <w:szCs w:val="24"/>
        </w:rPr>
        <w:t xml:space="preserve"> Permasalahan Tenaga Kerja Indonesia. RPP untuk siklus I terbagi dalam 3 pertemuan</w:t>
      </w:r>
      <w:r w:rsidRPr="00717870">
        <w:rPr>
          <w:rFonts w:cs="Times New Roman"/>
          <w:szCs w:val="24"/>
        </w:rPr>
        <w:t xml:space="preserve"> </w:t>
      </w:r>
      <w:r>
        <w:rPr>
          <w:rFonts w:cs="Times New Roman"/>
          <w:szCs w:val="24"/>
        </w:rPr>
        <w:t>dengan rincian, pertemuan I indikatornya yaitu (1) m</w:t>
      </w:r>
      <w:r w:rsidRPr="00717B2B">
        <w:rPr>
          <w:rFonts w:cs="Times New Roman"/>
          <w:szCs w:val="24"/>
        </w:rPr>
        <w:t>enyebutkan pengertian tenaga kerja, angkatan kerja dan kesempatan kerja</w:t>
      </w:r>
      <w:r>
        <w:rPr>
          <w:rFonts w:cs="Times New Roman"/>
          <w:szCs w:val="24"/>
        </w:rPr>
        <w:t xml:space="preserve">, (2) </w:t>
      </w:r>
      <w:r w:rsidRPr="00F91AB1">
        <w:rPr>
          <w:rFonts w:cs="Times New Roman"/>
          <w:szCs w:val="24"/>
        </w:rPr>
        <w:t xml:space="preserve">menemukan hubungan antara </w:t>
      </w:r>
      <w:r>
        <w:rPr>
          <w:rFonts w:cs="Times New Roman"/>
          <w:szCs w:val="24"/>
        </w:rPr>
        <w:t xml:space="preserve">jumlah penduduk, angkatan kerja, kesempatan kerja, dan pengangguran, pertemuan II indikatornya yaitu </w:t>
      </w:r>
      <w:r w:rsidRPr="00717B2B">
        <w:rPr>
          <w:rFonts w:cs="Times New Roman"/>
          <w:szCs w:val="24"/>
        </w:rPr>
        <w:t xml:space="preserve">menyebutkan permasalahan </w:t>
      </w:r>
      <w:r w:rsidR="00354FC4">
        <w:rPr>
          <w:rFonts w:cs="Times New Roman"/>
          <w:szCs w:val="24"/>
        </w:rPr>
        <w:t xml:space="preserve">dasar </w:t>
      </w:r>
      <w:r w:rsidRPr="00717B2B">
        <w:rPr>
          <w:rFonts w:cs="Times New Roman"/>
          <w:szCs w:val="24"/>
        </w:rPr>
        <w:t>yang berhubungan dengan tenaga kerja di Indonesia</w:t>
      </w:r>
      <w:r>
        <w:rPr>
          <w:rFonts w:cs="Times New Roman"/>
          <w:szCs w:val="24"/>
        </w:rPr>
        <w:t>,</w:t>
      </w:r>
      <w:r w:rsidRPr="00100366">
        <w:rPr>
          <w:rFonts w:cs="Times New Roman"/>
          <w:szCs w:val="24"/>
        </w:rPr>
        <w:t xml:space="preserve"> dan</w:t>
      </w:r>
      <w:r>
        <w:rPr>
          <w:rFonts w:cs="Times New Roman"/>
          <w:color w:val="FF0000"/>
          <w:szCs w:val="24"/>
        </w:rPr>
        <w:t xml:space="preserve"> </w:t>
      </w:r>
      <w:r>
        <w:rPr>
          <w:rFonts w:cs="Times New Roman"/>
          <w:szCs w:val="24"/>
        </w:rPr>
        <w:t>pada pertemuan III dilakukan tes akhir siklus I</w:t>
      </w:r>
      <w:r w:rsidR="00B75BD0">
        <w:rPr>
          <w:rFonts w:cs="Times New Roman"/>
          <w:szCs w:val="24"/>
        </w:rPr>
        <w:t>.</w:t>
      </w:r>
    </w:p>
    <w:p w:rsidR="00B75BD0" w:rsidRDefault="00CC4A2C" w:rsidP="00CD09CE">
      <w:pPr>
        <w:pStyle w:val="ListParagraph"/>
        <w:numPr>
          <w:ilvl w:val="0"/>
          <w:numId w:val="103"/>
        </w:numPr>
        <w:ind w:left="426" w:hanging="426"/>
        <w:rPr>
          <w:rFonts w:cs="Times New Roman"/>
          <w:szCs w:val="24"/>
        </w:rPr>
      </w:pPr>
      <w:r w:rsidRPr="003B24C9">
        <w:rPr>
          <w:rFonts w:cs="Times New Roman"/>
          <w:szCs w:val="24"/>
        </w:rPr>
        <w:t xml:space="preserve">Menyusun dan mempersiapkan media pembelajaran yang </w:t>
      </w:r>
      <w:proofErr w:type="gramStart"/>
      <w:r w:rsidRPr="003B24C9">
        <w:rPr>
          <w:rFonts w:cs="Times New Roman"/>
          <w:szCs w:val="24"/>
        </w:rPr>
        <w:t>akan</w:t>
      </w:r>
      <w:proofErr w:type="gramEnd"/>
      <w:r w:rsidRPr="003B24C9">
        <w:rPr>
          <w:rFonts w:cs="Times New Roman"/>
          <w:szCs w:val="24"/>
        </w:rPr>
        <w:t xml:space="preserve"> digunakan dalam pelaksanaan tindakan, yaitu Lembar Kegiatan Siswa (LKS) sesuai dengan materi yang diajarkan. </w:t>
      </w:r>
    </w:p>
    <w:p w:rsidR="00B75BD0" w:rsidRDefault="00CC4A2C" w:rsidP="00CD09CE">
      <w:pPr>
        <w:pStyle w:val="ListParagraph"/>
        <w:numPr>
          <w:ilvl w:val="0"/>
          <w:numId w:val="103"/>
        </w:numPr>
        <w:ind w:left="426" w:hanging="426"/>
        <w:rPr>
          <w:rFonts w:cs="Times New Roman"/>
          <w:szCs w:val="24"/>
        </w:rPr>
      </w:pPr>
      <w:r w:rsidRPr="00B75BD0">
        <w:rPr>
          <w:rFonts w:cs="Times New Roman"/>
          <w:szCs w:val="24"/>
        </w:rPr>
        <w:t xml:space="preserve">Menyusun kisi-kisi dan pedoman observasi pembelajaran yang </w:t>
      </w:r>
      <w:proofErr w:type="gramStart"/>
      <w:r w:rsidRPr="00B75BD0">
        <w:rPr>
          <w:rFonts w:cs="Times New Roman"/>
          <w:szCs w:val="24"/>
        </w:rPr>
        <w:t>akan</w:t>
      </w:r>
      <w:proofErr w:type="gramEnd"/>
      <w:r w:rsidRPr="00B75BD0">
        <w:rPr>
          <w:rFonts w:cs="Times New Roman"/>
          <w:szCs w:val="24"/>
        </w:rPr>
        <w:t xml:space="preserve"> digunakan pada setiap pembelajaran. </w:t>
      </w:r>
    </w:p>
    <w:p w:rsidR="00B75BD0" w:rsidRDefault="00CC4A2C" w:rsidP="00CD09CE">
      <w:pPr>
        <w:pStyle w:val="ListParagraph"/>
        <w:numPr>
          <w:ilvl w:val="0"/>
          <w:numId w:val="103"/>
        </w:numPr>
        <w:ind w:left="426" w:hanging="426"/>
        <w:rPr>
          <w:rFonts w:cs="Times New Roman"/>
          <w:szCs w:val="24"/>
        </w:rPr>
      </w:pPr>
      <w:r w:rsidRPr="00B75BD0">
        <w:rPr>
          <w:rFonts w:cs="Times New Roman"/>
          <w:szCs w:val="24"/>
        </w:rPr>
        <w:t xml:space="preserve">Menyusun kisi-kisi dan lembar angket respons siswa terhadap </w:t>
      </w:r>
      <w:r w:rsidR="00FC2D81" w:rsidRPr="00B75BD0">
        <w:rPr>
          <w:rFonts w:cs="Times New Roman"/>
          <w:szCs w:val="24"/>
        </w:rPr>
        <w:t xml:space="preserve">model </w:t>
      </w:r>
      <w:proofErr w:type="gramStart"/>
      <w:r w:rsidRPr="00B75BD0">
        <w:rPr>
          <w:rFonts w:cs="Times New Roman"/>
          <w:szCs w:val="24"/>
        </w:rPr>
        <w:t xml:space="preserve">pembelajaran </w:t>
      </w:r>
      <w:r w:rsidR="00FC2D81" w:rsidRPr="00B75BD0">
        <w:rPr>
          <w:rFonts w:cs="Times New Roman"/>
          <w:szCs w:val="24"/>
        </w:rPr>
        <w:t xml:space="preserve"> </w:t>
      </w:r>
      <w:r w:rsidR="00FC2D81" w:rsidRPr="00B75BD0">
        <w:rPr>
          <w:rFonts w:cs="Times New Roman"/>
          <w:i/>
          <w:szCs w:val="24"/>
        </w:rPr>
        <w:t>Number</w:t>
      </w:r>
      <w:proofErr w:type="gramEnd"/>
      <w:r w:rsidR="00FC2D81" w:rsidRPr="00B75BD0">
        <w:rPr>
          <w:rFonts w:cs="Times New Roman"/>
          <w:i/>
          <w:szCs w:val="24"/>
        </w:rPr>
        <w:t xml:space="preserve"> Head Together </w:t>
      </w:r>
      <w:r w:rsidR="004170F8" w:rsidRPr="00B75BD0">
        <w:rPr>
          <w:rFonts w:cs="Times New Roman"/>
          <w:szCs w:val="24"/>
        </w:rPr>
        <w:t>(</w:t>
      </w:r>
      <w:r w:rsidRPr="00B75BD0">
        <w:rPr>
          <w:rFonts w:cs="Times New Roman"/>
          <w:szCs w:val="24"/>
        </w:rPr>
        <w:t>NHT</w:t>
      </w:r>
      <w:r w:rsidR="00FC2D81" w:rsidRPr="00B75BD0">
        <w:rPr>
          <w:rFonts w:cs="Times New Roman"/>
          <w:szCs w:val="24"/>
        </w:rPr>
        <w:t>.)</w:t>
      </w:r>
    </w:p>
    <w:p w:rsidR="00B75BD0" w:rsidRDefault="00CC4A2C" w:rsidP="00CD09CE">
      <w:pPr>
        <w:pStyle w:val="ListParagraph"/>
        <w:numPr>
          <w:ilvl w:val="0"/>
          <w:numId w:val="103"/>
        </w:numPr>
        <w:ind w:left="426" w:hanging="426"/>
        <w:rPr>
          <w:rFonts w:cs="Times New Roman"/>
          <w:szCs w:val="24"/>
        </w:rPr>
      </w:pPr>
      <w:r w:rsidRPr="00B75BD0">
        <w:rPr>
          <w:rFonts w:cs="Times New Roman"/>
          <w:szCs w:val="24"/>
        </w:rPr>
        <w:t>Menyusun soal tes tertulis untuk siswa yang berbentuk pilihan ganda.</w:t>
      </w:r>
    </w:p>
    <w:p w:rsidR="00CC4A2C" w:rsidRPr="00B75BD0" w:rsidRDefault="00CC4A2C" w:rsidP="00CD09CE">
      <w:pPr>
        <w:pStyle w:val="ListParagraph"/>
        <w:numPr>
          <w:ilvl w:val="0"/>
          <w:numId w:val="103"/>
        </w:numPr>
        <w:ind w:left="426" w:hanging="426"/>
        <w:rPr>
          <w:rFonts w:cs="Times New Roman"/>
          <w:szCs w:val="24"/>
        </w:rPr>
      </w:pPr>
      <w:r w:rsidRPr="00B75BD0">
        <w:rPr>
          <w:rFonts w:cs="Times New Roman"/>
          <w:szCs w:val="24"/>
        </w:rPr>
        <w:lastRenderedPageBreak/>
        <w:t xml:space="preserve">Setelah semua instrumen disusun dan dikonsultasikan dengan dosen   pembimbing kemudian dilakukan uji validasi terhadap instrumen tersebut oleh dosen ahli yang berkompeten. </w:t>
      </w:r>
    </w:p>
    <w:p w:rsidR="00CC4A2C" w:rsidRPr="00AC24C4" w:rsidRDefault="00BB6029" w:rsidP="00CD09CE">
      <w:pPr>
        <w:pStyle w:val="Heading4"/>
        <w:numPr>
          <w:ilvl w:val="0"/>
          <w:numId w:val="90"/>
        </w:numPr>
        <w:ind w:left="426" w:hanging="426"/>
      </w:pPr>
      <w:r>
        <w:t xml:space="preserve"> </w:t>
      </w:r>
      <w:r w:rsidR="00CC4A2C" w:rsidRPr="00AC24C4">
        <w:t xml:space="preserve">Pelaksanaan </w:t>
      </w:r>
      <w:r w:rsidR="00CC4A2C">
        <w:t>tindakan</w:t>
      </w:r>
      <w:r w:rsidR="00CC4A2C" w:rsidRPr="00AC24C4">
        <w:t xml:space="preserve"> dan observasi siklus I   </w:t>
      </w:r>
    </w:p>
    <w:p w:rsidR="00F7359B" w:rsidRDefault="00CC4A2C" w:rsidP="00842F31">
      <w:pPr>
        <w:ind w:firstLine="709"/>
        <w:rPr>
          <w:rFonts w:cs="Times New Roman"/>
          <w:szCs w:val="24"/>
        </w:rPr>
      </w:pPr>
      <w:proofErr w:type="gramStart"/>
      <w:r>
        <w:rPr>
          <w:rFonts w:cs="Times New Roman"/>
          <w:szCs w:val="24"/>
        </w:rPr>
        <w:t>Pelaksanaan tindakan</w:t>
      </w:r>
      <w:r w:rsidRPr="00150B87">
        <w:rPr>
          <w:rFonts w:cs="Times New Roman"/>
          <w:szCs w:val="24"/>
        </w:rPr>
        <w:t xml:space="preserve"> dalam siklus I dilaksanakan pada tanggal </w:t>
      </w:r>
      <w:r w:rsidR="005139F1">
        <w:rPr>
          <w:rFonts w:cs="Times New Roman"/>
          <w:szCs w:val="24"/>
        </w:rPr>
        <w:t>18</w:t>
      </w:r>
      <w:r w:rsidR="004352D4" w:rsidRPr="00FC2D81">
        <w:rPr>
          <w:rFonts w:cs="Times New Roman"/>
          <w:szCs w:val="24"/>
        </w:rPr>
        <w:t xml:space="preserve"> Februari</w:t>
      </w:r>
      <w:r w:rsidR="00FC2D81" w:rsidRPr="00FC2D81">
        <w:rPr>
          <w:rFonts w:cs="Times New Roman"/>
          <w:szCs w:val="24"/>
        </w:rPr>
        <w:t xml:space="preserve"> </w:t>
      </w:r>
      <w:r w:rsidR="00CE6ABA">
        <w:rPr>
          <w:rFonts w:cs="Times New Roman"/>
          <w:szCs w:val="24"/>
        </w:rPr>
        <w:t>2016</w:t>
      </w:r>
      <w:r w:rsidR="005139F1">
        <w:rPr>
          <w:rFonts w:cs="Times New Roman"/>
          <w:szCs w:val="24"/>
        </w:rPr>
        <w:t>, 20</w:t>
      </w:r>
      <w:r w:rsidR="00FC2D81" w:rsidRPr="00FC2D81">
        <w:rPr>
          <w:rFonts w:cs="Times New Roman"/>
          <w:szCs w:val="24"/>
        </w:rPr>
        <w:t xml:space="preserve"> Februari </w:t>
      </w:r>
      <w:r w:rsidR="00CE6ABA">
        <w:rPr>
          <w:rFonts w:cs="Times New Roman"/>
          <w:szCs w:val="24"/>
        </w:rPr>
        <w:t>2016</w:t>
      </w:r>
      <w:r w:rsidR="00FC2D81" w:rsidRPr="00FC2D81">
        <w:rPr>
          <w:rFonts w:cs="Times New Roman"/>
          <w:szCs w:val="24"/>
        </w:rPr>
        <w:t>, dan 2</w:t>
      </w:r>
      <w:r w:rsidR="005139F1">
        <w:rPr>
          <w:rFonts w:cs="Times New Roman"/>
          <w:szCs w:val="24"/>
        </w:rPr>
        <w:t>5</w:t>
      </w:r>
      <w:r w:rsidR="00FC2D81" w:rsidRPr="00FC2D81">
        <w:rPr>
          <w:rFonts w:cs="Times New Roman"/>
          <w:szCs w:val="24"/>
        </w:rPr>
        <w:t xml:space="preserve"> Februari</w:t>
      </w:r>
      <w:r w:rsidRPr="00FC2D81">
        <w:rPr>
          <w:rFonts w:cs="Times New Roman"/>
          <w:szCs w:val="24"/>
        </w:rPr>
        <w:t xml:space="preserve"> </w:t>
      </w:r>
      <w:r w:rsidR="00CE6ABA">
        <w:rPr>
          <w:rFonts w:cs="Times New Roman"/>
          <w:szCs w:val="24"/>
        </w:rPr>
        <w:t>2016</w:t>
      </w:r>
      <w:r w:rsidRPr="00FC2D81">
        <w:rPr>
          <w:rFonts w:cs="Times New Roman"/>
          <w:szCs w:val="24"/>
        </w:rPr>
        <w:t>.</w:t>
      </w:r>
      <w:proofErr w:type="gramEnd"/>
      <w:r w:rsidRPr="00FC2D81">
        <w:rPr>
          <w:rFonts w:cs="Times New Roman"/>
          <w:szCs w:val="24"/>
        </w:rPr>
        <w:t xml:space="preserve"> </w:t>
      </w:r>
      <w:proofErr w:type="gramStart"/>
      <w:r w:rsidRPr="00FC2D81">
        <w:rPr>
          <w:rFonts w:cs="Times New Roman"/>
          <w:szCs w:val="24"/>
        </w:rPr>
        <w:t>Pada tahap ini tin</w:t>
      </w:r>
      <w:r w:rsidRPr="00150B87">
        <w:rPr>
          <w:rFonts w:cs="Times New Roman"/>
          <w:szCs w:val="24"/>
        </w:rPr>
        <w:t xml:space="preserve">dakan dilaksanakan sesuai dengan Rencana Pelaksanaan Pembelajaran (RPP) yang telah disusun dengan </w:t>
      </w:r>
      <w:r>
        <w:rPr>
          <w:rFonts w:cs="Times New Roman"/>
          <w:szCs w:val="24"/>
        </w:rPr>
        <w:t>menggunakan model</w:t>
      </w:r>
      <w:r w:rsidR="00FC2D81">
        <w:rPr>
          <w:rFonts w:cs="Times New Roman"/>
          <w:szCs w:val="24"/>
        </w:rPr>
        <w:t xml:space="preserve"> pembelajaran </w:t>
      </w:r>
      <w:r w:rsidR="00FC2D81" w:rsidRPr="00FC2D81">
        <w:rPr>
          <w:rFonts w:cs="Times New Roman"/>
          <w:i/>
          <w:szCs w:val="24"/>
        </w:rPr>
        <w:t>Number Head Together</w:t>
      </w:r>
      <w:r w:rsidR="00FC2D81">
        <w:rPr>
          <w:rFonts w:cs="Times New Roman"/>
          <w:szCs w:val="24"/>
        </w:rPr>
        <w:t xml:space="preserve"> (NHT)</w:t>
      </w:r>
      <w:r w:rsidRPr="00150B87">
        <w:rPr>
          <w:rFonts w:cs="Times New Roman"/>
          <w:szCs w:val="24"/>
        </w:rPr>
        <w:t>.</w:t>
      </w:r>
      <w:proofErr w:type="gramEnd"/>
      <w:r w:rsidRPr="00150B87">
        <w:rPr>
          <w:rFonts w:cs="Times New Roman"/>
          <w:szCs w:val="24"/>
        </w:rPr>
        <w:t xml:space="preserve"> </w:t>
      </w:r>
      <w:proofErr w:type="gramStart"/>
      <w:r w:rsidRPr="00150B87">
        <w:rPr>
          <w:rFonts w:cs="Times New Roman"/>
          <w:szCs w:val="24"/>
        </w:rPr>
        <w:t>Peneliti dan rekan peneliti sebagai pengamat melakukan pengamatan selama pelaksanaan dengan menggunakan pedoman observasi yang telah dibuat dan mencatat kejadian-kejadian esensial yang terjadi sebagai catatan lapangan.</w:t>
      </w:r>
      <w:proofErr w:type="gramEnd"/>
      <w:r w:rsidRPr="00150B87">
        <w:rPr>
          <w:rFonts w:cs="Times New Roman"/>
          <w:szCs w:val="24"/>
        </w:rPr>
        <w:t xml:space="preserve"> </w:t>
      </w:r>
      <w:proofErr w:type="gramStart"/>
      <w:r w:rsidRPr="00150B87">
        <w:rPr>
          <w:rFonts w:cs="Times New Roman"/>
          <w:szCs w:val="24"/>
        </w:rPr>
        <w:t>Berdasarkan lembar observasi d</w:t>
      </w:r>
      <w:r>
        <w:rPr>
          <w:rFonts w:cs="Times New Roman"/>
          <w:szCs w:val="24"/>
        </w:rPr>
        <w:t>an catatan lapangan selama pela</w:t>
      </w:r>
      <w:r w:rsidRPr="00150B87">
        <w:rPr>
          <w:rFonts w:cs="Times New Roman"/>
          <w:szCs w:val="24"/>
        </w:rPr>
        <w:t>ksanaan, maka deskripsi pelaksanaan</w:t>
      </w:r>
      <w:r>
        <w:rPr>
          <w:rFonts w:cs="Times New Roman"/>
          <w:szCs w:val="24"/>
        </w:rPr>
        <w:t xml:space="preserve"> pembelajaran</w:t>
      </w:r>
      <w:r w:rsidRPr="00150B87">
        <w:rPr>
          <w:rFonts w:cs="Times New Roman"/>
          <w:szCs w:val="24"/>
        </w:rPr>
        <w:t xml:space="preserve"> pada s</w:t>
      </w:r>
      <w:r>
        <w:rPr>
          <w:rFonts w:cs="Times New Roman"/>
          <w:szCs w:val="24"/>
        </w:rPr>
        <w:t>iklus I adalah sebagai berikut.</w:t>
      </w:r>
      <w:proofErr w:type="gramEnd"/>
    </w:p>
    <w:p w:rsidR="00CC4A2C" w:rsidRPr="0022199B" w:rsidRDefault="00CC4A2C" w:rsidP="00842F31">
      <w:pPr>
        <w:pStyle w:val="Heading6"/>
        <w:numPr>
          <w:ilvl w:val="0"/>
          <w:numId w:val="0"/>
        </w:numPr>
      </w:pPr>
      <w:r w:rsidRPr="0022199B">
        <w:t xml:space="preserve">Pertemuan </w:t>
      </w:r>
      <w:r>
        <w:t>I</w:t>
      </w:r>
      <w:r w:rsidRPr="0022199B">
        <w:t xml:space="preserve"> </w:t>
      </w:r>
    </w:p>
    <w:p w:rsidR="00CC4A2C" w:rsidRDefault="00CC4A2C" w:rsidP="00842F31">
      <w:pPr>
        <w:ind w:firstLine="709"/>
        <w:rPr>
          <w:rFonts w:cs="Times New Roman"/>
          <w:szCs w:val="24"/>
        </w:rPr>
      </w:pPr>
      <w:proofErr w:type="gramStart"/>
      <w:r w:rsidRPr="00150B87">
        <w:rPr>
          <w:rFonts w:cs="Times New Roman"/>
          <w:szCs w:val="24"/>
        </w:rPr>
        <w:t xml:space="preserve">Pertemuan </w:t>
      </w:r>
      <w:r>
        <w:rPr>
          <w:rFonts w:cs="Times New Roman"/>
          <w:szCs w:val="24"/>
        </w:rPr>
        <w:t>I</w:t>
      </w:r>
      <w:r w:rsidRPr="00150B87">
        <w:rPr>
          <w:rFonts w:cs="Times New Roman"/>
          <w:szCs w:val="24"/>
        </w:rPr>
        <w:t xml:space="preserve"> pada s</w:t>
      </w:r>
      <w:r w:rsidR="008F644F">
        <w:rPr>
          <w:rFonts w:cs="Times New Roman"/>
          <w:szCs w:val="24"/>
        </w:rPr>
        <w:t>ikl</w:t>
      </w:r>
      <w:r w:rsidR="005139F1">
        <w:rPr>
          <w:rFonts w:cs="Times New Roman"/>
          <w:szCs w:val="24"/>
        </w:rPr>
        <w:t>us I dilaksanakan pada hari Kamis</w:t>
      </w:r>
      <w:r w:rsidRPr="00150B87">
        <w:rPr>
          <w:rFonts w:cs="Times New Roman"/>
          <w:szCs w:val="24"/>
        </w:rPr>
        <w:t xml:space="preserve"> tanggal </w:t>
      </w:r>
      <w:r w:rsidR="005139F1">
        <w:rPr>
          <w:rFonts w:cs="Times New Roman"/>
          <w:szCs w:val="24"/>
        </w:rPr>
        <w:t>18</w:t>
      </w:r>
      <w:r w:rsidR="00FC2D81" w:rsidRPr="004170F8">
        <w:rPr>
          <w:rFonts w:cs="Times New Roman"/>
          <w:szCs w:val="24"/>
        </w:rPr>
        <w:t xml:space="preserve"> Februari </w:t>
      </w:r>
      <w:r w:rsidR="00CE6ABA">
        <w:rPr>
          <w:rFonts w:cs="Times New Roman"/>
          <w:szCs w:val="24"/>
        </w:rPr>
        <w:t>2016</w:t>
      </w:r>
      <w:r w:rsidR="004170F8" w:rsidRPr="004170F8">
        <w:rPr>
          <w:rFonts w:cs="Times New Roman"/>
          <w:szCs w:val="24"/>
        </w:rPr>
        <w:t xml:space="preserve"> pukul 07.30 – 08.5</w:t>
      </w:r>
      <w:r w:rsidRPr="004170F8">
        <w:rPr>
          <w:rFonts w:cs="Times New Roman"/>
          <w:szCs w:val="24"/>
        </w:rPr>
        <w:t>0 WITA.</w:t>
      </w:r>
      <w:proofErr w:type="gramEnd"/>
      <w:r w:rsidRPr="004170F8">
        <w:rPr>
          <w:rFonts w:cs="Times New Roman"/>
          <w:szCs w:val="24"/>
        </w:rPr>
        <w:t xml:space="preserve"> Pada pukul 07.30 WITA guru/peneliti, dan 2 orang rekan peneliti memasuki ruang kelas VII</w:t>
      </w:r>
      <w:r w:rsidR="008F644F">
        <w:rPr>
          <w:rFonts w:cs="Times New Roman"/>
          <w:szCs w:val="24"/>
        </w:rPr>
        <w:t>I</w:t>
      </w:r>
      <w:r w:rsidRPr="004170F8">
        <w:rPr>
          <w:rFonts w:cs="Times New Roman"/>
          <w:szCs w:val="24"/>
        </w:rPr>
        <w:t xml:space="preserve"> A. Suasana kelas masi</w:t>
      </w:r>
      <w:r w:rsidRPr="00150B87">
        <w:rPr>
          <w:rFonts w:cs="Times New Roman"/>
          <w:szCs w:val="24"/>
        </w:rPr>
        <w:t xml:space="preserve">h tampak gaduh, siswa masih asyik mengobrol, </w:t>
      </w:r>
      <w:r>
        <w:rPr>
          <w:rFonts w:cs="Times New Roman"/>
          <w:szCs w:val="24"/>
        </w:rPr>
        <w:t>dan</w:t>
      </w:r>
      <w:r w:rsidRPr="00150B87">
        <w:rPr>
          <w:rFonts w:cs="Times New Roman"/>
          <w:szCs w:val="24"/>
        </w:rPr>
        <w:t xml:space="preserve"> ada siswa yang masih berada di luar kelas. Guru </w:t>
      </w:r>
      <w:proofErr w:type="gramStart"/>
      <w:r>
        <w:rPr>
          <w:rFonts w:cs="Times New Roman"/>
          <w:szCs w:val="24"/>
        </w:rPr>
        <w:t>kemudian</w:t>
      </w:r>
      <w:proofErr w:type="gramEnd"/>
      <w:r>
        <w:rPr>
          <w:rFonts w:cs="Times New Roman"/>
          <w:szCs w:val="24"/>
        </w:rPr>
        <w:t xml:space="preserve"> </w:t>
      </w:r>
      <w:r w:rsidRPr="00150B87">
        <w:rPr>
          <w:rFonts w:cs="Times New Roman"/>
          <w:szCs w:val="24"/>
        </w:rPr>
        <w:t xml:space="preserve">meminta siswa untuk tenang dan kembali pada tempat duduk masing-masing.  </w:t>
      </w:r>
    </w:p>
    <w:p w:rsidR="00CC4A2C" w:rsidRPr="00150B87" w:rsidRDefault="00CC4A2C" w:rsidP="00CC4A2C">
      <w:pPr>
        <w:spacing w:line="240" w:lineRule="auto"/>
        <w:ind w:firstLine="720"/>
        <w:rPr>
          <w:rFonts w:cs="Times New Roman"/>
          <w:szCs w:val="24"/>
        </w:rPr>
      </w:pPr>
    </w:p>
    <w:p w:rsidR="00CC4A2C" w:rsidRPr="0022199B" w:rsidRDefault="00CC4A2C" w:rsidP="00CD09CE">
      <w:pPr>
        <w:pStyle w:val="Heading7"/>
        <w:numPr>
          <w:ilvl w:val="0"/>
          <w:numId w:val="92"/>
        </w:numPr>
        <w:spacing w:line="480" w:lineRule="auto"/>
        <w:ind w:left="426" w:hanging="426"/>
        <w:jc w:val="both"/>
      </w:pPr>
      <w:r w:rsidRPr="0022199B">
        <w:lastRenderedPageBreak/>
        <w:t xml:space="preserve">Kegiatan Awal (Pendahuluan) </w:t>
      </w:r>
    </w:p>
    <w:p w:rsidR="00CC4A2C" w:rsidRPr="00150B87" w:rsidRDefault="00CC4A2C" w:rsidP="00842F31">
      <w:pPr>
        <w:ind w:firstLine="709"/>
        <w:rPr>
          <w:rFonts w:cs="Times New Roman"/>
          <w:szCs w:val="24"/>
        </w:rPr>
      </w:pPr>
      <w:r w:rsidRPr="00150B87">
        <w:rPr>
          <w:rFonts w:cs="Times New Roman"/>
          <w:szCs w:val="24"/>
        </w:rPr>
        <w:t xml:space="preserve">Guru membuka pelajaran dengan </w:t>
      </w:r>
      <w:proofErr w:type="gramStart"/>
      <w:r w:rsidRPr="00150B87">
        <w:rPr>
          <w:rFonts w:cs="Times New Roman"/>
          <w:szCs w:val="24"/>
        </w:rPr>
        <w:t>salam</w:t>
      </w:r>
      <w:proofErr w:type="gramEnd"/>
      <w:r w:rsidRPr="00150B87">
        <w:rPr>
          <w:rFonts w:cs="Times New Roman"/>
          <w:szCs w:val="24"/>
        </w:rPr>
        <w:t xml:space="preserve"> kemudian</w:t>
      </w:r>
      <w:r>
        <w:rPr>
          <w:rFonts w:cs="Times New Roman"/>
          <w:szCs w:val="24"/>
        </w:rPr>
        <w:t xml:space="preserve"> melakukan</w:t>
      </w:r>
      <w:r w:rsidRPr="00150B87">
        <w:rPr>
          <w:rFonts w:cs="Times New Roman"/>
          <w:szCs w:val="24"/>
        </w:rPr>
        <w:t xml:space="preserve"> </w:t>
      </w:r>
      <w:r>
        <w:rPr>
          <w:rFonts w:cs="Times New Roman"/>
          <w:szCs w:val="24"/>
        </w:rPr>
        <w:t>ab</w:t>
      </w:r>
      <w:r w:rsidRPr="00150B87">
        <w:rPr>
          <w:rFonts w:cs="Times New Roman"/>
          <w:szCs w:val="24"/>
        </w:rPr>
        <w:t xml:space="preserve">sensi. </w:t>
      </w:r>
      <w:proofErr w:type="gramStart"/>
      <w:r w:rsidRPr="00150B87">
        <w:rPr>
          <w:rFonts w:cs="Times New Roman"/>
          <w:szCs w:val="24"/>
        </w:rPr>
        <w:t xml:space="preserve">Pada pertemuan </w:t>
      </w:r>
      <w:r>
        <w:rPr>
          <w:rFonts w:cs="Times New Roman"/>
          <w:szCs w:val="24"/>
        </w:rPr>
        <w:t>I</w:t>
      </w:r>
      <w:r w:rsidRPr="00150B87">
        <w:rPr>
          <w:rFonts w:cs="Times New Roman"/>
          <w:szCs w:val="24"/>
        </w:rPr>
        <w:t xml:space="preserve"> ini</w:t>
      </w:r>
      <w:r>
        <w:rPr>
          <w:rFonts w:cs="Times New Roman"/>
          <w:szCs w:val="24"/>
        </w:rPr>
        <w:t>, semua siswa hadir</w:t>
      </w:r>
      <w:r w:rsidRPr="00150B87">
        <w:rPr>
          <w:rFonts w:cs="Times New Roman"/>
          <w:szCs w:val="24"/>
        </w:rPr>
        <w:t>.</w:t>
      </w:r>
      <w:proofErr w:type="gramEnd"/>
      <w:r w:rsidRPr="00150B87">
        <w:rPr>
          <w:rFonts w:cs="Times New Roman"/>
          <w:szCs w:val="24"/>
        </w:rPr>
        <w:t xml:space="preserve"> Guru menginformasikan kepada siswa tentang </w:t>
      </w:r>
      <w:r>
        <w:rPr>
          <w:rFonts w:cs="Times New Roman"/>
          <w:szCs w:val="24"/>
        </w:rPr>
        <w:t>pokok bahasan</w:t>
      </w:r>
      <w:r w:rsidRPr="00150B87">
        <w:rPr>
          <w:rFonts w:cs="Times New Roman"/>
          <w:szCs w:val="24"/>
        </w:rPr>
        <w:t xml:space="preserve"> yang </w:t>
      </w:r>
      <w:proofErr w:type="gramStart"/>
      <w:r w:rsidRPr="00150B87">
        <w:rPr>
          <w:rFonts w:cs="Times New Roman"/>
          <w:szCs w:val="24"/>
        </w:rPr>
        <w:t>akan</w:t>
      </w:r>
      <w:proofErr w:type="gramEnd"/>
      <w:r w:rsidRPr="00150B87">
        <w:rPr>
          <w:rFonts w:cs="Times New Roman"/>
          <w:szCs w:val="24"/>
        </w:rPr>
        <w:t xml:space="preserve"> dipelajari pada pertemuan </w:t>
      </w:r>
      <w:r>
        <w:rPr>
          <w:rFonts w:cs="Times New Roman"/>
          <w:szCs w:val="24"/>
        </w:rPr>
        <w:t>I</w:t>
      </w:r>
      <w:r w:rsidRPr="00150B87">
        <w:rPr>
          <w:rFonts w:cs="Times New Roman"/>
          <w:szCs w:val="24"/>
        </w:rPr>
        <w:t xml:space="preserve">, yaitu </w:t>
      </w:r>
      <w:r w:rsidRPr="00717B2B">
        <w:rPr>
          <w:rFonts w:cs="Times New Roman"/>
          <w:szCs w:val="24"/>
        </w:rPr>
        <w:t>pengertian tenaga kerja, angkatan kerja dan kesempatan kerja</w:t>
      </w:r>
      <w:r>
        <w:rPr>
          <w:rFonts w:cs="Times New Roman"/>
          <w:szCs w:val="24"/>
        </w:rPr>
        <w:t>.</w:t>
      </w:r>
      <w:r w:rsidRPr="00150B87">
        <w:rPr>
          <w:rFonts w:cs="Times New Roman"/>
          <w:szCs w:val="24"/>
        </w:rPr>
        <w:t xml:space="preserve"> Dengan </w:t>
      </w:r>
      <w:proofErr w:type="gramStart"/>
      <w:r w:rsidRPr="00150B87">
        <w:rPr>
          <w:rFonts w:cs="Times New Roman"/>
          <w:szCs w:val="24"/>
        </w:rPr>
        <w:t>tanya</w:t>
      </w:r>
      <w:proofErr w:type="gramEnd"/>
      <w:r w:rsidRPr="00150B87">
        <w:rPr>
          <w:rFonts w:cs="Times New Roman"/>
          <w:szCs w:val="24"/>
        </w:rPr>
        <w:t xml:space="preserve"> jawab, guru </w:t>
      </w:r>
      <w:r>
        <w:rPr>
          <w:rFonts w:cs="Times New Roman"/>
          <w:szCs w:val="24"/>
        </w:rPr>
        <w:t>melakukan apersepsi terkait materi yang akan diajarkan</w:t>
      </w:r>
      <w:r w:rsidRPr="00150B87">
        <w:rPr>
          <w:rFonts w:cs="Times New Roman"/>
          <w:szCs w:val="24"/>
        </w:rPr>
        <w:t>.</w:t>
      </w:r>
      <w:r>
        <w:rPr>
          <w:rFonts w:cs="Times New Roman"/>
          <w:szCs w:val="24"/>
        </w:rPr>
        <w:t xml:space="preserve"> Guru memberikan pertanyaan mengenai lapangan pekerjaan </w:t>
      </w:r>
      <w:proofErr w:type="gramStart"/>
      <w:r>
        <w:rPr>
          <w:rFonts w:cs="Times New Roman"/>
          <w:szCs w:val="24"/>
        </w:rPr>
        <w:t>apa</w:t>
      </w:r>
      <w:proofErr w:type="gramEnd"/>
      <w:r>
        <w:rPr>
          <w:rFonts w:cs="Times New Roman"/>
          <w:szCs w:val="24"/>
        </w:rPr>
        <w:t xml:space="preserve"> saja yang siswa ketahui serta komponen-komponen dalam suatu lapangan pekerjaan, namun hanya beberapa siswa yang menjawab pertanyaan guru dengan antusias.</w:t>
      </w:r>
      <w:r w:rsidRPr="00150B87">
        <w:rPr>
          <w:rFonts w:cs="Times New Roman"/>
          <w:szCs w:val="24"/>
        </w:rPr>
        <w:t xml:space="preserve"> </w:t>
      </w:r>
      <w:r>
        <w:rPr>
          <w:rFonts w:cs="Times New Roman"/>
          <w:szCs w:val="24"/>
        </w:rPr>
        <w:t xml:space="preserve">Guru </w:t>
      </w:r>
      <w:proofErr w:type="gramStart"/>
      <w:r>
        <w:rPr>
          <w:rFonts w:cs="Times New Roman"/>
          <w:szCs w:val="24"/>
        </w:rPr>
        <w:t>memberikan</w:t>
      </w:r>
      <w:proofErr w:type="gramEnd"/>
      <w:r>
        <w:rPr>
          <w:rFonts w:cs="Times New Roman"/>
          <w:szCs w:val="24"/>
        </w:rPr>
        <w:t xml:space="preserve"> motivasi</w:t>
      </w:r>
      <w:r w:rsidRPr="00150B87">
        <w:rPr>
          <w:rFonts w:cs="Times New Roman"/>
          <w:szCs w:val="24"/>
        </w:rPr>
        <w:t xml:space="preserve"> </w:t>
      </w:r>
      <w:r>
        <w:rPr>
          <w:rFonts w:cs="Times New Roman"/>
          <w:szCs w:val="24"/>
        </w:rPr>
        <w:t>kepada siswa dengan menjelaskan tujuan pembelajaran</w:t>
      </w:r>
      <w:r w:rsidRPr="00150B87">
        <w:rPr>
          <w:rFonts w:cs="Times New Roman"/>
          <w:szCs w:val="24"/>
        </w:rPr>
        <w:t xml:space="preserve">. </w:t>
      </w:r>
      <w:proofErr w:type="gramStart"/>
      <w:r>
        <w:rPr>
          <w:rFonts w:cs="Times New Roman"/>
          <w:szCs w:val="24"/>
        </w:rPr>
        <w:t>Sebagian besar siswa mendengarkan penjelasan guru, namun ada beberapa siswa yang tidak memperhatikan.</w:t>
      </w:r>
      <w:proofErr w:type="gramEnd"/>
    </w:p>
    <w:p w:rsidR="00CC4A2C" w:rsidRDefault="00CC4A2C" w:rsidP="00842F31">
      <w:pPr>
        <w:ind w:firstLine="709"/>
        <w:rPr>
          <w:rFonts w:cs="Times New Roman"/>
          <w:szCs w:val="24"/>
        </w:rPr>
      </w:pPr>
      <w:r w:rsidRPr="00150B87">
        <w:rPr>
          <w:rFonts w:cs="Times New Roman"/>
          <w:szCs w:val="24"/>
        </w:rPr>
        <w:t>Guru menginformasikan bahwa pembe</w:t>
      </w:r>
      <w:r w:rsidR="00A96246">
        <w:rPr>
          <w:rFonts w:cs="Times New Roman"/>
          <w:szCs w:val="24"/>
        </w:rPr>
        <w:t xml:space="preserve">lajaran </w:t>
      </w:r>
      <w:proofErr w:type="gramStart"/>
      <w:r w:rsidR="00A96246">
        <w:rPr>
          <w:rFonts w:cs="Times New Roman"/>
          <w:szCs w:val="24"/>
        </w:rPr>
        <w:t>akan</w:t>
      </w:r>
      <w:proofErr w:type="gramEnd"/>
      <w:r w:rsidR="00A96246">
        <w:rPr>
          <w:rFonts w:cs="Times New Roman"/>
          <w:szCs w:val="24"/>
        </w:rPr>
        <w:t xml:space="preserve"> dilaksanakan dengan model pembelajaran </w:t>
      </w:r>
      <w:r w:rsidR="00A96246" w:rsidRPr="00A96246">
        <w:rPr>
          <w:rFonts w:cs="Times New Roman"/>
          <w:i/>
          <w:szCs w:val="24"/>
        </w:rPr>
        <w:t>Number Head Togethe</w:t>
      </w:r>
      <w:r w:rsidR="00A96246">
        <w:rPr>
          <w:rFonts w:cs="Times New Roman"/>
          <w:i/>
          <w:szCs w:val="24"/>
        </w:rPr>
        <w:t>r</w:t>
      </w:r>
      <w:r w:rsidR="00A96246">
        <w:rPr>
          <w:rFonts w:cs="Times New Roman"/>
          <w:szCs w:val="24"/>
        </w:rPr>
        <w:t xml:space="preserve"> (</w:t>
      </w:r>
      <w:r>
        <w:rPr>
          <w:rFonts w:cs="Times New Roman"/>
          <w:szCs w:val="24"/>
        </w:rPr>
        <w:t>NHT</w:t>
      </w:r>
      <w:r w:rsidR="00A96246">
        <w:rPr>
          <w:rFonts w:cs="Times New Roman"/>
          <w:szCs w:val="24"/>
        </w:rPr>
        <w:t>)</w:t>
      </w:r>
      <w:r w:rsidRPr="00150B87">
        <w:rPr>
          <w:rFonts w:cs="Times New Roman"/>
          <w:szCs w:val="24"/>
        </w:rPr>
        <w:t>. Guru menjelaskan langkah-</w:t>
      </w:r>
      <w:r w:rsidR="00A96246">
        <w:rPr>
          <w:rFonts w:cs="Times New Roman"/>
          <w:szCs w:val="24"/>
        </w:rPr>
        <w:t xml:space="preserve">langkah pembelajaran </w:t>
      </w:r>
      <w:r w:rsidR="00A96246" w:rsidRPr="00A96246">
        <w:rPr>
          <w:rFonts w:cs="Times New Roman"/>
          <w:i/>
          <w:szCs w:val="24"/>
        </w:rPr>
        <w:t>Number Head Together</w:t>
      </w:r>
      <w:r>
        <w:rPr>
          <w:rFonts w:cs="Times New Roman"/>
          <w:szCs w:val="24"/>
        </w:rPr>
        <w:t xml:space="preserve"> </w:t>
      </w:r>
      <w:r w:rsidR="00A96246">
        <w:rPr>
          <w:rFonts w:cs="Times New Roman"/>
          <w:szCs w:val="24"/>
        </w:rPr>
        <w:t>(</w:t>
      </w:r>
      <w:r>
        <w:rPr>
          <w:rFonts w:cs="Times New Roman"/>
          <w:szCs w:val="24"/>
        </w:rPr>
        <w:t>NHT</w:t>
      </w:r>
      <w:r w:rsidR="00A96246">
        <w:rPr>
          <w:rFonts w:cs="Times New Roman"/>
          <w:szCs w:val="24"/>
        </w:rPr>
        <w:t>)</w:t>
      </w:r>
      <w:r w:rsidRPr="00150B87">
        <w:rPr>
          <w:rFonts w:cs="Times New Roman"/>
          <w:szCs w:val="24"/>
        </w:rPr>
        <w:t xml:space="preserve"> kepada para siswa, yaitu siswa akan dibagi dalam kelompok untuk mendiskusikan masalah yang disajikan dalam LKS 1, siswa berdiskusi untuk </w:t>
      </w:r>
      <w:r>
        <w:rPr>
          <w:rFonts w:cs="Times New Roman"/>
          <w:szCs w:val="24"/>
        </w:rPr>
        <w:t>memecahkan masalah pada LKS 1 sesuai prosed</w:t>
      </w:r>
      <w:r w:rsidR="00A96246">
        <w:rPr>
          <w:rFonts w:cs="Times New Roman"/>
          <w:szCs w:val="24"/>
        </w:rPr>
        <w:t xml:space="preserve">ur model </w:t>
      </w:r>
      <w:r w:rsidR="00A96246" w:rsidRPr="00A96246">
        <w:rPr>
          <w:rFonts w:cs="Times New Roman"/>
          <w:i/>
          <w:szCs w:val="24"/>
        </w:rPr>
        <w:t>Number Head Together</w:t>
      </w:r>
      <w:r>
        <w:rPr>
          <w:rFonts w:cs="Times New Roman"/>
          <w:szCs w:val="24"/>
        </w:rPr>
        <w:t xml:space="preserve"> </w:t>
      </w:r>
      <w:r w:rsidR="00A96246">
        <w:rPr>
          <w:rFonts w:cs="Times New Roman"/>
          <w:szCs w:val="24"/>
        </w:rPr>
        <w:t>(</w:t>
      </w:r>
      <w:r>
        <w:rPr>
          <w:rFonts w:cs="Times New Roman"/>
          <w:szCs w:val="24"/>
        </w:rPr>
        <w:t>NHT</w:t>
      </w:r>
      <w:r w:rsidR="00A96246">
        <w:rPr>
          <w:rFonts w:cs="Times New Roman"/>
          <w:szCs w:val="24"/>
        </w:rPr>
        <w:t>)</w:t>
      </w:r>
      <w:r w:rsidRPr="00150B87">
        <w:rPr>
          <w:rFonts w:cs="Times New Roman"/>
          <w:szCs w:val="24"/>
        </w:rPr>
        <w:t xml:space="preserve">.  </w:t>
      </w:r>
    </w:p>
    <w:p w:rsidR="00CC4A2C" w:rsidRPr="00D11DC5" w:rsidRDefault="00CC4A2C" w:rsidP="00CD09CE">
      <w:pPr>
        <w:pStyle w:val="Heading7"/>
        <w:numPr>
          <w:ilvl w:val="0"/>
          <w:numId w:val="92"/>
        </w:numPr>
        <w:spacing w:line="480" w:lineRule="auto"/>
        <w:ind w:left="426" w:hanging="426"/>
        <w:jc w:val="both"/>
      </w:pPr>
      <w:r w:rsidRPr="00D11DC5">
        <w:t xml:space="preserve">Kegiatan Inti </w:t>
      </w:r>
    </w:p>
    <w:p w:rsidR="00CC4A2C" w:rsidRDefault="00CC4A2C" w:rsidP="00842F31">
      <w:pPr>
        <w:ind w:firstLine="709"/>
        <w:rPr>
          <w:rFonts w:cs="Times New Roman"/>
          <w:szCs w:val="24"/>
        </w:rPr>
      </w:pPr>
      <w:r w:rsidRPr="00150B87">
        <w:rPr>
          <w:rFonts w:cs="Times New Roman"/>
          <w:szCs w:val="24"/>
        </w:rPr>
        <w:t xml:space="preserve">Guru </w:t>
      </w:r>
      <w:proofErr w:type="gramStart"/>
      <w:r w:rsidRPr="00150B87">
        <w:rPr>
          <w:rFonts w:cs="Times New Roman"/>
          <w:szCs w:val="24"/>
        </w:rPr>
        <w:t>meminta</w:t>
      </w:r>
      <w:proofErr w:type="gramEnd"/>
      <w:r w:rsidRPr="00150B87">
        <w:rPr>
          <w:rFonts w:cs="Times New Roman"/>
          <w:szCs w:val="24"/>
        </w:rPr>
        <w:t xml:space="preserve"> siswa untuk membentuk kelompok yang beranggotakan </w:t>
      </w:r>
      <w:r>
        <w:rPr>
          <w:rFonts w:cs="Times New Roman"/>
          <w:szCs w:val="24"/>
        </w:rPr>
        <w:t>4</w:t>
      </w:r>
      <w:r w:rsidRPr="00150B87">
        <w:rPr>
          <w:rFonts w:cs="Times New Roman"/>
          <w:szCs w:val="24"/>
        </w:rPr>
        <w:t>-</w:t>
      </w:r>
      <w:r>
        <w:rPr>
          <w:rFonts w:cs="Times New Roman"/>
          <w:szCs w:val="24"/>
        </w:rPr>
        <w:t>5</w:t>
      </w:r>
      <w:r w:rsidRPr="00150B87">
        <w:rPr>
          <w:rFonts w:cs="Times New Roman"/>
          <w:szCs w:val="24"/>
        </w:rPr>
        <w:t xml:space="preserve"> siswa tiap kelompok. </w:t>
      </w:r>
      <w:proofErr w:type="gramStart"/>
      <w:r w:rsidRPr="00150B87">
        <w:rPr>
          <w:rFonts w:cs="Times New Roman"/>
          <w:szCs w:val="24"/>
        </w:rPr>
        <w:t xml:space="preserve">Setelah siswa berkumpul dengan anggota kelompoknya masing-masing, </w:t>
      </w:r>
      <w:r>
        <w:rPr>
          <w:rFonts w:cs="Times New Roman"/>
          <w:szCs w:val="24"/>
        </w:rPr>
        <w:t>guru menjelaskan materi secara sederhana</w:t>
      </w:r>
      <w:r w:rsidRPr="00150B87">
        <w:rPr>
          <w:rFonts w:cs="Times New Roman"/>
          <w:szCs w:val="24"/>
        </w:rPr>
        <w:t>.</w:t>
      </w:r>
      <w:proofErr w:type="gramEnd"/>
      <w:r>
        <w:rPr>
          <w:rFonts w:cs="Times New Roman"/>
          <w:szCs w:val="24"/>
        </w:rPr>
        <w:t xml:space="preserve"> Guru kemudian melakukan penomoran untuk setiap anggota kelompok dengan nomor 1 – 5 dengan memberikan </w:t>
      </w:r>
      <w:r w:rsidRPr="0059002A">
        <w:rPr>
          <w:rFonts w:cs="Times New Roman"/>
          <w:i/>
          <w:szCs w:val="24"/>
        </w:rPr>
        <w:lastRenderedPageBreak/>
        <w:t xml:space="preserve">ID </w:t>
      </w:r>
      <w:proofErr w:type="gramStart"/>
      <w:r w:rsidRPr="0059002A">
        <w:rPr>
          <w:rFonts w:cs="Times New Roman"/>
          <w:i/>
          <w:szCs w:val="24"/>
        </w:rPr>
        <w:t>Card</w:t>
      </w:r>
      <w:proofErr w:type="gramEnd"/>
      <w:r>
        <w:rPr>
          <w:rFonts w:cs="Times New Roman"/>
          <w:szCs w:val="24"/>
        </w:rPr>
        <w:t xml:space="preserve"> yang </w:t>
      </w:r>
      <w:r w:rsidR="005139F1">
        <w:rPr>
          <w:rFonts w:cs="Times New Roman"/>
          <w:szCs w:val="24"/>
        </w:rPr>
        <w:t xml:space="preserve">berisikan nomor keanggotaannya. </w:t>
      </w:r>
      <w:proofErr w:type="gramStart"/>
      <w:r>
        <w:rPr>
          <w:rFonts w:cs="Times New Roman"/>
          <w:szCs w:val="24"/>
        </w:rPr>
        <w:t>Setelah itu, guru</w:t>
      </w:r>
      <w:r w:rsidRPr="00150B87">
        <w:rPr>
          <w:rFonts w:cs="Times New Roman"/>
          <w:szCs w:val="24"/>
        </w:rPr>
        <w:t xml:space="preserve"> membagikan LKS 1 kepada siswa untuk didiskusikan bersama kelompoknya</w:t>
      </w:r>
      <w:r>
        <w:rPr>
          <w:rFonts w:cs="Times New Roman"/>
          <w:szCs w:val="24"/>
        </w:rPr>
        <w:t>.</w:t>
      </w:r>
      <w:proofErr w:type="gramEnd"/>
      <w:r>
        <w:rPr>
          <w:rFonts w:cs="Times New Roman"/>
          <w:szCs w:val="24"/>
        </w:rPr>
        <w:t xml:space="preserve"> </w:t>
      </w:r>
      <w:proofErr w:type="gramStart"/>
      <w:r w:rsidRPr="00150B87">
        <w:rPr>
          <w:rFonts w:cs="Times New Roman"/>
          <w:szCs w:val="24"/>
        </w:rPr>
        <w:t xml:space="preserve">Siswa dihadapkan pada masalah </w:t>
      </w:r>
      <w:r>
        <w:rPr>
          <w:rFonts w:cs="Times New Roman"/>
          <w:szCs w:val="24"/>
        </w:rPr>
        <w:t xml:space="preserve">pengertian </w:t>
      </w:r>
      <w:r w:rsidRPr="00717B2B">
        <w:rPr>
          <w:rFonts w:cs="Times New Roman"/>
          <w:szCs w:val="24"/>
        </w:rPr>
        <w:t>tenaga kerja, angkatan kerja dan kesempatan kerja</w:t>
      </w:r>
      <w:r>
        <w:rPr>
          <w:rFonts w:cs="Times New Roman"/>
          <w:szCs w:val="24"/>
        </w:rPr>
        <w:t xml:space="preserve"> serta hubungan jumlah penduduk dengan tenaga kerja, angkatan kerja dan kesempatan kerja</w:t>
      </w:r>
      <w:r w:rsidRPr="00150B87">
        <w:rPr>
          <w:rFonts w:cs="Times New Roman"/>
          <w:szCs w:val="24"/>
        </w:rPr>
        <w:t xml:space="preserve"> yang disajikan di LKS 1.</w:t>
      </w:r>
      <w:proofErr w:type="gramEnd"/>
      <w:r w:rsidRPr="00150B87">
        <w:rPr>
          <w:rFonts w:cs="Times New Roman"/>
          <w:szCs w:val="24"/>
        </w:rPr>
        <w:t xml:space="preserve"> </w:t>
      </w:r>
      <w:r>
        <w:rPr>
          <w:rFonts w:cs="Times New Roman"/>
          <w:szCs w:val="24"/>
        </w:rPr>
        <w:t xml:space="preserve">Guru </w:t>
      </w:r>
      <w:proofErr w:type="gramStart"/>
      <w:r>
        <w:rPr>
          <w:rFonts w:cs="Times New Roman"/>
          <w:szCs w:val="24"/>
        </w:rPr>
        <w:t>memberikan</w:t>
      </w:r>
      <w:proofErr w:type="gramEnd"/>
      <w:r>
        <w:rPr>
          <w:rFonts w:cs="Times New Roman"/>
          <w:szCs w:val="24"/>
        </w:rPr>
        <w:t xml:space="preserve"> arahan agar supaya setiap anggota kelompok berfikir bersama dan menyatukan pendapat untuk menjawab LKS yang diberikan. Guru juga menekankan agar setiap kelompok memastikan semua anggota kelompoknya memahami dapat menjawab setiap permasalahan pada LKS, karena setiap anggota kelompok memiliki kesempatan yang </w:t>
      </w:r>
      <w:proofErr w:type="gramStart"/>
      <w:r>
        <w:rPr>
          <w:rFonts w:cs="Times New Roman"/>
          <w:szCs w:val="24"/>
        </w:rPr>
        <w:t>sama</w:t>
      </w:r>
      <w:proofErr w:type="gramEnd"/>
      <w:r>
        <w:rPr>
          <w:rFonts w:cs="Times New Roman"/>
          <w:szCs w:val="24"/>
        </w:rPr>
        <w:t xml:space="preserve"> untuk terpilih dalam mempresentasekan hasil diskusinya.</w:t>
      </w:r>
    </w:p>
    <w:p w:rsidR="00CC4A2C" w:rsidRDefault="00CC4A2C" w:rsidP="00842F31">
      <w:pPr>
        <w:ind w:firstLine="709"/>
        <w:rPr>
          <w:rFonts w:cs="Times New Roman"/>
          <w:szCs w:val="24"/>
        </w:rPr>
      </w:pPr>
      <w:r>
        <w:rPr>
          <w:rFonts w:cs="Times New Roman"/>
          <w:szCs w:val="24"/>
        </w:rPr>
        <w:t>Dalam proses pengerjaan LKS, sebagian besar s</w:t>
      </w:r>
      <w:r w:rsidRPr="00150B87">
        <w:rPr>
          <w:rFonts w:cs="Times New Roman"/>
          <w:szCs w:val="24"/>
        </w:rPr>
        <w:t xml:space="preserve">iswa tampak sibuk mendiskusikan masalah yang disajikan di LKS 1, namun ada </w:t>
      </w:r>
      <w:r>
        <w:rPr>
          <w:rFonts w:cs="Times New Roman"/>
          <w:szCs w:val="24"/>
        </w:rPr>
        <w:t>beberapa</w:t>
      </w:r>
      <w:r w:rsidRPr="00150B87">
        <w:rPr>
          <w:rFonts w:cs="Times New Roman"/>
          <w:szCs w:val="24"/>
        </w:rPr>
        <w:t xml:space="preserve"> siswa yang diam saja dan ada pula yang masih jala</w:t>
      </w:r>
      <w:r>
        <w:rPr>
          <w:rFonts w:cs="Times New Roman"/>
          <w:szCs w:val="24"/>
        </w:rPr>
        <w:t xml:space="preserve">n-jalan ke meja kelompok lain. </w:t>
      </w:r>
      <w:r w:rsidRPr="00150B87">
        <w:rPr>
          <w:rFonts w:cs="Times New Roman"/>
          <w:szCs w:val="24"/>
        </w:rPr>
        <w:t xml:space="preserve">Guru </w:t>
      </w:r>
      <w:proofErr w:type="gramStart"/>
      <w:r w:rsidRPr="00150B87">
        <w:rPr>
          <w:rFonts w:cs="Times New Roman"/>
          <w:szCs w:val="24"/>
        </w:rPr>
        <w:t>berkeliling</w:t>
      </w:r>
      <w:proofErr w:type="gramEnd"/>
      <w:r w:rsidRPr="00150B87">
        <w:rPr>
          <w:rFonts w:cs="Times New Roman"/>
          <w:szCs w:val="24"/>
        </w:rPr>
        <w:t xml:space="preserve"> kelas untuk mengontrol kerja kelompok siswa sambil menanyakan apakah ada</w:t>
      </w:r>
      <w:r>
        <w:rPr>
          <w:rFonts w:cs="Times New Roman"/>
          <w:szCs w:val="24"/>
        </w:rPr>
        <w:t xml:space="preserve"> siswa</w:t>
      </w:r>
      <w:r w:rsidRPr="00150B87">
        <w:rPr>
          <w:rFonts w:cs="Times New Roman"/>
          <w:szCs w:val="24"/>
        </w:rPr>
        <w:t xml:space="preserve"> yang</w:t>
      </w:r>
      <w:r>
        <w:rPr>
          <w:rFonts w:cs="Times New Roman"/>
          <w:szCs w:val="24"/>
        </w:rPr>
        <w:t xml:space="preserve"> merasa</w:t>
      </w:r>
      <w:r w:rsidRPr="00150B87">
        <w:rPr>
          <w:rFonts w:cs="Times New Roman"/>
          <w:szCs w:val="24"/>
        </w:rPr>
        <w:t xml:space="preserve"> kesulitan</w:t>
      </w:r>
      <w:r>
        <w:rPr>
          <w:rFonts w:cs="Times New Roman"/>
          <w:szCs w:val="24"/>
        </w:rPr>
        <w:t>.</w:t>
      </w:r>
      <w:r w:rsidRPr="00150B87">
        <w:rPr>
          <w:rFonts w:cs="Times New Roman"/>
          <w:szCs w:val="24"/>
        </w:rPr>
        <w:t xml:space="preserve"> </w:t>
      </w:r>
      <w:proofErr w:type="gramStart"/>
      <w:r>
        <w:rPr>
          <w:rFonts w:cs="Times New Roman"/>
          <w:szCs w:val="24"/>
        </w:rPr>
        <w:t>S</w:t>
      </w:r>
      <w:r w:rsidRPr="00150B87">
        <w:rPr>
          <w:rFonts w:cs="Times New Roman"/>
          <w:szCs w:val="24"/>
        </w:rPr>
        <w:t>iswa tidak menanggapi pertanyaan guru tersebut dan terus mengerjakan LKS</w:t>
      </w:r>
      <w:r>
        <w:rPr>
          <w:rFonts w:cs="Times New Roman"/>
          <w:szCs w:val="24"/>
        </w:rPr>
        <w:t>, namun</w:t>
      </w:r>
      <w:r w:rsidRPr="00150B87">
        <w:rPr>
          <w:rFonts w:cs="Times New Roman"/>
          <w:szCs w:val="24"/>
        </w:rPr>
        <w:t xml:space="preserve"> ada </w:t>
      </w:r>
      <w:r>
        <w:rPr>
          <w:rFonts w:cs="Times New Roman"/>
          <w:szCs w:val="24"/>
        </w:rPr>
        <w:t>juga siswa yang</w:t>
      </w:r>
      <w:r w:rsidRPr="00150B87">
        <w:rPr>
          <w:rFonts w:cs="Times New Roman"/>
          <w:szCs w:val="24"/>
        </w:rPr>
        <w:t xml:space="preserve"> </w:t>
      </w:r>
      <w:r>
        <w:rPr>
          <w:rFonts w:cs="Times New Roman"/>
          <w:szCs w:val="24"/>
        </w:rPr>
        <w:t>mendiskusikan hal-hal di luar topik yang dibicarakan</w:t>
      </w:r>
      <w:r w:rsidRPr="00150B87">
        <w:rPr>
          <w:rFonts w:cs="Times New Roman"/>
          <w:szCs w:val="24"/>
        </w:rPr>
        <w:t>.</w:t>
      </w:r>
      <w:proofErr w:type="gramEnd"/>
      <w:r w:rsidRPr="00150B87">
        <w:rPr>
          <w:rFonts w:cs="Times New Roman"/>
          <w:szCs w:val="24"/>
        </w:rPr>
        <w:t xml:space="preserve"> </w:t>
      </w:r>
      <w:r>
        <w:rPr>
          <w:rFonts w:cs="Times New Roman"/>
          <w:szCs w:val="24"/>
        </w:rPr>
        <w:t xml:space="preserve">Guru </w:t>
      </w:r>
      <w:proofErr w:type="gramStart"/>
      <w:r>
        <w:rPr>
          <w:rFonts w:cs="Times New Roman"/>
          <w:szCs w:val="24"/>
        </w:rPr>
        <w:t>kemudian</w:t>
      </w:r>
      <w:proofErr w:type="gramEnd"/>
      <w:r>
        <w:rPr>
          <w:rFonts w:cs="Times New Roman"/>
          <w:szCs w:val="24"/>
        </w:rPr>
        <w:t xml:space="preserve"> mengarahkan siswa tersebut untuk menyelesaikan permasalahan pada LKS yang menjadi tanggung jawabnya.</w:t>
      </w:r>
    </w:p>
    <w:p w:rsidR="00CC4A2C" w:rsidRDefault="00CC4A2C" w:rsidP="00842F31">
      <w:pPr>
        <w:ind w:firstLine="709"/>
        <w:rPr>
          <w:rFonts w:cs="Times New Roman"/>
          <w:szCs w:val="24"/>
        </w:rPr>
      </w:pPr>
      <w:proofErr w:type="gramStart"/>
      <w:r>
        <w:rPr>
          <w:rFonts w:cs="Times New Roman"/>
          <w:szCs w:val="24"/>
        </w:rPr>
        <w:t xml:space="preserve">Setelah berdiskusi selama </w:t>
      </w:r>
      <m:oMath>
        <m:r>
          <w:rPr>
            <w:rFonts w:ascii="Cambria Math" w:hAnsi="Cambria Math" w:cs="Times New Roman"/>
            <w:szCs w:val="24"/>
          </w:rPr>
          <m:t>±</m:t>
        </m:r>
      </m:oMath>
      <w:r>
        <w:rPr>
          <w:rFonts w:cs="Times New Roman"/>
          <w:szCs w:val="24"/>
        </w:rPr>
        <w:t>30 menit, setiap kelompok telah menyelesaikan LKS-nya masing-masing.</w:t>
      </w:r>
      <w:proofErr w:type="gramEnd"/>
      <w:r>
        <w:rPr>
          <w:rFonts w:cs="Times New Roman"/>
          <w:szCs w:val="24"/>
        </w:rPr>
        <w:t xml:space="preserve"> Guru </w:t>
      </w:r>
      <w:proofErr w:type="gramStart"/>
      <w:r>
        <w:rPr>
          <w:rFonts w:cs="Times New Roman"/>
          <w:szCs w:val="24"/>
        </w:rPr>
        <w:t>kemudian</w:t>
      </w:r>
      <w:proofErr w:type="gramEnd"/>
      <w:r>
        <w:rPr>
          <w:rFonts w:cs="Times New Roman"/>
          <w:szCs w:val="24"/>
        </w:rPr>
        <w:t xml:space="preserve"> mengambil alih untuk melakukan diskusi antar kelompok. Guru </w:t>
      </w:r>
      <w:proofErr w:type="gramStart"/>
      <w:r>
        <w:rPr>
          <w:rFonts w:cs="Times New Roman"/>
          <w:szCs w:val="24"/>
        </w:rPr>
        <w:t>mengingatkan</w:t>
      </w:r>
      <w:proofErr w:type="gramEnd"/>
      <w:r>
        <w:rPr>
          <w:rFonts w:cs="Times New Roman"/>
          <w:szCs w:val="24"/>
        </w:rPr>
        <w:t xml:space="preserve"> kembali mengenai prosedur diskusi antar </w:t>
      </w:r>
      <w:r>
        <w:rPr>
          <w:rFonts w:cs="Times New Roman"/>
          <w:szCs w:val="24"/>
        </w:rPr>
        <w:lastRenderedPageBreak/>
        <w:t xml:space="preserve">kelompok sesuai prosedur NHT dimana salah satu siswa akan ditunjuk berdasarkan nomor pada </w:t>
      </w:r>
      <w:r w:rsidRPr="008F69B8">
        <w:rPr>
          <w:rFonts w:cs="Times New Roman"/>
          <w:i/>
          <w:szCs w:val="24"/>
        </w:rPr>
        <w:t>ID Card</w:t>
      </w:r>
      <w:r>
        <w:rPr>
          <w:rFonts w:cs="Times New Roman"/>
          <w:szCs w:val="24"/>
        </w:rPr>
        <w:t xml:space="preserve">-nya, dan siswa di kelompok lain yang bernomor sama memberikan tanggapan. Guru </w:t>
      </w:r>
      <w:proofErr w:type="gramStart"/>
      <w:r>
        <w:rPr>
          <w:rFonts w:cs="Times New Roman"/>
          <w:szCs w:val="24"/>
        </w:rPr>
        <w:t>kemudian</w:t>
      </w:r>
      <w:proofErr w:type="gramEnd"/>
      <w:r>
        <w:rPr>
          <w:rFonts w:cs="Times New Roman"/>
          <w:szCs w:val="24"/>
        </w:rPr>
        <w:t xml:space="preserve"> melakukan undian untuk memilih salah satu kelompok dan salah satu nomor anggota kelompok. </w:t>
      </w:r>
      <w:proofErr w:type="gramStart"/>
      <w:r>
        <w:rPr>
          <w:rFonts w:cs="Times New Roman"/>
          <w:szCs w:val="24"/>
        </w:rPr>
        <w:t>Dan akhirnya terpilih kelompok III dengan siswa yang mempunyai nomor anggota 2.</w:t>
      </w:r>
      <w:proofErr w:type="gramEnd"/>
      <w:r>
        <w:rPr>
          <w:rFonts w:cs="Times New Roman"/>
          <w:szCs w:val="24"/>
        </w:rPr>
        <w:t xml:space="preserve"> </w:t>
      </w:r>
    </w:p>
    <w:p w:rsidR="00CC4A2C" w:rsidRDefault="00CC4A2C" w:rsidP="00842F31">
      <w:pPr>
        <w:ind w:firstLine="709"/>
        <w:rPr>
          <w:rFonts w:cs="Times New Roman"/>
          <w:szCs w:val="24"/>
        </w:rPr>
      </w:pPr>
      <w:r>
        <w:rPr>
          <w:rFonts w:cs="Times New Roman"/>
          <w:szCs w:val="24"/>
        </w:rPr>
        <w:t xml:space="preserve">Guru </w:t>
      </w:r>
      <w:proofErr w:type="gramStart"/>
      <w:r>
        <w:rPr>
          <w:rFonts w:cs="Times New Roman"/>
          <w:szCs w:val="24"/>
        </w:rPr>
        <w:t>mempersilakan</w:t>
      </w:r>
      <w:proofErr w:type="gramEnd"/>
      <w:r>
        <w:rPr>
          <w:rFonts w:cs="Times New Roman"/>
          <w:szCs w:val="24"/>
        </w:rPr>
        <w:t xml:space="preserve"> siswa yang terpilih tersebut untuk mempresentasikan hasil diskusinya yaitu jawaban LKS yang terkait konsep tenaga kerja. </w:t>
      </w:r>
      <w:proofErr w:type="gramStart"/>
      <w:r>
        <w:rPr>
          <w:rFonts w:cs="Times New Roman"/>
          <w:szCs w:val="24"/>
        </w:rPr>
        <w:t>Siswa tersebut mengemukakan jawaban hasil diskusi kelompoknya.</w:t>
      </w:r>
      <w:proofErr w:type="gramEnd"/>
      <w:r>
        <w:rPr>
          <w:rFonts w:cs="Times New Roman"/>
          <w:szCs w:val="24"/>
        </w:rPr>
        <w:t xml:space="preserve"> Siswa bernomor </w:t>
      </w:r>
      <w:proofErr w:type="gramStart"/>
      <w:r>
        <w:rPr>
          <w:rFonts w:cs="Times New Roman"/>
          <w:szCs w:val="24"/>
        </w:rPr>
        <w:t>sama</w:t>
      </w:r>
      <w:proofErr w:type="gramEnd"/>
      <w:r>
        <w:rPr>
          <w:rFonts w:cs="Times New Roman"/>
          <w:szCs w:val="24"/>
        </w:rPr>
        <w:t xml:space="preserve"> dari kelompok lain memberikan tanggapan dan pendapat lain dari apa yang dikemukakan namun masih belum terlalu antusias. Guru </w:t>
      </w:r>
      <w:proofErr w:type="gramStart"/>
      <w:r>
        <w:rPr>
          <w:rFonts w:cs="Times New Roman"/>
          <w:szCs w:val="24"/>
        </w:rPr>
        <w:t>mengarahkan</w:t>
      </w:r>
      <w:proofErr w:type="gramEnd"/>
      <w:r>
        <w:rPr>
          <w:rFonts w:cs="Times New Roman"/>
          <w:szCs w:val="24"/>
        </w:rPr>
        <w:t xml:space="preserve"> jalannya diskusi dan membimbing siswa untuk sampai pada kesimpulan pengertian tenaga kerja. </w:t>
      </w:r>
      <w:proofErr w:type="gramStart"/>
      <w:r>
        <w:rPr>
          <w:rFonts w:cs="Times New Roman"/>
          <w:szCs w:val="24"/>
        </w:rPr>
        <w:t>Setelah itu, guru kembali melakukan undian untuk memilih kelompok dan nomor anggota kelompok selain dari yang telah terpilih sebelumnya.</w:t>
      </w:r>
      <w:proofErr w:type="gramEnd"/>
      <w:r>
        <w:rPr>
          <w:rFonts w:cs="Times New Roman"/>
          <w:szCs w:val="24"/>
        </w:rPr>
        <w:t xml:space="preserve"> </w:t>
      </w:r>
      <w:proofErr w:type="gramStart"/>
      <w:r>
        <w:rPr>
          <w:rFonts w:cs="Times New Roman"/>
          <w:szCs w:val="24"/>
        </w:rPr>
        <w:t>Dan akhirnya terpilih kelompok V dengan nomor anggota 4.</w:t>
      </w:r>
      <w:proofErr w:type="gramEnd"/>
      <w:r>
        <w:rPr>
          <w:rFonts w:cs="Times New Roman"/>
          <w:szCs w:val="24"/>
        </w:rPr>
        <w:t xml:space="preserve"> Guru </w:t>
      </w:r>
      <w:proofErr w:type="gramStart"/>
      <w:r>
        <w:rPr>
          <w:rFonts w:cs="Times New Roman"/>
          <w:szCs w:val="24"/>
        </w:rPr>
        <w:t>mempersilakan</w:t>
      </w:r>
      <w:proofErr w:type="gramEnd"/>
      <w:r>
        <w:rPr>
          <w:rFonts w:cs="Times New Roman"/>
          <w:szCs w:val="24"/>
        </w:rPr>
        <w:t xml:space="preserve"> siswa tersebut untuk mempresentasikan hasil diskusi yaitu jawaban LKS mengenai penduduk yang tidak termasuk tenaga kerja dan alasan yang dapat dikemukakan. </w:t>
      </w:r>
      <w:proofErr w:type="gramStart"/>
      <w:r>
        <w:rPr>
          <w:rFonts w:cs="Times New Roman"/>
          <w:szCs w:val="24"/>
        </w:rPr>
        <w:t>Siswa mengemukakan hasil diskusi teman sekelompoknya, dan kemudian siswa dari kelompok lain menanggapi.</w:t>
      </w:r>
      <w:proofErr w:type="gramEnd"/>
      <w:r>
        <w:rPr>
          <w:rFonts w:cs="Times New Roman"/>
          <w:szCs w:val="24"/>
        </w:rPr>
        <w:t xml:space="preserve"> </w:t>
      </w:r>
      <w:proofErr w:type="gramStart"/>
      <w:r>
        <w:rPr>
          <w:rFonts w:cs="Times New Roman"/>
          <w:szCs w:val="24"/>
        </w:rPr>
        <w:t>Pada sesi ini, siswa masih saja belum antusias untuk memberikan tanggapan, nanti setelah guru menginstruksikan baru mereka memberikan tanggapan.</w:t>
      </w:r>
      <w:proofErr w:type="gramEnd"/>
      <w:r>
        <w:rPr>
          <w:rFonts w:cs="Times New Roman"/>
          <w:szCs w:val="24"/>
        </w:rPr>
        <w:t xml:space="preserve"> </w:t>
      </w:r>
      <w:proofErr w:type="gramStart"/>
      <w:r>
        <w:rPr>
          <w:rFonts w:cs="Times New Roman"/>
          <w:szCs w:val="24"/>
        </w:rPr>
        <w:t>Hal ini berlanjut seterusnya sampai persoalan pada LKS terjawab semua.</w:t>
      </w:r>
      <w:proofErr w:type="gramEnd"/>
      <w:r>
        <w:rPr>
          <w:rFonts w:cs="Times New Roman"/>
          <w:szCs w:val="24"/>
        </w:rPr>
        <w:t xml:space="preserve"> </w:t>
      </w:r>
    </w:p>
    <w:p w:rsidR="00CC4A2C" w:rsidRDefault="00CC4A2C" w:rsidP="00CC4A2C">
      <w:pPr>
        <w:spacing w:line="240" w:lineRule="auto"/>
        <w:ind w:firstLine="720"/>
        <w:rPr>
          <w:rFonts w:cs="Times New Roman"/>
          <w:szCs w:val="24"/>
        </w:rPr>
      </w:pPr>
    </w:p>
    <w:p w:rsidR="00CC4A2C" w:rsidRPr="00070B7D" w:rsidRDefault="00CC4A2C" w:rsidP="00CD09CE">
      <w:pPr>
        <w:pStyle w:val="Heading7"/>
        <w:numPr>
          <w:ilvl w:val="0"/>
          <w:numId w:val="92"/>
        </w:numPr>
        <w:spacing w:line="480" w:lineRule="auto"/>
        <w:ind w:left="426" w:hanging="426"/>
        <w:jc w:val="both"/>
      </w:pPr>
      <w:r w:rsidRPr="00070B7D">
        <w:lastRenderedPageBreak/>
        <w:t xml:space="preserve">Penutup </w:t>
      </w:r>
    </w:p>
    <w:p w:rsidR="00CC4A2C" w:rsidRDefault="00CC4A2C" w:rsidP="00842F31">
      <w:pPr>
        <w:ind w:firstLine="709"/>
        <w:rPr>
          <w:rFonts w:cs="Times New Roman"/>
          <w:szCs w:val="24"/>
        </w:rPr>
      </w:pPr>
      <w:r>
        <w:rPr>
          <w:rFonts w:cs="Times New Roman"/>
          <w:szCs w:val="24"/>
        </w:rPr>
        <w:t xml:space="preserve">Guru membimbing siswa untuk menyimpulkan </w:t>
      </w:r>
      <w:proofErr w:type="gramStart"/>
      <w:r>
        <w:rPr>
          <w:rFonts w:cs="Times New Roman"/>
          <w:szCs w:val="24"/>
        </w:rPr>
        <w:t>apa</w:t>
      </w:r>
      <w:proofErr w:type="gramEnd"/>
      <w:r>
        <w:rPr>
          <w:rFonts w:cs="Times New Roman"/>
          <w:szCs w:val="24"/>
        </w:rPr>
        <w:t xml:space="preserve"> yang telah dipelajari. Hanya beberapa siswa mencatat poin penting dari </w:t>
      </w:r>
      <w:proofErr w:type="gramStart"/>
      <w:r>
        <w:rPr>
          <w:rFonts w:cs="Times New Roman"/>
          <w:szCs w:val="24"/>
        </w:rPr>
        <w:t>apa</w:t>
      </w:r>
      <w:proofErr w:type="gramEnd"/>
      <w:r>
        <w:rPr>
          <w:rFonts w:cs="Times New Roman"/>
          <w:szCs w:val="24"/>
        </w:rPr>
        <w:t xml:space="preserve"> yang telah dipelajari, dan yang lainnya sudah tidak sabar ingin keluar ruangan. Guru memberikan tugas untuk dikerjakan di rumah dan menyampaikan materi yang </w:t>
      </w:r>
      <w:proofErr w:type="gramStart"/>
      <w:r>
        <w:rPr>
          <w:rFonts w:cs="Times New Roman"/>
          <w:szCs w:val="24"/>
        </w:rPr>
        <w:t>akan</w:t>
      </w:r>
      <w:proofErr w:type="gramEnd"/>
      <w:r>
        <w:rPr>
          <w:rFonts w:cs="Times New Roman"/>
          <w:szCs w:val="24"/>
        </w:rPr>
        <w:t xml:space="preserve"> dipelajari pada pertemuan berikutnya.</w:t>
      </w:r>
      <w:r w:rsidR="00A96246">
        <w:rPr>
          <w:rFonts w:cs="Times New Roman"/>
          <w:szCs w:val="24"/>
        </w:rPr>
        <w:t xml:space="preserve"> Setelah itu, guru mengucapkan </w:t>
      </w:r>
      <w:proofErr w:type="gramStart"/>
      <w:r w:rsidR="00A96246">
        <w:rPr>
          <w:rFonts w:cs="Times New Roman"/>
          <w:szCs w:val="24"/>
        </w:rPr>
        <w:t>s</w:t>
      </w:r>
      <w:r>
        <w:rPr>
          <w:rFonts w:cs="Times New Roman"/>
          <w:szCs w:val="24"/>
        </w:rPr>
        <w:t>alam</w:t>
      </w:r>
      <w:proofErr w:type="gramEnd"/>
      <w:r>
        <w:rPr>
          <w:rFonts w:cs="Times New Roman"/>
          <w:szCs w:val="24"/>
        </w:rPr>
        <w:t xml:space="preserve"> dan siswa menjawabnya.</w:t>
      </w:r>
      <w:r>
        <w:rPr>
          <w:rFonts w:cs="Times New Roman"/>
          <w:szCs w:val="24"/>
        </w:rPr>
        <w:tab/>
      </w:r>
    </w:p>
    <w:p w:rsidR="00CC4A2C" w:rsidRPr="00F411F5" w:rsidRDefault="00CC4A2C" w:rsidP="005165BF">
      <w:pPr>
        <w:pStyle w:val="Heading6"/>
        <w:numPr>
          <w:ilvl w:val="0"/>
          <w:numId w:val="0"/>
        </w:numPr>
        <w:ind w:left="357" w:hanging="357"/>
      </w:pPr>
      <w:r w:rsidRPr="00F411F5">
        <w:t xml:space="preserve">Pertemuan </w:t>
      </w:r>
      <w:r>
        <w:t>II</w:t>
      </w:r>
      <w:r w:rsidRPr="00F411F5">
        <w:t xml:space="preserve"> </w:t>
      </w:r>
    </w:p>
    <w:p w:rsidR="00CC4A2C" w:rsidRDefault="00CC4A2C" w:rsidP="00842F31">
      <w:pPr>
        <w:ind w:firstLine="709"/>
        <w:rPr>
          <w:rFonts w:cs="Times New Roman"/>
          <w:szCs w:val="24"/>
        </w:rPr>
      </w:pPr>
      <w:proofErr w:type="gramStart"/>
      <w:r w:rsidRPr="00150B87">
        <w:rPr>
          <w:rFonts w:cs="Times New Roman"/>
          <w:szCs w:val="24"/>
        </w:rPr>
        <w:t xml:space="preserve">Pertemuan </w:t>
      </w:r>
      <w:r>
        <w:rPr>
          <w:rFonts w:cs="Times New Roman"/>
          <w:szCs w:val="24"/>
        </w:rPr>
        <w:t>II</w:t>
      </w:r>
      <w:r w:rsidRPr="00150B87">
        <w:rPr>
          <w:rFonts w:cs="Times New Roman"/>
          <w:szCs w:val="24"/>
        </w:rPr>
        <w:t xml:space="preserve"> dilaks</w:t>
      </w:r>
      <w:r>
        <w:rPr>
          <w:rFonts w:cs="Times New Roman"/>
          <w:szCs w:val="24"/>
        </w:rPr>
        <w:t>anakan pa</w:t>
      </w:r>
      <w:r w:rsidRPr="00150B87">
        <w:rPr>
          <w:rFonts w:cs="Times New Roman"/>
          <w:szCs w:val="24"/>
        </w:rPr>
        <w:t xml:space="preserve">da hari </w:t>
      </w:r>
      <w:r w:rsidR="005139F1">
        <w:rPr>
          <w:rFonts w:cs="Times New Roman"/>
          <w:szCs w:val="24"/>
        </w:rPr>
        <w:t>Sabtu</w:t>
      </w:r>
      <w:r w:rsidRPr="00150B87">
        <w:rPr>
          <w:rFonts w:cs="Times New Roman"/>
          <w:szCs w:val="24"/>
        </w:rPr>
        <w:t xml:space="preserve"> tanggal </w:t>
      </w:r>
      <w:r w:rsidR="005139F1">
        <w:rPr>
          <w:rFonts w:cs="Times New Roman"/>
          <w:szCs w:val="24"/>
        </w:rPr>
        <w:t>20</w:t>
      </w:r>
      <w:r w:rsidR="004170F8" w:rsidRPr="00A96246">
        <w:rPr>
          <w:rFonts w:cs="Times New Roman"/>
          <w:szCs w:val="24"/>
        </w:rPr>
        <w:t xml:space="preserve"> Februari</w:t>
      </w:r>
      <w:r w:rsidRPr="00A96246">
        <w:rPr>
          <w:rFonts w:cs="Times New Roman"/>
          <w:szCs w:val="24"/>
        </w:rPr>
        <w:t xml:space="preserve"> </w:t>
      </w:r>
      <w:r w:rsidR="00CE6ABA">
        <w:rPr>
          <w:rFonts w:cs="Times New Roman"/>
          <w:szCs w:val="24"/>
        </w:rPr>
        <w:t>2016</w:t>
      </w:r>
      <w:r w:rsidR="00A96246" w:rsidRPr="00A96246">
        <w:rPr>
          <w:rFonts w:cs="Times New Roman"/>
          <w:szCs w:val="24"/>
        </w:rPr>
        <w:t xml:space="preserve"> pukul 08.50 – 10.1</w:t>
      </w:r>
      <w:r w:rsidR="004170F8" w:rsidRPr="00A96246">
        <w:rPr>
          <w:rFonts w:cs="Times New Roman"/>
          <w:szCs w:val="24"/>
        </w:rPr>
        <w:t>0</w:t>
      </w:r>
      <w:r w:rsidRPr="00A96246">
        <w:rPr>
          <w:rFonts w:cs="Times New Roman"/>
          <w:szCs w:val="24"/>
        </w:rPr>
        <w:t xml:space="preserve"> WITA.</w:t>
      </w:r>
      <w:proofErr w:type="gramEnd"/>
      <w:r w:rsidRPr="00A96246">
        <w:rPr>
          <w:rFonts w:cs="Times New Roman"/>
          <w:szCs w:val="24"/>
        </w:rPr>
        <w:t xml:space="preserve"> </w:t>
      </w:r>
    </w:p>
    <w:p w:rsidR="00CC4A2C" w:rsidRPr="00F411F5" w:rsidRDefault="00CC4A2C" w:rsidP="00CD09CE">
      <w:pPr>
        <w:pStyle w:val="Heading7"/>
        <w:numPr>
          <w:ilvl w:val="0"/>
          <w:numId w:val="93"/>
        </w:numPr>
        <w:spacing w:line="480" w:lineRule="auto"/>
        <w:ind w:left="426" w:hanging="426"/>
        <w:jc w:val="both"/>
      </w:pPr>
      <w:r w:rsidRPr="00F411F5">
        <w:t xml:space="preserve">Kegiatan Awal (Pendahuluan) </w:t>
      </w:r>
    </w:p>
    <w:p w:rsidR="00CC4A2C" w:rsidRDefault="00CC4A2C" w:rsidP="00842F31">
      <w:pPr>
        <w:ind w:firstLine="709"/>
        <w:rPr>
          <w:rFonts w:cs="Times New Roman"/>
          <w:szCs w:val="24"/>
        </w:rPr>
      </w:pPr>
      <w:r w:rsidRPr="00150B87">
        <w:rPr>
          <w:rFonts w:cs="Times New Roman"/>
          <w:szCs w:val="24"/>
        </w:rPr>
        <w:t xml:space="preserve">Guru membuka pelajaran dengan </w:t>
      </w:r>
      <w:proofErr w:type="gramStart"/>
      <w:r w:rsidRPr="00150B87">
        <w:rPr>
          <w:rFonts w:cs="Times New Roman"/>
          <w:szCs w:val="24"/>
        </w:rPr>
        <w:t>salam</w:t>
      </w:r>
      <w:proofErr w:type="gramEnd"/>
      <w:r w:rsidRPr="00150B87">
        <w:rPr>
          <w:rFonts w:cs="Times New Roman"/>
          <w:szCs w:val="24"/>
        </w:rPr>
        <w:t xml:space="preserve"> kemudian</w:t>
      </w:r>
      <w:r>
        <w:rPr>
          <w:rFonts w:cs="Times New Roman"/>
          <w:szCs w:val="24"/>
        </w:rPr>
        <w:t xml:space="preserve"> melakukan</w:t>
      </w:r>
      <w:r w:rsidRPr="00150B87">
        <w:rPr>
          <w:rFonts w:cs="Times New Roman"/>
          <w:szCs w:val="24"/>
        </w:rPr>
        <w:t xml:space="preserve"> </w:t>
      </w:r>
      <w:r>
        <w:rPr>
          <w:rFonts w:cs="Times New Roman"/>
          <w:szCs w:val="24"/>
        </w:rPr>
        <w:t>ab</w:t>
      </w:r>
      <w:r w:rsidRPr="00150B87">
        <w:rPr>
          <w:rFonts w:cs="Times New Roman"/>
          <w:szCs w:val="24"/>
        </w:rPr>
        <w:t xml:space="preserve">sensi. </w:t>
      </w:r>
      <w:proofErr w:type="gramStart"/>
      <w:r w:rsidRPr="00150B87">
        <w:rPr>
          <w:rFonts w:cs="Times New Roman"/>
          <w:szCs w:val="24"/>
        </w:rPr>
        <w:t xml:space="preserve">Pada pertemuan </w:t>
      </w:r>
      <w:r>
        <w:rPr>
          <w:rFonts w:cs="Times New Roman"/>
          <w:szCs w:val="24"/>
        </w:rPr>
        <w:t>II</w:t>
      </w:r>
      <w:r w:rsidRPr="00150B87">
        <w:rPr>
          <w:rFonts w:cs="Times New Roman"/>
          <w:szCs w:val="24"/>
        </w:rPr>
        <w:t xml:space="preserve"> ini</w:t>
      </w:r>
      <w:r>
        <w:rPr>
          <w:rFonts w:cs="Times New Roman"/>
          <w:szCs w:val="24"/>
        </w:rPr>
        <w:t>,</w:t>
      </w:r>
      <w:r w:rsidRPr="00150B87">
        <w:rPr>
          <w:rFonts w:cs="Times New Roman"/>
          <w:szCs w:val="24"/>
        </w:rPr>
        <w:t xml:space="preserve"> siswa hadir </w:t>
      </w:r>
      <w:r>
        <w:rPr>
          <w:rFonts w:cs="Times New Roman"/>
          <w:szCs w:val="24"/>
        </w:rPr>
        <w:t>semua</w:t>
      </w:r>
      <w:r w:rsidRPr="00150B87">
        <w:rPr>
          <w:rFonts w:cs="Times New Roman"/>
          <w:szCs w:val="24"/>
        </w:rPr>
        <w:t>.</w:t>
      </w:r>
      <w:proofErr w:type="gramEnd"/>
      <w:r>
        <w:rPr>
          <w:rFonts w:cs="Times New Roman"/>
          <w:szCs w:val="24"/>
        </w:rPr>
        <w:t xml:space="preserve"> Siswa menjawab </w:t>
      </w:r>
      <w:proofErr w:type="gramStart"/>
      <w:r>
        <w:rPr>
          <w:rFonts w:cs="Times New Roman"/>
          <w:szCs w:val="24"/>
        </w:rPr>
        <w:t>salam</w:t>
      </w:r>
      <w:proofErr w:type="gramEnd"/>
      <w:r>
        <w:rPr>
          <w:rFonts w:cs="Times New Roman"/>
          <w:szCs w:val="24"/>
        </w:rPr>
        <w:t xml:space="preserve"> dari guru. </w:t>
      </w:r>
      <w:proofErr w:type="gramStart"/>
      <w:r>
        <w:rPr>
          <w:rFonts w:cs="Times New Roman"/>
          <w:szCs w:val="24"/>
        </w:rPr>
        <w:t>Setelah itu, guru menginstruksikan untuk mengumpulkan hasil PR dan menjelaskan jawaban dari PR tersebut.</w:t>
      </w:r>
      <w:proofErr w:type="gramEnd"/>
      <w:r w:rsidRPr="00150B87">
        <w:rPr>
          <w:rFonts w:cs="Times New Roman"/>
          <w:szCs w:val="24"/>
        </w:rPr>
        <w:t xml:space="preserve"> </w:t>
      </w:r>
    </w:p>
    <w:p w:rsidR="00CC4A2C" w:rsidRDefault="00CC4A2C" w:rsidP="00842F31">
      <w:pPr>
        <w:ind w:firstLine="709"/>
        <w:rPr>
          <w:rFonts w:cs="Times New Roman"/>
          <w:szCs w:val="24"/>
        </w:rPr>
      </w:pPr>
      <w:r w:rsidRPr="00150B87">
        <w:rPr>
          <w:rFonts w:cs="Times New Roman"/>
          <w:szCs w:val="24"/>
        </w:rPr>
        <w:t xml:space="preserve">Guru menginformasikan kepada siswa tentang </w:t>
      </w:r>
      <w:r>
        <w:rPr>
          <w:rFonts w:cs="Times New Roman"/>
          <w:szCs w:val="24"/>
        </w:rPr>
        <w:t>pokok bahasan</w:t>
      </w:r>
      <w:r w:rsidRPr="00150B87">
        <w:rPr>
          <w:rFonts w:cs="Times New Roman"/>
          <w:szCs w:val="24"/>
        </w:rPr>
        <w:t xml:space="preserve"> yang </w:t>
      </w:r>
      <w:proofErr w:type="gramStart"/>
      <w:r w:rsidRPr="00150B87">
        <w:rPr>
          <w:rFonts w:cs="Times New Roman"/>
          <w:szCs w:val="24"/>
        </w:rPr>
        <w:t>akan</w:t>
      </w:r>
      <w:proofErr w:type="gramEnd"/>
      <w:r w:rsidRPr="00150B87">
        <w:rPr>
          <w:rFonts w:cs="Times New Roman"/>
          <w:szCs w:val="24"/>
        </w:rPr>
        <w:t xml:space="preserve"> dipelajari pada pertemuan </w:t>
      </w:r>
      <w:r>
        <w:rPr>
          <w:rFonts w:cs="Times New Roman"/>
          <w:szCs w:val="24"/>
        </w:rPr>
        <w:t>II</w:t>
      </w:r>
      <w:r w:rsidRPr="00150B87">
        <w:rPr>
          <w:rFonts w:cs="Times New Roman"/>
          <w:szCs w:val="24"/>
        </w:rPr>
        <w:t xml:space="preserve">, yaitu </w:t>
      </w:r>
      <w:r w:rsidRPr="00717B2B">
        <w:rPr>
          <w:rFonts w:cs="Times New Roman"/>
          <w:szCs w:val="24"/>
        </w:rPr>
        <w:t xml:space="preserve">permasalahan </w:t>
      </w:r>
      <w:r w:rsidR="00354FC4">
        <w:rPr>
          <w:rFonts w:cs="Times New Roman"/>
          <w:szCs w:val="24"/>
        </w:rPr>
        <w:t xml:space="preserve">dasar </w:t>
      </w:r>
      <w:r w:rsidRPr="00717B2B">
        <w:rPr>
          <w:rFonts w:cs="Times New Roman"/>
          <w:szCs w:val="24"/>
        </w:rPr>
        <w:t>yang berhubungan dengan tenaga kerja di Indonesia</w:t>
      </w:r>
      <w:r>
        <w:rPr>
          <w:rFonts w:cs="Times New Roman"/>
          <w:szCs w:val="24"/>
        </w:rPr>
        <w:t>.</w:t>
      </w:r>
      <w:r w:rsidRPr="00150B87">
        <w:rPr>
          <w:rFonts w:cs="Times New Roman"/>
          <w:szCs w:val="24"/>
        </w:rPr>
        <w:t xml:space="preserve"> Dengan </w:t>
      </w:r>
      <w:proofErr w:type="gramStart"/>
      <w:r w:rsidRPr="00150B87">
        <w:rPr>
          <w:rFonts w:cs="Times New Roman"/>
          <w:szCs w:val="24"/>
        </w:rPr>
        <w:t>tanya</w:t>
      </w:r>
      <w:proofErr w:type="gramEnd"/>
      <w:r w:rsidRPr="00150B87">
        <w:rPr>
          <w:rFonts w:cs="Times New Roman"/>
          <w:szCs w:val="24"/>
        </w:rPr>
        <w:t xml:space="preserve"> jawab, guru </w:t>
      </w:r>
      <w:r>
        <w:rPr>
          <w:rFonts w:cs="Times New Roman"/>
          <w:szCs w:val="24"/>
        </w:rPr>
        <w:t>mengingatkan sepintas materi yang sebelumnya dan kaitannya dengan materi yang akan dipelajari</w:t>
      </w:r>
      <w:r w:rsidRPr="00150B87">
        <w:rPr>
          <w:rFonts w:cs="Times New Roman"/>
          <w:szCs w:val="24"/>
        </w:rPr>
        <w:t>.</w:t>
      </w:r>
      <w:r>
        <w:rPr>
          <w:rFonts w:cs="Times New Roman"/>
          <w:szCs w:val="24"/>
        </w:rPr>
        <w:t xml:space="preserve"> </w:t>
      </w:r>
      <w:proofErr w:type="gramStart"/>
      <w:r>
        <w:rPr>
          <w:rFonts w:cs="Times New Roman"/>
          <w:szCs w:val="24"/>
        </w:rPr>
        <w:t>Hanya beberapa siswa yang menjawab pertanyaan guru dengan antusias, namun banyaknya siswa yang antusias menjawab pertanyaan guru lebih banyak dibandingkan dengan pertemuan sebelumnya.</w:t>
      </w:r>
      <w:proofErr w:type="gramEnd"/>
      <w:r w:rsidRPr="00150B87">
        <w:rPr>
          <w:rFonts w:cs="Times New Roman"/>
          <w:szCs w:val="24"/>
        </w:rPr>
        <w:t xml:space="preserve"> </w:t>
      </w:r>
      <w:r>
        <w:rPr>
          <w:rFonts w:cs="Times New Roman"/>
          <w:szCs w:val="24"/>
        </w:rPr>
        <w:t xml:space="preserve">Guru </w:t>
      </w:r>
      <w:proofErr w:type="gramStart"/>
      <w:r>
        <w:rPr>
          <w:rFonts w:cs="Times New Roman"/>
          <w:szCs w:val="24"/>
        </w:rPr>
        <w:t>memberikan</w:t>
      </w:r>
      <w:proofErr w:type="gramEnd"/>
      <w:r>
        <w:rPr>
          <w:rFonts w:cs="Times New Roman"/>
          <w:szCs w:val="24"/>
        </w:rPr>
        <w:t xml:space="preserve"> motivasi</w:t>
      </w:r>
      <w:r w:rsidRPr="00150B87">
        <w:rPr>
          <w:rFonts w:cs="Times New Roman"/>
          <w:szCs w:val="24"/>
        </w:rPr>
        <w:t xml:space="preserve"> </w:t>
      </w:r>
      <w:r>
        <w:rPr>
          <w:rFonts w:cs="Times New Roman"/>
          <w:szCs w:val="24"/>
        </w:rPr>
        <w:t>kepada siswa dengan menjelaskan tujuan pembelajaran</w:t>
      </w:r>
      <w:r w:rsidRPr="00150B87">
        <w:rPr>
          <w:rFonts w:cs="Times New Roman"/>
          <w:szCs w:val="24"/>
        </w:rPr>
        <w:t xml:space="preserve">. </w:t>
      </w:r>
      <w:proofErr w:type="gramStart"/>
      <w:r>
        <w:rPr>
          <w:rFonts w:cs="Times New Roman"/>
          <w:szCs w:val="24"/>
        </w:rPr>
        <w:t xml:space="preserve">Sebagian besar siswa mendengarkan penjelasan </w:t>
      </w:r>
      <w:r>
        <w:rPr>
          <w:rFonts w:cs="Times New Roman"/>
          <w:szCs w:val="24"/>
        </w:rPr>
        <w:lastRenderedPageBreak/>
        <w:t>guru, namun 2 orang siswa yang tidak memperhatikan.</w:t>
      </w:r>
      <w:proofErr w:type="gramEnd"/>
      <w:r>
        <w:rPr>
          <w:rFonts w:cs="Times New Roman"/>
          <w:szCs w:val="24"/>
        </w:rPr>
        <w:t xml:space="preserve"> </w:t>
      </w:r>
      <w:r w:rsidRPr="00150B87">
        <w:rPr>
          <w:rFonts w:cs="Times New Roman"/>
          <w:szCs w:val="24"/>
        </w:rPr>
        <w:t xml:space="preserve">Guru menginformasikan bahwa pembelajaran </w:t>
      </w:r>
      <w:proofErr w:type="gramStart"/>
      <w:r w:rsidRPr="00150B87">
        <w:rPr>
          <w:rFonts w:cs="Times New Roman"/>
          <w:szCs w:val="24"/>
        </w:rPr>
        <w:t>akan</w:t>
      </w:r>
      <w:proofErr w:type="gramEnd"/>
      <w:r w:rsidRPr="00150B87">
        <w:rPr>
          <w:rFonts w:cs="Times New Roman"/>
          <w:szCs w:val="24"/>
        </w:rPr>
        <w:t xml:space="preserve"> dilaks</w:t>
      </w:r>
      <w:r w:rsidR="001D05F1">
        <w:rPr>
          <w:rFonts w:cs="Times New Roman"/>
          <w:szCs w:val="24"/>
        </w:rPr>
        <w:t xml:space="preserve">anakan dengan model pembelajaran </w:t>
      </w:r>
      <w:r w:rsidR="001D05F1" w:rsidRPr="001D05F1">
        <w:rPr>
          <w:rFonts w:cs="Times New Roman"/>
          <w:i/>
          <w:szCs w:val="24"/>
        </w:rPr>
        <w:t>Number Head Together</w:t>
      </w:r>
      <w:r w:rsidR="001D05F1">
        <w:rPr>
          <w:rFonts w:cs="Times New Roman"/>
          <w:szCs w:val="24"/>
        </w:rPr>
        <w:t xml:space="preserve"> (NHT)</w:t>
      </w:r>
      <w:r>
        <w:rPr>
          <w:rFonts w:cs="Times New Roman"/>
          <w:szCs w:val="24"/>
        </w:rPr>
        <w:t xml:space="preserve"> sama dengan pertemuan sebelumnya</w:t>
      </w:r>
      <w:r w:rsidRPr="00150B87">
        <w:rPr>
          <w:rFonts w:cs="Times New Roman"/>
          <w:szCs w:val="24"/>
        </w:rPr>
        <w:t>.</w:t>
      </w:r>
    </w:p>
    <w:p w:rsidR="00CC4A2C" w:rsidRPr="00E14EDC" w:rsidRDefault="00CC4A2C" w:rsidP="00CD09CE">
      <w:pPr>
        <w:pStyle w:val="Heading7"/>
        <w:numPr>
          <w:ilvl w:val="0"/>
          <w:numId w:val="93"/>
        </w:numPr>
        <w:spacing w:line="480" w:lineRule="auto"/>
        <w:ind w:left="426" w:hanging="426"/>
        <w:jc w:val="both"/>
      </w:pPr>
      <w:r w:rsidRPr="00E14EDC">
        <w:t xml:space="preserve">Kegiatan Inti </w:t>
      </w:r>
    </w:p>
    <w:p w:rsidR="00CC4A2C" w:rsidRDefault="00CC4A2C" w:rsidP="00842F31">
      <w:pPr>
        <w:ind w:firstLine="709"/>
        <w:rPr>
          <w:rFonts w:cs="Times New Roman"/>
          <w:szCs w:val="24"/>
        </w:rPr>
      </w:pPr>
      <w:r w:rsidRPr="00150B87">
        <w:rPr>
          <w:rFonts w:cs="Times New Roman"/>
          <w:szCs w:val="24"/>
        </w:rPr>
        <w:t xml:space="preserve">  Guru </w:t>
      </w:r>
      <w:proofErr w:type="gramStart"/>
      <w:r w:rsidRPr="00150B87">
        <w:rPr>
          <w:rFonts w:cs="Times New Roman"/>
          <w:szCs w:val="24"/>
        </w:rPr>
        <w:t>meminta</w:t>
      </w:r>
      <w:proofErr w:type="gramEnd"/>
      <w:r w:rsidRPr="00150B87">
        <w:rPr>
          <w:rFonts w:cs="Times New Roman"/>
          <w:szCs w:val="24"/>
        </w:rPr>
        <w:t xml:space="preserve"> siswa untuk berkelompok seperti pada pertemuan s</w:t>
      </w:r>
      <w:r w:rsidR="001D05F1">
        <w:rPr>
          <w:rFonts w:cs="Times New Roman"/>
          <w:szCs w:val="24"/>
        </w:rPr>
        <w:t xml:space="preserve">ebelumnya. Guru </w:t>
      </w:r>
      <w:proofErr w:type="gramStart"/>
      <w:r w:rsidR="001D05F1">
        <w:rPr>
          <w:rFonts w:cs="Times New Roman"/>
          <w:szCs w:val="24"/>
        </w:rPr>
        <w:t>dibantu</w:t>
      </w:r>
      <w:proofErr w:type="gramEnd"/>
      <w:r w:rsidR="001D05F1">
        <w:rPr>
          <w:rFonts w:cs="Times New Roman"/>
          <w:szCs w:val="24"/>
        </w:rPr>
        <w:t xml:space="preserve"> observer</w:t>
      </w:r>
      <w:r w:rsidRPr="00150B87">
        <w:rPr>
          <w:rFonts w:cs="Times New Roman"/>
          <w:szCs w:val="24"/>
        </w:rPr>
        <w:t xml:space="preserve"> membagikan LKS 2 kepada siswa. </w:t>
      </w:r>
      <w:proofErr w:type="gramStart"/>
      <w:r w:rsidRPr="00150B87">
        <w:rPr>
          <w:rFonts w:cs="Times New Roman"/>
          <w:szCs w:val="24"/>
        </w:rPr>
        <w:t xml:space="preserve">Siswa dihadapkan pada masalah-masalah yang disajikan di LKS 2 </w:t>
      </w:r>
      <w:r>
        <w:rPr>
          <w:rFonts w:cs="Times New Roman"/>
          <w:szCs w:val="24"/>
        </w:rPr>
        <w:t xml:space="preserve">yakni terkait </w:t>
      </w:r>
      <w:r w:rsidRPr="00717B2B">
        <w:rPr>
          <w:rFonts w:cs="Times New Roman"/>
          <w:szCs w:val="24"/>
        </w:rPr>
        <w:t>permasalahan</w:t>
      </w:r>
      <w:r w:rsidR="00354FC4">
        <w:rPr>
          <w:rFonts w:cs="Times New Roman"/>
          <w:szCs w:val="24"/>
        </w:rPr>
        <w:t xml:space="preserve"> dasar</w:t>
      </w:r>
      <w:r w:rsidRPr="00717B2B">
        <w:rPr>
          <w:rFonts w:cs="Times New Roman"/>
          <w:szCs w:val="24"/>
        </w:rPr>
        <w:t xml:space="preserve"> yang berhubungan dengan tenaga kerja di Indonesia</w:t>
      </w:r>
      <w:r w:rsidRPr="00150B87">
        <w:rPr>
          <w:rFonts w:cs="Times New Roman"/>
          <w:szCs w:val="24"/>
        </w:rPr>
        <w:t>.</w:t>
      </w:r>
      <w:proofErr w:type="gramEnd"/>
      <w:r w:rsidRPr="00150B87">
        <w:rPr>
          <w:rFonts w:cs="Times New Roman"/>
          <w:szCs w:val="24"/>
        </w:rPr>
        <w:t xml:space="preserve"> </w:t>
      </w:r>
      <w:r>
        <w:rPr>
          <w:rFonts w:cs="Times New Roman"/>
          <w:szCs w:val="24"/>
        </w:rPr>
        <w:t xml:space="preserve">Guru menegaskan kembali bahwa prosedur diskusi yang </w:t>
      </w:r>
      <w:proofErr w:type="gramStart"/>
      <w:r>
        <w:rPr>
          <w:rFonts w:cs="Times New Roman"/>
          <w:szCs w:val="24"/>
        </w:rPr>
        <w:t>akan</w:t>
      </w:r>
      <w:proofErr w:type="gramEnd"/>
      <w:r>
        <w:rPr>
          <w:rFonts w:cs="Times New Roman"/>
          <w:szCs w:val="24"/>
        </w:rPr>
        <w:t xml:space="preserve"> dilakukan sama dengan pertemuan sebelumnya. </w:t>
      </w:r>
      <w:proofErr w:type="gramStart"/>
      <w:r>
        <w:rPr>
          <w:rFonts w:cs="Times New Roman"/>
          <w:szCs w:val="24"/>
        </w:rPr>
        <w:t>Siswa pun melakukan diskusi untuk menjawab soal pada LKS.</w:t>
      </w:r>
      <w:proofErr w:type="gramEnd"/>
      <w:r>
        <w:rPr>
          <w:rFonts w:cs="Times New Roman"/>
          <w:szCs w:val="24"/>
        </w:rPr>
        <w:t xml:space="preserve"> Pada sesi diskusi dengan teman kelompok ini, semua siswa berada dalam kelompok masing-masing dan tidak ada lagi siswa yang keluyuran ke kelompok lain. </w:t>
      </w:r>
      <w:proofErr w:type="gramStart"/>
      <w:r>
        <w:rPr>
          <w:rFonts w:cs="Times New Roman"/>
          <w:szCs w:val="24"/>
        </w:rPr>
        <w:t>Hanya saja terdapat 3 orang siswa yang tidak aktif berdiskusi untuk menjawab soal LKS dalam kelompoknya.</w:t>
      </w:r>
      <w:proofErr w:type="gramEnd"/>
    </w:p>
    <w:p w:rsidR="00CC4A2C" w:rsidRDefault="00CC4A2C" w:rsidP="00842F31">
      <w:pPr>
        <w:ind w:firstLine="709"/>
        <w:rPr>
          <w:rFonts w:cs="Times New Roman"/>
          <w:szCs w:val="24"/>
        </w:rPr>
      </w:pPr>
      <w:r>
        <w:rPr>
          <w:rFonts w:cs="Times New Roman"/>
          <w:szCs w:val="24"/>
        </w:rPr>
        <w:t xml:space="preserve">Guru </w:t>
      </w:r>
      <w:proofErr w:type="gramStart"/>
      <w:r>
        <w:rPr>
          <w:rFonts w:cs="Times New Roman"/>
          <w:szCs w:val="24"/>
        </w:rPr>
        <w:t>berkeliling</w:t>
      </w:r>
      <w:proofErr w:type="gramEnd"/>
      <w:r>
        <w:rPr>
          <w:rFonts w:cs="Times New Roman"/>
          <w:szCs w:val="24"/>
        </w:rPr>
        <w:t xml:space="preserve"> untuk membimbing dan mengarahkan siswa. Pada sesi diskusi antar kelompok, guru kembali melakukan undian untuk memilih salah satu kelompok dan nomor anggota yang </w:t>
      </w:r>
      <w:proofErr w:type="gramStart"/>
      <w:r>
        <w:rPr>
          <w:rFonts w:cs="Times New Roman"/>
          <w:szCs w:val="24"/>
        </w:rPr>
        <w:t>akan</w:t>
      </w:r>
      <w:proofErr w:type="gramEnd"/>
      <w:r>
        <w:rPr>
          <w:rFonts w:cs="Times New Roman"/>
          <w:szCs w:val="24"/>
        </w:rPr>
        <w:t xml:space="preserve"> mempresentasikan hasil diskusi kelompoknya. </w:t>
      </w:r>
      <w:proofErr w:type="gramStart"/>
      <w:r>
        <w:rPr>
          <w:rFonts w:cs="Times New Roman"/>
          <w:szCs w:val="24"/>
        </w:rPr>
        <w:t>Pada hasil undian pertama terpilih kelompok VI dengan nomor anggota 1.</w:t>
      </w:r>
      <w:proofErr w:type="gramEnd"/>
      <w:r>
        <w:rPr>
          <w:rFonts w:cs="Times New Roman"/>
          <w:szCs w:val="24"/>
        </w:rPr>
        <w:t xml:space="preserve"> </w:t>
      </w:r>
      <w:proofErr w:type="gramStart"/>
      <w:r>
        <w:rPr>
          <w:rFonts w:cs="Times New Roman"/>
          <w:szCs w:val="24"/>
        </w:rPr>
        <w:t>Kemudian siswa tersebut dipersilakan untuk memberikan jawaban untuk soal LKS nomor 1 sesuai hasil diskusinya.</w:t>
      </w:r>
      <w:proofErr w:type="gramEnd"/>
      <w:r>
        <w:rPr>
          <w:rFonts w:cs="Times New Roman"/>
          <w:szCs w:val="24"/>
        </w:rPr>
        <w:t xml:space="preserve"> Siswa yang bernomor </w:t>
      </w:r>
      <w:proofErr w:type="gramStart"/>
      <w:r>
        <w:rPr>
          <w:rFonts w:cs="Times New Roman"/>
          <w:szCs w:val="24"/>
        </w:rPr>
        <w:t>sama</w:t>
      </w:r>
      <w:proofErr w:type="gramEnd"/>
      <w:r>
        <w:rPr>
          <w:rFonts w:cs="Times New Roman"/>
          <w:szCs w:val="24"/>
        </w:rPr>
        <w:t xml:space="preserve"> di kelompok lain memberikan tanggapan dan tampak sangat antusias yang ditandai dengan acungan tangan mereka. </w:t>
      </w:r>
      <w:proofErr w:type="gramStart"/>
      <w:r>
        <w:rPr>
          <w:rFonts w:cs="Times New Roman"/>
          <w:szCs w:val="24"/>
        </w:rPr>
        <w:t>Guru pun mengarahkan jalannya diskusi.</w:t>
      </w:r>
      <w:proofErr w:type="gramEnd"/>
      <w:r>
        <w:rPr>
          <w:rFonts w:cs="Times New Roman"/>
          <w:szCs w:val="24"/>
        </w:rPr>
        <w:t xml:space="preserve"> Proses ini berlanjut </w:t>
      </w:r>
      <w:r>
        <w:rPr>
          <w:rFonts w:cs="Times New Roman"/>
          <w:szCs w:val="24"/>
        </w:rPr>
        <w:lastRenderedPageBreak/>
        <w:t xml:space="preserve">sampai semua jawaban LKS 2 selesai didiskusikan. Guru </w:t>
      </w:r>
      <w:proofErr w:type="gramStart"/>
      <w:r>
        <w:rPr>
          <w:rFonts w:cs="Times New Roman"/>
          <w:szCs w:val="24"/>
        </w:rPr>
        <w:t>mengarahkan</w:t>
      </w:r>
      <w:proofErr w:type="gramEnd"/>
      <w:r>
        <w:rPr>
          <w:rFonts w:cs="Times New Roman"/>
          <w:szCs w:val="24"/>
        </w:rPr>
        <w:t xml:space="preserve"> untuk mencatat hasil diskusi.</w:t>
      </w:r>
    </w:p>
    <w:p w:rsidR="00CC4A2C" w:rsidRPr="00D9182E" w:rsidRDefault="00CC4A2C" w:rsidP="00CD09CE">
      <w:pPr>
        <w:pStyle w:val="Heading7"/>
        <w:numPr>
          <w:ilvl w:val="0"/>
          <w:numId w:val="93"/>
        </w:numPr>
        <w:spacing w:line="480" w:lineRule="auto"/>
        <w:ind w:left="426" w:hanging="426"/>
        <w:jc w:val="both"/>
      </w:pPr>
      <w:r w:rsidRPr="00D9182E">
        <w:t xml:space="preserve">Penutup  </w:t>
      </w:r>
    </w:p>
    <w:p w:rsidR="00CC4A2C" w:rsidRDefault="00CC4A2C" w:rsidP="00842F31">
      <w:pPr>
        <w:ind w:firstLine="709"/>
        <w:rPr>
          <w:rFonts w:cs="Times New Roman"/>
          <w:szCs w:val="24"/>
        </w:rPr>
      </w:pPr>
      <w:r w:rsidRPr="00150B87">
        <w:rPr>
          <w:rFonts w:cs="Times New Roman"/>
          <w:szCs w:val="24"/>
        </w:rPr>
        <w:t xml:space="preserve">Guru </w:t>
      </w:r>
      <w:proofErr w:type="gramStart"/>
      <w:r w:rsidRPr="00150B87">
        <w:rPr>
          <w:rFonts w:cs="Times New Roman"/>
          <w:szCs w:val="24"/>
        </w:rPr>
        <w:t>membimbing</w:t>
      </w:r>
      <w:proofErr w:type="gramEnd"/>
      <w:r w:rsidRPr="00150B87">
        <w:rPr>
          <w:rFonts w:cs="Times New Roman"/>
          <w:szCs w:val="24"/>
        </w:rPr>
        <w:t xml:space="preserve"> siswa untuk menarik kesimpulan terkait dengan materi yang telah dipelajari pada pertemuan hari ini. </w:t>
      </w:r>
      <w:proofErr w:type="gramStart"/>
      <w:r>
        <w:rPr>
          <w:rFonts w:cs="Times New Roman"/>
          <w:szCs w:val="24"/>
        </w:rPr>
        <w:t>Sebagian besar siswa mencatat kesimpulan materi yang telah dipelajari.</w:t>
      </w:r>
      <w:proofErr w:type="gramEnd"/>
      <w:r>
        <w:rPr>
          <w:rFonts w:cs="Times New Roman"/>
          <w:szCs w:val="24"/>
        </w:rPr>
        <w:t xml:space="preserve"> Setelah itu guru kembali memberikan soal sebagai pekerjaan rumah dan menginformasikan kepada siswa bahwa </w:t>
      </w:r>
      <w:proofErr w:type="gramStart"/>
      <w:r>
        <w:rPr>
          <w:rFonts w:cs="Times New Roman"/>
          <w:szCs w:val="24"/>
        </w:rPr>
        <w:t>akan</w:t>
      </w:r>
      <w:proofErr w:type="gramEnd"/>
      <w:r>
        <w:rPr>
          <w:rFonts w:cs="Times New Roman"/>
          <w:szCs w:val="24"/>
        </w:rPr>
        <w:t xml:space="preserve"> dilakukan tes pada pertemuan berikutnya. </w:t>
      </w:r>
      <w:r w:rsidRPr="00150B87">
        <w:rPr>
          <w:rFonts w:cs="Times New Roman"/>
          <w:szCs w:val="24"/>
        </w:rPr>
        <w:t xml:space="preserve">Guru mengakhiri pelajaran dengan </w:t>
      </w:r>
      <w:proofErr w:type="gramStart"/>
      <w:r w:rsidRPr="00150B87">
        <w:rPr>
          <w:rFonts w:cs="Times New Roman"/>
          <w:szCs w:val="24"/>
        </w:rPr>
        <w:t>salam</w:t>
      </w:r>
      <w:proofErr w:type="gramEnd"/>
      <w:r w:rsidRPr="00150B87">
        <w:rPr>
          <w:rFonts w:cs="Times New Roman"/>
          <w:szCs w:val="24"/>
        </w:rPr>
        <w:t xml:space="preserve"> dan mempersilakan siswa untuk istirahat. </w:t>
      </w:r>
    </w:p>
    <w:p w:rsidR="00CC4A2C" w:rsidRPr="00D9182E" w:rsidRDefault="00CC4A2C" w:rsidP="004E7822">
      <w:pPr>
        <w:pStyle w:val="Heading6"/>
        <w:numPr>
          <w:ilvl w:val="0"/>
          <w:numId w:val="0"/>
        </w:numPr>
        <w:ind w:left="357" w:hanging="357"/>
      </w:pPr>
      <w:r w:rsidRPr="00D9182E">
        <w:t xml:space="preserve">Pertemuan </w:t>
      </w:r>
      <w:r>
        <w:t>III</w:t>
      </w:r>
    </w:p>
    <w:p w:rsidR="00CC4A2C" w:rsidRPr="00150B87" w:rsidRDefault="00CC4A2C" w:rsidP="00842F31">
      <w:pPr>
        <w:ind w:firstLine="709"/>
        <w:rPr>
          <w:rFonts w:cs="Times New Roman"/>
          <w:szCs w:val="24"/>
        </w:rPr>
      </w:pPr>
      <w:r w:rsidRPr="00150B87">
        <w:rPr>
          <w:rFonts w:cs="Times New Roman"/>
          <w:szCs w:val="24"/>
        </w:rPr>
        <w:t>Pertemu</w:t>
      </w:r>
      <w:r>
        <w:rPr>
          <w:rFonts w:cs="Times New Roman"/>
          <w:szCs w:val="24"/>
        </w:rPr>
        <w:t xml:space="preserve">an III dilaksanakan </w:t>
      </w:r>
      <w:r w:rsidRPr="0001539C">
        <w:rPr>
          <w:rFonts w:cs="Times New Roman"/>
          <w:szCs w:val="24"/>
        </w:rPr>
        <w:t xml:space="preserve">pada </w:t>
      </w:r>
      <w:r w:rsidR="005139F1">
        <w:rPr>
          <w:rFonts w:cs="Times New Roman"/>
          <w:szCs w:val="24"/>
        </w:rPr>
        <w:t>hari Kamis tanggal 25</w:t>
      </w:r>
      <w:r w:rsidR="008F644F" w:rsidRPr="0001539C">
        <w:rPr>
          <w:rFonts w:cs="Times New Roman"/>
          <w:szCs w:val="24"/>
        </w:rPr>
        <w:t xml:space="preserve"> Februari</w:t>
      </w:r>
      <w:r w:rsidRPr="0001539C">
        <w:rPr>
          <w:rFonts w:cs="Times New Roman"/>
          <w:szCs w:val="24"/>
        </w:rPr>
        <w:t xml:space="preserve"> </w:t>
      </w:r>
      <w:r w:rsidR="00CE6ABA">
        <w:rPr>
          <w:rFonts w:cs="Times New Roman"/>
          <w:szCs w:val="24"/>
        </w:rPr>
        <w:t>2016</w:t>
      </w:r>
      <w:r w:rsidRPr="0001539C">
        <w:rPr>
          <w:rFonts w:cs="Times New Roman"/>
          <w:szCs w:val="24"/>
        </w:rPr>
        <w:t xml:space="preserve"> dengan alokasi waktu 2 jam pelajaran, yaitu pukul </w:t>
      </w:r>
      <w:r w:rsidR="0001539C" w:rsidRPr="0001539C">
        <w:rPr>
          <w:rFonts w:cs="Times New Roman"/>
          <w:szCs w:val="24"/>
        </w:rPr>
        <w:t>07.30 – 08</w:t>
      </w:r>
      <w:r w:rsidR="004170F8" w:rsidRPr="0001539C">
        <w:rPr>
          <w:rFonts w:cs="Times New Roman"/>
          <w:szCs w:val="24"/>
        </w:rPr>
        <w:t>.5</w:t>
      </w:r>
      <w:r w:rsidRPr="0001539C">
        <w:rPr>
          <w:rFonts w:cs="Times New Roman"/>
          <w:szCs w:val="24"/>
        </w:rPr>
        <w:t>0 WITA</w:t>
      </w:r>
      <w:r w:rsidRPr="00150B87">
        <w:rPr>
          <w:rFonts w:cs="Times New Roman"/>
          <w:szCs w:val="24"/>
        </w:rPr>
        <w:t xml:space="preserve">. </w:t>
      </w:r>
      <w:proofErr w:type="gramStart"/>
      <w:r w:rsidRPr="00150B87">
        <w:rPr>
          <w:rFonts w:cs="Times New Roman"/>
          <w:szCs w:val="24"/>
        </w:rPr>
        <w:t xml:space="preserve">Pada </w:t>
      </w:r>
      <w:r>
        <w:rPr>
          <w:rFonts w:cs="Times New Roman"/>
          <w:szCs w:val="24"/>
        </w:rPr>
        <w:t>pertemuan</w:t>
      </w:r>
      <w:r w:rsidRPr="00150B87">
        <w:rPr>
          <w:rFonts w:cs="Times New Roman"/>
          <w:szCs w:val="24"/>
        </w:rPr>
        <w:t xml:space="preserve"> ini guru </w:t>
      </w:r>
      <w:r>
        <w:rPr>
          <w:rFonts w:cs="Times New Roman"/>
          <w:szCs w:val="24"/>
        </w:rPr>
        <w:t>melaksanakan tes siklus I</w:t>
      </w:r>
      <w:r w:rsidRPr="00150B87">
        <w:rPr>
          <w:rFonts w:cs="Times New Roman"/>
          <w:szCs w:val="24"/>
        </w:rPr>
        <w:t>.</w:t>
      </w:r>
      <w:proofErr w:type="gramEnd"/>
      <w:r w:rsidRPr="00150B87">
        <w:rPr>
          <w:rFonts w:cs="Times New Roman"/>
          <w:szCs w:val="24"/>
        </w:rPr>
        <w:t xml:space="preserve"> </w:t>
      </w:r>
    </w:p>
    <w:p w:rsidR="00CC4A2C" w:rsidRPr="00150B87" w:rsidRDefault="00CC4A2C" w:rsidP="00842F31">
      <w:pPr>
        <w:ind w:firstLine="709"/>
        <w:rPr>
          <w:rFonts w:cs="Times New Roman"/>
          <w:szCs w:val="24"/>
        </w:rPr>
      </w:pPr>
      <w:proofErr w:type="gramStart"/>
      <w:r>
        <w:rPr>
          <w:rFonts w:cs="Times New Roman"/>
          <w:szCs w:val="24"/>
        </w:rPr>
        <w:t>Pertemuan III</w:t>
      </w:r>
      <w:r w:rsidRPr="00150B87">
        <w:rPr>
          <w:rFonts w:cs="Times New Roman"/>
          <w:szCs w:val="24"/>
        </w:rPr>
        <w:t xml:space="preserve"> ini merupakan pertemuan terakhir untuk siklus I. Pada pertemuan ini dilaksanaan tes siklus I untuk mengetahui </w:t>
      </w:r>
      <w:r>
        <w:rPr>
          <w:rFonts w:cs="Times New Roman"/>
          <w:szCs w:val="24"/>
        </w:rPr>
        <w:t xml:space="preserve">kemampuan siswa terkait konsep tenaga kerja serta </w:t>
      </w:r>
      <w:r w:rsidRPr="00F91AB1">
        <w:rPr>
          <w:rFonts w:cs="Times New Roman"/>
          <w:szCs w:val="24"/>
        </w:rPr>
        <w:t xml:space="preserve">hubungan antara </w:t>
      </w:r>
      <w:r>
        <w:rPr>
          <w:rFonts w:cs="Times New Roman"/>
          <w:szCs w:val="24"/>
        </w:rPr>
        <w:t>jumlah penduduk, angkatan kerja, kesempatan kerja, dan pengangguran</w:t>
      </w:r>
      <w:r w:rsidR="00354FC4">
        <w:rPr>
          <w:rFonts w:cs="Times New Roman"/>
          <w:szCs w:val="24"/>
        </w:rPr>
        <w:t xml:space="preserve"> serta</w:t>
      </w:r>
      <w:r w:rsidR="00D904D3">
        <w:rPr>
          <w:rFonts w:cs="Times New Roman"/>
          <w:szCs w:val="24"/>
        </w:rPr>
        <w:t xml:space="preserve"> permasalahan dasar yang berhubungan dengan tenaga kerja di Indonesia</w:t>
      </w:r>
      <w:r>
        <w:rPr>
          <w:rFonts w:cs="Times New Roman"/>
          <w:szCs w:val="24"/>
        </w:rPr>
        <w:t xml:space="preserve"> setelah</w:t>
      </w:r>
      <w:r w:rsidR="0001539C">
        <w:rPr>
          <w:rFonts w:cs="Times New Roman"/>
          <w:szCs w:val="24"/>
        </w:rPr>
        <w:t xml:space="preserve"> penerapan model pembelajaran </w:t>
      </w:r>
      <w:r w:rsidRPr="0001539C">
        <w:rPr>
          <w:rFonts w:cs="Times New Roman"/>
          <w:i/>
          <w:szCs w:val="24"/>
        </w:rPr>
        <w:t>N</w:t>
      </w:r>
      <w:r w:rsidR="0001539C" w:rsidRPr="0001539C">
        <w:rPr>
          <w:rFonts w:cs="Times New Roman"/>
          <w:i/>
          <w:szCs w:val="24"/>
        </w:rPr>
        <w:t xml:space="preserve">umber </w:t>
      </w:r>
      <w:r w:rsidRPr="0001539C">
        <w:rPr>
          <w:rFonts w:cs="Times New Roman"/>
          <w:i/>
          <w:szCs w:val="24"/>
        </w:rPr>
        <w:t>H</w:t>
      </w:r>
      <w:r w:rsidR="0001539C" w:rsidRPr="0001539C">
        <w:rPr>
          <w:rFonts w:cs="Times New Roman"/>
          <w:i/>
          <w:szCs w:val="24"/>
        </w:rPr>
        <w:t xml:space="preserve">ead </w:t>
      </w:r>
      <w:r w:rsidRPr="0001539C">
        <w:rPr>
          <w:rFonts w:cs="Times New Roman"/>
          <w:i/>
          <w:szCs w:val="24"/>
        </w:rPr>
        <w:t>T</w:t>
      </w:r>
      <w:r w:rsidR="0001539C" w:rsidRPr="0001539C">
        <w:rPr>
          <w:rFonts w:cs="Times New Roman"/>
          <w:i/>
          <w:szCs w:val="24"/>
        </w:rPr>
        <w:t xml:space="preserve">ogether </w:t>
      </w:r>
      <w:r w:rsidR="0001539C">
        <w:rPr>
          <w:rFonts w:cs="Times New Roman"/>
          <w:szCs w:val="24"/>
        </w:rPr>
        <w:t>(NHT)</w:t>
      </w:r>
      <w:r w:rsidRPr="00150B87">
        <w:rPr>
          <w:rFonts w:cs="Times New Roman"/>
          <w:szCs w:val="24"/>
        </w:rPr>
        <w:t>.</w:t>
      </w:r>
      <w:proofErr w:type="gramEnd"/>
      <w:r w:rsidRPr="00150B87">
        <w:rPr>
          <w:rFonts w:cs="Times New Roman"/>
          <w:szCs w:val="24"/>
        </w:rPr>
        <w:t xml:space="preserve"> </w:t>
      </w:r>
    </w:p>
    <w:p w:rsidR="00CC4A2C" w:rsidRDefault="00CC4A2C" w:rsidP="00842F31">
      <w:pPr>
        <w:ind w:firstLine="709"/>
        <w:rPr>
          <w:rFonts w:cs="Times New Roman"/>
          <w:szCs w:val="24"/>
        </w:rPr>
      </w:pPr>
      <w:r w:rsidRPr="00150B87">
        <w:rPr>
          <w:rFonts w:cs="Times New Roman"/>
          <w:szCs w:val="24"/>
        </w:rPr>
        <w:t xml:space="preserve">Tepat pukul </w:t>
      </w:r>
      <w:r w:rsidRPr="0001539C">
        <w:rPr>
          <w:rFonts w:cs="Times New Roman"/>
          <w:szCs w:val="24"/>
        </w:rPr>
        <w:t>07.30 WITA</w:t>
      </w:r>
      <w:r w:rsidR="0001539C">
        <w:rPr>
          <w:rFonts w:cs="Times New Roman"/>
          <w:szCs w:val="24"/>
        </w:rPr>
        <w:t xml:space="preserve"> guru/</w:t>
      </w:r>
      <w:r w:rsidRPr="00150B87">
        <w:rPr>
          <w:rFonts w:cs="Times New Roman"/>
          <w:szCs w:val="24"/>
        </w:rPr>
        <w:t xml:space="preserve">peneliti memasuki ruang kelas, tampak para siswa </w:t>
      </w:r>
      <w:proofErr w:type="gramStart"/>
      <w:r w:rsidRPr="00150B87">
        <w:rPr>
          <w:rFonts w:cs="Times New Roman"/>
          <w:szCs w:val="24"/>
        </w:rPr>
        <w:t>sedang  serius</w:t>
      </w:r>
      <w:proofErr w:type="gramEnd"/>
      <w:r w:rsidRPr="00150B87">
        <w:rPr>
          <w:rFonts w:cs="Times New Roman"/>
          <w:szCs w:val="24"/>
        </w:rPr>
        <w:t xml:space="preserve"> belajar tetapi ada pula yang mengobrol. </w:t>
      </w:r>
      <w:proofErr w:type="gramStart"/>
      <w:r w:rsidRPr="00150B87">
        <w:rPr>
          <w:rFonts w:cs="Times New Roman"/>
          <w:szCs w:val="24"/>
        </w:rPr>
        <w:t>Sebelum tes dimulai guru meminta ketua kelas untuk memimpin do’a.</w:t>
      </w:r>
      <w:proofErr w:type="gramEnd"/>
      <w:r w:rsidRPr="00150B87">
        <w:rPr>
          <w:rFonts w:cs="Times New Roman"/>
          <w:szCs w:val="24"/>
        </w:rPr>
        <w:t xml:space="preserve"> Guru </w:t>
      </w:r>
      <w:proofErr w:type="gramStart"/>
      <w:r w:rsidRPr="00150B87">
        <w:rPr>
          <w:rFonts w:cs="Times New Roman"/>
          <w:szCs w:val="24"/>
        </w:rPr>
        <w:t>menghimbau</w:t>
      </w:r>
      <w:proofErr w:type="gramEnd"/>
      <w:r w:rsidRPr="00150B87">
        <w:rPr>
          <w:rFonts w:cs="Times New Roman"/>
          <w:szCs w:val="24"/>
        </w:rPr>
        <w:t xml:space="preserve"> supaya semua </w:t>
      </w:r>
      <w:r w:rsidRPr="00150B87">
        <w:rPr>
          <w:rFonts w:cs="Times New Roman"/>
          <w:szCs w:val="24"/>
        </w:rPr>
        <w:lastRenderedPageBreak/>
        <w:t>buku di</w:t>
      </w:r>
      <w:r w:rsidR="0001539C">
        <w:rPr>
          <w:rFonts w:cs="Times New Roman"/>
          <w:szCs w:val="24"/>
        </w:rPr>
        <w:t>masukkan, kemudian guru/</w:t>
      </w:r>
      <w:r w:rsidRPr="00150B87">
        <w:rPr>
          <w:rFonts w:cs="Times New Roman"/>
          <w:szCs w:val="24"/>
        </w:rPr>
        <w:t>peneliti</w:t>
      </w:r>
      <w:r w:rsidR="0001539C">
        <w:rPr>
          <w:rFonts w:cs="Times New Roman"/>
          <w:szCs w:val="24"/>
        </w:rPr>
        <w:t xml:space="preserve"> dibantu observer</w:t>
      </w:r>
      <w:r w:rsidR="00DC5F4E">
        <w:rPr>
          <w:rFonts w:cs="Times New Roman"/>
          <w:szCs w:val="24"/>
        </w:rPr>
        <w:t xml:space="preserve"> membagikan lembar soal dan lembar jawaban</w:t>
      </w:r>
      <w:r w:rsidRPr="00150B87">
        <w:rPr>
          <w:rFonts w:cs="Times New Roman"/>
          <w:szCs w:val="24"/>
        </w:rPr>
        <w:t xml:space="preserve"> kepada para siswa. Guru </w:t>
      </w:r>
      <w:proofErr w:type="gramStart"/>
      <w:r w:rsidRPr="00150B87">
        <w:rPr>
          <w:rFonts w:cs="Times New Roman"/>
          <w:szCs w:val="24"/>
        </w:rPr>
        <w:t>meminta</w:t>
      </w:r>
      <w:proofErr w:type="gramEnd"/>
      <w:r w:rsidRPr="00150B87">
        <w:rPr>
          <w:rFonts w:cs="Times New Roman"/>
          <w:szCs w:val="24"/>
        </w:rPr>
        <w:t xml:space="preserve"> siswa untuk mengerjakan tes dengan sungguh-sungguh, tenang, dan tidak contek-contekan. </w:t>
      </w:r>
    </w:p>
    <w:p w:rsidR="00CC4A2C" w:rsidRPr="00944B93" w:rsidRDefault="00CC4A2C" w:rsidP="00842F31">
      <w:pPr>
        <w:ind w:firstLine="709"/>
        <w:rPr>
          <w:rFonts w:cs="Times New Roman"/>
          <w:color w:val="FF0000"/>
          <w:szCs w:val="24"/>
        </w:rPr>
      </w:pPr>
      <w:proofErr w:type="gramStart"/>
      <w:r w:rsidRPr="00150B87">
        <w:rPr>
          <w:rFonts w:cs="Times New Roman"/>
          <w:szCs w:val="24"/>
        </w:rPr>
        <w:t xml:space="preserve">Tes dimulai tepat pukul </w:t>
      </w:r>
      <w:r w:rsidR="002C1B63">
        <w:rPr>
          <w:rFonts w:cs="Times New Roman"/>
          <w:szCs w:val="24"/>
        </w:rPr>
        <w:t>07.</w:t>
      </w:r>
      <w:r w:rsidR="0070602C">
        <w:rPr>
          <w:rFonts w:cs="Times New Roman"/>
          <w:szCs w:val="24"/>
        </w:rPr>
        <w:t>5</w:t>
      </w:r>
      <w:r w:rsidRPr="0001539C">
        <w:rPr>
          <w:rFonts w:cs="Times New Roman"/>
          <w:szCs w:val="24"/>
        </w:rPr>
        <w:t>5</w:t>
      </w:r>
      <w:r w:rsidRPr="00256E27">
        <w:rPr>
          <w:rFonts w:cs="Times New Roman"/>
          <w:color w:val="FF0000"/>
          <w:szCs w:val="24"/>
        </w:rPr>
        <w:t xml:space="preserve"> </w:t>
      </w:r>
      <w:r w:rsidRPr="0001539C">
        <w:rPr>
          <w:rFonts w:cs="Times New Roman"/>
          <w:szCs w:val="24"/>
        </w:rPr>
        <w:t>WITA</w:t>
      </w:r>
      <w:r w:rsidRPr="00150B87">
        <w:rPr>
          <w:rFonts w:cs="Times New Roman"/>
          <w:szCs w:val="24"/>
        </w:rPr>
        <w:t>.</w:t>
      </w:r>
      <w:proofErr w:type="gramEnd"/>
      <w:r w:rsidRPr="00150B87">
        <w:rPr>
          <w:rFonts w:cs="Times New Roman"/>
          <w:szCs w:val="24"/>
        </w:rPr>
        <w:t xml:space="preserve"> </w:t>
      </w:r>
      <w:proofErr w:type="gramStart"/>
      <w:r w:rsidRPr="00150B87">
        <w:rPr>
          <w:rFonts w:cs="Times New Roman"/>
          <w:szCs w:val="24"/>
        </w:rPr>
        <w:t>Suasana kelas hening, tampak para siswa mengerjakan tes dengan serius.</w:t>
      </w:r>
      <w:proofErr w:type="gramEnd"/>
      <w:r w:rsidRPr="00150B87">
        <w:rPr>
          <w:rFonts w:cs="Times New Roman"/>
          <w:szCs w:val="24"/>
        </w:rPr>
        <w:t xml:space="preserve"> Guru </w:t>
      </w:r>
      <w:proofErr w:type="gramStart"/>
      <w:r w:rsidRPr="00150B87">
        <w:rPr>
          <w:rFonts w:cs="Times New Roman"/>
          <w:szCs w:val="24"/>
        </w:rPr>
        <w:t>berkeliling</w:t>
      </w:r>
      <w:proofErr w:type="gramEnd"/>
      <w:r w:rsidRPr="00150B87">
        <w:rPr>
          <w:rFonts w:cs="Times New Roman"/>
          <w:szCs w:val="24"/>
        </w:rPr>
        <w:t xml:space="preserve"> kelas untuk mengawasi. </w:t>
      </w:r>
    </w:p>
    <w:p w:rsidR="00CC4A2C" w:rsidRDefault="00CC4A2C" w:rsidP="00842F31">
      <w:pPr>
        <w:ind w:firstLine="709"/>
        <w:rPr>
          <w:rFonts w:cs="Times New Roman"/>
          <w:szCs w:val="24"/>
        </w:rPr>
      </w:pPr>
      <w:r w:rsidRPr="00150B87">
        <w:rPr>
          <w:rFonts w:cs="Times New Roman"/>
          <w:szCs w:val="24"/>
        </w:rPr>
        <w:t xml:space="preserve">Guru </w:t>
      </w:r>
      <w:proofErr w:type="gramStart"/>
      <w:r w:rsidRPr="00150B87">
        <w:rPr>
          <w:rFonts w:cs="Times New Roman"/>
          <w:szCs w:val="24"/>
        </w:rPr>
        <w:t>menghimbau</w:t>
      </w:r>
      <w:proofErr w:type="gramEnd"/>
      <w:r w:rsidRPr="00150B87">
        <w:rPr>
          <w:rFonts w:cs="Times New Roman"/>
          <w:szCs w:val="24"/>
        </w:rPr>
        <w:t xml:space="preserve"> kepada siswa yang sudah selesai supaya meneliti kembali hasil pekerjaannya dan tidak membuat kegaduhan. </w:t>
      </w:r>
      <w:proofErr w:type="gramStart"/>
      <w:r w:rsidRPr="00150B87">
        <w:rPr>
          <w:rFonts w:cs="Times New Roman"/>
          <w:szCs w:val="24"/>
        </w:rPr>
        <w:t xml:space="preserve">Tepat pukul </w:t>
      </w:r>
      <w:r w:rsidR="002C1B63">
        <w:rPr>
          <w:rFonts w:cs="Times New Roman"/>
          <w:szCs w:val="24"/>
        </w:rPr>
        <w:t>08.40</w:t>
      </w:r>
      <w:r w:rsidRPr="0001539C">
        <w:rPr>
          <w:rFonts w:cs="Times New Roman"/>
          <w:szCs w:val="24"/>
        </w:rPr>
        <w:t xml:space="preserve"> WITA</w:t>
      </w:r>
      <w:r w:rsidRPr="00150B87">
        <w:rPr>
          <w:rFonts w:cs="Times New Roman"/>
          <w:szCs w:val="24"/>
        </w:rPr>
        <w:t xml:space="preserve"> semua siswa sudah selesai mengerjakan tes dan mengumpulkan lembar jawaban ke meja guru.</w:t>
      </w:r>
      <w:proofErr w:type="gramEnd"/>
      <w:r w:rsidRPr="00150B87">
        <w:rPr>
          <w:rFonts w:cs="Times New Roman"/>
          <w:szCs w:val="24"/>
        </w:rPr>
        <w:t xml:space="preserve"> Tepat pukul </w:t>
      </w:r>
      <w:r w:rsidR="002C1B63" w:rsidRPr="002C1B63">
        <w:rPr>
          <w:rFonts w:cs="Times New Roman"/>
          <w:szCs w:val="24"/>
        </w:rPr>
        <w:t>08.5</w:t>
      </w:r>
      <w:r w:rsidRPr="002C1B63">
        <w:rPr>
          <w:rFonts w:cs="Times New Roman"/>
          <w:szCs w:val="24"/>
        </w:rPr>
        <w:t>0 WITA</w:t>
      </w:r>
      <w:r w:rsidRPr="00150B87">
        <w:rPr>
          <w:rFonts w:cs="Times New Roman"/>
          <w:szCs w:val="24"/>
        </w:rPr>
        <w:t xml:space="preserve"> bel tanda </w:t>
      </w:r>
      <w:r>
        <w:rPr>
          <w:rFonts w:cs="Times New Roman"/>
          <w:szCs w:val="24"/>
        </w:rPr>
        <w:t>pergantian jam pelajaran</w:t>
      </w:r>
      <w:r w:rsidRPr="00150B87">
        <w:rPr>
          <w:rFonts w:cs="Times New Roman"/>
          <w:szCs w:val="24"/>
        </w:rPr>
        <w:t xml:space="preserve"> berbunyi, Guru mengakhiri pelajaran pada pertemuan terakhir siklus I ini dengan </w:t>
      </w:r>
      <w:proofErr w:type="gramStart"/>
      <w:r w:rsidRPr="00150B87">
        <w:rPr>
          <w:rFonts w:cs="Times New Roman"/>
          <w:szCs w:val="24"/>
        </w:rPr>
        <w:t>salam</w:t>
      </w:r>
      <w:proofErr w:type="gramEnd"/>
      <w:r w:rsidRPr="00150B87">
        <w:rPr>
          <w:rFonts w:cs="Times New Roman"/>
          <w:szCs w:val="24"/>
        </w:rPr>
        <w:t xml:space="preserve">. </w:t>
      </w:r>
    </w:p>
    <w:p w:rsidR="00CC4A2C" w:rsidRPr="00256E27" w:rsidRDefault="00CC4A2C" w:rsidP="00CD09CE">
      <w:pPr>
        <w:pStyle w:val="Heading4"/>
        <w:numPr>
          <w:ilvl w:val="0"/>
          <w:numId w:val="90"/>
        </w:numPr>
        <w:ind w:left="426" w:hanging="426"/>
      </w:pPr>
      <w:r w:rsidRPr="00256E27">
        <w:t xml:space="preserve">Refleksi Siklus I </w:t>
      </w:r>
    </w:p>
    <w:p w:rsidR="00CC4A2C" w:rsidRPr="00150B87" w:rsidRDefault="00CC4A2C" w:rsidP="00842F31">
      <w:pPr>
        <w:ind w:firstLine="709"/>
        <w:rPr>
          <w:rFonts w:cs="Times New Roman"/>
          <w:szCs w:val="24"/>
        </w:rPr>
      </w:pPr>
      <w:proofErr w:type="gramStart"/>
      <w:r w:rsidRPr="00150B87">
        <w:rPr>
          <w:rFonts w:cs="Times New Roman"/>
          <w:szCs w:val="24"/>
        </w:rPr>
        <w:t xml:space="preserve">Berdasarkan analisis hasil tes pada siklus I diketahui bahwa nilai rata-rata </w:t>
      </w:r>
      <w:r>
        <w:rPr>
          <w:rFonts w:cs="Times New Roman"/>
          <w:szCs w:val="24"/>
        </w:rPr>
        <w:t>hasil tes yang diperoleh siswa kelas VIII A</w:t>
      </w:r>
      <w:r w:rsidRPr="00150B87">
        <w:rPr>
          <w:rFonts w:cs="Times New Roman"/>
          <w:szCs w:val="24"/>
        </w:rPr>
        <w:t>, belum memenuhi indikator keberhasilan dalam penelitian ini.</w:t>
      </w:r>
      <w:proofErr w:type="gramEnd"/>
      <w:r w:rsidRPr="00150B87">
        <w:rPr>
          <w:rFonts w:cs="Times New Roman"/>
          <w:szCs w:val="24"/>
        </w:rPr>
        <w:t xml:space="preserve"> </w:t>
      </w:r>
      <w:r>
        <w:rPr>
          <w:rFonts w:cs="Times New Roman"/>
          <w:szCs w:val="24"/>
        </w:rPr>
        <w:t>Persentase ketuntasan hasil belajar siswa masih di bawah 85% yaitu sebesar 77</w:t>
      </w:r>
      <w:proofErr w:type="gramStart"/>
      <w:r>
        <w:rPr>
          <w:rFonts w:cs="Times New Roman"/>
          <w:szCs w:val="24"/>
        </w:rPr>
        <w:t>,78</w:t>
      </w:r>
      <w:proofErr w:type="gramEnd"/>
      <w:r>
        <w:rPr>
          <w:rFonts w:cs="Times New Roman"/>
          <w:szCs w:val="24"/>
        </w:rPr>
        <w:t>%</w:t>
      </w:r>
      <w:r w:rsidR="00E31F67">
        <w:rPr>
          <w:rFonts w:cs="Times New Roman"/>
          <w:szCs w:val="24"/>
        </w:rPr>
        <w:t>. Dari hasil refl</w:t>
      </w:r>
      <w:r w:rsidR="004E7822">
        <w:rPr>
          <w:rFonts w:cs="Times New Roman"/>
          <w:szCs w:val="24"/>
        </w:rPr>
        <w:t>ek</w:t>
      </w:r>
      <w:r w:rsidRPr="00150B87">
        <w:rPr>
          <w:rFonts w:cs="Times New Roman"/>
          <w:szCs w:val="24"/>
        </w:rPr>
        <w:t xml:space="preserve">si diketahui bahwa selama pelaksanaan tindakan pada siklus I terdapat beberapa masalah atau kendala yang muncul </w:t>
      </w:r>
      <w:proofErr w:type="gramStart"/>
      <w:r w:rsidRPr="00150B87">
        <w:rPr>
          <w:rFonts w:cs="Times New Roman"/>
          <w:szCs w:val="24"/>
        </w:rPr>
        <w:t>sehingga  berpengaruh</w:t>
      </w:r>
      <w:proofErr w:type="gramEnd"/>
      <w:r w:rsidRPr="00150B87">
        <w:rPr>
          <w:rFonts w:cs="Times New Roman"/>
          <w:szCs w:val="24"/>
        </w:rPr>
        <w:t xml:space="preserve"> pada ketercapaian indikator keberhasilan. </w:t>
      </w:r>
      <w:proofErr w:type="gramStart"/>
      <w:r w:rsidRPr="00150B87">
        <w:rPr>
          <w:rFonts w:cs="Times New Roman"/>
          <w:szCs w:val="24"/>
        </w:rPr>
        <w:t>Adapun kendala-kendala t</w:t>
      </w:r>
      <w:r>
        <w:rPr>
          <w:rFonts w:cs="Times New Roman"/>
          <w:szCs w:val="24"/>
        </w:rPr>
        <w:t>ersebut adalah sebagai berikut.</w:t>
      </w:r>
      <w:proofErr w:type="gramEnd"/>
    </w:p>
    <w:p w:rsidR="00CC4A2C" w:rsidRPr="00562B77" w:rsidRDefault="00CC4A2C" w:rsidP="00CD09CE">
      <w:pPr>
        <w:pStyle w:val="ListParagraph"/>
        <w:numPr>
          <w:ilvl w:val="0"/>
          <w:numId w:val="72"/>
        </w:numPr>
        <w:ind w:left="426" w:hanging="426"/>
        <w:rPr>
          <w:rFonts w:cs="Times New Roman"/>
          <w:szCs w:val="24"/>
        </w:rPr>
      </w:pPr>
      <w:r w:rsidRPr="00562B77">
        <w:rPr>
          <w:rFonts w:cs="Times New Roman"/>
          <w:szCs w:val="24"/>
        </w:rPr>
        <w:t>Aktivitas siswa dalam menyelesaikan masalah yang ada di LKS pada siklus I secara umum belum optimal karena masih adanya rasa enggan siswa untuk bertanya tentang masalah yang d</w:t>
      </w:r>
      <w:r w:rsidR="0070602C">
        <w:rPr>
          <w:rFonts w:cs="Times New Roman"/>
          <w:szCs w:val="24"/>
        </w:rPr>
        <w:t>ianggap sulit baik kepada guru/</w:t>
      </w:r>
      <w:r w:rsidRPr="00562B77">
        <w:rPr>
          <w:rFonts w:cs="Times New Roman"/>
          <w:szCs w:val="24"/>
        </w:rPr>
        <w:t>peneliti</w:t>
      </w:r>
      <w:r w:rsidR="0070602C">
        <w:rPr>
          <w:rFonts w:cs="Times New Roman"/>
          <w:szCs w:val="24"/>
        </w:rPr>
        <w:t>, observer</w:t>
      </w:r>
      <w:r w:rsidRPr="00562B77">
        <w:rPr>
          <w:rFonts w:cs="Times New Roman"/>
          <w:szCs w:val="24"/>
        </w:rPr>
        <w:t xml:space="preserve"> maupun teman lainnya. </w:t>
      </w:r>
    </w:p>
    <w:p w:rsidR="00CC4A2C" w:rsidRPr="00562B77" w:rsidRDefault="00CC4A2C" w:rsidP="00CD09CE">
      <w:pPr>
        <w:pStyle w:val="ListParagraph"/>
        <w:numPr>
          <w:ilvl w:val="0"/>
          <w:numId w:val="72"/>
        </w:numPr>
        <w:ind w:left="426" w:hanging="426"/>
        <w:rPr>
          <w:rFonts w:cs="Times New Roman"/>
          <w:szCs w:val="24"/>
        </w:rPr>
      </w:pPr>
      <w:r w:rsidRPr="00562B77">
        <w:rPr>
          <w:rFonts w:cs="Times New Roman"/>
          <w:szCs w:val="24"/>
        </w:rPr>
        <w:lastRenderedPageBreak/>
        <w:t xml:space="preserve">Setiap kelompok diskusi yang beranggotakan 4-5 siswa kurang efektif karena dalam setiap kelompok </w:t>
      </w:r>
      <w:r>
        <w:rPr>
          <w:rFonts w:cs="Times New Roman"/>
          <w:szCs w:val="24"/>
        </w:rPr>
        <w:t>masih</w:t>
      </w:r>
      <w:r w:rsidRPr="00562B77">
        <w:rPr>
          <w:rFonts w:cs="Times New Roman"/>
          <w:szCs w:val="24"/>
        </w:rPr>
        <w:t xml:space="preserve"> ada 1 atau 2 orang siswa hanya mengobrol bahkan ada yang jalan-jalan ke meja kelompok lain. </w:t>
      </w:r>
    </w:p>
    <w:p w:rsidR="00CC4A2C" w:rsidRPr="00562B77" w:rsidRDefault="00CC4A2C" w:rsidP="00CD09CE">
      <w:pPr>
        <w:pStyle w:val="ListParagraph"/>
        <w:numPr>
          <w:ilvl w:val="0"/>
          <w:numId w:val="72"/>
        </w:numPr>
        <w:ind w:left="426" w:hanging="426"/>
        <w:rPr>
          <w:rFonts w:cs="Times New Roman"/>
          <w:szCs w:val="24"/>
        </w:rPr>
      </w:pPr>
      <w:r w:rsidRPr="00562B77">
        <w:rPr>
          <w:rFonts w:cs="Times New Roman"/>
          <w:szCs w:val="24"/>
        </w:rPr>
        <w:t xml:space="preserve">Selama pembelajaran pada siklus I belum ada siswa yang mempunyai inisiatif sendiri untuk </w:t>
      </w:r>
      <w:r>
        <w:rPr>
          <w:rFonts w:cs="Times New Roman"/>
          <w:szCs w:val="24"/>
        </w:rPr>
        <w:t>mengemukakan tanggapan atau pendapatnya</w:t>
      </w:r>
      <w:r w:rsidRPr="00562B77">
        <w:rPr>
          <w:rFonts w:cs="Times New Roman"/>
          <w:szCs w:val="24"/>
        </w:rPr>
        <w:t xml:space="preserve"> </w:t>
      </w:r>
      <w:r w:rsidR="00135CE5">
        <w:rPr>
          <w:rFonts w:cs="Times New Roman"/>
          <w:szCs w:val="24"/>
        </w:rPr>
        <w:t>ketika melakukan dis</w:t>
      </w:r>
      <w:r>
        <w:rPr>
          <w:rFonts w:cs="Times New Roman"/>
          <w:szCs w:val="24"/>
        </w:rPr>
        <w:t>kusi antar kelompok</w:t>
      </w:r>
      <w:r w:rsidRPr="00562B77">
        <w:rPr>
          <w:rFonts w:cs="Times New Roman"/>
          <w:szCs w:val="24"/>
        </w:rPr>
        <w:t>, sehingga guru yang harus selalu men</w:t>
      </w:r>
      <w:r>
        <w:rPr>
          <w:rFonts w:cs="Times New Roman"/>
          <w:szCs w:val="24"/>
        </w:rPr>
        <w:t>nginstruksikannya</w:t>
      </w:r>
      <w:r w:rsidRPr="00562B77">
        <w:rPr>
          <w:rFonts w:cs="Times New Roman"/>
          <w:szCs w:val="24"/>
        </w:rPr>
        <w:t xml:space="preserve">. </w:t>
      </w:r>
    </w:p>
    <w:p w:rsidR="00CC4A2C" w:rsidRPr="00562B77" w:rsidRDefault="00CC4A2C" w:rsidP="00CD09CE">
      <w:pPr>
        <w:pStyle w:val="ListParagraph"/>
        <w:numPr>
          <w:ilvl w:val="0"/>
          <w:numId w:val="72"/>
        </w:numPr>
        <w:ind w:left="426" w:hanging="426"/>
        <w:rPr>
          <w:rFonts w:cs="Times New Roman"/>
          <w:szCs w:val="24"/>
        </w:rPr>
      </w:pPr>
      <w:r w:rsidRPr="00562B77">
        <w:rPr>
          <w:rFonts w:cs="Times New Roman"/>
          <w:szCs w:val="24"/>
        </w:rPr>
        <w:t xml:space="preserve">Sebagian besar siswa </w:t>
      </w:r>
      <w:r>
        <w:rPr>
          <w:rFonts w:cs="Times New Roman"/>
          <w:szCs w:val="24"/>
        </w:rPr>
        <w:t xml:space="preserve">yang mempresentasikan jawaban kelompoknya masih membaca saja </w:t>
      </w:r>
      <w:proofErr w:type="gramStart"/>
      <w:r>
        <w:rPr>
          <w:rFonts w:cs="Times New Roman"/>
          <w:szCs w:val="24"/>
        </w:rPr>
        <w:t>apa</w:t>
      </w:r>
      <w:proofErr w:type="gramEnd"/>
      <w:r>
        <w:rPr>
          <w:rFonts w:cs="Times New Roman"/>
          <w:szCs w:val="24"/>
        </w:rPr>
        <w:t xml:space="preserve"> yang tertulis di lembar jawaban hasil diskusi kelompoknya tanpa menjelaskan dan memberikan penekanan terhadap apa yang mereka sampaikan</w:t>
      </w:r>
      <w:r w:rsidRPr="00562B77">
        <w:rPr>
          <w:rFonts w:cs="Times New Roman"/>
          <w:szCs w:val="24"/>
        </w:rPr>
        <w:t xml:space="preserve">. </w:t>
      </w:r>
    </w:p>
    <w:p w:rsidR="00CC4A2C" w:rsidRPr="00562B77" w:rsidRDefault="00CC4A2C" w:rsidP="00CD09CE">
      <w:pPr>
        <w:pStyle w:val="ListParagraph"/>
        <w:numPr>
          <w:ilvl w:val="0"/>
          <w:numId w:val="72"/>
        </w:numPr>
        <w:ind w:left="426" w:hanging="426"/>
        <w:rPr>
          <w:rFonts w:cs="Times New Roman"/>
          <w:szCs w:val="24"/>
        </w:rPr>
      </w:pPr>
      <w:r w:rsidRPr="00562B77">
        <w:rPr>
          <w:rFonts w:cs="Times New Roman"/>
          <w:szCs w:val="24"/>
        </w:rPr>
        <w:t>Penarikan kesimpulan dari hasil diskusi pada setiap pertemuan masih di</w:t>
      </w:r>
      <w:r>
        <w:rPr>
          <w:rFonts w:cs="Times New Roman"/>
          <w:szCs w:val="24"/>
        </w:rPr>
        <w:t>dominasi</w:t>
      </w:r>
      <w:r w:rsidRPr="00562B77">
        <w:rPr>
          <w:rFonts w:cs="Times New Roman"/>
          <w:szCs w:val="24"/>
        </w:rPr>
        <w:t xml:space="preserve"> oleh guru, sehingga siswa belum terlibat pada tahap penarikan kesimpulan. </w:t>
      </w:r>
    </w:p>
    <w:p w:rsidR="00CC4A2C" w:rsidRPr="00150B87" w:rsidRDefault="00CC4A2C" w:rsidP="00842F31">
      <w:pPr>
        <w:ind w:firstLine="709"/>
        <w:rPr>
          <w:rFonts w:cs="Times New Roman"/>
          <w:szCs w:val="24"/>
        </w:rPr>
      </w:pPr>
      <w:proofErr w:type="gramStart"/>
      <w:r w:rsidRPr="00150B87">
        <w:rPr>
          <w:rFonts w:cs="Times New Roman"/>
          <w:szCs w:val="24"/>
        </w:rPr>
        <w:t>Berdasarkan  hasil</w:t>
      </w:r>
      <w:proofErr w:type="gramEnd"/>
      <w:r w:rsidRPr="00150B87">
        <w:rPr>
          <w:rFonts w:cs="Times New Roman"/>
          <w:szCs w:val="24"/>
        </w:rPr>
        <w:t xml:space="preserve">  refleksi,  akan  diadakan  perbaikan  tindakan untuk mengatasi kendala-kendala yang menghambat ketercapaian sasaran pada siklus I. Adapun rencana tindakan yang akan dilaksanakan pada siklus II adalah sebagai berikut: </w:t>
      </w:r>
    </w:p>
    <w:p w:rsidR="00CC4A2C" w:rsidRDefault="00CC4A2C" w:rsidP="00CD09CE">
      <w:pPr>
        <w:pStyle w:val="ListParagraph"/>
        <w:numPr>
          <w:ilvl w:val="0"/>
          <w:numId w:val="73"/>
        </w:numPr>
        <w:ind w:left="426" w:hanging="426"/>
        <w:rPr>
          <w:rFonts w:cs="Times New Roman"/>
          <w:szCs w:val="24"/>
        </w:rPr>
      </w:pPr>
      <w:r w:rsidRPr="00A1552D">
        <w:rPr>
          <w:rFonts w:cs="Times New Roman"/>
          <w:szCs w:val="24"/>
        </w:rPr>
        <w:t xml:space="preserve">Guru </w:t>
      </w:r>
      <w:proofErr w:type="gramStart"/>
      <w:r>
        <w:rPr>
          <w:rFonts w:cs="Times New Roman"/>
          <w:szCs w:val="24"/>
        </w:rPr>
        <w:t>memberikan</w:t>
      </w:r>
      <w:proofErr w:type="gramEnd"/>
      <w:r>
        <w:rPr>
          <w:rFonts w:cs="Times New Roman"/>
          <w:szCs w:val="24"/>
        </w:rPr>
        <w:t xml:space="preserve"> pantauan yang lebih</w:t>
      </w:r>
      <w:r w:rsidRPr="00A1552D">
        <w:rPr>
          <w:rFonts w:cs="Times New Roman"/>
          <w:szCs w:val="24"/>
        </w:rPr>
        <w:t xml:space="preserve"> dan </w:t>
      </w:r>
      <w:r>
        <w:rPr>
          <w:rFonts w:cs="Times New Roman"/>
          <w:szCs w:val="24"/>
        </w:rPr>
        <w:t>memberikan motivasi kepada</w:t>
      </w:r>
      <w:r w:rsidRPr="00A1552D">
        <w:rPr>
          <w:rFonts w:cs="Times New Roman"/>
          <w:szCs w:val="24"/>
        </w:rPr>
        <w:t xml:space="preserve"> siswa untuk aktif kerja kelompok dalam menyelesaikan masalah yang disajikan di LKS serta memberikan perhatian yang lebih kepada siswa. </w:t>
      </w:r>
      <w:r>
        <w:rPr>
          <w:rFonts w:cs="Times New Roman"/>
          <w:szCs w:val="24"/>
        </w:rPr>
        <w:t>Pemberian motivasi berupa reward/hadiah kepada kelompok terbaik dalam menyajikan hasil diskusi ataupun dalam memberikan tanggapan.</w:t>
      </w:r>
    </w:p>
    <w:p w:rsidR="00CC4A2C" w:rsidRDefault="00CC4A2C" w:rsidP="00CD09CE">
      <w:pPr>
        <w:pStyle w:val="ListParagraph"/>
        <w:numPr>
          <w:ilvl w:val="0"/>
          <w:numId w:val="73"/>
        </w:numPr>
        <w:ind w:left="426" w:hanging="426"/>
        <w:rPr>
          <w:rFonts w:cs="Times New Roman"/>
          <w:szCs w:val="24"/>
        </w:rPr>
      </w:pPr>
      <w:r w:rsidRPr="00975281">
        <w:rPr>
          <w:rFonts w:cs="Times New Roman"/>
          <w:szCs w:val="24"/>
        </w:rPr>
        <w:lastRenderedPageBreak/>
        <w:t xml:space="preserve">Siswa lebih banyak dimotivasi untuk mempunyai inisiatif sendiri dalam memberikan tanggapan terhadap </w:t>
      </w:r>
      <w:proofErr w:type="gramStart"/>
      <w:r w:rsidRPr="00975281">
        <w:rPr>
          <w:rFonts w:cs="Times New Roman"/>
          <w:szCs w:val="24"/>
        </w:rPr>
        <w:t>apa</w:t>
      </w:r>
      <w:proofErr w:type="gramEnd"/>
      <w:r w:rsidRPr="00975281">
        <w:rPr>
          <w:rFonts w:cs="Times New Roman"/>
          <w:szCs w:val="24"/>
        </w:rPr>
        <w:t xml:space="preserve"> yang dipresentasikan oleh siswa lain</w:t>
      </w:r>
      <w:r>
        <w:rPr>
          <w:rFonts w:cs="Times New Roman"/>
          <w:szCs w:val="24"/>
        </w:rPr>
        <w:t>.</w:t>
      </w:r>
    </w:p>
    <w:p w:rsidR="00CC4A2C" w:rsidRDefault="00CC4A2C" w:rsidP="00CD09CE">
      <w:pPr>
        <w:pStyle w:val="ListParagraph"/>
        <w:numPr>
          <w:ilvl w:val="0"/>
          <w:numId w:val="73"/>
        </w:numPr>
        <w:ind w:left="426" w:hanging="426"/>
        <w:rPr>
          <w:rFonts w:cs="Times New Roman"/>
          <w:szCs w:val="24"/>
        </w:rPr>
      </w:pPr>
      <w:r w:rsidRPr="00975281">
        <w:rPr>
          <w:rFonts w:cs="Times New Roman"/>
          <w:szCs w:val="24"/>
        </w:rPr>
        <w:t xml:space="preserve">Guru </w:t>
      </w:r>
      <w:proofErr w:type="gramStart"/>
      <w:r w:rsidRPr="00975281">
        <w:rPr>
          <w:rFonts w:cs="Times New Roman"/>
          <w:szCs w:val="24"/>
        </w:rPr>
        <w:t>selalu</w:t>
      </w:r>
      <w:proofErr w:type="gramEnd"/>
      <w:r w:rsidRPr="00975281">
        <w:rPr>
          <w:rFonts w:cs="Times New Roman"/>
          <w:szCs w:val="24"/>
        </w:rPr>
        <w:t xml:space="preserve"> memotivasi dan mendorong siswa supaya berani dan percaya diri untuk mengemukakan pendapat baik secara lisan maupun tertulis.  </w:t>
      </w:r>
    </w:p>
    <w:p w:rsidR="00CC4A2C" w:rsidRPr="00975281" w:rsidRDefault="00CC4A2C" w:rsidP="00CD09CE">
      <w:pPr>
        <w:pStyle w:val="ListParagraph"/>
        <w:numPr>
          <w:ilvl w:val="0"/>
          <w:numId w:val="73"/>
        </w:numPr>
        <w:ind w:left="426" w:hanging="426"/>
        <w:rPr>
          <w:rFonts w:cs="Times New Roman"/>
          <w:szCs w:val="24"/>
        </w:rPr>
      </w:pPr>
      <w:r>
        <w:rPr>
          <w:rFonts w:cs="Times New Roman"/>
          <w:szCs w:val="24"/>
        </w:rPr>
        <w:t xml:space="preserve">Guru </w:t>
      </w:r>
      <w:proofErr w:type="gramStart"/>
      <w:r>
        <w:rPr>
          <w:rFonts w:cs="Times New Roman"/>
          <w:szCs w:val="24"/>
        </w:rPr>
        <w:t>menyiapkan</w:t>
      </w:r>
      <w:proofErr w:type="gramEnd"/>
      <w:r>
        <w:rPr>
          <w:rFonts w:cs="Times New Roman"/>
          <w:szCs w:val="24"/>
        </w:rPr>
        <w:t xml:space="preserve"> media-media pembelajaran agar pembelajaran menjadi lebih menarik, contohnya gambar-gambar terkait materi yang diajarkan.</w:t>
      </w:r>
    </w:p>
    <w:p w:rsidR="00CC4A2C" w:rsidRDefault="00CC4A2C" w:rsidP="00CD09CE">
      <w:pPr>
        <w:pStyle w:val="ListParagraph"/>
        <w:numPr>
          <w:ilvl w:val="0"/>
          <w:numId w:val="73"/>
        </w:numPr>
        <w:ind w:left="426" w:hanging="426"/>
        <w:rPr>
          <w:rFonts w:cs="Times New Roman"/>
          <w:szCs w:val="24"/>
        </w:rPr>
      </w:pPr>
      <w:r w:rsidRPr="00A1552D">
        <w:rPr>
          <w:rFonts w:cs="Times New Roman"/>
          <w:szCs w:val="24"/>
        </w:rPr>
        <w:t xml:space="preserve">LKS yang </w:t>
      </w:r>
      <w:proofErr w:type="gramStart"/>
      <w:r w:rsidRPr="00A1552D">
        <w:rPr>
          <w:rFonts w:cs="Times New Roman"/>
          <w:szCs w:val="24"/>
        </w:rPr>
        <w:t>akan</w:t>
      </w:r>
      <w:proofErr w:type="gramEnd"/>
      <w:r w:rsidRPr="00A1552D">
        <w:rPr>
          <w:rFonts w:cs="Times New Roman"/>
          <w:szCs w:val="24"/>
        </w:rPr>
        <w:t xml:space="preserve"> digunakan pada siklus II, </w:t>
      </w:r>
      <w:r>
        <w:rPr>
          <w:rFonts w:cs="Times New Roman"/>
          <w:szCs w:val="24"/>
        </w:rPr>
        <w:t>lebih dimodifikasi agar lebih menarik bagi siswa.</w:t>
      </w:r>
      <w:r w:rsidRPr="00A1552D">
        <w:rPr>
          <w:rFonts w:cs="Times New Roman"/>
          <w:szCs w:val="24"/>
        </w:rPr>
        <w:t xml:space="preserve"> </w:t>
      </w:r>
    </w:p>
    <w:p w:rsidR="00CC4A2C" w:rsidRDefault="00CC4A2C" w:rsidP="00CD09CE">
      <w:pPr>
        <w:pStyle w:val="ListParagraph"/>
        <w:numPr>
          <w:ilvl w:val="0"/>
          <w:numId w:val="73"/>
        </w:numPr>
        <w:ind w:left="426" w:hanging="426"/>
        <w:rPr>
          <w:rFonts w:cs="Times New Roman"/>
          <w:szCs w:val="24"/>
        </w:rPr>
      </w:pPr>
      <w:r w:rsidRPr="00A1552D">
        <w:rPr>
          <w:rFonts w:cs="Times New Roman"/>
          <w:szCs w:val="24"/>
        </w:rPr>
        <w:t xml:space="preserve">Guru </w:t>
      </w:r>
      <w:proofErr w:type="gramStart"/>
      <w:r>
        <w:rPr>
          <w:rFonts w:cs="Times New Roman"/>
          <w:szCs w:val="24"/>
        </w:rPr>
        <w:t>lebih</w:t>
      </w:r>
      <w:proofErr w:type="gramEnd"/>
      <w:r>
        <w:rPr>
          <w:rFonts w:cs="Times New Roman"/>
          <w:szCs w:val="24"/>
        </w:rPr>
        <w:t xml:space="preserve"> menekankan agar dalam penarikan kesimpulan, siswa menggunakan bahasanya sendiri tanpa harus mengikuti kata-kata guru.</w:t>
      </w:r>
    </w:p>
    <w:p w:rsidR="0014082B" w:rsidRDefault="00CC4A2C" w:rsidP="00CD09CE">
      <w:pPr>
        <w:pStyle w:val="ListParagraph"/>
        <w:numPr>
          <w:ilvl w:val="0"/>
          <w:numId w:val="73"/>
        </w:numPr>
        <w:ind w:left="426" w:hanging="426"/>
        <w:rPr>
          <w:rFonts w:cs="Times New Roman"/>
          <w:szCs w:val="24"/>
        </w:rPr>
      </w:pPr>
      <w:r>
        <w:rPr>
          <w:rFonts w:cs="Times New Roman"/>
          <w:szCs w:val="24"/>
        </w:rPr>
        <w:t xml:space="preserve">Guru </w:t>
      </w:r>
      <w:proofErr w:type="gramStart"/>
      <w:r>
        <w:rPr>
          <w:rFonts w:cs="Times New Roman"/>
          <w:szCs w:val="24"/>
        </w:rPr>
        <w:t>memberikan</w:t>
      </w:r>
      <w:proofErr w:type="gramEnd"/>
      <w:r>
        <w:rPr>
          <w:rFonts w:cs="Times New Roman"/>
          <w:szCs w:val="24"/>
        </w:rPr>
        <w:t xml:space="preserve"> penguatan di akhir pembelajaran</w:t>
      </w:r>
      <w:r w:rsidR="0014082B">
        <w:rPr>
          <w:rFonts w:cs="Times New Roman"/>
          <w:szCs w:val="24"/>
        </w:rPr>
        <w:t>.</w:t>
      </w:r>
    </w:p>
    <w:p w:rsidR="00CC4A2C" w:rsidRPr="004F13D9" w:rsidRDefault="004F13D9" w:rsidP="00CD09CE">
      <w:pPr>
        <w:pStyle w:val="ListParagraph"/>
        <w:numPr>
          <w:ilvl w:val="0"/>
          <w:numId w:val="102"/>
        </w:numPr>
        <w:ind w:left="426" w:hanging="426"/>
        <w:rPr>
          <w:rFonts w:cs="Times New Roman"/>
          <w:b/>
          <w:szCs w:val="24"/>
        </w:rPr>
      </w:pPr>
      <w:r w:rsidRPr="004F13D9">
        <w:rPr>
          <w:rStyle w:val="Heading3Char"/>
          <w:b w:val="0"/>
        </w:rPr>
        <w:t>S</w:t>
      </w:r>
      <w:r w:rsidR="00CC4A2C" w:rsidRPr="004F13D9">
        <w:rPr>
          <w:rStyle w:val="Heading3Char"/>
          <w:b w:val="0"/>
        </w:rPr>
        <w:t>iklus II</w:t>
      </w:r>
      <w:r w:rsidR="00CC4A2C" w:rsidRPr="004F13D9">
        <w:rPr>
          <w:rFonts w:cs="Times New Roman"/>
          <w:b/>
          <w:szCs w:val="24"/>
        </w:rPr>
        <w:t xml:space="preserve"> </w:t>
      </w:r>
    </w:p>
    <w:p w:rsidR="00CC4A2C" w:rsidRPr="008C0ED7" w:rsidRDefault="00CC4A2C" w:rsidP="00CD09CE">
      <w:pPr>
        <w:pStyle w:val="Heading4"/>
        <w:numPr>
          <w:ilvl w:val="0"/>
          <w:numId w:val="91"/>
        </w:numPr>
        <w:ind w:left="426" w:hanging="426"/>
      </w:pPr>
      <w:r w:rsidRPr="008C0ED7">
        <w:t xml:space="preserve">Perencanaan Tindakan Siklus II  </w:t>
      </w:r>
    </w:p>
    <w:p w:rsidR="00CC4A2C" w:rsidRPr="00150B87" w:rsidRDefault="00CC4A2C" w:rsidP="00842F31">
      <w:pPr>
        <w:ind w:firstLine="709"/>
        <w:rPr>
          <w:rFonts w:cs="Times New Roman"/>
          <w:szCs w:val="24"/>
        </w:rPr>
      </w:pPr>
      <w:r w:rsidRPr="00150B87">
        <w:rPr>
          <w:rFonts w:cs="Times New Roman"/>
          <w:szCs w:val="24"/>
        </w:rPr>
        <w:t xml:space="preserve">Tahap perencanaan pada siklus II ini secara garis besar </w:t>
      </w:r>
      <w:proofErr w:type="gramStart"/>
      <w:r w:rsidRPr="00150B87">
        <w:rPr>
          <w:rFonts w:cs="Times New Roman"/>
          <w:szCs w:val="24"/>
        </w:rPr>
        <w:t>sama</w:t>
      </w:r>
      <w:proofErr w:type="gramEnd"/>
      <w:r w:rsidRPr="00150B87">
        <w:rPr>
          <w:rFonts w:cs="Times New Roman"/>
          <w:szCs w:val="24"/>
        </w:rPr>
        <w:t xml:space="preserve"> dengan siklus I yang bertujuan merencanakan dan mempersiapkan segala sesuatu sebelum pelaksanaan tindakan. </w:t>
      </w:r>
    </w:p>
    <w:p w:rsidR="00CC4A2C" w:rsidRPr="00150B87" w:rsidRDefault="00CC4A2C" w:rsidP="00842F31">
      <w:pPr>
        <w:ind w:firstLine="709"/>
        <w:rPr>
          <w:rFonts w:cs="Times New Roman"/>
          <w:szCs w:val="24"/>
        </w:rPr>
      </w:pPr>
      <w:r w:rsidRPr="00150B87">
        <w:rPr>
          <w:rFonts w:cs="Times New Roman"/>
          <w:szCs w:val="24"/>
        </w:rPr>
        <w:t xml:space="preserve">Kegiatan-kegiatan yang dilakukan peneliti pada tahap perencanaan ini adalah: </w:t>
      </w:r>
    </w:p>
    <w:p w:rsidR="00CC4A2C" w:rsidRDefault="00CC4A2C" w:rsidP="00CD09CE">
      <w:pPr>
        <w:pStyle w:val="ListParagraph"/>
        <w:numPr>
          <w:ilvl w:val="0"/>
          <w:numId w:val="74"/>
        </w:numPr>
        <w:ind w:left="426" w:hanging="426"/>
        <w:rPr>
          <w:rFonts w:cs="Times New Roman"/>
          <w:szCs w:val="24"/>
        </w:rPr>
      </w:pPr>
      <w:r w:rsidRPr="00717870">
        <w:rPr>
          <w:rFonts w:cs="Times New Roman"/>
          <w:szCs w:val="24"/>
        </w:rPr>
        <w:t xml:space="preserve">Menyusun Rencana Pelaksanaan Pembelajaran (RPP) </w:t>
      </w:r>
      <w:r>
        <w:rPr>
          <w:rFonts w:cs="Times New Roman"/>
          <w:szCs w:val="24"/>
        </w:rPr>
        <w:t>menggunakan mo</w:t>
      </w:r>
      <w:r w:rsidR="0070602C">
        <w:rPr>
          <w:rFonts w:cs="Times New Roman"/>
          <w:szCs w:val="24"/>
        </w:rPr>
        <w:t xml:space="preserve">del pembelajaran </w:t>
      </w:r>
      <w:r w:rsidRPr="00BA09E6">
        <w:rPr>
          <w:rFonts w:cs="Times New Roman"/>
          <w:i/>
          <w:szCs w:val="24"/>
        </w:rPr>
        <w:t>N</w:t>
      </w:r>
      <w:r w:rsidR="0070602C" w:rsidRPr="00BA09E6">
        <w:rPr>
          <w:rFonts w:cs="Times New Roman"/>
          <w:i/>
          <w:szCs w:val="24"/>
        </w:rPr>
        <w:t xml:space="preserve">umber </w:t>
      </w:r>
      <w:r w:rsidRPr="00BA09E6">
        <w:rPr>
          <w:rFonts w:cs="Times New Roman"/>
          <w:i/>
          <w:szCs w:val="24"/>
        </w:rPr>
        <w:t>H</w:t>
      </w:r>
      <w:r w:rsidR="0070602C" w:rsidRPr="00BA09E6">
        <w:rPr>
          <w:rFonts w:cs="Times New Roman"/>
          <w:i/>
          <w:szCs w:val="24"/>
        </w:rPr>
        <w:t xml:space="preserve">ead </w:t>
      </w:r>
      <w:r w:rsidRPr="00BA09E6">
        <w:rPr>
          <w:rFonts w:cs="Times New Roman"/>
          <w:i/>
          <w:szCs w:val="24"/>
        </w:rPr>
        <w:t>T</w:t>
      </w:r>
      <w:r w:rsidR="0070602C" w:rsidRPr="00BA09E6">
        <w:rPr>
          <w:rFonts w:cs="Times New Roman"/>
          <w:i/>
          <w:szCs w:val="24"/>
        </w:rPr>
        <w:t>ogether</w:t>
      </w:r>
      <w:r w:rsidR="0070602C">
        <w:rPr>
          <w:rFonts w:cs="Times New Roman"/>
          <w:szCs w:val="24"/>
        </w:rPr>
        <w:t xml:space="preserve"> (NHT)</w:t>
      </w:r>
      <w:r w:rsidR="00BA09E6">
        <w:rPr>
          <w:rFonts w:cs="Times New Roman"/>
          <w:szCs w:val="24"/>
        </w:rPr>
        <w:t xml:space="preserve">. </w:t>
      </w:r>
      <w:r>
        <w:rPr>
          <w:rFonts w:cs="Times New Roman"/>
          <w:szCs w:val="24"/>
        </w:rPr>
        <w:t>Untuk siklus II terbagi dalam 3 pertemuan</w:t>
      </w:r>
      <w:r w:rsidRPr="00717870">
        <w:rPr>
          <w:rFonts w:cs="Times New Roman"/>
          <w:szCs w:val="24"/>
        </w:rPr>
        <w:t xml:space="preserve"> </w:t>
      </w:r>
      <w:r>
        <w:rPr>
          <w:rFonts w:cs="Times New Roman"/>
          <w:szCs w:val="24"/>
        </w:rPr>
        <w:t xml:space="preserve">dengan rincian, pertemuan I </w:t>
      </w:r>
      <w:r w:rsidR="00A75E1D">
        <w:rPr>
          <w:rFonts w:cs="Times New Roman"/>
          <w:szCs w:val="24"/>
        </w:rPr>
        <w:t>indikatornya yaitu menjelaskan dampak pengangguran terhadap keamanan lingkungan</w:t>
      </w:r>
      <w:r w:rsidR="00D904D3">
        <w:rPr>
          <w:rFonts w:cs="Times New Roman"/>
          <w:szCs w:val="24"/>
        </w:rPr>
        <w:t xml:space="preserve"> dan mengidentifikasi mutu tenaga kerja di Indonesia</w:t>
      </w:r>
      <w:r>
        <w:rPr>
          <w:rFonts w:cs="Times New Roman"/>
          <w:szCs w:val="24"/>
        </w:rPr>
        <w:t xml:space="preserve">, pertemuan II indikatornya yaitu </w:t>
      </w:r>
      <w:r w:rsidRPr="00717B2B">
        <w:rPr>
          <w:rFonts w:cs="Times New Roman"/>
          <w:szCs w:val="24"/>
        </w:rPr>
        <w:t xml:space="preserve">menjelaskan peranan </w:t>
      </w:r>
      <w:r w:rsidRPr="00717B2B">
        <w:rPr>
          <w:rFonts w:cs="Times New Roman"/>
          <w:szCs w:val="24"/>
        </w:rPr>
        <w:lastRenderedPageBreak/>
        <w:t>pemerintah dalam mengatasi masalah tenaga kerja di Indonesia</w:t>
      </w:r>
      <w:r>
        <w:rPr>
          <w:rFonts w:cs="Times New Roman"/>
          <w:szCs w:val="24"/>
        </w:rPr>
        <w:t>,</w:t>
      </w:r>
      <w:r w:rsidRPr="00100366">
        <w:rPr>
          <w:rFonts w:cs="Times New Roman"/>
          <w:szCs w:val="24"/>
        </w:rPr>
        <w:t xml:space="preserve"> dan</w:t>
      </w:r>
      <w:r>
        <w:rPr>
          <w:rFonts w:cs="Times New Roman"/>
          <w:color w:val="FF0000"/>
          <w:szCs w:val="24"/>
        </w:rPr>
        <w:t xml:space="preserve"> </w:t>
      </w:r>
      <w:r>
        <w:rPr>
          <w:rFonts w:cs="Times New Roman"/>
          <w:szCs w:val="24"/>
        </w:rPr>
        <w:t>pada pertemuan III dilakukan tes akhir siklus I</w:t>
      </w:r>
      <w:r w:rsidRPr="00717870">
        <w:rPr>
          <w:rFonts w:cs="Times New Roman"/>
          <w:szCs w:val="24"/>
        </w:rPr>
        <w:t>.</w:t>
      </w:r>
      <w:r w:rsidRPr="00122084">
        <w:rPr>
          <w:rFonts w:cs="Times New Roman"/>
          <w:szCs w:val="24"/>
        </w:rPr>
        <w:t xml:space="preserve">  </w:t>
      </w:r>
    </w:p>
    <w:p w:rsidR="00CC4A2C" w:rsidRDefault="00CC4A2C" w:rsidP="00CD09CE">
      <w:pPr>
        <w:pStyle w:val="ListParagraph"/>
        <w:numPr>
          <w:ilvl w:val="0"/>
          <w:numId w:val="74"/>
        </w:numPr>
        <w:ind w:left="426" w:hanging="426"/>
        <w:rPr>
          <w:rFonts w:cs="Times New Roman"/>
          <w:szCs w:val="24"/>
        </w:rPr>
      </w:pPr>
      <w:r w:rsidRPr="00EB534B">
        <w:rPr>
          <w:rFonts w:cs="Times New Roman"/>
          <w:szCs w:val="24"/>
        </w:rPr>
        <w:t xml:space="preserve">Menyusun Lembar Kegiatan Siswa (LKS). LKS disusun berdasarkan materi yang diajarkan, yaitu tentang </w:t>
      </w:r>
      <w:r w:rsidR="00D904D3">
        <w:rPr>
          <w:rFonts w:cs="Times New Roman"/>
          <w:szCs w:val="24"/>
        </w:rPr>
        <w:t xml:space="preserve">dampak pengangguran terhadap keamanan lingkungan dan </w:t>
      </w:r>
      <w:proofErr w:type="gramStart"/>
      <w:r w:rsidR="00D904D3">
        <w:rPr>
          <w:rFonts w:cs="Times New Roman"/>
          <w:szCs w:val="24"/>
        </w:rPr>
        <w:t>cara</w:t>
      </w:r>
      <w:proofErr w:type="gramEnd"/>
      <w:r w:rsidR="00D904D3">
        <w:rPr>
          <w:rFonts w:cs="Times New Roman"/>
          <w:szCs w:val="24"/>
        </w:rPr>
        <w:t xml:space="preserve"> </w:t>
      </w:r>
      <w:r>
        <w:rPr>
          <w:rFonts w:cs="Times New Roman"/>
          <w:szCs w:val="24"/>
        </w:rPr>
        <w:t>meningkatkan mutu tenaga kerja</w:t>
      </w:r>
      <w:r w:rsidRPr="00EB534B">
        <w:rPr>
          <w:rFonts w:cs="Times New Roman"/>
          <w:szCs w:val="24"/>
        </w:rPr>
        <w:t xml:space="preserve">, dan </w:t>
      </w:r>
      <w:r w:rsidRPr="00717B2B">
        <w:rPr>
          <w:rFonts w:cs="Times New Roman"/>
          <w:szCs w:val="24"/>
        </w:rPr>
        <w:t>peranan pemerintah dalam mengatasi masalah tenaga kerja</w:t>
      </w:r>
      <w:r w:rsidRPr="00EB534B">
        <w:rPr>
          <w:rFonts w:cs="Times New Roman"/>
          <w:szCs w:val="24"/>
        </w:rPr>
        <w:t xml:space="preserve">. </w:t>
      </w:r>
    </w:p>
    <w:p w:rsidR="00CC4A2C" w:rsidRDefault="00CC4A2C" w:rsidP="00CD09CE">
      <w:pPr>
        <w:pStyle w:val="ListParagraph"/>
        <w:numPr>
          <w:ilvl w:val="0"/>
          <w:numId w:val="74"/>
        </w:numPr>
        <w:ind w:left="426" w:hanging="426"/>
        <w:rPr>
          <w:rFonts w:cs="Times New Roman"/>
          <w:szCs w:val="24"/>
        </w:rPr>
      </w:pPr>
      <w:r w:rsidRPr="00EB534B">
        <w:rPr>
          <w:rFonts w:cs="Times New Roman"/>
          <w:szCs w:val="24"/>
        </w:rPr>
        <w:t>Me</w:t>
      </w:r>
      <w:r>
        <w:rPr>
          <w:rFonts w:cs="Times New Roman"/>
          <w:szCs w:val="24"/>
        </w:rPr>
        <w:t xml:space="preserve">nyiapkan gambar-gambar terkait yang </w:t>
      </w:r>
      <w:proofErr w:type="gramStart"/>
      <w:r>
        <w:rPr>
          <w:rFonts w:cs="Times New Roman"/>
          <w:szCs w:val="24"/>
        </w:rPr>
        <w:t>akan</w:t>
      </w:r>
      <w:proofErr w:type="gramEnd"/>
      <w:r>
        <w:rPr>
          <w:rFonts w:cs="Times New Roman"/>
          <w:szCs w:val="24"/>
        </w:rPr>
        <w:t xml:space="preserve"> diajarkan</w:t>
      </w:r>
      <w:r w:rsidRPr="00EB534B">
        <w:rPr>
          <w:rFonts w:cs="Times New Roman"/>
          <w:szCs w:val="24"/>
        </w:rPr>
        <w:t>.</w:t>
      </w:r>
    </w:p>
    <w:p w:rsidR="00CC4A2C" w:rsidRDefault="00CC4A2C" w:rsidP="00CD09CE">
      <w:pPr>
        <w:pStyle w:val="ListParagraph"/>
        <w:numPr>
          <w:ilvl w:val="0"/>
          <w:numId w:val="74"/>
        </w:numPr>
        <w:ind w:left="426" w:hanging="426"/>
        <w:rPr>
          <w:rFonts w:cs="Times New Roman"/>
          <w:szCs w:val="24"/>
        </w:rPr>
      </w:pPr>
      <w:r>
        <w:rPr>
          <w:rFonts w:cs="Times New Roman"/>
          <w:szCs w:val="24"/>
        </w:rPr>
        <w:t>Menyiapkan lembar</w:t>
      </w:r>
      <w:r w:rsidRPr="00717870">
        <w:rPr>
          <w:rFonts w:cs="Times New Roman"/>
          <w:szCs w:val="24"/>
        </w:rPr>
        <w:t xml:space="preserve"> observasi pembelajaran yang </w:t>
      </w:r>
      <w:proofErr w:type="gramStart"/>
      <w:r w:rsidRPr="00717870">
        <w:rPr>
          <w:rFonts w:cs="Times New Roman"/>
          <w:szCs w:val="24"/>
        </w:rPr>
        <w:t>akan</w:t>
      </w:r>
      <w:proofErr w:type="gramEnd"/>
      <w:r w:rsidRPr="00717870">
        <w:rPr>
          <w:rFonts w:cs="Times New Roman"/>
          <w:szCs w:val="24"/>
        </w:rPr>
        <w:t xml:space="preserve"> digunakan pada setiap pembelajaran</w:t>
      </w:r>
      <w:r>
        <w:rPr>
          <w:rFonts w:cs="Times New Roman"/>
          <w:szCs w:val="24"/>
        </w:rPr>
        <w:t xml:space="preserve">. </w:t>
      </w:r>
      <w:r w:rsidRPr="00EB534B">
        <w:rPr>
          <w:rFonts w:cs="Times New Roman"/>
          <w:szCs w:val="24"/>
        </w:rPr>
        <w:t xml:space="preserve">Kegiatan-kegiatan dalam lembar observasi </w:t>
      </w:r>
      <w:proofErr w:type="gramStart"/>
      <w:r w:rsidRPr="00EB534B">
        <w:rPr>
          <w:rFonts w:cs="Times New Roman"/>
          <w:szCs w:val="24"/>
        </w:rPr>
        <w:t>sama</w:t>
      </w:r>
      <w:proofErr w:type="gramEnd"/>
      <w:r w:rsidRPr="00EB534B">
        <w:rPr>
          <w:rFonts w:cs="Times New Roman"/>
          <w:szCs w:val="24"/>
        </w:rPr>
        <w:t xml:space="preserve"> dengan lembar observasi pada siklus I. </w:t>
      </w:r>
    </w:p>
    <w:p w:rsidR="00CC4A2C" w:rsidRDefault="00CC4A2C" w:rsidP="00CD09CE">
      <w:pPr>
        <w:pStyle w:val="ListParagraph"/>
        <w:numPr>
          <w:ilvl w:val="0"/>
          <w:numId w:val="74"/>
        </w:numPr>
        <w:ind w:left="426" w:hanging="426"/>
        <w:rPr>
          <w:rFonts w:cs="Times New Roman"/>
          <w:szCs w:val="24"/>
        </w:rPr>
      </w:pPr>
      <w:r>
        <w:rPr>
          <w:rFonts w:cs="Times New Roman"/>
          <w:szCs w:val="24"/>
        </w:rPr>
        <w:t>Menyiapkan</w:t>
      </w:r>
      <w:r w:rsidRPr="00EB534B">
        <w:rPr>
          <w:rFonts w:cs="Times New Roman"/>
          <w:szCs w:val="24"/>
        </w:rPr>
        <w:t xml:space="preserve"> angket respons siswa terhadap pembelajaran </w:t>
      </w:r>
      <w:r w:rsidR="00BA09E6">
        <w:rPr>
          <w:rFonts w:cs="Times New Roman"/>
          <w:szCs w:val="24"/>
        </w:rPr>
        <w:t xml:space="preserve">menggunakan </w:t>
      </w:r>
      <w:proofErr w:type="gramStart"/>
      <w:r w:rsidR="00BA09E6">
        <w:rPr>
          <w:rFonts w:cs="Times New Roman"/>
          <w:szCs w:val="24"/>
        </w:rPr>
        <w:t xml:space="preserve">model </w:t>
      </w:r>
      <w:r>
        <w:rPr>
          <w:rFonts w:cs="Times New Roman"/>
          <w:szCs w:val="24"/>
        </w:rPr>
        <w:t xml:space="preserve"> </w:t>
      </w:r>
      <w:r w:rsidRPr="00BA09E6">
        <w:rPr>
          <w:rFonts w:cs="Times New Roman"/>
          <w:i/>
          <w:szCs w:val="24"/>
        </w:rPr>
        <w:t>N</w:t>
      </w:r>
      <w:r w:rsidR="00BA09E6" w:rsidRPr="00BA09E6">
        <w:rPr>
          <w:rFonts w:cs="Times New Roman"/>
          <w:i/>
          <w:szCs w:val="24"/>
        </w:rPr>
        <w:t>umber</w:t>
      </w:r>
      <w:proofErr w:type="gramEnd"/>
      <w:r w:rsidR="00BA09E6" w:rsidRPr="00BA09E6">
        <w:rPr>
          <w:rFonts w:cs="Times New Roman"/>
          <w:i/>
          <w:szCs w:val="24"/>
        </w:rPr>
        <w:t xml:space="preserve"> </w:t>
      </w:r>
      <w:r w:rsidRPr="00BA09E6">
        <w:rPr>
          <w:rFonts w:cs="Times New Roman"/>
          <w:i/>
          <w:szCs w:val="24"/>
        </w:rPr>
        <w:t>H</w:t>
      </w:r>
      <w:r w:rsidR="00BA09E6" w:rsidRPr="00BA09E6">
        <w:rPr>
          <w:rFonts w:cs="Times New Roman"/>
          <w:i/>
          <w:szCs w:val="24"/>
        </w:rPr>
        <w:t xml:space="preserve">ead </w:t>
      </w:r>
      <w:r w:rsidRPr="00BA09E6">
        <w:rPr>
          <w:rFonts w:cs="Times New Roman"/>
          <w:i/>
          <w:szCs w:val="24"/>
        </w:rPr>
        <w:t>T</w:t>
      </w:r>
      <w:r w:rsidR="00BA09E6" w:rsidRPr="00BA09E6">
        <w:rPr>
          <w:rFonts w:cs="Times New Roman"/>
          <w:i/>
          <w:szCs w:val="24"/>
        </w:rPr>
        <w:t>ogether</w:t>
      </w:r>
      <w:r w:rsidR="00BA09E6">
        <w:rPr>
          <w:rFonts w:cs="Times New Roman"/>
          <w:szCs w:val="24"/>
        </w:rPr>
        <w:t xml:space="preserve"> (NHT)</w:t>
      </w:r>
      <w:r w:rsidRPr="00EB534B">
        <w:rPr>
          <w:rFonts w:cs="Times New Roman"/>
          <w:szCs w:val="24"/>
        </w:rPr>
        <w:t xml:space="preserve">. </w:t>
      </w:r>
    </w:p>
    <w:p w:rsidR="00CC4A2C" w:rsidRPr="00EB534B" w:rsidRDefault="00CC4A2C" w:rsidP="00CD09CE">
      <w:pPr>
        <w:pStyle w:val="ListParagraph"/>
        <w:numPr>
          <w:ilvl w:val="0"/>
          <w:numId w:val="74"/>
        </w:numPr>
        <w:ind w:left="426" w:hanging="426"/>
        <w:rPr>
          <w:rFonts w:cs="Times New Roman"/>
          <w:szCs w:val="24"/>
        </w:rPr>
      </w:pPr>
      <w:r>
        <w:rPr>
          <w:rFonts w:cs="Times New Roman"/>
          <w:szCs w:val="24"/>
        </w:rPr>
        <w:t>Menyiapkan</w:t>
      </w:r>
      <w:r w:rsidRPr="00EB534B">
        <w:rPr>
          <w:rFonts w:cs="Times New Roman"/>
          <w:szCs w:val="24"/>
        </w:rPr>
        <w:t xml:space="preserve"> soal tes yang </w:t>
      </w:r>
      <w:proofErr w:type="gramStart"/>
      <w:r w:rsidRPr="00EB534B">
        <w:rPr>
          <w:rFonts w:cs="Times New Roman"/>
          <w:szCs w:val="24"/>
        </w:rPr>
        <w:t>akan</w:t>
      </w:r>
      <w:proofErr w:type="gramEnd"/>
      <w:r w:rsidRPr="00EB534B">
        <w:rPr>
          <w:rFonts w:cs="Times New Roman"/>
          <w:szCs w:val="24"/>
        </w:rPr>
        <w:t xml:space="preserve"> diberikan pada pertemuan terakhir siklus II. </w:t>
      </w:r>
    </w:p>
    <w:p w:rsidR="00CC4A2C" w:rsidRDefault="00CC4A2C" w:rsidP="00E54D68">
      <w:pPr>
        <w:ind w:firstLine="709"/>
        <w:rPr>
          <w:rFonts w:cs="Times New Roman"/>
          <w:szCs w:val="24"/>
        </w:rPr>
      </w:pPr>
      <w:proofErr w:type="gramStart"/>
      <w:r w:rsidRPr="00150B87">
        <w:rPr>
          <w:rFonts w:cs="Times New Roman"/>
          <w:szCs w:val="24"/>
        </w:rPr>
        <w:t>Perencanaan tindakan yang disusun dan dipersiapkan pada siklus II ini mengacu pada perbaikan-perbaikan masalah atau ham</w:t>
      </w:r>
      <w:r>
        <w:rPr>
          <w:rFonts w:cs="Times New Roman"/>
          <w:szCs w:val="24"/>
        </w:rPr>
        <w:t>batan yang terdapat pada reflek</w:t>
      </w:r>
      <w:r w:rsidRPr="00150B87">
        <w:rPr>
          <w:rFonts w:cs="Times New Roman"/>
          <w:szCs w:val="24"/>
        </w:rPr>
        <w:t>si siklus I. Berdasarkan hasil refleksi siklus I, guru</w:t>
      </w:r>
      <w:r>
        <w:rPr>
          <w:rFonts w:cs="Times New Roman"/>
          <w:szCs w:val="24"/>
        </w:rPr>
        <w:t>/</w:t>
      </w:r>
      <w:r w:rsidRPr="00150B87">
        <w:rPr>
          <w:rFonts w:cs="Times New Roman"/>
          <w:szCs w:val="24"/>
        </w:rPr>
        <w:t xml:space="preserve">peneliti </w:t>
      </w:r>
      <w:r>
        <w:rPr>
          <w:rFonts w:cs="Times New Roman"/>
          <w:szCs w:val="24"/>
        </w:rPr>
        <w:t>kemudian</w:t>
      </w:r>
      <w:r w:rsidRPr="00150B87">
        <w:rPr>
          <w:rFonts w:cs="Times New Roman"/>
          <w:szCs w:val="24"/>
        </w:rPr>
        <w:t xml:space="preserve"> </w:t>
      </w:r>
      <w:r>
        <w:rPr>
          <w:rFonts w:cs="Times New Roman"/>
          <w:szCs w:val="24"/>
        </w:rPr>
        <w:t xml:space="preserve">melanjutkan untuk </w:t>
      </w:r>
      <w:r w:rsidRPr="00150B87">
        <w:rPr>
          <w:rFonts w:cs="Times New Roman"/>
          <w:szCs w:val="24"/>
        </w:rPr>
        <w:t>melakukan perbaikan-perbaikan pada siklus II</w:t>
      </w:r>
      <w:r>
        <w:rPr>
          <w:rFonts w:cs="Times New Roman"/>
          <w:szCs w:val="24"/>
        </w:rPr>
        <w:t>.</w:t>
      </w:r>
      <w:proofErr w:type="gramEnd"/>
      <w:r w:rsidRPr="00150B87">
        <w:rPr>
          <w:rFonts w:cs="Times New Roman"/>
          <w:szCs w:val="24"/>
        </w:rPr>
        <w:t xml:space="preserve"> </w:t>
      </w:r>
    </w:p>
    <w:p w:rsidR="00CC4A2C" w:rsidRPr="00A43AEC" w:rsidRDefault="00CC4A2C" w:rsidP="00CD09CE">
      <w:pPr>
        <w:pStyle w:val="Heading4"/>
        <w:numPr>
          <w:ilvl w:val="0"/>
          <w:numId w:val="91"/>
        </w:numPr>
        <w:ind w:left="426" w:hanging="426"/>
      </w:pPr>
      <w:r w:rsidRPr="00A43AEC">
        <w:t xml:space="preserve"> </w:t>
      </w:r>
      <w:r w:rsidR="00854856">
        <w:t xml:space="preserve">Pelaksanaan tindakan dan observasi </w:t>
      </w:r>
      <w:r w:rsidRPr="00A43AEC">
        <w:t xml:space="preserve">Siklus II </w:t>
      </w:r>
    </w:p>
    <w:p w:rsidR="00CC4A2C" w:rsidRDefault="00CC4A2C" w:rsidP="00E54D68">
      <w:pPr>
        <w:ind w:firstLine="709"/>
        <w:rPr>
          <w:rFonts w:cs="Times New Roman"/>
          <w:szCs w:val="24"/>
        </w:rPr>
      </w:pPr>
      <w:r w:rsidRPr="00150B87">
        <w:rPr>
          <w:rFonts w:cs="Times New Roman"/>
          <w:szCs w:val="24"/>
        </w:rPr>
        <w:t xml:space="preserve">Tindakan dalam siklus II dilaksanakan pada tanggal </w:t>
      </w:r>
      <w:r w:rsidR="005139F1">
        <w:rPr>
          <w:rFonts w:cs="Times New Roman"/>
          <w:szCs w:val="24"/>
        </w:rPr>
        <w:t>3</w:t>
      </w:r>
      <w:r w:rsidR="00BC67C0" w:rsidRPr="00BC67C0">
        <w:rPr>
          <w:rFonts w:cs="Times New Roman"/>
          <w:szCs w:val="24"/>
        </w:rPr>
        <w:t xml:space="preserve"> Maret </w:t>
      </w:r>
      <w:r w:rsidR="00CE6ABA">
        <w:rPr>
          <w:rFonts w:cs="Times New Roman"/>
          <w:szCs w:val="24"/>
        </w:rPr>
        <w:t>2016</w:t>
      </w:r>
      <w:proofErr w:type="gramStart"/>
      <w:r w:rsidR="005139F1">
        <w:rPr>
          <w:rFonts w:cs="Times New Roman"/>
          <w:szCs w:val="24"/>
        </w:rPr>
        <w:t>,5</w:t>
      </w:r>
      <w:proofErr w:type="gramEnd"/>
      <w:r w:rsidR="00BC67C0" w:rsidRPr="00BC67C0">
        <w:rPr>
          <w:rFonts w:cs="Times New Roman"/>
          <w:szCs w:val="24"/>
        </w:rPr>
        <w:t xml:space="preserve"> Maret </w:t>
      </w:r>
      <w:r w:rsidR="00CE6ABA">
        <w:rPr>
          <w:rFonts w:cs="Times New Roman"/>
          <w:szCs w:val="24"/>
        </w:rPr>
        <w:t>2016</w:t>
      </w:r>
      <w:r w:rsidR="00BC67C0" w:rsidRPr="00BC67C0">
        <w:rPr>
          <w:rFonts w:cs="Times New Roman"/>
          <w:szCs w:val="24"/>
        </w:rPr>
        <w:t xml:space="preserve">, dan 10 Maret </w:t>
      </w:r>
      <w:r w:rsidR="00CE6ABA">
        <w:rPr>
          <w:rFonts w:cs="Times New Roman"/>
          <w:szCs w:val="24"/>
        </w:rPr>
        <w:t>2016</w:t>
      </w:r>
      <w:r w:rsidRPr="00BC67C0">
        <w:rPr>
          <w:rFonts w:cs="Times New Roman"/>
          <w:szCs w:val="24"/>
        </w:rPr>
        <w:t xml:space="preserve">. </w:t>
      </w:r>
      <w:proofErr w:type="gramStart"/>
      <w:r w:rsidRPr="00BC67C0">
        <w:rPr>
          <w:rFonts w:cs="Times New Roman"/>
          <w:szCs w:val="24"/>
        </w:rPr>
        <w:t>Dalam pelaksanaan tindakan dan observasi p</w:t>
      </w:r>
      <w:r w:rsidRPr="00150B87">
        <w:rPr>
          <w:rFonts w:cs="Times New Roman"/>
          <w:szCs w:val="24"/>
        </w:rPr>
        <w:t>ada siklus II ini peneliti masih dibantu oleh rekan peneliti sebagai pengamat.</w:t>
      </w:r>
      <w:proofErr w:type="gramEnd"/>
      <w:r w:rsidRPr="00150B87">
        <w:rPr>
          <w:rFonts w:cs="Times New Roman"/>
          <w:szCs w:val="24"/>
        </w:rPr>
        <w:t xml:space="preserve"> </w:t>
      </w:r>
      <w:proofErr w:type="gramStart"/>
      <w:r w:rsidRPr="00150B87">
        <w:rPr>
          <w:rFonts w:cs="Times New Roman"/>
          <w:szCs w:val="24"/>
        </w:rPr>
        <w:t xml:space="preserve">Berdasarkan lembar </w:t>
      </w:r>
      <w:r w:rsidRPr="00150B87">
        <w:rPr>
          <w:rFonts w:cs="Times New Roman"/>
          <w:szCs w:val="24"/>
        </w:rPr>
        <w:lastRenderedPageBreak/>
        <w:t>observasi dan catatan lapangan selama pelaksanaan tindakan, maka deskripsi penelitian pelaksanaan tindakan pada siklus II adalah sebagai berikut</w:t>
      </w:r>
      <w:r>
        <w:rPr>
          <w:rFonts w:cs="Times New Roman"/>
          <w:szCs w:val="24"/>
        </w:rPr>
        <w:t>.</w:t>
      </w:r>
      <w:proofErr w:type="gramEnd"/>
      <w:r w:rsidRPr="00150B87">
        <w:rPr>
          <w:rFonts w:cs="Times New Roman"/>
          <w:szCs w:val="24"/>
        </w:rPr>
        <w:t xml:space="preserve"> </w:t>
      </w:r>
    </w:p>
    <w:p w:rsidR="00CC4A2C" w:rsidRPr="00A43AEC" w:rsidRDefault="00CC4A2C" w:rsidP="006364CB">
      <w:pPr>
        <w:pStyle w:val="Heading6"/>
        <w:numPr>
          <w:ilvl w:val="0"/>
          <w:numId w:val="0"/>
        </w:numPr>
        <w:ind w:left="357" w:hanging="357"/>
      </w:pPr>
      <w:r w:rsidRPr="00A43AEC">
        <w:t xml:space="preserve">Pertemuan </w:t>
      </w:r>
      <w:r>
        <w:t>I</w:t>
      </w:r>
      <w:r w:rsidRPr="00A43AEC">
        <w:t xml:space="preserve"> </w:t>
      </w:r>
    </w:p>
    <w:p w:rsidR="00CC4A2C" w:rsidRDefault="00CC4A2C" w:rsidP="00E54D68">
      <w:pPr>
        <w:ind w:firstLine="709"/>
        <w:rPr>
          <w:rFonts w:cs="Times New Roman"/>
          <w:szCs w:val="24"/>
        </w:rPr>
      </w:pPr>
      <w:proofErr w:type="gramStart"/>
      <w:r w:rsidRPr="00150B87">
        <w:rPr>
          <w:rFonts w:cs="Times New Roman"/>
          <w:szCs w:val="24"/>
        </w:rPr>
        <w:t xml:space="preserve">Pertemuan </w:t>
      </w:r>
      <w:r>
        <w:rPr>
          <w:rFonts w:cs="Times New Roman"/>
          <w:szCs w:val="24"/>
        </w:rPr>
        <w:t>I</w:t>
      </w:r>
      <w:r w:rsidRPr="00150B87">
        <w:rPr>
          <w:rFonts w:cs="Times New Roman"/>
          <w:szCs w:val="24"/>
        </w:rPr>
        <w:t xml:space="preserve"> pada siklus</w:t>
      </w:r>
      <w:r w:rsidR="00BC67C0">
        <w:rPr>
          <w:rFonts w:cs="Times New Roman"/>
          <w:szCs w:val="24"/>
        </w:rPr>
        <w:t xml:space="preserve"> II</w:t>
      </w:r>
      <w:r w:rsidR="005139F1">
        <w:rPr>
          <w:rFonts w:cs="Times New Roman"/>
          <w:szCs w:val="24"/>
        </w:rPr>
        <w:t xml:space="preserve"> ini dilaksanakan pada hari Kamis</w:t>
      </w:r>
      <w:r>
        <w:rPr>
          <w:rFonts w:cs="Times New Roman"/>
          <w:szCs w:val="24"/>
        </w:rPr>
        <w:t xml:space="preserve"> </w:t>
      </w:r>
      <w:r w:rsidRPr="00BC67C0">
        <w:rPr>
          <w:rFonts w:cs="Times New Roman"/>
          <w:szCs w:val="24"/>
        </w:rPr>
        <w:t xml:space="preserve">tanggal </w:t>
      </w:r>
      <w:r w:rsidR="005139F1">
        <w:rPr>
          <w:rFonts w:cs="Times New Roman"/>
          <w:szCs w:val="24"/>
        </w:rPr>
        <w:t>3</w:t>
      </w:r>
      <w:r w:rsidR="00BC67C0" w:rsidRPr="00BC67C0">
        <w:rPr>
          <w:rFonts w:cs="Times New Roman"/>
          <w:szCs w:val="24"/>
        </w:rPr>
        <w:t xml:space="preserve"> Maret</w:t>
      </w:r>
      <w:r w:rsidRPr="00BC67C0">
        <w:rPr>
          <w:rFonts w:cs="Times New Roman"/>
          <w:szCs w:val="24"/>
        </w:rPr>
        <w:t xml:space="preserve"> </w:t>
      </w:r>
      <w:r w:rsidR="00CE6ABA">
        <w:rPr>
          <w:rFonts w:cs="Times New Roman"/>
          <w:szCs w:val="24"/>
        </w:rPr>
        <w:t>2016</w:t>
      </w:r>
      <w:r w:rsidRPr="00BC67C0">
        <w:rPr>
          <w:rFonts w:cs="Times New Roman"/>
          <w:szCs w:val="24"/>
        </w:rPr>
        <w:t xml:space="preserve"> pukul</w:t>
      </w:r>
      <w:r w:rsidR="00BC67C0" w:rsidRPr="00BC67C0">
        <w:rPr>
          <w:rFonts w:cs="Times New Roman"/>
          <w:szCs w:val="24"/>
        </w:rPr>
        <w:t xml:space="preserve"> 07.30-08.</w:t>
      </w:r>
      <w:r w:rsidRPr="00BC67C0">
        <w:rPr>
          <w:rFonts w:cs="Times New Roman"/>
          <w:szCs w:val="24"/>
        </w:rPr>
        <w:t>5</w:t>
      </w:r>
      <w:r w:rsidR="00BC67C0" w:rsidRPr="00BC67C0">
        <w:rPr>
          <w:rFonts w:cs="Times New Roman"/>
          <w:szCs w:val="24"/>
        </w:rPr>
        <w:t>0</w:t>
      </w:r>
      <w:r w:rsidRPr="00BC67C0">
        <w:rPr>
          <w:rFonts w:cs="Times New Roman"/>
          <w:szCs w:val="24"/>
        </w:rPr>
        <w:t xml:space="preserve"> WITA.</w:t>
      </w:r>
      <w:proofErr w:type="gramEnd"/>
      <w:r w:rsidRPr="00BC67C0">
        <w:rPr>
          <w:rFonts w:cs="Times New Roman"/>
          <w:szCs w:val="24"/>
        </w:rPr>
        <w:t xml:space="preserve"> </w:t>
      </w:r>
    </w:p>
    <w:p w:rsidR="00CC4A2C" w:rsidRPr="00A43AEC" w:rsidRDefault="00CC4A2C" w:rsidP="00CD09CE">
      <w:pPr>
        <w:pStyle w:val="Heading7"/>
        <w:numPr>
          <w:ilvl w:val="1"/>
          <w:numId w:val="74"/>
        </w:numPr>
        <w:spacing w:line="480" w:lineRule="auto"/>
        <w:ind w:left="426" w:hanging="426"/>
        <w:jc w:val="both"/>
      </w:pPr>
      <w:r w:rsidRPr="00A43AEC">
        <w:t xml:space="preserve">Kegiatan Awal (Pendahuluan) </w:t>
      </w:r>
    </w:p>
    <w:p w:rsidR="00CC4A2C" w:rsidRDefault="00CC4A2C" w:rsidP="00E54D68">
      <w:pPr>
        <w:ind w:firstLine="709"/>
        <w:rPr>
          <w:rFonts w:cs="Times New Roman"/>
          <w:szCs w:val="24"/>
        </w:rPr>
      </w:pPr>
      <w:r>
        <w:rPr>
          <w:rFonts w:cs="Times New Roman"/>
          <w:szCs w:val="24"/>
        </w:rPr>
        <w:t>Guru</w:t>
      </w:r>
      <w:r w:rsidRPr="00150B87">
        <w:rPr>
          <w:rFonts w:cs="Times New Roman"/>
          <w:szCs w:val="24"/>
        </w:rPr>
        <w:t xml:space="preserve"> membuka pelajaran dengan </w:t>
      </w:r>
      <w:proofErr w:type="gramStart"/>
      <w:r w:rsidRPr="00150B87">
        <w:rPr>
          <w:rFonts w:cs="Times New Roman"/>
          <w:szCs w:val="24"/>
        </w:rPr>
        <w:t>salam</w:t>
      </w:r>
      <w:proofErr w:type="gramEnd"/>
      <w:r w:rsidRPr="00150B87">
        <w:rPr>
          <w:rFonts w:cs="Times New Roman"/>
          <w:szCs w:val="24"/>
        </w:rPr>
        <w:t xml:space="preserve">. </w:t>
      </w:r>
      <w:r>
        <w:rPr>
          <w:rFonts w:cs="Times New Roman"/>
          <w:szCs w:val="24"/>
        </w:rPr>
        <w:t xml:space="preserve">Guru </w:t>
      </w:r>
      <w:r w:rsidR="00550CF7">
        <w:rPr>
          <w:rFonts w:cs="Times New Roman"/>
          <w:szCs w:val="24"/>
        </w:rPr>
        <w:t xml:space="preserve">menyampaikan pokok </w:t>
      </w:r>
      <w:r w:rsidRPr="00150B87">
        <w:rPr>
          <w:rFonts w:cs="Times New Roman"/>
          <w:szCs w:val="24"/>
        </w:rPr>
        <w:t>bahas</w:t>
      </w:r>
      <w:r w:rsidR="00550CF7">
        <w:rPr>
          <w:rFonts w:cs="Times New Roman"/>
          <w:szCs w:val="24"/>
        </w:rPr>
        <w:t>an</w:t>
      </w:r>
      <w:r w:rsidRPr="00150B87">
        <w:rPr>
          <w:rFonts w:cs="Times New Roman"/>
          <w:szCs w:val="24"/>
        </w:rPr>
        <w:t xml:space="preserve"> pada pertemuan hari ini yaitu </w:t>
      </w:r>
      <w:r w:rsidR="00550CF7">
        <w:rPr>
          <w:rFonts w:cs="Times New Roman"/>
          <w:szCs w:val="24"/>
        </w:rPr>
        <w:t>menjelaskan dampak pengangguran terhadap keamanan lingkungan</w:t>
      </w:r>
      <w:r w:rsidRPr="00150B87">
        <w:rPr>
          <w:rFonts w:cs="Times New Roman"/>
          <w:szCs w:val="24"/>
        </w:rPr>
        <w:t xml:space="preserve">, kemudian menyampaikan tujuan pembelajaran yang ingin dicapai yaitu siswa mampu </w:t>
      </w:r>
      <w:r w:rsidR="00550CF7">
        <w:rPr>
          <w:rFonts w:cs="Times New Roman"/>
          <w:szCs w:val="24"/>
        </w:rPr>
        <w:t>menjelaskan dampak pengangguran terhadap keamanan lingkungan</w:t>
      </w:r>
      <w:r w:rsidR="00D904D3">
        <w:rPr>
          <w:rFonts w:cs="Times New Roman"/>
          <w:szCs w:val="24"/>
        </w:rPr>
        <w:t xml:space="preserve"> dan </w:t>
      </w:r>
      <w:proofErr w:type="gramStart"/>
      <w:r w:rsidR="00D904D3">
        <w:rPr>
          <w:rFonts w:cs="Times New Roman"/>
          <w:szCs w:val="24"/>
        </w:rPr>
        <w:t>cara</w:t>
      </w:r>
      <w:proofErr w:type="gramEnd"/>
      <w:r w:rsidR="00D904D3">
        <w:rPr>
          <w:rFonts w:cs="Times New Roman"/>
          <w:szCs w:val="24"/>
        </w:rPr>
        <w:t xml:space="preserve"> meningkatkan mutu tenaga kerja di Indonesia</w:t>
      </w:r>
      <w:r>
        <w:rPr>
          <w:rFonts w:cs="Times New Roman"/>
          <w:szCs w:val="24"/>
        </w:rPr>
        <w:t>.</w:t>
      </w:r>
      <w:r w:rsidRPr="00150B87">
        <w:rPr>
          <w:rFonts w:cs="Times New Roman"/>
          <w:szCs w:val="24"/>
        </w:rPr>
        <w:t xml:space="preserve"> </w:t>
      </w:r>
      <w:r>
        <w:rPr>
          <w:rFonts w:cs="Times New Roman"/>
          <w:szCs w:val="24"/>
        </w:rPr>
        <w:t xml:space="preserve">Semua siswa mendengarkan </w:t>
      </w:r>
      <w:proofErr w:type="gramStart"/>
      <w:r>
        <w:rPr>
          <w:rFonts w:cs="Times New Roman"/>
          <w:szCs w:val="24"/>
        </w:rPr>
        <w:t>apa</w:t>
      </w:r>
      <w:proofErr w:type="gramEnd"/>
      <w:r>
        <w:rPr>
          <w:rFonts w:cs="Times New Roman"/>
          <w:szCs w:val="24"/>
        </w:rPr>
        <w:t xml:space="preserve"> yang disampaikan oleh guru. Guru </w:t>
      </w:r>
      <w:proofErr w:type="gramStart"/>
      <w:r>
        <w:rPr>
          <w:rFonts w:cs="Times New Roman"/>
          <w:szCs w:val="24"/>
        </w:rPr>
        <w:t>kemudian</w:t>
      </w:r>
      <w:proofErr w:type="gramEnd"/>
      <w:r>
        <w:rPr>
          <w:rFonts w:cs="Times New Roman"/>
          <w:szCs w:val="24"/>
        </w:rPr>
        <w:t xml:space="preserve"> melakukan apersepsi dengan bertanya jawab dengan siswa mengenai materi yang telah dipelajari sebelumnya dan keterkaitannya dengan materi yang hendak dipelajari. </w:t>
      </w:r>
      <w:proofErr w:type="gramStart"/>
      <w:r>
        <w:rPr>
          <w:rFonts w:cs="Times New Roman"/>
          <w:szCs w:val="24"/>
        </w:rPr>
        <w:t>Siswa cukup antusias untuk menjawab per</w:t>
      </w:r>
      <w:r w:rsidR="00BC67C0">
        <w:rPr>
          <w:rFonts w:cs="Times New Roman"/>
          <w:szCs w:val="24"/>
        </w:rPr>
        <w:t>tanyaan guru dimana</w:t>
      </w:r>
      <w:r w:rsidR="006B2800">
        <w:rPr>
          <w:rFonts w:cs="Times New Roman"/>
          <w:szCs w:val="24"/>
        </w:rPr>
        <w:t xml:space="preserve"> sudah banyak</w:t>
      </w:r>
      <w:r w:rsidR="00BC67C0">
        <w:rPr>
          <w:rFonts w:cs="Times New Roman"/>
          <w:szCs w:val="24"/>
        </w:rPr>
        <w:t xml:space="preserve"> </w:t>
      </w:r>
      <w:r w:rsidR="006B2800">
        <w:rPr>
          <w:rFonts w:cs="Times New Roman"/>
          <w:szCs w:val="24"/>
        </w:rPr>
        <w:t xml:space="preserve">jumlah </w:t>
      </w:r>
      <w:r>
        <w:rPr>
          <w:rFonts w:cs="Times New Roman"/>
          <w:szCs w:val="24"/>
        </w:rPr>
        <w:t>siswa yang mengacungkan tangan untuk menjawab pertanyaan dari guru.</w:t>
      </w:r>
      <w:proofErr w:type="gramEnd"/>
      <w:r>
        <w:rPr>
          <w:rFonts w:cs="Times New Roman"/>
          <w:szCs w:val="24"/>
        </w:rPr>
        <w:t xml:space="preserve"> </w:t>
      </w:r>
    </w:p>
    <w:p w:rsidR="00CC4A2C" w:rsidRPr="002B6C67" w:rsidRDefault="00CC4A2C" w:rsidP="00CD09CE">
      <w:pPr>
        <w:pStyle w:val="Heading7"/>
        <w:numPr>
          <w:ilvl w:val="1"/>
          <w:numId w:val="74"/>
        </w:numPr>
        <w:spacing w:line="480" w:lineRule="auto"/>
        <w:ind w:left="426" w:hanging="426"/>
        <w:jc w:val="both"/>
      </w:pPr>
      <w:r w:rsidRPr="002B6C67">
        <w:t xml:space="preserve">Kegiatan Inti </w:t>
      </w:r>
    </w:p>
    <w:p w:rsidR="00CC4A2C" w:rsidRDefault="00CC4A2C" w:rsidP="00E54D68">
      <w:pPr>
        <w:ind w:firstLine="709"/>
        <w:rPr>
          <w:rFonts w:cs="Times New Roman"/>
          <w:szCs w:val="24"/>
        </w:rPr>
      </w:pPr>
      <w:proofErr w:type="gramStart"/>
      <w:r>
        <w:rPr>
          <w:rFonts w:cs="Times New Roman"/>
          <w:szCs w:val="24"/>
        </w:rPr>
        <w:t>Sama halnya dengan prosedur pembelajaran pada pertemuan sebelumnya dimana guru melakukan penomoran dan</w:t>
      </w:r>
      <w:r w:rsidRPr="00150B87">
        <w:rPr>
          <w:rFonts w:cs="Times New Roman"/>
          <w:szCs w:val="24"/>
        </w:rPr>
        <w:t xml:space="preserve"> membagikan LKS </w:t>
      </w:r>
      <w:r>
        <w:rPr>
          <w:rFonts w:cs="Times New Roman"/>
          <w:szCs w:val="24"/>
        </w:rPr>
        <w:t>3</w:t>
      </w:r>
      <w:r w:rsidRPr="00150B87">
        <w:rPr>
          <w:rFonts w:cs="Times New Roman"/>
          <w:szCs w:val="24"/>
        </w:rPr>
        <w:t xml:space="preserve"> kepada siswa untuk </w:t>
      </w:r>
      <w:r>
        <w:rPr>
          <w:rFonts w:cs="Times New Roman"/>
          <w:szCs w:val="24"/>
        </w:rPr>
        <w:t>didiskusikan bersama kelompoknya sesuai dengan susunan kelompok sebelumnya.</w:t>
      </w:r>
      <w:proofErr w:type="gramEnd"/>
      <w:r>
        <w:rPr>
          <w:rFonts w:cs="Times New Roman"/>
          <w:szCs w:val="24"/>
        </w:rPr>
        <w:t xml:space="preserve"> </w:t>
      </w:r>
      <w:proofErr w:type="gramStart"/>
      <w:r>
        <w:rPr>
          <w:rFonts w:cs="Times New Roman"/>
          <w:szCs w:val="24"/>
        </w:rPr>
        <w:t>Pada pertemuan ini, guru menjelaskan materi sambil menampilkan gamb</w:t>
      </w:r>
      <w:r w:rsidR="00550CF7">
        <w:rPr>
          <w:rFonts w:cs="Times New Roman"/>
          <w:szCs w:val="24"/>
        </w:rPr>
        <w:t>ar-gambar yang menarik terkait dampak pengangguran terhadap keamanan lingkungan</w:t>
      </w:r>
      <w:r>
        <w:rPr>
          <w:rFonts w:cs="Times New Roman"/>
          <w:szCs w:val="24"/>
        </w:rPr>
        <w:t xml:space="preserve"> </w:t>
      </w:r>
      <w:r w:rsidR="00D904D3">
        <w:rPr>
          <w:rFonts w:cs="Times New Roman"/>
          <w:szCs w:val="24"/>
        </w:rPr>
        <w:t xml:space="preserve">dan </w:t>
      </w:r>
      <w:r w:rsidR="00287232">
        <w:rPr>
          <w:rFonts w:cs="Times New Roman"/>
          <w:szCs w:val="24"/>
        </w:rPr>
        <w:lastRenderedPageBreak/>
        <w:t>peningkatan mutu tenaga kerja di Indonesia</w:t>
      </w:r>
      <w:r w:rsidR="00D904D3">
        <w:rPr>
          <w:rFonts w:cs="Times New Roman"/>
          <w:szCs w:val="24"/>
        </w:rPr>
        <w:t xml:space="preserve"> </w:t>
      </w:r>
      <w:r>
        <w:rPr>
          <w:rFonts w:cs="Times New Roman"/>
          <w:szCs w:val="24"/>
        </w:rPr>
        <w:t>dengan menggunakan LCD proyektor.</w:t>
      </w:r>
      <w:proofErr w:type="gramEnd"/>
      <w:r>
        <w:rPr>
          <w:rFonts w:cs="Times New Roman"/>
          <w:szCs w:val="24"/>
        </w:rPr>
        <w:t xml:space="preserve"> Hampir semua siswa memperhatikan </w:t>
      </w:r>
      <w:proofErr w:type="gramStart"/>
      <w:r>
        <w:rPr>
          <w:rFonts w:cs="Times New Roman"/>
          <w:szCs w:val="24"/>
        </w:rPr>
        <w:t>apa</w:t>
      </w:r>
      <w:proofErr w:type="gramEnd"/>
      <w:r w:rsidR="00550CF7">
        <w:rPr>
          <w:rFonts w:cs="Times New Roman"/>
          <w:szCs w:val="24"/>
        </w:rPr>
        <w:t xml:space="preserve"> yang</w:t>
      </w:r>
      <w:r>
        <w:rPr>
          <w:rFonts w:cs="Times New Roman"/>
          <w:szCs w:val="24"/>
        </w:rPr>
        <w:t xml:space="preserve"> dijelaskan oleh guru tersebut.</w:t>
      </w:r>
    </w:p>
    <w:p w:rsidR="00CC4A2C" w:rsidRDefault="00CC4A2C" w:rsidP="00E54D68">
      <w:pPr>
        <w:ind w:firstLine="709"/>
        <w:rPr>
          <w:rFonts w:cs="Times New Roman"/>
          <w:szCs w:val="24"/>
        </w:rPr>
      </w:pPr>
      <w:r>
        <w:rPr>
          <w:rFonts w:cs="Times New Roman"/>
          <w:szCs w:val="24"/>
        </w:rPr>
        <w:t xml:space="preserve">Guru </w:t>
      </w:r>
      <w:proofErr w:type="gramStart"/>
      <w:r>
        <w:rPr>
          <w:rFonts w:cs="Times New Roman"/>
          <w:szCs w:val="24"/>
        </w:rPr>
        <w:t>kemudian</w:t>
      </w:r>
      <w:proofErr w:type="gramEnd"/>
      <w:r>
        <w:rPr>
          <w:rFonts w:cs="Times New Roman"/>
          <w:szCs w:val="24"/>
        </w:rPr>
        <w:t xml:space="preserve"> mengarahkan siswa untuk melakukan diskusi dalam rangka menjawab soal pada LKS 3. Siswa mengikuti arahan guru dan melakukan diskusi dengan serius dan tidak tampak lagi siswa yang keluyuran ke meja kelompok lain dan hampir semua siswa melakukan diskusi untuk menjawab soal LKS. </w:t>
      </w:r>
      <w:proofErr w:type="gramStart"/>
      <w:r>
        <w:rPr>
          <w:rFonts w:cs="Times New Roman"/>
          <w:szCs w:val="24"/>
        </w:rPr>
        <w:t>Untuk memantau jalannya diskusi antar anggota kelompok, guru berkeliling sambil melihat pekerjaan setiap kelompok.</w:t>
      </w:r>
      <w:proofErr w:type="gramEnd"/>
    </w:p>
    <w:p w:rsidR="00CC4A2C" w:rsidRDefault="00CC4A2C" w:rsidP="00E54D68">
      <w:pPr>
        <w:ind w:firstLine="709"/>
        <w:rPr>
          <w:rFonts w:cs="Times New Roman"/>
          <w:szCs w:val="24"/>
        </w:rPr>
      </w:pPr>
      <w:proofErr w:type="gramStart"/>
      <w:r>
        <w:rPr>
          <w:rFonts w:cs="Times New Roman"/>
          <w:szCs w:val="24"/>
        </w:rPr>
        <w:t>Setelah berdiskusi selama 20 menit, semua kelompok telah menyelesaikan LKS dan kemudian guru mengambil alih untuk melakukan diskusi antar kelompok.</w:t>
      </w:r>
      <w:proofErr w:type="gramEnd"/>
      <w:r>
        <w:rPr>
          <w:rFonts w:cs="Times New Roman"/>
          <w:szCs w:val="24"/>
        </w:rPr>
        <w:t xml:space="preserve"> Guru mengundi kelompok dan nomor anggota yang </w:t>
      </w:r>
      <w:proofErr w:type="gramStart"/>
      <w:r>
        <w:rPr>
          <w:rFonts w:cs="Times New Roman"/>
          <w:szCs w:val="24"/>
        </w:rPr>
        <w:t>akan</w:t>
      </w:r>
      <w:proofErr w:type="gramEnd"/>
      <w:r>
        <w:rPr>
          <w:rFonts w:cs="Times New Roman"/>
          <w:szCs w:val="24"/>
        </w:rPr>
        <w:t xml:space="preserve"> mempresentasikan hasil diskusinya. </w:t>
      </w:r>
      <w:proofErr w:type="gramStart"/>
      <w:r>
        <w:rPr>
          <w:rFonts w:cs="Times New Roman"/>
          <w:szCs w:val="24"/>
        </w:rPr>
        <w:t>Dan akhirnya terpilih kelompok IV dengan anggota bernomor 3.</w:t>
      </w:r>
      <w:proofErr w:type="gramEnd"/>
      <w:r>
        <w:rPr>
          <w:rFonts w:cs="Times New Roman"/>
          <w:szCs w:val="24"/>
        </w:rPr>
        <w:t xml:space="preserve"> </w:t>
      </w:r>
      <w:proofErr w:type="gramStart"/>
      <w:r>
        <w:rPr>
          <w:rFonts w:cs="Times New Roman"/>
          <w:szCs w:val="24"/>
        </w:rPr>
        <w:t>Siswa yang terpilih kemudian mempresentasikan jawaban LKS hasil diskusi kelompoknya.</w:t>
      </w:r>
      <w:proofErr w:type="gramEnd"/>
      <w:r>
        <w:rPr>
          <w:rFonts w:cs="Times New Roman"/>
          <w:szCs w:val="24"/>
        </w:rPr>
        <w:t xml:space="preserve"> Siswa yang melakukan presentasi tersebut tampak menguasai </w:t>
      </w:r>
      <w:proofErr w:type="gramStart"/>
      <w:r>
        <w:rPr>
          <w:rFonts w:cs="Times New Roman"/>
          <w:szCs w:val="24"/>
        </w:rPr>
        <w:t>apa</w:t>
      </w:r>
      <w:proofErr w:type="gramEnd"/>
      <w:r>
        <w:rPr>
          <w:rFonts w:cs="Times New Roman"/>
          <w:szCs w:val="24"/>
        </w:rPr>
        <w:t xml:space="preserve"> yang disampaikannya, ia tidak membaca saja jawaban LKS-nya tetapi juga menjelaskan sesuai apa yang ia pahami terkait jawaban tersebut. Siswa yang bernomor </w:t>
      </w:r>
      <w:proofErr w:type="gramStart"/>
      <w:r>
        <w:rPr>
          <w:rFonts w:cs="Times New Roman"/>
          <w:szCs w:val="24"/>
        </w:rPr>
        <w:t>sama</w:t>
      </w:r>
      <w:proofErr w:type="gramEnd"/>
      <w:r>
        <w:rPr>
          <w:rFonts w:cs="Times New Roman"/>
          <w:szCs w:val="24"/>
        </w:rPr>
        <w:t xml:space="preserve"> pada kelompok lain pun tampak antusias untuk menanggapi pemaparan dari siswa yang melakukan presentasi. </w:t>
      </w:r>
    </w:p>
    <w:p w:rsidR="00CC4A2C" w:rsidRDefault="00CC4A2C" w:rsidP="00E54D68">
      <w:pPr>
        <w:ind w:firstLine="709"/>
        <w:rPr>
          <w:rFonts w:cs="Times New Roman"/>
          <w:szCs w:val="24"/>
        </w:rPr>
      </w:pPr>
      <w:r>
        <w:rPr>
          <w:rFonts w:cs="Times New Roman"/>
          <w:szCs w:val="24"/>
        </w:rPr>
        <w:t xml:space="preserve">Selanjutnya guru memberikan kesempatan kepada anggota kelompok V yang bernomor </w:t>
      </w:r>
      <w:proofErr w:type="gramStart"/>
      <w:r>
        <w:rPr>
          <w:rFonts w:cs="Times New Roman"/>
          <w:szCs w:val="24"/>
        </w:rPr>
        <w:t>sama</w:t>
      </w:r>
      <w:proofErr w:type="gramEnd"/>
      <w:r>
        <w:rPr>
          <w:rFonts w:cs="Times New Roman"/>
          <w:szCs w:val="24"/>
        </w:rPr>
        <w:t xml:space="preserve"> untuk memberikan tanggapan mengenai apa yang disampaikan anggota kelompok IV. </w:t>
      </w:r>
      <w:proofErr w:type="gramStart"/>
      <w:r>
        <w:rPr>
          <w:rFonts w:cs="Times New Roman"/>
          <w:szCs w:val="24"/>
        </w:rPr>
        <w:t>Anggota kelompok V tersebut mengutarakan ketidak</w:t>
      </w:r>
      <w:r w:rsidR="00E54D68">
        <w:rPr>
          <w:rFonts w:cs="Times New Roman"/>
          <w:szCs w:val="24"/>
        </w:rPr>
        <w:t xml:space="preserve"> </w:t>
      </w:r>
      <w:r>
        <w:rPr>
          <w:rFonts w:cs="Times New Roman"/>
          <w:szCs w:val="24"/>
        </w:rPr>
        <w:t>setujuannya terhadap kelompok IV.</w:t>
      </w:r>
      <w:proofErr w:type="gramEnd"/>
      <w:r>
        <w:rPr>
          <w:rFonts w:cs="Times New Roman"/>
          <w:szCs w:val="24"/>
        </w:rPr>
        <w:t xml:space="preserve"> </w:t>
      </w:r>
      <w:proofErr w:type="gramStart"/>
      <w:r>
        <w:rPr>
          <w:rFonts w:cs="Times New Roman"/>
          <w:szCs w:val="24"/>
        </w:rPr>
        <w:t xml:space="preserve">Diskusi menjadi tampak lebih hidup karena </w:t>
      </w:r>
      <w:r>
        <w:rPr>
          <w:rFonts w:cs="Times New Roman"/>
          <w:szCs w:val="24"/>
        </w:rPr>
        <w:lastRenderedPageBreak/>
        <w:t>diwarnai tukar pikiran antar sesama siswa.</w:t>
      </w:r>
      <w:proofErr w:type="gramEnd"/>
      <w:r>
        <w:rPr>
          <w:rFonts w:cs="Times New Roman"/>
          <w:szCs w:val="24"/>
        </w:rPr>
        <w:t xml:space="preserve"> Guru </w:t>
      </w:r>
      <w:proofErr w:type="gramStart"/>
      <w:r>
        <w:rPr>
          <w:rFonts w:cs="Times New Roman"/>
          <w:szCs w:val="24"/>
        </w:rPr>
        <w:t>membimbing</w:t>
      </w:r>
      <w:proofErr w:type="gramEnd"/>
      <w:r>
        <w:rPr>
          <w:rFonts w:cs="Times New Roman"/>
          <w:szCs w:val="24"/>
        </w:rPr>
        <w:t xml:space="preserve"> siswa dan melakukan koreksi apabila terjadi kekeliruan. </w:t>
      </w:r>
      <w:proofErr w:type="gramStart"/>
      <w:r>
        <w:rPr>
          <w:rFonts w:cs="Times New Roman"/>
          <w:szCs w:val="24"/>
        </w:rPr>
        <w:t>Guru juga memberikan penghargaan berupa tepuk tangan yang meriah kepada kelompok yang memberikan tanggapan atau pendapat yang bagus.</w:t>
      </w:r>
      <w:proofErr w:type="gramEnd"/>
      <w:r>
        <w:rPr>
          <w:rFonts w:cs="Times New Roman"/>
          <w:szCs w:val="24"/>
        </w:rPr>
        <w:t xml:space="preserve"> </w:t>
      </w:r>
      <w:proofErr w:type="gramStart"/>
      <w:r>
        <w:rPr>
          <w:rFonts w:cs="Times New Roman"/>
          <w:szCs w:val="24"/>
        </w:rPr>
        <w:t>Siswa tampak sangat antusias dan hampir semuanya mengikuti jalannya diskusi.</w:t>
      </w:r>
      <w:proofErr w:type="gramEnd"/>
      <w:r>
        <w:rPr>
          <w:rFonts w:cs="Times New Roman"/>
          <w:szCs w:val="24"/>
        </w:rPr>
        <w:t xml:space="preserve"> Guru </w:t>
      </w:r>
      <w:proofErr w:type="gramStart"/>
      <w:r>
        <w:rPr>
          <w:rFonts w:cs="Times New Roman"/>
          <w:szCs w:val="24"/>
        </w:rPr>
        <w:t>menginstruksikan</w:t>
      </w:r>
      <w:proofErr w:type="gramEnd"/>
      <w:r>
        <w:rPr>
          <w:rFonts w:cs="Times New Roman"/>
          <w:szCs w:val="24"/>
        </w:rPr>
        <w:t xml:space="preserve"> kepada siswa untuk mencatat hasil diskusi. </w:t>
      </w:r>
    </w:p>
    <w:p w:rsidR="00CC4A2C" w:rsidRPr="00667332" w:rsidRDefault="00CC4A2C" w:rsidP="00CD09CE">
      <w:pPr>
        <w:pStyle w:val="Heading7"/>
        <w:numPr>
          <w:ilvl w:val="1"/>
          <w:numId w:val="74"/>
        </w:numPr>
        <w:spacing w:line="480" w:lineRule="auto"/>
        <w:ind w:left="426" w:hanging="426"/>
        <w:jc w:val="both"/>
      </w:pPr>
      <w:r w:rsidRPr="00667332">
        <w:t xml:space="preserve">Penutup </w:t>
      </w:r>
    </w:p>
    <w:p w:rsidR="00CC4A2C" w:rsidRDefault="00CC4A2C" w:rsidP="00E54D68">
      <w:pPr>
        <w:ind w:firstLine="709"/>
        <w:rPr>
          <w:rFonts w:cs="Times New Roman"/>
          <w:szCs w:val="24"/>
        </w:rPr>
      </w:pPr>
      <w:r>
        <w:rPr>
          <w:rFonts w:cs="Times New Roman"/>
          <w:szCs w:val="24"/>
        </w:rPr>
        <w:t xml:space="preserve">Guru </w:t>
      </w:r>
      <w:proofErr w:type="gramStart"/>
      <w:r>
        <w:rPr>
          <w:rFonts w:cs="Times New Roman"/>
          <w:szCs w:val="24"/>
        </w:rPr>
        <w:t>memberikan</w:t>
      </w:r>
      <w:proofErr w:type="gramEnd"/>
      <w:r>
        <w:rPr>
          <w:rFonts w:cs="Times New Roman"/>
          <w:szCs w:val="24"/>
        </w:rPr>
        <w:t xml:space="preserve"> penguatan dan mengarahkan siswa untuk membuat kesimpulan atau mencatat poin-poin penting mengenai materi yang telah dipelajari kemudian siswa mengikuti arahan guru. Guru </w:t>
      </w:r>
      <w:proofErr w:type="gramStart"/>
      <w:r>
        <w:rPr>
          <w:rFonts w:cs="Times New Roman"/>
          <w:szCs w:val="24"/>
        </w:rPr>
        <w:t>memberikan</w:t>
      </w:r>
      <w:proofErr w:type="gramEnd"/>
      <w:r>
        <w:rPr>
          <w:rFonts w:cs="Times New Roman"/>
          <w:szCs w:val="24"/>
        </w:rPr>
        <w:t xml:space="preserve"> soal sebagai latihan di rumah dan semua siswa mencata soal yang dituliskan guru di papan tulis. Guru menginformasikan materi yang </w:t>
      </w:r>
      <w:proofErr w:type="gramStart"/>
      <w:r>
        <w:rPr>
          <w:rFonts w:cs="Times New Roman"/>
          <w:szCs w:val="24"/>
        </w:rPr>
        <w:t>akan</w:t>
      </w:r>
      <w:proofErr w:type="gramEnd"/>
      <w:r>
        <w:rPr>
          <w:rFonts w:cs="Times New Roman"/>
          <w:szCs w:val="24"/>
        </w:rPr>
        <w:t xml:space="preserve"> dipelajari pada pertemuan selanjutnya dan menutup pembelajaran dengan mengucapkan salam.</w:t>
      </w:r>
    </w:p>
    <w:p w:rsidR="00CC4A2C" w:rsidRPr="00AC6C1A" w:rsidRDefault="00CC4A2C" w:rsidP="00854856">
      <w:pPr>
        <w:pStyle w:val="Heading6"/>
        <w:numPr>
          <w:ilvl w:val="0"/>
          <w:numId w:val="0"/>
        </w:numPr>
        <w:ind w:left="357" w:hanging="357"/>
      </w:pPr>
      <w:r w:rsidRPr="00AC6C1A">
        <w:t xml:space="preserve">Pertemuan </w:t>
      </w:r>
      <w:r>
        <w:t>II</w:t>
      </w:r>
      <w:r w:rsidRPr="00AC6C1A">
        <w:t xml:space="preserve"> </w:t>
      </w:r>
    </w:p>
    <w:p w:rsidR="00CC4A2C" w:rsidRPr="00BC67C0" w:rsidRDefault="00CC4A2C" w:rsidP="00E54D68">
      <w:pPr>
        <w:ind w:firstLine="709"/>
        <w:rPr>
          <w:rFonts w:cs="Times New Roman"/>
          <w:szCs w:val="24"/>
        </w:rPr>
      </w:pPr>
      <w:r w:rsidRPr="00150B87">
        <w:rPr>
          <w:rFonts w:cs="Times New Roman"/>
          <w:szCs w:val="24"/>
        </w:rPr>
        <w:t xml:space="preserve">Pertemuan </w:t>
      </w:r>
      <w:r>
        <w:rPr>
          <w:rFonts w:cs="Times New Roman"/>
          <w:szCs w:val="24"/>
        </w:rPr>
        <w:t>II untuk siklus II</w:t>
      </w:r>
      <w:r w:rsidRPr="00150B87">
        <w:rPr>
          <w:rFonts w:cs="Times New Roman"/>
          <w:szCs w:val="24"/>
        </w:rPr>
        <w:t xml:space="preserve"> dilaksanakan pada </w:t>
      </w:r>
      <w:proofErr w:type="gramStart"/>
      <w:r w:rsidR="00946191">
        <w:rPr>
          <w:rFonts w:cs="Times New Roman"/>
          <w:szCs w:val="24"/>
        </w:rPr>
        <w:t>ha</w:t>
      </w:r>
      <w:r w:rsidR="005139F1">
        <w:rPr>
          <w:rFonts w:cs="Times New Roman"/>
          <w:szCs w:val="24"/>
        </w:rPr>
        <w:t>ri  Sabtu</w:t>
      </w:r>
      <w:proofErr w:type="gramEnd"/>
      <w:r w:rsidR="005139F1">
        <w:rPr>
          <w:rFonts w:cs="Times New Roman"/>
          <w:szCs w:val="24"/>
        </w:rPr>
        <w:t xml:space="preserve"> tanggal 5</w:t>
      </w:r>
      <w:r w:rsidR="00946191">
        <w:rPr>
          <w:rFonts w:cs="Times New Roman"/>
          <w:szCs w:val="24"/>
        </w:rPr>
        <w:t xml:space="preserve"> Maret </w:t>
      </w:r>
      <w:r w:rsidR="00CE6ABA">
        <w:rPr>
          <w:rFonts w:cs="Times New Roman"/>
          <w:szCs w:val="24"/>
        </w:rPr>
        <w:t>2016</w:t>
      </w:r>
      <w:r w:rsidR="00946191">
        <w:rPr>
          <w:rFonts w:cs="Times New Roman"/>
          <w:szCs w:val="24"/>
        </w:rPr>
        <w:t xml:space="preserve"> pukul 08.50.00-10.1</w:t>
      </w:r>
      <w:r w:rsidR="00A75E1D" w:rsidRPr="00BC67C0">
        <w:rPr>
          <w:rFonts w:cs="Times New Roman"/>
          <w:szCs w:val="24"/>
        </w:rPr>
        <w:t>0</w:t>
      </w:r>
      <w:r w:rsidRPr="00BC67C0">
        <w:rPr>
          <w:rFonts w:cs="Times New Roman"/>
          <w:szCs w:val="24"/>
        </w:rPr>
        <w:t xml:space="preserve"> WITA. </w:t>
      </w:r>
    </w:p>
    <w:p w:rsidR="00CC4A2C" w:rsidRPr="00AC6C1A" w:rsidRDefault="00CC4A2C" w:rsidP="00CD09CE">
      <w:pPr>
        <w:pStyle w:val="Heading7"/>
        <w:numPr>
          <w:ilvl w:val="1"/>
          <w:numId w:val="73"/>
        </w:numPr>
        <w:spacing w:line="480" w:lineRule="auto"/>
        <w:ind w:left="426" w:hanging="426"/>
        <w:jc w:val="both"/>
      </w:pPr>
      <w:r w:rsidRPr="00AC6C1A">
        <w:t xml:space="preserve">Kegiatan Awal (Pendahuluan)  </w:t>
      </w:r>
    </w:p>
    <w:p w:rsidR="00CC4A2C" w:rsidRDefault="00CC4A2C" w:rsidP="00E54D68">
      <w:pPr>
        <w:ind w:firstLine="709"/>
        <w:rPr>
          <w:rFonts w:cs="Times New Roman"/>
          <w:szCs w:val="24"/>
        </w:rPr>
      </w:pPr>
      <w:proofErr w:type="gramStart"/>
      <w:r>
        <w:rPr>
          <w:rFonts w:cs="Times New Roman"/>
          <w:szCs w:val="24"/>
        </w:rPr>
        <w:t>Guru/p</w:t>
      </w:r>
      <w:r w:rsidR="00BC67C0">
        <w:rPr>
          <w:rFonts w:cs="Times New Roman"/>
          <w:szCs w:val="24"/>
        </w:rPr>
        <w:t>eneliti dan observer</w:t>
      </w:r>
      <w:r w:rsidRPr="00150B87">
        <w:rPr>
          <w:rFonts w:cs="Times New Roman"/>
          <w:szCs w:val="24"/>
        </w:rPr>
        <w:t xml:space="preserve"> memasuki ruang kelas V</w:t>
      </w:r>
      <w:r>
        <w:rPr>
          <w:rFonts w:cs="Times New Roman"/>
          <w:szCs w:val="24"/>
        </w:rPr>
        <w:t>III A</w:t>
      </w:r>
      <w:r w:rsidRPr="00150B87">
        <w:rPr>
          <w:rFonts w:cs="Times New Roman"/>
          <w:szCs w:val="24"/>
        </w:rPr>
        <w:t xml:space="preserve"> tepat pukul </w:t>
      </w:r>
      <w:r w:rsidR="00BC67C0" w:rsidRPr="00BC67C0">
        <w:rPr>
          <w:rFonts w:cs="Times New Roman"/>
          <w:szCs w:val="24"/>
        </w:rPr>
        <w:t>0</w:t>
      </w:r>
      <w:r w:rsidR="00946191">
        <w:rPr>
          <w:rFonts w:cs="Times New Roman"/>
          <w:szCs w:val="24"/>
        </w:rPr>
        <w:t>8</w:t>
      </w:r>
      <w:r w:rsidR="00BC67C0" w:rsidRPr="00BC67C0">
        <w:rPr>
          <w:rFonts w:cs="Times New Roman"/>
          <w:szCs w:val="24"/>
        </w:rPr>
        <w:t>.</w:t>
      </w:r>
      <w:r w:rsidR="00946191">
        <w:rPr>
          <w:rFonts w:cs="Times New Roman"/>
          <w:szCs w:val="24"/>
        </w:rPr>
        <w:t>5</w:t>
      </w:r>
      <w:r w:rsidRPr="00BC67C0">
        <w:rPr>
          <w:rFonts w:cs="Times New Roman"/>
          <w:szCs w:val="24"/>
        </w:rPr>
        <w:t>0 WITA.</w:t>
      </w:r>
      <w:proofErr w:type="gramEnd"/>
      <w:r w:rsidRPr="00BC67C0">
        <w:rPr>
          <w:rFonts w:cs="Times New Roman"/>
          <w:szCs w:val="24"/>
        </w:rPr>
        <w:t xml:space="preserve"> </w:t>
      </w:r>
      <w:proofErr w:type="gramStart"/>
      <w:r w:rsidRPr="00BC67C0">
        <w:rPr>
          <w:rFonts w:cs="Times New Roman"/>
          <w:szCs w:val="24"/>
        </w:rPr>
        <w:t>Siswa mengawali pelajaran dengan do’a dipimpin oleh ketua kelas.</w:t>
      </w:r>
      <w:proofErr w:type="gramEnd"/>
      <w:r w:rsidRPr="00BC67C0">
        <w:rPr>
          <w:rFonts w:cs="Times New Roman"/>
          <w:szCs w:val="24"/>
        </w:rPr>
        <w:t xml:space="preserve"> G</w:t>
      </w:r>
      <w:r>
        <w:rPr>
          <w:rFonts w:cs="Times New Roman"/>
          <w:szCs w:val="24"/>
        </w:rPr>
        <w:t xml:space="preserve">uru </w:t>
      </w:r>
      <w:proofErr w:type="gramStart"/>
      <w:r>
        <w:rPr>
          <w:rFonts w:cs="Times New Roman"/>
          <w:szCs w:val="24"/>
        </w:rPr>
        <w:t>melakukan</w:t>
      </w:r>
      <w:proofErr w:type="gramEnd"/>
      <w:r>
        <w:rPr>
          <w:rFonts w:cs="Times New Roman"/>
          <w:szCs w:val="24"/>
        </w:rPr>
        <w:t xml:space="preserve"> absensi, pada pertemuan ini tidak ada siswa yang absen. Guru </w:t>
      </w:r>
      <w:proofErr w:type="gramStart"/>
      <w:r>
        <w:rPr>
          <w:rFonts w:cs="Times New Roman"/>
          <w:szCs w:val="24"/>
        </w:rPr>
        <w:t>memberikan</w:t>
      </w:r>
      <w:proofErr w:type="gramEnd"/>
      <w:r>
        <w:rPr>
          <w:rFonts w:cs="Times New Roman"/>
          <w:szCs w:val="24"/>
        </w:rPr>
        <w:t xml:space="preserve"> apersepsi dengan mengajukan beberapa pertanyaan terkait materi yang telah dipelajari sebelumnya. Guru memberikan motivasi kepada siswa dan menjelaskan pentingnya materi yan</w:t>
      </w:r>
      <w:r w:rsidR="00BC67C0">
        <w:rPr>
          <w:rFonts w:cs="Times New Roman"/>
          <w:szCs w:val="24"/>
        </w:rPr>
        <w:t xml:space="preserve">g </w:t>
      </w:r>
      <w:proofErr w:type="gramStart"/>
      <w:r w:rsidR="00BC67C0">
        <w:rPr>
          <w:rFonts w:cs="Times New Roman"/>
          <w:szCs w:val="24"/>
        </w:rPr>
        <w:t>akan</w:t>
      </w:r>
      <w:proofErr w:type="gramEnd"/>
      <w:r w:rsidR="00BC67C0">
        <w:rPr>
          <w:rFonts w:cs="Times New Roman"/>
          <w:szCs w:val="24"/>
        </w:rPr>
        <w:t xml:space="preserve"> dipelajari. Guru menginf</w:t>
      </w:r>
      <w:r>
        <w:rPr>
          <w:rFonts w:cs="Times New Roman"/>
          <w:szCs w:val="24"/>
        </w:rPr>
        <w:t xml:space="preserve">omasikan bahwa </w:t>
      </w:r>
      <w:r>
        <w:rPr>
          <w:rFonts w:cs="Times New Roman"/>
          <w:szCs w:val="24"/>
        </w:rPr>
        <w:lastRenderedPageBreak/>
        <w:t xml:space="preserve">prosedur pembelajaran </w:t>
      </w:r>
      <w:proofErr w:type="gramStart"/>
      <w:r>
        <w:rPr>
          <w:rFonts w:cs="Times New Roman"/>
          <w:szCs w:val="24"/>
        </w:rPr>
        <w:t>sama</w:t>
      </w:r>
      <w:proofErr w:type="gramEnd"/>
      <w:r>
        <w:rPr>
          <w:rFonts w:cs="Times New Roman"/>
          <w:szCs w:val="24"/>
        </w:rPr>
        <w:t xml:space="preserve"> dengan pertemuan sebelumnya yakni menggunakan m</w:t>
      </w:r>
      <w:r w:rsidR="00BC67C0">
        <w:rPr>
          <w:rFonts w:cs="Times New Roman"/>
          <w:szCs w:val="24"/>
        </w:rPr>
        <w:t xml:space="preserve">odel pembelajaran </w:t>
      </w:r>
      <w:r w:rsidRPr="00BC67C0">
        <w:rPr>
          <w:rFonts w:cs="Times New Roman"/>
          <w:i/>
          <w:szCs w:val="24"/>
        </w:rPr>
        <w:t>N</w:t>
      </w:r>
      <w:r w:rsidR="00BC67C0" w:rsidRPr="00BC67C0">
        <w:rPr>
          <w:rFonts w:cs="Times New Roman"/>
          <w:i/>
          <w:szCs w:val="24"/>
        </w:rPr>
        <w:t xml:space="preserve">umber </w:t>
      </w:r>
      <w:r w:rsidRPr="00BC67C0">
        <w:rPr>
          <w:rFonts w:cs="Times New Roman"/>
          <w:i/>
          <w:szCs w:val="24"/>
        </w:rPr>
        <w:t>H</w:t>
      </w:r>
      <w:r w:rsidR="00BC67C0" w:rsidRPr="00BC67C0">
        <w:rPr>
          <w:rFonts w:cs="Times New Roman"/>
          <w:i/>
          <w:szCs w:val="24"/>
        </w:rPr>
        <w:t xml:space="preserve">ead </w:t>
      </w:r>
      <w:r w:rsidRPr="00BC67C0">
        <w:rPr>
          <w:rFonts w:cs="Times New Roman"/>
          <w:i/>
          <w:szCs w:val="24"/>
        </w:rPr>
        <w:t>T</w:t>
      </w:r>
      <w:r w:rsidR="00BC67C0" w:rsidRPr="00BC67C0">
        <w:rPr>
          <w:rFonts w:cs="Times New Roman"/>
          <w:i/>
          <w:szCs w:val="24"/>
        </w:rPr>
        <w:t>ogether</w:t>
      </w:r>
      <w:r w:rsidR="00BC67C0">
        <w:rPr>
          <w:rFonts w:cs="Times New Roman"/>
          <w:szCs w:val="24"/>
        </w:rPr>
        <w:t xml:space="preserve"> (NHT)</w:t>
      </w:r>
      <w:r>
        <w:rPr>
          <w:rFonts w:cs="Times New Roman"/>
          <w:szCs w:val="24"/>
        </w:rPr>
        <w:t>.</w:t>
      </w:r>
      <w:r w:rsidRPr="00150B87">
        <w:rPr>
          <w:rFonts w:cs="Times New Roman"/>
          <w:szCs w:val="24"/>
        </w:rPr>
        <w:t xml:space="preserve"> </w:t>
      </w:r>
      <w:r>
        <w:rPr>
          <w:rFonts w:cs="Times New Roman"/>
          <w:szCs w:val="24"/>
        </w:rPr>
        <w:t xml:space="preserve">Guru </w:t>
      </w:r>
      <w:proofErr w:type="gramStart"/>
      <w:r>
        <w:rPr>
          <w:rFonts w:cs="Times New Roman"/>
          <w:szCs w:val="24"/>
        </w:rPr>
        <w:t>mengi</w:t>
      </w:r>
      <w:r w:rsidR="00BC67C0">
        <w:rPr>
          <w:rFonts w:cs="Times New Roman"/>
          <w:szCs w:val="24"/>
        </w:rPr>
        <w:t>n</w:t>
      </w:r>
      <w:r>
        <w:rPr>
          <w:rFonts w:cs="Times New Roman"/>
          <w:szCs w:val="24"/>
        </w:rPr>
        <w:t>formasikan</w:t>
      </w:r>
      <w:proofErr w:type="gramEnd"/>
      <w:r>
        <w:rPr>
          <w:rFonts w:cs="Times New Roman"/>
          <w:szCs w:val="24"/>
        </w:rPr>
        <w:t xml:space="preserve"> tujuan pembelajaran yaitu siswa diharapkan mampu </w:t>
      </w:r>
      <w:r w:rsidRPr="00717B2B">
        <w:rPr>
          <w:rFonts w:cs="Times New Roman"/>
          <w:szCs w:val="24"/>
        </w:rPr>
        <w:t>menjelaskan peranan pemerintah dalam mengatasi masalah tenaga kerja di Indonesia</w:t>
      </w:r>
      <w:r>
        <w:rPr>
          <w:rFonts w:cs="Times New Roman"/>
          <w:szCs w:val="24"/>
        </w:rPr>
        <w:t>.</w:t>
      </w:r>
    </w:p>
    <w:p w:rsidR="00CC4A2C" w:rsidRDefault="00CC4A2C" w:rsidP="00CD09CE">
      <w:pPr>
        <w:pStyle w:val="Heading7"/>
        <w:numPr>
          <w:ilvl w:val="1"/>
          <w:numId w:val="73"/>
        </w:numPr>
        <w:spacing w:line="480" w:lineRule="auto"/>
        <w:ind w:left="426" w:hanging="426"/>
        <w:jc w:val="both"/>
      </w:pPr>
      <w:r>
        <w:t>Kegiatan inti</w:t>
      </w:r>
    </w:p>
    <w:p w:rsidR="00CC4A2C" w:rsidRDefault="00CC4A2C" w:rsidP="00E54D68">
      <w:pPr>
        <w:ind w:firstLine="709"/>
        <w:rPr>
          <w:rFonts w:cs="Times New Roman"/>
          <w:szCs w:val="24"/>
        </w:rPr>
      </w:pPr>
      <w:r>
        <w:rPr>
          <w:rFonts w:cs="Times New Roman"/>
          <w:szCs w:val="24"/>
        </w:rPr>
        <w:t xml:space="preserve">Pada tahap ini guru menyajikan materi secara sederhana dengan menggunakan media power point yang berisi gambar-gambar terkait peranan pemerintah dalam mengatasi masalah ketenagakerjaan di Indonesia. </w:t>
      </w:r>
      <w:proofErr w:type="gramStart"/>
      <w:r>
        <w:rPr>
          <w:rFonts w:cs="Times New Roman"/>
          <w:szCs w:val="24"/>
        </w:rPr>
        <w:t>Seluruh siswa tampak fokus memperhatikan penjelasan guru.</w:t>
      </w:r>
      <w:proofErr w:type="gramEnd"/>
      <w:r>
        <w:rPr>
          <w:rFonts w:cs="Times New Roman"/>
          <w:szCs w:val="24"/>
        </w:rPr>
        <w:t xml:space="preserve"> Setelah itu, </w:t>
      </w:r>
      <w:proofErr w:type="gramStart"/>
      <w:r>
        <w:rPr>
          <w:rFonts w:cs="Times New Roman"/>
          <w:szCs w:val="24"/>
        </w:rPr>
        <w:t>sama</w:t>
      </w:r>
      <w:proofErr w:type="gramEnd"/>
      <w:r>
        <w:rPr>
          <w:rFonts w:cs="Times New Roman"/>
          <w:szCs w:val="24"/>
        </w:rPr>
        <w:t xml:space="preserve"> halnya dengan prosedur pembelajaran pada pertemuan sebelumnya dimana guru melakukan penomoran dan</w:t>
      </w:r>
      <w:r w:rsidRPr="00150B87">
        <w:rPr>
          <w:rFonts w:cs="Times New Roman"/>
          <w:szCs w:val="24"/>
        </w:rPr>
        <w:t xml:space="preserve"> membagikan LKS </w:t>
      </w:r>
      <w:r>
        <w:rPr>
          <w:rFonts w:cs="Times New Roman"/>
          <w:szCs w:val="24"/>
        </w:rPr>
        <w:t>4</w:t>
      </w:r>
      <w:r w:rsidRPr="00150B87">
        <w:rPr>
          <w:rFonts w:cs="Times New Roman"/>
          <w:szCs w:val="24"/>
        </w:rPr>
        <w:t xml:space="preserve"> kepada siswa untuk </w:t>
      </w:r>
      <w:r>
        <w:rPr>
          <w:rFonts w:cs="Times New Roman"/>
          <w:szCs w:val="24"/>
        </w:rPr>
        <w:t xml:space="preserve">didiskusikan bersama kelompoknya sesuai dengan susunan kelompok sebelumnya. </w:t>
      </w:r>
    </w:p>
    <w:p w:rsidR="00CC4A2C" w:rsidRDefault="00CC4A2C" w:rsidP="00E54D68">
      <w:pPr>
        <w:ind w:firstLine="709"/>
        <w:rPr>
          <w:rFonts w:cs="Times New Roman"/>
          <w:szCs w:val="24"/>
        </w:rPr>
      </w:pPr>
      <w:r>
        <w:rPr>
          <w:rFonts w:cs="Times New Roman"/>
          <w:szCs w:val="24"/>
        </w:rPr>
        <w:t xml:space="preserve">Guru </w:t>
      </w:r>
      <w:proofErr w:type="gramStart"/>
      <w:r>
        <w:rPr>
          <w:rFonts w:cs="Times New Roman"/>
          <w:szCs w:val="24"/>
        </w:rPr>
        <w:t>kemudian</w:t>
      </w:r>
      <w:proofErr w:type="gramEnd"/>
      <w:r>
        <w:rPr>
          <w:rFonts w:cs="Times New Roman"/>
          <w:szCs w:val="24"/>
        </w:rPr>
        <w:t xml:space="preserve"> mengarahkan siswa untuk melakukan diskusi dalam rangka menjawab soal pada LKS 4. </w:t>
      </w:r>
      <w:proofErr w:type="gramStart"/>
      <w:r>
        <w:rPr>
          <w:rFonts w:cs="Times New Roman"/>
          <w:szCs w:val="24"/>
        </w:rPr>
        <w:t>Siswa mengikuti arahan guru dan melakukan diskusi dengan serius dan keseluruhan siswa tampak fokus melakukan diskusi untuk menjawab soal LKS.</w:t>
      </w:r>
      <w:proofErr w:type="gramEnd"/>
      <w:r>
        <w:rPr>
          <w:rFonts w:cs="Times New Roman"/>
          <w:szCs w:val="24"/>
        </w:rPr>
        <w:t xml:space="preserve"> Guru </w:t>
      </w:r>
      <w:proofErr w:type="gramStart"/>
      <w:r>
        <w:rPr>
          <w:rFonts w:cs="Times New Roman"/>
          <w:szCs w:val="24"/>
        </w:rPr>
        <w:t>memantau</w:t>
      </w:r>
      <w:proofErr w:type="gramEnd"/>
      <w:r>
        <w:rPr>
          <w:rFonts w:cs="Times New Roman"/>
          <w:szCs w:val="24"/>
        </w:rPr>
        <w:t xml:space="preserve"> jalannya diskusi dalam setiap kelompok dengan berkeliling melihat proses diskusi.</w:t>
      </w:r>
    </w:p>
    <w:p w:rsidR="00CC4A2C" w:rsidRDefault="00CC4A2C" w:rsidP="00E54D68">
      <w:pPr>
        <w:ind w:firstLine="709"/>
        <w:rPr>
          <w:rFonts w:cs="Times New Roman"/>
          <w:szCs w:val="24"/>
        </w:rPr>
      </w:pPr>
      <w:proofErr w:type="gramStart"/>
      <w:r>
        <w:rPr>
          <w:rFonts w:cs="Times New Roman"/>
          <w:szCs w:val="24"/>
        </w:rPr>
        <w:t>Setelah semua kelompok menyelesaikan LKS, guru mengambil alih untuk melakukan diskusi antar kelompok.</w:t>
      </w:r>
      <w:proofErr w:type="gramEnd"/>
      <w:r>
        <w:rPr>
          <w:rFonts w:cs="Times New Roman"/>
          <w:szCs w:val="24"/>
        </w:rPr>
        <w:t xml:space="preserve"> Guru </w:t>
      </w:r>
      <w:proofErr w:type="gramStart"/>
      <w:r>
        <w:rPr>
          <w:rFonts w:cs="Times New Roman"/>
          <w:szCs w:val="24"/>
        </w:rPr>
        <w:t>mengundi</w:t>
      </w:r>
      <w:proofErr w:type="gramEnd"/>
      <w:r>
        <w:rPr>
          <w:rFonts w:cs="Times New Roman"/>
          <w:szCs w:val="24"/>
        </w:rPr>
        <w:t xml:space="preserve"> kelompok dan nomor anggota yang belum pernah mendapat gilira</w:t>
      </w:r>
      <w:r w:rsidR="00014192">
        <w:rPr>
          <w:rFonts w:cs="Times New Roman"/>
          <w:szCs w:val="24"/>
        </w:rPr>
        <w:t>\</w:t>
      </w:r>
      <w:r>
        <w:rPr>
          <w:rFonts w:cs="Times New Roman"/>
          <w:szCs w:val="24"/>
        </w:rPr>
        <w:t xml:space="preserve">n untuk mempresentasikan hasil diskusinya. </w:t>
      </w:r>
      <w:proofErr w:type="gramStart"/>
      <w:r>
        <w:rPr>
          <w:rFonts w:cs="Times New Roman"/>
          <w:szCs w:val="24"/>
        </w:rPr>
        <w:t>Dan akhirnya terpilih kelompok I dengan anggota bernomor 1.</w:t>
      </w:r>
      <w:proofErr w:type="gramEnd"/>
      <w:r>
        <w:rPr>
          <w:rFonts w:cs="Times New Roman"/>
          <w:szCs w:val="24"/>
        </w:rPr>
        <w:t xml:space="preserve"> </w:t>
      </w:r>
      <w:proofErr w:type="gramStart"/>
      <w:r>
        <w:rPr>
          <w:rFonts w:cs="Times New Roman"/>
          <w:szCs w:val="24"/>
        </w:rPr>
        <w:t>Siswa yang terpilih kemudian mempresentasikan jawaban LKS hasil diskusi kelompoknya.</w:t>
      </w:r>
      <w:proofErr w:type="gramEnd"/>
      <w:r>
        <w:rPr>
          <w:rFonts w:cs="Times New Roman"/>
          <w:szCs w:val="24"/>
        </w:rPr>
        <w:t xml:space="preserve"> </w:t>
      </w:r>
    </w:p>
    <w:p w:rsidR="00CC4A2C" w:rsidRDefault="00CC4A2C" w:rsidP="00E54D68">
      <w:pPr>
        <w:ind w:firstLine="709"/>
        <w:rPr>
          <w:rFonts w:cs="Times New Roman"/>
          <w:szCs w:val="24"/>
        </w:rPr>
      </w:pPr>
      <w:r>
        <w:rPr>
          <w:rFonts w:cs="Times New Roman"/>
          <w:szCs w:val="24"/>
        </w:rPr>
        <w:lastRenderedPageBreak/>
        <w:t xml:space="preserve">Siswa yang melakukan presentasi tersebut tampak sangat siap dan menguasai </w:t>
      </w:r>
      <w:proofErr w:type="gramStart"/>
      <w:r>
        <w:rPr>
          <w:rFonts w:cs="Times New Roman"/>
          <w:szCs w:val="24"/>
        </w:rPr>
        <w:t>apa</w:t>
      </w:r>
      <w:proofErr w:type="gramEnd"/>
      <w:r>
        <w:rPr>
          <w:rFonts w:cs="Times New Roman"/>
          <w:szCs w:val="24"/>
        </w:rPr>
        <w:t xml:space="preserve"> yang disampaikannya, siswa tersebut menjelaskan jawaban berdasarkan hasil diskusi kelompoknya. Siswa yang bernomor </w:t>
      </w:r>
      <w:proofErr w:type="gramStart"/>
      <w:r>
        <w:rPr>
          <w:rFonts w:cs="Times New Roman"/>
          <w:szCs w:val="24"/>
        </w:rPr>
        <w:t>sama</w:t>
      </w:r>
      <w:proofErr w:type="gramEnd"/>
      <w:r>
        <w:rPr>
          <w:rFonts w:cs="Times New Roman"/>
          <w:szCs w:val="24"/>
        </w:rPr>
        <w:t xml:space="preserve"> pada kelompok lain pun tampak antusias untuk menanggapi pemaparan dari siswa yang melakukan presentasi. </w:t>
      </w:r>
    </w:p>
    <w:p w:rsidR="00CC4A2C" w:rsidRDefault="00CC4A2C" w:rsidP="00E54D68">
      <w:pPr>
        <w:ind w:firstLine="709"/>
        <w:rPr>
          <w:rFonts w:cs="Times New Roman"/>
          <w:szCs w:val="24"/>
        </w:rPr>
      </w:pPr>
      <w:r>
        <w:rPr>
          <w:rFonts w:cs="Times New Roman"/>
          <w:szCs w:val="24"/>
        </w:rPr>
        <w:t xml:space="preserve">Selanjutnya guru memberikan kesempatan kepada anggota kelompok II yang bernomor sama untuk memberikan tanggapan mengenai apa yang disampaikan anggota kelompok I. Anggota kelompok II tersebut mengutarakan tanggapannya dan menyetujui pemaparan kelompok I. Anggota kelompok V tiba-tiba mengacungkan tangan untuk mengajukan pendapatnya dan memberikan masukan. Guru </w:t>
      </w:r>
      <w:proofErr w:type="gramStart"/>
      <w:r>
        <w:rPr>
          <w:rFonts w:cs="Times New Roman"/>
          <w:szCs w:val="24"/>
        </w:rPr>
        <w:t>bertindak</w:t>
      </w:r>
      <w:proofErr w:type="gramEnd"/>
      <w:r>
        <w:rPr>
          <w:rFonts w:cs="Times New Roman"/>
          <w:szCs w:val="24"/>
        </w:rPr>
        <w:t xml:space="preserve"> sebagai moderator sambil melakukan koreksi apabila terjadi kekeliruan. </w:t>
      </w:r>
      <w:proofErr w:type="gramStart"/>
      <w:r>
        <w:rPr>
          <w:rFonts w:cs="Times New Roman"/>
          <w:szCs w:val="24"/>
        </w:rPr>
        <w:t>Guru juga memberikan penghargaan berupa tepuk tangan yang meriah kepada kelompok yang memberikan tanggapan atau pendapat yang bagus.</w:t>
      </w:r>
      <w:proofErr w:type="gramEnd"/>
      <w:r>
        <w:rPr>
          <w:rFonts w:cs="Times New Roman"/>
          <w:szCs w:val="24"/>
        </w:rPr>
        <w:t xml:space="preserve"> </w:t>
      </w:r>
      <w:proofErr w:type="gramStart"/>
      <w:r>
        <w:rPr>
          <w:rFonts w:cs="Times New Roman"/>
          <w:szCs w:val="24"/>
        </w:rPr>
        <w:t>Siswa tampak sangat antusias dan hampir semuanya mengikuti jalannya diskusi.</w:t>
      </w:r>
      <w:proofErr w:type="gramEnd"/>
      <w:r>
        <w:rPr>
          <w:rFonts w:cs="Times New Roman"/>
          <w:szCs w:val="24"/>
        </w:rPr>
        <w:t xml:space="preserve"> Guru </w:t>
      </w:r>
      <w:proofErr w:type="gramStart"/>
      <w:r>
        <w:rPr>
          <w:rFonts w:cs="Times New Roman"/>
          <w:szCs w:val="24"/>
        </w:rPr>
        <w:t>menginstruksikan</w:t>
      </w:r>
      <w:proofErr w:type="gramEnd"/>
      <w:r>
        <w:rPr>
          <w:rFonts w:cs="Times New Roman"/>
          <w:szCs w:val="24"/>
        </w:rPr>
        <w:t xml:space="preserve"> kepada siswa untuk mencatat hasil diskusi. </w:t>
      </w:r>
    </w:p>
    <w:p w:rsidR="00CC4A2C" w:rsidRDefault="00CC4A2C" w:rsidP="00CD09CE">
      <w:pPr>
        <w:pStyle w:val="Heading7"/>
        <w:numPr>
          <w:ilvl w:val="1"/>
          <w:numId w:val="73"/>
        </w:numPr>
        <w:spacing w:line="480" w:lineRule="auto"/>
        <w:ind w:left="426" w:hanging="426"/>
        <w:jc w:val="both"/>
      </w:pPr>
      <w:r>
        <w:t>Penutup</w:t>
      </w:r>
    </w:p>
    <w:p w:rsidR="00CC4A2C" w:rsidRDefault="00CC4A2C" w:rsidP="00E54D68">
      <w:pPr>
        <w:ind w:firstLine="709"/>
      </w:pPr>
      <w:r>
        <w:t xml:space="preserve">Guru </w:t>
      </w:r>
      <w:proofErr w:type="gramStart"/>
      <w:r>
        <w:t>memberikan</w:t>
      </w:r>
      <w:proofErr w:type="gramEnd"/>
      <w:r>
        <w:t xml:space="preserve"> penguatan mengenai materi yang telah dipelajari dan mengarahkan siswa untuk membuat kesimpulan menggunakan bahasa mereka sendiri. Siswa </w:t>
      </w:r>
      <w:r w:rsidRPr="00E54D68">
        <w:rPr>
          <w:rFonts w:cs="Times New Roman"/>
          <w:szCs w:val="24"/>
        </w:rPr>
        <w:t>mengikuti</w:t>
      </w:r>
      <w:r>
        <w:t xml:space="preserve"> arahan guru dan ada siswa yang mengajukan pertanyaan karena masih ada hal yang belum </w:t>
      </w:r>
      <w:proofErr w:type="gramStart"/>
      <w:r>
        <w:t>ia</w:t>
      </w:r>
      <w:proofErr w:type="gramEnd"/>
      <w:r>
        <w:t xml:space="preserve"> mengerti. Guru </w:t>
      </w:r>
      <w:proofErr w:type="gramStart"/>
      <w:r>
        <w:t>kemudian</w:t>
      </w:r>
      <w:proofErr w:type="gramEnd"/>
      <w:r>
        <w:t xml:space="preserve"> menjawab pertanyaan siswa tersebut. </w:t>
      </w:r>
      <w:proofErr w:type="gramStart"/>
      <w:r>
        <w:t>Setelah itu guru memberikan pengahargaan kepada kelompok terbaik dalam mempresentasikan hasil diskusinya dan kelompok terbaik dalam memberikan tanggapan.</w:t>
      </w:r>
      <w:proofErr w:type="gramEnd"/>
      <w:r>
        <w:t xml:space="preserve"> </w:t>
      </w:r>
      <w:proofErr w:type="gramStart"/>
      <w:r>
        <w:t xml:space="preserve">Selanjutnya guru memberikan soal untuk dikerjakan di rumah sebagai </w:t>
      </w:r>
      <w:r>
        <w:lastRenderedPageBreak/>
        <w:t>latihan.</w:t>
      </w:r>
      <w:proofErr w:type="gramEnd"/>
      <w:r>
        <w:t xml:space="preserve"> Guru menginformasikan bahwa pada pertemuan selanjutnya </w:t>
      </w:r>
      <w:proofErr w:type="gramStart"/>
      <w:r>
        <w:t>akan</w:t>
      </w:r>
      <w:proofErr w:type="gramEnd"/>
      <w:r>
        <w:t xml:space="preserve"> diadakan tes dan guru juga memberikan motivasi agar belajar dengan baik. Guru menutup pembelajaran dengan mengucapkan </w:t>
      </w:r>
      <w:proofErr w:type="gramStart"/>
      <w:r>
        <w:t>salam</w:t>
      </w:r>
      <w:proofErr w:type="gramEnd"/>
      <w:r>
        <w:t>.</w:t>
      </w:r>
    </w:p>
    <w:p w:rsidR="00CC4A2C" w:rsidRDefault="00CC4A2C" w:rsidP="00854856">
      <w:pPr>
        <w:pStyle w:val="Heading6"/>
        <w:numPr>
          <w:ilvl w:val="0"/>
          <w:numId w:val="0"/>
        </w:numPr>
        <w:ind w:left="357" w:hanging="357"/>
      </w:pPr>
      <w:r>
        <w:t>Pertemuan III</w:t>
      </w:r>
    </w:p>
    <w:p w:rsidR="00CC4A2C" w:rsidRPr="00150B87" w:rsidRDefault="00CC4A2C" w:rsidP="00E54D68">
      <w:pPr>
        <w:ind w:firstLine="709"/>
        <w:rPr>
          <w:rFonts w:cs="Times New Roman"/>
          <w:szCs w:val="24"/>
        </w:rPr>
      </w:pPr>
      <w:r w:rsidRPr="00150B87">
        <w:rPr>
          <w:rFonts w:cs="Times New Roman"/>
          <w:szCs w:val="24"/>
        </w:rPr>
        <w:t>Pertemu</w:t>
      </w:r>
      <w:r>
        <w:rPr>
          <w:rFonts w:cs="Times New Roman"/>
          <w:szCs w:val="24"/>
        </w:rPr>
        <w:t xml:space="preserve">an III dilaksanakan pada </w:t>
      </w:r>
      <w:r w:rsidR="00550CF7" w:rsidRPr="004460CC">
        <w:rPr>
          <w:rFonts w:cs="Times New Roman"/>
          <w:szCs w:val="24"/>
        </w:rPr>
        <w:t>hari Kamis tanggal 10 Maret</w:t>
      </w:r>
      <w:r w:rsidRPr="004460CC">
        <w:rPr>
          <w:rFonts w:cs="Times New Roman"/>
          <w:szCs w:val="24"/>
        </w:rPr>
        <w:t xml:space="preserve"> </w:t>
      </w:r>
      <w:r w:rsidR="00CE6ABA">
        <w:rPr>
          <w:rFonts w:cs="Times New Roman"/>
          <w:szCs w:val="24"/>
        </w:rPr>
        <w:t>2016</w:t>
      </w:r>
      <w:r w:rsidRPr="004460CC">
        <w:rPr>
          <w:rFonts w:cs="Times New Roman"/>
          <w:szCs w:val="24"/>
        </w:rPr>
        <w:t xml:space="preserve"> dengan alokasi waktu 2 jam </w:t>
      </w:r>
      <w:r w:rsidRPr="00E54D68">
        <w:t>pelajaran</w:t>
      </w:r>
      <w:r w:rsidRPr="004460CC">
        <w:rPr>
          <w:rFonts w:cs="Times New Roman"/>
          <w:szCs w:val="24"/>
        </w:rPr>
        <w:t xml:space="preserve">, yaitu pukul </w:t>
      </w:r>
      <w:r w:rsidR="00550CF7" w:rsidRPr="004460CC">
        <w:rPr>
          <w:rFonts w:cs="Times New Roman"/>
          <w:szCs w:val="24"/>
        </w:rPr>
        <w:t>08.50 – 10.1</w:t>
      </w:r>
      <w:r w:rsidRPr="004460CC">
        <w:rPr>
          <w:rFonts w:cs="Times New Roman"/>
          <w:szCs w:val="24"/>
        </w:rPr>
        <w:t>0 WITA</w:t>
      </w:r>
      <w:r w:rsidRPr="00150B87">
        <w:rPr>
          <w:rFonts w:cs="Times New Roman"/>
          <w:szCs w:val="24"/>
        </w:rPr>
        <w:t xml:space="preserve">. </w:t>
      </w:r>
      <w:proofErr w:type="gramStart"/>
      <w:r w:rsidRPr="00150B87">
        <w:rPr>
          <w:rFonts w:cs="Times New Roman"/>
          <w:szCs w:val="24"/>
        </w:rPr>
        <w:t xml:space="preserve">Pada </w:t>
      </w:r>
      <w:r>
        <w:rPr>
          <w:rFonts w:cs="Times New Roman"/>
          <w:szCs w:val="24"/>
        </w:rPr>
        <w:t>pertemuan</w:t>
      </w:r>
      <w:r w:rsidRPr="00150B87">
        <w:rPr>
          <w:rFonts w:cs="Times New Roman"/>
          <w:szCs w:val="24"/>
        </w:rPr>
        <w:t xml:space="preserve"> ini guru </w:t>
      </w:r>
      <w:r>
        <w:rPr>
          <w:rFonts w:cs="Times New Roman"/>
          <w:szCs w:val="24"/>
        </w:rPr>
        <w:t>melaksanakan tes siklus II</w:t>
      </w:r>
      <w:r w:rsidRPr="00150B87">
        <w:rPr>
          <w:rFonts w:cs="Times New Roman"/>
          <w:szCs w:val="24"/>
        </w:rPr>
        <w:t>.</w:t>
      </w:r>
      <w:proofErr w:type="gramEnd"/>
      <w:r w:rsidRPr="00150B87">
        <w:rPr>
          <w:rFonts w:cs="Times New Roman"/>
          <w:szCs w:val="24"/>
        </w:rPr>
        <w:t xml:space="preserve"> </w:t>
      </w:r>
    </w:p>
    <w:p w:rsidR="00CC4A2C" w:rsidRPr="00150B87" w:rsidRDefault="00CC4A2C" w:rsidP="00E54D68">
      <w:pPr>
        <w:ind w:firstLine="709"/>
        <w:rPr>
          <w:rFonts w:cs="Times New Roman"/>
          <w:szCs w:val="24"/>
        </w:rPr>
      </w:pPr>
      <w:proofErr w:type="gramStart"/>
      <w:r>
        <w:rPr>
          <w:rFonts w:cs="Times New Roman"/>
          <w:szCs w:val="24"/>
        </w:rPr>
        <w:t>Pertemuan III</w:t>
      </w:r>
      <w:r w:rsidRPr="00150B87">
        <w:rPr>
          <w:rFonts w:cs="Times New Roman"/>
          <w:szCs w:val="24"/>
        </w:rPr>
        <w:t xml:space="preserve"> ini merupakan pertemuan terakhir untuk siklus </w:t>
      </w:r>
      <w:r w:rsidR="00550CF7">
        <w:rPr>
          <w:rFonts w:cs="Times New Roman"/>
          <w:szCs w:val="24"/>
        </w:rPr>
        <w:t>I</w:t>
      </w:r>
      <w:r w:rsidRPr="00150B87">
        <w:rPr>
          <w:rFonts w:cs="Times New Roman"/>
          <w:szCs w:val="24"/>
        </w:rPr>
        <w:t>I.</w:t>
      </w:r>
      <w:proofErr w:type="gramEnd"/>
      <w:r w:rsidRPr="00150B87">
        <w:rPr>
          <w:rFonts w:cs="Times New Roman"/>
          <w:szCs w:val="24"/>
        </w:rPr>
        <w:t xml:space="preserve"> </w:t>
      </w:r>
      <w:proofErr w:type="gramStart"/>
      <w:r w:rsidRPr="00150B87">
        <w:rPr>
          <w:rFonts w:cs="Times New Roman"/>
          <w:szCs w:val="24"/>
        </w:rPr>
        <w:t>Pada pertemuan ini dilaksanaan tes siklus I</w:t>
      </w:r>
      <w:r>
        <w:rPr>
          <w:rFonts w:cs="Times New Roman"/>
          <w:szCs w:val="24"/>
        </w:rPr>
        <w:t>I</w:t>
      </w:r>
      <w:r w:rsidRPr="00150B87">
        <w:rPr>
          <w:rFonts w:cs="Times New Roman"/>
          <w:szCs w:val="24"/>
        </w:rPr>
        <w:t xml:space="preserve"> untuk mengetahui </w:t>
      </w:r>
      <w:r>
        <w:rPr>
          <w:rFonts w:cs="Times New Roman"/>
          <w:szCs w:val="24"/>
        </w:rPr>
        <w:t xml:space="preserve">kemampuan siswa terkait </w:t>
      </w:r>
      <w:r w:rsidR="00550CF7">
        <w:rPr>
          <w:rFonts w:cs="Times New Roman"/>
          <w:szCs w:val="24"/>
        </w:rPr>
        <w:t>pokok bahasan dampak pengangguran terhadap keamanan lingkungan</w:t>
      </w:r>
      <w:r w:rsidR="00287232">
        <w:rPr>
          <w:rFonts w:cs="Times New Roman"/>
          <w:szCs w:val="24"/>
        </w:rPr>
        <w:t xml:space="preserve"> dan peningkatan mutu tenaga kerja di Indonesia serta</w:t>
      </w:r>
      <w:r>
        <w:rPr>
          <w:rFonts w:cs="Times New Roman"/>
          <w:szCs w:val="24"/>
        </w:rPr>
        <w:t xml:space="preserve"> peranan pemerintah dalam mengatasi masalah ketenagakerjaan di Indonesia setela</w:t>
      </w:r>
      <w:r w:rsidR="00550CF7">
        <w:rPr>
          <w:rFonts w:cs="Times New Roman"/>
          <w:szCs w:val="24"/>
        </w:rPr>
        <w:t>h penerapan model pembelajaran</w:t>
      </w:r>
      <w:r>
        <w:rPr>
          <w:rFonts w:cs="Times New Roman"/>
          <w:szCs w:val="24"/>
        </w:rPr>
        <w:t xml:space="preserve"> </w:t>
      </w:r>
      <w:r w:rsidRPr="00550CF7">
        <w:rPr>
          <w:rFonts w:cs="Times New Roman"/>
          <w:i/>
          <w:szCs w:val="24"/>
        </w:rPr>
        <w:t>N</w:t>
      </w:r>
      <w:r w:rsidR="00550CF7" w:rsidRPr="00550CF7">
        <w:rPr>
          <w:rFonts w:cs="Times New Roman"/>
          <w:i/>
          <w:szCs w:val="24"/>
        </w:rPr>
        <w:t xml:space="preserve">umber </w:t>
      </w:r>
      <w:r w:rsidRPr="00550CF7">
        <w:rPr>
          <w:rFonts w:cs="Times New Roman"/>
          <w:i/>
          <w:szCs w:val="24"/>
        </w:rPr>
        <w:t>H</w:t>
      </w:r>
      <w:r w:rsidR="00550CF7" w:rsidRPr="00550CF7">
        <w:rPr>
          <w:rFonts w:cs="Times New Roman"/>
          <w:i/>
          <w:szCs w:val="24"/>
        </w:rPr>
        <w:t xml:space="preserve">ead </w:t>
      </w:r>
      <w:r w:rsidRPr="00550CF7">
        <w:rPr>
          <w:rFonts w:cs="Times New Roman"/>
          <w:i/>
          <w:szCs w:val="24"/>
        </w:rPr>
        <w:t>T</w:t>
      </w:r>
      <w:r w:rsidR="00550CF7" w:rsidRPr="00550CF7">
        <w:rPr>
          <w:rFonts w:cs="Times New Roman"/>
          <w:i/>
          <w:szCs w:val="24"/>
        </w:rPr>
        <w:t>ogether</w:t>
      </w:r>
      <w:r w:rsidR="00550CF7">
        <w:rPr>
          <w:rFonts w:cs="Times New Roman"/>
          <w:szCs w:val="24"/>
        </w:rPr>
        <w:t xml:space="preserve"> (NHT)</w:t>
      </w:r>
      <w:r w:rsidRPr="00150B87">
        <w:rPr>
          <w:rFonts w:cs="Times New Roman"/>
          <w:szCs w:val="24"/>
        </w:rPr>
        <w:t>.</w:t>
      </w:r>
      <w:proofErr w:type="gramEnd"/>
      <w:r w:rsidRPr="00150B87">
        <w:rPr>
          <w:rFonts w:cs="Times New Roman"/>
          <w:szCs w:val="24"/>
        </w:rPr>
        <w:t xml:space="preserve"> </w:t>
      </w:r>
    </w:p>
    <w:p w:rsidR="00CC4A2C" w:rsidRPr="004460CC" w:rsidRDefault="00CC4A2C" w:rsidP="00E54D68">
      <w:pPr>
        <w:ind w:firstLine="709"/>
        <w:rPr>
          <w:rFonts w:cs="Times New Roman"/>
          <w:szCs w:val="24"/>
        </w:rPr>
      </w:pPr>
      <w:r w:rsidRPr="00150B87">
        <w:rPr>
          <w:rFonts w:cs="Times New Roman"/>
          <w:szCs w:val="24"/>
        </w:rPr>
        <w:t xml:space="preserve">Tepat </w:t>
      </w:r>
      <w:r w:rsidRPr="004460CC">
        <w:rPr>
          <w:rFonts w:cs="Times New Roman"/>
          <w:szCs w:val="24"/>
        </w:rPr>
        <w:t xml:space="preserve">pukul </w:t>
      </w:r>
      <w:r w:rsidR="004460CC" w:rsidRPr="004460CC">
        <w:rPr>
          <w:rFonts w:cs="Times New Roman"/>
          <w:szCs w:val="24"/>
        </w:rPr>
        <w:t>08.5</w:t>
      </w:r>
      <w:r w:rsidRPr="004460CC">
        <w:rPr>
          <w:rFonts w:cs="Times New Roman"/>
          <w:szCs w:val="24"/>
        </w:rPr>
        <w:t>0 WITA</w:t>
      </w:r>
      <w:r w:rsidR="004460CC">
        <w:rPr>
          <w:rFonts w:cs="Times New Roman"/>
          <w:szCs w:val="24"/>
        </w:rPr>
        <w:t xml:space="preserve"> guru/</w:t>
      </w:r>
      <w:r w:rsidRPr="00150B87">
        <w:rPr>
          <w:rFonts w:cs="Times New Roman"/>
          <w:szCs w:val="24"/>
        </w:rPr>
        <w:t>peneliti</w:t>
      </w:r>
      <w:r w:rsidR="004460CC">
        <w:rPr>
          <w:rFonts w:cs="Times New Roman"/>
          <w:szCs w:val="24"/>
        </w:rPr>
        <w:t xml:space="preserve"> dan observer</w:t>
      </w:r>
      <w:r w:rsidRPr="00150B87">
        <w:rPr>
          <w:rFonts w:cs="Times New Roman"/>
          <w:szCs w:val="24"/>
        </w:rPr>
        <w:t xml:space="preserve"> memasuki ruang kelas, tampak para siswa </w:t>
      </w:r>
      <w:proofErr w:type="gramStart"/>
      <w:r w:rsidRPr="00150B87">
        <w:rPr>
          <w:rFonts w:cs="Times New Roman"/>
          <w:szCs w:val="24"/>
        </w:rPr>
        <w:t>sedang  serius</w:t>
      </w:r>
      <w:proofErr w:type="gramEnd"/>
      <w:r w:rsidRPr="00150B87">
        <w:rPr>
          <w:rFonts w:cs="Times New Roman"/>
          <w:szCs w:val="24"/>
        </w:rPr>
        <w:t xml:space="preserve"> belajar tetapi ada pula yang mengobrol. </w:t>
      </w:r>
      <w:proofErr w:type="gramStart"/>
      <w:r w:rsidRPr="00150B87">
        <w:rPr>
          <w:rFonts w:cs="Times New Roman"/>
          <w:szCs w:val="24"/>
        </w:rPr>
        <w:t xml:space="preserve">Sebelum tes dimulai </w:t>
      </w:r>
      <w:r w:rsidRPr="004460CC">
        <w:rPr>
          <w:rFonts w:cs="Times New Roman"/>
          <w:szCs w:val="24"/>
        </w:rPr>
        <w:t>guru meminta ketua kelas untuk memimpin do’a.</w:t>
      </w:r>
      <w:proofErr w:type="gramEnd"/>
      <w:r w:rsidRPr="004460CC">
        <w:rPr>
          <w:rFonts w:cs="Times New Roman"/>
          <w:szCs w:val="24"/>
        </w:rPr>
        <w:t xml:space="preserve"> Guru </w:t>
      </w:r>
      <w:proofErr w:type="gramStart"/>
      <w:r w:rsidRPr="004460CC">
        <w:rPr>
          <w:rFonts w:cs="Times New Roman"/>
          <w:szCs w:val="24"/>
        </w:rPr>
        <w:t>menghimbau</w:t>
      </w:r>
      <w:proofErr w:type="gramEnd"/>
      <w:r w:rsidRPr="004460CC">
        <w:rPr>
          <w:rFonts w:cs="Times New Roman"/>
          <w:szCs w:val="24"/>
        </w:rPr>
        <w:t xml:space="preserve"> supaya semua buku dimasukkan, kemudian guru dibantu </w:t>
      </w:r>
      <w:r w:rsidR="00DC5F4E">
        <w:rPr>
          <w:rFonts w:cs="Times New Roman"/>
          <w:szCs w:val="24"/>
        </w:rPr>
        <w:t>peneliti membagikan lembar soal dan</w:t>
      </w:r>
      <w:r w:rsidRPr="004460CC">
        <w:rPr>
          <w:rFonts w:cs="Times New Roman"/>
          <w:szCs w:val="24"/>
        </w:rPr>
        <w:t xml:space="preserve"> l</w:t>
      </w:r>
      <w:r w:rsidR="00DC5F4E">
        <w:rPr>
          <w:rFonts w:cs="Times New Roman"/>
          <w:szCs w:val="24"/>
        </w:rPr>
        <w:t>embar jawaban</w:t>
      </w:r>
      <w:r w:rsidRPr="004460CC">
        <w:rPr>
          <w:rFonts w:cs="Times New Roman"/>
          <w:szCs w:val="24"/>
        </w:rPr>
        <w:t xml:space="preserve">kepada para siswa. Guru </w:t>
      </w:r>
      <w:proofErr w:type="gramStart"/>
      <w:r w:rsidRPr="004460CC">
        <w:rPr>
          <w:rFonts w:cs="Times New Roman"/>
          <w:szCs w:val="24"/>
        </w:rPr>
        <w:t>meminta</w:t>
      </w:r>
      <w:proofErr w:type="gramEnd"/>
      <w:r w:rsidRPr="004460CC">
        <w:rPr>
          <w:rFonts w:cs="Times New Roman"/>
          <w:szCs w:val="24"/>
        </w:rPr>
        <w:t xml:space="preserve"> siswa untuk mengerjakan tes dengan sungguh-sungguh, tenang, dan tidak contek-contekan. </w:t>
      </w:r>
    </w:p>
    <w:p w:rsidR="00CC4A2C" w:rsidRPr="004460CC" w:rsidRDefault="00CC4A2C" w:rsidP="00E54D68">
      <w:pPr>
        <w:ind w:firstLine="709"/>
        <w:rPr>
          <w:rFonts w:cs="Times New Roman"/>
          <w:szCs w:val="24"/>
        </w:rPr>
      </w:pPr>
      <w:proofErr w:type="gramStart"/>
      <w:r w:rsidRPr="004460CC">
        <w:rPr>
          <w:rFonts w:cs="Times New Roman"/>
          <w:szCs w:val="24"/>
        </w:rPr>
        <w:t xml:space="preserve">Tes dimulai tepat pukul </w:t>
      </w:r>
      <w:r w:rsidR="004460CC" w:rsidRPr="004460CC">
        <w:rPr>
          <w:rFonts w:cs="Times New Roman"/>
          <w:szCs w:val="24"/>
        </w:rPr>
        <w:t>07.5</w:t>
      </w:r>
      <w:r w:rsidRPr="004460CC">
        <w:rPr>
          <w:rFonts w:cs="Times New Roman"/>
          <w:szCs w:val="24"/>
        </w:rPr>
        <w:t>5 WITA.</w:t>
      </w:r>
      <w:proofErr w:type="gramEnd"/>
      <w:r w:rsidRPr="004460CC">
        <w:rPr>
          <w:rFonts w:cs="Times New Roman"/>
          <w:szCs w:val="24"/>
        </w:rPr>
        <w:t xml:space="preserve"> </w:t>
      </w:r>
      <w:proofErr w:type="gramStart"/>
      <w:r w:rsidRPr="004460CC">
        <w:rPr>
          <w:rFonts w:cs="Times New Roman"/>
          <w:szCs w:val="24"/>
        </w:rPr>
        <w:t>Suasana kelas hening, tampak para siswa mengerjakan tes dengan serius.</w:t>
      </w:r>
      <w:proofErr w:type="gramEnd"/>
      <w:r w:rsidRPr="004460CC">
        <w:rPr>
          <w:rFonts w:cs="Times New Roman"/>
          <w:szCs w:val="24"/>
        </w:rPr>
        <w:t xml:space="preserve"> Guru </w:t>
      </w:r>
      <w:proofErr w:type="gramStart"/>
      <w:r w:rsidRPr="004460CC">
        <w:rPr>
          <w:rFonts w:cs="Times New Roman"/>
          <w:szCs w:val="24"/>
        </w:rPr>
        <w:t>berkeliling</w:t>
      </w:r>
      <w:proofErr w:type="gramEnd"/>
      <w:r w:rsidRPr="004460CC">
        <w:rPr>
          <w:rFonts w:cs="Times New Roman"/>
          <w:szCs w:val="24"/>
        </w:rPr>
        <w:t xml:space="preserve"> kelas untuk mengawasi. </w:t>
      </w:r>
    </w:p>
    <w:p w:rsidR="00CB1145" w:rsidRDefault="00CC4A2C" w:rsidP="00E54D68">
      <w:pPr>
        <w:ind w:firstLine="709"/>
        <w:rPr>
          <w:rFonts w:cs="Times New Roman"/>
          <w:szCs w:val="24"/>
        </w:rPr>
      </w:pPr>
      <w:r w:rsidRPr="004460CC">
        <w:rPr>
          <w:rFonts w:cs="Times New Roman"/>
          <w:szCs w:val="24"/>
        </w:rPr>
        <w:lastRenderedPageBreak/>
        <w:t xml:space="preserve">Guru </w:t>
      </w:r>
      <w:proofErr w:type="gramStart"/>
      <w:r w:rsidRPr="004460CC">
        <w:rPr>
          <w:rFonts w:cs="Times New Roman"/>
          <w:szCs w:val="24"/>
        </w:rPr>
        <w:t>menghimbau</w:t>
      </w:r>
      <w:proofErr w:type="gramEnd"/>
      <w:r w:rsidRPr="004460CC">
        <w:rPr>
          <w:rFonts w:cs="Times New Roman"/>
          <w:szCs w:val="24"/>
        </w:rPr>
        <w:t xml:space="preserve"> kepada siswa yang sudah selesai supaya meneliti kembali hasil pekerjaannya dan tidak membuat kegaduhan. </w:t>
      </w:r>
      <w:proofErr w:type="gramStart"/>
      <w:r w:rsidRPr="004460CC">
        <w:rPr>
          <w:rFonts w:cs="Times New Roman"/>
          <w:szCs w:val="24"/>
        </w:rPr>
        <w:t xml:space="preserve">Tepat pukul </w:t>
      </w:r>
      <w:r w:rsidR="004460CC" w:rsidRPr="004460CC">
        <w:rPr>
          <w:rFonts w:cs="Times New Roman"/>
          <w:szCs w:val="24"/>
        </w:rPr>
        <w:t>08.40</w:t>
      </w:r>
      <w:r w:rsidRPr="004460CC">
        <w:rPr>
          <w:rFonts w:cs="Times New Roman"/>
          <w:szCs w:val="24"/>
        </w:rPr>
        <w:t xml:space="preserve"> WITA semua siswa sudah selesai mengerjakan tes dan mengumpulkan lembar jawaban ke meja guru.</w:t>
      </w:r>
      <w:proofErr w:type="gramEnd"/>
      <w:r w:rsidRPr="004460CC">
        <w:rPr>
          <w:rFonts w:cs="Times New Roman"/>
          <w:szCs w:val="24"/>
        </w:rPr>
        <w:t xml:space="preserve"> Tepat pukul </w:t>
      </w:r>
      <w:r w:rsidR="004460CC" w:rsidRPr="004460CC">
        <w:rPr>
          <w:rFonts w:cs="Times New Roman"/>
          <w:szCs w:val="24"/>
        </w:rPr>
        <w:t>08.5</w:t>
      </w:r>
      <w:r w:rsidRPr="004460CC">
        <w:rPr>
          <w:rFonts w:cs="Times New Roman"/>
          <w:szCs w:val="24"/>
        </w:rPr>
        <w:t xml:space="preserve">0 WITA bel tanda pergantian jam pelajaran berbunyi, Guru mengakhiri pelajaran pada pertemuan terakhir siklus II ini dengan </w:t>
      </w:r>
      <w:proofErr w:type="gramStart"/>
      <w:r w:rsidRPr="004460CC">
        <w:rPr>
          <w:rFonts w:cs="Times New Roman"/>
          <w:szCs w:val="24"/>
        </w:rPr>
        <w:t>salam</w:t>
      </w:r>
      <w:proofErr w:type="gramEnd"/>
      <w:r w:rsidRPr="004460CC">
        <w:rPr>
          <w:rFonts w:cs="Times New Roman"/>
          <w:szCs w:val="24"/>
        </w:rPr>
        <w:t xml:space="preserve">. </w:t>
      </w:r>
    </w:p>
    <w:p w:rsidR="00CC4A2C" w:rsidRPr="004460CC" w:rsidRDefault="00CC4A2C" w:rsidP="00CD09CE">
      <w:pPr>
        <w:pStyle w:val="Heading4"/>
        <w:numPr>
          <w:ilvl w:val="0"/>
          <w:numId w:val="91"/>
        </w:numPr>
        <w:ind w:left="426" w:hanging="426"/>
      </w:pPr>
      <w:r w:rsidRPr="004460CC">
        <w:t>Refleksi siklus II</w:t>
      </w:r>
    </w:p>
    <w:p w:rsidR="00CC4A2C" w:rsidRDefault="00CC4A2C" w:rsidP="00501FDA">
      <w:pPr>
        <w:ind w:firstLine="709"/>
        <w:rPr>
          <w:rFonts w:cs="Times New Roman"/>
          <w:szCs w:val="24"/>
        </w:rPr>
      </w:pPr>
      <w:proofErr w:type="gramStart"/>
      <w:r w:rsidRPr="004460CC">
        <w:rPr>
          <w:rFonts w:cs="Times New Roman"/>
          <w:szCs w:val="24"/>
        </w:rPr>
        <w:t>Secara umum pelaksanaan tindakan pada siklus II sudah lebih baik daripada siklus I. Perbaikan yang direncanakan untuk siklus II sudah terlaksana dengan baik sehingga masalah yang muncul pada siklus I sudah tidak terjadi pada pelaksanaan tindakan siklus II.</w:t>
      </w:r>
      <w:proofErr w:type="gramEnd"/>
      <w:r w:rsidRPr="004460CC">
        <w:rPr>
          <w:rFonts w:cs="Times New Roman"/>
          <w:szCs w:val="24"/>
        </w:rPr>
        <w:t xml:space="preserve"> Sebagian </w:t>
      </w:r>
      <w:proofErr w:type="gramStart"/>
      <w:r w:rsidRPr="004460CC">
        <w:rPr>
          <w:rFonts w:cs="Times New Roman"/>
          <w:szCs w:val="24"/>
        </w:rPr>
        <w:t>besar  siswa</w:t>
      </w:r>
      <w:proofErr w:type="gramEnd"/>
      <w:r w:rsidRPr="004460CC">
        <w:rPr>
          <w:rFonts w:cs="Times New Roman"/>
          <w:szCs w:val="24"/>
        </w:rPr>
        <w:t xml:space="preserve"> sudah mulai terbiasa melaksanakan diskusi sesu</w:t>
      </w:r>
      <w:r w:rsidR="004460CC">
        <w:rPr>
          <w:rFonts w:cs="Times New Roman"/>
          <w:szCs w:val="24"/>
        </w:rPr>
        <w:t>ai prosedur model pembelajaran</w:t>
      </w:r>
      <w:r w:rsidRPr="004460CC">
        <w:rPr>
          <w:rFonts w:cs="Times New Roman"/>
          <w:szCs w:val="24"/>
        </w:rPr>
        <w:t xml:space="preserve"> </w:t>
      </w:r>
      <w:r w:rsidRPr="004460CC">
        <w:rPr>
          <w:rFonts w:cs="Times New Roman"/>
          <w:i/>
          <w:szCs w:val="24"/>
        </w:rPr>
        <w:t>N</w:t>
      </w:r>
      <w:r w:rsidR="004460CC" w:rsidRPr="004460CC">
        <w:rPr>
          <w:rFonts w:cs="Times New Roman"/>
          <w:i/>
          <w:szCs w:val="24"/>
        </w:rPr>
        <w:t xml:space="preserve">umber </w:t>
      </w:r>
      <w:r w:rsidRPr="004460CC">
        <w:rPr>
          <w:rFonts w:cs="Times New Roman"/>
          <w:i/>
          <w:szCs w:val="24"/>
        </w:rPr>
        <w:t>H</w:t>
      </w:r>
      <w:r w:rsidR="004460CC" w:rsidRPr="004460CC">
        <w:rPr>
          <w:rFonts w:cs="Times New Roman"/>
          <w:i/>
          <w:szCs w:val="24"/>
        </w:rPr>
        <w:t xml:space="preserve">ead </w:t>
      </w:r>
      <w:r w:rsidRPr="004460CC">
        <w:rPr>
          <w:rFonts w:cs="Times New Roman"/>
          <w:i/>
          <w:szCs w:val="24"/>
        </w:rPr>
        <w:t>T</w:t>
      </w:r>
      <w:r w:rsidR="004460CC" w:rsidRPr="004460CC">
        <w:rPr>
          <w:rFonts w:cs="Times New Roman"/>
          <w:i/>
          <w:szCs w:val="24"/>
        </w:rPr>
        <w:t>ogether</w:t>
      </w:r>
      <w:r w:rsidR="004460CC">
        <w:rPr>
          <w:rFonts w:cs="Times New Roman"/>
          <w:szCs w:val="24"/>
        </w:rPr>
        <w:t xml:space="preserve"> (NHT)</w:t>
      </w:r>
      <w:r w:rsidRPr="004460CC">
        <w:rPr>
          <w:rFonts w:cs="Times New Roman"/>
          <w:szCs w:val="24"/>
        </w:rPr>
        <w:t xml:space="preserve"> sehingga mereka menjadi lebih aktif dalam kegiatan pembelajaran dengan saling bertukar pikiran dengan teman. Hal ini terlihat dari </w:t>
      </w:r>
      <w:proofErr w:type="gramStart"/>
      <w:r w:rsidRPr="004460CC">
        <w:rPr>
          <w:rFonts w:cs="Times New Roman"/>
          <w:szCs w:val="24"/>
        </w:rPr>
        <w:t>cara</w:t>
      </w:r>
      <w:proofErr w:type="gramEnd"/>
      <w:r w:rsidRPr="004460CC">
        <w:rPr>
          <w:rFonts w:cs="Times New Roman"/>
          <w:szCs w:val="24"/>
        </w:rPr>
        <w:t xml:space="preserve"> mereka dalam mengerjakan LKS. </w:t>
      </w:r>
      <w:proofErr w:type="gramStart"/>
      <w:r w:rsidRPr="004460CC">
        <w:rPr>
          <w:rFonts w:cs="Times New Roman"/>
          <w:szCs w:val="24"/>
        </w:rPr>
        <w:t>Diskusi yang disett</w:t>
      </w:r>
      <w:r w:rsidR="004460CC">
        <w:rPr>
          <w:rFonts w:cs="Times New Roman"/>
          <w:szCs w:val="24"/>
        </w:rPr>
        <w:t xml:space="preserve">ing dengan model pembelajaran </w:t>
      </w:r>
      <w:r w:rsidRPr="004460CC">
        <w:rPr>
          <w:rFonts w:cs="Times New Roman"/>
          <w:szCs w:val="24"/>
        </w:rPr>
        <w:t>N</w:t>
      </w:r>
      <w:r w:rsidR="004460CC">
        <w:rPr>
          <w:rFonts w:cs="Times New Roman"/>
          <w:szCs w:val="24"/>
        </w:rPr>
        <w:t xml:space="preserve">umber </w:t>
      </w:r>
      <w:r w:rsidRPr="004460CC">
        <w:rPr>
          <w:rFonts w:cs="Times New Roman"/>
          <w:szCs w:val="24"/>
        </w:rPr>
        <w:t>H</w:t>
      </w:r>
      <w:r w:rsidR="004460CC">
        <w:rPr>
          <w:rFonts w:cs="Times New Roman"/>
          <w:szCs w:val="24"/>
        </w:rPr>
        <w:t xml:space="preserve">ead </w:t>
      </w:r>
      <w:r w:rsidRPr="004460CC">
        <w:rPr>
          <w:rFonts w:cs="Times New Roman"/>
          <w:szCs w:val="24"/>
        </w:rPr>
        <w:t>T</w:t>
      </w:r>
      <w:r w:rsidR="004460CC">
        <w:rPr>
          <w:rFonts w:cs="Times New Roman"/>
          <w:szCs w:val="24"/>
        </w:rPr>
        <w:t>ogether</w:t>
      </w:r>
      <w:r w:rsidR="004B3CC0">
        <w:rPr>
          <w:rFonts w:cs="Times New Roman"/>
          <w:szCs w:val="24"/>
        </w:rPr>
        <w:t xml:space="preserve"> (NHT)</w:t>
      </w:r>
      <w:r w:rsidRPr="004460CC">
        <w:rPr>
          <w:rFonts w:cs="Times New Roman"/>
          <w:szCs w:val="24"/>
        </w:rPr>
        <w:t xml:space="preserve"> menjadi lebih efektif karena semua siswa tampak terlibat dalam aktivitas diskusi.</w:t>
      </w:r>
      <w:proofErr w:type="gramEnd"/>
      <w:r w:rsidRPr="004460CC">
        <w:rPr>
          <w:rFonts w:cs="Times New Roman"/>
          <w:szCs w:val="24"/>
        </w:rPr>
        <w:t xml:space="preserve"> </w:t>
      </w:r>
      <w:proofErr w:type="gramStart"/>
      <w:r w:rsidRPr="004460CC">
        <w:rPr>
          <w:rFonts w:cs="Times New Roman"/>
          <w:szCs w:val="24"/>
        </w:rPr>
        <w:t>Dari analisis hasil tes diketahui bahwa persentase ketuntasan siswa kelas VIII A setelah dilaksa</w:t>
      </w:r>
      <w:r>
        <w:rPr>
          <w:rFonts w:cs="Times New Roman"/>
          <w:szCs w:val="24"/>
        </w:rPr>
        <w:t>nakan siklus II telah melebihi 85%</w:t>
      </w:r>
      <w:r w:rsidRPr="00150B87">
        <w:rPr>
          <w:rFonts w:cs="Times New Roman"/>
          <w:szCs w:val="24"/>
        </w:rPr>
        <w:t xml:space="preserve"> </w:t>
      </w:r>
      <w:r>
        <w:rPr>
          <w:rFonts w:cs="Times New Roman"/>
          <w:szCs w:val="24"/>
        </w:rPr>
        <w:t>yaitu sebesar 100%.</w:t>
      </w:r>
      <w:proofErr w:type="gramEnd"/>
      <w:r>
        <w:rPr>
          <w:rFonts w:cs="Times New Roman"/>
          <w:szCs w:val="24"/>
        </w:rPr>
        <w:t xml:space="preserve"> Rata-rata nilai hasil tes siswa di kelas tersebut yaitu sebesar 84</w:t>
      </w:r>
      <w:proofErr w:type="gramStart"/>
      <w:r>
        <w:rPr>
          <w:rFonts w:cs="Times New Roman"/>
          <w:szCs w:val="24"/>
        </w:rPr>
        <w:t>,56</w:t>
      </w:r>
      <w:proofErr w:type="gramEnd"/>
      <w:r>
        <w:rPr>
          <w:rFonts w:cs="Times New Roman"/>
          <w:szCs w:val="24"/>
        </w:rPr>
        <w:t>.</w:t>
      </w:r>
    </w:p>
    <w:p w:rsidR="00CC4A2C" w:rsidRDefault="00CC4A2C" w:rsidP="00501FDA">
      <w:pPr>
        <w:ind w:firstLine="709"/>
        <w:rPr>
          <w:rFonts w:cs="Times New Roman"/>
          <w:szCs w:val="24"/>
        </w:rPr>
      </w:pPr>
      <w:proofErr w:type="gramStart"/>
      <w:r>
        <w:rPr>
          <w:rFonts w:cs="Times New Roman"/>
          <w:szCs w:val="24"/>
        </w:rPr>
        <w:t>Berdasarkan hasil tersebut, peneliti menyimpulkan bahwa</w:t>
      </w:r>
      <w:r w:rsidRPr="00150B87">
        <w:rPr>
          <w:rFonts w:cs="Times New Roman"/>
          <w:szCs w:val="24"/>
        </w:rPr>
        <w:t xml:space="preserve"> tidak</w:t>
      </w:r>
      <w:r>
        <w:rPr>
          <w:rFonts w:cs="Times New Roman"/>
          <w:szCs w:val="24"/>
        </w:rPr>
        <w:t xml:space="preserve"> perlu lagi</w:t>
      </w:r>
      <w:r w:rsidRPr="00150B87">
        <w:rPr>
          <w:rFonts w:cs="Times New Roman"/>
          <w:szCs w:val="24"/>
        </w:rPr>
        <w:t xml:space="preserve"> melanjutkan ke siklus berikutnya karena </w:t>
      </w:r>
      <w:r>
        <w:rPr>
          <w:rFonts w:cs="Times New Roman"/>
          <w:szCs w:val="24"/>
        </w:rPr>
        <w:t>hasil yang diperoleh tersebut</w:t>
      </w:r>
      <w:r w:rsidRPr="00150B87">
        <w:rPr>
          <w:rFonts w:cs="Times New Roman"/>
          <w:szCs w:val="24"/>
        </w:rPr>
        <w:t xml:space="preserve"> </w:t>
      </w:r>
      <w:r>
        <w:rPr>
          <w:rFonts w:cs="Times New Roman"/>
          <w:szCs w:val="24"/>
        </w:rPr>
        <w:t>telah</w:t>
      </w:r>
      <w:r w:rsidRPr="00150B87">
        <w:rPr>
          <w:rFonts w:cs="Times New Roman"/>
          <w:szCs w:val="24"/>
        </w:rPr>
        <w:t xml:space="preserve"> memenuhi indikator keberhasilan dalam penelitian ini.</w:t>
      </w:r>
      <w:proofErr w:type="gramEnd"/>
    </w:p>
    <w:p w:rsidR="00501FDA" w:rsidRDefault="00501FDA" w:rsidP="00501FDA">
      <w:pPr>
        <w:ind w:firstLine="709"/>
        <w:rPr>
          <w:rFonts w:cs="Times New Roman"/>
          <w:szCs w:val="24"/>
        </w:rPr>
      </w:pPr>
    </w:p>
    <w:p w:rsidR="002D7096" w:rsidRPr="00E54D68" w:rsidRDefault="00CC4A2C" w:rsidP="00CD09CE">
      <w:pPr>
        <w:pStyle w:val="ListParagraph"/>
        <w:numPr>
          <w:ilvl w:val="0"/>
          <w:numId w:val="89"/>
        </w:numPr>
        <w:ind w:left="426" w:hanging="426"/>
      </w:pPr>
      <w:r w:rsidRPr="00E54D68">
        <w:lastRenderedPageBreak/>
        <w:t>Hasil Observasi</w:t>
      </w:r>
    </w:p>
    <w:p w:rsidR="002D7096" w:rsidRPr="002D7096" w:rsidRDefault="002D7096" w:rsidP="00CD09CE">
      <w:pPr>
        <w:pStyle w:val="Heading2"/>
        <w:numPr>
          <w:ilvl w:val="0"/>
          <w:numId w:val="94"/>
        </w:numPr>
        <w:spacing w:line="480" w:lineRule="auto"/>
        <w:ind w:left="426" w:hanging="426"/>
        <w:jc w:val="both"/>
        <w:rPr>
          <w:b w:val="0"/>
        </w:rPr>
      </w:pPr>
      <w:r w:rsidRPr="002D7096">
        <w:rPr>
          <w:b w:val="0"/>
        </w:rPr>
        <w:t>Hasil observasi keterlaksanaan pembelajaran oleh guru</w:t>
      </w:r>
    </w:p>
    <w:p w:rsidR="004460CC" w:rsidRDefault="004460CC" w:rsidP="00E54D68">
      <w:pPr>
        <w:ind w:firstLine="709"/>
      </w:pPr>
      <w:r>
        <w:t xml:space="preserve">Penerapan model pembelajaran </w:t>
      </w:r>
      <w:r w:rsidR="00CC4A2C" w:rsidRPr="00E95E1C">
        <w:rPr>
          <w:i/>
        </w:rPr>
        <w:t>Number Head Together</w:t>
      </w:r>
      <w:r w:rsidR="00CC4A2C">
        <w:t xml:space="preserve"> (NHT) dilaksanakan dalam 4 kali pertemuan, dengan rincian 2 kali pertemuan untuk siklus I dan 2 kali pertemuan untuk siklus II. Rekapitulasi hasil observasi keterlaksanaan pembelajaran yang dilakukan oleh guru di kelas VIII </w:t>
      </w:r>
      <w:proofErr w:type="gramStart"/>
      <w:r w:rsidR="00CC4A2C">
        <w:t>A</w:t>
      </w:r>
      <w:proofErr w:type="gramEnd"/>
      <w:r w:rsidR="00CC4A2C">
        <w:t xml:space="preserve"> SMP Negeri 6 Sinjai Selatan dapat dilihat pada tabel 4.1. </w:t>
      </w:r>
      <w:proofErr w:type="gramStart"/>
      <w:r w:rsidR="00CC4A2C">
        <w:t>berikut</w:t>
      </w:r>
      <w:proofErr w:type="gramEnd"/>
      <w:r w:rsidR="00CC4A2C">
        <w:t>.</w:t>
      </w:r>
    </w:p>
    <w:p w:rsidR="00CB1145" w:rsidRDefault="00CB1145" w:rsidP="00CB1145">
      <w:pPr>
        <w:spacing w:line="240" w:lineRule="auto"/>
        <w:ind w:firstLine="709"/>
      </w:pPr>
    </w:p>
    <w:p w:rsidR="00CC4A2C" w:rsidRDefault="00CC4A2C" w:rsidP="00E54D68">
      <w:pPr>
        <w:spacing w:line="240" w:lineRule="auto"/>
        <w:ind w:left="1843" w:hanging="1134"/>
      </w:pPr>
      <w:proofErr w:type="gramStart"/>
      <w:r>
        <w:t>Tabe</w:t>
      </w:r>
      <w:r w:rsidR="00006373">
        <w:t>l</w:t>
      </w:r>
      <w:r w:rsidR="00247808">
        <w:t xml:space="preserve"> 4.1.</w:t>
      </w:r>
      <w:proofErr w:type="gramEnd"/>
      <w:r w:rsidR="00247808">
        <w:t xml:space="preserve"> </w:t>
      </w:r>
      <w:r>
        <w:t>Rekapitulasi Hasil Observasi Keterlaksanaan Pembelajaran pada Siklus I dan Siklus II</w:t>
      </w:r>
    </w:p>
    <w:p w:rsidR="000314C1" w:rsidRPr="000314C1" w:rsidRDefault="000314C1" w:rsidP="00E54D68">
      <w:pPr>
        <w:spacing w:line="240" w:lineRule="auto"/>
      </w:pPr>
    </w:p>
    <w:tbl>
      <w:tblPr>
        <w:tblW w:w="8213" w:type="dxa"/>
        <w:jc w:val="center"/>
        <w:tblInd w:w="93" w:type="dxa"/>
        <w:tblLook w:val="04A0" w:firstRow="1" w:lastRow="0" w:firstColumn="1" w:lastColumn="0" w:noHBand="0" w:noVBand="1"/>
      </w:tblPr>
      <w:tblGrid>
        <w:gridCol w:w="1608"/>
        <w:gridCol w:w="1927"/>
        <w:gridCol w:w="2833"/>
        <w:gridCol w:w="1845"/>
      </w:tblGrid>
      <w:tr w:rsidR="00CC4A2C" w:rsidRPr="009745CB" w:rsidTr="00E54D68">
        <w:trPr>
          <w:trHeight w:val="240"/>
          <w:jc w:val="center"/>
        </w:trPr>
        <w:tc>
          <w:tcPr>
            <w:tcW w:w="1608" w:type="dxa"/>
            <w:tcBorders>
              <w:top w:val="single" w:sz="4" w:space="0" w:color="auto"/>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Siklus</w:t>
            </w:r>
          </w:p>
        </w:tc>
        <w:tc>
          <w:tcPr>
            <w:tcW w:w="1927" w:type="dxa"/>
            <w:tcBorders>
              <w:top w:val="single" w:sz="4" w:space="0" w:color="auto"/>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Pertemuan Ke-</w:t>
            </w:r>
          </w:p>
        </w:tc>
        <w:tc>
          <w:tcPr>
            <w:tcW w:w="2833" w:type="dxa"/>
            <w:tcBorders>
              <w:top w:val="single" w:sz="4" w:space="0" w:color="auto"/>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Skor Keterlaksanaan</w:t>
            </w:r>
          </w:p>
        </w:tc>
        <w:tc>
          <w:tcPr>
            <w:tcW w:w="1845" w:type="dxa"/>
            <w:tcBorders>
              <w:top w:val="single" w:sz="4" w:space="0" w:color="auto"/>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Persentase (%)</w:t>
            </w:r>
          </w:p>
        </w:tc>
      </w:tr>
      <w:tr w:rsidR="00CC4A2C" w:rsidRPr="009745CB" w:rsidTr="00E54D68">
        <w:trPr>
          <w:trHeight w:val="141"/>
          <w:jc w:val="center"/>
        </w:trPr>
        <w:tc>
          <w:tcPr>
            <w:tcW w:w="1608" w:type="dxa"/>
            <w:vMerge w:val="restart"/>
            <w:tcBorders>
              <w:top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I</w:t>
            </w:r>
          </w:p>
        </w:tc>
        <w:tc>
          <w:tcPr>
            <w:tcW w:w="1927" w:type="dxa"/>
            <w:tcBorders>
              <w:top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w:t>
            </w:r>
          </w:p>
        </w:tc>
        <w:tc>
          <w:tcPr>
            <w:tcW w:w="2833" w:type="dxa"/>
            <w:tcBorders>
              <w:top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12</w:t>
            </w:r>
          </w:p>
        </w:tc>
        <w:tc>
          <w:tcPr>
            <w:tcW w:w="1845" w:type="dxa"/>
            <w:tcBorders>
              <w:top w:val="single" w:sz="4" w:space="0" w:color="auto"/>
            </w:tcBorders>
            <w:shd w:val="clear" w:color="auto" w:fill="auto"/>
            <w:noWrap/>
            <w:vAlign w:val="center"/>
            <w:hideMark/>
          </w:tcPr>
          <w:p w:rsidR="00CC4A2C" w:rsidRPr="00E54D68" w:rsidRDefault="00CC4A2C" w:rsidP="00697D6F">
            <w:pPr>
              <w:spacing w:line="360" w:lineRule="auto"/>
              <w:ind w:right="417"/>
              <w:jc w:val="right"/>
              <w:rPr>
                <w:rFonts w:eastAsia="Times New Roman" w:cs="Times New Roman"/>
                <w:color w:val="000000"/>
                <w:szCs w:val="24"/>
              </w:rPr>
            </w:pPr>
            <w:r w:rsidRPr="00E54D68">
              <w:rPr>
                <w:rFonts w:eastAsia="Times New Roman" w:cs="Times New Roman"/>
                <w:color w:val="000000"/>
                <w:szCs w:val="24"/>
              </w:rPr>
              <w:t>80,00</w:t>
            </w:r>
          </w:p>
        </w:tc>
      </w:tr>
      <w:tr w:rsidR="00CC4A2C" w:rsidRPr="009745CB" w:rsidTr="00E54D68">
        <w:trPr>
          <w:trHeight w:val="141"/>
          <w:jc w:val="center"/>
        </w:trPr>
        <w:tc>
          <w:tcPr>
            <w:tcW w:w="1608" w:type="dxa"/>
            <w:vMerge/>
            <w:tcBorders>
              <w:top w:val="nil"/>
            </w:tcBorders>
            <w:vAlign w:val="center"/>
            <w:hideMark/>
          </w:tcPr>
          <w:p w:rsidR="00CC4A2C" w:rsidRPr="00E54D68" w:rsidRDefault="00CC4A2C" w:rsidP="00697D6F">
            <w:pPr>
              <w:spacing w:line="360" w:lineRule="auto"/>
              <w:jc w:val="left"/>
              <w:rPr>
                <w:rFonts w:eastAsia="Times New Roman" w:cs="Times New Roman"/>
                <w:color w:val="000000"/>
                <w:szCs w:val="24"/>
              </w:rPr>
            </w:pPr>
          </w:p>
        </w:tc>
        <w:tc>
          <w:tcPr>
            <w:tcW w:w="1927" w:type="dxa"/>
            <w:tcBorders>
              <w:top w:val="nil"/>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2</w:t>
            </w:r>
          </w:p>
        </w:tc>
        <w:tc>
          <w:tcPr>
            <w:tcW w:w="2833" w:type="dxa"/>
            <w:tcBorders>
              <w:top w:val="nil"/>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13</w:t>
            </w:r>
          </w:p>
        </w:tc>
        <w:tc>
          <w:tcPr>
            <w:tcW w:w="1845" w:type="dxa"/>
            <w:tcBorders>
              <w:top w:val="nil"/>
            </w:tcBorders>
            <w:shd w:val="clear" w:color="auto" w:fill="auto"/>
            <w:noWrap/>
            <w:vAlign w:val="center"/>
            <w:hideMark/>
          </w:tcPr>
          <w:p w:rsidR="00CC4A2C" w:rsidRPr="00E54D68" w:rsidRDefault="00CC4A2C" w:rsidP="00697D6F">
            <w:pPr>
              <w:spacing w:line="360" w:lineRule="auto"/>
              <w:ind w:right="417"/>
              <w:jc w:val="right"/>
              <w:rPr>
                <w:rFonts w:eastAsia="Times New Roman" w:cs="Times New Roman"/>
                <w:color w:val="000000"/>
                <w:szCs w:val="24"/>
              </w:rPr>
            </w:pPr>
            <w:r w:rsidRPr="00E54D68">
              <w:rPr>
                <w:rFonts w:eastAsia="Times New Roman" w:cs="Times New Roman"/>
                <w:color w:val="000000"/>
                <w:szCs w:val="24"/>
              </w:rPr>
              <w:t>86,67</w:t>
            </w:r>
          </w:p>
        </w:tc>
      </w:tr>
      <w:tr w:rsidR="00CC4A2C" w:rsidRPr="009745CB" w:rsidTr="00E54D68">
        <w:trPr>
          <w:trHeight w:val="141"/>
          <w:jc w:val="center"/>
        </w:trPr>
        <w:tc>
          <w:tcPr>
            <w:tcW w:w="1608" w:type="dxa"/>
            <w:vMerge w:val="restart"/>
            <w:tcBorders>
              <w:top w:val="nil"/>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II</w:t>
            </w:r>
          </w:p>
        </w:tc>
        <w:tc>
          <w:tcPr>
            <w:tcW w:w="1927" w:type="dxa"/>
            <w:tcBorders>
              <w:top w:val="nil"/>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w:t>
            </w:r>
          </w:p>
        </w:tc>
        <w:tc>
          <w:tcPr>
            <w:tcW w:w="2833" w:type="dxa"/>
            <w:tcBorders>
              <w:top w:val="nil"/>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14</w:t>
            </w:r>
          </w:p>
        </w:tc>
        <w:tc>
          <w:tcPr>
            <w:tcW w:w="1845" w:type="dxa"/>
            <w:tcBorders>
              <w:top w:val="nil"/>
            </w:tcBorders>
            <w:shd w:val="clear" w:color="auto" w:fill="auto"/>
            <w:noWrap/>
            <w:vAlign w:val="center"/>
            <w:hideMark/>
          </w:tcPr>
          <w:p w:rsidR="00CC4A2C" w:rsidRPr="00E54D68" w:rsidRDefault="00CC4A2C" w:rsidP="00697D6F">
            <w:pPr>
              <w:spacing w:line="360" w:lineRule="auto"/>
              <w:ind w:right="417"/>
              <w:jc w:val="right"/>
              <w:rPr>
                <w:rFonts w:eastAsia="Times New Roman" w:cs="Times New Roman"/>
                <w:color w:val="000000"/>
                <w:szCs w:val="24"/>
              </w:rPr>
            </w:pPr>
            <w:r w:rsidRPr="00E54D68">
              <w:rPr>
                <w:rFonts w:eastAsia="Times New Roman" w:cs="Times New Roman"/>
                <w:color w:val="000000"/>
                <w:szCs w:val="24"/>
              </w:rPr>
              <w:t>93,33</w:t>
            </w:r>
          </w:p>
        </w:tc>
      </w:tr>
      <w:tr w:rsidR="00CC4A2C" w:rsidRPr="009745CB" w:rsidTr="00E54D68">
        <w:trPr>
          <w:trHeight w:val="141"/>
          <w:jc w:val="center"/>
        </w:trPr>
        <w:tc>
          <w:tcPr>
            <w:tcW w:w="1608" w:type="dxa"/>
            <w:vMerge/>
            <w:tcBorders>
              <w:top w:val="nil"/>
              <w:bottom w:val="single" w:sz="4" w:space="0" w:color="auto"/>
            </w:tcBorders>
            <w:vAlign w:val="center"/>
            <w:hideMark/>
          </w:tcPr>
          <w:p w:rsidR="00CC4A2C" w:rsidRPr="00E54D68" w:rsidRDefault="00CC4A2C" w:rsidP="00697D6F">
            <w:pPr>
              <w:spacing w:line="360" w:lineRule="auto"/>
              <w:jc w:val="left"/>
              <w:rPr>
                <w:rFonts w:eastAsia="Times New Roman" w:cs="Times New Roman"/>
                <w:color w:val="000000"/>
                <w:szCs w:val="24"/>
              </w:rPr>
            </w:pPr>
          </w:p>
        </w:tc>
        <w:tc>
          <w:tcPr>
            <w:tcW w:w="1927" w:type="dxa"/>
            <w:tcBorders>
              <w:top w:val="nil"/>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2</w:t>
            </w:r>
          </w:p>
        </w:tc>
        <w:tc>
          <w:tcPr>
            <w:tcW w:w="2833" w:type="dxa"/>
            <w:tcBorders>
              <w:top w:val="nil"/>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15</w:t>
            </w:r>
          </w:p>
        </w:tc>
        <w:tc>
          <w:tcPr>
            <w:tcW w:w="1845" w:type="dxa"/>
            <w:tcBorders>
              <w:top w:val="nil"/>
              <w:bottom w:val="single" w:sz="4" w:space="0" w:color="auto"/>
            </w:tcBorders>
            <w:shd w:val="clear" w:color="auto" w:fill="auto"/>
            <w:noWrap/>
            <w:vAlign w:val="center"/>
            <w:hideMark/>
          </w:tcPr>
          <w:p w:rsidR="00CC4A2C" w:rsidRPr="00E54D68" w:rsidRDefault="00CC4A2C" w:rsidP="00697D6F">
            <w:pPr>
              <w:spacing w:line="360" w:lineRule="auto"/>
              <w:ind w:right="417"/>
              <w:jc w:val="right"/>
              <w:rPr>
                <w:rFonts w:eastAsia="Times New Roman" w:cs="Times New Roman"/>
                <w:color w:val="000000"/>
                <w:szCs w:val="24"/>
              </w:rPr>
            </w:pPr>
            <w:r w:rsidRPr="00E54D68">
              <w:rPr>
                <w:rFonts w:eastAsia="Times New Roman" w:cs="Times New Roman"/>
                <w:color w:val="000000"/>
                <w:szCs w:val="24"/>
              </w:rPr>
              <w:t>100,00</w:t>
            </w:r>
          </w:p>
        </w:tc>
      </w:tr>
      <w:tr w:rsidR="00CC4A2C" w:rsidRPr="009745CB" w:rsidTr="00E54D68">
        <w:trPr>
          <w:trHeight w:val="240"/>
          <w:jc w:val="center"/>
        </w:trPr>
        <w:tc>
          <w:tcPr>
            <w:tcW w:w="6368" w:type="dxa"/>
            <w:gridSpan w:val="3"/>
            <w:tcBorders>
              <w:top w:val="single" w:sz="4" w:space="0" w:color="auto"/>
              <w:bottom w:val="single" w:sz="4" w:space="0" w:color="auto"/>
            </w:tcBorders>
            <w:shd w:val="clear" w:color="auto" w:fill="auto"/>
            <w:noWrap/>
            <w:vAlign w:val="center"/>
            <w:hideMark/>
          </w:tcPr>
          <w:p w:rsidR="00CC4A2C" w:rsidRPr="00E54D68" w:rsidRDefault="00CC4A2C" w:rsidP="00697D6F">
            <w:pPr>
              <w:spacing w:line="360" w:lineRule="auto"/>
              <w:jc w:val="center"/>
              <w:rPr>
                <w:rFonts w:eastAsia="Times New Roman" w:cs="Times New Roman"/>
                <w:color w:val="000000"/>
                <w:szCs w:val="24"/>
              </w:rPr>
            </w:pPr>
            <w:r w:rsidRPr="00E54D68">
              <w:rPr>
                <w:rFonts w:eastAsia="Times New Roman" w:cs="Times New Roman"/>
                <w:color w:val="000000"/>
                <w:szCs w:val="24"/>
              </w:rPr>
              <w:t>Rata-rata</w:t>
            </w:r>
          </w:p>
        </w:tc>
        <w:tc>
          <w:tcPr>
            <w:tcW w:w="1845" w:type="dxa"/>
            <w:tcBorders>
              <w:top w:val="nil"/>
              <w:bottom w:val="single" w:sz="4" w:space="0" w:color="auto"/>
            </w:tcBorders>
            <w:shd w:val="clear" w:color="auto" w:fill="auto"/>
            <w:noWrap/>
            <w:vAlign w:val="center"/>
            <w:hideMark/>
          </w:tcPr>
          <w:p w:rsidR="00CC4A2C" w:rsidRPr="00E54D68" w:rsidRDefault="00CC4A2C" w:rsidP="00697D6F">
            <w:pPr>
              <w:spacing w:line="360" w:lineRule="auto"/>
              <w:ind w:right="417"/>
              <w:jc w:val="right"/>
              <w:rPr>
                <w:rFonts w:eastAsia="Times New Roman" w:cs="Times New Roman"/>
                <w:color w:val="000000"/>
                <w:szCs w:val="24"/>
              </w:rPr>
            </w:pPr>
            <w:r w:rsidRPr="00E54D68">
              <w:rPr>
                <w:rFonts w:eastAsia="Times New Roman" w:cs="Times New Roman"/>
                <w:color w:val="000000"/>
                <w:szCs w:val="24"/>
              </w:rPr>
              <w:t>90,00</w:t>
            </w:r>
          </w:p>
        </w:tc>
      </w:tr>
    </w:tbl>
    <w:p w:rsidR="00CC4A2C" w:rsidRDefault="003356FA" w:rsidP="00CC4A2C">
      <w:proofErr w:type="gramStart"/>
      <w:r>
        <w:t>Sumber :</w:t>
      </w:r>
      <w:proofErr w:type="gramEnd"/>
      <w:r>
        <w:t xml:space="preserve"> Data Primer Hasil </w:t>
      </w:r>
      <w:r w:rsidR="0068509E">
        <w:t>Observasi Pembelajaran Siklus I dan Siklus II</w:t>
      </w:r>
    </w:p>
    <w:p w:rsidR="00910B6E" w:rsidRDefault="00910B6E" w:rsidP="00910B6E">
      <w:pPr>
        <w:spacing w:line="240" w:lineRule="auto"/>
      </w:pPr>
    </w:p>
    <w:p w:rsidR="00CC4A2C" w:rsidRDefault="002D7096" w:rsidP="005A266F">
      <w:pPr>
        <w:ind w:firstLine="709"/>
      </w:pPr>
      <w:r>
        <w:t>T</w:t>
      </w:r>
      <w:r w:rsidR="00CC4A2C">
        <w:t xml:space="preserve">abel 4.1 diketahui bahwa terjadi peningkatan persentase keterlaksanaan pembelajaran </w:t>
      </w:r>
      <w:r w:rsidR="004460CC">
        <w:t>menggunakan model</w:t>
      </w:r>
      <w:r w:rsidR="00CC4A2C">
        <w:t xml:space="preserve"> </w:t>
      </w:r>
      <w:r w:rsidR="00CC4A2C" w:rsidRPr="001C7BDB">
        <w:rPr>
          <w:i/>
        </w:rPr>
        <w:t>Number Head Together</w:t>
      </w:r>
      <w:r w:rsidR="00CC4A2C">
        <w:t xml:space="preserve"> (NHT) yang dilakukan oleh guru dari siklus I ke siklus II. Rata-rata persentase keterlaksanaannya sebesar 90</w:t>
      </w:r>
      <w:proofErr w:type="gramStart"/>
      <w:r w:rsidR="00CC4A2C">
        <w:t>,00</w:t>
      </w:r>
      <w:proofErr w:type="gramEnd"/>
      <w:r w:rsidR="00CC4A2C">
        <w:t xml:space="preserve">%, hal ini menunjukkan bahwa </w:t>
      </w:r>
      <w:r w:rsidR="004460CC">
        <w:t>penerapan model pembelajaran</w:t>
      </w:r>
      <w:r w:rsidR="00CC4A2C">
        <w:t xml:space="preserve"> </w:t>
      </w:r>
      <w:r w:rsidR="00CC4A2C" w:rsidRPr="001C7BDB">
        <w:rPr>
          <w:i/>
        </w:rPr>
        <w:t>Number Head Together</w:t>
      </w:r>
      <w:r w:rsidR="00CC4A2C">
        <w:t xml:space="preserve"> (NHT) oleh guru telah terlaksana dengan baik.</w:t>
      </w:r>
    </w:p>
    <w:p w:rsidR="00CC4A2C" w:rsidRPr="002D7096" w:rsidRDefault="00CC4A2C" w:rsidP="00CD09CE">
      <w:pPr>
        <w:pStyle w:val="Heading3"/>
        <w:numPr>
          <w:ilvl w:val="0"/>
          <w:numId w:val="94"/>
        </w:numPr>
        <w:ind w:left="425" w:hanging="425"/>
        <w:rPr>
          <w:b w:val="0"/>
        </w:rPr>
      </w:pPr>
      <w:r w:rsidRPr="002D7096">
        <w:rPr>
          <w:b w:val="0"/>
        </w:rPr>
        <w:lastRenderedPageBreak/>
        <w:t>Hasil observasi aktivitas siswa</w:t>
      </w:r>
    </w:p>
    <w:p w:rsidR="00CC4A2C" w:rsidRDefault="00CC4A2C" w:rsidP="00CD09CE">
      <w:pPr>
        <w:pStyle w:val="Heading4"/>
        <w:numPr>
          <w:ilvl w:val="0"/>
          <w:numId w:val="95"/>
        </w:numPr>
        <w:ind w:left="426" w:hanging="426"/>
      </w:pPr>
      <w:r>
        <w:t>Hasil observasi aktivitas siswa pada pra tindakan</w:t>
      </w:r>
    </w:p>
    <w:p w:rsidR="000352D1" w:rsidRDefault="00CC4A2C" w:rsidP="005A266F">
      <w:pPr>
        <w:ind w:firstLine="709"/>
      </w:pPr>
      <w:r w:rsidRPr="001205DF">
        <w:t>Observasi aktivitas siswa p</w:t>
      </w:r>
      <w:r w:rsidR="001205DF" w:rsidRPr="001205DF">
        <w:t xml:space="preserve">ada pra </w:t>
      </w:r>
      <w:proofErr w:type="gramStart"/>
      <w:r w:rsidR="001205DF" w:rsidRPr="001205DF">
        <w:t>tindakan  dilakukan</w:t>
      </w:r>
      <w:proofErr w:type="gramEnd"/>
      <w:r w:rsidR="001205DF" w:rsidRPr="001205DF">
        <w:t xml:space="preserve"> sebelum</w:t>
      </w:r>
      <w:r w:rsidRPr="001205DF">
        <w:t xml:space="preserve"> pertemuan pertama dan pertemuan kedua siklus I. Persentase rata-rat</w:t>
      </w:r>
      <w:r w:rsidR="001205DF" w:rsidRPr="001205DF">
        <w:t xml:space="preserve">a aktivitas siswa pada pra tindakan </w:t>
      </w:r>
      <w:r w:rsidR="00BF00E9">
        <w:t>dapat dilihat pada tabel 4.2</w:t>
      </w:r>
    </w:p>
    <w:p w:rsidR="005A266F" w:rsidRDefault="005A266F" w:rsidP="005A266F">
      <w:pPr>
        <w:spacing w:line="240" w:lineRule="auto"/>
        <w:ind w:firstLine="709"/>
      </w:pPr>
    </w:p>
    <w:p w:rsidR="00CC4A2C" w:rsidRDefault="00CC4A2C" w:rsidP="005A266F">
      <w:pPr>
        <w:spacing w:line="240" w:lineRule="auto"/>
        <w:ind w:left="1843" w:hanging="1134"/>
      </w:pPr>
      <w:proofErr w:type="gramStart"/>
      <w:r>
        <w:t>Tabel 4.2.</w:t>
      </w:r>
      <w:proofErr w:type="gramEnd"/>
      <w:r>
        <w:t xml:space="preserve"> </w:t>
      </w:r>
      <w:r>
        <w:tab/>
        <w:t xml:space="preserve">Persentase Aktivitas Siswa Kelas VIII </w:t>
      </w:r>
      <w:proofErr w:type="gramStart"/>
      <w:r>
        <w:t>A</w:t>
      </w:r>
      <w:proofErr w:type="gramEnd"/>
      <w:r>
        <w:t xml:space="preserve"> SMP Negeri 6 Sinjai Selatan pada Pra Tindakan</w:t>
      </w:r>
    </w:p>
    <w:p w:rsidR="000314C1" w:rsidRPr="000314C1" w:rsidRDefault="000314C1" w:rsidP="000314C1">
      <w:pPr>
        <w:spacing w:line="240" w:lineRule="auto"/>
      </w:pPr>
    </w:p>
    <w:tbl>
      <w:tblPr>
        <w:tblW w:w="8222" w:type="dxa"/>
        <w:tblInd w:w="108" w:type="dxa"/>
        <w:tblLook w:val="04A0" w:firstRow="1" w:lastRow="0" w:firstColumn="1" w:lastColumn="0" w:noHBand="0" w:noVBand="1"/>
      </w:tblPr>
      <w:tblGrid>
        <w:gridCol w:w="570"/>
        <w:gridCol w:w="1456"/>
        <w:gridCol w:w="4353"/>
        <w:gridCol w:w="1843"/>
      </w:tblGrid>
      <w:tr w:rsidR="00CC4A2C" w:rsidRPr="006B7227" w:rsidTr="00B166A5">
        <w:trPr>
          <w:trHeight w:val="276"/>
        </w:trPr>
        <w:tc>
          <w:tcPr>
            <w:tcW w:w="570" w:type="dxa"/>
            <w:tcBorders>
              <w:top w:val="single" w:sz="4" w:space="0" w:color="auto"/>
              <w:bottom w:val="single" w:sz="4" w:space="0" w:color="auto"/>
            </w:tcBorders>
            <w:vAlign w:val="center"/>
          </w:tcPr>
          <w:p w:rsidR="00CC4A2C" w:rsidRPr="00B166A5" w:rsidRDefault="00B166A5" w:rsidP="00B166A5">
            <w:pPr>
              <w:spacing w:line="360" w:lineRule="auto"/>
              <w:jc w:val="center"/>
              <w:rPr>
                <w:rFonts w:eastAsia="Times New Roman" w:cs="Times New Roman"/>
                <w:color w:val="000000"/>
                <w:szCs w:val="24"/>
              </w:rPr>
            </w:pPr>
            <w:r w:rsidRPr="00B166A5">
              <w:rPr>
                <w:rFonts w:eastAsia="Times New Roman" w:cs="Times New Roman"/>
                <w:color w:val="000000"/>
                <w:szCs w:val="24"/>
              </w:rPr>
              <w:t>No</w:t>
            </w:r>
          </w:p>
        </w:tc>
        <w:tc>
          <w:tcPr>
            <w:tcW w:w="1456" w:type="dxa"/>
            <w:tcBorders>
              <w:top w:val="single" w:sz="4" w:space="0" w:color="auto"/>
              <w:bottom w:val="single" w:sz="4" w:space="0" w:color="auto"/>
            </w:tcBorders>
            <w:vAlign w:val="center"/>
          </w:tcPr>
          <w:p w:rsidR="00CC4A2C" w:rsidRPr="00B166A5" w:rsidRDefault="00B166A5" w:rsidP="00B166A5">
            <w:pPr>
              <w:spacing w:line="360" w:lineRule="auto"/>
              <w:jc w:val="center"/>
              <w:rPr>
                <w:rFonts w:eastAsia="Times New Roman" w:cs="Times New Roman"/>
                <w:bCs/>
                <w:color w:val="000000"/>
                <w:szCs w:val="24"/>
              </w:rPr>
            </w:pPr>
            <w:r w:rsidRPr="00B166A5">
              <w:rPr>
                <w:rFonts w:eastAsia="Times New Roman" w:cs="Times New Roman"/>
                <w:bCs/>
                <w:color w:val="000000"/>
                <w:szCs w:val="24"/>
              </w:rPr>
              <w:t>Tahap</w:t>
            </w:r>
          </w:p>
        </w:tc>
        <w:tc>
          <w:tcPr>
            <w:tcW w:w="4353" w:type="dxa"/>
            <w:tcBorders>
              <w:top w:val="single" w:sz="4" w:space="0" w:color="auto"/>
              <w:bottom w:val="single" w:sz="4" w:space="0" w:color="auto"/>
            </w:tcBorders>
            <w:vAlign w:val="center"/>
          </w:tcPr>
          <w:p w:rsidR="00CC4A2C" w:rsidRPr="00B166A5" w:rsidRDefault="00B166A5" w:rsidP="00B166A5">
            <w:pPr>
              <w:spacing w:line="360" w:lineRule="auto"/>
              <w:jc w:val="center"/>
              <w:rPr>
                <w:rFonts w:eastAsia="Times New Roman" w:cs="Times New Roman"/>
                <w:bCs/>
                <w:color w:val="000000"/>
                <w:szCs w:val="24"/>
              </w:rPr>
            </w:pPr>
            <w:r w:rsidRPr="00B166A5">
              <w:rPr>
                <w:rFonts w:eastAsia="Times New Roman" w:cs="Times New Roman"/>
                <w:bCs/>
                <w:color w:val="000000"/>
                <w:szCs w:val="24"/>
              </w:rPr>
              <w:t>Aktivitas siswa</w:t>
            </w:r>
          </w:p>
        </w:tc>
        <w:tc>
          <w:tcPr>
            <w:tcW w:w="1843" w:type="dxa"/>
            <w:tcBorders>
              <w:top w:val="single" w:sz="4" w:space="0" w:color="auto"/>
              <w:bottom w:val="single" w:sz="4" w:space="0" w:color="000000"/>
            </w:tcBorders>
            <w:vAlign w:val="center"/>
          </w:tcPr>
          <w:p w:rsidR="00CC4A2C" w:rsidRPr="00B166A5" w:rsidRDefault="00B166A5" w:rsidP="00B166A5">
            <w:pPr>
              <w:spacing w:line="360" w:lineRule="auto"/>
              <w:jc w:val="center"/>
              <w:rPr>
                <w:rFonts w:eastAsia="Times New Roman" w:cs="Times New Roman"/>
                <w:bCs/>
                <w:color w:val="000000"/>
                <w:szCs w:val="24"/>
              </w:rPr>
            </w:pPr>
            <w:r w:rsidRPr="00B166A5">
              <w:rPr>
                <w:rFonts w:eastAsia="Times New Roman" w:cs="Times New Roman"/>
                <w:color w:val="000000"/>
                <w:szCs w:val="24"/>
              </w:rPr>
              <w:t>Persentase (%)</w:t>
            </w:r>
          </w:p>
        </w:tc>
      </w:tr>
      <w:tr w:rsidR="00CC4A2C" w:rsidRPr="005A266F" w:rsidTr="00697D6F">
        <w:trPr>
          <w:trHeight w:val="600"/>
        </w:trPr>
        <w:tc>
          <w:tcPr>
            <w:tcW w:w="570" w:type="dxa"/>
            <w:vMerge w:val="restart"/>
            <w:tcBorders>
              <w:top w:val="nil"/>
            </w:tcBorders>
            <w:shd w:val="clear" w:color="auto" w:fill="auto"/>
            <w:noWrap/>
            <w:hideMark/>
          </w:tcPr>
          <w:p w:rsidR="00CC4A2C" w:rsidRPr="005A266F" w:rsidRDefault="00CC4A2C" w:rsidP="00910B6E">
            <w:pPr>
              <w:spacing w:line="360" w:lineRule="auto"/>
              <w:jc w:val="center"/>
              <w:rPr>
                <w:rFonts w:eastAsia="Times New Roman" w:cs="Times New Roman"/>
                <w:color w:val="000000"/>
                <w:szCs w:val="24"/>
              </w:rPr>
            </w:pPr>
            <w:r w:rsidRPr="005A266F">
              <w:rPr>
                <w:rFonts w:eastAsia="Times New Roman" w:cs="Times New Roman"/>
                <w:color w:val="000000"/>
                <w:szCs w:val="24"/>
              </w:rPr>
              <w:t>I</w:t>
            </w:r>
          </w:p>
        </w:tc>
        <w:tc>
          <w:tcPr>
            <w:tcW w:w="1456" w:type="dxa"/>
            <w:vMerge w:val="restart"/>
            <w:tcBorders>
              <w:top w:val="nil"/>
            </w:tcBorders>
            <w:shd w:val="clear" w:color="auto" w:fill="auto"/>
            <w:noWrap/>
            <w:hideMark/>
          </w:tcPr>
          <w:p w:rsidR="00CC4A2C" w:rsidRPr="005A266F" w:rsidRDefault="00CC4A2C" w:rsidP="00910B6E">
            <w:pPr>
              <w:spacing w:line="360" w:lineRule="auto"/>
              <w:jc w:val="left"/>
              <w:rPr>
                <w:rFonts w:eastAsia="Times New Roman" w:cs="Times New Roman"/>
                <w:color w:val="000000"/>
                <w:szCs w:val="24"/>
              </w:rPr>
            </w:pPr>
            <w:r w:rsidRPr="005A266F">
              <w:rPr>
                <w:rFonts w:eastAsia="Times New Roman" w:cs="Times New Roman"/>
                <w:color w:val="000000"/>
                <w:szCs w:val="24"/>
              </w:rPr>
              <w:t>Pendahuluan</w:t>
            </w:r>
          </w:p>
        </w:tc>
        <w:tc>
          <w:tcPr>
            <w:tcW w:w="4353" w:type="dxa"/>
            <w:tcBorders>
              <w:top w:val="nil"/>
            </w:tcBorders>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Mendengarkan arahan guru pada sesi awal pembelajaran</w:t>
            </w:r>
          </w:p>
        </w:tc>
        <w:tc>
          <w:tcPr>
            <w:tcW w:w="1843" w:type="dxa"/>
            <w:tcBorders>
              <w:top w:val="single" w:sz="4" w:space="0" w:color="000000"/>
            </w:tcBorders>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92,59</w:t>
            </w:r>
          </w:p>
        </w:tc>
      </w:tr>
      <w:tr w:rsidR="00CC4A2C" w:rsidRPr="005A266F" w:rsidTr="00697D6F">
        <w:trPr>
          <w:trHeight w:val="600"/>
        </w:trPr>
        <w:tc>
          <w:tcPr>
            <w:tcW w:w="570" w:type="dxa"/>
            <w:vMerge/>
            <w:tcBorders>
              <w:top w:val="nil"/>
            </w:tcBorders>
            <w:hideMark/>
          </w:tcPr>
          <w:p w:rsidR="00CC4A2C" w:rsidRPr="005A266F" w:rsidRDefault="00CC4A2C" w:rsidP="00910B6E">
            <w:pPr>
              <w:spacing w:line="360" w:lineRule="auto"/>
              <w:jc w:val="center"/>
              <w:rPr>
                <w:rFonts w:eastAsia="Times New Roman" w:cs="Times New Roman"/>
                <w:color w:val="000000"/>
                <w:szCs w:val="24"/>
              </w:rPr>
            </w:pPr>
          </w:p>
        </w:tc>
        <w:tc>
          <w:tcPr>
            <w:tcW w:w="1456" w:type="dxa"/>
            <w:vMerge/>
            <w:tcBorders>
              <w:top w:val="nil"/>
            </w:tcBorders>
            <w:hideMark/>
          </w:tcPr>
          <w:p w:rsidR="00CC4A2C" w:rsidRPr="005A266F" w:rsidRDefault="00CC4A2C" w:rsidP="00910B6E">
            <w:pPr>
              <w:spacing w:line="360" w:lineRule="auto"/>
              <w:jc w:val="left"/>
              <w:rPr>
                <w:rFonts w:eastAsia="Times New Roman" w:cs="Times New Roman"/>
                <w:color w:val="000000"/>
                <w:szCs w:val="24"/>
              </w:rPr>
            </w:pPr>
          </w:p>
        </w:tc>
        <w:tc>
          <w:tcPr>
            <w:tcW w:w="4353" w:type="dxa"/>
            <w:tcBorders>
              <w:top w:val="nil"/>
            </w:tcBorders>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Antusias untuk menjawab pertanyaan guru dengan mengacungkan tangan</w:t>
            </w:r>
          </w:p>
        </w:tc>
        <w:tc>
          <w:tcPr>
            <w:tcW w:w="1843" w:type="dxa"/>
            <w:tcBorders>
              <w:top w:val="nil"/>
            </w:tcBorders>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0,00</w:t>
            </w:r>
          </w:p>
        </w:tc>
      </w:tr>
      <w:tr w:rsidR="00CC4A2C" w:rsidRPr="00B166A5" w:rsidTr="00697D6F">
        <w:trPr>
          <w:trHeight w:val="300"/>
        </w:trPr>
        <w:tc>
          <w:tcPr>
            <w:tcW w:w="570" w:type="dxa"/>
            <w:vMerge w:val="restart"/>
            <w:shd w:val="clear" w:color="auto" w:fill="auto"/>
            <w:noWrap/>
            <w:hideMark/>
          </w:tcPr>
          <w:p w:rsidR="00CC4A2C" w:rsidRPr="005A266F" w:rsidRDefault="00CC4A2C" w:rsidP="00910B6E">
            <w:pPr>
              <w:spacing w:line="360" w:lineRule="auto"/>
              <w:jc w:val="center"/>
              <w:rPr>
                <w:rFonts w:eastAsia="Times New Roman" w:cs="Times New Roman"/>
                <w:color w:val="000000"/>
                <w:szCs w:val="24"/>
              </w:rPr>
            </w:pPr>
            <w:r w:rsidRPr="005A266F">
              <w:rPr>
                <w:rFonts w:eastAsia="Times New Roman" w:cs="Times New Roman"/>
                <w:color w:val="000000"/>
                <w:szCs w:val="24"/>
              </w:rPr>
              <w:t>II</w:t>
            </w:r>
          </w:p>
        </w:tc>
        <w:tc>
          <w:tcPr>
            <w:tcW w:w="1456" w:type="dxa"/>
            <w:vMerge w:val="restart"/>
            <w:shd w:val="clear" w:color="auto" w:fill="auto"/>
            <w:noWrap/>
            <w:hideMark/>
          </w:tcPr>
          <w:p w:rsidR="00CC4A2C" w:rsidRPr="005A266F" w:rsidRDefault="00CC4A2C" w:rsidP="00910B6E">
            <w:pPr>
              <w:spacing w:line="360" w:lineRule="auto"/>
              <w:jc w:val="left"/>
              <w:rPr>
                <w:rFonts w:eastAsia="Times New Roman" w:cs="Times New Roman"/>
                <w:color w:val="000000"/>
                <w:szCs w:val="24"/>
              </w:rPr>
            </w:pPr>
            <w:r w:rsidRPr="005A266F">
              <w:rPr>
                <w:rFonts w:eastAsia="Times New Roman" w:cs="Times New Roman"/>
                <w:color w:val="000000"/>
                <w:szCs w:val="24"/>
              </w:rPr>
              <w:t>Inti</w:t>
            </w: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Memperhatikan penjelasan materi oleh guru</w:t>
            </w:r>
          </w:p>
        </w:tc>
        <w:tc>
          <w:tcPr>
            <w:tcW w:w="1843" w:type="dxa"/>
            <w:shd w:val="clear" w:color="auto" w:fill="auto"/>
            <w:noWrap/>
            <w:hideMark/>
          </w:tcPr>
          <w:p w:rsidR="00CC4A2C" w:rsidRPr="00B166A5" w:rsidRDefault="00CC4A2C" w:rsidP="00697D6F">
            <w:pPr>
              <w:spacing w:line="360" w:lineRule="auto"/>
              <w:jc w:val="center"/>
              <w:rPr>
                <w:rFonts w:eastAsia="Times New Roman" w:cs="Times New Roman"/>
                <w:color w:val="000000"/>
                <w:szCs w:val="24"/>
              </w:rPr>
            </w:pPr>
            <w:r w:rsidRPr="00B166A5">
              <w:rPr>
                <w:rFonts w:eastAsia="Times New Roman" w:cs="Times New Roman"/>
                <w:color w:val="000000"/>
                <w:szCs w:val="24"/>
              </w:rPr>
              <w:t>85,19</w:t>
            </w:r>
          </w:p>
        </w:tc>
      </w:tr>
      <w:tr w:rsidR="00CC4A2C" w:rsidRPr="00B166A5" w:rsidTr="00697D6F">
        <w:trPr>
          <w:trHeight w:val="300"/>
        </w:trPr>
        <w:tc>
          <w:tcPr>
            <w:tcW w:w="570" w:type="dxa"/>
            <w:vMerge/>
            <w:hideMark/>
          </w:tcPr>
          <w:p w:rsidR="00CC4A2C" w:rsidRPr="005A266F" w:rsidRDefault="00CC4A2C" w:rsidP="00910B6E">
            <w:pPr>
              <w:spacing w:line="360" w:lineRule="auto"/>
              <w:jc w:val="center"/>
              <w:rPr>
                <w:rFonts w:eastAsia="Times New Roman" w:cs="Times New Roman"/>
                <w:color w:val="000000"/>
                <w:szCs w:val="24"/>
              </w:rPr>
            </w:pPr>
          </w:p>
        </w:tc>
        <w:tc>
          <w:tcPr>
            <w:tcW w:w="1456" w:type="dxa"/>
            <w:vMerge/>
            <w:hideMark/>
          </w:tcPr>
          <w:p w:rsidR="00CC4A2C" w:rsidRPr="005A266F" w:rsidRDefault="00CC4A2C" w:rsidP="00910B6E">
            <w:pPr>
              <w:spacing w:line="360" w:lineRule="auto"/>
              <w:jc w:val="left"/>
              <w:rPr>
                <w:rFonts w:eastAsia="Times New Roman" w:cs="Times New Roman"/>
                <w:color w:val="000000"/>
                <w:szCs w:val="24"/>
              </w:rPr>
            </w:pP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Melakukan diskusi kelompok</w:t>
            </w:r>
          </w:p>
        </w:tc>
        <w:tc>
          <w:tcPr>
            <w:tcW w:w="1843" w:type="dxa"/>
            <w:shd w:val="clear" w:color="auto" w:fill="auto"/>
            <w:noWrap/>
            <w:hideMark/>
          </w:tcPr>
          <w:p w:rsidR="00CC4A2C" w:rsidRPr="00B166A5" w:rsidRDefault="00CC4A2C" w:rsidP="00697D6F">
            <w:pPr>
              <w:spacing w:line="360" w:lineRule="auto"/>
              <w:jc w:val="center"/>
              <w:rPr>
                <w:rFonts w:eastAsia="Times New Roman" w:cs="Times New Roman"/>
                <w:color w:val="000000"/>
                <w:szCs w:val="24"/>
              </w:rPr>
            </w:pPr>
            <w:r w:rsidRPr="00B166A5">
              <w:rPr>
                <w:rFonts w:eastAsia="Times New Roman" w:cs="Times New Roman"/>
                <w:color w:val="000000"/>
                <w:szCs w:val="24"/>
              </w:rPr>
              <w:t>0,00</w:t>
            </w:r>
          </w:p>
        </w:tc>
      </w:tr>
      <w:tr w:rsidR="00CC4A2C" w:rsidRPr="00B166A5" w:rsidTr="00697D6F">
        <w:trPr>
          <w:trHeight w:val="300"/>
        </w:trPr>
        <w:tc>
          <w:tcPr>
            <w:tcW w:w="570" w:type="dxa"/>
            <w:vMerge/>
            <w:hideMark/>
          </w:tcPr>
          <w:p w:rsidR="00CC4A2C" w:rsidRPr="005A266F" w:rsidRDefault="00CC4A2C" w:rsidP="00910B6E">
            <w:pPr>
              <w:spacing w:line="360" w:lineRule="auto"/>
              <w:jc w:val="center"/>
              <w:rPr>
                <w:rFonts w:eastAsia="Times New Roman" w:cs="Times New Roman"/>
                <w:color w:val="000000"/>
                <w:szCs w:val="24"/>
              </w:rPr>
            </w:pPr>
          </w:p>
        </w:tc>
        <w:tc>
          <w:tcPr>
            <w:tcW w:w="1456" w:type="dxa"/>
            <w:vMerge/>
            <w:hideMark/>
          </w:tcPr>
          <w:p w:rsidR="00CC4A2C" w:rsidRPr="005A266F" w:rsidRDefault="00CC4A2C" w:rsidP="00910B6E">
            <w:pPr>
              <w:spacing w:line="360" w:lineRule="auto"/>
              <w:jc w:val="left"/>
              <w:rPr>
                <w:rFonts w:eastAsia="Times New Roman" w:cs="Times New Roman"/>
                <w:color w:val="000000"/>
                <w:szCs w:val="24"/>
              </w:rPr>
            </w:pP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Melakukan diskusi untuk menyelesaikan LKS</w:t>
            </w:r>
          </w:p>
        </w:tc>
        <w:tc>
          <w:tcPr>
            <w:tcW w:w="1843" w:type="dxa"/>
            <w:shd w:val="clear" w:color="auto" w:fill="auto"/>
            <w:noWrap/>
            <w:hideMark/>
          </w:tcPr>
          <w:p w:rsidR="00CC4A2C" w:rsidRPr="00B166A5" w:rsidRDefault="00CC4A2C" w:rsidP="00697D6F">
            <w:pPr>
              <w:spacing w:line="360" w:lineRule="auto"/>
              <w:jc w:val="center"/>
              <w:rPr>
                <w:rFonts w:eastAsia="Times New Roman" w:cs="Times New Roman"/>
                <w:color w:val="000000"/>
                <w:szCs w:val="24"/>
              </w:rPr>
            </w:pPr>
            <w:r w:rsidRPr="00B166A5">
              <w:rPr>
                <w:rFonts w:eastAsia="Times New Roman" w:cs="Times New Roman"/>
                <w:color w:val="000000"/>
                <w:szCs w:val="24"/>
              </w:rPr>
              <w:t>0,00</w:t>
            </w:r>
          </w:p>
        </w:tc>
      </w:tr>
      <w:tr w:rsidR="00CC4A2C" w:rsidRPr="005A266F" w:rsidTr="00697D6F">
        <w:trPr>
          <w:trHeight w:val="280"/>
        </w:trPr>
        <w:tc>
          <w:tcPr>
            <w:tcW w:w="570" w:type="dxa"/>
            <w:vMerge/>
            <w:hideMark/>
          </w:tcPr>
          <w:p w:rsidR="00CC4A2C" w:rsidRPr="005A266F" w:rsidRDefault="00CC4A2C" w:rsidP="00910B6E">
            <w:pPr>
              <w:spacing w:line="360" w:lineRule="auto"/>
              <w:jc w:val="center"/>
              <w:rPr>
                <w:rFonts w:eastAsia="Times New Roman" w:cs="Times New Roman"/>
                <w:color w:val="000000"/>
                <w:szCs w:val="24"/>
              </w:rPr>
            </w:pPr>
          </w:p>
        </w:tc>
        <w:tc>
          <w:tcPr>
            <w:tcW w:w="1456" w:type="dxa"/>
            <w:vMerge/>
            <w:hideMark/>
          </w:tcPr>
          <w:p w:rsidR="00CC4A2C" w:rsidRPr="005A266F" w:rsidRDefault="00CC4A2C" w:rsidP="00910B6E">
            <w:pPr>
              <w:spacing w:line="360" w:lineRule="auto"/>
              <w:jc w:val="left"/>
              <w:rPr>
                <w:rFonts w:eastAsia="Times New Roman" w:cs="Times New Roman"/>
                <w:color w:val="000000"/>
                <w:szCs w:val="24"/>
              </w:rPr>
            </w:pP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Antusias mengemukakan pendapat/ tanggapan / pertanyaan dengan mengacungkan tangan</w:t>
            </w:r>
          </w:p>
        </w:tc>
        <w:tc>
          <w:tcPr>
            <w:tcW w:w="1843" w:type="dxa"/>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0,00</w:t>
            </w:r>
          </w:p>
        </w:tc>
      </w:tr>
      <w:tr w:rsidR="00CC4A2C" w:rsidRPr="005A266F" w:rsidTr="00697D6F">
        <w:trPr>
          <w:trHeight w:val="300"/>
        </w:trPr>
        <w:tc>
          <w:tcPr>
            <w:tcW w:w="570" w:type="dxa"/>
            <w:vMerge/>
            <w:hideMark/>
          </w:tcPr>
          <w:p w:rsidR="00CC4A2C" w:rsidRPr="005A266F" w:rsidRDefault="00CC4A2C" w:rsidP="00910B6E">
            <w:pPr>
              <w:spacing w:line="360" w:lineRule="auto"/>
              <w:jc w:val="center"/>
              <w:rPr>
                <w:rFonts w:eastAsia="Times New Roman" w:cs="Times New Roman"/>
                <w:color w:val="000000"/>
                <w:szCs w:val="24"/>
              </w:rPr>
            </w:pPr>
          </w:p>
        </w:tc>
        <w:tc>
          <w:tcPr>
            <w:tcW w:w="1456" w:type="dxa"/>
            <w:vMerge/>
            <w:hideMark/>
          </w:tcPr>
          <w:p w:rsidR="00CC4A2C" w:rsidRPr="005A266F" w:rsidRDefault="00CC4A2C" w:rsidP="00910B6E">
            <w:pPr>
              <w:spacing w:line="360" w:lineRule="auto"/>
              <w:jc w:val="left"/>
              <w:rPr>
                <w:rFonts w:eastAsia="Times New Roman" w:cs="Times New Roman"/>
                <w:color w:val="000000"/>
                <w:szCs w:val="24"/>
              </w:rPr>
            </w:pP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Mencatat hasil diskusi</w:t>
            </w:r>
          </w:p>
        </w:tc>
        <w:tc>
          <w:tcPr>
            <w:tcW w:w="1843" w:type="dxa"/>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0,00</w:t>
            </w:r>
          </w:p>
        </w:tc>
      </w:tr>
      <w:tr w:rsidR="00CC4A2C" w:rsidRPr="005A266F" w:rsidTr="00697D6F">
        <w:trPr>
          <w:trHeight w:val="300"/>
        </w:trPr>
        <w:tc>
          <w:tcPr>
            <w:tcW w:w="570" w:type="dxa"/>
            <w:vMerge w:val="restart"/>
            <w:shd w:val="clear" w:color="auto" w:fill="auto"/>
            <w:noWrap/>
            <w:hideMark/>
          </w:tcPr>
          <w:p w:rsidR="00CC4A2C" w:rsidRPr="005A266F" w:rsidRDefault="00CC4A2C" w:rsidP="00910B6E">
            <w:pPr>
              <w:spacing w:line="360" w:lineRule="auto"/>
              <w:jc w:val="center"/>
              <w:rPr>
                <w:rFonts w:eastAsia="Times New Roman" w:cs="Times New Roman"/>
                <w:color w:val="000000"/>
                <w:szCs w:val="24"/>
              </w:rPr>
            </w:pPr>
            <w:r w:rsidRPr="005A266F">
              <w:rPr>
                <w:rFonts w:eastAsia="Times New Roman" w:cs="Times New Roman"/>
                <w:color w:val="000000"/>
                <w:szCs w:val="24"/>
              </w:rPr>
              <w:t>III</w:t>
            </w:r>
          </w:p>
        </w:tc>
        <w:tc>
          <w:tcPr>
            <w:tcW w:w="1456" w:type="dxa"/>
            <w:vMerge w:val="restart"/>
            <w:shd w:val="clear" w:color="auto" w:fill="auto"/>
            <w:noWrap/>
            <w:hideMark/>
          </w:tcPr>
          <w:p w:rsidR="00CC4A2C" w:rsidRPr="005A266F" w:rsidRDefault="00CC4A2C" w:rsidP="00910B6E">
            <w:pPr>
              <w:spacing w:line="360" w:lineRule="auto"/>
              <w:jc w:val="left"/>
              <w:rPr>
                <w:rFonts w:eastAsia="Times New Roman" w:cs="Times New Roman"/>
                <w:color w:val="000000"/>
                <w:szCs w:val="24"/>
              </w:rPr>
            </w:pPr>
            <w:r w:rsidRPr="005A266F">
              <w:rPr>
                <w:rFonts w:eastAsia="Times New Roman" w:cs="Times New Roman"/>
                <w:color w:val="000000"/>
                <w:szCs w:val="24"/>
              </w:rPr>
              <w:t>Penutup</w:t>
            </w: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Mencatat poin penting materi yang telah dipelajari</w:t>
            </w:r>
          </w:p>
        </w:tc>
        <w:tc>
          <w:tcPr>
            <w:tcW w:w="1843" w:type="dxa"/>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0,00</w:t>
            </w:r>
          </w:p>
        </w:tc>
      </w:tr>
      <w:tr w:rsidR="00CC4A2C" w:rsidRPr="005A266F" w:rsidTr="00697D6F">
        <w:trPr>
          <w:trHeight w:val="300"/>
        </w:trPr>
        <w:tc>
          <w:tcPr>
            <w:tcW w:w="570" w:type="dxa"/>
            <w:vMerge/>
            <w:vAlign w:val="center"/>
            <w:hideMark/>
          </w:tcPr>
          <w:p w:rsidR="00CC4A2C" w:rsidRPr="005A266F" w:rsidRDefault="00CC4A2C" w:rsidP="00910B6E">
            <w:pPr>
              <w:spacing w:line="360" w:lineRule="auto"/>
              <w:jc w:val="left"/>
              <w:rPr>
                <w:rFonts w:eastAsia="Times New Roman" w:cs="Times New Roman"/>
                <w:color w:val="000000"/>
                <w:szCs w:val="24"/>
              </w:rPr>
            </w:pPr>
          </w:p>
        </w:tc>
        <w:tc>
          <w:tcPr>
            <w:tcW w:w="1456" w:type="dxa"/>
            <w:vMerge/>
            <w:vAlign w:val="center"/>
            <w:hideMark/>
          </w:tcPr>
          <w:p w:rsidR="00CC4A2C" w:rsidRPr="005A266F" w:rsidRDefault="00CC4A2C" w:rsidP="00910B6E">
            <w:pPr>
              <w:spacing w:line="360" w:lineRule="auto"/>
              <w:jc w:val="left"/>
              <w:rPr>
                <w:rFonts w:eastAsia="Times New Roman" w:cs="Times New Roman"/>
                <w:color w:val="000000"/>
                <w:szCs w:val="24"/>
              </w:rPr>
            </w:pPr>
          </w:p>
        </w:tc>
        <w:tc>
          <w:tcPr>
            <w:tcW w:w="4353" w:type="dxa"/>
            <w:shd w:val="clear" w:color="auto" w:fill="auto"/>
            <w:hideMark/>
          </w:tcPr>
          <w:p w:rsidR="00CC4A2C" w:rsidRPr="005A266F" w:rsidRDefault="00CC4A2C" w:rsidP="00910B6E">
            <w:pPr>
              <w:pStyle w:val="ListParagraph"/>
              <w:numPr>
                <w:ilvl w:val="0"/>
                <w:numId w:val="75"/>
              </w:numPr>
              <w:spacing w:line="360" w:lineRule="auto"/>
              <w:jc w:val="left"/>
              <w:rPr>
                <w:rFonts w:eastAsia="Times New Roman" w:cs="Times New Roman"/>
                <w:color w:val="000000"/>
                <w:szCs w:val="24"/>
              </w:rPr>
            </w:pPr>
            <w:r w:rsidRPr="005A266F">
              <w:rPr>
                <w:rFonts w:eastAsia="Times New Roman" w:cs="Times New Roman"/>
                <w:color w:val="000000"/>
                <w:szCs w:val="24"/>
              </w:rPr>
              <w:t>Mencatat PR yang diberikan oleh guru</w:t>
            </w:r>
          </w:p>
        </w:tc>
        <w:tc>
          <w:tcPr>
            <w:tcW w:w="1843" w:type="dxa"/>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t>74.07</w:t>
            </w:r>
          </w:p>
        </w:tc>
      </w:tr>
      <w:tr w:rsidR="00CC4A2C" w:rsidRPr="005A266F" w:rsidTr="00697D6F">
        <w:trPr>
          <w:trHeight w:val="900"/>
        </w:trPr>
        <w:tc>
          <w:tcPr>
            <w:tcW w:w="570" w:type="dxa"/>
            <w:vMerge/>
            <w:tcBorders>
              <w:bottom w:val="single" w:sz="4" w:space="0" w:color="auto"/>
            </w:tcBorders>
            <w:vAlign w:val="center"/>
            <w:hideMark/>
          </w:tcPr>
          <w:p w:rsidR="00CC4A2C" w:rsidRPr="005A266F" w:rsidRDefault="00CC4A2C" w:rsidP="00910B6E">
            <w:pPr>
              <w:spacing w:line="360" w:lineRule="auto"/>
              <w:jc w:val="left"/>
              <w:rPr>
                <w:rFonts w:eastAsia="Times New Roman" w:cs="Times New Roman"/>
                <w:color w:val="000000"/>
                <w:szCs w:val="24"/>
              </w:rPr>
            </w:pPr>
          </w:p>
        </w:tc>
        <w:tc>
          <w:tcPr>
            <w:tcW w:w="1456" w:type="dxa"/>
            <w:vMerge/>
            <w:tcBorders>
              <w:bottom w:val="single" w:sz="4" w:space="0" w:color="auto"/>
            </w:tcBorders>
            <w:vAlign w:val="center"/>
            <w:hideMark/>
          </w:tcPr>
          <w:p w:rsidR="00CC4A2C" w:rsidRPr="005A266F" w:rsidRDefault="00CC4A2C" w:rsidP="00910B6E">
            <w:pPr>
              <w:spacing w:line="360" w:lineRule="auto"/>
              <w:jc w:val="left"/>
              <w:rPr>
                <w:rFonts w:eastAsia="Times New Roman" w:cs="Times New Roman"/>
                <w:color w:val="000000"/>
                <w:szCs w:val="24"/>
              </w:rPr>
            </w:pPr>
          </w:p>
        </w:tc>
        <w:tc>
          <w:tcPr>
            <w:tcW w:w="4353" w:type="dxa"/>
            <w:tcBorders>
              <w:bottom w:val="single" w:sz="4" w:space="0" w:color="auto"/>
            </w:tcBorders>
            <w:shd w:val="clear" w:color="auto" w:fill="auto"/>
            <w:hideMark/>
          </w:tcPr>
          <w:p w:rsidR="000F31C1" w:rsidRPr="00B166A5" w:rsidRDefault="00CC4A2C" w:rsidP="00910B6E">
            <w:pPr>
              <w:pStyle w:val="ListParagraph"/>
              <w:numPr>
                <w:ilvl w:val="0"/>
                <w:numId w:val="75"/>
              </w:numPr>
              <w:spacing w:line="360" w:lineRule="auto"/>
              <w:ind w:left="357" w:hanging="357"/>
              <w:jc w:val="left"/>
              <w:rPr>
                <w:rFonts w:eastAsia="Times New Roman" w:cs="Times New Roman"/>
                <w:color w:val="000000"/>
                <w:szCs w:val="24"/>
              </w:rPr>
            </w:pPr>
            <w:r w:rsidRPr="005A266F">
              <w:rPr>
                <w:rFonts w:eastAsia="Times New Roman" w:cs="Times New Roman"/>
                <w:color w:val="000000"/>
                <w:szCs w:val="24"/>
              </w:rPr>
              <w:t xml:space="preserve">Memperhatikan penyampaian guru mengenai materi yang akan dipelajari </w:t>
            </w:r>
            <w:r w:rsidRPr="005A266F">
              <w:rPr>
                <w:rFonts w:eastAsia="Times New Roman" w:cs="Times New Roman"/>
                <w:color w:val="000000"/>
                <w:szCs w:val="24"/>
              </w:rPr>
              <w:lastRenderedPageBreak/>
              <w:t>pada pertemuan selanjutnya</w:t>
            </w:r>
          </w:p>
        </w:tc>
        <w:tc>
          <w:tcPr>
            <w:tcW w:w="1843" w:type="dxa"/>
            <w:tcBorders>
              <w:bottom w:val="single" w:sz="4" w:space="0" w:color="auto"/>
            </w:tcBorders>
            <w:shd w:val="clear" w:color="auto" w:fill="auto"/>
            <w:noWrap/>
            <w:hideMark/>
          </w:tcPr>
          <w:p w:rsidR="00CC4A2C" w:rsidRPr="005A266F" w:rsidRDefault="00CC4A2C" w:rsidP="00697D6F">
            <w:pPr>
              <w:spacing w:line="360" w:lineRule="auto"/>
              <w:jc w:val="center"/>
              <w:rPr>
                <w:rFonts w:cs="Times New Roman"/>
                <w:color w:val="000000"/>
                <w:szCs w:val="24"/>
              </w:rPr>
            </w:pPr>
            <w:r w:rsidRPr="005A266F">
              <w:rPr>
                <w:rFonts w:cs="Times New Roman"/>
                <w:color w:val="000000"/>
                <w:szCs w:val="24"/>
              </w:rPr>
              <w:lastRenderedPageBreak/>
              <w:t>81,48</w:t>
            </w:r>
          </w:p>
        </w:tc>
      </w:tr>
      <w:tr w:rsidR="00CC4A2C" w:rsidRPr="005A266F" w:rsidTr="00697D6F">
        <w:trPr>
          <w:trHeight w:val="75"/>
        </w:trPr>
        <w:tc>
          <w:tcPr>
            <w:tcW w:w="6379" w:type="dxa"/>
            <w:gridSpan w:val="3"/>
            <w:tcBorders>
              <w:top w:val="single" w:sz="4" w:space="0" w:color="auto"/>
              <w:bottom w:val="single" w:sz="4" w:space="0" w:color="auto"/>
            </w:tcBorders>
            <w:shd w:val="clear" w:color="auto" w:fill="auto"/>
            <w:noWrap/>
            <w:vAlign w:val="center"/>
            <w:hideMark/>
          </w:tcPr>
          <w:p w:rsidR="00CC4A2C" w:rsidRPr="005A266F" w:rsidRDefault="00CC4A2C" w:rsidP="00910B6E">
            <w:pPr>
              <w:spacing w:line="360" w:lineRule="auto"/>
              <w:jc w:val="center"/>
              <w:rPr>
                <w:rFonts w:eastAsia="Times New Roman" w:cs="Times New Roman"/>
                <w:bCs/>
                <w:color w:val="000000"/>
                <w:szCs w:val="24"/>
              </w:rPr>
            </w:pPr>
            <w:r w:rsidRPr="005A266F">
              <w:rPr>
                <w:rFonts w:eastAsia="Times New Roman" w:cs="Times New Roman"/>
                <w:bCs/>
                <w:color w:val="000000"/>
                <w:szCs w:val="24"/>
              </w:rPr>
              <w:lastRenderedPageBreak/>
              <w:t>Rata-rata</w:t>
            </w:r>
          </w:p>
        </w:tc>
        <w:tc>
          <w:tcPr>
            <w:tcW w:w="1843" w:type="dxa"/>
            <w:tcBorders>
              <w:top w:val="single" w:sz="4" w:space="0" w:color="auto"/>
              <w:bottom w:val="single" w:sz="4" w:space="0" w:color="auto"/>
            </w:tcBorders>
            <w:shd w:val="clear" w:color="auto" w:fill="auto"/>
            <w:noWrap/>
            <w:hideMark/>
          </w:tcPr>
          <w:p w:rsidR="00CC4A2C" w:rsidRPr="005A266F" w:rsidRDefault="00CC4A2C" w:rsidP="00910B6E">
            <w:pPr>
              <w:spacing w:line="360" w:lineRule="auto"/>
              <w:jc w:val="center"/>
              <w:rPr>
                <w:rFonts w:cs="Times New Roman"/>
                <w:bCs/>
                <w:color w:val="000000"/>
              </w:rPr>
            </w:pPr>
            <w:r w:rsidRPr="005A266F">
              <w:rPr>
                <w:rFonts w:cs="Times New Roman"/>
                <w:bCs/>
                <w:color w:val="000000"/>
              </w:rPr>
              <w:t>33,33</w:t>
            </w:r>
          </w:p>
        </w:tc>
      </w:tr>
    </w:tbl>
    <w:p w:rsidR="00CC4A2C" w:rsidRDefault="0068509E" w:rsidP="0068509E">
      <w:proofErr w:type="gramStart"/>
      <w:r>
        <w:t>Sumber :</w:t>
      </w:r>
      <w:proofErr w:type="gramEnd"/>
      <w:r>
        <w:t xml:space="preserve"> Data Primer Aktivitas Siswa Pra Tindakan</w:t>
      </w:r>
    </w:p>
    <w:p w:rsidR="008776EA" w:rsidRDefault="008776EA" w:rsidP="00B166A5">
      <w:pPr>
        <w:spacing w:line="240" w:lineRule="auto"/>
      </w:pPr>
    </w:p>
    <w:p w:rsidR="00CC4A2C" w:rsidRDefault="00CC4A2C" w:rsidP="00B166A5">
      <w:pPr>
        <w:ind w:firstLine="709"/>
      </w:pPr>
      <w:r>
        <w:t>Berdasarkan tabel 4.2, diketahui bahwa rata-rata persentase aktivitas siswa pada tahap pra tindakan yakni sebelum pe</w:t>
      </w:r>
      <w:r w:rsidR="004460CC">
        <w:t>nerapan model pembelajaran</w:t>
      </w:r>
      <w:r>
        <w:t xml:space="preserve"> </w:t>
      </w:r>
      <w:r w:rsidRPr="004460CC">
        <w:rPr>
          <w:i/>
        </w:rPr>
        <w:t>N</w:t>
      </w:r>
      <w:r w:rsidR="004460CC" w:rsidRPr="004460CC">
        <w:rPr>
          <w:i/>
        </w:rPr>
        <w:t xml:space="preserve">umber Head Together </w:t>
      </w:r>
      <w:r w:rsidR="004460CC">
        <w:t>(NHT)</w:t>
      </w:r>
      <w:r>
        <w:t xml:space="preserve"> adalah sebesar 33</w:t>
      </w:r>
      <w:proofErr w:type="gramStart"/>
      <w:r>
        <w:t>,33</w:t>
      </w:r>
      <w:proofErr w:type="gramEnd"/>
      <w:r>
        <w:t>%.</w:t>
      </w:r>
    </w:p>
    <w:p w:rsidR="00CC4A2C" w:rsidRPr="00A17C33" w:rsidRDefault="00CC4A2C" w:rsidP="00CD09CE">
      <w:pPr>
        <w:pStyle w:val="Heading4"/>
        <w:numPr>
          <w:ilvl w:val="0"/>
          <w:numId w:val="95"/>
        </w:numPr>
        <w:ind w:left="426" w:hanging="426"/>
      </w:pPr>
      <w:r>
        <w:t>Hasil observasi aktivitas siswa pada siklus I</w:t>
      </w:r>
    </w:p>
    <w:p w:rsidR="009E1D01" w:rsidRDefault="00CC4A2C" w:rsidP="00B166A5">
      <w:pPr>
        <w:ind w:firstLine="709"/>
      </w:pPr>
      <w:proofErr w:type="gramStart"/>
      <w:r>
        <w:t>Observasi aktivitas siswa pada siklus I dilakukan pada pertemuan pertama dan pertemuan kedua siklus I. Persentase rata-rata aktivitas siswa pada siklus I dapat dilihat pada tabel 4.3.</w:t>
      </w:r>
      <w:proofErr w:type="gramEnd"/>
    </w:p>
    <w:p w:rsidR="00B166A5" w:rsidRDefault="00B166A5" w:rsidP="00B166A5">
      <w:pPr>
        <w:spacing w:line="240" w:lineRule="auto"/>
        <w:ind w:firstLine="709"/>
      </w:pPr>
    </w:p>
    <w:p w:rsidR="00CC4A2C" w:rsidRDefault="00CC4A2C" w:rsidP="00B166A5">
      <w:pPr>
        <w:spacing w:line="240" w:lineRule="auto"/>
        <w:ind w:left="1843" w:hanging="1134"/>
      </w:pPr>
      <w:proofErr w:type="gramStart"/>
      <w:r>
        <w:t>Tabel 4.3.</w:t>
      </w:r>
      <w:proofErr w:type="gramEnd"/>
      <w:r>
        <w:tab/>
        <w:t xml:space="preserve">Persentase Aktivitas Siswa Kelas VIII </w:t>
      </w:r>
      <w:proofErr w:type="gramStart"/>
      <w:r>
        <w:t>A</w:t>
      </w:r>
      <w:proofErr w:type="gramEnd"/>
      <w:r>
        <w:t xml:space="preserve"> SMP Negeri 6 Sinjai Selatan pada Siklus I</w:t>
      </w:r>
    </w:p>
    <w:p w:rsidR="00B166A5" w:rsidRDefault="00B166A5" w:rsidP="00B166A5">
      <w:pPr>
        <w:spacing w:line="240" w:lineRule="auto"/>
        <w:ind w:left="1843" w:hanging="1134"/>
      </w:pPr>
    </w:p>
    <w:tbl>
      <w:tblPr>
        <w:tblW w:w="8284" w:type="dxa"/>
        <w:tblInd w:w="93" w:type="dxa"/>
        <w:tblLook w:val="04A0" w:firstRow="1" w:lastRow="0" w:firstColumn="1" w:lastColumn="0" w:noHBand="0" w:noVBand="1"/>
      </w:tblPr>
      <w:tblGrid>
        <w:gridCol w:w="576"/>
        <w:gridCol w:w="1472"/>
        <w:gridCol w:w="4558"/>
        <w:gridCol w:w="1678"/>
      </w:tblGrid>
      <w:tr w:rsidR="00CC4A2C" w:rsidRPr="006B7227" w:rsidTr="00697D6F">
        <w:trPr>
          <w:trHeight w:val="416"/>
        </w:trPr>
        <w:tc>
          <w:tcPr>
            <w:tcW w:w="576" w:type="dxa"/>
            <w:vMerge w:val="restart"/>
            <w:tcBorders>
              <w:top w:val="single" w:sz="4" w:space="0" w:color="auto"/>
              <w:bottom w:val="single" w:sz="4" w:space="0" w:color="auto"/>
            </w:tcBorders>
            <w:shd w:val="clear" w:color="auto" w:fill="auto"/>
            <w:noWrap/>
            <w:vAlign w:val="center"/>
            <w:hideMark/>
          </w:tcPr>
          <w:p w:rsidR="00CC4A2C" w:rsidRPr="00B166A5" w:rsidRDefault="00CC4A2C" w:rsidP="00B166A5">
            <w:pPr>
              <w:spacing w:line="360" w:lineRule="auto"/>
              <w:jc w:val="center"/>
              <w:rPr>
                <w:rFonts w:eastAsia="Times New Roman" w:cs="Times New Roman"/>
                <w:color w:val="000000"/>
                <w:szCs w:val="24"/>
              </w:rPr>
            </w:pPr>
            <w:r w:rsidRPr="00B166A5">
              <w:rPr>
                <w:rFonts w:eastAsia="Times New Roman" w:cs="Times New Roman"/>
                <w:color w:val="000000"/>
                <w:szCs w:val="24"/>
              </w:rPr>
              <w:t>No.</w:t>
            </w:r>
          </w:p>
        </w:tc>
        <w:tc>
          <w:tcPr>
            <w:tcW w:w="1472" w:type="dxa"/>
            <w:vMerge w:val="restart"/>
            <w:tcBorders>
              <w:top w:val="single" w:sz="4" w:space="0" w:color="auto"/>
              <w:bottom w:val="single" w:sz="4" w:space="0" w:color="auto"/>
            </w:tcBorders>
            <w:shd w:val="clear" w:color="auto" w:fill="auto"/>
            <w:noWrap/>
            <w:vAlign w:val="center"/>
            <w:hideMark/>
          </w:tcPr>
          <w:p w:rsidR="00CC4A2C" w:rsidRPr="00B166A5" w:rsidRDefault="00CC4A2C" w:rsidP="00B166A5">
            <w:pPr>
              <w:spacing w:line="360" w:lineRule="auto"/>
              <w:jc w:val="center"/>
              <w:rPr>
                <w:rFonts w:eastAsia="Times New Roman" w:cs="Times New Roman"/>
                <w:color w:val="000000"/>
                <w:szCs w:val="24"/>
              </w:rPr>
            </w:pPr>
            <w:r w:rsidRPr="00B166A5">
              <w:rPr>
                <w:rFonts w:eastAsia="Times New Roman" w:cs="Times New Roman"/>
                <w:color w:val="000000"/>
                <w:szCs w:val="24"/>
              </w:rPr>
              <w:t>Tahap</w:t>
            </w:r>
          </w:p>
        </w:tc>
        <w:tc>
          <w:tcPr>
            <w:tcW w:w="4558" w:type="dxa"/>
            <w:vMerge w:val="restart"/>
            <w:tcBorders>
              <w:top w:val="single" w:sz="4" w:space="0" w:color="auto"/>
              <w:bottom w:val="single" w:sz="4" w:space="0" w:color="auto"/>
            </w:tcBorders>
            <w:shd w:val="clear" w:color="auto" w:fill="auto"/>
            <w:vAlign w:val="center"/>
            <w:hideMark/>
          </w:tcPr>
          <w:p w:rsidR="00CC4A2C" w:rsidRPr="00B166A5" w:rsidRDefault="00CC4A2C" w:rsidP="00B166A5">
            <w:pPr>
              <w:spacing w:line="360" w:lineRule="auto"/>
              <w:jc w:val="center"/>
              <w:rPr>
                <w:rFonts w:eastAsia="Times New Roman" w:cs="Times New Roman"/>
                <w:color w:val="000000"/>
                <w:szCs w:val="24"/>
              </w:rPr>
            </w:pPr>
            <w:r w:rsidRPr="00B166A5">
              <w:rPr>
                <w:rFonts w:eastAsia="Times New Roman" w:cs="Times New Roman"/>
                <w:color w:val="000000"/>
                <w:szCs w:val="24"/>
              </w:rPr>
              <w:t>Aktivitas Siswa</w:t>
            </w:r>
          </w:p>
        </w:tc>
        <w:tc>
          <w:tcPr>
            <w:tcW w:w="1678" w:type="dxa"/>
            <w:vMerge w:val="restart"/>
            <w:tcBorders>
              <w:top w:val="single" w:sz="4" w:space="0" w:color="auto"/>
              <w:bottom w:val="single" w:sz="4" w:space="0" w:color="000000"/>
            </w:tcBorders>
            <w:shd w:val="clear" w:color="auto" w:fill="auto"/>
            <w:vAlign w:val="center"/>
            <w:hideMark/>
          </w:tcPr>
          <w:p w:rsidR="00CC4A2C" w:rsidRPr="00B166A5" w:rsidRDefault="00CC4A2C" w:rsidP="00697D6F">
            <w:pPr>
              <w:spacing w:line="360" w:lineRule="auto"/>
              <w:jc w:val="center"/>
              <w:rPr>
                <w:rFonts w:eastAsia="Times New Roman" w:cs="Times New Roman"/>
                <w:color w:val="000000"/>
                <w:szCs w:val="24"/>
              </w:rPr>
            </w:pPr>
            <w:r w:rsidRPr="00B166A5">
              <w:rPr>
                <w:rFonts w:eastAsia="Times New Roman" w:cs="Times New Roman"/>
                <w:color w:val="000000"/>
                <w:szCs w:val="24"/>
              </w:rPr>
              <w:t>Rata-rata Persentase (%)</w:t>
            </w:r>
          </w:p>
        </w:tc>
      </w:tr>
      <w:tr w:rsidR="00CC4A2C" w:rsidRPr="006B7227" w:rsidTr="00697D6F">
        <w:trPr>
          <w:trHeight w:val="301"/>
        </w:trPr>
        <w:tc>
          <w:tcPr>
            <w:tcW w:w="576" w:type="dxa"/>
            <w:vMerge/>
            <w:tcBorders>
              <w:bottom w:val="single" w:sz="4" w:space="0" w:color="auto"/>
            </w:tcBorders>
            <w:vAlign w:val="center"/>
            <w:hideMark/>
          </w:tcPr>
          <w:p w:rsidR="00CC4A2C" w:rsidRPr="006B7227" w:rsidRDefault="00CC4A2C" w:rsidP="00CC4A2C">
            <w:pPr>
              <w:spacing w:line="240" w:lineRule="auto"/>
              <w:jc w:val="left"/>
              <w:rPr>
                <w:rFonts w:eastAsia="Times New Roman" w:cs="Times New Roman"/>
                <w:color w:val="000000"/>
                <w:szCs w:val="24"/>
              </w:rPr>
            </w:pPr>
          </w:p>
        </w:tc>
        <w:tc>
          <w:tcPr>
            <w:tcW w:w="1472" w:type="dxa"/>
            <w:vMerge/>
            <w:tcBorders>
              <w:bottom w:val="single" w:sz="4" w:space="0" w:color="auto"/>
            </w:tcBorders>
            <w:vAlign w:val="center"/>
            <w:hideMark/>
          </w:tcPr>
          <w:p w:rsidR="00CC4A2C" w:rsidRPr="006B7227" w:rsidRDefault="00CC4A2C" w:rsidP="00CC4A2C">
            <w:pPr>
              <w:spacing w:line="240" w:lineRule="auto"/>
              <w:jc w:val="left"/>
              <w:rPr>
                <w:rFonts w:eastAsia="Times New Roman" w:cs="Times New Roman"/>
                <w:b/>
                <w:bCs/>
                <w:color w:val="000000"/>
                <w:szCs w:val="24"/>
              </w:rPr>
            </w:pPr>
          </w:p>
        </w:tc>
        <w:tc>
          <w:tcPr>
            <w:tcW w:w="4558" w:type="dxa"/>
            <w:vMerge/>
            <w:tcBorders>
              <w:bottom w:val="single" w:sz="4" w:space="0" w:color="auto"/>
            </w:tcBorders>
            <w:vAlign w:val="center"/>
            <w:hideMark/>
          </w:tcPr>
          <w:p w:rsidR="00CC4A2C" w:rsidRPr="006B7227" w:rsidRDefault="00CC4A2C" w:rsidP="00CC4A2C">
            <w:pPr>
              <w:spacing w:line="240" w:lineRule="auto"/>
              <w:jc w:val="left"/>
              <w:rPr>
                <w:rFonts w:eastAsia="Times New Roman" w:cs="Times New Roman"/>
                <w:b/>
                <w:bCs/>
                <w:color w:val="000000"/>
                <w:szCs w:val="24"/>
              </w:rPr>
            </w:pPr>
          </w:p>
        </w:tc>
        <w:tc>
          <w:tcPr>
            <w:tcW w:w="1678" w:type="dxa"/>
            <w:vMerge/>
            <w:tcBorders>
              <w:bottom w:val="single" w:sz="4" w:space="0" w:color="000000"/>
            </w:tcBorders>
            <w:vAlign w:val="center"/>
            <w:hideMark/>
          </w:tcPr>
          <w:p w:rsidR="00CC4A2C" w:rsidRPr="006B7227" w:rsidRDefault="00CC4A2C" w:rsidP="00CC4A2C">
            <w:pPr>
              <w:spacing w:line="240" w:lineRule="auto"/>
              <w:jc w:val="left"/>
              <w:rPr>
                <w:rFonts w:eastAsia="Times New Roman" w:cs="Times New Roman"/>
                <w:b/>
                <w:bCs/>
                <w:color w:val="000000"/>
                <w:szCs w:val="24"/>
              </w:rPr>
            </w:pPr>
          </w:p>
        </w:tc>
      </w:tr>
      <w:tr w:rsidR="00CC4A2C" w:rsidRPr="006B7227" w:rsidTr="00697D6F">
        <w:trPr>
          <w:trHeight w:val="602"/>
        </w:trPr>
        <w:tc>
          <w:tcPr>
            <w:tcW w:w="576" w:type="dxa"/>
            <w:vMerge w:val="restart"/>
            <w:tcBorders>
              <w:top w:val="nil"/>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I</w:t>
            </w:r>
          </w:p>
        </w:tc>
        <w:tc>
          <w:tcPr>
            <w:tcW w:w="1472" w:type="dxa"/>
            <w:vMerge w:val="restart"/>
            <w:tcBorders>
              <w:top w:val="nil"/>
            </w:tcBorders>
            <w:shd w:val="clear" w:color="auto" w:fill="auto"/>
            <w:noWrap/>
            <w:hideMark/>
          </w:tcPr>
          <w:p w:rsidR="00CC4A2C" w:rsidRPr="006B7227" w:rsidRDefault="00CC4A2C" w:rsidP="00910B6E">
            <w:pPr>
              <w:spacing w:line="360" w:lineRule="auto"/>
              <w:jc w:val="left"/>
              <w:rPr>
                <w:rFonts w:eastAsia="Times New Roman" w:cs="Times New Roman"/>
                <w:color w:val="000000"/>
                <w:szCs w:val="24"/>
              </w:rPr>
            </w:pPr>
            <w:r w:rsidRPr="006B7227">
              <w:rPr>
                <w:rFonts w:eastAsia="Times New Roman" w:cs="Times New Roman"/>
                <w:color w:val="000000"/>
                <w:szCs w:val="24"/>
              </w:rPr>
              <w:t>Pendahuluan</w:t>
            </w:r>
          </w:p>
        </w:tc>
        <w:tc>
          <w:tcPr>
            <w:tcW w:w="4558" w:type="dxa"/>
            <w:tcBorders>
              <w:top w:val="nil"/>
            </w:tcBorders>
            <w:shd w:val="clear" w:color="auto" w:fill="auto"/>
            <w:hideMark/>
          </w:tcPr>
          <w:p w:rsidR="00CC4A2C" w:rsidRPr="00BA6F6D" w:rsidRDefault="00CC4A2C" w:rsidP="00910B6E">
            <w:pPr>
              <w:pStyle w:val="ListParagraph"/>
              <w:numPr>
                <w:ilvl w:val="1"/>
                <w:numId w:val="91"/>
              </w:numPr>
              <w:spacing w:line="360" w:lineRule="auto"/>
              <w:ind w:left="433" w:hanging="425"/>
              <w:jc w:val="left"/>
              <w:rPr>
                <w:rFonts w:eastAsia="Times New Roman" w:cs="Times New Roman"/>
                <w:color w:val="000000"/>
                <w:szCs w:val="24"/>
              </w:rPr>
            </w:pPr>
            <w:r w:rsidRPr="00BA6F6D">
              <w:rPr>
                <w:rFonts w:eastAsia="Times New Roman" w:cs="Times New Roman"/>
                <w:color w:val="000000"/>
                <w:szCs w:val="24"/>
              </w:rPr>
              <w:t>Mendengarkan arahan guru pada sesi awal pembelajaran</w:t>
            </w:r>
          </w:p>
        </w:tc>
        <w:tc>
          <w:tcPr>
            <w:tcW w:w="1678" w:type="dxa"/>
            <w:tcBorders>
              <w:top w:val="nil"/>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88</w:t>
            </w:r>
            <w:r>
              <w:rPr>
                <w:rFonts w:eastAsia="Times New Roman" w:cs="Times New Roman"/>
                <w:color w:val="000000"/>
                <w:szCs w:val="24"/>
              </w:rPr>
              <w:t>,</w:t>
            </w:r>
            <w:r w:rsidRPr="006B7227">
              <w:rPr>
                <w:rFonts w:eastAsia="Times New Roman" w:cs="Times New Roman"/>
                <w:color w:val="000000"/>
                <w:szCs w:val="24"/>
              </w:rPr>
              <w:t>89</w:t>
            </w:r>
          </w:p>
        </w:tc>
      </w:tr>
      <w:tr w:rsidR="00CC4A2C" w:rsidRPr="006B7227" w:rsidTr="00697D6F">
        <w:trPr>
          <w:trHeight w:val="602"/>
        </w:trPr>
        <w:tc>
          <w:tcPr>
            <w:tcW w:w="576" w:type="dxa"/>
            <w:vMerge/>
            <w:tcBorders>
              <w:top w:val="nil"/>
            </w:tcBorders>
            <w:hideMark/>
          </w:tcPr>
          <w:p w:rsidR="00CC4A2C" w:rsidRPr="006B7227" w:rsidRDefault="00CC4A2C" w:rsidP="00910B6E">
            <w:pPr>
              <w:spacing w:line="360" w:lineRule="auto"/>
              <w:jc w:val="center"/>
              <w:rPr>
                <w:rFonts w:eastAsia="Times New Roman" w:cs="Times New Roman"/>
                <w:color w:val="000000"/>
                <w:szCs w:val="24"/>
              </w:rPr>
            </w:pPr>
          </w:p>
        </w:tc>
        <w:tc>
          <w:tcPr>
            <w:tcW w:w="1472" w:type="dxa"/>
            <w:vMerge/>
            <w:tcBorders>
              <w:top w:val="nil"/>
            </w:tcBorders>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BA6F6D" w:rsidRDefault="00CC4A2C" w:rsidP="00910B6E">
            <w:pPr>
              <w:pStyle w:val="ListParagraph"/>
              <w:numPr>
                <w:ilvl w:val="1"/>
                <w:numId w:val="91"/>
              </w:numPr>
              <w:spacing w:line="360" w:lineRule="auto"/>
              <w:ind w:left="433" w:hanging="425"/>
              <w:jc w:val="left"/>
              <w:rPr>
                <w:rFonts w:eastAsia="Times New Roman" w:cs="Times New Roman"/>
                <w:color w:val="000000"/>
                <w:szCs w:val="24"/>
              </w:rPr>
            </w:pPr>
            <w:r w:rsidRPr="00BA6F6D">
              <w:rPr>
                <w:rFonts w:eastAsia="Times New Roman" w:cs="Times New Roman"/>
                <w:color w:val="000000"/>
                <w:szCs w:val="24"/>
              </w:rPr>
              <w:t>Antusias untuk menjawab pertanyaan guru dengan mengacungkan tangan</w:t>
            </w:r>
          </w:p>
        </w:tc>
        <w:tc>
          <w:tcPr>
            <w:tcW w:w="1678" w:type="dxa"/>
            <w:tcBorders>
              <w:top w:val="nil"/>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18</w:t>
            </w:r>
            <w:r>
              <w:rPr>
                <w:rFonts w:eastAsia="Times New Roman" w:cs="Times New Roman"/>
                <w:color w:val="000000"/>
                <w:szCs w:val="24"/>
              </w:rPr>
              <w:t>,</w:t>
            </w:r>
            <w:r w:rsidRPr="006B7227">
              <w:rPr>
                <w:rFonts w:eastAsia="Times New Roman" w:cs="Times New Roman"/>
                <w:color w:val="000000"/>
                <w:szCs w:val="24"/>
              </w:rPr>
              <w:t>52</w:t>
            </w:r>
          </w:p>
        </w:tc>
      </w:tr>
      <w:tr w:rsidR="00CC4A2C" w:rsidRPr="006B7227" w:rsidTr="00697D6F">
        <w:trPr>
          <w:trHeight w:val="301"/>
        </w:trPr>
        <w:tc>
          <w:tcPr>
            <w:tcW w:w="576" w:type="dxa"/>
            <w:vMerge w:val="restart"/>
            <w:tcBorders>
              <w:top w:val="nil"/>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II</w:t>
            </w:r>
          </w:p>
        </w:tc>
        <w:tc>
          <w:tcPr>
            <w:tcW w:w="1472" w:type="dxa"/>
            <w:vMerge w:val="restart"/>
            <w:tcBorders>
              <w:top w:val="nil"/>
            </w:tcBorders>
            <w:shd w:val="clear" w:color="auto" w:fill="auto"/>
            <w:noWrap/>
            <w:hideMark/>
          </w:tcPr>
          <w:p w:rsidR="00CC4A2C" w:rsidRPr="006B7227" w:rsidRDefault="00CC4A2C" w:rsidP="00910B6E">
            <w:pPr>
              <w:spacing w:line="360" w:lineRule="auto"/>
              <w:jc w:val="left"/>
              <w:rPr>
                <w:rFonts w:eastAsia="Times New Roman" w:cs="Times New Roman"/>
                <w:color w:val="000000"/>
                <w:szCs w:val="24"/>
              </w:rPr>
            </w:pPr>
            <w:r w:rsidRPr="006B7227">
              <w:rPr>
                <w:rFonts w:eastAsia="Times New Roman" w:cs="Times New Roman"/>
                <w:color w:val="000000"/>
                <w:szCs w:val="24"/>
              </w:rPr>
              <w:t>Inti</w:t>
            </w:r>
          </w:p>
        </w:tc>
        <w:tc>
          <w:tcPr>
            <w:tcW w:w="4558" w:type="dxa"/>
            <w:tcBorders>
              <w:top w:val="nil"/>
            </w:tcBorders>
            <w:shd w:val="clear" w:color="auto" w:fill="auto"/>
            <w:hideMark/>
          </w:tcPr>
          <w:p w:rsidR="00CC4A2C" w:rsidRPr="006B7227" w:rsidRDefault="00CC4A2C" w:rsidP="00910B6E">
            <w:pPr>
              <w:pStyle w:val="ListParagraph"/>
              <w:numPr>
                <w:ilvl w:val="0"/>
                <w:numId w:val="104"/>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Memperhatikan penjelasan materi oleh guru</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88</w:t>
            </w:r>
            <w:r>
              <w:rPr>
                <w:rFonts w:eastAsia="Times New Roman" w:cs="Times New Roman"/>
                <w:color w:val="000000"/>
                <w:szCs w:val="24"/>
              </w:rPr>
              <w:t>,</w:t>
            </w:r>
            <w:r w:rsidRPr="006B7227">
              <w:rPr>
                <w:rFonts w:eastAsia="Times New Roman" w:cs="Times New Roman"/>
                <w:color w:val="000000"/>
                <w:szCs w:val="24"/>
              </w:rPr>
              <w:t>89</w:t>
            </w:r>
          </w:p>
        </w:tc>
      </w:tr>
      <w:tr w:rsidR="00CC4A2C" w:rsidRPr="006B7227" w:rsidTr="00697D6F">
        <w:trPr>
          <w:trHeight w:val="301"/>
        </w:trPr>
        <w:tc>
          <w:tcPr>
            <w:tcW w:w="576" w:type="dxa"/>
            <w:vMerge/>
            <w:tcBorders>
              <w:top w:val="nil"/>
            </w:tcBorders>
            <w:hideMark/>
          </w:tcPr>
          <w:p w:rsidR="00CC4A2C" w:rsidRPr="006B7227" w:rsidRDefault="00CC4A2C" w:rsidP="00910B6E">
            <w:pPr>
              <w:spacing w:line="360" w:lineRule="auto"/>
              <w:jc w:val="center"/>
              <w:rPr>
                <w:rFonts w:eastAsia="Times New Roman" w:cs="Times New Roman"/>
                <w:color w:val="000000"/>
                <w:szCs w:val="24"/>
              </w:rPr>
            </w:pPr>
          </w:p>
        </w:tc>
        <w:tc>
          <w:tcPr>
            <w:tcW w:w="1472" w:type="dxa"/>
            <w:vMerge/>
            <w:tcBorders>
              <w:top w:val="nil"/>
            </w:tcBorders>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6B7227" w:rsidRDefault="00CC4A2C" w:rsidP="00910B6E">
            <w:pPr>
              <w:pStyle w:val="ListParagraph"/>
              <w:numPr>
                <w:ilvl w:val="0"/>
                <w:numId w:val="104"/>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Berada dalam kelompok yang telah ditentukan</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98</w:t>
            </w:r>
            <w:r>
              <w:rPr>
                <w:rFonts w:eastAsia="Times New Roman" w:cs="Times New Roman"/>
                <w:color w:val="000000"/>
                <w:szCs w:val="24"/>
              </w:rPr>
              <w:t>,</w:t>
            </w:r>
            <w:r w:rsidRPr="006B7227">
              <w:rPr>
                <w:rFonts w:eastAsia="Times New Roman" w:cs="Times New Roman"/>
                <w:color w:val="000000"/>
                <w:szCs w:val="24"/>
              </w:rPr>
              <w:t>15</w:t>
            </w:r>
          </w:p>
        </w:tc>
      </w:tr>
      <w:tr w:rsidR="00CC4A2C" w:rsidRPr="006B7227" w:rsidTr="00697D6F">
        <w:trPr>
          <w:trHeight w:val="301"/>
        </w:trPr>
        <w:tc>
          <w:tcPr>
            <w:tcW w:w="576" w:type="dxa"/>
            <w:vMerge/>
            <w:tcBorders>
              <w:top w:val="nil"/>
            </w:tcBorders>
            <w:hideMark/>
          </w:tcPr>
          <w:p w:rsidR="00CC4A2C" w:rsidRPr="006B7227" w:rsidRDefault="00CC4A2C" w:rsidP="00910B6E">
            <w:pPr>
              <w:spacing w:line="360" w:lineRule="auto"/>
              <w:jc w:val="center"/>
              <w:rPr>
                <w:rFonts w:eastAsia="Times New Roman" w:cs="Times New Roman"/>
                <w:color w:val="000000"/>
                <w:szCs w:val="24"/>
              </w:rPr>
            </w:pPr>
          </w:p>
        </w:tc>
        <w:tc>
          <w:tcPr>
            <w:tcW w:w="1472" w:type="dxa"/>
            <w:vMerge/>
            <w:tcBorders>
              <w:top w:val="nil"/>
            </w:tcBorders>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6B7227" w:rsidRDefault="00CC4A2C" w:rsidP="00910B6E">
            <w:pPr>
              <w:pStyle w:val="ListParagraph"/>
              <w:numPr>
                <w:ilvl w:val="0"/>
                <w:numId w:val="104"/>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 xml:space="preserve">Melakukan diskusi untuk </w:t>
            </w:r>
            <w:r w:rsidRPr="006B7227">
              <w:rPr>
                <w:rFonts w:eastAsia="Times New Roman" w:cs="Times New Roman"/>
                <w:color w:val="000000"/>
                <w:szCs w:val="24"/>
              </w:rPr>
              <w:lastRenderedPageBreak/>
              <w:t>menyelesaikan LKS</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lastRenderedPageBreak/>
              <w:t>79</w:t>
            </w:r>
            <w:r>
              <w:rPr>
                <w:rFonts w:eastAsia="Times New Roman" w:cs="Times New Roman"/>
                <w:color w:val="000000"/>
                <w:szCs w:val="24"/>
              </w:rPr>
              <w:t>,</w:t>
            </w:r>
            <w:r w:rsidRPr="006B7227">
              <w:rPr>
                <w:rFonts w:eastAsia="Times New Roman" w:cs="Times New Roman"/>
                <w:color w:val="000000"/>
                <w:szCs w:val="24"/>
              </w:rPr>
              <w:t>63</w:t>
            </w:r>
          </w:p>
        </w:tc>
      </w:tr>
      <w:tr w:rsidR="00CC4A2C" w:rsidRPr="006B7227" w:rsidTr="00697D6F">
        <w:trPr>
          <w:trHeight w:val="602"/>
        </w:trPr>
        <w:tc>
          <w:tcPr>
            <w:tcW w:w="576" w:type="dxa"/>
            <w:vMerge/>
            <w:tcBorders>
              <w:top w:val="nil"/>
            </w:tcBorders>
            <w:hideMark/>
          </w:tcPr>
          <w:p w:rsidR="00CC4A2C" w:rsidRPr="006B7227" w:rsidRDefault="00CC4A2C" w:rsidP="00910B6E">
            <w:pPr>
              <w:spacing w:line="360" w:lineRule="auto"/>
              <w:jc w:val="center"/>
              <w:rPr>
                <w:rFonts w:eastAsia="Times New Roman" w:cs="Times New Roman"/>
                <w:color w:val="000000"/>
                <w:szCs w:val="24"/>
              </w:rPr>
            </w:pPr>
          </w:p>
        </w:tc>
        <w:tc>
          <w:tcPr>
            <w:tcW w:w="1472" w:type="dxa"/>
            <w:vMerge/>
            <w:tcBorders>
              <w:top w:val="nil"/>
            </w:tcBorders>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6B7227" w:rsidRDefault="00CC4A2C" w:rsidP="00910B6E">
            <w:pPr>
              <w:pStyle w:val="ListParagraph"/>
              <w:numPr>
                <w:ilvl w:val="0"/>
                <w:numId w:val="104"/>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Antusias mengemukakan pendapat/ tanggapan / pertanyaan dengan mengacungkan tangan</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16</w:t>
            </w:r>
            <w:r>
              <w:rPr>
                <w:rFonts w:eastAsia="Times New Roman" w:cs="Times New Roman"/>
                <w:color w:val="000000"/>
                <w:szCs w:val="24"/>
              </w:rPr>
              <w:t>,</w:t>
            </w:r>
            <w:r w:rsidRPr="006B7227">
              <w:rPr>
                <w:rFonts w:eastAsia="Times New Roman" w:cs="Times New Roman"/>
                <w:color w:val="000000"/>
                <w:szCs w:val="24"/>
              </w:rPr>
              <w:t>67</w:t>
            </w:r>
          </w:p>
        </w:tc>
      </w:tr>
      <w:tr w:rsidR="00CC4A2C" w:rsidRPr="006B7227" w:rsidTr="00697D6F">
        <w:trPr>
          <w:trHeight w:val="301"/>
        </w:trPr>
        <w:tc>
          <w:tcPr>
            <w:tcW w:w="576" w:type="dxa"/>
            <w:vMerge/>
            <w:tcBorders>
              <w:top w:val="nil"/>
            </w:tcBorders>
            <w:hideMark/>
          </w:tcPr>
          <w:p w:rsidR="00CC4A2C" w:rsidRPr="006B7227" w:rsidRDefault="00CC4A2C" w:rsidP="00910B6E">
            <w:pPr>
              <w:spacing w:line="360" w:lineRule="auto"/>
              <w:jc w:val="center"/>
              <w:rPr>
                <w:rFonts w:eastAsia="Times New Roman" w:cs="Times New Roman"/>
                <w:color w:val="000000"/>
                <w:szCs w:val="24"/>
              </w:rPr>
            </w:pPr>
          </w:p>
        </w:tc>
        <w:tc>
          <w:tcPr>
            <w:tcW w:w="1472" w:type="dxa"/>
            <w:vMerge/>
            <w:tcBorders>
              <w:top w:val="nil"/>
            </w:tcBorders>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6B7227" w:rsidRDefault="00CC4A2C" w:rsidP="00910B6E">
            <w:pPr>
              <w:pStyle w:val="ListParagraph"/>
              <w:numPr>
                <w:ilvl w:val="0"/>
                <w:numId w:val="104"/>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Mencatat hasil diskusi</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74</w:t>
            </w:r>
            <w:r>
              <w:rPr>
                <w:rFonts w:eastAsia="Times New Roman" w:cs="Times New Roman"/>
                <w:color w:val="000000"/>
                <w:szCs w:val="24"/>
              </w:rPr>
              <w:t>,</w:t>
            </w:r>
            <w:r w:rsidRPr="006B7227">
              <w:rPr>
                <w:rFonts w:eastAsia="Times New Roman" w:cs="Times New Roman"/>
                <w:color w:val="000000"/>
                <w:szCs w:val="24"/>
              </w:rPr>
              <w:t>07</w:t>
            </w:r>
          </w:p>
        </w:tc>
      </w:tr>
      <w:tr w:rsidR="00CC4A2C" w:rsidRPr="006B7227" w:rsidTr="00697D6F">
        <w:trPr>
          <w:trHeight w:val="301"/>
        </w:trPr>
        <w:tc>
          <w:tcPr>
            <w:tcW w:w="576" w:type="dxa"/>
            <w:vMerge w:val="restart"/>
            <w:tcBorders>
              <w:top w:val="nil"/>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III</w:t>
            </w:r>
          </w:p>
        </w:tc>
        <w:tc>
          <w:tcPr>
            <w:tcW w:w="1472" w:type="dxa"/>
            <w:vMerge w:val="restart"/>
            <w:tcBorders>
              <w:top w:val="nil"/>
            </w:tcBorders>
            <w:shd w:val="clear" w:color="auto" w:fill="auto"/>
            <w:noWrap/>
            <w:hideMark/>
          </w:tcPr>
          <w:p w:rsidR="00CC4A2C" w:rsidRPr="006B7227" w:rsidRDefault="00CC4A2C" w:rsidP="00910B6E">
            <w:pPr>
              <w:spacing w:line="360" w:lineRule="auto"/>
              <w:jc w:val="left"/>
              <w:rPr>
                <w:rFonts w:eastAsia="Times New Roman" w:cs="Times New Roman"/>
                <w:color w:val="000000"/>
                <w:szCs w:val="24"/>
              </w:rPr>
            </w:pPr>
            <w:r w:rsidRPr="006B7227">
              <w:rPr>
                <w:rFonts w:eastAsia="Times New Roman" w:cs="Times New Roman"/>
                <w:color w:val="000000"/>
                <w:szCs w:val="24"/>
              </w:rPr>
              <w:t>Penutup</w:t>
            </w:r>
          </w:p>
        </w:tc>
        <w:tc>
          <w:tcPr>
            <w:tcW w:w="4558" w:type="dxa"/>
            <w:tcBorders>
              <w:top w:val="nil"/>
            </w:tcBorders>
            <w:shd w:val="clear" w:color="auto" w:fill="auto"/>
            <w:hideMark/>
          </w:tcPr>
          <w:p w:rsidR="00CC4A2C" w:rsidRPr="006B7227" w:rsidRDefault="00CC4A2C" w:rsidP="00910B6E">
            <w:pPr>
              <w:pStyle w:val="ListParagraph"/>
              <w:numPr>
                <w:ilvl w:val="0"/>
                <w:numId w:val="105"/>
              </w:numPr>
              <w:spacing w:line="360" w:lineRule="auto"/>
              <w:ind w:left="433" w:hanging="433"/>
              <w:jc w:val="left"/>
              <w:rPr>
                <w:rFonts w:eastAsia="Times New Roman" w:cs="Times New Roman"/>
                <w:color w:val="000000"/>
                <w:szCs w:val="24"/>
              </w:rPr>
            </w:pPr>
            <w:r w:rsidRPr="006B7227">
              <w:rPr>
                <w:rFonts w:eastAsia="Times New Roman" w:cs="Times New Roman"/>
                <w:color w:val="000000"/>
                <w:szCs w:val="24"/>
              </w:rPr>
              <w:t>Mencatat poin penting materi yang telah dipelajari</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55</w:t>
            </w:r>
            <w:r>
              <w:rPr>
                <w:rFonts w:eastAsia="Times New Roman" w:cs="Times New Roman"/>
                <w:color w:val="000000"/>
                <w:szCs w:val="24"/>
              </w:rPr>
              <w:t>,</w:t>
            </w:r>
            <w:r w:rsidRPr="006B7227">
              <w:rPr>
                <w:rFonts w:eastAsia="Times New Roman" w:cs="Times New Roman"/>
                <w:color w:val="000000"/>
                <w:szCs w:val="24"/>
              </w:rPr>
              <w:t>56</w:t>
            </w:r>
          </w:p>
        </w:tc>
      </w:tr>
      <w:tr w:rsidR="00CC4A2C" w:rsidRPr="006B7227" w:rsidTr="00697D6F">
        <w:trPr>
          <w:trHeight w:val="301"/>
        </w:trPr>
        <w:tc>
          <w:tcPr>
            <w:tcW w:w="576" w:type="dxa"/>
            <w:vMerge/>
            <w:tcBorders>
              <w:top w:val="nil"/>
            </w:tcBorders>
            <w:vAlign w:val="center"/>
            <w:hideMark/>
          </w:tcPr>
          <w:p w:rsidR="00CC4A2C" w:rsidRPr="006B7227" w:rsidRDefault="00CC4A2C" w:rsidP="00910B6E">
            <w:pPr>
              <w:spacing w:line="360" w:lineRule="auto"/>
              <w:jc w:val="left"/>
              <w:rPr>
                <w:rFonts w:eastAsia="Times New Roman" w:cs="Times New Roman"/>
                <w:color w:val="000000"/>
                <w:szCs w:val="24"/>
              </w:rPr>
            </w:pPr>
          </w:p>
        </w:tc>
        <w:tc>
          <w:tcPr>
            <w:tcW w:w="1472" w:type="dxa"/>
            <w:vMerge/>
            <w:tcBorders>
              <w:top w:val="nil"/>
            </w:tcBorders>
            <w:vAlign w:val="center"/>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tcBorders>
            <w:shd w:val="clear" w:color="auto" w:fill="auto"/>
            <w:hideMark/>
          </w:tcPr>
          <w:p w:rsidR="00CC4A2C" w:rsidRPr="006B7227" w:rsidRDefault="00CC4A2C" w:rsidP="00910B6E">
            <w:pPr>
              <w:pStyle w:val="ListParagraph"/>
              <w:numPr>
                <w:ilvl w:val="0"/>
                <w:numId w:val="105"/>
              </w:numPr>
              <w:spacing w:line="360" w:lineRule="auto"/>
              <w:ind w:left="433" w:hanging="425"/>
              <w:jc w:val="left"/>
              <w:rPr>
                <w:rFonts w:eastAsia="Times New Roman" w:cs="Times New Roman"/>
                <w:color w:val="000000"/>
                <w:szCs w:val="24"/>
              </w:rPr>
            </w:pPr>
            <w:r w:rsidRPr="006B7227">
              <w:rPr>
                <w:rFonts w:eastAsia="Times New Roman" w:cs="Times New Roman"/>
                <w:color w:val="000000"/>
                <w:szCs w:val="24"/>
              </w:rPr>
              <w:t>Mencatat PR yang diberikan oleh guru</w:t>
            </w:r>
          </w:p>
        </w:tc>
        <w:tc>
          <w:tcPr>
            <w:tcW w:w="1678" w:type="dxa"/>
            <w:tcBorders>
              <w:top w:val="nil"/>
            </w:tcBorders>
            <w:shd w:val="clear" w:color="auto" w:fill="auto"/>
            <w:noWrap/>
            <w:hideMark/>
          </w:tcPr>
          <w:p w:rsidR="00CC4A2C" w:rsidRPr="006B7227" w:rsidRDefault="00CC4A2C" w:rsidP="00910B6E">
            <w:pPr>
              <w:spacing w:line="360" w:lineRule="auto"/>
              <w:ind w:left="433" w:hanging="425"/>
              <w:jc w:val="center"/>
              <w:rPr>
                <w:rFonts w:eastAsia="Times New Roman" w:cs="Times New Roman"/>
                <w:color w:val="000000"/>
                <w:szCs w:val="24"/>
              </w:rPr>
            </w:pPr>
            <w:r w:rsidRPr="006B7227">
              <w:rPr>
                <w:rFonts w:eastAsia="Times New Roman" w:cs="Times New Roman"/>
                <w:color w:val="000000"/>
                <w:szCs w:val="24"/>
              </w:rPr>
              <w:t>88</w:t>
            </w:r>
            <w:r>
              <w:rPr>
                <w:rFonts w:eastAsia="Times New Roman" w:cs="Times New Roman"/>
                <w:color w:val="000000"/>
                <w:szCs w:val="24"/>
              </w:rPr>
              <w:t>,</w:t>
            </w:r>
            <w:r w:rsidRPr="006B7227">
              <w:rPr>
                <w:rFonts w:eastAsia="Times New Roman" w:cs="Times New Roman"/>
                <w:color w:val="000000"/>
                <w:szCs w:val="24"/>
              </w:rPr>
              <w:t>89</w:t>
            </w:r>
          </w:p>
        </w:tc>
      </w:tr>
      <w:tr w:rsidR="00CC4A2C" w:rsidRPr="006B7227" w:rsidTr="00697D6F">
        <w:trPr>
          <w:trHeight w:val="904"/>
        </w:trPr>
        <w:tc>
          <w:tcPr>
            <w:tcW w:w="576" w:type="dxa"/>
            <w:vMerge/>
            <w:tcBorders>
              <w:top w:val="nil"/>
              <w:bottom w:val="single" w:sz="4" w:space="0" w:color="auto"/>
            </w:tcBorders>
            <w:vAlign w:val="center"/>
            <w:hideMark/>
          </w:tcPr>
          <w:p w:rsidR="00CC4A2C" w:rsidRPr="006B7227" w:rsidRDefault="00CC4A2C" w:rsidP="00910B6E">
            <w:pPr>
              <w:spacing w:line="360" w:lineRule="auto"/>
              <w:jc w:val="left"/>
              <w:rPr>
                <w:rFonts w:eastAsia="Times New Roman" w:cs="Times New Roman"/>
                <w:color w:val="000000"/>
                <w:szCs w:val="24"/>
              </w:rPr>
            </w:pPr>
          </w:p>
        </w:tc>
        <w:tc>
          <w:tcPr>
            <w:tcW w:w="1472" w:type="dxa"/>
            <w:vMerge/>
            <w:tcBorders>
              <w:top w:val="nil"/>
              <w:bottom w:val="single" w:sz="4" w:space="0" w:color="auto"/>
            </w:tcBorders>
            <w:vAlign w:val="center"/>
            <w:hideMark/>
          </w:tcPr>
          <w:p w:rsidR="00CC4A2C" w:rsidRPr="006B7227" w:rsidRDefault="00CC4A2C" w:rsidP="00910B6E">
            <w:pPr>
              <w:spacing w:line="360" w:lineRule="auto"/>
              <w:jc w:val="left"/>
              <w:rPr>
                <w:rFonts w:eastAsia="Times New Roman" w:cs="Times New Roman"/>
                <w:color w:val="000000"/>
                <w:szCs w:val="24"/>
              </w:rPr>
            </w:pPr>
          </w:p>
        </w:tc>
        <w:tc>
          <w:tcPr>
            <w:tcW w:w="4558" w:type="dxa"/>
            <w:tcBorders>
              <w:top w:val="nil"/>
              <w:bottom w:val="single" w:sz="4" w:space="0" w:color="auto"/>
            </w:tcBorders>
            <w:shd w:val="clear" w:color="auto" w:fill="auto"/>
            <w:hideMark/>
          </w:tcPr>
          <w:p w:rsidR="00CC4A2C" w:rsidRPr="00697D6F" w:rsidRDefault="00CC4A2C" w:rsidP="00910B6E">
            <w:pPr>
              <w:pStyle w:val="ListParagraph"/>
              <w:numPr>
                <w:ilvl w:val="0"/>
                <w:numId w:val="105"/>
              </w:numPr>
              <w:spacing w:line="360" w:lineRule="auto"/>
              <w:ind w:left="433" w:hanging="425"/>
              <w:jc w:val="left"/>
              <w:rPr>
                <w:rFonts w:eastAsia="Times New Roman" w:cs="Times New Roman"/>
                <w:color w:val="000000"/>
                <w:szCs w:val="24"/>
              </w:rPr>
            </w:pPr>
            <w:r w:rsidRPr="00697D6F">
              <w:rPr>
                <w:rFonts w:eastAsia="Times New Roman" w:cs="Times New Roman"/>
                <w:color w:val="000000"/>
                <w:szCs w:val="24"/>
              </w:rPr>
              <w:t>Memperhatikan penyampaian guru mengenai materi yang akan dipelajari pada pertemuan selanjutnya</w:t>
            </w:r>
          </w:p>
        </w:tc>
        <w:tc>
          <w:tcPr>
            <w:tcW w:w="1678" w:type="dxa"/>
            <w:tcBorders>
              <w:top w:val="nil"/>
              <w:bottom w:val="single" w:sz="4" w:space="0" w:color="auto"/>
            </w:tcBorders>
            <w:shd w:val="clear" w:color="auto" w:fill="auto"/>
            <w:noWrap/>
            <w:hideMark/>
          </w:tcPr>
          <w:p w:rsidR="00CC4A2C" w:rsidRPr="006B7227" w:rsidRDefault="00CC4A2C" w:rsidP="00910B6E">
            <w:pPr>
              <w:spacing w:line="360" w:lineRule="auto"/>
              <w:jc w:val="center"/>
              <w:rPr>
                <w:rFonts w:eastAsia="Times New Roman" w:cs="Times New Roman"/>
                <w:color w:val="000000"/>
                <w:szCs w:val="24"/>
              </w:rPr>
            </w:pPr>
            <w:r w:rsidRPr="006B7227">
              <w:rPr>
                <w:rFonts w:eastAsia="Times New Roman" w:cs="Times New Roman"/>
                <w:color w:val="000000"/>
                <w:szCs w:val="24"/>
              </w:rPr>
              <w:t>85</w:t>
            </w:r>
            <w:r>
              <w:rPr>
                <w:rFonts w:eastAsia="Times New Roman" w:cs="Times New Roman"/>
                <w:color w:val="000000"/>
                <w:szCs w:val="24"/>
              </w:rPr>
              <w:t>,</w:t>
            </w:r>
            <w:r w:rsidRPr="006B7227">
              <w:rPr>
                <w:rFonts w:eastAsia="Times New Roman" w:cs="Times New Roman"/>
                <w:color w:val="000000"/>
                <w:szCs w:val="24"/>
              </w:rPr>
              <w:t>19</w:t>
            </w:r>
          </w:p>
        </w:tc>
      </w:tr>
      <w:tr w:rsidR="00CC4A2C" w:rsidRPr="006B7227" w:rsidTr="00697D6F">
        <w:trPr>
          <w:trHeight w:val="264"/>
        </w:trPr>
        <w:tc>
          <w:tcPr>
            <w:tcW w:w="6606" w:type="dxa"/>
            <w:gridSpan w:val="3"/>
            <w:tcBorders>
              <w:top w:val="single" w:sz="4" w:space="0" w:color="auto"/>
              <w:bottom w:val="single" w:sz="4" w:space="0" w:color="auto"/>
            </w:tcBorders>
            <w:shd w:val="clear" w:color="auto" w:fill="auto"/>
            <w:noWrap/>
            <w:vAlign w:val="center"/>
            <w:hideMark/>
          </w:tcPr>
          <w:p w:rsidR="00CC4A2C" w:rsidRPr="00697D6F" w:rsidRDefault="00CC4A2C" w:rsidP="00910B6E">
            <w:pPr>
              <w:spacing w:line="360" w:lineRule="auto"/>
              <w:jc w:val="center"/>
              <w:rPr>
                <w:rFonts w:eastAsia="Times New Roman" w:cs="Times New Roman"/>
                <w:bCs/>
                <w:color w:val="000000"/>
                <w:szCs w:val="24"/>
              </w:rPr>
            </w:pPr>
            <w:r w:rsidRPr="00697D6F">
              <w:rPr>
                <w:rFonts w:eastAsia="Times New Roman" w:cs="Times New Roman"/>
                <w:bCs/>
                <w:color w:val="000000"/>
                <w:szCs w:val="24"/>
              </w:rPr>
              <w:t>Rata-rata Total</w:t>
            </w:r>
          </w:p>
        </w:tc>
        <w:tc>
          <w:tcPr>
            <w:tcW w:w="1678" w:type="dxa"/>
            <w:tcBorders>
              <w:top w:val="nil"/>
              <w:bottom w:val="single" w:sz="4" w:space="0" w:color="auto"/>
            </w:tcBorders>
            <w:shd w:val="clear" w:color="auto" w:fill="auto"/>
            <w:noWrap/>
            <w:vAlign w:val="center"/>
            <w:hideMark/>
          </w:tcPr>
          <w:p w:rsidR="00CC4A2C" w:rsidRPr="00697D6F" w:rsidRDefault="00CC4A2C" w:rsidP="00910B6E">
            <w:pPr>
              <w:spacing w:line="360" w:lineRule="auto"/>
              <w:jc w:val="center"/>
              <w:rPr>
                <w:rFonts w:eastAsia="Times New Roman" w:cs="Times New Roman"/>
                <w:bCs/>
                <w:color w:val="000000"/>
                <w:szCs w:val="24"/>
              </w:rPr>
            </w:pPr>
            <w:r w:rsidRPr="00697D6F">
              <w:rPr>
                <w:rFonts w:eastAsia="Times New Roman" w:cs="Times New Roman"/>
                <w:bCs/>
                <w:color w:val="000000"/>
                <w:szCs w:val="24"/>
              </w:rPr>
              <w:t>69,44</w:t>
            </w:r>
          </w:p>
        </w:tc>
      </w:tr>
    </w:tbl>
    <w:p w:rsidR="00697D6F" w:rsidRDefault="00697D6F" w:rsidP="00697D6F">
      <w:pPr>
        <w:spacing w:line="240" w:lineRule="auto"/>
        <w:ind w:firstLine="851"/>
      </w:pPr>
    </w:p>
    <w:p w:rsidR="00697D6F" w:rsidRDefault="00697D6F" w:rsidP="00697D6F">
      <w:pPr>
        <w:spacing w:line="240" w:lineRule="auto"/>
        <w:ind w:firstLine="851"/>
      </w:pPr>
    </w:p>
    <w:p w:rsidR="004960BE" w:rsidRDefault="00CC4A2C" w:rsidP="00697D6F">
      <w:pPr>
        <w:ind w:firstLine="709"/>
      </w:pPr>
      <w:r>
        <w:t>Berdasarkan tabel 4.3, diketahui bahwa rata-rata total persentase aktivitas siswa setelah</w:t>
      </w:r>
      <w:r w:rsidR="003A6148">
        <w:t xml:space="preserve"> penerapan model pembelajaran </w:t>
      </w:r>
      <w:r w:rsidRPr="003A6148">
        <w:rPr>
          <w:i/>
        </w:rPr>
        <w:t>N</w:t>
      </w:r>
      <w:r w:rsidR="003A6148" w:rsidRPr="003A6148">
        <w:rPr>
          <w:i/>
        </w:rPr>
        <w:t xml:space="preserve">umber </w:t>
      </w:r>
      <w:r w:rsidRPr="003A6148">
        <w:rPr>
          <w:i/>
        </w:rPr>
        <w:t>H</w:t>
      </w:r>
      <w:r w:rsidR="003A6148" w:rsidRPr="003A6148">
        <w:rPr>
          <w:i/>
        </w:rPr>
        <w:t xml:space="preserve">ead </w:t>
      </w:r>
      <w:r w:rsidRPr="003A6148">
        <w:rPr>
          <w:i/>
        </w:rPr>
        <w:t>T</w:t>
      </w:r>
      <w:r w:rsidR="003A6148" w:rsidRPr="003A6148">
        <w:rPr>
          <w:i/>
        </w:rPr>
        <w:t>ogether</w:t>
      </w:r>
      <w:r w:rsidR="003A6148">
        <w:t xml:space="preserve"> (NHT)</w:t>
      </w:r>
      <w:r>
        <w:t xml:space="preserve"> pada siklus I yaitu sebesar 69</w:t>
      </w:r>
      <w:proofErr w:type="gramStart"/>
      <w:r>
        <w:t>,44</w:t>
      </w:r>
      <w:proofErr w:type="gramEnd"/>
      <w:r>
        <w:t>%.</w:t>
      </w:r>
    </w:p>
    <w:p w:rsidR="00CC4A2C" w:rsidRPr="008F2922" w:rsidRDefault="00CC4A2C" w:rsidP="00CD09CE">
      <w:pPr>
        <w:pStyle w:val="Heading4"/>
        <w:numPr>
          <w:ilvl w:val="0"/>
          <w:numId w:val="95"/>
        </w:numPr>
        <w:ind w:left="426" w:hanging="426"/>
      </w:pPr>
      <w:r>
        <w:t>Hasil observasi aktivitas siswa pada siklus II</w:t>
      </w:r>
    </w:p>
    <w:p w:rsidR="0046330F" w:rsidRDefault="00CC4A2C" w:rsidP="00697D6F">
      <w:pPr>
        <w:ind w:firstLine="709"/>
      </w:pPr>
      <w:proofErr w:type="gramStart"/>
      <w:r>
        <w:t>Observasi aktivitas siswa pada siklus II dilakukan pada pertemuan pertama dan pertemuan kedua siklus II.</w:t>
      </w:r>
      <w:proofErr w:type="gramEnd"/>
      <w:r>
        <w:t xml:space="preserve"> </w:t>
      </w:r>
      <w:proofErr w:type="gramStart"/>
      <w:r>
        <w:t xml:space="preserve">Persentase rata-rata aktivitas siswa pada siklus II dapat </w:t>
      </w:r>
      <w:r w:rsidR="00E5171F">
        <w:t>dilihat pada tabel 4.4.</w:t>
      </w:r>
      <w:proofErr w:type="gramEnd"/>
    </w:p>
    <w:p w:rsidR="008F1247" w:rsidRDefault="00697D6F" w:rsidP="00910B6E">
      <w:pPr>
        <w:spacing w:line="240" w:lineRule="auto"/>
        <w:ind w:left="1843" w:hanging="1134"/>
      </w:pPr>
      <w:r>
        <w:br w:type="page"/>
      </w:r>
      <w:proofErr w:type="gramStart"/>
      <w:r w:rsidR="00CC4A2C" w:rsidRPr="00697D6F">
        <w:lastRenderedPageBreak/>
        <w:t>Tabel 4.4.</w:t>
      </w:r>
      <w:proofErr w:type="gramEnd"/>
      <w:r w:rsidR="00CC4A2C" w:rsidRPr="00697D6F">
        <w:tab/>
        <w:t xml:space="preserve">Persentase Aktivitas Siswa Kelas VIII A SMP Negeri 6 </w:t>
      </w:r>
      <w:proofErr w:type="gramStart"/>
      <w:r w:rsidR="00CC4A2C" w:rsidRPr="00697D6F">
        <w:t xml:space="preserve">Sinjai </w:t>
      </w:r>
      <w:r w:rsidR="008776EA" w:rsidRPr="00697D6F">
        <w:t xml:space="preserve"> </w:t>
      </w:r>
      <w:r w:rsidR="00CC4A2C" w:rsidRPr="00697D6F">
        <w:t>Selatan</w:t>
      </w:r>
      <w:proofErr w:type="gramEnd"/>
      <w:r w:rsidR="00CC4A2C" w:rsidRPr="00697D6F">
        <w:t xml:space="preserve"> pada Siklus II</w:t>
      </w:r>
    </w:p>
    <w:p w:rsidR="00697D6F" w:rsidRPr="00697D6F" w:rsidRDefault="00697D6F" w:rsidP="00697D6F">
      <w:pPr>
        <w:spacing w:line="240" w:lineRule="auto"/>
      </w:pPr>
    </w:p>
    <w:tbl>
      <w:tblPr>
        <w:tblW w:w="8080" w:type="dxa"/>
        <w:tblInd w:w="250" w:type="dxa"/>
        <w:tblLook w:val="04A0" w:firstRow="1" w:lastRow="0" w:firstColumn="1" w:lastColumn="0" w:noHBand="0" w:noVBand="1"/>
      </w:tblPr>
      <w:tblGrid>
        <w:gridCol w:w="570"/>
        <w:gridCol w:w="1456"/>
        <w:gridCol w:w="4368"/>
        <w:gridCol w:w="1686"/>
      </w:tblGrid>
      <w:tr w:rsidR="00CC4A2C" w:rsidRPr="006B7227" w:rsidTr="00A06982">
        <w:trPr>
          <w:trHeight w:val="300"/>
        </w:trPr>
        <w:tc>
          <w:tcPr>
            <w:tcW w:w="570" w:type="dxa"/>
            <w:vMerge w:val="restart"/>
            <w:tcBorders>
              <w:top w:val="single" w:sz="4" w:space="0" w:color="auto"/>
              <w:bottom w:val="single" w:sz="4" w:space="0" w:color="auto"/>
            </w:tcBorders>
            <w:shd w:val="clear" w:color="auto" w:fill="auto"/>
            <w:noWrap/>
            <w:vAlign w:val="center"/>
            <w:hideMark/>
          </w:tcPr>
          <w:p w:rsidR="00CC4A2C" w:rsidRPr="00697D6F" w:rsidRDefault="00CC4A2C" w:rsidP="00CC4A2C">
            <w:pPr>
              <w:spacing w:line="240" w:lineRule="auto"/>
              <w:jc w:val="center"/>
              <w:rPr>
                <w:rFonts w:eastAsia="Times New Roman" w:cs="Times New Roman"/>
                <w:color w:val="000000"/>
                <w:szCs w:val="24"/>
              </w:rPr>
            </w:pPr>
            <w:r w:rsidRPr="00697D6F">
              <w:rPr>
                <w:rFonts w:eastAsia="Times New Roman" w:cs="Times New Roman"/>
                <w:color w:val="000000"/>
                <w:szCs w:val="24"/>
              </w:rPr>
              <w:t>No.</w:t>
            </w:r>
          </w:p>
        </w:tc>
        <w:tc>
          <w:tcPr>
            <w:tcW w:w="1456" w:type="dxa"/>
            <w:vMerge w:val="restart"/>
            <w:tcBorders>
              <w:top w:val="single" w:sz="4" w:space="0" w:color="auto"/>
              <w:bottom w:val="single" w:sz="4" w:space="0" w:color="auto"/>
            </w:tcBorders>
            <w:shd w:val="clear" w:color="auto" w:fill="auto"/>
            <w:noWrap/>
            <w:vAlign w:val="center"/>
            <w:hideMark/>
          </w:tcPr>
          <w:p w:rsidR="00CC4A2C" w:rsidRPr="00697D6F" w:rsidRDefault="00CC4A2C" w:rsidP="00CC4A2C">
            <w:pPr>
              <w:spacing w:line="240" w:lineRule="auto"/>
              <w:jc w:val="center"/>
              <w:rPr>
                <w:rFonts w:eastAsia="Times New Roman" w:cs="Times New Roman"/>
                <w:bCs/>
                <w:color w:val="000000"/>
                <w:szCs w:val="24"/>
              </w:rPr>
            </w:pPr>
            <w:r w:rsidRPr="00697D6F">
              <w:rPr>
                <w:rFonts w:eastAsia="Times New Roman" w:cs="Times New Roman"/>
                <w:bCs/>
                <w:color w:val="000000"/>
                <w:szCs w:val="24"/>
              </w:rPr>
              <w:t>Tahap</w:t>
            </w:r>
          </w:p>
        </w:tc>
        <w:tc>
          <w:tcPr>
            <w:tcW w:w="4368" w:type="dxa"/>
            <w:vMerge w:val="restart"/>
            <w:tcBorders>
              <w:top w:val="single" w:sz="4" w:space="0" w:color="auto"/>
              <w:bottom w:val="single" w:sz="4" w:space="0" w:color="auto"/>
            </w:tcBorders>
            <w:shd w:val="clear" w:color="auto" w:fill="auto"/>
            <w:vAlign w:val="center"/>
            <w:hideMark/>
          </w:tcPr>
          <w:p w:rsidR="00CC4A2C" w:rsidRPr="00697D6F" w:rsidRDefault="00CC4A2C" w:rsidP="00CC4A2C">
            <w:pPr>
              <w:spacing w:line="240" w:lineRule="auto"/>
              <w:jc w:val="center"/>
              <w:rPr>
                <w:rFonts w:eastAsia="Times New Roman" w:cs="Times New Roman"/>
                <w:bCs/>
                <w:color w:val="000000"/>
                <w:szCs w:val="24"/>
              </w:rPr>
            </w:pPr>
            <w:r w:rsidRPr="00697D6F">
              <w:rPr>
                <w:rFonts w:eastAsia="Times New Roman" w:cs="Times New Roman"/>
                <w:bCs/>
                <w:color w:val="000000"/>
                <w:szCs w:val="24"/>
              </w:rPr>
              <w:t>Aktivitas Siswa</w:t>
            </w:r>
          </w:p>
        </w:tc>
        <w:tc>
          <w:tcPr>
            <w:tcW w:w="1686" w:type="dxa"/>
            <w:vMerge w:val="restart"/>
            <w:tcBorders>
              <w:top w:val="single" w:sz="4" w:space="0" w:color="auto"/>
              <w:bottom w:val="single" w:sz="4" w:space="0" w:color="000000"/>
            </w:tcBorders>
            <w:shd w:val="clear" w:color="auto" w:fill="auto"/>
            <w:vAlign w:val="center"/>
            <w:hideMark/>
          </w:tcPr>
          <w:p w:rsidR="00CC4A2C" w:rsidRPr="00697D6F" w:rsidRDefault="008F1247" w:rsidP="00A06982">
            <w:pPr>
              <w:spacing w:line="240" w:lineRule="auto"/>
              <w:ind w:left="-250" w:firstLine="250"/>
              <w:jc w:val="center"/>
              <w:rPr>
                <w:rFonts w:eastAsia="Times New Roman" w:cs="Times New Roman"/>
                <w:bCs/>
                <w:color w:val="000000"/>
                <w:szCs w:val="24"/>
              </w:rPr>
            </w:pPr>
            <w:r w:rsidRPr="00697D6F">
              <w:rPr>
                <w:rFonts w:eastAsia="Times New Roman" w:cs="Times New Roman"/>
                <w:bCs/>
                <w:color w:val="000000"/>
                <w:szCs w:val="24"/>
              </w:rPr>
              <w:t xml:space="preserve">Rata-rata Persentase </w:t>
            </w:r>
            <w:r w:rsidR="00CC4A2C" w:rsidRPr="00697D6F">
              <w:rPr>
                <w:rFonts w:eastAsia="Times New Roman" w:cs="Times New Roman"/>
                <w:bCs/>
                <w:color w:val="000000"/>
                <w:szCs w:val="24"/>
              </w:rPr>
              <w:t>(%)</w:t>
            </w:r>
          </w:p>
        </w:tc>
      </w:tr>
      <w:tr w:rsidR="00CC4A2C" w:rsidRPr="006B7227" w:rsidTr="00A06982">
        <w:trPr>
          <w:trHeight w:val="300"/>
        </w:trPr>
        <w:tc>
          <w:tcPr>
            <w:tcW w:w="570" w:type="dxa"/>
            <w:vMerge/>
            <w:tcBorders>
              <w:bottom w:val="single" w:sz="4" w:space="0" w:color="auto"/>
            </w:tcBorders>
            <w:vAlign w:val="center"/>
            <w:hideMark/>
          </w:tcPr>
          <w:p w:rsidR="00CC4A2C" w:rsidRPr="000A4A0D" w:rsidRDefault="00CC4A2C" w:rsidP="00CC4A2C">
            <w:pPr>
              <w:spacing w:line="240" w:lineRule="auto"/>
              <w:jc w:val="left"/>
              <w:rPr>
                <w:rFonts w:eastAsia="Times New Roman" w:cs="Times New Roman"/>
                <w:color w:val="000000"/>
              </w:rPr>
            </w:pPr>
          </w:p>
        </w:tc>
        <w:tc>
          <w:tcPr>
            <w:tcW w:w="1456" w:type="dxa"/>
            <w:vMerge/>
            <w:tcBorders>
              <w:bottom w:val="single" w:sz="4" w:space="0" w:color="auto"/>
            </w:tcBorders>
            <w:vAlign w:val="center"/>
            <w:hideMark/>
          </w:tcPr>
          <w:p w:rsidR="00CC4A2C" w:rsidRPr="000A4A0D" w:rsidRDefault="00CC4A2C" w:rsidP="00CC4A2C">
            <w:pPr>
              <w:spacing w:line="240" w:lineRule="auto"/>
              <w:jc w:val="left"/>
              <w:rPr>
                <w:rFonts w:eastAsia="Times New Roman" w:cs="Times New Roman"/>
                <w:b/>
                <w:bCs/>
                <w:color w:val="000000"/>
              </w:rPr>
            </w:pPr>
          </w:p>
        </w:tc>
        <w:tc>
          <w:tcPr>
            <w:tcW w:w="4368" w:type="dxa"/>
            <w:vMerge/>
            <w:tcBorders>
              <w:bottom w:val="single" w:sz="4" w:space="0" w:color="auto"/>
            </w:tcBorders>
            <w:vAlign w:val="center"/>
            <w:hideMark/>
          </w:tcPr>
          <w:p w:rsidR="00CC4A2C" w:rsidRPr="000A4A0D" w:rsidRDefault="00CC4A2C" w:rsidP="00CC4A2C">
            <w:pPr>
              <w:spacing w:line="240" w:lineRule="auto"/>
              <w:jc w:val="left"/>
              <w:rPr>
                <w:rFonts w:eastAsia="Times New Roman" w:cs="Times New Roman"/>
                <w:b/>
                <w:bCs/>
                <w:color w:val="000000"/>
              </w:rPr>
            </w:pPr>
          </w:p>
        </w:tc>
        <w:tc>
          <w:tcPr>
            <w:tcW w:w="1686" w:type="dxa"/>
            <w:vMerge/>
            <w:tcBorders>
              <w:bottom w:val="single" w:sz="4" w:space="0" w:color="000000"/>
            </w:tcBorders>
            <w:vAlign w:val="center"/>
            <w:hideMark/>
          </w:tcPr>
          <w:p w:rsidR="00CC4A2C" w:rsidRPr="000A4A0D" w:rsidRDefault="00CC4A2C" w:rsidP="00CC4A2C">
            <w:pPr>
              <w:spacing w:line="240" w:lineRule="auto"/>
              <w:jc w:val="left"/>
              <w:rPr>
                <w:rFonts w:eastAsia="Times New Roman" w:cs="Times New Roman"/>
                <w:b/>
                <w:bCs/>
                <w:color w:val="000000"/>
              </w:rPr>
            </w:pPr>
          </w:p>
        </w:tc>
      </w:tr>
      <w:tr w:rsidR="00CC4A2C" w:rsidRPr="006B7227" w:rsidTr="00A06982">
        <w:trPr>
          <w:trHeight w:val="600"/>
        </w:trPr>
        <w:tc>
          <w:tcPr>
            <w:tcW w:w="570" w:type="dxa"/>
            <w:vMerge w:val="restart"/>
            <w:tcBorders>
              <w:top w:val="nil"/>
            </w:tcBorders>
            <w:shd w:val="clear" w:color="auto" w:fill="auto"/>
            <w:noWrap/>
            <w:hideMark/>
          </w:tcPr>
          <w:p w:rsidR="00CC4A2C" w:rsidRPr="000A4A0D" w:rsidRDefault="00CC4A2C" w:rsidP="00697D6F">
            <w:pPr>
              <w:spacing w:line="360" w:lineRule="auto"/>
              <w:jc w:val="center"/>
              <w:rPr>
                <w:rFonts w:eastAsia="Times New Roman" w:cs="Times New Roman"/>
                <w:color w:val="000000"/>
                <w:szCs w:val="24"/>
              </w:rPr>
            </w:pPr>
            <w:r w:rsidRPr="000A4A0D">
              <w:rPr>
                <w:rFonts w:eastAsia="Times New Roman" w:cs="Times New Roman"/>
                <w:color w:val="000000"/>
                <w:szCs w:val="24"/>
              </w:rPr>
              <w:t>I</w:t>
            </w:r>
          </w:p>
        </w:tc>
        <w:tc>
          <w:tcPr>
            <w:tcW w:w="1456" w:type="dxa"/>
            <w:vMerge w:val="restart"/>
            <w:tcBorders>
              <w:top w:val="nil"/>
            </w:tcBorders>
            <w:shd w:val="clear" w:color="auto" w:fill="auto"/>
            <w:noWrap/>
            <w:hideMark/>
          </w:tcPr>
          <w:p w:rsidR="00CC4A2C" w:rsidRPr="000A4A0D" w:rsidRDefault="00CC4A2C" w:rsidP="00697D6F">
            <w:pPr>
              <w:spacing w:line="360" w:lineRule="auto"/>
              <w:jc w:val="left"/>
              <w:rPr>
                <w:rFonts w:eastAsia="Times New Roman" w:cs="Times New Roman"/>
                <w:color w:val="000000"/>
                <w:szCs w:val="24"/>
              </w:rPr>
            </w:pPr>
            <w:r w:rsidRPr="000A4A0D">
              <w:rPr>
                <w:rFonts w:eastAsia="Times New Roman" w:cs="Times New Roman"/>
                <w:color w:val="000000"/>
                <w:szCs w:val="24"/>
              </w:rPr>
              <w:t>Pendahuluan</w:t>
            </w: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Mendengarkan arahan guru pada sesi awal pembelajaran</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100,00</w:t>
            </w:r>
          </w:p>
        </w:tc>
      </w:tr>
      <w:tr w:rsidR="00CC4A2C" w:rsidRPr="006B7227" w:rsidTr="00A06982">
        <w:trPr>
          <w:trHeight w:val="600"/>
        </w:trPr>
        <w:tc>
          <w:tcPr>
            <w:tcW w:w="570" w:type="dxa"/>
            <w:vMerge/>
            <w:tcBorders>
              <w:top w:val="nil"/>
            </w:tcBorders>
            <w:hideMark/>
          </w:tcPr>
          <w:p w:rsidR="00CC4A2C" w:rsidRPr="000A4A0D" w:rsidRDefault="00CC4A2C" w:rsidP="00697D6F">
            <w:pPr>
              <w:spacing w:line="360" w:lineRule="auto"/>
              <w:jc w:val="center"/>
              <w:rPr>
                <w:rFonts w:eastAsia="Times New Roman" w:cs="Times New Roman"/>
                <w:color w:val="000000"/>
              </w:rPr>
            </w:pPr>
          </w:p>
        </w:tc>
        <w:tc>
          <w:tcPr>
            <w:tcW w:w="1456" w:type="dxa"/>
            <w:vMerge/>
            <w:tcBorders>
              <w:top w:val="nil"/>
            </w:tcBorders>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Antusias untuk menjawab pertanyaan guru dengan mengacungkan tangan</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48,15</w:t>
            </w:r>
          </w:p>
        </w:tc>
      </w:tr>
      <w:tr w:rsidR="00CC4A2C" w:rsidRPr="006B7227" w:rsidTr="00A06982">
        <w:trPr>
          <w:trHeight w:val="300"/>
        </w:trPr>
        <w:tc>
          <w:tcPr>
            <w:tcW w:w="570" w:type="dxa"/>
            <w:vMerge w:val="restart"/>
            <w:tcBorders>
              <w:top w:val="nil"/>
            </w:tcBorders>
            <w:shd w:val="clear" w:color="auto" w:fill="auto"/>
            <w:noWrap/>
            <w:hideMark/>
          </w:tcPr>
          <w:p w:rsidR="00CC4A2C" w:rsidRPr="000A4A0D" w:rsidRDefault="00CC4A2C" w:rsidP="00697D6F">
            <w:pPr>
              <w:spacing w:line="360" w:lineRule="auto"/>
              <w:jc w:val="center"/>
              <w:rPr>
                <w:rFonts w:eastAsia="Times New Roman" w:cs="Times New Roman"/>
                <w:color w:val="000000"/>
                <w:szCs w:val="24"/>
              </w:rPr>
            </w:pPr>
            <w:r w:rsidRPr="000A4A0D">
              <w:rPr>
                <w:rFonts w:eastAsia="Times New Roman" w:cs="Times New Roman"/>
                <w:color w:val="000000"/>
                <w:szCs w:val="24"/>
              </w:rPr>
              <w:t>II</w:t>
            </w:r>
          </w:p>
        </w:tc>
        <w:tc>
          <w:tcPr>
            <w:tcW w:w="1456" w:type="dxa"/>
            <w:vMerge w:val="restart"/>
            <w:tcBorders>
              <w:top w:val="nil"/>
            </w:tcBorders>
            <w:shd w:val="clear" w:color="auto" w:fill="auto"/>
            <w:noWrap/>
            <w:hideMark/>
          </w:tcPr>
          <w:p w:rsidR="00CC4A2C" w:rsidRPr="000A4A0D" w:rsidRDefault="00CC4A2C" w:rsidP="00697D6F">
            <w:pPr>
              <w:spacing w:line="360" w:lineRule="auto"/>
              <w:jc w:val="left"/>
              <w:rPr>
                <w:rFonts w:eastAsia="Times New Roman" w:cs="Times New Roman"/>
                <w:color w:val="000000"/>
                <w:szCs w:val="24"/>
              </w:rPr>
            </w:pPr>
            <w:r w:rsidRPr="000A4A0D">
              <w:rPr>
                <w:rFonts w:eastAsia="Times New Roman" w:cs="Times New Roman"/>
                <w:color w:val="000000"/>
                <w:szCs w:val="24"/>
              </w:rPr>
              <w:t>Inti</w:t>
            </w: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Memperhatikan penjelasan materi oleh guru</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98,15</w:t>
            </w:r>
          </w:p>
        </w:tc>
      </w:tr>
      <w:tr w:rsidR="00CC4A2C" w:rsidRPr="006B7227" w:rsidTr="00A06982">
        <w:trPr>
          <w:trHeight w:val="300"/>
        </w:trPr>
        <w:tc>
          <w:tcPr>
            <w:tcW w:w="570" w:type="dxa"/>
            <w:vMerge/>
            <w:tcBorders>
              <w:top w:val="nil"/>
            </w:tcBorders>
            <w:hideMark/>
          </w:tcPr>
          <w:p w:rsidR="00CC4A2C" w:rsidRPr="000A4A0D" w:rsidRDefault="00CC4A2C" w:rsidP="00697D6F">
            <w:pPr>
              <w:spacing w:line="360" w:lineRule="auto"/>
              <w:jc w:val="center"/>
              <w:rPr>
                <w:rFonts w:eastAsia="Times New Roman" w:cs="Times New Roman"/>
                <w:color w:val="000000"/>
              </w:rPr>
            </w:pPr>
          </w:p>
        </w:tc>
        <w:tc>
          <w:tcPr>
            <w:tcW w:w="1456" w:type="dxa"/>
            <w:vMerge/>
            <w:tcBorders>
              <w:top w:val="nil"/>
            </w:tcBorders>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Berada dalam kelompok yang telah ditentukan</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100,00</w:t>
            </w:r>
          </w:p>
        </w:tc>
      </w:tr>
      <w:tr w:rsidR="00CC4A2C" w:rsidRPr="006B7227" w:rsidTr="00A06982">
        <w:trPr>
          <w:trHeight w:val="300"/>
        </w:trPr>
        <w:tc>
          <w:tcPr>
            <w:tcW w:w="570" w:type="dxa"/>
            <w:vMerge/>
            <w:tcBorders>
              <w:top w:val="nil"/>
            </w:tcBorders>
            <w:hideMark/>
          </w:tcPr>
          <w:p w:rsidR="00CC4A2C" w:rsidRPr="000A4A0D" w:rsidRDefault="00CC4A2C" w:rsidP="00697D6F">
            <w:pPr>
              <w:spacing w:line="360" w:lineRule="auto"/>
              <w:jc w:val="center"/>
              <w:rPr>
                <w:rFonts w:eastAsia="Times New Roman" w:cs="Times New Roman"/>
                <w:color w:val="000000"/>
              </w:rPr>
            </w:pPr>
          </w:p>
        </w:tc>
        <w:tc>
          <w:tcPr>
            <w:tcW w:w="1456" w:type="dxa"/>
            <w:vMerge/>
            <w:tcBorders>
              <w:top w:val="nil"/>
            </w:tcBorders>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Melakukan diskusi untuk menyelesaikan LKS</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96,30</w:t>
            </w:r>
          </w:p>
        </w:tc>
      </w:tr>
      <w:tr w:rsidR="00CC4A2C" w:rsidRPr="006B7227" w:rsidTr="00A06982">
        <w:trPr>
          <w:trHeight w:val="600"/>
        </w:trPr>
        <w:tc>
          <w:tcPr>
            <w:tcW w:w="570" w:type="dxa"/>
            <w:vMerge/>
            <w:tcBorders>
              <w:top w:val="nil"/>
            </w:tcBorders>
            <w:hideMark/>
          </w:tcPr>
          <w:p w:rsidR="00CC4A2C" w:rsidRPr="000A4A0D" w:rsidRDefault="00CC4A2C" w:rsidP="00697D6F">
            <w:pPr>
              <w:spacing w:line="360" w:lineRule="auto"/>
              <w:jc w:val="center"/>
              <w:rPr>
                <w:rFonts w:eastAsia="Times New Roman" w:cs="Times New Roman"/>
                <w:color w:val="000000"/>
              </w:rPr>
            </w:pPr>
          </w:p>
        </w:tc>
        <w:tc>
          <w:tcPr>
            <w:tcW w:w="1456" w:type="dxa"/>
            <w:vMerge/>
            <w:tcBorders>
              <w:top w:val="nil"/>
            </w:tcBorders>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Antusias mengemukakan pendapat/ tanggapan / pertanyaan dengan mengacungkan tangan</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44,44</w:t>
            </w:r>
          </w:p>
        </w:tc>
      </w:tr>
      <w:tr w:rsidR="00CC4A2C" w:rsidRPr="006B7227" w:rsidTr="00A06982">
        <w:trPr>
          <w:trHeight w:val="300"/>
        </w:trPr>
        <w:tc>
          <w:tcPr>
            <w:tcW w:w="570" w:type="dxa"/>
            <w:vMerge/>
            <w:tcBorders>
              <w:top w:val="nil"/>
            </w:tcBorders>
            <w:hideMark/>
          </w:tcPr>
          <w:p w:rsidR="00CC4A2C" w:rsidRPr="000A4A0D" w:rsidRDefault="00CC4A2C" w:rsidP="00697D6F">
            <w:pPr>
              <w:spacing w:line="360" w:lineRule="auto"/>
              <w:jc w:val="center"/>
              <w:rPr>
                <w:rFonts w:eastAsia="Times New Roman" w:cs="Times New Roman"/>
                <w:color w:val="000000"/>
              </w:rPr>
            </w:pPr>
          </w:p>
        </w:tc>
        <w:tc>
          <w:tcPr>
            <w:tcW w:w="1456" w:type="dxa"/>
            <w:vMerge/>
            <w:tcBorders>
              <w:top w:val="nil"/>
            </w:tcBorders>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Mencatat hasil diskusi</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96,30</w:t>
            </w:r>
          </w:p>
        </w:tc>
      </w:tr>
      <w:tr w:rsidR="00CC4A2C" w:rsidRPr="006B7227" w:rsidTr="00A06982">
        <w:trPr>
          <w:trHeight w:val="300"/>
        </w:trPr>
        <w:tc>
          <w:tcPr>
            <w:tcW w:w="570" w:type="dxa"/>
            <w:vMerge w:val="restart"/>
            <w:tcBorders>
              <w:top w:val="nil"/>
              <w:bottom w:val="single" w:sz="4" w:space="0" w:color="auto"/>
            </w:tcBorders>
            <w:shd w:val="clear" w:color="auto" w:fill="auto"/>
            <w:noWrap/>
            <w:hideMark/>
          </w:tcPr>
          <w:p w:rsidR="00CC4A2C" w:rsidRPr="000A4A0D" w:rsidRDefault="00CC4A2C" w:rsidP="00697D6F">
            <w:pPr>
              <w:spacing w:line="360" w:lineRule="auto"/>
              <w:jc w:val="center"/>
              <w:rPr>
                <w:rFonts w:eastAsia="Times New Roman" w:cs="Times New Roman"/>
                <w:color w:val="000000"/>
                <w:szCs w:val="24"/>
              </w:rPr>
            </w:pPr>
            <w:r w:rsidRPr="000A4A0D">
              <w:rPr>
                <w:rFonts w:eastAsia="Times New Roman" w:cs="Times New Roman"/>
                <w:color w:val="000000"/>
                <w:szCs w:val="24"/>
              </w:rPr>
              <w:t>I</w:t>
            </w:r>
            <w:r w:rsidRPr="00A06982">
              <w:rPr>
                <w:rFonts w:eastAsia="Times New Roman" w:cs="Times New Roman"/>
                <w:color w:val="000000"/>
                <w:szCs w:val="24"/>
              </w:rPr>
              <w:t>II</w:t>
            </w:r>
          </w:p>
        </w:tc>
        <w:tc>
          <w:tcPr>
            <w:tcW w:w="1456" w:type="dxa"/>
            <w:vMerge w:val="restart"/>
            <w:tcBorders>
              <w:top w:val="nil"/>
            </w:tcBorders>
            <w:shd w:val="clear" w:color="auto" w:fill="auto"/>
            <w:noWrap/>
            <w:hideMark/>
          </w:tcPr>
          <w:p w:rsidR="00CC4A2C" w:rsidRPr="000A4A0D" w:rsidRDefault="00CC4A2C" w:rsidP="00697D6F">
            <w:pPr>
              <w:spacing w:line="360" w:lineRule="auto"/>
              <w:jc w:val="left"/>
              <w:rPr>
                <w:rFonts w:eastAsia="Times New Roman" w:cs="Times New Roman"/>
                <w:color w:val="000000"/>
                <w:szCs w:val="24"/>
              </w:rPr>
            </w:pPr>
            <w:r w:rsidRPr="000A4A0D">
              <w:rPr>
                <w:rFonts w:eastAsia="Times New Roman" w:cs="Times New Roman"/>
                <w:color w:val="000000"/>
                <w:szCs w:val="24"/>
              </w:rPr>
              <w:t>Penutup</w:t>
            </w: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Mencatat poin penting materi yang telah dipelajari</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88,89</w:t>
            </w:r>
          </w:p>
        </w:tc>
      </w:tr>
      <w:tr w:rsidR="00CC4A2C" w:rsidRPr="006B7227" w:rsidTr="00A06982">
        <w:trPr>
          <w:trHeight w:val="300"/>
        </w:trPr>
        <w:tc>
          <w:tcPr>
            <w:tcW w:w="570" w:type="dxa"/>
            <w:vMerge/>
            <w:tcBorders>
              <w:top w:val="nil"/>
              <w:bottom w:val="single" w:sz="4" w:space="0" w:color="auto"/>
            </w:tcBorders>
            <w:vAlign w:val="center"/>
            <w:hideMark/>
          </w:tcPr>
          <w:p w:rsidR="00CC4A2C" w:rsidRPr="000A4A0D" w:rsidRDefault="00CC4A2C" w:rsidP="00697D6F">
            <w:pPr>
              <w:spacing w:line="360" w:lineRule="auto"/>
              <w:jc w:val="left"/>
              <w:rPr>
                <w:rFonts w:eastAsia="Times New Roman" w:cs="Times New Roman"/>
                <w:color w:val="000000"/>
              </w:rPr>
            </w:pPr>
          </w:p>
        </w:tc>
        <w:tc>
          <w:tcPr>
            <w:tcW w:w="1456" w:type="dxa"/>
            <w:vMerge/>
            <w:tcBorders>
              <w:top w:val="nil"/>
            </w:tcBorders>
            <w:vAlign w:val="center"/>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Mencatat PR yang diberikan oleh guru</w:t>
            </w:r>
          </w:p>
        </w:tc>
        <w:tc>
          <w:tcPr>
            <w:tcW w:w="1686" w:type="dxa"/>
            <w:tcBorders>
              <w:top w:val="nil"/>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100,00</w:t>
            </w:r>
          </w:p>
        </w:tc>
      </w:tr>
      <w:tr w:rsidR="00CC4A2C" w:rsidRPr="006B7227" w:rsidTr="00A06982">
        <w:trPr>
          <w:trHeight w:val="937"/>
        </w:trPr>
        <w:tc>
          <w:tcPr>
            <w:tcW w:w="570" w:type="dxa"/>
            <w:vMerge/>
            <w:tcBorders>
              <w:top w:val="nil"/>
              <w:bottom w:val="single" w:sz="4" w:space="0" w:color="auto"/>
            </w:tcBorders>
            <w:vAlign w:val="center"/>
            <w:hideMark/>
          </w:tcPr>
          <w:p w:rsidR="00CC4A2C" w:rsidRPr="000A4A0D" w:rsidRDefault="00CC4A2C" w:rsidP="00697D6F">
            <w:pPr>
              <w:spacing w:line="360" w:lineRule="auto"/>
              <w:jc w:val="left"/>
              <w:rPr>
                <w:rFonts w:eastAsia="Times New Roman" w:cs="Times New Roman"/>
                <w:color w:val="000000"/>
              </w:rPr>
            </w:pPr>
          </w:p>
        </w:tc>
        <w:tc>
          <w:tcPr>
            <w:tcW w:w="1456" w:type="dxa"/>
            <w:vMerge/>
            <w:tcBorders>
              <w:top w:val="nil"/>
              <w:bottom w:val="single" w:sz="4" w:space="0" w:color="auto"/>
            </w:tcBorders>
            <w:vAlign w:val="center"/>
            <w:hideMark/>
          </w:tcPr>
          <w:p w:rsidR="00CC4A2C" w:rsidRPr="000A4A0D" w:rsidRDefault="00CC4A2C" w:rsidP="00697D6F">
            <w:pPr>
              <w:spacing w:line="360" w:lineRule="auto"/>
              <w:jc w:val="left"/>
              <w:rPr>
                <w:rFonts w:eastAsia="Times New Roman" w:cs="Times New Roman"/>
                <w:color w:val="000000"/>
              </w:rPr>
            </w:pPr>
          </w:p>
        </w:tc>
        <w:tc>
          <w:tcPr>
            <w:tcW w:w="4368" w:type="dxa"/>
            <w:tcBorders>
              <w:top w:val="nil"/>
              <w:bottom w:val="single" w:sz="4" w:space="0" w:color="auto"/>
            </w:tcBorders>
            <w:shd w:val="clear" w:color="auto" w:fill="auto"/>
            <w:hideMark/>
          </w:tcPr>
          <w:p w:rsidR="00CC4A2C" w:rsidRPr="000A4A0D" w:rsidRDefault="00CC4A2C" w:rsidP="00CD09CE">
            <w:pPr>
              <w:pStyle w:val="ListParagraph"/>
              <w:numPr>
                <w:ilvl w:val="0"/>
                <w:numId w:val="76"/>
              </w:numPr>
              <w:spacing w:line="360" w:lineRule="auto"/>
              <w:jc w:val="left"/>
              <w:rPr>
                <w:rFonts w:eastAsia="Times New Roman" w:cs="Times New Roman"/>
                <w:color w:val="000000"/>
              </w:rPr>
            </w:pPr>
            <w:r w:rsidRPr="000A4A0D">
              <w:rPr>
                <w:rFonts w:eastAsia="Times New Roman" w:cs="Times New Roman"/>
                <w:color w:val="000000"/>
                <w:sz w:val="22"/>
              </w:rPr>
              <w:t>Memperhatikan penyampaian guru mengenai materi yang akan dipel</w:t>
            </w:r>
            <w:r w:rsidR="000A4A0D">
              <w:rPr>
                <w:rFonts w:eastAsia="Times New Roman" w:cs="Times New Roman"/>
                <w:color w:val="000000"/>
                <w:sz w:val="22"/>
              </w:rPr>
              <w:t>ajari pada pertemuan selanjutnya</w:t>
            </w:r>
          </w:p>
        </w:tc>
        <w:tc>
          <w:tcPr>
            <w:tcW w:w="1686" w:type="dxa"/>
            <w:tcBorders>
              <w:top w:val="nil"/>
              <w:bottom w:val="single" w:sz="4" w:space="0" w:color="auto"/>
            </w:tcBorders>
            <w:shd w:val="clear" w:color="auto" w:fill="auto"/>
            <w:noWrap/>
            <w:hideMark/>
          </w:tcPr>
          <w:p w:rsidR="00CC4A2C" w:rsidRPr="000A4A0D" w:rsidRDefault="00CC4A2C" w:rsidP="00697D6F">
            <w:pPr>
              <w:spacing w:line="360" w:lineRule="auto"/>
              <w:jc w:val="right"/>
              <w:rPr>
                <w:rFonts w:cs="Times New Roman"/>
                <w:color w:val="000000"/>
              </w:rPr>
            </w:pPr>
            <w:r w:rsidRPr="000A4A0D">
              <w:rPr>
                <w:rFonts w:cs="Times New Roman"/>
                <w:color w:val="000000"/>
                <w:sz w:val="22"/>
              </w:rPr>
              <w:t>96,30</w:t>
            </w:r>
          </w:p>
          <w:p w:rsidR="008A6127" w:rsidRPr="000A4A0D" w:rsidRDefault="008A6127" w:rsidP="00697D6F">
            <w:pPr>
              <w:spacing w:line="360" w:lineRule="auto"/>
              <w:rPr>
                <w:rFonts w:cs="Times New Roman"/>
                <w:color w:val="000000"/>
              </w:rPr>
            </w:pPr>
          </w:p>
        </w:tc>
      </w:tr>
      <w:tr w:rsidR="00CC4A2C" w:rsidRPr="006B7227" w:rsidTr="00A06982">
        <w:trPr>
          <w:trHeight w:val="439"/>
        </w:trPr>
        <w:tc>
          <w:tcPr>
            <w:tcW w:w="6394" w:type="dxa"/>
            <w:gridSpan w:val="3"/>
            <w:tcBorders>
              <w:top w:val="single" w:sz="4" w:space="0" w:color="auto"/>
              <w:bottom w:val="single" w:sz="4" w:space="0" w:color="auto"/>
            </w:tcBorders>
            <w:shd w:val="clear" w:color="auto" w:fill="auto"/>
            <w:noWrap/>
            <w:vAlign w:val="center"/>
            <w:hideMark/>
          </w:tcPr>
          <w:p w:rsidR="00CC4A2C" w:rsidRPr="00697D6F" w:rsidRDefault="00CC4A2C" w:rsidP="00697D6F">
            <w:pPr>
              <w:spacing w:line="360" w:lineRule="auto"/>
              <w:jc w:val="center"/>
              <w:rPr>
                <w:rFonts w:eastAsia="Times New Roman" w:cs="Times New Roman"/>
                <w:bCs/>
                <w:color w:val="000000"/>
                <w:szCs w:val="24"/>
              </w:rPr>
            </w:pPr>
            <w:r w:rsidRPr="00697D6F">
              <w:rPr>
                <w:rFonts w:eastAsia="Times New Roman" w:cs="Times New Roman"/>
                <w:bCs/>
                <w:color w:val="000000"/>
                <w:szCs w:val="24"/>
              </w:rPr>
              <w:t>Rata-rata Total</w:t>
            </w:r>
          </w:p>
        </w:tc>
        <w:tc>
          <w:tcPr>
            <w:tcW w:w="1686" w:type="dxa"/>
            <w:tcBorders>
              <w:top w:val="nil"/>
              <w:bottom w:val="single" w:sz="4" w:space="0" w:color="auto"/>
            </w:tcBorders>
            <w:shd w:val="clear" w:color="auto" w:fill="auto"/>
            <w:noWrap/>
            <w:vAlign w:val="center"/>
            <w:hideMark/>
          </w:tcPr>
          <w:p w:rsidR="00CC4A2C" w:rsidRPr="00697D6F" w:rsidRDefault="00CC4A2C" w:rsidP="00697D6F">
            <w:pPr>
              <w:spacing w:line="360" w:lineRule="auto"/>
              <w:jc w:val="right"/>
              <w:rPr>
                <w:rFonts w:eastAsia="Times New Roman" w:cs="Times New Roman"/>
                <w:bCs/>
                <w:color w:val="000000"/>
                <w:szCs w:val="24"/>
              </w:rPr>
            </w:pPr>
            <w:r w:rsidRPr="00697D6F">
              <w:rPr>
                <w:rFonts w:eastAsia="Times New Roman" w:cs="Times New Roman"/>
                <w:bCs/>
                <w:color w:val="000000"/>
                <w:szCs w:val="24"/>
              </w:rPr>
              <w:t>86,85</w:t>
            </w:r>
          </w:p>
        </w:tc>
      </w:tr>
    </w:tbl>
    <w:p w:rsidR="002C13C4" w:rsidRDefault="00F37104" w:rsidP="002C13C4">
      <w:proofErr w:type="gramStart"/>
      <w:r>
        <w:t>Sumber :</w:t>
      </w:r>
      <w:proofErr w:type="gramEnd"/>
      <w:r>
        <w:t xml:space="preserve"> Data Primer Aktivitas Siswa Siklus II</w:t>
      </w:r>
    </w:p>
    <w:p w:rsidR="00697D6F" w:rsidRDefault="00697D6F" w:rsidP="00697D6F">
      <w:pPr>
        <w:spacing w:line="240" w:lineRule="auto"/>
      </w:pPr>
    </w:p>
    <w:p w:rsidR="00CC4A2C" w:rsidRDefault="00CC4A2C" w:rsidP="00697D6F">
      <w:pPr>
        <w:ind w:firstLine="709"/>
      </w:pPr>
      <w:r>
        <w:lastRenderedPageBreak/>
        <w:t>Berdasarkan tabel 4.4, diketahui bahwa rata-rata total persentase aktivitas siswa setelah</w:t>
      </w:r>
      <w:r w:rsidR="003A6148">
        <w:t xml:space="preserve"> penerapan model pembelajaran </w:t>
      </w:r>
      <w:r w:rsidRPr="003A6148">
        <w:rPr>
          <w:i/>
        </w:rPr>
        <w:t>N</w:t>
      </w:r>
      <w:r w:rsidR="003A6148" w:rsidRPr="003A6148">
        <w:rPr>
          <w:i/>
        </w:rPr>
        <w:t xml:space="preserve">umber </w:t>
      </w:r>
      <w:r w:rsidRPr="003A6148">
        <w:rPr>
          <w:i/>
        </w:rPr>
        <w:t>H</w:t>
      </w:r>
      <w:r w:rsidR="003A6148" w:rsidRPr="003A6148">
        <w:rPr>
          <w:i/>
        </w:rPr>
        <w:t xml:space="preserve">ead </w:t>
      </w:r>
      <w:r w:rsidRPr="003A6148">
        <w:rPr>
          <w:i/>
        </w:rPr>
        <w:t>T</w:t>
      </w:r>
      <w:r w:rsidR="003A6148" w:rsidRPr="003A6148">
        <w:rPr>
          <w:i/>
        </w:rPr>
        <w:t>ogether</w:t>
      </w:r>
      <w:r w:rsidR="003A6148">
        <w:t xml:space="preserve"> (NHT)</w:t>
      </w:r>
      <w:r>
        <w:t xml:space="preserve"> pada siklus II yaitu sebesar 86</w:t>
      </w:r>
      <w:proofErr w:type="gramStart"/>
      <w:r>
        <w:t>,85</w:t>
      </w:r>
      <w:proofErr w:type="gramEnd"/>
      <w:r>
        <w:t>%.</w:t>
      </w:r>
    </w:p>
    <w:p w:rsidR="00CC4A2C" w:rsidRPr="00A06982" w:rsidRDefault="00CC4A2C" w:rsidP="00CD09CE">
      <w:pPr>
        <w:pStyle w:val="Heading4"/>
        <w:numPr>
          <w:ilvl w:val="0"/>
          <w:numId w:val="95"/>
        </w:numPr>
        <w:ind w:left="426" w:hanging="426"/>
      </w:pPr>
      <w:r w:rsidRPr="00A06982">
        <w:t>Peningkatan aktivitas belajar siswa</w:t>
      </w:r>
    </w:p>
    <w:p w:rsidR="00CC4A2C" w:rsidRDefault="00CC4A2C" w:rsidP="00697D6F">
      <w:pPr>
        <w:ind w:firstLine="709"/>
      </w:pPr>
      <w:r>
        <w:t xml:space="preserve">Gambaran peningkatan aktivitas belajar siswa kelas VIII </w:t>
      </w:r>
      <w:proofErr w:type="gramStart"/>
      <w:r>
        <w:t>A</w:t>
      </w:r>
      <w:proofErr w:type="gramEnd"/>
      <w:r>
        <w:t xml:space="preserve"> SMP Negeri 6 Sinjai Selatan dari siklus I ke siklus II dapat dilihat pada tabel 4.5.</w:t>
      </w:r>
    </w:p>
    <w:p w:rsidR="00910B6E" w:rsidRDefault="00910B6E" w:rsidP="00910B6E">
      <w:pPr>
        <w:spacing w:line="240" w:lineRule="auto"/>
        <w:ind w:firstLine="709"/>
      </w:pPr>
    </w:p>
    <w:p w:rsidR="00CC4A2C" w:rsidRPr="00697D6F" w:rsidRDefault="008776EA" w:rsidP="00697D6F">
      <w:pPr>
        <w:pStyle w:val="Heading5"/>
        <w:numPr>
          <w:ilvl w:val="0"/>
          <w:numId w:val="0"/>
        </w:numPr>
        <w:tabs>
          <w:tab w:val="left" w:pos="851"/>
          <w:tab w:val="left" w:pos="1418"/>
        </w:tabs>
        <w:spacing w:line="276" w:lineRule="auto"/>
        <w:ind w:left="1985" w:hanging="1985"/>
        <w:rPr>
          <w:rFonts w:eastAsiaTheme="minorHAnsi" w:cstheme="minorBidi"/>
        </w:rPr>
      </w:pPr>
      <w:r>
        <w:tab/>
      </w:r>
      <w:proofErr w:type="gramStart"/>
      <w:r w:rsidRPr="00697D6F">
        <w:rPr>
          <w:rFonts w:eastAsiaTheme="minorHAnsi" w:cstheme="minorBidi"/>
        </w:rPr>
        <w:t>Tabel 4.5.</w:t>
      </w:r>
      <w:proofErr w:type="gramEnd"/>
      <w:r w:rsidRPr="00697D6F">
        <w:rPr>
          <w:rFonts w:eastAsiaTheme="minorHAnsi" w:cstheme="minorBidi"/>
        </w:rPr>
        <w:t xml:space="preserve"> </w:t>
      </w:r>
      <w:r w:rsidR="00697D6F">
        <w:rPr>
          <w:rFonts w:eastAsiaTheme="minorHAnsi" w:cstheme="minorBidi"/>
        </w:rPr>
        <w:tab/>
      </w:r>
      <w:r w:rsidR="00CC4A2C" w:rsidRPr="00697D6F">
        <w:rPr>
          <w:rFonts w:eastAsiaTheme="minorHAnsi" w:cstheme="minorBidi"/>
        </w:rPr>
        <w:t xml:space="preserve">Peningkatan Aktivitas Belajar siswa kelas VIII </w:t>
      </w:r>
      <w:proofErr w:type="gramStart"/>
      <w:r w:rsidR="00CC4A2C" w:rsidRPr="00697D6F">
        <w:rPr>
          <w:rFonts w:eastAsiaTheme="minorHAnsi" w:cstheme="minorBidi"/>
        </w:rPr>
        <w:t>A</w:t>
      </w:r>
      <w:proofErr w:type="gramEnd"/>
      <w:r w:rsidR="00CC4A2C" w:rsidRPr="00697D6F">
        <w:rPr>
          <w:rFonts w:eastAsiaTheme="minorHAnsi" w:cstheme="minorBidi"/>
        </w:rPr>
        <w:t xml:space="preserve"> SMP Negeri 6 Sinjai Selatan dari Pra Tindakan sampai siklus II</w:t>
      </w:r>
    </w:p>
    <w:p w:rsidR="000314C1" w:rsidRPr="000314C1" w:rsidRDefault="000314C1" w:rsidP="000314C1">
      <w:pPr>
        <w:spacing w:line="240" w:lineRule="auto"/>
      </w:pPr>
    </w:p>
    <w:tbl>
      <w:tblPr>
        <w:tblStyle w:val="TableGrid"/>
        <w:tblW w:w="8259" w:type="dxa"/>
        <w:tblInd w:w="108" w:type="dxa"/>
        <w:tblLook w:val="04A0" w:firstRow="1" w:lastRow="0" w:firstColumn="1" w:lastColumn="0" w:noHBand="0" w:noVBand="1"/>
      </w:tblPr>
      <w:tblGrid>
        <w:gridCol w:w="4262"/>
        <w:gridCol w:w="3997"/>
      </w:tblGrid>
      <w:tr w:rsidR="00CC4A2C" w:rsidRPr="00086ECB" w:rsidTr="00697D6F">
        <w:trPr>
          <w:trHeight w:val="275"/>
        </w:trPr>
        <w:tc>
          <w:tcPr>
            <w:tcW w:w="4262" w:type="dxa"/>
            <w:tcBorders>
              <w:left w:val="nil"/>
              <w:bottom w:val="single" w:sz="4" w:space="0" w:color="000000" w:themeColor="text1"/>
              <w:right w:val="nil"/>
            </w:tcBorders>
            <w:vAlign w:val="center"/>
          </w:tcPr>
          <w:p w:rsidR="00CC4A2C" w:rsidRPr="00697D6F" w:rsidRDefault="00CC4A2C" w:rsidP="00697D6F">
            <w:pPr>
              <w:spacing w:line="360" w:lineRule="auto"/>
              <w:jc w:val="center"/>
            </w:pPr>
            <w:r w:rsidRPr="00697D6F">
              <w:t>Tahap</w:t>
            </w:r>
          </w:p>
        </w:tc>
        <w:tc>
          <w:tcPr>
            <w:tcW w:w="3997" w:type="dxa"/>
            <w:tcBorders>
              <w:left w:val="nil"/>
              <w:bottom w:val="single" w:sz="4" w:space="0" w:color="000000" w:themeColor="text1"/>
              <w:right w:val="nil"/>
            </w:tcBorders>
            <w:vAlign w:val="center"/>
          </w:tcPr>
          <w:p w:rsidR="00CC4A2C" w:rsidRPr="00697D6F" w:rsidRDefault="00CC4A2C" w:rsidP="00697D6F">
            <w:pPr>
              <w:spacing w:line="360" w:lineRule="auto"/>
              <w:jc w:val="center"/>
            </w:pPr>
            <w:r w:rsidRPr="00697D6F">
              <w:t>Persentase Aktivitas Belajar (%)</w:t>
            </w:r>
          </w:p>
        </w:tc>
      </w:tr>
      <w:tr w:rsidR="00CC4A2C" w:rsidRPr="00086ECB" w:rsidTr="00697D6F">
        <w:trPr>
          <w:trHeight w:val="275"/>
        </w:trPr>
        <w:tc>
          <w:tcPr>
            <w:tcW w:w="4262" w:type="dxa"/>
            <w:tcBorders>
              <w:left w:val="nil"/>
              <w:bottom w:val="nil"/>
              <w:right w:val="nil"/>
            </w:tcBorders>
            <w:vAlign w:val="center"/>
          </w:tcPr>
          <w:p w:rsidR="00CC4A2C" w:rsidRPr="00697D6F" w:rsidRDefault="00CC4A2C" w:rsidP="00697D6F">
            <w:pPr>
              <w:spacing w:line="360" w:lineRule="auto"/>
              <w:jc w:val="center"/>
            </w:pPr>
            <w:r w:rsidRPr="00697D6F">
              <w:t>Pra Tindakan</w:t>
            </w:r>
          </w:p>
        </w:tc>
        <w:tc>
          <w:tcPr>
            <w:tcW w:w="3997" w:type="dxa"/>
            <w:tcBorders>
              <w:left w:val="nil"/>
              <w:bottom w:val="nil"/>
              <w:right w:val="nil"/>
            </w:tcBorders>
            <w:vAlign w:val="center"/>
          </w:tcPr>
          <w:p w:rsidR="00CC4A2C" w:rsidRPr="00697D6F" w:rsidRDefault="00CC4A2C" w:rsidP="00697D6F">
            <w:pPr>
              <w:spacing w:line="360" w:lineRule="auto"/>
              <w:ind w:right="1593"/>
              <w:jc w:val="right"/>
            </w:pPr>
            <w:r w:rsidRPr="00697D6F">
              <w:t>33,33</w:t>
            </w:r>
          </w:p>
        </w:tc>
      </w:tr>
      <w:tr w:rsidR="00CC4A2C" w:rsidRPr="00086ECB" w:rsidTr="00697D6F">
        <w:trPr>
          <w:trHeight w:val="275"/>
        </w:trPr>
        <w:tc>
          <w:tcPr>
            <w:tcW w:w="4262" w:type="dxa"/>
            <w:tcBorders>
              <w:top w:val="nil"/>
              <w:left w:val="nil"/>
              <w:bottom w:val="nil"/>
              <w:right w:val="nil"/>
            </w:tcBorders>
            <w:vAlign w:val="center"/>
          </w:tcPr>
          <w:p w:rsidR="00CC4A2C" w:rsidRPr="00697D6F" w:rsidRDefault="00CC4A2C" w:rsidP="00697D6F">
            <w:pPr>
              <w:spacing w:line="360" w:lineRule="auto"/>
              <w:jc w:val="center"/>
            </w:pPr>
            <w:r w:rsidRPr="00697D6F">
              <w:t>I</w:t>
            </w:r>
          </w:p>
        </w:tc>
        <w:tc>
          <w:tcPr>
            <w:tcW w:w="3997" w:type="dxa"/>
            <w:tcBorders>
              <w:top w:val="nil"/>
              <w:left w:val="nil"/>
              <w:bottom w:val="nil"/>
              <w:right w:val="nil"/>
            </w:tcBorders>
            <w:vAlign w:val="center"/>
          </w:tcPr>
          <w:p w:rsidR="00CC4A2C" w:rsidRPr="00697D6F" w:rsidRDefault="00CC4A2C" w:rsidP="00697D6F">
            <w:pPr>
              <w:spacing w:line="360" w:lineRule="auto"/>
              <w:ind w:right="1593"/>
              <w:jc w:val="right"/>
            </w:pPr>
            <w:r w:rsidRPr="00697D6F">
              <w:t>69,44</w:t>
            </w:r>
          </w:p>
        </w:tc>
      </w:tr>
      <w:tr w:rsidR="00CC4A2C" w:rsidRPr="00086ECB" w:rsidTr="00697D6F">
        <w:trPr>
          <w:trHeight w:val="275"/>
        </w:trPr>
        <w:tc>
          <w:tcPr>
            <w:tcW w:w="4262" w:type="dxa"/>
            <w:tcBorders>
              <w:top w:val="nil"/>
              <w:left w:val="nil"/>
              <w:bottom w:val="single" w:sz="4" w:space="0" w:color="auto"/>
              <w:right w:val="nil"/>
            </w:tcBorders>
            <w:vAlign w:val="center"/>
          </w:tcPr>
          <w:p w:rsidR="00CC4A2C" w:rsidRPr="00697D6F" w:rsidRDefault="00CC4A2C" w:rsidP="00697D6F">
            <w:pPr>
              <w:spacing w:line="360" w:lineRule="auto"/>
              <w:jc w:val="center"/>
            </w:pPr>
            <w:r w:rsidRPr="00697D6F">
              <w:t>II</w:t>
            </w:r>
          </w:p>
        </w:tc>
        <w:tc>
          <w:tcPr>
            <w:tcW w:w="3997" w:type="dxa"/>
            <w:tcBorders>
              <w:top w:val="nil"/>
              <w:left w:val="nil"/>
              <w:bottom w:val="single" w:sz="4" w:space="0" w:color="auto"/>
              <w:right w:val="nil"/>
            </w:tcBorders>
            <w:vAlign w:val="center"/>
          </w:tcPr>
          <w:p w:rsidR="00CC4A2C" w:rsidRPr="00697D6F" w:rsidRDefault="00CC4A2C" w:rsidP="00697D6F">
            <w:pPr>
              <w:spacing w:line="360" w:lineRule="auto"/>
              <w:ind w:right="1593"/>
              <w:jc w:val="right"/>
            </w:pPr>
            <w:r w:rsidRPr="00697D6F">
              <w:t>86,85</w:t>
            </w:r>
          </w:p>
        </w:tc>
      </w:tr>
    </w:tbl>
    <w:p w:rsidR="008A6127" w:rsidRDefault="00F37104" w:rsidP="008A6127">
      <w:pPr>
        <w:spacing w:after="240"/>
      </w:pPr>
      <w:proofErr w:type="gramStart"/>
      <w:r>
        <w:t>Sumber :</w:t>
      </w:r>
      <w:proofErr w:type="gramEnd"/>
      <w:r>
        <w:t xml:space="preserve"> Data Primer Peningkatan Aktivitas Belajar Pra Tindakan sampai Siklus I</w:t>
      </w:r>
    </w:p>
    <w:p w:rsidR="0087443D" w:rsidRPr="00C73D90" w:rsidRDefault="00CC4A2C" w:rsidP="00697D6F">
      <w:pPr>
        <w:ind w:firstLine="709"/>
      </w:pPr>
      <w:proofErr w:type="gramStart"/>
      <w:r>
        <w:t xml:space="preserve">Untuk memperjelas adanya peningkatan aktivitas belajar dari siklus I ke siklus II maka digambarkan histogram yang dapat </w:t>
      </w:r>
      <w:r w:rsidR="0087443D">
        <w:t>dilihat pada gambar 4.1.</w:t>
      </w:r>
      <w:proofErr w:type="gramEnd"/>
      <w:r w:rsidR="0087443D">
        <w:t xml:space="preserve"> Gambar 4.1, tampak bahwa terjadi peningkatan aktivitas belajar siswa kelas VIII A dari pra tindakan sebesar 33</w:t>
      </w:r>
      <w:proofErr w:type="gramStart"/>
      <w:r w:rsidR="0087443D">
        <w:t>,33</w:t>
      </w:r>
      <w:proofErr w:type="gramEnd"/>
      <w:r w:rsidR="0087443D" w:rsidRPr="00C73D90">
        <w:t xml:space="preserve">% </w:t>
      </w:r>
      <w:r w:rsidR="00C73D90" w:rsidRPr="00C73D90">
        <w:t>,</w:t>
      </w:r>
      <w:r w:rsidR="0087443D" w:rsidRPr="00C73D90">
        <w:t xml:space="preserve"> </w:t>
      </w:r>
      <w:r w:rsidR="00C73D90">
        <w:t xml:space="preserve">Siklus I sebesar </w:t>
      </w:r>
      <w:r w:rsidR="00BC1999">
        <w:t>69,44%, dan siklus II sebesar 86,85% .</w:t>
      </w:r>
    </w:p>
    <w:p w:rsidR="00CC4A2C" w:rsidRDefault="00CC4A2C" w:rsidP="00CC4A2C">
      <w:pPr>
        <w:ind w:firstLine="709"/>
      </w:pPr>
    </w:p>
    <w:p w:rsidR="00082DD2" w:rsidRDefault="00082DD2" w:rsidP="00CC4A2C">
      <w:pPr>
        <w:spacing w:line="240" w:lineRule="auto"/>
        <w:jc w:val="center"/>
      </w:pPr>
    </w:p>
    <w:p w:rsidR="00CC4A2C" w:rsidRPr="00082DD2" w:rsidRDefault="00082DD2" w:rsidP="00082DD2">
      <w:pPr>
        <w:tabs>
          <w:tab w:val="left" w:pos="1256"/>
        </w:tabs>
      </w:pPr>
      <w:r>
        <w:tab/>
      </w:r>
    </w:p>
    <w:p w:rsidR="0087443D" w:rsidRDefault="00082DD2" w:rsidP="00CC4A2C">
      <w:pPr>
        <w:pStyle w:val="Heading8"/>
      </w:pPr>
      <w:r w:rsidRPr="00086ECB">
        <w:rPr>
          <w:noProof/>
        </w:rPr>
        <w:lastRenderedPageBreak/>
        <w:drawing>
          <wp:inline distT="0" distB="0" distL="0" distR="0" wp14:anchorId="46356E02" wp14:editId="0ACA294F">
            <wp:extent cx="5152445" cy="2488758"/>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82DD2" w:rsidRDefault="00082DD2" w:rsidP="00CC4A2C">
      <w:pPr>
        <w:pStyle w:val="Heading8"/>
      </w:pPr>
    </w:p>
    <w:p w:rsidR="00A06982" w:rsidRDefault="00697D6F" w:rsidP="00A06982">
      <w:pPr>
        <w:pStyle w:val="Heading8"/>
        <w:ind w:left="1276" w:hanging="1276"/>
      </w:pPr>
      <w:proofErr w:type="gramStart"/>
      <w:r>
        <w:t>Gambar 4.1.</w:t>
      </w:r>
      <w:proofErr w:type="gramEnd"/>
      <w:r w:rsidR="00A06982">
        <w:tab/>
      </w:r>
      <w:r w:rsidR="00CC4A2C">
        <w:t>Peningkatan Aktiv</w:t>
      </w:r>
      <w:r w:rsidR="00A06982">
        <w:t xml:space="preserve">itas Belajar Siswa Kelas VIII </w:t>
      </w:r>
    </w:p>
    <w:p w:rsidR="00CC4A2C" w:rsidRDefault="00A06982" w:rsidP="00A06982">
      <w:pPr>
        <w:pStyle w:val="Heading8"/>
        <w:ind w:left="2410"/>
        <w:jc w:val="both"/>
      </w:pPr>
      <w:r>
        <w:t>A</w:t>
      </w:r>
      <w:r w:rsidR="00CC4A2C">
        <w:t>SMP Negeri 6 Sinjai Selatan</w:t>
      </w:r>
    </w:p>
    <w:p w:rsidR="00CC4A2C" w:rsidRDefault="00CC4A2C" w:rsidP="008F1247">
      <w:pPr>
        <w:spacing w:line="240" w:lineRule="auto"/>
      </w:pPr>
    </w:p>
    <w:p w:rsidR="00247808" w:rsidRDefault="00247808" w:rsidP="00A06982">
      <w:pPr>
        <w:spacing w:line="240" w:lineRule="auto"/>
      </w:pPr>
    </w:p>
    <w:p w:rsidR="00247808" w:rsidRPr="00A23E2B" w:rsidRDefault="008A6127" w:rsidP="00CD09CE">
      <w:pPr>
        <w:pStyle w:val="ListParagraph"/>
        <w:numPr>
          <w:ilvl w:val="0"/>
          <w:numId w:val="88"/>
        </w:numPr>
        <w:spacing w:line="240" w:lineRule="auto"/>
        <w:ind w:left="426" w:hanging="426"/>
        <w:rPr>
          <w:b/>
        </w:rPr>
      </w:pPr>
      <w:r w:rsidRPr="00A23E2B">
        <w:rPr>
          <w:b/>
        </w:rPr>
        <w:t xml:space="preserve">Penerapan model pembelajaran Number Head Together (NHT) dapat meningkatkan </w:t>
      </w:r>
      <w:r w:rsidR="00A912CB" w:rsidRPr="00A23E2B">
        <w:rPr>
          <w:b/>
        </w:rPr>
        <w:t>hasil belajar siswa pada materi permasalahan tenaga Kerja Indonesia</w:t>
      </w:r>
    </w:p>
    <w:p w:rsidR="00082DD2" w:rsidRPr="00082DD2" w:rsidRDefault="00082DD2" w:rsidP="00082DD2">
      <w:pPr>
        <w:spacing w:line="240" w:lineRule="auto"/>
      </w:pPr>
    </w:p>
    <w:p w:rsidR="00CC4A2C" w:rsidRPr="00082DD2" w:rsidRDefault="00CC4A2C" w:rsidP="00CD09CE">
      <w:pPr>
        <w:pStyle w:val="Heading3"/>
        <w:numPr>
          <w:ilvl w:val="0"/>
          <w:numId w:val="96"/>
        </w:numPr>
        <w:ind w:left="426" w:hanging="426"/>
        <w:rPr>
          <w:b w:val="0"/>
        </w:rPr>
      </w:pPr>
      <w:r w:rsidRPr="00082DD2">
        <w:rPr>
          <w:b w:val="0"/>
        </w:rPr>
        <w:t xml:space="preserve"> </w:t>
      </w:r>
      <w:r w:rsidR="00A66E4E" w:rsidRPr="00082DD2">
        <w:rPr>
          <w:b w:val="0"/>
        </w:rPr>
        <w:t xml:space="preserve">Hasil </w:t>
      </w:r>
      <w:r w:rsidRPr="00082DD2">
        <w:rPr>
          <w:b w:val="0"/>
          <w:i/>
        </w:rPr>
        <w:t>Pre Test</w:t>
      </w:r>
    </w:p>
    <w:p w:rsidR="00186F60" w:rsidRDefault="004B3CC0" w:rsidP="00A576B2">
      <w:pPr>
        <w:ind w:firstLine="709"/>
        <w:rPr>
          <w:color w:val="000000"/>
          <w:szCs w:val="24"/>
        </w:rPr>
      </w:pPr>
      <w:r>
        <w:rPr>
          <w:color w:val="000000"/>
          <w:szCs w:val="24"/>
        </w:rPr>
        <w:t>S</w:t>
      </w:r>
      <w:r w:rsidR="00CC4A2C">
        <w:rPr>
          <w:color w:val="000000"/>
          <w:szCs w:val="24"/>
        </w:rPr>
        <w:t xml:space="preserve">tatistik deskriptif hasil belajar siswa </w:t>
      </w:r>
      <w:r w:rsidR="00CC4A2C" w:rsidRPr="004B585E">
        <w:rPr>
          <w:color w:val="000000"/>
          <w:szCs w:val="24"/>
        </w:rPr>
        <w:t xml:space="preserve">kelas </w:t>
      </w:r>
      <w:r w:rsidR="00CC4A2C">
        <w:rPr>
          <w:color w:val="000000"/>
          <w:szCs w:val="24"/>
        </w:rPr>
        <w:t xml:space="preserve">VIII </w:t>
      </w:r>
      <w:proofErr w:type="gramStart"/>
      <w:r w:rsidR="00CC4A2C">
        <w:rPr>
          <w:color w:val="000000"/>
          <w:szCs w:val="24"/>
        </w:rPr>
        <w:t>A</w:t>
      </w:r>
      <w:proofErr w:type="gramEnd"/>
      <w:r w:rsidR="00CC4A2C" w:rsidRPr="004B585E">
        <w:rPr>
          <w:color w:val="000000"/>
          <w:szCs w:val="24"/>
        </w:rPr>
        <w:t xml:space="preserve"> </w:t>
      </w:r>
      <w:r w:rsidR="00CC4A2C">
        <w:rPr>
          <w:rFonts w:cs="Times New Roman"/>
          <w:szCs w:val="24"/>
        </w:rPr>
        <w:t>SMP Negeri 6 Sinjai Selatan</w:t>
      </w:r>
      <w:r w:rsidR="00CC4A2C">
        <w:rPr>
          <w:color w:val="000000"/>
          <w:szCs w:val="24"/>
        </w:rPr>
        <w:t xml:space="preserve"> </w:t>
      </w:r>
      <w:r w:rsidR="00CC4A2C" w:rsidRPr="004B585E">
        <w:rPr>
          <w:color w:val="000000"/>
          <w:szCs w:val="24"/>
        </w:rPr>
        <w:t xml:space="preserve">berdasarkan </w:t>
      </w:r>
      <w:r w:rsidR="00CC4A2C">
        <w:rPr>
          <w:color w:val="000000"/>
          <w:szCs w:val="24"/>
        </w:rPr>
        <w:t xml:space="preserve">hasil </w:t>
      </w:r>
      <w:r w:rsidR="00CC4A2C" w:rsidRPr="00404AB4">
        <w:rPr>
          <w:i/>
          <w:color w:val="000000"/>
          <w:szCs w:val="24"/>
        </w:rPr>
        <w:t>pre</w:t>
      </w:r>
      <w:r w:rsidR="0072530C">
        <w:rPr>
          <w:i/>
          <w:color w:val="000000"/>
          <w:szCs w:val="24"/>
        </w:rPr>
        <w:t xml:space="preserve"> </w:t>
      </w:r>
      <w:r w:rsidR="00CC4A2C" w:rsidRPr="00404AB4">
        <w:rPr>
          <w:i/>
          <w:color w:val="000000"/>
          <w:szCs w:val="24"/>
        </w:rPr>
        <w:t>test</w:t>
      </w:r>
      <w:r w:rsidR="00CC4A2C">
        <w:rPr>
          <w:color w:val="000000"/>
          <w:szCs w:val="24"/>
        </w:rPr>
        <w:t xml:space="preserve"> sebelu</w:t>
      </w:r>
      <w:r w:rsidR="009C245B">
        <w:rPr>
          <w:color w:val="000000"/>
          <w:szCs w:val="24"/>
        </w:rPr>
        <w:t>m penerapan model pembelajaran</w:t>
      </w:r>
      <w:r w:rsidR="00CC4A2C">
        <w:rPr>
          <w:color w:val="000000"/>
          <w:szCs w:val="24"/>
        </w:rPr>
        <w:t xml:space="preserve"> </w:t>
      </w:r>
      <w:r w:rsidR="00CC4A2C" w:rsidRPr="009C245B">
        <w:rPr>
          <w:i/>
          <w:color w:val="000000"/>
          <w:szCs w:val="24"/>
        </w:rPr>
        <w:t>N</w:t>
      </w:r>
      <w:r w:rsidR="009C245B" w:rsidRPr="009C245B">
        <w:rPr>
          <w:i/>
          <w:color w:val="000000"/>
          <w:szCs w:val="24"/>
        </w:rPr>
        <w:t xml:space="preserve">umber </w:t>
      </w:r>
      <w:r w:rsidR="00CC4A2C" w:rsidRPr="009C245B">
        <w:rPr>
          <w:i/>
          <w:color w:val="000000"/>
          <w:szCs w:val="24"/>
        </w:rPr>
        <w:t>H</w:t>
      </w:r>
      <w:r w:rsidR="009C245B" w:rsidRPr="009C245B">
        <w:rPr>
          <w:i/>
          <w:color w:val="000000"/>
          <w:szCs w:val="24"/>
        </w:rPr>
        <w:t xml:space="preserve">ead </w:t>
      </w:r>
      <w:r w:rsidR="00CC4A2C" w:rsidRPr="009C245B">
        <w:rPr>
          <w:i/>
          <w:color w:val="000000"/>
          <w:szCs w:val="24"/>
        </w:rPr>
        <w:t>T</w:t>
      </w:r>
      <w:r w:rsidR="009C245B" w:rsidRPr="009C245B">
        <w:rPr>
          <w:i/>
          <w:color w:val="000000"/>
          <w:szCs w:val="24"/>
        </w:rPr>
        <w:t>ogether</w:t>
      </w:r>
      <w:r w:rsidR="009C245B">
        <w:rPr>
          <w:color w:val="000000"/>
          <w:szCs w:val="24"/>
        </w:rPr>
        <w:t xml:space="preserve"> (NHT)</w:t>
      </w:r>
      <w:r w:rsidR="00CC4A2C" w:rsidRPr="004B585E">
        <w:rPr>
          <w:color w:val="000000"/>
          <w:szCs w:val="24"/>
        </w:rPr>
        <w:t xml:space="preserve"> dapat dilihat pada tabel </w:t>
      </w:r>
      <w:r w:rsidR="00CC4A2C">
        <w:rPr>
          <w:color w:val="000000"/>
          <w:szCs w:val="24"/>
        </w:rPr>
        <w:t xml:space="preserve">4.6 </w:t>
      </w:r>
      <w:r w:rsidR="00CC4A2C" w:rsidRPr="004B585E">
        <w:rPr>
          <w:color w:val="000000"/>
          <w:szCs w:val="24"/>
        </w:rPr>
        <w:t>berikut</w:t>
      </w:r>
      <w:r w:rsidR="00CC4A2C">
        <w:rPr>
          <w:color w:val="000000"/>
          <w:szCs w:val="24"/>
        </w:rPr>
        <w:t>.</w:t>
      </w:r>
    </w:p>
    <w:p w:rsidR="00A06982" w:rsidRDefault="00A06982" w:rsidP="00A06982">
      <w:pPr>
        <w:spacing w:line="240" w:lineRule="auto"/>
        <w:ind w:firstLine="709"/>
        <w:rPr>
          <w:color w:val="000000"/>
          <w:szCs w:val="24"/>
        </w:rPr>
      </w:pPr>
    </w:p>
    <w:p w:rsidR="00CC4A2C" w:rsidRPr="00A06982" w:rsidRDefault="008776EA" w:rsidP="00A23E2B">
      <w:pPr>
        <w:pStyle w:val="Heading5"/>
        <w:numPr>
          <w:ilvl w:val="0"/>
          <w:numId w:val="0"/>
        </w:numPr>
        <w:tabs>
          <w:tab w:val="left" w:pos="709"/>
          <w:tab w:val="left" w:pos="1418"/>
        </w:tabs>
        <w:spacing w:line="240" w:lineRule="auto"/>
        <w:ind w:left="1701" w:hanging="1701"/>
        <w:rPr>
          <w:rFonts w:eastAsiaTheme="minorHAnsi" w:cstheme="minorBidi"/>
        </w:rPr>
      </w:pPr>
      <w:r>
        <w:tab/>
      </w:r>
      <w:proofErr w:type="gramStart"/>
      <w:r w:rsidR="00A23E2B">
        <w:rPr>
          <w:rFonts w:eastAsiaTheme="minorHAnsi" w:cstheme="minorBidi"/>
        </w:rPr>
        <w:t>Tabel 4.6.</w:t>
      </w:r>
      <w:proofErr w:type="gramEnd"/>
      <w:r w:rsidR="00A23E2B">
        <w:rPr>
          <w:rFonts w:eastAsiaTheme="minorHAnsi" w:cstheme="minorBidi"/>
        </w:rPr>
        <w:tab/>
      </w:r>
      <w:r w:rsidR="00CC4A2C" w:rsidRPr="00A06982">
        <w:rPr>
          <w:rFonts w:eastAsiaTheme="minorHAnsi" w:cstheme="minorBidi"/>
        </w:rPr>
        <w:t>Statistik Deskriptif Hasil Pre</w:t>
      </w:r>
      <w:r w:rsidR="0072530C" w:rsidRPr="00A06982">
        <w:rPr>
          <w:rFonts w:eastAsiaTheme="minorHAnsi" w:cstheme="minorBidi"/>
        </w:rPr>
        <w:t xml:space="preserve"> </w:t>
      </w:r>
      <w:r w:rsidR="00CC4A2C" w:rsidRPr="00A06982">
        <w:rPr>
          <w:rFonts w:eastAsiaTheme="minorHAnsi" w:cstheme="minorBidi"/>
        </w:rPr>
        <w:t xml:space="preserve">test Kelas VIII </w:t>
      </w:r>
      <w:proofErr w:type="gramStart"/>
      <w:r w:rsidR="00CC4A2C" w:rsidRPr="00A06982">
        <w:rPr>
          <w:rFonts w:eastAsiaTheme="minorHAnsi" w:cstheme="minorBidi"/>
        </w:rPr>
        <w:t>A</w:t>
      </w:r>
      <w:proofErr w:type="gramEnd"/>
      <w:r w:rsidR="00CC4A2C" w:rsidRPr="00A06982">
        <w:rPr>
          <w:rFonts w:eastAsiaTheme="minorHAnsi" w:cstheme="minorBidi"/>
        </w:rPr>
        <w:t xml:space="preserve"> </w:t>
      </w:r>
      <w:r w:rsidR="00A06982">
        <w:rPr>
          <w:rFonts w:eastAsiaTheme="minorHAnsi" w:cstheme="minorBidi"/>
        </w:rPr>
        <w:t xml:space="preserve">SMP Negeri 6 Sinjai </w:t>
      </w:r>
      <w:r w:rsidR="00CC4A2C" w:rsidRPr="00A06982">
        <w:rPr>
          <w:rFonts w:eastAsiaTheme="minorHAnsi" w:cstheme="minorBidi"/>
        </w:rPr>
        <w:t>Selatan</w:t>
      </w:r>
    </w:p>
    <w:p w:rsidR="000314C1" w:rsidRPr="000314C1" w:rsidRDefault="000314C1" w:rsidP="00D60365">
      <w:pPr>
        <w:spacing w:line="240" w:lineRule="auto"/>
      </w:pPr>
    </w:p>
    <w:tbl>
      <w:tblPr>
        <w:tblW w:w="8254" w:type="dxa"/>
        <w:jc w:val="center"/>
        <w:tblInd w:w="-965" w:type="dxa"/>
        <w:tblBorders>
          <w:top w:val="single" w:sz="4" w:space="0" w:color="auto"/>
          <w:bottom w:val="single" w:sz="4" w:space="0" w:color="auto"/>
          <w:insideH w:val="single" w:sz="4" w:space="0" w:color="auto"/>
        </w:tblBorders>
        <w:tblLook w:val="04A0" w:firstRow="1" w:lastRow="0" w:firstColumn="1" w:lastColumn="0" w:noHBand="0" w:noVBand="1"/>
      </w:tblPr>
      <w:tblGrid>
        <w:gridCol w:w="4293"/>
        <w:gridCol w:w="3961"/>
      </w:tblGrid>
      <w:tr w:rsidR="00CC4A2C" w:rsidRPr="00BD02EA" w:rsidTr="00A06982">
        <w:trPr>
          <w:trHeight w:val="482"/>
          <w:jc w:val="center"/>
        </w:trPr>
        <w:tc>
          <w:tcPr>
            <w:tcW w:w="4293" w:type="dxa"/>
            <w:tcBorders>
              <w:bottom w:val="single" w:sz="4" w:space="0" w:color="auto"/>
            </w:tcBorders>
            <w:shd w:val="clear" w:color="auto" w:fill="auto"/>
            <w:noWrap/>
            <w:vAlign w:val="center"/>
            <w:hideMark/>
          </w:tcPr>
          <w:p w:rsidR="00CC4A2C" w:rsidRPr="00A06982" w:rsidRDefault="00CC4A2C" w:rsidP="00A06982">
            <w:pPr>
              <w:spacing w:line="360" w:lineRule="auto"/>
              <w:jc w:val="center"/>
              <w:rPr>
                <w:rFonts w:eastAsia="Times New Roman" w:cs="Times New Roman"/>
                <w:color w:val="000000"/>
                <w:szCs w:val="24"/>
              </w:rPr>
            </w:pPr>
            <w:r w:rsidRPr="00A06982">
              <w:rPr>
                <w:rFonts w:eastAsia="Times New Roman" w:cs="Times New Roman"/>
                <w:color w:val="000000"/>
                <w:szCs w:val="24"/>
              </w:rPr>
              <w:t>Statistik</w:t>
            </w:r>
          </w:p>
        </w:tc>
        <w:tc>
          <w:tcPr>
            <w:tcW w:w="3961" w:type="dxa"/>
            <w:tcBorders>
              <w:bottom w:val="single" w:sz="4" w:space="0" w:color="auto"/>
            </w:tcBorders>
            <w:shd w:val="clear" w:color="auto" w:fill="auto"/>
            <w:noWrap/>
            <w:vAlign w:val="center"/>
            <w:hideMark/>
          </w:tcPr>
          <w:p w:rsidR="00CC4A2C" w:rsidRPr="00A06982" w:rsidRDefault="00CC4A2C" w:rsidP="00A06982">
            <w:pPr>
              <w:spacing w:line="360" w:lineRule="auto"/>
              <w:jc w:val="center"/>
              <w:rPr>
                <w:rFonts w:eastAsia="Times New Roman" w:cs="Times New Roman"/>
                <w:color w:val="000000"/>
                <w:szCs w:val="24"/>
              </w:rPr>
            </w:pPr>
            <w:r w:rsidRPr="00A06982">
              <w:rPr>
                <w:rFonts w:eastAsia="Times New Roman" w:cs="Times New Roman"/>
                <w:color w:val="000000"/>
                <w:szCs w:val="24"/>
              </w:rPr>
              <w:t>Nilai Statistik</w:t>
            </w:r>
          </w:p>
        </w:tc>
      </w:tr>
      <w:tr w:rsidR="00CC4A2C" w:rsidRPr="00BD02EA" w:rsidTr="00A06982">
        <w:trPr>
          <w:trHeight w:val="321"/>
          <w:jc w:val="center"/>
        </w:trPr>
        <w:tc>
          <w:tcPr>
            <w:tcW w:w="4293" w:type="dxa"/>
            <w:tcBorders>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sidRPr="00BD02EA">
              <w:rPr>
                <w:rFonts w:eastAsia="Times New Roman" w:cs="Times New Roman"/>
                <w:bCs/>
                <w:color w:val="000000"/>
                <w:szCs w:val="24"/>
              </w:rPr>
              <w:t>Jumlah Subyek</w:t>
            </w:r>
          </w:p>
        </w:tc>
        <w:tc>
          <w:tcPr>
            <w:tcW w:w="3961" w:type="dxa"/>
            <w:tcBorders>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27</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Pr>
                <w:rFonts w:eastAsia="Times New Roman" w:cs="Times New Roman"/>
                <w:bCs/>
                <w:color w:val="000000"/>
                <w:szCs w:val="24"/>
              </w:rPr>
              <w:t>Nilai</w:t>
            </w:r>
            <w:r w:rsidRPr="00BD02EA">
              <w:rPr>
                <w:rFonts w:eastAsia="Times New Roman" w:cs="Times New Roman"/>
                <w:bCs/>
                <w:color w:val="000000"/>
                <w:szCs w:val="24"/>
              </w:rPr>
              <w:t xml:space="preserve"> Ideal</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100</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Pr>
                <w:rFonts w:eastAsia="Times New Roman" w:cs="Times New Roman"/>
                <w:bCs/>
                <w:color w:val="000000"/>
                <w:szCs w:val="24"/>
              </w:rPr>
              <w:t xml:space="preserve">Nilai </w:t>
            </w:r>
            <w:r w:rsidRPr="00BD02EA">
              <w:rPr>
                <w:rFonts w:eastAsia="Times New Roman" w:cs="Times New Roman"/>
                <w:bCs/>
                <w:color w:val="000000"/>
                <w:szCs w:val="24"/>
              </w:rPr>
              <w:t>Tertinggi</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23</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Pr>
                <w:rFonts w:eastAsia="Times New Roman" w:cs="Times New Roman"/>
                <w:bCs/>
                <w:color w:val="000000"/>
                <w:szCs w:val="24"/>
              </w:rPr>
              <w:lastRenderedPageBreak/>
              <w:t xml:space="preserve">Nilai </w:t>
            </w:r>
            <w:r w:rsidRPr="00BD02EA">
              <w:rPr>
                <w:rFonts w:eastAsia="Times New Roman" w:cs="Times New Roman"/>
                <w:bCs/>
                <w:color w:val="000000"/>
                <w:szCs w:val="24"/>
              </w:rPr>
              <w:t>Terendah</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3</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sidRPr="00BD02EA">
              <w:rPr>
                <w:rFonts w:eastAsia="Times New Roman" w:cs="Times New Roman"/>
                <w:bCs/>
                <w:color w:val="000000"/>
                <w:szCs w:val="24"/>
              </w:rPr>
              <w:t xml:space="preserve">Rentang </w:t>
            </w:r>
            <w:r>
              <w:rPr>
                <w:rFonts w:eastAsia="Times New Roman" w:cs="Times New Roman"/>
                <w:bCs/>
                <w:color w:val="000000"/>
                <w:szCs w:val="24"/>
              </w:rPr>
              <w:t>Nilai</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20</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Pr>
                <w:rFonts w:eastAsia="Times New Roman" w:cs="Times New Roman"/>
                <w:bCs/>
                <w:color w:val="000000"/>
                <w:szCs w:val="24"/>
              </w:rPr>
              <w:t>Nilai</w:t>
            </w:r>
            <w:r w:rsidRPr="00BD02EA">
              <w:rPr>
                <w:rFonts w:eastAsia="Times New Roman" w:cs="Times New Roman"/>
                <w:bCs/>
                <w:color w:val="000000"/>
                <w:szCs w:val="24"/>
              </w:rPr>
              <w:t xml:space="preserve"> Rata-rata</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13</w:t>
            </w:r>
            <w:r>
              <w:rPr>
                <w:rFonts w:cs="Times New Roman"/>
                <w:color w:val="000000"/>
              </w:rPr>
              <w:t>,</w:t>
            </w:r>
            <w:r w:rsidRPr="00F42C5D">
              <w:rPr>
                <w:rFonts w:cs="Times New Roman"/>
                <w:color w:val="000000"/>
              </w:rPr>
              <w:t>81</w:t>
            </w:r>
          </w:p>
        </w:tc>
      </w:tr>
      <w:tr w:rsidR="00CC4A2C" w:rsidRPr="00BD02EA" w:rsidTr="00A06982">
        <w:trPr>
          <w:trHeight w:val="321"/>
          <w:jc w:val="center"/>
        </w:trPr>
        <w:tc>
          <w:tcPr>
            <w:tcW w:w="4293" w:type="dxa"/>
            <w:tcBorders>
              <w:top w:val="nil"/>
              <w:bottom w:val="nil"/>
            </w:tcBorders>
            <w:shd w:val="clear" w:color="auto" w:fill="auto"/>
            <w:noWrap/>
            <w:vAlign w:val="center"/>
            <w:hideMark/>
          </w:tcPr>
          <w:p w:rsidR="00CC4A2C" w:rsidRDefault="00CC4A2C" w:rsidP="00A06982">
            <w:pPr>
              <w:spacing w:line="360" w:lineRule="auto"/>
              <w:ind w:left="1110"/>
              <w:rPr>
                <w:rFonts w:eastAsia="Times New Roman" w:cs="Times New Roman"/>
                <w:bCs/>
                <w:color w:val="000000"/>
                <w:szCs w:val="24"/>
              </w:rPr>
            </w:pPr>
            <w:r>
              <w:rPr>
                <w:rFonts w:eastAsia="Times New Roman" w:cs="Times New Roman"/>
                <w:bCs/>
                <w:color w:val="000000"/>
                <w:szCs w:val="24"/>
              </w:rPr>
              <w:t>Variansi</w:t>
            </w:r>
          </w:p>
        </w:tc>
        <w:tc>
          <w:tcPr>
            <w:tcW w:w="3961" w:type="dxa"/>
            <w:tcBorders>
              <w:top w:val="nil"/>
              <w:bottom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31</w:t>
            </w:r>
            <w:r>
              <w:rPr>
                <w:rFonts w:cs="Times New Roman"/>
                <w:color w:val="000000"/>
              </w:rPr>
              <w:t>,</w:t>
            </w:r>
            <w:r w:rsidRPr="00F42C5D">
              <w:rPr>
                <w:rFonts w:cs="Times New Roman"/>
                <w:color w:val="000000"/>
              </w:rPr>
              <w:t>62</w:t>
            </w:r>
          </w:p>
        </w:tc>
      </w:tr>
      <w:tr w:rsidR="00CC4A2C" w:rsidRPr="00BD02EA" w:rsidTr="00A06982">
        <w:trPr>
          <w:trHeight w:val="321"/>
          <w:jc w:val="center"/>
        </w:trPr>
        <w:tc>
          <w:tcPr>
            <w:tcW w:w="4293" w:type="dxa"/>
            <w:tcBorders>
              <w:top w:val="nil"/>
            </w:tcBorders>
            <w:shd w:val="clear" w:color="auto" w:fill="auto"/>
            <w:noWrap/>
            <w:vAlign w:val="center"/>
            <w:hideMark/>
          </w:tcPr>
          <w:p w:rsidR="00CC4A2C" w:rsidRPr="00BD02EA" w:rsidRDefault="00CC4A2C" w:rsidP="00A06982">
            <w:pPr>
              <w:spacing w:line="360" w:lineRule="auto"/>
              <w:ind w:left="1110"/>
              <w:rPr>
                <w:rFonts w:eastAsia="Times New Roman" w:cs="Times New Roman"/>
                <w:color w:val="000000"/>
                <w:szCs w:val="24"/>
              </w:rPr>
            </w:pPr>
            <w:r w:rsidRPr="00BD02EA">
              <w:rPr>
                <w:rFonts w:eastAsia="Times New Roman" w:cs="Times New Roman"/>
                <w:color w:val="000000"/>
                <w:szCs w:val="24"/>
              </w:rPr>
              <w:t>Standar Deviasi</w:t>
            </w:r>
          </w:p>
        </w:tc>
        <w:tc>
          <w:tcPr>
            <w:tcW w:w="3961" w:type="dxa"/>
            <w:tcBorders>
              <w:top w:val="nil"/>
            </w:tcBorders>
            <w:shd w:val="clear" w:color="auto" w:fill="auto"/>
            <w:noWrap/>
            <w:vAlign w:val="center"/>
            <w:hideMark/>
          </w:tcPr>
          <w:p w:rsidR="00CC4A2C" w:rsidRPr="00F42C5D" w:rsidRDefault="00CC4A2C" w:rsidP="00A06982">
            <w:pPr>
              <w:spacing w:line="360" w:lineRule="auto"/>
              <w:jc w:val="center"/>
              <w:rPr>
                <w:rFonts w:cs="Times New Roman"/>
                <w:color w:val="000000"/>
              </w:rPr>
            </w:pPr>
            <w:r w:rsidRPr="00F42C5D">
              <w:rPr>
                <w:rFonts w:cs="Times New Roman"/>
                <w:color w:val="000000"/>
              </w:rPr>
              <w:t>5.62</w:t>
            </w:r>
          </w:p>
        </w:tc>
      </w:tr>
    </w:tbl>
    <w:p w:rsidR="00CC4A2C" w:rsidRDefault="00F37104" w:rsidP="00F37104">
      <w:pPr>
        <w:tabs>
          <w:tab w:val="left" w:pos="142"/>
        </w:tabs>
        <w:rPr>
          <w:i/>
          <w:color w:val="000000"/>
          <w:szCs w:val="24"/>
        </w:rPr>
      </w:pPr>
      <w:proofErr w:type="gramStart"/>
      <w:r>
        <w:rPr>
          <w:color w:val="000000"/>
          <w:szCs w:val="24"/>
        </w:rPr>
        <w:t>Sumber :</w:t>
      </w:r>
      <w:proofErr w:type="gramEnd"/>
      <w:r>
        <w:rPr>
          <w:color w:val="000000"/>
          <w:szCs w:val="24"/>
        </w:rPr>
        <w:t xml:space="preserve"> Data Primer Hasil </w:t>
      </w:r>
      <w:r w:rsidRPr="00F37104">
        <w:rPr>
          <w:i/>
          <w:color w:val="000000"/>
          <w:szCs w:val="24"/>
        </w:rPr>
        <w:t>Pretest</w:t>
      </w:r>
    </w:p>
    <w:p w:rsidR="008776EA" w:rsidRDefault="008776EA" w:rsidP="008776EA">
      <w:pPr>
        <w:tabs>
          <w:tab w:val="left" w:pos="142"/>
        </w:tabs>
        <w:spacing w:line="240" w:lineRule="auto"/>
        <w:rPr>
          <w:color w:val="000000"/>
          <w:szCs w:val="24"/>
        </w:rPr>
      </w:pPr>
    </w:p>
    <w:p w:rsidR="00CC4A2C" w:rsidRDefault="00CC4A2C" w:rsidP="00CC4A2C">
      <w:pPr>
        <w:ind w:firstLine="709"/>
        <w:rPr>
          <w:color w:val="000000"/>
          <w:szCs w:val="24"/>
        </w:rPr>
      </w:pPr>
      <w:r>
        <w:rPr>
          <w:color w:val="000000"/>
          <w:szCs w:val="24"/>
        </w:rPr>
        <w:t>Berdasarkan tabel 4.6, diketahui bahwa nilai hasil pretest tertinggi yang diperoleh siswa kelas VIII</w:t>
      </w:r>
      <w:r w:rsidR="009C245B">
        <w:rPr>
          <w:color w:val="000000"/>
          <w:szCs w:val="24"/>
        </w:rPr>
        <w:t xml:space="preserve"> </w:t>
      </w:r>
      <w:r>
        <w:rPr>
          <w:color w:val="000000"/>
          <w:szCs w:val="24"/>
        </w:rPr>
        <w:t>A SMP Negeri 6 Sinjai Selatan adalah sebesar 23 dan nilai terendahnya sebesar 3. Nilai rata-rata kelas sebesar 13</w:t>
      </w:r>
      <w:proofErr w:type="gramStart"/>
      <w:r>
        <w:rPr>
          <w:color w:val="000000"/>
          <w:szCs w:val="24"/>
        </w:rPr>
        <w:t>,81</w:t>
      </w:r>
      <w:proofErr w:type="gramEnd"/>
      <w:r>
        <w:rPr>
          <w:color w:val="000000"/>
          <w:szCs w:val="24"/>
        </w:rPr>
        <w:t xml:space="preserve"> berada pada kategori sangat rendah.</w:t>
      </w:r>
    </w:p>
    <w:p w:rsidR="009C245B" w:rsidRDefault="00CC4A2C" w:rsidP="000739C9">
      <w:pPr>
        <w:ind w:firstLine="709"/>
        <w:rPr>
          <w:color w:val="000000"/>
          <w:szCs w:val="24"/>
        </w:rPr>
      </w:pPr>
      <w:r>
        <w:rPr>
          <w:color w:val="000000"/>
          <w:szCs w:val="24"/>
        </w:rPr>
        <w:t xml:space="preserve">Tabel distribusi frekuensi dan persentase nilai hasil </w:t>
      </w:r>
      <w:r w:rsidRPr="0073729D">
        <w:rPr>
          <w:i/>
          <w:color w:val="000000"/>
          <w:szCs w:val="24"/>
        </w:rPr>
        <w:t>pretest</w:t>
      </w:r>
      <w:r>
        <w:rPr>
          <w:color w:val="000000"/>
          <w:szCs w:val="24"/>
        </w:rPr>
        <w:t xml:space="preserve"> siswa kelas VIII</w:t>
      </w:r>
      <w:r w:rsidR="009C245B">
        <w:rPr>
          <w:color w:val="000000"/>
          <w:szCs w:val="24"/>
        </w:rPr>
        <w:t xml:space="preserve"> </w:t>
      </w:r>
      <w:proofErr w:type="gramStart"/>
      <w:r>
        <w:rPr>
          <w:color w:val="000000"/>
          <w:szCs w:val="24"/>
        </w:rPr>
        <w:t>A</w:t>
      </w:r>
      <w:proofErr w:type="gramEnd"/>
      <w:r>
        <w:rPr>
          <w:color w:val="000000"/>
          <w:szCs w:val="24"/>
        </w:rPr>
        <w:t xml:space="preserve"> SMP Negeri 6 Sinjai Selatan dapat dilihat pada tabel 4.7.</w:t>
      </w:r>
    </w:p>
    <w:p w:rsidR="00CC4A2C" w:rsidRPr="00A06982" w:rsidRDefault="008776EA" w:rsidP="00A23E2B">
      <w:pPr>
        <w:pStyle w:val="Heading5"/>
        <w:numPr>
          <w:ilvl w:val="0"/>
          <w:numId w:val="0"/>
        </w:numPr>
        <w:tabs>
          <w:tab w:val="left" w:pos="709"/>
          <w:tab w:val="left" w:pos="1418"/>
        </w:tabs>
        <w:spacing w:line="240" w:lineRule="auto"/>
        <w:ind w:left="1843" w:hanging="1843"/>
        <w:rPr>
          <w:rFonts w:eastAsiaTheme="minorHAnsi" w:cstheme="minorBidi"/>
        </w:rPr>
      </w:pPr>
      <w:r>
        <w:tab/>
      </w:r>
      <w:r w:rsidR="00247808" w:rsidRPr="00A06982">
        <w:rPr>
          <w:rFonts w:eastAsiaTheme="minorHAnsi" w:cstheme="minorBidi"/>
        </w:rPr>
        <w:t xml:space="preserve"> </w:t>
      </w:r>
      <w:proofErr w:type="gramStart"/>
      <w:r w:rsidR="00CC4A2C" w:rsidRPr="00A06982">
        <w:rPr>
          <w:rFonts w:eastAsiaTheme="minorHAnsi" w:cstheme="minorBidi"/>
        </w:rPr>
        <w:t>Tabel</w:t>
      </w:r>
      <w:r w:rsidR="00A23E2B">
        <w:rPr>
          <w:rFonts w:eastAsiaTheme="minorHAnsi" w:cstheme="minorBidi"/>
        </w:rPr>
        <w:t xml:space="preserve"> 4.7.</w:t>
      </w:r>
      <w:proofErr w:type="gramEnd"/>
      <w:r w:rsidR="00A23E2B">
        <w:rPr>
          <w:rFonts w:eastAsiaTheme="minorHAnsi" w:cstheme="minorBidi"/>
        </w:rPr>
        <w:tab/>
      </w:r>
      <w:r w:rsidR="00CC4A2C" w:rsidRPr="00A06982">
        <w:rPr>
          <w:rFonts w:eastAsiaTheme="minorHAnsi" w:cstheme="minorBidi"/>
        </w:rPr>
        <w:t>Distribusi Frekuensi dan Persentase Hasil Pretest</w:t>
      </w:r>
      <w:r w:rsidR="00247808" w:rsidRPr="00A06982">
        <w:rPr>
          <w:rFonts w:eastAsiaTheme="minorHAnsi" w:cstheme="minorBidi"/>
        </w:rPr>
        <w:t xml:space="preserve"> Siswa Kelas</w:t>
      </w:r>
      <w:r w:rsidR="00A23E2B">
        <w:rPr>
          <w:rFonts w:eastAsiaTheme="minorHAnsi" w:cstheme="minorBidi"/>
        </w:rPr>
        <w:t xml:space="preserve"> </w:t>
      </w:r>
      <w:r w:rsidR="00247808" w:rsidRPr="00A06982">
        <w:rPr>
          <w:rFonts w:eastAsiaTheme="minorHAnsi" w:cstheme="minorBidi"/>
        </w:rPr>
        <w:t xml:space="preserve">VIII </w:t>
      </w:r>
      <w:proofErr w:type="gramStart"/>
      <w:r w:rsidR="00CC4A2C" w:rsidRPr="00A06982">
        <w:rPr>
          <w:rFonts w:eastAsiaTheme="minorHAnsi" w:cstheme="minorBidi"/>
        </w:rPr>
        <w:t>A</w:t>
      </w:r>
      <w:proofErr w:type="gramEnd"/>
      <w:r w:rsidR="00CC4A2C" w:rsidRPr="00A06982">
        <w:rPr>
          <w:rFonts w:eastAsiaTheme="minorHAnsi" w:cstheme="minorBidi"/>
        </w:rPr>
        <w:t xml:space="preserve"> Siswa SMP Negeri 6 Sinjai Selatan</w:t>
      </w:r>
    </w:p>
    <w:p w:rsidR="000314C1" w:rsidRPr="000314C1" w:rsidRDefault="000314C1" w:rsidP="000314C1">
      <w:pPr>
        <w:spacing w:line="240" w:lineRule="auto"/>
      </w:pPr>
    </w:p>
    <w:tbl>
      <w:tblPr>
        <w:tblW w:w="8292" w:type="dxa"/>
        <w:jc w:val="center"/>
        <w:tblInd w:w="94" w:type="dxa"/>
        <w:tblBorders>
          <w:top w:val="single" w:sz="4" w:space="0" w:color="auto"/>
          <w:bottom w:val="single" w:sz="4" w:space="0" w:color="auto"/>
        </w:tblBorders>
        <w:tblLook w:val="04A0" w:firstRow="1" w:lastRow="0" w:firstColumn="1" w:lastColumn="0" w:noHBand="0" w:noVBand="1"/>
      </w:tblPr>
      <w:tblGrid>
        <w:gridCol w:w="639"/>
        <w:gridCol w:w="1845"/>
        <w:gridCol w:w="2095"/>
        <w:gridCol w:w="1595"/>
        <w:gridCol w:w="2118"/>
      </w:tblGrid>
      <w:tr w:rsidR="00CC4A2C" w:rsidRPr="00DB3786" w:rsidTr="00CC4A2C">
        <w:trPr>
          <w:trHeight w:val="397"/>
          <w:jc w:val="center"/>
        </w:trPr>
        <w:tc>
          <w:tcPr>
            <w:tcW w:w="639" w:type="dxa"/>
            <w:tcBorders>
              <w:top w:val="single" w:sz="4" w:space="0" w:color="auto"/>
              <w:bottom w:val="single" w:sz="4" w:space="0" w:color="auto"/>
            </w:tcBorders>
            <w:vAlign w:val="center"/>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No.</w:t>
            </w:r>
          </w:p>
        </w:tc>
        <w:tc>
          <w:tcPr>
            <w:tcW w:w="1845" w:type="dxa"/>
            <w:tcBorders>
              <w:top w:val="single" w:sz="4" w:space="0" w:color="auto"/>
              <w:bottom w:val="single" w:sz="4" w:space="0" w:color="auto"/>
            </w:tcBorders>
            <w:vAlign w:val="center"/>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Interval</w:t>
            </w:r>
          </w:p>
        </w:tc>
        <w:tc>
          <w:tcPr>
            <w:tcW w:w="2095" w:type="dxa"/>
            <w:tcBorders>
              <w:top w:val="single" w:sz="4" w:space="0" w:color="auto"/>
              <w:bottom w:val="single" w:sz="4" w:space="0" w:color="auto"/>
            </w:tcBorders>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Kategori</w:t>
            </w:r>
          </w:p>
        </w:tc>
        <w:tc>
          <w:tcPr>
            <w:tcW w:w="1595" w:type="dxa"/>
            <w:tcBorders>
              <w:top w:val="single" w:sz="4" w:space="0" w:color="auto"/>
              <w:bottom w:val="single" w:sz="4" w:space="0" w:color="auto"/>
            </w:tcBorders>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Frekuensi</w:t>
            </w:r>
          </w:p>
        </w:tc>
        <w:tc>
          <w:tcPr>
            <w:tcW w:w="2118" w:type="dxa"/>
            <w:tcBorders>
              <w:top w:val="single" w:sz="4" w:space="0" w:color="auto"/>
              <w:bottom w:val="single" w:sz="4" w:space="0" w:color="auto"/>
            </w:tcBorders>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Persentase (%)</w:t>
            </w:r>
          </w:p>
        </w:tc>
      </w:tr>
      <w:tr w:rsidR="00CC4A2C" w:rsidRPr="00DB3786" w:rsidTr="00A06982">
        <w:trPr>
          <w:trHeight w:val="300"/>
          <w:jc w:val="center"/>
        </w:trPr>
        <w:tc>
          <w:tcPr>
            <w:tcW w:w="639" w:type="dxa"/>
            <w:tcBorders>
              <w:top w:val="single" w:sz="4" w:space="0" w:color="auto"/>
            </w:tcBorders>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1</w:t>
            </w:r>
          </w:p>
        </w:tc>
        <w:tc>
          <w:tcPr>
            <w:tcW w:w="1845" w:type="dxa"/>
            <w:tcBorders>
              <w:top w:val="single" w:sz="4" w:space="0" w:color="auto"/>
            </w:tcBorders>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 xml:space="preserve">90 – 100 </w:t>
            </w:r>
          </w:p>
        </w:tc>
        <w:tc>
          <w:tcPr>
            <w:tcW w:w="2095" w:type="dxa"/>
            <w:tcBorders>
              <w:top w:val="single" w:sz="4" w:space="0" w:color="auto"/>
            </w:tcBorders>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Sangat Tinggi</w:t>
            </w:r>
          </w:p>
        </w:tc>
        <w:tc>
          <w:tcPr>
            <w:tcW w:w="1595" w:type="dxa"/>
            <w:tcBorders>
              <w:top w:val="single" w:sz="4" w:space="0" w:color="auto"/>
            </w:tcBorders>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0</w:t>
            </w:r>
          </w:p>
        </w:tc>
        <w:tc>
          <w:tcPr>
            <w:tcW w:w="2118" w:type="dxa"/>
            <w:tcBorders>
              <w:top w:val="single" w:sz="4" w:space="0" w:color="auto"/>
            </w:tcBorders>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0,00</w:t>
            </w:r>
          </w:p>
        </w:tc>
      </w:tr>
      <w:tr w:rsidR="00CC4A2C" w:rsidRPr="00DB3786" w:rsidTr="00A06982">
        <w:trPr>
          <w:trHeight w:val="300"/>
          <w:jc w:val="center"/>
        </w:trPr>
        <w:tc>
          <w:tcPr>
            <w:tcW w:w="639"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2</w:t>
            </w:r>
          </w:p>
        </w:tc>
        <w:tc>
          <w:tcPr>
            <w:tcW w:w="1845"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 xml:space="preserve">80 – 89 </w:t>
            </w:r>
          </w:p>
        </w:tc>
        <w:tc>
          <w:tcPr>
            <w:tcW w:w="2095" w:type="dxa"/>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Tinggi</w:t>
            </w:r>
          </w:p>
        </w:tc>
        <w:tc>
          <w:tcPr>
            <w:tcW w:w="1595" w:type="dxa"/>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0</w:t>
            </w:r>
          </w:p>
        </w:tc>
        <w:tc>
          <w:tcPr>
            <w:tcW w:w="2118" w:type="dxa"/>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0,00</w:t>
            </w:r>
          </w:p>
        </w:tc>
      </w:tr>
      <w:tr w:rsidR="00CC4A2C" w:rsidRPr="00DB3786" w:rsidTr="00A06982">
        <w:trPr>
          <w:trHeight w:val="300"/>
          <w:jc w:val="center"/>
        </w:trPr>
        <w:tc>
          <w:tcPr>
            <w:tcW w:w="639"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3</w:t>
            </w:r>
          </w:p>
        </w:tc>
        <w:tc>
          <w:tcPr>
            <w:tcW w:w="1845"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 xml:space="preserve">65 – 79 </w:t>
            </w:r>
          </w:p>
        </w:tc>
        <w:tc>
          <w:tcPr>
            <w:tcW w:w="2095" w:type="dxa"/>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Sedang</w:t>
            </w:r>
          </w:p>
        </w:tc>
        <w:tc>
          <w:tcPr>
            <w:tcW w:w="1595" w:type="dxa"/>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0</w:t>
            </w:r>
          </w:p>
        </w:tc>
        <w:tc>
          <w:tcPr>
            <w:tcW w:w="2118" w:type="dxa"/>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0,00</w:t>
            </w:r>
          </w:p>
        </w:tc>
      </w:tr>
      <w:tr w:rsidR="00CC4A2C" w:rsidRPr="00DB3786" w:rsidTr="00A06982">
        <w:trPr>
          <w:trHeight w:val="300"/>
          <w:jc w:val="center"/>
        </w:trPr>
        <w:tc>
          <w:tcPr>
            <w:tcW w:w="639"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4</w:t>
            </w:r>
          </w:p>
        </w:tc>
        <w:tc>
          <w:tcPr>
            <w:tcW w:w="1845" w:type="dxa"/>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 xml:space="preserve">55 – 64 </w:t>
            </w:r>
          </w:p>
        </w:tc>
        <w:tc>
          <w:tcPr>
            <w:tcW w:w="2095" w:type="dxa"/>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Rendah</w:t>
            </w:r>
          </w:p>
        </w:tc>
        <w:tc>
          <w:tcPr>
            <w:tcW w:w="1595" w:type="dxa"/>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0</w:t>
            </w:r>
          </w:p>
        </w:tc>
        <w:tc>
          <w:tcPr>
            <w:tcW w:w="2118" w:type="dxa"/>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0,00</w:t>
            </w:r>
          </w:p>
        </w:tc>
      </w:tr>
      <w:tr w:rsidR="00CC4A2C" w:rsidRPr="00DB3786" w:rsidTr="00A06982">
        <w:trPr>
          <w:trHeight w:val="300"/>
          <w:jc w:val="center"/>
        </w:trPr>
        <w:tc>
          <w:tcPr>
            <w:tcW w:w="639" w:type="dxa"/>
            <w:tcBorders>
              <w:bottom w:val="single" w:sz="4" w:space="0" w:color="auto"/>
            </w:tcBorders>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5</w:t>
            </w:r>
          </w:p>
        </w:tc>
        <w:tc>
          <w:tcPr>
            <w:tcW w:w="1845" w:type="dxa"/>
            <w:tcBorders>
              <w:bottom w:val="single" w:sz="4" w:space="0" w:color="auto"/>
            </w:tcBorders>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 xml:space="preserve">0 – 54 </w:t>
            </w:r>
          </w:p>
        </w:tc>
        <w:tc>
          <w:tcPr>
            <w:tcW w:w="2095" w:type="dxa"/>
            <w:tcBorders>
              <w:bottom w:val="single" w:sz="4" w:space="0" w:color="auto"/>
            </w:tcBorders>
            <w:shd w:val="clear" w:color="auto" w:fill="auto"/>
            <w:noWrap/>
            <w:vAlign w:val="center"/>
            <w:hideMark/>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Sangat Rendah</w:t>
            </w:r>
          </w:p>
        </w:tc>
        <w:tc>
          <w:tcPr>
            <w:tcW w:w="1595" w:type="dxa"/>
            <w:tcBorders>
              <w:bottom w:val="single" w:sz="4" w:space="0" w:color="auto"/>
            </w:tcBorders>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27</w:t>
            </w:r>
          </w:p>
        </w:tc>
        <w:tc>
          <w:tcPr>
            <w:tcW w:w="2118" w:type="dxa"/>
            <w:tcBorders>
              <w:bottom w:val="single" w:sz="4" w:space="0" w:color="auto"/>
            </w:tcBorders>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100,00</w:t>
            </w:r>
          </w:p>
        </w:tc>
      </w:tr>
      <w:tr w:rsidR="00CC4A2C" w:rsidRPr="00DB3786" w:rsidTr="00A06982">
        <w:trPr>
          <w:trHeight w:val="300"/>
          <w:jc w:val="center"/>
        </w:trPr>
        <w:tc>
          <w:tcPr>
            <w:tcW w:w="4579" w:type="dxa"/>
            <w:gridSpan w:val="3"/>
            <w:tcBorders>
              <w:top w:val="single" w:sz="4" w:space="0" w:color="auto"/>
              <w:bottom w:val="single" w:sz="4" w:space="0" w:color="auto"/>
            </w:tcBorders>
            <w:vAlign w:val="center"/>
          </w:tcPr>
          <w:p w:rsidR="00CC4A2C" w:rsidRPr="00A06982" w:rsidRDefault="00CC4A2C" w:rsidP="00CC4A2C">
            <w:pPr>
              <w:spacing w:line="240" w:lineRule="auto"/>
              <w:jc w:val="center"/>
              <w:rPr>
                <w:rFonts w:eastAsia="Times New Roman" w:cs="Times New Roman"/>
                <w:color w:val="000000"/>
                <w:szCs w:val="24"/>
              </w:rPr>
            </w:pPr>
            <w:r w:rsidRPr="00A06982">
              <w:rPr>
                <w:rFonts w:eastAsia="Times New Roman" w:cs="Times New Roman"/>
                <w:color w:val="000000"/>
                <w:szCs w:val="24"/>
              </w:rPr>
              <w:t>Jumlah</w:t>
            </w:r>
          </w:p>
        </w:tc>
        <w:tc>
          <w:tcPr>
            <w:tcW w:w="1595" w:type="dxa"/>
            <w:tcBorders>
              <w:top w:val="single" w:sz="4" w:space="0" w:color="auto"/>
              <w:bottom w:val="single" w:sz="4" w:space="0" w:color="auto"/>
            </w:tcBorders>
            <w:shd w:val="clear" w:color="auto" w:fill="auto"/>
            <w:noWrap/>
            <w:vAlign w:val="center"/>
            <w:hideMark/>
          </w:tcPr>
          <w:p w:rsidR="00CC4A2C" w:rsidRPr="00A06982" w:rsidRDefault="00CC4A2C" w:rsidP="00A06982">
            <w:pPr>
              <w:spacing w:line="240" w:lineRule="auto"/>
              <w:ind w:right="243"/>
              <w:jc w:val="center"/>
              <w:rPr>
                <w:rFonts w:eastAsia="Times New Roman" w:cs="Times New Roman"/>
                <w:color w:val="000000"/>
                <w:szCs w:val="24"/>
              </w:rPr>
            </w:pPr>
            <w:r w:rsidRPr="00A06982">
              <w:rPr>
                <w:rFonts w:eastAsia="Times New Roman" w:cs="Times New Roman"/>
                <w:color w:val="000000"/>
                <w:szCs w:val="24"/>
              </w:rPr>
              <w:t>27</w:t>
            </w:r>
          </w:p>
        </w:tc>
        <w:tc>
          <w:tcPr>
            <w:tcW w:w="2118" w:type="dxa"/>
            <w:tcBorders>
              <w:top w:val="single" w:sz="4" w:space="0" w:color="auto"/>
              <w:bottom w:val="single" w:sz="4" w:space="0" w:color="auto"/>
            </w:tcBorders>
            <w:shd w:val="clear" w:color="auto" w:fill="auto"/>
            <w:noWrap/>
            <w:vAlign w:val="center"/>
            <w:hideMark/>
          </w:tcPr>
          <w:p w:rsidR="00CC4A2C" w:rsidRPr="00A06982" w:rsidRDefault="00CC4A2C" w:rsidP="00CC4A2C">
            <w:pPr>
              <w:spacing w:line="240" w:lineRule="auto"/>
              <w:ind w:right="235"/>
              <w:jc w:val="right"/>
              <w:rPr>
                <w:rFonts w:eastAsia="Times New Roman" w:cs="Times New Roman"/>
                <w:color w:val="000000"/>
                <w:szCs w:val="24"/>
              </w:rPr>
            </w:pPr>
            <w:r w:rsidRPr="00A06982">
              <w:rPr>
                <w:rFonts w:eastAsia="Times New Roman" w:cs="Times New Roman"/>
                <w:color w:val="000000"/>
                <w:szCs w:val="24"/>
              </w:rPr>
              <w:t>100,00</w:t>
            </w:r>
          </w:p>
        </w:tc>
      </w:tr>
    </w:tbl>
    <w:p w:rsidR="00CC4A2C" w:rsidRDefault="000739C9" w:rsidP="000739C9">
      <w:pPr>
        <w:spacing w:line="240" w:lineRule="auto"/>
        <w:rPr>
          <w:i/>
        </w:rPr>
      </w:pPr>
      <w:proofErr w:type="gramStart"/>
      <w:r>
        <w:t>Sumber :</w:t>
      </w:r>
      <w:proofErr w:type="gramEnd"/>
      <w:r>
        <w:t xml:space="preserve"> Data Primer Persentase Hasil </w:t>
      </w:r>
      <w:r w:rsidRPr="000739C9">
        <w:rPr>
          <w:i/>
        </w:rPr>
        <w:t>Pre</w:t>
      </w:r>
      <w:r w:rsidR="0072530C">
        <w:rPr>
          <w:i/>
        </w:rPr>
        <w:t xml:space="preserve"> </w:t>
      </w:r>
      <w:r w:rsidRPr="000739C9">
        <w:rPr>
          <w:i/>
        </w:rPr>
        <w:t>test</w:t>
      </w:r>
    </w:p>
    <w:p w:rsidR="00247808" w:rsidRDefault="00247808" w:rsidP="000739C9">
      <w:pPr>
        <w:spacing w:line="240" w:lineRule="auto"/>
      </w:pPr>
    </w:p>
    <w:p w:rsidR="00A06982" w:rsidRDefault="00A06982" w:rsidP="000739C9">
      <w:pPr>
        <w:spacing w:line="240" w:lineRule="auto"/>
      </w:pPr>
    </w:p>
    <w:p w:rsidR="00CC4A2C" w:rsidRDefault="00CC4A2C" w:rsidP="00247808">
      <w:pPr>
        <w:ind w:firstLine="709"/>
      </w:pPr>
      <w:r>
        <w:t xml:space="preserve">Untuk melihat gambaran kategori hasil </w:t>
      </w:r>
      <w:r w:rsidRPr="0073729D">
        <w:rPr>
          <w:i/>
        </w:rPr>
        <w:t>pretest</w:t>
      </w:r>
      <w:r>
        <w:t xml:space="preserve"> siswa kelas VIII </w:t>
      </w:r>
      <w:proofErr w:type="gramStart"/>
      <w:r>
        <w:t>A</w:t>
      </w:r>
      <w:proofErr w:type="gramEnd"/>
      <w:r>
        <w:t xml:space="preserve"> SMP Negeri 6 Sinjai Selatan secara lebih jelas dapat dilihat pada gambar 4.2 berikut.</w:t>
      </w:r>
    </w:p>
    <w:p w:rsidR="00CC4A2C" w:rsidRDefault="00CC4A2C" w:rsidP="00CC4A2C">
      <w:pPr>
        <w:spacing w:line="240" w:lineRule="auto"/>
        <w:jc w:val="center"/>
      </w:pPr>
      <w:r w:rsidRPr="00BD5DFA">
        <w:rPr>
          <w:noProof/>
        </w:rPr>
        <w:lastRenderedPageBreak/>
        <w:drawing>
          <wp:inline distT="0" distB="0" distL="0" distR="0" wp14:anchorId="089F625E" wp14:editId="658D5922">
            <wp:extent cx="5190904" cy="2700669"/>
            <wp:effectExtent l="1905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171F" w:rsidRDefault="00E5171F" w:rsidP="00E5171F">
      <w:pPr>
        <w:pStyle w:val="Heading8"/>
        <w:spacing w:line="276" w:lineRule="auto"/>
        <w:jc w:val="both"/>
      </w:pPr>
    </w:p>
    <w:p w:rsidR="00A06982" w:rsidRDefault="00CC4A2C" w:rsidP="00A06982">
      <w:pPr>
        <w:pStyle w:val="Heading8"/>
        <w:ind w:left="1276" w:hanging="1276"/>
      </w:pPr>
      <w:proofErr w:type="gramStart"/>
      <w:r>
        <w:t>Gambar 4.2.</w:t>
      </w:r>
      <w:proofErr w:type="gramEnd"/>
      <w:r>
        <w:t xml:space="preserve"> Histogram Kategori Hasil Belajar </w:t>
      </w:r>
      <w:r w:rsidR="00900336">
        <w:t xml:space="preserve">Pre Test </w:t>
      </w:r>
      <w:r w:rsidR="00A06982">
        <w:t xml:space="preserve">Siswa Kelas VIII A </w:t>
      </w:r>
    </w:p>
    <w:p w:rsidR="00F37104" w:rsidRDefault="00A06982" w:rsidP="00A06982">
      <w:pPr>
        <w:pStyle w:val="Heading8"/>
        <w:ind w:left="1996" w:hanging="295"/>
        <w:jc w:val="both"/>
      </w:pPr>
      <w:r>
        <w:t xml:space="preserve">SMP </w:t>
      </w:r>
      <w:r w:rsidR="00CC4A2C">
        <w:t>Neger</w:t>
      </w:r>
      <w:r w:rsidR="00900336">
        <w:t>i 6 Sinjai Selatan</w:t>
      </w:r>
    </w:p>
    <w:p w:rsidR="00CC4A2C" w:rsidRDefault="00900336" w:rsidP="00F37104">
      <w:pPr>
        <w:pStyle w:val="Heading8"/>
        <w:spacing w:line="276" w:lineRule="auto"/>
      </w:pPr>
      <w:r>
        <w:t xml:space="preserve"> </w:t>
      </w:r>
    </w:p>
    <w:p w:rsidR="00CC4A2C" w:rsidRDefault="0073690E" w:rsidP="00A06982">
      <w:pPr>
        <w:ind w:firstLine="709"/>
      </w:pPr>
      <w:r>
        <w:t>G</w:t>
      </w:r>
      <w:r w:rsidR="00CC4A2C">
        <w:t xml:space="preserve">ambar 4.2, tampak bahwa semua siswa yang berjumlah 27 siswa memperoleh nilai dengan kategori sangat rendah. </w:t>
      </w:r>
    </w:p>
    <w:p w:rsidR="009E1D01" w:rsidRDefault="00CC4A2C" w:rsidP="00A06982">
      <w:pPr>
        <w:ind w:firstLine="709"/>
      </w:pPr>
      <w:r>
        <w:t xml:space="preserve">Deskripsi ketuntasan hasil belajar kelas VIII </w:t>
      </w:r>
      <w:proofErr w:type="gramStart"/>
      <w:r>
        <w:t>A</w:t>
      </w:r>
      <w:proofErr w:type="gramEnd"/>
      <w:r>
        <w:t xml:space="preserve"> SMP Negeri 6 Sinjai Selatan pada siklus I disajikan pada tabel 4.8 berikut.</w:t>
      </w:r>
    </w:p>
    <w:p w:rsidR="00FA10C6" w:rsidRDefault="00FA10C6" w:rsidP="00FA10C6">
      <w:pPr>
        <w:spacing w:line="240" w:lineRule="auto"/>
        <w:ind w:firstLine="709"/>
      </w:pPr>
    </w:p>
    <w:p w:rsidR="00CC4A2C" w:rsidRPr="00A23E2B" w:rsidRDefault="00247808" w:rsidP="00A23E2B">
      <w:pPr>
        <w:pStyle w:val="Heading5"/>
        <w:numPr>
          <w:ilvl w:val="0"/>
          <w:numId w:val="0"/>
        </w:numPr>
        <w:tabs>
          <w:tab w:val="left" w:pos="709"/>
          <w:tab w:val="left" w:pos="1418"/>
        </w:tabs>
        <w:spacing w:line="240" w:lineRule="auto"/>
        <w:ind w:left="1843" w:hanging="1134"/>
        <w:rPr>
          <w:rFonts w:eastAsiaTheme="minorHAnsi" w:cstheme="minorBidi"/>
        </w:rPr>
      </w:pPr>
      <w:proofErr w:type="gramStart"/>
      <w:r w:rsidRPr="00A23E2B">
        <w:rPr>
          <w:rFonts w:eastAsiaTheme="minorHAnsi" w:cstheme="minorBidi"/>
        </w:rPr>
        <w:t>Tabel 4.8.</w:t>
      </w:r>
      <w:proofErr w:type="gramEnd"/>
      <w:r w:rsidRPr="00A23E2B">
        <w:rPr>
          <w:rFonts w:eastAsiaTheme="minorHAnsi" w:cstheme="minorBidi"/>
        </w:rPr>
        <w:t xml:space="preserve"> </w:t>
      </w:r>
      <w:r w:rsidR="00D60365" w:rsidRPr="00A23E2B">
        <w:rPr>
          <w:rFonts w:eastAsiaTheme="minorHAnsi" w:cstheme="minorBidi"/>
        </w:rPr>
        <w:tab/>
      </w:r>
      <w:r w:rsidR="00CC4A2C" w:rsidRPr="00A23E2B">
        <w:rPr>
          <w:rFonts w:eastAsiaTheme="minorHAnsi" w:cstheme="minorBidi"/>
        </w:rPr>
        <w:t>Ketuntasan Hasil Pretest Siswa k</w:t>
      </w:r>
      <w:r w:rsidR="00A06982" w:rsidRPr="00A23E2B">
        <w:rPr>
          <w:rFonts w:eastAsiaTheme="minorHAnsi" w:cstheme="minorBidi"/>
        </w:rPr>
        <w:t xml:space="preserve">elas VIII </w:t>
      </w:r>
      <w:proofErr w:type="gramStart"/>
      <w:r w:rsidR="00A06982" w:rsidRPr="00A23E2B">
        <w:rPr>
          <w:rFonts w:eastAsiaTheme="minorHAnsi" w:cstheme="minorBidi"/>
        </w:rPr>
        <w:t>A</w:t>
      </w:r>
      <w:proofErr w:type="gramEnd"/>
      <w:r w:rsidR="00A06982" w:rsidRPr="00A23E2B">
        <w:rPr>
          <w:rFonts w:eastAsiaTheme="minorHAnsi" w:cstheme="minorBidi"/>
        </w:rPr>
        <w:t xml:space="preserve"> SMP Negeri 6 Sinjai</w:t>
      </w:r>
      <w:r w:rsidR="00D60365" w:rsidRPr="00A23E2B">
        <w:rPr>
          <w:rFonts w:eastAsiaTheme="minorHAnsi" w:cstheme="minorBidi"/>
        </w:rPr>
        <w:t xml:space="preserve"> </w:t>
      </w:r>
      <w:r w:rsidR="00CC4A2C" w:rsidRPr="00A23E2B">
        <w:rPr>
          <w:rFonts w:eastAsiaTheme="minorHAnsi" w:cstheme="minorBidi"/>
        </w:rPr>
        <w:t>Selatan</w:t>
      </w:r>
    </w:p>
    <w:tbl>
      <w:tblPr>
        <w:tblW w:w="8140" w:type="dxa"/>
        <w:jc w:val="center"/>
        <w:tblInd w:w="103" w:type="dxa"/>
        <w:tblLook w:val="04A0" w:firstRow="1" w:lastRow="0" w:firstColumn="1" w:lastColumn="0" w:noHBand="0" w:noVBand="1"/>
      </w:tblPr>
      <w:tblGrid>
        <w:gridCol w:w="2798"/>
        <w:gridCol w:w="2684"/>
        <w:gridCol w:w="2658"/>
      </w:tblGrid>
      <w:tr w:rsidR="00CC4A2C" w:rsidRPr="008068C0" w:rsidTr="00D60365">
        <w:trPr>
          <w:trHeight w:val="454"/>
          <w:jc w:val="center"/>
        </w:trPr>
        <w:tc>
          <w:tcPr>
            <w:tcW w:w="2798"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Kategori</w:t>
            </w:r>
          </w:p>
        </w:tc>
        <w:tc>
          <w:tcPr>
            <w:tcW w:w="2684"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Frekuensi</w:t>
            </w:r>
          </w:p>
        </w:tc>
        <w:tc>
          <w:tcPr>
            <w:tcW w:w="2658"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Persentase (%)</w:t>
            </w:r>
          </w:p>
        </w:tc>
      </w:tr>
      <w:tr w:rsidR="00CC4A2C" w:rsidRPr="008068C0" w:rsidTr="00D60365">
        <w:trPr>
          <w:trHeight w:val="340"/>
          <w:jc w:val="center"/>
        </w:trPr>
        <w:tc>
          <w:tcPr>
            <w:tcW w:w="2798" w:type="dxa"/>
            <w:tcBorders>
              <w:top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Tuntas (</w:t>
            </w:r>
            <m:oMath>
              <m:r>
                <w:rPr>
                  <w:rFonts w:ascii="Cambria Math" w:eastAsia="Times New Roman" w:hAnsi="Cambria Math" w:cs="Times New Roman"/>
                  <w:color w:val="000000"/>
                  <w:szCs w:val="24"/>
                </w:rPr>
                <m:t>≥70</m:t>
              </m:r>
            </m:oMath>
            <w:r w:rsidRPr="00D60365">
              <w:rPr>
                <w:rFonts w:eastAsia="Times New Roman" w:cs="Times New Roman"/>
                <w:color w:val="000000"/>
                <w:szCs w:val="24"/>
              </w:rPr>
              <w:t>)</w:t>
            </w:r>
          </w:p>
        </w:tc>
        <w:tc>
          <w:tcPr>
            <w:tcW w:w="2684" w:type="dxa"/>
            <w:tcBorders>
              <w:top w:val="single" w:sz="4" w:space="0" w:color="auto"/>
            </w:tcBorders>
            <w:shd w:val="clear" w:color="auto" w:fill="auto"/>
            <w:noWrap/>
            <w:vAlign w:val="center"/>
            <w:hideMark/>
          </w:tcPr>
          <w:p w:rsidR="00CC4A2C" w:rsidRPr="00D60365" w:rsidRDefault="00CC4A2C" w:rsidP="00CC4A2C">
            <w:pPr>
              <w:spacing w:line="240" w:lineRule="auto"/>
              <w:ind w:right="636"/>
              <w:jc w:val="right"/>
              <w:rPr>
                <w:rFonts w:eastAsia="Times New Roman" w:cs="Times New Roman"/>
                <w:color w:val="000000"/>
                <w:szCs w:val="24"/>
              </w:rPr>
            </w:pPr>
            <w:r w:rsidRPr="00D60365">
              <w:rPr>
                <w:rFonts w:eastAsia="Times New Roman" w:cs="Times New Roman"/>
                <w:color w:val="000000"/>
                <w:szCs w:val="24"/>
              </w:rPr>
              <w:t>0</w:t>
            </w:r>
          </w:p>
        </w:tc>
        <w:tc>
          <w:tcPr>
            <w:tcW w:w="2658" w:type="dxa"/>
            <w:tcBorders>
              <w:top w:val="single" w:sz="4" w:space="0" w:color="auto"/>
            </w:tcBorders>
            <w:shd w:val="clear" w:color="auto" w:fill="auto"/>
            <w:noWrap/>
            <w:vAlign w:val="center"/>
            <w:hideMark/>
          </w:tcPr>
          <w:p w:rsidR="00CC4A2C" w:rsidRPr="00D60365" w:rsidRDefault="00CC4A2C" w:rsidP="00CC4A2C">
            <w:pPr>
              <w:spacing w:line="240" w:lineRule="auto"/>
              <w:ind w:right="425"/>
              <w:jc w:val="right"/>
              <w:rPr>
                <w:rFonts w:eastAsia="Times New Roman" w:cs="Times New Roman"/>
                <w:color w:val="000000"/>
                <w:szCs w:val="24"/>
              </w:rPr>
            </w:pPr>
            <w:r w:rsidRPr="00D60365">
              <w:rPr>
                <w:rFonts w:eastAsia="Times New Roman" w:cs="Times New Roman"/>
                <w:color w:val="000000"/>
                <w:szCs w:val="24"/>
              </w:rPr>
              <w:t>0,00</w:t>
            </w:r>
          </w:p>
        </w:tc>
      </w:tr>
      <w:tr w:rsidR="00CC4A2C" w:rsidRPr="008068C0" w:rsidTr="00D60365">
        <w:trPr>
          <w:trHeight w:val="340"/>
          <w:jc w:val="center"/>
        </w:trPr>
        <w:tc>
          <w:tcPr>
            <w:tcW w:w="2798" w:type="dxa"/>
            <w:tcBorders>
              <w:top w:val="nil"/>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Tidak Tuntas (</w:t>
            </w:r>
            <m:oMath>
              <m:r>
                <w:rPr>
                  <w:rFonts w:ascii="Cambria Math" w:eastAsia="Times New Roman" w:hAnsi="Cambria Math" w:cs="Times New Roman"/>
                  <w:color w:val="000000"/>
                  <w:szCs w:val="24"/>
                </w:rPr>
                <m:t>&lt;70</m:t>
              </m:r>
            </m:oMath>
            <w:r w:rsidRPr="00D60365">
              <w:rPr>
                <w:rFonts w:eastAsia="Times New Roman" w:cs="Times New Roman"/>
                <w:color w:val="000000"/>
                <w:szCs w:val="24"/>
              </w:rPr>
              <w:t>)</w:t>
            </w:r>
          </w:p>
        </w:tc>
        <w:tc>
          <w:tcPr>
            <w:tcW w:w="2684" w:type="dxa"/>
            <w:tcBorders>
              <w:top w:val="nil"/>
              <w:bottom w:val="single" w:sz="4" w:space="0" w:color="auto"/>
            </w:tcBorders>
            <w:shd w:val="clear" w:color="auto" w:fill="auto"/>
            <w:noWrap/>
            <w:vAlign w:val="center"/>
            <w:hideMark/>
          </w:tcPr>
          <w:p w:rsidR="00CC4A2C" w:rsidRPr="00D60365" w:rsidRDefault="00CC4A2C" w:rsidP="00CC4A2C">
            <w:pPr>
              <w:spacing w:line="240" w:lineRule="auto"/>
              <w:ind w:right="636"/>
              <w:jc w:val="right"/>
              <w:rPr>
                <w:rFonts w:eastAsia="Times New Roman" w:cs="Times New Roman"/>
                <w:color w:val="000000"/>
                <w:szCs w:val="24"/>
              </w:rPr>
            </w:pPr>
            <w:r w:rsidRPr="00D60365">
              <w:rPr>
                <w:rFonts w:eastAsia="Times New Roman" w:cs="Times New Roman"/>
                <w:color w:val="000000"/>
                <w:szCs w:val="24"/>
              </w:rPr>
              <w:t>27</w:t>
            </w:r>
          </w:p>
        </w:tc>
        <w:tc>
          <w:tcPr>
            <w:tcW w:w="2658" w:type="dxa"/>
            <w:tcBorders>
              <w:top w:val="nil"/>
              <w:bottom w:val="single" w:sz="4" w:space="0" w:color="auto"/>
            </w:tcBorders>
            <w:shd w:val="clear" w:color="auto" w:fill="auto"/>
            <w:noWrap/>
            <w:vAlign w:val="center"/>
            <w:hideMark/>
          </w:tcPr>
          <w:p w:rsidR="00CC4A2C" w:rsidRPr="00D60365" w:rsidRDefault="00CC4A2C" w:rsidP="00CC4A2C">
            <w:pPr>
              <w:spacing w:line="240" w:lineRule="auto"/>
              <w:ind w:right="425"/>
              <w:jc w:val="right"/>
              <w:rPr>
                <w:rFonts w:eastAsia="Times New Roman" w:cs="Times New Roman"/>
                <w:color w:val="000000"/>
                <w:szCs w:val="24"/>
              </w:rPr>
            </w:pPr>
            <w:r w:rsidRPr="00D60365">
              <w:rPr>
                <w:rFonts w:eastAsia="Times New Roman" w:cs="Times New Roman"/>
                <w:color w:val="000000"/>
                <w:szCs w:val="24"/>
              </w:rPr>
              <w:t>100,00</w:t>
            </w:r>
          </w:p>
        </w:tc>
      </w:tr>
      <w:tr w:rsidR="00CC4A2C" w:rsidRPr="008068C0" w:rsidTr="00D60365">
        <w:trPr>
          <w:trHeight w:val="340"/>
          <w:jc w:val="center"/>
        </w:trPr>
        <w:tc>
          <w:tcPr>
            <w:tcW w:w="2798"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Jumlah</w:t>
            </w:r>
          </w:p>
        </w:tc>
        <w:tc>
          <w:tcPr>
            <w:tcW w:w="2684"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ind w:right="636"/>
              <w:jc w:val="right"/>
              <w:rPr>
                <w:rFonts w:eastAsia="Times New Roman" w:cs="Times New Roman"/>
                <w:color w:val="000000"/>
                <w:szCs w:val="24"/>
              </w:rPr>
            </w:pPr>
            <w:r w:rsidRPr="00D60365">
              <w:rPr>
                <w:rFonts w:eastAsia="Times New Roman" w:cs="Times New Roman"/>
                <w:color w:val="000000"/>
                <w:szCs w:val="24"/>
              </w:rPr>
              <w:t>27</w:t>
            </w:r>
          </w:p>
        </w:tc>
        <w:tc>
          <w:tcPr>
            <w:tcW w:w="2658"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ind w:right="425"/>
              <w:jc w:val="right"/>
              <w:rPr>
                <w:rFonts w:eastAsia="Times New Roman" w:cs="Times New Roman"/>
                <w:color w:val="000000"/>
                <w:szCs w:val="24"/>
              </w:rPr>
            </w:pPr>
            <w:r w:rsidRPr="00D60365">
              <w:rPr>
                <w:rFonts w:eastAsia="Times New Roman" w:cs="Times New Roman"/>
                <w:color w:val="000000"/>
                <w:szCs w:val="24"/>
              </w:rPr>
              <w:t>100,00</w:t>
            </w:r>
          </w:p>
        </w:tc>
      </w:tr>
    </w:tbl>
    <w:p w:rsidR="00CC4A2C" w:rsidRDefault="000739C9" w:rsidP="00CC4A2C">
      <w:pPr>
        <w:spacing w:line="240" w:lineRule="auto"/>
      </w:pPr>
      <w:proofErr w:type="gramStart"/>
      <w:r>
        <w:t>Sumber :</w:t>
      </w:r>
      <w:proofErr w:type="gramEnd"/>
      <w:r>
        <w:t xml:space="preserve"> Data Primer Ketuntasan Hasil</w:t>
      </w:r>
      <w:r w:rsidRPr="000739C9">
        <w:rPr>
          <w:i/>
        </w:rPr>
        <w:t xml:space="preserve"> Pretest</w:t>
      </w:r>
    </w:p>
    <w:p w:rsidR="00A23E2B" w:rsidRDefault="00A23E2B" w:rsidP="0073690E">
      <w:pPr>
        <w:ind w:firstLine="851"/>
      </w:pPr>
    </w:p>
    <w:p w:rsidR="00CC4A2C" w:rsidRDefault="00CC4A2C" w:rsidP="0073690E">
      <w:pPr>
        <w:ind w:firstLine="851"/>
      </w:pPr>
      <w:proofErr w:type="gramStart"/>
      <w:r>
        <w:t>Untuk lebih jelasnya, ketuntasan hasil belajar siswa tersebut digambarkan dalam diagram lingkaran pada gambar 4.3.</w:t>
      </w:r>
      <w:proofErr w:type="gramEnd"/>
      <w:r>
        <w:t xml:space="preserve"> </w:t>
      </w:r>
      <w:proofErr w:type="gramStart"/>
      <w:r>
        <w:t>berikut</w:t>
      </w:r>
      <w:proofErr w:type="gramEnd"/>
      <w:r>
        <w:t>.</w:t>
      </w:r>
    </w:p>
    <w:p w:rsidR="00CC4A2C" w:rsidRDefault="00CC4A2C" w:rsidP="00CC4A2C">
      <w:pPr>
        <w:spacing w:line="240" w:lineRule="auto"/>
        <w:jc w:val="center"/>
      </w:pPr>
      <w:r w:rsidRPr="00BD5DFA">
        <w:rPr>
          <w:noProof/>
        </w:rPr>
        <w:lastRenderedPageBreak/>
        <w:drawing>
          <wp:inline distT="0" distB="0" distL="0" distR="0" wp14:anchorId="7AA154E6" wp14:editId="1A42FCCF">
            <wp:extent cx="4691173" cy="1967023"/>
            <wp:effectExtent l="1905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A1C54" w:rsidRDefault="00FA1C54" w:rsidP="00CC4A2C">
      <w:pPr>
        <w:spacing w:line="240" w:lineRule="auto"/>
        <w:jc w:val="center"/>
      </w:pPr>
    </w:p>
    <w:p w:rsidR="00E5171F" w:rsidRDefault="00E5171F" w:rsidP="00CC4A2C">
      <w:pPr>
        <w:pStyle w:val="Heading8"/>
      </w:pPr>
    </w:p>
    <w:p w:rsidR="00CC4A2C" w:rsidRDefault="00CC4A2C" w:rsidP="00D60365">
      <w:pPr>
        <w:pStyle w:val="Heading8"/>
        <w:ind w:firstLine="720"/>
        <w:jc w:val="both"/>
      </w:pPr>
      <w:proofErr w:type="gramStart"/>
      <w:r>
        <w:t>Gambar 4.3.</w:t>
      </w:r>
      <w:proofErr w:type="gramEnd"/>
      <w:r>
        <w:t xml:space="preserve"> Diagram Lingkaran Ketuntasan Hasil </w:t>
      </w:r>
      <w:r w:rsidRPr="00F136E9">
        <w:rPr>
          <w:i/>
        </w:rPr>
        <w:t>Pretest</w:t>
      </w:r>
      <w:r>
        <w:t xml:space="preserve"> Siswa kelas VIII A </w:t>
      </w:r>
    </w:p>
    <w:p w:rsidR="00CC4A2C" w:rsidRDefault="00D60365" w:rsidP="00D60365">
      <w:pPr>
        <w:pStyle w:val="Heading8"/>
        <w:ind w:left="1440"/>
        <w:jc w:val="both"/>
      </w:pPr>
      <w:r>
        <w:t xml:space="preserve">        </w:t>
      </w:r>
      <w:r w:rsidR="00CC4A2C">
        <w:t xml:space="preserve">SMP Negeri 6 Sinjai Selatan </w:t>
      </w:r>
    </w:p>
    <w:p w:rsidR="00FA1C54" w:rsidRPr="00FA1C54" w:rsidRDefault="00FA1C54" w:rsidP="00FA1C54">
      <w:pPr>
        <w:spacing w:line="240" w:lineRule="auto"/>
      </w:pPr>
    </w:p>
    <w:p w:rsidR="00CC4A2C" w:rsidRDefault="00CC4A2C" w:rsidP="00CC4A2C">
      <w:pPr>
        <w:spacing w:line="240" w:lineRule="auto"/>
      </w:pPr>
    </w:p>
    <w:p w:rsidR="00CC4A2C" w:rsidRDefault="0072530C" w:rsidP="00D60365">
      <w:pPr>
        <w:ind w:firstLine="709"/>
      </w:pPr>
      <w:r>
        <w:t>G</w:t>
      </w:r>
      <w:r w:rsidR="00CC4A2C">
        <w:t xml:space="preserve">ambar 4.3, tampak bahwa diagram lingkaran berwarna merah utuh. </w:t>
      </w:r>
      <w:proofErr w:type="gramStart"/>
      <w:r w:rsidR="00CC4A2C">
        <w:t xml:space="preserve">Ini menunjukkan bahwa dari hasil </w:t>
      </w:r>
      <w:r w:rsidR="00CC4A2C" w:rsidRPr="00F136E9">
        <w:rPr>
          <w:i/>
        </w:rPr>
        <w:t>pretest</w:t>
      </w:r>
      <w:r w:rsidR="00CC4A2C">
        <w:t xml:space="preserve"> tidak ada siswa yang tuntas.</w:t>
      </w:r>
      <w:proofErr w:type="gramEnd"/>
      <w:r w:rsidR="00CC4A2C">
        <w:t xml:space="preserve"> </w:t>
      </w:r>
      <w:proofErr w:type="gramStart"/>
      <w:r w:rsidR="00CC4A2C">
        <w:t>Ini berarti bahwa kemampuan awal siswa masih sangat minim terkait materi ketenagakerjaan atau dapat dikatakan bahwa materi ketenagakerjaan belum pernah dipelajari oleh siswa sebelu</w:t>
      </w:r>
      <w:r w:rsidR="009C245B">
        <w:t>m penerapan model pembelajaran</w:t>
      </w:r>
      <w:r w:rsidR="00CC4A2C">
        <w:t xml:space="preserve"> </w:t>
      </w:r>
      <w:r w:rsidR="00CC4A2C" w:rsidRPr="009C245B">
        <w:rPr>
          <w:i/>
        </w:rPr>
        <w:t>N</w:t>
      </w:r>
      <w:r w:rsidR="009C245B" w:rsidRPr="009C245B">
        <w:rPr>
          <w:i/>
        </w:rPr>
        <w:t xml:space="preserve">umber </w:t>
      </w:r>
      <w:r w:rsidR="00CC4A2C" w:rsidRPr="009C245B">
        <w:rPr>
          <w:i/>
        </w:rPr>
        <w:t>H</w:t>
      </w:r>
      <w:r w:rsidR="009C245B" w:rsidRPr="009C245B">
        <w:rPr>
          <w:i/>
        </w:rPr>
        <w:t xml:space="preserve">ead </w:t>
      </w:r>
      <w:r w:rsidR="00CC4A2C" w:rsidRPr="009C245B">
        <w:rPr>
          <w:i/>
        </w:rPr>
        <w:t>T</w:t>
      </w:r>
      <w:r w:rsidR="009C245B" w:rsidRPr="009C245B">
        <w:rPr>
          <w:i/>
        </w:rPr>
        <w:t>ogether</w:t>
      </w:r>
      <w:r w:rsidR="009C245B">
        <w:t xml:space="preserve"> (NHT)</w:t>
      </w:r>
      <w:r w:rsidR="00CC4A2C">
        <w:t>.</w:t>
      </w:r>
      <w:proofErr w:type="gramEnd"/>
    </w:p>
    <w:p w:rsidR="00CC4A2C" w:rsidRPr="00874717" w:rsidRDefault="00CC4A2C" w:rsidP="00CD09CE">
      <w:pPr>
        <w:pStyle w:val="Heading3"/>
        <w:numPr>
          <w:ilvl w:val="1"/>
          <w:numId w:val="95"/>
        </w:numPr>
        <w:ind w:left="426" w:hanging="426"/>
        <w:rPr>
          <w:b w:val="0"/>
        </w:rPr>
      </w:pPr>
      <w:r w:rsidRPr="00874717">
        <w:rPr>
          <w:b w:val="0"/>
        </w:rPr>
        <w:t>Hasil tes siklus I</w:t>
      </w:r>
    </w:p>
    <w:p w:rsidR="008F1247" w:rsidRDefault="00F83208" w:rsidP="00A576B2">
      <w:pPr>
        <w:ind w:firstLine="709"/>
        <w:rPr>
          <w:color w:val="000000"/>
          <w:szCs w:val="24"/>
        </w:rPr>
      </w:pPr>
      <w:r w:rsidRPr="00D60365">
        <w:t>S</w:t>
      </w:r>
      <w:r w:rsidR="00CC4A2C" w:rsidRPr="00D60365">
        <w:t>tatistik</w:t>
      </w:r>
      <w:r w:rsidR="00CC4A2C">
        <w:rPr>
          <w:color w:val="000000"/>
          <w:szCs w:val="24"/>
        </w:rPr>
        <w:t xml:space="preserve"> deskriptif hasil belajar siswa </w:t>
      </w:r>
      <w:r w:rsidR="00CC4A2C" w:rsidRPr="004B585E">
        <w:rPr>
          <w:color w:val="000000"/>
          <w:szCs w:val="24"/>
        </w:rPr>
        <w:t xml:space="preserve">kelas </w:t>
      </w:r>
      <w:r w:rsidR="00CC4A2C">
        <w:rPr>
          <w:color w:val="000000"/>
          <w:szCs w:val="24"/>
        </w:rPr>
        <w:t xml:space="preserve">VIII </w:t>
      </w:r>
      <w:proofErr w:type="gramStart"/>
      <w:r w:rsidR="00CC4A2C">
        <w:rPr>
          <w:color w:val="000000"/>
          <w:szCs w:val="24"/>
        </w:rPr>
        <w:t>A</w:t>
      </w:r>
      <w:proofErr w:type="gramEnd"/>
      <w:r w:rsidR="00CC4A2C" w:rsidRPr="004B585E">
        <w:rPr>
          <w:color w:val="000000"/>
          <w:szCs w:val="24"/>
        </w:rPr>
        <w:t xml:space="preserve"> </w:t>
      </w:r>
      <w:r w:rsidR="00CC4A2C">
        <w:rPr>
          <w:rFonts w:cs="Times New Roman"/>
          <w:szCs w:val="24"/>
        </w:rPr>
        <w:t>SMP Negeri 6 Sinjai Selatan</w:t>
      </w:r>
      <w:r w:rsidR="00CC4A2C">
        <w:rPr>
          <w:color w:val="000000"/>
          <w:szCs w:val="24"/>
        </w:rPr>
        <w:t xml:space="preserve"> </w:t>
      </w:r>
      <w:r w:rsidR="00CC4A2C" w:rsidRPr="004B585E">
        <w:rPr>
          <w:color w:val="000000"/>
          <w:szCs w:val="24"/>
        </w:rPr>
        <w:t xml:space="preserve">berdasarkan </w:t>
      </w:r>
      <w:r w:rsidR="00CC4A2C">
        <w:rPr>
          <w:color w:val="000000"/>
          <w:szCs w:val="24"/>
        </w:rPr>
        <w:t>hasil tes setela</w:t>
      </w:r>
      <w:r w:rsidR="00A87C45">
        <w:rPr>
          <w:color w:val="000000"/>
          <w:szCs w:val="24"/>
        </w:rPr>
        <w:t>h penerapan model pembelajaran</w:t>
      </w:r>
      <w:r w:rsidR="00CC4A2C">
        <w:rPr>
          <w:color w:val="000000"/>
          <w:szCs w:val="24"/>
        </w:rPr>
        <w:t xml:space="preserve"> </w:t>
      </w:r>
      <w:r w:rsidR="00CC4A2C" w:rsidRPr="00A87C45">
        <w:rPr>
          <w:i/>
          <w:color w:val="000000"/>
          <w:szCs w:val="24"/>
        </w:rPr>
        <w:t>N</w:t>
      </w:r>
      <w:r w:rsidR="00A87C45" w:rsidRPr="00A87C45">
        <w:rPr>
          <w:i/>
          <w:color w:val="000000"/>
          <w:szCs w:val="24"/>
        </w:rPr>
        <w:t xml:space="preserve">umber </w:t>
      </w:r>
      <w:r w:rsidR="00CC4A2C" w:rsidRPr="00A87C45">
        <w:rPr>
          <w:i/>
          <w:color w:val="000000"/>
          <w:szCs w:val="24"/>
        </w:rPr>
        <w:t>H</w:t>
      </w:r>
      <w:r w:rsidR="00A87C45" w:rsidRPr="00A87C45">
        <w:rPr>
          <w:i/>
          <w:color w:val="000000"/>
          <w:szCs w:val="24"/>
        </w:rPr>
        <w:t xml:space="preserve">ead </w:t>
      </w:r>
      <w:r w:rsidR="00CC4A2C" w:rsidRPr="00A87C45">
        <w:rPr>
          <w:i/>
          <w:color w:val="000000"/>
          <w:szCs w:val="24"/>
        </w:rPr>
        <w:t>T</w:t>
      </w:r>
      <w:r w:rsidR="00A87C45" w:rsidRPr="00A87C45">
        <w:rPr>
          <w:i/>
          <w:color w:val="000000"/>
          <w:szCs w:val="24"/>
        </w:rPr>
        <w:t>ogether</w:t>
      </w:r>
      <w:r w:rsidR="00A87C45">
        <w:rPr>
          <w:color w:val="000000"/>
          <w:szCs w:val="24"/>
        </w:rPr>
        <w:t xml:space="preserve"> (NHT)</w:t>
      </w:r>
      <w:r w:rsidR="00CC4A2C">
        <w:rPr>
          <w:color w:val="000000"/>
          <w:szCs w:val="24"/>
        </w:rPr>
        <w:t xml:space="preserve"> pada   siklus I</w:t>
      </w:r>
      <w:r w:rsidR="00CC4A2C" w:rsidRPr="004B585E">
        <w:rPr>
          <w:color w:val="000000"/>
          <w:szCs w:val="24"/>
        </w:rPr>
        <w:t xml:space="preserve"> dapat dilihat pada tabel </w:t>
      </w:r>
      <w:r w:rsidR="00CC4A2C">
        <w:rPr>
          <w:color w:val="000000"/>
          <w:szCs w:val="24"/>
        </w:rPr>
        <w:t xml:space="preserve">4.9 </w:t>
      </w:r>
      <w:r w:rsidR="00CC4A2C" w:rsidRPr="004B585E">
        <w:rPr>
          <w:color w:val="000000"/>
          <w:szCs w:val="24"/>
        </w:rPr>
        <w:t>berikut</w:t>
      </w:r>
      <w:r w:rsidR="00CC4A2C">
        <w:rPr>
          <w:color w:val="000000"/>
          <w:szCs w:val="24"/>
        </w:rPr>
        <w:t>.</w:t>
      </w:r>
    </w:p>
    <w:p w:rsidR="003228F5" w:rsidRDefault="003228F5">
      <w:pPr>
        <w:spacing w:after="200" w:line="276" w:lineRule="auto"/>
        <w:jc w:val="left"/>
        <w:rPr>
          <w:color w:val="000000"/>
          <w:szCs w:val="24"/>
        </w:rPr>
      </w:pPr>
      <w:r>
        <w:rPr>
          <w:color w:val="000000"/>
          <w:szCs w:val="24"/>
        </w:rPr>
        <w:br w:type="page"/>
      </w:r>
    </w:p>
    <w:p w:rsidR="00CC4A2C" w:rsidRDefault="00FA1C54" w:rsidP="003228F5">
      <w:pPr>
        <w:pStyle w:val="Heading5"/>
        <w:numPr>
          <w:ilvl w:val="0"/>
          <w:numId w:val="0"/>
        </w:numPr>
        <w:spacing w:line="240" w:lineRule="auto"/>
        <w:ind w:left="1843" w:hanging="1134"/>
        <w:rPr>
          <w:rFonts w:cs="Times New Roman"/>
          <w:szCs w:val="24"/>
        </w:rPr>
      </w:pPr>
      <w:proofErr w:type="gramStart"/>
      <w:r>
        <w:lastRenderedPageBreak/>
        <w:t>Tabel 4.9.</w:t>
      </w:r>
      <w:proofErr w:type="gramEnd"/>
      <w:r w:rsidR="00D60365">
        <w:tab/>
      </w:r>
      <w:r w:rsidR="00CC4A2C">
        <w:t xml:space="preserve">Statistik Deskriptif Hasil Belajar Siswa </w:t>
      </w:r>
      <w:r w:rsidR="00CC4A2C" w:rsidRPr="004B585E">
        <w:rPr>
          <w:color w:val="000000"/>
          <w:szCs w:val="24"/>
        </w:rPr>
        <w:t xml:space="preserve">Kelas </w:t>
      </w:r>
      <w:r w:rsidR="00CC4A2C">
        <w:rPr>
          <w:color w:val="000000"/>
          <w:szCs w:val="24"/>
        </w:rPr>
        <w:t xml:space="preserve">VIII </w:t>
      </w:r>
      <w:proofErr w:type="gramStart"/>
      <w:r w:rsidR="00CC4A2C">
        <w:rPr>
          <w:color w:val="000000"/>
          <w:szCs w:val="24"/>
        </w:rPr>
        <w:t>A</w:t>
      </w:r>
      <w:proofErr w:type="gramEnd"/>
      <w:r w:rsidR="00CC4A2C" w:rsidRPr="004B585E">
        <w:rPr>
          <w:color w:val="000000"/>
          <w:szCs w:val="24"/>
        </w:rPr>
        <w:t xml:space="preserve"> </w:t>
      </w:r>
      <w:r w:rsidR="00247808">
        <w:rPr>
          <w:rFonts w:cs="Times New Roman"/>
          <w:szCs w:val="24"/>
        </w:rPr>
        <w:t xml:space="preserve">SMP Negeri 6 </w:t>
      </w:r>
      <w:r w:rsidR="00CC4A2C">
        <w:rPr>
          <w:rFonts w:cs="Times New Roman"/>
          <w:szCs w:val="24"/>
        </w:rPr>
        <w:t>Sinjai Selatan pada Siklus I</w:t>
      </w:r>
    </w:p>
    <w:p w:rsidR="007B273F" w:rsidRPr="007B273F" w:rsidRDefault="007B273F" w:rsidP="007B273F">
      <w:pPr>
        <w:spacing w:line="240" w:lineRule="auto"/>
      </w:pPr>
    </w:p>
    <w:tbl>
      <w:tblPr>
        <w:tblW w:w="8306" w:type="dxa"/>
        <w:jc w:val="center"/>
        <w:tblInd w:w="-965" w:type="dxa"/>
        <w:tblBorders>
          <w:top w:val="single" w:sz="4" w:space="0" w:color="auto"/>
          <w:bottom w:val="single" w:sz="4" w:space="0" w:color="auto"/>
          <w:insideH w:val="single" w:sz="4" w:space="0" w:color="auto"/>
        </w:tblBorders>
        <w:tblLook w:val="04A0" w:firstRow="1" w:lastRow="0" w:firstColumn="1" w:lastColumn="0" w:noHBand="0" w:noVBand="1"/>
      </w:tblPr>
      <w:tblGrid>
        <w:gridCol w:w="4241"/>
        <w:gridCol w:w="4065"/>
      </w:tblGrid>
      <w:tr w:rsidR="00CC4A2C" w:rsidRPr="00BD02EA" w:rsidTr="00D60365">
        <w:trPr>
          <w:trHeight w:val="397"/>
          <w:jc w:val="center"/>
        </w:trPr>
        <w:tc>
          <w:tcPr>
            <w:tcW w:w="4241" w:type="dxa"/>
            <w:tcBorders>
              <w:bottom w:val="single" w:sz="4" w:space="0" w:color="auto"/>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Statistik</w:t>
            </w:r>
          </w:p>
        </w:tc>
        <w:tc>
          <w:tcPr>
            <w:tcW w:w="4065" w:type="dxa"/>
            <w:tcBorders>
              <w:bottom w:val="single" w:sz="4" w:space="0" w:color="auto"/>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Nilai Statistik</w:t>
            </w:r>
          </w:p>
        </w:tc>
      </w:tr>
      <w:tr w:rsidR="00CC4A2C" w:rsidRPr="00BD02EA" w:rsidTr="00D60365">
        <w:trPr>
          <w:trHeight w:val="340"/>
          <w:jc w:val="center"/>
        </w:trPr>
        <w:tc>
          <w:tcPr>
            <w:tcW w:w="4241" w:type="dxa"/>
            <w:tcBorders>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Jumlah Subyek</w:t>
            </w:r>
          </w:p>
        </w:tc>
        <w:tc>
          <w:tcPr>
            <w:tcW w:w="4065" w:type="dxa"/>
            <w:tcBorders>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27</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Nilai Ideal</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100</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Nilai Tertinggi</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87</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Nilai Terendah</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63</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Rentang Nilai</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24</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bCs/>
                <w:color w:val="000000"/>
                <w:szCs w:val="24"/>
              </w:rPr>
              <w:t>Nilai Rata-rata</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75,96</w:t>
            </w:r>
          </w:p>
        </w:tc>
      </w:tr>
      <w:tr w:rsidR="00CC4A2C" w:rsidRPr="00BD02EA" w:rsidTr="00D60365">
        <w:trPr>
          <w:trHeight w:val="340"/>
          <w:jc w:val="center"/>
        </w:trPr>
        <w:tc>
          <w:tcPr>
            <w:tcW w:w="4241" w:type="dxa"/>
            <w:tcBorders>
              <w:top w:val="nil"/>
              <w:bottom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bCs/>
                <w:color w:val="000000"/>
                <w:szCs w:val="24"/>
              </w:rPr>
            </w:pPr>
            <w:r w:rsidRPr="00D60365">
              <w:rPr>
                <w:rFonts w:eastAsia="Times New Roman" w:cs="Times New Roman"/>
                <w:bCs/>
                <w:color w:val="000000"/>
                <w:szCs w:val="24"/>
              </w:rPr>
              <w:t>Variansi</w:t>
            </w:r>
          </w:p>
        </w:tc>
        <w:tc>
          <w:tcPr>
            <w:tcW w:w="4065" w:type="dxa"/>
            <w:tcBorders>
              <w:top w:val="nil"/>
              <w:bottom w:val="nil"/>
            </w:tcBorders>
            <w:shd w:val="clear" w:color="auto" w:fill="auto"/>
            <w:noWrap/>
            <w:vAlign w:val="center"/>
            <w:hideMark/>
          </w:tcPr>
          <w:p w:rsidR="00CC4A2C" w:rsidRPr="00D60365" w:rsidRDefault="00CC4A2C" w:rsidP="003228F5">
            <w:pPr>
              <w:spacing w:line="360" w:lineRule="auto"/>
              <w:jc w:val="center"/>
              <w:rPr>
                <w:rFonts w:cs="Times New Roman"/>
                <w:color w:val="000000"/>
              </w:rPr>
            </w:pPr>
            <w:r w:rsidRPr="00D60365">
              <w:rPr>
                <w:rFonts w:cs="Times New Roman"/>
                <w:color w:val="000000"/>
              </w:rPr>
              <w:t>54,34</w:t>
            </w:r>
          </w:p>
        </w:tc>
      </w:tr>
      <w:tr w:rsidR="00CC4A2C" w:rsidRPr="00BD02EA" w:rsidTr="00D60365">
        <w:trPr>
          <w:trHeight w:val="340"/>
          <w:jc w:val="center"/>
        </w:trPr>
        <w:tc>
          <w:tcPr>
            <w:tcW w:w="4241" w:type="dxa"/>
            <w:tcBorders>
              <w:top w:val="nil"/>
            </w:tcBorders>
            <w:shd w:val="clear" w:color="auto" w:fill="auto"/>
            <w:noWrap/>
            <w:vAlign w:val="center"/>
            <w:hideMark/>
          </w:tcPr>
          <w:p w:rsidR="00CC4A2C" w:rsidRPr="00D60365" w:rsidRDefault="00CC4A2C" w:rsidP="003228F5">
            <w:pPr>
              <w:spacing w:line="360" w:lineRule="auto"/>
              <w:ind w:left="1110"/>
              <w:rPr>
                <w:rFonts w:eastAsia="Times New Roman" w:cs="Times New Roman"/>
                <w:color w:val="000000"/>
                <w:szCs w:val="24"/>
              </w:rPr>
            </w:pPr>
            <w:r w:rsidRPr="00D60365">
              <w:rPr>
                <w:rFonts w:eastAsia="Times New Roman" w:cs="Times New Roman"/>
                <w:color w:val="000000"/>
                <w:szCs w:val="24"/>
              </w:rPr>
              <w:t>Standar Deviasi</w:t>
            </w:r>
          </w:p>
        </w:tc>
        <w:tc>
          <w:tcPr>
            <w:tcW w:w="4065" w:type="dxa"/>
            <w:tcBorders>
              <w:top w:val="nil"/>
            </w:tcBorders>
            <w:shd w:val="clear" w:color="auto" w:fill="auto"/>
            <w:noWrap/>
            <w:vAlign w:val="center"/>
            <w:hideMark/>
          </w:tcPr>
          <w:p w:rsidR="00CC4A2C" w:rsidRPr="00D60365" w:rsidRDefault="00CC4A2C" w:rsidP="003228F5">
            <w:pPr>
              <w:spacing w:line="360" w:lineRule="auto"/>
              <w:jc w:val="center"/>
              <w:rPr>
                <w:rFonts w:eastAsia="Times New Roman" w:cs="Times New Roman"/>
                <w:color w:val="000000"/>
                <w:szCs w:val="24"/>
              </w:rPr>
            </w:pPr>
            <w:r w:rsidRPr="00D60365">
              <w:rPr>
                <w:rFonts w:eastAsia="Times New Roman" w:cs="Times New Roman"/>
                <w:color w:val="000000"/>
                <w:szCs w:val="24"/>
              </w:rPr>
              <w:t>7,37</w:t>
            </w:r>
          </w:p>
        </w:tc>
      </w:tr>
    </w:tbl>
    <w:p w:rsidR="00CC4A2C" w:rsidRDefault="00032911" w:rsidP="00856B78">
      <w:pPr>
        <w:spacing w:after="240" w:line="240" w:lineRule="auto"/>
        <w:rPr>
          <w:color w:val="000000"/>
          <w:szCs w:val="24"/>
        </w:rPr>
      </w:pPr>
      <w:proofErr w:type="gramStart"/>
      <w:r>
        <w:rPr>
          <w:color w:val="000000"/>
          <w:szCs w:val="24"/>
        </w:rPr>
        <w:t>Sumber :</w:t>
      </w:r>
      <w:proofErr w:type="gramEnd"/>
      <w:r>
        <w:rPr>
          <w:color w:val="000000"/>
          <w:szCs w:val="24"/>
        </w:rPr>
        <w:t xml:space="preserve"> Data Primer Hasil Belajar Siklus I</w:t>
      </w:r>
    </w:p>
    <w:p w:rsidR="00FA1C54" w:rsidRDefault="00FA1C54" w:rsidP="00D60365">
      <w:pPr>
        <w:spacing w:line="240" w:lineRule="auto"/>
        <w:rPr>
          <w:color w:val="000000"/>
          <w:szCs w:val="24"/>
        </w:rPr>
      </w:pPr>
    </w:p>
    <w:p w:rsidR="00CC4A2C" w:rsidRDefault="00CC4A2C" w:rsidP="00CC4A2C">
      <w:pPr>
        <w:ind w:firstLine="709"/>
        <w:rPr>
          <w:color w:val="000000"/>
          <w:szCs w:val="24"/>
        </w:rPr>
      </w:pPr>
      <w:r>
        <w:rPr>
          <w:color w:val="000000"/>
          <w:szCs w:val="24"/>
        </w:rPr>
        <w:t>Berdasarkan tabel 4.9, diketahui bahwa nilai tertinggi yang diperoleh siswa kelas VIII</w:t>
      </w:r>
      <w:r w:rsidR="004072C1">
        <w:rPr>
          <w:color w:val="000000"/>
          <w:szCs w:val="24"/>
        </w:rPr>
        <w:t xml:space="preserve"> </w:t>
      </w:r>
      <w:proofErr w:type="gramStart"/>
      <w:r>
        <w:rPr>
          <w:color w:val="000000"/>
          <w:szCs w:val="24"/>
        </w:rPr>
        <w:t>A</w:t>
      </w:r>
      <w:proofErr w:type="gramEnd"/>
      <w:r>
        <w:rPr>
          <w:color w:val="000000"/>
          <w:szCs w:val="24"/>
        </w:rPr>
        <w:t xml:space="preserve"> SMP Negeri 6 Sinjai Selatan pada siklus I adalah sebesar 87 dan nilai terendahnya sebesar 63. Nilai rata-rata kelas sebesar 75</w:t>
      </w:r>
      <w:proofErr w:type="gramStart"/>
      <w:r>
        <w:rPr>
          <w:color w:val="000000"/>
          <w:szCs w:val="24"/>
        </w:rPr>
        <w:t>,96</w:t>
      </w:r>
      <w:proofErr w:type="gramEnd"/>
      <w:r>
        <w:rPr>
          <w:color w:val="000000"/>
          <w:szCs w:val="24"/>
        </w:rPr>
        <w:t xml:space="preserve"> berada pada kategori sedang.</w:t>
      </w:r>
    </w:p>
    <w:p w:rsidR="00F83208" w:rsidRDefault="00CC4A2C" w:rsidP="007B273F">
      <w:pPr>
        <w:ind w:firstLine="709"/>
        <w:rPr>
          <w:color w:val="000000"/>
          <w:szCs w:val="24"/>
        </w:rPr>
      </w:pPr>
      <w:proofErr w:type="gramStart"/>
      <w:r>
        <w:rPr>
          <w:color w:val="000000"/>
          <w:szCs w:val="24"/>
        </w:rPr>
        <w:t>Tabel distribusi frekuensi dan persentase nilai hasil belajar siswa kelas VIIIA SMP Negeri 6 Sinjai Selatan setelah pelaksanaan siklus I dapat dilihat pada tabel 4.10.</w:t>
      </w:r>
      <w:proofErr w:type="gramEnd"/>
    </w:p>
    <w:p w:rsidR="003228F5" w:rsidRDefault="003228F5">
      <w:pPr>
        <w:spacing w:after="200" w:line="276" w:lineRule="auto"/>
        <w:jc w:val="left"/>
        <w:rPr>
          <w:rFonts w:eastAsiaTheme="majorEastAsia" w:cstheme="majorBidi"/>
        </w:rPr>
      </w:pPr>
      <w:r>
        <w:br w:type="page"/>
      </w:r>
    </w:p>
    <w:p w:rsidR="00D60365" w:rsidRDefault="00D60365" w:rsidP="00D60365">
      <w:pPr>
        <w:pStyle w:val="Heading5"/>
        <w:numPr>
          <w:ilvl w:val="0"/>
          <w:numId w:val="0"/>
        </w:numPr>
        <w:spacing w:line="240" w:lineRule="auto"/>
        <w:ind w:left="1843" w:hanging="1134"/>
      </w:pPr>
      <w:proofErr w:type="gramStart"/>
      <w:r>
        <w:lastRenderedPageBreak/>
        <w:t>Tabel 4.10.</w:t>
      </w:r>
      <w:proofErr w:type="gramEnd"/>
      <w:r>
        <w:tab/>
      </w:r>
      <w:r w:rsidR="00CC4A2C">
        <w:t xml:space="preserve">Distribusi Frekuensi dan Persentase Hasil Belajar Siswa Kelas </w:t>
      </w:r>
      <w:r w:rsidR="00247808">
        <w:t xml:space="preserve">VIII </w:t>
      </w:r>
      <w:proofErr w:type="gramStart"/>
      <w:r w:rsidR="00247808">
        <w:t>A</w:t>
      </w:r>
      <w:proofErr w:type="gramEnd"/>
      <w:r w:rsidR="00247808">
        <w:t xml:space="preserve"> </w:t>
      </w:r>
      <w:r w:rsidR="00CC4A2C">
        <w:t>Siswa SMP Neger</w:t>
      </w:r>
      <w:r w:rsidR="00186F60">
        <w:t>i 6 Sinjai Selatan pada Siklus</w:t>
      </w:r>
    </w:p>
    <w:p w:rsidR="00D60365" w:rsidRPr="00D60365" w:rsidRDefault="00D60365" w:rsidP="00D60365">
      <w:pPr>
        <w:spacing w:line="240" w:lineRule="auto"/>
      </w:pPr>
    </w:p>
    <w:tbl>
      <w:tblPr>
        <w:tblW w:w="8292" w:type="dxa"/>
        <w:jc w:val="center"/>
        <w:tblInd w:w="94" w:type="dxa"/>
        <w:tblBorders>
          <w:top w:val="single" w:sz="4" w:space="0" w:color="auto"/>
          <w:bottom w:val="single" w:sz="4" w:space="0" w:color="auto"/>
        </w:tblBorders>
        <w:tblLook w:val="04A0" w:firstRow="1" w:lastRow="0" w:firstColumn="1" w:lastColumn="0" w:noHBand="0" w:noVBand="1"/>
      </w:tblPr>
      <w:tblGrid>
        <w:gridCol w:w="639"/>
        <w:gridCol w:w="1845"/>
        <w:gridCol w:w="2095"/>
        <w:gridCol w:w="1595"/>
        <w:gridCol w:w="2118"/>
      </w:tblGrid>
      <w:tr w:rsidR="00CC4A2C" w:rsidRPr="00DB3786" w:rsidTr="00CC4A2C">
        <w:trPr>
          <w:trHeight w:val="567"/>
          <w:jc w:val="center"/>
        </w:trPr>
        <w:tc>
          <w:tcPr>
            <w:tcW w:w="639" w:type="dxa"/>
            <w:tcBorders>
              <w:top w:val="single" w:sz="4" w:space="0" w:color="auto"/>
              <w:bottom w:val="single" w:sz="4" w:space="0" w:color="auto"/>
            </w:tcBorders>
            <w:vAlign w:val="center"/>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No.</w:t>
            </w:r>
          </w:p>
        </w:tc>
        <w:tc>
          <w:tcPr>
            <w:tcW w:w="1845" w:type="dxa"/>
            <w:tcBorders>
              <w:top w:val="single" w:sz="4" w:space="0" w:color="auto"/>
              <w:bottom w:val="single" w:sz="4" w:space="0" w:color="auto"/>
            </w:tcBorders>
            <w:vAlign w:val="center"/>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Interval</w:t>
            </w:r>
          </w:p>
        </w:tc>
        <w:tc>
          <w:tcPr>
            <w:tcW w:w="2095"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Kategori</w:t>
            </w:r>
          </w:p>
        </w:tc>
        <w:tc>
          <w:tcPr>
            <w:tcW w:w="1595"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Frekuensi</w:t>
            </w:r>
          </w:p>
        </w:tc>
        <w:tc>
          <w:tcPr>
            <w:tcW w:w="2118" w:type="dxa"/>
            <w:tcBorders>
              <w:top w:val="single" w:sz="4" w:space="0" w:color="auto"/>
              <w:bottom w:val="single" w:sz="4" w:space="0" w:color="auto"/>
            </w:tcBorders>
            <w:shd w:val="clear" w:color="auto" w:fill="auto"/>
            <w:noWrap/>
            <w:vAlign w:val="center"/>
            <w:hideMark/>
          </w:tcPr>
          <w:p w:rsidR="00CC4A2C" w:rsidRPr="00D60365" w:rsidRDefault="00CC4A2C" w:rsidP="00CC4A2C">
            <w:pPr>
              <w:spacing w:line="240" w:lineRule="auto"/>
              <w:jc w:val="center"/>
              <w:rPr>
                <w:rFonts w:eastAsia="Times New Roman" w:cs="Times New Roman"/>
                <w:color w:val="000000"/>
                <w:szCs w:val="24"/>
              </w:rPr>
            </w:pPr>
            <w:r w:rsidRPr="00D60365">
              <w:rPr>
                <w:rFonts w:eastAsia="Times New Roman" w:cs="Times New Roman"/>
                <w:color w:val="000000"/>
                <w:szCs w:val="24"/>
              </w:rPr>
              <w:t>Persentase (%)</w:t>
            </w:r>
          </w:p>
        </w:tc>
      </w:tr>
      <w:tr w:rsidR="00CC4A2C" w:rsidRPr="00DB3786" w:rsidTr="00CC4A2C">
        <w:trPr>
          <w:trHeight w:val="300"/>
          <w:jc w:val="center"/>
        </w:trPr>
        <w:tc>
          <w:tcPr>
            <w:tcW w:w="639" w:type="dxa"/>
            <w:tcBorders>
              <w:top w:val="single" w:sz="4" w:space="0" w:color="auto"/>
            </w:tcBorders>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1</w:t>
            </w:r>
          </w:p>
        </w:tc>
        <w:tc>
          <w:tcPr>
            <w:tcW w:w="1845" w:type="dxa"/>
            <w:tcBorders>
              <w:top w:val="single" w:sz="4" w:space="0" w:color="auto"/>
            </w:tcBorders>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 xml:space="preserve">90 – 100 </w:t>
            </w:r>
          </w:p>
        </w:tc>
        <w:tc>
          <w:tcPr>
            <w:tcW w:w="2095" w:type="dxa"/>
            <w:tcBorders>
              <w:top w:val="single" w:sz="4" w:space="0" w:color="auto"/>
            </w:tcBorders>
            <w:shd w:val="clear" w:color="auto" w:fill="auto"/>
            <w:noWrap/>
            <w:vAlign w:val="center"/>
            <w:hideMark/>
          </w:tcPr>
          <w:p w:rsidR="00CC4A2C" w:rsidRPr="00DB3786" w:rsidRDefault="00CC4A2C" w:rsidP="00CC4A2C">
            <w:pPr>
              <w:spacing w:line="240" w:lineRule="auto"/>
              <w:jc w:val="center"/>
              <w:rPr>
                <w:rFonts w:eastAsia="Times New Roman" w:cs="Times New Roman"/>
                <w:color w:val="000000"/>
                <w:szCs w:val="24"/>
              </w:rPr>
            </w:pPr>
            <w:r w:rsidRPr="00DB3786">
              <w:rPr>
                <w:rFonts w:eastAsia="Times New Roman" w:cs="Times New Roman"/>
                <w:color w:val="000000"/>
                <w:szCs w:val="24"/>
              </w:rPr>
              <w:t>Sangat Tinggi</w:t>
            </w:r>
          </w:p>
        </w:tc>
        <w:tc>
          <w:tcPr>
            <w:tcW w:w="1595" w:type="dxa"/>
            <w:tcBorders>
              <w:top w:val="single" w:sz="4" w:space="0" w:color="auto"/>
            </w:tcBorders>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0</w:t>
            </w:r>
          </w:p>
        </w:tc>
        <w:tc>
          <w:tcPr>
            <w:tcW w:w="2118" w:type="dxa"/>
            <w:tcBorders>
              <w:top w:val="single" w:sz="4" w:space="0" w:color="auto"/>
            </w:tcBorders>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0</w:t>
            </w:r>
            <w:r>
              <w:rPr>
                <w:rFonts w:eastAsia="Times New Roman" w:cs="Times New Roman"/>
                <w:color w:val="000000"/>
                <w:szCs w:val="24"/>
              </w:rPr>
              <w:t>,</w:t>
            </w:r>
            <w:r w:rsidRPr="00DB3786">
              <w:rPr>
                <w:rFonts w:eastAsia="Times New Roman" w:cs="Times New Roman"/>
                <w:color w:val="000000"/>
                <w:szCs w:val="24"/>
              </w:rPr>
              <w:t>00</w:t>
            </w:r>
          </w:p>
        </w:tc>
      </w:tr>
      <w:tr w:rsidR="00CC4A2C" w:rsidRPr="00DB3786" w:rsidTr="00CC4A2C">
        <w:trPr>
          <w:trHeight w:val="300"/>
          <w:jc w:val="center"/>
        </w:trPr>
        <w:tc>
          <w:tcPr>
            <w:tcW w:w="639"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2</w:t>
            </w:r>
          </w:p>
        </w:tc>
        <w:tc>
          <w:tcPr>
            <w:tcW w:w="1845"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 xml:space="preserve">80 – 89 </w:t>
            </w:r>
          </w:p>
        </w:tc>
        <w:tc>
          <w:tcPr>
            <w:tcW w:w="2095" w:type="dxa"/>
            <w:shd w:val="clear" w:color="auto" w:fill="auto"/>
            <w:noWrap/>
            <w:vAlign w:val="center"/>
            <w:hideMark/>
          </w:tcPr>
          <w:p w:rsidR="00CC4A2C" w:rsidRPr="00DB3786" w:rsidRDefault="00CC4A2C" w:rsidP="00CC4A2C">
            <w:pPr>
              <w:spacing w:line="240" w:lineRule="auto"/>
              <w:jc w:val="center"/>
              <w:rPr>
                <w:rFonts w:eastAsia="Times New Roman" w:cs="Times New Roman"/>
                <w:color w:val="000000"/>
                <w:szCs w:val="24"/>
              </w:rPr>
            </w:pPr>
            <w:r w:rsidRPr="00DB3786">
              <w:rPr>
                <w:rFonts w:eastAsia="Times New Roman" w:cs="Times New Roman"/>
                <w:color w:val="000000"/>
                <w:szCs w:val="24"/>
              </w:rPr>
              <w:t>Tinggi</w:t>
            </w:r>
          </w:p>
        </w:tc>
        <w:tc>
          <w:tcPr>
            <w:tcW w:w="1595" w:type="dxa"/>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13</w:t>
            </w:r>
          </w:p>
        </w:tc>
        <w:tc>
          <w:tcPr>
            <w:tcW w:w="2118" w:type="dxa"/>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48</w:t>
            </w:r>
            <w:r>
              <w:rPr>
                <w:rFonts w:eastAsia="Times New Roman" w:cs="Times New Roman"/>
                <w:color w:val="000000"/>
                <w:szCs w:val="24"/>
              </w:rPr>
              <w:t>,</w:t>
            </w:r>
            <w:r w:rsidRPr="00DB3786">
              <w:rPr>
                <w:rFonts w:eastAsia="Times New Roman" w:cs="Times New Roman"/>
                <w:color w:val="000000"/>
                <w:szCs w:val="24"/>
              </w:rPr>
              <w:t>15</w:t>
            </w:r>
          </w:p>
        </w:tc>
      </w:tr>
      <w:tr w:rsidR="00CC4A2C" w:rsidRPr="00DB3786" w:rsidTr="00CC4A2C">
        <w:trPr>
          <w:trHeight w:val="300"/>
          <w:jc w:val="center"/>
        </w:trPr>
        <w:tc>
          <w:tcPr>
            <w:tcW w:w="639"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3</w:t>
            </w:r>
          </w:p>
        </w:tc>
        <w:tc>
          <w:tcPr>
            <w:tcW w:w="1845"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 xml:space="preserve">65 – 79 </w:t>
            </w:r>
          </w:p>
        </w:tc>
        <w:tc>
          <w:tcPr>
            <w:tcW w:w="2095" w:type="dxa"/>
            <w:shd w:val="clear" w:color="auto" w:fill="auto"/>
            <w:noWrap/>
            <w:vAlign w:val="center"/>
            <w:hideMark/>
          </w:tcPr>
          <w:p w:rsidR="00CC4A2C" w:rsidRPr="00DB3786" w:rsidRDefault="00CC4A2C" w:rsidP="00CC4A2C">
            <w:pPr>
              <w:spacing w:line="240" w:lineRule="auto"/>
              <w:jc w:val="center"/>
              <w:rPr>
                <w:rFonts w:eastAsia="Times New Roman" w:cs="Times New Roman"/>
                <w:color w:val="000000"/>
                <w:szCs w:val="24"/>
              </w:rPr>
            </w:pPr>
            <w:r w:rsidRPr="00DB3786">
              <w:rPr>
                <w:rFonts w:eastAsia="Times New Roman" w:cs="Times New Roman"/>
                <w:color w:val="000000"/>
                <w:szCs w:val="24"/>
              </w:rPr>
              <w:t>Sedang</w:t>
            </w:r>
          </w:p>
        </w:tc>
        <w:tc>
          <w:tcPr>
            <w:tcW w:w="1595" w:type="dxa"/>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11</w:t>
            </w:r>
          </w:p>
        </w:tc>
        <w:tc>
          <w:tcPr>
            <w:tcW w:w="2118" w:type="dxa"/>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40</w:t>
            </w:r>
            <w:r>
              <w:rPr>
                <w:rFonts w:eastAsia="Times New Roman" w:cs="Times New Roman"/>
                <w:color w:val="000000"/>
                <w:szCs w:val="24"/>
              </w:rPr>
              <w:t>,</w:t>
            </w:r>
            <w:r w:rsidRPr="00DB3786">
              <w:rPr>
                <w:rFonts w:eastAsia="Times New Roman" w:cs="Times New Roman"/>
                <w:color w:val="000000"/>
                <w:szCs w:val="24"/>
              </w:rPr>
              <w:t>74</w:t>
            </w:r>
          </w:p>
        </w:tc>
      </w:tr>
      <w:tr w:rsidR="00CC4A2C" w:rsidRPr="00DB3786" w:rsidTr="00CC4A2C">
        <w:trPr>
          <w:trHeight w:val="300"/>
          <w:jc w:val="center"/>
        </w:trPr>
        <w:tc>
          <w:tcPr>
            <w:tcW w:w="639"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4</w:t>
            </w:r>
          </w:p>
        </w:tc>
        <w:tc>
          <w:tcPr>
            <w:tcW w:w="1845" w:type="dxa"/>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 xml:space="preserve">55 – 64 </w:t>
            </w:r>
          </w:p>
        </w:tc>
        <w:tc>
          <w:tcPr>
            <w:tcW w:w="2095" w:type="dxa"/>
            <w:shd w:val="clear" w:color="auto" w:fill="auto"/>
            <w:noWrap/>
            <w:vAlign w:val="center"/>
            <w:hideMark/>
          </w:tcPr>
          <w:p w:rsidR="00CC4A2C" w:rsidRPr="00DB3786" w:rsidRDefault="00CC4A2C" w:rsidP="00CC4A2C">
            <w:pPr>
              <w:spacing w:line="240" w:lineRule="auto"/>
              <w:jc w:val="center"/>
              <w:rPr>
                <w:rFonts w:eastAsia="Times New Roman" w:cs="Times New Roman"/>
                <w:color w:val="000000"/>
                <w:szCs w:val="24"/>
              </w:rPr>
            </w:pPr>
            <w:r w:rsidRPr="00DB3786">
              <w:rPr>
                <w:rFonts w:eastAsia="Times New Roman" w:cs="Times New Roman"/>
                <w:color w:val="000000"/>
                <w:szCs w:val="24"/>
              </w:rPr>
              <w:t>Rendah</w:t>
            </w:r>
          </w:p>
        </w:tc>
        <w:tc>
          <w:tcPr>
            <w:tcW w:w="1595" w:type="dxa"/>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3</w:t>
            </w:r>
          </w:p>
        </w:tc>
        <w:tc>
          <w:tcPr>
            <w:tcW w:w="2118" w:type="dxa"/>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11</w:t>
            </w:r>
            <w:r>
              <w:rPr>
                <w:rFonts w:eastAsia="Times New Roman" w:cs="Times New Roman"/>
                <w:color w:val="000000"/>
                <w:szCs w:val="24"/>
              </w:rPr>
              <w:t>,</w:t>
            </w:r>
            <w:r w:rsidRPr="00DB3786">
              <w:rPr>
                <w:rFonts w:eastAsia="Times New Roman" w:cs="Times New Roman"/>
                <w:color w:val="000000"/>
                <w:szCs w:val="24"/>
              </w:rPr>
              <w:t>11</w:t>
            </w:r>
          </w:p>
        </w:tc>
      </w:tr>
      <w:tr w:rsidR="00CC4A2C" w:rsidRPr="00DB3786" w:rsidTr="00CC4A2C">
        <w:trPr>
          <w:trHeight w:val="300"/>
          <w:jc w:val="center"/>
        </w:trPr>
        <w:tc>
          <w:tcPr>
            <w:tcW w:w="639" w:type="dxa"/>
            <w:tcBorders>
              <w:bottom w:val="single" w:sz="4" w:space="0" w:color="auto"/>
            </w:tcBorders>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5</w:t>
            </w:r>
          </w:p>
        </w:tc>
        <w:tc>
          <w:tcPr>
            <w:tcW w:w="1845" w:type="dxa"/>
            <w:tcBorders>
              <w:bottom w:val="single" w:sz="4" w:space="0" w:color="auto"/>
            </w:tcBorders>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 xml:space="preserve">0 – 54 </w:t>
            </w:r>
          </w:p>
        </w:tc>
        <w:tc>
          <w:tcPr>
            <w:tcW w:w="2095" w:type="dxa"/>
            <w:tcBorders>
              <w:bottom w:val="single" w:sz="4" w:space="0" w:color="auto"/>
            </w:tcBorders>
            <w:shd w:val="clear" w:color="auto" w:fill="auto"/>
            <w:noWrap/>
            <w:vAlign w:val="center"/>
            <w:hideMark/>
          </w:tcPr>
          <w:p w:rsidR="00CC4A2C" w:rsidRPr="00DB3786" w:rsidRDefault="00CC4A2C" w:rsidP="00CC4A2C">
            <w:pPr>
              <w:spacing w:line="240" w:lineRule="auto"/>
              <w:jc w:val="center"/>
              <w:rPr>
                <w:rFonts w:eastAsia="Times New Roman" w:cs="Times New Roman"/>
                <w:color w:val="000000"/>
                <w:szCs w:val="24"/>
              </w:rPr>
            </w:pPr>
            <w:r w:rsidRPr="00DB3786">
              <w:rPr>
                <w:rFonts w:eastAsia="Times New Roman" w:cs="Times New Roman"/>
                <w:color w:val="000000"/>
                <w:szCs w:val="24"/>
              </w:rPr>
              <w:t>Sangat Rendah</w:t>
            </w:r>
          </w:p>
        </w:tc>
        <w:tc>
          <w:tcPr>
            <w:tcW w:w="1595" w:type="dxa"/>
            <w:tcBorders>
              <w:bottom w:val="single" w:sz="4" w:space="0" w:color="auto"/>
            </w:tcBorders>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0</w:t>
            </w:r>
          </w:p>
        </w:tc>
        <w:tc>
          <w:tcPr>
            <w:tcW w:w="2118" w:type="dxa"/>
            <w:tcBorders>
              <w:bottom w:val="single" w:sz="4" w:space="0" w:color="auto"/>
            </w:tcBorders>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0</w:t>
            </w:r>
            <w:r>
              <w:rPr>
                <w:rFonts w:eastAsia="Times New Roman" w:cs="Times New Roman"/>
                <w:color w:val="000000"/>
                <w:szCs w:val="24"/>
              </w:rPr>
              <w:t>,</w:t>
            </w:r>
            <w:r w:rsidRPr="00DB3786">
              <w:rPr>
                <w:rFonts w:eastAsia="Times New Roman" w:cs="Times New Roman"/>
                <w:color w:val="000000"/>
                <w:szCs w:val="24"/>
              </w:rPr>
              <w:t>00</w:t>
            </w:r>
          </w:p>
        </w:tc>
      </w:tr>
      <w:tr w:rsidR="00CC4A2C" w:rsidRPr="00DB3786" w:rsidTr="00CC4A2C">
        <w:trPr>
          <w:trHeight w:val="300"/>
          <w:jc w:val="center"/>
        </w:trPr>
        <w:tc>
          <w:tcPr>
            <w:tcW w:w="4579" w:type="dxa"/>
            <w:gridSpan w:val="3"/>
            <w:tcBorders>
              <w:top w:val="single" w:sz="4" w:space="0" w:color="auto"/>
              <w:bottom w:val="single" w:sz="4" w:space="0" w:color="auto"/>
            </w:tcBorders>
            <w:vAlign w:val="center"/>
          </w:tcPr>
          <w:p w:rsidR="00CC4A2C" w:rsidRPr="00DB3786" w:rsidRDefault="00CC4A2C" w:rsidP="00CC4A2C">
            <w:pPr>
              <w:spacing w:line="240" w:lineRule="auto"/>
              <w:jc w:val="center"/>
              <w:rPr>
                <w:rFonts w:eastAsia="Times New Roman" w:cs="Times New Roman"/>
                <w:color w:val="000000"/>
                <w:szCs w:val="24"/>
              </w:rPr>
            </w:pPr>
            <w:r>
              <w:rPr>
                <w:rFonts w:eastAsia="Times New Roman" w:cs="Times New Roman"/>
                <w:color w:val="000000"/>
                <w:szCs w:val="24"/>
              </w:rPr>
              <w:t>Jumlah</w:t>
            </w:r>
          </w:p>
        </w:tc>
        <w:tc>
          <w:tcPr>
            <w:tcW w:w="1595" w:type="dxa"/>
            <w:tcBorders>
              <w:top w:val="single" w:sz="4" w:space="0" w:color="auto"/>
              <w:bottom w:val="single" w:sz="4" w:space="0" w:color="auto"/>
            </w:tcBorders>
            <w:shd w:val="clear" w:color="auto" w:fill="auto"/>
            <w:noWrap/>
            <w:vAlign w:val="center"/>
            <w:hideMark/>
          </w:tcPr>
          <w:p w:rsidR="00CC4A2C" w:rsidRPr="00DB3786" w:rsidRDefault="00CC4A2C" w:rsidP="00CC4A2C">
            <w:pPr>
              <w:spacing w:line="240" w:lineRule="auto"/>
              <w:ind w:right="243"/>
              <w:jc w:val="right"/>
              <w:rPr>
                <w:rFonts w:eastAsia="Times New Roman" w:cs="Times New Roman"/>
                <w:color w:val="000000"/>
                <w:szCs w:val="24"/>
              </w:rPr>
            </w:pPr>
            <w:r w:rsidRPr="00DB3786">
              <w:rPr>
                <w:rFonts w:eastAsia="Times New Roman" w:cs="Times New Roman"/>
                <w:color w:val="000000"/>
                <w:szCs w:val="24"/>
              </w:rPr>
              <w:t>27</w:t>
            </w:r>
          </w:p>
        </w:tc>
        <w:tc>
          <w:tcPr>
            <w:tcW w:w="2118" w:type="dxa"/>
            <w:tcBorders>
              <w:top w:val="single" w:sz="4" w:space="0" w:color="auto"/>
              <w:bottom w:val="single" w:sz="4" w:space="0" w:color="auto"/>
            </w:tcBorders>
            <w:shd w:val="clear" w:color="auto" w:fill="auto"/>
            <w:noWrap/>
            <w:vAlign w:val="center"/>
            <w:hideMark/>
          </w:tcPr>
          <w:p w:rsidR="00CC4A2C" w:rsidRPr="00DB3786" w:rsidRDefault="00CC4A2C" w:rsidP="00CC4A2C">
            <w:pPr>
              <w:spacing w:line="240" w:lineRule="auto"/>
              <w:ind w:right="235"/>
              <w:jc w:val="right"/>
              <w:rPr>
                <w:rFonts w:eastAsia="Times New Roman" w:cs="Times New Roman"/>
                <w:color w:val="000000"/>
                <w:szCs w:val="24"/>
              </w:rPr>
            </w:pPr>
            <w:r w:rsidRPr="00DB3786">
              <w:rPr>
                <w:rFonts w:eastAsia="Times New Roman" w:cs="Times New Roman"/>
                <w:color w:val="000000"/>
                <w:szCs w:val="24"/>
              </w:rPr>
              <w:t>100</w:t>
            </w:r>
            <w:r>
              <w:rPr>
                <w:rFonts w:eastAsia="Times New Roman" w:cs="Times New Roman"/>
                <w:color w:val="000000"/>
                <w:szCs w:val="24"/>
              </w:rPr>
              <w:t>,00</w:t>
            </w:r>
          </w:p>
        </w:tc>
      </w:tr>
    </w:tbl>
    <w:p w:rsidR="00CC4A2C" w:rsidRDefault="00032911" w:rsidP="00032911">
      <w:pPr>
        <w:spacing w:line="240" w:lineRule="auto"/>
        <w:ind w:hanging="14"/>
      </w:pPr>
      <w:proofErr w:type="gramStart"/>
      <w:r>
        <w:t>Sumber :</w:t>
      </w:r>
      <w:proofErr w:type="gramEnd"/>
      <w:r>
        <w:t xml:space="preserve"> Data Primer Persentase Hasil Belajar Siklus I</w:t>
      </w:r>
    </w:p>
    <w:p w:rsidR="00247808" w:rsidRDefault="00247808" w:rsidP="00032911">
      <w:pPr>
        <w:spacing w:line="240" w:lineRule="auto"/>
        <w:ind w:hanging="14"/>
      </w:pPr>
    </w:p>
    <w:p w:rsidR="00186F60" w:rsidRDefault="00186F60" w:rsidP="00D60365">
      <w:pPr>
        <w:spacing w:line="240" w:lineRule="auto"/>
        <w:ind w:hanging="14"/>
      </w:pPr>
    </w:p>
    <w:p w:rsidR="00CC4A2C" w:rsidRDefault="00CC4A2C" w:rsidP="00CC4A2C">
      <w:pPr>
        <w:ind w:firstLine="709"/>
      </w:pPr>
      <w:r>
        <w:t xml:space="preserve">Untuk melihat gambaran kategori hasil belajar siswa kelas VIII </w:t>
      </w:r>
      <w:proofErr w:type="gramStart"/>
      <w:r>
        <w:t>A</w:t>
      </w:r>
      <w:proofErr w:type="gramEnd"/>
      <w:r>
        <w:t xml:space="preserve"> SMP Negeri 6 Sinjai Selatan pada siklus I secara lebih jelas dapat dilihat pada gambar 4.4 berikut.</w:t>
      </w:r>
    </w:p>
    <w:p w:rsidR="00CC4A2C" w:rsidRPr="00DB3786" w:rsidRDefault="00CC4A2C" w:rsidP="00CC4A2C">
      <w:pPr>
        <w:jc w:val="center"/>
      </w:pPr>
      <w:r w:rsidRPr="001F2E91">
        <w:rPr>
          <w:noProof/>
        </w:rPr>
        <w:drawing>
          <wp:inline distT="0" distB="0" distL="0" distR="0" wp14:anchorId="16E9516A" wp14:editId="0FE51C8A">
            <wp:extent cx="5244067" cy="2434856"/>
            <wp:effectExtent l="1905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4A2C" w:rsidRDefault="00D60365" w:rsidP="00D60365">
      <w:pPr>
        <w:pStyle w:val="Heading8"/>
        <w:ind w:left="2160" w:hanging="1440"/>
        <w:jc w:val="both"/>
      </w:pPr>
      <w:proofErr w:type="gramStart"/>
      <w:r>
        <w:t>Gambar 4.4.</w:t>
      </w:r>
      <w:proofErr w:type="gramEnd"/>
      <w:r>
        <w:tab/>
      </w:r>
      <w:r w:rsidR="00CC4A2C">
        <w:t xml:space="preserve">Histogram Kategori Hasil Belajar Siswa Kelas VIII </w:t>
      </w:r>
      <w:proofErr w:type="gramStart"/>
      <w:r w:rsidR="00CC4A2C">
        <w:t>A</w:t>
      </w:r>
      <w:proofErr w:type="gramEnd"/>
      <w:r w:rsidR="00CC4A2C">
        <w:t xml:space="preserve"> SMP Negeri 6 Sinjai Selatan pada Siklus I</w:t>
      </w:r>
    </w:p>
    <w:p w:rsidR="00CC4A2C" w:rsidRDefault="00CC4A2C" w:rsidP="00CC4A2C"/>
    <w:p w:rsidR="00CC4A2C" w:rsidRDefault="00BC5987" w:rsidP="00D60365">
      <w:pPr>
        <w:ind w:firstLine="709"/>
      </w:pPr>
      <w:r>
        <w:t>G</w:t>
      </w:r>
      <w:r w:rsidR="00CC4A2C">
        <w:t xml:space="preserve">ambar 4.4, tampak bahwa tidak ada siswa yang memperoleh nilai dengan kategori sangat rendah, terdapat 3 siswa yang memperoleh nilai dengan kategori </w:t>
      </w:r>
      <w:r w:rsidR="00CC4A2C">
        <w:lastRenderedPageBreak/>
        <w:t xml:space="preserve">rendah, terdapat 11 siswa yang memperoleh nilai dengan kategori sedang, terdapat 13 siswa yang memperoleh nilai dengan kategori tinggi, dan tidak ada siswa yang memperoleh niai dengan kategori sangat tinggi. </w:t>
      </w:r>
    </w:p>
    <w:p w:rsidR="00D76604" w:rsidRDefault="00CC4A2C" w:rsidP="00D60365">
      <w:pPr>
        <w:ind w:firstLine="851"/>
      </w:pPr>
      <w:r>
        <w:t xml:space="preserve">Deskripsi ketuntasan hasil belajar kelas VIII </w:t>
      </w:r>
      <w:proofErr w:type="gramStart"/>
      <w:r>
        <w:t>A</w:t>
      </w:r>
      <w:proofErr w:type="gramEnd"/>
      <w:r>
        <w:t xml:space="preserve"> SMP Negeri 6 Sinjai Selatan pada siklus I disajikan pada tabel 4.11 berikut.</w:t>
      </w:r>
    </w:p>
    <w:p w:rsidR="00FA10C6" w:rsidRDefault="00FA10C6" w:rsidP="00FA10C6">
      <w:pPr>
        <w:spacing w:line="240" w:lineRule="auto"/>
        <w:ind w:firstLine="851"/>
      </w:pPr>
    </w:p>
    <w:p w:rsidR="00CC4A2C" w:rsidRDefault="00D60365" w:rsidP="00D60365">
      <w:pPr>
        <w:pStyle w:val="Heading5"/>
        <w:numPr>
          <w:ilvl w:val="0"/>
          <w:numId w:val="0"/>
        </w:numPr>
        <w:spacing w:line="240" w:lineRule="auto"/>
        <w:ind w:left="1843" w:hanging="1134"/>
      </w:pPr>
      <w:proofErr w:type="gramStart"/>
      <w:r>
        <w:t>Tabel 4.11.</w:t>
      </w:r>
      <w:proofErr w:type="gramEnd"/>
      <w:r>
        <w:tab/>
      </w:r>
      <w:r w:rsidR="00CC4A2C">
        <w:t xml:space="preserve">Ketuntasan Hasil Belajar Siswa kelas VIII </w:t>
      </w:r>
      <w:proofErr w:type="gramStart"/>
      <w:r w:rsidR="00CC4A2C">
        <w:t>A</w:t>
      </w:r>
      <w:proofErr w:type="gramEnd"/>
      <w:r w:rsidR="00CC4A2C">
        <w:t xml:space="preserve"> SMP Negeri 6 Sinjai Selatan pada siklus I</w:t>
      </w:r>
    </w:p>
    <w:p w:rsidR="007B273F" w:rsidRPr="007B273F" w:rsidRDefault="007B273F" w:rsidP="007B273F">
      <w:pPr>
        <w:spacing w:line="240" w:lineRule="auto"/>
      </w:pPr>
    </w:p>
    <w:tbl>
      <w:tblPr>
        <w:tblW w:w="8169" w:type="dxa"/>
        <w:jc w:val="center"/>
        <w:tblInd w:w="103" w:type="dxa"/>
        <w:tblLook w:val="04A0" w:firstRow="1" w:lastRow="0" w:firstColumn="1" w:lastColumn="0" w:noHBand="0" w:noVBand="1"/>
      </w:tblPr>
      <w:tblGrid>
        <w:gridCol w:w="2820"/>
        <w:gridCol w:w="2705"/>
        <w:gridCol w:w="2644"/>
      </w:tblGrid>
      <w:tr w:rsidR="00CC4A2C" w:rsidRPr="008068C0" w:rsidTr="00D60365">
        <w:trPr>
          <w:trHeight w:val="333"/>
          <w:jc w:val="center"/>
        </w:trPr>
        <w:tc>
          <w:tcPr>
            <w:tcW w:w="2820"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jc w:val="center"/>
              <w:rPr>
                <w:rFonts w:eastAsia="Times New Roman" w:cs="Times New Roman"/>
                <w:color w:val="000000"/>
                <w:szCs w:val="24"/>
              </w:rPr>
            </w:pPr>
            <w:r w:rsidRPr="00D60365">
              <w:rPr>
                <w:rFonts w:eastAsia="Times New Roman" w:cs="Times New Roman"/>
                <w:color w:val="000000"/>
                <w:szCs w:val="24"/>
              </w:rPr>
              <w:t>Kategori</w:t>
            </w:r>
          </w:p>
        </w:tc>
        <w:tc>
          <w:tcPr>
            <w:tcW w:w="2705"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jc w:val="center"/>
              <w:rPr>
                <w:rFonts w:eastAsia="Times New Roman" w:cs="Times New Roman"/>
                <w:color w:val="000000"/>
                <w:szCs w:val="24"/>
              </w:rPr>
            </w:pPr>
            <w:r w:rsidRPr="00D60365">
              <w:rPr>
                <w:rFonts w:eastAsia="Times New Roman" w:cs="Times New Roman"/>
                <w:color w:val="000000"/>
                <w:szCs w:val="24"/>
              </w:rPr>
              <w:t>Frekuensi</w:t>
            </w:r>
          </w:p>
        </w:tc>
        <w:tc>
          <w:tcPr>
            <w:tcW w:w="2644"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jc w:val="center"/>
              <w:rPr>
                <w:rFonts w:eastAsia="Times New Roman" w:cs="Times New Roman"/>
                <w:color w:val="000000"/>
                <w:szCs w:val="24"/>
              </w:rPr>
            </w:pPr>
            <w:r w:rsidRPr="00D60365">
              <w:rPr>
                <w:rFonts w:eastAsia="Times New Roman" w:cs="Times New Roman"/>
                <w:color w:val="000000"/>
                <w:szCs w:val="24"/>
              </w:rPr>
              <w:t>Persentase (%)</w:t>
            </w:r>
          </w:p>
        </w:tc>
      </w:tr>
      <w:tr w:rsidR="00CC4A2C" w:rsidRPr="008068C0" w:rsidTr="00D60365">
        <w:trPr>
          <w:trHeight w:val="249"/>
          <w:jc w:val="center"/>
        </w:trPr>
        <w:tc>
          <w:tcPr>
            <w:tcW w:w="2820" w:type="dxa"/>
            <w:tcBorders>
              <w:top w:val="single" w:sz="4" w:space="0" w:color="auto"/>
            </w:tcBorders>
            <w:shd w:val="clear" w:color="auto" w:fill="auto"/>
            <w:noWrap/>
            <w:vAlign w:val="center"/>
            <w:hideMark/>
          </w:tcPr>
          <w:p w:rsidR="00CC4A2C" w:rsidRPr="00D60365" w:rsidRDefault="00CC4A2C" w:rsidP="00A23E2B">
            <w:pPr>
              <w:spacing w:line="360" w:lineRule="auto"/>
              <w:jc w:val="left"/>
              <w:rPr>
                <w:rFonts w:eastAsia="Times New Roman" w:cs="Times New Roman"/>
                <w:color w:val="000000"/>
                <w:szCs w:val="24"/>
              </w:rPr>
            </w:pPr>
            <w:r w:rsidRPr="00D60365">
              <w:rPr>
                <w:rFonts w:eastAsia="Times New Roman" w:cs="Times New Roman"/>
                <w:color w:val="000000"/>
                <w:szCs w:val="24"/>
              </w:rPr>
              <w:t>Tuntas (</w:t>
            </w:r>
            <m:oMath>
              <m:r>
                <w:rPr>
                  <w:rFonts w:ascii="Cambria Math" w:eastAsia="Times New Roman" w:hAnsi="Cambria Math" w:cs="Times New Roman"/>
                  <w:color w:val="000000"/>
                  <w:szCs w:val="24"/>
                </w:rPr>
                <m:t>≥70</m:t>
              </m:r>
            </m:oMath>
            <w:r w:rsidRPr="00D60365">
              <w:rPr>
                <w:rFonts w:eastAsia="Times New Roman" w:cs="Times New Roman"/>
                <w:color w:val="000000"/>
                <w:szCs w:val="24"/>
              </w:rPr>
              <w:t>)</w:t>
            </w:r>
          </w:p>
        </w:tc>
        <w:tc>
          <w:tcPr>
            <w:tcW w:w="2705" w:type="dxa"/>
            <w:tcBorders>
              <w:top w:val="single" w:sz="4" w:space="0" w:color="auto"/>
            </w:tcBorders>
            <w:shd w:val="clear" w:color="auto" w:fill="auto"/>
            <w:noWrap/>
            <w:vAlign w:val="center"/>
            <w:hideMark/>
          </w:tcPr>
          <w:p w:rsidR="00CC4A2C" w:rsidRPr="00D60365" w:rsidRDefault="00CC4A2C" w:rsidP="00A23E2B">
            <w:pPr>
              <w:spacing w:line="360" w:lineRule="auto"/>
              <w:ind w:left="282" w:right="636"/>
              <w:jc w:val="center"/>
              <w:rPr>
                <w:rFonts w:eastAsia="Times New Roman" w:cs="Times New Roman"/>
                <w:color w:val="000000"/>
                <w:szCs w:val="24"/>
              </w:rPr>
            </w:pPr>
            <w:r w:rsidRPr="00D60365">
              <w:rPr>
                <w:rFonts w:eastAsia="Times New Roman" w:cs="Times New Roman"/>
                <w:color w:val="000000"/>
                <w:szCs w:val="24"/>
              </w:rPr>
              <w:t>21</w:t>
            </w:r>
          </w:p>
        </w:tc>
        <w:tc>
          <w:tcPr>
            <w:tcW w:w="2644" w:type="dxa"/>
            <w:tcBorders>
              <w:top w:val="single" w:sz="4" w:space="0" w:color="auto"/>
            </w:tcBorders>
            <w:shd w:val="clear" w:color="auto" w:fill="auto"/>
            <w:noWrap/>
            <w:vAlign w:val="center"/>
            <w:hideMark/>
          </w:tcPr>
          <w:p w:rsidR="00CC4A2C" w:rsidRPr="00D60365" w:rsidRDefault="00CC4A2C" w:rsidP="00A23E2B">
            <w:pPr>
              <w:spacing w:line="360" w:lineRule="auto"/>
              <w:ind w:right="425"/>
              <w:jc w:val="right"/>
              <w:rPr>
                <w:rFonts w:eastAsia="Times New Roman" w:cs="Times New Roman"/>
                <w:color w:val="000000"/>
                <w:szCs w:val="24"/>
              </w:rPr>
            </w:pPr>
            <w:r w:rsidRPr="00D60365">
              <w:rPr>
                <w:rFonts w:eastAsia="Times New Roman" w:cs="Times New Roman"/>
                <w:color w:val="000000"/>
                <w:szCs w:val="24"/>
              </w:rPr>
              <w:t>77,78</w:t>
            </w:r>
          </w:p>
        </w:tc>
      </w:tr>
      <w:tr w:rsidR="00CC4A2C" w:rsidRPr="008068C0" w:rsidTr="00D60365">
        <w:trPr>
          <w:trHeight w:val="249"/>
          <w:jc w:val="center"/>
        </w:trPr>
        <w:tc>
          <w:tcPr>
            <w:tcW w:w="2820" w:type="dxa"/>
            <w:tcBorders>
              <w:top w:val="nil"/>
              <w:bottom w:val="single" w:sz="4" w:space="0" w:color="auto"/>
            </w:tcBorders>
            <w:shd w:val="clear" w:color="auto" w:fill="auto"/>
            <w:noWrap/>
            <w:vAlign w:val="center"/>
            <w:hideMark/>
          </w:tcPr>
          <w:p w:rsidR="00CC4A2C" w:rsidRPr="00D60365" w:rsidRDefault="00CC4A2C" w:rsidP="00A23E2B">
            <w:pPr>
              <w:spacing w:line="360" w:lineRule="auto"/>
              <w:jc w:val="left"/>
              <w:rPr>
                <w:rFonts w:eastAsia="Times New Roman" w:cs="Times New Roman"/>
                <w:color w:val="000000"/>
                <w:szCs w:val="24"/>
              </w:rPr>
            </w:pPr>
            <w:r w:rsidRPr="00D60365">
              <w:rPr>
                <w:rFonts w:eastAsia="Times New Roman" w:cs="Times New Roman"/>
                <w:color w:val="000000"/>
                <w:szCs w:val="24"/>
              </w:rPr>
              <w:t>Tidak Tuntas (</w:t>
            </w:r>
            <m:oMath>
              <m:r>
                <w:rPr>
                  <w:rFonts w:ascii="Cambria Math" w:eastAsia="Times New Roman" w:hAnsi="Cambria Math" w:cs="Times New Roman"/>
                  <w:color w:val="000000"/>
                  <w:szCs w:val="24"/>
                </w:rPr>
                <m:t>&lt;70</m:t>
              </m:r>
            </m:oMath>
            <w:r w:rsidRPr="00D60365">
              <w:rPr>
                <w:rFonts w:eastAsia="Times New Roman" w:cs="Times New Roman"/>
                <w:color w:val="000000"/>
                <w:szCs w:val="24"/>
              </w:rPr>
              <w:t>)</w:t>
            </w:r>
          </w:p>
        </w:tc>
        <w:tc>
          <w:tcPr>
            <w:tcW w:w="2705" w:type="dxa"/>
            <w:tcBorders>
              <w:top w:val="nil"/>
              <w:bottom w:val="single" w:sz="4" w:space="0" w:color="auto"/>
            </w:tcBorders>
            <w:shd w:val="clear" w:color="auto" w:fill="auto"/>
            <w:noWrap/>
            <w:vAlign w:val="center"/>
            <w:hideMark/>
          </w:tcPr>
          <w:p w:rsidR="00CC4A2C" w:rsidRPr="00D60365" w:rsidRDefault="00CC4A2C" w:rsidP="00A23E2B">
            <w:pPr>
              <w:spacing w:line="360" w:lineRule="auto"/>
              <w:ind w:left="282" w:right="636"/>
              <w:jc w:val="center"/>
              <w:rPr>
                <w:rFonts w:eastAsia="Times New Roman" w:cs="Times New Roman"/>
                <w:color w:val="000000"/>
                <w:szCs w:val="24"/>
              </w:rPr>
            </w:pPr>
            <w:r w:rsidRPr="00D60365">
              <w:rPr>
                <w:rFonts w:eastAsia="Times New Roman" w:cs="Times New Roman"/>
                <w:color w:val="000000"/>
                <w:szCs w:val="24"/>
              </w:rPr>
              <w:t>6</w:t>
            </w:r>
          </w:p>
        </w:tc>
        <w:tc>
          <w:tcPr>
            <w:tcW w:w="2644" w:type="dxa"/>
            <w:tcBorders>
              <w:top w:val="nil"/>
              <w:bottom w:val="single" w:sz="4" w:space="0" w:color="auto"/>
            </w:tcBorders>
            <w:shd w:val="clear" w:color="auto" w:fill="auto"/>
            <w:noWrap/>
            <w:vAlign w:val="center"/>
            <w:hideMark/>
          </w:tcPr>
          <w:p w:rsidR="00CC4A2C" w:rsidRPr="00D60365" w:rsidRDefault="00CC4A2C" w:rsidP="00A23E2B">
            <w:pPr>
              <w:spacing w:line="360" w:lineRule="auto"/>
              <w:ind w:right="425"/>
              <w:jc w:val="right"/>
              <w:rPr>
                <w:rFonts w:eastAsia="Times New Roman" w:cs="Times New Roman"/>
                <w:color w:val="000000"/>
                <w:szCs w:val="24"/>
              </w:rPr>
            </w:pPr>
            <w:r w:rsidRPr="00D60365">
              <w:rPr>
                <w:rFonts w:eastAsia="Times New Roman" w:cs="Times New Roman"/>
                <w:color w:val="000000"/>
                <w:szCs w:val="24"/>
              </w:rPr>
              <w:t>22,22</w:t>
            </w:r>
          </w:p>
        </w:tc>
      </w:tr>
      <w:tr w:rsidR="00CC4A2C" w:rsidRPr="008068C0" w:rsidTr="00D60365">
        <w:trPr>
          <w:trHeight w:val="249"/>
          <w:jc w:val="center"/>
        </w:trPr>
        <w:tc>
          <w:tcPr>
            <w:tcW w:w="2820"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jc w:val="left"/>
              <w:rPr>
                <w:rFonts w:eastAsia="Times New Roman" w:cs="Times New Roman"/>
                <w:color w:val="000000"/>
                <w:szCs w:val="24"/>
              </w:rPr>
            </w:pPr>
            <w:r w:rsidRPr="00D60365">
              <w:rPr>
                <w:rFonts w:eastAsia="Times New Roman" w:cs="Times New Roman"/>
                <w:color w:val="000000"/>
                <w:szCs w:val="24"/>
              </w:rPr>
              <w:t>Jumlah</w:t>
            </w:r>
          </w:p>
        </w:tc>
        <w:tc>
          <w:tcPr>
            <w:tcW w:w="2705"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ind w:left="282" w:right="636"/>
              <w:jc w:val="center"/>
              <w:rPr>
                <w:rFonts w:eastAsia="Times New Roman" w:cs="Times New Roman"/>
                <w:color w:val="000000"/>
                <w:szCs w:val="24"/>
              </w:rPr>
            </w:pPr>
            <w:r w:rsidRPr="00D60365">
              <w:rPr>
                <w:rFonts w:eastAsia="Times New Roman" w:cs="Times New Roman"/>
                <w:color w:val="000000"/>
                <w:szCs w:val="24"/>
              </w:rPr>
              <w:t>27</w:t>
            </w:r>
          </w:p>
        </w:tc>
        <w:tc>
          <w:tcPr>
            <w:tcW w:w="2644" w:type="dxa"/>
            <w:tcBorders>
              <w:top w:val="single" w:sz="4" w:space="0" w:color="auto"/>
              <w:bottom w:val="single" w:sz="4" w:space="0" w:color="auto"/>
            </w:tcBorders>
            <w:shd w:val="clear" w:color="auto" w:fill="auto"/>
            <w:noWrap/>
            <w:vAlign w:val="center"/>
            <w:hideMark/>
          </w:tcPr>
          <w:p w:rsidR="00CC4A2C" w:rsidRPr="00D60365" w:rsidRDefault="00CC4A2C" w:rsidP="00A23E2B">
            <w:pPr>
              <w:spacing w:line="360" w:lineRule="auto"/>
              <w:ind w:right="425"/>
              <w:jc w:val="right"/>
              <w:rPr>
                <w:rFonts w:eastAsia="Times New Roman" w:cs="Times New Roman"/>
                <w:color w:val="000000"/>
                <w:szCs w:val="24"/>
              </w:rPr>
            </w:pPr>
            <w:r w:rsidRPr="00D60365">
              <w:rPr>
                <w:rFonts w:eastAsia="Times New Roman" w:cs="Times New Roman"/>
                <w:color w:val="000000"/>
                <w:szCs w:val="24"/>
              </w:rPr>
              <w:t>100,00</w:t>
            </w:r>
          </w:p>
        </w:tc>
      </w:tr>
    </w:tbl>
    <w:p w:rsidR="00CC4A2C" w:rsidRDefault="00A70523" w:rsidP="00CC4A2C">
      <w:pPr>
        <w:spacing w:line="240" w:lineRule="auto"/>
      </w:pPr>
      <w:proofErr w:type="gramStart"/>
      <w:r>
        <w:t>Sumber :</w:t>
      </w:r>
      <w:proofErr w:type="gramEnd"/>
      <w:r>
        <w:t xml:space="preserve"> Data Primer Ketuntasan Hasil Belajar Siklus I</w:t>
      </w:r>
    </w:p>
    <w:p w:rsidR="00247808" w:rsidRDefault="00247808" w:rsidP="00CC4A2C">
      <w:pPr>
        <w:spacing w:line="240" w:lineRule="auto"/>
      </w:pPr>
    </w:p>
    <w:p w:rsidR="00A70523" w:rsidRDefault="00A70523" w:rsidP="00CC4A2C">
      <w:pPr>
        <w:spacing w:line="240" w:lineRule="auto"/>
      </w:pPr>
    </w:p>
    <w:p w:rsidR="00CC4A2C" w:rsidRDefault="00CC4A2C" w:rsidP="00656BF6">
      <w:pPr>
        <w:ind w:firstLine="851"/>
      </w:pPr>
      <w:proofErr w:type="gramStart"/>
      <w:r>
        <w:t>Untuk lebih jelasnya, ketuntasan hasil belajar siswa tersebut digambarkan dalam diagram lingkaran pada gambar 4.5.</w:t>
      </w:r>
      <w:proofErr w:type="gramEnd"/>
      <w:r>
        <w:t xml:space="preserve"> </w:t>
      </w:r>
      <w:proofErr w:type="gramStart"/>
      <w:r>
        <w:t>berikut</w:t>
      </w:r>
      <w:proofErr w:type="gramEnd"/>
      <w:r>
        <w:t>.</w:t>
      </w:r>
    </w:p>
    <w:p w:rsidR="00CC4A2C" w:rsidRDefault="00CC4A2C" w:rsidP="00CC4A2C">
      <w:pPr>
        <w:spacing w:line="240" w:lineRule="auto"/>
        <w:jc w:val="center"/>
      </w:pPr>
      <w:r w:rsidRPr="006A2A1D">
        <w:rPr>
          <w:noProof/>
        </w:rPr>
        <w:drawing>
          <wp:inline distT="0" distB="0" distL="0" distR="0" wp14:anchorId="6384831E" wp14:editId="6DA6FD72">
            <wp:extent cx="3681080" cy="1818167"/>
            <wp:effectExtent l="1905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47808" w:rsidRDefault="00247808" w:rsidP="00CC4A2C">
      <w:pPr>
        <w:spacing w:line="240" w:lineRule="auto"/>
        <w:jc w:val="center"/>
      </w:pPr>
    </w:p>
    <w:p w:rsidR="00E5171F" w:rsidRDefault="00E5171F" w:rsidP="00CC4A2C">
      <w:pPr>
        <w:pStyle w:val="Heading8"/>
      </w:pPr>
    </w:p>
    <w:p w:rsidR="00CC4A2C" w:rsidRDefault="00CC4A2C" w:rsidP="003228F5">
      <w:pPr>
        <w:pStyle w:val="Heading8"/>
        <w:ind w:left="1985" w:hanging="1276"/>
        <w:jc w:val="both"/>
      </w:pPr>
      <w:proofErr w:type="gramStart"/>
      <w:r>
        <w:t>Gambar 4.5.</w:t>
      </w:r>
      <w:proofErr w:type="gramEnd"/>
      <w:r>
        <w:t xml:space="preserve"> </w:t>
      </w:r>
      <w:r w:rsidR="00D60365">
        <w:tab/>
      </w:r>
      <w:r>
        <w:t xml:space="preserve">Diagram Lingkaran Ketuntasan Hasil Belajar Siswa kelas VIII </w:t>
      </w:r>
      <w:proofErr w:type="gramStart"/>
      <w:r w:rsidR="00D60365">
        <w:t>A</w:t>
      </w:r>
      <w:proofErr w:type="gramEnd"/>
      <w:r w:rsidR="00D60365">
        <w:t xml:space="preserve"> </w:t>
      </w:r>
      <w:r>
        <w:t xml:space="preserve">SMP Negeri 6 Sinjai Selatan pada siklus I </w:t>
      </w:r>
    </w:p>
    <w:p w:rsidR="00247808" w:rsidRPr="00247808" w:rsidRDefault="00247808" w:rsidP="00247808"/>
    <w:p w:rsidR="00CC4A2C" w:rsidRDefault="00856B78" w:rsidP="003228F5">
      <w:pPr>
        <w:ind w:firstLine="709"/>
      </w:pPr>
      <w:r>
        <w:lastRenderedPageBreak/>
        <w:t>G</w:t>
      </w:r>
      <w:r w:rsidR="00CC4A2C">
        <w:t>ambar 4.5, tampak bahwa ketuntasan hasil belajar siswa sebesar 77</w:t>
      </w:r>
      <w:proofErr w:type="gramStart"/>
      <w:r w:rsidR="00CC4A2C">
        <w:t>,78</w:t>
      </w:r>
      <w:proofErr w:type="gramEnd"/>
      <w:r w:rsidR="00CC4A2C">
        <w:t xml:space="preserve">%. </w:t>
      </w:r>
      <w:proofErr w:type="gramStart"/>
      <w:r w:rsidR="00CC4A2C">
        <w:t>Ini menunjukkan bahwa ketuntasan hasil belajar siswa masih kurang dari 85% yang berarti belum memenuhi indikator keberhasilan sehingga penelitian dilanjutkan ke siklus II.</w:t>
      </w:r>
      <w:proofErr w:type="gramEnd"/>
    </w:p>
    <w:p w:rsidR="00CC4A2C" w:rsidRPr="00874717" w:rsidRDefault="00CC4A2C" w:rsidP="00CD09CE">
      <w:pPr>
        <w:pStyle w:val="Heading3"/>
        <w:numPr>
          <w:ilvl w:val="1"/>
          <w:numId w:val="95"/>
        </w:numPr>
        <w:ind w:left="426" w:hanging="426"/>
        <w:rPr>
          <w:b w:val="0"/>
        </w:rPr>
      </w:pPr>
      <w:r w:rsidRPr="00874717">
        <w:rPr>
          <w:b w:val="0"/>
        </w:rPr>
        <w:t>Hasil tes siklus II</w:t>
      </w:r>
    </w:p>
    <w:p w:rsidR="00D76604" w:rsidRDefault="00A87C45" w:rsidP="003228F5">
      <w:pPr>
        <w:ind w:firstLine="709"/>
        <w:rPr>
          <w:color w:val="000000"/>
          <w:szCs w:val="24"/>
        </w:rPr>
      </w:pPr>
      <w:r>
        <w:rPr>
          <w:color w:val="000000"/>
          <w:szCs w:val="24"/>
        </w:rPr>
        <w:t>S</w:t>
      </w:r>
      <w:r w:rsidR="00CC4A2C">
        <w:rPr>
          <w:color w:val="000000"/>
          <w:szCs w:val="24"/>
        </w:rPr>
        <w:t xml:space="preserve">tatistik deskriptif hasil belajar siswa </w:t>
      </w:r>
      <w:r w:rsidR="00CC4A2C" w:rsidRPr="004B585E">
        <w:rPr>
          <w:color w:val="000000"/>
          <w:szCs w:val="24"/>
        </w:rPr>
        <w:t xml:space="preserve">kelas </w:t>
      </w:r>
      <w:r w:rsidR="00CC4A2C">
        <w:rPr>
          <w:color w:val="000000"/>
          <w:szCs w:val="24"/>
        </w:rPr>
        <w:t xml:space="preserve">VIII </w:t>
      </w:r>
      <w:proofErr w:type="gramStart"/>
      <w:r w:rsidR="00CC4A2C">
        <w:rPr>
          <w:color w:val="000000"/>
          <w:szCs w:val="24"/>
        </w:rPr>
        <w:t>A</w:t>
      </w:r>
      <w:proofErr w:type="gramEnd"/>
      <w:r w:rsidR="00CC4A2C" w:rsidRPr="004B585E">
        <w:rPr>
          <w:color w:val="000000"/>
          <w:szCs w:val="24"/>
        </w:rPr>
        <w:t xml:space="preserve"> </w:t>
      </w:r>
      <w:r w:rsidR="00CC4A2C">
        <w:rPr>
          <w:rFonts w:cs="Times New Roman"/>
          <w:szCs w:val="24"/>
        </w:rPr>
        <w:t>SMP Negeri 6 Sinjai Selatan</w:t>
      </w:r>
      <w:r w:rsidR="00CC4A2C">
        <w:rPr>
          <w:color w:val="000000"/>
          <w:szCs w:val="24"/>
        </w:rPr>
        <w:t xml:space="preserve"> </w:t>
      </w:r>
      <w:r w:rsidR="00CC4A2C" w:rsidRPr="004B585E">
        <w:rPr>
          <w:color w:val="000000"/>
          <w:szCs w:val="24"/>
        </w:rPr>
        <w:t xml:space="preserve">berdasarkan </w:t>
      </w:r>
      <w:r w:rsidR="00CC4A2C" w:rsidRPr="003228F5">
        <w:t>hasil</w:t>
      </w:r>
      <w:r w:rsidR="00CC4A2C">
        <w:rPr>
          <w:color w:val="000000"/>
          <w:szCs w:val="24"/>
        </w:rPr>
        <w:t xml:space="preserve"> tes</w:t>
      </w:r>
      <w:r>
        <w:rPr>
          <w:color w:val="000000"/>
          <w:szCs w:val="24"/>
        </w:rPr>
        <w:t xml:space="preserve"> setelah penerapan model pembelajaran</w:t>
      </w:r>
      <w:r w:rsidR="00CC4A2C">
        <w:rPr>
          <w:color w:val="000000"/>
          <w:szCs w:val="24"/>
        </w:rPr>
        <w:t xml:space="preserve"> </w:t>
      </w:r>
      <w:r w:rsidR="00CC4A2C" w:rsidRPr="00A87C45">
        <w:rPr>
          <w:i/>
          <w:color w:val="000000"/>
          <w:szCs w:val="24"/>
        </w:rPr>
        <w:t>N</w:t>
      </w:r>
      <w:r w:rsidRPr="00A87C45">
        <w:rPr>
          <w:i/>
          <w:color w:val="000000"/>
          <w:szCs w:val="24"/>
        </w:rPr>
        <w:t xml:space="preserve">umber </w:t>
      </w:r>
      <w:r w:rsidR="00CC4A2C" w:rsidRPr="00A87C45">
        <w:rPr>
          <w:i/>
          <w:color w:val="000000"/>
          <w:szCs w:val="24"/>
        </w:rPr>
        <w:t>H</w:t>
      </w:r>
      <w:r w:rsidRPr="00A87C45">
        <w:rPr>
          <w:i/>
          <w:color w:val="000000"/>
          <w:szCs w:val="24"/>
        </w:rPr>
        <w:t xml:space="preserve">ead </w:t>
      </w:r>
      <w:r w:rsidR="00CC4A2C" w:rsidRPr="00A87C45">
        <w:rPr>
          <w:i/>
          <w:color w:val="000000"/>
          <w:szCs w:val="24"/>
        </w:rPr>
        <w:t>T</w:t>
      </w:r>
      <w:r w:rsidRPr="00A87C45">
        <w:rPr>
          <w:i/>
          <w:color w:val="000000"/>
          <w:szCs w:val="24"/>
        </w:rPr>
        <w:t>ogether</w:t>
      </w:r>
      <w:r>
        <w:rPr>
          <w:color w:val="000000"/>
          <w:szCs w:val="24"/>
        </w:rPr>
        <w:t xml:space="preserve"> (NHT)</w:t>
      </w:r>
      <w:r w:rsidR="00CC4A2C">
        <w:rPr>
          <w:color w:val="000000"/>
          <w:szCs w:val="24"/>
        </w:rPr>
        <w:t xml:space="preserve"> pada   siklus II</w:t>
      </w:r>
      <w:r w:rsidR="00CC4A2C" w:rsidRPr="004B585E">
        <w:rPr>
          <w:color w:val="000000"/>
          <w:szCs w:val="24"/>
        </w:rPr>
        <w:t xml:space="preserve"> dapat dilihat pada tabel </w:t>
      </w:r>
      <w:r w:rsidR="00CC4A2C">
        <w:rPr>
          <w:color w:val="000000"/>
          <w:szCs w:val="24"/>
        </w:rPr>
        <w:t xml:space="preserve">4.12 </w:t>
      </w:r>
      <w:r w:rsidR="00CC4A2C" w:rsidRPr="004B585E">
        <w:rPr>
          <w:color w:val="000000"/>
          <w:szCs w:val="24"/>
        </w:rPr>
        <w:t>berikut</w:t>
      </w:r>
      <w:r w:rsidR="00CC4A2C">
        <w:rPr>
          <w:color w:val="000000"/>
          <w:szCs w:val="24"/>
        </w:rPr>
        <w:t>.</w:t>
      </w:r>
    </w:p>
    <w:p w:rsidR="00FA10C6" w:rsidRDefault="00FA10C6" w:rsidP="00FA10C6">
      <w:pPr>
        <w:spacing w:line="240" w:lineRule="auto"/>
        <w:ind w:firstLine="709"/>
        <w:rPr>
          <w:color w:val="000000"/>
          <w:szCs w:val="24"/>
        </w:rPr>
      </w:pPr>
    </w:p>
    <w:p w:rsidR="00CC4A2C" w:rsidRPr="003228F5" w:rsidRDefault="00FA1C54" w:rsidP="003228F5">
      <w:pPr>
        <w:pStyle w:val="Heading5"/>
        <w:numPr>
          <w:ilvl w:val="0"/>
          <w:numId w:val="0"/>
        </w:numPr>
        <w:spacing w:line="240" w:lineRule="auto"/>
        <w:ind w:left="1843" w:hanging="1134"/>
      </w:pPr>
      <w:proofErr w:type="gramStart"/>
      <w:r>
        <w:t>Tabel 4.12.</w:t>
      </w:r>
      <w:proofErr w:type="gramEnd"/>
      <w:r w:rsidR="003228F5">
        <w:tab/>
      </w:r>
      <w:r w:rsidR="00CC4A2C">
        <w:t xml:space="preserve">Statistik Deskriptif Hasil Belajar Siswa </w:t>
      </w:r>
      <w:r w:rsidR="00CC4A2C" w:rsidRPr="003228F5">
        <w:t xml:space="preserve">Kelas VIII </w:t>
      </w:r>
      <w:proofErr w:type="gramStart"/>
      <w:r w:rsidR="00CC4A2C" w:rsidRPr="003228F5">
        <w:t>A</w:t>
      </w:r>
      <w:proofErr w:type="gramEnd"/>
      <w:r w:rsidR="00CC4A2C" w:rsidRPr="003228F5">
        <w:t xml:space="preserve"> SMP Negeri 6 Sinjai Selatan pada Siklus II</w:t>
      </w:r>
    </w:p>
    <w:p w:rsidR="007B273F" w:rsidRPr="007B273F" w:rsidRDefault="007B273F" w:rsidP="007B273F">
      <w:pPr>
        <w:spacing w:line="240" w:lineRule="auto"/>
      </w:pPr>
    </w:p>
    <w:tbl>
      <w:tblPr>
        <w:tblW w:w="8154" w:type="dxa"/>
        <w:jc w:val="center"/>
        <w:tblInd w:w="-965" w:type="dxa"/>
        <w:tblBorders>
          <w:top w:val="single" w:sz="4" w:space="0" w:color="auto"/>
          <w:bottom w:val="single" w:sz="4" w:space="0" w:color="auto"/>
          <w:insideH w:val="single" w:sz="4" w:space="0" w:color="auto"/>
        </w:tblBorders>
        <w:tblLook w:val="04A0" w:firstRow="1" w:lastRow="0" w:firstColumn="1" w:lastColumn="0" w:noHBand="0" w:noVBand="1"/>
      </w:tblPr>
      <w:tblGrid>
        <w:gridCol w:w="4241"/>
        <w:gridCol w:w="3913"/>
      </w:tblGrid>
      <w:tr w:rsidR="00CC4A2C" w:rsidRPr="00BD02EA" w:rsidTr="00CC4A2C">
        <w:trPr>
          <w:trHeight w:val="397"/>
          <w:jc w:val="center"/>
        </w:trPr>
        <w:tc>
          <w:tcPr>
            <w:tcW w:w="4241" w:type="dxa"/>
            <w:tcBorders>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Statistik</w:t>
            </w:r>
          </w:p>
        </w:tc>
        <w:tc>
          <w:tcPr>
            <w:tcW w:w="3913" w:type="dxa"/>
            <w:tcBorders>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Nilai Statistik</w:t>
            </w:r>
          </w:p>
        </w:tc>
      </w:tr>
      <w:tr w:rsidR="00CC4A2C" w:rsidRPr="00BD02EA" w:rsidTr="00CC4A2C">
        <w:trPr>
          <w:trHeight w:val="340"/>
          <w:jc w:val="center"/>
        </w:trPr>
        <w:tc>
          <w:tcPr>
            <w:tcW w:w="4241" w:type="dxa"/>
            <w:tcBorders>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Jumlah Subyek</w:t>
            </w:r>
          </w:p>
        </w:tc>
        <w:tc>
          <w:tcPr>
            <w:tcW w:w="3913" w:type="dxa"/>
            <w:tcBorders>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27</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Nilai Ideal</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100</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Nilai Tertinggi</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100</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Nilai Terendah</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77</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Rentang Nilai</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23</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bCs/>
                <w:color w:val="000000"/>
                <w:szCs w:val="24"/>
              </w:rPr>
              <w:t>Nilai Rata-rata</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84.56</w:t>
            </w:r>
          </w:p>
        </w:tc>
      </w:tr>
      <w:tr w:rsidR="00CC4A2C" w:rsidRPr="00BD02EA" w:rsidTr="00CC4A2C">
        <w:trPr>
          <w:trHeight w:val="340"/>
          <w:jc w:val="center"/>
        </w:trPr>
        <w:tc>
          <w:tcPr>
            <w:tcW w:w="4241" w:type="dxa"/>
            <w:tcBorders>
              <w:top w:val="nil"/>
              <w:bottom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bCs/>
                <w:color w:val="000000"/>
                <w:szCs w:val="24"/>
              </w:rPr>
            </w:pPr>
            <w:r w:rsidRPr="003228F5">
              <w:rPr>
                <w:rFonts w:eastAsia="Times New Roman" w:cs="Times New Roman"/>
                <w:bCs/>
                <w:color w:val="000000"/>
                <w:szCs w:val="24"/>
              </w:rPr>
              <w:t xml:space="preserve">Variansi </w:t>
            </w:r>
          </w:p>
        </w:tc>
        <w:tc>
          <w:tcPr>
            <w:tcW w:w="3913" w:type="dxa"/>
            <w:tcBorders>
              <w:top w:val="nil"/>
              <w:bottom w:val="nil"/>
            </w:tcBorders>
            <w:shd w:val="clear" w:color="auto" w:fill="auto"/>
            <w:noWrap/>
            <w:vAlign w:val="center"/>
            <w:hideMark/>
          </w:tcPr>
          <w:p w:rsidR="00CC4A2C" w:rsidRPr="003228F5" w:rsidRDefault="00CC4A2C" w:rsidP="003228F5">
            <w:pPr>
              <w:spacing w:line="360" w:lineRule="auto"/>
              <w:jc w:val="center"/>
              <w:rPr>
                <w:rFonts w:cs="Times New Roman"/>
                <w:color w:val="000000"/>
              </w:rPr>
            </w:pPr>
            <w:r w:rsidRPr="003228F5">
              <w:rPr>
                <w:rFonts w:cs="Times New Roman"/>
                <w:color w:val="000000"/>
              </w:rPr>
              <w:t>38.26</w:t>
            </w:r>
          </w:p>
        </w:tc>
      </w:tr>
      <w:tr w:rsidR="00CC4A2C" w:rsidRPr="00BD02EA" w:rsidTr="00CC4A2C">
        <w:trPr>
          <w:trHeight w:val="340"/>
          <w:jc w:val="center"/>
        </w:trPr>
        <w:tc>
          <w:tcPr>
            <w:tcW w:w="4241" w:type="dxa"/>
            <w:tcBorders>
              <w:top w:val="nil"/>
            </w:tcBorders>
            <w:shd w:val="clear" w:color="auto" w:fill="auto"/>
            <w:noWrap/>
            <w:vAlign w:val="center"/>
            <w:hideMark/>
          </w:tcPr>
          <w:p w:rsidR="00CC4A2C" w:rsidRPr="003228F5" w:rsidRDefault="00CC4A2C" w:rsidP="003228F5">
            <w:pPr>
              <w:spacing w:line="360" w:lineRule="auto"/>
              <w:ind w:left="1252"/>
              <w:jc w:val="left"/>
              <w:rPr>
                <w:rFonts w:eastAsia="Times New Roman" w:cs="Times New Roman"/>
                <w:color w:val="000000"/>
                <w:szCs w:val="24"/>
              </w:rPr>
            </w:pPr>
            <w:r w:rsidRPr="003228F5">
              <w:rPr>
                <w:rFonts w:eastAsia="Times New Roman" w:cs="Times New Roman"/>
                <w:color w:val="000000"/>
                <w:szCs w:val="24"/>
              </w:rPr>
              <w:t>Standar Deviasi</w:t>
            </w:r>
          </w:p>
        </w:tc>
        <w:tc>
          <w:tcPr>
            <w:tcW w:w="3913" w:type="dxa"/>
            <w:tcBorders>
              <w:top w:val="nil"/>
            </w:tcBorders>
            <w:shd w:val="clear" w:color="auto" w:fill="auto"/>
            <w:noWrap/>
            <w:vAlign w:val="center"/>
            <w:hideMark/>
          </w:tcPr>
          <w:p w:rsidR="00CC4A2C" w:rsidRPr="003228F5" w:rsidRDefault="00CC4A2C" w:rsidP="003228F5">
            <w:pPr>
              <w:spacing w:line="360" w:lineRule="auto"/>
              <w:jc w:val="center"/>
              <w:rPr>
                <w:rFonts w:cs="Times New Roman"/>
                <w:color w:val="000000"/>
                <w:szCs w:val="24"/>
              </w:rPr>
            </w:pPr>
            <w:r w:rsidRPr="003228F5">
              <w:rPr>
                <w:rFonts w:cs="Times New Roman"/>
                <w:color w:val="000000"/>
                <w:szCs w:val="24"/>
              </w:rPr>
              <w:t>6.19</w:t>
            </w:r>
          </w:p>
        </w:tc>
      </w:tr>
    </w:tbl>
    <w:p w:rsidR="00CC4A2C" w:rsidRDefault="00A70523" w:rsidP="00CC4A2C">
      <w:pPr>
        <w:spacing w:line="240" w:lineRule="auto"/>
        <w:rPr>
          <w:color w:val="000000"/>
          <w:szCs w:val="24"/>
        </w:rPr>
      </w:pPr>
      <w:proofErr w:type="gramStart"/>
      <w:r>
        <w:rPr>
          <w:color w:val="000000"/>
          <w:szCs w:val="24"/>
        </w:rPr>
        <w:t>Sumber :</w:t>
      </w:r>
      <w:proofErr w:type="gramEnd"/>
      <w:r>
        <w:rPr>
          <w:color w:val="000000"/>
          <w:szCs w:val="24"/>
        </w:rPr>
        <w:t xml:space="preserve"> Data Primer Hasil Belajar Siklus II</w:t>
      </w:r>
    </w:p>
    <w:p w:rsidR="00247808" w:rsidRDefault="00247808" w:rsidP="00CC4A2C">
      <w:pPr>
        <w:spacing w:line="240" w:lineRule="auto"/>
        <w:rPr>
          <w:color w:val="000000"/>
          <w:szCs w:val="24"/>
        </w:rPr>
      </w:pPr>
    </w:p>
    <w:p w:rsidR="00A70523" w:rsidRDefault="00A70523" w:rsidP="00CC4A2C">
      <w:pPr>
        <w:spacing w:line="240" w:lineRule="auto"/>
        <w:rPr>
          <w:color w:val="000000"/>
          <w:szCs w:val="24"/>
        </w:rPr>
      </w:pPr>
    </w:p>
    <w:p w:rsidR="00CC4A2C" w:rsidRDefault="00CC4A2C" w:rsidP="00CC4A2C">
      <w:pPr>
        <w:ind w:firstLine="709"/>
        <w:rPr>
          <w:color w:val="000000"/>
          <w:szCs w:val="24"/>
        </w:rPr>
      </w:pPr>
      <w:r>
        <w:rPr>
          <w:color w:val="000000"/>
          <w:szCs w:val="24"/>
        </w:rPr>
        <w:t xml:space="preserve">Berdasarkan tabel 4.12, diketahui bahwa nilai tertinggi yang diperoleh siswa kelas VIIIA SMP Negeri 6 Sinjai Selatan pada siklus II adalah sebesar 100 dan nilai </w:t>
      </w:r>
      <w:r>
        <w:rPr>
          <w:color w:val="000000"/>
          <w:szCs w:val="24"/>
        </w:rPr>
        <w:lastRenderedPageBreak/>
        <w:t>terendahnya sebesar 77. Nilai rata-rata kelas sebesar 84</w:t>
      </w:r>
      <w:proofErr w:type="gramStart"/>
      <w:r>
        <w:rPr>
          <w:color w:val="000000"/>
          <w:szCs w:val="24"/>
        </w:rPr>
        <w:t>,56</w:t>
      </w:r>
      <w:proofErr w:type="gramEnd"/>
      <w:r>
        <w:rPr>
          <w:color w:val="000000"/>
          <w:szCs w:val="24"/>
        </w:rPr>
        <w:t xml:space="preserve"> berada pada kategori tinggi.</w:t>
      </w:r>
    </w:p>
    <w:p w:rsidR="007B273F" w:rsidRDefault="00CC4A2C" w:rsidP="00186F60">
      <w:pPr>
        <w:ind w:firstLine="709"/>
        <w:rPr>
          <w:color w:val="000000"/>
          <w:szCs w:val="24"/>
        </w:rPr>
      </w:pPr>
      <w:r>
        <w:rPr>
          <w:color w:val="000000"/>
          <w:szCs w:val="24"/>
        </w:rPr>
        <w:t>Tabel distribusi frekuensi dan persentase nilai hasil belajar siswa kelas VIII</w:t>
      </w:r>
      <w:r w:rsidR="00A87C45">
        <w:rPr>
          <w:color w:val="000000"/>
          <w:szCs w:val="24"/>
        </w:rPr>
        <w:t xml:space="preserve"> </w:t>
      </w:r>
      <w:proofErr w:type="gramStart"/>
      <w:r>
        <w:rPr>
          <w:color w:val="000000"/>
          <w:szCs w:val="24"/>
        </w:rPr>
        <w:t>A</w:t>
      </w:r>
      <w:proofErr w:type="gramEnd"/>
      <w:r>
        <w:rPr>
          <w:color w:val="000000"/>
          <w:szCs w:val="24"/>
        </w:rPr>
        <w:t xml:space="preserve"> SMP Negeri 6 Sinjai Selatan setelah pelaksanaan siklus II dapat dilihat pada tabel 4.13 berikut.</w:t>
      </w:r>
    </w:p>
    <w:p w:rsidR="003228F5" w:rsidRDefault="003228F5" w:rsidP="003228F5">
      <w:pPr>
        <w:spacing w:line="240" w:lineRule="auto"/>
        <w:ind w:firstLine="709"/>
        <w:rPr>
          <w:color w:val="000000"/>
          <w:szCs w:val="24"/>
        </w:rPr>
      </w:pPr>
      <w:r>
        <w:rPr>
          <w:color w:val="000000"/>
          <w:szCs w:val="24"/>
        </w:rPr>
        <w:tab/>
      </w:r>
    </w:p>
    <w:p w:rsidR="00CC4A2C" w:rsidRDefault="00872981" w:rsidP="003228F5">
      <w:pPr>
        <w:pStyle w:val="Heading5"/>
        <w:numPr>
          <w:ilvl w:val="0"/>
          <w:numId w:val="0"/>
        </w:numPr>
        <w:spacing w:line="240" w:lineRule="auto"/>
        <w:ind w:left="1843" w:hanging="1134"/>
      </w:pPr>
      <w:proofErr w:type="gramStart"/>
      <w:r>
        <w:t>T</w:t>
      </w:r>
      <w:r w:rsidR="003228F5">
        <w:t>abel 4.13.</w:t>
      </w:r>
      <w:proofErr w:type="gramEnd"/>
      <w:r w:rsidR="003228F5">
        <w:tab/>
      </w:r>
      <w:r w:rsidR="00CC4A2C">
        <w:t xml:space="preserve">Distribusi Frekuensi dan Persentase Hasil Belajar Siswa Kelas VIII </w:t>
      </w:r>
      <w:proofErr w:type="gramStart"/>
      <w:r w:rsidR="00CC4A2C">
        <w:t>A</w:t>
      </w:r>
      <w:proofErr w:type="gramEnd"/>
      <w:r w:rsidR="00CC4A2C">
        <w:t xml:space="preserve"> Siswa SMP Negeri 6 Sinjai Selatan pada Siklus II</w:t>
      </w:r>
    </w:p>
    <w:p w:rsidR="007B273F" w:rsidRPr="007B273F" w:rsidRDefault="007B273F" w:rsidP="007B273F">
      <w:pPr>
        <w:spacing w:line="240" w:lineRule="auto"/>
      </w:pPr>
    </w:p>
    <w:tbl>
      <w:tblPr>
        <w:tblW w:w="8292" w:type="dxa"/>
        <w:jc w:val="center"/>
        <w:tblInd w:w="94" w:type="dxa"/>
        <w:tblBorders>
          <w:top w:val="single" w:sz="4" w:space="0" w:color="auto"/>
          <w:bottom w:val="single" w:sz="4" w:space="0" w:color="auto"/>
        </w:tblBorders>
        <w:tblLook w:val="04A0" w:firstRow="1" w:lastRow="0" w:firstColumn="1" w:lastColumn="0" w:noHBand="0" w:noVBand="1"/>
      </w:tblPr>
      <w:tblGrid>
        <w:gridCol w:w="639"/>
        <w:gridCol w:w="1845"/>
        <w:gridCol w:w="2095"/>
        <w:gridCol w:w="1595"/>
        <w:gridCol w:w="2118"/>
      </w:tblGrid>
      <w:tr w:rsidR="00CC4A2C" w:rsidRPr="00DB3786" w:rsidTr="00CC4A2C">
        <w:trPr>
          <w:trHeight w:val="454"/>
          <w:jc w:val="center"/>
        </w:trPr>
        <w:tc>
          <w:tcPr>
            <w:tcW w:w="639" w:type="dxa"/>
            <w:tcBorders>
              <w:top w:val="single" w:sz="4" w:space="0" w:color="auto"/>
              <w:bottom w:val="single" w:sz="4" w:space="0" w:color="auto"/>
            </w:tcBorders>
            <w:vAlign w:val="center"/>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No.</w:t>
            </w:r>
          </w:p>
        </w:tc>
        <w:tc>
          <w:tcPr>
            <w:tcW w:w="1845" w:type="dxa"/>
            <w:tcBorders>
              <w:top w:val="single" w:sz="4" w:space="0" w:color="auto"/>
              <w:bottom w:val="single" w:sz="4" w:space="0" w:color="auto"/>
            </w:tcBorders>
            <w:vAlign w:val="center"/>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Interval</w:t>
            </w:r>
          </w:p>
        </w:tc>
        <w:tc>
          <w:tcPr>
            <w:tcW w:w="2095"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Kategori</w:t>
            </w:r>
          </w:p>
        </w:tc>
        <w:tc>
          <w:tcPr>
            <w:tcW w:w="1595"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Frekuensi</w:t>
            </w:r>
          </w:p>
        </w:tc>
        <w:tc>
          <w:tcPr>
            <w:tcW w:w="2118"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Persentase (%)</w:t>
            </w:r>
          </w:p>
        </w:tc>
      </w:tr>
      <w:tr w:rsidR="00CC4A2C" w:rsidRPr="00DB3786" w:rsidTr="00CC4A2C">
        <w:trPr>
          <w:trHeight w:val="300"/>
          <w:jc w:val="center"/>
        </w:trPr>
        <w:tc>
          <w:tcPr>
            <w:tcW w:w="639" w:type="dxa"/>
            <w:tcBorders>
              <w:top w:val="single" w:sz="4" w:space="0" w:color="auto"/>
            </w:tcBorders>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1</w:t>
            </w:r>
          </w:p>
        </w:tc>
        <w:tc>
          <w:tcPr>
            <w:tcW w:w="1845" w:type="dxa"/>
            <w:tcBorders>
              <w:top w:val="single" w:sz="4" w:space="0" w:color="auto"/>
            </w:tcBorders>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 xml:space="preserve">90 – 100 </w:t>
            </w:r>
          </w:p>
        </w:tc>
        <w:tc>
          <w:tcPr>
            <w:tcW w:w="2095" w:type="dxa"/>
            <w:tcBorders>
              <w:top w:val="single" w:sz="4" w:space="0" w:color="auto"/>
            </w:tcBorders>
            <w:shd w:val="clear" w:color="auto" w:fill="auto"/>
            <w:noWrap/>
            <w:vAlign w:val="center"/>
            <w:hideMark/>
          </w:tcPr>
          <w:p w:rsidR="00CC4A2C" w:rsidRPr="00DB3786" w:rsidRDefault="00CC4A2C" w:rsidP="003228F5">
            <w:pPr>
              <w:spacing w:line="360" w:lineRule="auto"/>
              <w:jc w:val="center"/>
              <w:rPr>
                <w:rFonts w:eastAsia="Times New Roman" w:cs="Times New Roman"/>
                <w:color w:val="000000"/>
                <w:szCs w:val="24"/>
              </w:rPr>
            </w:pPr>
            <w:r w:rsidRPr="00DB3786">
              <w:rPr>
                <w:rFonts w:eastAsia="Times New Roman" w:cs="Times New Roman"/>
                <w:color w:val="000000"/>
                <w:szCs w:val="24"/>
              </w:rPr>
              <w:t>Sangat Tinggi</w:t>
            </w:r>
          </w:p>
        </w:tc>
        <w:tc>
          <w:tcPr>
            <w:tcW w:w="1595" w:type="dxa"/>
            <w:tcBorders>
              <w:top w:val="single" w:sz="4" w:space="0" w:color="auto"/>
            </w:tcBorders>
            <w:shd w:val="clear" w:color="auto" w:fill="auto"/>
            <w:noWrap/>
            <w:vAlign w:val="center"/>
            <w:hideMark/>
          </w:tcPr>
          <w:p w:rsidR="00CC4A2C" w:rsidRPr="006360C2" w:rsidRDefault="00CC4A2C" w:rsidP="003228F5">
            <w:pPr>
              <w:spacing w:line="360" w:lineRule="auto"/>
              <w:ind w:right="243"/>
              <w:jc w:val="right"/>
              <w:rPr>
                <w:rFonts w:cs="Times New Roman"/>
                <w:color w:val="000000"/>
              </w:rPr>
            </w:pPr>
            <w:r w:rsidRPr="006360C2">
              <w:rPr>
                <w:rFonts w:cs="Times New Roman"/>
                <w:color w:val="000000"/>
              </w:rPr>
              <w:t>7</w:t>
            </w:r>
          </w:p>
        </w:tc>
        <w:tc>
          <w:tcPr>
            <w:tcW w:w="2118" w:type="dxa"/>
            <w:tcBorders>
              <w:top w:val="single" w:sz="4" w:space="0" w:color="auto"/>
            </w:tcBorders>
            <w:shd w:val="clear" w:color="auto" w:fill="auto"/>
            <w:noWrap/>
            <w:vAlign w:val="center"/>
            <w:hideMark/>
          </w:tcPr>
          <w:p w:rsidR="00CC4A2C" w:rsidRPr="006360C2" w:rsidRDefault="00CC4A2C" w:rsidP="003228F5">
            <w:pPr>
              <w:spacing w:line="360" w:lineRule="auto"/>
              <w:ind w:right="235"/>
              <w:jc w:val="right"/>
              <w:rPr>
                <w:rFonts w:cs="Times New Roman"/>
                <w:color w:val="000000"/>
              </w:rPr>
            </w:pPr>
            <w:r w:rsidRPr="006360C2">
              <w:rPr>
                <w:rFonts w:cs="Times New Roman"/>
                <w:color w:val="000000"/>
              </w:rPr>
              <w:t>25</w:t>
            </w:r>
            <w:r>
              <w:rPr>
                <w:rFonts w:cs="Times New Roman"/>
                <w:color w:val="000000"/>
              </w:rPr>
              <w:t>,</w:t>
            </w:r>
            <w:r w:rsidRPr="006360C2">
              <w:rPr>
                <w:rFonts w:cs="Times New Roman"/>
                <w:color w:val="000000"/>
              </w:rPr>
              <w:t>93</w:t>
            </w:r>
          </w:p>
        </w:tc>
      </w:tr>
      <w:tr w:rsidR="00CC4A2C" w:rsidRPr="00DB3786" w:rsidTr="00CC4A2C">
        <w:trPr>
          <w:trHeight w:val="300"/>
          <w:jc w:val="center"/>
        </w:trPr>
        <w:tc>
          <w:tcPr>
            <w:tcW w:w="639"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2</w:t>
            </w:r>
          </w:p>
        </w:tc>
        <w:tc>
          <w:tcPr>
            <w:tcW w:w="1845"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 xml:space="preserve">80 – 89 </w:t>
            </w:r>
          </w:p>
        </w:tc>
        <w:tc>
          <w:tcPr>
            <w:tcW w:w="2095" w:type="dxa"/>
            <w:shd w:val="clear" w:color="auto" w:fill="auto"/>
            <w:noWrap/>
            <w:vAlign w:val="center"/>
            <w:hideMark/>
          </w:tcPr>
          <w:p w:rsidR="00CC4A2C" w:rsidRPr="00DB3786" w:rsidRDefault="00CC4A2C" w:rsidP="003228F5">
            <w:pPr>
              <w:spacing w:line="360" w:lineRule="auto"/>
              <w:jc w:val="center"/>
              <w:rPr>
                <w:rFonts w:eastAsia="Times New Roman" w:cs="Times New Roman"/>
                <w:color w:val="000000"/>
                <w:szCs w:val="24"/>
              </w:rPr>
            </w:pPr>
            <w:r w:rsidRPr="00DB3786">
              <w:rPr>
                <w:rFonts w:eastAsia="Times New Roman" w:cs="Times New Roman"/>
                <w:color w:val="000000"/>
                <w:szCs w:val="24"/>
              </w:rPr>
              <w:t>Tinggi</w:t>
            </w:r>
          </w:p>
        </w:tc>
        <w:tc>
          <w:tcPr>
            <w:tcW w:w="1595" w:type="dxa"/>
            <w:shd w:val="clear" w:color="auto" w:fill="auto"/>
            <w:noWrap/>
            <w:vAlign w:val="center"/>
            <w:hideMark/>
          </w:tcPr>
          <w:p w:rsidR="00CC4A2C" w:rsidRPr="006360C2" w:rsidRDefault="00CC4A2C" w:rsidP="003228F5">
            <w:pPr>
              <w:spacing w:line="360" w:lineRule="auto"/>
              <w:ind w:right="243"/>
              <w:jc w:val="right"/>
              <w:rPr>
                <w:rFonts w:cs="Times New Roman"/>
                <w:color w:val="000000"/>
              </w:rPr>
            </w:pPr>
            <w:r w:rsidRPr="006360C2">
              <w:rPr>
                <w:rFonts w:cs="Times New Roman"/>
                <w:color w:val="000000"/>
              </w:rPr>
              <w:t>17</w:t>
            </w:r>
          </w:p>
        </w:tc>
        <w:tc>
          <w:tcPr>
            <w:tcW w:w="2118" w:type="dxa"/>
            <w:shd w:val="clear" w:color="auto" w:fill="auto"/>
            <w:noWrap/>
            <w:vAlign w:val="center"/>
            <w:hideMark/>
          </w:tcPr>
          <w:p w:rsidR="00CC4A2C" w:rsidRPr="006360C2" w:rsidRDefault="00CC4A2C" w:rsidP="003228F5">
            <w:pPr>
              <w:spacing w:line="360" w:lineRule="auto"/>
              <w:ind w:right="235"/>
              <w:jc w:val="right"/>
              <w:rPr>
                <w:rFonts w:cs="Times New Roman"/>
                <w:color w:val="000000"/>
              </w:rPr>
            </w:pPr>
            <w:r w:rsidRPr="006360C2">
              <w:rPr>
                <w:rFonts w:cs="Times New Roman"/>
                <w:color w:val="000000"/>
              </w:rPr>
              <w:t>62</w:t>
            </w:r>
            <w:r>
              <w:rPr>
                <w:rFonts w:cs="Times New Roman"/>
                <w:color w:val="000000"/>
              </w:rPr>
              <w:t>,</w:t>
            </w:r>
            <w:r w:rsidRPr="006360C2">
              <w:rPr>
                <w:rFonts w:cs="Times New Roman"/>
                <w:color w:val="000000"/>
              </w:rPr>
              <w:t>96</w:t>
            </w:r>
          </w:p>
        </w:tc>
      </w:tr>
      <w:tr w:rsidR="00CC4A2C" w:rsidRPr="00DB3786" w:rsidTr="00CC4A2C">
        <w:trPr>
          <w:trHeight w:val="300"/>
          <w:jc w:val="center"/>
        </w:trPr>
        <w:tc>
          <w:tcPr>
            <w:tcW w:w="639"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3</w:t>
            </w:r>
          </w:p>
        </w:tc>
        <w:tc>
          <w:tcPr>
            <w:tcW w:w="1845"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 xml:space="preserve">65 – 79 </w:t>
            </w:r>
          </w:p>
        </w:tc>
        <w:tc>
          <w:tcPr>
            <w:tcW w:w="2095" w:type="dxa"/>
            <w:shd w:val="clear" w:color="auto" w:fill="auto"/>
            <w:noWrap/>
            <w:vAlign w:val="center"/>
            <w:hideMark/>
          </w:tcPr>
          <w:p w:rsidR="00CC4A2C" w:rsidRPr="00DB3786" w:rsidRDefault="00CC4A2C" w:rsidP="003228F5">
            <w:pPr>
              <w:spacing w:line="360" w:lineRule="auto"/>
              <w:jc w:val="center"/>
              <w:rPr>
                <w:rFonts w:eastAsia="Times New Roman" w:cs="Times New Roman"/>
                <w:color w:val="000000"/>
                <w:szCs w:val="24"/>
              </w:rPr>
            </w:pPr>
            <w:r w:rsidRPr="00DB3786">
              <w:rPr>
                <w:rFonts w:eastAsia="Times New Roman" w:cs="Times New Roman"/>
                <w:color w:val="000000"/>
                <w:szCs w:val="24"/>
              </w:rPr>
              <w:t>Sedang</w:t>
            </w:r>
          </w:p>
        </w:tc>
        <w:tc>
          <w:tcPr>
            <w:tcW w:w="1595" w:type="dxa"/>
            <w:shd w:val="clear" w:color="auto" w:fill="auto"/>
            <w:noWrap/>
            <w:vAlign w:val="center"/>
            <w:hideMark/>
          </w:tcPr>
          <w:p w:rsidR="00CC4A2C" w:rsidRPr="006360C2" w:rsidRDefault="00CC4A2C" w:rsidP="003228F5">
            <w:pPr>
              <w:spacing w:line="360" w:lineRule="auto"/>
              <w:ind w:right="243"/>
              <w:jc w:val="right"/>
              <w:rPr>
                <w:rFonts w:cs="Times New Roman"/>
                <w:color w:val="000000"/>
              </w:rPr>
            </w:pPr>
            <w:r w:rsidRPr="006360C2">
              <w:rPr>
                <w:rFonts w:cs="Times New Roman"/>
                <w:color w:val="000000"/>
              </w:rPr>
              <w:t>3</w:t>
            </w:r>
          </w:p>
        </w:tc>
        <w:tc>
          <w:tcPr>
            <w:tcW w:w="2118" w:type="dxa"/>
            <w:shd w:val="clear" w:color="auto" w:fill="auto"/>
            <w:noWrap/>
            <w:vAlign w:val="center"/>
            <w:hideMark/>
          </w:tcPr>
          <w:p w:rsidR="00CC4A2C" w:rsidRPr="006360C2" w:rsidRDefault="00CC4A2C" w:rsidP="003228F5">
            <w:pPr>
              <w:spacing w:line="360" w:lineRule="auto"/>
              <w:ind w:right="235"/>
              <w:jc w:val="right"/>
              <w:rPr>
                <w:rFonts w:cs="Times New Roman"/>
                <w:color w:val="000000"/>
              </w:rPr>
            </w:pPr>
            <w:r w:rsidRPr="006360C2">
              <w:rPr>
                <w:rFonts w:cs="Times New Roman"/>
                <w:color w:val="000000"/>
              </w:rPr>
              <w:t>11</w:t>
            </w:r>
            <w:r>
              <w:rPr>
                <w:rFonts w:cs="Times New Roman"/>
                <w:color w:val="000000"/>
              </w:rPr>
              <w:t>,</w:t>
            </w:r>
            <w:r w:rsidRPr="006360C2">
              <w:rPr>
                <w:rFonts w:cs="Times New Roman"/>
                <w:color w:val="000000"/>
              </w:rPr>
              <w:t>11</w:t>
            </w:r>
          </w:p>
        </w:tc>
      </w:tr>
      <w:tr w:rsidR="00CC4A2C" w:rsidRPr="00DB3786" w:rsidTr="00CC4A2C">
        <w:trPr>
          <w:trHeight w:val="300"/>
          <w:jc w:val="center"/>
        </w:trPr>
        <w:tc>
          <w:tcPr>
            <w:tcW w:w="639"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4</w:t>
            </w:r>
          </w:p>
        </w:tc>
        <w:tc>
          <w:tcPr>
            <w:tcW w:w="1845" w:type="dxa"/>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 xml:space="preserve">55 – 64 </w:t>
            </w:r>
          </w:p>
        </w:tc>
        <w:tc>
          <w:tcPr>
            <w:tcW w:w="2095" w:type="dxa"/>
            <w:shd w:val="clear" w:color="auto" w:fill="auto"/>
            <w:noWrap/>
            <w:vAlign w:val="center"/>
            <w:hideMark/>
          </w:tcPr>
          <w:p w:rsidR="00CC4A2C" w:rsidRPr="00DB3786" w:rsidRDefault="00CC4A2C" w:rsidP="003228F5">
            <w:pPr>
              <w:spacing w:line="360" w:lineRule="auto"/>
              <w:jc w:val="center"/>
              <w:rPr>
                <w:rFonts w:eastAsia="Times New Roman" w:cs="Times New Roman"/>
                <w:color w:val="000000"/>
                <w:szCs w:val="24"/>
              </w:rPr>
            </w:pPr>
            <w:r w:rsidRPr="00DB3786">
              <w:rPr>
                <w:rFonts w:eastAsia="Times New Roman" w:cs="Times New Roman"/>
                <w:color w:val="000000"/>
                <w:szCs w:val="24"/>
              </w:rPr>
              <w:t>Rendah</w:t>
            </w:r>
          </w:p>
        </w:tc>
        <w:tc>
          <w:tcPr>
            <w:tcW w:w="1595" w:type="dxa"/>
            <w:shd w:val="clear" w:color="auto" w:fill="auto"/>
            <w:noWrap/>
            <w:vAlign w:val="center"/>
            <w:hideMark/>
          </w:tcPr>
          <w:p w:rsidR="00CC4A2C" w:rsidRPr="006360C2" w:rsidRDefault="00CC4A2C" w:rsidP="003228F5">
            <w:pPr>
              <w:spacing w:line="360" w:lineRule="auto"/>
              <w:ind w:right="243"/>
              <w:jc w:val="right"/>
              <w:rPr>
                <w:rFonts w:cs="Times New Roman"/>
                <w:color w:val="000000"/>
              </w:rPr>
            </w:pPr>
            <w:r w:rsidRPr="006360C2">
              <w:rPr>
                <w:rFonts w:cs="Times New Roman"/>
                <w:color w:val="000000"/>
              </w:rPr>
              <w:t>0</w:t>
            </w:r>
          </w:p>
        </w:tc>
        <w:tc>
          <w:tcPr>
            <w:tcW w:w="2118" w:type="dxa"/>
            <w:shd w:val="clear" w:color="auto" w:fill="auto"/>
            <w:noWrap/>
            <w:vAlign w:val="center"/>
            <w:hideMark/>
          </w:tcPr>
          <w:p w:rsidR="00CC4A2C" w:rsidRPr="006360C2" w:rsidRDefault="00CC4A2C" w:rsidP="003228F5">
            <w:pPr>
              <w:spacing w:line="360" w:lineRule="auto"/>
              <w:ind w:right="235"/>
              <w:jc w:val="right"/>
              <w:rPr>
                <w:rFonts w:cs="Times New Roman"/>
                <w:color w:val="000000"/>
              </w:rPr>
            </w:pPr>
            <w:r w:rsidRPr="006360C2">
              <w:rPr>
                <w:rFonts w:cs="Times New Roman"/>
                <w:color w:val="000000"/>
              </w:rPr>
              <w:t>0</w:t>
            </w:r>
            <w:r>
              <w:rPr>
                <w:rFonts w:cs="Times New Roman"/>
                <w:color w:val="000000"/>
              </w:rPr>
              <w:t>,</w:t>
            </w:r>
            <w:r w:rsidRPr="006360C2">
              <w:rPr>
                <w:rFonts w:cs="Times New Roman"/>
                <w:color w:val="000000"/>
              </w:rPr>
              <w:t>00</w:t>
            </w:r>
          </w:p>
        </w:tc>
      </w:tr>
      <w:tr w:rsidR="00CC4A2C" w:rsidRPr="00DB3786" w:rsidTr="00CC4A2C">
        <w:trPr>
          <w:trHeight w:val="300"/>
          <w:jc w:val="center"/>
        </w:trPr>
        <w:tc>
          <w:tcPr>
            <w:tcW w:w="639" w:type="dxa"/>
            <w:tcBorders>
              <w:bottom w:val="single" w:sz="4" w:space="0" w:color="auto"/>
            </w:tcBorders>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5</w:t>
            </w:r>
          </w:p>
        </w:tc>
        <w:tc>
          <w:tcPr>
            <w:tcW w:w="1845" w:type="dxa"/>
            <w:tcBorders>
              <w:bottom w:val="single" w:sz="4" w:space="0" w:color="auto"/>
            </w:tcBorders>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 xml:space="preserve">0 – 54 </w:t>
            </w:r>
          </w:p>
        </w:tc>
        <w:tc>
          <w:tcPr>
            <w:tcW w:w="2095" w:type="dxa"/>
            <w:tcBorders>
              <w:bottom w:val="single" w:sz="4" w:space="0" w:color="auto"/>
            </w:tcBorders>
            <w:shd w:val="clear" w:color="auto" w:fill="auto"/>
            <w:noWrap/>
            <w:vAlign w:val="center"/>
            <w:hideMark/>
          </w:tcPr>
          <w:p w:rsidR="00CC4A2C" w:rsidRPr="00DB3786" w:rsidRDefault="00CC4A2C" w:rsidP="003228F5">
            <w:pPr>
              <w:spacing w:line="360" w:lineRule="auto"/>
              <w:jc w:val="center"/>
              <w:rPr>
                <w:rFonts w:eastAsia="Times New Roman" w:cs="Times New Roman"/>
                <w:color w:val="000000"/>
                <w:szCs w:val="24"/>
              </w:rPr>
            </w:pPr>
            <w:r w:rsidRPr="00DB3786">
              <w:rPr>
                <w:rFonts w:eastAsia="Times New Roman" w:cs="Times New Roman"/>
                <w:color w:val="000000"/>
                <w:szCs w:val="24"/>
              </w:rPr>
              <w:t>Sangat Rendah</w:t>
            </w:r>
          </w:p>
        </w:tc>
        <w:tc>
          <w:tcPr>
            <w:tcW w:w="1595" w:type="dxa"/>
            <w:tcBorders>
              <w:bottom w:val="single" w:sz="4" w:space="0" w:color="auto"/>
            </w:tcBorders>
            <w:shd w:val="clear" w:color="auto" w:fill="auto"/>
            <w:noWrap/>
            <w:vAlign w:val="center"/>
            <w:hideMark/>
          </w:tcPr>
          <w:p w:rsidR="00CC4A2C" w:rsidRPr="006360C2" w:rsidRDefault="00CC4A2C" w:rsidP="003228F5">
            <w:pPr>
              <w:spacing w:line="360" w:lineRule="auto"/>
              <w:ind w:right="243"/>
              <w:jc w:val="right"/>
              <w:rPr>
                <w:rFonts w:cs="Times New Roman"/>
                <w:color w:val="000000"/>
              </w:rPr>
            </w:pPr>
            <w:r w:rsidRPr="006360C2">
              <w:rPr>
                <w:rFonts w:cs="Times New Roman"/>
                <w:color w:val="000000"/>
              </w:rPr>
              <w:t>0</w:t>
            </w:r>
          </w:p>
        </w:tc>
        <w:tc>
          <w:tcPr>
            <w:tcW w:w="2118" w:type="dxa"/>
            <w:tcBorders>
              <w:bottom w:val="single" w:sz="4" w:space="0" w:color="auto"/>
            </w:tcBorders>
            <w:shd w:val="clear" w:color="auto" w:fill="auto"/>
            <w:noWrap/>
            <w:vAlign w:val="center"/>
            <w:hideMark/>
          </w:tcPr>
          <w:p w:rsidR="00CC4A2C" w:rsidRPr="006360C2" w:rsidRDefault="00CC4A2C" w:rsidP="003228F5">
            <w:pPr>
              <w:spacing w:line="360" w:lineRule="auto"/>
              <w:ind w:right="235"/>
              <w:jc w:val="right"/>
              <w:rPr>
                <w:rFonts w:cs="Times New Roman"/>
                <w:color w:val="000000"/>
              </w:rPr>
            </w:pPr>
            <w:r w:rsidRPr="006360C2">
              <w:rPr>
                <w:rFonts w:cs="Times New Roman"/>
                <w:color w:val="000000"/>
              </w:rPr>
              <w:t>0</w:t>
            </w:r>
            <w:r>
              <w:rPr>
                <w:rFonts w:cs="Times New Roman"/>
                <w:color w:val="000000"/>
              </w:rPr>
              <w:t>,</w:t>
            </w:r>
            <w:r w:rsidRPr="006360C2">
              <w:rPr>
                <w:rFonts w:cs="Times New Roman"/>
                <w:color w:val="000000"/>
              </w:rPr>
              <w:t>00</w:t>
            </w:r>
          </w:p>
        </w:tc>
      </w:tr>
      <w:tr w:rsidR="00CC4A2C" w:rsidRPr="00DB3786" w:rsidTr="00CC4A2C">
        <w:trPr>
          <w:trHeight w:val="300"/>
          <w:jc w:val="center"/>
        </w:trPr>
        <w:tc>
          <w:tcPr>
            <w:tcW w:w="4579" w:type="dxa"/>
            <w:gridSpan w:val="3"/>
            <w:tcBorders>
              <w:top w:val="single" w:sz="4" w:space="0" w:color="auto"/>
              <w:bottom w:val="single" w:sz="4" w:space="0" w:color="auto"/>
            </w:tcBorders>
            <w:vAlign w:val="center"/>
          </w:tcPr>
          <w:p w:rsidR="00CC4A2C" w:rsidRPr="00DB3786" w:rsidRDefault="00CC4A2C" w:rsidP="003228F5">
            <w:pPr>
              <w:spacing w:line="360" w:lineRule="auto"/>
              <w:jc w:val="center"/>
              <w:rPr>
                <w:rFonts w:eastAsia="Times New Roman" w:cs="Times New Roman"/>
                <w:color w:val="000000"/>
                <w:szCs w:val="24"/>
              </w:rPr>
            </w:pPr>
            <w:r>
              <w:rPr>
                <w:rFonts w:eastAsia="Times New Roman" w:cs="Times New Roman"/>
                <w:color w:val="000000"/>
                <w:szCs w:val="24"/>
              </w:rPr>
              <w:t>Jumlah</w:t>
            </w:r>
          </w:p>
        </w:tc>
        <w:tc>
          <w:tcPr>
            <w:tcW w:w="1595" w:type="dxa"/>
            <w:tcBorders>
              <w:top w:val="single" w:sz="4" w:space="0" w:color="auto"/>
              <w:bottom w:val="single" w:sz="4" w:space="0" w:color="auto"/>
            </w:tcBorders>
            <w:shd w:val="clear" w:color="auto" w:fill="auto"/>
            <w:noWrap/>
            <w:vAlign w:val="center"/>
            <w:hideMark/>
          </w:tcPr>
          <w:p w:rsidR="00CC4A2C" w:rsidRPr="00DB3786" w:rsidRDefault="00CC4A2C" w:rsidP="003228F5">
            <w:pPr>
              <w:spacing w:line="360" w:lineRule="auto"/>
              <w:ind w:right="243"/>
              <w:jc w:val="right"/>
              <w:rPr>
                <w:rFonts w:eastAsia="Times New Roman" w:cs="Times New Roman"/>
                <w:color w:val="000000"/>
                <w:szCs w:val="24"/>
              </w:rPr>
            </w:pPr>
            <w:r w:rsidRPr="00DB3786">
              <w:rPr>
                <w:rFonts w:eastAsia="Times New Roman" w:cs="Times New Roman"/>
                <w:color w:val="000000"/>
                <w:szCs w:val="24"/>
              </w:rPr>
              <w:t>27</w:t>
            </w:r>
          </w:p>
        </w:tc>
        <w:tc>
          <w:tcPr>
            <w:tcW w:w="2118" w:type="dxa"/>
            <w:tcBorders>
              <w:top w:val="single" w:sz="4" w:space="0" w:color="auto"/>
              <w:bottom w:val="single" w:sz="4" w:space="0" w:color="auto"/>
            </w:tcBorders>
            <w:shd w:val="clear" w:color="auto" w:fill="auto"/>
            <w:noWrap/>
            <w:vAlign w:val="center"/>
            <w:hideMark/>
          </w:tcPr>
          <w:p w:rsidR="00CC4A2C" w:rsidRPr="00DB3786" w:rsidRDefault="00CC4A2C" w:rsidP="003228F5">
            <w:pPr>
              <w:spacing w:line="360" w:lineRule="auto"/>
              <w:ind w:right="235"/>
              <w:jc w:val="right"/>
              <w:rPr>
                <w:rFonts w:eastAsia="Times New Roman" w:cs="Times New Roman"/>
                <w:color w:val="000000"/>
                <w:szCs w:val="24"/>
              </w:rPr>
            </w:pPr>
            <w:r w:rsidRPr="00DB3786">
              <w:rPr>
                <w:rFonts w:eastAsia="Times New Roman" w:cs="Times New Roman"/>
                <w:color w:val="000000"/>
                <w:szCs w:val="24"/>
              </w:rPr>
              <w:t>100</w:t>
            </w:r>
            <w:r>
              <w:rPr>
                <w:rFonts w:eastAsia="Times New Roman" w:cs="Times New Roman"/>
                <w:color w:val="000000"/>
                <w:szCs w:val="24"/>
              </w:rPr>
              <w:t>,00</w:t>
            </w:r>
          </w:p>
        </w:tc>
      </w:tr>
    </w:tbl>
    <w:p w:rsidR="00CC4A2C" w:rsidRDefault="00A70523" w:rsidP="00A70523">
      <w:pPr>
        <w:spacing w:line="240" w:lineRule="auto"/>
      </w:pPr>
      <w:proofErr w:type="gramStart"/>
      <w:r>
        <w:t>Sumber :</w:t>
      </w:r>
      <w:proofErr w:type="gramEnd"/>
      <w:r>
        <w:t xml:space="preserve"> Data Primer </w:t>
      </w:r>
      <w:r w:rsidR="00387007">
        <w:t>Persentase hasil Belajar Siklus II</w:t>
      </w:r>
    </w:p>
    <w:p w:rsidR="003228F5" w:rsidRDefault="003228F5" w:rsidP="00A70523">
      <w:pPr>
        <w:spacing w:line="240" w:lineRule="auto"/>
      </w:pPr>
    </w:p>
    <w:p w:rsidR="00387007" w:rsidRDefault="00387007" w:rsidP="00A70523">
      <w:pPr>
        <w:spacing w:line="240" w:lineRule="auto"/>
      </w:pPr>
    </w:p>
    <w:p w:rsidR="003228F5" w:rsidRDefault="00CC4A2C" w:rsidP="003228F5">
      <w:pPr>
        <w:ind w:firstLine="709"/>
      </w:pPr>
      <w:r>
        <w:t xml:space="preserve">Untuk melihat gambaran kategori hasil belajar siswa kelas VIII </w:t>
      </w:r>
      <w:proofErr w:type="gramStart"/>
      <w:r>
        <w:t>A</w:t>
      </w:r>
      <w:proofErr w:type="gramEnd"/>
      <w:r>
        <w:t xml:space="preserve"> SMP Negeri 6 Sinjai </w:t>
      </w:r>
      <w:r w:rsidRPr="003228F5">
        <w:rPr>
          <w:color w:val="000000"/>
          <w:szCs w:val="24"/>
        </w:rPr>
        <w:t>Selatan</w:t>
      </w:r>
      <w:r>
        <w:t xml:space="preserve"> pada siklus II secara lebih jelas dapat dilihat pada gambar 4.6 berikut.</w:t>
      </w:r>
    </w:p>
    <w:p w:rsidR="003228F5" w:rsidRDefault="003228F5">
      <w:pPr>
        <w:spacing w:after="200" w:line="276" w:lineRule="auto"/>
        <w:jc w:val="left"/>
      </w:pPr>
      <w:r>
        <w:br w:type="page"/>
      </w:r>
    </w:p>
    <w:p w:rsidR="00A23E2B" w:rsidRDefault="00A23E2B" w:rsidP="003228F5">
      <w:pPr>
        <w:ind w:firstLine="709"/>
      </w:pPr>
      <w:r w:rsidRPr="007472B4">
        <w:rPr>
          <w:noProof/>
        </w:rPr>
        <w:lastRenderedPageBreak/>
        <w:drawing>
          <wp:anchor distT="0" distB="0" distL="114300" distR="114300" simplePos="0" relativeHeight="251727872" behindDoc="1" locked="0" layoutInCell="1" allowOverlap="1" wp14:anchorId="3A55FFAB" wp14:editId="103E0356">
            <wp:simplePos x="0" y="0"/>
            <wp:positionH relativeFrom="column">
              <wp:posOffset>54665</wp:posOffset>
            </wp:positionH>
            <wp:positionV relativeFrom="paragraph">
              <wp:posOffset>30811</wp:posOffset>
            </wp:positionV>
            <wp:extent cx="5120640" cy="2154804"/>
            <wp:effectExtent l="0" t="0" r="0" b="0"/>
            <wp:wrapNone/>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A23E2B" w:rsidRDefault="00A23E2B" w:rsidP="003228F5">
      <w:pPr>
        <w:ind w:firstLine="709"/>
      </w:pPr>
    </w:p>
    <w:p w:rsidR="00A23E2B" w:rsidRDefault="00A23E2B" w:rsidP="003228F5">
      <w:pPr>
        <w:ind w:firstLine="709"/>
      </w:pPr>
    </w:p>
    <w:p w:rsidR="00A23E2B" w:rsidRDefault="00A23E2B" w:rsidP="003228F5">
      <w:pPr>
        <w:ind w:firstLine="709"/>
      </w:pPr>
    </w:p>
    <w:p w:rsidR="00CC4A2C" w:rsidRDefault="00CC4A2C" w:rsidP="003228F5">
      <w:pPr>
        <w:ind w:firstLine="709"/>
      </w:pPr>
    </w:p>
    <w:p w:rsidR="00A23E2B" w:rsidRDefault="00A23E2B" w:rsidP="003228F5">
      <w:pPr>
        <w:ind w:firstLine="709"/>
      </w:pPr>
    </w:p>
    <w:p w:rsidR="00A23E2B" w:rsidRDefault="00A23E2B" w:rsidP="00A23E2B">
      <w:pPr>
        <w:spacing w:line="240" w:lineRule="auto"/>
        <w:ind w:firstLine="709"/>
      </w:pPr>
    </w:p>
    <w:p w:rsidR="00CC4A2C" w:rsidRDefault="003228F5" w:rsidP="003228F5">
      <w:pPr>
        <w:pStyle w:val="Heading8"/>
        <w:ind w:left="2160" w:hanging="1276"/>
        <w:jc w:val="both"/>
      </w:pPr>
      <w:proofErr w:type="gramStart"/>
      <w:r>
        <w:t>Gambar 4.6.</w:t>
      </w:r>
      <w:proofErr w:type="gramEnd"/>
      <w:r>
        <w:tab/>
      </w:r>
      <w:r w:rsidR="00CC4A2C">
        <w:t xml:space="preserve">Histogram Kategori Hasil Belajar Siswa Kelas VIII </w:t>
      </w:r>
      <w:proofErr w:type="gramStart"/>
      <w:r w:rsidR="00CC4A2C">
        <w:t>A</w:t>
      </w:r>
      <w:proofErr w:type="gramEnd"/>
      <w:r w:rsidR="00CC4A2C">
        <w:t xml:space="preserve"> SMP Negeri 6 Sinjai Selatan pada Siklus II</w:t>
      </w:r>
    </w:p>
    <w:p w:rsidR="00CC4A2C" w:rsidRDefault="00CC4A2C" w:rsidP="00CC4A2C"/>
    <w:p w:rsidR="00CC4A2C" w:rsidRDefault="00F82695" w:rsidP="00CC4A2C">
      <w:pPr>
        <w:ind w:firstLine="709"/>
      </w:pPr>
      <w:r>
        <w:t>G</w:t>
      </w:r>
      <w:r w:rsidR="00CC4A2C">
        <w:t xml:space="preserve">ambar 4.6, tampak bahwa tidak ada siswa yang memperoleh nilai dengan kategori sangat rendah, tidak ada siswa yang memperoleh nilai dengan kategori rendah, terdapat 3 siswa yang memperoleh nilai dengan kategori sedang, terdapat 17 siswa yang memperoleh nilai dengan kategori tinggi, dan terdapat 7 siswa yang memperoleh niai dengan kategori sangat tinggi. </w:t>
      </w:r>
    </w:p>
    <w:p w:rsidR="00186F60" w:rsidRDefault="00CC4A2C" w:rsidP="00A576B2">
      <w:pPr>
        <w:ind w:firstLine="709"/>
      </w:pPr>
      <w:r>
        <w:t xml:space="preserve">Deskripsi ketuntasan hasil belajar kelas VIII </w:t>
      </w:r>
      <w:proofErr w:type="gramStart"/>
      <w:r>
        <w:t>A</w:t>
      </w:r>
      <w:proofErr w:type="gramEnd"/>
      <w:r>
        <w:t xml:space="preserve"> SMP Negeri 6 Sinjai Selatan pada siklus II disajikan pada tabel 4.14 berikut.</w:t>
      </w:r>
    </w:p>
    <w:p w:rsidR="00FA10C6" w:rsidRDefault="00FA10C6" w:rsidP="00FA10C6">
      <w:pPr>
        <w:spacing w:line="240" w:lineRule="auto"/>
        <w:ind w:firstLine="709"/>
      </w:pPr>
    </w:p>
    <w:p w:rsidR="00CC4A2C" w:rsidRDefault="003228F5" w:rsidP="003228F5">
      <w:pPr>
        <w:pStyle w:val="Heading5"/>
        <w:numPr>
          <w:ilvl w:val="0"/>
          <w:numId w:val="0"/>
        </w:numPr>
        <w:spacing w:line="240" w:lineRule="auto"/>
        <w:ind w:left="1843" w:hanging="1134"/>
      </w:pPr>
      <w:proofErr w:type="gramStart"/>
      <w:r>
        <w:t>Tabel 4.14.</w:t>
      </w:r>
      <w:proofErr w:type="gramEnd"/>
      <w:r>
        <w:tab/>
      </w:r>
      <w:r w:rsidR="00CC4A2C">
        <w:t>Ketuntasan Hasil Belajar Siswa k</w:t>
      </w:r>
      <w:r w:rsidR="00552BF2">
        <w:t xml:space="preserve">elas VIII </w:t>
      </w:r>
      <w:proofErr w:type="gramStart"/>
      <w:r w:rsidR="00552BF2">
        <w:t>A</w:t>
      </w:r>
      <w:proofErr w:type="gramEnd"/>
      <w:r w:rsidR="00552BF2">
        <w:t xml:space="preserve"> SMP Negeri 6 Sinjai </w:t>
      </w:r>
      <w:r w:rsidR="00CC4A2C">
        <w:t>Selatan pada siklus II</w:t>
      </w:r>
    </w:p>
    <w:p w:rsidR="007B273F" w:rsidRPr="007B273F" w:rsidRDefault="007B273F" w:rsidP="003228F5">
      <w:pPr>
        <w:pStyle w:val="Heading5"/>
        <w:numPr>
          <w:ilvl w:val="0"/>
          <w:numId w:val="0"/>
        </w:numPr>
        <w:spacing w:line="240" w:lineRule="auto"/>
        <w:ind w:left="1843" w:hanging="1134"/>
      </w:pPr>
    </w:p>
    <w:tbl>
      <w:tblPr>
        <w:tblW w:w="8144" w:type="dxa"/>
        <w:jc w:val="center"/>
        <w:tblInd w:w="103" w:type="dxa"/>
        <w:tblLook w:val="04A0" w:firstRow="1" w:lastRow="0" w:firstColumn="1" w:lastColumn="0" w:noHBand="0" w:noVBand="1"/>
      </w:tblPr>
      <w:tblGrid>
        <w:gridCol w:w="2811"/>
        <w:gridCol w:w="2697"/>
        <w:gridCol w:w="2636"/>
      </w:tblGrid>
      <w:tr w:rsidR="00CC4A2C" w:rsidRPr="008068C0" w:rsidTr="003228F5">
        <w:trPr>
          <w:trHeight w:val="476"/>
          <w:jc w:val="center"/>
        </w:trPr>
        <w:tc>
          <w:tcPr>
            <w:tcW w:w="2811"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Kategori</w:t>
            </w:r>
          </w:p>
        </w:tc>
        <w:tc>
          <w:tcPr>
            <w:tcW w:w="2697"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Frekuensi</w:t>
            </w:r>
          </w:p>
        </w:tc>
        <w:tc>
          <w:tcPr>
            <w:tcW w:w="2636" w:type="dxa"/>
            <w:tcBorders>
              <w:top w:val="single" w:sz="4" w:space="0" w:color="auto"/>
              <w:bottom w:val="single" w:sz="4" w:space="0" w:color="auto"/>
            </w:tcBorders>
            <w:shd w:val="clear" w:color="auto" w:fill="auto"/>
            <w:noWrap/>
            <w:vAlign w:val="center"/>
            <w:hideMark/>
          </w:tcPr>
          <w:p w:rsidR="00CC4A2C" w:rsidRPr="003228F5" w:rsidRDefault="00CC4A2C" w:rsidP="003228F5">
            <w:pPr>
              <w:spacing w:line="360" w:lineRule="auto"/>
              <w:jc w:val="center"/>
              <w:rPr>
                <w:rFonts w:eastAsia="Times New Roman" w:cs="Times New Roman"/>
                <w:color w:val="000000"/>
                <w:szCs w:val="24"/>
              </w:rPr>
            </w:pPr>
            <w:r w:rsidRPr="003228F5">
              <w:rPr>
                <w:rFonts w:eastAsia="Times New Roman" w:cs="Times New Roman"/>
                <w:color w:val="000000"/>
                <w:szCs w:val="24"/>
              </w:rPr>
              <w:t>Persentase (%)</w:t>
            </w:r>
          </w:p>
        </w:tc>
      </w:tr>
      <w:tr w:rsidR="00CC4A2C" w:rsidRPr="008068C0" w:rsidTr="003228F5">
        <w:trPr>
          <w:trHeight w:val="347"/>
          <w:jc w:val="center"/>
        </w:trPr>
        <w:tc>
          <w:tcPr>
            <w:tcW w:w="2811" w:type="dxa"/>
            <w:tcBorders>
              <w:top w:val="single" w:sz="4" w:space="0" w:color="auto"/>
            </w:tcBorders>
            <w:shd w:val="clear" w:color="auto" w:fill="auto"/>
            <w:noWrap/>
            <w:vAlign w:val="center"/>
            <w:hideMark/>
          </w:tcPr>
          <w:p w:rsidR="00CC4A2C" w:rsidRPr="008068C0" w:rsidRDefault="00CC4A2C" w:rsidP="003228F5">
            <w:pPr>
              <w:spacing w:line="360" w:lineRule="auto"/>
              <w:jc w:val="left"/>
              <w:rPr>
                <w:rFonts w:eastAsia="Times New Roman" w:cs="Times New Roman"/>
                <w:color w:val="000000"/>
                <w:szCs w:val="24"/>
              </w:rPr>
            </w:pPr>
            <w:r w:rsidRPr="008068C0">
              <w:rPr>
                <w:rFonts w:eastAsia="Times New Roman" w:cs="Times New Roman"/>
                <w:color w:val="000000"/>
                <w:szCs w:val="24"/>
              </w:rPr>
              <w:t>Tuntas</w:t>
            </w:r>
            <w:r>
              <w:rPr>
                <w:rFonts w:eastAsia="Times New Roman" w:cs="Times New Roman"/>
                <w:color w:val="000000"/>
                <w:szCs w:val="24"/>
              </w:rPr>
              <w:t xml:space="preserve"> (</w:t>
            </w:r>
            <m:oMath>
              <m:r>
                <w:rPr>
                  <w:rFonts w:ascii="Cambria Math" w:eastAsia="Times New Roman" w:hAnsi="Cambria Math" w:cs="Times New Roman"/>
                  <w:color w:val="000000"/>
                  <w:szCs w:val="24"/>
                </w:rPr>
                <m:t>≥70</m:t>
              </m:r>
            </m:oMath>
            <w:r>
              <w:rPr>
                <w:rFonts w:eastAsia="Times New Roman" w:cs="Times New Roman"/>
                <w:color w:val="000000"/>
                <w:szCs w:val="24"/>
              </w:rPr>
              <w:t>)</w:t>
            </w:r>
          </w:p>
        </w:tc>
        <w:tc>
          <w:tcPr>
            <w:tcW w:w="2697" w:type="dxa"/>
            <w:tcBorders>
              <w:top w:val="single" w:sz="4" w:space="0" w:color="auto"/>
            </w:tcBorders>
            <w:shd w:val="clear" w:color="auto" w:fill="auto"/>
            <w:noWrap/>
            <w:vAlign w:val="center"/>
            <w:hideMark/>
          </w:tcPr>
          <w:p w:rsidR="00CC4A2C" w:rsidRPr="008068C0" w:rsidRDefault="00CC4A2C" w:rsidP="003228F5">
            <w:pPr>
              <w:spacing w:line="360" w:lineRule="auto"/>
              <w:ind w:right="636"/>
              <w:jc w:val="center"/>
              <w:rPr>
                <w:rFonts w:eastAsia="Times New Roman" w:cs="Times New Roman"/>
                <w:color w:val="000000"/>
                <w:szCs w:val="24"/>
              </w:rPr>
            </w:pPr>
            <w:r w:rsidRPr="008068C0">
              <w:rPr>
                <w:rFonts w:eastAsia="Times New Roman" w:cs="Times New Roman"/>
                <w:color w:val="000000"/>
                <w:szCs w:val="24"/>
              </w:rPr>
              <w:t>2</w:t>
            </w:r>
            <w:r>
              <w:rPr>
                <w:rFonts w:eastAsia="Times New Roman" w:cs="Times New Roman"/>
                <w:color w:val="000000"/>
                <w:szCs w:val="24"/>
              </w:rPr>
              <w:t>7</w:t>
            </w:r>
          </w:p>
        </w:tc>
        <w:tc>
          <w:tcPr>
            <w:tcW w:w="2636" w:type="dxa"/>
            <w:tcBorders>
              <w:top w:val="single" w:sz="4" w:space="0" w:color="auto"/>
            </w:tcBorders>
            <w:shd w:val="clear" w:color="auto" w:fill="auto"/>
            <w:noWrap/>
            <w:vAlign w:val="center"/>
            <w:hideMark/>
          </w:tcPr>
          <w:p w:rsidR="00CC4A2C" w:rsidRPr="008068C0" w:rsidRDefault="00CC4A2C" w:rsidP="003228F5">
            <w:pPr>
              <w:spacing w:line="360" w:lineRule="auto"/>
              <w:ind w:right="425"/>
              <w:jc w:val="right"/>
              <w:rPr>
                <w:rFonts w:eastAsia="Times New Roman" w:cs="Times New Roman"/>
                <w:color w:val="000000"/>
                <w:szCs w:val="24"/>
              </w:rPr>
            </w:pPr>
            <w:r>
              <w:rPr>
                <w:rFonts w:eastAsia="Times New Roman" w:cs="Times New Roman"/>
                <w:color w:val="000000"/>
                <w:szCs w:val="24"/>
              </w:rPr>
              <w:t>100,00</w:t>
            </w:r>
          </w:p>
        </w:tc>
      </w:tr>
      <w:tr w:rsidR="00CC4A2C" w:rsidRPr="008068C0" w:rsidTr="003228F5">
        <w:trPr>
          <w:trHeight w:val="347"/>
          <w:jc w:val="center"/>
        </w:trPr>
        <w:tc>
          <w:tcPr>
            <w:tcW w:w="2811" w:type="dxa"/>
            <w:tcBorders>
              <w:top w:val="nil"/>
              <w:bottom w:val="single" w:sz="4" w:space="0" w:color="auto"/>
            </w:tcBorders>
            <w:shd w:val="clear" w:color="auto" w:fill="auto"/>
            <w:noWrap/>
            <w:vAlign w:val="center"/>
            <w:hideMark/>
          </w:tcPr>
          <w:p w:rsidR="00CC4A2C" w:rsidRPr="008068C0" w:rsidRDefault="00CC4A2C" w:rsidP="003228F5">
            <w:pPr>
              <w:spacing w:line="360" w:lineRule="auto"/>
              <w:jc w:val="left"/>
              <w:rPr>
                <w:rFonts w:eastAsia="Times New Roman" w:cs="Times New Roman"/>
                <w:color w:val="000000"/>
                <w:szCs w:val="24"/>
              </w:rPr>
            </w:pPr>
            <w:r w:rsidRPr="008068C0">
              <w:rPr>
                <w:rFonts w:eastAsia="Times New Roman" w:cs="Times New Roman"/>
                <w:color w:val="000000"/>
                <w:szCs w:val="24"/>
              </w:rPr>
              <w:t>Tidak Tuntas</w:t>
            </w:r>
            <w:r>
              <w:rPr>
                <w:rFonts w:eastAsia="Times New Roman" w:cs="Times New Roman"/>
                <w:color w:val="000000"/>
                <w:szCs w:val="24"/>
              </w:rPr>
              <w:t xml:space="preserve"> (</w:t>
            </w:r>
            <m:oMath>
              <m:r>
                <w:rPr>
                  <w:rFonts w:ascii="Cambria Math" w:eastAsia="Times New Roman" w:hAnsi="Cambria Math" w:cs="Times New Roman"/>
                  <w:color w:val="000000"/>
                  <w:szCs w:val="24"/>
                </w:rPr>
                <m:t>&lt;70</m:t>
              </m:r>
            </m:oMath>
            <w:r>
              <w:rPr>
                <w:rFonts w:eastAsia="Times New Roman" w:cs="Times New Roman"/>
                <w:color w:val="000000"/>
                <w:szCs w:val="24"/>
              </w:rPr>
              <w:t>)</w:t>
            </w:r>
          </w:p>
        </w:tc>
        <w:tc>
          <w:tcPr>
            <w:tcW w:w="2697" w:type="dxa"/>
            <w:tcBorders>
              <w:top w:val="nil"/>
              <w:bottom w:val="single" w:sz="4" w:space="0" w:color="auto"/>
            </w:tcBorders>
            <w:shd w:val="clear" w:color="auto" w:fill="auto"/>
            <w:noWrap/>
            <w:vAlign w:val="center"/>
            <w:hideMark/>
          </w:tcPr>
          <w:p w:rsidR="00CC4A2C" w:rsidRPr="008068C0" w:rsidRDefault="00CC4A2C" w:rsidP="003228F5">
            <w:pPr>
              <w:spacing w:line="360" w:lineRule="auto"/>
              <w:ind w:right="636"/>
              <w:jc w:val="center"/>
              <w:rPr>
                <w:rFonts w:eastAsia="Times New Roman" w:cs="Times New Roman"/>
                <w:color w:val="000000"/>
                <w:szCs w:val="24"/>
              </w:rPr>
            </w:pPr>
            <w:r>
              <w:rPr>
                <w:rFonts w:eastAsia="Times New Roman" w:cs="Times New Roman"/>
                <w:color w:val="000000"/>
                <w:szCs w:val="24"/>
              </w:rPr>
              <w:t>0</w:t>
            </w:r>
          </w:p>
        </w:tc>
        <w:tc>
          <w:tcPr>
            <w:tcW w:w="2636" w:type="dxa"/>
            <w:tcBorders>
              <w:top w:val="nil"/>
              <w:bottom w:val="single" w:sz="4" w:space="0" w:color="auto"/>
            </w:tcBorders>
            <w:shd w:val="clear" w:color="auto" w:fill="auto"/>
            <w:noWrap/>
            <w:vAlign w:val="center"/>
            <w:hideMark/>
          </w:tcPr>
          <w:p w:rsidR="00CC4A2C" w:rsidRPr="008068C0" w:rsidRDefault="00CC4A2C" w:rsidP="003228F5">
            <w:pPr>
              <w:spacing w:line="360" w:lineRule="auto"/>
              <w:ind w:right="425"/>
              <w:jc w:val="right"/>
              <w:rPr>
                <w:rFonts w:eastAsia="Times New Roman" w:cs="Times New Roman"/>
                <w:color w:val="000000"/>
                <w:szCs w:val="24"/>
              </w:rPr>
            </w:pPr>
            <w:r>
              <w:rPr>
                <w:rFonts w:eastAsia="Times New Roman" w:cs="Times New Roman"/>
                <w:color w:val="000000"/>
                <w:szCs w:val="24"/>
              </w:rPr>
              <w:t>0,00</w:t>
            </w:r>
          </w:p>
        </w:tc>
      </w:tr>
      <w:tr w:rsidR="00CC4A2C" w:rsidRPr="008068C0" w:rsidTr="003228F5">
        <w:trPr>
          <w:trHeight w:val="347"/>
          <w:jc w:val="center"/>
        </w:trPr>
        <w:tc>
          <w:tcPr>
            <w:tcW w:w="2811" w:type="dxa"/>
            <w:tcBorders>
              <w:top w:val="single" w:sz="4" w:space="0" w:color="auto"/>
              <w:bottom w:val="single" w:sz="4" w:space="0" w:color="auto"/>
            </w:tcBorders>
            <w:shd w:val="clear" w:color="auto" w:fill="auto"/>
            <w:noWrap/>
            <w:vAlign w:val="center"/>
            <w:hideMark/>
          </w:tcPr>
          <w:p w:rsidR="00CC4A2C" w:rsidRPr="008068C0" w:rsidRDefault="00CC4A2C" w:rsidP="003228F5">
            <w:pPr>
              <w:spacing w:line="360" w:lineRule="auto"/>
              <w:jc w:val="left"/>
              <w:rPr>
                <w:rFonts w:eastAsia="Times New Roman" w:cs="Times New Roman"/>
                <w:color w:val="000000"/>
                <w:szCs w:val="24"/>
              </w:rPr>
            </w:pPr>
            <w:r>
              <w:rPr>
                <w:rFonts w:eastAsia="Times New Roman" w:cs="Times New Roman"/>
                <w:color w:val="000000"/>
                <w:szCs w:val="24"/>
              </w:rPr>
              <w:t>Jumlah</w:t>
            </w:r>
          </w:p>
        </w:tc>
        <w:tc>
          <w:tcPr>
            <w:tcW w:w="2697" w:type="dxa"/>
            <w:tcBorders>
              <w:top w:val="single" w:sz="4" w:space="0" w:color="auto"/>
              <w:bottom w:val="single" w:sz="4" w:space="0" w:color="auto"/>
            </w:tcBorders>
            <w:shd w:val="clear" w:color="auto" w:fill="auto"/>
            <w:noWrap/>
            <w:vAlign w:val="center"/>
            <w:hideMark/>
          </w:tcPr>
          <w:p w:rsidR="00CC4A2C" w:rsidRPr="008068C0" w:rsidRDefault="00CC4A2C" w:rsidP="003228F5">
            <w:pPr>
              <w:spacing w:line="360" w:lineRule="auto"/>
              <w:ind w:right="636"/>
              <w:jc w:val="center"/>
              <w:rPr>
                <w:rFonts w:eastAsia="Times New Roman" w:cs="Times New Roman"/>
                <w:color w:val="000000"/>
                <w:szCs w:val="24"/>
              </w:rPr>
            </w:pPr>
            <w:r>
              <w:rPr>
                <w:rFonts w:eastAsia="Times New Roman" w:cs="Times New Roman"/>
                <w:color w:val="000000"/>
                <w:szCs w:val="24"/>
              </w:rPr>
              <w:t>27</w:t>
            </w:r>
          </w:p>
        </w:tc>
        <w:tc>
          <w:tcPr>
            <w:tcW w:w="2636" w:type="dxa"/>
            <w:tcBorders>
              <w:top w:val="single" w:sz="4" w:space="0" w:color="auto"/>
              <w:bottom w:val="single" w:sz="4" w:space="0" w:color="auto"/>
            </w:tcBorders>
            <w:shd w:val="clear" w:color="auto" w:fill="auto"/>
            <w:noWrap/>
            <w:vAlign w:val="center"/>
            <w:hideMark/>
          </w:tcPr>
          <w:p w:rsidR="00CC4A2C" w:rsidRPr="008068C0" w:rsidRDefault="00CC4A2C" w:rsidP="003228F5">
            <w:pPr>
              <w:spacing w:line="360" w:lineRule="auto"/>
              <w:ind w:right="425"/>
              <w:jc w:val="right"/>
              <w:rPr>
                <w:rFonts w:eastAsia="Times New Roman" w:cs="Times New Roman"/>
                <w:color w:val="000000"/>
                <w:szCs w:val="24"/>
              </w:rPr>
            </w:pPr>
            <w:r>
              <w:rPr>
                <w:rFonts w:eastAsia="Times New Roman" w:cs="Times New Roman"/>
                <w:color w:val="000000"/>
                <w:szCs w:val="24"/>
              </w:rPr>
              <w:t>100,00</w:t>
            </w:r>
          </w:p>
        </w:tc>
      </w:tr>
    </w:tbl>
    <w:p w:rsidR="00CC4A2C" w:rsidRDefault="00387007" w:rsidP="00D76604">
      <w:pPr>
        <w:spacing w:line="240" w:lineRule="auto"/>
      </w:pPr>
      <w:proofErr w:type="gramStart"/>
      <w:r>
        <w:t>Sumber :</w:t>
      </w:r>
      <w:proofErr w:type="gramEnd"/>
      <w:r>
        <w:t xml:space="preserve"> Data Primer Ketuntasan Hasil Belajar Siklus II</w:t>
      </w:r>
    </w:p>
    <w:p w:rsidR="00CC4A2C" w:rsidRDefault="00CC4A2C" w:rsidP="00CC4A2C">
      <w:pPr>
        <w:ind w:firstLine="709"/>
      </w:pPr>
      <w:proofErr w:type="gramStart"/>
      <w:r>
        <w:lastRenderedPageBreak/>
        <w:t>Untuk lebih jelasnya, ketuntasan hasil belajar siswa tersebut digambarkan dalam diagram lingkaran pada gambar 4.7.</w:t>
      </w:r>
      <w:proofErr w:type="gramEnd"/>
      <w:r>
        <w:t xml:space="preserve"> </w:t>
      </w:r>
      <w:proofErr w:type="gramStart"/>
      <w:r>
        <w:t>berikut</w:t>
      </w:r>
      <w:proofErr w:type="gramEnd"/>
      <w:r>
        <w:t>.</w:t>
      </w:r>
    </w:p>
    <w:p w:rsidR="00CC4A2C" w:rsidRDefault="00CC4A2C" w:rsidP="00CC4A2C">
      <w:pPr>
        <w:jc w:val="center"/>
      </w:pPr>
      <w:r w:rsidRPr="00715C4E">
        <w:rPr>
          <w:noProof/>
        </w:rPr>
        <w:drawing>
          <wp:inline distT="0" distB="0" distL="0" distR="0" wp14:anchorId="3612C745" wp14:editId="0973716B">
            <wp:extent cx="4955717" cy="1350335"/>
            <wp:effectExtent l="1905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4A2C" w:rsidRDefault="00CC4A2C" w:rsidP="003228F5">
      <w:pPr>
        <w:pStyle w:val="Heading8"/>
        <w:ind w:left="1985" w:hanging="1276"/>
        <w:jc w:val="both"/>
      </w:pPr>
      <w:proofErr w:type="gramStart"/>
      <w:r>
        <w:t>Gambar 4.7.</w:t>
      </w:r>
      <w:proofErr w:type="gramEnd"/>
      <w:r>
        <w:t xml:space="preserve"> Diagram Lingkaran Ketuntasan Hasil Belajar Siswa kelas VIII A </w:t>
      </w:r>
    </w:p>
    <w:p w:rsidR="00CC4A2C" w:rsidRDefault="00CC4A2C" w:rsidP="003228F5">
      <w:pPr>
        <w:pStyle w:val="Heading8"/>
        <w:ind w:left="1440" w:firstLine="545"/>
        <w:jc w:val="both"/>
      </w:pPr>
      <w:r>
        <w:t xml:space="preserve">SMP Negeri 6 Sinjai Selatan pada siklus II </w:t>
      </w:r>
    </w:p>
    <w:p w:rsidR="00FA1C54" w:rsidRPr="00262158" w:rsidRDefault="00FA1C54" w:rsidP="003228F5">
      <w:pPr>
        <w:pStyle w:val="Heading8"/>
        <w:ind w:left="2160" w:hanging="1276"/>
        <w:jc w:val="both"/>
      </w:pPr>
    </w:p>
    <w:p w:rsidR="00CC4A2C" w:rsidRDefault="00F82695" w:rsidP="00294C0F">
      <w:pPr>
        <w:ind w:firstLine="709"/>
      </w:pPr>
      <w:r>
        <w:t>G</w:t>
      </w:r>
      <w:r w:rsidR="00CC4A2C">
        <w:t xml:space="preserve">ambar 4.7, tampak bahwa ketuntasan hasil belajar siswa pada siklus II sebesar 100%. </w:t>
      </w:r>
      <w:proofErr w:type="gramStart"/>
      <w:r w:rsidR="00CC4A2C">
        <w:t>Ini menunjukkan bahwa ketuntasan hasil belajar siswa telah melebihi 85% yang berarti telah memenuhi indikator keberhasilan sehingga penelitian tidak dilanjutkan lagi.</w:t>
      </w:r>
      <w:proofErr w:type="gramEnd"/>
    </w:p>
    <w:p w:rsidR="00CC4A2C" w:rsidRPr="00874717" w:rsidRDefault="00CC4A2C" w:rsidP="00CD09CE">
      <w:pPr>
        <w:pStyle w:val="Heading3"/>
        <w:numPr>
          <w:ilvl w:val="1"/>
          <w:numId w:val="95"/>
        </w:numPr>
        <w:ind w:left="426" w:hanging="426"/>
        <w:rPr>
          <w:b w:val="0"/>
        </w:rPr>
      </w:pPr>
      <w:r w:rsidRPr="00874717">
        <w:rPr>
          <w:b w:val="0"/>
        </w:rPr>
        <w:t>Peningkatan hasil belajar siswa</w:t>
      </w:r>
    </w:p>
    <w:p w:rsidR="00D76604" w:rsidRDefault="00CC4A2C" w:rsidP="00C47713">
      <w:pPr>
        <w:ind w:firstLine="851"/>
      </w:pPr>
      <w:r>
        <w:t xml:space="preserve">Gambaran peningkatan hasil belajar siswa kelas VIII A SMP Negeri 6 Sinjai Selatan </w:t>
      </w:r>
      <w:proofErr w:type="gramStart"/>
      <w:r>
        <w:t xml:space="preserve">dari </w:t>
      </w:r>
      <w:r w:rsidR="00FC3904">
        <w:t xml:space="preserve"> </w:t>
      </w:r>
      <w:r>
        <w:t>siklus</w:t>
      </w:r>
      <w:proofErr w:type="gramEnd"/>
      <w:r>
        <w:t xml:space="preserve"> I ke siklus II dapat dilihat pada tabel 4.15 berikut.</w:t>
      </w:r>
    </w:p>
    <w:p w:rsidR="00702D6A" w:rsidRDefault="00702D6A" w:rsidP="00702D6A">
      <w:pPr>
        <w:spacing w:line="240" w:lineRule="auto"/>
        <w:ind w:firstLine="851"/>
      </w:pPr>
    </w:p>
    <w:p w:rsidR="00CC4A2C" w:rsidRDefault="003228F5" w:rsidP="003228F5">
      <w:pPr>
        <w:pStyle w:val="Heading5"/>
        <w:numPr>
          <w:ilvl w:val="0"/>
          <w:numId w:val="0"/>
        </w:numPr>
        <w:spacing w:line="240" w:lineRule="auto"/>
        <w:ind w:left="1843" w:hanging="1134"/>
      </w:pPr>
      <w:proofErr w:type="gramStart"/>
      <w:r>
        <w:t>Tabel 4.15.</w:t>
      </w:r>
      <w:proofErr w:type="gramEnd"/>
      <w:r>
        <w:tab/>
      </w:r>
      <w:r w:rsidR="00CC4A2C">
        <w:t>Peningkatan Hasil Belajar siswa k</w:t>
      </w:r>
      <w:r w:rsidR="00552BF2">
        <w:t xml:space="preserve">elas VIII </w:t>
      </w:r>
      <w:proofErr w:type="gramStart"/>
      <w:r w:rsidR="00552BF2">
        <w:t>A</w:t>
      </w:r>
      <w:proofErr w:type="gramEnd"/>
      <w:r w:rsidR="00552BF2">
        <w:t xml:space="preserve"> SMP Negeri 6 Sinjai</w:t>
      </w:r>
      <w:r w:rsidR="00CB3A9E">
        <w:t xml:space="preserve"> </w:t>
      </w:r>
      <w:r w:rsidR="00CC4A2C">
        <w:t>Selatan dari siklus I ke siklus II</w:t>
      </w:r>
    </w:p>
    <w:p w:rsidR="007B273F" w:rsidRPr="007B273F" w:rsidRDefault="007B273F" w:rsidP="003A2805">
      <w:pPr>
        <w:spacing w:line="240" w:lineRule="auto"/>
      </w:pPr>
    </w:p>
    <w:tbl>
      <w:tblPr>
        <w:tblStyle w:val="TableGrid"/>
        <w:tblW w:w="8222" w:type="dxa"/>
        <w:tblInd w:w="108" w:type="dxa"/>
        <w:tblLook w:val="04A0" w:firstRow="1" w:lastRow="0" w:firstColumn="1" w:lastColumn="0" w:noHBand="0" w:noVBand="1"/>
      </w:tblPr>
      <w:tblGrid>
        <w:gridCol w:w="4243"/>
        <w:gridCol w:w="3979"/>
      </w:tblGrid>
      <w:tr w:rsidR="00CC4A2C" w:rsidRPr="00BB7050" w:rsidTr="00CC4A2C">
        <w:trPr>
          <w:trHeight w:val="454"/>
        </w:trPr>
        <w:tc>
          <w:tcPr>
            <w:tcW w:w="4243" w:type="dxa"/>
            <w:tcBorders>
              <w:left w:val="nil"/>
              <w:bottom w:val="single" w:sz="4" w:space="0" w:color="000000" w:themeColor="text1"/>
              <w:right w:val="nil"/>
            </w:tcBorders>
            <w:vAlign w:val="center"/>
          </w:tcPr>
          <w:p w:rsidR="00CC4A2C" w:rsidRPr="003228F5" w:rsidRDefault="00CC4A2C" w:rsidP="002E2B67">
            <w:pPr>
              <w:spacing w:line="360" w:lineRule="auto"/>
              <w:jc w:val="center"/>
              <w:rPr>
                <w:sz w:val="24"/>
                <w:szCs w:val="24"/>
              </w:rPr>
            </w:pPr>
            <w:r w:rsidRPr="003228F5">
              <w:rPr>
                <w:sz w:val="24"/>
                <w:szCs w:val="24"/>
              </w:rPr>
              <w:t>Siklus</w:t>
            </w:r>
          </w:p>
        </w:tc>
        <w:tc>
          <w:tcPr>
            <w:tcW w:w="3979" w:type="dxa"/>
            <w:tcBorders>
              <w:left w:val="nil"/>
              <w:bottom w:val="single" w:sz="4" w:space="0" w:color="000000" w:themeColor="text1"/>
              <w:right w:val="nil"/>
            </w:tcBorders>
            <w:vAlign w:val="center"/>
          </w:tcPr>
          <w:p w:rsidR="00CC4A2C" w:rsidRPr="003228F5" w:rsidRDefault="00CC4A2C" w:rsidP="002E2B67">
            <w:pPr>
              <w:spacing w:line="360" w:lineRule="auto"/>
              <w:jc w:val="center"/>
              <w:rPr>
                <w:sz w:val="24"/>
                <w:szCs w:val="24"/>
              </w:rPr>
            </w:pPr>
            <w:r w:rsidRPr="003228F5">
              <w:rPr>
                <w:sz w:val="24"/>
                <w:szCs w:val="24"/>
              </w:rPr>
              <w:t>Rata-rata Hasil Belajar</w:t>
            </w:r>
          </w:p>
        </w:tc>
      </w:tr>
      <w:tr w:rsidR="00CC4A2C" w:rsidRPr="00BB7050" w:rsidTr="00CC4A2C">
        <w:trPr>
          <w:trHeight w:val="340"/>
        </w:trPr>
        <w:tc>
          <w:tcPr>
            <w:tcW w:w="4243" w:type="dxa"/>
            <w:tcBorders>
              <w:left w:val="nil"/>
              <w:bottom w:val="nil"/>
              <w:right w:val="nil"/>
            </w:tcBorders>
            <w:vAlign w:val="center"/>
          </w:tcPr>
          <w:p w:rsidR="00CC4A2C" w:rsidRPr="00582CC8" w:rsidRDefault="00CC4A2C" w:rsidP="002E2B67">
            <w:pPr>
              <w:spacing w:line="360" w:lineRule="auto"/>
              <w:jc w:val="center"/>
            </w:pPr>
            <w:r w:rsidRPr="00582CC8">
              <w:t>I</w:t>
            </w:r>
          </w:p>
        </w:tc>
        <w:tc>
          <w:tcPr>
            <w:tcW w:w="3979" w:type="dxa"/>
            <w:tcBorders>
              <w:left w:val="nil"/>
              <w:bottom w:val="nil"/>
              <w:right w:val="nil"/>
            </w:tcBorders>
            <w:vAlign w:val="center"/>
          </w:tcPr>
          <w:p w:rsidR="00CC4A2C" w:rsidRPr="00582CC8" w:rsidRDefault="00CC4A2C" w:rsidP="002E2B67">
            <w:pPr>
              <w:spacing w:line="360" w:lineRule="auto"/>
              <w:ind w:right="1593"/>
              <w:jc w:val="right"/>
            </w:pPr>
            <w:r w:rsidRPr="00582CC8">
              <w:t>75,96</w:t>
            </w:r>
          </w:p>
        </w:tc>
      </w:tr>
      <w:tr w:rsidR="00CC4A2C" w:rsidRPr="00BB7050" w:rsidTr="00CC4A2C">
        <w:trPr>
          <w:trHeight w:val="340"/>
        </w:trPr>
        <w:tc>
          <w:tcPr>
            <w:tcW w:w="4243" w:type="dxa"/>
            <w:tcBorders>
              <w:top w:val="nil"/>
              <w:left w:val="nil"/>
              <w:bottom w:val="single" w:sz="4" w:space="0" w:color="auto"/>
              <w:right w:val="nil"/>
            </w:tcBorders>
            <w:vAlign w:val="center"/>
          </w:tcPr>
          <w:p w:rsidR="00CC4A2C" w:rsidRPr="00582CC8" w:rsidRDefault="00CC4A2C" w:rsidP="002E2B67">
            <w:pPr>
              <w:spacing w:line="360" w:lineRule="auto"/>
              <w:jc w:val="center"/>
            </w:pPr>
            <w:r w:rsidRPr="00582CC8">
              <w:t>II</w:t>
            </w:r>
          </w:p>
        </w:tc>
        <w:tc>
          <w:tcPr>
            <w:tcW w:w="3979" w:type="dxa"/>
            <w:tcBorders>
              <w:top w:val="nil"/>
              <w:left w:val="nil"/>
              <w:bottom w:val="single" w:sz="4" w:space="0" w:color="auto"/>
              <w:right w:val="nil"/>
            </w:tcBorders>
            <w:vAlign w:val="center"/>
          </w:tcPr>
          <w:p w:rsidR="00CC4A2C" w:rsidRPr="00582CC8" w:rsidRDefault="00CC4A2C" w:rsidP="002E2B67">
            <w:pPr>
              <w:spacing w:line="360" w:lineRule="auto"/>
              <w:ind w:right="1593"/>
              <w:jc w:val="right"/>
            </w:pPr>
            <w:r w:rsidRPr="00582CC8">
              <w:t>84,56</w:t>
            </w:r>
          </w:p>
        </w:tc>
      </w:tr>
      <w:tr w:rsidR="00CC4A2C" w:rsidRPr="00BB7050" w:rsidTr="00CC4A2C">
        <w:trPr>
          <w:trHeight w:val="397"/>
        </w:trPr>
        <w:tc>
          <w:tcPr>
            <w:tcW w:w="4243" w:type="dxa"/>
            <w:tcBorders>
              <w:top w:val="single" w:sz="4" w:space="0" w:color="auto"/>
              <w:left w:val="nil"/>
              <w:right w:val="nil"/>
            </w:tcBorders>
            <w:vAlign w:val="center"/>
          </w:tcPr>
          <w:p w:rsidR="00CC4A2C" w:rsidRPr="00582CC8" w:rsidRDefault="00CC4A2C" w:rsidP="002E2B67">
            <w:pPr>
              <w:spacing w:line="360" w:lineRule="auto"/>
              <w:jc w:val="center"/>
              <w:rPr>
                <w:sz w:val="24"/>
                <w:szCs w:val="24"/>
              </w:rPr>
            </w:pPr>
            <w:r w:rsidRPr="00582CC8">
              <w:rPr>
                <w:sz w:val="24"/>
                <w:szCs w:val="24"/>
              </w:rPr>
              <w:t>Peningkatan</w:t>
            </w:r>
          </w:p>
        </w:tc>
        <w:tc>
          <w:tcPr>
            <w:tcW w:w="3979" w:type="dxa"/>
            <w:tcBorders>
              <w:top w:val="single" w:sz="4" w:space="0" w:color="auto"/>
              <w:left w:val="nil"/>
              <w:right w:val="nil"/>
            </w:tcBorders>
            <w:vAlign w:val="center"/>
          </w:tcPr>
          <w:p w:rsidR="00CC4A2C" w:rsidRPr="00582CC8" w:rsidRDefault="00CC4A2C" w:rsidP="002E2B67">
            <w:pPr>
              <w:spacing w:line="360" w:lineRule="auto"/>
              <w:ind w:right="1593"/>
              <w:jc w:val="right"/>
              <w:rPr>
                <w:sz w:val="24"/>
                <w:szCs w:val="24"/>
              </w:rPr>
            </w:pPr>
            <w:r w:rsidRPr="00582CC8">
              <w:rPr>
                <w:sz w:val="24"/>
                <w:szCs w:val="24"/>
              </w:rPr>
              <w:t>8,6</w:t>
            </w:r>
          </w:p>
        </w:tc>
      </w:tr>
    </w:tbl>
    <w:p w:rsidR="00387007" w:rsidRDefault="00387007" w:rsidP="00CC4A2C">
      <w:pPr>
        <w:spacing w:line="240" w:lineRule="auto"/>
      </w:pPr>
      <w:proofErr w:type="gramStart"/>
      <w:r>
        <w:t>Sumber :</w:t>
      </w:r>
      <w:proofErr w:type="gramEnd"/>
      <w:r>
        <w:t xml:space="preserve"> Data Primer Peningkatan Hasil Belajar dari Siklus I ke Siklus II</w:t>
      </w:r>
    </w:p>
    <w:p w:rsidR="00F82695" w:rsidRDefault="00F82695" w:rsidP="00CC4A2C">
      <w:pPr>
        <w:spacing w:line="240" w:lineRule="auto"/>
      </w:pPr>
    </w:p>
    <w:p w:rsidR="002E2B67" w:rsidRDefault="002E2B67" w:rsidP="00CC4A2C">
      <w:pPr>
        <w:spacing w:line="240" w:lineRule="auto"/>
      </w:pPr>
    </w:p>
    <w:p w:rsidR="002005BD" w:rsidRDefault="00CC4A2C" w:rsidP="002005BD">
      <w:pPr>
        <w:ind w:firstLine="851"/>
      </w:pPr>
      <w:proofErr w:type="gramStart"/>
      <w:r>
        <w:lastRenderedPageBreak/>
        <w:t>Untuk memperjelas adanya peningkatan hasil belajar dari siklus I ke siklus II maka digambarkan histogram yan</w:t>
      </w:r>
      <w:r w:rsidR="00CB3A9E">
        <w:t>g dapat dilihat pada gambar 4.8</w:t>
      </w:r>
      <w:r>
        <w:t>.</w:t>
      </w:r>
      <w:proofErr w:type="gramEnd"/>
      <w:r w:rsidR="002005BD" w:rsidRPr="002005BD">
        <w:t xml:space="preserve"> </w:t>
      </w:r>
    </w:p>
    <w:p w:rsidR="002005BD" w:rsidRDefault="00CB3A9E" w:rsidP="002005BD">
      <w:pPr>
        <w:ind w:firstLine="851"/>
      </w:pPr>
      <w:r>
        <w:t>Tabel 4.15</w:t>
      </w:r>
      <w:r w:rsidR="002005BD">
        <w:t xml:space="preserve">, tampak bahwa terjadi peningkatan rata-rata hasil belajar siswa kelas VIII </w:t>
      </w:r>
      <w:r w:rsidR="002005BD" w:rsidRPr="00BC1999">
        <w:t>A dari 75</w:t>
      </w:r>
      <w:proofErr w:type="gramStart"/>
      <w:r w:rsidR="002005BD" w:rsidRPr="00BC1999">
        <w:t>,96</w:t>
      </w:r>
      <w:proofErr w:type="gramEnd"/>
      <w:r w:rsidR="002005BD" w:rsidRPr="00BC1999">
        <w:t xml:space="preserve"> menjadi 84,56. Peningkatannya</w:t>
      </w:r>
      <w:r w:rsidR="002005BD">
        <w:t xml:space="preserve"> sebesar 8</w:t>
      </w:r>
      <w:proofErr w:type="gramStart"/>
      <w:r w:rsidR="002005BD">
        <w:t>,6</w:t>
      </w:r>
      <w:proofErr w:type="gramEnd"/>
      <w:r w:rsidR="002005BD">
        <w:t>.</w:t>
      </w:r>
    </w:p>
    <w:p w:rsidR="002175AB" w:rsidRDefault="00582CC8" w:rsidP="00294C0F">
      <w:pPr>
        <w:ind w:firstLine="851"/>
      </w:pPr>
      <w:r>
        <w:t xml:space="preserve"> </w:t>
      </w:r>
      <w:r w:rsidR="00CC4A2C" w:rsidRPr="00FF6F52">
        <w:rPr>
          <w:noProof/>
        </w:rPr>
        <w:drawing>
          <wp:inline distT="0" distB="0" distL="0" distR="0" wp14:anchorId="2CD2D70F" wp14:editId="2F913557">
            <wp:extent cx="4307766" cy="2594345"/>
            <wp:effectExtent l="1905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C4A2C" w:rsidRDefault="00702D6A" w:rsidP="00702D6A">
      <w:pPr>
        <w:pStyle w:val="Heading8"/>
        <w:ind w:left="1985" w:hanging="1276"/>
        <w:jc w:val="both"/>
      </w:pPr>
      <w:proofErr w:type="gramStart"/>
      <w:r>
        <w:t>Gambar 4.8.</w:t>
      </w:r>
      <w:proofErr w:type="gramEnd"/>
      <w:r>
        <w:tab/>
      </w:r>
      <w:r w:rsidR="00CC4A2C">
        <w:t xml:space="preserve">Peningkatan Rata-rata Hasil Belajar Siswa Kelas VIII A </w:t>
      </w:r>
    </w:p>
    <w:p w:rsidR="00CC4A2C" w:rsidRDefault="00CC4A2C" w:rsidP="00702D6A">
      <w:pPr>
        <w:pStyle w:val="Heading8"/>
        <w:ind w:left="1985"/>
        <w:jc w:val="both"/>
      </w:pPr>
      <w:r>
        <w:t>SMP Negeri 6 Sinjai Selatan</w:t>
      </w:r>
    </w:p>
    <w:p w:rsidR="00702D6A" w:rsidRPr="00702D6A" w:rsidRDefault="00702D6A" w:rsidP="00702D6A">
      <w:pPr>
        <w:spacing w:line="240" w:lineRule="auto"/>
      </w:pPr>
    </w:p>
    <w:p w:rsidR="00552BF2" w:rsidRPr="00552BF2" w:rsidRDefault="00552BF2" w:rsidP="00552BF2">
      <w:pPr>
        <w:spacing w:line="240" w:lineRule="auto"/>
      </w:pPr>
    </w:p>
    <w:p w:rsidR="00CC4A2C" w:rsidRDefault="00A87E49" w:rsidP="00CD09CE">
      <w:pPr>
        <w:pStyle w:val="ListParagraph"/>
        <w:numPr>
          <w:ilvl w:val="0"/>
          <w:numId w:val="88"/>
        </w:numPr>
        <w:ind w:left="426" w:hanging="426"/>
        <w:rPr>
          <w:b/>
        </w:rPr>
      </w:pPr>
      <w:r w:rsidRPr="00A23E2B">
        <w:rPr>
          <w:b/>
        </w:rPr>
        <w:t>Respon siswa terhadap penerapan model pembelajaran Number Head Together (NHT) pada materi permasalahan tenaga kerja Indonesia</w:t>
      </w:r>
    </w:p>
    <w:p w:rsidR="00A23E2B" w:rsidRPr="00702D6A" w:rsidRDefault="00A23E2B" w:rsidP="00A23E2B">
      <w:pPr>
        <w:pStyle w:val="ListParagraph"/>
        <w:spacing w:line="240" w:lineRule="auto"/>
        <w:ind w:left="426"/>
        <w:rPr>
          <w:b/>
        </w:rPr>
      </w:pPr>
    </w:p>
    <w:p w:rsidR="00CC4A2C" w:rsidRDefault="00CC4A2C" w:rsidP="00702D6A">
      <w:pPr>
        <w:ind w:firstLine="709"/>
      </w:pPr>
      <w:r>
        <w:t xml:space="preserve">Angket respons siswa kelas VIII </w:t>
      </w:r>
      <w:proofErr w:type="gramStart"/>
      <w:r>
        <w:t>A</w:t>
      </w:r>
      <w:proofErr w:type="gramEnd"/>
      <w:r>
        <w:t xml:space="preserve"> SMP Negeri 6 Sinjai Selatan terhadap penerapan m</w:t>
      </w:r>
      <w:r w:rsidR="00FC3904">
        <w:t xml:space="preserve">odel pembelajaran </w:t>
      </w:r>
      <w:r w:rsidRPr="00665F09">
        <w:rPr>
          <w:i/>
        </w:rPr>
        <w:t>Number Head Together</w:t>
      </w:r>
      <w:r>
        <w:t xml:space="preserve"> (NHT) dibagikan pada pertemuan terakhir siklus II yaitu setelah pelaksanaan tes akhir pada siklus II. Siswa diberikan instruksi oleh guru untuk mengisi angket sesuai dengan </w:t>
      </w:r>
      <w:proofErr w:type="gramStart"/>
      <w:r>
        <w:t>apa</w:t>
      </w:r>
      <w:proofErr w:type="gramEnd"/>
      <w:r>
        <w:t xml:space="preserve"> yang mereka rasakan sendiri selama mengikuti proses pembelajaran </w:t>
      </w:r>
      <w:r w:rsidR="00FC3904">
        <w:t xml:space="preserve">menggunakan model </w:t>
      </w:r>
      <w:r w:rsidR="00FC3904">
        <w:lastRenderedPageBreak/>
        <w:t>pembelajaran</w:t>
      </w:r>
      <w:r>
        <w:t xml:space="preserve"> </w:t>
      </w:r>
      <w:r w:rsidRPr="00FC3904">
        <w:rPr>
          <w:i/>
        </w:rPr>
        <w:t>N</w:t>
      </w:r>
      <w:r w:rsidR="00FC3904" w:rsidRPr="00FC3904">
        <w:rPr>
          <w:i/>
        </w:rPr>
        <w:t xml:space="preserve">umber </w:t>
      </w:r>
      <w:r w:rsidRPr="00FC3904">
        <w:rPr>
          <w:i/>
        </w:rPr>
        <w:t>H</w:t>
      </w:r>
      <w:r w:rsidR="00FC3904" w:rsidRPr="00FC3904">
        <w:rPr>
          <w:i/>
        </w:rPr>
        <w:t xml:space="preserve">ead </w:t>
      </w:r>
      <w:r w:rsidRPr="00FC3904">
        <w:rPr>
          <w:i/>
        </w:rPr>
        <w:t>T</w:t>
      </w:r>
      <w:r w:rsidR="00FC3904" w:rsidRPr="00FC3904">
        <w:rPr>
          <w:i/>
        </w:rPr>
        <w:t>ogether</w:t>
      </w:r>
      <w:r w:rsidR="00FC3904">
        <w:t xml:space="preserve"> (NHT)</w:t>
      </w:r>
      <w:r>
        <w:t>. Hasil angket respons siswa dibagi ke dalam dua bagian yaitu respons siswa terhadap bentuk dan media pembelajaran, dan respons siswa terhadap proses pembelajaran.</w:t>
      </w:r>
    </w:p>
    <w:p w:rsidR="00CC4A2C" w:rsidRPr="00874717" w:rsidRDefault="00CC4A2C" w:rsidP="00CD09CE">
      <w:pPr>
        <w:pStyle w:val="Heading3"/>
        <w:numPr>
          <w:ilvl w:val="0"/>
          <w:numId w:val="97"/>
        </w:numPr>
        <w:ind w:left="426" w:hanging="426"/>
        <w:rPr>
          <w:b w:val="0"/>
        </w:rPr>
      </w:pPr>
      <w:r w:rsidRPr="00874717">
        <w:rPr>
          <w:b w:val="0"/>
        </w:rPr>
        <w:t>Respons siswa terhadap bentuk dan komponen pembelajaran</w:t>
      </w:r>
    </w:p>
    <w:p w:rsidR="00FA10C6" w:rsidRDefault="00CC4A2C" w:rsidP="00FA10C6">
      <w:pPr>
        <w:ind w:firstLine="851"/>
      </w:pPr>
      <w:r>
        <w:t>Respons siswa terhadap bentuk dan komponen pembelajaran yang digunakan guru dala</w:t>
      </w:r>
      <w:r w:rsidR="00FC3904">
        <w:t>m penerapan model pembelajaran</w:t>
      </w:r>
      <w:r>
        <w:t xml:space="preserve"> </w:t>
      </w:r>
      <w:r w:rsidRPr="00FC3904">
        <w:rPr>
          <w:i/>
        </w:rPr>
        <w:t>N</w:t>
      </w:r>
      <w:r w:rsidR="00FC3904" w:rsidRPr="00FC3904">
        <w:rPr>
          <w:i/>
        </w:rPr>
        <w:t xml:space="preserve">umber </w:t>
      </w:r>
      <w:r w:rsidRPr="00FC3904">
        <w:rPr>
          <w:i/>
        </w:rPr>
        <w:t>H</w:t>
      </w:r>
      <w:r w:rsidR="00FC3904" w:rsidRPr="00FC3904">
        <w:rPr>
          <w:i/>
        </w:rPr>
        <w:t xml:space="preserve">ead </w:t>
      </w:r>
      <w:r w:rsidRPr="00FC3904">
        <w:rPr>
          <w:i/>
        </w:rPr>
        <w:t>T</w:t>
      </w:r>
      <w:r w:rsidR="00FC3904" w:rsidRPr="00FC3904">
        <w:rPr>
          <w:i/>
        </w:rPr>
        <w:t>ogether</w:t>
      </w:r>
      <w:r w:rsidR="00FC3904">
        <w:t xml:space="preserve"> (NHT)</w:t>
      </w:r>
      <w:r>
        <w:t xml:space="preserve"> ditunjukkan dari hasil angket respons siswa pada nomor item 1 dan 2. Rekapitulasi persentase jawaban angket respons siswa kelas VIII </w:t>
      </w:r>
      <w:proofErr w:type="gramStart"/>
      <w:r>
        <w:t>A</w:t>
      </w:r>
      <w:proofErr w:type="gramEnd"/>
      <w:r>
        <w:t xml:space="preserve"> SMP Negeri 6 Sinjai Selatan terhadap bentuk dan komponen pembelajaran yang digunakan guru dalam</w:t>
      </w:r>
      <w:r w:rsidR="00FC3904">
        <w:t xml:space="preserve"> penerapan model pembelajaran </w:t>
      </w:r>
      <w:r w:rsidRPr="00FC3904">
        <w:rPr>
          <w:i/>
        </w:rPr>
        <w:t>N</w:t>
      </w:r>
      <w:r w:rsidR="00FC3904" w:rsidRPr="00FC3904">
        <w:rPr>
          <w:i/>
        </w:rPr>
        <w:t xml:space="preserve">umber </w:t>
      </w:r>
      <w:r w:rsidRPr="00FC3904">
        <w:rPr>
          <w:i/>
        </w:rPr>
        <w:t>H</w:t>
      </w:r>
      <w:r w:rsidR="00FC3904" w:rsidRPr="00FC3904">
        <w:rPr>
          <w:i/>
        </w:rPr>
        <w:t xml:space="preserve">ead </w:t>
      </w:r>
      <w:r w:rsidRPr="00FC3904">
        <w:rPr>
          <w:i/>
        </w:rPr>
        <w:t>T</w:t>
      </w:r>
      <w:r w:rsidR="00FC3904" w:rsidRPr="00FC3904">
        <w:rPr>
          <w:i/>
        </w:rPr>
        <w:t>ogether</w:t>
      </w:r>
      <w:r w:rsidR="00FC3904">
        <w:t xml:space="preserve"> (NHT)</w:t>
      </w:r>
      <w:r>
        <w:t xml:space="preserve"> dapat dilihat pada tabel 4.16.</w:t>
      </w:r>
    </w:p>
    <w:p w:rsidR="00CC4A2C" w:rsidRDefault="00702D6A" w:rsidP="00702D6A">
      <w:pPr>
        <w:pStyle w:val="Heading5"/>
        <w:numPr>
          <w:ilvl w:val="0"/>
          <w:numId w:val="0"/>
        </w:numPr>
        <w:spacing w:line="240" w:lineRule="auto"/>
        <w:ind w:left="1843" w:hanging="1134"/>
      </w:pPr>
      <w:proofErr w:type="gramStart"/>
      <w:r>
        <w:t>Tabel 4.16.</w:t>
      </w:r>
      <w:proofErr w:type="gramEnd"/>
      <w:r>
        <w:tab/>
      </w:r>
      <w:r w:rsidR="00CC4A2C">
        <w:t xml:space="preserve">Respons Siswa Kelas VIII </w:t>
      </w:r>
      <w:proofErr w:type="gramStart"/>
      <w:r w:rsidR="00CC4A2C">
        <w:t>A</w:t>
      </w:r>
      <w:proofErr w:type="gramEnd"/>
      <w:r w:rsidR="00CC4A2C">
        <w:t xml:space="preserve"> SMP Negeri 6 Sinjai Selatan terhadap Bentuk dan Komponen Pembelajaran dalam Pe</w:t>
      </w:r>
      <w:r w:rsidR="00FC3904">
        <w:t xml:space="preserve">nerapan Model pembelajaran </w:t>
      </w:r>
      <w:r w:rsidR="00FC3904" w:rsidRPr="00702D6A">
        <w:t>Number Head Together</w:t>
      </w:r>
      <w:r w:rsidR="00FC3904">
        <w:t xml:space="preserve"> (NHT)</w:t>
      </w:r>
      <w:r w:rsidR="00CC4A2C">
        <w:t xml:space="preserve"> </w:t>
      </w:r>
    </w:p>
    <w:p w:rsidR="002175AB" w:rsidRPr="002175AB" w:rsidRDefault="002175AB" w:rsidP="002175AB">
      <w:pPr>
        <w:spacing w:line="240" w:lineRule="auto"/>
      </w:pPr>
    </w:p>
    <w:tbl>
      <w:tblPr>
        <w:tblStyle w:val="TableGrid"/>
        <w:tblW w:w="8186"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696"/>
        <w:gridCol w:w="5082"/>
        <w:gridCol w:w="992"/>
        <w:gridCol w:w="1416"/>
      </w:tblGrid>
      <w:tr w:rsidR="00CC4A2C" w:rsidRPr="00EE14D0" w:rsidTr="00CC4A2C">
        <w:trPr>
          <w:trHeight w:val="397"/>
          <w:tblHeader/>
        </w:trPr>
        <w:tc>
          <w:tcPr>
            <w:tcW w:w="696" w:type="dxa"/>
            <w:vMerge w:val="restart"/>
            <w:vAlign w:val="center"/>
          </w:tcPr>
          <w:p w:rsidR="00CC4A2C" w:rsidRPr="00702D6A" w:rsidRDefault="00CC4A2C" w:rsidP="00CC4A2C">
            <w:pPr>
              <w:spacing w:line="240" w:lineRule="auto"/>
              <w:jc w:val="center"/>
              <w:rPr>
                <w:sz w:val="24"/>
                <w:szCs w:val="24"/>
              </w:rPr>
            </w:pPr>
            <w:r w:rsidRPr="00702D6A">
              <w:rPr>
                <w:sz w:val="24"/>
                <w:szCs w:val="24"/>
              </w:rPr>
              <w:t>No. Item</w:t>
            </w:r>
          </w:p>
        </w:tc>
        <w:tc>
          <w:tcPr>
            <w:tcW w:w="5082" w:type="dxa"/>
            <w:vMerge w:val="restart"/>
            <w:vAlign w:val="center"/>
          </w:tcPr>
          <w:p w:rsidR="00CC4A2C" w:rsidRPr="00702D6A" w:rsidRDefault="00CC4A2C" w:rsidP="00CC4A2C">
            <w:pPr>
              <w:spacing w:line="240" w:lineRule="auto"/>
              <w:jc w:val="center"/>
              <w:rPr>
                <w:sz w:val="24"/>
                <w:szCs w:val="24"/>
              </w:rPr>
            </w:pPr>
            <w:r w:rsidRPr="00702D6A">
              <w:rPr>
                <w:sz w:val="24"/>
                <w:szCs w:val="24"/>
              </w:rPr>
              <w:t xml:space="preserve">Pertanyaan </w:t>
            </w:r>
          </w:p>
        </w:tc>
        <w:tc>
          <w:tcPr>
            <w:tcW w:w="2408" w:type="dxa"/>
            <w:gridSpan w:val="2"/>
            <w:vAlign w:val="center"/>
          </w:tcPr>
          <w:p w:rsidR="00CC4A2C" w:rsidRPr="00702D6A" w:rsidRDefault="00CC4A2C" w:rsidP="00CC4A2C">
            <w:pPr>
              <w:spacing w:line="240" w:lineRule="auto"/>
              <w:jc w:val="center"/>
              <w:rPr>
                <w:sz w:val="24"/>
                <w:szCs w:val="24"/>
              </w:rPr>
            </w:pPr>
            <w:r w:rsidRPr="00702D6A">
              <w:rPr>
                <w:sz w:val="24"/>
                <w:szCs w:val="24"/>
              </w:rPr>
              <w:t>Respon Siswa</w:t>
            </w:r>
          </w:p>
        </w:tc>
      </w:tr>
      <w:tr w:rsidR="00CC4A2C" w:rsidRPr="00EE14D0" w:rsidTr="00CC4A2C">
        <w:trPr>
          <w:trHeight w:val="397"/>
          <w:tblHeader/>
        </w:trPr>
        <w:tc>
          <w:tcPr>
            <w:tcW w:w="696" w:type="dxa"/>
            <w:vMerge/>
            <w:tcBorders>
              <w:bottom w:val="single" w:sz="4" w:space="0" w:color="000000" w:themeColor="text1"/>
            </w:tcBorders>
            <w:vAlign w:val="center"/>
          </w:tcPr>
          <w:p w:rsidR="00CC4A2C" w:rsidRPr="00702D6A" w:rsidRDefault="00CC4A2C" w:rsidP="00CC4A2C">
            <w:pPr>
              <w:spacing w:line="240" w:lineRule="auto"/>
              <w:jc w:val="center"/>
              <w:rPr>
                <w:sz w:val="24"/>
                <w:szCs w:val="24"/>
              </w:rPr>
            </w:pPr>
          </w:p>
        </w:tc>
        <w:tc>
          <w:tcPr>
            <w:tcW w:w="5082" w:type="dxa"/>
            <w:vMerge/>
            <w:tcBorders>
              <w:bottom w:val="single" w:sz="4" w:space="0" w:color="000000" w:themeColor="text1"/>
            </w:tcBorders>
            <w:vAlign w:val="center"/>
          </w:tcPr>
          <w:p w:rsidR="00CC4A2C" w:rsidRPr="00702D6A" w:rsidRDefault="00CC4A2C" w:rsidP="00CC4A2C">
            <w:pPr>
              <w:spacing w:line="240" w:lineRule="auto"/>
              <w:jc w:val="center"/>
              <w:rPr>
                <w:sz w:val="24"/>
                <w:szCs w:val="24"/>
              </w:rPr>
            </w:pPr>
          </w:p>
        </w:tc>
        <w:tc>
          <w:tcPr>
            <w:tcW w:w="992" w:type="dxa"/>
            <w:tcBorders>
              <w:bottom w:val="single" w:sz="4" w:space="0" w:color="000000" w:themeColor="text1"/>
            </w:tcBorders>
            <w:vAlign w:val="center"/>
          </w:tcPr>
          <w:p w:rsidR="00CC4A2C" w:rsidRPr="00702D6A" w:rsidRDefault="00CC4A2C" w:rsidP="00CC4A2C">
            <w:pPr>
              <w:spacing w:line="240" w:lineRule="auto"/>
              <w:jc w:val="right"/>
              <w:rPr>
                <w:sz w:val="24"/>
                <w:szCs w:val="24"/>
              </w:rPr>
            </w:pPr>
            <w:r w:rsidRPr="00702D6A">
              <w:rPr>
                <w:sz w:val="24"/>
                <w:szCs w:val="24"/>
              </w:rPr>
              <w:t>Ya (%)</w:t>
            </w:r>
          </w:p>
        </w:tc>
        <w:tc>
          <w:tcPr>
            <w:tcW w:w="1416" w:type="dxa"/>
            <w:tcBorders>
              <w:bottom w:val="single" w:sz="4" w:space="0" w:color="000000" w:themeColor="text1"/>
            </w:tcBorders>
            <w:vAlign w:val="center"/>
          </w:tcPr>
          <w:p w:rsidR="00CC4A2C" w:rsidRPr="00702D6A" w:rsidRDefault="00CC4A2C" w:rsidP="00CC4A2C">
            <w:pPr>
              <w:spacing w:line="240" w:lineRule="auto"/>
              <w:jc w:val="right"/>
              <w:rPr>
                <w:sz w:val="24"/>
                <w:szCs w:val="24"/>
              </w:rPr>
            </w:pPr>
            <w:r w:rsidRPr="00702D6A">
              <w:rPr>
                <w:sz w:val="24"/>
                <w:szCs w:val="24"/>
              </w:rPr>
              <w:t>Tidak (%)</w:t>
            </w:r>
          </w:p>
        </w:tc>
      </w:tr>
      <w:tr w:rsidR="00CC4A2C" w:rsidRPr="00EE14D0" w:rsidTr="00CC4A2C">
        <w:trPr>
          <w:trHeight w:val="397"/>
        </w:trPr>
        <w:tc>
          <w:tcPr>
            <w:tcW w:w="696" w:type="dxa"/>
            <w:tcBorders>
              <w:bottom w:val="nil"/>
            </w:tcBorders>
          </w:tcPr>
          <w:p w:rsidR="00CC4A2C" w:rsidRPr="00EE14D0" w:rsidRDefault="00CC4A2C" w:rsidP="00CC4A2C">
            <w:pPr>
              <w:spacing w:line="240" w:lineRule="auto"/>
              <w:jc w:val="center"/>
              <w:rPr>
                <w:sz w:val="24"/>
                <w:szCs w:val="24"/>
              </w:rPr>
            </w:pPr>
            <w:r w:rsidRPr="00EE14D0">
              <w:rPr>
                <w:sz w:val="24"/>
                <w:szCs w:val="24"/>
              </w:rPr>
              <w:t>1</w:t>
            </w:r>
          </w:p>
        </w:tc>
        <w:tc>
          <w:tcPr>
            <w:tcW w:w="5082" w:type="dxa"/>
            <w:tcBorders>
              <w:bottom w:val="nil"/>
            </w:tcBorders>
          </w:tcPr>
          <w:p w:rsidR="00CC4A2C" w:rsidRPr="00EE14D0" w:rsidRDefault="00CC4A2C" w:rsidP="00CC4A2C">
            <w:pPr>
              <w:spacing w:line="240" w:lineRule="auto"/>
              <w:jc w:val="left"/>
              <w:rPr>
                <w:sz w:val="24"/>
                <w:szCs w:val="24"/>
              </w:rPr>
            </w:pPr>
            <w:r w:rsidRPr="00EE14D0">
              <w:rPr>
                <w:sz w:val="24"/>
                <w:szCs w:val="24"/>
              </w:rPr>
              <w:t>Apakah Anda merasa senang terhadap:</w:t>
            </w:r>
          </w:p>
        </w:tc>
        <w:tc>
          <w:tcPr>
            <w:tcW w:w="992" w:type="dxa"/>
            <w:tcBorders>
              <w:bottom w:val="nil"/>
            </w:tcBorders>
          </w:tcPr>
          <w:p w:rsidR="00CC4A2C" w:rsidRPr="00EE14D0" w:rsidRDefault="00CC4A2C" w:rsidP="00CC4A2C">
            <w:pPr>
              <w:spacing w:line="240" w:lineRule="auto"/>
              <w:jc w:val="center"/>
              <w:rPr>
                <w:sz w:val="24"/>
                <w:szCs w:val="24"/>
              </w:rPr>
            </w:pPr>
          </w:p>
        </w:tc>
        <w:tc>
          <w:tcPr>
            <w:tcW w:w="1416" w:type="dxa"/>
            <w:tcBorders>
              <w:bottom w:val="nil"/>
            </w:tcBorders>
          </w:tcPr>
          <w:p w:rsidR="00CC4A2C" w:rsidRPr="00EE14D0" w:rsidRDefault="00CC4A2C" w:rsidP="00CC4A2C">
            <w:pPr>
              <w:spacing w:line="240" w:lineRule="auto"/>
              <w:jc w:val="center"/>
              <w:rPr>
                <w:sz w:val="24"/>
                <w:szCs w:val="24"/>
              </w:rPr>
            </w:pP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0"/>
              </w:numPr>
              <w:spacing w:line="240" w:lineRule="auto"/>
              <w:jc w:val="left"/>
              <w:rPr>
                <w:sz w:val="24"/>
                <w:szCs w:val="24"/>
              </w:rPr>
            </w:pPr>
            <w:r w:rsidRPr="00EE14D0">
              <w:rPr>
                <w:sz w:val="24"/>
                <w:szCs w:val="24"/>
              </w:rPr>
              <w:t>Penampilan guru</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96</w:t>
            </w:r>
            <w:r>
              <w:rPr>
                <w:rFonts w:cs="Times New Roman"/>
                <w:color w:val="000000"/>
                <w:sz w:val="24"/>
                <w:szCs w:val="24"/>
              </w:rPr>
              <w:t>,</w:t>
            </w:r>
            <w:r w:rsidRPr="00EE14D0">
              <w:rPr>
                <w:rFonts w:cs="Times New Roman"/>
                <w:color w:val="000000"/>
                <w:sz w:val="24"/>
                <w:szCs w:val="24"/>
              </w:rPr>
              <w:t>30</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3</w:t>
            </w:r>
            <w:r>
              <w:rPr>
                <w:rFonts w:cs="Times New Roman"/>
                <w:color w:val="000000"/>
                <w:sz w:val="24"/>
                <w:szCs w:val="24"/>
              </w:rPr>
              <w:t>,</w:t>
            </w:r>
            <w:r w:rsidRPr="00EE14D0">
              <w:rPr>
                <w:rFonts w:cs="Times New Roman"/>
                <w:color w:val="000000"/>
                <w:sz w:val="24"/>
                <w:szCs w:val="24"/>
              </w:rPr>
              <w:t>70</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0"/>
              </w:numPr>
              <w:spacing w:line="240" w:lineRule="auto"/>
              <w:jc w:val="left"/>
              <w:rPr>
                <w:sz w:val="24"/>
                <w:szCs w:val="24"/>
              </w:rPr>
            </w:pPr>
            <w:r w:rsidRPr="00EE14D0">
              <w:rPr>
                <w:sz w:val="24"/>
                <w:szCs w:val="24"/>
              </w:rPr>
              <w:t>Cara guru mengajar</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96</w:t>
            </w:r>
            <w:r>
              <w:rPr>
                <w:rFonts w:cs="Times New Roman"/>
                <w:color w:val="000000"/>
                <w:sz w:val="24"/>
                <w:szCs w:val="24"/>
              </w:rPr>
              <w:t>,</w:t>
            </w:r>
            <w:r w:rsidRPr="00EE14D0">
              <w:rPr>
                <w:rFonts w:cs="Times New Roman"/>
                <w:color w:val="000000"/>
                <w:sz w:val="24"/>
                <w:szCs w:val="24"/>
              </w:rPr>
              <w:t>30</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3</w:t>
            </w:r>
            <w:r>
              <w:rPr>
                <w:rFonts w:cs="Times New Roman"/>
                <w:color w:val="000000"/>
                <w:sz w:val="24"/>
                <w:szCs w:val="24"/>
              </w:rPr>
              <w:t>,</w:t>
            </w:r>
            <w:r w:rsidRPr="00EE14D0">
              <w:rPr>
                <w:rFonts w:cs="Times New Roman"/>
                <w:color w:val="000000"/>
                <w:sz w:val="24"/>
                <w:szCs w:val="24"/>
              </w:rPr>
              <w:t>70</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0"/>
              </w:numPr>
              <w:spacing w:line="240" w:lineRule="auto"/>
              <w:jc w:val="left"/>
              <w:rPr>
                <w:sz w:val="24"/>
                <w:szCs w:val="24"/>
              </w:rPr>
            </w:pPr>
            <w:r w:rsidRPr="00EE14D0">
              <w:rPr>
                <w:sz w:val="24"/>
                <w:szCs w:val="24"/>
              </w:rPr>
              <w:t>Cara belajar kelompok</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92</w:t>
            </w:r>
            <w:r>
              <w:rPr>
                <w:rFonts w:cs="Times New Roman"/>
                <w:color w:val="000000"/>
                <w:sz w:val="24"/>
                <w:szCs w:val="24"/>
              </w:rPr>
              <w:t>,</w:t>
            </w:r>
            <w:r w:rsidRPr="00EE14D0">
              <w:rPr>
                <w:rFonts w:cs="Times New Roman"/>
                <w:color w:val="000000"/>
                <w:sz w:val="24"/>
                <w:szCs w:val="24"/>
              </w:rPr>
              <w:t>59</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7</w:t>
            </w:r>
            <w:r>
              <w:rPr>
                <w:rFonts w:cs="Times New Roman"/>
                <w:color w:val="000000"/>
                <w:sz w:val="24"/>
                <w:szCs w:val="24"/>
              </w:rPr>
              <w:t>,</w:t>
            </w:r>
            <w:r w:rsidRPr="00EE14D0">
              <w:rPr>
                <w:rFonts w:cs="Times New Roman"/>
                <w:color w:val="000000"/>
                <w:sz w:val="24"/>
                <w:szCs w:val="24"/>
              </w:rPr>
              <w:t>41</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r w:rsidRPr="00EE14D0">
              <w:rPr>
                <w:sz w:val="24"/>
                <w:szCs w:val="24"/>
              </w:rPr>
              <w:t>2</w:t>
            </w:r>
          </w:p>
        </w:tc>
        <w:tc>
          <w:tcPr>
            <w:tcW w:w="5082" w:type="dxa"/>
            <w:tcBorders>
              <w:top w:val="nil"/>
              <w:bottom w:val="nil"/>
            </w:tcBorders>
          </w:tcPr>
          <w:p w:rsidR="00CC4A2C" w:rsidRPr="00EE14D0" w:rsidRDefault="00CC4A2C" w:rsidP="00CC4A2C">
            <w:pPr>
              <w:spacing w:line="240" w:lineRule="auto"/>
              <w:jc w:val="left"/>
              <w:rPr>
                <w:sz w:val="24"/>
                <w:szCs w:val="24"/>
              </w:rPr>
            </w:pPr>
            <w:r w:rsidRPr="00EE14D0">
              <w:rPr>
                <w:sz w:val="24"/>
                <w:szCs w:val="24"/>
              </w:rPr>
              <w:t>Apakah komponen pembelajaran di bawah ini adalah sesuatu yang baru bagi Anda?</w:t>
            </w:r>
          </w:p>
        </w:tc>
        <w:tc>
          <w:tcPr>
            <w:tcW w:w="992" w:type="dxa"/>
            <w:tcBorders>
              <w:top w:val="nil"/>
              <w:bottom w:val="nil"/>
            </w:tcBorders>
          </w:tcPr>
          <w:p w:rsidR="00CC4A2C" w:rsidRPr="00EE14D0" w:rsidRDefault="00CC4A2C" w:rsidP="00CC4A2C">
            <w:pPr>
              <w:spacing w:line="240" w:lineRule="auto"/>
              <w:jc w:val="center"/>
              <w:rPr>
                <w:sz w:val="24"/>
                <w:szCs w:val="24"/>
              </w:rPr>
            </w:pPr>
          </w:p>
        </w:tc>
        <w:tc>
          <w:tcPr>
            <w:tcW w:w="1416" w:type="dxa"/>
            <w:tcBorders>
              <w:top w:val="nil"/>
              <w:bottom w:val="nil"/>
            </w:tcBorders>
          </w:tcPr>
          <w:p w:rsidR="00CC4A2C" w:rsidRPr="00EE14D0" w:rsidRDefault="00CC4A2C" w:rsidP="00CC4A2C">
            <w:pPr>
              <w:spacing w:line="240" w:lineRule="auto"/>
              <w:jc w:val="center"/>
              <w:rPr>
                <w:sz w:val="24"/>
                <w:szCs w:val="24"/>
              </w:rPr>
            </w:pP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1"/>
              </w:numPr>
              <w:spacing w:line="240" w:lineRule="auto"/>
              <w:jc w:val="left"/>
              <w:rPr>
                <w:sz w:val="24"/>
                <w:szCs w:val="24"/>
              </w:rPr>
            </w:pPr>
            <w:r w:rsidRPr="00EE14D0">
              <w:rPr>
                <w:sz w:val="24"/>
                <w:szCs w:val="24"/>
              </w:rPr>
              <w:t>Materi pelajaran</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74</w:t>
            </w:r>
            <w:r>
              <w:rPr>
                <w:rFonts w:cs="Times New Roman"/>
                <w:color w:val="000000"/>
                <w:sz w:val="24"/>
                <w:szCs w:val="24"/>
              </w:rPr>
              <w:t>,</w:t>
            </w:r>
            <w:r w:rsidRPr="00EE14D0">
              <w:rPr>
                <w:rFonts w:cs="Times New Roman"/>
                <w:color w:val="000000"/>
                <w:sz w:val="24"/>
                <w:szCs w:val="24"/>
              </w:rPr>
              <w:t>07</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25</w:t>
            </w:r>
            <w:r>
              <w:rPr>
                <w:rFonts w:cs="Times New Roman"/>
                <w:color w:val="000000"/>
                <w:sz w:val="24"/>
                <w:szCs w:val="24"/>
              </w:rPr>
              <w:t>,</w:t>
            </w:r>
            <w:r w:rsidRPr="00EE14D0">
              <w:rPr>
                <w:rFonts w:cs="Times New Roman"/>
                <w:color w:val="000000"/>
                <w:sz w:val="24"/>
                <w:szCs w:val="24"/>
              </w:rPr>
              <w:t>93</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1"/>
              </w:numPr>
              <w:spacing w:line="240" w:lineRule="auto"/>
              <w:jc w:val="left"/>
              <w:rPr>
                <w:sz w:val="24"/>
                <w:szCs w:val="24"/>
              </w:rPr>
            </w:pPr>
            <w:r w:rsidRPr="00EE14D0">
              <w:rPr>
                <w:sz w:val="24"/>
                <w:szCs w:val="24"/>
              </w:rPr>
              <w:t>Lembar Kerja Siswa (LKS)</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74</w:t>
            </w:r>
            <w:r>
              <w:rPr>
                <w:rFonts w:cs="Times New Roman"/>
                <w:color w:val="000000"/>
                <w:sz w:val="24"/>
                <w:szCs w:val="24"/>
              </w:rPr>
              <w:t>,</w:t>
            </w:r>
            <w:r w:rsidRPr="00EE14D0">
              <w:rPr>
                <w:rFonts w:cs="Times New Roman"/>
                <w:color w:val="000000"/>
                <w:sz w:val="24"/>
                <w:szCs w:val="24"/>
              </w:rPr>
              <w:t>07</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25</w:t>
            </w:r>
            <w:r>
              <w:rPr>
                <w:rFonts w:cs="Times New Roman"/>
                <w:color w:val="000000"/>
                <w:sz w:val="24"/>
                <w:szCs w:val="24"/>
              </w:rPr>
              <w:t>,</w:t>
            </w:r>
            <w:r w:rsidRPr="00EE14D0">
              <w:rPr>
                <w:rFonts w:cs="Times New Roman"/>
                <w:color w:val="000000"/>
                <w:sz w:val="24"/>
                <w:szCs w:val="24"/>
              </w:rPr>
              <w:t>93</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1"/>
              </w:numPr>
              <w:spacing w:line="240" w:lineRule="auto"/>
              <w:jc w:val="left"/>
              <w:rPr>
                <w:sz w:val="24"/>
                <w:szCs w:val="24"/>
              </w:rPr>
            </w:pPr>
            <w:r w:rsidRPr="00EE14D0">
              <w:rPr>
                <w:sz w:val="24"/>
                <w:szCs w:val="24"/>
              </w:rPr>
              <w:t xml:space="preserve">Tes yang diberikan </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70</w:t>
            </w:r>
            <w:r>
              <w:rPr>
                <w:rFonts w:cs="Times New Roman"/>
                <w:color w:val="000000"/>
                <w:sz w:val="24"/>
                <w:szCs w:val="24"/>
              </w:rPr>
              <w:t>,</w:t>
            </w:r>
            <w:r w:rsidRPr="00EE14D0">
              <w:rPr>
                <w:rFonts w:cs="Times New Roman"/>
                <w:color w:val="000000"/>
                <w:sz w:val="24"/>
                <w:szCs w:val="24"/>
              </w:rPr>
              <w:t>37</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29</w:t>
            </w:r>
            <w:r>
              <w:rPr>
                <w:rFonts w:cs="Times New Roman"/>
                <w:color w:val="000000"/>
                <w:sz w:val="24"/>
                <w:szCs w:val="24"/>
              </w:rPr>
              <w:t>,</w:t>
            </w:r>
            <w:r w:rsidRPr="00EE14D0">
              <w:rPr>
                <w:rFonts w:cs="Times New Roman"/>
                <w:color w:val="000000"/>
                <w:sz w:val="24"/>
                <w:szCs w:val="24"/>
              </w:rPr>
              <w:t>63</w:t>
            </w:r>
          </w:p>
        </w:tc>
      </w:tr>
      <w:tr w:rsidR="00CC4A2C" w:rsidRPr="00EE14D0" w:rsidTr="00CC4A2C">
        <w:trPr>
          <w:trHeight w:val="397"/>
        </w:trPr>
        <w:tc>
          <w:tcPr>
            <w:tcW w:w="696" w:type="dxa"/>
            <w:tcBorders>
              <w:top w:val="nil"/>
              <w:bottom w:val="nil"/>
            </w:tcBorders>
          </w:tcPr>
          <w:p w:rsidR="00CC4A2C" w:rsidRPr="00EE14D0" w:rsidRDefault="00CC4A2C" w:rsidP="00CC4A2C">
            <w:pPr>
              <w:spacing w:line="240" w:lineRule="auto"/>
              <w:jc w:val="center"/>
              <w:rPr>
                <w:sz w:val="24"/>
                <w:szCs w:val="24"/>
              </w:rPr>
            </w:pPr>
          </w:p>
        </w:tc>
        <w:tc>
          <w:tcPr>
            <w:tcW w:w="5082" w:type="dxa"/>
            <w:tcBorders>
              <w:top w:val="nil"/>
              <w:bottom w:val="nil"/>
            </w:tcBorders>
          </w:tcPr>
          <w:p w:rsidR="00CC4A2C" w:rsidRPr="00EE14D0" w:rsidRDefault="00CC4A2C" w:rsidP="00CD09CE">
            <w:pPr>
              <w:pStyle w:val="ListParagraph"/>
              <w:numPr>
                <w:ilvl w:val="0"/>
                <w:numId w:val="81"/>
              </w:numPr>
              <w:spacing w:line="240" w:lineRule="auto"/>
              <w:jc w:val="left"/>
              <w:rPr>
                <w:sz w:val="24"/>
                <w:szCs w:val="24"/>
              </w:rPr>
            </w:pPr>
            <w:r w:rsidRPr="00EE14D0">
              <w:rPr>
                <w:sz w:val="24"/>
                <w:szCs w:val="24"/>
              </w:rPr>
              <w:t>Suasana pembelajaran di kelas</w:t>
            </w:r>
          </w:p>
        </w:tc>
        <w:tc>
          <w:tcPr>
            <w:tcW w:w="992"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70</w:t>
            </w:r>
            <w:r>
              <w:rPr>
                <w:rFonts w:cs="Times New Roman"/>
                <w:color w:val="000000"/>
                <w:sz w:val="24"/>
                <w:szCs w:val="24"/>
              </w:rPr>
              <w:t>,</w:t>
            </w:r>
            <w:r w:rsidRPr="00EE14D0">
              <w:rPr>
                <w:rFonts w:cs="Times New Roman"/>
                <w:color w:val="000000"/>
                <w:sz w:val="24"/>
                <w:szCs w:val="24"/>
              </w:rPr>
              <w:t>37</w:t>
            </w:r>
          </w:p>
        </w:tc>
        <w:tc>
          <w:tcPr>
            <w:tcW w:w="1416" w:type="dxa"/>
            <w:tcBorders>
              <w:top w:val="nil"/>
              <w:bottom w:val="nil"/>
            </w:tcBorders>
          </w:tcPr>
          <w:p w:rsidR="00CC4A2C" w:rsidRPr="00EE14D0" w:rsidRDefault="00CC4A2C" w:rsidP="00CC4A2C">
            <w:pPr>
              <w:spacing w:line="240" w:lineRule="auto"/>
              <w:jc w:val="right"/>
              <w:rPr>
                <w:rFonts w:cs="Times New Roman"/>
                <w:color w:val="000000"/>
                <w:sz w:val="24"/>
                <w:szCs w:val="24"/>
              </w:rPr>
            </w:pPr>
            <w:r w:rsidRPr="00EE14D0">
              <w:rPr>
                <w:rFonts w:cs="Times New Roman"/>
                <w:color w:val="000000"/>
                <w:sz w:val="24"/>
                <w:szCs w:val="24"/>
              </w:rPr>
              <w:t>29</w:t>
            </w:r>
            <w:r>
              <w:rPr>
                <w:rFonts w:cs="Times New Roman"/>
                <w:color w:val="000000"/>
                <w:sz w:val="24"/>
                <w:szCs w:val="24"/>
              </w:rPr>
              <w:t>,</w:t>
            </w:r>
            <w:r w:rsidRPr="00EE14D0">
              <w:rPr>
                <w:rFonts w:cs="Times New Roman"/>
                <w:color w:val="000000"/>
                <w:sz w:val="24"/>
                <w:szCs w:val="24"/>
              </w:rPr>
              <w:t>63</w:t>
            </w:r>
          </w:p>
        </w:tc>
      </w:tr>
      <w:tr w:rsidR="00CC4A2C" w:rsidRPr="00EE14D0" w:rsidTr="00CC4A2C">
        <w:trPr>
          <w:trHeight w:val="397"/>
        </w:trPr>
        <w:tc>
          <w:tcPr>
            <w:tcW w:w="5778" w:type="dxa"/>
            <w:gridSpan w:val="2"/>
            <w:vAlign w:val="center"/>
          </w:tcPr>
          <w:p w:rsidR="00CC4A2C" w:rsidRPr="00702D6A" w:rsidRDefault="00CC4A2C" w:rsidP="00CC4A2C">
            <w:pPr>
              <w:spacing w:line="240" w:lineRule="auto"/>
              <w:jc w:val="center"/>
              <w:rPr>
                <w:sz w:val="24"/>
                <w:szCs w:val="24"/>
              </w:rPr>
            </w:pPr>
            <w:r w:rsidRPr="00702D6A">
              <w:rPr>
                <w:sz w:val="24"/>
                <w:szCs w:val="24"/>
              </w:rPr>
              <w:t>Rata-rata</w:t>
            </w:r>
          </w:p>
        </w:tc>
        <w:tc>
          <w:tcPr>
            <w:tcW w:w="992" w:type="dxa"/>
            <w:vAlign w:val="center"/>
          </w:tcPr>
          <w:p w:rsidR="00CC4A2C" w:rsidRPr="00702D6A" w:rsidRDefault="00CC4A2C" w:rsidP="00CC4A2C">
            <w:pPr>
              <w:spacing w:line="240" w:lineRule="auto"/>
              <w:jc w:val="right"/>
              <w:rPr>
                <w:rFonts w:cs="Times New Roman"/>
                <w:color w:val="000000"/>
                <w:sz w:val="24"/>
                <w:szCs w:val="24"/>
              </w:rPr>
            </w:pPr>
            <w:r w:rsidRPr="00702D6A">
              <w:rPr>
                <w:rFonts w:cs="Times New Roman"/>
                <w:color w:val="000000"/>
                <w:sz w:val="24"/>
                <w:szCs w:val="24"/>
              </w:rPr>
              <w:t>82,01</w:t>
            </w:r>
          </w:p>
        </w:tc>
        <w:tc>
          <w:tcPr>
            <w:tcW w:w="1416" w:type="dxa"/>
            <w:vAlign w:val="center"/>
          </w:tcPr>
          <w:p w:rsidR="00CC4A2C" w:rsidRPr="00702D6A" w:rsidRDefault="00CC4A2C" w:rsidP="00CC4A2C">
            <w:pPr>
              <w:spacing w:line="240" w:lineRule="auto"/>
              <w:jc w:val="right"/>
              <w:rPr>
                <w:rFonts w:cs="Times New Roman"/>
                <w:color w:val="000000"/>
                <w:sz w:val="24"/>
                <w:szCs w:val="24"/>
              </w:rPr>
            </w:pPr>
            <w:r w:rsidRPr="00702D6A">
              <w:rPr>
                <w:rFonts w:cs="Times New Roman"/>
                <w:color w:val="000000"/>
                <w:sz w:val="24"/>
                <w:szCs w:val="24"/>
              </w:rPr>
              <w:t>17,99</w:t>
            </w:r>
          </w:p>
        </w:tc>
      </w:tr>
    </w:tbl>
    <w:p w:rsidR="00CC4A2C" w:rsidRDefault="002175AB" w:rsidP="00CC4A2C">
      <w:proofErr w:type="gramStart"/>
      <w:r>
        <w:t>Sumber :</w:t>
      </w:r>
      <w:proofErr w:type="gramEnd"/>
      <w:r>
        <w:t xml:space="preserve"> Data Primer Respon Siswa terhadap Bentuk dan Komponen Pembelajaran</w:t>
      </w:r>
    </w:p>
    <w:p w:rsidR="00CC4A2C" w:rsidRDefault="00CC4A2C" w:rsidP="00702D6A">
      <w:pPr>
        <w:ind w:firstLine="709"/>
      </w:pPr>
      <w:r>
        <w:lastRenderedPageBreak/>
        <w:t xml:space="preserve">Berdasarkan tabel 4.16 diketahui bahwa lebih dari 90% siswa merasa senang terhadap penampilan guru, </w:t>
      </w:r>
      <w:proofErr w:type="gramStart"/>
      <w:r>
        <w:t>cara</w:t>
      </w:r>
      <w:proofErr w:type="gramEnd"/>
      <w:r>
        <w:t xml:space="preserve"> mengajar guru, dan cara belajar kelompok yang diberikan oleh guru. </w:t>
      </w:r>
      <w:proofErr w:type="gramStart"/>
      <w:r>
        <w:t>Selanjutnya, lebih dari 70% siswa menganggap bahwa komponen pembelajaran yang diberikan oleh guru merupakan sesuatu yang baru bagi siswa.</w:t>
      </w:r>
      <w:proofErr w:type="gramEnd"/>
      <w:r>
        <w:t xml:space="preserve"> Rata-rata persentase siswa yang menjawab “ya” yaitu sebesar 82</w:t>
      </w:r>
      <w:proofErr w:type="gramStart"/>
      <w:r>
        <w:t>,01</w:t>
      </w:r>
      <w:proofErr w:type="gramEnd"/>
      <w:r>
        <w:t xml:space="preserve"> menunjukkan bahwa sebagian besar siswa memberikan respon positif terhadap bentuk dan komponen pembelajaran yang diberikan oleh guru.</w:t>
      </w:r>
    </w:p>
    <w:p w:rsidR="00CC4A2C" w:rsidRPr="00874717" w:rsidRDefault="00CC4A2C" w:rsidP="00CD09CE">
      <w:pPr>
        <w:pStyle w:val="Heading3"/>
        <w:numPr>
          <w:ilvl w:val="0"/>
          <w:numId w:val="97"/>
        </w:numPr>
        <w:ind w:left="426" w:hanging="426"/>
        <w:rPr>
          <w:b w:val="0"/>
        </w:rPr>
      </w:pPr>
      <w:r w:rsidRPr="00874717">
        <w:rPr>
          <w:b w:val="0"/>
        </w:rPr>
        <w:t>Respons siswa terhadap proses pembelajaran</w:t>
      </w:r>
    </w:p>
    <w:p w:rsidR="00552BF2" w:rsidRDefault="00CC4A2C" w:rsidP="00702D6A">
      <w:pPr>
        <w:ind w:firstLine="709"/>
      </w:pPr>
      <w:r>
        <w:t>Respons siswa terhadap proses pembelajaran yang disajikan oleh guru dalam</w:t>
      </w:r>
      <w:r w:rsidR="002D35C4">
        <w:t xml:space="preserve"> menerapkan model pembelajaran</w:t>
      </w:r>
      <w:r>
        <w:t xml:space="preserve"> </w:t>
      </w:r>
      <w:r w:rsidRPr="002D35C4">
        <w:rPr>
          <w:i/>
        </w:rPr>
        <w:t>N</w:t>
      </w:r>
      <w:r w:rsidR="002D35C4" w:rsidRPr="002D35C4">
        <w:rPr>
          <w:i/>
        </w:rPr>
        <w:t xml:space="preserve">umber </w:t>
      </w:r>
      <w:r w:rsidRPr="002D35C4">
        <w:rPr>
          <w:i/>
        </w:rPr>
        <w:t>H</w:t>
      </w:r>
      <w:r w:rsidR="002D35C4" w:rsidRPr="002D35C4">
        <w:rPr>
          <w:i/>
        </w:rPr>
        <w:t xml:space="preserve">ead </w:t>
      </w:r>
      <w:r w:rsidRPr="002D35C4">
        <w:rPr>
          <w:i/>
        </w:rPr>
        <w:t>T</w:t>
      </w:r>
      <w:r w:rsidR="002D35C4" w:rsidRPr="002D35C4">
        <w:rPr>
          <w:i/>
        </w:rPr>
        <w:t>ogether</w:t>
      </w:r>
      <w:r w:rsidR="002D35C4">
        <w:t xml:space="preserve"> (NHT)</w:t>
      </w:r>
      <w:r>
        <w:t xml:space="preserve"> ditunjukkan dari hasil angket respons siswa pada nomor item 3, 4, 5, 6, dan 7. Rekapitulasi persentase jawaban angket respons siswa kelas VIII </w:t>
      </w:r>
      <w:proofErr w:type="gramStart"/>
      <w:r>
        <w:t>A</w:t>
      </w:r>
      <w:proofErr w:type="gramEnd"/>
      <w:r>
        <w:t xml:space="preserve"> SMP Negeri 6 Sinjai Selatan terhadap proses pembelajaran yang disajikan oleh guru dalam </w:t>
      </w:r>
      <w:r w:rsidR="002D35C4">
        <w:t xml:space="preserve">menerapkan model pembelajaran </w:t>
      </w:r>
      <w:r w:rsidRPr="002D35C4">
        <w:rPr>
          <w:i/>
        </w:rPr>
        <w:t>N</w:t>
      </w:r>
      <w:r w:rsidR="002D35C4" w:rsidRPr="002D35C4">
        <w:rPr>
          <w:i/>
        </w:rPr>
        <w:t xml:space="preserve">umber </w:t>
      </w:r>
      <w:r w:rsidRPr="002D35C4">
        <w:rPr>
          <w:i/>
        </w:rPr>
        <w:t>H</w:t>
      </w:r>
      <w:r w:rsidR="002D35C4" w:rsidRPr="002D35C4">
        <w:rPr>
          <w:i/>
        </w:rPr>
        <w:t xml:space="preserve">ead </w:t>
      </w:r>
      <w:r w:rsidRPr="002D35C4">
        <w:rPr>
          <w:i/>
        </w:rPr>
        <w:t>T</w:t>
      </w:r>
      <w:r w:rsidR="002D35C4" w:rsidRPr="002D35C4">
        <w:rPr>
          <w:i/>
        </w:rPr>
        <w:t>ogether</w:t>
      </w:r>
      <w:r w:rsidR="002D35C4">
        <w:t xml:space="preserve"> (NHT)</w:t>
      </w:r>
      <w:r>
        <w:t xml:space="preserve"> dapat dilihat pada tabel 4.17.</w:t>
      </w:r>
    </w:p>
    <w:p w:rsidR="00FA10C6" w:rsidRDefault="00FA10C6" w:rsidP="00FA10C6">
      <w:pPr>
        <w:spacing w:line="240" w:lineRule="auto"/>
        <w:ind w:firstLine="709"/>
      </w:pPr>
    </w:p>
    <w:p w:rsidR="00CC4A2C" w:rsidRDefault="00702D6A" w:rsidP="00702D6A">
      <w:pPr>
        <w:pStyle w:val="Heading5"/>
        <w:numPr>
          <w:ilvl w:val="0"/>
          <w:numId w:val="0"/>
        </w:numPr>
        <w:spacing w:line="240" w:lineRule="auto"/>
        <w:ind w:left="1843" w:hanging="1134"/>
      </w:pPr>
      <w:proofErr w:type="gramStart"/>
      <w:r>
        <w:t>Tabel 4.17.</w:t>
      </w:r>
      <w:proofErr w:type="gramEnd"/>
      <w:r>
        <w:tab/>
      </w:r>
      <w:r w:rsidR="00CC4A2C">
        <w:t xml:space="preserve">Respons Siswa Kelas VIII </w:t>
      </w:r>
      <w:proofErr w:type="gramStart"/>
      <w:r w:rsidR="00CC4A2C">
        <w:t>A</w:t>
      </w:r>
      <w:proofErr w:type="gramEnd"/>
      <w:r w:rsidR="00CC4A2C">
        <w:t xml:space="preserve"> SMP Negeri 6 Sinjai Selatan terhadap Proses Pembelajaran yang Disajikan oleh Guru dala</w:t>
      </w:r>
      <w:r w:rsidR="002D35C4">
        <w:t xml:space="preserve">m Menerapkan Model pembelajaran </w:t>
      </w:r>
      <w:r w:rsidR="002D35C4" w:rsidRPr="002D35C4">
        <w:rPr>
          <w:i/>
        </w:rPr>
        <w:t>Number Head Together</w:t>
      </w:r>
      <w:r w:rsidR="002D35C4">
        <w:t xml:space="preserve"> (</w:t>
      </w:r>
      <w:r w:rsidR="00CC4A2C">
        <w:t>NHT</w:t>
      </w:r>
      <w:r w:rsidR="002D35C4">
        <w:t>)</w:t>
      </w:r>
      <w:r w:rsidR="00CC4A2C">
        <w:t xml:space="preserve"> </w:t>
      </w:r>
    </w:p>
    <w:p w:rsidR="002175AB" w:rsidRPr="002175AB" w:rsidRDefault="002175AB" w:rsidP="002175AB">
      <w:pPr>
        <w:spacing w:line="240" w:lineRule="auto"/>
      </w:pPr>
    </w:p>
    <w:tbl>
      <w:tblPr>
        <w:tblStyle w:val="TableGrid"/>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696"/>
        <w:gridCol w:w="5258"/>
        <w:gridCol w:w="992"/>
        <w:gridCol w:w="1276"/>
      </w:tblGrid>
      <w:tr w:rsidR="00CC4A2C" w:rsidRPr="00D07F0D" w:rsidTr="00CC4A2C">
        <w:trPr>
          <w:trHeight w:val="397"/>
        </w:trPr>
        <w:tc>
          <w:tcPr>
            <w:tcW w:w="696" w:type="dxa"/>
            <w:vMerge w:val="restart"/>
            <w:tcBorders>
              <w:left w:val="nil"/>
            </w:tcBorders>
            <w:vAlign w:val="center"/>
          </w:tcPr>
          <w:p w:rsidR="00CC4A2C" w:rsidRPr="00702D6A" w:rsidRDefault="00CC4A2C" w:rsidP="00CC4A2C">
            <w:pPr>
              <w:spacing w:line="240" w:lineRule="auto"/>
              <w:jc w:val="center"/>
              <w:rPr>
                <w:rFonts w:cs="Times New Roman"/>
                <w:sz w:val="24"/>
                <w:szCs w:val="24"/>
              </w:rPr>
            </w:pPr>
            <w:r w:rsidRPr="00702D6A">
              <w:rPr>
                <w:rFonts w:cs="Times New Roman"/>
                <w:sz w:val="24"/>
                <w:szCs w:val="24"/>
              </w:rPr>
              <w:t>No. Item</w:t>
            </w:r>
          </w:p>
        </w:tc>
        <w:tc>
          <w:tcPr>
            <w:tcW w:w="5258" w:type="dxa"/>
            <w:vMerge w:val="restart"/>
            <w:vAlign w:val="center"/>
          </w:tcPr>
          <w:p w:rsidR="00CC4A2C" w:rsidRPr="00702D6A" w:rsidRDefault="00CC4A2C" w:rsidP="00CC4A2C">
            <w:pPr>
              <w:spacing w:line="240" w:lineRule="auto"/>
              <w:jc w:val="center"/>
              <w:rPr>
                <w:rFonts w:cs="Times New Roman"/>
                <w:sz w:val="24"/>
                <w:szCs w:val="24"/>
              </w:rPr>
            </w:pPr>
            <w:r w:rsidRPr="00702D6A">
              <w:rPr>
                <w:rFonts w:cs="Times New Roman"/>
                <w:sz w:val="24"/>
                <w:szCs w:val="24"/>
              </w:rPr>
              <w:t>Pertanyaan</w:t>
            </w:r>
          </w:p>
        </w:tc>
        <w:tc>
          <w:tcPr>
            <w:tcW w:w="2268" w:type="dxa"/>
            <w:gridSpan w:val="2"/>
            <w:tcBorders>
              <w:right w:val="nil"/>
            </w:tcBorders>
            <w:vAlign w:val="center"/>
          </w:tcPr>
          <w:p w:rsidR="00CC4A2C" w:rsidRPr="00702D6A" w:rsidRDefault="00CC4A2C" w:rsidP="00CC4A2C">
            <w:pPr>
              <w:spacing w:line="240" w:lineRule="auto"/>
              <w:jc w:val="center"/>
              <w:rPr>
                <w:rFonts w:cs="Times New Roman"/>
                <w:sz w:val="24"/>
                <w:szCs w:val="24"/>
              </w:rPr>
            </w:pPr>
            <w:r w:rsidRPr="00702D6A">
              <w:rPr>
                <w:rFonts w:cs="Times New Roman"/>
                <w:sz w:val="24"/>
                <w:szCs w:val="24"/>
              </w:rPr>
              <w:t>Respon Siswa</w:t>
            </w:r>
          </w:p>
        </w:tc>
      </w:tr>
      <w:tr w:rsidR="00CC4A2C" w:rsidRPr="00D07F0D" w:rsidTr="00CC4A2C">
        <w:trPr>
          <w:trHeight w:val="397"/>
        </w:trPr>
        <w:tc>
          <w:tcPr>
            <w:tcW w:w="696" w:type="dxa"/>
            <w:vMerge/>
            <w:tcBorders>
              <w:left w:val="nil"/>
              <w:bottom w:val="single" w:sz="4" w:space="0" w:color="000000" w:themeColor="text1"/>
            </w:tcBorders>
            <w:vAlign w:val="center"/>
          </w:tcPr>
          <w:p w:rsidR="00CC4A2C" w:rsidRPr="00702D6A" w:rsidRDefault="00CC4A2C" w:rsidP="00CC4A2C">
            <w:pPr>
              <w:spacing w:line="240" w:lineRule="auto"/>
              <w:jc w:val="center"/>
              <w:rPr>
                <w:rFonts w:cs="Times New Roman"/>
                <w:sz w:val="24"/>
                <w:szCs w:val="24"/>
              </w:rPr>
            </w:pPr>
          </w:p>
        </w:tc>
        <w:tc>
          <w:tcPr>
            <w:tcW w:w="5258" w:type="dxa"/>
            <w:vMerge/>
            <w:tcBorders>
              <w:bottom w:val="single" w:sz="4" w:space="0" w:color="000000" w:themeColor="text1"/>
            </w:tcBorders>
            <w:vAlign w:val="center"/>
          </w:tcPr>
          <w:p w:rsidR="00CC4A2C" w:rsidRPr="00702D6A" w:rsidRDefault="00CC4A2C" w:rsidP="00CC4A2C">
            <w:pPr>
              <w:spacing w:line="240" w:lineRule="auto"/>
              <w:jc w:val="center"/>
              <w:rPr>
                <w:rFonts w:cs="Times New Roman"/>
                <w:sz w:val="24"/>
                <w:szCs w:val="24"/>
              </w:rPr>
            </w:pPr>
          </w:p>
        </w:tc>
        <w:tc>
          <w:tcPr>
            <w:tcW w:w="992" w:type="dxa"/>
            <w:tcBorders>
              <w:bottom w:val="single" w:sz="4" w:space="0" w:color="000000" w:themeColor="text1"/>
            </w:tcBorders>
            <w:vAlign w:val="center"/>
          </w:tcPr>
          <w:p w:rsidR="00CC4A2C" w:rsidRPr="00702D6A" w:rsidRDefault="00CC4A2C" w:rsidP="00CC4A2C">
            <w:pPr>
              <w:spacing w:line="240" w:lineRule="auto"/>
              <w:ind w:left="-108" w:right="-108"/>
              <w:jc w:val="center"/>
              <w:rPr>
                <w:rFonts w:cs="Times New Roman"/>
                <w:sz w:val="24"/>
                <w:szCs w:val="24"/>
              </w:rPr>
            </w:pPr>
            <w:r w:rsidRPr="00702D6A">
              <w:rPr>
                <w:rFonts w:cs="Times New Roman"/>
                <w:sz w:val="24"/>
                <w:szCs w:val="24"/>
              </w:rPr>
              <w:t>Ya (%)</w:t>
            </w:r>
          </w:p>
        </w:tc>
        <w:tc>
          <w:tcPr>
            <w:tcW w:w="1276" w:type="dxa"/>
            <w:tcBorders>
              <w:bottom w:val="single" w:sz="4" w:space="0" w:color="000000" w:themeColor="text1"/>
              <w:right w:val="nil"/>
            </w:tcBorders>
            <w:vAlign w:val="center"/>
          </w:tcPr>
          <w:p w:rsidR="00CC4A2C" w:rsidRPr="00702D6A" w:rsidRDefault="00CC4A2C" w:rsidP="00CC4A2C">
            <w:pPr>
              <w:spacing w:line="240" w:lineRule="auto"/>
              <w:ind w:left="-108" w:right="-108"/>
              <w:jc w:val="center"/>
              <w:rPr>
                <w:rFonts w:cs="Times New Roman"/>
                <w:sz w:val="24"/>
                <w:szCs w:val="24"/>
              </w:rPr>
            </w:pPr>
            <w:r w:rsidRPr="00702D6A">
              <w:rPr>
                <w:rFonts w:cs="Times New Roman"/>
                <w:sz w:val="24"/>
                <w:szCs w:val="24"/>
              </w:rPr>
              <w:t>Tidak (%)</w:t>
            </w:r>
          </w:p>
        </w:tc>
      </w:tr>
      <w:tr w:rsidR="00CC4A2C" w:rsidRPr="00D07F0D" w:rsidTr="00CC4A2C">
        <w:trPr>
          <w:trHeight w:val="680"/>
        </w:trPr>
        <w:tc>
          <w:tcPr>
            <w:tcW w:w="696" w:type="dxa"/>
            <w:tcBorders>
              <w:left w:val="nil"/>
              <w:bottom w:val="nil"/>
            </w:tcBorders>
          </w:tcPr>
          <w:p w:rsidR="00CC4A2C" w:rsidRPr="00D07F0D" w:rsidRDefault="00CC4A2C" w:rsidP="00CC4A2C">
            <w:pPr>
              <w:spacing w:line="240" w:lineRule="auto"/>
              <w:jc w:val="center"/>
              <w:rPr>
                <w:rFonts w:cs="Times New Roman"/>
                <w:sz w:val="24"/>
                <w:szCs w:val="24"/>
              </w:rPr>
            </w:pPr>
            <w:r w:rsidRPr="00D07F0D">
              <w:rPr>
                <w:rFonts w:cs="Times New Roman"/>
                <w:sz w:val="24"/>
                <w:szCs w:val="24"/>
              </w:rPr>
              <w:t>3</w:t>
            </w:r>
          </w:p>
        </w:tc>
        <w:tc>
          <w:tcPr>
            <w:tcW w:w="5258" w:type="dxa"/>
            <w:tcBorders>
              <w:bottom w:val="nil"/>
            </w:tcBorders>
          </w:tcPr>
          <w:p w:rsidR="00CC4A2C" w:rsidRPr="00D07F0D" w:rsidRDefault="00CC4A2C" w:rsidP="00CC4A2C">
            <w:pPr>
              <w:spacing w:line="240" w:lineRule="auto"/>
              <w:jc w:val="left"/>
              <w:rPr>
                <w:rFonts w:cs="Times New Roman"/>
                <w:sz w:val="24"/>
                <w:szCs w:val="24"/>
              </w:rPr>
            </w:pPr>
            <w:r w:rsidRPr="00D07F0D">
              <w:rPr>
                <w:rFonts w:cs="Times New Roman"/>
                <w:sz w:val="24"/>
                <w:szCs w:val="24"/>
              </w:rPr>
              <w:t>Apakah Anda berminat untuk mengikuti pembelajaran selanjutnya seperti yang baru anda ikuti?</w:t>
            </w:r>
          </w:p>
        </w:tc>
        <w:tc>
          <w:tcPr>
            <w:tcW w:w="992" w:type="dxa"/>
            <w:tcBorders>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92,59</w:t>
            </w:r>
          </w:p>
        </w:tc>
        <w:tc>
          <w:tcPr>
            <w:tcW w:w="1276" w:type="dxa"/>
            <w:tcBorders>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7,41</w:t>
            </w:r>
          </w:p>
        </w:tc>
      </w:tr>
      <w:tr w:rsidR="00CC4A2C" w:rsidRPr="00D07F0D" w:rsidTr="00CC4A2C">
        <w:trPr>
          <w:trHeight w:val="397"/>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r w:rsidRPr="00D07F0D">
              <w:rPr>
                <w:rFonts w:cs="Times New Roman"/>
                <w:sz w:val="24"/>
                <w:szCs w:val="24"/>
              </w:rPr>
              <w:t>4</w:t>
            </w:r>
          </w:p>
        </w:tc>
        <w:tc>
          <w:tcPr>
            <w:tcW w:w="5258" w:type="dxa"/>
            <w:tcBorders>
              <w:top w:val="nil"/>
              <w:bottom w:val="nil"/>
            </w:tcBorders>
          </w:tcPr>
          <w:p w:rsidR="00CC4A2C" w:rsidRPr="00D07F0D" w:rsidRDefault="00CC4A2C" w:rsidP="00CC4A2C">
            <w:pPr>
              <w:spacing w:line="240" w:lineRule="auto"/>
              <w:jc w:val="left"/>
              <w:rPr>
                <w:rFonts w:cs="Times New Roman"/>
                <w:sz w:val="24"/>
                <w:szCs w:val="24"/>
              </w:rPr>
            </w:pPr>
            <w:r w:rsidRPr="00D07F0D">
              <w:rPr>
                <w:rFonts w:cs="Times New Roman"/>
                <w:sz w:val="24"/>
                <w:szCs w:val="24"/>
              </w:rPr>
              <w:t>Apakah Anda dapat memahami dengan jelas:</w:t>
            </w:r>
          </w:p>
        </w:tc>
        <w:tc>
          <w:tcPr>
            <w:tcW w:w="992" w:type="dxa"/>
            <w:tcBorders>
              <w:top w:val="nil"/>
              <w:bottom w:val="nil"/>
            </w:tcBorders>
          </w:tcPr>
          <w:p w:rsidR="00CC4A2C" w:rsidRPr="00D07F0D" w:rsidRDefault="00CC4A2C" w:rsidP="00CC4A2C">
            <w:pPr>
              <w:spacing w:line="240" w:lineRule="auto"/>
              <w:jc w:val="center"/>
              <w:rPr>
                <w:rFonts w:cs="Times New Roman"/>
                <w:sz w:val="24"/>
                <w:szCs w:val="24"/>
              </w:rPr>
            </w:pPr>
          </w:p>
        </w:tc>
        <w:tc>
          <w:tcPr>
            <w:tcW w:w="1276" w:type="dxa"/>
            <w:tcBorders>
              <w:top w:val="nil"/>
              <w:bottom w:val="nil"/>
              <w:right w:val="nil"/>
            </w:tcBorders>
          </w:tcPr>
          <w:p w:rsidR="00CC4A2C" w:rsidRPr="00D07F0D" w:rsidRDefault="00CC4A2C" w:rsidP="00CC4A2C">
            <w:pPr>
              <w:spacing w:line="240" w:lineRule="auto"/>
              <w:jc w:val="center"/>
              <w:rPr>
                <w:rFonts w:cs="Times New Roman"/>
                <w:sz w:val="24"/>
                <w:szCs w:val="24"/>
              </w:rPr>
            </w:pPr>
          </w:p>
        </w:tc>
      </w:tr>
      <w:tr w:rsidR="00CC4A2C" w:rsidRPr="00D07F0D" w:rsidTr="00CC4A2C">
        <w:trPr>
          <w:trHeight w:val="397"/>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p>
        </w:tc>
        <w:tc>
          <w:tcPr>
            <w:tcW w:w="5258" w:type="dxa"/>
            <w:tcBorders>
              <w:top w:val="nil"/>
              <w:bottom w:val="nil"/>
            </w:tcBorders>
          </w:tcPr>
          <w:p w:rsidR="00CC4A2C" w:rsidRPr="00D07F0D" w:rsidRDefault="00CC4A2C" w:rsidP="00CD09CE">
            <w:pPr>
              <w:pStyle w:val="ListParagraph"/>
              <w:numPr>
                <w:ilvl w:val="0"/>
                <w:numId w:val="77"/>
              </w:numPr>
              <w:spacing w:line="240" w:lineRule="auto"/>
              <w:jc w:val="left"/>
              <w:rPr>
                <w:rFonts w:cs="Times New Roman"/>
                <w:sz w:val="24"/>
                <w:szCs w:val="24"/>
              </w:rPr>
            </w:pPr>
            <w:r w:rsidRPr="00D07F0D">
              <w:rPr>
                <w:rFonts w:cs="Times New Roman"/>
                <w:sz w:val="24"/>
                <w:szCs w:val="24"/>
              </w:rPr>
              <w:t>LKS</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85</w:t>
            </w:r>
            <w:r>
              <w:rPr>
                <w:rFonts w:cs="Times New Roman"/>
                <w:color w:val="000000"/>
                <w:sz w:val="24"/>
                <w:szCs w:val="24"/>
              </w:rPr>
              <w:t>,</w:t>
            </w:r>
            <w:r w:rsidRPr="00D07F0D">
              <w:rPr>
                <w:rFonts w:cs="Times New Roman"/>
                <w:color w:val="000000"/>
                <w:sz w:val="24"/>
                <w:szCs w:val="24"/>
              </w:rPr>
              <w:t>19</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14</w:t>
            </w:r>
            <w:r>
              <w:rPr>
                <w:rFonts w:cs="Times New Roman"/>
                <w:color w:val="000000"/>
                <w:sz w:val="24"/>
                <w:szCs w:val="24"/>
              </w:rPr>
              <w:t>,</w:t>
            </w:r>
            <w:r w:rsidRPr="00D07F0D">
              <w:rPr>
                <w:rFonts w:cs="Times New Roman"/>
                <w:color w:val="000000"/>
                <w:sz w:val="24"/>
                <w:szCs w:val="24"/>
              </w:rPr>
              <w:t>81</w:t>
            </w:r>
          </w:p>
        </w:tc>
      </w:tr>
      <w:tr w:rsidR="00CC4A2C" w:rsidRPr="00D07F0D" w:rsidTr="00CC4A2C">
        <w:trPr>
          <w:trHeight w:val="397"/>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p>
        </w:tc>
        <w:tc>
          <w:tcPr>
            <w:tcW w:w="5258" w:type="dxa"/>
            <w:tcBorders>
              <w:top w:val="nil"/>
              <w:bottom w:val="nil"/>
            </w:tcBorders>
          </w:tcPr>
          <w:p w:rsidR="00CC4A2C" w:rsidRPr="00D07F0D" w:rsidRDefault="00CC4A2C" w:rsidP="00CD09CE">
            <w:pPr>
              <w:pStyle w:val="ListParagraph"/>
              <w:numPr>
                <w:ilvl w:val="0"/>
                <w:numId w:val="77"/>
              </w:numPr>
              <w:spacing w:line="240" w:lineRule="auto"/>
              <w:jc w:val="left"/>
              <w:rPr>
                <w:rFonts w:cs="Times New Roman"/>
                <w:sz w:val="24"/>
                <w:szCs w:val="24"/>
              </w:rPr>
            </w:pPr>
            <w:r w:rsidRPr="00D07F0D">
              <w:rPr>
                <w:rFonts w:cs="Times New Roman"/>
                <w:sz w:val="24"/>
                <w:szCs w:val="24"/>
              </w:rPr>
              <w:t>Lembar tes hasil belajar</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88</w:t>
            </w:r>
            <w:r>
              <w:rPr>
                <w:rFonts w:cs="Times New Roman"/>
                <w:color w:val="000000"/>
                <w:sz w:val="24"/>
                <w:szCs w:val="24"/>
              </w:rPr>
              <w:t>,</w:t>
            </w:r>
            <w:r w:rsidRPr="00D07F0D">
              <w:rPr>
                <w:rFonts w:cs="Times New Roman"/>
                <w:color w:val="000000"/>
                <w:sz w:val="24"/>
                <w:szCs w:val="24"/>
              </w:rPr>
              <w:t>89</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11</w:t>
            </w:r>
            <w:r>
              <w:rPr>
                <w:rFonts w:cs="Times New Roman"/>
                <w:color w:val="000000"/>
                <w:sz w:val="24"/>
                <w:szCs w:val="24"/>
              </w:rPr>
              <w:t>,</w:t>
            </w:r>
            <w:r w:rsidRPr="00D07F0D">
              <w:rPr>
                <w:rFonts w:cs="Times New Roman"/>
                <w:color w:val="000000"/>
                <w:sz w:val="24"/>
                <w:szCs w:val="24"/>
              </w:rPr>
              <w:t>11</w:t>
            </w:r>
          </w:p>
        </w:tc>
      </w:tr>
      <w:tr w:rsidR="00CC4A2C" w:rsidRPr="00D07F0D" w:rsidTr="00CC4A2C">
        <w:trPr>
          <w:trHeight w:val="1020"/>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r w:rsidRPr="00D07F0D">
              <w:rPr>
                <w:rFonts w:cs="Times New Roman"/>
                <w:sz w:val="24"/>
                <w:szCs w:val="24"/>
              </w:rPr>
              <w:t>5</w:t>
            </w:r>
          </w:p>
        </w:tc>
        <w:tc>
          <w:tcPr>
            <w:tcW w:w="5258" w:type="dxa"/>
            <w:tcBorders>
              <w:top w:val="nil"/>
              <w:bottom w:val="nil"/>
            </w:tcBorders>
          </w:tcPr>
          <w:p w:rsidR="00CC4A2C" w:rsidRPr="00D07F0D" w:rsidRDefault="00CC4A2C" w:rsidP="00CD09CE">
            <w:pPr>
              <w:pStyle w:val="ListParagraph"/>
              <w:numPr>
                <w:ilvl w:val="0"/>
                <w:numId w:val="78"/>
              </w:numPr>
              <w:spacing w:line="240" w:lineRule="auto"/>
              <w:jc w:val="left"/>
              <w:rPr>
                <w:rFonts w:cs="Times New Roman"/>
                <w:sz w:val="24"/>
                <w:szCs w:val="24"/>
              </w:rPr>
            </w:pPr>
            <w:r w:rsidRPr="00D07F0D">
              <w:rPr>
                <w:rFonts w:cs="Times New Roman"/>
                <w:sz w:val="24"/>
                <w:szCs w:val="24"/>
              </w:rPr>
              <w:t>Apakah Anda mempunyai lebih banyak kesempatan untuk menemukan / mengemukakan pendapat selama pembelajaran?</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74</w:t>
            </w:r>
            <w:r>
              <w:rPr>
                <w:rFonts w:cs="Times New Roman"/>
                <w:color w:val="000000"/>
                <w:sz w:val="24"/>
                <w:szCs w:val="24"/>
              </w:rPr>
              <w:t>,</w:t>
            </w:r>
            <w:r w:rsidRPr="00D07F0D">
              <w:rPr>
                <w:rFonts w:cs="Times New Roman"/>
                <w:color w:val="000000"/>
                <w:sz w:val="24"/>
                <w:szCs w:val="24"/>
              </w:rPr>
              <w:t>07</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25</w:t>
            </w:r>
            <w:r>
              <w:rPr>
                <w:rFonts w:cs="Times New Roman"/>
                <w:color w:val="000000"/>
                <w:sz w:val="24"/>
                <w:szCs w:val="24"/>
              </w:rPr>
              <w:t>,</w:t>
            </w:r>
            <w:r w:rsidRPr="00D07F0D">
              <w:rPr>
                <w:rFonts w:cs="Times New Roman"/>
                <w:color w:val="000000"/>
                <w:sz w:val="24"/>
                <w:szCs w:val="24"/>
              </w:rPr>
              <w:t>93</w:t>
            </w:r>
          </w:p>
        </w:tc>
      </w:tr>
      <w:tr w:rsidR="00CC4A2C" w:rsidRPr="00D07F0D" w:rsidTr="00CC4A2C">
        <w:trPr>
          <w:trHeight w:val="964"/>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p>
        </w:tc>
        <w:tc>
          <w:tcPr>
            <w:tcW w:w="5258" w:type="dxa"/>
            <w:tcBorders>
              <w:top w:val="nil"/>
              <w:bottom w:val="nil"/>
            </w:tcBorders>
          </w:tcPr>
          <w:p w:rsidR="00CC4A2C" w:rsidRPr="00D07F0D" w:rsidRDefault="00CC4A2C" w:rsidP="00CD09CE">
            <w:pPr>
              <w:pStyle w:val="ListParagraph"/>
              <w:numPr>
                <w:ilvl w:val="0"/>
                <w:numId w:val="78"/>
              </w:numPr>
              <w:spacing w:line="240" w:lineRule="auto"/>
              <w:jc w:val="left"/>
              <w:rPr>
                <w:rFonts w:cs="Times New Roman"/>
                <w:sz w:val="24"/>
                <w:szCs w:val="24"/>
              </w:rPr>
            </w:pPr>
            <w:r w:rsidRPr="00D07F0D">
              <w:rPr>
                <w:rFonts w:cs="Times New Roman"/>
                <w:sz w:val="24"/>
                <w:szCs w:val="24"/>
              </w:rPr>
              <w:t>Apakah Anda mempunyai lebih banyak kesempatan untuk mengajukan pertanyaan kepada guru selama pembelajaran berlangsung?</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70</w:t>
            </w:r>
            <w:r>
              <w:rPr>
                <w:rFonts w:cs="Times New Roman"/>
                <w:color w:val="000000"/>
                <w:sz w:val="24"/>
                <w:szCs w:val="24"/>
              </w:rPr>
              <w:t>,</w:t>
            </w:r>
            <w:r w:rsidRPr="00D07F0D">
              <w:rPr>
                <w:rFonts w:cs="Times New Roman"/>
                <w:color w:val="000000"/>
                <w:sz w:val="24"/>
                <w:szCs w:val="24"/>
              </w:rPr>
              <w:t>37</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29</w:t>
            </w:r>
            <w:r>
              <w:rPr>
                <w:rFonts w:cs="Times New Roman"/>
                <w:color w:val="000000"/>
                <w:sz w:val="24"/>
                <w:szCs w:val="24"/>
              </w:rPr>
              <w:t>,</w:t>
            </w:r>
            <w:r w:rsidRPr="00D07F0D">
              <w:rPr>
                <w:rFonts w:cs="Times New Roman"/>
                <w:color w:val="000000"/>
                <w:sz w:val="24"/>
                <w:szCs w:val="24"/>
              </w:rPr>
              <w:t>63</w:t>
            </w:r>
          </w:p>
        </w:tc>
      </w:tr>
      <w:tr w:rsidR="00CC4A2C" w:rsidRPr="00D07F0D" w:rsidTr="00CC4A2C">
        <w:trPr>
          <w:trHeight w:val="624"/>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r w:rsidRPr="00D07F0D">
              <w:rPr>
                <w:rFonts w:cs="Times New Roman"/>
                <w:sz w:val="24"/>
                <w:szCs w:val="24"/>
              </w:rPr>
              <w:t>6</w:t>
            </w:r>
          </w:p>
        </w:tc>
        <w:tc>
          <w:tcPr>
            <w:tcW w:w="5258" w:type="dxa"/>
            <w:tcBorders>
              <w:top w:val="nil"/>
              <w:bottom w:val="nil"/>
            </w:tcBorders>
          </w:tcPr>
          <w:p w:rsidR="00CC4A2C" w:rsidRPr="00D07F0D" w:rsidRDefault="00CC4A2C" w:rsidP="00CC4A2C">
            <w:pPr>
              <w:spacing w:line="240" w:lineRule="auto"/>
              <w:jc w:val="left"/>
              <w:rPr>
                <w:rFonts w:cs="Times New Roman"/>
                <w:sz w:val="24"/>
                <w:szCs w:val="24"/>
              </w:rPr>
            </w:pPr>
            <w:r w:rsidRPr="00D07F0D">
              <w:rPr>
                <w:rFonts w:cs="Times New Roman"/>
                <w:sz w:val="24"/>
                <w:szCs w:val="24"/>
              </w:rPr>
              <w:t>Apakah Anda  tertarik dengan penampilan (tulisan, gambar/grafik) yang terdapat dalam:</w:t>
            </w:r>
          </w:p>
        </w:tc>
        <w:tc>
          <w:tcPr>
            <w:tcW w:w="992" w:type="dxa"/>
            <w:tcBorders>
              <w:top w:val="nil"/>
              <w:bottom w:val="nil"/>
            </w:tcBorders>
          </w:tcPr>
          <w:p w:rsidR="00CC4A2C" w:rsidRPr="00D07F0D" w:rsidRDefault="00CC4A2C" w:rsidP="00CC4A2C">
            <w:pPr>
              <w:spacing w:line="240" w:lineRule="auto"/>
              <w:jc w:val="center"/>
              <w:rPr>
                <w:rFonts w:cs="Times New Roman"/>
                <w:sz w:val="24"/>
                <w:szCs w:val="24"/>
              </w:rPr>
            </w:pPr>
          </w:p>
        </w:tc>
        <w:tc>
          <w:tcPr>
            <w:tcW w:w="1276" w:type="dxa"/>
            <w:tcBorders>
              <w:top w:val="nil"/>
              <w:bottom w:val="nil"/>
              <w:right w:val="nil"/>
            </w:tcBorders>
          </w:tcPr>
          <w:p w:rsidR="00CC4A2C" w:rsidRPr="00D07F0D" w:rsidRDefault="00CC4A2C" w:rsidP="00CC4A2C">
            <w:pPr>
              <w:spacing w:line="240" w:lineRule="auto"/>
              <w:jc w:val="center"/>
              <w:rPr>
                <w:rFonts w:cs="Times New Roman"/>
                <w:sz w:val="24"/>
                <w:szCs w:val="24"/>
              </w:rPr>
            </w:pPr>
          </w:p>
        </w:tc>
      </w:tr>
      <w:tr w:rsidR="00CC4A2C" w:rsidRPr="00D07F0D" w:rsidTr="00CC4A2C">
        <w:trPr>
          <w:trHeight w:val="397"/>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p>
        </w:tc>
        <w:tc>
          <w:tcPr>
            <w:tcW w:w="5258" w:type="dxa"/>
            <w:tcBorders>
              <w:top w:val="nil"/>
              <w:bottom w:val="nil"/>
            </w:tcBorders>
          </w:tcPr>
          <w:p w:rsidR="00CC4A2C" w:rsidRPr="00D07F0D" w:rsidRDefault="00CC4A2C" w:rsidP="00CD09CE">
            <w:pPr>
              <w:pStyle w:val="ListParagraph"/>
              <w:numPr>
                <w:ilvl w:val="0"/>
                <w:numId w:val="79"/>
              </w:numPr>
              <w:spacing w:line="240" w:lineRule="auto"/>
              <w:jc w:val="left"/>
              <w:rPr>
                <w:rFonts w:cs="Times New Roman"/>
                <w:sz w:val="24"/>
                <w:szCs w:val="24"/>
              </w:rPr>
            </w:pPr>
            <w:r w:rsidRPr="00D07F0D">
              <w:rPr>
                <w:rFonts w:cs="Times New Roman"/>
                <w:sz w:val="24"/>
                <w:szCs w:val="24"/>
              </w:rPr>
              <w:t>LKS</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88</w:t>
            </w:r>
            <w:r>
              <w:rPr>
                <w:rFonts w:cs="Times New Roman"/>
                <w:color w:val="000000"/>
                <w:sz w:val="24"/>
                <w:szCs w:val="24"/>
              </w:rPr>
              <w:t>,</w:t>
            </w:r>
            <w:r w:rsidRPr="00D07F0D">
              <w:rPr>
                <w:rFonts w:cs="Times New Roman"/>
                <w:color w:val="000000"/>
                <w:sz w:val="24"/>
                <w:szCs w:val="24"/>
              </w:rPr>
              <w:t>89</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11</w:t>
            </w:r>
            <w:r>
              <w:rPr>
                <w:rFonts w:cs="Times New Roman"/>
                <w:color w:val="000000"/>
                <w:sz w:val="24"/>
                <w:szCs w:val="24"/>
              </w:rPr>
              <w:t>,</w:t>
            </w:r>
            <w:r w:rsidRPr="00D07F0D">
              <w:rPr>
                <w:rFonts w:cs="Times New Roman"/>
                <w:color w:val="000000"/>
                <w:sz w:val="24"/>
                <w:szCs w:val="24"/>
              </w:rPr>
              <w:t>11</w:t>
            </w:r>
          </w:p>
        </w:tc>
      </w:tr>
      <w:tr w:rsidR="00CC4A2C" w:rsidRPr="00D07F0D" w:rsidTr="00CC4A2C">
        <w:trPr>
          <w:trHeight w:val="510"/>
        </w:trPr>
        <w:tc>
          <w:tcPr>
            <w:tcW w:w="696" w:type="dxa"/>
            <w:tcBorders>
              <w:top w:val="nil"/>
              <w:left w:val="nil"/>
              <w:bottom w:val="nil"/>
            </w:tcBorders>
          </w:tcPr>
          <w:p w:rsidR="00CC4A2C" w:rsidRPr="00D07F0D" w:rsidRDefault="00CC4A2C" w:rsidP="00CC4A2C">
            <w:pPr>
              <w:spacing w:line="240" w:lineRule="auto"/>
              <w:jc w:val="center"/>
              <w:rPr>
                <w:rFonts w:cs="Times New Roman"/>
                <w:sz w:val="24"/>
                <w:szCs w:val="24"/>
              </w:rPr>
            </w:pPr>
          </w:p>
        </w:tc>
        <w:tc>
          <w:tcPr>
            <w:tcW w:w="5258" w:type="dxa"/>
            <w:tcBorders>
              <w:top w:val="nil"/>
              <w:bottom w:val="nil"/>
            </w:tcBorders>
          </w:tcPr>
          <w:p w:rsidR="00CC4A2C" w:rsidRPr="00D07F0D" w:rsidRDefault="00CC4A2C" w:rsidP="00CD09CE">
            <w:pPr>
              <w:pStyle w:val="ListParagraph"/>
              <w:numPr>
                <w:ilvl w:val="0"/>
                <w:numId w:val="79"/>
              </w:numPr>
              <w:spacing w:line="240" w:lineRule="auto"/>
              <w:jc w:val="left"/>
              <w:rPr>
                <w:rFonts w:cs="Times New Roman"/>
                <w:sz w:val="24"/>
                <w:szCs w:val="24"/>
              </w:rPr>
            </w:pPr>
            <w:r w:rsidRPr="00D07F0D">
              <w:rPr>
                <w:rFonts w:cs="Times New Roman"/>
                <w:sz w:val="24"/>
                <w:szCs w:val="24"/>
              </w:rPr>
              <w:t>Lembar soal tes hasil belajar</w:t>
            </w:r>
          </w:p>
        </w:tc>
        <w:tc>
          <w:tcPr>
            <w:tcW w:w="992" w:type="dxa"/>
            <w:tcBorders>
              <w:top w:val="nil"/>
              <w:bottom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77</w:t>
            </w:r>
            <w:r>
              <w:rPr>
                <w:rFonts w:cs="Times New Roman"/>
                <w:color w:val="000000"/>
                <w:sz w:val="24"/>
                <w:szCs w:val="24"/>
              </w:rPr>
              <w:t>,</w:t>
            </w:r>
            <w:r w:rsidRPr="00D07F0D">
              <w:rPr>
                <w:rFonts w:cs="Times New Roman"/>
                <w:color w:val="000000"/>
                <w:sz w:val="24"/>
                <w:szCs w:val="24"/>
              </w:rPr>
              <w:t>78</w:t>
            </w:r>
          </w:p>
        </w:tc>
        <w:tc>
          <w:tcPr>
            <w:tcW w:w="1276" w:type="dxa"/>
            <w:tcBorders>
              <w:top w:val="nil"/>
              <w:bottom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22</w:t>
            </w:r>
            <w:r>
              <w:rPr>
                <w:rFonts w:cs="Times New Roman"/>
                <w:color w:val="000000"/>
                <w:sz w:val="24"/>
                <w:szCs w:val="24"/>
              </w:rPr>
              <w:t>,</w:t>
            </w:r>
            <w:r w:rsidRPr="00D07F0D">
              <w:rPr>
                <w:rFonts w:cs="Times New Roman"/>
                <w:color w:val="000000"/>
                <w:sz w:val="24"/>
                <w:szCs w:val="24"/>
              </w:rPr>
              <w:t>22</w:t>
            </w:r>
          </w:p>
        </w:tc>
      </w:tr>
      <w:tr w:rsidR="00CC4A2C" w:rsidRPr="00D07F0D" w:rsidTr="00CC4A2C">
        <w:trPr>
          <w:trHeight w:val="397"/>
        </w:trPr>
        <w:tc>
          <w:tcPr>
            <w:tcW w:w="696" w:type="dxa"/>
            <w:tcBorders>
              <w:top w:val="nil"/>
              <w:left w:val="nil"/>
            </w:tcBorders>
          </w:tcPr>
          <w:p w:rsidR="00CC4A2C" w:rsidRPr="00D07F0D" w:rsidRDefault="00CC4A2C" w:rsidP="00CC4A2C">
            <w:pPr>
              <w:spacing w:line="240" w:lineRule="auto"/>
              <w:jc w:val="center"/>
              <w:rPr>
                <w:rFonts w:cs="Times New Roman"/>
                <w:sz w:val="24"/>
                <w:szCs w:val="24"/>
              </w:rPr>
            </w:pPr>
            <w:r w:rsidRPr="00D07F0D">
              <w:rPr>
                <w:rFonts w:cs="Times New Roman"/>
                <w:sz w:val="24"/>
                <w:szCs w:val="24"/>
              </w:rPr>
              <w:t>7</w:t>
            </w:r>
          </w:p>
        </w:tc>
        <w:tc>
          <w:tcPr>
            <w:tcW w:w="5258" w:type="dxa"/>
            <w:tcBorders>
              <w:top w:val="nil"/>
            </w:tcBorders>
          </w:tcPr>
          <w:p w:rsidR="00CC4A2C" w:rsidRPr="00D07F0D" w:rsidRDefault="00CC4A2C" w:rsidP="00CC4A2C">
            <w:pPr>
              <w:spacing w:line="240" w:lineRule="auto"/>
              <w:jc w:val="left"/>
              <w:rPr>
                <w:rFonts w:cs="Times New Roman"/>
                <w:sz w:val="24"/>
                <w:szCs w:val="24"/>
              </w:rPr>
            </w:pPr>
            <w:r w:rsidRPr="00D07F0D">
              <w:rPr>
                <w:rFonts w:cs="Times New Roman"/>
                <w:sz w:val="24"/>
                <w:szCs w:val="24"/>
              </w:rPr>
              <w:t>Apakah Anda dapat mengikuti dengan baik kegiatan pembelajaran?</w:t>
            </w:r>
          </w:p>
        </w:tc>
        <w:tc>
          <w:tcPr>
            <w:tcW w:w="992" w:type="dxa"/>
            <w:tcBorders>
              <w:top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66</w:t>
            </w:r>
            <w:r>
              <w:rPr>
                <w:rFonts w:cs="Times New Roman"/>
                <w:color w:val="000000"/>
                <w:sz w:val="24"/>
                <w:szCs w:val="24"/>
              </w:rPr>
              <w:t>,</w:t>
            </w:r>
            <w:r w:rsidRPr="00D07F0D">
              <w:rPr>
                <w:rFonts w:cs="Times New Roman"/>
                <w:color w:val="000000"/>
                <w:sz w:val="24"/>
                <w:szCs w:val="24"/>
              </w:rPr>
              <w:t>67</w:t>
            </w:r>
          </w:p>
        </w:tc>
        <w:tc>
          <w:tcPr>
            <w:tcW w:w="1276" w:type="dxa"/>
            <w:tcBorders>
              <w:top w:val="nil"/>
              <w:right w:val="nil"/>
            </w:tcBorders>
          </w:tcPr>
          <w:p w:rsidR="00CC4A2C" w:rsidRPr="00D07F0D" w:rsidRDefault="00CC4A2C" w:rsidP="00CC4A2C">
            <w:pPr>
              <w:spacing w:line="240" w:lineRule="auto"/>
              <w:jc w:val="right"/>
              <w:rPr>
                <w:rFonts w:cs="Times New Roman"/>
                <w:color w:val="000000"/>
                <w:sz w:val="24"/>
                <w:szCs w:val="24"/>
              </w:rPr>
            </w:pPr>
            <w:r w:rsidRPr="00D07F0D">
              <w:rPr>
                <w:rFonts w:cs="Times New Roman"/>
                <w:color w:val="000000"/>
                <w:sz w:val="24"/>
                <w:szCs w:val="24"/>
              </w:rPr>
              <w:t>33</w:t>
            </w:r>
            <w:r>
              <w:rPr>
                <w:rFonts w:cs="Times New Roman"/>
                <w:color w:val="000000"/>
                <w:sz w:val="24"/>
                <w:szCs w:val="24"/>
              </w:rPr>
              <w:t>,</w:t>
            </w:r>
            <w:r w:rsidRPr="00D07F0D">
              <w:rPr>
                <w:rFonts w:cs="Times New Roman"/>
                <w:color w:val="000000"/>
                <w:sz w:val="24"/>
                <w:szCs w:val="24"/>
              </w:rPr>
              <w:t>33</w:t>
            </w:r>
          </w:p>
        </w:tc>
      </w:tr>
      <w:tr w:rsidR="00CC4A2C" w:rsidRPr="00D07F0D" w:rsidTr="00CC4A2C">
        <w:trPr>
          <w:trHeight w:val="397"/>
        </w:trPr>
        <w:tc>
          <w:tcPr>
            <w:tcW w:w="5954" w:type="dxa"/>
            <w:gridSpan w:val="2"/>
            <w:tcBorders>
              <w:left w:val="nil"/>
            </w:tcBorders>
            <w:vAlign w:val="center"/>
          </w:tcPr>
          <w:p w:rsidR="00CC4A2C" w:rsidRPr="00702D6A" w:rsidRDefault="00CC4A2C" w:rsidP="00CC4A2C">
            <w:pPr>
              <w:spacing w:line="240" w:lineRule="auto"/>
              <w:jc w:val="center"/>
              <w:rPr>
                <w:rFonts w:cs="Times New Roman"/>
                <w:sz w:val="24"/>
                <w:szCs w:val="24"/>
              </w:rPr>
            </w:pPr>
            <w:r w:rsidRPr="00702D6A">
              <w:rPr>
                <w:rFonts w:cs="Times New Roman"/>
                <w:sz w:val="24"/>
                <w:szCs w:val="24"/>
              </w:rPr>
              <w:t>Rata-rata</w:t>
            </w:r>
          </w:p>
        </w:tc>
        <w:tc>
          <w:tcPr>
            <w:tcW w:w="992" w:type="dxa"/>
            <w:vAlign w:val="center"/>
          </w:tcPr>
          <w:p w:rsidR="00CC4A2C" w:rsidRPr="00702D6A" w:rsidRDefault="00CC4A2C" w:rsidP="00CC4A2C">
            <w:pPr>
              <w:spacing w:line="240" w:lineRule="auto"/>
              <w:jc w:val="right"/>
              <w:rPr>
                <w:rFonts w:cs="Times New Roman"/>
                <w:sz w:val="24"/>
                <w:szCs w:val="24"/>
              </w:rPr>
            </w:pPr>
            <w:r w:rsidRPr="00702D6A">
              <w:rPr>
                <w:rFonts w:cs="Times New Roman"/>
                <w:sz w:val="24"/>
                <w:szCs w:val="24"/>
              </w:rPr>
              <w:t>80,56</w:t>
            </w:r>
          </w:p>
        </w:tc>
        <w:tc>
          <w:tcPr>
            <w:tcW w:w="1276" w:type="dxa"/>
            <w:tcBorders>
              <w:right w:val="nil"/>
            </w:tcBorders>
            <w:vAlign w:val="center"/>
          </w:tcPr>
          <w:p w:rsidR="00CC4A2C" w:rsidRPr="00702D6A" w:rsidRDefault="00CC4A2C" w:rsidP="00CC4A2C">
            <w:pPr>
              <w:spacing w:line="240" w:lineRule="auto"/>
              <w:jc w:val="right"/>
              <w:rPr>
                <w:rFonts w:cs="Times New Roman"/>
                <w:sz w:val="24"/>
                <w:szCs w:val="24"/>
              </w:rPr>
            </w:pPr>
            <w:r w:rsidRPr="00702D6A">
              <w:rPr>
                <w:rFonts w:cs="Times New Roman"/>
                <w:sz w:val="24"/>
                <w:szCs w:val="24"/>
              </w:rPr>
              <w:t>19,44</w:t>
            </w:r>
          </w:p>
        </w:tc>
      </w:tr>
    </w:tbl>
    <w:p w:rsidR="00CC4A2C" w:rsidRDefault="002175AB" w:rsidP="00CC4A2C">
      <w:pPr>
        <w:spacing w:line="240" w:lineRule="auto"/>
      </w:pPr>
      <w:proofErr w:type="gramStart"/>
      <w:r>
        <w:t>Sumber :</w:t>
      </w:r>
      <w:proofErr w:type="gramEnd"/>
      <w:r>
        <w:t xml:space="preserve"> Data Primer Respon Siswa terhadap Proses Pembelajaran</w:t>
      </w:r>
    </w:p>
    <w:p w:rsidR="006F3940" w:rsidRDefault="006F3940" w:rsidP="00CC4A2C">
      <w:pPr>
        <w:spacing w:line="240" w:lineRule="auto"/>
      </w:pPr>
    </w:p>
    <w:p w:rsidR="002175AB" w:rsidRDefault="002175AB" w:rsidP="00CC4A2C">
      <w:pPr>
        <w:spacing w:line="240" w:lineRule="auto"/>
      </w:pPr>
    </w:p>
    <w:p w:rsidR="00CC4A2C" w:rsidRDefault="00CC4A2C" w:rsidP="00CC4A2C">
      <w:pPr>
        <w:ind w:firstLine="709"/>
      </w:pPr>
      <w:r>
        <w:t>Berdasarkan tabel 4.17 diketahui bahwa 92</w:t>
      </w:r>
      <w:proofErr w:type="gramStart"/>
      <w:r>
        <w:t>,59</w:t>
      </w:r>
      <w:proofErr w:type="gramEnd"/>
      <w:r>
        <w:t>% siswa menyatakan berminat untuk mengikuti pembelaj</w:t>
      </w:r>
      <w:r w:rsidR="002D35C4">
        <w:t xml:space="preserve">aran dengan model pembelajaran </w:t>
      </w:r>
      <w:r w:rsidR="002D35C4" w:rsidRPr="002D35C4">
        <w:rPr>
          <w:i/>
        </w:rPr>
        <w:t>Number Head Together</w:t>
      </w:r>
      <w:r w:rsidR="002D35C4">
        <w:t xml:space="preserve"> </w:t>
      </w:r>
      <w:r>
        <w:t xml:space="preserve"> </w:t>
      </w:r>
      <w:r w:rsidR="002D35C4">
        <w:t>(</w:t>
      </w:r>
      <w:r>
        <w:t>NHT</w:t>
      </w:r>
      <w:r w:rsidR="002D35C4">
        <w:t>)</w:t>
      </w:r>
      <w:r>
        <w:t>. Sebanyak 85</w:t>
      </w:r>
      <w:proofErr w:type="gramStart"/>
      <w:r>
        <w:t>,19</w:t>
      </w:r>
      <w:proofErr w:type="gramEnd"/>
      <w:r>
        <w:t>% siswa menyatakan paham terhadap LKS dan 88,89% siswa yang menyatakan paham terhadap lembar tes. Sebanyak 74,07% siswa menyatakan mempunyai lebih banyak kesempatan mengemukakan pendapat dan 70,73% siswa menyatakan mempunyai lebih banyak kesempatan untuk mengajukan pertanyaan selama proses pembelajaran berlangsung. Sebanyak 88</w:t>
      </w:r>
      <w:proofErr w:type="gramStart"/>
      <w:r>
        <w:t>,89</w:t>
      </w:r>
      <w:proofErr w:type="gramEnd"/>
      <w:r>
        <w:t>% siswa menyatakan tertarik terhadap LKS dan 77,78% siswa menyatakan tertarik terhadap Lembar tes. Sebanyak 66</w:t>
      </w:r>
      <w:proofErr w:type="gramStart"/>
      <w:r>
        <w:t>,67</w:t>
      </w:r>
      <w:proofErr w:type="gramEnd"/>
      <w:r>
        <w:t>% siswa menyatakan dapat mengikuti dengan baik kegiatan pembelajaran. Adapun rata-rata keseluruhan respon siswa terhadapa proses pembelajaran yaitu sebesar 80</w:t>
      </w:r>
      <w:proofErr w:type="gramStart"/>
      <w:r>
        <w:t>,56</w:t>
      </w:r>
      <w:proofErr w:type="gramEnd"/>
      <w:r>
        <w:t xml:space="preserve">%. Hal ini menunjukkan bahwa sebagian besar </w:t>
      </w:r>
      <w:r>
        <w:lastRenderedPageBreak/>
        <w:t>siswa memberikan respon positif terhadap proses pembelajaran m</w:t>
      </w:r>
      <w:r w:rsidR="002D35C4">
        <w:t xml:space="preserve">enggunakan model </w:t>
      </w:r>
      <w:r w:rsidRPr="002D35C4">
        <w:rPr>
          <w:i/>
        </w:rPr>
        <w:t>N</w:t>
      </w:r>
      <w:r w:rsidR="002D35C4" w:rsidRPr="002D35C4">
        <w:rPr>
          <w:i/>
        </w:rPr>
        <w:t xml:space="preserve">umber </w:t>
      </w:r>
      <w:r w:rsidRPr="002D35C4">
        <w:rPr>
          <w:i/>
        </w:rPr>
        <w:t>H</w:t>
      </w:r>
      <w:r w:rsidR="002D35C4" w:rsidRPr="002D35C4">
        <w:rPr>
          <w:i/>
        </w:rPr>
        <w:t xml:space="preserve">ead </w:t>
      </w:r>
      <w:r w:rsidRPr="002D35C4">
        <w:rPr>
          <w:i/>
        </w:rPr>
        <w:t>T</w:t>
      </w:r>
      <w:r w:rsidR="002D35C4" w:rsidRPr="002D35C4">
        <w:rPr>
          <w:i/>
        </w:rPr>
        <w:t>ogether</w:t>
      </w:r>
      <w:r w:rsidR="002D35C4">
        <w:t xml:space="preserve"> (NHT)</w:t>
      </w:r>
      <w:r>
        <w:t>.</w:t>
      </w:r>
    </w:p>
    <w:p w:rsidR="00CC4A2C" w:rsidRDefault="00CC4A2C" w:rsidP="00CC4A2C">
      <w:pPr>
        <w:spacing w:line="240" w:lineRule="auto"/>
        <w:ind w:firstLine="709"/>
      </w:pPr>
    </w:p>
    <w:p w:rsidR="00CC4A2C" w:rsidRDefault="00CC4A2C" w:rsidP="00CD09CE">
      <w:pPr>
        <w:pStyle w:val="Heading2"/>
        <w:numPr>
          <w:ilvl w:val="0"/>
          <w:numId w:val="84"/>
        </w:numPr>
      </w:pPr>
      <w:r>
        <w:t xml:space="preserve">Pembahasan Hasil Penelitian </w:t>
      </w:r>
    </w:p>
    <w:p w:rsidR="00CC4A2C" w:rsidRPr="00815991" w:rsidRDefault="00CC4A2C" w:rsidP="00702D6A">
      <w:pPr>
        <w:ind w:firstLine="709"/>
      </w:pPr>
      <w:proofErr w:type="gramStart"/>
      <w:r w:rsidRPr="00150B87">
        <w:rPr>
          <w:rFonts w:cs="Times New Roman"/>
          <w:szCs w:val="24"/>
        </w:rPr>
        <w:t xml:space="preserve">Berdasarkan </w:t>
      </w:r>
      <w:r>
        <w:rPr>
          <w:rFonts w:cs="Times New Roman"/>
          <w:szCs w:val="24"/>
        </w:rPr>
        <w:t xml:space="preserve">deskripsi hasil penelitian, </w:t>
      </w:r>
      <w:r>
        <w:t>ditemukan bahwa terjadi perubahan-perubahan yang cukup berarti dari pelaksanaan siklus I ke siklus II</w:t>
      </w:r>
      <w:r w:rsidRPr="00150B87">
        <w:rPr>
          <w:rFonts w:cs="Times New Roman"/>
          <w:szCs w:val="24"/>
        </w:rPr>
        <w:t>.</w:t>
      </w:r>
      <w:proofErr w:type="gramEnd"/>
      <w:r>
        <w:rPr>
          <w:rFonts w:cs="Times New Roman"/>
          <w:szCs w:val="24"/>
        </w:rPr>
        <w:t xml:space="preserve"> Hal ini tampak dari hasil observasi dan hasil </w:t>
      </w:r>
      <w:r w:rsidRPr="00702D6A">
        <w:t>tes</w:t>
      </w:r>
      <w:r>
        <w:rPr>
          <w:rFonts w:cs="Times New Roman"/>
          <w:szCs w:val="24"/>
        </w:rPr>
        <w:t xml:space="preserve"> siswa kelas VIII </w:t>
      </w:r>
      <w:proofErr w:type="gramStart"/>
      <w:r>
        <w:rPr>
          <w:rFonts w:cs="Times New Roman"/>
          <w:szCs w:val="24"/>
        </w:rPr>
        <w:t>A</w:t>
      </w:r>
      <w:proofErr w:type="gramEnd"/>
      <w:r>
        <w:rPr>
          <w:rFonts w:cs="Times New Roman"/>
          <w:szCs w:val="24"/>
        </w:rPr>
        <w:t xml:space="preserve"> SMP Negeri 6 Sinjai Selatan. </w:t>
      </w:r>
      <w:proofErr w:type="gramStart"/>
      <w:r w:rsidRPr="00150B87">
        <w:rPr>
          <w:rFonts w:cs="Times New Roman"/>
          <w:szCs w:val="24"/>
        </w:rPr>
        <w:t>P</w:t>
      </w:r>
      <w:r>
        <w:rPr>
          <w:rFonts w:cs="Times New Roman"/>
          <w:szCs w:val="24"/>
        </w:rPr>
        <w:t>erubahan-perubahan tersebut</w:t>
      </w:r>
      <w:r w:rsidRPr="00150B87">
        <w:rPr>
          <w:rFonts w:cs="Times New Roman"/>
          <w:szCs w:val="24"/>
        </w:rPr>
        <w:t xml:space="preserve"> diuraikan sebagai berikut</w:t>
      </w:r>
      <w:r>
        <w:rPr>
          <w:rFonts w:cs="Times New Roman"/>
          <w:szCs w:val="24"/>
        </w:rPr>
        <w:t>.</w:t>
      </w:r>
      <w:proofErr w:type="gramEnd"/>
    </w:p>
    <w:p w:rsidR="00CC4A2C" w:rsidRDefault="00CC4A2C" w:rsidP="00CD09CE">
      <w:pPr>
        <w:pStyle w:val="ListParagraph"/>
        <w:numPr>
          <w:ilvl w:val="0"/>
          <w:numId w:val="82"/>
        </w:numPr>
        <w:ind w:left="426" w:hanging="426"/>
      </w:pPr>
      <w:r>
        <w:t>Rata-rata persentase aktivitas siswa pada pra tindakan yang sebesar 33</w:t>
      </w:r>
      <w:proofErr w:type="gramStart"/>
      <w:r>
        <w:t>,33</w:t>
      </w:r>
      <w:proofErr w:type="gramEnd"/>
      <w:r>
        <w:t>% berubah menjadi 69,44% pada siklus I dan 86,85% pada siklus II. Ini menunjukkan bahwa terjadi peningkatan aktivitas siswa dari pra tindakan sampai siklus II.</w:t>
      </w:r>
    </w:p>
    <w:p w:rsidR="00CC4A2C" w:rsidRDefault="00CC4A2C" w:rsidP="00CD09CE">
      <w:pPr>
        <w:pStyle w:val="ListParagraph"/>
        <w:numPr>
          <w:ilvl w:val="0"/>
          <w:numId w:val="82"/>
        </w:numPr>
        <w:ind w:left="426" w:hanging="426"/>
      </w:pPr>
      <w:r>
        <w:t xml:space="preserve">Rata-rata hasil </w:t>
      </w:r>
      <w:r w:rsidRPr="007D0690">
        <w:rPr>
          <w:i/>
        </w:rPr>
        <w:t>pretest</w:t>
      </w:r>
      <w:r>
        <w:t xml:space="preserve"> sebesar 13</w:t>
      </w:r>
      <w:proofErr w:type="gramStart"/>
      <w:r>
        <w:t>,81</w:t>
      </w:r>
      <w:proofErr w:type="gramEnd"/>
      <w:r>
        <w:t xml:space="preserve"> berubah menjadi 75,96 pada sikus I dan 84,56 pada siklus II. Ini menunjukkan bahwa terjadi peningkatan hasil belajar siswa dari pra tindakan sampai siklus II.</w:t>
      </w:r>
    </w:p>
    <w:p w:rsidR="00CC4A2C" w:rsidRPr="002C4EDF" w:rsidRDefault="00CC4A2C" w:rsidP="00CD09CE">
      <w:pPr>
        <w:pStyle w:val="ListParagraph"/>
        <w:numPr>
          <w:ilvl w:val="0"/>
          <w:numId w:val="82"/>
        </w:numPr>
        <w:ind w:left="426" w:hanging="426"/>
      </w:pPr>
      <w:r>
        <w:t xml:space="preserve">Ketuntasan hasil belajar siswa pada siklus I sebesar </w:t>
      </w:r>
      <w:r w:rsidRPr="008068C0">
        <w:rPr>
          <w:rFonts w:eastAsia="Times New Roman" w:cs="Times New Roman"/>
          <w:color w:val="000000"/>
          <w:szCs w:val="24"/>
        </w:rPr>
        <w:t>77</w:t>
      </w:r>
      <w:r>
        <w:rPr>
          <w:rFonts w:eastAsia="Times New Roman" w:cs="Times New Roman"/>
          <w:color w:val="000000"/>
          <w:szCs w:val="24"/>
        </w:rPr>
        <w:t>,</w:t>
      </w:r>
      <w:r w:rsidRPr="008068C0">
        <w:rPr>
          <w:rFonts w:eastAsia="Times New Roman" w:cs="Times New Roman"/>
          <w:color w:val="000000"/>
          <w:szCs w:val="24"/>
        </w:rPr>
        <w:t>78</w:t>
      </w:r>
      <w:r>
        <w:rPr>
          <w:rFonts w:eastAsia="Times New Roman" w:cs="Times New Roman"/>
          <w:color w:val="000000"/>
          <w:szCs w:val="24"/>
        </w:rPr>
        <w:t>% belum memenuhi indikator keberhasilan, selanjutnya pada siklus II berubah menjadi 100% dan telah memenuhi indikator keberhasil penelitian.</w:t>
      </w:r>
    </w:p>
    <w:p w:rsidR="00CC4A2C" w:rsidRDefault="00CC4A2C" w:rsidP="00702D6A">
      <w:pPr>
        <w:ind w:firstLine="709"/>
      </w:pPr>
      <w:r>
        <w:t xml:space="preserve">Dari uraian tersebut, dapat dikatakan bahwa terjadi peningkatan aktivitas dan hasil belajar siswa kelas VIII </w:t>
      </w:r>
      <w:proofErr w:type="gramStart"/>
      <w:r>
        <w:t>A</w:t>
      </w:r>
      <w:proofErr w:type="gramEnd"/>
      <w:r>
        <w:t xml:space="preserve"> SMP Negeri 6 Sinjai Selatan setelah penerapan mo</w:t>
      </w:r>
      <w:r w:rsidR="002D35C4">
        <w:t xml:space="preserve">del pembelajaran </w:t>
      </w:r>
      <w:r w:rsidRPr="00702D6A">
        <w:rPr>
          <w:rFonts w:cs="Times New Roman"/>
          <w:szCs w:val="24"/>
        </w:rPr>
        <w:t>N</w:t>
      </w:r>
      <w:r w:rsidR="002D35C4" w:rsidRPr="00702D6A">
        <w:rPr>
          <w:rFonts w:cs="Times New Roman"/>
          <w:szCs w:val="24"/>
        </w:rPr>
        <w:t>umber</w:t>
      </w:r>
      <w:r w:rsidR="002D35C4" w:rsidRPr="002D35C4">
        <w:rPr>
          <w:i/>
        </w:rPr>
        <w:t xml:space="preserve"> </w:t>
      </w:r>
      <w:r w:rsidRPr="002D35C4">
        <w:rPr>
          <w:i/>
        </w:rPr>
        <w:t>H</w:t>
      </w:r>
      <w:r w:rsidR="002D35C4" w:rsidRPr="002D35C4">
        <w:rPr>
          <w:i/>
        </w:rPr>
        <w:t xml:space="preserve">ead </w:t>
      </w:r>
      <w:r w:rsidRPr="002D35C4">
        <w:rPr>
          <w:i/>
        </w:rPr>
        <w:t>T</w:t>
      </w:r>
      <w:r w:rsidR="002D35C4" w:rsidRPr="002D35C4">
        <w:rPr>
          <w:i/>
        </w:rPr>
        <w:t>ogether</w:t>
      </w:r>
      <w:r w:rsidR="002D35C4">
        <w:t xml:space="preserve"> (NHT)</w:t>
      </w:r>
      <w:r>
        <w:t>. Hasil angket respon siswa menunjukkan bahwa 82</w:t>
      </w:r>
      <w:proofErr w:type="gramStart"/>
      <w:r>
        <w:t>,01</w:t>
      </w:r>
      <w:proofErr w:type="gramEnd"/>
      <w:r>
        <w:t xml:space="preserve">% siswa kelas VIII A SMP Negeri 6 Sinjai Selatan </w:t>
      </w:r>
      <w:r>
        <w:lastRenderedPageBreak/>
        <w:t>memberikan respon positif terhadap bentuk dan komponen pembelajaran yang diberikan oleh guru. Dan juga 80</w:t>
      </w:r>
      <w:proofErr w:type="gramStart"/>
      <w:r>
        <w:t>,56</w:t>
      </w:r>
      <w:proofErr w:type="gramEnd"/>
      <w:r>
        <w:t xml:space="preserve">% siswa kelas VIII A SMP Negeri 6 Sinjai Selatan memberikan respon positif terhadap proses pembelajaran yang disajikan oleh guru. </w:t>
      </w:r>
      <w:proofErr w:type="gramStart"/>
      <w:r>
        <w:t>Dari hasil ini dapat dikatakan bahwa sebagian besar siswa memberikan respon yang positif terhadap pe</w:t>
      </w:r>
      <w:r w:rsidR="002D35C4">
        <w:t xml:space="preserve">nerapan model pembelajaran </w:t>
      </w:r>
      <w:r w:rsidRPr="002D35C4">
        <w:rPr>
          <w:i/>
        </w:rPr>
        <w:t>N</w:t>
      </w:r>
      <w:r w:rsidR="002D35C4" w:rsidRPr="002D35C4">
        <w:rPr>
          <w:i/>
        </w:rPr>
        <w:t xml:space="preserve">umber </w:t>
      </w:r>
      <w:r w:rsidRPr="002D35C4">
        <w:rPr>
          <w:i/>
        </w:rPr>
        <w:t>H</w:t>
      </w:r>
      <w:r w:rsidR="002D35C4" w:rsidRPr="002D35C4">
        <w:rPr>
          <w:i/>
        </w:rPr>
        <w:t xml:space="preserve">ead </w:t>
      </w:r>
      <w:r w:rsidRPr="002D35C4">
        <w:rPr>
          <w:i/>
        </w:rPr>
        <w:t>T</w:t>
      </w:r>
      <w:r w:rsidR="002D35C4" w:rsidRPr="002D35C4">
        <w:rPr>
          <w:i/>
        </w:rPr>
        <w:t>ogether</w:t>
      </w:r>
      <w:r w:rsidR="002D35C4">
        <w:t xml:space="preserve"> (NHT)</w:t>
      </w:r>
      <w:r>
        <w:t>.</w:t>
      </w:r>
      <w:proofErr w:type="gramEnd"/>
    </w:p>
    <w:p w:rsidR="00CC4A2C" w:rsidRDefault="00CC4A2C" w:rsidP="00702D6A">
      <w:pPr>
        <w:ind w:firstLine="709"/>
      </w:pPr>
      <w:proofErr w:type="gramStart"/>
      <w:r>
        <w:t xml:space="preserve">Hasil penelitian ini didukung oleh penelitian yang dilakukan oleh Ernawati (2010) dimana disimpulkan bahwa terjadi </w:t>
      </w:r>
      <w:r w:rsidRPr="005422A5">
        <w:rPr>
          <w:rFonts w:cs="Times New Roman"/>
        </w:rPr>
        <w:t xml:space="preserve">peningkatan hasil belajar </w:t>
      </w:r>
      <w:r>
        <w:rPr>
          <w:rFonts w:cs="Times New Roman"/>
        </w:rPr>
        <w:t xml:space="preserve">ekonomi </w:t>
      </w:r>
      <w:r w:rsidRPr="005422A5">
        <w:rPr>
          <w:rFonts w:cs="Times New Roman"/>
        </w:rPr>
        <w:t>setelah diterapkan</w:t>
      </w:r>
      <w:r>
        <w:rPr>
          <w:rFonts w:cs="Times New Roman"/>
        </w:rPr>
        <w:t xml:space="preserve"> model koperatif </w:t>
      </w:r>
      <w:r w:rsidRPr="00702D6A">
        <w:t>tipe</w:t>
      </w:r>
      <w:r w:rsidRPr="005422A5">
        <w:rPr>
          <w:rFonts w:cs="Times New Roman"/>
        </w:rPr>
        <w:t xml:space="preserve"> NHT</w:t>
      </w:r>
      <w:r>
        <w:rPr>
          <w:rFonts w:cs="Times New Roman"/>
        </w:rPr>
        <w:t xml:space="preserve"> pada </w:t>
      </w:r>
      <w:r w:rsidRPr="005422A5">
        <w:rPr>
          <w:rFonts w:cs="Times New Roman"/>
        </w:rPr>
        <w:t xml:space="preserve">siswa kelas </w:t>
      </w:r>
      <w:r>
        <w:rPr>
          <w:rFonts w:cs="Times New Roman"/>
        </w:rPr>
        <w:t>VIII SMP</w:t>
      </w:r>
      <w:r w:rsidRPr="005422A5">
        <w:rPr>
          <w:rFonts w:cs="Times New Roman"/>
        </w:rPr>
        <w:t>N 1 Ngrambe Ngawi Tahun Ajaran 2009/2010</w:t>
      </w:r>
      <w:r>
        <w:rPr>
          <w:rFonts w:cs="Times New Roman"/>
        </w:rPr>
        <w:t>.</w:t>
      </w:r>
      <w:proofErr w:type="gramEnd"/>
      <w:r>
        <w:rPr>
          <w:rFonts w:cs="Times New Roman"/>
        </w:rPr>
        <w:t xml:space="preserve"> Dan juga hasil penelitian yang dilakukan oleh Made Suci Ariantini (2012) dimana disimpulkan bahwa terjadi peningkatan aktivitas belajar siswa dari kategori cukup aktif menjadi kategori aktif setelah penerapan model koperatif tipe NHT pada siswa kelas VIIA </w:t>
      </w:r>
      <w:r w:rsidRPr="005422A5">
        <w:rPr>
          <w:rFonts w:cs="Times New Roman"/>
        </w:rPr>
        <w:t>SMP Saraswati Singaraja Tahun Ajaran 2011/2012</w:t>
      </w:r>
      <w:r>
        <w:rPr>
          <w:rFonts w:cs="Times New Roman"/>
        </w:rPr>
        <w:t>.</w:t>
      </w:r>
    </w:p>
    <w:p w:rsidR="00CC4A2C" w:rsidRDefault="00CC4A2C" w:rsidP="00702D6A">
      <w:pPr>
        <w:ind w:firstLine="709"/>
      </w:pPr>
      <w:r>
        <w:t xml:space="preserve">Adanya peningkatan aktivitas dan hasil belajar siswa kelas VIII </w:t>
      </w:r>
      <w:proofErr w:type="gramStart"/>
      <w:r>
        <w:t>A</w:t>
      </w:r>
      <w:proofErr w:type="gramEnd"/>
      <w:r>
        <w:t xml:space="preserve"> SMP Negeri 6 Sinjai Selatan dari siklus I ke siklus II merupakan dampak dari penerapan mo</w:t>
      </w:r>
      <w:r w:rsidR="002D35C4">
        <w:t xml:space="preserve">del pembelajaran </w:t>
      </w:r>
      <w:r w:rsidR="002D35C4" w:rsidRPr="00702D6A">
        <w:t>Number</w:t>
      </w:r>
      <w:r w:rsidR="002D35C4" w:rsidRPr="002D35C4">
        <w:rPr>
          <w:i/>
        </w:rPr>
        <w:t xml:space="preserve"> Head Together</w:t>
      </w:r>
      <w:r w:rsidR="002D35C4">
        <w:t xml:space="preserve"> (</w:t>
      </w:r>
      <w:r>
        <w:t>NHT</w:t>
      </w:r>
      <w:r w:rsidR="002D35C4">
        <w:t>)</w:t>
      </w:r>
      <w:r>
        <w:t xml:space="preserve"> yang telah sesuai dengan sintaksnya. Dalam</w:t>
      </w:r>
      <w:r w:rsidR="002D35C4">
        <w:t xml:space="preserve"> penerapan model pembelajaran </w:t>
      </w:r>
      <w:r w:rsidR="002D35C4" w:rsidRPr="002D35C4">
        <w:rPr>
          <w:i/>
        </w:rPr>
        <w:t>Number Head Together</w:t>
      </w:r>
      <w:r w:rsidR="002D35C4">
        <w:t xml:space="preserve"> (</w:t>
      </w:r>
      <w:r>
        <w:t>NHT</w:t>
      </w:r>
      <w:r w:rsidR="002D35C4">
        <w:t>)</w:t>
      </w:r>
      <w:r>
        <w:t xml:space="preserve"> kelas VIII </w:t>
      </w:r>
      <w:proofErr w:type="gramStart"/>
      <w:r>
        <w:t>A</w:t>
      </w:r>
      <w:proofErr w:type="gramEnd"/>
      <w:r>
        <w:t xml:space="preserve"> SMP Negeri 6 Sinjai Selatan, siswa dituntut agar kompak dan saling bekerjasama dalam satu kelompok. Setiap anggota kelompok dituntut untuk dapat menguasai bahan diskusi yaitu berupa jawaban LKS dengan baik, karena sewaktu-waktu </w:t>
      </w:r>
      <w:proofErr w:type="gramStart"/>
      <w:r>
        <w:t>akan</w:t>
      </w:r>
      <w:proofErr w:type="gramEnd"/>
      <w:r>
        <w:t xml:space="preserve"> mendapat giliran untuk mempresentasikan hasil diskusi kelompoknya tanpa terkecuali. Akibatnya, siswa yang merasa belum memahami jawaban LKS </w:t>
      </w:r>
      <w:r>
        <w:lastRenderedPageBreak/>
        <w:t xml:space="preserve">kelompoknya menjadi berusaha untuk memahaminya dengan bertanya kepada teman sekelompok yang sudah paham dan sebaliknya, siswa yang sudah paham </w:t>
      </w:r>
      <w:proofErr w:type="gramStart"/>
      <w:r>
        <w:t>akan</w:t>
      </w:r>
      <w:proofErr w:type="gramEnd"/>
      <w:r>
        <w:t xml:space="preserve"> berusaha untuk agar semua teman sekelompoknya dapat memahami jawaban LKS tersebut. Pada akhirnya, siswa kelas VIII A menjadi lebih paham </w:t>
      </w:r>
      <w:proofErr w:type="gramStart"/>
      <w:r>
        <w:t>akan</w:t>
      </w:r>
      <w:proofErr w:type="gramEnd"/>
      <w:r>
        <w:t xml:space="preserve"> materi yang diajarkan dan meningkatkan hasil belajarnya. </w:t>
      </w:r>
      <w:proofErr w:type="gramStart"/>
      <w:r>
        <w:t>Disinilah leta</w:t>
      </w:r>
      <w:r w:rsidR="00EE0503">
        <w:t xml:space="preserve">k kelebihan model pembelajaran </w:t>
      </w:r>
      <w:r w:rsidR="00EE0503" w:rsidRPr="00EE0503">
        <w:rPr>
          <w:i/>
        </w:rPr>
        <w:t>Number Head Together</w:t>
      </w:r>
      <w:r>
        <w:t xml:space="preserve"> </w:t>
      </w:r>
      <w:r w:rsidR="00EE0503">
        <w:t>(</w:t>
      </w:r>
      <w:r>
        <w:t>NHT</w:t>
      </w:r>
      <w:r w:rsidR="00EE0503">
        <w:t>)</w:t>
      </w:r>
      <w:r>
        <w:t xml:space="preserve"> seperti yang dikemukakan oleh Hill </w:t>
      </w:r>
      <w:r w:rsidRPr="005422A5">
        <w:rPr>
          <w:szCs w:val="24"/>
        </w:rPr>
        <w:t>dalam Setyanto (2011:</w:t>
      </w:r>
      <w:r>
        <w:rPr>
          <w:szCs w:val="24"/>
        </w:rPr>
        <w:t xml:space="preserve"> </w:t>
      </w:r>
      <w:r w:rsidRPr="005422A5">
        <w:rPr>
          <w:szCs w:val="24"/>
        </w:rPr>
        <w:t>44)</w:t>
      </w:r>
      <w:r>
        <w:rPr>
          <w:szCs w:val="24"/>
        </w:rPr>
        <w:t>, bahw</w:t>
      </w:r>
      <w:r w:rsidR="00EE0503">
        <w:rPr>
          <w:szCs w:val="24"/>
        </w:rPr>
        <w:t xml:space="preserve">a kelebihan model pembelajaran </w:t>
      </w:r>
      <w:r w:rsidR="00EE0503" w:rsidRPr="00EE0503">
        <w:rPr>
          <w:i/>
          <w:szCs w:val="24"/>
        </w:rPr>
        <w:t>Number Head Together</w:t>
      </w:r>
      <w:r>
        <w:rPr>
          <w:szCs w:val="24"/>
        </w:rPr>
        <w:t xml:space="preserve"> </w:t>
      </w:r>
      <w:r w:rsidR="00EE0503">
        <w:rPr>
          <w:szCs w:val="24"/>
        </w:rPr>
        <w:t>(</w:t>
      </w:r>
      <w:r>
        <w:rPr>
          <w:szCs w:val="24"/>
        </w:rPr>
        <w:t>NHT</w:t>
      </w:r>
      <w:r w:rsidR="00EE0503">
        <w:rPr>
          <w:szCs w:val="24"/>
        </w:rPr>
        <w:t>)</w:t>
      </w:r>
      <w:r>
        <w:rPr>
          <w:szCs w:val="24"/>
        </w:rPr>
        <w:t xml:space="preserve"> adalah memperdalam pemahaman siswa dan </w:t>
      </w:r>
      <w:r w:rsidRPr="005422A5">
        <w:rPr>
          <w:szCs w:val="24"/>
        </w:rPr>
        <w:t>meningkatkan prestasi siswa dalam belajar</w:t>
      </w:r>
      <w:r>
        <w:rPr>
          <w:szCs w:val="24"/>
        </w:rPr>
        <w:t>.</w:t>
      </w:r>
      <w:proofErr w:type="gramEnd"/>
    </w:p>
    <w:p w:rsidR="00CC4A2C" w:rsidRDefault="00CC4A2C" w:rsidP="00702D6A">
      <w:pPr>
        <w:ind w:firstLine="709"/>
      </w:pPr>
      <w:r>
        <w:t xml:space="preserve">Aktivitas siswa yang solid dalam menyelesaikan LKS tidak langsung sepenuhnya tampak pada siswa kelas VIII </w:t>
      </w:r>
      <w:proofErr w:type="gramStart"/>
      <w:r>
        <w:t>A</w:t>
      </w:r>
      <w:proofErr w:type="gramEnd"/>
      <w:r>
        <w:t xml:space="preserve"> SMPN 6 Sinjai Selatan di saat</w:t>
      </w:r>
      <w:r w:rsidR="00EE0503">
        <w:t xml:space="preserve"> penerapan model pembelajaran </w:t>
      </w:r>
      <w:r w:rsidR="00EE0503" w:rsidRPr="00EE0503">
        <w:rPr>
          <w:i/>
        </w:rPr>
        <w:t>Number Head Together</w:t>
      </w:r>
      <w:r w:rsidR="00EE0503">
        <w:t xml:space="preserve"> (</w:t>
      </w:r>
      <w:r>
        <w:t>NHT</w:t>
      </w:r>
      <w:r w:rsidR="00EE0503">
        <w:t>)</w:t>
      </w:r>
      <w:r>
        <w:t xml:space="preserve"> pertama kali. Pada awal pertemuan siklus I, siswa kelas VIII A tampak masih belum terbi</w:t>
      </w:r>
      <w:r w:rsidR="00EE0503">
        <w:t xml:space="preserve">asa dengan model pembelajaran </w:t>
      </w:r>
      <w:r w:rsidR="00EE0503" w:rsidRPr="00EE0503">
        <w:rPr>
          <w:i/>
        </w:rPr>
        <w:t>Number Head Together</w:t>
      </w:r>
      <w:r w:rsidR="00EE0503">
        <w:t xml:space="preserve"> (</w:t>
      </w:r>
      <w:r>
        <w:t>NHT</w:t>
      </w:r>
      <w:r w:rsidR="00EE0503">
        <w:t>)</w:t>
      </w:r>
      <w:r>
        <w:t xml:space="preserve">, hal ini ditunjukkan dari hasil deskripsi pelaksanaan pembelajaran pada pertemuan I dimana terdapat beberapa </w:t>
      </w:r>
      <w:r w:rsidRPr="00150B87">
        <w:rPr>
          <w:rFonts w:cs="Times New Roman"/>
          <w:szCs w:val="24"/>
        </w:rPr>
        <w:t>siswa yang diam saja</w:t>
      </w:r>
      <w:r>
        <w:rPr>
          <w:rFonts w:cs="Times New Roman"/>
          <w:szCs w:val="24"/>
        </w:rPr>
        <w:t xml:space="preserve"> dalam kelompoknya</w:t>
      </w:r>
      <w:r w:rsidRPr="00150B87">
        <w:rPr>
          <w:rFonts w:cs="Times New Roman"/>
          <w:szCs w:val="24"/>
        </w:rPr>
        <w:t xml:space="preserve"> dan ada pula yang </w:t>
      </w:r>
      <w:r>
        <w:rPr>
          <w:rFonts w:cs="Times New Roman"/>
          <w:szCs w:val="24"/>
        </w:rPr>
        <w:t>berkunjung ke meja kelompok lain</w:t>
      </w:r>
      <w:r>
        <w:t xml:space="preserve"> dan melakukan aktivitas yang tidak relevan dengan prosedur NHT. Guru pun masih lebih banyak terlibat dalam proses pembelajaran dengan menjelaskan materi. </w:t>
      </w:r>
      <w:proofErr w:type="gramStart"/>
      <w:r>
        <w:t>Tentunya hal ini dapat dimaklumi oleh karena pembelaja</w:t>
      </w:r>
      <w:r w:rsidR="00EE0503">
        <w:t xml:space="preserve">ran dengan model pembelajaran </w:t>
      </w:r>
      <w:r w:rsidR="00EE0503" w:rsidRPr="00EE0503">
        <w:rPr>
          <w:i/>
        </w:rPr>
        <w:t>Number Head Together</w:t>
      </w:r>
      <w:r w:rsidR="00EE0503">
        <w:t xml:space="preserve"> (</w:t>
      </w:r>
      <w:r>
        <w:t>NHT</w:t>
      </w:r>
      <w:r w:rsidR="00EE0503">
        <w:t>)</w:t>
      </w:r>
      <w:r>
        <w:t xml:space="preserve"> belum pernah diterapkan di kelas tersebut sebelumnya.</w:t>
      </w:r>
      <w:proofErr w:type="gramEnd"/>
      <w:r>
        <w:t xml:space="preserve"> Selanjutnya pada pertemuan II siklus I, siswa mulai aktif berada dalam kelompoknya masing-masing dan tidak ada lagi siswa yang keluyuran ke </w:t>
      </w:r>
      <w:r>
        <w:lastRenderedPageBreak/>
        <w:t xml:space="preserve">kelompok lain selama proses diskusi. </w:t>
      </w:r>
      <w:proofErr w:type="gramStart"/>
      <w:r>
        <w:t>Kekurangan-kekurangan dalam pelaksanaan pembelajaran pada pertemuan I beberapa sudah tidak tampak lagi dalam pertemuan II, namun diskusi yang dilakukan masih belum terlalu hidup.</w:t>
      </w:r>
      <w:proofErr w:type="gramEnd"/>
      <w:r>
        <w:t xml:space="preserve"> </w:t>
      </w:r>
      <w:proofErr w:type="gramStart"/>
      <w:r>
        <w:t>Kemudian pada pertemuan III dilakukan tes akhir siklus I.</w:t>
      </w:r>
      <w:proofErr w:type="gramEnd"/>
    </w:p>
    <w:p w:rsidR="00CC4A2C" w:rsidRDefault="00CC4A2C" w:rsidP="00702D6A">
      <w:pPr>
        <w:ind w:firstLine="709"/>
        <w:rPr>
          <w:rFonts w:cs="Times New Roman"/>
          <w:szCs w:val="24"/>
        </w:rPr>
      </w:pPr>
      <w:r>
        <w:t xml:space="preserve">Dari hasil refleksi siklus I diperoleh kekurangan-kekurangan yang mesti diperbaiki pada siklus II antara lain yaitu: (1) </w:t>
      </w:r>
      <w:r>
        <w:rPr>
          <w:rFonts w:cs="Times New Roman"/>
          <w:szCs w:val="24"/>
        </w:rPr>
        <w:t>a</w:t>
      </w:r>
      <w:r w:rsidRPr="004526F0">
        <w:rPr>
          <w:rFonts w:cs="Times New Roman"/>
          <w:szCs w:val="24"/>
        </w:rPr>
        <w:t>ktivitas siswa dalam menyelesaikan masalah</w:t>
      </w:r>
      <w:r>
        <w:rPr>
          <w:rFonts w:cs="Times New Roman"/>
          <w:szCs w:val="24"/>
        </w:rPr>
        <w:t xml:space="preserve"> pada LKS</w:t>
      </w:r>
      <w:r w:rsidRPr="004526F0">
        <w:rPr>
          <w:rFonts w:cs="Times New Roman"/>
          <w:szCs w:val="24"/>
        </w:rPr>
        <w:t xml:space="preserve"> belum optimal</w:t>
      </w:r>
      <w:r>
        <w:rPr>
          <w:rFonts w:cs="Times New Roman"/>
          <w:szCs w:val="24"/>
        </w:rPr>
        <w:t>, (2) guru tidak menggunakan media pembelajaran yang dapat menarik perhatian siswa, (3)</w:t>
      </w:r>
      <w:r w:rsidRPr="004526F0">
        <w:rPr>
          <w:rFonts w:cs="Times New Roman"/>
          <w:szCs w:val="24"/>
        </w:rPr>
        <w:t xml:space="preserve"> </w:t>
      </w:r>
      <w:r>
        <w:rPr>
          <w:rFonts w:cs="Times New Roman"/>
          <w:szCs w:val="24"/>
        </w:rPr>
        <w:t xml:space="preserve">proses diskusi berjalan </w:t>
      </w:r>
      <w:r w:rsidRPr="00562B77">
        <w:rPr>
          <w:rFonts w:cs="Times New Roman"/>
          <w:szCs w:val="24"/>
        </w:rPr>
        <w:t xml:space="preserve">kurang efektif </w:t>
      </w:r>
      <w:r>
        <w:rPr>
          <w:rFonts w:cs="Times New Roman"/>
          <w:szCs w:val="24"/>
        </w:rPr>
        <w:t xml:space="preserve">dan kurang hidup, (4) </w:t>
      </w:r>
      <w:r w:rsidRPr="00562B77">
        <w:rPr>
          <w:rFonts w:cs="Times New Roman"/>
          <w:szCs w:val="24"/>
        </w:rPr>
        <w:t xml:space="preserve">siswa </w:t>
      </w:r>
      <w:r>
        <w:rPr>
          <w:rFonts w:cs="Times New Roman"/>
          <w:szCs w:val="24"/>
        </w:rPr>
        <w:t>belum</w:t>
      </w:r>
      <w:r w:rsidRPr="00562B77">
        <w:rPr>
          <w:rFonts w:cs="Times New Roman"/>
          <w:szCs w:val="24"/>
        </w:rPr>
        <w:t xml:space="preserve"> mempunyai inisiatif sendiri untuk </w:t>
      </w:r>
      <w:r>
        <w:rPr>
          <w:rFonts w:cs="Times New Roman"/>
          <w:szCs w:val="24"/>
        </w:rPr>
        <w:t>mengemukakan tanggapan atau pendapatnya,</w:t>
      </w:r>
      <w:r w:rsidRPr="00562B77">
        <w:rPr>
          <w:rFonts w:cs="Times New Roman"/>
          <w:szCs w:val="24"/>
        </w:rPr>
        <w:t xml:space="preserve"> </w:t>
      </w:r>
      <w:r>
        <w:rPr>
          <w:rFonts w:cs="Times New Roman"/>
          <w:szCs w:val="24"/>
        </w:rPr>
        <w:t xml:space="preserve">(5) </w:t>
      </w:r>
      <w:r w:rsidRPr="00562B77">
        <w:rPr>
          <w:rFonts w:cs="Times New Roman"/>
          <w:szCs w:val="24"/>
        </w:rPr>
        <w:t xml:space="preserve">sebagian besar siswa </w:t>
      </w:r>
      <w:r>
        <w:rPr>
          <w:rFonts w:cs="Times New Roman"/>
          <w:szCs w:val="24"/>
        </w:rPr>
        <w:t xml:space="preserve">yang mempresentasikan jawaban kelompoknya hanya membaca apa yang tertulis di lembar jawaban, </w:t>
      </w:r>
      <w:r>
        <w:rPr>
          <w:rFonts w:cs="Times New Roman"/>
          <w:szCs w:val="24"/>
        </w:rPr>
        <w:br/>
        <w:t>(6) p</w:t>
      </w:r>
      <w:r w:rsidRPr="00562B77">
        <w:rPr>
          <w:rFonts w:cs="Times New Roman"/>
          <w:szCs w:val="24"/>
        </w:rPr>
        <w:t>enarikan kesimpulan dari hasil diskusi masih di</w:t>
      </w:r>
      <w:r>
        <w:rPr>
          <w:rFonts w:cs="Times New Roman"/>
          <w:szCs w:val="24"/>
        </w:rPr>
        <w:t>dominasi</w:t>
      </w:r>
      <w:r w:rsidRPr="00562B77">
        <w:rPr>
          <w:rFonts w:cs="Times New Roman"/>
          <w:szCs w:val="24"/>
        </w:rPr>
        <w:t xml:space="preserve"> oleh guru</w:t>
      </w:r>
      <w:r>
        <w:rPr>
          <w:rFonts w:cs="Times New Roman"/>
          <w:szCs w:val="24"/>
        </w:rPr>
        <w:t xml:space="preserve"> dan </w:t>
      </w:r>
      <w:r>
        <w:rPr>
          <w:rFonts w:cs="Times New Roman"/>
          <w:szCs w:val="24"/>
        </w:rPr>
        <w:br/>
        <w:t>(7) ketuntasan hasil belajar siswa &lt; 80%</w:t>
      </w:r>
      <w:r w:rsidRPr="00562B77">
        <w:rPr>
          <w:rFonts w:cs="Times New Roman"/>
          <w:szCs w:val="24"/>
        </w:rPr>
        <w:t>.</w:t>
      </w:r>
      <w:r>
        <w:rPr>
          <w:rFonts w:cs="Times New Roman"/>
          <w:szCs w:val="24"/>
        </w:rPr>
        <w:t xml:space="preserve"> </w:t>
      </w:r>
      <w:proofErr w:type="gramStart"/>
      <w:r>
        <w:rPr>
          <w:rFonts w:cs="Times New Roman"/>
          <w:szCs w:val="24"/>
        </w:rPr>
        <w:t>Hasil refleksi ini dijadikan acuan untuk perencanaan tindakan pada siklus II.</w:t>
      </w:r>
      <w:proofErr w:type="gramEnd"/>
    </w:p>
    <w:p w:rsidR="00CC4A2C" w:rsidRDefault="00CC4A2C" w:rsidP="00702D6A">
      <w:pPr>
        <w:ind w:firstLine="709"/>
        <w:rPr>
          <w:rFonts w:cs="Times New Roman"/>
          <w:szCs w:val="24"/>
        </w:rPr>
      </w:pPr>
      <w:r>
        <w:rPr>
          <w:rFonts w:cs="Times New Roman"/>
          <w:szCs w:val="24"/>
        </w:rPr>
        <w:t>Perencanaan tindakan pada Siklus II antara lain yaitu:  (1) g</w:t>
      </w:r>
      <w:r w:rsidRPr="00A1552D">
        <w:rPr>
          <w:rFonts w:cs="Times New Roman"/>
          <w:szCs w:val="24"/>
        </w:rPr>
        <w:t xml:space="preserve">uru </w:t>
      </w:r>
      <w:r>
        <w:rPr>
          <w:rFonts w:cs="Times New Roman"/>
          <w:szCs w:val="24"/>
        </w:rPr>
        <w:t>memberikan memberikan motivasi yang lebih kepada</w:t>
      </w:r>
      <w:r w:rsidRPr="00A1552D">
        <w:rPr>
          <w:rFonts w:cs="Times New Roman"/>
          <w:szCs w:val="24"/>
        </w:rPr>
        <w:t xml:space="preserve"> siswa untuk aktif kerja kelompok</w:t>
      </w:r>
      <w:r>
        <w:rPr>
          <w:rFonts w:cs="Times New Roman"/>
          <w:szCs w:val="24"/>
        </w:rPr>
        <w:t xml:space="preserve"> dengan memberikan reward/penghargaan kepada kelompok terbaik, (2) s</w:t>
      </w:r>
      <w:r w:rsidRPr="00473FF7">
        <w:rPr>
          <w:rFonts w:cs="Times New Roman"/>
          <w:szCs w:val="24"/>
        </w:rPr>
        <w:t>iswa lebih banyak dimotivasi untuk mempunyai inisiatif sendiri</w:t>
      </w:r>
      <w:r>
        <w:rPr>
          <w:rFonts w:cs="Times New Roman"/>
          <w:szCs w:val="24"/>
        </w:rPr>
        <w:t xml:space="preserve">, (3) guru menyiapkan media-media pembelajaran yang menarik, (4) </w:t>
      </w:r>
      <w:r w:rsidRPr="00A1552D">
        <w:rPr>
          <w:rFonts w:cs="Times New Roman"/>
          <w:szCs w:val="24"/>
        </w:rPr>
        <w:t xml:space="preserve">LKS yang akan digunakan pada siklus II, </w:t>
      </w:r>
      <w:r>
        <w:rPr>
          <w:rFonts w:cs="Times New Roman"/>
          <w:szCs w:val="24"/>
        </w:rPr>
        <w:t xml:space="preserve">lebih dimodifikasi agar lebih menarik bagi siswa, (5) </w:t>
      </w:r>
      <w:r w:rsidRPr="001627ED">
        <w:rPr>
          <w:rFonts w:cs="Times New Roman"/>
          <w:szCs w:val="24"/>
        </w:rPr>
        <w:t xml:space="preserve">guru </w:t>
      </w:r>
      <w:r>
        <w:rPr>
          <w:rFonts w:cs="Times New Roman"/>
          <w:szCs w:val="24"/>
        </w:rPr>
        <w:t>memberikan penekanan</w:t>
      </w:r>
      <w:r w:rsidRPr="001627ED">
        <w:rPr>
          <w:rFonts w:cs="Times New Roman"/>
          <w:szCs w:val="24"/>
        </w:rPr>
        <w:t xml:space="preserve"> agar dalam penarikan kesimpulan, siswa menggunakan bahasanya sendiri</w:t>
      </w:r>
      <w:r>
        <w:rPr>
          <w:rFonts w:cs="Times New Roman"/>
          <w:szCs w:val="24"/>
        </w:rPr>
        <w:t>,</w:t>
      </w:r>
      <w:r w:rsidRPr="001627ED">
        <w:rPr>
          <w:rFonts w:cs="Times New Roman"/>
          <w:szCs w:val="24"/>
        </w:rPr>
        <w:t xml:space="preserve"> </w:t>
      </w:r>
      <w:r>
        <w:rPr>
          <w:rFonts w:cs="Times New Roman"/>
          <w:szCs w:val="24"/>
        </w:rPr>
        <w:t>dan (6) guru memberikan penguatan di akhir pembelajaran.</w:t>
      </w:r>
    </w:p>
    <w:p w:rsidR="00CC4A2C" w:rsidRDefault="00CC4A2C" w:rsidP="00CC4A2C">
      <w:pPr>
        <w:ind w:firstLine="709"/>
        <w:rPr>
          <w:rFonts w:cs="Times New Roman"/>
          <w:szCs w:val="24"/>
        </w:rPr>
      </w:pPr>
      <w:proofErr w:type="gramStart"/>
      <w:r>
        <w:rPr>
          <w:rFonts w:cs="Times New Roman"/>
          <w:szCs w:val="24"/>
        </w:rPr>
        <w:lastRenderedPageBreak/>
        <w:t>Perencanaan tersebut terlaksana dengan baik pada tahap pelaksanaan tindakan pada sisklus II, hal ini berdasarkan hasil deskripsi pelaksanaan pembelajaran dimana pada pertemuan I dan II, aktivitas siswa selama pembelajaran menjadi lebih intensif, siswa berani mengemukakan pendapatnya sendiri, guru menggunakan media pembelajaran berupa gambar-gambar, siswa menjelaskan hasil diskusinya dengan baik, dan guru memberikan penguatan di akhir pembelajaran.</w:t>
      </w:r>
      <w:proofErr w:type="gramEnd"/>
      <w:r>
        <w:rPr>
          <w:rFonts w:cs="Times New Roman"/>
          <w:szCs w:val="24"/>
        </w:rPr>
        <w:t xml:space="preserve"> </w:t>
      </w:r>
      <w:proofErr w:type="gramStart"/>
      <w:r>
        <w:rPr>
          <w:rFonts w:cs="Times New Roman"/>
          <w:szCs w:val="24"/>
        </w:rPr>
        <w:t>Hasil belajar siswa pada siklus II menunjukkan ketuntasan 100%, dan hasil telah memenuhi indikator keberhasilan penelitian sehingga pelaksanaan tindakan tidak dilanjutkan lagi.</w:t>
      </w:r>
      <w:proofErr w:type="gramEnd"/>
    </w:p>
    <w:p w:rsidR="00CC4A2C" w:rsidRDefault="00CC4A2C" w:rsidP="00CC4A2C">
      <w:pPr>
        <w:spacing w:line="240" w:lineRule="auto"/>
        <w:ind w:firstLine="709"/>
        <w:rPr>
          <w:rFonts w:cs="Times New Roman"/>
          <w:szCs w:val="24"/>
        </w:rPr>
      </w:pPr>
    </w:p>
    <w:p w:rsidR="00CC4A2C" w:rsidRDefault="00CC4A2C" w:rsidP="00CD09CE">
      <w:pPr>
        <w:pStyle w:val="Heading2"/>
        <w:numPr>
          <w:ilvl w:val="0"/>
          <w:numId w:val="84"/>
        </w:numPr>
      </w:pPr>
      <w:r>
        <w:t>Keterbatasan Penelitian</w:t>
      </w:r>
    </w:p>
    <w:p w:rsidR="00CC4A2C" w:rsidRDefault="00CC4A2C" w:rsidP="00702D6A">
      <w:pPr>
        <w:ind w:firstLine="709"/>
        <w:rPr>
          <w:rFonts w:cs="Times New Roman"/>
          <w:szCs w:val="24"/>
        </w:rPr>
      </w:pPr>
      <w:r w:rsidRPr="00150B87">
        <w:rPr>
          <w:rFonts w:cs="Times New Roman"/>
          <w:szCs w:val="24"/>
        </w:rPr>
        <w:t>Pene</w:t>
      </w:r>
      <w:r>
        <w:rPr>
          <w:rFonts w:cs="Times New Roman"/>
          <w:szCs w:val="24"/>
        </w:rPr>
        <w:t>litian tindakan kelas yang dila</w:t>
      </w:r>
      <w:r w:rsidRPr="00150B87">
        <w:rPr>
          <w:rFonts w:cs="Times New Roman"/>
          <w:szCs w:val="24"/>
        </w:rPr>
        <w:t>ksanakan di kelas V</w:t>
      </w:r>
      <w:r>
        <w:rPr>
          <w:rFonts w:cs="Times New Roman"/>
          <w:szCs w:val="24"/>
        </w:rPr>
        <w:t xml:space="preserve">III </w:t>
      </w:r>
      <w:proofErr w:type="gramStart"/>
      <w:r>
        <w:rPr>
          <w:rFonts w:cs="Times New Roman"/>
          <w:szCs w:val="24"/>
        </w:rPr>
        <w:t>A</w:t>
      </w:r>
      <w:proofErr w:type="gramEnd"/>
      <w:r w:rsidRPr="00150B87">
        <w:rPr>
          <w:rFonts w:cs="Times New Roman"/>
          <w:szCs w:val="24"/>
        </w:rPr>
        <w:t xml:space="preserve"> </w:t>
      </w:r>
      <w:r>
        <w:rPr>
          <w:rFonts w:cs="Times New Roman"/>
          <w:szCs w:val="24"/>
        </w:rPr>
        <w:t xml:space="preserve">SMP Negeri 6 Sinjai Selatan </w:t>
      </w:r>
      <w:r w:rsidRPr="00150B87">
        <w:rPr>
          <w:rFonts w:cs="Times New Roman"/>
          <w:szCs w:val="24"/>
        </w:rPr>
        <w:t xml:space="preserve">ini memiliki keterbatasan penelitian, antara lain: </w:t>
      </w:r>
    </w:p>
    <w:p w:rsidR="00CC4A2C" w:rsidRPr="000E22E5" w:rsidRDefault="00CC4A2C" w:rsidP="00CD09CE">
      <w:pPr>
        <w:pStyle w:val="ListParagraph"/>
        <w:numPr>
          <w:ilvl w:val="0"/>
          <w:numId w:val="83"/>
        </w:numPr>
        <w:ind w:left="426" w:hanging="426"/>
        <w:rPr>
          <w:rFonts w:cs="Times New Roman"/>
          <w:szCs w:val="24"/>
        </w:rPr>
      </w:pPr>
      <w:r>
        <w:rPr>
          <w:rFonts w:cs="Times New Roman"/>
          <w:szCs w:val="24"/>
        </w:rPr>
        <w:t xml:space="preserve">Aktivitas siswa tidak dapat teramati secara lengkap terutama mengenai </w:t>
      </w:r>
      <w:r w:rsidRPr="000E22E5">
        <w:rPr>
          <w:rFonts w:cs="Times New Roman"/>
          <w:szCs w:val="24"/>
        </w:rPr>
        <w:t>hal-hal yang dilakukan dan yang dibicarakan siswa dalam diskusi mereka</w:t>
      </w:r>
      <w:r>
        <w:rPr>
          <w:rFonts w:cs="Times New Roman"/>
          <w:szCs w:val="24"/>
        </w:rPr>
        <w:t>, karena observer tidak terlibat dalam kegiatan pembelajaran dan hanya mengamati aktivitas siswa di sudut ruangan.</w:t>
      </w:r>
      <w:r w:rsidRPr="000E22E5">
        <w:rPr>
          <w:rFonts w:cs="Times New Roman"/>
          <w:szCs w:val="24"/>
        </w:rPr>
        <w:t xml:space="preserve"> </w:t>
      </w:r>
    </w:p>
    <w:p w:rsidR="00CC4A2C" w:rsidRPr="000E7F77" w:rsidRDefault="00CC4A2C" w:rsidP="00CD09CE">
      <w:pPr>
        <w:pStyle w:val="ListParagraph"/>
        <w:numPr>
          <w:ilvl w:val="0"/>
          <w:numId w:val="83"/>
        </w:numPr>
        <w:ind w:left="426" w:hanging="426"/>
      </w:pPr>
      <w:r>
        <w:t>Proses diskusi yang kurang terarah mengakibatkan penggunaan waktu yang banyak sehingga pembelajaran menjadi tidak efisien.</w:t>
      </w:r>
    </w:p>
    <w:p w:rsidR="00CC4A2C" w:rsidRDefault="00CC4A2C" w:rsidP="00CC4A2C">
      <w:pPr>
        <w:ind w:firstLine="709"/>
      </w:pPr>
    </w:p>
    <w:p w:rsidR="00186F60" w:rsidRDefault="00186F60" w:rsidP="00CC4A2C">
      <w:pPr>
        <w:ind w:firstLine="709"/>
      </w:pPr>
    </w:p>
    <w:p w:rsidR="00A576B2" w:rsidRDefault="00A576B2" w:rsidP="00A87E49"/>
    <w:p w:rsidR="00CC4A2C" w:rsidRPr="00E41D90" w:rsidRDefault="00446B3D" w:rsidP="00702D6A">
      <w:pPr>
        <w:pStyle w:val="Heading1"/>
      </w:pPr>
      <w:r>
        <w:rPr>
          <w:noProof/>
        </w:rPr>
        <w:lastRenderedPageBreak/>
        <w:pict>
          <v:rect id="_x0000_s1152" style="position:absolute;left:0;text-align:left;margin-left:386.2pt;margin-top:-43.9pt;width:41.35pt;height:38.2pt;z-index:251735040" stroked="f"/>
        </w:pict>
      </w:r>
      <w:r w:rsidR="00CC4A2C" w:rsidRPr="00E41D90">
        <w:t>BAB V</w:t>
      </w:r>
    </w:p>
    <w:p w:rsidR="00CC4A2C" w:rsidRPr="00E41D90" w:rsidRDefault="00CC4A2C" w:rsidP="00702D6A">
      <w:pPr>
        <w:pStyle w:val="Heading1"/>
      </w:pPr>
      <w:r w:rsidRPr="00E41D90">
        <w:t>KESIMPULAN DAN SARAN</w:t>
      </w:r>
    </w:p>
    <w:p w:rsidR="00CC4A2C" w:rsidRPr="00E41D90" w:rsidRDefault="002A0C99" w:rsidP="00CD09CE">
      <w:pPr>
        <w:pStyle w:val="Heading2"/>
        <w:numPr>
          <w:ilvl w:val="5"/>
          <w:numId w:val="11"/>
        </w:numPr>
        <w:ind w:left="426" w:hanging="426"/>
      </w:pPr>
      <w:r>
        <w:t>Kesimpulan</w:t>
      </w:r>
    </w:p>
    <w:p w:rsidR="00CC4A2C" w:rsidRPr="00150B87" w:rsidRDefault="00CC4A2C" w:rsidP="00CC4A2C">
      <w:pPr>
        <w:ind w:firstLine="720"/>
        <w:rPr>
          <w:rFonts w:cs="Times New Roman"/>
          <w:szCs w:val="24"/>
        </w:rPr>
      </w:pPr>
      <w:r w:rsidRPr="00150B87">
        <w:rPr>
          <w:rFonts w:cs="Times New Roman"/>
          <w:szCs w:val="24"/>
        </w:rPr>
        <w:t xml:space="preserve">Berdasarkan hasil penelitian dan pembahasan, maka dapat </w:t>
      </w:r>
      <w:r>
        <w:rPr>
          <w:rFonts w:cs="Times New Roman"/>
          <w:szCs w:val="24"/>
        </w:rPr>
        <w:t>ditarik</w:t>
      </w:r>
      <w:r w:rsidRPr="00150B87">
        <w:rPr>
          <w:rFonts w:cs="Times New Roman"/>
          <w:szCs w:val="24"/>
        </w:rPr>
        <w:t xml:space="preserve"> kesimpulan sebagai berikut: </w:t>
      </w:r>
    </w:p>
    <w:p w:rsidR="0049639C" w:rsidRDefault="0049639C" w:rsidP="00CD09CE">
      <w:pPr>
        <w:pStyle w:val="ListParagraph"/>
        <w:numPr>
          <w:ilvl w:val="0"/>
          <w:numId w:val="67"/>
        </w:numPr>
        <w:ind w:left="426" w:hanging="426"/>
        <w:rPr>
          <w:rFonts w:cs="Times New Roman"/>
          <w:szCs w:val="24"/>
        </w:rPr>
      </w:pPr>
      <w:r w:rsidRPr="0049639C">
        <w:rPr>
          <w:rFonts w:cs="Times New Roman"/>
          <w:szCs w:val="24"/>
        </w:rPr>
        <w:t>Terdapat peningkatan aktivitas belajar</w:t>
      </w:r>
      <w:r>
        <w:rPr>
          <w:rFonts w:cs="Times New Roman"/>
          <w:szCs w:val="24"/>
        </w:rPr>
        <w:t xml:space="preserve"> siswa</w:t>
      </w:r>
      <w:r w:rsidRPr="0049639C">
        <w:rPr>
          <w:rFonts w:cs="Times New Roman"/>
          <w:szCs w:val="24"/>
        </w:rPr>
        <w:t xml:space="preserve"> terhadap </w:t>
      </w:r>
      <w:r w:rsidR="00CC4A2C" w:rsidRPr="0049639C">
        <w:rPr>
          <w:rFonts w:cs="Times New Roman"/>
          <w:szCs w:val="24"/>
        </w:rPr>
        <w:t xml:space="preserve">Penerapan </w:t>
      </w:r>
      <w:r w:rsidR="00EE0503" w:rsidRPr="0049639C">
        <w:rPr>
          <w:rFonts w:cs="Times New Roman"/>
          <w:szCs w:val="24"/>
        </w:rPr>
        <w:t xml:space="preserve">model pembelajaran </w:t>
      </w:r>
      <w:r w:rsidR="00CC4A2C" w:rsidRPr="0049639C">
        <w:rPr>
          <w:rFonts w:cs="Times New Roman"/>
          <w:i/>
          <w:szCs w:val="24"/>
        </w:rPr>
        <w:t>Number Head Together</w:t>
      </w:r>
      <w:r w:rsidRPr="0049639C">
        <w:rPr>
          <w:rFonts w:cs="Times New Roman"/>
          <w:szCs w:val="24"/>
        </w:rPr>
        <w:t xml:space="preserve"> (NHT) pada</w:t>
      </w:r>
      <w:r w:rsidR="00CC4A2C" w:rsidRPr="0049639C">
        <w:rPr>
          <w:rFonts w:cs="Times New Roman"/>
          <w:szCs w:val="24"/>
        </w:rPr>
        <w:t xml:space="preserve"> </w:t>
      </w:r>
      <w:r w:rsidR="00CC4A2C" w:rsidRPr="0049639C">
        <w:rPr>
          <w:rFonts w:cs="Times New Roman"/>
        </w:rPr>
        <w:t>materi Permasalahan Tenaga Kerja Indonesia</w:t>
      </w:r>
      <w:r w:rsidR="00CC4A2C" w:rsidRPr="0049639C">
        <w:rPr>
          <w:rFonts w:cs="Times New Roman"/>
          <w:szCs w:val="24"/>
        </w:rPr>
        <w:t xml:space="preserve"> </w:t>
      </w:r>
      <w:r>
        <w:rPr>
          <w:rFonts w:cs="Times New Roman"/>
          <w:szCs w:val="24"/>
        </w:rPr>
        <w:t>siswa kelas VIII A SMP Negeri 6 Sinjai Selatan</w:t>
      </w:r>
    </w:p>
    <w:p w:rsidR="0049639C" w:rsidRPr="0049639C" w:rsidRDefault="0049639C" w:rsidP="00CD09CE">
      <w:pPr>
        <w:pStyle w:val="ListParagraph"/>
        <w:numPr>
          <w:ilvl w:val="0"/>
          <w:numId w:val="67"/>
        </w:numPr>
        <w:ind w:left="426" w:hanging="426"/>
        <w:rPr>
          <w:rFonts w:cs="Times New Roman"/>
          <w:szCs w:val="24"/>
        </w:rPr>
      </w:pPr>
      <w:r w:rsidRPr="0049639C">
        <w:rPr>
          <w:rFonts w:cs="Times New Roman"/>
          <w:szCs w:val="24"/>
        </w:rPr>
        <w:t xml:space="preserve">Terdapat peningkatan hasil belajar IPS siswa kelas VIII </w:t>
      </w:r>
      <w:proofErr w:type="gramStart"/>
      <w:r w:rsidRPr="0049639C">
        <w:rPr>
          <w:rFonts w:cs="Times New Roman"/>
          <w:szCs w:val="24"/>
        </w:rPr>
        <w:t>A</w:t>
      </w:r>
      <w:proofErr w:type="gramEnd"/>
      <w:r w:rsidRPr="0049639C">
        <w:rPr>
          <w:rFonts w:cs="Times New Roman"/>
          <w:szCs w:val="24"/>
        </w:rPr>
        <w:t xml:space="preserve"> SMP Negeri 6 Sinjai Selatan terhadap Penerapan model pembelajaran </w:t>
      </w:r>
      <w:r w:rsidRPr="0049639C">
        <w:rPr>
          <w:rFonts w:cs="Times New Roman"/>
          <w:i/>
          <w:szCs w:val="24"/>
        </w:rPr>
        <w:t>Number Head Together</w:t>
      </w:r>
      <w:r w:rsidRPr="0049639C">
        <w:rPr>
          <w:rFonts w:cs="Times New Roman"/>
          <w:szCs w:val="24"/>
        </w:rPr>
        <w:t xml:space="preserve"> (NHT) pada </w:t>
      </w:r>
      <w:r w:rsidRPr="0049639C">
        <w:rPr>
          <w:rFonts w:cs="Times New Roman"/>
        </w:rPr>
        <w:t>materi Permasalahan Tenaga Kerja Indonesia</w:t>
      </w:r>
      <w:r>
        <w:rPr>
          <w:rFonts w:cs="Times New Roman"/>
        </w:rPr>
        <w:t>.</w:t>
      </w:r>
      <w:r w:rsidRPr="0049639C">
        <w:rPr>
          <w:rFonts w:cs="Times New Roman"/>
          <w:szCs w:val="24"/>
        </w:rPr>
        <w:t xml:space="preserve"> </w:t>
      </w:r>
    </w:p>
    <w:p w:rsidR="00CC4A2C" w:rsidRPr="009A712B" w:rsidRDefault="00CC4A2C" w:rsidP="00CD09CE">
      <w:pPr>
        <w:pStyle w:val="ListParagraph"/>
        <w:numPr>
          <w:ilvl w:val="0"/>
          <w:numId w:val="67"/>
        </w:numPr>
        <w:ind w:left="426" w:hanging="426"/>
        <w:rPr>
          <w:rFonts w:cs="Times New Roman"/>
          <w:szCs w:val="24"/>
        </w:rPr>
      </w:pPr>
      <w:r w:rsidRPr="0049639C">
        <w:rPr>
          <w:rFonts w:cs="Times New Roman"/>
          <w:szCs w:val="24"/>
        </w:rPr>
        <w:t>S</w:t>
      </w:r>
      <w:r>
        <w:rPr>
          <w:rFonts w:cs="Times New Roman"/>
          <w:szCs w:val="24"/>
        </w:rPr>
        <w:t xml:space="preserve">ecara umum siswa kelas VIII </w:t>
      </w:r>
      <w:proofErr w:type="gramStart"/>
      <w:r>
        <w:rPr>
          <w:rFonts w:cs="Times New Roman"/>
          <w:szCs w:val="24"/>
        </w:rPr>
        <w:t>A</w:t>
      </w:r>
      <w:proofErr w:type="gramEnd"/>
      <w:r>
        <w:rPr>
          <w:rFonts w:cs="Times New Roman"/>
          <w:szCs w:val="24"/>
        </w:rPr>
        <w:t xml:space="preserve"> SMP Negeri 6 Sinjai Selatan memberikan respons yang positif terhadap penerapan mo</w:t>
      </w:r>
      <w:r w:rsidR="00EE0503">
        <w:rPr>
          <w:rFonts w:cs="Times New Roman"/>
          <w:szCs w:val="24"/>
        </w:rPr>
        <w:t xml:space="preserve">del pembelajaran </w:t>
      </w:r>
      <w:r w:rsidRPr="007B455A">
        <w:rPr>
          <w:rFonts w:cs="Times New Roman"/>
          <w:i/>
          <w:szCs w:val="24"/>
        </w:rPr>
        <w:t>Number Head Together</w:t>
      </w:r>
      <w:r>
        <w:rPr>
          <w:rFonts w:cs="Times New Roman"/>
          <w:szCs w:val="24"/>
        </w:rPr>
        <w:t xml:space="preserve"> (NHT). </w:t>
      </w:r>
      <w:r w:rsidR="00696224">
        <w:t xml:space="preserve">         </w:t>
      </w:r>
    </w:p>
    <w:p w:rsidR="00CC4A2C" w:rsidRPr="009A712B" w:rsidRDefault="00CC4A2C" w:rsidP="00CC4A2C">
      <w:pPr>
        <w:spacing w:line="240" w:lineRule="auto"/>
        <w:rPr>
          <w:rFonts w:cs="Times New Roman"/>
          <w:szCs w:val="24"/>
        </w:rPr>
      </w:pPr>
    </w:p>
    <w:p w:rsidR="00CC4A2C" w:rsidRPr="00E41D90" w:rsidRDefault="00CC4A2C" w:rsidP="00CD09CE">
      <w:pPr>
        <w:pStyle w:val="Heading2"/>
        <w:numPr>
          <w:ilvl w:val="5"/>
          <w:numId w:val="11"/>
        </w:numPr>
        <w:ind w:left="426" w:hanging="426"/>
      </w:pPr>
      <w:r w:rsidRPr="00E41D90">
        <w:t xml:space="preserve">Saran </w:t>
      </w:r>
    </w:p>
    <w:p w:rsidR="00CC4A2C" w:rsidRPr="00150B87" w:rsidRDefault="00CC4A2C" w:rsidP="00CC4A2C">
      <w:pPr>
        <w:ind w:firstLine="720"/>
        <w:rPr>
          <w:rFonts w:cs="Times New Roman"/>
          <w:szCs w:val="24"/>
        </w:rPr>
      </w:pPr>
      <w:proofErr w:type="gramStart"/>
      <w:r>
        <w:rPr>
          <w:rFonts w:cs="Times New Roman"/>
          <w:szCs w:val="24"/>
        </w:rPr>
        <w:t>Adapun beberapa saran yang dapat penulis sampaikan adalah sebagai berikut.</w:t>
      </w:r>
      <w:proofErr w:type="gramEnd"/>
      <w:r w:rsidRPr="00150B87">
        <w:rPr>
          <w:rFonts w:cs="Times New Roman"/>
          <w:szCs w:val="24"/>
        </w:rPr>
        <w:t xml:space="preserve"> </w:t>
      </w:r>
    </w:p>
    <w:p w:rsidR="00CC4A2C" w:rsidRPr="00030603" w:rsidRDefault="00446B3D" w:rsidP="00CD09CE">
      <w:pPr>
        <w:pStyle w:val="ListParagraph"/>
        <w:numPr>
          <w:ilvl w:val="0"/>
          <w:numId w:val="68"/>
        </w:numPr>
        <w:ind w:left="426" w:hanging="426"/>
        <w:rPr>
          <w:rFonts w:cs="Times New Roman"/>
          <w:szCs w:val="24"/>
        </w:rPr>
      </w:pPr>
      <w:r>
        <w:rPr>
          <w:rFonts w:cs="Times New Roman"/>
          <w:noProof/>
          <w:szCs w:val="24"/>
        </w:rPr>
        <w:pict>
          <v:rect id="_x0000_s1153" style="position:absolute;left:0;text-align:left;margin-left:189.65pt;margin-top:81.65pt;width:58.2pt;height:25.05pt;z-index:251736064" stroked="f">
            <v:textbox style="mso-next-textbox:#_x0000_s1153">
              <w:txbxContent>
                <w:p w:rsidR="00646E13" w:rsidRDefault="00646E13" w:rsidP="00FA10C6">
                  <w:pPr>
                    <w:jc w:val="center"/>
                  </w:pPr>
                  <w:r>
                    <w:t>121</w:t>
                  </w:r>
                </w:p>
              </w:txbxContent>
            </v:textbox>
          </v:rect>
        </w:pict>
      </w:r>
      <w:r w:rsidR="00874717">
        <w:rPr>
          <w:rFonts w:cs="Times New Roman"/>
          <w:szCs w:val="24"/>
        </w:rPr>
        <w:t>Diharapkan</w:t>
      </w:r>
      <w:r w:rsidR="0033182E">
        <w:rPr>
          <w:rFonts w:cs="Times New Roman"/>
          <w:szCs w:val="24"/>
        </w:rPr>
        <w:t xml:space="preserve"> g</w:t>
      </w:r>
      <w:r w:rsidR="00CC4A2C">
        <w:rPr>
          <w:rFonts w:cs="Times New Roman"/>
          <w:szCs w:val="24"/>
        </w:rPr>
        <w:t>uru hendaknya menggun</w:t>
      </w:r>
      <w:r w:rsidR="00EE0503">
        <w:rPr>
          <w:rFonts w:cs="Times New Roman"/>
          <w:szCs w:val="24"/>
        </w:rPr>
        <w:t xml:space="preserve">akan model pembelajaran </w:t>
      </w:r>
      <w:r w:rsidR="00CC4A2C" w:rsidRPr="00657FD1">
        <w:rPr>
          <w:rFonts w:cs="Times New Roman"/>
          <w:i/>
          <w:szCs w:val="24"/>
        </w:rPr>
        <w:t>Number Head Together</w:t>
      </w:r>
      <w:r w:rsidR="00CC4A2C">
        <w:rPr>
          <w:rFonts w:cs="Times New Roman"/>
          <w:szCs w:val="24"/>
        </w:rPr>
        <w:t xml:space="preserve"> (NHT) dalam pembelajaran IPS agar aktivitas dan hasil belajar siswa menjadi optimal.</w:t>
      </w:r>
      <w:r w:rsidR="00CC4A2C" w:rsidRPr="00030603">
        <w:rPr>
          <w:rFonts w:cs="Times New Roman"/>
          <w:szCs w:val="24"/>
        </w:rPr>
        <w:t xml:space="preserve">  </w:t>
      </w:r>
    </w:p>
    <w:p w:rsidR="00CC4A2C" w:rsidRDefault="0033182E" w:rsidP="00CD09CE">
      <w:pPr>
        <w:pStyle w:val="ListParagraph"/>
        <w:numPr>
          <w:ilvl w:val="0"/>
          <w:numId w:val="68"/>
        </w:numPr>
        <w:ind w:left="426" w:hanging="426"/>
        <w:rPr>
          <w:rFonts w:cs="Times New Roman"/>
          <w:szCs w:val="24"/>
        </w:rPr>
      </w:pPr>
      <w:r>
        <w:rPr>
          <w:rFonts w:cs="Times New Roman"/>
          <w:szCs w:val="24"/>
        </w:rPr>
        <w:lastRenderedPageBreak/>
        <w:t>Diharapkan g</w:t>
      </w:r>
      <w:r w:rsidR="00CC4A2C">
        <w:rPr>
          <w:rFonts w:cs="Times New Roman"/>
          <w:szCs w:val="24"/>
        </w:rPr>
        <w:t>uru atau peneliti lain hendaknya melakukan penelitian lebih lanjut mengenai penerapan mo</w:t>
      </w:r>
      <w:r w:rsidR="00EE0503">
        <w:rPr>
          <w:rFonts w:cs="Times New Roman"/>
          <w:szCs w:val="24"/>
        </w:rPr>
        <w:t xml:space="preserve">del pembelajaran </w:t>
      </w:r>
      <w:r w:rsidR="00CC4A2C" w:rsidRPr="00657FD1">
        <w:rPr>
          <w:rFonts w:cs="Times New Roman"/>
          <w:i/>
          <w:szCs w:val="24"/>
        </w:rPr>
        <w:t>Number Head Together</w:t>
      </w:r>
      <w:r w:rsidR="00CC4A2C">
        <w:rPr>
          <w:rFonts w:cs="Times New Roman"/>
          <w:szCs w:val="24"/>
        </w:rPr>
        <w:t xml:space="preserve"> (NHT) pada materi atau mata pelajaran lain.</w:t>
      </w:r>
    </w:p>
    <w:p w:rsidR="00CC4A2C" w:rsidRPr="00030603" w:rsidRDefault="008314BF" w:rsidP="00CD09CE">
      <w:pPr>
        <w:pStyle w:val="ListParagraph"/>
        <w:numPr>
          <w:ilvl w:val="0"/>
          <w:numId w:val="68"/>
        </w:numPr>
        <w:ind w:left="426" w:hanging="426"/>
        <w:rPr>
          <w:rFonts w:cs="Times New Roman"/>
          <w:szCs w:val="24"/>
        </w:rPr>
      </w:pPr>
      <w:r>
        <w:rPr>
          <w:rFonts w:cs="Times New Roman"/>
          <w:szCs w:val="24"/>
        </w:rPr>
        <w:t>Diharapkan g</w:t>
      </w:r>
      <w:r w:rsidR="00CC4A2C">
        <w:rPr>
          <w:rFonts w:cs="Times New Roman"/>
          <w:szCs w:val="24"/>
        </w:rPr>
        <w:t xml:space="preserve">uru mesti selalu berupaya untuk berinovasi menggunakan berbagai model, metode, ataupun pendekatan pembelajaran untuk meningkatkan hasil belajar siswa. </w:t>
      </w:r>
    </w:p>
    <w:p w:rsidR="00CC4A2C" w:rsidRPr="00150B87" w:rsidRDefault="00CC4A2C" w:rsidP="00CC4A2C">
      <w:pPr>
        <w:ind w:firstLine="720"/>
        <w:rPr>
          <w:rFonts w:cs="Times New Roman"/>
          <w:szCs w:val="24"/>
        </w:rPr>
      </w:pPr>
      <w:r w:rsidRPr="00150B87">
        <w:rPr>
          <w:rFonts w:cs="Times New Roman"/>
          <w:szCs w:val="24"/>
        </w:rPr>
        <w:t xml:space="preserve"> </w:t>
      </w:r>
    </w:p>
    <w:p w:rsidR="00CC4A2C" w:rsidRPr="00150B87" w:rsidRDefault="00CC4A2C" w:rsidP="00CC4A2C">
      <w:pPr>
        <w:ind w:firstLine="720"/>
        <w:rPr>
          <w:rFonts w:cs="Times New Roman"/>
          <w:szCs w:val="24"/>
        </w:rPr>
      </w:pPr>
      <w:r w:rsidRPr="00150B87">
        <w:rPr>
          <w:rFonts w:cs="Times New Roman"/>
          <w:szCs w:val="24"/>
        </w:rPr>
        <w:t xml:space="preserve"> </w:t>
      </w:r>
    </w:p>
    <w:p w:rsidR="00CC4A2C" w:rsidRPr="00150B87" w:rsidRDefault="00CC4A2C" w:rsidP="00CC4A2C">
      <w:pPr>
        <w:ind w:firstLine="720"/>
        <w:rPr>
          <w:rFonts w:cs="Times New Roman"/>
          <w:szCs w:val="24"/>
        </w:rPr>
      </w:pPr>
      <w:r w:rsidRPr="00150B87">
        <w:rPr>
          <w:rFonts w:cs="Times New Roman"/>
          <w:szCs w:val="24"/>
        </w:rPr>
        <w:t xml:space="preserve"> </w:t>
      </w:r>
    </w:p>
    <w:p w:rsidR="00CC4A2C" w:rsidRDefault="00CC4A2C" w:rsidP="00CC4A2C"/>
    <w:p w:rsidR="00427CBC" w:rsidRDefault="00427CBC">
      <w:pPr>
        <w:rPr>
          <w:rFonts w:cs="Times New Roman"/>
          <w:szCs w:val="24"/>
        </w:rPr>
      </w:pPr>
    </w:p>
    <w:p w:rsidR="007C4E4C" w:rsidRDefault="007C4E4C">
      <w:pPr>
        <w:rPr>
          <w:rFonts w:cs="Times New Roman"/>
          <w:szCs w:val="24"/>
        </w:rPr>
      </w:pPr>
    </w:p>
    <w:p w:rsidR="008314BF" w:rsidRDefault="008314BF">
      <w:pPr>
        <w:rPr>
          <w:rFonts w:cs="Times New Roman"/>
          <w:szCs w:val="24"/>
        </w:rPr>
      </w:pPr>
    </w:p>
    <w:p w:rsidR="007C4E4C" w:rsidRDefault="007C4E4C">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A5695" w:rsidRDefault="000A5695">
      <w:pPr>
        <w:rPr>
          <w:rFonts w:cs="Times New Roman"/>
          <w:szCs w:val="24"/>
        </w:rPr>
      </w:pPr>
    </w:p>
    <w:p w:rsidR="00083352" w:rsidRPr="00542B26" w:rsidRDefault="00446B3D" w:rsidP="00083352">
      <w:pPr>
        <w:spacing w:line="720" w:lineRule="auto"/>
        <w:jc w:val="center"/>
        <w:outlineLvl w:val="0"/>
        <w:rPr>
          <w:rFonts w:cs="Times New Roman"/>
          <w:b/>
          <w:szCs w:val="24"/>
        </w:rPr>
      </w:pPr>
      <w:r>
        <w:rPr>
          <w:rFonts w:cs="Times New Roman"/>
          <w:b/>
          <w:noProof/>
          <w:szCs w:val="24"/>
        </w:rPr>
        <w:lastRenderedPageBreak/>
        <w:pict>
          <v:rect id="_x0000_s1154" style="position:absolute;left:0;text-align:left;margin-left:379.35pt;margin-top:-35.75pt;width:40.05pt;height:18.15pt;z-index:251737088" stroked="f"/>
        </w:pict>
      </w:r>
      <w:r w:rsidR="00083352" w:rsidRPr="009D70D9">
        <w:rPr>
          <w:rFonts w:cs="Times New Roman"/>
          <w:b/>
          <w:szCs w:val="24"/>
        </w:rPr>
        <w:t>DAFTAR PUSTAKA</w:t>
      </w:r>
    </w:p>
    <w:p w:rsidR="00083352" w:rsidRDefault="00083352" w:rsidP="00083352">
      <w:pPr>
        <w:spacing w:line="240" w:lineRule="auto"/>
        <w:ind w:left="540" w:hanging="540"/>
        <w:rPr>
          <w:rFonts w:cs="Times New Roman"/>
          <w:bCs/>
          <w:szCs w:val="24"/>
        </w:rPr>
      </w:pPr>
      <w:proofErr w:type="gramStart"/>
      <w:r w:rsidRPr="007B2CA7">
        <w:rPr>
          <w:rFonts w:cs="Times New Roman"/>
          <w:bCs/>
          <w:szCs w:val="24"/>
        </w:rPr>
        <w:t>Arikunto, dkk.</w:t>
      </w:r>
      <w:proofErr w:type="gramEnd"/>
      <w:r w:rsidRPr="007B2CA7">
        <w:rPr>
          <w:rFonts w:cs="Times New Roman"/>
          <w:bCs/>
          <w:szCs w:val="24"/>
        </w:rPr>
        <w:t xml:space="preserve"> 2010. </w:t>
      </w:r>
      <w:r w:rsidRPr="007B2CA7">
        <w:rPr>
          <w:rFonts w:cs="Times New Roman"/>
          <w:bCs/>
          <w:i/>
          <w:szCs w:val="24"/>
        </w:rPr>
        <w:t>Penelitian Tindakan Kelas.</w:t>
      </w:r>
      <w:r w:rsidRPr="007B2CA7">
        <w:rPr>
          <w:rFonts w:cs="Times New Roman"/>
          <w:bCs/>
          <w:szCs w:val="24"/>
        </w:rPr>
        <w:t xml:space="preserve"> Jakarta</w:t>
      </w:r>
      <w:proofErr w:type="gramStart"/>
      <w:r w:rsidRPr="007B2CA7">
        <w:rPr>
          <w:rFonts w:cs="Times New Roman"/>
          <w:bCs/>
          <w:szCs w:val="24"/>
        </w:rPr>
        <w:t>:Bumi</w:t>
      </w:r>
      <w:proofErr w:type="gramEnd"/>
      <w:r w:rsidRPr="007B2CA7">
        <w:rPr>
          <w:rFonts w:cs="Times New Roman"/>
          <w:bCs/>
          <w:szCs w:val="24"/>
        </w:rPr>
        <w:t xml:space="preserve"> Aksara</w:t>
      </w:r>
      <w:r>
        <w:rPr>
          <w:rFonts w:cs="Times New Roman"/>
          <w:bCs/>
          <w:szCs w:val="24"/>
        </w:rPr>
        <w:t>.</w:t>
      </w:r>
    </w:p>
    <w:p w:rsidR="00083352" w:rsidRDefault="00083352" w:rsidP="00083352">
      <w:pPr>
        <w:spacing w:line="240" w:lineRule="auto"/>
        <w:ind w:left="540" w:hanging="540"/>
        <w:rPr>
          <w:rFonts w:cs="Times New Roman"/>
          <w:bCs/>
          <w:szCs w:val="24"/>
        </w:rPr>
      </w:pPr>
    </w:p>
    <w:p w:rsidR="00083352" w:rsidRPr="00426DB3" w:rsidRDefault="00083352" w:rsidP="00083352">
      <w:pPr>
        <w:autoSpaceDE w:val="0"/>
        <w:autoSpaceDN w:val="0"/>
        <w:adjustRightInd w:val="0"/>
        <w:spacing w:line="276" w:lineRule="auto"/>
        <w:ind w:left="540" w:hanging="540"/>
        <w:rPr>
          <w:rFonts w:eastAsia="Times New Roman" w:cs="Times New Roman"/>
          <w:szCs w:val="24"/>
        </w:rPr>
      </w:pPr>
      <w:r>
        <w:rPr>
          <w:rFonts w:eastAsia="Times New Roman" w:cs="Times New Roman"/>
          <w:szCs w:val="24"/>
        </w:rPr>
        <w:t xml:space="preserve">Abdul Gani. </w:t>
      </w:r>
      <w:r w:rsidR="00CE6ABA">
        <w:rPr>
          <w:rFonts w:eastAsia="Times New Roman" w:cs="Times New Roman"/>
          <w:szCs w:val="24"/>
        </w:rPr>
        <w:t>2016</w:t>
      </w:r>
      <w:r>
        <w:rPr>
          <w:rFonts w:eastAsia="Times New Roman" w:cs="Times New Roman"/>
          <w:szCs w:val="24"/>
        </w:rPr>
        <w:t xml:space="preserve">. Pengaruh Model Pembelajaran dan Persepsi tentang Matematika terhadap Minat dan Hasil Belajar Matematika siswa SMP Negeri Di Kecamatan Salomekko Kabupaten Bone. </w:t>
      </w:r>
      <w:proofErr w:type="gramStart"/>
      <w:r w:rsidRPr="00426DB3">
        <w:rPr>
          <w:rFonts w:eastAsia="Times New Roman" w:cs="Times New Roman"/>
          <w:i/>
          <w:szCs w:val="24"/>
        </w:rPr>
        <w:t>Tesis.</w:t>
      </w:r>
      <w:proofErr w:type="gramEnd"/>
      <w:r w:rsidRPr="00426DB3">
        <w:rPr>
          <w:rFonts w:eastAsia="Times New Roman" w:cs="Times New Roman"/>
          <w:i/>
          <w:szCs w:val="24"/>
        </w:rPr>
        <w:t xml:space="preserve"> Tidak Diterbitkan</w:t>
      </w:r>
      <w:r>
        <w:rPr>
          <w:rFonts w:eastAsia="Times New Roman" w:cs="Times New Roman"/>
          <w:szCs w:val="24"/>
        </w:rPr>
        <w:t>. Program Pascasarjana Universitas Negeri Makassar</w:t>
      </w:r>
    </w:p>
    <w:p w:rsidR="00083352" w:rsidRDefault="00083352" w:rsidP="00083352">
      <w:pPr>
        <w:spacing w:line="240" w:lineRule="auto"/>
        <w:rPr>
          <w:rFonts w:cs="Times New Roman"/>
          <w:bCs/>
          <w:szCs w:val="24"/>
        </w:rPr>
      </w:pPr>
    </w:p>
    <w:p w:rsidR="00083352" w:rsidRPr="00F414F4" w:rsidRDefault="00083352" w:rsidP="00083352">
      <w:pPr>
        <w:spacing w:line="240" w:lineRule="auto"/>
        <w:ind w:left="540" w:hanging="540"/>
        <w:rPr>
          <w:rFonts w:cs="Times New Roman"/>
          <w:szCs w:val="24"/>
        </w:rPr>
      </w:pPr>
      <w:proofErr w:type="gramStart"/>
      <w:r>
        <w:rPr>
          <w:rFonts w:cs="Times New Roman"/>
          <w:bCs/>
          <w:szCs w:val="24"/>
        </w:rPr>
        <w:t>Darmadi, 2011.</w:t>
      </w:r>
      <w:proofErr w:type="gramEnd"/>
      <w:r>
        <w:rPr>
          <w:rFonts w:cs="Times New Roman"/>
          <w:bCs/>
          <w:szCs w:val="24"/>
        </w:rPr>
        <w:t xml:space="preserve"> </w:t>
      </w:r>
      <w:r w:rsidRPr="00F414F4">
        <w:rPr>
          <w:rFonts w:cs="Times New Roman"/>
          <w:bCs/>
          <w:i/>
          <w:szCs w:val="24"/>
        </w:rPr>
        <w:t>Metode Penelitian Pendidikan</w:t>
      </w:r>
      <w:r>
        <w:rPr>
          <w:rFonts w:cs="Times New Roman"/>
          <w:bCs/>
          <w:i/>
          <w:szCs w:val="24"/>
        </w:rPr>
        <w:t xml:space="preserve">, </w:t>
      </w:r>
      <w:proofErr w:type="gramStart"/>
      <w:r>
        <w:rPr>
          <w:rFonts w:cs="Times New Roman"/>
          <w:bCs/>
          <w:szCs w:val="24"/>
        </w:rPr>
        <w:t>Bandung :</w:t>
      </w:r>
      <w:proofErr w:type="gramEnd"/>
      <w:r>
        <w:rPr>
          <w:rFonts w:cs="Times New Roman"/>
          <w:bCs/>
          <w:szCs w:val="24"/>
        </w:rPr>
        <w:t xml:space="preserve"> Alfabeta</w:t>
      </w:r>
    </w:p>
    <w:p w:rsidR="00083352" w:rsidRPr="0034743C" w:rsidRDefault="00083352" w:rsidP="00083352">
      <w:pPr>
        <w:spacing w:line="240" w:lineRule="auto"/>
        <w:rPr>
          <w:rFonts w:eastAsia="Times New Roman" w:cs="Times New Roman"/>
          <w:bCs/>
          <w:szCs w:val="24"/>
        </w:rPr>
      </w:pPr>
    </w:p>
    <w:p w:rsidR="00083352" w:rsidRPr="0034743C" w:rsidRDefault="00083352" w:rsidP="00083352">
      <w:pPr>
        <w:spacing w:line="240" w:lineRule="auto"/>
        <w:ind w:left="540" w:hanging="540"/>
        <w:rPr>
          <w:rFonts w:cs="Times New Roman"/>
          <w:szCs w:val="24"/>
        </w:rPr>
      </w:pPr>
      <w:proofErr w:type="gramStart"/>
      <w:r w:rsidRPr="0034743C">
        <w:rPr>
          <w:rFonts w:cs="Times New Roman"/>
          <w:szCs w:val="24"/>
        </w:rPr>
        <w:t>Depdiknas.</w:t>
      </w:r>
      <w:proofErr w:type="gramEnd"/>
      <w:r w:rsidRPr="0034743C">
        <w:rPr>
          <w:rFonts w:cs="Times New Roman"/>
          <w:szCs w:val="24"/>
        </w:rPr>
        <w:t xml:space="preserve"> 2006. </w:t>
      </w:r>
      <w:r w:rsidRPr="0034743C">
        <w:rPr>
          <w:rFonts w:cs="Times New Roman"/>
          <w:i/>
          <w:szCs w:val="24"/>
        </w:rPr>
        <w:t>Undang-Undang RI Nomor 20</w:t>
      </w:r>
      <w:r w:rsidRPr="0034743C">
        <w:rPr>
          <w:rFonts w:cs="Times New Roman"/>
          <w:szCs w:val="24"/>
        </w:rPr>
        <w:t>, tahun 2003 tentangSistemPendidikanNasional</w:t>
      </w:r>
    </w:p>
    <w:p w:rsidR="00083352" w:rsidRPr="00EF734C" w:rsidRDefault="00083352" w:rsidP="00083352">
      <w:pPr>
        <w:spacing w:line="240" w:lineRule="auto"/>
        <w:rPr>
          <w:rFonts w:cs="Times New Roman"/>
          <w:noProof/>
          <w:szCs w:val="24"/>
        </w:rPr>
      </w:pPr>
    </w:p>
    <w:p w:rsidR="00083352" w:rsidRDefault="00083352" w:rsidP="00083352">
      <w:pPr>
        <w:spacing w:line="240" w:lineRule="auto"/>
        <w:ind w:left="540" w:hanging="540"/>
        <w:rPr>
          <w:rFonts w:cs="Times New Roman"/>
          <w:noProof/>
          <w:szCs w:val="24"/>
        </w:rPr>
      </w:pPr>
      <w:r>
        <w:rPr>
          <w:rFonts w:cs="Times New Roman"/>
          <w:noProof/>
          <w:szCs w:val="24"/>
        </w:rPr>
        <w:t xml:space="preserve">Djamarah, B,S. 2008, </w:t>
      </w:r>
      <w:r>
        <w:rPr>
          <w:rFonts w:cs="Times New Roman"/>
          <w:i/>
          <w:noProof/>
          <w:szCs w:val="24"/>
        </w:rPr>
        <w:t xml:space="preserve">Psikologi Belajar, </w:t>
      </w:r>
      <w:r>
        <w:rPr>
          <w:rFonts w:cs="Times New Roman"/>
          <w:noProof/>
          <w:szCs w:val="24"/>
        </w:rPr>
        <w:t>Jakarta : Rineka Cipta</w:t>
      </w:r>
    </w:p>
    <w:p w:rsidR="00083352" w:rsidRDefault="00083352" w:rsidP="00083352">
      <w:pPr>
        <w:spacing w:line="240" w:lineRule="auto"/>
        <w:ind w:left="540" w:hanging="540"/>
        <w:rPr>
          <w:rFonts w:cs="Times New Roman"/>
          <w:noProof/>
          <w:szCs w:val="24"/>
        </w:rPr>
      </w:pPr>
    </w:p>
    <w:p w:rsidR="00F3488A" w:rsidRDefault="00F3488A" w:rsidP="00F3488A">
      <w:pPr>
        <w:spacing w:line="240" w:lineRule="auto"/>
        <w:ind w:left="567" w:hanging="567"/>
        <w:rPr>
          <w:rFonts w:cs="Times New Roman"/>
          <w:noProof/>
          <w:szCs w:val="24"/>
        </w:rPr>
      </w:pPr>
      <w:r>
        <w:rPr>
          <w:rFonts w:cs="Times New Roman"/>
          <w:noProof/>
          <w:szCs w:val="24"/>
        </w:rPr>
        <w:t xml:space="preserve">Ernawati, 2010. </w:t>
      </w:r>
      <w:r w:rsidRPr="00F3488A">
        <w:rPr>
          <w:rFonts w:cs="Times New Roman"/>
          <w:i/>
          <w:noProof/>
          <w:szCs w:val="24"/>
        </w:rPr>
        <w:t>Penerapan Pembelajaran Numbered Heads Together (NHT) dan Kreativitas untuk Meningkatkan Hasil Belajar Ekonomi Siswa Kelas VIII SMPN 1 Ngawi Tahun Ajaran 2009/2010</w:t>
      </w:r>
      <w:r>
        <w:rPr>
          <w:rFonts w:cs="Times New Roman"/>
          <w:noProof/>
          <w:szCs w:val="24"/>
        </w:rPr>
        <w:t xml:space="preserve">. </w:t>
      </w:r>
    </w:p>
    <w:p w:rsidR="00F3488A" w:rsidRDefault="00F3488A" w:rsidP="00F3488A">
      <w:pPr>
        <w:spacing w:line="240" w:lineRule="auto"/>
        <w:ind w:left="567" w:hanging="567"/>
        <w:rPr>
          <w:rFonts w:cs="Times New Roman"/>
          <w:noProof/>
          <w:szCs w:val="24"/>
        </w:rPr>
      </w:pPr>
    </w:p>
    <w:p w:rsidR="00083352" w:rsidRPr="00D22D22" w:rsidRDefault="00083352" w:rsidP="00083352">
      <w:pPr>
        <w:spacing w:line="240" w:lineRule="auto"/>
        <w:ind w:left="540" w:hanging="540"/>
        <w:rPr>
          <w:rFonts w:cs="Times New Roman"/>
          <w:noProof/>
          <w:szCs w:val="24"/>
        </w:rPr>
      </w:pPr>
      <w:r>
        <w:rPr>
          <w:rFonts w:cs="Times New Roman"/>
          <w:noProof/>
          <w:szCs w:val="24"/>
        </w:rPr>
        <w:t xml:space="preserve">Gintings, 2010, </w:t>
      </w:r>
      <w:r>
        <w:rPr>
          <w:rFonts w:cs="Times New Roman"/>
          <w:i/>
          <w:noProof/>
          <w:szCs w:val="24"/>
        </w:rPr>
        <w:t xml:space="preserve">Esensi Praktis Belajar dan Pembelajaran, </w:t>
      </w:r>
      <w:r>
        <w:rPr>
          <w:rFonts w:cs="Times New Roman"/>
          <w:noProof/>
          <w:szCs w:val="24"/>
        </w:rPr>
        <w:t>Bandung : Humaniora</w:t>
      </w:r>
    </w:p>
    <w:p w:rsidR="00083352" w:rsidRDefault="00083352" w:rsidP="00083352">
      <w:pPr>
        <w:spacing w:line="240" w:lineRule="auto"/>
        <w:ind w:left="540" w:hanging="540"/>
        <w:rPr>
          <w:rFonts w:cs="Times New Roman"/>
          <w:noProof/>
          <w:szCs w:val="24"/>
        </w:rPr>
      </w:pPr>
    </w:p>
    <w:p w:rsidR="00083352" w:rsidRPr="009C1A12" w:rsidRDefault="00083352" w:rsidP="00083352">
      <w:pPr>
        <w:spacing w:line="240" w:lineRule="auto"/>
        <w:ind w:left="540" w:hanging="540"/>
        <w:rPr>
          <w:rFonts w:cs="Times New Roman"/>
          <w:noProof/>
          <w:szCs w:val="24"/>
        </w:rPr>
      </w:pPr>
      <w:proofErr w:type="gramStart"/>
      <w:r>
        <w:rPr>
          <w:rFonts w:cs="Times New Roman"/>
          <w:bCs/>
          <w:szCs w:val="24"/>
        </w:rPr>
        <w:t>Hamalik, O. 2009</w:t>
      </w:r>
      <w:r w:rsidRPr="007B2CA7">
        <w:rPr>
          <w:rFonts w:cs="Times New Roman"/>
          <w:bCs/>
          <w:szCs w:val="24"/>
        </w:rPr>
        <w:t>.</w:t>
      </w:r>
      <w:proofErr w:type="gramEnd"/>
      <w:r w:rsidRPr="007B2CA7">
        <w:rPr>
          <w:rFonts w:cs="Times New Roman"/>
          <w:bCs/>
          <w:szCs w:val="24"/>
        </w:rPr>
        <w:t xml:space="preserve"> </w:t>
      </w:r>
      <w:proofErr w:type="gramStart"/>
      <w:r w:rsidRPr="007B2CA7">
        <w:rPr>
          <w:rFonts w:cs="Times New Roman"/>
          <w:bCs/>
          <w:i/>
          <w:szCs w:val="24"/>
        </w:rPr>
        <w:t>Proses Belajar Mengajar</w:t>
      </w:r>
      <w:r w:rsidRPr="007B2CA7">
        <w:rPr>
          <w:rFonts w:cs="Times New Roman"/>
          <w:bCs/>
          <w:szCs w:val="24"/>
        </w:rPr>
        <w:t>.</w:t>
      </w:r>
      <w:proofErr w:type="gramEnd"/>
      <w:r w:rsidRPr="007B2CA7">
        <w:rPr>
          <w:rFonts w:cs="Times New Roman"/>
          <w:bCs/>
          <w:szCs w:val="24"/>
        </w:rPr>
        <w:t xml:space="preserve"> Jakarta</w:t>
      </w:r>
      <w:proofErr w:type="gramStart"/>
      <w:r w:rsidRPr="007B2CA7">
        <w:rPr>
          <w:rFonts w:cs="Times New Roman"/>
          <w:bCs/>
          <w:szCs w:val="24"/>
        </w:rPr>
        <w:t>:Bumi</w:t>
      </w:r>
      <w:proofErr w:type="gramEnd"/>
      <w:r w:rsidRPr="007B2CA7">
        <w:rPr>
          <w:rFonts w:cs="Times New Roman"/>
          <w:bCs/>
          <w:szCs w:val="24"/>
        </w:rPr>
        <w:t xml:space="preserve"> Aksara</w:t>
      </w:r>
    </w:p>
    <w:p w:rsidR="00083352" w:rsidRPr="00EF734C" w:rsidRDefault="00083352" w:rsidP="00083352">
      <w:pPr>
        <w:spacing w:line="240" w:lineRule="auto"/>
        <w:rPr>
          <w:rFonts w:cs="Times New Roman"/>
          <w:szCs w:val="24"/>
        </w:rPr>
      </w:pPr>
    </w:p>
    <w:p w:rsidR="00083352" w:rsidRPr="001553C4" w:rsidRDefault="00083352" w:rsidP="00083352">
      <w:pPr>
        <w:ind w:left="720" w:hanging="720"/>
        <w:rPr>
          <w:rFonts w:cs="Times New Roman"/>
          <w:color w:val="000000"/>
          <w:szCs w:val="24"/>
        </w:rPr>
      </w:pPr>
      <w:proofErr w:type="gramStart"/>
      <w:r w:rsidRPr="0034743C">
        <w:rPr>
          <w:rFonts w:cs="Times New Roman"/>
          <w:color w:val="000000"/>
          <w:szCs w:val="24"/>
        </w:rPr>
        <w:t>Ibrahim, M dkk.</w:t>
      </w:r>
      <w:proofErr w:type="gramEnd"/>
      <w:r w:rsidRPr="0034743C">
        <w:rPr>
          <w:rFonts w:cs="Times New Roman"/>
          <w:color w:val="000000"/>
          <w:szCs w:val="24"/>
        </w:rPr>
        <w:t xml:space="preserve"> 2000. </w:t>
      </w:r>
      <w:r w:rsidRPr="0034743C">
        <w:rPr>
          <w:rFonts w:cs="Times New Roman"/>
          <w:i/>
          <w:iCs/>
          <w:color w:val="000000"/>
          <w:szCs w:val="24"/>
        </w:rPr>
        <w:t>Pembelajaran Kooperatif</w:t>
      </w:r>
      <w:r w:rsidRPr="0034743C">
        <w:rPr>
          <w:rFonts w:cs="Times New Roman"/>
          <w:color w:val="000000"/>
          <w:szCs w:val="24"/>
        </w:rPr>
        <w:t>. Surabaya: Unesa University Press.</w:t>
      </w:r>
    </w:p>
    <w:p w:rsidR="00083352" w:rsidRDefault="00083352" w:rsidP="00083352">
      <w:pPr>
        <w:tabs>
          <w:tab w:val="left" w:pos="9000"/>
        </w:tabs>
        <w:spacing w:line="240" w:lineRule="auto"/>
        <w:ind w:left="709" w:right="-9" w:hanging="709"/>
        <w:rPr>
          <w:rFonts w:cs="Times New Roman"/>
          <w:szCs w:val="24"/>
        </w:rPr>
      </w:pPr>
      <w:proofErr w:type="gramStart"/>
      <w:r>
        <w:rPr>
          <w:rFonts w:cs="Times New Roman"/>
          <w:szCs w:val="24"/>
        </w:rPr>
        <w:t>Jogiyanto, 2006.</w:t>
      </w:r>
      <w:proofErr w:type="gramEnd"/>
      <w:r>
        <w:rPr>
          <w:rFonts w:cs="Times New Roman"/>
          <w:szCs w:val="24"/>
        </w:rPr>
        <w:t xml:space="preserve"> </w:t>
      </w:r>
      <w:r>
        <w:rPr>
          <w:rFonts w:cs="Times New Roman"/>
          <w:i/>
          <w:szCs w:val="24"/>
        </w:rPr>
        <w:t xml:space="preserve">Filosofi, Pendekatan, dan Penerapan Pembelajaran Metode Kasus, untuk Dosen dan Mahasiswa. </w:t>
      </w:r>
      <w:proofErr w:type="gramStart"/>
      <w:r>
        <w:rPr>
          <w:rFonts w:cs="Times New Roman"/>
          <w:szCs w:val="24"/>
        </w:rPr>
        <w:t>Yogyakarta :</w:t>
      </w:r>
      <w:proofErr w:type="gramEnd"/>
      <w:r>
        <w:rPr>
          <w:rFonts w:cs="Times New Roman"/>
          <w:szCs w:val="24"/>
        </w:rPr>
        <w:t xml:space="preserve"> Andi</w:t>
      </w:r>
    </w:p>
    <w:p w:rsidR="00083352" w:rsidRPr="00B956F7" w:rsidRDefault="00083352" w:rsidP="00083352">
      <w:pPr>
        <w:tabs>
          <w:tab w:val="left" w:pos="9000"/>
        </w:tabs>
        <w:spacing w:line="240" w:lineRule="auto"/>
        <w:ind w:left="709" w:right="-9" w:hanging="709"/>
        <w:rPr>
          <w:rFonts w:cs="Times New Roman"/>
          <w:szCs w:val="24"/>
        </w:rPr>
      </w:pPr>
    </w:p>
    <w:p w:rsidR="00083352" w:rsidRDefault="00083352" w:rsidP="00083352">
      <w:pPr>
        <w:spacing w:line="240" w:lineRule="auto"/>
        <w:ind w:left="540" w:hanging="540"/>
        <w:rPr>
          <w:rFonts w:cs="Times New Roman"/>
          <w:szCs w:val="24"/>
        </w:rPr>
      </w:pPr>
      <w:proofErr w:type="gramStart"/>
      <w:r>
        <w:rPr>
          <w:rFonts w:cs="Times New Roman"/>
          <w:szCs w:val="24"/>
        </w:rPr>
        <w:t xml:space="preserve">Kunandar, 2009, </w:t>
      </w:r>
      <w:r w:rsidRPr="00D22D22">
        <w:rPr>
          <w:rFonts w:cs="Times New Roman"/>
          <w:i/>
          <w:szCs w:val="24"/>
        </w:rPr>
        <w:t>Penelitian Tindakan Kelas</w:t>
      </w:r>
      <w:r>
        <w:rPr>
          <w:rFonts w:cs="Times New Roman"/>
          <w:i/>
          <w:szCs w:val="24"/>
        </w:rPr>
        <w:t>.</w:t>
      </w:r>
      <w:proofErr w:type="gramEnd"/>
      <w:r>
        <w:rPr>
          <w:rFonts w:cs="Times New Roman"/>
          <w:i/>
          <w:szCs w:val="24"/>
        </w:rPr>
        <w:t xml:space="preserve"> </w:t>
      </w:r>
      <w:r w:rsidRPr="00D22D22">
        <w:rPr>
          <w:rFonts w:cs="Times New Roman"/>
          <w:szCs w:val="24"/>
        </w:rPr>
        <w:t>Jakarta</w:t>
      </w:r>
      <w:proofErr w:type="gramStart"/>
      <w:r w:rsidRPr="00D22D22">
        <w:rPr>
          <w:rFonts w:cs="Times New Roman"/>
          <w:szCs w:val="24"/>
        </w:rPr>
        <w:t>:Rajawali</w:t>
      </w:r>
      <w:proofErr w:type="gramEnd"/>
      <w:r w:rsidRPr="00D22D22">
        <w:rPr>
          <w:rFonts w:cs="Times New Roman"/>
          <w:szCs w:val="24"/>
        </w:rPr>
        <w:t xml:space="preserve"> pers</w:t>
      </w:r>
      <w:r>
        <w:rPr>
          <w:rFonts w:cs="Times New Roman"/>
          <w:szCs w:val="24"/>
        </w:rPr>
        <w:t xml:space="preserve"> </w:t>
      </w:r>
    </w:p>
    <w:p w:rsidR="00083352" w:rsidRPr="00D22D22" w:rsidRDefault="00083352" w:rsidP="00083352">
      <w:pPr>
        <w:spacing w:line="240" w:lineRule="auto"/>
        <w:ind w:left="540" w:hanging="540"/>
        <w:rPr>
          <w:rFonts w:cs="Times New Roman"/>
          <w:szCs w:val="24"/>
        </w:rPr>
      </w:pPr>
    </w:p>
    <w:p w:rsidR="00F3488A" w:rsidRDefault="00F3488A" w:rsidP="00FE7849">
      <w:pPr>
        <w:autoSpaceDE w:val="0"/>
        <w:autoSpaceDN w:val="0"/>
        <w:adjustRightInd w:val="0"/>
        <w:spacing w:line="240" w:lineRule="auto"/>
        <w:ind w:left="709" w:hanging="709"/>
        <w:rPr>
          <w:rFonts w:cs="Times New Roman"/>
          <w:color w:val="000000"/>
          <w:sz w:val="23"/>
          <w:szCs w:val="23"/>
        </w:rPr>
      </w:pPr>
      <w:proofErr w:type="gramStart"/>
      <w:r w:rsidRPr="00F3488A">
        <w:rPr>
          <w:rFonts w:cs="Times New Roman"/>
          <w:color w:val="000000"/>
          <w:sz w:val="23"/>
          <w:szCs w:val="23"/>
        </w:rPr>
        <w:t>Made Suci.</w:t>
      </w:r>
      <w:proofErr w:type="gramEnd"/>
      <w:r w:rsidRPr="00F3488A">
        <w:rPr>
          <w:rFonts w:cs="Times New Roman"/>
          <w:color w:val="000000"/>
          <w:sz w:val="23"/>
          <w:szCs w:val="23"/>
        </w:rPr>
        <w:t xml:space="preserve"> 2012. </w:t>
      </w:r>
      <w:r w:rsidRPr="00F3488A">
        <w:rPr>
          <w:rFonts w:cs="Times New Roman"/>
          <w:i/>
          <w:iCs/>
          <w:color w:val="000000"/>
          <w:sz w:val="23"/>
          <w:szCs w:val="23"/>
        </w:rPr>
        <w:t xml:space="preserve">Penerapan Model Pembelajaran Kooperatif NHT (Numbered Head Together) dalam Upaya Meningktakan Aktivitas dan Hasil Belajar Siswa Kelas VII A pada Mata Pelajaran </w:t>
      </w:r>
      <w:proofErr w:type="gramStart"/>
      <w:r w:rsidRPr="00F3488A">
        <w:rPr>
          <w:rFonts w:cs="Times New Roman"/>
          <w:i/>
          <w:iCs/>
          <w:color w:val="000000"/>
          <w:sz w:val="23"/>
          <w:szCs w:val="23"/>
        </w:rPr>
        <w:t>TIK(</w:t>
      </w:r>
      <w:proofErr w:type="gramEnd"/>
      <w:r w:rsidRPr="00F3488A">
        <w:rPr>
          <w:rFonts w:cs="Times New Roman"/>
          <w:i/>
          <w:iCs/>
          <w:color w:val="000000"/>
          <w:sz w:val="23"/>
          <w:szCs w:val="23"/>
        </w:rPr>
        <w:t xml:space="preserve">Teknologi Informasi dan Komunikasi) di SMP Saraswati Singaraja Tahun Ajaran 2011/2012. </w:t>
      </w:r>
      <w:proofErr w:type="gramStart"/>
      <w:r w:rsidRPr="00F3488A">
        <w:rPr>
          <w:rFonts w:cs="Times New Roman"/>
          <w:color w:val="000000"/>
          <w:sz w:val="23"/>
          <w:szCs w:val="23"/>
        </w:rPr>
        <w:t>Volume 1.Nomor 4.Agustus 2012.</w:t>
      </w:r>
      <w:proofErr w:type="gramEnd"/>
      <w:r w:rsidRPr="00F3488A">
        <w:rPr>
          <w:rFonts w:cs="Times New Roman"/>
          <w:color w:val="000000"/>
          <w:sz w:val="23"/>
          <w:szCs w:val="23"/>
        </w:rPr>
        <w:t xml:space="preserve"> </w:t>
      </w:r>
    </w:p>
    <w:p w:rsidR="00F3488A" w:rsidRPr="00F3488A" w:rsidRDefault="00F3488A" w:rsidP="00FE7849">
      <w:pPr>
        <w:autoSpaceDE w:val="0"/>
        <w:autoSpaceDN w:val="0"/>
        <w:adjustRightInd w:val="0"/>
        <w:spacing w:line="240" w:lineRule="auto"/>
        <w:ind w:left="709" w:hanging="709"/>
        <w:jc w:val="left"/>
        <w:rPr>
          <w:rFonts w:cs="Times New Roman"/>
          <w:color w:val="000000"/>
          <w:sz w:val="23"/>
          <w:szCs w:val="23"/>
        </w:rPr>
      </w:pPr>
    </w:p>
    <w:p w:rsidR="00083352" w:rsidRPr="00B54A91" w:rsidRDefault="00083352" w:rsidP="00F3488A">
      <w:pPr>
        <w:spacing w:line="240" w:lineRule="auto"/>
        <w:ind w:left="567" w:hanging="567"/>
        <w:rPr>
          <w:rFonts w:cs="Times New Roman"/>
          <w:bCs/>
          <w:szCs w:val="24"/>
        </w:rPr>
      </w:pPr>
      <w:proofErr w:type="gramStart"/>
      <w:r>
        <w:rPr>
          <w:rFonts w:cs="Times New Roman"/>
          <w:bCs/>
          <w:szCs w:val="24"/>
        </w:rPr>
        <w:t>Moleong.</w:t>
      </w:r>
      <w:proofErr w:type="gramEnd"/>
      <w:r>
        <w:rPr>
          <w:rFonts w:cs="Times New Roman"/>
          <w:bCs/>
          <w:szCs w:val="24"/>
        </w:rPr>
        <w:t xml:space="preserve"> 2005. Metodologi Pene</w:t>
      </w:r>
      <w:r w:rsidRPr="007B2CA7">
        <w:rPr>
          <w:rFonts w:cs="Times New Roman"/>
          <w:bCs/>
          <w:szCs w:val="24"/>
        </w:rPr>
        <w:t>litian Kualitatif. Bandung</w:t>
      </w:r>
      <w:proofErr w:type="gramStart"/>
      <w:r w:rsidRPr="007B2CA7">
        <w:rPr>
          <w:rFonts w:cs="Times New Roman"/>
          <w:bCs/>
          <w:szCs w:val="24"/>
        </w:rPr>
        <w:t>:PT</w:t>
      </w:r>
      <w:proofErr w:type="gramEnd"/>
      <w:r w:rsidRPr="007B2CA7">
        <w:rPr>
          <w:rFonts w:cs="Times New Roman"/>
          <w:bCs/>
          <w:szCs w:val="24"/>
        </w:rPr>
        <w:t xml:space="preserve"> Remaja Rosdakarya.</w:t>
      </w:r>
    </w:p>
    <w:p w:rsidR="00083352" w:rsidRPr="00566C69" w:rsidRDefault="00083352" w:rsidP="00083352">
      <w:pPr>
        <w:spacing w:line="240" w:lineRule="auto"/>
        <w:ind w:left="993" w:hanging="993"/>
        <w:rPr>
          <w:rFonts w:cs="Times New Roman"/>
          <w:szCs w:val="24"/>
        </w:rPr>
      </w:pPr>
    </w:p>
    <w:p w:rsidR="00083352" w:rsidRDefault="00083352" w:rsidP="00083352">
      <w:pPr>
        <w:tabs>
          <w:tab w:val="left" w:pos="9000"/>
        </w:tabs>
        <w:spacing w:line="240" w:lineRule="auto"/>
        <w:ind w:left="540" w:right="-99" w:hanging="540"/>
        <w:rPr>
          <w:rFonts w:cs="Times New Roman"/>
          <w:szCs w:val="24"/>
        </w:rPr>
      </w:pPr>
      <w:proofErr w:type="gramStart"/>
      <w:r>
        <w:rPr>
          <w:rFonts w:cs="Times New Roman"/>
          <w:szCs w:val="24"/>
        </w:rPr>
        <w:t>Poerwanto, 2009.</w:t>
      </w:r>
      <w:proofErr w:type="gramEnd"/>
      <w:r>
        <w:rPr>
          <w:rFonts w:cs="Times New Roman"/>
          <w:szCs w:val="24"/>
        </w:rPr>
        <w:t xml:space="preserve"> </w:t>
      </w:r>
      <w:r>
        <w:rPr>
          <w:rFonts w:cs="Times New Roman"/>
          <w:i/>
          <w:szCs w:val="24"/>
        </w:rPr>
        <w:t xml:space="preserve">Evaluasi Hasil Belajar, </w:t>
      </w:r>
      <w:proofErr w:type="gramStart"/>
      <w:r w:rsidRPr="00B956F7">
        <w:rPr>
          <w:rFonts w:cs="Times New Roman"/>
          <w:szCs w:val="24"/>
        </w:rPr>
        <w:t xml:space="preserve">Yogyakarta </w:t>
      </w:r>
      <w:r>
        <w:rPr>
          <w:rFonts w:cs="Times New Roman"/>
          <w:szCs w:val="24"/>
        </w:rPr>
        <w:t>:</w:t>
      </w:r>
      <w:proofErr w:type="gramEnd"/>
      <w:r>
        <w:rPr>
          <w:rFonts w:cs="Times New Roman"/>
          <w:szCs w:val="24"/>
        </w:rPr>
        <w:t xml:space="preserve"> Pustaka Pelajar</w:t>
      </w:r>
    </w:p>
    <w:p w:rsidR="00083352" w:rsidRDefault="00446B3D" w:rsidP="00083352">
      <w:pPr>
        <w:tabs>
          <w:tab w:val="left" w:pos="9000"/>
        </w:tabs>
        <w:spacing w:line="240" w:lineRule="auto"/>
        <w:ind w:left="540" w:right="-99" w:hanging="540"/>
        <w:rPr>
          <w:rFonts w:cs="Times New Roman"/>
          <w:szCs w:val="24"/>
        </w:rPr>
      </w:pPr>
      <w:r>
        <w:rPr>
          <w:rFonts w:cs="Times New Roman"/>
          <w:noProof/>
          <w:szCs w:val="24"/>
        </w:rPr>
        <w:pict>
          <v:rect id="_x0000_s1155" style="position:absolute;left:0;text-align:left;margin-left:185.25pt;margin-top:21.6pt;width:55.7pt;height:24.4pt;z-index:251738112" stroked="f">
            <v:textbox>
              <w:txbxContent>
                <w:p w:rsidR="00646E13" w:rsidRDefault="00646E13" w:rsidP="00FA10C6">
                  <w:pPr>
                    <w:jc w:val="center"/>
                  </w:pPr>
                  <w:r>
                    <w:t>123</w:t>
                  </w:r>
                </w:p>
              </w:txbxContent>
            </v:textbox>
          </v:rect>
        </w:pict>
      </w:r>
    </w:p>
    <w:p w:rsidR="00083352" w:rsidRDefault="00083352" w:rsidP="00083352">
      <w:pPr>
        <w:tabs>
          <w:tab w:val="left" w:pos="9000"/>
        </w:tabs>
        <w:spacing w:line="240" w:lineRule="auto"/>
        <w:ind w:left="540" w:right="-99" w:hanging="540"/>
        <w:rPr>
          <w:rFonts w:cs="Times New Roman"/>
          <w:szCs w:val="24"/>
        </w:rPr>
      </w:pPr>
      <w:proofErr w:type="gramStart"/>
      <w:r>
        <w:rPr>
          <w:rFonts w:cs="Times New Roman"/>
          <w:szCs w:val="24"/>
        </w:rPr>
        <w:lastRenderedPageBreak/>
        <w:t>Rusman, 2010.</w:t>
      </w:r>
      <w:proofErr w:type="gramEnd"/>
      <w:r>
        <w:rPr>
          <w:rFonts w:cs="Times New Roman"/>
          <w:szCs w:val="24"/>
        </w:rPr>
        <w:t xml:space="preserve"> </w:t>
      </w:r>
      <w:r w:rsidRPr="00B54A91">
        <w:rPr>
          <w:rFonts w:cs="Times New Roman"/>
          <w:i/>
          <w:szCs w:val="24"/>
        </w:rPr>
        <w:t>Model-Model Pembelajaran</w:t>
      </w:r>
      <w:r>
        <w:rPr>
          <w:rFonts w:cs="Times New Roman"/>
          <w:i/>
          <w:szCs w:val="24"/>
        </w:rPr>
        <w:t xml:space="preserve">, </w:t>
      </w:r>
      <w:proofErr w:type="gramStart"/>
      <w:r w:rsidRPr="00B54A91">
        <w:rPr>
          <w:rFonts w:cs="Times New Roman"/>
          <w:szCs w:val="24"/>
        </w:rPr>
        <w:t>Jakarta :</w:t>
      </w:r>
      <w:proofErr w:type="gramEnd"/>
      <w:r w:rsidRPr="00B54A91">
        <w:rPr>
          <w:rFonts w:cs="Times New Roman"/>
          <w:szCs w:val="24"/>
        </w:rPr>
        <w:t xml:space="preserve"> PT Raja Grafindo Persada</w:t>
      </w:r>
    </w:p>
    <w:p w:rsidR="00083352" w:rsidRDefault="00083352" w:rsidP="00083352">
      <w:pPr>
        <w:tabs>
          <w:tab w:val="left" w:pos="9000"/>
        </w:tabs>
        <w:spacing w:line="240" w:lineRule="auto"/>
        <w:ind w:left="540" w:right="-99" w:hanging="540"/>
        <w:rPr>
          <w:rFonts w:cs="Times New Roman"/>
          <w:szCs w:val="24"/>
        </w:rPr>
      </w:pPr>
    </w:p>
    <w:p w:rsidR="00083352" w:rsidRDefault="00083352" w:rsidP="00083352">
      <w:pPr>
        <w:tabs>
          <w:tab w:val="left" w:pos="9000"/>
        </w:tabs>
        <w:spacing w:line="240" w:lineRule="auto"/>
        <w:ind w:left="540" w:right="-99" w:hanging="540"/>
        <w:rPr>
          <w:rFonts w:cs="Times New Roman"/>
          <w:szCs w:val="24"/>
        </w:rPr>
      </w:pPr>
      <w:proofErr w:type="gramStart"/>
      <w:r>
        <w:rPr>
          <w:rFonts w:cs="Times New Roman"/>
          <w:szCs w:val="24"/>
        </w:rPr>
        <w:t>Rusmono, 2012.</w:t>
      </w:r>
      <w:proofErr w:type="gramEnd"/>
      <w:r>
        <w:rPr>
          <w:rFonts w:cs="Times New Roman"/>
          <w:szCs w:val="24"/>
        </w:rPr>
        <w:t xml:space="preserve"> </w:t>
      </w:r>
      <w:r w:rsidRPr="00B54A91">
        <w:rPr>
          <w:rFonts w:cs="Times New Roman"/>
          <w:i/>
          <w:szCs w:val="24"/>
        </w:rPr>
        <w:t>Strategi Pembelajaran dengan Problem Based Learning</w:t>
      </w:r>
      <w:r>
        <w:rPr>
          <w:rFonts w:cs="Times New Roman"/>
          <w:szCs w:val="24"/>
        </w:rPr>
        <w:t xml:space="preserve">, </w:t>
      </w:r>
      <w:proofErr w:type="gramStart"/>
      <w:r>
        <w:rPr>
          <w:rFonts w:cs="Times New Roman"/>
          <w:szCs w:val="24"/>
        </w:rPr>
        <w:t>Jakarta :</w:t>
      </w:r>
      <w:proofErr w:type="gramEnd"/>
      <w:r>
        <w:rPr>
          <w:rFonts w:cs="Times New Roman"/>
          <w:szCs w:val="24"/>
        </w:rPr>
        <w:t xml:space="preserve"> Ghalai Indonesia</w:t>
      </w:r>
    </w:p>
    <w:p w:rsidR="00083352" w:rsidRDefault="00083352" w:rsidP="00083352">
      <w:pPr>
        <w:tabs>
          <w:tab w:val="left" w:pos="9000"/>
        </w:tabs>
        <w:spacing w:line="240" w:lineRule="auto"/>
        <w:ind w:left="540" w:right="-99" w:hanging="540"/>
        <w:rPr>
          <w:rFonts w:cs="Times New Roman"/>
          <w:szCs w:val="24"/>
        </w:rPr>
      </w:pPr>
    </w:p>
    <w:p w:rsidR="00083352" w:rsidRPr="00B956F7" w:rsidRDefault="00083352" w:rsidP="00083352">
      <w:pPr>
        <w:tabs>
          <w:tab w:val="left" w:pos="9000"/>
        </w:tabs>
        <w:spacing w:line="240" w:lineRule="auto"/>
        <w:ind w:left="540" w:right="-99" w:hanging="540"/>
        <w:rPr>
          <w:rFonts w:cs="Times New Roman"/>
          <w:szCs w:val="24"/>
        </w:rPr>
      </w:pPr>
      <w:r>
        <w:rPr>
          <w:rFonts w:cs="Times New Roman"/>
          <w:szCs w:val="24"/>
        </w:rPr>
        <w:t xml:space="preserve">Sagala, 2009, </w:t>
      </w:r>
      <w:r w:rsidRPr="00D52493">
        <w:rPr>
          <w:rFonts w:cs="Times New Roman"/>
          <w:i/>
          <w:szCs w:val="24"/>
        </w:rPr>
        <w:t>Konsep dan Makna Pembelajaran</w:t>
      </w:r>
      <w:r>
        <w:rPr>
          <w:rFonts w:cs="Times New Roman"/>
          <w:szCs w:val="24"/>
        </w:rPr>
        <w:t xml:space="preserve">, </w:t>
      </w:r>
      <w:proofErr w:type="gramStart"/>
      <w:r>
        <w:rPr>
          <w:rFonts w:cs="Times New Roman"/>
          <w:szCs w:val="24"/>
        </w:rPr>
        <w:t>Jakarta :</w:t>
      </w:r>
      <w:proofErr w:type="gramEnd"/>
      <w:r>
        <w:rPr>
          <w:rFonts w:cs="Times New Roman"/>
          <w:szCs w:val="24"/>
        </w:rPr>
        <w:t xml:space="preserve"> Alfabeta</w:t>
      </w:r>
    </w:p>
    <w:p w:rsidR="00083352" w:rsidRPr="0034743C" w:rsidRDefault="00083352" w:rsidP="00083352">
      <w:pPr>
        <w:spacing w:line="240" w:lineRule="auto"/>
        <w:rPr>
          <w:rFonts w:cs="Times New Roman"/>
          <w:bCs/>
          <w:szCs w:val="24"/>
        </w:rPr>
      </w:pPr>
    </w:p>
    <w:p w:rsidR="00083352" w:rsidRDefault="00083352" w:rsidP="00083352">
      <w:pPr>
        <w:spacing w:line="240" w:lineRule="auto"/>
        <w:ind w:left="540" w:hanging="540"/>
        <w:rPr>
          <w:rFonts w:cs="Times New Roman"/>
          <w:szCs w:val="24"/>
        </w:rPr>
      </w:pPr>
      <w:proofErr w:type="gramStart"/>
      <w:r>
        <w:rPr>
          <w:rFonts w:cs="Times New Roman"/>
          <w:bCs/>
          <w:szCs w:val="24"/>
        </w:rPr>
        <w:t>Sanjaya, W. 2010</w:t>
      </w:r>
      <w:r w:rsidRPr="007B2CA7">
        <w:rPr>
          <w:rFonts w:cs="Times New Roman"/>
          <w:bCs/>
          <w:szCs w:val="24"/>
        </w:rPr>
        <w:t>.</w:t>
      </w:r>
      <w:proofErr w:type="gramEnd"/>
      <w:r w:rsidRPr="007B2CA7">
        <w:rPr>
          <w:rFonts w:cs="Times New Roman"/>
          <w:bCs/>
          <w:szCs w:val="24"/>
        </w:rPr>
        <w:t xml:space="preserve"> </w:t>
      </w:r>
      <w:r w:rsidRPr="007B2CA7">
        <w:rPr>
          <w:rFonts w:cs="Times New Roman"/>
          <w:bCs/>
          <w:i/>
          <w:szCs w:val="24"/>
        </w:rPr>
        <w:t>Strategi Pembelajaran</w:t>
      </w:r>
      <w:r w:rsidRPr="007B2CA7">
        <w:rPr>
          <w:rFonts w:cs="Times New Roman"/>
          <w:bCs/>
          <w:szCs w:val="24"/>
        </w:rPr>
        <w:t>. Jakarta</w:t>
      </w:r>
      <w:proofErr w:type="gramStart"/>
      <w:r w:rsidRPr="007B2CA7">
        <w:rPr>
          <w:rFonts w:cs="Times New Roman"/>
          <w:bCs/>
          <w:szCs w:val="24"/>
        </w:rPr>
        <w:t>:Prenada</w:t>
      </w:r>
      <w:proofErr w:type="gramEnd"/>
      <w:r w:rsidRPr="007B2CA7">
        <w:rPr>
          <w:rFonts w:cs="Times New Roman"/>
          <w:bCs/>
          <w:szCs w:val="24"/>
        </w:rPr>
        <w:t xml:space="preserve"> Media</w:t>
      </w:r>
      <w:r w:rsidRPr="007B2CA7">
        <w:rPr>
          <w:rFonts w:cs="Times New Roman"/>
          <w:szCs w:val="24"/>
        </w:rPr>
        <w:t xml:space="preserve"> </w:t>
      </w:r>
    </w:p>
    <w:p w:rsidR="00083352" w:rsidRDefault="00083352" w:rsidP="00083352">
      <w:pPr>
        <w:spacing w:line="240" w:lineRule="auto"/>
        <w:ind w:left="540" w:hanging="540"/>
        <w:rPr>
          <w:rFonts w:cs="Times New Roman"/>
          <w:szCs w:val="24"/>
        </w:rPr>
      </w:pPr>
    </w:p>
    <w:p w:rsidR="00083352" w:rsidRDefault="00083352" w:rsidP="00083352">
      <w:pPr>
        <w:spacing w:line="240" w:lineRule="auto"/>
        <w:ind w:left="540" w:hanging="540"/>
        <w:rPr>
          <w:rFonts w:cs="Times New Roman"/>
          <w:szCs w:val="24"/>
        </w:rPr>
      </w:pPr>
      <w:proofErr w:type="gramStart"/>
      <w:r w:rsidRPr="007B2CA7">
        <w:rPr>
          <w:rFonts w:cs="Times New Roman"/>
          <w:szCs w:val="24"/>
        </w:rPr>
        <w:t>Sardiman  A.M</w:t>
      </w:r>
      <w:proofErr w:type="gramEnd"/>
      <w:r w:rsidRPr="007B2CA7">
        <w:rPr>
          <w:rFonts w:cs="Times New Roman"/>
          <w:szCs w:val="24"/>
        </w:rPr>
        <w:t xml:space="preserve">.  2011.   </w:t>
      </w:r>
      <w:r w:rsidRPr="007B2CA7">
        <w:rPr>
          <w:rFonts w:cs="Times New Roman"/>
          <w:i/>
          <w:szCs w:val="24"/>
        </w:rPr>
        <w:t>Interaksi</w:t>
      </w:r>
      <w:r>
        <w:rPr>
          <w:rFonts w:cs="Times New Roman"/>
          <w:i/>
          <w:szCs w:val="24"/>
        </w:rPr>
        <w:t xml:space="preserve"> </w:t>
      </w:r>
      <w:r w:rsidRPr="007B2CA7">
        <w:rPr>
          <w:rFonts w:cs="Times New Roman"/>
          <w:i/>
          <w:szCs w:val="24"/>
        </w:rPr>
        <w:t>dan</w:t>
      </w:r>
      <w:r>
        <w:rPr>
          <w:rFonts w:cs="Times New Roman"/>
          <w:i/>
          <w:szCs w:val="24"/>
        </w:rPr>
        <w:t xml:space="preserve"> </w:t>
      </w:r>
      <w:r w:rsidRPr="007B2CA7">
        <w:rPr>
          <w:rFonts w:cs="Times New Roman"/>
          <w:i/>
          <w:szCs w:val="24"/>
        </w:rPr>
        <w:t>Motivasi</w:t>
      </w:r>
      <w:r>
        <w:rPr>
          <w:rFonts w:cs="Times New Roman"/>
          <w:i/>
          <w:szCs w:val="24"/>
        </w:rPr>
        <w:t xml:space="preserve"> </w:t>
      </w:r>
      <w:r w:rsidRPr="007B2CA7">
        <w:rPr>
          <w:rFonts w:cs="Times New Roman"/>
          <w:i/>
          <w:szCs w:val="24"/>
        </w:rPr>
        <w:t>Belajar</w:t>
      </w:r>
      <w:r>
        <w:rPr>
          <w:rFonts w:cs="Times New Roman"/>
          <w:i/>
          <w:szCs w:val="24"/>
        </w:rPr>
        <w:t xml:space="preserve"> </w:t>
      </w:r>
      <w:r w:rsidRPr="007B2CA7">
        <w:rPr>
          <w:rFonts w:cs="Times New Roman"/>
          <w:i/>
          <w:szCs w:val="24"/>
        </w:rPr>
        <w:t xml:space="preserve">Mengajar.  </w:t>
      </w:r>
      <w:r w:rsidRPr="007B2CA7">
        <w:rPr>
          <w:rFonts w:cs="Times New Roman"/>
          <w:szCs w:val="24"/>
        </w:rPr>
        <w:t>Jakarta: RajawaliPers.</w:t>
      </w:r>
    </w:p>
    <w:p w:rsidR="00083352" w:rsidRDefault="00083352" w:rsidP="00083352">
      <w:pPr>
        <w:spacing w:line="240" w:lineRule="auto"/>
        <w:ind w:left="540" w:hanging="540"/>
        <w:rPr>
          <w:rFonts w:cs="Times New Roman"/>
          <w:szCs w:val="24"/>
        </w:rPr>
      </w:pPr>
    </w:p>
    <w:p w:rsidR="00083352" w:rsidRDefault="00083352" w:rsidP="00083352">
      <w:pPr>
        <w:spacing w:line="240" w:lineRule="auto"/>
        <w:ind w:left="540" w:hanging="540"/>
        <w:rPr>
          <w:rFonts w:cs="Times New Roman"/>
          <w:szCs w:val="24"/>
        </w:rPr>
      </w:pPr>
      <w:proofErr w:type="gramStart"/>
      <w:r>
        <w:rPr>
          <w:rFonts w:cs="Times New Roman"/>
          <w:szCs w:val="24"/>
        </w:rPr>
        <w:t>Santrock, 2008</w:t>
      </w:r>
      <w:r w:rsidRPr="00F414F4">
        <w:rPr>
          <w:rFonts w:cs="Times New Roman"/>
          <w:i/>
          <w:szCs w:val="24"/>
        </w:rPr>
        <w:t>.</w:t>
      </w:r>
      <w:proofErr w:type="gramEnd"/>
      <w:r w:rsidRPr="00F414F4">
        <w:rPr>
          <w:rFonts w:cs="Times New Roman"/>
          <w:i/>
          <w:szCs w:val="24"/>
        </w:rPr>
        <w:t xml:space="preserve"> Psikologi Pendidikan</w:t>
      </w:r>
      <w:r>
        <w:rPr>
          <w:rFonts w:cs="Times New Roman"/>
          <w:i/>
          <w:szCs w:val="24"/>
        </w:rPr>
        <w:t xml:space="preserve">, </w:t>
      </w:r>
      <w:proofErr w:type="gramStart"/>
      <w:r w:rsidRPr="00F414F4">
        <w:rPr>
          <w:rFonts w:cs="Times New Roman"/>
          <w:szCs w:val="24"/>
        </w:rPr>
        <w:t>Jakarta :Prenada</w:t>
      </w:r>
      <w:proofErr w:type="gramEnd"/>
      <w:r w:rsidRPr="00F414F4">
        <w:rPr>
          <w:rFonts w:cs="Times New Roman"/>
          <w:szCs w:val="24"/>
        </w:rPr>
        <w:t xml:space="preserve"> Media Group</w:t>
      </w:r>
    </w:p>
    <w:p w:rsidR="00083352" w:rsidRPr="00083352" w:rsidRDefault="00083352" w:rsidP="00083352">
      <w:pPr>
        <w:spacing w:line="240" w:lineRule="auto"/>
        <w:ind w:left="540" w:hanging="540"/>
        <w:rPr>
          <w:rFonts w:cs="Times New Roman"/>
          <w:i/>
          <w:szCs w:val="24"/>
        </w:rPr>
      </w:pPr>
    </w:p>
    <w:p w:rsidR="00083352" w:rsidRDefault="00083352" w:rsidP="00083352">
      <w:pPr>
        <w:spacing w:line="240" w:lineRule="auto"/>
        <w:ind w:left="540" w:hanging="540"/>
        <w:rPr>
          <w:rFonts w:cs="Times New Roman"/>
          <w:szCs w:val="24"/>
        </w:rPr>
      </w:pPr>
      <w:proofErr w:type="gramStart"/>
      <w:r>
        <w:rPr>
          <w:rFonts w:cs="Times New Roman"/>
          <w:szCs w:val="24"/>
        </w:rPr>
        <w:t>Slameto, 2010.</w:t>
      </w:r>
      <w:proofErr w:type="gramEnd"/>
      <w:r>
        <w:rPr>
          <w:rFonts w:cs="Times New Roman"/>
          <w:szCs w:val="24"/>
        </w:rPr>
        <w:t xml:space="preserve"> </w:t>
      </w:r>
      <w:r w:rsidRPr="00D52493">
        <w:rPr>
          <w:rFonts w:cs="Times New Roman"/>
          <w:i/>
          <w:szCs w:val="24"/>
        </w:rPr>
        <w:t xml:space="preserve">Belajar dan Faktor-faktor yang </w:t>
      </w:r>
      <w:proofErr w:type="gramStart"/>
      <w:r w:rsidRPr="00D52493">
        <w:rPr>
          <w:rFonts w:cs="Times New Roman"/>
          <w:i/>
          <w:szCs w:val="24"/>
        </w:rPr>
        <w:t>Mempengaruhi</w:t>
      </w:r>
      <w:r>
        <w:rPr>
          <w:rFonts w:cs="Times New Roman"/>
          <w:szCs w:val="24"/>
        </w:rPr>
        <w:t xml:space="preserve"> :</w:t>
      </w:r>
      <w:proofErr w:type="gramEnd"/>
      <w:r>
        <w:rPr>
          <w:rFonts w:cs="Times New Roman"/>
          <w:szCs w:val="24"/>
        </w:rPr>
        <w:t xml:space="preserve"> Jakarta : Rineka Cipta</w:t>
      </w:r>
    </w:p>
    <w:p w:rsidR="00083352" w:rsidRPr="00F414F4" w:rsidRDefault="00083352" w:rsidP="00083352">
      <w:pPr>
        <w:spacing w:line="240" w:lineRule="auto"/>
        <w:ind w:left="540" w:hanging="540"/>
        <w:rPr>
          <w:rFonts w:cs="Times New Roman"/>
          <w:szCs w:val="24"/>
        </w:rPr>
      </w:pPr>
    </w:p>
    <w:p w:rsidR="00083352" w:rsidRDefault="00083352" w:rsidP="00083352">
      <w:pPr>
        <w:spacing w:line="240" w:lineRule="auto"/>
        <w:ind w:left="540" w:hanging="540"/>
        <w:rPr>
          <w:rFonts w:cs="Times New Roman"/>
          <w:szCs w:val="24"/>
        </w:rPr>
      </w:pPr>
      <w:r w:rsidRPr="0034743C">
        <w:rPr>
          <w:rFonts w:cs="Times New Roman"/>
          <w:szCs w:val="24"/>
        </w:rPr>
        <w:t xml:space="preserve">Slavin, R.E. 2005. </w:t>
      </w:r>
      <w:proofErr w:type="gramStart"/>
      <w:r>
        <w:rPr>
          <w:rFonts w:cs="Times New Roman"/>
          <w:i/>
          <w:szCs w:val="24"/>
        </w:rPr>
        <w:t>Cooperative L</w:t>
      </w:r>
      <w:r w:rsidRPr="0034743C">
        <w:rPr>
          <w:rFonts w:cs="Times New Roman"/>
          <w:i/>
          <w:szCs w:val="24"/>
        </w:rPr>
        <w:t xml:space="preserve">earning “Theori, Research and </w:t>
      </w:r>
      <w:r>
        <w:rPr>
          <w:rFonts w:cs="Times New Roman"/>
          <w:i/>
          <w:szCs w:val="24"/>
        </w:rPr>
        <w:t>P</w:t>
      </w:r>
      <w:r w:rsidRPr="0034743C">
        <w:rPr>
          <w:rFonts w:cs="Times New Roman"/>
          <w:i/>
          <w:szCs w:val="24"/>
        </w:rPr>
        <w:t>ractice.</w:t>
      </w:r>
      <w:proofErr w:type="gramEnd"/>
      <w:r w:rsidRPr="0034743C">
        <w:rPr>
          <w:rFonts w:cs="Times New Roman"/>
          <w:szCs w:val="24"/>
        </w:rPr>
        <w:t xml:space="preserve"> London: Allyn and Bacon.</w:t>
      </w:r>
    </w:p>
    <w:p w:rsidR="00083352" w:rsidRPr="007A4E25" w:rsidRDefault="00083352" w:rsidP="00083352">
      <w:pPr>
        <w:spacing w:line="240" w:lineRule="auto"/>
        <w:ind w:left="540" w:hanging="540"/>
        <w:rPr>
          <w:rFonts w:cs="Times New Roman"/>
          <w:szCs w:val="24"/>
        </w:rPr>
      </w:pPr>
    </w:p>
    <w:p w:rsidR="00083352" w:rsidRPr="007A4E25" w:rsidRDefault="00083352" w:rsidP="00083352">
      <w:pPr>
        <w:spacing w:line="240" w:lineRule="auto"/>
        <w:ind w:left="540" w:hanging="540"/>
        <w:rPr>
          <w:rFonts w:cs="Times New Roman"/>
          <w:szCs w:val="24"/>
        </w:rPr>
      </w:pPr>
      <w:r>
        <w:rPr>
          <w:rFonts w:cs="Times New Roman"/>
          <w:szCs w:val="24"/>
        </w:rPr>
        <w:t xml:space="preserve">Slavin, R.E. 2010. </w:t>
      </w:r>
      <w:r w:rsidRPr="007A4E25">
        <w:rPr>
          <w:rFonts w:cs="Times New Roman"/>
          <w:i/>
          <w:szCs w:val="24"/>
        </w:rPr>
        <w:t>Cooperative Le</w:t>
      </w:r>
      <w:r>
        <w:rPr>
          <w:rFonts w:cs="Times New Roman"/>
          <w:i/>
          <w:szCs w:val="24"/>
        </w:rPr>
        <w:t>arning Teori, Riset dan Praktik.</w:t>
      </w:r>
      <w:r>
        <w:rPr>
          <w:rFonts w:cs="Times New Roman"/>
          <w:szCs w:val="24"/>
        </w:rPr>
        <w:t>Bandung: Nusa Media.</w:t>
      </w:r>
    </w:p>
    <w:p w:rsidR="00083352" w:rsidRPr="00D52493" w:rsidRDefault="00083352" w:rsidP="00083352">
      <w:pPr>
        <w:tabs>
          <w:tab w:val="left" w:pos="9000"/>
        </w:tabs>
        <w:spacing w:line="240" w:lineRule="auto"/>
        <w:ind w:right="-9"/>
        <w:rPr>
          <w:rFonts w:cs="Times New Roman"/>
          <w:szCs w:val="24"/>
        </w:rPr>
      </w:pPr>
    </w:p>
    <w:p w:rsidR="00083352" w:rsidRDefault="00083352" w:rsidP="00FE7849">
      <w:pPr>
        <w:spacing w:line="240" w:lineRule="auto"/>
        <w:ind w:left="567" w:hanging="567"/>
        <w:rPr>
          <w:rFonts w:cs="Times New Roman"/>
          <w:szCs w:val="24"/>
        </w:rPr>
      </w:pPr>
      <w:r w:rsidRPr="009D70D9">
        <w:rPr>
          <w:rFonts w:cs="Times New Roman"/>
          <w:bCs/>
          <w:szCs w:val="24"/>
        </w:rPr>
        <w:t xml:space="preserve">Setyanto, J. 2011. </w:t>
      </w:r>
      <w:proofErr w:type="gramStart"/>
      <w:r w:rsidRPr="009D70D9">
        <w:rPr>
          <w:rFonts w:cs="Times New Roman"/>
          <w:bCs/>
          <w:i/>
          <w:szCs w:val="24"/>
        </w:rPr>
        <w:t>Penerapan Pembelajaran Tipe Numbered Heads Together (NHT) Dengan Tugas Menulis Jurnal Belajar untuk Meningkatkan Motivasi, Keterampilan Metakognitif Dan Hasil Belajar IPA Siswa Kelas VIII C SMP Negeri 1 Blitar</w:t>
      </w:r>
      <w:r w:rsidRPr="009D70D9">
        <w:rPr>
          <w:rFonts w:cs="Times New Roman"/>
          <w:bCs/>
          <w:szCs w:val="24"/>
        </w:rPr>
        <w:t>.</w:t>
      </w:r>
      <w:proofErr w:type="gramEnd"/>
      <w:r w:rsidRPr="009D70D9">
        <w:rPr>
          <w:rFonts w:cs="Times New Roman"/>
          <w:bCs/>
          <w:szCs w:val="24"/>
        </w:rPr>
        <w:t xml:space="preserve"> </w:t>
      </w:r>
      <w:proofErr w:type="gramStart"/>
      <w:r w:rsidRPr="009D70D9">
        <w:rPr>
          <w:rFonts w:cs="Times New Roman"/>
          <w:bCs/>
          <w:szCs w:val="24"/>
        </w:rPr>
        <w:t xml:space="preserve">Tesis </w:t>
      </w:r>
      <w:r w:rsidRPr="009D70D9">
        <w:rPr>
          <w:rFonts w:cs="Times New Roman"/>
          <w:szCs w:val="24"/>
        </w:rPr>
        <w:t>tidak diterbitkan.</w:t>
      </w:r>
      <w:proofErr w:type="gramEnd"/>
      <w:r w:rsidRPr="009D70D9">
        <w:rPr>
          <w:rFonts w:cs="Times New Roman"/>
          <w:szCs w:val="24"/>
        </w:rPr>
        <w:t xml:space="preserve"> Malang</w:t>
      </w:r>
      <w:proofErr w:type="gramStart"/>
      <w:r w:rsidRPr="009D70D9">
        <w:rPr>
          <w:rFonts w:cs="Times New Roman"/>
          <w:szCs w:val="24"/>
        </w:rPr>
        <w:t>:Pascasarjana</w:t>
      </w:r>
      <w:proofErr w:type="gramEnd"/>
      <w:r w:rsidRPr="009D70D9">
        <w:rPr>
          <w:rFonts w:cs="Times New Roman"/>
          <w:szCs w:val="24"/>
        </w:rPr>
        <w:t xml:space="preserve"> Universitas Negeri Malang.</w:t>
      </w:r>
    </w:p>
    <w:p w:rsidR="00083352" w:rsidRDefault="00083352" w:rsidP="00FE7849">
      <w:pPr>
        <w:spacing w:line="240" w:lineRule="auto"/>
        <w:ind w:left="567" w:hanging="567"/>
        <w:rPr>
          <w:rFonts w:cs="Times New Roman"/>
          <w:szCs w:val="24"/>
        </w:rPr>
      </w:pPr>
    </w:p>
    <w:p w:rsidR="00083352" w:rsidRDefault="00083352" w:rsidP="00083352">
      <w:pPr>
        <w:tabs>
          <w:tab w:val="left" w:pos="567"/>
        </w:tabs>
        <w:spacing w:line="240" w:lineRule="auto"/>
        <w:ind w:left="567" w:hanging="567"/>
        <w:rPr>
          <w:rFonts w:cs="Times New Roman"/>
          <w:szCs w:val="24"/>
        </w:rPr>
      </w:pPr>
      <w:r>
        <w:rPr>
          <w:rFonts w:cs="Times New Roman"/>
          <w:szCs w:val="24"/>
        </w:rPr>
        <w:t xml:space="preserve">Sudijono, Anas. 2004. </w:t>
      </w:r>
      <w:r w:rsidRPr="00426DB3">
        <w:rPr>
          <w:rFonts w:cs="Times New Roman"/>
          <w:i/>
          <w:szCs w:val="24"/>
        </w:rPr>
        <w:t>Pengantar Statistik Pendidikan</w:t>
      </w:r>
      <w:r>
        <w:rPr>
          <w:rFonts w:cs="Times New Roman"/>
          <w:szCs w:val="24"/>
        </w:rPr>
        <w:t>. Jakarta: Raja Grafindo Persada</w:t>
      </w:r>
    </w:p>
    <w:p w:rsidR="00083352" w:rsidRPr="00426DB3" w:rsidRDefault="00083352" w:rsidP="00083352">
      <w:pPr>
        <w:tabs>
          <w:tab w:val="left" w:pos="567"/>
        </w:tabs>
        <w:spacing w:line="240" w:lineRule="auto"/>
        <w:ind w:left="567" w:hanging="567"/>
        <w:rPr>
          <w:rFonts w:cs="Times New Roman"/>
          <w:szCs w:val="24"/>
        </w:rPr>
      </w:pPr>
    </w:p>
    <w:p w:rsidR="00083352" w:rsidRDefault="00083352" w:rsidP="00083352">
      <w:pPr>
        <w:rPr>
          <w:rFonts w:cs="Times New Roman"/>
          <w:szCs w:val="24"/>
        </w:rPr>
      </w:pPr>
      <w:proofErr w:type="gramStart"/>
      <w:r w:rsidRPr="009D70D9">
        <w:rPr>
          <w:rFonts w:cs="Times New Roman"/>
          <w:szCs w:val="24"/>
        </w:rPr>
        <w:t>Tim Abdi Guru, 2007.</w:t>
      </w:r>
      <w:proofErr w:type="gramEnd"/>
      <w:r w:rsidRPr="009D70D9">
        <w:rPr>
          <w:rFonts w:cs="Times New Roman"/>
          <w:szCs w:val="24"/>
        </w:rPr>
        <w:t xml:space="preserve"> </w:t>
      </w:r>
      <w:r w:rsidRPr="009D70D9">
        <w:rPr>
          <w:rFonts w:cs="Times New Roman"/>
          <w:i/>
          <w:szCs w:val="24"/>
        </w:rPr>
        <w:t>Ips Terpadu</w:t>
      </w:r>
      <w:r w:rsidRPr="009D70D9">
        <w:rPr>
          <w:rFonts w:cs="Times New Roman"/>
          <w:szCs w:val="24"/>
        </w:rPr>
        <w:t>, Untuk SMP kelas VII</w:t>
      </w:r>
      <w:r>
        <w:rPr>
          <w:rFonts w:cs="Times New Roman"/>
          <w:szCs w:val="24"/>
        </w:rPr>
        <w:t>I</w:t>
      </w:r>
      <w:r w:rsidRPr="009D70D9">
        <w:rPr>
          <w:rFonts w:cs="Times New Roman"/>
          <w:szCs w:val="24"/>
        </w:rPr>
        <w:t xml:space="preserve">. </w:t>
      </w:r>
      <w:proofErr w:type="gramStart"/>
      <w:r w:rsidRPr="009D70D9">
        <w:rPr>
          <w:rFonts w:cs="Times New Roman"/>
          <w:szCs w:val="24"/>
        </w:rPr>
        <w:t>Jakarta :</w:t>
      </w:r>
      <w:proofErr w:type="gramEnd"/>
      <w:r w:rsidRPr="009D70D9">
        <w:rPr>
          <w:rFonts w:cs="Times New Roman"/>
          <w:szCs w:val="24"/>
        </w:rPr>
        <w:t xml:space="preserve"> Erlangga</w:t>
      </w:r>
    </w:p>
    <w:p w:rsidR="00083352" w:rsidRDefault="00083352" w:rsidP="00083352">
      <w:pPr>
        <w:tabs>
          <w:tab w:val="left" w:pos="567"/>
        </w:tabs>
        <w:spacing w:line="240" w:lineRule="auto"/>
        <w:ind w:left="567" w:hanging="567"/>
        <w:rPr>
          <w:rFonts w:cs="Times New Roman"/>
          <w:szCs w:val="24"/>
        </w:rPr>
      </w:pPr>
      <w:proofErr w:type="gramStart"/>
      <w:r>
        <w:rPr>
          <w:rFonts w:cs="Times New Roman"/>
          <w:szCs w:val="24"/>
        </w:rPr>
        <w:t>Tiro, M. Arif.</w:t>
      </w:r>
      <w:proofErr w:type="gramEnd"/>
      <w:r>
        <w:rPr>
          <w:rFonts w:cs="Times New Roman"/>
          <w:szCs w:val="24"/>
        </w:rPr>
        <w:t xml:space="preserve"> 2000. </w:t>
      </w:r>
      <w:r w:rsidRPr="00426DB3">
        <w:rPr>
          <w:rFonts w:cs="Times New Roman"/>
          <w:i/>
          <w:szCs w:val="24"/>
        </w:rPr>
        <w:t>Dasar-Dasar Statistik</w:t>
      </w:r>
      <w:r>
        <w:rPr>
          <w:rFonts w:cs="Times New Roman"/>
          <w:szCs w:val="24"/>
        </w:rPr>
        <w:t>. Makassar: State University of Makassar Press</w:t>
      </w:r>
    </w:p>
    <w:p w:rsidR="00083352" w:rsidRDefault="00083352" w:rsidP="00083352">
      <w:pPr>
        <w:tabs>
          <w:tab w:val="left" w:pos="567"/>
        </w:tabs>
        <w:spacing w:line="240" w:lineRule="auto"/>
        <w:ind w:left="567" w:hanging="567"/>
        <w:rPr>
          <w:rFonts w:cs="Times New Roman"/>
          <w:szCs w:val="24"/>
        </w:rPr>
      </w:pPr>
    </w:p>
    <w:p w:rsidR="00083352" w:rsidRDefault="00083352" w:rsidP="00FE7849">
      <w:pPr>
        <w:tabs>
          <w:tab w:val="left" w:pos="567"/>
        </w:tabs>
        <w:spacing w:line="240" w:lineRule="auto"/>
        <w:ind w:left="567" w:hanging="567"/>
        <w:rPr>
          <w:rFonts w:cs="Times New Roman"/>
          <w:szCs w:val="24"/>
        </w:rPr>
      </w:pPr>
      <w:proofErr w:type="gramStart"/>
      <w:r>
        <w:rPr>
          <w:rFonts w:cs="Times New Roman"/>
          <w:szCs w:val="24"/>
        </w:rPr>
        <w:t xml:space="preserve">Trianto.2008. </w:t>
      </w:r>
      <w:r w:rsidRPr="001553C4">
        <w:rPr>
          <w:rFonts w:cs="Times New Roman"/>
          <w:i/>
          <w:szCs w:val="24"/>
        </w:rPr>
        <w:t>Mendesain Pembelajaran Kontekstual</w:t>
      </w:r>
      <w:r>
        <w:rPr>
          <w:rFonts w:cs="Times New Roman"/>
          <w:szCs w:val="24"/>
        </w:rPr>
        <w:t>.</w:t>
      </w:r>
      <w:proofErr w:type="gramEnd"/>
      <w:r>
        <w:rPr>
          <w:rFonts w:cs="Times New Roman"/>
          <w:szCs w:val="24"/>
        </w:rPr>
        <w:t xml:space="preserve"> Jakarta: Cerdas Pustaka Publisher</w:t>
      </w:r>
    </w:p>
    <w:p w:rsidR="00FE7849" w:rsidRPr="00492720" w:rsidRDefault="00FE7849" w:rsidP="00FE7849">
      <w:pPr>
        <w:tabs>
          <w:tab w:val="left" w:pos="567"/>
        </w:tabs>
        <w:spacing w:line="240" w:lineRule="auto"/>
        <w:ind w:left="567" w:hanging="567"/>
        <w:rPr>
          <w:rFonts w:cs="Times New Roman"/>
          <w:szCs w:val="24"/>
        </w:rPr>
      </w:pPr>
    </w:p>
    <w:p w:rsidR="00083352" w:rsidRPr="0034743C" w:rsidRDefault="00083352" w:rsidP="007274CF">
      <w:pPr>
        <w:tabs>
          <w:tab w:val="left" w:pos="567"/>
        </w:tabs>
        <w:spacing w:line="240" w:lineRule="auto"/>
        <w:ind w:left="567" w:hanging="567"/>
        <w:rPr>
          <w:rFonts w:cs="Times New Roman"/>
          <w:szCs w:val="24"/>
        </w:rPr>
      </w:pPr>
      <w:proofErr w:type="gramStart"/>
      <w:r w:rsidRPr="0034743C">
        <w:rPr>
          <w:rFonts w:cs="Times New Roman"/>
          <w:szCs w:val="24"/>
        </w:rPr>
        <w:t>Trianto.</w:t>
      </w:r>
      <w:proofErr w:type="gramEnd"/>
      <w:r w:rsidRPr="0034743C">
        <w:rPr>
          <w:rFonts w:cs="Times New Roman"/>
          <w:szCs w:val="24"/>
        </w:rPr>
        <w:t xml:space="preserve"> 2011</w:t>
      </w:r>
      <w:r w:rsidRPr="0034743C">
        <w:rPr>
          <w:rFonts w:cs="Times New Roman"/>
          <w:i/>
          <w:szCs w:val="24"/>
        </w:rPr>
        <w:t>. Model PembelajaranInovasifBerorientasiKontruktivistik</w:t>
      </w:r>
      <w:r w:rsidRPr="0034743C">
        <w:rPr>
          <w:rFonts w:cs="Times New Roman"/>
          <w:szCs w:val="24"/>
        </w:rPr>
        <w:t xml:space="preserve">. </w:t>
      </w:r>
      <w:proofErr w:type="gramStart"/>
      <w:r w:rsidRPr="0034743C">
        <w:rPr>
          <w:rFonts w:cs="Times New Roman"/>
          <w:szCs w:val="24"/>
        </w:rPr>
        <w:t>Konsen, LandasanTeoritis-PraktisdanImplementasi.</w:t>
      </w:r>
      <w:proofErr w:type="gramEnd"/>
      <w:r w:rsidRPr="0034743C">
        <w:rPr>
          <w:rFonts w:cs="Times New Roman"/>
          <w:szCs w:val="24"/>
        </w:rPr>
        <w:t xml:space="preserve"> Jakarta: PrestasiPustaka.</w:t>
      </w:r>
    </w:p>
    <w:p w:rsidR="00083352" w:rsidRPr="0034743C" w:rsidRDefault="00083352" w:rsidP="00083352">
      <w:pPr>
        <w:spacing w:line="240" w:lineRule="auto"/>
        <w:ind w:left="851" w:hanging="851"/>
        <w:rPr>
          <w:rFonts w:cs="Times New Roman"/>
          <w:szCs w:val="24"/>
        </w:rPr>
      </w:pPr>
    </w:p>
    <w:p w:rsidR="00083352" w:rsidRPr="0034743C" w:rsidRDefault="00083352" w:rsidP="00083352">
      <w:pPr>
        <w:spacing w:line="240" w:lineRule="auto"/>
        <w:ind w:left="540" w:hanging="540"/>
        <w:rPr>
          <w:rFonts w:cs="Times New Roman"/>
          <w:szCs w:val="24"/>
        </w:rPr>
      </w:pPr>
      <w:r w:rsidRPr="0034743C">
        <w:rPr>
          <w:rFonts w:cs="Times New Roman"/>
          <w:szCs w:val="24"/>
        </w:rPr>
        <w:lastRenderedPageBreak/>
        <w:t xml:space="preserve">Trianto.2012. </w:t>
      </w:r>
      <w:r w:rsidRPr="0034743C">
        <w:rPr>
          <w:rFonts w:cs="Times New Roman"/>
          <w:i/>
          <w:szCs w:val="24"/>
        </w:rPr>
        <w:t>Mendesain Model Pembelajaran</w:t>
      </w:r>
      <w:r w:rsidR="007274CF">
        <w:rPr>
          <w:rFonts w:cs="Times New Roman"/>
          <w:i/>
          <w:szCs w:val="24"/>
        </w:rPr>
        <w:t xml:space="preserve"> </w:t>
      </w:r>
      <w:r w:rsidRPr="0034743C">
        <w:rPr>
          <w:rFonts w:cs="Times New Roman"/>
          <w:i/>
          <w:szCs w:val="24"/>
        </w:rPr>
        <w:t>Inovatif-Progresif</w:t>
      </w:r>
      <w:r w:rsidR="007274CF">
        <w:rPr>
          <w:rFonts w:cs="Times New Roman"/>
          <w:i/>
          <w:szCs w:val="24"/>
        </w:rPr>
        <w:t>.</w:t>
      </w:r>
      <w:r w:rsidRPr="0034743C">
        <w:rPr>
          <w:rFonts w:cs="Times New Roman"/>
          <w:szCs w:val="24"/>
        </w:rPr>
        <w:t>Konsen, LandasandanImplementasinyapadaKurikulum Tingkat Satuan (KTSP). Jakarta: PrestasiPustaka</w:t>
      </w:r>
    </w:p>
    <w:p w:rsidR="00083352" w:rsidRPr="0034743C" w:rsidRDefault="00083352" w:rsidP="00083352">
      <w:pPr>
        <w:spacing w:line="240" w:lineRule="auto"/>
        <w:ind w:left="540" w:hanging="540"/>
        <w:rPr>
          <w:rFonts w:cs="Times New Roman"/>
          <w:szCs w:val="24"/>
        </w:rPr>
      </w:pPr>
    </w:p>
    <w:p w:rsidR="00083352" w:rsidRDefault="00083352" w:rsidP="00083352"/>
    <w:p w:rsidR="00083352" w:rsidRDefault="00083352">
      <w:pPr>
        <w:rPr>
          <w:rFonts w:cs="Times New Roman"/>
          <w:szCs w:val="24"/>
        </w:rPr>
      </w:pPr>
    </w:p>
    <w:p w:rsidR="007274CF" w:rsidRDefault="007274CF">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FE7849" w:rsidRDefault="00FE7849">
      <w:pPr>
        <w:rPr>
          <w:rFonts w:cs="Times New Roman"/>
          <w:szCs w:val="24"/>
        </w:rPr>
      </w:pPr>
    </w:p>
    <w:p w:rsidR="00117B32" w:rsidRPr="000047E4" w:rsidRDefault="00117B32" w:rsidP="000047E4">
      <w:pPr>
        <w:rPr>
          <w:rFonts w:cs="Times New Roman"/>
          <w:szCs w:val="24"/>
        </w:rPr>
        <w:sectPr w:rsidR="00117B32" w:rsidRPr="000047E4" w:rsidSect="00B07402">
          <w:headerReference w:type="default" r:id="rId33"/>
          <w:headerReference w:type="first" r:id="rId34"/>
          <w:footerReference w:type="first" r:id="rId35"/>
          <w:pgSz w:w="12240" w:h="15840" w:code="1"/>
          <w:pgMar w:top="2268" w:right="1701" w:bottom="1701" w:left="2268" w:header="1560" w:footer="720" w:gutter="0"/>
          <w:pgNumType w:chapStyle="1"/>
          <w:cols w:space="720"/>
          <w:titlePg/>
          <w:docGrid w:linePitch="360"/>
        </w:sectPr>
      </w:pPr>
      <w:bookmarkStart w:id="0" w:name="_GoBack"/>
      <w:bookmarkEnd w:id="0"/>
    </w:p>
    <w:p w:rsidR="005A266F" w:rsidRDefault="005A266F" w:rsidP="002802C2">
      <w:pPr>
        <w:rPr>
          <w:rFonts w:cs="Times New Roman"/>
          <w:szCs w:val="24"/>
        </w:rPr>
      </w:pPr>
    </w:p>
    <w:sectPr w:rsidR="005A266F" w:rsidSect="00206134">
      <w:pgSz w:w="15840" w:h="12240" w:orient="landscape" w:code="1"/>
      <w:pgMar w:top="1701" w:right="1701" w:bottom="2268" w:left="2268" w:header="144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3D" w:rsidRDefault="00446B3D" w:rsidP="00445D5E">
      <w:pPr>
        <w:spacing w:line="240" w:lineRule="auto"/>
      </w:pPr>
      <w:r>
        <w:separator/>
      </w:r>
    </w:p>
  </w:endnote>
  <w:endnote w:type="continuationSeparator" w:id="0">
    <w:p w:rsidR="00446B3D" w:rsidRDefault="00446B3D" w:rsidP="00445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79175"/>
      <w:docPartObj>
        <w:docPartGallery w:val="Page Numbers (Bottom of Page)"/>
        <w:docPartUnique/>
      </w:docPartObj>
    </w:sdtPr>
    <w:sdtEndPr>
      <w:rPr>
        <w:noProof/>
      </w:rPr>
    </w:sdtEndPr>
    <w:sdtContent>
      <w:p w:rsidR="00646E13" w:rsidRDefault="00646E13">
        <w:pPr>
          <w:pStyle w:val="Footer"/>
          <w:jc w:val="center"/>
        </w:pPr>
        <w:r>
          <w:fldChar w:fldCharType="begin"/>
        </w:r>
        <w:r>
          <w:instrText xml:space="preserve"> PAGE   \* MERGEFORMAT </w:instrText>
        </w:r>
        <w:r>
          <w:fldChar w:fldCharType="separate"/>
        </w:r>
        <w:r w:rsidR="002802C2">
          <w:rPr>
            <w:noProof/>
          </w:rPr>
          <w:t>126</w:t>
        </w:r>
        <w:r>
          <w:rPr>
            <w:noProof/>
          </w:rPr>
          <w:fldChar w:fldCharType="end"/>
        </w:r>
      </w:p>
    </w:sdtContent>
  </w:sdt>
  <w:p w:rsidR="00646E13" w:rsidRPr="009A1C0C" w:rsidRDefault="00646E13" w:rsidP="00414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3D" w:rsidRDefault="00446B3D" w:rsidP="00445D5E">
      <w:pPr>
        <w:spacing w:line="240" w:lineRule="auto"/>
      </w:pPr>
      <w:r>
        <w:separator/>
      </w:r>
    </w:p>
  </w:footnote>
  <w:footnote w:type="continuationSeparator" w:id="0">
    <w:p w:rsidR="00446B3D" w:rsidRDefault="00446B3D" w:rsidP="00445D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76936"/>
      <w:docPartObj>
        <w:docPartGallery w:val="Page Numbers (Top of Page)"/>
        <w:docPartUnique/>
      </w:docPartObj>
    </w:sdtPr>
    <w:sdtEndPr>
      <w:rPr>
        <w:noProof/>
      </w:rPr>
    </w:sdtEndPr>
    <w:sdtContent>
      <w:p w:rsidR="00646E13" w:rsidRDefault="00646E13">
        <w:pPr>
          <w:pStyle w:val="Header"/>
          <w:jc w:val="right"/>
        </w:pPr>
        <w:r>
          <w:fldChar w:fldCharType="begin"/>
        </w:r>
        <w:r>
          <w:instrText xml:space="preserve"> PAGE   \* MERGEFORMAT </w:instrText>
        </w:r>
        <w:r>
          <w:fldChar w:fldCharType="separate"/>
        </w:r>
        <w:r w:rsidR="002802C2">
          <w:rPr>
            <w:noProof/>
          </w:rPr>
          <w:t>117</w:t>
        </w:r>
        <w:r>
          <w:rPr>
            <w:noProof/>
          </w:rPr>
          <w:fldChar w:fldCharType="end"/>
        </w:r>
      </w:p>
    </w:sdtContent>
  </w:sdt>
  <w:p w:rsidR="00646E13" w:rsidRDefault="00646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13" w:rsidRDefault="00646E13" w:rsidP="00B07402">
    <w:pPr>
      <w:pStyle w:val="Header"/>
      <w:tabs>
        <w:tab w:val="clear" w:pos="4680"/>
        <w:tab w:val="clear" w:pos="9360"/>
        <w:tab w:val="left" w:pos="1064"/>
        <w:tab w:val="left" w:pos="636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E3D"/>
    <w:multiLevelType w:val="hybridMultilevel"/>
    <w:tmpl w:val="8B4E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71EF7"/>
    <w:multiLevelType w:val="hybridMultilevel"/>
    <w:tmpl w:val="E7D0CEC6"/>
    <w:lvl w:ilvl="0" w:tplc="3F7623B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1775839"/>
    <w:multiLevelType w:val="hybridMultilevel"/>
    <w:tmpl w:val="769CB8A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2582B49"/>
    <w:multiLevelType w:val="hybridMultilevel"/>
    <w:tmpl w:val="769CB8A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2680FCF"/>
    <w:multiLevelType w:val="hybridMultilevel"/>
    <w:tmpl w:val="79F8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7D1388"/>
    <w:multiLevelType w:val="hybridMultilevel"/>
    <w:tmpl w:val="AEFA1F58"/>
    <w:lvl w:ilvl="0" w:tplc="91D64B76">
      <w:start w:val="1"/>
      <w:numFmt w:val="decimal"/>
      <w:pStyle w:val="Heading3"/>
      <w:lvlText w:val="%1."/>
      <w:lvlJc w:val="left"/>
      <w:pPr>
        <w:ind w:left="360" w:hanging="360"/>
      </w:pPr>
    </w:lvl>
    <w:lvl w:ilvl="1" w:tplc="DCE8311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9766C2"/>
    <w:multiLevelType w:val="hybridMultilevel"/>
    <w:tmpl w:val="4092A5C8"/>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05A4109A"/>
    <w:multiLevelType w:val="hybridMultilevel"/>
    <w:tmpl w:val="14E610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71B55C1"/>
    <w:multiLevelType w:val="hybridMultilevel"/>
    <w:tmpl w:val="FE44159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7BD1386"/>
    <w:multiLevelType w:val="hybridMultilevel"/>
    <w:tmpl w:val="A7807DBE"/>
    <w:lvl w:ilvl="0" w:tplc="0409000F">
      <w:start w:val="1"/>
      <w:numFmt w:val="decimal"/>
      <w:lvlText w:val="%1."/>
      <w:lvlJc w:val="left"/>
      <w:pPr>
        <w:ind w:left="720" w:hanging="360"/>
      </w:pPr>
    </w:lvl>
    <w:lvl w:ilvl="1" w:tplc="3F3E78C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F5BFF"/>
    <w:multiLevelType w:val="hybridMultilevel"/>
    <w:tmpl w:val="0C16E72A"/>
    <w:lvl w:ilvl="0" w:tplc="EAD227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23F1F"/>
    <w:multiLevelType w:val="hybridMultilevel"/>
    <w:tmpl w:val="B4524412"/>
    <w:lvl w:ilvl="0" w:tplc="EAD227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D67740"/>
    <w:multiLevelType w:val="hybridMultilevel"/>
    <w:tmpl w:val="34261FC4"/>
    <w:lvl w:ilvl="0" w:tplc="DB062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F91C33"/>
    <w:multiLevelType w:val="hybridMultilevel"/>
    <w:tmpl w:val="2FEA95E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DB50CCB"/>
    <w:multiLevelType w:val="hybridMultilevel"/>
    <w:tmpl w:val="EE586C38"/>
    <w:lvl w:ilvl="0" w:tplc="DB062B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60D23"/>
    <w:multiLevelType w:val="hybridMultilevel"/>
    <w:tmpl w:val="D63C6FA8"/>
    <w:lvl w:ilvl="0" w:tplc="1A9EA2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E197F"/>
    <w:multiLevelType w:val="hybridMultilevel"/>
    <w:tmpl w:val="9CE21D62"/>
    <w:lvl w:ilvl="0" w:tplc="71565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D6F96"/>
    <w:multiLevelType w:val="hybridMultilevel"/>
    <w:tmpl w:val="315ACF9A"/>
    <w:lvl w:ilvl="0" w:tplc="71565FF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14147F"/>
    <w:multiLevelType w:val="hybridMultilevel"/>
    <w:tmpl w:val="E020D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B2A9A"/>
    <w:multiLevelType w:val="hybridMultilevel"/>
    <w:tmpl w:val="1A8CE1CE"/>
    <w:lvl w:ilvl="0" w:tplc="71565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08698C"/>
    <w:multiLevelType w:val="hybridMultilevel"/>
    <w:tmpl w:val="E0862B1E"/>
    <w:lvl w:ilvl="0" w:tplc="DB062B3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131BD6"/>
    <w:multiLevelType w:val="hybridMultilevel"/>
    <w:tmpl w:val="161EDD82"/>
    <w:lvl w:ilvl="0" w:tplc="DB062B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BC5AD5"/>
    <w:multiLevelType w:val="hybridMultilevel"/>
    <w:tmpl w:val="DCCCFDE2"/>
    <w:lvl w:ilvl="0" w:tplc="EAD227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F4F2A"/>
    <w:multiLevelType w:val="hybridMultilevel"/>
    <w:tmpl w:val="6874CBEA"/>
    <w:lvl w:ilvl="0" w:tplc="EAD227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62750D"/>
    <w:multiLevelType w:val="hybridMultilevel"/>
    <w:tmpl w:val="7DD23E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BB821BF"/>
    <w:multiLevelType w:val="hybridMultilevel"/>
    <w:tmpl w:val="A00C7638"/>
    <w:lvl w:ilvl="0" w:tplc="71565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1C052C"/>
    <w:multiLevelType w:val="hybridMultilevel"/>
    <w:tmpl w:val="12F0DE14"/>
    <w:lvl w:ilvl="0" w:tplc="DB062B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04342D"/>
    <w:multiLevelType w:val="hybridMultilevel"/>
    <w:tmpl w:val="769CB8A6"/>
    <w:lvl w:ilvl="0" w:tplc="DB062B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752BB1"/>
    <w:multiLevelType w:val="hybridMultilevel"/>
    <w:tmpl w:val="F22E8D92"/>
    <w:lvl w:ilvl="0" w:tplc="71565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DF1045"/>
    <w:multiLevelType w:val="hybridMultilevel"/>
    <w:tmpl w:val="DDE64126"/>
    <w:lvl w:ilvl="0" w:tplc="71565FF0">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1F651B21"/>
    <w:multiLevelType w:val="hybridMultilevel"/>
    <w:tmpl w:val="CD920330"/>
    <w:lvl w:ilvl="0" w:tplc="71565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2521A2"/>
    <w:multiLevelType w:val="hybridMultilevel"/>
    <w:tmpl w:val="6664A9F4"/>
    <w:lvl w:ilvl="0" w:tplc="970ABEC6">
      <w:start w:val="1"/>
      <w:numFmt w:val="lowerLetter"/>
      <w:lvlText w:val="%1)"/>
      <w:lvlJc w:val="left"/>
      <w:pPr>
        <w:ind w:left="786" w:hanging="360"/>
      </w:pPr>
      <w:rPr>
        <w:rFonts w:hint="default"/>
      </w:rPr>
    </w:lvl>
    <w:lvl w:ilvl="1" w:tplc="0409000F">
      <w:start w:val="1"/>
      <w:numFmt w:val="decimal"/>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3104638"/>
    <w:multiLevelType w:val="hybridMultilevel"/>
    <w:tmpl w:val="D840B3F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Letter"/>
      <w:lvlText w:val="%3."/>
      <w:lvlJc w:val="left"/>
      <w:pPr>
        <w:ind w:left="3225" w:hanging="124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FD5649"/>
    <w:multiLevelType w:val="hybridMultilevel"/>
    <w:tmpl w:val="B2922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324EF3"/>
    <w:multiLevelType w:val="hybridMultilevel"/>
    <w:tmpl w:val="31ACFB72"/>
    <w:lvl w:ilvl="0" w:tplc="DB062B3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7B7EBC"/>
    <w:multiLevelType w:val="hybridMultilevel"/>
    <w:tmpl w:val="6B4E05AA"/>
    <w:lvl w:ilvl="0" w:tplc="DB062B30">
      <w:start w:val="1"/>
      <w:numFmt w:val="lowerLetter"/>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5528A3"/>
    <w:multiLevelType w:val="hybridMultilevel"/>
    <w:tmpl w:val="3EC44392"/>
    <w:lvl w:ilvl="0" w:tplc="04090011">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28BF5B81"/>
    <w:multiLevelType w:val="hybridMultilevel"/>
    <w:tmpl w:val="55FE6DC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8">
    <w:nsid w:val="2B3F3F90"/>
    <w:multiLevelType w:val="hybridMultilevel"/>
    <w:tmpl w:val="659CA590"/>
    <w:lvl w:ilvl="0" w:tplc="0028392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301E2EDE"/>
    <w:multiLevelType w:val="hybridMultilevel"/>
    <w:tmpl w:val="84B23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F83B7E"/>
    <w:multiLevelType w:val="hybridMultilevel"/>
    <w:tmpl w:val="38F8E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775E30"/>
    <w:multiLevelType w:val="hybridMultilevel"/>
    <w:tmpl w:val="5262E80C"/>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C43A38"/>
    <w:multiLevelType w:val="hybridMultilevel"/>
    <w:tmpl w:val="FE56B48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3">
    <w:nsid w:val="36D714F3"/>
    <w:multiLevelType w:val="hybridMultilevel"/>
    <w:tmpl w:val="A8287C9E"/>
    <w:lvl w:ilvl="0" w:tplc="04090011">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77D06A4"/>
    <w:multiLevelType w:val="hybridMultilevel"/>
    <w:tmpl w:val="E5F8104C"/>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9"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5">
    <w:nsid w:val="378D62CF"/>
    <w:multiLevelType w:val="hybridMultilevel"/>
    <w:tmpl w:val="EE62B42A"/>
    <w:lvl w:ilvl="0" w:tplc="0FC437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4959A6"/>
    <w:multiLevelType w:val="hybridMultilevel"/>
    <w:tmpl w:val="C8502D7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7">
    <w:nsid w:val="39A11168"/>
    <w:multiLevelType w:val="hybridMultilevel"/>
    <w:tmpl w:val="771A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E87775"/>
    <w:multiLevelType w:val="hybridMultilevel"/>
    <w:tmpl w:val="10E69688"/>
    <w:lvl w:ilvl="0" w:tplc="04090019">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17715A"/>
    <w:multiLevelType w:val="hybridMultilevel"/>
    <w:tmpl w:val="D27ED7F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3E23047D"/>
    <w:multiLevelType w:val="hybridMultilevel"/>
    <w:tmpl w:val="1EF01EE0"/>
    <w:lvl w:ilvl="0" w:tplc="0409000F">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E894D85"/>
    <w:multiLevelType w:val="hybridMultilevel"/>
    <w:tmpl w:val="5F1AF33C"/>
    <w:lvl w:ilvl="0" w:tplc="0FC437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ECD6F17"/>
    <w:multiLevelType w:val="hybridMultilevel"/>
    <w:tmpl w:val="D0FCD6A4"/>
    <w:lvl w:ilvl="0" w:tplc="F3C20C10">
      <w:start w:val="1"/>
      <w:numFmt w:val="upperLetter"/>
      <w:pStyle w:val="Heading2"/>
      <w:lvlText w:val="%1."/>
      <w:lvlJc w:val="left"/>
      <w:pPr>
        <w:ind w:left="2912"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F2E03BB"/>
    <w:multiLevelType w:val="hybridMultilevel"/>
    <w:tmpl w:val="810638DA"/>
    <w:lvl w:ilvl="0" w:tplc="0409000F">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4">
    <w:nsid w:val="3F8D392F"/>
    <w:multiLevelType w:val="hybridMultilevel"/>
    <w:tmpl w:val="145ED430"/>
    <w:lvl w:ilvl="0" w:tplc="04090019">
      <w:start w:val="1"/>
      <w:numFmt w:val="decimal"/>
      <w:lvlText w:val="%1."/>
      <w:lvlJc w:val="left"/>
      <w:pPr>
        <w:ind w:left="360" w:hanging="360"/>
      </w:pPr>
      <w:rPr>
        <w:rFonts w:ascii="Times New Roman" w:eastAsiaTheme="minorHAnsi" w:hAnsi="Times New Roman" w:cs="Times New Roman"/>
        <w:b/>
      </w:rPr>
    </w:lvl>
    <w:lvl w:ilvl="1" w:tplc="0409000F">
      <w:start w:val="1"/>
      <w:numFmt w:val="decimal"/>
      <w:lvlText w:val="%2."/>
      <w:lvlJc w:val="left"/>
      <w:pPr>
        <w:ind w:left="1440" w:hanging="360"/>
      </w:pPr>
    </w:lvl>
    <w:lvl w:ilvl="2" w:tplc="0421001B">
      <w:start w:val="1"/>
      <w:numFmt w:val="lowerLetter"/>
      <w:lvlText w:val="%3."/>
      <w:lvlJc w:val="left"/>
      <w:pPr>
        <w:ind w:left="2340" w:hanging="360"/>
      </w:pPr>
      <w:rPr>
        <w:rFonts w:ascii="Times New Roman" w:eastAsiaTheme="minorHAnsi" w:hAnsi="Times New Roman" w:cstheme="minorBidi"/>
        <w:sz w:val="24"/>
      </w:rPr>
    </w:lvl>
    <w:lvl w:ilvl="3" w:tplc="0421000F">
      <w:start w:val="1"/>
      <w:numFmt w:val="lowerLetter"/>
      <w:lvlText w:val="%4)"/>
      <w:lvlJc w:val="left"/>
      <w:pPr>
        <w:ind w:left="2880" w:hanging="360"/>
      </w:pPr>
      <w:rPr>
        <w:rFonts w:hint="default"/>
      </w:rPr>
    </w:lvl>
    <w:lvl w:ilvl="4" w:tplc="04210019">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lowerLetter"/>
      <w:lvlText w:val="%7."/>
      <w:lvlJc w:val="left"/>
      <w:pPr>
        <w:ind w:left="5040" w:hanging="360"/>
      </w:pPr>
      <w:rPr>
        <w:rFonts w:ascii="Times New Roman" w:eastAsiaTheme="minorEastAsia" w:hAnsi="Times New Roman" w:cstheme="minorBidi"/>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0C05A37"/>
    <w:multiLevelType w:val="hybridMultilevel"/>
    <w:tmpl w:val="FE56B48E"/>
    <w:lvl w:ilvl="0" w:tplc="3392F15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6">
    <w:nsid w:val="444E379B"/>
    <w:multiLevelType w:val="hybridMultilevel"/>
    <w:tmpl w:val="C8502D7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7">
    <w:nsid w:val="447E5CB9"/>
    <w:multiLevelType w:val="hybridMultilevel"/>
    <w:tmpl w:val="54EAE85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54645AC"/>
    <w:multiLevelType w:val="hybridMultilevel"/>
    <w:tmpl w:val="4C8CF8D0"/>
    <w:lvl w:ilvl="0" w:tplc="DFDA66DA">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9936D8"/>
    <w:multiLevelType w:val="hybridMultilevel"/>
    <w:tmpl w:val="2C366F50"/>
    <w:lvl w:ilvl="0" w:tplc="0409000F">
      <w:start w:val="1"/>
      <w:numFmt w:val="decimal"/>
      <w:lvlText w:val="%1)"/>
      <w:lvlJc w:val="left"/>
      <w:pPr>
        <w:ind w:left="3164" w:hanging="360"/>
      </w:pPr>
    </w:lvl>
    <w:lvl w:ilvl="1" w:tplc="04090003" w:tentative="1">
      <w:start w:val="1"/>
      <w:numFmt w:val="lowerLetter"/>
      <w:lvlText w:val="%2."/>
      <w:lvlJc w:val="left"/>
      <w:pPr>
        <w:ind w:left="3884" w:hanging="360"/>
      </w:pPr>
    </w:lvl>
    <w:lvl w:ilvl="2" w:tplc="04090005" w:tentative="1">
      <w:start w:val="1"/>
      <w:numFmt w:val="lowerRoman"/>
      <w:lvlText w:val="%3."/>
      <w:lvlJc w:val="right"/>
      <w:pPr>
        <w:ind w:left="4604" w:hanging="180"/>
      </w:pPr>
    </w:lvl>
    <w:lvl w:ilvl="3" w:tplc="04090001" w:tentative="1">
      <w:start w:val="1"/>
      <w:numFmt w:val="decimal"/>
      <w:lvlText w:val="%4."/>
      <w:lvlJc w:val="left"/>
      <w:pPr>
        <w:ind w:left="5324" w:hanging="360"/>
      </w:pPr>
    </w:lvl>
    <w:lvl w:ilvl="4" w:tplc="04090003" w:tentative="1">
      <w:start w:val="1"/>
      <w:numFmt w:val="lowerLetter"/>
      <w:lvlText w:val="%5."/>
      <w:lvlJc w:val="left"/>
      <w:pPr>
        <w:ind w:left="6044" w:hanging="360"/>
      </w:pPr>
    </w:lvl>
    <w:lvl w:ilvl="5" w:tplc="04090005" w:tentative="1">
      <w:start w:val="1"/>
      <w:numFmt w:val="lowerRoman"/>
      <w:lvlText w:val="%6."/>
      <w:lvlJc w:val="right"/>
      <w:pPr>
        <w:ind w:left="6764" w:hanging="180"/>
      </w:pPr>
    </w:lvl>
    <w:lvl w:ilvl="6" w:tplc="04090001" w:tentative="1">
      <w:start w:val="1"/>
      <w:numFmt w:val="decimal"/>
      <w:lvlText w:val="%7."/>
      <w:lvlJc w:val="left"/>
      <w:pPr>
        <w:ind w:left="7484" w:hanging="360"/>
      </w:pPr>
    </w:lvl>
    <w:lvl w:ilvl="7" w:tplc="04090003" w:tentative="1">
      <w:start w:val="1"/>
      <w:numFmt w:val="lowerLetter"/>
      <w:lvlText w:val="%8."/>
      <w:lvlJc w:val="left"/>
      <w:pPr>
        <w:ind w:left="8204" w:hanging="360"/>
      </w:pPr>
    </w:lvl>
    <w:lvl w:ilvl="8" w:tplc="04090005" w:tentative="1">
      <w:start w:val="1"/>
      <w:numFmt w:val="lowerRoman"/>
      <w:lvlText w:val="%9."/>
      <w:lvlJc w:val="right"/>
      <w:pPr>
        <w:ind w:left="8924" w:hanging="180"/>
      </w:pPr>
    </w:lvl>
  </w:abstractNum>
  <w:abstractNum w:abstractNumId="60">
    <w:nsid w:val="46CE14C0"/>
    <w:multiLevelType w:val="hybridMultilevel"/>
    <w:tmpl w:val="8586EEE8"/>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650F52"/>
    <w:multiLevelType w:val="hybridMultilevel"/>
    <w:tmpl w:val="BD96A7E4"/>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1D8E5094" w:tentative="1">
      <w:start w:val="1"/>
      <w:numFmt w:val="bullet"/>
      <w:lvlText w:val=""/>
      <w:lvlJc w:val="left"/>
      <w:pPr>
        <w:tabs>
          <w:tab w:val="num" w:pos="2160"/>
        </w:tabs>
        <w:ind w:left="2160" w:hanging="360"/>
      </w:pPr>
      <w:rPr>
        <w:rFonts w:ascii="Wingdings" w:hAnsi="Wingdings" w:hint="default"/>
      </w:rPr>
    </w:lvl>
    <w:lvl w:ilvl="3" w:tplc="851E4AFA" w:tentative="1">
      <w:start w:val="1"/>
      <w:numFmt w:val="bullet"/>
      <w:lvlText w:val=""/>
      <w:lvlJc w:val="left"/>
      <w:pPr>
        <w:tabs>
          <w:tab w:val="num" w:pos="2880"/>
        </w:tabs>
        <w:ind w:left="2880" w:hanging="360"/>
      </w:pPr>
      <w:rPr>
        <w:rFonts w:ascii="Symbol" w:hAnsi="Symbol" w:hint="default"/>
      </w:rPr>
    </w:lvl>
    <w:lvl w:ilvl="4" w:tplc="E0AE1238"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B9325A0A"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493F27E7"/>
    <w:multiLevelType w:val="hybridMultilevel"/>
    <w:tmpl w:val="D5223878"/>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nsid w:val="49E17E25"/>
    <w:multiLevelType w:val="hybridMultilevel"/>
    <w:tmpl w:val="3912C62A"/>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4ABD749E"/>
    <w:multiLevelType w:val="hybridMultilevel"/>
    <w:tmpl w:val="6B309C52"/>
    <w:lvl w:ilvl="0" w:tplc="0FC437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4F4E90"/>
    <w:multiLevelType w:val="hybridMultilevel"/>
    <w:tmpl w:val="5F3876E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DE4513"/>
    <w:multiLevelType w:val="hybridMultilevel"/>
    <w:tmpl w:val="4FB6860E"/>
    <w:lvl w:ilvl="0" w:tplc="70DADA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9A49BB"/>
    <w:multiLevelType w:val="hybridMultilevel"/>
    <w:tmpl w:val="DF58D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374AE5"/>
    <w:multiLevelType w:val="hybridMultilevel"/>
    <w:tmpl w:val="F4388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8A16C0"/>
    <w:multiLevelType w:val="hybridMultilevel"/>
    <w:tmpl w:val="D5408122"/>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7CD22D7"/>
    <w:multiLevelType w:val="hybridMultilevel"/>
    <w:tmpl w:val="769CB8A6"/>
    <w:lvl w:ilvl="0" w:tplc="04090011">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7E77304"/>
    <w:multiLevelType w:val="hybridMultilevel"/>
    <w:tmpl w:val="3E36F628"/>
    <w:lvl w:ilvl="0" w:tplc="0409000F">
      <w:start w:val="1"/>
      <w:numFmt w:val="decimal"/>
      <w:lvlText w:val="%1)"/>
      <w:lvlJc w:val="left"/>
      <w:pPr>
        <w:ind w:left="1571" w:hanging="360"/>
      </w:pPr>
    </w:lvl>
    <w:lvl w:ilvl="1" w:tplc="04090003">
      <w:start w:val="1"/>
      <w:numFmt w:val="lowerLetter"/>
      <w:lvlText w:val="%2."/>
      <w:lvlJc w:val="left"/>
      <w:pPr>
        <w:ind w:left="2291" w:hanging="360"/>
      </w:pPr>
      <w:rPr>
        <w:rFonts w:hint="default"/>
      </w:rPr>
    </w:lvl>
    <w:lvl w:ilvl="2" w:tplc="04090005">
      <w:start w:val="1"/>
      <w:numFmt w:val="decimal"/>
      <w:lvlText w:val="%3)"/>
      <w:lvlJc w:val="left"/>
      <w:pPr>
        <w:ind w:left="3191" w:hanging="360"/>
      </w:pPr>
      <w:rPr>
        <w:rFonts w:ascii="Times New Roman" w:eastAsiaTheme="minorHAnsi" w:hAnsi="Times New Roman" w:cs="Times New Roman"/>
      </w:rPr>
    </w:lvl>
    <w:lvl w:ilvl="3" w:tplc="04090001">
      <w:start w:val="1"/>
      <w:numFmt w:val="decimal"/>
      <w:lvlText w:val="%4."/>
      <w:lvlJc w:val="left"/>
      <w:pPr>
        <w:ind w:left="3731" w:hanging="360"/>
      </w:pPr>
      <w:rPr>
        <w:b/>
      </w:rPr>
    </w:lvl>
    <w:lvl w:ilvl="4" w:tplc="04090003">
      <w:start w:val="1"/>
      <w:numFmt w:val="lowerLetter"/>
      <w:lvlText w:val="%5)"/>
      <w:lvlJc w:val="left"/>
      <w:pPr>
        <w:ind w:left="4451" w:hanging="360"/>
      </w:pPr>
      <w:rPr>
        <w:rFonts w:hint="default"/>
      </w:rPr>
    </w:lvl>
    <w:lvl w:ilvl="5" w:tplc="1C74F9F2">
      <w:start w:val="1"/>
      <w:numFmt w:val="upperLetter"/>
      <w:lvlText w:val="%6."/>
      <w:lvlJc w:val="left"/>
      <w:pPr>
        <w:ind w:left="5351" w:hanging="360"/>
      </w:pPr>
      <w:rPr>
        <w:rFonts w:hint="default"/>
      </w:r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72">
    <w:nsid w:val="58B2786D"/>
    <w:multiLevelType w:val="hybridMultilevel"/>
    <w:tmpl w:val="67C459E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nsid w:val="5C43477B"/>
    <w:multiLevelType w:val="hybridMultilevel"/>
    <w:tmpl w:val="769CB8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DE85B7F"/>
    <w:multiLevelType w:val="hybridMultilevel"/>
    <w:tmpl w:val="584CAFCE"/>
    <w:lvl w:ilvl="0" w:tplc="ED906544">
      <w:start w:val="1"/>
      <w:numFmt w:val="decimal"/>
      <w:lvlText w:val="%1."/>
      <w:lvlJc w:val="left"/>
      <w:pPr>
        <w:ind w:left="720" w:hanging="360"/>
      </w:pPr>
      <w:rPr>
        <w:rFonts w:ascii="Times New Roman" w:eastAsiaTheme="minorHAnsi" w:hAnsi="Times New Roman"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4D77AA"/>
    <w:multiLevelType w:val="hybridMultilevel"/>
    <w:tmpl w:val="B7BE807E"/>
    <w:lvl w:ilvl="0" w:tplc="07F6C4EA">
      <w:start w:val="1"/>
      <w:numFmt w:val="lowerLetter"/>
      <w:lvlText w:val="%1)"/>
      <w:lvlJc w:val="left"/>
      <w:pPr>
        <w:ind w:left="1146" w:hanging="360"/>
      </w:pPr>
      <w:rPr>
        <w:rFonts w:cstheme="majorBidi"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nsid w:val="5F837843"/>
    <w:multiLevelType w:val="hybridMultilevel"/>
    <w:tmpl w:val="0C103E4E"/>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852D4"/>
    <w:multiLevelType w:val="hybridMultilevel"/>
    <w:tmpl w:val="93663A4C"/>
    <w:lvl w:ilvl="0" w:tplc="97448DC6">
      <w:start w:val="1"/>
      <w:numFmt w:val="decimal"/>
      <w:lvlText w:val="%1."/>
      <w:lvlJc w:val="left"/>
      <w:pPr>
        <w:ind w:left="1260" w:hanging="360"/>
      </w:pPr>
      <w:rPr>
        <w:rFonts w:ascii="Times New Roman" w:eastAsiaTheme="minorHAnsi" w:hAnsi="Times New Roman" w:cs="Times New Roman"/>
        <w:i w:val="0"/>
      </w:rPr>
    </w:lvl>
    <w:lvl w:ilvl="1" w:tplc="04090019">
      <w:start w:val="1"/>
      <w:numFmt w:val="lowerLetter"/>
      <w:lvlText w:val="%2."/>
      <w:lvlJc w:val="left"/>
      <w:pPr>
        <w:ind w:left="1980" w:hanging="360"/>
      </w:pPr>
      <w:rPr>
        <w:rFonts w:hint="default"/>
      </w:rPr>
    </w:lvl>
    <w:lvl w:ilvl="2" w:tplc="0409001B">
      <w:start w:val="1"/>
      <w:numFmt w:val="low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621931C0"/>
    <w:multiLevelType w:val="hybridMultilevel"/>
    <w:tmpl w:val="9308444A"/>
    <w:lvl w:ilvl="0" w:tplc="D76A8D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9">
    <w:nsid w:val="667E41F6"/>
    <w:multiLevelType w:val="hybridMultilevel"/>
    <w:tmpl w:val="7100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825C68"/>
    <w:multiLevelType w:val="hybridMultilevel"/>
    <w:tmpl w:val="22F09D4E"/>
    <w:lvl w:ilvl="0" w:tplc="0409000F">
      <w:start w:val="1"/>
      <w:numFmt w:val="lowerLetter"/>
      <w:lvlText w:val="%1."/>
      <w:lvlJc w:val="left"/>
      <w:pPr>
        <w:ind w:left="644" w:hanging="360"/>
      </w:pPr>
      <w:rPr>
        <w:rFonts w:ascii="Times New Roman" w:eastAsiaTheme="minorHAnsi" w:hAnsi="Times New Roman" w:cstheme="minorBidi"/>
      </w:rPr>
    </w:lvl>
    <w:lvl w:ilvl="1" w:tplc="2B18A6B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927C0D"/>
    <w:multiLevelType w:val="hybridMultilevel"/>
    <w:tmpl w:val="BCB64A0C"/>
    <w:lvl w:ilvl="0" w:tplc="0F70C2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EB1125"/>
    <w:multiLevelType w:val="hybridMultilevel"/>
    <w:tmpl w:val="EEF6D286"/>
    <w:lvl w:ilvl="0" w:tplc="796200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82338D"/>
    <w:multiLevelType w:val="hybridMultilevel"/>
    <w:tmpl w:val="A970BF2C"/>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4">
    <w:nsid w:val="79DC3EB4"/>
    <w:multiLevelType w:val="hybridMultilevel"/>
    <w:tmpl w:val="13F6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211B9B"/>
    <w:multiLevelType w:val="hybridMultilevel"/>
    <w:tmpl w:val="4C48C182"/>
    <w:lvl w:ilvl="0" w:tplc="04090011">
      <w:start w:val="1"/>
      <w:numFmt w:val="upperLetter"/>
      <w:lvlText w:val="%1."/>
      <w:lvlJc w:val="left"/>
      <w:pPr>
        <w:ind w:left="502" w:hanging="360"/>
      </w:pPr>
      <w:rPr>
        <w:rFonts w:hint="default"/>
        <w:i w:val="0"/>
      </w:rPr>
    </w:lvl>
    <w:lvl w:ilvl="1" w:tplc="9308372E">
      <w:start w:val="1"/>
      <w:numFmt w:val="lowerLetter"/>
      <w:lvlText w:val="%2."/>
      <w:lvlJc w:val="left"/>
      <w:pPr>
        <w:ind w:left="1440" w:hanging="360"/>
      </w:pPr>
      <w:rPr>
        <w:rFonts w:hint="default"/>
      </w:rPr>
    </w:lvl>
    <w:lvl w:ilvl="2" w:tplc="0409001B">
      <w:start w:val="1"/>
      <w:numFmt w:val="decimal"/>
      <w:lvlText w:val="%3."/>
      <w:lvlJc w:val="left"/>
      <w:pPr>
        <w:ind w:left="180" w:hanging="180"/>
      </w:pPr>
    </w:lvl>
    <w:lvl w:ilvl="3" w:tplc="0409000F">
      <w:start w:val="1"/>
      <w:numFmt w:val="decimal"/>
      <w:lvlText w:val="%4."/>
      <w:lvlJc w:val="left"/>
      <w:pPr>
        <w:ind w:left="928" w:hanging="360"/>
      </w:pPr>
      <w:rPr>
        <w:rFonts w:hint="default"/>
      </w:rPr>
    </w:lvl>
    <w:lvl w:ilvl="4" w:tplc="04090019">
      <w:start w:val="1"/>
      <w:numFmt w:val="decimal"/>
      <w:lvlText w:val="%5)"/>
      <w:lvlJc w:val="left"/>
      <w:pPr>
        <w:ind w:left="3600" w:hanging="360"/>
      </w:pPr>
      <w:rPr>
        <w:rFonts w:hint="default"/>
      </w:rPr>
    </w:lvl>
    <w:lvl w:ilvl="5" w:tplc="0409001B">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991750"/>
    <w:multiLevelType w:val="hybridMultilevel"/>
    <w:tmpl w:val="1A688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CAE6525"/>
    <w:multiLevelType w:val="hybridMultilevel"/>
    <w:tmpl w:val="9D38E46C"/>
    <w:lvl w:ilvl="0" w:tplc="04090011">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7CDC65A9"/>
    <w:multiLevelType w:val="hybridMultilevel"/>
    <w:tmpl w:val="921E0814"/>
    <w:lvl w:ilvl="0" w:tplc="D76A8DEA">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7E0724BE"/>
    <w:multiLevelType w:val="hybridMultilevel"/>
    <w:tmpl w:val="769CB8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7"/>
  </w:num>
  <w:num w:numId="2">
    <w:abstractNumId w:val="54"/>
  </w:num>
  <w:num w:numId="3">
    <w:abstractNumId w:val="85"/>
  </w:num>
  <w:num w:numId="4">
    <w:abstractNumId w:val="80"/>
  </w:num>
  <w:num w:numId="5">
    <w:abstractNumId w:val="23"/>
  </w:num>
  <w:num w:numId="6">
    <w:abstractNumId w:val="12"/>
  </w:num>
  <w:num w:numId="7">
    <w:abstractNumId w:val="87"/>
  </w:num>
  <w:num w:numId="8">
    <w:abstractNumId w:val="6"/>
  </w:num>
  <w:num w:numId="9">
    <w:abstractNumId w:val="37"/>
  </w:num>
  <w:num w:numId="10">
    <w:abstractNumId w:val="1"/>
  </w:num>
  <w:num w:numId="11">
    <w:abstractNumId w:val="71"/>
  </w:num>
  <w:num w:numId="12">
    <w:abstractNumId w:val="29"/>
  </w:num>
  <w:num w:numId="13">
    <w:abstractNumId w:val="59"/>
  </w:num>
  <w:num w:numId="14">
    <w:abstractNumId w:val="67"/>
  </w:num>
  <w:num w:numId="15">
    <w:abstractNumId w:val="88"/>
  </w:num>
  <w:num w:numId="16">
    <w:abstractNumId w:val="62"/>
  </w:num>
  <w:num w:numId="17">
    <w:abstractNumId w:val="41"/>
  </w:num>
  <w:num w:numId="18">
    <w:abstractNumId w:val="50"/>
  </w:num>
  <w:num w:numId="19">
    <w:abstractNumId w:val="26"/>
  </w:num>
  <w:num w:numId="20">
    <w:abstractNumId w:val="52"/>
  </w:num>
  <w:num w:numId="21">
    <w:abstractNumId w:val="5"/>
  </w:num>
  <w:num w:numId="22">
    <w:abstractNumId w:val="35"/>
  </w:num>
  <w:num w:numId="23">
    <w:abstractNumId w:val="48"/>
  </w:num>
  <w:num w:numId="24">
    <w:abstractNumId w:val="58"/>
  </w:num>
  <w:num w:numId="25">
    <w:abstractNumId w:val="25"/>
  </w:num>
  <w:num w:numId="26">
    <w:abstractNumId w:val="19"/>
  </w:num>
  <w:num w:numId="27">
    <w:abstractNumId w:val="52"/>
    <w:lvlOverride w:ilvl="0">
      <w:startOverride w:val="1"/>
    </w:lvlOverride>
  </w:num>
  <w:num w:numId="28">
    <w:abstractNumId w:val="5"/>
    <w:lvlOverride w:ilvl="0">
      <w:startOverride w:val="1"/>
    </w:lvlOverride>
  </w:num>
  <w:num w:numId="29">
    <w:abstractNumId w:val="35"/>
    <w:lvlOverride w:ilvl="0">
      <w:startOverride w:val="1"/>
    </w:lvlOverride>
  </w:num>
  <w:num w:numId="30">
    <w:abstractNumId w:val="63"/>
  </w:num>
  <w:num w:numId="31">
    <w:abstractNumId w:val="40"/>
  </w:num>
  <w:num w:numId="32">
    <w:abstractNumId w:val="44"/>
  </w:num>
  <w:num w:numId="33">
    <w:abstractNumId w:val="5"/>
    <w:lvlOverride w:ilvl="0">
      <w:startOverride w:val="1"/>
    </w:lvlOverride>
  </w:num>
  <w:num w:numId="34">
    <w:abstractNumId w:val="0"/>
  </w:num>
  <w:num w:numId="35">
    <w:abstractNumId w:val="11"/>
  </w:num>
  <w:num w:numId="36">
    <w:abstractNumId w:val="65"/>
  </w:num>
  <w:num w:numId="37">
    <w:abstractNumId w:val="5"/>
    <w:lvlOverride w:ilvl="0">
      <w:startOverride w:val="1"/>
    </w:lvlOverride>
  </w:num>
  <w:num w:numId="38">
    <w:abstractNumId w:val="5"/>
    <w:lvlOverride w:ilvl="0">
      <w:startOverride w:val="1"/>
    </w:lvlOverride>
  </w:num>
  <w:num w:numId="39">
    <w:abstractNumId w:val="60"/>
  </w:num>
  <w:num w:numId="40">
    <w:abstractNumId w:val="52"/>
    <w:lvlOverride w:ilvl="0">
      <w:startOverride w:val="1"/>
    </w:lvlOverride>
  </w:num>
  <w:num w:numId="41">
    <w:abstractNumId w:val="5"/>
    <w:lvlOverride w:ilvl="0">
      <w:startOverride w:val="1"/>
    </w:lvlOverride>
  </w:num>
  <w:num w:numId="42">
    <w:abstractNumId w:val="35"/>
    <w:lvlOverride w:ilvl="0">
      <w:startOverride w:val="1"/>
    </w:lvlOverride>
  </w:num>
  <w:num w:numId="43">
    <w:abstractNumId w:val="14"/>
  </w:num>
  <w:num w:numId="44">
    <w:abstractNumId w:val="22"/>
  </w:num>
  <w:num w:numId="45">
    <w:abstractNumId w:val="5"/>
    <w:lvlOverride w:ilvl="0">
      <w:startOverride w:val="1"/>
    </w:lvlOverride>
  </w:num>
  <w:num w:numId="46">
    <w:abstractNumId w:val="76"/>
  </w:num>
  <w:num w:numId="47">
    <w:abstractNumId w:val="82"/>
  </w:num>
  <w:num w:numId="48">
    <w:abstractNumId w:val="35"/>
    <w:lvlOverride w:ilvl="0">
      <w:startOverride w:val="1"/>
    </w:lvlOverride>
  </w:num>
  <w:num w:numId="49">
    <w:abstractNumId w:val="30"/>
  </w:num>
  <w:num w:numId="50">
    <w:abstractNumId w:val="10"/>
  </w:num>
  <w:num w:numId="51">
    <w:abstractNumId w:val="64"/>
  </w:num>
  <w:num w:numId="52">
    <w:abstractNumId w:val="35"/>
    <w:lvlOverride w:ilvl="0">
      <w:startOverride w:val="1"/>
    </w:lvlOverride>
  </w:num>
  <w:num w:numId="53">
    <w:abstractNumId w:val="45"/>
  </w:num>
  <w:num w:numId="54">
    <w:abstractNumId w:val="16"/>
  </w:num>
  <w:num w:numId="55">
    <w:abstractNumId w:val="21"/>
  </w:num>
  <w:num w:numId="56">
    <w:abstractNumId w:val="5"/>
    <w:lvlOverride w:ilvl="0">
      <w:startOverride w:val="1"/>
    </w:lvlOverride>
  </w:num>
  <w:num w:numId="57">
    <w:abstractNumId w:val="3"/>
  </w:num>
  <w:num w:numId="58">
    <w:abstractNumId w:val="27"/>
  </w:num>
  <w:num w:numId="59">
    <w:abstractNumId w:val="51"/>
  </w:num>
  <w:num w:numId="60">
    <w:abstractNumId w:val="34"/>
  </w:num>
  <w:num w:numId="61">
    <w:abstractNumId w:val="89"/>
  </w:num>
  <w:num w:numId="62">
    <w:abstractNumId w:val="70"/>
  </w:num>
  <w:num w:numId="63">
    <w:abstractNumId w:val="2"/>
  </w:num>
  <w:num w:numId="64">
    <w:abstractNumId w:val="73"/>
  </w:num>
  <w:num w:numId="65">
    <w:abstractNumId w:val="5"/>
    <w:lvlOverride w:ilvl="0">
      <w:startOverride w:val="1"/>
    </w:lvlOverride>
  </w:num>
  <w:num w:numId="66">
    <w:abstractNumId w:val="35"/>
    <w:lvlOverride w:ilvl="0">
      <w:startOverride w:val="1"/>
    </w:lvlOverride>
  </w:num>
  <w:num w:numId="67">
    <w:abstractNumId w:val="28"/>
  </w:num>
  <w:num w:numId="68">
    <w:abstractNumId w:val="9"/>
  </w:num>
  <w:num w:numId="69">
    <w:abstractNumId w:val="78"/>
  </w:num>
  <w:num w:numId="70">
    <w:abstractNumId w:val="83"/>
  </w:num>
  <w:num w:numId="71">
    <w:abstractNumId w:val="4"/>
  </w:num>
  <w:num w:numId="72">
    <w:abstractNumId w:val="66"/>
  </w:num>
  <w:num w:numId="73">
    <w:abstractNumId w:val="74"/>
  </w:num>
  <w:num w:numId="74">
    <w:abstractNumId w:val="32"/>
  </w:num>
  <w:num w:numId="75">
    <w:abstractNumId w:val="36"/>
  </w:num>
  <w:num w:numId="76">
    <w:abstractNumId w:val="55"/>
  </w:num>
  <w:num w:numId="77">
    <w:abstractNumId w:val="53"/>
  </w:num>
  <w:num w:numId="78">
    <w:abstractNumId w:val="43"/>
  </w:num>
  <w:num w:numId="79">
    <w:abstractNumId w:val="20"/>
  </w:num>
  <w:num w:numId="80">
    <w:abstractNumId w:val="69"/>
  </w:num>
  <w:num w:numId="81">
    <w:abstractNumId w:val="17"/>
  </w:num>
  <w:num w:numId="82">
    <w:abstractNumId w:val="42"/>
  </w:num>
  <w:num w:numId="83">
    <w:abstractNumId w:val="68"/>
  </w:num>
  <w:num w:numId="84">
    <w:abstractNumId w:val="33"/>
  </w:num>
  <w:num w:numId="85">
    <w:abstractNumId w:val="47"/>
  </w:num>
  <w:num w:numId="86">
    <w:abstractNumId w:val="72"/>
  </w:num>
  <w:num w:numId="87">
    <w:abstractNumId w:val="79"/>
  </w:num>
  <w:num w:numId="88">
    <w:abstractNumId w:val="84"/>
  </w:num>
  <w:num w:numId="89">
    <w:abstractNumId w:val="81"/>
  </w:num>
  <w:num w:numId="90">
    <w:abstractNumId w:val="75"/>
  </w:num>
  <w:num w:numId="91">
    <w:abstractNumId w:val="38"/>
  </w:num>
  <w:num w:numId="92">
    <w:abstractNumId w:val="8"/>
  </w:num>
  <w:num w:numId="93">
    <w:abstractNumId w:val="57"/>
  </w:num>
  <w:num w:numId="94">
    <w:abstractNumId w:val="24"/>
  </w:num>
  <w:num w:numId="95">
    <w:abstractNumId w:val="31"/>
  </w:num>
  <w:num w:numId="96">
    <w:abstractNumId w:val="13"/>
  </w:num>
  <w:num w:numId="97">
    <w:abstractNumId w:val="49"/>
  </w:num>
  <w:num w:numId="98">
    <w:abstractNumId w:val="18"/>
  </w:num>
  <w:num w:numId="99">
    <w:abstractNumId w:val="86"/>
  </w:num>
  <w:num w:numId="100">
    <w:abstractNumId w:val="7"/>
  </w:num>
  <w:num w:numId="101">
    <w:abstractNumId w:val="61"/>
  </w:num>
  <w:num w:numId="102">
    <w:abstractNumId w:val="15"/>
  </w:num>
  <w:num w:numId="103">
    <w:abstractNumId w:val="39"/>
  </w:num>
  <w:num w:numId="104">
    <w:abstractNumId w:val="56"/>
  </w:num>
  <w:num w:numId="105">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471A"/>
    <w:rsid w:val="000047E4"/>
    <w:rsid w:val="00006373"/>
    <w:rsid w:val="00014192"/>
    <w:rsid w:val="0001539C"/>
    <w:rsid w:val="00022CA5"/>
    <w:rsid w:val="0002354B"/>
    <w:rsid w:val="00024376"/>
    <w:rsid w:val="00027BB2"/>
    <w:rsid w:val="000314C1"/>
    <w:rsid w:val="00032911"/>
    <w:rsid w:val="000352D1"/>
    <w:rsid w:val="000458D9"/>
    <w:rsid w:val="00065D29"/>
    <w:rsid w:val="000739C9"/>
    <w:rsid w:val="000756BE"/>
    <w:rsid w:val="00082DD2"/>
    <w:rsid w:val="00083352"/>
    <w:rsid w:val="00087C3B"/>
    <w:rsid w:val="00097665"/>
    <w:rsid w:val="000A2527"/>
    <w:rsid w:val="000A4A0D"/>
    <w:rsid w:val="000A5695"/>
    <w:rsid w:val="000A75C2"/>
    <w:rsid w:val="000B7BDE"/>
    <w:rsid w:val="000C6E93"/>
    <w:rsid w:val="000F31C1"/>
    <w:rsid w:val="000F74B4"/>
    <w:rsid w:val="00113F89"/>
    <w:rsid w:val="00117B32"/>
    <w:rsid w:val="001202F2"/>
    <w:rsid w:val="001205DF"/>
    <w:rsid w:val="00124559"/>
    <w:rsid w:val="00125827"/>
    <w:rsid w:val="001269DC"/>
    <w:rsid w:val="00135CE5"/>
    <w:rsid w:val="0014082B"/>
    <w:rsid w:val="00140C8E"/>
    <w:rsid w:val="001435E8"/>
    <w:rsid w:val="001601B7"/>
    <w:rsid w:val="001617BF"/>
    <w:rsid w:val="001763BF"/>
    <w:rsid w:val="00186F60"/>
    <w:rsid w:val="00190190"/>
    <w:rsid w:val="00192433"/>
    <w:rsid w:val="001A02C5"/>
    <w:rsid w:val="001A2747"/>
    <w:rsid w:val="001B112E"/>
    <w:rsid w:val="001B33F8"/>
    <w:rsid w:val="001C296E"/>
    <w:rsid w:val="001D0427"/>
    <w:rsid w:val="001D05F1"/>
    <w:rsid w:val="001D10DD"/>
    <w:rsid w:val="001D4346"/>
    <w:rsid w:val="001F23EB"/>
    <w:rsid w:val="002005BD"/>
    <w:rsid w:val="00201470"/>
    <w:rsid w:val="00206134"/>
    <w:rsid w:val="002175AB"/>
    <w:rsid w:val="002459A1"/>
    <w:rsid w:val="002471CE"/>
    <w:rsid w:val="00247808"/>
    <w:rsid w:val="00253FEE"/>
    <w:rsid w:val="00254005"/>
    <w:rsid w:val="00262158"/>
    <w:rsid w:val="00263677"/>
    <w:rsid w:val="00266FF7"/>
    <w:rsid w:val="002725D3"/>
    <w:rsid w:val="002760D8"/>
    <w:rsid w:val="002802C2"/>
    <w:rsid w:val="00287232"/>
    <w:rsid w:val="002875CE"/>
    <w:rsid w:val="002939EF"/>
    <w:rsid w:val="00293B88"/>
    <w:rsid w:val="00294C0F"/>
    <w:rsid w:val="002A0C99"/>
    <w:rsid w:val="002A2EAE"/>
    <w:rsid w:val="002C13C4"/>
    <w:rsid w:val="002C1B63"/>
    <w:rsid w:val="002C36BC"/>
    <w:rsid w:val="002C734D"/>
    <w:rsid w:val="002D108F"/>
    <w:rsid w:val="002D35C4"/>
    <w:rsid w:val="002D3C70"/>
    <w:rsid w:val="002D7096"/>
    <w:rsid w:val="002E2B67"/>
    <w:rsid w:val="002E2BE6"/>
    <w:rsid w:val="002E6DE1"/>
    <w:rsid w:val="002E7BDA"/>
    <w:rsid w:val="002F008C"/>
    <w:rsid w:val="002F0209"/>
    <w:rsid w:val="002F1BE7"/>
    <w:rsid w:val="003070EE"/>
    <w:rsid w:val="00311CA6"/>
    <w:rsid w:val="00315131"/>
    <w:rsid w:val="00315CEE"/>
    <w:rsid w:val="003228F5"/>
    <w:rsid w:val="003229AA"/>
    <w:rsid w:val="00326413"/>
    <w:rsid w:val="0033182E"/>
    <w:rsid w:val="0033276C"/>
    <w:rsid w:val="003356FA"/>
    <w:rsid w:val="003420DA"/>
    <w:rsid w:val="00345F95"/>
    <w:rsid w:val="0035108D"/>
    <w:rsid w:val="00352844"/>
    <w:rsid w:val="00354FC4"/>
    <w:rsid w:val="00360B77"/>
    <w:rsid w:val="00363D47"/>
    <w:rsid w:val="00371A10"/>
    <w:rsid w:val="00376E28"/>
    <w:rsid w:val="00380D10"/>
    <w:rsid w:val="0038573E"/>
    <w:rsid w:val="00385D71"/>
    <w:rsid w:val="00387007"/>
    <w:rsid w:val="003A2805"/>
    <w:rsid w:val="003A6148"/>
    <w:rsid w:val="003B24C9"/>
    <w:rsid w:val="003C41E3"/>
    <w:rsid w:val="003C4DD5"/>
    <w:rsid w:val="003D6929"/>
    <w:rsid w:val="003F0EC4"/>
    <w:rsid w:val="00406E18"/>
    <w:rsid w:val="004072C1"/>
    <w:rsid w:val="00410EB3"/>
    <w:rsid w:val="004133A8"/>
    <w:rsid w:val="00414709"/>
    <w:rsid w:val="0041471A"/>
    <w:rsid w:val="004170F8"/>
    <w:rsid w:val="004206D7"/>
    <w:rsid w:val="00425734"/>
    <w:rsid w:val="00426E8B"/>
    <w:rsid w:val="00427CBC"/>
    <w:rsid w:val="004328FF"/>
    <w:rsid w:val="004352D4"/>
    <w:rsid w:val="00442686"/>
    <w:rsid w:val="00445D5E"/>
    <w:rsid w:val="004460CC"/>
    <w:rsid w:val="00446B3D"/>
    <w:rsid w:val="0046330F"/>
    <w:rsid w:val="0046564D"/>
    <w:rsid w:val="0047191A"/>
    <w:rsid w:val="00481E6A"/>
    <w:rsid w:val="004877D0"/>
    <w:rsid w:val="004960BE"/>
    <w:rsid w:val="0049639C"/>
    <w:rsid w:val="004A46DB"/>
    <w:rsid w:val="004B3CC0"/>
    <w:rsid w:val="004C6992"/>
    <w:rsid w:val="004E4BE7"/>
    <w:rsid w:val="004E69F2"/>
    <w:rsid w:val="004E7822"/>
    <w:rsid w:val="004F123A"/>
    <w:rsid w:val="004F13D9"/>
    <w:rsid w:val="004F1565"/>
    <w:rsid w:val="00501FDA"/>
    <w:rsid w:val="0050494E"/>
    <w:rsid w:val="005139F1"/>
    <w:rsid w:val="00513DB6"/>
    <w:rsid w:val="0051511F"/>
    <w:rsid w:val="00515ACD"/>
    <w:rsid w:val="005165BF"/>
    <w:rsid w:val="00520522"/>
    <w:rsid w:val="00526753"/>
    <w:rsid w:val="00526C8D"/>
    <w:rsid w:val="005366A1"/>
    <w:rsid w:val="00550CF7"/>
    <w:rsid w:val="00551566"/>
    <w:rsid w:val="00552BF2"/>
    <w:rsid w:val="005577F1"/>
    <w:rsid w:val="00567673"/>
    <w:rsid w:val="005739C5"/>
    <w:rsid w:val="00582CC8"/>
    <w:rsid w:val="00583496"/>
    <w:rsid w:val="00585F93"/>
    <w:rsid w:val="00586016"/>
    <w:rsid w:val="005972FD"/>
    <w:rsid w:val="005A266F"/>
    <w:rsid w:val="005A6986"/>
    <w:rsid w:val="005D057C"/>
    <w:rsid w:val="005D6928"/>
    <w:rsid w:val="005E384C"/>
    <w:rsid w:val="005E47FA"/>
    <w:rsid w:val="005E6D20"/>
    <w:rsid w:val="005F0B31"/>
    <w:rsid w:val="005F2DA0"/>
    <w:rsid w:val="005F376E"/>
    <w:rsid w:val="005F5544"/>
    <w:rsid w:val="0063187C"/>
    <w:rsid w:val="00635B1B"/>
    <w:rsid w:val="006364CB"/>
    <w:rsid w:val="006417BA"/>
    <w:rsid w:val="006460AC"/>
    <w:rsid w:val="00646E13"/>
    <w:rsid w:val="00656BF6"/>
    <w:rsid w:val="006600FB"/>
    <w:rsid w:val="00660820"/>
    <w:rsid w:val="00667084"/>
    <w:rsid w:val="00671128"/>
    <w:rsid w:val="0067524D"/>
    <w:rsid w:val="0068509E"/>
    <w:rsid w:val="00690E7F"/>
    <w:rsid w:val="00696224"/>
    <w:rsid w:val="0069756F"/>
    <w:rsid w:val="00697D6F"/>
    <w:rsid w:val="006A23F1"/>
    <w:rsid w:val="006B2800"/>
    <w:rsid w:val="006B6A61"/>
    <w:rsid w:val="006D2E9B"/>
    <w:rsid w:val="006E4007"/>
    <w:rsid w:val="006E7D26"/>
    <w:rsid w:val="006F2BCB"/>
    <w:rsid w:val="006F3940"/>
    <w:rsid w:val="00702D6A"/>
    <w:rsid w:val="00705134"/>
    <w:rsid w:val="0070602C"/>
    <w:rsid w:val="00720AEF"/>
    <w:rsid w:val="007221B8"/>
    <w:rsid w:val="00722EE7"/>
    <w:rsid w:val="00724A9B"/>
    <w:rsid w:val="0072530C"/>
    <w:rsid w:val="007274CF"/>
    <w:rsid w:val="00734F04"/>
    <w:rsid w:val="0073690E"/>
    <w:rsid w:val="00753277"/>
    <w:rsid w:val="00753CFC"/>
    <w:rsid w:val="007567C0"/>
    <w:rsid w:val="00771C6F"/>
    <w:rsid w:val="0077396B"/>
    <w:rsid w:val="00773B50"/>
    <w:rsid w:val="00774429"/>
    <w:rsid w:val="00777786"/>
    <w:rsid w:val="007804CA"/>
    <w:rsid w:val="00783DAB"/>
    <w:rsid w:val="007862B8"/>
    <w:rsid w:val="00791E22"/>
    <w:rsid w:val="007B2511"/>
    <w:rsid w:val="007B273F"/>
    <w:rsid w:val="007C2683"/>
    <w:rsid w:val="007C4E4C"/>
    <w:rsid w:val="007E1B95"/>
    <w:rsid w:val="007E1C68"/>
    <w:rsid w:val="007E1DF9"/>
    <w:rsid w:val="007E2D6F"/>
    <w:rsid w:val="007E4C9B"/>
    <w:rsid w:val="007F3A20"/>
    <w:rsid w:val="00800579"/>
    <w:rsid w:val="0080207E"/>
    <w:rsid w:val="00816CAF"/>
    <w:rsid w:val="00821244"/>
    <w:rsid w:val="00827AF3"/>
    <w:rsid w:val="008314BF"/>
    <w:rsid w:val="00831E9B"/>
    <w:rsid w:val="00832038"/>
    <w:rsid w:val="00835F34"/>
    <w:rsid w:val="00842F31"/>
    <w:rsid w:val="00854856"/>
    <w:rsid w:val="00856B78"/>
    <w:rsid w:val="00863D01"/>
    <w:rsid w:val="00872981"/>
    <w:rsid w:val="0087443D"/>
    <w:rsid w:val="00874717"/>
    <w:rsid w:val="00874CF1"/>
    <w:rsid w:val="008776EA"/>
    <w:rsid w:val="0087773E"/>
    <w:rsid w:val="008824A1"/>
    <w:rsid w:val="00892087"/>
    <w:rsid w:val="008A0309"/>
    <w:rsid w:val="008A5A0E"/>
    <w:rsid w:val="008A6127"/>
    <w:rsid w:val="008A709C"/>
    <w:rsid w:val="008B0D13"/>
    <w:rsid w:val="008C19E5"/>
    <w:rsid w:val="008E3176"/>
    <w:rsid w:val="008F1247"/>
    <w:rsid w:val="008F644F"/>
    <w:rsid w:val="00900336"/>
    <w:rsid w:val="00910B6E"/>
    <w:rsid w:val="00915933"/>
    <w:rsid w:val="00915CA0"/>
    <w:rsid w:val="009219C1"/>
    <w:rsid w:val="00924ECB"/>
    <w:rsid w:val="00946191"/>
    <w:rsid w:val="00961587"/>
    <w:rsid w:val="00973BA8"/>
    <w:rsid w:val="00975225"/>
    <w:rsid w:val="00975981"/>
    <w:rsid w:val="00976E5A"/>
    <w:rsid w:val="00997095"/>
    <w:rsid w:val="009A6E66"/>
    <w:rsid w:val="009B135A"/>
    <w:rsid w:val="009B3897"/>
    <w:rsid w:val="009B4DDF"/>
    <w:rsid w:val="009B5A8E"/>
    <w:rsid w:val="009B5BC8"/>
    <w:rsid w:val="009C0AD7"/>
    <w:rsid w:val="009C245B"/>
    <w:rsid w:val="009D1D4A"/>
    <w:rsid w:val="009E1D01"/>
    <w:rsid w:val="009E4A5F"/>
    <w:rsid w:val="009F3926"/>
    <w:rsid w:val="00A007A5"/>
    <w:rsid w:val="00A06982"/>
    <w:rsid w:val="00A23E2B"/>
    <w:rsid w:val="00A26E55"/>
    <w:rsid w:val="00A344FB"/>
    <w:rsid w:val="00A5699C"/>
    <w:rsid w:val="00A576B2"/>
    <w:rsid w:val="00A60205"/>
    <w:rsid w:val="00A66E4E"/>
    <w:rsid w:val="00A70523"/>
    <w:rsid w:val="00A7145B"/>
    <w:rsid w:val="00A75E1D"/>
    <w:rsid w:val="00A75F00"/>
    <w:rsid w:val="00A76897"/>
    <w:rsid w:val="00A857A0"/>
    <w:rsid w:val="00A87C45"/>
    <w:rsid w:val="00A87E49"/>
    <w:rsid w:val="00A912CB"/>
    <w:rsid w:val="00A9355B"/>
    <w:rsid w:val="00A96246"/>
    <w:rsid w:val="00AB41A2"/>
    <w:rsid w:val="00AB6313"/>
    <w:rsid w:val="00AD4C50"/>
    <w:rsid w:val="00AE3837"/>
    <w:rsid w:val="00AE4ED2"/>
    <w:rsid w:val="00AE74F2"/>
    <w:rsid w:val="00AF1DC1"/>
    <w:rsid w:val="00AF2EC4"/>
    <w:rsid w:val="00AF7DA2"/>
    <w:rsid w:val="00B07402"/>
    <w:rsid w:val="00B07744"/>
    <w:rsid w:val="00B166A5"/>
    <w:rsid w:val="00B17D04"/>
    <w:rsid w:val="00B2714C"/>
    <w:rsid w:val="00B40564"/>
    <w:rsid w:val="00B443D2"/>
    <w:rsid w:val="00B56145"/>
    <w:rsid w:val="00B75BD0"/>
    <w:rsid w:val="00B9621C"/>
    <w:rsid w:val="00BA09E6"/>
    <w:rsid w:val="00BA4A0F"/>
    <w:rsid w:val="00BA6F6D"/>
    <w:rsid w:val="00BA7717"/>
    <w:rsid w:val="00BB6029"/>
    <w:rsid w:val="00BB747A"/>
    <w:rsid w:val="00BB7F85"/>
    <w:rsid w:val="00BC1999"/>
    <w:rsid w:val="00BC5987"/>
    <w:rsid w:val="00BC67C0"/>
    <w:rsid w:val="00BD465C"/>
    <w:rsid w:val="00BE4DF3"/>
    <w:rsid w:val="00BF00E9"/>
    <w:rsid w:val="00BF3E39"/>
    <w:rsid w:val="00C00744"/>
    <w:rsid w:val="00C00E6A"/>
    <w:rsid w:val="00C06940"/>
    <w:rsid w:val="00C07BBA"/>
    <w:rsid w:val="00C21654"/>
    <w:rsid w:val="00C25FF4"/>
    <w:rsid w:val="00C30F39"/>
    <w:rsid w:val="00C47713"/>
    <w:rsid w:val="00C549F7"/>
    <w:rsid w:val="00C73D90"/>
    <w:rsid w:val="00C820DC"/>
    <w:rsid w:val="00C85A3A"/>
    <w:rsid w:val="00C87FD7"/>
    <w:rsid w:val="00CA2726"/>
    <w:rsid w:val="00CA55A3"/>
    <w:rsid w:val="00CA747A"/>
    <w:rsid w:val="00CB1145"/>
    <w:rsid w:val="00CB3A9E"/>
    <w:rsid w:val="00CB4514"/>
    <w:rsid w:val="00CB5B3D"/>
    <w:rsid w:val="00CC0EE7"/>
    <w:rsid w:val="00CC4A2C"/>
    <w:rsid w:val="00CC5365"/>
    <w:rsid w:val="00CD09CE"/>
    <w:rsid w:val="00CD25AB"/>
    <w:rsid w:val="00CD2A33"/>
    <w:rsid w:val="00CE331E"/>
    <w:rsid w:val="00CE6A27"/>
    <w:rsid w:val="00CE6ABA"/>
    <w:rsid w:val="00CF3581"/>
    <w:rsid w:val="00CF5869"/>
    <w:rsid w:val="00D02137"/>
    <w:rsid w:val="00D02141"/>
    <w:rsid w:val="00D21633"/>
    <w:rsid w:val="00D2621C"/>
    <w:rsid w:val="00D26BEE"/>
    <w:rsid w:val="00D4239A"/>
    <w:rsid w:val="00D50E54"/>
    <w:rsid w:val="00D60365"/>
    <w:rsid w:val="00D64EB0"/>
    <w:rsid w:val="00D71D9E"/>
    <w:rsid w:val="00D76604"/>
    <w:rsid w:val="00D904D3"/>
    <w:rsid w:val="00D933BF"/>
    <w:rsid w:val="00DB7E11"/>
    <w:rsid w:val="00DC5F4E"/>
    <w:rsid w:val="00DE5528"/>
    <w:rsid w:val="00E045CD"/>
    <w:rsid w:val="00E0599D"/>
    <w:rsid w:val="00E06A70"/>
    <w:rsid w:val="00E105DB"/>
    <w:rsid w:val="00E1550D"/>
    <w:rsid w:val="00E178FF"/>
    <w:rsid w:val="00E20348"/>
    <w:rsid w:val="00E31F67"/>
    <w:rsid w:val="00E41EF4"/>
    <w:rsid w:val="00E436FE"/>
    <w:rsid w:val="00E46BF9"/>
    <w:rsid w:val="00E47C66"/>
    <w:rsid w:val="00E5171F"/>
    <w:rsid w:val="00E519B0"/>
    <w:rsid w:val="00E51E1A"/>
    <w:rsid w:val="00E52865"/>
    <w:rsid w:val="00E54D68"/>
    <w:rsid w:val="00E77105"/>
    <w:rsid w:val="00E860D6"/>
    <w:rsid w:val="00E87C7D"/>
    <w:rsid w:val="00EB1A3F"/>
    <w:rsid w:val="00EB6613"/>
    <w:rsid w:val="00ED3D0B"/>
    <w:rsid w:val="00EE0503"/>
    <w:rsid w:val="00EE618C"/>
    <w:rsid w:val="00EE69D7"/>
    <w:rsid w:val="00F11C13"/>
    <w:rsid w:val="00F135B1"/>
    <w:rsid w:val="00F23658"/>
    <w:rsid w:val="00F3488A"/>
    <w:rsid w:val="00F34B5B"/>
    <w:rsid w:val="00F358DC"/>
    <w:rsid w:val="00F37104"/>
    <w:rsid w:val="00F420E6"/>
    <w:rsid w:val="00F4576E"/>
    <w:rsid w:val="00F54A23"/>
    <w:rsid w:val="00F56742"/>
    <w:rsid w:val="00F71C5F"/>
    <w:rsid w:val="00F7359B"/>
    <w:rsid w:val="00F80D2B"/>
    <w:rsid w:val="00F82695"/>
    <w:rsid w:val="00F83208"/>
    <w:rsid w:val="00F860A3"/>
    <w:rsid w:val="00F9114A"/>
    <w:rsid w:val="00FA02A2"/>
    <w:rsid w:val="00FA10C6"/>
    <w:rsid w:val="00FA1C54"/>
    <w:rsid w:val="00FB2DEA"/>
    <w:rsid w:val="00FC2D81"/>
    <w:rsid w:val="00FC3904"/>
    <w:rsid w:val="00FC5F0A"/>
    <w:rsid w:val="00FC61E3"/>
    <w:rsid w:val="00FD7CC0"/>
    <w:rsid w:val="00FE111F"/>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9"/>
        <o:r id="V:Rule2" type="connector" idref="#_x0000_s1029"/>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1A"/>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1471A"/>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471A"/>
    <w:pPr>
      <w:keepNext/>
      <w:keepLines/>
      <w:numPr>
        <w:numId w:val="20"/>
      </w:numPr>
      <w:spacing w:line="720"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471A"/>
    <w:pPr>
      <w:keepNext/>
      <w:keepLines/>
      <w:numPr>
        <w:numId w:val="2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41471A"/>
    <w:pPr>
      <w:keepNext/>
      <w:keepLines/>
      <w:numPr>
        <w:numId w:val="22"/>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1471A"/>
    <w:pPr>
      <w:keepNext/>
      <w:keepLines/>
      <w:numPr>
        <w:numId w:val="23"/>
      </w:numPr>
      <w:outlineLvl w:val="4"/>
    </w:pPr>
    <w:rPr>
      <w:rFonts w:eastAsiaTheme="majorEastAsia" w:cstheme="majorBidi"/>
    </w:rPr>
  </w:style>
  <w:style w:type="paragraph" w:styleId="Heading6">
    <w:name w:val="heading 6"/>
    <w:basedOn w:val="Normal"/>
    <w:next w:val="Normal"/>
    <w:link w:val="Heading6Char"/>
    <w:uiPriority w:val="9"/>
    <w:unhideWhenUsed/>
    <w:qFormat/>
    <w:rsid w:val="0041471A"/>
    <w:pPr>
      <w:keepNext/>
      <w:keepLines/>
      <w:numPr>
        <w:numId w:val="24"/>
      </w:numPr>
      <w:ind w:left="357" w:hanging="357"/>
      <w:outlineLvl w:val="5"/>
    </w:pPr>
    <w:rPr>
      <w:rFonts w:eastAsiaTheme="majorEastAsia" w:cstheme="majorBidi"/>
      <w:iCs/>
    </w:rPr>
  </w:style>
  <w:style w:type="paragraph" w:styleId="Heading7">
    <w:name w:val="heading 7"/>
    <w:basedOn w:val="Normal"/>
    <w:next w:val="Normal"/>
    <w:link w:val="Heading7Char"/>
    <w:uiPriority w:val="9"/>
    <w:unhideWhenUsed/>
    <w:qFormat/>
    <w:rsid w:val="0041471A"/>
    <w:pPr>
      <w:keepNext/>
      <w:keepLines/>
      <w:spacing w:line="240" w:lineRule="auto"/>
      <w:jc w:val="center"/>
      <w:outlineLvl w:val="6"/>
    </w:pPr>
    <w:rPr>
      <w:rFonts w:eastAsiaTheme="majorEastAsia" w:cstheme="majorBidi"/>
      <w:iCs/>
    </w:rPr>
  </w:style>
  <w:style w:type="paragraph" w:styleId="Heading8">
    <w:name w:val="heading 8"/>
    <w:basedOn w:val="Normal"/>
    <w:next w:val="Normal"/>
    <w:link w:val="Heading8Char"/>
    <w:uiPriority w:val="9"/>
    <w:unhideWhenUsed/>
    <w:qFormat/>
    <w:rsid w:val="0041471A"/>
    <w:pPr>
      <w:keepNext/>
      <w:keepLines/>
      <w:spacing w:line="240" w:lineRule="auto"/>
      <w:jc w:val="center"/>
      <w:outlineLvl w:val="7"/>
    </w:pPr>
    <w:rPr>
      <w:rFonts w:eastAsiaTheme="majorEastAs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1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1471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1471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1471A"/>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1471A"/>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41471A"/>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41471A"/>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41471A"/>
    <w:rPr>
      <w:rFonts w:ascii="Times New Roman" w:eastAsiaTheme="majorEastAsia" w:hAnsi="Times New Roman" w:cstheme="majorBidi"/>
      <w:sz w:val="24"/>
      <w:szCs w:val="20"/>
    </w:rPr>
  </w:style>
  <w:style w:type="paragraph" w:styleId="NoSpacing">
    <w:name w:val="No Spacing"/>
    <w:link w:val="NoSpacingChar"/>
    <w:uiPriority w:val="1"/>
    <w:qFormat/>
    <w:rsid w:val="0041471A"/>
    <w:pPr>
      <w:spacing w:after="0" w:line="240" w:lineRule="auto"/>
    </w:pPr>
  </w:style>
  <w:style w:type="character" w:customStyle="1" w:styleId="NoSpacingChar">
    <w:name w:val="No Spacing Char"/>
    <w:basedOn w:val="DefaultParagraphFont"/>
    <w:link w:val="NoSpacing"/>
    <w:uiPriority w:val="1"/>
    <w:rsid w:val="0041471A"/>
  </w:style>
  <w:style w:type="paragraph" w:styleId="ListParagraph">
    <w:name w:val="List Paragraph"/>
    <w:aliases w:val="Body of text"/>
    <w:basedOn w:val="Normal"/>
    <w:link w:val="ListParagraphChar"/>
    <w:uiPriority w:val="34"/>
    <w:qFormat/>
    <w:rsid w:val="0041471A"/>
    <w:pPr>
      <w:ind w:left="720"/>
      <w:contextualSpacing/>
    </w:pPr>
  </w:style>
  <w:style w:type="character" w:customStyle="1" w:styleId="ListParagraphChar">
    <w:name w:val="List Paragraph Char"/>
    <w:aliases w:val="Body of text Char"/>
    <w:link w:val="ListParagraph"/>
    <w:uiPriority w:val="34"/>
    <w:locked/>
    <w:rsid w:val="0041471A"/>
    <w:rPr>
      <w:rFonts w:ascii="Times New Roman" w:hAnsi="Times New Roman"/>
      <w:sz w:val="24"/>
    </w:rPr>
  </w:style>
  <w:style w:type="paragraph" w:styleId="Header">
    <w:name w:val="header"/>
    <w:basedOn w:val="Normal"/>
    <w:link w:val="HeaderChar"/>
    <w:uiPriority w:val="99"/>
    <w:unhideWhenUsed/>
    <w:rsid w:val="0041471A"/>
    <w:pPr>
      <w:tabs>
        <w:tab w:val="center" w:pos="4680"/>
        <w:tab w:val="right" w:pos="9360"/>
      </w:tabs>
      <w:spacing w:line="240" w:lineRule="auto"/>
    </w:pPr>
  </w:style>
  <w:style w:type="character" w:customStyle="1" w:styleId="HeaderChar">
    <w:name w:val="Header Char"/>
    <w:basedOn w:val="DefaultParagraphFont"/>
    <w:link w:val="Header"/>
    <w:uiPriority w:val="99"/>
    <w:rsid w:val="0041471A"/>
    <w:rPr>
      <w:rFonts w:ascii="Times New Roman" w:hAnsi="Times New Roman"/>
      <w:sz w:val="24"/>
    </w:rPr>
  </w:style>
  <w:style w:type="paragraph" w:styleId="Footer">
    <w:name w:val="footer"/>
    <w:basedOn w:val="Normal"/>
    <w:link w:val="FooterChar"/>
    <w:uiPriority w:val="99"/>
    <w:unhideWhenUsed/>
    <w:rsid w:val="0041471A"/>
    <w:pPr>
      <w:tabs>
        <w:tab w:val="center" w:pos="4680"/>
        <w:tab w:val="right" w:pos="9360"/>
      </w:tabs>
      <w:spacing w:line="240" w:lineRule="auto"/>
    </w:pPr>
  </w:style>
  <w:style w:type="character" w:customStyle="1" w:styleId="FooterChar">
    <w:name w:val="Footer Char"/>
    <w:basedOn w:val="DefaultParagraphFont"/>
    <w:link w:val="Footer"/>
    <w:uiPriority w:val="99"/>
    <w:rsid w:val="0041471A"/>
    <w:rPr>
      <w:rFonts w:ascii="Times New Roman" w:hAnsi="Times New Roman"/>
      <w:sz w:val="24"/>
    </w:rPr>
  </w:style>
  <w:style w:type="character" w:customStyle="1" w:styleId="BodyTextChar">
    <w:name w:val="Body Text Char"/>
    <w:basedOn w:val="DefaultParagraphFont"/>
    <w:link w:val="BodyText"/>
    <w:semiHidden/>
    <w:rsid w:val="0041471A"/>
    <w:rPr>
      <w:rFonts w:ascii="Times New Roman" w:eastAsia="Times New Roman" w:hAnsi="Times New Roman" w:cs="Times New Roman"/>
      <w:sz w:val="24"/>
      <w:szCs w:val="20"/>
    </w:rPr>
  </w:style>
  <w:style w:type="paragraph" w:styleId="BodyText">
    <w:name w:val="Body Text"/>
    <w:basedOn w:val="Normal"/>
    <w:link w:val="BodyTextChar"/>
    <w:semiHidden/>
    <w:rsid w:val="0041471A"/>
    <w:pPr>
      <w:spacing w:line="360" w:lineRule="auto"/>
    </w:pPr>
    <w:rPr>
      <w:rFonts w:eastAsia="Times New Roman" w:cs="Times New Roman"/>
      <w:szCs w:val="20"/>
    </w:rPr>
  </w:style>
  <w:style w:type="character" w:customStyle="1" w:styleId="longtext">
    <w:name w:val="long_text"/>
    <w:basedOn w:val="DefaultParagraphFont"/>
    <w:rsid w:val="0041471A"/>
    <w:rPr>
      <w:rFonts w:cs="Times New Roman"/>
    </w:rPr>
  </w:style>
  <w:style w:type="character" w:customStyle="1" w:styleId="fullpost">
    <w:name w:val="fullpost"/>
    <w:basedOn w:val="DefaultParagraphFont"/>
    <w:rsid w:val="0041471A"/>
    <w:rPr>
      <w:vanish w:val="0"/>
      <w:webHidden w:val="0"/>
      <w:specVanish w:val="0"/>
    </w:rPr>
  </w:style>
  <w:style w:type="table" w:styleId="TableGrid">
    <w:name w:val="Table Grid"/>
    <w:basedOn w:val="TableNormal"/>
    <w:uiPriority w:val="59"/>
    <w:rsid w:val="0041471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71A"/>
    <w:rPr>
      <w:color w:val="0000FF" w:themeColor="hyperlink"/>
      <w:u w:val="single"/>
    </w:rPr>
  </w:style>
  <w:style w:type="paragraph" w:customStyle="1" w:styleId="Default">
    <w:name w:val="Default"/>
    <w:rsid w:val="0041471A"/>
    <w:pPr>
      <w:autoSpaceDE w:val="0"/>
      <w:autoSpaceDN w:val="0"/>
      <w:adjustRightInd w:val="0"/>
      <w:spacing w:after="0" w:line="240" w:lineRule="auto"/>
    </w:pPr>
    <w:rPr>
      <w:rFonts w:ascii="Calisto MT" w:hAnsi="Calisto MT" w:cs="Calisto MT"/>
      <w:color w:val="000000"/>
      <w:sz w:val="24"/>
      <w:szCs w:val="24"/>
    </w:rPr>
  </w:style>
  <w:style w:type="paragraph" w:styleId="BalloonText">
    <w:name w:val="Balloon Text"/>
    <w:basedOn w:val="Normal"/>
    <w:link w:val="BalloonTextChar"/>
    <w:uiPriority w:val="99"/>
    <w:semiHidden/>
    <w:unhideWhenUsed/>
    <w:rsid w:val="0041471A"/>
    <w:pPr>
      <w:spacing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41471A"/>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chart" Target="charts/chart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ZHEM\TESIS%202016\TESIS%20BU%20RAHMA%20ALI\DATA%20AKTIVITAS%20BU'%20RAHM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ZHEM\TESIS%202016\TESIS%20BU%20RAHMA%20ALI\DATA%20HASIL%20BELAJAR%20BU'%20RAHM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ZHEM\TESIS%202016\TESIS%20BU%20RAHMA%20ALI\DATA%20HASIL%20BELAJAR%20BU'%20RAHM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ZHEM\TESIS%202016\TESIS%20BU%20RAHMA%20ALI\DATA%20B.%20RAHMA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ZHEM\TESIS%202016\TESIS%20BU%20RAHMA%20ALI\DATA%20B.%20RAHMA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ZHEM\TESIS%202016\TESIS%20BU%20RAHMA%20ALI\DATA%20B.%20RAHMA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ZHEM\TESIS%202016\TESIS%20BU%20RAHMA%20ALI\DATA%20B.%20RAHMA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ZHEM\TESIS%202016\TESIS%20BU%20RAHMA%20ALI\DATA%20HASIL%20BELAJAR%20BU'%20RAHM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'PENINGKATAN AKTIVITAS'!$C$3</c:f>
              <c:strCache>
                <c:ptCount val="1"/>
                <c:pt idx="0">
                  <c:v>Persentase Aktivitas Siswa</c:v>
                </c:pt>
              </c:strCache>
            </c:strRef>
          </c:tx>
          <c:spPr>
            <a:solidFill>
              <a:srgbClr val="00B0F0"/>
            </a:solidFill>
          </c:spPr>
          <c:invertIfNegative val="0"/>
          <c:dLbls>
            <c:dLbl>
              <c:idx val="0"/>
              <c:layout>
                <c:manualLayout>
                  <c:x val="1.6460905349794715E-2"/>
                  <c:y val="-0.20820820820820821"/>
                </c:manualLayout>
              </c:layout>
              <c:showLegendKey val="0"/>
              <c:showVal val="1"/>
              <c:showCatName val="0"/>
              <c:showSerName val="0"/>
              <c:showPercent val="0"/>
              <c:showBubbleSize val="0"/>
            </c:dLbl>
            <c:dLbl>
              <c:idx val="1"/>
              <c:layout>
                <c:manualLayout>
                  <c:x val="3.2921810699588612E-2"/>
                  <c:y val="-0.35635635635635637"/>
                </c:manualLayout>
              </c:layout>
              <c:showLegendKey val="0"/>
              <c:showVal val="1"/>
              <c:showCatName val="0"/>
              <c:showSerName val="0"/>
              <c:showPercent val="0"/>
              <c:showBubbleSize val="0"/>
            </c:dLbl>
            <c:dLbl>
              <c:idx val="2"/>
              <c:layout>
                <c:manualLayout>
                  <c:x val="3.0178326474623741E-2"/>
                  <c:y val="-0.4284284284284288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'PENINGKATAN AKTIVITAS'!$B$4:$B$6</c:f>
              <c:strCache>
                <c:ptCount val="3"/>
                <c:pt idx="0">
                  <c:v>Pra Tindakan</c:v>
                </c:pt>
                <c:pt idx="1">
                  <c:v>Siklus I</c:v>
                </c:pt>
                <c:pt idx="2">
                  <c:v>Siklus II</c:v>
                </c:pt>
              </c:strCache>
            </c:strRef>
          </c:cat>
          <c:val>
            <c:numRef>
              <c:f>'PENINGKATAN AKTIVITAS'!$C$4:$C$6</c:f>
              <c:numCache>
                <c:formatCode>0.00</c:formatCode>
                <c:ptCount val="3"/>
                <c:pt idx="0">
                  <c:v>33.333333333333329</c:v>
                </c:pt>
                <c:pt idx="1">
                  <c:v>69.444444444444727</c:v>
                </c:pt>
                <c:pt idx="2">
                  <c:v>86.851851851849958</c:v>
                </c:pt>
              </c:numCache>
            </c:numRef>
          </c:val>
        </c:ser>
        <c:dLbls>
          <c:showLegendKey val="0"/>
          <c:showVal val="0"/>
          <c:showCatName val="0"/>
          <c:showSerName val="0"/>
          <c:showPercent val="0"/>
          <c:showBubbleSize val="0"/>
        </c:dLbls>
        <c:gapWidth val="150"/>
        <c:shape val="cylinder"/>
        <c:axId val="174298240"/>
        <c:axId val="174299776"/>
        <c:axId val="0"/>
      </c:bar3DChart>
      <c:catAx>
        <c:axId val="174298240"/>
        <c:scaling>
          <c:orientation val="minMax"/>
        </c:scaling>
        <c:delete val="0"/>
        <c:axPos val="b"/>
        <c:majorTickMark val="out"/>
        <c:minorTickMark val="none"/>
        <c:tickLblPos val="nextTo"/>
        <c:crossAx val="174299776"/>
        <c:crosses val="autoZero"/>
        <c:auto val="1"/>
        <c:lblAlgn val="ctr"/>
        <c:lblOffset val="100"/>
        <c:noMultiLvlLbl val="0"/>
      </c:catAx>
      <c:valAx>
        <c:axId val="174299776"/>
        <c:scaling>
          <c:orientation val="minMax"/>
        </c:scaling>
        <c:delete val="0"/>
        <c:axPos val="l"/>
        <c:title>
          <c:tx>
            <c:rich>
              <a:bodyPr rot="-5400000" vert="horz"/>
              <a:lstStyle/>
              <a:p>
                <a:pPr>
                  <a:defRPr/>
                </a:pPr>
                <a:r>
                  <a:rPr lang="en-US"/>
                  <a:t>Aktivitas Siswa (%)</a:t>
                </a:r>
              </a:p>
            </c:rich>
          </c:tx>
          <c:overlay val="0"/>
        </c:title>
        <c:numFmt formatCode="0.00" sourceLinked="1"/>
        <c:majorTickMark val="out"/>
        <c:minorTickMark val="none"/>
        <c:tickLblPos val="nextTo"/>
        <c:crossAx val="17429824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100"/>
      <c:rAngAx val="0"/>
      <c:perspective val="30"/>
    </c:view3D>
    <c:floor>
      <c:thickness val="0"/>
    </c:floor>
    <c:sideWall>
      <c:thickness val="0"/>
    </c:sideWall>
    <c:backWall>
      <c:thickness val="0"/>
    </c:backWall>
    <c:plotArea>
      <c:layout>
        <c:manualLayout>
          <c:layoutTarget val="inner"/>
          <c:xMode val="edge"/>
          <c:yMode val="edge"/>
          <c:x val="0.10422001956300472"/>
          <c:y val="9.7754121671154645E-2"/>
          <c:w val="0.69668021639838129"/>
          <c:h val="0.76615945421625464"/>
        </c:manualLayout>
      </c:layout>
      <c:bar3DChart>
        <c:barDir val="col"/>
        <c:grouping val="stacked"/>
        <c:varyColors val="0"/>
        <c:ser>
          <c:idx val="0"/>
          <c:order val="0"/>
          <c:spPr>
            <a:ln>
              <a:noFill/>
            </a:ln>
          </c:spPr>
          <c:invertIfNegative val="0"/>
          <c:dPt>
            <c:idx val="0"/>
            <c:invertIfNegative val="0"/>
            <c:bubble3D val="0"/>
            <c:spPr>
              <a:solidFill>
                <a:srgbClr val="7030A0"/>
              </a:solidFill>
              <a:ln>
                <a:noFill/>
              </a:ln>
            </c:spPr>
          </c:dPt>
          <c:dPt>
            <c:idx val="1"/>
            <c:invertIfNegative val="0"/>
            <c:bubble3D val="0"/>
            <c:spPr>
              <a:solidFill>
                <a:srgbClr val="FF0000"/>
              </a:solidFill>
              <a:ln>
                <a:noFill/>
              </a:ln>
            </c:spPr>
          </c:dPt>
          <c:dPt>
            <c:idx val="2"/>
            <c:invertIfNegative val="0"/>
            <c:bubble3D val="0"/>
            <c:spPr>
              <a:solidFill>
                <a:srgbClr val="FFFF00"/>
              </a:solidFill>
              <a:ln>
                <a:noFill/>
              </a:ln>
            </c:spPr>
          </c:dPt>
          <c:dPt>
            <c:idx val="3"/>
            <c:invertIfNegative val="0"/>
            <c:bubble3D val="0"/>
            <c:spPr>
              <a:solidFill>
                <a:srgbClr val="00B050"/>
              </a:solidFill>
              <a:ln>
                <a:noFill/>
              </a:ln>
            </c:spPr>
          </c:dPt>
          <c:dPt>
            <c:idx val="4"/>
            <c:invertIfNegative val="0"/>
            <c:bubble3D val="0"/>
            <c:spPr>
              <a:solidFill>
                <a:srgbClr val="0070C0"/>
              </a:solidFill>
              <a:ln>
                <a:noFill/>
              </a:ln>
            </c:spPr>
          </c:dPt>
          <c:dLbls>
            <c:dLbl>
              <c:idx val="0"/>
              <c:layout>
                <c:manualLayout>
                  <c:x val="7.8172970937579033E-3"/>
                  <c:y val="-0.33118256062205093"/>
                </c:manualLayout>
              </c:layout>
              <c:showLegendKey val="0"/>
              <c:showVal val="1"/>
              <c:showCatName val="0"/>
              <c:showSerName val="0"/>
              <c:showPercent val="0"/>
              <c:showBubbleSize val="0"/>
            </c:dLbl>
            <c:dLbl>
              <c:idx val="1"/>
              <c:layout>
                <c:manualLayout>
                  <c:x val="9.3355288745841768E-3"/>
                  <c:y val="-6.1986249629414854E-2"/>
                </c:manualLayout>
              </c:layout>
              <c:showLegendKey val="0"/>
              <c:showVal val="1"/>
              <c:showCatName val="0"/>
              <c:showSerName val="0"/>
              <c:showPercent val="0"/>
              <c:showBubbleSize val="0"/>
            </c:dLbl>
            <c:dLbl>
              <c:idx val="2"/>
              <c:layout>
                <c:manualLayout>
                  <c:x val="6.7705355200105314E-3"/>
                  <c:y val="-6.1858494381345934E-2"/>
                </c:manualLayout>
              </c:layout>
              <c:showLegendKey val="0"/>
              <c:showVal val="1"/>
              <c:showCatName val="0"/>
              <c:showSerName val="0"/>
              <c:showPercent val="0"/>
              <c:showBubbleSize val="0"/>
            </c:dLbl>
            <c:dLbl>
              <c:idx val="3"/>
              <c:layout>
                <c:manualLayout>
                  <c:x val="1.4465166605042847E-2"/>
                  <c:y val="-5.4465235789805493E-2"/>
                </c:manualLayout>
              </c:layout>
              <c:showLegendKey val="0"/>
              <c:showVal val="1"/>
              <c:showCatName val="0"/>
              <c:showSerName val="0"/>
              <c:showPercent val="0"/>
              <c:showBubbleSize val="0"/>
            </c:dLbl>
            <c:dLbl>
              <c:idx val="4"/>
              <c:layout>
                <c:manualLayout>
                  <c:x val="1.3069775322286517E-2"/>
                  <c:y val="-5.59950438558540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'PRA SIKLUS'!$AS$5:$AS$9</c:f>
              <c:strCache>
                <c:ptCount val="5"/>
                <c:pt idx="0">
                  <c:v>Sangat Rendah</c:v>
                </c:pt>
                <c:pt idx="1">
                  <c:v>Rendah</c:v>
                </c:pt>
                <c:pt idx="2">
                  <c:v>Sedang</c:v>
                </c:pt>
                <c:pt idx="3">
                  <c:v>Tinggi</c:v>
                </c:pt>
                <c:pt idx="4">
                  <c:v>Sangat Tinggi</c:v>
                </c:pt>
              </c:strCache>
            </c:strRef>
          </c:cat>
          <c:val>
            <c:numRef>
              <c:f>'PRA SIKLUS'!$AT$5:$AT$9</c:f>
              <c:numCache>
                <c:formatCode>General</c:formatCode>
                <c:ptCount val="5"/>
                <c:pt idx="0">
                  <c:v>27</c:v>
                </c:pt>
                <c:pt idx="1">
                  <c:v>0</c:v>
                </c:pt>
                <c:pt idx="2">
                  <c:v>0</c:v>
                </c:pt>
                <c:pt idx="3">
                  <c:v>0</c:v>
                </c:pt>
                <c:pt idx="4">
                  <c:v>0</c:v>
                </c:pt>
              </c:numCache>
            </c:numRef>
          </c:val>
        </c:ser>
        <c:dLbls>
          <c:showLegendKey val="0"/>
          <c:showVal val="1"/>
          <c:showCatName val="0"/>
          <c:showSerName val="0"/>
          <c:showPercent val="0"/>
          <c:showBubbleSize val="0"/>
        </c:dLbls>
        <c:gapWidth val="150"/>
        <c:shape val="cylinder"/>
        <c:axId val="72160768"/>
        <c:axId val="72162304"/>
        <c:axId val="0"/>
      </c:bar3DChart>
      <c:catAx>
        <c:axId val="72160768"/>
        <c:scaling>
          <c:orientation val="minMax"/>
        </c:scaling>
        <c:delete val="0"/>
        <c:axPos val="b"/>
        <c:title>
          <c:tx>
            <c:rich>
              <a:bodyPr/>
              <a:lstStyle/>
              <a:p>
                <a:pPr>
                  <a:defRPr/>
                </a:pPr>
                <a:r>
                  <a:rPr lang="en-US" sz="1200"/>
                  <a:t>Kategori</a:t>
                </a:r>
                <a:endParaRPr lang="en-US"/>
              </a:p>
            </c:rich>
          </c:tx>
          <c:layout>
            <c:manualLayout>
              <c:xMode val="edge"/>
              <c:yMode val="edge"/>
              <c:x val="0.32866752630470386"/>
              <c:y val="0.89377571549043333"/>
            </c:manualLayout>
          </c:layout>
          <c:overlay val="0"/>
        </c:title>
        <c:majorTickMark val="out"/>
        <c:minorTickMark val="none"/>
        <c:tickLblPos val="nextTo"/>
        <c:crossAx val="72162304"/>
        <c:crosses val="autoZero"/>
        <c:auto val="1"/>
        <c:lblAlgn val="ctr"/>
        <c:lblOffset val="100"/>
        <c:noMultiLvlLbl val="0"/>
      </c:catAx>
      <c:valAx>
        <c:axId val="72162304"/>
        <c:scaling>
          <c:orientation val="minMax"/>
        </c:scaling>
        <c:delete val="0"/>
        <c:axPos val="l"/>
        <c:majorGridlines/>
        <c:title>
          <c:tx>
            <c:rich>
              <a:bodyPr rot="-5400000" vert="horz"/>
              <a:lstStyle/>
              <a:p>
                <a:pPr>
                  <a:defRPr/>
                </a:pPr>
                <a:r>
                  <a:rPr lang="en-US" sz="1200"/>
                  <a:t>Frekuensi</a:t>
                </a:r>
              </a:p>
            </c:rich>
          </c:tx>
          <c:overlay val="0"/>
        </c:title>
        <c:numFmt formatCode="General" sourceLinked="1"/>
        <c:majorTickMark val="out"/>
        <c:minorTickMark val="none"/>
        <c:tickLblPos val="nextTo"/>
        <c:crossAx val="721607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30"/>
      <c:rAngAx val="0"/>
      <c:perspective val="30"/>
    </c:view3D>
    <c:floor>
      <c:thickness val="0"/>
    </c:floor>
    <c:sideWall>
      <c:thickness val="0"/>
    </c:sideWall>
    <c:backWall>
      <c:thickness val="0"/>
    </c:backWall>
    <c:plotArea>
      <c:layout/>
      <c:pie3DChart>
        <c:varyColors val="1"/>
        <c:ser>
          <c:idx val="0"/>
          <c:order val="0"/>
          <c:dPt>
            <c:idx val="0"/>
            <c:bubble3D val="0"/>
            <c:spPr>
              <a:solidFill>
                <a:srgbClr val="92D050"/>
              </a:solidFill>
            </c:spPr>
          </c:dPt>
          <c:dPt>
            <c:idx val="1"/>
            <c:bubble3D val="0"/>
            <c:spPr>
              <a:solidFill>
                <a:srgbClr val="FF0000"/>
              </a:solidFill>
              <a:effectLst>
                <a:outerShdw blurRad="50800" dist="50800" dir="5400000" algn="ctr" rotWithShape="0">
                  <a:srgbClr val="00B050"/>
                </a:outerShdw>
              </a:effectLst>
            </c:spPr>
          </c:dPt>
          <c:dLbls>
            <c:dLbl>
              <c:idx val="0"/>
              <c:delete val="1"/>
            </c:dLbl>
            <c:dLbl>
              <c:idx val="1"/>
              <c:layout>
                <c:manualLayout>
                  <c:x val="0.28603000758193375"/>
                  <c:y val="0.29837581060386914"/>
                </c:manualLayout>
              </c:layout>
              <c:tx>
                <c:rich>
                  <a:bodyPr/>
                  <a:lstStyle/>
                  <a:p>
                    <a:pPr>
                      <a:defRPr sz="1400"/>
                    </a:pPr>
                    <a:r>
                      <a:rPr lang="en-US" sz="1100"/>
                      <a:t>100.00%</a:t>
                    </a:r>
                  </a:p>
                </c:rich>
              </c:tx>
              <c:numFmt formatCode="0.00%" sourceLinked="0"/>
              <c:spPr>
                <a:effectLst>
                  <a:outerShdw blurRad="50800" dist="50800" dir="5400000" algn="ctr" rotWithShape="0">
                    <a:srgbClr val="00B050"/>
                  </a:outerShdw>
                </a:effectLst>
              </c:spPr>
              <c:dLblPos val="bestFit"/>
              <c:showLegendKey val="0"/>
              <c:showVal val="0"/>
              <c:showCatName val="0"/>
              <c:showSerName val="0"/>
              <c:showPercent val="1"/>
              <c:showBubbleSize val="0"/>
            </c:dLbl>
            <c:numFmt formatCode="0.00%" sourceLinked="0"/>
            <c:txPr>
              <a:bodyPr/>
              <a:lstStyle/>
              <a:p>
                <a:pPr>
                  <a:defRPr sz="1400"/>
                </a:pPr>
                <a:endParaRPr lang="en-US"/>
              </a:p>
            </c:txPr>
            <c:dLblPos val="ctr"/>
            <c:showLegendKey val="0"/>
            <c:showVal val="0"/>
            <c:showCatName val="0"/>
            <c:showSerName val="0"/>
            <c:showPercent val="1"/>
            <c:showBubbleSize val="0"/>
            <c:showLeaderLines val="1"/>
          </c:dLbls>
          <c:cat>
            <c:strRef>
              <c:f>'PRA SIKLUS'!$AS$14:$AS$15</c:f>
              <c:strCache>
                <c:ptCount val="2"/>
                <c:pt idx="0">
                  <c:v>Tuntas</c:v>
                </c:pt>
                <c:pt idx="1">
                  <c:v>Tidak Tuntas</c:v>
                </c:pt>
              </c:strCache>
            </c:strRef>
          </c:cat>
          <c:val>
            <c:numRef>
              <c:f>'PRA SIKLUS'!$AT$14:$AT$15</c:f>
              <c:numCache>
                <c:formatCode>0.00%</c:formatCode>
                <c:ptCount val="2"/>
                <c:pt idx="0">
                  <c:v>0</c:v>
                </c:pt>
                <c:pt idx="1">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100"/>
      <c:rAngAx val="0"/>
      <c:perspective val="30"/>
    </c:view3D>
    <c:floor>
      <c:thickness val="0"/>
    </c:floor>
    <c:sideWall>
      <c:thickness val="0"/>
    </c:sideWall>
    <c:backWall>
      <c:thickness val="0"/>
    </c:backWall>
    <c:plotArea>
      <c:layout>
        <c:manualLayout>
          <c:layoutTarget val="inner"/>
          <c:xMode val="edge"/>
          <c:yMode val="edge"/>
          <c:x val="0.10422001956300472"/>
          <c:y val="9.7754121671154701E-2"/>
          <c:w val="0.69668021639838384"/>
          <c:h val="0.76615945421625464"/>
        </c:manualLayout>
      </c:layout>
      <c:bar3DChart>
        <c:barDir val="col"/>
        <c:grouping val="stacked"/>
        <c:varyColors val="0"/>
        <c:ser>
          <c:idx val="0"/>
          <c:order val="0"/>
          <c:tx>
            <c:strRef>
              <c:f>'SIKLUS I'!$AT$4</c:f>
              <c:strCache>
                <c:ptCount val="1"/>
                <c:pt idx="0">
                  <c:v>Frekuensi</c:v>
                </c:pt>
              </c:strCache>
            </c:strRef>
          </c:tx>
          <c:spPr>
            <a:ln>
              <a:noFill/>
            </a:ln>
          </c:spPr>
          <c:invertIfNegative val="0"/>
          <c:dPt>
            <c:idx val="0"/>
            <c:invertIfNegative val="0"/>
            <c:bubble3D val="0"/>
            <c:spPr>
              <a:solidFill>
                <a:srgbClr val="7030A0"/>
              </a:solidFill>
              <a:ln>
                <a:noFill/>
              </a:ln>
            </c:spPr>
          </c:dPt>
          <c:dPt>
            <c:idx val="1"/>
            <c:invertIfNegative val="0"/>
            <c:bubble3D val="0"/>
            <c:spPr>
              <a:solidFill>
                <a:srgbClr val="FF0000"/>
              </a:solidFill>
              <a:ln>
                <a:noFill/>
              </a:ln>
            </c:spPr>
          </c:dPt>
          <c:dPt>
            <c:idx val="2"/>
            <c:invertIfNegative val="0"/>
            <c:bubble3D val="0"/>
            <c:spPr>
              <a:solidFill>
                <a:srgbClr val="FFFF00"/>
              </a:solidFill>
              <a:ln>
                <a:noFill/>
              </a:ln>
            </c:spPr>
          </c:dPt>
          <c:dPt>
            <c:idx val="3"/>
            <c:invertIfNegative val="0"/>
            <c:bubble3D val="0"/>
            <c:spPr>
              <a:solidFill>
                <a:srgbClr val="00B050"/>
              </a:solidFill>
              <a:ln>
                <a:noFill/>
              </a:ln>
            </c:spPr>
          </c:dPt>
          <c:dPt>
            <c:idx val="4"/>
            <c:invertIfNegative val="0"/>
            <c:bubble3D val="0"/>
            <c:spPr>
              <a:solidFill>
                <a:srgbClr val="0070C0"/>
              </a:solidFill>
              <a:ln>
                <a:noFill/>
              </a:ln>
            </c:spPr>
          </c:dPt>
          <c:dLbls>
            <c:dLbl>
              <c:idx val="0"/>
              <c:layout>
                <c:manualLayout>
                  <c:x val="5.6013167946003537E-3"/>
                  <c:y val="-4.8710600986539239E-2"/>
                </c:manualLayout>
              </c:layout>
              <c:showLegendKey val="0"/>
              <c:showVal val="1"/>
              <c:showCatName val="0"/>
              <c:showSerName val="0"/>
              <c:showPercent val="0"/>
              <c:showBubbleSize val="0"/>
            </c:dLbl>
            <c:dLbl>
              <c:idx val="1"/>
              <c:layout>
                <c:manualLayout>
                  <c:x val="9.3355279910004568E-3"/>
                  <c:y val="-0.11365806896858564"/>
                </c:manualLayout>
              </c:layout>
              <c:showLegendKey val="0"/>
              <c:showVal val="1"/>
              <c:showCatName val="0"/>
              <c:showSerName val="0"/>
              <c:showPercent val="0"/>
              <c:showBubbleSize val="0"/>
            </c:dLbl>
            <c:dLbl>
              <c:idx val="2"/>
              <c:layout>
                <c:manualLayout>
                  <c:x val="1.1202633589200321E-2"/>
                  <c:y val="-0.28576911481970818"/>
                </c:manualLayout>
              </c:layout>
              <c:showLegendKey val="0"/>
              <c:showVal val="1"/>
              <c:showCatName val="0"/>
              <c:showSerName val="0"/>
              <c:showPercent val="0"/>
              <c:showBubbleSize val="0"/>
            </c:dLbl>
            <c:dLbl>
              <c:idx val="3"/>
              <c:layout>
                <c:manualLayout>
                  <c:x val="5.6011697784114104E-3"/>
                  <c:y val="-0.35071632710306438"/>
                </c:manualLayout>
              </c:layout>
              <c:showLegendKey val="0"/>
              <c:showVal val="1"/>
              <c:showCatName val="0"/>
              <c:showSerName val="0"/>
              <c:showPercent val="0"/>
              <c:showBubbleSize val="0"/>
            </c:dLbl>
            <c:dLbl>
              <c:idx val="4"/>
              <c:layout>
                <c:manualLayout>
                  <c:x val="1.3069739187400363E-2"/>
                  <c:y val="-4.22158541883319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'SIKLUS I'!$AS$5:$AS$9</c:f>
              <c:strCache>
                <c:ptCount val="5"/>
                <c:pt idx="0">
                  <c:v>Sangat Rendah</c:v>
                </c:pt>
                <c:pt idx="1">
                  <c:v>Rendah</c:v>
                </c:pt>
                <c:pt idx="2">
                  <c:v>Sedang</c:v>
                </c:pt>
                <c:pt idx="3">
                  <c:v>Tinggi</c:v>
                </c:pt>
                <c:pt idx="4">
                  <c:v>Sangat Tinggi</c:v>
                </c:pt>
              </c:strCache>
            </c:strRef>
          </c:cat>
          <c:val>
            <c:numRef>
              <c:f>'SIKLUS I'!$AT$5:$AT$9</c:f>
              <c:numCache>
                <c:formatCode>General</c:formatCode>
                <c:ptCount val="5"/>
                <c:pt idx="0">
                  <c:v>0</c:v>
                </c:pt>
                <c:pt idx="1">
                  <c:v>3</c:v>
                </c:pt>
                <c:pt idx="2">
                  <c:v>11</c:v>
                </c:pt>
                <c:pt idx="3">
                  <c:v>13</c:v>
                </c:pt>
                <c:pt idx="4">
                  <c:v>0</c:v>
                </c:pt>
              </c:numCache>
            </c:numRef>
          </c:val>
        </c:ser>
        <c:dLbls>
          <c:showLegendKey val="0"/>
          <c:showVal val="1"/>
          <c:showCatName val="0"/>
          <c:showSerName val="0"/>
          <c:showPercent val="0"/>
          <c:showBubbleSize val="0"/>
        </c:dLbls>
        <c:gapWidth val="150"/>
        <c:shape val="cylinder"/>
        <c:axId val="72361856"/>
        <c:axId val="72367104"/>
        <c:axId val="0"/>
      </c:bar3DChart>
      <c:catAx>
        <c:axId val="72361856"/>
        <c:scaling>
          <c:orientation val="minMax"/>
        </c:scaling>
        <c:delete val="0"/>
        <c:axPos val="b"/>
        <c:title>
          <c:tx>
            <c:rich>
              <a:bodyPr/>
              <a:lstStyle/>
              <a:p>
                <a:pPr>
                  <a:defRPr/>
                </a:pPr>
                <a:r>
                  <a:rPr lang="en-US" sz="1200"/>
                  <a:t>Kategori</a:t>
                </a:r>
                <a:endParaRPr lang="en-US"/>
              </a:p>
            </c:rich>
          </c:tx>
          <c:layout>
            <c:manualLayout>
              <c:xMode val="edge"/>
              <c:yMode val="edge"/>
              <c:x val="0.32866752630470447"/>
              <c:y val="0.89377571549043433"/>
            </c:manualLayout>
          </c:layout>
          <c:overlay val="0"/>
        </c:title>
        <c:majorTickMark val="out"/>
        <c:minorTickMark val="none"/>
        <c:tickLblPos val="nextTo"/>
        <c:crossAx val="72367104"/>
        <c:crosses val="autoZero"/>
        <c:auto val="1"/>
        <c:lblAlgn val="ctr"/>
        <c:lblOffset val="100"/>
        <c:noMultiLvlLbl val="0"/>
      </c:catAx>
      <c:valAx>
        <c:axId val="72367104"/>
        <c:scaling>
          <c:orientation val="minMax"/>
        </c:scaling>
        <c:delete val="0"/>
        <c:axPos val="l"/>
        <c:majorGridlines/>
        <c:title>
          <c:tx>
            <c:rich>
              <a:bodyPr rot="-5400000" vert="horz"/>
              <a:lstStyle/>
              <a:p>
                <a:pPr>
                  <a:defRPr/>
                </a:pPr>
                <a:r>
                  <a:rPr lang="en-US" sz="1200"/>
                  <a:t>Frekuensi</a:t>
                </a:r>
              </a:p>
            </c:rich>
          </c:tx>
          <c:overlay val="0"/>
        </c:title>
        <c:numFmt formatCode="General" sourceLinked="1"/>
        <c:majorTickMark val="out"/>
        <c:minorTickMark val="none"/>
        <c:tickLblPos val="nextTo"/>
        <c:crossAx val="72361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30"/>
      <c:rAngAx val="0"/>
      <c:perspective val="30"/>
    </c:view3D>
    <c:floor>
      <c:thickness val="0"/>
    </c:floor>
    <c:sideWall>
      <c:thickness val="0"/>
    </c:sideWall>
    <c:backWall>
      <c:thickness val="0"/>
    </c:backWall>
    <c:plotArea>
      <c:layout/>
      <c:pie3DChart>
        <c:varyColors val="1"/>
        <c:ser>
          <c:idx val="0"/>
          <c:order val="0"/>
          <c:dPt>
            <c:idx val="0"/>
            <c:bubble3D val="0"/>
            <c:spPr>
              <a:solidFill>
                <a:srgbClr val="92D050"/>
              </a:solidFill>
            </c:spPr>
          </c:dPt>
          <c:dPt>
            <c:idx val="1"/>
            <c:bubble3D val="0"/>
            <c:spPr>
              <a:solidFill>
                <a:srgbClr val="FF0000"/>
              </a:solidFill>
            </c:spPr>
          </c:dPt>
          <c:dLbls>
            <c:numFmt formatCode="0.00%" sourceLinked="0"/>
            <c:txPr>
              <a:bodyPr/>
              <a:lstStyle/>
              <a:p>
                <a:pPr>
                  <a:defRPr sz="1400"/>
                </a:pPr>
                <a:endParaRPr lang="en-US"/>
              </a:p>
            </c:txPr>
            <c:dLblPos val="ctr"/>
            <c:showLegendKey val="0"/>
            <c:showVal val="0"/>
            <c:showCatName val="0"/>
            <c:showSerName val="0"/>
            <c:showPercent val="1"/>
            <c:showBubbleSize val="0"/>
            <c:showLeaderLines val="1"/>
          </c:dLbls>
          <c:cat>
            <c:strRef>
              <c:f>'SIKLUS I'!$AS$14:$AS$15</c:f>
              <c:strCache>
                <c:ptCount val="2"/>
                <c:pt idx="0">
                  <c:v>Tuntas</c:v>
                </c:pt>
                <c:pt idx="1">
                  <c:v>Tidak Tuntas</c:v>
                </c:pt>
              </c:strCache>
            </c:strRef>
          </c:cat>
          <c:val>
            <c:numRef>
              <c:f>'SIKLUS I'!$AT$14:$AT$15</c:f>
              <c:numCache>
                <c:formatCode>0.00%</c:formatCode>
                <c:ptCount val="2"/>
                <c:pt idx="0">
                  <c:v>0.77777777777779245</c:v>
                </c:pt>
                <c:pt idx="1">
                  <c:v>0.22222222222222221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perspective val="30"/>
    </c:view3D>
    <c:floor>
      <c:thickness val="0"/>
    </c:floor>
    <c:sideWall>
      <c:thickness val="0"/>
      <c:spPr>
        <a:noFill/>
        <a:ln w="25400">
          <a:noFill/>
        </a:ln>
      </c:spPr>
    </c:sideWall>
    <c:backWall>
      <c:thickness val="0"/>
    </c:backWall>
    <c:plotArea>
      <c:layout>
        <c:manualLayout>
          <c:layoutTarget val="inner"/>
          <c:xMode val="edge"/>
          <c:yMode val="edge"/>
          <c:x val="5.2890263717035368E-2"/>
          <c:y val="8.7858282284557165E-2"/>
          <c:w val="0.65117796075272949"/>
          <c:h val="0.7073742635288045"/>
        </c:manualLayout>
      </c:layout>
      <c:bar3DChart>
        <c:barDir val="col"/>
        <c:grouping val="stacked"/>
        <c:varyColors val="0"/>
        <c:ser>
          <c:idx val="0"/>
          <c:order val="0"/>
          <c:tx>
            <c:strRef>
              <c:f>'SIKLUS II'!$AT$4</c:f>
              <c:strCache>
                <c:ptCount val="1"/>
                <c:pt idx="0">
                  <c:v>Frekuensi</c:v>
                </c:pt>
              </c:strCache>
            </c:strRef>
          </c:tx>
          <c:invertIfNegative val="0"/>
          <c:dPt>
            <c:idx val="0"/>
            <c:invertIfNegative val="0"/>
            <c:bubble3D val="0"/>
            <c:spPr>
              <a:solidFill>
                <a:srgbClr val="7030A0"/>
              </a:solidFill>
            </c:spPr>
          </c:dPt>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92D050"/>
              </a:solidFill>
            </c:spPr>
          </c:dPt>
          <c:dPt>
            <c:idx val="4"/>
            <c:invertIfNegative val="0"/>
            <c:bubble3D val="0"/>
            <c:spPr>
              <a:solidFill>
                <a:srgbClr val="0070C0"/>
              </a:solidFill>
            </c:spPr>
          </c:dPt>
          <c:dLbls>
            <c:dLbl>
              <c:idx val="0"/>
              <c:layout>
                <c:manualLayout>
                  <c:x val="1.021020767522216E-2"/>
                  <c:y val="-4.2288563840414323E-2"/>
                </c:manualLayout>
              </c:layout>
              <c:showLegendKey val="0"/>
              <c:showVal val="1"/>
              <c:showCatName val="0"/>
              <c:showSerName val="0"/>
              <c:showPercent val="0"/>
              <c:showBubbleSize val="0"/>
            </c:dLbl>
            <c:dLbl>
              <c:idx val="1"/>
              <c:layout>
                <c:manualLayout>
                  <c:x val="7.6576557564166032E-3"/>
                  <c:y val="-5.4975465973356223E-2"/>
                </c:manualLayout>
              </c:layout>
              <c:showLegendKey val="0"/>
              <c:showVal val="1"/>
              <c:showCatName val="0"/>
              <c:showSerName val="0"/>
              <c:showPercent val="0"/>
              <c:showBubbleSize val="0"/>
            </c:dLbl>
            <c:dLbl>
              <c:idx val="2"/>
              <c:layout>
                <c:manualLayout>
                  <c:x val="1.0210207675222139E-2"/>
                  <c:y val="-0.1014925532169965"/>
                </c:manualLayout>
              </c:layout>
              <c:showLegendKey val="0"/>
              <c:showVal val="1"/>
              <c:showCatName val="0"/>
              <c:showSerName val="0"/>
              <c:showPercent val="0"/>
              <c:showBubbleSize val="0"/>
            </c:dLbl>
            <c:dLbl>
              <c:idx val="3"/>
              <c:layout>
                <c:manualLayout>
                  <c:x val="1.0210286508268973E-2"/>
                  <c:y val="-0.31675298252964929"/>
                </c:manualLayout>
              </c:layout>
              <c:showLegendKey val="0"/>
              <c:showVal val="1"/>
              <c:showCatName val="0"/>
              <c:showSerName val="0"/>
              <c:showPercent val="0"/>
              <c:showBubbleSize val="0"/>
            </c:dLbl>
            <c:dLbl>
              <c:idx val="4"/>
              <c:layout>
                <c:manualLayout>
                  <c:x val="1.2762812040899497E-2"/>
                  <c:y val="-0.1540008440507744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'SIKLUS II'!$AS$5:$AS$9</c:f>
              <c:strCache>
                <c:ptCount val="5"/>
                <c:pt idx="0">
                  <c:v>Sangat Rendah</c:v>
                </c:pt>
                <c:pt idx="1">
                  <c:v>Rendah</c:v>
                </c:pt>
                <c:pt idx="2">
                  <c:v>Sedang</c:v>
                </c:pt>
                <c:pt idx="3">
                  <c:v>Tinggi</c:v>
                </c:pt>
                <c:pt idx="4">
                  <c:v>Sangat Tinggi</c:v>
                </c:pt>
              </c:strCache>
            </c:strRef>
          </c:cat>
          <c:val>
            <c:numRef>
              <c:f>'SIKLUS II'!$AT$5:$AT$9</c:f>
              <c:numCache>
                <c:formatCode>General</c:formatCode>
                <c:ptCount val="5"/>
                <c:pt idx="0">
                  <c:v>0</c:v>
                </c:pt>
                <c:pt idx="1">
                  <c:v>0</c:v>
                </c:pt>
                <c:pt idx="2">
                  <c:v>3</c:v>
                </c:pt>
                <c:pt idx="3">
                  <c:v>17</c:v>
                </c:pt>
                <c:pt idx="4">
                  <c:v>7</c:v>
                </c:pt>
              </c:numCache>
            </c:numRef>
          </c:val>
        </c:ser>
        <c:dLbls>
          <c:showLegendKey val="0"/>
          <c:showVal val="1"/>
          <c:showCatName val="0"/>
          <c:showSerName val="0"/>
          <c:showPercent val="0"/>
          <c:showBubbleSize val="0"/>
        </c:dLbls>
        <c:gapWidth val="150"/>
        <c:shape val="cylinder"/>
        <c:axId val="72402816"/>
        <c:axId val="174263296"/>
        <c:axId val="0"/>
      </c:bar3DChart>
      <c:catAx>
        <c:axId val="72402816"/>
        <c:scaling>
          <c:orientation val="minMax"/>
        </c:scaling>
        <c:delete val="0"/>
        <c:axPos val="b"/>
        <c:title>
          <c:tx>
            <c:rich>
              <a:bodyPr/>
              <a:lstStyle/>
              <a:p>
                <a:pPr>
                  <a:defRPr/>
                </a:pPr>
                <a:r>
                  <a:rPr lang="en-US" sz="1200"/>
                  <a:t>Kategori</a:t>
                </a:r>
              </a:p>
            </c:rich>
          </c:tx>
          <c:layout>
            <c:manualLayout>
              <c:xMode val="edge"/>
              <c:yMode val="edge"/>
              <c:x val="0.38516322565229238"/>
              <c:y val="0.85182677499442461"/>
            </c:manualLayout>
          </c:layout>
          <c:overlay val="0"/>
        </c:title>
        <c:majorTickMark val="out"/>
        <c:minorTickMark val="none"/>
        <c:tickLblPos val="nextTo"/>
        <c:crossAx val="174263296"/>
        <c:crosses val="autoZero"/>
        <c:auto val="1"/>
        <c:lblAlgn val="ctr"/>
        <c:lblOffset val="100"/>
        <c:noMultiLvlLbl val="0"/>
      </c:catAx>
      <c:valAx>
        <c:axId val="174263296"/>
        <c:scaling>
          <c:orientation val="minMax"/>
        </c:scaling>
        <c:delete val="0"/>
        <c:axPos val="l"/>
        <c:majorGridlines/>
        <c:title>
          <c:tx>
            <c:rich>
              <a:bodyPr rot="-5400000" vert="horz"/>
              <a:lstStyle/>
              <a:p>
                <a:pPr>
                  <a:defRPr sz="1200"/>
                </a:pPr>
                <a:r>
                  <a:rPr lang="en-US" sz="1200"/>
                  <a:t>Frekuensi</a:t>
                </a:r>
              </a:p>
            </c:rich>
          </c:tx>
          <c:overlay val="0"/>
        </c:title>
        <c:numFmt formatCode="General" sourceLinked="1"/>
        <c:majorTickMark val="out"/>
        <c:minorTickMark val="none"/>
        <c:tickLblPos val="nextTo"/>
        <c:crossAx val="72402816"/>
        <c:crosses val="autoZero"/>
        <c:crossBetween val="between"/>
      </c:valAx>
    </c:plotArea>
    <c:legend>
      <c:legendPos val="r"/>
      <c:layout>
        <c:manualLayout>
          <c:xMode val="edge"/>
          <c:yMode val="edge"/>
          <c:x val="0.76619628204798662"/>
          <c:y val="0.31628976896571553"/>
          <c:w val="0.18786005938593944"/>
          <c:h val="0.36742046206860257"/>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92D050"/>
              </a:solidFill>
            </c:spPr>
          </c:dPt>
          <c:dPt>
            <c:idx val="1"/>
            <c:bubble3D val="0"/>
            <c:spPr>
              <a:solidFill>
                <a:srgbClr val="FF0000"/>
              </a:solidFill>
            </c:spPr>
          </c:dPt>
          <c:dLbls>
            <c:dLbl>
              <c:idx val="0"/>
              <c:layout>
                <c:manualLayout>
                  <c:x val="-1.8365051307363292E-6"/>
                  <c:y val="-0.45491489002472091"/>
                </c:manualLayout>
              </c:layout>
              <c:dLblPos val="bestFit"/>
              <c:showLegendKey val="0"/>
              <c:showVal val="1"/>
              <c:showCatName val="0"/>
              <c:showSerName val="0"/>
              <c:showPercent val="0"/>
              <c:showBubbleSize val="0"/>
            </c:dLbl>
            <c:showLegendKey val="0"/>
            <c:showVal val="0"/>
            <c:showCatName val="0"/>
            <c:showSerName val="0"/>
            <c:showPercent val="0"/>
            <c:showBubbleSize val="0"/>
          </c:dLbls>
          <c:cat>
            <c:strRef>
              <c:f>'SIKLUS II'!$AS$14:$AS$15</c:f>
              <c:strCache>
                <c:ptCount val="2"/>
                <c:pt idx="0">
                  <c:v>Tuntas</c:v>
                </c:pt>
                <c:pt idx="1">
                  <c:v>Tidak Tuntas</c:v>
                </c:pt>
              </c:strCache>
            </c:strRef>
          </c:cat>
          <c:val>
            <c:numRef>
              <c:f>'SIKLUS II'!$AT$14:$AT$15</c:f>
              <c:numCache>
                <c:formatCode>0.00%</c:formatCode>
                <c:ptCount val="2"/>
                <c:pt idx="0">
                  <c:v>1</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6422665101876938"/>
          <c:y val="7.4922833233172004E-2"/>
          <c:w val="0.79825599351167364"/>
          <c:h val="0.78298015447935998"/>
        </c:manualLayout>
      </c:layout>
      <c:bar3DChart>
        <c:barDir val="col"/>
        <c:grouping val="stacked"/>
        <c:varyColors val="0"/>
        <c:ser>
          <c:idx val="0"/>
          <c:order val="0"/>
          <c:tx>
            <c:strRef>
              <c:f>'Peningkatan Hasil Belajar'!$C$3</c:f>
              <c:strCache>
                <c:ptCount val="1"/>
                <c:pt idx="0">
                  <c:v>Rata-rata</c:v>
                </c:pt>
              </c:strCache>
            </c:strRef>
          </c:tx>
          <c:spPr>
            <a:solidFill>
              <a:srgbClr val="FFFF00"/>
            </a:solidFill>
          </c:spPr>
          <c:invertIfNegative val="0"/>
          <c:dLbls>
            <c:dLbl>
              <c:idx val="0"/>
              <c:layout>
                <c:manualLayout>
                  <c:x val="2.0304568527918791E-2"/>
                  <c:y val="-0.11137064560127102"/>
                </c:manualLayout>
              </c:layout>
              <c:showLegendKey val="0"/>
              <c:showVal val="1"/>
              <c:showCatName val="0"/>
              <c:showSerName val="0"/>
              <c:showPercent val="0"/>
              <c:showBubbleSize val="0"/>
            </c:dLbl>
            <c:dLbl>
              <c:idx val="1"/>
              <c:layout>
                <c:manualLayout>
                  <c:x val="2.0304402459607591E-2"/>
                  <c:y val="-0.36054294468421588"/>
                </c:manualLayout>
              </c:layout>
              <c:showLegendKey val="0"/>
              <c:showVal val="1"/>
              <c:showCatName val="0"/>
              <c:showSerName val="0"/>
              <c:showPercent val="0"/>
              <c:showBubbleSize val="0"/>
            </c:dLbl>
            <c:dLbl>
              <c:idx val="2"/>
              <c:layout>
                <c:manualLayout>
                  <c:x val="1.3536466581903878E-2"/>
                  <c:y val="-0.3938097277589348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'Peningkatan Hasil Belajar'!$B$4:$B$6</c:f>
              <c:strCache>
                <c:ptCount val="3"/>
                <c:pt idx="0">
                  <c:v>Pretest</c:v>
                </c:pt>
                <c:pt idx="1">
                  <c:v>Tes Siklus I</c:v>
                </c:pt>
                <c:pt idx="2">
                  <c:v>Tes Siklus II</c:v>
                </c:pt>
              </c:strCache>
            </c:strRef>
          </c:cat>
          <c:val>
            <c:numRef>
              <c:f>'Peningkatan Hasil Belajar'!$C$4:$C$6</c:f>
              <c:numCache>
                <c:formatCode>General</c:formatCode>
                <c:ptCount val="3"/>
                <c:pt idx="0" formatCode="0.00">
                  <c:v>13.81481481481482</c:v>
                </c:pt>
                <c:pt idx="1">
                  <c:v>75.959999999999994</c:v>
                </c:pt>
                <c:pt idx="2">
                  <c:v>84.56</c:v>
                </c:pt>
              </c:numCache>
            </c:numRef>
          </c:val>
        </c:ser>
        <c:dLbls>
          <c:showLegendKey val="0"/>
          <c:showVal val="0"/>
          <c:showCatName val="0"/>
          <c:showSerName val="0"/>
          <c:showPercent val="0"/>
          <c:showBubbleSize val="0"/>
        </c:dLbls>
        <c:gapWidth val="150"/>
        <c:shape val="cylinder"/>
        <c:axId val="72543232"/>
        <c:axId val="174076672"/>
        <c:axId val="0"/>
      </c:bar3DChart>
      <c:catAx>
        <c:axId val="72543232"/>
        <c:scaling>
          <c:orientation val="minMax"/>
        </c:scaling>
        <c:delete val="0"/>
        <c:axPos val="b"/>
        <c:majorTickMark val="out"/>
        <c:minorTickMark val="none"/>
        <c:tickLblPos val="nextTo"/>
        <c:crossAx val="174076672"/>
        <c:crosses val="autoZero"/>
        <c:auto val="1"/>
        <c:lblAlgn val="ctr"/>
        <c:lblOffset val="100"/>
        <c:noMultiLvlLbl val="0"/>
      </c:catAx>
      <c:valAx>
        <c:axId val="174076672"/>
        <c:scaling>
          <c:orientation val="minMax"/>
          <c:min val="0"/>
        </c:scaling>
        <c:delete val="0"/>
        <c:axPos val="l"/>
        <c:majorGridlines/>
        <c:numFmt formatCode="0.00" sourceLinked="1"/>
        <c:majorTickMark val="out"/>
        <c:minorTickMark val="none"/>
        <c:tickLblPos val="nextTo"/>
        <c:crossAx val="725432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6410-381D-4AFA-91DE-BD418DB6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1</Pages>
  <Words>21702</Words>
  <Characters>123702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64bit</dc:creator>
  <cp:lastModifiedBy>SUTRISNO</cp:lastModifiedBy>
  <cp:revision>114</cp:revision>
  <cp:lastPrinted>2016-07-14T14:52:00Z</cp:lastPrinted>
  <dcterms:created xsi:type="dcterms:W3CDTF">2016-04-21T01:22:00Z</dcterms:created>
  <dcterms:modified xsi:type="dcterms:W3CDTF">2016-08-17T22:36:00Z</dcterms:modified>
</cp:coreProperties>
</file>