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A2" w:rsidRPr="00C65BB4" w:rsidRDefault="000F1F2B" w:rsidP="008941A2">
      <w:pPr>
        <w:spacing w:after="0" w:line="240" w:lineRule="auto"/>
        <w:jc w:val="center"/>
        <w:rPr>
          <w:rFonts w:ascii="Times New Roman" w:hAnsi="Times New Roman"/>
          <w:b/>
          <w:sz w:val="24"/>
          <w:szCs w:val="24"/>
          <w:lang w:val="id-ID"/>
        </w:rPr>
      </w:pPr>
      <w:r w:rsidRPr="00C65BB4">
        <w:rPr>
          <w:rFonts w:ascii="Times New Roman" w:hAnsi="Times New Roman" w:cs="Times New Roman"/>
          <w:b/>
          <w:sz w:val="24"/>
          <w:szCs w:val="24"/>
        </w:rPr>
        <w:t xml:space="preserve">PENGEMBANGAN </w:t>
      </w:r>
      <w:r w:rsidR="008941A2" w:rsidRPr="00C65BB4">
        <w:rPr>
          <w:rFonts w:ascii="Times New Roman" w:hAnsi="Times New Roman" w:cs="Times New Roman"/>
          <w:b/>
          <w:sz w:val="24"/>
          <w:szCs w:val="24"/>
          <w:lang w:val="id-ID"/>
        </w:rPr>
        <w:t xml:space="preserve">PERANGKAT PENILAIAN AUTENTIK </w:t>
      </w:r>
      <w:r w:rsidR="008941A2" w:rsidRPr="00C65BB4">
        <w:rPr>
          <w:rFonts w:ascii="Times New Roman" w:hAnsi="Times New Roman"/>
          <w:b/>
          <w:sz w:val="24"/>
          <w:szCs w:val="24"/>
        </w:rPr>
        <w:t xml:space="preserve">PADA </w:t>
      </w:r>
      <w:r w:rsidR="008941A2" w:rsidRPr="00C65BB4">
        <w:rPr>
          <w:rFonts w:ascii="Times New Roman" w:hAnsi="Times New Roman"/>
          <w:b/>
          <w:sz w:val="24"/>
          <w:szCs w:val="24"/>
          <w:lang w:val="id-ID"/>
        </w:rPr>
        <w:t>PEMBELAJARAN FISIKA DI</w:t>
      </w:r>
      <w:r w:rsidR="008941A2" w:rsidRPr="00C65BB4">
        <w:rPr>
          <w:rFonts w:ascii="Times New Roman" w:hAnsi="Times New Roman"/>
          <w:b/>
          <w:sz w:val="24"/>
          <w:szCs w:val="24"/>
        </w:rPr>
        <w:t xml:space="preserve"> SM</w:t>
      </w:r>
      <w:r w:rsidR="008941A2" w:rsidRPr="00C65BB4">
        <w:rPr>
          <w:rFonts w:ascii="Times New Roman" w:hAnsi="Times New Roman"/>
          <w:b/>
          <w:sz w:val="24"/>
          <w:szCs w:val="24"/>
          <w:lang w:val="id-ID"/>
        </w:rPr>
        <w:t>AN 1 ALLA</w:t>
      </w:r>
    </w:p>
    <w:p w:rsidR="000F1F2B" w:rsidRPr="00C65BB4" w:rsidRDefault="000F1F2B" w:rsidP="00D0111B">
      <w:pPr>
        <w:spacing w:after="0" w:line="240" w:lineRule="auto"/>
        <w:rPr>
          <w:rFonts w:ascii="Times New Roman" w:hAnsi="Times New Roman" w:cs="Times New Roman"/>
          <w:b/>
          <w:sz w:val="24"/>
          <w:szCs w:val="24"/>
          <w:lang w:val="id-ID"/>
        </w:rPr>
      </w:pPr>
    </w:p>
    <w:p w:rsidR="000F1F2B" w:rsidRPr="000C3786" w:rsidRDefault="00704983" w:rsidP="000F1F2B">
      <w:pPr>
        <w:autoSpaceDE w:val="0"/>
        <w:autoSpaceDN w:val="0"/>
        <w:adjustRightInd w:val="0"/>
        <w:spacing w:after="0" w:line="240" w:lineRule="auto"/>
        <w:jc w:val="center"/>
        <w:rPr>
          <w:rFonts w:ascii="Times New Roman" w:eastAsia="Times New Roman" w:hAnsi="Times New Roman" w:cs="Times New Roman"/>
          <w:b/>
          <w:sz w:val="20"/>
          <w:szCs w:val="20"/>
          <w:vertAlign w:val="superscript"/>
          <w:lang w:bidi="th-TH"/>
        </w:rPr>
      </w:pPr>
      <w:r>
        <w:rPr>
          <w:rFonts w:ascii="Times New Roman" w:eastAsia="Times New Roman" w:hAnsi="Times New Roman" w:cs="Times New Roman"/>
          <w:b/>
          <w:sz w:val="20"/>
          <w:szCs w:val="20"/>
          <w:lang w:val="id-ID" w:bidi="th-TH"/>
        </w:rPr>
        <w:t>Krissantono</w:t>
      </w:r>
      <w:r w:rsidR="000F1F2B" w:rsidRPr="000C3786">
        <w:rPr>
          <w:rFonts w:ascii="Times New Roman" w:eastAsia="Times New Roman" w:hAnsi="Times New Roman" w:cs="Times New Roman"/>
          <w:b/>
          <w:sz w:val="20"/>
          <w:szCs w:val="20"/>
          <w:vertAlign w:val="superscript"/>
          <w:lang w:bidi="th-TH"/>
        </w:rPr>
        <w:t>1)</w:t>
      </w:r>
      <w:r w:rsidR="00A53FF4">
        <w:rPr>
          <w:rFonts w:ascii="Times New Roman" w:eastAsia="Times New Roman" w:hAnsi="Times New Roman" w:cs="Times New Roman"/>
          <w:b/>
          <w:sz w:val="20"/>
          <w:szCs w:val="20"/>
          <w:lang w:val="id-ID" w:bidi="th-TH"/>
        </w:rPr>
        <w:t xml:space="preserve">Jasruddin </w:t>
      </w:r>
      <w:r w:rsidR="000F1F2B" w:rsidRPr="00967DB9">
        <w:rPr>
          <w:rFonts w:ascii="Times New Roman" w:eastAsia="Times New Roman" w:hAnsi="Times New Roman" w:cs="Times New Roman"/>
          <w:sz w:val="20"/>
          <w:szCs w:val="20"/>
          <w:vertAlign w:val="superscript"/>
          <w:lang w:bidi="th-TH"/>
        </w:rPr>
        <w:t>2</w:t>
      </w:r>
      <w:r w:rsidR="000F1F2B" w:rsidRPr="000C3786">
        <w:rPr>
          <w:rFonts w:ascii="Times New Roman" w:eastAsia="Times New Roman" w:hAnsi="Times New Roman" w:cs="Times New Roman"/>
          <w:b/>
          <w:sz w:val="20"/>
          <w:szCs w:val="20"/>
          <w:vertAlign w:val="superscript"/>
          <w:lang w:bidi="th-TH"/>
        </w:rPr>
        <w:t>)</w:t>
      </w:r>
      <w:r w:rsidR="000F1F2B">
        <w:rPr>
          <w:rFonts w:ascii="Times New Roman" w:eastAsia="Times New Roman" w:hAnsi="Times New Roman" w:cs="Times New Roman"/>
          <w:b/>
          <w:bCs/>
          <w:sz w:val="20"/>
          <w:szCs w:val="20"/>
          <w:lang w:val="id-ID" w:bidi="th-TH"/>
        </w:rPr>
        <w:t>Muh</w:t>
      </w:r>
      <w:r w:rsidR="00A53FF4">
        <w:rPr>
          <w:rFonts w:ascii="Times New Roman" w:eastAsia="Times New Roman" w:hAnsi="Times New Roman" w:cs="Times New Roman"/>
          <w:b/>
          <w:bCs/>
          <w:sz w:val="20"/>
          <w:szCs w:val="20"/>
          <w:lang w:val="id-ID" w:bidi="th-TH"/>
        </w:rPr>
        <w:t xml:space="preserve"> Yahya</w:t>
      </w:r>
      <w:r w:rsidR="000F1F2B" w:rsidRPr="000C3786">
        <w:rPr>
          <w:rFonts w:ascii="Times New Roman" w:eastAsia="Times New Roman" w:hAnsi="Times New Roman" w:cs="Times New Roman"/>
          <w:b/>
          <w:sz w:val="20"/>
          <w:szCs w:val="20"/>
          <w:vertAlign w:val="superscript"/>
          <w:lang w:bidi="th-TH"/>
        </w:rPr>
        <w:t>2)</w:t>
      </w:r>
    </w:p>
    <w:p w:rsidR="000F1F2B" w:rsidRPr="000C3786" w:rsidRDefault="000F1F2B" w:rsidP="000F1F2B">
      <w:pPr>
        <w:autoSpaceDE w:val="0"/>
        <w:autoSpaceDN w:val="0"/>
        <w:adjustRightInd w:val="0"/>
        <w:spacing w:after="0" w:line="240" w:lineRule="auto"/>
        <w:jc w:val="center"/>
        <w:rPr>
          <w:rFonts w:ascii="Times New Roman" w:eastAsiaTheme="minorHAnsi" w:hAnsi="Times New Roman" w:cs="Times New Roman"/>
          <w:sz w:val="20"/>
          <w:szCs w:val="20"/>
        </w:rPr>
      </w:pPr>
      <w:proofErr w:type="gramStart"/>
      <w:r w:rsidRPr="000C3786">
        <w:rPr>
          <w:rFonts w:ascii="Times New Roman" w:eastAsiaTheme="minorHAnsi" w:hAnsi="Times New Roman" w:cs="Times New Roman"/>
          <w:sz w:val="20"/>
          <w:szCs w:val="20"/>
          <w:vertAlign w:val="superscript"/>
        </w:rPr>
        <w:t>1)</w:t>
      </w:r>
      <w:r w:rsidR="00A53FF4">
        <w:rPr>
          <w:rFonts w:ascii="Times New Roman" w:eastAsiaTheme="minorHAnsi" w:hAnsi="Times New Roman" w:cs="Times New Roman"/>
          <w:sz w:val="20"/>
          <w:szCs w:val="20"/>
          <w:lang w:val="id-ID"/>
        </w:rPr>
        <w:t>Direktur</w:t>
      </w:r>
      <w:proofErr w:type="gramEnd"/>
      <w:r w:rsidR="00A53FF4">
        <w:rPr>
          <w:rFonts w:ascii="Times New Roman" w:eastAsiaTheme="minorHAnsi" w:hAnsi="Times New Roman" w:cs="Times New Roman"/>
          <w:sz w:val="20"/>
          <w:szCs w:val="20"/>
          <w:lang w:val="id-ID"/>
        </w:rPr>
        <w:t xml:space="preserve"> </w:t>
      </w:r>
      <w:r w:rsidRPr="000C3786">
        <w:rPr>
          <w:rFonts w:ascii="Times New Roman" w:eastAsiaTheme="minorHAnsi" w:hAnsi="Times New Roman" w:cs="Times New Roman"/>
          <w:sz w:val="20"/>
          <w:szCs w:val="20"/>
          <w:lang w:val="id-ID"/>
        </w:rPr>
        <w:t>Pascasarjana Universitas Negeri Makassar, Makassar</w:t>
      </w:r>
    </w:p>
    <w:p w:rsidR="000F1F2B" w:rsidRPr="000C3786" w:rsidRDefault="000F1F2B" w:rsidP="000F1F2B">
      <w:pPr>
        <w:autoSpaceDE w:val="0"/>
        <w:autoSpaceDN w:val="0"/>
        <w:adjustRightInd w:val="0"/>
        <w:spacing w:after="0" w:line="240" w:lineRule="auto"/>
        <w:jc w:val="center"/>
        <w:rPr>
          <w:rFonts w:ascii="Times New Roman" w:eastAsiaTheme="minorHAnsi" w:hAnsi="Times New Roman" w:cs="Times New Roman"/>
          <w:sz w:val="20"/>
          <w:szCs w:val="20"/>
          <w:lang w:val="id-ID"/>
        </w:rPr>
      </w:pPr>
      <w:r w:rsidRPr="00967DB9">
        <w:rPr>
          <w:rFonts w:ascii="Times New Roman" w:eastAsiaTheme="minorHAnsi" w:hAnsi="Times New Roman" w:cs="Times New Roman"/>
          <w:sz w:val="20"/>
          <w:szCs w:val="20"/>
          <w:vertAlign w:val="superscript"/>
          <w:lang w:val="id-ID"/>
        </w:rPr>
        <w:t>2</w:t>
      </w:r>
      <w:r w:rsidRPr="00967DB9">
        <w:rPr>
          <w:rFonts w:ascii="Times New Roman" w:eastAsiaTheme="minorHAnsi" w:hAnsi="Times New Roman" w:cs="Times New Roman"/>
          <w:sz w:val="20"/>
          <w:szCs w:val="20"/>
          <w:vertAlign w:val="superscript"/>
        </w:rPr>
        <w:t>)</w:t>
      </w:r>
      <w:r w:rsidRPr="000C3786">
        <w:rPr>
          <w:rFonts w:ascii="Times New Roman" w:eastAsiaTheme="minorHAnsi" w:hAnsi="Times New Roman" w:cs="Times New Roman"/>
          <w:sz w:val="20"/>
          <w:szCs w:val="20"/>
          <w:lang w:val="id-ID"/>
        </w:rPr>
        <w:t>Dosen</w:t>
      </w:r>
      <w:r w:rsidR="00A53FF4">
        <w:rPr>
          <w:rFonts w:ascii="Times New Roman" w:eastAsiaTheme="minorHAnsi" w:hAnsi="Times New Roman" w:cs="Times New Roman"/>
          <w:sz w:val="20"/>
          <w:szCs w:val="20"/>
          <w:lang w:val="id-ID"/>
        </w:rPr>
        <w:t xml:space="preserve"> </w:t>
      </w:r>
      <w:r w:rsidRPr="000C3786">
        <w:rPr>
          <w:rFonts w:ascii="Times New Roman" w:eastAsiaTheme="minorHAnsi" w:hAnsi="Times New Roman" w:cs="Times New Roman"/>
          <w:sz w:val="20"/>
          <w:szCs w:val="20"/>
          <w:lang w:val="id-ID"/>
        </w:rPr>
        <w:t>Pascasarjana Universitas Negeri Makassar, Makassar</w:t>
      </w:r>
    </w:p>
    <w:p w:rsidR="000F1F2B" w:rsidRPr="00AE5019" w:rsidRDefault="000F1F2B" w:rsidP="00AE5019">
      <w:pPr>
        <w:spacing w:line="240" w:lineRule="auto"/>
        <w:jc w:val="center"/>
        <w:rPr>
          <w:rFonts w:ascii="Times New Roman" w:hAnsi="Times New Roman" w:cs="Times New Roman"/>
          <w:b/>
          <w:sz w:val="20"/>
          <w:szCs w:val="20"/>
          <w:lang w:val="id-ID"/>
        </w:rPr>
      </w:pPr>
      <w:r w:rsidRPr="000C3786">
        <w:rPr>
          <w:rFonts w:ascii="Times New Roman" w:hAnsi="Times New Roman" w:cs="Times New Roman"/>
          <w:b/>
          <w:sz w:val="20"/>
          <w:szCs w:val="20"/>
        </w:rPr>
        <w:t>Email:</w:t>
      </w:r>
      <w:r w:rsidR="00AE5019">
        <w:rPr>
          <w:rFonts w:ascii="Times New Roman" w:hAnsi="Times New Roman" w:cs="Times New Roman"/>
          <w:b/>
          <w:sz w:val="20"/>
          <w:szCs w:val="20"/>
          <w:lang w:val="id-ID"/>
        </w:rPr>
        <w:t xml:space="preserve"> </w:t>
      </w:r>
      <w:r w:rsidR="00EE077B">
        <w:rPr>
          <w:rFonts w:ascii="Times New Roman" w:hAnsi="Times New Roman" w:cs="Times New Roman"/>
          <w:bCs/>
          <w:sz w:val="20"/>
          <w:szCs w:val="20"/>
          <w:lang w:val="id-ID"/>
        </w:rPr>
        <w:t>krissantonofisika@gmail.com</w:t>
      </w:r>
    </w:p>
    <w:p w:rsidR="000F1F2B" w:rsidRDefault="000F1F2B" w:rsidP="000F1F2B">
      <w:pPr>
        <w:spacing w:after="0" w:line="240" w:lineRule="auto"/>
        <w:jc w:val="center"/>
        <w:rPr>
          <w:rFonts w:ascii="Times New Roman" w:hAnsi="Times New Roman" w:cs="Times New Roman"/>
          <w:b/>
          <w:lang w:val="id-ID"/>
        </w:rPr>
      </w:pPr>
      <w:r w:rsidRPr="00443CDD">
        <w:rPr>
          <w:rFonts w:ascii="Times New Roman" w:hAnsi="Times New Roman" w:cs="Times New Roman"/>
          <w:b/>
        </w:rPr>
        <w:t>ABSTRAK</w:t>
      </w:r>
    </w:p>
    <w:p w:rsidR="000F1F2B" w:rsidRPr="00443CDD" w:rsidRDefault="000F1F2B" w:rsidP="000F1F2B">
      <w:pPr>
        <w:spacing w:after="0" w:line="240" w:lineRule="auto"/>
        <w:jc w:val="center"/>
        <w:rPr>
          <w:rFonts w:ascii="Times New Roman" w:hAnsi="Times New Roman" w:cs="Times New Roman"/>
          <w:b/>
          <w:lang w:val="id-ID"/>
        </w:rPr>
      </w:pPr>
    </w:p>
    <w:p w:rsidR="00AE186C" w:rsidRPr="00AE186C" w:rsidRDefault="00AE186C" w:rsidP="00AE186C">
      <w:pPr>
        <w:jc w:val="both"/>
        <w:rPr>
          <w:rFonts w:ascii="Times New Roman" w:hAnsi="Times New Roman" w:cs="Times New Roman"/>
          <w:sz w:val="24"/>
          <w:szCs w:val="24"/>
        </w:rPr>
      </w:pPr>
      <w:r w:rsidRPr="00AE186C">
        <w:rPr>
          <w:rFonts w:ascii="Times New Roman" w:hAnsi="Times New Roman" w:cs="Times New Roman"/>
          <w:sz w:val="24"/>
          <w:szCs w:val="24"/>
          <w:lang w:val="id-ID"/>
        </w:rPr>
        <w:t>KRISSANTONO</w:t>
      </w:r>
      <w:r w:rsidRPr="00AE186C">
        <w:rPr>
          <w:rFonts w:ascii="Times New Roman" w:hAnsi="Times New Roman" w:cs="Times New Roman"/>
          <w:sz w:val="24"/>
          <w:szCs w:val="24"/>
        </w:rPr>
        <w:t xml:space="preserve">. </w:t>
      </w:r>
      <w:proofErr w:type="gramStart"/>
      <w:r w:rsidRPr="00AE186C">
        <w:rPr>
          <w:rFonts w:ascii="Times New Roman" w:hAnsi="Times New Roman" w:cs="Times New Roman"/>
          <w:sz w:val="24"/>
          <w:szCs w:val="24"/>
        </w:rPr>
        <w:t>201</w:t>
      </w:r>
      <w:r w:rsidRPr="00AE186C">
        <w:rPr>
          <w:rFonts w:ascii="Times New Roman" w:hAnsi="Times New Roman" w:cs="Times New Roman"/>
          <w:sz w:val="24"/>
          <w:szCs w:val="24"/>
          <w:lang w:val="id-ID"/>
        </w:rPr>
        <w:t>7</w:t>
      </w:r>
      <w:r w:rsidRPr="00AE186C">
        <w:rPr>
          <w:rFonts w:ascii="Times New Roman" w:hAnsi="Times New Roman" w:cs="Times New Roman"/>
          <w:sz w:val="24"/>
          <w:szCs w:val="24"/>
        </w:rPr>
        <w:t xml:space="preserve">. </w:t>
      </w:r>
      <w:r w:rsidRPr="00AE186C">
        <w:rPr>
          <w:rFonts w:ascii="Times New Roman" w:hAnsi="Times New Roman" w:cs="Times New Roman"/>
          <w:iCs/>
          <w:sz w:val="24"/>
          <w:szCs w:val="24"/>
        </w:rPr>
        <w:t>Pengembangan</w:t>
      </w:r>
      <w:r w:rsidRPr="00AE186C">
        <w:rPr>
          <w:rFonts w:ascii="Times New Roman" w:hAnsi="Times New Roman" w:cs="Times New Roman"/>
          <w:iCs/>
          <w:sz w:val="24"/>
          <w:szCs w:val="24"/>
          <w:lang w:val="id-ID"/>
        </w:rPr>
        <w:t xml:space="preserve"> Perangkat Penilaian Autentik</w:t>
      </w:r>
      <w:r w:rsidRPr="00AE186C">
        <w:rPr>
          <w:rFonts w:ascii="Times New Roman" w:hAnsi="Times New Roman" w:cs="Times New Roman"/>
          <w:sz w:val="24"/>
          <w:szCs w:val="24"/>
        </w:rPr>
        <w:t xml:space="preserve"> pada </w:t>
      </w:r>
      <w:r w:rsidRPr="00AE186C">
        <w:rPr>
          <w:rFonts w:ascii="Times New Roman" w:hAnsi="Times New Roman" w:cs="Times New Roman"/>
          <w:sz w:val="24"/>
          <w:szCs w:val="24"/>
          <w:lang w:val="id-ID"/>
        </w:rPr>
        <w:t>Pembelajaran Fisika di SMA</w:t>
      </w:r>
      <w:r w:rsidR="007706A4">
        <w:rPr>
          <w:rFonts w:ascii="Times New Roman" w:hAnsi="Times New Roman" w:cs="Times New Roman"/>
          <w:sz w:val="24"/>
          <w:szCs w:val="24"/>
        </w:rPr>
        <w:t xml:space="preserve"> </w:t>
      </w:r>
      <w:r w:rsidRPr="00AE186C">
        <w:rPr>
          <w:rFonts w:ascii="Times New Roman" w:hAnsi="Times New Roman" w:cs="Times New Roman"/>
          <w:sz w:val="24"/>
          <w:szCs w:val="24"/>
          <w:lang w:val="id-ID"/>
        </w:rPr>
        <w:t>N</w:t>
      </w:r>
      <w:r w:rsidR="007706A4">
        <w:rPr>
          <w:rFonts w:ascii="Times New Roman" w:hAnsi="Times New Roman" w:cs="Times New Roman"/>
          <w:sz w:val="24"/>
          <w:szCs w:val="24"/>
        </w:rPr>
        <w:t>egeri</w:t>
      </w:r>
      <w:r w:rsidRPr="00AE186C">
        <w:rPr>
          <w:rFonts w:ascii="Times New Roman" w:hAnsi="Times New Roman" w:cs="Times New Roman"/>
          <w:sz w:val="24"/>
          <w:szCs w:val="24"/>
          <w:lang w:val="id-ID"/>
        </w:rPr>
        <w:t xml:space="preserve"> 1 Alla</w:t>
      </w:r>
      <w:r w:rsidRPr="00AE186C">
        <w:rPr>
          <w:rFonts w:ascii="Times New Roman" w:hAnsi="Times New Roman" w:cs="Times New Roman"/>
          <w:sz w:val="24"/>
          <w:szCs w:val="24"/>
        </w:rPr>
        <w:t>.</w:t>
      </w:r>
      <w:proofErr w:type="gramEnd"/>
      <w:r w:rsidRPr="00AE186C">
        <w:rPr>
          <w:rFonts w:ascii="Times New Roman" w:hAnsi="Times New Roman" w:cs="Times New Roman"/>
          <w:sz w:val="24"/>
          <w:szCs w:val="24"/>
        </w:rPr>
        <w:t xml:space="preserve"> </w:t>
      </w:r>
      <w:proofErr w:type="gramStart"/>
      <w:r w:rsidRPr="00AE186C">
        <w:rPr>
          <w:rFonts w:ascii="Times New Roman" w:hAnsi="Times New Roman" w:cs="Times New Roman"/>
          <w:sz w:val="24"/>
          <w:szCs w:val="24"/>
        </w:rPr>
        <w:t xml:space="preserve">(Dibimbing oleh </w:t>
      </w:r>
      <w:r w:rsidRPr="00AE186C">
        <w:rPr>
          <w:rFonts w:ascii="Times New Roman" w:hAnsi="Times New Roman" w:cs="Times New Roman"/>
          <w:sz w:val="24"/>
          <w:szCs w:val="24"/>
          <w:lang w:val="id-ID"/>
        </w:rPr>
        <w:t>Jasruddin</w:t>
      </w:r>
      <w:r w:rsidRPr="00AE186C">
        <w:rPr>
          <w:rFonts w:ascii="Times New Roman" w:hAnsi="Times New Roman" w:cs="Times New Roman"/>
          <w:sz w:val="24"/>
          <w:szCs w:val="24"/>
        </w:rPr>
        <w:t xml:space="preserve"> dan Muh</w:t>
      </w:r>
      <w:r w:rsidRPr="00AE186C">
        <w:rPr>
          <w:rFonts w:ascii="Times New Roman" w:hAnsi="Times New Roman" w:cs="Times New Roman"/>
          <w:sz w:val="24"/>
          <w:szCs w:val="24"/>
          <w:lang w:val="id-ID"/>
        </w:rPr>
        <w:t>.</w:t>
      </w:r>
      <w:proofErr w:type="gramEnd"/>
      <w:r w:rsidRPr="00AE186C">
        <w:rPr>
          <w:rFonts w:ascii="Times New Roman" w:hAnsi="Times New Roman" w:cs="Times New Roman"/>
          <w:sz w:val="24"/>
          <w:szCs w:val="24"/>
          <w:lang w:val="id-ID"/>
        </w:rPr>
        <w:t xml:space="preserve"> Yahya</w:t>
      </w:r>
      <w:r w:rsidRPr="00AE186C">
        <w:rPr>
          <w:rFonts w:ascii="Times New Roman" w:hAnsi="Times New Roman" w:cs="Times New Roman"/>
          <w:sz w:val="24"/>
          <w:szCs w:val="24"/>
        </w:rPr>
        <w:t>)</w:t>
      </w:r>
    </w:p>
    <w:p w:rsidR="00AE186C" w:rsidRPr="00AE186C" w:rsidRDefault="00AE186C" w:rsidP="00AE186C">
      <w:pPr>
        <w:pStyle w:val="ListParagraph"/>
        <w:ind w:left="0"/>
        <w:jc w:val="both"/>
        <w:rPr>
          <w:rFonts w:ascii="Times New Roman" w:hAnsi="Times New Roman" w:cs="Times New Roman"/>
          <w:sz w:val="24"/>
          <w:szCs w:val="24"/>
        </w:rPr>
      </w:pPr>
      <w:r w:rsidRPr="00AE186C">
        <w:rPr>
          <w:rFonts w:ascii="Times New Roman" w:hAnsi="Times New Roman" w:cs="Times New Roman"/>
          <w:sz w:val="24"/>
          <w:szCs w:val="24"/>
        </w:rPr>
        <w:t xml:space="preserve">Tujuan penelitian ini adalah untuk </w:t>
      </w:r>
      <w:r w:rsidRPr="00AE186C">
        <w:rPr>
          <w:rFonts w:ascii="Times New Roman" w:hAnsi="Times New Roman" w:cs="Times New Roman"/>
          <w:bCs/>
          <w:sz w:val="24"/>
          <w:szCs w:val="24"/>
          <w:lang w:eastAsia="id-ID"/>
        </w:rPr>
        <w:t>mengetahui gambaran</w:t>
      </w:r>
      <w:r w:rsidRPr="00AE186C">
        <w:rPr>
          <w:rFonts w:ascii="Times New Roman" w:hAnsi="Times New Roman" w:cs="Times New Roman"/>
          <w:sz w:val="24"/>
          <w:szCs w:val="24"/>
        </w:rPr>
        <w:t xml:space="preserve"> proses pengembangan penilaian autentik pada pembelajaran fisika dan memperoleh rumusan penila</w:t>
      </w:r>
      <w:r w:rsidR="007706A4">
        <w:rPr>
          <w:rFonts w:ascii="Times New Roman" w:hAnsi="Times New Roman" w:cs="Times New Roman"/>
          <w:sz w:val="24"/>
          <w:szCs w:val="24"/>
        </w:rPr>
        <w:t xml:space="preserve">ian autentik yang valid, </w:t>
      </w:r>
      <w:r w:rsidR="007706A4">
        <w:rPr>
          <w:rFonts w:ascii="Times New Roman" w:hAnsi="Times New Roman" w:cs="Times New Roman"/>
          <w:sz w:val="24"/>
          <w:szCs w:val="24"/>
          <w:lang w:val="en-US"/>
        </w:rPr>
        <w:t>praktis</w:t>
      </w:r>
      <w:r w:rsidR="007706A4">
        <w:rPr>
          <w:rFonts w:ascii="Times New Roman" w:hAnsi="Times New Roman" w:cs="Times New Roman"/>
          <w:sz w:val="24"/>
          <w:szCs w:val="24"/>
        </w:rPr>
        <w:t xml:space="preserve"> dan </w:t>
      </w:r>
      <w:r w:rsidR="007706A4">
        <w:rPr>
          <w:rFonts w:ascii="Times New Roman" w:hAnsi="Times New Roman" w:cs="Times New Roman"/>
          <w:sz w:val="24"/>
          <w:szCs w:val="24"/>
          <w:lang w:val="en-US"/>
        </w:rPr>
        <w:t>efektif.</w:t>
      </w:r>
      <w:r w:rsidRPr="00AE186C">
        <w:rPr>
          <w:rFonts w:ascii="Times New Roman" w:hAnsi="Times New Roman" w:cs="Times New Roman"/>
          <w:bCs/>
          <w:sz w:val="24"/>
          <w:szCs w:val="24"/>
          <w:lang w:eastAsia="id-ID"/>
        </w:rPr>
        <w:t xml:space="preserve"> M</w:t>
      </w:r>
      <w:r w:rsidR="007706A4">
        <w:rPr>
          <w:rFonts w:ascii="Times New Roman" w:hAnsi="Times New Roman" w:cs="Times New Roman"/>
          <w:bCs/>
          <w:sz w:val="24"/>
          <w:szCs w:val="24"/>
          <w:lang w:val="en-US" w:eastAsia="id-ID"/>
        </w:rPr>
        <w:t>e</w:t>
      </w:r>
      <w:r w:rsidRPr="00AE186C">
        <w:rPr>
          <w:rFonts w:ascii="Times New Roman" w:hAnsi="Times New Roman" w:cs="Times New Roman"/>
          <w:bCs/>
          <w:sz w:val="24"/>
          <w:szCs w:val="24"/>
          <w:lang w:eastAsia="id-ID"/>
        </w:rPr>
        <w:t>tode penelitian menggunakan metode R&amp;D (Research and Development) dengan model pengembangan 4-D yang terbagi dalam empat tahapan yaitu: pendefenisian (</w:t>
      </w:r>
      <w:r w:rsidRPr="00AE186C">
        <w:rPr>
          <w:rFonts w:ascii="Times New Roman" w:hAnsi="Times New Roman" w:cs="Times New Roman"/>
          <w:bCs/>
          <w:i/>
          <w:sz w:val="24"/>
          <w:szCs w:val="24"/>
          <w:lang w:eastAsia="id-ID"/>
        </w:rPr>
        <w:t>define</w:t>
      </w:r>
      <w:r w:rsidRPr="00AE186C">
        <w:rPr>
          <w:rFonts w:ascii="Times New Roman" w:hAnsi="Times New Roman" w:cs="Times New Roman"/>
          <w:bCs/>
          <w:sz w:val="24"/>
          <w:szCs w:val="24"/>
          <w:lang w:eastAsia="id-ID"/>
        </w:rPr>
        <w:t>), perancangan (</w:t>
      </w:r>
      <w:r w:rsidRPr="00AE186C">
        <w:rPr>
          <w:rFonts w:ascii="Times New Roman" w:hAnsi="Times New Roman" w:cs="Times New Roman"/>
          <w:bCs/>
          <w:i/>
          <w:sz w:val="24"/>
          <w:szCs w:val="24"/>
          <w:lang w:eastAsia="id-ID"/>
        </w:rPr>
        <w:t>design</w:t>
      </w:r>
      <w:r w:rsidRPr="00AE186C">
        <w:rPr>
          <w:rFonts w:ascii="Times New Roman" w:hAnsi="Times New Roman" w:cs="Times New Roman"/>
          <w:bCs/>
          <w:sz w:val="24"/>
          <w:szCs w:val="24"/>
          <w:lang w:eastAsia="id-ID"/>
        </w:rPr>
        <w:t>), pengembangan (</w:t>
      </w:r>
      <w:r w:rsidRPr="00AE186C">
        <w:rPr>
          <w:rFonts w:ascii="Times New Roman" w:hAnsi="Times New Roman" w:cs="Times New Roman"/>
          <w:bCs/>
          <w:i/>
          <w:sz w:val="24"/>
          <w:szCs w:val="24"/>
          <w:lang w:eastAsia="id-ID"/>
        </w:rPr>
        <w:t>develop</w:t>
      </w:r>
      <w:r w:rsidRPr="00AE186C">
        <w:rPr>
          <w:rFonts w:ascii="Times New Roman" w:hAnsi="Times New Roman" w:cs="Times New Roman"/>
          <w:bCs/>
          <w:sz w:val="24"/>
          <w:szCs w:val="24"/>
          <w:lang w:eastAsia="id-ID"/>
        </w:rPr>
        <w:t>), dan penyebaran (</w:t>
      </w:r>
      <w:r w:rsidRPr="00AE186C">
        <w:rPr>
          <w:rFonts w:ascii="Times New Roman" w:hAnsi="Times New Roman" w:cs="Times New Roman"/>
          <w:bCs/>
          <w:i/>
          <w:sz w:val="24"/>
          <w:szCs w:val="24"/>
          <w:lang w:eastAsia="id-ID"/>
        </w:rPr>
        <w:t>disseminate</w:t>
      </w:r>
      <w:r w:rsidRPr="00AE186C">
        <w:rPr>
          <w:rFonts w:ascii="Times New Roman" w:hAnsi="Times New Roman" w:cs="Times New Roman"/>
          <w:bCs/>
          <w:sz w:val="24"/>
          <w:szCs w:val="24"/>
          <w:lang w:eastAsia="id-ID"/>
        </w:rPr>
        <w:t xml:space="preserve">). Penilaian autentik dikembangkan divalidasi oleh 2 orang ahli dengan hasil penilaian berada pada kategori valid. Hasil penelitian </w:t>
      </w:r>
      <w:r w:rsidRPr="00AE186C">
        <w:rPr>
          <w:rFonts w:ascii="Times New Roman" w:hAnsi="Times New Roman" w:cs="Times New Roman"/>
          <w:sz w:val="24"/>
          <w:szCs w:val="24"/>
        </w:rPr>
        <w:t>validasi penilaian autentik adalah 3,50 yaitu berada pada kategori sangat valid. Sedangkan untuk kepraktisan di nilai dari</w:t>
      </w:r>
      <w:r>
        <w:rPr>
          <w:rFonts w:ascii="Times New Roman" w:hAnsi="Times New Roman" w:cs="Times New Roman"/>
          <w:sz w:val="24"/>
          <w:szCs w:val="24"/>
          <w:lang w:val="en-GB"/>
        </w:rPr>
        <w:t xml:space="preserve"> </w:t>
      </w:r>
      <w:r w:rsidRPr="00AE186C">
        <w:rPr>
          <w:rFonts w:ascii="Times New Roman" w:hAnsi="Times New Roman" w:cs="Times New Roman"/>
          <w:bCs/>
          <w:sz w:val="24"/>
          <w:szCs w:val="24"/>
          <w:lang w:eastAsia="id-ID"/>
        </w:rPr>
        <w:t>keterlaksanaan penilaian autentik berada pada kategori tinggi dengan nilai rata-rata 1,97 dan memenuhi kriteria praktis. Dan untuk keefektivan dinilai dari tingkat keberhasilan dalam uji coba lapangan menunjukkan bahwa ketuntasan belajar peserta didik kelas XII SMAN 1 Alla adalah 84,37%. Sedangkan respon peserta didik dan  kemampuan pendidik mengelola pembelajaran bera</w:t>
      </w:r>
      <w:bookmarkStart w:id="0" w:name="_GoBack"/>
      <w:bookmarkEnd w:id="0"/>
      <w:r w:rsidRPr="00AE186C">
        <w:rPr>
          <w:rFonts w:ascii="Times New Roman" w:hAnsi="Times New Roman" w:cs="Times New Roman"/>
          <w:bCs/>
          <w:sz w:val="24"/>
          <w:szCs w:val="24"/>
          <w:lang w:eastAsia="id-ID"/>
        </w:rPr>
        <w:t>da pada kategori tinggi yaitu 3,89 telah memenuhi kriteria keefektifan. Demikian penilaian autentik yang telah dikembangkan m</w:t>
      </w:r>
      <w:r w:rsidR="007706A4">
        <w:rPr>
          <w:rFonts w:ascii="Times New Roman" w:hAnsi="Times New Roman" w:cs="Times New Roman"/>
          <w:bCs/>
          <w:sz w:val="24"/>
          <w:szCs w:val="24"/>
          <w:lang w:eastAsia="id-ID"/>
        </w:rPr>
        <w:t xml:space="preserve">emenuhi kriteria valid, </w:t>
      </w:r>
      <w:r w:rsidR="007706A4">
        <w:rPr>
          <w:rFonts w:ascii="Times New Roman" w:hAnsi="Times New Roman" w:cs="Times New Roman"/>
          <w:bCs/>
          <w:sz w:val="24"/>
          <w:szCs w:val="24"/>
          <w:lang w:val="en-US" w:eastAsia="id-ID"/>
        </w:rPr>
        <w:t>praktis</w:t>
      </w:r>
      <w:r w:rsidR="007706A4">
        <w:rPr>
          <w:rFonts w:ascii="Times New Roman" w:hAnsi="Times New Roman" w:cs="Times New Roman"/>
          <w:bCs/>
          <w:sz w:val="24"/>
          <w:szCs w:val="24"/>
          <w:lang w:eastAsia="id-ID"/>
        </w:rPr>
        <w:t xml:space="preserve">, dan </w:t>
      </w:r>
      <w:r w:rsidR="007706A4">
        <w:rPr>
          <w:rFonts w:ascii="Times New Roman" w:hAnsi="Times New Roman" w:cs="Times New Roman"/>
          <w:bCs/>
          <w:sz w:val="24"/>
          <w:szCs w:val="24"/>
          <w:lang w:val="en-US" w:eastAsia="id-ID"/>
        </w:rPr>
        <w:t>efektif</w:t>
      </w:r>
      <w:r w:rsidRPr="00AE186C">
        <w:rPr>
          <w:rFonts w:ascii="Times New Roman" w:hAnsi="Times New Roman" w:cs="Times New Roman"/>
          <w:bCs/>
          <w:sz w:val="24"/>
          <w:szCs w:val="24"/>
          <w:lang w:eastAsia="id-ID"/>
        </w:rPr>
        <w:t xml:space="preserve">. </w:t>
      </w:r>
    </w:p>
    <w:p w:rsidR="00AE186C" w:rsidRPr="00AE186C" w:rsidRDefault="00AE186C" w:rsidP="00AE186C">
      <w:pPr>
        <w:pStyle w:val="ListParagraph"/>
        <w:ind w:left="0" w:firstLine="720"/>
        <w:jc w:val="both"/>
        <w:rPr>
          <w:rFonts w:ascii="Times New Roman" w:hAnsi="Times New Roman" w:cs="Times New Roman"/>
          <w:bCs/>
          <w:sz w:val="24"/>
          <w:szCs w:val="24"/>
          <w:lang w:eastAsia="id-ID"/>
        </w:rPr>
      </w:pPr>
    </w:p>
    <w:p w:rsidR="00AE186C" w:rsidRPr="007706A4" w:rsidRDefault="00AE186C" w:rsidP="007706A4">
      <w:pPr>
        <w:pStyle w:val="ListParagraph"/>
        <w:ind w:left="1418" w:hanging="1276"/>
        <w:jc w:val="both"/>
        <w:rPr>
          <w:rFonts w:ascii="Times New Roman" w:hAnsi="Times New Roman" w:cs="Times New Roman"/>
          <w:bCs/>
          <w:sz w:val="24"/>
          <w:szCs w:val="24"/>
          <w:lang w:val="en-US" w:eastAsia="id-ID"/>
        </w:rPr>
      </w:pPr>
      <w:r w:rsidRPr="00AE186C">
        <w:rPr>
          <w:rFonts w:ascii="Times New Roman" w:hAnsi="Times New Roman" w:cs="Times New Roman"/>
          <w:bCs/>
          <w:sz w:val="24"/>
          <w:szCs w:val="24"/>
          <w:lang w:eastAsia="id-ID"/>
        </w:rPr>
        <w:t>Kata ku</w:t>
      </w:r>
      <w:r w:rsidR="007706A4">
        <w:rPr>
          <w:rFonts w:ascii="Times New Roman" w:hAnsi="Times New Roman" w:cs="Times New Roman"/>
          <w:bCs/>
          <w:sz w:val="24"/>
          <w:szCs w:val="24"/>
          <w:lang w:eastAsia="id-ID"/>
        </w:rPr>
        <w:t>nci</w:t>
      </w:r>
      <w:r w:rsidR="007706A4">
        <w:rPr>
          <w:rFonts w:ascii="Times New Roman" w:hAnsi="Times New Roman" w:cs="Times New Roman"/>
          <w:bCs/>
          <w:sz w:val="24"/>
          <w:szCs w:val="24"/>
          <w:lang w:val="en-US" w:eastAsia="id-ID"/>
        </w:rPr>
        <w:t xml:space="preserve"> </w:t>
      </w:r>
      <w:r w:rsidR="007706A4">
        <w:rPr>
          <w:rFonts w:ascii="Times New Roman" w:hAnsi="Times New Roman" w:cs="Times New Roman"/>
          <w:bCs/>
          <w:sz w:val="24"/>
          <w:szCs w:val="24"/>
          <w:lang w:eastAsia="id-ID"/>
        </w:rPr>
        <w:t>:</w:t>
      </w:r>
      <w:r w:rsidR="007706A4">
        <w:rPr>
          <w:rFonts w:ascii="Times New Roman" w:hAnsi="Times New Roman" w:cs="Times New Roman"/>
          <w:bCs/>
          <w:sz w:val="24"/>
          <w:szCs w:val="24"/>
          <w:lang w:val="en-US" w:eastAsia="id-ID"/>
        </w:rPr>
        <w:t xml:space="preserve"> </w:t>
      </w:r>
      <w:r w:rsidR="007706A4" w:rsidRPr="007706A4">
        <w:rPr>
          <w:rFonts w:ascii="Times New Roman" w:hAnsi="Times New Roman" w:cs="Times New Roman"/>
          <w:bCs/>
          <w:lang w:eastAsia="id-ID"/>
        </w:rPr>
        <w:t xml:space="preserve">Penilaian autentik, pembelajaran fisika, model pengembangan 4-D, valid, praktis dan </w:t>
      </w:r>
      <w:r w:rsidR="007706A4">
        <w:rPr>
          <w:rFonts w:ascii="Times New Roman" w:hAnsi="Times New Roman" w:cs="Times New Roman"/>
          <w:bCs/>
          <w:lang w:val="en-US" w:eastAsia="id-ID"/>
        </w:rPr>
        <w:t xml:space="preserve"> </w:t>
      </w:r>
      <w:r w:rsidR="007706A4" w:rsidRPr="007706A4">
        <w:rPr>
          <w:rFonts w:ascii="Times New Roman" w:hAnsi="Times New Roman" w:cs="Times New Roman"/>
          <w:bCs/>
          <w:lang w:eastAsia="id-ID"/>
        </w:rPr>
        <w:t>efektif, ketuntasan belajar dan peserta didik.</w:t>
      </w:r>
      <w:r w:rsidR="007706A4">
        <w:rPr>
          <w:rFonts w:ascii="Times New Roman" w:hAnsi="Times New Roman" w:cs="Times New Roman"/>
          <w:bCs/>
          <w:sz w:val="24"/>
          <w:szCs w:val="24"/>
          <w:lang w:eastAsia="id-ID"/>
        </w:rPr>
        <w:t xml:space="preserve"> </w:t>
      </w:r>
    </w:p>
    <w:p w:rsidR="000F1F2B" w:rsidRDefault="000F1F2B" w:rsidP="000F1F2B">
      <w:pPr>
        <w:spacing w:after="0" w:line="240" w:lineRule="auto"/>
        <w:jc w:val="both"/>
        <w:rPr>
          <w:rFonts w:ascii="Times New Roman" w:hAnsi="Times New Roman" w:cs="Times New Roman"/>
          <w:sz w:val="24"/>
          <w:szCs w:val="24"/>
        </w:rPr>
      </w:pPr>
    </w:p>
    <w:p w:rsidR="000F1F2B" w:rsidRPr="00443CDD" w:rsidRDefault="000F1F2B" w:rsidP="000F1F2B">
      <w:pPr>
        <w:jc w:val="center"/>
        <w:rPr>
          <w:rFonts w:ascii="Times New Roman" w:hAnsi="Times New Roman" w:cs="Times New Roman"/>
        </w:rPr>
      </w:pPr>
      <w:r w:rsidRPr="00443CDD">
        <w:rPr>
          <w:rFonts w:ascii="Times New Roman" w:eastAsia="Calibri" w:hAnsi="Times New Roman" w:cs="Times New Roman"/>
          <w:b/>
        </w:rPr>
        <w:t>ABSTRACT</w:t>
      </w:r>
    </w:p>
    <w:p w:rsidR="00511D18" w:rsidRPr="00511D18" w:rsidRDefault="00511D18" w:rsidP="00511D18">
      <w:pPr>
        <w:adjustRightInd w:val="0"/>
        <w:spacing w:before="240"/>
        <w:jc w:val="lowKashida"/>
        <w:rPr>
          <w:rFonts w:ascii="Times New Roman" w:hAnsi="Times New Roman" w:cs="Times New Roman"/>
          <w:sz w:val="24"/>
          <w:szCs w:val="24"/>
          <w:lang w:val="id-ID"/>
        </w:rPr>
      </w:pPr>
      <w:r w:rsidRPr="00511D18">
        <w:rPr>
          <w:rFonts w:ascii="Times New Roman" w:hAnsi="Times New Roman" w:cs="Times New Roman"/>
          <w:sz w:val="24"/>
          <w:szCs w:val="24"/>
          <w:lang w:val="id-ID"/>
        </w:rPr>
        <w:t>KRISSANTONO</w:t>
      </w:r>
      <w:r w:rsidRPr="00511D18">
        <w:rPr>
          <w:rFonts w:ascii="Times New Roman" w:hAnsi="Times New Roman" w:cs="Times New Roman"/>
          <w:sz w:val="24"/>
          <w:szCs w:val="24"/>
        </w:rPr>
        <w:t>. 201</w:t>
      </w:r>
      <w:r w:rsidRPr="00511D18">
        <w:rPr>
          <w:rFonts w:ascii="Times New Roman" w:hAnsi="Times New Roman" w:cs="Times New Roman"/>
          <w:sz w:val="24"/>
          <w:szCs w:val="24"/>
          <w:lang w:val="id-ID"/>
        </w:rPr>
        <w:t>7</w:t>
      </w:r>
      <w:r w:rsidRPr="00511D18">
        <w:rPr>
          <w:rFonts w:ascii="Times New Roman" w:hAnsi="Times New Roman" w:cs="Times New Roman"/>
          <w:sz w:val="24"/>
          <w:szCs w:val="24"/>
        </w:rPr>
        <w:t xml:space="preserve">. </w:t>
      </w:r>
      <w:r w:rsidR="007706A4">
        <w:rPr>
          <w:rFonts w:ascii="Times New Roman" w:hAnsi="Times New Roman" w:cs="Times New Roman"/>
          <w:sz w:val="24"/>
          <w:szCs w:val="24"/>
        </w:rPr>
        <w:t xml:space="preserve">Equipment </w:t>
      </w:r>
      <w:r w:rsidRPr="00511D18">
        <w:rPr>
          <w:rFonts w:ascii="Times New Roman" w:hAnsi="Times New Roman" w:cs="Times New Roman"/>
          <w:i/>
          <w:iCs/>
          <w:sz w:val="24"/>
          <w:szCs w:val="24"/>
        </w:rPr>
        <w:t>Develop</w:t>
      </w:r>
      <w:r w:rsidRPr="00511D18">
        <w:rPr>
          <w:rFonts w:ascii="Times New Roman" w:hAnsi="Times New Roman" w:cs="Times New Roman"/>
          <w:i/>
          <w:iCs/>
          <w:sz w:val="24"/>
          <w:szCs w:val="24"/>
          <w:lang w:val="id-ID"/>
        </w:rPr>
        <w:t xml:space="preserve">ment </w:t>
      </w:r>
      <w:r w:rsidR="007706A4">
        <w:rPr>
          <w:rFonts w:ascii="Times New Roman" w:hAnsi="Times New Roman" w:cs="Times New Roman"/>
          <w:i/>
          <w:iCs/>
          <w:sz w:val="24"/>
          <w:szCs w:val="24"/>
        </w:rPr>
        <w:t xml:space="preserve">of </w:t>
      </w:r>
      <w:r w:rsidR="007706A4">
        <w:rPr>
          <w:rFonts w:ascii="Times New Roman" w:hAnsi="Times New Roman" w:cs="Times New Roman"/>
          <w:i/>
          <w:iCs/>
          <w:sz w:val="24"/>
          <w:szCs w:val="24"/>
          <w:lang w:val="id-ID"/>
        </w:rPr>
        <w:t xml:space="preserve">Assesmen Authentic </w:t>
      </w:r>
      <w:r w:rsidR="007706A4">
        <w:rPr>
          <w:rFonts w:ascii="Times New Roman" w:hAnsi="Times New Roman" w:cs="Times New Roman"/>
          <w:i/>
          <w:iCs/>
          <w:sz w:val="24"/>
          <w:szCs w:val="24"/>
        </w:rPr>
        <w:t>on</w:t>
      </w:r>
      <w:r w:rsidRPr="00511D18">
        <w:rPr>
          <w:rFonts w:ascii="Times New Roman" w:hAnsi="Times New Roman" w:cs="Times New Roman"/>
          <w:i/>
          <w:iCs/>
          <w:sz w:val="24"/>
          <w:szCs w:val="24"/>
          <w:lang w:val="id-ID"/>
        </w:rPr>
        <w:t xml:space="preserve"> Physic at SMA</w:t>
      </w:r>
      <w:r w:rsidR="007706A4">
        <w:rPr>
          <w:rFonts w:ascii="Times New Roman" w:hAnsi="Times New Roman" w:cs="Times New Roman"/>
          <w:i/>
          <w:iCs/>
          <w:sz w:val="24"/>
          <w:szCs w:val="24"/>
        </w:rPr>
        <w:t xml:space="preserve"> </w:t>
      </w:r>
      <w:r w:rsidRPr="00511D18">
        <w:rPr>
          <w:rFonts w:ascii="Times New Roman" w:hAnsi="Times New Roman" w:cs="Times New Roman"/>
          <w:i/>
          <w:iCs/>
          <w:sz w:val="24"/>
          <w:szCs w:val="24"/>
          <w:lang w:val="id-ID"/>
        </w:rPr>
        <w:t>N</w:t>
      </w:r>
      <w:r w:rsidR="007706A4">
        <w:rPr>
          <w:rFonts w:ascii="Times New Roman" w:hAnsi="Times New Roman" w:cs="Times New Roman"/>
          <w:i/>
          <w:iCs/>
          <w:sz w:val="24"/>
          <w:szCs w:val="24"/>
        </w:rPr>
        <w:t>egeri</w:t>
      </w:r>
      <w:r w:rsidRPr="00511D18">
        <w:rPr>
          <w:rFonts w:ascii="Times New Roman" w:hAnsi="Times New Roman" w:cs="Times New Roman"/>
          <w:i/>
          <w:iCs/>
          <w:sz w:val="24"/>
          <w:szCs w:val="24"/>
          <w:lang w:val="id-ID"/>
        </w:rPr>
        <w:t xml:space="preserve"> 1 Alla</w:t>
      </w:r>
      <w:r w:rsidRPr="00511D18">
        <w:rPr>
          <w:rFonts w:ascii="Times New Roman" w:hAnsi="Times New Roman" w:cs="Times New Roman"/>
          <w:i/>
          <w:iCs/>
          <w:sz w:val="24"/>
          <w:szCs w:val="24"/>
        </w:rPr>
        <w:t>.</w:t>
      </w:r>
      <w:r w:rsidRPr="00511D18">
        <w:rPr>
          <w:rFonts w:ascii="Times New Roman" w:hAnsi="Times New Roman" w:cs="Times New Roman"/>
          <w:sz w:val="24"/>
          <w:szCs w:val="24"/>
        </w:rPr>
        <w:t xml:space="preserve"> </w:t>
      </w:r>
      <w:proofErr w:type="gramStart"/>
      <w:r w:rsidRPr="00511D18">
        <w:rPr>
          <w:rFonts w:ascii="Times New Roman" w:hAnsi="Times New Roman" w:cs="Times New Roman"/>
          <w:sz w:val="24"/>
          <w:szCs w:val="24"/>
        </w:rPr>
        <w:t xml:space="preserve">(Supervised by </w:t>
      </w:r>
      <w:r w:rsidRPr="00511D18">
        <w:rPr>
          <w:rFonts w:ascii="Times New Roman" w:hAnsi="Times New Roman" w:cs="Times New Roman"/>
          <w:sz w:val="24"/>
          <w:szCs w:val="24"/>
          <w:lang w:val="id-ID"/>
        </w:rPr>
        <w:t>Jasruddin</w:t>
      </w:r>
      <w:r w:rsidRPr="00511D18">
        <w:rPr>
          <w:rFonts w:ascii="Times New Roman" w:hAnsi="Times New Roman" w:cs="Times New Roman"/>
          <w:sz w:val="24"/>
          <w:szCs w:val="24"/>
        </w:rPr>
        <w:t xml:space="preserve"> dan Muh</w:t>
      </w:r>
      <w:r w:rsidRPr="00511D18">
        <w:rPr>
          <w:rFonts w:ascii="Times New Roman" w:hAnsi="Times New Roman" w:cs="Times New Roman"/>
          <w:sz w:val="24"/>
          <w:szCs w:val="24"/>
          <w:lang w:val="id-ID"/>
        </w:rPr>
        <w:t>.</w:t>
      </w:r>
      <w:proofErr w:type="gramEnd"/>
      <w:r w:rsidRPr="00511D18">
        <w:rPr>
          <w:rFonts w:ascii="Times New Roman" w:hAnsi="Times New Roman" w:cs="Times New Roman"/>
          <w:sz w:val="24"/>
          <w:szCs w:val="24"/>
          <w:lang w:val="id-ID"/>
        </w:rPr>
        <w:t xml:space="preserve"> Yahya)</w:t>
      </w:r>
    </w:p>
    <w:p w:rsidR="00511D18" w:rsidRPr="00511D18" w:rsidRDefault="00511D18" w:rsidP="00511D18">
      <w:pPr>
        <w:adjustRightInd w:val="0"/>
        <w:spacing w:before="240"/>
        <w:jc w:val="lowKashida"/>
        <w:rPr>
          <w:rFonts w:ascii="Times New Roman" w:hAnsi="Times New Roman" w:cs="Times New Roman"/>
          <w:sz w:val="24"/>
          <w:szCs w:val="24"/>
        </w:rPr>
      </w:pPr>
      <w:r w:rsidRPr="00511D18">
        <w:rPr>
          <w:rFonts w:ascii="Times New Roman" w:hAnsi="Times New Roman" w:cs="Times New Roman"/>
          <w:sz w:val="24"/>
          <w:szCs w:val="24"/>
        </w:rPr>
        <w:t>The purpose of this study</w:t>
      </w:r>
      <w:r w:rsidRPr="00511D18">
        <w:rPr>
          <w:rFonts w:ascii="Times New Roman" w:hAnsi="Times New Roman" w:cs="Times New Roman"/>
          <w:sz w:val="24"/>
          <w:szCs w:val="24"/>
          <w:lang w:val="id-ID"/>
        </w:rPr>
        <w:t xml:space="preserve"> </w:t>
      </w:r>
      <w:r w:rsidRPr="00511D18">
        <w:rPr>
          <w:rFonts w:ascii="Times New Roman" w:hAnsi="Times New Roman" w:cs="Times New Roman"/>
          <w:sz w:val="24"/>
          <w:szCs w:val="24"/>
        </w:rPr>
        <w:t>to describe the process of developing an authentic assessment of learning physics and obtained authentic assessment formula is valid, effective and practical</w:t>
      </w:r>
      <w:r w:rsidR="007706A4">
        <w:rPr>
          <w:rFonts w:ascii="Times New Roman" w:hAnsi="Times New Roman" w:cs="Times New Roman"/>
          <w:sz w:val="24"/>
          <w:szCs w:val="24"/>
        </w:rPr>
        <w:t>.</w:t>
      </w:r>
      <w:r w:rsidRPr="00511D18">
        <w:rPr>
          <w:rFonts w:ascii="Times New Roman" w:hAnsi="Times New Roman" w:cs="Times New Roman"/>
          <w:sz w:val="24"/>
          <w:szCs w:val="24"/>
        </w:rPr>
        <w:t xml:space="preserve"> </w:t>
      </w:r>
      <w:r w:rsidRPr="00511D18">
        <w:rPr>
          <w:rFonts w:ascii="Times New Roman" w:hAnsi="Times New Roman" w:cs="Times New Roman"/>
          <w:sz w:val="24"/>
          <w:szCs w:val="24"/>
          <w:lang w:val="id-ID"/>
        </w:rPr>
        <w:t xml:space="preserve">The </w:t>
      </w:r>
      <w:r w:rsidRPr="00511D18">
        <w:rPr>
          <w:rFonts w:ascii="Times New Roman" w:hAnsi="Times New Roman" w:cs="Times New Roman"/>
          <w:sz w:val="24"/>
          <w:szCs w:val="24"/>
        </w:rPr>
        <w:t>m</w:t>
      </w:r>
      <w:r w:rsidRPr="00511D18">
        <w:rPr>
          <w:rFonts w:ascii="Times New Roman" w:hAnsi="Times New Roman" w:cs="Times New Roman"/>
          <w:sz w:val="24"/>
          <w:szCs w:val="24"/>
          <w:lang w:val="id-ID"/>
        </w:rPr>
        <w:t>e</w:t>
      </w:r>
      <w:r w:rsidRPr="00511D18">
        <w:rPr>
          <w:rFonts w:ascii="Times New Roman" w:hAnsi="Times New Roman" w:cs="Times New Roman"/>
          <w:sz w:val="24"/>
          <w:szCs w:val="24"/>
        </w:rPr>
        <w:t>t</w:t>
      </w:r>
      <w:r w:rsidRPr="00511D18">
        <w:rPr>
          <w:rFonts w:ascii="Times New Roman" w:hAnsi="Times New Roman" w:cs="Times New Roman"/>
          <w:sz w:val="24"/>
          <w:szCs w:val="24"/>
          <w:lang w:val="id-ID"/>
        </w:rPr>
        <w:t>h</w:t>
      </w:r>
      <w:r w:rsidRPr="00511D18">
        <w:rPr>
          <w:rFonts w:ascii="Times New Roman" w:hAnsi="Times New Roman" w:cs="Times New Roman"/>
          <w:sz w:val="24"/>
          <w:szCs w:val="24"/>
        </w:rPr>
        <w:t>ode</w:t>
      </w:r>
      <w:r w:rsidRPr="00511D18">
        <w:rPr>
          <w:rFonts w:ascii="Times New Roman" w:hAnsi="Times New Roman" w:cs="Times New Roman"/>
          <w:sz w:val="24"/>
          <w:szCs w:val="24"/>
          <w:lang w:val="id-ID"/>
        </w:rPr>
        <w:t xml:space="preserve"> is</w:t>
      </w:r>
      <w:r w:rsidRPr="00511D18">
        <w:rPr>
          <w:rFonts w:ascii="Times New Roman" w:hAnsi="Times New Roman" w:cs="Times New Roman"/>
          <w:sz w:val="24"/>
          <w:szCs w:val="24"/>
        </w:rPr>
        <w:t xml:space="preserve">  R &amp; D (Research and Development) with a model</w:t>
      </w:r>
      <w:r w:rsidRPr="00511D18">
        <w:rPr>
          <w:rFonts w:ascii="Times New Roman" w:hAnsi="Times New Roman" w:cs="Times New Roman"/>
          <w:sz w:val="24"/>
          <w:szCs w:val="24"/>
          <w:lang w:val="id-ID"/>
        </w:rPr>
        <w:t xml:space="preserve"> 4-D</w:t>
      </w:r>
      <w:r w:rsidRPr="00511D18">
        <w:rPr>
          <w:rFonts w:ascii="Times New Roman" w:hAnsi="Times New Roman" w:cs="Times New Roman"/>
          <w:sz w:val="24"/>
          <w:szCs w:val="24"/>
        </w:rPr>
        <w:t xml:space="preserve"> which is divided into four stages, namely: </w:t>
      </w:r>
      <w:r w:rsidRPr="00511D18">
        <w:rPr>
          <w:rFonts w:ascii="Times New Roman" w:hAnsi="Times New Roman" w:cs="Times New Roman"/>
          <w:sz w:val="24"/>
          <w:szCs w:val="24"/>
          <w:lang w:val="id-ID"/>
        </w:rPr>
        <w:t>define</w:t>
      </w:r>
      <w:r w:rsidRPr="00511D18">
        <w:rPr>
          <w:rFonts w:ascii="Times New Roman" w:hAnsi="Times New Roman" w:cs="Times New Roman"/>
          <w:sz w:val="24"/>
          <w:szCs w:val="24"/>
        </w:rPr>
        <w:t xml:space="preserve">, design, develop, and </w:t>
      </w:r>
      <w:r w:rsidRPr="00511D18">
        <w:rPr>
          <w:rFonts w:ascii="Times New Roman" w:hAnsi="Times New Roman" w:cs="Times New Roman"/>
          <w:sz w:val="24"/>
          <w:szCs w:val="24"/>
          <w:lang w:val="id-ID"/>
        </w:rPr>
        <w:t xml:space="preserve"> </w:t>
      </w:r>
      <w:r w:rsidRPr="00511D18">
        <w:rPr>
          <w:rFonts w:ascii="Times New Roman" w:hAnsi="Times New Roman" w:cs="Times New Roman"/>
          <w:sz w:val="24"/>
          <w:szCs w:val="24"/>
        </w:rPr>
        <w:t xml:space="preserve">disseminate. Authentic assessment developed validated by two experts with the assessment results in the category valid. The </w:t>
      </w:r>
      <w:proofErr w:type="gramStart"/>
      <w:r w:rsidRPr="00511D18">
        <w:rPr>
          <w:rFonts w:ascii="Times New Roman" w:hAnsi="Times New Roman" w:cs="Times New Roman"/>
          <w:sz w:val="24"/>
          <w:szCs w:val="24"/>
        </w:rPr>
        <w:t>results of the validation authentic assessment was</w:t>
      </w:r>
      <w:proofErr w:type="gramEnd"/>
      <w:r w:rsidRPr="00511D18">
        <w:rPr>
          <w:rFonts w:ascii="Times New Roman" w:hAnsi="Times New Roman" w:cs="Times New Roman"/>
          <w:sz w:val="24"/>
          <w:szCs w:val="24"/>
        </w:rPr>
        <w:t xml:space="preserve"> 3.50 which is the category of very valid. As for practicality in the value of</w:t>
      </w:r>
      <w:r w:rsidRPr="00511D18">
        <w:rPr>
          <w:rFonts w:ascii="Times New Roman" w:hAnsi="Times New Roman" w:cs="Times New Roman"/>
          <w:sz w:val="24"/>
          <w:szCs w:val="24"/>
          <w:lang w:val="id-ID"/>
        </w:rPr>
        <w:t xml:space="preserve"> </w:t>
      </w:r>
      <w:r w:rsidRPr="00511D18">
        <w:rPr>
          <w:rFonts w:ascii="Times New Roman" w:hAnsi="Times New Roman" w:cs="Times New Roman"/>
          <w:sz w:val="24"/>
          <w:szCs w:val="24"/>
        </w:rPr>
        <w:t>enforceability authentic assessment is in the high category with an average value of 1.97 and</w:t>
      </w:r>
      <w:r w:rsidRPr="00511D18">
        <w:rPr>
          <w:rFonts w:ascii="Times New Roman" w:hAnsi="Times New Roman" w:cs="Times New Roman"/>
          <w:sz w:val="24"/>
          <w:szCs w:val="24"/>
          <w:lang w:val="id-ID"/>
        </w:rPr>
        <w:t xml:space="preserve"> criteria</w:t>
      </w:r>
      <w:r w:rsidRPr="00511D18">
        <w:rPr>
          <w:rFonts w:ascii="Times New Roman" w:hAnsi="Times New Roman" w:cs="Times New Roman"/>
          <w:sz w:val="24"/>
          <w:szCs w:val="24"/>
        </w:rPr>
        <w:t xml:space="preserve"> </w:t>
      </w:r>
      <w:proofErr w:type="gramStart"/>
      <w:r w:rsidRPr="00511D18">
        <w:rPr>
          <w:rFonts w:ascii="Times New Roman" w:hAnsi="Times New Roman" w:cs="Times New Roman"/>
          <w:sz w:val="24"/>
          <w:szCs w:val="24"/>
        </w:rPr>
        <w:t>practical .</w:t>
      </w:r>
      <w:proofErr w:type="gramEnd"/>
      <w:r w:rsidRPr="00511D18">
        <w:rPr>
          <w:rFonts w:ascii="Times New Roman" w:hAnsi="Times New Roman" w:cs="Times New Roman"/>
          <w:sz w:val="24"/>
          <w:szCs w:val="24"/>
        </w:rPr>
        <w:t xml:space="preserve"> And to the effectiveness judged by the level of success in field trials showed that mastery learning class XII</w:t>
      </w:r>
      <w:r w:rsidR="007706A4">
        <w:rPr>
          <w:rFonts w:ascii="Times New Roman" w:hAnsi="Times New Roman" w:cs="Times New Roman"/>
          <w:sz w:val="24"/>
          <w:szCs w:val="24"/>
        </w:rPr>
        <w:t xml:space="preserve"> MIPA 5</w:t>
      </w:r>
      <w:r w:rsidRPr="00511D18">
        <w:rPr>
          <w:rFonts w:ascii="Times New Roman" w:hAnsi="Times New Roman" w:cs="Times New Roman"/>
          <w:sz w:val="24"/>
          <w:szCs w:val="24"/>
        </w:rPr>
        <w:t xml:space="preserve"> students of SMA</w:t>
      </w:r>
      <w:r w:rsidR="007706A4">
        <w:rPr>
          <w:rFonts w:ascii="Times New Roman" w:hAnsi="Times New Roman" w:cs="Times New Roman"/>
          <w:sz w:val="24"/>
          <w:szCs w:val="24"/>
        </w:rPr>
        <w:t xml:space="preserve"> </w:t>
      </w:r>
      <w:r w:rsidRPr="00511D18">
        <w:rPr>
          <w:rFonts w:ascii="Times New Roman" w:hAnsi="Times New Roman" w:cs="Times New Roman"/>
          <w:sz w:val="24"/>
          <w:szCs w:val="24"/>
        </w:rPr>
        <w:lastRenderedPageBreak/>
        <w:t>N</w:t>
      </w:r>
      <w:r w:rsidR="0037221E">
        <w:rPr>
          <w:rFonts w:ascii="Times New Roman" w:hAnsi="Times New Roman" w:cs="Times New Roman"/>
          <w:sz w:val="24"/>
          <w:szCs w:val="24"/>
        </w:rPr>
        <w:t>egeri</w:t>
      </w:r>
      <w:r w:rsidRPr="00511D18">
        <w:rPr>
          <w:rFonts w:ascii="Times New Roman" w:hAnsi="Times New Roman" w:cs="Times New Roman"/>
          <w:sz w:val="24"/>
          <w:szCs w:val="24"/>
        </w:rPr>
        <w:t xml:space="preserve"> 1 Alla is 84.37%. While the response of learners and educators the ability to manage learning at the high category ie 3.89 meets the criteria of effectiveness. </w:t>
      </w:r>
      <w:proofErr w:type="gramStart"/>
      <w:r w:rsidRPr="00511D18">
        <w:rPr>
          <w:rFonts w:ascii="Times New Roman" w:hAnsi="Times New Roman" w:cs="Times New Roman"/>
          <w:sz w:val="24"/>
          <w:szCs w:val="24"/>
        </w:rPr>
        <w:t>Similarly, an authentic assessment that has been developed valid criteria</w:t>
      </w:r>
      <w:r w:rsidRPr="00511D18">
        <w:rPr>
          <w:rFonts w:ascii="Times New Roman" w:hAnsi="Times New Roman" w:cs="Times New Roman"/>
          <w:sz w:val="24"/>
          <w:szCs w:val="24"/>
          <w:lang w:val="id-ID"/>
        </w:rPr>
        <w:t xml:space="preserve"> practically,</w:t>
      </w:r>
      <w:r w:rsidRPr="00511D18">
        <w:rPr>
          <w:rFonts w:ascii="Times New Roman" w:hAnsi="Times New Roman" w:cs="Times New Roman"/>
          <w:sz w:val="24"/>
          <w:szCs w:val="24"/>
        </w:rPr>
        <w:t xml:space="preserve"> ef</w:t>
      </w:r>
      <w:r w:rsidR="0037221E">
        <w:rPr>
          <w:rFonts w:ascii="Times New Roman" w:hAnsi="Times New Roman" w:cs="Times New Roman"/>
          <w:sz w:val="24"/>
          <w:szCs w:val="24"/>
          <w:lang w:val="id-ID"/>
        </w:rPr>
        <w:t>fective</w:t>
      </w:r>
      <w:r w:rsidRPr="00511D18">
        <w:rPr>
          <w:rFonts w:ascii="Times New Roman" w:hAnsi="Times New Roman" w:cs="Times New Roman"/>
          <w:sz w:val="24"/>
          <w:szCs w:val="24"/>
        </w:rPr>
        <w:t>, and practical.</w:t>
      </w:r>
      <w:proofErr w:type="gramEnd"/>
    </w:p>
    <w:p w:rsidR="0037221E" w:rsidRPr="00B1407C" w:rsidRDefault="00511D18" w:rsidP="0037221E">
      <w:pPr>
        <w:pStyle w:val="list0020paragraph"/>
        <w:spacing w:after="0" w:afterAutospacing="0" w:line="240" w:lineRule="atLeast"/>
        <w:ind w:left="1160" w:hanging="1160"/>
        <w:jc w:val="both"/>
      </w:pPr>
      <w:r>
        <w:rPr>
          <w:rStyle w:val="list0020paragraphchar"/>
          <w:rFonts w:eastAsiaTheme="minorEastAsia"/>
        </w:rPr>
        <w:t>Keywords</w:t>
      </w:r>
      <w:r w:rsidRPr="002C7799">
        <w:rPr>
          <w:rStyle w:val="list0020paragraphchar"/>
          <w:rFonts w:eastAsiaTheme="minorEastAsia"/>
        </w:rPr>
        <w:t xml:space="preserve">: </w:t>
      </w:r>
      <w:r w:rsidR="0037221E">
        <w:rPr>
          <w:rStyle w:val="list0020paragraphchar"/>
          <w:rFonts w:eastAsiaTheme="minorEastAsia"/>
          <w:lang w:val="id-ID"/>
        </w:rPr>
        <w:t>Authentic Assesment,</w:t>
      </w:r>
      <w:r w:rsidR="0037221E">
        <w:rPr>
          <w:rStyle w:val="list0020paragraphchar"/>
          <w:rFonts w:eastAsiaTheme="minorEastAsia"/>
        </w:rPr>
        <w:t xml:space="preserve"> learning physics, development model 4-D, valid, practical and effective, effectiveveness judgement and students.</w:t>
      </w:r>
    </w:p>
    <w:p w:rsidR="000F1F2B" w:rsidRPr="001461AC" w:rsidRDefault="000F1F2B" w:rsidP="000F1F2B">
      <w:pPr>
        <w:pStyle w:val="list0020paragraph"/>
        <w:spacing w:after="0" w:afterAutospacing="0" w:line="240" w:lineRule="atLeast"/>
        <w:ind w:left="1160" w:hanging="1160"/>
        <w:jc w:val="both"/>
        <w:rPr>
          <w:sz w:val="22"/>
          <w:szCs w:val="22"/>
          <w:lang w:val="id-ID"/>
        </w:rPr>
      </w:pPr>
    </w:p>
    <w:p w:rsidR="000F1F2B" w:rsidRDefault="000F1F2B" w:rsidP="00D0111B">
      <w:pPr>
        <w:pStyle w:val="Heading5"/>
        <w:spacing w:after="0" w:line="240" w:lineRule="auto"/>
        <w:jc w:val="both"/>
      </w:pPr>
      <w:r>
        <w:t>PENDAHULUAN</w:t>
      </w:r>
    </w:p>
    <w:p w:rsidR="000F1F2B" w:rsidRPr="008941A2" w:rsidRDefault="000F1F2B" w:rsidP="00D0111B">
      <w:pPr>
        <w:spacing w:after="0" w:line="240" w:lineRule="auto"/>
        <w:ind w:firstLine="851"/>
        <w:jc w:val="both"/>
        <w:rPr>
          <w:rFonts w:ascii="Times New Roman" w:hAnsi="Times New Roman" w:cs="Times New Roman"/>
          <w:sz w:val="24"/>
          <w:szCs w:val="24"/>
          <w:lang w:val="id-ID"/>
        </w:rPr>
        <w:sectPr w:rsidR="000F1F2B" w:rsidRPr="008941A2" w:rsidSect="00563DFE">
          <w:pgSz w:w="11906" w:h="16838"/>
          <w:pgMar w:top="1440" w:right="1440" w:bottom="1440" w:left="1440" w:header="708" w:footer="708" w:gutter="0"/>
          <w:cols w:space="708"/>
          <w:docGrid w:linePitch="360"/>
        </w:sectPr>
      </w:pPr>
    </w:p>
    <w:p w:rsidR="00FB0E57" w:rsidRPr="008941A2" w:rsidRDefault="00FB0E57" w:rsidP="00036F38">
      <w:pPr>
        <w:ind w:firstLine="714"/>
        <w:jc w:val="both"/>
        <w:rPr>
          <w:rFonts w:ascii="Times New Roman" w:hAnsi="Times New Roman" w:cs="Times New Roman"/>
          <w:sz w:val="24"/>
          <w:szCs w:val="24"/>
          <w:lang w:val="id-ID"/>
        </w:rPr>
      </w:pPr>
      <w:r w:rsidRPr="008941A2">
        <w:rPr>
          <w:rFonts w:ascii="Times New Roman" w:hAnsi="Times New Roman" w:cs="Times New Roman"/>
          <w:sz w:val="24"/>
          <w:szCs w:val="24"/>
          <w:lang w:val="id-ID"/>
        </w:rPr>
        <w:lastRenderedPageBreak/>
        <w:t xml:space="preserve">Pembangunan nasional pada hakikatnya merupakan pembangunan manusia seluruhnya masyarakat Indonesia dalam segala aspek kehidupan, baik yang bersifat material maupun bersifat spiritual sehingga pelaksanaan pembangunan menuntut keterlibatan semua pihak, yaitu pemerintah dan masyarakat baik secara kelembagaan maupun perorangan. Keterlibatan semua pihak juga dapat meningkatkan potensi sumber daya manusia karena pada dasarnya menyiapkan sumber daya manusia berkaitan erat dengan peningkatan pengetahuan, sikap, mental, dan keterampilan yang tercakup dalam pendidikan sehingga pada saatnya dapat berpartisipasi secara aktif dalam pembangunan, baik sebagai pelaku, maupun sebagai sasaran. </w:t>
      </w:r>
    </w:p>
    <w:p w:rsidR="00FB0E57" w:rsidRPr="00573E9E" w:rsidRDefault="00FB0E57" w:rsidP="00036F38">
      <w:pPr>
        <w:ind w:firstLine="714"/>
        <w:jc w:val="both"/>
        <w:rPr>
          <w:rFonts w:ascii="Times New Roman" w:hAnsi="Times New Roman" w:cs="Times New Roman"/>
          <w:sz w:val="24"/>
          <w:szCs w:val="24"/>
        </w:rPr>
      </w:pPr>
      <w:r w:rsidRPr="00573E9E">
        <w:rPr>
          <w:rFonts w:ascii="Times New Roman" w:hAnsi="Times New Roman" w:cs="Times New Roman"/>
          <w:color w:val="000000"/>
          <w:sz w:val="24"/>
          <w:szCs w:val="24"/>
        </w:rPr>
        <w:t xml:space="preserve">Penilaian autentik adalah penilaian yang mencakup kompetensi sikap, keterampilan dan pengetahuan selama proses pembelajaran berlangsung. Guru </w:t>
      </w:r>
      <w:proofErr w:type="gramStart"/>
      <w:r w:rsidRPr="00573E9E">
        <w:rPr>
          <w:rFonts w:ascii="Times New Roman" w:hAnsi="Times New Roman" w:cs="Times New Roman"/>
          <w:color w:val="000000"/>
          <w:sz w:val="24"/>
          <w:szCs w:val="24"/>
        </w:rPr>
        <w:t>harus</w:t>
      </w:r>
      <w:proofErr w:type="gramEnd"/>
      <w:r w:rsidRPr="00573E9E">
        <w:rPr>
          <w:rFonts w:ascii="Times New Roman" w:hAnsi="Times New Roman" w:cs="Times New Roman"/>
          <w:color w:val="000000"/>
          <w:sz w:val="24"/>
          <w:szCs w:val="24"/>
        </w:rPr>
        <w:t xml:space="preserve"> mampu merancang instrumen penilaian sesuai dengan kompetensi yang ingin dicapai dari mata pelajaran dan dapat diaplikasikan dalam kehidupan sehari-hari</w:t>
      </w:r>
      <w:r w:rsidRPr="00573E9E">
        <w:rPr>
          <w:rFonts w:ascii="Times New Roman" w:hAnsi="Times New Roman" w:cs="Times New Roman"/>
          <w:sz w:val="24"/>
          <w:szCs w:val="24"/>
        </w:rPr>
        <w:t xml:space="preserve">. </w:t>
      </w:r>
    </w:p>
    <w:p w:rsidR="000F1F2B" w:rsidRPr="0090629F" w:rsidRDefault="00FB0E57" w:rsidP="00036F38">
      <w:pPr>
        <w:spacing w:after="0"/>
        <w:ind w:firstLine="567"/>
        <w:jc w:val="both"/>
        <w:rPr>
          <w:rFonts w:ascii="Times New Roman" w:hAnsi="Times New Roman" w:cs="Times New Roman"/>
          <w:sz w:val="24"/>
          <w:szCs w:val="24"/>
        </w:rPr>
      </w:pPr>
      <w:r w:rsidRPr="00573E9E">
        <w:rPr>
          <w:rFonts w:ascii="Times New Roman" w:hAnsi="Times New Roman" w:cs="Times New Roman"/>
          <w:sz w:val="24"/>
          <w:szCs w:val="24"/>
        </w:rPr>
        <w:t>Berdasarkan latar belakang di atas dilakukan penelitian lebih lanju</w:t>
      </w:r>
      <w:r>
        <w:rPr>
          <w:rFonts w:ascii="Times New Roman" w:hAnsi="Times New Roman" w:cs="Times New Roman"/>
          <w:sz w:val="24"/>
          <w:szCs w:val="24"/>
        </w:rPr>
        <w:t xml:space="preserve">t tentang </w:t>
      </w:r>
      <w:r w:rsidRPr="00CB7344">
        <w:rPr>
          <w:rFonts w:ascii="Times New Roman" w:hAnsi="Times New Roman" w:cs="Times New Roman"/>
          <w:sz w:val="24"/>
          <w:szCs w:val="24"/>
        </w:rPr>
        <w:t>pengembangan perangkat penilaian autentik pada pembelajaran fi</w:t>
      </w:r>
      <w:r w:rsidR="0037221E">
        <w:rPr>
          <w:rFonts w:ascii="Times New Roman" w:hAnsi="Times New Roman" w:cs="Times New Roman"/>
          <w:sz w:val="24"/>
          <w:szCs w:val="24"/>
        </w:rPr>
        <w:t xml:space="preserve">sika </w:t>
      </w:r>
      <w:proofErr w:type="gramStart"/>
      <w:r w:rsidR="0037221E">
        <w:rPr>
          <w:rFonts w:ascii="Times New Roman" w:hAnsi="Times New Roman" w:cs="Times New Roman"/>
          <w:sz w:val="24"/>
          <w:szCs w:val="24"/>
        </w:rPr>
        <w:t xml:space="preserve">di </w:t>
      </w:r>
      <w:r w:rsidRPr="00CB7344">
        <w:rPr>
          <w:rFonts w:ascii="Times New Roman" w:hAnsi="Times New Roman" w:cs="Times New Roman"/>
          <w:sz w:val="26"/>
          <w:szCs w:val="26"/>
        </w:rPr>
        <w:t xml:space="preserve"> </w:t>
      </w:r>
      <w:r w:rsidR="0037221E">
        <w:rPr>
          <w:rFonts w:ascii="Times New Roman" w:hAnsi="Times New Roman" w:cs="Times New Roman"/>
          <w:sz w:val="26"/>
          <w:szCs w:val="26"/>
        </w:rPr>
        <w:t>S</w:t>
      </w:r>
      <w:r w:rsidRPr="00CB7344">
        <w:rPr>
          <w:rFonts w:ascii="Times New Roman" w:hAnsi="Times New Roman" w:cs="Times New Roman"/>
          <w:sz w:val="26"/>
          <w:szCs w:val="26"/>
        </w:rPr>
        <w:t>MA</w:t>
      </w:r>
      <w:proofErr w:type="gramEnd"/>
      <w:r w:rsidR="0037221E">
        <w:rPr>
          <w:rFonts w:ascii="Times New Roman" w:hAnsi="Times New Roman" w:cs="Times New Roman"/>
          <w:sz w:val="26"/>
          <w:szCs w:val="26"/>
        </w:rPr>
        <w:t xml:space="preserve"> Negeri</w:t>
      </w:r>
      <w:r w:rsidRPr="00CB7344">
        <w:rPr>
          <w:rFonts w:ascii="Times New Roman" w:hAnsi="Times New Roman" w:cs="Times New Roman"/>
          <w:sz w:val="26"/>
          <w:szCs w:val="26"/>
        </w:rPr>
        <w:t xml:space="preserve"> 1 Alla</w:t>
      </w:r>
      <w:r>
        <w:rPr>
          <w:rFonts w:ascii="Times New Roman" w:hAnsi="Times New Roman" w:cstheme="majorBidi"/>
          <w:b/>
          <w:bCs/>
          <w:sz w:val="28"/>
          <w:szCs w:val="28"/>
        </w:rPr>
        <w:t xml:space="preserve">. </w:t>
      </w:r>
      <w:proofErr w:type="gramStart"/>
      <w:r w:rsidR="0037221E">
        <w:rPr>
          <w:rFonts w:ascii="Times New Roman" w:hAnsi="Times New Roman" w:cs="Times New Roman"/>
          <w:sz w:val="24"/>
          <w:szCs w:val="24"/>
        </w:rPr>
        <w:t>Materi  arus</w:t>
      </w:r>
      <w:proofErr w:type="gramEnd"/>
      <w:r w:rsidR="0037221E">
        <w:rPr>
          <w:rFonts w:ascii="Times New Roman" w:hAnsi="Times New Roman" w:cs="Times New Roman"/>
          <w:sz w:val="24"/>
          <w:szCs w:val="24"/>
        </w:rPr>
        <w:t xml:space="preserve"> bolak-balik</w:t>
      </w:r>
      <w:r w:rsidRPr="00573E9E">
        <w:rPr>
          <w:rFonts w:ascii="Times New Roman" w:hAnsi="Times New Roman" w:cs="Times New Roman"/>
          <w:sz w:val="24"/>
          <w:szCs w:val="24"/>
        </w:rPr>
        <w:t xml:space="preserve"> dipilih kare</w:t>
      </w:r>
      <w:r w:rsidR="0037221E">
        <w:rPr>
          <w:rFonts w:ascii="Times New Roman" w:hAnsi="Times New Roman" w:cs="Times New Roman"/>
          <w:sz w:val="24"/>
          <w:szCs w:val="24"/>
        </w:rPr>
        <w:t xml:space="preserve">na pada pelajaran fisika  </w:t>
      </w:r>
      <w:r w:rsidR="0037221E">
        <w:rPr>
          <w:rFonts w:ascii="Times New Roman" w:hAnsi="Times New Roman" w:cs="Times New Roman"/>
          <w:sz w:val="24"/>
          <w:szCs w:val="24"/>
        </w:rPr>
        <w:lastRenderedPageBreak/>
        <w:t>arus bolak-balik</w:t>
      </w:r>
      <w:r w:rsidRPr="00573E9E">
        <w:rPr>
          <w:rFonts w:ascii="Times New Roman" w:hAnsi="Times New Roman" w:cs="Times New Roman"/>
          <w:sz w:val="24"/>
          <w:szCs w:val="24"/>
        </w:rPr>
        <w:t xml:space="preserve"> merupakan salah satu bagian pembelajaran fisika yang karakteristik materinya melibatkan aspek kognitif, psikomotor dan afektif sebagai tuntutan keberhasil</w:t>
      </w:r>
      <w:r w:rsidR="0037221E">
        <w:rPr>
          <w:rFonts w:ascii="Times New Roman" w:hAnsi="Times New Roman" w:cs="Times New Roman"/>
          <w:sz w:val="24"/>
          <w:szCs w:val="24"/>
        </w:rPr>
        <w:t xml:space="preserve">an belajar siswa. </w:t>
      </w:r>
      <w:proofErr w:type="gramStart"/>
      <w:r w:rsidR="0037221E">
        <w:rPr>
          <w:rFonts w:ascii="Times New Roman" w:hAnsi="Times New Roman" w:cs="Times New Roman"/>
          <w:sz w:val="24"/>
          <w:szCs w:val="24"/>
        </w:rPr>
        <w:t xml:space="preserve">Pembelajaran </w:t>
      </w:r>
      <w:r w:rsidRPr="00573E9E">
        <w:rPr>
          <w:rFonts w:ascii="Times New Roman" w:hAnsi="Times New Roman" w:cs="Times New Roman"/>
          <w:sz w:val="24"/>
          <w:szCs w:val="24"/>
        </w:rPr>
        <w:t xml:space="preserve"> arus</w:t>
      </w:r>
      <w:proofErr w:type="gramEnd"/>
      <w:r w:rsidRPr="00573E9E">
        <w:rPr>
          <w:rFonts w:ascii="Times New Roman" w:hAnsi="Times New Roman" w:cs="Times New Roman"/>
          <w:sz w:val="24"/>
          <w:szCs w:val="24"/>
        </w:rPr>
        <w:t xml:space="preserve"> </w:t>
      </w:r>
      <w:r w:rsidR="0037221E">
        <w:rPr>
          <w:rFonts w:ascii="Times New Roman" w:hAnsi="Times New Roman" w:cs="Times New Roman"/>
          <w:sz w:val="24"/>
          <w:szCs w:val="24"/>
        </w:rPr>
        <w:t xml:space="preserve">bolak-balik </w:t>
      </w:r>
      <w:r w:rsidRPr="00573E9E">
        <w:rPr>
          <w:rFonts w:ascii="Times New Roman" w:hAnsi="Times New Roman" w:cs="Times New Roman"/>
          <w:sz w:val="24"/>
          <w:szCs w:val="24"/>
        </w:rPr>
        <w:t xml:space="preserve"> melibatkan kegiatan belajar siswa yang dapat menggunakan metode praktikum dan d</w:t>
      </w:r>
      <w:r w:rsidR="00036F38">
        <w:rPr>
          <w:rFonts w:ascii="Times New Roman" w:hAnsi="Times New Roman" w:cs="Times New Roman"/>
          <w:sz w:val="24"/>
          <w:szCs w:val="24"/>
        </w:rPr>
        <w:t>iskusi</w:t>
      </w:r>
      <w:r w:rsidRPr="00573E9E">
        <w:rPr>
          <w:rFonts w:ascii="Times New Roman" w:hAnsi="Times New Roman" w:cs="Times New Roman"/>
          <w:sz w:val="24"/>
          <w:szCs w:val="24"/>
        </w:rPr>
        <w:t>.</w:t>
      </w:r>
      <w:r w:rsidR="00036F38">
        <w:rPr>
          <w:rFonts w:ascii="Times New Roman" w:hAnsi="Times New Roman" w:cs="Times New Roman"/>
          <w:sz w:val="24"/>
          <w:szCs w:val="24"/>
          <w:lang w:val="id-ID"/>
        </w:rPr>
        <w:t xml:space="preserve"> </w:t>
      </w:r>
      <w:r w:rsidR="000F1F2B" w:rsidRPr="00C634F4">
        <w:rPr>
          <w:rFonts w:ascii="Times New Roman" w:hAnsi="Times New Roman" w:cs="Times New Roman"/>
          <w:sz w:val="24"/>
          <w:szCs w:val="24"/>
        </w:rPr>
        <w:t>Berdasarkan urai</w:t>
      </w:r>
      <w:r w:rsidR="000F1F2B">
        <w:rPr>
          <w:rFonts w:ascii="Times New Roman" w:hAnsi="Times New Roman" w:cs="Times New Roman"/>
          <w:sz w:val="24"/>
          <w:szCs w:val="24"/>
        </w:rPr>
        <w:t xml:space="preserve">an tersebut, maka peneliti akan mengembangkan </w:t>
      </w:r>
      <w:r w:rsidR="0090629F">
        <w:rPr>
          <w:rFonts w:ascii="Times New Roman" w:hAnsi="Times New Roman" w:cs="Times New Roman"/>
          <w:sz w:val="24"/>
          <w:szCs w:val="24"/>
        </w:rPr>
        <w:t xml:space="preserve">perangkat penilaian </w:t>
      </w:r>
      <w:proofErr w:type="gramStart"/>
      <w:r w:rsidR="0090629F">
        <w:rPr>
          <w:rFonts w:ascii="Times New Roman" w:hAnsi="Times New Roman" w:cs="Times New Roman"/>
          <w:sz w:val="24"/>
          <w:szCs w:val="24"/>
        </w:rPr>
        <w:t>autentik  pada</w:t>
      </w:r>
      <w:proofErr w:type="gramEnd"/>
      <w:r w:rsidR="0090629F">
        <w:rPr>
          <w:rFonts w:ascii="Times New Roman" w:hAnsi="Times New Roman" w:cs="Times New Roman"/>
          <w:sz w:val="24"/>
          <w:szCs w:val="24"/>
        </w:rPr>
        <w:t xml:space="preserve"> pembelajaran fisika di SMA Negeri 1 Alla. </w:t>
      </w:r>
      <w:r w:rsidR="000F1F2B">
        <w:rPr>
          <w:rFonts w:ascii="Times New Roman" w:hAnsi="Times New Roman" w:cs="Times New Roman"/>
          <w:sz w:val="24"/>
          <w:lang w:val="id-ID"/>
        </w:rPr>
        <w:t xml:space="preserve">Adapun </w:t>
      </w:r>
      <w:r w:rsidR="000F1F2B" w:rsidRPr="004C352C">
        <w:rPr>
          <w:rFonts w:ascii="Times New Roman" w:hAnsi="Times New Roman" w:cs="Times New Roman"/>
          <w:sz w:val="24"/>
          <w:lang w:val="id-ID"/>
        </w:rPr>
        <w:t>rumusan masalah dalam penelitian ini adalah :</w:t>
      </w:r>
    </w:p>
    <w:p w:rsidR="001159AA" w:rsidRDefault="001159AA" w:rsidP="00036F38">
      <w:pPr>
        <w:pStyle w:val="ListParagraph"/>
        <w:numPr>
          <w:ilvl w:val="0"/>
          <w:numId w:val="1"/>
        </w:numPr>
        <w:spacing w:after="0"/>
        <w:ind w:left="284" w:hanging="284"/>
        <w:jc w:val="both"/>
        <w:rPr>
          <w:rFonts w:ascii="Times New Roman" w:hAnsi="Times New Roman" w:cs="Times New Roman"/>
          <w:sz w:val="24"/>
          <w:szCs w:val="24"/>
        </w:rPr>
      </w:pPr>
      <w:r w:rsidRPr="00712BD8">
        <w:rPr>
          <w:rFonts w:ascii="Times New Roman" w:hAnsi="Times New Roman" w:cs="Times New Roman"/>
          <w:sz w:val="24"/>
          <w:szCs w:val="24"/>
        </w:rPr>
        <w:t>Bagaimana proses mengembangkan penilaian au</w:t>
      </w:r>
      <w:r>
        <w:rPr>
          <w:rFonts w:ascii="Times New Roman" w:hAnsi="Times New Roman" w:cs="Times New Roman"/>
          <w:sz w:val="24"/>
          <w:szCs w:val="24"/>
        </w:rPr>
        <w:t xml:space="preserve">tentik pada pembelajaran fisika di </w:t>
      </w:r>
      <w:r w:rsidRPr="00712BD8">
        <w:rPr>
          <w:rFonts w:ascii="Times New Roman" w:hAnsi="Times New Roman" w:cs="Times New Roman"/>
          <w:sz w:val="24"/>
          <w:szCs w:val="24"/>
        </w:rPr>
        <w:t>SMA</w:t>
      </w:r>
      <w:r>
        <w:rPr>
          <w:rFonts w:ascii="Times New Roman" w:hAnsi="Times New Roman" w:cs="Times New Roman"/>
          <w:sz w:val="24"/>
          <w:szCs w:val="24"/>
        </w:rPr>
        <w:t xml:space="preserve"> Negeri 1 Alla?</w:t>
      </w:r>
    </w:p>
    <w:p w:rsidR="000F1F2B" w:rsidRPr="001159AA" w:rsidRDefault="001159AA" w:rsidP="00036F38">
      <w:pPr>
        <w:pStyle w:val="ListParagraph"/>
        <w:numPr>
          <w:ilvl w:val="0"/>
          <w:numId w:val="1"/>
        </w:numPr>
        <w:spacing w:after="0"/>
        <w:ind w:left="284" w:hanging="284"/>
        <w:jc w:val="both"/>
        <w:rPr>
          <w:rFonts w:ascii="Times New Roman" w:hAnsi="Times New Roman" w:cs="Times New Roman"/>
          <w:sz w:val="24"/>
          <w:szCs w:val="24"/>
        </w:rPr>
      </w:pPr>
      <w:r w:rsidRPr="00933B7C">
        <w:rPr>
          <w:rFonts w:ascii="Times New Roman" w:hAnsi="Times New Roman" w:cs="Times New Roman"/>
          <w:sz w:val="24"/>
          <w:szCs w:val="24"/>
        </w:rPr>
        <w:t>Apakah</w:t>
      </w:r>
      <w:r>
        <w:rPr>
          <w:rFonts w:ascii="Times New Roman" w:hAnsi="Times New Roman" w:cs="Times New Roman"/>
          <w:sz w:val="24"/>
          <w:szCs w:val="24"/>
        </w:rPr>
        <w:t xml:space="preserve"> </w:t>
      </w:r>
      <w:r w:rsidRPr="00933B7C">
        <w:rPr>
          <w:rFonts w:ascii="Times New Roman" w:hAnsi="Times New Roman" w:cs="Times New Roman"/>
          <w:sz w:val="24"/>
          <w:szCs w:val="24"/>
        </w:rPr>
        <w:t xml:space="preserve">instrumen penilaian autentik yang dikembangkan </w:t>
      </w:r>
      <w:r>
        <w:rPr>
          <w:rFonts w:ascii="Times New Roman" w:hAnsi="Times New Roman" w:cs="Times New Roman"/>
          <w:sz w:val="24"/>
          <w:szCs w:val="24"/>
        </w:rPr>
        <w:t xml:space="preserve">pada pembelajaran fisika di SMA Negeri 1 Alla telah valid, praktis dan efektif? </w:t>
      </w:r>
    </w:p>
    <w:p w:rsidR="000F1F2B" w:rsidRPr="003351F1" w:rsidRDefault="000F1F2B" w:rsidP="00036F38">
      <w:pPr>
        <w:spacing w:after="0"/>
        <w:jc w:val="both"/>
        <w:rPr>
          <w:rFonts w:ascii="Times New Roman" w:hAnsi="Times New Roman" w:cs="Times New Roman"/>
          <w:b/>
          <w:sz w:val="24"/>
          <w:lang w:val="id-ID"/>
        </w:rPr>
      </w:pPr>
      <w:r w:rsidRPr="003351F1">
        <w:rPr>
          <w:rFonts w:ascii="Times New Roman" w:hAnsi="Times New Roman" w:cs="Times New Roman"/>
          <w:b/>
          <w:sz w:val="24"/>
          <w:lang w:val="id-ID"/>
        </w:rPr>
        <w:t>METODE PENELITIAN</w:t>
      </w:r>
    </w:p>
    <w:p w:rsidR="000F1F2B" w:rsidRPr="003351F1" w:rsidRDefault="000F1F2B" w:rsidP="00036F38">
      <w:pPr>
        <w:numPr>
          <w:ilvl w:val="0"/>
          <w:numId w:val="2"/>
        </w:numPr>
        <w:spacing w:after="0"/>
        <w:ind w:left="426" w:hanging="426"/>
        <w:jc w:val="both"/>
        <w:rPr>
          <w:rFonts w:ascii="Times New Roman" w:hAnsi="Times New Roman" w:cs="Times New Roman"/>
          <w:sz w:val="24"/>
          <w:lang w:val="id-ID"/>
        </w:rPr>
      </w:pPr>
      <w:r w:rsidRPr="003351F1">
        <w:rPr>
          <w:rFonts w:ascii="Times New Roman" w:hAnsi="Times New Roman" w:cs="Times New Roman"/>
          <w:sz w:val="24"/>
          <w:lang w:val="id-ID"/>
        </w:rPr>
        <w:t>Jenis dan Lokasi Penelitian</w:t>
      </w:r>
    </w:p>
    <w:p w:rsidR="000F1F2B" w:rsidRPr="00C04CD9" w:rsidRDefault="000F1F2B" w:rsidP="00036F38">
      <w:pPr>
        <w:spacing w:after="0"/>
        <w:jc w:val="both"/>
        <w:rPr>
          <w:rFonts w:ascii="Times New Roman" w:hAnsi="Times New Roman" w:cs="Times New Roman"/>
          <w:sz w:val="24"/>
          <w:szCs w:val="24"/>
        </w:rPr>
      </w:pPr>
      <w:r>
        <w:rPr>
          <w:rFonts w:ascii="Times New Roman" w:hAnsi="Times New Roman" w:cs="Times New Roman"/>
          <w:sz w:val="24"/>
          <w:szCs w:val="24"/>
          <w:lang w:val="id-ID"/>
        </w:rPr>
        <w:t xml:space="preserve">Jenis penelitian ini adalah pengembangan. </w:t>
      </w:r>
      <w:r w:rsidRPr="00C04CD9">
        <w:rPr>
          <w:rFonts w:ascii="Times New Roman" w:hAnsi="Times New Roman" w:cs="Times New Roman"/>
          <w:sz w:val="24"/>
          <w:szCs w:val="24"/>
        </w:rPr>
        <w:t>Lokasi uji co</w:t>
      </w:r>
      <w:r w:rsidR="00737D20">
        <w:rPr>
          <w:rFonts w:ascii="Times New Roman" w:hAnsi="Times New Roman" w:cs="Times New Roman"/>
          <w:sz w:val="24"/>
          <w:szCs w:val="24"/>
        </w:rPr>
        <w:t>ba penelitian pengembangan perangkat penilaian autentik</w:t>
      </w:r>
      <w:r w:rsidRPr="00C04CD9">
        <w:rPr>
          <w:rFonts w:ascii="Times New Roman" w:hAnsi="Times New Roman" w:cs="Times New Roman"/>
          <w:sz w:val="24"/>
          <w:szCs w:val="24"/>
        </w:rPr>
        <w:t xml:space="preserve"> ini dilaksanakan di SMA</w:t>
      </w:r>
      <w:r w:rsidR="0037221E">
        <w:rPr>
          <w:rFonts w:ascii="Times New Roman" w:hAnsi="Times New Roman" w:cs="Times New Roman"/>
          <w:sz w:val="24"/>
          <w:szCs w:val="24"/>
        </w:rPr>
        <w:t xml:space="preserve"> </w:t>
      </w:r>
      <w:r w:rsidRPr="00C04CD9">
        <w:rPr>
          <w:rFonts w:ascii="Times New Roman" w:hAnsi="Times New Roman" w:cs="Times New Roman"/>
          <w:sz w:val="24"/>
          <w:szCs w:val="24"/>
        </w:rPr>
        <w:t>N</w:t>
      </w:r>
      <w:r w:rsidR="0037221E">
        <w:rPr>
          <w:rFonts w:ascii="Times New Roman" w:hAnsi="Times New Roman" w:cs="Times New Roman"/>
          <w:sz w:val="24"/>
          <w:szCs w:val="24"/>
        </w:rPr>
        <w:t>egeri</w:t>
      </w:r>
      <w:r w:rsidRPr="00C04CD9">
        <w:rPr>
          <w:rFonts w:ascii="Times New Roman" w:hAnsi="Times New Roman" w:cs="Times New Roman"/>
          <w:sz w:val="24"/>
          <w:szCs w:val="24"/>
        </w:rPr>
        <w:t xml:space="preserve"> 1 </w:t>
      </w:r>
      <w:proofErr w:type="gramStart"/>
      <w:r w:rsidRPr="00C04CD9">
        <w:rPr>
          <w:rFonts w:ascii="Times New Roman" w:hAnsi="Times New Roman" w:cs="Times New Roman"/>
          <w:sz w:val="24"/>
          <w:szCs w:val="24"/>
        </w:rPr>
        <w:t>A</w:t>
      </w:r>
      <w:r w:rsidR="00737D20">
        <w:rPr>
          <w:rFonts w:ascii="Times New Roman" w:hAnsi="Times New Roman" w:cs="Times New Roman"/>
          <w:sz w:val="24"/>
          <w:szCs w:val="24"/>
        </w:rPr>
        <w:t xml:space="preserve">lla </w:t>
      </w:r>
      <w:r w:rsidRPr="00C04CD9">
        <w:rPr>
          <w:rFonts w:ascii="Times New Roman" w:hAnsi="Times New Roman" w:cs="Times New Roman"/>
          <w:sz w:val="24"/>
          <w:szCs w:val="24"/>
        </w:rPr>
        <w:t xml:space="preserve"> Kabupat</w:t>
      </w:r>
      <w:r w:rsidR="00737D20">
        <w:rPr>
          <w:rFonts w:ascii="Times New Roman" w:hAnsi="Times New Roman" w:cs="Times New Roman"/>
          <w:sz w:val="24"/>
          <w:szCs w:val="24"/>
        </w:rPr>
        <w:t>en</w:t>
      </w:r>
      <w:proofErr w:type="gramEnd"/>
      <w:r w:rsidR="00737D20">
        <w:rPr>
          <w:rFonts w:ascii="Times New Roman" w:hAnsi="Times New Roman" w:cs="Times New Roman"/>
          <w:sz w:val="24"/>
          <w:szCs w:val="24"/>
        </w:rPr>
        <w:t xml:space="preserve"> Enrekang Tahun Pelajaran 2016/2017</w:t>
      </w:r>
      <w:r w:rsidRPr="00C04CD9">
        <w:rPr>
          <w:rFonts w:ascii="Times New Roman" w:hAnsi="Times New Roman" w:cs="Times New Roman"/>
          <w:sz w:val="24"/>
          <w:szCs w:val="24"/>
        </w:rPr>
        <w:t xml:space="preserve">. </w:t>
      </w:r>
    </w:p>
    <w:p w:rsidR="000F1F2B" w:rsidRPr="007F0F75" w:rsidRDefault="000F1F2B" w:rsidP="00036F38">
      <w:pPr>
        <w:numPr>
          <w:ilvl w:val="0"/>
          <w:numId w:val="2"/>
        </w:numPr>
        <w:spacing w:after="0"/>
        <w:ind w:left="426" w:hanging="426"/>
        <w:jc w:val="both"/>
        <w:rPr>
          <w:rFonts w:ascii="Times New Roman" w:hAnsi="Times New Roman" w:cs="Times New Roman"/>
          <w:sz w:val="24"/>
          <w:lang w:val="id-ID"/>
        </w:rPr>
      </w:pPr>
      <w:r>
        <w:rPr>
          <w:rFonts w:ascii="Times New Roman" w:hAnsi="Times New Roman" w:cs="Times New Roman"/>
          <w:sz w:val="24"/>
          <w:szCs w:val="24"/>
          <w:lang w:val="id-ID"/>
        </w:rPr>
        <w:t xml:space="preserve">Subjek Penelitian </w:t>
      </w:r>
    </w:p>
    <w:p w:rsidR="000F1F2B" w:rsidRPr="007F0F75" w:rsidRDefault="000F1F2B" w:rsidP="00036F38">
      <w:pPr>
        <w:spacing w:after="0"/>
        <w:jc w:val="both"/>
        <w:rPr>
          <w:rFonts w:ascii="Times New Roman" w:hAnsi="Times New Roman" w:cs="Times New Roman"/>
          <w:sz w:val="24"/>
          <w:lang w:val="id-ID"/>
        </w:rPr>
      </w:pPr>
      <w:proofErr w:type="gramStart"/>
      <w:r w:rsidRPr="007F0F75">
        <w:rPr>
          <w:rFonts w:ascii="Times New Roman" w:hAnsi="Times New Roman" w:cs="Times New Roman"/>
          <w:sz w:val="24"/>
          <w:szCs w:val="24"/>
        </w:rPr>
        <w:t>Subjek pada penelitian ini yakni siswa kelas XI</w:t>
      </w:r>
      <w:r w:rsidR="00737D20">
        <w:rPr>
          <w:rFonts w:ascii="Times New Roman" w:hAnsi="Times New Roman" w:cs="Times New Roman"/>
          <w:sz w:val="24"/>
          <w:szCs w:val="24"/>
        </w:rPr>
        <w:t>I</w:t>
      </w:r>
      <w:r w:rsidRPr="007F0F75">
        <w:rPr>
          <w:rFonts w:ascii="Times New Roman" w:hAnsi="Times New Roman" w:cs="Times New Roman"/>
          <w:sz w:val="24"/>
          <w:szCs w:val="24"/>
        </w:rPr>
        <w:t xml:space="preserve"> </w:t>
      </w:r>
      <w:r w:rsidR="00737D20">
        <w:rPr>
          <w:rFonts w:ascii="Times New Roman" w:hAnsi="Times New Roman" w:cs="Times New Roman"/>
          <w:sz w:val="24"/>
          <w:szCs w:val="24"/>
        </w:rPr>
        <w:t>MIPA 5</w:t>
      </w:r>
      <w:r w:rsidRPr="007F0F75">
        <w:rPr>
          <w:rFonts w:ascii="Times New Roman" w:hAnsi="Times New Roman" w:cs="Times New Roman"/>
          <w:sz w:val="24"/>
          <w:szCs w:val="24"/>
        </w:rPr>
        <w:t xml:space="preserve"> dengan jumlah siswa 30 orang</w:t>
      </w:r>
      <w:r w:rsidRPr="007F0F75">
        <w:rPr>
          <w:rFonts w:ascii="Times New Roman" w:hAnsi="Times New Roman" w:cs="Times New Roman"/>
          <w:sz w:val="24"/>
          <w:lang w:val="id-ID"/>
        </w:rPr>
        <w:t>.</w:t>
      </w:r>
      <w:proofErr w:type="gramEnd"/>
      <w:r w:rsidRPr="007F0F75">
        <w:rPr>
          <w:rFonts w:ascii="Times New Roman" w:hAnsi="Times New Roman" w:cs="Times New Roman"/>
          <w:sz w:val="24"/>
          <w:lang w:val="id-ID"/>
        </w:rPr>
        <w:t xml:space="preserve"> </w:t>
      </w:r>
    </w:p>
    <w:p w:rsidR="00496BF3" w:rsidRPr="00C65BB4" w:rsidRDefault="000F1F2B" w:rsidP="00036F38">
      <w:pPr>
        <w:numPr>
          <w:ilvl w:val="0"/>
          <w:numId w:val="2"/>
        </w:numPr>
        <w:spacing w:after="0"/>
        <w:ind w:left="426" w:hanging="426"/>
        <w:jc w:val="both"/>
        <w:rPr>
          <w:rFonts w:ascii="Times New Roman" w:hAnsi="Times New Roman" w:cs="Times New Roman"/>
          <w:sz w:val="24"/>
          <w:lang w:val="id-ID"/>
        </w:rPr>
      </w:pPr>
      <w:r>
        <w:rPr>
          <w:rFonts w:ascii="Times New Roman" w:hAnsi="Times New Roman" w:cs="Times New Roman"/>
          <w:sz w:val="24"/>
          <w:lang w:val="id-ID"/>
        </w:rPr>
        <w:t xml:space="preserve">Batasan Istilah </w:t>
      </w:r>
    </w:p>
    <w:p w:rsidR="00496BF3" w:rsidRPr="00496BF3" w:rsidRDefault="00496BF3" w:rsidP="00036F38">
      <w:pPr>
        <w:pStyle w:val="ListParagraph"/>
        <w:numPr>
          <w:ilvl w:val="0"/>
          <w:numId w:val="13"/>
        </w:numPr>
        <w:spacing w:after="0"/>
        <w:ind w:left="284" w:hanging="284"/>
        <w:jc w:val="both"/>
        <w:rPr>
          <w:rFonts w:ascii="Times New Roman" w:hAnsi="Times New Roman" w:cs="Times New Roman"/>
          <w:sz w:val="24"/>
          <w:szCs w:val="24"/>
        </w:rPr>
      </w:pPr>
      <w:r w:rsidRPr="00496BF3">
        <w:rPr>
          <w:rFonts w:ascii="Times New Roman" w:hAnsi="Times New Roman" w:cs="Times New Roman"/>
          <w:sz w:val="24"/>
          <w:szCs w:val="24"/>
        </w:rPr>
        <w:lastRenderedPageBreak/>
        <w:t xml:space="preserve">Pengembangan perangkat pembelajaran penilaian autentik fisika adalah suatu perangkat penilaian yang dikembangkan dalam pembelajaran fisika yaitu tes tertulis, observasi, unjuk kerja, penilaian diri sendiri, penilaian antar teman, jurnal, wawancara, dan portofolio. Pengembangan penilaian ini dituangkan ke dalam silabus, rencana pelaksanaan pembelajaran, lembar kerja peserta didik, dan instrumen tes hasil belajar siswa. Semua instrumen ini merupakan sekumpulan sumber belajar yang memungkinkan siswa dan guru melakukan kegiatan pembelajaran dan prosedur pengembangannya menggunakan model 4-D dan selanjutnya divalidasi oleh tim ahli coba dilapangan sehingga menghasilkan perangkat yang valid, praktis, dan efektif. </w:t>
      </w:r>
    </w:p>
    <w:p w:rsidR="00496BF3" w:rsidRPr="003947BA" w:rsidRDefault="00496BF3" w:rsidP="00036F38">
      <w:pPr>
        <w:pStyle w:val="ListParagraph"/>
        <w:numPr>
          <w:ilvl w:val="0"/>
          <w:numId w:val="13"/>
        </w:numPr>
        <w:spacing w:after="0"/>
        <w:ind w:left="284" w:hanging="284"/>
        <w:jc w:val="both"/>
        <w:rPr>
          <w:rFonts w:ascii="Times New Roman" w:hAnsi="Times New Roman" w:cs="Times New Roman"/>
          <w:sz w:val="24"/>
          <w:szCs w:val="24"/>
        </w:rPr>
      </w:pPr>
      <w:r w:rsidRPr="003947BA">
        <w:rPr>
          <w:rFonts w:ascii="Times New Roman" w:hAnsi="Times New Roman" w:cs="Times New Roman"/>
          <w:sz w:val="24"/>
          <w:szCs w:val="24"/>
        </w:rPr>
        <w:t xml:space="preserve">Tes tertulis adalah tes yang menuntut peserta tes memberi jawaban secara tertulis. Tes yang digunakan pada penelitian ini adalah tes pilihan ganda dan tes isian. </w:t>
      </w:r>
    </w:p>
    <w:p w:rsidR="00496BF3" w:rsidRPr="003947BA" w:rsidRDefault="00496BF3" w:rsidP="00036F38">
      <w:pPr>
        <w:pStyle w:val="ListParagraph"/>
        <w:numPr>
          <w:ilvl w:val="0"/>
          <w:numId w:val="13"/>
        </w:numPr>
        <w:spacing w:after="0"/>
        <w:ind w:left="284" w:hanging="284"/>
        <w:jc w:val="both"/>
        <w:rPr>
          <w:rFonts w:ascii="Times New Roman" w:hAnsi="Times New Roman" w:cs="Times New Roman"/>
          <w:sz w:val="24"/>
          <w:szCs w:val="24"/>
        </w:rPr>
      </w:pPr>
      <w:r w:rsidRPr="003947BA">
        <w:rPr>
          <w:rFonts w:ascii="Times New Roman" w:hAnsi="Times New Roman" w:cs="Times New Roman"/>
          <w:sz w:val="24"/>
          <w:szCs w:val="24"/>
        </w:rPr>
        <w:t xml:space="preserve">Penilaian autentik adalah penilaian yang  mengajak siswa untuk menggunakan pengetahuan akademiknya dalam dunia nyata untuk tujuan bermakna melalui penilaian jurnal dan penilaian kinerja. </w:t>
      </w:r>
    </w:p>
    <w:p w:rsidR="00496BF3" w:rsidRPr="003947BA" w:rsidRDefault="00496BF3" w:rsidP="00036F38">
      <w:pPr>
        <w:pStyle w:val="ListParagraph"/>
        <w:numPr>
          <w:ilvl w:val="0"/>
          <w:numId w:val="13"/>
        </w:numPr>
        <w:spacing w:after="0"/>
        <w:ind w:left="284" w:hanging="284"/>
        <w:jc w:val="both"/>
        <w:rPr>
          <w:rFonts w:ascii="Times New Roman" w:hAnsi="Times New Roman" w:cs="Times New Roman"/>
          <w:sz w:val="24"/>
          <w:szCs w:val="24"/>
        </w:rPr>
      </w:pPr>
      <w:r w:rsidRPr="003947BA">
        <w:rPr>
          <w:rFonts w:ascii="Times New Roman" w:hAnsi="Times New Roman" w:cs="Times New Roman"/>
          <w:sz w:val="24"/>
          <w:szCs w:val="24"/>
        </w:rPr>
        <w:t>Perangkat penilaian yang akan dihasilkan adalah perangkat penilaian autentik yang va</w:t>
      </w:r>
      <w:r>
        <w:rPr>
          <w:rFonts w:ascii="Times New Roman" w:hAnsi="Times New Roman" w:cs="Times New Roman"/>
          <w:sz w:val="24"/>
          <w:szCs w:val="24"/>
        </w:rPr>
        <w:t>l</w:t>
      </w:r>
      <w:r w:rsidRPr="003947BA">
        <w:rPr>
          <w:rFonts w:ascii="Times New Roman" w:hAnsi="Times New Roman" w:cs="Times New Roman"/>
          <w:sz w:val="24"/>
          <w:szCs w:val="24"/>
        </w:rPr>
        <w:t xml:space="preserve">id, efektif dan praktis. </w:t>
      </w:r>
    </w:p>
    <w:p w:rsidR="00496BF3" w:rsidRDefault="00496BF3" w:rsidP="00036F38">
      <w:pPr>
        <w:pStyle w:val="ListParagraph"/>
        <w:numPr>
          <w:ilvl w:val="0"/>
          <w:numId w:val="13"/>
        </w:numPr>
        <w:spacing w:after="0"/>
        <w:ind w:left="284" w:hanging="284"/>
        <w:jc w:val="both"/>
        <w:rPr>
          <w:rFonts w:ascii="Times New Roman" w:hAnsi="Times New Roman" w:cs="Times New Roman"/>
          <w:sz w:val="24"/>
          <w:szCs w:val="24"/>
        </w:rPr>
      </w:pPr>
      <w:r w:rsidRPr="003947BA">
        <w:rPr>
          <w:rFonts w:ascii="Times New Roman" w:hAnsi="Times New Roman" w:cs="Times New Roman"/>
          <w:sz w:val="24"/>
          <w:szCs w:val="24"/>
        </w:rPr>
        <w:t xml:space="preserve">Observasi adalah penilaian yang dilakukan oleh pengamatan terhadap peserta didik selama pembelajaran berlangsung atau diluar kegiatan pembelajaran. </w:t>
      </w:r>
    </w:p>
    <w:p w:rsidR="000F1F2B" w:rsidRPr="00496BF3" w:rsidRDefault="000F1F2B" w:rsidP="00036F38">
      <w:pPr>
        <w:pStyle w:val="ListParagraph"/>
        <w:numPr>
          <w:ilvl w:val="0"/>
          <w:numId w:val="2"/>
        </w:numPr>
        <w:spacing w:after="0"/>
        <w:ind w:left="284" w:hanging="284"/>
        <w:jc w:val="both"/>
        <w:rPr>
          <w:rFonts w:ascii="Times New Roman" w:hAnsi="Times New Roman" w:cs="Times New Roman"/>
          <w:sz w:val="24"/>
        </w:rPr>
      </w:pPr>
      <w:r w:rsidRPr="00496BF3">
        <w:rPr>
          <w:rFonts w:ascii="Times New Roman" w:hAnsi="Times New Roman" w:cs="Times New Roman"/>
          <w:sz w:val="24"/>
        </w:rPr>
        <w:t>Model Pengembangan</w:t>
      </w:r>
    </w:p>
    <w:p w:rsidR="000F1F2B" w:rsidRDefault="000F1F2B" w:rsidP="00036F38">
      <w:pPr>
        <w:spacing w:after="0"/>
        <w:jc w:val="both"/>
        <w:rPr>
          <w:rFonts w:ascii="Times New Roman" w:hAnsi="Times New Roman" w:cs="Times New Roman"/>
          <w:i/>
          <w:iCs/>
          <w:sz w:val="24"/>
          <w:lang w:val="id-ID"/>
        </w:rPr>
      </w:pPr>
      <w:r>
        <w:rPr>
          <w:rFonts w:ascii="Times New Roman" w:hAnsi="Times New Roman" w:cs="Times New Roman"/>
          <w:sz w:val="24"/>
          <w:lang w:val="id-ID"/>
        </w:rPr>
        <w:t>Model pengambangan yang digunakan adalah model pengembangan 4-D</w:t>
      </w:r>
      <w:r w:rsidRPr="00762075">
        <w:rPr>
          <w:rFonts w:ascii="Times New Roman" w:hAnsi="Times New Roman" w:cs="Times New Roman"/>
          <w:i/>
          <w:iCs/>
          <w:sz w:val="24"/>
          <w:lang w:val="id-ID"/>
        </w:rPr>
        <w:t xml:space="preserve"> (define, design, develop, dan disseminat).</w:t>
      </w:r>
    </w:p>
    <w:p w:rsidR="000F1F2B" w:rsidRDefault="00882F04" w:rsidP="00036F38">
      <w:pPr>
        <w:numPr>
          <w:ilvl w:val="0"/>
          <w:numId w:val="2"/>
        </w:numPr>
        <w:spacing w:after="0"/>
        <w:ind w:left="426" w:hanging="426"/>
        <w:jc w:val="both"/>
        <w:rPr>
          <w:rFonts w:ascii="Times New Roman" w:hAnsi="Times New Roman" w:cs="Times New Roman"/>
          <w:sz w:val="24"/>
          <w:lang w:val="id-ID"/>
        </w:rPr>
      </w:pPr>
      <w:r>
        <w:rPr>
          <w:rFonts w:ascii="Times New Roman" w:hAnsi="Times New Roman" w:cs="Times New Roman"/>
          <w:sz w:val="24"/>
          <w:lang w:val="en-GB"/>
        </w:rPr>
        <w:lastRenderedPageBreak/>
        <w:t xml:space="preserve">Metode dan </w:t>
      </w:r>
      <w:r>
        <w:rPr>
          <w:rFonts w:ascii="Times New Roman" w:hAnsi="Times New Roman" w:cs="Times New Roman"/>
          <w:sz w:val="24"/>
          <w:lang w:val="id-ID"/>
        </w:rPr>
        <w:t xml:space="preserve">Instrumen Pengembangan </w:t>
      </w:r>
      <w:r>
        <w:rPr>
          <w:rFonts w:ascii="Times New Roman" w:hAnsi="Times New Roman" w:cs="Times New Roman"/>
          <w:sz w:val="24"/>
          <w:lang w:val="en-GB"/>
        </w:rPr>
        <w:t xml:space="preserve">Perangkat Penilaian Autentik. </w:t>
      </w:r>
    </w:p>
    <w:p w:rsidR="000F1F2B" w:rsidRDefault="000F1F2B" w:rsidP="00036F38">
      <w:pPr>
        <w:pStyle w:val="ListParagraph"/>
        <w:numPr>
          <w:ilvl w:val="0"/>
          <w:numId w:val="4"/>
        </w:numPr>
        <w:spacing w:after="0"/>
        <w:ind w:left="426" w:hanging="426"/>
        <w:jc w:val="both"/>
        <w:rPr>
          <w:rFonts w:ascii="Times New Roman" w:hAnsi="Times New Roman" w:cs="Times New Roman"/>
          <w:sz w:val="24"/>
        </w:rPr>
      </w:pPr>
      <w:r>
        <w:rPr>
          <w:rFonts w:ascii="Times New Roman" w:hAnsi="Times New Roman" w:cs="Times New Roman"/>
          <w:sz w:val="24"/>
        </w:rPr>
        <w:t xml:space="preserve">Kevalidan </w:t>
      </w:r>
    </w:p>
    <w:p w:rsidR="000F1F2B" w:rsidRPr="001F6C15" w:rsidRDefault="000F1F2B" w:rsidP="00036F38">
      <w:pPr>
        <w:spacing w:after="0"/>
        <w:jc w:val="both"/>
        <w:rPr>
          <w:rFonts w:ascii="Times New Roman" w:hAnsi="Times New Roman" w:cs="Times New Roman"/>
          <w:sz w:val="24"/>
          <w:lang w:val="en-GB"/>
        </w:rPr>
      </w:pPr>
      <w:r>
        <w:rPr>
          <w:rFonts w:ascii="Times New Roman" w:hAnsi="Times New Roman" w:cs="Times New Roman"/>
          <w:sz w:val="24"/>
          <w:lang w:val="id-ID"/>
        </w:rPr>
        <w:t>Instrumen yang digunakan untuk m</w:t>
      </w:r>
      <w:r w:rsidR="001F6C15">
        <w:rPr>
          <w:rFonts w:ascii="Times New Roman" w:hAnsi="Times New Roman" w:cs="Times New Roman"/>
          <w:sz w:val="24"/>
          <w:lang w:val="id-ID"/>
        </w:rPr>
        <w:t xml:space="preserve">e ngetahui valid tidaknya </w:t>
      </w:r>
      <w:r w:rsidR="001F6C15">
        <w:rPr>
          <w:rFonts w:ascii="Times New Roman" w:hAnsi="Times New Roman" w:cs="Times New Roman"/>
          <w:sz w:val="24"/>
          <w:lang w:val="en-GB"/>
        </w:rPr>
        <w:t xml:space="preserve">perangkat penilaian autentik. </w:t>
      </w:r>
    </w:p>
    <w:p w:rsidR="000F1F2B" w:rsidRDefault="000F1F2B" w:rsidP="00036F38">
      <w:pPr>
        <w:pStyle w:val="ListParagraph"/>
        <w:numPr>
          <w:ilvl w:val="0"/>
          <w:numId w:val="4"/>
        </w:numPr>
        <w:spacing w:after="0"/>
        <w:ind w:left="426" w:hanging="426"/>
        <w:jc w:val="both"/>
        <w:rPr>
          <w:rFonts w:ascii="Times New Roman" w:hAnsi="Times New Roman" w:cs="Times New Roman"/>
          <w:sz w:val="24"/>
        </w:rPr>
      </w:pPr>
      <w:r>
        <w:rPr>
          <w:rFonts w:ascii="Times New Roman" w:hAnsi="Times New Roman" w:cs="Times New Roman"/>
          <w:sz w:val="24"/>
        </w:rPr>
        <w:t xml:space="preserve">Keefektifan </w:t>
      </w:r>
    </w:p>
    <w:p w:rsidR="000F1F2B" w:rsidRPr="003418DA" w:rsidRDefault="000F1F2B" w:rsidP="00036F38">
      <w:pPr>
        <w:spacing w:after="0"/>
        <w:jc w:val="both"/>
        <w:rPr>
          <w:rFonts w:ascii="Times New Roman" w:hAnsi="Times New Roman" w:cs="Times New Roman"/>
          <w:sz w:val="24"/>
        </w:rPr>
      </w:pPr>
      <w:proofErr w:type="gramStart"/>
      <w:r w:rsidRPr="003418DA">
        <w:rPr>
          <w:rFonts w:ascii="Times New Roman" w:hAnsi="Times New Roman" w:cs="Times New Roman"/>
          <w:sz w:val="24"/>
          <w:szCs w:val="24"/>
        </w:rPr>
        <w:t xml:space="preserve">Instrumen pengumpulan data yang digunakan untuk mengetahui keefektifan </w:t>
      </w:r>
      <w:r w:rsidR="00355E30">
        <w:rPr>
          <w:rFonts w:ascii="Times New Roman" w:hAnsi="Times New Roman" w:cs="Times New Roman"/>
          <w:sz w:val="24"/>
          <w:szCs w:val="24"/>
        </w:rPr>
        <w:t xml:space="preserve">perangkat peniaian autentik </w:t>
      </w:r>
      <w:r w:rsidRPr="003418DA">
        <w:rPr>
          <w:rFonts w:ascii="Times New Roman" w:hAnsi="Times New Roman" w:cs="Times New Roman"/>
          <w:sz w:val="24"/>
          <w:szCs w:val="24"/>
        </w:rPr>
        <w:t>adalah lembar observasi kemampuan pendidik mengolah pembelajaran, angket respon peserta didik, angket respon pendidik, tes hasil belajar, lembar pengamatan sikap, lembar pengamatan keterampilan.</w:t>
      </w:r>
      <w:proofErr w:type="gramEnd"/>
    </w:p>
    <w:p w:rsidR="000F1F2B" w:rsidRPr="003418DA" w:rsidRDefault="000F1F2B" w:rsidP="00036F38">
      <w:pPr>
        <w:pStyle w:val="ListParagraph"/>
        <w:numPr>
          <w:ilvl w:val="0"/>
          <w:numId w:val="4"/>
        </w:numPr>
        <w:spacing w:after="0"/>
        <w:ind w:left="426" w:hanging="426"/>
        <w:jc w:val="both"/>
        <w:rPr>
          <w:rFonts w:ascii="Times New Roman" w:hAnsi="Times New Roman" w:cs="Times New Roman"/>
          <w:sz w:val="24"/>
        </w:rPr>
      </w:pPr>
      <w:r>
        <w:rPr>
          <w:rFonts w:ascii="Times New Roman" w:hAnsi="Times New Roman" w:cs="Times New Roman"/>
          <w:sz w:val="24"/>
        </w:rPr>
        <w:t xml:space="preserve">Kepraktisan </w:t>
      </w:r>
    </w:p>
    <w:p w:rsidR="000F1F2B" w:rsidRPr="00762075" w:rsidRDefault="000F1F2B" w:rsidP="00036F38">
      <w:pPr>
        <w:spacing w:after="0"/>
        <w:jc w:val="both"/>
        <w:rPr>
          <w:rFonts w:ascii="Times New Roman" w:hAnsi="Times New Roman" w:cs="Times New Roman"/>
          <w:sz w:val="24"/>
          <w:lang w:val="id-ID"/>
        </w:rPr>
      </w:pPr>
      <w:proofErr w:type="gramStart"/>
      <w:r>
        <w:rPr>
          <w:rFonts w:ascii="Times New Roman" w:hAnsi="Times New Roman" w:cs="Times New Roman"/>
          <w:sz w:val="24"/>
          <w:szCs w:val="24"/>
        </w:rPr>
        <w:t>Instrumen penilaian yang digunakan untuk m</w:t>
      </w:r>
      <w:r w:rsidR="009A7D5C">
        <w:rPr>
          <w:rFonts w:ascii="Times New Roman" w:hAnsi="Times New Roman" w:cs="Times New Roman"/>
          <w:sz w:val="24"/>
          <w:szCs w:val="24"/>
        </w:rPr>
        <w:t>engetahui praktis tidaknya penilaian autentik</w:t>
      </w:r>
      <w:r w:rsidR="00524C7D">
        <w:rPr>
          <w:rFonts w:ascii="Times New Roman" w:hAnsi="Times New Roman" w:cs="Times New Roman"/>
          <w:sz w:val="24"/>
          <w:szCs w:val="24"/>
        </w:rPr>
        <w:t xml:space="preserve"> </w:t>
      </w:r>
      <w:r>
        <w:rPr>
          <w:rFonts w:ascii="Times New Roman" w:hAnsi="Times New Roman" w:cs="Times New Roman"/>
          <w:sz w:val="24"/>
          <w:szCs w:val="24"/>
        </w:rPr>
        <w:t>dalam lembar</w:t>
      </w:r>
      <w:r w:rsidR="00376ED4">
        <w:rPr>
          <w:rFonts w:ascii="Times New Roman" w:hAnsi="Times New Roman" w:cs="Times New Roman"/>
          <w:sz w:val="24"/>
          <w:szCs w:val="24"/>
        </w:rPr>
        <w:t xml:space="preserve"> observasi keterlaksanaan penilaian autentik.</w:t>
      </w:r>
      <w:proofErr w:type="gramEnd"/>
      <w:r w:rsidR="00376ED4">
        <w:rPr>
          <w:rFonts w:ascii="Times New Roman" w:hAnsi="Times New Roman" w:cs="Times New Roman"/>
          <w:sz w:val="24"/>
          <w:szCs w:val="24"/>
        </w:rPr>
        <w:t xml:space="preserve"> </w:t>
      </w:r>
    </w:p>
    <w:p w:rsidR="000F1F2B" w:rsidRPr="00C04CD9" w:rsidRDefault="000F1F2B" w:rsidP="00036F38">
      <w:pPr>
        <w:numPr>
          <w:ilvl w:val="0"/>
          <w:numId w:val="2"/>
        </w:numPr>
        <w:spacing w:after="0"/>
        <w:ind w:left="426" w:hanging="426"/>
        <w:jc w:val="both"/>
        <w:rPr>
          <w:rFonts w:ascii="Times New Roman" w:hAnsi="Times New Roman" w:cs="Times New Roman"/>
          <w:sz w:val="24"/>
          <w:lang w:val="id-ID"/>
        </w:rPr>
      </w:pPr>
      <w:r>
        <w:rPr>
          <w:rFonts w:ascii="Times New Roman" w:hAnsi="Times New Roman" w:cs="Times New Roman"/>
          <w:sz w:val="24"/>
          <w:lang w:val="id-ID"/>
        </w:rPr>
        <w:t>Teknik Analisis Data</w:t>
      </w:r>
    </w:p>
    <w:p w:rsidR="000F1F2B" w:rsidRDefault="000F1F2B" w:rsidP="00036F38">
      <w:pPr>
        <w:spacing w:after="0"/>
        <w:jc w:val="both"/>
        <w:rPr>
          <w:rFonts w:ascii="Times New Roman" w:hAnsi="Times New Roman" w:cs="Times New Roman"/>
          <w:sz w:val="24"/>
          <w:szCs w:val="24"/>
          <w:lang w:val="id-ID"/>
        </w:rPr>
      </w:pPr>
      <w:proofErr w:type="gramStart"/>
      <w:r>
        <w:rPr>
          <w:rFonts w:ascii="Times New Roman" w:hAnsi="Times New Roman" w:cs="Times New Roman"/>
          <w:sz w:val="24"/>
          <w:szCs w:val="24"/>
        </w:rPr>
        <w:t>Data yang telah dikumpulkan dengan menggunakan instrumen, selanjutnya dianalisis, secara kuantitatif dan diarahkan untuk menjelaskan kevalidan, k</w:t>
      </w:r>
      <w:r w:rsidR="00B15CC8">
        <w:rPr>
          <w:rFonts w:ascii="Times New Roman" w:hAnsi="Times New Roman" w:cs="Times New Roman"/>
          <w:sz w:val="24"/>
          <w:szCs w:val="24"/>
        </w:rPr>
        <w:t>eefektifan dan kepraktisan penilaian autentik</w:t>
      </w:r>
      <w:r>
        <w:rPr>
          <w:rFonts w:ascii="Times New Roman" w:hAnsi="Times New Roman" w:cs="Times New Roman"/>
          <w:sz w:val="24"/>
          <w:szCs w:val="24"/>
        </w:rPr>
        <w:t xml:space="preserve"> yang dikembangkan.</w:t>
      </w:r>
      <w:proofErr w:type="gramEnd"/>
    </w:p>
    <w:p w:rsidR="000F1F2B" w:rsidRDefault="000F1F2B" w:rsidP="00036F38">
      <w:pPr>
        <w:pStyle w:val="ListParagraph"/>
        <w:numPr>
          <w:ilvl w:val="0"/>
          <w:numId w:val="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Analisis data</w:t>
      </w:r>
      <w:r w:rsidR="00B15CC8">
        <w:rPr>
          <w:rFonts w:ascii="Times New Roman" w:hAnsi="Times New Roman" w:cs="Times New Roman"/>
          <w:sz w:val="24"/>
          <w:szCs w:val="24"/>
        </w:rPr>
        <w:t xml:space="preserve"> kevalidan </w:t>
      </w:r>
      <w:r w:rsidR="00B15CC8">
        <w:rPr>
          <w:rFonts w:ascii="Times New Roman" w:hAnsi="Times New Roman" w:cs="Times New Roman"/>
          <w:sz w:val="24"/>
          <w:szCs w:val="24"/>
          <w:lang w:val="en-GB"/>
        </w:rPr>
        <w:t>perangkat penilaian autentik</w:t>
      </w:r>
    </w:p>
    <w:p w:rsidR="000F1F2B" w:rsidRPr="00B52DBB" w:rsidRDefault="000F1F2B" w:rsidP="00036F38">
      <w:pPr>
        <w:spacing w:after="0"/>
        <w:jc w:val="both"/>
        <w:rPr>
          <w:rFonts w:ascii="Times New Roman" w:hAnsi="Times New Roman" w:cs="Times New Roman"/>
          <w:sz w:val="24"/>
          <w:szCs w:val="24"/>
          <w:lang w:val="id-ID"/>
        </w:rPr>
      </w:pPr>
      <w:r w:rsidRPr="00BB2D3E">
        <w:rPr>
          <w:rFonts w:ascii="Times New Roman" w:hAnsi="Times New Roman" w:cs="Times New Roman"/>
          <w:sz w:val="24"/>
          <w:szCs w:val="24"/>
        </w:rPr>
        <w:t xml:space="preserve">Tahap </w:t>
      </w:r>
      <w:r>
        <w:rPr>
          <w:rFonts w:ascii="Times New Roman" w:hAnsi="Times New Roman" w:cs="Times New Roman"/>
          <w:sz w:val="24"/>
          <w:szCs w:val="24"/>
        </w:rPr>
        <w:t>analisis yang dilakukan</w:t>
      </w:r>
      <w:r>
        <w:rPr>
          <w:rFonts w:ascii="Times New Roman" w:hAnsi="Times New Roman" w:cs="Times New Roman"/>
          <w:sz w:val="24"/>
          <w:szCs w:val="24"/>
          <w:lang w:val="id-ID"/>
        </w:rPr>
        <w:t xml:space="preserve"> adalah: </w:t>
      </w:r>
    </w:p>
    <w:p w:rsidR="000F1F2B" w:rsidRDefault="000F1F2B" w:rsidP="00036F38">
      <w:pPr>
        <w:suppressAutoHyphens/>
        <w:spacing w:after="0"/>
        <w:jc w:val="both"/>
        <w:rPr>
          <w:rFonts w:ascii="Times New Roman" w:hAnsi="Times New Roman" w:cs="Times New Roman"/>
          <w:sz w:val="24"/>
          <w:szCs w:val="24"/>
          <w:lang w:val="id-ID"/>
        </w:rPr>
      </w:pPr>
      <w:r w:rsidRPr="00B52DBB">
        <w:rPr>
          <w:rFonts w:ascii="Times New Roman" w:hAnsi="Times New Roman" w:cs="Times New Roman"/>
          <w:sz w:val="24"/>
          <w:szCs w:val="24"/>
        </w:rPr>
        <w:t>Mencari rata-rata total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B52DBB">
        <w:rPr>
          <w:rFonts w:ascii="Times New Roman" w:hAnsi="Times New Roman" w:cs="Times New Roman"/>
          <w:sz w:val="24"/>
          <w:szCs w:val="24"/>
        </w:rPr>
        <w:t>) penilaian validator dengan rumus:</w:t>
      </w:r>
    </w:p>
    <w:p w:rsidR="000F1F2B" w:rsidRPr="00B52DBB" w:rsidRDefault="000E5BE0" w:rsidP="00036F38">
      <w:pPr>
        <w:suppressAutoHyphens/>
        <w:spacing w:after="0"/>
        <w:jc w:val="both"/>
        <w:rPr>
          <w:rFonts w:ascii="Times New Roman" w:hAnsi="Times New Roman" w:cs="Times New Roman"/>
          <w:sz w:val="24"/>
          <w:szCs w:val="24"/>
          <w:lang w:val="id-ID"/>
        </w:rPr>
      </w:pPr>
      <m:oMathPara>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r>
            <w:rPr>
              <w:rFonts w:ascii="Cambria Math" w:hAnsi="Times New Roman" w:cs="Times New Roman"/>
              <w:sz w:val="24"/>
              <w:szCs w:val="24"/>
            </w:rPr>
            <m:t xml:space="preserve">= </m:t>
          </m:r>
          <m:f>
            <m:fPr>
              <m:ctrlPr>
                <w:rPr>
                  <w:rFonts w:ascii="Cambria Math" w:hAnsi="Times New Roman" w:cs="Times New Roman"/>
                  <w:i/>
                  <w:sz w:val="24"/>
                  <w:szCs w:val="24"/>
                </w:rPr>
              </m:ctrlPr>
            </m:fPr>
            <m:num>
              <m:nary>
                <m:naryPr>
                  <m:chr m:val="∑"/>
                  <m:limLoc m:val="subSup"/>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A</m:t>
                              </m:r>
                            </m:e>
                          </m:acc>
                        </m:e>
                        <m:sub>
                          <m:r>
                            <w:rPr>
                              <w:rFonts w:ascii="Cambria Math" w:hAnsi="Cambria Math" w:cs="Times New Roman"/>
                              <w:sz w:val="24"/>
                              <w:szCs w:val="24"/>
                            </w:rPr>
                            <m:t>i</m:t>
                          </m:r>
                        </m:sub>
                      </m:sSub>
                    </m:e>
                    <m:sub/>
                  </m:sSub>
                </m:e>
              </m:nary>
            </m:num>
            <m:den>
              <m:r>
                <w:rPr>
                  <w:rFonts w:ascii="Cambria Math" w:hAnsi="Cambria Math" w:cs="Times New Roman"/>
                  <w:sz w:val="24"/>
                  <w:szCs w:val="24"/>
                </w:rPr>
                <m:t>n</m:t>
              </m:r>
            </m:den>
          </m:f>
        </m:oMath>
      </m:oMathPara>
    </w:p>
    <w:p w:rsidR="000F1F2B" w:rsidRPr="00BB2D3E" w:rsidRDefault="000F1F2B" w:rsidP="00036F38">
      <w:pPr>
        <w:pStyle w:val="ListParagraph"/>
        <w:spacing w:after="0"/>
        <w:jc w:val="both"/>
        <w:rPr>
          <w:rFonts w:ascii="Times New Roman" w:hAnsi="Times New Roman" w:cs="Times New Roman"/>
          <w:sz w:val="24"/>
          <w:szCs w:val="24"/>
        </w:rPr>
      </w:pPr>
      <w:r w:rsidRPr="00BB2D3E">
        <w:rPr>
          <w:rFonts w:ascii="Times New Roman" w:hAnsi="Times New Roman" w:cs="Times New Roman"/>
          <w:sz w:val="24"/>
          <w:szCs w:val="24"/>
        </w:rPr>
        <w:t>dengan:</w:t>
      </w:r>
    </w:p>
    <w:p w:rsidR="000F1F2B" w:rsidRPr="00BB2D3E" w:rsidRDefault="000F1F2B" w:rsidP="00036F38">
      <w:pPr>
        <w:pStyle w:val="ListParagraph"/>
        <w:spacing w:after="0"/>
        <w:jc w:val="both"/>
        <w:rPr>
          <w:rFonts w:ascii="Times New Roman" w:hAnsi="Times New Roman" w:cs="Times New Roman"/>
          <w:sz w:val="24"/>
          <w:szCs w:val="24"/>
        </w:rPr>
      </w:pPr>
      <w:r w:rsidRPr="00BB2D3E">
        <w:rPr>
          <w:rFonts w:ascii="Times New Roman" w:hAnsi="Times New Roman" w:cs="Times New Roman"/>
          <w:sz w:val="24"/>
          <w:szCs w:val="24"/>
        </w:rPr>
        <w:tab/>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BB2D3E">
        <w:rPr>
          <w:rFonts w:ascii="Times New Roman" w:hAnsi="Times New Roman" w:cs="Times New Roman"/>
          <w:sz w:val="24"/>
          <w:szCs w:val="24"/>
        </w:rPr>
        <w:tab/>
        <w:t>= rata-rata total penilaian validator</w:t>
      </w:r>
    </w:p>
    <w:p w:rsidR="000F1F2B" w:rsidRPr="00BB2D3E" w:rsidRDefault="000E5BE0" w:rsidP="00036F38">
      <w:pPr>
        <w:pStyle w:val="ListParagraph"/>
        <w:spacing w:after="0"/>
        <w:jc w:val="both"/>
        <w:rPr>
          <w:rFonts w:ascii="Times New Roman" w:hAnsi="Times New Roman" w:cs="Times New Roman"/>
          <w:sz w:val="24"/>
          <w:szCs w:val="24"/>
        </w:rPr>
      </w:pPr>
      <m:oMath>
        <m:acc>
          <m:accPr>
            <m:chr m:val="̅"/>
            <m:ctrlPr>
              <w:rPr>
                <w:rFonts w:ascii="Cambria Math" w:hAnsi="Times New Roman"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i</m:t>
        </m:r>
      </m:oMath>
      <w:r w:rsidR="000F1F2B" w:rsidRPr="00BB2D3E">
        <w:rPr>
          <w:rFonts w:ascii="Times New Roman" w:hAnsi="Times New Roman" w:cs="Times New Roman"/>
          <w:i/>
          <w:sz w:val="24"/>
          <w:szCs w:val="24"/>
        </w:rPr>
        <w:tab/>
      </w:r>
      <w:r w:rsidR="000F1F2B" w:rsidRPr="00BB2D3E">
        <w:rPr>
          <w:rFonts w:ascii="Times New Roman" w:hAnsi="Times New Roman" w:cs="Times New Roman"/>
          <w:sz w:val="24"/>
          <w:szCs w:val="24"/>
        </w:rPr>
        <w:t>= rata-rata aspek ke-i</w:t>
      </w:r>
    </w:p>
    <w:p w:rsidR="000F1F2B" w:rsidRPr="00BB2D3E" w:rsidRDefault="000F1F2B" w:rsidP="00036F38">
      <w:pPr>
        <w:pStyle w:val="ListParagraph"/>
        <w:spacing w:after="0"/>
        <w:jc w:val="both"/>
        <w:rPr>
          <w:rFonts w:ascii="Times New Roman" w:hAnsi="Times New Roman" w:cs="Times New Roman"/>
          <w:sz w:val="24"/>
          <w:szCs w:val="24"/>
        </w:rPr>
      </w:pPr>
      <w:r w:rsidRPr="00BB2D3E">
        <w:rPr>
          <w:rFonts w:ascii="Times New Roman" w:hAnsi="Times New Roman" w:cs="Times New Roman"/>
          <w:sz w:val="24"/>
          <w:szCs w:val="24"/>
        </w:rPr>
        <w:t>n</w:t>
      </w:r>
      <w:r w:rsidRPr="00BB2D3E">
        <w:rPr>
          <w:rFonts w:ascii="Times New Roman" w:hAnsi="Times New Roman" w:cs="Times New Roman"/>
          <w:sz w:val="24"/>
          <w:szCs w:val="24"/>
        </w:rPr>
        <w:tab/>
        <w:t>= banyak aspek</w:t>
      </w:r>
    </w:p>
    <w:p w:rsidR="000F1F2B" w:rsidRPr="00B52DBB" w:rsidRDefault="000F1F2B" w:rsidP="00036F38">
      <w:pPr>
        <w:suppressAutoHyphens/>
        <w:spacing w:after="0"/>
        <w:jc w:val="both"/>
        <w:rPr>
          <w:rFonts w:ascii="Times New Roman" w:hAnsi="Times New Roman" w:cs="Times New Roman"/>
          <w:sz w:val="24"/>
          <w:szCs w:val="24"/>
        </w:rPr>
      </w:pPr>
      <w:r w:rsidRPr="00B52DBB">
        <w:rPr>
          <w:rFonts w:ascii="Times New Roman" w:hAnsi="Times New Roman" w:cs="Times New Roman"/>
          <w:sz w:val="24"/>
          <w:szCs w:val="24"/>
        </w:rPr>
        <w:t>Kategori validitas yakni:</w:t>
      </w:r>
    </w:p>
    <w:p w:rsidR="000F1F2B" w:rsidRPr="00B52DBB" w:rsidRDefault="000F1F2B" w:rsidP="00036F38">
      <w:pPr>
        <w:spacing w:after="0"/>
        <w:jc w:val="both"/>
        <w:rPr>
          <w:rFonts w:ascii="Times New Roman" w:hAnsi="Times New Roman" w:cs="Times New Roman"/>
          <w:sz w:val="24"/>
          <w:szCs w:val="24"/>
        </w:rPr>
      </w:pPr>
      <w:r w:rsidRPr="00B52DBB">
        <w:rPr>
          <w:rFonts w:ascii="Times New Roman" w:hAnsi="Times New Roman" w:cs="Times New Roman"/>
          <w:sz w:val="24"/>
          <w:szCs w:val="24"/>
        </w:rPr>
        <w:t>3</w:t>
      </w:r>
      <w:proofErr w:type="gramStart"/>
      <w:r w:rsidRPr="00B52DBB">
        <w:rPr>
          <w:rFonts w:ascii="Times New Roman" w:hAnsi="Times New Roman" w:cs="Times New Roman"/>
          <w:sz w:val="24"/>
          <w:szCs w:val="24"/>
        </w:rPr>
        <w:t>,5</w:t>
      </w:r>
      <w:proofErr w:type="gramEnd"/>
      <w:r w:rsidRPr="00B52DBB">
        <w:rPr>
          <w:rFonts w:ascii="Times New Roman" w:hAnsi="Times New Roman" w:cs="Times New Roman"/>
          <w:sz w:val="24"/>
          <w:szCs w:val="24"/>
        </w:rPr>
        <w:t xml:space="preserve"> </w:t>
      </w:r>
      <m:oMath>
        <m:r>
          <w:rPr>
            <w:rFonts w:ascii="Cambria Math" w:hAnsi="Times New Roman" w:cs="Times New Roman"/>
            <w:sz w:val="24"/>
            <w:szCs w:val="24"/>
          </w:rPr>
          <m:t>≤</m:t>
        </m:r>
        <m:r>
          <w:rPr>
            <w:rFonts w:ascii="Cambria Math" w:hAnsi="Cambria Math" w:cs="Times New Roman"/>
            <w:sz w:val="24"/>
            <w:szCs w:val="24"/>
          </w:rPr>
          <m:t>M</m:t>
        </m:r>
        <m:r>
          <w:rPr>
            <w:rFonts w:ascii="Cambria Math" w:hAnsi="Times New Roman" w:cs="Times New Roman"/>
            <w:sz w:val="24"/>
            <w:szCs w:val="24"/>
          </w:rPr>
          <m:t>≤</m:t>
        </m:r>
        <m:r>
          <w:rPr>
            <w:rFonts w:ascii="Cambria Math" w:hAnsi="Times New Roman" w:cs="Times New Roman"/>
            <w:sz w:val="24"/>
            <w:szCs w:val="24"/>
          </w:rPr>
          <m:t>4</m:t>
        </m:r>
      </m:oMath>
      <w:r w:rsidRPr="00B52DBB">
        <w:rPr>
          <w:rFonts w:ascii="Times New Roman" w:hAnsi="Times New Roman" w:cs="Times New Roman"/>
          <w:sz w:val="24"/>
          <w:szCs w:val="24"/>
        </w:rPr>
        <w:tab/>
        <w:t>sangat valid (sv)</w:t>
      </w:r>
    </w:p>
    <w:p w:rsidR="000F1F2B" w:rsidRPr="00B52DBB" w:rsidRDefault="000F1F2B" w:rsidP="00036F38">
      <w:pPr>
        <w:spacing w:after="0"/>
        <w:jc w:val="both"/>
        <w:rPr>
          <w:rFonts w:ascii="Times New Roman" w:hAnsi="Times New Roman" w:cs="Times New Roman"/>
          <w:sz w:val="24"/>
          <w:szCs w:val="24"/>
        </w:rPr>
      </w:pPr>
      <w:r w:rsidRPr="00B52DBB">
        <w:rPr>
          <w:rFonts w:ascii="Times New Roman" w:hAnsi="Times New Roman" w:cs="Times New Roman"/>
          <w:sz w:val="24"/>
          <w:szCs w:val="24"/>
        </w:rPr>
        <w:t>2</w:t>
      </w:r>
      <w:proofErr w:type="gramStart"/>
      <w:r w:rsidRPr="00B52DBB">
        <w:rPr>
          <w:rFonts w:ascii="Times New Roman" w:hAnsi="Times New Roman" w:cs="Times New Roman"/>
          <w:sz w:val="24"/>
          <w:szCs w:val="24"/>
        </w:rPr>
        <w:t>,5</w:t>
      </w:r>
      <w:proofErr w:type="gramEnd"/>
      <w:r w:rsidRPr="00B52DBB">
        <w:rPr>
          <w:rFonts w:ascii="Times New Roman" w:hAnsi="Times New Roman" w:cs="Times New Roman"/>
          <w:sz w:val="24"/>
          <w:szCs w:val="24"/>
        </w:rPr>
        <w:t xml:space="preserve"> </w:t>
      </w:r>
      <m:oMath>
        <m:r>
          <w:rPr>
            <w:rFonts w:ascii="Cambria Math" w:hAnsi="Times New Roman" w:cs="Times New Roman"/>
            <w:sz w:val="24"/>
            <w:szCs w:val="24"/>
          </w:rPr>
          <m:t>≤</m:t>
        </m:r>
      </m:oMath>
      <w:r w:rsidRPr="00B52DBB">
        <w:rPr>
          <w:rFonts w:ascii="Times New Roman" w:hAnsi="Times New Roman" w:cs="Times New Roman"/>
          <w:sz w:val="24"/>
          <w:szCs w:val="24"/>
        </w:rPr>
        <w:t xml:space="preserve"> M </w:t>
      </w:r>
      <m:oMath>
        <m:r>
          <w:rPr>
            <w:rFonts w:ascii="Cambria Math" w:hAnsi="Times New Roman" w:cs="Times New Roman"/>
            <w:sz w:val="24"/>
            <w:szCs w:val="24"/>
          </w:rPr>
          <m:t>&lt;</m:t>
        </m:r>
      </m:oMath>
      <w:r w:rsidRPr="00B52DBB">
        <w:rPr>
          <w:rFonts w:ascii="Times New Roman" w:hAnsi="Times New Roman" w:cs="Times New Roman"/>
          <w:sz w:val="24"/>
          <w:szCs w:val="24"/>
        </w:rPr>
        <w:t xml:space="preserve"> 3,5</w:t>
      </w:r>
      <w:r w:rsidRPr="00B52DBB">
        <w:rPr>
          <w:rFonts w:ascii="Times New Roman" w:hAnsi="Times New Roman" w:cs="Times New Roman"/>
          <w:sz w:val="24"/>
          <w:szCs w:val="24"/>
        </w:rPr>
        <w:tab/>
        <w:t>valid (v)</w:t>
      </w:r>
    </w:p>
    <w:p w:rsidR="000F1F2B" w:rsidRPr="00B52DBB" w:rsidRDefault="000F1F2B" w:rsidP="00036F38">
      <w:pPr>
        <w:spacing w:after="0"/>
        <w:jc w:val="both"/>
        <w:rPr>
          <w:rFonts w:ascii="Times New Roman" w:hAnsi="Times New Roman" w:cs="Times New Roman"/>
          <w:sz w:val="24"/>
          <w:szCs w:val="24"/>
        </w:rPr>
      </w:pPr>
      <w:r w:rsidRPr="00B52DBB">
        <w:rPr>
          <w:rFonts w:ascii="Times New Roman" w:hAnsi="Times New Roman" w:cs="Times New Roman"/>
          <w:sz w:val="24"/>
          <w:szCs w:val="24"/>
        </w:rPr>
        <w:t>1</w:t>
      </w:r>
      <w:proofErr w:type="gramStart"/>
      <w:r w:rsidRPr="00B52DBB">
        <w:rPr>
          <w:rFonts w:ascii="Times New Roman" w:hAnsi="Times New Roman" w:cs="Times New Roman"/>
          <w:sz w:val="24"/>
          <w:szCs w:val="24"/>
        </w:rPr>
        <w:t>,5</w:t>
      </w:r>
      <w:proofErr w:type="gramEnd"/>
      <w:r w:rsidRPr="00B52DBB">
        <w:rPr>
          <w:rFonts w:ascii="Times New Roman" w:hAnsi="Times New Roman" w:cs="Times New Roman"/>
          <w:sz w:val="24"/>
          <w:szCs w:val="24"/>
        </w:rPr>
        <w:t xml:space="preserve"> </w:t>
      </w:r>
      <m:oMath>
        <m:r>
          <w:rPr>
            <w:rFonts w:ascii="Cambria Math" w:hAnsi="Times New Roman" w:cs="Times New Roman"/>
            <w:sz w:val="24"/>
            <w:szCs w:val="24"/>
          </w:rPr>
          <m:t>≤</m:t>
        </m:r>
      </m:oMath>
      <w:r w:rsidRPr="00B52DBB">
        <w:rPr>
          <w:rFonts w:ascii="Times New Roman" w:hAnsi="Times New Roman" w:cs="Times New Roman"/>
          <w:sz w:val="24"/>
          <w:szCs w:val="24"/>
        </w:rPr>
        <w:t xml:space="preserve"> M </w:t>
      </w:r>
      <m:oMath>
        <m:r>
          <w:rPr>
            <w:rFonts w:ascii="Cambria Math" w:hAnsi="Times New Roman" w:cs="Times New Roman"/>
            <w:sz w:val="24"/>
            <w:szCs w:val="24"/>
          </w:rPr>
          <m:t>&lt;</m:t>
        </m:r>
      </m:oMath>
      <w:r w:rsidRPr="00B52DBB">
        <w:rPr>
          <w:rFonts w:ascii="Times New Roman" w:hAnsi="Times New Roman" w:cs="Times New Roman"/>
          <w:sz w:val="24"/>
          <w:szCs w:val="24"/>
        </w:rPr>
        <w:t xml:space="preserve"> 2,5</w:t>
      </w:r>
      <w:r w:rsidRPr="00B52DBB">
        <w:rPr>
          <w:rFonts w:ascii="Times New Roman" w:hAnsi="Times New Roman" w:cs="Times New Roman"/>
          <w:sz w:val="24"/>
          <w:szCs w:val="24"/>
        </w:rPr>
        <w:tab/>
        <w:t>cukup valid (cv)</w:t>
      </w:r>
    </w:p>
    <w:p w:rsidR="000F1F2B" w:rsidRPr="00B52DBB" w:rsidRDefault="000F1F2B" w:rsidP="00036F38">
      <w:pPr>
        <w:spacing w:after="0"/>
        <w:jc w:val="both"/>
        <w:rPr>
          <w:rFonts w:ascii="Times New Roman" w:hAnsi="Times New Roman" w:cs="Times New Roman"/>
          <w:sz w:val="24"/>
          <w:szCs w:val="24"/>
        </w:rPr>
      </w:pPr>
      <w:r w:rsidRPr="00B52DBB">
        <w:rPr>
          <w:rFonts w:ascii="Times New Roman" w:hAnsi="Times New Roman" w:cs="Times New Roman"/>
          <w:sz w:val="24"/>
          <w:szCs w:val="24"/>
        </w:rPr>
        <w:lastRenderedPageBreak/>
        <w:t xml:space="preserve">M </w:t>
      </w:r>
      <m:oMath>
        <m:r>
          <w:rPr>
            <w:rFonts w:ascii="Cambria Math" w:hAnsi="Times New Roman" w:cs="Times New Roman"/>
            <w:sz w:val="24"/>
            <w:szCs w:val="24"/>
          </w:rPr>
          <m:t>&lt;</m:t>
        </m:r>
      </m:oMath>
      <w:r w:rsidRPr="00B52DBB">
        <w:rPr>
          <w:rFonts w:ascii="Times New Roman" w:hAnsi="Times New Roman" w:cs="Times New Roman"/>
          <w:sz w:val="24"/>
          <w:szCs w:val="24"/>
        </w:rPr>
        <w:t xml:space="preserve"> 1</w:t>
      </w:r>
      <w:proofErr w:type="gramStart"/>
      <w:r w:rsidRPr="00B52DBB">
        <w:rPr>
          <w:rFonts w:ascii="Times New Roman" w:hAnsi="Times New Roman" w:cs="Times New Roman"/>
          <w:sz w:val="24"/>
          <w:szCs w:val="24"/>
        </w:rPr>
        <w:t>,5</w:t>
      </w:r>
      <w:proofErr w:type="gramEnd"/>
      <w:r w:rsidRPr="00B52DBB">
        <w:rPr>
          <w:rFonts w:ascii="Times New Roman" w:hAnsi="Times New Roman" w:cs="Times New Roman"/>
          <w:sz w:val="24"/>
          <w:szCs w:val="24"/>
        </w:rPr>
        <w:t xml:space="preserve"> tidak valid (tv)</w:t>
      </w:r>
    </w:p>
    <w:p w:rsidR="000F1F2B" w:rsidRPr="00B52DBB" w:rsidRDefault="000F1F2B" w:rsidP="00036F38">
      <w:pPr>
        <w:spacing w:after="0"/>
        <w:jc w:val="both"/>
        <w:rPr>
          <w:rFonts w:ascii="Times New Roman" w:hAnsi="Times New Roman" w:cs="Times New Roman"/>
          <w:sz w:val="24"/>
          <w:szCs w:val="24"/>
        </w:rPr>
      </w:pPr>
      <w:r w:rsidRPr="00B52DBB">
        <w:rPr>
          <w:rFonts w:ascii="Times New Roman" w:hAnsi="Times New Roman" w:cs="Times New Roman"/>
          <w:sz w:val="24"/>
          <w:szCs w:val="24"/>
        </w:rPr>
        <w:t>Keterangan:</w:t>
      </w:r>
    </w:p>
    <w:p w:rsidR="000F1F2B" w:rsidRPr="00B52DBB" w:rsidRDefault="000F1F2B" w:rsidP="00036F38">
      <w:pPr>
        <w:spacing w:after="0"/>
        <w:jc w:val="both"/>
        <w:rPr>
          <w:rFonts w:ascii="Times New Roman" w:hAnsi="Times New Roman" w:cs="Times New Roman"/>
          <w:sz w:val="24"/>
          <w:szCs w:val="24"/>
        </w:rPr>
      </w:pPr>
      <w:r w:rsidRPr="00B52DBB">
        <w:rPr>
          <w:rFonts w:ascii="Times New Roman" w:hAnsi="Times New Roman" w:cs="Times New Roman"/>
          <w:sz w:val="24"/>
          <w:szCs w:val="24"/>
        </w:rPr>
        <w:t>M = K</w:t>
      </w:r>
      <w:r w:rsidRPr="00B52DBB">
        <w:rPr>
          <w:rFonts w:ascii="Times New Roman" w:hAnsi="Times New Roman" w:cs="Times New Roman"/>
          <w:sz w:val="24"/>
          <w:szCs w:val="24"/>
          <w:vertAlign w:val="subscript"/>
        </w:rPr>
        <w:t>i</w:t>
      </w:r>
      <w:r w:rsidRPr="00B52DBB">
        <w:rPr>
          <w:rFonts w:ascii="Times New Roman" w:hAnsi="Times New Roman" w:cs="Times New Roman"/>
          <w:sz w:val="24"/>
          <w:szCs w:val="24"/>
        </w:rPr>
        <w:t xml:space="preserve"> untuk mencari validitas setiap kriteria </w:t>
      </w:r>
    </w:p>
    <w:p w:rsidR="000F1F2B" w:rsidRPr="00B52DBB" w:rsidRDefault="000F1F2B" w:rsidP="00036F38">
      <w:pPr>
        <w:spacing w:after="0"/>
        <w:jc w:val="both"/>
        <w:rPr>
          <w:rFonts w:ascii="Times New Roman" w:hAnsi="Times New Roman" w:cs="Times New Roman"/>
          <w:sz w:val="24"/>
          <w:szCs w:val="24"/>
        </w:rPr>
      </w:pPr>
      <w:r w:rsidRPr="00B52DBB">
        <w:rPr>
          <w:rFonts w:ascii="Times New Roman" w:hAnsi="Times New Roman" w:cs="Times New Roman"/>
          <w:sz w:val="24"/>
          <w:szCs w:val="24"/>
        </w:rPr>
        <w:t xml:space="preserve">M = </w:t>
      </w:r>
      <m:oMath>
        <m:acc>
          <m:accPr>
            <m:chr m:val="̅"/>
            <m:ctrlPr>
              <w:rPr>
                <w:rFonts w:ascii="Cambria Math" w:hAnsi="Times New Roman" w:cs="Times New Roman"/>
                <w:i/>
                <w:sz w:val="24"/>
                <w:szCs w:val="24"/>
              </w:rPr>
            </m:ctrlPr>
          </m:accPr>
          <m:e>
            <m:r>
              <w:rPr>
                <w:rFonts w:ascii="Cambria Math" w:hAnsi="Cambria Math" w:cs="Times New Roman"/>
                <w:sz w:val="24"/>
                <w:szCs w:val="24"/>
              </w:rPr>
              <m:t>A</m:t>
            </m:r>
          </m:e>
        </m:acc>
      </m:oMath>
      <w:r w:rsidRPr="00B52DBB">
        <w:rPr>
          <w:rFonts w:ascii="Times New Roman" w:hAnsi="Times New Roman" w:cs="Times New Roman"/>
          <w:sz w:val="24"/>
          <w:szCs w:val="24"/>
          <w:vertAlign w:val="subscript"/>
        </w:rPr>
        <w:t>i</w:t>
      </w:r>
      <w:r w:rsidRPr="00B52DBB">
        <w:rPr>
          <w:rFonts w:ascii="Times New Roman" w:hAnsi="Times New Roman" w:cs="Times New Roman"/>
          <w:sz w:val="24"/>
          <w:szCs w:val="24"/>
        </w:rPr>
        <w:t xml:space="preserve"> untuk mencari validitas setiap aspek</w:t>
      </w:r>
    </w:p>
    <w:p w:rsidR="000F1F2B" w:rsidRPr="0072163A" w:rsidRDefault="000F1F2B" w:rsidP="00036F38">
      <w:pPr>
        <w:spacing w:after="0"/>
        <w:jc w:val="both"/>
        <w:rPr>
          <w:rFonts w:ascii="Times New Roman" w:hAnsi="Times New Roman" w:cs="Times New Roman"/>
          <w:sz w:val="24"/>
          <w:szCs w:val="24"/>
          <w:lang w:val="id-ID"/>
        </w:rPr>
      </w:pPr>
      <w:r w:rsidRPr="00B52DBB">
        <w:rPr>
          <w:rFonts w:ascii="Times New Roman" w:hAnsi="Times New Roman" w:cs="Times New Roman"/>
          <w:sz w:val="24"/>
          <w:szCs w:val="24"/>
        </w:rPr>
        <w:t xml:space="preserve">M =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B52DBB">
        <w:rPr>
          <w:rFonts w:ascii="Times New Roman" w:hAnsi="Times New Roman" w:cs="Times New Roman"/>
          <w:sz w:val="24"/>
          <w:szCs w:val="24"/>
        </w:rPr>
        <w:t xml:space="preserve"> untuk mencari validitas keseluruhan aspek</w:t>
      </w:r>
    </w:p>
    <w:p w:rsidR="000F1F2B" w:rsidRDefault="000F1F2B" w:rsidP="00036F38">
      <w:pPr>
        <w:pStyle w:val="ListParagraph"/>
        <w:numPr>
          <w:ilvl w:val="0"/>
          <w:numId w:val="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A</w:t>
      </w:r>
      <w:r w:rsidR="006C4097">
        <w:rPr>
          <w:rFonts w:ascii="Times New Roman" w:hAnsi="Times New Roman" w:cs="Times New Roman"/>
          <w:sz w:val="24"/>
          <w:szCs w:val="24"/>
        </w:rPr>
        <w:t xml:space="preserve">nalisis data keefektifan </w:t>
      </w:r>
      <w:r w:rsidR="006C4097">
        <w:rPr>
          <w:rFonts w:ascii="Times New Roman" w:hAnsi="Times New Roman" w:cs="Times New Roman"/>
          <w:sz w:val="24"/>
          <w:szCs w:val="24"/>
          <w:lang w:val="en-GB"/>
        </w:rPr>
        <w:t>penilaian autentik</w:t>
      </w:r>
    </w:p>
    <w:p w:rsidR="000F1F2B" w:rsidRDefault="000F1F2B" w:rsidP="00036F38">
      <w:pPr>
        <w:pStyle w:val="ListParagraph"/>
        <w:numPr>
          <w:ilvl w:val="0"/>
          <w:numId w:val="6"/>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Analisis kemampuan pendidik dalam mengelola pembelajaran </w:t>
      </w:r>
    </w:p>
    <w:p w:rsidR="000F1F2B" w:rsidRPr="00D306B8" w:rsidRDefault="000F1F2B" w:rsidP="00036F38">
      <w:pPr>
        <w:spacing w:after="0"/>
        <w:jc w:val="both"/>
        <w:rPr>
          <w:rFonts w:ascii="Times New Roman" w:hAnsi="Times New Roman" w:cs="Times New Roman"/>
          <w:sz w:val="24"/>
          <w:szCs w:val="24"/>
          <w:lang w:val="id-ID"/>
        </w:rPr>
      </w:pPr>
      <w:r w:rsidRPr="00D306B8">
        <w:rPr>
          <w:rFonts w:ascii="Times New Roman" w:hAnsi="Times New Roman" w:cs="Times New Roman"/>
          <w:sz w:val="24"/>
          <w:szCs w:val="24"/>
          <w:lang w:val="id-ID"/>
        </w:rPr>
        <w:t>Pengamatan dilakukan terhadap kemampuan pendidik (KG) dalam melakukan pembelajaran pada tiap-tiap aspek dari tahap pembelajaran mulai dari kegiatan pendahuluan, kegiatan inti hingga kegiatan menutup pembelajaran dengan mengacu pada tahap strategi pembelajaran.</w:t>
      </w:r>
    </w:p>
    <w:p w:rsidR="000F1F2B" w:rsidRDefault="000F1F2B" w:rsidP="00036F38">
      <w:pPr>
        <w:pStyle w:val="ListParagraph"/>
        <w:numPr>
          <w:ilvl w:val="0"/>
          <w:numId w:val="6"/>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Analisis data respon peserta didik </w:t>
      </w:r>
      <w:r w:rsidR="002D6FF2">
        <w:rPr>
          <w:rFonts w:ascii="Times New Roman" w:hAnsi="Times New Roman" w:cs="Times New Roman"/>
          <w:sz w:val="24"/>
          <w:szCs w:val="24"/>
        </w:rPr>
        <w:t xml:space="preserve">terhadap </w:t>
      </w:r>
      <w:r w:rsidR="002D6FF2">
        <w:rPr>
          <w:rFonts w:ascii="Times New Roman" w:hAnsi="Times New Roman" w:cs="Times New Roman"/>
          <w:sz w:val="24"/>
          <w:szCs w:val="24"/>
          <w:lang w:val="en-GB"/>
        </w:rPr>
        <w:t>penilaian autentik</w:t>
      </w:r>
    </w:p>
    <w:p w:rsidR="000F1F2B" w:rsidRPr="00BB2D3E" w:rsidRDefault="000F1F2B" w:rsidP="00036F38">
      <w:pPr>
        <w:spacing w:after="0"/>
        <w:jc w:val="both"/>
        <w:rPr>
          <w:rFonts w:ascii="Times New Roman" w:hAnsi="Times New Roman" w:cs="Times New Roman"/>
          <w:sz w:val="24"/>
          <w:szCs w:val="24"/>
        </w:rPr>
      </w:pPr>
      <w:r w:rsidRPr="00BB2D3E">
        <w:rPr>
          <w:rFonts w:ascii="Times New Roman" w:hAnsi="Times New Roman" w:cs="Times New Roman"/>
          <w:sz w:val="24"/>
          <w:szCs w:val="24"/>
        </w:rPr>
        <w:t>Analisis untuk menghitung persentase banyaknya peserta didik yang memberikan respon pada setiap kategori yang ditanyakan dalam lembar angket menggunakan rumus sebagai berikut:</w:t>
      </w:r>
    </w:p>
    <w:p w:rsidR="000F1F2B" w:rsidRPr="00BB2D3E" w:rsidRDefault="000F1F2B" w:rsidP="00036F38">
      <w:pPr>
        <w:spacing w:after="0"/>
        <w:jc w:val="both"/>
        <w:rPr>
          <w:rFonts w:ascii="Times New Roman" w:hAnsi="Times New Roman" w:cs="Times New Roman"/>
          <w:sz w:val="24"/>
          <w:szCs w:val="24"/>
        </w:rPr>
      </w:pPr>
      <w:r w:rsidRPr="00BB2D3E">
        <w:rPr>
          <w:rFonts w:ascii="Times New Roman" w:hAnsi="Times New Roman" w:cs="Times New Roman"/>
          <w:sz w:val="24"/>
          <w:szCs w:val="24"/>
        </w:rPr>
        <w:tab/>
        <w:t xml:space="preserve">PRS = </w:t>
      </w:r>
      <m:oMath>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A</m:t>
                </m:r>
              </m:e>
            </m:nary>
          </m:num>
          <m:den>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B</m:t>
                </m:r>
              </m:e>
            </m:nary>
          </m:den>
        </m:f>
        <m:r>
          <w:rPr>
            <w:rFonts w:ascii="Cambria Math" w:hAnsi="Cambria Math" w:cs="Times New Roman"/>
            <w:sz w:val="24"/>
            <w:szCs w:val="24"/>
          </w:rPr>
          <m:t>x</m:t>
        </m:r>
        <m:r>
          <w:rPr>
            <w:rFonts w:ascii="Cambria Math" w:hAnsi="Times New Roman" w:cs="Times New Roman"/>
            <w:sz w:val="24"/>
            <w:szCs w:val="24"/>
          </w:rPr>
          <m:t xml:space="preserve"> 100%</m:t>
        </m:r>
      </m:oMath>
      <w:r>
        <w:rPr>
          <w:rFonts w:ascii="Times New Roman" w:hAnsi="Times New Roman" w:cs="Times New Roman"/>
          <w:sz w:val="24"/>
          <w:szCs w:val="24"/>
        </w:rPr>
        <w:tab/>
      </w:r>
      <w:r>
        <w:rPr>
          <w:rFonts w:ascii="Times New Roman" w:hAnsi="Times New Roman" w:cs="Times New Roman"/>
          <w:sz w:val="24"/>
          <w:szCs w:val="24"/>
        </w:rPr>
        <w:tab/>
        <w:t>(Trianto, 2009</w:t>
      </w:r>
      <w:r w:rsidRPr="00BB2D3E">
        <w:rPr>
          <w:rFonts w:ascii="Times New Roman" w:hAnsi="Times New Roman" w:cs="Times New Roman"/>
          <w:sz w:val="24"/>
          <w:szCs w:val="24"/>
        </w:rPr>
        <w:t>)</w:t>
      </w:r>
    </w:p>
    <w:p w:rsidR="000F1F2B" w:rsidRPr="00BB2D3E" w:rsidRDefault="000F1F2B" w:rsidP="00036F38">
      <w:pPr>
        <w:spacing w:after="0"/>
        <w:jc w:val="both"/>
        <w:rPr>
          <w:rFonts w:ascii="Times New Roman" w:hAnsi="Times New Roman" w:cs="Times New Roman"/>
          <w:sz w:val="24"/>
          <w:szCs w:val="24"/>
        </w:rPr>
      </w:pPr>
      <w:r w:rsidRPr="00BB2D3E">
        <w:rPr>
          <w:rFonts w:ascii="Times New Roman" w:hAnsi="Times New Roman" w:cs="Times New Roman"/>
          <w:sz w:val="24"/>
          <w:szCs w:val="24"/>
        </w:rPr>
        <w:t>Keterangan:</w:t>
      </w:r>
    </w:p>
    <w:p w:rsidR="000F1F2B" w:rsidRPr="00BB2D3E" w:rsidRDefault="000F1F2B" w:rsidP="00036F38">
      <w:pPr>
        <w:spacing w:after="0"/>
        <w:jc w:val="both"/>
        <w:rPr>
          <w:rFonts w:ascii="Times New Roman" w:hAnsi="Times New Roman" w:cs="Times New Roman"/>
          <w:sz w:val="24"/>
          <w:szCs w:val="24"/>
        </w:rPr>
      </w:pPr>
      <w:r w:rsidRPr="00BB2D3E">
        <w:rPr>
          <w:rFonts w:ascii="Times New Roman" w:hAnsi="Times New Roman" w:cs="Times New Roman"/>
          <w:sz w:val="24"/>
          <w:szCs w:val="24"/>
        </w:rPr>
        <w:t>PRS</w:t>
      </w:r>
      <w:r w:rsidRPr="00BB2D3E">
        <w:rPr>
          <w:rFonts w:ascii="Times New Roman" w:hAnsi="Times New Roman" w:cs="Times New Roman"/>
          <w:sz w:val="24"/>
          <w:szCs w:val="24"/>
        </w:rPr>
        <w:tab/>
        <w:t>= persentase banyak peserta didik yang memberi respon positif terhadap kategori yang ditanyakan.</w:t>
      </w:r>
    </w:p>
    <w:p w:rsidR="000F1F2B" w:rsidRPr="00BB2D3E" w:rsidRDefault="000E5BE0" w:rsidP="00036F38">
      <w:pPr>
        <w:spacing w:after="0"/>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A</m:t>
            </m:r>
          </m:e>
        </m:nary>
      </m:oMath>
      <w:r w:rsidR="000F1F2B" w:rsidRPr="00BB2D3E">
        <w:rPr>
          <w:rFonts w:ascii="Times New Roman" w:hAnsi="Times New Roman" w:cs="Times New Roman"/>
          <w:sz w:val="24"/>
          <w:szCs w:val="24"/>
        </w:rPr>
        <w:tab/>
        <w:t xml:space="preserve">= </w:t>
      </w:r>
      <w:r w:rsidR="000F1F2B">
        <w:rPr>
          <w:rFonts w:ascii="Times New Roman" w:hAnsi="Times New Roman" w:cs="Times New Roman"/>
          <w:sz w:val="24"/>
          <w:szCs w:val="24"/>
        </w:rPr>
        <w:t xml:space="preserve">banyaknya peserta didik </w:t>
      </w:r>
      <w:proofErr w:type="gramStart"/>
      <w:r w:rsidR="000F1F2B">
        <w:rPr>
          <w:rFonts w:ascii="Times New Roman" w:hAnsi="Times New Roman" w:cs="Times New Roman"/>
          <w:sz w:val="24"/>
          <w:szCs w:val="24"/>
        </w:rPr>
        <w:t>yang</w:t>
      </w:r>
      <w:r w:rsidR="000F1F2B">
        <w:rPr>
          <w:rFonts w:ascii="Times New Roman" w:hAnsi="Times New Roman" w:cs="Times New Roman"/>
          <w:sz w:val="24"/>
          <w:szCs w:val="24"/>
          <w:lang w:val="id-ID"/>
        </w:rPr>
        <w:t xml:space="preserve">  </w:t>
      </w:r>
      <w:r w:rsidR="000F1F2B" w:rsidRPr="00BB2D3E">
        <w:rPr>
          <w:rFonts w:ascii="Times New Roman" w:hAnsi="Times New Roman" w:cs="Times New Roman"/>
          <w:sz w:val="24"/>
          <w:szCs w:val="24"/>
        </w:rPr>
        <w:t>memberi</w:t>
      </w:r>
      <w:proofErr w:type="gramEnd"/>
      <w:r w:rsidR="000F1F2B" w:rsidRPr="00BB2D3E">
        <w:rPr>
          <w:rFonts w:ascii="Times New Roman" w:hAnsi="Times New Roman" w:cs="Times New Roman"/>
          <w:sz w:val="24"/>
          <w:szCs w:val="24"/>
        </w:rPr>
        <w:t xml:space="preserve"> respon positif terhadap setiap kategori yang ditanyakan dalam angket.</w:t>
      </w:r>
    </w:p>
    <w:p w:rsidR="000F1F2B" w:rsidRDefault="000E5BE0" w:rsidP="00036F38">
      <w:pPr>
        <w:spacing w:after="0"/>
        <w:jc w:val="both"/>
        <w:rPr>
          <w:rFonts w:ascii="Times New Roman" w:hAnsi="Times New Roman" w:cs="Times New Roman"/>
          <w:sz w:val="24"/>
          <w:szCs w:val="24"/>
          <w:lang w:val="id-ID"/>
        </w:rPr>
      </w:pPr>
      <m:oMath>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B</m:t>
            </m:r>
          </m:e>
        </m:nary>
      </m:oMath>
      <w:r w:rsidR="000F1F2B" w:rsidRPr="00BB2D3E">
        <w:rPr>
          <w:rFonts w:ascii="Times New Roman" w:hAnsi="Times New Roman" w:cs="Times New Roman"/>
          <w:sz w:val="24"/>
          <w:szCs w:val="24"/>
        </w:rPr>
        <w:tab/>
        <w:t>= banyaknya peserta didik yang menjadi subjek uji coba.</w:t>
      </w:r>
    </w:p>
    <w:p w:rsidR="000F1F2B" w:rsidRDefault="000F1F2B" w:rsidP="00036F38">
      <w:pPr>
        <w:pStyle w:val="ListParagraph"/>
        <w:numPr>
          <w:ilvl w:val="0"/>
          <w:numId w:val="6"/>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Analisis respon pendidik</w:t>
      </w:r>
    </w:p>
    <w:p w:rsidR="000F1F2B" w:rsidRPr="000152D6" w:rsidRDefault="000F1F2B" w:rsidP="00036F38">
      <w:pPr>
        <w:spacing w:after="0"/>
        <w:jc w:val="both"/>
        <w:rPr>
          <w:rFonts w:ascii="Times New Roman" w:hAnsi="Times New Roman" w:cs="Times New Roman"/>
          <w:sz w:val="24"/>
          <w:szCs w:val="24"/>
          <w:lang w:val="id-ID"/>
        </w:rPr>
      </w:pPr>
      <w:r w:rsidRPr="000D2F43">
        <w:rPr>
          <w:rFonts w:ascii="Times New Roman" w:hAnsi="Times New Roman" w:cs="Times New Roman"/>
          <w:sz w:val="24"/>
          <w:szCs w:val="24"/>
        </w:rPr>
        <w:t>Analisis untuk menghitung persentase banyaknya pendidik yang memberikan respon pada setiap kategori yang ditanyakan dalam lembar angket menggunakan rumus sebagai berikut:</w:t>
      </w:r>
    </w:p>
    <w:p w:rsidR="000F1F2B" w:rsidRPr="00E43555" w:rsidRDefault="000F1F2B" w:rsidP="00036F38">
      <w:pPr>
        <w:pStyle w:val="ListParagraph"/>
        <w:spacing w:after="0"/>
        <w:jc w:val="both"/>
        <w:rPr>
          <w:rFonts w:ascii="Times New Roman" w:hAnsi="Times New Roman" w:cs="Times New Roman"/>
          <w:sz w:val="24"/>
          <w:szCs w:val="24"/>
        </w:rPr>
      </w:pPr>
      <w:r w:rsidRPr="00E43555">
        <w:rPr>
          <w:rFonts w:ascii="Times New Roman" w:hAnsi="Times New Roman" w:cs="Times New Roman"/>
          <w:sz w:val="24"/>
          <w:szCs w:val="24"/>
        </w:rPr>
        <w:lastRenderedPageBreak/>
        <w:t xml:space="preserve">PRS = </w:t>
      </w:r>
      <m:oMath>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A</m:t>
                </m:r>
              </m:e>
            </m:nary>
          </m:num>
          <m:den>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B</m:t>
                </m:r>
              </m:e>
            </m:nary>
          </m:den>
        </m:f>
        <m:r>
          <w:rPr>
            <w:rFonts w:ascii="Cambria Math" w:hAnsi="Cambria Math" w:cs="Times New Roman"/>
            <w:sz w:val="24"/>
            <w:szCs w:val="24"/>
          </w:rPr>
          <m:t>x</m:t>
        </m:r>
        <m:r>
          <w:rPr>
            <w:rFonts w:ascii="Cambria Math" w:hAnsi="Times New Roman" w:cs="Times New Roman"/>
            <w:sz w:val="24"/>
            <w:szCs w:val="24"/>
          </w:rPr>
          <m:t xml:space="preserve"> 100%</m:t>
        </m:r>
      </m:oMath>
      <w:r w:rsidRPr="00E43555">
        <w:rPr>
          <w:rFonts w:ascii="Times New Roman" w:hAnsi="Times New Roman" w:cs="Times New Roman"/>
          <w:sz w:val="24"/>
          <w:szCs w:val="24"/>
        </w:rPr>
        <w:tab/>
      </w:r>
      <w:r w:rsidRPr="00E43555">
        <w:rPr>
          <w:rFonts w:ascii="Times New Roman" w:hAnsi="Times New Roman" w:cs="Times New Roman"/>
          <w:sz w:val="24"/>
          <w:szCs w:val="24"/>
        </w:rPr>
        <w:tab/>
        <w:t>(Trianto, 2009)</w:t>
      </w:r>
    </w:p>
    <w:p w:rsidR="000F1F2B" w:rsidRPr="00E43555" w:rsidRDefault="000F1F2B" w:rsidP="00036F38">
      <w:pPr>
        <w:spacing w:after="0"/>
        <w:jc w:val="both"/>
        <w:rPr>
          <w:rFonts w:ascii="Times New Roman" w:hAnsi="Times New Roman" w:cs="Times New Roman"/>
          <w:sz w:val="24"/>
          <w:szCs w:val="24"/>
        </w:rPr>
      </w:pPr>
      <w:r w:rsidRPr="00E43555">
        <w:rPr>
          <w:rFonts w:ascii="Times New Roman" w:hAnsi="Times New Roman" w:cs="Times New Roman"/>
          <w:sz w:val="24"/>
          <w:szCs w:val="24"/>
        </w:rPr>
        <w:t>Keterangan:</w:t>
      </w:r>
    </w:p>
    <w:p w:rsidR="000F1F2B" w:rsidRPr="00E43555" w:rsidRDefault="000F1F2B" w:rsidP="00036F38">
      <w:pPr>
        <w:spacing w:after="0"/>
        <w:jc w:val="both"/>
        <w:rPr>
          <w:rFonts w:ascii="Times New Roman" w:hAnsi="Times New Roman" w:cs="Times New Roman"/>
          <w:sz w:val="24"/>
          <w:szCs w:val="24"/>
        </w:rPr>
      </w:pPr>
      <w:r>
        <w:rPr>
          <w:rFonts w:ascii="Times New Roman" w:hAnsi="Times New Roman" w:cs="Times New Roman"/>
          <w:sz w:val="24"/>
          <w:szCs w:val="24"/>
        </w:rPr>
        <w:t>PRS</w:t>
      </w:r>
      <w:r w:rsidRPr="00E43555">
        <w:rPr>
          <w:rFonts w:ascii="Times New Roman" w:hAnsi="Times New Roman" w:cs="Times New Roman"/>
          <w:sz w:val="24"/>
          <w:szCs w:val="24"/>
        </w:rPr>
        <w:t>= persentase banyak peserta didik yang memberi respon positif terhadap kategori yang ditanyakan.</w:t>
      </w:r>
    </w:p>
    <w:p w:rsidR="000F1F2B" w:rsidRPr="000152D6" w:rsidRDefault="000E5BE0" w:rsidP="00036F38">
      <w:pPr>
        <w:spacing w:after="0"/>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A</m:t>
            </m:r>
          </m:e>
        </m:nary>
      </m:oMath>
      <w:r w:rsidR="000F1F2B" w:rsidRPr="000152D6">
        <w:rPr>
          <w:rFonts w:ascii="Times New Roman" w:hAnsi="Times New Roman" w:cs="Times New Roman"/>
          <w:sz w:val="24"/>
          <w:szCs w:val="24"/>
        </w:rPr>
        <w:t>= banyaknya peserta didik yang memberi respon positif terhadap setiap kategori yang ditanyakan dalam angket.</w:t>
      </w:r>
    </w:p>
    <w:p w:rsidR="000F1F2B" w:rsidRDefault="000E5BE0" w:rsidP="00036F38">
      <w:pPr>
        <w:spacing w:after="0"/>
        <w:jc w:val="both"/>
        <w:rPr>
          <w:rFonts w:ascii="Times New Roman" w:hAnsi="Times New Roman" w:cs="Times New Roman"/>
          <w:sz w:val="24"/>
          <w:szCs w:val="24"/>
          <w:lang w:val="id-ID"/>
        </w:rPr>
      </w:pPr>
      <m:oMath>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B</m:t>
            </m:r>
          </m:e>
        </m:nary>
      </m:oMath>
      <w:r w:rsidR="000F1F2B" w:rsidRPr="000152D6">
        <w:rPr>
          <w:rFonts w:ascii="Times New Roman" w:hAnsi="Times New Roman" w:cs="Times New Roman"/>
          <w:sz w:val="24"/>
          <w:szCs w:val="24"/>
        </w:rPr>
        <w:t>= banyaknya peserta didik yang menjadi subjek uji coba.</w:t>
      </w:r>
    </w:p>
    <w:p w:rsidR="000F1F2B" w:rsidRDefault="000F1F2B" w:rsidP="00036F38">
      <w:pPr>
        <w:pStyle w:val="ListParagraph"/>
        <w:numPr>
          <w:ilvl w:val="0"/>
          <w:numId w:val="6"/>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Analisis hasil belajar peserta didik </w:t>
      </w:r>
    </w:p>
    <w:p w:rsidR="000F1F2B" w:rsidRPr="00610216" w:rsidRDefault="000F1F2B" w:rsidP="00036F38">
      <w:pPr>
        <w:spacing w:after="0"/>
        <w:jc w:val="both"/>
        <w:rPr>
          <w:rFonts w:ascii="Times New Roman" w:hAnsi="Times New Roman" w:cs="Times New Roman"/>
          <w:sz w:val="24"/>
          <w:szCs w:val="24"/>
        </w:rPr>
      </w:pPr>
      <w:r w:rsidRPr="00610216">
        <w:rPr>
          <w:rFonts w:ascii="Times New Roman" w:hAnsi="Times New Roman" w:cs="Times New Roman"/>
          <w:sz w:val="24"/>
          <w:szCs w:val="24"/>
        </w:rPr>
        <w:t>Analisis data hasil belajar bertujuan untuk mengetahui peningkatan hasil belajar peserta didik yang terjadi sesudah penerapan</w:t>
      </w:r>
      <w:r w:rsidR="00EC6FD7">
        <w:rPr>
          <w:rFonts w:ascii="Times New Roman" w:hAnsi="Times New Roman" w:cs="Times New Roman"/>
          <w:sz w:val="24"/>
          <w:szCs w:val="24"/>
        </w:rPr>
        <w:t xml:space="preserve"> penilaian autentik</w:t>
      </w:r>
      <w:r w:rsidRPr="00610216">
        <w:rPr>
          <w:rFonts w:ascii="Times New Roman" w:hAnsi="Times New Roman" w:cs="Times New Roman"/>
          <w:sz w:val="24"/>
          <w:szCs w:val="24"/>
        </w:rPr>
        <w:t xml:space="preserve"> dengan menggunakan rumus </w:t>
      </w:r>
      <w:r w:rsidRPr="00610216">
        <w:rPr>
          <w:rFonts w:ascii="Times New Roman" w:hAnsi="Times New Roman" w:cs="Times New Roman"/>
          <w:i/>
          <w:sz w:val="24"/>
          <w:szCs w:val="24"/>
        </w:rPr>
        <w:t>gain</w:t>
      </w:r>
      <w:r w:rsidRPr="00610216">
        <w:rPr>
          <w:rFonts w:ascii="Times New Roman" w:hAnsi="Times New Roman" w:cs="Times New Roman"/>
          <w:sz w:val="24"/>
          <w:szCs w:val="24"/>
        </w:rPr>
        <w:t xml:space="preserve"> ternormalisasi (</w:t>
      </w:r>
      <w:r w:rsidRPr="00610216">
        <w:rPr>
          <w:rFonts w:ascii="Times New Roman" w:hAnsi="Times New Roman" w:cs="Times New Roman"/>
          <w:i/>
          <w:sz w:val="24"/>
          <w:szCs w:val="24"/>
        </w:rPr>
        <w:t>N-gain</w:t>
      </w:r>
      <w:r w:rsidRPr="00610216">
        <w:rPr>
          <w:rFonts w:ascii="Times New Roman" w:hAnsi="Times New Roman" w:cs="Times New Roman"/>
          <w:sz w:val="24"/>
          <w:szCs w:val="24"/>
        </w:rPr>
        <w:t xml:space="preserve">) untuk melihat seberapa besar peningkatan hasil belajar setelah diajarkan dengan menggunakan </w:t>
      </w:r>
      <w:r w:rsidR="00EC6FD7">
        <w:rPr>
          <w:rFonts w:ascii="Times New Roman" w:hAnsi="Times New Roman" w:cs="Times New Roman"/>
          <w:sz w:val="24"/>
          <w:szCs w:val="24"/>
        </w:rPr>
        <w:t>penilaian autentik</w:t>
      </w:r>
      <w:r w:rsidRPr="00610216">
        <w:rPr>
          <w:rFonts w:ascii="Times New Roman" w:hAnsi="Times New Roman" w:cs="Times New Roman"/>
          <w:sz w:val="24"/>
          <w:szCs w:val="24"/>
        </w:rPr>
        <w:t xml:space="preserve"> sebagai berikut:</w:t>
      </w:r>
    </w:p>
    <w:p w:rsidR="000F1F2B" w:rsidRPr="00BB2D3E" w:rsidRDefault="000F1F2B" w:rsidP="00036F38">
      <w:pPr>
        <w:pStyle w:val="ListParagraph"/>
        <w:tabs>
          <w:tab w:val="left" w:pos="426"/>
        </w:tabs>
        <w:spacing w:after="0"/>
        <w:jc w:val="both"/>
        <w:rPr>
          <w:rFonts w:ascii="Times New Roman" w:hAnsi="Times New Roman" w:cs="Times New Roman"/>
          <w:sz w:val="24"/>
          <w:szCs w:val="24"/>
        </w:rPr>
      </w:pPr>
      <m:oMath>
        <m:r>
          <m:rPr>
            <m:sty m:val="bi"/>
          </m:rPr>
          <w:rPr>
            <w:rFonts w:ascii="Cambria Math" w:hAnsi="Cambria Math" w:cs="Times New Roman"/>
            <w:sz w:val="24"/>
            <w:szCs w:val="24"/>
          </w:rPr>
          <m:t>g</m:t>
        </m:r>
        <m:r>
          <m:rPr>
            <m:sty m:val="bi"/>
          </m:rPr>
          <w:rPr>
            <w:rFonts w:ascii="Cambria Math" w:hAnsi="Times New Roman" w:cs="Times New Roman"/>
            <w:sz w:val="24"/>
            <w:szCs w:val="24"/>
          </w:rPr>
          <m:t xml:space="preserve">= </m:t>
        </m:r>
        <m:f>
          <m:fPr>
            <m:ctrlPr>
              <w:rPr>
                <w:rFonts w:ascii="Cambria Math" w:hAnsi="Times New Roman" w:cs="Times New Roman"/>
                <w:b/>
                <w:i/>
                <w:sz w:val="24"/>
                <w:szCs w:val="24"/>
              </w:rPr>
            </m:ctrlPr>
          </m:fPr>
          <m:num>
            <m:sSub>
              <m:sSubPr>
                <m:ctrlPr>
                  <w:rPr>
                    <w:rFonts w:ascii="Cambria Math" w:hAnsi="Times New Roman"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post</m:t>
                </m:r>
              </m:sub>
            </m:sSub>
            <m:r>
              <m:rPr>
                <m:sty m:val="bi"/>
              </m:rPr>
              <w:rPr>
                <w:rFonts w:ascii="Times New Roman" w:hAnsi="Times New Roman" w:cs="Times New Roman"/>
                <w:sz w:val="24"/>
                <w:szCs w:val="24"/>
              </w:rPr>
              <m:t>-</m:t>
            </m:r>
            <m:sSub>
              <m:sSubPr>
                <m:ctrlPr>
                  <w:rPr>
                    <w:rFonts w:ascii="Cambria Math" w:hAnsi="Times New Roman"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pre</m:t>
                </m:r>
              </m:sub>
            </m:sSub>
          </m:num>
          <m:den>
            <m:sSub>
              <m:sSubPr>
                <m:ctrlPr>
                  <w:rPr>
                    <w:rFonts w:ascii="Cambria Math" w:hAnsi="Times New Roman"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pmaks</m:t>
                </m:r>
              </m:sub>
            </m:sSub>
            <m:r>
              <m:rPr>
                <m:sty m:val="bi"/>
              </m:rPr>
              <w:rPr>
                <w:rFonts w:ascii="Times New Roman" w:hAnsi="Times New Roman" w:cs="Times New Roman"/>
                <w:sz w:val="24"/>
                <w:szCs w:val="24"/>
              </w:rPr>
              <m:t>-</m:t>
            </m:r>
            <m:sSub>
              <m:sSubPr>
                <m:ctrlPr>
                  <w:rPr>
                    <w:rFonts w:ascii="Cambria Math" w:hAnsi="Times New Roman"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pre</m:t>
                </m:r>
              </m:sub>
            </m:sSub>
          </m:den>
        </m:f>
      </m:oMath>
      <w:r>
        <w:rPr>
          <w:rFonts w:ascii="Times New Roman" w:hAnsi="Times New Roman" w:cs="Times New Roman"/>
          <w:sz w:val="24"/>
          <w:szCs w:val="24"/>
        </w:rPr>
        <w:tab/>
        <w:t>(Richard dalam Meltzer, 2002</w:t>
      </w:r>
      <w:r w:rsidRPr="00BB2D3E">
        <w:rPr>
          <w:rFonts w:ascii="Times New Roman" w:hAnsi="Times New Roman" w:cs="Times New Roman"/>
          <w:sz w:val="24"/>
          <w:szCs w:val="24"/>
        </w:rPr>
        <w:t>)</w:t>
      </w:r>
    </w:p>
    <w:p w:rsidR="000F1F2B" w:rsidRPr="00610216" w:rsidRDefault="000F1F2B" w:rsidP="00036F38">
      <w:pPr>
        <w:tabs>
          <w:tab w:val="left" w:pos="426"/>
        </w:tabs>
        <w:spacing w:after="0"/>
        <w:jc w:val="both"/>
        <w:rPr>
          <w:rFonts w:ascii="Times New Roman" w:hAnsi="Times New Roman" w:cs="Times New Roman"/>
          <w:sz w:val="24"/>
          <w:szCs w:val="24"/>
        </w:rPr>
      </w:pPr>
      <w:r w:rsidRPr="00610216">
        <w:rPr>
          <w:rFonts w:ascii="Times New Roman" w:hAnsi="Times New Roman" w:cs="Times New Roman"/>
          <w:sz w:val="24"/>
          <w:szCs w:val="24"/>
        </w:rPr>
        <w:t>Keterangan:</w:t>
      </w:r>
    </w:p>
    <w:p w:rsidR="000F1F2B" w:rsidRPr="00610216" w:rsidRDefault="000F1F2B" w:rsidP="00036F38">
      <w:pPr>
        <w:tabs>
          <w:tab w:val="left" w:pos="426"/>
        </w:tabs>
        <w:spacing w:after="0"/>
        <w:jc w:val="both"/>
        <w:rPr>
          <w:rFonts w:ascii="Times New Roman" w:hAnsi="Times New Roman" w:cs="Times New Roman"/>
          <w:sz w:val="24"/>
          <w:szCs w:val="24"/>
        </w:rPr>
      </w:pPr>
      <w:r w:rsidRPr="00610216">
        <w:rPr>
          <w:rFonts w:ascii="Times New Roman" w:hAnsi="Times New Roman" w:cs="Times New Roman"/>
          <w:sz w:val="24"/>
          <w:szCs w:val="24"/>
        </w:rPr>
        <w:t>S</w:t>
      </w:r>
      <w:r w:rsidRPr="00610216">
        <w:rPr>
          <w:rFonts w:ascii="Times New Roman" w:hAnsi="Times New Roman" w:cs="Times New Roman"/>
          <w:sz w:val="24"/>
          <w:szCs w:val="24"/>
          <w:vertAlign w:val="subscript"/>
        </w:rPr>
        <w:t>pre</w:t>
      </w:r>
      <w:r w:rsidRPr="00610216">
        <w:rPr>
          <w:rFonts w:ascii="Times New Roman" w:hAnsi="Times New Roman" w:cs="Times New Roman"/>
          <w:sz w:val="24"/>
          <w:szCs w:val="24"/>
        </w:rPr>
        <w:tab/>
        <w:t>= skor total pada tes awal</w:t>
      </w:r>
    </w:p>
    <w:p w:rsidR="000F1F2B" w:rsidRPr="00610216" w:rsidRDefault="000F1F2B" w:rsidP="00036F38">
      <w:pPr>
        <w:tabs>
          <w:tab w:val="left" w:pos="426"/>
        </w:tabs>
        <w:spacing w:after="0"/>
        <w:jc w:val="both"/>
        <w:rPr>
          <w:rFonts w:ascii="Times New Roman" w:hAnsi="Times New Roman" w:cs="Times New Roman"/>
          <w:sz w:val="24"/>
          <w:szCs w:val="24"/>
        </w:rPr>
      </w:pPr>
      <w:r w:rsidRPr="00610216">
        <w:rPr>
          <w:rFonts w:ascii="Times New Roman" w:hAnsi="Times New Roman" w:cs="Times New Roman"/>
          <w:sz w:val="24"/>
          <w:szCs w:val="24"/>
        </w:rPr>
        <w:t>S</w:t>
      </w:r>
      <w:r w:rsidRPr="00610216">
        <w:rPr>
          <w:rFonts w:ascii="Times New Roman" w:hAnsi="Times New Roman" w:cs="Times New Roman"/>
          <w:sz w:val="24"/>
          <w:szCs w:val="24"/>
          <w:vertAlign w:val="subscript"/>
        </w:rPr>
        <w:t>post</w:t>
      </w:r>
      <w:r w:rsidRPr="00610216">
        <w:rPr>
          <w:rFonts w:ascii="Times New Roman" w:hAnsi="Times New Roman" w:cs="Times New Roman"/>
          <w:sz w:val="24"/>
          <w:szCs w:val="24"/>
        </w:rPr>
        <w:tab/>
        <w:t>= skor total pada tes akhir</w:t>
      </w:r>
    </w:p>
    <w:p w:rsidR="000F1F2B" w:rsidRDefault="000F1F2B" w:rsidP="00036F38">
      <w:pPr>
        <w:tabs>
          <w:tab w:val="left" w:pos="426"/>
        </w:tabs>
        <w:spacing w:after="0"/>
        <w:jc w:val="both"/>
        <w:rPr>
          <w:rFonts w:ascii="Times New Roman" w:hAnsi="Times New Roman" w:cs="Times New Roman"/>
          <w:sz w:val="24"/>
          <w:szCs w:val="24"/>
          <w:lang w:val="id-ID"/>
        </w:rPr>
      </w:pPr>
      <w:r w:rsidRPr="00610216">
        <w:rPr>
          <w:rFonts w:ascii="Times New Roman" w:hAnsi="Times New Roman" w:cs="Times New Roman"/>
          <w:sz w:val="24"/>
          <w:szCs w:val="24"/>
        </w:rPr>
        <w:t>S</w:t>
      </w:r>
      <w:r w:rsidRPr="00610216">
        <w:rPr>
          <w:rFonts w:ascii="Times New Roman" w:hAnsi="Times New Roman" w:cs="Times New Roman"/>
          <w:sz w:val="24"/>
          <w:szCs w:val="24"/>
          <w:vertAlign w:val="subscript"/>
        </w:rPr>
        <w:t>maks</w:t>
      </w:r>
      <w:r w:rsidRPr="00610216">
        <w:rPr>
          <w:rFonts w:ascii="Times New Roman" w:hAnsi="Times New Roman" w:cs="Times New Roman"/>
          <w:sz w:val="24"/>
          <w:szCs w:val="24"/>
          <w:vertAlign w:val="subscript"/>
        </w:rPr>
        <w:tab/>
      </w:r>
      <w:r w:rsidRPr="00610216">
        <w:rPr>
          <w:rFonts w:ascii="Times New Roman" w:hAnsi="Times New Roman" w:cs="Times New Roman"/>
          <w:sz w:val="24"/>
          <w:szCs w:val="24"/>
        </w:rPr>
        <w:t>= skor maksimum yang mungkin dicapai</w:t>
      </w:r>
    </w:p>
    <w:p w:rsidR="000F1F2B" w:rsidRDefault="000F1F2B" w:rsidP="00036F38">
      <w:pPr>
        <w:pStyle w:val="ListParagraph"/>
        <w:numPr>
          <w:ilvl w:val="0"/>
          <w:numId w:val="6"/>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Analisis kemampuan sikap peserta didik</w:t>
      </w:r>
    </w:p>
    <w:p w:rsidR="000F1F2B" w:rsidRDefault="000F1F2B" w:rsidP="00036F38">
      <w:pPr>
        <w:suppressAutoHyphens/>
        <w:spacing w:after="0"/>
        <w:jc w:val="both"/>
        <w:rPr>
          <w:rFonts w:ascii="Times New Roman" w:hAnsi="Times New Roman" w:cs="Times New Roman"/>
          <w:sz w:val="24"/>
          <w:szCs w:val="24"/>
          <w:lang w:val="id-ID"/>
        </w:rPr>
      </w:pPr>
      <w:proofErr w:type="gramStart"/>
      <w:r w:rsidRPr="00AC3F83">
        <w:rPr>
          <w:rFonts w:ascii="Times New Roman" w:hAnsi="Times New Roman" w:cs="Times New Roman"/>
          <w:sz w:val="24"/>
          <w:szCs w:val="24"/>
        </w:rPr>
        <w:t>Pengumpulan data menggunakan lembar observasi dengan mengamati sikap peserta didik.</w:t>
      </w:r>
      <w:proofErr w:type="gramEnd"/>
      <w:r w:rsidRPr="00AC3F83">
        <w:rPr>
          <w:rFonts w:ascii="Times New Roman" w:hAnsi="Times New Roman" w:cs="Times New Roman"/>
          <w:sz w:val="24"/>
          <w:szCs w:val="24"/>
        </w:rPr>
        <w:t xml:space="preserve"> Data tersebut selanjutnya dianalisa sebagai berikut: </w:t>
      </w:r>
    </w:p>
    <w:p w:rsidR="000F1F2B" w:rsidRPr="00AC3F83" w:rsidRDefault="000F1F2B" w:rsidP="00036F38">
      <w:pPr>
        <w:suppressAutoHyphens/>
        <w:spacing w:after="0"/>
        <w:jc w:val="both"/>
        <w:rPr>
          <w:rFonts w:ascii="Times New Roman" w:hAnsi="Times New Roman" w:cs="Times New Roman"/>
          <w:sz w:val="24"/>
          <w:szCs w:val="24"/>
        </w:rPr>
      </w:pPr>
      <w:r w:rsidRPr="00AC3F83">
        <w:rPr>
          <w:rFonts w:ascii="Times New Roman" w:hAnsi="Times New Roman" w:cs="Times New Roman"/>
          <w:sz w:val="24"/>
          <w:szCs w:val="24"/>
        </w:rPr>
        <w:t xml:space="preserve">Sikap Peserta didik (SPD) </w:t>
      </w:r>
    </w:p>
    <w:p w:rsidR="000F1F2B" w:rsidRPr="00AC3F83" w:rsidRDefault="000E5BE0" w:rsidP="00036F38">
      <w:pPr>
        <w:suppressAutoHyphens/>
        <w:spacing w:after="0"/>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total</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nary>
                    <m:naryPr>
                      <m:chr m:val="∑"/>
                      <m:limLoc m:val="subSup"/>
                      <m:ctrlPr>
                        <w:rPr>
                          <w:rFonts w:ascii="Cambria Math" w:hAnsi="Cambria Math" w:cs="Times New Roman"/>
                          <w:i/>
                          <w:sz w:val="24"/>
                          <w:szCs w:val="24"/>
                        </w:rPr>
                      </m:ctrlPr>
                    </m:naryPr>
                    <m:sub>
                      <m:r>
                        <w:rPr>
                          <w:rFonts w:ascii="Cambria Math" w:hAnsi="Cambria Math" w:cs="Times New Roman"/>
                          <w:sz w:val="24"/>
                          <w:szCs w:val="24"/>
                        </w:rPr>
                        <m:t>j</m:t>
                      </m:r>
                    </m:sub>
                    <m:sup>
                      <m:r>
                        <w:rPr>
                          <w:rFonts w:ascii="Cambria Math" w:hAnsi="Cambria Math" w:cs="Times New Roman"/>
                          <w:sz w:val="24"/>
                          <w:szCs w:val="24"/>
                        </w:rPr>
                        <m:t>n</m:t>
                      </m:r>
                    </m:sup>
                    <m:e>
                      <m:r>
                        <w:rPr>
                          <w:rFonts w:ascii="Cambria Math" w:hAnsi="Cambria Math" w:cs="Times New Roman"/>
                          <w:sz w:val="24"/>
                          <w:szCs w:val="24"/>
                        </w:rPr>
                        <m:t>=i</m:t>
                      </m:r>
                    </m:e>
                  </m:nary>
                  <m:r>
                    <w:rPr>
                      <w:rFonts w:ascii="Cambria Math" w:hAnsi="Cambria Math" w:cs="Times New Roman"/>
                      <w:sz w:val="24"/>
                      <w:szCs w:val="24"/>
                    </w:rPr>
                    <m:t xml:space="preserve"> A</m:t>
                  </m:r>
                </m:e>
                <m:sub>
                  <m:r>
                    <w:rPr>
                      <w:rFonts w:ascii="Cambria Math" w:hAnsi="Cambria Math" w:cs="Times New Roman"/>
                      <w:sz w:val="24"/>
                      <w:szCs w:val="24"/>
                    </w:rPr>
                    <m:t>i tot</m:t>
                  </m:r>
                </m:sub>
              </m:sSub>
            </m:num>
            <m:den>
              <m:r>
                <w:rPr>
                  <w:rFonts w:ascii="Cambria Math" w:hAnsi="Cambria Math" w:cs="Times New Roman"/>
                  <w:sz w:val="24"/>
                  <w:szCs w:val="24"/>
                </w:rPr>
                <m:t>n</m:t>
              </m:r>
            </m:den>
          </m:f>
          <m:r>
            <w:rPr>
              <w:rFonts w:ascii="Cambria Math" w:hAnsi="Cambria Math" w:cs="Times New Roman"/>
              <w:sz w:val="24"/>
              <w:szCs w:val="24"/>
            </w:rPr>
            <m:t xml:space="preserve"> </m:t>
          </m:r>
        </m:oMath>
      </m:oMathPara>
    </w:p>
    <w:p w:rsidR="000F1F2B" w:rsidRDefault="000F1F2B" w:rsidP="00036F38">
      <w:pPr>
        <w:pStyle w:val="ListParagraph"/>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0F1F2B" w:rsidRPr="00AC3F83" w:rsidRDefault="000F1F2B" w:rsidP="00036F38">
      <w:pPr>
        <w:suppressAutoHyphens/>
        <w:spacing w:after="0"/>
        <w:jc w:val="both"/>
        <w:rPr>
          <w:rFonts w:ascii="Times New Roman" w:hAnsi="Times New Roman" w:cs="Times New Roman"/>
          <w:sz w:val="24"/>
          <w:szCs w:val="24"/>
        </w:rPr>
      </w:pPr>
      <w:r w:rsidRPr="00AC3F83">
        <w:rPr>
          <w:rFonts w:ascii="Times New Roman" w:hAnsi="Times New Roman" w:cs="Times New Roman"/>
          <w:sz w:val="24"/>
          <w:szCs w:val="24"/>
        </w:rPr>
        <w:t>SPD</w:t>
      </w:r>
      <w:r w:rsidRPr="00AC3F83">
        <w:rPr>
          <w:rFonts w:ascii="Times New Roman" w:hAnsi="Times New Roman" w:cs="Times New Roman"/>
          <w:sz w:val="24"/>
          <w:szCs w:val="24"/>
        </w:rPr>
        <w:tab/>
        <w:t xml:space="preserve">= nilai rata-rata semua sikap peserta didik </w:t>
      </w:r>
    </w:p>
    <w:p w:rsidR="000F1F2B" w:rsidRPr="00AC3F83" w:rsidRDefault="000E5BE0" w:rsidP="00036F38">
      <w:pPr>
        <w:suppressAutoHyphens/>
        <w:spacing w:after="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A</m:t>
            </m:r>
          </m:e>
          <m:sub>
            <m:r>
              <w:rPr>
                <w:rFonts w:ascii="Cambria Math" w:hAnsi="Cambria Math" w:cs="Times New Roman"/>
                <w:sz w:val="24"/>
                <w:szCs w:val="24"/>
              </w:rPr>
              <m:t>i tot</m:t>
            </m:r>
          </m:sub>
        </m:sSub>
      </m:oMath>
      <w:r w:rsidR="000F1F2B" w:rsidRPr="00AC3F83">
        <w:rPr>
          <w:rFonts w:ascii="Times New Roman" w:hAnsi="Times New Roman" w:cs="Times New Roman"/>
          <w:sz w:val="24"/>
          <w:szCs w:val="24"/>
        </w:rPr>
        <w:tab/>
        <w:t>= rerata nilai total sikap ke-i</w:t>
      </w:r>
    </w:p>
    <w:p w:rsidR="000F1F2B" w:rsidRPr="00AC3F83" w:rsidRDefault="000F1F2B" w:rsidP="00036F38">
      <w:pPr>
        <w:suppressAutoHyphens/>
        <w:spacing w:after="0"/>
        <w:jc w:val="both"/>
        <w:rPr>
          <w:rFonts w:ascii="Times New Roman" w:hAnsi="Times New Roman" w:cs="Times New Roman"/>
          <w:sz w:val="24"/>
          <w:szCs w:val="24"/>
        </w:rPr>
      </w:pPr>
      <w:r w:rsidRPr="00AC3F83">
        <w:rPr>
          <w:rFonts w:ascii="Times New Roman" w:hAnsi="Times New Roman" w:cs="Times New Roman"/>
          <w:sz w:val="24"/>
          <w:szCs w:val="24"/>
        </w:rPr>
        <w:t>n</w:t>
      </w:r>
      <w:r w:rsidRPr="00AC3F83">
        <w:rPr>
          <w:rFonts w:ascii="Times New Roman" w:hAnsi="Times New Roman" w:cs="Times New Roman"/>
          <w:sz w:val="24"/>
          <w:szCs w:val="24"/>
        </w:rPr>
        <w:tab/>
        <w:t>= jumlah sikap</w:t>
      </w:r>
    </w:p>
    <w:p w:rsidR="000F1F2B" w:rsidRDefault="000F1F2B" w:rsidP="00036F38">
      <w:pPr>
        <w:pStyle w:val="ListParagraph"/>
        <w:numPr>
          <w:ilvl w:val="0"/>
          <w:numId w:val="6"/>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Analisis kemampuan keterampilan peserta didik</w:t>
      </w:r>
    </w:p>
    <w:p w:rsidR="000F1F2B" w:rsidRDefault="000F1F2B" w:rsidP="00036F38">
      <w:pPr>
        <w:suppressAutoHyphens/>
        <w:spacing w:after="0"/>
        <w:jc w:val="both"/>
        <w:rPr>
          <w:rFonts w:ascii="Times New Roman" w:hAnsi="Times New Roman" w:cs="Times New Roman"/>
          <w:sz w:val="24"/>
          <w:szCs w:val="24"/>
          <w:lang w:val="id-ID"/>
        </w:rPr>
      </w:pPr>
      <w:r w:rsidRPr="009427F1">
        <w:rPr>
          <w:rFonts w:ascii="Times New Roman" w:hAnsi="Times New Roman" w:cs="Times New Roman"/>
          <w:sz w:val="24"/>
          <w:szCs w:val="24"/>
        </w:rPr>
        <w:t>Pengumpulan data keterampilan peserta didik dilakukan selama proses pembelajaran berlangsung melalui pengamatan dengan menggunakan lembar observasi. Data tersebut selanjutya dianalisis sebagai berikut:</w:t>
      </w:r>
    </w:p>
    <w:p w:rsidR="000F1F2B" w:rsidRPr="009427F1" w:rsidRDefault="000F1F2B" w:rsidP="00036F38">
      <w:pPr>
        <w:suppressAutoHyphens/>
        <w:spacing w:after="0"/>
        <w:jc w:val="both"/>
        <w:rPr>
          <w:rFonts w:ascii="Times New Roman" w:hAnsi="Times New Roman" w:cs="Times New Roman"/>
          <w:sz w:val="24"/>
          <w:szCs w:val="24"/>
        </w:rPr>
      </w:pPr>
      <m:oMathPara>
        <m:oMath>
          <m:r>
            <w:rPr>
              <w:rFonts w:ascii="Cambria Math" w:hAnsi="Cambria Math" w:cs="Times New Roman"/>
              <w:sz w:val="24"/>
              <w:szCs w:val="24"/>
            </w:rPr>
            <m:t>KPD=</m:t>
          </m:r>
          <m:f>
            <m:fPr>
              <m:ctrlPr>
                <w:rPr>
                  <w:rFonts w:ascii="Cambria Math" w:hAnsi="Cambria Math" w:cs="Times New Roman"/>
                  <w:i/>
                  <w:sz w:val="24"/>
                  <w:szCs w:val="24"/>
                </w:rPr>
              </m:ctrlPr>
            </m:fPr>
            <m:num>
              <m:nary>
                <m:naryPr>
                  <m:chr m:val="∑"/>
                  <m:limLoc m:val="subSup"/>
                  <m:ctrlPr>
                    <w:rPr>
                      <w:rFonts w:ascii="Cambria Math" w:hAnsi="Cambria Math" w:cs="Times New Roman"/>
                      <w:i/>
                      <w:sz w:val="24"/>
                      <w:szCs w:val="24"/>
                    </w:rPr>
                  </m:ctrlPr>
                </m:naryPr>
                <m:sub>
                  <m:r>
                    <w:rPr>
                      <w:rFonts w:ascii="Cambria Math" w:hAnsi="Cambria Math" w:cs="Times New Roman"/>
                      <w:sz w:val="24"/>
                      <w:szCs w:val="24"/>
                    </w:rPr>
                    <m:t>j</m:t>
                  </m:r>
                </m:sub>
                <m:sup>
                  <m:r>
                    <w:rPr>
                      <w:rFonts w:ascii="Cambria Math" w:hAnsi="Cambria Math" w:cs="Times New Roman"/>
                      <w:sz w:val="24"/>
                      <w:szCs w:val="24"/>
                    </w:rPr>
                    <m:t>n</m:t>
                  </m:r>
                </m:sup>
                <m:e>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 xml:space="preserve"> A</m:t>
                      </m:r>
                    </m:e>
                    <m:sub>
                      <m:r>
                        <w:rPr>
                          <w:rFonts w:ascii="Cambria Math" w:hAnsi="Cambria Math" w:cs="Times New Roman"/>
                          <w:sz w:val="24"/>
                          <w:szCs w:val="24"/>
                        </w:rPr>
                        <m:t>i tot</m:t>
                      </m:r>
                    </m:sub>
                  </m:sSub>
                </m:e>
              </m:nary>
            </m:num>
            <m:den>
              <m:r>
                <w:rPr>
                  <w:rFonts w:ascii="Cambria Math" w:hAnsi="Cambria Math" w:cs="Times New Roman"/>
                  <w:sz w:val="24"/>
                  <w:szCs w:val="24"/>
                </w:rPr>
                <m:t>n</m:t>
              </m:r>
            </m:den>
          </m:f>
        </m:oMath>
      </m:oMathPara>
    </w:p>
    <w:p w:rsidR="000F1F2B" w:rsidRPr="009427F1" w:rsidRDefault="000F1F2B" w:rsidP="00036F38">
      <w:pPr>
        <w:suppressAutoHyphens/>
        <w:spacing w:after="0"/>
        <w:ind w:left="360"/>
        <w:jc w:val="both"/>
        <w:rPr>
          <w:rFonts w:ascii="Times New Roman" w:hAnsi="Times New Roman" w:cs="Times New Roman"/>
          <w:sz w:val="24"/>
          <w:szCs w:val="24"/>
        </w:rPr>
      </w:pPr>
      <w:proofErr w:type="gramStart"/>
      <w:r w:rsidRPr="009427F1">
        <w:rPr>
          <w:rFonts w:ascii="Times New Roman" w:hAnsi="Times New Roman" w:cs="Times New Roman"/>
          <w:sz w:val="24"/>
          <w:szCs w:val="24"/>
        </w:rPr>
        <w:t>Keterangan :</w:t>
      </w:r>
      <w:proofErr w:type="gramEnd"/>
    </w:p>
    <w:p w:rsidR="000F1F2B" w:rsidRPr="009427F1" w:rsidRDefault="000F1F2B" w:rsidP="00036F38">
      <w:pPr>
        <w:suppressAutoHyphens/>
        <w:spacing w:after="0"/>
        <w:jc w:val="both"/>
        <w:rPr>
          <w:rFonts w:ascii="Times New Roman" w:hAnsi="Times New Roman" w:cs="Times New Roman"/>
          <w:sz w:val="24"/>
          <w:szCs w:val="24"/>
        </w:rPr>
      </w:pPr>
      <w:r w:rsidRPr="009427F1">
        <w:rPr>
          <w:rFonts w:ascii="Times New Roman" w:hAnsi="Times New Roman" w:cs="Times New Roman"/>
          <w:sz w:val="24"/>
          <w:szCs w:val="24"/>
        </w:rPr>
        <w:t>KP</w:t>
      </w:r>
      <w:r>
        <w:rPr>
          <w:rFonts w:ascii="Times New Roman" w:hAnsi="Times New Roman" w:cs="Times New Roman"/>
          <w:sz w:val="24"/>
          <w:szCs w:val="24"/>
          <w:lang w:val="id-ID"/>
        </w:rPr>
        <w:t xml:space="preserve">D </w:t>
      </w:r>
      <w:r w:rsidRPr="009427F1">
        <w:rPr>
          <w:rFonts w:ascii="Times New Roman" w:hAnsi="Times New Roman" w:cs="Times New Roman"/>
          <w:sz w:val="24"/>
          <w:szCs w:val="24"/>
        </w:rPr>
        <w:t xml:space="preserve">= nilai rata-rata semua pengamatan keterampilan peserta didik </w:t>
      </w:r>
    </w:p>
    <w:p w:rsidR="000F1F2B" w:rsidRPr="009427F1" w:rsidRDefault="000E5BE0" w:rsidP="00036F38">
      <w:pPr>
        <w:suppressAutoHyphens/>
        <w:spacing w:after="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A</m:t>
            </m:r>
          </m:e>
          <m:sub>
            <m:r>
              <w:rPr>
                <w:rFonts w:ascii="Cambria Math" w:hAnsi="Cambria Math" w:cs="Times New Roman"/>
                <w:sz w:val="24"/>
                <w:szCs w:val="24"/>
              </w:rPr>
              <m:t>i tot</m:t>
            </m:r>
          </m:sub>
        </m:sSub>
      </m:oMath>
      <w:r w:rsidR="000F1F2B">
        <w:rPr>
          <w:rFonts w:ascii="Times New Roman" w:hAnsi="Times New Roman" w:cs="Times New Roman"/>
          <w:sz w:val="24"/>
          <w:szCs w:val="24"/>
        </w:rPr>
        <w:t xml:space="preserve"> </w:t>
      </w:r>
      <w:r w:rsidR="000F1F2B" w:rsidRPr="009427F1">
        <w:rPr>
          <w:rFonts w:ascii="Times New Roman" w:hAnsi="Times New Roman" w:cs="Times New Roman"/>
          <w:sz w:val="24"/>
          <w:szCs w:val="24"/>
        </w:rPr>
        <w:t xml:space="preserve">= rerata nilai total keterampilan ke-i </w:t>
      </w:r>
    </w:p>
    <w:p w:rsidR="000F1F2B" w:rsidRPr="00B5449B" w:rsidRDefault="000F1F2B" w:rsidP="00036F38">
      <w:pPr>
        <w:suppressAutoHyphens/>
        <w:spacing w:after="0"/>
        <w:jc w:val="both"/>
        <w:rPr>
          <w:rFonts w:ascii="Times New Roman" w:hAnsi="Times New Roman" w:cs="Times New Roman"/>
          <w:sz w:val="24"/>
          <w:szCs w:val="24"/>
          <w:lang w:val="id-ID"/>
        </w:rPr>
      </w:pPr>
      <w:r>
        <w:rPr>
          <w:rFonts w:ascii="Times New Roman" w:hAnsi="Times New Roman" w:cs="Times New Roman"/>
          <w:sz w:val="24"/>
          <w:szCs w:val="24"/>
        </w:rPr>
        <w:t>n</w:t>
      </w:r>
      <w:r w:rsidRPr="009427F1">
        <w:rPr>
          <w:rFonts w:ascii="Times New Roman" w:hAnsi="Times New Roman" w:cs="Times New Roman"/>
          <w:sz w:val="24"/>
          <w:szCs w:val="24"/>
        </w:rPr>
        <w:t xml:space="preserve"> = jumlah pertemuan </w:t>
      </w:r>
    </w:p>
    <w:p w:rsidR="000F1F2B" w:rsidRDefault="009F7F21" w:rsidP="00036F38">
      <w:pPr>
        <w:pStyle w:val="ListParagraph"/>
        <w:numPr>
          <w:ilvl w:val="0"/>
          <w:numId w:val="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Analisis data kepraktisan </w:t>
      </w:r>
      <w:r>
        <w:rPr>
          <w:rFonts w:ascii="Times New Roman" w:hAnsi="Times New Roman" w:cs="Times New Roman"/>
          <w:sz w:val="24"/>
          <w:szCs w:val="24"/>
          <w:lang w:val="en-GB"/>
        </w:rPr>
        <w:t>penilaian autentik</w:t>
      </w:r>
      <w:r w:rsidR="000F1F2B">
        <w:rPr>
          <w:rFonts w:ascii="Times New Roman" w:hAnsi="Times New Roman" w:cs="Times New Roman"/>
          <w:sz w:val="24"/>
          <w:szCs w:val="24"/>
        </w:rPr>
        <w:t>.</w:t>
      </w:r>
    </w:p>
    <w:p w:rsidR="000F1F2B" w:rsidRPr="00B93ECD" w:rsidRDefault="000F1F2B" w:rsidP="00036F38">
      <w:pPr>
        <w:spacing w:after="0"/>
        <w:ind w:firstLine="851"/>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Kepraktisan </w:t>
      </w:r>
      <w:r w:rsidR="009F7F21">
        <w:rPr>
          <w:rFonts w:ascii="Times New Roman" w:hAnsi="Times New Roman" w:cs="Times New Roman"/>
          <w:sz w:val="24"/>
          <w:szCs w:val="24"/>
        </w:rPr>
        <w:t>penilaian autentik</w:t>
      </w:r>
      <w:r>
        <w:rPr>
          <w:rFonts w:ascii="Times New Roman" w:hAnsi="Times New Roman" w:cs="Times New Roman"/>
          <w:sz w:val="24"/>
          <w:szCs w:val="24"/>
        </w:rPr>
        <w:t xml:space="preserve"> yang dikembangkan pada dasarnya dapat dilihat dari keterlaksanaan </w:t>
      </w:r>
      <w:r w:rsidR="009F7F21">
        <w:rPr>
          <w:rFonts w:ascii="Times New Roman" w:hAnsi="Times New Roman" w:cs="Times New Roman"/>
          <w:sz w:val="24"/>
          <w:szCs w:val="24"/>
        </w:rPr>
        <w:t>penilaian autentik</w:t>
      </w:r>
      <w:r>
        <w:rPr>
          <w:rFonts w:ascii="Times New Roman" w:hAnsi="Times New Roman" w:cs="Times New Roman"/>
          <w:sz w:val="24"/>
          <w:szCs w:val="24"/>
        </w:rPr>
        <w:t xml:space="preserve"> tersebut.</w:t>
      </w:r>
      <w:proofErr w:type="gramEnd"/>
      <w:r>
        <w:rPr>
          <w:rFonts w:ascii="Times New Roman" w:hAnsi="Times New Roman" w:cs="Times New Roman"/>
          <w:sz w:val="24"/>
          <w:szCs w:val="24"/>
        </w:rPr>
        <w:t xml:space="preserve"> Kepraktisan menurut Nieveen (da</w:t>
      </w:r>
      <w:r w:rsidR="00B93ECD">
        <w:rPr>
          <w:rFonts w:ascii="Times New Roman" w:hAnsi="Times New Roman" w:cs="Times New Roman"/>
          <w:sz w:val="24"/>
          <w:szCs w:val="24"/>
        </w:rPr>
        <w:t>lam Hobri, 2003) dipenuhi jika</w:t>
      </w:r>
      <w:r w:rsidR="00B93ECD">
        <w:rPr>
          <w:rFonts w:ascii="Times New Roman" w:hAnsi="Times New Roman" w:cs="Times New Roman"/>
          <w:sz w:val="24"/>
          <w:szCs w:val="24"/>
          <w:lang w:val="id-ID"/>
        </w:rPr>
        <w:t>:</w:t>
      </w:r>
    </w:p>
    <w:p w:rsidR="000F1F2B" w:rsidRDefault="000F1F2B" w:rsidP="00036F38">
      <w:pPr>
        <w:pStyle w:val="ListParagraph"/>
        <w:numPr>
          <w:ilvl w:val="4"/>
          <w:numId w:val="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Ahli dan praktisi menyatakan bahwa sesuatu yang dikembangkan itu dapat diterapkan, dan </w:t>
      </w:r>
    </w:p>
    <w:p w:rsidR="000F1F2B" w:rsidRDefault="000F1F2B" w:rsidP="00036F38">
      <w:pPr>
        <w:pStyle w:val="ListParagraph"/>
        <w:numPr>
          <w:ilvl w:val="4"/>
          <w:numId w:val="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Dalam kenyataannya sesuatu yang dikembangkan itu memang benar-benar dapat diterapkan. </w:t>
      </w:r>
    </w:p>
    <w:p w:rsidR="00F06FF3" w:rsidRDefault="00F06FF3" w:rsidP="00036F38">
      <w:pPr>
        <w:tabs>
          <w:tab w:val="left" w:pos="5653"/>
        </w:tabs>
        <w:spacing w:after="0"/>
        <w:rPr>
          <w:rFonts w:ascii="Times New Roman" w:hAnsi="Times New Roman" w:cs="Times New Roman"/>
          <w:b/>
          <w:sz w:val="26"/>
          <w:szCs w:val="28"/>
        </w:rPr>
      </w:pPr>
      <w:r w:rsidRPr="00F06FF3">
        <w:rPr>
          <w:rFonts w:ascii="Times New Roman" w:hAnsi="Times New Roman" w:cs="Times New Roman"/>
          <w:b/>
          <w:sz w:val="26"/>
          <w:szCs w:val="28"/>
        </w:rPr>
        <w:t>Hasil Penelitian</w:t>
      </w:r>
    </w:p>
    <w:p w:rsidR="00F06FF3" w:rsidRPr="00F06FF3" w:rsidRDefault="00F06FF3" w:rsidP="00036F38">
      <w:pPr>
        <w:tabs>
          <w:tab w:val="left" w:pos="5653"/>
        </w:tabs>
        <w:spacing w:after="0"/>
        <w:jc w:val="both"/>
        <w:rPr>
          <w:rFonts w:ascii="Times New Roman" w:hAnsi="Times New Roman" w:cs="Times New Roman"/>
          <w:b/>
          <w:sz w:val="26"/>
          <w:szCs w:val="28"/>
        </w:rPr>
      </w:pPr>
      <w:r>
        <w:rPr>
          <w:rFonts w:ascii="Times New Roman" w:hAnsi="Times New Roman" w:cs="Times New Roman"/>
          <w:sz w:val="24"/>
          <w:szCs w:val="24"/>
          <w:lang w:val="id-ID"/>
        </w:rPr>
        <w:t xml:space="preserve">Pada penelitian </w:t>
      </w:r>
      <w:r w:rsidRPr="000479BC">
        <w:rPr>
          <w:rFonts w:ascii="Times New Roman" w:hAnsi="Times New Roman" w:cs="Times New Roman"/>
          <w:sz w:val="24"/>
          <w:szCs w:val="24"/>
        </w:rPr>
        <w:t xml:space="preserve">pengembangan </w:t>
      </w:r>
      <w:r>
        <w:rPr>
          <w:rFonts w:ascii="Times New Roman" w:hAnsi="Times New Roman" w:cs="Times New Roman"/>
          <w:sz w:val="24"/>
          <w:szCs w:val="24"/>
          <w:lang w:val="id-ID"/>
        </w:rPr>
        <w:t>instrumen penilaian autentik pada materi pokok arus bolak balik p</w:t>
      </w:r>
      <w:r w:rsidRPr="000479BC">
        <w:rPr>
          <w:rFonts w:ascii="Times New Roman" w:hAnsi="Times New Roman" w:cs="Times New Roman"/>
          <w:sz w:val="24"/>
          <w:szCs w:val="24"/>
        </w:rPr>
        <w:t xml:space="preserve">ada penelitian ini disusun dan dikembangkan berdasarkan model </w:t>
      </w:r>
      <w:r>
        <w:rPr>
          <w:rFonts w:ascii="Times New Roman" w:hAnsi="Times New Roman" w:cs="Times New Roman"/>
          <w:sz w:val="24"/>
          <w:szCs w:val="24"/>
          <w:lang w:val="id-ID"/>
        </w:rPr>
        <w:t xml:space="preserve">pengembangan </w:t>
      </w:r>
      <w:r w:rsidRPr="00D016F7">
        <w:rPr>
          <w:rFonts w:ascii="Times New Roman" w:hAnsi="Times New Roman" w:cs="Times New Roman"/>
          <w:i/>
          <w:sz w:val="24"/>
          <w:szCs w:val="24"/>
          <w:lang w:val="id-ID"/>
        </w:rPr>
        <w:t>4-D</w:t>
      </w:r>
      <w:r>
        <w:rPr>
          <w:rFonts w:ascii="Times New Roman" w:hAnsi="Times New Roman" w:cs="Times New Roman"/>
          <w:sz w:val="24"/>
          <w:szCs w:val="24"/>
        </w:rPr>
        <w:t xml:space="preserve"> yang terdiri dari </w:t>
      </w:r>
      <w:r>
        <w:rPr>
          <w:rFonts w:ascii="Times New Roman" w:hAnsi="Times New Roman" w:cs="Times New Roman"/>
          <w:sz w:val="24"/>
          <w:szCs w:val="24"/>
          <w:lang w:val="id-ID"/>
        </w:rPr>
        <w:t>4</w:t>
      </w:r>
      <w:r w:rsidRPr="000479BC">
        <w:rPr>
          <w:rFonts w:ascii="Times New Roman" w:hAnsi="Times New Roman" w:cs="Times New Roman"/>
          <w:sz w:val="24"/>
          <w:szCs w:val="24"/>
        </w:rPr>
        <w:t xml:space="preserve"> tahapan yaitu </w:t>
      </w:r>
      <w:r w:rsidRPr="002F4AD7">
        <w:rPr>
          <w:rFonts w:ascii="Times New Roman" w:hAnsi="Times New Roman" w:cs="Times New Roman"/>
          <w:i/>
          <w:sz w:val="24"/>
          <w:szCs w:val="24"/>
        </w:rPr>
        <w:t>define, design</w:t>
      </w:r>
      <w:r w:rsidRPr="002F4AD7">
        <w:rPr>
          <w:rFonts w:ascii="Times New Roman" w:hAnsi="Times New Roman" w:cs="Times New Roman"/>
          <w:i/>
          <w:sz w:val="24"/>
          <w:szCs w:val="24"/>
          <w:lang w:val="id-ID"/>
        </w:rPr>
        <w:t xml:space="preserve">, </w:t>
      </w:r>
      <w:r w:rsidRPr="002F4AD7">
        <w:rPr>
          <w:rFonts w:ascii="Times New Roman" w:hAnsi="Times New Roman" w:cs="Times New Roman"/>
          <w:i/>
          <w:sz w:val="24"/>
          <w:szCs w:val="24"/>
        </w:rPr>
        <w:t>develop</w:t>
      </w:r>
      <w:r>
        <w:rPr>
          <w:rFonts w:ascii="Times New Roman" w:hAnsi="Times New Roman" w:cs="Times New Roman"/>
          <w:sz w:val="24"/>
          <w:szCs w:val="24"/>
          <w:lang w:val="id-ID"/>
        </w:rPr>
        <w:t xml:space="preserve">, dan </w:t>
      </w:r>
      <w:r w:rsidRPr="002F4AD7">
        <w:rPr>
          <w:rFonts w:ascii="Times New Roman" w:hAnsi="Times New Roman" w:cs="Times New Roman"/>
          <w:i/>
          <w:sz w:val="24"/>
          <w:szCs w:val="24"/>
          <w:lang w:val="id-ID"/>
        </w:rPr>
        <w:t>disseminate</w:t>
      </w:r>
      <w:r>
        <w:rPr>
          <w:rFonts w:ascii="Times New Roman" w:hAnsi="Times New Roman" w:cs="Times New Roman"/>
          <w:sz w:val="24"/>
          <w:szCs w:val="24"/>
          <w:lang w:val="id-ID"/>
        </w:rPr>
        <w:t xml:space="preserve">. </w:t>
      </w:r>
    </w:p>
    <w:p w:rsidR="00F06FF3" w:rsidRPr="003A7FDD" w:rsidRDefault="00F06FF3" w:rsidP="00036F38">
      <w:pPr>
        <w:pStyle w:val="ListParagraph"/>
        <w:numPr>
          <w:ilvl w:val="3"/>
          <w:numId w:val="2"/>
        </w:numPr>
        <w:tabs>
          <w:tab w:val="left" w:pos="5653"/>
        </w:tabs>
        <w:spacing w:after="0"/>
        <w:ind w:left="284" w:hanging="284"/>
        <w:rPr>
          <w:rFonts w:ascii="Times New Roman" w:hAnsi="Times New Roman" w:cs="Times New Roman"/>
          <w:b/>
          <w:sz w:val="24"/>
          <w:szCs w:val="28"/>
        </w:rPr>
      </w:pPr>
      <w:r w:rsidRPr="003A7FDD">
        <w:rPr>
          <w:rFonts w:ascii="Times New Roman" w:hAnsi="Times New Roman" w:cs="Times New Roman"/>
          <w:b/>
          <w:sz w:val="24"/>
          <w:szCs w:val="28"/>
        </w:rPr>
        <w:t xml:space="preserve">Deskripsi tahap pendefenisian </w:t>
      </w:r>
      <w:r w:rsidRPr="003A7FDD">
        <w:rPr>
          <w:rFonts w:ascii="Times New Roman" w:hAnsi="Times New Roman" w:cs="Times New Roman"/>
          <w:b/>
          <w:i/>
          <w:sz w:val="24"/>
          <w:szCs w:val="28"/>
        </w:rPr>
        <w:t>(define)</w:t>
      </w:r>
    </w:p>
    <w:p w:rsidR="00F06FF3" w:rsidRDefault="00F06FF3" w:rsidP="00036F38">
      <w:pPr>
        <w:pStyle w:val="ListParagraph"/>
        <w:numPr>
          <w:ilvl w:val="0"/>
          <w:numId w:val="16"/>
        </w:numPr>
        <w:tabs>
          <w:tab w:val="left" w:pos="5653"/>
        </w:tabs>
        <w:spacing w:after="0"/>
        <w:ind w:left="426"/>
        <w:rPr>
          <w:rFonts w:ascii="Times New Roman" w:hAnsi="Times New Roman" w:cs="Times New Roman"/>
          <w:sz w:val="24"/>
          <w:szCs w:val="28"/>
        </w:rPr>
      </w:pPr>
      <w:r>
        <w:rPr>
          <w:rFonts w:ascii="Times New Roman" w:hAnsi="Times New Roman" w:cs="Times New Roman"/>
          <w:sz w:val="24"/>
          <w:szCs w:val="28"/>
        </w:rPr>
        <w:t>Analisis awal akhir</w:t>
      </w:r>
    </w:p>
    <w:p w:rsidR="00F06FF3" w:rsidRDefault="00F06FF3" w:rsidP="00036F38">
      <w:pPr>
        <w:spacing w:after="0"/>
        <w:ind w:firstLine="624"/>
        <w:jc w:val="both"/>
        <w:rPr>
          <w:rFonts w:ascii="Times New Roman" w:hAnsi="Times New Roman" w:cs="Times New Roman"/>
          <w:sz w:val="24"/>
          <w:szCs w:val="24"/>
        </w:rPr>
      </w:pPr>
      <w:r>
        <w:rPr>
          <w:rFonts w:ascii="Times New Roman" w:hAnsi="Times New Roman" w:cs="Times New Roman"/>
          <w:sz w:val="24"/>
          <w:szCs w:val="24"/>
          <w:lang w:val="id-ID"/>
        </w:rPr>
        <w:t xml:space="preserve">Analisis awal dilakukan untuk mengetahui keadaan awal yang dimiliki yang dapat menunjang pencapaiaan tujuan pembelajaran. </w:t>
      </w:r>
      <w:r>
        <w:rPr>
          <w:rFonts w:ascii="Times New Roman" w:hAnsi="Times New Roman" w:cs="Times New Roman"/>
          <w:sz w:val="24"/>
          <w:szCs w:val="24"/>
        </w:rPr>
        <w:t xml:space="preserve">Berdasarkan hasil observasi </w:t>
      </w:r>
      <w:r>
        <w:rPr>
          <w:rFonts w:ascii="Times New Roman" w:hAnsi="Times New Roman" w:cs="Times New Roman"/>
          <w:sz w:val="24"/>
          <w:szCs w:val="24"/>
        </w:rPr>
        <w:lastRenderedPageBreak/>
        <w:t xml:space="preserve">yang dilakukan, maka diperoleh data-data sebagai berikut: </w:t>
      </w:r>
    </w:p>
    <w:p w:rsidR="00F06FF3" w:rsidRPr="006E792F" w:rsidRDefault="00F06FF3" w:rsidP="00036F38">
      <w:pPr>
        <w:pStyle w:val="ListParagraph"/>
        <w:numPr>
          <w:ilvl w:val="0"/>
          <w:numId w:val="25"/>
        </w:numPr>
        <w:tabs>
          <w:tab w:val="left" w:pos="5653"/>
        </w:tabs>
        <w:spacing w:after="0"/>
        <w:ind w:left="426"/>
        <w:jc w:val="both"/>
        <w:rPr>
          <w:rFonts w:ascii="Times New Roman" w:hAnsi="Times New Roman" w:cs="Times New Roman"/>
          <w:sz w:val="24"/>
          <w:szCs w:val="28"/>
        </w:rPr>
      </w:pPr>
      <w:r w:rsidRPr="006E792F">
        <w:rPr>
          <w:rFonts w:ascii="Times New Roman" w:hAnsi="Times New Roman" w:cs="Times New Roman"/>
          <w:sz w:val="24"/>
          <w:szCs w:val="24"/>
        </w:rPr>
        <w:t>Kemampuan awal yang dimiliki oleh peserta didik yang diperoleh dari hasil tes kemampuan awal</w:t>
      </w:r>
      <w:r>
        <w:rPr>
          <w:rFonts w:ascii="Times New Roman" w:hAnsi="Times New Roman" w:cs="Times New Roman"/>
          <w:sz w:val="24"/>
          <w:szCs w:val="24"/>
        </w:rPr>
        <w:t xml:space="preserve"> peserta didik kelas XII</w:t>
      </w:r>
      <w:r w:rsidRPr="006E792F">
        <w:rPr>
          <w:rFonts w:ascii="Times New Roman" w:hAnsi="Times New Roman" w:cs="Times New Roman"/>
          <w:sz w:val="24"/>
          <w:szCs w:val="24"/>
        </w:rPr>
        <w:t xml:space="preserve">. Adapun hasil tes kemampuan awal peserta didik memiliki nilai rata-rata </w:t>
      </w:r>
      <w:r>
        <w:rPr>
          <w:rFonts w:ascii="Times New Roman" w:hAnsi="Times New Roman" w:cs="Times New Roman"/>
          <w:sz w:val="24"/>
          <w:szCs w:val="24"/>
        </w:rPr>
        <w:t>79</w:t>
      </w:r>
      <w:r w:rsidRPr="006E792F">
        <w:rPr>
          <w:rFonts w:ascii="Times New Roman" w:hAnsi="Times New Roman" w:cs="Times New Roman"/>
          <w:sz w:val="24"/>
          <w:szCs w:val="24"/>
        </w:rPr>
        <w:t xml:space="preserve"> dan masih tergolong sangat rendah.</w:t>
      </w:r>
      <w:r>
        <w:rPr>
          <w:rFonts w:ascii="Times New Roman" w:hAnsi="Times New Roman" w:cs="Times New Roman"/>
          <w:sz w:val="24"/>
          <w:szCs w:val="24"/>
        </w:rPr>
        <w:t xml:space="preserve"> </w:t>
      </w:r>
      <w:r w:rsidRPr="006E792F">
        <w:rPr>
          <w:rFonts w:ascii="Times New Roman" w:hAnsi="Times New Roman" w:cs="Times New Roman"/>
          <w:sz w:val="24"/>
          <w:szCs w:val="28"/>
        </w:rPr>
        <w:t>Berdasarkan hasil tes kemampuan awal tersebut, terlihat bahwa kemampuan pese</w:t>
      </w:r>
      <w:r>
        <w:rPr>
          <w:rFonts w:ascii="Times New Roman" w:hAnsi="Times New Roman" w:cs="Times New Roman"/>
          <w:sz w:val="24"/>
          <w:szCs w:val="28"/>
        </w:rPr>
        <w:t>rta didik dalam materi fisika</w:t>
      </w:r>
      <w:r w:rsidRPr="006E792F">
        <w:rPr>
          <w:rFonts w:ascii="Times New Roman" w:hAnsi="Times New Roman" w:cs="Times New Roman"/>
          <w:sz w:val="24"/>
          <w:szCs w:val="28"/>
        </w:rPr>
        <w:t xml:space="preserve"> masih sangat rendah dengan nilai rata-rata kelas tidak mencapai standar ketuntasan.</w:t>
      </w:r>
    </w:p>
    <w:p w:rsidR="00F06FF3" w:rsidRPr="00532489" w:rsidRDefault="00F06FF3" w:rsidP="00036F38">
      <w:pPr>
        <w:pStyle w:val="ListParagraph"/>
        <w:numPr>
          <w:ilvl w:val="0"/>
          <w:numId w:val="25"/>
        </w:numPr>
        <w:tabs>
          <w:tab w:val="left" w:pos="5653"/>
        </w:tabs>
        <w:spacing w:after="0"/>
        <w:ind w:left="426"/>
        <w:jc w:val="both"/>
        <w:rPr>
          <w:rFonts w:ascii="Times New Roman" w:hAnsi="Times New Roman" w:cs="Times New Roman"/>
          <w:sz w:val="24"/>
          <w:szCs w:val="28"/>
        </w:rPr>
      </w:pPr>
      <w:r>
        <w:rPr>
          <w:rFonts w:ascii="Times New Roman" w:hAnsi="Times New Roman" w:cs="Times New Roman"/>
          <w:sz w:val="24"/>
          <w:szCs w:val="24"/>
        </w:rPr>
        <w:t>Pembelajaran fisika</w:t>
      </w:r>
      <w:r w:rsidRPr="000479BC">
        <w:rPr>
          <w:rFonts w:ascii="Times New Roman" w:hAnsi="Times New Roman" w:cs="Times New Roman"/>
          <w:sz w:val="24"/>
          <w:szCs w:val="24"/>
        </w:rPr>
        <w:t xml:space="preserve"> </w:t>
      </w:r>
      <w:r>
        <w:rPr>
          <w:rFonts w:ascii="Times New Roman" w:hAnsi="Times New Roman" w:cs="Times New Roman"/>
          <w:sz w:val="24"/>
          <w:szCs w:val="24"/>
        </w:rPr>
        <w:t xml:space="preserve">yang diterapkan </w:t>
      </w:r>
      <w:r w:rsidRPr="000479BC">
        <w:rPr>
          <w:rFonts w:ascii="Times New Roman" w:hAnsi="Times New Roman" w:cs="Times New Roman"/>
          <w:sz w:val="24"/>
          <w:szCs w:val="24"/>
        </w:rPr>
        <w:t>cenderung</w:t>
      </w:r>
      <w:r>
        <w:rPr>
          <w:rFonts w:ascii="Times New Roman" w:hAnsi="Times New Roman" w:cs="Times New Roman"/>
          <w:sz w:val="24"/>
          <w:szCs w:val="24"/>
        </w:rPr>
        <w:t xml:space="preserve"> berjalan satu arah, dimana </w:t>
      </w:r>
      <w:r w:rsidRPr="000479BC">
        <w:rPr>
          <w:rFonts w:ascii="Times New Roman" w:hAnsi="Times New Roman" w:cs="Times New Roman"/>
          <w:sz w:val="24"/>
          <w:szCs w:val="24"/>
        </w:rPr>
        <w:t>guru lebih do</w:t>
      </w:r>
      <w:r>
        <w:rPr>
          <w:rFonts w:ascii="Times New Roman" w:hAnsi="Times New Roman" w:cs="Times New Roman"/>
          <w:sz w:val="24"/>
          <w:szCs w:val="24"/>
        </w:rPr>
        <w:t>minan dalam proses pembelajaran. Akibatnya, peserta didik</w:t>
      </w:r>
      <w:r w:rsidRPr="000479BC">
        <w:rPr>
          <w:rFonts w:ascii="Times New Roman" w:hAnsi="Times New Roman" w:cs="Times New Roman"/>
          <w:sz w:val="24"/>
          <w:szCs w:val="24"/>
        </w:rPr>
        <w:t xml:space="preserve"> kurang aktif bahkan tidak ikut berpartisipasi dalam pembelajaran baik partisipasi dalam bentu</w:t>
      </w:r>
      <w:r>
        <w:rPr>
          <w:rFonts w:ascii="Times New Roman" w:hAnsi="Times New Roman" w:cs="Times New Roman"/>
          <w:sz w:val="24"/>
          <w:szCs w:val="24"/>
        </w:rPr>
        <w:t>k pertanyaan maupun argumentasi.</w:t>
      </w:r>
      <w:r w:rsidRPr="000479BC">
        <w:rPr>
          <w:rFonts w:ascii="Times New Roman" w:hAnsi="Times New Roman" w:cs="Times New Roman"/>
          <w:sz w:val="24"/>
          <w:szCs w:val="24"/>
        </w:rPr>
        <w:t xml:space="preserve"> P</w:t>
      </w:r>
      <w:r>
        <w:rPr>
          <w:rFonts w:ascii="Times New Roman" w:hAnsi="Times New Roman" w:cs="Times New Roman"/>
          <w:sz w:val="24"/>
          <w:szCs w:val="24"/>
        </w:rPr>
        <w:t>adahal keterlibatan peserta didik</w:t>
      </w:r>
      <w:r w:rsidRPr="000479BC">
        <w:rPr>
          <w:rFonts w:ascii="Times New Roman" w:hAnsi="Times New Roman" w:cs="Times New Roman"/>
          <w:sz w:val="24"/>
          <w:szCs w:val="24"/>
        </w:rPr>
        <w:t xml:space="preserve"> dalam proses pembelajara</w:t>
      </w:r>
      <w:r>
        <w:rPr>
          <w:rFonts w:ascii="Times New Roman" w:hAnsi="Times New Roman" w:cs="Times New Roman"/>
          <w:sz w:val="24"/>
          <w:szCs w:val="24"/>
        </w:rPr>
        <w:t>n sangat mempengaruhi dalam peningkatan kemampuan berpikir peserta didik maupun pencapaian hasil belajar peserta didik.</w:t>
      </w:r>
    </w:p>
    <w:p w:rsidR="00F06FF3" w:rsidRPr="006051B6" w:rsidRDefault="00F06FF3" w:rsidP="00036F38">
      <w:pPr>
        <w:pStyle w:val="ListParagraph"/>
        <w:numPr>
          <w:ilvl w:val="0"/>
          <w:numId w:val="25"/>
        </w:numPr>
        <w:tabs>
          <w:tab w:val="left" w:pos="5653"/>
        </w:tabs>
        <w:spacing w:after="0"/>
        <w:ind w:left="426"/>
        <w:jc w:val="both"/>
        <w:rPr>
          <w:rFonts w:ascii="Times New Roman" w:hAnsi="Times New Roman" w:cs="Times New Roman"/>
          <w:sz w:val="24"/>
          <w:szCs w:val="28"/>
        </w:rPr>
      </w:pPr>
      <w:r>
        <w:rPr>
          <w:rFonts w:ascii="Times New Roman" w:hAnsi="Times New Roman" w:cs="Times New Roman"/>
          <w:sz w:val="24"/>
          <w:szCs w:val="24"/>
        </w:rPr>
        <w:t xml:space="preserve">Penilaian pembelajaran fisika selama ini dilakukan hanya pada akhir pembelajaran sehingga siswa belajar sungguh-sungguh hany pada saat akan menghadapi tes hasil belajar. </w:t>
      </w:r>
    </w:p>
    <w:p w:rsidR="00F06FF3" w:rsidRPr="000479BC" w:rsidRDefault="00F06FF3" w:rsidP="00036F38">
      <w:pPr>
        <w:spacing w:after="0"/>
        <w:ind w:firstLine="567"/>
        <w:jc w:val="both"/>
        <w:rPr>
          <w:rFonts w:ascii="Times New Roman" w:hAnsi="Times New Roman" w:cs="Times New Roman"/>
          <w:sz w:val="24"/>
          <w:szCs w:val="24"/>
        </w:rPr>
      </w:pPr>
      <w:r>
        <w:rPr>
          <w:rFonts w:ascii="Times New Roman" w:hAnsi="Times New Roman" w:cs="Times New Roman"/>
          <w:sz w:val="24"/>
          <w:szCs w:val="28"/>
          <w:lang w:val="id-ID"/>
        </w:rPr>
        <w:t xml:space="preserve">Analisis akhir dilakukan dengan menganalisi keadaan akhir yang akan dicapai melalui proses pembelajaran. Keadaan akhir yang akan dicapai ini yaitu kompetensi inti dan kompetensi dasar pada kurikulum 2013. </w:t>
      </w:r>
      <w:r w:rsidRPr="000479BC">
        <w:rPr>
          <w:rFonts w:ascii="Times New Roman" w:hAnsi="Times New Roman" w:cs="Times New Roman"/>
          <w:sz w:val="24"/>
          <w:szCs w:val="24"/>
        </w:rPr>
        <w:t xml:space="preserve">Sesuai </w:t>
      </w:r>
      <w:r>
        <w:rPr>
          <w:rFonts w:ascii="Times New Roman" w:hAnsi="Times New Roman" w:cs="Times New Roman"/>
          <w:sz w:val="24"/>
          <w:szCs w:val="24"/>
          <w:lang w:val="id-ID"/>
        </w:rPr>
        <w:t xml:space="preserve">dengan </w:t>
      </w:r>
      <w:r w:rsidRPr="000479BC">
        <w:rPr>
          <w:rFonts w:ascii="Times New Roman" w:hAnsi="Times New Roman" w:cs="Times New Roman"/>
          <w:sz w:val="24"/>
          <w:szCs w:val="24"/>
        </w:rPr>
        <w:t xml:space="preserve">silabus rumusan </w:t>
      </w:r>
      <w:r>
        <w:rPr>
          <w:rFonts w:ascii="Times New Roman" w:hAnsi="Times New Roman" w:cs="Times New Roman"/>
          <w:sz w:val="24"/>
          <w:szCs w:val="24"/>
          <w:lang w:val="id-ID"/>
        </w:rPr>
        <w:t xml:space="preserve">kompetensi inti dan kompetensi dasar </w:t>
      </w:r>
      <w:r w:rsidRPr="000479BC">
        <w:rPr>
          <w:rFonts w:ascii="Times New Roman" w:hAnsi="Times New Roman" w:cs="Times New Roman"/>
          <w:sz w:val="24"/>
          <w:szCs w:val="24"/>
        </w:rPr>
        <w:t>yaitu:</w:t>
      </w:r>
    </w:p>
    <w:p w:rsidR="00F06FF3" w:rsidRPr="000970BF" w:rsidRDefault="00F06FF3" w:rsidP="00036F38">
      <w:pPr>
        <w:pStyle w:val="ListParagraph"/>
        <w:numPr>
          <w:ilvl w:val="3"/>
          <w:numId w:val="2"/>
        </w:numPr>
        <w:spacing w:after="0"/>
        <w:ind w:left="284" w:hanging="284"/>
        <w:jc w:val="both"/>
        <w:rPr>
          <w:rFonts w:ascii="Times New Roman" w:hAnsi="Times New Roman"/>
          <w:bCs/>
          <w:sz w:val="24"/>
          <w:szCs w:val="24"/>
        </w:rPr>
      </w:pPr>
      <w:r w:rsidRPr="000970BF">
        <w:rPr>
          <w:rFonts w:ascii="Times New Roman" w:hAnsi="Times New Roman"/>
          <w:bCs/>
          <w:sz w:val="24"/>
          <w:szCs w:val="24"/>
        </w:rPr>
        <w:t>Kompetensi Inti (KI)</w:t>
      </w:r>
    </w:p>
    <w:p w:rsidR="00F06FF3" w:rsidRDefault="00F06FF3" w:rsidP="00036F38">
      <w:pPr>
        <w:pStyle w:val="ListParagraph"/>
        <w:numPr>
          <w:ilvl w:val="0"/>
          <w:numId w:val="37"/>
        </w:numPr>
        <w:spacing w:after="0"/>
        <w:ind w:left="284" w:hanging="284"/>
        <w:jc w:val="both"/>
        <w:rPr>
          <w:rFonts w:ascii="Times New Roman" w:hAnsi="Times New Roman"/>
          <w:sz w:val="24"/>
          <w:szCs w:val="24"/>
        </w:rPr>
      </w:pPr>
      <w:r w:rsidRPr="00D516F6">
        <w:rPr>
          <w:rFonts w:ascii="Times New Roman" w:hAnsi="Times New Roman"/>
          <w:sz w:val="24"/>
          <w:szCs w:val="24"/>
        </w:rPr>
        <w:t>KI 1</w:t>
      </w:r>
      <w:r w:rsidRPr="00D516F6">
        <w:rPr>
          <w:rFonts w:ascii="Times New Roman" w:hAnsi="Times New Roman"/>
          <w:sz w:val="24"/>
          <w:szCs w:val="24"/>
        </w:rPr>
        <w:tab/>
        <w:t xml:space="preserve">: </w:t>
      </w:r>
      <w:r w:rsidRPr="00D516F6">
        <w:rPr>
          <w:rFonts w:ascii="Times New Roman" w:hAnsi="Times New Roman"/>
          <w:bCs/>
          <w:sz w:val="24"/>
          <w:szCs w:val="24"/>
        </w:rPr>
        <w:t xml:space="preserve">Menghayati </w:t>
      </w:r>
      <w:r w:rsidRPr="00D516F6">
        <w:rPr>
          <w:rFonts w:ascii="Times New Roman" w:hAnsi="Times New Roman"/>
          <w:sz w:val="24"/>
          <w:szCs w:val="24"/>
        </w:rPr>
        <w:t xml:space="preserve">dan </w:t>
      </w:r>
      <w:r w:rsidRPr="00D516F6">
        <w:rPr>
          <w:rFonts w:ascii="Times New Roman" w:hAnsi="Times New Roman"/>
          <w:bCs/>
          <w:sz w:val="24"/>
          <w:szCs w:val="24"/>
        </w:rPr>
        <w:t>mengamalkan</w:t>
      </w:r>
      <w:r w:rsidRPr="00D516F6">
        <w:rPr>
          <w:rFonts w:ascii="Times New Roman" w:hAnsi="Times New Roman"/>
          <w:sz w:val="24"/>
          <w:szCs w:val="24"/>
        </w:rPr>
        <w:t xml:space="preserve"> ajaran agama yang dianutnya.</w:t>
      </w:r>
    </w:p>
    <w:p w:rsidR="00F06FF3" w:rsidRDefault="00F06FF3" w:rsidP="00036F38">
      <w:pPr>
        <w:pStyle w:val="ListParagraph"/>
        <w:numPr>
          <w:ilvl w:val="0"/>
          <w:numId w:val="37"/>
        </w:numPr>
        <w:tabs>
          <w:tab w:val="left" w:pos="540"/>
        </w:tabs>
        <w:spacing w:after="0"/>
        <w:ind w:left="284" w:hanging="284"/>
        <w:jc w:val="both"/>
        <w:rPr>
          <w:rFonts w:ascii="Times New Roman" w:hAnsi="Times New Roman"/>
          <w:sz w:val="24"/>
          <w:szCs w:val="24"/>
        </w:rPr>
      </w:pPr>
      <w:r w:rsidRPr="00D516F6">
        <w:rPr>
          <w:rFonts w:ascii="Times New Roman" w:hAnsi="Times New Roman"/>
          <w:sz w:val="24"/>
          <w:szCs w:val="24"/>
        </w:rPr>
        <w:lastRenderedPageBreak/>
        <w:t>KI 2</w:t>
      </w:r>
      <w:r w:rsidRPr="00D516F6">
        <w:rPr>
          <w:rFonts w:ascii="Times New Roman" w:hAnsi="Times New Roman"/>
          <w:sz w:val="24"/>
          <w:szCs w:val="24"/>
        </w:rPr>
        <w:tab/>
        <w:t xml:space="preserve">: </w:t>
      </w:r>
      <w:r w:rsidRPr="00D516F6">
        <w:rPr>
          <w:rFonts w:ascii="Times New Roman" w:hAnsi="Times New Roman"/>
          <w:bCs/>
          <w:sz w:val="24"/>
          <w:szCs w:val="24"/>
        </w:rPr>
        <w:t xml:space="preserve">Mengembangkan </w:t>
      </w:r>
      <w:r w:rsidRPr="00D516F6">
        <w:rPr>
          <w:rFonts w:ascii="Times New Roman" w:hAnsi="Times New Roman"/>
          <w:sz w:val="24"/>
          <w:szCs w:val="24"/>
        </w:rPr>
        <w:t>perilaku (jujur, disiplin, tanggungjawab, peduli, santun, ramah</w:t>
      </w:r>
      <w:r>
        <w:rPr>
          <w:rFonts w:ascii="Times New Roman" w:hAnsi="Times New Roman"/>
          <w:sz w:val="24"/>
          <w:szCs w:val="24"/>
        </w:rPr>
        <w:t xml:space="preserve"> </w:t>
      </w:r>
      <w:r w:rsidRPr="00D516F6">
        <w:rPr>
          <w:rFonts w:ascii="Times New Roman" w:hAnsi="Times New Roman"/>
          <w:sz w:val="24"/>
          <w:szCs w:val="24"/>
        </w:rPr>
        <w:t>lingkungan,  gotongroyong, kerjasama, cinta damai, responsif</w:t>
      </w:r>
      <w:r>
        <w:rPr>
          <w:rFonts w:ascii="Times New Roman" w:hAnsi="Times New Roman"/>
          <w:sz w:val="24"/>
          <w:szCs w:val="24"/>
        </w:rPr>
        <w:t xml:space="preserve"> </w:t>
      </w:r>
      <w:r w:rsidRPr="00D516F6">
        <w:rPr>
          <w:rFonts w:ascii="Times New Roman" w:hAnsi="Times New Roman"/>
          <w:sz w:val="24"/>
          <w:szCs w:val="24"/>
        </w:rPr>
        <w:t>dan pro-aktif) dan menunjukan sikap sebagai bagian dari solusi atas berbagaI permasalahan bangsa dalam berinteraksi secara efektif dengan lingkungan social dan alam sert</w:t>
      </w:r>
      <w:r>
        <w:rPr>
          <w:rFonts w:ascii="Times New Roman" w:hAnsi="Times New Roman"/>
          <w:sz w:val="24"/>
          <w:szCs w:val="24"/>
        </w:rPr>
        <w:t>a dalam menempat</w:t>
      </w:r>
      <w:r w:rsidRPr="00D516F6">
        <w:rPr>
          <w:rFonts w:ascii="Times New Roman" w:hAnsi="Times New Roman"/>
          <w:sz w:val="24"/>
          <w:szCs w:val="24"/>
        </w:rPr>
        <w:t>kan diri sebagai cerminan bangsa dalam pergaulan dunia.</w:t>
      </w:r>
    </w:p>
    <w:p w:rsidR="00F06FF3" w:rsidRDefault="00F06FF3" w:rsidP="00036F38">
      <w:pPr>
        <w:pStyle w:val="ListParagraph"/>
        <w:numPr>
          <w:ilvl w:val="0"/>
          <w:numId w:val="37"/>
        </w:numPr>
        <w:tabs>
          <w:tab w:val="left" w:pos="540"/>
        </w:tabs>
        <w:spacing w:after="0"/>
        <w:ind w:left="284" w:hanging="284"/>
        <w:jc w:val="both"/>
        <w:rPr>
          <w:rFonts w:ascii="Times New Roman" w:hAnsi="Times New Roman"/>
          <w:sz w:val="24"/>
          <w:szCs w:val="24"/>
        </w:rPr>
      </w:pPr>
      <w:r w:rsidRPr="00D516F6">
        <w:rPr>
          <w:rFonts w:ascii="Times New Roman" w:hAnsi="Times New Roman"/>
          <w:sz w:val="24"/>
          <w:szCs w:val="24"/>
        </w:rPr>
        <w:t>KI 3</w:t>
      </w:r>
      <w:r w:rsidRPr="00D516F6">
        <w:rPr>
          <w:rFonts w:ascii="Times New Roman" w:hAnsi="Times New Roman"/>
          <w:sz w:val="24"/>
          <w:szCs w:val="24"/>
        </w:rPr>
        <w:tab/>
        <w:t>:</w:t>
      </w:r>
      <w:r w:rsidRPr="00D516F6">
        <w:rPr>
          <w:rFonts w:ascii="Times New Roman" w:hAnsi="Times New Roman"/>
          <w:bCs/>
          <w:sz w:val="24"/>
          <w:szCs w:val="24"/>
        </w:rPr>
        <w:t xml:space="preserve">Memahami </w:t>
      </w:r>
      <w:r w:rsidRPr="00D516F6">
        <w:rPr>
          <w:rFonts w:ascii="Times New Roman" w:hAnsi="Times New Roman"/>
          <w:sz w:val="24"/>
          <w:szCs w:val="24"/>
        </w:rPr>
        <w:t>dan menerapkan pengetahuan faktual, konseptual, procedural dalam ilmu pengetahuan, teknologi, seni, budaya, dan humaniora dengan wawasan kemanusiaan,  kebangsaan, kenegaraan, dan peradaban terkait fenomena dan kejadian, serta menerapkan pengetahuan procedural pada bidang kajian yang spesifik sesuai dengan bakat dan minatnya untuk memecahkan masalah.</w:t>
      </w:r>
    </w:p>
    <w:p w:rsidR="00F06FF3" w:rsidRPr="000970BF" w:rsidRDefault="00F06FF3" w:rsidP="00036F38">
      <w:pPr>
        <w:pStyle w:val="ListParagraph"/>
        <w:numPr>
          <w:ilvl w:val="0"/>
          <w:numId w:val="37"/>
        </w:numPr>
        <w:tabs>
          <w:tab w:val="left" w:pos="540"/>
        </w:tabs>
        <w:spacing w:after="0"/>
        <w:ind w:left="284" w:hanging="284"/>
        <w:jc w:val="both"/>
        <w:rPr>
          <w:rFonts w:ascii="Times New Roman" w:hAnsi="Times New Roman"/>
          <w:sz w:val="24"/>
          <w:szCs w:val="24"/>
        </w:rPr>
      </w:pPr>
      <w:r w:rsidRPr="000970BF">
        <w:rPr>
          <w:rFonts w:ascii="Times New Roman" w:hAnsi="Times New Roman"/>
          <w:sz w:val="24"/>
          <w:szCs w:val="24"/>
        </w:rPr>
        <w:t>KI 4</w:t>
      </w:r>
      <w:r w:rsidRPr="000970BF">
        <w:rPr>
          <w:rFonts w:ascii="Times New Roman" w:hAnsi="Times New Roman"/>
          <w:sz w:val="24"/>
          <w:szCs w:val="24"/>
        </w:rPr>
        <w:tab/>
        <w:t xml:space="preserve">: Mengolah,  </w:t>
      </w:r>
      <w:r w:rsidRPr="000970BF">
        <w:rPr>
          <w:rFonts w:ascii="Times New Roman" w:hAnsi="Times New Roman"/>
          <w:bCs/>
          <w:sz w:val="24"/>
          <w:szCs w:val="24"/>
        </w:rPr>
        <w:t>menalar</w:t>
      </w:r>
      <w:r w:rsidRPr="000970BF">
        <w:rPr>
          <w:rFonts w:ascii="Times New Roman" w:hAnsi="Times New Roman"/>
          <w:sz w:val="24"/>
          <w:szCs w:val="24"/>
        </w:rPr>
        <w:t>, dan menyaji dalam ranah konkret dan ranah abstrak terkait dengan pengembangan dari  yang dipelajarinya di sekolah secara mandiri, dan mampu menggunakan metoda sesuai kaidah keilmuan.</w:t>
      </w:r>
    </w:p>
    <w:p w:rsidR="00F06FF3" w:rsidRPr="000970BF" w:rsidRDefault="00F06FF3" w:rsidP="00036F38">
      <w:pPr>
        <w:pStyle w:val="ListParagraph"/>
        <w:numPr>
          <w:ilvl w:val="3"/>
          <w:numId w:val="2"/>
        </w:numPr>
        <w:spacing w:after="0"/>
        <w:ind w:left="284" w:hanging="284"/>
        <w:jc w:val="both"/>
        <w:rPr>
          <w:rFonts w:ascii="Times New Roman" w:hAnsi="Times New Roman" w:cs="Times New Roman"/>
          <w:bCs/>
        </w:rPr>
      </w:pPr>
      <w:r w:rsidRPr="000970BF">
        <w:rPr>
          <w:rFonts w:ascii="Times New Roman" w:hAnsi="Times New Roman"/>
          <w:bCs/>
          <w:sz w:val="24"/>
          <w:szCs w:val="24"/>
        </w:rPr>
        <w:t xml:space="preserve">Kompetensi Dasar </w:t>
      </w:r>
    </w:p>
    <w:p w:rsidR="00F06FF3" w:rsidRPr="00C517B7" w:rsidRDefault="00F06FF3" w:rsidP="00036F38">
      <w:pPr>
        <w:pStyle w:val="ListParagraph"/>
        <w:numPr>
          <w:ilvl w:val="0"/>
          <w:numId w:val="38"/>
        </w:numPr>
        <w:spacing w:after="0"/>
        <w:ind w:left="284" w:hanging="284"/>
        <w:jc w:val="both"/>
        <w:rPr>
          <w:rFonts w:ascii="Times New Roman" w:hAnsi="Times New Roman" w:cs="Times New Roman"/>
          <w:sz w:val="24"/>
          <w:szCs w:val="24"/>
        </w:rPr>
      </w:pPr>
      <w:r w:rsidRPr="00C517B7">
        <w:rPr>
          <w:rFonts w:ascii="Times New Roman" w:hAnsi="Times New Roman" w:cs="Times New Roman"/>
          <w:sz w:val="24"/>
          <w:szCs w:val="24"/>
        </w:rPr>
        <w:t>1.1 Bertambah keimanannya dengan menyadari hubungan keteraturan dan kompleksitas alam dan jagad raya terhadap kebesaran Tuhan yang menciptakannya.</w:t>
      </w:r>
    </w:p>
    <w:p w:rsidR="00F06FF3" w:rsidRPr="00C517B7" w:rsidRDefault="00F06FF3" w:rsidP="00036F38">
      <w:pPr>
        <w:pStyle w:val="ListParagraph"/>
        <w:numPr>
          <w:ilvl w:val="0"/>
          <w:numId w:val="38"/>
        </w:numPr>
        <w:spacing w:after="0"/>
        <w:ind w:left="284" w:hanging="284"/>
        <w:jc w:val="both"/>
        <w:rPr>
          <w:rFonts w:ascii="Times New Roman" w:hAnsi="Times New Roman" w:cs="Times New Roman"/>
          <w:sz w:val="24"/>
          <w:szCs w:val="24"/>
        </w:rPr>
      </w:pPr>
      <w:r w:rsidRPr="00C517B7">
        <w:rPr>
          <w:rFonts w:ascii="Times New Roman" w:hAnsi="Times New Roman" w:cs="Times New Roman"/>
          <w:sz w:val="24"/>
          <w:szCs w:val="24"/>
        </w:rPr>
        <w:t xml:space="preserve">1.2 Menyadari kebesaran Tuhan yang mengatur karakteristik fenomena gerak, fluida, kalor dan optik </w:t>
      </w:r>
    </w:p>
    <w:p w:rsidR="00F06FF3" w:rsidRPr="00C517B7" w:rsidRDefault="00F06FF3" w:rsidP="00036F38">
      <w:pPr>
        <w:pStyle w:val="ListParagraph"/>
        <w:numPr>
          <w:ilvl w:val="0"/>
          <w:numId w:val="38"/>
        </w:numPr>
        <w:spacing w:after="0"/>
        <w:ind w:left="284" w:hanging="284"/>
        <w:jc w:val="both"/>
        <w:rPr>
          <w:rFonts w:ascii="Times New Roman" w:hAnsi="Times New Roman" w:cs="Times New Roman"/>
          <w:sz w:val="24"/>
          <w:szCs w:val="24"/>
        </w:rPr>
      </w:pPr>
      <w:r w:rsidRPr="00C517B7">
        <w:rPr>
          <w:rFonts w:ascii="Times New Roman" w:hAnsi="Times New Roman" w:cs="Times New Roman"/>
          <w:sz w:val="24"/>
          <w:szCs w:val="24"/>
        </w:rPr>
        <w:t xml:space="preserve">2.1 Menunjukkan perilaku ilmiah (memiliki rasa ingin tahu; objektif; jujur; teliti; cermat; tekun; hati-hati; bertanggung jawab; terbuka; kritis; kreatif; inovatif dan peduli lingkungan) dalam aktivitas sehari-hari sebagai </w:t>
      </w:r>
      <w:r w:rsidRPr="00C517B7">
        <w:rPr>
          <w:rFonts w:ascii="Times New Roman" w:hAnsi="Times New Roman" w:cs="Times New Roman"/>
          <w:sz w:val="24"/>
          <w:szCs w:val="24"/>
        </w:rPr>
        <w:lastRenderedPageBreak/>
        <w:t>wujud implementasi sikap dalam melakukan percobaan dan berdiskusi.</w:t>
      </w:r>
    </w:p>
    <w:p w:rsidR="00F06FF3" w:rsidRPr="00C517B7" w:rsidRDefault="00F06FF3" w:rsidP="00036F38">
      <w:pPr>
        <w:pStyle w:val="ListParagraph"/>
        <w:numPr>
          <w:ilvl w:val="0"/>
          <w:numId w:val="38"/>
        </w:numPr>
        <w:spacing w:after="0"/>
        <w:ind w:left="284" w:hanging="284"/>
        <w:jc w:val="both"/>
        <w:rPr>
          <w:rFonts w:ascii="Times New Roman" w:hAnsi="Times New Roman" w:cs="Times New Roman"/>
          <w:sz w:val="24"/>
          <w:szCs w:val="24"/>
        </w:rPr>
      </w:pPr>
      <w:r w:rsidRPr="00C517B7">
        <w:rPr>
          <w:rFonts w:ascii="Times New Roman" w:hAnsi="Times New Roman" w:cs="Times New Roman"/>
          <w:sz w:val="24"/>
          <w:szCs w:val="24"/>
        </w:rPr>
        <w:t>2.2 Menghargai kerja individu dan kelompok dalam aktivitas sehari-hari sebagai wujud implementasi melaksanakan percobaan dan melaporkan hasil percobaan.</w:t>
      </w:r>
    </w:p>
    <w:p w:rsidR="00F06FF3" w:rsidRPr="00C517B7" w:rsidRDefault="00F06FF3" w:rsidP="00036F38">
      <w:pPr>
        <w:pStyle w:val="ListParagraph"/>
        <w:numPr>
          <w:ilvl w:val="0"/>
          <w:numId w:val="38"/>
        </w:numPr>
        <w:spacing w:after="0"/>
        <w:ind w:left="284" w:hanging="284"/>
        <w:jc w:val="both"/>
        <w:rPr>
          <w:rFonts w:ascii="Times New Roman" w:hAnsi="Times New Roman" w:cs="Times New Roman"/>
          <w:sz w:val="24"/>
          <w:szCs w:val="24"/>
        </w:rPr>
      </w:pPr>
      <w:r w:rsidRPr="00C517B7">
        <w:rPr>
          <w:rFonts w:ascii="Times New Roman" w:hAnsi="Times New Roman" w:cs="Times New Roman"/>
          <w:sz w:val="24"/>
          <w:szCs w:val="24"/>
        </w:rPr>
        <w:t>3.6  Menganalisis rangkaian arus bolak-balik (AC) serta penerapannya.</w:t>
      </w:r>
    </w:p>
    <w:p w:rsidR="00F06FF3" w:rsidRPr="000D5F9B" w:rsidRDefault="00F06FF3" w:rsidP="00036F38">
      <w:pPr>
        <w:spacing w:after="0"/>
        <w:jc w:val="both"/>
        <w:rPr>
          <w:rFonts w:ascii="Times New Roman" w:hAnsi="Times New Roman" w:cs="Times New Roman"/>
          <w:sz w:val="24"/>
          <w:szCs w:val="24"/>
          <w:lang w:val="id-ID"/>
        </w:rPr>
      </w:pPr>
      <w:r>
        <w:rPr>
          <w:rFonts w:ascii="Times New Roman" w:eastAsia="MS Mincho" w:hAnsi="Times New Roman" w:cs="Times New Roman"/>
          <w:noProof/>
          <w:sz w:val="24"/>
          <w:lang w:val="id-ID" w:eastAsia="ja-JP"/>
        </w:rPr>
        <w:t>Selain itu, keadaan akhir yang diharapkan dapat dicapai melalui proses pembelajaran yaitu:</w:t>
      </w:r>
    </w:p>
    <w:p w:rsidR="00F06FF3" w:rsidRPr="00800DA2" w:rsidRDefault="00F06FF3" w:rsidP="00036F38">
      <w:pPr>
        <w:pStyle w:val="ListParagraph"/>
        <w:numPr>
          <w:ilvl w:val="0"/>
          <w:numId w:val="26"/>
        </w:numPr>
        <w:tabs>
          <w:tab w:val="left" w:pos="5653"/>
        </w:tabs>
        <w:spacing w:after="0"/>
        <w:ind w:left="426"/>
        <w:jc w:val="both"/>
        <w:rPr>
          <w:rFonts w:ascii="Times New Roman" w:hAnsi="Times New Roman" w:cs="Times New Roman"/>
          <w:sz w:val="24"/>
          <w:szCs w:val="28"/>
        </w:rPr>
      </w:pPr>
      <w:r>
        <w:rPr>
          <w:rFonts w:ascii="Times New Roman" w:hAnsi="Times New Roman" w:cs="Times New Roman"/>
          <w:sz w:val="24"/>
          <w:szCs w:val="24"/>
        </w:rPr>
        <w:t xml:space="preserve">Diperoleh penilaian autentik yang tepat di dalam pembelajaran sehingga hasil belajar belajar peserta didik menjadi efektif dan efisien, serta </w:t>
      </w:r>
      <w:r>
        <w:rPr>
          <w:rFonts w:ascii="Times New Roman" w:hAnsi="Times New Roman"/>
          <w:sz w:val="24"/>
          <w:szCs w:val="24"/>
        </w:rPr>
        <w:t xml:space="preserve">pendekatan saintifik yang diharapkan oleh kurikulum 2013 seperti </w:t>
      </w:r>
      <w:r w:rsidRPr="00441519">
        <w:rPr>
          <w:rFonts w:ascii="Times New Roman" w:hAnsi="Times New Roman" w:cs="Times New Roman"/>
          <w:sz w:val="24"/>
          <w:szCs w:val="24"/>
        </w:rPr>
        <w:t>mengamati, menanya, menalar, mencoba dan menyimpulkan</w:t>
      </w:r>
      <w:r>
        <w:rPr>
          <w:rFonts w:ascii="Times New Roman" w:hAnsi="Times New Roman" w:cs="Times New Roman"/>
          <w:sz w:val="24"/>
          <w:szCs w:val="24"/>
        </w:rPr>
        <w:t xml:space="preserve"> dapat diterapkan.</w:t>
      </w:r>
    </w:p>
    <w:p w:rsidR="00F06FF3" w:rsidRPr="005B2227" w:rsidRDefault="00F06FF3" w:rsidP="00036F38">
      <w:pPr>
        <w:pStyle w:val="ListParagraph"/>
        <w:numPr>
          <w:ilvl w:val="0"/>
          <w:numId w:val="26"/>
        </w:numPr>
        <w:tabs>
          <w:tab w:val="left" w:pos="5653"/>
        </w:tabs>
        <w:spacing w:after="0"/>
        <w:ind w:left="426"/>
        <w:jc w:val="both"/>
        <w:rPr>
          <w:rFonts w:ascii="Times New Roman" w:hAnsi="Times New Roman" w:cs="Times New Roman"/>
          <w:sz w:val="24"/>
          <w:szCs w:val="28"/>
        </w:rPr>
      </w:pPr>
      <w:r>
        <w:rPr>
          <w:rFonts w:ascii="Times New Roman" w:hAnsi="Times New Roman" w:cs="Times New Roman"/>
          <w:sz w:val="24"/>
          <w:szCs w:val="24"/>
        </w:rPr>
        <w:t>Peserta didik dapat mencapai nilai ketuntasan sebesar 75.</w:t>
      </w:r>
    </w:p>
    <w:p w:rsidR="00F06FF3" w:rsidRDefault="00F06FF3" w:rsidP="00036F38">
      <w:pPr>
        <w:pStyle w:val="ListParagraph"/>
        <w:numPr>
          <w:ilvl w:val="0"/>
          <w:numId w:val="16"/>
        </w:numPr>
        <w:tabs>
          <w:tab w:val="left" w:pos="5653"/>
        </w:tabs>
        <w:spacing w:after="0"/>
        <w:ind w:left="426"/>
        <w:rPr>
          <w:rFonts w:ascii="Times New Roman" w:hAnsi="Times New Roman" w:cs="Times New Roman"/>
          <w:sz w:val="24"/>
          <w:szCs w:val="28"/>
        </w:rPr>
      </w:pPr>
      <w:r>
        <w:rPr>
          <w:rFonts w:ascii="Times New Roman" w:hAnsi="Times New Roman" w:cs="Times New Roman"/>
          <w:sz w:val="24"/>
          <w:szCs w:val="28"/>
        </w:rPr>
        <w:t>Analisis peserta didik</w:t>
      </w:r>
    </w:p>
    <w:p w:rsidR="00F06FF3" w:rsidRDefault="00F06FF3" w:rsidP="00036F38">
      <w:pPr>
        <w:spacing w:after="0"/>
        <w:ind w:firstLine="567"/>
        <w:jc w:val="both"/>
        <w:rPr>
          <w:rFonts w:ascii="Times New Roman" w:hAnsi="Times New Roman" w:cs="Times New Roman"/>
          <w:sz w:val="24"/>
          <w:szCs w:val="24"/>
          <w:lang w:val="id-ID"/>
        </w:rPr>
      </w:pPr>
      <w:proofErr w:type="gramStart"/>
      <w:r w:rsidRPr="00EA3B1B">
        <w:rPr>
          <w:rFonts w:ascii="Times New Roman" w:hAnsi="Times New Roman" w:cs="Times New Roman"/>
          <w:sz w:val="24"/>
          <w:szCs w:val="24"/>
        </w:rPr>
        <w:t>Analisis peserta didik dilakukan untuk mengetahui karakteristik peserta didik yang sesuai dengan rancangan dan p</w:t>
      </w:r>
      <w:r>
        <w:rPr>
          <w:rFonts w:ascii="Times New Roman" w:hAnsi="Times New Roman" w:cs="Times New Roman"/>
          <w:sz w:val="24"/>
          <w:szCs w:val="24"/>
        </w:rPr>
        <w:t>engembangan bahan pembelajaran.</w:t>
      </w:r>
      <w:proofErr w:type="gramEnd"/>
      <w:r>
        <w:rPr>
          <w:rFonts w:ascii="Times New Roman" w:hAnsi="Times New Roman" w:cs="Times New Roman"/>
          <w:sz w:val="24"/>
          <w:szCs w:val="24"/>
        </w:rPr>
        <w:t xml:space="preserve"> </w:t>
      </w:r>
      <w:proofErr w:type="gramStart"/>
      <w:r w:rsidRPr="00EA3B1B">
        <w:rPr>
          <w:rFonts w:ascii="Times New Roman" w:hAnsi="Times New Roman" w:cs="Times New Roman"/>
          <w:sz w:val="24"/>
          <w:szCs w:val="24"/>
        </w:rPr>
        <w:t>Karakteristik peserta didik meliputi latar belakang pengetahuan, pe</w:t>
      </w:r>
      <w:r>
        <w:rPr>
          <w:rFonts w:ascii="Times New Roman" w:hAnsi="Times New Roman" w:cs="Times New Roman"/>
          <w:sz w:val="24"/>
          <w:szCs w:val="24"/>
        </w:rPr>
        <w:t xml:space="preserve">ngelaman-pengalaman sebelumnya </w:t>
      </w:r>
      <w:r w:rsidRPr="00EA3B1B">
        <w:rPr>
          <w:rFonts w:ascii="Times New Roman" w:hAnsi="Times New Roman" w:cs="Times New Roman"/>
          <w:sz w:val="24"/>
          <w:szCs w:val="24"/>
        </w:rPr>
        <w:t>dan sikap terhadap materi sebelumnya.</w:t>
      </w:r>
      <w:proofErr w:type="gramEnd"/>
      <w:r w:rsidRPr="00EA3B1B">
        <w:rPr>
          <w:rFonts w:ascii="Times New Roman" w:hAnsi="Times New Roman" w:cs="Times New Roman"/>
          <w:sz w:val="24"/>
          <w:szCs w:val="24"/>
        </w:rPr>
        <w:t xml:space="preserve"> </w:t>
      </w:r>
      <w:proofErr w:type="gramStart"/>
      <w:r w:rsidRPr="00EA3B1B">
        <w:rPr>
          <w:rFonts w:ascii="Times New Roman" w:hAnsi="Times New Roman" w:cs="Times New Roman"/>
          <w:sz w:val="24"/>
          <w:szCs w:val="24"/>
        </w:rPr>
        <w:t>Hasil telaah ini digunakan sebagai bahan pertim</w:t>
      </w:r>
      <w:r>
        <w:rPr>
          <w:rFonts w:ascii="Times New Roman" w:hAnsi="Times New Roman" w:cs="Times New Roman"/>
          <w:sz w:val="24"/>
          <w:szCs w:val="24"/>
        </w:rPr>
        <w:t xml:space="preserve">bangan untuk mengembangkan </w:t>
      </w:r>
      <w:r>
        <w:rPr>
          <w:rFonts w:ascii="Times New Roman" w:hAnsi="Times New Roman" w:cs="Times New Roman"/>
          <w:sz w:val="24"/>
          <w:szCs w:val="24"/>
          <w:lang w:val="id-ID"/>
        </w:rPr>
        <w:t>instrumen penilaian autentik</w:t>
      </w:r>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Adapun langkah-langkah yang dilakukan untuk menganalisis peserta didik adalah:</w:t>
      </w:r>
    </w:p>
    <w:p w:rsidR="00F06FF3" w:rsidRPr="004F15B2" w:rsidRDefault="00F06FF3" w:rsidP="00036F38">
      <w:pPr>
        <w:pStyle w:val="ListParagraph"/>
        <w:numPr>
          <w:ilvl w:val="0"/>
          <w:numId w:val="36"/>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Tes kemampuan awal</w:t>
      </w:r>
    </w:p>
    <w:p w:rsidR="00F06FF3" w:rsidRPr="008941A2" w:rsidRDefault="00F06FF3" w:rsidP="00036F38">
      <w:pPr>
        <w:spacing w:after="0"/>
        <w:ind w:firstLine="567"/>
        <w:jc w:val="both"/>
        <w:rPr>
          <w:rFonts w:ascii="Times New Roman" w:hAnsi="Times New Roman" w:cs="Times New Roman"/>
          <w:sz w:val="24"/>
          <w:szCs w:val="24"/>
          <w:lang w:val="id-ID"/>
        </w:rPr>
      </w:pPr>
      <w:r w:rsidRPr="002C1D5C">
        <w:rPr>
          <w:rFonts w:ascii="Times New Roman" w:hAnsi="Times New Roman" w:cs="Times New Roman"/>
          <w:sz w:val="24"/>
          <w:szCs w:val="24"/>
          <w:lang w:val="id-ID"/>
        </w:rPr>
        <w:t>Pada tahap ini selain tes gaya belajar juga dilaku</w:t>
      </w:r>
      <w:r>
        <w:rPr>
          <w:rFonts w:ascii="Times New Roman" w:hAnsi="Times New Roman" w:cs="Times New Roman"/>
          <w:sz w:val="24"/>
          <w:szCs w:val="24"/>
          <w:lang w:val="id-ID"/>
        </w:rPr>
        <w:t xml:space="preserve">kan tes kemampuan awal </w:t>
      </w:r>
      <w:r w:rsidRPr="00EA4C6C">
        <w:rPr>
          <w:rFonts w:ascii="Times New Roman" w:hAnsi="Times New Roman" w:cs="Times New Roman"/>
          <w:sz w:val="24"/>
          <w:szCs w:val="24"/>
          <w:lang w:val="id-ID"/>
        </w:rPr>
        <w:t>untuk mengidentifikasi tingkat penguasaan materi prasyarat untuk</w:t>
      </w:r>
      <w:r>
        <w:rPr>
          <w:rFonts w:ascii="Times New Roman" w:hAnsi="Times New Roman" w:cs="Times New Roman"/>
          <w:sz w:val="24"/>
          <w:szCs w:val="24"/>
          <w:lang w:val="id-ID"/>
        </w:rPr>
        <w:t xml:space="preserve"> materi pokok</w:t>
      </w:r>
      <w:r w:rsidRPr="00EA4C6C">
        <w:rPr>
          <w:rFonts w:ascii="Times New Roman" w:hAnsi="Times New Roman" w:cs="Times New Roman"/>
          <w:sz w:val="24"/>
          <w:szCs w:val="24"/>
          <w:lang w:val="id-ID"/>
        </w:rPr>
        <w:t xml:space="preserve"> </w:t>
      </w:r>
      <w:r>
        <w:rPr>
          <w:rFonts w:ascii="Times New Roman" w:hAnsi="Times New Roman" w:cs="Times New Roman"/>
          <w:sz w:val="24"/>
          <w:szCs w:val="24"/>
          <w:lang w:val="id-ID"/>
        </w:rPr>
        <w:t>arus bolak-balik (AC)</w:t>
      </w:r>
      <w:r w:rsidRPr="00EA4C6C">
        <w:rPr>
          <w:rFonts w:ascii="Times New Roman" w:hAnsi="Times New Roman" w:cs="Times New Roman"/>
          <w:sz w:val="24"/>
          <w:szCs w:val="24"/>
          <w:lang w:val="id-ID"/>
        </w:rPr>
        <w:t xml:space="preserve"> serta untuk membagi </w:t>
      </w:r>
      <w:r w:rsidRPr="00EA4C6C">
        <w:rPr>
          <w:rFonts w:ascii="Times New Roman" w:hAnsi="Times New Roman" w:cs="Times New Roman"/>
          <w:sz w:val="24"/>
          <w:szCs w:val="24"/>
          <w:lang w:val="id-ID"/>
        </w:rPr>
        <w:lastRenderedPageBreak/>
        <w:t>kelompok dengan pembagian pengetahuan secara proporsional.</w:t>
      </w:r>
    </w:p>
    <w:p w:rsidR="00F06FF3" w:rsidRDefault="00F06FF3" w:rsidP="00036F38">
      <w:pPr>
        <w:pStyle w:val="ListParagraph"/>
        <w:numPr>
          <w:ilvl w:val="0"/>
          <w:numId w:val="16"/>
        </w:numPr>
        <w:tabs>
          <w:tab w:val="left" w:pos="5653"/>
        </w:tabs>
        <w:spacing w:after="0"/>
        <w:ind w:left="426"/>
        <w:rPr>
          <w:rFonts w:ascii="Times New Roman" w:hAnsi="Times New Roman" w:cs="Times New Roman"/>
          <w:sz w:val="24"/>
          <w:szCs w:val="28"/>
        </w:rPr>
      </w:pPr>
      <w:r>
        <w:rPr>
          <w:rFonts w:ascii="Times New Roman" w:hAnsi="Times New Roman" w:cs="Times New Roman"/>
          <w:sz w:val="24"/>
          <w:szCs w:val="28"/>
        </w:rPr>
        <w:t>Analisis konsep</w:t>
      </w:r>
    </w:p>
    <w:p w:rsidR="00F06FF3" w:rsidRPr="00496AD3" w:rsidRDefault="00F06FF3" w:rsidP="00036F38">
      <w:pPr>
        <w:spacing w:after="0"/>
        <w:ind w:firstLine="720"/>
        <w:jc w:val="both"/>
        <w:rPr>
          <w:rFonts w:ascii="Times New Roman" w:eastAsia="MS Mincho" w:hAnsi="Times New Roman" w:cs="Times New Roman"/>
          <w:noProof/>
          <w:color w:val="FF0000"/>
          <w:sz w:val="24"/>
          <w:lang w:val="id-ID" w:eastAsia="ja-JP"/>
        </w:rPr>
      </w:pPr>
      <w:r>
        <w:rPr>
          <w:rFonts w:ascii="Times New Roman" w:hAnsi="Times New Roman" w:cs="Times New Roman"/>
          <w:sz w:val="24"/>
          <w:szCs w:val="24"/>
          <w:lang w:val="id-ID"/>
        </w:rPr>
        <w:t>Analisis konsep pada penelitian ini yaitu konsep pada</w:t>
      </w:r>
      <w:r>
        <w:rPr>
          <w:rFonts w:ascii="Times New Roman" w:hAnsi="Times New Roman" w:cs="Times New Roman"/>
          <w:sz w:val="24"/>
          <w:szCs w:val="24"/>
        </w:rPr>
        <w:t xml:space="preserve"> materi</w:t>
      </w:r>
      <w:r>
        <w:rPr>
          <w:rFonts w:ascii="Times New Roman" w:hAnsi="Times New Roman" w:cs="Times New Roman"/>
          <w:sz w:val="24"/>
          <w:szCs w:val="24"/>
          <w:lang w:val="id-ID"/>
        </w:rPr>
        <w:t xml:space="preserve"> arus bolak balik</w:t>
      </w:r>
      <w:r w:rsidRPr="000479BC">
        <w:rPr>
          <w:rFonts w:ascii="Times New Roman" w:hAnsi="Times New Roman" w:cs="Times New Roman"/>
          <w:sz w:val="24"/>
          <w:szCs w:val="24"/>
        </w:rPr>
        <w:t xml:space="preserve"> dengan mengacu kepada Kurikulum 2013</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Konsep yang harus dikuasai oleh peserta didik pada materi pokok arus bolak balik yaituarus bolak-balik, generator, resistor, induktor, rangkaian arus bolak-balik. </w:t>
      </w:r>
      <w:r w:rsidRPr="0090100E">
        <w:rPr>
          <w:rFonts w:ascii="Times New Roman" w:eastAsia="MS Mincho" w:hAnsi="Times New Roman" w:cs="Times New Roman"/>
          <w:noProof/>
          <w:sz w:val="24"/>
          <w:lang w:val="id-ID" w:eastAsia="ja-JP"/>
        </w:rPr>
        <w:t xml:space="preserve">Berdasarkan hasil analisis materi yang berkaitan dengan materi pokok </w:t>
      </w:r>
      <w:r>
        <w:rPr>
          <w:rFonts w:ascii="Times New Roman" w:eastAsia="MS Mincho" w:hAnsi="Times New Roman" w:cs="Times New Roman"/>
          <w:noProof/>
          <w:sz w:val="24"/>
          <w:lang w:val="id-ID" w:eastAsia="ja-JP"/>
        </w:rPr>
        <w:t>arus bolak balik</w:t>
      </w:r>
      <w:r w:rsidRPr="0090100E">
        <w:rPr>
          <w:rFonts w:ascii="Times New Roman" w:eastAsia="MS Mincho" w:hAnsi="Times New Roman" w:cs="Times New Roman"/>
          <w:noProof/>
          <w:sz w:val="24"/>
          <w:lang w:val="id-ID" w:eastAsia="ja-JP"/>
        </w:rPr>
        <w:t>,</w:t>
      </w:r>
      <w:r>
        <w:rPr>
          <w:rFonts w:ascii="Times New Roman" w:eastAsia="MS Mincho" w:hAnsi="Times New Roman" w:cs="Times New Roman"/>
          <w:noProof/>
          <w:sz w:val="24"/>
          <w:lang w:val="id-ID" w:eastAsia="ja-JP"/>
        </w:rPr>
        <w:t xml:space="preserve"> </w:t>
      </w:r>
      <w:r w:rsidRPr="0090100E">
        <w:rPr>
          <w:rFonts w:ascii="Times New Roman" w:eastAsia="MS Mincho" w:hAnsi="Times New Roman" w:cs="Times New Roman"/>
          <w:noProof/>
          <w:sz w:val="24"/>
          <w:lang w:val="id-ID" w:eastAsia="ja-JP"/>
        </w:rPr>
        <w:t>diperoleh hasil analisis sebagai berikut:</w:t>
      </w:r>
    </w:p>
    <w:p w:rsidR="00F06FF3" w:rsidRPr="0090100E" w:rsidRDefault="00F06FF3" w:rsidP="00036F38">
      <w:pPr>
        <w:pStyle w:val="ListParagraph"/>
        <w:numPr>
          <w:ilvl w:val="0"/>
          <w:numId w:val="18"/>
        </w:numPr>
        <w:tabs>
          <w:tab w:val="left" w:pos="1276"/>
        </w:tabs>
        <w:spacing w:after="0"/>
        <w:ind w:left="426"/>
        <w:jc w:val="both"/>
        <w:rPr>
          <w:rFonts w:ascii="Times New Roman" w:hAnsi="Times New Roman" w:cs="Times New Roman"/>
          <w:sz w:val="24"/>
          <w:szCs w:val="24"/>
        </w:rPr>
      </w:pPr>
      <w:r>
        <w:rPr>
          <w:rFonts w:ascii="Times New Roman" w:hAnsi="Times New Roman" w:cs="Times New Roman"/>
          <w:sz w:val="24"/>
          <w:szCs w:val="24"/>
        </w:rPr>
        <w:t>Arus bolak-balik (AC)</w:t>
      </w:r>
    </w:p>
    <w:p w:rsidR="00F06FF3" w:rsidRPr="0090100E" w:rsidRDefault="00F06FF3" w:rsidP="00036F38">
      <w:pPr>
        <w:pStyle w:val="ListParagraph"/>
        <w:numPr>
          <w:ilvl w:val="0"/>
          <w:numId w:val="18"/>
        </w:numPr>
        <w:tabs>
          <w:tab w:val="left" w:pos="1276"/>
        </w:tabs>
        <w:spacing w:after="0"/>
        <w:ind w:left="426"/>
        <w:jc w:val="both"/>
        <w:rPr>
          <w:rFonts w:ascii="Times New Roman" w:hAnsi="Times New Roman" w:cs="Times New Roman"/>
          <w:sz w:val="24"/>
          <w:szCs w:val="24"/>
        </w:rPr>
      </w:pPr>
      <w:r>
        <w:rPr>
          <w:rFonts w:ascii="Times New Roman" w:hAnsi="Times New Roman" w:cs="Times New Roman"/>
          <w:sz w:val="24"/>
          <w:szCs w:val="24"/>
        </w:rPr>
        <w:t>Rangkaian arus bolak-balik (AC)</w:t>
      </w:r>
    </w:p>
    <w:p w:rsidR="00F06FF3" w:rsidRPr="00CE7FBF" w:rsidRDefault="00F06FF3" w:rsidP="00036F38">
      <w:pPr>
        <w:pStyle w:val="ListParagraph"/>
        <w:numPr>
          <w:ilvl w:val="0"/>
          <w:numId w:val="18"/>
        </w:numPr>
        <w:tabs>
          <w:tab w:val="left" w:pos="1276"/>
        </w:tabs>
        <w:spacing w:after="0"/>
        <w:ind w:left="426"/>
        <w:jc w:val="both"/>
        <w:rPr>
          <w:rFonts w:ascii="Times New Roman" w:hAnsi="Times New Roman" w:cs="Times New Roman"/>
          <w:sz w:val="24"/>
          <w:szCs w:val="24"/>
        </w:rPr>
      </w:pPr>
      <w:r>
        <w:rPr>
          <w:rFonts w:ascii="Times New Roman" w:hAnsi="Times New Roman" w:cs="Times New Roman"/>
          <w:sz w:val="24"/>
          <w:szCs w:val="24"/>
        </w:rPr>
        <w:t>Daya pada rangkaian arus bolak balik (AC)</w:t>
      </w:r>
    </w:p>
    <w:p w:rsidR="00F06FF3" w:rsidRDefault="00F06FF3" w:rsidP="00036F38">
      <w:pPr>
        <w:pStyle w:val="ListParagraph"/>
        <w:numPr>
          <w:ilvl w:val="0"/>
          <w:numId w:val="16"/>
        </w:numPr>
        <w:tabs>
          <w:tab w:val="left" w:pos="5653"/>
        </w:tabs>
        <w:spacing w:after="0"/>
        <w:ind w:left="426"/>
        <w:rPr>
          <w:rFonts w:ascii="Times New Roman" w:hAnsi="Times New Roman" w:cs="Times New Roman"/>
          <w:sz w:val="24"/>
          <w:szCs w:val="28"/>
        </w:rPr>
      </w:pPr>
      <w:r>
        <w:rPr>
          <w:rFonts w:ascii="Times New Roman" w:hAnsi="Times New Roman" w:cs="Times New Roman"/>
          <w:sz w:val="24"/>
          <w:szCs w:val="28"/>
        </w:rPr>
        <w:t>Analisis tugas</w:t>
      </w:r>
    </w:p>
    <w:p w:rsidR="00F06FF3" w:rsidRPr="00CA3ED7" w:rsidRDefault="00F06FF3" w:rsidP="00036F38">
      <w:pPr>
        <w:tabs>
          <w:tab w:val="left" w:pos="5653"/>
        </w:tabs>
        <w:spacing w:after="0"/>
        <w:ind w:left="66" w:firstLine="501"/>
        <w:jc w:val="both"/>
        <w:rPr>
          <w:rFonts w:ascii="Times New Roman" w:hAnsi="Times New Roman" w:cs="Times New Roman"/>
          <w:sz w:val="24"/>
          <w:szCs w:val="28"/>
          <w:lang w:val="id-ID"/>
        </w:rPr>
      </w:pPr>
      <w:r>
        <w:rPr>
          <w:rFonts w:ascii="Times New Roman" w:hAnsi="Times New Roman" w:cs="Times New Roman"/>
          <w:sz w:val="24"/>
          <w:szCs w:val="28"/>
          <w:lang w:val="id-ID"/>
        </w:rPr>
        <w:t>Analisis tugas dilakukan untuk merancang pengalaman belajar yang harus dialami oleh peserta didik selama mengikuti pembelajaran. Berdasarkan hasil analisis tugas diperoleh bahwa pengalaman belajar yang harus ditempuh oleh peserta didik yaitu: mengerjakan proyek, membaca, diskusi, tanya jawab, presentasi, dan latihan.</w:t>
      </w:r>
    </w:p>
    <w:p w:rsidR="00F06FF3" w:rsidRPr="000479BC" w:rsidRDefault="00F06FF3" w:rsidP="00036F38">
      <w:pPr>
        <w:pStyle w:val="ListParagraph"/>
        <w:numPr>
          <w:ilvl w:val="0"/>
          <w:numId w:val="17"/>
        </w:numPr>
        <w:tabs>
          <w:tab w:val="left" w:pos="709"/>
        </w:tabs>
        <w:spacing w:after="0"/>
        <w:jc w:val="both"/>
        <w:rPr>
          <w:rFonts w:ascii="Times New Roman" w:eastAsia="MS Mincho" w:hAnsi="Times New Roman" w:cs="Times New Roman"/>
          <w:noProof/>
          <w:vanish/>
          <w:sz w:val="24"/>
          <w:szCs w:val="24"/>
          <w:lang w:eastAsia="ja-JP"/>
        </w:rPr>
      </w:pPr>
    </w:p>
    <w:p w:rsidR="00F06FF3" w:rsidRPr="000479BC" w:rsidRDefault="00F06FF3" w:rsidP="00036F38">
      <w:pPr>
        <w:pStyle w:val="ListParagraph"/>
        <w:numPr>
          <w:ilvl w:val="0"/>
          <w:numId w:val="17"/>
        </w:numPr>
        <w:tabs>
          <w:tab w:val="left" w:pos="709"/>
        </w:tabs>
        <w:spacing w:after="0"/>
        <w:jc w:val="both"/>
        <w:rPr>
          <w:rFonts w:ascii="Times New Roman" w:eastAsia="MS Mincho" w:hAnsi="Times New Roman" w:cs="Times New Roman"/>
          <w:noProof/>
          <w:vanish/>
          <w:sz w:val="24"/>
          <w:szCs w:val="24"/>
          <w:lang w:eastAsia="ja-JP"/>
        </w:rPr>
      </w:pPr>
    </w:p>
    <w:p w:rsidR="00F06FF3" w:rsidRPr="000479BC" w:rsidRDefault="00F06FF3" w:rsidP="00036F38">
      <w:pPr>
        <w:pStyle w:val="ListParagraph"/>
        <w:numPr>
          <w:ilvl w:val="1"/>
          <w:numId w:val="17"/>
        </w:numPr>
        <w:tabs>
          <w:tab w:val="left" w:pos="709"/>
        </w:tabs>
        <w:spacing w:after="0"/>
        <w:jc w:val="both"/>
        <w:rPr>
          <w:rFonts w:ascii="Times New Roman" w:eastAsia="MS Mincho" w:hAnsi="Times New Roman" w:cs="Times New Roman"/>
          <w:noProof/>
          <w:vanish/>
          <w:sz w:val="24"/>
          <w:szCs w:val="24"/>
          <w:lang w:eastAsia="ja-JP"/>
        </w:rPr>
      </w:pPr>
    </w:p>
    <w:p w:rsidR="00F06FF3" w:rsidRPr="000479BC" w:rsidRDefault="00F06FF3" w:rsidP="00036F38">
      <w:pPr>
        <w:pStyle w:val="ListParagraph"/>
        <w:numPr>
          <w:ilvl w:val="1"/>
          <w:numId w:val="17"/>
        </w:numPr>
        <w:tabs>
          <w:tab w:val="left" w:pos="709"/>
        </w:tabs>
        <w:spacing w:after="0"/>
        <w:jc w:val="both"/>
        <w:rPr>
          <w:rFonts w:ascii="Times New Roman" w:eastAsia="MS Mincho" w:hAnsi="Times New Roman" w:cs="Times New Roman"/>
          <w:noProof/>
          <w:vanish/>
          <w:sz w:val="24"/>
          <w:szCs w:val="24"/>
          <w:lang w:eastAsia="ja-JP"/>
        </w:rPr>
      </w:pPr>
    </w:p>
    <w:p w:rsidR="00F06FF3" w:rsidRPr="000479BC" w:rsidRDefault="00F06FF3" w:rsidP="00036F38">
      <w:pPr>
        <w:pStyle w:val="ListParagraph"/>
        <w:numPr>
          <w:ilvl w:val="1"/>
          <w:numId w:val="17"/>
        </w:numPr>
        <w:tabs>
          <w:tab w:val="left" w:pos="709"/>
        </w:tabs>
        <w:spacing w:after="0"/>
        <w:jc w:val="both"/>
        <w:rPr>
          <w:rFonts w:ascii="Times New Roman" w:eastAsia="MS Mincho" w:hAnsi="Times New Roman" w:cs="Times New Roman"/>
          <w:noProof/>
          <w:vanish/>
          <w:sz w:val="24"/>
          <w:szCs w:val="24"/>
          <w:lang w:eastAsia="ja-JP"/>
        </w:rPr>
      </w:pPr>
    </w:p>
    <w:p w:rsidR="00F06FF3" w:rsidRPr="000479BC" w:rsidRDefault="00F06FF3" w:rsidP="00036F38">
      <w:pPr>
        <w:pStyle w:val="ListParagraph"/>
        <w:numPr>
          <w:ilvl w:val="1"/>
          <w:numId w:val="17"/>
        </w:numPr>
        <w:tabs>
          <w:tab w:val="left" w:pos="709"/>
        </w:tabs>
        <w:spacing w:after="0"/>
        <w:jc w:val="both"/>
        <w:rPr>
          <w:rFonts w:ascii="Times New Roman" w:eastAsia="MS Mincho" w:hAnsi="Times New Roman" w:cs="Times New Roman"/>
          <w:noProof/>
          <w:vanish/>
          <w:sz w:val="24"/>
          <w:szCs w:val="24"/>
          <w:lang w:eastAsia="ja-JP"/>
        </w:rPr>
      </w:pPr>
    </w:p>
    <w:p w:rsidR="00F06FF3" w:rsidRPr="000479BC" w:rsidRDefault="00F06FF3" w:rsidP="00036F38">
      <w:pPr>
        <w:pStyle w:val="ListParagraph"/>
        <w:numPr>
          <w:ilvl w:val="1"/>
          <w:numId w:val="17"/>
        </w:numPr>
        <w:tabs>
          <w:tab w:val="left" w:pos="709"/>
        </w:tabs>
        <w:spacing w:after="0"/>
        <w:jc w:val="both"/>
        <w:rPr>
          <w:rFonts w:ascii="Times New Roman" w:eastAsia="MS Mincho" w:hAnsi="Times New Roman" w:cs="Times New Roman"/>
          <w:noProof/>
          <w:vanish/>
          <w:sz w:val="24"/>
          <w:szCs w:val="24"/>
          <w:lang w:eastAsia="ja-JP"/>
        </w:rPr>
      </w:pPr>
    </w:p>
    <w:p w:rsidR="00F06FF3" w:rsidRPr="000479BC" w:rsidRDefault="00F06FF3" w:rsidP="00036F38">
      <w:pPr>
        <w:pStyle w:val="ListParagraph"/>
        <w:numPr>
          <w:ilvl w:val="1"/>
          <w:numId w:val="17"/>
        </w:numPr>
        <w:tabs>
          <w:tab w:val="left" w:pos="709"/>
        </w:tabs>
        <w:spacing w:after="0"/>
        <w:jc w:val="both"/>
        <w:rPr>
          <w:rFonts w:ascii="Times New Roman" w:eastAsia="MS Mincho" w:hAnsi="Times New Roman" w:cs="Times New Roman"/>
          <w:noProof/>
          <w:vanish/>
          <w:sz w:val="24"/>
          <w:szCs w:val="24"/>
          <w:lang w:eastAsia="ja-JP"/>
        </w:rPr>
      </w:pPr>
    </w:p>
    <w:p w:rsidR="00F06FF3" w:rsidRPr="000479BC" w:rsidRDefault="00F06FF3" w:rsidP="00036F38">
      <w:pPr>
        <w:pStyle w:val="ListParagraph"/>
        <w:numPr>
          <w:ilvl w:val="1"/>
          <w:numId w:val="17"/>
        </w:numPr>
        <w:tabs>
          <w:tab w:val="left" w:pos="709"/>
        </w:tabs>
        <w:spacing w:after="0"/>
        <w:jc w:val="both"/>
        <w:rPr>
          <w:rFonts w:ascii="Times New Roman" w:eastAsia="MS Mincho" w:hAnsi="Times New Roman" w:cs="Times New Roman"/>
          <w:noProof/>
          <w:vanish/>
          <w:sz w:val="24"/>
          <w:szCs w:val="24"/>
          <w:lang w:eastAsia="ja-JP"/>
        </w:rPr>
      </w:pPr>
    </w:p>
    <w:p w:rsidR="00F06FF3" w:rsidRPr="000479BC" w:rsidRDefault="00F06FF3" w:rsidP="00036F38">
      <w:pPr>
        <w:pStyle w:val="ListParagraph"/>
        <w:numPr>
          <w:ilvl w:val="1"/>
          <w:numId w:val="17"/>
        </w:numPr>
        <w:tabs>
          <w:tab w:val="left" w:pos="709"/>
        </w:tabs>
        <w:spacing w:after="0"/>
        <w:jc w:val="both"/>
        <w:rPr>
          <w:rFonts w:ascii="Times New Roman" w:eastAsia="MS Mincho" w:hAnsi="Times New Roman" w:cs="Times New Roman"/>
          <w:noProof/>
          <w:vanish/>
          <w:sz w:val="24"/>
          <w:szCs w:val="24"/>
          <w:lang w:eastAsia="ja-JP"/>
        </w:rPr>
      </w:pPr>
    </w:p>
    <w:p w:rsidR="00F06FF3" w:rsidRPr="000479BC" w:rsidRDefault="00F06FF3" w:rsidP="00036F38">
      <w:pPr>
        <w:pStyle w:val="ListParagraph"/>
        <w:numPr>
          <w:ilvl w:val="1"/>
          <w:numId w:val="17"/>
        </w:numPr>
        <w:tabs>
          <w:tab w:val="left" w:pos="709"/>
        </w:tabs>
        <w:spacing w:after="0"/>
        <w:jc w:val="both"/>
        <w:rPr>
          <w:rFonts w:ascii="Times New Roman" w:eastAsia="MS Mincho" w:hAnsi="Times New Roman" w:cs="Times New Roman"/>
          <w:noProof/>
          <w:vanish/>
          <w:sz w:val="24"/>
          <w:szCs w:val="24"/>
          <w:lang w:eastAsia="ja-JP"/>
        </w:rPr>
      </w:pPr>
    </w:p>
    <w:p w:rsidR="00F06FF3" w:rsidRPr="000479BC" w:rsidRDefault="00F06FF3" w:rsidP="00036F38">
      <w:pPr>
        <w:pStyle w:val="ListParagraph"/>
        <w:numPr>
          <w:ilvl w:val="1"/>
          <w:numId w:val="17"/>
        </w:numPr>
        <w:tabs>
          <w:tab w:val="left" w:pos="709"/>
        </w:tabs>
        <w:spacing w:after="0"/>
        <w:jc w:val="both"/>
        <w:rPr>
          <w:rFonts w:ascii="Times New Roman" w:eastAsia="MS Mincho" w:hAnsi="Times New Roman" w:cs="Times New Roman"/>
          <w:noProof/>
          <w:vanish/>
          <w:sz w:val="24"/>
          <w:szCs w:val="24"/>
          <w:lang w:eastAsia="ja-JP"/>
        </w:rPr>
      </w:pPr>
    </w:p>
    <w:p w:rsidR="00F06FF3" w:rsidRDefault="00F06FF3" w:rsidP="00036F38">
      <w:pPr>
        <w:pStyle w:val="ListParagraph"/>
        <w:numPr>
          <w:ilvl w:val="0"/>
          <w:numId w:val="16"/>
        </w:numPr>
        <w:tabs>
          <w:tab w:val="left" w:pos="5653"/>
        </w:tabs>
        <w:spacing w:after="0"/>
        <w:ind w:left="426"/>
        <w:rPr>
          <w:rFonts w:ascii="Times New Roman" w:hAnsi="Times New Roman" w:cs="Times New Roman"/>
          <w:sz w:val="24"/>
          <w:szCs w:val="28"/>
        </w:rPr>
      </w:pPr>
      <w:r>
        <w:rPr>
          <w:rFonts w:ascii="Times New Roman" w:hAnsi="Times New Roman" w:cs="Times New Roman"/>
          <w:sz w:val="24"/>
          <w:szCs w:val="28"/>
        </w:rPr>
        <w:t>Spesifikasi tujuan</w:t>
      </w:r>
    </w:p>
    <w:p w:rsidR="00F06FF3" w:rsidRDefault="00F06FF3" w:rsidP="00036F38">
      <w:pPr>
        <w:tabs>
          <w:tab w:val="left" w:pos="5653"/>
        </w:tabs>
        <w:spacing w:after="0"/>
        <w:ind w:left="66" w:firstLine="501"/>
        <w:jc w:val="both"/>
        <w:rPr>
          <w:rFonts w:ascii="Times New Roman" w:hAnsi="Times New Roman" w:cs="Times New Roman"/>
          <w:sz w:val="24"/>
          <w:szCs w:val="28"/>
          <w:lang w:val="id-ID"/>
        </w:rPr>
      </w:pPr>
      <w:r>
        <w:rPr>
          <w:rFonts w:ascii="Times New Roman" w:hAnsi="Times New Roman" w:cs="Times New Roman"/>
          <w:sz w:val="24"/>
          <w:szCs w:val="28"/>
          <w:lang w:val="id-ID"/>
        </w:rPr>
        <w:t>Setelah analisis tugas dan konsep, maka dilakukan perumusan indikator dan tujuan pembelajaran yang akan dicapai di dalam pembelajaran pada materi pokok koloid. Berdasarkan hasil analisis awal akhir, analisis peserta didik, analisis tugas serta analisis konsep, maka tujuan pembelajaran yang akan dicapai pada pembelajaran ini yaitu:</w:t>
      </w:r>
    </w:p>
    <w:p w:rsidR="00F06FF3" w:rsidRPr="009B09D6" w:rsidRDefault="00F06FF3" w:rsidP="00036F38">
      <w:pPr>
        <w:pStyle w:val="ListParagraph"/>
        <w:numPr>
          <w:ilvl w:val="0"/>
          <w:numId w:val="39"/>
        </w:numPr>
        <w:spacing w:after="0"/>
        <w:ind w:left="284" w:hanging="284"/>
        <w:jc w:val="both"/>
        <w:rPr>
          <w:rFonts w:ascii="Times New Roman" w:hAnsi="Times New Roman" w:cs="Times New Roman"/>
          <w:sz w:val="24"/>
          <w:szCs w:val="28"/>
        </w:rPr>
      </w:pPr>
      <w:r w:rsidRPr="009B09D6">
        <w:rPr>
          <w:rFonts w:ascii="Times New Roman" w:eastAsia="Calibri" w:hAnsi="Times New Roman"/>
          <w:sz w:val="24"/>
          <w:szCs w:val="24"/>
        </w:rPr>
        <w:t>Menjelaskan arus bolak-balik (AC).</w:t>
      </w:r>
    </w:p>
    <w:p w:rsidR="00F06FF3" w:rsidRPr="009B09D6" w:rsidRDefault="00F06FF3" w:rsidP="00036F38">
      <w:pPr>
        <w:pStyle w:val="ListParagraph"/>
        <w:numPr>
          <w:ilvl w:val="0"/>
          <w:numId w:val="39"/>
        </w:numPr>
        <w:spacing w:after="0"/>
        <w:ind w:left="284" w:hanging="284"/>
        <w:jc w:val="both"/>
        <w:rPr>
          <w:rFonts w:ascii="Times New Roman" w:hAnsi="Times New Roman" w:cs="Times New Roman"/>
          <w:sz w:val="24"/>
          <w:szCs w:val="28"/>
        </w:rPr>
      </w:pPr>
      <w:r w:rsidRPr="009B09D6">
        <w:rPr>
          <w:rFonts w:ascii="Times New Roman" w:eastAsia="Calibri" w:hAnsi="Times New Roman"/>
          <w:sz w:val="24"/>
          <w:szCs w:val="24"/>
        </w:rPr>
        <w:t>Menjelaskan  tegangan bolak-balik.</w:t>
      </w:r>
    </w:p>
    <w:p w:rsidR="00F06FF3" w:rsidRPr="009B09D6" w:rsidRDefault="00F06FF3" w:rsidP="00036F38">
      <w:pPr>
        <w:pStyle w:val="ListParagraph"/>
        <w:numPr>
          <w:ilvl w:val="0"/>
          <w:numId w:val="39"/>
        </w:numPr>
        <w:spacing w:after="0"/>
        <w:ind w:left="284" w:hanging="284"/>
        <w:jc w:val="both"/>
        <w:rPr>
          <w:rFonts w:ascii="Times New Roman" w:hAnsi="Times New Roman" w:cs="Times New Roman"/>
          <w:sz w:val="24"/>
          <w:szCs w:val="28"/>
        </w:rPr>
      </w:pPr>
      <w:r w:rsidRPr="009B09D6">
        <w:rPr>
          <w:rFonts w:ascii="Times New Roman" w:eastAsia="Calibri" w:hAnsi="Times New Roman"/>
          <w:sz w:val="24"/>
          <w:szCs w:val="24"/>
        </w:rPr>
        <w:t>Peserta didik dapat menjelaskan cara kerja generator AC.</w:t>
      </w:r>
    </w:p>
    <w:p w:rsidR="00F06FF3" w:rsidRPr="009B09D6" w:rsidRDefault="00F06FF3" w:rsidP="00036F38">
      <w:pPr>
        <w:pStyle w:val="ListParagraph"/>
        <w:numPr>
          <w:ilvl w:val="0"/>
          <w:numId w:val="39"/>
        </w:numPr>
        <w:spacing w:after="0"/>
        <w:ind w:left="284" w:hanging="284"/>
        <w:jc w:val="both"/>
        <w:rPr>
          <w:rFonts w:ascii="Times New Roman" w:hAnsi="Times New Roman" w:cs="Times New Roman"/>
          <w:sz w:val="24"/>
          <w:szCs w:val="28"/>
        </w:rPr>
      </w:pPr>
      <w:r w:rsidRPr="009B09D6">
        <w:rPr>
          <w:rFonts w:ascii="Times New Roman" w:eastAsia="Calibri" w:hAnsi="Times New Roman"/>
          <w:sz w:val="24"/>
          <w:szCs w:val="24"/>
        </w:rPr>
        <w:t>Menjelaskan pengertian diagram fasor.</w:t>
      </w:r>
    </w:p>
    <w:p w:rsidR="00F06FF3" w:rsidRPr="009B09D6" w:rsidRDefault="00F06FF3" w:rsidP="00036F38">
      <w:pPr>
        <w:pStyle w:val="ListParagraph"/>
        <w:numPr>
          <w:ilvl w:val="0"/>
          <w:numId w:val="39"/>
        </w:numPr>
        <w:spacing w:after="0"/>
        <w:ind w:left="284" w:hanging="284"/>
        <w:jc w:val="both"/>
        <w:rPr>
          <w:rFonts w:ascii="Times New Roman" w:hAnsi="Times New Roman" w:cs="Times New Roman"/>
          <w:sz w:val="24"/>
          <w:szCs w:val="28"/>
        </w:rPr>
      </w:pPr>
      <w:r w:rsidRPr="009B09D6">
        <w:rPr>
          <w:rFonts w:ascii="Times New Roman" w:eastAsia="Calibri" w:hAnsi="Times New Roman"/>
          <w:sz w:val="24"/>
          <w:szCs w:val="24"/>
        </w:rPr>
        <w:lastRenderedPageBreak/>
        <w:t>Menjelaskan rangkaian hambatan, induktor, dan kapasitor untuk arus bolak-balik</w:t>
      </w:r>
      <w:r>
        <w:rPr>
          <w:rFonts w:ascii="Times New Roman" w:eastAsia="Calibri" w:hAnsi="Times New Roman"/>
          <w:sz w:val="24"/>
          <w:szCs w:val="24"/>
        </w:rPr>
        <w:t>.</w:t>
      </w:r>
    </w:p>
    <w:p w:rsidR="00F06FF3" w:rsidRPr="009B09D6" w:rsidRDefault="00F06FF3" w:rsidP="00036F38">
      <w:pPr>
        <w:pStyle w:val="ListParagraph"/>
        <w:numPr>
          <w:ilvl w:val="0"/>
          <w:numId w:val="39"/>
        </w:numPr>
        <w:spacing w:after="0"/>
        <w:ind w:left="284" w:hanging="284"/>
        <w:jc w:val="both"/>
        <w:rPr>
          <w:rFonts w:ascii="Times New Roman" w:hAnsi="Times New Roman" w:cs="Times New Roman"/>
          <w:sz w:val="24"/>
          <w:szCs w:val="28"/>
        </w:rPr>
      </w:pPr>
      <w:r w:rsidRPr="009B09D6">
        <w:rPr>
          <w:rFonts w:ascii="Times New Roman" w:eastAsia="Calibri" w:hAnsi="Times New Roman"/>
          <w:sz w:val="24"/>
          <w:szCs w:val="24"/>
        </w:rPr>
        <w:t>Menjelaskan peran hambatan murni, induktor, dan kapasitor pada rangkaian sumber listrik AC.</w:t>
      </w:r>
    </w:p>
    <w:p w:rsidR="00F06FF3" w:rsidRPr="009B09D6" w:rsidRDefault="00F06FF3" w:rsidP="00036F38">
      <w:pPr>
        <w:pStyle w:val="ListParagraph"/>
        <w:numPr>
          <w:ilvl w:val="0"/>
          <w:numId w:val="39"/>
        </w:numPr>
        <w:spacing w:after="0"/>
        <w:ind w:left="284" w:hanging="284"/>
        <w:jc w:val="both"/>
        <w:rPr>
          <w:rFonts w:ascii="Times New Roman" w:hAnsi="Times New Roman" w:cs="Times New Roman"/>
          <w:sz w:val="24"/>
          <w:szCs w:val="28"/>
        </w:rPr>
      </w:pPr>
      <w:r w:rsidRPr="009B09D6">
        <w:rPr>
          <w:rFonts w:ascii="Times New Roman" w:eastAsia="Calibri" w:hAnsi="Times New Roman"/>
          <w:sz w:val="24"/>
          <w:szCs w:val="24"/>
        </w:rPr>
        <w:t>Menjelaskan tentang beda fase pada rangkaian listrik AC.</w:t>
      </w:r>
    </w:p>
    <w:p w:rsidR="00F06FF3" w:rsidRPr="009B09D6" w:rsidRDefault="00F06FF3" w:rsidP="00036F38">
      <w:pPr>
        <w:pStyle w:val="ListParagraph"/>
        <w:numPr>
          <w:ilvl w:val="0"/>
          <w:numId w:val="39"/>
        </w:numPr>
        <w:spacing w:after="0"/>
        <w:ind w:left="284" w:hanging="284"/>
        <w:jc w:val="both"/>
        <w:rPr>
          <w:rFonts w:ascii="Times New Roman" w:hAnsi="Times New Roman" w:cs="Times New Roman"/>
          <w:sz w:val="24"/>
          <w:szCs w:val="28"/>
        </w:rPr>
      </w:pPr>
      <w:r w:rsidRPr="009B09D6">
        <w:rPr>
          <w:rFonts w:ascii="Times New Roman" w:eastAsia="Calibri" w:hAnsi="Times New Roman"/>
          <w:sz w:val="24"/>
          <w:szCs w:val="24"/>
        </w:rPr>
        <w:t>Menjelaskan grafik hubungan V – I pada rangkaian listrik AC.</w:t>
      </w:r>
    </w:p>
    <w:p w:rsidR="00F06FF3" w:rsidRPr="009B09D6" w:rsidRDefault="00F06FF3" w:rsidP="00036F38">
      <w:pPr>
        <w:pStyle w:val="ListParagraph"/>
        <w:numPr>
          <w:ilvl w:val="0"/>
          <w:numId w:val="39"/>
        </w:numPr>
        <w:spacing w:after="0"/>
        <w:ind w:left="284" w:hanging="284"/>
        <w:jc w:val="both"/>
        <w:rPr>
          <w:rFonts w:ascii="Times New Roman" w:hAnsi="Times New Roman" w:cs="Times New Roman"/>
          <w:sz w:val="24"/>
          <w:szCs w:val="28"/>
        </w:rPr>
      </w:pPr>
      <w:r w:rsidRPr="009B09D6">
        <w:rPr>
          <w:rFonts w:ascii="Times New Roman" w:eastAsia="Calibri" w:hAnsi="Times New Roman"/>
          <w:sz w:val="24"/>
          <w:szCs w:val="24"/>
        </w:rPr>
        <w:t>Menentukan  besar daya pada rangkaian  arus bolak-balik.</w:t>
      </w:r>
    </w:p>
    <w:p w:rsidR="00F06FF3" w:rsidRPr="009B09D6" w:rsidRDefault="00F06FF3" w:rsidP="00036F38">
      <w:pPr>
        <w:pStyle w:val="ListParagraph"/>
        <w:numPr>
          <w:ilvl w:val="0"/>
          <w:numId w:val="39"/>
        </w:numPr>
        <w:spacing w:after="0"/>
        <w:ind w:left="284" w:hanging="284"/>
        <w:jc w:val="both"/>
        <w:rPr>
          <w:rFonts w:ascii="Times New Roman" w:hAnsi="Times New Roman" w:cs="Times New Roman"/>
          <w:sz w:val="24"/>
          <w:szCs w:val="28"/>
        </w:rPr>
      </w:pPr>
      <w:r w:rsidRPr="009B09D6">
        <w:rPr>
          <w:rFonts w:ascii="Times New Roman" w:eastAsia="Calibri" w:hAnsi="Times New Roman"/>
          <w:sz w:val="24"/>
          <w:szCs w:val="24"/>
        </w:rPr>
        <w:t>Menjelaskan penyebab berbedanya besar daya secara teoritis dan menggunakan pengukuran dengan alat (wattmeter) serta cara mengatasinya.</w:t>
      </w:r>
    </w:p>
    <w:p w:rsidR="00F06FF3" w:rsidRPr="002F5069" w:rsidRDefault="00F06FF3" w:rsidP="00036F38">
      <w:pPr>
        <w:pStyle w:val="ListParagraph"/>
        <w:numPr>
          <w:ilvl w:val="0"/>
          <w:numId w:val="2"/>
        </w:numPr>
        <w:tabs>
          <w:tab w:val="left" w:pos="5653"/>
        </w:tabs>
        <w:spacing w:after="0"/>
        <w:ind w:left="426"/>
        <w:rPr>
          <w:rFonts w:ascii="Times New Roman" w:hAnsi="Times New Roman" w:cs="Times New Roman"/>
          <w:b/>
          <w:sz w:val="24"/>
          <w:szCs w:val="28"/>
        </w:rPr>
      </w:pPr>
      <w:r>
        <w:rPr>
          <w:rFonts w:ascii="Times New Roman" w:hAnsi="Times New Roman" w:cs="Times New Roman"/>
          <w:b/>
          <w:sz w:val="24"/>
          <w:szCs w:val="28"/>
        </w:rPr>
        <w:t>Deskripsi Tahap Perancangan (Design)</w:t>
      </w:r>
    </w:p>
    <w:p w:rsidR="00F06FF3" w:rsidRDefault="00F06FF3" w:rsidP="00036F38">
      <w:pPr>
        <w:pStyle w:val="ListParagraph"/>
        <w:numPr>
          <w:ilvl w:val="0"/>
          <w:numId w:val="19"/>
        </w:numPr>
        <w:tabs>
          <w:tab w:val="left" w:pos="5653"/>
        </w:tabs>
        <w:spacing w:after="0"/>
        <w:ind w:left="426"/>
        <w:rPr>
          <w:rFonts w:ascii="Times New Roman" w:hAnsi="Times New Roman" w:cs="Times New Roman"/>
          <w:sz w:val="24"/>
          <w:szCs w:val="28"/>
        </w:rPr>
      </w:pPr>
      <w:r>
        <w:rPr>
          <w:rFonts w:ascii="Times New Roman" w:hAnsi="Times New Roman" w:cs="Times New Roman"/>
          <w:sz w:val="24"/>
          <w:szCs w:val="28"/>
        </w:rPr>
        <w:t>Penyusunan Tes</w:t>
      </w:r>
    </w:p>
    <w:p w:rsidR="00F06FF3" w:rsidRDefault="00F06FF3" w:rsidP="00036F38">
      <w:pPr>
        <w:spacing w:after="0"/>
        <w:ind w:firstLine="720"/>
        <w:jc w:val="both"/>
        <w:rPr>
          <w:rFonts w:ascii="Times New Roman" w:hAnsi="Times New Roman" w:cs="Times New Roman"/>
          <w:sz w:val="24"/>
          <w:szCs w:val="24"/>
          <w:lang w:val="id-ID"/>
        </w:rPr>
      </w:pPr>
      <w:proofErr w:type="gramStart"/>
      <w:r w:rsidRPr="002F5069">
        <w:rPr>
          <w:rFonts w:ascii="Times New Roman" w:hAnsi="Times New Roman" w:cs="Times New Roman"/>
          <w:sz w:val="24"/>
          <w:szCs w:val="24"/>
        </w:rPr>
        <w:t>Tes disusun berdasarkan indikator pem</w:t>
      </w:r>
      <w:r>
        <w:rPr>
          <w:rFonts w:ascii="Times New Roman" w:hAnsi="Times New Roman" w:cs="Times New Roman"/>
          <w:sz w:val="24"/>
          <w:szCs w:val="24"/>
        </w:rPr>
        <w:t>belajaran yang telah ditetapkan</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roofErr w:type="gramStart"/>
      <w:r w:rsidRPr="002F5069">
        <w:rPr>
          <w:rFonts w:ascii="Times New Roman" w:hAnsi="Times New Roman" w:cs="Times New Roman"/>
          <w:sz w:val="24"/>
          <w:szCs w:val="24"/>
        </w:rPr>
        <w:t>Untuk mengetahui sejauh mana kemampuan pese</w:t>
      </w:r>
      <w:r>
        <w:rPr>
          <w:rFonts w:ascii="Times New Roman" w:hAnsi="Times New Roman" w:cs="Times New Roman"/>
          <w:sz w:val="24"/>
          <w:szCs w:val="24"/>
        </w:rPr>
        <w:t xml:space="preserve">rta didik terhadap materi </w:t>
      </w:r>
      <w:r>
        <w:rPr>
          <w:rFonts w:ascii="Times New Roman" w:hAnsi="Times New Roman" w:cs="Times New Roman"/>
          <w:sz w:val="24"/>
          <w:szCs w:val="24"/>
          <w:lang w:val="id-ID"/>
        </w:rPr>
        <w:t>arus bolak-balik</w:t>
      </w:r>
      <w:r w:rsidRPr="002F5069">
        <w:rPr>
          <w:rFonts w:ascii="Times New Roman" w:hAnsi="Times New Roman" w:cs="Times New Roman"/>
          <w:sz w:val="24"/>
          <w:szCs w:val="24"/>
        </w:rPr>
        <w:t xml:space="preserve"> dengan menggunakan </w:t>
      </w:r>
      <w:r>
        <w:rPr>
          <w:rFonts w:ascii="Times New Roman" w:hAnsi="Times New Roman" w:cs="Times New Roman"/>
          <w:sz w:val="24"/>
          <w:szCs w:val="24"/>
          <w:lang w:val="id-ID"/>
        </w:rPr>
        <w:t>penilaian autentik</w:t>
      </w:r>
      <w:r w:rsidRPr="002F5069">
        <w:rPr>
          <w:rFonts w:ascii="Times New Roman" w:hAnsi="Times New Roman" w:cs="Times New Roman"/>
          <w:sz w:val="24"/>
          <w:szCs w:val="24"/>
        </w:rPr>
        <w:t xml:space="preserve"> yang telah diajarkan.</w:t>
      </w:r>
      <w:proofErr w:type="gramEnd"/>
      <w:r w:rsidRPr="002F5069">
        <w:rPr>
          <w:rFonts w:ascii="Times New Roman" w:hAnsi="Times New Roman" w:cs="Times New Roman"/>
          <w:sz w:val="24"/>
          <w:szCs w:val="24"/>
        </w:rPr>
        <w:t xml:space="preserve"> </w:t>
      </w:r>
      <w:proofErr w:type="gramStart"/>
      <w:r w:rsidRPr="002F5069">
        <w:rPr>
          <w:rFonts w:ascii="Times New Roman" w:hAnsi="Times New Roman" w:cs="Times New Roman"/>
          <w:sz w:val="24"/>
          <w:szCs w:val="24"/>
        </w:rPr>
        <w:t>Tes yang dibuat berbentuk pilihan ganda.</w:t>
      </w:r>
      <w:proofErr w:type="gramEnd"/>
      <w:r w:rsidRPr="002F5069">
        <w:rPr>
          <w:rFonts w:ascii="Times New Roman" w:hAnsi="Times New Roman" w:cs="Times New Roman"/>
          <w:sz w:val="24"/>
          <w:szCs w:val="24"/>
        </w:rPr>
        <w:t xml:space="preserve"> </w:t>
      </w:r>
      <w:r>
        <w:rPr>
          <w:rFonts w:ascii="Times New Roman" w:hAnsi="Times New Roman" w:cs="Times New Roman"/>
          <w:sz w:val="24"/>
          <w:szCs w:val="24"/>
          <w:lang w:val="id-ID"/>
        </w:rPr>
        <w:t xml:space="preserve">Adapun kisi-kisi tes hasil belajar disajikan secara rinci pada </w:t>
      </w:r>
      <w:r w:rsidRPr="00F15199">
        <w:rPr>
          <w:rFonts w:ascii="Times New Roman" w:hAnsi="Times New Roman" w:cs="Times New Roman"/>
          <w:sz w:val="24"/>
          <w:szCs w:val="24"/>
          <w:lang w:val="id-ID"/>
        </w:rPr>
        <w:t xml:space="preserve">Lampiran </w:t>
      </w:r>
      <w:r>
        <w:rPr>
          <w:rFonts w:ascii="Times New Roman" w:hAnsi="Times New Roman" w:cs="Times New Roman"/>
          <w:sz w:val="24"/>
          <w:szCs w:val="24"/>
          <w:lang w:val="id-ID"/>
        </w:rPr>
        <w:t>8</w:t>
      </w:r>
      <w:r w:rsidRPr="00F1519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F06FF3" w:rsidRDefault="00F06FF3" w:rsidP="00036F38">
      <w:pPr>
        <w:pStyle w:val="ListParagraph"/>
        <w:numPr>
          <w:ilvl w:val="0"/>
          <w:numId w:val="19"/>
        </w:numPr>
        <w:tabs>
          <w:tab w:val="left" w:pos="5653"/>
        </w:tabs>
        <w:spacing w:after="0"/>
        <w:ind w:left="426"/>
        <w:rPr>
          <w:rFonts w:ascii="Times New Roman" w:hAnsi="Times New Roman" w:cs="Times New Roman"/>
          <w:sz w:val="24"/>
          <w:szCs w:val="28"/>
        </w:rPr>
      </w:pPr>
      <w:r>
        <w:rPr>
          <w:rFonts w:ascii="Times New Roman" w:hAnsi="Times New Roman" w:cs="Times New Roman"/>
          <w:sz w:val="24"/>
          <w:szCs w:val="28"/>
        </w:rPr>
        <w:t>Pemilihan media pembelajaran</w:t>
      </w:r>
    </w:p>
    <w:p w:rsidR="00F06FF3" w:rsidRPr="00826A38" w:rsidRDefault="00F06FF3" w:rsidP="00036F38">
      <w:pPr>
        <w:pStyle w:val="ListParagraph"/>
        <w:spacing w:after="0"/>
        <w:ind w:left="0" w:firstLine="624"/>
        <w:contextualSpacing w:val="0"/>
        <w:jc w:val="both"/>
        <w:rPr>
          <w:rFonts w:ascii="Times New Roman" w:hAnsi="Times New Roman" w:cs="Times New Roman"/>
          <w:sz w:val="24"/>
          <w:szCs w:val="28"/>
        </w:rPr>
      </w:pPr>
      <w:r>
        <w:rPr>
          <w:rFonts w:ascii="Times New Roman" w:hAnsi="Times New Roman" w:cs="Times New Roman"/>
          <w:sz w:val="24"/>
          <w:szCs w:val="28"/>
        </w:rPr>
        <w:t xml:space="preserve">Pada tahapan ini, dilakukan pemilihan terhadap media pembelajaran yang dapat digunakan untuk mencapai tujuan pembelajaran. Media tersebut adalah power point, buku, dan penuntun praktikum fisika. Tujuan penggunaan media adalah untuk memberikan gambaran awal peserta didik tentang materi arus bolak balik yang akan diajarkan.  </w:t>
      </w:r>
    </w:p>
    <w:p w:rsidR="00F06FF3" w:rsidRDefault="00F06FF3" w:rsidP="00036F38">
      <w:pPr>
        <w:pStyle w:val="ListParagraph"/>
        <w:numPr>
          <w:ilvl w:val="0"/>
          <w:numId w:val="19"/>
        </w:numPr>
        <w:tabs>
          <w:tab w:val="left" w:pos="5653"/>
        </w:tabs>
        <w:spacing w:after="0"/>
        <w:ind w:left="426"/>
        <w:rPr>
          <w:rFonts w:ascii="Times New Roman" w:hAnsi="Times New Roman" w:cs="Times New Roman"/>
          <w:sz w:val="24"/>
          <w:szCs w:val="28"/>
        </w:rPr>
      </w:pPr>
      <w:r>
        <w:rPr>
          <w:rFonts w:ascii="Times New Roman" w:hAnsi="Times New Roman" w:cs="Times New Roman"/>
          <w:sz w:val="24"/>
          <w:szCs w:val="28"/>
        </w:rPr>
        <w:t>Pemilihan metode pembelajaran</w:t>
      </w:r>
    </w:p>
    <w:p w:rsidR="00F06FF3" w:rsidRDefault="00F06FF3" w:rsidP="00036F38">
      <w:pPr>
        <w:tabs>
          <w:tab w:val="left" w:pos="5653"/>
        </w:tabs>
        <w:spacing w:after="0"/>
        <w:ind w:left="66" w:firstLine="501"/>
        <w:jc w:val="both"/>
        <w:rPr>
          <w:rFonts w:ascii="Times New Roman" w:hAnsi="Times New Roman" w:cs="Times New Roman"/>
          <w:sz w:val="24"/>
          <w:szCs w:val="28"/>
          <w:lang w:val="id-ID"/>
        </w:rPr>
      </w:pPr>
      <w:r>
        <w:rPr>
          <w:rFonts w:ascii="Times New Roman" w:hAnsi="Times New Roman" w:cs="Times New Roman"/>
          <w:sz w:val="24"/>
          <w:szCs w:val="28"/>
          <w:lang w:val="id-ID"/>
        </w:rPr>
        <w:t>Pada tahapan ini, dilakukan pemilihan terhadap metode pembelajaran yang dapat digunakan untu</w:t>
      </w:r>
      <w:r w:rsidR="00563DFE">
        <w:rPr>
          <w:rFonts w:ascii="Times New Roman" w:hAnsi="Times New Roman" w:cs="Times New Roman"/>
          <w:sz w:val="24"/>
          <w:szCs w:val="28"/>
          <w:lang w:val="id-ID"/>
        </w:rPr>
        <w:t xml:space="preserve">k mencapai tujuan pembelajaran. Adapun </w:t>
      </w:r>
      <w:r>
        <w:rPr>
          <w:rFonts w:ascii="Times New Roman" w:hAnsi="Times New Roman" w:cs="Times New Roman"/>
          <w:sz w:val="24"/>
          <w:szCs w:val="28"/>
          <w:lang w:val="id-ID"/>
        </w:rPr>
        <w:t xml:space="preserve">metode pembelajan yang digunakan  adalah </w:t>
      </w:r>
      <w:r>
        <w:rPr>
          <w:rFonts w:ascii="Times New Roman" w:hAnsi="Times New Roman" w:cs="Times New Roman"/>
          <w:sz w:val="24"/>
          <w:szCs w:val="28"/>
          <w:lang w:val="id-ID"/>
        </w:rPr>
        <w:lastRenderedPageBreak/>
        <w:t xml:space="preserve">ceramah, tanya jawab, diskusi, praktikum, dan demonstrasi. Metode pembelajaran merupakan dalam menyajikan (menguraikan, memberi contoh, dan memberi latihan) isi pelatihan kepada peserta didik untuk mencapai tujuan pembelajaran. </w:t>
      </w:r>
    </w:p>
    <w:p w:rsidR="00F06FF3" w:rsidRPr="0000611D" w:rsidRDefault="00F06FF3" w:rsidP="00036F38">
      <w:pPr>
        <w:pStyle w:val="ListParagraph"/>
        <w:numPr>
          <w:ilvl w:val="0"/>
          <w:numId w:val="19"/>
        </w:numPr>
        <w:tabs>
          <w:tab w:val="left" w:pos="5653"/>
        </w:tabs>
        <w:spacing w:after="0"/>
        <w:jc w:val="both"/>
        <w:rPr>
          <w:rFonts w:ascii="Times New Roman" w:hAnsi="Times New Roman" w:cs="Times New Roman"/>
          <w:sz w:val="24"/>
          <w:szCs w:val="28"/>
        </w:rPr>
      </w:pPr>
      <w:r w:rsidRPr="0000611D">
        <w:rPr>
          <w:rFonts w:ascii="Times New Roman" w:hAnsi="Times New Roman" w:cs="Times New Roman"/>
          <w:sz w:val="24"/>
          <w:szCs w:val="28"/>
        </w:rPr>
        <w:t>Alokasi waktu</w:t>
      </w:r>
    </w:p>
    <w:p w:rsidR="00F06FF3" w:rsidRPr="00365EE6" w:rsidRDefault="00F06FF3" w:rsidP="00036F38">
      <w:pPr>
        <w:spacing w:after="0"/>
        <w:ind w:firstLine="709"/>
        <w:jc w:val="both"/>
        <w:rPr>
          <w:rFonts w:ascii="Times New Roman" w:hAnsi="Times New Roman" w:cs="Times New Roman"/>
          <w:sz w:val="24"/>
          <w:szCs w:val="28"/>
          <w:lang w:val="id-ID"/>
        </w:rPr>
      </w:pPr>
      <w:r>
        <w:rPr>
          <w:rFonts w:ascii="Times New Roman" w:hAnsi="Times New Roman" w:cs="Times New Roman"/>
          <w:sz w:val="24"/>
          <w:szCs w:val="28"/>
          <w:lang w:val="id-ID"/>
        </w:rPr>
        <w:t xml:space="preserve">Berdasarkan silabus kurikulum 2013 menyatakan bahwa alokasi waktu pembelajaran materi pokok koloid adalah 4 x 45 menit </w:t>
      </w:r>
      <w:r w:rsidRPr="00B7692A">
        <w:rPr>
          <w:rFonts w:ascii="Times New Roman" w:hAnsi="Times New Roman" w:cs="Times New Roman"/>
          <w:bCs/>
          <w:sz w:val="24"/>
          <w:szCs w:val="24"/>
          <w:lang w:val="id-ID"/>
        </w:rPr>
        <w:t xml:space="preserve">dimana 1 kali pertemuan itu sebanyak 2 jam pelajaran. </w:t>
      </w:r>
      <w:r>
        <w:rPr>
          <w:rFonts w:ascii="Times New Roman" w:hAnsi="Times New Roman" w:cs="Times New Roman"/>
          <w:sz w:val="24"/>
          <w:szCs w:val="24"/>
          <w:lang w:val="id-ID"/>
        </w:rPr>
        <w:t>Penilaian autentik</w:t>
      </w:r>
      <w:r w:rsidRPr="003D68A0">
        <w:rPr>
          <w:rFonts w:ascii="Times New Roman" w:hAnsi="Times New Roman" w:cs="Times New Roman"/>
          <w:sz w:val="24"/>
          <w:szCs w:val="24"/>
          <w:lang w:val="id-ID"/>
        </w:rPr>
        <w:t xml:space="preserve"> yang dikembangkan berdasarkan </w:t>
      </w:r>
      <w:r>
        <w:rPr>
          <w:rFonts w:ascii="Times New Roman" w:hAnsi="Times New Roman" w:cs="Times New Roman"/>
          <w:sz w:val="24"/>
          <w:szCs w:val="24"/>
          <w:lang w:val="id-ID"/>
        </w:rPr>
        <w:t xml:space="preserve">langkah-langkah dalam pembelajaran mulai dari awal pembelajaran, proses pembelajaran dan akhir pembelajaran. </w:t>
      </w:r>
      <w:r w:rsidRPr="003D68A0">
        <w:rPr>
          <w:rFonts w:ascii="Times New Roman" w:hAnsi="Times New Roman" w:cs="Times New Roman"/>
          <w:sz w:val="24"/>
          <w:szCs w:val="24"/>
          <w:lang w:val="id-ID"/>
        </w:rPr>
        <w:t xml:space="preserve"> </w:t>
      </w:r>
    </w:p>
    <w:p w:rsidR="00F06FF3" w:rsidRDefault="00F06FF3" w:rsidP="00036F38">
      <w:pPr>
        <w:pStyle w:val="ListParagraph"/>
        <w:numPr>
          <w:ilvl w:val="0"/>
          <w:numId w:val="19"/>
        </w:numPr>
        <w:tabs>
          <w:tab w:val="left" w:pos="5653"/>
        </w:tabs>
        <w:spacing w:after="0"/>
        <w:ind w:left="426" w:hanging="426"/>
        <w:jc w:val="both"/>
        <w:rPr>
          <w:rFonts w:ascii="Times New Roman" w:hAnsi="Times New Roman" w:cs="Times New Roman"/>
          <w:sz w:val="24"/>
          <w:szCs w:val="28"/>
        </w:rPr>
      </w:pPr>
      <w:r>
        <w:rPr>
          <w:rFonts w:ascii="Times New Roman" w:hAnsi="Times New Roman" w:cs="Times New Roman"/>
          <w:sz w:val="24"/>
          <w:szCs w:val="28"/>
        </w:rPr>
        <w:t xml:space="preserve">Pemilihan format </w:t>
      </w:r>
    </w:p>
    <w:p w:rsidR="00F06FF3" w:rsidRPr="00514128" w:rsidRDefault="00F06FF3" w:rsidP="00036F38">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Setelah memilih  penilaian autentik</w:t>
      </w:r>
      <w:r w:rsidRPr="00EA2099">
        <w:rPr>
          <w:rFonts w:ascii="Times New Roman" w:hAnsi="Times New Roman" w:cs="Times New Roman"/>
          <w:sz w:val="24"/>
          <w:szCs w:val="24"/>
        </w:rPr>
        <w:t>, media, metode pembelajaran dan alokasi waktu yang akan digunakan</w:t>
      </w:r>
      <w:r>
        <w:rPr>
          <w:rFonts w:ascii="Times New Roman" w:hAnsi="Times New Roman" w:cs="Times New Roman"/>
          <w:sz w:val="24"/>
          <w:szCs w:val="24"/>
          <w:lang w:val="id-ID"/>
        </w:rPr>
        <w:t xml:space="preserve"> maka dipilihlah format pembelajaran yang akan digunakan untuk mendesain dan merancang isi pembelajaran</w:t>
      </w:r>
      <w:r w:rsidRPr="00EA2099">
        <w:rPr>
          <w:rFonts w:ascii="Times New Roman" w:hAnsi="Times New Roman" w:cs="Times New Roman"/>
          <w:sz w:val="24"/>
          <w:szCs w:val="24"/>
        </w:rPr>
        <w:t>.</w:t>
      </w:r>
      <w:r>
        <w:rPr>
          <w:rFonts w:ascii="Times New Roman" w:hAnsi="Times New Roman" w:cs="Times New Roman"/>
          <w:sz w:val="24"/>
          <w:szCs w:val="24"/>
          <w:lang w:val="id-ID"/>
        </w:rPr>
        <w:t xml:space="preserve">  </w:t>
      </w:r>
    </w:p>
    <w:p w:rsidR="00F06FF3" w:rsidRDefault="00F06FF3" w:rsidP="00036F38">
      <w:pPr>
        <w:pStyle w:val="ListParagraph"/>
        <w:numPr>
          <w:ilvl w:val="0"/>
          <w:numId w:val="19"/>
        </w:numPr>
        <w:tabs>
          <w:tab w:val="left" w:pos="5653"/>
        </w:tabs>
        <w:spacing w:after="0"/>
        <w:ind w:left="426" w:hanging="426"/>
        <w:jc w:val="both"/>
        <w:rPr>
          <w:rFonts w:ascii="Times New Roman" w:hAnsi="Times New Roman" w:cs="Times New Roman"/>
          <w:sz w:val="24"/>
          <w:szCs w:val="28"/>
        </w:rPr>
      </w:pPr>
      <w:r>
        <w:rPr>
          <w:rFonts w:ascii="Times New Roman" w:hAnsi="Times New Roman" w:cs="Times New Roman"/>
          <w:sz w:val="24"/>
          <w:szCs w:val="28"/>
        </w:rPr>
        <w:t xml:space="preserve">Rancangan awal </w:t>
      </w:r>
    </w:p>
    <w:p w:rsidR="00F06FF3" w:rsidRPr="005F3810" w:rsidRDefault="00F06FF3" w:rsidP="00036F38">
      <w:pPr>
        <w:spacing w:after="0"/>
        <w:ind w:firstLine="709"/>
        <w:jc w:val="both"/>
        <w:rPr>
          <w:rFonts w:ascii="Times New Roman" w:hAnsi="Times New Roman" w:cs="Times New Roman"/>
          <w:sz w:val="24"/>
          <w:szCs w:val="24"/>
          <w:lang w:val="id-ID"/>
        </w:rPr>
      </w:pPr>
      <w:r w:rsidRPr="00200775">
        <w:rPr>
          <w:rFonts w:ascii="Times New Roman" w:hAnsi="Times New Roman" w:cs="Times New Roman"/>
          <w:sz w:val="24"/>
          <w:szCs w:val="24"/>
        </w:rPr>
        <w:t xml:space="preserve">Semua perangkat pembelajaran yang dihasilkan pada tahap ini disebut dengan perangkat pembelajaran draft 1. </w:t>
      </w:r>
      <w:proofErr w:type="gramStart"/>
      <w:r w:rsidRPr="00200775">
        <w:rPr>
          <w:rFonts w:ascii="Times New Roman" w:hAnsi="Times New Roman" w:cs="Times New Roman"/>
          <w:sz w:val="24"/>
          <w:szCs w:val="24"/>
        </w:rPr>
        <w:t>Perangkat pembelajaran ini selanjutnya dikembangkan melalui tahapan v</w:t>
      </w:r>
      <w:r>
        <w:rPr>
          <w:rFonts w:ascii="Times New Roman" w:hAnsi="Times New Roman" w:cs="Times New Roman"/>
          <w:sz w:val="24"/>
          <w:szCs w:val="24"/>
        </w:rPr>
        <w:t>alidasi ahli dan tahap uji</w:t>
      </w:r>
      <w:r>
        <w:rPr>
          <w:rFonts w:ascii="Times New Roman" w:hAnsi="Times New Roman" w:cs="Times New Roman"/>
          <w:sz w:val="24"/>
          <w:szCs w:val="24"/>
          <w:lang w:val="id-ID"/>
        </w:rPr>
        <w:t xml:space="preserve"> coba.</w:t>
      </w:r>
      <w:proofErr w:type="gramEnd"/>
      <w:r>
        <w:rPr>
          <w:rFonts w:ascii="Times New Roman" w:hAnsi="Times New Roman" w:cs="Times New Roman"/>
          <w:sz w:val="24"/>
          <w:szCs w:val="24"/>
          <w:lang w:val="id-ID"/>
        </w:rPr>
        <w:t xml:space="preserve"> </w:t>
      </w:r>
    </w:p>
    <w:p w:rsidR="00F06FF3" w:rsidRPr="00323398" w:rsidRDefault="00F06FF3" w:rsidP="00036F38">
      <w:pPr>
        <w:pStyle w:val="ListParagraph"/>
        <w:numPr>
          <w:ilvl w:val="0"/>
          <w:numId w:val="2"/>
        </w:numPr>
        <w:tabs>
          <w:tab w:val="left" w:pos="5653"/>
        </w:tabs>
        <w:spacing w:after="0"/>
        <w:ind w:left="426"/>
        <w:rPr>
          <w:rFonts w:ascii="Times New Roman" w:hAnsi="Times New Roman" w:cs="Times New Roman"/>
          <w:b/>
          <w:sz w:val="24"/>
          <w:szCs w:val="28"/>
        </w:rPr>
      </w:pPr>
      <w:r w:rsidRPr="00323398">
        <w:rPr>
          <w:rFonts w:ascii="Times New Roman" w:hAnsi="Times New Roman" w:cs="Times New Roman"/>
          <w:b/>
          <w:sz w:val="24"/>
          <w:szCs w:val="28"/>
        </w:rPr>
        <w:t>Deskripsi Tahap Pengembangan (Develop)</w:t>
      </w:r>
    </w:p>
    <w:p w:rsidR="00F06FF3" w:rsidRDefault="00F06FF3" w:rsidP="00036F38">
      <w:pPr>
        <w:pStyle w:val="ListParagraph"/>
        <w:numPr>
          <w:ilvl w:val="0"/>
          <w:numId w:val="20"/>
        </w:numPr>
        <w:tabs>
          <w:tab w:val="left" w:pos="5653"/>
        </w:tabs>
        <w:spacing w:after="0"/>
        <w:ind w:left="426"/>
        <w:jc w:val="both"/>
        <w:rPr>
          <w:rFonts w:ascii="Times New Roman" w:hAnsi="Times New Roman" w:cs="Times New Roman"/>
          <w:sz w:val="24"/>
          <w:szCs w:val="28"/>
        </w:rPr>
      </w:pPr>
      <w:r>
        <w:rPr>
          <w:rFonts w:ascii="Times New Roman" w:hAnsi="Times New Roman" w:cs="Times New Roman"/>
          <w:sz w:val="24"/>
          <w:szCs w:val="28"/>
        </w:rPr>
        <w:t xml:space="preserve">Penyusunan prototipe penilaian autentik </w:t>
      </w:r>
    </w:p>
    <w:p w:rsidR="00F06FF3" w:rsidRDefault="00F06FF3" w:rsidP="00036F38">
      <w:pPr>
        <w:spacing w:after="0"/>
        <w:ind w:firstLine="567"/>
        <w:jc w:val="both"/>
        <w:rPr>
          <w:rFonts w:ascii="Times New Roman" w:hAnsi="Times New Roman" w:cs="Times New Roman"/>
          <w:sz w:val="24"/>
          <w:szCs w:val="24"/>
          <w:lang w:val="id-ID"/>
        </w:rPr>
      </w:pPr>
      <w:proofErr w:type="gramStart"/>
      <w:r w:rsidRPr="00046AE5">
        <w:rPr>
          <w:rFonts w:ascii="Times New Roman" w:hAnsi="Times New Roman" w:cs="Times New Roman"/>
          <w:sz w:val="24"/>
          <w:szCs w:val="24"/>
        </w:rPr>
        <w:t>Berda</w:t>
      </w:r>
      <w:r>
        <w:rPr>
          <w:rFonts w:ascii="Times New Roman" w:hAnsi="Times New Roman" w:cs="Times New Roman"/>
          <w:sz w:val="24"/>
          <w:szCs w:val="24"/>
        </w:rPr>
        <w:t xml:space="preserve">sarkan analisis </w:t>
      </w:r>
      <w:r>
        <w:rPr>
          <w:rFonts w:ascii="Times New Roman" w:hAnsi="Times New Roman" w:cs="Times New Roman"/>
          <w:sz w:val="24"/>
          <w:szCs w:val="24"/>
          <w:lang w:val="id-ID"/>
        </w:rPr>
        <w:t>awal akhir</w:t>
      </w:r>
      <w:r>
        <w:rPr>
          <w:rFonts w:ascii="Times New Roman" w:hAnsi="Times New Roman" w:cs="Times New Roman"/>
          <w:sz w:val="24"/>
          <w:szCs w:val="24"/>
        </w:rPr>
        <w:t>, anal</w:t>
      </w:r>
      <w:r w:rsidRPr="00046AE5">
        <w:rPr>
          <w:rFonts w:ascii="Times New Roman" w:hAnsi="Times New Roman" w:cs="Times New Roman"/>
          <w:sz w:val="24"/>
          <w:szCs w:val="24"/>
        </w:rPr>
        <w:t xml:space="preserve">isis </w:t>
      </w:r>
      <w:r>
        <w:rPr>
          <w:rFonts w:ascii="Times New Roman" w:hAnsi="Times New Roman" w:cs="Times New Roman"/>
          <w:sz w:val="24"/>
          <w:szCs w:val="24"/>
          <w:lang w:val="id-ID"/>
        </w:rPr>
        <w:t>peserta didik</w:t>
      </w:r>
      <w:r w:rsidRPr="00046AE5">
        <w:rPr>
          <w:rFonts w:ascii="Times New Roman" w:hAnsi="Times New Roman" w:cs="Times New Roman"/>
          <w:sz w:val="24"/>
          <w:szCs w:val="24"/>
        </w:rPr>
        <w:t xml:space="preserve">, analisis </w:t>
      </w:r>
      <w:r>
        <w:rPr>
          <w:rFonts w:ascii="Times New Roman" w:hAnsi="Times New Roman" w:cs="Times New Roman"/>
          <w:sz w:val="24"/>
          <w:szCs w:val="24"/>
          <w:lang w:val="id-ID"/>
        </w:rPr>
        <w:t>tugas, analisis konsep, spesifikasi tujuan pada tahap pendefenisian.</w:t>
      </w:r>
      <w:proofErr w:type="gramEnd"/>
      <w:r>
        <w:rPr>
          <w:rFonts w:ascii="Times New Roman" w:hAnsi="Times New Roman" w:cs="Times New Roman"/>
          <w:sz w:val="24"/>
          <w:szCs w:val="24"/>
          <w:lang w:val="id-ID"/>
        </w:rPr>
        <w:t xml:space="preserve"> Penyusunan tes, pemilihan metode pembelajaran, pemilihan media pembelajaran, alokasi waktu, pemilihan format, dan rancangan awal pada tahap perancangan selanjutnya disusun ke dalam protitipe penilaian </w:t>
      </w:r>
      <w:r>
        <w:rPr>
          <w:rFonts w:ascii="Times New Roman" w:hAnsi="Times New Roman" w:cs="Times New Roman"/>
          <w:sz w:val="24"/>
          <w:szCs w:val="24"/>
          <w:lang w:val="id-ID"/>
        </w:rPr>
        <w:lastRenderedPageBreak/>
        <w:t>autentik. Adapun penilaian autentik  yang dibuat yaitu:</w:t>
      </w:r>
    </w:p>
    <w:p w:rsidR="00F06FF3" w:rsidRPr="00785588" w:rsidRDefault="00F06FF3" w:rsidP="00036F38">
      <w:pPr>
        <w:pStyle w:val="ListParagraph"/>
        <w:numPr>
          <w:ilvl w:val="0"/>
          <w:numId w:val="21"/>
        </w:num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Penilaian autentik </w:t>
      </w:r>
    </w:p>
    <w:p w:rsidR="00F06FF3" w:rsidRPr="00F77491" w:rsidRDefault="00F06FF3" w:rsidP="00036F38">
      <w:pPr>
        <w:spacing w:after="0"/>
        <w:ind w:firstLine="630"/>
        <w:jc w:val="both"/>
        <w:rPr>
          <w:rFonts w:ascii="Times New Roman" w:hAnsi="Times New Roman" w:cs="Times New Roman"/>
          <w:sz w:val="24"/>
          <w:szCs w:val="24"/>
          <w:lang w:val="id-ID"/>
        </w:rPr>
      </w:pPr>
      <w:r>
        <w:rPr>
          <w:rFonts w:ascii="Times New Roman" w:hAnsi="Times New Roman" w:cs="Times New Roman"/>
          <w:sz w:val="24"/>
          <w:szCs w:val="24"/>
          <w:lang w:val="id-ID"/>
        </w:rPr>
        <w:t>Penilaian autentik</w:t>
      </w:r>
      <w:r w:rsidRPr="003E5CC0">
        <w:rPr>
          <w:rFonts w:ascii="Times New Roman" w:hAnsi="Times New Roman" w:cs="Times New Roman"/>
          <w:iCs/>
          <w:sz w:val="24"/>
          <w:szCs w:val="24"/>
          <w:lang w:val="id-ID"/>
        </w:rPr>
        <w:t xml:space="preserve"> </w:t>
      </w:r>
      <w:r w:rsidRPr="00F77491">
        <w:rPr>
          <w:rFonts w:ascii="Times New Roman" w:hAnsi="Times New Roman" w:cs="Times New Roman"/>
          <w:sz w:val="24"/>
          <w:szCs w:val="24"/>
          <w:lang w:val="id-ID"/>
        </w:rPr>
        <w:t>yang dikembangkan difokuskan pada penyusunan urutan langkah-langkah pembelajaran untuk mencapai tujuan, metode pembelajaran, alokasi waktu, dan me</w:t>
      </w:r>
      <w:r>
        <w:rPr>
          <w:rFonts w:ascii="Times New Roman" w:hAnsi="Times New Roman" w:cs="Times New Roman"/>
          <w:sz w:val="24"/>
          <w:szCs w:val="24"/>
          <w:lang w:val="id-ID"/>
        </w:rPr>
        <w:t xml:space="preserve">dia pembelajaran yang digunakan. </w:t>
      </w:r>
    </w:p>
    <w:p w:rsidR="00F06FF3" w:rsidRPr="007A740E" w:rsidRDefault="00F06FF3" w:rsidP="00036F38">
      <w:pPr>
        <w:pStyle w:val="ListParagraph"/>
        <w:numPr>
          <w:ilvl w:val="0"/>
          <w:numId w:val="35"/>
        </w:numPr>
        <w:spacing w:after="0"/>
        <w:ind w:left="284" w:hanging="284"/>
        <w:jc w:val="both"/>
        <w:rPr>
          <w:rFonts w:ascii="Times New Roman" w:hAnsi="Times New Roman" w:cs="Times New Roman"/>
          <w:sz w:val="24"/>
          <w:szCs w:val="24"/>
        </w:rPr>
      </w:pPr>
      <w:r w:rsidRPr="007A740E">
        <w:rPr>
          <w:rFonts w:ascii="Times New Roman" w:hAnsi="Times New Roman" w:cs="Times New Roman"/>
          <w:sz w:val="24"/>
          <w:szCs w:val="24"/>
        </w:rPr>
        <w:t>Urutan langkah pembelajaran</w:t>
      </w:r>
    </w:p>
    <w:p w:rsidR="00F06FF3" w:rsidRDefault="00F06FF3" w:rsidP="00036F38">
      <w:pPr>
        <w:pStyle w:val="ListParagraph"/>
        <w:spacing w:after="0"/>
        <w:ind w:left="0" w:firstLine="709"/>
        <w:jc w:val="both"/>
        <w:rPr>
          <w:rFonts w:ascii="Times New Roman" w:hAnsi="Times New Roman" w:cs="Times New Roman"/>
          <w:sz w:val="24"/>
          <w:szCs w:val="24"/>
        </w:rPr>
      </w:pPr>
      <w:r w:rsidRPr="007A740E">
        <w:rPr>
          <w:rFonts w:ascii="Times New Roman" w:hAnsi="Times New Roman" w:cs="Times New Roman"/>
          <w:sz w:val="24"/>
          <w:szCs w:val="24"/>
        </w:rPr>
        <w:t xml:space="preserve">Langkah-langkah yang disusun dalam pembelajaran mengacu pada kemampuan awal peserta didik. </w:t>
      </w:r>
      <w:r>
        <w:rPr>
          <w:rFonts w:ascii="Times New Roman" w:hAnsi="Times New Roman" w:cs="Times New Roman"/>
          <w:sz w:val="24"/>
          <w:szCs w:val="24"/>
        </w:rPr>
        <w:t xml:space="preserve">Adapun kegiatan pendahuluan yang dilakukan adalah berdasarkan </w:t>
      </w:r>
      <w:r w:rsidRPr="00E90AAE">
        <w:rPr>
          <w:rFonts w:ascii="Times New Roman" w:hAnsi="Times New Roman" w:cs="Times New Roman"/>
          <w:sz w:val="24"/>
          <w:szCs w:val="24"/>
        </w:rPr>
        <w:t xml:space="preserve">hasil tes kemampuan awal yang dilakukan menunjukkan bahwa urutan langkah pembelajaran yang dirancang diperlukan peninjauan kembali mengenai materi prasyarat pada bagian pendahuluan pembelajaran. </w:t>
      </w:r>
      <w:r>
        <w:rPr>
          <w:rFonts w:ascii="Times New Roman" w:hAnsi="Times New Roman" w:cs="Times New Roman"/>
          <w:sz w:val="24"/>
          <w:szCs w:val="24"/>
        </w:rPr>
        <w:t xml:space="preserve">Apersepsi mengenai materi prasyarat disajikan secara rinci pada kegiatan pendahuluan pada RPP pertemuan pertama. Pendidik memberikan apersepsi untuk mengingatkan kembali materi arus listrik  yang menjadi pijakan untuk memasuki materi arus bolak balik. </w:t>
      </w:r>
    </w:p>
    <w:p w:rsidR="00F06FF3" w:rsidRPr="007A740E" w:rsidRDefault="00F06FF3" w:rsidP="00036F38">
      <w:pPr>
        <w:pStyle w:val="ListParagraph"/>
        <w:numPr>
          <w:ilvl w:val="0"/>
          <w:numId w:val="35"/>
        </w:numPr>
        <w:spacing w:after="0"/>
        <w:ind w:left="284" w:hanging="284"/>
        <w:jc w:val="both"/>
        <w:rPr>
          <w:rFonts w:ascii="Times New Roman" w:hAnsi="Times New Roman" w:cs="Times New Roman"/>
          <w:sz w:val="24"/>
          <w:szCs w:val="24"/>
        </w:rPr>
      </w:pPr>
      <w:r w:rsidRPr="007A740E">
        <w:rPr>
          <w:rFonts w:ascii="Times New Roman" w:hAnsi="Times New Roman" w:cs="Times New Roman"/>
          <w:sz w:val="24"/>
          <w:szCs w:val="24"/>
        </w:rPr>
        <w:t>Pemilihan metode pembelajaran</w:t>
      </w:r>
    </w:p>
    <w:p w:rsidR="00F06FF3" w:rsidRPr="00EF2440" w:rsidRDefault="00F06FF3" w:rsidP="00036F38">
      <w:pPr>
        <w:spacing w:after="0"/>
        <w:ind w:firstLine="709"/>
        <w:jc w:val="both"/>
        <w:rPr>
          <w:rFonts w:ascii="Times New Roman" w:hAnsi="Times New Roman" w:cs="Times New Roman"/>
          <w:sz w:val="24"/>
          <w:szCs w:val="28"/>
          <w:lang w:val="id-ID"/>
        </w:rPr>
      </w:pPr>
      <w:proofErr w:type="gramStart"/>
      <w:r w:rsidRPr="007A740E">
        <w:rPr>
          <w:rFonts w:ascii="Times New Roman" w:hAnsi="Times New Roman" w:cs="Times New Roman"/>
          <w:sz w:val="24"/>
          <w:szCs w:val="24"/>
        </w:rPr>
        <w:t>Metode yang digunakan dalam pembelajaran mengacu pada tercapainya tujuan pembelajaran.</w:t>
      </w:r>
      <w:proofErr w:type="gramEnd"/>
      <w:r w:rsidRPr="007A740E">
        <w:rPr>
          <w:rFonts w:ascii="Times New Roman" w:hAnsi="Times New Roman" w:cs="Times New Roman"/>
          <w:sz w:val="24"/>
          <w:szCs w:val="24"/>
        </w:rPr>
        <w:t xml:space="preserve"> </w:t>
      </w:r>
      <w:r w:rsidRPr="007A740E">
        <w:rPr>
          <w:rFonts w:ascii="Times New Roman" w:hAnsi="Times New Roman" w:cs="Times New Roman"/>
          <w:sz w:val="24"/>
          <w:szCs w:val="28"/>
          <w:lang w:val="id-ID"/>
        </w:rPr>
        <w:t>Metode pembelajaran yang digunakan</w:t>
      </w:r>
      <w:r w:rsidRPr="007A740E">
        <w:rPr>
          <w:rFonts w:ascii="Times New Roman" w:hAnsi="Times New Roman" w:cs="Times New Roman"/>
          <w:sz w:val="24"/>
          <w:szCs w:val="28"/>
        </w:rPr>
        <w:t xml:space="preserve"> </w:t>
      </w:r>
      <w:r w:rsidRPr="007A740E">
        <w:rPr>
          <w:rFonts w:ascii="Times New Roman" w:hAnsi="Times New Roman" w:cs="Times New Roman"/>
          <w:sz w:val="24"/>
          <w:szCs w:val="28"/>
          <w:lang w:val="id-ID"/>
        </w:rPr>
        <w:t xml:space="preserve">mengacu pada gaya belajar peserta didik. </w:t>
      </w:r>
      <w:r>
        <w:rPr>
          <w:rFonts w:ascii="Times New Roman" w:hAnsi="Times New Roman" w:cs="Times New Roman"/>
          <w:sz w:val="24"/>
          <w:szCs w:val="28"/>
          <w:lang w:val="id-ID"/>
        </w:rPr>
        <w:t xml:space="preserve">Adapun metode-metode pembelajaran yang dipilih adalah proyek, </w:t>
      </w:r>
      <w:r>
        <w:rPr>
          <w:rFonts w:ascii="Times New Roman" w:hAnsi="Times New Roman" w:cs="Times New Roman"/>
          <w:sz w:val="24"/>
          <w:szCs w:val="28"/>
        </w:rPr>
        <w:t xml:space="preserve">pengecekan, </w:t>
      </w:r>
      <w:r>
        <w:rPr>
          <w:rFonts w:ascii="Times New Roman" w:hAnsi="Times New Roman" w:cs="Times New Roman"/>
          <w:sz w:val="24"/>
          <w:szCs w:val="28"/>
          <w:lang w:val="id-ID"/>
        </w:rPr>
        <w:t>praktikum</w:t>
      </w:r>
      <w:r w:rsidRPr="007A740E">
        <w:rPr>
          <w:rFonts w:ascii="Times New Roman" w:hAnsi="Times New Roman" w:cs="Times New Roman"/>
          <w:sz w:val="24"/>
          <w:szCs w:val="28"/>
          <w:lang w:val="id-ID"/>
        </w:rPr>
        <w:t>,</w:t>
      </w:r>
      <w:r w:rsidRPr="007A740E">
        <w:rPr>
          <w:rFonts w:ascii="Times New Roman" w:hAnsi="Times New Roman" w:cs="Times New Roman"/>
          <w:sz w:val="24"/>
          <w:szCs w:val="28"/>
        </w:rPr>
        <w:t xml:space="preserve"> </w:t>
      </w:r>
      <w:r w:rsidRPr="007A740E">
        <w:rPr>
          <w:rFonts w:ascii="Times New Roman" w:hAnsi="Times New Roman" w:cs="Times New Roman"/>
          <w:sz w:val="24"/>
          <w:szCs w:val="28"/>
          <w:lang w:val="id-ID"/>
        </w:rPr>
        <w:t>ceramah, tanya jawab,</w:t>
      </w:r>
      <w:r w:rsidRPr="007A740E">
        <w:rPr>
          <w:rFonts w:ascii="Times New Roman" w:hAnsi="Times New Roman" w:cs="Times New Roman"/>
          <w:sz w:val="24"/>
          <w:szCs w:val="28"/>
        </w:rPr>
        <w:t xml:space="preserve"> </w:t>
      </w:r>
      <w:r>
        <w:rPr>
          <w:rFonts w:ascii="Times New Roman" w:hAnsi="Times New Roman" w:cs="Times New Roman"/>
          <w:sz w:val="24"/>
          <w:szCs w:val="28"/>
          <w:lang w:val="id-ID"/>
        </w:rPr>
        <w:t>diskusi,</w:t>
      </w:r>
      <w:r w:rsidRPr="007A740E">
        <w:rPr>
          <w:rFonts w:ascii="Times New Roman" w:hAnsi="Times New Roman" w:cs="Times New Roman"/>
          <w:sz w:val="24"/>
          <w:szCs w:val="28"/>
        </w:rPr>
        <w:t xml:space="preserve"> </w:t>
      </w:r>
      <w:r>
        <w:rPr>
          <w:rFonts w:ascii="Times New Roman" w:hAnsi="Times New Roman" w:cs="Times New Roman"/>
          <w:sz w:val="24"/>
          <w:szCs w:val="28"/>
        </w:rPr>
        <w:t xml:space="preserve">dan </w:t>
      </w:r>
      <w:r w:rsidRPr="007A740E">
        <w:rPr>
          <w:rFonts w:ascii="Times New Roman" w:hAnsi="Times New Roman" w:cs="Times New Roman"/>
          <w:sz w:val="24"/>
          <w:szCs w:val="28"/>
          <w:lang w:val="id-ID"/>
        </w:rPr>
        <w:t>l</w:t>
      </w:r>
      <w:r>
        <w:rPr>
          <w:rFonts w:ascii="Times New Roman" w:hAnsi="Times New Roman" w:cs="Times New Roman"/>
          <w:sz w:val="24"/>
          <w:szCs w:val="28"/>
          <w:lang w:val="id-ID"/>
        </w:rPr>
        <w:t>atihan</w:t>
      </w:r>
      <w:r>
        <w:rPr>
          <w:rFonts w:ascii="Times New Roman" w:hAnsi="Times New Roman" w:cs="Times New Roman"/>
          <w:sz w:val="24"/>
          <w:szCs w:val="28"/>
        </w:rPr>
        <w:t xml:space="preserve"> soal</w:t>
      </w:r>
      <w:r>
        <w:rPr>
          <w:rFonts w:ascii="Times New Roman" w:hAnsi="Times New Roman" w:cs="Times New Roman"/>
          <w:sz w:val="24"/>
          <w:szCs w:val="28"/>
          <w:lang w:val="id-ID"/>
        </w:rPr>
        <w:t>.</w:t>
      </w:r>
    </w:p>
    <w:p w:rsidR="00F06FF3" w:rsidRPr="00107F97" w:rsidRDefault="00F06FF3" w:rsidP="00036F38">
      <w:pPr>
        <w:pStyle w:val="ListParagraph"/>
        <w:numPr>
          <w:ilvl w:val="0"/>
          <w:numId w:val="35"/>
        </w:numPr>
        <w:spacing w:after="0"/>
        <w:ind w:left="284" w:hanging="284"/>
        <w:jc w:val="both"/>
        <w:rPr>
          <w:rFonts w:ascii="Times New Roman" w:hAnsi="Times New Roman" w:cs="Times New Roman"/>
          <w:sz w:val="24"/>
          <w:szCs w:val="24"/>
        </w:rPr>
      </w:pPr>
      <w:r w:rsidRPr="00107F97">
        <w:rPr>
          <w:rFonts w:ascii="Times New Roman" w:hAnsi="Times New Roman" w:cs="Times New Roman"/>
          <w:sz w:val="24"/>
          <w:szCs w:val="24"/>
        </w:rPr>
        <w:t>Pemilihan media pembelajaran</w:t>
      </w:r>
    </w:p>
    <w:p w:rsidR="00F06FF3" w:rsidRDefault="00F06FF3" w:rsidP="00036F38">
      <w:pPr>
        <w:tabs>
          <w:tab w:val="left" w:pos="5653"/>
        </w:tabs>
        <w:spacing w:after="0"/>
        <w:ind w:left="66" w:firstLine="643"/>
        <w:jc w:val="both"/>
        <w:rPr>
          <w:rFonts w:ascii="Times New Roman" w:hAnsi="Times New Roman" w:cs="Times New Roman"/>
          <w:sz w:val="24"/>
          <w:szCs w:val="28"/>
        </w:rPr>
      </w:pPr>
      <w:r w:rsidRPr="007A740E">
        <w:rPr>
          <w:rFonts w:ascii="Times New Roman" w:hAnsi="Times New Roman" w:cs="Times New Roman"/>
          <w:sz w:val="24"/>
          <w:szCs w:val="28"/>
          <w:lang w:val="id-ID"/>
        </w:rPr>
        <w:t>Pada tahapan ini, dilakuka</w:t>
      </w:r>
      <w:r>
        <w:rPr>
          <w:rFonts w:ascii="Times New Roman" w:hAnsi="Times New Roman" w:cs="Times New Roman"/>
          <w:sz w:val="24"/>
          <w:szCs w:val="28"/>
          <w:lang w:val="id-ID"/>
        </w:rPr>
        <w:t>n pemilihan terhadap media</w:t>
      </w:r>
      <w:r w:rsidRPr="007A740E">
        <w:rPr>
          <w:rFonts w:ascii="Times New Roman" w:hAnsi="Times New Roman" w:cs="Times New Roman"/>
          <w:sz w:val="24"/>
          <w:szCs w:val="28"/>
          <w:lang w:val="id-ID"/>
        </w:rPr>
        <w:t xml:space="preserve"> pembelajaran yang dapat digunakan untuk mencapai tujuan pembelajaran. </w:t>
      </w:r>
      <w:r>
        <w:rPr>
          <w:rFonts w:ascii="Times New Roman" w:hAnsi="Times New Roman" w:cs="Times New Roman"/>
          <w:sz w:val="24"/>
          <w:szCs w:val="28"/>
          <w:lang w:val="id-ID"/>
        </w:rPr>
        <w:t xml:space="preserve">Media berfungsi sebagai alat untuk menyalurkan pesan atau informasi dari pengirim kepada penerima pesan. </w:t>
      </w:r>
      <w:proofErr w:type="gramStart"/>
      <w:r>
        <w:rPr>
          <w:rFonts w:ascii="Times New Roman" w:hAnsi="Times New Roman" w:cs="Times New Roman"/>
          <w:sz w:val="24"/>
          <w:szCs w:val="28"/>
        </w:rPr>
        <w:t xml:space="preserve">Pemilihan terhadap media yang digunakan tersebut </w:t>
      </w:r>
      <w:r>
        <w:rPr>
          <w:rFonts w:ascii="Times New Roman" w:hAnsi="Times New Roman" w:cs="Times New Roman"/>
          <w:sz w:val="24"/>
          <w:szCs w:val="28"/>
        </w:rPr>
        <w:lastRenderedPageBreak/>
        <w:t>disesuaikan dengan penggunaan metode pembelajaran serta karakteristik peserta didik.</w:t>
      </w:r>
      <w:proofErr w:type="gramEnd"/>
    </w:p>
    <w:p w:rsidR="00F06FF3" w:rsidRDefault="00F06FF3" w:rsidP="00036F38">
      <w:pPr>
        <w:pStyle w:val="ListParagraph"/>
        <w:numPr>
          <w:ilvl w:val="0"/>
          <w:numId w:val="3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Alokasi waktu</w:t>
      </w:r>
    </w:p>
    <w:p w:rsidR="00143F1C" w:rsidRPr="00564005" w:rsidRDefault="00F06FF3" w:rsidP="00564005">
      <w:pPr>
        <w:spacing w:after="0"/>
        <w:ind w:firstLine="709"/>
        <w:jc w:val="both"/>
        <w:rPr>
          <w:rFonts w:ascii="Times New Roman" w:hAnsi="Times New Roman" w:cs="Times New Roman"/>
          <w:sz w:val="24"/>
          <w:szCs w:val="28"/>
          <w:lang w:val="id-ID"/>
        </w:rPr>
      </w:pPr>
      <w:r>
        <w:rPr>
          <w:rFonts w:ascii="Times New Roman" w:hAnsi="Times New Roman" w:cs="Times New Roman"/>
          <w:bCs/>
          <w:sz w:val="24"/>
          <w:szCs w:val="24"/>
          <w:lang w:val="id-ID"/>
        </w:rPr>
        <w:t>Adapun waktu yang disediakan untuk materi arus bolak-balik</w:t>
      </w:r>
      <w:r>
        <w:rPr>
          <w:rFonts w:ascii="Times New Roman" w:hAnsi="Times New Roman" w:cs="Times New Roman"/>
          <w:bCs/>
          <w:sz w:val="24"/>
          <w:szCs w:val="24"/>
        </w:rPr>
        <w:t xml:space="preserve"> yang diajarkan di kelas X</w:t>
      </w:r>
      <w:r>
        <w:rPr>
          <w:rFonts w:ascii="Times New Roman" w:hAnsi="Times New Roman" w:cs="Times New Roman"/>
          <w:bCs/>
          <w:sz w:val="24"/>
          <w:szCs w:val="24"/>
          <w:lang w:val="id-ID"/>
        </w:rPr>
        <w:t>II</w:t>
      </w:r>
      <w:r>
        <w:rPr>
          <w:rFonts w:ascii="Times New Roman" w:hAnsi="Times New Roman" w:cs="Times New Roman"/>
          <w:bCs/>
          <w:sz w:val="24"/>
          <w:szCs w:val="24"/>
        </w:rPr>
        <w:t xml:space="preserve"> semester g</w:t>
      </w:r>
      <w:r>
        <w:rPr>
          <w:rFonts w:ascii="Times New Roman" w:hAnsi="Times New Roman" w:cs="Times New Roman"/>
          <w:bCs/>
          <w:sz w:val="24"/>
          <w:szCs w:val="24"/>
          <w:lang w:val="id-ID"/>
        </w:rPr>
        <w:t>enap</w:t>
      </w:r>
      <w:r>
        <w:rPr>
          <w:rFonts w:ascii="Times New Roman" w:hAnsi="Times New Roman" w:cs="Times New Roman"/>
          <w:bCs/>
          <w:sz w:val="24"/>
          <w:szCs w:val="24"/>
        </w:rPr>
        <w:t xml:space="preserve"> sesuai dengan kurikulum 20</w:t>
      </w:r>
      <w:r>
        <w:rPr>
          <w:rFonts w:ascii="Times New Roman" w:hAnsi="Times New Roman" w:cs="Times New Roman"/>
          <w:bCs/>
          <w:sz w:val="24"/>
          <w:szCs w:val="24"/>
          <w:lang w:val="id-ID"/>
        </w:rPr>
        <w:t>13</w:t>
      </w:r>
      <w:r>
        <w:rPr>
          <w:rFonts w:ascii="Times New Roman" w:hAnsi="Times New Roman" w:cs="Times New Roman"/>
          <w:bCs/>
          <w:sz w:val="24"/>
          <w:szCs w:val="24"/>
        </w:rPr>
        <w:t xml:space="preserve">. Materi ini diajarkan selama </w:t>
      </w:r>
      <w:r>
        <w:rPr>
          <w:rFonts w:ascii="Times New Roman" w:hAnsi="Times New Roman" w:cs="Times New Roman"/>
          <w:bCs/>
          <w:sz w:val="24"/>
          <w:szCs w:val="24"/>
          <w:lang w:val="id-ID"/>
        </w:rPr>
        <w:t>4</w:t>
      </w:r>
      <w:r>
        <w:rPr>
          <w:rFonts w:ascii="Times New Roman" w:hAnsi="Times New Roman" w:cs="Times New Roman"/>
          <w:bCs/>
          <w:sz w:val="24"/>
          <w:szCs w:val="24"/>
        </w:rPr>
        <w:t xml:space="preserve"> jam pelajaran atau 4 kali pertemuan dimana 1 kali pertemuan itu sebanyak 2 jam pelajaran</w:t>
      </w:r>
      <w:r w:rsidRPr="0087329A">
        <w:rPr>
          <w:rFonts w:ascii="Times New Roman" w:hAnsi="Times New Roman" w:cs="Times New Roman"/>
          <w:sz w:val="24"/>
          <w:szCs w:val="28"/>
          <w:lang w:val="id-ID"/>
        </w:rPr>
        <w:t>.</w:t>
      </w:r>
    </w:p>
    <w:p w:rsidR="00F06FF3" w:rsidRDefault="00F06FF3" w:rsidP="00036F38">
      <w:pPr>
        <w:pStyle w:val="ListParagraph"/>
        <w:numPr>
          <w:ilvl w:val="0"/>
          <w:numId w:val="21"/>
        </w:numPr>
        <w:spacing w:after="0"/>
        <w:ind w:left="426"/>
        <w:jc w:val="both"/>
        <w:rPr>
          <w:rFonts w:ascii="Times New Roman" w:hAnsi="Times New Roman" w:cs="Times New Roman"/>
          <w:sz w:val="24"/>
          <w:szCs w:val="24"/>
        </w:rPr>
      </w:pPr>
      <w:r>
        <w:rPr>
          <w:rFonts w:ascii="Times New Roman" w:hAnsi="Times New Roman" w:cs="Times New Roman"/>
          <w:sz w:val="24"/>
          <w:szCs w:val="24"/>
        </w:rPr>
        <w:t>Rencana pelaksanaan pembelajaran (RPP)</w:t>
      </w:r>
    </w:p>
    <w:p w:rsidR="00F06FF3" w:rsidRPr="00600F52" w:rsidRDefault="00F06FF3" w:rsidP="00036F38">
      <w:pPr>
        <w:spacing w:after="0"/>
        <w:ind w:left="66" w:firstLine="5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Penyusunan RPP dimulai dari membuat rancangan penilaian autentik yang merupakan produk utama dari penelitian ini. Penilaian autentik dikembangkan berdasarkan tujuan pembelajaran yang akan dicapai pada materi arus bolak balik. Berdasarkan alokasi waktu yang direncanakan, RPP dibuat dalam empat pertemuan. </w:t>
      </w:r>
    </w:p>
    <w:p w:rsidR="00F06FF3" w:rsidRDefault="00F06FF3" w:rsidP="00036F38">
      <w:pPr>
        <w:pStyle w:val="ListParagraph"/>
        <w:numPr>
          <w:ilvl w:val="0"/>
          <w:numId w:val="21"/>
        </w:numPr>
        <w:spacing w:after="0"/>
        <w:ind w:left="426"/>
        <w:jc w:val="both"/>
        <w:rPr>
          <w:rFonts w:ascii="Times New Roman" w:hAnsi="Times New Roman" w:cs="Times New Roman"/>
          <w:sz w:val="24"/>
          <w:szCs w:val="24"/>
        </w:rPr>
      </w:pPr>
      <w:r>
        <w:rPr>
          <w:rFonts w:ascii="Times New Roman" w:hAnsi="Times New Roman" w:cs="Times New Roman"/>
          <w:sz w:val="24"/>
          <w:szCs w:val="24"/>
        </w:rPr>
        <w:t>Penuntun praktikum</w:t>
      </w:r>
    </w:p>
    <w:p w:rsidR="00F06FF3" w:rsidRPr="007E3DB6" w:rsidRDefault="00F06FF3" w:rsidP="00036F38">
      <w:pPr>
        <w:spacing w:after="0"/>
        <w:ind w:left="66" w:firstLine="501"/>
        <w:jc w:val="both"/>
        <w:rPr>
          <w:rFonts w:ascii="Times New Roman" w:hAnsi="Times New Roman" w:cs="Times New Roman"/>
          <w:color w:val="FF0000"/>
          <w:sz w:val="24"/>
          <w:szCs w:val="24"/>
          <w:lang w:val="id-ID"/>
        </w:rPr>
      </w:pPr>
      <w:r>
        <w:rPr>
          <w:rFonts w:ascii="Times New Roman" w:hAnsi="Times New Roman" w:cs="Times New Roman"/>
          <w:sz w:val="24"/>
          <w:szCs w:val="24"/>
          <w:lang w:val="id-ID"/>
        </w:rPr>
        <w:t>Penyusunan praktikum berdasarkan tujuan pembelajaran yang akan dicapai dan rancangan RPP yang telah dibuat sebelumnya. Penuntun praktikum dirancang untuk mensinergikan</w:t>
      </w:r>
      <w:r w:rsidR="009401A7">
        <w:rPr>
          <w:rFonts w:ascii="Times New Roman" w:hAnsi="Times New Roman" w:cs="Times New Roman"/>
          <w:sz w:val="24"/>
          <w:szCs w:val="24"/>
          <w:lang w:val="id-ID"/>
        </w:rPr>
        <w:t xml:space="preserve"> kegiatan pembelajaran pada RPP</w:t>
      </w:r>
      <w:r>
        <w:rPr>
          <w:rFonts w:ascii="Times New Roman" w:hAnsi="Times New Roman" w:cs="Times New Roman"/>
          <w:sz w:val="24"/>
          <w:szCs w:val="24"/>
          <w:lang w:val="id-ID"/>
        </w:rPr>
        <w:t xml:space="preserve">. </w:t>
      </w:r>
    </w:p>
    <w:p w:rsidR="00F06FF3" w:rsidRPr="00046AE5" w:rsidRDefault="00F06FF3" w:rsidP="00036F38">
      <w:pPr>
        <w:pStyle w:val="ListParagraph"/>
        <w:numPr>
          <w:ilvl w:val="0"/>
          <w:numId w:val="21"/>
        </w:numPr>
        <w:spacing w:after="0"/>
        <w:ind w:left="426"/>
        <w:jc w:val="both"/>
        <w:rPr>
          <w:rFonts w:ascii="Times New Roman" w:hAnsi="Times New Roman" w:cs="Times New Roman"/>
          <w:sz w:val="24"/>
          <w:szCs w:val="24"/>
        </w:rPr>
      </w:pPr>
      <w:r>
        <w:rPr>
          <w:rFonts w:ascii="Times New Roman" w:hAnsi="Times New Roman" w:cs="Times New Roman"/>
          <w:sz w:val="24"/>
          <w:szCs w:val="24"/>
        </w:rPr>
        <w:t>Tes hasil belajar (THB)</w:t>
      </w:r>
    </w:p>
    <w:p w:rsidR="00F06FF3" w:rsidRPr="00AD4D59" w:rsidRDefault="00F06FF3" w:rsidP="00036F38">
      <w:pPr>
        <w:tabs>
          <w:tab w:val="left" w:pos="5653"/>
        </w:tabs>
        <w:spacing w:after="0"/>
        <w:ind w:firstLine="567"/>
        <w:jc w:val="both"/>
        <w:rPr>
          <w:rFonts w:ascii="Times New Roman" w:hAnsi="Times New Roman" w:cs="Times New Roman"/>
          <w:sz w:val="24"/>
          <w:szCs w:val="24"/>
          <w:lang w:val="id-ID"/>
        </w:rPr>
      </w:pPr>
      <w:r w:rsidRPr="004A74B6">
        <w:rPr>
          <w:rFonts w:ascii="Times New Roman" w:hAnsi="Times New Roman" w:cs="Times New Roman"/>
          <w:sz w:val="24"/>
          <w:szCs w:val="24"/>
          <w:lang w:val="id-ID"/>
        </w:rPr>
        <w:t>Penyusunan instrumen</w:t>
      </w:r>
      <w:r>
        <w:rPr>
          <w:rFonts w:ascii="Times New Roman" w:hAnsi="Times New Roman" w:cs="Times New Roman"/>
          <w:sz w:val="24"/>
          <w:szCs w:val="24"/>
          <w:lang w:val="id-ID"/>
        </w:rPr>
        <w:t xml:space="preserve"> tes </w:t>
      </w:r>
      <w:r w:rsidRPr="004A74B6">
        <w:rPr>
          <w:rFonts w:ascii="Times New Roman" w:hAnsi="Times New Roman" w:cs="Times New Roman"/>
          <w:sz w:val="24"/>
          <w:szCs w:val="24"/>
          <w:lang w:val="id-ID"/>
        </w:rPr>
        <w:t>hasil belajar terlebih dahulu dimulai dengan penyusunan kisi-kisi tes, kisi-kisi tes merupakan suatu acuan atau petunjuk yang harus di</w:t>
      </w:r>
      <w:r>
        <w:rPr>
          <w:rFonts w:ascii="Times New Roman" w:hAnsi="Times New Roman" w:cs="Times New Roman"/>
          <w:sz w:val="24"/>
          <w:szCs w:val="24"/>
          <w:lang w:val="id-ID"/>
        </w:rPr>
        <w:t>gunakan pada</w:t>
      </w:r>
      <w:r w:rsidRPr="004A74B6">
        <w:rPr>
          <w:rFonts w:ascii="Times New Roman" w:hAnsi="Times New Roman" w:cs="Times New Roman"/>
          <w:sz w:val="24"/>
          <w:szCs w:val="24"/>
          <w:lang w:val="id-ID"/>
        </w:rPr>
        <w:t xml:space="preserve"> setiap</w:t>
      </w:r>
      <w:r>
        <w:rPr>
          <w:rFonts w:ascii="Times New Roman" w:hAnsi="Times New Roman" w:cs="Times New Roman"/>
          <w:sz w:val="24"/>
          <w:szCs w:val="24"/>
          <w:lang w:val="id-ID"/>
        </w:rPr>
        <w:t xml:space="preserve"> penyusunan tes hasil belajar fisika</w:t>
      </w:r>
      <w:r w:rsidRPr="004A74B6">
        <w:rPr>
          <w:rFonts w:ascii="Times New Roman" w:hAnsi="Times New Roman" w:cs="Times New Roman"/>
          <w:sz w:val="24"/>
          <w:szCs w:val="24"/>
          <w:lang w:val="id-ID"/>
        </w:rPr>
        <w:t xml:space="preserve">. </w:t>
      </w:r>
      <w:r w:rsidRPr="008A0532">
        <w:rPr>
          <w:rFonts w:ascii="Times New Roman" w:hAnsi="Times New Roman" w:cs="Times New Roman"/>
          <w:sz w:val="24"/>
          <w:szCs w:val="24"/>
          <w:lang w:val="id-ID"/>
        </w:rPr>
        <w:t xml:space="preserve">Tes yang digunakan yakni soal dalam bentuk pilihan ganda </w:t>
      </w:r>
      <w:r>
        <w:rPr>
          <w:rFonts w:ascii="Times New Roman" w:hAnsi="Times New Roman" w:cs="Times New Roman"/>
          <w:sz w:val="24"/>
          <w:szCs w:val="24"/>
          <w:lang w:val="id-ID"/>
        </w:rPr>
        <w:t xml:space="preserve">sebanyak 10 soal </w:t>
      </w:r>
      <w:r w:rsidRPr="008A0532">
        <w:rPr>
          <w:rFonts w:ascii="Times New Roman" w:hAnsi="Times New Roman" w:cs="Times New Roman"/>
          <w:sz w:val="24"/>
          <w:szCs w:val="24"/>
          <w:lang w:val="id-ID"/>
        </w:rPr>
        <w:t>disesuaikan dengan indikator hasil belajar berdasarkan kurikulum 2013 pada materi</w:t>
      </w:r>
      <w:r>
        <w:rPr>
          <w:rFonts w:ascii="Times New Roman" w:hAnsi="Times New Roman" w:cs="Times New Roman"/>
          <w:sz w:val="24"/>
          <w:szCs w:val="24"/>
          <w:lang w:val="id-ID"/>
        </w:rPr>
        <w:t xml:space="preserve"> pokok arus bolak balik</w:t>
      </w:r>
      <w:r w:rsidRPr="008A0532">
        <w:rPr>
          <w:rFonts w:ascii="Times New Roman" w:hAnsi="Times New Roman" w:cs="Times New Roman"/>
          <w:sz w:val="24"/>
          <w:szCs w:val="24"/>
          <w:lang w:val="id-ID"/>
        </w:rPr>
        <w:t xml:space="preserve">. </w:t>
      </w:r>
      <w:proofErr w:type="gramStart"/>
      <w:r w:rsidRPr="00046AE5">
        <w:rPr>
          <w:rFonts w:ascii="Times New Roman" w:hAnsi="Times New Roman" w:cs="Times New Roman"/>
          <w:sz w:val="24"/>
          <w:szCs w:val="24"/>
        </w:rPr>
        <w:t xml:space="preserve">Sebelumnya instrumen ini divalidasi oleh validator agar memperoleh pertimbangan dan nasehat.Setelah direvisi atas saran dan masukan dari validator </w:t>
      </w:r>
      <w:r w:rsidRPr="00046AE5">
        <w:rPr>
          <w:rFonts w:ascii="Times New Roman" w:hAnsi="Times New Roman" w:cs="Times New Roman"/>
          <w:sz w:val="24"/>
          <w:szCs w:val="24"/>
        </w:rPr>
        <w:lastRenderedPageBreak/>
        <w:t xml:space="preserve">selanjutnya instrumen bisa digunakan atau </w:t>
      </w:r>
      <w:r>
        <w:rPr>
          <w:rFonts w:ascii="Times New Roman" w:hAnsi="Times New Roman" w:cs="Times New Roman"/>
          <w:sz w:val="24"/>
          <w:szCs w:val="24"/>
        </w:rPr>
        <w:t xml:space="preserve">diujicobakan kepada </w:t>
      </w:r>
      <w:r>
        <w:rPr>
          <w:rFonts w:ascii="Times New Roman" w:hAnsi="Times New Roman" w:cs="Times New Roman"/>
          <w:sz w:val="24"/>
          <w:szCs w:val="24"/>
          <w:lang w:val="id-ID"/>
        </w:rPr>
        <w:t>peserta didik</w:t>
      </w:r>
      <w:r w:rsidRPr="00046AE5">
        <w:rPr>
          <w:rFonts w:ascii="Times New Roman" w:hAnsi="Times New Roman" w:cs="Times New Roman"/>
          <w:sz w:val="24"/>
          <w:szCs w:val="24"/>
        </w:rPr>
        <w:t xml:space="preserve"> SM</w:t>
      </w:r>
      <w:r>
        <w:rPr>
          <w:rFonts w:ascii="Times New Roman" w:hAnsi="Times New Roman" w:cs="Times New Roman"/>
          <w:sz w:val="24"/>
          <w:szCs w:val="24"/>
          <w:lang w:val="id-ID"/>
        </w:rPr>
        <w:t>K Negeri 1 Kalosi</w:t>
      </w:r>
      <w:r w:rsidRPr="00046AE5">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gramStart"/>
      <w:r w:rsidRPr="00046AE5">
        <w:rPr>
          <w:rFonts w:ascii="Times New Roman" w:hAnsi="Times New Roman" w:cs="Times New Roman"/>
          <w:sz w:val="24"/>
          <w:szCs w:val="24"/>
        </w:rPr>
        <w:t xml:space="preserve">Adapun </w:t>
      </w:r>
      <w:r>
        <w:rPr>
          <w:rFonts w:ascii="Times New Roman" w:hAnsi="Times New Roman" w:cs="Times New Roman"/>
          <w:sz w:val="24"/>
          <w:szCs w:val="24"/>
          <w:lang w:val="id-ID"/>
        </w:rPr>
        <w:t xml:space="preserve">hasil </w:t>
      </w:r>
      <w:r w:rsidRPr="00046AE5">
        <w:rPr>
          <w:rFonts w:ascii="Times New Roman" w:hAnsi="Times New Roman" w:cs="Times New Roman"/>
          <w:sz w:val="24"/>
          <w:szCs w:val="24"/>
        </w:rPr>
        <w:t>pen</w:t>
      </w:r>
      <w:r>
        <w:rPr>
          <w:rFonts w:ascii="Times New Roman" w:hAnsi="Times New Roman" w:cs="Times New Roman"/>
          <w:sz w:val="24"/>
          <w:szCs w:val="24"/>
        </w:rPr>
        <w:t xml:space="preserve">yusunan tes hasil belajar </w:t>
      </w:r>
      <w:r>
        <w:rPr>
          <w:rFonts w:ascii="Times New Roman" w:hAnsi="Times New Roman" w:cs="Times New Roman"/>
          <w:sz w:val="24"/>
          <w:szCs w:val="24"/>
          <w:lang w:val="id-ID"/>
        </w:rPr>
        <w:t xml:space="preserve">fisika </w:t>
      </w:r>
      <w:r>
        <w:rPr>
          <w:rFonts w:ascii="Times New Roman" w:hAnsi="Times New Roman" w:cs="Times New Roman"/>
          <w:sz w:val="24"/>
          <w:szCs w:val="24"/>
        </w:rPr>
        <w:t>disajikan secara rinci</w:t>
      </w:r>
      <w:r>
        <w:rPr>
          <w:rFonts w:ascii="Times New Roman" w:hAnsi="Times New Roman" w:cs="Times New Roman"/>
          <w:sz w:val="24"/>
          <w:szCs w:val="24"/>
          <w:lang w:val="id-ID"/>
        </w:rPr>
        <w:t xml:space="preserve"> </w:t>
      </w:r>
      <w:r w:rsidRPr="00046AE5">
        <w:rPr>
          <w:rFonts w:ascii="Times New Roman" w:hAnsi="Times New Roman" w:cs="Times New Roman"/>
          <w:sz w:val="24"/>
          <w:szCs w:val="24"/>
        </w:rPr>
        <w:t>pada</w:t>
      </w:r>
      <w:r w:rsidRPr="00456138">
        <w:rPr>
          <w:rFonts w:ascii="Times New Roman" w:hAnsi="Times New Roman" w:cs="Times New Roman"/>
          <w:color w:val="FF0000"/>
          <w:sz w:val="24"/>
          <w:szCs w:val="24"/>
        </w:rPr>
        <w:t xml:space="preserve"> </w:t>
      </w:r>
      <w:r w:rsidRPr="00C749C4">
        <w:rPr>
          <w:rFonts w:ascii="Times New Roman" w:hAnsi="Times New Roman" w:cs="Times New Roman"/>
          <w:sz w:val="24"/>
          <w:szCs w:val="24"/>
        </w:rPr>
        <w:t xml:space="preserve">lampiran </w:t>
      </w:r>
      <w:r>
        <w:rPr>
          <w:rFonts w:ascii="Times New Roman" w:hAnsi="Times New Roman" w:cs="Times New Roman"/>
          <w:sz w:val="24"/>
          <w:szCs w:val="24"/>
          <w:lang w:val="id-ID"/>
        </w:rPr>
        <w:t>8</w:t>
      </w:r>
      <w:r w:rsidRPr="00C749C4">
        <w:rPr>
          <w:rFonts w:ascii="Times New Roman" w:hAnsi="Times New Roman" w:cs="Times New Roman"/>
          <w:sz w:val="24"/>
          <w:szCs w:val="24"/>
          <w:lang w:val="id-ID"/>
        </w:rPr>
        <w:t>.</w:t>
      </w:r>
      <w:proofErr w:type="gramEnd"/>
    </w:p>
    <w:p w:rsidR="00F06FF3" w:rsidRDefault="00F06FF3" w:rsidP="00036F38">
      <w:pPr>
        <w:tabs>
          <w:tab w:val="left" w:pos="5653"/>
        </w:tabs>
        <w:spacing w:after="0"/>
        <w:ind w:firstLine="567"/>
        <w:jc w:val="both"/>
        <w:rPr>
          <w:rFonts w:ascii="Times New Roman" w:hAnsi="Times New Roman" w:cs="Times New Roman"/>
          <w:sz w:val="24"/>
          <w:szCs w:val="28"/>
          <w:lang w:val="id-ID"/>
        </w:rPr>
      </w:pPr>
      <w:r>
        <w:rPr>
          <w:rFonts w:ascii="Times New Roman" w:hAnsi="Times New Roman" w:cs="Times New Roman"/>
          <w:sz w:val="24"/>
          <w:szCs w:val="28"/>
          <w:lang w:val="id-ID"/>
        </w:rPr>
        <w:t>Selain penilaian autentik  yang dirancang, dirancang pula instrumen penelitian. Adapun instrumen penelitian yang dirancang yaitu:</w:t>
      </w:r>
    </w:p>
    <w:p w:rsidR="00F06FF3" w:rsidRDefault="00F06FF3" w:rsidP="00036F38">
      <w:pPr>
        <w:pStyle w:val="ListParagraph"/>
        <w:numPr>
          <w:ilvl w:val="0"/>
          <w:numId w:val="22"/>
        </w:numPr>
        <w:tabs>
          <w:tab w:val="left" w:pos="5653"/>
        </w:tabs>
        <w:spacing w:after="0"/>
        <w:ind w:left="426"/>
        <w:jc w:val="both"/>
        <w:rPr>
          <w:rFonts w:ascii="Times New Roman" w:hAnsi="Times New Roman" w:cs="Times New Roman"/>
          <w:sz w:val="24"/>
          <w:szCs w:val="28"/>
        </w:rPr>
      </w:pPr>
      <w:r>
        <w:rPr>
          <w:rFonts w:ascii="Times New Roman" w:hAnsi="Times New Roman" w:cs="Times New Roman"/>
          <w:sz w:val="24"/>
          <w:szCs w:val="28"/>
        </w:rPr>
        <w:t>Instrumen tes gaya belajar</w:t>
      </w:r>
    </w:p>
    <w:p w:rsidR="00F06FF3" w:rsidRPr="003469CD" w:rsidRDefault="00F06FF3" w:rsidP="00036F38">
      <w:pPr>
        <w:tabs>
          <w:tab w:val="left" w:pos="5653"/>
        </w:tabs>
        <w:spacing w:after="0"/>
        <w:ind w:left="66" w:firstLine="501"/>
        <w:jc w:val="both"/>
        <w:rPr>
          <w:rFonts w:ascii="Times New Roman" w:hAnsi="Times New Roman" w:cs="Times New Roman"/>
          <w:sz w:val="24"/>
          <w:szCs w:val="28"/>
          <w:lang w:val="id-ID"/>
        </w:rPr>
      </w:pPr>
      <w:r>
        <w:rPr>
          <w:rFonts w:ascii="Times New Roman" w:hAnsi="Times New Roman" w:cs="Times New Roman"/>
          <w:sz w:val="24"/>
          <w:szCs w:val="28"/>
          <w:lang w:val="id-ID"/>
        </w:rPr>
        <w:t xml:space="preserve">Instrumen tes gaya belajar peserta didik yang digunakan adalah sebuah instrumen baku yang diadaptasi dari De Porter (2006). Instrumen tes gaya belajar peserta didik digunakan untuk mengukur gaya belajar peserta didik (visual, audiotori, dan kinestetik). </w:t>
      </w:r>
    </w:p>
    <w:p w:rsidR="00F06FF3" w:rsidRDefault="00F06FF3" w:rsidP="00036F38">
      <w:pPr>
        <w:pStyle w:val="ListParagraph"/>
        <w:numPr>
          <w:ilvl w:val="0"/>
          <w:numId w:val="22"/>
        </w:numPr>
        <w:tabs>
          <w:tab w:val="left" w:pos="5653"/>
        </w:tabs>
        <w:spacing w:after="0"/>
        <w:ind w:left="360"/>
        <w:jc w:val="both"/>
        <w:rPr>
          <w:rFonts w:ascii="Times New Roman" w:hAnsi="Times New Roman" w:cs="Times New Roman"/>
          <w:sz w:val="24"/>
          <w:szCs w:val="28"/>
        </w:rPr>
      </w:pPr>
      <w:r>
        <w:rPr>
          <w:rFonts w:ascii="Times New Roman" w:hAnsi="Times New Roman" w:cs="Times New Roman"/>
          <w:sz w:val="24"/>
          <w:szCs w:val="28"/>
        </w:rPr>
        <w:t>Instrumen tes kemampuan awal</w:t>
      </w:r>
    </w:p>
    <w:p w:rsidR="00F06FF3" w:rsidRPr="0043578A" w:rsidRDefault="00F06FF3" w:rsidP="00036F38">
      <w:pPr>
        <w:pStyle w:val="ListParagraph"/>
        <w:tabs>
          <w:tab w:val="left" w:pos="5653"/>
        </w:tabs>
        <w:spacing w:after="0"/>
        <w:ind w:left="0" w:firstLine="630"/>
        <w:jc w:val="both"/>
        <w:rPr>
          <w:rFonts w:ascii="Times New Roman" w:hAnsi="Times New Roman" w:cs="Times New Roman"/>
          <w:color w:val="FF0000"/>
          <w:sz w:val="24"/>
          <w:szCs w:val="28"/>
        </w:rPr>
      </w:pPr>
      <w:r>
        <w:rPr>
          <w:rFonts w:ascii="Times New Roman" w:hAnsi="Times New Roman" w:cs="Times New Roman"/>
          <w:sz w:val="24"/>
          <w:szCs w:val="28"/>
        </w:rPr>
        <w:t xml:space="preserve">Instrument tes kemampuan awal terdiri dari 5 soal isian sesuai dengan indikator materi prasyarat yang perlu diketahui oleh peserta didik dalam menunjang pencapaian tujuan pembelajaran. </w:t>
      </w:r>
    </w:p>
    <w:p w:rsidR="00F06FF3" w:rsidRDefault="00F06FF3" w:rsidP="00036F38">
      <w:pPr>
        <w:pStyle w:val="ListParagraph"/>
        <w:numPr>
          <w:ilvl w:val="0"/>
          <w:numId w:val="22"/>
        </w:numPr>
        <w:tabs>
          <w:tab w:val="left" w:pos="5653"/>
        </w:tabs>
        <w:spacing w:after="0"/>
        <w:ind w:left="426"/>
        <w:jc w:val="both"/>
        <w:rPr>
          <w:rFonts w:ascii="Times New Roman" w:hAnsi="Times New Roman" w:cs="Times New Roman"/>
          <w:sz w:val="24"/>
          <w:szCs w:val="28"/>
        </w:rPr>
      </w:pPr>
      <w:r>
        <w:rPr>
          <w:rFonts w:ascii="Times New Roman" w:hAnsi="Times New Roman" w:cs="Times New Roman"/>
          <w:sz w:val="24"/>
          <w:szCs w:val="28"/>
        </w:rPr>
        <w:t xml:space="preserve">Lembar pengamatan keterlaksanaan penilaian autentik </w:t>
      </w:r>
    </w:p>
    <w:p w:rsidR="00E9669D" w:rsidRDefault="00F06FF3" w:rsidP="00564005">
      <w:pPr>
        <w:tabs>
          <w:tab w:val="left" w:pos="5653"/>
        </w:tabs>
        <w:spacing w:after="0"/>
        <w:ind w:left="66" w:firstLine="501"/>
        <w:jc w:val="both"/>
        <w:rPr>
          <w:rFonts w:ascii="Times New Roman" w:hAnsi="Times New Roman" w:cs="Times New Roman"/>
          <w:sz w:val="24"/>
          <w:szCs w:val="24"/>
          <w:lang w:val="id-ID"/>
        </w:rPr>
      </w:pPr>
      <w:r>
        <w:rPr>
          <w:rFonts w:ascii="Times New Roman" w:hAnsi="Times New Roman" w:cs="Times New Roman"/>
          <w:sz w:val="24"/>
          <w:szCs w:val="24"/>
          <w:lang w:val="id-ID"/>
        </w:rPr>
        <w:t>Lembar pengamatan keterlaksanaan penilaian autentik  digunakan untuk mengamati pelaksanaan pembelajaran  dikelas. Aspek-aspek yang dinilai yaitu sintaks (RPP), interkasi, prinsip reaksi (RPP dan penuntun praktikum), dan sistem pen</w:t>
      </w:r>
      <w:r w:rsidR="00E9669D">
        <w:rPr>
          <w:rFonts w:ascii="Times New Roman" w:hAnsi="Times New Roman" w:cs="Times New Roman"/>
          <w:sz w:val="24"/>
          <w:szCs w:val="24"/>
          <w:lang w:val="id-ID"/>
        </w:rPr>
        <w:t>dukung</w:t>
      </w:r>
      <w:r w:rsidRPr="00CF5DDD">
        <w:rPr>
          <w:rFonts w:ascii="Times New Roman" w:hAnsi="Times New Roman" w:cs="Times New Roman"/>
          <w:sz w:val="24"/>
          <w:szCs w:val="24"/>
          <w:lang w:val="id-ID"/>
        </w:rPr>
        <w:t>.</w:t>
      </w:r>
    </w:p>
    <w:p w:rsidR="00F06FF3" w:rsidRDefault="00F06FF3" w:rsidP="00036F38">
      <w:pPr>
        <w:pStyle w:val="ListParagraph"/>
        <w:numPr>
          <w:ilvl w:val="0"/>
          <w:numId w:val="22"/>
        </w:numPr>
        <w:tabs>
          <w:tab w:val="left" w:pos="5653"/>
        </w:tabs>
        <w:spacing w:after="0"/>
        <w:ind w:left="426"/>
        <w:jc w:val="both"/>
        <w:rPr>
          <w:rFonts w:ascii="Times New Roman" w:hAnsi="Times New Roman" w:cs="Times New Roman"/>
          <w:sz w:val="24"/>
          <w:szCs w:val="28"/>
        </w:rPr>
      </w:pPr>
      <w:r>
        <w:rPr>
          <w:rFonts w:ascii="Times New Roman" w:hAnsi="Times New Roman" w:cs="Times New Roman"/>
          <w:sz w:val="24"/>
          <w:szCs w:val="28"/>
        </w:rPr>
        <w:t xml:space="preserve">Lembar pengamatan kemampuan pendidik mengelolah pembelajaran </w:t>
      </w:r>
    </w:p>
    <w:p w:rsidR="00F06FF3" w:rsidRPr="00E34515" w:rsidRDefault="00F06FF3" w:rsidP="00036F38">
      <w:pPr>
        <w:tabs>
          <w:tab w:val="left" w:pos="5653"/>
        </w:tabs>
        <w:spacing w:after="0"/>
        <w:ind w:left="66" w:firstLine="501"/>
        <w:jc w:val="both"/>
        <w:rPr>
          <w:rFonts w:ascii="Times New Roman" w:hAnsi="Times New Roman" w:cs="Times New Roman"/>
          <w:sz w:val="24"/>
          <w:szCs w:val="28"/>
          <w:lang w:val="id-ID"/>
        </w:rPr>
      </w:pPr>
      <w:r>
        <w:rPr>
          <w:rFonts w:ascii="Times New Roman" w:hAnsi="Times New Roman" w:cs="Times New Roman"/>
          <w:sz w:val="24"/>
          <w:szCs w:val="24"/>
          <w:lang w:val="id-ID"/>
        </w:rPr>
        <w:t xml:space="preserve">Lembar pengamatan </w:t>
      </w:r>
      <w:r>
        <w:rPr>
          <w:rFonts w:ascii="Times New Roman" w:hAnsi="Times New Roman" w:cs="Times New Roman"/>
          <w:sz w:val="24"/>
          <w:szCs w:val="28"/>
          <w:lang w:val="id-ID"/>
        </w:rPr>
        <w:t>kemampuan pendidik mengelolah pembelajaran</w:t>
      </w:r>
      <w:r>
        <w:rPr>
          <w:rFonts w:ascii="Times New Roman" w:hAnsi="Times New Roman" w:cs="Times New Roman"/>
          <w:sz w:val="24"/>
          <w:szCs w:val="24"/>
          <w:lang w:val="id-ID"/>
        </w:rPr>
        <w:t xml:space="preserve"> digunakan untuk mengamati dan mengukur kemampuan pendidik dalam mengelolah pembelajaran dikelas. </w:t>
      </w:r>
    </w:p>
    <w:p w:rsidR="00F06FF3" w:rsidRDefault="00F06FF3" w:rsidP="00036F38">
      <w:pPr>
        <w:pStyle w:val="ListParagraph"/>
        <w:numPr>
          <w:ilvl w:val="0"/>
          <w:numId w:val="22"/>
        </w:numPr>
        <w:tabs>
          <w:tab w:val="left" w:pos="5653"/>
        </w:tabs>
        <w:spacing w:after="0"/>
        <w:ind w:left="426"/>
        <w:jc w:val="both"/>
        <w:rPr>
          <w:rFonts w:ascii="Times New Roman" w:hAnsi="Times New Roman" w:cs="Times New Roman"/>
          <w:sz w:val="24"/>
          <w:szCs w:val="28"/>
        </w:rPr>
      </w:pPr>
      <w:r>
        <w:rPr>
          <w:rFonts w:ascii="Times New Roman" w:hAnsi="Times New Roman" w:cs="Times New Roman"/>
          <w:sz w:val="24"/>
          <w:szCs w:val="28"/>
        </w:rPr>
        <w:t>Angket respon peserta didik</w:t>
      </w:r>
    </w:p>
    <w:p w:rsidR="00F06FF3" w:rsidRPr="005A77C7" w:rsidRDefault="00F06FF3" w:rsidP="00036F38">
      <w:pPr>
        <w:spacing w:after="0"/>
        <w:ind w:firstLine="426"/>
        <w:jc w:val="both"/>
        <w:rPr>
          <w:rFonts w:ascii="Times New Roman" w:hAnsi="Times New Roman" w:cs="Times New Roman"/>
          <w:color w:val="FF0000"/>
          <w:sz w:val="24"/>
          <w:szCs w:val="24"/>
          <w:lang w:val="id-ID"/>
        </w:rPr>
      </w:pPr>
      <w:r w:rsidRPr="009B140F">
        <w:rPr>
          <w:rFonts w:ascii="Times New Roman" w:hAnsi="Times New Roman" w:cs="Times New Roman"/>
          <w:sz w:val="24"/>
          <w:szCs w:val="24"/>
          <w:lang w:val="id-ID"/>
        </w:rPr>
        <w:t xml:space="preserve">Angket respon peserta didik digunakan untuk melihat respon peserta didik terhadap </w:t>
      </w:r>
      <w:r>
        <w:rPr>
          <w:rFonts w:ascii="Times New Roman" w:hAnsi="Times New Roman" w:cs="Times New Roman"/>
          <w:sz w:val="24"/>
          <w:szCs w:val="24"/>
          <w:lang w:val="id-ID"/>
        </w:rPr>
        <w:t>penilaian autentik</w:t>
      </w:r>
      <w:r w:rsidRPr="009B140F">
        <w:rPr>
          <w:rFonts w:ascii="Times New Roman" w:hAnsi="Times New Roman" w:cs="Times New Roman"/>
          <w:sz w:val="24"/>
          <w:szCs w:val="24"/>
          <w:lang w:val="id-ID"/>
        </w:rPr>
        <w:t xml:space="preserve"> dan cara </w:t>
      </w:r>
      <w:r w:rsidRPr="009B140F">
        <w:rPr>
          <w:rFonts w:ascii="Times New Roman" w:hAnsi="Times New Roman" w:cs="Times New Roman"/>
          <w:sz w:val="24"/>
          <w:szCs w:val="24"/>
          <w:lang w:val="id-ID"/>
        </w:rPr>
        <w:lastRenderedPageBreak/>
        <w:t xml:space="preserve">pendidik dalam mengajar. Aspek yang akan diukur pada angket respon peserta didik yaitu lembar kerja peserta didik sebanyak 8 pertanyaan dan cara pendidik mengajar sebanyak 9 pertanyaan. </w:t>
      </w:r>
    </w:p>
    <w:p w:rsidR="00F06FF3" w:rsidRDefault="00F06FF3" w:rsidP="00036F38">
      <w:pPr>
        <w:pStyle w:val="ListParagraph"/>
        <w:numPr>
          <w:ilvl w:val="0"/>
          <w:numId w:val="22"/>
        </w:numPr>
        <w:tabs>
          <w:tab w:val="left" w:pos="5653"/>
        </w:tabs>
        <w:spacing w:after="0"/>
        <w:ind w:left="426"/>
        <w:jc w:val="both"/>
        <w:rPr>
          <w:rFonts w:ascii="Times New Roman" w:hAnsi="Times New Roman" w:cs="Times New Roman"/>
          <w:sz w:val="24"/>
          <w:szCs w:val="28"/>
        </w:rPr>
      </w:pPr>
      <w:r>
        <w:rPr>
          <w:rFonts w:ascii="Times New Roman" w:hAnsi="Times New Roman" w:cs="Times New Roman"/>
          <w:sz w:val="24"/>
          <w:szCs w:val="28"/>
        </w:rPr>
        <w:t xml:space="preserve">Angket respon pendidik </w:t>
      </w:r>
    </w:p>
    <w:tbl>
      <w:tblPr>
        <w:tblStyle w:val="TableGrid"/>
        <w:tblpPr w:leftFromText="180" w:rightFromText="180" w:vertAnchor="text" w:horzAnchor="page" w:tblpX="6088" w:tblpY="946"/>
        <w:tblW w:w="4928" w:type="dxa"/>
        <w:tblBorders>
          <w:left w:val="none" w:sz="0" w:space="0" w:color="auto"/>
          <w:right w:val="none" w:sz="0" w:space="0" w:color="auto"/>
          <w:insideV w:val="none" w:sz="0" w:space="0" w:color="auto"/>
        </w:tblBorders>
        <w:tblLayout w:type="fixed"/>
        <w:tblLook w:val="04A0"/>
      </w:tblPr>
      <w:tblGrid>
        <w:gridCol w:w="1526"/>
        <w:gridCol w:w="567"/>
        <w:gridCol w:w="1276"/>
        <w:gridCol w:w="1559"/>
      </w:tblGrid>
      <w:tr w:rsidR="00A33D30" w:rsidRPr="00A33D30" w:rsidTr="00A33D30">
        <w:trPr>
          <w:trHeight w:val="336"/>
        </w:trPr>
        <w:tc>
          <w:tcPr>
            <w:tcW w:w="1526" w:type="dxa"/>
            <w:vAlign w:val="center"/>
          </w:tcPr>
          <w:p w:rsidR="00A33D30" w:rsidRPr="00A33D30" w:rsidRDefault="00A33D30" w:rsidP="00564005">
            <w:pPr>
              <w:jc w:val="center"/>
              <w:rPr>
                <w:rFonts w:ascii="Times New Roman" w:hAnsi="Times New Roman" w:cs="Times New Roman"/>
                <w:sz w:val="18"/>
                <w:szCs w:val="18"/>
              </w:rPr>
            </w:pPr>
            <w:r w:rsidRPr="00A33D30">
              <w:rPr>
                <w:rFonts w:ascii="Times New Roman" w:hAnsi="Times New Roman" w:cs="Times New Roman"/>
                <w:sz w:val="18"/>
                <w:szCs w:val="18"/>
              </w:rPr>
              <w:t>Bidang Telaah</w:t>
            </w:r>
          </w:p>
        </w:tc>
        <w:tc>
          <w:tcPr>
            <w:tcW w:w="567" w:type="dxa"/>
            <w:vAlign w:val="center"/>
          </w:tcPr>
          <w:p w:rsidR="00A33D30" w:rsidRPr="00A33D30" w:rsidRDefault="00A33D30" w:rsidP="00564005">
            <w:pPr>
              <w:jc w:val="center"/>
              <w:rPr>
                <w:rFonts w:ascii="Times New Roman" w:hAnsi="Times New Roman" w:cs="Times New Roman"/>
                <w:sz w:val="18"/>
                <w:szCs w:val="18"/>
                <w:lang w:val="id-ID"/>
              </w:rPr>
            </w:pPr>
            <w:r w:rsidRPr="00A33D30">
              <w:rPr>
                <w:rFonts w:ascii="Times New Roman" w:hAnsi="Times New Roman" w:cs="Times New Roman"/>
                <w:position w:val="-6"/>
                <w:sz w:val="18"/>
                <w:szCs w:val="18"/>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15.9pt" o:ole="">
                  <v:imagedata r:id="rId6" o:title=""/>
                </v:shape>
                <o:OLEObject Type="Embed" ProgID="Equation.3" ShapeID="_x0000_i1025" DrawAspect="Content" ObjectID="_1557397352" r:id="rId7"/>
              </w:object>
            </w:r>
          </w:p>
        </w:tc>
        <w:tc>
          <w:tcPr>
            <w:tcW w:w="1276" w:type="dxa"/>
          </w:tcPr>
          <w:p w:rsidR="00A33D30" w:rsidRPr="00A33D30" w:rsidRDefault="00A33D30" w:rsidP="00564005">
            <w:pPr>
              <w:jc w:val="both"/>
              <w:rPr>
                <w:rFonts w:ascii="Times New Roman" w:hAnsi="Times New Roman" w:cs="Times New Roman"/>
                <w:sz w:val="18"/>
                <w:szCs w:val="18"/>
              </w:rPr>
            </w:pPr>
            <w:r w:rsidRPr="00A33D30">
              <w:rPr>
                <w:rFonts w:ascii="Times New Roman" w:hAnsi="Times New Roman" w:cs="Times New Roman"/>
                <w:sz w:val="18"/>
                <w:szCs w:val="18"/>
              </w:rPr>
              <w:t>Ket</w:t>
            </w:r>
            <w:r w:rsidRPr="00A33D30">
              <w:rPr>
                <w:rFonts w:ascii="Times New Roman" w:hAnsi="Times New Roman" w:cs="Times New Roman"/>
                <w:sz w:val="18"/>
                <w:szCs w:val="18"/>
                <w:lang w:val="id-ID"/>
              </w:rPr>
              <w:t>erangan</w:t>
            </w:r>
          </w:p>
        </w:tc>
        <w:tc>
          <w:tcPr>
            <w:tcW w:w="1559" w:type="dxa"/>
          </w:tcPr>
          <w:p w:rsidR="00A33D30" w:rsidRPr="00A33D30" w:rsidRDefault="00A33D30" w:rsidP="00564005">
            <w:pPr>
              <w:jc w:val="center"/>
              <w:rPr>
                <w:rFonts w:ascii="Times New Roman" w:hAnsi="Times New Roman" w:cs="Times New Roman"/>
                <w:sz w:val="18"/>
                <w:szCs w:val="18"/>
                <w:lang w:val="id-ID"/>
              </w:rPr>
            </w:pPr>
            <w:r w:rsidRPr="00A33D30">
              <w:rPr>
                <w:rFonts w:ascii="Times New Roman" w:hAnsi="Times New Roman" w:cs="Times New Roman"/>
                <w:sz w:val="18"/>
                <w:szCs w:val="18"/>
                <w:lang w:val="id-ID"/>
              </w:rPr>
              <w:t>Persentage of agreement</w:t>
            </w:r>
          </w:p>
        </w:tc>
      </w:tr>
      <w:tr w:rsidR="00A33D30" w:rsidRPr="00A33D30" w:rsidTr="00A33D30">
        <w:trPr>
          <w:trHeight w:val="351"/>
        </w:trPr>
        <w:tc>
          <w:tcPr>
            <w:tcW w:w="1526" w:type="dxa"/>
            <w:vAlign w:val="center"/>
          </w:tcPr>
          <w:p w:rsidR="00A33D30" w:rsidRPr="00A33D30" w:rsidRDefault="00A33D30" w:rsidP="00564005">
            <w:pPr>
              <w:rPr>
                <w:rFonts w:ascii="Times New Roman" w:hAnsi="Times New Roman" w:cs="Times New Roman"/>
                <w:sz w:val="18"/>
                <w:szCs w:val="18"/>
                <w:lang w:val="id-ID"/>
              </w:rPr>
            </w:pPr>
            <w:r w:rsidRPr="00A33D30">
              <w:rPr>
                <w:rFonts w:ascii="Times New Roman" w:hAnsi="Times New Roman" w:cs="Times New Roman"/>
                <w:sz w:val="18"/>
                <w:szCs w:val="18"/>
                <w:lang w:val="id-ID"/>
              </w:rPr>
              <w:t>Penerapan penilaian autentik</w:t>
            </w:r>
          </w:p>
        </w:tc>
        <w:tc>
          <w:tcPr>
            <w:tcW w:w="567" w:type="dxa"/>
          </w:tcPr>
          <w:p w:rsidR="00A33D30" w:rsidRPr="00A33D30" w:rsidRDefault="00A33D30" w:rsidP="00564005">
            <w:pPr>
              <w:pStyle w:val="ListParagraph"/>
              <w:ind w:left="11"/>
              <w:jc w:val="center"/>
              <w:rPr>
                <w:rFonts w:ascii="Times New Roman" w:hAnsi="Times New Roman" w:cs="Times New Roman"/>
                <w:sz w:val="18"/>
                <w:szCs w:val="18"/>
              </w:rPr>
            </w:pPr>
            <w:r w:rsidRPr="00A33D30">
              <w:rPr>
                <w:rFonts w:ascii="Times New Roman" w:hAnsi="Times New Roman" w:cs="Times New Roman"/>
                <w:sz w:val="18"/>
                <w:szCs w:val="18"/>
              </w:rPr>
              <w:t>3,50</w:t>
            </w:r>
          </w:p>
        </w:tc>
        <w:tc>
          <w:tcPr>
            <w:tcW w:w="1276" w:type="dxa"/>
          </w:tcPr>
          <w:p w:rsidR="00A33D30" w:rsidRPr="00A33D30" w:rsidRDefault="00A33D30" w:rsidP="00564005">
            <w:pPr>
              <w:jc w:val="center"/>
              <w:rPr>
                <w:rFonts w:ascii="Times New Roman" w:hAnsi="Times New Roman" w:cs="Times New Roman"/>
                <w:sz w:val="18"/>
                <w:szCs w:val="18"/>
                <w:lang w:val="id-ID"/>
              </w:rPr>
            </w:pPr>
            <w:r w:rsidRPr="00A33D30">
              <w:rPr>
                <w:rFonts w:ascii="Times New Roman" w:hAnsi="Times New Roman" w:cs="Times New Roman"/>
                <w:sz w:val="18"/>
                <w:szCs w:val="18"/>
                <w:lang w:val="id-ID"/>
              </w:rPr>
              <w:t>SV</w:t>
            </w:r>
          </w:p>
        </w:tc>
        <w:tc>
          <w:tcPr>
            <w:tcW w:w="1559" w:type="dxa"/>
          </w:tcPr>
          <w:p w:rsidR="00A33D30" w:rsidRPr="00A33D30" w:rsidRDefault="00A33D30" w:rsidP="00564005">
            <w:pPr>
              <w:jc w:val="center"/>
              <w:rPr>
                <w:rFonts w:ascii="Times New Roman" w:hAnsi="Times New Roman" w:cs="Times New Roman"/>
                <w:sz w:val="18"/>
                <w:szCs w:val="18"/>
                <w:lang w:val="id-ID"/>
              </w:rPr>
            </w:pPr>
            <w:r w:rsidRPr="00A33D30">
              <w:rPr>
                <w:rFonts w:ascii="Times New Roman" w:hAnsi="Times New Roman" w:cs="Times New Roman"/>
                <w:sz w:val="18"/>
                <w:szCs w:val="18"/>
                <w:lang w:val="id-ID"/>
              </w:rPr>
              <w:t>75,00</w:t>
            </w:r>
          </w:p>
        </w:tc>
      </w:tr>
      <w:tr w:rsidR="00A33D30" w:rsidRPr="00A33D30" w:rsidTr="00A33D30">
        <w:trPr>
          <w:trHeight w:val="313"/>
        </w:trPr>
        <w:tc>
          <w:tcPr>
            <w:tcW w:w="1526" w:type="dxa"/>
            <w:vAlign w:val="center"/>
          </w:tcPr>
          <w:p w:rsidR="00A33D30" w:rsidRPr="00A33D30" w:rsidRDefault="00A33D30" w:rsidP="00564005">
            <w:pPr>
              <w:rPr>
                <w:rFonts w:ascii="Times New Roman" w:hAnsi="Times New Roman" w:cs="Times New Roman"/>
                <w:sz w:val="18"/>
                <w:szCs w:val="18"/>
                <w:lang w:val="id-ID"/>
              </w:rPr>
            </w:pPr>
            <w:r w:rsidRPr="00A33D30">
              <w:rPr>
                <w:rFonts w:ascii="Times New Roman" w:hAnsi="Times New Roman" w:cs="Times New Roman"/>
                <w:sz w:val="18"/>
                <w:szCs w:val="18"/>
                <w:lang w:val="id-ID"/>
              </w:rPr>
              <w:t>Model penilaian autentik</w:t>
            </w:r>
          </w:p>
        </w:tc>
        <w:tc>
          <w:tcPr>
            <w:tcW w:w="567" w:type="dxa"/>
          </w:tcPr>
          <w:p w:rsidR="00A33D30" w:rsidRPr="00A33D30" w:rsidRDefault="00A33D30" w:rsidP="00564005">
            <w:pPr>
              <w:pStyle w:val="ListParagraph"/>
              <w:ind w:left="11"/>
              <w:jc w:val="center"/>
              <w:rPr>
                <w:rFonts w:ascii="Times New Roman" w:hAnsi="Times New Roman" w:cs="Times New Roman"/>
                <w:sz w:val="18"/>
                <w:szCs w:val="18"/>
              </w:rPr>
            </w:pPr>
            <w:r w:rsidRPr="00A33D30">
              <w:rPr>
                <w:rFonts w:ascii="Times New Roman" w:hAnsi="Times New Roman" w:cs="Times New Roman"/>
                <w:sz w:val="18"/>
                <w:szCs w:val="18"/>
              </w:rPr>
              <w:t>3,40</w:t>
            </w:r>
          </w:p>
        </w:tc>
        <w:tc>
          <w:tcPr>
            <w:tcW w:w="1276" w:type="dxa"/>
          </w:tcPr>
          <w:p w:rsidR="00A33D30" w:rsidRPr="00A33D30" w:rsidRDefault="00A33D30" w:rsidP="00564005">
            <w:pPr>
              <w:jc w:val="center"/>
              <w:rPr>
                <w:rFonts w:ascii="Times New Roman" w:hAnsi="Times New Roman" w:cs="Times New Roman"/>
                <w:sz w:val="18"/>
                <w:szCs w:val="18"/>
                <w:lang w:val="id-ID"/>
              </w:rPr>
            </w:pPr>
            <w:r w:rsidRPr="00A33D30">
              <w:rPr>
                <w:rFonts w:ascii="Times New Roman" w:hAnsi="Times New Roman" w:cs="Times New Roman"/>
                <w:sz w:val="18"/>
                <w:szCs w:val="18"/>
                <w:lang w:val="id-ID"/>
              </w:rPr>
              <w:t>V</w:t>
            </w:r>
          </w:p>
        </w:tc>
        <w:tc>
          <w:tcPr>
            <w:tcW w:w="1559" w:type="dxa"/>
          </w:tcPr>
          <w:p w:rsidR="00A33D30" w:rsidRPr="00A33D30" w:rsidRDefault="00A33D30" w:rsidP="00564005">
            <w:pPr>
              <w:jc w:val="center"/>
              <w:rPr>
                <w:rFonts w:ascii="Times New Roman" w:hAnsi="Times New Roman" w:cs="Times New Roman"/>
                <w:sz w:val="18"/>
                <w:szCs w:val="18"/>
                <w:lang w:val="id-ID"/>
              </w:rPr>
            </w:pPr>
            <w:r w:rsidRPr="00A33D30">
              <w:rPr>
                <w:rFonts w:ascii="Times New Roman" w:hAnsi="Times New Roman" w:cs="Times New Roman"/>
                <w:sz w:val="18"/>
                <w:szCs w:val="18"/>
                <w:lang w:val="id-ID"/>
              </w:rPr>
              <w:t>75,00</w:t>
            </w:r>
          </w:p>
        </w:tc>
      </w:tr>
      <w:tr w:rsidR="00A33D30" w:rsidRPr="00A33D30" w:rsidTr="00A33D30">
        <w:trPr>
          <w:trHeight w:val="266"/>
        </w:trPr>
        <w:tc>
          <w:tcPr>
            <w:tcW w:w="1526" w:type="dxa"/>
            <w:vAlign w:val="center"/>
          </w:tcPr>
          <w:p w:rsidR="00A33D30" w:rsidRPr="00A33D30" w:rsidRDefault="00A33D30" w:rsidP="00564005">
            <w:pPr>
              <w:rPr>
                <w:rFonts w:ascii="Times New Roman" w:hAnsi="Times New Roman" w:cs="Times New Roman"/>
                <w:sz w:val="18"/>
                <w:szCs w:val="18"/>
                <w:lang w:val="id-ID"/>
              </w:rPr>
            </w:pPr>
            <w:r w:rsidRPr="00A33D30">
              <w:rPr>
                <w:rFonts w:ascii="Times New Roman" w:hAnsi="Times New Roman" w:cs="Times New Roman"/>
                <w:sz w:val="18"/>
                <w:szCs w:val="18"/>
                <w:lang w:val="id-ID"/>
              </w:rPr>
              <w:t>Langkah penerapan penilaian autentik</w:t>
            </w:r>
          </w:p>
        </w:tc>
        <w:tc>
          <w:tcPr>
            <w:tcW w:w="567" w:type="dxa"/>
          </w:tcPr>
          <w:p w:rsidR="00A33D30" w:rsidRPr="00A33D30" w:rsidRDefault="00A33D30" w:rsidP="00564005">
            <w:pPr>
              <w:pStyle w:val="ListParagraph"/>
              <w:ind w:left="0"/>
              <w:jc w:val="center"/>
              <w:rPr>
                <w:rFonts w:ascii="Times New Roman" w:hAnsi="Times New Roman" w:cs="Times New Roman"/>
                <w:sz w:val="18"/>
                <w:szCs w:val="18"/>
              </w:rPr>
            </w:pPr>
            <w:r w:rsidRPr="00A33D30">
              <w:rPr>
                <w:rFonts w:ascii="Times New Roman" w:hAnsi="Times New Roman" w:cs="Times New Roman"/>
                <w:sz w:val="18"/>
                <w:szCs w:val="18"/>
              </w:rPr>
              <w:t>3,12</w:t>
            </w:r>
          </w:p>
        </w:tc>
        <w:tc>
          <w:tcPr>
            <w:tcW w:w="1276" w:type="dxa"/>
            <w:vAlign w:val="center"/>
          </w:tcPr>
          <w:p w:rsidR="00A33D30" w:rsidRPr="00A33D30" w:rsidRDefault="00A33D30" w:rsidP="00564005">
            <w:pPr>
              <w:pStyle w:val="ListParagraph"/>
              <w:ind w:left="33"/>
              <w:jc w:val="center"/>
              <w:rPr>
                <w:rFonts w:ascii="Times New Roman" w:hAnsi="Times New Roman" w:cs="Times New Roman"/>
                <w:sz w:val="18"/>
                <w:szCs w:val="18"/>
              </w:rPr>
            </w:pPr>
            <w:r w:rsidRPr="00A33D30">
              <w:rPr>
                <w:rFonts w:ascii="Times New Roman" w:hAnsi="Times New Roman" w:cs="Times New Roman"/>
                <w:sz w:val="18"/>
                <w:szCs w:val="18"/>
              </w:rPr>
              <w:t>V</w:t>
            </w:r>
          </w:p>
        </w:tc>
        <w:tc>
          <w:tcPr>
            <w:tcW w:w="1559" w:type="dxa"/>
            <w:vAlign w:val="center"/>
          </w:tcPr>
          <w:p w:rsidR="00A33D30" w:rsidRPr="00A33D30" w:rsidRDefault="00A33D30" w:rsidP="00564005">
            <w:pPr>
              <w:pStyle w:val="ListParagraph"/>
              <w:ind w:left="34"/>
              <w:jc w:val="center"/>
              <w:rPr>
                <w:rFonts w:ascii="Times New Roman" w:hAnsi="Times New Roman" w:cs="Times New Roman"/>
                <w:sz w:val="18"/>
                <w:szCs w:val="18"/>
              </w:rPr>
            </w:pPr>
            <w:r w:rsidRPr="00A33D30">
              <w:rPr>
                <w:rFonts w:ascii="Times New Roman" w:hAnsi="Times New Roman" w:cs="Times New Roman"/>
                <w:sz w:val="18"/>
                <w:szCs w:val="18"/>
              </w:rPr>
              <w:t>100</w:t>
            </w:r>
          </w:p>
        </w:tc>
      </w:tr>
      <w:tr w:rsidR="00A33D30" w:rsidRPr="00A33D30" w:rsidTr="00A33D30">
        <w:trPr>
          <w:trHeight w:val="342"/>
        </w:trPr>
        <w:tc>
          <w:tcPr>
            <w:tcW w:w="1526" w:type="dxa"/>
            <w:vAlign w:val="center"/>
          </w:tcPr>
          <w:p w:rsidR="00A33D30" w:rsidRPr="00A33D30" w:rsidRDefault="00A33D30" w:rsidP="00564005">
            <w:pPr>
              <w:rPr>
                <w:rFonts w:ascii="Times New Roman" w:hAnsi="Times New Roman" w:cs="Times New Roman"/>
                <w:sz w:val="18"/>
                <w:szCs w:val="18"/>
                <w:lang w:val="id-ID"/>
              </w:rPr>
            </w:pPr>
            <w:r w:rsidRPr="00A33D30">
              <w:rPr>
                <w:rFonts w:ascii="Times New Roman" w:hAnsi="Times New Roman" w:cs="Times New Roman"/>
                <w:sz w:val="18"/>
                <w:szCs w:val="18"/>
                <w:lang w:val="id-ID"/>
              </w:rPr>
              <w:t>Alokasi waktu</w:t>
            </w:r>
          </w:p>
        </w:tc>
        <w:tc>
          <w:tcPr>
            <w:tcW w:w="567" w:type="dxa"/>
          </w:tcPr>
          <w:p w:rsidR="00A33D30" w:rsidRPr="00A33D30" w:rsidRDefault="00A33D30" w:rsidP="00564005">
            <w:pPr>
              <w:pStyle w:val="ListParagraph"/>
              <w:ind w:left="33"/>
              <w:jc w:val="center"/>
              <w:rPr>
                <w:rFonts w:ascii="Times New Roman" w:hAnsi="Times New Roman" w:cs="Times New Roman"/>
                <w:sz w:val="18"/>
                <w:szCs w:val="18"/>
              </w:rPr>
            </w:pPr>
            <w:r w:rsidRPr="00A33D30">
              <w:rPr>
                <w:rFonts w:ascii="Times New Roman" w:hAnsi="Times New Roman" w:cs="Times New Roman"/>
                <w:sz w:val="18"/>
                <w:szCs w:val="18"/>
              </w:rPr>
              <w:t>4,00</w:t>
            </w:r>
          </w:p>
        </w:tc>
        <w:tc>
          <w:tcPr>
            <w:tcW w:w="1276" w:type="dxa"/>
          </w:tcPr>
          <w:p w:rsidR="00A33D30" w:rsidRPr="00A33D30" w:rsidRDefault="00A33D30" w:rsidP="00564005">
            <w:pPr>
              <w:jc w:val="center"/>
              <w:rPr>
                <w:rFonts w:ascii="Times New Roman" w:hAnsi="Times New Roman" w:cs="Times New Roman"/>
                <w:sz w:val="18"/>
                <w:szCs w:val="18"/>
                <w:lang w:val="id-ID"/>
              </w:rPr>
            </w:pPr>
            <w:r w:rsidRPr="00A33D30">
              <w:rPr>
                <w:rFonts w:ascii="Times New Roman" w:hAnsi="Times New Roman" w:cs="Times New Roman"/>
                <w:sz w:val="18"/>
                <w:szCs w:val="18"/>
                <w:lang w:val="id-ID"/>
              </w:rPr>
              <w:t>SV</w:t>
            </w:r>
          </w:p>
        </w:tc>
        <w:tc>
          <w:tcPr>
            <w:tcW w:w="1559" w:type="dxa"/>
            <w:vAlign w:val="center"/>
          </w:tcPr>
          <w:p w:rsidR="00A33D30" w:rsidRPr="00A33D30" w:rsidRDefault="00A33D30" w:rsidP="00564005">
            <w:pPr>
              <w:pStyle w:val="ListParagraph"/>
              <w:ind w:left="34"/>
              <w:jc w:val="center"/>
              <w:rPr>
                <w:rFonts w:ascii="Times New Roman" w:hAnsi="Times New Roman" w:cs="Times New Roman"/>
                <w:sz w:val="18"/>
                <w:szCs w:val="18"/>
              </w:rPr>
            </w:pPr>
            <w:r w:rsidRPr="00A33D30">
              <w:rPr>
                <w:rFonts w:ascii="Times New Roman" w:hAnsi="Times New Roman" w:cs="Times New Roman"/>
                <w:sz w:val="18"/>
                <w:szCs w:val="18"/>
              </w:rPr>
              <w:t>100</w:t>
            </w:r>
          </w:p>
        </w:tc>
      </w:tr>
      <w:tr w:rsidR="00A33D30" w:rsidRPr="00A33D30" w:rsidTr="00A33D30">
        <w:trPr>
          <w:trHeight w:val="268"/>
        </w:trPr>
        <w:tc>
          <w:tcPr>
            <w:tcW w:w="1526" w:type="dxa"/>
          </w:tcPr>
          <w:p w:rsidR="00A33D30" w:rsidRPr="00A33D30" w:rsidRDefault="00A33D30" w:rsidP="00564005">
            <w:pPr>
              <w:rPr>
                <w:rFonts w:ascii="Times New Roman" w:hAnsi="Times New Roman" w:cs="Times New Roman"/>
                <w:sz w:val="18"/>
                <w:szCs w:val="18"/>
                <w:lang w:val="id-ID"/>
              </w:rPr>
            </w:pPr>
            <w:r w:rsidRPr="00A33D30">
              <w:rPr>
                <w:rFonts w:ascii="Times New Roman" w:hAnsi="Times New Roman" w:cs="Times New Roman"/>
                <w:sz w:val="18"/>
                <w:szCs w:val="18"/>
                <w:lang w:val="id-ID"/>
              </w:rPr>
              <w:t>Rata-rata total</w:t>
            </w:r>
          </w:p>
        </w:tc>
        <w:tc>
          <w:tcPr>
            <w:tcW w:w="567" w:type="dxa"/>
          </w:tcPr>
          <w:p w:rsidR="00A33D30" w:rsidRPr="00A33D30" w:rsidRDefault="00A33D30" w:rsidP="00564005">
            <w:pPr>
              <w:pStyle w:val="ListParagraph"/>
              <w:ind w:left="33"/>
              <w:jc w:val="center"/>
              <w:rPr>
                <w:rFonts w:ascii="Times New Roman" w:hAnsi="Times New Roman" w:cs="Times New Roman"/>
                <w:sz w:val="18"/>
                <w:szCs w:val="18"/>
              </w:rPr>
            </w:pPr>
            <w:r w:rsidRPr="00A33D30">
              <w:rPr>
                <w:rFonts w:ascii="Times New Roman" w:hAnsi="Times New Roman" w:cs="Times New Roman"/>
                <w:sz w:val="18"/>
                <w:szCs w:val="18"/>
              </w:rPr>
              <w:t>3,50</w:t>
            </w:r>
          </w:p>
        </w:tc>
        <w:tc>
          <w:tcPr>
            <w:tcW w:w="1276" w:type="dxa"/>
            <w:vAlign w:val="center"/>
          </w:tcPr>
          <w:p w:rsidR="00A33D30" w:rsidRPr="00A33D30" w:rsidRDefault="00A33D30" w:rsidP="00564005">
            <w:pPr>
              <w:jc w:val="center"/>
              <w:rPr>
                <w:rFonts w:ascii="Times New Roman" w:hAnsi="Times New Roman" w:cs="Times New Roman"/>
                <w:sz w:val="18"/>
                <w:szCs w:val="18"/>
                <w:lang w:val="id-ID"/>
              </w:rPr>
            </w:pPr>
            <w:r w:rsidRPr="00A33D30">
              <w:rPr>
                <w:rFonts w:ascii="Times New Roman" w:hAnsi="Times New Roman" w:cs="Times New Roman"/>
                <w:sz w:val="18"/>
                <w:szCs w:val="18"/>
                <w:lang w:val="id-ID"/>
              </w:rPr>
              <w:t>SV</w:t>
            </w:r>
          </w:p>
        </w:tc>
        <w:tc>
          <w:tcPr>
            <w:tcW w:w="1559" w:type="dxa"/>
            <w:vAlign w:val="center"/>
          </w:tcPr>
          <w:p w:rsidR="00A33D30" w:rsidRPr="00A33D30" w:rsidRDefault="00A33D30" w:rsidP="00564005">
            <w:pPr>
              <w:jc w:val="center"/>
              <w:rPr>
                <w:rFonts w:ascii="Times New Roman" w:hAnsi="Times New Roman" w:cs="Times New Roman"/>
                <w:sz w:val="18"/>
                <w:szCs w:val="18"/>
                <w:lang w:val="id-ID"/>
              </w:rPr>
            </w:pPr>
            <w:r w:rsidRPr="00A33D30">
              <w:rPr>
                <w:rFonts w:ascii="Times New Roman" w:hAnsi="Times New Roman" w:cs="Times New Roman"/>
                <w:sz w:val="18"/>
                <w:szCs w:val="18"/>
                <w:lang w:val="id-ID"/>
              </w:rPr>
              <w:t>87,50</w:t>
            </w:r>
          </w:p>
        </w:tc>
      </w:tr>
    </w:tbl>
    <w:p w:rsidR="00F06FF3" w:rsidRPr="008F01D7" w:rsidRDefault="00F06FF3" w:rsidP="00036F38">
      <w:pPr>
        <w:tabs>
          <w:tab w:val="left" w:pos="5653"/>
        </w:tabs>
        <w:spacing w:after="0"/>
        <w:ind w:firstLine="426"/>
        <w:jc w:val="both"/>
        <w:rPr>
          <w:rFonts w:ascii="Times New Roman" w:hAnsi="Times New Roman" w:cs="Times New Roman"/>
          <w:color w:val="FF0000"/>
          <w:sz w:val="24"/>
          <w:szCs w:val="24"/>
          <w:lang w:val="id-ID"/>
        </w:rPr>
      </w:pPr>
      <w:r>
        <w:rPr>
          <w:rFonts w:ascii="Times New Roman" w:hAnsi="Times New Roman" w:cs="Times New Roman"/>
          <w:sz w:val="24"/>
          <w:szCs w:val="24"/>
          <w:lang w:val="id-ID"/>
        </w:rPr>
        <w:t>Angket respon pendidik</w:t>
      </w:r>
      <w:r w:rsidRPr="008F01D7">
        <w:rPr>
          <w:rFonts w:ascii="Times New Roman" w:hAnsi="Times New Roman" w:cs="Times New Roman"/>
          <w:sz w:val="24"/>
          <w:szCs w:val="24"/>
          <w:lang w:val="id-ID"/>
        </w:rPr>
        <w:t xml:space="preserve"> digunak</w:t>
      </w:r>
      <w:r>
        <w:rPr>
          <w:rFonts w:ascii="Times New Roman" w:hAnsi="Times New Roman" w:cs="Times New Roman"/>
          <w:sz w:val="24"/>
          <w:szCs w:val="24"/>
          <w:lang w:val="id-ID"/>
        </w:rPr>
        <w:t>an untuk melihat respon pen</w:t>
      </w:r>
      <w:r w:rsidRPr="008F01D7">
        <w:rPr>
          <w:rFonts w:ascii="Times New Roman" w:hAnsi="Times New Roman" w:cs="Times New Roman"/>
          <w:sz w:val="24"/>
          <w:szCs w:val="24"/>
          <w:lang w:val="id-ID"/>
        </w:rPr>
        <w:t xml:space="preserve">didik terhadap </w:t>
      </w:r>
      <w:r>
        <w:rPr>
          <w:rFonts w:ascii="Times New Roman" w:hAnsi="Times New Roman" w:cs="Times New Roman"/>
          <w:sz w:val="24"/>
          <w:szCs w:val="24"/>
          <w:lang w:val="id-ID"/>
        </w:rPr>
        <w:t>penilaian autentik</w:t>
      </w:r>
      <w:r w:rsidRPr="008F01D7">
        <w:rPr>
          <w:rFonts w:ascii="Times New Roman" w:hAnsi="Times New Roman" w:cs="Times New Roman"/>
          <w:sz w:val="24"/>
          <w:szCs w:val="24"/>
          <w:lang w:val="id-ID"/>
        </w:rPr>
        <w:t xml:space="preserve">. Aspek yang akan diukur </w:t>
      </w:r>
      <w:r>
        <w:rPr>
          <w:rFonts w:ascii="Times New Roman" w:hAnsi="Times New Roman" w:cs="Times New Roman"/>
          <w:sz w:val="24"/>
          <w:szCs w:val="24"/>
          <w:lang w:val="id-ID"/>
        </w:rPr>
        <w:t>pada angket respon pendidik</w:t>
      </w:r>
      <w:r w:rsidRPr="008F01D7">
        <w:rPr>
          <w:rFonts w:ascii="Times New Roman" w:hAnsi="Times New Roman" w:cs="Times New Roman"/>
          <w:sz w:val="24"/>
          <w:szCs w:val="24"/>
          <w:lang w:val="id-ID"/>
        </w:rPr>
        <w:t xml:space="preserve"> yaitu lembar kerja peserta didik </w:t>
      </w:r>
      <w:r>
        <w:rPr>
          <w:rFonts w:ascii="Times New Roman" w:hAnsi="Times New Roman" w:cs="Times New Roman"/>
          <w:sz w:val="24"/>
          <w:szCs w:val="24"/>
          <w:lang w:val="id-ID"/>
        </w:rPr>
        <w:t>sebanyak 8 pertanyaan, penyajian materi sebanyak 3 pertanyaan, metode pembelajaran sebanyak 4 pertanyaan, media pembelajaran sebanyak 3 pertanyaan, dan waktu sebanyak 2 pertanyaan</w:t>
      </w:r>
      <w:r w:rsidRPr="008F01D7">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F06FF3" w:rsidRPr="00A562C1" w:rsidRDefault="00F06FF3" w:rsidP="00036F38">
      <w:pPr>
        <w:pStyle w:val="ListParagraph"/>
        <w:numPr>
          <w:ilvl w:val="0"/>
          <w:numId w:val="20"/>
        </w:numPr>
        <w:tabs>
          <w:tab w:val="left" w:pos="5653"/>
        </w:tabs>
        <w:spacing w:after="0"/>
        <w:ind w:left="426"/>
        <w:jc w:val="both"/>
        <w:rPr>
          <w:rFonts w:ascii="Times New Roman" w:hAnsi="Times New Roman" w:cs="Times New Roman"/>
          <w:sz w:val="24"/>
          <w:szCs w:val="28"/>
        </w:rPr>
      </w:pPr>
      <w:r>
        <w:rPr>
          <w:rFonts w:ascii="Times New Roman" w:hAnsi="Times New Roman" w:cs="Times New Roman"/>
          <w:sz w:val="24"/>
          <w:szCs w:val="28"/>
        </w:rPr>
        <w:t xml:space="preserve">Validasi ahli </w:t>
      </w:r>
    </w:p>
    <w:p w:rsidR="00F06FF3" w:rsidRPr="008176A5" w:rsidRDefault="00F06FF3" w:rsidP="00036F38">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V</w:t>
      </w:r>
      <w:r w:rsidRPr="003C5FA1">
        <w:rPr>
          <w:rFonts w:ascii="Times New Roman" w:hAnsi="Times New Roman" w:cs="Times New Roman"/>
          <w:sz w:val="24"/>
          <w:szCs w:val="24"/>
        </w:rPr>
        <w:t>alidasi ahli</w:t>
      </w:r>
      <w:r>
        <w:rPr>
          <w:rFonts w:ascii="Times New Roman" w:hAnsi="Times New Roman" w:cs="Times New Roman"/>
          <w:sz w:val="24"/>
          <w:szCs w:val="24"/>
          <w:lang w:val="id-ID"/>
        </w:rPr>
        <w:t xml:space="preserve"> merupakan  s</w:t>
      </w:r>
      <w:r w:rsidRPr="003C5FA1">
        <w:rPr>
          <w:rFonts w:ascii="Times New Roman" w:hAnsi="Times New Roman" w:cs="Times New Roman"/>
          <w:sz w:val="24"/>
          <w:szCs w:val="24"/>
        </w:rPr>
        <w:t xml:space="preserve">alah satu kriteria utama untuk menentukan apakah sebuah perangkat atau instrumen pembelajaran dapat </w:t>
      </w:r>
      <w:r>
        <w:rPr>
          <w:rFonts w:ascii="Times New Roman" w:hAnsi="Times New Roman" w:cs="Times New Roman"/>
          <w:sz w:val="24"/>
          <w:szCs w:val="24"/>
        </w:rPr>
        <w:t xml:space="preserve">dipakai atau tidak. </w:t>
      </w:r>
      <w:proofErr w:type="gramStart"/>
      <w:r>
        <w:rPr>
          <w:rFonts w:ascii="Times New Roman" w:hAnsi="Times New Roman" w:cs="Times New Roman"/>
          <w:sz w:val="24"/>
          <w:szCs w:val="24"/>
        </w:rPr>
        <w:t>Perangkat y</w:t>
      </w:r>
      <w:r>
        <w:rPr>
          <w:rFonts w:ascii="Times New Roman" w:hAnsi="Times New Roman" w:cs="Times New Roman"/>
          <w:sz w:val="24"/>
          <w:szCs w:val="24"/>
          <w:lang w:val="id-ID"/>
        </w:rPr>
        <w:t>an</w:t>
      </w:r>
      <w:r w:rsidRPr="003C5FA1">
        <w:rPr>
          <w:rFonts w:ascii="Times New Roman" w:hAnsi="Times New Roman" w:cs="Times New Roman"/>
          <w:sz w:val="24"/>
          <w:szCs w:val="24"/>
        </w:rPr>
        <w:t>g digunakan dalam pembelajaran</w:t>
      </w:r>
      <w:r>
        <w:rPr>
          <w:rFonts w:ascii="Times New Roman" w:hAnsi="Times New Roman" w:cs="Times New Roman"/>
          <w:sz w:val="24"/>
          <w:szCs w:val="24"/>
          <w:lang w:val="id-ID"/>
        </w:rPr>
        <w:t xml:space="preserve"> yang divalidasi</w:t>
      </w:r>
      <w:r w:rsidRPr="003C5FA1">
        <w:rPr>
          <w:rFonts w:ascii="Times New Roman" w:hAnsi="Times New Roman" w:cs="Times New Roman"/>
          <w:sz w:val="24"/>
          <w:szCs w:val="24"/>
        </w:rPr>
        <w:t xml:space="preserve"> yaitu </w:t>
      </w:r>
      <w:r>
        <w:rPr>
          <w:rFonts w:ascii="Times New Roman" w:hAnsi="Times New Roman" w:cs="Times New Roman"/>
          <w:sz w:val="24"/>
          <w:szCs w:val="24"/>
          <w:lang w:val="id-ID"/>
        </w:rPr>
        <w:t>(</w:t>
      </w:r>
      <w:r w:rsidRPr="003C5FA1">
        <w:rPr>
          <w:rFonts w:ascii="Times New Roman" w:hAnsi="Times New Roman" w:cs="Times New Roman"/>
          <w:sz w:val="24"/>
          <w:szCs w:val="24"/>
        </w:rPr>
        <w:t xml:space="preserve">1) </w:t>
      </w:r>
      <w:r>
        <w:rPr>
          <w:rFonts w:ascii="Times New Roman" w:hAnsi="Times New Roman" w:cs="Times New Roman"/>
          <w:sz w:val="24"/>
          <w:szCs w:val="24"/>
          <w:lang w:val="id-ID"/>
        </w:rPr>
        <w:t xml:space="preserve">Instrumen Penilaian Autentik, (2) </w:t>
      </w:r>
      <w:r w:rsidRPr="003C5FA1">
        <w:rPr>
          <w:rFonts w:ascii="Times New Roman" w:hAnsi="Times New Roman" w:cs="Times New Roman"/>
          <w:sz w:val="24"/>
          <w:szCs w:val="24"/>
        </w:rPr>
        <w:t>Rencana Pelaksanaan Pembelajaran</w:t>
      </w:r>
      <w:r>
        <w:rPr>
          <w:rFonts w:ascii="Times New Roman" w:hAnsi="Times New Roman" w:cs="Times New Roman"/>
          <w:sz w:val="24"/>
          <w:szCs w:val="24"/>
          <w:lang w:val="id-ID"/>
        </w:rPr>
        <w:t xml:space="preserve"> (RPP), (3) Penuntun praktikum </w:t>
      </w:r>
      <w:r w:rsidRPr="003C5FA1">
        <w:rPr>
          <w:rFonts w:ascii="Times New Roman" w:hAnsi="Times New Roman" w:cs="Times New Roman"/>
          <w:sz w:val="24"/>
          <w:szCs w:val="24"/>
        </w:rPr>
        <w:t xml:space="preserve">dan </w:t>
      </w:r>
      <w:r>
        <w:rPr>
          <w:rFonts w:ascii="Times New Roman" w:hAnsi="Times New Roman" w:cs="Times New Roman"/>
          <w:sz w:val="24"/>
          <w:szCs w:val="24"/>
          <w:lang w:val="id-ID"/>
        </w:rPr>
        <w:t>(4</w:t>
      </w:r>
      <w:r w:rsidRPr="003C5FA1">
        <w:rPr>
          <w:rFonts w:ascii="Times New Roman" w:hAnsi="Times New Roman" w:cs="Times New Roman"/>
          <w:sz w:val="24"/>
          <w:szCs w:val="24"/>
        </w:rPr>
        <w:t xml:space="preserve">) Tes Hasil Belajar </w:t>
      </w:r>
      <w:r>
        <w:rPr>
          <w:rFonts w:ascii="Times New Roman" w:hAnsi="Times New Roman" w:cs="Times New Roman"/>
          <w:sz w:val="24"/>
          <w:szCs w:val="24"/>
          <w:lang w:val="id-ID"/>
        </w:rPr>
        <w:t>(THB)</w:t>
      </w:r>
      <w:r w:rsidRPr="003C5FA1">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Instrumen penelitian yang juga divalidasi yaitu: (1) lembar pengamatan ke</w:t>
      </w:r>
      <w:r w:rsidR="000F11FB">
        <w:rPr>
          <w:rFonts w:ascii="Times New Roman" w:hAnsi="Times New Roman" w:cs="Times New Roman"/>
          <w:sz w:val="24"/>
          <w:szCs w:val="24"/>
          <w:lang w:val="id-ID"/>
        </w:rPr>
        <w:t>terlaksanaan penilaian autentik</w:t>
      </w:r>
      <w:r>
        <w:rPr>
          <w:rFonts w:ascii="Times New Roman" w:hAnsi="Times New Roman" w:cs="Times New Roman"/>
          <w:sz w:val="24"/>
          <w:szCs w:val="24"/>
          <w:lang w:val="id-ID"/>
        </w:rPr>
        <w:t xml:space="preserve">, (2) lembar pengamatan kemampuan pendidik mengelolah pembelajaran, (3) angket respon peserta didik dan (4) angket respon pendidik. </w:t>
      </w:r>
      <w:r w:rsidRPr="000479BC">
        <w:rPr>
          <w:rFonts w:ascii="Times New Roman" w:hAnsi="Times New Roman" w:cs="Times New Roman"/>
          <w:sz w:val="24"/>
          <w:szCs w:val="24"/>
        </w:rPr>
        <w:t xml:space="preserve">Adapun </w:t>
      </w:r>
      <w:r>
        <w:rPr>
          <w:rFonts w:ascii="Times New Roman" w:hAnsi="Times New Roman" w:cs="Times New Roman"/>
          <w:sz w:val="24"/>
          <w:szCs w:val="24"/>
          <w:lang w:val="id-ID"/>
        </w:rPr>
        <w:t xml:space="preserve">penilaian </w:t>
      </w:r>
      <w:proofErr w:type="gramStart"/>
      <w:r>
        <w:rPr>
          <w:rFonts w:ascii="Times New Roman" w:hAnsi="Times New Roman" w:cs="Times New Roman"/>
          <w:sz w:val="24"/>
          <w:szCs w:val="24"/>
          <w:lang w:val="id-ID"/>
        </w:rPr>
        <w:t>autentik</w:t>
      </w:r>
      <w:r>
        <w:rPr>
          <w:rFonts w:ascii="Times New Roman" w:hAnsi="Times New Roman" w:cs="Times New Roman"/>
          <w:sz w:val="24"/>
          <w:szCs w:val="24"/>
        </w:rPr>
        <w:t xml:space="preserve"> </w:t>
      </w:r>
      <w:r w:rsidRPr="000479BC">
        <w:rPr>
          <w:rFonts w:ascii="Times New Roman" w:hAnsi="Times New Roman" w:cs="Times New Roman"/>
          <w:sz w:val="24"/>
          <w:szCs w:val="24"/>
        </w:rPr>
        <w:t xml:space="preserve"> yang</w:t>
      </w:r>
      <w:proofErr w:type="gramEnd"/>
      <w:r w:rsidRPr="000479BC">
        <w:rPr>
          <w:rFonts w:ascii="Times New Roman" w:hAnsi="Times New Roman" w:cs="Times New Roman"/>
          <w:sz w:val="24"/>
          <w:szCs w:val="24"/>
        </w:rPr>
        <w:t xml:space="preserve"> telah divalidasi dapat dideskripsikan sebagai berikut</w:t>
      </w:r>
      <w:r>
        <w:rPr>
          <w:rFonts w:ascii="Times New Roman" w:hAnsi="Times New Roman" w:cs="Times New Roman"/>
          <w:sz w:val="24"/>
          <w:szCs w:val="24"/>
          <w:lang w:val="id-ID"/>
        </w:rPr>
        <w:t>:</w:t>
      </w:r>
    </w:p>
    <w:p w:rsidR="00F06FF3" w:rsidRPr="006B13D7" w:rsidRDefault="00F06FF3" w:rsidP="00036F38">
      <w:pPr>
        <w:pStyle w:val="ListParagraph"/>
        <w:numPr>
          <w:ilvl w:val="0"/>
          <w:numId w:val="23"/>
        </w:numPr>
        <w:spacing w:after="0"/>
        <w:ind w:left="426"/>
        <w:jc w:val="both"/>
        <w:rPr>
          <w:rFonts w:ascii="Times New Roman" w:hAnsi="Times New Roman" w:cs="Times New Roman"/>
          <w:sz w:val="24"/>
          <w:szCs w:val="24"/>
        </w:rPr>
      </w:pPr>
      <w:r>
        <w:rPr>
          <w:rFonts w:ascii="Times New Roman" w:hAnsi="Times New Roman" w:cs="Times New Roman"/>
          <w:sz w:val="24"/>
          <w:szCs w:val="24"/>
        </w:rPr>
        <w:t>Penilaian Autentik</w:t>
      </w:r>
    </w:p>
    <w:p w:rsidR="00F06FF3" w:rsidRDefault="00F06FF3" w:rsidP="00036F38">
      <w:pPr>
        <w:spacing w:after="0"/>
        <w:ind w:firstLine="567"/>
        <w:jc w:val="both"/>
        <w:rPr>
          <w:rFonts w:ascii="Times New Roman" w:hAnsi="Times New Roman" w:cs="Times New Roman"/>
          <w:sz w:val="24"/>
          <w:szCs w:val="24"/>
          <w:lang w:val="id-ID"/>
        </w:rPr>
      </w:pPr>
      <w:r w:rsidRPr="006B13D7">
        <w:rPr>
          <w:rFonts w:ascii="Times New Roman" w:hAnsi="Times New Roman" w:cs="Times New Roman"/>
          <w:sz w:val="24"/>
          <w:szCs w:val="24"/>
          <w:lang w:val="id-ID"/>
        </w:rPr>
        <w:t xml:space="preserve">Hasil validasi </w:t>
      </w:r>
      <w:r>
        <w:rPr>
          <w:rFonts w:ascii="Times New Roman" w:hAnsi="Times New Roman" w:cs="Times New Roman"/>
          <w:sz w:val="24"/>
          <w:szCs w:val="24"/>
          <w:lang w:val="id-ID"/>
        </w:rPr>
        <w:t>strategi pembelajaran pembelajaran berbasis proyek disajikan secara rinci</w:t>
      </w:r>
      <w:r w:rsidR="00CA56EA">
        <w:rPr>
          <w:rFonts w:ascii="Times New Roman" w:hAnsi="Times New Roman" w:cs="Times New Roman"/>
          <w:sz w:val="24"/>
          <w:szCs w:val="24"/>
          <w:lang w:val="id-ID"/>
        </w:rPr>
        <w:t xml:space="preserve"> pada tabel </w:t>
      </w:r>
    </w:p>
    <w:p w:rsidR="00F06FF3" w:rsidRPr="00B92A94" w:rsidRDefault="00CA56EA" w:rsidP="00036F38">
      <w:pPr>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Tabel </w:t>
      </w:r>
      <w:r w:rsidR="00F06FF3" w:rsidRPr="00B92A94">
        <w:rPr>
          <w:rFonts w:ascii="Times New Roman" w:hAnsi="Times New Roman" w:cs="Times New Roman"/>
          <w:sz w:val="24"/>
          <w:szCs w:val="24"/>
          <w:lang w:val="id-ID"/>
        </w:rPr>
        <w:t xml:space="preserve"> H</w:t>
      </w:r>
      <w:r w:rsidR="00F06FF3" w:rsidRPr="00B92A94">
        <w:rPr>
          <w:rFonts w:ascii="Times New Roman" w:hAnsi="Times New Roman" w:cs="Times New Roman"/>
          <w:sz w:val="24"/>
          <w:szCs w:val="24"/>
        </w:rPr>
        <w:t>asil</w:t>
      </w:r>
      <w:proofErr w:type="gramEnd"/>
      <w:r w:rsidR="00F06FF3" w:rsidRPr="00B92A94">
        <w:rPr>
          <w:rFonts w:ascii="Times New Roman" w:hAnsi="Times New Roman" w:cs="Times New Roman"/>
          <w:sz w:val="24"/>
          <w:szCs w:val="24"/>
        </w:rPr>
        <w:t xml:space="preserve"> validasi </w:t>
      </w:r>
      <w:r w:rsidR="00F06FF3">
        <w:rPr>
          <w:rFonts w:ascii="Times New Roman" w:hAnsi="Times New Roman" w:cs="Times New Roman"/>
          <w:sz w:val="24"/>
          <w:szCs w:val="24"/>
          <w:lang w:val="id-ID"/>
        </w:rPr>
        <w:t xml:space="preserve">penilaian autentik </w:t>
      </w:r>
    </w:p>
    <w:p w:rsidR="00F06FF3" w:rsidRPr="0037510F" w:rsidRDefault="00F06FF3" w:rsidP="00036F38">
      <w:pPr>
        <w:spacing w:before="240" w:after="0"/>
        <w:ind w:firstLine="66"/>
        <w:jc w:val="both"/>
        <w:rPr>
          <w:rFonts w:ascii="Times New Roman" w:hAnsi="Times New Roman" w:cs="Times New Roman"/>
          <w:sz w:val="24"/>
          <w:szCs w:val="24"/>
          <w:lang w:val="id-ID"/>
        </w:rPr>
      </w:pPr>
      <w:r w:rsidRPr="004E5910">
        <w:rPr>
          <w:rFonts w:ascii="Times New Roman" w:hAnsi="Times New Roman" w:cs="Times New Roman"/>
          <w:sz w:val="24"/>
          <w:szCs w:val="24"/>
          <w:lang w:val="id-ID"/>
        </w:rPr>
        <w:t xml:space="preserve">Tabel di atas menunjukkan bahwa rata-rata </w:t>
      </w:r>
      <w:r w:rsidRPr="00970ABD">
        <w:rPr>
          <w:rFonts w:ascii="Times New Roman" w:hAnsi="Times New Roman" w:cs="Times New Roman"/>
          <w:sz w:val="24"/>
          <w:szCs w:val="24"/>
          <w:lang w:val="id-ID"/>
        </w:rPr>
        <w:t>total</w:t>
      </w:r>
      <w:r w:rsidRPr="004E5910">
        <w:rPr>
          <w:rFonts w:ascii="Times New Roman" w:hAnsi="Times New Roman" w:cs="Times New Roman"/>
          <w:sz w:val="24"/>
          <w:szCs w:val="24"/>
          <w:lang w:val="id-ID"/>
        </w:rPr>
        <w:t xml:space="preserve"> dari </w:t>
      </w:r>
      <w:r w:rsidRPr="00970ABD">
        <w:rPr>
          <w:rFonts w:ascii="Times New Roman" w:hAnsi="Times New Roman" w:cs="Times New Roman"/>
          <w:sz w:val="24"/>
          <w:szCs w:val="24"/>
          <w:lang w:val="id-ID"/>
        </w:rPr>
        <w:t xml:space="preserve">validasi </w:t>
      </w:r>
      <w:r>
        <w:rPr>
          <w:rFonts w:ascii="Times New Roman" w:hAnsi="Times New Roman" w:cs="Times New Roman"/>
          <w:sz w:val="24"/>
          <w:szCs w:val="24"/>
          <w:lang w:val="id-ID"/>
        </w:rPr>
        <w:t xml:space="preserve">penilaian autentik </w:t>
      </w:r>
      <w:r w:rsidRPr="004E5910">
        <w:rPr>
          <w:rFonts w:ascii="Times New Roman" w:hAnsi="Times New Roman" w:cs="Times New Roman"/>
          <w:sz w:val="24"/>
          <w:szCs w:val="24"/>
          <w:lang w:val="id-ID"/>
        </w:rPr>
        <w:lastRenderedPageBreak/>
        <w:t>adalah 3,</w:t>
      </w:r>
      <w:r>
        <w:rPr>
          <w:rFonts w:ascii="Times New Roman" w:hAnsi="Times New Roman" w:cs="Times New Roman"/>
          <w:sz w:val="24"/>
          <w:szCs w:val="24"/>
          <w:lang w:val="id-ID"/>
        </w:rPr>
        <w:t>50</w:t>
      </w:r>
      <w:r w:rsidRPr="00970ABD">
        <w:rPr>
          <w:rFonts w:ascii="Times New Roman" w:hAnsi="Times New Roman" w:cs="Times New Roman"/>
          <w:sz w:val="24"/>
          <w:szCs w:val="24"/>
          <w:lang w:val="id-ID"/>
        </w:rPr>
        <w:t xml:space="preserve"> berarti </w:t>
      </w:r>
      <w:r>
        <w:rPr>
          <w:rFonts w:ascii="Times New Roman" w:hAnsi="Times New Roman" w:cs="Times New Roman"/>
          <w:sz w:val="24"/>
          <w:szCs w:val="24"/>
          <w:lang w:val="id-ID"/>
        </w:rPr>
        <w:t>penilaian autentik</w:t>
      </w:r>
      <w:r w:rsidRPr="00970ABD">
        <w:rPr>
          <w:rFonts w:ascii="Times New Roman" w:hAnsi="Times New Roman" w:cs="Times New Roman"/>
          <w:sz w:val="24"/>
          <w:szCs w:val="24"/>
          <w:lang w:val="id-ID"/>
        </w:rPr>
        <w:t xml:space="preserve"> tersebut sangat valid</w:t>
      </w:r>
      <w:r w:rsidRPr="004E5910">
        <w:rPr>
          <w:rFonts w:ascii="Times New Roman" w:hAnsi="Times New Roman" w:cs="Times New Roman"/>
          <w:sz w:val="24"/>
          <w:szCs w:val="24"/>
          <w:lang w:val="id-ID"/>
        </w:rPr>
        <w:t xml:space="preserve"> dan koefisien realibitas</w:t>
      </w:r>
      <w:r>
        <w:rPr>
          <w:rFonts w:ascii="Times New Roman" w:hAnsi="Times New Roman" w:cs="Times New Roman"/>
          <w:sz w:val="24"/>
          <w:szCs w:val="24"/>
          <w:lang w:val="id-ID"/>
        </w:rPr>
        <w:t xml:space="preserve"> 0,87 atau</w:t>
      </w:r>
      <w:r w:rsidRPr="004E5910">
        <w:rPr>
          <w:rFonts w:ascii="Times New Roman" w:hAnsi="Times New Roman" w:cs="Times New Roman"/>
          <w:sz w:val="24"/>
          <w:szCs w:val="24"/>
          <w:lang w:val="id-ID"/>
        </w:rPr>
        <w:t xml:space="preserve">  </w:t>
      </w:r>
      <w:r>
        <w:rPr>
          <w:rFonts w:ascii="Times New Roman" w:hAnsi="Times New Roman" w:cs="Times New Roman"/>
          <w:sz w:val="24"/>
          <w:szCs w:val="24"/>
          <w:lang w:val="id-ID"/>
        </w:rPr>
        <w:t>87,50</w:t>
      </w:r>
      <w:r w:rsidRPr="004E5910">
        <w:rPr>
          <w:rFonts w:ascii="Times New Roman" w:hAnsi="Times New Roman" w:cs="Times New Roman"/>
          <w:sz w:val="24"/>
          <w:szCs w:val="24"/>
          <w:lang w:val="id-ID"/>
        </w:rPr>
        <w:t xml:space="preserve"> % menunjukkan bahwa inst</w:t>
      </w:r>
      <w:r w:rsidR="004E5910">
        <w:rPr>
          <w:rFonts w:ascii="Times New Roman" w:hAnsi="Times New Roman" w:cs="Times New Roman"/>
          <w:sz w:val="24"/>
          <w:szCs w:val="24"/>
          <w:lang w:val="id-ID"/>
        </w:rPr>
        <w:t>rumen berada pada kategori baik</w:t>
      </w:r>
      <w:r w:rsidRPr="00192A46">
        <w:rPr>
          <w:rFonts w:ascii="Times New Roman" w:hAnsi="Times New Roman" w:cs="Times New Roman"/>
          <w:sz w:val="24"/>
          <w:szCs w:val="24"/>
          <w:lang w:val="id-ID"/>
        </w:rPr>
        <w:t>.</w:t>
      </w:r>
    </w:p>
    <w:p w:rsidR="00F06FF3" w:rsidRPr="000479BC" w:rsidRDefault="00F06FF3" w:rsidP="00036F38">
      <w:pPr>
        <w:pStyle w:val="ListParagraph"/>
        <w:numPr>
          <w:ilvl w:val="0"/>
          <w:numId w:val="23"/>
        </w:numPr>
        <w:spacing w:after="0"/>
        <w:ind w:left="426"/>
        <w:jc w:val="both"/>
        <w:rPr>
          <w:rFonts w:ascii="Times New Roman" w:hAnsi="Times New Roman" w:cs="Times New Roman"/>
          <w:sz w:val="24"/>
          <w:szCs w:val="24"/>
        </w:rPr>
      </w:pPr>
      <w:r>
        <w:rPr>
          <w:rFonts w:ascii="Times New Roman" w:hAnsi="Times New Roman" w:cs="Times New Roman"/>
          <w:sz w:val="24"/>
          <w:szCs w:val="24"/>
        </w:rPr>
        <w:t>Rencana p</w:t>
      </w:r>
      <w:r w:rsidRPr="000479BC">
        <w:rPr>
          <w:rFonts w:ascii="Times New Roman" w:hAnsi="Times New Roman" w:cs="Times New Roman"/>
          <w:sz w:val="24"/>
          <w:szCs w:val="24"/>
        </w:rPr>
        <w:t xml:space="preserve">elaksanaan </w:t>
      </w:r>
      <w:r>
        <w:rPr>
          <w:rFonts w:ascii="Times New Roman" w:hAnsi="Times New Roman" w:cs="Times New Roman"/>
          <w:sz w:val="24"/>
          <w:szCs w:val="24"/>
        </w:rPr>
        <w:t>p</w:t>
      </w:r>
      <w:r w:rsidRPr="000479BC">
        <w:rPr>
          <w:rFonts w:ascii="Times New Roman" w:hAnsi="Times New Roman" w:cs="Times New Roman"/>
          <w:sz w:val="24"/>
          <w:szCs w:val="24"/>
        </w:rPr>
        <w:t>embelajaran</w:t>
      </w:r>
      <w:r>
        <w:rPr>
          <w:rFonts w:ascii="Times New Roman" w:hAnsi="Times New Roman" w:cs="Times New Roman"/>
          <w:sz w:val="24"/>
          <w:szCs w:val="24"/>
        </w:rPr>
        <w:t xml:space="preserve"> (RPP)</w:t>
      </w:r>
    </w:p>
    <w:p w:rsidR="00F06FF3" w:rsidRPr="00306803" w:rsidRDefault="00B76513" w:rsidP="00036F38">
      <w:pPr>
        <w:pStyle w:val="ListParagraph"/>
        <w:spacing w:after="0"/>
        <w:ind w:left="0" w:firstLine="720"/>
        <w:jc w:val="both"/>
        <w:rPr>
          <w:rFonts w:ascii="Times New Roman" w:hAnsi="Times New Roman" w:cs="Times New Roman"/>
          <w:position w:val="-6"/>
          <w:sz w:val="24"/>
          <w:szCs w:val="24"/>
        </w:rPr>
      </w:pPr>
      <w:r>
        <w:rPr>
          <w:rFonts w:ascii="Times New Roman" w:hAnsi="Times New Roman" w:cs="Times New Roman"/>
          <w:sz w:val="24"/>
          <w:szCs w:val="24"/>
        </w:rPr>
        <w:t xml:space="preserve">Tabel </w:t>
      </w:r>
      <w:r w:rsidR="00F06FF3">
        <w:rPr>
          <w:rFonts w:ascii="Times New Roman" w:hAnsi="Times New Roman" w:cs="Times New Roman"/>
          <w:sz w:val="24"/>
          <w:szCs w:val="24"/>
        </w:rPr>
        <w:t>di bawah</w:t>
      </w:r>
      <w:r w:rsidR="00F06FF3" w:rsidRPr="00306803">
        <w:rPr>
          <w:rFonts w:ascii="Times New Roman" w:hAnsi="Times New Roman" w:cs="Times New Roman"/>
          <w:sz w:val="24"/>
          <w:szCs w:val="24"/>
        </w:rPr>
        <w:t xml:space="preserve"> menunjukkan bahwa nilai rata-rata setiap aspek dari RPP adalah </w:t>
      </w:r>
      <w:r w:rsidR="00F06FF3">
        <w:rPr>
          <w:rFonts w:ascii="Times New Roman" w:hAnsi="Times New Roman" w:cs="Times New Roman"/>
          <w:sz w:val="24"/>
          <w:szCs w:val="24"/>
        </w:rPr>
        <w:t>3,88 berarti RPP tersebut sangat valid</w:t>
      </w:r>
      <w:r w:rsidR="00F06FF3" w:rsidRPr="00306803">
        <w:rPr>
          <w:rFonts w:ascii="Times New Roman" w:hAnsi="Times New Roman" w:cs="Times New Roman"/>
          <w:sz w:val="24"/>
          <w:szCs w:val="24"/>
        </w:rPr>
        <w:t xml:space="preserve"> dan koefisien realibitas 0,</w:t>
      </w:r>
      <w:r w:rsidR="00F06FF3">
        <w:rPr>
          <w:rFonts w:ascii="Times New Roman" w:hAnsi="Times New Roman" w:cs="Times New Roman"/>
          <w:sz w:val="24"/>
          <w:szCs w:val="24"/>
        </w:rPr>
        <w:t>92</w:t>
      </w:r>
      <w:r w:rsidR="00F06FF3" w:rsidRPr="00306803">
        <w:rPr>
          <w:rFonts w:ascii="Times New Roman" w:hAnsi="Times New Roman" w:cs="Times New Roman"/>
          <w:sz w:val="24"/>
          <w:szCs w:val="24"/>
        </w:rPr>
        <w:t xml:space="preserve"> atau </w:t>
      </w:r>
      <w:r w:rsidR="00F06FF3">
        <w:rPr>
          <w:rFonts w:ascii="Times New Roman" w:hAnsi="Times New Roman" w:cs="Times New Roman"/>
          <w:sz w:val="24"/>
          <w:szCs w:val="24"/>
        </w:rPr>
        <w:t>91,89</w:t>
      </w:r>
      <w:r w:rsidR="00F06FF3" w:rsidRPr="00306803">
        <w:rPr>
          <w:rFonts w:ascii="Times New Roman" w:hAnsi="Times New Roman" w:cs="Times New Roman"/>
          <w:sz w:val="24"/>
          <w:szCs w:val="24"/>
        </w:rPr>
        <w:t xml:space="preserve"> % menunjukkan bahwa instrumen berada pada kategori baik. </w:t>
      </w:r>
      <w:r w:rsidR="008206B7">
        <w:rPr>
          <w:rFonts w:ascii="Times New Roman" w:hAnsi="Times New Roman" w:cs="Times New Roman"/>
          <w:sz w:val="24"/>
          <w:szCs w:val="24"/>
        </w:rPr>
        <w:t>Tabel</w:t>
      </w:r>
      <w:r w:rsidR="00F06FF3">
        <w:rPr>
          <w:rFonts w:ascii="Times New Roman" w:hAnsi="Times New Roman" w:cs="Times New Roman"/>
          <w:sz w:val="24"/>
          <w:szCs w:val="24"/>
        </w:rPr>
        <w:t xml:space="preserve"> H</w:t>
      </w:r>
      <w:r w:rsidR="00F06FF3" w:rsidRPr="000479BC">
        <w:rPr>
          <w:rFonts w:ascii="Times New Roman" w:hAnsi="Times New Roman" w:cs="Times New Roman"/>
          <w:sz w:val="24"/>
          <w:szCs w:val="24"/>
        </w:rPr>
        <w:t>asil vali</w:t>
      </w:r>
      <w:r w:rsidR="00F06FF3">
        <w:rPr>
          <w:rFonts w:ascii="Times New Roman" w:hAnsi="Times New Roman" w:cs="Times New Roman"/>
          <w:sz w:val="24"/>
          <w:szCs w:val="24"/>
        </w:rPr>
        <w:t>dasi RPP</w:t>
      </w:r>
      <w:r w:rsidR="00A11561">
        <w:rPr>
          <w:rFonts w:ascii="Times New Roman" w:hAnsi="Times New Roman" w:cs="Times New Roman"/>
          <w:sz w:val="24"/>
          <w:szCs w:val="24"/>
        </w:rPr>
        <w:t>.</w:t>
      </w:r>
    </w:p>
    <w:tbl>
      <w:tblPr>
        <w:tblStyle w:val="TableGrid"/>
        <w:tblW w:w="4395" w:type="dxa"/>
        <w:tblInd w:w="108" w:type="dxa"/>
        <w:tblBorders>
          <w:left w:val="none" w:sz="0" w:space="0" w:color="auto"/>
          <w:right w:val="none" w:sz="0" w:space="0" w:color="auto"/>
          <w:insideV w:val="none" w:sz="0" w:space="0" w:color="auto"/>
        </w:tblBorders>
        <w:tblLayout w:type="fixed"/>
        <w:tblLook w:val="04A0"/>
      </w:tblPr>
      <w:tblGrid>
        <w:gridCol w:w="1418"/>
        <w:gridCol w:w="567"/>
        <w:gridCol w:w="851"/>
        <w:gridCol w:w="1559"/>
      </w:tblGrid>
      <w:tr w:rsidR="00F06FF3" w:rsidRPr="00564005" w:rsidTr="00A11561">
        <w:trPr>
          <w:trHeight w:val="336"/>
        </w:trPr>
        <w:tc>
          <w:tcPr>
            <w:tcW w:w="1418" w:type="dxa"/>
            <w:vAlign w:val="center"/>
          </w:tcPr>
          <w:p w:rsidR="00F06FF3" w:rsidRPr="00564005" w:rsidRDefault="00F06FF3" w:rsidP="00564005">
            <w:pPr>
              <w:jc w:val="center"/>
              <w:rPr>
                <w:rFonts w:ascii="Times New Roman" w:hAnsi="Times New Roman" w:cs="Times New Roman"/>
                <w:sz w:val="18"/>
                <w:szCs w:val="18"/>
              </w:rPr>
            </w:pPr>
            <w:r w:rsidRPr="00564005">
              <w:rPr>
                <w:rFonts w:ascii="Times New Roman" w:hAnsi="Times New Roman" w:cs="Times New Roman"/>
                <w:sz w:val="18"/>
                <w:szCs w:val="18"/>
              </w:rPr>
              <w:t>Bidang Telaah</w:t>
            </w:r>
          </w:p>
        </w:tc>
        <w:tc>
          <w:tcPr>
            <w:tcW w:w="567"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position w:val="-6"/>
                <w:sz w:val="18"/>
                <w:szCs w:val="18"/>
              </w:rPr>
              <w:object w:dxaOrig="200" w:dyaOrig="340">
                <v:shape id="_x0000_i1026" type="#_x0000_t75" style="width:9.7pt;height:15.9pt" o:ole="">
                  <v:imagedata r:id="rId6" o:title=""/>
                </v:shape>
                <o:OLEObject Type="Embed" ProgID="Equation.3" ShapeID="_x0000_i1026" DrawAspect="Content" ObjectID="_1557397353" r:id="rId8"/>
              </w:object>
            </w:r>
          </w:p>
        </w:tc>
        <w:tc>
          <w:tcPr>
            <w:tcW w:w="851" w:type="dxa"/>
          </w:tcPr>
          <w:p w:rsidR="00F06FF3" w:rsidRPr="00564005" w:rsidRDefault="00F06FF3" w:rsidP="00564005">
            <w:pPr>
              <w:jc w:val="both"/>
              <w:rPr>
                <w:rFonts w:ascii="Times New Roman" w:hAnsi="Times New Roman" w:cs="Times New Roman"/>
                <w:sz w:val="18"/>
                <w:szCs w:val="18"/>
              </w:rPr>
            </w:pPr>
            <w:r w:rsidRPr="00564005">
              <w:rPr>
                <w:rFonts w:ascii="Times New Roman" w:hAnsi="Times New Roman" w:cs="Times New Roman"/>
                <w:sz w:val="18"/>
                <w:szCs w:val="18"/>
              </w:rPr>
              <w:t>Ket</w:t>
            </w:r>
            <w:r w:rsidRPr="00564005">
              <w:rPr>
                <w:rFonts w:ascii="Times New Roman" w:hAnsi="Times New Roman" w:cs="Times New Roman"/>
                <w:sz w:val="18"/>
                <w:szCs w:val="18"/>
                <w:lang w:val="id-ID"/>
              </w:rPr>
              <w:t>erangan</w:t>
            </w:r>
          </w:p>
        </w:tc>
        <w:tc>
          <w:tcPr>
            <w:tcW w:w="1559"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Persentage of agreement</w:t>
            </w:r>
          </w:p>
        </w:tc>
      </w:tr>
      <w:tr w:rsidR="00F06FF3" w:rsidRPr="00564005" w:rsidTr="00A11561">
        <w:trPr>
          <w:trHeight w:val="351"/>
        </w:trPr>
        <w:tc>
          <w:tcPr>
            <w:tcW w:w="1418" w:type="dxa"/>
            <w:vAlign w:val="center"/>
          </w:tcPr>
          <w:p w:rsidR="00F06FF3" w:rsidRPr="00564005" w:rsidRDefault="00F06FF3" w:rsidP="00564005">
            <w:pPr>
              <w:rPr>
                <w:rFonts w:ascii="Times New Roman" w:hAnsi="Times New Roman" w:cs="Times New Roman"/>
                <w:sz w:val="18"/>
                <w:szCs w:val="18"/>
                <w:lang w:val="id-ID"/>
              </w:rPr>
            </w:pPr>
            <w:bookmarkStart w:id="1" w:name="_Hlk428814624"/>
            <w:r w:rsidRPr="00564005">
              <w:rPr>
                <w:rFonts w:ascii="Times New Roman" w:hAnsi="Times New Roman" w:cs="Times New Roman"/>
                <w:sz w:val="18"/>
                <w:szCs w:val="18"/>
                <w:lang w:val="id-ID"/>
              </w:rPr>
              <w:t xml:space="preserve">Tujuan </w:t>
            </w:r>
          </w:p>
        </w:tc>
        <w:tc>
          <w:tcPr>
            <w:tcW w:w="567" w:type="dxa"/>
          </w:tcPr>
          <w:p w:rsidR="00F06FF3" w:rsidRPr="00564005" w:rsidRDefault="00F06FF3" w:rsidP="00564005">
            <w:pPr>
              <w:pStyle w:val="ListParagraph"/>
              <w:ind w:left="11"/>
              <w:jc w:val="center"/>
              <w:rPr>
                <w:rFonts w:ascii="Times New Roman" w:hAnsi="Times New Roman" w:cs="Times New Roman"/>
                <w:sz w:val="18"/>
                <w:szCs w:val="18"/>
              </w:rPr>
            </w:pPr>
            <w:r w:rsidRPr="00564005">
              <w:rPr>
                <w:rFonts w:ascii="Times New Roman" w:hAnsi="Times New Roman" w:cs="Times New Roman"/>
                <w:sz w:val="18"/>
                <w:szCs w:val="18"/>
              </w:rPr>
              <w:t>3,65</w:t>
            </w:r>
          </w:p>
        </w:tc>
        <w:tc>
          <w:tcPr>
            <w:tcW w:w="851"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SV</w:t>
            </w:r>
          </w:p>
        </w:tc>
        <w:tc>
          <w:tcPr>
            <w:tcW w:w="1559"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84,71</w:t>
            </w:r>
          </w:p>
        </w:tc>
      </w:tr>
      <w:tr w:rsidR="00F06FF3" w:rsidRPr="00564005" w:rsidTr="00A11561">
        <w:trPr>
          <w:trHeight w:val="313"/>
        </w:trPr>
        <w:tc>
          <w:tcPr>
            <w:tcW w:w="1418" w:type="dxa"/>
            <w:vAlign w:val="center"/>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Materi yang disajikan</w:t>
            </w:r>
          </w:p>
        </w:tc>
        <w:tc>
          <w:tcPr>
            <w:tcW w:w="567" w:type="dxa"/>
          </w:tcPr>
          <w:p w:rsidR="00F06FF3" w:rsidRPr="00564005" w:rsidRDefault="00F06FF3" w:rsidP="00564005">
            <w:pPr>
              <w:pStyle w:val="ListParagraph"/>
              <w:ind w:left="11"/>
              <w:jc w:val="center"/>
              <w:rPr>
                <w:rFonts w:ascii="Times New Roman" w:hAnsi="Times New Roman" w:cs="Times New Roman"/>
                <w:sz w:val="18"/>
                <w:szCs w:val="18"/>
              </w:rPr>
            </w:pPr>
            <w:r w:rsidRPr="00564005">
              <w:rPr>
                <w:rFonts w:ascii="Times New Roman" w:hAnsi="Times New Roman" w:cs="Times New Roman"/>
                <w:sz w:val="18"/>
                <w:szCs w:val="18"/>
              </w:rPr>
              <w:t>4,00</w:t>
            </w:r>
          </w:p>
        </w:tc>
        <w:tc>
          <w:tcPr>
            <w:tcW w:w="851"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SV</w:t>
            </w:r>
          </w:p>
        </w:tc>
        <w:tc>
          <w:tcPr>
            <w:tcW w:w="1559"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100</w:t>
            </w:r>
          </w:p>
        </w:tc>
      </w:tr>
      <w:tr w:rsidR="00F06FF3" w:rsidRPr="00564005" w:rsidTr="00A11561">
        <w:trPr>
          <w:trHeight w:val="266"/>
        </w:trPr>
        <w:tc>
          <w:tcPr>
            <w:tcW w:w="1418" w:type="dxa"/>
            <w:vAlign w:val="center"/>
          </w:tcPr>
          <w:p w:rsidR="00F06FF3" w:rsidRPr="00564005" w:rsidRDefault="00F06FF3" w:rsidP="00564005">
            <w:pPr>
              <w:rPr>
                <w:rFonts w:ascii="Times New Roman" w:hAnsi="Times New Roman" w:cs="Times New Roman"/>
                <w:sz w:val="18"/>
                <w:szCs w:val="18"/>
              </w:rPr>
            </w:pPr>
            <w:r w:rsidRPr="00564005">
              <w:rPr>
                <w:rFonts w:ascii="Times New Roman" w:hAnsi="Times New Roman" w:cs="Times New Roman"/>
                <w:sz w:val="18"/>
                <w:szCs w:val="18"/>
              </w:rPr>
              <w:t>Bahasa</w:t>
            </w:r>
          </w:p>
        </w:tc>
        <w:tc>
          <w:tcPr>
            <w:tcW w:w="567" w:type="dxa"/>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3,70</w:t>
            </w:r>
          </w:p>
        </w:tc>
        <w:tc>
          <w:tcPr>
            <w:tcW w:w="851" w:type="dxa"/>
            <w:vAlign w:val="center"/>
          </w:tcPr>
          <w:p w:rsidR="00F06FF3" w:rsidRPr="00564005" w:rsidRDefault="00F06FF3" w:rsidP="00564005">
            <w:pPr>
              <w:pStyle w:val="ListParagraph"/>
              <w:ind w:left="33"/>
              <w:jc w:val="center"/>
              <w:rPr>
                <w:rFonts w:ascii="Times New Roman" w:hAnsi="Times New Roman" w:cs="Times New Roman"/>
                <w:sz w:val="18"/>
                <w:szCs w:val="18"/>
              </w:rPr>
            </w:pPr>
            <w:r w:rsidRPr="00564005">
              <w:rPr>
                <w:rFonts w:ascii="Times New Roman" w:hAnsi="Times New Roman" w:cs="Times New Roman"/>
                <w:sz w:val="18"/>
                <w:szCs w:val="18"/>
              </w:rPr>
              <w:t>SV</w:t>
            </w:r>
          </w:p>
        </w:tc>
        <w:tc>
          <w:tcPr>
            <w:tcW w:w="1559" w:type="dxa"/>
            <w:vAlign w:val="center"/>
          </w:tcPr>
          <w:p w:rsidR="00F06FF3" w:rsidRPr="00564005" w:rsidRDefault="00F06FF3" w:rsidP="00564005">
            <w:pPr>
              <w:pStyle w:val="ListParagraph"/>
              <w:ind w:left="34"/>
              <w:jc w:val="center"/>
              <w:rPr>
                <w:rFonts w:ascii="Times New Roman" w:hAnsi="Times New Roman" w:cs="Times New Roman"/>
                <w:sz w:val="18"/>
                <w:szCs w:val="18"/>
              </w:rPr>
            </w:pPr>
            <w:r w:rsidRPr="00564005">
              <w:rPr>
                <w:rFonts w:ascii="Times New Roman" w:hAnsi="Times New Roman" w:cs="Times New Roman"/>
                <w:sz w:val="18"/>
                <w:szCs w:val="18"/>
              </w:rPr>
              <w:t>75</w:t>
            </w:r>
          </w:p>
        </w:tc>
      </w:tr>
      <w:tr w:rsidR="00F06FF3" w:rsidRPr="00564005" w:rsidTr="00A11561">
        <w:trPr>
          <w:trHeight w:val="550"/>
        </w:trPr>
        <w:tc>
          <w:tcPr>
            <w:tcW w:w="1418" w:type="dxa"/>
            <w:vAlign w:val="center"/>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Sarana dan alat bantu pembelajaran</w:t>
            </w:r>
          </w:p>
        </w:tc>
        <w:tc>
          <w:tcPr>
            <w:tcW w:w="567" w:type="dxa"/>
          </w:tcPr>
          <w:p w:rsidR="00F06FF3" w:rsidRPr="00564005" w:rsidRDefault="00F06FF3" w:rsidP="00564005">
            <w:pPr>
              <w:pStyle w:val="ListParagraph"/>
              <w:ind w:left="33"/>
              <w:jc w:val="center"/>
              <w:rPr>
                <w:rFonts w:ascii="Times New Roman" w:hAnsi="Times New Roman" w:cs="Times New Roman"/>
                <w:sz w:val="18"/>
                <w:szCs w:val="18"/>
              </w:rPr>
            </w:pPr>
            <w:r w:rsidRPr="00564005">
              <w:rPr>
                <w:rFonts w:ascii="Times New Roman" w:hAnsi="Times New Roman" w:cs="Times New Roman"/>
                <w:sz w:val="18"/>
                <w:szCs w:val="18"/>
              </w:rPr>
              <w:t>3,60</w:t>
            </w:r>
          </w:p>
        </w:tc>
        <w:tc>
          <w:tcPr>
            <w:tcW w:w="851"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V</w:t>
            </w:r>
          </w:p>
        </w:tc>
        <w:tc>
          <w:tcPr>
            <w:tcW w:w="1559" w:type="dxa"/>
            <w:vAlign w:val="center"/>
          </w:tcPr>
          <w:p w:rsidR="00F06FF3" w:rsidRPr="00564005" w:rsidRDefault="00F06FF3" w:rsidP="00564005">
            <w:pPr>
              <w:pStyle w:val="ListParagraph"/>
              <w:ind w:left="34"/>
              <w:jc w:val="center"/>
              <w:rPr>
                <w:rFonts w:ascii="Times New Roman" w:hAnsi="Times New Roman" w:cs="Times New Roman"/>
                <w:sz w:val="18"/>
                <w:szCs w:val="18"/>
              </w:rPr>
            </w:pPr>
            <w:r w:rsidRPr="00564005">
              <w:rPr>
                <w:rFonts w:ascii="Times New Roman" w:hAnsi="Times New Roman" w:cs="Times New Roman"/>
                <w:sz w:val="18"/>
                <w:szCs w:val="18"/>
              </w:rPr>
              <w:t>91,66</w:t>
            </w:r>
          </w:p>
        </w:tc>
      </w:tr>
      <w:tr w:rsidR="00F06FF3" w:rsidRPr="00564005" w:rsidTr="00A11561">
        <w:trPr>
          <w:trHeight w:val="562"/>
        </w:trPr>
        <w:tc>
          <w:tcPr>
            <w:tcW w:w="1418" w:type="dxa"/>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Metode dan kegiatan pembelajaran</w:t>
            </w:r>
          </w:p>
        </w:tc>
        <w:tc>
          <w:tcPr>
            <w:tcW w:w="567" w:type="dxa"/>
          </w:tcPr>
          <w:p w:rsidR="00F06FF3" w:rsidRPr="00564005" w:rsidRDefault="00F06FF3" w:rsidP="00564005">
            <w:pPr>
              <w:pStyle w:val="ListParagraph"/>
              <w:ind w:left="33"/>
              <w:jc w:val="center"/>
              <w:rPr>
                <w:rFonts w:ascii="Times New Roman" w:hAnsi="Times New Roman" w:cs="Times New Roman"/>
                <w:sz w:val="18"/>
                <w:szCs w:val="18"/>
              </w:rPr>
            </w:pPr>
            <w:r w:rsidRPr="00564005">
              <w:rPr>
                <w:rFonts w:ascii="Times New Roman" w:hAnsi="Times New Roman" w:cs="Times New Roman"/>
                <w:sz w:val="18"/>
                <w:szCs w:val="18"/>
              </w:rPr>
              <w:t>4,00</w:t>
            </w:r>
          </w:p>
        </w:tc>
        <w:tc>
          <w:tcPr>
            <w:tcW w:w="851"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SV</w:t>
            </w:r>
          </w:p>
        </w:tc>
        <w:tc>
          <w:tcPr>
            <w:tcW w:w="1559"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100</w:t>
            </w:r>
          </w:p>
        </w:tc>
      </w:tr>
      <w:tr w:rsidR="00F06FF3" w:rsidRPr="00564005" w:rsidTr="00A11561">
        <w:trPr>
          <w:trHeight w:val="268"/>
        </w:trPr>
        <w:tc>
          <w:tcPr>
            <w:tcW w:w="1418" w:type="dxa"/>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Waktu</w:t>
            </w:r>
          </w:p>
        </w:tc>
        <w:tc>
          <w:tcPr>
            <w:tcW w:w="567" w:type="dxa"/>
          </w:tcPr>
          <w:p w:rsidR="00F06FF3" w:rsidRPr="00564005" w:rsidRDefault="00F06FF3" w:rsidP="00564005">
            <w:pPr>
              <w:pStyle w:val="ListParagraph"/>
              <w:ind w:left="33"/>
              <w:jc w:val="center"/>
              <w:rPr>
                <w:rFonts w:ascii="Times New Roman" w:hAnsi="Times New Roman" w:cs="Times New Roman"/>
                <w:sz w:val="18"/>
                <w:szCs w:val="18"/>
              </w:rPr>
            </w:pPr>
            <w:r w:rsidRPr="00564005">
              <w:rPr>
                <w:rFonts w:ascii="Times New Roman" w:hAnsi="Times New Roman" w:cs="Times New Roman"/>
                <w:sz w:val="18"/>
                <w:szCs w:val="18"/>
              </w:rPr>
              <w:t>4,00</w:t>
            </w:r>
          </w:p>
        </w:tc>
        <w:tc>
          <w:tcPr>
            <w:tcW w:w="851"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SV</w:t>
            </w:r>
          </w:p>
        </w:tc>
        <w:tc>
          <w:tcPr>
            <w:tcW w:w="1559"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100</w:t>
            </w:r>
          </w:p>
        </w:tc>
      </w:tr>
      <w:tr w:rsidR="00F06FF3" w:rsidRPr="00564005" w:rsidTr="00A11561">
        <w:trPr>
          <w:trHeight w:val="268"/>
        </w:trPr>
        <w:tc>
          <w:tcPr>
            <w:tcW w:w="1418" w:type="dxa"/>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Rata-rata total</w:t>
            </w:r>
          </w:p>
        </w:tc>
        <w:tc>
          <w:tcPr>
            <w:tcW w:w="567" w:type="dxa"/>
          </w:tcPr>
          <w:p w:rsidR="00F06FF3" w:rsidRPr="00564005" w:rsidRDefault="00F06FF3" w:rsidP="00564005">
            <w:pPr>
              <w:pStyle w:val="ListParagraph"/>
              <w:ind w:left="33"/>
              <w:jc w:val="center"/>
              <w:rPr>
                <w:rFonts w:ascii="Times New Roman" w:hAnsi="Times New Roman" w:cs="Times New Roman"/>
                <w:sz w:val="18"/>
                <w:szCs w:val="18"/>
              </w:rPr>
            </w:pPr>
            <w:r w:rsidRPr="00564005">
              <w:rPr>
                <w:rFonts w:ascii="Times New Roman" w:hAnsi="Times New Roman" w:cs="Times New Roman"/>
                <w:sz w:val="18"/>
                <w:szCs w:val="18"/>
              </w:rPr>
              <w:t>3,88</w:t>
            </w:r>
          </w:p>
        </w:tc>
        <w:tc>
          <w:tcPr>
            <w:tcW w:w="851"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SV</w:t>
            </w:r>
          </w:p>
        </w:tc>
        <w:tc>
          <w:tcPr>
            <w:tcW w:w="1559"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91,89</w:t>
            </w:r>
          </w:p>
        </w:tc>
      </w:tr>
    </w:tbl>
    <w:bookmarkEnd w:id="1"/>
    <w:p w:rsidR="00F06FF3" w:rsidRPr="00B4732E" w:rsidRDefault="00F06FF3" w:rsidP="00036F38">
      <w:pPr>
        <w:pStyle w:val="ListParagraph"/>
        <w:numPr>
          <w:ilvl w:val="0"/>
          <w:numId w:val="23"/>
        </w:numPr>
        <w:spacing w:after="0"/>
        <w:ind w:left="426"/>
        <w:jc w:val="both"/>
        <w:rPr>
          <w:rFonts w:ascii="Times New Roman" w:hAnsi="Times New Roman" w:cs="Times New Roman"/>
          <w:sz w:val="24"/>
          <w:szCs w:val="24"/>
        </w:rPr>
      </w:pPr>
      <w:r>
        <w:rPr>
          <w:rFonts w:ascii="Times New Roman" w:hAnsi="Times New Roman" w:cs="Times New Roman"/>
          <w:sz w:val="24"/>
          <w:szCs w:val="24"/>
        </w:rPr>
        <w:t>Hasil validasi penuntun praktikum</w:t>
      </w:r>
    </w:p>
    <w:p w:rsidR="00F06FF3" w:rsidRDefault="00DB0532" w:rsidP="00036F38">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Pada t</w:t>
      </w:r>
      <w:r w:rsidR="00F06FF3">
        <w:rPr>
          <w:rFonts w:ascii="Times New Roman" w:hAnsi="Times New Roman" w:cs="Times New Roman"/>
          <w:sz w:val="24"/>
          <w:szCs w:val="24"/>
          <w:lang w:val="id-ID"/>
        </w:rPr>
        <w:t>ab</w:t>
      </w:r>
      <w:r>
        <w:rPr>
          <w:rFonts w:ascii="Times New Roman" w:hAnsi="Times New Roman" w:cs="Times New Roman"/>
          <w:sz w:val="24"/>
          <w:szCs w:val="24"/>
          <w:lang w:val="id-ID"/>
        </w:rPr>
        <w:t>el</w:t>
      </w:r>
      <w:r w:rsidR="00F06FF3">
        <w:rPr>
          <w:rFonts w:ascii="Times New Roman" w:hAnsi="Times New Roman" w:cs="Times New Roman"/>
          <w:sz w:val="24"/>
          <w:szCs w:val="24"/>
          <w:lang w:val="id-ID"/>
        </w:rPr>
        <w:t xml:space="preserve"> di bawah ini</w:t>
      </w:r>
      <w:r w:rsidR="00F06FF3" w:rsidRPr="00F03B81">
        <w:rPr>
          <w:rFonts w:ascii="Times New Roman" w:hAnsi="Times New Roman" w:cs="Times New Roman"/>
          <w:sz w:val="24"/>
          <w:szCs w:val="24"/>
          <w:lang w:val="id-ID"/>
        </w:rPr>
        <w:t xml:space="preserve"> menunjukkan bahwa nilai rata-rata setiap aspek dari </w:t>
      </w:r>
      <w:r w:rsidR="00F06FF3">
        <w:rPr>
          <w:rFonts w:ascii="Times New Roman" w:hAnsi="Times New Roman" w:cs="Times New Roman"/>
          <w:sz w:val="24"/>
          <w:szCs w:val="24"/>
          <w:lang w:val="id-ID"/>
        </w:rPr>
        <w:t>penuntun praktikum</w:t>
      </w:r>
      <w:r w:rsidR="00F06FF3" w:rsidRPr="00F03B81">
        <w:rPr>
          <w:rFonts w:ascii="Times New Roman" w:hAnsi="Times New Roman" w:cs="Times New Roman"/>
          <w:sz w:val="24"/>
          <w:szCs w:val="24"/>
          <w:lang w:val="id-ID"/>
        </w:rPr>
        <w:t xml:space="preserve"> adalah 3,</w:t>
      </w:r>
      <w:r w:rsidR="00F06FF3">
        <w:rPr>
          <w:rFonts w:ascii="Times New Roman" w:hAnsi="Times New Roman" w:cs="Times New Roman"/>
          <w:sz w:val="24"/>
          <w:szCs w:val="24"/>
          <w:lang w:val="id-ID"/>
        </w:rPr>
        <w:t>20 berarti penuntun praktikum tersebut valid dan</w:t>
      </w:r>
      <w:r w:rsidR="00F06FF3" w:rsidRPr="00F03B81">
        <w:rPr>
          <w:rFonts w:ascii="Times New Roman" w:hAnsi="Times New Roman" w:cs="Times New Roman"/>
          <w:sz w:val="24"/>
          <w:szCs w:val="24"/>
          <w:lang w:val="id-ID"/>
        </w:rPr>
        <w:t xml:space="preserve"> koefisien realibitas 0,</w:t>
      </w:r>
      <w:r w:rsidR="00F06FF3">
        <w:rPr>
          <w:rFonts w:ascii="Times New Roman" w:hAnsi="Times New Roman" w:cs="Times New Roman"/>
          <w:sz w:val="24"/>
          <w:szCs w:val="24"/>
          <w:lang w:val="id-ID"/>
        </w:rPr>
        <w:t>82</w:t>
      </w:r>
      <w:r w:rsidR="00F06FF3" w:rsidRPr="00F03B81">
        <w:rPr>
          <w:rFonts w:ascii="Times New Roman" w:hAnsi="Times New Roman" w:cs="Times New Roman"/>
          <w:sz w:val="24"/>
          <w:szCs w:val="24"/>
          <w:lang w:val="id-ID"/>
        </w:rPr>
        <w:t xml:space="preserve"> atau </w:t>
      </w:r>
      <w:r w:rsidR="00F06FF3">
        <w:rPr>
          <w:rFonts w:ascii="Times New Roman" w:hAnsi="Times New Roman" w:cs="Times New Roman"/>
          <w:sz w:val="24"/>
          <w:szCs w:val="24"/>
          <w:lang w:val="id-ID"/>
        </w:rPr>
        <w:t>81</w:t>
      </w:r>
      <w:r w:rsidR="00F06FF3" w:rsidRPr="00F03B81">
        <w:rPr>
          <w:rFonts w:ascii="Times New Roman" w:hAnsi="Times New Roman" w:cs="Times New Roman"/>
          <w:sz w:val="24"/>
          <w:szCs w:val="24"/>
          <w:lang w:val="id-ID"/>
        </w:rPr>
        <w:t>,</w:t>
      </w:r>
      <w:r w:rsidR="00F06FF3">
        <w:rPr>
          <w:rFonts w:ascii="Times New Roman" w:hAnsi="Times New Roman" w:cs="Times New Roman"/>
          <w:sz w:val="24"/>
          <w:szCs w:val="24"/>
          <w:lang w:val="id-ID"/>
        </w:rPr>
        <w:t>94</w:t>
      </w:r>
      <w:r w:rsidR="00F06FF3" w:rsidRPr="00F03B81">
        <w:rPr>
          <w:rFonts w:ascii="Times New Roman" w:hAnsi="Times New Roman" w:cs="Times New Roman"/>
          <w:sz w:val="24"/>
          <w:szCs w:val="24"/>
          <w:lang w:val="id-ID"/>
        </w:rPr>
        <w:t xml:space="preserve"> % menunjukkan bahwa instrumen berada pada kategori baik. </w:t>
      </w:r>
    </w:p>
    <w:p w:rsidR="00564005" w:rsidRDefault="00564005" w:rsidP="00036F38">
      <w:pPr>
        <w:spacing w:after="0"/>
        <w:ind w:firstLine="567"/>
        <w:jc w:val="both"/>
        <w:rPr>
          <w:rFonts w:ascii="Times New Roman" w:hAnsi="Times New Roman" w:cs="Times New Roman"/>
          <w:sz w:val="24"/>
          <w:szCs w:val="24"/>
          <w:lang w:val="id-ID"/>
        </w:rPr>
      </w:pPr>
    </w:p>
    <w:p w:rsidR="00564005" w:rsidRDefault="00564005" w:rsidP="00036F38">
      <w:pPr>
        <w:spacing w:after="0"/>
        <w:ind w:firstLine="567"/>
        <w:jc w:val="both"/>
        <w:rPr>
          <w:rFonts w:ascii="Times New Roman" w:hAnsi="Times New Roman" w:cs="Times New Roman"/>
          <w:sz w:val="24"/>
          <w:szCs w:val="24"/>
          <w:lang w:val="id-ID"/>
        </w:rPr>
      </w:pPr>
    </w:p>
    <w:p w:rsidR="00F06FF3" w:rsidRPr="00B4732E" w:rsidRDefault="00F06FF3" w:rsidP="00036F38">
      <w:pPr>
        <w:spacing w:after="0"/>
        <w:jc w:val="both"/>
        <w:rPr>
          <w:rFonts w:ascii="Times New Roman" w:hAnsi="Times New Roman" w:cs="Times New Roman"/>
          <w:sz w:val="24"/>
          <w:szCs w:val="24"/>
          <w:lang w:val="id-ID"/>
        </w:rPr>
      </w:pPr>
      <w:r w:rsidRPr="000479BC">
        <w:rPr>
          <w:rFonts w:ascii="Times New Roman" w:hAnsi="Times New Roman" w:cs="Times New Roman"/>
          <w:sz w:val="24"/>
          <w:szCs w:val="24"/>
        </w:rPr>
        <w:lastRenderedPageBreak/>
        <w:t xml:space="preserve">Tabel </w:t>
      </w:r>
      <w:r>
        <w:rPr>
          <w:rFonts w:ascii="Times New Roman" w:hAnsi="Times New Roman" w:cs="Times New Roman"/>
          <w:sz w:val="24"/>
          <w:szCs w:val="24"/>
          <w:lang w:val="id-ID"/>
        </w:rPr>
        <w:t>H</w:t>
      </w:r>
      <w:r>
        <w:rPr>
          <w:rFonts w:ascii="Times New Roman" w:hAnsi="Times New Roman" w:cs="Times New Roman"/>
          <w:sz w:val="24"/>
          <w:szCs w:val="24"/>
        </w:rPr>
        <w:t xml:space="preserve">asil validasi </w:t>
      </w:r>
      <w:r>
        <w:rPr>
          <w:rFonts w:ascii="Times New Roman" w:hAnsi="Times New Roman" w:cs="Times New Roman"/>
          <w:sz w:val="24"/>
          <w:szCs w:val="24"/>
          <w:lang w:val="id-ID"/>
        </w:rPr>
        <w:t>penuntun praktikum</w:t>
      </w:r>
    </w:p>
    <w:tbl>
      <w:tblPr>
        <w:tblStyle w:val="TableGrid"/>
        <w:tblW w:w="4395" w:type="dxa"/>
        <w:tblInd w:w="108" w:type="dxa"/>
        <w:tblBorders>
          <w:left w:val="none" w:sz="0" w:space="0" w:color="auto"/>
          <w:right w:val="none" w:sz="0" w:space="0" w:color="auto"/>
          <w:insideV w:val="none" w:sz="0" w:space="0" w:color="auto"/>
        </w:tblBorders>
        <w:tblLayout w:type="fixed"/>
        <w:tblLook w:val="04A0"/>
      </w:tblPr>
      <w:tblGrid>
        <w:gridCol w:w="1276"/>
        <w:gridCol w:w="567"/>
        <w:gridCol w:w="1276"/>
        <w:gridCol w:w="1276"/>
      </w:tblGrid>
      <w:tr w:rsidR="00F06FF3" w:rsidRPr="00564005" w:rsidTr="00DB0532">
        <w:trPr>
          <w:trHeight w:val="392"/>
        </w:trPr>
        <w:tc>
          <w:tcPr>
            <w:tcW w:w="1276" w:type="dxa"/>
            <w:vAlign w:val="center"/>
          </w:tcPr>
          <w:p w:rsidR="00F06FF3" w:rsidRPr="00564005" w:rsidRDefault="00F06FF3" w:rsidP="00564005">
            <w:pPr>
              <w:jc w:val="center"/>
              <w:rPr>
                <w:rFonts w:ascii="Times New Roman" w:hAnsi="Times New Roman" w:cs="Times New Roman"/>
                <w:sz w:val="18"/>
                <w:szCs w:val="18"/>
              </w:rPr>
            </w:pPr>
            <w:r w:rsidRPr="00564005">
              <w:rPr>
                <w:rFonts w:ascii="Times New Roman" w:hAnsi="Times New Roman" w:cs="Times New Roman"/>
                <w:sz w:val="18"/>
                <w:szCs w:val="18"/>
              </w:rPr>
              <w:t>Bidang Telaah</w:t>
            </w:r>
          </w:p>
        </w:tc>
        <w:tc>
          <w:tcPr>
            <w:tcW w:w="567"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position w:val="-6"/>
                <w:sz w:val="18"/>
                <w:szCs w:val="18"/>
              </w:rPr>
              <w:object w:dxaOrig="200" w:dyaOrig="340">
                <v:shape id="_x0000_i1027" type="#_x0000_t75" style="width:9.7pt;height:15.9pt" o:ole="">
                  <v:imagedata r:id="rId6" o:title=""/>
                </v:shape>
                <o:OLEObject Type="Embed" ProgID="Equation.3" ShapeID="_x0000_i1027" DrawAspect="Content" ObjectID="_1557397354" r:id="rId9"/>
              </w:object>
            </w:r>
          </w:p>
        </w:tc>
        <w:tc>
          <w:tcPr>
            <w:tcW w:w="1276" w:type="dxa"/>
          </w:tcPr>
          <w:p w:rsidR="00F06FF3" w:rsidRPr="00564005" w:rsidRDefault="00F06FF3" w:rsidP="00564005">
            <w:pPr>
              <w:jc w:val="both"/>
              <w:rPr>
                <w:rFonts w:ascii="Times New Roman" w:hAnsi="Times New Roman" w:cs="Times New Roman"/>
                <w:sz w:val="18"/>
                <w:szCs w:val="18"/>
              </w:rPr>
            </w:pPr>
            <w:r w:rsidRPr="00564005">
              <w:rPr>
                <w:rFonts w:ascii="Times New Roman" w:hAnsi="Times New Roman" w:cs="Times New Roman"/>
                <w:sz w:val="18"/>
                <w:szCs w:val="18"/>
              </w:rPr>
              <w:t>Ket</w:t>
            </w:r>
            <w:r w:rsidRPr="00564005">
              <w:rPr>
                <w:rFonts w:ascii="Times New Roman" w:hAnsi="Times New Roman" w:cs="Times New Roman"/>
                <w:sz w:val="18"/>
                <w:szCs w:val="18"/>
                <w:lang w:val="id-ID"/>
              </w:rPr>
              <w:t>erangan</w:t>
            </w:r>
          </w:p>
        </w:tc>
        <w:tc>
          <w:tcPr>
            <w:tcW w:w="1276"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Persentage of agreement</w:t>
            </w:r>
          </w:p>
        </w:tc>
      </w:tr>
      <w:tr w:rsidR="00F06FF3" w:rsidRPr="00564005" w:rsidTr="00DB0532">
        <w:trPr>
          <w:trHeight w:val="351"/>
        </w:trPr>
        <w:tc>
          <w:tcPr>
            <w:tcW w:w="1276" w:type="dxa"/>
            <w:vAlign w:val="center"/>
          </w:tcPr>
          <w:p w:rsidR="00F06FF3" w:rsidRPr="00564005" w:rsidRDefault="00F06FF3" w:rsidP="00564005">
            <w:pPr>
              <w:rPr>
                <w:rFonts w:ascii="Times New Roman" w:hAnsi="Times New Roman" w:cs="Times New Roman"/>
                <w:sz w:val="18"/>
                <w:szCs w:val="18"/>
                <w:lang w:val="id-ID"/>
              </w:rPr>
            </w:pPr>
            <w:bookmarkStart w:id="2" w:name="_Hlk428815832"/>
            <w:r w:rsidRPr="00564005">
              <w:rPr>
                <w:rFonts w:ascii="Times New Roman" w:hAnsi="Times New Roman" w:cs="Times New Roman"/>
                <w:sz w:val="18"/>
                <w:szCs w:val="18"/>
                <w:lang w:val="id-ID"/>
              </w:rPr>
              <w:t xml:space="preserve">Tujuan </w:t>
            </w:r>
          </w:p>
        </w:tc>
        <w:tc>
          <w:tcPr>
            <w:tcW w:w="567" w:type="dxa"/>
          </w:tcPr>
          <w:p w:rsidR="00F06FF3" w:rsidRPr="00564005" w:rsidRDefault="00F06FF3" w:rsidP="00564005">
            <w:pPr>
              <w:pStyle w:val="ListParagraph"/>
              <w:ind w:left="11"/>
              <w:jc w:val="center"/>
              <w:rPr>
                <w:rFonts w:ascii="Times New Roman" w:hAnsi="Times New Roman" w:cs="Times New Roman"/>
                <w:sz w:val="18"/>
                <w:szCs w:val="18"/>
              </w:rPr>
            </w:pPr>
            <w:r w:rsidRPr="00564005">
              <w:rPr>
                <w:rFonts w:ascii="Times New Roman" w:hAnsi="Times New Roman" w:cs="Times New Roman"/>
                <w:sz w:val="18"/>
                <w:szCs w:val="18"/>
              </w:rPr>
              <w:t>2,87</w:t>
            </w:r>
          </w:p>
        </w:tc>
        <w:tc>
          <w:tcPr>
            <w:tcW w:w="1276"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V</w:t>
            </w:r>
          </w:p>
        </w:tc>
        <w:tc>
          <w:tcPr>
            <w:tcW w:w="1276"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87,50</w:t>
            </w:r>
          </w:p>
        </w:tc>
      </w:tr>
      <w:tr w:rsidR="00F06FF3" w:rsidRPr="00564005" w:rsidTr="00DB0532">
        <w:trPr>
          <w:trHeight w:val="313"/>
        </w:trPr>
        <w:tc>
          <w:tcPr>
            <w:tcW w:w="1276" w:type="dxa"/>
            <w:vAlign w:val="center"/>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Materi yang disajikan</w:t>
            </w:r>
          </w:p>
        </w:tc>
        <w:tc>
          <w:tcPr>
            <w:tcW w:w="567" w:type="dxa"/>
          </w:tcPr>
          <w:p w:rsidR="00F06FF3" w:rsidRPr="00564005" w:rsidRDefault="00F06FF3" w:rsidP="00564005">
            <w:pPr>
              <w:pStyle w:val="ListParagraph"/>
              <w:ind w:left="11"/>
              <w:jc w:val="center"/>
              <w:rPr>
                <w:rFonts w:ascii="Times New Roman" w:hAnsi="Times New Roman" w:cs="Times New Roman"/>
                <w:sz w:val="18"/>
                <w:szCs w:val="18"/>
              </w:rPr>
            </w:pPr>
            <w:r w:rsidRPr="00564005">
              <w:rPr>
                <w:rFonts w:ascii="Times New Roman" w:hAnsi="Times New Roman" w:cs="Times New Roman"/>
                <w:sz w:val="18"/>
                <w:szCs w:val="18"/>
              </w:rPr>
              <w:t>3,25</w:t>
            </w:r>
          </w:p>
        </w:tc>
        <w:tc>
          <w:tcPr>
            <w:tcW w:w="1276"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V</w:t>
            </w:r>
          </w:p>
        </w:tc>
        <w:tc>
          <w:tcPr>
            <w:tcW w:w="1276"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83,33</w:t>
            </w:r>
          </w:p>
        </w:tc>
      </w:tr>
      <w:tr w:rsidR="00F06FF3" w:rsidRPr="00564005" w:rsidTr="00DB0532">
        <w:trPr>
          <w:trHeight w:val="323"/>
        </w:trPr>
        <w:tc>
          <w:tcPr>
            <w:tcW w:w="1276" w:type="dxa"/>
            <w:vAlign w:val="center"/>
          </w:tcPr>
          <w:p w:rsidR="00F06FF3" w:rsidRPr="00564005" w:rsidRDefault="00F06FF3" w:rsidP="00564005">
            <w:pPr>
              <w:rPr>
                <w:rFonts w:ascii="Times New Roman" w:hAnsi="Times New Roman" w:cs="Times New Roman"/>
                <w:sz w:val="18"/>
                <w:szCs w:val="18"/>
              </w:rPr>
            </w:pPr>
            <w:r w:rsidRPr="00564005">
              <w:rPr>
                <w:rFonts w:ascii="Times New Roman" w:hAnsi="Times New Roman" w:cs="Times New Roman"/>
                <w:sz w:val="18"/>
                <w:szCs w:val="18"/>
              </w:rPr>
              <w:t>Bahasa</w:t>
            </w:r>
          </w:p>
        </w:tc>
        <w:tc>
          <w:tcPr>
            <w:tcW w:w="567" w:type="dxa"/>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3,50</w:t>
            </w:r>
          </w:p>
        </w:tc>
        <w:tc>
          <w:tcPr>
            <w:tcW w:w="1276" w:type="dxa"/>
            <w:vAlign w:val="center"/>
          </w:tcPr>
          <w:p w:rsidR="00F06FF3" w:rsidRPr="00564005" w:rsidRDefault="00F06FF3" w:rsidP="00564005">
            <w:pPr>
              <w:pStyle w:val="ListParagraph"/>
              <w:ind w:left="33"/>
              <w:jc w:val="center"/>
              <w:rPr>
                <w:rFonts w:ascii="Times New Roman" w:hAnsi="Times New Roman" w:cs="Times New Roman"/>
                <w:sz w:val="18"/>
                <w:szCs w:val="18"/>
              </w:rPr>
            </w:pPr>
            <w:r w:rsidRPr="00564005">
              <w:rPr>
                <w:rFonts w:ascii="Times New Roman" w:hAnsi="Times New Roman" w:cs="Times New Roman"/>
                <w:sz w:val="18"/>
                <w:szCs w:val="18"/>
              </w:rPr>
              <w:t>SV</w:t>
            </w:r>
          </w:p>
        </w:tc>
        <w:tc>
          <w:tcPr>
            <w:tcW w:w="1276" w:type="dxa"/>
            <w:vAlign w:val="center"/>
          </w:tcPr>
          <w:p w:rsidR="00F06FF3" w:rsidRPr="00564005" w:rsidRDefault="00F06FF3" w:rsidP="00564005">
            <w:pPr>
              <w:pStyle w:val="ListParagraph"/>
              <w:ind w:left="34"/>
              <w:jc w:val="center"/>
              <w:rPr>
                <w:rFonts w:ascii="Times New Roman" w:hAnsi="Times New Roman" w:cs="Times New Roman"/>
                <w:sz w:val="18"/>
                <w:szCs w:val="18"/>
              </w:rPr>
            </w:pPr>
            <w:r w:rsidRPr="00564005">
              <w:rPr>
                <w:rFonts w:ascii="Times New Roman" w:hAnsi="Times New Roman" w:cs="Times New Roman"/>
                <w:sz w:val="18"/>
                <w:szCs w:val="18"/>
              </w:rPr>
              <w:t>75</w:t>
            </w:r>
          </w:p>
        </w:tc>
      </w:tr>
      <w:tr w:rsidR="00F06FF3" w:rsidRPr="00564005" w:rsidTr="00DB0532">
        <w:trPr>
          <w:trHeight w:val="268"/>
        </w:trPr>
        <w:tc>
          <w:tcPr>
            <w:tcW w:w="1276" w:type="dxa"/>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Rata-rata total</w:t>
            </w:r>
          </w:p>
        </w:tc>
        <w:tc>
          <w:tcPr>
            <w:tcW w:w="567" w:type="dxa"/>
          </w:tcPr>
          <w:p w:rsidR="00F06FF3" w:rsidRPr="00564005" w:rsidRDefault="00F06FF3" w:rsidP="00564005">
            <w:pPr>
              <w:pStyle w:val="ListParagraph"/>
              <w:ind w:left="33"/>
              <w:jc w:val="center"/>
              <w:rPr>
                <w:rFonts w:ascii="Times New Roman" w:hAnsi="Times New Roman" w:cs="Times New Roman"/>
                <w:sz w:val="18"/>
                <w:szCs w:val="18"/>
              </w:rPr>
            </w:pPr>
            <w:r w:rsidRPr="00564005">
              <w:rPr>
                <w:rFonts w:ascii="Times New Roman" w:hAnsi="Times New Roman" w:cs="Times New Roman"/>
                <w:sz w:val="18"/>
                <w:szCs w:val="18"/>
              </w:rPr>
              <w:t>3,20</w:t>
            </w:r>
          </w:p>
        </w:tc>
        <w:tc>
          <w:tcPr>
            <w:tcW w:w="1276"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V</w:t>
            </w:r>
          </w:p>
        </w:tc>
        <w:tc>
          <w:tcPr>
            <w:tcW w:w="1276"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81,94</w:t>
            </w:r>
          </w:p>
        </w:tc>
      </w:tr>
      <w:bookmarkEnd w:id="2"/>
    </w:tbl>
    <w:p w:rsidR="0060615E" w:rsidRDefault="0060615E" w:rsidP="00036F38">
      <w:pPr>
        <w:spacing w:after="0"/>
        <w:jc w:val="both"/>
        <w:rPr>
          <w:rFonts w:ascii="Times New Roman" w:hAnsi="Times New Roman" w:cs="Times New Roman"/>
          <w:sz w:val="24"/>
          <w:szCs w:val="24"/>
          <w:lang w:val="id-ID"/>
        </w:rPr>
      </w:pPr>
    </w:p>
    <w:p w:rsidR="00F06FF3" w:rsidRPr="005B2993" w:rsidRDefault="00F06FF3" w:rsidP="00036F38">
      <w:pPr>
        <w:pStyle w:val="ListParagraph"/>
        <w:numPr>
          <w:ilvl w:val="0"/>
          <w:numId w:val="23"/>
        </w:numPr>
        <w:spacing w:after="0"/>
        <w:ind w:left="426"/>
        <w:jc w:val="both"/>
        <w:rPr>
          <w:rFonts w:ascii="Times New Roman" w:hAnsi="Times New Roman" w:cs="Times New Roman"/>
          <w:sz w:val="24"/>
          <w:szCs w:val="24"/>
        </w:rPr>
      </w:pPr>
      <w:r>
        <w:rPr>
          <w:rFonts w:ascii="Times New Roman" w:hAnsi="Times New Roman" w:cs="Times New Roman"/>
          <w:sz w:val="24"/>
          <w:szCs w:val="24"/>
        </w:rPr>
        <w:t>Hasil v</w:t>
      </w:r>
      <w:r w:rsidRPr="000479BC">
        <w:rPr>
          <w:rFonts w:ascii="Times New Roman" w:hAnsi="Times New Roman" w:cs="Times New Roman"/>
          <w:sz w:val="24"/>
          <w:szCs w:val="24"/>
        </w:rPr>
        <w:t xml:space="preserve">alidasi </w:t>
      </w:r>
      <w:r>
        <w:rPr>
          <w:rFonts w:ascii="Times New Roman" w:hAnsi="Times New Roman" w:cs="Times New Roman"/>
          <w:sz w:val="24"/>
          <w:szCs w:val="24"/>
        </w:rPr>
        <w:t>t</w:t>
      </w:r>
      <w:r w:rsidRPr="000479BC">
        <w:rPr>
          <w:rFonts w:ascii="Times New Roman" w:hAnsi="Times New Roman" w:cs="Times New Roman"/>
          <w:sz w:val="24"/>
          <w:szCs w:val="24"/>
        </w:rPr>
        <w:t xml:space="preserve">es </w:t>
      </w:r>
      <w:r>
        <w:rPr>
          <w:rFonts w:ascii="Times New Roman" w:hAnsi="Times New Roman" w:cs="Times New Roman"/>
          <w:sz w:val="24"/>
          <w:szCs w:val="24"/>
        </w:rPr>
        <w:t>h</w:t>
      </w:r>
      <w:r w:rsidRPr="000479BC">
        <w:rPr>
          <w:rFonts w:ascii="Times New Roman" w:hAnsi="Times New Roman" w:cs="Times New Roman"/>
          <w:sz w:val="24"/>
          <w:szCs w:val="24"/>
        </w:rPr>
        <w:t xml:space="preserve">asil </w:t>
      </w:r>
      <w:r>
        <w:rPr>
          <w:rFonts w:ascii="Times New Roman" w:hAnsi="Times New Roman" w:cs="Times New Roman"/>
          <w:sz w:val="24"/>
          <w:szCs w:val="24"/>
        </w:rPr>
        <w:t>b</w:t>
      </w:r>
      <w:r w:rsidRPr="000479BC">
        <w:rPr>
          <w:rFonts w:ascii="Times New Roman" w:hAnsi="Times New Roman" w:cs="Times New Roman"/>
          <w:sz w:val="24"/>
          <w:szCs w:val="24"/>
        </w:rPr>
        <w:t>elajar</w:t>
      </w:r>
    </w:p>
    <w:p w:rsidR="00F06FF3" w:rsidRPr="00B0730A" w:rsidRDefault="00F06FF3" w:rsidP="00036F38">
      <w:pPr>
        <w:spacing w:after="0"/>
        <w:ind w:firstLine="567"/>
        <w:jc w:val="both"/>
        <w:rPr>
          <w:rFonts w:ascii="Times New Roman" w:hAnsi="Times New Roman" w:cs="Times New Roman"/>
          <w:sz w:val="24"/>
          <w:szCs w:val="24"/>
          <w:lang w:val="id-ID"/>
        </w:rPr>
      </w:pPr>
      <w:r w:rsidRPr="005B2993">
        <w:rPr>
          <w:rFonts w:ascii="Times New Roman" w:hAnsi="Times New Roman" w:cs="Times New Roman"/>
          <w:sz w:val="24"/>
          <w:szCs w:val="24"/>
          <w:lang w:val="id-ID"/>
        </w:rPr>
        <w:t>Hasil validasi instrumen tes hasil bela</w:t>
      </w:r>
      <w:r>
        <w:rPr>
          <w:rFonts w:ascii="Times New Roman" w:hAnsi="Times New Roman" w:cs="Times New Roman"/>
          <w:sz w:val="24"/>
          <w:szCs w:val="24"/>
          <w:lang w:val="id-ID"/>
        </w:rPr>
        <w:t>jar disajikan sec</w:t>
      </w:r>
      <w:r w:rsidR="0060615E">
        <w:rPr>
          <w:rFonts w:ascii="Times New Roman" w:hAnsi="Times New Roman" w:cs="Times New Roman"/>
          <w:sz w:val="24"/>
          <w:szCs w:val="24"/>
          <w:lang w:val="id-ID"/>
        </w:rPr>
        <w:t>ara rinci pada Tabel.</w:t>
      </w:r>
    </w:p>
    <w:p w:rsidR="00F06FF3" w:rsidRPr="005B2993" w:rsidRDefault="0060615E" w:rsidP="00036F3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Tabel </w:t>
      </w:r>
      <w:r w:rsidR="00F06FF3" w:rsidRPr="005B2993">
        <w:rPr>
          <w:rFonts w:ascii="Times New Roman" w:hAnsi="Times New Roman" w:cs="Times New Roman"/>
          <w:sz w:val="24"/>
          <w:szCs w:val="24"/>
        </w:rPr>
        <w:t>Hasil validasi tes hasil belajar (THB)</w:t>
      </w:r>
    </w:p>
    <w:tbl>
      <w:tblPr>
        <w:tblStyle w:val="TableGrid"/>
        <w:tblW w:w="4111" w:type="dxa"/>
        <w:tblInd w:w="108" w:type="dxa"/>
        <w:tblBorders>
          <w:left w:val="none" w:sz="0" w:space="0" w:color="auto"/>
          <w:right w:val="none" w:sz="0" w:space="0" w:color="auto"/>
          <w:insideV w:val="none" w:sz="0" w:space="0" w:color="auto"/>
        </w:tblBorders>
        <w:tblLayout w:type="fixed"/>
        <w:tblLook w:val="04A0"/>
      </w:tblPr>
      <w:tblGrid>
        <w:gridCol w:w="1134"/>
        <w:gridCol w:w="709"/>
        <w:gridCol w:w="709"/>
        <w:gridCol w:w="1559"/>
      </w:tblGrid>
      <w:tr w:rsidR="00F06FF3" w:rsidRPr="00564005" w:rsidTr="0060615E">
        <w:trPr>
          <w:trHeight w:val="392"/>
        </w:trPr>
        <w:tc>
          <w:tcPr>
            <w:tcW w:w="1134" w:type="dxa"/>
            <w:vAlign w:val="center"/>
          </w:tcPr>
          <w:p w:rsidR="00F06FF3" w:rsidRPr="00564005" w:rsidRDefault="00F06FF3" w:rsidP="00564005">
            <w:pPr>
              <w:jc w:val="center"/>
              <w:rPr>
                <w:rFonts w:ascii="Times New Roman" w:hAnsi="Times New Roman" w:cs="Times New Roman"/>
                <w:sz w:val="18"/>
                <w:szCs w:val="18"/>
              </w:rPr>
            </w:pPr>
            <w:r w:rsidRPr="00564005">
              <w:rPr>
                <w:rFonts w:ascii="Times New Roman" w:hAnsi="Times New Roman" w:cs="Times New Roman"/>
                <w:sz w:val="18"/>
                <w:szCs w:val="18"/>
              </w:rPr>
              <w:t>Bidang Telaah</w:t>
            </w:r>
          </w:p>
        </w:tc>
        <w:tc>
          <w:tcPr>
            <w:tcW w:w="709"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position w:val="-6"/>
                <w:sz w:val="18"/>
                <w:szCs w:val="18"/>
              </w:rPr>
              <w:object w:dxaOrig="200" w:dyaOrig="340">
                <v:shape id="_x0000_i1028" type="#_x0000_t75" style="width:9.7pt;height:15.9pt" o:ole="">
                  <v:imagedata r:id="rId6" o:title=""/>
                </v:shape>
                <o:OLEObject Type="Embed" ProgID="Equation.3" ShapeID="_x0000_i1028" DrawAspect="Content" ObjectID="_1557397355" r:id="rId10"/>
              </w:object>
            </w:r>
          </w:p>
        </w:tc>
        <w:tc>
          <w:tcPr>
            <w:tcW w:w="709" w:type="dxa"/>
          </w:tcPr>
          <w:p w:rsidR="00F06FF3" w:rsidRPr="00564005" w:rsidRDefault="00F06FF3" w:rsidP="00564005">
            <w:pPr>
              <w:jc w:val="both"/>
              <w:rPr>
                <w:rFonts w:ascii="Times New Roman" w:hAnsi="Times New Roman" w:cs="Times New Roman"/>
                <w:sz w:val="18"/>
                <w:szCs w:val="18"/>
              </w:rPr>
            </w:pPr>
            <w:r w:rsidRPr="00564005">
              <w:rPr>
                <w:rFonts w:ascii="Times New Roman" w:hAnsi="Times New Roman" w:cs="Times New Roman"/>
                <w:sz w:val="18"/>
                <w:szCs w:val="18"/>
              </w:rPr>
              <w:t>Ket</w:t>
            </w:r>
            <w:r w:rsidRPr="00564005">
              <w:rPr>
                <w:rFonts w:ascii="Times New Roman" w:hAnsi="Times New Roman" w:cs="Times New Roman"/>
                <w:sz w:val="18"/>
                <w:szCs w:val="18"/>
                <w:lang w:val="id-ID"/>
              </w:rPr>
              <w:t>erangan</w:t>
            </w:r>
          </w:p>
        </w:tc>
        <w:tc>
          <w:tcPr>
            <w:tcW w:w="1559"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Persentage of agreement</w:t>
            </w:r>
          </w:p>
        </w:tc>
      </w:tr>
      <w:tr w:rsidR="00F06FF3" w:rsidRPr="00564005" w:rsidTr="0060615E">
        <w:trPr>
          <w:trHeight w:val="351"/>
        </w:trPr>
        <w:tc>
          <w:tcPr>
            <w:tcW w:w="1134" w:type="dxa"/>
            <w:vAlign w:val="center"/>
          </w:tcPr>
          <w:p w:rsidR="00F06FF3" w:rsidRPr="00564005" w:rsidRDefault="00F06FF3" w:rsidP="00564005">
            <w:pPr>
              <w:rPr>
                <w:rFonts w:ascii="Times New Roman" w:hAnsi="Times New Roman" w:cs="Times New Roman"/>
                <w:sz w:val="18"/>
                <w:szCs w:val="18"/>
                <w:lang w:val="id-ID"/>
              </w:rPr>
            </w:pPr>
            <w:bookmarkStart w:id="3" w:name="_Hlk428901415"/>
            <w:r w:rsidRPr="00564005">
              <w:rPr>
                <w:rFonts w:ascii="Times New Roman" w:hAnsi="Times New Roman" w:cs="Times New Roman"/>
                <w:sz w:val="18"/>
                <w:szCs w:val="18"/>
                <w:lang w:val="id-ID"/>
              </w:rPr>
              <w:t>Materi soal</w:t>
            </w:r>
          </w:p>
        </w:tc>
        <w:tc>
          <w:tcPr>
            <w:tcW w:w="709" w:type="dxa"/>
          </w:tcPr>
          <w:p w:rsidR="00F06FF3" w:rsidRPr="00564005" w:rsidRDefault="00F06FF3" w:rsidP="00564005">
            <w:pPr>
              <w:pStyle w:val="ListParagraph"/>
              <w:ind w:left="11"/>
              <w:jc w:val="center"/>
              <w:rPr>
                <w:rFonts w:ascii="Times New Roman" w:hAnsi="Times New Roman" w:cs="Times New Roman"/>
                <w:sz w:val="18"/>
                <w:szCs w:val="18"/>
              </w:rPr>
            </w:pPr>
            <w:r w:rsidRPr="00564005">
              <w:rPr>
                <w:rFonts w:ascii="Times New Roman" w:hAnsi="Times New Roman" w:cs="Times New Roman"/>
                <w:sz w:val="18"/>
                <w:szCs w:val="18"/>
              </w:rPr>
              <w:t>3,00</w:t>
            </w:r>
          </w:p>
        </w:tc>
        <w:tc>
          <w:tcPr>
            <w:tcW w:w="709"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V</w:t>
            </w:r>
          </w:p>
        </w:tc>
        <w:tc>
          <w:tcPr>
            <w:tcW w:w="1559"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75</w:t>
            </w:r>
          </w:p>
        </w:tc>
      </w:tr>
      <w:tr w:rsidR="00F06FF3" w:rsidRPr="00564005" w:rsidTr="0060615E">
        <w:trPr>
          <w:trHeight w:val="313"/>
        </w:trPr>
        <w:tc>
          <w:tcPr>
            <w:tcW w:w="1134" w:type="dxa"/>
            <w:vAlign w:val="center"/>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Bahasa</w:t>
            </w:r>
          </w:p>
        </w:tc>
        <w:tc>
          <w:tcPr>
            <w:tcW w:w="709" w:type="dxa"/>
          </w:tcPr>
          <w:p w:rsidR="00F06FF3" w:rsidRPr="00564005" w:rsidRDefault="00F06FF3" w:rsidP="00564005">
            <w:pPr>
              <w:pStyle w:val="ListParagraph"/>
              <w:ind w:left="11"/>
              <w:jc w:val="center"/>
              <w:rPr>
                <w:rFonts w:ascii="Times New Roman" w:hAnsi="Times New Roman" w:cs="Times New Roman"/>
                <w:sz w:val="18"/>
                <w:szCs w:val="18"/>
              </w:rPr>
            </w:pPr>
            <w:r w:rsidRPr="00564005">
              <w:rPr>
                <w:rFonts w:ascii="Times New Roman" w:hAnsi="Times New Roman" w:cs="Times New Roman"/>
                <w:sz w:val="18"/>
                <w:szCs w:val="18"/>
              </w:rPr>
              <w:t>3,00</w:t>
            </w:r>
          </w:p>
        </w:tc>
        <w:tc>
          <w:tcPr>
            <w:tcW w:w="709"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V</w:t>
            </w:r>
          </w:p>
        </w:tc>
        <w:tc>
          <w:tcPr>
            <w:tcW w:w="1559"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100</w:t>
            </w:r>
          </w:p>
        </w:tc>
      </w:tr>
      <w:tr w:rsidR="00F06FF3" w:rsidRPr="00564005" w:rsidTr="0060615E">
        <w:trPr>
          <w:trHeight w:val="323"/>
        </w:trPr>
        <w:tc>
          <w:tcPr>
            <w:tcW w:w="1134" w:type="dxa"/>
            <w:vAlign w:val="center"/>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 xml:space="preserve">Konstruksi </w:t>
            </w:r>
          </w:p>
        </w:tc>
        <w:tc>
          <w:tcPr>
            <w:tcW w:w="709" w:type="dxa"/>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3,00</w:t>
            </w:r>
          </w:p>
        </w:tc>
        <w:tc>
          <w:tcPr>
            <w:tcW w:w="709" w:type="dxa"/>
            <w:vAlign w:val="center"/>
          </w:tcPr>
          <w:p w:rsidR="00F06FF3" w:rsidRPr="00564005" w:rsidRDefault="00F06FF3" w:rsidP="00564005">
            <w:pPr>
              <w:pStyle w:val="ListParagraph"/>
              <w:ind w:left="33"/>
              <w:jc w:val="center"/>
              <w:rPr>
                <w:rFonts w:ascii="Times New Roman" w:hAnsi="Times New Roman" w:cs="Times New Roman"/>
                <w:sz w:val="18"/>
                <w:szCs w:val="18"/>
              </w:rPr>
            </w:pPr>
            <w:r w:rsidRPr="00564005">
              <w:rPr>
                <w:rFonts w:ascii="Times New Roman" w:hAnsi="Times New Roman" w:cs="Times New Roman"/>
                <w:sz w:val="18"/>
                <w:szCs w:val="18"/>
              </w:rPr>
              <w:t>V</w:t>
            </w:r>
          </w:p>
        </w:tc>
        <w:tc>
          <w:tcPr>
            <w:tcW w:w="1559" w:type="dxa"/>
            <w:vAlign w:val="center"/>
          </w:tcPr>
          <w:p w:rsidR="00F06FF3" w:rsidRPr="00564005" w:rsidRDefault="00F06FF3" w:rsidP="00564005">
            <w:pPr>
              <w:pStyle w:val="ListParagraph"/>
              <w:ind w:left="34"/>
              <w:jc w:val="center"/>
              <w:rPr>
                <w:rFonts w:ascii="Times New Roman" w:hAnsi="Times New Roman" w:cs="Times New Roman"/>
                <w:sz w:val="18"/>
                <w:szCs w:val="18"/>
              </w:rPr>
            </w:pPr>
            <w:r w:rsidRPr="00564005">
              <w:rPr>
                <w:rFonts w:ascii="Times New Roman" w:hAnsi="Times New Roman" w:cs="Times New Roman"/>
                <w:sz w:val="18"/>
                <w:szCs w:val="18"/>
              </w:rPr>
              <w:t>33,33</w:t>
            </w:r>
          </w:p>
        </w:tc>
      </w:tr>
      <w:tr w:rsidR="00F06FF3" w:rsidRPr="00564005" w:rsidTr="0060615E">
        <w:trPr>
          <w:trHeight w:val="323"/>
        </w:trPr>
        <w:tc>
          <w:tcPr>
            <w:tcW w:w="1134" w:type="dxa"/>
            <w:vAlign w:val="center"/>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 xml:space="preserve">Waktu </w:t>
            </w:r>
          </w:p>
        </w:tc>
        <w:tc>
          <w:tcPr>
            <w:tcW w:w="709" w:type="dxa"/>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3,00</w:t>
            </w:r>
          </w:p>
        </w:tc>
        <w:tc>
          <w:tcPr>
            <w:tcW w:w="709" w:type="dxa"/>
            <w:vAlign w:val="center"/>
          </w:tcPr>
          <w:p w:rsidR="00F06FF3" w:rsidRPr="00564005" w:rsidRDefault="00F06FF3" w:rsidP="00564005">
            <w:pPr>
              <w:pStyle w:val="ListParagraph"/>
              <w:ind w:left="33"/>
              <w:jc w:val="center"/>
              <w:rPr>
                <w:rFonts w:ascii="Times New Roman" w:hAnsi="Times New Roman" w:cs="Times New Roman"/>
                <w:sz w:val="18"/>
                <w:szCs w:val="18"/>
              </w:rPr>
            </w:pPr>
            <w:r w:rsidRPr="00564005">
              <w:rPr>
                <w:rFonts w:ascii="Times New Roman" w:hAnsi="Times New Roman" w:cs="Times New Roman"/>
                <w:sz w:val="18"/>
                <w:szCs w:val="18"/>
              </w:rPr>
              <w:t>V</w:t>
            </w:r>
          </w:p>
        </w:tc>
        <w:tc>
          <w:tcPr>
            <w:tcW w:w="1559" w:type="dxa"/>
            <w:vAlign w:val="center"/>
          </w:tcPr>
          <w:p w:rsidR="00F06FF3" w:rsidRPr="00564005" w:rsidRDefault="00F06FF3" w:rsidP="00564005">
            <w:pPr>
              <w:pStyle w:val="ListParagraph"/>
              <w:ind w:left="34"/>
              <w:jc w:val="center"/>
              <w:rPr>
                <w:rFonts w:ascii="Times New Roman" w:hAnsi="Times New Roman" w:cs="Times New Roman"/>
                <w:sz w:val="18"/>
                <w:szCs w:val="18"/>
              </w:rPr>
            </w:pPr>
            <w:r w:rsidRPr="00564005">
              <w:rPr>
                <w:rFonts w:ascii="Times New Roman" w:hAnsi="Times New Roman" w:cs="Times New Roman"/>
                <w:sz w:val="18"/>
                <w:szCs w:val="18"/>
              </w:rPr>
              <w:t>100</w:t>
            </w:r>
          </w:p>
        </w:tc>
      </w:tr>
      <w:tr w:rsidR="00F06FF3" w:rsidRPr="00564005" w:rsidTr="0060615E">
        <w:trPr>
          <w:trHeight w:val="268"/>
        </w:trPr>
        <w:tc>
          <w:tcPr>
            <w:tcW w:w="1134" w:type="dxa"/>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Rata-rata total</w:t>
            </w:r>
          </w:p>
        </w:tc>
        <w:tc>
          <w:tcPr>
            <w:tcW w:w="709" w:type="dxa"/>
          </w:tcPr>
          <w:p w:rsidR="00F06FF3" w:rsidRPr="00564005" w:rsidRDefault="00F06FF3" w:rsidP="00564005">
            <w:pPr>
              <w:pStyle w:val="ListParagraph"/>
              <w:ind w:left="33"/>
              <w:jc w:val="center"/>
              <w:rPr>
                <w:rFonts w:ascii="Times New Roman" w:hAnsi="Times New Roman" w:cs="Times New Roman"/>
                <w:sz w:val="18"/>
                <w:szCs w:val="18"/>
              </w:rPr>
            </w:pPr>
            <w:r w:rsidRPr="00564005">
              <w:rPr>
                <w:rFonts w:ascii="Times New Roman" w:hAnsi="Times New Roman" w:cs="Times New Roman"/>
                <w:sz w:val="18"/>
                <w:szCs w:val="18"/>
              </w:rPr>
              <w:t>3,00</w:t>
            </w:r>
          </w:p>
        </w:tc>
        <w:tc>
          <w:tcPr>
            <w:tcW w:w="709"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V</w:t>
            </w:r>
          </w:p>
        </w:tc>
        <w:tc>
          <w:tcPr>
            <w:tcW w:w="1559"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77,08</w:t>
            </w:r>
          </w:p>
        </w:tc>
      </w:tr>
    </w:tbl>
    <w:bookmarkEnd w:id="3"/>
    <w:p w:rsidR="00F06FF3" w:rsidRPr="005B2993" w:rsidRDefault="0060615E" w:rsidP="00036F38">
      <w:pPr>
        <w:spacing w:before="240" w:after="0"/>
        <w:ind w:firstLine="567"/>
        <w:jc w:val="both"/>
        <w:rPr>
          <w:rFonts w:ascii="Times New Roman" w:hAnsi="Times New Roman" w:cs="Times New Roman"/>
          <w:sz w:val="24"/>
          <w:szCs w:val="24"/>
          <w:lang w:val="id-ID"/>
        </w:rPr>
      </w:pPr>
      <w:r>
        <w:rPr>
          <w:rFonts w:ascii="Times New Roman" w:hAnsi="Times New Roman" w:cs="Times New Roman"/>
          <w:sz w:val="24"/>
          <w:szCs w:val="24"/>
        </w:rPr>
        <w:t>Tabel</w:t>
      </w:r>
      <w:r w:rsidR="00F06FF3" w:rsidRPr="005B2993">
        <w:rPr>
          <w:rFonts w:ascii="Times New Roman" w:hAnsi="Times New Roman" w:cs="Times New Roman"/>
          <w:sz w:val="24"/>
          <w:szCs w:val="24"/>
        </w:rPr>
        <w:t xml:space="preserve"> di atas menunjukkan bahwa nilai rata-rata setiap aspek dari </w:t>
      </w:r>
      <w:r w:rsidR="00F06FF3" w:rsidRPr="005B2993">
        <w:rPr>
          <w:rFonts w:ascii="Times New Roman" w:hAnsi="Times New Roman" w:cs="Times New Roman"/>
          <w:sz w:val="24"/>
          <w:szCs w:val="24"/>
          <w:lang w:val="id-ID"/>
        </w:rPr>
        <w:t>instrumen tes hasil belajar</w:t>
      </w:r>
      <w:r w:rsidR="00F06FF3" w:rsidRPr="005B2993">
        <w:rPr>
          <w:rFonts w:ascii="Times New Roman" w:hAnsi="Times New Roman" w:cs="Times New Roman"/>
          <w:sz w:val="24"/>
          <w:szCs w:val="24"/>
        </w:rPr>
        <w:t xml:space="preserve"> adalah 3</w:t>
      </w:r>
      <w:proofErr w:type="gramStart"/>
      <w:r w:rsidR="00F06FF3" w:rsidRPr="005B2993">
        <w:rPr>
          <w:rFonts w:ascii="Times New Roman" w:hAnsi="Times New Roman" w:cs="Times New Roman"/>
          <w:sz w:val="24"/>
          <w:szCs w:val="24"/>
        </w:rPr>
        <w:t>,</w:t>
      </w:r>
      <w:r w:rsidR="00F06FF3" w:rsidRPr="005B2993">
        <w:rPr>
          <w:rFonts w:ascii="Times New Roman" w:hAnsi="Times New Roman" w:cs="Times New Roman"/>
          <w:sz w:val="24"/>
          <w:szCs w:val="24"/>
          <w:lang w:val="id-ID"/>
        </w:rPr>
        <w:t>00</w:t>
      </w:r>
      <w:proofErr w:type="gramEnd"/>
      <w:r w:rsidR="00F06FF3" w:rsidRPr="005B2993">
        <w:rPr>
          <w:rFonts w:ascii="Times New Roman" w:hAnsi="Times New Roman" w:cs="Times New Roman"/>
          <w:sz w:val="24"/>
          <w:szCs w:val="24"/>
          <w:lang w:val="id-ID"/>
        </w:rPr>
        <w:t xml:space="preserve"> berarti THB tersebut valid dan</w:t>
      </w:r>
      <w:r w:rsidR="00F06FF3" w:rsidRPr="005B2993">
        <w:rPr>
          <w:rFonts w:ascii="Times New Roman" w:hAnsi="Times New Roman" w:cs="Times New Roman"/>
          <w:sz w:val="24"/>
          <w:szCs w:val="24"/>
        </w:rPr>
        <w:t xml:space="preserve"> koefisien realibitas 0,</w:t>
      </w:r>
      <w:r w:rsidR="00F06FF3" w:rsidRPr="005B2993">
        <w:rPr>
          <w:rFonts w:ascii="Times New Roman" w:hAnsi="Times New Roman" w:cs="Times New Roman"/>
          <w:sz w:val="24"/>
          <w:szCs w:val="24"/>
          <w:lang w:val="id-ID"/>
        </w:rPr>
        <w:t>77</w:t>
      </w:r>
      <w:r w:rsidR="00F06FF3" w:rsidRPr="005B2993">
        <w:rPr>
          <w:rFonts w:ascii="Times New Roman" w:hAnsi="Times New Roman" w:cs="Times New Roman"/>
          <w:sz w:val="24"/>
          <w:szCs w:val="24"/>
        </w:rPr>
        <w:t xml:space="preserve"> atau </w:t>
      </w:r>
      <w:r w:rsidR="00F06FF3" w:rsidRPr="005B2993">
        <w:rPr>
          <w:rFonts w:ascii="Times New Roman" w:hAnsi="Times New Roman" w:cs="Times New Roman"/>
          <w:sz w:val="24"/>
          <w:szCs w:val="24"/>
          <w:lang w:val="id-ID"/>
        </w:rPr>
        <w:t>77,08</w:t>
      </w:r>
      <w:r w:rsidR="00F06FF3" w:rsidRPr="005B2993">
        <w:rPr>
          <w:rFonts w:ascii="Times New Roman" w:hAnsi="Times New Roman" w:cs="Times New Roman"/>
          <w:sz w:val="24"/>
          <w:szCs w:val="24"/>
        </w:rPr>
        <w:t xml:space="preserve"> % menunjukkan bahwa instrumen berada pada kateg</w:t>
      </w:r>
      <w:r w:rsidR="00844909">
        <w:rPr>
          <w:rFonts w:ascii="Times New Roman" w:hAnsi="Times New Roman" w:cs="Times New Roman"/>
          <w:sz w:val="24"/>
          <w:szCs w:val="24"/>
        </w:rPr>
        <w:t>ori baik</w:t>
      </w:r>
      <w:r w:rsidR="00F06FF3" w:rsidRPr="005B2993">
        <w:rPr>
          <w:rFonts w:ascii="Times New Roman" w:hAnsi="Times New Roman" w:cs="Times New Roman"/>
          <w:sz w:val="24"/>
          <w:szCs w:val="24"/>
          <w:lang w:val="id-ID"/>
        </w:rPr>
        <w:t>.</w:t>
      </w:r>
    </w:p>
    <w:p w:rsidR="00F06FF3" w:rsidRPr="000479BC" w:rsidRDefault="00F06FF3" w:rsidP="00036F38">
      <w:pPr>
        <w:pStyle w:val="ListParagraph"/>
        <w:numPr>
          <w:ilvl w:val="0"/>
          <w:numId w:val="23"/>
        </w:numPr>
        <w:spacing w:after="0"/>
        <w:ind w:left="426"/>
        <w:jc w:val="both"/>
        <w:rPr>
          <w:rFonts w:ascii="Times New Roman" w:hAnsi="Times New Roman" w:cs="Times New Roman"/>
          <w:sz w:val="24"/>
          <w:szCs w:val="24"/>
        </w:rPr>
      </w:pPr>
      <w:r>
        <w:rPr>
          <w:rFonts w:ascii="Times New Roman" w:hAnsi="Times New Roman" w:cs="Times New Roman"/>
          <w:sz w:val="24"/>
          <w:szCs w:val="24"/>
        </w:rPr>
        <w:t>Tes Kemampuan Awal</w:t>
      </w:r>
    </w:p>
    <w:p w:rsidR="00F06FF3" w:rsidRPr="00B0730A" w:rsidRDefault="00F06FF3" w:rsidP="00036F38">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validasi instrumen tes </w:t>
      </w:r>
      <w:r>
        <w:rPr>
          <w:rFonts w:ascii="Times New Roman" w:hAnsi="Times New Roman" w:cs="Times New Roman"/>
          <w:sz w:val="24"/>
          <w:szCs w:val="24"/>
        </w:rPr>
        <w:t>kemampuan awal</w:t>
      </w:r>
      <w:r>
        <w:rPr>
          <w:rFonts w:ascii="Times New Roman" w:hAnsi="Times New Roman" w:cs="Times New Roman"/>
          <w:sz w:val="24"/>
          <w:szCs w:val="24"/>
          <w:lang w:val="id-ID"/>
        </w:rPr>
        <w:t xml:space="preserve"> disaji</w:t>
      </w:r>
      <w:r w:rsidR="00844909">
        <w:rPr>
          <w:rFonts w:ascii="Times New Roman" w:hAnsi="Times New Roman" w:cs="Times New Roman"/>
          <w:sz w:val="24"/>
          <w:szCs w:val="24"/>
          <w:lang w:val="id-ID"/>
        </w:rPr>
        <w:t xml:space="preserve">kan secara rinci pada Tabel </w:t>
      </w:r>
    </w:p>
    <w:p w:rsidR="00F06FF3" w:rsidRDefault="00844909" w:rsidP="00036F38">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Pr>
          <w:rFonts w:ascii="Times New Roman" w:hAnsi="Times New Roman" w:cs="Times New Roman"/>
          <w:sz w:val="24"/>
          <w:szCs w:val="24"/>
          <w:lang w:val="id-ID"/>
        </w:rPr>
        <w:t xml:space="preserve"> </w:t>
      </w:r>
      <w:r w:rsidR="00F06FF3">
        <w:rPr>
          <w:rFonts w:ascii="Times New Roman" w:hAnsi="Times New Roman" w:cs="Times New Roman"/>
          <w:sz w:val="24"/>
          <w:szCs w:val="24"/>
          <w:lang w:val="id-ID"/>
        </w:rPr>
        <w:t>H</w:t>
      </w:r>
      <w:r w:rsidR="00F06FF3">
        <w:rPr>
          <w:rFonts w:ascii="Times New Roman" w:hAnsi="Times New Roman" w:cs="Times New Roman"/>
          <w:sz w:val="24"/>
          <w:szCs w:val="24"/>
        </w:rPr>
        <w:t>asil</w:t>
      </w:r>
      <w:proofErr w:type="gramEnd"/>
      <w:r w:rsidR="00F06FF3">
        <w:rPr>
          <w:rFonts w:ascii="Times New Roman" w:hAnsi="Times New Roman" w:cs="Times New Roman"/>
          <w:sz w:val="24"/>
          <w:szCs w:val="24"/>
        </w:rPr>
        <w:t xml:space="preserve"> Validasi Tes Kemampuan Awal</w:t>
      </w:r>
    </w:p>
    <w:tbl>
      <w:tblPr>
        <w:tblStyle w:val="TableGrid"/>
        <w:tblW w:w="4395" w:type="dxa"/>
        <w:tblInd w:w="108" w:type="dxa"/>
        <w:tblBorders>
          <w:left w:val="none" w:sz="0" w:space="0" w:color="auto"/>
          <w:right w:val="none" w:sz="0" w:space="0" w:color="auto"/>
          <w:insideV w:val="none" w:sz="0" w:space="0" w:color="auto"/>
        </w:tblBorders>
        <w:tblLayout w:type="fixed"/>
        <w:tblLook w:val="04A0"/>
      </w:tblPr>
      <w:tblGrid>
        <w:gridCol w:w="1276"/>
        <w:gridCol w:w="709"/>
        <w:gridCol w:w="1276"/>
        <w:gridCol w:w="1134"/>
      </w:tblGrid>
      <w:tr w:rsidR="00F06FF3" w:rsidRPr="00564005" w:rsidTr="00844909">
        <w:trPr>
          <w:trHeight w:val="410"/>
        </w:trPr>
        <w:tc>
          <w:tcPr>
            <w:tcW w:w="1276" w:type="dxa"/>
            <w:tcBorders>
              <w:top w:val="single" w:sz="4" w:space="0" w:color="000000" w:themeColor="text1"/>
              <w:left w:val="nil"/>
              <w:bottom w:val="single" w:sz="4" w:space="0" w:color="000000" w:themeColor="text1"/>
              <w:right w:val="nil"/>
            </w:tcBorders>
            <w:vAlign w:val="center"/>
            <w:hideMark/>
          </w:tcPr>
          <w:p w:rsidR="00F06FF3" w:rsidRPr="00564005" w:rsidRDefault="00F06FF3" w:rsidP="00564005">
            <w:pPr>
              <w:jc w:val="center"/>
              <w:rPr>
                <w:rFonts w:ascii="Times New Roman" w:hAnsi="Times New Roman" w:cs="Times New Roman"/>
                <w:sz w:val="18"/>
                <w:szCs w:val="18"/>
              </w:rPr>
            </w:pPr>
            <w:r w:rsidRPr="00564005">
              <w:rPr>
                <w:rFonts w:ascii="Times New Roman" w:hAnsi="Times New Roman" w:cs="Times New Roman"/>
                <w:sz w:val="18"/>
                <w:szCs w:val="18"/>
              </w:rPr>
              <w:t>Bidang Telaah</w:t>
            </w:r>
          </w:p>
        </w:tc>
        <w:tc>
          <w:tcPr>
            <w:tcW w:w="709" w:type="dxa"/>
            <w:tcBorders>
              <w:top w:val="single" w:sz="4" w:space="0" w:color="000000" w:themeColor="text1"/>
              <w:left w:val="nil"/>
              <w:bottom w:val="single" w:sz="4" w:space="0" w:color="000000" w:themeColor="text1"/>
              <w:right w:val="nil"/>
            </w:tcBorders>
            <w:vAlign w:val="center"/>
            <w:hideMark/>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position w:val="-6"/>
                <w:sz w:val="18"/>
                <w:szCs w:val="18"/>
              </w:rPr>
              <w:object w:dxaOrig="200" w:dyaOrig="340">
                <v:shape id="_x0000_i1029" type="#_x0000_t75" style="width:10.4pt;height:15.9pt" o:ole="">
                  <v:imagedata r:id="rId11" o:title=""/>
                </v:shape>
                <o:OLEObject Type="Embed" ProgID="Equation.3" ShapeID="_x0000_i1029" DrawAspect="Content" ObjectID="_1557397356" r:id="rId12"/>
              </w:object>
            </w:r>
          </w:p>
        </w:tc>
        <w:tc>
          <w:tcPr>
            <w:tcW w:w="1276" w:type="dxa"/>
            <w:tcBorders>
              <w:top w:val="single" w:sz="4" w:space="0" w:color="000000" w:themeColor="text1"/>
              <w:left w:val="nil"/>
              <w:bottom w:val="single" w:sz="4" w:space="0" w:color="000000" w:themeColor="text1"/>
              <w:right w:val="nil"/>
            </w:tcBorders>
            <w:hideMark/>
          </w:tcPr>
          <w:p w:rsidR="00F06FF3" w:rsidRPr="00564005" w:rsidRDefault="00F06FF3" w:rsidP="00564005">
            <w:pPr>
              <w:jc w:val="both"/>
              <w:rPr>
                <w:rFonts w:ascii="Times New Roman" w:hAnsi="Times New Roman" w:cs="Times New Roman"/>
                <w:sz w:val="18"/>
                <w:szCs w:val="18"/>
              </w:rPr>
            </w:pPr>
            <w:r w:rsidRPr="00564005">
              <w:rPr>
                <w:rFonts w:ascii="Times New Roman" w:hAnsi="Times New Roman" w:cs="Times New Roman"/>
                <w:sz w:val="18"/>
                <w:szCs w:val="18"/>
              </w:rPr>
              <w:t>Ket</w:t>
            </w:r>
            <w:r w:rsidRPr="00564005">
              <w:rPr>
                <w:rFonts w:ascii="Times New Roman" w:hAnsi="Times New Roman" w:cs="Times New Roman"/>
                <w:sz w:val="18"/>
                <w:szCs w:val="18"/>
                <w:lang w:val="id-ID"/>
              </w:rPr>
              <w:t>erangan</w:t>
            </w:r>
          </w:p>
        </w:tc>
        <w:tc>
          <w:tcPr>
            <w:tcW w:w="1134" w:type="dxa"/>
            <w:tcBorders>
              <w:top w:val="single" w:sz="4" w:space="0" w:color="000000" w:themeColor="text1"/>
              <w:left w:val="nil"/>
              <w:bottom w:val="single" w:sz="4" w:space="0" w:color="000000" w:themeColor="text1"/>
              <w:right w:val="nil"/>
            </w:tcBorders>
            <w:hideMark/>
          </w:tcPr>
          <w:p w:rsidR="00F06FF3" w:rsidRPr="00564005" w:rsidRDefault="00F06FF3" w:rsidP="00564005">
            <w:pPr>
              <w:jc w:val="both"/>
              <w:rPr>
                <w:rFonts w:ascii="Times New Roman" w:hAnsi="Times New Roman" w:cs="Times New Roman"/>
                <w:sz w:val="18"/>
                <w:szCs w:val="18"/>
                <w:lang w:val="id-ID"/>
              </w:rPr>
            </w:pPr>
            <w:r w:rsidRPr="00564005">
              <w:rPr>
                <w:rFonts w:ascii="Times New Roman" w:hAnsi="Times New Roman" w:cs="Times New Roman"/>
                <w:sz w:val="18"/>
                <w:szCs w:val="18"/>
                <w:lang w:val="id-ID"/>
              </w:rPr>
              <w:t>Persentage of agreement</w:t>
            </w:r>
          </w:p>
        </w:tc>
      </w:tr>
      <w:tr w:rsidR="00F06FF3" w:rsidRPr="00564005" w:rsidTr="00844909">
        <w:trPr>
          <w:trHeight w:val="367"/>
        </w:trPr>
        <w:tc>
          <w:tcPr>
            <w:tcW w:w="1276" w:type="dxa"/>
            <w:tcBorders>
              <w:top w:val="single" w:sz="4" w:space="0" w:color="000000" w:themeColor="text1"/>
              <w:left w:val="nil"/>
              <w:bottom w:val="single" w:sz="4" w:space="0" w:color="000000" w:themeColor="text1"/>
              <w:right w:val="nil"/>
            </w:tcBorders>
            <w:vAlign w:val="center"/>
            <w:hideMark/>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Materi soal</w:t>
            </w:r>
          </w:p>
        </w:tc>
        <w:tc>
          <w:tcPr>
            <w:tcW w:w="709" w:type="dxa"/>
            <w:tcBorders>
              <w:top w:val="single" w:sz="4" w:space="0" w:color="000000" w:themeColor="text1"/>
              <w:left w:val="nil"/>
              <w:bottom w:val="single" w:sz="4" w:space="0" w:color="000000" w:themeColor="text1"/>
              <w:right w:val="nil"/>
            </w:tcBorders>
            <w:hideMark/>
          </w:tcPr>
          <w:p w:rsidR="00F06FF3" w:rsidRPr="00564005" w:rsidRDefault="00F06FF3" w:rsidP="00564005">
            <w:pPr>
              <w:pStyle w:val="ListParagraph"/>
              <w:ind w:left="11"/>
              <w:jc w:val="center"/>
              <w:rPr>
                <w:rFonts w:ascii="Times New Roman" w:hAnsi="Times New Roman" w:cs="Times New Roman"/>
                <w:sz w:val="18"/>
                <w:szCs w:val="18"/>
              </w:rPr>
            </w:pPr>
            <w:r w:rsidRPr="00564005">
              <w:rPr>
                <w:rFonts w:ascii="Times New Roman" w:hAnsi="Times New Roman" w:cs="Times New Roman"/>
                <w:sz w:val="18"/>
                <w:szCs w:val="18"/>
              </w:rPr>
              <w:t>3,25</w:t>
            </w:r>
          </w:p>
        </w:tc>
        <w:tc>
          <w:tcPr>
            <w:tcW w:w="1276" w:type="dxa"/>
            <w:tcBorders>
              <w:top w:val="single" w:sz="4" w:space="0" w:color="000000" w:themeColor="text1"/>
              <w:left w:val="nil"/>
              <w:bottom w:val="single" w:sz="4" w:space="0" w:color="000000" w:themeColor="text1"/>
              <w:right w:val="nil"/>
            </w:tcBorders>
            <w:hideMark/>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V</w:t>
            </w:r>
          </w:p>
        </w:tc>
        <w:tc>
          <w:tcPr>
            <w:tcW w:w="1134" w:type="dxa"/>
            <w:tcBorders>
              <w:top w:val="single" w:sz="4" w:space="0" w:color="000000" w:themeColor="text1"/>
              <w:left w:val="nil"/>
              <w:bottom w:val="single" w:sz="4" w:space="0" w:color="000000" w:themeColor="text1"/>
              <w:right w:val="nil"/>
            </w:tcBorders>
            <w:hideMark/>
          </w:tcPr>
          <w:p w:rsidR="00F06FF3" w:rsidRPr="00564005" w:rsidRDefault="00F06FF3" w:rsidP="00564005">
            <w:pPr>
              <w:jc w:val="center"/>
              <w:rPr>
                <w:rFonts w:ascii="Times New Roman" w:hAnsi="Times New Roman" w:cs="Times New Roman"/>
                <w:sz w:val="18"/>
                <w:szCs w:val="18"/>
              </w:rPr>
            </w:pPr>
            <w:r w:rsidRPr="00564005">
              <w:rPr>
                <w:rFonts w:ascii="Times New Roman" w:hAnsi="Times New Roman" w:cs="Times New Roman"/>
                <w:sz w:val="18"/>
                <w:szCs w:val="18"/>
                <w:lang w:val="id-ID"/>
              </w:rPr>
              <w:t>75</w:t>
            </w:r>
            <w:r w:rsidRPr="00564005">
              <w:rPr>
                <w:rFonts w:ascii="Times New Roman" w:hAnsi="Times New Roman" w:cs="Times New Roman"/>
                <w:sz w:val="18"/>
                <w:szCs w:val="18"/>
              </w:rPr>
              <w:t>%</w:t>
            </w:r>
          </w:p>
        </w:tc>
      </w:tr>
      <w:tr w:rsidR="00F06FF3" w:rsidRPr="00564005" w:rsidTr="00844909">
        <w:trPr>
          <w:trHeight w:val="327"/>
        </w:trPr>
        <w:tc>
          <w:tcPr>
            <w:tcW w:w="1276" w:type="dxa"/>
            <w:tcBorders>
              <w:top w:val="single" w:sz="4" w:space="0" w:color="000000" w:themeColor="text1"/>
              <w:left w:val="nil"/>
              <w:bottom w:val="single" w:sz="4" w:space="0" w:color="000000" w:themeColor="text1"/>
              <w:right w:val="nil"/>
            </w:tcBorders>
            <w:vAlign w:val="center"/>
            <w:hideMark/>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Bahasa</w:t>
            </w:r>
          </w:p>
        </w:tc>
        <w:tc>
          <w:tcPr>
            <w:tcW w:w="709" w:type="dxa"/>
            <w:tcBorders>
              <w:top w:val="single" w:sz="4" w:space="0" w:color="000000" w:themeColor="text1"/>
              <w:left w:val="nil"/>
              <w:bottom w:val="single" w:sz="4" w:space="0" w:color="000000" w:themeColor="text1"/>
              <w:right w:val="nil"/>
            </w:tcBorders>
            <w:hideMark/>
          </w:tcPr>
          <w:p w:rsidR="00F06FF3" w:rsidRPr="00564005" w:rsidRDefault="00F06FF3" w:rsidP="00564005">
            <w:pPr>
              <w:pStyle w:val="ListParagraph"/>
              <w:ind w:left="11"/>
              <w:jc w:val="center"/>
              <w:rPr>
                <w:rFonts w:ascii="Times New Roman" w:hAnsi="Times New Roman" w:cs="Times New Roman"/>
                <w:sz w:val="18"/>
                <w:szCs w:val="18"/>
              </w:rPr>
            </w:pPr>
            <w:r w:rsidRPr="00564005">
              <w:rPr>
                <w:rFonts w:ascii="Times New Roman" w:hAnsi="Times New Roman" w:cs="Times New Roman"/>
                <w:sz w:val="18"/>
                <w:szCs w:val="18"/>
              </w:rPr>
              <w:t>3,33</w:t>
            </w:r>
          </w:p>
        </w:tc>
        <w:tc>
          <w:tcPr>
            <w:tcW w:w="1276" w:type="dxa"/>
            <w:tcBorders>
              <w:top w:val="single" w:sz="4" w:space="0" w:color="000000" w:themeColor="text1"/>
              <w:left w:val="nil"/>
              <w:bottom w:val="single" w:sz="4" w:space="0" w:color="000000" w:themeColor="text1"/>
              <w:right w:val="nil"/>
            </w:tcBorders>
            <w:hideMark/>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V</w:t>
            </w:r>
          </w:p>
        </w:tc>
        <w:tc>
          <w:tcPr>
            <w:tcW w:w="1134" w:type="dxa"/>
            <w:tcBorders>
              <w:top w:val="single" w:sz="4" w:space="0" w:color="000000" w:themeColor="text1"/>
              <w:left w:val="nil"/>
              <w:bottom w:val="single" w:sz="4" w:space="0" w:color="000000" w:themeColor="text1"/>
              <w:right w:val="nil"/>
            </w:tcBorders>
            <w:hideMark/>
          </w:tcPr>
          <w:p w:rsidR="00F06FF3" w:rsidRPr="00564005" w:rsidRDefault="00F06FF3" w:rsidP="00564005">
            <w:pPr>
              <w:jc w:val="center"/>
              <w:rPr>
                <w:rFonts w:ascii="Times New Roman" w:hAnsi="Times New Roman" w:cs="Times New Roman"/>
                <w:sz w:val="18"/>
                <w:szCs w:val="18"/>
              </w:rPr>
            </w:pPr>
            <w:r w:rsidRPr="00564005">
              <w:rPr>
                <w:rFonts w:ascii="Times New Roman" w:hAnsi="Times New Roman" w:cs="Times New Roman"/>
                <w:sz w:val="18"/>
                <w:szCs w:val="18"/>
              </w:rPr>
              <w:t>100%</w:t>
            </w:r>
          </w:p>
        </w:tc>
      </w:tr>
      <w:tr w:rsidR="00F06FF3" w:rsidRPr="00564005" w:rsidTr="00844909">
        <w:trPr>
          <w:trHeight w:val="337"/>
        </w:trPr>
        <w:tc>
          <w:tcPr>
            <w:tcW w:w="1276" w:type="dxa"/>
            <w:tcBorders>
              <w:top w:val="single" w:sz="4" w:space="0" w:color="000000" w:themeColor="text1"/>
              <w:left w:val="nil"/>
              <w:bottom w:val="single" w:sz="4" w:space="0" w:color="000000" w:themeColor="text1"/>
              <w:right w:val="nil"/>
            </w:tcBorders>
            <w:vAlign w:val="center"/>
            <w:hideMark/>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 xml:space="preserve">Konstruksi </w:t>
            </w:r>
          </w:p>
        </w:tc>
        <w:tc>
          <w:tcPr>
            <w:tcW w:w="709" w:type="dxa"/>
            <w:tcBorders>
              <w:top w:val="single" w:sz="4" w:space="0" w:color="000000" w:themeColor="text1"/>
              <w:left w:val="nil"/>
              <w:bottom w:val="single" w:sz="4" w:space="0" w:color="000000" w:themeColor="text1"/>
              <w:right w:val="nil"/>
            </w:tcBorders>
            <w:hideMark/>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2,83</w:t>
            </w:r>
          </w:p>
        </w:tc>
        <w:tc>
          <w:tcPr>
            <w:tcW w:w="1276" w:type="dxa"/>
            <w:tcBorders>
              <w:top w:val="single" w:sz="4" w:space="0" w:color="000000" w:themeColor="text1"/>
              <w:left w:val="nil"/>
              <w:bottom w:val="single" w:sz="4" w:space="0" w:color="000000" w:themeColor="text1"/>
              <w:right w:val="nil"/>
            </w:tcBorders>
            <w:vAlign w:val="center"/>
            <w:hideMark/>
          </w:tcPr>
          <w:p w:rsidR="00F06FF3" w:rsidRPr="00564005" w:rsidRDefault="00F06FF3" w:rsidP="00564005">
            <w:pPr>
              <w:pStyle w:val="ListParagraph"/>
              <w:ind w:left="33"/>
              <w:jc w:val="center"/>
              <w:rPr>
                <w:rFonts w:ascii="Times New Roman" w:hAnsi="Times New Roman" w:cs="Times New Roman"/>
                <w:sz w:val="18"/>
                <w:szCs w:val="18"/>
              </w:rPr>
            </w:pPr>
            <w:r w:rsidRPr="00564005">
              <w:rPr>
                <w:rFonts w:ascii="Times New Roman" w:hAnsi="Times New Roman" w:cs="Times New Roman"/>
                <w:sz w:val="18"/>
                <w:szCs w:val="18"/>
              </w:rPr>
              <w:t>V</w:t>
            </w:r>
          </w:p>
        </w:tc>
        <w:tc>
          <w:tcPr>
            <w:tcW w:w="1134" w:type="dxa"/>
            <w:tcBorders>
              <w:top w:val="single" w:sz="4" w:space="0" w:color="000000" w:themeColor="text1"/>
              <w:left w:val="nil"/>
              <w:bottom w:val="single" w:sz="4" w:space="0" w:color="000000" w:themeColor="text1"/>
              <w:right w:val="nil"/>
            </w:tcBorders>
            <w:vAlign w:val="center"/>
            <w:hideMark/>
          </w:tcPr>
          <w:p w:rsidR="00F06FF3" w:rsidRPr="00564005" w:rsidRDefault="00F06FF3" w:rsidP="00564005">
            <w:pPr>
              <w:pStyle w:val="ListParagraph"/>
              <w:ind w:left="34"/>
              <w:jc w:val="center"/>
              <w:rPr>
                <w:rFonts w:ascii="Times New Roman" w:hAnsi="Times New Roman" w:cs="Times New Roman"/>
                <w:sz w:val="18"/>
                <w:szCs w:val="18"/>
              </w:rPr>
            </w:pPr>
            <w:r w:rsidRPr="00564005">
              <w:rPr>
                <w:rFonts w:ascii="Times New Roman" w:hAnsi="Times New Roman" w:cs="Times New Roman"/>
                <w:sz w:val="18"/>
                <w:szCs w:val="18"/>
              </w:rPr>
              <w:t>33,33%</w:t>
            </w:r>
          </w:p>
        </w:tc>
      </w:tr>
      <w:tr w:rsidR="00F06FF3" w:rsidRPr="00564005" w:rsidTr="00844909">
        <w:trPr>
          <w:trHeight w:val="337"/>
        </w:trPr>
        <w:tc>
          <w:tcPr>
            <w:tcW w:w="1276" w:type="dxa"/>
            <w:tcBorders>
              <w:top w:val="single" w:sz="4" w:space="0" w:color="000000" w:themeColor="text1"/>
              <w:left w:val="nil"/>
              <w:bottom w:val="single" w:sz="4" w:space="0" w:color="000000" w:themeColor="text1"/>
              <w:right w:val="nil"/>
            </w:tcBorders>
            <w:vAlign w:val="center"/>
            <w:hideMark/>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 xml:space="preserve">Waktu </w:t>
            </w:r>
          </w:p>
        </w:tc>
        <w:tc>
          <w:tcPr>
            <w:tcW w:w="709" w:type="dxa"/>
            <w:tcBorders>
              <w:top w:val="single" w:sz="4" w:space="0" w:color="000000" w:themeColor="text1"/>
              <w:left w:val="nil"/>
              <w:bottom w:val="single" w:sz="4" w:space="0" w:color="000000" w:themeColor="text1"/>
              <w:right w:val="nil"/>
            </w:tcBorders>
            <w:hideMark/>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3,00</w:t>
            </w:r>
          </w:p>
        </w:tc>
        <w:tc>
          <w:tcPr>
            <w:tcW w:w="1276" w:type="dxa"/>
            <w:tcBorders>
              <w:top w:val="single" w:sz="4" w:space="0" w:color="000000" w:themeColor="text1"/>
              <w:left w:val="nil"/>
              <w:bottom w:val="single" w:sz="4" w:space="0" w:color="000000" w:themeColor="text1"/>
              <w:right w:val="nil"/>
            </w:tcBorders>
            <w:vAlign w:val="center"/>
            <w:hideMark/>
          </w:tcPr>
          <w:p w:rsidR="00F06FF3" w:rsidRPr="00564005" w:rsidRDefault="00F06FF3" w:rsidP="00564005">
            <w:pPr>
              <w:pStyle w:val="ListParagraph"/>
              <w:ind w:left="33"/>
              <w:jc w:val="center"/>
              <w:rPr>
                <w:rFonts w:ascii="Times New Roman" w:hAnsi="Times New Roman" w:cs="Times New Roman"/>
                <w:sz w:val="18"/>
                <w:szCs w:val="18"/>
              </w:rPr>
            </w:pPr>
            <w:r w:rsidRPr="00564005">
              <w:rPr>
                <w:rFonts w:ascii="Times New Roman" w:hAnsi="Times New Roman" w:cs="Times New Roman"/>
                <w:sz w:val="18"/>
                <w:szCs w:val="18"/>
              </w:rPr>
              <w:t>V</w:t>
            </w:r>
          </w:p>
        </w:tc>
        <w:tc>
          <w:tcPr>
            <w:tcW w:w="1134" w:type="dxa"/>
            <w:tcBorders>
              <w:top w:val="single" w:sz="4" w:space="0" w:color="000000" w:themeColor="text1"/>
              <w:left w:val="nil"/>
              <w:bottom w:val="single" w:sz="4" w:space="0" w:color="000000" w:themeColor="text1"/>
              <w:right w:val="nil"/>
            </w:tcBorders>
            <w:vAlign w:val="center"/>
            <w:hideMark/>
          </w:tcPr>
          <w:p w:rsidR="00F06FF3" w:rsidRPr="00564005" w:rsidRDefault="00F06FF3" w:rsidP="00564005">
            <w:pPr>
              <w:pStyle w:val="ListParagraph"/>
              <w:ind w:left="34"/>
              <w:jc w:val="center"/>
              <w:rPr>
                <w:rFonts w:ascii="Times New Roman" w:hAnsi="Times New Roman" w:cs="Times New Roman"/>
                <w:sz w:val="18"/>
                <w:szCs w:val="18"/>
              </w:rPr>
            </w:pPr>
            <w:r w:rsidRPr="00564005">
              <w:rPr>
                <w:rFonts w:ascii="Times New Roman" w:hAnsi="Times New Roman" w:cs="Times New Roman"/>
                <w:sz w:val="18"/>
                <w:szCs w:val="18"/>
              </w:rPr>
              <w:t>100%</w:t>
            </w:r>
          </w:p>
        </w:tc>
      </w:tr>
      <w:tr w:rsidR="00F06FF3" w:rsidRPr="00564005" w:rsidTr="00844909">
        <w:trPr>
          <w:trHeight w:val="45"/>
        </w:trPr>
        <w:tc>
          <w:tcPr>
            <w:tcW w:w="1276" w:type="dxa"/>
            <w:tcBorders>
              <w:top w:val="single" w:sz="4" w:space="0" w:color="000000" w:themeColor="text1"/>
              <w:left w:val="nil"/>
              <w:bottom w:val="single" w:sz="4" w:space="0" w:color="000000" w:themeColor="text1"/>
              <w:right w:val="nil"/>
            </w:tcBorders>
            <w:hideMark/>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Rata-rata total</w:t>
            </w:r>
          </w:p>
        </w:tc>
        <w:tc>
          <w:tcPr>
            <w:tcW w:w="709" w:type="dxa"/>
            <w:tcBorders>
              <w:top w:val="single" w:sz="4" w:space="0" w:color="000000" w:themeColor="text1"/>
              <w:left w:val="nil"/>
              <w:bottom w:val="single" w:sz="4" w:space="0" w:color="000000" w:themeColor="text1"/>
              <w:right w:val="nil"/>
            </w:tcBorders>
            <w:hideMark/>
          </w:tcPr>
          <w:p w:rsidR="00F06FF3" w:rsidRPr="00564005" w:rsidRDefault="00F06FF3" w:rsidP="00564005">
            <w:pPr>
              <w:pStyle w:val="ListParagraph"/>
              <w:ind w:left="33"/>
              <w:jc w:val="center"/>
              <w:rPr>
                <w:rFonts w:ascii="Times New Roman" w:hAnsi="Times New Roman" w:cs="Times New Roman"/>
                <w:sz w:val="18"/>
                <w:szCs w:val="18"/>
              </w:rPr>
            </w:pPr>
            <w:r w:rsidRPr="00564005">
              <w:rPr>
                <w:rFonts w:ascii="Times New Roman" w:hAnsi="Times New Roman" w:cs="Times New Roman"/>
                <w:sz w:val="18"/>
                <w:szCs w:val="18"/>
              </w:rPr>
              <w:t>4</w:t>
            </w:r>
          </w:p>
        </w:tc>
        <w:tc>
          <w:tcPr>
            <w:tcW w:w="1276" w:type="dxa"/>
            <w:tcBorders>
              <w:top w:val="single" w:sz="4" w:space="0" w:color="000000" w:themeColor="text1"/>
              <w:left w:val="nil"/>
              <w:bottom w:val="single" w:sz="4" w:space="0" w:color="000000" w:themeColor="text1"/>
              <w:right w:val="nil"/>
            </w:tcBorders>
            <w:vAlign w:val="center"/>
            <w:hideMark/>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V</w:t>
            </w:r>
          </w:p>
        </w:tc>
        <w:tc>
          <w:tcPr>
            <w:tcW w:w="1134" w:type="dxa"/>
            <w:tcBorders>
              <w:top w:val="single" w:sz="4" w:space="0" w:color="000000" w:themeColor="text1"/>
              <w:left w:val="nil"/>
              <w:bottom w:val="single" w:sz="4" w:space="0" w:color="000000" w:themeColor="text1"/>
              <w:right w:val="nil"/>
            </w:tcBorders>
            <w:vAlign w:val="center"/>
            <w:hideMark/>
          </w:tcPr>
          <w:p w:rsidR="00F06FF3" w:rsidRPr="00564005" w:rsidRDefault="00F06FF3" w:rsidP="00564005">
            <w:pPr>
              <w:jc w:val="center"/>
              <w:rPr>
                <w:rFonts w:ascii="Times New Roman" w:hAnsi="Times New Roman" w:cs="Times New Roman"/>
                <w:sz w:val="18"/>
                <w:szCs w:val="18"/>
              </w:rPr>
            </w:pPr>
            <w:r w:rsidRPr="00564005">
              <w:rPr>
                <w:rFonts w:ascii="Times New Roman" w:hAnsi="Times New Roman" w:cs="Times New Roman"/>
                <w:sz w:val="18"/>
                <w:szCs w:val="18"/>
                <w:lang w:val="id-ID"/>
              </w:rPr>
              <w:t>77</w:t>
            </w:r>
            <w:r w:rsidRPr="00564005">
              <w:rPr>
                <w:rFonts w:ascii="Times New Roman" w:hAnsi="Times New Roman" w:cs="Times New Roman"/>
                <w:sz w:val="18"/>
                <w:szCs w:val="18"/>
              </w:rPr>
              <w:t>%</w:t>
            </w:r>
          </w:p>
        </w:tc>
      </w:tr>
    </w:tbl>
    <w:p w:rsidR="00F06FF3" w:rsidRPr="004E01B6" w:rsidRDefault="00844909" w:rsidP="00036F38">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Tabel </w:t>
      </w:r>
      <w:r w:rsidR="00F06FF3">
        <w:rPr>
          <w:rFonts w:ascii="Times New Roman" w:hAnsi="Times New Roman" w:cs="Times New Roman"/>
          <w:sz w:val="24"/>
          <w:szCs w:val="24"/>
        </w:rPr>
        <w:t xml:space="preserve">menunjukkan bahwa nilai rata-rata setiap aspek dari </w:t>
      </w:r>
      <w:r w:rsidR="00F06FF3">
        <w:rPr>
          <w:rFonts w:ascii="Times New Roman" w:hAnsi="Times New Roman" w:cs="Times New Roman"/>
          <w:sz w:val="24"/>
          <w:szCs w:val="24"/>
          <w:lang w:val="id-ID"/>
        </w:rPr>
        <w:t xml:space="preserve">instrumen tes </w:t>
      </w:r>
      <w:r w:rsidR="00F06FF3">
        <w:rPr>
          <w:rFonts w:ascii="Times New Roman" w:hAnsi="Times New Roman" w:cs="Times New Roman"/>
          <w:sz w:val="24"/>
          <w:szCs w:val="24"/>
        </w:rPr>
        <w:t xml:space="preserve">kemampuan awal adalah 4 </w:t>
      </w:r>
      <w:r w:rsidR="00F06FF3">
        <w:rPr>
          <w:rFonts w:ascii="Times New Roman" w:hAnsi="Times New Roman" w:cs="Times New Roman"/>
          <w:sz w:val="24"/>
          <w:szCs w:val="24"/>
          <w:lang w:val="id-ID"/>
        </w:rPr>
        <w:t xml:space="preserve">berarti </w:t>
      </w:r>
      <w:r w:rsidR="00F06FF3">
        <w:rPr>
          <w:rFonts w:ascii="Times New Roman" w:hAnsi="Times New Roman" w:cs="Times New Roman"/>
          <w:sz w:val="24"/>
          <w:szCs w:val="24"/>
        </w:rPr>
        <w:t xml:space="preserve">tes </w:t>
      </w:r>
      <w:r w:rsidR="00F06FF3">
        <w:rPr>
          <w:rFonts w:ascii="Times New Roman" w:hAnsi="Times New Roman" w:cs="Times New Roman"/>
          <w:sz w:val="24"/>
          <w:szCs w:val="24"/>
        </w:rPr>
        <w:lastRenderedPageBreak/>
        <w:t>kemampuan awal</w:t>
      </w:r>
      <w:r w:rsidR="00F06FF3">
        <w:rPr>
          <w:rFonts w:ascii="Times New Roman" w:hAnsi="Times New Roman" w:cs="Times New Roman"/>
          <w:sz w:val="24"/>
          <w:szCs w:val="24"/>
          <w:lang w:val="id-ID"/>
        </w:rPr>
        <w:t xml:space="preserve"> tersebut valid dan</w:t>
      </w:r>
      <w:r w:rsidR="00F06FF3">
        <w:rPr>
          <w:rFonts w:ascii="Times New Roman" w:hAnsi="Times New Roman" w:cs="Times New Roman"/>
          <w:sz w:val="24"/>
          <w:szCs w:val="24"/>
        </w:rPr>
        <w:t xml:space="preserve"> koefisien realibitas </w:t>
      </w:r>
      <w:r w:rsidR="00F06FF3">
        <w:rPr>
          <w:rFonts w:ascii="Times New Roman" w:hAnsi="Times New Roman" w:cs="Times New Roman"/>
          <w:sz w:val="24"/>
          <w:szCs w:val="24"/>
          <w:lang w:val="id-ID"/>
        </w:rPr>
        <w:t>0</w:t>
      </w:r>
      <w:r w:rsidR="00F06FF3">
        <w:rPr>
          <w:rFonts w:ascii="Times New Roman" w:hAnsi="Times New Roman" w:cs="Times New Roman"/>
          <w:sz w:val="24"/>
          <w:szCs w:val="24"/>
        </w:rPr>
        <w:t>,</w:t>
      </w:r>
      <w:r w:rsidR="00F06FF3">
        <w:rPr>
          <w:rFonts w:ascii="Times New Roman" w:hAnsi="Times New Roman" w:cs="Times New Roman"/>
          <w:sz w:val="24"/>
          <w:szCs w:val="24"/>
          <w:lang w:val="id-ID"/>
        </w:rPr>
        <w:t>77</w:t>
      </w:r>
      <w:r w:rsidR="00F06FF3">
        <w:rPr>
          <w:rFonts w:ascii="Times New Roman" w:hAnsi="Times New Roman" w:cs="Times New Roman"/>
          <w:sz w:val="24"/>
          <w:szCs w:val="24"/>
        </w:rPr>
        <w:t xml:space="preserve"> atau </w:t>
      </w:r>
      <w:r w:rsidR="00F06FF3">
        <w:rPr>
          <w:rFonts w:ascii="Times New Roman" w:hAnsi="Times New Roman" w:cs="Times New Roman"/>
          <w:sz w:val="24"/>
          <w:szCs w:val="24"/>
          <w:lang w:val="id-ID"/>
        </w:rPr>
        <w:t>77</w:t>
      </w:r>
      <w:r w:rsidR="00F06FF3">
        <w:rPr>
          <w:rFonts w:ascii="Times New Roman" w:hAnsi="Times New Roman" w:cs="Times New Roman"/>
          <w:sz w:val="24"/>
          <w:szCs w:val="24"/>
        </w:rPr>
        <w:t xml:space="preserve">% menunjukkan bahwa instrumen berada pada kategori baik. </w:t>
      </w:r>
    </w:p>
    <w:p w:rsidR="00F06FF3" w:rsidRPr="004E01B6" w:rsidRDefault="00F06FF3" w:rsidP="00036F38">
      <w:pPr>
        <w:spacing w:after="0"/>
        <w:ind w:firstLine="567"/>
        <w:jc w:val="both"/>
        <w:rPr>
          <w:rFonts w:ascii="Times New Roman" w:hAnsi="Times New Roman" w:cs="Times New Roman"/>
          <w:sz w:val="24"/>
          <w:szCs w:val="28"/>
          <w:lang w:val="id-ID"/>
        </w:rPr>
      </w:pPr>
      <w:r w:rsidRPr="004E01B6">
        <w:rPr>
          <w:rFonts w:ascii="Times New Roman" w:hAnsi="Times New Roman" w:cs="Times New Roman"/>
          <w:sz w:val="24"/>
          <w:szCs w:val="28"/>
          <w:lang w:val="id-ID"/>
        </w:rPr>
        <w:t>Adapun hasil validasi terhadap instrumen-instrumen penelitian yaitu:</w:t>
      </w:r>
    </w:p>
    <w:p w:rsidR="00F06FF3" w:rsidRDefault="00F06FF3" w:rsidP="00036F38">
      <w:pPr>
        <w:pStyle w:val="ListParagraph"/>
        <w:numPr>
          <w:ilvl w:val="0"/>
          <w:numId w:val="24"/>
        </w:numPr>
        <w:tabs>
          <w:tab w:val="left" w:pos="5653"/>
        </w:tabs>
        <w:spacing w:after="0"/>
        <w:ind w:left="426"/>
        <w:jc w:val="both"/>
        <w:rPr>
          <w:rFonts w:ascii="Times New Roman" w:hAnsi="Times New Roman" w:cs="Times New Roman"/>
          <w:sz w:val="24"/>
          <w:szCs w:val="28"/>
        </w:rPr>
      </w:pPr>
      <w:r w:rsidRPr="004E01B6">
        <w:rPr>
          <w:rFonts w:ascii="Times New Roman" w:hAnsi="Times New Roman" w:cs="Times New Roman"/>
          <w:sz w:val="24"/>
          <w:szCs w:val="28"/>
        </w:rPr>
        <w:t>H</w:t>
      </w:r>
      <w:r>
        <w:rPr>
          <w:rFonts w:ascii="Times New Roman" w:hAnsi="Times New Roman" w:cs="Times New Roman"/>
          <w:sz w:val="24"/>
          <w:szCs w:val="28"/>
        </w:rPr>
        <w:t>asil validasi lembar pengamatan keterlaksanaan penilaian autentik</w:t>
      </w:r>
    </w:p>
    <w:p w:rsidR="00F06FF3" w:rsidRDefault="00F06FF3" w:rsidP="00036F38">
      <w:pPr>
        <w:spacing w:after="0"/>
        <w:ind w:firstLine="567"/>
        <w:jc w:val="both"/>
        <w:rPr>
          <w:rFonts w:ascii="Times New Roman" w:hAnsi="Times New Roman" w:cs="Times New Roman"/>
          <w:sz w:val="24"/>
          <w:szCs w:val="24"/>
          <w:lang w:val="id-ID"/>
        </w:rPr>
      </w:pPr>
      <w:r w:rsidRPr="000479BC">
        <w:rPr>
          <w:rFonts w:ascii="Times New Roman" w:hAnsi="Times New Roman" w:cs="Times New Roman"/>
          <w:sz w:val="24"/>
          <w:szCs w:val="24"/>
        </w:rPr>
        <w:t xml:space="preserve">Aspek-aspek yang divalidasi pada </w:t>
      </w:r>
      <w:r>
        <w:rPr>
          <w:rFonts w:ascii="Times New Roman" w:hAnsi="Times New Roman" w:cs="Times New Roman"/>
          <w:sz w:val="24"/>
          <w:szCs w:val="24"/>
          <w:lang w:val="id-ID"/>
        </w:rPr>
        <w:t xml:space="preserve">lembar pengamatan keterlaksanaan penilaian autentik </w:t>
      </w:r>
      <w:r>
        <w:rPr>
          <w:rFonts w:ascii="Times New Roman" w:hAnsi="Times New Roman" w:cs="Times New Roman"/>
          <w:sz w:val="24"/>
          <w:szCs w:val="24"/>
        </w:rPr>
        <w:t xml:space="preserve">yakni: </w:t>
      </w:r>
      <w:r>
        <w:rPr>
          <w:rFonts w:ascii="Times New Roman" w:hAnsi="Times New Roman" w:cs="Times New Roman"/>
          <w:sz w:val="24"/>
          <w:szCs w:val="24"/>
          <w:lang w:val="id-ID"/>
        </w:rPr>
        <w:t>tujuan</w:t>
      </w:r>
      <w:r w:rsidRPr="000479BC">
        <w:rPr>
          <w:rFonts w:ascii="Times New Roman" w:hAnsi="Times New Roman" w:cs="Times New Roman"/>
          <w:sz w:val="24"/>
          <w:szCs w:val="24"/>
        </w:rPr>
        <w:t xml:space="preserve">, </w:t>
      </w:r>
      <w:r>
        <w:rPr>
          <w:rFonts w:ascii="Times New Roman" w:hAnsi="Times New Roman" w:cs="Times New Roman"/>
          <w:sz w:val="24"/>
          <w:szCs w:val="24"/>
          <w:lang w:val="id-ID"/>
        </w:rPr>
        <w:t xml:space="preserve">cakupan unsur-unsur pembelajaran, </w:t>
      </w:r>
      <w:r w:rsidRPr="000479BC">
        <w:rPr>
          <w:rFonts w:ascii="Times New Roman" w:hAnsi="Times New Roman" w:cs="Times New Roman"/>
          <w:sz w:val="24"/>
          <w:szCs w:val="24"/>
        </w:rPr>
        <w:t xml:space="preserve">dan </w:t>
      </w:r>
      <w:r>
        <w:rPr>
          <w:rFonts w:ascii="Times New Roman" w:hAnsi="Times New Roman" w:cs="Times New Roman"/>
          <w:sz w:val="24"/>
          <w:szCs w:val="24"/>
          <w:lang w:val="id-ID"/>
        </w:rPr>
        <w:t>bahasa</w:t>
      </w:r>
      <w:r w:rsidRPr="000479BC">
        <w:rPr>
          <w:rFonts w:ascii="Times New Roman" w:hAnsi="Times New Roman" w:cs="Times New Roman"/>
          <w:sz w:val="24"/>
          <w:szCs w:val="24"/>
        </w:rPr>
        <w:t>.</w:t>
      </w:r>
      <w:r>
        <w:rPr>
          <w:rFonts w:ascii="Times New Roman" w:hAnsi="Times New Roman" w:cs="Times New Roman"/>
          <w:sz w:val="24"/>
          <w:szCs w:val="24"/>
          <w:lang w:val="id-ID"/>
        </w:rPr>
        <w:t xml:space="preserve"> Hasil validasi lembar pengamatan keterlaksanaan strategi pembelajaran  disajikan secara rinci pada Tabel </w:t>
      </w:r>
    </w:p>
    <w:p w:rsidR="00F06FF3" w:rsidRDefault="00F06FF3" w:rsidP="00036F38">
      <w:pPr>
        <w:tabs>
          <w:tab w:val="left" w:pos="1134"/>
        </w:tabs>
        <w:ind w:left="1134" w:hanging="1134"/>
        <w:jc w:val="both"/>
        <w:rPr>
          <w:rFonts w:ascii="Times New Roman" w:hAnsi="Times New Roman" w:cs="Times New Roman"/>
          <w:sz w:val="24"/>
          <w:szCs w:val="24"/>
          <w:lang w:val="id-ID"/>
        </w:rPr>
      </w:pPr>
      <w:r w:rsidRPr="000479BC">
        <w:rPr>
          <w:rFonts w:ascii="Times New Roman" w:hAnsi="Times New Roman" w:cs="Times New Roman"/>
          <w:sz w:val="24"/>
          <w:szCs w:val="24"/>
        </w:rPr>
        <w:t xml:space="preserve">Tabel </w:t>
      </w:r>
      <w:r>
        <w:rPr>
          <w:rFonts w:ascii="Times New Roman" w:hAnsi="Times New Roman" w:cs="Times New Roman"/>
          <w:sz w:val="24"/>
          <w:szCs w:val="24"/>
          <w:lang w:val="id-ID"/>
        </w:rPr>
        <w:t>H</w:t>
      </w:r>
      <w:r>
        <w:rPr>
          <w:rFonts w:ascii="Times New Roman" w:hAnsi="Times New Roman" w:cs="Times New Roman"/>
          <w:sz w:val="24"/>
          <w:szCs w:val="24"/>
        </w:rPr>
        <w:t xml:space="preserve">asil validasi </w:t>
      </w:r>
      <w:r>
        <w:rPr>
          <w:rFonts w:ascii="Times New Roman" w:hAnsi="Times New Roman" w:cs="Times New Roman"/>
          <w:sz w:val="24"/>
          <w:szCs w:val="24"/>
          <w:lang w:val="id-ID"/>
        </w:rPr>
        <w:t xml:space="preserve">lembar pengamatan keterlaksanaan </w:t>
      </w:r>
    </w:p>
    <w:tbl>
      <w:tblPr>
        <w:tblStyle w:val="TableGrid"/>
        <w:tblW w:w="4252" w:type="dxa"/>
        <w:tblInd w:w="108" w:type="dxa"/>
        <w:tblBorders>
          <w:left w:val="none" w:sz="0" w:space="0" w:color="auto"/>
          <w:right w:val="none" w:sz="0" w:space="0" w:color="auto"/>
          <w:insideV w:val="none" w:sz="0" w:space="0" w:color="auto"/>
        </w:tblBorders>
        <w:tblLayout w:type="fixed"/>
        <w:tblLook w:val="04A0"/>
      </w:tblPr>
      <w:tblGrid>
        <w:gridCol w:w="1560"/>
        <w:gridCol w:w="708"/>
        <w:gridCol w:w="709"/>
        <w:gridCol w:w="1275"/>
      </w:tblGrid>
      <w:tr w:rsidR="00F06FF3" w:rsidRPr="00564005" w:rsidTr="002D3694">
        <w:trPr>
          <w:trHeight w:val="392"/>
        </w:trPr>
        <w:tc>
          <w:tcPr>
            <w:tcW w:w="1560" w:type="dxa"/>
            <w:vAlign w:val="center"/>
          </w:tcPr>
          <w:p w:rsidR="00F06FF3" w:rsidRPr="00564005" w:rsidRDefault="00F06FF3" w:rsidP="00564005">
            <w:pPr>
              <w:jc w:val="center"/>
              <w:rPr>
                <w:rFonts w:ascii="Times New Roman" w:hAnsi="Times New Roman" w:cs="Times New Roman"/>
                <w:sz w:val="18"/>
                <w:szCs w:val="18"/>
              </w:rPr>
            </w:pPr>
            <w:bookmarkStart w:id="4" w:name="_Hlk428901633"/>
            <w:r w:rsidRPr="00564005">
              <w:rPr>
                <w:rFonts w:ascii="Times New Roman" w:hAnsi="Times New Roman" w:cs="Times New Roman"/>
                <w:sz w:val="18"/>
                <w:szCs w:val="18"/>
              </w:rPr>
              <w:t>Bidang Telaah</w:t>
            </w:r>
          </w:p>
        </w:tc>
        <w:tc>
          <w:tcPr>
            <w:tcW w:w="708"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position w:val="-6"/>
                <w:sz w:val="18"/>
                <w:szCs w:val="18"/>
              </w:rPr>
              <w:object w:dxaOrig="200" w:dyaOrig="340">
                <v:shape id="_x0000_i1030" type="#_x0000_t75" style="width:9.7pt;height:15.9pt" o:ole="">
                  <v:imagedata r:id="rId6" o:title=""/>
                </v:shape>
                <o:OLEObject Type="Embed" ProgID="Equation.3" ShapeID="_x0000_i1030" DrawAspect="Content" ObjectID="_1557397357" r:id="rId13"/>
              </w:object>
            </w:r>
          </w:p>
        </w:tc>
        <w:tc>
          <w:tcPr>
            <w:tcW w:w="709" w:type="dxa"/>
          </w:tcPr>
          <w:p w:rsidR="00F06FF3" w:rsidRPr="00564005" w:rsidRDefault="00F06FF3" w:rsidP="00564005">
            <w:pPr>
              <w:jc w:val="both"/>
              <w:rPr>
                <w:rFonts w:ascii="Times New Roman" w:hAnsi="Times New Roman" w:cs="Times New Roman"/>
                <w:sz w:val="18"/>
                <w:szCs w:val="18"/>
              </w:rPr>
            </w:pPr>
            <w:r w:rsidRPr="00564005">
              <w:rPr>
                <w:rFonts w:ascii="Times New Roman" w:hAnsi="Times New Roman" w:cs="Times New Roman"/>
                <w:sz w:val="18"/>
                <w:szCs w:val="18"/>
              </w:rPr>
              <w:t>Ket</w:t>
            </w:r>
            <w:r w:rsidRPr="00564005">
              <w:rPr>
                <w:rFonts w:ascii="Times New Roman" w:hAnsi="Times New Roman" w:cs="Times New Roman"/>
                <w:sz w:val="18"/>
                <w:szCs w:val="18"/>
                <w:lang w:val="id-ID"/>
              </w:rPr>
              <w:t>erangan</w:t>
            </w:r>
          </w:p>
        </w:tc>
        <w:tc>
          <w:tcPr>
            <w:tcW w:w="1275"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Persentage of agreement</w:t>
            </w:r>
          </w:p>
        </w:tc>
      </w:tr>
      <w:tr w:rsidR="00F06FF3" w:rsidRPr="00564005" w:rsidTr="002D3694">
        <w:trPr>
          <w:trHeight w:val="351"/>
        </w:trPr>
        <w:tc>
          <w:tcPr>
            <w:tcW w:w="1560" w:type="dxa"/>
            <w:vAlign w:val="center"/>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bCs/>
                <w:sz w:val="18"/>
                <w:szCs w:val="18"/>
              </w:rPr>
              <w:t>Aspek Tujuan dan penerapan penilaian autentik</w:t>
            </w:r>
          </w:p>
        </w:tc>
        <w:tc>
          <w:tcPr>
            <w:tcW w:w="708" w:type="dxa"/>
          </w:tcPr>
          <w:p w:rsidR="00F06FF3" w:rsidRPr="00564005" w:rsidRDefault="00F06FF3" w:rsidP="00564005">
            <w:pPr>
              <w:pStyle w:val="ListParagraph"/>
              <w:ind w:left="11"/>
              <w:jc w:val="center"/>
              <w:rPr>
                <w:rFonts w:ascii="Times New Roman" w:hAnsi="Times New Roman" w:cs="Times New Roman"/>
                <w:sz w:val="18"/>
                <w:szCs w:val="18"/>
              </w:rPr>
            </w:pPr>
            <w:r w:rsidRPr="00564005">
              <w:rPr>
                <w:rFonts w:ascii="Times New Roman" w:hAnsi="Times New Roman" w:cs="Times New Roman"/>
                <w:sz w:val="18"/>
                <w:szCs w:val="18"/>
              </w:rPr>
              <w:t>3,00</w:t>
            </w:r>
          </w:p>
        </w:tc>
        <w:tc>
          <w:tcPr>
            <w:tcW w:w="709"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V</w:t>
            </w:r>
          </w:p>
        </w:tc>
        <w:tc>
          <w:tcPr>
            <w:tcW w:w="1275"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50</w:t>
            </w:r>
          </w:p>
        </w:tc>
      </w:tr>
      <w:tr w:rsidR="00F06FF3" w:rsidRPr="00564005" w:rsidTr="002D3694">
        <w:trPr>
          <w:trHeight w:val="313"/>
        </w:trPr>
        <w:tc>
          <w:tcPr>
            <w:tcW w:w="1560" w:type="dxa"/>
            <w:vAlign w:val="center"/>
          </w:tcPr>
          <w:p w:rsidR="00F06FF3" w:rsidRPr="00564005" w:rsidRDefault="00F06FF3" w:rsidP="00564005">
            <w:pPr>
              <w:rPr>
                <w:rFonts w:ascii="Times New Roman" w:hAnsi="Times New Roman" w:cs="Times New Roman"/>
                <w:sz w:val="18"/>
                <w:szCs w:val="18"/>
                <w:lang w:val="id-ID"/>
              </w:rPr>
            </w:pPr>
            <w:r w:rsidRPr="00564005">
              <w:rPr>
                <w:rFonts w:ascii="Times New Roman" w:eastAsia="Times New Roman" w:hAnsi="Times New Roman" w:cs="Times New Roman"/>
                <w:color w:val="000000"/>
                <w:sz w:val="18"/>
                <w:szCs w:val="18"/>
                <w:lang w:eastAsia="id-ID"/>
              </w:rPr>
              <w:t>Cakupan unsur-unsur pembelajaran</w:t>
            </w:r>
          </w:p>
        </w:tc>
        <w:tc>
          <w:tcPr>
            <w:tcW w:w="708" w:type="dxa"/>
          </w:tcPr>
          <w:p w:rsidR="00F06FF3" w:rsidRPr="00564005" w:rsidRDefault="00F06FF3" w:rsidP="00564005">
            <w:pPr>
              <w:pStyle w:val="ListParagraph"/>
              <w:ind w:left="11"/>
              <w:jc w:val="center"/>
              <w:rPr>
                <w:rFonts w:ascii="Times New Roman" w:hAnsi="Times New Roman" w:cs="Times New Roman"/>
                <w:sz w:val="18"/>
                <w:szCs w:val="18"/>
              </w:rPr>
            </w:pPr>
            <w:r w:rsidRPr="00564005">
              <w:rPr>
                <w:rFonts w:ascii="Times New Roman" w:hAnsi="Times New Roman" w:cs="Times New Roman"/>
                <w:sz w:val="18"/>
                <w:szCs w:val="18"/>
              </w:rPr>
              <w:t>3,25</w:t>
            </w:r>
          </w:p>
        </w:tc>
        <w:tc>
          <w:tcPr>
            <w:tcW w:w="709"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V</w:t>
            </w:r>
          </w:p>
        </w:tc>
        <w:tc>
          <w:tcPr>
            <w:tcW w:w="1275"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100</w:t>
            </w:r>
          </w:p>
        </w:tc>
      </w:tr>
      <w:tr w:rsidR="00F06FF3" w:rsidRPr="00564005" w:rsidTr="002D3694">
        <w:trPr>
          <w:trHeight w:val="305"/>
        </w:trPr>
        <w:tc>
          <w:tcPr>
            <w:tcW w:w="1560" w:type="dxa"/>
            <w:vAlign w:val="center"/>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Bahasa</w:t>
            </w:r>
          </w:p>
          <w:p w:rsidR="00F06FF3" w:rsidRPr="00564005" w:rsidRDefault="00F06FF3" w:rsidP="00564005">
            <w:pPr>
              <w:rPr>
                <w:rFonts w:ascii="Times New Roman" w:hAnsi="Times New Roman" w:cs="Times New Roman"/>
                <w:sz w:val="18"/>
                <w:szCs w:val="18"/>
                <w:lang w:val="id-ID"/>
              </w:rPr>
            </w:pPr>
          </w:p>
        </w:tc>
        <w:tc>
          <w:tcPr>
            <w:tcW w:w="708" w:type="dxa"/>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4,00</w:t>
            </w:r>
          </w:p>
        </w:tc>
        <w:tc>
          <w:tcPr>
            <w:tcW w:w="709" w:type="dxa"/>
            <w:vAlign w:val="center"/>
          </w:tcPr>
          <w:p w:rsidR="00F06FF3" w:rsidRPr="00564005" w:rsidRDefault="00F06FF3" w:rsidP="00564005">
            <w:pPr>
              <w:pStyle w:val="ListParagraph"/>
              <w:ind w:left="33"/>
              <w:jc w:val="center"/>
              <w:rPr>
                <w:rFonts w:ascii="Times New Roman" w:hAnsi="Times New Roman" w:cs="Times New Roman"/>
                <w:sz w:val="18"/>
                <w:szCs w:val="18"/>
              </w:rPr>
            </w:pPr>
            <w:r w:rsidRPr="00564005">
              <w:rPr>
                <w:rFonts w:ascii="Times New Roman" w:hAnsi="Times New Roman" w:cs="Times New Roman"/>
                <w:sz w:val="18"/>
                <w:szCs w:val="18"/>
              </w:rPr>
              <w:t>SV</w:t>
            </w:r>
          </w:p>
        </w:tc>
        <w:tc>
          <w:tcPr>
            <w:tcW w:w="1275" w:type="dxa"/>
            <w:vAlign w:val="center"/>
          </w:tcPr>
          <w:p w:rsidR="00F06FF3" w:rsidRPr="00564005" w:rsidRDefault="00F06FF3" w:rsidP="00564005">
            <w:pPr>
              <w:pStyle w:val="ListParagraph"/>
              <w:ind w:left="34"/>
              <w:jc w:val="center"/>
              <w:rPr>
                <w:rFonts w:ascii="Times New Roman" w:hAnsi="Times New Roman" w:cs="Times New Roman"/>
                <w:sz w:val="18"/>
                <w:szCs w:val="18"/>
              </w:rPr>
            </w:pPr>
            <w:r w:rsidRPr="00564005">
              <w:rPr>
                <w:rFonts w:ascii="Times New Roman" w:hAnsi="Times New Roman" w:cs="Times New Roman"/>
                <w:sz w:val="18"/>
                <w:szCs w:val="18"/>
              </w:rPr>
              <w:t>100</w:t>
            </w:r>
          </w:p>
        </w:tc>
      </w:tr>
      <w:tr w:rsidR="00F06FF3" w:rsidRPr="00564005" w:rsidTr="002D3694">
        <w:trPr>
          <w:trHeight w:val="268"/>
        </w:trPr>
        <w:tc>
          <w:tcPr>
            <w:tcW w:w="1560" w:type="dxa"/>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Rata-rata total</w:t>
            </w:r>
          </w:p>
        </w:tc>
        <w:tc>
          <w:tcPr>
            <w:tcW w:w="708" w:type="dxa"/>
          </w:tcPr>
          <w:p w:rsidR="00F06FF3" w:rsidRPr="00564005" w:rsidRDefault="00F06FF3" w:rsidP="00564005">
            <w:pPr>
              <w:pStyle w:val="ListParagraph"/>
              <w:ind w:left="33"/>
              <w:jc w:val="center"/>
              <w:rPr>
                <w:rFonts w:ascii="Times New Roman" w:hAnsi="Times New Roman" w:cs="Times New Roman"/>
                <w:sz w:val="18"/>
                <w:szCs w:val="18"/>
              </w:rPr>
            </w:pPr>
            <w:r w:rsidRPr="00564005">
              <w:rPr>
                <w:rFonts w:ascii="Times New Roman" w:hAnsi="Times New Roman" w:cs="Times New Roman"/>
                <w:sz w:val="18"/>
                <w:szCs w:val="18"/>
              </w:rPr>
              <w:t>3,41</w:t>
            </w:r>
          </w:p>
        </w:tc>
        <w:tc>
          <w:tcPr>
            <w:tcW w:w="709"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V</w:t>
            </w:r>
          </w:p>
        </w:tc>
        <w:tc>
          <w:tcPr>
            <w:tcW w:w="1275"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83,33</w:t>
            </w:r>
          </w:p>
        </w:tc>
      </w:tr>
    </w:tbl>
    <w:bookmarkEnd w:id="4"/>
    <w:p w:rsidR="00F06FF3" w:rsidRPr="00117F5A" w:rsidRDefault="002D3694" w:rsidP="00036F38">
      <w:pPr>
        <w:tabs>
          <w:tab w:val="left" w:pos="5653"/>
        </w:tabs>
        <w:spacing w:before="240" w:after="0"/>
        <w:ind w:left="66" w:firstLine="5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F06FF3" w:rsidRPr="00BE1E50">
        <w:rPr>
          <w:rFonts w:ascii="Times New Roman" w:hAnsi="Times New Roman" w:cs="Times New Roman"/>
          <w:sz w:val="24"/>
          <w:szCs w:val="24"/>
          <w:lang w:val="id-ID"/>
        </w:rPr>
        <w:t xml:space="preserve">di atas menunjukkan bahwa nilai rata-rata setiap aspek dari </w:t>
      </w:r>
      <w:r w:rsidR="00F06FF3">
        <w:rPr>
          <w:rFonts w:ascii="Times New Roman" w:hAnsi="Times New Roman" w:cs="Times New Roman"/>
          <w:sz w:val="24"/>
          <w:szCs w:val="24"/>
          <w:lang w:val="id-ID"/>
        </w:rPr>
        <w:t xml:space="preserve">lembar pengamatan keterlaksanaan penilaian autentik </w:t>
      </w:r>
      <w:r w:rsidR="00F06FF3" w:rsidRPr="00BE1E50">
        <w:rPr>
          <w:rFonts w:ascii="Times New Roman" w:hAnsi="Times New Roman" w:cs="Times New Roman"/>
          <w:sz w:val="24"/>
          <w:szCs w:val="24"/>
          <w:lang w:val="id-ID"/>
        </w:rPr>
        <w:t xml:space="preserve"> adalah 3,</w:t>
      </w:r>
      <w:r w:rsidR="00F06FF3">
        <w:rPr>
          <w:rFonts w:ascii="Times New Roman" w:hAnsi="Times New Roman" w:cs="Times New Roman"/>
          <w:sz w:val="24"/>
          <w:szCs w:val="24"/>
          <w:lang w:val="id-ID"/>
        </w:rPr>
        <w:t>41 berarti lembar pengamatan keterlaksanaan penilaian autentik  tersebut valid dan</w:t>
      </w:r>
      <w:r w:rsidR="00F06FF3" w:rsidRPr="00BE1E50">
        <w:rPr>
          <w:rFonts w:ascii="Times New Roman" w:hAnsi="Times New Roman" w:cs="Times New Roman"/>
          <w:sz w:val="24"/>
          <w:szCs w:val="24"/>
          <w:lang w:val="id-ID"/>
        </w:rPr>
        <w:t xml:space="preserve"> koefisien realibitas 0,</w:t>
      </w:r>
      <w:r w:rsidR="00F06FF3">
        <w:rPr>
          <w:rFonts w:ascii="Times New Roman" w:hAnsi="Times New Roman" w:cs="Times New Roman"/>
          <w:sz w:val="24"/>
          <w:szCs w:val="24"/>
          <w:lang w:val="id-ID"/>
        </w:rPr>
        <w:t>83</w:t>
      </w:r>
      <w:r w:rsidR="00F06FF3" w:rsidRPr="00BE1E50">
        <w:rPr>
          <w:rFonts w:ascii="Times New Roman" w:hAnsi="Times New Roman" w:cs="Times New Roman"/>
          <w:sz w:val="24"/>
          <w:szCs w:val="24"/>
          <w:lang w:val="id-ID"/>
        </w:rPr>
        <w:t xml:space="preserve"> atau </w:t>
      </w:r>
      <w:r w:rsidR="00F06FF3">
        <w:rPr>
          <w:rFonts w:ascii="Times New Roman" w:hAnsi="Times New Roman" w:cs="Times New Roman"/>
          <w:sz w:val="24"/>
          <w:szCs w:val="24"/>
          <w:lang w:val="id-ID"/>
        </w:rPr>
        <w:t>83,33</w:t>
      </w:r>
      <w:r w:rsidR="00F06FF3" w:rsidRPr="00BE1E50">
        <w:rPr>
          <w:rFonts w:ascii="Times New Roman" w:hAnsi="Times New Roman" w:cs="Times New Roman"/>
          <w:sz w:val="24"/>
          <w:szCs w:val="24"/>
          <w:lang w:val="id-ID"/>
        </w:rPr>
        <w:t xml:space="preserve"> % menunjukkan bahwa inst</w:t>
      </w:r>
      <w:r w:rsidR="00385A45">
        <w:rPr>
          <w:rFonts w:ascii="Times New Roman" w:hAnsi="Times New Roman" w:cs="Times New Roman"/>
          <w:sz w:val="24"/>
          <w:szCs w:val="24"/>
          <w:lang w:val="id-ID"/>
        </w:rPr>
        <w:t>rumen berada pada kategori baik</w:t>
      </w:r>
      <w:r w:rsidR="00F06FF3" w:rsidRPr="00BE1E50">
        <w:rPr>
          <w:rFonts w:ascii="Times New Roman" w:hAnsi="Times New Roman" w:cs="Times New Roman"/>
          <w:sz w:val="24"/>
          <w:szCs w:val="24"/>
          <w:lang w:val="id-ID"/>
        </w:rPr>
        <w:t>.</w:t>
      </w:r>
    </w:p>
    <w:p w:rsidR="00F06FF3" w:rsidRPr="00264A20" w:rsidRDefault="00F06FF3" w:rsidP="00036F38">
      <w:pPr>
        <w:pStyle w:val="ListParagraph"/>
        <w:numPr>
          <w:ilvl w:val="0"/>
          <w:numId w:val="24"/>
        </w:numPr>
        <w:tabs>
          <w:tab w:val="left" w:pos="5653"/>
        </w:tabs>
        <w:spacing w:after="0"/>
        <w:ind w:left="426"/>
        <w:jc w:val="both"/>
        <w:rPr>
          <w:rFonts w:ascii="Times New Roman" w:hAnsi="Times New Roman" w:cs="Times New Roman"/>
          <w:sz w:val="24"/>
          <w:szCs w:val="28"/>
        </w:rPr>
      </w:pPr>
      <w:r>
        <w:rPr>
          <w:rFonts w:ascii="Times New Roman" w:hAnsi="Times New Roman" w:cs="Times New Roman"/>
          <w:sz w:val="24"/>
          <w:szCs w:val="28"/>
        </w:rPr>
        <w:t xml:space="preserve">Hasil validasi lembar pengamatan kemampuan pendidik dalam mengelolah pembelajaran dengan menggunakan penilaian autentik. </w:t>
      </w:r>
    </w:p>
    <w:p w:rsidR="00F06FF3" w:rsidRDefault="00F06FF3" w:rsidP="00036F38">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Hasil validasi lembar pengamatan kemampuan pendidik mengelolah pembelajaran disaj</w:t>
      </w:r>
      <w:r w:rsidR="00264A20">
        <w:rPr>
          <w:rFonts w:ascii="Times New Roman" w:hAnsi="Times New Roman" w:cs="Times New Roman"/>
          <w:sz w:val="24"/>
          <w:szCs w:val="24"/>
          <w:lang w:val="id-ID"/>
        </w:rPr>
        <w:t>ikan secara rincipada Tabel di bawah ini.</w:t>
      </w:r>
    </w:p>
    <w:p w:rsidR="00F06FF3" w:rsidRDefault="00264A20" w:rsidP="00036F38">
      <w:pPr>
        <w:tabs>
          <w:tab w:val="left" w:pos="4891"/>
        </w:tabs>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Tabel </w:t>
      </w:r>
      <w:r w:rsidR="00F06FF3">
        <w:rPr>
          <w:rFonts w:ascii="Times New Roman" w:hAnsi="Times New Roman" w:cs="Times New Roman"/>
          <w:sz w:val="24"/>
          <w:szCs w:val="24"/>
          <w:lang w:val="id-ID"/>
        </w:rPr>
        <w:t>H</w:t>
      </w:r>
      <w:r w:rsidR="00F06FF3">
        <w:rPr>
          <w:rFonts w:ascii="Times New Roman" w:hAnsi="Times New Roman" w:cs="Times New Roman"/>
          <w:sz w:val="24"/>
          <w:szCs w:val="24"/>
        </w:rPr>
        <w:t xml:space="preserve">asil validasi </w:t>
      </w:r>
      <w:r w:rsidR="00F06FF3">
        <w:rPr>
          <w:rFonts w:ascii="Times New Roman" w:hAnsi="Times New Roman" w:cs="Times New Roman"/>
          <w:sz w:val="24"/>
          <w:szCs w:val="24"/>
          <w:lang w:val="id-ID"/>
        </w:rPr>
        <w:t>lembar pengamatan kemampuan pendidik dalam mengelolah pembelajaran penilaian autentik</w:t>
      </w:r>
    </w:p>
    <w:tbl>
      <w:tblPr>
        <w:tblStyle w:val="TableGrid"/>
        <w:tblW w:w="4395" w:type="dxa"/>
        <w:tblInd w:w="108" w:type="dxa"/>
        <w:tblBorders>
          <w:left w:val="none" w:sz="0" w:space="0" w:color="auto"/>
          <w:right w:val="none" w:sz="0" w:space="0" w:color="auto"/>
          <w:insideV w:val="none" w:sz="0" w:space="0" w:color="auto"/>
        </w:tblBorders>
        <w:tblLayout w:type="fixed"/>
        <w:tblLook w:val="04A0"/>
      </w:tblPr>
      <w:tblGrid>
        <w:gridCol w:w="1276"/>
        <w:gridCol w:w="709"/>
        <w:gridCol w:w="850"/>
        <w:gridCol w:w="1560"/>
      </w:tblGrid>
      <w:tr w:rsidR="00F06FF3" w:rsidRPr="00564005" w:rsidTr="00264A20">
        <w:trPr>
          <w:trHeight w:val="392"/>
        </w:trPr>
        <w:tc>
          <w:tcPr>
            <w:tcW w:w="1276" w:type="dxa"/>
            <w:vAlign w:val="center"/>
          </w:tcPr>
          <w:p w:rsidR="00F06FF3" w:rsidRPr="00564005" w:rsidRDefault="00F06FF3" w:rsidP="00564005">
            <w:pPr>
              <w:jc w:val="center"/>
              <w:rPr>
                <w:rFonts w:ascii="Times New Roman" w:hAnsi="Times New Roman" w:cs="Times New Roman"/>
                <w:sz w:val="18"/>
                <w:szCs w:val="18"/>
              </w:rPr>
            </w:pPr>
            <w:bookmarkStart w:id="5" w:name="_Hlk428901857"/>
            <w:r w:rsidRPr="00564005">
              <w:rPr>
                <w:rFonts w:ascii="Times New Roman" w:hAnsi="Times New Roman" w:cs="Times New Roman"/>
                <w:sz w:val="18"/>
                <w:szCs w:val="18"/>
              </w:rPr>
              <w:t>Bidang Telaah</w:t>
            </w:r>
          </w:p>
        </w:tc>
        <w:tc>
          <w:tcPr>
            <w:tcW w:w="709"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position w:val="-6"/>
                <w:sz w:val="18"/>
                <w:szCs w:val="18"/>
              </w:rPr>
              <w:object w:dxaOrig="200" w:dyaOrig="340">
                <v:shape id="_x0000_i1031" type="#_x0000_t75" style="width:9.7pt;height:15.9pt" o:ole="">
                  <v:imagedata r:id="rId6" o:title=""/>
                </v:shape>
                <o:OLEObject Type="Embed" ProgID="Equation.3" ShapeID="_x0000_i1031" DrawAspect="Content" ObjectID="_1557397358" r:id="rId14"/>
              </w:object>
            </w:r>
          </w:p>
        </w:tc>
        <w:tc>
          <w:tcPr>
            <w:tcW w:w="850" w:type="dxa"/>
          </w:tcPr>
          <w:p w:rsidR="00F06FF3" w:rsidRPr="00564005" w:rsidRDefault="00F06FF3" w:rsidP="00564005">
            <w:pPr>
              <w:jc w:val="both"/>
              <w:rPr>
                <w:rFonts w:ascii="Times New Roman" w:hAnsi="Times New Roman" w:cs="Times New Roman"/>
                <w:sz w:val="18"/>
                <w:szCs w:val="18"/>
              </w:rPr>
            </w:pPr>
            <w:r w:rsidRPr="00564005">
              <w:rPr>
                <w:rFonts w:ascii="Times New Roman" w:hAnsi="Times New Roman" w:cs="Times New Roman"/>
                <w:sz w:val="18"/>
                <w:szCs w:val="18"/>
              </w:rPr>
              <w:t>Ket</w:t>
            </w:r>
            <w:r w:rsidRPr="00564005">
              <w:rPr>
                <w:rFonts w:ascii="Times New Roman" w:hAnsi="Times New Roman" w:cs="Times New Roman"/>
                <w:sz w:val="18"/>
                <w:szCs w:val="18"/>
                <w:lang w:val="id-ID"/>
              </w:rPr>
              <w:t>erangan</w:t>
            </w:r>
          </w:p>
        </w:tc>
        <w:tc>
          <w:tcPr>
            <w:tcW w:w="1560"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Persentage of agreement</w:t>
            </w:r>
          </w:p>
        </w:tc>
      </w:tr>
      <w:tr w:rsidR="00F06FF3" w:rsidRPr="00564005" w:rsidTr="00264A20">
        <w:trPr>
          <w:trHeight w:val="351"/>
        </w:trPr>
        <w:tc>
          <w:tcPr>
            <w:tcW w:w="1276" w:type="dxa"/>
            <w:vAlign w:val="center"/>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 xml:space="preserve">Tujuan </w:t>
            </w:r>
          </w:p>
        </w:tc>
        <w:tc>
          <w:tcPr>
            <w:tcW w:w="709" w:type="dxa"/>
          </w:tcPr>
          <w:p w:rsidR="00F06FF3" w:rsidRPr="00564005" w:rsidRDefault="00F06FF3" w:rsidP="00564005">
            <w:pPr>
              <w:pStyle w:val="ListParagraph"/>
              <w:ind w:left="11"/>
              <w:jc w:val="center"/>
              <w:rPr>
                <w:rFonts w:ascii="Times New Roman" w:hAnsi="Times New Roman" w:cs="Times New Roman"/>
                <w:sz w:val="18"/>
                <w:szCs w:val="18"/>
              </w:rPr>
            </w:pPr>
            <w:r w:rsidRPr="00564005">
              <w:rPr>
                <w:rFonts w:ascii="Times New Roman" w:hAnsi="Times New Roman" w:cs="Times New Roman"/>
                <w:sz w:val="18"/>
                <w:szCs w:val="18"/>
              </w:rPr>
              <w:t>3,25</w:t>
            </w:r>
          </w:p>
        </w:tc>
        <w:tc>
          <w:tcPr>
            <w:tcW w:w="850"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V</w:t>
            </w:r>
          </w:p>
        </w:tc>
        <w:tc>
          <w:tcPr>
            <w:tcW w:w="1560"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50</w:t>
            </w:r>
          </w:p>
        </w:tc>
      </w:tr>
      <w:tr w:rsidR="00F06FF3" w:rsidRPr="00564005" w:rsidTr="00264A20">
        <w:trPr>
          <w:trHeight w:val="313"/>
        </w:trPr>
        <w:tc>
          <w:tcPr>
            <w:tcW w:w="1276" w:type="dxa"/>
            <w:vAlign w:val="center"/>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Bahasa</w:t>
            </w:r>
          </w:p>
        </w:tc>
        <w:tc>
          <w:tcPr>
            <w:tcW w:w="709" w:type="dxa"/>
          </w:tcPr>
          <w:p w:rsidR="00F06FF3" w:rsidRPr="00564005" w:rsidRDefault="00F06FF3" w:rsidP="00564005">
            <w:pPr>
              <w:pStyle w:val="ListParagraph"/>
              <w:ind w:left="11"/>
              <w:jc w:val="center"/>
              <w:rPr>
                <w:rFonts w:ascii="Times New Roman" w:hAnsi="Times New Roman" w:cs="Times New Roman"/>
                <w:sz w:val="18"/>
                <w:szCs w:val="18"/>
              </w:rPr>
            </w:pPr>
            <w:r w:rsidRPr="00564005">
              <w:rPr>
                <w:rFonts w:ascii="Times New Roman" w:hAnsi="Times New Roman" w:cs="Times New Roman"/>
                <w:sz w:val="18"/>
                <w:szCs w:val="18"/>
              </w:rPr>
              <w:t>3,00</w:t>
            </w:r>
          </w:p>
        </w:tc>
        <w:tc>
          <w:tcPr>
            <w:tcW w:w="850"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V</w:t>
            </w:r>
          </w:p>
        </w:tc>
        <w:tc>
          <w:tcPr>
            <w:tcW w:w="1560"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100</w:t>
            </w:r>
          </w:p>
        </w:tc>
      </w:tr>
      <w:tr w:rsidR="00F06FF3" w:rsidRPr="00564005" w:rsidTr="00264A20">
        <w:trPr>
          <w:trHeight w:val="323"/>
        </w:trPr>
        <w:tc>
          <w:tcPr>
            <w:tcW w:w="1276" w:type="dxa"/>
            <w:vAlign w:val="center"/>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Isi</w:t>
            </w:r>
          </w:p>
        </w:tc>
        <w:tc>
          <w:tcPr>
            <w:tcW w:w="709" w:type="dxa"/>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4,00</w:t>
            </w:r>
          </w:p>
        </w:tc>
        <w:tc>
          <w:tcPr>
            <w:tcW w:w="850" w:type="dxa"/>
            <w:vAlign w:val="center"/>
          </w:tcPr>
          <w:p w:rsidR="00F06FF3" w:rsidRPr="00564005" w:rsidRDefault="00F06FF3" w:rsidP="00564005">
            <w:pPr>
              <w:pStyle w:val="ListParagraph"/>
              <w:ind w:left="33"/>
              <w:jc w:val="center"/>
              <w:rPr>
                <w:rFonts w:ascii="Times New Roman" w:hAnsi="Times New Roman" w:cs="Times New Roman"/>
                <w:sz w:val="18"/>
                <w:szCs w:val="18"/>
              </w:rPr>
            </w:pPr>
            <w:r w:rsidRPr="00564005">
              <w:rPr>
                <w:rFonts w:ascii="Times New Roman" w:hAnsi="Times New Roman" w:cs="Times New Roman"/>
                <w:sz w:val="18"/>
                <w:szCs w:val="18"/>
              </w:rPr>
              <w:t>SV</w:t>
            </w:r>
          </w:p>
        </w:tc>
        <w:tc>
          <w:tcPr>
            <w:tcW w:w="1560" w:type="dxa"/>
            <w:vAlign w:val="center"/>
          </w:tcPr>
          <w:p w:rsidR="00F06FF3" w:rsidRPr="00564005" w:rsidRDefault="00F06FF3" w:rsidP="00564005">
            <w:pPr>
              <w:pStyle w:val="ListParagraph"/>
              <w:ind w:left="34"/>
              <w:jc w:val="center"/>
              <w:rPr>
                <w:rFonts w:ascii="Times New Roman" w:hAnsi="Times New Roman" w:cs="Times New Roman"/>
                <w:sz w:val="18"/>
                <w:szCs w:val="18"/>
              </w:rPr>
            </w:pPr>
            <w:r w:rsidRPr="00564005">
              <w:rPr>
                <w:rFonts w:ascii="Times New Roman" w:hAnsi="Times New Roman" w:cs="Times New Roman"/>
                <w:sz w:val="18"/>
                <w:szCs w:val="18"/>
              </w:rPr>
              <w:t>100</w:t>
            </w:r>
          </w:p>
        </w:tc>
      </w:tr>
      <w:tr w:rsidR="00F06FF3" w:rsidRPr="00564005" w:rsidTr="00264A20">
        <w:trPr>
          <w:trHeight w:val="268"/>
        </w:trPr>
        <w:tc>
          <w:tcPr>
            <w:tcW w:w="1276" w:type="dxa"/>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Rata-rata total</w:t>
            </w:r>
          </w:p>
        </w:tc>
        <w:tc>
          <w:tcPr>
            <w:tcW w:w="709" w:type="dxa"/>
          </w:tcPr>
          <w:p w:rsidR="00F06FF3" w:rsidRPr="00564005" w:rsidRDefault="00F06FF3" w:rsidP="00564005">
            <w:pPr>
              <w:pStyle w:val="ListParagraph"/>
              <w:ind w:left="33"/>
              <w:jc w:val="center"/>
              <w:rPr>
                <w:rFonts w:ascii="Times New Roman" w:hAnsi="Times New Roman" w:cs="Times New Roman"/>
                <w:sz w:val="18"/>
                <w:szCs w:val="18"/>
              </w:rPr>
            </w:pPr>
            <w:r w:rsidRPr="00564005">
              <w:rPr>
                <w:rFonts w:ascii="Times New Roman" w:hAnsi="Times New Roman" w:cs="Times New Roman"/>
                <w:sz w:val="18"/>
                <w:szCs w:val="18"/>
              </w:rPr>
              <w:t>3,41</w:t>
            </w:r>
          </w:p>
        </w:tc>
        <w:tc>
          <w:tcPr>
            <w:tcW w:w="850"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V</w:t>
            </w:r>
          </w:p>
        </w:tc>
        <w:tc>
          <w:tcPr>
            <w:tcW w:w="1560"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83,33</w:t>
            </w:r>
          </w:p>
        </w:tc>
      </w:tr>
    </w:tbl>
    <w:bookmarkEnd w:id="5"/>
    <w:p w:rsidR="00F06FF3" w:rsidRPr="002A3FE7" w:rsidRDefault="00CE73AD" w:rsidP="00036F38">
      <w:pPr>
        <w:tabs>
          <w:tab w:val="left" w:pos="5653"/>
        </w:tabs>
        <w:spacing w:before="240" w:after="0"/>
        <w:ind w:left="66" w:firstLine="5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F06FF3" w:rsidRPr="001C36FA">
        <w:rPr>
          <w:rFonts w:ascii="Times New Roman" w:hAnsi="Times New Roman" w:cs="Times New Roman"/>
          <w:sz w:val="24"/>
          <w:szCs w:val="24"/>
          <w:lang w:val="id-ID"/>
        </w:rPr>
        <w:t xml:space="preserve">di atas menunjukkan bahwa nilai rata-rata setiap aspek dari </w:t>
      </w:r>
      <w:r w:rsidR="00F06FF3">
        <w:rPr>
          <w:rFonts w:ascii="Times New Roman" w:hAnsi="Times New Roman" w:cs="Times New Roman"/>
          <w:sz w:val="24"/>
          <w:szCs w:val="24"/>
          <w:lang w:val="id-ID"/>
        </w:rPr>
        <w:t xml:space="preserve">lembar pengamatan kemampuan pendidik mengelolah pembelajaran </w:t>
      </w:r>
      <w:r w:rsidR="00F06FF3" w:rsidRPr="001C36FA">
        <w:rPr>
          <w:rFonts w:ascii="Times New Roman" w:hAnsi="Times New Roman" w:cs="Times New Roman"/>
          <w:sz w:val="24"/>
          <w:szCs w:val="24"/>
          <w:lang w:val="id-ID"/>
        </w:rPr>
        <w:t xml:space="preserve">adalah </w:t>
      </w:r>
      <w:r w:rsidR="00F06FF3">
        <w:rPr>
          <w:rFonts w:ascii="Times New Roman" w:hAnsi="Times New Roman" w:cs="Times New Roman"/>
          <w:sz w:val="24"/>
          <w:szCs w:val="24"/>
          <w:lang w:val="id-ID"/>
        </w:rPr>
        <w:t>3,41 berarti lembar pengamatan kemampuan pendidik mengelolah pembelajaran langsung tersebut sangat valid dan</w:t>
      </w:r>
      <w:r w:rsidR="00F06FF3" w:rsidRPr="001C36FA">
        <w:rPr>
          <w:rFonts w:ascii="Times New Roman" w:hAnsi="Times New Roman" w:cs="Times New Roman"/>
          <w:sz w:val="24"/>
          <w:szCs w:val="24"/>
          <w:lang w:val="id-ID"/>
        </w:rPr>
        <w:t xml:space="preserve"> koefisien realibitas 0,</w:t>
      </w:r>
      <w:r w:rsidR="00F06FF3">
        <w:rPr>
          <w:rFonts w:ascii="Times New Roman" w:hAnsi="Times New Roman" w:cs="Times New Roman"/>
          <w:sz w:val="24"/>
          <w:szCs w:val="24"/>
          <w:lang w:val="id-ID"/>
        </w:rPr>
        <w:t>83</w:t>
      </w:r>
      <w:r w:rsidR="00F06FF3" w:rsidRPr="001C36FA">
        <w:rPr>
          <w:rFonts w:ascii="Times New Roman" w:hAnsi="Times New Roman" w:cs="Times New Roman"/>
          <w:sz w:val="24"/>
          <w:szCs w:val="24"/>
          <w:lang w:val="id-ID"/>
        </w:rPr>
        <w:t xml:space="preserve"> atau </w:t>
      </w:r>
      <w:r w:rsidR="00F06FF3">
        <w:rPr>
          <w:rFonts w:ascii="Times New Roman" w:hAnsi="Times New Roman" w:cs="Times New Roman"/>
          <w:sz w:val="24"/>
          <w:szCs w:val="24"/>
          <w:lang w:val="id-ID"/>
        </w:rPr>
        <w:t>83,33</w:t>
      </w:r>
      <w:r w:rsidR="00F06FF3" w:rsidRPr="001C36FA">
        <w:rPr>
          <w:rFonts w:ascii="Times New Roman" w:hAnsi="Times New Roman" w:cs="Times New Roman"/>
          <w:sz w:val="24"/>
          <w:szCs w:val="24"/>
          <w:lang w:val="id-ID"/>
        </w:rPr>
        <w:t xml:space="preserve">% menunjukkan bahwa instrumen berada pada kategori baik. </w:t>
      </w:r>
    </w:p>
    <w:p w:rsidR="00F06FF3" w:rsidRDefault="00F06FF3" w:rsidP="00036F38">
      <w:pPr>
        <w:pStyle w:val="ListParagraph"/>
        <w:numPr>
          <w:ilvl w:val="0"/>
          <w:numId w:val="24"/>
        </w:numPr>
        <w:tabs>
          <w:tab w:val="left" w:pos="5653"/>
        </w:tabs>
        <w:spacing w:after="0"/>
        <w:ind w:left="426"/>
        <w:jc w:val="both"/>
        <w:rPr>
          <w:rFonts w:ascii="Times New Roman" w:hAnsi="Times New Roman" w:cs="Times New Roman"/>
          <w:sz w:val="24"/>
          <w:szCs w:val="28"/>
        </w:rPr>
      </w:pPr>
      <w:r>
        <w:rPr>
          <w:rFonts w:ascii="Times New Roman" w:hAnsi="Times New Roman" w:cs="Times New Roman"/>
          <w:sz w:val="24"/>
          <w:szCs w:val="28"/>
        </w:rPr>
        <w:t>Hasil validasi angket respon peserta didik</w:t>
      </w:r>
    </w:p>
    <w:p w:rsidR="00F06FF3" w:rsidRPr="008A0447" w:rsidRDefault="00F06FF3" w:rsidP="00036F38">
      <w:pPr>
        <w:spacing w:after="0"/>
        <w:ind w:firstLine="567"/>
        <w:jc w:val="both"/>
        <w:rPr>
          <w:rFonts w:ascii="Times New Roman" w:hAnsi="Times New Roman" w:cs="Times New Roman"/>
          <w:sz w:val="24"/>
          <w:szCs w:val="24"/>
          <w:lang w:val="id-ID"/>
        </w:rPr>
      </w:pPr>
      <w:r w:rsidRPr="000479BC">
        <w:rPr>
          <w:rFonts w:ascii="Times New Roman" w:hAnsi="Times New Roman" w:cs="Times New Roman"/>
          <w:sz w:val="24"/>
          <w:szCs w:val="24"/>
        </w:rPr>
        <w:t xml:space="preserve">Aspek-aspek yang divalidasi pada </w:t>
      </w:r>
      <w:r>
        <w:rPr>
          <w:rFonts w:ascii="Times New Roman" w:hAnsi="Times New Roman" w:cs="Times New Roman"/>
          <w:sz w:val="24"/>
          <w:szCs w:val="24"/>
          <w:lang w:val="id-ID"/>
        </w:rPr>
        <w:t>angket respon peserta didik</w:t>
      </w:r>
      <w:r>
        <w:rPr>
          <w:rFonts w:ascii="Times New Roman" w:hAnsi="Times New Roman" w:cs="Times New Roman"/>
          <w:sz w:val="24"/>
          <w:szCs w:val="24"/>
        </w:rPr>
        <w:t xml:space="preserve"> yakni: </w:t>
      </w:r>
      <w:r>
        <w:rPr>
          <w:rFonts w:ascii="Times New Roman" w:hAnsi="Times New Roman" w:cs="Times New Roman"/>
          <w:sz w:val="24"/>
          <w:szCs w:val="24"/>
          <w:lang w:val="id-ID"/>
        </w:rPr>
        <w:t>petunjuk</w:t>
      </w:r>
      <w:r w:rsidRPr="000479BC">
        <w:rPr>
          <w:rFonts w:ascii="Times New Roman" w:hAnsi="Times New Roman" w:cs="Times New Roman"/>
          <w:sz w:val="24"/>
          <w:szCs w:val="24"/>
        </w:rPr>
        <w:t xml:space="preserve">, </w:t>
      </w:r>
      <w:r>
        <w:rPr>
          <w:rFonts w:ascii="Times New Roman" w:hAnsi="Times New Roman" w:cs="Times New Roman"/>
          <w:sz w:val="24"/>
          <w:szCs w:val="24"/>
          <w:lang w:val="id-ID"/>
        </w:rPr>
        <w:t>isi, cakupan respon peserta didik dan bahasa</w:t>
      </w:r>
      <w:r w:rsidRPr="000479BC">
        <w:rPr>
          <w:rFonts w:ascii="Times New Roman" w:hAnsi="Times New Roman" w:cs="Times New Roman"/>
          <w:sz w:val="24"/>
          <w:szCs w:val="24"/>
        </w:rPr>
        <w:t>.</w:t>
      </w:r>
      <w:r>
        <w:rPr>
          <w:rFonts w:ascii="Times New Roman" w:hAnsi="Times New Roman" w:cs="Times New Roman"/>
          <w:sz w:val="24"/>
          <w:szCs w:val="24"/>
          <w:lang w:val="id-ID"/>
        </w:rPr>
        <w:t xml:space="preserve"> Hasil validasi angket respon peserta didik di</w:t>
      </w:r>
      <w:r w:rsidR="007F5430">
        <w:rPr>
          <w:rFonts w:ascii="Times New Roman" w:hAnsi="Times New Roman" w:cs="Times New Roman"/>
          <w:sz w:val="24"/>
          <w:szCs w:val="24"/>
          <w:lang w:val="id-ID"/>
        </w:rPr>
        <w:t>sajikan secara rinci pada tabel</w:t>
      </w:r>
      <w:r>
        <w:rPr>
          <w:rFonts w:ascii="Times New Roman" w:hAnsi="Times New Roman" w:cs="Times New Roman"/>
          <w:sz w:val="24"/>
          <w:szCs w:val="24"/>
          <w:lang w:val="id-ID"/>
        </w:rPr>
        <w:t>.</w:t>
      </w:r>
      <w:r w:rsidRPr="008A115E">
        <w:rPr>
          <w:rFonts w:ascii="Times New Roman" w:hAnsi="Times New Roman" w:cs="Times New Roman"/>
          <w:sz w:val="24"/>
          <w:szCs w:val="24"/>
        </w:rPr>
        <w:t xml:space="preserve"> </w:t>
      </w:r>
      <w:r w:rsidR="007F5430">
        <w:rPr>
          <w:rFonts w:ascii="Times New Roman" w:hAnsi="Times New Roman" w:cs="Times New Roman"/>
          <w:sz w:val="24"/>
          <w:szCs w:val="24"/>
        </w:rPr>
        <w:t xml:space="preserve">Tabel </w:t>
      </w:r>
      <w:r>
        <w:rPr>
          <w:rFonts w:ascii="Times New Roman" w:hAnsi="Times New Roman" w:cs="Times New Roman"/>
          <w:sz w:val="24"/>
          <w:szCs w:val="24"/>
        </w:rPr>
        <w:t xml:space="preserve">di </w:t>
      </w:r>
      <w:r>
        <w:rPr>
          <w:rFonts w:ascii="Times New Roman" w:hAnsi="Times New Roman" w:cs="Times New Roman"/>
          <w:sz w:val="24"/>
          <w:szCs w:val="24"/>
          <w:lang w:val="id-ID"/>
        </w:rPr>
        <w:t>bawah ini</w:t>
      </w:r>
      <w:r w:rsidRPr="003C5FA1">
        <w:rPr>
          <w:rFonts w:ascii="Times New Roman" w:hAnsi="Times New Roman" w:cs="Times New Roman"/>
          <w:sz w:val="24"/>
          <w:szCs w:val="24"/>
        </w:rPr>
        <w:t xml:space="preserve"> menunjukkan bahwa nilai rata-rata setiap aspek dari </w:t>
      </w:r>
      <w:r>
        <w:rPr>
          <w:rFonts w:ascii="Times New Roman" w:hAnsi="Times New Roman" w:cs="Times New Roman"/>
          <w:sz w:val="24"/>
          <w:szCs w:val="24"/>
          <w:lang w:val="id-ID"/>
        </w:rPr>
        <w:t>angket respon peserta didik</w:t>
      </w:r>
      <w:r w:rsidRPr="003C5FA1">
        <w:rPr>
          <w:rFonts w:ascii="Times New Roman" w:hAnsi="Times New Roman" w:cs="Times New Roman"/>
          <w:sz w:val="24"/>
          <w:szCs w:val="24"/>
        </w:rPr>
        <w:t xml:space="preserve"> adalah 3</w:t>
      </w:r>
      <w:proofErr w:type="gramStart"/>
      <w:r w:rsidRPr="003C5FA1">
        <w:rPr>
          <w:rFonts w:ascii="Times New Roman" w:hAnsi="Times New Roman" w:cs="Times New Roman"/>
          <w:sz w:val="24"/>
          <w:szCs w:val="24"/>
        </w:rPr>
        <w:t>,</w:t>
      </w:r>
      <w:r>
        <w:rPr>
          <w:rFonts w:ascii="Times New Roman" w:hAnsi="Times New Roman" w:cs="Times New Roman"/>
          <w:sz w:val="24"/>
          <w:szCs w:val="24"/>
          <w:lang w:val="id-ID"/>
        </w:rPr>
        <w:t>43</w:t>
      </w:r>
      <w:proofErr w:type="gramEnd"/>
      <w:r>
        <w:rPr>
          <w:rFonts w:ascii="Times New Roman" w:hAnsi="Times New Roman" w:cs="Times New Roman"/>
          <w:sz w:val="24"/>
          <w:szCs w:val="24"/>
          <w:lang w:val="id-ID"/>
        </w:rPr>
        <w:t xml:space="preserve"> berarti angket respon peserta didik tersebut valid dan</w:t>
      </w:r>
      <w:r>
        <w:rPr>
          <w:rFonts w:ascii="Times New Roman" w:hAnsi="Times New Roman" w:cs="Times New Roman"/>
          <w:sz w:val="24"/>
          <w:szCs w:val="24"/>
        </w:rPr>
        <w:t xml:space="preserve"> koefisien realibitas 0</w:t>
      </w:r>
      <w:r>
        <w:rPr>
          <w:rFonts w:ascii="Times New Roman" w:hAnsi="Times New Roman" w:cs="Times New Roman"/>
          <w:sz w:val="24"/>
          <w:szCs w:val="24"/>
          <w:lang w:val="id-ID"/>
        </w:rPr>
        <w:t xml:space="preserve">,87 </w:t>
      </w:r>
      <w:r>
        <w:rPr>
          <w:rFonts w:ascii="Times New Roman" w:hAnsi="Times New Roman" w:cs="Times New Roman"/>
          <w:sz w:val="24"/>
          <w:szCs w:val="24"/>
        </w:rPr>
        <w:t xml:space="preserve">atau </w:t>
      </w:r>
      <w:r>
        <w:rPr>
          <w:rFonts w:ascii="Times New Roman" w:hAnsi="Times New Roman" w:cs="Times New Roman"/>
          <w:sz w:val="24"/>
          <w:szCs w:val="24"/>
          <w:lang w:val="id-ID"/>
        </w:rPr>
        <w:t>87</w:t>
      </w:r>
      <w:r w:rsidRPr="003C5FA1">
        <w:rPr>
          <w:rFonts w:ascii="Times New Roman" w:hAnsi="Times New Roman" w:cs="Times New Roman"/>
          <w:sz w:val="24"/>
          <w:szCs w:val="24"/>
        </w:rPr>
        <w:t>,</w:t>
      </w:r>
      <w:r>
        <w:rPr>
          <w:rFonts w:ascii="Times New Roman" w:hAnsi="Times New Roman" w:cs="Times New Roman"/>
          <w:sz w:val="24"/>
          <w:szCs w:val="24"/>
          <w:lang w:val="id-ID"/>
        </w:rPr>
        <w:t>50</w:t>
      </w:r>
      <w:r>
        <w:rPr>
          <w:rFonts w:ascii="Times New Roman" w:hAnsi="Times New Roman" w:cs="Times New Roman"/>
          <w:sz w:val="24"/>
          <w:szCs w:val="24"/>
        </w:rPr>
        <w:t xml:space="preserve"> % menunjukkan bahwa </w:t>
      </w:r>
      <w:r>
        <w:rPr>
          <w:rFonts w:ascii="Times New Roman" w:hAnsi="Times New Roman" w:cs="Times New Roman"/>
          <w:sz w:val="24"/>
          <w:szCs w:val="24"/>
          <w:lang w:val="id-ID"/>
        </w:rPr>
        <w:t>angket</w:t>
      </w:r>
      <w:r>
        <w:rPr>
          <w:rFonts w:ascii="Times New Roman" w:hAnsi="Times New Roman" w:cs="Times New Roman"/>
          <w:sz w:val="24"/>
          <w:szCs w:val="24"/>
        </w:rPr>
        <w:t xml:space="preserve">berada pada kategori baik. </w:t>
      </w:r>
    </w:p>
    <w:p w:rsidR="00F06FF3" w:rsidRDefault="002E3FCD" w:rsidP="00036F38">
      <w:pPr>
        <w:tabs>
          <w:tab w:val="left" w:pos="4891"/>
        </w:tabs>
        <w:jc w:val="both"/>
        <w:rPr>
          <w:rFonts w:ascii="Times New Roman" w:hAnsi="Times New Roman" w:cs="Times New Roman"/>
          <w:sz w:val="24"/>
          <w:szCs w:val="24"/>
          <w:lang w:val="id-ID"/>
        </w:rPr>
      </w:pPr>
      <w:r>
        <w:rPr>
          <w:rFonts w:ascii="Times New Roman" w:hAnsi="Times New Roman" w:cs="Times New Roman"/>
          <w:sz w:val="24"/>
          <w:szCs w:val="24"/>
        </w:rPr>
        <w:t xml:space="preserve">Tabel </w:t>
      </w:r>
      <w:r w:rsidR="00F06FF3">
        <w:rPr>
          <w:rFonts w:ascii="Times New Roman" w:hAnsi="Times New Roman" w:cs="Times New Roman"/>
          <w:sz w:val="24"/>
          <w:szCs w:val="24"/>
          <w:lang w:val="id-ID"/>
        </w:rPr>
        <w:t>H</w:t>
      </w:r>
      <w:r w:rsidR="00F06FF3">
        <w:rPr>
          <w:rFonts w:ascii="Times New Roman" w:hAnsi="Times New Roman" w:cs="Times New Roman"/>
          <w:sz w:val="24"/>
          <w:szCs w:val="24"/>
        </w:rPr>
        <w:t xml:space="preserve">asil validasi </w:t>
      </w:r>
      <w:r w:rsidR="00F06FF3">
        <w:rPr>
          <w:rFonts w:ascii="Times New Roman" w:hAnsi="Times New Roman" w:cs="Times New Roman"/>
          <w:sz w:val="24"/>
          <w:szCs w:val="24"/>
          <w:lang w:val="id-ID"/>
        </w:rPr>
        <w:t>angket respon peserta didik</w:t>
      </w:r>
    </w:p>
    <w:tbl>
      <w:tblPr>
        <w:tblStyle w:val="TableGrid"/>
        <w:tblW w:w="4111" w:type="dxa"/>
        <w:tblInd w:w="108" w:type="dxa"/>
        <w:tblBorders>
          <w:left w:val="none" w:sz="0" w:space="0" w:color="auto"/>
          <w:right w:val="none" w:sz="0" w:space="0" w:color="auto"/>
          <w:insideV w:val="none" w:sz="0" w:space="0" w:color="auto"/>
        </w:tblBorders>
        <w:tblLayout w:type="fixed"/>
        <w:tblLook w:val="04A0"/>
      </w:tblPr>
      <w:tblGrid>
        <w:gridCol w:w="1276"/>
        <w:gridCol w:w="850"/>
        <w:gridCol w:w="709"/>
        <w:gridCol w:w="1276"/>
      </w:tblGrid>
      <w:tr w:rsidR="00F06FF3" w:rsidRPr="00564005" w:rsidTr="002E3FCD">
        <w:trPr>
          <w:trHeight w:val="392"/>
        </w:trPr>
        <w:tc>
          <w:tcPr>
            <w:tcW w:w="1276" w:type="dxa"/>
            <w:vAlign w:val="center"/>
          </w:tcPr>
          <w:p w:rsidR="00F06FF3" w:rsidRPr="00564005" w:rsidRDefault="00F06FF3" w:rsidP="00564005">
            <w:pPr>
              <w:jc w:val="center"/>
              <w:rPr>
                <w:rFonts w:ascii="Times New Roman" w:hAnsi="Times New Roman" w:cs="Times New Roman"/>
                <w:sz w:val="18"/>
                <w:szCs w:val="18"/>
              </w:rPr>
            </w:pPr>
            <w:bookmarkStart w:id="6" w:name="_Hlk428902035"/>
            <w:r w:rsidRPr="00564005">
              <w:rPr>
                <w:rFonts w:ascii="Times New Roman" w:hAnsi="Times New Roman" w:cs="Times New Roman"/>
                <w:sz w:val="18"/>
                <w:szCs w:val="18"/>
              </w:rPr>
              <w:t>Bidang Telaah</w:t>
            </w:r>
          </w:p>
        </w:tc>
        <w:tc>
          <w:tcPr>
            <w:tcW w:w="850"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position w:val="-6"/>
                <w:sz w:val="18"/>
                <w:szCs w:val="18"/>
              </w:rPr>
              <w:object w:dxaOrig="200" w:dyaOrig="340">
                <v:shape id="_x0000_i1032" type="#_x0000_t75" style="width:9.7pt;height:15.9pt" o:ole="">
                  <v:imagedata r:id="rId6" o:title=""/>
                </v:shape>
                <o:OLEObject Type="Embed" ProgID="Equation.3" ShapeID="_x0000_i1032" DrawAspect="Content" ObjectID="_1557397359" r:id="rId15"/>
              </w:object>
            </w:r>
          </w:p>
        </w:tc>
        <w:tc>
          <w:tcPr>
            <w:tcW w:w="709" w:type="dxa"/>
          </w:tcPr>
          <w:p w:rsidR="00F06FF3" w:rsidRPr="00564005" w:rsidRDefault="00F06FF3" w:rsidP="00564005">
            <w:pPr>
              <w:jc w:val="both"/>
              <w:rPr>
                <w:rFonts w:ascii="Times New Roman" w:hAnsi="Times New Roman" w:cs="Times New Roman"/>
                <w:sz w:val="18"/>
                <w:szCs w:val="18"/>
              </w:rPr>
            </w:pPr>
            <w:r w:rsidRPr="00564005">
              <w:rPr>
                <w:rFonts w:ascii="Times New Roman" w:hAnsi="Times New Roman" w:cs="Times New Roman"/>
                <w:sz w:val="18"/>
                <w:szCs w:val="18"/>
              </w:rPr>
              <w:t>Ket</w:t>
            </w:r>
            <w:r w:rsidRPr="00564005">
              <w:rPr>
                <w:rFonts w:ascii="Times New Roman" w:hAnsi="Times New Roman" w:cs="Times New Roman"/>
                <w:sz w:val="18"/>
                <w:szCs w:val="18"/>
                <w:lang w:val="id-ID"/>
              </w:rPr>
              <w:t>erangan</w:t>
            </w:r>
          </w:p>
        </w:tc>
        <w:tc>
          <w:tcPr>
            <w:tcW w:w="1276" w:type="dxa"/>
          </w:tcPr>
          <w:p w:rsidR="00F06FF3" w:rsidRPr="00564005" w:rsidRDefault="00F06FF3" w:rsidP="00564005">
            <w:pPr>
              <w:jc w:val="both"/>
              <w:rPr>
                <w:rFonts w:ascii="Times New Roman" w:hAnsi="Times New Roman" w:cs="Times New Roman"/>
                <w:sz w:val="18"/>
                <w:szCs w:val="18"/>
                <w:lang w:val="id-ID"/>
              </w:rPr>
            </w:pPr>
            <w:r w:rsidRPr="00564005">
              <w:rPr>
                <w:rFonts w:ascii="Times New Roman" w:hAnsi="Times New Roman" w:cs="Times New Roman"/>
                <w:sz w:val="18"/>
                <w:szCs w:val="18"/>
                <w:lang w:val="id-ID"/>
              </w:rPr>
              <w:t>Persentage of agreement</w:t>
            </w:r>
          </w:p>
        </w:tc>
      </w:tr>
      <w:tr w:rsidR="00F06FF3" w:rsidRPr="00564005" w:rsidTr="002E3FCD">
        <w:trPr>
          <w:trHeight w:val="351"/>
        </w:trPr>
        <w:tc>
          <w:tcPr>
            <w:tcW w:w="1276" w:type="dxa"/>
            <w:vAlign w:val="center"/>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Petunjuk</w:t>
            </w:r>
          </w:p>
        </w:tc>
        <w:tc>
          <w:tcPr>
            <w:tcW w:w="850" w:type="dxa"/>
          </w:tcPr>
          <w:p w:rsidR="00F06FF3" w:rsidRPr="00564005" w:rsidRDefault="00F06FF3" w:rsidP="00564005">
            <w:pPr>
              <w:pStyle w:val="ListParagraph"/>
              <w:ind w:left="11"/>
              <w:jc w:val="center"/>
              <w:rPr>
                <w:rFonts w:ascii="Times New Roman" w:hAnsi="Times New Roman" w:cs="Times New Roman"/>
                <w:sz w:val="18"/>
                <w:szCs w:val="18"/>
              </w:rPr>
            </w:pPr>
            <w:r w:rsidRPr="00564005">
              <w:rPr>
                <w:rFonts w:ascii="Times New Roman" w:hAnsi="Times New Roman" w:cs="Times New Roman"/>
                <w:sz w:val="18"/>
                <w:szCs w:val="18"/>
              </w:rPr>
              <w:t>2,75</w:t>
            </w:r>
          </w:p>
        </w:tc>
        <w:tc>
          <w:tcPr>
            <w:tcW w:w="709"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SV</w:t>
            </w:r>
          </w:p>
        </w:tc>
        <w:tc>
          <w:tcPr>
            <w:tcW w:w="1276"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50</w:t>
            </w:r>
          </w:p>
        </w:tc>
      </w:tr>
      <w:tr w:rsidR="00F06FF3" w:rsidRPr="00564005" w:rsidTr="002E3FCD">
        <w:trPr>
          <w:trHeight w:val="313"/>
        </w:trPr>
        <w:tc>
          <w:tcPr>
            <w:tcW w:w="1276" w:type="dxa"/>
            <w:vAlign w:val="center"/>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Isi</w:t>
            </w:r>
          </w:p>
        </w:tc>
        <w:tc>
          <w:tcPr>
            <w:tcW w:w="850" w:type="dxa"/>
          </w:tcPr>
          <w:p w:rsidR="00F06FF3" w:rsidRPr="00564005" w:rsidRDefault="00F06FF3" w:rsidP="00564005">
            <w:pPr>
              <w:pStyle w:val="ListParagraph"/>
              <w:ind w:left="11"/>
              <w:jc w:val="center"/>
              <w:rPr>
                <w:rFonts w:ascii="Times New Roman" w:hAnsi="Times New Roman" w:cs="Times New Roman"/>
                <w:sz w:val="18"/>
                <w:szCs w:val="18"/>
              </w:rPr>
            </w:pPr>
            <w:r w:rsidRPr="00564005">
              <w:rPr>
                <w:rFonts w:ascii="Times New Roman" w:hAnsi="Times New Roman" w:cs="Times New Roman"/>
                <w:sz w:val="18"/>
                <w:szCs w:val="18"/>
              </w:rPr>
              <w:t>3,00</w:t>
            </w:r>
          </w:p>
        </w:tc>
        <w:tc>
          <w:tcPr>
            <w:tcW w:w="709"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V</w:t>
            </w:r>
          </w:p>
        </w:tc>
        <w:tc>
          <w:tcPr>
            <w:tcW w:w="1276"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100</w:t>
            </w:r>
          </w:p>
        </w:tc>
      </w:tr>
      <w:tr w:rsidR="00F06FF3" w:rsidRPr="00564005" w:rsidTr="002E3FCD">
        <w:trPr>
          <w:trHeight w:val="323"/>
        </w:trPr>
        <w:tc>
          <w:tcPr>
            <w:tcW w:w="1276" w:type="dxa"/>
            <w:vAlign w:val="center"/>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Cakupan respon peserta didik</w:t>
            </w:r>
          </w:p>
        </w:tc>
        <w:tc>
          <w:tcPr>
            <w:tcW w:w="850" w:type="dxa"/>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4,00</w:t>
            </w:r>
          </w:p>
        </w:tc>
        <w:tc>
          <w:tcPr>
            <w:tcW w:w="709" w:type="dxa"/>
            <w:vAlign w:val="center"/>
          </w:tcPr>
          <w:p w:rsidR="00F06FF3" w:rsidRPr="00564005" w:rsidRDefault="00F06FF3" w:rsidP="00564005">
            <w:pPr>
              <w:pStyle w:val="ListParagraph"/>
              <w:ind w:left="33"/>
              <w:jc w:val="center"/>
              <w:rPr>
                <w:rFonts w:ascii="Times New Roman" w:hAnsi="Times New Roman" w:cs="Times New Roman"/>
                <w:sz w:val="18"/>
                <w:szCs w:val="18"/>
              </w:rPr>
            </w:pPr>
            <w:r w:rsidRPr="00564005">
              <w:rPr>
                <w:rFonts w:ascii="Times New Roman" w:hAnsi="Times New Roman" w:cs="Times New Roman"/>
                <w:sz w:val="18"/>
                <w:szCs w:val="18"/>
              </w:rPr>
              <w:t>V</w:t>
            </w:r>
          </w:p>
        </w:tc>
        <w:tc>
          <w:tcPr>
            <w:tcW w:w="1276" w:type="dxa"/>
            <w:vAlign w:val="center"/>
          </w:tcPr>
          <w:p w:rsidR="00F06FF3" w:rsidRPr="00564005" w:rsidRDefault="00F06FF3" w:rsidP="00564005">
            <w:pPr>
              <w:pStyle w:val="ListParagraph"/>
              <w:ind w:left="34"/>
              <w:jc w:val="center"/>
              <w:rPr>
                <w:rFonts w:ascii="Times New Roman" w:hAnsi="Times New Roman" w:cs="Times New Roman"/>
                <w:sz w:val="18"/>
                <w:szCs w:val="18"/>
              </w:rPr>
            </w:pPr>
            <w:r w:rsidRPr="00564005">
              <w:rPr>
                <w:rFonts w:ascii="Times New Roman" w:hAnsi="Times New Roman" w:cs="Times New Roman"/>
                <w:sz w:val="18"/>
                <w:szCs w:val="18"/>
              </w:rPr>
              <w:t>100</w:t>
            </w:r>
          </w:p>
        </w:tc>
      </w:tr>
      <w:tr w:rsidR="00F06FF3" w:rsidRPr="00564005" w:rsidTr="002E3FCD">
        <w:trPr>
          <w:trHeight w:val="323"/>
        </w:trPr>
        <w:tc>
          <w:tcPr>
            <w:tcW w:w="1276" w:type="dxa"/>
            <w:vAlign w:val="center"/>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Bahasa</w:t>
            </w:r>
          </w:p>
        </w:tc>
        <w:tc>
          <w:tcPr>
            <w:tcW w:w="850" w:type="dxa"/>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4,00</w:t>
            </w:r>
          </w:p>
        </w:tc>
        <w:tc>
          <w:tcPr>
            <w:tcW w:w="709" w:type="dxa"/>
            <w:vAlign w:val="center"/>
          </w:tcPr>
          <w:p w:rsidR="00F06FF3" w:rsidRPr="00564005" w:rsidRDefault="00F06FF3" w:rsidP="00564005">
            <w:pPr>
              <w:pStyle w:val="ListParagraph"/>
              <w:ind w:left="33"/>
              <w:jc w:val="center"/>
              <w:rPr>
                <w:rFonts w:ascii="Times New Roman" w:hAnsi="Times New Roman" w:cs="Times New Roman"/>
                <w:sz w:val="18"/>
                <w:szCs w:val="18"/>
              </w:rPr>
            </w:pPr>
            <w:r w:rsidRPr="00564005">
              <w:rPr>
                <w:rFonts w:ascii="Times New Roman" w:hAnsi="Times New Roman" w:cs="Times New Roman"/>
                <w:sz w:val="18"/>
                <w:szCs w:val="18"/>
              </w:rPr>
              <w:t>SV</w:t>
            </w:r>
          </w:p>
        </w:tc>
        <w:tc>
          <w:tcPr>
            <w:tcW w:w="1276" w:type="dxa"/>
            <w:vAlign w:val="center"/>
          </w:tcPr>
          <w:p w:rsidR="00F06FF3" w:rsidRPr="00564005" w:rsidRDefault="00F06FF3" w:rsidP="00564005">
            <w:pPr>
              <w:pStyle w:val="ListParagraph"/>
              <w:ind w:left="34"/>
              <w:jc w:val="center"/>
              <w:rPr>
                <w:rFonts w:ascii="Times New Roman" w:hAnsi="Times New Roman" w:cs="Times New Roman"/>
                <w:sz w:val="18"/>
                <w:szCs w:val="18"/>
              </w:rPr>
            </w:pPr>
            <w:r w:rsidRPr="00564005">
              <w:rPr>
                <w:rFonts w:ascii="Times New Roman" w:hAnsi="Times New Roman" w:cs="Times New Roman"/>
                <w:sz w:val="18"/>
                <w:szCs w:val="18"/>
              </w:rPr>
              <w:t>100</w:t>
            </w:r>
          </w:p>
        </w:tc>
      </w:tr>
      <w:tr w:rsidR="00F06FF3" w:rsidRPr="00564005" w:rsidTr="002E3FCD">
        <w:trPr>
          <w:trHeight w:val="268"/>
        </w:trPr>
        <w:tc>
          <w:tcPr>
            <w:tcW w:w="1276" w:type="dxa"/>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Rata-rata total</w:t>
            </w:r>
          </w:p>
        </w:tc>
        <w:tc>
          <w:tcPr>
            <w:tcW w:w="850" w:type="dxa"/>
          </w:tcPr>
          <w:p w:rsidR="00F06FF3" w:rsidRPr="00564005" w:rsidRDefault="00F06FF3" w:rsidP="00564005">
            <w:pPr>
              <w:pStyle w:val="ListParagraph"/>
              <w:ind w:left="33"/>
              <w:jc w:val="center"/>
              <w:rPr>
                <w:rFonts w:ascii="Times New Roman" w:hAnsi="Times New Roman" w:cs="Times New Roman"/>
                <w:sz w:val="18"/>
                <w:szCs w:val="18"/>
              </w:rPr>
            </w:pPr>
            <w:r w:rsidRPr="00564005">
              <w:rPr>
                <w:rFonts w:ascii="Times New Roman" w:hAnsi="Times New Roman" w:cs="Times New Roman"/>
                <w:sz w:val="18"/>
                <w:szCs w:val="18"/>
              </w:rPr>
              <w:t>3,43</w:t>
            </w:r>
          </w:p>
        </w:tc>
        <w:tc>
          <w:tcPr>
            <w:tcW w:w="709"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SV</w:t>
            </w:r>
          </w:p>
        </w:tc>
        <w:tc>
          <w:tcPr>
            <w:tcW w:w="1276"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87,50</w:t>
            </w:r>
          </w:p>
        </w:tc>
      </w:tr>
    </w:tbl>
    <w:bookmarkEnd w:id="6"/>
    <w:p w:rsidR="00F06FF3" w:rsidRDefault="00F06FF3" w:rsidP="00036F38">
      <w:pPr>
        <w:pStyle w:val="ListParagraph"/>
        <w:numPr>
          <w:ilvl w:val="0"/>
          <w:numId w:val="24"/>
        </w:numPr>
        <w:tabs>
          <w:tab w:val="left" w:pos="5653"/>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Analisis respon pendidik</w:t>
      </w:r>
    </w:p>
    <w:p w:rsidR="00F06FF3" w:rsidRPr="00E86AF5" w:rsidRDefault="00F06FF3" w:rsidP="00036F38">
      <w:pPr>
        <w:spacing w:after="0"/>
        <w:ind w:firstLine="360"/>
        <w:jc w:val="both"/>
        <w:rPr>
          <w:rFonts w:ascii="Times New Roman" w:hAnsi="Times New Roman" w:cs="Times New Roman"/>
          <w:sz w:val="24"/>
          <w:szCs w:val="24"/>
          <w:lang w:val="id-ID"/>
        </w:rPr>
      </w:pPr>
      <w:r w:rsidRPr="00E82134">
        <w:rPr>
          <w:rFonts w:ascii="Times New Roman" w:hAnsi="Times New Roman" w:cs="Times New Roman"/>
          <w:sz w:val="24"/>
          <w:szCs w:val="24"/>
          <w:lang w:val="id-ID"/>
        </w:rPr>
        <w:t>Hasil validasi angket respon peserta di</w:t>
      </w:r>
      <w:r>
        <w:rPr>
          <w:rFonts w:ascii="Times New Roman" w:hAnsi="Times New Roman" w:cs="Times New Roman"/>
          <w:sz w:val="24"/>
          <w:szCs w:val="24"/>
          <w:lang w:val="id-ID"/>
        </w:rPr>
        <w:t>dik disaj</w:t>
      </w:r>
      <w:r w:rsidR="00434D7B">
        <w:rPr>
          <w:rFonts w:ascii="Times New Roman" w:hAnsi="Times New Roman" w:cs="Times New Roman"/>
          <w:sz w:val="24"/>
          <w:szCs w:val="24"/>
          <w:lang w:val="id-ID"/>
        </w:rPr>
        <w:t xml:space="preserve">ikan secara rinci pada Tabel. Tabel </w:t>
      </w:r>
      <w:r>
        <w:rPr>
          <w:rFonts w:ascii="Times New Roman" w:hAnsi="Times New Roman" w:cs="Times New Roman"/>
          <w:sz w:val="24"/>
          <w:szCs w:val="24"/>
          <w:lang w:val="id-ID"/>
        </w:rPr>
        <w:t>di bawah ini</w:t>
      </w:r>
      <w:r w:rsidRPr="00E82134">
        <w:rPr>
          <w:rFonts w:ascii="Times New Roman" w:hAnsi="Times New Roman" w:cs="Times New Roman"/>
          <w:sz w:val="24"/>
          <w:szCs w:val="24"/>
          <w:lang w:val="id-ID"/>
        </w:rPr>
        <w:t xml:space="preserve"> menunjukkan bahwa nilai rata-rata setiap aspek dari angket respon peserta didik adalah 3,</w:t>
      </w:r>
      <w:r>
        <w:rPr>
          <w:rFonts w:ascii="Times New Roman" w:hAnsi="Times New Roman" w:cs="Times New Roman"/>
          <w:sz w:val="24"/>
          <w:szCs w:val="24"/>
          <w:lang w:val="id-ID"/>
        </w:rPr>
        <w:t>56</w:t>
      </w:r>
      <w:r w:rsidRPr="00E82134">
        <w:rPr>
          <w:rFonts w:ascii="Times New Roman" w:hAnsi="Times New Roman" w:cs="Times New Roman"/>
          <w:sz w:val="24"/>
          <w:szCs w:val="24"/>
          <w:lang w:val="id-ID"/>
        </w:rPr>
        <w:t xml:space="preserve"> berarti angket respon peserta didik tersebut</w:t>
      </w:r>
      <w:r>
        <w:rPr>
          <w:rFonts w:ascii="Times New Roman" w:hAnsi="Times New Roman" w:cs="Times New Roman"/>
          <w:sz w:val="24"/>
          <w:szCs w:val="24"/>
          <w:lang w:val="id-ID"/>
        </w:rPr>
        <w:t xml:space="preserve"> sangat</w:t>
      </w:r>
      <w:r w:rsidRPr="00E82134">
        <w:rPr>
          <w:rFonts w:ascii="Times New Roman" w:hAnsi="Times New Roman" w:cs="Times New Roman"/>
          <w:sz w:val="24"/>
          <w:szCs w:val="24"/>
          <w:lang w:val="id-ID"/>
        </w:rPr>
        <w:t xml:space="preserve"> valid dan koefisien realibitas 0,87 atau 87,50 % menunjukkan bahwa angket</w:t>
      </w:r>
      <w:r>
        <w:rPr>
          <w:rFonts w:ascii="Times New Roman" w:hAnsi="Times New Roman" w:cs="Times New Roman"/>
          <w:sz w:val="24"/>
          <w:szCs w:val="24"/>
          <w:lang w:val="id-ID"/>
        </w:rPr>
        <w:t xml:space="preserve"> </w:t>
      </w:r>
      <w:r w:rsidRPr="00E82134">
        <w:rPr>
          <w:rFonts w:ascii="Times New Roman" w:hAnsi="Times New Roman" w:cs="Times New Roman"/>
          <w:sz w:val="24"/>
          <w:szCs w:val="24"/>
          <w:lang w:val="id-ID"/>
        </w:rPr>
        <w:t xml:space="preserve">berada pada kategori baik. </w:t>
      </w:r>
      <w:r w:rsidR="009E1D11">
        <w:rPr>
          <w:rFonts w:ascii="Times New Roman" w:hAnsi="Times New Roman" w:cs="Times New Roman"/>
          <w:sz w:val="24"/>
          <w:szCs w:val="24"/>
        </w:rPr>
        <w:t xml:space="preserve">Tabel </w:t>
      </w:r>
      <w:r w:rsidR="009E1D11" w:rsidRPr="00E86AF5">
        <w:rPr>
          <w:rFonts w:ascii="Times New Roman" w:hAnsi="Times New Roman" w:cs="Times New Roman"/>
          <w:sz w:val="24"/>
          <w:szCs w:val="24"/>
          <w:lang w:val="id-ID"/>
        </w:rPr>
        <w:t>h</w:t>
      </w:r>
      <w:r w:rsidR="009E1D11" w:rsidRPr="00E86AF5">
        <w:rPr>
          <w:rFonts w:ascii="Times New Roman" w:hAnsi="Times New Roman" w:cs="Times New Roman"/>
          <w:sz w:val="24"/>
          <w:szCs w:val="24"/>
        </w:rPr>
        <w:t xml:space="preserve">asil </w:t>
      </w:r>
      <w:r w:rsidRPr="00E86AF5">
        <w:rPr>
          <w:rFonts w:ascii="Times New Roman" w:hAnsi="Times New Roman" w:cs="Times New Roman"/>
          <w:sz w:val="24"/>
          <w:szCs w:val="24"/>
        </w:rPr>
        <w:t xml:space="preserve">validasi </w:t>
      </w:r>
      <w:r>
        <w:rPr>
          <w:rFonts w:ascii="Times New Roman" w:hAnsi="Times New Roman" w:cs="Times New Roman"/>
          <w:sz w:val="24"/>
          <w:szCs w:val="24"/>
          <w:lang w:val="id-ID"/>
        </w:rPr>
        <w:t>angket respon pendidik</w:t>
      </w:r>
    </w:p>
    <w:tbl>
      <w:tblPr>
        <w:tblStyle w:val="TableGrid"/>
        <w:tblW w:w="4111" w:type="dxa"/>
        <w:tblInd w:w="108" w:type="dxa"/>
        <w:tblBorders>
          <w:left w:val="none" w:sz="0" w:space="0" w:color="auto"/>
          <w:right w:val="none" w:sz="0" w:space="0" w:color="auto"/>
          <w:insideV w:val="none" w:sz="0" w:space="0" w:color="auto"/>
        </w:tblBorders>
        <w:tblLayout w:type="fixed"/>
        <w:tblLook w:val="04A0"/>
      </w:tblPr>
      <w:tblGrid>
        <w:gridCol w:w="1276"/>
        <w:gridCol w:w="709"/>
        <w:gridCol w:w="850"/>
        <w:gridCol w:w="1276"/>
      </w:tblGrid>
      <w:tr w:rsidR="00F06FF3" w:rsidRPr="00564005" w:rsidTr="009E1D11">
        <w:trPr>
          <w:trHeight w:val="392"/>
        </w:trPr>
        <w:tc>
          <w:tcPr>
            <w:tcW w:w="1276" w:type="dxa"/>
            <w:vAlign w:val="center"/>
          </w:tcPr>
          <w:p w:rsidR="00F06FF3" w:rsidRPr="00564005" w:rsidRDefault="00F06FF3" w:rsidP="00564005">
            <w:pPr>
              <w:jc w:val="center"/>
              <w:rPr>
                <w:rFonts w:ascii="Times New Roman" w:hAnsi="Times New Roman" w:cs="Times New Roman"/>
                <w:sz w:val="18"/>
                <w:szCs w:val="18"/>
              </w:rPr>
            </w:pPr>
            <w:r w:rsidRPr="00564005">
              <w:rPr>
                <w:rFonts w:ascii="Times New Roman" w:hAnsi="Times New Roman" w:cs="Times New Roman"/>
                <w:sz w:val="18"/>
                <w:szCs w:val="18"/>
              </w:rPr>
              <w:t>Bidang Telaah</w:t>
            </w:r>
          </w:p>
        </w:tc>
        <w:tc>
          <w:tcPr>
            <w:tcW w:w="709"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position w:val="-6"/>
                <w:sz w:val="18"/>
                <w:szCs w:val="18"/>
              </w:rPr>
              <w:object w:dxaOrig="200" w:dyaOrig="340">
                <v:shape id="_x0000_i1033" type="#_x0000_t75" style="width:9.7pt;height:15.9pt" o:ole="">
                  <v:imagedata r:id="rId6" o:title=""/>
                </v:shape>
                <o:OLEObject Type="Embed" ProgID="Equation.3" ShapeID="_x0000_i1033" DrawAspect="Content" ObjectID="_1557397360" r:id="rId16"/>
              </w:object>
            </w:r>
          </w:p>
        </w:tc>
        <w:tc>
          <w:tcPr>
            <w:tcW w:w="850" w:type="dxa"/>
          </w:tcPr>
          <w:p w:rsidR="00F06FF3" w:rsidRPr="00564005" w:rsidRDefault="00F06FF3" w:rsidP="00564005">
            <w:pPr>
              <w:jc w:val="both"/>
              <w:rPr>
                <w:rFonts w:ascii="Times New Roman" w:hAnsi="Times New Roman" w:cs="Times New Roman"/>
                <w:sz w:val="18"/>
                <w:szCs w:val="18"/>
              </w:rPr>
            </w:pPr>
            <w:r w:rsidRPr="00564005">
              <w:rPr>
                <w:rFonts w:ascii="Times New Roman" w:hAnsi="Times New Roman" w:cs="Times New Roman"/>
                <w:sz w:val="18"/>
                <w:szCs w:val="18"/>
              </w:rPr>
              <w:t>Ket</w:t>
            </w:r>
            <w:r w:rsidRPr="00564005">
              <w:rPr>
                <w:rFonts w:ascii="Times New Roman" w:hAnsi="Times New Roman" w:cs="Times New Roman"/>
                <w:sz w:val="18"/>
                <w:szCs w:val="18"/>
                <w:lang w:val="id-ID"/>
              </w:rPr>
              <w:t>erangan</w:t>
            </w:r>
          </w:p>
        </w:tc>
        <w:tc>
          <w:tcPr>
            <w:tcW w:w="1276" w:type="dxa"/>
          </w:tcPr>
          <w:p w:rsidR="00F06FF3" w:rsidRPr="00564005" w:rsidRDefault="00F06FF3" w:rsidP="00564005">
            <w:pPr>
              <w:jc w:val="both"/>
              <w:rPr>
                <w:rFonts w:ascii="Times New Roman" w:hAnsi="Times New Roman" w:cs="Times New Roman"/>
                <w:sz w:val="18"/>
                <w:szCs w:val="18"/>
                <w:lang w:val="id-ID"/>
              </w:rPr>
            </w:pPr>
            <w:r w:rsidRPr="00564005">
              <w:rPr>
                <w:rFonts w:ascii="Times New Roman" w:hAnsi="Times New Roman" w:cs="Times New Roman"/>
                <w:sz w:val="18"/>
                <w:szCs w:val="18"/>
                <w:lang w:val="id-ID"/>
              </w:rPr>
              <w:t>Persentage of agreement</w:t>
            </w:r>
          </w:p>
        </w:tc>
      </w:tr>
      <w:tr w:rsidR="00F06FF3" w:rsidRPr="00564005" w:rsidTr="009E1D11">
        <w:trPr>
          <w:trHeight w:val="351"/>
        </w:trPr>
        <w:tc>
          <w:tcPr>
            <w:tcW w:w="1276" w:type="dxa"/>
            <w:vAlign w:val="center"/>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Petunjuk</w:t>
            </w:r>
          </w:p>
        </w:tc>
        <w:tc>
          <w:tcPr>
            <w:tcW w:w="709" w:type="dxa"/>
          </w:tcPr>
          <w:p w:rsidR="00F06FF3" w:rsidRPr="00564005" w:rsidRDefault="00F06FF3" w:rsidP="00564005">
            <w:pPr>
              <w:pStyle w:val="ListParagraph"/>
              <w:ind w:left="11"/>
              <w:jc w:val="center"/>
              <w:rPr>
                <w:rFonts w:ascii="Times New Roman" w:hAnsi="Times New Roman" w:cs="Times New Roman"/>
                <w:sz w:val="18"/>
                <w:szCs w:val="18"/>
              </w:rPr>
            </w:pPr>
            <w:r w:rsidRPr="00564005">
              <w:rPr>
                <w:rFonts w:ascii="Times New Roman" w:hAnsi="Times New Roman" w:cs="Times New Roman"/>
                <w:sz w:val="18"/>
                <w:szCs w:val="18"/>
              </w:rPr>
              <w:t>3,25</w:t>
            </w:r>
          </w:p>
        </w:tc>
        <w:tc>
          <w:tcPr>
            <w:tcW w:w="850"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V</w:t>
            </w:r>
          </w:p>
        </w:tc>
        <w:tc>
          <w:tcPr>
            <w:tcW w:w="1276"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50</w:t>
            </w:r>
          </w:p>
        </w:tc>
      </w:tr>
      <w:tr w:rsidR="00F06FF3" w:rsidRPr="00564005" w:rsidTr="009E1D11">
        <w:trPr>
          <w:trHeight w:val="313"/>
        </w:trPr>
        <w:tc>
          <w:tcPr>
            <w:tcW w:w="1276" w:type="dxa"/>
            <w:vAlign w:val="center"/>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Isi</w:t>
            </w:r>
          </w:p>
        </w:tc>
        <w:tc>
          <w:tcPr>
            <w:tcW w:w="709" w:type="dxa"/>
          </w:tcPr>
          <w:p w:rsidR="00F06FF3" w:rsidRPr="00564005" w:rsidRDefault="00F06FF3" w:rsidP="00564005">
            <w:pPr>
              <w:pStyle w:val="ListParagraph"/>
              <w:ind w:left="11"/>
              <w:jc w:val="center"/>
              <w:rPr>
                <w:rFonts w:ascii="Times New Roman" w:hAnsi="Times New Roman" w:cs="Times New Roman"/>
                <w:sz w:val="18"/>
                <w:szCs w:val="18"/>
              </w:rPr>
            </w:pPr>
            <w:r w:rsidRPr="00564005">
              <w:rPr>
                <w:rFonts w:ascii="Times New Roman" w:hAnsi="Times New Roman" w:cs="Times New Roman"/>
                <w:sz w:val="18"/>
                <w:szCs w:val="18"/>
              </w:rPr>
              <w:t>3,00</w:t>
            </w:r>
          </w:p>
        </w:tc>
        <w:tc>
          <w:tcPr>
            <w:tcW w:w="850"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V</w:t>
            </w:r>
          </w:p>
        </w:tc>
        <w:tc>
          <w:tcPr>
            <w:tcW w:w="1276"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100</w:t>
            </w:r>
          </w:p>
        </w:tc>
      </w:tr>
      <w:tr w:rsidR="00F06FF3" w:rsidRPr="00564005" w:rsidTr="009E1D11">
        <w:trPr>
          <w:trHeight w:val="323"/>
        </w:trPr>
        <w:tc>
          <w:tcPr>
            <w:tcW w:w="1276" w:type="dxa"/>
            <w:vAlign w:val="center"/>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Cakupan respon peserta didik</w:t>
            </w:r>
          </w:p>
        </w:tc>
        <w:tc>
          <w:tcPr>
            <w:tcW w:w="709" w:type="dxa"/>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4,00</w:t>
            </w:r>
          </w:p>
        </w:tc>
        <w:tc>
          <w:tcPr>
            <w:tcW w:w="850" w:type="dxa"/>
            <w:vAlign w:val="center"/>
          </w:tcPr>
          <w:p w:rsidR="00F06FF3" w:rsidRPr="00564005" w:rsidRDefault="00F06FF3" w:rsidP="00564005">
            <w:pPr>
              <w:pStyle w:val="ListParagraph"/>
              <w:ind w:left="33"/>
              <w:jc w:val="center"/>
              <w:rPr>
                <w:rFonts w:ascii="Times New Roman" w:hAnsi="Times New Roman" w:cs="Times New Roman"/>
                <w:sz w:val="18"/>
                <w:szCs w:val="18"/>
              </w:rPr>
            </w:pPr>
            <w:r w:rsidRPr="00564005">
              <w:rPr>
                <w:rFonts w:ascii="Times New Roman" w:hAnsi="Times New Roman" w:cs="Times New Roman"/>
                <w:sz w:val="18"/>
                <w:szCs w:val="18"/>
              </w:rPr>
              <w:t>SV</w:t>
            </w:r>
          </w:p>
        </w:tc>
        <w:tc>
          <w:tcPr>
            <w:tcW w:w="1276" w:type="dxa"/>
            <w:vAlign w:val="center"/>
          </w:tcPr>
          <w:p w:rsidR="00F06FF3" w:rsidRPr="00564005" w:rsidRDefault="00F06FF3" w:rsidP="00564005">
            <w:pPr>
              <w:pStyle w:val="ListParagraph"/>
              <w:ind w:left="34"/>
              <w:jc w:val="center"/>
              <w:rPr>
                <w:rFonts w:ascii="Times New Roman" w:hAnsi="Times New Roman" w:cs="Times New Roman"/>
                <w:sz w:val="18"/>
                <w:szCs w:val="18"/>
              </w:rPr>
            </w:pPr>
            <w:r w:rsidRPr="00564005">
              <w:rPr>
                <w:rFonts w:ascii="Times New Roman" w:hAnsi="Times New Roman" w:cs="Times New Roman"/>
                <w:sz w:val="18"/>
                <w:szCs w:val="18"/>
              </w:rPr>
              <w:t>100</w:t>
            </w:r>
          </w:p>
        </w:tc>
      </w:tr>
      <w:tr w:rsidR="00F06FF3" w:rsidRPr="00564005" w:rsidTr="009E1D11">
        <w:trPr>
          <w:trHeight w:val="323"/>
        </w:trPr>
        <w:tc>
          <w:tcPr>
            <w:tcW w:w="1276" w:type="dxa"/>
            <w:vAlign w:val="center"/>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Bahasa</w:t>
            </w:r>
          </w:p>
        </w:tc>
        <w:tc>
          <w:tcPr>
            <w:tcW w:w="709" w:type="dxa"/>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4,00</w:t>
            </w:r>
          </w:p>
        </w:tc>
        <w:tc>
          <w:tcPr>
            <w:tcW w:w="850" w:type="dxa"/>
            <w:vAlign w:val="center"/>
          </w:tcPr>
          <w:p w:rsidR="00F06FF3" w:rsidRPr="00564005" w:rsidRDefault="00F06FF3" w:rsidP="00564005">
            <w:pPr>
              <w:pStyle w:val="ListParagraph"/>
              <w:ind w:left="33"/>
              <w:jc w:val="center"/>
              <w:rPr>
                <w:rFonts w:ascii="Times New Roman" w:hAnsi="Times New Roman" w:cs="Times New Roman"/>
                <w:sz w:val="18"/>
                <w:szCs w:val="18"/>
              </w:rPr>
            </w:pPr>
            <w:r w:rsidRPr="00564005">
              <w:rPr>
                <w:rFonts w:ascii="Times New Roman" w:hAnsi="Times New Roman" w:cs="Times New Roman"/>
                <w:sz w:val="18"/>
                <w:szCs w:val="18"/>
              </w:rPr>
              <w:t>SV</w:t>
            </w:r>
          </w:p>
        </w:tc>
        <w:tc>
          <w:tcPr>
            <w:tcW w:w="1276" w:type="dxa"/>
            <w:vAlign w:val="center"/>
          </w:tcPr>
          <w:p w:rsidR="00F06FF3" w:rsidRPr="00564005" w:rsidRDefault="00F06FF3" w:rsidP="00564005">
            <w:pPr>
              <w:pStyle w:val="ListParagraph"/>
              <w:ind w:left="34"/>
              <w:jc w:val="center"/>
              <w:rPr>
                <w:rFonts w:ascii="Times New Roman" w:hAnsi="Times New Roman" w:cs="Times New Roman"/>
                <w:sz w:val="18"/>
                <w:szCs w:val="18"/>
              </w:rPr>
            </w:pPr>
            <w:r w:rsidRPr="00564005">
              <w:rPr>
                <w:rFonts w:ascii="Times New Roman" w:hAnsi="Times New Roman" w:cs="Times New Roman"/>
                <w:sz w:val="18"/>
                <w:szCs w:val="18"/>
              </w:rPr>
              <w:t>100</w:t>
            </w:r>
          </w:p>
        </w:tc>
      </w:tr>
      <w:tr w:rsidR="00F06FF3" w:rsidRPr="00564005" w:rsidTr="009E1D11">
        <w:trPr>
          <w:trHeight w:val="268"/>
        </w:trPr>
        <w:tc>
          <w:tcPr>
            <w:tcW w:w="1276" w:type="dxa"/>
          </w:tcPr>
          <w:p w:rsidR="00F06FF3" w:rsidRPr="00564005" w:rsidRDefault="00F06FF3" w:rsidP="00564005">
            <w:pPr>
              <w:rPr>
                <w:rFonts w:ascii="Times New Roman" w:hAnsi="Times New Roman" w:cs="Times New Roman"/>
                <w:sz w:val="18"/>
                <w:szCs w:val="18"/>
                <w:lang w:val="id-ID"/>
              </w:rPr>
            </w:pPr>
            <w:r w:rsidRPr="00564005">
              <w:rPr>
                <w:rFonts w:ascii="Times New Roman" w:hAnsi="Times New Roman" w:cs="Times New Roman"/>
                <w:sz w:val="18"/>
                <w:szCs w:val="18"/>
                <w:lang w:val="id-ID"/>
              </w:rPr>
              <w:t>Rata-rata total</w:t>
            </w:r>
          </w:p>
        </w:tc>
        <w:tc>
          <w:tcPr>
            <w:tcW w:w="709" w:type="dxa"/>
          </w:tcPr>
          <w:p w:rsidR="00F06FF3" w:rsidRPr="00564005" w:rsidRDefault="00F06FF3" w:rsidP="00564005">
            <w:pPr>
              <w:pStyle w:val="ListParagraph"/>
              <w:ind w:left="33"/>
              <w:jc w:val="center"/>
              <w:rPr>
                <w:rFonts w:ascii="Times New Roman" w:hAnsi="Times New Roman" w:cs="Times New Roman"/>
                <w:sz w:val="18"/>
                <w:szCs w:val="18"/>
              </w:rPr>
            </w:pPr>
            <w:r w:rsidRPr="00564005">
              <w:rPr>
                <w:rFonts w:ascii="Times New Roman" w:hAnsi="Times New Roman" w:cs="Times New Roman"/>
                <w:sz w:val="18"/>
                <w:szCs w:val="18"/>
              </w:rPr>
              <w:t>3,56</w:t>
            </w:r>
          </w:p>
        </w:tc>
        <w:tc>
          <w:tcPr>
            <w:tcW w:w="850"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SV</w:t>
            </w:r>
          </w:p>
        </w:tc>
        <w:tc>
          <w:tcPr>
            <w:tcW w:w="1276" w:type="dxa"/>
            <w:vAlign w:val="center"/>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87,50</w:t>
            </w:r>
          </w:p>
        </w:tc>
      </w:tr>
    </w:tbl>
    <w:p w:rsidR="00F06FF3" w:rsidRDefault="00F06FF3" w:rsidP="00036F38">
      <w:pPr>
        <w:pStyle w:val="ListParagraph"/>
        <w:numPr>
          <w:ilvl w:val="0"/>
          <w:numId w:val="40"/>
        </w:numPr>
        <w:tabs>
          <w:tab w:val="left" w:pos="5653"/>
        </w:tabs>
        <w:spacing w:after="0"/>
        <w:ind w:left="284" w:hanging="284"/>
        <w:jc w:val="both"/>
        <w:rPr>
          <w:rFonts w:ascii="Times New Roman" w:hAnsi="Times New Roman" w:cs="Times New Roman"/>
          <w:b/>
          <w:sz w:val="24"/>
          <w:szCs w:val="24"/>
        </w:rPr>
      </w:pPr>
      <w:r w:rsidRPr="0007117F">
        <w:rPr>
          <w:rFonts w:ascii="Times New Roman" w:hAnsi="Times New Roman" w:cs="Times New Roman"/>
          <w:b/>
          <w:sz w:val="24"/>
          <w:szCs w:val="24"/>
        </w:rPr>
        <w:t>Deskripsi Tahap Penyebaran (</w:t>
      </w:r>
      <w:r w:rsidRPr="0007117F">
        <w:rPr>
          <w:rFonts w:ascii="Times New Roman" w:hAnsi="Times New Roman" w:cs="Times New Roman"/>
          <w:b/>
          <w:i/>
          <w:sz w:val="24"/>
          <w:szCs w:val="24"/>
        </w:rPr>
        <w:t>Disseminate</w:t>
      </w:r>
      <w:r w:rsidRPr="0007117F">
        <w:rPr>
          <w:rFonts w:ascii="Times New Roman" w:hAnsi="Times New Roman" w:cs="Times New Roman"/>
          <w:b/>
          <w:sz w:val="24"/>
          <w:szCs w:val="24"/>
        </w:rPr>
        <w:t>)</w:t>
      </w:r>
    </w:p>
    <w:p w:rsidR="001E0A89" w:rsidRPr="0007117F" w:rsidRDefault="001E0A89" w:rsidP="00036F38">
      <w:pPr>
        <w:pStyle w:val="ListParagraph"/>
        <w:tabs>
          <w:tab w:val="left" w:pos="5653"/>
        </w:tabs>
        <w:spacing w:after="0"/>
        <w:ind w:left="284"/>
        <w:jc w:val="both"/>
        <w:rPr>
          <w:rFonts w:ascii="Times New Roman" w:hAnsi="Times New Roman" w:cs="Times New Roman"/>
          <w:b/>
          <w:sz w:val="24"/>
          <w:szCs w:val="24"/>
        </w:rPr>
      </w:pPr>
    </w:p>
    <w:p w:rsidR="001E0A89" w:rsidRDefault="00F06FF3" w:rsidP="00036F38">
      <w:pPr>
        <w:spacing w:after="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Pr="0035126E">
        <w:rPr>
          <w:rFonts w:ascii="Times New Roman" w:eastAsia="Times New Roman" w:hAnsi="Times New Roman" w:cs="Times New Roman"/>
          <w:sz w:val="24"/>
          <w:szCs w:val="24"/>
        </w:rPr>
        <w:t>Proses disemina</w:t>
      </w:r>
      <w:r w:rsidRPr="0035126E">
        <w:rPr>
          <w:rFonts w:ascii="Times New Roman" w:eastAsia="Times New Roman" w:hAnsi="Times New Roman" w:cs="Times New Roman"/>
          <w:sz w:val="24"/>
          <w:szCs w:val="24"/>
          <w:lang w:val="id-ID"/>
        </w:rPr>
        <w:t>te</w:t>
      </w:r>
      <w:r w:rsidRPr="0035126E">
        <w:rPr>
          <w:rFonts w:ascii="Times New Roman" w:eastAsia="Times New Roman" w:hAnsi="Times New Roman" w:cs="Times New Roman"/>
          <w:sz w:val="24"/>
          <w:szCs w:val="24"/>
        </w:rPr>
        <w:t xml:space="preserve"> merupakan suatu tahap akhir pengembangan. Tahap </w:t>
      </w:r>
      <w:proofErr w:type="gramStart"/>
      <w:r w:rsidRPr="0035126E">
        <w:rPr>
          <w:rFonts w:ascii="Times New Roman" w:eastAsia="Times New Roman" w:hAnsi="Times New Roman" w:cs="Times New Roman"/>
          <w:sz w:val="24"/>
          <w:szCs w:val="24"/>
        </w:rPr>
        <w:t>diseminate  dilakukan</w:t>
      </w:r>
      <w:proofErr w:type="gramEnd"/>
      <w:r w:rsidRPr="0035126E">
        <w:rPr>
          <w:rFonts w:ascii="Times New Roman" w:eastAsia="Times New Roman" w:hAnsi="Times New Roman" w:cs="Times New Roman"/>
          <w:sz w:val="24"/>
          <w:szCs w:val="24"/>
        </w:rPr>
        <w:t xml:space="preserve"> untuk mempromosikan produk pengembangan agar bisa diterima pengguna, baik individu, suatu kelompok, atau system</w:t>
      </w:r>
      <w:r w:rsidRPr="0035126E">
        <w:rPr>
          <w:rFonts w:ascii="Times New Roman" w:eastAsia="Times New Roman" w:hAnsi="Times New Roman" w:cs="Times New Roman"/>
          <w:sz w:val="24"/>
          <w:szCs w:val="24"/>
          <w:lang w:val="id-ID"/>
        </w:rPr>
        <w:t xml:space="preserve">. Namun pada penelitian ini hanya terfokus pada kevalidan, keefektifan dan kepraktisan terhadap strategi pembelajaran sehingga dilakukan uji coba terbatas untuk satu kelas. </w:t>
      </w:r>
    </w:p>
    <w:p w:rsidR="00F06FF3" w:rsidRPr="001E0A89" w:rsidRDefault="00F06FF3" w:rsidP="00036F38">
      <w:pPr>
        <w:spacing w:after="0"/>
        <w:jc w:val="both"/>
        <w:rPr>
          <w:rFonts w:ascii="Times New Roman" w:eastAsia="Times New Roman" w:hAnsi="Times New Roman" w:cs="Times New Roman"/>
          <w:sz w:val="24"/>
          <w:szCs w:val="24"/>
          <w:lang w:val="id-ID"/>
        </w:rPr>
      </w:pPr>
      <w:r w:rsidRPr="001E0A89">
        <w:rPr>
          <w:rFonts w:ascii="Times New Roman" w:hAnsi="Times New Roman" w:cs="Times New Roman"/>
          <w:b/>
          <w:sz w:val="26"/>
          <w:szCs w:val="28"/>
        </w:rPr>
        <w:t>Hasil Uji Pengembangan</w:t>
      </w:r>
    </w:p>
    <w:p w:rsidR="00F06FF3" w:rsidRPr="008C4E11" w:rsidRDefault="00F06FF3" w:rsidP="00036F38">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Tahapan selanjutnya yang dilakukan adalah uji pengembangan. </w:t>
      </w:r>
      <w:proofErr w:type="gramStart"/>
      <w:r w:rsidRPr="003C5FA1">
        <w:rPr>
          <w:rFonts w:ascii="Times New Roman" w:hAnsi="Times New Roman" w:cs="Times New Roman"/>
          <w:sz w:val="24"/>
          <w:szCs w:val="24"/>
        </w:rPr>
        <w:t xml:space="preserve">Uji </w:t>
      </w:r>
      <w:r>
        <w:rPr>
          <w:rFonts w:ascii="Times New Roman" w:hAnsi="Times New Roman" w:cs="Times New Roman"/>
          <w:sz w:val="24"/>
          <w:szCs w:val="24"/>
          <w:lang w:val="id-ID"/>
        </w:rPr>
        <w:t>pengembangan</w:t>
      </w:r>
      <w:r>
        <w:rPr>
          <w:rFonts w:ascii="Times New Roman" w:hAnsi="Times New Roman" w:cs="Times New Roman"/>
          <w:sz w:val="24"/>
          <w:szCs w:val="24"/>
        </w:rPr>
        <w:t xml:space="preserve"> </w:t>
      </w:r>
      <w:r>
        <w:rPr>
          <w:rFonts w:ascii="Times New Roman" w:hAnsi="Times New Roman" w:cs="Times New Roman"/>
          <w:sz w:val="24"/>
          <w:szCs w:val="24"/>
          <w:lang w:val="id-ID"/>
        </w:rPr>
        <w:t>instrumen penilaian autentik</w:t>
      </w:r>
      <w:r w:rsidRPr="003C5FA1">
        <w:rPr>
          <w:rFonts w:ascii="Times New Roman" w:hAnsi="Times New Roman" w:cs="Times New Roman"/>
          <w:sz w:val="24"/>
          <w:szCs w:val="24"/>
        </w:rPr>
        <w:t xml:space="preserve"> dilakuk</w:t>
      </w:r>
      <w:r>
        <w:rPr>
          <w:rFonts w:ascii="Times New Roman" w:hAnsi="Times New Roman" w:cs="Times New Roman"/>
          <w:sz w:val="24"/>
          <w:szCs w:val="24"/>
          <w:lang w:val="id-ID"/>
        </w:rPr>
        <w:t>a</w:t>
      </w:r>
      <w:r>
        <w:rPr>
          <w:rFonts w:ascii="Times New Roman" w:hAnsi="Times New Roman" w:cs="Times New Roman"/>
          <w:sz w:val="24"/>
          <w:szCs w:val="24"/>
        </w:rPr>
        <w:t>n di SM</w:t>
      </w:r>
      <w:r w:rsidR="00492CAF">
        <w:rPr>
          <w:rFonts w:ascii="Times New Roman" w:hAnsi="Times New Roman" w:cs="Times New Roman"/>
          <w:sz w:val="24"/>
          <w:szCs w:val="24"/>
          <w:lang w:val="id-ID"/>
        </w:rPr>
        <w:t>A Negeri Alla</w:t>
      </w:r>
      <w:r w:rsidRPr="003C5FA1">
        <w:rPr>
          <w:rFonts w:ascii="Times New Roman" w:hAnsi="Times New Roman" w:cs="Times New Roman"/>
          <w:sz w:val="24"/>
          <w:szCs w:val="24"/>
        </w:rPr>
        <w:t xml:space="preserve"> </w:t>
      </w:r>
      <w:r>
        <w:rPr>
          <w:rFonts w:ascii="Times New Roman" w:hAnsi="Times New Roman" w:cs="Times New Roman"/>
          <w:sz w:val="24"/>
          <w:szCs w:val="24"/>
        </w:rPr>
        <w:t>tahun pelajaran 201</w:t>
      </w:r>
      <w:r>
        <w:rPr>
          <w:rFonts w:ascii="Times New Roman" w:hAnsi="Times New Roman" w:cs="Times New Roman"/>
          <w:sz w:val="24"/>
          <w:szCs w:val="24"/>
          <w:lang w:val="id-ID"/>
        </w:rPr>
        <w:t>6</w:t>
      </w:r>
      <w:r>
        <w:rPr>
          <w:rFonts w:ascii="Times New Roman" w:hAnsi="Times New Roman" w:cs="Times New Roman"/>
          <w:sz w:val="24"/>
          <w:szCs w:val="24"/>
        </w:rPr>
        <w:t>-201</w:t>
      </w:r>
      <w:r>
        <w:rPr>
          <w:rFonts w:ascii="Times New Roman" w:hAnsi="Times New Roman" w:cs="Times New Roman"/>
          <w:sz w:val="24"/>
          <w:szCs w:val="24"/>
          <w:lang w:val="id-ID"/>
        </w:rPr>
        <w:t>7</w:t>
      </w:r>
      <w:r w:rsidRPr="003C5FA1">
        <w:rPr>
          <w:rFonts w:ascii="Times New Roman" w:hAnsi="Times New Roman" w:cs="Times New Roman"/>
          <w:sz w:val="24"/>
          <w:szCs w:val="24"/>
        </w:rPr>
        <w:t>.</w:t>
      </w:r>
      <w:proofErr w:type="gramEnd"/>
      <w:r w:rsidRPr="003C5FA1">
        <w:rPr>
          <w:rFonts w:ascii="Times New Roman" w:hAnsi="Times New Roman" w:cs="Times New Roman"/>
          <w:sz w:val="24"/>
          <w:szCs w:val="24"/>
        </w:rPr>
        <w:t xml:space="preserve"> Sub</w:t>
      </w:r>
      <w:r>
        <w:rPr>
          <w:rFonts w:ascii="Times New Roman" w:hAnsi="Times New Roman" w:cs="Times New Roman"/>
          <w:sz w:val="24"/>
          <w:szCs w:val="24"/>
        </w:rPr>
        <w:t xml:space="preserve">jek uji </w:t>
      </w:r>
      <w:r>
        <w:rPr>
          <w:rFonts w:ascii="Times New Roman" w:hAnsi="Times New Roman" w:cs="Times New Roman"/>
          <w:sz w:val="24"/>
          <w:szCs w:val="24"/>
          <w:lang w:val="id-ID"/>
        </w:rPr>
        <w:t>pengembangan</w:t>
      </w:r>
      <w:r>
        <w:rPr>
          <w:rFonts w:ascii="Times New Roman" w:hAnsi="Times New Roman" w:cs="Times New Roman"/>
          <w:sz w:val="24"/>
          <w:szCs w:val="24"/>
        </w:rPr>
        <w:t xml:space="preserve"> adalah kelas XI</w:t>
      </w:r>
      <w:r>
        <w:rPr>
          <w:rFonts w:ascii="Times New Roman" w:hAnsi="Times New Roman" w:cs="Times New Roman"/>
          <w:sz w:val="24"/>
          <w:szCs w:val="24"/>
          <w:lang w:val="id-ID"/>
        </w:rPr>
        <w:t>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jumlah peserta </w:t>
      </w:r>
      <w:proofErr w:type="gramStart"/>
      <w:r>
        <w:rPr>
          <w:rFonts w:ascii="Times New Roman" w:hAnsi="Times New Roman" w:cs="Times New Roman"/>
          <w:sz w:val="24"/>
          <w:szCs w:val="24"/>
          <w:lang w:val="id-ID"/>
        </w:rPr>
        <w:t xml:space="preserve">didik  </w:t>
      </w:r>
      <w:r>
        <w:rPr>
          <w:rFonts w:ascii="Times New Roman" w:hAnsi="Times New Roman" w:cs="Times New Roman"/>
          <w:sz w:val="24"/>
          <w:szCs w:val="24"/>
        </w:rPr>
        <w:t>3</w:t>
      </w:r>
      <w:r w:rsidR="00492CAF">
        <w:rPr>
          <w:rFonts w:ascii="Times New Roman" w:hAnsi="Times New Roman" w:cs="Times New Roman"/>
          <w:sz w:val="24"/>
          <w:szCs w:val="24"/>
          <w:lang w:val="id-ID"/>
        </w:rPr>
        <w:t>0</w:t>
      </w:r>
      <w:proofErr w:type="gramEnd"/>
      <w:r w:rsidR="00492CAF">
        <w:rPr>
          <w:rFonts w:ascii="Times New Roman" w:hAnsi="Times New Roman" w:cs="Times New Roman"/>
          <w:sz w:val="24"/>
          <w:szCs w:val="24"/>
          <w:lang w:val="id-ID"/>
        </w:rPr>
        <w:t xml:space="preserve"> orang</w:t>
      </w:r>
      <w:r w:rsidRPr="008C4E11">
        <w:rPr>
          <w:rFonts w:ascii="Times New Roman" w:hAnsi="Times New Roman" w:cs="Times New Roman"/>
          <w:sz w:val="24"/>
          <w:szCs w:val="24"/>
          <w:lang w:val="id-ID"/>
        </w:rPr>
        <w:t xml:space="preserve">. </w:t>
      </w:r>
    </w:p>
    <w:p w:rsidR="00F06FF3" w:rsidRPr="003C5FA1" w:rsidRDefault="00F06FF3" w:rsidP="00036F38">
      <w:pPr>
        <w:pStyle w:val="ListParagraph"/>
        <w:numPr>
          <w:ilvl w:val="0"/>
          <w:numId w:val="27"/>
        </w:numPr>
        <w:spacing w:after="0"/>
        <w:ind w:left="426"/>
        <w:jc w:val="both"/>
        <w:rPr>
          <w:rFonts w:ascii="Times New Roman" w:hAnsi="Times New Roman" w:cs="Times New Roman"/>
          <w:b/>
          <w:sz w:val="24"/>
          <w:szCs w:val="24"/>
        </w:rPr>
      </w:pPr>
      <w:r w:rsidRPr="003C5FA1">
        <w:rPr>
          <w:rFonts w:ascii="Times New Roman" w:hAnsi="Times New Roman" w:cs="Times New Roman"/>
          <w:b/>
          <w:sz w:val="24"/>
          <w:szCs w:val="24"/>
        </w:rPr>
        <w:t>Hasi</w:t>
      </w:r>
      <w:r>
        <w:rPr>
          <w:rFonts w:ascii="Times New Roman" w:hAnsi="Times New Roman" w:cs="Times New Roman"/>
          <w:b/>
          <w:sz w:val="24"/>
          <w:szCs w:val="24"/>
        </w:rPr>
        <w:t xml:space="preserve">l observasi keterlaksanaan penilaian autentik </w:t>
      </w:r>
    </w:p>
    <w:p w:rsidR="00F06FF3" w:rsidRPr="004B465B" w:rsidRDefault="00F06FF3" w:rsidP="00036F38">
      <w:pPr>
        <w:spacing w:after="0"/>
        <w:ind w:firstLine="567"/>
        <w:jc w:val="both"/>
        <w:rPr>
          <w:rFonts w:ascii="Times New Roman" w:hAnsi="Times New Roman" w:cs="Times New Roman"/>
          <w:sz w:val="24"/>
          <w:szCs w:val="24"/>
          <w:lang w:val="id-ID"/>
        </w:rPr>
      </w:pPr>
      <w:r w:rsidRPr="003C5FA1">
        <w:rPr>
          <w:rFonts w:ascii="Times New Roman" w:hAnsi="Times New Roman" w:cs="Times New Roman"/>
          <w:sz w:val="24"/>
          <w:szCs w:val="24"/>
        </w:rPr>
        <w:lastRenderedPageBreak/>
        <w:t>Berdasarkan hasil an</w:t>
      </w:r>
      <w:r>
        <w:rPr>
          <w:rFonts w:ascii="Times New Roman" w:hAnsi="Times New Roman" w:cs="Times New Roman"/>
          <w:sz w:val="24"/>
          <w:szCs w:val="24"/>
          <w:lang w:val="id-ID"/>
        </w:rPr>
        <w:t>a</w:t>
      </w:r>
      <w:r w:rsidRPr="003C5FA1">
        <w:rPr>
          <w:rFonts w:ascii="Times New Roman" w:hAnsi="Times New Roman" w:cs="Times New Roman"/>
          <w:sz w:val="24"/>
          <w:szCs w:val="24"/>
        </w:rPr>
        <w:t>lisis data pengamat tentang keterl</w:t>
      </w:r>
      <w:r>
        <w:rPr>
          <w:rFonts w:ascii="Times New Roman" w:hAnsi="Times New Roman" w:cs="Times New Roman"/>
          <w:sz w:val="24"/>
          <w:szCs w:val="24"/>
        </w:rPr>
        <w:t xml:space="preserve">aksanaan </w:t>
      </w:r>
      <w:r>
        <w:rPr>
          <w:rFonts w:ascii="Times New Roman" w:hAnsi="Times New Roman" w:cs="Times New Roman"/>
          <w:sz w:val="24"/>
          <w:szCs w:val="24"/>
          <w:lang w:val="id-ID"/>
        </w:rPr>
        <w:t xml:space="preserve">penilaian </w:t>
      </w:r>
      <w:proofErr w:type="gramStart"/>
      <w:r>
        <w:rPr>
          <w:rFonts w:ascii="Times New Roman" w:hAnsi="Times New Roman" w:cs="Times New Roman"/>
          <w:sz w:val="24"/>
          <w:szCs w:val="24"/>
          <w:lang w:val="id-ID"/>
        </w:rPr>
        <w:t xml:space="preserve">autentik </w:t>
      </w:r>
      <w:r w:rsidRPr="003C5FA1">
        <w:rPr>
          <w:rFonts w:ascii="Times New Roman" w:hAnsi="Times New Roman" w:cs="Times New Roman"/>
          <w:sz w:val="24"/>
          <w:szCs w:val="24"/>
        </w:rPr>
        <w:t xml:space="preserve"> </w:t>
      </w:r>
      <w:r>
        <w:rPr>
          <w:rFonts w:ascii="Times New Roman" w:hAnsi="Times New Roman" w:cs="Times New Roman"/>
          <w:sz w:val="24"/>
          <w:szCs w:val="24"/>
          <w:lang w:val="id-ID"/>
        </w:rPr>
        <w:t>pada</w:t>
      </w:r>
      <w:proofErr w:type="gramEnd"/>
      <w:r>
        <w:rPr>
          <w:rFonts w:ascii="Times New Roman" w:hAnsi="Times New Roman" w:cs="Times New Roman"/>
          <w:sz w:val="24"/>
          <w:szCs w:val="24"/>
          <w:lang w:val="id-ID"/>
        </w:rPr>
        <w:t xml:space="preserve"> kelas XII </w:t>
      </w:r>
      <w:r>
        <w:rPr>
          <w:rFonts w:ascii="Times New Roman" w:hAnsi="Times New Roman" w:cs="Times New Roman"/>
          <w:sz w:val="24"/>
          <w:szCs w:val="24"/>
        </w:rPr>
        <w:t xml:space="preserve">dari </w:t>
      </w:r>
      <w:r>
        <w:rPr>
          <w:rFonts w:ascii="Times New Roman" w:hAnsi="Times New Roman" w:cs="Times New Roman"/>
          <w:sz w:val="24"/>
          <w:szCs w:val="24"/>
          <w:lang w:val="id-ID"/>
        </w:rPr>
        <w:t>2</w:t>
      </w:r>
      <w:r w:rsidRPr="003C5FA1">
        <w:rPr>
          <w:rFonts w:ascii="Times New Roman" w:hAnsi="Times New Roman" w:cs="Times New Roman"/>
          <w:sz w:val="24"/>
          <w:szCs w:val="24"/>
        </w:rPr>
        <w:t xml:space="preserve"> pertemua</w:t>
      </w:r>
      <w:r w:rsidR="004A5962">
        <w:rPr>
          <w:rFonts w:ascii="Times New Roman" w:hAnsi="Times New Roman" w:cs="Times New Roman"/>
          <w:sz w:val="24"/>
          <w:szCs w:val="24"/>
        </w:rPr>
        <w:t xml:space="preserve">n dapat dirangkum pada Tabel </w:t>
      </w:r>
      <w:r w:rsidRPr="003C5FA1">
        <w:rPr>
          <w:rFonts w:ascii="Times New Roman" w:hAnsi="Times New Roman" w:cs="Times New Roman"/>
          <w:sz w:val="24"/>
          <w:szCs w:val="24"/>
        </w:rPr>
        <w:t xml:space="preserve"> di bawah ini.</w:t>
      </w:r>
    </w:p>
    <w:p w:rsidR="00F06FF3" w:rsidRPr="0038354F" w:rsidRDefault="004A5962" w:rsidP="00036F38">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Tabel </w:t>
      </w:r>
      <w:r w:rsidR="00F06FF3">
        <w:rPr>
          <w:rFonts w:ascii="Times New Roman" w:hAnsi="Times New Roman" w:cs="Times New Roman"/>
          <w:sz w:val="24"/>
          <w:szCs w:val="24"/>
          <w:lang w:val="id-ID"/>
        </w:rPr>
        <w:tab/>
        <w:t>H</w:t>
      </w:r>
      <w:r w:rsidR="00F06FF3" w:rsidRPr="00802D9F">
        <w:rPr>
          <w:rFonts w:ascii="Times New Roman" w:hAnsi="Times New Roman" w:cs="Times New Roman"/>
          <w:sz w:val="24"/>
          <w:szCs w:val="24"/>
        </w:rPr>
        <w:t>asil</w:t>
      </w:r>
      <w:r w:rsidR="00F06FF3">
        <w:rPr>
          <w:rFonts w:ascii="Times New Roman" w:hAnsi="Times New Roman" w:cs="Times New Roman"/>
          <w:sz w:val="24"/>
          <w:szCs w:val="24"/>
        </w:rPr>
        <w:t xml:space="preserve"> pengamatan keterlaksanaan </w:t>
      </w:r>
      <w:r w:rsidR="00F06FF3">
        <w:rPr>
          <w:rFonts w:ascii="Times New Roman" w:hAnsi="Times New Roman" w:cs="Times New Roman"/>
          <w:sz w:val="24"/>
          <w:szCs w:val="24"/>
          <w:lang w:val="id-ID"/>
        </w:rPr>
        <w:t xml:space="preserve">penilaian autentik </w:t>
      </w:r>
    </w:p>
    <w:tbl>
      <w:tblPr>
        <w:tblStyle w:val="TableGrid"/>
        <w:tblW w:w="0" w:type="auto"/>
        <w:tblInd w:w="108" w:type="dxa"/>
        <w:tblBorders>
          <w:left w:val="none" w:sz="0" w:space="0" w:color="auto"/>
          <w:right w:val="none" w:sz="0" w:space="0" w:color="auto"/>
          <w:insideV w:val="none" w:sz="0" w:space="0" w:color="auto"/>
        </w:tblBorders>
        <w:tblLook w:val="04A0"/>
      </w:tblPr>
      <w:tblGrid>
        <w:gridCol w:w="454"/>
        <w:gridCol w:w="1541"/>
        <w:gridCol w:w="575"/>
        <w:gridCol w:w="167"/>
        <w:gridCol w:w="1530"/>
      </w:tblGrid>
      <w:tr w:rsidR="00F06FF3" w:rsidRPr="00564005" w:rsidTr="00563DFE">
        <w:trPr>
          <w:trHeight w:val="394"/>
        </w:trPr>
        <w:tc>
          <w:tcPr>
            <w:tcW w:w="510" w:type="dxa"/>
            <w:vAlign w:val="center"/>
          </w:tcPr>
          <w:p w:rsidR="00F06FF3" w:rsidRPr="00564005" w:rsidRDefault="00F06FF3" w:rsidP="00564005">
            <w:pPr>
              <w:tabs>
                <w:tab w:val="left" w:pos="1230"/>
              </w:tabs>
              <w:jc w:val="center"/>
              <w:rPr>
                <w:rFonts w:ascii="Times New Roman" w:hAnsi="Times New Roman" w:cs="Times New Roman"/>
                <w:sz w:val="18"/>
                <w:szCs w:val="18"/>
              </w:rPr>
            </w:pPr>
            <w:r w:rsidRPr="00564005">
              <w:rPr>
                <w:rFonts w:ascii="Times New Roman" w:hAnsi="Times New Roman" w:cs="Times New Roman"/>
                <w:sz w:val="18"/>
                <w:szCs w:val="18"/>
              </w:rPr>
              <w:t>No</w:t>
            </w:r>
          </w:p>
        </w:tc>
        <w:tc>
          <w:tcPr>
            <w:tcW w:w="3118" w:type="dxa"/>
            <w:vAlign w:val="center"/>
          </w:tcPr>
          <w:p w:rsidR="00F06FF3" w:rsidRPr="00564005" w:rsidRDefault="00F06FF3" w:rsidP="00564005">
            <w:pPr>
              <w:tabs>
                <w:tab w:val="left" w:pos="1230"/>
              </w:tabs>
              <w:jc w:val="center"/>
              <w:rPr>
                <w:rFonts w:ascii="Times New Roman" w:hAnsi="Times New Roman" w:cs="Times New Roman"/>
                <w:sz w:val="18"/>
                <w:szCs w:val="18"/>
              </w:rPr>
            </w:pPr>
            <w:r w:rsidRPr="00564005">
              <w:rPr>
                <w:rFonts w:ascii="Times New Roman" w:hAnsi="Times New Roman" w:cs="Times New Roman"/>
                <w:sz w:val="18"/>
                <w:szCs w:val="18"/>
              </w:rPr>
              <w:t>Aspek yang dinilai</w:t>
            </w:r>
          </w:p>
        </w:tc>
        <w:tc>
          <w:tcPr>
            <w:tcW w:w="709" w:type="dxa"/>
            <w:vAlign w:val="center"/>
          </w:tcPr>
          <w:p w:rsidR="00F06FF3" w:rsidRPr="00564005" w:rsidRDefault="00F06FF3" w:rsidP="00564005">
            <w:pPr>
              <w:tabs>
                <w:tab w:val="left" w:pos="1230"/>
              </w:tabs>
              <w:jc w:val="center"/>
              <w:rPr>
                <w:rFonts w:ascii="Times New Roman" w:hAnsi="Times New Roman" w:cs="Times New Roman"/>
                <w:sz w:val="18"/>
                <w:szCs w:val="18"/>
              </w:rPr>
            </w:pPr>
            <w:r w:rsidRPr="00564005">
              <w:rPr>
                <w:rFonts w:ascii="Times New Roman" w:hAnsi="Times New Roman" w:cs="Times New Roman"/>
                <w:position w:val="-6"/>
                <w:sz w:val="18"/>
                <w:szCs w:val="18"/>
              </w:rPr>
              <w:object w:dxaOrig="200" w:dyaOrig="340">
                <v:shape id="_x0000_i1034" type="#_x0000_t75" style="width:9.7pt;height:15.9pt" o:ole="">
                  <v:imagedata r:id="rId6" o:title=""/>
                </v:shape>
                <o:OLEObject Type="Embed" ProgID="Equation.3" ShapeID="_x0000_i1034" DrawAspect="Content" ObjectID="_1557397361" r:id="rId17"/>
              </w:object>
            </w:r>
          </w:p>
        </w:tc>
        <w:tc>
          <w:tcPr>
            <w:tcW w:w="3685" w:type="dxa"/>
            <w:gridSpan w:val="2"/>
            <w:vAlign w:val="center"/>
          </w:tcPr>
          <w:p w:rsidR="00F06FF3" w:rsidRPr="00564005" w:rsidRDefault="00F06FF3" w:rsidP="00564005">
            <w:pPr>
              <w:tabs>
                <w:tab w:val="left" w:pos="1230"/>
              </w:tabs>
              <w:jc w:val="center"/>
              <w:rPr>
                <w:rFonts w:ascii="Times New Roman" w:hAnsi="Times New Roman" w:cs="Times New Roman"/>
                <w:sz w:val="18"/>
                <w:szCs w:val="18"/>
              </w:rPr>
            </w:pPr>
            <w:r w:rsidRPr="00564005">
              <w:rPr>
                <w:rFonts w:ascii="Times New Roman" w:hAnsi="Times New Roman" w:cs="Times New Roman"/>
                <w:sz w:val="18"/>
                <w:szCs w:val="18"/>
              </w:rPr>
              <w:t>Keterangan</w:t>
            </w:r>
          </w:p>
        </w:tc>
      </w:tr>
      <w:tr w:rsidR="00F06FF3" w:rsidRPr="00564005" w:rsidTr="00563DFE">
        <w:tc>
          <w:tcPr>
            <w:tcW w:w="510" w:type="dxa"/>
            <w:vAlign w:val="center"/>
          </w:tcPr>
          <w:p w:rsidR="00F06FF3" w:rsidRPr="00564005" w:rsidRDefault="00F06FF3" w:rsidP="00564005">
            <w:pPr>
              <w:tabs>
                <w:tab w:val="left" w:pos="1230"/>
              </w:tabs>
              <w:jc w:val="center"/>
              <w:rPr>
                <w:rFonts w:ascii="Times New Roman" w:hAnsi="Times New Roman" w:cs="Times New Roman"/>
                <w:sz w:val="18"/>
                <w:szCs w:val="18"/>
              </w:rPr>
            </w:pPr>
            <w:r w:rsidRPr="00564005">
              <w:rPr>
                <w:rFonts w:ascii="Times New Roman" w:hAnsi="Times New Roman" w:cs="Times New Roman"/>
                <w:sz w:val="18"/>
                <w:szCs w:val="18"/>
              </w:rPr>
              <w:t>1</w:t>
            </w:r>
          </w:p>
        </w:tc>
        <w:tc>
          <w:tcPr>
            <w:tcW w:w="3118" w:type="dxa"/>
          </w:tcPr>
          <w:p w:rsidR="00F06FF3" w:rsidRPr="00564005" w:rsidRDefault="00F06FF3" w:rsidP="00564005">
            <w:pPr>
              <w:tabs>
                <w:tab w:val="left" w:pos="1230"/>
              </w:tabs>
              <w:jc w:val="both"/>
              <w:rPr>
                <w:rFonts w:ascii="Times New Roman" w:hAnsi="Times New Roman" w:cs="Times New Roman"/>
                <w:sz w:val="18"/>
                <w:szCs w:val="18"/>
              </w:rPr>
            </w:pPr>
            <w:r w:rsidRPr="00564005">
              <w:rPr>
                <w:rFonts w:ascii="Times New Roman" w:hAnsi="Times New Roman" w:cs="Times New Roman"/>
                <w:sz w:val="18"/>
                <w:szCs w:val="18"/>
              </w:rPr>
              <w:t>Sintak RPP</w:t>
            </w:r>
          </w:p>
        </w:tc>
        <w:tc>
          <w:tcPr>
            <w:tcW w:w="1369" w:type="dxa"/>
            <w:gridSpan w:val="2"/>
          </w:tcPr>
          <w:p w:rsidR="00F06FF3" w:rsidRPr="00564005" w:rsidRDefault="00F06FF3" w:rsidP="00564005">
            <w:pPr>
              <w:tabs>
                <w:tab w:val="left" w:pos="1230"/>
              </w:tabs>
              <w:jc w:val="both"/>
              <w:rPr>
                <w:rFonts w:ascii="Times New Roman" w:hAnsi="Times New Roman" w:cs="Times New Roman"/>
                <w:sz w:val="18"/>
                <w:szCs w:val="18"/>
                <w:lang w:val="id-ID"/>
              </w:rPr>
            </w:pPr>
            <w:r w:rsidRPr="00564005">
              <w:rPr>
                <w:rFonts w:ascii="Times New Roman" w:hAnsi="Times New Roman" w:cs="Times New Roman"/>
                <w:sz w:val="18"/>
                <w:szCs w:val="18"/>
                <w:lang w:val="id-ID"/>
              </w:rPr>
              <w:t>2,00</w:t>
            </w:r>
          </w:p>
        </w:tc>
        <w:tc>
          <w:tcPr>
            <w:tcW w:w="3025" w:type="dxa"/>
          </w:tcPr>
          <w:p w:rsidR="00F06FF3" w:rsidRPr="00564005" w:rsidRDefault="00F06FF3" w:rsidP="00564005">
            <w:pPr>
              <w:tabs>
                <w:tab w:val="left" w:pos="1230"/>
              </w:tabs>
              <w:jc w:val="both"/>
              <w:rPr>
                <w:rFonts w:ascii="Times New Roman" w:hAnsi="Times New Roman" w:cs="Times New Roman"/>
                <w:sz w:val="18"/>
                <w:szCs w:val="18"/>
              </w:rPr>
            </w:pPr>
            <w:r w:rsidRPr="00564005">
              <w:rPr>
                <w:rFonts w:ascii="Times New Roman" w:hAnsi="Times New Roman" w:cs="Times New Roman"/>
                <w:sz w:val="18"/>
                <w:szCs w:val="18"/>
              </w:rPr>
              <w:t>Terlaksana Seluruhnya</w:t>
            </w:r>
          </w:p>
        </w:tc>
      </w:tr>
      <w:tr w:rsidR="00F06FF3" w:rsidRPr="00564005" w:rsidTr="00563DFE">
        <w:tc>
          <w:tcPr>
            <w:tcW w:w="510" w:type="dxa"/>
            <w:vAlign w:val="center"/>
          </w:tcPr>
          <w:p w:rsidR="00F06FF3" w:rsidRPr="00564005" w:rsidRDefault="00F06FF3" w:rsidP="00564005">
            <w:pPr>
              <w:tabs>
                <w:tab w:val="left" w:pos="1230"/>
              </w:tabs>
              <w:jc w:val="center"/>
              <w:rPr>
                <w:rFonts w:ascii="Times New Roman" w:hAnsi="Times New Roman" w:cs="Times New Roman"/>
                <w:sz w:val="18"/>
                <w:szCs w:val="18"/>
              </w:rPr>
            </w:pPr>
            <w:r w:rsidRPr="00564005">
              <w:rPr>
                <w:rFonts w:ascii="Times New Roman" w:hAnsi="Times New Roman" w:cs="Times New Roman"/>
                <w:sz w:val="18"/>
                <w:szCs w:val="18"/>
              </w:rPr>
              <w:t>2</w:t>
            </w:r>
          </w:p>
        </w:tc>
        <w:tc>
          <w:tcPr>
            <w:tcW w:w="3118" w:type="dxa"/>
          </w:tcPr>
          <w:p w:rsidR="00F06FF3" w:rsidRPr="00564005" w:rsidRDefault="00F06FF3" w:rsidP="00564005">
            <w:pPr>
              <w:tabs>
                <w:tab w:val="left" w:pos="1230"/>
              </w:tabs>
              <w:jc w:val="both"/>
              <w:rPr>
                <w:rFonts w:ascii="Times New Roman" w:hAnsi="Times New Roman" w:cs="Times New Roman"/>
                <w:sz w:val="18"/>
                <w:szCs w:val="18"/>
                <w:lang w:val="id-ID"/>
              </w:rPr>
            </w:pPr>
            <w:r w:rsidRPr="00564005">
              <w:rPr>
                <w:rFonts w:ascii="Times New Roman" w:hAnsi="Times New Roman" w:cs="Times New Roman"/>
                <w:sz w:val="18"/>
                <w:szCs w:val="18"/>
              </w:rPr>
              <w:t xml:space="preserve">Interaksi </w:t>
            </w:r>
          </w:p>
        </w:tc>
        <w:tc>
          <w:tcPr>
            <w:tcW w:w="1369" w:type="dxa"/>
            <w:gridSpan w:val="2"/>
          </w:tcPr>
          <w:p w:rsidR="00F06FF3" w:rsidRPr="00564005" w:rsidRDefault="00F06FF3" w:rsidP="00564005">
            <w:pPr>
              <w:tabs>
                <w:tab w:val="left" w:pos="1230"/>
              </w:tabs>
              <w:jc w:val="both"/>
              <w:rPr>
                <w:rFonts w:ascii="Times New Roman" w:hAnsi="Times New Roman" w:cs="Times New Roman"/>
                <w:sz w:val="18"/>
                <w:szCs w:val="18"/>
                <w:lang w:val="id-ID"/>
              </w:rPr>
            </w:pPr>
            <w:r w:rsidRPr="00564005">
              <w:rPr>
                <w:rFonts w:ascii="Times New Roman" w:hAnsi="Times New Roman" w:cs="Times New Roman"/>
                <w:sz w:val="18"/>
                <w:szCs w:val="18"/>
                <w:lang w:val="id-ID"/>
              </w:rPr>
              <w:t>1,96</w:t>
            </w:r>
          </w:p>
        </w:tc>
        <w:tc>
          <w:tcPr>
            <w:tcW w:w="3025" w:type="dxa"/>
          </w:tcPr>
          <w:p w:rsidR="00F06FF3" w:rsidRPr="00564005" w:rsidRDefault="00F06FF3" w:rsidP="00564005">
            <w:pPr>
              <w:rPr>
                <w:rFonts w:ascii="Times New Roman" w:hAnsi="Times New Roman" w:cs="Times New Roman"/>
                <w:sz w:val="18"/>
                <w:szCs w:val="18"/>
              </w:rPr>
            </w:pPr>
            <w:r w:rsidRPr="00564005">
              <w:rPr>
                <w:rFonts w:ascii="Times New Roman" w:hAnsi="Times New Roman" w:cs="Times New Roman"/>
                <w:sz w:val="18"/>
                <w:szCs w:val="18"/>
              </w:rPr>
              <w:t>Terlaksana Seluruhnya</w:t>
            </w:r>
          </w:p>
        </w:tc>
      </w:tr>
      <w:tr w:rsidR="00F06FF3" w:rsidRPr="00564005" w:rsidTr="00563DFE">
        <w:tc>
          <w:tcPr>
            <w:tcW w:w="510" w:type="dxa"/>
            <w:vAlign w:val="center"/>
          </w:tcPr>
          <w:p w:rsidR="00F06FF3" w:rsidRPr="00564005" w:rsidRDefault="00F06FF3" w:rsidP="00564005">
            <w:pPr>
              <w:tabs>
                <w:tab w:val="left" w:pos="1230"/>
              </w:tabs>
              <w:jc w:val="center"/>
              <w:rPr>
                <w:rFonts w:ascii="Times New Roman" w:hAnsi="Times New Roman" w:cs="Times New Roman"/>
                <w:sz w:val="18"/>
                <w:szCs w:val="18"/>
              </w:rPr>
            </w:pPr>
            <w:r w:rsidRPr="00564005">
              <w:rPr>
                <w:rFonts w:ascii="Times New Roman" w:hAnsi="Times New Roman" w:cs="Times New Roman"/>
                <w:sz w:val="18"/>
                <w:szCs w:val="18"/>
              </w:rPr>
              <w:t>3</w:t>
            </w:r>
          </w:p>
        </w:tc>
        <w:tc>
          <w:tcPr>
            <w:tcW w:w="3118" w:type="dxa"/>
          </w:tcPr>
          <w:p w:rsidR="00F06FF3" w:rsidRPr="00564005" w:rsidRDefault="00F06FF3" w:rsidP="00564005">
            <w:pPr>
              <w:tabs>
                <w:tab w:val="left" w:pos="1230"/>
              </w:tabs>
              <w:jc w:val="both"/>
              <w:rPr>
                <w:rFonts w:ascii="Times New Roman" w:hAnsi="Times New Roman" w:cs="Times New Roman"/>
                <w:sz w:val="18"/>
                <w:szCs w:val="18"/>
              </w:rPr>
            </w:pPr>
            <w:r w:rsidRPr="00564005">
              <w:rPr>
                <w:rFonts w:ascii="Times New Roman" w:hAnsi="Times New Roman" w:cs="Times New Roman"/>
                <w:sz w:val="18"/>
                <w:szCs w:val="18"/>
              </w:rPr>
              <w:t>Prinsip Reaksi (RPP</w:t>
            </w:r>
            <w:r w:rsidRPr="00564005">
              <w:rPr>
                <w:rFonts w:ascii="Times New Roman" w:hAnsi="Times New Roman" w:cs="Times New Roman"/>
                <w:sz w:val="18"/>
                <w:szCs w:val="18"/>
                <w:lang w:val="id-ID"/>
              </w:rPr>
              <w:t xml:space="preserve"> dan penuntun praktikum</w:t>
            </w:r>
            <w:r w:rsidRPr="00564005">
              <w:rPr>
                <w:rFonts w:ascii="Times New Roman" w:hAnsi="Times New Roman" w:cs="Times New Roman"/>
                <w:sz w:val="18"/>
                <w:szCs w:val="18"/>
              </w:rPr>
              <w:t>)</w:t>
            </w:r>
          </w:p>
        </w:tc>
        <w:tc>
          <w:tcPr>
            <w:tcW w:w="1369" w:type="dxa"/>
            <w:gridSpan w:val="2"/>
          </w:tcPr>
          <w:p w:rsidR="00F06FF3" w:rsidRPr="00564005" w:rsidRDefault="00F06FF3" w:rsidP="00564005">
            <w:pPr>
              <w:tabs>
                <w:tab w:val="left" w:pos="1230"/>
              </w:tabs>
              <w:jc w:val="both"/>
              <w:rPr>
                <w:rFonts w:ascii="Times New Roman" w:hAnsi="Times New Roman" w:cs="Times New Roman"/>
                <w:sz w:val="18"/>
                <w:szCs w:val="18"/>
                <w:lang w:val="id-ID"/>
              </w:rPr>
            </w:pPr>
            <w:r w:rsidRPr="00564005">
              <w:rPr>
                <w:rFonts w:ascii="Times New Roman" w:hAnsi="Times New Roman" w:cs="Times New Roman"/>
                <w:sz w:val="18"/>
                <w:szCs w:val="18"/>
                <w:lang w:val="id-ID"/>
              </w:rPr>
              <w:t>1,90</w:t>
            </w:r>
          </w:p>
        </w:tc>
        <w:tc>
          <w:tcPr>
            <w:tcW w:w="3025" w:type="dxa"/>
          </w:tcPr>
          <w:p w:rsidR="00F06FF3" w:rsidRPr="00564005" w:rsidRDefault="00F06FF3" w:rsidP="00564005">
            <w:pPr>
              <w:rPr>
                <w:rFonts w:ascii="Times New Roman" w:hAnsi="Times New Roman" w:cs="Times New Roman"/>
                <w:sz w:val="18"/>
                <w:szCs w:val="18"/>
              </w:rPr>
            </w:pPr>
            <w:r w:rsidRPr="00564005">
              <w:rPr>
                <w:rFonts w:ascii="Times New Roman" w:hAnsi="Times New Roman" w:cs="Times New Roman"/>
                <w:sz w:val="18"/>
                <w:szCs w:val="18"/>
              </w:rPr>
              <w:t>Terlaksana Seluruhnya</w:t>
            </w:r>
          </w:p>
        </w:tc>
      </w:tr>
      <w:tr w:rsidR="00F06FF3" w:rsidRPr="00564005" w:rsidTr="00563DFE">
        <w:tc>
          <w:tcPr>
            <w:tcW w:w="510" w:type="dxa"/>
            <w:vAlign w:val="center"/>
          </w:tcPr>
          <w:p w:rsidR="00F06FF3" w:rsidRPr="00564005" w:rsidRDefault="00F06FF3" w:rsidP="00564005">
            <w:pPr>
              <w:tabs>
                <w:tab w:val="left" w:pos="1230"/>
              </w:tabs>
              <w:jc w:val="center"/>
              <w:rPr>
                <w:rFonts w:ascii="Times New Roman" w:hAnsi="Times New Roman" w:cs="Times New Roman"/>
                <w:sz w:val="18"/>
                <w:szCs w:val="18"/>
              </w:rPr>
            </w:pPr>
            <w:r w:rsidRPr="00564005">
              <w:rPr>
                <w:rFonts w:ascii="Times New Roman" w:hAnsi="Times New Roman" w:cs="Times New Roman"/>
                <w:sz w:val="18"/>
                <w:szCs w:val="18"/>
              </w:rPr>
              <w:t>4</w:t>
            </w:r>
          </w:p>
        </w:tc>
        <w:tc>
          <w:tcPr>
            <w:tcW w:w="3118" w:type="dxa"/>
          </w:tcPr>
          <w:p w:rsidR="00F06FF3" w:rsidRPr="00564005" w:rsidRDefault="00F06FF3" w:rsidP="00564005">
            <w:pPr>
              <w:tabs>
                <w:tab w:val="left" w:pos="1230"/>
              </w:tabs>
              <w:jc w:val="both"/>
              <w:rPr>
                <w:rFonts w:ascii="Times New Roman" w:hAnsi="Times New Roman" w:cs="Times New Roman"/>
                <w:sz w:val="18"/>
                <w:szCs w:val="18"/>
              </w:rPr>
            </w:pPr>
            <w:r w:rsidRPr="00564005">
              <w:rPr>
                <w:rFonts w:ascii="Times New Roman" w:hAnsi="Times New Roman" w:cs="Times New Roman"/>
                <w:sz w:val="18"/>
                <w:szCs w:val="18"/>
                <w:lang w:val="id-ID"/>
              </w:rPr>
              <w:t xml:space="preserve">Sistem </w:t>
            </w:r>
            <w:r w:rsidRPr="00564005">
              <w:rPr>
                <w:rFonts w:ascii="Times New Roman" w:hAnsi="Times New Roman" w:cs="Times New Roman"/>
                <w:sz w:val="18"/>
                <w:szCs w:val="18"/>
              </w:rPr>
              <w:t>Pendukung</w:t>
            </w:r>
          </w:p>
        </w:tc>
        <w:tc>
          <w:tcPr>
            <w:tcW w:w="1369" w:type="dxa"/>
            <w:gridSpan w:val="2"/>
          </w:tcPr>
          <w:p w:rsidR="00F06FF3" w:rsidRPr="00564005" w:rsidRDefault="00F06FF3" w:rsidP="00564005">
            <w:pPr>
              <w:tabs>
                <w:tab w:val="left" w:pos="1230"/>
              </w:tabs>
              <w:jc w:val="both"/>
              <w:rPr>
                <w:rFonts w:ascii="Times New Roman" w:hAnsi="Times New Roman" w:cs="Times New Roman"/>
                <w:sz w:val="18"/>
                <w:szCs w:val="18"/>
                <w:lang w:val="id-ID"/>
              </w:rPr>
            </w:pPr>
            <w:r w:rsidRPr="00564005">
              <w:rPr>
                <w:rFonts w:ascii="Times New Roman" w:hAnsi="Times New Roman" w:cs="Times New Roman"/>
                <w:sz w:val="18"/>
                <w:szCs w:val="18"/>
                <w:lang w:val="id-ID"/>
              </w:rPr>
              <w:t>2,00</w:t>
            </w:r>
          </w:p>
        </w:tc>
        <w:tc>
          <w:tcPr>
            <w:tcW w:w="3025" w:type="dxa"/>
          </w:tcPr>
          <w:p w:rsidR="00F06FF3" w:rsidRPr="00564005" w:rsidRDefault="00F06FF3" w:rsidP="00564005">
            <w:pPr>
              <w:rPr>
                <w:rFonts w:ascii="Times New Roman" w:hAnsi="Times New Roman" w:cs="Times New Roman"/>
                <w:sz w:val="18"/>
                <w:szCs w:val="18"/>
              </w:rPr>
            </w:pPr>
            <w:r w:rsidRPr="00564005">
              <w:rPr>
                <w:rFonts w:ascii="Times New Roman" w:hAnsi="Times New Roman" w:cs="Times New Roman"/>
                <w:sz w:val="18"/>
                <w:szCs w:val="18"/>
              </w:rPr>
              <w:t>Terlaksana Seluruhnya</w:t>
            </w:r>
          </w:p>
        </w:tc>
      </w:tr>
      <w:tr w:rsidR="00F06FF3" w:rsidRPr="00564005" w:rsidTr="00563DFE">
        <w:trPr>
          <w:trHeight w:val="363"/>
        </w:trPr>
        <w:tc>
          <w:tcPr>
            <w:tcW w:w="510" w:type="dxa"/>
          </w:tcPr>
          <w:p w:rsidR="00F06FF3" w:rsidRPr="00564005" w:rsidRDefault="00F06FF3" w:rsidP="00564005">
            <w:pPr>
              <w:tabs>
                <w:tab w:val="left" w:pos="1230"/>
              </w:tabs>
              <w:jc w:val="both"/>
              <w:rPr>
                <w:rFonts w:ascii="Times New Roman" w:hAnsi="Times New Roman" w:cs="Times New Roman"/>
                <w:sz w:val="18"/>
                <w:szCs w:val="18"/>
              </w:rPr>
            </w:pPr>
          </w:p>
        </w:tc>
        <w:tc>
          <w:tcPr>
            <w:tcW w:w="3118" w:type="dxa"/>
            <w:vAlign w:val="center"/>
          </w:tcPr>
          <w:p w:rsidR="00F06FF3" w:rsidRPr="00564005" w:rsidRDefault="00F06FF3" w:rsidP="00564005">
            <w:pPr>
              <w:tabs>
                <w:tab w:val="left" w:pos="1230"/>
              </w:tabs>
              <w:jc w:val="center"/>
              <w:rPr>
                <w:rFonts w:ascii="Times New Roman" w:hAnsi="Times New Roman" w:cs="Times New Roman"/>
                <w:sz w:val="18"/>
                <w:szCs w:val="18"/>
              </w:rPr>
            </w:pPr>
            <w:r w:rsidRPr="00564005">
              <w:rPr>
                <w:rFonts w:ascii="Times New Roman" w:hAnsi="Times New Roman" w:cs="Times New Roman"/>
                <w:sz w:val="18"/>
                <w:szCs w:val="18"/>
              </w:rPr>
              <w:t>Rata-rata total</w:t>
            </w:r>
          </w:p>
        </w:tc>
        <w:tc>
          <w:tcPr>
            <w:tcW w:w="709" w:type="dxa"/>
            <w:vAlign w:val="center"/>
          </w:tcPr>
          <w:p w:rsidR="00F06FF3" w:rsidRPr="00564005" w:rsidRDefault="00F06FF3" w:rsidP="00564005">
            <w:pPr>
              <w:tabs>
                <w:tab w:val="left" w:pos="1230"/>
              </w:tabs>
              <w:rPr>
                <w:rFonts w:ascii="Times New Roman" w:hAnsi="Times New Roman" w:cs="Times New Roman"/>
                <w:sz w:val="18"/>
                <w:szCs w:val="18"/>
              </w:rPr>
            </w:pPr>
            <w:r w:rsidRPr="00564005">
              <w:rPr>
                <w:rFonts w:ascii="Times New Roman" w:hAnsi="Times New Roman" w:cs="Times New Roman"/>
                <w:sz w:val="18"/>
                <w:szCs w:val="18"/>
                <w:lang w:val="id-ID"/>
              </w:rPr>
              <w:t>1,9</w:t>
            </w:r>
            <w:r w:rsidRPr="00564005">
              <w:rPr>
                <w:rFonts w:ascii="Times New Roman" w:hAnsi="Times New Roman" w:cs="Times New Roman"/>
                <w:sz w:val="18"/>
                <w:szCs w:val="18"/>
              </w:rPr>
              <w:t>7</w:t>
            </w:r>
          </w:p>
        </w:tc>
        <w:tc>
          <w:tcPr>
            <w:tcW w:w="3685" w:type="dxa"/>
            <w:gridSpan w:val="2"/>
          </w:tcPr>
          <w:p w:rsidR="00F06FF3" w:rsidRPr="00564005" w:rsidRDefault="00F06FF3" w:rsidP="00564005">
            <w:pPr>
              <w:jc w:val="center"/>
              <w:rPr>
                <w:rFonts w:ascii="Times New Roman" w:hAnsi="Times New Roman" w:cs="Times New Roman"/>
                <w:sz w:val="18"/>
                <w:szCs w:val="18"/>
              </w:rPr>
            </w:pPr>
            <w:r w:rsidRPr="00564005">
              <w:rPr>
                <w:rFonts w:ascii="Times New Roman" w:hAnsi="Times New Roman" w:cs="Times New Roman"/>
                <w:sz w:val="18"/>
                <w:szCs w:val="18"/>
              </w:rPr>
              <w:t>Terlaksana Seluruhnya</w:t>
            </w:r>
          </w:p>
        </w:tc>
      </w:tr>
    </w:tbl>
    <w:p w:rsidR="00F06FF3" w:rsidRDefault="00F06FF3" w:rsidP="00036F38">
      <w:pPr>
        <w:spacing w:before="240" w:after="0"/>
        <w:ind w:firstLine="720"/>
        <w:jc w:val="both"/>
        <w:rPr>
          <w:rFonts w:ascii="Times New Roman" w:hAnsi="Times New Roman" w:cs="Times New Roman"/>
          <w:sz w:val="24"/>
          <w:szCs w:val="24"/>
          <w:lang w:val="id-ID"/>
        </w:rPr>
      </w:pPr>
      <w:r w:rsidRPr="000479BC">
        <w:rPr>
          <w:rFonts w:ascii="Times New Roman" w:hAnsi="Times New Roman" w:cs="Times New Roman"/>
          <w:sz w:val="24"/>
          <w:szCs w:val="24"/>
        </w:rPr>
        <w:t>Berdasark</w:t>
      </w:r>
      <w:r>
        <w:rPr>
          <w:rFonts w:ascii="Times New Roman" w:hAnsi="Times New Roman" w:cs="Times New Roman"/>
          <w:sz w:val="24"/>
          <w:szCs w:val="24"/>
        </w:rPr>
        <w:t>an kriteria keterlaksanaan</w:t>
      </w:r>
      <w:r>
        <w:rPr>
          <w:rFonts w:ascii="Times New Roman" w:hAnsi="Times New Roman" w:cs="Times New Roman"/>
          <w:sz w:val="24"/>
          <w:szCs w:val="24"/>
          <w:lang w:val="id-ID"/>
        </w:rPr>
        <w:t xml:space="preserve"> pembelajaran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penilaian </w:t>
      </w:r>
      <w:proofErr w:type="gramStart"/>
      <w:r>
        <w:rPr>
          <w:rFonts w:ascii="Times New Roman" w:hAnsi="Times New Roman" w:cs="Times New Roman"/>
          <w:sz w:val="24"/>
          <w:szCs w:val="24"/>
          <w:lang w:val="id-ID"/>
        </w:rPr>
        <w:t xml:space="preserve">autentik </w:t>
      </w:r>
      <w:r w:rsidR="004A5962">
        <w:rPr>
          <w:rFonts w:ascii="Times New Roman" w:hAnsi="Times New Roman" w:cs="Times New Roman"/>
          <w:sz w:val="24"/>
          <w:szCs w:val="24"/>
          <w:lang w:val="id-ID"/>
        </w:rPr>
        <w:t>,</w:t>
      </w:r>
      <w:r w:rsidRPr="000479BC">
        <w:rPr>
          <w:rFonts w:ascii="Times New Roman" w:hAnsi="Times New Roman" w:cs="Times New Roman"/>
          <w:sz w:val="24"/>
          <w:szCs w:val="24"/>
        </w:rPr>
        <w:t>maka</w:t>
      </w:r>
      <w:proofErr w:type="gramEnd"/>
      <w:r w:rsidRPr="000479BC">
        <w:rPr>
          <w:rFonts w:ascii="Times New Roman" w:hAnsi="Times New Roman" w:cs="Times New Roman"/>
          <w:sz w:val="24"/>
          <w:szCs w:val="24"/>
        </w:rPr>
        <w:t xml:space="preserve"> dari Tabel </w:t>
      </w:r>
      <w:r>
        <w:rPr>
          <w:rFonts w:ascii="Times New Roman" w:hAnsi="Times New Roman" w:cs="Times New Roman"/>
          <w:sz w:val="24"/>
          <w:szCs w:val="24"/>
        </w:rPr>
        <w:t>dapat ditarik kesimpulan ya</w:t>
      </w:r>
      <w:r>
        <w:rPr>
          <w:rFonts w:ascii="Times New Roman" w:hAnsi="Times New Roman" w:cs="Times New Roman"/>
          <w:sz w:val="24"/>
          <w:szCs w:val="24"/>
          <w:lang w:val="id-ID"/>
        </w:rPr>
        <w:t>itu:</w:t>
      </w:r>
    </w:p>
    <w:p w:rsidR="00F06FF3" w:rsidRDefault="00F06FF3" w:rsidP="00036F38">
      <w:pPr>
        <w:pStyle w:val="ListParagraph"/>
        <w:numPr>
          <w:ilvl w:val="0"/>
          <w:numId w:val="28"/>
        </w:numPr>
        <w:tabs>
          <w:tab w:val="left" w:pos="1230"/>
        </w:tabs>
        <w:spacing w:after="0"/>
        <w:ind w:left="426"/>
        <w:jc w:val="both"/>
        <w:rPr>
          <w:rFonts w:ascii="Times New Roman" w:hAnsi="Times New Roman" w:cs="Times New Roman"/>
          <w:sz w:val="24"/>
          <w:szCs w:val="24"/>
        </w:rPr>
      </w:pPr>
      <w:r w:rsidRPr="000479BC">
        <w:rPr>
          <w:rFonts w:ascii="Times New Roman" w:hAnsi="Times New Roman" w:cs="Times New Roman"/>
          <w:sz w:val="24"/>
          <w:szCs w:val="24"/>
        </w:rPr>
        <w:t>Sintaks RPP</w:t>
      </w:r>
    </w:p>
    <w:p w:rsidR="00F06FF3" w:rsidRPr="008941A2" w:rsidRDefault="00F06FF3" w:rsidP="00036F38">
      <w:pPr>
        <w:spacing w:after="0"/>
        <w:jc w:val="both"/>
        <w:rPr>
          <w:rFonts w:ascii="Times New Roman" w:hAnsi="Times New Roman" w:cs="Times New Roman"/>
          <w:sz w:val="24"/>
          <w:szCs w:val="24"/>
          <w:lang w:val="id-ID"/>
        </w:rPr>
      </w:pPr>
      <w:r w:rsidRPr="008941A2">
        <w:rPr>
          <w:rFonts w:ascii="Times New Roman" w:hAnsi="Times New Roman" w:cs="Times New Roman"/>
          <w:sz w:val="24"/>
          <w:szCs w:val="24"/>
          <w:lang w:val="id-ID"/>
        </w:rPr>
        <w:tab/>
        <w:t xml:space="preserve">Hasil pengamatan terhadap keterlaksanaan aspek sintaks RPP dalam pembelajaran dengan </w:t>
      </w:r>
      <w:r>
        <w:rPr>
          <w:rFonts w:ascii="Times New Roman" w:hAnsi="Times New Roman" w:cs="Times New Roman"/>
          <w:sz w:val="24"/>
          <w:szCs w:val="24"/>
          <w:lang w:val="id-ID"/>
        </w:rPr>
        <w:t xml:space="preserve">penilaian autentik </w:t>
      </w:r>
      <w:r w:rsidRPr="008941A2">
        <w:rPr>
          <w:rFonts w:ascii="Times New Roman" w:hAnsi="Times New Roman" w:cs="Times New Roman"/>
          <w:sz w:val="24"/>
          <w:szCs w:val="24"/>
          <w:lang w:val="id-ID"/>
        </w:rPr>
        <w:t xml:space="preserve">selama uji </w:t>
      </w:r>
      <w:r>
        <w:rPr>
          <w:rFonts w:ascii="Times New Roman" w:hAnsi="Times New Roman" w:cs="Times New Roman"/>
          <w:sz w:val="24"/>
          <w:szCs w:val="24"/>
          <w:lang w:val="id-ID"/>
        </w:rPr>
        <w:t>pengembangan</w:t>
      </w:r>
      <w:r w:rsidRPr="008941A2">
        <w:rPr>
          <w:rFonts w:ascii="Times New Roman" w:hAnsi="Times New Roman" w:cs="Times New Roman"/>
          <w:sz w:val="24"/>
          <w:szCs w:val="24"/>
          <w:lang w:val="id-ID"/>
        </w:rPr>
        <w:t xml:space="preserve"> yang ter</w:t>
      </w:r>
      <w:r>
        <w:rPr>
          <w:rFonts w:ascii="Times New Roman" w:hAnsi="Times New Roman" w:cs="Times New Roman"/>
          <w:sz w:val="24"/>
          <w:szCs w:val="24"/>
          <w:lang w:val="id-ID"/>
        </w:rPr>
        <w:t>lihat</w:t>
      </w:r>
      <w:r w:rsidRPr="008941A2">
        <w:rPr>
          <w:rFonts w:ascii="Times New Roman" w:hAnsi="Times New Roman" w:cs="Times New Roman"/>
          <w:sz w:val="24"/>
          <w:szCs w:val="24"/>
          <w:lang w:val="id-ID"/>
        </w:rPr>
        <w:t xml:space="preserve"> pada Tabel 4.1</w:t>
      </w:r>
      <w:r>
        <w:rPr>
          <w:rFonts w:ascii="Times New Roman" w:hAnsi="Times New Roman" w:cs="Times New Roman"/>
          <w:sz w:val="24"/>
          <w:szCs w:val="24"/>
          <w:lang w:val="id-ID"/>
        </w:rPr>
        <w:t>0</w:t>
      </w:r>
      <w:r w:rsidRPr="008941A2">
        <w:rPr>
          <w:rFonts w:ascii="Times New Roman" w:hAnsi="Times New Roman" w:cs="Times New Roman"/>
          <w:sz w:val="24"/>
          <w:szCs w:val="24"/>
          <w:lang w:val="id-ID"/>
        </w:rPr>
        <w:t>, diperoleh rata-rata pengamatan (</w:t>
      </w:r>
      <w:r w:rsidRPr="000479BC">
        <w:rPr>
          <w:position w:val="-6"/>
        </w:rPr>
        <w:object w:dxaOrig="200" w:dyaOrig="340">
          <v:shape id="_x0000_i1035" type="#_x0000_t75" style="width:9.7pt;height:15.9pt" o:ole="">
            <v:imagedata r:id="rId18" o:title=""/>
          </v:shape>
          <o:OLEObject Type="Embed" ProgID="Equation.3" ShapeID="_x0000_i1035" DrawAspect="Content" ObjectID="_1557397362" r:id="rId19"/>
        </w:object>
      </w:r>
      <w:r w:rsidRPr="008941A2">
        <w:rPr>
          <w:rFonts w:ascii="Times New Roman" w:hAnsi="Times New Roman" w:cs="Times New Roman"/>
          <w:sz w:val="24"/>
          <w:szCs w:val="24"/>
          <w:lang w:val="id-ID"/>
        </w:rPr>
        <w:t xml:space="preserve">) = </w:t>
      </w:r>
      <w:r>
        <w:rPr>
          <w:rFonts w:ascii="Times New Roman" w:hAnsi="Times New Roman" w:cs="Times New Roman"/>
          <w:sz w:val="24"/>
          <w:szCs w:val="24"/>
          <w:lang w:val="id-ID"/>
        </w:rPr>
        <w:t>2,00</w:t>
      </w:r>
      <w:r w:rsidRPr="008941A2">
        <w:rPr>
          <w:rFonts w:ascii="Times New Roman" w:hAnsi="Times New Roman" w:cs="Times New Roman"/>
          <w:sz w:val="24"/>
          <w:szCs w:val="24"/>
          <w:lang w:val="id-ID"/>
        </w:rPr>
        <w:t xml:space="preserve"> berda</w:t>
      </w:r>
      <w:r>
        <w:rPr>
          <w:rFonts w:ascii="Times New Roman" w:hAnsi="Times New Roman" w:cs="Times New Roman"/>
          <w:sz w:val="24"/>
          <w:szCs w:val="24"/>
          <w:lang w:val="id-ID"/>
        </w:rPr>
        <w:t>s</w:t>
      </w:r>
      <w:r w:rsidRPr="008941A2">
        <w:rPr>
          <w:rFonts w:ascii="Times New Roman" w:hAnsi="Times New Roman" w:cs="Times New Roman"/>
          <w:sz w:val="24"/>
          <w:szCs w:val="24"/>
          <w:lang w:val="id-ID"/>
        </w:rPr>
        <w:t>a</w:t>
      </w:r>
      <w:r>
        <w:rPr>
          <w:rFonts w:ascii="Times New Roman" w:hAnsi="Times New Roman" w:cs="Times New Roman"/>
          <w:sz w:val="24"/>
          <w:szCs w:val="24"/>
          <w:lang w:val="id-ID"/>
        </w:rPr>
        <w:t>r</w:t>
      </w:r>
      <w:r w:rsidRPr="008941A2">
        <w:rPr>
          <w:rFonts w:ascii="Times New Roman" w:hAnsi="Times New Roman" w:cs="Times New Roman"/>
          <w:sz w:val="24"/>
          <w:szCs w:val="24"/>
          <w:lang w:val="id-ID"/>
        </w:rPr>
        <w:t xml:space="preserve">kan kriteria keterlaksanaan </w:t>
      </w:r>
      <w:r>
        <w:rPr>
          <w:rFonts w:ascii="Times New Roman" w:hAnsi="Times New Roman" w:cs="Times New Roman"/>
          <w:sz w:val="24"/>
          <w:szCs w:val="24"/>
          <w:lang w:val="id-ID"/>
        </w:rPr>
        <w:t xml:space="preserve">strategi pembelajaran </w:t>
      </w:r>
      <w:r w:rsidRPr="008941A2">
        <w:rPr>
          <w:rFonts w:ascii="Times New Roman" w:hAnsi="Times New Roman" w:cs="Times New Roman"/>
          <w:sz w:val="24"/>
          <w:szCs w:val="24"/>
          <w:lang w:val="id-ID"/>
        </w:rPr>
        <w:t xml:space="preserve"> (1,5 ≤ M ≤ 2,0) dapat di</w:t>
      </w:r>
      <w:r>
        <w:rPr>
          <w:rFonts w:ascii="Times New Roman" w:hAnsi="Times New Roman" w:cs="Times New Roman"/>
          <w:sz w:val="24"/>
          <w:szCs w:val="24"/>
          <w:lang w:val="id-ID"/>
        </w:rPr>
        <w:t>simpulkan</w:t>
      </w:r>
      <w:r w:rsidRPr="008941A2">
        <w:rPr>
          <w:rFonts w:ascii="Times New Roman" w:hAnsi="Times New Roman" w:cs="Times New Roman"/>
          <w:sz w:val="24"/>
          <w:szCs w:val="24"/>
          <w:lang w:val="id-ID"/>
        </w:rPr>
        <w:t xml:space="preserve"> bahwa </w:t>
      </w:r>
      <w:r>
        <w:rPr>
          <w:rFonts w:ascii="Times New Roman" w:hAnsi="Times New Roman" w:cs="Times New Roman"/>
          <w:sz w:val="24"/>
          <w:szCs w:val="24"/>
          <w:lang w:val="id-ID"/>
        </w:rPr>
        <w:t xml:space="preserve">penilaian autentik </w:t>
      </w:r>
      <w:r w:rsidRPr="008941A2">
        <w:rPr>
          <w:rFonts w:ascii="Times New Roman" w:hAnsi="Times New Roman" w:cs="Times New Roman"/>
          <w:sz w:val="24"/>
          <w:szCs w:val="24"/>
          <w:lang w:val="id-ID"/>
        </w:rPr>
        <w:t xml:space="preserve"> untuk aspek ini terlaksana seluruhnya.</w:t>
      </w:r>
    </w:p>
    <w:p w:rsidR="00F06FF3" w:rsidRDefault="00F06FF3" w:rsidP="00036F38">
      <w:pPr>
        <w:pStyle w:val="ListParagraph"/>
        <w:numPr>
          <w:ilvl w:val="0"/>
          <w:numId w:val="28"/>
        </w:numPr>
        <w:tabs>
          <w:tab w:val="left" w:pos="1230"/>
        </w:tabs>
        <w:spacing w:after="0"/>
        <w:ind w:left="426"/>
        <w:jc w:val="both"/>
        <w:rPr>
          <w:rFonts w:ascii="Times New Roman" w:hAnsi="Times New Roman" w:cs="Times New Roman"/>
          <w:sz w:val="24"/>
          <w:szCs w:val="24"/>
        </w:rPr>
      </w:pPr>
      <w:r>
        <w:rPr>
          <w:rFonts w:ascii="Times New Roman" w:hAnsi="Times New Roman" w:cs="Times New Roman"/>
          <w:sz w:val="24"/>
          <w:szCs w:val="24"/>
        </w:rPr>
        <w:t>Interaksi sosial</w:t>
      </w:r>
    </w:p>
    <w:p w:rsidR="00F06FF3" w:rsidRPr="000D1F03" w:rsidRDefault="00F06FF3" w:rsidP="00036F38">
      <w:pPr>
        <w:spacing w:after="0"/>
        <w:jc w:val="both"/>
        <w:rPr>
          <w:rFonts w:ascii="Times New Roman" w:hAnsi="Times New Roman" w:cs="Times New Roman"/>
          <w:sz w:val="24"/>
          <w:szCs w:val="24"/>
          <w:lang w:val="id-ID"/>
        </w:rPr>
      </w:pPr>
      <w:r w:rsidRPr="008941A2">
        <w:rPr>
          <w:rFonts w:ascii="Times New Roman" w:hAnsi="Times New Roman" w:cs="Times New Roman"/>
          <w:sz w:val="24"/>
          <w:szCs w:val="24"/>
          <w:lang w:val="id-ID"/>
        </w:rPr>
        <w:tab/>
        <w:t xml:space="preserve">Hasil pengamatan terhadap keterlaksanaan aspek interaksi selama uji </w:t>
      </w:r>
      <w:r>
        <w:rPr>
          <w:rFonts w:ascii="Times New Roman" w:hAnsi="Times New Roman" w:cs="Times New Roman"/>
          <w:sz w:val="24"/>
          <w:szCs w:val="24"/>
          <w:lang w:val="id-ID"/>
        </w:rPr>
        <w:t>pengembangan</w:t>
      </w:r>
      <w:r w:rsidRPr="008941A2">
        <w:rPr>
          <w:rFonts w:ascii="Times New Roman" w:hAnsi="Times New Roman" w:cs="Times New Roman"/>
          <w:sz w:val="24"/>
          <w:szCs w:val="24"/>
          <w:lang w:val="id-ID"/>
        </w:rPr>
        <w:t xml:space="preserve"> yang tertera pada Tabel 4.</w:t>
      </w:r>
      <w:r>
        <w:rPr>
          <w:rFonts w:ascii="Times New Roman" w:hAnsi="Times New Roman" w:cs="Times New Roman"/>
          <w:sz w:val="24"/>
          <w:szCs w:val="24"/>
          <w:lang w:val="id-ID"/>
        </w:rPr>
        <w:t>10</w:t>
      </w:r>
      <w:r w:rsidRPr="008941A2">
        <w:rPr>
          <w:rFonts w:ascii="Times New Roman" w:hAnsi="Times New Roman" w:cs="Times New Roman"/>
          <w:sz w:val="24"/>
          <w:szCs w:val="24"/>
          <w:lang w:val="id-ID"/>
        </w:rPr>
        <w:t>, diperoleh rata-rata pengamatan aspek tersebut adalah (</w:t>
      </w:r>
      <w:r w:rsidRPr="000479BC">
        <w:rPr>
          <w:position w:val="-6"/>
        </w:rPr>
        <w:object w:dxaOrig="200" w:dyaOrig="340">
          <v:shape id="_x0000_i1036" type="#_x0000_t75" style="width:9.7pt;height:15.9pt" o:ole="">
            <v:imagedata r:id="rId18" o:title=""/>
          </v:shape>
          <o:OLEObject Type="Embed" ProgID="Equation.3" ShapeID="_x0000_i1036" DrawAspect="Content" ObjectID="_1557397363" r:id="rId20"/>
        </w:object>
      </w:r>
      <w:r w:rsidRPr="008941A2">
        <w:rPr>
          <w:rFonts w:ascii="Times New Roman" w:hAnsi="Times New Roman" w:cs="Times New Roman"/>
          <w:sz w:val="24"/>
          <w:szCs w:val="24"/>
          <w:lang w:val="id-ID"/>
        </w:rPr>
        <w:t xml:space="preserve">) = </w:t>
      </w:r>
      <w:r>
        <w:rPr>
          <w:rFonts w:ascii="Times New Roman" w:hAnsi="Times New Roman" w:cs="Times New Roman"/>
          <w:sz w:val="24"/>
          <w:szCs w:val="24"/>
          <w:lang w:val="id-ID"/>
        </w:rPr>
        <w:t>1,96</w:t>
      </w:r>
      <w:r w:rsidRPr="008941A2">
        <w:rPr>
          <w:rFonts w:ascii="Times New Roman" w:hAnsi="Times New Roman" w:cs="Times New Roman"/>
          <w:sz w:val="24"/>
          <w:szCs w:val="24"/>
          <w:lang w:val="id-ID"/>
        </w:rPr>
        <w:t xml:space="preserve"> berda</w:t>
      </w:r>
      <w:r>
        <w:rPr>
          <w:rFonts w:ascii="Times New Roman" w:hAnsi="Times New Roman" w:cs="Times New Roman"/>
          <w:sz w:val="24"/>
          <w:szCs w:val="24"/>
          <w:lang w:val="id-ID"/>
        </w:rPr>
        <w:t>s</w:t>
      </w:r>
      <w:r w:rsidRPr="008941A2">
        <w:rPr>
          <w:rFonts w:ascii="Times New Roman" w:hAnsi="Times New Roman" w:cs="Times New Roman"/>
          <w:sz w:val="24"/>
          <w:szCs w:val="24"/>
          <w:lang w:val="id-ID"/>
        </w:rPr>
        <w:t>a</w:t>
      </w:r>
      <w:r>
        <w:rPr>
          <w:rFonts w:ascii="Times New Roman" w:hAnsi="Times New Roman" w:cs="Times New Roman"/>
          <w:sz w:val="24"/>
          <w:szCs w:val="24"/>
          <w:lang w:val="id-ID"/>
        </w:rPr>
        <w:t>r</w:t>
      </w:r>
      <w:r w:rsidRPr="008941A2">
        <w:rPr>
          <w:rFonts w:ascii="Times New Roman" w:hAnsi="Times New Roman" w:cs="Times New Roman"/>
          <w:sz w:val="24"/>
          <w:szCs w:val="24"/>
          <w:lang w:val="id-ID"/>
        </w:rPr>
        <w:t xml:space="preserve">kan kriteria keterlaksanaan </w:t>
      </w:r>
      <w:r>
        <w:rPr>
          <w:rFonts w:ascii="Times New Roman" w:hAnsi="Times New Roman" w:cs="Times New Roman"/>
          <w:sz w:val="24"/>
          <w:szCs w:val="24"/>
          <w:lang w:val="id-ID"/>
        </w:rPr>
        <w:t xml:space="preserve">penilaian autentik </w:t>
      </w:r>
      <w:r w:rsidRPr="008941A2">
        <w:rPr>
          <w:rFonts w:ascii="Times New Roman" w:hAnsi="Times New Roman" w:cs="Times New Roman"/>
          <w:sz w:val="24"/>
          <w:szCs w:val="24"/>
          <w:lang w:val="id-ID"/>
        </w:rPr>
        <w:t>(1,5 ≤ M ≤ 2,0) dapat di</w:t>
      </w:r>
      <w:r>
        <w:rPr>
          <w:rFonts w:ascii="Times New Roman" w:hAnsi="Times New Roman" w:cs="Times New Roman"/>
          <w:sz w:val="24"/>
          <w:szCs w:val="24"/>
          <w:lang w:val="id-ID"/>
        </w:rPr>
        <w:t>simpulkan</w:t>
      </w:r>
      <w:r w:rsidRPr="008941A2">
        <w:rPr>
          <w:rFonts w:ascii="Times New Roman" w:hAnsi="Times New Roman" w:cs="Times New Roman"/>
          <w:sz w:val="24"/>
          <w:szCs w:val="24"/>
          <w:lang w:val="id-ID"/>
        </w:rPr>
        <w:t xml:space="preserve"> bahwa keterlaksanaan perangkat untuk aspek ini terlaksana seluruhnya.</w:t>
      </w:r>
    </w:p>
    <w:p w:rsidR="00F06FF3" w:rsidRDefault="00F06FF3" w:rsidP="00036F38">
      <w:pPr>
        <w:pStyle w:val="ListParagraph"/>
        <w:numPr>
          <w:ilvl w:val="0"/>
          <w:numId w:val="28"/>
        </w:numPr>
        <w:tabs>
          <w:tab w:val="left" w:pos="1230"/>
        </w:tabs>
        <w:spacing w:after="0"/>
        <w:ind w:left="426"/>
        <w:jc w:val="both"/>
        <w:rPr>
          <w:rFonts w:ascii="Times New Roman" w:hAnsi="Times New Roman" w:cs="Times New Roman"/>
          <w:sz w:val="24"/>
          <w:szCs w:val="24"/>
        </w:rPr>
      </w:pPr>
      <w:r w:rsidRPr="000D1F03">
        <w:rPr>
          <w:rFonts w:ascii="Times New Roman" w:hAnsi="Times New Roman" w:cs="Times New Roman"/>
          <w:sz w:val="24"/>
          <w:szCs w:val="24"/>
        </w:rPr>
        <w:t>Prinsip reaksi</w:t>
      </w:r>
    </w:p>
    <w:p w:rsidR="00F06FF3" w:rsidRPr="000D1F03" w:rsidRDefault="00F06FF3" w:rsidP="00036F38">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D1F03">
        <w:rPr>
          <w:rFonts w:ascii="Times New Roman" w:hAnsi="Times New Roman" w:cs="Times New Roman"/>
          <w:sz w:val="24"/>
          <w:szCs w:val="24"/>
          <w:lang w:val="id-ID"/>
        </w:rPr>
        <w:t xml:space="preserve">Hasil pengamatan terhadap keterlaksanaan aspek prinsip reaksi selama </w:t>
      </w:r>
      <w:r w:rsidRPr="000D1F03">
        <w:rPr>
          <w:rFonts w:ascii="Times New Roman" w:hAnsi="Times New Roman" w:cs="Times New Roman"/>
          <w:sz w:val="24"/>
          <w:szCs w:val="24"/>
          <w:lang w:val="id-ID"/>
        </w:rPr>
        <w:lastRenderedPageBreak/>
        <w:t>uji pengembangan yang tertera pada tabel 4.1</w:t>
      </w:r>
      <w:r>
        <w:rPr>
          <w:rFonts w:ascii="Times New Roman" w:hAnsi="Times New Roman" w:cs="Times New Roman"/>
          <w:sz w:val="24"/>
          <w:szCs w:val="24"/>
          <w:lang w:val="id-ID"/>
        </w:rPr>
        <w:t>0</w:t>
      </w:r>
      <w:r w:rsidRPr="000D1F03">
        <w:rPr>
          <w:rFonts w:ascii="Times New Roman" w:hAnsi="Times New Roman" w:cs="Times New Roman"/>
          <w:sz w:val="24"/>
          <w:szCs w:val="24"/>
          <w:lang w:val="id-ID"/>
        </w:rPr>
        <w:t>, diperoleh rata-rata pengamatan aspek tersebut adalah (</w:t>
      </w:r>
      <w:r w:rsidRPr="000479BC">
        <w:rPr>
          <w:position w:val="-6"/>
        </w:rPr>
        <w:object w:dxaOrig="200" w:dyaOrig="340">
          <v:shape id="_x0000_i1037" type="#_x0000_t75" style="width:9.7pt;height:15.9pt" o:ole="">
            <v:imagedata r:id="rId18" o:title=""/>
          </v:shape>
          <o:OLEObject Type="Embed" ProgID="Equation.3" ShapeID="_x0000_i1037" DrawAspect="Content" ObjectID="_1557397364" r:id="rId21"/>
        </w:object>
      </w:r>
      <w:r w:rsidRPr="000D1F03">
        <w:rPr>
          <w:rFonts w:ascii="Times New Roman" w:hAnsi="Times New Roman" w:cs="Times New Roman"/>
          <w:sz w:val="24"/>
          <w:szCs w:val="24"/>
          <w:lang w:val="id-ID"/>
        </w:rPr>
        <w:t xml:space="preserve">)=1,90 berdaraskan kriteria keterlaksanaan </w:t>
      </w:r>
      <w:r>
        <w:rPr>
          <w:rFonts w:ascii="Times New Roman" w:hAnsi="Times New Roman" w:cs="Times New Roman"/>
          <w:sz w:val="24"/>
          <w:szCs w:val="24"/>
          <w:lang w:val="id-ID"/>
        </w:rPr>
        <w:t xml:space="preserve">penilaian autentik </w:t>
      </w:r>
      <w:r w:rsidRPr="000D1F03">
        <w:rPr>
          <w:rFonts w:ascii="Times New Roman" w:hAnsi="Times New Roman" w:cs="Times New Roman"/>
          <w:sz w:val="24"/>
          <w:szCs w:val="24"/>
          <w:lang w:val="id-ID"/>
        </w:rPr>
        <w:t xml:space="preserve"> (1,5 ≤ M ≤ 2,0) dapat disimpulkan bahwa keterlaksanaan </w:t>
      </w:r>
      <w:r>
        <w:rPr>
          <w:rFonts w:ascii="Times New Roman" w:hAnsi="Times New Roman" w:cs="Times New Roman"/>
          <w:sz w:val="24"/>
          <w:szCs w:val="24"/>
          <w:lang w:val="id-ID"/>
        </w:rPr>
        <w:t>penilaian autentik</w:t>
      </w:r>
      <w:r w:rsidRPr="000D1F03">
        <w:rPr>
          <w:rFonts w:ascii="Times New Roman" w:hAnsi="Times New Roman" w:cs="Times New Roman"/>
          <w:sz w:val="24"/>
          <w:szCs w:val="24"/>
          <w:lang w:val="id-ID"/>
        </w:rPr>
        <w:t xml:space="preserve">  untuk aspek ini terlaksana seluruhnya.</w:t>
      </w:r>
    </w:p>
    <w:p w:rsidR="00F06FF3" w:rsidRDefault="00F06FF3" w:rsidP="00036F38">
      <w:pPr>
        <w:pStyle w:val="ListParagraph"/>
        <w:numPr>
          <w:ilvl w:val="0"/>
          <w:numId w:val="28"/>
        </w:numPr>
        <w:tabs>
          <w:tab w:val="left" w:pos="1230"/>
        </w:tabs>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Sistem pendukung </w:t>
      </w:r>
    </w:p>
    <w:p w:rsidR="00F06FF3" w:rsidRPr="008941A2" w:rsidRDefault="00F06FF3" w:rsidP="00036F38">
      <w:pPr>
        <w:spacing w:after="0"/>
        <w:jc w:val="both"/>
        <w:rPr>
          <w:rFonts w:ascii="Times New Roman" w:hAnsi="Times New Roman" w:cs="Times New Roman"/>
          <w:sz w:val="24"/>
          <w:szCs w:val="24"/>
          <w:lang w:val="id-ID"/>
        </w:rPr>
      </w:pPr>
      <w:r w:rsidRPr="008941A2">
        <w:rPr>
          <w:rFonts w:ascii="Times New Roman" w:hAnsi="Times New Roman" w:cs="Times New Roman"/>
          <w:sz w:val="24"/>
          <w:szCs w:val="24"/>
          <w:lang w:val="id-ID"/>
        </w:rPr>
        <w:tab/>
        <w:t xml:space="preserve">Hasil pengamatan terhadap keterlaksanaan aspek pendukung selama uji </w:t>
      </w:r>
      <w:r>
        <w:rPr>
          <w:rFonts w:ascii="Times New Roman" w:hAnsi="Times New Roman" w:cs="Times New Roman"/>
          <w:sz w:val="24"/>
          <w:szCs w:val="24"/>
          <w:lang w:val="id-ID"/>
        </w:rPr>
        <w:t>pengembangan</w:t>
      </w:r>
      <w:r w:rsidRPr="008941A2">
        <w:rPr>
          <w:rFonts w:ascii="Times New Roman" w:hAnsi="Times New Roman" w:cs="Times New Roman"/>
          <w:sz w:val="24"/>
          <w:szCs w:val="24"/>
          <w:lang w:val="id-ID"/>
        </w:rPr>
        <w:t xml:space="preserve"> yang tertera pada tabel 4.</w:t>
      </w:r>
      <w:r>
        <w:rPr>
          <w:rFonts w:ascii="Times New Roman" w:hAnsi="Times New Roman" w:cs="Times New Roman"/>
          <w:sz w:val="24"/>
          <w:szCs w:val="24"/>
          <w:lang w:val="id-ID"/>
        </w:rPr>
        <w:t>10</w:t>
      </w:r>
      <w:r w:rsidRPr="008941A2">
        <w:rPr>
          <w:rFonts w:ascii="Times New Roman" w:hAnsi="Times New Roman" w:cs="Times New Roman"/>
          <w:sz w:val="24"/>
          <w:szCs w:val="24"/>
          <w:lang w:val="id-ID"/>
        </w:rPr>
        <w:t>, diperoleh rata-rata pengamatan aspek tersebut adalah (</w:t>
      </w:r>
      <w:r w:rsidRPr="000479BC">
        <w:rPr>
          <w:position w:val="-6"/>
        </w:rPr>
        <w:object w:dxaOrig="200" w:dyaOrig="340">
          <v:shape id="_x0000_i1038" type="#_x0000_t75" style="width:9.7pt;height:15.9pt" o:ole="">
            <v:imagedata r:id="rId18" o:title=""/>
          </v:shape>
          <o:OLEObject Type="Embed" ProgID="Equation.3" ShapeID="_x0000_i1038" DrawAspect="Content" ObjectID="_1557397365" r:id="rId22"/>
        </w:object>
      </w:r>
      <w:r w:rsidRPr="008941A2">
        <w:rPr>
          <w:rFonts w:ascii="Times New Roman" w:hAnsi="Times New Roman" w:cs="Times New Roman"/>
          <w:sz w:val="24"/>
          <w:szCs w:val="24"/>
          <w:lang w:val="id-ID"/>
        </w:rPr>
        <w:t>) = 2,</w:t>
      </w:r>
      <w:r>
        <w:rPr>
          <w:rFonts w:ascii="Times New Roman" w:hAnsi="Times New Roman" w:cs="Times New Roman"/>
          <w:sz w:val="24"/>
          <w:szCs w:val="24"/>
          <w:lang w:val="id-ID"/>
        </w:rPr>
        <w:t>00</w:t>
      </w:r>
      <w:r w:rsidRPr="008941A2">
        <w:rPr>
          <w:rFonts w:ascii="Times New Roman" w:hAnsi="Times New Roman" w:cs="Times New Roman"/>
          <w:sz w:val="24"/>
          <w:szCs w:val="24"/>
          <w:lang w:val="id-ID"/>
        </w:rPr>
        <w:t xml:space="preserve"> berdaraskan kriteria keterlaksanaan </w:t>
      </w:r>
      <w:r>
        <w:rPr>
          <w:rFonts w:ascii="Times New Roman" w:hAnsi="Times New Roman" w:cs="Times New Roman"/>
          <w:sz w:val="24"/>
          <w:szCs w:val="24"/>
          <w:lang w:val="id-ID"/>
        </w:rPr>
        <w:t xml:space="preserve">penilaian autentik </w:t>
      </w:r>
      <w:r w:rsidRPr="008941A2">
        <w:rPr>
          <w:rFonts w:ascii="Times New Roman" w:hAnsi="Times New Roman" w:cs="Times New Roman"/>
          <w:sz w:val="24"/>
          <w:szCs w:val="24"/>
          <w:lang w:val="id-ID"/>
        </w:rPr>
        <w:t xml:space="preserve"> (1,5 ≤ M ≤ 2,0) dapat di</w:t>
      </w:r>
      <w:r>
        <w:rPr>
          <w:rFonts w:ascii="Times New Roman" w:hAnsi="Times New Roman" w:cs="Times New Roman"/>
          <w:sz w:val="24"/>
          <w:szCs w:val="24"/>
          <w:lang w:val="id-ID"/>
        </w:rPr>
        <w:t>simpulkan</w:t>
      </w:r>
      <w:r w:rsidRPr="008941A2">
        <w:rPr>
          <w:rFonts w:ascii="Times New Roman" w:hAnsi="Times New Roman" w:cs="Times New Roman"/>
          <w:sz w:val="24"/>
          <w:szCs w:val="24"/>
          <w:lang w:val="id-ID"/>
        </w:rPr>
        <w:t xml:space="preserve"> bahwa keterlaksanaan </w:t>
      </w:r>
      <w:r>
        <w:rPr>
          <w:rFonts w:ascii="Times New Roman" w:hAnsi="Times New Roman" w:cs="Times New Roman"/>
          <w:sz w:val="24"/>
          <w:szCs w:val="24"/>
          <w:lang w:val="id-ID"/>
        </w:rPr>
        <w:t xml:space="preserve">penilaian autentik </w:t>
      </w:r>
      <w:r w:rsidRPr="008941A2">
        <w:rPr>
          <w:rFonts w:ascii="Times New Roman" w:hAnsi="Times New Roman" w:cs="Times New Roman"/>
          <w:sz w:val="24"/>
          <w:szCs w:val="24"/>
          <w:lang w:val="id-ID"/>
        </w:rPr>
        <w:t xml:space="preserve"> untuk aspek ini terlaksana seluruhnya.</w:t>
      </w:r>
    </w:p>
    <w:p w:rsidR="00F06FF3" w:rsidRPr="00EA4521" w:rsidRDefault="00F06FF3" w:rsidP="00036F38">
      <w:pPr>
        <w:spacing w:after="0"/>
        <w:ind w:firstLine="567"/>
        <w:jc w:val="both"/>
        <w:rPr>
          <w:rFonts w:ascii="Times New Roman" w:hAnsi="Times New Roman" w:cs="Times New Roman"/>
          <w:sz w:val="24"/>
          <w:szCs w:val="24"/>
          <w:lang w:val="id-ID"/>
        </w:rPr>
      </w:pPr>
      <w:r w:rsidRPr="008941A2">
        <w:rPr>
          <w:rFonts w:ascii="Times New Roman" w:hAnsi="Times New Roman" w:cs="Times New Roman"/>
          <w:sz w:val="24"/>
          <w:szCs w:val="24"/>
          <w:lang w:val="id-ID"/>
        </w:rPr>
        <w:t xml:space="preserve">Analisis keterlaksanaan </w:t>
      </w:r>
      <w:r>
        <w:rPr>
          <w:rFonts w:ascii="Times New Roman" w:hAnsi="Times New Roman" w:cs="Times New Roman"/>
          <w:sz w:val="24"/>
          <w:szCs w:val="24"/>
          <w:lang w:val="id-ID"/>
        </w:rPr>
        <w:t xml:space="preserve">penilaian autentik </w:t>
      </w:r>
      <w:r w:rsidRPr="008941A2">
        <w:rPr>
          <w:rFonts w:ascii="Times New Roman" w:hAnsi="Times New Roman" w:cs="Times New Roman"/>
          <w:sz w:val="24"/>
          <w:szCs w:val="24"/>
          <w:lang w:val="id-ID"/>
        </w:rPr>
        <w:t>yang di</w:t>
      </w:r>
      <w:r>
        <w:rPr>
          <w:rFonts w:ascii="Times New Roman" w:hAnsi="Times New Roman" w:cs="Times New Roman"/>
          <w:sz w:val="24"/>
          <w:szCs w:val="24"/>
          <w:lang w:val="id-ID"/>
        </w:rPr>
        <w:t xml:space="preserve">laksanakan di kelas </w:t>
      </w:r>
      <w:r w:rsidRPr="008941A2">
        <w:rPr>
          <w:rFonts w:ascii="Times New Roman" w:hAnsi="Times New Roman" w:cs="Times New Roman"/>
          <w:sz w:val="24"/>
          <w:szCs w:val="24"/>
          <w:lang w:val="id-ID"/>
        </w:rPr>
        <w:t xml:space="preserve">secara keseluruhan untuk melihat sejauh mana kepraktisan dari </w:t>
      </w:r>
      <w:r>
        <w:rPr>
          <w:rFonts w:ascii="Times New Roman" w:hAnsi="Times New Roman" w:cs="Times New Roman"/>
          <w:sz w:val="24"/>
          <w:szCs w:val="24"/>
          <w:lang w:val="id-ID"/>
        </w:rPr>
        <w:t xml:space="preserve">penilaian autentik </w:t>
      </w:r>
      <w:r w:rsidRPr="008941A2">
        <w:rPr>
          <w:rFonts w:ascii="Times New Roman" w:hAnsi="Times New Roman" w:cs="Times New Roman"/>
          <w:sz w:val="24"/>
          <w:szCs w:val="24"/>
          <w:lang w:val="id-ID"/>
        </w:rPr>
        <w:t xml:space="preserve"> yang telah dirancang, diperoleh data nilai rata-rata uji </w:t>
      </w:r>
      <w:r>
        <w:rPr>
          <w:rFonts w:ascii="Times New Roman" w:hAnsi="Times New Roman" w:cs="Times New Roman"/>
          <w:sz w:val="24"/>
          <w:szCs w:val="24"/>
          <w:lang w:val="id-ID"/>
        </w:rPr>
        <w:t>pengembangan</w:t>
      </w:r>
      <w:r w:rsidRPr="008941A2">
        <w:rPr>
          <w:rFonts w:ascii="Times New Roman" w:hAnsi="Times New Roman" w:cs="Times New Roman"/>
          <w:sz w:val="24"/>
          <w:szCs w:val="24"/>
          <w:lang w:val="id-ID"/>
        </w:rPr>
        <w:t xml:space="preserve"> adalah (</w:t>
      </w:r>
      <w:r w:rsidRPr="000479BC">
        <w:rPr>
          <w:position w:val="-6"/>
        </w:rPr>
        <w:object w:dxaOrig="200" w:dyaOrig="340">
          <v:shape id="_x0000_i1039" type="#_x0000_t75" style="width:9.7pt;height:15.9pt" o:ole="">
            <v:imagedata r:id="rId18" o:title=""/>
          </v:shape>
          <o:OLEObject Type="Embed" ProgID="Equation.3" ShapeID="_x0000_i1039" DrawAspect="Content" ObjectID="_1557397366" r:id="rId23"/>
        </w:object>
      </w:r>
      <w:r w:rsidRPr="008941A2">
        <w:rPr>
          <w:rFonts w:ascii="Times New Roman" w:hAnsi="Times New Roman" w:cs="Times New Roman"/>
          <w:sz w:val="24"/>
          <w:szCs w:val="24"/>
          <w:lang w:val="id-ID"/>
        </w:rPr>
        <w:t>)=</w:t>
      </w:r>
      <w:r>
        <w:rPr>
          <w:rFonts w:ascii="Times New Roman" w:hAnsi="Times New Roman" w:cs="Times New Roman"/>
          <w:sz w:val="24"/>
          <w:szCs w:val="24"/>
          <w:lang w:val="id-ID"/>
        </w:rPr>
        <w:t>1</w:t>
      </w:r>
      <w:r w:rsidRPr="008941A2">
        <w:rPr>
          <w:rFonts w:ascii="Times New Roman" w:hAnsi="Times New Roman" w:cs="Times New Roman"/>
          <w:sz w:val="24"/>
          <w:szCs w:val="24"/>
          <w:lang w:val="id-ID"/>
        </w:rPr>
        <w:t xml:space="preserve">,97 berdaraskan kriteria keterlaksanaan </w:t>
      </w:r>
      <w:r>
        <w:rPr>
          <w:rFonts w:ascii="Times New Roman" w:hAnsi="Times New Roman" w:cs="Times New Roman"/>
          <w:sz w:val="24"/>
          <w:szCs w:val="24"/>
          <w:lang w:val="id-ID"/>
        </w:rPr>
        <w:t xml:space="preserve">penilaian autentik </w:t>
      </w:r>
      <w:r w:rsidRPr="008941A2">
        <w:rPr>
          <w:rFonts w:ascii="Times New Roman" w:hAnsi="Times New Roman" w:cs="Times New Roman"/>
          <w:sz w:val="24"/>
          <w:szCs w:val="24"/>
          <w:lang w:val="id-ID"/>
        </w:rPr>
        <w:t xml:space="preserve"> (1,5 ≤ M ≤ 2,0) dapat di</w:t>
      </w:r>
      <w:r>
        <w:rPr>
          <w:rFonts w:ascii="Times New Roman" w:hAnsi="Times New Roman" w:cs="Times New Roman"/>
          <w:sz w:val="24"/>
          <w:szCs w:val="24"/>
          <w:lang w:val="id-ID"/>
        </w:rPr>
        <w:t>simpulkan</w:t>
      </w:r>
      <w:r w:rsidRPr="008941A2">
        <w:rPr>
          <w:rFonts w:ascii="Times New Roman" w:hAnsi="Times New Roman" w:cs="Times New Roman"/>
          <w:sz w:val="24"/>
          <w:szCs w:val="24"/>
          <w:lang w:val="id-ID"/>
        </w:rPr>
        <w:t xml:space="preserve"> bahwa semua komponen yang diamati pada pelaksanaan </w:t>
      </w:r>
      <w:r>
        <w:rPr>
          <w:rFonts w:ascii="Times New Roman" w:hAnsi="Times New Roman" w:cs="Times New Roman"/>
          <w:sz w:val="24"/>
          <w:szCs w:val="24"/>
          <w:lang w:val="id-ID"/>
        </w:rPr>
        <w:t xml:space="preserve">penilaian autentik </w:t>
      </w:r>
      <w:r w:rsidRPr="008941A2">
        <w:rPr>
          <w:rFonts w:ascii="Times New Roman" w:hAnsi="Times New Roman" w:cs="Times New Roman"/>
          <w:sz w:val="24"/>
          <w:szCs w:val="24"/>
          <w:lang w:val="id-ID"/>
        </w:rPr>
        <w:t xml:space="preserve">terlaksana seluruhnya dengan realibilitas </w:t>
      </w:r>
      <w:r>
        <w:rPr>
          <w:rFonts w:ascii="Times New Roman" w:hAnsi="Times New Roman" w:cs="Times New Roman"/>
          <w:sz w:val="24"/>
          <w:szCs w:val="24"/>
          <w:lang w:val="id-ID"/>
        </w:rPr>
        <w:t>93,23</w:t>
      </w:r>
      <w:r w:rsidRPr="008941A2">
        <w:rPr>
          <w:rFonts w:ascii="Times New Roman" w:hAnsi="Times New Roman" w:cs="Times New Roman"/>
          <w:sz w:val="24"/>
          <w:szCs w:val="24"/>
          <w:lang w:val="id-ID"/>
        </w:rPr>
        <w:t xml:space="preserve"> % yaitu pada kategori </w:t>
      </w:r>
      <w:r>
        <w:rPr>
          <w:rFonts w:ascii="Times New Roman" w:hAnsi="Times New Roman" w:cs="Times New Roman"/>
          <w:sz w:val="24"/>
          <w:szCs w:val="24"/>
          <w:lang w:val="id-ID"/>
        </w:rPr>
        <w:t xml:space="preserve">penilaian autentik  </w:t>
      </w:r>
      <w:r w:rsidR="00EA4521">
        <w:rPr>
          <w:rFonts w:ascii="Times New Roman" w:hAnsi="Times New Roman" w:cs="Times New Roman"/>
          <w:sz w:val="24"/>
          <w:szCs w:val="24"/>
          <w:lang w:val="id-ID"/>
        </w:rPr>
        <w:t>yang baik</w:t>
      </w:r>
      <w:r>
        <w:rPr>
          <w:rFonts w:ascii="Times New Roman" w:hAnsi="Times New Roman" w:cs="Times New Roman"/>
          <w:sz w:val="24"/>
          <w:szCs w:val="24"/>
          <w:lang w:val="id-ID"/>
        </w:rPr>
        <w:t>.</w:t>
      </w:r>
    </w:p>
    <w:p w:rsidR="00F06FF3" w:rsidRPr="00802D9F" w:rsidRDefault="00F06FF3" w:rsidP="00036F38">
      <w:pPr>
        <w:pStyle w:val="ListParagraph"/>
        <w:numPr>
          <w:ilvl w:val="0"/>
          <w:numId w:val="27"/>
        </w:numPr>
        <w:spacing w:after="0"/>
        <w:ind w:left="425" w:hanging="357"/>
        <w:jc w:val="both"/>
        <w:rPr>
          <w:rFonts w:ascii="Times New Roman" w:hAnsi="Times New Roman" w:cs="Times New Roman"/>
          <w:b/>
          <w:sz w:val="24"/>
          <w:szCs w:val="24"/>
        </w:rPr>
      </w:pPr>
      <w:r w:rsidRPr="00802D9F">
        <w:rPr>
          <w:rFonts w:ascii="Times New Roman" w:hAnsi="Times New Roman" w:cs="Times New Roman"/>
          <w:b/>
          <w:sz w:val="24"/>
          <w:szCs w:val="24"/>
        </w:rPr>
        <w:t xml:space="preserve">Hasil pengamatan </w:t>
      </w:r>
      <w:r>
        <w:rPr>
          <w:rFonts w:ascii="Times New Roman" w:hAnsi="Times New Roman" w:cs="Times New Roman"/>
          <w:b/>
          <w:sz w:val="24"/>
          <w:szCs w:val="24"/>
        </w:rPr>
        <w:t>kemampuan pendidik mengelola</w:t>
      </w:r>
      <w:r w:rsidRPr="00802D9F">
        <w:rPr>
          <w:rFonts w:ascii="Times New Roman" w:hAnsi="Times New Roman" w:cs="Times New Roman"/>
          <w:b/>
          <w:sz w:val="24"/>
          <w:szCs w:val="24"/>
        </w:rPr>
        <w:t xml:space="preserve"> pembelajaran</w:t>
      </w:r>
    </w:p>
    <w:p w:rsidR="00F06FF3" w:rsidRPr="005B649E" w:rsidRDefault="00F06FF3" w:rsidP="00036F38">
      <w:pPr>
        <w:spacing w:after="0"/>
        <w:ind w:firstLine="567"/>
        <w:jc w:val="both"/>
        <w:rPr>
          <w:rFonts w:ascii="Times New Roman" w:hAnsi="Times New Roman" w:cs="Times New Roman"/>
          <w:sz w:val="24"/>
          <w:szCs w:val="24"/>
          <w:lang w:val="id-ID"/>
        </w:rPr>
      </w:pPr>
      <w:r w:rsidRPr="00802D9F">
        <w:rPr>
          <w:rFonts w:ascii="Times New Roman" w:hAnsi="Times New Roman" w:cs="Times New Roman"/>
          <w:sz w:val="24"/>
          <w:szCs w:val="24"/>
        </w:rPr>
        <w:t xml:space="preserve">Berdasarkan hasil analisis data observasi pengamat tentang </w:t>
      </w:r>
      <w:r>
        <w:rPr>
          <w:rFonts w:ascii="Times New Roman" w:hAnsi="Times New Roman" w:cs="Times New Roman"/>
          <w:sz w:val="24"/>
          <w:szCs w:val="24"/>
          <w:lang w:val="id-ID"/>
        </w:rPr>
        <w:t>kemampuan pendidik dalam m</w:t>
      </w:r>
      <w:r w:rsidRPr="00802D9F">
        <w:rPr>
          <w:rFonts w:ascii="Times New Roman" w:hAnsi="Times New Roman" w:cs="Times New Roman"/>
          <w:sz w:val="24"/>
          <w:szCs w:val="24"/>
        </w:rPr>
        <w:t>engelola</w:t>
      </w:r>
      <w:r>
        <w:rPr>
          <w:rFonts w:ascii="Times New Roman" w:hAnsi="Times New Roman" w:cs="Times New Roman"/>
          <w:sz w:val="24"/>
          <w:szCs w:val="24"/>
          <w:lang w:val="id-ID"/>
        </w:rPr>
        <w:t>h</w:t>
      </w:r>
      <w:r w:rsidRPr="00802D9F">
        <w:rPr>
          <w:rFonts w:ascii="Times New Roman" w:hAnsi="Times New Roman" w:cs="Times New Roman"/>
          <w:sz w:val="24"/>
          <w:szCs w:val="24"/>
        </w:rPr>
        <w:t xml:space="preserve"> pembelajaran </w:t>
      </w:r>
      <w:r>
        <w:rPr>
          <w:rFonts w:ascii="Times New Roman" w:hAnsi="Times New Roman" w:cs="Times New Roman"/>
          <w:sz w:val="24"/>
          <w:szCs w:val="24"/>
          <w:lang w:val="id-ID"/>
        </w:rPr>
        <w:t xml:space="preserve">di kelas XII </w:t>
      </w:r>
      <w:r>
        <w:rPr>
          <w:rFonts w:ascii="Times New Roman" w:hAnsi="Times New Roman" w:cs="Times New Roman"/>
          <w:sz w:val="24"/>
          <w:szCs w:val="24"/>
        </w:rPr>
        <w:t xml:space="preserve">selama </w:t>
      </w:r>
      <w:r>
        <w:rPr>
          <w:rFonts w:ascii="Times New Roman" w:hAnsi="Times New Roman" w:cs="Times New Roman"/>
          <w:sz w:val="24"/>
          <w:szCs w:val="24"/>
          <w:lang w:val="id-ID"/>
        </w:rPr>
        <w:t>2</w:t>
      </w:r>
      <w:r w:rsidRPr="00802D9F">
        <w:rPr>
          <w:rFonts w:ascii="Times New Roman" w:hAnsi="Times New Roman" w:cs="Times New Roman"/>
          <w:sz w:val="24"/>
          <w:szCs w:val="24"/>
        </w:rPr>
        <w:t xml:space="preserve"> kali pertemuan d</w:t>
      </w:r>
      <w:r>
        <w:rPr>
          <w:rFonts w:ascii="Times New Roman" w:hAnsi="Times New Roman" w:cs="Times New Roman"/>
          <w:sz w:val="24"/>
          <w:szCs w:val="24"/>
        </w:rPr>
        <w:t xml:space="preserve">apat dirangkum seperti pada </w:t>
      </w:r>
      <w:r>
        <w:rPr>
          <w:rFonts w:ascii="Times New Roman" w:hAnsi="Times New Roman" w:cs="Times New Roman"/>
          <w:sz w:val="24"/>
          <w:szCs w:val="24"/>
          <w:lang w:val="id-ID"/>
        </w:rPr>
        <w:t xml:space="preserve">Tabel </w:t>
      </w:r>
    </w:p>
    <w:p w:rsidR="00F06FF3" w:rsidRDefault="004551F9" w:rsidP="00036F38">
      <w:pPr>
        <w:ind w:left="284" w:hanging="284"/>
        <w:jc w:val="both"/>
        <w:rPr>
          <w:rFonts w:ascii="Times New Roman" w:hAnsi="Times New Roman" w:cs="Times New Roman"/>
          <w:sz w:val="24"/>
          <w:szCs w:val="24"/>
          <w:lang w:val="id-ID"/>
        </w:rPr>
      </w:pPr>
      <w:r>
        <w:rPr>
          <w:rFonts w:ascii="Times New Roman" w:hAnsi="Times New Roman" w:cs="Times New Roman"/>
          <w:sz w:val="24"/>
          <w:szCs w:val="24"/>
        </w:rPr>
        <w:t>Tabel</w:t>
      </w:r>
      <w:r>
        <w:rPr>
          <w:rFonts w:ascii="Times New Roman" w:hAnsi="Times New Roman" w:cs="Times New Roman"/>
          <w:sz w:val="24"/>
          <w:szCs w:val="24"/>
          <w:lang w:val="id-ID"/>
        </w:rPr>
        <w:t xml:space="preserve"> </w:t>
      </w:r>
      <w:r w:rsidR="00F06FF3">
        <w:rPr>
          <w:rFonts w:ascii="Times New Roman" w:hAnsi="Times New Roman" w:cs="Times New Roman"/>
          <w:sz w:val="24"/>
          <w:szCs w:val="24"/>
          <w:lang w:val="id-ID"/>
        </w:rPr>
        <w:t>H</w:t>
      </w:r>
      <w:r w:rsidR="00F06FF3">
        <w:rPr>
          <w:rFonts w:ascii="Times New Roman" w:hAnsi="Times New Roman" w:cs="Times New Roman"/>
          <w:sz w:val="24"/>
          <w:szCs w:val="24"/>
        </w:rPr>
        <w:t xml:space="preserve">asil pengamatan kemampuan </w:t>
      </w:r>
      <w:r w:rsidR="00F06FF3">
        <w:rPr>
          <w:rFonts w:ascii="Times New Roman" w:hAnsi="Times New Roman" w:cs="Times New Roman"/>
          <w:sz w:val="24"/>
          <w:szCs w:val="24"/>
          <w:lang w:val="id-ID"/>
        </w:rPr>
        <w:t>pendidik</w:t>
      </w:r>
      <w:r w:rsidR="00F06FF3" w:rsidRPr="00802D9F">
        <w:rPr>
          <w:rFonts w:ascii="Times New Roman" w:hAnsi="Times New Roman" w:cs="Times New Roman"/>
          <w:sz w:val="24"/>
          <w:szCs w:val="24"/>
        </w:rPr>
        <w:t xml:space="preserve"> mengelola pembelajaran</w:t>
      </w:r>
    </w:p>
    <w:p w:rsidR="00564005" w:rsidRDefault="00564005" w:rsidP="00036F38">
      <w:pPr>
        <w:ind w:left="284" w:hanging="284"/>
        <w:jc w:val="both"/>
        <w:rPr>
          <w:rFonts w:ascii="Times New Roman" w:hAnsi="Times New Roman" w:cs="Times New Roman"/>
          <w:sz w:val="24"/>
          <w:szCs w:val="24"/>
          <w:lang w:val="id-ID"/>
        </w:rPr>
      </w:pPr>
    </w:p>
    <w:p w:rsidR="00564005" w:rsidRPr="00564005" w:rsidRDefault="00564005" w:rsidP="00036F38">
      <w:pPr>
        <w:ind w:left="284" w:hanging="284"/>
        <w:jc w:val="both"/>
        <w:rPr>
          <w:rFonts w:ascii="Times New Roman" w:hAnsi="Times New Roman" w:cs="Times New Roman"/>
          <w:sz w:val="24"/>
          <w:szCs w:val="24"/>
          <w:lang w:val="id-ID"/>
        </w:rPr>
      </w:pPr>
    </w:p>
    <w:tbl>
      <w:tblPr>
        <w:tblStyle w:val="TableGrid"/>
        <w:tblW w:w="0" w:type="auto"/>
        <w:tblInd w:w="108" w:type="dxa"/>
        <w:tblBorders>
          <w:left w:val="none" w:sz="0" w:space="0" w:color="auto"/>
          <w:right w:val="none" w:sz="0" w:space="0" w:color="auto"/>
          <w:insideV w:val="none" w:sz="0" w:space="0" w:color="auto"/>
        </w:tblBorders>
        <w:tblLook w:val="04A0"/>
      </w:tblPr>
      <w:tblGrid>
        <w:gridCol w:w="560"/>
        <w:gridCol w:w="1753"/>
        <w:gridCol w:w="886"/>
        <w:gridCol w:w="1068"/>
      </w:tblGrid>
      <w:tr w:rsidR="00F06FF3" w:rsidRPr="00564005" w:rsidTr="00563DFE">
        <w:trPr>
          <w:trHeight w:val="380"/>
        </w:trPr>
        <w:tc>
          <w:tcPr>
            <w:tcW w:w="851" w:type="dxa"/>
            <w:vAlign w:val="center"/>
          </w:tcPr>
          <w:p w:rsidR="00F06FF3" w:rsidRPr="00564005" w:rsidRDefault="00F06FF3" w:rsidP="00564005">
            <w:pPr>
              <w:pStyle w:val="ListParagraph"/>
              <w:tabs>
                <w:tab w:val="left" w:pos="1230"/>
              </w:tabs>
              <w:ind w:left="0"/>
              <w:jc w:val="center"/>
              <w:rPr>
                <w:rFonts w:ascii="Times New Roman" w:hAnsi="Times New Roman" w:cs="Times New Roman"/>
                <w:sz w:val="18"/>
                <w:szCs w:val="18"/>
              </w:rPr>
            </w:pPr>
            <w:r w:rsidRPr="00564005">
              <w:rPr>
                <w:rFonts w:ascii="Times New Roman" w:hAnsi="Times New Roman" w:cs="Times New Roman"/>
                <w:sz w:val="18"/>
                <w:szCs w:val="18"/>
              </w:rPr>
              <w:lastRenderedPageBreak/>
              <w:t>No</w:t>
            </w:r>
          </w:p>
        </w:tc>
        <w:tc>
          <w:tcPr>
            <w:tcW w:w="3759" w:type="dxa"/>
            <w:vAlign w:val="center"/>
          </w:tcPr>
          <w:p w:rsidR="00F06FF3" w:rsidRPr="00564005" w:rsidRDefault="00F06FF3" w:rsidP="00564005">
            <w:pPr>
              <w:pStyle w:val="ListParagraph"/>
              <w:tabs>
                <w:tab w:val="left" w:pos="1230"/>
              </w:tabs>
              <w:ind w:left="0"/>
              <w:jc w:val="center"/>
              <w:rPr>
                <w:rFonts w:ascii="Times New Roman" w:hAnsi="Times New Roman" w:cs="Times New Roman"/>
                <w:sz w:val="18"/>
                <w:szCs w:val="18"/>
              </w:rPr>
            </w:pPr>
            <w:r w:rsidRPr="00564005">
              <w:rPr>
                <w:rFonts w:ascii="Times New Roman" w:hAnsi="Times New Roman" w:cs="Times New Roman"/>
                <w:sz w:val="18"/>
                <w:szCs w:val="18"/>
              </w:rPr>
              <w:t>Aspek yang dinilai</w:t>
            </w:r>
          </w:p>
        </w:tc>
        <w:tc>
          <w:tcPr>
            <w:tcW w:w="1707" w:type="dxa"/>
            <w:vAlign w:val="center"/>
          </w:tcPr>
          <w:p w:rsidR="00F06FF3" w:rsidRPr="00564005" w:rsidRDefault="00F06FF3" w:rsidP="00564005">
            <w:pPr>
              <w:pStyle w:val="ListParagraph"/>
              <w:tabs>
                <w:tab w:val="left" w:pos="1230"/>
              </w:tabs>
              <w:ind w:left="0"/>
              <w:jc w:val="center"/>
              <w:rPr>
                <w:rFonts w:ascii="Times New Roman" w:hAnsi="Times New Roman" w:cs="Times New Roman"/>
                <w:sz w:val="18"/>
                <w:szCs w:val="18"/>
              </w:rPr>
            </w:pPr>
            <w:r w:rsidRPr="00564005">
              <w:rPr>
                <w:rFonts w:ascii="Times New Roman" w:hAnsi="Times New Roman" w:cs="Times New Roman"/>
                <w:position w:val="-6"/>
                <w:sz w:val="18"/>
                <w:szCs w:val="18"/>
              </w:rPr>
              <w:object w:dxaOrig="200" w:dyaOrig="340">
                <v:shape id="_x0000_i1040" type="#_x0000_t75" style="width:9.7pt;height:15.9pt" o:ole="">
                  <v:imagedata r:id="rId18" o:title=""/>
                </v:shape>
                <o:OLEObject Type="Embed" ProgID="Equation.3" ShapeID="_x0000_i1040" DrawAspect="Content" ObjectID="_1557397367" r:id="rId24"/>
              </w:object>
            </w:r>
          </w:p>
        </w:tc>
        <w:tc>
          <w:tcPr>
            <w:tcW w:w="1905" w:type="dxa"/>
            <w:vAlign w:val="center"/>
          </w:tcPr>
          <w:p w:rsidR="00F06FF3" w:rsidRPr="00564005" w:rsidRDefault="00F06FF3" w:rsidP="00564005">
            <w:pPr>
              <w:pStyle w:val="ListParagraph"/>
              <w:tabs>
                <w:tab w:val="left" w:pos="1230"/>
              </w:tabs>
              <w:ind w:left="0"/>
              <w:jc w:val="center"/>
              <w:rPr>
                <w:rFonts w:ascii="Times New Roman" w:hAnsi="Times New Roman" w:cs="Times New Roman"/>
                <w:sz w:val="18"/>
                <w:szCs w:val="18"/>
              </w:rPr>
            </w:pPr>
            <w:r w:rsidRPr="00564005">
              <w:rPr>
                <w:rFonts w:ascii="Times New Roman" w:hAnsi="Times New Roman" w:cs="Times New Roman"/>
                <w:sz w:val="18"/>
                <w:szCs w:val="18"/>
              </w:rPr>
              <w:t>Ket</w:t>
            </w:r>
          </w:p>
        </w:tc>
      </w:tr>
      <w:tr w:rsidR="00F06FF3" w:rsidRPr="00564005" w:rsidTr="00563DFE">
        <w:tc>
          <w:tcPr>
            <w:tcW w:w="851" w:type="dxa"/>
            <w:vAlign w:val="center"/>
          </w:tcPr>
          <w:p w:rsidR="00F06FF3" w:rsidRPr="00564005" w:rsidRDefault="00F06FF3" w:rsidP="00564005">
            <w:pPr>
              <w:pStyle w:val="ListParagraph"/>
              <w:tabs>
                <w:tab w:val="left" w:pos="1230"/>
              </w:tabs>
              <w:ind w:left="0"/>
              <w:jc w:val="center"/>
              <w:rPr>
                <w:rFonts w:ascii="Times New Roman" w:hAnsi="Times New Roman" w:cs="Times New Roman"/>
                <w:sz w:val="18"/>
                <w:szCs w:val="18"/>
              </w:rPr>
            </w:pPr>
            <w:r w:rsidRPr="00564005">
              <w:rPr>
                <w:rFonts w:ascii="Times New Roman" w:hAnsi="Times New Roman" w:cs="Times New Roman"/>
                <w:sz w:val="18"/>
                <w:szCs w:val="18"/>
              </w:rPr>
              <w:t>1</w:t>
            </w:r>
          </w:p>
        </w:tc>
        <w:tc>
          <w:tcPr>
            <w:tcW w:w="3759" w:type="dxa"/>
            <w:vAlign w:val="center"/>
          </w:tcPr>
          <w:p w:rsidR="00F06FF3" w:rsidRPr="00564005" w:rsidRDefault="00F06FF3" w:rsidP="00564005">
            <w:pPr>
              <w:pStyle w:val="ListParagraph"/>
              <w:tabs>
                <w:tab w:val="left" w:pos="1230"/>
              </w:tabs>
              <w:ind w:left="0"/>
              <w:rPr>
                <w:rFonts w:ascii="Times New Roman" w:hAnsi="Times New Roman" w:cs="Times New Roman"/>
                <w:sz w:val="18"/>
                <w:szCs w:val="18"/>
              </w:rPr>
            </w:pPr>
            <w:r w:rsidRPr="00564005">
              <w:rPr>
                <w:rFonts w:ascii="Times New Roman" w:hAnsi="Times New Roman" w:cs="Times New Roman"/>
                <w:sz w:val="18"/>
                <w:szCs w:val="18"/>
              </w:rPr>
              <w:t>Kegiatan belajar mengajar</w:t>
            </w:r>
          </w:p>
        </w:tc>
        <w:tc>
          <w:tcPr>
            <w:tcW w:w="1707" w:type="dxa"/>
            <w:vAlign w:val="center"/>
          </w:tcPr>
          <w:p w:rsidR="00F06FF3" w:rsidRPr="00564005" w:rsidRDefault="00F06FF3" w:rsidP="00564005">
            <w:pPr>
              <w:pStyle w:val="ListParagraph"/>
              <w:tabs>
                <w:tab w:val="left" w:pos="1230"/>
              </w:tabs>
              <w:ind w:left="0"/>
              <w:jc w:val="center"/>
              <w:rPr>
                <w:rFonts w:ascii="Times New Roman" w:hAnsi="Times New Roman" w:cs="Times New Roman"/>
                <w:sz w:val="18"/>
                <w:szCs w:val="18"/>
              </w:rPr>
            </w:pPr>
            <w:r w:rsidRPr="00564005">
              <w:rPr>
                <w:rFonts w:ascii="Times New Roman" w:hAnsi="Times New Roman" w:cs="Times New Roman"/>
                <w:sz w:val="18"/>
                <w:szCs w:val="18"/>
              </w:rPr>
              <w:t>3,89</w:t>
            </w:r>
          </w:p>
        </w:tc>
        <w:tc>
          <w:tcPr>
            <w:tcW w:w="1905" w:type="dxa"/>
            <w:vAlign w:val="center"/>
          </w:tcPr>
          <w:p w:rsidR="00F06FF3" w:rsidRPr="00564005" w:rsidRDefault="00F06FF3" w:rsidP="00564005">
            <w:pPr>
              <w:pStyle w:val="ListParagraph"/>
              <w:tabs>
                <w:tab w:val="left" w:pos="1230"/>
              </w:tabs>
              <w:ind w:left="0"/>
              <w:jc w:val="center"/>
              <w:rPr>
                <w:rFonts w:ascii="Times New Roman" w:hAnsi="Times New Roman" w:cs="Times New Roman"/>
                <w:sz w:val="18"/>
                <w:szCs w:val="18"/>
              </w:rPr>
            </w:pPr>
            <w:r w:rsidRPr="00564005">
              <w:rPr>
                <w:rFonts w:ascii="Times New Roman" w:hAnsi="Times New Roman" w:cs="Times New Roman"/>
                <w:sz w:val="18"/>
                <w:szCs w:val="18"/>
              </w:rPr>
              <w:t>Sangat baik</w:t>
            </w:r>
          </w:p>
        </w:tc>
      </w:tr>
      <w:tr w:rsidR="00F06FF3" w:rsidRPr="00564005" w:rsidTr="00563DFE">
        <w:trPr>
          <w:trHeight w:val="290"/>
        </w:trPr>
        <w:tc>
          <w:tcPr>
            <w:tcW w:w="851" w:type="dxa"/>
            <w:vAlign w:val="center"/>
          </w:tcPr>
          <w:p w:rsidR="00F06FF3" w:rsidRPr="00564005" w:rsidRDefault="00F06FF3" w:rsidP="00564005">
            <w:pPr>
              <w:pStyle w:val="ListParagraph"/>
              <w:tabs>
                <w:tab w:val="left" w:pos="1230"/>
              </w:tabs>
              <w:ind w:left="0"/>
              <w:jc w:val="center"/>
              <w:rPr>
                <w:rFonts w:ascii="Times New Roman" w:hAnsi="Times New Roman" w:cs="Times New Roman"/>
                <w:sz w:val="18"/>
                <w:szCs w:val="18"/>
              </w:rPr>
            </w:pPr>
            <w:r w:rsidRPr="00564005">
              <w:rPr>
                <w:rFonts w:ascii="Times New Roman" w:hAnsi="Times New Roman" w:cs="Times New Roman"/>
                <w:sz w:val="18"/>
                <w:szCs w:val="18"/>
              </w:rPr>
              <w:t>2</w:t>
            </w:r>
          </w:p>
        </w:tc>
        <w:tc>
          <w:tcPr>
            <w:tcW w:w="3759" w:type="dxa"/>
            <w:vAlign w:val="center"/>
          </w:tcPr>
          <w:p w:rsidR="00F06FF3" w:rsidRPr="00564005" w:rsidRDefault="00F06FF3" w:rsidP="00564005">
            <w:pPr>
              <w:pStyle w:val="ListParagraph"/>
              <w:tabs>
                <w:tab w:val="left" w:pos="1230"/>
              </w:tabs>
              <w:ind w:left="0"/>
              <w:rPr>
                <w:rFonts w:ascii="Times New Roman" w:hAnsi="Times New Roman" w:cs="Times New Roman"/>
                <w:sz w:val="18"/>
                <w:szCs w:val="18"/>
              </w:rPr>
            </w:pPr>
            <w:r w:rsidRPr="00564005">
              <w:rPr>
                <w:rFonts w:ascii="Times New Roman" w:hAnsi="Times New Roman" w:cs="Times New Roman"/>
                <w:sz w:val="18"/>
                <w:szCs w:val="18"/>
              </w:rPr>
              <w:t>Suasana kelas</w:t>
            </w:r>
          </w:p>
        </w:tc>
        <w:tc>
          <w:tcPr>
            <w:tcW w:w="1707" w:type="dxa"/>
            <w:vAlign w:val="center"/>
          </w:tcPr>
          <w:p w:rsidR="00F06FF3" w:rsidRPr="00564005" w:rsidRDefault="00F06FF3" w:rsidP="00564005">
            <w:pPr>
              <w:pStyle w:val="ListParagraph"/>
              <w:tabs>
                <w:tab w:val="left" w:pos="1230"/>
              </w:tabs>
              <w:ind w:left="0"/>
              <w:jc w:val="center"/>
              <w:rPr>
                <w:rFonts w:ascii="Times New Roman" w:hAnsi="Times New Roman" w:cs="Times New Roman"/>
                <w:sz w:val="18"/>
                <w:szCs w:val="18"/>
              </w:rPr>
            </w:pPr>
            <w:r w:rsidRPr="00564005">
              <w:rPr>
                <w:rFonts w:ascii="Times New Roman" w:hAnsi="Times New Roman" w:cs="Times New Roman"/>
                <w:sz w:val="18"/>
                <w:szCs w:val="18"/>
              </w:rPr>
              <w:t>3,88</w:t>
            </w:r>
          </w:p>
        </w:tc>
        <w:tc>
          <w:tcPr>
            <w:tcW w:w="1905" w:type="dxa"/>
            <w:vAlign w:val="center"/>
          </w:tcPr>
          <w:p w:rsidR="00F06FF3" w:rsidRPr="00564005" w:rsidRDefault="00F06FF3" w:rsidP="00564005">
            <w:pPr>
              <w:pStyle w:val="ListParagraph"/>
              <w:tabs>
                <w:tab w:val="left" w:pos="1230"/>
              </w:tabs>
              <w:ind w:left="0"/>
              <w:jc w:val="center"/>
              <w:rPr>
                <w:rFonts w:ascii="Times New Roman" w:hAnsi="Times New Roman" w:cs="Times New Roman"/>
                <w:sz w:val="18"/>
                <w:szCs w:val="18"/>
              </w:rPr>
            </w:pPr>
            <w:r w:rsidRPr="00564005">
              <w:rPr>
                <w:rFonts w:ascii="Times New Roman" w:hAnsi="Times New Roman" w:cs="Times New Roman"/>
                <w:sz w:val="18"/>
                <w:szCs w:val="18"/>
              </w:rPr>
              <w:t>Sangat baik</w:t>
            </w:r>
          </w:p>
        </w:tc>
      </w:tr>
      <w:tr w:rsidR="00F06FF3" w:rsidRPr="00564005" w:rsidTr="00563DFE">
        <w:trPr>
          <w:trHeight w:val="369"/>
        </w:trPr>
        <w:tc>
          <w:tcPr>
            <w:tcW w:w="4610" w:type="dxa"/>
            <w:gridSpan w:val="2"/>
            <w:vAlign w:val="center"/>
          </w:tcPr>
          <w:p w:rsidR="00F06FF3" w:rsidRPr="00564005" w:rsidRDefault="00F06FF3" w:rsidP="00564005">
            <w:pPr>
              <w:pStyle w:val="ListParagraph"/>
              <w:tabs>
                <w:tab w:val="left" w:pos="1230"/>
              </w:tabs>
              <w:ind w:left="0"/>
              <w:jc w:val="center"/>
              <w:rPr>
                <w:rFonts w:ascii="Times New Roman" w:hAnsi="Times New Roman" w:cs="Times New Roman"/>
                <w:sz w:val="18"/>
                <w:szCs w:val="18"/>
              </w:rPr>
            </w:pPr>
            <w:r w:rsidRPr="00564005">
              <w:rPr>
                <w:rFonts w:ascii="Times New Roman" w:hAnsi="Times New Roman" w:cs="Times New Roman"/>
                <w:sz w:val="18"/>
                <w:szCs w:val="18"/>
              </w:rPr>
              <w:t>Rata-rata Total</w:t>
            </w:r>
          </w:p>
        </w:tc>
        <w:tc>
          <w:tcPr>
            <w:tcW w:w="1707" w:type="dxa"/>
            <w:vAlign w:val="center"/>
          </w:tcPr>
          <w:p w:rsidR="00F06FF3" w:rsidRPr="00564005" w:rsidRDefault="00F06FF3" w:rsidP="00564005">
            <w:pPr>
              <w:pStyle w:val="ListParagraph"/>
              <w:tabs>
                <w:tab w:val="left" w:pos="1230"/>
              </w:tabs>
              <w:ind w:left="0"/>
              <w:jc w:val="center"/>
              <w:rPr>
                <w:rFonts w:ascii="Times New Roman" w:hAnsi="Times New Roman" w:cs="Times New Roman"/>
                <w:sz w:val="18"/>
                <w:szCs w:val="18"/>
              </w:rPr>
            </w:pPr>
            <w:r w:rsidRPr="00564005">
              <w:rPr>
                <w:rFonts w:ascii="Times New Roman" w:hAnsi="Times New Roman" w:cs="Times New Roman"/>
                <w:sz w:val="18"/>
                <w:szCs w:val="18"/>
              </w:rPr>
              <w:t>3,89</w:t>
            </w:r>
          </w:p>
        </w:tc>
        <w:tc>
          <w:tcPr>
            <w:tcW w:w="1905" w:type="dxa"/>
            <w:vAlign w:val="center"/>
          </w:tcPr>
          <w:p w:rsidR="00F06FF3" w:rsidRPr="00564005" w:rsidRDefault="00F06FF3" w:rsidP="00564005">
            <w:pPr>
              <w:pStyle w:val="ListParagraph"/>
              <w:tabs>
                <w:tab w:val="left" w:pos="1230"/>
              </w:tabs>
              <w:ind w:left="0"/>
              <w:jc w:val="center"/>
              <w:rPr>
                <w:rFonts w:ascii="Times New Roman" w:hAnsi="Times New Roman" w:cs="Times New Roman"/>
                <w:sz w:val="18"/>
                <w:szCs w:val="18"/>
              </w:rPr>
            </w:pPr>
            <w:r w:rsidRPr="00564005">
              <w:rPr>
                <w:rFonts w:ascii="Times New Roman" w:hAnsi="Times New Roman" w:cs="Times New Roman"/>
                <w:sz w:val="18"/>
                <w:szCs w:val="18"/>
              </w:rPr>
              <w:t>Sangat baik</w:t>
            </w:r>
          </w:p>
        </w:tc>
      </w:tr>
    </w:tbl>
    <w:p w:rsidR="004551F9" w:rsidRDefault="004551F9" w:rsidP="00036F38">
      <w:pPr>
        <w:pStyle w:val="ListParagraph"/>
        <w:tabs>
          <w:tab w:val="left" w:pos="1230"/>
        </w:tabs>
        <w:spacing w:after="0"/>
        <w:ind w:left="426"/>
        <w:jc w:val="both"/>
        <w:rPr>
          <w:rFonts w:ascii="Times New Roman" w:hAnsi="Times New Roman" w:cs="Times New Roman"/>
          <w:sz w:val="24"/>
          <w:szCs w:val="24"/>
        </w:rPr>
      </w:pPr>
    </w:p>
    <w:p w:rsidR="00F06FF3" w:rsidRDefault="00F06FF3" w:rsidP="00036F38">
      <w:pPr>
        <w:pStyle w:val="ListParagraph"/>
        <w:numPr>
          <w:ilvl w:val="0"/>
          <w:numId w:val="31"/>
        </w:numPr>
        <w:tabs>
          <w:tab w:val="left" w:pos="1230"/>
        </w:tabs>
        <w:spacing w:after="0"/>
        <w:ind w:left="426"/>
        <w:jc w:val="both"/>
        <w:rPr>
          <w:rFonts w:ascii="Times New Roman" w:hAnsi="Times New Roman" w:cs="Times New Roman"/>
          <w:sz w:val="24"/>
          <w:szCs w:val="24"/>
        </w:rPr>
      </w:pPr>
      <w:r>
        <w:rPr>
          <w:rFonts w:ascii="Times New Roman" w:hAnsi="Times New Roman" w:cs="Times New Roman"/>
          <w:sz w:val="24"/>
          <w:szCs w:val="24"/>
        </w:rPr>
        <w:t>Suasana kelas</w:t>
      </w:r>
    </w:p>
    <w:p w:rsidR="00F06FF3" w:rsidRDefault="00AD0AB3" w:rsidP="00036F38">
      <w:pPr>
        <w:pStyle w:val="ListParagraph"/>
        <w:tabs>
          <w:tab w:val="left" w:pos="565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w:t>
      </w:r>
      <w:r w:rsidR="00F06FF3">
        <w:rPr>
          <w:rFonts w:ascii="Times New Roman" w:hAnsi="Times New Roman" w:cs="Times New Roman"/>
          <w:sz w:val="24"/>
          <w:szCs w:val="24"/>
        </w:rPr>
        <w:t>tabel 4.11</w:t>
      </w:r>
      <w:r w:rsidR="00F06FF3" w:rsidRPr="00802D9F">
        <w:rPr>
          <w:rFonts w:ascii="Times New Roman" w:hAnsi="Times New Roman" w:cs="Times New Roman"/>
          <w:sz w:val="24"/>
          <w:szCs w:val="24"/>
        </w:rPr>
        <w:t>, diperoleh rata-rata pengamatan (</w:t>
      </w:r>
      <w:r w:rsidR="00F06FF3" w:rsidRPr="000479BC">
        <w:rPr>
          <w:position w:val="-6"/>
        </w:rPr>
        <w:object w:dxaOrig="200" w:dyaOrig="340">
          <v:shape id="_x0000_i1041" type="#_x0000_t75" style="width:9.7pt;height:15.9pt" o:ole="">
            <v:imagedata r:id="rId18" o:title=""/>
          </v:shape>
          <o:OLEObject Type="Embed" ProgID="Equation.3" ShapeID="_x0000_i1041" DrawAspect="Content" ObjectID="_1557397368" r:id="rId25"/>
        </w:object>
      </w:r>
      <w:r w:rsidR="00F06FF3">
        <w:rPr>
          <w:rFonts w:ascii="Times New Roman" w:hAnsi="Times New Roman" w:cs="Times New Roman"/>
          <w:sz w:val="24"/>
          <w:szCs w:val="24"/>
        </w:rPr>
        <w:t>)=3,88 berdasarkan kriteria kemampuan pendidik mengelolah pembelajaran (KG</w:t>
      </w:r>
      <w:r w:rsidR="00F06FF3" w:rsidRPr="00180AF9">
        <w:rPr>
          <w:rFonts w:ascii="Times New Roman" w:hAnsi="Times New Roman" w:cs="Times New Roman"/>
          <w:sz w:val="24"/>
          <w:szCs w:val="24"/>
          <w:u w:val="single"/>
        </w:rPr>
        <w:t>&gt;</w:t>
      </w:r>
      <w:r w:rsidR="00F06FF3">
        <w:rPr>
          <w:rFonts w:ascii="Times New Roman" w:hAnsi="Times New Roman" w:cs="Times New Roman"/>
          <w:sz w:val="24"/>
          <w:szCs w:val="24"/>
        </w:rPr>
        <w:t>3,5) dapat disimpulkan bahwa kemampuan pendidik mengelolah pembelajaran</w:t>
      </w:r>
      <w:r w:rsidR="00F06FF3" w:rsidRPr="00802D9F">
        <w:rPr>
          <w:rFonts w:ascii="Times New Roman" w:hAnsi="Times New Roman" w:cs="Times New Roman"/>
          <w:sz w:val="24"/>
          <w:szCs w:val="24"/>
        </w:rPr>
        <w:t xml:space="preserve"> untuk</w:t>
      </w:r>
      <w:r w:rsidR="00F06FF3">
        <w:rPr>
          <w:rFonts w:ascii="Times New Roman" w:hAnsi="Times New Roman" w:cs="Times New Roman"/>
          <w:sz w:val="24"/>
          <w:szCs w:val="24"/>
        </w:rPr>
        <w:t xml:space="preserve"> aspek ini sangat baik</w:t>
      </w:r>
      <w:r w:rsidR="00F06FF3" w:rsidRPr="00802D9F">
        <w:rPr>
          <w:rFonts w:ascii="Times New Roman" w:hAnsi="Times New Roman" w:cs="Times New Roman"/>
          <w:sz w:val="24"/>
          <w:szCs w:val="24"/>
        </w:rPr>
        <w:t>.</w:t>
      </w:r>
    </w:p>
    <w:p w:rsidR="00F06FF3" w:rsidRDefault="00F06FF3" w:rsidP="00036F38">
      <w:pPr>
        <w:pStyle w:val="ListParagraph"/>
        <w:tabs>
          <w:tab w:val="left" w:pos="5653"/>
        </w:tabs>
        <w:spacing w:after="0"/>
        <w:ind w:left="0" w:firstLine="567"/>
        <w:jc w:val="both"/>
        <w:rPr>
          <w:rFonts w:ascii="Times New Roman" w:hAnsi="Times New Roman" w:cs="Times New Roman"/>
          <w:sz w:val="24"/>
          <w:szCs w:val="24"/>
        </w:rPr>
      </w:pPr>
      <w:r w:rsidRPr="008C4E11">
        <w:rPr>
          <w:rFonts w:ascii="Times New Roman" w:hAnsi="Times New Roman" w:cs="Times New Roman"/>
          <w:sz w:val="24"/>
          <w:szCs w:val="24"/>
        </w:rPr>
        <w:t>Hasil pengamatan</w:t>
      </w:r>
      <w:r>
        <w:rPr>
          <w:rFonts w:ascii="Times New Roman" w:hAnsi="Times New Roman" w:cs="Times New Roman"/>
          <w:sz w:val="24"/>
          <w:szCs w:val="24"/>
        </w:rPr>
        <w:t xml:space="preserve"> kemampuan pendidik mengelola</w:t>
      </w:r>
      <w:r w:rsidRPr="008C4E11">
        <w:rPr>
          <w:rFonts w:ascii="Times New Roman" w:hAnsi="Times New Roman" w:cs="Times New Roman"/>
          <w:sz w:val="24"/>
          <w:szCs w:val="24"/>
        </w:rPr>
        <w:t xml:space="preserve"> </w:t>
      </w:r>
      <w:r>
        <w:rPr>
          <w:rFonts w:ascii="Times New Roman" w:hAnsi="Times New Roman" w:cs="Times New Roman"/>
          <w:sz w:val="24"/>
          <w:szCs w:val="24"/>
        </w:rPr>
        <w:t xml:space="preserve">pembelajaran di kelas XII </w:t>
      </w:r>
      <w:r w:rsidRPr="008C4E11">
        <w:rPr>
          <w:rFonts w:ascii="Times New Roman" w:hAnsi="Times New Roman" w:cs="Times New Roman"/>
          <w:sz w:val="24"/>
          <w:szCs w:val="24"/>
        </w:rPr>
        <w:t>s</w:t>
      </w:r>
      <w:r>
        <w:rPr>
          <w:rFonts w:ascii="Times New Roman" w:hAnsi="Times New Roman" w:cs="Times New Roman"/>
          <w:sz w:val="24"/>
          <w:szCs w:val="24"/>
        </w:rPr>
        <w:t>ecara keseluruhan</w:t>
      </w:r>
      <w:r w:rsidRPr="008C4E11">
        <w:rPr>
          <w:rFonts w:ascii="Times New Roman" w:hAnsi="Times New Roman" w:cs="Times New Roman"/>
          <w:sz w:val="24"/>
          <w:szCs w:val="24"/>
        </w:rPr>
        <w:t xml:space="preserve"> berada pada rata-rata KG = 3,</w:t>
      </w:r>
      <w:r>
        <w:rPr>
          <w:rFonts w:ascii="Times New Roman" w:hAnsi="Times New Roman" w:cs="Times New Roman"/>
          <w:sz w:val="24"/>
          <w:szCs w:val="24"/>
        </w:rPr>
        <w:t>8</w:t>
      </w:r>
      <w:r w:rsidRPr="008C4E11">
        <w:rPr>
          <w:rFonts w:ascii="Times New Roman" w:hAnsi="Times New Roman" w:cs="Times New Roman"/>
          <w:sz w:val="24"/>
          <w:szCs w:val="24"/>
        </w:rPr>
        <w:t xml:space="preserve">9 yang menunjukkan bahwa semua komponen yang diamati pada pengelolaan pembelajaran </w:t>
      </w:r>
      <w:r>
        <w:rPr>
          <w:rFonts w:ascii="Times New Roman" w:hAnsi="Times New Roman" w:cs="Times New Roman"/>
          <w:sz w:val="24"/>
          <w:szCs w:val="24"/>
        </w:rPr>
        <w:t>penilaian autentik</w:t>
      </w:r>
      <w:r w:rsidRPr="008C4E11">
        <w:rPr>
          <w:rFonts w:ascii="Times New Roman" w:hAnsi="Times New Roman" w:cs="Times New Roman"/>
          <w:sz w:val="24"/>
          <w:szCs w:val="24"/>
        </w:rPr>
        <w:t xml:space="preserve"> berada pada kategori tinggi dengan realiblitas 0,</w:t>
      </w:r>
      <w:r>
        <w:rPr>
          <w:rFonts w:ascii="Times New Roman" w:hAnsi="Times New Roman" w:cs="Times New Roman"/>
          <w:sz w:val="24"/>
          <w:szCs w:val="24"/>
        </w:rPr>
        <w:t>77</w:t>
      </w:r>
      <w:r w:rsidRPr="008C4E11">
        <w:rPr>
          <w:rFonts w:ascii="Times New Roman" w:hAnsi="Times New Roman" w:cs="Times New Roman"/>
          <w:sz w:val="24"/>
          <w:szCs w:val="24"/>
        </w:rPr>
        <w:t xml:space="preserve"> dengan </w:t>
      </w:r>
      <w:r w:rsidRPr="008C4E11">
        <w:rPr>
          <w:rFonts w:ascii="Times New Roman" w:hAnsi="Times New Roman" w:cs="Times New Roman"/>
          <w:i/>
          <w:sz w:val="24"/>
          <w:szCs w:val="24"/>
        </w:rPr>
        <w:t>persent</w:t>
      </w:r>
      <w:r w:rsidRPr="00742303">
        <w:rPr>
          <w:rFonts w:ascii="Times New Roman" w:hAnsi="Times New Roman" w:cs="Times New Roman"/>
          <w:i/>
          <w:sz w:val="24"/>
          <w:szCs w:val="24"/>
        </w:rPr>
        <w:t>age of</w:t>
      </w:r>
      <w:r w:rsidRPr="008C4E11">
        <w:rPr>
          <w:rFonts w:ascii="Times New Roman" w:hAnsi="Times New Roman" w:cs="Times New Roman"/>
          <w:i/>
          <w:sz w:val="24"/>
          <w:szCs w:val="24"/>
        </w:rPr>
        <w:t xml:space="preserve"> agreement</w:t>
      </w:r>
      <w:r w:rsidRPr="008C4E11">
        <w:rPr>
          <w:rFonts w:ascii="Times New Roman" w:hAnsi="Times New Roman" w:cs="Times New Roman"/>
          <w:sz w:val="24"/>
          <w:szCs w:val="24"/>
        </w:rPr>
        <w:t xml:space="preserve"> 7</w:t>
      </w:r>
      <w:r>
        <w:rPr>
          <w:rFonts w:ascii="Times New Roman" w:hAnsi="Times New Roman" w:cs="Times New Roman"/>
          <w:sz w:val="24"/>
          <w:szCs w:val="24"/>
        </w:rPr>
        <w:t>6,78</w:t>
      </w:r>
      <w:r w:rsidR="00AD0AB3">
        <w:rPr>
          <w:rFonts w:ascii="Times New Roman" w:hAnsi="Times New Roman" w:cs="Times New Roman"/>
          <w:sz w:val="24"/>
          <w:szCs w:val="24"/>
        </w:rPr>
        <w:t>%</w:t>
      </w:r>
      <w:r w:rsidRPr="002B3D7F">
        <w:rPr>
          <w:rFonts w:ascii="Times New Roman" w:hAnsi="Times New Roman" w:cs="Times New Roman"/>
          <w:sz w:val="24"/>
          <w:szCs w:val="24"/>
        </w:rPr>
        <w:t>.</w:t>
      </w:r>
    </w:p>
    <w:p w:rsidR="00F06FF3" w:rsidRPr="00AD0AB3" w:rsidRDefault="00F06FF3" w:rsidP="00036F38">
      <w:pPr>
        <w:pStyle w:val="ListParagraph"/>
        <w:numPr>
          <w:ilvl w:val="0"/>
          <w:numId w:val="29"/>
        </w:numPr>
        <w:spacing w:after="0"/>
        <w:ind w:left="426"/>
        <w:jc w:val="both"/>
        <w:rPr>
          <w:rFonts w:ascii="Times New Roman" w:hAnsi="Times New Roman" w:cs="Times New Roman"/>
          <w:b/>
          <w:bCs/>
          <w:sz w:val="24"/>
          <w:szCs w:val="24"/>
        </w:rPr>
      </w:pPr>
      <w:bookmarkStart w:id="7" w:name="OLE_LINK1"/>
      <w:bookmarkStart w:id="8" w:name="OLE_LINK2"/>
      <w:r w:rsidRPr="00866C88">
        <w:rPr>
          <w:rFonts w:ascii="Times New Roman" w:hAnsi="Times New Roman" w:cs="Times New Roman"/>
          <w:b/>
          <w:bCs/>
          <w:sz w:val="24"/>
          <w:szCs w:val="24"/>
        </w:rPr>
        <w:t xml:space="preserve">Respon peserta didik terhadap </w:t>
      </w:r>
      <w:r>
        <w:rPr>
          <w:rFonts w:ascii="Times New Roman" w:hAnsi="Times New Roman" w:cs="Times New Roman"/>
          <w:b/>
          <w:bCs/>
          <w:sz w:val="24"/>
          <w:szCs w:val="24"/>
        </w:rPr>
        <w:t>penilaian autentik</w:t>
      </w:r>
    </w:p>
    <w:p w:rsidR="00F06FF3" w:rsidRPr="00853C13" w:rsidRDefault="00F06FF3" w:rsidP="00036F38">
      <w:pPr>
        <w:spacing w:after="0"/>
        <w:ind w:firstLine="720"/>
        <w:jc w:val="both"/>
        <w:rPr>
          <w:rFonts w:ascii="Times New Roman" w:hAnsi="Times New Roman" w:cs="Times New Roman"/>
          <w:sz w:val="24"/>
          <w:szCs w:val="24"/>
          <w:lang w:val="id-ID"/>
        </w:rPr>
      </w:pPr>
      <w:r w:rsidRPr="00802D9F">
        <w:rPr>
          <w:rFonts w:ascii="Times New Roman" w:hAnsi="Times New Roman" w:cs="Times New Roman"/>
          <w:sz w:val="24"/>
          <w:szCs w:val="24"/>
        </w:rPr>
        <w:t xml:space="preserve">Data </w:t>
      </w:r>
      <w:r>
        <w:rPr>
          <w:rFonts w:ascii="Times New Roman" w:hAnsi="Times New Roman" w:cs="Times New Roman"/>
          <w:sz w:val="24"/>
          <w:szCs w:val="24"/>
          <w:lang w:val="id-ID"/>
        </w:rPr>
        <w:t>respon peserta didik</w:t>
      </w:r>
      <w:r w:rsidRPr="00802D9F">
        <w:rPr>
          <w:rFonts w:ascii="Times New Roman" w:hAnsi="Times New Roman" w:cs="Times New Roman"/>
          <w:sz w:val="24"/>
          <w:szCs w:val="24"/>
        </w:rPr>
        <w:t xml:space="preserve"> diperoleh melalui </w:t>
      </w:r>
      <w:r>
        <w:rPr>
          <w:rFonts w:ascii="Times New Roman" w:hAnsi="Times New Roman" w:cs="Times New Roman"/>
          <w:sz w:val="24"/>
          <w:szCs w:val="24"/>
          <w:lang w:val="id-ID"/>
        </w:rPr>
        <w:t xml:space="preserve">angket respon peserta didik yang terdiri dari </w:t>
      </w:r>
      <w:r>
        <w:rPr>
          <w:rFonts w:ascii="Times New Roman" w:hAnsi="Times New Roman" w:cs="Times New Roman"/>
          <w:sz w:val="24"/>
          <w:szCs w:val="24"/>
        </w:rPr>
        <w:t>3</w:t>
      </w:r>
      <w:r>
        <w:rPr>
          <w:rFonts w:ascii="Times New Roman" w:hAnsi="Times New Roman" w:cs="Times New Roman"/>
          <w:sz w:val="24"/>
          <w:szCs w:val="24"/>
          <w:lang w:val="id-ID"/>
        </w:rPr>
        <w:t xml:space="preserve"> aspek pengukuran yaitu penuntun praktikum (terdiri dari 8 pertanyaan) dan </w:t>
      </w:r>
      <w:proofErr w:type="gramStart"/>
      <w:r>
        <w:rPr>
          <w:rFonts w:ascii="Times New Roman" w:hAnsi="Times New Roman" w:cs="Times New Roman"/>
          <w:sz w:val="24"/>
          <w:szCs w:val="24"/>
          <w:lang w:val="id-ID"/>
        </w:rPr>
        <w:t>cara</w:t>
      </w:r>
      <w:proofErr w:type="gramEnd"/>
      <w:r>
        <w:rPr>
          <w:rFonts w:ascii="Times New Roman" w:hAnsi="Times New Roman" w:cs="Times New Roman"/>
          <w:sz w:val="24"/>
          <w:szCs w:val="24"/>
          <w:lang w:val="id-ID"/>
        </w:rPr>
        <w:t xml:space="preserve"> pendidik dalam mengajar (terdiri dari 9 pertanyaan)</w:t>
      </w:r>
      <w:r w:rsidRPr="00802D9F">
        <w:rPr>
          <w:rFonts w:ascii="Times New Roman" w:hAnsi="Times New Roman" w:cs="Times New Roman"/>
          <w:sz w:val="24"/>
          <w:szCs w:val="24"/>
        </w:rPr>
        <w:t xml:space="preserve">. Berdasarkan hasil analisis data </w:t>
      </w:r>
      <w:r>
        <w:rPr>
          <w:rFonts w:ascii="Times New Roman" w:hAnsi="Times New Roman" w:cs="Times New Roman"/>
          <w:sz w:val="24"/>
          <w:szCs w:val="24"/>
          <w:lang w:val="id-ID"/>
        </w:rPr>
        <w:t>respon peserta didik</w:t>
      </w:r>
      <w:r>
        <w:rPr>
          <w:rFonts w:ascii="Times New Roman" w:hAnsi="Times New Roman" w:cs="Times New Roman"/>
          <w:sz w:val="24"/>
          <w:szCs w:val="24"/>
        </w:rPr>
        <w:t xml:space="preserve"> </w:t>
      </w:r>
      <w:r>
        <w:rPr>
          <w:rFonts w:ascii="Times New Roman" w:hAnsi="Times New Roman" w:cs="Times New Roman"/>
          <w:sz w:val="24"/>
          <w:szCs w:val="24"/>
          <w:lang w:val="id-ID"/>
        </w:rPr>
        <w:t>di kelas XII</w:t>
      </w:r>
      <w:r>
        <w:rPr>
          <w:rFonts w:ascii="Times New Roman" w:hAnsi="Times New Roman" w:cs="Times New Roman"/>
          <w:sz w:val="24"/>
          <w:szCs w:val="24"/>
        </w:rPr>
        <w:t xml:space="preserve"> </w:t>
      </w:r>
      <w:r w:rsidRPr="00802D9F">
        <w:rPr>
          <w:rFonts w:ascii="Times New Roman" w:hAnsi="Times New Roman" w:cs="Times New Roman"/>
          <w:sz w:val="24"/>
          <w:szCs w:val="24"/>
        </w:rPr>
        <w:t>d</w:t>
      </w:r>
      <w:r>
        <w:rPr>
          <w:rFonts w:ascii="Times New Roman" w:hAnsi="Times New Roman" w:cs="Times New Roman"/>
          <w:sz w:val="24"/>
          <w:szCs w:val="24"/>
        </w:rPr>
        <w:t>apat dirangkum seperti pada</w:t>
      </w:r>
      <w:r>
        <w:rPr>
          <w:rFonts w:ascii="Times New Roman" w:hAnsi="Times New Roman" w:cs="Times New Roman"/>
          <w:sz w:val="24"/>
          <w:szCs w:val="24"/>
          <w:lang w:val="id-ID"/>
        </w:rPr>
        <w:t xml:space="preserve"> Tabel</w:t>
      </w:r>
      <w:r>
        <w:rPr>
          <w:rFonts w:ascii="Times New Roman" w:hAnsi="Times New Roman" w:cs="Times New Roman"/>
          <w:sz w:val="24"/>
          <w:szCs w:val="24"/>
        </w:rPr>
        <w:t xml:space="preserve"> </w:t>
      </w:r>
    </w:p>
    <w:p w:rsidR="00F06FF3" w:rsidRPr="0038354F" w:rsidRDefault="00AD0AB3" w:rsidP="00036F38">
      <w:pPr>
        <w:jc w:val="both"/>
        <w:rPr>
          <w:rFonts w:ascii="Times New Roman" w:hAnsi="Times New Roman" w:cs="Times New Roman"/>
          <w:sz w:val="24"/>
          <w:szCs w:val="24"/>
        </w:rPr>
      </w:pPr>
      <w:r>
        <w:rPr>
          <w:rFonts w:ascii="Times New Roman" w:hAnsi="Times New Roman" w:cs="Times New Roman"/>
          <w:sz w:val="24"/>
          <w:szCs w:val="24"/>
        </w:rPr>
        <w:t xml:space="preserve">Tabel </w:t>
      </w:r>
      <w:r w:rsidR="00F06FF3">
        <w:rPr>
          <w:rFonts w:ascii="Times New Roman" w:hAnsi="Times New Roman" w:cs="Times New Roman"/>
          <w:sz w:val="24"/>
          <w:szCs w:val="24"/>
          <w:lang w:val="id-ID"/>
        </w:rPr>
        <w:t>H</w:t>
      </w:r>
      <w:r w:rsidR="00F06FF3">
        <w:rPr>
          <w:rFonts w:ascii="Times New Roman" w:hAnsi="Times New Roman" w:cs="Times New Roman"/>
          <w:sz w:val="24"/>
          <w:szCs w:val="24"/>
        </w:rPr>
        <w:t>asi</w:t>
      </w:r>
      <w:r w:rsidR="00F06FF3">
        <w:rPr>
          <w:rFonts w:ascii="Times New Roman" w:hAnsi="Times New Roman" w:cs="Times New Roman"/>
          <w:sz w:val="24"/>
          <w:szCs w:val="24"/>
          <w:lang w:val="id-ID"/>
        </w:rPr>
        <w:t>l analisis</w:t>
      </w:r>
      <w:r w:rsidR="00F06FF3">
        <w:rPr>
          <w:rFonts w:ascii="Times New Roman" w:hAnsi="Times New Roman" w:cs="Times New Roman"/>
          <w:sz w:val="24"/>
          <w:szCs w:val="24"/>
        </w:rPr>
        <w:t xml:space="preserve"> angket respon </w:t>
      </w:r>
      <w:r w:rsidR="00F06FF3">
        <w:rPr>
          <w:rFonts w:ascii="Times New Roman" w:hAnsi="Times New Roman" w:cs="Times New Roman"/>
          <w:sz w:val="24"/>
          <w:szCs w:val="24"/>
          <w:lang w:val="id-ID"/>
        </w:rPr>
        <w:t>peserta didik</w:t>
      </w:r>
    </w:p>
    <w:tbl>
      <w:tblPr>
        <w:tblStyle w:val="TableGrid"/>
        <w:tblW w:w="0" w:type="auto"/>
        <w:jc w:val="center"/>
        <w:tblInd w:w="334" w:type="dxa"/>
        <w:tblBorders>
          <w:left w:val="none" w:sz="0" w:space="0" w:color="auto"/>
          <w:right w:val="none" w:sz="0" w:space="0" w:color="auto"/>
          <w:insideV w:val="none" w:sz="0" w:space="0" w:color="auto"/>
        </w:tblBorders>
        <w:tblLook w:val="04A0"/>
      </w:tblPr>
      <w:tblGrid>
        <w:gridCol w:w="1311"/>
        <w:gridCol w:w="1370"/>
        <w:gridCol w:w="1360"/>
      </w:tblGrid>
      <w:tr w:rsidR="00F06FF3" w:rsidRPr="00AD0AB3" w:rsidTr="00563DFE">
        <w:trPr>
          <w:jc w:val="center"/>
        </w:trPr>
        <w:tc>
          <w:tcPr>
            <w:tcW w:w="2877" w:type="dxa"/>
            <w:vAlign w:val="center"/>
          </w:tcPr>
          <w:p w:rsidR="00F06FF3" w:rsidRPr="00AD0AB3" w:rsidRDefault="00F06FF3" w:rsidP="00564005">
            <w:pPr>
              <w:pStyle w:val="ListParagraph"/>
              <w:ind w:left="0"/>
              <w:jc w:val="center"/>
              <w:rPr>
                <w:rFonts w:ascii="Times New Roman" w:hAnsi="Times New Roman" w:cs="Times New Roman"/>
                <w:sz w:val="18"/>
                <w:szCs w:val="18"/>
              </w:rPr>
            </w:pPr>
            <w:r w:rsidRPr="00AD0AB3">
              <w:rPr>
                <w:rFonts w:ascii="Times New Roman" w:hAnsi="Times New Roman" w:cs="Times New Roman"/>
                <w:sz w:val="18"/>
                <w:szCs w:val="18"/>
              </w:rPr>
              <w:t>Kategori</w:t>
            </w:r>
          </w:p>
        </w:tc>
        <w:tc>
          <w:tcPr>
            <w:tcW w:w="2559" w:type="dxa"/>
            <w:vAlign w:val="center"/>
          </w:tcPr>
          <w:p w:rsidR="00F06FF3" w:rsidRPr="00AD0AB3" w:rsidRDefault="00F06FF3" w:rsidP="00564005">
            <w:pPr>
              <w:pStyle w:val="ListParagraph"/>
              <w:ind w:left="0"/>
              <w:jc w:val="center"/>
              <w:rPr>
                <w:rFonts w:ascii="Times New Roman" w:hAnsi="Times New Roman" w:cs="Times New Roman"/>
                <w:sz w:val="18"/>
                <w:szCs w:val="18"/>
              </w:rPr>
            </w:pPr>
            <w:r w:rsidRPr="00AD0AB3">
              <w:rPr>
                <w:rFonts w:ascii="Times New Roman" w:hAnsi="Times New Roman" w:cs="Times New Roman"/>
                <w:sz w:val="18"/>
                <w:szCs w:val="18"/>
              </w:rPr>
              <w:t>Jumlah Responden</w:t>
            </w:r>
          </w:p>
        </w:tc>
        <w:tc>
          <w:tcPr>
            <w:tcW w:w="2652" w:type="dxa"/>
            <w:vAlign w:val="center"/>
          </w:tcPr>
          <w:p w:rsidR="00F06FF3" w:rsidRPr="00AD0AB3" w:rsidRDefault="00F06FF3" w:rsidP="00564005">
            <w:pPr>
              <w:pStyle w:val="ListParagraph"/>
              <w:ind w:left="0"/>
              <w:jc w:val="center"/>
              <w:rPr>
                <w:rFonts w:ascii="Times New Roman" w:hAnsi="Times New Roman" w:cs="Times New Roman"/>
                <w:sz w:val="18"/>
                <w:szCs w:val="18"/>
              </w:rPr>
            </w:pPr>
            <w:r w:rsidRPr="00AD0AB3">
              <w:rPr>
                <w:rFonts w:ascii="Times New Roman" w:hAnsi="Times New Roman" w:cs="Times New Roman"/>
                <w:sz w:val="18"/>
                <w:szCs w:val="18"/>
              </w:rPr>
              <w:t>Persentase (%)</w:t>
            </w:r>
          </w:p>
        </w:tc>
      </w:tr>
      <w:tr w:rsidR="00F06FF3" w:rsidRPr="00AD0AB3" w:rsidTr="00563DFE">
        <w:trPr>
          <w:jc w:val="center"/>
        </w:trPr>
        <w:tc>
          <w:tcPr>
            <w:tcW w:w="2877" w:type="dxa"/>
          </w:tcPr>
          <w:p w:rsidR="00F06FF3" w:rsidRPr="00AD0AB3" w:rsidRDefault="00F06FF3" w:rsidP="00564005">
            <w:pPr>
              <w:pStyle w:val="ListParagraph"/>
              <w:ind w:left="0"/>
              <w:rPr>
                <w:rFonts w:ascii="Times New Roman" w:hAnsi="Times New Roman" w:cs="Times New Roman"/>
                <w:sz w:val="18"/>
                <w:szCs w:val="18"/>
              </w:rPr>
            </w:pPr>
            <w:r w:rsidRPr="00AD0AB3">
              <w:rPr>
                <w:rFonts w:ascii="Times New Roman" w:hAnsi="Times New Roman" w:cs="Times New Roman"/>
                <w:sz w:val="18"/>
                <w:szCs w:val="18"/>
              </w:rPr>
              <w:t>Sangat Setuju</w:t>
            </w:r>
          </w:p>
        </w:tc>
        <w:tc>
          <w:tcPr>
            <w:tcW w:w="2559" w:type="dxa"/>
            <w:vAlign w:val="center"/>
          </w:tcPr>
          <w:p w:rsidR="00F06FF3" w:rsidRPr="00AD0AB3" w:rsidRDefault="00F06FF3" w:rsidP="00564005">
            <w:pPr>
              <w:pStyle w:val="ListParagraph"/>
              <w:ind w:left="0"/>
              <w:jc w:val="center"/>
              <w:rPr>
                <w:rFonts w:ascii="Times New Roman" w:hAnsi="Times New Roman" w:cs="Times New Roman"/>
                <w:sz w:val="18"/>
                <w:szCs w:val="18"/>
              </w:rPr>
            </w:pPr>
            <w:r w:rsidRPr="00AD0AB3">
              <w:rPr>
                <w:rFonts w:ascii="Times New Roman" w:hAnsi="Times New Roman" w:cs="Times New Roman"/>
                <w:sz w:val="18"/>
                <w:szCs w:val="18"/>
              </w:rPr>
              <w:t>10</w:t>
            </w:r>
          </w:p>
        </w:tc>
        <w:tc>
          <w:tcPr>
            <w:tcW w:w="2652" w:type="dxa"/>
          </w:tcPr>
          <w:p w:rsidR="00F06FF3" w:rsidRPr="00AD0AB3" w:rsidRDefault="00F06FF3" w:rsidP="00564005">
            <w:pPr>
              <w:jc w:val="center"/>
              <w:rPr>
                <w:rFonts w:asciiTheme="majorBidi" w:hAnsiTheme="majorBidi" w:cstheme="majorBidi"/>
                <w:sz w:val="18"/>
                <w:szCs w:val="18"/>
                <w:lang w:val="id-ID"/>
              </w:rPr>
            </w:pPr>
            <w:r w:rsidRPr="00AD0AB3">
              <w:rPr>
                <w:rFonts w:asciiTheme="majorBidi" w:hAnsiTheme="majorBidi" w:cstheme="majorBidi"/>
                <w:sz w:val="18"/>
                <w:szCs w:val="18"/>
                <w:lang w:val="id-ID"/>
              </w:rPr>
              <w:t>31,25</w:t>
            </w:r>
          </w:p>
        </w:tc>
      </w:tr>
      <w:tr w:rsidR="00F06FF3" w:rsidRPr="00AD0AB3" w:rsidTr="00563DFE">
        <w:trPr>
          <w:jc w:val="center"/>
        </w:trPr>
        <w:tc>
          <w:tcPr>
            <w:tcW w:w="2877" w:type="dxa"/>
          </w:tcPr>
          <w:p w:rsidR="00F06FF3" w:rsidRPr="00AD0AB3" w:rsidRDefault="00F06FF3" w:rsidP="00564005">
            <w:pPr>
              <w:pStyle w:val="ListParagraph"/>
              <w:ind w:left="0"/>
              <w:rPr>
                <w:rFonts w:ascii="Times New Roman" w:hAnsi="Times New Roman" w:cs="Times New Roman"/>
                <w:sz w:val="18"/>
                <w:szCs w:val="18"/>
              </w:rPr>
            </w:pPr>
            <w:r w:rsidRPr="00AD0AB3">
              <w:rPr>
                <w:rFonts w:ascii="Times New Roman" w:hAnsi="Times New Roman" w:cs="Times New Roman"/>
                <w:sz w:val="18"/>
                <w:szCs w:val="18"/>
              </w:rPr>
              <w:t xml:space="preserve">Setuju </w:t>
            </w:r>
          </w:p>
        </w:tc>
        <w:tc>
          <w:tcPr>
            <w:tcW w:w="2559" w:type="dxa"/>
            <w:vAlign w:val="center"/>
          </w:tcPr>
          <w:p w:rsidR="00F06FF3" w:rsidRPr="00AD0AB3" w:rsidRDefault="00F06FF3" w:rsidP="00564005">
            <w:pPr>
              <w:pStyle w:val="ListParagraph"/>
              <w:ind w:left="0"/>
              <w:jc w:val="center"/>
              <w:rPr>
                <w:rFonts w:ascii="Times New Roman" w:hAnsi="Times New Roman" w:cs="Times New Roman"/>
                <w:sz w:val="18"/>
                <w:szCs w:val="18"/>
              </w:rPr>
            </w:pPr>
            <w:r w:rsidRPr="00AD0AB3">
              <w:rPr>
                <w:rFonts w:ascii="Times New Roman" w:hAnsi="Times New Roman" w:cs="Times New Roman"/>
                <w:sz w:val="18"/>
                <w:szCs w:val="18"/>
              </w:rPr>
              <w:t>20</w:t>
            </w:r>
          </w:p>
        </w:tc>
        <w:tc>
          <w:tcPr>
            <w:tcW w:w="2652" w:type="dxa"/>
          </w:tcPr>
          <w:p w:rsidR="00F06FF3" w:rsidRPr="00AD0AB3" w:rsidRDefault="00F06FF3" w:rsidP="00564005">
            <w:pPr>
              <w:jc w:val="center"/>
              <w:rPr>
                <w:rFonts w:asciiTheme="majorBidi" w:hAnsiTheme="majorBidi" w:cstheme="majorBidi"/>
                <w:sz w:val="18"/>
                <w:szCs w:val="18"/>
                <w:lang w:val="id-ID"/>
              </w:rPr>
            </w:pPr>
            <w:r w:rsidRPr="00AD0AB3">
              <w:rPr>
                <w:rFonts w:asciiTheme="majorBidi" w:hAnsiTheme="majorBidi" w:cstheme="majorBidi"/>
                <w:sz w:val="18"/>
                <w:szCs w:val="18"/>
                <w:lang w:val="id-ID"/>
              </w:rPr>
              <w:t>68,75</w:t>
            </w:r>
          </w:p>
        </w:tc>
      </w:tr>
      <w:tr w:rsidR="00F06FF3" w:rsidRPr="00AD0AB3" w:rsidTr="00563DFE">
        <w:trPr>
          <w:jc w:val="center"/>
        </w:trPr>
        <w:tc>
          <w:tcPr>
            <w:tcW w:w="2877" w:type="dxa"/>
          </w:tcPr>
          <w:p w:rsidR="00F06FF3" w:rsidRPr="00AD0AB3" w:rsidRDefault="00F06FF3" w:rsidP="00564005">
            <w:pPr>
              <w:pStyle w:val="ListParagraph"/>
              <w:ind w:left="0"/>
              <w:rPr>
                <w:rFonts w:ascii="Times New Roman" w:hAnsi="Times New Roman" w:cs="Times New Roman"/>
                <w:sz w:val="18"/>
                <w:szCs w:val="18"/>
              </w:rPr>
            </w:pPr>
            <w:r w:rsidRPr="00AD0AB3">
              <w:rPr>
                <w:rFonts w:ascii="Times New Roman" w:hAnsi="Times New Roman" w:cs="Times New Roman"/>
                <w:sz w:val="18"/>
                <w:szCs w:val="18"/>
              </w:rPr>
              <w:t>Cukup Setuju</w:t>
            </w:r>
          </w:p>
        </w:tc>
        <w:tc>
          <w:tcPr>
            <w:tcW w:w="2559" w:type="dxa"/>
            <w:vAlign w:val="center"/>
          </w:tcPr>
          <w:p w:rsidR="00F06FF3" w:rsidRPr="00AD0AB3" w:rsidRDefault="00F06FF3" w:rsidP="00564005">
            <w:pPr>
              <w:pStyle w:val="ListParagraph"/>
              <w:ind w:left="0"/>
              <w:jc w:val="center"/>
              <w:rPr>
                <w:rFonts w:ascii="Times New Roman" w:hAnsi="Times New Roman" w:cs="Times New Roman"/>
                <w:sz w:val="18"/>
                <w:szCs w:val="18"/>
              </w:rPr>
            </w:pPr>
            <w:r w:rsidRPr="00AD0AB3">
              <w:rPr>
                <w:rFonts w:ascii="Times New Roman" w:hAnsi="Times New Roman" w:cs="Times New Roman"/>
                <w:sz w:val="18"/>
                <w:szCs w:val="18"/>
              </w:rPr>
              <w:t>0</w:t>
            </w:r>
          </w:p>
        </w:tc>
        <w:tc>
          <w:tcPr>
            <w:tcW w:w="2652" w:type="dxa"/>
          </w:tcPr>
          <w:p w:rsidR="00F06FF3" w:rsidRPr="00AD0AB3" w:rsidRDefault="00F06FF3" w:rsidP="00564005">
            <w:pPr>
              <w:jc w:val="center"/>
              <w:rPr>
                <w:rFonts w:ascii="Times New Roman" w:hAnsi="Times New Roman" w:cs="Times New Roman"/>
                <w:sz w:val="18"/>
                <w:szCs w:val="18"/>
              </w:rPr>
            </w:pPr>
            <w:r w:rsidRPr="00AD0AB3">
              <w:rPr>
                <w:rFonts w:ascii="Times New Roman" w:hAnsi="Times New Roman" w:cs="Times New Roman"/>
                <w:sz w:val="18"/>
                <w:szCs w:val="18"/>
              </w:rPr>
              <w:t>0</w:t>
            </w:r>
          </w:p>
        </w:tc>
      </w:tr>
      <w:tr w:rsidR="00F06FF3" w:rsidRPr="00AD0AB3" w:rsidTr="00563DFE">
        <w:trPr>
          <w:jc w:val="center"/>
        </w:trPr>
        <w:tc>
          <w:tcPr>
            <w:tcW w:w="2877" w:type="dxa"/>
          </w:tcPr>
          <w:p w:rsidR="00F06FF3" w:rsidRPr="00AD0AB3" w:rsidRDefault="00F06FF3" w:rsidP="00564005">
            <w:pPr>
              <w:pStyle w:val="ListParagraph"/>
              <w:ind w:left="0"/>
              <w:rPr>
                <w:rFonts w:ascii="Times New Roman" w:hAnsi="Times New Roman" w:cs="Times New Roman"/>
                <w:sz w:val="18"/>
                <w:szCs w:val="18"/>
              </w:rPr>
            </w:pPr>
            <w:r w:rsidRPr="00AD0AB3">
              <w:rPr>
                <w:rFonts w:ascii="Times New Roman" w:hAnsi="Times New Roman" w:cs="Times New Roman"/>
                <w:sz w:val="18"/>
                <w:szCs w:val="18"/>
              </w:rPr>
              <w:t>Tidak Setuju</w:t>
            </w:r>
          </w:p>
        </w:tc>
        <w:tc>
          <w:tcPr>
            <w:tcW w:w="2559" w:type="dxa"/>
            <w:vAlign w:val="center"/>
          </w:tcPr>
          <w:p w:rsidR="00F06FF3" w:rsidRPr="00AD0AB3" w:rsidRDefault="00F06FF3" w:rsidP="00564005">
            <w:pPr>
              <w:pStyle w:val="ListParagraph"/>
              <w:ind w:left="0"/>
              <w:jc w:val="center"/>
              <w:rPr>
                <w:rFonts w:ascii="Times New Roman" w:hAnsi="Times New Roman" w:cs="Times New Roman"/>
                <w:sz w:val="18"/>
                <w:szCs w:val="18"/>
              </w:rPr>
            </w:pPr>
            <w:r w:rsidRPr="00AD0AB3">
              <w:rPr>
                <w:rFonts w:ascii="Times New Roman" w:hAnsi="Times New Roman" w:cs="Times New Roman"/>
                <w:sz w:val="18"/>
                <w:szCs w:val="18"/>
              </w:rPr>
              <w:t>0</w:t>
            </w:r>
          </w:p>
        </w:tc>
        <w:tc>
          <w:tcPr>
            <w:tcW w:w="2652" w:type="dxa"/>
            <w:vAlign w:val="center"/>
          </w:tcPr>
          <w:p w:rsidR="00F06FF3" w:rsidRPr="00AD0AB3" w:rsidRDefault="00F06FF3" w:rsidP="00564005">
            <w:pPr>
              <w:pStyle w:val="ListParagraph"/>
              <w:ind w:left="0"/>
              <w:jc w:val="center"/>
              <w:rPr>
                <w:rFonts w:ascii="Times New Roman" w:hAnsi="Times New Roman" w:cs="Times New Roman"/>
                <w:sz w:val="18"/>
                <w:szCs w:val="18"/>
              </w:rPr>
            </w:pPr>
            <w:r w:rsidRPr="00AD0AB3">
              <w:rPr>
                <w:rFonts w:ascii="Times New Roman" w:hAnsi="Times New Roman" w:cs="Times New Roman"/>
                <w:sz w:val="18"/>
                <w:szCs w:val="18"/>
              </w:rPr>
              <w:t>0</w:t>
            </w:r>
          </w:p>
        </w:tc>
      </w:tr>
      <w:tr w:rsidR="00F06FF3" w:rsidRPr="00AD0AB3" w:rsidTr="00563DFE">
        <w:trPr>
          <w:jc w:val="center"/>
        </w:trPr>
        <w:tc>
          <w:tcPr>
            <w:tcW w:w="2877" w:type="dxa"/>
          </w:tcPr>
          <w:p w:rsidR="00F06FF3" w:rsidRPr="00AD0AB3" w:rsidRDefault="00F06FF3" w:rsidP="00564005">
            <w:pPr>
              <w:pStyle w:val="ListParagraph"/>
              <w:ind w:left="0"/>
              <w:rPr>
                <w:rFonts w:ascii="Times New Roman" w:hAnsi="Times New Roman" w:cs="Times New Roman"/>
                <w:sz w:val="18"/>
                <w:szCs w:val="18"/>
              </w:rPr>
            </w:pPr>
            <w:r w:rsidRPr="00AD0AB3">
              <w:rPr>
                <w:rFonts w:ascii="Times New Roman" w:hAnsi="Times New Roman" w:cs="Times New Roman"/>
                <w:sz w:val="18"/>
                <w:szCs w:val="18"/>
              </w:rPr>
              <w:t>Sangat Tidak Setuju</w:t>
            </w:r>
          </w:p>
        </w:tc>
        <w:tc>
          <w:tcPr>
            <w:tcW w:w="2559" w:type="dxa"/>
            <w:vAlign w:val="center"/>
          </w:tcPr>
          <w:p w:rsidR="00F06FF3" w:rsidRPr="00AD0AB3" w:rsidRDefault="00F06FF3" w:rsidP="00564005">
            <w:pPr>
              <w:pStyle w:val="ListParagraph"/>
              <w:ind w:left="0"/>
              <w:jc w:val="center"/>
              <w:rPr>
                <w:rFonts w:ascii="Times New Roman" w:hAnsi="Times New Roman" w:cs="Times New Roman"/>
                <w:sz w:val="18"/>
                <w:szCs w:val="18"/>
              </w:rPr>
            </w:pPr>
            <w:r w:rsidRPr="00AD0AB3">
              <w:rPr>
                <w:rFonts w:ascii="Times New Roman" w:hAnsi="Times New Roman" w:cs="Times New Roman"/>
                <w:sz w:val="18"/>
                <w:szCs w:val="18"/>
              </w:rPr>
              <w:t>0</w:t>
            </w:r>
          </w:p>
        </w:tc>
        <w:tc>
          <w:tcPr>
            <w:tcW w:w="2652" w:type="dxa"/>
            <w:vAlign w:val="center"/>
          </w:tcPr>
          <w:p w:rsidR="00F06FF3" w:rsidRPr="00AD0AB3" w:rsidRDefault="00F06FF3" w:rsidP="00564005">
            <w:pPr>
              <w:pStyle w:val="ListParagraph"/>
              <w:ind w:left="0"/>
              <w:jc w:val="center"/>
              <w:rPr>
                <w:rFonts w:ascii="Times New Roman" w:hAnsi="Times New Roman" w:cs="Times New Roman"/>
                <w:sz w:val="18"/>
                <w:szCs w:val="18"/>
              </w:rPr>
            </w:pPr>
            <w:r w:rsidRPr="00AD0AB3">
              <w:rPr>
                <w:rFonts w:ascii="Times New Roman" w:hAnsi="Times New Roman" w:cs="Times New Roman"/>
                <w:sz w:val="18"/>
                <w:szCs w:val="18"/>
              </w:rPr>
              <w:t>0</w:t>
            </w:r>
          </w:p>
        </w:tc>
      </w:tr>
    </w:tbl>
    <w:p w:rsidR="00F06FF3" w:rsidRPr="00F2796B" w:rsidRDefault="00AD0AB3" w:rsidP="00036F38">
      <w:pPr>
        <w:spacing w:before="240"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Tabel di atas</w:t>
      </w:r>
      <w:r w:rsidR="00F06FF3" w:rsidRPr="00C96AB1">
        <w:rPr>
          <w:rFonts w:ascii="Times New Roman" w:hAnsi="Times New Roman" w:cs="Times New Roman"/>
          <w:sz w:val="24"/>
          <w:szCs w:val="24"/>
          <w:lang w:val="id-ID"/>
        </w:rPr>
        <w:t xml:space="preserve"> </w:t>
      </w:r>
      <w:r>
        <w:rPr>
          <w:rFonts w:ascii="Times New Roman" w:hAnsi="Times New Roman" w:cs="Times New Roman"/>
          <w:sz w:val="24"/>
          <w:szCs w:val="24"/>
          <w:lang w:val="id-ID"/>
        </w:rPr>
        <w:t>penilaian autentik</w:t>
      </w:r>
      <w:r w:rsidR="00F06FF3">
        <w:rPr>
          <w:rFonts w:ascii="Times New Roman" w:hAnsi="Times New Roman" w:cs="Times New Roman"/>
          <w:sz w:val="24"/>
          <w:szCs w:val="24"/>
          <w:lang w:val="id-ID"/>
        </w:rPr>
        <w:t xml:space="preserve"> </w:t>
      </w:r>
      <w:r w:rsidR="00F06FF3" w:rsidRPr="00C96AB1">
        <w:rPr>
          <w:rFonts w:ascii="Times New Roman" w:hAnsi="Times New Roman" w:cs="Times New Roman"/>
          <w:sz w:val="24"/>
          <w:szCs w:val="24"/>
          <w:lang w:val="id-ID"/>
        </w:rPr>
        <w:t xml:space="preserve"> </w:t>
      </w:r>
      <w:r w:rsidR="00F06FF3">
        <w:rPr>
          <w:rFonts w:ascii="Times New Roman" w:hAnsi="Times New Roman" w:cs="Times New Roman"/>
          <w:sz w:val="24"/>
          <w:szCs w:val="24"/>
          <w:lang w:val="id-ID"/>
        </w:rPr>
        <w:t xml:space="preserve">dan pelaksanaan pembelajaran di kelas XII </w:t>
      </w:r>
      <w:r w:rsidR="00F06FF3" w:rsidRPr="00C96AB1">
        <w:rPr>
          <w:rFonts w:ascii="Times New Roman" w:hAnsi="Times New Roman" w:cs="Times New Roman"/>
          <w:sz w:val="24"/>
          <w:szCs w:val="24"/>
          <w:lang w:val="id-ID"/>
        </w:rPr>
        <w:lastRenderedPageBreak/>
        <w:t xml:space="preserve">memiliki </w:t>
      </w:r>
      <w:r w:rsidR="00F06FF3">
        <w:rPr>
          <w:rFonts w:ascii="Times New Roman" w:hAnsi="Times New Roman" w:cs="Times New Roman"/>
          <w:sz w:val="24"/>
          <w:szCs w:val="24"/>
          <w:lang w:val="id-ID"/>
        </w:rPr>
        <w:t>jumlah</w:t>
      </w:r>
      <w:r w:rsidR="00F06FF3" w:rsidRPr="00C96AB1">
        <w:rPr>
          <w:rFonts w:ascii="Times New Roman" w:hAnsi="Times New Roman" w:cs="Times New Roman"/>
          <w:sz w:val="24"/>
          <w:szCs w:val="24"/>
          <w:lang w:val="id-ID"/>
        </w:rPr>
        <w:t xml:space="preserve"> </w:t>
      </w:r>
      <w:r w:rsidR="00F06FF3">
        <w:rPr>
          <w:rFonts w:ascii="Times New Roman" w:hAnsi="Times New Roman" w:cs="Times New Roman"/>
          <w:sz w:val="24"/>
          <w:szCs w:val="24"/>
          <w:lang w:val="id-ID"/>
        </w:rPr>
        <w:t>31,25</w:t>
      </w:r>
      <w:r w:rsidR="00F06FF3" w:rsidRPr="00C96AB1">
        <w:rPr>
          <w:rFonts w:ascii="Times New Roman" w:hAnsi="Times New Roman" w:cs="Times New Roman"/>
          <w:sz w:val="24"/>
          <w:szCs w:val="24"/>
          <w:lang w:val="id-ID"/>
        </w:rPr>
        <w:t>% yang menjawab sangat setuju</w:t>
      </w:r>
      <w:r w:rsidR="00F06FF3">
        <w:rPr>
          <w:rFonts w:ascii="Times New Roman" w:hAnsi="Times New Roman" w:cs="Times New Roman"/>
          <w:sz w:val="24"/>
          <w:szCs w:val="24"/>
          <w:lang w:val="id-ID"/>
        </w:rPr>
        <w:t>,</w:t>
      </w:r>
      <w:r w:rsidR="00F06FF3" w:rsidRPr="00C96AB1">
        <w:rPr>
          <w:rFonts w:ascii="Times New Roman" w:hAnsi="Times New Roman" w:cs="Times New Roman"/>
          <w:sz w:val="24"/>
          <w:szCs w:val="24"/>
          <w:lang w:val="id-ID"/>
        </w:rPr>
        <w:t xml:space="preserve"> </w:t>
      </w:r>
      <w:r w:rsidR="00F06FF3">
        <w:rPr>
          <w:rFonts w:ascii="Times New Roman" w:hAnsi="Times New Roman" w:cs="Times New Roman"/>
          <w:sz w:val="24"/>
          <w:szCs w:val="24"/>
          <w:lang w:val="id-ID"/>
        </w:rPr>
        <w:t>68,75</w:t>
      </w:r>
      <w:r w:rsidR="00F06FF3" w:rsidRPr="00C96AB1">
        <w:rPr>
          <w:rFonts w:ascii="Times New Roman" w:hAnsi="Times New Roman" w:cs="Times New Roman"/>
          <w:sz w:val="24"/>
          <w:szCs w:val="24"/>
          <w:lang w:val="id-ID"/>
        </w:rPr>
        <w:t>% yang menjawab setuju, dan 0% menjawab pada kriteria lainnya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Respon </w:t>
      </w:r>
      <w:r w:rsidR="00F06FF3">
        <w:rPr>
          <w:rFonts w:ascii="Times New Roman" w:hAnsi="Times New Roman" w:cs="Times New Roman"/>
          <w:sz w:val="24"/>
          <w:szCs w:val="24"/>
          <w:lang w:val="id-ID"/>
        </w:rPr>
        <w:t>peserta didik</w:t>
      </w:r>
      <w:r w:rsidR="00F06FF3">
        <w:rPr>
          <w:rFonts w:ascii="Times New Roman" w:hAnsi="Times New Roman" w:cs="Times New Roman"/>
          <w:sz w:val="24"/>
          <w:szCs w:val="24"/>
        </w:rPr>
        <w:t xml:space="preserve"> terhadap </w:t>
      </w:r>
      <w:r w:rsidR="00F06FF3">
        <w:rPr>
          <w:rFonts w:ascii="Times New Roman" w:hAnsi="Times New Roman" w:cs="Times New Roman"/>
          <w:sz w:val="24"/>
          <w:szCs w:val="24"/>
          <w:lang w:val="id-ID"/>
        </w:rPr>
        <w:t xml:space="preserve">assement penilaian </w:t>
      </w:r>
      <w:proofErr w:type="gramStart"/>
      <w:r w:rsidR="00F06FF3">
        <w:rPr>
          <w:rFonts w:ascii="Times New Roman" w:hAnsi="Times New Roman" w:cs="Times New Roman"/>
          <w:sz w:val="24"/>
          <w:szCs w:val="24"/>
          <w:lang w:val="id-ID"/>
        </w:rPr>
        <w:t>autentik  dan</w:t>
      </w:r>
      <w:proofErr w:type="gramEnd"/>
      <w:r w:rsidR="00F06FF3">
        <w:rPr>
          <w:rFonts w:ascii="Times New Roman" w:hAnsi="Times New Roman" w:cs="Times New Roman"/>
          <w:sz w:val="24"/>
          <w:szCs w:val="24"/>
          <w:lang w:val="id-ID"/>
        </w:rPr>
        <w:t xml:space="preserve"> pelaksanaan pembelajaran</w:t>
      </w:r>
      <w:r w:rsidR="00F06FF3" w:rsidRPr="00312E14">
        <w:rPr>
          <w:rFonts w:ascii="Times New Roman" w:hAnsi="Times New Roman" w:cs="Times New Roman"/>
          <w:sz w:val="24"/>
          <w:szCs w:val="24"/>
        </w:rPr>
        <w:t xml:space="preserve"> tersebut pada umumnya memberikan respon postif</w:t>
      </w:r>
      <w:r w:rsidR="00F06FF3">
        <w:rPr>
          <w:rFonts w:ascii="Times New Roman" w:hAnsi="Times New Roman" w:cs="Times New Roman"/>
          <w:sz w:val="24"/>
          <w:szCs w:val="24"/>
          <w:lang w:val="id-ID"/>
        </w:rPr>
        <w:t xml:space="preserve"> dengan nilai rata-rata 74,70%</w:t>
      </w:r>
      <w:r w:rsidR="00F06FF3" w:rsidRPr="00312E14">
        <w:rPr>
          <w:rFonts w:ascii="Times New Roman" w:hAnsi="Times New Roman" w:cs="Times New Roman"/>
          <w:sz w:val="24"/>
          <w:szCs w:val="24"/>
        </w:rPr>
        <w:t>.</w:t>
      </w:r>
      <w:r w:rsidR="00F06FF3">
        <w:rPr>
          <w:rFonts w:ascii="Times New Roman" w:hAnsi="Times New Roman" w:cs="Times New Roman"/>
          <w:sz w:val="24"/>
          <w:szCs w:val="24"/>
          <w:lang w:val="id-ID"/>
        </w:rPr>
        <w:t xml:space="preserve"> </w:t>
      </w:r>
      <w:r w:rsidRPr="00A20C90">
        <w:rPr>
          <w:rFonts w:ascii="Times New Roman" w:hAnsi="Times New Roman" w:cs="Times New Roman"/>
          <w:sz w:val="24"/>
          <w:szCs w:val="24"/>
          <w:lang w:val="id-ID"/>
        </w:rPr>
        <w:t xml:space="preserve">Persentase </w:t>
      </w:r>
      <w:r w:rsidR="00F06FF3" w:rsidRPr="00A20C90">
        <w:rPr>
          <w:rFonts w:ascii="Times New Roman" w:hAnsi="Times New Roman" w:cs="Times New Roman"/>
          <w:sz w:val="24"/>
          <w:szCs w:val="24"/>
          <w:lang w:val="id-ID"/>
        </w:rPr>
        <w:t xml:space="preserve">rata-rata respon </w:t>
      </w:r>
      <w:r w:rsidR="00F06FF3">
        <w:rPr>
          <w:rFonts w:ascii="Times New Roman" w:hAnsi="Times New Roman" w:cs="Times New Roman"/>
          <w:sz w:val="24"/>
          <w:szCs w:val="24"/>
          <w:lang w:val="id-ID"/>
        </w:rPr>
        <w:t>peserta didik</w:t>
      </w:r>
      <w:r w:rsidR="00F06FF3" w:rsidRPr="00A20C90">
        <w:rPr>
          <w:rFonts w:ascii="Times New Roman" w:hAnsi="Times New Roman" w:cs="Times New Roman"/>
          <w:sz w:val="24"/>
          <w:szCs w:val="24"/>
          <w:lang w:val="id-ID"/>
        </w:rPr>
        <w:t xml:space="preserve"> terhadap </w:t>
      </w:r>
      <w:r w:rsidR="00F06FF3">
        <w:rPr>
          <w:rFonts w:ascii="Times New Roman" w:hAnsi="Times New Roman" w:cs="Times New Roman"/>
          <w:sz w:val="24"/>
          <w:szCs w:val="24"/>
          <w:lang w:val="id-ID"/>
        </w:rPr>
        <w:t xml:space="preserve">penuntun praktikum di kelas XII </w:t>
      </w:r>
      <w:r w:rsidR="00F06FF3" w:rsidRPr="00A20C90">
        <w:rPr>
          <w:rFonts w:ascii="Times New Roman" w:hAnsi="Times New Roman" w:cs="Times New Roman"/>
          <w:sz w:val="24"/>
          <w:szCs w:val="24"/>
          <w:lang w:val="id-ID"/>
        </w:rPr>
        <w:t xml:space="preserve">memiliki </w:t>
      </w:r>
      <w:r w:rsidR="00F06FF3">
        <w:rPr>
          <w:rFonts w:ascii="Times New Roman" w:hAnsi="Times New Roman" w:cs="Times New Roman"/>
          <w:sz w:val="24"/>
          <w:szCs w:val="24"/>
          <w:lang w:val="id-ID"/>
        </w:rPr>
        <w:t>jumlah</w:t>
      </w:r>
      <w:r w:rsidR="00F06FF3" w:rsidRPr="00A20C90">
        <w:rPr>
          <w:rFonts w:ascii="Times New Roman" w:hAnsi="Times New Roman" w:cs="Times New Roman"/>
          <w:sz w:val="24"/>
          <w:szCs w:val="24"/>
          <w:lang w:val="id-ID"/>
        </w:rPr>
        <w:t xml:space="preserve"> </w:t>
      </w:r>
      <w:r w:rsidR="00F06FF3">
        <w:rPr>
          <w:rFonts w:ascii="Times New Roman" w:hAnsi="Times New Roman" w:cs="Times New Roman"/>
          <w:sz w:val="24"/>
          <w:szCs w:val="24"/>
          <w:lang w:val="id-ID"/>
        </w:rPr>
        <w:t xml:space="preserve">59,37 </w:t>
      </w:r>
      <w:r w:rsidR="00F06FF3" w:rsidRPr="00A20C90">
        <w:rPr>
          <w:rFonts w:ascii="Times New Roman" w:hAnsi="Times New Roman" w:cs="Times New Roman"/>
          <w:sz w:val="24"/>
          <w:szCs w:val="24"/>
          <w:lang w:val="id-ID"/>
        </w:rPr>
        <w:t>% yang menjawab sangat setuju</w:t>
      </w:r>
      <w:r w:rsidR="00F06FF3">
        <w:rPr>
          <w:rFonts w:ascii="Times New Roman" w:hAnsi="Times New Roman" w:cs="Times New Roman"/>
          <w:sz w:val="24"/>
          <w:szCs w:val="24"/>
          <w:lang w:val="id-ID"/>
        </w:rPr>
        <w:t>,</w:t>
      </w:r>
      <w:r w:rsidR="00F06FF3" w:rsidRPr="00A20C90">
        <w:rPr>
          <w:rFonts w:ascii="Times New Roman" w:hAnsi="Times New Roman" w:cs="Times New Roman"/>
          <w:sz w:val="24"/>
          <w:szCs w:val="24"/>
          <w:lang w:val="id-ID"/>
        </w:rPr>
        <w:t xml:space="preserve"> </w:t>
      </w:r>
      <w:r w:rsidR="00F06FF3">
        <w:rPr>
          <w:rFonts w:ascii="Times New Roman" w:hAnsi="Times New Roman" w:cs="Times New Roman"/>
          <w:sz w:val="24"/>
          <w:szCs w:val="24"/>
          <w:lang w:val="id-ID"/>
        </w:rPr>
        <w:t>65,62</w:t>
      </w:r>
      <w:r w:rsidR="00424366">
        <w:rPr>
          <w:rFonts w:ascii="Times New Roman" w:hAnsi="Times New Roman" w:cs="Times New Roman"/>
          <w:sz w:val="24"/>
          <w:szCs w:val="24"/>
          <w:lang w:val="id-ID"/>
        </w:rPr>
        <w:t xml:space="preserve">% yang menjawab setuju </w:t>
      </w:r>
      <w:r w:rsidR="00F06FF3">
        <w:rPr>
          <w:rFonts w:ascii="Times New Roman" w:hAnsi="Times New Roman" w:cs="Times New Roman"/>
          <w:sz w:val="24"/>
          <w:szCs w:val="24"/>
          <w:lang w:val="id-ID"/>
        </w:rPr>
        <w:t>6,25 yang menjawab cukup setuju</w:t>
      </w:r>
      <w:r w:rsidR="00F06FF3" w:rsidRPr="00A20C90">
        <w:rPr>
          <w:rFonts w:ascii="Times New Roman" w:hAnsi="Times New Roman" w:cs="Times New Roman"/>
          <w:sz w:val="24"/>
          <w:szCs w:val="24"/>
          <w:lang w:val="id-ID"/>
        </w:rPr>
        <w:t xml:space="preserve"> dan </w:t>
      </w:r>
      <w:r w:rsidR="00F06FF3">
        <w:rPr>
          <w:rFonts w:ascii="Times New Roman" w:hAnsi="Times New Roman" w:cs="Times New Roman"/>
          <w:sz w:val="24"/>
          <w:szCs w:val="24"/>
          <w:lang w:val="id-ID"/>
        </w:rPr>
        <w:t>0</w:t>
      </w:r>
      <w:r w:rsidR="00F06FF3" w:rsidRPr="00A20C90">
        <w:rPr>
          <w:rFonts w:ascii="Times New Roman" w:hAnsi="Times New Roman" w:cs="Times New Roman"/>
          <w:sz w:val="24"/>
          <w:szCs w:val="24"/>
          <w:lang w:val="id-ID"/>
        </w:rPr>
        <w:t xml:space="preserve">% menjawab pada kriteria lainnya. </w:t>
      </w:r>
    </w:p>
    <w:bookmarkEnd w:id="7"/>
    <w:bookmarkEnd w:id="8"/>
    <w:p w:rsidR="00F06FF3" w:rsidRPr="00021261" w:rsidRDefault="003F6B06" w:rsidP="00036F38">
      <w:pPr>
        <w:jc w:val="both"/>
        <w:rPr>
          <w:rFonts w:ascii="Times New Roman" w:hAnsi="Times New Roman" w:cs="Times New Roman"/>
          <w:sz w:val="24"/>
          <w:szCs w:val="24"/>
          <w:lang w:val="id-ID"/>
        </w:rPr>
      </w:pPr>
      <w:r>
        <w:rPr>
          <w:rFonts w:ascii="Times New Roman" w:hAnsi="Times New Roman" w:cs="Times New Roman"/>
          <w:sz w:val="24"/>
          <w:szCs w:val="24"/>
        </w:rPr>
        <w:t xml:space="preserve">Tabel </w:t>
      </w:r>
      <w:r w:rsidR="00F06FF3">
        <w:rPr>
          <w:rFonts w:ascii="Times New Roman" w:hAnsi="Times New Roman" w:cs="Times New Roman"/>
          <w:sz w:val="24"/>
          <w:szCs w:val="24"/>
          <w:lang w:val="id-ID"/>
        </w:rPr>
        <w:t>H</w:t>
      </w:r>
      <w:r w:rsidR="00F06FF3">
        <w:rPr>
          <w:rFonts w:ascii="Times New Roman" w:hAnsi="Times New Roman" w:cs="Times New Roman"/>
          <w:sz w:val="24"/>
          <w:szCs w:val="24"/>
        </w:rPr>
        <w:t xml:space="preserve">asil angket respon </w:t>
      </w:r>
      <w:r w:rsidR="00F06FF3">
        <w:rPr>
          <w:rFonts w:ascii="Times New Roman" w:hAnsi="Times New Roman" w:cs="Times New Roman"/>
          <w:sz w:val="24"/>
          <w:szCs w:val="24"/>
          <w:lang w:val="id-ID"/>
        </w:rPr>
        <w:t>peserta didik</w:t>
      </w:r>
      <w:r w:rsidR="00F06FF3">
        <w:rPr>
          <w:rFonts w:ascii="Times New Roman" w:hAnsi="Times New Roman" w:cs="Times New Roman"/>
          <w:sz w:val="24"/>
          <w:szCs w:val="24"/>
        </w:rPr>
        <w:t xml:space="preserve"> </w:t>
      </w:r>
      <w:r w:rsidR="00F06FF3">
        <w:rPr>
          <w:rFonts w:ascii="Times New Roman" w:hAnsi="Times New Roman" w:cs="Times New Roman"/>
          <w:sz w:val="24"/>
          <w:szCs w:val="24"/>
          <w:lang w:val="id-ID"/>
        </w:rPr>
        <w:t>terhadap penuntun praktikum di kelas XII</w:t>
      </w:r>
    </w:p>
    <w:tbl>
      <w:tblPr>
        <w:tblStyle w:val="TableGrid"/>
        <w:tblW w:w="0" w:type="auto"/>
        <w:tblBorders>
          <w:left w:val="none" w:sz="0" w:space="0" w:color="auto"/>
          <w:right w:val="none" w:sz="0" w:space="0" w:color="auto"/>
          <w:insideV w:val="none" w:sz="0" w:space="0" w:color="auto"/>
        </w:tblBorders>
        <w:tblLook w:val="04A0"/>
      </w:tblPr>
      <w:tblGrid>
        <w:gridCol w:w="1440"/>
        <w:gridCol w:w="1468"/>
        <w:gridCol w:w="1467"/>
      </w:tblGrid>
      <w:tr w:rsidR="00F06FF3" w:rsidRPr="00564005" w:rsidTr="001B67B1">
        <w:tc>
          <w:tcPr>
            <w:tcW w:w="2877" w:type="dxa"/>
            <w:vAlign w:val="center"/>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Kategori</w:t>
            </w:r>
          </w:p>
        </w:tc>
        <w:tc>
          <w:tcPr>
            <w:tcW w:w="2559" w:type="dxa"/>
            <w:vAlign w:val="center"/>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Jumlah Responden</w:t>
            </w:r>
          </w:p>
        </w:tc>
        <w:tc>
          <w:tcPr>
            <w:tcW w:w="2652" w:type="dxa"/>
            <w:vAlign w:val="center"/>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Persentase (%)</w:t>
            </w:r>
          </w:p>
        </w:tc>
      </w:tr>
      <w:tr w:rsidR="00F06FF3" w:rsidRPr="00564005" w:rsidTr="001B67B1">
        <w:tc>
          <w:tcPr>
            <w:tcW w:w="2877" w:type="dxa"/>
          </w:tcPr>
          <w:p w:rsidR="00F06FF3" w:rsidRPr="00564005" w:rsidRDefault="00F06FF3" w:rsidP="00564005">
            <w:pPr>
              <w:pStyle w:val="ListParagraph"/>
              <w:ind w:left="0"/>
              <w:rPr>
                <w:rFonts w:ascii="Times New Roman" w:hAnsi="Times New Roman" w:cs="Times New Roman"/>
                <w:sz w:val="18"/>
                <w:szCs w:val="18"/>
              </w:rPr>
            </w:pPr>
            <w:r w:rsidRPr="00564005">
              <w:rPr>
                <w:rFonts w:ascii="Times New Roman" w:hAnsi="Times New Roman" w:cs="Times New Roman"/>
                <w:sz w:val="18"/>
                <w:szCs w:val="18"/>
              </w:rPr>
              <w:t>Sangat Setuju</w:t>
            </w:r>
          </w:p>
        </w:tc>
        <w:tc>
          <w:tcPr>
            <w:tcW w:w="2559"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8</w:t>
            </w:r>
          </w:p>
        </w:tc>
        <w:tc>
          <w:tcPr>
            <w:tcW w:w="2652"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25</w:t>
            </w:r>
          </w:p>
        </w:tc>
      </w:tr>
      <w:tr w:rsidR="00F06FF3" w:rsidRPr="00564005" w:rsidTr="001B67B1">
        <w:trPr>
          <w:trHeight w:val="373"/>
        </w:trPr>
        <w:tc>
          <w:tcPr>
            <w:tcW w:w="2877" w:type="dxa"/>
          </w:tcPr>
          <w:p w:rsidR="00F06FF3" w:rsidRPr="00564005" w:rsidRDefault="00F06FF3" w:rsidP="00564005">
            <w:pPr>
              <w:pStyle w:val="ListParagraph"/>
              <w:ind w:left="0"/>
              <w:rPr>
                <w:rFonts w:ascii="Times New Roman" w:hAnsi="Times New Roman" w:cs="Times New Roman"/>
                <w:sz w:val="18"/>
                <w:szCs w:val="18"/>
              </w:rPr>
            </w:pPr>
            <w:r w:rsidRPr="00564005">
              <w:rPr>
                <w:rFonts w:ascii="Times New Roman" w:hAnsi="Times New Roman" w:cs="Times New Roman"/>
                <w:sz w:val="18"/>
                <w:szCs w:val="18"/>
              </w:rPr>
              <w:t xml:space="preserve">Setuju </w:t>
            </w:r>
          </w:p>
        </w:tc>
        <w:tc>
          <w:tcPr>
            <w:tcW w:w="2559"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21</w:t>
            </w:r>
          </w:p>
        </w:tc>
        <w:tc>
          <w:tcPr>
            <w:tcW w:w="2652"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71,87</w:t>
            </w:r>
          </w:p>
        </w:tc>
      </w:tr>
      <w:tr w:rsidR="00F06FF3" w:rsidRPr="00564005" w:rsidTr="001B67B1">
        <w:tc>
          <w:tcPr>
            <w:tcW w:w="2877" w:type="dxa"/>
          </w:tcPr>
          <w:p w:rsidR="00F06FF3" w:rsidRPr="00564005" w:rsidRDefault="00F06FF3" w:rsidP="00564005">
            <w:pPr>
              <w:pStyle w:val="ListParagraph"/>
              <w:ind w:left="0"/>
              <w:rPr>
                <w:rFonts w:ascii="Times New Roman" w:hAnsi="Times New Roman" w:cs="Times New Roman"/>
                <w:sz w:val="18"/>
                <w:szCs w:val="18"/>
              </w:rPr>
            </w:pPr>
            <w:r w:rsidRPr="00564005">
              <w:rPr>
                <w:rFonts w:ascii="Times New Roman" w:hAnsi="Times New Roman" w:cs="Times New Roman"/>
                <w:sz w:val="18"/>
                <w:szCs w:val="18"/>
              </w:rPr>
              <w:t>Cukup Setuju</w:t>
            </w:r>
          </w:p>
        </w:tc>
        <w:tc>
          <w:tcPr>
            <w:tcW w:w="2559"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1</w:t>
            </w:r>
          </w:p>
        </w:tc>
        <w:tc>
          <w:tcPr>
            <w:tcW w:w="2652"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3,12</w:t>
            </w:r>
          </w:p>
        </w:tc>
      </w:tr>
      <w:tr w:rsidR="00F06FF3" w:rsidRPr="00564005" w:rsidTr="001B67B1">
        <w:tc>
          <w:tcPr>
            <w:tcW w:w="2877" w:type="dxa"/>
          </w:tcPr>
          <w:p w:rsidR="00F06FF3" w:rsidRPr="00564005" w:rsidRDefault="00F06FF3" w:rsidP="00564005">
            <w:pPr>
              <w:pStyle w:val="ListParagraph"/>
              <w:ind w:left="0"/>
              <w:rPr>
                <w:rFonts w:ascii="Times New Roman" w:hAnsi="Times New Roman" w:cs="Times New Roman"/>
                <w:sz w:val="18"/>
                <w:szCs w:val="18"/>
              </w:rPr>
            </w:pPr>
            <w:r w:rsidRPr="00564005">
              <w:rPr>
                <w:rFonts w:ascii="Times New Roman" w:hAnsi="Times New Roman" w:cs="Times New Roman"/>
                <w:sz w:val="18"/>
                <w:szCs w:val="18"/>
              </w:rPr>
              <w:t>Tidak Setuju</w:t>
            </w:r>
          </w:p>
        </w:tc>
        <w:tc>
          <w:tcPr>
            <w:tcW w:w="2559"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0</w:t>
            </w:r>
          </w:p>
        </w:tc>
        <w:tc>
          <w:tcPr>
            <w:tcW w:w="2652"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0</w:t>
            </w:r>
          </w:p>
        </w:tc>
      </w:tr>
      <w:tr w:rsidR="00F06FF3" w:rsidRPr="00564005" w:rsidTr="001B67B1">
        <w:tc>
          <w:tcPr>
            <w:tcW w:w="2877" w:type="dxa"/>
          </w:tcPr>
          <w:p w:rsidR="00F06FF3" w:rsidRPr="00564005" w:rsidRDefault="00F06FF3" w:rsidP="00564005">
            <w:pPr>
              <w:pStyle w:val="ListParagraph"/>
              <w:ind w:left="0"/>
              <w:rPr>
                <w:rFonts w:ascii="Times New Roman" w:hAnsi="Times New Roman" w:cs="Times New Roman"/>
                <w:sz w:val="18"/>
                <w:szCs w:val="18"/>
              </w:rPr>
            </w:pPr>
            <w:r w:rsidRPr="00564005">
              <w:rPr>
                <w:rFonts w:ascii="Times New Roman" w:hAnsi="Times New Roman" w:cs="Times New Roman"/>
                <w:sz w:val="18"/>
                <w:szCs w:val="18"/>
              </w:rPr>
              <w:t>Sangat Tidak Setuju</w:t>
            </w:r>
          </w:p>
        </w:tc>
        <w:tc>
          <w:tcPr>
            <w:tcW w:w="2559" w:type="dxa"/>
          </w:tcPr>
          <w:p w:rsidR="00F06FF3" w:rsidRPr="00564005" w:rsidRDefault="00F06FF3" w:rsidP="00564005">
            <w:pPr>
              <w:jc w:val="center"/>
              <w:rPr>
                <w:sz w:val="18"/>
                <w:szCs w:val="18"/>
                <w:lang w:val="id-ID"/>
              </w:rPr>
            </w:pPr>
            <w:r w:rsidRPr="00564005">
              <w:rPr>
                <w:sz w:val="18"/>
                <w:szCs w:val="18"/>
                <w:lang w:val="id-ID"/>
              </w:rPr>
              <w:t>0</w:t>
            </w:r>
          </w:p>
        </w:tc>
        <w:tc>
          <w:tcPr>
            <w:tcW w:w="2652"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0</w:t>
            </w:r>
          </w:p>
        </w:tc>
      </w:tr>
    </w:tbl>
    <w:p w:rsidR="00F06FF3" w:rsidRDefault="00F06FF3" w:rsidP="00036F38">
      <w:pPr>
        <w:spacing w:before="240" w:after="0"/>
        <w:ind w:firstLine="567"/>
        <w:jc w:val="both"/>
        <w:rPr>
          <w:rFonts w:ascii="Times New Roman" w:hAnsi="Times New Roman" w:cs="Times New Roman"/>
          <w:sz w:val="24"/>
          <w:szCs w:val="24"/>
        </w:rPr>
      </w:pPr>
      <w:r w:rsidRPr="000D7DD6">
        <w:rPr>
          <w:rFonts w:ascii="Times New Roman" w:hAnsi="Times New Roman" w:cs="Times New Roman"/>
          <w:sz w:val="24"/>
          <w:szCs w:val="24"/>
        </w:rPr>
        <w:t>B</w:t>
      </w:r>
      <w:r>
        <w:rPr>
          <w:rFonts w:ascii="Times New Roman" w:hAnsi="Times New Roman" w:cs="Times New Roman"/>
          <w:sz w:val="24"/>
          <w:szCs w:val="24"/>
        </w:rPr>
        <w:t>erdasarkan kriteria pe</w:t>
      </w:r>
      <w:r>
        <w:rPr>
          <w:rFonts w:ascii="Times New Roman" w:hAnsi="Times New Roman" w:cs="Times New Roman"/>
          <w:sz w:val="24"/>
          <w:szCs w:val="24"/>
          <w:lang w:val="id-ID"/>
        </w:rPr>
        <w:t>nilaian</w:t>
      </w:r>
      <w:r w:rsidRPr="00312E14">
        <w:rPr>
          <w:rFonts w:ascii="Times New Roman" w:hAnsi="Times New Roman" w:cs="Times New Roman"/>
          <w:sz w:val="24"/>
          <w:szCs w:val="24"/>
        </w:rPr>
        <w:t xml:space="preserve"> pada bab III, maka dapat disimpulkan b</w:t>
      </w:r>
      <w:r>
        <w:rPr>
          <w:rFonts w:ascii="Times New Roman" w:hAnsi="Times New Roman" w:cs="Times New Roman"/>
          <w:sz w:val="24"/>
          <w:szCs w:val="24"/>
        </w:rPr>
        <w:t xml:space="preserve">ahwa respon </w:t>
      </w:r>
      <w:r>
        <w:rPr>
          <w:rFonts w:ascii="Times New Roman" w:hAnsi="Times New Roman" w:cs="Times New Roman"/>
          <w:sz w:val="24"/>
          <w:szCs w:val="24"/>
          <w:lang w:val="id-ID"/>
        </w:rPr>
        <w:t>peserta didik</w:t>
      </w:r>
      <w:r>
        <w:rPr>
          <w:rFonts w:ascii="Times New Roman" w:hAnsi="Times New Roman" w:cs="Times New Roman"/>
          <w:sz w:val="24"/>
          <w:szCs w:val="24"/>
        </w:rPr>
        <w:t xml:space="preserve"> terhadap </w:t>
      </w:r>
      <w:r>
        <w:rPr>
          <w:rFonts w:ascii="Times New Roman" w:hAnsi="Times New Roman" w:cs="Times New Roman"/>
          <w:sz w:val="24"/>
          <w:szCs w:val="24"/>
          <w:lang w:val="id-ID"/>
        </w:rPr>
        <w:t>lembar kerja peserta didik</w:t>
      </w:r>
      <w:r w:rsidRPr="00312E14">
        <w:rPr>
          <w:rFonts w:ascii="Times New Roman" w:hAnsi="Times New Roman" w:cs="Times New Roman"/>
          <w:sz w:val="24"/>
          <w:szCs w:val="24"/>
        </w:rPr>
        <w:t xml:space="preserve"> tersebut pada umumnya memberikan respon postif</w:t>
      </w:r>
      <w:r>
        <w:rPr>
          <w:rFonts w:ascii="Times New Roman" w:hAnsi="Times New Roman" w:cs="Times New Roman"/>
          <w:sz w:val="24"/>
          <w:szCs w:val="24"/>
          <w:lang w:val="id-ID"/>
        </w:rPr>
        <w:t xml:space="preserve"> dengan nilai rata-rata 74</w:t>
      </w:r>
      <w:proofErr w:type="gramStart"/>
      <w:r>
        <w:rPr>
          <w:rFonts w:ascii="Times New Roman" w:hAnsi="Times New Roman" w:cs="Times New Roman"/>
          <w:sz w:val="24"/>
          <w:szCs w:val="24"/>
          <w:lang w:val="id-ID"/>
        </w:rPr>
        <w:t>,77</w:t>
      </w:r>
      <w:proofErr w:type="gramEnd"/>
      <w:r>
        <w:rPr>
          <w:rFonts w:ascii="Times New Roman" w:hAnsi="Times New Roman" w:cs="Times New Roman"/>
          <w:sz w:val="24"/>
          <w:szCs w:val="24"/>
          <w:lang w:val="id-ID"/>
        </w:rPr>
        <w:t>%</w:t>
      </w:r>
      <w:r w:rsidRPr="00312E14">
        <w:rPr>
          <w:rFonts w:ascii="Times New Roman" w:hAnsi="Times New Roman" w:cs="Times New Roman"/>
          <w:sz w:val="24"/>
          <w:szCs w:val="24"/>
        </w:rPr>
        <w:t>.</w:t>
      </w:r>
    </w:p>
    <w:p w:rsidR="001B67B1" w:rsidRPr="00564005" w:rsidRDefault="00F06FF3" w:rsidP="00564005">
      <w:pPr>
        <w:jc w:val="both"/>
        <w:rPr>
          <w:rFonts w:ascii="Times New Roman" w:hAnsi="Times New Roman" w:cs="Times New Roman"/>
          <w:sz w:val="24"/>
          <w:szCs w:val="24"/>
          <w:lang w:val="id-ID"/>
        </w:rPr>
      </w:pPr>
      <w:r w:rsidRPr="00CE7ADE">
        <w:rPr>
          <w:rFonts w:ascii="Times New Roman" w:hAnsi="Times New Roman" w:cs="Times New Roman"/>
          <w:sz w:val="24"/>
          <w:szCs w:val="24"/>
        </w:rPr>
        <w:t xml:space="preserve">Tabel </w:t>
      </w:r>
      <w:r w:rsidRPr="00CE7ADE">
        <w:rPr>
          <w:rFonts w:ascii="Times New Roman" w:hAnsi="Times New Roman" w:cs="Times New Roman"/>
          <w:sz w:val="24"/>
          <w:szCs w:val="24"/>
          <w:lang w:val="id-ID"/>
        </w:rPr>
        <w:t>H</w:t>
      </w:r>
      <w:r w:rsidRPr="00CE7ADE">
        <w:rPr>
          <w:rFonts w:ascii="Times New Roman" w:hAnsi="Times New Roman" w:cs="Times New Roman"/>
          <w:sz w:val="24"/>
          <w:szCs w:val="24"/>
        </w:rPr>
        <w:t xml:space="preserve">asil angket respon </w:t>
      </w:r>
      <w:r w:rsidRPr="00CE7ADE">
        <w:rPr>
          <w:rFonts w:ascii="Times New Roman" w:hAnsi="Times New Roman" w:cs="Times New Roman"/>
          <w:sz w:val="24"/>
          <w:szCs w:val="24"/>
          <w:lang w:val="id-ID"/>
        </w:rPr>
        <w:t>peserta didik</w:t>
      </w:r>
      <w:r w:rsidRPr="00CE7ADE">
        <w:rPr>
          <w:rFonts w:ascii="Times New Roman" w:hAnsi="Times New Roman" w:cs="Times New Roman"/>
          <w:sz w:val="24"/>
          <w:szCs w:val="24"/>
        </w:rPr>
        <w:t xml:space="preserve"> </w:t>
      </w:r>
      <w:r w:rsidRPr="00CE7ADE">
        <w:rPr>
          <w:rFonts w:ascii="Times New Roman" w:hAnsi="Times New Roman" w:cs="Times New Roman"/>
          <w:sz w:val="24"/>
          <w:szCs w:val="24"/>
          <w:lang w:val="id-ID"/>
        </w:rPr>
        <w:t xml:space="preserve">terhadap </w:t>
      </w:r>
      <w:proofErr w:type="gramStart"/>
      <w:r w:rsidRPr="00CE7ADE">
        <w:rPr>
          <w:rFonts w:ascii="Times New Roman" w:hAnsi="Times New Roman" w:cs="Times New Roman"/>
          <w:sz w:val="24"/>
          <w:szCs w:val="24"/>
          <w:lang w:val="id-ID"/>
        </w:rPr>
        <w:t>cara</w:t>
      </w:r>
      <w:proofErr w:type="gramEnd"/>
      <w:r w:rsidRPr="00CE7ADE">
        <w:rPr>
          <w:rFonts w:ascii="Times New Roman" w:hAnsi="Times New Roman" w:cs="Times New Roman"/>
          <w:sz w:val="24"/>
          <w:szCs w:val="24"/>
          <w:lang w:val="id-ID"/>
        </w:rPr>
        <w:t xml:space="preserve"> pendidik dalam mengolah pembelajaran di kelas</w:t>
      </w:r>
    </w:p>
    <w:tbl>
      <w:tblPr>
        <w:tblStyle w:val="TableGrid"/>
        <w:tblW w:w="0" w:type="auto"/>
        <w:jc w:val="center"/>
        <w:tblInd w:w="334" w:type="dxa"/>
        <w:tblBorders>
          <w:left w:val="none" w:sz="0" w:space="0" w:color="auto"/>
          <w:right w:val="none" w:sz="0" w:space="0" w:color="auto"/>
          <w:insideV w:val="none" w:sz="0" w:space="0" w:color="auto"/>
        </w:tblBorders>
        <w:tblLook w:val="04A0"/>
      </w:tblPr>
      <w:tblGrid>
        <w:gridCol w:w="1311"/>
        <w:gridCol w:w="1370"/>
        <w:gridCol w:w="1360"/>
      </w:tblGrid>
      <w:tr w:rsidR="00F06FF3" w:rsidRPr="00564005" w:rsidTr="00563DFE">
        <w:trPr>
          <w:jc w:val="center"/>
        </w:trPr>
        <w:tc>
          <w:tcPr>
            <w:tcW w:w="2877" w:type="dxa"/>
            <w:vAlign w:val="center"/>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Kategori</w:t>
            </w:r>
          </w:p>
        </w:tc>
        <w:tc>
          <w:tcPr>
            <w:tcW w:w="2559" w:type="dxa"/>
            <w:vAlign w:val="center"/>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Jumlah Responden</w:t>
            </w:r>
          </w:p>
        </w:tc>
        <w:tc>
          <w:tcPr>
            <w:tcW w:w="2652" w:type="dxa"/>
            <w:vAlign w:val="center"/>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Persentase (%)</w:t>
            </w:r>
          </w:p>
        </w:tc>
      </w:tr>
      <w:tr w:rsidR="00F06FF3" w:rsidRPr="00564005" w:rsidTr="00563DFE">
        <w:trPr>
          <w:jc w:val="center"/>
        </w:trPr>
        <w:tc>
          <w:tcPr>
            <w:tcW w:w="2877" w:type="dxa"/>
          </w:tcPr>
          <w:p w:rsidR="00F06FF3" w:rsidRPr="00564005" w:rsidRDefault="00F06FF3" w:rsidP="00564005">
            <w:pPr>
              <w:pStyle w:val="ListParagraph"/>
              <w:ind w:left="0"/>
              <w:rPr>
                <w:rFonts w:ascii="Times New Roman" w:hAnsi="Times New Roman" w:cs="Times New Roman"/>
                <w:sz w:val="18"/>
                <w:szCs w:val="18"/>
              </w:rPr>
            </w:pPr>
            <w:r w:rsidRPr="00564005">
              <w:rPr>
                <w:rFonts w:ascii="Times New Roman" w:hAnsi="Times New Roman" w:cs="Times New Roman"/>
                <w:sz w:val="18"/>
                <w:szCs w:val="18"/>
              </w:rPr>
              <w:t>Sangat Setuju</w:t>
            </w:r>
          </w:p>
        </w:tc>
        <w:tc>
          <w:tcPr>
            <w:tcW w:w="2559"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8</w:t>
            </w:r>
          </w:p>
        </w:tc>
        <w:tc>
          <w:tcPr>
            <w:tcW w:w="2652"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37,50</w:t>
            </w:r>
          </w:p>
        </w:tc>
      </w:tr>
      <w:tr w:rsidR="00F06FF3" w:rsidRPr="00564005" w:rsidTr="00563DFE">
        <w:trPr>
          <w:jc w:val="center"/>
        </w:trPr>
        <w:tc>
          <w:tcPr>
            <w:tcW w:w="2877" w:type="dxa"/>
          </w:tcPr>
          <w:p w:rsidR="00F06FF3" w:rsidRPr="00564005" w:rsidRDefault="00F06FF3" w:rsidP="00564005">
            <w:pPr>
              <w:pStyle w:val="ListParagraph"/>
              <w:ind w:left="0"/>
              <w:rPr>
                <w:rFonts w:ascii="Times New Roman" w:hAnsi="Times New Roman" w:cs="Times New Roman"/>
                <w:sz w:val="18"/>
                <w:szCs w:val="18"/>
              </w:rPr>
            </w:pPr>
            <w:r w:rsidRPr="00564005">
              <w:rPr>
                <w:rFonts w:ascii="Times New Roman" w:hAnsi="Times New Roman" w:cs="Times New Roman"/>
                <w:sz w:val="18"/>
                <w:szCs w:val="18"/>
              </w:rPr>
              <w:t xml:space="preserve">Setuju </w:t>
            </w:r>
          </w:p>
        </w:tc>
        <w:tc>
          <w:tcPr>
            <w:tcW w:w="2559"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21</w:t>
            </w:r>
          </w:p>
        </w:tc>
        <w:tc>
          <w:tcPr>
            <w:tcW w:w="2652"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62,50</w:t>
            </w:r>
          </w:p>
        </w:tc>
      </w:tr>
      <w:tr w:rsidR="00F06FF3" w:rsidRPr="00564005" w:rsidTr="00563DFE">
        <w:trPr>
          <w:jc w:val="center"/>
        </w:trPr>
        <w:tc>
          <w:tcPr>
            <w:tcW w:w="2877" w:type="dxa"/>
          </w:tcPr>
          <w:p w:rsidR="00F06FF3" w:rsidRPr="00564005" w:rsidRDefault="00F06FF3" w:rsidP="00564005">
            <w:pPr>
              <w:pStyle w:val="ListParagraph"/>
              <w:ind w:left="0"/>
              <w:rPr>
                <w:rFonts w:ascii="Times New Roman" w:hAnsi="Times New Roman" w:cs="Times New Roman"/>
                <w:sz w:val="18"/>
                <w:szCs w:val="18"/>
              </w:rPr>
            </w:pPr>
            <w:r w:rsidRPr="00564005">
              <w:rPr>
                <w:rFonts w:ascii="Times New Roman" w:hAnsi="Times New Roman" w:cs="Times New Roman"/>
                <w:sz w:val="18"/>
                <w:szCs w:val="18"/>
              </w:rPr>
              <w:t>Cukup Setuju</w:t>
            </w:r>
          </w:p>
        </w:tc>
        <w:tc>
          <w:tcPr>
            <w:tcW w:w="2559"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1</w:t>
            </w:r>
          </w:p>
        </w:tc>
        <w:tc>
          <w:tcPr>
            <w:tcW w:w="2652" w:type="dxa"/>
          </w:tcPr>
          <w:p w:rsidR="00F06FF3" w:rsidRPr="00564005" w:rsidRDefault="00F06FF3" w:rsidP="00564005">
            <w:pPr>
              <w:jc w:val="center"/>
              <w:rPr>
                <w:rFonts w:ascii="Times New Roman" w:hAnsi="Times New Roman" w:cs="Times New Roman"/>
                <w:sz w:val="18"/>
                <w:szCs w:val="18"/>
                <w:lang w:val="id-ID"/>
              </w:rPr>
            </w:pPr>
            <w:r w:rsidRPr="00564005">
              <w:rPr>
                <w:rFonts w:ascii="Times New Roman" w:hAnsi="Times New Roman" w:cs="Times New Roman"/>
                <w:sz w:val="18"/>
                <w:szCs w:val="18"/>
                <w:lang w:val="id-ID"/>
              </w:rPr>
              <w:t>3,12</w:t>
            </w:r>
          </w:p>
        </w:tc>
      </w:tr>
      <w:tr w:rsidR="00F06FF3" w:rsidRPr="00564005" w:rsidTr="00563DFE">
        <w:trPr>
          <w:jc w:val="center"/>
        </w:trPr>
        <w:tc>
          <w:tcPr>
            <w:tcW w:w="2877" w:type="dxa"/>
          </w:tcPr>
          <w:p w:rsidR="00F06FF3" w:rsidRPr="00564005" w:rsidRDefault="00F06FF3" w:rsidP="00564005">
            <w:pPr>
              <w:pStyle w:val="ListParagraph"/>
              <w:ind w:left="0"/>
              <w:rPr>
                <w:rFonts w:ascii="Times New Roman" w:hAnsi="Times New Roman" w:cs="Times New Roman"/>
                <w:sz w:val="18"/>
                <w:szCs w:val="18"/>
              </w:rPr>
            </w:pPr>
            <w:r w:rsidRPr="00564005">
              <w:rPr>
                <w:rFonts w:ascii="Times New Roman" w:hAnsi="Times New Roman" w:cs="Times New Roman"/>
                <w:sz w:val="18"/>
                <w:szCs w:val="18"/>
              </w:rPr>
              <w:t>Tidak Setuju</w:t>
            </w:r>
          </w:p>
        </w:tc>
        <w:tc>
          <w:tcPr>
            <w:tcW w:w="2559" w:type="dxa"/>
            <w:vAlign w:val="center"/>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0</w:t>
            </w:r>
          </w:p>
        </w:tc>
        <w:tc>
          <w:tcPr>
            <w:tcW w:w="2652" w:type="dxa"/>
            <w:vAlign w:val="center"/>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0</w:t>
            </w:r>
          </w:p>
        </w:tc>
      </w:tr>
      <w:tr w:rsidR="00F06FF3" w:rsidRPr="00564005" w:rsidTr="00563DFE">
        <w:trPr>
          <w:jc w:val="center"/>
        </w:trPr>
        <w:tc>
          <w:tcPr>
            <w:tcW w:w="2877" w:type="dxa"/>
          </w:tcPr>
          <w:p w:rsidR="00F06FF3" w:rsidRPr="00564005" w:rsidRDefault="00F06FF3" w:rsidP="00564005">
            <w:pPr>
              <w:pStyle w:val="ListParagraph"/>
              <w:ind w:left="0"/>
              <w:rPr>
                <w:rFonts w:ascii="Times New Roman" w:hAnsi="Times New Roman" w:cs="Times New Roman"/>
                <w:sz w:val="18"/>
                <w:szCs w:val="18"/>
              </w:rPr>
            </w:pPr>
            <w:r w:rsidRPr="00564005">
              <w:rPr>
                <w:rFonts w:ascii="Times New Roman" w:hAnsi="Times New Roman" w:cs="Times New Roman"/>
                <w:sz w:val="18"/>
                <w:szCs w:val="18"/>
              </w:rPr>
              <w:t>Sangat Tidak Setuju</w:t>
            </w:r>
          </w:p>
        </w:tc>
        <w:tc>
          <w:tcPr>
            <w:tcW w:w="2559" w:type="dxa"/>
            <w:vAlign w:val="center"/>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0</w:t>
            </w:r>
          </w:p>
        </w:tc>
        <w:tc>
          <w:tcPr>
            <w:tcW w:w="2652" w:type="dxa"/>
            <w:vAlign w:val="center"/>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0</w:t>
            </w:r>
          </w:p>
        </w:tc>
      </w:tr>
    </w:tbl>
    <w:p w:rsidR="00F06FF3" w:rsidRDefault="00F06FF3" w:rsidP="00036F38">
      <w:pPr>
        <w:spacing w:before="240" w:after="0"/>
        <w:ind w:firstLine="567"/>
        <w:jc w:val="both"/>
        <w:rPr>
          <w:rFonts w:ascii="Times New Roman" w:hAnsi="Times New Roman" w:cs="Times New Roman"/>
          <w:sz w:val="24"/>
          <w:szCs w:val="24"/>
          <w:lang w:val="id-ID"/>
        </w:rPr>
      </w:pPr>
      <w:r w:rsidRPr="00E51425">
        <w:rPr>
          <w:rFonts w:ascii="Times New Roman" w:hAnsi="Times New Roman" w:cs="Times New Roman"/>
          <w:sz w:val="24"/>
          <w:szCs w:val="24"/>
          <w:lang w:val="id-ID"/>
        </w:rPr>
        <w:t xml:space="preserve">Tabel terlihat bahwa persentase rata-rata respon </w:t>
      </w:r>
      <w:r>
        <w:rPr>
          <w:rFonts w:ascii="Times New Roman" w:hAnsi="Times New Roman" w:cs="Times New Roman"/>
          <w:sz w:val="24"/>
          <w:szCs w:val="24"/>
          <w:lang w:val="id-ID"/>
        </w:rPr>
        <w:t>peserta didik</w:t>
      </w:r>
      <w:r w:rsidRPr="00E51425">
        <w:rPr>
          <w:rFonts w:ascii="Times New Roman" w:hAnsi="Times New Roman" w:cs="Times New Roman"/>
          <w:sz w:val="24"/>
          <w:szCs w:val="24"/>
          <w:lang w:val="id-ID"/>
        </w:rPr>
        <w:t xml:space="preserve"> terhadap </w:t>
      </w:r>
      <w:r>
        <w:rPr>
          <w:rFonts w:ascii="Times New Roman" w:hAnsi="Times New Roman" w:cs="Times New Roman"/>
          <w:sz w:val="24"/>
          <w:szCs w:val="24"/>
          <w:lang w:val="id-ID"/>
        </w:rPr>
        <w:t xml:space="preserve">cara pendidik mengajar di kelas XII </w:t>
      </w:r>
      <w:r w:rsidRPr="00E51425">
        <w:rPr>
          <w:rFonts w:ascii="Times New Roman" w:hAnsi="Times New Roman" w:cs="Times New Roman"/>
          <w:sz w:val="24"/>
          <w:szCs w:val="24"/>
          <w:lang w:val="id-ID"/>
        </w:rPr>
        <w:t xml:space="preserve">memiliki </w:t>
      </w:r>
      <w:r>
        <w:rPr>
          <w:rFonts w:ascii="Times New Roman" w:hAnsi="Times New Roman" w:cs="Times New Roman"/>
          <w:sz w:val="24"/>
          <w:szCs w:val="24"/>
          <w:lang w:val="id-ID"/>
        </w:rPr>
        <w:t>jumlah</w:t>
      </w:r>
      <w:r w:rsidRPr="00E51425">
        <w:rPr>
          <w:rFonts w:ascii="Times New Roman" w:hAnsi="Times New Roman" w:cs="Times New Roman"/>
          <w:sz w:val="24"/>
          <w:szCs w:val="24"/>
          <w:lang w:val="id-ID"/>
        </w:rPr>
        <w:t xml:space="preserve"> </w:t>
      </w:r>
      <w:r>
        <w:rPr>
          <w:rFonts w:ascii="Times New Roman" w:hAnsi="Times New Roman" w:cs="Times New Roman"/>
          <w:sz w:val="24"/>
          <w:szCs w:val="24"/>
          <w:lang w:val="id-ID"/>
        </w:rPr>
        <w:t>37,50</w:t>
      </w:r>
      <w:r w:rsidRPr="00E51425">
        <w:rPr>
          <w:rFonts w:ascii="Times New Roman" w:hAnsi="Times New Roman" w:cs="Times New Roman"/>
          <w:sz w:val="24"/>
          <w:szCs w:val="24"/>
          <w:lang w:val="id-ID"/>
        </w:rPr>
        <w:t xml:space="preserve">% yang menjawab sangat </w:t>
      </w:r>
      <w:r w:rsidRPr="00E51425">
        <w:rPr>
          <w:rFonts w:ascii="Times New Roman" w:hAnsi="Times New Roman" w:cs="Times New Roman"/>
          <w:sz w:val="24"/>
          <w:szCs w:val="24"/>
          <w:lang w:val="id-ID"/>
        </w:rPr>
        <w:lastRenderedPageBreak/>
        <w:t>setuju</w:t>
      </w:r>
      <w:r>
        <w:rPr>
          <w:rFonts w:ascii="Times New Roman" w:hAnsi="Times New Roman" w:cs="Times New Roman"/>
          <w:sz w:val="24"/>
          <w:szCs w:val="24"/>
          <w:lang w:val="id-ID"/>
        </w:rPr>
        <w:t>,</w:t>
      </w:r>
      <w:r w:rsidRPr="00E51425">
        <w:rPr>
          <w:rFonts w:ascii="Times New Roman" w:hAnsi="Times New Roman" w:cs="Times New Roman"/>
          <w:sz w:val="24"/>
          <w:szCs w:val="24"/>
          <w:lang w:val="id-ID"/>
        </w:rPr>
        <w:t xml:space="preserve"> </w:t>
      </w:r>
      <w:r>
        <w:rPr>
          <w:rFonts w:ascii="Times New Roman" w:hAnsi="Times New Roman" w:cs="Times New Roman"/>
          <w:sz w:val="24"/>
          <w:szCs w:val="24"/>
          <w:lang w:val="id-ID"/>
        </w:rPr>
        <w:t>62,50</w:t>
      </w:r>
      <w:r w:rsidRPr="00E51425">
        <w:rPr>
          <w:rFonts w:ascii="Times New Roman" w:hAnsi="Times New Roman" w:cs="Times New Roman"/>
          <w:sz w:val="24"/>
          <w:szCs w:val="24"/>
          <w:lang w:val="id-ID"/>
        </w:rPr>
        <w:t>% yang menjawab setuju,</w:t>
      </w:r>
      <w:r>
        <w:rPr>
          <w:rFonts w:ascii="Times New Roman" w:hAnsi="Times New Roman" w:cs="Times New Roman"/>
          <w:sz w:val="24"/>
          <w:szCs w:val="24"/>
          <w:lang w:val="id-ID"/>
        </w:rPr>
        <w:t xml:space="preserve"> 3,12% yang menjawab cukup setuju </w:t>
      </w:r>
      <w:r w:rsidRPr="00E51425">
        <w:rPr>
          <w:rFonts w:ascii="Times New Roman" w:hAnsi="Times New Roman" w:cs="Times New Roman"/>
          <w:sz w:val="24"/>
          <w:szCs w:val="24"/>
          <w:lang w:val="id-ID"/>
        </w:rPr>
        <w:t xml:space="preserve">dan </w:t>
      </w:r>
      <w:r>
        <w:rPr>
          <w:rFonts w:ascii="Times New Roman" w:hAnsi="Times New Roman" w:cs="Times New Roman"/>
          <w:sz w:val="24"/>
          <w:szCs w:val="24"/>
          <w:lang w:val="id-ID"/>
        </w:rPr>
        <w:t>0</w:t>
      </w:r>
      <w:r w:rsidRPr="00E51425">
        <w:rPr>
          <w:rFonts w:ascii="Times New Roman" w:hAnsi="Times New Roman" w:cs="Times New Roman"/>
          <w:sz w:val="24"/>
          <w:szCs w:val="24"/>
          <w:lang w:val="id-ID"/>
        </w:rPr>
        <w:t xml:space="preserve">% menjawab pada kriteria lainnya. </w:t>
      </w:r>
    </w:p>
    <w:p w:rsidR="00F06FF3" w:rsidRPr="001B67B1" w:rsidRDefault="00F06FF3" w:rsidP="00036F38">
      <w:pPr>
        <w:pStyle w:val="ListParagraph"/>
        <w:numPr>
          <w:ilvl w:val="0"/>
          <w:numId w:val="29"/>
        </w:numPr>
        <w:spacing w:after="0"/>
        <w:ind w:left="426"/>
        <w:jc w:val="both"/>
        <w:rPr>
          <w:rFonts w:ascii="Times New Roman" w:hAnsi="Times New Roman" w:cs="Times New Roman"/>
          <w:b/>
          <w:bCs/>
          <w:sz w:val="24"/>
          <w:szCs w:val="24"/>
        </w:rPr>
      </w:pPr>
      <w:r w:rsidRPr="00416522">
        <w:rPr>
          <w:rFonts w:ascii="Times New Roman" w:hAnsi="Times New Roman" w:cs="Times New Roman"/>
          <w:b/>
          <w:bCs/>
          <w:sz w:val="24"/>
          <w:szCs w:val="24"/>
        </w:rPr>
        <w:t xml:space="preserve">Respon pendidik terhadap </w:t>
      </w:r>
      <w:r>
        <w:rPr>
          <w:rFonts w:ascii="Times New Roman" w:hAnsi="Times New Roman" w:cs="Times New Roman"/>
          <w:b/>
          <w:bCs/>
          <w:sz w:val="24"/>
          <w:szCs w:val="24"/>
        </w:rPr>
        <w:t>penilaian autentik</w:t>
      </w:r>
    </w:p>
    <w:p w:rsidR="00F06FF3" w:rsidRPr="00416522" w:rsidRDefault="00F06FF3" w:rsidP="00036F38">
      <w:pPr>
        <w:spacing w:after="0"/>
        <w:ind w:firstLine="720"/>
        <w:jc w:val="both"/>
        <w:rPr>
          <w:rFonts w:ascii="Times New Roman" w:hAnsi="Times New Roman" w:cs="Times New Roman"/>
          <w:sz w:val="24"/>
          <w:szCs w:val="24"/>
          <w:lang w:val="id-ID"/>
        </w:rPr>
      </w:pPr>
      <w:r w:rsidRPr="00416522">
        <w:rPr>
          <w:rFonts w:ascii="Times New Roman" w:hAnsi="Times New Roman" w:cs="Times New Roman"/>
          <w:sz w:val="24"/>
          <w:szCs w:val="24"/>
        </w:rPr>
        <w:t xml:space="preserve">Data </w:t>
      </w:r>
      <w:r w:rsidRPr="00416522">
        <w:rPr>
          <w:rFonts w:ascii="Times New Roman" w:hAnsi="Times New Roman" w:cs="Times New Roman"/>
          <w:sz w:val="24"/>
          <w:szCs w:val="24"/>
          <w:lang w:val="id-ID"/>
        </w:rPr>
        <w:t>respon peserta didik</w:t>
      </w:r>
      <w:r w:rsidRPr="00416522">
        <w:rPr>
          <w:rFonts w:ascii="Times New Roman" w:hAnsi="Times New Roman" w:cs="Times New Roman"/>
          <w:sz w:val="24"/>
          <w:szCs w:val="24"/>
        </w:rPr>
        <w:t xml:space="preserve"> diperoleh melalui </w:t>
      </w:r>
      <w:r w:rsidRPr="00416522">
        <w:rPr>
          <w:rFonts w:ascii="Times New Roman" w:hAnsi="Times New Roman" w:cs="Times New Roman"/>
          <w:sz w:val="24"/>
          <w:szCs w:val="24"/>
          <w:lang w:val="id-ID"/>
        </w:rPr>
        <w:t xml:space="preserve">angket respon peserta didik yang terdiri dari </w:t>
      </w:r>
      <w:r w:rsidRPr="00416522">
        <w:rPr>
          <w:rFonts w:ascii="Times New Roman" w:hAnsi="Times New Roman" w:cs="Times New Roman"/>
          <w:sz w:val="24"/>
          <w:szCs w:val="24"/>
        </w:rPr>
        <w:t>3</w:t>
      </w:r>
      <w:r>
        <w:rPr>
          <w:rFonts w:ascii="Times New Roman" w:hAnsi="Times New Roman" w:cs="Times New Roman"/>
          <w:sz w:val="24"/>
          <w:szCs w:val="24"/>
          <w:lang w:val="id-ID"/>
        </w:rPr>
        <w:t xml:space="preserve"> aspek pengukuran yaitu penuntun praktikum</w:t>
      </w:r>
      <w:r w:rsidRPr="00416522">
        <w:rPr>
          <w:rFonts w:ascii="Times New Roman" w:hAnsi="Times New Roman" w:cs="Times New Roman"/>
          <w:sz w:val="24"/>
          <w:szCs w:val="24"/>
          <w:lang w:val="id-ID"/>
        </w:rPr>
        <w:t xml:space="preserve"> (terdiri dari 8 pertanyaan), penyajian materi (terdiri atas 3 pertanyaan), metode pembelajaran (terdiri atas 4 pertanyaan), media pembelajaran (terdiri atas 3 pertanyaan), dan waktu (terdiri atas 2 pertanyaan)</w:t>
      </w:r>
      <w:r w:rsidRPr="00416522">
        <w:rPr>
          <w:rFonts w:ascii="Times New Roman" w:hAnsi="Times New Roman" w:cs="Times New Roman"/>
          <w:sz w:val="24"/>
          <w:szCs w:val="24"/>
        </w:rPr>
        <w:t xml:space="preserve">. </w:t>
      </w:r>
      <w:r>
        <w:rPr>
          <w:rFonts w:ascii="Times New Roman" w:hAnsi="Times New Roman" w:cs="Times New Roman"/>
          <w:sz w:val="24"/>
          <w:szCs w:val="24"/>
          <w:lang w:val="id-ID"/>
        </w:rPr>
        <w:t xml:space="preserve">Dari analisis data yang diperoleh rata-rata keseluruhan skor pendidik yaitu 4,65. </w:t>
      </w:r>
    </w:p>
    <w:p w:rsidR="00F06FF3" w:rsidRPr="00CF5A14" w:rsidRDefault="00F06FF3" w:rsidP="00036F38">
      <w:pPr>
        <w:pStyle w:val="ListParagraph"/>
        <w:numPr>
          <w:ilvl w:val="0"/>
          <w:numId w:val="29"/>
        </w:numPr>
        <w:spacing w:after="0"/>
        <w:ind w:left="426"/>
        <w:rPr>
          <w:rFonts w:ascii="Times New Roman" w:hAnsi="Times New Roman" w:cs="Times New Roman"/>
          <w:b/>
          <w:bCs/>
          <w:sz w:val="24"/>
          <w:szCs w:val="24"/>
        </w:rPr>
      </w:pPr>
      <w:r w:rsidRPr="0035126E">
        <w:rPr>
          <w:rFonts w:ascii="Times New Roman" w:hAnsi="Times New Roman" w:cs="Times New Roman"/>
          <w:b/>
          <w:bCs/>
          <w:sz w:val="24"/>
          <w:szCs w:val="24"/>
        </w:rPr>
        <w:t xml:space="preserve">Analisis </w:t>
      </w:r>
      <w:r>
        <w:rPr>
          <w:rFonts w:ascii="Times New Roman" w:hAnsi="Times New Roman" w:cs="Times New Roman"/>
          <w:b/>
          <w:bCs/>
          <w:sz w:val="24"/>
          <w:szCs w:val="24"/>
        </w:rPr>
        <w:t>Tes</w:t>
      </w:r>
      <w:r w:rsidRPr="0035126E">
        <w:rPr>
          <w:rFonts w:ascii="Times New Roman" w:hAnsi="Times New Roman" w:cs="Times New Roman"/>
          <w:b/>
          <w:bCs/>
          <w:sz w:val="24"/>
          <w:szCs w:val="24"/>
        </w:rPr>
        <w:t xml:space="preserve"> H</w:t>
      </w:r>
      <w:r>
        <w:rPr>
          <w:rFonts w:ascii="Times New Roman" w:hAnsi="Times New Roman" w:cs="Times New Roman"/>
          <w:b/>
          <w:bCs/>
          <w:sz w:val="24"/>
          <w:szCs w:val="24"/>
        </w:rPr>
        <w:t>asil Belajar Fisika</w:t>
      </w:r>
    </w:p>
    <w:p w:rsidR="00F06FF3" w:rsidRDefault="00F06FF3" w:rsidP="00036F38">
      <w:pPr>
        <w:spacing w:after="0"/>
        <w:ind w:left="66" w:firstLine="501"/>
        <w:jc w:val="both"/>
        <w:rPr>
          <w:rFonts w:ascii="Times New Roman" w:hAnsi="Times New Roman" w:cs="Times New Roman"/>
          <w:sz w:val="24"/>
          <w:szCs w:val="24"/>
          <w:lang w:val="id-ID"/>
        </w:rPr>
      </w:pPr>
      <w:r>
        <w:rPr>
          <w:rFonts w:ascii="Times New Roman" w:hAnsi="Times New Roman" w:cs="Times New Roman"/>
          <w:sz w:val="24"/>
          <w:szCs w:val="24"/>
          <w:lang w:val="id-ID"/>
        </w:rPr>
        <w:t>Tes hasil belajar  dilakukan untuk melihat peningkatan hasil belajar fisika yang dialami setelah mengikuti pembelajaran dengan menggunakan penilaian autentik  yang telah dikembangkan. Penilaian autentik  yang telah dikembangkan diterapkan di SMAN 1 Alla. Hasil analisis tes hasil belajar lebih jelasnya sebagai berikut:</w:t>
      </w:r>
    </w:p>
    <w:p w:rsidR="00F06FF3" w:rsidRPr="00494273" w:rsidRDefault="00F06FF3" w:rsidP="00036F38">
      <w:pPr>
        <w:pStyle w:val="ListParagraph"/>
        <w:numPr>
          <w:ilvl w:val="0"/>
          <w:numId w:val="30"/>
        </w:numPr>
        <w:spacing w:after="0"/>
        <w:ind w:left="426"/>
        <w:jc w:val="both"/>
        <w:rPr>
          <w:rFonts w:ascii="Times New Roman" w:hAnsi="Times New Roman" w:cs="Times New Roman"/>
          <w:sz w:val="24"/>
          <w:szCs w:val="24"/>
        </w:rPr>
      </w:pPr>
      <w:r w:rsidRPr="003F756A">
        <w:rPr>
          <w:rFonts w:ascii="Times New Roman" w:hAnsi="Times New Roman" w:cs="Times New Roman"/>
          <w:sz w:val="24"/>
          <w:szCs w:val="24"/>
        </w:rPr>
        <w:t xml:space="preserve">Deskripsi hasil tes kemampuan awal </w:t>
      </w:r>
      <w:r>
        <w:rPr>
          <w:rFonts w:ascii="Times New Roman" w:hAnsi="Times New Roman" w:cs="Times New Roman"/>
          <w:sz w:val="24"/>
          <w:szCs w:val="24"/>
        </w:rPr>
        <w:t>peserta didik sebelum dimulainya pembelajaran</w:t>
      </w:r>
    </w:p>
    <w:p w:rsidR="00F06FF3" w:rsidRPr="00F51B7F" w:rsidRDefault="00F06FF3" w:rsidP="00036F38">
      <w:pPr>
        <w:spacing w:after="0"/>
        <w:ind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Tes kemampuan awal</w:t>
      </w:r>
      <w:r w:rsidRPr="00312E14">
        <w:rPr>
          <w:rFonts w:ascii="Times New Roman" w:hAnsi="Times New Roman" w:cs="Times New Roman"/>
          <w:sz w:val="24"/>
          <w:szCs w:val="24"/>
        </w:rPr>
        <w:t xml:space="preserve"> ini bertujuan untuk</w:t>
      </w:r>
      <w:r>
        <w:rPr>
          <w:rFonts w:ascii="Times New Roman" w:hAnsi="Times New Roman" w:cs="Times New Roman"/>
          <w:sz w:val="24"/>
          <w:szCs w:val="24"/>
        </w:rPr>
        <w:t xml:space="preserve"> mengetahui kemampuan awal </w:t>
      </w:r>
      <w:r>
        <w:rPr>
          <w:rFonts w:ascii="Times New Roman" w:hAnsi="Times New Roman" w:cs="Times New Roman"/>
          <w:sz w:val="24"/>
          <w:szCs w:val="24"/>
          <w:lang w:val="id-ID"/>
        </w:rPr>
        <w:t>peserta didik</w:t>
      </w:r>
      <w:r w:rsidRPr="00312E14">
        <w:rPr>
          <w:rFonts w:ascii="Times New Roman" w:hAnsi="Times New Roman" w:cs="Times New Roman"/>
          <w:sz w:val="24"/>
          <w:szCs w:val="24"/>
        </w:rPr>
        <w:t xml:space="preserve"> </w:t>
      </w:r>
      <w:r>
        <w:rPr>
          <w:rFonts w:ascii="Times New Roman" w:hAnsi="Times New Roman" w:cs="Times New Roman"/>
          <w:sz w:val="24"/>
          <w:szCs w:val="24"/>
          <w:lang w:val="id-ID"/>
        </w:rPr>
        <w:t xml:space="preserve">sebagai materi prasyarat </w:t>
      </w:r>
      <w:r>
        <w:rPr>
          <w:rFonts w:ascii="Times New Roman" w:hAnsi="Times New Roman" w:cs="Times New Roman"/>
          <w:sz w:val="24"/>
          <w:szCs w:val="24"/>
        </w:rPr>
        <w:t>terhadap mater</w:t>
      </w:r>
      <w:r>
        <w:rPr>
          <w:rFonts w:ascii="Times New Roman" w:hAnsi="Times New Roman" w:cs="Times New Roman"/>
          <w:sz w:val="24"/>
          <w:szCs w:val="24"/>
          <w:lang w:val="id-ID"/>
        </w:rPr>
        <w:t>i fisika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Berdasarkan hasil tes</w:t>
      </w:r>
      <w:r>
        <w:rPr>
          <w:rFonts w:ascii="Times New Roman" w:hAnsi="Times New Roman" w:cs="Times New Roman"/>
          <w:sz w:val="24"/>
          <w:szCs w:val="24"/>
        </w:rPr>
        <w:t xml:space="preserve"> kemampuan awal</w:t>
      </w:r>
      <w:r>
        <w:rPr>
          <w:rFonts w:ascii="Times New Roman" w:hAnsi="Times New Roman" w:cs="Times New Roman"/>
          <w:sz w:val="24"/>
          <w:szCs w:val="24"/>
          <w:lang w:val="id-ID"/>
        </w:rPr>
        <w:t xml:space="preserve"> dari</w:t>
      </w:r>
      <w:r>
        <w:rPr>
          <w:rFonts w:ascii="Times New Roman" w:hAnsi="Times New Roman" w:cs="Times New Roman"/>
          <w:sz w:val="24"/>
          <w:szCs w:val="24"/>
        </w:rPr>
        <w:t xml:space="preserve"> 3</w:t>
      </w:r>
      <w:r>
        <w:rPr>
          <w:rFonts w:ascii="Times New Roman" w:hAnsi="Times New Roman" w:cs="Times New Roman"/>
          <w:sz w:val="24"/>
          <w:szCs w:val="24"/>
          <w:lang w:val="id-ID"/>
        </w:rPr>
        <w:t>2</w:t>
      </w:r>
      <w:r>
        <w:rPr>
          <w:rFonts w:ascii="Times New Roman" w:hAnsi="Times New Roman" w:cs="Times New Roman"/>
          <w:sz w:val="24"/>
          <w:szCs w:val="24"/>
        </w:rPr>
        <w:t xml:space="preserve"> </w:t>
      </w:r>
      <w:r>
        <w:rPr>
          <w:rFonts w:ascii="Times New Roman" w:hAnsi="Times New Roman" w:cs="Times New Roman"/>
          <w:sz w:val="24"/>
          <w:szCs w:val="24"/>
          <w:lang w:val="id-ID"/>
        </w:rPr>
        <w:t>peserta didik</w:t>
      </w:r>
      <w:r w:rsidRPr="00312E14">
        <w:rPr>
          <w:rFonts w:ascii="Times New Roman" w:hAnsi="Times New Roman" w:cs="Times New Roman"/>
          <w:sz w:val="24"/>
          <w:szCs w:val="24"/>
        </w:rPr>
        <w:t xml:space="preserve"> yang</w:t>
      </w:r>
      <w:r>
        <w:rPr>
          <w:rFonts w:ascii="Times New Roman" w:hAnsi="Times New Roman" w:cs="Times New Roman"/>
          <w:sz w:val="24"/>
          <w:szCs w:val="24"/>
        </w:rPr>
        <w:t xml:space="preserve"> mengikuti tes kemampuan awal diperoleh </w:t>
      </w:r>
      <w:r>
        <w:rPr>
          <w:rFonts w:ascii="Times New Roman" w:hAnsi="Times New Roman" w:cs="Times New Roman"/>
          <w:sz w:val="24"/>
          <w:szCs w:val="24"/>
          <w:lang w:val="id-ID"/>
        </w:rPr>
        <w:t>data bahwa</w:t>
      </w:r>
      <w:r>
        <w:rPr>
          <w:rFonts w:ascii="Times New Roman" w:hAnsi="Times New Roman" w:cs="Times New Roman"/>
          <w:sz w:val="24"/>
          <w:szCs w:val="24"/>
        </w:rPr>
        <w:t xml:space="preserve"> </w:t>
      </w:r>
      <w:r>
        <w:rPr>
          <w:rFonts w:ascii="Times New Roman" w:hAnsi="Times New Roman" w:cs="Times New Roman"/>
          <w:sz w:val="24"/>
          <w:szCs w:val="24"/>
          <w:lang w:val="id-ID"/>
        </w:rPr>
        <w:t>nilai rata-rata peserta didik</w:t>
      </w:r>
      <w:r>
        <w:rPr>
          <w:rFonts w:ascii="Times New Roman" w:hAnsi="Times New Roman" w:cs="Times New Roman"/>
          <w:sz w:val="24"/>
          <w:szCs w:val="24"/>
        </w:rPr>
        <w:t xml:space="preserve"> </w:t>
      </w:r>
      <w:r>
        <w:rPr>
          <w:rFonts w:ascii="Times New Roman" w:hAnsi="Times New Roman" w:cs="Times New Roman"/>
          <w:sz w:val="24"/>
          <w:szCs w:val="24"/>
          <w:lang w:val="id-ID"/>
        </w:rPr>
        <w:t>9,68</w:t>
      </w:r>
      <w:r w:rsidRPr="00312E14">
        <w:rPr>
          <w:rFonts w:ascii="Times New Roman" w:hAnsi="Times New Roman" w:cs="Times New Roman"/>
          <w:sz w:val="24"/>
          <w:szCs w:val="24"/>
        </w:rPr>
        <w:t xml:space="preserve">. </w:t>
      </w:r>
      <w:r>
        <w:rPr>
          <w:rFonts w:ascii="Times New Roman" w:hAnsi="Times New Roman" w:cs="Times New Roman"/>
          <w:sz w:val="24"/>
          <w:szCs w:val="24"/>
          <w:lang w:val="id-ID"/>
        </w:rPr>
        <w:t xml:space="preserve">Hal ini menujukkan bahwa kemampuan awal peserta didik </w:t>
      </w:r>
      <w:r>
        <w:rPr>
          <w:rFonts w:ascii="Times New Roman" w:hAnsi="Times New Roman" w:cs="Times New Roman"/>
          <w:sz w:val="24"/>
          <w:szCs w:val="24"/>
        </w:rPr>
        <w:t xml:space="preserve">kategori </w:t>
      </w:r>
      <w:r>
        <w:rPr>
          <w:rFonts w:ascii="Times New Roman" w:hAnsi="Times New Roman" w:cs="Times New Roman"/>
          <w:sz w:val="24"/>
          <w:szCs w:val="24"/>
          <w:lang w:val="id-ID"/>
        </w:rPr>
        <w:t xml:space="preserve">tinggi. </w:t>
      </w:r>
    </w:p>
    <w:p w:rsidR="00F06FF3" w:rsidRPr="00494273" w:rsidRDefault="00F06FF3" w:rsidP="00036F38">
      <w:pPr>
        <w:pStyle w:val="ListParagraph"/>
        <w:numPr>
          <w:ilvl w:val="0"/>
          <w:numId w:val="30"/>
        </w:numPr>
        <w:spacing w:after="0"/>
        <w:ind w:left="426"/>
        <w:jc w:val="both"/>
        <w:rPr>
          <w:rFonts w:ascii="Times New Roman" w:hAnsi="Times New Roman" w:cs="Times New Roman"/>
          <w:sz w:val="24"/>
          <w:szCs w:val="24"/>
        </w:rPr>
      </w:pPr>
      <w:r>
        <w:rPr>
          <w:rFonts w:ascii="Times New Roman" w:hAnsi="Times New Roman" w:cs="Times New Roman"/>
          <w:sz w:val="24"/>
          <w:szCs w:val="24"/>
        </w:rPr>
        <w:t>Deskripsi data tes hasil belajar peserta didik</w:t>
      </w:r>
      <w:r w:rsidRPr="00312E14">
        <w:rPr>
          <w:rFonts w:ascii="Times New Roman" w:hAnsi="Times New Roman" w:cs="Times New Roman"/>
          <w:sz w:val="24"/>
          <w:szCs w:val="24"/>
        </w:rPr>
        <w:t xml:space="preserve"> se</w:t>
      </w:r>
      <w:r>
        <w:rPr>
          <w:rFonts w:ascii="Times New Roman" w:hAnsi="Times New Roman" w:cs="Times New Roman"/>
          <w:sz w:val="24"/>
          <w:szCs w:val="24"/>
        </w:rPr>
        <w:t>telah pembelajaran</w:t>
      </w:r>
      <w:r w:rsidRPr="00312E14">
        <w:rPr>
          <w:rFonts w:ascii="Times New Roman" w:hAnsi="Times New Roman" w:cs="Times New Roman"/>
          <w:sz w:val="24"/>
          <w:szCs w:val="24"/>
        </w:rPr>
        <w:t xml:space="preserve"> melalui </w:t>
      </w:r>
      <w:r>
        <w:rPr>
          <w:rFonts w:ascii="Times New Roman" w:hAnsi="Times New Roman" w:cs="Times New Roman"/>
          <w:sz w:val="24"/>
          <w:szCs w:val="24"/>
        </w:rPr>
        <w:t xml:space="preserve">penilaian autentik  yang telah dikembangkan penilaian autentik. </w:t>
      </w:r>
    </w:p>
    <w:p w:rsidR="00F06FF3" w:rsidRPr="00F06FF3" w:rsidRDefault="00F06FF3" w:rsidP="00036F38">
      <w:pPr>
        <w:spacing w:after="0"/>
        <w:ind w:firstLine="567"/>
        <w:jc w:val="both"/>
        <w:rPr>
          <w:rFonts w:ascii="Times New Roman" w:hAnsi="Times New Roman" w:cs="Times New Roman"/>
          <w:sz w:val="24"/>
          <w:szCs w:val="24"/>
          <w:lang w:val="en-GB"/>
        </w:rPr>
      </w:pPr>
      <w:proofErr w:type="gramStart"/>
      <w:r>
        <w:rPr>
          <w:rFonts w:ascii="Times New Roman" w:hAnsi="Times New Roman" w:cs="Times New Roman"/>
          <w:sz w:val="24"/>
          <w:szCs w:val="24"/>
        </w:rPr>
        <w:lastRenderedPageBreak/>
        <w:t>Tes hasil belajar</w:t>
      </w:r>
      <w:r w:rsidRPr="0007351E">
        <w:rPr>
          <w:rFonts w:ascii="Times New Roman" w:hAnsi="Times New Roman" w:cs="Times New Roman"/>
          <w:sz w:val="24"/>
          <w:szCs w:val="24"/>
        </w:rPr>
        <w:t xml:space="preserve"> ini diberikan kepada peserta didik</w:t>
      </w:r>
      <w:r>
        <w:rPr>
          <w:rFonts w:ascii="Times New Roman" w:hAnsi="Times New Roman" w:cs="Times New Roman"/>
          <w:sz w:val="24"/>
          <w:szCs w:val="24"/>
        </w:rPr>
        <w:t xml:space="preserve"> se</w:t>
      </w:r>
      <w:r>
        <w:rPr>
          <w:rFonts w:ascii="Times New Roman" w:hAnsi="Times New Roman" w:cs="Times New Roman"/>
          <w:sz w:val="24"/>
          <w:szCs w:val="24"/>
          <w:lang w:val="id-ID"/>
        </w:rPr>
        <w:t>telah</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pembelajaran dilaksanakan dengan penilaian autentik </w:t>
      </w:r>
      <w:r w:rsidRPr="0007351E">
        <w:rPr>
          <w:rFonts w:ascii="Times New Roman" w:hAnsi="Times New Roman" w:cs="Times New Roman"/>
          <w:sz w:val="24"/>
          <w:szCs w:val="24"/>
          <w:lang w:val="id-ID"/>
        </w:rPr>
        <w:t>yang telah dikembangkan</w:t>
      </w:r>
      <w:r>
        <w:rPr>
          <w:rFonts w:ascii="Times New Roman" w:hAnsi="Times New Roman" w:cs="Times New Roman"/>
          <w:sz w:val="24"/>
          <w:szCs w:val="24"/>
        </w:rPr>
        <w:t>.</w:t>
      </w:r>
      <w:proofErr w:type="gramEnd"/>
      <w:r>
        <w:rPr>
          <w:rFonts w:ascii="Times New Roman" w:hAnsi="Times New Roman" w:cs="Times New Roman"/>
          <w:sz w:val="24"/>
          <w:szCs w:val="24"/>
        </w:rPr>
        <w:t xml:space="preserve"> THB</w:t>
      </w:r>
      <w:r w:rsidRPr="0007351E">
        <w:rPr>
          <w:rFonts w:ascii="Times New Roman" w:hAnsi="Times New Roman" w:cs="Times New Roman"/>
          <w:sz w:val="24"/>
          <w:szCs w:val="24"/>
        </w:rPr>
        <w:t xml:space="preserve"> ini bertujuan untuk</w:t>
      </w:r>
      <w:r>
        <w:rPr>
          <w:rFonts w:ascii="Times New Roman" w:hAnsi="Times New Roman" w:cs="Times New Roman"/>
          <w:sz w:val="24"/>
          <w:szCs w:val="24"/>
        </w:rPr>
        <w:t xml:space="preserve"> mengetahui kemampuan </w:t>
      </w:r>
      <w:r>
        <w:rPr>
          <w:rFonts w:ascii="Times New Roman" w:hAnsi="Times New Roman" w:cs="Times New Roman"/>
          <w:sz w:val="24"/>
          <w:szCs w:val="24"/>
          <w:lang w:val="id-ID"/>
        </w:rPr>
        <w:t xml:space="preserve">yang dimiliki </w:t>
      </w:r>
      <w:r w:rsidRPr="0007351E">
        <w:rPr>
          <w:rFonts w:ascii="Times New Roman" w:hAnsi="Times New Roman" w:cs="Times New Roman"/>
          <w:sz w:val="24"/>
          <w:szCs w:val="24"/>
          <w:lang w:val="id-ID"/>
        </w:rPr>
        <w:t>peserta didik</w:t>
      </w:r>
      <w:r w:rsidRPr="0007351E">
        <w:rPr>
          <w:rFonts w:ascii="Times New Roman" w:hAnsi="Times New Roman" w:cs="Times New Roman"/>
          <w:sz w:val="24"/>
          <w:szCs w:val="24"/>
        </w:rPr>
        <w:t xml:space="preserve"> terhadap materi </w:t>
      </w:r>
      <w:r>
        <w:rPr>
          <w:rFonts w:ascii="Times New Roman" w:hAnsi="Times New Roman" w:cs="Times New Roman"/>
          <w:sz w:val="24"/>
          <w:szCs w:val="24"/>
          <w:lang w:val="id-ID"/>
        </w:rPr>
        <w:t>fisika setelah mengikuti proses pembelajaran</w:t>
      </w:r>
      <w:r>
        <w:rPr>
          <w:rFonts w:ascii="Times New Roman" w:hAnsi="Times New Roman" w:cs="Times New Roman"/>
          <w:sz w:val="24"/>
          <w:szCs w:val="24"/>
        </w:rPr>
        <w:t>. THB</w:t>
      </w:r>
      <w:r w:rsidRPr="0007351E">
        <w:rPr>
          <w:rFonts w:ascii="Times New Roman" w:hAnsi="Times New Roman" w:cs="Times New Roman"/>
          <w:sz w:val="24"/>
          <w:szCs w:val="24"/>
        </w:rPr>
        <w:t xml:space="preserve"> </w:t>
      </w:r>
      <w:r w:rsidRPr="0007351E">
        <w:rPr>
          <w:rFonts w:ascii="Times New Roman" w:hAnsi="Times New Roman" w:cs="Times New Roman"/>
          <w:sz w:val="24"/>
          <w:szCs w:val="24"/>
          <w:lang w:val="id-ID"/>
        </w:rPr>
        <w:t>peserta didik</w:t>
      </w:r>
      <w:r w:rsidRPr="0007351E">
        <w:rPr>
          <w:rFonts w:ascii="Times New Roman" w:hAnsi="Times New Roman" w:cs="Times New Roman"/>
          <w:sz w:val="24"/>
          <w:szCs w:val="24"/>
        </w:rPr>
        <w:t xml:space="preserve"> </w:t>
      </w:r>
      <w:r>
        <w:rPr>
          <w:rFonts w:ascii="Times New Roman" w:hAnsi="Times New Roman" w:cs="Times New Roman"/>
          <w:sz w:val="24"/>
          <w:szCs w:val="24"/>
        </w:rPr>
        <w:t>disajikan secara rinci</w:t>
      </w:r>
      <w:r w:rsidRPr="0007351E">
        <w:rPr>
          <w:rFonts w:ascii="Times New Roman" w:hAnsi="Times New Roman" w:cs="Times New Roman"/>
          <w:sz w:val="24"/>
          <w:szCs w:val="24"/>
        </w:rPr>
        <w:t xml:space="preserve">pada tabel </w:t>
      </w:r>
    </w:p>
    <w:p w:rsidR="00F06FF3" w:rsidRPr="004011B6" w:rsidRDefault="00494273" w:rsidP="00036F38">
      <w:pPr>
        <w:jc w:val="both"/>
        <w:rPr>
          <w:rFonts w:ascii="Times New Roman" w:hAnsi="Times New Roman" w:cs="Times New Roman"/>
          <w:sz w:val="24"/>
          <w:szCs w:val="24"/>
          <w:lang w:val="id-ID"/>
        </w:rPr>
      </w:pPr>
      <w:r>
        <w:rPr>
          <w:rFonts w:ascii="Times New Roman" w:hAnsi="Times New Roman" w:cs="Times New Roman"/>
          <w:sz w:val="24"/>
          <w:szCs w:val="24"/>
        </w:rPr>
        <w:t xml:space="preserve">Tabel </w:t>
      </w:r>
      <w:r w:rsidR="00F06FF3">
        <w:rPr>
          <w:rFonts w:ascii="Times New Roman" w:hAnsi="Times New Roman" w:cs="Times New Roman"/>
          <w:sz w:val="24"/>
          <w:szCs w:val="24"/>
        </w:rPr>
        <w:t>Deskripsi skor THB kelas XI</w:t>
      </w:r>
      <w:r w:rsidR="00F06FF3">
        <w:rPr>
          <w:rFonts w:ascii="Times New Roman" w:hAnsi="Times New Roman" w:cs="Times New Roman"/>
          <w:sz w:val="24"/>
          <w:szCs w:val="24"/>
          <w:lang w:val="id-ID"/>
        </w:rPr>
        <w:t>I</w:t>
      </w:r>
      <w:r w:rsidR="009708D0">
        <w:rPr>
          <w:rFonts w:ascii="Times New Roman" w:hAnsi="Times New Roman" w:cs="Times New Roman"/>
          <w:sz w:val="24"/>
          <w:szCs w:val="24"/>
        </w:rPr>
        <w:t xml:space="preserve"> MIPA 5</w:t>
      </w:r>
      <w:r w:rsidR="00F06FF3">
        <w:rPr>
          <w:rFonts w:ascii="Times New Roman" w:hAnsi="Times New Roman" w:cs="Times New Roman"/>
          <w:sz w:val="24"/>
          <w:szCs w:val="24"/>
          <w:lang w:val="id-ID"/>
        </w:rPr>
        <w:t xml:space="preserve"> SMA</w:t>
      </w:r>
      <w:r w:rsidR="009708D0">
        <w:rPr>
          <w:rFonts w:ascii="Times New Roman" w:hAnsi="Times New Roman" w:cs="Times New Roman"/>
          <w:sz w:val="24"/>
          <w:szCs w:val="24"/>
        </w:rPr>
        <w:t xml:space="preserve"> </w:t>
      </w:r>
      <w:r w:rsidR="00F06FF3">
        <w:rPr>
          <w:rFonts w:ascii="Times New Roman" w:hAnsi="Times New Roman" w:cs="Times New Roman"/>
          <w:sz w:val="24"/>
          <w:szCs w:val="24"/>
          <w:lang w:val="id-ID"/>
        </w:rPr>
        <w:t>N</w:t>
      </w:r>
      <w:r w:rsidR="009708D0">
        <w:rPr>
          <w:rFonts w:ascii="Times New Roman" w:hAnsi="Times New Roman" w:cs="Times New Roman"/>
          <w:sz w:val="24"/>
          <w:szCs w:val="24"/>
        </w:rPr>
        <w:t>egeri</w:t>
      </w:r>
      <w:r w:rsidR="00F06FF3">
        <w:rPr>
          <w:rFonts w:ascii="Times New Roman" w:hAnsi="Times New Roman" w:cs="Times New Roman"/>
          <w:sz w:val="24"/>
          <w:szCs w:val="24"/>
          <w:lang w:val="id-ID"/>
        </w:rPr>
        <w:t xml:space="preserve"> 1 Alla</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37"/>
        <w:gridCol w:w="1507"/>
        <w:gridCol w:w="1523"/>
      </w:tblGrid>
      <w:tr w:rsidR="00F06FF3" w:rsidRPr="00564005" w:rsidTr="00563DFE">
        <w:tc>
          <w:tcPr>
            <w:tcW w:w="2127" w:type="dxa"/>
            <w:vAlign w:val="center"/>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 xml:space="preserve">Kategori </w:t>
            </w:r>
          </w:p>
        </w:tc>
        <w:tc>
          <w:tcPr>
            <w:tcW w:w="3260" w:type="dxa"/>
            <w:vAlign w:val="center"/>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Jumlah peserta didik</w:t>
            </w:r>
          </w:p>
        </w:tc>
        <w:tc>
          <w:tcPr>
            <w:tcW w:w="2835" w:type="dxa"/>
            <w:vAlign w:val="center"/>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Persentasi (%)</w:t>
            </w:r>
          </w:p>
        </w:tc>
      </w:tr>
      <w:tr w:rsidR="00F06FF3" w:rsidRPr="00564005" w:rsidTr="00563DFE">
        <w:tc>
          <w:tcPr>
            <w:tcW w:w="2127" w:type="dxa"/>
            <w:vAlign w:val="center"/>
          </w:tcPr>
          <w:p w:rsidR="00F06FF3" w:rsidRPr="00564005" w:rsidRDefault="00F06FF3" w:rsidP="00564005">
            <w:pPr>
              <w:pStyle w:val="ListParagraph"/>
              <w:ind w:left="0"/>
              <w:rPr>
                <w:rFonts w:ascii="Times New Roman" w:hAnsi="Times New Roman" w:cs="Times New Roman"/>
                <w:sz w:val="18"/>
                <w:szCs w:val="18"/>
              </w:rPr>
            </w:pPr>
            <w:r w:rsidRPr="00564005">
              <w:rPr>
                <w:rFonts w:ascii="Times New Roman" w:hAnsi="Times New Roman" w:cs="Times New Roman"/>
                <w:sz w:val="18"/>
                <w:szCs w:val="18"/>
              </w:rPr>
              <w:t>Tidak tuntas</w:t>
            </w:r>
          </w:p>
        </w:tc>
        <w:tc>
          <w:tcPr>
            <w:tcW w:w="3260" w:type="dxa"/>
            <w:vAlign w:val="center"/>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3</w:t>
            </w:r>
          </w:p>
        </w:tc>
        <w:tc>
          <w:tcPr>
            <w:tcW w:w="2835" w:type="dxa"/>
            <w:vAlign w:val="center"/>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15,62</w:t>
            </w:r>
          </w:p>
        </w:tc>
      </w:tr>
      <w:tr w:rsidR="00F06FF3" w:rsidRPr="00564005" w:rsidTr="00563DFE">
        <w:tc>
          <w:tcPr>
            <w:tcW w:w="2127" w:type="dxa"/>
            <w:vAlign w:val="center"/>
          </w:tcPr>
          <w:p w:rsidR="00F06FF3" w:rsidRPr="00564005" w:rsidRDefault="00F06FF3" w:rsidP="00564005">
            <w:pPr>
              <w:pStyle w:val="ListParagraph"/>
              <w:ind w:left="0"/>
              <w:rPr>
                <w:rFonts w:ascii="Times New Roman" w:hAnsi="Times New Roman" w:cs="Times New Roman"/>
                <w:sz w:val="18"/>
                <w:szCs w:val="18"/>
              </w:rPr>
            </w:pPr>
            <w:r w:rsidRPr="00564005">
              <w:rPr>
                <w:rFonts w:ascii="Times New Roman" w:hAnsi="Times New Roman" w:cs="Times New Roman"/>
                <w:sz w:val="18"/>
                <w:szCs w:val="18"/>
              </w:rPr>
              <w:t xml:space="preserve">Tuntas </w:t>
            </w:r>
          </w:p>
        </w:tc>
        <w:tc>
          <w:tcPr>
            <w:tcW w:w="3260" w:type="dxa"/>
            <w:vAlign w:val="center"/>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27</w:t>
            </w:r>
          </w:p>
        </w:tc>
        <w:tc>
          <w:tcPr>
            <w:tcW w:w="2835" w:type="dxa"/>
            <w:vAlign w:val="center"/>
          </w:tcPr>
          <w:p w:rsidR="00F06FF3" w:rsidRPr="00564005" w:rsidRDefault="00F06FF3" w:rsidP="00564005">
            <w:pPr>
              <w:pStyle w:val="ListParagraph"/>
              <w:ind w:left="0"/>
              <w:jc w:val="center"/>
              <w:rPr>
                <w:rFonts w:ascii="Times New Roman" w:hAnsi="Times New Roman" w:cs="Times New Roman"/>
                <w:sz w:val="18"/>
                <w:szCs w:val="18"/>
              </w:rPr>
            </w:pPr>
            <w:r w:rsidRPr="00564005">
              <w:rPr>
                <w:rFonts w:ascii="Times New Roman" w:hAnsi="Times New Roman" w:cs="Times New Roman"/>
                <w:sz w:val="18"/>
                <w:szCs w:val="18"/>
              </w:rPr>
              <w:t>84,37</w:t>
            </w:r>
          </w:p>
        </w:tc>
      </w:tr>
    </w:tbl>
    <w:p w:rsidR="00F06FF3" w:rsidRDefault="00F06FF3" w:rsidP="00036F38">
      <w:pPr>
        <w:spacing w:before="240" w:after="0"/>
        <w:ind w:firstLine="567"/>
        <w:jc w:val="both"/>
        <w:rPr>
          <w:rFonts w:ascii="Times New Roman" w:hAnsi="Times New Roman" w:cs="Times New Roman"/>
          <w:sz w:val="24"/>
          <w:szCs w:val="24"/>
          <w:lang w:val="id-ID"/>
        </w:rPr>
      </w:pPr>
      <w:r w:rsidRPr="0007351E">
        <w:rPr>
          <w:rFonts w:ascii="Times New Roman" w:hAnsi="Times New Roman" w:cs="Times New Roman"/>
          <w:sz w:val="24"/>
          <w:szCs w:val="24"/>
        </w:rPr>
        <w:t>Ta</w:t>
      </w:r>
      <w:r w:rsidR="00D86FCE">
        <w:rPr>
          <w:rFonts w:ascii="Times New Roman" w:hAnsi="Times New Roman" w:cs="Times New Roman"/>
          <w:sz w:val="24"/>
          <w:szCs w:val="24"/>
        </w:rPr>
        <w:t xml:space="preserve">bel </w:t>
      </w:r>
      <w:r w:rsidRPr="0007351E">
        <w:rPr>
          <w:rFonts w:ascii="Times New Roman" w:hAnsi="Times New Roman" w:cs="Times New Roman"/>
          <w:sz w:val="24"/>
          <w:szCs w:val="24"/>
        </w:rPr>
        <w:t xml:space="preserve">terlihat bahwa </w:t>
      </w:r>
      <w:r>
        <w:rPr>
          <w:rFonts w:ascii="Times New Roman" w:hAnsi="Times New Roman" w:cs="Times New Roman"/>
          <w:sz w:val="24"/>
          <w:szCs w:val="24"/>
        </w:rPr>
        <w:t>3</w:t>
      </w:r>
      <w:r>
        <w:rPr>
          <w:rFonts w:ascii="Times New Roman" w:hAnsi="Times New Roman" w:cs="Times New Roman"/>
          <w:sz w:val="24"/>
          <w:szCs w:val="24"/>
          <w:lang w:val="id-ID"/>
        </w:rPr>
        <w:t>0</w:t>
      </w:r>
      <w:r>
        <w:rPr>
          <w:rFonts w:ascii="Times New Roman" w:hAnsi="Times New Roman" w:cs="Times New Roman"/>
          <w:sz w:val="24"/>
          <w:szCs w:val="24"/>
        </w:rPr>
        <w:t xml:space="preserve"> </w:t>
      </w:r>
      <w:r w:rsidRPr="0007351E">
        <w:rPr>
          <w:rFonts w:ascii="Times New Roman" w:hAnsi="Times New Roman" w:cs="Times New Roman"/>
          <w:sz w:val="24"/>
          <w:szCs w:val="24"/>
          <w:lang w:val="id-ID"/>
        </w:rPr>
        <w:t>peserta didik</w:t>
      </w:r>
      <w:r>
        <w:rPr>
          <w:rFonts w:ascii="Times New Roman" w:hAnsi="Times New Roman" w:cs="Times New Roman"/>
          <w:sz w:val="24"/>
          <w:szCs w:val="24"/>
        </w:rPr>
        <w:t xml:space="preserve"> yang mengikuti THB </w:t>
      </w:r>
      <w:r>
        <w:rPr>
          <w:rFonts w:ascii="Times New Roman" w:hAnsi="Times New Roman" w:cs="Times New Roman"/>
          <w:sz w:val="24"/>
          <w:szCs w:val="24"/>
          <w:lang w:val="id-ID"/>
        </w:rPr>
        <w:t xml:space="preserve">fisika </w:t>
      </w:r>
      <w:r w:rsidRPr="0007351E">
        <w:rPr>
          <w:rFonts w:ascii="Times New Roman" w:hAnsi="Times New Roman" w:cs="Times New Roman"/>
          <w:sz w:val="24"/>
          <w:szCs w:val="24"/>
        </w:rPr>
        <w:t xml:space="preserve">diperoleh </w:t>
      </w:r>
      <w:r w:rsidRPr="0007351E">
        <w:rPr>
          <w:rFonts w:ascii="Times New Roman" w:hAnsi="Times New Roman" w:cs="Times New Roman"/>
          <w:sz w:val="24"/>
          <w:szCs w:val="24"/>
          <w:lang w:val="id-ID"/>
        </w:rPr>
        <w:t>data bahwa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3 orang </w:t>
      </w:r>
      <w:r w:rsidRPr="0007351E">
        <w:rPr>
          <w:rFonts w:ascii="Times New Roman" w:hAnsi="Times New Roman" w:cs="Times New Roman"/>
          <w:sz w:val="24"/>
          <w:szCs w:val="24"/>
          <w:lang w:val="id-ID"/>
        </w:rPr>
        <w:t>ti</w:t>
      </w:r>
      <w:r>
        <w:rPr>
          <w:rFonts w:ascii="Times New Roman" w:hAnsi="Times New Roman" w:cs="Times New Roman"/>
          <w:sz w:val="24"/>
          <w:szCs w:val="24"/>
          <w:lang w:val="id-ID"/>
        </w:rPr>
        <w:t>dak mencapai ketuntasan belajar  7</w:t>
      </w:r>
      <w:r>
        <w:rPr>
          <w:rFonts w:ascii="Times New Roman" w:hAnsi="Times New Roman" w:cs="Times New Roman"/>
          <w:sz w:val="24"/>
          <w:szCs w:val="24"/>
        </w:rPr>
        <w:t>5</w:t>
      </w:r>
      <w:r>
        <w:rPr>
          <w:rFonts w:ascii="Times New Roman" w:hAnsi="Times New Roman" w:cs="Times New Roman"/>
          <w:sz w:val="24"/>
          <w:szCs w:val="24"/>
          <w:lang w:val="id-ID"/>
        </w:rPr>
        <w:t xml:space="preserve"> atau 15,62%, dan 27 orang mencapai ketuntasan belajar 7</w:t>
      </w:r>
      <w:r>
        <w:rPr>
          <w:rFonts w:ascii="Times New Roman" w:hAnsi="Times New Roman" w:cs="Times New Roman"/>
          <w:sz w:val="24"/>
          <w:szCs w:val="24"/>
        </w:rPr>
        <w:t>5</w:t>
      </w:r>
      <w:r>
        <w:rPr>
          <w:rFonts w:ascii="Times New Roman" w:hAnsi="Times New Roman" w:cs="Times New Roman"/>
          <w:sz w:val="24"/>
          <w:szCs w:val="24"/>
          <w:lang w:val="id-ID"/>
        </w:rPr>
        <w:t xml:space="preserve"> atau 84,37%,</w:t>
      </w:r>
      <w:r w:rsidRPr="0007351E">
        <w:rPr>
          <w:rFonts w:ascii="Times New Roman" w:hAnsi="Times New Roman" w:cs="Times New Roman"/>
          <w:sz w:val="24"/>
          <w:szCs w:val="24"/>
          <w:lang w:val="id-ID"/>
        </w:rPr>
        <w:t xml:space="preserve"> dengan rata-rata nilai </w:t>
      </w:r>
      <w:r>
        <w:rPr>
          <w:rFonts w:ascii="Times New Roman" w:hAnsi="Times New Roman" w:cs="Times New Roman"/>
          <w:sz w:val="24"/>
          <w:szCs w:val="24"/>
          <w:lang w:val="id-ID"/>
        </w:rPr>
        <w:t>pos</w:t>
      </w:r>
      <w:r w:rsidRPr="0007351E">
        <w:rPr>
          <w:rFonts w:ascii="Times New Roman" w:hAnsi="Times New Roman" w:cs="Times New Roman"/>
          <w:sz w:val="24"/>
          <w:szCs w:val="24"/>
          <w:lang w:val="id-ID"/>
        </w:rPr>
        <w:t xml:space="preserve">test </w:t>
      </w:r>
      <w:r>
        <w:rPr>
          <w:rFonts w:ascii="Times New Roman" w:hAnsi="Times New Roman" w:cs="Times New Roman"/>
          <w:sz w:val="24"/>
          <w:szCs w:val="24"/>
        </w:rPr>
        <w:t>8</w:t>
      </w:r>
      <w:r>
        <w:rPr>
          <w:rFonts w:ascii="Times New Roman" w:hAnsi="Times New Roman" w:cs="Times New Roman"/>
          <w:sz w:val="24"/>
          <w:szCs w:val="24"/>
          <w:lang w:val="id-ID"/>
        </w:rPr>
        <w:t>3,45</w:t>
      </w:r>
      <w:r w:rsidRPr="0007351E">
        <w:rPr>
          <w:rFonts w:ascii="Times New Roman" w:hAnsi="Times New Roman" w:cs="Times New Roman"/>
          <w:sz w:val="24"/>
          <w:szCs w:val="24"/>
        </w:rPr>
        <w:t xml:space="preserve">. </w:t>
      </w:r>
      <w:r w:rsidRPr="0007351E">
        <w:rPr>
          <w:rFonts w:ascii="Times New Roman" w:hAnsi="Times New Roman" w:cs="Times New Roman"/>
          <w:sz w:val="24"/>
          <w:szCs w:val="24"/>
          <w:lang w:val="id-ID"/>
        </w:rPr>
        <w:t xml:space="preserve">Hal ini </w:t>
      </w:r>
      <w:r>
        <w:rPr>
          <w:rFonts w:ascii="Times New Roman" w:hAnsi="Times New Roman" w:cs="Times New Roman"/>
          <w:sz w:val="24"/>
          <w:szCs w:val="24"/>
          <w:lang w:val="id-ID"/>
        </w:rPr>
        <w:t xml:space="preserve">menujukkan bahwa kemampuan yang dimiliki peserta didik setelah pembelajaram dengan penilaian autentik yang dikembangkan </w:t>
      </w:r>
      <w:r>
        <w:rPr>
          <w:rFonts w:ascii="Times New Roman" w:hAnsi="Times New Roman" w:cs="Times New Roman"/>
          <w:sz w:val="24"/>
          <w:szCs w:val="24"/>
        </w:rPr>
        <w:t>baik</w:t>
      </w:r>
      <w:r w:rsidRPr="003B18D2">
        <w:rPr>
          <w:rFonts w:ascii="Times New Roman" w:hAnsi="Times New Roman" w:cs="Times New Roman"/>
          <w:sz w:val="24"/>
          <w:szCs w:val="24"/>
        </w:rPr>
        <w:t>.</w:t>
      </w:r>
    </w:p>
    <w:p w:rsidR="00F06FF3" w:rsidRPr="00CF5A14" w:rsidRDefault="00F06FF3" w:rsidP="00036F38">
      <w:pPr>
        <w:pStyle w:val="ListParagraph"/>
        <w:numPr>
          <w:ilvl w:val="0"/>
          <w:numId w:val="29"/>
        </w:numPr>
        <w:spacing w:after="0"/>
        <w:ind w:left="426"/>
        <w:rPr>
          <w:rFonts w:ascii="Times New Roman" w:hAnsi="Times New Roman" w:cs="Times New Roman"/>
          <w:b/>
          <w:bCs/>
          <w:sz w:val="24"/>
          <w:szCs w:val="24"/>
        </w:rPr>
      </w:pPr>
      <w:r>
        <w:rPr>
          <w:rFonts w:ascii="Times New Roman" w:hAnsi="Times New Roman" w:cs="Times New Roman"/>
          <w:b/>
          <w:bCs/>
          <w:sz w:val="24"/>
          <w:szCs w:val="24"/>
        </w:rPr>
        <w:t xml:space="preserve">Analisis Pengamatan Keterampilan (Proyek)  Peserta Didik </w:t>
      </w:r>
    </w:p>
    <w:p w:rsidR="00F06FF3" w:rsidRDefault="00F06FF3" w:rsidP="00036F38">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Analisis pengamatan keterampilan peserta didik dalam mengerjakan tugas proyek melalui pengamatan pada saat pembelajaran meliputi keterampilan peserta didik dalam menerapkan konsep pada tahap perencanaan, pelaksanaan, dan penilaian yang diperoleh adalah 3,52 dengan predikat A- berada </w:t>
      </w:r>
      <w:r w:rsidR="00B71CBA">
        <w:rPr>
          <w:rFonts w:ascii="Times New Roman" w:hAnsi="Times New Roman" w:cs="Times New Roman"/>
          <w:sz w:val="24"/>
          <w:szCs w:val="24"/>
          <w:lang w:val="id-ID"/>
        </w:rPr>
        <w:t xml:space="preserve">pada kategori sikap sangat baik. </w:t>
      </w:r>
      <w:r>
        <w:rPr>
          <w:rFonts w:ascii="Times New Roman" w:hAnsi="Times New Roman" w:cs="Times New Roman"/>
          <w:sz w:val="24"/>
          <w:szCs w:val="24"/>
          <w:lang w:val="id-ID"/>
        </w:rPr>
        <w:t xml:space="preserve">Hasil-hasil yang diperoleh diatas mengindikasikan bahwa pada uji coba yang telah dilakukan, penilaian autentik yang diterapkan kedalam strategi pembelajaran  telah memenuhi kriteria valid, efektif, dan praktis.  </w:t>
      </w:r>
    </w:p>
    <w:p w:rsidR="0095408B" w:rsidRPr="008941A2" w:rsidRDefault="0095408B" w:rsidP="00036F38">
      <w:pPr>
        <w:spacing w:after="0"/>
        <w:ind w:firstLine="567"/>
        <w:jc w:val="both"/>
        <w:rPr>
          <w:rFonts w:ascii="Times New Roman" w:hAnsi="Times New Roman" w:cs="Times New Roman"/>
          <w:sz w:val="24"/>
          <w:szCs w:val="24"/>
          <w:lang w:val="id-ID"/>
        </w:rPr>
      </w:pPr>
    </w:p>
    <w:p w:rsidR="000F1F2B" w:rsidRPr="003740E7" w:rsidRDefault="000F1F2B" w:rsidP="00036F38">
      <w:pPr>
        <w:spacing w:after="0"/>
        <w:jc w:val="both"/>
        <w:rPr>
          <w:rFonts w:ascii="Times New Roman" w:hAnsi="Times New Roman" w:cs="Times New Roman"/>
          <w:b/>
          <w:bCs/>
          <w:sz w:val="24"/>
          <w:szCs w:val="24"/>
          <w:lang w:val="id-ID"/>
        </w:rPr>
      </w:pPr>
      <w:r w:rsidRPr="003740E7">
        <w:rPr>
          <w:rFonts w:ascii="Times New Roman" w:hAnsi="Times New Roman"/>
          <w:b/>
          <w:bCs/>
          <w:sz w:val="24"/>
          <w:szCs w:val="24"/>
          <w:lang w:val="id-ID"/>
        </w:rPr>
        <w:lastRenderedPageBreak/>
        <w:t xml:space="preserve">KESIMPULAN </w:t>
      </w:r>
    </w:p>
    <w:p w:rsidR="000F1F2B" w:rsidRPr="002B5ED3" w:rsidRDefault="000F1F2B" w:rsidP="00036F38">
      <w:pPr>
        <w:spacing w:after="0"/>
        <w:ind w:firstLine="426"/>
        <w:jc w:val="both"/>
        <w:rPr>
          <w:rFonts w:ascii="Times New Roman" w:hAnsi="Times New Roman" w:cs="Times New Roman"/>
          <w:sz w:val="24"/>
          <w:szCs w:val="24"/>
        </w:rPr>
      </w:pPr>
      <w:proofErr w:type="gramStart"/>
      <w:r w:rsidRPr="002B5ED3">
        <w:rPr>
          <w:rFonts w:ascii="Times New Roman" w:hAnsi="Times New Roman" w:cs="Times New Roman"/>
          <w:sz w:val="24"/>
          <w:szCs w:val="24"/>
        </w:rPr>
        <w:t>Berdasar</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Pr="002B5ED3">
        <w:rPr>
          <w:rFonts w:ascii="Times New Roman" w:hAnsi="Times New Roman" w:cs="Times New Roman"/>
          <w:sz w:val="24"/>
          <w:szCs w:val="24"/>
        </w:rPr>
        <w:t>kan hasil penelitian yang telah dilakukan, maka dapat disimpulkan sebagai berikut.</w:t>
      </w:r>
      <w:proofErr w:type="gramEnd"/>
    </w:p>
    <w:p w:rsidR="00D0111B" w:rsidRPr="003450A5" w:rsidRDefault="00D0111B" w:rsidP="00036F38">
      <w:pPr>
        <w:pStyle w:val="ListParagraph"/>
        <w:numPr>
          <w:ilvl w:val="0"/>
          <w:numId w:val="8"/>
        </w:numPr>
        <w:spacing w:after="0"/>
        <w:ind w:left="363" w:hanging="363"/>
        <w:jc w:val="both"/>
        <w:rPr>
          <w:rFonts w:ascii="Times New Roman" w:hAnsi="Times New Roman" w:cs="Times New Roman"/>
          <w:color w:val="000000"/>
          <w:sz w:val="24"/>
          <w:szCs w:val="24"/>
        </w:rPr>
      </w:pPr>
      <w:r w:rsidRPr="001A4CBC">
        <w:rPr>
          <w:rFonts w:ascii="Times New Roman" w:hAnsi="Times New Roman" w:cs="Times New Roman"/>
          <w:sz w:val="24"/>
          <w:szCs w:val="24"/>
        </w:rPr>
        <w:t>Proses</w:t>
      </w:r>
      <w:r>
        <w:rPr>
          <w:rFonts w:ascii="Times New Roman" w:hAnsi="Times New Roman" w:cs="Times New Roman"/>
          <w:color w:val="000000"/>
          <w:sz w:val="24"/>
          <w:szCs w:val="24"/>
        </w:rPr>
        <w:t xml:space="preserve"> pengembangan penilaian autentik</w:t>
      </w:r>
      <w:r w:rsidRPr="003450A5">
        <w:rPr>
          <w:rFonts w:ascii="Times New Roman" w:hAnsi="Times New Roman" w:cs="Times New Roman"/>
          <w:color w:val="000000"/>
          <w:sz w:val="24"/>
          <w:szCs w:val="24"/>
        </w:rPr>
        <w:t xml:space="preserve"> yang terdiri dari</w:t>
      </w:r>
      <w:r>
        <w:rPr>
          <w:rFonts w:ascii="Times New Roman" w:hAnsi="Times New Roman" w:cs="Times New Roman"/>
          <w:color w:val="000000"/>
          <w:sz w:val="24"/>
          <w:szCs w:val="24"/>
        </w:rPr>
        <w:t xml:space="preserve"> perangkat</w:t>
      </w:r>
      <w:r w:rsidRPr="003450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penilaian autentik</w:t>
      </w:r>
      <w:r w:rsidRPr="003450A5">
        <w:rPr>
          <w:rFonts w:ascii="Times New Roman" w:hAnsi="Times New Roman" w:cs="Times New Roman"/>
          <w:color w:val="000000"/>
          <w:sz w:val="24"/>
          <w:szCs w:val="24"/>
        </w:rPr>
        <w:t>, RPP, LKPD dan THB dikembang</w:t>
      </w:r>
      <w:r>
        <w:rPr>
          <w:rFonts w:ascii="Times New Roman" w:hAnsi="Times New Roman" w:cs="Times New Roman"/>
          <w:color w:val="000000"/>
          <w:sz w:val="24"/>
          <w:szCs w:val="24"/>
        </w:rPr>
        <w:t xml:space="preserve">kan menurut model pengembangan </w:t>
      </w:r>
      <w:r w:rsidRPr="003450A5">
        <w:rPr>
          <w:rFonts w:ascii="Times New Roman" w:hAnsi="Times New Roman" w:cs="Times New Roman"/>
          <w:i/>
          <w:iCs/>
          <w:color w:val="000000"/>
          <w:sz w:val="24"/>
          <w:szCs w:val="24"/>
        </w:rPr>
        <w:t>4-D</w:t>
      </w:r>
      <w:r>
        <w:rPr>
          <w:rFonts w:ascii="Times New Roman" w:hAnsi="Times New Roman" w:cs="Times New Roman"/>
          <w:i/>
          <w:iCs/>
          <w:color w:val="000000"/>
          <w:sz w:val="24"/>
          <w:szCs w:val="24"/>
        </w:rPr>
        <w:t xml:space="preserve"> </w:t>
      </w:r>
      <w:r w:rsidRPr="003450A5">
        <w:rPr>
          <w:rFonts w:ascii="Times New Roman" w:hAnsi="Times New Roman" w:cs="Times New Roman"/>
          <w:color w:val="000000"/>
          <w:sz w:val="24"/>
          <w:szCs w:val="24"/>
        </w:rPr>
        <w:t>(Thiagarajan)</w:t>
      </w:r>
      <w:r>
        <w:rPr>
          <w:rFonts w:ascii="Times New Roman" w:hAnsi="Times New Roman" w:cs="Times New Roman"/>
          <w:color w:val="000000"/>
          <w:sz w:val="24"/>
          <w:szCs w:val="24"/>
        </w:rPr>
        <w:t>, meliputi 4 tahap utama, yaitu:</w:t>
      </w:r>
    </w:p>
    <w:p w:rsidR="00D0111B" w:rsidRPr="001A4CBC" w:rsidRDefault="00D0111B" w:rsidP="0095408B">
      <w:pPr>
        <w:pStyle w:val="ListParagraph"/>
        <w:numPr>
          <w:ilvl w:val="0"/>
          <w:numId w:val="9"/>
        </w:numPr>
        <w:spacing w:after="0"/>
        <w:ind w:left="284" w:hanging="284"/>
        <w:jc w:val="both"/>
        <w:rPr>
          <w:rFonts w:ascii="Times New Roman" w:hAnsi="Times New Roman" w:cs="Times New Roman"/>
          <w:sz w:val="24"/>
          <w:szCs w:val="24"/>
        </w:rPr>
      </w:pPr>
      <w:r w:rsidRPr="002B5ED3">
        <w:rPr>
          <w:rFonts w:ascii="Times New Roman" w:hAnsi="Times New Roman" w:cs="Times New Roman"/>
          <w:sz w:val="24"/>
          <w:szCs w:val="24"/>
        </w:rPr>
        <w:t>Tahap pendefenisian (</w:t>
      </w:r>
      <w:r w:rsidRPr="00DC2C78">
        <w:rPr>
          <w:rFonts w:ascii="Times New Roman" w:hAnsi="Times New Roman" w:cs="Times New Roman"/>
          <w:i/>
          <w:iCs/>
          <w:sz w:val="24"/>
          <w:szCs w:val="24"/>
        </w:rPr>
        <w:t>Define</w:t>
      </w:r>
      <w:r w:rsidRPr="002B5ED3">
        <w:rPr>
          <w:rFonts w:ascii="Times New Roman" w:hAnsi="Times New Roman" w:cs="Times New Roman"/>
          <w:sz w:val="24"/>
          <w:szCs w:val="24"/>
        </w:rPr>
        <w:t>)</w:t>
      </w:r>
      <w:r>
        <w:rPr>
          <w:rFonts w:ascii="Times New Roman" w:hAnsi="Times New Roman" w:cs="Times New Roman"/>
          <w:sz w:val="24"/>
          <w:szCs w:val="24"/>
          <w:lang w:val="en-GB"/>
        </w:rPr>
        <w:t xml:space="preserve">. </w:t>
      </w:r>
      <w:r w:rsidRPr="001A4CBC">
        <w:rPr>
          <w:rFonts w:ascii="Times New Roman" w:hAnsi="Times New Roman" w:cs="Times New Roman"/>
          <w:sz w:val="24"/>
          <w:szCs w:val="24"/>
        </w:rPr>
        <w:t>Tahap ini terdiri dari berbagai sub tahap yang dilakukan seperti analisis awal akhir, analisis peserta didik, analisis tugas, analisis konsep dan spesifikasi tujuan. Setiap tahapan yang dilakukan tersebut untuk mengumpulkan informasi yang diperlukan dalam pen</w:t>
      </w:r>
      <w:r>
        <w:rPr>
          <w:rFonts w:ascii="Times New Roman" w:hAnsi="Times New Roman" w:cs="Times New Roman"/>
          <w:sz w:val="24"/>
          <w:szCs w:val="24"/>
        </w:rPr>
        <w:t>gembangan perangkat penilaian autentik.</w:t>
      </w:r>
    </w:p>
    <w:p w:rsidR="00D0111B" w:rsidRPr="001A4CBC" w:rsidRDefault="00D0111B" w:rsidP="0095408B">
      <w:pPr>
        <w:pStyle w:val="ListParagraph"/>
        <w:numPr>
          <w:ilvl w:val="0"/>
          <w:numId w:val="9"/>
        </w:numPr>
        <w:spacing w:after="0"/>
        <w:ind w:left="284" w:hanging="284"/>
        <w:jc w:val="both"/>
        <w:rPr>
          <w:rFonts w:ascii="Times New Roman" w:hAnsi="Times New Roman" w:cs="Times New Roman"/>
          <w:sz w:val="24"/>
          <w:szCs w:val="24"/>
        </w:rPr>
      </w:pPr>
      <w:r w:rsidRPr="002B5ED3">
        <w:rPr>
          <w:rFonts w:ascii="Times New Roman" w:hAnsi="Times New Roman" w:cs="Times New Roman"/>
          <w:sz w:val="24"/>
          <w:szCs w:val="24"/>
        </w:rPr>
        <w:t>Tahap Perencanaan (</w:t>
      </w:r>
      <w:r w:rsidRPr="00DC2C78">
        <w:rPr>
          <w:rFonts w:ascii="Times New Roman" w:hAnsi="Times New Roman" w:cs="Times New Roman"/>
          <w:i/>
          <w:iCs/>
          <w:sz w:val="24"/>
          <w:szCs w:val="24"/>
        </w:rPr>
        <w:t>Design</w:t>
      </w:r>
      <w:r w:rsidRPr="002B5ED3">
        <w:rPr>
          <w:rFonts w:ascii="Times New Roman" w:hAnsi="Times New Roman" w:cs="Times New Roman"/>
          <w:sz w:val="24"/>
          <w:szCs w:val="24"/>
        </w:rPr>
        <w:t>)</w:t>
      </w:r>
      <w:r>
        <w:rPr>
          <w:rFonts w:ascii="Times New Roman" w:hAnsi="Times New Roman" w:cs="Times New Roman"/>
          <w:sz w:val="24"/>
          <w:szCs w:val="24"/>
          <w:lang w:val="en-GB"/>
        </w:rPr>
        <w:t xml:space="preserve">. </w:t>
      </w:r>
      <w:r w:rsidRPr="001A4CBC">
        <w:rPr>
          <w:rFonts w:ascii="Times New Roman" w:hAnsi="Times New Roman" w:cs="Times New Roman"/>
          <w:sz w:val="24"/>
          <w:szCs w:val="24"/>
        </w:rPr>
        <w:t>Tahap ini terdiri dari berbagai macam kegiatan yang dilakukan sampai akhirnya dikembang</w:t>
      </w:r>
      <w:r>
        <w:rPr>
          <w:rFonts w:ascii="Times New Roman" w:hAnsi="Times New Roman" w:cs="Times New Roman"/>
          <w:sz w:val="24"/>
          <w:szCs w:val="24"/>
        </w:rPr>
        <w:t>kan suatu perangkat penilaian autentik</w:t>
      </w:r>
      <w:r w:rsidRPr="001A4CBC">
        <w:rPr>
          <w:rFonts w:ascii="Times New Roman" w:hAnsi="Times New Roman" w:cs="Times New Roman"/>
          <w:sz w:val="24"/>
          <w:szCs w:val="24"/>
        </w:rPr>
        <w:t>.</w:t>
      </w:r>
    </w:p>
    <w:p w:rsidR="00D0111B" w:rsidRPr="001A4CBC" w:rsidRDefault="00D0111B" w:rsidP="0095408B">
      <w:pPr>
        <w:pStyle w:val="ListParagraph"/>
        <w:numPr>
          <w:ilvl w:val="0"/>
          <w:numId w:val="9"/>
        </w:numPr>
        <w:spacing w:after="0"/>
        <w:ind w:left="284" w:hanging="284"/>
        <w:jc w:val="both"/>
        <w:rPr>
          <w:rFonts w:ascii="Times New Roman" w:hAnsi="Times New Roman" w:cs="Times New Roman"/>
          <w:sz w:val="24"/>
          <w:szCs w:val="24"/>
        </w:rPr>
      </w:pPr>
      <w:r w:rsidRPr="002B5ED3">
        <w:rPr>
          <w:rFonts w:ascii="Times New Roman" w:hAnsi="Times New Roman" w:cs="Times New Roman"/>
          <w:sz w:val="24"/>
          <w:szCs w:val="24"/>
        </w:rPr>
        <w:t xml:space="preserve">Tahap Pengembangan </w:t>
      </w:r>
      <w:r w:rsidRPr="00DC2C78">
        <w:rPr>
          <w:rFonts w:ascii="Times New Roman" w:hAnsi="Times New Roman" w:cs="Times New Roman"/>
          <w:i/>
          <w:iCs/>
          <w:sz w:val="24"/>
          <w:szCs w:val="24"/>
        </w:rPr>
        <w:t>(Develop</w:t>
      </w:r>
      <w:r w:rsidRPr="002B5ED3">
        <w:rPr>
          <w:rFonts w:ascii="Times New Roman" w:hAnsi="Times New Roman" w:cs="Times New Roman"/>
          <w:sz w:val="24"/>
          <w:szCs w:val="24"/>
        </w:rPr>
        <w:t>)</w:t>
      </w:r>
      <w:r>
        <w:rPr>
          <w:rFonts w:ascii="Times New Roman" w:hAnsi="Times New Roman" w:cs="Times New Roman"/>
          <w:sz w:val="24"/>
          <w:szCs w:val="24"/>
          <w:lang w:val="en-GB"/>
        </w:rPr>
        <w:t xml:space="preserve">. </w:t>
      </w:r>
      <w:r w:rsidRPr="001A4CBC">
        <w:rPr>
          <w:rFonts w:ascii="Times New Roman" w:hAnsi="Times New Roman" w:cs="Times New Roman"/>
          <w:sz w:val="24"/>
          <w:szCs w:val="24"/>
        </w:rPr>
        <w:t>Tahap ini terdiri dari berbagai macam kegiatan yakni membuat</w:t>
      </w:r>
      <w:r>
        <w:rPr>
          <w:rFonts w:ascii="Times New Roman" w:hAnsi="Times New Roman" w:cs="Times New Roman"/>
          <w:sz w:val="24"/>
          <w:szCs w:val="24"/>
        </w:rPr>
        <w:t xml:space="preserve"> prototipe penilaian autentik</w:t>
      </w:r>
      <w:r w:rsidRPr="001A4CBC">
        <w:rPr>
          <w:rFonts w:ascii="Times New Roman" w:hAnsi="Times New Roman" w:cs="Times New Roman"/>
          <w:sz w:val="24"/>
          <w:szCs w:val="24"/>
        </w:rPr>
        <w:t xml:space="preserve"> yang terintegrasi dalam perangkat pembelajaran, terutama RPP, validasi ahli dan uji pengembangan. P</w:t>
      </w:r>
      <w:r>
        <w:rPr>
          <w:rFonts w:ascii="Times New Roman" w:hAnsi="Times New Roman" w:cs="Times New Roman"/>
          <w:sz w:val="24"/>
          <w:szCs w:val="24"/>
        </w:rPr>
        <w:t>rototipe perangkat penilaian autentik</w:t>
      </w:r>
      <w:r w:rsidRPr="001A4CBC">
        <w:rPr>
          <w:rFonts w:ascii="Times New Roman" w:hAnsi="Times New Roman" w:cs="Times New Roman"/>
          <w:sz w:val="24"/>
          <w:szCs w:val="24"/>
        </w:rPr>
        <w:t xml:space="preserve"> terdiri dari RPP, LKPD, dan THB. Setelah prototipe perangkat pembelajaran selesai, lalu melakukan validasi </w:t>
      </w:r>
      <w:r>
        <w:rPr>
          <w:rFonts w:ascii="Times New Roman" w:hAnsi="Times New Roman" w:cs="Times New Roman"/>
          <w:sz w:val="24"/>
          <w:szCs w:val="24"/>
        </w:rPr>
        <w:t>terhadap perangkat penilaian autentik</w:t>
      </w:r>
      <w:r w:rsidRPr="001A4CBC">
        <w:rPr>
          <w:rFonts w:ascii="Times New Roman" w:hAnsi="Times New Roman" w:cs="Times New Roman"/>
          <w:sz w:val="24"/>
          <w:szCs w:val="24"/>
        </w:rPr>
        <w:t xml:space="preserve"> tersebut melalui lembar validasi yang dinilai oleh dua orang ahli. Berdasarkan masukan dari ahli tersebut dilakukan revisi terhadap perangkat pembelajaran tersebut. Langkah terakhir dilakukan uji coba pengembangan untuk menilai kevalidan, kepraktisan dan keefektifan </w:t>
      </w:r>
      <w:r w:rsidRPr="001A4CBC">
        <w:rPr>
          <w:rFonts w:ascii="Times New Roman" w:hAnsi="Times New Roman" w:cs="Times New Roman"/>
          <w:sz w:val="24"/>
          <w:szCs w:val="24"/>
        </w:rPr>
        <w:lastRenderedPageBreak/>
        <w:t>perangkat pembelajaran yang dikembangkan.</w:t>
      </w:r>
    </w:p>
    <w:p w:rsidR="00D0111B" w:rsidRPr="001A4CBC" w:rsidRDefault="00D0111B" w:rsidP="0095408B">
      <w:pPr>
        <w:pStyle w:val="ListParagraph"/>
        <w:numPr>
          <w:ilvl w:val="0"/>
          <w:numId w:val="9"/>
        </w:numPr>
        <w:spacing w:after="0"/>
        <w:ind w:left="284" w:hanging="284"/>
        <w:jc w:val="both"/>
        <w:rPr>
          <w:rFonts w:ascii="Times New Roman" w:hAnsi="Times New Roman" w:cs="Times New Roman"/>
          <w:sz w:val="24"/>
          <w:szCs w:val="24"/>
        </w:rPr>
      </w:pPr>
      <w:r>
        <w:rPr>
          <w:rFonts w:ascii="Times New Roman" w:hAnsi="Times New Roman" w:cs="Times New Roman"/>
          <w:sz w:val="24"/>
          <w:szCs w:val="24"/>
          <w:lang w:val="en-US"/>
        </w:rPr>
        <w:t>Tahap Penyebaran (</w:t>
      </w:r>
      <w:r w:rsidRPr="00DC2C78">
        <w:rPr>
          <w:rFonts w:ascii="Times New Roman" w:hAnsi="Times New Roman" w:cs="Times New Roman"/>
          <w:i/>
          <w:iCs/>
          <w:sz w:val="24"/>
          <w:szCs w:val="24"/>
          <w:lang w:val="en-US"/>
        </w:rPr>
        <w:t>Disseminate</w:t>
      </w:r>
      <w:r>
        <w:rPr>
          <w:rFonts w:ascii="Times New Roman" w:hAnsi="Times New Roman" w:cs="Times New Roman"/>
          <w:sz w:val="24"/>
          <w:szCs w:val="24"/>
          <w:lang w:val="en-US"/>
        </w:rPr>
        <w:t xml:space="preserve">). </w:t>
      </w:r>
      <w:r w:rsidRPr="001A4CBC">
        <w:rPr>
          <w:rFonts w:ascii="Times New Roman" w:hAnsi="Times New Roman" w:cs="Times New Roman"/>
          <w:sz w:val="24"/>
          <w:szCs w:val="24"/>
        </w:rPr>
        <w:t>Di tahap ini peneliti belum melakukan penyebaran pada sekolah yang berbeda hal ini dikarenakan peneliti lebih terfokus pada kevalidan, k</w:t>
      </w:r>
      <w:r>
        <w:rPr>
          <w:rFonts w:ascii="Times New Roman" w:hAnsi="Times New Roman" w:cs="Times New Roman"/>
          <w:sz w:val="24"/>
          <w:szCs w:val="24"/>
        </w:rPr>
        <w:t xml:space="preserve">epraktisan dan keefektifan perangkat penilaian autentik. </w:t>
      </w:r>
    </w:p>
    <w:p w:rsidR="00D0111B" w:rsidRPr="00D0111B" w:rsidRDefault="00D0111B" w:rsidP="00036F38">
      <w:pPr>
        <w:pStyle w:val="ListParagraph"/>
        <w:numPr>
          <w:ilvl w:val="0"/>
          <w:numId w:val="8"/>
        </w:numPr>
        <w:spacing w:after="0"/>
        <w:ind w:left="426"/>
        <w:jc w:val="both"/>
        <w:rPr>
          <w:rFonts w:ascii="Times New Roman" w:hAnsi="Times New Roman" w:cs="Times New Roman"/>
          <w:sz w:val="24"/>
          <w:szCs w:val="24"/>
        </w:rPr>
      </w:pPr>
      <w:r w:rsidRPr="00EB24FC">
        <w:rPr>
          <w:rFonts w:ascii="Times New Roman" w:hAnsi="Times New Roman" w:cs="Times New Roman"/>
          <w:sz w:val="24"/>
          <w:szCs w:val="24"/>
        </w:rPr>
        <w:t>Kualitas penilaian autentik yang dikembangkan dapat dilihat dari kevalidan, kepraktisan, dan keefektivan. Ditinjau dari aspek kevalidan</w:t>
      </w:r>
      <w:r w:rsidRPr="00EB24FC">
        <w:rPr>
          <w:rFonts w:ascii="Times New Roman" w:hAnsi="Times New Roman" w:cs="Times New Roman"/>
          <w:sz w:val="24"/>
          <w:szCs w:val="24"/>
          <w:lang w:val="en-US"/>
        </w:rPr>
        <w:t xml:space="preserve">, </w:t>
      </w:r>
      <w:r w:rsidRPr="00EB24FC">
        <w:rPr>
          <w:rFonts w:ascii="Times New Roman" w:hAnsi="Times New Roman" w:cs="Times New Roman"/>
          <w:sz w:val="24"/>
          <w:szCs w:val="24"/>
        </w:rPr>
        <w:t xml:space="preserve">penilaian autentik yang dikembangkan berada pada kriteria valid yang telah dinilai oleh dua orang ahli. Kemudian dari aspek kepraktisan, penilaian autentik telah memenuhi kriteria praktis yang dilihat dari hasil penilaian keterlaksanaan perangkat penilaian autentik dan respon pendidik sebagai praktisi. Dari aspek keefektifan, penilaian autentik yang dikembangkan telah memenuhi kriteria efektif berdasarkan hasil dari lembar pengamatan kemampuan pendidik dalam mengelolah pembelajaran, angket respon peserta didik, angket respon pendidik dan hasil belajar fisika. </w:t>
      </w:r>
    </w:p>
    <w:p w:rsidR="000F1F2B" w:rsidRPr="00E56A26" w:rsidRDefault="000F1F2B" w:rsidP="00036F38">
      <w:pPr>
        <w:rPr>
          <w:rFonts w:ascii="Times New Roman" w:hAnsi="Times New Roman" w:cs="Times New Roman"/>
          <w:b/>
          <w:bCs/>
          <w:sz w:val="24"/>
          <w:szCs w:val="24"/>
          <w:lang w:val="id-ID"/>
        </w:rPr>
      </w:pPr>
      <w:r w:rsidRPr="00E56A26">
        <w:rPr>
          <w:rFonts w:ascii="Times New Roman" w:hAnsi="Times New Roman" w:cs="Times New Roman"/>
          <w:b/>
          <w:bCs/>
          <w:sz w:val="24"/>
          <w:szCs w:val="24"/>
        </w:rPr>
        <w:t>DAFTAR PUSTAKA</w:t>
      </w:r>
    </w:p>
    <w:sdt>
      <w:sdtPr>
        <w:rPr>
          <w:rFonts w:ascii="Times New Roman" w:eastAsiaTheme="minorEastAsia" w:hAnsi="Times New Roman" w:cs="Times New Roman"/>
          <w:sz w:val="24"/>
          <w:szCs w:val="24"/>
          <w:lang w:val="en-US"/>
        </w:rPr>
        <w:id w:val="111145805"/>
        <w:bibliography/>
      </w:sdtPr>
      <w:sdtContent>
        <w:p w:rsidR="00D0111B" w:rsidRDefault="000E5BE0" w:rsidP="0095408B">
          <w:pPr>
            <w:pStyle w:val="Bibliography"/>
            <w:spacing w:line="240" w:lineRule="auto"/>
            <w:jc w:val="both"/>
            <w:rPr>
              <w:rFonts w:ascii="Times New Roman" w:hAnsi="Times New Roman" w:cs="Times New Roman"/>
              <w:noProof/>
              <w:sz w:val="24"/>
              <w:szCs w:val="24"/>
            </w:rPr>
          </w:pPr>
          <w:r w:rsidRPr="000E5BE0">
            <w:rPr>
              <w:rFonts w:ascii="Times New Roman" w:hAnsi="Times New Roman" w:cs="Times New Roman"/>
              <w:sz w:val="24"/>
              <w:szCs w:val="24"/>
            </w:rPr>
            <w:fldChar w:fldCharType="begin"/>
          </w:r>
          <w:r w:rsidR="00D0111B" w:rsidRPr="001114FE">
            <w:rPr>
              <w:rFonts w:ascii="Times New Roman" w:hAnsi="Times New Roman" w:cs="Times New Roman"/>
              <w:sz w:val="24"/>
              <w:szCs w:val="24"/>
            </w:rPr>
            <w:instrText xml:space="preserve"> BIBLIOGRAPHY </w:instrText>
          </w:r>
          <w:r w:rsidRPr="000E5BE0">
            <w:rPr>
              <w:rFonts w:ascii="Times New Roman" w:hAnsi="Times New Roman" w:cs="Times New Roman"/>
              <w:sz w:val="24"/>
              <w:szCs w:val="24"/>
            </w:rPr>
            <w:fldChar w:fldCharType="separate"/>
          </w:r>
          <w:r w:rsidR="00D0111B" w:rsidRPr="001114FE">
            <w:rPr>
              <w:rFonts w:ascii="Times New Roman" w:hAnsi="Times New Roman" w:cs="Times New Roman"/>
              <w:noProof/>
              <w:sz w:val="24"/>
              <w:szCs w:val="24"/>
            </w:rPr>
            <w:t xml:space="preserve">America, L. o. (2010). </w:t>
          </w:r>
          <w:r w:rsidR="00D0111B" w:rsidRPr="001114FE">
            <w:rPr>
              <w:rFonts w:ascii="Times New Roman" w:hAnsi="Times New Roman" w:cs="Times New Roman"/>
              <w:i/>
              <w:iCs/>
              <w:noProof/>
              <w:sz w:val="24"/>
              <w:szCs w:val="24"/>
            </w:rPr>
            <w:t>Comprehensive Assesment and Evaluation of Students With Learning Disabilities</w:t>
          </w:r>
          <w:r w:rsidR="00D0111B" w:rsidRPr="001114FE">
            <w:rPr>
              <w:rFonts w:ascii="Times New Roman" w:hAnsi="Times New Roman" w:cs="Times New Roman"/>
              <w:noProof/>
              <w:sz w:val="24"/>
              <w:szCs w:val="24"/>
            </w:rPr>
            <w:t>. Dipetik Agustus 18, 2016, dari National Joint Commitee on Learning Disablities : http://Idanatl.org./pdf/NJCLD20%20Asess%20Paper%206-10.pdf</w:t>
          </w:r>
        </w:p>
        <w:p w:rsidR="00D0111B" w:rsidRPr="001114FE" w:rsidRDefault="00D0111B" w:rsidP="0095408B">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Angelo, A. T., &amp; Croos, K. P. (1993). </w:t>
          </w:r>
          <w:r w:rsidRPr="001114FE">
            <w:rPr>
              <w:rFonts w:ascii="Times New Roman" w:hAnsi="Times New Roman" w:cs="Times New Roman"/>
              <w:i/>
              <w:iCs/>
              <w:noProof/>
              <w:sz w:val="24"/>
              <w:szCs w:val="24"/>
            </w:rPr>
            <w:t>Classroom Assesment Technique.</w:t>
          </w:r>
          <w:r w:rsidRPr="001114FE">
            <w:rPr>
              <w:rFonts w:ascii="Times New Roman" w:hAnsi="Times New Roman" w:cs="Times New Roman"/>
              <w:noProof/>
              <w:sz w:val="24"/>
              <w:szCs w:val="24"/>
            </w:rPr>
            <w:t xml:space="preserve"> San Fransisco: Josey Bass Publisher.</w:t>
          </w:r>
        </w:p>
        <w:p w:rsidR="00D0111B" w:rsidRDefault="00D0111B" w:rsidP="0095408B">
          <w:pPr>
            <w:pStyle w:val="Bibliography"/>
            <w:spacing w:line="240" w:lineRule="auto"/>
            <w:jc w:val="both"/>
            <w:rPr>
              <w:rFonts w:ascii="Times New Roman" w:hAnsi="Times New Roman" w:cs="Times New Roman"/>
              <w:noProof/>
              <w:sz w:val="24"/>
              <w:szCs w:val="24"/>
            </w:rPr>
          </w:pP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lastRenderedPageBreak/>
            <w:t xml:space="preserve">Arifin, Z. (2010). </w:t>
          </w:r>
          <w:r w:rsidRPr="001114FE">
            <w:rPr>
              <w:rFonts w:ascii="Times New Roman" w:hAnsi="Times New Roman" w:cs="Times New Roman"/>
              <w:i/>
              <w:iCs/>
              <w:noProof/>
              <w:sz w:val="24"/>
              <w:szCs w:val="24"/>
            </w:rPr>
            <w:t>Evaluasi Pembelajaran.</w:t>
          </w:r>
          <w:r w:rsidRPr="001114FE">
            <w:rPr>
              <w:rFonts w:ascii="Times New Roman" w:hAnsi="Times New Roman" w:cs="Times New Roman"/>
              <w:noProof/>
              <w:sz w:val="24"/>
              <w:szCs w:val="24"/>
            </w:rPr>
            <w:t xml:space="preserve"> Bandung: Remaja Rosdakarya.</w:t>
          </w: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Bagnato, S. J. (2007). </w:t>
          </w:r>
          <w:r w:rsidRPr="001114FE">
            <w:rPr>
              <w:rFonts w:ascii="Times New Roman" w:hAnsi="Times New Roman" w:cs="Times New Roman"/>
              <w:i/>
              <w:iCs/>
              <w:noProof/>
              <w:sz w:val="24"/>
              <w:szCs w:val="24"/>
            </w:rPr>
            <w:t>Authentic Asessment For Carly Childhood Intervention: Best Practice.</w:t>
          </w:r>
          <w:r w:rsidRPr="001114FE">
            <w:rPr>
              <w:rFonts w:ascii="Times New Roman" w:hAnsi="Times New Roman" w:cs="Times New Roman"/>
              <w:noProof/>
              <w:sz w:val="24"/>
              <w:szCs w:val="24"/>
            </w:rPr>
            <w:t xml:space="preserve"> New York: The Guilford Press.</w:t>
          </w: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Borich. (1994). </w:t>
          </w:r>
          <w:r w:rsidRPr="001114FE">
            <w:rPr>
              <w:rFonts w:ascii="Times New Roman" w:hAnsi="Times New Roman" w:cs="Times New Roman"/>
              <w:i/>
              <w:iCs/>
              <w:noProof/>
              <w:sz w:val="24"/>
              <w:szCs w:val="24"/>
            </w:rPr>
            <w:t>Observation Skill for Effective Teaching .</w:t>
          </w:r>
          <w:r w:rsidRPr="001114FE">
            <w:rPr>
              <w:rFonts w:ascii="Times New Roman" w:hAnsi="Times New Roman" w:cs="Times New Roman"/>
              <w:noProof/>
              <w:sz w:val="24"/>
              <w:szCs w:val="24"/>
            </w:rPr>
            <w:t xml:space="preserve"> New York: Millan Publishing Company.</w:t>
          </w: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Depdiknas. (2008). </w:t>
          </w:r>
          <w:r w:rsidRPr="001114FE">
            <w:rPr>
              <w:rFonts w:ascii="Times New Roman" w:hAnsi="Times New Roman" w:cs="Times New Roman"/>
              <w:i/>
              <w:iCs/>
              <w:noProof/>
              <w:sz w:val="24"/>
              <w:szCs w:val="24"/>
            </w:rPr>
            <w:t>Kurikulum 2004 SMA Pedoman Khusus Pengembangan Silabus dan Penilaian Mata Pelajaran Fisika.</w:t>
          </w:r>
          <w:r w:rsidRPr="001114FE">
            <w:rPr>
              <w:rFonts w:ascii="Times New Roman" w:hAnsi="Times New Roman" w:cs="Times New Roman"/>
              <w:noProof/>
              <w:sz w:val="24"/>
              <w:szCs w:val="24"/>
            </w:rPr>
            <w:t xml:space="preserve"> Jakarta: Depdiknas Ditjen Dikti.</w:t>
          </w: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Dimyanti, &amp; Mudjiono. (2006). </w:t>
          </w:r>
          <w:r w:rsidRPr="001114FE">
            <w:rPr>
              <w:rFonts w:ascii="Times New Roman" w:hAnsi="Times New Roman" w:cs="Times New Roman"/>
              <w:i/>
              <w:iCs/>
              <w:noProof/>
              <w:sz w:val="24"/>
              <w:szCs w:val="24"/>
            </w:rPr>
            <w:t>Balajar dan Pembelajaran.</w:t>
          </w:r>
          <w:r w:rsidRPr="001114FE">
            <w:rPr>
              <w:rFonts w:ascii="Times New Roman" w:hAnsi="Times New Roman" w:cs="Times New Roman"/>
              <w:noProof/>
              <w:sz w:val="24"/>
              <w:szCs w:val="24"/>
            </w:rPr>
            <w:t xml:space="preserve"> Jakarta: PT Rajagrafindo Persada.</w:t>
          </w: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Eko, W. S. (2014). </w:t>
          </w:r>
          <w:r w:rsidRPr="001114FE">
            <w:rPr>
              <w:rFonts w:ascii="Times New Roman" w:hAnsi="Times New Roman" w:cs="Times New Roman"/>
              <w:i/>
              <w:iCs/>
              <w:noProof/>
              <w:sz w:val="24"/>
              <w:szCs w:val="24"/>
            </w:rPr>
            <w:t>Penilaian Hasil Belajar di Sekolah.</w:t>
          </w:r>
          <w:r w:rsidRPr="001114FE">
            <w:rPr>
              <w:rFonts w:ascii="Times New Roman" w:hAnsi="Times New Roman" w:cs="Times New Roman"/>
              <w:noProof/>
              <w:sz w:val="24"/>
              <w:szCs w:val="24"/>
            </w:rPr>
            <w:t xml:space="preserve"> Yogyakarta: Pustaka Pelajar.</w:t>
          </w: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Gulikers, J. T. (2008). </w:t>
          </w:r>
          <w:r w:rsidRPr="001114FE">
            <w:rPr>
              <w:rFonts w:ascii="Times New Roman" w:hAnsi="Times New Roman" w:cs="Times New Roman"/>
              <w:i/>
              <w:iCs/>
              <w:noProof/>
              <w:sz w:val="24"/>
              <w:szCs w:val="24"/>
            </w:rPr>
            <w:t>Defening Authentic Assesment: Five Dimension of Authenticity.</w:t>
          </w:r>
          <w:r w:rsidRPr="001114FE">
            <w:rPr>
              <w:rFonts w:ascii="Times New Roman" w:hAnsi="Times New Roman" w:cs="Times New Roman"/>
              <w:noProof/>
              <w:sz w:val="24"/>
              <w:szCs w:val="24"/>
            </w:rPr>
            <w:t xml:space="preserve"> New York: Routledge.</w:t>
          </w: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Hamalik, O. (2007). </w:t>
          </w:r>
          <w:r w:rsidRPr="001114FE">
            <w:rPr>
              <w:rFonts w:ascii="Times New Roman" w:hAnsi="Times New Roman" w:cs="Times New Roman"/>
              <w:i/>
              <w:iCs/>
              <w:noProof/>
              <w:sz w:val="24"/>
              <w:szCs w:val="24"/>
            </w:rPr>
            <w:t>Motivasi dan Pengukurannya .</w:t>
          </w:r>
          <w:r w:rsidRPr="001114FE">
            <w:rPr>
              <w:rFonts w:ascii="Times New Roman" w:hAnsi="Times New Roman" w:cs="Times New Roman"/>
              <w:noProof/>
              <w:sz w:val="24"/>
              <w:szCs w:val="24"/>
            </w:rPr>
            <w:t xml:space="preserve"> Jakarta: Bumi Aksara.</w:t>
          </w: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Hamalik, O. (2004). </w:t>
          </w:r>
          <w:r w:rsidRPr="001114FE">
            <w:rPr>
              <w:rFonts w:ascii="Times New Roman" w:hAnsi="Times New Roman" w:cs="Times New Roman"/>
              <w:i/>
              <w:iCs/>
              <w:noProof/>
              <w:sz w:val="24"/>
              <w:szCs w:val="24"/>
            </w:rPr>
            <w:t>Proses Belajar Mengajar.</w:t>
          </w:r>
          <w:r w:rsidRPr="001114FE">
            <w:rPr>
              <w:rFonts w:ascii="Times New Roman" w:hAnsi="Times New Roman" w:cs="Times New Roman"/>
              <w:noProof/>
              <w:sz w:val="24"/>
              <w:szCs w:val="24"/>
            </w:rPr>
            <w:t xml:space="preserve"> Jakarta: Bumi Aksara.</w:t>
          </w: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Hamzah B, U. (2008). </w:t>
          </w:r>
          <w:r w:rsidRPr="001114FE">
            <w:rPr>
              <w:rFonts w:ascii="Times New Roman" w:hAnsi="Times New Roman" w:cs="Times New Roman"/>
              <w:i/>
              <w:iCs/>
              <w:noProof/>
              <w:sz w:val="24"/>
              <w:szCs w:val="24"/>
            </w:rPr>
            <w:t>Teori Motivasi dan Pengukurannya analisis Dibidang Pendidikan.</w:t>
          </w:r>
          <w:r w:rsidRPr="001114FE">
            <w:rPr>
              <w:rFonts w:ascii="Times New Roman" w:hAnsi="Times New Roman" w:cs="Times New Roman"/>
              <w:noProof/>
              <w:sz w:val="24"/>
              <w:szCs w:val="24"/>
            </w:rPr>
            <w:t xml:space="preserve"> Jakarta : Bumi Aksara.</w:t>
          </w: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Harun, M. (2009). </w:t>
          </w:r>
          <w:r w:rsidRPr="001114FE">
            <w:rPr>
              <w:rFonts w:ascii="Times New Roman" w:hAnsi="Times New Roman" w:cs="Times New Roman"/>
              <w:i/>
              <w:iCs/>
              <w:noProof/>
              <w:sz w:val="24"/>
              <w:szCs w:val="24"/>
            </w:rPr>
            <w:t>Assesmen Pembelajaran di Sekolah .</w:t>
          </w:r>
          <w:r w:rsidRPr="001114FE">
            <w:rPr>
              <w:rFonts w:ascii="Times New Roman" w:hAnsi="Times New Roman" w:cs="Times New Roman"/>
              <w:noProof/>
              <w:sz w:val="24"/>
              <w:szCs w:val="24"/>
            </w:rPr>
            <w:t xml:space="preserve"> Yogyakarta: Multi Pressindo.</w:t>
          </w:r>
        </w:p>
        <w:p w:rsidR="00D0111B" w:rsidRPr="001114FE" w:rsidRDefault="00D0111B" w:rsidP="0095408B">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Harun, M. (2007). </w:t>
          </w:r>
          <w:r w:rsidRPr="001114FE">
            <w:rPr>
              <w:rFonts w:ascii="Times New Roman" w:hAnsi="Times New Roman" w:cs="Times New Roman"/>
              <w:i/>
              <w:iCs/>
              <w:noProof/>
              <w:sz w:val="24"/>
              <w:szCs w:val="24"/>
            </w:rPr>
            <w:t>Penilaian Hasil Belajar.</w:t>
          </w:r>
          <w:r w:rsidRPr="001114FE">
            <w:rPr>
              <w:rFonts w:ascii="Times New Roman" w:hAnsi="Times New Roman" w:cs="Times New Roman"/>
              <w:noProof/>
              <w:sz w:val="24"/>
              <w:szCs w:val="24"/>
            </w:rPr>
            <w:t xml:space="preserve"> Bandung: Wacana Prima.</w:t>
          </w: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Hasibuan, &amp; Moedjiono. (2006). </w:t>
          </w:r>
          <w:r w:rsidRPr="001114FE">
            <w:rPr>
              <w:rFonts w:ascii="Times New Roman" w:hAnsi="Times New Roman" w:cs="Times New Roman"/>
              <w:i/>
              <w:iCs/>
              <w:noProof/>
              <w:sz w:val="24"/>
              <w:szCs w:val="24"/>
            </w:rPr>
            <w:t>Proses Belajar Mengajar.</w:t>
          </w:r>
          <w:r w:rsidRPr="001114FE">
            <w:rPr>
              <w:rFonts w:ascii="Times New Roman" w:hAnsi="Times New Roman" w:cs="Times New Roman"/>
              <w:noProof/>
              <w:sz w:val="24"/>
              <w:szCs w:val="24"/>
            </w:rPr>
            <w:t xml:space="preserve"> Bandung: PT Remaja Rosdakarya.</w:t>
          </w: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Hosnan. (2013). </w:t>
          </w:r>
          <w:r w:rsidRPr="001114FE">
            <w:rPr>
              <w:rFonts w:ascii="Times New Roman" w:hAnsi="Times New Roman" w:cs="Times New Roman"/>
              <w:i/>
              <w:iCs/>
              <w:noProof/>
              <w:sz w:val="24"/>
              <w:szCs w:val="24"/>
            </w:rPr>
            <w:t>Pendekatan Saintifik dan Kontekstual dalam Pembelajaran Abad 21.</w:t>
          </w:r>
          <w:r w:rsidRPr="001114FE">
            <w:rPr>
              <w:rFonts w:ascii="Times New Roman" w:hAnsi="Times New Roman" w:cs="Times New Roman"/>
              <w:noProof/>
              <w:sz w:val="24"/>
              <w:szCs w:val="24"/>
            </w:rPr>
            <w:t xml:space="preserve"> Jakarta: Ghalia Indonesia .</w:t>
          </w: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Indiana, U. (2010). </w:t>
          </w:r>
          <w:r w:rsidRPr="00EC3A37">
            <w:rPr>
              <w:rFonts w:ascii="Times New Roman" w:hAnsi="Times New Roman" w:cs="Times New Roman"/>
              <w:i/>
              <w:iCs/>
              <w:noProof/>
              <w:sz w:val="24"/>
              <w:szCs w:val="24"/>
            </w:rPr>
            <w:t>How Do You Def</w:t>
          </w:r>
          <w:r>
            <w:rPr>
              <w:rFonts w:ascii="Times New Roman" w:hAnsi="Times New Roman" w:cs="Times New Roman"/>
              <w:i/>
              <w:iCs/>
              <w:noProof/>
              <w:sz w:val="24"/>
              <w:szCs w:val="24"/>
            </w:rPr>
            <w:t xml:space="preserve">ine Assesmen. </w:t>
          </w:r>
          <w:r w:rsidRPr="00EC3A37">
            <w:rPr>
              <w:rFonts w:ascii="Times New Roman" w:hAnsi="Times New Roman" w:cs="Times New Roman"/>
              <w:noProof/>
              <w:sz w:val="24"/>
              <w:szCs w:val="24"/>
            </w:rPr>
            <w:t>Online:http://</w:t>
          </w:r>
          <w:r>
            <w:rPr>
              <w:rFonts w:ascii="Times New Roman" w:hAnsi="Times New Roman" w:cs="Times New Roman"/>
              <w:noProof/>
              <w:sz w:val="24"/>
              <w:szCs w:val="24"/>
            </w:rPr>
            <w:t>medsci.indiana.edu/m</w:t>
          </w:r>
          <w:r>
            <w:rPr>
              <w:rFonts w:ascii="Times New Roman" w:hAnsi="Times New Roman" w:cs="Times New Roman"/>
              <w:noProof/>
              <w:sz w:val="24"/>
              <w:szCs w:val="24"/>
            </w:rPr>
            <w:lastRenderedPageBreak/>
            <w:t>620/reserves/def_assess.pdf. (Diakses 14 Januari 2017)</w:t>
          </w: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Johnson, E. (2002). </w:t>
          </w:r>
          <w:r w:rsidRPr="001114FE">
            <w:rPr>
              <w:rFonts w:ascii="Times New Roman" w:hAnsi="Times New Roman" w:cs="Times New Roman"/>
              <w:i/>
              <w:iCs/>
              <w:noProof/>
              <w:sz w:val="24"/>
              <w:szCs w:val="24"/>
            </w:rPr>
            <w:t>Contextual Teaching and Learning .</w:t>
          </w:r>
          <w:r w:rsidRPr="001114FE">
            <w:rPr>
              <w:rFonts w:ascii="Times New Roman" w:hAnsi="Times New Roman" w:cs="Times New Roman"/>
              <w:noProof/>
              <w:sz w:val="24"/>
              <w:szCs w:val="24"/>
            </w:rPr>
            <w:t xml:space="preserve"> California: Corwin Press.</w:t>
          </w: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Kebudayaan, D. P. (1988). </w:t>
          </w:r>
          <w:r w:rsidRPr="001114FE">
            <w:rPr>
              <w:rFonts w:ascii="Times New Roman" w:hAnsi="Times New Roman" w:cs="Times New Roman"/>
              <w:i/>
              <w:iCs/>
              <w:noProof/>
              <w:sz w:val="24"/>
              <w:szCs w:val="24"/>
            </w:rPr>
            <w:t>Kamus Bahasa Indonesia.</w:t>
          </w:r>
          <w:r w:rsidRPr="001114FE">
            <w:rPr>
              <w:rFonts w:ascii="Times New Roman" w:hAnsi="Times New Roman" w:cs="Times New Roman"/>
              <w:noProof/>
              <w:sz w:val="24"/>
              <w:szCs w:val="24"/>
            </w:rPr>
            <w:t xml:space="preserve"> Jakarta: Balai Pustaka.</w:t>
          </w:r>
        </w:p>
        <w:p w:rsidR="00D0111B" w:rsidRPr="00557EFF"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Kunandar. (2013). </w:t>
          </w:r>
          <w:r w:rsidRPr="001114FE">
            <w:rPr>
              <w:rFonts w:ascii="Times New Roman" w:hAnsi="Times New Roman" w:cs="Times New Roman"/>
              <w:i/>
              <w:iCs/>
              <w:noProof/>
              <w:sz w:val="24"/>
              <w:szCs w:val="24"/>
            </w:rPr>
            <w:t>Penilaian Autentik (Penilaian Hasil Belajar Peserta Didik Berdasarkan Kurikulum 2013).</w:t>
          </w:r>
          <w:r w:rsidRPr="001114FE">
            <w:rPr>
              <w:rFonts w:ascii="Times New Roman" w:hAnsi="Times New Roman" w:cs="Times New Roman"/>
              <w:noProof/>
              <w:sz w:val="24"/>
              <w:szCs w:val="24"/>
            </w:rPr>
            <w:t xml:space="preserve"> Jagakarsa: Raja Grafindo Persada.</w:t>
          </w:r>
        </w:p>
        <w:p w:rsidR="00D0111B" w:rsidRPr="00D0111B" w:rsidRDefault="00D0111B" w:rsidP="00326B9E">
          <w:pPr>
            <w:spacing w:after="0" w:line="240" w:lineRule="auto"/>
            <w:ind w:left="709" w:hanging="425"/>
            <w:jc w:val="both"/>
            <w:rPr>
              <w:rFonts w:ascii="Times New Roman" w:hAnsi="Times New Roman" w:cs="Times New Roman"/>
              <w:sz w:val="24"/>
              <w:szCs w:val="24"/>
              <w:lang w:val="id-ID"/>
            </w:rPr>
          </w:pPr>
          <w:r w:rsidRPr="002959A3">
            <w:rPr>
              <w:rFonts w:ascii="Times New Roman" w:hAnsi="Times New Roman" w:cs="Times New Roman"/>
              <w:sz w:val="24"/>
              <w:szCs w:val="24"/>
            </w:rPr>
            <w:t>LDA of America.</w:t>
          </w:r>
          <w:r w:rsidRPr="002959A3">
            <w:rPr>
              <w:rFonts w:ascii="Times New Roman" w:hAnsi="Times New Roman" w:cs="Times New Roman"/>
              <w:i/>
              <w:iCs/>
              <w:sz w:val="24"/>
              <w:szCs w:val="24"/>
            </w:rPr>
            <w:t xml:space="preserve"> Comprehensive Assesment and Evaluation of Students With Learning Disabilities</w:t>
          </w:r>
          <w:r w:rsidRPr="002959A3">
            <w:rPr>
              <w:rFonts w:ascii="Times New Roman" w:hAnsi="Times New Roman" w:cs="Times New Roman"/>
              <w:sz w:val="24"/>
              <w:szCs w:val="24"/>
            </w:rPr>
            <w:t>.</w:t>
          </w:r>
          <w:r>
            <w:rPr>
              <w:rFonts w:ascii="Times New Roman" w:hAnsi="Times New Roman" w:cs="Times New Roman"/>
              <w:sz w:val="24"/>
              <w:szCs w:val="24"/>
            </w:rPr>
            <w:t xml:space="preserve"> </w:t>
          </w:r>
          <w:r w:rsidRPr="002959A3">
            <w:rPr>
              <w:rFonts w:ascii="Times New Roman" w:hAnsi="Times New Roman" w:cs="Times New Roman"/>
              <w:sz w:val="24"/>
              <w:szCs w:val="24"/>
            </w:rPr>
            <w:t>Online:http:/www.idanatl.org/pdf/NJCLD%20Comp%20Assess%20Paper206-10.pdf(diakeses 18 Januari 2017)</w:t>
          </w:r>
        </w:p>
        <w:p w:rsidR="00D0111B" w:rsidRPr="00D0111B" w:rsidRDefault="00D0111B" w:rsidP="00326B9E">
          <w:pPr>
            <w:spacing w:after="0" w:line="24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rPr>
            <w:t xml:space="preserve">Majid, A. 2013. </w:t>
          </w:r>
          <w:r w:rsidRPr="004D2D64">
            <w:rPr>
              <w:rFonts w:ascii="Times New Roman" w:hAnsi="Times New Roman" w:cs="Times New Roman"/>
              <w:i/>
              <w:iCs/>
              <w:sz w:val="24"/>
              <w:szCs w:val="24"/>
            </w:rPr>
            <w:t>Strategi Pembelajaran. Bandung</w:t>
          </w:r>
          <w:r>
            <w:rPr>
              <w:rFonts w:ascii="Times New Roman" w:hAnsi="Times New Roman" w:cs="Times New Roman"/>
              <w:sz w:val="24"/>
              <w:szCs w:val="24"/>
            </w:rPr>
            <w:t>: Remaja Rosdakarya</w:t>
          </w: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Meltzer. (2002). </w:t>
          </w:r>
          <w:r w:rsidRPr="001114FE">
            <w:rPr>
              <w:rFonts w:ascii="Times New Roman" w:hAnsi="Times New Roman" w:cs="Times New Roman"/>
              <w:i/>
              <w:iCs/>
              <w:noProof/>
              <w:sz w:val="24"/>
              <w:szCs w:val="24"/>
            </w:rPr>
            <w:t>The Relationship Between Mathematics Preparation and Conceptual Learning Gains in Physics: a Possible , Hidden Variable, Diagnostic,Pretest Scores.</w:t>
          </w:r>
          <w:r w:rsidRPr="001114FE">
            <w:rPr>
              <w:rFonts w:ascii="Times New Roman" w:hAnsi="Times New Roman" w:cs="Times New Roman"/>
              <w:noProof/>
              <w:sz w:val="24"/>
              <w:szCs w:val="24"/>
            </w:rPr>
            <w:t xml:space="preserve"> Lowa: Lowa State University.</w:t>
          </w: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Nitko, A. J. (1996). </w:t>
          </w:r>
          <w:r w:rsidRPr="001114FE">
            <w:rPr>
              <w:rFonts w:ascii="Times New Roman" w:hAnsi="Times New Roman" w:cs="Times New Roman"/>
              <w:i/>
              <w:iCs/>
              <w:noProof/>
              <w:sz w:val="24"/>
              <w:szCs w:val="24"/>
            </w:rPr>
            <w:t>Educational Assesment of Students .</w:t>
          </w:r>
          <w:r w:rsidRPr="001114FE">
            <w:rPr>
              <w:rFonts w:ascii="Times New Roman" w:hAnsi="Times New Roman" w:cs="Times New Roman"/>
              <w:noProof/>
              <w:sz w:val="24"/>
              <w:szCs w:val="24"/>
            </w:rPr>
            <w:t xml:space="preserve"> New Jersey: Merril an Imprint of Prentice Hall.</w:t>
          </w: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Nurdin. (2007). </w:t>
          </w:r>
          <w:r w:rsidRPr="001114FE">
            <w:rPr>
              <w:rFonts w:ascii="Times New Roman" w:hAnsi="Times New Roman" w:cs="Times New Roman"/>
              <w:i/>
              <w:iCs/>
              <w:noProof/>
              <w:sz w:val="24"/>
              <w:szCs w:val="24"/>
            </w:rPr>
            <w:t>Model Pembelajaran Matematika yang Menumbuhkan Kemampuan Metakognitif untuk Menguasai Bahan Ajar.</w:t>
          </w:r>
          <w:r w:rsidRPr="001114FE">
            <w:rPr>
              <w:rFonts w:ascii="Times New Roman" w:hAnsi="Times New Roman" w:cs="Times New Roman"/>
              <w:noProof/>
              <w:sz w:val="24"/>
              <w:szCs w:val="24"/>
            </w:rPr>
            <w:t xml:space="preserve"> Surabaya: IPS UNESA .</w:t>
          </w: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Nurhadi. (2002). </w:t>
          </w:r>
          <w:r w:rsidRPr="001114FE">
            <w:rPr>
              <w:rFonts w:ascii="Times New Roman" w:hAnsi="Times New Roman" w:cs="Times New Roman"/>
              <w:i/>
              <w:iCs/>
              <w:noProof/>
              <w:sz w:val="24"/>
              <w:szCs w:val="24"/>
            </w:rPr>
            <w:t>Peningkatan Pembelajaran Kontekstual .</w:t>
          </w:r>
          <w:r w:rsidRPr="001114FE">
            <w:rPr>
              <w:rFonts w:ascii="Times New Roman" w:hAnsi="Times New Roman" w:cs="Times New Roman"/>
              <w:noProof/>
              <w:sz w:val="24"/>
              <w:szCs w:val="24"/>
            </w:rPr>
            <w:t xml:space="preserve"> Jakarta: Depdiknas Direktoral Jenderal Pendidikan Dasar dan Menengah Direktotar Pendidikan Lanjutan Pertama.</w:t>
          </w:r>
        </w:p>
        <w:p w:rsidR="00D0111B" w:rsidRPr="001114FE" w:rsidRDefault="00D0111B" w:rsidP="0095408B">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Riduwan. (2008). </w:t>
          </w:r>
          <w:r w:rsidRPr="001114FE">
            <w:rPr>
              <w:rFonts w:ascii="Times New Roman" w:hAnsi="Times New Roman" w:cs="Times New Roman"/>
              <w:i/>
              <w:iCs/>
              <w:noProof/>
              <w:sz w:val="24"/>
              <w:szCs w:val="24"/>
            </w:rPr>
            <w:t>Cara Menggunakan dan Memaknai Analisis Jalur 9Path Analysis).</w:t>
          </w:r>
          <w:r w:rsidRPr="001114FE">
            <w:rPr>
              <w:rFonts w:ascii="Times New Roman" w:hAnsi="Times New Roman" w:cs="Times New Roman"/>
              <w:noProof/>
              <w:sz w:val="24"/>
              <w:szCs w:val="24"/>
            </w:rPr>
            <w:t xml:space="preserve"> Bandung: Alfabeta.</w:t>
          </w:r>
        </w:p>
        <w:p w:rsidR="00D0111B" w:rsidRDefault="00D0111B" w:rsidP="0095408B">
          <w:pPr>
            <w:pStyle w:val="Bibliography"/>
            <w:spacing w:line="240" w:lineRule="auto"/>
            <w:jc w:val="both"/>
            <w:rPr>
              <w:rFonts w:ascii="Times New Roman" w:hAnsi="Times New Roman" w:cs="Times New Roman"/>
              <w:noProof/>
              <w:sz w:val="24"/>
              <w:szCs w:val="24"/>
            </w:rPr>
          </w:pP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lastRenderedPageBreak/>
            <w:t xml:space="preserve">Sardiman. (2011). </w:t>
          </w:r>
          <w:r w:rsidRPr="001114FE">
            <w:rPr>
              <w:rFonts w:ascii="Times New Roman" w:hAnsi="Times New Roman" w:cs="Times New Roman"/>
              <w:i/>
              <w:iCs/>
              <w:noProof/>
              <w:sz w:val="24"/>
              <w:szCs w:val="24"/>
            </w:rPr>
            <w:t>Interaksi dan Motivasi Belajar Mengajar.</w:t>
          </w:r>
          <w:r w:rsidRPr="001114FE">
            <w:rPr>
              <w:rFonts w:ascii="Times New Roman" w:hAnsi="Times New Roman" w:cs="Times New Roman"/>
              <w:noProof/>
              <w:sz w:val="24"/>
              <w:szCs w:val="24"/>
            </w:rPr>
            <w:t xml:space="preserve"> Jakarta: Rajawali Pers.</w:t>
          </w: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Sardiman, A. M. (2009). </w:t>
          </w:r>
          <w:r w:rsidRPr="001114FE">
            <w:rPr>
              <w:rFonts w:ascii="Times New Roman" w:hAnsi="Times New Roman" w:cs="Times New Roman"/>
              <w:i/>
              <w:iCs/>
              <w:noProof/>
              <w:sz w:val="24"/>
              <w:szCs w:val="24"/>
            </w:rPr>
            <w:t>Interaksi dan Motivasi Belajar Mengajar.</w:t>
          </w:r>
          <w:r w:rsidRPr="001114FE">
            <w:rPr>
              <w:rFonts w:ascii="Times New Roman" w:hAnsi="Times New Roman" w:cs="Times New Roman"/>
              <w:noProof/>
              <w:sz w:val="24"/>
              <w:szCs w:val="24"/>
            </w:rPr>
            <w:t xml:space="preserve"> Jakarta: Radjagrafindo Persada.</w:t>
          </w: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Sudjana, N. (2005). </w:t>
          </w:r>
          <w:r w:rsidRPr="001114FE">
            <w:rPr>
              <w:rFonts w:ascii="Times New Roman" w:hAnsi="Times New Roman" w:cs="Times New Roman"/>
              <w:i/>
              <w:iCs/>
              <w:noProof/>
              <w:sz w:val="24"/>
              <w:szCs w:val="24"/>
            </w:rPr>
            <w:t>Metode dan Teknik Pembelajaran Partisipatif.</w:t>
          </w:r>
          <w:r w:rsidRPr="001114FE">
            <w:rPr>
              <w:rFonts w:ascii="Times New Roman" w:hAnsi="Times New Roman" w:cs="Times New Roman"/>
              <w:noProof/>
              <w:sz w:val="24"/>
              <w:szCs w:val="24"/>
            </w:rPr>
            <w:t xml:space="preserve"> Bandung: PT Falah Production.</w:t>
          </w:r>
        </w:p>
        <w:p w:rsidR="00D0111B" w:rsidRPr="001114FE" w:rsidRDefault="00D0111B" w:rsidP="0095408B">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Sudjana, N. (2000). </w:t>
          </w:r>
          <w:r w:rsidRPr="001114FE">
            <w:rPr>
              <w:rFonts w:ascii="Times New Roman" w:hAnsi="Times New Roman" w:cs="Times New Roman"/>
              <w:i/>
              <w:iCs/>
              <w:noProof/>
              <w:sz w:val="24"/>
              <w:szCs w:val="24"/>
            </w:rPr>
            <w:t>Strategi Pembelajaran.</w:t>
          </w:r>
          <w:r w:rsidRPr="001114FE">
            <w:rPr>
              <w:rFonts w:ascii="Times New Roman" w:hAnsi="Times New Roman" w:cs="Times New Roman"/>
              <w:noProof/>
              <w:sz w:val="24"/>
              <w:szCs w:val="24"/>
            </w:rPr>
            <w:t xml:space="preserve"> Bandung: Pt Falah Production .</w:t>
          </w: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Sukmadinata, N. S. (2003). </w:t>
          </w:r>
          <w:r w:rsidRPr="001114FE">
            <w:rPr>
              <w:rFonts w:ascii="Times New Roman" w:hAnsi="Times New Roman" w:cs="Times New Roman"/>
              <w:i/>
              <w:iCs/>
              <w:noProof/>
              <w:sz w:val="24"/>
              <w:szCs w:val="24"/>
            </w:rPr>
            <w:t>Landasan Psikologi Proses Pendidikan .</w:t>
          </w:r>
          <w:r w:rsidRPr="001114FE">
            <w:rPr>
              <w:rFonts w:ascii="Times New Roman" w:hAnsi="Times New Roman" w:cs="Times New Roman"/>
              <w:noProof/>
              <w:sz w:val="24"/>
              <w:szCs w:val="24"/>
            </w:rPr>
            <w:t xml:space="preserve"> Bandung: Remaja Rosda Karya.</w:t>
          </w:r>
        </w:p>
        <w:p w:rsidR="00D0111B"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Thiagarajan. (1974). </w:t>
          </w:r>
          <w:r w:rsidRPr="001114FE">
            <w:rPr>
              <w:rFonts w:ascii="Times New Roman" w:hAnsi="Times New Roman" w:cs="Times New Roman"/>
              <w:i/>
              <w:iCs/>
              <w:noProof/>
              <w:sz w:val="24"/>
              <w:szCs w:val="24"/>
            </w:rPr>
            <w:t>Instructional Development for Training Teachers of Exceptional Children.</w:t>
          </w:r>
          <w:r w:rsidRPr="001114FE">
            <w:rPr>
              <w:rFonts w:ascii="Times New Roman" w:hAnsi="Times New Roman" w:cs="Times New Roman"/>
              <w:noProof/>
              <w:sz w:val="24"/>
              <w:szCs w:val="24"/>
            </w:rPr>
            <w:t xml:space="preserve"> Bloomington: India University.</w:t>
          </w:r>
        </w:p>
        <w:p w:rsidR="00D0111B" w:rsidRPr="00557EFF" w:rsidRDefault="00D0111B" w:rsidP="00557EFF">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Trianto. (2009). </w:t>
          </w:r>
          <w:r w:rsidRPr="001114FE">
            <w:rPr>
              <w:rFonts w:ascii="Times New Roman" w:hAnsi="Times New Roman" w:cs="Times New Roman"/>
              <w:i/>
              <w:iCs/>
              <w:noProof/>
              <w:sz w:val="24"/>
              <w:szCs w:val="24"/>
            </w:rPr>
            <w:t>Mendesain Model Pembelajaran Inovatif Progresif.</w:t>
          </w:r>
          <w:r w:rsidRPr="001114FE">
            <w:rPr>
              <w:rFonts w:ascii="Times New Roman" w:hAnsi="Times New Roman" w:cs="Times New Roman"/>
              <w:noProof/>
              <w:sz w:val="24"/>
              <w:szCs w:val="24"/>
            </w:rPr>
            <w:t xml:space="preserve"> Jakarta: Kencana.</w:t>
          </w:r>
        </w:p>
        <w:p w:rsidR="00D0111B" w:rsidRPr="00557EFF" w:rsidRDefault="00D0111B" w:rsidP="000F069C">
          <w:pPr>
            <w:spacing w:after="0" w:line="24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rPr>
            <w:t xml:space="preserve">Yaumi,I . 2013. </w:t>
          </w:r>
          <w:r w:rsidRPr="004D2D64">
            <w:rPr>
              <w:rFonts w:ascii="Times New Roman" w:hAnsi="Times New Roman" w:cs="Times New Roman"/>
              <w:i/>
              <w:iCs/>
              <w:sz w:val="24"/>
              <w:szCs w:val="24"/>
            </w:rPr>
            <w:t>Prinsip-prinsip desain pembelajaran</w:t>
          </w:r>
          <w:r>
            <w:rPr>
              <w:rFonts w:ascii="Times New Roman" w:hAnsi="Times New Roman" w:cs="Times New Roman"/>
              <w:sz w:val="24"/>
              <w:szCs w:val="24"/>
            </w:rPr>
            <w:t>.Jakarta : Kencana</w:t>
          </w:r>
        </w:p>
        <w:p w:rsidR="00D0111B" w:rsidRPr="001114FE" w:rsidRDefault="00D0111B" w:rsidP="000F069C">
          <w:pPr>
            <w:pStyle w:val="Bibliography"/>
            <w:spacing w:line="240" w:lineRule="auto"/>
            <w:jc w:val="both"/>
            <w:rPr>
              <w:rFonts w:ascii="Times New Roman" w:hAnsi="Times New Roman" w:cs="Times New Roman"/>
              <w:noProof/>
              <w:sz w:val="24"/>
              <w:szCs w:val="24"/>
            </w:rPr>
          </w:pPr>
          <w:r w:rsidRPr="001114FE">
            <w:rPr>
              <w:rFonts w:ascii="Times New Roman" w:hAnsi="Times New Roman" w:cs="Times New Roman"/>
              <w:noProof/>
              <w:sz w:val="24"/>
              <w:szCs w:val="24"/>
            </w:rPr>
            <w:t xml:space="preserve">Wormeli, R. (2006). </w:t>
          </w:r>
          <w:r w:rsidRPr="001114FE">
            <w:rPr>
              <w:rFonts w:ascii="Times New Roman" w:hAnsi="Times New Roman" w:cs="Times New Roman"/>
              <w:i/>
              <w:iCs/>
              <w:noProof/>
              <w:sz w:val="24"/>
              <w:szCs w:val="24"/>
            </w:rPr>
            <w:t>Far Isn't Always Equal: Assesing and Grading in The Differented Classroom .</w:t>
          </w:r>
          <w:r w:rsidRPr="001114FE">
            <w:rPr>
              <w:rFonts w:ascii="Times New Roman" w:hAnsi="Times New Roman" w:cs="Times New Roman"/>
              <w:noProof/>
              <w:sz w:val="24"/>
              <w:szCs w:val="24"/>
            </w:rPr>
            <w:t xml:space="preserve"> Ohio: NMSA.</w:t>
          </w:r>
        </w:p>
        <w:p w:rsidR="00D0111B" w:rsidRDefault="000E5BE0" w:rsidP="0095408B">
          <w:pPr>
            <w:spacing w:after="0" w:line="240" w:lineRule="auto"/>
            <w:ind w:left="714" w:hanging="357"/>
            <w:jc w:val="both"/>
            <w:rPr>
              <w:rFonts w:ascii="Times New Roman" w:hAnsi="Times New Roman" w:cs="Times New Roman"/>
              <w:sz w:val="24"/>
              <w:szCs w:val="24"/>
            </w:rPr>
          </w:pPr>
          <w:r w:rsidRPr="001114FE">
            <w:rPr>
              <w:rFonts w:ascii="Times New Roman" w:hAnsi="Times New Roman" w:cs="Times New Roman"/>
              <w:sz w:val="24"/>
              <w:szCs w:val="24"/>
            </w:rPr>
            <w:fldChar w:fldCharType="end"/>
          </w:r>
        </w:p>
      </w:sdtContent>
    </w:sdt>
    <w:p w:rsidR="00B64148" w:rsidRDefault="00B64148" w:rsidP="0095408B">
      <w:pPr>
        <w:spacing w:line="240" w:lineRule="auto"/>
        <w:jc w:val="both"/>
      </w:pPr>
    </w:p>
    <w:sectPr w:rsidR="00B64148" w:rsidSect="00563DFE">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FA4"/>
    <w:multiLevelType w:val="hybridMultilevel"/>
    <w:tmpl w:val="9BE66F12"/>
    <w:lvl w:ilvl="0" w:tplc="DC425A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B44E44"/>
    <w:multiLevelType w:val="hybridMultilevel"/>
    <w:tmpl w:val="1ED89BB8"/>
    <w:lvl w:ilvl="0" w:tplc="BA72336C">
      <w:start w:val="1"/>
      <w:numFmt w:val="decimal"/>
      <w:lvlText w:val="%1"/>
      <w:lvlJc w:val="left"/>
      <w:pPr>
        <w:ind w:left="720" w:hanging="360"/>
      </w:pPr>
      <w:rPr>
        <w:rFonts w:hint="default"/>
        <w:sz w:val="24"/>
      </w:rPr>
    </w:lvl>
    <w:lvl w:ilvl="1" w:tplc="55E4878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1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0733A4"/>
    <w:multiLevelType w:val="hybridMultilevel"/>
    <w:tmpl w:val="F7F03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1">
      <w:start w:val="1"/>
      <w:numFmt w:val="decimal"/>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9940FB"/>
    <w:multiLevelType w:val="hybridMultilevel"/>
    <w:tmpl w:val="1430E212"/>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AE344D"/>
    <w:multiLevelType w:val="hybridMultilevel"/>
    <w:tmpl w:val="5DF0487E"/>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6C65F1A"/>
    <w:multiLevelType w:val="hybridMultilevel"/>
    <w:tmpl w:val="40E293DC"/>
    <w:lvl w:ilvl="0" w:tplc="B51C874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96755A"/>
    <w:multiLevelType w:val="hybridMultilevel"/>
    <w:tmpl w:val="98C68A72"/>
    <w:lvl w:ilvl="0" w:tplc="C78825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E4C6DDC"/>
    <w:multiLevelType w:val="hybridMultilevel"/>
    <w:tmpl w:val="96A608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310679"/>
    <w:multiLevelType w:val="hybridMultilevel"/>
    <w:tmpl w:val="9AE6F58A"/>
    <w:lvl w:ilvl="0" w:tplc="A25ADDE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F4209D"/>
    <w:multiLevelType w:val="hybridMultilevel"/>
    <w:tmpl w:val="848460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3A4AE5"/>
    <w:multiLevelType w:val="hybridMultilevel"/>
    <w:tmpl w:val="CE8C49A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F61236"/>
    <w:multiLevelType w:val="hybridMultilevel"/>
    <w:tmpl w:val="F6023A0A"/>
    <w:lvl w:ilvl="0" w:tplc="362CBA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723281"/>
    <w:multiLevelType w:val="hybridMultilevel"/>
    <w:tmpl w:val="6DA829E0"/>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BDB0AAF"/>
    <w:multiLevelType w:val="hybridMultilevel"/>
    <w:tmpl w:val="8C12194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B21C77"/>
    <w:multiLevelType w:val="hybridMultilevel"/>
    <w:tmpl w:val="03FEA54C"/>
    <w:lvl w:ilvl="0" w:tplc="94D4F4A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DB47361"/>
    <w:multiLevelType w:val="hybridMultilevel"/>
    <w:tmpl w:val="209EA27C"/>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6">
    <w:nsid w:val="3EBD219C"/>
    <w:multiLevelType w:val="hybridMultilevel"/>
    <w:tmpl w:val="C4AC93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17D2296"/>
    <w:multiLevelType w:val="hybridMultilevel"/>
    <w:tmpl w:val="3BD6E2E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D35559"/>
    <w:multiLevelType w:val="hybridMultilevel"/>
    <w:tmpl w:val="DDC6748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4673756E"/>
    <w:multiLevelType w:val="hybridMultilevel"/>
    <w:tmpl w:val="528AFA2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82619A1"/>
    <w:multiLevelType w:val="hybridMultilevel"/>
    <w:tmpl w:val="B4E08D18"/>
    <w:lvl w:ilvl="0" w:tplc="7A7C714C">
      <w:start w:val="1"/>
      <w:numFmt w:val="upperLetter"/>
      <w:lvlText w:val="%1."/>
      <w:lvlJc w:val="left"/>
      <w:pPr>
        <w:ind w:left="720" w:hanging="360"/>
      </w:pPr>
      <w:rPr>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983A9B"/>
    <w:multiLevelType w:val="hybridMultilevel"/>
    <w:tmpl w:val="F768E076"/>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ED1623B"/>
    <w:multiLevelType w:val="hybridMultilevel"/>
    <w:tmpl w:val="F5541FF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ED622AC"/>
    <w:multiLevelType w:val="hybridMultilevel"/>
    <w:tmpl w:val="33409D24"/>
    <w:lvl w:ilvl="0" w:tplc="A284166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2612A19"/>
    <w:multiLevelType w:val="multilevel"/>
    <w:tmpl w:val="AAD8C452"/>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5">
    <w:nsid w:val="54FF0CBC"/>
    <w:multiLevelType w:val="hybridMultilevel"/>
    <w:tmpl w:val="55A2B8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6041B21"/>
    <w:multiLevelType w:val="hybridMultilevel"/>
    <w:tmpl w:val="66B6DB3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9DF0C3F"/>
    <w:multiLevelType w:val="hybridMultilevel"/>
    <w:tmpl w:val="EF1EE9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BC60510"/>
    <w:multiLevelType w:val="hybridMultilevel"/>
    <w:tmpl w:val="8D7AEFC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D0561F8"/>
    <w:multiLevelType w:val="hybridMultilevel"/>
    <w:tmpl w:val="460233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0817D13"/>
    <w:multiLevelType w:val="hybridMultilevel"/>
    <w:tmpl w:val="4A087C02"/>
    <w:lvl w:ilvl="0" w:tplc="39A280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B3590E"/>
    <w:multiLevelType w:val="hybridMultilevel"/>
    <w:tmpl w:val="A4E0CA1A"/>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42941A6"/>
    <w:multiLevelType w:val="hybridMultilevel"/>
    <w:tmpl w:val="4E3476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9BF0E2F"/>
    <w:multiLevelType w:val="hybridMultilevel"/>
    <w:tmpl w:val="366671F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E7F5778"/>
    <w:multiLevelType w:val="hybridMultilevel"/>
    <w:tmpl w:val="A43E6B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009479B"/>
    <w:multiLevelType w:val="hybridMultilevel"/>
    <w:tmpl w:val="A18AAF6E"/>
    <w:lvl w:ilvl="0" w:tplc="CF6C0AA4">
      <w:start w:val="1"/>
      <w:numFmt w:val="lowerLetter"/>
      <w:lvlText w:val="%1."/>
      <w:lvlJc w:val="left"/>
      <w:pPr>
        <w:ind w:left="1344" w:hanging="360"/>
      </w:pPr>
      <w:rPr>
        <w:rFonts w:ascii="Times New Roman" w:eastAsiaTheme="minorHAnsi" w:hAnsi="Times New Roman" w:cs="Times New Roman"/>
      </w:rPr>
    </w:lvl>
    <w:lvl w:ilvl="1" w:tplc="04210019" w:tentative="1">
      <w:start w:val="1"/>
      <w:numFmt w:val="lowerLetter"/>
      <w:lvlText w:val="%2."/>
      <w:lvlJc w:val="left"/>
      <w:pPr>
        <w:ind w:left="2064" w:hanging="360"/>
      </w:pPr>
    </w:lvl>
    <w:lvl w:ilvl="2" w:tplc="0421001B" w:tentative="1">
      <w:start w:val="1"/>
      <w:numFmt w:val="lowerRoman"/>
      <w:lvlText w:val="%3."/>
      <w:lvlJc w:val="right"/>
      <w:pPr>
        <w:ind w:left="2784" w:hanging="180"/>
      </w:pPr>
    </w:lvl>
    <w:lvl w:ilvl="3" w:tplc="0421000F" w:tentative="1">
      <w:start w:val="1"/>
      <w:numFmt w:val="decimal"/>
      <w:lvlText w:val="%4."/>
      <w:lvlJc w:val="left"/>
      <w:pPr>
        <w:ind w:left="3504" w:hanging="360"/>
      </w:pPr>
    </w:lvl>
    <w:lvl w:ilvl="4" w:tplc="04210019" w:tentative="1">
      <w:start w:val="1"/>
      <w:numFmt w:val="lowerLetter"/>
      <w:lvlText w:val="%5."/>
      <w:lvlJc w:val="left"/>
      <w:pPr>
        <w:ind w:left="4224" w:hanging="360"/>
      </w:pPr>
    </w:lvl>
    <w:lvl w:ilvl="5" w:tplc="0421001B" w:tentative="1">
      <w:start w:val="1"/>
      <w:numFmt w:val="lowerRoman"/>
      <w:lvlText w:val="%6."/>
      <w:lvlJc w:val="right"/>
      <w:pPr>
        <w:ind w:left="4944" w:hanging="180"/>
      </w:pPr>
    </w:lvl>
    <w:lvl w:ilvl="6" w:tplc="0421000F" w:tentative="1">
      <w:start w:val="1"/>
      <w:numFmt w:val="decimal"/>
      <w:lvlText w:val="%7."/>
      <w:lvlJc w:val="left"/>
      <w:pPr>
        <w:ind w:left="5664" w:hanging="360"/>
      </w:pPr>
    </w:lvl>
    <w:lvl w:ilvl="7" w:tplc="04210019" w:tentative="1">
      <w:start w:val="1"/>
      <w:numFmt w:val="lowerLetter"/>
      <w:lvlText w:val="%8."/>
      <w:lvlJc w:val="left"/>
      <w:pPr>
        <w:ind w:left="6384" w:hanging="360"/>
      </w:pPr>
    </w:lvl>
    <w:lvl w:ilvl="8" w:tplc="0421001B" w:tentative="1">
      <w:start w:val="1"/>
      <w:numFmt w:val="lowerRoman"/>
      <w:lvlText w:val="%9."/>
      <w:lvlJc w:val="right"/>
      <w:pPr>
        <w:ind w:left="7104" w:hanging="180"/>
      </w:pPr>
    </w:lvl>
  </w:abstractNum>
  <w:abstractNum w:abstractNumId="36">
    <w:nsid w:val="71BE49E7"/>
    <w:multiLevelType w:val="hybridMultilevel"/>
    <w:tmpl w:val="12E8BA2A"/>
    <w:lvl w:ilvl="0" w:tplc="9FEA5B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AD210C4"/>
    <w:multiLevelType w:val="hybridMultilevel"/>
    <w:tmpl w:val="17265E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C482B51"/>
    <w:multiLevelType w:val="hybridMultilevel"/>
    <w:tmpl w:val="FFCAB0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C604DAB"/>
    <w:multiLevelType w:val="hybridMultilevel"/>
    <w:tmpl w:val="C14055EE"/>
    <w:lvl w:ilvl="0" w:tplc="04090011">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37"/>
  </w:num>
  <w:num w:numId="3">
    <w:abstractNumId w:val="34"/>
  </w:num>
  <w:num w:numId="4">
    <w:abstractNumId w:val="29"/>
  </w:num>
  <w:num w:numId="5">
    <w:abstractNumId w:val="5"/>
  </w:num>
  <w:num w:numId="6">
    <w:abstractNumId w:val="38"/>
  </w:num>
  <w:num w:numId="7">
    <w:abstractNumId w:val="2"/>
  </w:num>
  <w:num w:numId="8">
    <w:abstractNumId w:val="0"/>
  </w:num>
  <w:num w:numId="9">
    <w:abstractNumId w:val="23"/>
  </w:num>
  <w:num w:numId="10">
    <w:abstractNumId w:val="30"/>
  </w:num>
  <w:num w:numId="11">
    <w:abstractNumId w:val="25"/>
  </w:num>
  <w:num w:numId="12">
    <w:abstractNumId w:val="15"/>
  </w:num>
  <w:num w:numId="13">
    <w:abstractNumId w:val="9"/>
  </w:num>
  <w:num w:numId="14">
    <w:abstractNumId w:val="20"/>
  </w:num>
  <w:num w:numId="15">
    <w:abstractNumId w:val="1"/>
  </w:num>
  <w:num w:numId="16">
    <w:abstractNumId w:val="21"/>
  </w:num>
  <w:num w:numId="17">
    <w:abstractNumId w:val="24"/>
  </w:num>
  <w:num w:numId="18">
    <w:abstractNumId w:val="17"/>
  </w:num>
  <w:num w:numId="19">
    <w:abstractNumId w:val="31"/>
  </w:num>
  <w:num w:numId="20">
    <w:abstractNumId w:val="12"/>
  </w:num>
  <w:num w:numId="21">
    <w:abstractNumId w:val="33"/>
  </w:num>
  <w:num w:numId="22">
    <w:abstractNumId w:val="19"/>
  </w:num>
  <w:num w:numId="23">
    <w:abstractNumId w:val="11"/>
  </w:num>
  <w:num w:numId="24">
    <w:abstractNumId w:val="28"/>
  </w:num>
  <w:num w:numId="25">
    <w:abstractNumId w:val="26"/>
  </w:num>
  <w:num w:numId="26">
    <w:abstractNumId w:val="16"/>
  </w:num>
  <w:num w:numId="27">
    <w:abstractNumId w:val="6"/>
  </w:num>
  <w:num w:numId="28">
    <w:abstractNumId w:val="32"/>
  </w:num>
  <w:num w:numId="29">
    <w:abstractNumId w:val="8"/>
  </w:num>
  <w:num w:numId="30">
    <w:abstractNumId w:val="22"/>
  </w:num>
  <w:num w:numId="31">
    <w:abstractNumId w:val="7"/>
  </w:num>
  <w:num w:numId="32">
    <w:abstractNumId w:val="36"/>
  </w:num>
  <w:num w:numId="33">
    <w:abstractNumId w:val="14"/>
  </w:num>
  <w:num w:numId="34">
    <w:abstractNumId w:val="35"/>
  </w:num>
  <w:num w:numId="35">
    <w:abstractNumId w:val="4"/>
  </w:num>
  <w:num w:numId="36">
    <w:abstractNumId w:val="18"/>
  </w:num>
  <w:num w:numId="37">
    <w:abstractNumId w:val="13"/>
  </w:num>
  <w:num w:numId="38">
    <w:abstractNumId w:val="10"/>
  </w:num>
  <w:num w:numId="39">
    <w:abstractNumId w:val="39"/>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compat/>
  <w:rsids>
    <w:rsidRoot w:val="000F1F2B"/>
    <w:rsid w:val="00016B9E"/>
    <w:rsid w:val="00036F38"/>
    <w:rsid w:val="00046275"/>
    <w:rsid w:val="0007117F"/>
    <w:rsid w:val="00076975"/>
    <w:rsid w:val="000B1645"/>
    <w:rsid w:val="000B6453"/>
    <w:rsid w:val="000E5BE0"/>
    <w:rsid w:val="000F069C"/>
    <w:rsid w:val="000F11FB"/>
    <w:rsid w:val="000F1F2B"/>
    <w:rsid w:val="00103FD2"/>
    <w:rsid w:val="001131CA"/>
    <w:rsid w:val="001159AA"/>
    <w:rsid w:val="00143F1C"/>
    <w:rsid w:val="001B67B1"/>
    <w:rsid w:val="001D0019"/>
    <w:rsid w:val="001E0A89"/>
    <w:rsid w:val="001F6C15"/>
    <w:rsid w:val="001F7AAA"/>
    <w:rsid w:val="00264A20"/>
    <w:rsid w:val="002D3694"/>
    <w:rsid w:val="002D6FF2"/>
    <w:rsid w:val="002E3FCD"/>
    <w:rsid w:val="00326B9E"/>
    <w:rsid w:val="00355E30"/>
    <w:rsid w:val="00365EE6"/>
    <w:rsid w:val="0037221E"/>
    <w:rsid w:val="0037273F"/>
    <w:rsid w:val="00376ED4"/>
    <w:rsid w:val="00385A45"/>
    <w:rsid w:val="003A7FDD"/>
    <w:rsid w:val="003F6B06"/>
    <w:rsid w:val="00424366"/>
    <w:rsid w:val="00434D7B"/>
    <w:rsid w:val="004551F9"/>
    <w:rsid w:val="00477DED"/>
    <w:rsid w:val="00492CAF"/>
    <w:rsid w:val="00494273"/>
    <w:rsid w:val="00496BF3"/>
    <w:rsid w:val="004A5962"/>
    <w:rsid w:val="004E5910"/>
    <w:rsid w:val="00511D18"/>
    <w:rsid w:val="00524C7D"/>
    <w:rsid w:val="00532320"/>
    <w:rsid w:val="00557EFF"/>
    <w:rsid w:val="00563DFE"/>
    <w:rsid w:val="00564005"/>
    <w:rsid w:val="0060615E"/>
    <w:rsid w:val="0064109C"/>
    <w:rsid w:val="00675FB3"/>
    <w:rsid w:val="006C4097"/>
    <w:rsid w:val="006F4CF7"/>
    <w:rsid w:val="006F6A42"/>
    <w:rsid w:val="00704983"/>
    <w:rsid w:val="00737D20"/>
    <w:rsid w:val="0075286B"/>
    <w:rsid w:val="007706A4"/>
    <w:rsid w:val="007C07C6"/>
    <w:rsid w:val="007F5430"/>
    <w:rsid w:val="007F6E24"/>
    <w:rsid w:val="008206B7"/>
    <w:rsid w:val="0082107C"/>
    <w:rsid w:val="008255D3"/>
    <w:rsid w:val="00840C47"/>
    <w:rsid w:val="00844909"/>
    <w:rsid w:val="00853A6B"/>
    <w:rsid w:val="0085562F"/>
    <w:rsid w:val="00882F04"/>
    <w:rsid w:val="008941A2"/>
    <w:rsid w:val="00904B4B"/>
    <w:rsid w:val="0090629F"/>
    <w:rsid w:val="009401A7"/>
    <w:rsid w:val="0095408B"/>
    <w:rsid w:val="009708D0"/>
    <w:rsid w:val="009825C0"/>
    <w:rsid w:val="009A7D5C"/>
    <w:rsid w:val="009E1D11"/>
    <w:rsid w:val="009F7F21"/>
    <w:rsid w:val="00A11561"/>
    <w:rsid w:val="00A33D30"/>
    <w:rsid w:val="00A43FD5"/>
    <w:rsid w:val="00A53FF4"/>
    <w:rsid w:val="00AD0AB3"/>
    <w:rsid w:val="00AE186C"/>
    <w:rsid w:val="00AE5019"/>
    <w:rsid w:val="00B057D3"/>
    <w:rsid w:val="00B10F0D"/>
    <w:rsid w:val="00B15CC8"/>
    <w:rsid w:val="00B64148"/>
    <w:rsid w:val="00B71CBA"/>
    <w:rsid w:val="00B76513"/>
    <w:rsid w:val="00B93ECD"/>
    <w:rsid w:val="00BA2EBC"/>
    <w:rsid w:val="00C07915"/>
    <w:rsid w:val="00C65BB4"/>
    <w:rsid w:val="00CA56EA"/>
    <w:rsid w:val="00CE73AD"/>
    <w:rsid w:val="00D0111B"/>
    <w:rsid w:val="00D15A19"/>
    <w:rsid w:val="00D86FCE"/>
    <w:rsid w:val="00D904CC"/>
    <w:rsid w:val="00DA304C"/>
    <w:rsid w:val="00DA50BF"/>
    <w:rsid w:val="00DB0532"/>
    <w:rsid w:val="00DB5C7B"/>
    <w:rsid w:val="00E00B7F"/>
    <w:rsid w:val="00E9669D"/>
    <w:rsid w:val="00EA1DF6"/>
    <w:rsid w:val="00EA1E0D"/>
    <w:rsid w:val="00EA4521"/>
    <w:rsid w:val="00EC6FD7"/>
    <w:rsid w:val="00EE077B"/>
    <w:rsid w:val="00F01CF9"/>
    <w:rsid w:val="00F06FF3"/>
    <w:rsid w:val="00FB0E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2B"/>
    <w:rPr>
      <w:rFonts w:eastAsiaTheme="minorEastAsia"/>
      <w:lang w:val="en-US"/>
    </w:rPr>
  </w:style>
  <w:style w:type="paragraph" w:styleId="Heading5">
    <w:name w:val="heading 5"/>
    <w:basedOn w:val="Normal"/>
    <w:next w:val="Normal"/>
    <w:link w:val="Heading5Char"/>
    <w:uiPriority w:val="9"/>
    <w:unhideWhenUsed/>
    <w:qFormat/>
    <w:rsid w:val="000F1F2B"/>
    <w:pPr>
      <w:keepNext/>
      <w:outlineLvl w:val="4"/>
    </w:pPr>
    <w:rPr>
      <w:rFonts w:ascii="Times New Roman" w:hAnsi="Times New Roman" w:cs="Times New Roman"/>
      <w:b/>
      <w:sz w:val="24"/>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F1F2B"/>
    <w:rPr>
      <w:rFonts w:ascii="Times New Roman" w:eastAsiaTheme="minorEastAsia" w:hAnsi="Times New Roman" w:cs="Times New Roman"/>
      <w:b/>
      <w:sz w:val="24"/>
      <w:lang w:val="id-ID" w:eastAsia="ja-JP"/>
    </w:rPr>
  </w:style>
  <w:style w:type="character" w:styleId="Hyperlink">
    <w:name w:val="Hyperlink"/>
    <w:basedOn w:val="DefaultParagraphFont"/>
    <w:unhideWhenUsed/>
    <w:rsid w:val="000F1F2B"/>
    <w:rPr>
      <w:color w:val="0000FF" w:themeColor="hyperlink"/>
      <w:u w:val="single"/>
    </w:rPr>
  </w:style>
  <w:style w:type="paragraph" w:styleId="ListParagraph">
    <w:name w:val="List Paragraph"/>
    <w:aliases w:val="Body of text,List Paragraph1"/>
    <w:basedOn w:val="Normal"/>
    <w:link w:val="ListParagraphChar"/>
    <w:uiPriority w:val="34"/>
    <w:qFormat/>
    <w:rsid w:val="000F1F2B"/>
    <w:pPr>
      <w:ind w:left="720"/>
      <w:contextualSpacing/>
    </w:pPr>
    <w:rPr>
      <w:rFonts w:eastAsiaTheme="minorHAnsi"/>
      <w:lang w:val="id-ID"/>
    </w:rPr>
  </w:style>
  <w:style w:type="paragraph" w:customStyle="1" w:styleId="list0020paragraph">
    <w:name w:val="list_0020paragraph"/>
    <w:basedOn w:val="Normal"/>
    <w:rsid w:val="000F1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0F1F2B"/>
  </w:style>
  <w:style w:type="character" w:customStyle="1" w:styleId="ListParagraphChar">
    <w:name w:val="List Paragraph Char"/>
    <w:aliases w:val="Body of text Char,List Paragraph1 Char"/>
    <w:link w:val="ListParagraph"/>
    <w:uiPriority w:val="34"/>
    <w:locked/>
    <w:rsid w:val="000F1F2B"/>
    <w:rPr>
      <w:lang w:val="id-ID"/>
    </w:rPr>
  </w:style>
  <w:style w:type="table" w:styleId="TableGrid">
    <w:name w:val="Table Grid"/>
    <w:basedOn w:val="TableNormal"/>
    <w:uiPriority w:val="59"/>
    <w:rsid w:val="000F1F2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F1F2B"/>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E1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6C"/>
    <w:rPr>
      <w:rFonts w:ascii="Tahoma" w:eastAsiaTheme="minorEastAsia" w:hAnsi="Tahoma" w:cs="Tahoma"/>
      <w:sz w:val="16"/>
      <w:szCs w:val="16"/>
      <w:lang w:val="en-US"/>
    </w:rPr>
  </w:style>
  <w:style w:type="character" w:customStyle="1" w:styleId="apple-style-span">
    <w:name w:val="apple-style-span"/>
    <w:rsid w:val="00F06FF3"/>
  </w:style>
  <w:style w:type="paragraph" w:styleId="Header">
    <w:name w:val="header"/>
    <w:basedOn w:val="Normal"/>
    <w:link w:val="HeaderChar"/>
    <w:uiPriority w:val="99"/>
    <w:unhideWhenUsed/>
    <w:rsid w:val="00F06FF3"/>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F06FF3"/>
    <w:rPr>
      <w:lang w:val="en-US"/>
    </w:rPr>
  </w:style>
  <w:style w:type="paragraph" w:styleId="Footer">
    <w:name w:val="footer"/>
    <w:basedOn w:val="Normal"/>
    <w:link w:val="FooterChar"/>
    <w:uiPriority w:val="99"/>
    <w:unhideWhenUsed/>
    <w:rsid w:val="00F06FF3"/>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F06FF3"/>
    <w:rPr>
      <w:lang w:val="en-US"/>
    </w:rPr>
  </w:style>
  <w:style w:type="table" w:customStyle="1" w:styleId="LightShading1">
    <w:name w:val="Light Shading1"/>
    <w:basedOn w:val="TableNormal"/>
    <w:uiPriority w:val="60"/>
    <w:rsid w:val="00F06FF3"/>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06FF3"/>
    <w:pPr>
      <w:autoSpaceDE w:val="0"/>
      <w:autoSpaceDN w:val="0"/>
      <w:adjustRightInd w:val="0"/>
      <w:spacing w:after="0" w:line="240" w:lineRule="auto"/>
    </w:pPr>
    <w:rPr>
      <w:rFonts w:ascii="Bookman Old Style" w:eastAsiaTheme="minorEastAsia" w:hAnsi="Bookman Old Style" w:cs="Bookman Old Style"/>
      <w:color w:val="000000"/>
      <w:sz w:val="24"/>
      <w:szCs w:val="24"/>
      <w:lang w:val="id-ID"/>
    </w:rPr>
  </w:style>
  <w:style w:type="paragraph" w:styleId="Bibliography">
    <w:name w:val="Bibliography"/>
    <w:basedOn w:val="Normal"/>
    <w:next w:val="Normal"/>
    <w:uiPriority w:val="37"/>
    <w:unhideWhenUsed/>
    <w:rsid w:val="00D0111B"/>
    <w:pPr>
      <w:spacing w:after="0" w:line="480" w:lineRule="auto"/>
      <w:ind w:left="714" w:hanging="357"/>
    </w:pPr>
    <w:rPr>
      <w:rFonts w:eastAsiaTheme="minorHAnsi"/>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3.bin"/><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oleObject" Target="embeddings/oleObject9.bin"/><Relationship Id="rId20"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2.wmf"/><Relationship Id="rId24"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8.bin"/><Relationship Id="rId23" Type="http://schemas.openxmlformats.org/officeDocument/2006/relationships/oleObject" Target="embeddings/oleObject15.bin"/><Relationship Id="rId10" Type="http://schemas.openxmlformats.org/officeDocument/2006/relationships/oleObject" Target="embeddings/oleObject4.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7.bin"/><Relationship Id="rId22" Type="http://schemas.openxmlformats.org/officeDocument/2006/relationships/oleObject" Target="embeddings/oleObject14.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SJB07</b:Tag>
    <b:SourceType>Book</b:SourceType>
    <b:Guid>{DCCAB5D0-BF3F-4D46-A1A6-2C53A99117BE}</b:Guid>
    <b:LCID>0</b:LCID>
    <b:Author>
      <b:Author>
        <b:NameList>
          <b:Person>
            <b:Last>Bagnato</b:Last>
            <b:First>S</b:First>
            <b:Middle>J</b:Middle>
          </b:Person>
        </b:NameList>
      </b:Author>
    </b:Author>
    <b:Title>Authentic Asessment For Carly Childhood Intervention: Best Practice</b:Title>
    <b:Year>2007</b:Year>
    <b:City>New York</b:City>
    <b:Publisher>The Guilford Press</b:Publisher>
    <b:RefOrder>1</b:RefOrder>
  </b:Source>
  <b:Source>
    <b:Tag>Dep08</b:Tag>
    <b:SourceType>Book</b:SourceType>
    <b:Guid>{5CAD9FD8-B90B-4253-8C1C-26B0B5695D28}</b:Guid>
    <b:LCID>1057</b:LCID>
    <b:Author>
      <b:Author>
        <b:NameList>
          <b:Person>
            <b:Last>Depdiknas</b:Last>
          </b:Person>
        </b:NameList>
      </b:Author>
    </b:Author>
    <b:Title>Kurikulum 2004 SMA Pedoman Khusus Pengembangan Silabus dan Penilaian Mata Pelajaran Fisika</b:Title>
    <b:Year>2008</b:Year>
    <b:City>Jakarta</b:City>
    <b:Publisher>Depdiknas Ditjen Dikti</b:Publisher>
    <b:RefOrder>2</b:RefOrder>
  </b:Source>
  <b:Source>
    <b:Tag>Ari10</b:Tag>
    <b:SourceType>Book</b:SourceType>
    <b:Guid>{9EB24EA4-2F57-4961-BB4F-B8554FD8C759}</b:Guid>
    <b:LCID>1057</b:LCID>
    <b:Author>
      <b:Author>
        <b:NameList>
          <b:Person>
            <b:Last>Arifin</b:Last>
            <b:First>Z</b:First>
          </b:Person>
        </b:NameList>
      </b:Author>
    </b:Author>
    <b:Title>Evaluasi Pembelajaran</b:Title>
    <b:Year>2010</b:Year>
    <b:City>Bandung</b:City>
    <b:Publisher>Remaja Rosdakarya</b:Publisher>
    <b:RefOrder>3</b:RefOrder>
  </b:Source>
  <b:Source>
    <b:Tag>Dep88</b:Tag>
    <b:SourceType>Book</b:SourceType>
    <b:Guid>{AFCAEEA3-AD19-4F35-9EF4-088CEFE72CFA}</b:Guid>
    <b:LCID>1057</b:LCID>
    <b:Author>
      <b:Author>
        <b:NameList>
          <b:Person>
            <b:Last>Kebudayaan</b:Last>
            <b:First>Departemen</b:First>
            <b:Middle>Pendidikan dan</b:Middle>
          </b:Person>
        </b:NameList>
      </b:Author>
    </b:Author>
    <b:Title>Kamus Bahasa Indonesia</b:Title>
    <b:Year>1988</b:Year>
    <b:City>Jakarta</b:City>
    <b:Publisher>Balai Pustaka</b:Publisher>
    <b:RefOrder>4</b:RefOrder>
  </b:Source>
  <b:Source>
    <b:Tag>Dim06</b:Tag>
    <b:SourceType>Book</b:SourceType>
    <b:Guid>{399007C4-31A7-4787-8C41-B64F5CEFD3D8}</b:Guid>
    <b:LCID>0</b:LCID>
    <b:Author>
      <b:Author>
        <b:NameList>
          <b:Person>
            <b:First>Dimyanti</b:First>
          </b:Person>
          <b:Person>
            <b:First>Mudjiono</b:First>
          </b:Person>
        </b:NameList>
      </b:Author>
    </b:Author>
    <b:Title>Balajar dan Pembelajaran</b:Title>
    <b:Year>2006</b:Year>
    <b:City>Jakarta</b:City>
    <b:Publisher>PT Rajagrafindo Persada</b:Publisher>
    <b:RefOrder>5</b:RefOrder>
  </b:Source>
  <b:Source>
    <b:Tag>Gul08</b:Tag>
    <b:SourceType>Book</b:SourceType>
    <b:Guid>{66399649-E037-482F-BFFB-18866ABE948E}</b:Guid>
    <b:LCID>0</b:LCID>
    <b:Author>
      <b:Author>
        <b:NameList>
          <b:Person>
            <b:Last>Gulikers</b:Last>
            <b:First>J</b:First>
            <b:Middle>T M</b:Middle>
          </b:Person>
        </b:NameList>
      </b:Author>
    </b:Author>
    <b:Title>Defening Authentic Assesment: Five Dimension of Authenticity</b:Title>
    <b:Year>2008</b:Year>
    <b:City>New York</b:City>
    <b:Publisher>Routledge</b:Publisher>
    <b:RefOrder>6</b:RefOrder>
  </b:Source>
  <b:Source>
    <b:Tag>TAA93</b:Tag>
    <b:SourceType>Book</b:SourceType>
    <b:Guid>{2FF12DFB-B94D-49C4-BF6B-FF52F839FBC3}</b:Guid>
    <b:LCID>1057</b:LCID>
    <b:Author>
      <b:Author>
        <b:NameList>
          <b:Person>
            <b:Last>Angelo</b:Last>
            <b:First>A</b:First>
            <b:Middle>T</b:Middle>
          </b:Person>
          <b:Person>
            <b:Last>Croos</b:Last>
            <b:First>K</b:First>
            <b:Middle>P</b:Middle>
          </b:Person>
        </b:NameList>
      </b:Author>
    </b:Author>
    <b:Title>Classroom Assesment Technique</b:Title>
    <b:Year>1993</b:Year>
    <b:City>San Fransisco</b:City>
    <b:Publisher>Josey Bass Publisher</b:Publisher>
    <b:RefOrder>7</b:RefOrder>
  </b:Source>
  <b:Source>
    <b:Tag>Wid14</b:Tag>
    <b:SourceType>Book</b:SourceType>
    <b:Guid>{9EB17537-42D0-4A82-AF40-03E9C2418AB1}</b:Guid>
    <b:LCID>1057</b:LCID>
    <b:Author>
      <b:Author>
        <b:NameList>
          <b:Person>
            <b:Last>Eko</b:Last>
            <b:First>Widoyoko</b:First>
            <b:Middle>S Putro</b:Middle>
          </b:Person>
        </b:NameList>
      </b:Author>
    </b:Author>
    <b:Title>Penilaian Hasil Belajar di Sekolah</b:Title>
    <b:Year>2014</b:Year>
    <b:City>Yogyakarta</b:City>
    <b:Publisher>Pustaka Pelajar</b:Publisher>
    <b:RefOrder>8</b:RefOrder>
  </b:Source>
  <b:Source>
    <b:Tag>Ham04</b:Tag>
    <b:SourceType>Book</b:SourceType>
    <b:Guid>{115C9236-B250-4042-BEB7-77FB38E1A2C7}</b:Guid>
    <b:LCID>1057</b:LCID>
    <b:Author>
      <b:Author>
        <b:NameList>
          <b:Person>
            <b:Last>Hamalik</b:Last>
            <b:First>Oemar</b:First>
          </b:Person>
        </b:NameList>
      </b:Author>
    </b:Author>
    <b:Title>Proses Belajar Mengajar</b:Title>
    <b:Year>2004</b:Year>
    <b:City>Jakarta</b:City>
    <b:Publisher>Bumi Aksara</b:Publisher>
    <b:RefOrder>9</b:RefOrder>
  </b:Source>
  <b:Source>
    <b:Tag>Ham07</b:Tag>
    <b:SourceType>Book</b:SourceType>
    <b:Guid>{0D422907-B906-4604-8D35-73BFBE3F5410}</b:Guid>
    <b:LCID>0</b:LCID>
    <b:Author>
      <b:Author>
        <b:NameList>
          <b:Person>
            <b:Last>Hamalik</b:Last>
            <b:First>Oemar</b:First>
          </b:Person>
        </b:NameList>
      </b:Author>
    </b:Author>
    <b:Title>Motivasi dan Pengukurannya </b:Title>
    <b:Year>2007</b:Year>
    <b:City>Jakarta</b:City>
    <b:Publisher>Bumi Aksara</b:Publisher>
    <b:RefOrder>10</b:RefOrder>
  </b:Source>
  <b:Source>
    <b:Tag>Har07</b:Tag>
    <b:SourceType>Book</b:SourceType>
    <b:Guid>{EBBD78A6-98DF-46E3-9599-FDABC8F94310}</b:Guid>
    <b:LCID>1057</b:LCID>
    <b:Author>
      <b:Author>
        <b:NameList>
          <b:Person>
            <b:Last>Harun</b:Last>
            <b:First>Mansyur</b:First>
          </b:Person>
        </b:NameList>
      </b:Author>
    </b:Author>
    <b:Title>Penilaian Hasil Belajar</b:Title>
    <b:Year>2007</b:Year>
    <b:City>Bandung</b:City>
    <b:Publisher>Wacana Prima</b:Publisher>
    <b:RefOrder>11</b:RefOrder>
  </b:Source>
  <b:Source>
    <b:Tag>Har09</b:Tag>
    <b:SourceType>Book</b:SourceType>
    <b:Guid>{6327E090-E2D8-4143-88F5-4894C91C8747}</b:Guid>
    <b:LCID>1057</b:LCID>
    <b:Author>
      <b:Author>
        <b:NameList>
          <b:Person>
            <b:Last>Harun</b:Last>
            <b:First>Mansyur</b:First>
          </b:Person>
        </b:NameList>
      </b:Author>
    </b:Author>
    <b:Title>Assesmen Pembelajaran di Sekolah </b:Title>
    <b:Year>2009</b:Year>
    <b:City>Yogyakarta</b:City>
    <b:Publisher>Multi Pressindo</b:Publisher>
    <b:RefOrder>12</b:RefOrder>
  </b:Source>
  <b:Source>
    <b:Tag>Ham08</b:Tag>
    <b:SourceType>Book</b:SourceType>
    <b:Guid>{61F628F7-9293-4D06-B115-55DD644310AF}</b:Guid>
    <b:LCID>1057</b:LCID>
    <b:Author>
      <b:Author>
        <b:NameList>
          <b:Person>
            <b:Last>Hamzah B</b:Last>
            <b:First>Uno</b:First>
          </b:Person>
        </b:NameList>
      </b:Author>
    </b:Author>
    <b:Title>Teori Motivasi dan Pengukurannya analisis Dibidang Pendidikan</b:Title>
    <b:Year>2008</b:Year>
    <b:City>Jakarta </b:City>
    <b:Publisher>Bumi Aksara</b:Publisher>
    <b:RefOrder>13</b:RefOrder>
  </b:Source>
  <b:Source>
    <b:Tag>Has06</b:Tag>
    <b:SourceType>Book</b:SourceType>
    <b:Guid>{F98095F5-2DCF-4C93-855A-E38AACB15827}</b:Guid>
    <b:LCID>1057</b:LCID>
    <b:Author>
      <b:Author>
        <b:NameList>
          <b:Person>
            <b:Last>Hasibuan</b:Last>
          </b:Person>
          <b:Person>
            <b:Last>Moedjiono</b:Last>
          </b:Person>
        </b:NameList>
      </b:Author>
    </b:Author>
    <b:Title>Proses Belajar Mengajar</b:Title>
    <b:Year>2006</b:Year>
    <b:City>Bandung</b:City>
    <b:Publisher>PT Remaja Rosdakarya</b:Publisher>
    <b:RefOrder>14</b:RefOrder>
  </b:Source>
  <b:Source>
    <b:Tag>Hos13</b:Tag>
    <b:SourceType>Book</b:SourceType>
    <b:Guid>{54612194-4FAD-4096-9E1C-D0FF762DD199}</b:Guid>
    <b:LCID>1057</b:LCID>
    <b:Author>
      <b:Author>
        <b:NameList>
          <b:Person>
            <b:Last>Hosnan</b:Last>
          </b:Person>
        </b:NameList>
      </b:Author>
    </b:Author>
    <b:Title>Pendekatan Saintifik dan Kontekstual dalam Pembelajaran Abad 21</b:Title>
    <b:Year>2013</b:Year>
    <b:City>Jakarta</b:City>
    <b:Publisher>Ghalia Indonesia </b:Publisher>
    <b:RefOrder>15</b:RefOrder>
  </b:Source>
  <b:Source>
    <b:Tag>Joh02</b:Tag>
    <b:SourceType>Book</b:SourceType>
    <b:Guid>{E3E3F713-2DEF-4888-AB83-D4434220BEEC}</b:Guid>
    <b:LCID>1057</b:LCID>
    <b:Author>
      <b:Author>
        <b:NameList>
          <b:Person>
            <b:Last>Johnson</b:Last>
            <b:First>E</b:First>
          </b:Person>
        </b:NameList>
      </b:Author>
    </b:Author>
    <b:Title>Contextual Teaching and Learning </b:Title>
    <b:Year>2002</b:Year>
    <b:City>California</b:City>
    <b:Publisher>Corwin Press</b:Publisher>
    <b:RefOrder>16</b:RefOrder>
  </b:Source>
  <b:Source>
    <b:Tag>Kun13</b:Tag>
    <b:SourceType>Book</b:SourceType>
    <b:Guid>{741E2D1A-4F0A-443E-A6DC-911F735AD5F9}</b:Guid>
    <b:LCID>1057</b:LCID>
    <b:Author>
      <b:Author>
        <b:NameList>
          <b:Person>
            <b:Last>Kunandar</b:Last>
          </b:Person>
        </b:NameList>
      </b:Author>
    </b:Author>
    <b:Title>Penilaian Autentik (Penilaian Hasil Belajar Peserta Didik Berdasarkan Kurikulum 2013)</b:Title>
    <b:Year>2013</b:Year>
    <b:City>Jagakarsa</b:City>
    <b:Publisher>Raja Grafindo Persada</b:Publisher>
    <b:RefOrder>17</b:RefOrder>
  </b:Source>
  <b:Source>
    <b:Tag>Ame10</b:Tag>
    <b:SourceType>InternetSite</b:SourceType>
    <b:Guid>{28A6DB59-8634-4C87-8399-A9879D02973A}</b:Guid>
    <b:LCID>0</b:LCID>
    <b:Author>
      <b:Author>
        <b:NameList>
          <b:Person>
            <b:Last>America</b:Last>
            <b:First>LDA</b:First>
            <b:Middle>of</b:Middle>
          </b:Person>
        </b:NameList>
      </b:Author>
    </b:Author>
    <b:Title>Comprehensive Assesment and Evaluation of Students With Learning Disabilities</b:Title>
    <b:Year>2010</b:Year>
    <b:InternetSiteTitle>National Joint Commitee on Learning Disablities </b:InternetSiteTitle>
    <b:YearAccessed>2016</b:YearAccessed>
    <b:MonthAccessed>Agustus</b:MonthAccessed>
    <b:DayAccessed>18</b:DayAccessed>
    <b:URL>http://Idanatl.org./pdf/NJCLD20%20Asess%20Paper%206-10.pdf</b:URL>
    <b:RefOrder>18</b:RefOrder>
  </b:Source>
  <b:Source>
    <b:Tag>Ind16</b:Tag>
    <b:SourceType>JournalArticle</b:SourceType>
    <b:Guid>{77B1C706-A25F-4C8A-9C46-E29B0D4EEB22}</b:Guid>
    <b:LCID>1057</b:LCID>
    <b:Author>
      <b:Author>
        <b:NameList>
          <b:Person>
            <b:Last>Indiana</b:Last>
            <b:First>University</b:First>
          </b:Person>
        </b:NameList>
      </b:Author>
    </b:Author>
    <b:Title>How Do You Define Assesment</b:Title>
    <b:YearAccessed>2016</b:YearAccessed>
    <b:MonthAccessed>Agustus</b:MonthAccessed>
    <b:DayAccessed>14</b:DayAccessed>
    <b:URL>http://medsci/indiana.edu/m620/reserves/def_assess.pdf</b:URL>
    <b:Year>2010</b:Year>
    <b:JournalName>Assesment</b:JournalName>
    <b:RefOrder>19</b:RefOrder>
  </b:Source>
  <b:Source>
    <b:Tag>Suk03</b:Tag>
    <b:SourceType>Book</b:SourceType>
    <b:Guid>{B061E42E-0903-43DC-9FA2-6CB8DB6305EA}</b:Guid>
    <b:LCID>0</b:LCID>
    <b:Author>
      <b:Author>
        <b:NameList>
          <b:Person>
            <b:Last>Sukmadinata</b:Last>
            <b:First>Nana</b:First>
            <b:Middle>Syaodih</b:Middle>
          </b:Person>
        </b:NameList>
      </b:Author>
    </b:Author>
    <b:Title>Landasan Psikologi Proses Pendidikan </b:Title>
    <b:Year>2003</b:Year>
    <b:City>Bandung</b:City>
    <b:Publisher>Remaja Rosda Karya</b:Publisher>
    <b:RefOrder>20</b:RefOrder>
  </b:Source>
  <b:Source>
    <b:Tag>Sud00</b:Tag>
    <b:SourceType>Book</b:SourceType>
    <b:Guid>{95F64F9B-5609-4A90-BAC7-6598190B1067}</b:Guid>
    <b:LCID>1057</b:LCID>
    <b:Author>
      <b:Author>
        <b:NameList>
          <b:Person>
            <b:Last>Sudjana</b:Last>
            <b:First>Nana</b:First>
          </b:Person>
        </b:NameList>
      </b:Author>
    </b:Author>
    <b:Title>Strategi Pembelajaran</b:Title>
    <b:Year>2000</b:Year>
    <b:City>Bandung</b:City>
    <b:Publisher>Pt Falah Production </b:Publisher>
    <b:RefOrder>21</b:RefOrder>
  </b:Source>
  <b:Source>
    <b:Tag>Nit96</b:Tag>
    <b:SourceType>Book</b:SourceType>
    <b:Guid>{49589771-1FC0-411B-AEC3-F2BA6036148C}</b:Guid>
    <b:LCID>1057</b:LCID>
    <b:Author>
      <b:Author>
        <b:NameList>
          <b:Person>
            <b:Last>Nitko</b:Last>
            <b:First>A</b:First>
            <b:Middle>J</b:Middle>
          </b:Person>
        </b:NameList>
      </b:Author>
    </b:Author>
    <b:Title>Educational Assesment of Students </b:Title>
    <b:Year>1996</b:Year>
    <b:City>New Jersey</b:City>
    <b:Publisher>Merril an Imprint of Prentice Hall</b:Publisher>
    <b:RefOrder>22</b:RefOrder>
  </b:Source>
  <b:Source>
    <b:Tag>Nur02</b:Tag>
    <b:SourceType>Book</b:SourceType>
    <b:Guid>{BFCF88C5-FE49-4DE5-B039-8B12F53C5A61}</b:Guid>
    <b:LCID>0</b:LCID>
    <b:Author>
      <b:Author>
        <b:NameList>
          <b:Person>
            <b:Last>Nurhadi</b:Last>
          </b:Person>
        </b:NameList>
      </b:Author>
    </b:Author>
    <b:Title>Peningkatan Pembelajaran Kontekstual </b:Title>
    <b:Year>2002</b:Year>
    <b:City>Jakarta</b:City>
    <b:Publisher>Depdiknas Direktoral Jenderal Pendidikan Dasar dan Menengah Direktotar Pendidikan Lanjutan Pertama</b:Publisher>
    <b:RefOrder>23</b:RefOrder>
  </b:Source>
  <b:Source>
    <b:Tag>Sar09</b:Tag>
    <b:SourceType>Book</b:SourceType>
    <b:Guid>{02DDCEDA-87B6-406B-AEB2-1D8E71642F51}</b:Guid>
    <b:LCID>1057</b:LCID>
    <b:Author>
      <b:Author>
        <b:NameList>
          <b:Person>
            <b:Last>Sardiman</b:Last>
            <b:First>A</b:First>
            <b:Middle>M</b:Middle>
          </b:Person>
        </b:NameList>
      </b:Author>
    </b:Author>
    <b:Title>Interaksi dan Motivasi Belajar Mengajar</b:Title>
    <b:Year>2009</b:Year>
    <b:City>Jakarta</b:City>
    <b:Publisher>Radjagrafindo Persada</b:Publisher>
    <b:RefOrder>24</b:RefOrder>
  </b:Source>
  <b:Source>
    <b:Tag>Sar11</b:Tag>
    <b:SourceType>Book</b:SourceType>
    <b:Guid>{199C9DB5-A03E-45C1-933B-CA04D43EF6D4}</b:Guid>
    <b:LCID>0</b:LCID>
    <b:Author>
      <b:Author>
        <b:NameList>
          <b:Person>
            <b:Last>Sardiman</b:Last>
          </b:Person>
        </b:NameList>
      </b:Author>
    </b:Author>
    <b:Title>Interaksi dan Motivasi Belajar Mengajar</b:Title>
    <b:Year>2011</b:Year>
    <b:City>Jakarta</b:City>
    <b:Publisher>Rajawali Pers</b:Publisher>
    <b:RefOrder>25</b:RefOrder>
  </b:Source>
  <b:Source>
    <b:Tag>Sud05</b:Tag>
    <b:SourceType>Book</b:SourceType>
    <b:Guid>{D5C58ADB-11A4-4062-A88B-B75C91D30580}</b:Guid>
    <b:LCID>0</b:LCID>
    <b:Author>
      <b:Author>
        <b:NameList>
          <b:Person>
            <b:Last>Sudjana</b:Last>
            <b:First>Nana</b:First>
          </b:Person>
        </b:NameList>
      </b:Author>
    </b:Author>
    <b:Title>Metode dan Teknik Pembelajaran Partisipatif</b:Title>
    <b:Year>2005</b:Year>
    <b:City>Bandung</b:City>
    <b:Publisher>PT Falah Production</b:Publisher>
    <b:RefOrder>26</b:RefOrder>
  </b:Source>
  <b:Source>
    <b:Tag>Wor06</b:Tag>
    <b:SourceType>Book</b:SourceType>
    <b:Guid>{42CB4666-E689-4681-A4BA-7BA6BC658A95}</b:Guid>
    <b:LCID>0</b:LCID>
    <b:Author>
      <b:Author>
        <b:NameList>
          <b:Person>
            <b:Last>Wormeli</b:Last>
            <b:First>R</b:First>
          </b:Person>
        </b:NameList>
      </b:Author>
    </b:Author>
    <b:Title>Far Isn't Always Equal: Assesing and Grading in The Differented Classroom </b:Title>
    <b:Year>2006</b:Year>
    <b:City>Ohio</b:City>
    <b:Publisher>NMSA</b:Publisher>
    <b:RefOrder>27</b:RefOrder>
  </b:Source>
  <b:Source>
    <b:Tag>Nur07</b:Tag>
    <b:SourceType>Book</b:SourceType>
    <b:Guid>{4AEBE041-8F6C-4909-BBDE-612C97E5FDA2}</b:Guid>
    <b:LCID>0</b:LCID>
    <b:Author>
      <b:Author>
        <b:NameList>
          <b:Person>
            <b:Last>Nurdin</b:Last>
          </b:Person>
        </b:NameList>
      </b:Author>
    </b:Author>
    <b:Title>Model Pembelajaran Matematika yang Menumbuhkan Kemampuan Metakognitif untuk Menguasai Bahan Ajar</b:Title>
    <b:Year>2007</b:Year>
    <b:City>Surabaya</b:City>
    <b:Publisher>IPS UNESA </b:Publisher>
    <b:RefOrder>28</b:RefOrder>
  </b:Source>
  <b:Source>
    <b:Tag>Rid08</b:Tag>
    <b:SourceType>Book</b:SourceType>
    <b:Guid>{BBE645A2-0EEC-49A6-AEC1-0474B3B95E3E}</b:Guid>
    <b:LCID>0</b:LCID>
    <b:Author>
      <b:Author>
        <b:NameList>
          <b:Person>
            <b:Last>Riduwan</b:Last>
          </b:Person>
        </b:NameList>
      </b:Author>
    </b:Author>
    <b:Title>Cara Menggunakan dan Memaknai Analisis Jalur 9Path Analysis)</b:Title>
    <b:Year>2008</b:Year>
    <b:City>Bandung</b:City>
    <b:Publisher>Alfabeta</b:Publisher>
    <b:RefOrder>29</b:RefOrder>
  </b:Source>
  <b:Source>
    <b:Tag>Thi74</b:Tag>
    <b:SourceType>Book</b:SourceType>
    <b:Guid>{E794A62B-1D2A-4FFA-A267-E41F79C1A7C6}</b:Guid>
    <b:LCID>1057</b:LCID>
    <b:Author>
      <b:Author>
        <b:NameList>
          <b:Person>
            <b:Last>Thiagarajan</b:Last>
          </b:Person>
        </b:NameList>
      </b:Author>
    </b:Author>
    <b:Title>Instructional Development for Training Teachers of Exceptional Children</b:Title>
    <b:Year>1974</b:Year>
    <b:City>Bloomington</b:City>
    <b:Publisher>India University</b:Publisher>
    <b:RefOrder>30</b:RefOrder>
  </b:Source>
  <b:Source>
    <b:Tag>Tri09</b:Tag>
    <b:SourceType>Book</b:SourceType>
    <b:Guid>{A1DC1AF7-1FA3-4761-A173-457BE04A5A09}</b:Guid>
    <b:LCID>1057</b:LCID>
    <b:Author>
      <b:Author>
        <b:NameList>
          <b:Person>
            <b:Last>Trianto</b:Last>
          </b:Person>
        </b:NameList>
      </b:Author>
    </b:Author>
    <b:Title>Mendesain Model Pembelajaran Inovatif Progresif</b:Title>
    <b:Year>2009</b:Year>
    <b:City>Jakarta</b:City>
    <b:Publisher>Kencana</b:Publisher>
    <b:RefOrder>31</b:RefOrder>
  </b:Source>
  <b:Source>
    <b:Tag>Mel02</b:Tag>
    <b:SourceType>Book</b:SourceType>
    <b:Guid>{0E6E6F13-5B5C-47EA-9376-22C798DF1D92}</b:Guid>
    <b:LCID>0</b:LCID>
    <b:Author>
      <b:Author>
        <b:NameList>
          <b:Person>
            <b:Last>Meltzer</b:Last>
          </b:Person>
        </b:NameList>
      </b:Author>
    </b:Author>
    <b:Title>The Relationship Between Mathematics Preparation and Conceptual Learning Gains in Physics: a Possible , Hidden Variable, Diagnostic,Pretest Scores</b:Title>
    <b:Year>2002</b:Year>
    <b:City>Lowa</b:City>
    <b:Publisher>Lowa State University</b:Publisher>
    <b:RefOrder>32</b:RefOrder>
  </b:Source>
  <b:Source>
    <b:Tag>Bor94</b:Tag>
    <b:SourceType>Book</b:SourceType>
    <b:Guid>{754C6FE6-2165-45D5-A3DA-445A7F9E309D}</b:Guid>
    <b:LCID>0</b:LCID>
    <b:Author>
      <b:Author>
        <b:NameList>
          <b:Person>
            <b:Last>Borich</b:Last>
          </b:Person>
        </b:NameList>
      </b:Author>
    </b:Author>
    <b:Title>Observation Skill for Effective Teaching </b:Title>
    <b:Year>1994</b:Year>
    <b:City>New York</b:City>
    <b:Publisher>Millan Publishing Company</b:Publisher>
    <b:RefOrder>33</b:RefOrder>
  </b:Source>
</b:Sources>
</file>

<file path=customXml/itemProps1.xml><?xml version="1.0" encoding="utf-8"?>
<ds:datastoreItem xmlns:ds="http://schemas.openxmlformats.org/officeDocument/2006/customXml" ds:itemID="{DD1ED9FF-C3F5-4DF8-94D0-A0C3C898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18</Pages>
  <Words>7222</Words>
  <Characters>41168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ASUS</cp:lastModifiedBy>
  <cp:revision>107</cp:revision>
  <cp:lastPrinted>2017-03-08T09:03:00Z</cp:lastPrinted>
  <dcterms:created xsi:type="dcterms:W3CDTF">2017-03-05T01:59:00Z</dcterms:created>
  <dcterms:modified xsi:type="dcterms:W3CDTF">2017-05-27T05:36:00Z</dcterms:modified>
</cp:coreProperties>
</file>