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BA" w:rsidRPr="00AC3E40" w:rsidRDefault="00FE2585" w:rsidP="003A54BA">
      <w:pPr>
        <w:spacing w:after="160" w:line="480" w:lineRule="auto"/>
        <w:jc w:val="center"/>
        <w:rPr>
          <w:b/>
        </w:rPr>
      </w:pPr>
      <w:r w:rsidRPr="00FE2585">
        <w:rPr>
          <w:b/>
          <w:noProof/>
          <w:lang w:eastAsia="id-ID"/>
        </w:rPr>
        <w:pict>
          <v:rect id="_x0000_s1026" style="position:absolute;left:0;text-align:left;margin-left:378.6pt;margin-top:-54.3pt;width:32.25pt;height:20.25pt;z-index:251660288" stroked="f"/>
        </w:pict>
      </w:r>
      <w:r w:rsidR="003A54BA" w:rsidRPr="00AC3E40">
        <w:rPr>
          <w:b/>
        </w:rPr>
        <w:t>BAB I</w:t>
      </w:r>
    </w:p>
    <w:p w:rsidR="003A54BA" w:rsidRPr="00AC3E40" w:rsidRDefault="003A54BA" w:rsidP="003A54BA">
      <w:pPr>
        <w:spacing w:line="480" w:lineRule="auto"/>
        <w:jc w:val="center"/>
        <w:rPr>
          <w:b/>
          <w:lang w:val="id-ID"/>
        </w:rPr>
      </w:pPr>
      <w:r w:rsidRPr="00AC3E40">
        <w:rPr>
          <w:b/>
        </w:rPr>
        <w:t>PENDAHULUAN</w:t>
      </w:r>
    </w:p>
    <w:p w:rsidR="003A54BA" w:rsidRPr="00AC3E40" w:rsidRDefault="003A54BA" w:rsidP="003A54BA">
      <w:pPr>
        <w:pStyle w:val="ListParagraph"/>
        <w:numPr>
          <w:ilvl w:val="0"/>
          <w:numId w:val="1"/>
        </w:numPr>
        <w:spacing w:after="0" w:line="480" w:lineRule="auto"/>
        <w:ind w:left="709" w:hanging="709"/>
        <w:rPr>
          <w:rFonts w:ascii="Times New Roman" w:hAnsi="Times New Roman"/>
          <w:b/>
          <w:sz w:val="24"/>
          <w:szCs w:val="24"/>
        </w:rPr>
      </w:pPr>
      <w:r w:rsidRPr="00AC3E40">
        <w:rPr>
          <w:rFonts w:ascii="Times New Roman" w:hAnsi="Times New Roman"/>
          <w:b/>
          <w:sz w:val="24"/>
          <w:szCs w:val="24"/>
        </w:rPr>
        <w:t xml:space="preserve"> Latar Belakang</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rPr>
      </w:pPr>
      <w:r w:rsidRPr="00AC3E40">
        <w:rPr>
          <w:rFonts w:ascii="Times New Roman" w:hAnsi="Times New Roman"/>
          <w:sz w:val="24"/>
          <w:szCs w:val="24"/>
        </w:rPr>
        <w:t>Pendidikan merupakan salah satu faktor yang dapat memacu proses perubahan dalam masyarakat.</w:t>
      </w:r>
    </w:p>
    <w:p w:rsidR="003A54BA" w:rsidRPr="00AC3E40" w:rsidRDefault="003A54BA" w:rsidP="003A54BA">
      <w:pPr>
        <w:pStyle w:val="ListParagraph"/>
        <w:tabs>
          <w:tab w:val="left" w:pos="2520"/>
          <w:tab w:val="left" w:pos="2716"/>
        </w:tabs>
        <w:spacing w:after="0" w:line="240" w:lineRule="auto"/>
        <w:ind w:left="680" w:right="680"/>
        <w:jc w:val="both"/>
        <w:rPr>
          <w:rFonts w:ascii="Times New Roman" w:hAnsi="Times New Roman"/>
          <w:sz w:val="24"/>
          <w:szCs w:val="24"/>
        </w:rPr>
      </w:pPr>
      <w:r w:rsidRPr="00AC3E40">
        <w:rPr>
          <w:rFonts w:ascii="Times New Roman" w:hAnsi="Times New Roman"/>
          <w:sz w:val="24"/>
          <w:szCs w:val="24"/>
        </w:rPr>
        <w:t>Penyelenggaraan pendidikan sebagaimana yang diamanatkan dalam Undang-undang Nomor 20 tahun 2003 tentang Sistem Pendidikan Nasional diharapkan dapat mewujudkan proses berkembangnya kualitas pribadi peserta didik sebagai generasi penerus, yang diyakini akan menjadi faktor determinan bagi tumbuh kembangnya bangsa dan negara Indonesia sepanjang zaman (Mentri Pendidikan dan Kebudayaan,2004:9).</w:t>
      </w:r>
    </w:p>
    <w:p w:rsidR="003A54BA" w:rsidRPr="00AC3E40" w:rsidRDefault="003A54BA" w:rsidP="003A54BA">
      <w:pPr>
        <w:tabs>
          <w:tab w:val="left" w:pos="1080"/>
        </w:tabs>
        <w:spacing w:line="480" w:lineRule="auto"/>
        <w:ind w:firstLine="709"/>
        <w:jc w:val="both"/>
        <w:rPr>
          <w:lang w:val="id-ID"/>
        </w:rPr>
      </w:pPr>
      <w:r w:rsidRPr="00AC3E40">
        <w:t xml:space="preserve">Sehingga </w:t>
      </w:r>
      <w:r w:rsidRPr="00AC3E40">
        <w:rPr>
          <w:lang w:val="sv-SE"/>
        </w:rPr>
        <w:t xml:space="preserve">pendidikan sangatlah penting bagi kemajuan suatu negara. Maju mundurnya suatu negara sangat ditentukan oleh kemajuan dan manajemen pendidikan di negara tersebut, termasuk negara Indonesia sendiri. Pendidikan yang dilaksanakan di Indonesia bertujuan untuk meningkatkan kualitas manusia Indonesia yang seutuhnya. </w:t>
      </w:r>
    </w:p>
    <w:p w:rsidR="003A54BA" w:rsidRPr="00AC3E40" w:rsidRDefault="003A54BA" w:rsidP="003A54BA">
      <w:pPr>
        <w:tabs>
          <w:tab w:val="left" w:pos="1080"/>
        </w:tabs>
        <w:spacing w:line="480" w:lineRule="auto"/>
        <w:jc w:val="both"/>
        <w:rPr>
          <w:lang w:val="id-ID"/>
        </w:rPr>
      </w:pPr>
      <w:r w:rsidRPr="00AC3E40">
        <w:t>Nurhayati (2008:2) mengatakan bahwa</w:t>
      </w:r>
      <w:r w:rsidRPr="00AC3E40">
        <w:rPr>
          <w:lang w:val="id-ID"/>
        </w:rPr>
        <w:t>.</w:t>
      </w:r>
      <w:r w:rsidRPr="00AC3E40">
        <w:t xml:space="preserve"> </w:t>
      </w:r>
    </w:p>
    <w:p w:rsidR="003A54BA" w:rsidRPr="00AC3E40" w:rsidRDefault="003A54BA" w:rsidP="003A54BA">
      <w:pPr>
        <w:tabs>
          <w:tab w:val="left" w:pos="1080"/>
        </w:tabs>
        <w:ind w:left="680" w:right="680"/>
        <w:jc w:val="both"/>
        <w:rPr>
          <w:lang w:val="id-ID"/>
        </w:rPr>
      </w:pPr>
      <w:r w:rsidRPr="00AC3E40">
        <w:rPr>
          <w:lang w:val="sv-SE"/>
        </w:rPr>
        <w:t>Diperlukan manusia yang tidak hanya mempunyai pengetahuan dan keterampilan, tetapi juga mempunyai kemampuan berfikir rasional, kritis dan kreatif</w:t>
      </w:r>
      <w:r w:rsidRPr="00AC3E40">
        <w:rPr>
          <w:lang w:val="id-ID"/>
        </w:rPr>
        <w:t>.</w:t>
      </w:r>
      <w:r w:rsidRPr="00AC3E40">
        <w:t xml:space="preserve"> </w:t>
      </w:r>
      <w:r w:rsidRPr="00AC3E40">
        <w:rPr>
          <w:lang w:val="sv-SE"/>
        </w:rPr>
        <w:t>Untuk mencapai harapan tersebut, berbagai cara telah ditempuh, salah satu diantaranya adalah perbaikan sarana dan prasarana belajar, serta cara mengajar khususnya dalam bidang studi matematika.</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lang w:val="en-US"/>
        </w:rPr>
      </w:pPr>
      <w:r w:rsidRPr="00AC3E40">
        <w:rPr>
          <w:rFonts w:ascii="Times New Roman" w:hAnsi="Times New Roman"/>
          <w:sz w:val="24"/>
          <w:szCs w:val="24"/>
        </w:rPr>
        <w:t xml:space="preserve">Matematika merupakan salah satu ilmu dasar yang diajarkan disetiap jenjang pendidikan dan memegang peranan penting serta pengaruh besar terhadap perkembangan ilmu </w:t>
      </w:r>
      <w:r w:rsidRPr="00AC3E40">
        <w:rPr>
          <w:rFonts w:ascii="Times New Roman" w:hAnsi="Times New Roman"/>
          <w:sz w:val="24"/>
          <w:szCs w:val="24"/>
          <w:lang w:val="en-US"/>
        </w:rPr>
        <w:t>pendidikan</w:t>
      </w:r>
      <w:r w:rsidRPr="00AC3E40">
        <w:rPr>
          <w:rFonts w:ascii="Times New Roman" w:hAnsi="Times New Roman"/>
          <w:sz w:val="24"/>
          <w:szCs w:val="24"/>
        </w:rPr>
        <w:t xml:space="preserve"> yang lain. Bahkan masih saja dalam kehidupan sehari-hari matematika sering digunakan. Akan tetapi, sebagian orang menganggap matematika sebagai masalah. </w:t>
      </w:r>
    </w:p>
    <w:p w:rsidR="003A54BA" w:rsidRPr="00AC3E40" w:rsidRDefault="003A54BA" w:rsidP="003A54BA">
      <w:pPr>
        <w:spacing w:line="480" w:lineRule="auto"/>
        <w:ind w:firstLine="680"/>
        <w:jc w:val="both"/>
      </w:pPr>
      <w:r w:rsidRPr="00AC3E40">
        <w:lastRenderedPageBreak/>
        <w:t xml:space="preserve">Umum yang berkaitan dengan pembelajaran matematika disetiap jenjang pendidikan adalah rendahnya hasil belajar matematika dan kendala utamanya </w:t>
      </w:r>
      <w:r w:rsidRPr="00AC3E40">
        <w:rPr>
          <w:lang w:val="fi-FI"/>
        </w:rPr>
        <w:t xml:space="preserve">disebabkan karena siswa </w:t>
      </w:r>
      <w:r w:rsidRPr="00AC3E40">
        <w:t xml:space="preserve">masih cenderung pasif dalam proses pembelajaran dan hanya menerima apa saja yang disampaikan oleh guru, diam dan enggan dalam mengemukakan pertanyaan maupun pendapat. Pendapat ini didukung oleh Ruseffendi (Suherman, 2003: 148) menyatakan  bahwa </w:t>
      </w:r>
      <w:r w:rsidRPr="00AC3E40">
        <w:rPr>
          <w:lang w:val="id-ID"/>
        </w:rPr>
        <w:t>“</w:t>
      </w:r>
      <w:r w:rsidRPr="00AC3E40">
        <w:t>rendahnya hasil  belajar  matematika</w:t>
      </w:r>
      <w:r w:rsidRPr="00AC3E40">
        <w:rPr>
          <w:lang w:val="id-ID"/>
        </w:rPr>
        <w:t xml:space="preserve"> </w:t>
      </w:r>
      <w:r w:rsidRPr="00AC3E40">
        <w:t>siswa disebabkan karena</w:t>
      </w:r>
      <w:r w:rsidRPr="00AC3E40">
        <w:rPr>
          <w:lang w:val="id-ID"/>
        </w:rPr>
        <w:t xml:space="preserve"> </w:t>
      </w:r>
      <w:r w:rsidRPr="00AC3E40">
        <w:t>siswa kurang aktif dalam proses pembelajaran”</w:t>
      </w:r>
      <w:r w:rsidRPr="00AC3E40">
        <w:rPr>
          <w:rStyle w:val="fullpost"/>
          <w:rFonts w:eastAsia="Calibri"/>
          <w:color w:val="000000"/>
        </w:rPr>
        <w:t xml:space="preserve">. Selain itu, </w:t>
      </w:r>
      <w:r w:rsidRPr="00AC3E40">
        <w:rPr>
          <w:noProof/>
          <w:color w:val="000000"/>
        </w:rPr>
        <w:t>siswa merasa takut dan malu bertanya mengenai materi yang belum dipahami pada saat</w:t>
      </w:r>
      <w:r w:rsidRPr="00AC3E40">
        <w:t xml:space="preserve"> pembelajaran</w:t>
      </w:r>
      <w:r w:rsidRPr="00AC3E40">
        <w:rPr>
          <w:noProof/>
          <w:color w:val="000000"/>
        </w:rPr>
        <w:t>, demikian pula dengan siswa yang ingin menjawab pertanyaan, kurang memiliki keberanian.</w:t>
      </w:r>
      <w:r w:rsidRPr="00AC3E40">
        <w:t xml:space="preserve"> Kebanyakan siswa juga merasa bosan karena kurangnya interaksi antara guru dengan siswa, maupun antara siswa dengan siswa. Akibatnya, siswa merasa kurang percaya diri untuk mengembangkan kemampuannya sendiri dalam belajar matematika.</w:t>
      </w:r>
      <w:r w:rsidRPr="00AC3E40">
        <w:rPr>
          <w:rStyle w:val="fullpost"/>
          <w:rFonts w:eastAsia="Calibri"/>
          <w:color w:val="000000"/>
        </w:rPr>
        <w:t xml:space="preserve"> Kondisi tersebut juga dialami oleh siswa kelas </w:t>
      </w:r>
      <w:r w:rsidRPr="00AC3E40">
        <w:t>X</w:t>
      </w:r>
      <w:r w:rsidRPr="00AC3E40">
        <w:rPr>
          <w:lang w:val="id-ID"/>
        </w:rPr>
        <w:t>I</w:t>
      </w:r>
      <w:r w:rsidRPr="00AC3E40">
        <w:t xml:space="preserve"> </w:t>
      </w:r>
      <w:r w:rsidRPr="00AC3E40">
        <w:rPr>
          <w:lang w:val="id-ID"/>
        </w:rPr>
        <w:t>IPA</w:t>
      </w:r>
      <w:r w:rsidRPr="00AC3E40">
        <w:t xml:space="preserve"> II SMA </w:t>
      </w:r>
      <w:r w:rsidRPr="00AC3E40">
        <w:rPr>
          <w:rStyle w:val="fullpost"/>
          <w:rFonts w:eastAsia="Calibri"/>
          <w:color w:val="000000"/>
        </w:rPr>
        <w:t xml:space="preserve">Negeri 1 Bajeng </w:t>
      </w:r>
      <w:r w:rsidRPr="00AC3E40">
        <w:rPr>
          <w:rStyle w:val="fullpost"/>
          <w:rFonts w:eastAsia="Calibri"/>
          <w:color w:val="000000"/>
          <w:lang w:val="id-ID"/>
        </w:rPr>
        <w:t xml:space="preserve">Kabupaten Gowa </w:t>
      </w:r>
      <w:r w:rsidR="00C660E8">
        <w:rPr>
          <w:rStyle w:val="fullpost"/>
          <w:rFonts w:eastAsia="Calibri"/>
          <w:color w:val="000000"/>
        </w:rPr>
        <w:t>yang terdiri dari 4</w:t>
      </w:r>
      <w:r w:rsidR="00C660E8">
        <w:rPr>
          <w:rStyle w:val="fullpost"/>
          <w:rFonts w:eastAsia="Calibri"/>
          <w:color w:val="000000"/>
          <w:lang w:val="id-ID"/>
        </w:rPr>
        <w:t>0</w:t>
      </w:r>
      <w:r w:rsidRPr="00AC3E40">
        <w:rPr>
          <w:rStyle w:val="fullpost"/>
          <w:rFonts w:eastAsia="Calibri"/>
          <w:color w:val="000000"/>
        </w:rPr>
        <w:t xml:space="preserve"> orang peserta didik yaitu </w:t>
      </w:r>
      <w:r w:rsidR="00952C38">
        <w:rPr>
          <w:rStyle w:val="fullpost"/>
          <w:rFonts w:eastAsia="Calibri"/>
          <w:color w:val="000000"/>
          <w:lang w:val="id-ID"/>
        </w:rPr>
        <w:t>13</w:t>
      </w:r>
      <w:r w:rsidRPr="00AC3E40">
        <w:rPr>
          <w:rStyle w:val="fullpost"/>
          <w:rFonts w:eastAsia="Calibri"/>
          <w:color w:val="000000"/>
        </w:rPr>
        <w:t xml:space="preserve"> orang laki-laki dan 2</w:t>
      </w:r>
      <w:r w:rsidRPr="00AC3E40">
        <w:rPr>
          <w:rStyle w:val="fullpost"/>
          <w:rFonts w:eastAsia="Calibri"/>
          <w:color w:val="000000"/>
          <w:lang w:val="id-ID"/>
        </w:rPr>
        <w:t>7</w:t>
      </w:r>
      <w:r w:rsidRPr="00AC3E40">
        <w:rPr>
          <w:rStyle w:val="fullpost"/>
          <w:rFonts w:eastAsia="Calibri"/>
          <w:color w:val="000000"/>
        </w:rPr>
        <w:t xml:space="preserve"> orang perempuan. </w:t>
      </w:r>
      <w:r w:rsidRPr="00AC3E40">
        <w:rPr>
          <w:lang w:val="id-ID"/>
        </w:rPr>
        <w:t xml:space="preserve">Berdasarkan </w:t>
      </w:r>
      <w:r w:rsidRPr="00AC3E40">
        <w:rPr>
          <w:lang w:val="fi-FI"/>
        </w:rPr>
        <w:t xml:space="preserve">hasil wawancara </w:t>
      </w:r>
      <w:r w:rsidRPr="00AC3E40">
        <w:rPr>
          <w:lang w:val="id-ID"/>
        </w:rPr>
        <w:t xml:space="preserve">peneliti </w:t>
      </w:r>
      <w:r w:rsidRPr="00AC3E40">
        <w:rPr>
          <w:lang w:val="fi-FI"/>
        </w:rPr>
        <w:t>dengan salah seorang guru matematika</w:t>
      </w:r>
      <w:r w:rsidRPr="00AC3E40">
        <w:t xml:space="preserve"> pada saat </w:t>
      </w:r>
      <w:r w:rsidRPr="00AC3E40">
        <w:rPr>
          <w:lang w:val="id-ID"/>
        </w:rPr>
        <w:t>observasi awal</w:t>
      </w:r>
      <w:r w:rsidRPr="00AC3E40">
        <w:t xml:space="preserve"> yaitu ibu St. Rostiah S.pd</w:t>
      </w:r>
      <w:r w:rsidRPr="00AC3E40">
        <w:rPr>
          <w:lang w:val="fi-FI"/>
        </w:rPr>
        <w:t xml:space="preserve"> diperoleh keterangan bahwa hasil belajar matematika siswa </w:t>
      </w:r>
      <w:r w:rsidRPr="00AC3E40">
        <w:t>di bawah rata-rat</w:t>
      </w:r>
      <w:r w:rsidRPr="00AC3E40">
        <w:rPr>
          <w:lang w:val="id-ID"/>
        </w:rPr>
        <w:t>a yaitu</w:t>
      </w:r>
      <w:r w:rsidRPr="00AC3E40">
        <w:rPr>
          <w:lang w:val="fi-FI"/>
        </w:rPr>
        <w:t xml:space="preserve"> </w:t>
      </w:r>
      <w:r w:rsidRPr="00AC3E40">
        <w:rPr>
          <w:lang w:val="id-ID"/>
        </w:rPr>
        <w:t>6</w:t>
      </w:r>
      <w:r w:rsidRPr="00AC3E40">
        <w:rPr>
          <w:lang w:val="fi-FI"/>
        </w:rPr>
        <w:t>2,00</w:t>
      </w:r>
      <w:r w:rsidRPr="00AC3E40">
        <w:rPr>
          <w:color w:val="000000"/>
          <w:lang w:val="fi-FI"/>
        </w:rPr>
        <w:t xml:space="preserve"> dari Kriteria Ketuntasan Minimal (KKM) </w:t>
      </w:r>
      <w:r w:rsidRPr="00AC3E40">
        <w:rPr>
          <w:color w:val="000000"/>
          <w:lang w:val="id-ID"/>
        </w:rPr>
        <w:t>sebesar 77</w:t>
      </w:r>
      <w:r w:rsidRPr="00AC3E40">
        <w:rPr>
          <w:color w:val="000000"/>
          <w:lang w:val="fi-FI"/>
        </w:rPr>
        <w:t>,00</w:t>
      </w:r>
      <w:r w:rsidRPr="00AC3E40">
        <w:rPr>
          <w:color w:val="000000"/>
          <w:lang w:val="id-ID"/>
        </w:rPr>
        <w:t xml:space="preserve">. </w:t>
      </w:r>
      <w:r w:rsidRPr="00AC3E40">
        <w:rPr>
          <w:lang w:val="id-ID"/>
        </w:rPr>
        <w:t xml:space="preserve">Lebih lanjut, diperoleh informasi bahwa model dan pendekatan pada pelajaran matematika pada umumnya masih monoton, yaitu menggunakan cara mengajar konvensional. Dalam pembelajaran ini, guru hanya mentransfer ilmu kepada siswa dan guru lebih banyak aktif daripada siswa. Siswa lebih banyak memperoleh pengalaman </w:t>
      </w:r>
      <w:r w:rsidRPr="00AC3E40">
        <w:rPr>
          <w:lang w:val="id-ID"/>
        </w:rPr>
        <w:lastRenderedPageBreak/>
        <w:t>tak lansung, siswa memperoleh informasi pada taraf percaya pada gurunya maupun pada buku</w:t>
      </w:r>
      <w:r w:rsidRPr="00AC3E40">
        <w:rPr>
          <w:rStyle w:val="fullpost"/>
          <w:rFonts w:eastAsia="Calibri"/>
          <w:color w:val="000000"/>
        </w:rPr>
        <w:t xml:space="preserve">. </w:t>
      </w:r>
      <w:r w:rsidRPr="00AC3E40">
        <w:t>Sehingga siswa merasa sulit untuk mengembangkan atau meningkatkan hasil belajarnya.</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rPr>
      </w:pPr>
      <w:r w:rsidRPr="00AC3E40">
        <w:rPr>
          <w:rFonts w:ascii="Times New Roman" w:hAnsi="Times New Roman"/>
          <w:iCs/>
          <w:sz w:val="24"/>
          <w:szCs w:val="24"/>
        </w:rPr>
        <w:t>Menurut Sudjadi (Setiawan, 2011:1) kegagalan siswa dalam pembelajaran matematika tidak dapat sepenuhnya ditujukan kepada siswa, faktor guru sangat besar pengaruhnya dalam menentukan kegagalan maupun keberhasilan siswa</w:t>
      </w:r>
      <w:r w:rsidRPr="00AC3E40">
        <w:rPr>
          <w:rFonts w:ascii="Times New Roman" w:hAnsi="Times New Roman"/>
          <w:i/>
          <w:iCs/>
          <w:sz w:val="24"/>
          <w:szCs w:val="24"/>
        </w:rPr>
        <w:t xml:space="preserve">. </w:t>
      </w:r>
      <w:r w:rsidRPr="00AC3E40">
        <w:rPr>
          <w:rFonts w:ascii="Times New Roman" w:hAnsi="Times New Roman"/>
          <w:noProof/>
          <w:sz w:val="24"/>
          <w:szCs w:val="24"/>
          <w:lang w:val="en-US"/>
        </w:rPr>
        <w:t xml:space="preserve">Salah satu </w:t>
      </w:r>
      <w:r w:rsidRPr="00AC3E40">
        <w:rPr>
          <w:rFonts w:ascii="Times New Roman" w:hAnsi="Times New Roman"/>
          <w:sz w:val="24"/>
          <w:szCs w:val="24"/>
          <w:lang w:val="en-US"/>
        </w:rPr>
        <w:t>u</w:t>
      </w:r>
      <w:r w:rsidRPr="00AC3E40">
        <w:rPr>
          <w:rFonts w:ascii="Times New Roman" w:hAnsi="Times New Roman"/>
          <w:sz w:val="24"/>
          <w:szCs w:val="24"/>
        </w:rPr>
        <w:t>paya yang dapat dilakukan oleh guru untuk meningkatkan</w:t>
      </w:r>
      <w:r w:rsidRPr="00AC3E40">
        <w:rPr>
          <w:rFonts w:ascii="Times New Roman" w:hAnsi="Times New Roman"/>
          <w:sz w:val="24"/>
          <w:szCs w:val="24"/>
          <w:lang w:val="en-US"/>
        </w:rPr>
        <w:t xml:space="preserve"> </w:t>
      </w:r>
      <w:r w:rsidRPr="00AC3E40">
        <w:rPr>
          <w:rFonts w:ascii="Times New Roman" w:hAnsi="Times New Roman"/>
          <w:sz w:val="24"/>
          <w:szCs w:val="24"/>
        </w:rPr>
        <w:t>hasil belajar matematika adalah</w:t>
      </w:r>
      <w:r w:rsidRPr="00AC3E40">
        <w:rPr>
          <w:rFonts w:ascii="Times New Roman" w:hAnsi="Times New Roman"/>
          <w:sz w:val="24"/>
          <w:szCs w:val="24"/>
          <w:lang w:val="en-US"/>
        </w:rPr>
        <w:t xml:space="preserve"> menerapkan </w:t>
      </w:r>
      <w:r w:rsidRPr="00AC3E40">
        <w:rPr>
          <w:rFonts w:ascii="Times New Roman" w:hAnsi="Times New Roman"/>
          <w:sz w:val="24"/>
          <w:szCs w:val="24"/>
          <w:lang w:val="nb-NO"/>
        </w:rPr>
        <w:t xml:space="preserve">suatu </w:t>
      </w:r>
      <w:r w:rsidRPr="00AC3E40">
        <w:rPr>
          <w:rFonts w:ascii="Times New Roman" w:hAnsi="Times New Roman"/>
          <w:sz w:val="24"/>
          <w:szCs w:val="24"/>
        </w:rPr>
        <w:t xml:space="preserve">model dan pendekatan </w:t>
      </w:r>
      <w:r w:rsidRPr="00AC3E40">
        <w:rPr>
          <w:rFonts w:ascii="Times New Roman" w:hAnsi="Times New Roman"/>
          <w:sz w:val="24"/>
          <w:szCs w:val="24"/>
          <w:lang w:val="nb-NO"/>
        </w:rPr>
        <w:t xml:space="preserve">pembelajaran yang </w:t>
      </w:r>
      <w:r w:rsidRPr="00AC3E40">
        <w:rPr>
          <w:rFonts w:ascii="Times New Roman" w:hAnsi="Times New Roman"/>
          <w:sz w:val="24"/>
          <w:szCs w:val="24"/>
        </w:rPr>
        <w:t xml:space="preserve">menyenangkan dan </w:t>
      </w:r>
      <w:r w:rsidRPr="00AC3E40">
        <w:rPr>
          <w:rFonts w:ascii="Times New Roman" w:hAnsi="Times New Roman"/>
          <w:sz w:val="24"/>
          <w:szCs w:val="24"/>
          <w:lang w:val="nb-NO"/>
        </w:rPr>
        <w:t xml:space="preserve">memungkinkan siswa secara aktif membangun sendiri kemampuannya dalam memahami suatu pelajaran. </w:t>
      </w:r>
      <w:r w:rsidRPr="00AC3E40">
        <w:rPr>
          <w:rFonts w:ascii="Times New Roman" w:hAnsi="Times New Roman"/>
          <w:sz w:val="24"/>
          <w:szCs w:val="24"/>
        </w:rPr>
        <w:t xml:space="preserve">Model dan </w:t>
      </w:r>
      <w:r w:rsidRPr="00AC3E40">
        <w:rPr>
          <w:rFonts w:ascii="Times New Roman" w:hAnsi="Times New Roman"/>
          <w:sz w:val="24"/>
          <w:szCs w:val="24"/>
          <w:lang w:val="en-US"/>
        </w:rPr>
        <w:t>pendekatan pembelajaran</w:t>
      </w:r>
      <w:r w:rsidRPr="00AC3E40">
        <w:rPr>
          <w:rFonts w:ascii="Times New Roman" w:hAnsi="Times New Roman"/>
          <w:sz w:val="24"/>
          <w:szCs w:val="24"/>
        </w:rPr>
        <w:t xml:space="preserve"> yang dimaksud adalah model </w:t>
      </w:r>
      <w:r w:rsidRPr="00AC3E40">
        <w:rPr>
          <w:rFonts w:ascii="Times New Roman" w:hAnsi="Times New Roman"/>
          <w:i/>
          <w:sz w:val="24"/>
          <w:szCs w:val="24"/>
        </w:rPr>
        <w:t>talking stick</w:t>
      </w:r>
      <w:r w:rsidRPr="00AC3E40">
        <w:rPr>
          <w:rFonts w:ascii="Times New Roman" w:hAnsi="Times New Roman"/>
          <w:sz w:val="24"/>
          <w:szCs w:val="24"/>
        </w:rPr>
        <w:t xml:space="preserve"> dengan </w:t>
      </w:r>
      <w:r w:rsidRPr="00AC3E40">
        <w:rPr>
          <w:rFonts w:ascii="Times New Roman" w:hAnsi="Times New Roman"/>
          <w:sz w:val="24"/>
          <w:szCs w:val="24"/>
          <w:lang w:val="en-US"/>
        </w:rPr>
        <w:t xml:space="preserve">pendekatan Pengajaran Terbalik </w:t>
      </w:r>
      <w:r w:rsidRPr="00AC3E40">
        <w:rPr>
          <w:rFonts w:ascii="Times New Roman" w:hAnsi="Times New Roman"/>
          <w:sz w:val="24"/>
          <w:szCs w:val="24"/>
        </w:rPr>
        <w:t xml:space="preserve"> </w:t>
      </w:r>
      <w:r w:rsidRPr="00AC3E40">
        <w:rPr>
          <w:rFonts w:ascii="Times New Roman" w:hAnsi="Times New Roman"/>
          <w:sz w:val="24"/>
          <w:szCs w:val="24"/>
          <w:lang w:val="en-US"/>
        </w:rPr>
        <w:t>(</w:t>
      </w:r>
      <w:r w:rsidRPr="00AC3E40">
        <w:rPr>
          <w:rFonts w:ascii="Times New Roman" w:hAnsi="Times New Roman"/>
          <w:i/>
          <w:iCs/>
          <w:sz w:val="24"/>
          <w:szCs w:val="24"/>
        </w:rPr>
        <w:t>Reciprocal Teaching</w:t>
      </w:r>
      <w:r w:rsidRPr="00AC3E40">
        <w:rPr>
          <w:rFonts w:ascii="Times New Roman" w:hAnsi="Times New Roman"/>
          <w:iCs/>
          <w:sz w:val="24"/>
          <w:szCs w:val="24"/>
          <w:lang w:val="en-US"/>
        </w:rPr>
        <w:t>)</w:t>
      </w:r>
      <w:r w:rsidRPr="00AC3E40">
        <w:rPr>
          <w:rFonts w:ascii="Times New Roman" w:hAnsi="Times New Roman"/>
          <w:sz w:val="24"/>
          <w:szCs w:val="24"/>
        </w:rPr>
        <w:t>.</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rPr>
      </w:pPr>
      <w:r w:rsidRPr="00AC3E40">
        <w:rPr>
          <w:rFonts w:ascii="Times New Roman" w:hAnsi="Times New Roman"/>
          <w:sz w:val="24"/>
          <w:szCs w:val="24"/>
        </w:rPr>
        <w:t xml:space="preserve">Model </w:t>
      </w:r>
      <w:r w:rsidRPr="00AC3E40">
        <w:rPr>
          <w:rFonts w:ascii="Times New Roman" w:hAnsi="Times New Roman"/>
          <w:i/>
          <w:sz w:val="24"/>
          <w:szCs w:val="24"/>
        </w:rPr>
        <w:t>Talking Stick</w:t>
      </w:r>
      <w:r w:rsidRPr="00AC3E40">
        <w:rPr>
          <w:rFonts w:ascii="Times New Roman" w:hAnsi="Times New Roman"/>
          <w:sz w:val="24"/>
          <w:szCs w:val="24"/>
        </w:rPr>
        <w:t xml:space="preserve"> dengan pendekatan </w:t>
      </w:r>
      <w:r w:rsidRPr="00AC3E40">
        <w:rPr>
          <w:rFonts w:ascii="Times New Roman" w:hAnsi="Times New Roman"/>
          <w:sz w:val="24"/>
          <w:szCs w:val="24"/>
          <w:lang w:val="en-US"/>
        </w:rPr>
        <w:t>Pengajaran terbalik (</w:t>
      </w:r>
      <w:r w:rsidRPr="00AC3E40">
        <w:rPr>
          <w:rFonts w:ascii="Times New Roman" w:hAnsi="Times New Roman"/>
          <w:i/>
          <w:iCs/>
          <w:sz w:val="24"/>
          <w:szCs w:val="24"/>
        </w:rPr>
        <w:t>Reciprocal Teaching</w:t>
      </w:r>
      <w:r w:rsidRPr="00AC3E40">
        <w:rPr>
          <w:rFonts w:ascii="Times New Roman" w:hAnsi="Times New Roman"/>
          <w:iCs/>
          <w:sz w:val="24"/>
          <w:szCs w:val="24"/>
          <w:lang w:val="en-US"/>
        </w:rPr>
        <w:t>)</w:t>
      </w:r>
      <w:r w:rsidRPr="00AC3E40">
        <w:rPr>
          <w:rFonts w:ascii="Times New Roman" w:hAnsi="Times New Roman"/>
          <w:i/>
          <w:iCs/>
          <w:sz w:val="24"/>
          <w:szCs w:val="24"/>
          <w:lang w:val="en-US"/>
        </w:rPr>
        <w:t xml:space="preserve"> </w:t>
      </w:r>
      <w:r w:rsidRPr="00AC3E40">
        <w:rPr>
          <w:rFonts w:ascii="Times New Roman" w:hAnsi="Times New Roman"/>
          <w:sz w:val="24"/>
          <w:szCs w:val="24"/>
          <w:lang w:val="en-US"/>
        </w:rPr>
        <w:t>ini dapat membantu siswa untuk ikut aktif dan berpartisipasi dalam proses pembelajaran matematika.</w:t>
      </w:r>
      <w:r w:rsidRPr="00AC3E40">
        <w:rPr>
          <w:rFonts w:ascii="Times New Roman" w:hAnsi="Times New Roman"/>
          <w:sz w:val="24"/>
          <w:szCs w:val="24"/>
        </w:rPr>
        <w:t xml:space="preserve"> </w:t>
      </w:r>
      <w:r w:rsidRPr="00AC3E40">
        <w:rPr>
          <w:rFonts w:ascii="Times New Roman" w:hAnsi="Times New Roman"/>
          <w:i/>
          <w:sz w:val="24"/>
          <w:szCs w:val="24"/>
        </w:rPr>
        <w:t>Talking stick</w:t>
      </w:r>
      <w:r w:rsidRPr="00AC3E40">
        <w:rPr>
          <w:rFonts w:ascii="Times New Roman" w:hAnsi="Times New Roman"/>
          <w:sz w:val="24"/>
          <w:szCs w:val="24"/>
        </w:rPr>
        <w:t xml:space="preserve"> adalah model pembelajaran dengan bantuan tongkat dan musik, siapa yang memegang tongkat wajib menjawab pertanyaan dari guru setelah siswa mempelajari materi pokoknya (Suprijono, 2009:109). Model </w:t>
      </w:r>
      <w:r w:rsidRPr="00AC3E40">
        <w:rPr>
          <w:rFonts w:ascii="Times New Roman" w:hAnsi="Times New Roman"/>
          <w:i/>
          <w:sz w:val="24"/>
          <w:szCs w:val="24"/>
        </w:rPr>
        <w:t>talikng stick</w:t>
      </w:r>
      <w:r w:rsidRPr="00AC3E40">
        <w:rPr>
          <w:rFonts w:ascii="Times New Roman" w:hAnsi="Times New Roman"/>
          <w:sz w:val="24"/>
          <w:szCs w:val="24"/>
        </w:rPr>
        <w:t xml:space="preserve"> ini, merupakan salah satu model yang dapat digunakan dalam pembelajaran inovatif yang berpusat pada siswa. </w:t>
      </w:r>
    </w:p>
    <w:p w:rsidR="003A54BA" w:rsidRPr="00AC3E40" w:rsidRDefault="003A54BA" w:rsidP="003A54BA">
      <w:pPr>
        <w:pStyle w:val="ListParagraph"/>
        <w:tabs>
          <w:tab w:val="left" w:pos="2520"/>
          <w:tab w:val="left" w:pos="2716"/>
        </w:tabs>
        <w:spacing w:after="0" w:line="480" w:lineRule="auto"/>
        <w:ind w:left="0"/>
        <w:jc w:val="both"/>
        <w:rPr>
          <w:rFonts w:ascii="Times New Roman" w:hAnsi="Times New Roman"/>
          <w:sz w:val="24"/>
          <w:szCs w:val="24"/>
        </w:rPr>
      </w:pPr>
      <w:r w:rsidRPr="00AC3E40">
        <w:rPr>
          <w:rFonts w:ascii="Times New Roman" w:hAnsi="Times New Roman"/>
          <w:sz w:val="24"/>
          <w:szCs w:val="24"/>
        </w:rPr>
        <w:t>Kimberly Fujioka (Tambunan,2014:4) mengatakan bahwa.</w:t>
      </w:r>
    </w:p>
    <w:p w:rsidR="003A54BA" w:rsidRPr="00AC3E40" w:rsidRDefault="003A54BA" w:rsidP="003A54BA">
      <w:pPr>
        <w:pStyle w:val="ListParagraph"/>
        <w:tabs>
          <w:tab w:val="left" w:pos="2520"/>
          <w:tab w:val="left" w:pos="2716"/>
        </w:tabs>
        <w:spacing w:after="0" w:line="240" w:lineRule="auto"/>
        <w:ind w:left="680" w:right="680"/>
        <w:jc w:val="both"/>
        <w:rPr>
          <w:rFonts w:ascii="Times New Roman" w:hAnsi="Times New Roman"/>
          <w:sz w:val="24"/>
          <w:szCs w:val="24"/>
        </w:rPr>
      </w:pPr>
      <w:r w:rsidRPr="00AC3E40">
        <w:rPr>
          <w:rFonts w:ascii="Times New Roman" w:hAnsi="Times New Roman"/>
          <w:sz w:val="24"/>
          <w:szCs w:val="24"/>
        </w:rPr>
        <w:t xml:space="preserve">Model ini telah saya amati dibanyak kelas, model ini  akan menghasilkan kesadaran dan wawasan yang baru bagi siswa. Setelah melewati pembelajaran menggunakan model </w:t>
      </w:r>
      <w:r w:rsidRPr="00AC3E40">
        <w:rPr>
          <w:rFonts w:ascii="Times New Roman" w:hAnsi="Times New Roman"/>
          <w:i/>
          <w:sz w:val="24"/>
          <w:szCs w:val="24"/>
        </w:rPr>
        <w:t>talking stick</w:t>
      </w:r>
      <w:r w:rsidRPr="00AC3E40">
        <w:rPr>
          <w:rFonts w:ascii="Times New Roman" w:hAnsi="Times New Roman"/>
          <w:sz w:val="24"/>
          <w:szCs w:val="24"/>
        </w:rPr>
        <w:t xml:space="preserve">, siswa saya sering mengatakan bahwa mereka merasa benar-benar “mendengar” dan didengarkan oleh yang lain, dan mereka merasa dapat memahami pelajaran. Mereka mengalami suatu perubahan </w:t>
      </w:r>
      <w:r w:rsidRPr="00AC3E40">
        <w:rPr>
          <w:rFonts w:ascii="Times New Roman" w:hAnsi="Times New Roman"/>
          <w:sz w:val="24"/>
          <w:szCs w:val="24"/>
        </w:rPr>
        <w:lastRenderedPageBreak/>
        <w:t>yang nyata tidak hanya untuk didalam kelas, tetapi bisa diterapkan untuk kehidupan sehari-hari mereka, dan meraka merasa senang dengan apa yang sudah mereka pelajari dengan menggunakan model talkng stick.</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rPr>
      </w:pPr>
      <w:r w:rsidRPr="00AC3E40">
        <w:rPr>
          <w:rFonts w:ascii="Times New Roman" w:hAnsi="Times New Roman"/>
          <w:sz w:val="24"/>
          <w:szCs w:val="24"/>
        </w:rPr>
        <w:t xml:space="preserve">Pada prinsipnya, model </w:t>
      </w:r>
      <w:r w:rsidRPr="00AC3E40">
        <w:rPr>
          <w:rFonts w:ascii="Times New Roman" w:hAnsi="Times New Roman"/>
          <w:i/>
          <w:sz w:val="24"/>
          <w:szCs w:val="24"/>
        </w:rPr>
        <w:t>talking stick</w:t>
      </w:r>
      <w:r w:rsidRPr="00AC3E40">
        <w:rPr>
          <w:rFonts w:ascii="Times New Roman" w:hAnsi="Times New Roman"/>
          <w:sz w:val="24"/>
          <w:szCs w:val="24"/>
        </w:rPr>
        <w:t xml:space="preserve"> merupakan pembelajaran interaktif karena menekankan pada keterlibatan aktif siswa selama proses pembelajaran. Selain itu, dalam pelaksanaannya penuh dengan nuansa permainan tetapi tidak meninggalkan esensi proses pembelajaran. Model ini juga dapat menguji kesiapan siswa dalam membaca dan memahami lebih cepat serta lebih giat dalam belajar. Tambunan (2014:42) mengatakan bahwa </w:t>
      </w:r>
      <w:r w:rsidRPr="00AC3E40">
        <w:rPr>
          <w:rFonts w:ascii="Times New Roman" w:hAnsi="Times New Roman"/>
          <w:i/>
          <w:sz w:val="24"/>
          <w:szCs w:val="24"/>
        </w:rPr>
        <w:t>talking stick</w:t>
      </w:r>
      <w:r w:rsidRPr="00AC3E40">
        <w:rPr>
          <w:rFonts w:ascii="Times New Roman" w:hAnsi="Times New Roman"/>
          <w:sz w:val="24"/>
          <w:szCs w:val="24"/>
        </w:rPr>
        <w:t xml:space="preserve"> ini membuat siswa ceria, senang, siswa terlibat lansung dalam pembelajaran, siswa menjadi lebih mandiri dan melatih mental dan kesiapan siswa untuk siap pada kondisi dan situasi apapun. </w:t>
      </w:r>
    </w:p>
    <w:p w:rsidR="003A54BA" w:rsidRPr="00AC3E40" w:rsidRDefault="003A54BA" w:rsidP="003A54BA">
      <w:pPr>
        <w:pStyle w:val="ListParagraph"/>
        <w:tabs>
          <w:tab w:val="left" w:pos="2520"/>
          <w:tab w:val="left" w:pos="2716"/>
        </w:tabs>
        <w:spacing w:after="0" w:line="480" w:lineRule="auto"/>
        <w:ind w:left="0" w:firstLine="680"/>
        <w:jc w:val="both"/>
        <w:rPr>
          <w:rFonts w:ascii="Times New Roman" w:hAnsi="Times New Roman"/>
          <w:sz w:val="24"/>
          <w:szCs w:val="24"/>
        </w:rPr>
      </w:pPr>
      <w:r w:rsidRPr="00AC3E40">
        <w:rPr>
          <w:rFonts w:ascii="Times New Roman" w:hAnsi="Times New Roman"/>
          <w:sz w:val="24"/>
          <w:szCs w:val="24"/>
        </w:rPr>
        <w:t xml:space="preserve">Model ini dapat dilaksanakan guru dengan berbagai pendekatan. Dan pendekatan yang dipilih oleh peneliti yaitu pendekatan </w:t>
      </w:r>
      <w:r w:rsidRPr="00AC3E40">
        <w:rPr>
          <w:rFonts w:ascii="Times New Roman" w:hAnsi="Times New Roman"/>
          <w:sz w:val="24"/>
          <w:szCs w:val="24"/>
          <w:lang w:val="en-US"/>
        </w:rPr>
        <w:t>pengajaran terbalik</w:t>
      </w:r>
      <w:r w:rsidRPr="00AC3E40">
        <w:rPr>
          <w:rFonts w:ascii="Times New Roman" w:hAnsi="Times New Roman"/>
          <w:sz w:val="24"/>
          <w:szCs w:val="24"/>
        </w:rPr>
        <w:t xml:space="preserve"> (</w:t>
      </w:r>
      <w:r w:rsidRPr="00AC3E40">
        <w:rPr>
          <w:rFonts w:ascii="Times New Roman" w:hAnsi="Times New Roman"/>
          <w:i/>
          <w:sz w:val="24"/>
          <w:szCs w:val="24"/>
        </w:rPr>
        <w:t>Reciprocal Teaching</w:t>
      </w:r>
      <w:r w:rsidRPr="00AC3E40">
        <w:rPr>
          <w:rFonts w:ascii="Times New Roman" w:hAnsi="Times New Roman"/>
          <w:sz w:val="24"/>
          <w:szCs w:val="24"/>
        </w:rPr>
        <w:t xml:space="preserve">). </w:t>
      </w:r>
      <w:r w:rsidRPr="00AC3E40">
        <w:rPr>
          <w:rFonts w:ascii="Times New Roman" w:hAnsi="Times New Roman"/>
          <w:sz w:val="24"/>
          <w:szCs w:val="24"/>
          <w:lang w:val="en-US"/>
        </w:rPr>
        <w:t>Pengajaran terbalik</w:t>
      </w:r>
      <w:r w:rsidRPr="00AC3E40">
        <w:rPr>
          <w:rFonts w:ascii="Times New Roman" w:hAnsi="Times New Roman"/>
          <w:sz w:val="24"/>
          <w:szCs w:val="24"/>
        </w:rPr>
        <w:t xml:space="preserve"> (</w:t>
      </w:r>
      <w:r w:rsidRPr="00AC3E40">
        <w:rPr>
          <w:rFonts w:ascii="Times New Roman" w:hAnsi="Times New Roman"/>
          <w:i/>
          <w:sz w:val="24"/>
          <w:szCs w:val="24"/>
        </w:rPr>
        <w:t>Reciprocal Teaching</w:t>
      </w:r>
      <w:r w:rsidRPr="00AC3E40">
        <w:rPr>
          <w:rFonts w:ascii="Times New Roman" w:hAnsi="Times New Roman"/>
          <w:sz w:val="24"/>
          <w:szCs w:val="24"/>
        </w:rPr>
        <w:t>)</w:t>
      </w:r>
      <w:r w:rsidRPr="00AC3E40">
        <w:rPr>
          <w:rFonts w:ascii="Times New Roman" w:hAnsi="Times New Roman"/>
          <w:sz w:val="24"/>
          <w:szCs w:val="24"/>
          <w:lang w:val="en-US"/>
        </w:rPr>
        <w:t xml:space="preserve"> ini </w:t>
      </w:r>
      <w:r w:rsidRPr="00AC3E40">
        <w:rPr>
          <w:rFonts w:ascii="Times New Roman" w:hAnsi="Times New Roman"/>
          <w:sz w:val="24"/>
          <w:szCs w:val="24"/>
        </w:rPr>
        <w:t xml:space="preserve">juga </w:t>
      </w:r>
      <w:r w:rsidRPr="00AC3E40">
        <w:rPr>
          <w:rFonts w:ascii="Times New Roman" w:hAnsi="Times New Roman"/>
          <w:sz w:val="24"/>
          <w:szCs w:val="24"/>
          <w:lang w:val="en-US"/>
        </w:rPr>
        <w:t>dapat membantu siswa untuk ikut aktif dan berpartisipasi dalam proses pembelajaran matematika. Dalam proses pengajaran terbalik siswa diajarkan untuk memunculkan kepercayaan diri, baik dalam bertanya, berpendapat maupun dalam mengerjakan tugas yang diberikan oleh guru. Hal tersebut disebabkan karena pengajaran terbalik mengajarkan empat strategi pembelajaran mandiri untuk membuat siswa terlibat secara aktif dalam proses pembelajaran. Empat strategi tersebut yaitu membuat rangkuman, bertanya, melakukan klarifikasi dan melakukan prediksi</w:t>
      </w:r>
      <w:r w:rsidRPr="00AC3E40">
        <w:rPr>
          <w:rFonts w:ascii="Times New Roman" w:hAnsi="Times New Roman"/>
          <w:sz w:val="24"/>
          <w:szCs w:val="24"/>
        </w:rPr>
        <w:t xml:space="preserve">, </w:t>
      </w:r>
      <w:r w:rsidRPr="00AC3E40">
        <w:rPr>
          <w:rFonts w:ascii="Times New Roman" w:hAnsi="Times New Roman"/>
          <w:sz w:val="24"/>
          <w:szCs w:val="24"/>
          <w:lang w:val="en-US"/>
        </w:rPr>
        <w:t>Palincsar</w:t>
      </w:r>
      <w:r w:rsidRPr="00AC3E40">
        <w:rPr>
          <w:rFonts w:ascii="Times New Roman" w:hAnsi="Times New Roman"/>
          <w:sz w:val="24"/>
          <w:szCs w:val="24"/>
        </w:rPr>
        <w:t xml:space="preserve"> (</w:t>
      </w:r>
      <w:r w:rsidRPr="00AC3E40">
        <w:rPr>
          <w:rFonts w:ascii="Times New Roman" w:hAnsi="Times New Roman"/>
          <w:sz w:val="24"/>
          <w:szCs w:val="24"/>
          <w:lang w:val="en-US"/>
        </w:rPr>
        <w:t>Warsono dan Hariyanto,</w:t>
      </w:r>
      <w:r w:rsidRPr="00AC3E40">
        <w:rPr>
          <w:rFonts w:ascii="Times New Roman" w:hAnsi="Times New Roman"/>
          <w:sz w:val="24"/>
          <w:szCs w:val="24"/>
        </w:rPr>
        <w:t xml:space="preserve"> </w:t>
      </w:r>
      <w:r w:rsidRPr="00AC3E40">
        <w:rPr>
          <w:rFonts w:ascii="Times New Roman" w:hAnsi="Times New Roman"/>
          <w:sz w:val="24"/>
          <w:szCs w:val="24"/>
          <w:lang w:val="en-US"/>
        </w:rPr>
        <w:t xml:space="preserve">2012:87). Dengan empat strategi tersebut, maka rasa malu dan takut yang dimiliki oleh siswa dapat teratasi </w:t>
      </w:r>
      <w:r w:rsidRPr="00AC3E40">
        <w:rPr>
          <w:rFonts w:ascii="Times New Roman" w:hAnsi="Times New Roman"/>
          <w:sz w:val="24"/>
          <w:szCs w:val="24"/>
          <w:lang w:val="en-US"/>
        </w:rPr>
        <w:lastRenderedPageBreak/>
        <w:t>karena proses pengajaran terbalik selalu mengajarkan siswa untuk bisa melakukan empat strategi pembelajaran mandiri tersebut. Selain itu, motivasi dan semangat siswa dalam belajar matematika dapat muncul dengan sendirinya yang tentunya akan berdampak pada hasil belajar siswa yang lebih baik.</w:t>
      </w:r>
    </w:p>
    <w:p w:rsidR="003A54BA" w:rsidRPr="00AC3E40" w:rsidRDefault="003A54BA" w:rsidP="003A54BA">
      <w:pPr>
        <w:spacing w:line="480" w:lineRule="auto"/>
        <w:ind w:firstLine="709"/>
        <w:jc w:val="both"/>
        <w:rPr>
          <w:iCs/>
          <w:lang w:eastAsia="id-ID"/>
        </w:rPr>
      </w:pPr>
      <w:r w:rsidRPr="00AC3E40">
        <w:rPr>
          <w:i/>
          <w:iCs/>
          <w:color w:val="000000"/>
          <w:lang w:val="id-ID"/>
        </w:rPr>
        <w:t>Talking stick</w:t>
      </w:r>
      <w:r w:rsidRPr="00AC3E40">
        <w:rPr>
          <w:iCs/>
          <w:color w:val="000000"/>
          <w:lang w:val="id-ID"/>
        </w:rPr>
        <w:t xml:space="preserve"> dan </w:t>
      </w:r>
      <w:r w:rsidRPr="00AC3E40">
        <w:rPr>
          <w:i/>
          <w:color w:val="000000"/>
        </w:rPr>
        <w:t>reciprocal teaching</w:t>
      </w:r>
      <w:r w:rsidRPr="00AC3E40">
        <w:rPr>
          <w:iCs/>
          <w:color w:val="000000"/>
        </w:rPr>
        <w:t xml:space="preserve"> telah banyak  diuji cobakan pada bidang studi matematika. </w:t>
      </w:r>
      <w:r w:rsidRPr="00AC3E40">
        <w:rPr>
          <w:iCs/>
          <w:color w:val="000000"/>
          <w:lang w:eastAsia="id-ID"/>
        </w:rPr>
        <w:t xml:space="preserve">Salah  satu diantaranya dilaksanakan oleh Muhammad Asdar pada tahun 2004 </w:t>
      </w:r>
      <w:r w:rsidRPr="00AC3E40">
        <w:rPr>
          <w:iCs/>
          <w:lang w:eastAsia="id-ID"/>
        </w:rPr>
        <w:t xml:space="preserve">yang mengemukakan bagaimana efektifnya </w:t>
      </w:r>
      <w:r w:rsidRPr="00AC3E40">
        <w:rPr>
          <w:i/>
          <w:lang w:eastAsia="id-ID"/>
        </w:rPr>
        <w:t>reciprocal teaching</w:t>
      </w:r>
      <w:r w:rsidRPr="00AC3E40">
        <w:rPr>
          <w:iCs/>
          <w:lang w:eastAsia="id-ID"/>
        </w:rPr>
        <w:t xml:space="preserve"> pada pembelajaran matematika.</w:t>
      </w:r>
    </w:p>
    <w:p w:rsidR="003A54BA" w:rsidRPr="00AC3E40" w:rsidRDefault="003A54BA" w:rsidP="003A54BA">
      <w:pPr>
        <w:spacing w:line="480" w:lineRule="auto"/>
        <w:jc w:val="both"/>
        <w:rPr>
          <w:iCs/>
          <w:lang w:eastAsia="id-ID"/>
        </w:rPr>
      </w:pPr>
      <w:r w:rsidRPr="00AC3E40">
        <w:rPr>
          <w:iCs/>
          <w:lang w:eastAsia="id-ID"/>
        </w:rPr>
        <w:t>Asdar (2004:45) menarik kesimpulan sebagai berikut.</w:t>
      </w:r>
    </w:p>
    <w:p w:rsidR="003A54BA" w:rsidRPr="00AC3E40" w:rsidRDefault="003A54BA" w:rsidP="003A54BA">
      <w:pPr>
        <w:ind w:left="680" w:right="680"/>
        <w:jc w:val="both"/>
        <w:rPr>
          <w:iCs/>
          <w:lang w:eastAsia="id-ID"/>
        </w:rPr>
      </w:pPr>
      <w:r w:rsidRPr="00AC3E40">
        <w:rPr>
          <w:iCs/>
          <w:lang w:eastAsia="id-ID"/>
        </w:rPr>
        <w:t xml:space="preserve">Terdapat perbedaan hasil belajar matematika pokok  bahasan statistik dan statistika siswa yang diajar dengan menggunakan </w:t>
      </w:r>
      <w:r w:rsidRPr="00AC3E40">
        <w:rPr>
          <w:lang w:eastAsia="id-ID"/>
        </w:rPr>
        <w:t>reciprocal teaching</w:t>
      </w:r>
      <w:r w:rsidRPr="00AC3E40">
        <w:rPr>
          <w:iCs/>
          <w:lang w:eastAsia="id-ID"/>
        </w:rPr>
        <w:t xml:space="preserve"> dengan siswa yang diajar dengan menggunakan pembelajaran tradisional pada siswa kelas II MAN Model Makassar. Dari hasil penelitian diperoleh skor rata-rata 7,016 untuk skor rata-rata siswa yang diajar dengan menggunakan </w:t>
      </w:r>
      <w:r w:rsidRPr="00AC3E40">
        <w:rPr>
          <w:lang w:eastAsia="id-ID"/>
        </w:rPr>
        <w:t>reciprocal teaching</w:t>
      </w:r>
      <w:r w:rsidRPr="00AC3E40">
        <w:rPr>
          <w:iCs/>
          <w:lang w:eastAsia="id-ID"/>
        </w:rPr>
        <w:t xml:space="preserve"> dan skor rata-rata 5,047 untuk skor rata-rata hasil belajar matematika siswa yang diajar dengan menggunakan pembelajaran tradisional pada taraf signifikan 0,05.</w:t>
      </w:r>
    </w:p>
    <w:p w:rsidR="003A54BA" w:rsidRPr="00AC3E40" w:rsidRDefault="003A54BA" w:rsidP="003A54BA">
      <w:pPr>
        <w:spacing w:line="480" w:lineRule="auto"/>
        <w:jc w:val="both"/>
        <w:rPr>
          <w:iCs/>
          <w:lang w:eastAsia="id-ID"/>
        </w:rPr>
      </w:pPr>
      <w:r w:rsidRPr="00AC3E40">
        <w:rPr>
          <w:iCs/>
          <w:lang w:eastAsia="id-ID"/>
        </w:rPr>
        <w:t xml:space="preserve">Pada penelitian lainnya, yaitu yang dilaksanakan oleh </w:t>
      </w:r>
      <w:r w:rsidRPr="00AC3E40">
        <w:rPr>
          <w:iCs/>
          <w:lang w:val="id-ID" w:eastAsia="id-ID"/>
        </w:rPr>
        <w:t>Tambunan</w:t>
      </w:r>
      <w:r w:rsidRPr="00AC3E40">
        <w:rPr>
          <w:iCs/>
          <w:lang w:eastAsia="id-ID"/>
        </w:rPr>
        <w:t xml:space="preserve"> pada tahun 20</w:t>
      </w:r>
      <w:r w:rsidRPr="00AC3E40">
        <w:rPr>
          <w:iCs/>
          <w:lang w:val="id-ID" w:eastAsia="id-ID"/>
        </w:rPr>
        <w:t>14</w:t>
      </w:r>
      <w:r w:rsidRPr="00AC3E40">
        <w:rPr>
          <w:iCs/>
          <w:lang w:eastAsia="id-ID"/>
        </w:rPr>
        <w:t xml:space="preserve"> mengemukakan bahwa masalah rendahnya hasil belajar matematika </w:t>
      </w:r>
      <w:r w:rsidRPr="00AC3E40">
        <w:rPr>
          <w:iCs/>
          <w:lang w:val="id-ID" w:eastAsia="id-ID"/>
        </w:rPr>
        <w:t xml:space="preserve">materi pokok statistika </w:t>
      </w:r>
      <w:r w:rsidRPr="00AC3E40">
        <w:rPr>
          <w:iCs/>
          <w:lang w:eastAsia="id-ID"/>
        </w:rPr>
        <w:t xml:space="preserve">pada siswa kelas </w:t>
      </w:r>
      <w:r w:rsidRPr="00AC3E40">
        <w:t>VII</w:t>
      </w:r>
      <w:r w:rsidRPr="00AC3E40">
        <w:rPr>
          <w:vertAlign w:val="subscript"/>
          <w:lang w:val="id-ID"/>
        </w:rPr>
        <w:t>1</w:t>
      </w:r>
      <w:r w:rsidRPr="00AC3E40">
        <w:t xml:space="preserve"> SMP </w:t>
      </w:r>
      <w:r w:rsidRPr="00AC3E40">
        <w:rPr>
          <w:lang w:val="id-ID"/>
        </w:rPr>
        <w:t>Swasta HKBP Sidorame Medan</w:t>
      </w:r>
      <w:r w:rsidRPr="00AC3E40">
        <w:t xml:space="preserve"> </w:t>
      </w:r>
      <w:r w:rsidRPr="00AC3E40">
        <w:rPr>
          <w:iCs/>
          <w:lang w:eastAsia="id-ID"/>
        </w:rPr>
        <w:t xml:space="preserve">dapat ditingkatkan melalui model </w:t>
      </w:r>
      <w:r w:rsidRPr="00AC3E40">
        <w:rPr>
          <w:i/>
          <w:iCs/>
          <w:lang w:val="id-ID" w:eastAsia="id-ID"/>
        </w:rPr>
        <w:t>talking stick</w:t>
      </w:r>
      <w:r w:rsidRPr="00AC3E40">
        <w:rPr>
          <w:iCs/>
          <w:lang w:eastAsia="id-ID"/>
        </w:rPr>
        <w:t xml:space="preserve">. </w:t>
      </w:r>
      <w:r w:rsidRPr="00AC3E40">
        <w:rPr>
          <w:iCs/>
          <w:lang w:val="id-ID" w:eastAsia="id-ID"/>
        </w:rPr>
        <w:t>Tambunan</w:t>
      </w:r>
      <w:r w:rsidRPr="00AC3E40">
        <w:rPr>
          <w:iCs/>
          <w:lang w:eastAsia="id-ID"/>
        </w:rPr>
        <w:t xml:space="preserve"> (20</w:t>
      </w:r>
      <w:r w:rsidRPr="00AC3E40">
        <w:rPr>
          <w:iCs/>
          <w:lang w:val="id-ID" w:eastAsia="id-ID"/>
        </w:rPr>
        <w:t>14</w:t>
      </w:r>
      <w:r w:rsidRPr="00AC3E40">
        <w:rPr>
          <w:iCs/>
          <w:lang w:eastAsia="id-ID"/>
        </w:rPr>
        <w:t>:</w:t>
      </w:r>
      <w:r w:rsidRPr="00AC3E40">
        <w:rPr>
          <w:iCs/>
          <w:lang w:val="id-ID" w:eastAsia="id-ID"/>
        </w:rPr>
        <w:t>77</w:t>
      </w:r>
      <w:r w:rsidRPr="00AC3E40">
        <w:rPr>
          <w:iCs/>
          <w:lang w:eastAsia="id-ID"/>
        </w:rPr>
        <w:t>) menarik kesimpulan sebagai berikut.</w:t>
      </w:r>
    </w:p>
    <w:p w:rsidR="003A54BA" w:rsidRPr="00AC3E40" w:rsidRDefault="003A54BA" w:rsidP="003A54BA">
      <w:pPr>
        <w:ind w:left="680" w:right="680"/>
        <w:jc w:val="both"/>
        <w:rPr>
          <w:iCs/>
          <w:lang w:val="id-ID" w:eastAsia="id-ID"/>
        </w:rPr>
      </w:pPr>
      <w:r w:rsidRPr="00AC3E40">
        <w:rPr>
          <w:lang w:val="id-ID"/>
        </w:rPr>
        <w:t>Berdasarkan hasil observasi efektivitas pembelajaran pada siklus 1 belum efektif dikarenakan belum tercapainya kriteria efektifitas pada proses pembelajaran. Ketuntasan belajar siswa belum mencapai ketuntasan klasikal 75% yaitu 68,6% dan penggunaan waktu dalam penyampaian materi belum efektif. Sedangkan efektifitas pembelajaran pada siklus II sudah efektif karena ketuntasan belajar klasikal siswa telah mencapai 88,57% melebihi dari ketuntasan yang diharapkan dan penggunaan waktu dalam penyampaian materi sudah efektif.</w:t>
      </w:r>
    </w:p>
    <w:p w:rsidR="003A54BA" w:rsidRPr="00AC3E40" w:rsidRDefault="003A54BA" w:rsidP="003A54BA">
      <w:pPr>
        <w:ind w:left="680" w:right="680"/>
        <w:jc w:val="both"/>
        <w:rPr>
          <w:lang w:val="id-ID"/>
        </w:rPr>
      </w:pPr>
    </w:p>
    <w:p w:rsidR="003A54BA" w:rsidRPr="00AC3E40" w:rsidRDefault="003A54BA" w:rsidP="003A54BA">
      <w:pPr>
        <w:pStyle w:val="ListParagraph"/>
        <w:tabs>
          <w:tab w:val="left" w:pos="2520"/>
          <w:tab w:val="left" w:pos="2716"/>
        </w:tabs>
        <w:spacing w:line="480" w:lineRule="auto"/>
        <w:ind w:left="0" w:firstLine="680"/>
        <w:jc w:val="both"/>
        <w:rPr>
          <w:rFonts w:ascii="Times New Roman" w:hAnsi="Times New Roman"/>
          <w:sz w:val="24"/>
          <w:szCs w:val="24"/>
        </w:rPr>
      </w:pPr>
      <w:r w:rsidRPr="00AC3E40">
        <w:rPr>
          <w:rFonts w:ascii="Times New Roman" w:hAnsi="Times New Roman"/>
          <w:sz w:val="24"/>
          <w:szCs w:val="24"/>
        </w:rPr>
        <w:t xml:space="preserve">Dari uraian diatas, penulis tertarik menulis </w:t>
      </w:r>
      <w:r w:rsidR="00895253">
        <w:rPr>
          <w:rFonts w:ascii="Times New Roman" w:hAnsi="Times New Roman"/>
          <w:sz w:val="24"/>
          <w:szCs w:val="24"/>
        </w:rPr>
        <w:t>penelitian</w:t>
      </w:r>
      <w:r w:rsidRPr="00AC3E40">
        <w:rPr>
          <w:rFonts w:ascii="Times New Roman" w:hAnsi="Times New Roman"/>
          <w:sz w:val="24"/>
          <w:szCs w:val="24"/>
        </w:rPr>
        <w:t xml:space="preserve"> dengan judul : </w:t>
      </w:r>
      <w:r w:rsidRPr="00AC3E40">
        <w:rPr>
          <w:rFonts w:ascii="Times New Roman" w:hAnsi="Times New Roman"/>
          <w:b/>
          <w:sz w:val="24"/>
          <w:szCs w:val="24"/>
          <w:lang w:val="en-US"/>
        </w:rPr>
        <w:t>“</w:t>
      </w:r>
      <w:r w:rsidRPr="00AC3E40">
        <w:rPr>
          <w:rFonts w:ascii="Times New Roman" w:hAnsi="Times New Roman"/>
          <w:b/>
          <w:sz w:val="24"/>
          <w:szCs w:val="24"/>
        </w:rPr>
        <w:t>Efekti</w:t>
      </w:r>
      <w:r w:rsidR="00ED0276">
        <w:rPr>
          <w:rFonts w:ascii="Times New Roman" w:hAnsi="Times New Roman"/>
          <w:b/>
          <w:sz w:val="24"/>
          <w:szCs w:val="24"/>
        </w:rPr>
        <w:t>v</w:t>
      </w:r>
      <w:r w:rsidRPr="00AC3E40">
        <w:rPr>
          <w:rFonts w:ascii="Times New Roman" w:hAnsi="Times New Roman"/>
          <w:b/>
          <w:sz w:val="24"/>
          <w:szCs w:val="24"/>
        </w:rPr>
        <w:t xml:space="preserve">itas Model </w:t>
      </w:r>
      <w:r w:rsidRPr="00AC3E40">
        <w:rPr>
          <w:rFonts w:ascii="Times New Roman" w:hAnsi="Times New Roman"/>
          <w:b/>
          <w:i/>
          <w:sz w:val="24"/>
          <w:szCs w:val="24"/>
        </w:rPr>
        <w:t>Talking Stick</w:t>
      </w:r>
      <w:r w:rsidRPr="00AC3E40">
        <w:rPr>
          <w:rFonts w:ascii="Times New Roman" w:hAnsi="Times New Roman"/>
          <w:b/>
          <w:sz w:val="24"/>
          <w:szCs w:val="24"/>
        </w:rPr>
        <w:t xml:space="preserve"> Dengan Pendekatan </w:t>
      </w:r>
      <w:r w:rsidRPr="00AC3E40">
        <w:rPr>
          <w:rFonts w:ascii="Times New Roman" w:hAnsi="Times New Roman"/>
          <w:b/>
          <w:i/>
          <w:sz w:val="24"/>
          <w:szCs w:val="24"/>
        </w:rPr>
        <w:t>Reciprocal Teaching</w:t>
      </w:r>
      <w:r w:rsidRPr="00AC3E40">
        <w:rPr>
          <w:rFonts w:ascii="Times New Roman" w:hAnsi="Times New Roman"/>
          <w:b/>
          <w:sz w:val="24"/>
          <w:szCs w:val="24"/>
        </w:rPr>
        <w:t xml:space="preserve"> dalam Pembelajaran Matematika Pada Siswa kelas XI</w:t>
      </w:r>
      <w:r w:rsidRPr="00AC3E40">
        <w:rPr>
          <w:rFonts w:ascii="Times New Roman" w:hAnsi="Times New Roman"/>
        </w:rPr>
        <w:t xml:space="preserve"> </w:t>
      </w:r>
      <w:r w:rsidRPr="00AC3E40">
        <w:rPr>
          <w:rFonts w:ascii="Times New Roman" w:hAnsi="Times New Roman"/>
          <w:b/>
          <w:sz w:val="24"/>
          <w:szCs w:val="24"/>
        </w:rPr>
        <w:t>IPA II</w:t>
      </w:r>
      <w:r w:rsidRPr="00AC3E40">
        <w:rPr>
          <w:rFonts w:ascii="Times New Roman" w:hAnsi="Times New Roman"/>
        </w:rPr>
        <w:t xml:space="preserve"> </w:t>
      </w:r>
      <w:r w:rsidRPr="00AC3E40">
        <w:rPr>
          <w:rFonts w:ascii="Times New Roman" w:hAnsi="Times New Roman"/>
          <w:b/>
          <w:sz w:val="24"/>
          <w:szCs w:val="24"/>
        </w:rPr>
        <w:t>SM</w:t>
      </w:r>
      <w:r w:rsidRPr="00AC3E40">
        <w:rPr>
          <w:rFonts w:ascii="Times New Roman" w:hAnsi="Times New Roman"/>
          <w:b/>
          <w:sz w:val="24"/>
          <w:szCs w:val="24"/>
          <w:lang w:val="en-US"/>
        </w:rPr>
        <w:t>A</w:t>
      </w:r>
      <w:r w:rsidRPr="00AC3E40">
        <w:rPr>
          <w:rFonts w:ascii="Times New Roman" w:hAnsi="Times New Roman"/>
          <w:b/>
          <w:sz w:val="24"/>
          <w:szCs w:val="24"/>
        </w:rPr>
        <w:t xml:space="preserve"> Negeri </w:t>
      </w:r>
      <w:r w:rsidRPr="00AC3E40">
        <w:rPr>
          <w:rFonts w:ascii="Times New Roman" w:hAnsi="Times New Roman"/>
          <w:b/>
          <w:sz w:val="24"/>
          <w:szCs w:val="24"/>
          <w:lang w:val="en-US"/>
        </w:rPr>
        <w:t>1</w:t>
      </w:r>
      <w:r w:rsidRPr="00AC3E40">
        <w:rPr>
          <w:rFonts w:ascii="Times New Roman" w:hAnsi="Times New Roman"/>
          <w:b/>
          <w:sz w:val="24"/>
          <w:szCs w:val="24"/>
        </w:rPr>
        <w:t xml:space="preserve"> </w:t>
      </w:r>
      <w:r w:rsidRPr="00AC3E40">
        <w:rPr>
          <w:rFonts w:ascii="Times New Roman" w:hAnsi="Times New Roman"/>
          <w:b/>
          <w:sz w:val="24"/>
          <w:szCs w:val="24"/>
          <w:lang w:val="en-US"/>
        </w:rPr>
        <w:t>Bajeng Kabupaten Gowa</w:t>
      </w:r>
      <w:r w:rsidRPr="00AC3E40">
        <w:rPr>
          <w:rFonts w:ascii="Times New Roman" w:hAnsi="Times New Roman"/>
          <w:b/>
          <w:sz w:val="24"/>
          <w:szCs w:val="24"/>
        </w:rPr>
        <w:t>”</w:t>
      </w:r>
    </w:p>
    <w:p w:rsidR="003A54BA" w:rsidRPr="00AC3E40" w:rsidRDefault="003A54BA" w:rsidP="003A54BA">
      <w:pPr>
        <w:pStyle w:val="ListParagraph"/>
        <w:tabs>
          <w:tab w:val="left" w:pos="2520"/>
          <w:tab w:val="left" w:pos="2716"/>
        </w:tabs>
        <w:spacing w:line="480" w:lineRule="auto"/>
        <w:ind w:left="0" w:firstLine="680"/>
        <w:jc w:val="both"/>
        <w:rPr>
          <w:rFonts w:ascii="Times New Roman" w:hAnsi="Times New Roman"/>
          <w:b/>
          <w:sz w:val="24"/>
          <w:szCs w:val="24"/>
        </w:rPr>
      </w:pPr>
    </w:p>
    <w:p w:rsidR="003A54BA" w:rsidRPr="00AC3E40" w:rsidRDefault="003A54BA" w:rsidP="003A54BA">
      <w:pPr>
        <w:pStyle w:val="ListParagraph"/>
        <w:numPr>
          <w:ilvl w:val="0"/>
          <w:numId w:val="1"/>
        </w:numPr>
        <w:tabs>
          <w:tab w:val="left" w:pos="709"/>
          <w:tab w:val="left" w:pos="2716"/>
        </w:tabs>
        <w:spacing w:line="480" w:lineRule="auto"/>
        <w:ind w:left="709" w:hanging="709"/>
        <w:jc w:val="both"/>
        <w:rPr>
          <w:rFonts w:ascii="Times New Roman" w:hAnsi="Times New Roman"/>
          <w:b/>
          <w:sz w:val="24"/>
          <w:szCs w:val="24"/>
        </w:rPr>
      </w:pPr>
      <w:r w:rsidRPr="00AC3E40">
        <w:rPr>
          <w:rFonts w:ascii="Times New Roman" w:hAnsi="Times New Roman"/>
          <w:b/>
          <w:sz w:val="24"/>
          <w:szCs w:val="24"/>
        </w:rPr>
        <w:t>Rumusan Masalah</w:t>
      </w:r>
    </w:p>
    <w:p w:rsidR="003A54BA" w:rsidRPr="00AC3E40" w:rsidRDefault="003A54BA" w:rsidP="003A54BA">
      <w:pPr>
        <w:pStyle w:val="ListParagraph"/>
        <w:shd w:val="clear" w:color="auto" w:fill="FFFFFF"/>
        <w:spacing w:line="480" w:lineRule="auto"/>
        <w:ind w:left="0" w:firstLine="680"/>
        <w:jc w:val="both"/>
        <w:rPr>
          <w:rFonts w:ascii="Times New Roman" w:hAnsi="Times New Roman"/>
          <w:sz w:val="24"/>
          <w:szCs w:val="24"/>
        </w:rPr>
      </w:pPr>
      <w:r w:rsidRPr="00AC3E40">
        <w:rPr>
          <w:rFonts w:ascii="Times New Roman" w:hAnsi="Times New Roman"/>
          <w:sz w:val="24"/>
          <w:szCs w:val="24"/>
        </w:rPr>
        <w:t xml:space="preserve">Berdasarkan hal yang telah dikemukakan pada latar belakang, maka pertanyaan penelitian  yang </w:t>
      </w:r>
      <w:r w:rsidRPr="00AC3E40">
        <w:rPr>
          <w:rFonts w:ascii="Times New Roman" w:hAnsi="Times New Roman"/>
          <w:sz w:val="24"/>
          <w:szCs w:val="24"/>
          <w:lang w:val="en-US"/>
        </w:rPr>
        <w:t xml:space="preserve">dapat </w:t>
      </w:r>
      <w:r w:rsidRPr="00AC3E40">
        <w:rPr>
          <w:rFonts w:ascii="Times New Roman" w:hAnsi="Times New Roman"/>
          <w:sz w:val="24"/>
          <w:szCs w:val="24"/>
        </w:rPr>
        <w:t>dikemukakan, yaitu:</w:t>
      </w:r>
    </w:p>
    <w:p w:rsidR="003A54BA" w:rsidRPr="00AC3E40" w:rsidRDefault="003A54BA" w:rsidP="003A54BA">
      <w:pPr>
        <w:pStyle w:val="ListParagraph"/>
        <w:autoSpaceDE w:val="0"/>
        <w:autoSpaceDN w:val="0"/>
        <w:adjustRightInd w:val="0"/>
        <w:spacing w:after="0" w:line="480" w:lineRule="auto"/>
        <w:ind w:left="0"/>
        <w:jc w:val="both"/>
        <w:rPr>
          <w:rFonts w:ascii="Times New Roman" w:hAnsi="Times New Roman"/>
          <w:sz w:val="24"/>
          <w:szCs w:val="24"/>
        </w:rPr>
      </w:pPr>
      <w:r w:rsidRPr="00AC3E40">
        <w:rPr>
          <w:rFonts w:ascii="Times New Roman" w:hAnsi="Times New Roman"/>
          <w:sz w:val="24"/>
          <w:szCs w:val="24"/>
        </w:rPr>
        <w:t xml:space="preserve">“Apakah pembelajaran matematika dengan menggunakan model </w:t>
      </w:r>
      <w:r w:rsidRPr="00AC3E40">
        <w:rPr>
          <w:rFonts w:ascii="Times New Roman" w:hAnsi="Times New Roman"/>
          <w:i/>
          <w:sz w:val="24"/>
          <w:szCs w:val="24"/>
        </w:rPr>
        <w:t xml:space="preserve">Talking Stick </w:t>
      </w:r>
      <w:r w:rsidRPr="00AC3E40">
        <w:rPr>
          <w:rFonts w:ascii="Times New Roman" w:hAnsi="Times New Roman"/>
          <w:sz w:val="24"/>
          <w:szCs w:val="24"/>
        </w:rPr>
        <w:t xml:space="preserve">dengan pendekatan </w:t>
      </w:r>
      <w:r w:rsidRPr="00AC3E40">
        <w:rPr>
          <w:rFonts w:ascii="Times New Roman" w:hAnsi="Times New Roman"/>
          <w:i/>
          <w:sz w:val="24"/>
          <w:szCs w:val="24"/>
        </w:rPr>
        <w:t>Reciprocal Teaching</w:t>
      </w:r>
      <w:r w:rsidRPr="00AC3E40">
        <w:rPr>
          <w:rFonts w:ascii="Times New Roman" w:hAnsi="Times New Roman"/>
          <w:sz w:val="24"/>
          <w:szCs w:val="24"/>
        </w:rPr>
        <w:t xml:space="preserve"> efektif diterapkan pada siswa kelas XI IPA II SMA Negeri 1 Bajeng Kabupaten Gowa?”</w:t>
      </w:r>
    </w:p>
    <w:p w:rsidR="003A54BA" w:rsidRPr="00AC3E40" w:rsidRDefault="003A54BA" w:rsidP="003A54BA">
      <w:pPr>
        <w:pStyle w:val="ListParagraph"/>
        <w:autoSpaceDE w:val="0"/>
        <w:autoSpaceDN w:val="0"/>
        <w:adjustRightInd w:val="0"/>
        <w:spacing w:after="0" w:line="480" w:lineRule="auto"/>
        <w:ind w:left="0"/>
        <w:jc w:val="both"/>
        <w:rPr>
          <w:rFonts w:ascii="Times New Roman" w:hAnsi="Times New Roman"/>
          <w:sz w:val="24"/>
          <w:szCs w:val="24"/>
        </w:rPr>
      </w:pPr>
      <w:r w:rsidRPr="00AC3E40">
        <w:rPr>
          <w:rFonts w:ascii="Times New Roman" w:hAnsi="Times New Roman"/>
          <w:sz w:val="24"/>
          <w:szCs w:val="24"/>
        </w:rPr>
        <w:t>Keefektifan pembelajaran ditinjau dari empat aspek yaitu:</w:t>
      </w:r>
    </w:p>
    <w:p w:rsidR="003A54BA" w:rsidRPr="00AC3E40" w:rsidRDefault="003A54BA" w:rsidP="003A54BA">
      <w:pPr>
        <w:pStyle w:val="ListParagraph"/>
        <w:numPr>
          <w:ilvl w:val="0"/>
          <w:numId w:val="3"/>
        </w:numPr>
        <w:tabs>
          <w:tab w:val="left" w:pos="0"/>
        </w:tabs>
        <w:spacing w:after="0" w:line="480" w:lineRule="auto"/>
        <w:ind w:left="426" w:hanging="391"/>
        <w:jc w:val="both"/>
        <w:rPr>
          <w:rFonts w:ascii="Times New Roman" w:hAnsi="Times New Roman"/>
          <w:sz w:val="24"/>
          <w:szCs w:val="24"/>
        </w:rPr>
      </w:pPr>
      <w:r w:rsidRPr="00AC3E40">
        <w:rPr>
          <w:rFonts w:ascii="Times New Roman" w:hAnsi="Times New Roman"/>
          <w:sz w:val="24"/>
          <w:szCs w:val="24"/>
        </w:rPr>
        <w:t>Bagaimana kemampuan guru dalam mengelola pembelajaran?</w:t>
      </w:r>
    </w:p>
    <w:p w:rsidR="003A54BA" w:rsidRPr="00AC3E40" w:rsidRDefault="003A54BA" w:rsidP="003A54BA">
      <w:pPr>
        <w:pStyle w:val="ListParagraph"/>
        <w:numPr>
          <w:ilvl w:val="0"/>
          <w:numId w:val="3"/>
        </w:numPr>
        <w:tabs>
          <w:tab w:val="left" w:pos="0"/>
        </w:tabs>
        <w:spacing w:after="0" w:line="480" w:lineRule="auto"/>
        <w:ind w:left="426" w:hanging="391"/>
        <w:jc w:val="both"/>
        <w:rPr>
          <w:rFonts w:ascii="Times New Roman" w:hAnsi="Times New Roman"/>
          <w:sz w:val="24"/>
          <w:szCs w:val="24"/>
        </w:rPr>
      </w:pPr>
      <w:r w:rsidRPr="00AC3E40">
        <w:rPr>
          <w:rFonts w:ascii="Times New Roman" w:hAnsi="Times New Roman"/>
          <w:sz w:val="24"/>
          <w:szCs w:val="24"/>
        </w:rPr>
        <w:t>Bagaimana aktivitas siswa dalam mengikuti pembelajaran?</w:t>
      </w:r>
    </w:p>
    <w:p w:rsidR="003A54BA" w:rsidRPr="00AC3E40" w:rsidRDefault="003A54BA" w:rsidP="003A54BA">
      <w:pPr>
        <w:pStyle w:val="ListParagraph"/>
        <w:numPr>
          <w:ilvl w:val="0"/>
          <w:numId w:val="3"/>
        </w:numPr>
        <w:tabs>
          <w:tab w:val="left" w:pos="0"/>
        </w:tabs>
        <w:spacing w:after="0" w:line="480" w:lineRule="auto"/>
        <w:ind w:left="426" w:hanging="391"/>
        <w:jc w:val="both"/>
        <w:rPr>
          <w:rFonts w:ascii="Times New Roman" w:hAnsi="Times New Roman"/>
          <w:sz w:val="24"/>
          <w:szCs w:val="24"/>
        </w:rPr>
      </w:pPr>
      <w:r w:rsidRPr="00AC3E40">
        <w:rPr>
          <w:rFonts w:ascii="Times New Roman" w:hAnsi="Times New Roman"/>
          <w:sz w:val="24"/>
          <w:szCs w:val="24"/>
        </w:rPr>
        <w:t>Bagaimana respon siswa terhadap pembelajaran?</w:t>
      </w:r>
    </w:p>
    <w:p w:rsidR="003A54BA" w:rsidRPr="00AC3E40" w:rsidRDefault="003A54BA" w:rsidP="003A54BA">
      <w:pPr>
        <w:pStyle w:val="ListParagraph"/>
        <w:numPr>
          <w:ilvl w:val="0"/>
          <w:numId w:val="3"/>
        </w:numPr>
        <w:tabs>
          <w:tab w:val="left" w:pos="0"/>
        </w:tabs>
        <w:spacing w:after="0" w:line="480" w:lineRule="auto"/>
        <w:ind w:left="426" w:hanging="391"/>
        <w:jc w:val="both"/>
        <w:rPr>
          <w:rFonts w:ascii="Times New Roman" w:hAnsi="Times New Roman"/>
          <w:sz w:val="24"/>
          <w:szCs w:val="24"/>
        </w:rPr>
      </w:pPr>
      <w:r w:rsidRPr="00AC3E40">
        <w:rPr>
          <w:rFonts w:ascii="Times New Roman" w:hAnsi="Times New Roman"/>
          <w:sz w:val="24"/>
          <w:szCs w:val="24"/>
        </w:rPr>
        <w:t>Seberapa besar hasil belajar siswa setelah mengikuti pembelajaran?</w:t>
      </w:r>
    </w:p>
    <w:p w:rsidR="003A54BA" w:rsidRPr="00AC3E40" w:rsidRDefault="003A54BA" w:rsidP="003A54BA">
      <w:pPr>
        <w:pStyle w:val="ListParagraph"/>
        <w:tabs>
          <w:tab w:val="left" w:pos="0"/>
        </w:tabs>
        <w:spacing w:after="0" w:line="480" w:lineRule="auto"/>
        <w:ind w:left="426"/>
        <w:jc w:val="both"/>
        <w:rPr>
          <w:rFonts w:ascii="Times New Roman" w:hAnsi="Times New Roman"/>
          <w:sz w:val="24"/>
          <w:szCs w:val="24"/>
        </w:rPr>
      </w:pPr>
    </w:p>
    <w:p w:rsidR="003A54BA" w:rsidRPr="00AC3E40" w:rsidRDefault="003A54BA" w:rsidP="003A54BA">
      <w:pPr>
        <w:pStyle w:val="ListParagraph"/>
        <w:numPr>
          <w:ilvl w:val="0"/>
          <w:numId w:val="1"/>
        </w:numPr>
        <w:spacing w:after="0" w:line="480" w:lineRule="auto"/>
        <w:ind w:left="709" w:hanging="709"/>
        <w:jc w:val="both"/>
        <w:rPr>
          <w:rFonts w:ascii="Times New Roman" w:hAnsi="Times New Roman"/>
          <w:b/>
          <w:sz w:val="24"/>
          <w:szCs w:val="24"/>
        </w:rPr>
      </w:pPr>
      <w:r w:rsidRPr="00AC3E40">
        <w:rPr>
          <w:rFonts w:ascii="Times New Roman" w:hAnsi="Times New Roman"/>
          <w:b/>
          <w:sz w:val="24"/>
          <w:szCs w:val="24"/>
        </w:rPr>
        <w:t>Tujuan Penelitian</w:t>
      </w:r>
    </w:p>
    <w:p w:rsidR="003A54BA" w:rsidRPr="00AC3E40" w:rsidRDefault="003A54BA" w:rsidP="003A54BA">
      <w:pPr>
        <w:pStyle w:val="Default"/>
        <w:spacing w:line="480" w:lineRule="auto"/>
        <w:ind w:firstLine="680"/>
        <w:jc w:val="both"/>
        <w:rPr>
          <w:color w:val="auto"/>
          <w:lang w:val="id-ID"/>
        </w:rPr>
      </w:pPr>
      <w:r w:rsidRPr="00AC3E40">
        <w:rPr>
          <w:color w:val="auto"/>
          <w:lang w:val="id-ID"/>
        </w:rPr>
        <w:t xml:space="preserve">Berdasarkan rumusan masalah </w:t>
      </w:r>
      <w:r w:rsidRPr="00AC3E40">
        <w:rPr>
          <w:color w:val="auto"/>
        </w:rPr>
        <w:t>yang telah dikemukakan</w:t>
      </w:r>
      <w:r w:rsidRPr="00AC3E40">
        <w:rPr>
          <w:color w:val="auto"/>
          <w:lang w:val="id-ID"/>
        </w:rPr>
        <w:t xml:space="preserve">, maka tujuan penelitian ini adalah untuk mengetahui keefektifan </w:t>
      </w:r>
      <w:r w:rsidRPr="00AC3E40">
        <w:t xml:space="preserve">pembelajaran matematika dengan menggunakan model </w:t>
      </w:r>
      <w:r w:rsidRPr="00AC3E40">
        <w:rPr>
          <w:i/>
          <w:lang w:val="id-ID"/>
        </w:rPr>
        <w:t>Talking Stick</w:t>
      </w:r>
      <w:r w:rsidRPr="00AC3E40">
        <w:rPr>
          <w:lang w:val="id-ID"/>
        </w:rPr>
        <w:t xml:space="preserve"> dengan pendekatan </w:t>
      </w:r>
      <w:r w:rsidRPr="00AC3E40">
        <w:rPr>
          <w:i/>
        </w:rPr>
        <w:t>Reciprocal Teaching</w:t>
      </w:r>
      <w:r w:rsidRPr="00AC3E40">
        <w:rPr>
          <w:lang w:val="id-ID"/>
        </w:rPr>
        <w:t xml:space="preserve"> </w:t>
      </w:r>
      <w:r w:rsidRPr="00AC3E40">
        <w:t>pada siswa kelas X</w:t>
      </w:r>
      <w:r w:rsidRPr="00AC3E40">
        <w:rPr>
          <w:lang w:val="id-ID"/>
        </w:rPr>
        <w:t>I</w:t>
      </w:r>
      <w:r w:rsidRPr="00AC3E40">
        <w:t xml:space="preserve"> SMA Negeri 1 Bajeng Kabupaten Gowa</w:t>
      </w:r>
      <w:r w:rsidRPr="00AC3E40">
        <w:rPr>
          <w:color w:val="auto"/>
          <w:lang w:val="id-ID"/>
        </w:rPr>
        <w:t>, ditinjau dari:</w:t>
      </w:r>
    </w:p>
    <w:p w:rsidR="003A54BA" w:rsidRPr="00AC3E40" w:rsidRDefault="00AA60B3" w:rsidP="003A54BA">
      <w:pPr>
        <w:pStyle w:val="ListParagraph"/>
        <w:numPr>
          <w:ilvl w:val="3"/>
          <w:numId w:val="4"/>
        </w:numPr>
        <w:tabs>
          <w:tab w:val="left" w:pos="426"/>
        </w:tabs>
        <w:spacing w:after="0" w:line="480" w:lineRule="auto"/>
        <w:ind w:left="426" w:right="142" w:hanging="426"/>
        <w:jc w:val="both"/>
        <w:rPr>
          <w:rFonts w:ascii="Times New Roman" w:hAnsi="Times New Roman"/>
          <w:sz w:val="24"/>
          <w:szCs w:val="24"/>
        </w:rPr>
      </w:pPr>
      <w:r w:rsidRPr="00AC3E40">
        <w:rPr>
          <w:rFonts w:ascii="Times New Roman" w:hAnsi="Times New Roman"/>
          <w:sz w:val="24"/>
          <w:szCs w:val="24"/>
        </w:rPr>
        <w:lastRenderedPageBreak/>
        <w:t xml:space="preserve">Ketuntasan </w:t>
      </w:r>
      <w:r w:rsidR="003A54BA" w:rsidRPr="00AC3E40">
        <w:rPr>
          <w:rFonts w:ascii="Times New Roman" w:hAnsi="Times New Roman"/>
          <w:sz w:val="24"/>
          <w:szCs w:val="24"/>
        </w:rPr>
        <w:t>hasil belajar siswa setelah mengikuti pembelajaran matematika</w:t>
      </w:r>
    </w:p>
    <w:p w:rsidR="003A54BA" w:rsidRPr="00AC3E40" w:rsidRDefault="00AA60B3" w:rsidP="003A54BA">
      <w:pPr>
        <w:pStyle w:val="ListParagraph"/>
        <w:numPr>
          <w:ilvl w:val="3"/>
          <w:numId w:val="4"/>
        </w:numPr>
        <w:tabs>
          <w:tab w:val="left" w:pos="426"/>
        </w:tabs>
        <w:spacing w:after="0" w:line="480" w:lineRule="auto"/>
        <w:ind w:left="426" w:right="142" w:hanging="426"/>
        <w:jc w:val="both"/>
        <w:rPr>
          <w:rFonts w:ascii="Times New Roman" w:hAnsi="Times New Roman"/>
          <w:sz w:val="24"/>
          <w:szCs w:val="24"/>
        </w:rPr>
      </w:pPr>
      <w:r w:rsidRPr="00AC3E40">
        <w:rPr>
          <w:rFonts w:ascii="Times New Roman" w:hAnsi="Times New Roman"/>
          <w:sz w:val="24"/>
          <w:szCs w:val="24"/>
        </w:rPr>
        <w:t xml:space="preserve">Aktivitas </w:t>
      </w:r>
      <w:r w:rsidR="003A54BA" w:rsidRPr="00AC3E40">
        <w:rPr>
          <w:rFonts w:ascii="Times New Roman" w:hAnsi="Times New Roman"/>
          <w:sz w:val="24"/>
          <w:szCs w:val="24"/>
        </w:rPr>
        <w:t>siswa dalam mengikuti pembelajaran matematika</w:t>
      </w:r>
    </w:p>
    <w:p w:rsidR="003A54BA" w:rsidRPr="00AC3E40" w:rsidRDefault="00AA60B3" w:rsidP="003A54BA">
      <w:pPr>
        <w:pStyle w:val="ListParagraph"/>
        <w:numPr>
          <w:ilvl w:val="3"/>
          <w:numId w:val="4"/>
        </w:numPr>
        <w:tabs>
          <w:tab w:val="left" w:pos="426"/>
        </w:tabs>
        <w:spacing w:after="0" w:line="480" w:lineRule="auto"/>
        <w:ind w:left="426" w:right="142" w:hanging="426"/>
        <w:jc w:val="both"/>
        <w:rPr>
          <w:rFonts w:ascii="Times New Roman" w:hAnsi="Times New Roman"/>
          <w:sz w:val="24"/>
          <w:szCs w:val="24"/>
        </w:rPr>
      </w:pPr>
      <w:r w:rsidRPr="00AC3E40">
        <w:rPr>
          <w:rFonts w:ascii="Times New Roman" w:hAnsi="Times New Roman"/>
          <w:sz w:val="24"/>
          <w:szCs w:val="24"/>
        </w:rPr>
        <w:t xml:space="preserve">Aktivitas </w:t>
      </w:r>
      <w:r w:rsidR="003A54BA" w:rsidRPr="00AC3E40">
        <w:rPr>
          <w:rFonts w:ascii="Times New Roman" w:hAnsi="Times New Roman"/>
          <w:sz w:val="24"/>
          <w:szCs w:val="24"/>
        </w:rPr>
        <w:t>guru dalam mengelola pembelajaran matematika</w:t>
      </w:r>
    </w:p>
    <w:p w:rsidR="003A54BA" w:rsidRPr="00AC3E40" w:rsidRDefault="00AA60B3" w:rsidP="003A54BA">
      <w:pPr>
        <w:pStyle w:val="ListParagraph"/>
        <w:numPr>
          <w:ilvl w:val="3"/>
          <w:numId w:val="4"/>
        </w:numPr>
        <w:tabs>
          <w:tab w:val="left" w:pos="426"/>
        </w:tabs>
        <w:spacing w:after="0" w:line="480" w:lineRule="auto"/>
        <w:ind w:left="426" w:right="142" w:hanging="426"/>
        <w:jc w:val="both"/>
        <w:rPr>
          <w:rFonts w:ascii="Times New Roman" w:hAnsi="Times New Roman"/>
          <w:sz w:val="24"/>
          <w:szCs w:val="24"/>
        </w:rPr>
      </w:pPr>
      <w:r w:rsidRPr="00AC3E40">
        <w:rPr>
          <w:rFonts w:ascii="Times New Roman" w:hAnsi="Times New Roman"/>
          <w:sz w:val="24"/>
          <w:szCs w:val="24"/>
        </w:rPr>
        <w:t xml:space="preserve">Respon </w:t>
      </w:r>
      <w:r w:rsidR="003A54BA" w:rsidRPr="00AC3E40">
        <w:rPr>
          <w:rFonts w:ascii="Times New Roman" w:hAnsi="Times New Roman"/>
          <w:sz w:val="24"/>
          <w:szCs w:val="24"/>
        </w:rPr>
        <w:t>siswa setelah mengikuti pembelajaran matematika.</w:t>
      </w:r>
    </w:p>
    <w:p w:rsidR="00AA60B3" w:rsidRPr="000D76CA" w:rsidRDefault="00AA60B3" w:rsidP="000D76CA">
      <w:pPr>
        <w:tabs>
          <w:tab w:val="left" w:pos="426"/>
        </w:tabs>
        <w:spacing w:line="480" w:lineRule="auto"/>
        <w:ind w:right="142"/>
        <w:jc w:val="both"/>
        <w:rPr>
          <w:lang w:val="id-ID"/>
        </w:rPr>
      </w:pPr>
    </w:p>
    <w:p w:rsidR="003A54BA" w:rsidRPr="00AC3E40" w:rsidRDefault="003A54BA" w:rsidP="003A54BA">
      <w:pPr>
        <w:pStyle w:val="ListParagraph"/>
        <w:numPr>
          <w:ilvl w:val="0"/>
          <w:numId w:val="1"/>
        </w:numPr>
        <w:spacing w:after="0" w:line="480" w:lineRule="auto"/>
        <w:ind w:left="709" w:hanging="709"/>
        <w:jc w:val="both"/>
        <w:rPr>
          <w:rFonts w:ascii="Times New Roman" w:hAnsi="Times New Roman"/>
          <w:b/>
          <w:sz w:val="24"/>
          <w:szCs w:val="24"/>
        </w:rPr>
      </w:pPr>
      <w:r w:rsidRPr="00AC3E40">
        <w:rPr>
          <w:rFonts w:ascii="Times New Roman" w:hAnsi="Times New Roman"/>
          <w:b/>
          <w:sz w:val="24"/>
          <w:szCs w:val="24"/>
        </w:rPr>
        <w:t>Manfaat Penelitian</w:t>
      </w:r>
    </w:p>
    <w:p w:rsidR="003A54BA" w:rsidRPr="00AC3E40" w:rsidRDefault="003A54BA" w:rsidP="003A54BA">
      <w:pPr>
        <w:pStyle w:val="ListParagraph"/>
        <w:shd w:val="clear" w:color="auto" w:fill="FFFFFF"/>
        <w:spacing w:after="0" w:line="480" w:lineRule="auto"/>
        <w:jc w:val="both"/>
        <w:rPr>
          <w:rFonts w:ascii="Times New Roman" w:hAnsi="Times New Roman"/>
          <w:b/>
          <w:sz w:val="24"/>
          <w:szCs w:val="24"/>
          <w:lang w:val="en-US"/>
        </w:rPr>
      </w:pPr>
      <w:r w:rsidRPr="00AC3E40">
        <w:rPr>
          <w:rFonts w:ascii="Times New Roman" w:hAnsi="Times New Roman"/>
          <w:sz w:val="24"/>
          <w:szCs w:val="24"/>
        </w:rPr>
        <w:t>Adapun manfaat yang diharapkan dari penelitian ini adalah bagi:</w:t>
      </w:r>
    </w:p>
    <w:p w:rsidR="003A54BA" w:rsidRPr="00AC3E40" w:rsidRDefault="003A54BA" w:rsidP="003A54BA">
      <w:pPr>
        <w:pStyle w:val="ListParagraph"/>
        <w:numPr>
          <w:ilvl w:val="0"/>
          <w:numId w:val="2"/>
        </w:numPr>
        <w:spacing w:after="0" w:line="480" w:lineRule="auto"/>
        <w:ind w:left="426" w:hanging="426"/>
        <w:jc w:val="both"/>
        <w:rPr>
          <w:rFonts w:ascii="Times New Roman" w:hAnsi="Times New Roman"/>
          <w:sz w:val="24"/>
          <w:szCs w:val="24"/>
        </w:rPr>
      </w:pPr>
      <w:r w:rsidRPr="00AC3E40">
        <w:rPr>
          <w:rFonts w:ascii="Times New Roman" w:hAnsi="Times New Roman"/>
          <w:sz w:val="24"/>
          <w:szCs w:val="24"/>
        </w:rPr>
        <w:t xml:space="preserve">Bagi </w:t>
      </w:r>
      <w:r w:rsidRPr="00AC3E40">
        <w:rPr>
          <w:rFonts w:ascii="Times New Roman" w:hAnsi="Times New Roman"/>
          <w:sz w:val="24"/>
          <w:szCs w:val="24"/>
          <w:lang w:val="en-US"/>
        </w:rPr>
        <w:t>p</w:t>
      </w:r>
      <w:r w:rsidRPr="00AC3E40">
        <w:rPr>
          <w:rFonts w:ascii="Times New Roman" w:hAnsi="Times New Roman"/>
          <w:sz w:val="24"/>
          <w:szCs w:val="24"/>
        </w:rPr>
        <w:t>eneliti</w:t>
      </w:r>
      <w:r w:rsidRPr="00AC3E40">
        <w:rPr>
          <w:rFonts w:ascii="Times New Roman" w:hAnsi="Times New Roman"/>
          <w:sz w:val="24"/>
          <w:szCs w:val="24"/>
          <w:lang w:val="en-US"/>
        </w:rPr>
        <w:t>: m</w:t>
      </w:r>
      <w:r w:rsidRPr="00AC3E40">
        <w:rPr>
          <w:rFonts w:ascii="Times New Roman" w:hAnsi="Times New Roman"/>
          <w:sz w:val="24"/>
          <w:szCs w:val="24"/>
        </w:rPr>
        <w:t>enambah wawasan, pengetahuan dan keterampilan peneliti khususnya yang terkait dengan penelitian yang menggunakan model</w:t>
      </w:r>
      <w:r w:rsidRPr="00AC3E40">
        <w:rPr>
          <w:rFonts w:ascii="Times New Roman" w:hAnsi="Times New Roman"/>
          <w:i/>
        </w:rPr>
        <w:t xml:space="preserve"> Talking Stick</w:t>
      </w:r>
      <w:r w:rsidRPr="00AC3E40">
        <w:rPr>
          <w:rFonts w:ascii="Times New Roman" w:hAnsi="Times New Roman"/>
        </w:rPr>
        <w:t xml:space="preserve"> dengan </w:t>
      </w:r>
      <w:r w:rsidRPr="00AC3E40">
        <w:rPr>
          <w:rFonts w:ascii="Times New Roman" w:hAnsi="Times New Roman"/>
          <w:sz w:val="24"/>
          <w:szCs w:val="24"/>
        </w:rPr>
        <w:t xml:space="preserve">pendekatan </w:t>
      </w:r>
      <w:r w:rsidRPr="00AC3E40">
        <w:rPr>
          <w:rFonts w:ascii="Times New Roman" w:hAnsi="Times New Roman"/>
          <w:i/>
          <w:sz w:val="24"/>
          <w:szCs w:val="24"/>
        </w:rPr>
        <w:t>Reciprocal Teaching</w:t>
      </w:r>
      <w:r w:rsidRPr="00AC3E40">
        <w:rPr>
          <w:rFonts w:ascii="Times New Roman" w:hAnsi="Times New Roman"/>
          <w:sz w:val="24"/>
          <w:szCs w:val="24"/>
        </w:rPr>
        <w:t>.</w:t>
      </w:r>
    </w:p>
    <w:p w:rsidR="003A54BA" w:rsidRPr="00AC3E40" w:rsidRDefault="003A54BA" w:rsidP="003A54BA">
      <w:pPr>
        <w:pStyle w:val="ListParagraph"/>
        <w:numPr>
          <w:ilvl w:val="0"/>
          <w:numId w:val="2"/>
        </w:numPr>
        <w:shd w:val="clear" w:color="auto" w:fill="FFFFFF"/>
        <w:spacing w:after="0" w:line="480" w:lineRule="auto"/>
        <w:ind w:left="426" w:hanging="426"/>
        <w:jc w:val="both"/>
        <w:rPr>
          <w:rFonts w:ascii="Times New Roman" w:hAnsi="Times New Roman"/>
          <w:sz w:val="24"/>
          <w:szCs w:val="24"/>
        </w:rPr>
      </w:pPr>
      <w:r w:rsidRPr="00AC3E40">
        <w:rPr>
          <w:rFonts w:ascii="Times New Roman" w:hAnsi="Times New Roman"/>
          <w:sz w:val="24"/>
          <w:szCs w:val="24"/>
          <w:lang w:val="en-US"/>
        </w:rPr>
        <w:t>Bagi s</w:t>
      </w:r>
      <w:r w:rsidRPr="00AC3E40">
        <w:rPr>
          <w:rFonts w:ascii="Times New Roman" w:hAnsi="Times New Roman"/>
          <w:sz w:val="24"/>
          <w:szCs w:val="24"/>
        </w:rPr>
        <w:t>iswa:</w:t>
      </w:r>
      <w:r w:rsidRPr="00AC3E40">
        <w:rPr>
          <w:rFonts w:ascii="Times New Roman" w:hAnsi="Times New Roman"/>
          <w:sz w:val="24"/>
          <w:szCs w:val="24"/>
          <w:lang w:val="en-US"/>
        </w:rPr>
        <w:t xml:space="preserve"> d</w:t>
      </w:r>
      <w:r w:rsidRPr="00AC3E40">
        <w:rPr>
          <w:rFonts w:ascii="Times New Roman" w:hAnsi="Times New Roman"/>
          <w:sz w:val="24"/>
          <w:szCs w:val="24"/>
        </w:rPr>
        <w:t xml:space="preserve">apat memotivasi siswa untuk </w:t>
      </w:r>
      <w:r w:rsidR="00AA60B3">
        <w:rPr>
          <w:rFonts w:ascii="Times New Roman" w:hAnsi="Times New Roman"/>
          <w:sz w:val="24"/>
          <w:szCs w:val="24"/>
        </w:rPr>
        <w:t>ikut aktif dalam</w:t>
      </w:r>
      <w:r w:rsidRPr="00AC3E40">
        <w:rPr>
          <w:rFonts w:ascii="Times New Roman" w:hAnsi="Times New Roman"/>
          <w:sz w:val="24"/>
          <w:szCs w:val="24"/>
        </w:rPr>
        <w:t xml:space="preserve"> belajar matematika sehingga dapat meningkatkan hasil belajarnya.</w:t>
      </w:r>
    </w:p>
    <w:p w:rsidR="00AA60B3" w:rsidRPr="000A331B" w:rsidRDefault="003A54BA" w:rsidP="00AA60B3">
      <w:pPr>
        <w:pStyle w:val="ListParagraph"/>
        <w:numPr>
          <w:ilvl w:val="0"/>
          <w:numId w:val="2"/>
        </w:numPr>
        <w:shd w:val="clear" w:color="auto" w:fill="FFFFFF"/>
        <w:spacing w:after="0" w:line="480" w:lineRule="auto"/>
        <w:ind w:left="426" w:hanging="426"/>
        <w:jc w:val="both"/>
        <w:rPr>
          <w:rFonts w:ascii="Times New Roman" w:hAnsi="Times New Roman"/>
          <w:sz w:val="24"/>
          <w:szCs w:val="24"/>
        </w:rPr>
      </w:pPr>
      <w:r w:rsidRPr="00AC3E40">
        <w:rPr>
          <w:rFonts w:ascii="Times New Roman" w:hAnsi="Times New Roman"/>
          <w:sz w:val="24"/>
          <w:szCs w:val="24"/>
          <w:lang w:val="en-US"/>
        </w:rPr>
        <w:t>Bagi g</w:t>
      </w:r>
      <w:r w:rsidRPr="00AC3E40">
        <w:rPr>
          <w:rFonts w:ascii="Times New Roman" w:hAnsi="Times New Roman"/>
          <w:sz w:val="24"/>
          <w:szCs w:val="24"/>
        </w:rPr>
        <w:t>uru:</w:t>
      </w:r>
      <w:r w:rsidRPr="00AC3E40">
        <w:rPr>
          <w:rFonts w:ascii="Times New Roman" w:hAnsi="Times New Roman"/>
          <w:sz w:val="24"/>
          <w:szCs w:val="24"/>
          <w:lang w:val="en-US"/>
        </w:rPr>
        <w:t xml:space="preserve"> s</w:t>
      </w:r>
      <w:r w:rsidRPr="00AC3E40">
        <w:rPr>
          <w:rFonts w:ascii="Times New Roman" w:hAnsi="Times New Roman"/>
          <w:sz w:val="24"/>
          <w:szCs w:val="24"/>
        </w:rPr>
        <w:t>ebagai masukan tentang pentingnya pengajaran matematika melalui model</w:t>
      </w:r>
      <w:r w:rsidRPr="00AC3E40">
        <w:rPr>
          <w:rFonts w:ascii="Times New Roman" w:hAnsi="Times New Roman"/>
          <w:i/>
          <w:sz w:val="24"/>
          <w:szCs w:val="24"/>
        </w:rPr>
        <w:t xml:space="preserve"> Talking Stick</w:t>
      </w:r>
      <w:r w:rsidRPr="00AC3E40">
        <w:rPr>
          <w:rFonts w:ascii="Times New Roman" w:hAnsi="Times New Roman"/>
          <w:sz w:val="24"/>
          <w:szCs w:val="24"/>
        </w:rPr>
        <w:t xml:space="preserve"> dengan pendekatan </w:t>
      </w:r>
      <w:r w:rsidRPr="00AC3E40">
        <w:rPr>
          <w:rFonts w:ascii="Times New Roman" w:hAnsi="Times New Roman"/>
          <w:i/>
          <w:sz w:val="24"/>
          <w:szCs w:val="24"/>
        </w:rPr>
        <w:t>Reciprocal Teaching</w:t>
      </w:r>
      <w:r w:rsidRPr="00AC3E40">
        <w:rPr>
          <w:rFonts w:ascii="Times New Roman" w:hAnsi="Times New Roman"/>
          <w:sz w:val="24"/>
          <w:szCs w:val="24"/>
          <w:lang w:val="en-US"/>
        </w:rPr>
        <w:t xml:space="preserve"> </w:t>
      </w:r>
      <w:r w:rsidRPr="00AC3E40">
        <w:rPr>
          <w:rFonts w:ascii="Times New Roman" w:hAnsi="Times New Roman"/>
          <w:sz w:val="24"/>
          <w:szCs w:val="24"/>
        </w:rPr>
        <w:t>dalam memecahkan beberapa masalah yang dihadapi sebagai upaya meningkatkan hasil belajar matematika.</w:t>
      </w:r>
    </w:p>
    <w:p w:rsidR="003A54BA" w:rsidRPr="00AC3E40" w:rsidRDefault="003A54BA" w:rsidP="003A54BA">
      <w:pPr>
        <w:pStyle w:val="ListParagraph"/>
        <w:numPr>
          <w:ilvl w:val="0"/>
          <w:numId w:val="2"/>
        </w:numPr>
        <w:shd w:val="clear" w:color="auto" w:fill="FFFFFF"/>
        <w:spacing w:after="0" w:line="480" w:lineRule="auto"/>
        <w:ind w:left="426" w:hanging="426"/>
        <w:jc w:val="both"/>
        <w:rPr>
          <w:rFonts w:ascii="Times New Roman" w:hAnsi="Times New Roman"/>
          <w:sz w:val="24"/>
          <w:szCs w:val="24"/>
        </w:rPr>
      </w:pPr>
      <w:r w:rsidRPr="00AC3E40">
        <w:rPr>
          <w:rFonts w:ascii="Times New Roman" w:hAnsi="Times New Roman"/>
          <w:sz w:val="24"/>
          <w:szCs w:val="24"/>
          <w:lang w:val="en-US"/>
        </w:rPr>
        <w:t>Bagi s</w:t>
      </w:r>
      <w:r w:rsidRPr="00AC3E40">
        <w:rPr>
          <w:rFonts w:ascii="Times New Roman" w:hAnsi="Times New Roman"/>
          <w:sz w:val="24"/>
          <w:szCs w:val="24"/>
        </w:rPr>
        <w:t xml:space="preserve">ekolah: </w:t>
      </w:r>
      <w:r w:rsidRPr="00AC3E40">
        <w:rPr>
          <w:rFonts w:ascii="Times New Roman" w:hAnsi="Times New Roman"/>
          <w:sz w:val="24"/>
          <w:szCs w:val="24"/>
          <w:lang w:val="en-US"/>
        </w:rPr>
        <w:t>s</w:t>
      </w:r>
      <w:r w:rsidRPr="00AC3E40">
        <w:rPr>
          <w:rFonts w:ascii="Times New Roman" w:hAnsi="Times New Roman"/>
          <w:sz w:val="24"/>
          <w:szCs w:val="24"/>
        </w:rPr>
        <w:t>ebagai bahan informasi yang dapat dijadikan masukan mengenai salah satu model dan pendekatan  pengajaran yang efektif.</w:t>
      </w:r>
    </w:p>
    <w:p w:rsidR="00C64251" w:rsidRPr="003A54BA" w:rsidRDefault="00C64251" w:rsidP="003A54BA">
      <w:pPr>
        <w:rPr>
          <w:lang w:val="id-ID"/>
        </w:rPr>
      </w:pPr>
    </w:p>
    <w:sectPr w:rsidR="00C64251" w:rsidRPr="003A54BA" w:rsidSect="003A54BA">
      <w:headerReference w:type="default" r:id="rId7"/>
      <w:foot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3FE" w:rsidRDefault="002513FE" w:rsidP="003A54BA">
      <w:r>
        <w:separator/>
      </w:r>
    </w:p>
  </w:endnote>
  <w:endnote w:type="continuationSeparator" w:id="1">
    <w:p w:rsidR="002513FE" w:rsidRDefault="002513FE" w:rsidP="003A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BA" w:rsidRDefault="003A54BA">
    <w:pPr>
      <w:pStyle w:val="Footer"/>
      <w:jc w:val="center"/>
    </w:pPr>
  </w:p>
  <w:p w:rsidR="003A54BA" w:rsidRPr="003A54BA" w:rsidRDefault="003A54BA">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028"/>
      <w:docPartObj>
        <w:docPartGallery w:val="Page Numbers (Bottom of Page)"/>
        <w:docPartUnique/>
      </w:docPartObj>
    </w:sdtPr>
    <w:sdtContent>
      <w:p w:rsidR="003A54BA" w:rsidRDefault="00FE2585">
        <w:pPr>
          <w:pStyle w:val="Footer"/>
          <w:jc w:val="center"/>
        </w:pPr>
        <w:fldSimple w:instr=" PAGE   \* MERGEFORMAT ">
          <w:r w:rsidR="00952C38">
            <w:rPr>
              <w:noProof/>
            </w:rPr>
            <w:t>1</w:t>
          </w:r>
        </w:fldSimple>
      </w:p>
    </w:sdtContent>
  </w:sdt>
  <w:p w:rsidR="003A54BA" w:rsidRDefault="003A5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3FE" w:rsidRDefault="002513FE" w:rsidP="003A54BA">
      <w:r>
        <w:separator/>
      </w:r>
    </w:p>
  </w:footnote>
  <w:footnote w:type="continuationSeparator" w:id="1">
    <w:p w:rsidR="002513FE" w:rsidRDefault="002513FE" w:rsidP="003A5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027"/>
      <w:docPartObj>
        <w:docPartGallery w:val="Page Numbers (Top of Page)"/>
        <w:docPartUnique/>
      </w:docPartObj>
    </w:sdtPr>
    <w:sdtContent>
      <w:p w:rsidR="003A54BA" w:rsidRDefault="00FE2585">
        <w:pPr>
          <w:pStyle w:val="Header"/>
          <w:jc w:val="right"/>
        </w:pPr>
        <w:fldSimple w:instr=" PAGE   \* MERGEFORMAT ">
          <w:r w:rsidR="00952C38">
            <w:rPr>
              <w:noProof/>
            </w:rPr>
            <w:t>2</w:t>
          </w:r>
        </w:fldSimple>
      </w:p>
    </w:sdtContent>
  </w:sdt>
  <w:p w:rsidR="003A54BA" w:rsidRDefault="003A5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23BA"/>
    <w:multiLevelType w:val="hybridMultilevel"/>
    <w:tmpl w:val="4364D2EE"/>
    <w:lvl w:ilvl="0" w:tplc="94B21E8C">
      <w:start w:val="1"/>
      <w:numFmt w:val="decimal"/>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E656AC1"/>
    <w:multiLevelType w:val="hybridMultilevel"/>
    <w:tmpl w:val="7AFE07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F76606"/>
    <w:multiLevelType w:val="hybridMultilevel"/>
    <w:tmpl w:val="B16052E2"/>
    <w:lvl w:ilvl="0" w:tplc="CB9462C8">
      <w:start w:val="1"/>
      <w:numFmt w:val="decimal"/>
      <w:lvlText w:val="%1."/>
      <w:lvlJc w:val="left"/>
      <w:pPr>
        <w:ind w:left="1080" w:hanging="360"/>
      </w:pPr>
      <w:rPr>
        <w:rFonts w:ascii="Times New Roman" w:eastAsia="Times New Roman" w:hAnsi="Times New Roman" w:cs="Times New Roman"/>
      </w:rPr>
    </w:lvl>
    <w:lvl w:ilvl="1" w:tplc="1160E96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B712C5C0">
      <w:start w:val="1"/>
      <w:numFmt w:val="decimal"/>
      <w:lvlText w:val="%4."/>
      <w:lvlJc w:val="left"/>
      <w:pPr>
        <w:ind w:left="3240" w:hanging="360"/>
      </w:pPr>
      <w:rPr>
        <w:rFonts w:ascii="Times New Roman" w:eastAsia="Calibr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90753"/>
    <w:multiLevelType w:val="hybridMultilevel"/>
    <w:tmpl w:val="65A02B96"/>
    <w:lvl w:ilvl="0" w:tplc="0409000F">
      <w:start w:val="1"/>
      <w:numFmt w:val="decimal"/>
      <w:lvlText w:val="%1."/>
      <w:lvlJc w:val="left"/>
      <w:pPr>
        <w:ind w:left="1242" w:hanging="360"/>
      </w:pPr>
      <w:rPr>
        <w:rFonts w:hint="default"/>
      </w:rPr>
    </w:lvl>
    <w:lvl w:ilvl="1" w:tplc="04210019" w:tentative="1">
      <w:start w:val="1"/>
      <w:numFmt w:val="lowerLetter"/>
      <w:lvlText w:val="%2."/>
      <w:lvlJc w:val="left"/>
      <w:pPr>
        <w:ind w:left="1962" w:hanging="360"/>
      </w:pPr>
    </w:lvl>
    <w:lvl w:ilvl="2" w:tplc="0421001B" w:tentative="1">
      <w:start w:val="1"/>
      <w:numFmt w:val="lowerRoman"/>
      <w:lvlText w:val="%3."/>
      <w:lvlJc w:val="right"/>
      <w:pPr>
        <w:ind w:left="2682" w:hanging="180"/>
      </w:pPr>
    </w:lvl>
    <w:lvl w:ilvl="3" w:tplc="0421000F" w:tentative="1">
      <w:start w:val="1"/>
      <w:numFmt w:val="decimal"/>
      <w:lvlText w:val="%4."/>
      <w:lvlJc w:val="left"/>
      <w:pPr>
        <w:ind w:left="3402" w:hanging="360"/>
      </w:pPr>
    </w:lvl>
    <w:lvl w:ilvl="4" w:tplc="04210019" w:tentative="1">
      <w:start w:val="1"/>
      <w:numFmt w:val="lowerLetter"/>
      <w:lvlText w:val="%5."/>
      <w:lvlJc w:val="left"/>
      <w:pPr>
        <w:ind w:left="4122" w:hanging="360"/>
      </w:pPr>
    </w:lvl>
    <w:lvl w:ilvl="5" w:tplc="0421001B" w:tentative="1">
      <w:start w:val="1"/>
      <w:numFmt w:val="lowerRoman"/>
      <w:lvlText w:val="%6."/>
      <w:lvlJc w:val="right"/>
      <w:pPr>
        <w:ind w:left="4842" w:hanging="180"/>
      </w:pPr>
    </w:lvl>
    <w:lvl w:ilvl="6" w:tplc="0421000F" w:tentative="1">
      <w:start w:val="1"/>
      <w:numFmt w:val="decimal"/>
      <w:lvlText w:val="%7."/>
      <w:lvlJc w:val="left"/>
      <w:pPr>
        <w:ind w:left="5562" w:hanging="360"/>
      </w:pPr>
    </w:lvl>
    <w:lvl w:ilvl="7" w:tplc="04210019" w:tentative="1">
      <w:start w:val="1"/>
      <w:numFmt w:val="lowerLetter"/>
      <w:lvlText w:val="%8."/>
      <w:lvlJc w:val="left"/>
      <w:pPr>
        <w:ind w:left="6282" w:hanging="360"/>
      </w:pPr>
    </w:lvl>
    <w:lvl w:ilvl="8" w:tplc="0421001B" w:tentative="1">
      <w:start w:val="1"/>
      <w:numFmt w:val="lowerRoman"/>
      <w:lvlText w:val="%9."/>
      <w:lvlJc w:val="right"/>
      <w:pPr>
        <w:ind w:left="7002"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54BA"/>
    <w:rsid w:val="000857A0"/>
    <w:rsid w:val="000A331B"/>
    <w:rsid w:val="000C2B6D"/>
    <w:rsid w:val="000D76CA"/>
    <w:rsid w:val="001B6A04"/>
    <w:rsid w:val="002513FE"/>
    <w:rsid w:val="002C2833"/>
    <w:rsid w:val="0031727B"/>
    <w:rsid w:val="003A54BA"/>
    <w:rsid w:val="003E1CF5"/>
    <w:rsid w:val="006C73FF"/>
    <w:rsid w:val="0075792A"/>
    <w:rsid w:val="00773285"/>
    <w:rsid w:val="007B3FDA"/>
    <w:rsid w:val="007D7D91"/>
    <w:rsid w:val="00895253"/>
    <w:rsid w:val="009142BE"/>
    <w:rsid w:val="00952C38"/>
    <w:rsid w:val="00994B46"/>
    <w:rsid w:val="00AA12A3"/>
    <w:rsid w:val="00AA60B3"/>
    <w:rsid w:val="00AB2F5F"/>
    <w:rsid w:val="00B23E6A"/>
    <w:rsid w:val="00B71EE4"/>
    <w:rsid w:val="00C64251"/>
    <w:rsid w:val="00C660E8"/>
    <w:rsid w:val="00D06EAB"/>
    <w:rsid w:val="00EB2026"/>
    <w:rsid w:val="00ED0276"/>
    <w:rsid w:val="00FE258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A54BA"/>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List Paragraph1 Char"/>
    <w:basedOn w:val="DefaultParagraphFont"/>
    <w:link w:val="ListParagraph"/>
    <w:uiPriority w:val="34"/>
    <w:locked/>
    <w:rsid w:val="003A54BA"/>
    <w:rPr>
      <w:rFonts w:ascii="Calibri" w:eastAsia="Calibri" w:hAnsi="Calibri" w:cs="Times New Roman"/>
    </w:rPr>
  </w:style>
  <w:style w:type="character" w:customStyle="1" w:styleId="fullpost">
    <w:name w:val="fullpost"/>
    <w:basedOn w:val="DefaultParagraphFont"/>
    <w:rsid w:val="003A54BA"/>
  </w:style>
  <w:style w:type="paragraph" w:customStyle="1" w:styleId="Default">
    <w:name w:val="Default"/>
    <w:rsid w:val="003A54B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3A54BA"/>
    <w:pPr>
      <w:tabs>
        <w:tab w:val="center" w:pos="4513"/>
        <w:tab w:val="right" w:pos="9026"/>
      </w:tabs>
    </w:pPr>
  </w:style>
  <w:style w:type="character" w:customStyle="1" w:styleId="HeaderChar">
    <w:name w:val="Header Char"/>
    <w:basedOn w:val="DefaultParagraphFont"/>
    <w:link w:val="Header"/>
    <w:uiPriority w:val="99"/>
    <w:rsid w:val="003A54B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54BA"/>
    <w:pPr>
      <w:tabs>
        <w:tab w:val="center" w:pos="4513"/>
        <w:tab w:val="right" w:pos="9026"/>
      </w:tabs>
    </w:pPr>
  </w:style>
  <w:style w:type="character" w:customStyle="1" w:styleId="FooterChar">
    <w:name w:val="Footer Char"/>
    <w:basedOn w:val="DefaultParagraphFont"/>
    <w:link w:val="Footer"/>
    <w:uiPriority w:val="99"/>
    <w:rsid w:val="003A54B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2016-04-14T04:40:00Z</cp:lastPrinted>
  <dcterms:created xsi:type="dcterms:W3CDTF">2016-01-12T14:09:00Z</dcterms:created>
  <dcterms:modified xsi:type="dcterms:W3CDTF">2016-04-19T22:23:00Z</dcterms:modified>
</cp:coreProperties>
</file>