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CF" w:rsidRDefault="00490ECF" w:rsidP="00490ECF">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490ECF" w:rsidRDefault="00490ECF" w:rsidP="00490ECF">
      <w:pPr>
        <w:spacing w:after="0"/>
        <w:jc w:val="center"/>
        <w:rPr>
          <w:rFonts w:ascii="Times New Roman" w:hAnsi="Times New Roman" w:cs="Times New Roman"/>
          <w:b/>
          <w:sz w:val="24"/>
          <w:szCs w:val="24"/>
        </w:rPr>
      </w:pPr>
    </w:p>
    <w:p w:rsidR="00490ECF" w:rsidRDefault="00490ECF" w:rsidP="00490ECF">
      <w:pPr>
        <w:spacing w:after="0"/>
        <w:jc w:val="both"/>
        <w:rPr>
          <w:rFonts w:ascii="Times New Roman" w:hAnsi="Times New Roman" w:cs="Times New Roman"/>
          <w:sz w:val="24"/>
          <w:szCs w:val="24"/>
        </w:rPr>
      </w:pPr>
      <w:r w:rsidRPr="00AD7D39">
        <w:rPr>
          <w:rFonts w:ascii="Times New Roman" w:hAnsi="Times New Roman" w:cs="Times New Roman"/>
          <w:b/>
          <w:sz w:val="24"/>
          <w:szCs w:val="24"/>
        </w:rPr>
        <w:t>Putri Dwi Suarni, 2013.</w:t>
      </w:r>
      <w:r>
        <w:rPr>
          <w:rFonts w:ascii="Times New Roman" w:hAnsi="Times New Roman" w:cs="Times New Roman"/>
          <w:sz w:val="24"/>
          <w:szCs w:val="24"/>
        </w:rPr>
        <w:t xml:space="preserve"> </w:t>
      </w:r>
      <w:r w:rsidRPr="00AD7D39">
        <w:rPr>
          <w:rFonts w:ascii="Times New Roman" w:hAnsi="Times New Roman" w:cs="Times New Roman"/>
          <w:b/>
          <w:i/>
          <w:sz w:val="24"/>
          <w:szCs w:val="24"/>
        </w:rPr>
        <w:t>Peningkatan Aktivitas dan Hasil Belajar Matematika Pokok Bahasan Pecahan melalui Pendekatan Matematika Realistik Siswa Kelas IV</w:t>
      </w:r>
      <w:r w:rsidRPr="00AD7D39">
        <w:rPr>
          <w:rFonts w:ascii="Times New Roman" w:hAnsi="Times New Roman" w:cs="Times New Roman"/>
          <w:b/>
          <w:i/>
          <w:sz w:val="24"/>
          <w:szCs w:val="24"/>
          <w:vertAlign w:val="subscript"/>
        </w:rPr>
        <w:t>B</w:t>
      </w:r>
      <w:r w:rsidRPr="00AD7D39">
        <w:rPr>
          <w:rFonts w:ascii="Times New Roman" w:hAnsi="Times New Roman" w:cs="Times New Roman"/>
          <w:b/>
          <w:i/>
          <w:sz w:val="24"/>
          <w:szCs w:val="24"/>
        </w:rPr>
        <w:t xml:space="preserve"> SD Negeri 2 Terang-Terang Bulukumba. </w:t>
      </w:r>
      <w:r>
        <w:rPr>
          <w:rFonts w:ascii="Times New Roman" w:hAnsi="Times New Roman" w:cs="Times New Roman"/>
          <w:sz w:val="24"/>
          <w:szCs w:val="24"/>
        </w:rPr>
        <w:t xml:space="preserve">Skripsi. Program Penyetaraan S1-Kedua. Jurusan Pendidikan Matematika. Fakultas Matematika dan Ilmu Pengetahuan Alam, Universitas Negeri Makassar. </w:t>
      </w:r>
    </w:p>
    <w:p w:rsidR="00490ECF" w:rsidRDefault="00490ECF" w:rsidP="00490ECF">
      <w:pPr>
        <w:spacing w:after="0"/>
        <w:jc w:val="both"/>
        <w:rPr>
          <w:rFonts w:ascii="Times New Roman" w:hAnsi="Times New Roman" w:cs="Times New Roman"/>
          <w:sz w:val="24"/>
          <w:szCs w:val="24"/>
        </w:rPr>
      </w:pPr>
    </w:p>
    <w:p w:rsidR="00490ECF" w:rsidRDefault="00490ECF" w:rsidP="00490ECF">
      <w:pPr>
        <w:spacing w:after="0"/>
        <w:jc w:val="both"/>
        <w:rPr>
          <w:rFonts w:ascii="Times New Roman" w:hAnsi="Times New Roman" w:cs="Times New Roman"/>
          <w:sz w:val="24"/>
          <w:szCs w:val="24"/>
        </w:rPr>
      </w:pPr>
      <w:r>
        <w:rPr>
          <w:rFonts w:ascii="Times New Roman" w:hAnsi="Times New Roman" w:cs="Times New Roman"/>
          <w:sz w:val="24"/>
          <w:szCs w:val="24"/>
        </w:rPr>
        <w:t>Penelitian ini adalah Penelitian Tindakan Kelas (</w:t>
      </w:r>
      <w:r w:rsidRPr="00AD7D39">
        <w:rPr>
          <w:rFonts w:ascii="Times New Roman" w:hAnsi="Times New Roman" w:cs="Times New Roman"/>
          <w:i/>
          <w:sz w:val="24"/>
          <w:szCs w:val="24"/>
        </w:rPr>
        <w:t>Classroom Action Research</w:t>
      </w:r>
      <w:r>
        <w:rPr>
          <w:rFonts w:ascii="Times New Roman" w:hAnsi="Times New Roman" w:cs="Times New Roman"/>
          <w:sz w:val="24"/>
          <w:szCs w:val="24"/>
        </w:rPr>
        <w:t>). Tujuan dari penelitian ini adalah untuk meningkatkan aktivitas dan hasil belajar matematika melalui Pendekatan Matematika Realistik (PMR). Subjek penelitian ini adalah kelas IV</w:t>
      </w:r>
      <w:r>
        <w:rPr>
          <w:rFonts w:ascii="Times New Roman" w:hAnsi="Times New Roman" w:cs="Times New Roman"/>
          <w:sz w:val="24"/>
          <w:szCs w:val="24"/>
          <w:vertAlign w:val="subscript"/>
        </w:rPr>
        <w:t>B</w:t>
      </w:r>
      <w:r>
        <w:rPr>
          <w:rFonts w:ascii="Times New Roman" w:hAnsi="Times New Roman" w:cs="Times New Roman"/>
          <w:sz w:val="24"/>
          <w:szCs w:val="24"/>
        </w:rPr>
        <w:t xml:space="preserve">  SD Negeri 2 Bulukumba Semester Genap Tahun Ajaran 2012/ 2013 dengan jumlah siswa 30 orang, 18 laki-laki dan 12 perempuan yang dilaksanakan dalam dua siklus dengan masing-masing 3 pertemuan pada setiap siklus. Pengambilan data dilakukan dengan menggunakan tes hasil belajar dan lembar observasi. Data dianalisis dengan menggunakan analisis kuantitatif dan kualitatif. Hasil yang dicapai setelah pembelajaran dengan menggunakan PMR yaitu: (1) siklus I diperoleh skor rata-rata hasil belajar siswa sebesar 90 dengan standar deviasi 12,034 dari skor ideal yang dicapai yaitu 100. Sedangkan pada siklus II diperoleh skor rata-rata hasil belajar siswa sebesar 94 dengan standar deviasi 6,288 dengan skor ideal yang dicapai yaitu 100. (2) Meningkatnya perhatian, motivasi, minat dan rasa percaya diri siswa dalam belajar matematika. Dari hasil penelitian dapat disimpulkan bahwa dengan diterapkannya PMR dalam pembelajaran matematika maka hasil belajar matematika dan aktivitas siswa kelas IVB SD Negeri 2 Terang-Terang Bulukumba dapat meningkat.</w:t>
      </w:r>
    </w:p>
    <w:p w:rsidR="00490ECF" w:rsidRDefault="00490ECF" w:rsidP="00490ECF">
      <w:pPr>
        <w:spacing w:after="0"/>
        <w:jc w:val="both"/>
        <w:rPr>
          <w:rFonts w:ascii="Times New Roman" w:hAnsi="Times New Roman" w:cs="Times New Roman"/>
          <w:sz w:val="24"/>
          <w:szCs w:val="24"/>
        </w:rPr>
      </w:pPr>
    </w:p>
    <w:p w:rsidR="00490ECF" w:rsidRDefault="00490ECF" w:rsidP="00490ECF">
      <w:pPr>
        <w:spacing w:after="0"/>
        <w:jc w:val="both"/>
        <w:rPr>
          <w:rFonts w:ascii="Times New Roman" w:hAnsi="Times New Roman" w:cs="Times New Roman"/>
          <w:sz w:val="24"/>
          <w:szCs w:val="24"/>
        </w:rPr>
      </w:pPr>
    </w:p>
    <w:p w:rsidR="00490ECF" w:rsidRDefault="00490ECF" w:rsidP="00490ECF">
      <w:pPr>
        <w:spacing w:after="0"/>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both"/>
        <w:rPr>
          <w:rFonts w:ascii="Times New Roman" w:hAnsi="Times New Roman" w:cs="Times New Roman"/>
          <w:sz w:val="24"/>
          <w:szCs w:val="24"/>
        </w:rPr>
      </w:pPr>
    </w:p>
    <w:p w:rsidR="00490ECF" w:rsidRDefault="00490ECF" w:rsidP="00490E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90ECF" w:rsidRDefault="00490ECF" w:rsidP="00490ECF">
      <w:pPr>
        <w:spacing w:after="0" w:line="360" w:lineRule="auto"/>
        <w:rPr>
          <w:rFonts w:ascii="Times New Roman" w:hAnsi="Times New Roman" w:cs="Times New Roman"/>
          <w:b/>
          <w:sz w:val="24"/>
          <w:szCs w:val="24"/>
        </w:rPr>
      </w:pPr>
    </w:p>
    <w:p w:rsidR="00490ECF" w:rsidRDefault="00490ECF" w:rsidP="00490ECF">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Putri Dwi Suarni, S.Si. 2013. </w:t>
      </w:r>
      <w:r>
        <w:rPr>
          <w:rFonts w:ascii="Times New Roman" w:hAnsi="Times New Roman" w:cs="Times New Roman"/>
          <w:b/>
          <w:i/>
          <w:sz w:val="24"/>
          <w:szCs w:val="24"/>
        </w:rPr>
        <w:t>Increased Activity and Subject Mathematics Learning Outcomes Fractions Trough Realistic Mathematics Education Greaders IV</w:t>
      </w:r>
      <w:r>
        <w:rPr>
          <w:rFonts w:ascii="Times New Roman" w:hAnsi="Times New Roman" w:cs="Times New Roman"/>
          <w:b/>
          <w:i/>
          <w:sz w:val="24"/>
          <w:szCs w:val="24"/>
          <w:vertAlign w:val="subscript"/>
        </w:rPr>
        <w:t>B</w:t>
      </w:r>
      <w:r>
        <w:rPr>
          <w:rFonts w:ascii="Times New Roman" w:hAnsi="Times New Roman" w:cs="Times New Roman"/>
          <w:b/>
          <w:i/>
          <w:sz w:val="24"/>
          <w:szCs w:val="24"/>
        </w:rPr>
        <w:t xml:space="preserve"> SD Negeri 2 Terang-Terang Bulukumba. </w:t>
      </w:r>
      <w:r>
        <w:rPr>
          <w:rFonts w:ascii="Times New Roman" w:hAnsi="Times New Roman" w:cs="Times New Roman"/>
          <w:sz w:val="24"/>
          <w:szCs w:val="24"/>
        </w:rPr>
        <w:t>Thesis. Program Penyetaraan S1-Kedua. Jurusan Pendidikan Matematika. Fakultas Matematika dan Ilmu Pengetahuan Alam, Universitas Negeri Makassar.</w:t>
      </w:r>
    </w:p>
    <w:p w:rsidR="00490ECF" w:rsidRDefault="00490ECF" w:rsidP="00490ECF">
      <w:pPr>
        <w:spacing w:after="0"/>
        <w:jc w:val="both"/>
        <w:rPr>
          <w:rFonts w:ascii="Times New Roman" w:hAnsi="Times New Roman" w:cs="Times New Roman"/>
          <w:sz w:val="24"/>
          <w:szCs w:val="24"/>
        </w:rPr>
      </w:pPr>
    </w:p>
    <w:p w:rsidR="00490ECF" w:rsidRPr="00923C51" w:rsidRDefault="00490ECF" w:rsidP="00490ECF">
      <w:pPr>
        <w:spacing w:after="0"/>
        <w:jc w:val="both"/>
        <w:rPr>
          <w:rFonts w:ascii="Times New Roman" w:hAnsi="Times New Roman" w:cs="Times New Roman"/>
          <w:sz w:val="24"/>
          <w:szCs w:val="24"/>
        </w:rPr>
      </w:pPr>
      <w:r>
        <w:rPr>
          <w:rFonts w:ascii="Times New Roman" w:hAnsi="Times New Roman" w:cs="Times New Roman"/>
          <w:sz w:val="24"/>
          <w:szCs w:val="24"/>
        </w:rPr>
        <w:t>This research is learning action research. Purpose of this reserch is to improve mathematics learning activities and outcomes trough realistic mathematical approach. This reserch is the subject of class IV</w:t>
      </w:r>
      <w:r>
        <w:rPr>
          <w:rFonts w:ascii="Times New Roman" w:hAnsi="Times New Roman" w:cs="Times New Roman"/>
          <w:sz w:val="24"/>
          <w:szCs w:val="24"/>
          <w:vertAlign w:val="subscript"/>
        </w:rPr>
        <w:t>B</w:t>
      </w:r>
      <w:r>
        <w:rPr>
          <w:rFonts w:ascii="Times New Roman" w:hAnsi="Times New Roman" w:cs="Times New Roman"/>
          <w:sz w:val="24"/>
          <w:szCs w:val="24"/>
        </w:rPr>
        <w:t xml:space="preserve"> SD Negeri 2 Terang-Terang Bulukumba second semeterof the academic year 2012/2013 the number of students 30 people, 18 man and 12 woman were executed in two cycles with each of the three meetings in each cycles. Data collection was done by using the achievement test and observation sheets. Data were analyzed using quantitative analyzes. After learning the result achievent by using the RME namely: (1) cycle 1 obtained an average score of student learning outcomes by 90 with astandart deviation of 12,03 achieved ideal is 100. While in cycle 2 earned an average score of 94 with astandard deviation of 6,28 are achieved with an ideal score of 100. (2) the increased attention, motivation, interest and self-confidence of student in learning mathematics. Of the results of this study concluded that with the result of this study concluded that with the implementation of RME in learning mathematics learning of mathematics, the results can be improved grade IV</w:t>
      </w:r>
      <w:r>
        <w:rPr>
          <w:rFonts w:ascii="Times New Roman" w:hAnsi="Times New Roman" w:cs="Times New Roman"/>
          <w:sz w:val="24"/>
          <w:szCs w:val="24"/>
          <w:vertAlign w:val="subscript"/>
        </w:rPr>
        <w:t>B</w:t>
      </w:r>
      <w:r>
        <w:rPr>
          <w:rFonts w:ascii="Times New Roman" w:hAnsi="Times New Roman" w:cs="Times New Roman"/>
          <w:sz w:val="24"/>
          <w:szCs w:val="24"/>
        </w:rPr>
        <w:t xml:space="preserve"> SD Negeri 2 Terang-Terang Bulukumba.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490ECF"/>
    <w:rsid w:val="00490ECF"/>
    <w:rsid w:val="00735627"/>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CF"/>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multimedia</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2016-03-14T18:58:00Z</dcterms:created>
  <dcterms:modified xsi:type="dcterms:W3CDTF">2016-03-14T18:58:00Z</dcterms:modified>
</cp:coreProperties>
</file>