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8E4148" w:rsidRDefault="008E4148" w:rsidP="008E41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PERAN SUPERVISI AKADEMIK PENGAWAS SEKOLAH TERHADAP PROSES PEMBELAJARAN DI SMK NEGERI 1 BUNGORO KABUPATEN PANGKEP </w:t>
      </w:r>
    </w:p>
    <w:p w:rsidR="008E4148" w:rsidRDefault="008E4148" w:rsidP="008E4148">
      <w:pPr>
        <w:spacing w:after="0" w:line="240" w:lineRule="auto"/>
        <w:jc w:val="center"/>
        <w:rPr>
          <w:rFonts w:ascii="Times New Roman" w:hAnsi="Times New Roman" w:cs="Times New Roman"/>
          <w:sz w:val="24"/>
          <w:szCs w:val="24"/>
        </w:rPr>
      </w:pPr>
    </w:p>
    <w:p w:rsidR="008E4148" w:rsidRDefault="008E4148" w:rsidP="008E41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Oleh: Nurdewi</w:t>
      </w:r>
    </w:p>
    <w:p w:rsidR="008E4148" w:rsidRDefault="008E4148" w:rsidP="008E41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Kepengawasan, Penelitian dan Evaluasi Pendidikan Universitas Negeri Makassar </w:t>
      </w:r>
    </w:p>
    <w:p w:rsidR="008E4148" w:rsidRDefault="008E4148" w:rsidP="00EA0F96">
      <w:pPr>
        <w:spacing w:after="0"/>
        <w:jc w:val="both"/>
        <w:rPr>
          <w:rFonts w:ascii="Times New Roman" w:hAnsi="Times New Roman" w:cs="Times New Roman"/>
          <w:sz w:val="24"/>
          <w:szCs w:val="24"/>
        </w:rPr>
      </w:pPr>
    </w:p>
    <w:p w:rsidR="008E4148" w:rsidRDefault="008E4148" w:rsidP="00EA0F96">
      <w:pPr>
        <w:spacing w:after="0"/>
        <w:jc w:val="both"/>
        <w:rPr>
          <w:rFonts w:ascii="Times New Roman" w:hAnsi="Times New Roman" w:cs="Times New Roman"/>
          <w:sz w:val="24"/>
          <w:szCs w:val="24"/>
        </w:rPr>
      </w:pPr>
    </w:p>
    <w:p w:rsidR="008E4148" w:rsidRDefault="008E4148" w:rsidP="00EA0F96">
      <w:pPr>
        <w:spacing w:after="0"/>
        <w:jc w:val="both"/>
        <w:rPr>
          <w:rFonts w:ascii="Times New Roman" w:hAnsi="Times New Roman" w:cs="Times New Roman"/>
          <w:sz w:val="24"/>
          <w:szCs w:val="24"/>
        </w:rPr>
      </w:pPr>
      <w:r>
        <w:rPr>
          <w:rFonts w:ascii="Times New Roman" w:hAnsi="Times New Roman" w:cs="Times New Roman"/>
          <w:sz w:val="24"/>
          <w:szCs w:val="24"/>
        </w:rPr>
        <w:t>Abstrak</w:t>
      </w:r>
    </w:p>
    <w:p w:rsidR="00EA0F96" w:rsidRDefault="00EA0F96" w:rsidP="00EA0F96">
      <w:pPr>
        <w:spacing w:after="0"/>
        <w:jc w:val="both"/>
        <w:rPr>
          <w:rFonts w:ascii="Times New Roman" w:hAnsi="Times New Roman" w:cs="Times New Roman"/>
          <w:sz w:val="24"/>
          <w:szCs w:val="24"/>
        </w:rPr>
      </w:pPr>
    </w:p>
    <w:p w:rsidR="00EA0F96" w:rsidRDefault="00EA0F96" w:rsidP="00EA0F96">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bertujuan untuk mengetahui peran supervisi akademik pengawas sekolah terhadap proses pembelajaran di SMK Negeri 1 Bungoro Kabupaten Pangkep yang meliputi perencanaan, pelaksanaan dan penilaian pembelajaran. </w:t>
      </w:r>
    </w:p>
    <w:p w:rsidR="00EA0F96" w:rsidRDefault="00EA0F96" w:rsidP="00EA0F96">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Jenis penelitian ini adalah penelitian kualitatif.</w:t>
      </w:r>
      <w:proofErr w:type="gramEnd"/>
      <w:r>
        <w:rPr>
          <w:rFonts w:ascii="Times New Roman" w:hAnsi="Times New Roman" w:cs="Times New Roman"/>
          <w:sz w:val="24"/>
          <w:szCs w:val="24"/>
        </w:rPr>
        <w:t xml:space="preserve"> Subjek dalam penelitian ini adalah Pengawas SMA/SMK dan Guru </w:t>
      </w:r>
      <w:proofErr w:type="gramStart"/>
      <w:r>
        <w:rPr>
          <w:rFonts w:ascii="Times New Roman" w:hAnsi="Times New Roman" w:cs="Times New Roman"/>
          <w:sz w:val="24"/>
          <w:szCs w:val="24"/>
        </w:rPr>
        <w:t>pada</w:t>
      </w:r>
      <w:proofErr w:type="gramEnd"/>
      <w:r>
        <w:rPr>
          <w:rFonts w:ascii="Times New Roman" w:hAnsi="Times New Roman" w:cs="Times New Roman"/>
          <w:sz w:val="24"/>
          <w:szCs w:val="24"/>
        </w:rPr>
        <w:t xml:space="preserve"> SMK Negeri 1 Bungoro Kabupaten Pangkep. </w:t>
      </w:r>
      <w:proofErr w:type="gramStart"/>
      <w:r>
        <w:rPr>
          <w:rFonts w:ascii="Times New Roman" w:hAnsi="Times New Roman" w:cs="Times New Roman"/>
          <w:sz w:val="24"/>
          <w:szCs w:val="24"/>
        </w:rPr>
        <w:t>Teknik pengumpulan data yang digunakan adalah wawancara, observasi dan dokumentasi, sedangkan analisis data yang digunakan adalah analisis kualitatif yang meliputi teknik kondensasi data, penyajian data dan kesimpulan.</w:t>
      </w:r>
      <w:proofErr w:type="gramEnd"/>
    </w:p>
    <w:p w:rsidR="00EA0F96" w:rsidRDefault="00EA0F96" w:rsidP="00EA0F96">
      <w:pPr>
        <w:spacing w:after="0"/>
        <w:jc w:val="both"/>
        <w:rPr>
          <w:rFonts w:ascii="Times New Roman" w:hAnsi="Times New Roman" w:cs="Times New Roman"/>
          <w:sz w:val="24"/>
          <w:szCs w:val="24"/>
        </w:rPr>
      </w:pPr>
      <w:r>
        <w:rPr>
          <w:rFonts w:ascii="Times New Roman" w:hAnsi="Times New Roman" w:cs="Times New Roman"/>
          <w:sz w:val="24"/>
          <w:szCs w:val="24"/>
        </w:rPr>
        <w:tab/>
        <w:t xml:space="preserve">Hasil penelitian menunjukkan bahwa (1) peran supervisi akademik pengawas sekolah pada aspek perencanaan pembelajaran menunjukkan bahwa pengawas sudah berperan membimbing guru dalam penyusunan RPP, penentuan jenis media pembelajaran, pemilihan sumber belajar dan pembuatan perangkat penilaian, (2) peran supervisi akademik pengawas sekolah pada aspek pelaksanaan pembelajaran menunjukkan bahwa pengawas belum optimal membimbing guru dalam hal penggunaan buku teks, pengelolaan kelas, kegiatan pendahuluan, kegiatan inti, dan kegiatan penutup, (3) peran supervisi  pengawas sekolah pada aspek penilaian pembelajaran menunjukkan bahwa pengawas belum optimal membimbing guru dalam hal perencanaan penilaian, pelaksanaan penilaian, serta analisis tindak lanjut hasil penilaian.  </w:t>
      </w:r>
    </w:p>
    <w:p w:rsidR="00EA0F96" w:rsidRPr="00C84FDE" w:rsidRDefault="008E4148" w:rsidP="00EA0F96">
      <w:pPr>
        <w:tabs>
          <w:tab w:val="left" w:pos="851"/>
          <w:tab w:val="left" w:pos="993"/>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Kata kunci: supervisi akademik</w:t>
      </w:r>
      <w:r w:rsidR="00FE2F85">
        <w:rPr>
          <w:rFonts w:ascii="Times New Roman" w:hAnsi="Times New Roman" w:cs="Times New Roman"/>
          <w:i/>
          <w:sz w:val="24"/>
          <w:szCs w:val="24"/>
        </w:rPr>
        <w:t>,</w:t>
      </w:r>
      <w:r>
        <w:rPr>
          <w:rFonts w:ascii="Times New Roman" w:hAnsi="Times New Roman" w:cs="Times New Roman"/>
          <w:i/>
          <w:sz w:val="24"/>
          <w:szCs w:val="24"/>
        </w:rPr>
        <w:t xml:space="preserve"> pengawa</w:t>
      </w:r>
      <w:r w:rsidR="00F91F5A">
        <w:rPr>
          <w:rFonts w:ascii="Times New Roman" w:hAnsi="Times New Roman" w:cs="Times New Roman"/>
          <w:i/>
          <w:sz w:val="24"/>
          <w:szCs w:val="24"/>
        </w:rPr>
        <w:t>s</w:t>
      </w:r>
      <w:proofErr w:type="gramStart"/>
      <w:r>
        <w:rPr>
          <w:rFonts w:ascii="Times New Roman" w:hAnsi="Times New Roman" w:cs="Times New Roman"/>
          <w:i/>
          <w:sz w:val="24"/>
          <w:szCs w:val="24"/>
        </w:rPr>
        <w:t xml:space="preserve">, </w:t>
      </w:r>
      <w:r w:rsidR="00C84FDE" w:rsidRPr="00C84FDE">
        <w:rPr>
          <w:rFonts w:ascii="Times New Roman" w:hAnsi="Times New Roman" w:cs="Times New Roman"/>
          <w:i/>
          <w:sz w:val="24"/>
          <w:szCs w:val="24"/>
        </w:rPr>
        <w:t xml:space="preserve"> pembelajaran</w:t>
      </w:r>
      <w:proofErr w:type="gramEnd"/>
    </w:p>
    <w:p w:rsidR="00EA0F96" w:rsidRDefault="00EA0F96" w:rsidP="00EA0F96">
      <w:pPr>
        <w:spacing w:after="0" w:line="240" w:lineRule="auto"/>
        <w:ind w:firstLine="720"/>
        <w:jc w:val="both"/>
        <w:rPr>
          <w:rFonts w:ascii="Times New Roman" w:hAnsi="Times New Roman" w:cs="Times New Roman"/>
          <w:sz w:val="24"/>
          <w:szCs w:val="24"/>
        </w:rPr>
      </w:pPr>
    </w:p>
    <w:p w:rsidR="00EA0F96" w:rsidRDefault="00EA0F96" w:rsidP="00EA0F96">
      <w:pPr>
        <w:spacing w:after="0" w:line="240" w:lineRule="auto"/>
        <w:ind w:firstLine="720"/>
        <w:jc w:val="both"/>
        <w:rPr>
          <w:rFonts w:ascii="Times New Roman" w:hAnsi="Times New Roman" w:cs="Times New Roman"/>
          <w:sz w:val="24"/>
          <w:szCs w:val="24"/>
        </w:rPr>
      </w:pPr>
    </w:p>
    <w:p w:rsidR="00EA0F96" w:rsidRDefault="00EA0F96" w:rsidP="00EA0F96">
      <w:pPr>
        <w:spacing w:after="0" w:line="240" w:lineRule="auto"/>
        <w:ind w:firstLine="720"/>
        <w:jc w:val="both"/>
        <w:rPr>
          <w:rFonts w:ascii="Times New Roman" w:hAnsi="Times New Roman" w:cs="Times New Roman"/>
          <w:sz w:val="24"/>
          <w:szCs w:val="24"/>
        </w:rPr>
      </w:pPr>
    </w:p>
    <w:p w:rsidR="00EA0F96" w:rsidRDefault="00EA0F96" w:rsidP="00D56D22">
      <w:pPr>
        <w:spacing w:line="480" w:lineRule="auto"/>
        <w:jc w:val="center"/>
        <w:rPr>
          <w:rFonts w:ascii="Times New Roman" w:hAnsi="Times New Roman" w:cs="Times New Roman"/>
          <w:b/>
          <w:sz w:val="24"/>
          <w:szCs w:val="24"/>
        </w:rPr>
      </w:pPr>
    </w:p>
    <w:p w:rsidR="00C70BBF" w:rsidRDefault="00C70BBF" w:rsidP="00D56D22">
      <w:pPr>
        <w:spacing w:line="480" w:lineRule="auto"/>
        <w:jc w:val="center"/>
        <w:rPr>
          <w:rFonts w:ascii="Times New Roman" w:hAnsi="Times New Roman" w:cs="Times New Roman"/>
          <w:b/>
          <w:sz w:val="24"/>
          <w:szCs w:val="24"/>
        </w:rPr>
      </w:pPr>
    </w:p>
    <w:p w:rsidR="00C70BBF" w:rsidRDefault="006D114B" w:rsidP="006943E8">
      <w:pPr>
        <w:spacing w:line="480" w:lineRule="auto"/>
        <w:rPr>
          <w:rFonts w:ascii="Times New Roman" w:hAnsi="Times New Roman" w:cs="Times New Roman"/>
          <w:b/>
          <w:sz w:val="24"/>
          <w:szCs w:val="24"/>
        </w:rPr>
      </w:pPr>
      <w:r w:rsidRPr="006D114B">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9" type="#_x0000_t202" style="position:absolute;margin-left:180.65pt;margin-top:23.65pt;width:27.55pt;height:28.45pt;z-index:251662336" stroked="f">
            <v:textbox style="mso-next-textbox:#_x0000_s1029">
              <w:txbxContent>
                <w:p w:rsidR="006746C8" w:rsidRPr="00A416A0" w:rsidRDefault="006746C8" w:rsidP="000367E2">
                  <w:pPr>
                    <w:ind w:right="-5414"/>
                    <w:rPr>
                      <w:rFonts w:ascii="Times New Roman" w:hAnsi="Times New Roman" w:cs="Times New Roman"/>
                      <w:sz w:val="24"/>
                    </w:rPr>
                  </w:pPr>
                  <w:r w:rsidRPr="00A416A0">
                    <w:rPr>
                      <w:rFonts w:ascii="Times New Roman" w:hAnsi="Times New Roman" w:cs="Times New Roman"/>
                      <w:sz w:val="24"/>
                    </w:rPr>
                    <w:t>1</w:t>
                  </w:r>
                </w:p>
              </w:txbxContent>
            </v:textbox>
          </v:shape>
        </w:pict>
      </w:r>
    </w:p>
    <w:p w:rsidR="00C70BBF" w:rsidRPr="00BA7396" w:rsidRDefault="00C70BBF" w:rsidP="00C70BBF">
      <w:pPr>
        <w:spacing w:after="0" w:line="240" w:lineRule="auto"/>
        <w:jc w:val="center"/>
        <w:rPr>
          <w:rFonts w:ascii="Times New Roman" w:hAnsi="Times New Roman" w:cs="Times New Roman"/>
          <w:b/>
          <w:sz w:val="26"/>
        </w:rPr>
      </w:pPr>
      <w:r w:rsidRPr="00BA7396">
        <w:rPr>
          <w:rFonts w:ascii="Times New Roman" w:hAnsi="Times New Roman" w:cs="Times New Roman"/>
          <w:b/>
          <w:sz w:val="26"/>
        </w:rPr>
        <w:lastRenderedPageBreak/>
        <w:t>ABSTRACT</w:t>
      </w:r>
    </w:p>
    <w:p w:rsidR="00C70BBF" w:rsidRDefault="00C70BBF" w:rsidP="00C70BBF">
      <w:pPr>
        <w:spacing w:after="0" w:line="240" w:lineRule="auto"/>
        <w:rPr>
          <w:rFonts w:ascii="Times New Roman" w:hAnsi="Times New Roman" w:cs="Times New Roman"/>
          <w:sz w:val="24"/>
        </w:rPr>
      </w:pPr>
    </w:p>
    <w:p w:rsidR="00C70BBF" w:rsidRDefault="00C70BBF" w:rsidP="00C70BBF">
      <w:pPr>
        <w:spacing w:after="0" w:line="240" w:lineRule="auto"/>
        <w:rPr>
          <w:rFonts w:ascii="Times New Roman" w:hAnsi="Times New Roman" w:cs="Times New Roman"/>
          <w:sz w:val="24"/>
        </w:rPr>
      </w:pPr>
    </w:p>
    <w:p w:rsidR="00C70BBF" w:rsidRDefault="00C70BBF" w:rsidP="00C70BBF">
      <w:pPr>
        <w:spacing w:after="0" w:line="240" w:lineRule="auto"/>
        <w:jc w:val="both"/>
        <w:rPr>
          <w:rFonts w:ascii="Times New Roman" w:hAnsi="Times New Roman" w:cs="Times New Roman"/>
          <w:sz w:val="24"/>
          <w:szCs w:val="24"/>
        </w:rPr>
      </w:pPr>
      <w:proofErr w:type="gramStart"/>
      <w:r w:rsidRPr="000137AD">
        <w:rPr>
          <w:rFonts w:ascii="Times New Roman" w:hAnsi="Times New Roman" w:cs="Times New Roman"/>
          <w:b/>
          <w:sz w:val="24"/>
          <w:szCs w:val="24"/>
        </w:rPr>
        <w:t>NURDEWI.</w:t>
      </w:r>
      <w:proofErr w:type="gramEnd"/>
      <w:r w:rsidRPr="000137AD">
        <w:rPr>
          <w:rFonts w:ascii="Times New Roman" w:hAnsi="Times New Roman" w:cs="Times New Roman"/>
          <w:b/>
          <w:sz w:val="24"/>
          <w:szCs w:val="24"/>
        </w:rPr>
        <w:t xml:space="preserve"> 2017. </w:t>
      </w:r>
      <w:r w:rsidRPr="000137AD">
        <w:rPr>
          <w:rFonts w:ascii="Times New Roman" w:hAnsi="Times New Roman" w:cs="Times New Roman"/>
          <w:i/>
          <w:sz w:val="24"/>
          <w:szCs w:val="24"/>
        </w:rPr>
        <w:t>The</w:t>
      </w:r>
      <w:r w:rsidRPr="000137AD">
        <w:rPr>
          <w:rFonts w:ascii="Times New Roman" w:hAnsi="Times New Roman" w:cs="Times New Roman"/>
          <w:b/>
          <w:sz w:val="24"/>
          <w:szCs w:val="24"/>
        </w:rPr>
        <w:t xml:space="preserve"> </w:t>
      </w:r>
      <w:r w:rsidRPr="000137AD">
        <w:rPr>
          <w:rFonts w:ascii="Times New Roman" w:hAnsi="Times New Roman" w:cs="Times New Roman"/>
          <w:sz w:val="24"/>
          <w:szCs w:val="24"/>
        </w:rPr>
        <w:t xml:space="preserve">Role </w:t>
      </w:r>
      <w:r w:rsidRPr="000137AD">
        <w:rPr>
          <w:rFonts w:ascii="Times New Roman" w:hAnsi="Times New Roman" w:cs="Times New Roman"/>
          <w:i/>
          <w:sz w:val="24"/>
          <w:szCs w:val="24"/>
        </w:rPr>
        <w:t>of Academic Supervision by School’s Supervisor of</w:t>
      </w:r>
      <w:r>
        <w:rPr>
          <w:rFonts w:ascii="Times New Roman" w:hAnsi="Times New Roman" w:cs="Times New Roman"/>
          <w:i/>
          <w:sz w:val="24"/>
          <w:szCs w:val="24"/>
        </w:rPr>
        <w:t xml:space="preserve"> Toward</w:t>
      </w:r>
      <w:r w:rsidRPr="000137AD">
        <w:rPr>
          <w:rFonts w:ascii="Times New Roman" w:hAnsi="Times New Roman" w:cs="Times New Roman"/>
          <w:i/>
          <w:sz w:val="24"/>
          <w:szCs w:val="24"/>
        </w:rPr>
        <w:t xml:space="preserve"> Learning Process in SMK Negeri 1 Bungoro Pangkep </w:t>
      </w:r>
      <w:proofErr w:type="gramStart"/>
      <w:r w:rsidRPr="000137AD">
        <w:rPr>
          <w:rFonts w:ascii="Times New Roman" w:hAnsi="Times New Roman" w:cs="Times New Roman"/>
          <w:i/>
          <w:sz w:val="24"/>
          <w:szCs w:val="24"/>
        </w:rPr>
        <w:t xml:space="preserve">District  </w:t>
      </w:r>
      <w:r w:rsidRPr="000137AD">
        <w:rPr>
          <w:rFonts w:ascii="Times New Roman" w:hAnsi="Times New Roman" w:cs="Times New Roman"/>
          <w:sz w:val="24"/>
          <w:szCs w:val="24"/>
        </w:rPr>
        <w:t>(</w:t>
      </w:r>
      <w:proofErr w:type="gramEnd"/>
      <w:r w:rsidRPr="000137AD">
        <w:rPr>
          <w:rFonts w:ascii="Times New Roman" w:hAnsi="Times New Roman" w:cs="Times New Roman"/>
          <w:sz w:val="24"/>
          <w:szCs w:val="24"/>
        </w:rPr>
        <w:t>Supervised by Triyanto Pristiwaluyo and Ruslan).</w:t>
      </w:r>
    </w:p>
    <w:p w:rsidR="00C70BBF" w:rsidRPr="0034085C" w:rsidRDefault="00C70BBF" w:rsidP="00C70BBF">
      <w:pPr>
        <w:spacing w:after="0" w:line="240" w:lineRule="auto"/>
        <w:jc w:val="both"/>
        <w:rPr>
          <w:rFonts w:ascii="Times New Roman" w:hAnsi="Times New Roman" w:cs="Times New Roman"/>
          <w:sz w:val="24"/>
          <w:szCs w:val="24"/>
        </w:rPr>
      </w:pPr>
    </w:p>
    <w:p w:rsidR="00C70BBF" w:rsidRPr="003D677B" w:rsidRDefault="00C70BBF" w:rsidP="00C70BBF">
      <w:pPr>
        <w:spacing w:after="0" w:line="240" w:lineRule="auto"/>
        <w:ind w:firstLine="720"/>
        <w:jc w:val="both"/>
        <w:rPr>
          <w:rFonts w:ascii="Times New Roman" w:hAnsi="Times New Roman" w:cs="Times New Roman"/>
          <w:sz w:val="24"/>
          <w:szCs w:val="24"/>
        </w:rPr>
      </w:pPr>
      <w:r w:rsidRPr="003D677B">
        <w:rPr>
          <w:rStyle w:val="normalchar"/>
          <w:rFonts w:ascii="Times New Roman" w:hAnsi="Times New Roman" w:cs="Times New Roman"/>
          <w:sz w:val="24"/>
          <w:szCs w:val="24"/>
        </w:rPr>
        <w:t>The study aims to determine the role of academic supervision of school supervisors on the learning process at SMK Negeri 1 Bungoro Kabupaten Pangkep.</w:t>
      </w:r>
      <w:r w:rsidRPr="003D677B">
        <w:rPr>
          <w:rFonts w:ascii="Times New Roman" w:hAnsi="Times New Roman" w:cs="Times New Roman"/>
          <w:sz w:val="24"/>
          <w:szCs w:val="24"/>
        </w:rPr>
        <w:t xml:space="preserve"> </w:t>
      </w:r>
    </w:p>
    <w:p w:rsidR="00C70BBF" w:rsidRPr="003D677B" w:rsidRDefault="00C70BBF" w:rsidP="00C70BBF">
      <w:pPr>
        <w:spacing w:after="0" w:line="240" w:lineRule="auto"/>
        <w:ind w:firstLine="720"/>
        <w:jc w:val="both"/>
        <w:rPr>
          <w:rFonts w:ascii="Times New Roman" w:hAnsi="Times New Roman" w:cs="Times New Roman"/>
          <w:sz w:val="24"/>
          <w:szCs w:val="24"/>
        </w:rPr>
      </w:pPr>
      <w:r w:rsidRPr="003D677B">
        <w:rPr>
          <w:rStyle w:val="normalchar"/>
          <w:rFonts w:ascii="Times New Roman" w:hAnsi="Times New Roman" w:cs="Times New Roman"/>
          <w:sz w:val="24"/>
          <w:szCs w:val="24"/>
        </w:rPr>
        <w:t>This type of research is qualitative research.</w:t>
      </w:r>
      <w:r w:rsidRPr="003D677B">
        <w:rPr>
          <w:rFonts w:ascii="Times New Roman" w:hAnsi="Times New Roman" w:cs="Times New Roman"/>
          <w:sz w:val="24"/>
          <w:szCs w:val="24"/>
        </w:rPr>
        <w:t xml:space="preserve"> </w:t>
      </w:r>
      <w:r w:rsidRPr="003D677B">
        <w:rPr>
          <w:rStyle w:val="normalchar"/>
          <w:rFonts w:ascii="Times New Roman" w:hAnsi="Times New Roman" w:cs="Times New Roman"/>
          <w:sz w:val="24"/>
          <w:szCs w:val="24"/>
        </w:rPr>
        <w:t>Subject in this study are Supervisors of SMA / SMK and teacher at SMK Negeri 1 Bungoro Pangkep District.</w:t>
      </w:r>
      <w:r w:rsidRPr="003D677B">
        <w:rPr>
          <w:rFonts w:ascii="Times New Roman" w:hAnsi="Times New Roman" w:cs="Times New Roman"/>
          <w:sz w:val="24"/>
          <w:szCs w:val="24"/>
        </w:rPr>
        <w:t xml:space="preserve"> </w:t>
      </w:r>
      <w:r w:rsidRPr="003D677B">
        <w:rPr>
          <w:rStyle w:val="normalchar"/>
          <w:rFonts w:ascii="Times New Roman" w:hAnsi="Times New Roman" w:cs="Times New Roman"/>
          <w:sz w:val="24"/>
          <w:szCs w:val="24"/>
        </w:rPr>
        <w:t>Data collection techniques in this study using interviews, observation and documentation.</w:t>
      </w:r>
      <w:r w:rsidRPr="003D677B">
        <w:rPr>
          <w:rFonts w:ascii="Times New Roman" w:hAnsi="Times New Roman" w:cs="Times New Roman"/>
          <w:sz w:val="24"/>
          <w:szCs w:val="24"/>
        </w:rPr>
        <w:t xml:space="preserve"> </w:t>
      </w:r>
      <w:r w:rsidRPr="003D677B">
        <w:rPr>
          <w:rStyle w:val="normalchar"/>
          <w:rFonts w:ascii="Times New Roman" w:hAnsi="Times New Roman" w:cs="Times New Roman"/>
          <w:sz w:val="24"/>
          <w:szCs w:val="24"/>
        </w:rPr>
        <w:t>Data analysis used is qualitative analysis with data reduction technique, data presentation and conclusion.</w:t>
      </w:r>
      <w:r w:rsidRPr="003D677B">
        <w:rPr>
          <w:rFonts w:ascii="Times New Roman" w:hAnsi="Times New Roman" w:cs="Times New Roman"/>
          <w:sz w:val="24"/>
          <w:szCs w:val="24"/>
        </w:rPr>
        <w:t xml:space="preserve"> </w:t>
      </w:r>
    </w:p>
    <w:p w:rsidR="00C70BBF" w:rsidRPr="0028570E" w:rsidRDefault="00C70BBF" w:rsidP="00C70BBF">
      <w:pPr>
        <w:spacing w:after="0" w:line="240" w:lineRule="auto"/>
        <w:ind w:firstLine="720"/>
        <w:jc w:val="both"/>
        <w:rPr>
          <w:rFonts w:ascii="Times New Roman" w:hAnsi="Times New Roman" w:cs="Times New Roman"/>
          <w:sz w:val="24"/>
          <w:szCs w:val="24"/>
        </w:rPr>
      </w:pPr>
      <w:r w:rsidRPr="0028570E">
        <w:rPr>
          <w:rFonts w:ascii="Times New Roman" w:eastAsia="Times New Roman" w:hAnsi="Times New Roman" w:cs="Times New Roman"/>
          <w:sz w:val="24"/>
          <w:szCs w:val="24"/>
        </w:rPr>
        <w:t xml:space="preserve">The result of the research shows that (1) the role of supervision of school supervisor supervision on learning planning aspect shows that supervisors have role to guide teachers in the preparation of RPP, determining the types of instructional media, selection of learning resources and the making of assessment tools, (2) the role of academic supervision of school supervisor on The aspects of the implementation of learning indicate that the supervisor has not been optimal in guiding the teacher in terms of the use of textbooks as the teaching prerequisite, the classroom management, the preliminary activities, the core activities, and the closing activities; (3) the supervisory school supervision role on the learning assessment aspect indicates that the supervisor has not been maximally in Guide teachers in terms of assessment planning, assessment execution, and follow-up analysis of assessment results. </w:t>
      </w:r>
    </w:p>
    <w:p w:rsidR="00C70BBF" w:rsidRPr="000A30D6" w:rsidRDefault="00C70BBF" w:rsidP="00C70BBF">
      <w:pPr>
        <w:spacing w:after="0" w:line="240" w:lineRule="auto"/>
        <w:jc w:val="both"/>
        <w:rPr>
          <w:rFonts w:ascii="Times New Roman" w:hAnsi="Times New Roman" w:cs="Times New Roman"/>
          <w:sz w:val="24"/>
          <w:szCs w:val="24"/>
        </w:rPr>
      </w:pPr>
    </w:p>
    <w:p w:rsidR="00EA0F96" w:rsidRDefault="00EA0F96" w:rsidP="00D56D22">
      <w:pPr>
        <w:spacing w:line="480" w:lineRule="auto"/>
        <w:jc w:val="center"/>
        <w:rPr>
          <w:rFonts w:ascii="Times New Roman" w:hAnsi="Times New Roman" w:cs="Times New Roman"/>
          <w:b/>
          <w:sz w:val="24"/>
          <w:szCs w:val="24"/>
        </w:rPr>
      </w:pPr>
    </w:p>
    <w:p w:rsidR="00D56D22" w:rsidRDefault="006D114B" w:rsidP="00524108">
      <w:pPr>
        <w:spacing w:line="480" w:lineRule="auto"/>
        <w:rPr>
          <w:rFonts w:ascii="Times New Roman" w:hAnsi="Times New Roman" w:cs="Times New Roman"/>
          <w:b/>
          <w:sz w:val="24"/>
          <w:szCs w:val="24"/>
        </w:rPr>
      </w:pPr>
      <w:r>
        <w:rPr>
          <w:rFonts w:ascii="Times New Roman" w:hAnsi="Times New Roman" w:cs="Times New Roman"/>
          <w:b/>
          <w:noProof/>
          <w:sz w:val="24"/>
          <w:szCs w:val="24"/>
        </w:rPr>
        <w:pict>
          <v:oval id="_x0000_s1026" style="position:absolute;margin-left:378.15pt;margin-top:-82.3pt;width:34.65pt;height:22.25pt;z-index:251660288" stroked="f"/>
        </w:pict>
      </w:r>
    </w:p>
    <w:p w:rsidR="00232AC5" w:rsidRDefault="00232AC5" w:rsidP="00524108">
      <w:pPr>
        <w:spacing w:line="480" w:lineRule="auto"/>
        <w:rPr>
          <w:rFonts w:ascii="Times New Roman" w:hAnsi="Times New Roman" w:cs="Times New Roman"/>
          <w:b/>
          <w:sz w:val="24"/>
          <w:szCs w:val="24"/>
        </w:rPr>
      </w:pPr>
    </w:p>
    <w:p w:rsidR="003D677B" w:rsidRDefault="003D677B" w:rsidP="00524108">
      <w:pPr>
        <w:spacing w:line="480" w:lineRule="auto"/>
        <w:rPr>
          <w:rFonts w:ascii="Times New Roman" w:hAnsi="Times New Roman" w:cs="Times New Roman"/>
          <w:b/>
          <w:sz w:val="24"/>
          <w:szCs w:val="24"/>
        </w:rPr>
      </w:pPr>
    </w:p>
    <w:p w:rsidR="00B56E95" w:rsidRDefault="00B56E95" w:rsidP="00524108">
      <w:pPr>
        <w:spacing w:line="480" w:lineRule="auto"/>
        <w:rPr>
          <w:rFonts w:ascii="Times New Roman" w:hAnsi="Times New Roman" w:cs="Times New Roman"/>
          <w:b/>
          <w:sz w:val="24"/>
          <w:szCs w:val="24"/>
        </w:rPr>
      </w:pPr>
    </w:p>
    <w:p w:rsidR="006943E8" w:rsidRDefault="006943E8" w:rsidP="00524108">
      <w:pPr>
        <w:spacing w:line="480" w:lineRule="auto"/>
        <w:rPr>
          <w:rFonts w:ascii="Times New Roman" w:hAnsi="Times New Roman" w:cs="Times New Roman"/>
          <w:b/>
          <w:sz w:val="24"/>
          <w:szCs w:val="24"/>
        </w:rPr>
      </w:pPr>
    </w:p>
    <w:p w:rsidR="006943E8" w:rsidRDefault="006943E8" w:rsidP="00524108">
      <w:pPr>
        <w:spacing w:line="480" w:lineRule="auto"/>
        <w:rPr>
          <w:rFonts w:ascii="Times New Roman" w:hAnsi="Times New Roman" w:cs="Times New Roman"/>
          <w:b/>
          <w:sz w:val="24"/>
          <w:szCs w:val="24"/>
        </w:rPr>
        <w:sectPr w:rsidR="006943E8" w:rsidSect="006943E8">
          <w:headerReference w:type="default" r:id="rId8"/>
          <w:footerReference w:type="default" r:id="rId9"/>
          <w:headerReference w:type="first" r:id="rId10"/>
          <w:pgSz w:w="12240" w:h="15840" w:code="1"/>
          <w:pgMar w:top="2268" w:right="1701" w:bottom="1701" w:left="2268" w:header="720" w:footer="720" w:gutter="0"/>
          <w:cols w:space="720"/>
          <w:titlePg/>
          <w:docGrid w:linePitch="360"/>
        </w:sectPr>
      </w:pPr>
    </w:p>
    <w:p w:rsidR="00A905FC" w:rsidRPr="00524108" w:rsidRDefault="00D56D22" w:rsidP="00524108">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PENDAHULUA</w:t>
      </w:r>
      <w:r w:rsidR="00524108">
        <w:rPr>
          <w:rFonts w:ascii="Times New Roman" w:hAnsi="Times New Roman" w:cs="Times New Roman"/>
          <w:b/>
          <w:sz w:val="24"/>
          <w:szCs w:val="24"/>
        </w:rPr>
        <w:t>N</w:t>
      </w:r>
    </w:p>
    <w:p w:rsidR="009711D0" w:rsidRDefault="00D56D22" w:rsidP="009711D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Di dalam Pasal 3 Undang-Undang Republik Indonesia nomor 20 tahun 2003 tentang Sistem Pendidikan Nasional (Sisdiknas) dinyatakan bahwa Pendidikan Nasional bertujuan mengembangkan potensi peserta didik agar menjadi manusia yang bertaqwa kepada Tuhan Yang Maha Esa, berakhlak mulia, sehat, berilmu, cakap, kreatif, mandiri dan menjadi warga negara yang demokratis serta bertanggung jawab.</w:t>
      </w:r>
    </w:p>
    <w:p w:rsidR="009711D0" w:rsidRDefault="009711D0" w:rsidP="009711D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Salah satu </w:t>
      </w:r>
      <w:r w:rsidR="00C6470C">
        <w:rPr>
          <w:rFonts w:ascii="Times New Roman" w:hAnsi="Times New Roman" w:cs="Times New Roman"/>
          <w:sz w:val="24"/>
          <w:szCs w:val="24"/>
        </w:rPr>
        <w:t>penjabaran dari UU No. 20 tersebut adalah PP No. 19 Tahun 2005 tentang Standar Nasional Pendidikan (SNP)</w:t>
      </w:r>
      <w:r w:rsidR="0095750B">
        <w:rPr>
          <w:rFonts w:ascii="Times New Roman" w:hAnsi="Times New Roman" w:cs="Times New Roman"/>
          <w:sz w:val="24"/>
          <w:szCs w:val="24"/>
        </w:rPr>
        <w:t xml:space="preserve"> sebagaimana telah diubah dengan Peraturan Pemerintah No. 32 Tahun 2013 tentang Perubahan Peraturan Pemerintah Nomor 19 Tahun 2005 tentang SNP. Dalam pasal </w:t>
      </w:r>
      <w:r w:rsidR="0095750B">
        <w:rPr>
          <w:rFonts w:ascii="Times New Roman" w:hAnsi="Times New Roman" w:cs="Times New Roman"/>
          <w:sz w:val="24"/>
          <w:szCs w:val="24"/>
        </w:rPr>
        <w:lastRenderedPageBreak/>
        <w:t xml:space="preserve">1 ayat 4 dijelaskan bahwa standar proses adalah standar pendidikan untuk mencapai standar kompetensi lulusan. Untuk itu pada ayat 3 dinyatakan bahwa setiap sekolah melakukan perencanaan pembelajaran, pelaksanaan proses pembelajaran, penilaian hasil pembelajaran, dan pengawasan proses pembelajaran </w:t>
      </w:r>
      <w:r w:rsidR="00936375">
        <w:rPr>
          <w:rFonts w:ascii="Times New Roman" w:hAnsi="Times New Roman" w:cs="Times New Roman"/>
          <w:sz w:val="24"/>
          <w:szCs w:val="24"/>
        </w:rPr>
        <w:t>untuk terlaksananya pembelajaran yang efektif dan efesien.</w:t>
      </w:r>
    </w:p>
    <w:p w:rsidR="001442CE" w:rsidRDefault="00936375" w:rsidP="00936375">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Sesuai  dengan</w:t>
      </w:r>
      <w:proofErr w:type="gramEnd"/>
      <w:r>
        <w:rPr>
          <w:rFonts w:ascii="Times New Roman" w:hAnsi="Times New Roman" w:cs="Times New Roman"/>
          <w:sz w:val="24"/>
          <w:szCs w:val="24"/>
        </w:rPr>
        <w:t xml:space="preserve"> hal tersebut, ses</w:t>
      </w:r>
      <w:r w:rsidR="00861547">
        <w:rPr>
          <w:rFonts w:ascii="Times New Roman" w:hAnsi="Times New Roman" w:cs="Times New Roman"/>
          <w:sz w:val="24"/>
          <w:szCs w:val="24"/>
        </w:rPr>
        <w:t>u</w:t>
      </w:r>
      <w:r>
        <w:rPr>
          <w:rFonts w:ascii="Times New Roman" w:hAnsi="Times New Roman" w:cs="Times New Roman"/>
          <w:sz w:val="24"/>
          <w:szCs w:val="24"/>
        </w:rPr>
        <w:t>ngguhnya u</w:t>
      </w:r>
      <w:r w:rsidR="00DB355B">
        <w:rPr>
          <w:rFonts w:ascii="Times New Roman" w:hAnsi="Times New Roman" w:cs="Times New Roman"/>
          <w:sz w:val="24"/>
          <w:szCs w:val="24"/>
        </w:rPr>
        <w:t>paya</w:t>
      </w:r>
      <w:r w:rsidR="00840589">
        <w:rPr>
          <w:rFonts w:ascii="Times New Roman" w:hAnsi="Times New Roman" w:cs="Times New Roman"/>
          <w:sz w:val="24"/>
          <w:szCs w:val="24"/>
        </w:rPr>
        <w:t xml:space="preserve"> mewuju</w:t>
      </w:r>
      <w:r w:rsidR="00B067D3">
        <w:rPr>
          <w:rFonts w:ascii="Times New Roman" w:hAnsi="Times New Roman" w:cs="Times New Roman"/>
          <w:sz w:val="24"/>
          <w:szCs w:val="24"/>
        </w:rPr>
        <w:t>dkan tujuan pendidikan tersebut tentunya di</w:t>
      </w:r>
      <w:r w:rsidR="004F1C99">
        <w:rPr>
          <w:rFonts w:ascii="Times New Roman" w:hAnsi="Times New Roman" w:cs="Times New Roman"/>
          <w:sz w:val="24"/>
          <w:szCs w:val="24"/>
        </w:rPr>
        <w:t>perlukan pendidikan yang berkualitas</w:t>
      </w:r>
      <w:r w:rsidR="00B067D3">
        <w:rPr>
          <w:rFonts w:ascii="Times New Roman" w:hAnsi="Times New Roman" w:cs="Times New Roman"/>
          <w:sz w:val="24"/>
          <w:szCs w:val="24"/>
        </w:rPr>
        <w:t xml:space="preserve">. </w:t>
      </w:r>
      <w:r w:rsidR="004F1C99">
        <w:rPr>
          <w:rFonts w:ascii="Times New Roman" w:hAnsi="Times New Roman" w:cs="Times New Roman"/>
          <w:sz w:val="24"/>
          <w:szCs w:val="24"/>
        </w:rPr>
        <w:t xml:space="preserve">Kualitas pendidikan dipengaruhi oleh mutu proses pembelajaran, sedangkan mutu proses pembelajaran ditentukan </w:t>
      </w:r>
      <w:r w:rsidR="00AC5077">
        <w:rPr>
          <w:rFonts w:ascii="Times New Roman" w:hAnsi="Times New Roman" w:cs="Times New Roman"/>
          <w:sz w:val="24"/>
          <w:szCs w:val="24"/>
        </w:rPr>
        <w:t xml:space="preserve">oleh berbagai komponen yang saling terkait satu </w:t>
      </w:r>
      <w:proofErr w:type="gramStart"/>
      <w:r w:rsidR="00AC5077">
        <w:rPr>
          <w:rFonts w:ascii="Times New Roman" w:hAnsi="Times New Roman" w:cs="Times New Roman"/>
          <w:sz w:val="24"/>
          <w:szCs w:val="24"/>
        </w:rPr>
        <w:t>sama</w:t>
      </w:r>
      <w:proofErr w:type="gramEnd"/>
      <w:r w:rsidR="00AC5077">
        <w:rPr>
          <w:rFonts w:ascii="Times New Roman" w:hAnsi="Times New Roman" w:cs="Times New Roman"/>
          <w:sz w:val="24"/>
          <w:szCs w:val="24"/>
        </w:rPr>
        <w:t xml:space="preserve"> lain. Jika komponen pendidikan tersebut dikelola dengan baik maka </w:t>
      </w:r>
      <w:proofErr w:type="gramStart"/>
      <w:r w:rsidR="00AC5077">
        <w:rPr>
          <w:rFonts w:ascii="Times New Roman" w:hAnsi="Times New Roman" w:cs="Times New Roman"/>
          <w:sz w:val="24"/>
          <w:szCs w:val="24"/>
        </w:rPr>
        <w:lastRenderedPageBreak/>
        <w:t>akan</w:t>
      </w:r>
      <w:proofErr w:type="gramEnd"/>
      <w:r w:rsidR="00AC5077">
        <w:rPr>
          <w:rFonts w:ascii="Times New Roman" w:hAnsi="Times New Roman" w:cs="Times New Roman"/>
          <w:sz w:val="24"/>
          <w:szCs w:val="24"/>
        </w:rPr>
        <w:t xml:space="preserve"> berdampak terhadap mutu</w:t>
      </w:r>
      <w:r w:rsidR="00350EC4">
        <w:rPr>
          <w:rFonts w:ascii="Times New Roman" w:hAnsi="Times New Roman" w:cs="Times New Roman"/>
          <w:sz w:val="24"/>
          <w:szCs w:val="24"/>
        </w:rPr>
        <w:t xml:space="preserve"> proses pembelajaran. </w:t>
      </w:r>
    </w:p>
    <w:p w:rsidR="005D45F4" w:rsidRDefault="005D45F4" w:rsidP="00C95021">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Pengawas Sekolah merupakan tenaga kependidikan profesional yang berstatus PNS yang diangkat dan diberi tanggung jawab dan wewenang secara penuh oleh pejabat yang berwenang untuk melaksanakan pengawasan aka</w:t>
      </w:r>
      <w:r w:rsidR="00C95021">
        <w:rPr>
          <w:rFonts w:ascii="Times New Roman" w:hAnsi="Times New Roman" w:cs="Times New Roman"/>
          <w:sz w:val="24"/>
          <w:szCs w:val="24"/>
        </w:rPr>
        <w:t xml:space="preserve">demik dan pengawasan manjerial </w:t>
      </w:r>
      <w:r>
        <w:rPr>
          <w:rFonts w:ascii="Times New Roman" w:hAnsi="Times New Roman" w:cs="Times New Roman"/>
          <w:sz w:val="24"/>
          <w:szCs w:val="24"/>
        </w:rPr>
        <w:t>(Sudjana 2011:25).</w:t>
      </w:r>
      <w:proofErr w:type="gramEnd"/>
      <w:r>
        <w:rPr>
          <w:rFonts w:ascii="Times New Roman" w:hAnsi="Times New Roman" w:cs="Times New Roman"/>
          <w:sz w:val="24"/>
          <w:szCs w:val="24"/>
        </w:rPr>
        <w:t xml:space="preserve"> </w:t>
      </w:r>
    </w:p>
    <w:p w:rsidR="00D56D22" w:rsidRPr="00A50349" w:rsidRDefault="00D56D22" w:rsidP="008630B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Supervisi akademik mem</w:t>
      </w:r>
      <w:r w:rsidR="003C623B">
        <w:rPr>
          <w:rFonts w:ascii="Times New Roman" w:hAnsi="Times New Roman" w:cs="Times New Roman"/>
          <w:sz w:val="24"/>
          <w:szCs w:val="24"/>
        </w:rPr>
        <w:t>iliki peran penting dalam upaya</w:t>
      </w:r>
      <w:r>
        <w:rPr>
          <w:rFonts w:ascii="Times New Roman" w:hAnsi="Times New Roman" w:cs="Times New Roman"/>
          <w:sz w:val="24"/>
          <w:szCs w:val="24"/>
        </w:rPr>
        <w:t xml:space="preserve"> peningkatan kemampuan para guru,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berdampak terhadap peningkatan mutu proses pembelajaran. Melalui supervisi akademik pengawas diharapkan dapat mempengaruhi prilaku guru agar mampu mengelola proses </w:t>
      </w:r>
      <w:r w:rsidR="005930C6">
        <w:rPr>
          <w:rFonts w:ascii="Times New Roman" w:hAnsi="Times New Roman" w:cs="Times New Roman"/>
          <w:sz w:val="24"/>
          <w:szCs w:val="24"/>
        </w:rPr>
        <w:t>pembelajaran dengan baik.</w:t>
      </w:r>
      <w:r w:rsidR="00EF7404">
        <w:rPr>
          <w:rFonts w:ascii="Times New Roman" w:hAnsi="Times New Roman" w:cs="Times New Roman"/>
          <w:sz w:val="24"/>
          <w:szCs w:val="24"/>
        </w:rPr>
        <w:t xml:space="preserve"> Peningkatan mutu proses pembelajaran </w:t>
      </w:r>
      <w:r w:rsidR="00EF7404">
        <w:rPr>
          <w:rFonts w:ascii="Times New Roman" w:hAnsi="Times New Roman" w:cs="Times New Roman"/>
          <w:sz w:val="24"/>
          <w:szCs w:val="24"/>
        </w:rPr>
        <w:lastRenderedPageBreak/>
        <w:t>tentunya dapat berimbas pada peningkatan mutu pendidikan.</w:t>
      </w:r>
    </w:p>
    <w:p w:rsidR="00B25087" w:rsidRDefault="000A360B" w:rsidP="00265E64">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Berdasarkan </w:t>
      </w:r>
      <w:r w:rsidR="00D56D22">
        <w:rPr>
          <w:rFonts w:ascii="Times New Roman" w:hAnsi="Times New Roman" w:cs="Times New Roman"/>
          <w:sz w:val="24"/>
          <w:szCs w:val="24"/>
        </w:rPr>
        <w:t>penjelasan latar belakang masalah di</w:t>
      </w:r>
      <w:r w:rsidR="003C623B">
        <w:rPr>
          <w:rFonts w:ascii="Times New Roman" w:hAnsi="Times New Roman" w:cs="Times New Roman"/>
          <w:sz w:val="24"/>
          <w:szCs w:val="24"/>
        </w:rPr>
        <w:t xml:space="preserve"> </w:t>
      </w:r>
      <w:r w:rsidR="00D56D22">
        <w:rPr>
          <w:rFonts w:ascii="Times New Roman" w:hAnsi="Times New Roman" w:cs="Times New Roman"/>
          <w:sz w:val="24"/>
          <w:szCs w:val="24"/>
        </w:rPr>
        <w:t>a</w:t>
      </w:r>
      <w:r w:rsidR="0024041E">
        <w:rPr>
          <w:rFonts w:ascii="Times New Roman" w:hAnsi="Times New Roman" w:cs="Times New Roman"/>
          <w:sz w:val="24"/>
          <w:szCs w:val="24"/>
        </w:rPr>
        <w:t xml:space="preserve">tas </w:t>
      </w:r>
      <w:r w:rsidR="00D56D22">
        <w:rPr>
          <w:rFonts w:ascii="Times New Roman" w:hAnsi="Times New Roman" w:cs="Times New Roman"/>
          <w:sz w:val="24"/>
          <w:szCs w:val="24"/>
        </w:rPr>
        <w:t xml:space="preserve">maka peneliti tertarik melakukan penelitian dengan judul </w:t>
      </w:r>
      <w:r w:rsidR="00726F99">
        <w:rPr>
          <w:rFonts w:ascii="Times New Roman" w:hAnsi="Times New Roman" w:cs="Times New Roman"/>
          <w:b/>
          <w:sz w:val="24"/>
          <w:szCs w:val="24"/>
        </w:rPr>
        <w:t>“</w:t>
      </w:r>
      <w:r w:rsidR="00E1311D" w:rsidRPr="00726F99">
        <w:rPr>
          <w:rFonts w:ascii="Times New Roman" w:hAnsi="Times New Roman" w:cs="Times New Roman"/>
          <w:sz w:val="24"/>
          <w:szCs w:val="24"/>
        </w:rPr>
        <w:t xml:space="preserve">Peran </w:t>
      </w:r>
      <w:r w:rsidR="00D56D22" w:rsidRPr="00726F99">
        <w:rPr>
          <w:rFonts w:ascii="Times New Roman" w:hAnsi="Times New Roman" w:cs="Times New Roman"/>
          <w:sz w:val="24"/>
          <w:szCs w:val="24"/>
        </w:rPr>
        <w:t xml:space="preserve">Supervisi Akademik Pengawas Sekolah </w:t>
      </w:r>
      <w:r w:rsidR="000B0919" w:rsidRPr="00726F99">
        <w:rPr>
          <w:rFonts w:ascii="Times New Roman" w:hAnsi="Times New Roman" w:cs="Times New Roman"/>
          <w:sz w:val="24"/>
          <w:szCs w:val="24"/>
        </w:rPr>
        <w:t>terhadap</w:t>
      </w:r>
      <w:r w:rsidR="005930C6" w:rsidRPr="00726F99">
        <w:rPr>
          <w:rFonts w:ascii="Times New Roman" w:hAnsi="Times New Roman" w:cs="Times New Roman"/>
          <w:sz w:val="24"/>
          <w:szCs w:val="24"/>
        </w:rPr>
        <w:t xml:space="preserve"> Proses Pembelajaran </w:t>
      </w:r>
      <w:r w:rsidR="003B1F42" w:rsidRPr="00726F99">
        <w:rPr>
          <w:rFonts w:ascii="Times New Roman" w:hAnsi="Times New Roman" w:cs="Times New Roman"/>
          <w:sz w:val="24"/>
          <w:szCs w:val="24"/>
        </w:rPr>
        <w:t xml:space="preserve">di </w:t>
      </w:r>
      <w:r w:rsidR="00D56D22" w:rsidRPr="00726F99">
        <w:rPr>
          <w:rFonts w:ascii="Times New Roman" w:hAnsi="Times New Roman" w:cs="Times New Roman"/>
          <w:sz w:val="24"/>
          <w:szCs w:val="24"/>
        </w:rPr>
        <w:t xml:space="preserve">SMK Negeri 1 Bungoro </w:t>
      </w:r>
      <w:r w:rsidR="00AD213B" w:rsidRPr="00726F99">
        <w:rPr>
          <w:rFonts w:ascii="Times New Roman" w:hAnsi="Times New Roman" w:cs="Times New Roman"/>
          <w:sz w:val="24"/>
          <w:szCs w:val="24"/>
        </w:rPr>
        <w:t>Kabupaten Pangkep</w:t>
      </w:r>
      <w:r w:rsidR="00D56D22" w:rsidRPr="00726F99">
        <w:rPr>
          <w:rFonts w:ascii="Times New Roman" w:hAnsi="Times New Roman" w:cs="Times New Roman"/>
          <w:sz w:val="24"/>
          <w:szCs w:val="24"/>
        </w:rPr>
        <w:t>”</w:t>
      </w:r>
      <w:r w:rsidR="00AD213B" w:rsidRPr="00726F99">
        <w:rPr>
          <w:rFonts w:ascii="Times New Roman" w:hAnsi="Times New Roman" w:cs="Times New Roman"/>
          <w:sz w:val="24"/>
          <w:szCs w:val="24"/>
        </w:rPr>
        <w:t>.</w:t>
      </w:r>
      <w:proofErr w:type="gramEnd"/>
      <w:r w:rsidR="00D56D22" w:rsidRPr="00726F99">
        <w:rPr>
          <w:rFonts w:ascii="Times New Roman" w:hAnsi="Times New Roman" w:cs="Times New Roman"/>
          <w:sz w:val="24"/>
          <w:szCs w:val="24"/>
        </w:rPr>
        <w:t xml:space="preserve"> </w:t>
      </w:r>
    </w:p>
    <w:p w:rsidR="000A360B" w:rsidRPr="00344BCA" w:rsidRDefault="00D56D22" w:rsidP="00B25087">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Pertanyaan Penelitian</w:t>
      </w:r>
    </w:p>
    <w:p w:rsidR="00D56D22" w:rsidRPr="003E5A39" w:rsidRDefault="00D56D22" w:rsidP="008630B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w:t>
      </w:r>
      <w:r w:rsidR="00112865">
        <w:rPr>
          <w:rFonts w:ascii="Times New Roman" w:hAnsi="Times New Roman" w:cs="Times New Roman"/>
          <w:sz w:val="24"/>
          <w:szCs w:val="24"/>
        </w:rPr>
        <w:t xml:space="preserve">rdasarkan latar belakang </w:t>
      </w:r>
      <w:r>
        <w:rPr>
          <w:rFonts w:ascii="Times New Roman" w:hAnsi="Times New Roman" w:cs="Times New Roman"/>
          <w:sz w:val="24"/>
          <w:szCs w:val="24"/>
        </w:rPr>
        <w:t>di</w:t>
      </w:r>
      <w:r w:rsidR="00112865">
        <w:rPr>
          <w:rFonts w:ascii="Times New Roman" w:hAnsi="Times New Roman" w:cs="Times New Roman"/>
          <w:sz w:val="24"/>
          <w:szCs w:val="24"/>
        </w:rPr>
        <w:t xml:space="preserve"> </w:t>
      </w:r>
      <w:r>
        <w:rPr>
          <w:rFonts w:ascii="Times New Roman" w:hAnsi="Times New Roman" w:cs="Times New Roman"/>
          <w:sz w:val="24"/>
          <w:szCs w:val="24"/>
        </w:rPr>
        <w:t>atas, maka p</w:t>
      </w:r>
      <w:r w:rsidR="00112865">
        <w:rPr>
          <w:rFonts w:ascii="Times New Roman" w:hAnsi="Times New Roman" w:cs="Times New Roman"/>
          <w:sz w:val="24"/>
          <w:szCs w:val="24"/>
        </w:rPr>
        <w:t xml:space="preserve">enulis dapat merumuskan pertanyaan penelitian </w:t>
      </w:r>
      <w:r>
        <w:rPr>
          <w:rFonts w:ascii="Times New Roman" w:hAnsi="Times New Roman" w:cs="Times New Roman"/>
          <w:sz w:val="24"/>
          <w:szCs w:val="24"/>
        </w:rPr>
        <w:t>sebagai berikut:</w:t>
      </w:r>
    </w:p>
    <w:p w:rsidR="00D56D22" w:rsidRPr="0090735E" w:rsidRDefault="00D56D22" w:rsidP="008418A6">
      <w:pPr>
        <w:pStyle w:val="ListParagraph"/>
        <w:numPr>
          <w:ilvl w:val="0"/>
          <w:numId w:val="2"/>
        </w:numPr>
        <w:spacing w:after="0" w:line="480" w:lineRule="auto"/>
        <w:ind w:left="709" w:hanging="425"/>
        <w:jc w:val="both"/>
        <w:rPr>
          <w:rFonts w:ascii="Times New Roman" w:hAnsi="Times New Roman" w:cs="Times New Roman"/>
          <w:sz w:val="24"/>
          <w:szCs w:val="24"/>
        </w:rPr>
      </w:pPr>
      <w:r w:rsidRPr="0090735E">
        <w:rPr>
          <w:rFonts w:ascii="Times New Roman" w:hAnsi="Times New Roman" w:cs="Times New Roman"/>
          <w:sz w:val="24"/>
          <w:szCs w:val="24"/>
        </w:rPr>
        <w:t>Bagaimana</w:t>
      </w:r>
      <w:r w:rsidR="006913D1" w:rsidRPr="0090735E">
        <w:rPr>
          <w:rFonts w:ascii="Times New Roman" w:hAnsi="Times New Roman" w:cs="Times New Roman"/>
          <w:sz w:val="24"/>
          <w:szCs w:val="24"/>
        </w:rPr>
        <w:t>kah</w:t>
      </w:r>
      <w:r w:rsidR="008418A6">
        <w:rPr>
          <w:rFonts w:ascii="Times New Roman" w:hAnsi="Times New Roman" w:cs="Times New Roman"/>
          <w:sz w:val="24"/>
          <w:szCs w:val="24"/>
        </w:rPr>
        <w:t xml:space="preserve"> </w:t>
      </w:r>
      <w:r w:rsidRPr="0090735E">
        <w:rPr>
          <w:rFonts w:ascii="Times New Roman" w:hAnsi="Times New Roman" w:cs="Times New Roman"/>
          <w:sz w:val="24"/>
          <w:szCs w:val="24"/>
        </w:rPr>
        <w:t>peran supervisi</w:t>
      </w:r>
      <w:r w:rsidR="00E1311D">
        <w:rPr>
          <w:rFonts w:ascii="Times New Roman" w:hAnsi="Times New Roman" w:cs="Times New Roman"/>
          <w:sz w:val="24"/>
          <w:szCs w:val="24"/>
        </w:rPr>
        <w:t xml:space="preserve"> akademik pengawas sekolah terhadap</w:t>
      </w:r>
      <w:r w:rsidRPr="0090735E">
        <w:rPr>
          <w:rFonts w:ascii="Times New Roman" w:hAnsi="Times New Roman" w:cs="Times New Roman"/>
          <w:sz w:val="24"/>
          <w:szCs w:val="24"/>
        </w:rPr>
        <w:t xml:space="preserve"> </w:t>
      </w:r>
      <w:r w:rsidR="008418A6">
        <w:rPr>
          <w:rFonts w:ascii="Times New Roman" w:hAnsi="Times New Roman" w:cs="Times New Roman"/>
          <w:sz w:val="24"/>
          <w:szCs w:val="24"/>
        </w:rPr>
        <w:t xml:space="preserve">perencanaan pembelajaran </w:t>
      </w:r>
      <w:r w:rsidR="00E1311D">
        <w:rPr>
          <w:rFonts w:ascii="Times New Roman" w:hAnsi="Times New Roman" w:cs="Times New Roman"/>
          <w:sz w:val="24"/>
          <w:szCs w:val="24"/>
        </w:rPr>
        <w:t xml:space="preserve">di </w:t>
      </w:r>
      <w:r w:rsidR="00061445" w:rsidRPr="0090735E">
        <w:rPr>
          <w:rFonts w:ascii="Times New Roman" w:hAnsi="Times New Roman" w:cs="Times New Roman"/>
          <w:sz w:val="24"/>
          <w:szCs w:val="24"/>
        </w:rPr>
        <w:t>SMK Negeri 1 Bungoro</w:t>
      </w:r>
      <w:r w:rsidR="008B7235" w:rsidRPr="0090735E">
        <w:rPr>
          <w:rFonts w:ascii="Times New Roman" w:hAnsi="Times New Roman" w:cs="Times New Roman"/>
          <w:sz w:val="24"/>
          <w:szCs w:val="24"/>
        </w:rPr>
        <w:t xml:space="preserve"> Kabupa</w:t>
      </w:r>
      <w:r w:rsidR="00821C54" w:rsidRPr="0090735E">
        <w:rPr>
          <w:rFonts w:ascii="Times New Roman" w:hAnsi="Times New Roman" w:cs="Times New Roman"/>
          <w:sz w:val="24"/>
          <w:szCs w:val="24"/>
        </w:rPr>
        <w:t>t</w:t>
      </w:r>
      <w:r w:rsidR="008B7235" w:rsidRPr="0090735E">
        <w:rPr>
          <w:rFonts w:ascii="Times New Roman" w:hAnsi="Times New Roman" w:cs="Times New Roman"/>
          <w:sz w:val="24"/>
          <w:szCs w:val="24"/>
        </w:rPr>
        <w:t>e</w:t>
      </w:r>
      <w:r w:rsidR="00821C54" w:rsidRPr="0090735E">
        <w:rPr>
          <w:rFonts w:ascii="Times New Roman" w:hAnsi="Times New Roman" w:cs="Times New Roman"/>
          <w:sz w:val="24"/>
          <w:szCs w:val="24"/>
        </w:rPr>
        <w:t>n Pangkep</w:t>
      </w:r>
      <w:r w:rsidR="00061445" w:rsidRPr="0090735E">
        <w:rPr>
          <w:rFonts w:ascii="Times New Roman" w:hAnsi="Times New Roman" w:cs="Times New Roman"/>
          <w:sz w:val="24"/>
          <w:szCs w:val="24"/>
        </w:rPr>
        <w:t xml:space="preserve">? </w:t>
      </w:r>
    </w:p>
    <w:p w:rsidR="00D56D22" w:rsidRPr="008630B2" w:rsidRDefault="00D56D22" w:rsidP="008630B2">
      <w:pPr>
        <w:pStyle w:val="ListParagraph"/>
        <w:numPr>
          <w:ilvl w:val="0"/>
          <w:numId w:val="2"/>
        </w:numPr>
        <w:spacing w:line="480" w:lineRule="auto"/>
        <w:jc w:val="both"/>
        <w:rPr>
          <w:rFonts w:ascii="Times New Roman" w:hAnsi="Times New Roman" w:cs="Times New Roman"/>
          <w:sz w:val="24"/>
          <w:szCs w:val="24"/>
        </w:rPr>
      </w:pPr>
      <w:r w:rsidRPr="008630B2">
        <w:rPr>
          <w:rFonts w:ascii="Times New Roman" w:hAnsi="Times New Roman" w:cs="Times New Roman"/>
          <w:sz w:val="24"/>
          <w:szCs w:val="24"/>
        </w:rPr>
        <w:t>Bagaimana</w:t>
      </w:r>
      <w:r w:rsidR="0090735E">
        <w:rPr>
          <w:rFonts w:ascii="Times New Roman" w:hAnsi="Times New Roman" w:cs="Times New Roman"/>
          <w:sz w:val="24"/>
          <w:szCs w:val="24"/>
        </w:rPr>
        <w:t>kah</w:t>
      </w:r>
      <w:r w:rsidR="00E1311D">
        <w:rPr>
          <w:rFonts w:ascii="Times New Roman" w:hAnsi="Times New Roman" w:cs="Times New Roman"/>
          <w:sz w:val="24"/>
          <w:szCs w:val="24"/>
        </w:rPr>
        <w:t xml:space="preserve"> peran </w:t>
      </w:r>
      <w:r w:rsidRPr="008630B2">
        <w:rPr>
          <w:rFonts w:ascii="Times New Roman" w:hAnsi="Times New Roman" w:cs="Times New Roman"/>
          <w:sz w:val="24"/>
          <w:szCs w:val="24"/>
        </w:rPr>
        <w:t>supervisi</w:t>
      </w:r>
      <w:r w:rsidR="00E1311D">
        <w:rPr>
          <w:rFonts w:ascii="Times New Roman" w:hAnsi="Times New Roman" w:cs="Times New Roman"/>
          <w:sz w:val="24"/>
          <w:szCs w:val="24"/>
        </w:rPr>
        <w:t xml:space="preserve"> akademik pengawas sekolah terhadap pelaksanaan </w:t>
      </w:r>
      <w:r w:rsidR="00E1311D">
        <w:rPr>
          <w:rFonts w:ascii="Times New Roman" w:hAnsi="Times New Roman" w:cs="Times New Roman"/>
          <w:sz w:val="24"/>
          <w:szCs w:val="24"/>
        </w:rPr>
        <w:lastRenderedPageBreak/>
        <w:t xml:space="preserve">pembelajaran di SMK </w:t>
      </w:r>
      <w:r w:rsidR="00821C54" w:rsidRPr="008630B2">
        <w:rPr>
          <w:rFonts w:ascii="Times New Roman" w:hAnsi="Times New Roman" w:cs="Times New Roman"/>
          <w:sz w:val="24"/>
          <w:szCs w:val="24"/>
        </w:rPr>
        <w:t xml:space="preserve">Negeri 1 Bungoro Kabupaten Pangkep? </w:t>
      </w:r>
    </w:p>
    <w:p w:rsidR="00A873DA" w:rsidRDefault="00D56D22" w:rsidP="00C57A18">
      <w:pPr>
        <w:pStyle w:val="ListParagraph"/>
        <w:numPr>
          <w:ilvl w:val="0"/>
          <w:numId w:val="2"/>
        </w:numPr>
        <w:spacing w:after="120" w:line="480" w:lineRule="auto"/>
        <w:jc w:val="both"/>
        <w:rPr>
          <w:rFonts w:ascii="Times New Roman" w:hAnsi="Times New Roman" w:cs="Times New Roman"/>
          <w:sz w:val="24"/>
          <w:szCs w:val="24"/>
        </w:rPr>
      </w:pPr>
      <w:r w:rsidRPr="00A905FC">
        <w:rPr>
          <w:rFonts w:ascii="Times New Roman" w:hAnsi="Times New Roman" w:cs="Times New Roman"/>
          <w:sz w:val="24"/>
          <w:szCs w:val="24"/>
        </w:rPr>
        <w:t>Bagaimana</w:t>
      </w:r>
      <w:r w:rsidR="0090735E" w:rsidRPr="00A905FC">
        <w:rPr>
          <w:rFonts w:ascii="Times New Roman" w:hAnsi="Times New Roman" w:cs="Times New Roman"/>
          <w:sz w:val="24"/>
          <w:szCs w:val="24"/>
        </w:rPr>
        <w:t>kah</w:t>
      </w:r>
      <w:r w:rsidRPr="00A905FC">
        <w:rPr>
          <w:rFonts w:ascii="Times New Roman" w:hAnsi="Times New Roman" w:cs="Times New Roman"/>
          <w:sz w:val="24"/>
          <w:szCs w:val="24"/>
        </w:rPr>
        <w:t xml:space="preserve"> peran supervisi</w:t>
      </w:r>
      <w:r w:rsidR="00E1311D">
        <w:rPr>
          <w:rFonts w:ascii="Times New Roman" w:hAnsi="Times New Roman" w:cs="Times New Roman"/>
          <w:sz w:val="24"/>
          <w:szCs w:val="24"/>
        </w:rPr>
        <w:t xml:space="preserve"> akademik pengawas sekolah </w:t>
      </w:r>
      <w:proofErr w:type="gramStart"/>
      <w:r w:rsidR="00E1311D">
        <w:rPr>
          <w:rFonts w:ascii="Times New Roman" w:hAnsi="Times New Roman" w:cs="Times New Roman"/>
          <w:sz w:val="24"/>
          <w:szCs w:val="24"/>
        </w:rPr>
        <w:t xml:space="preserve">terhadap </w:t>
      </w:r>
      <w:r w:rsidRPr="00A905FC">
        <w:rPr>
          <w:rFonts w:ascii="Times New Roman" w:hAnsi="Times New Roman" w:cs="Times New Roman"/>
          <w:sz w:val="24"/>
          <w:szCs w:val="24"/>
        </w:rPr>
        <w:t xml:space="preserve"> </w:t>
      </w:r>
      <w:r w:rsidR="00061445" w:rsidRPr="00A905FC">
        <w:rPr>
          <w:rFonts w:ascii="Times New Roman" w:hAnsi="Times New Roman" w:cs="Times New Roman"/>
          <w:sz w:val="24"/>
          <w:szCs w:val="24"/>
        </w:rPr>
        <w:t>penilaian</w:t>
      </w:r>
      <w:proofErr w:type="gramEnd"/>
      <w:r w:rsidR="004B6250" w:rsidRPr="00A905FC">
        <w:rPr>
          <w:rFonts w:ascii="Times New Roman" w:hAnsi="Times New Roman" w:cs="Times New Roman"/>
          <w:sz w:val="24"/>
          <w:szCs w:val="24"/>
        </w:rPr>
        <w:t xml:space="preserve"> pembelajaran</w:t>
      </w:r>
      <w:r w:rsidR="00E1311D">
        <w:rPr>
          <w:rFonts w:ascii="Times New Roman" w:hAnsi="Times New Roman" w:cs="Times New Roman"/>
          <w:sz w:val="24"/>
          <w:szCs w:val="24"/>
        </w:rPr>
        <w:t xml:space="preserve"> di </w:t>
      </w:r>
      <w:r w:rsidR="00061445" w:rsidRPr="00A905FC">
        <w:rPr>
          <w:rFonts w:ascii="Times New Roman" w:hAnsi="Times New Roman" w:cs="Times New Roman"/>
          <w:sz w:val="24"/>
          <w:szCs w:val="24"/>
        </w:rPr>
        <w:t>SMK Negeri 1 Bungoro Kabupaten Pangkep</w:t>
      </w:r>
      <w:r w:rsidRPr="00A905FC">
        <w:rPr>
          <w:rFonts w:ascii="Times New Roman" w:hAnsi="Times New Roman" w:cs="Times New Roman"/>
          <w:sz w:val="24"/>
          <w:szCs w:val="24"/>
        </w:rPr>
        <w:t>?</w:t>
      </w:r>
    </w:p>
    <w:p w:rsidR="00891881" w:rsidRPr="0029431C" w:rsidRDefault="00957A2E" w:rsidP="0029431C">
      <w:pPr>
        <w:spacing w:line="480" w:lineRule="auto"/>
        <w:rPr>
          <w:rFonts w:ascii="Times New Roman" w:hAnsi="Times New Roman" w:cs="Times New Roman"/>
          <w:b/>
          <w:sz w:val="24"/>
          <w:szCs w:val="24"/>
        </w:rPr>
      </w:pPr>
      <w:r>
        <w:rPr>
          <w:rFonts w:ascii="Times New Roman" w:hAnsi="Times New Roman" w:cs="Times New Roman"/>
          <w:b/>
          <w:sz w:val="24"/>
          <w:szCs w:val="24"/>
        </w:rPr>
        <w:t>TINJAUAN PUSTAKA</w:t>
      </w:r>
    </w:p>
    <w:p w:rsidR="00B54171" w:rsidRPr="00344BCA" w:rsidRDefault="00B54171" w:rsidP="00344BCA">
      <w:pPr>
        <w:spacing w:line="480" w:lineRule="auto"/>
        <w:rPr>
          <w:rFonts w:ascii="Times New Roman" w:hAnsi="Times New Roman" w:cs="Times New Roman"/>
          <w:b/>
          <w:sz w:val="24"/>
          <w:szCs w:val="24"/>
        </w:rPr>
      </w:pPr>
      <w:r w:rsidRPr="00344BCA">
        <w:rPr>
          <w:rFonts w:ascii="Times New Roman" w:hAnsi="Times New Roman" w:cs="Times New Roman"/>
          <w:b/>
          <w:sz w:val="24"/>
          <w:szCs w:val="24"/>
        </w:rPr>
        <w:t>Defenisi Pengawas Sekolah</w:t>
      </w:r>
    </w:p>
    <w:p w:rsidR="00891881" w:rsidRPr="0029431C" w:rsidRDefault="00FA3AAB" w:rsidP="00511DF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B54171" w:rsidRPr="001C7654">
        <w:rPr>
          <w:rFonts w:ascii="Times New Roman" w:hAnsi="Times New Roman" w:cs="Times New Roman"/>
          <w:sz w:val="24"/>
          <w:szCs w:val="24"/>
        </w:rPr>
        <w:t>Pengawas sekolah adalah guru berstatus pegawai negeri sipil yang diangkat dan diberi tugas tanggung jawab d</w:t>
      </w:r>
      <w:r w:rsidR="00B54171">
        <w:rPr>
          <w:rFonts w:ascii="Times New Roman" w:hAnsi="Times New Roman" w:cs="Times New Roman"/>
          <w:sz w:val="24"/>
          <w:szCs w:val="24"/>
        </w:rPr>
        <w:t>an wewenang oleh pejabat berwe</w:t>
      </w:r>
      <w:r w:rsidR="00B54171" w:rsidRPr="001C7654">
        <w:rPr>
          <w:rFonts w:ascii="Times New Roman" w:hAnsi="Times New Roman" w:cs="Times New Roman"/>
          <w:sz w:val="24"/>
          <w:szCs w:val="24"/>
        </w:rPr>
        <w:t xml:space="preserve">wenang untuk melaksanakan pengawasan akademik dan pengawasan manajerial </w:t>
      </w:r>
      <w:r w:rsidR="00B54171">
        <w:rPr>
          <w:rFonts w:ascii="Times New Roman" w:hAnsi="Times New Roman" w:cs="Times New Roman"/>
          <w:sz w:val="24"/>
          <w:szCs w:val="24"/>
        </w:rPr>
        <w:t xml:space="preserve">pada satuan pendidikan/sekolah </w:t>
      </w:r>
      <w:r w:rsidR="00B54171" w:rsidRPr="001C7654">
        <w:rPr>
          <w:rFonts w:ascii="Times New Roman" w:hAnsi="Times New Roman" w:cs="Times New Roman"/>
          <w:sz w:val="24"/>
          <w:szCs w:val="24"/>
        </w:rPr>
        <w:t>(Sudjana, 2011: 25)</w:t>
      </w:r>
      <w:proofErr w:type="gramStart"/>
      <w:r w:rsidR="00B54171" w:rsidRPr="001C7654">
        <w:rPr>
          <w:rFonts w:ascii="Times New Roman" w:hAnsi="Times New Roman" w:cs="Times New Roman"/>
          <w:sz w:val="24"/>
          <w:szCs w:val="24"/>
        </w:rPr>
        <w:t>.</w:t>
      </w:r>
      <w:r w:rsidR="008B0D9F">
        <w:rPr>
          <w:rFonts w:ascii="Times New Roman" w:hAnsi="Times New Roman" w:cs="Times New Roman"/>
          <w:sz w:val="24"/>
          <w:szCs w:val="24"/>
        </w:rPr>
        <w:t>.</w:t>
      </w:r>
      <w:proofErr w:type="gramEnd"/>
      <w:r w:rsidR="00B54171" w:rsidRPr="001C7654">
        <w:rPr>
          <w:rFonts w:ascii="Times New Roman" w:hAnsi="Times New Roman" w:cs="Times New Roman"/>
          <w:sz w:val="24"/>
          <w:szCs w:val="24"/>
        </w:rPr>
        <w:t xml:space="preserve"> </w:t>
      </w:r>
    </w:p>
    <w:p w:rsidR="00265E64" w:rsidRDefault="00265E64" w:rsidP="00FA3AAB">
      <w:pPr>
        <w:spacing w:after="0" w:line="720" w:lineRule="auto"/>
        <w:jc w:val="both"/>
        <w:rPr>
          <w:rFonts w:ascii="Times New Roman" w:hAnsi="Times New Roman" w:cs="Times New Roman"/>
          <w:b/>
          <w:sz w:val="24"/>
          <w:szCs w:val="24"/>
        </w:rPr>
      </w:pPr>
    </w:p>
    <w:p w:rsidR="00265E64" w:rsidRDefault="00265E64" w:rsidP="00FA3AAB">
      <w:pPr>
        <w:spacing w:after="0" w:line="720" w:lineRule="auto"/>
        <w:jc w:val="both"/>
        <w:rPr>
          <w:rFonts w:ascii="Times New Roman" w:hAnsi="Times New Roman" w:cs="Times New Roman"/>
          <w:b/>
          <w:sz w:val="24"/>
          <w:szCs w:val="24"/>
        </w:rPr>
      </w:pPr>
    </w:p>
    <w:p w:rsidR="00B54171" w:rsidRPr="00FA3AAB" w:rsidRDefault="00B54171" w:rsidP="00FA3AAB">
      <w:pPr>
        <w:spacing w:after="0" w:line="720" w:lineRule="auto"/>
        <w:jc w:val="both"/>
        <w:rPr>
          <w:rFonts w:ascii="Times New Roman" w:hAnsi="Times New Roman" w:cs="Times New Roman"/>
          <w:b/>
          <w:sz w:val="24"/>
          <w:szCs w:val="24"/>
        </w:rPr>
      </w:pPr>
      <w:r w:rsidRPr="00FA3AAB">
        <w:rPr>
          <w:rFonts w:ascii="Times New Roman" w:hAnsi="Times New Roman" w:cs="Times New Roman"/>
          <w:b/>
          <w:sz w:val="24"/>
          <w:szCs w:val="24"/>
        </w:rPr>
        <w:lastRenderedPageBreak/>
        <w:t>Defenisi Supervisi Akademik</w:t>
      </w:r>
    </w:p>
    <w:p w:rsidR="00B54171" w:rsidRDefault="00B54171" w:rsidP="00A17EF3">
      <w:pPr>
        <w:autoSpaceDE w:val="0"/>
        <w:autoSpaceDN w:val="0"/>
        <w:adjustRightInd w:val="0"/>
        <w:spacing w:after="0" w:line="480" w:lineRule="auto"/>
        <w:ind w:firstLine="720"/>
        <w:jc w:val="both"/>
        <w:rPr>
          <w:rFonts w:ascii="Times New Roman" w:hAnsi="Times New Roman" w:cs="Times New Roman"/>
          <w:sz w:val="24"/>
          <w:szCs w:val="24"/>
        </w:rPr>
      </w:pPr>
      <w:r w:rsidRPr="00635053">
        <w:rPr>
          <w:rFonts w:ascii="Times New Roman" w:hAnsi="Times New Roman" w:cs="Times New Roman"/>
          <w:sz w:val="24"/>
          <w:szCs w:val="24"/>
        </w:rPr>
        <w:t xml:space="preserve">Suhardan (2010:20) </w:t>
      </w:r>
      <w:r>
        <w:rPr>
          <w:rFonts w:ascii="Times New Roman" w:hAnsi="Times New Roman" w:cs="Times New Roman"/>
          <w:sz w:val="24"/>
          <w:szCs w:val="24"/>
        </w:rPr>
        <w:t xml:space="preserve">mengemukakan </w:t>
      </w:r>
      <w:r w:rsidRPr="00635053">
        <w:rPr>
          <w:rFonts w:ascii="Times New Roman" w:hAnsi="Times New Roman" w:cs="Times New Roman"/>
          <w:sz w:val="24"/>
          <w:szCs w:val="24"/>
        </w:rPr>
        <w:t>bahwa, “pengawasan</w:t>
      </w:r>
      <w:r>
        <w:rPr>
          <w:rFonts w:ascii="Times New Roman" w:hAnsi="Times New Roman" w:cs="Times New Roman"/>
          <w:sz w:val="24"/>
          <w:szCs w:val="24"/>
        </w:rPr>
        <w:t xml:space="preserve"> </w:t>
      </w:r>
      <w:r w:rsidRPr="00635053">
        <w:rPr>
          <w:rFonts w:ascii="Times New Roman" w:hAnsi="Times New Roman" w:cs="Times New Roman"/>
          <w:sz w:val="24"/>
          <w:szCs w:val="24"/>
        </w:rPr>
        <w:t>profesional perlu diarahkan untuk membidik peningkatan kemampuan profesional</w:t>
      </w:r>
      <w:r>
        <w:rPr>
          <w:rFonts w:ascii="Times New Roman" w:hAnsi="Times New Roman" w:cs="Times New Roman"/>
          <w:sz w:val="24"/>
          <w:szCs w:val="24"/>
        </w:rPr>
        <w:t xml:space="preserve"> </w:t>
      </w:r>
      <w:r w:rsidRPr="00635053">
        <w:rPr>
          <w:rFonts w:ascii="Times New Roman" w:hAnsi="Times New Roman" w:cs="Times New Roman"/>
          <w:sz w:val="24"/>
          <w:szCs w:val="24"/>
        </w:rPr>
        <w:t>guru dalam mewujudkan proses dan hasil belajar yang lebih baik”. Dengan demikian</w:t>
      </w:r>
      <w:r>
        <w:rPr>
          <w:rFonts w:ascii="Times New Roman" w:hAnsi="Times New Roman" w:cs="Times New Roman"/>
          <w:sz w:val="24"/>
          <w:szCs w:val="24"/>
        </w:rPr>
        <w:t xml:space="preserve"> </w:t>
      </w:r>
      <w:r w:rsidRPr="00635053">
        <w:rPr>
          <w:rFonts w:ascii="Times New Roman" w:hAnsi="Times New Roman" w:cs="Times New Roman"/>
          <w:sz w:val="24"/>
          <w:szCs w:val="24"/>
        </w:rPr>
        <w:t>supervisi akademik sasarannya adalah guru dengan tujuan untuk memberdayakan</w:t>
      </w:r>
      <w:r>
        <w:rPr>
          <w:rFonts w:ascii="Times New Roman" w:hAnsi="Times New Roman" w:cs="Times New Roman"/>
          <w:sz w:val="24"/>
          <w:szCs w:val="24"/>
        </w:rPr>
        <w:t xml:space="preserve"> </w:t>
      </w:r>
      <w:r w:rsidRPr="00635053">
        <w:rPr>
          <w:rFonts w:ascii="Times New Roman" w:hAnsi="Times New Roman" w:cs="Times New Roman"/>
          <w:sz w:val="24"/>
          <w:szCs w:val="24"/>
        </w:rPr>
        <w:t>guru secara profesional dalam melaksanakan tanggung jawabnya sebagai tenaga</w:t>
      </w:r>
      <w:r>
        <w:rPr>
          <w:rFonts w:ascii="Times New Roman" w:hAnsi="Times New Roman" w:cs="Times New Roman"/>
          <w:sz w:val="24"/>
          <w:szCs w:val="24"/>
        </w:rPr>
        <w:t xml:space="preserve"> </w:t>
      </w:r>
      <w:r w:rsidRPr="00635053">
        <w:rPr>
          <w:rFonts w:ascii="Times New Roman" w:hAnsi="Times New Roman" w:cs="Times New Roman"/>
          <w:sz w:val="24"/>
          <w:szCs w:val="24"/>
        </w:rPr>
        <w:t>profesional sehingga kinerja guru dalam proses belajar mengajar dapat optimal dan</w:t>
      </w:r>
      <w:r>
        <w:rPr>
          <w:rFonts w:ascii="Times New Roman" w:hAnsi="Times New Roman" w:cs="Times New Roman"/>
          <w:sz w:val="24"/>
          <w:szCs w:val="24"/>
        </w:rPr>
        <w:t xml:space="preserve"> berkualitas. </w:t>
      </w:r>
      <w:r w:rsidRPr="001C7654">
        <w:rPr>
          <w:rFonts w:ascii="Times New Roman" w:hAnsi="Times New Roman" w:cs="Times New Roman"/>
          <w:sz w:val="24"/>
          <w:szCs w:val="24"/>
        </w:rPr>
        <w:t xml:space="preserve"> </w:t>
      </w:r>
    </w:p>
    <w:p w:rsidR="00B54171" w:rsidRPr="005A5BE9" w:rsidRDefault="00B54171" w:rsidP="00A17EF3">
      <w:pPr>
        <w:tabs>
          <w:tab w:val="left" w:pos="851"/>
        </w:tabs>
        <w:spacing w:after="0" w:line="480" w:lineRule="auto"/>
        <w:jc w:val="both"/>
        <w:rPr>
          <w:rFonts w:ascii="Times New Roman" w:hAnsi="Times New Roman" w:cs="Times New Roman"/>
          <w:b/>
          <w:sz w:val="24"/>
          <w:szCs w:val="24"/>
        </w:rPr>
      </w:pPr>
      <w:r w:rsidRPr="005A5BE9">
        <w:rPr>
          <w:rFonts w:ascii="Times New Roman" w:hAnsi="Times New Roman" w:cs="Times New Roman"/>
          <w:b/>
          <w:sz w:val="24"/>
          <w:szCs w:val="24"/>
        </w:rPr>
        <w:t>Peran Supervisi Akademik</w:t>
      </w:r>
    </w:p>
    <w:p w:rsidR="000F3CF3" w:rsidRPr="0029431C" w:rsidRDefault="00E13C98" w:rsidP="0029431C">
      <w:pPr>
        <w:tabs>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B54171">
        <w:rPr>
          <w:rFonts w:ascii="Times New Roman" w:hAnsi="Times New Roman" w:cs="Times New Roman"/>
          <w:sz w:val="24"/>
          <w:szCs w:val="24"/>
        </w:rPr>
        <w:t>Peran</w:t>
      </w:r>
      <w:r w:rsidR="00B54171" w:rsidRPr="005A5BE9">
        <w:rPr>
          <w:rFonts w:ascii="Times New Roman" w:hAnsi="Times New Roman" w:cs="Times New Roman"/>
          <w:sz w:val="24"/>
          <w:szCs w:val="24"/>
        </w:rPr>
        <w:t xml:space="preserve"> supervisi menurut Getzels dalam Makawimbang (2011: 78) “</w:t>
      </w:r>
      <w:r w:rsidR="00B54171" w:rsidRPr="005A5BE9">
        <w:rPr>
          <w:rFonts w:ascii="Times New Roman" w:hAnsi="Times New Roman" w:cs="Times New Roman"/>
          <w:i/>
          <w:sz w:val="24"/>
          <w:szCs w:val="24"/>
        </w:rPr>
        <w:t xml:space="preserve">That roles defined in terms of role expectations-the normative rights and </w:t>
      </w:r>
      <w:r w:rsidR="00B54171" w:rsidRPr="005A5BE9">
        <w:rPr>
          <w:rFonts w:ascii="Times New Roman" w:hAnsi="Times New Roman" w:cs="Times New Roman"/>
          <w:i/>
          <w:sz w:val="24"/>
          <w:szCs w:val="24"/>
        </w:rPr>
        <w:lastRenderedPageBreak/>
        <w:t>duties that define within limits what a person should or should not do under various circumstances while he is the incumbent a particular role within an institution</w:t>
      </w:r>
      <w:r w:rsidR="00B54171" w:rsidRPr="005A5BE9">
        <w:rPr>
          <w:rFonts w:ascii="Times New Roman" w:hAnsi="Times New Roman" w:cs="Times New Roman"/>
          <w:sz w:val="24"/>
          <w:szCs w:val="24"/>
        </w:rPr>
        <w:t xml:space="preserve">.” </w:t>
      </w:r>
      <w:proofErr w:type="gramStart"/>
      <w:r w:rsidR="00B54171" w:rsidRPr="005A5BE9">
        <w:rPr>
          <w:rFonts w:ascii="Times New Roman" w:hAnsi="Times New Roman" w:cs="Times New Roman"/>
          <w:sz w:val="24"/>
          <w:szCs w:val="24"/>
        </w:rPr>
        <w:t>Dari  pendapat</w:t>
      </w:r>
      <w:proofErr w:type="gramEnd"/>
      <w:r w:rsidR="00B54171" w:rsidRPr="005A5BE9">
        <w:rPr>
          <w:rFonts w:ascii="Times New Roman" w:hAnsi="Times New Roman" w:cs="Times New Roman"/>
          <w:sz w:val="24"/>
          <w:szCs w:val="24"/>
        </w:rPr>
        <w:t xml:space="preserve"> tersebut</w:t>
      </w:r>
      <w:r w:rsidR="00B54171">
        <w:rPr>
          <w:rFonts w:ascii="Times New Roman" w:hAnsi="Times New Roman" w:cs="Times New Roman"/>
          <w:sz w:val="24"/>
          <w:szCs w:val="24"/>
        </w:rPr>
        <w:t>, maka peran</w:t>
      </w:r>
      <w:r w:rsidR="00B54171" w:rsidRPr="005A5BE9">
        <w:rPr>
          <w:rFonts w:ascii="Times New Roman" w:hAnsi="Times New Roman" w:cs="Times New Roman"/>
          <w:sz w:val="24"/>
          <w:szCs w:val="24"/>
        </w:rPr>
        <w:t xml:space="preserve"> dapat didefinisikan dalam terminology harapan-harapan yang bersifat kebenaran normatif dan menetapkan batasan-batasan kewajiban-kewajiban apa yang harus dilakukan dan apa yang tidak boleh dilakukan seseorang secara khusus di dalam suatu organisasi.</w:t>
      </w:r>
    </w:p>
    <w:p w:rsidR="00B54171" w:rsidRPr="00E06074" w:rsidRDefault="00B54171" w:rsidP="00E06074">
      <w:pPr>
        <w:spacing w:after="0" w:line="480" w:lineRule="auto"/>
        <w:jc w:val="both"/>
        <w:rPr>
          <w:rFonts w:ascii="Times New Roman" w:hAnsi="Times New Roman" w:cs="Times New Roman"/>
          <w:b/>
          <w:sz w:val="24"/>
          <w:szCs w:val="24"/>
        </w:rPr>
      </w:pPr>
      <w:r w:rsidRPr="00A17EF3">
        <w:rPr>
          <w:rFonts w:ascii="Times New Roman" w:hAnsi="Times New Roman" w:cs="Times New Roman"/>
          <w:b/>
          <w:sz w:val="24"/>
          <w:szCs w:val="24"/>
        </w:rPr>
        <w:t>Pengertian Pembelajaran</w:t>
      </w:r>
    </w:p>
    <w:p w:rsidR="00B54171" w:rsidRDefault="00B54171" w:rsidP="00B5417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Winkel (Siregar, 2014: 12) mengemukakan bahwa pembelajaran adalah seperangkat tindakan yang dirancang untuk mendukung proses belajar siswa dengan memperhitungkan kejadian-kejadian ekstrim yang berperan terhadap </w:t>
      </w:r>
      <w:r>
        <w:rPr>
          <w:rFonts w:ascii="Times New Roman" w:hAnsi="Times New Roman" w:cs="Times New Roman"/>
          <w:sz w:val="24"/>
          <w:szCs w:val="24"/>
        </w:rPr>
        <w:lastRenderedPageBreak/>
        <w:t xml:space="preserve">rangkaian kejadian-kejadian intern yang langsung dialami oleh siswa. </w:t>
      </w:r>
    </w:p>
    <w:p w:rsidR="00B54171" w:rsidRDefault="00B54171" w:rsidP="00B54171">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Pembelajaran adalah suatu upaya yang dilakukan oleh seseorang guru atau pendidik untuk membelajarkan siswa yang belajar (Tim pengembang MKDP, 2015: 128).</w:t>
      </w:r>
      <w:proofErr w:type="gramEnd"/>
      <w:r>
        <w:rPr>
          <w:rFonts w:ascii="Times New Roman" w:hAnsi="Times New Roman" w:cs="Times New Roman"/>
          <w:sz w:val="24"/>
          <w:szCs w:val="24"/>
        </w:rPr>
        <w:t xml:space="preserve">  </w:t>
      </w:r>
    </w:p>
    <w:p w:rsidR="00E44BF3" w:rsidRDefault="00B54171" w:rsidP="00EF3F6C">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METODE </w:t>
      </w:r>
      <w:r w:rsidRPr="00917A20">
        <w:rPr>
          <w:rFonts w:ascii="Times New Roman" w:hAnsi="Times New Roman" w:cs="Times New Roman"/>
          <w:b/>
          <w:sz w:val="24"/>
          <w:szCs w:val="24"/>
        </w:rPr>
        <w:t>PENELITIAN</w:t>
      </w:r>
    </w:p>
    <w:p w:rsidR="00B27B75" w:rsidRPr="00E13C98" w:rsidRDefault="00B54171" w:rsidP="00E13C98">
      <w:pPr>
        <w:tabs>
          <w:tab w:val="left" w:pos="426"/>
        </w:tabs>
        <w:spacing w:after="0" w:line="720" w:lineRule="auto"/>
        <w:rPr>
          <w:rFonts w:ascii="Times New Roman" w:hAnsi="Times New Roman" w:cs="Times New Roman"/>
          <w:b/>
          <w:sz w:val="24"/>
          <w:szCs w:val="24"/>
        </w:rPr>
      </w:pPr>
      <w:r w:rsidRPr="00E13C98">
        <w:rPr>
          <w:rFonts w:ascii="Times New Roman" w:hAnsi="Times New Roman" w:cs="Times New Roman"/>
          <w:b/>
          <w:sz w:val="24"/>
          <w:szCs w:val="24"/>
        </w:rPr>
        <w:t>Pendekatan dan Jenis Penelitian</w:t>
      </w:r>
    </w:p>
    <w:p w:rsidR="002063CF" w:rsidRDefault="00B54171" w:rsidP="00F03EC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menggunakan pendekatan kualitatif, yang mengungkap tentang peran </w:t>
      </w:r>
      <w:proofErr w:type="gramStart"/>
      <w:r>
        <w:rPr>
          <w:rFonts w:ascii="Times New Roman" w:hAnsi="Times New Roman" w:cs="Times New Roman"/>
          <w:sz w:val="24"/>
          <w:szCs w:val="24"/>
        </w:rPr>
        <w:t>supervisi  akademik</w:t>
      </w:r>
      <w:proofErr w:type="gramEnd"/>
      <w:r>
        <w:rPr>
          <w:rFonts w:ascii="Times New Roman" w:hAnsi="Times New Roman" w:cs="Times New Roman"/>
          <w:sz w:val="24"/>
          <w:szCs w:val="24"/>
        </w:rPr>
        <w:t xml:space="preserve"> pengawas sekolah terhadap </w:t>
      </w:r>
      <w:r w:rsidR="002063CF">
        <w:rPr>
          <w:rFonts w:ascii="Times New Roman" w:hAnsi="Times New Roman" w:cs="Times New Roman"/>
          <w:sz w:val="24"/>
          <w:szCs w:val="24"/>
        </w:rPr>
        <w:t xml:space="preserve">proses pembelajaran di SMK </w:t>
      </w:r>
      <w:r>
        <w:rPr>
          <w:rFonts w:ascii="Times New Roman" w:hAnsi="Times New Roman" w:cs="Times New Roman"/>
          <w:sz w:val="24"/>
          <w:szCs w:val="24"/>
        </w:rPr>
        <w:t xml:space="preserve">Negeri 1 Bungoro Kabupaten Pangkep. </w:t>
      </w:r>
    </w:p>
    <w:p w:rsidR="00362621" w:rsidRPr="00E13C98" w:rsidRDefault="00B54171" w:rsidP="00E13C98">
      <w:pPr>
        <w:spacing w:after="0" w:line="720" w:lineRule="auto"/>
        <w:rPr>
          <w:rFonts w:ascii="Times New Roman" w:hAnsi="Times New Roman" w:cs="Times New Roman"/>
          <w:sz w:val="24"/>
          <w:szCs w:val="24"/>
        </w:rPr>
      </w:pPr>
      <w:r w:rsidRPr="00E13C98">
        <w:rPr>
          <w:rFonts w:ascii="Times New Roman" w:hAnsi="Times New Roman" w:cs="Times New Roman"/>
          <w:b/>
          <w:sz w:val="24"/>
          <w:szCs w:val="24"/>
        </w:rPr>
        <w:t>Tempat dan Waktu Penelitian</w:t>
      </w:r>
    </w:p>
    <w:p w:rsidR="00EB7A15" w:rsidRPr="00EB7A15" w:rsidRDefault="00B54171" w:rsidP="00EB7A15">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dilaksanakan di lingkup </w:t>
      </w:r>
      <w:proofErr w:type="gramStart"/>
      <w:r>
        <w:rPr>
          <w:rFonts w:ascii="Times New Roman" w:hAnsi="Times New Roman" w:cs="Times New Roman"/>
          <w:sz w:val="24"/>
          <w:szCs w:val="24"/>
        </w:rPr>
        <w:t>dinas</w:t>
      </w:r>
      <w:proofErr w:type="gramEnd"/>
      <w:r>
        <w:rPr>
          <w:rFonts w:ascii="Times New Roman" w:hAnsi="Times New Roman" w:cs="Times New Roman"/>
          <w:sz w:val="24"/>
          <w:szCs w:val="24"/>
        </w:rPr>
        <w:t xml:space="preserve"> pendidikan Kabupaten Pangkep. </w:t>
      </w:r>
      <w:proofErr w:type="gramStart"/>
      <w:r>
        <w:rPr>
          <w:rFonts w:ascii="Times New Roman" w:hAnsi="Times New Roman" w:cs="Times New Roman"/>
          <w:sz w:val="24"/>
          <w:szCs w:val="24"/>
        </w:rPr>
        <w:t xml:space="preserve">Pelaksanaan penelitian ini </w:t>
      </w:r>
      <w:r>
        <w:rPr>
          <w:rFonts w:ascii="Times New Roman" w:hAnsi="Times New Roman" w:cs="Times New Roman"/>
          <w:sz w:val="24"/>
          <w:szCs w:val="24"/>
        </w:rPr>
        <w:lastRenderedPageBreak/>
        <w:t>pada bulan J</w:t>
      </w:r>
      <w:r w:rsidR="00F2513A">
        <w:rPr>
          <w:rFonts w:ascii="Times New Roman" w:hAnsi="Times New Roman" w:cs="Times New Roman"/>
          <w:sz w:val="24"/>
          <w:szCs w:val="24"/>
        </w:rPr>
        <w:t>anuari sampai dengan April 2017.</w:t>
      </w:r>
      <w:proofErr w:type="gramEnd"/>
    </w:p>
    <w:p w:rsidR="002063CF" w:rsidRPr="00E13C98" w:rsidRDefault="00B54171" w:rsidP="00E13C98">
      <w:pPr>
        <w:spacing w:after="0" w:line="720" w:lineRule="auto"/>
        <w:rPr>
          <w:rFonts w:ascii="Times New Roman" w:hAnsi="Times New Roman" w:cs="Times New Roman"/>
          <w:b/>
          <w:sz w:val="24"/>
          <w:szCs w:val="24"/>
        </w:rPr>
      </w:pPr>
      <w:r w:rsidRPr="00E13C98">
        <w:rPr>
          <w:rFonts w:ascii="Times New Roman" w:hAnsi="Times New Roman" w:cs="Times New Roman"/>
          <w:b/>
          <w:sz w:val="24"/>
          <w:szCs w:val="24"/>
        </w:rPr>
        <w:t>Latar Penelitian (Setting)</w:t>
      </w:r>
    </w:p>
    <w:p w:rsidR="005B2EAB" w:rsidRPr="00157DE7" w:rsidRDefault="00B54171" w:rsidP="00B05C2A">
      <w:pPr>
        <w:spacing w:after="0" w:line="480" w:lineRule="auto"/>
        <w:ind w:firstLine="720"/>
        <w:jc w:val="both"/>
        <w:rPr>
          <w:rFonts w:ascii="Times New Roman" w:hAnsi="Times New Roman" w:cs="Times New Roman"/>
          <w:sz w:val="24"/>
          <w:szCs w:val="24"/>
        </w:rPr>
      </w:pPr>
      <w:proofErr w:type="gramStart"/>
      <w:r w:rsidRPr="00B80A9F">
        <w:rPr>
          <w:rFonts w:ascii="Times New Roman" w:hAnsi="Times New Roman" w:cs="Times New Roman"/>
          <w:sz w:val="24"/>
          <w:szCs w:val="24"/>
        </w:rPr>
        <w:t xml:space="preserve">SMK Negeri 1 Bungoro merupakan </w:t>
      </w:r>
      <w:r>
        <w:rPr>
          <w:rFonts w:ascii="Times New Roman" w:hAnsi="Times New Roman" w:cs="Times New Roman"/>
          <w:sz w:val="24"/>
          <w:szCs w:val="24"/>
        </w:rPr>
        <w:t xml:space="preserve">SMK yang terletak di Jalan </w:t>
      </w:r>
      <w:r w:rsidRPr="00B80A9F">
        <w:rPr>
          <w:rFonts w:ascii="Times New Roman" w:hAnsi="Times New Roman" w:cs="Times New Roman"/>
          <w:sz w:val="24"/>
          <w:szCs w:val="24"/>
        </w:rPr>
        <w:t xml:space="preserve">Sambung </w:t>
      </w:r>
      <w:r>
        <w:rPr>
          <w:rFonts w:ascii="Times New Roman" w:hAnsi="Times New Roman" w:cs="Times New Roman"/>
          <w:sz w:val="24"/>
          <w:szCs w:val="24"/>
        </w:rPr>
        <w:t>Jawa Kecamatan</w:t>
      </w:r>
      <w:r w:rsidRPr="00B80A9F">
        <w:rPr>
          <w:rFonts w:ascii="Times New Roman" w:hAnsi="Times New Roman" w:cs="Times New Roman"/>
          <w:sz w:val="24"/>
          <w:szCs w:val="24"/>
        </w:rPr>
        <w:t xml:space="preserve"> Bu</w:t>
      </w:r>
      <w:r>
        <w:rPr>
          <w:rFonts w:ascii="Times New Roman" w:hAnsi="Times New Roman" w:cs="Times New Roman"/>
          <w:sz w:val="24"/>
          <w:szCs w:val="24"/>
        </w:rPr>
        <w:t>ngoro Kabupaten Pangkep.</w:t>
      </w:r>
      <w:proofErr w:type="gramEnd"/>
      <w:r>
        <w:rPr>
          <w:rFonts w:ascii="Times New Roman" w:hAnsi="Times New Roman" w:cs="Times New Roman"/>
          <w:sz w:val="24"/>
          <w:szCs w:val="24"/>
        </w:rPr>
        <w:t xml:space="preserve">  </w:t>
      </w:r>
    </w:p>
    <w:p w:rsidR="00362621" w:rsidRPr="00E13C98" w:rsidRDefault="00B54171" w:rsidP="00E13C98">
      <w:pPr>
        <w:spacing w:after="0" w:line="720" w:lineRule="auto"/>
        <w:rPr>
          <w:rFonts w:ascii="Times New Roman" w:hAnsi="Times New Roman" w:cs="Times New Roman"/>
          <w:b/>
          <w:sz w:val="24"/>
          <w:szCs w:val="24"/>
        </w:rPr>
      </w:pPr>
      <w:r w:rsidRPr="00E13C98">
        <w:rPr>
          <w:rFonts w:ascii="Times New Roman" w:hAnsi="Times New Roman" w:cs="Times New Roman"/>
          <w:b/>
          <w:sz w:val="24"/>
          <w:szCs w:val="24"/>
        </w:rPr>
        <w:t>Subjek Penelitian</w:t>
      </w:r>
    </w:p>
    <w:p w:rsidR="00B54171" w:rsidRDefault="00B54171" w:rsidP="002063C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Subjek penelitian ini adalah Pengawas </w:t>
      </w:r>
      <w:proofErr w:type="gramStart"/>
      <w:r>
        <w:rPr>
          <w:rFonts w:ascii="Times New Roman" w:hAnsi="Times New Roman" w:cs="Times New Roman"/>
          <w:sz w:val="24"/>
          <w:szCs w:val="24"/>
        </w:rPr>
        <w:t>Sekolah  dan</w:t>
      </w:r>
      <w:proofErr w:type="gramEnd"/>
      <w:r>
        <w:rPr>
          <w:rFonts w:ascii="Times New Roman" w:hAnsi="Times New Roman" w:cs="Times New Roman"/>
          <w:sz w:val="24"/>
          <w:szCs w:val="24"/>
        </w:rPr>
        <w:t xml:space="preserve"> Pendidik (guru) pada  SMK Negeri 1 Bungoro Kabupaten Pangkep. Pengawas </w:t>
      </w:r>
      <w:r w:rsidR="00661515">
        <w:rPr>
          <w:rFonts w:ascii="Times New Roman" w:hAnsi="Times New Roman" w:cs="Times New Roman"/>
          <w:sz w:val="24"/>
          <w:szCs w:val="24"/>
        </w:rPr>
        <w:t xml:space="preserve">sekolah </w:t>
      </w:r>
      <w:r>
        <w:rPr>
          <w:rFonts w:ascii="Times New Roman" w:hAnsi="Times New Roman" w:cs="Times New Roman"/>
          <w:sz w:val="24"/>
          <w:szCs w:val="24"/>
        </w:rPr>
        <w:t xml:space="preserve">berjumlah </w:t>
      </w:r>
      <w:proofErr w:type="gramStart"/>
      <w:r>
        <w:rPr>
          <w:rFonts w:ascii="Times New Roman" w:hAnsi="Times New Roman" w:cs="Times New Roman"/>
          <w:sz w:val="24"/>
          <w:szCs w:val="24"/>
        </w:rPr>
        <w:t>pengawas  10</w:t>
      </w:r>
      <w:proofErr w:type="gramEnd"/>
      <w:r>
        <w:rPr>
          <w:rFonts w:ascii="Times New Roman" w:hAnsi="Times New Roman" w:cs="Times New Roman"/>
          <w:sz w:val="24"/>
          <w:szCs w:val="24"/>
        </w:rPr>
        <w:t xml:space="preserve"> orang pengawas, namun pengambilan data dilapangan tidak dilakukan pada semua pengawas. </w:t>
      </w:r>
      <w:proofErr w:type="gramStart"/>
      <w:r>
        <w:rPr>
          <w:rFonts w:ascii="Times New Roman" w:hAnsi="Times New Roman" w:cs="Times New Roman"/>
          <w:sz w:val="24"/>
          <w:szCs w:val="24"/>
        </w:rPr>
        <w:t>P</w:t>
      </w:r>
      <w:r w:rsidR="00661515">
        <w:rPr>
          <w:rFonts w:ascii="Times New Roman" w:hAnsi="Times New Roman" w:cs="Times New Roman"/>
          <w:sz w:val="24"/>
          <w:szCs w:val="24"/>
        </w:rPr>
        <w:t>eneliti  hanya</w:t>
      </w:r>
      <w:proofErr w:type="gramEnd"/>
      <w:r w:rsidR="00661515">
        <w:rPr>
          <w:rFonts w:ascii="Times New Roman" w:hAnsi="Times New Roman" w:cs="Times New Roman"/>
          <w:sz w:val="24"/>
          <w:szCs w:val="24"/>
        </w:rPr>
        <w:t xml:space="preserve"> memilih </w:t>
      </w:r>
      <w:r>
        <w:rPr>
          <w:rFonts w:ascii="Times New Roman" w:hAnsi="Times New Roman" w:cs="Times New Roman"/>
          <w:sz w:val="24"/>
          <w:szCs w:val="24"/>
        </w:rPr>
        <w:t xml:space="preserve">2 pengawas </w:t>
      </w:r>
      <w:r w:rsidR="00661515">
        <w:rPr>
          <w:rFonts w:ascii="Times New Roman" w:hAnsi="Times New Roman" w:cs="Times New Roman"/>
          <w:sz w:val="24"/>
          <w:szCs w:val="24"/>
        </w:rPr>
        <w:t xml:space="preserve">sekolah </w:t>
      </w:r>
      <w:r>
        <w:rPr>
          <w:rFonts w:ascii="Times New Roman" w:hAnsi="Times New Roman" w:cs="Times New Roman"/>
          <w:sz w:val="24"/>
          <w:szCs w:val="24"/>
        </w:rPr>
        <w:t xml:space="preserve">sebagai informan. </w:t>
      </w:r>
    </w:p>
    <w:p w:rsidR="00EB7A15" w:rsidRPr="00E95045" w:rsidRDefault="00B54171" w:rsidP="00F03EC4">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Selain pengawas sebagai sumber data utama, pengambilan data juga dilakukan pada guru-guru mata </w:t>
      </w:r>
      <w:r>
        <w:rPr>
          <w:rFonts w:ascii="Times New Roman" w:hAnsi="Times New Roman" w:cs="Times New Roman"/>
          <w:sz w:val="24"/>
          <w:szCs w:val="24"/>
        </w:rPr>
        <w:lastRenderedPageBreak/>
        <w:t>pelajaran di SMK Negeri 1 Bungoro.</w:t>
      </w:r>
      <w:proofErr w:type="gramEnd"/>
      <w:r>
        <w:rPr>
          <w:rFonts w:ascii="Times New Roman" w:hAnsi="Times New Roman" w:cs="Times New Roman"/>
          <w:sz w:val="24"/>
          <w:szCs w:val="24"/>
        </w:rPr>
        <w:t xml:space="preserve"> Peneliti memilih 3 </w:t>
      </w:r>
      <w:proofErr w:type="gramStart"/>
      <w:r>
        <w:rPr>
          <w:rFonts w:ascii="Times New Roman" w:hAnsi="Times New Roman" w:cs="Times New Roman"/>
          <w:sz w:val="24"/>
          <w:szCs w:val="24"/>
        </w:rPr>
        <w:t>orang  guru</w:t>
      </w:r>
      <w:proofErr w:type="gramEnd"/>
      <w:r>
        <w:rPr>
          <w:rFonts w:ascii="Times New Roman" w:hAnsi="Times New Roman" w:cs="Times New Roman"/>
          <w:sz w:val="24"/>
          <w:szCs w:val="24"/>
        </w:rPr>
        <w:t xml:space="preserve"> sebagai informan.</w:t>
      </w:r>
    </w:p>
    <w:p w:rsidR="00362621" w:rsidRPr="00E13C98" w:rsidRDefault="00B54171" w:rsidP="00E13C98">
      <w:pPr>
        <w:spacing w:after="0" w:line="480" w:lineRule="auto"/>
        <w:rPr>
          <w:rFonts w:ascii="Times New Roman" w:hAnsi="Times New Roman" w:cs="Times New Roman"/>
          <w:b/>
          <w:sz w:val="24"/>
          <w:szCs w:val="24"/>
        </w:rPr>
      </w:pPr>
      <w:r w:rsidRPr="00E13C98">
        <w:rPr>
          <w:rFonts w:ascii="Times New Roman" w:hAnsi="Times New Roman" w:cs="Times New Roman"/>
          <w:b/>
          <w:sz w:val="24"/>
          <w:szCs w:val="24"/>
        </w:rPr>
        <w:t>Fokus Penelitian</w:t>
      </w:r>
    </w:p>
    <w:p w:rsidR="00B54171" w:rsidRDefault="00B54171" w:rsidP="005614D1">
      <w:pPr>
        <w:spacing w:after="0" w:line="480" w:lineRule="auto"/>
        <w:ind w:firstLine="720"/>
        <w:jc w:val="both"/>
        <w:rPr>
          <w:rFonts w:ascii="Times New Roman" w:hAnsi="Times New Roman" w:cs="Times New Roman"/>
          <w:sz w:val="24"/>
          <w:szCs w:val="24"/>
        </w:rPr>
      </w:pPr>
      <w:r w:rsidRPr="00E95045">
        <w:rPr>
          <w:rFonts w:ascii="Times New Roman" w:hAnsi="Times New Roman" w:cs="Times New Roman"/>
          <w:sz w:val="24"/>
          <w:szCs w:val="24"/>
        </w:rPr>
        <w:t xml:space="preserve">Penelitian ini </w:t>
      </w:r>
      <w:r>
        <w:rPr>
          <w:rFonts w:ascii="Times New Roman" w:hAnsi="Times New Roman" w:cs="Times New Roman"/>
          <w:sz w:val="24"/>
          <w:szCs w:val="24"/>
        </w:rPr>
        <w:t>difokuskan pada peran supervisi akademik pengawas sekolah terhadap proses pembelajaran yang meliputi:</w:t>
      </w:r>
    </w:p>
    <w:p w:rsidR="00B54171" w:rsidRPr="00E259B2" w:rsidRDefault="00B54171" w:rsidP="005614D1">
      <w:pPr>
        <w:pStyle w:val="ListParagraph"/>
        <w:numPr>
          <w:ilvl w:val="0"/>
          <w:numId w:val="28"/>
        </w:numPr>
        <w:spacing w:after="0" w:line="480" w:lineRule="auto"/>
        <w:jc w:val="both"/>
        <w:rPr>
          <w:rFonts w:ascii="Times New Roman" w:hAnsi="Times New Roman" w:cs="Times New Roman"/>
          <w:sz w:val="24"/>
          <w:szCs w:val="24"/>
        </w:rPr>
      </w:pPr>
      <w:r w:rsidRPr="00E259B2">
        <w:rPr>
          <w:rFonts w:ascii="Times New Roman" w:hAnsi="Times New Roman" w:cs="Times New Roman"/>
          <w:sz w:val="24"/>
          <w:szCs w:val="24"/>
        </w:rPr>
        <w:t xml:space="preserve">Peran supervisi akademik pengawas terhadap </w:t>
      </w:r>
      <w:r>
        <w:rPr>
          <w:rFonts w:ascii="Times New Roman" w:hAnsi="Times New Roman" w:cs="Times New Roman"/>
          <w:sz w:val="24"/>
          <w:szCs w:val="24"/>
        </w:rPr>
        <w:t xml:space="preserve">proses pembelajaran pada aspek </w:t>
      </w:r>
      <w:r w:rsidRPr="00E259B2">
        <w:rPr>
          <w:rFonts w:ascii="Times New Roman" w:hAnsi="Times New Roman" w:cs="Times New Roman"/>
          <w:sz w:val="24"/>
          <w:szCs w:val="24"/>
        </w:rPr>
        <w:t xml:space="preserve">perencanaan pembelajaran </w:t>
      </w:r>
      <w:r>
        <w:rPr>
          <w:rFonts w:ascii="Times New Roman" w:hAnsi="Times New Roman" w:cs="Times New Roman"/>
          <w:sz w:val="24"/>
          <w:szCs w:val="24"/>
        </w:rPr>
        <w:t>yang pada SMK Negeri 1 Bungoro Kabupaten Pangkep.</w:t>
      </w:r>
      <w:r w:rsidRPr="00E259B2">
        <w:rPr>
          <w:rFonts w:ascii="Times New Roman" w:hAnsi="Times New Roman" w:cs="Times New Roman"/>
          <w:sz w:val="24"/>
          <w:szCs w:val="24"/>
        </w:rPr>
        <w:t xml:space="preserve">  </w:t>
      </w:r>
    </w:p>
    <w:p w:rsidR="00B54171" w:rsidRPr="00C759A5" w:rsidRDefault="00B54171" w:rsidP="00B54171">
      <w:pPr>
        <w:pStyle w:val="ListParagraph"/>
        <w:numPr>
          <w:ilvl w:val="0"/>
          <w:numId w:val="28"/>
        </w:numPr>
        <w:spacing w:line="480" w:lineRule="auto"/>
        <w:jc w:val="both"/>
      </w:pPr>
      <w:r w:rsidRPr="00C759A5">
        <w:rPr>
          <w:rFonts w:ascii="Times New Roman" w:hAnsi="Times New Roman" w:cs="Times New Roman"/>
          <w:sz w:val="24"/>
          <w:szCs w:val="24"/>
        </w:rPr>
        <w:t xml:space="preserve">Peran supervisi akademik pengawas terhadap </w:t>
      </w:r>
      <w:r>
        <w:rPr>
          <w:rFonts w:ascii="Times New Roman" w:hAnsi="Times New Roman" w:cs="Times New Roman"/>
          <w:sz w:val="24"/>
          <w:szCs w:val="24"/>
        </w:rPr>
        <w:t xml:space="preserve">proses pembelajaran pada aspek </w:t>
      </w:r>
      <w:r w:rsidRPr="00C759A5">
        <w:rPr>
          <w:rFonts w:ascii="Times New Roman" w:hAnsi="Times New Roman" w:cs="Times New Roman"/>
          <w:sz w:val="24"/>
          <w:szCs w:val="24"/>
        </w:rPr>
        <w:t>pelaksanaan pembelajaran di SMK Negeri 1 Bungoro Kabupaten Pangkep.</w:t>
      </w:r>
    </w:p>
    <w:p w:rsidR="00EB7A15" w:rsidRPr="00C759A5" w:rsidRDefault="00B54171" w:rsidP="0055751B">
      <w:pPr>
        <w:pStyle w:val="ListParagraph"/>
        <w:numPr>
          <w:ilvl w:val="0"/>
          <w:numId w:val="28"/>
        </w:numPr>
        <w:spacing w:line="480" w:lineRule="auto"/>
        <w:jc w:val="both"/>
      </w:pPr>
      <w:r w:rsidRPr="008E1BFB">
        <w:rPr>
          <w:rFonts w:ascii="Times New Roman" w:hAnsi="Times New Roman" w:cs="Times New Roman"/>
          <w:sz w:val="24"/>
          <w:szCs w:val="24"/>
        </w:rPr>
        <w:t xml:space="preserve"> Peran supervisi akademik pengawas sekolah terhadap proses </w:t>
      </w:r>
      <w:r w:rsidRPr="008E1BFB">
        <w:rPr>
          <w:rFonts w:ascii="Times New Roman" w:hAnsi="Times New Roman" w:cs="Times New Roman"/>
          <w:sz w:val="24"/>
          <w:szCs w:val="24"/>
        </w:rPr>
        <w:lastRenderedPageBreak/>
        <w:t xml:space="preserve">pembelajaran pada aspek penilaian pembelajaran </w:t>
      </w:r>
      <w:r>
        <w:rPr>
          <w:rFonts w:ascii="Times New Roman" w:hAnsi="Times New Roman" w:cs="Times New Roman"/>
          <w:sz w:val="24"/>
          <w:szCs w:val="24"/>
        </w:rPr>
        <w:t>di SMK Negeri 1 Bungoro Kabupaten Pangkep.</w:t>
      </w:r>
    </w:p>
    <w:p w:rsidR="006F4BC1" w:rsidRPr="00E13C98" w:rsidRDefault="00B54171" w:rsidP="00E13C98">
      <w:pPr>
        <w:spacing w:before="120" w:after="120" w:line="480" w:lineRule="auto"/>
        <w:rPr>
          <w:rFonts w:ascii="Times New Roman" w:hAnsi="Times New Roman" w:cs="Times New Roman"/>
          <w:b/>
          <w:sz w:val="24"/>
          <w:szCs w:val="24"/>
        </w:rPr>
      </w:pPr>
      <w:r w:rsidRPr="00E13C98">
        <w:rPr>
          <w:rFonts w:ascii="Times New Roman" w:hAnsi="Times New Roman" w:cs="Times New Roman"/>
          <w:b/>
          <w:sz w:val="24"/>
          <w:szCs w:val="24"/>
        </w:rPr>
        <w:t xml:space="preserve">Teknik </w:t>
      </w:r>
      <w:proofErr w:type="gramStart"/>
      <w:r w:rsidRPr="00E13C98">
        <w:rPr>
          <w:rFonts w:ascii="Times New Roman" w:hAnsi="Times New Roman" w:cs="Times New Roman"/>
          <w:b/>
          <w:sz w:val="24"/>
          <w:szCs w:val="24"/>
        </w:rPr>
        <w:t>Pengumpulan  Data</w:t>
      </w:r>
      <w:proofErr w:type="gramEnd"/>
    </w:p>
    <w:p w:rsidR="00B54171" w:rsidRDefault="00B54171" w:rsidP="00F03EC4">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Penelitian ini </w:t>
      </w:r>
      <w:r w:rsidRPr="00DD3D77">
        <w:rPr>
          <w:rFonts w:ascii="Times New Roman" w:hAnsi="Times New Roman" w:cs="Times New Roman"/>
          <w:sz w:val="24"/>
          <w:szCs w:val="24"/>
        </w:rPr>
        <w:t>menggunakan pendekatan kualitatif maka yang menjadi instrumen dalam penelitian ini adalah peneliti sendiri yang turun di lapangan secara langsung untuk mewawancarai dan mengamati informan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B54171" w:rsidRPr="00C9447D" w:rsidRDefault="00B54171" w:rsidP="002D0238">
      <w:pPr>
        <w:autoSpaceDE w:val="0"/>
        <w:autoSpaceDN w:val="0"/>
        <w:adjustRightInd w:val="0"/>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Berdasarkan instrumen yang telah divalidasi oleh pakar, maka peneliti menggunakan instrumen tersebut untuk memperoleh data yang diperlukan dengan menggunakan teknik pengu</w:t>
      </w:r>
      <w:r w:rsidR="002D0238">
        <w:rPr>
          <w:rFonts w:ascii="Times New Roman" w:hAnsi="Times New Roman" w:cs="Times New Roman"/>
          <w:sz w:val="24"/>
          <w:szCs w:val="24"/>
        </w:rPr>
        <w:t>mpulan data sebagai berikut; w</w:t>
      </w:r>
      <w:r w:rsidRPr="00C9447D">
        <w:rPr>
          <w:rFonts w:ascii="Times New Roman" w:hAnsi="Times New Roman" w:cs="Times New Roman"/>
          <w:sz w:val="24"/>
          <w:szCs w:val="24"/>
        </w:rPr>
        <w:t>awancara</w:t>
      </w:r>
      <w:r w:rsidR="002D0238">
        <w:rPr>
          <w:rFonts w:ascii="Times New Roman" w:hAnsi="Times New Roman" w:cs="Times New Roman"/>
          <w:sz w:val="24"/>
          <w:szCs w:val="24"/>
        </w:rPr>
        <w:t>, observasi dan dokumentasi.</w:t>
      </w:r>
      <w:proofErr w:type="gramEnd"/>
      <w:r w:rsidRPr="00C9447D">
        <w:rPr>
          <w:rFonts w:ascii="Times New Roman" w:hAnsi="Times New Roman" w:cs="Times New Roman"/>
          <w:sz w:val="24"/>
          <w:szCs w:val="24"/>
        </w:rPr>
        <w:t xml:space="preserve"> </w:t>
      </w:r>
    </w:p>
    <w:p w:rsidR="00265E64" w:rsidRDefault="00265E64" w:rsidP="007D24F2">
      <w:pPr>
        <w:pStyle w:val="ListParagraph"/>
        <w:spacing w:after="0" w:line="480" w:lineRule="auto"/>
        <w:ind w:left="0"/>
        <w:jc w:val="both"/>
        <w:rPr>
          <w:rFonts w:ascii="Times New Roman" w:hAnsi="Times New Roman" w:cs="Times New Roman"/>
          <w:b/>
          <w:sz w:val="24"/>
          <w:szCs w:val="24"/>
        </w:rPr>
      </w:pPr>
    </w:p>
    <w:p w:rsidR="00265E64" w:rsidRDefault="00265E64" w:rsidP="007D24F2">
      <w:pPr>
        <w:pStyle w:val="ListParagraph"/>
        <w:spacing w:after="0" w:line="480" w:lineRule="auto"/>
        <w:ind w:left="0"/>
        <w:jc w:val="both"/>
        <w:rPr>
          <w:rFonts w:ascii="Times New Roman" w:hAnsi="Times New Roman" w:cs="Times New Roman"/>
          <w:b/>
          <w:sz w:val="24"/>
          <w:szCs w:val="24"/>
        </w:rPr>
      </w:pPr>
    </w:p>
    <w:p w:rsidR="006F4BC1" w:rsidRPr="005614D1" w:rsidRDefault="00B54171" w:rsidP="007D24F2">
      <w:pPr>
        <w:pStyle w:val="ListParagraph"/>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Teknik Analisis Data </w:t>
      </w:r>
    </w:p>
    <w:p w:rsidR="007D24F2" w:rsidRPr="007D24F2" w:rsidRDefault="00B54171" w:rsidP="007D24F2">
      <w:pPr>
        <w:pStyle w:val="ListParagraph"/>
        <w:spacing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Data d</w:t>
      </w:r>
      <w:r w:rsidR="00A46A6E">
        <w:rPr>
          <w:rFonts w:ascii="Times New Roman" w:hAnsi="Times New Roman" w:cs="Times New Roman"/>
          <w:sz w:val="24"/>
          <w:szCs w:val="24"/>
        </w:rPr>
        <w:t xml:space="preserve">alam penelitian ini </w:t>
      </w:r>
      <w:r>
        <w:rPr>
          <w:rFonts w:ascii="Times New Roman" w:hAnsi="Times New Roman" w:cs="Times New Roman"/>
          <w:sz w:val="24"/>
          <w:szCs w:val="24"/>
        </w:rPr>
        <w:t>dianalisis secara kualitatif.</w:t>
      </w:r>
      <w:proofErr w:type="gramEnd"/>
      <w:r>
        <w:rPr>
          <w:rFonts w:ascii="Times New Roman" w:hAnsi="Times New Roman" w:cs="Times New Roman"/>
          <w:sz w:val="24"/>
          <w:szCs w:val="24"/>
        </w:rPr>
        <w:t xml:space="preserve"> Hasil wawancara dengan pengawas sekolah dan guru </w:t>
      </w:r>
      <w:proofErr w:type="gramStart"/>
      <w:r>
        <w:rPr>
          <w:rFonts w:ascii="Times New Roman" w:hAnsi="Times New Roman" w:cs="Times New Roman"/>
          <w:sz w:val="24"/>
          <w:szCs w:val="24"/>
        </w:rPr>
        <w:t>serta  hasil</w:t>
      </w:r>
      <w:proofErr w:type="gramEnd"/>
      <w:r>
        <w:rPr>
          <w:rFonts w:ascii="Times New Roman" w:hAnsi="Times New Roman" w:cs="Times New Roman"/>
          <w:sz w:val="24"/>
          <w:szCs w:val="24"/>
        </w:rPr>
        <w:t xml:space="preserve"> observasi dan dokumentasi  dianalisis dalam bentuk narasi yang </w:t>
      </w:r>
      <w:r w:rsidR="00A46A6E">
        <w:rPr>
          <w:rFonts w:ascii="Times New Roman" w:hAnsi="Times New Roman" w:cs="Times New Roman"/>
          <w:sz w:val="24"/>
          <w:szCs w:val="24"/>
        </w:rPr>
        <w:t xml:space="preserve">diolah  dalam tiga proses yang yang meliputi </w:t>
      </w:r>
      <w:r>
        <w:rPr>
          <w:rFonts w:ascii="Times New Roman" w:hAnsi="Times New Roman" w:cs="Times New Roman"/>
          <w:sz w:val="24"/>
          <w:szCs w:val="24"/>
        </w:rPr>
        <w:t xml:space="preserve">kondensasi data, penyajian data, dan kesimpulan. </w:t>
      </w:r>
    </w:p>
    <w:p w:rsidR="00EB7A15" w:rsidRDefault="00B54171" w:rsidP="007D24F2">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Pemeriksaan atau Pengecekan Kebsahan Data (Triangulasi)</w:t>
      </w:r>
    </w:p>
    <w:p w:rsidR="00A83156" w:rsidRDefault="00A83156" w:rsidP="007D24F2">
      <w:pPr>
        <w:pStyle w:val="ListParagraph"/>
        <w:spacing w:after="0" w:line="240" w:lineRule="auto"/>
        <w:ind w:left="0"/>
        <w:jc w:val="both"/>
        <w:rPr>
          <w:rFonts w:ascii="Times New Roman" w:hAnsi="Times New Roman" w:cs="Times New Roman"/>
          <w:b/>
          <w:sz w:val="24"/>
          <w:szCs w:val="24"/>
        </w:rPr>
      </w:pPr>
    </w:p>
    <w:p w:rsidR="00C9447D" w:rsidRPr="00A2393B" w:rsidRDefault="00B54171" w:rsidP="00541736">
      <w:pPr>
        <w:spacing w:after="0" w:line="480" w:lineRule="auto"/>
        <w:ind w:firstLine="567"/>
        <w:jc w:val="both"/>
        <w:rPr>
          <w:rFonts w:ascii="Times New Roman" w:hAnsi="Times New Roman" w:cs="Times New Roman"/>
          <w:b/>
          <w:sz w:val="24"/>
          <w:szCs w:val="24"/>
        </w:rPr>
      </w:pPr>
      <w:proofErr w:type="gramStart"/>
      <w:r w:rsidRPr="00EB7A15">
        <w:rPr>
          <w:rFonts w:ascii="Times New Roman" w:hAnsi="Times New Roman" w:cs="Times New Roman"/>
          <w:sz w:val="24"/>
          <w:szCs w:val="24"/>
        </w:rPr>
        <w:t>Penelitian kualitatif ini pemeriksaan atau pengecekan data menggunakan kepercayaan (</w:t>
      </w:r>
      <w:r w:rsidRPr="00EB7A15">
        <w:rPr>
          <w:rFonts w:ascii="Times New Roman" w:hAnsi="Times New Roman" w:cs="Times New Roman"/>
          <w:i/>
          <w:sz w:val="24"/>
          <w:szCs w:val="24"/>
        </w:rPr>
        <w:t>kreadibility</w:t>
      </w:r>
      <w:r w:rsidRPr="00EB7A15">
        <w:rPr>
          <w:rFonts w:ascii="Times New Roman" w:hAnsi="Times New Roman" w:cs="Times New Roman"/>
          <w:sz w:val="24"/>
          <w:szCs w:val="24"/>
        </w:rPr>
        <w:t>) dengan triangulasi sumber, triangulasi metode/teknik,</w:t>
      </w:r>
      <w:r w:rsidRPr="00EB7A15">
        <w:rPr>
          <w:rFonts w:ascii="Times New Roman" w:hAnsi="Times New Roman" w:cs="Times New Roman"/>
          <w:i/>
          <w:sz w:val="24"/>
          <w:szCs w:val="24"/>
        </w:rPr>
        <w:t xml:space="preserve"> memberhcek</w:t>
      </w:r>
      <w:r w:rsidRPr="00EB7A15">
        <w:rPr>
          <w:rFonts w:ascii="Times New Roman" w:hAnsi="Times New Roman" w:cs="Times New Roman"/>
          <w:sz w:val="24"/>
          <w:szCs w:val="24"/>
        </w:rPr>
        <w:t>, meningkatkan ketekunan, dan diskusi teman sejawat.</w:t>
      </w:r>
      <w:proofErr w:type="gramEnd"/>
    </w:p>
    <w:p w:rsidR="00265E64" w:rsidRDefault="00265E64" w:rsidP="005248F7">
      <w:pPr>
        <w:spacing w:line="480" w:lineRule="auto"/>
        <w:rPr>
          <w:rFonts w:ascii="Times New Roman" w:hAnsi="Times New Roman" w:cs="Times New Roman"/>
          <w:b/>
          <w:sz w:val="24"/>
          <w:szCs w:val="24"/>
        </w:rPr>
      </w:pPr>
    </w:p>
    <w:p w:rsidR="00265E64" w:rsidRDefault="00265E64" w:rsidP="005248F7">
      <w:pPr>
        <w:spacing w:line="480" w:lineRule="auto"/>
        <w:rPr>
          <w:rFonts w:ascii="Times New Roman" w:hAnsi="Times New Roman" w:cs="Times New Roman"/>
          <w:b/>
          <w:sz w:val="24"/>
          <w:szCs w:val="24"/>
        </w:rPr>
      </w:pPr>
    </w:p>
    <w:p w:rsidR="000D4C80" w:rsidRPr="003F0784" w:rsidRDefault="00B54171" w:rsidP="005248F7">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HASIL PENELITIAN</w:t>
      </w:r>
      <w:r w:rsidR="00E45088">
        <w:rPr>
          <w:rFonts w:ascii="Times New Roman" w:hAnsi="Times New Roman" w:cs="Times New Roman"/>
          <w:b/>
          <w:sz w:val="24"/>
          <w:szCs w:val="24"/>
        </w:rPr>
        <w:t xml:space="preserve"> DAN PEMBAHASAN</w:t>
      </w:r>
    </w:p>
    <w:p w:rsidR="00F609AE" w:rsidRPr="005614D1" w:rsidRDefault="00B54171" w:rsidP="005248F7">
      <w:pPr>
        <w:pStyle w:val="ListParagraph"/>
        <w:numPr>
          <w:ilvl w:val="0"/>
          <w:numId w:val="32"/>
        </w:numPr>
        <w:spacing w:line="720" w:lineRule="auto"/>
        <w:ind w:left="426" w:hanging="426"/>
        <w:rPr>
          <w:rFonts w:ascii="Times New Roman" w:hAnsi="Times New Roman" w:cs="Times New Roman"/>
          <w:b/>
          <w:sz w:val="24"/>
          <w:szCs w:val="24"/>
        </w:rPr>
      </w:pPr>
      <w:r w:rsidRPr="00A2393B">
        <w:rPr>
          <w:rFonts w:ascii="Times New Roman" w:hAnsi="Times New Roman" w:cs="Times New Roman"/>
          <w:b/>
          <w:sz w:val="24"/>
          <w:szCs w:val="24"/>
        </w:rPr>
        <w:t>Hasil Penelitian</w:t>
      </w:r>
    </w:p>
    <w:p w:rsidR="00B54171" w:rsidRDefault="00B54171" w:rsidP="00B54171">
      <w:pPr>
        <w:pStyle w:val="ListParagraph"/>
        <w:numPr>
          <w:ilvl w:val="0"/>
          <w:numId w:val="34"/>
        </w:numPr>
        <w:spacing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Peran supervisi akademik pengawas sekolah terhadap Perencanaan P</w:t>
      </w:r>
      <w:r w:rsidRPr="001A5039">
        <w:rPr>
          <w:rFonts w:ascii="Times New Roman" w:hAnsi="Times New Roman" w:cs="Times New Roman"/>
          <w:b/>
          <w:sz w:val="24"/>
          <w:szCs w:val="24"/>
        </w:rPr>
        <w:t>embelajaran</w:t>
      </w:r>
      <w:r>
        <w:rPr>
          <w:rFonts w:ascii="Times New Roman" w:hAnsi="Times New Roman" w:cs="Times New Roman"/>
          <w:b/>
          <w:sz w:val="24"/>
          <w:szCs w:val="24"/>
        </w:rPr>
        <w:t xml:space="preserve"> di </w:t>
      </w:r>
      <w:r w:rsidR="00E45088">
        <w:rPr>
          <w:rFonts w:ascii="Times New Roman" w:hAnsi="Times New Roman" w:cs="Times New Roman"/>
          <w:b/>
          <w:sz w:val="24"/>
          <w:szCs w:val="24"/>
        </w:rPr>
        <w:t xml:space="preserve">SMK Negeri </w:t>
      </w:r>
      <w:r w:rsidR="005B2EAB">
        <w:rPr>
          <w:rFonts w:ascii="Times New Roman" w:hAnsi="Times New Roman" w:cs="Times New Roman"/>
          <w:b/>
          <w:sz w:val="24"/>
          <w:szCs w:val="24"/>
        </w:rPr>
        <w:t xml:space="preserve">1 </w:t>
      </w:r>
      <w:r w:rsidR="00E45088">
        <w:rPr>
          <w:rFonts w:ascii="Times New Roman" w:hAnsi="Times New Roman" w:cs="Times New Roman"/>
          <w:b/>
          <w:sz w:val="24"/>
          <w:szCs w:val="24"/>
        </w:rPr>
        <w:t>Bungoro Kabupaten Pa</w:t>
      </w:r>
      <w:r>
        <w:rPr>
          <w:rFonts w:ascii="Times New Roman" w:hAnsi="Times New Roman" w:cs="Times New Roman"/>
          <w:b/>
          <w:sz w:val="24"/>
          <w:szCs w:val="24"/>
        </w:rPr>
        <w:t>ngkep</w:t>
      </w:r>
    </w:p>
    <w:p w:rsidR="00B54171" w:rsidRPr="001A5039" w:rsidRDefault="00B54171" w:rsidP="00B54171">
      <w:pPr>
        <w:pStyle w:val="ListParagraph"/>
        <w:spacing w:line="240" w:lineRule="auto"/>
        <w:ind w:left="284"/>
        <w:jc w:val="both"/>
        <w:rPr>
          <w:rFonts w:ascii="Times New Roman" w:hAnsi="Times New Roman" w:cs="Times New Roman"/>
          <w:b/>
          <w:sz w:val="24"/>
          <w:szCs w:val="24"/>
        </w:rPr>
      </w:pPr>
    </w:p>
    <w:p w:rsidR="00B54171" w:rsidRDefault="00B54171" w:rsidP="00B54171">
      <w:pPr>
        <w:pStyle w:val="ListParagraph"/>
        <w:numPr>
          <w:ilvl w:val="0"/>
          <w:numId w:val="35"/>
        </w:numPr>
        <w:spacing w:after="0" w:line="480" w:lineRule="auto"/>
        <w:ind w:left="284" w:hanging="284"/>
        <w:jc w:val="both"/>
        <w:rPr>
          <w:rFonts w:ascii="Times New Roman" w:hAnsi="Times New Roman" w:cs="Times New Roman"/>
          <w:sz w:val="24"/>
          <w:szCs w:val="24"/>
        </w:rPr>
      </w:pPr>
      <w:r w:rsidRPr="00D24F16">
        <w:rPr>
          <w:rFonts w:ascii="Times New Roman" w:hAnsi="Times New Roman" w:cs="Times New Roman"/>
          <w:sz w:val="24"/>
          <w:szCs w:val="24"/>
        </w:rPr>
        <w:t xml:space="preserve">Penyusunan RPP. </w:t>
      </w:r>
    </w:p>
    <w:p w:rsidR="00B25087" w:rsidRDefault="00B54171" w:rsidP="00B25087">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Berdasarkan hasil wawancara tersebut dapat disimpulkan bahwa pengawas sudah mem</w:t>
      </w:r>
      <w:r w:rsidR="00B25087">
        <w:rPr>
          <w:rFonts w:ascii="Times New Roman" w:hAnsi="Times New Roman" w:cs="Times New Roman"/>
          <w:sz w:val="24"/>
          <w:szCs w:val="24"/>
        </w:rPr>
        <w:t>bimbing guru dalam menyusun RPP.</w:t>
      </w:r>
      <w:proofErr w:type="gramEnd"/>
    </w:p>
    <w:p w:rsidR="00B54171" w:rsidRPr="00265E64" w:rsidRDefault="00B54171" w:rsidP="00265E64">
      <w:pPr>
        <w:pStyle w:val="ListParagraph"/>
        <w:numPr>
          <w:ilvl w:val="0"/>
          <w:numId w:val="35"/>
        </w:numPr>
        <w:spacing w:after="0" w:line="480" w:lineRule="auto"/>
        <w:ind w:left="284" w:hanging="284"/>
        <w:rPr>
          <w:rFonts w:ascii="Times New Roman" w:hAnsi="Times New Roman" w:cs="Times New Roman"/>
          <w:sz w:val="24"/>
          <w:szCs w:val="24"/>
        </w:rPr>
      </w:pPr>
      <w:r w:rsidRPr="00265E64">
        <w:rPr>
          <w:rFonts w:ascii="Times New Roman" w:hAnsi="Times New Roman" w:cs="Times New Roman"/>
          <w:sz w:val="24"/>
          <w:szCs w:val="24"/>
        </w:rPr>
        <w:t>Media Pembelajaran</w:t>
      </w:r>
    </w:p>
    <w:p w:rsidR="00B54171" w:rsidRDefault="00B54171" w:rsidP="00B54171">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Berdasarkan hasil wawancara dengan informan, bahwa pada dasarnya pembimbingan pengawas kepada guru mengenai penentuan media pembelajaran sudah terkaper dalam kegiatan MGMP, sementara pada saat supervisi di sekolah lebih cenderung memberikan masukan atau saran kepada guru untuk memakai </w:t>
      </w:r>
      <w:r>
        <w:rPr>
          <w:rFonts w:ascii="Times New Roman" w:hAnsi="Times New Roman" w:cs="Times New Roman"/>
          <w:sz w:val="24"/>
          <w:szCs w:val="24"/>
        </w:rPr>
        <w:lastRenderedPageBreak/>
        <w:t>media dan menyesuaikan media dengan materi dan metode yang dipakai dalam pembelajaran.</w:t>
      </w:r>
      <w:proofErr w:type="gramEnd"/>
    </w:p>
    <w:p w:rsidR="00B54171" w:rsidRDefault="00B54171" w:rsidP="00B54171">
      <w:pPr>
        <w:pStyle w:val="ListParagraph"/>
        <w:numPr>
          <w:ilvl w:val="0"/>
          <w:numId w:val="35"/>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Sumber Pembelajaran</w:t>
      </w:r>
    </w:p>
    <w:p w:rsidR="00B54171" w:rsidRDefault="00B54171" w:rsidP="00B5417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wawancara maka dapat disimpulkan bahwa pengawas hanya mengarahkan guru agar dalam memilih sumber belajar tidak hanya memakai buku saja sebagai sumber belajar, tapi bisa mencari sumber lain seperti internet.</w:t>
      </w:r>
    </w:p>
    <w:p w:rsidR="00B54171" w:rsidRPr="00182C91" w:rsidRDefault="00B54171" w:rsidP="00182C91">
      <w:pPr>
        <w:pStyle w:val="ListParagraph"/>
        <w:numPr>
          <w:ilvl w:val="0"/>
          <w:numId w:val="35"/>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Perangkat Penilaian</w:t>
      </w:r>
    </w:p>
    <w:p w:rsidR="00B54171" w:rsidRDefault="00B54171" w:rsidP="00B54171">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Berdasarkan hasil wawancara dari informan pembimbingan mengenai pembuatan perangkat penilaian sudah terkaper dalam kegiatan MGMP, sementara dalam kegiatan supervisi akademik pengawas hanya memberikan masukan terhadap kekurangan-kekurangan pada perangkat penilaian guru.</w:t>
      </w:r>
      <w:proofErr w:type="gramEnd"/>
    </w:p>
    <w:p w:rsidR="00B54171" w:rsidRDefault="00B54171" w:rsidP="00D54FC4">
      <w:pPr>
        <w:pStyle w:val="ListParagraph"/>
        <w:numPr>
          <w:ilvl w:val="0"/>
          <w:numId w:val="34"/>
        </w:numPr>
        <w:spacing w:after="0" w:line="240" w:lineRule="auto"/>
        <w:ind w:left="284" w:hanging="284"/>
        <w:jc w:val="both"/>
        <w:rPr>
          <w:rFonts w:ascii="Times New Roman" w:hAnsi="Times New Roman" w:cs="Times New Roman"/>
          <w:b/>
          <w:sz w:val="24"/>
          <w:szCs w:val="24"/>
        </w:rPr>
      </w:pPr>
      <w:r w:rsidRPr="001F36EA">
        <w:rPr>
          <w:rFonts w:ascii="Times New Roman" w:hAnsi="Times New Roman" w:cs="Times New Roman"/>
          <w:b/>
          <w:sz w:val="24"/>
          <w:szCs w:val="24"/>
        </w:rPr>
        <w:lastRenderedPageBreak/>
        <w:t xml:space="preserve">Peran Supervisi Akademik Pengawas Sekolah </w:t>
      </w:r>
      <w:r>
        <w:rPr>
          <w:rFonts w:ascii="Times New Roman" w:hAnsi="Times New Roman" w:cs="Times New Roman"/>
          <w:b/>
          <w:sz w:val="24"/>
          <w:szCs w:val="24"/>
        </w:rPr>
        <w:t xml:space="preserve">terhadap </w:t>
      </w:r>
      <w:r w:rsidRPr="001F36EA">
        <w:rPr>
          <w:rFonts w:ascii="Times New Roman" w:hAnsi="Times New Roman" w:cs="Times New Roman"/>
          <w:b/>
          <w:sz w:val="24"/>
          <w:szCs w:val="24"/>
        </w:rPr>
        <w:t>Pelaksanaan Pembelajaran</w:t>
      </w:r>
      <w:r>
        <w:rPr>
          <w:rFonts w:ascii="Times New Roman" w:hAnsi="Times New Roman" w:cs="Times New Roman"/>
          <w:b/>
          <w:sz w:val="24"/>
          <w:szCs w:val="24"/>
        </w:rPr>
        <w:t xml:space="preserve"> di SMK Negeri 1 Bungoro Kabupaten Pangkep</w:t>
      </w:r>
    </w:p>
    <w:p w:rsidR="00D54FC4" w:rsidRDefault="00D54FC4" w:rsidP="00D54FC4">
      <w:pPr>
        <w:pStyle w:val="ListParagraph"/>
        <w:spacing w:after="0" w:line="240" w:lineRule="auto"/>
        <w:ind w:left="284"/>
        <w:jc w:val="both"/>
        <w:rPr>
          <w:rFonts w:ascii="Times New Roman" w:hAnsi="Times New Roman" w:cs="Times New Roman"/>
          <w:b/>
          <w:sz w:val="24"/>
          <w:szCs w:val="24"/>
        </w:rPr>
      </w:pPr>
    </w:p>
    <w:p w:rsidR="00B54171" w:rsidRPr="00E93A20" w:rsidRDefault="00B54171" w:rsidP="00B54171">
      <w:pPr>
        <w:pStyle w:val="ListParagraph"/>
        <w:spacing w:after="0" w:line="240" w:lineRule="auto"/>
        <w:ind w:left="284"/>
        <w:jc w:val="both"/>
        <w:rPr>
          <w:rFonts w:ascii="Times New Roman" w:hAnsi="Times New Roman" w:cs="Times New Roman"/>
          <w:b/>
          <w:sz w:val="24"/>
          <w:szCs w:val="24"/>
        </w:rPr>
      </w:pPr>
      <w:r w:rsidRPr="001F36EA">
        <w:rPr>
          <w:rFonts w:ascii="Times New Roman" w:hAnsi="Times New Roman" w:cs="Times New Roman"/>
          <w:b/>
          <w:sz w:val="24"/>
          <w:szCs w:val="24"/>
        </w:rPr>
        <w:t xml:space="preserve">   </w:t>
      </w:r>
    </w:p>
    <w:p w:rsidR="00B54171" w:rsidRPr="00D24F16" w:rsidRDefault="00B54171" w:rsidP="00B54171">
      <w:pPr>
        <w:pStyle w:val="ListParagraph"/>
        <w:numPr>
          <w:ilvl w:val="0"/>
          <w:numId w:val="36"/>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Penggunaan buku t</w:t>
      </w:r>
      <w:r w:rsidRPr="00D24F16">
        <w:rPr>
          <w:rFonts w:ascii="Times New Roman" w:hAnsi="Times New Roman" w:cs="Times New Roman"/>
          <w:sz w:val="24"/>
          <w:szCs w:val="24"/>
        </w:rPr>
        <w:t>eks</w:t>
      </w:r>
      <w:r>
        <w:rPr>
          <w:rFonts w:ascii="Times New Roman" w:hAnsi="Times New Roman" w:cs="Times New Roman"/>
          <w:sz w:val="24"/>
          <w:szCs w:val="24"/>
        </w:rPr>
        <w:t xml:space="preserve"> </w:t>
      </w:r>
    </w:p>
    <w:p w:rsidR="00B54171" w:rsidRDefault="00B54171" w:rsidP="00B5417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wawancara dari informan maka peneliti menyimpulkan bahwa peng</w:t>
      </w:r>
      <w:r w:rsidR="00C458A9">
        <w:rPr>
          <w:rFonts w:ascii="Times New Roman" w:hAnsi="Times New Roman" w:cs="Times New Roman"/>
          <w:sz w:val="24"/>
          <w:szCs w:val="24"/>
        </w:rPr>
        <w:t>a</w:t>
      </w:r>
      <w:r>
        <w:rPr>
          <w:rFonts w:ascii="Times New Roman" w:hAnsi="Times New Roman" w:cs="Times New Roman"/>
          <w:sz w:val="24"/>
          <w:szCs w:val="24"/>
        </w:rPr>
        <w:t>was tidak membimbing guru mengenai penggunaan buku teks pelajaran, pengawas hanya memantau dan memberi masukan kepada guru untuk tidak terfokus pada buku teks yang sudah disediakan saja tapi boleh mengambil dari buku lain yang relevan dengan materi yang diajarkan.</w:t>
      </w:r>
    </w:p>
    <w:p w:rsidR="00B54171" w:rsidRPr="00D24F16" w:rsidRDefault="00B54171" w:rsidP="00B54171">
      <w:pPr>
        <w:pStyle w:val="ListParagraph"/>
        <w:numPr>
          <w:ilvl w:val="0"/>
          <w:numId w:val="36"/>
        </w:numPr>
        <w:spacing w:after="0" w:line="480" w:lineRule="auto"/>
        <w:ind w:left="284" w:hanging="284"/>
        <w:jc w:val="both"/>
        <w:rPr>
          <w:rFonts w:ascii="Times New Roman" w:hAnsi="Times New Roman" w:cs="Times New Roman"/>
          <w:sz w:val="24"/>
          <w:szCs w:val="24"/>
        </w:rPr>
      </w:pPr>
      <w:r w:rsidRPr="00D24F16">
        <w:rPr>
          <w:rFonts w:ascii="Times New Roman" w:hAnsi="Times New Roman" w:cs="Times New Roman"/>
          <w:sz w:val="24"/>
          <w:szCs w:val="24"/>
        </w:rPr>
        <w:t>Pengelolaan Kelas</w:t>
      </w:r>
    </w:p>
    <w:p w:rsidR="005B2EAB" w:rsidRDefault="00B54171" w:rsidP="00773D8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wawancara, maka peneliti menyimpulkan bahwa dalam hal pengelolaan kelas pengawas sekolah </w:t>
      </w:r>
      <w:proofErr w:type="gramStart"/>
      <w:r>
        <w:rPr>
          <w:rFonts w:ascii="Times New Roman" w:hAnsi="Times New Roman" w:cs="Times New Roman"/>
          <w:sz w:val="24"/>
          <w:szCs w:val="24"/>
        </w:rPr>
        <w:t>tidak  membimbing</w:t>
      </w:r>
      <w:proofErr w:type="gramEnd"/>
      <w:r>
        <w:rPr>
          <w:rFonts w:ascii="Times New Roman" w:hAnsi="Times New Roman" w:cs="Times New Roman"/>
          <w:sz w:val="24"/>
          <w:szCs w:val="24"/>
        </w:rPr>
        <w:t xml:space="preserve"> guru, mereka lebih cenderung memantau </w:t>
      </w:r>
      <w:r>
        <w:rPr>
          <w:rFonts w:ascii="Times New Roman" w:hAnsi="Times New Roman" w:cs="Times New Roman"/>
          <w:sz w:val="24"/>
          <w:szCs w:val="24"/>
        </w:rPr>
        <w:lastRenderedPageBreak/>
        <w:t>serta memberi saran kepada guru agar memperhatikan penampilan, menguasai materi, memperhatikan siswa serta memiliki kreativitas dalam mengelola kelas.</w:t>
      </w:r>
    </w:p>
    <w:p w:rsidR="00B54171" w:rsidRDefault="00B54171" w:rsidP="00B54171">
      <w:pPr>
        <w:pStyle w:val="ListParagraph"/>
        <w:numPr>
          <w:ilvl w:val="0"/>
          <w:numId w:val="36"/>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Kegiatan Pendahuluan</w:t>
      </w:r>
    </w:p>
    <w:p w:rsidR="00B54171" w:rsidRDefault="00B54171" w:rsidP="00B5417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wawancara tersebut maka dapat disimpulkan bahwa pembimbingan pengawas dalam proses pelaksanaan pembelajaran pada kegiatan pendahuluan tidak maksimal, karena hanya melalui diskusi-diskusi dan pemberian saran-saran. </w:t>
      </w:r>
    </w:p>
    <w:p w:rsidR="00B54171" w:rsidRDefault="00B54171" w:rsidP="00B54171">
      <w:pPr>
        <w:pStyle w:val="ListParagraph"/>
        <w:numPr>
          <w:ilvl w:val="0"/>
          <w:numId w:val="36"/>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Kegiatan Inti</w:t>
      </w:r>
    </w:p>
    <w:p w:rsidR="00B54171" w:rsidRDefault="00B54171" w:rsidP="00B5417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Berdasarkan hasil wawancara dengan infoman maka dapat disimpulkan bahwa pengawas pada kegiatan inti ini menekankan pada guru agar lebih </w:t>
      </w:r>
      <w:proofErr w:type="gramStart"/>
      <w:r>
        <w:rPr>
          <w:rFonts w:ascii="Times New Roman" w:hAnsi="Times New Roman" w:cs="Times New Roman"/>
          <w:sz w:val="24"/>
          <w:szCs w:val="24"/>
        </w:rPr>
        <w:t>menguasai  materi</w:t>
      </w:r>
      <w:proofErr w:type="gramEnd"/>
      <w:r>
        <w:rPr>
          <w:rFonts w:ascii="Times New Roman" w:hAnsi="Times New Roman" w:cs="Times New Roman"/>
          <w:sz w:val="24"/>
          <w:szCs w:val="24"/>
        </w:rPr>
        <w:t xml:space="preserve">, kemudian menyesuaikan metode dengan materi yang diajarkan, </w:t>
      </w:r>
      <w:r>
        <w:rPr>
          <w:rFonts w:ascii="Times New Roman" w:hAnsi="Times New Roman" w:cs="Times New Roman"/>
          <w:sz w:val="24"/>
          <w:szCs w:val="24"/>
        </w:rPr>
        <w:lastRenderedPageBreak/>
        <w:t>disamping itu guru juga harus bisa menjadi fasilitator , motivator, dan narasumber yang baik.</w:t>
      </w:r>
    </w:p>
    <w:p w:rsidR="00B54171" w:rsidRDefault="00B54171" w:rsidP="00B54171">
      <w:pPr>
        <w:pStyle w:val="ListParagraph"/>
        <w:numPr>
          <w:ilvl w:val="0"/>
          <w:numId w:val="36"/>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Kegiatan Penutup</w:t>
      </w:r>
    </w:p>
    <w:p w:rsidR="009D2CE5" w:rsidRDefault="00B54171" w:rsidP="007D24F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wawancara dengan informan maka dapat disimpulkan bahwa pada kegiatan penutup pengawas memberikan masukan-masukan kepada guru agar dalam kegiatan penutup senantiasa mereview pembelajaran, memberikan unpan balik, menyimpulkan materi, memberikan penilaian, menyampaikan materi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dipelajari selanjutnya.</w:t>
      </w:r>
    </w:p>
    <w:p w:rsidR="00D54FC4" w:rsidRPr="00182C91" w:rsidRDefault="00B54171" w:rsidP="00182C91">
      <w:pPr>
        <w:pStyle w:val="ListParagraph"/>
        <w:numPr>
          <w:ilvl w:val="0"/>
          <w:numId w:val="34"/>
        </w:numPr>
        <w:spacing w:after="0" w:line="240" w:lineRule="auto"/>
        <w:ind w:left="284" w:hanging="284"/>
        <w:jc w:val="both"/>
        <w:rPr>
          <w:rFonts w:ascii="Times New Roman" w:hAnsi="Times New Roman" w:cs="Times New Roman"/>
          <w:b/>
          <w:sz w:val="24"/>
          <w:szCs w:val="24"/>
        </w:rPr>
      </w:pPr>
      <w:r w:rsidRPr="007977B3">
        <w:rPr>
          <w:rFonts w:ascii="Times New Roman" w:hAnsi="Times New Roman" w:cs="Times New Roman"/>
          <w:b/>
          <w:sz w:val="24"/>
          <w:szCs w:val="24"/>
        </w:rPr>
        <w:t xml:space="preserve">Peran Supervisi Akademik Pengawas Sekolah </w:t>
      </w:r>
      <w:r>
        <w:rPr>
          <w:rFonts w:ascii="Times New Roman" w:hAnsi="Times New Roman" w:cs="Times New Roman"/>
          <w:b/>
          <w:sz w:val="24"/>
          <w:szCs w:val="24"/>
        </w:rPr>
        <w:t>terhadap Penilaian Pembelajaran di SMK Negeri 1 Bungoro Kabupaten Pangkep</w:t>
      </w:r>
    </w:p>
    <w:p w:rsidR="00B54171" w:rsidRPr="00021659" w:rsidRDefault="00B54171" w:rsidP="00B54171">
      <w:pPr>
        <w:spacing w:after="0" w:line="240" w:lineRule="auto"/>
        <w:jc w:val="both"/>
        <w:rPr>
          <w:rFonts w:ascii="Times New Roman" w:hAnsi="Times New Roman" w:cs="Times New Roman"/>
          <w:b/>
          <w:sz w:val="24"/>
          <w:szCs w:val="24"/>
        </w:rPr>
      </w:pPr>
    </w:p>
    <w:p w:rsidR="00B54171" w:rsidRPr="008C5650" w:rsidRDefault="00B54171" w:rsidP="00B54171">
      <w:pPr>
        <w:pStyle w:val="ListParagraph"/>
        <w:numPr>
          <w:ilvl w:val="0"/>
          <w:numId w:val="37"/>
        </w:numPr>
        <w:spacing w:after="0" w:line="480" w:lineRule="auto"/>
        <w:ind w:left="284" w:hanging="284"/>
        <w:jc w:val="both"/>
        <w:rPr>
          <w:rFonts w:ascii="Times New Roman" w:hAnsi="Times New Roman" w:cs="Times New Roman"/>
          <w:sz w:val="24"/>
          <w:szCs w:val="24"/>
        </w:rPr>
      </w:pPr>
      <w:r w:rsidRPr="008C5650">
        <w:rPr>
          <w:rFonts w:ascii="Times New Roman" w:hAnsi="Times New Roman" w:cs="Times New Roman"/>
          <w:sz w:val="24"/>
          <w:szCs w:val="24"/>
        </w:rPr>
        <w:t>Perencanaan Penilaian</w:t>
      </w:r>
    </w:p>
    <w:p w:rsidR="00B54171" w:rsidRDefault="00B54171" w:rsidP="00B54171">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Berdasarkan hasil wawancara maka dapat disimpulkan bahwa pengawas tidak membimbing guru </w:t>
      </w:r>
      <w:r>
        <w:rPr>
          <w:rFonts w:ascii="Times New Roman" w:hAnsi="Times New Roman" w:cs="Times New Roman"/>
          <w:sz w:val="24"/>
          <w:szCs w:val="24"/>
        </w:rPr>
        <w:lastRenderedPageBreak/>
        <w:t>secara khusus mengenai perencanaan penilaian, mereka hanya memberikan arahan-arahan jika pengawas menemukan kekeliruan barulah pengawas memberikan bimbingan.</w:t>
      </w:r>
      <w:proofErr w:type="gramEnd"/>
    </w:p>
    <w:p w:rsidR="00B54171" w:rsidRPr="00546265" w:rsidRDefault="00B54171" w:rsidP="00546265">
      <w:pPr>
        <w:pStyle w:val="ListParagraph"/>
        <w:numPr>
          <w:ilvl w:val="0"/>
          <w:numId w:val="37"/>
        </w:numPr>
        <w:spacing w:after="0" w:line="480" w:lineRule="auto"/>
        <w:ind w:left="284" w:hanging="284"/>
        <w:jc w:val="both"/>
        <w:rPr>
          <w:rFonts w:ascii="Times New Roman" w:hAnsi="Times New Roman" w:cs="Times New Roman"/>
          <w:sz w:val="24"/>
          <w:szCs w:val="24"/>
        </w:rPr>
      </w:pPr>
      <w:r w:rsidRPr="008C5650">
        <w:rPr>
          <w:rFonts w:ascii="Times New Roman" w:hAnsi="Times New Roman" w:cs="Times New Roman"/>
          <w:sz w:val="24"/>
          <w:szCs w:val="24"/>
        </w:rPr>
        <w:t>Pelaksanaan Penilaian</w:t>
      </w:r>
    </w:p>
    <w:p w:rsidR="00B54171" w:rsidRDefault="00B54171" w:rsidP="00B54171">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Berdasarkan hasil wawancara dengan informan maka dapat disimpulkan bahwa pembimbingan pengawas mengenai pelaksanan penil</w:t>
      </w:r>
      <w:r w:rsidR="00EE07DF">
        <w:rPr>
          <w:rFonts w:ascii="Times New Roman" w:hAnsi="Times New Roman" w:cs="Times New Roman"/>
          <w:sz w:val="24"/>
          <w:szCs w:val="24"/>
        </w:rPr>
        <w:t xml:space="preserve">ain ini dilakukan </w:t>
      </w:r>
      <w:r>
        <w:rPr>
          <w:rFonts w:ascii="Times New Roman" w:hAnsi="Times New Roman" w:cs="Times New Roman"/>
          <w:sz w:val="24"/>
          <w:szCs w:val="24"/>
        </w:rPr>
        <w:t>mem</w:t>
      </w:r>
      <w:r w:rsidR="00EE07DF">
        <w:rPr>
          <w:rFonts w:ascii="Times New Roman" w:hAnsi="Times New Roman" w:cs="Times New Roman"/>
          <w:sz w:val="24"/>
          <w:szCs w:val="24"/>
        </w:rPr>
        <w:t xml:space="preserve">berikan saran-saran kepada guru agar dalam pembuatan soal memperhatikan keterkaitan antara kompetensi dasar, indikator dengan tujuan pembelajaran dan </w:t>
      </w:r>
      <w:r w:rsidR="00B0787E">
        <w:rPr>
          <w:rFonts w:ascii="Times New Roman" w:hAnsi="Times New Roman" w:cs="Times New Roman"/>
          <w:sz w:val="24"/>
          <w:szCs w:val="24"/>
        </w:rPr>
        <w:t>jangan berorientasi pada nilai, tapi membuat anak mendapat tantang.</w:t>
      </w:r>
      <w:proofErr w:type="gramEnd"/>
      <w:r w:rsidR="00B0787E">
        <w:rPr>
          <w:rFonts w:ascii="Times New Roman" w:hAnsi="Times New Roman" w:cs="Times New Roman"/>
          <w:sz w:val="24"/>
          <w:szCs w:val="24"/>
        </w:rPr>
        <w:t xml:space="preserve"> </w:t>
      </w:r>
    </w:p>
    <w:p w:rsidR="00B54171" w:rsidRDefault="00B54171" w:rsidP="00B54171">
      <w:pPr>
        <w:pStyle w:val="ListParagraph"/>
        <w:numPr>
          <w:ilvl w:val="0"/>
          <w:numId w:val="37"/>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Analisis dan tindak lanjut</w:t>
      </w:r>
    </w:p>
    <w:p w:rsidR="001A6DF4" w:rsidRDefault="00B54171" w:rsidP="00546265">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Berdasarkan hasil wawancara dapat disimpulkan bahwa pengawas menekankan pentingnya analisis hasil ulangan dalam penilaian hasil belajar, </w:t>
      </w:r>
      <w:r>
        <w:rPr>
          <w:rFonts w:ascii="Times New Roman" w:hAnsi="Times New Roman" w:cs="Times New Roman"/>
          <w:sz w:val="24"/>
          <w:szCs w:val="24"/>
        </w:rPr>
        <w:lastRenderedPageBreak/>
        <w:t>karena analisis tersebut menjadi alat bagi guru untuk mengukur kemampuan siswa dalam pembelajaran, pengawas juga menekankan perlunya remedial dan pengayaan sebagai tindak lanjut hasil penilaian.</w:t>
      </w:r>
      <w:proofErr w:type="gramEnd"/>
      <w:r>
        <w:rPr>
          <w:rFonts w:ascii="Times New Roman" w:hAnsi="Times New Roman" w:cs="Times New Roman"/>
          <w:sz w:val="24"/>
          <w:szCs w:val="24"/>
        </w:rPr>
        <w:t xml:space="preserve">   </w:t>
      </w:r>
    </w:p>
    <w:p w:rsidR="00B54171" w:rsidRPr="005F6FDF" w:rsidRDefault="00B54171" w:rsidP="00C458A9">
      <w:pPr>
        <w:pStyle w:val="ListParagraph"/>
        <w:numPr>
          <w:ilvl w:val="0"/>
          <w:numId w:val="32"/>
        </w:numPr>
        <w:spacing w:after="0" w:line="480" w:lineRule="auto"/>
        <w:ind w:left="426" w:hanging="426"/>
        <w:rPr>
          <w:rFonts w:ascii="Times New Roman" w:hAnsi="Times New Roman" w:cs="Times New Roman"/>
          <w:b/>
          <w:sz w:val="24"/>
          <w:szCs w:val="24"/>
        </w:rPr>
      </w:pPr>
      <w:r w:rsidRPr="005F6FDF">
        <w:rPr>
          <w:rFonts w:ascii="Times New Roman" w:hAnsi="Times New Roman" w:cs="Times New Roman"/>
          <w:b/>
          <w:sz w:val="24"/>
          <w:szCs w:val="24"/>
        </w:rPr>
        <w:t>Pembahasan Hasil Penelitian</w:t>
      </w:r>
    </w:p>
    <w:p w:rsidR="009D2CE5" w:rsidRDefault="00B54171" w:rsidP="00C458A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analisis yang telah dikemukakan, berikut diuraikan pembahasan hasil penelitian terkait peran supervisi akademik pengawas sekolah terhadap proses pembelajaran di SMK Negeri 1 Bungoro Kabupaten Pangkep yang terdiri atas tiga aspek yaitu; aspek perencanaan pembelajaran, pelaksanaan pembelajaran, dan penilaian pembelajaran.</w:t>
      </w:r>
    </w:p>
    <w:p w:rsidR="00265E64" w:rsidRDefault="00265E64" w:rsidP="00C458A9">
      <w:pPr>
        <w:spacing w:after="0" w:line="480" w:lineRule="auto"/>
        <w:ind w:firstLine="720"/>
        <w:jc w:val="both"/>
        <w:rPr>
          <w:rFonts w:ascii="Times New Roman" w:hAnsi="Times New Roman" w:cs="Times New Roman"/>
          <w:sz w:val="24"/>
          <w:szCs w:val="24"/>
        </w:rPr>
      </w:pPr>
    </w:p>
    <w:p w:rsidR="00265E64" w:rsidRDefault="00265E64" w:rsidP="00C458A9">
      <w:pPr>
        <w:spacing w:after="0" w:line="480" w:lineRule="auto"/>
        <w:ind w:firstLine="720"/>
        <w:jc w:val="both"/>
        <w:rPr>
          <w:rFonts w:ascii="Times New Roman" w:hAnsi="Times New Roman" w:cs="Times New Roman"/>
          <w:sz w:val="24"/>
          <w:szCs w:val="24"/>
        </w:rPr>
      </w:pPr>
    </w:p>
    <w:p w:rsidR="00B54171" w:rsidRPr="00265E64" w:rsidRDefault="00B54171" w:rsidP="00B54171">
      <w:pPr>
        <w:pStyle w:val="ListParagraph"/>
        <w:numPr>
          <w:ilvl w:val="0"/>
          <w:numId w:val="38"/>
        </w:numPr>
        <w:spacing w:after="0" w:line="240" w:lineRule="auto"/>
        <w:ind w:left="426" w:hanging="426"/>
        <w:jc w:val="both"/>
        <w:rPr>
          <w:rFonts w:ascii="Times New Roman" w:hAnsi="Times New Roman" w:cs="Times New Roman"/>
          <w:b/>
          <w:sz w:val="24"/>
          <w:szCs w:val="24"/>
        </w:rPr>
      </w:pPr>
      <w:r w:rsidRPr="00A873A8">
        <w:rPr>
          <w:rFonts w:ascii="Times New Roman" w:hAnsi="Times New Roman" w:cs="Times New Roman"/>
          <w:b/>
          <w:sz w:val="24"/>
          <w:szCs w:val="24"/>
        </w:rPr>
        <w:lastRenderedPageBreak/>
        <w:t>Peran Supervisi Akad</w:t>
      </w:r>
      <w:r>
        <w:rPr>
          <w:rFonts w:ascii="Times New Roman" w:hAnsi="Times New Roman" w:cs="Times New Roman"/>
          <w:b/>
          <w:sz w:val="24"/>
          <w:szCs w:val="24"/>
        </w:rPr>
        <w:t xml:space="preserve">emik Pengawas Sekolah terhadap </w:t>
      </w:r>
      <w:r w:rsidRPr="00A873A8">
        <w:rPr>
          <w:rFonts w:ascii="Times New Roman" w:hAnsi="Times New Roman" w:cs="Times New Roman"/>
          <w:b/>
          <w:sz w:val="24"/>
          <w:szCs w:val="24"/>
        </w:rPr>
        <w:t>Perencanaan Pembelajaran</w:t>
      </w:r>
      <w:r>
        <w:rPr>
          <w:rFonts w:ascii="Times New Roman" w:hAnsi="Times New Roman" w:cs="Times New Roman"/>
          <w:b/>
          <w:sz w:val="24"/>
          <w:szCs w:val="24"/>
        </w:rPr>
        <w:t xml:space="preserve"> di SMK Negeri </w:t>
      </w:r>
      <w:r w:rsidR="00E45088">
        <w:rPr>
          <w:rFonts w:ascii="Times New Roman" w:hAnsi="Times New Roman" w:cs="Times New Roman"/>
          <w:b/>
          <w:sz w:val="24"/>
          <w:szCs w:val="24"/>
        </w:rPr>
        <w:t xml:space="preserve">1 </w:t>
      </w:r>
      <w:r>
        <w:rPr>
          <w:rFonts w:ascii="Times New Roman" w:hAnsi="Times New Roman" w:cs="Times New Roman"/>
          <w:b/>
          <w:sz w:val="24"/>
          <w:szCs w:val="24"/>
        </w:rPr>
        <w:t>Bungoro Kabupaten Pangkep</w:t>
      </w:r>
    </w:p>
    <w:p w:rsidR="00800D1A" w:rsidRDefault="00B54171" w:rsidP="00B5417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data yang diperoleh peneliti melalui wawancara dan observasi dengan pengawas dan guru SMK Negeri 1 Bungoro diperoleh fa</w:t>
      </w:r>
      <w:r w:rsidR="00362621">
        <w:rPr>
          <w:rFonts w:ascii="Times New Roman" w:hAnsi="Times New Roman" w:cs="Times New Roman"/>
          <w:sz w:val="24"/>
          <w:szCs w:val="24"/>
        </w:rPr>
        <w:t xml:space="preserve">kta bahwa pengawas sekolah sudah  berperan dalam </w:t>
      </w:r>
      <w:r>
        <w:rPr>
          <w:rFonts w:ascii="Times New Roman" w:hAnsi="Times New Roman" w:cs="Times New Roman"/>
          <w:sz w:val="24"/>
          <w:szCs w:val="24"/>
        </w:rPr>
        <w:t xml:space="preserve"> melakukan pembimbingan terhadap perencanaan pembelaja</w:t>
      </w:r>
      <w:r w:rsidR="00362621">
        <w:rPr>
          <w:rFonts w:ascii="Times New Roman" w:hAnsi="Times New Roman" w:cs="Times New Roman"/>
          <w:sz w:val="24"/>
          <w:szCs w:val="24"/>
        </w:rPr>
        <w:t xml:space="preserve">ran melalui kegiatan MGMP maupun BIMTEK, sementara pada saat supervisi di sekolah </w:t>
      </w:r>
      <w:r>
        <w:rPr>
          <w:rFonts w:ascii="Times New Roman" w:hAnsi="Times New Roman" w:cs="Times New Roman"/>
          <w:sz w:val="24"/>
          <w:szCs w:val="24"/>
        </w:rPr>
        <w:t xml:space="preserve">pengawas lebih cenderung memberikan pembimbingan </w:t>
      </w:r>
      <w:r w:rsidR="00362621">
        <w:rPr>
          <w:rFonts w:ascii="Times New Roman" w:hAnsi="Times New Roman" w:cs="Times New Roman"/>
          <w:sz w:val="24"/>
          <w:szCs w:val="24"/>
        </w:rPr>
        <w:t>dalam bentuk koreksi terhadap perencanaan pembelajaran yang dibuat oleh guru.</w:t>
      </w:r>
      <w:r w:rsidR="00800D1A">
        <w:rPr>
          <w:rFonts w:ascii="Times New Roman" w:hAnsi="Times New Roman" w:cs="Times New Roman"/>
          <w:sz w:val="24"/>
          <w:szCs w:val="24"/>
        </w:rPr>
        <w:t xml:space="preserve"> </w:t>
      </w:r>
      <w:proofErr w:type="gramStart"/>
      <w:r w:rsidR="00800D1A">
        <w:rPr>
          <w:rFonts w:ascii="Times New Roman" w:hAnsi="Times New Roman" w:cs="Times New Roman"/>
          <w:sz w:val="24"/>
          <w:szCs w:val="24"/>
        </w:rPr>
        <w:t xml:space="preserve">Hal ini berarti bahwa pengawas </w:t>
      </w:r>
      <w:r w:rsidR="00E178F8">
        <w:rPr>
          <w:rFonts w:ascii="Times New Roman" w:hAnsi="Times New Roman" w:cs="Times New Roman"/>
          <w:sz w:val="24"/>
          <w:szCs w:val="24"/>
        </w:rPr>
        <w:t xml:space="preserve">sekolah sudah membimbing guru dalam perencanaan pembelajaran, tapi pembimbingan tersebut </w:t>
      </w:r>
      <w:r w:rsidR="00800D1A">
        <w:rPr>
          <w:rFonts w:ascii="Times New Roman" w:hAnsi="Times New Roman" w:cs="Times New Roman"/>
          <w:sz w:val="24"/>
          <w:szCs w:val="24"/>
        </w:rPr>
        <w:t>masih per</w:t>
      </w:r>
      <w:r w:rsidR="00E178F8">
        <w:rPr>
          <w:rFonts w:ascii="Times New Roman" w:hAnsi="Times New Roman" w:cs="Times New Roman"/>
          <w:sz w:val="24"/>
          <w:szCs w:val="24"/>
        </w:rPr>
        <w:t>lu lebih dit</w:t>
      </w:r>
      <w:r w:rsidR="00800D1A">
        <w:rPr>
          <w:rFonts w:ascii="Times New Roman" w:hAnsi="Times New Roman" w:cs="Times New Roman"/>
          <w:sz w:val="24"/>
          <w:szCs w:val="24"/>
        </w:rPr>
        <w:t xml:space="preserve">ingkatkan </w:t>
      </w:r>
      <w:r w:rsidR="00E178F8">
        <w:rPr>
          <w:rFonts w:ascii="Times New Roman" w:hAnsi="Times New Roman" w:cs="Times New Roman"/>
          <w:sz w:val="24"/>
          <w:szCs w:val="24"/>
        </w:rPr>
        <w:t xml:space="preserve">lagi agar guru </w:t>
      </w:r>
      <w:r w:rsidR="00E178F8">
        <w:rPr>
          <w:rFonts w:ascii="Times New Roman" w:hAnsi="Times New Roman" w:cs="Times New Roman"/>
          <w:sz w:val="24"/>
          <w:szCs w:val="24"/>
        </w:rPr>
        <w:lastRenderedPageBreak/>
        <w:t>mampu membuat perencanaan pembelajaran yang benar.</w:t>
      </w:r>
      <w:proofErr w:type="gramEnd"/>
      <w:r w:rsidR="00E178F8">
        <w:rPr>
          <w:rFonts w:ascii="Times New Roman" w:hAnsi="Times New Roman" w:cs="Times New Roman"/>
          <w:sz w:val="24"/>
          <w:szCs w:val="24"/>
        </w:rPr>
        <w:t xml:space="preserve"> </w:t>
      </w:r>
      <w:r w:rsidR="00800D1A">
        <w:rPr>
          <w:rFonts w:ascii="Times New Roman" w:hAnsi="Times New Roman" w:cs="Times New Roman"/>
          <w:sz w:val="24"/>
          <w:szCs w:val="24"/>
        </w:rPr>
        <w:t xml:space="preserve"> </w:t>
      </w:r>
    </w:p>
    <w:p w:rsidR="00B54171" w:rsidRDefault="00B54171" w:rsidP="00B5417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 indikator penyusunan RPP, menurut narasumber baik pengawas maupun guru</w:t>
      </w:r>
      <w:r w:rsidR="000A4BE6">
        <w:rPr>
          <w:rFonts w:ascii="Times New Roman" w:hAnsi="Times New Roman" w:cs="Times New Roman"/>
          <w:sz w:val="24"/>
          <w:szCs w:val="24"/>
        </w:rPr>
        <w:t xml:space="preserve"> diperoleh bahwa pengawas sudah </w:t>
      </w:r>
      <w:r>
        <w:rPr>
          <w:rFonts w:ascii="Times New Roman" w:hAnsi="Times New Roman" w:cs="Times New Roman"/>
          <w:sz w:val="24"/>
          <w:szCs w:val="24"/>
        </w:rPr>
        <w:t xml:space="preserve">membimbing guru dalam menyusun RPP melalui kegiatan MGMP, sementara pada saat melaksanakan supervisi akademik </w:t>
      </w:r>
      <w:r w:rsidR="000A4BE6">
        <w:rPr>
          <w:rFonts w:ascii="Times New Roman" w:hAnsi="Times New Roman" w:cs="Times New Roman"/>
          <w:sz w:val="24"/>
          <w:szCs w:val="24"/>
        </w:rPr>
        <w:t xml:space="preserve">di sekolah </w:t>
      </w:r>
      <w:r>
        <w:rPr>
          <w:rFonts w:ascii="Times New Roman" w:hAnsi="Times New Roman" w:cs="Times New Roman"/>
          <w:sz w:val="24"/>
          <w:szCs w:val="24"/>
        </w:rPr>
        <w:t xml:space="preserve">pengawas lebih cenderung melakukan pemantauan dan penilaian saja, kemudian memberikan masukan-masukan kepada guru kalau menemukan kekurangan-kekurangan terhadap RPP yang </w:t>
      </w:r>
      <w:r w:rsidR="000D4C80">
        <w:rPr>
          <w:rFonts w:ascii="Times New Roman" w:hAnsi="Times New Roman" w:cs="Times New Roman"/>
          <w:sz w:val="24"/>
          <w:szCs w:val="24"/>
        </w:rPr>
        <w:t xml:space="preserve">dibuat oleh guru. </w:t>
      </w:r>
      <w:proofErr w:type="gramStart"/>
      <w:r>
        <w:rPr>
          <w:rFonts w:ascii="Times New Roman" w:hAnsi="Times New Roman" w:cs="Times New Roman"/>
          <w:sz w:val="24"/>
          <w:szCs w:val="24"/>
        </w:rPr>
        <w:t>Berdasarkan analisis hasil wawancara pengawas sekolah dan para informan mak</w:t>
      </w:r>
      <w:r w:rsidR="00800D1A">
        <w:rPr>
          <w:rFonts w:ascii="Times New Roman" w:hAnsi="Times New Roman" w:cs="Times New Roman"/>
          <w:sz w:val="24"/>
          <w:szCs w:val="24"/>
        </w:rPr>
        <w:t xml:space="preserve">a dapat disimpulkan bahwa </w:t>
      </w:r>
      <w:r>
        <w:rPr>
          <w:rFonts w:ascii="Times New Roman" w:hAnsi="Times New Roman" w:cs="Times New Roman"/>
          <w:sz w:val="24"/>
          <w:szCs w:val="24"/>
        </w:rPr>
        <w:t xml:space="preserve">pengawas </w:t>
      </w:r>
      <w:r w:rsidR="00800D1A">
        <w:rPr>
          <w:rFonts w:ascii="Times New Roman" w:hAnsi="Times New Roman" w:cs="Times New Roman"/>
          <w:sz w:val="24"/>
          <w:szCs w:val="24"/>
        </w:rPr>
        <w:t xml:space="preserve">sudah berperan dalam membimbing guru </w:t>
      </w:r>
      <w:r w:rsidR="005E29BF">
        <w:rPr>
          <w:rFonts w:ascii="Times New Roman" w:hAnsi="Times New Roman" w:cs="Times New Roman"/>
          <w:sz w:val="24"/>
          <w:szCs w:val="24"/>
        </w:rPr>
        <w:t>menyusun Rencana Pelaksanaan Pembelajaran (RPP).</w:t>
      </w:r>
      <w:proofErr w:type="gramEnd"/>
      <w:r w:rsidR="005E29BF">
        <w:rPr>
          <w:rFonts w:ascii="Times New Roman" w:hAnsi="Times New Roman" w:cs="Times New Roman"/>
          <w:sz w:val="24"/>
          <w:szCs w:val="24"/>
        </w:rPr>
        <w:t xml:space="preserve"> Sementara pada saat supervisi di </w:t>
      </w:r>
      <w:r w:rsidR="005E29BF">
        <w:rPr>
          <w:rFonts w:ascii="Times New Roman" w:hAnsi="Times New Roman" w:cs="Times New Roman"/>
          <w:sz w:val="24"/>
          <w:szCs w:val="24"/>
        </w:rPr>
        <w:lastRenderedPageBreak/>
        <w:t xml:space="preserve">sekolah pengawas lebih cenderung </w:t>
      </w:r>
      <w:proofErr w:type="gramStart"/>
      <w:r w:rsidR="005E29BF">
        <w:rPr>
          <w:rFonts w:ascii="Times New Roman" w:hAnsi="Times New Roman" w:cs="Times New Roman"/>
          <w:sz w:val="24"/>
          <w:szCs w:val="24"/>
        </w:rPr>
        <w:t>memeriksa  dan</w:t>
      </w:r>
      <w:proofErr w:type="gramEnd"/>
      <w:r w:rsidR="005E29BF">
        <w:rPr>
          <w:rFonts w:ascii="Times New Roman" w:hAnsi="Times New Roman" w:cs="Times New Roman"/>
          <w:sz w:val="24"/>
          <w:szCs w:val="24"/>
        </w:rPr>
        <w:t xml:space="preserve"> mengoreksi </w:t>
      </w:r>
      <w:r>
        <w:rPr>
          <w:rFonts w:ascii="Times New Roman" w:hAnsi="Times New Roman" w:cs="Times New Roman"/>
          <w:sz w:val="24"/>
          <w:szCs w:val="24"/>
        </w:rPr>
        <w:t>kekurangan pada saat kegiatan pemantauan dan penilaian perangkat Rencana Pelaksanaan Pembelajaran (RPP) yang telah dibuat oleh guru.</w:t>
      </w:r>
    </w:p>
    <w:p w:rsidR="00B54171" w:rsidRDefault="00B54171" w:rsidP="00B25087">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Selanjutnya pembimbingan pengawas tehadap penentuan jenis media yang juga merupakan tanggung jawab pengawas.</w:t>
      </w:r>
      <w:proofErr w:type="gramEnd"/>
      <w:r>
        <w:rPr>
          <w:rFonts w:ascii="Times New Roman" w:hAnsi="Times New Roman" w:cs="Times New Roman"/>
          <w:sz w:val="24"/>
          <w:szCs w:val="24"/>
        </w:rPr>
        <w:t xml:space="preserve"> Peneliti juga menemukan fakta bahwa </w:t>
      </w:r>
      <w:proofErr w:type="gramStart"/>
      <w:r>
        <w:rPr>
          <w:rFonts w:ascii="Times New Roman" w:hAnsi="Times New Roman" w:cs="Times New Roman"/>
          <w:sz w:val="24"/>
          <w:szCs w:val="24"/>
        </w:rPr>
        <w:t>pengawas  juga</w:t>
      </w:r>
      <w:proofErr w:type="gramEnd"/>
      <w:r>
        <w:rPr>
          <w:rFonts w:ascii="Times New Roman" w:hAnsi="Times New Roman" w:cs="Times New Roman"/>
          <w:sz w:val="24"/>
          <w:szCs w:val="24"/>
        </w:rPr>
        <w:t xml:space="preserve"> </w:t>
      </w:r>
      <w:r w:rsidR="005E29BF">
        <w:rPr>
          <w:rFonts w:ascii="Times New Roman" w:hAnsi="Times New Roman" w:cs="Times New Roman"/>
          <w:sz w:val="24"/>
          <w:szCs w:val="24"/>
        </w:rPr>
        <w:t xml:space="preserve">melakukan pembimbingan melalui MGMP, sedangkan pada saat supervisi di sekolah, </w:t>
      </w:r>
      <w:r>
        <w:rPr>
          <w:rFonts w:ascii="Times New Roman" w:hAnsi="Times New Roman" w:cs="Times New Roman"/>
          <w:sz w:val="24"/>
          <w:szCs w:val="24"/>
        </w:rPr>
        <w:t>pengawas juga hanya memberikan masukan agar dalam memilih media disesuaikan dengan materi serta metode pembelajaran</w:t>
      </w:r>
      <w:r w:rsidR="005E29BF">
        <w:rPr>
          <w:rFonts w:ascii="Times New Roman" w:hAnsi="Times New Roman" w:cs="Times New Roman"/>
          <w:sz w:val="24"/>
          <w:szCs w:val="24"/>
        </w:rPr>
        <w:t>, padahal media pembelajaran memiliki peran penting dalam mencapai tujuan pembelajaran</w:t>
      </w:r>
      <w:r>
        <w:rPr>
          <w:rFonts w:ascii="Times New Roman" w:hAnsi="Times New Roman" w:cs="Times New Roman"/>
          <w:sz w:val="24"/>
          <w:szCs w:val="24"/>
        </w:rPr>
        <w:t xml:space="preserve">.  </w:t>
      </w:r>
    </w:p>
    <w:p w:rsidR="004B14EB" w:rsidRDefault="00B54171" w:rsidP="004B14EB">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Indikator selanjutnya adalah pemilihan sumber belajar dan </w:t>
      </w:r>
      <w:r>
        <w:rPr>
          <w:rFonts w:ascii="Times New Roman" w:hAnsi="Times New Roman" w:cs="Times New Roman"/>
          <w:sz w:val="24"/>
          <w:szCs w:val="24"/>
        </w:rPr>
        <w:lastRenderedPageBreak/>
        <w:t>pembuatan perangkat penilaian.</w:t>
      </w:r>
      <w:proofErr w:type="gramEnd"/>
      <w:r>
        <w:rPr>
          <w:rFonts w:ascii="Times New Roman" w:hAnsi="Times New Roman" w:cs="Times New Roman"/>
          <w:sz w:val="24"/>
          <w:szCs w:val="24"/>
        </w:rPr>
        <w:t xml:space="preserve"> Sama halnya dengan indikator sebelumnya, pada indikator pemilihan sumber belajar dan pembuatan perangkat penilaian juga didapatkan fakta pembimbingan mengenai sumber belajar dan </w:t>
      </w:r>
      <w:r w:rsidR="005E29BF">
        <w:rPr>
          <w:rFonts w:ascii="Times New Roman" w:hAnsi="Times New Roman" w:cs="Times New Roman"/>
          <w:sz w:val="24"/>
          <w:szCs w:val="24"/>
        </w:rPr>
        <w:t>pembuatan perangkat penilaian, pembimbingan juga</w:t>
      </w:r>
      <w:r>
        <w:rPr>
          <w:rFonts w:ascii="Times New Roman" w:hAnsi="Times New Roman" w:cs="Times New Roman"/>
          <w:sz w:val="24"/>
          <w:szCs w:val="24"/>
        </w:rPr>
        <w:t xml:space="preserve"> diberik</w:t>
      </w:r>
      <w:r w:rsidR="005E29BF">
        <w:rPr>
          <w:rFonts w:ascii="Times New Roman" w:hAnsi="Times New Roman" w:cs="Times New Roman"/>
          <w:sz w:val="24"/>
          <w:szCs w:val="24"/>
        </w:rPr>
        <w:t>an pengawas melalui forum MGMP, sedangkan pembimbingan ketika supervisi di sekolah p</w:t>
      </w:r>
      <w:r>
        <w:rPr>
          <w:rFonts w:ascii="Times New Roman" w:hAnsi="Times New Roman" w:cs="Times New Roman"/>
          <w:sz w:val="24"/>
          <w:szCs w:val="24"/>
        </w:rPr>
        <w:t xml:space="preserve">engawas hanya memberikan saran-saran kepada guru untuk perbaikan kedepannya. </w:t>
      </w:r>
    </w:p>
    <w:p w:rsidR="00B54171" w:rsidRDefault="00B54171" w:rsidP="004B14EB">
      <w:pPr>
        <w:pStyle w:val="ListParagraph"/>
        <w:numPr>
          <w:ilvl w:val="0"/>
          <w:numId w:val="38"/>
        </w:numPr>
        <w:spacing w:after="0" w:line="240" w:lineRule="auto"/>
        <w:ind w:left="426" w:hanging="426"/>
        <w:jc w:val="both"/>
        <w:rPr>
          <w:rFonts w:ascii="Times New Roman" w:hAnsi="Times New Roman" w:cs="Times New Roman"/>
          <w:b/>
          <w:sz w:val="24"/>
          <w:szCs w:val="24"/>
        </w:rPr>
      </w:pPr>
      <w:r w:rsidRPr="00F268EF">
        <w:rPr>
          <w:rFonts w:ascii="Times New Roman" w:hAnsi="Times New Roman" w:cs="Times New Roman"/>
          <w:b/>
          <w:sz w:val="24"/>
          <w:szCs w:val="24"/>
        </w:rPr>
        <w:t xml:space="preserve">Peran Supervisi Akademik Pengawas Sekolah </w:t>
      </w:r>
      <w:r>
        <w:rPr>
          <w:rFonts w:ascii="Times New Roman" w:hAnsi="Times New Roman" w:cs="Times New Roman"/>
          <w:b/>
          <w:sz w:val="24"/>
          <w:szCs w:val="24"/>
        </w:rPr>
        <w:t xml:space="preserve">terhadap </w:t>
      </w:r>
      <w:r w:rsidRPr="00F268EF">
        <w:rPr>
          <w:rFonts w:ascii="Times New Roman" w:hAnsi="Times New Roman" w:cs="Times New Roman"/>
          <w:b/>
          <w:sz w:val="24"/>
          <w:szCs w:val="24"/>
        </w:rPr>
        <w:t xml:space="preserve">Pelaksanaan Pembelajaran </w:t>
      </w:r>
      <w:r>
        <w:rPr>
          <w:rFonts w:ascii="Times New Roman" w:hAnsi="Times New Roman" w:cs="Times New Roman"/>
          <w:b/>
          <w:sz w:val="24"/>
          <w:szCs w:val="24"/>
        </w:rPr>
        <w:t>di SMK Negeri 1 Bungoro Kabupaten Pangkep</w:t>
      </w:r>
    </w:p>
    <w:p w:rsidR="004B14EB" w:rsidRPr="004B14EB" w:rsidRDefault="004B14EB" w:rsidP="004B14EB">
      <w:pPr>
        <w:pStyle w:val="ListParagraph"/>
        <w:spacing w:after="0" w:line="240" w:lineRule="auto"/>
        <w:ind w:left="426"/>
        <w:jc w:val="both"/>
        <w:rPr>
          <w:rFonts w:ascii="Times New Roman" w:hAnsi="Times New Roman" w:cs="Times New Roman"/>
          <w:b/>
          <w:sz w:val="24"/>
          <w:szCs w:val="24"/>
        </w:rPr>
      </w:pPr>
    </w:p>
    <w:p w:rsidR="004B14EB" w:rsidRPr="006348CA" w:rsidRDefault="004B14EB" w:rsidP="00B54171">
      <w:pPr>
        <w:pStyle w:val="ListParagraph"/>
        <w:spacing w:after="0" w:line="240" w:lineRule="auto"/>
        <w:ind w:left="426"/>
        <w:jc w:val="both"/>
        <w:rPr>
          <w:rFonts w:ascii="Times New Roman" w:hAnsi="Times New Roman" w:cs="Times New Roman"/>
          <w:b/>
          <w:sz w:val="24"/>
          <w:szCs w:val="24"/>
        </w:rPr>
      </w:pPr>
    </w:p>
    <w:p w:rsidR="00B54171" w:rsidRDefault="00B54171" w:rsidP="00B5417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Selanjutnya menurut Sudjana (2011: 36) bahwa pelaksanaan pembelajaran dikatakan sesuai standar proses apabila langkah dan kegiatan guru dalam melaksanakan </w:t>
      </w:r>
      <w:r>
        <w:rPr>
          <w:rFonts w:ascii="Times New Roman" w:hAnsi="Times New Roman" w:cs="Times New Roman"/>
          <w:sz w:val="24"/>
          <w:szCs w:val="24"/>
        </w:rPr>
        <w:lastRenderedPageBreak/>
        <w:t>pembelajaran (skenario pembelajaran) menempuh kegiatan pendahuluan, kegiatan inti</w:t>
      </w:r>
      <w:proofErr w:type="gramStart"/>
      <w:r>
        <w:rPr>
          <w:rFonts w:ascii="Times New Roman" w:hAnsi="Times New Roman" w:cs="Times New Roman"/>
          <w:sz w:val="24"/>
          <w:szCs w:val="24"/>
        </w:rPr>
        <w:t>,dan</w:t>
      </w:r>
      <w:proofErr w:type="gramEnd"/>
      <w:r>
        <w:rPr>
          <w:rFonts w:ascii="Times New Roman" w:hAnsi="Times New Roman" w:cs="Times New Roman"/>
          <w:sz w:val="24"/>
          <w:szCs w:val="24"/>
        </w:rPr>
        <w:t xml:space="preserve"> kegiatan penutup sesuai dengan RPP. Kegiatan pendahuluan bertujuan mempersiapkan fisik dan psikhis untuk</w:t>
      </w:r>
      <w:r w:rsidR="001E0495">
        <w:rPr>
          <w:rFonts w:ascii="Times New Roman" w:hAnsi="Times New Roman" w:cs="Times New Roman"/>
          <w:sz w:val="24"/>
          <w:szCs w:val="24"/>
        </w:rPr>
        <w:t xml:space="preserve"> belajar, mengulang bahan ajar </w:t>
      </w:r>
      <w:r>
        <w:rPr>
          <w:rFonts w:ascii="Times New Roman" w:hAnsi="Times New Roman" w:cs="Times New Roman"/>
          <w:sz w:val="24"/>
          <w:szCs w:val="24"/>
        </w:rPr>
        <w:t xml:space="preserve">sebelumnya, atau melakukan </w:t>
      </w:r>
      <w:proofErr w:type="gramStart"/>
      <w:r>
        <w:rPr>
          <w:rFonts w:ascii="Times New Roman" w:hAnsi="Times New Roman" w:cs="Times New Roman"/>
          <w:sz w:val="24"/>
          <w:szCs w:val="24"/>
        </w:rPr>
        <w:t>tanya</w:t>
      </w:r>
      <w:proofErr w:type="gramEnd"/>
      <w:r>
        <w:rPr>
          <w:rFonts w:ascii="Times New Roman" w:hAnsi="Times New Roman" w:cs="Times New Roman"/>
          <w:sz w:val="24"/>
          <w:szCs w:val="24"/>
        </w:rPr>
        <w:t xml:space="preserve"> jawab dengan peserta didik tentang bahan ajar sebelumnya. Setelah itu guru menjelaskan tujuan pembelajaran hari itu, dan menjelaskan pokok-pokok materi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dibahas. </w:t>
      </w:r>
      <w:proofErr w:type="gramStart"/>
      <w:r>
        <w:rPr>
          <w:rFonts w:ascii="Times New Roman" w:hAnsi="Times New Roman" w:cs="Times New Roman"/>
          <w:sz w:val="24"/>
          <w:szCs w:val="24"/>
        </w:rPr>
        <w:t>Kegiatan inti adalah kegiatan membahas bahan ajar sesuai dengan materi dan metode pembelajaran.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pelaksanaan</w:t>
      </w:r>
      <w:proofErr w:type="gramEnd"/>
      <w:r>
        <w:rPr>
          <w:rFonts w:ascii="Times New Roman" w:hAnsi="Times New Roman" w:cs="Times New Roman"/>
          <w:sz w:val="24"/>
          <w:szCs w:val="24"/>
        </w:rPr>
        <w:t xml:space="preserve"> pembelajaran menuntut kehadiran guru di dalam kela</w:t>
      </w:r>
      <w:r w:rsidR="001E0495">
        <w:rPr>
          <w:rFonts w:ascii="Times New Roman" w:hAnsi="Times New Roman" w:cs="Times New Roman"/>
          <w:sz w:val="24"/>
          <w:szCs w:val="24"/>
        </w:rPr>
        <w:t>s selama pembelajaran berlangsu</w:t>
      </w:r>
      <w:r>
        <w:rPr>
          <w:rFonts w:ascii="Times New Roman" w:hAnsi="Times New Roman" w:cs="Times New Roman"/>
          <w:sz w:val="24"/>
          <w:szCs w:val="24"/>
        </w:rPr>
        <w:t xml:space="preserve">ng. </w:t>
      </w:r>
    </w:p>
    <w:p w:rsidR="00B54171" w:rsidRDefault="00B54171" w:rsidP="00B5417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analisis hasil wawancara pada indikator penggunaan buku teks sebagai prasyarat </w:t>
      </w:r>
      <w:r>
        <w:rPr>
          <w:rFonts w:ascii="Times New Roman" w:hAnsi="Times New Roman" w:cs="Times New Roman"/>
          <w:sz w:val="24"/>
          <w:szCs w:val="24"/>
        </w:rPr>
        <w:lastRenderedPageBreak/>
        <w:t>pembelajaran dapat disimpulkan bahwa pengawas tidak melakukan pembimbingan kepada guru, karena sudah ada buku yang sudah disediakan dari pemerintah baik pegangan untuk siswa maupun pegangan untuk guru, pengawas hanya memantau sekaligus menyarankan kepada guru agar tidak terfokus hanya pada buku teks yang disediakan tapi boleh mengambil dari buku lain yang relevan dengan materi yang diajarkan.</w:t>
      </w:r>
    </w:p>
    <w:p w:rsidR="00B54171" w:rsidRDefault="00B54171" w:rsidP="00B54171">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Pada indikator pengelolaan kelas pengawas langsung melakukan pemantauan di kelas, pengawas memperhatikan segala kegiatan yang dilakukan oleh guru di kelas.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Setelah melakukan pemantauan dan penilaian barulah kemudian memberikan perbaikan-perbaikan pada kekurangan-kekurangan guru pada saat di kelas.</w:t>
      </w:r>
      <w:proofErr w:type="gramEnd"/>
      <w:r>
        <w:rPr>
          <w:rFonts w:ascii="Times New Roman" w:hAnsi="Times New Roman" w:cs="Times New Roman"/>
          <w:sz w:val="24"/>
          <w:szCs w:val="24"/>
        </w:rPr>
        <w:t xml:space="preserve"> </w:t>
      </w:r>
    </w:p>
    <w:p w:rsidR="00B54171" w:rsidRDefault="00B54171" w:rsidP="00B54171">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Selanjutnya pada indikator kegiatan pendahuluan, pembimbingan</w:t>
      </w:r>
      <w:r w:rsidR="00695393">
        <w:rPr>
          <w:rFonts w:ascii="Times New Roman" w:hAnsi="Times New Roman" w:cs="Times New Roman"/>
          <w:sz w:val="24"/>
          <w:szCs w:val="24"/>
        </w:rPr>
        <w:t xml:space="preserve"> pengawas</w:t>
      </w:r>
      <w:r>
        <w:rPr>
          <w:rFonts w:ascii="Times New Roman" w:hAnsi="Times New Roman" w:cs="Times New Roman"/>
          <w:sz w:val="24"/>
          <w:szCs w:val="24"/>
        </w:rPr>
        <w:t xml:space="preserve"> bersifat diskusi-diskusi dan pemberian penguatan-penguatan saja setelah melakukan pemantauan dan penilaian </w:t>
      </w:r>
      <w:r w:rsidR="002D0238">
        <w:rPr>
          <w:rFonts w:ascii="Times New Roman" w:hAnsi="Times New Roman" w:cs="Times New Roman"/>
          <w:sz w:val="24"/>
          <w:szCs w:val="24"/>
        </w:rPr>
        <w:t>di kelas.</w:t>
      </w:r>
      <w:proofErr w:type="gramEnd"/>
    </w:p>
    <w:p w:rsidR="00B54171" w:rsidRDefault="00B54171" w:rsidP="00B54171">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Selanjutnya indikator kegiatan inti pengawas menekankan kepada guru agar dalam kegiatan inti guru lebih menguasai materi, kemudian menyesuaikan metode dengan materi yang diajarkan, disamping itu guru juga harus bisa menjadi fasilitator, motivator dan narasumber yang baik buat siswa.</w:t>
      </w:r>
      <w:proofErr w:type="gramEnd"/>
      <w:r>
        <w:rPr>
          <w:rFonts w:ascii="Times New Roman" w:hAnsi="Times New Roman" w:cs="Times New Roman"/>
          <w:sz w:val="24"/>
          <w:szCs w:val="24"/>
        </w:rPr>
        <w:t xml:space="preserve"> Pengawas juga menyampaikan bahwa guru tidak boleh hanya duduk </w:t>
      </w:r>
      <w:proofErr w:type="gramStart"/>
      <w:r>
        <w:rPr>
          <w:rFonts w:ascii="Times New Roman" w:hAnsi="Times New Roman" w:cs="Times New Roman"/>
          <w:sz w:val="24"/>
          <w:szCs w:val="24"/>
        </w:rPr>
        <w:t>di depan</w:t>
      </w:r>
      <w:proofErr w:type="gramEnd"/>
      <w:r>
        <w:rPr>
          <w:rFonts w:ascii="Times New Roman" w:hAnsi="Times New Roman" w:cs="Times New Roman"/>
          <w:sz w:val="24"/>
          <w:szCs w:val="24"/>
        </w:rPr>
        <w:t xml:space="preserve"> saja tapi harus bisa berkeliling, guru dianjurkan untuk tidak keluar meninggalkan kelas. </w:t>
      </w:r>
    </w:p>
    <w:p w:rsidR="009D2CE5" w:rsidRDefault="00B54171" w:rsidP="002D0238">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Selanjutnya pada indikator kegiatan penutup, pengawas </w:t>
      </w:r>
      <w:r>
        <w:rPr>
          <w:rFonts w:ascii="Times New Roman" w:hAnsi="Times New Roman" w:cs="Times New Roman"/>
          <w:sz w:val="24"/>
          <w:szCs w:val="24"/>
        </w:rPr>
        <w:lastRenderedPageBreak/>
        <w:t xml:space="preserve">menyampaikan kepada guru agar dalam kegiatan penutup senantiasa memberikan penguatan, </w:t>
      </w:r>
      <w:r w:rsidR="001B77C7">
        <w:rPr>
          <w:rFonts w:ascii="Times New Roman" w:hAnsi="Times New Roman" w:cs="Times New Roman"/>
          <w:sz w:val="24"/>
          <w:szCs w:val="24"/>
        </w:rPr>
        <w:t xml:space="preserve">umpan balik, </w:t>
      </w:r>
      <w:r>
        <w:rPr>
          <w:rFonts w:ascii="Times New Roman" w:hAnsi="Times New Roman" w:cs="Times New Roman"/>
          <w:sz w:val="24"/>
          <w:szCs w:val="24"/>
        </w:rPr>
        <w:t>membuat kesimpulan, dan juga penilaian dalam bentuk tugas.</w:t>
      </w:r>
      <w:proofErr w:type="gramEnd"/>
      <w:r>
        <w:rPr>
          <w:rFonts w:ascii="Times New Roman" w:hAnsi="Times New Roman" w:cs="Times New Roman"/>
          <w:sz w:val="24"/>
          <w:szCs w:val="24"/>
        </w:rPr>
        <w:t xml:space="preserve"> </w:t>
      </w:r>
      <w:r w:rsidR="002F616D">
        <w:rPr>
          <w:rFonts w:ascii="Times New Roman" w:hAnsi="Times New Roman" w:cs="Times New Roman"/>
          <w:sz w:val="24"/>
          <w:szCs w:val="24"/>
        </w:rPr>
        <w:t xml:space="preserve"> </w:t>
      </w:r>
      <w:r w:rsidR="001368E8">
        <w:rPr>
          <w:rFonts w:ascii="Times New Roman" w:hAnsi="Times New Roman" w:cs="Times New Roman"/>
          <w:sz w:val="24"/>
          <w:szCs w:val="24"/>
        </w:rPr>
        <w:t xml:space="preserve">Temuan tersebut mengindikasikan bahwa </w:t>
      </w:r>
      <w:proofErr w:type="gramStart"/>
      <w:r w:rsidR="001368E8">
        <w:rPr>
          <w:rFonts w:ascii="Times New Roman" w:hAnsi="Times New Roman" w:cs="Times New Roman"/>
          <w:sz w:val="24"/>
          <w:szCs w:val="24"/>
        </w:rPr>
        <w:t>apa</w:t>
      </w:r>
      <w:proofErr w:type="gramEnd"/>
      <w:r w:rsidR="001368E8">
        <w:rPr>
          <w:rFonts w:ascii="Times New Roman" w:hAnsi="Times New Roman" w:cs="Times New Roman"/>
          <w:sz w:val="24"/>
          <w:szCs w:val="24"/>
        </w:rPr>
        <w:t xml:space="preserve"> yang disampaikan pengawas kepada </w:t>
      </w:r>
      <w:r w:rsidR="00A53E50">
        <w:rPr>
          <w:rFonts w:ascii="Times New Roman" w:hAnsi="Times New Roman" w:cs="Times New Roman"/>
          <w:sz w:val="24"/>
          <w:szCs w:val="24"/>
        </w:rPr>
        <w:t xml:space="preserve">guru sudah benar. </w:t>
      </w:r>
      <w:proofErr w:type="gramStart"/>
      <w:r w:rsidR="00A53E50">
        <w:rPr>
          <w:rFonts w:ascii="Times New Roman" w:hAnsi="Times New Roman" w:cs="Times New Roman"/>
          <w:sz w:val="24"/>
          <w:szCs w:val="24"/>
        </w:rPr>
        <w:t xml:space="preserve">Seperti </w:t>
      </w:r>
      <w:r w:rsidR="001368E8">
        <w:rPr>
          <w:rFonts w:ascii="Times New Roman" w:hAnsi="Times New Roman" w:cs="Times New Roman"/>
          <w:sz w:val="24"/>
          <w:szCs w:val="24"/>
        </w:rPr>
        <w:t xml:space="preserve"> yang</w:t>
      </w:r>
      <w:proofErr w:type="gramEnd"/>
      <w:r w:rsidR="001368E8">
        <w:rPr>
          <w:rFonts w:ascii="Times New Roman" w:hAnsi="Times New Roman" w:cs="Times New Roman"/>
          <w:sz w:val="24"/>
          <w:szCs w:val="24"/>
        </w:rPr>
        <w:t xml:space="preserve"> diungkapkan Triwiyanto (2015: 181) bahwa dalam kegiatan penutup, pendidik bersama peserta didik secara individual </w:t>
      </w:r>
      <w:r w:rsidR="00A53E50">
        <w:rPr>
          <w:rFonts w:ascii="Times New Roman" w:hAnsi="Times New Roman" w:cs="Times New Roman"/>
          <w:sz w:val="24"/>
          <w:szCs w:val="24"/>
        </w:rPr>
        <w:t>maupun kelompok melakukan refleksi untuk mengevaluasi: (a) seluruh rangakaian aktivitas pembelajaran, (b) memberikan umpan balik terhadap hasil dan proses pembelajaran, (c) melakukan kegiatan tindak lanjut dalam bentuk pemberian tugas, dan menginformasikan rencana kegiatan pembelajaran  untuk pertemuan berikutnya.</w:t>
      </w:r>
    </w:p>
    <w:p w:rsidR="00B54171" w:rsidRDefault="00B54171" w:rsidP="00B54171">
      <w:pPr>
        <w:pStyle w:val="ListParagraph"/>
        <w:numPr>
          <w:ilvl w:val="0"/>
          <w:numId w:val="38"/>
        </w:numPr>
        <w:spacing w:after="0" w:line="240" w:lineRule="auto"/>
        <w:ind w:left="426" w:hanging="426"/>
        <w:jc w:val="both"/>
        <w:rPr>
          <w:rFonts w:ascii="Times New Roman" w:hAnsi="Times New Roman" w:cs="Times New Roman"/>
          <w:b/>
          <w:sz w:val="24"/>
          <w:szCs w:val="24"/>
        </w:rPr>
      </w:pPr>
      <w:r w:rsidRPr="00454993">
        <w:rPr>
          <w:rFonts w:ascii="Times New Roman" w:hAnsi="Times New Roman" w:cs="Times New Roman"/>
          <w:b/>
          <w:sz w:val="24"/>
          <w:szCs w:val="24"/>
        </w:rPr>
        <w:lastRenderedPageBreak/>
        <w:t>Peran Supervisi Akademik Pengawas Sekolah ter</w:t>
      </w:r>
      <w:r>
        <w:rPr>
          <w:rFonts w:ascii="Times New Roman" w:hAnsi="Times New Roman" w:cs="Times New Roman"/>
          <w:b/>
          <w:sz w:val="24"/>
          <w:szCs w:val="24"/>
        </w:rPr>
        <w:t>hadap Penilaian Pembelajaran di SMK Negeri 1 Bungoro Kabupaten Pangkep</w:t>
      </w:r>
    </w:p>
    <w:p w:rsidR="004B14EB" w:rsidRDefault="004B14EB" w:rsidP="004B14EB">
      <w:pPr>
        <w:pStyle w:val="ListParagraph"/>
        <w:spacing w:after="0" w:line="240" w:lineRule="auto"/>
        <w:ind w:left="426"/>
        <w:jc w:val="both"/>
        <w:rPr>
          <w:rFonts w:ascii="Times New Roman" w:hAnsi="Times New Roman" w:cs="Times New Roman"/>
          <w:b/>
          <w:sz w:val="24"/>
          <w:szCs w:val="24"/>
        </w:rPr>
      </w:pPr>
    </w:p>
    <w:p w:rsidR="00B54171" w:rsidRPr="006348CA" w:rsidRDefault="00B54171" w:rsidP="00B54171">
      <w:pPr>
        <w:pStyle w:val="ListParagraph"/>
        <w:spacing w:after="0" w:line="240" w:lineRule="auto"/>
        <w:ind w:left="426"/>
        <w:jc w:val="both"/>
        <w:rPr>
          <w:rFonts w:ascii="Times New Roman" w:hAnsi="Times New Roman" w:cs="Times New Roman"/>
          <w:b/>
          <w:sz w:val="24"/>
          <w:szCs w:val="24"/>
        </w:rPr>
      </w:pPr>
    </w:p>
    <w:p w:rsidR="00B54171" w:rsidRDefault="00B54171" w:rsidP="00B54171">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Indikator perencanaan penilaian, pengawas tidak membimbing guru secara khusus mengenai perencanaan penilaian, pengawas hanya memberikan arahan-arahan jika pengawas menemukan kekeliruan barulah pengawas memberikan bimbing</w:t>
      </w:r>
      <w:r w:rsidR="006503D8">
        <w:rPr>
          <w:rFonts w:ascii="Times New Roman" w:hAnsi="Times New Roman" w:cs="Times New Roman"/>
          <w:sz w:val="24"/>
          <w:szCs w:val="24"/>
        </w:rPr>
        <w:t>an.</w:t>
      </w:r>
      <w:proofErr w:type="gramEnd"/>
      <w:r w:rsidR="006503D8">
        <w:rPr>
          <w:rFonts w:ascii="Times New Roman" w:hAnsi="Times New Roman" w:cs="Times New Roman"/>
          <w:sz w:val="24"/>
          <w:szCs w:val="24"/>
        </w:rPr>
        <w:t xml:space="preserve"> </w:t>
      </w:r>
    </w:p>
    <w:p w:rsidR="00B0787E" w:rsidRDefault="00B54171" w:rsidP="00B54171">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Selanjutnya pada indikator pelaksanaan penilaian, pembimbingan pengawas dilakukan </w:t>
      </w:r>
      <w:r w:rsidR="00B0787E">
        <w:rPr>
          <w:rFonts w:ascii="Times New Roman" w:hAnsi="Times New Roman" w:cs="Times New Roman"/>
          <w:sz w:val="24"/>
          <w:szCs w:val="24"/>
        </w:rPr>
        <w:t xml:space="preserve">dalam bentuk pemberian saran atau arahan-arahan </w:t>
      </w:r>
      <w:r>
        <w:rPr>
          <w:rFonts w:ascii="Times New Roman" w:hAnsi="Times New Roman" w:cs="Times New Roman"/>
          <w:sz w:val="24"/>
          <w:szCs w:val="24"/>
        </w:rPr>
        <w:t>pada</w:t>
      </w:r>
      <w:r w:rsidR="00B0787E">
        <w:rPr>
          <w:rFonts w:ascii="Times New Roman" w:hAnsi="Times New Roman" w:cs="Times New Roman"/>
          <w:sz w:val="24"/>
          <w:szCs w:val="24"/>
        </w:rPr>
        <w:t xml:space="preserve"> guru agar dalam pembuatan soal guru harus memperhatikan keterkaitan antara kompetensi dasar, indikator dengan tujuan pembelajaran, dan jangan berorientasi pada nilai tapi guru harus membuat anak mendapat </w:t>
      </w:r>
      <w:r w:rsidR="00B0787E">
        <w:rPr>
          <w:rFonts w:ascii="Times New Roman" w:hAnsi="Times New Roman" w:cs="Times New Roman"/>
          <w:sz w:val="24"/>
          <w:szCs w:val="24"/>
        </w:rPr>
        <w:lastRenderedPageBreak/>
        <w:t>tantangan.</w:t>
      </w:r>
      <w:proofErr w:type="gramEnd"/>
      <w:r w:rsidR="00B0787E">
        <w:rPr>
          <w:rFonts w:ascii="Times New Roman" w:hAnsi="Times New Roman" w:cs="Times New Roman"/>
          <w:sz w:val="24"/>
          <w:szCs w:val="24"/>
        </w:rPr>
        <w:t xml:space="preserve"> Hal ini mengindikasikan bahwa pengawas perlu memberikan bimbingan yang lebih intensif kepada guru</w:t>
      </w:r>
      <w:proofErr w:type="gramStart"/>
      <w:r w:rsidR="00B0787E">
        <w:rPr>
          <w:rFonts w:ascii="Times New Roman" w:hAnsi="Times New Roman" w:cs="Times New Roman"/>
          <w:sz w:val="24"/>
          <w:szCs w:val="24"/>
        </w:rPr>
        <w:t>,jangan</w:t>
      </w:r>
      <w:proofErr w:type="gramEnd"/>
      <w:r w:rsidR="00B0787E">
        <w:rPr>
          <w:rFonts w:ascii="Times New Roman" w:hAnsi="Times New Roman" w:cs="Times New Roman"/>
          <w:sz w:val="24"/>
          <w:szCs w:val="24"/>
        </w:rPr>
        <w:t xml:space="preserve"> hanya berupa saran-saran atau arahan-arahan saja, karena </w:t>
      </w:r>
      <w:r w:rsidR="00DB1F98">
        <w:rPr>
          <w:rFonts w:ascii="Times New Roman" w:hAnsi="Times New Roman" w:cs="Times New Roman"/>
          <w:sz w:val="24"/>
          <w:szCs w:val="24"/>
        </w:rPr>
        <w:t xml:space="preserve">dalam pelaksanaan penilaian ini merupakan salah satu unsur penting yang harus dipahami oleh guru. </w:t>
      </w:r>
    </w:p>
    <w:p w:rsidR="00B54171" w:rsidRPr="00693A2E" w:rsidRDefault="00B54171" w:rsidP="00DA3BC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Hal terakhir yang juga menjadi </w:t>
      </w:r>
      <w:proofErr w:type="gramStart"/>
      <w:r>
        <w:rPr>
          <w:rFonts w:ascii="Times New Roman" w:hAnsi="Times New Roman" w:cs="Times New Roman"/>
          <w:sz w:val="24"/>
          <w:szCs w:val="24"/>
        </w:rPr>
        <w:t>indikator  dalam</w:t>
      </w:r>
      <w:proofErr w:type="gramEnd"/>
      <w:r>
        <w:rPr>
          <w:rFonts w:ascii="Times New Roman" w:hAnsi="Times New Roman" w:cs="Times New Roman"/>
          <w:sz w:val="24"/>
          <w:szCs w:val="24"/>
        </w:rPr>
        <w:t xml:space="preserve"> penelitian ini yakni analisis tindak lanjut hasil penilaian. Analisis tindak lanjut penilaian ini merupakan alat yang dapat dipergunakan oleh guru untuk mengukur tingkat keberhasilan siswa dalam proses pembelajaran. </w:t>
      </w:r>
      <w:proofErr w:type="gramStart"/>
      <w:r>
        <w:rPr>
          <w:rFonts w:ascii="Times New Roman" w:hAnsi="Times New Roman" w:cs="Times New Roman"/>
          <w:sz w:val="24"/>
          <w:szCs w:val="24"/>
        </w:rPr>
        <w:t xml:space="preserve">Seperti yang dikutip dari Depdiknas (2009) menyatakan bahwa upaya memperbaiki dan meningkatkan hasil belajar peserta didik, dapat dilakukan dengan pembelajaran yang diberikan kepada peserta didik yang belum </w:t>
      </w:r>
      <w:r>
        <w:rPr>
          <w:rFonts w:ascii="Times New Roman" w:hAnsi="Times New Roman" w:cs="Times New Roman"/>
          <w:sz w:val="24"/>
          <w:szCs w:val="24"/>
        </w:rPr>
        <w:lastRenderedPageBreak/>
        <w:t>mencapai ketuntasan pada KD tertentu.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Remedial menggunakan berbagai metode yang diakhiri dengan penilaian untuk mengukur kembali tingkat ketuntasan belajar peserta didik.</w:t>
      </w:r>
      <w:proofErr w:type="gramEnd"/>
      <w:r>
        <w:rPr>
          <w:rFonts w:ascii="Times New Roman" w:hAnsi="Times New Roman" w:cs="Times New Roman"/>
          <w:sz w:val="24"/>
          <w:szCs w:val="24"/>
        </w:rPr>
        <w:t xml:space="preserve">     </w:t>
      </w:r>
    </w:p>
    <w:p w:rsidR="00B54171" w:rsidRDefault="00B54171" w:rsidP="00693A2E">
      <w:pPr>
        <w:spacing w:line="480" w:lineRule="auto"/>
        <w:rPr>
          <w:rFonts w:ascii="Times New Roman" w:hAnsi="Times New Roman" w:cs="Times New Roman"/>
          <w:b/>
          <w:sz w:val="24"/>
          <w:szCs w:val="24"/>
        </w:rPr>
      </w:pPr>
      <w:r>
        <w:rPr>
          <w:rFonts w:ascii="Times New Roman" w:hAnsi="Times New Roman" w:cs="Times New Roman"/>
          <w:b/>
          <w:sz w:val="24"/>
          <w:szCs w:val="24"/>
        </w:rPr>
        <w:t>KESIMPULAN DAN SARAN</w:t>
      </w:r>
    </w:p>
    <w:p w:rsidR="00B54171" w:rsidRDefault="00B54171" w:rsidP="00693A2E">
      <w:pPr>
        <w:pStyle w:val="ListParagraph"/>
        <w:numPr>
          <w:ilvl w:val="0"/>
          <w:numId w:val="39"/>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t>Kesimpulan</w:t>
      </w:r>
    </w:p>
    <w:p w:rsidR="00B54171" w:rsidRDefault="00B54171" w:rsidP="00B54171">
      <w:pPr>
        <w:pStyle w:val="ListParagraph"/>
        <w:numPr>
          <w:ilvl w:val="0"/>
          <w:numId w:val="40"/>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Peran supervisi akademik pengawas sekolah terhadap aspek perencanaan pembelajaran menunjukkan </w:t>
      </w:r>
      <w:proofErr w:type="gramStart"/>
      <w:r>
        <w:rPr>
          <w:rFonts w:ascii="Times New Roman" w:hAnsi="Times New Roman" w:cs="Times New Roman"/>
          <w:sz w:val="24"/>
          <w:szCs w:val="24"/>
        </w:rPr>
        <w:t>bahwa  pengawas</w:t>
      </w:r>
      <w:proofErr w:type="gramEnd"/>
      <w:r>
        <w:rPr>
          <w:rFonts w:ascii="Times New Roman" w:hAnsi="Times New Roman" w:cs="Times New Roman"/>
          <w:sz w:val="24"/>
          <w:szCs w:val="24"/>
        </w:rPr>
        <w:t xml:space="preserve"> sudah berperan membimbing guru dalam hal penyusunan RPP, penggunaan media pembelajaran, pemilihan sumber belajar, dan pembuatan perangkat penilaian mela</w:t>
      </w:r>
      <w:r w:rsidR="00C4501E">
        <w:rPr>
          <w:rFonts w:ascii="Times New Roman" w:hAnsi="Times New Roman" w:cs="Times New Roman"/>
          <w:sz w:val="24"/>
          <w:szCs w:val="24"/>
        </w:rPr>
        <w:t>lui kegiatan MGMP maupun BIMTEK. P</w:t>
      </w:r>
      <w:r>
        <w:rPr>
          <w:rFonts w:ascii="Times New Roman" w:hAnsi="Times New Roman" w:cs="Times New Roman"/>
          <w:sz w:val="24"/>
          <w:szCs w:val="24"/>
        </w:rPr>
        <w:t>ada saat super</w:t>
      </w:r>
      <w:r w:rsidR="005207EC">
        <w:rPr>
          <w:rFonts w:ascii="Times New Roman" w:hAnsi="Times New Roman" w:cs="Times New Roman"/>
          <w:sz w:val="24"/>
          <w:szCs w:val="24"/>
        </w:rPr>
        <w:t xml:space="preserve">visi di sekolah, pengawas </w:t>
      </w:r>
      <w:r>
        <w:rPr>
          <w:rFonts w:ascii="Times New Roman" w:hAnsi="Times New Roman" w:cs="Times New Roman"/>
          <w:sz w:val="24"/>
          <w:szCs w:val="24"/>
        </w:rPr>
        <w:t xml:space="preserve">memberi bimbingan dalam bentuk koreksi </w:t>
      </w:r>
      <w:r>
        <w:rPr>
          <w:rFonts w:ascii="Times New Roman" w:hAnsi="Times New Roman" w:cs="Times New Roman"/>
          <w:sz w:val="24"/>
          <w:szCs w:val="24"/>
        </w:rPr>
        <w:lastRenderedPageBreak/>
        <w:t>terhadap kekurangan-kekurangan perencanaan pembelajaran yang dibuat oleh guru.</w:t>
      </w:r>
    </w:p>
    <w:p w:rsidR="00B54171" w:rsidRDefault="00B54171" w:rsidP="00B54171">
      <w:pPr>
        <w:pStyle w:val="ListParagraph"/>
        <w:numPr>
          <w:ilvl w:val="0"/>
          <w:numId w:val="40"/>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Peran supervisi akademik pengawas sekolah pada aspek pelaksanaan pembelajaran menunjukkan bahwa pengawas </w:t>
      </w:r>
      <w:r w:rsidR="005207EC">
        <w:rPr>
          <w:rFonts w:ascii="Times New Roman" w:hAnsi="Times New Roman" w:cs="Times New Roman"/>
          <w:sz w:val="24"/>
          <w:szCs w:val="24"/>
        </w:rPr>
        <w:t xml:space="preserve">belum optimal membimbing guru dalam </w:t>
      </w:r>
      <w:r>
        <w:rPr>
          <w:rFonts w:ascii="Times New Roman" w:hAnsi="Times New Roman" w:cs="Times New Roman"/>
          <w:sz w:val="24"/>
          <w:szCs w:val="24"/>
        </w:rPr>
        <w:t>penggunaan buku tek</w:t>
      </w:r>
      <w:r w:rsidR="005207EC">
        <w:rPr>
          <w:rFonts w:ascii="Times New Roman" w:hAnsi="Times New Roman" w:cs="Times New Roman"/>
          <w:sz w:val="24"/>
          <w:szCs w:val="24"/>
        </w:rPr>
        <w:t>s</w:t>
      </w:r>
      <w:r>
        <w:rPr>
          <w:rFonts w:ascii="Times New Roman" w:hAnsi="Times New Roman" w:cs="Times New Roman"/>
          <w:sz w:val="24"/>
          <w:szCs w:val="24"/>
        </w:rPr>
        <w:t>, pengelolaan kelas, kegiatan pendahuluan, kegiatan inti, d</w:t>
      </w:r>
      <w:r w:rsidR="00F84863">
        <w:rPr>
          <w:rFonts w:ascii="Times New Roman" w:hAnsi="Times New Roman" w:cs="Times New Roman"/>
          <w:sz w:val="24"/>
          <w:szCs w:val="24"/>
        </w:rPr>
        <w:t>an kegiatan penutup</w:t>
      </w:r>
      <w:r w:rsidR="00693A2E">
        <w:rPr>
          <w:rFonts w:ascii="Times New Roman" w:hAnsi="Times New Roman" w:cs="Times New Roman"/>
          <w:sz w:val="24"/>
          <w:szCs w:val="24"/>
        </w:rPr>
        <w:t>. G</w:t>
      </w:r>
      <w:r>
        <w:rPr>
          <w:rFonts w:ascii="Times New Roman" w:hAnsi="Times New Roman" w:cs="Times New Roman"/>
          <w:sz w:val="24"/>
          <w:szCs w:val="24"/>
        </w:rPr>
        <w:t xml:space="preserve">uru </w:t>
      </w:r>
      <w:proofErr w:type="gramStart"/>
      <w:r>
        <w:rPr>
          <w:rFonts w:ascii="Times New Roman" w:hAnsi="Times New Roman" w:cs="Times New Roman"/>
          <w:sz w:val="24"/>
          <w:szCs w:val="24"/>
        </w:rPr>
        <w:t>masih</w:t>
      </w:r>
      <w:proofErr w:type="gramEnd"/>
      <w:r>
        <w:rPr>
          <w:rFonts w:ascii="Times New Roman" w:hAnsi="Times New Roman" w:cs="Times New Roman"/>
          <w:sz w:val="24"/>
          <w:szCs w:val="24"/>
        </w:rPr>
        <w:t xml:space="preserve"> membutuhkan perhatian khusus dari pengawas.</w:t>
      </w:r>
    </w:p>
    <w:p w:rsidR="004B14EB" w:rsidRPr="002D0238" w:rsidRDefault="00B54171" w:rsidP="002D0238">
      <w:pPr>
        <w:pStyle w:val="ListParagraph"/>
        <w:numPr>
          <w:ilvl w:val="0"/>
          <w:numId w:val="40"/>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Peran supevisi akademik pengawas sekolah terhadap aspek penilaian pembelajaran menunjukkan bah</w:t>
      </w:r>
      <w:r w:rsidR="003E3FD3">
        <w:rPr>
          <w:rFonts w:ascii="Times New Roman" w:hAnsi="Times New Roman" w:cs="Times New Roman"/>
          <w:sz w:val="24"/>
          <w:szCs w:val="24"/>
        </w:rPr>
        <w:t xml:space="preserve">wa pengawas belum </w:t>
      </w:r>
      <w:proofErr w:type="gramStart"/>
      <w:r w:rsidR="003E3FD3">
        <w:rPr>
          <w:rFonts w:ascii="Times New Roman" w:hAnsi="Times New Roman" w:cs="Times New Roman"/>
          <w:sz w:val="24"/>
          <w:szCs w:val="24"/>
        </w:rPr>
        <w:t>optimal</w:t>
      </w:r>
      <w:r w:rsidR="005207EC">
        <w:rPr>
          <w:rFonts w:ascii="Times New Roman" w:hAnsi="Times New Roman" w:cs="Times New Roman"/>
          <w:sz w:val="24"/>
          <w:szCs w:val="24"/>
        </w:rPr>
        <w:t xml:space="preserve">  membimbing</w:t>
      </w:r>
      <w:proofErr w:type="gramEnd"/>
      <w:r w:rsidR="005207EC">
        <w:rPr>
          <w:rFonts w:ascii="Times New Roman" w:hAnsi="Times New Roman" w:cs="Times New Roman"/>
          <w:sz w:val="24"/>
          <w:szCs w:val="24"/>
        </w:rPr>
        <w:t xml:space="preserve">  </w:t>
      </w:r>
      <w:r w:rsidR="00F84863">
        <w:rPr>
          <w:rFonts w:ascii="Times New Roman" w:hAnsi="Times New Roman" w:cs="Times New Roman"/>
          <w:sz w:val="24"/>
          <w:szCs w:val="24"/>
        </w:rPr>
        <w:t xml:space="preserve">guru </w:t>
      </w:r>
      <w:r w:rsidR="003E3FD3">
        <w:rPr>
          <w:rFonts w:ascii="Times New Roman" w:hAnsi="Times New Roman" w:cs="Times New Roman"/>
          <w:sz w:val="24"/>
          <w:szCs w:val="24"/>
        </w:rPr>
        <w:t xml:space="preserve">dalam </w:t>
      </w:r>
      <w:r>
        <w:rPr>
          <w:rFonts w:ascii="Times New Roman" w:hAnsi="Times New Roman" w:cs="Times New Roman"/>
          <w:sz w:val="24"/>
          <w:szCs w:val="24"/>
        </w:rPr>
        <w:t>perencanaan penilaian, pelaksanaan penilaian, serta analisis</w:t>
      </w:r>
      <w:r w:rsidR="00C4501E">
        <w:rPr>
          <w:rFonts w:ascii="Times New Roman" w:hAnsi="Times New Roman" w:cs="Times New Roman"/>
          <w:sz w:val="24"/>
          <w:szCs w:val="24"/>
        </w:rPr>
        <w:t xml:space="preserve"> tindak lanjut hasil </w:t>
      </w:r>
      <w:r w:rsidR="00C4501E">
        <w:rPr>
          <w:rFonts w:ascii="Times New Roman" w:hAnsi="Times New Roman" w:cs="Times New Roman"/>
          <w:sz w:val="24"/>
          <w:szCs w:val="24"/>
        </w:rPr>
        <w:lastRenderedPageBreak/>
        <w:t>penilaian. P</w:t>
      </w:r>
      <w:r>
        <w:rPr>
          <w:rFonts w:ascii="Times New Roman" w:hAnsi="Times New Roman" w:cs="Times New Roman"/>
          <w:sz w:val="24"/>
          <w:szCs w:val="24"/>
        </w:rPr>
        <w:t>engawas hanya memberi arahan-arahan dan menekankan kepada guru tentang pentingnya peni</w:t>
      </w:r>
      <w:r w:rsidR="00C4501E">
        <w:rPr>
          <w:rFonts w:ascii="Times New Roman" w:hAnsi="Times New Roman" w:cs="Times New Roman"/>
          <w:sz w:val="24"/>
          <w:szCs w:val="24"/>
        </w:rPr>
        <w:t>laian pembelajaran.</w:t>
      </w:r>
    </w:p>
    <w:p w:rsidR="00B54171" w:rsidRDefault="00B54171" w:rsidP="00693A2E">
      <w:pPr>
        <w:pStyle w:val="ListParagraph"/>
        <w:numPr>
          <w:ilvl w:val="0"/>
          <w:numId w:val="39"/>
        </w:numPr>
        <w:spacing w:after="0" w:line="720" w:lineRule="auto"/>
        <w:ind w:left="426" w:hanging="426"/>
        <w:rPr>
          <w:rFonts w:ascii="Times New Roman" w:hAnsi="Times New Roman" w:cs="Times New Roman"/>
          <w:b/>
          <w:sz w:val="24"/>
          <w:szCs w:val="24"/>
        </w:rPr>
      </w:pPr>
      <w:r>
        <w:rPr>
          <w:rFonts w:ascii="Times New Roman" w:hAnsi="Times New Roman" w:cs="Times New Roman"/>
          <w:b/>
          <w:sz w:val="24"/>
          <w:szCs w:val="24"/>
        </w:rPr>
        <w:t xml:space="preserve">Saran </w:t>
      </w:r>
    </w:p>
    <w:p w:rsidR="00B54171" w:rsidRDefault="00B54171" w:rsidP="00B54171">
      <w:pPr>
        <w:pStyle w:val="ListParagraph"/>
        <w:numPr>
          <w:ilvl w:val="0"/>
          <w:numId w:val="4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Aspek perencanaan pembelajaran, hendaknya pengawas sekolah lebih meningkatkan perannya dalam membimbing guru mengenai perencanaan pembelajaran, sehingga guru mampu membuat perencanaan pembelajaran yang baik.</w:t>
      </w:r>
    </w:p>
    <w:p w:rsidR="00B54171" w:rsidRDefault="00B54171" w:rsidP="00B54171">
      <w:pPr>
        <w:pStyle w:val="ListParagraph"/>
        <w:numPr>
          <w:ilvl w:val="0"/>
          <w:numId w:val="4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Aspek pelaksanaan pembelajaran, hendaknya pengawas sekolah meningkatkan perannya dalam membimbing guru mengenai pelaksanaan pembelajaran, sehingga guru mampu melaksanakan pembelajaran di </w:t>
      </w:r>
      <w:r>
        <w:rPr>
          <w:rFonts w:ascii="Times New Roman" w:hAnsi="Times New Roman" w:cs="Times New Roman"/>
          <w:sz w:val="24"/>
          <w:szCs w:val="24"/>
        </w:rPr>
        <w:lastRenderedPageBreak/>
        <w:t>kelas secara optimal demi peningkatan mut</w:t>
      </w:r>
      <w:r w:rsidR="00265E64">
        <w:rPr>
          <w:rFonts w:ascii="Times New Roman" w:hAnsi="Times New Roman" w:cs="Times New Roman"/>
          <w:sz w:val="24"/>
          <w:szCs w:val="24"/>
        </w:rPr>
        <w:t>u proses pembelajaran.</w:t>
      </w:r>
    </w:p>
    <w:p w:rsidR="00B54171" w:rsidRDefault="00B54171" w:rsidP="00B54171">
      <w:pPr>
        <w:pStyle w:val="ListParagraph"/>
        <w:numPr>
          <w:ilvl w:val="0"/>
          <w:numId w:val="41"/>
        </w:numPr>
        <w:spacing w:line="480" w:lineRule="auto"/>
        <w:ind w:left="426" w:hanging="426"/>
        <w:jc w:val="both"/>
        <w:rPr>
          <w:rFonts w:ascii="Times New Roman" w:hAnsi="Times New Roman" w:cs="Times New Roman"/>
          <w:sz w:val="24"/>
          <w:szCs w:val="24"/>
        </w:rPr>
      </w:pPr>
      <w:r w:rsidRPr="00DD7D4F">
        <w:rPr>
          <w:rFonts w:ascii="Times New Roman" w:hAnsi="Times New Roman" w:cs="Times New Roman"/>
          <w:sz w:val="24"/>
          <w:szCs w:val="24"/>
        </w:rPr>
        <w:t>Aspek penilaian pembelajaran, hendaknya pengawas sekolah lebih me</w:t>
      </w:r>
      <w:r>
        <w:rPr>
          <w:rFonts w:ascii="Times New Roman" w:hAnsi="Times New Roman" w:cs="Times New Roman"/>
          <w:sz w:val="24"/>
          <w:szCs w:val="24"/>
        </w:rPr>
        <w:t xml:space="preserve">ningkatkan perannya dalam membimbing </w:t>
      </w:r>
      <w:r w:rsidRPr="00DD7D4F">
        <w:rPr>
          <w:rFonts w:ascii="Times New Roman" w:hAnsi="Times New Roman" w:cs="Times New Roman"/>
          <w:sz w:val="24"/>
          <w:szCs w:val="24"/>
        </w:rPr>
        <w:t xml:space="preserve">guru </w:t>
      </w:r>
      <w:r>
        <w:rPr>
          <w:rFonts w:ascii="Times New Roman" w:hAnsi="Times New Roman" w:cs="Times New Roman"/>
          <w:sz w:val="24"/>
          <w:szCs w:val="24"/>
        </w:rPr>
        <w:t xml:space="preserve">mengenai penilaian pembelajaran </w:t>
      </w:r>
      <w:r w:rsidRPr="00DD7D4F">
        <w:rPr>
          <w:rFonts w:ascii="Times New Roman" w:hAnsi="Times New Roman" w:cs="Times New Roman"/>
          <w:sz w:val="24"/>
          <w:szCs w:val="24"/>
        </w:rPr>
        <w:t>sehingga</w:t>
      </w:r>
      <w:r>
        <w:rPr>
          <w:rFonts w:ascii="Times New Roman" w:hAnsi="Times New Roman" w:cs="Times New Roman"/>
          <w:sz w:val="24"/>
          <w:szCs w:val="24"/>
        </w:rPr>
        <w:t xml:space="preserve"> guru memilki</w:t>
      </w:r>
      <w:r w:rsidRPr="00DD7D4F">
        <w:rPr>
          <w:rFonts w:ascii="Times New Roman" w:hAnsi="Times New Roman" w:cs="Times New Roman"/>
          <w:sz w:val="24"/>
          <w:szCs w:val="24"/>
        </w:rPr>
        <w:t xml:space="preserve"> </w:t>
      </w:r>
      <w:r>
        <w:rPr>
          <w:rFonts w:ascii="Times New Roman" w:hAnsi="Times New Roman" w:cs="Times New Roman"/>
          <w:sz w:val="24"/>
          <w:szCs w:val="24"/>
        </w:rPr>
        <w:t>kemampuan untuk membuat penilaian pembelajaran yang sesuai dengan standar penilaian</w:t>
      </w:r>
      <w:r w:rsidRPr="00DD7D4F">
        <w:rPr>
          <w:rFonts w:ascii="Times New Roman" w:hAnsi="Times New Roman" w:cs="Times New Roman"/>
          <w:sz w:val="24"/>
          <w:szCs w:val="24"/>
        </w:rPr>
        <w:t xml:space="preserve">. </w:t>
      </w:r>
    </w:p>
    <w:p w:rsidR="00C4501E" w:rsidRDefault="002F616D" w:rsidP="002F616D">
      <w:pPr>
        <w:pStyle w:val="ListParagraph"/>
        <w:numPr>
          <w:ilvl w:val="0"/>
          <w:numId w:val="4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Bagi guru, hendaknya senantiasa meningkatkan kemampuannaya dalam membuat perenacanaan pembelajaran, melaksanakan pembelajaran serta melakukan penilaian pembelajaran agar kualitas pembelajaran meningkat yang tentunya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berujung pada peningkatan mutu pendidikan.</w:t>
      </w:r>
    </w:p>
    <w:p w:rsidR="004A51C0" w:rsidRDefault="004A51C0" w:rsidP="004A51C0">
      <w:pPr>
        <w:pStyle w:val="ListParagraph"/>
        <w:spacing w:line="480" w:lineRule="auto"/>
        <w:ind w:left="426"/>
        <w:jc w:val="both"/>
        <w:rPr>
          <w:rFonts w:ascii="Times New Roman" w:hAnsi="Times New Roman" w:cs="Times New Roman"/>
          <w:sz w:val="24"/>
          <w:szCs w:val="24"/>
        </w:rPr>
      </w:pPr>
    </w:p>
    <w:p w:rsidR="00693A2E" w:rsidRDefault="00693A2E" w:rsidP="00693A2E">
      <w:pPr>
        <w:pStyle w:val="ListParagraph"/>
        <w:spacing w:line="480" w:lineRule="auto"/>
        <w:ind w:left="426" w:hanging="426"/>
        <w:jc w:val="both"/>
        <w:rPr>
          <w:rFonts w:ascii="Times New Roman" w:hAnsi="Times New Roman" w:cs="Times New Roman"/>
          <w:b/>
          <w:sz w:val="24"/>
          <w:szCs w:val="24"/>
        </w:rPr>
      </w:pPr>
      <w:r w:rsidRPr="00693A2E">
        <w:rPr>
          <w:rFonts w:ascii="Times New Roman" w:hAnsi="Times New Roman" w:cs="Times New Roman"/>
          <w:b/>
          <w:sz w:val="24"/>
          <w:szCs w:val="24"/>
        </w:rPr>
        <w:lastRenderedPageBreak/>
        <w:t xml:space="preserve">Ucapan terima kasih </w:t>
      </w:r>
    </w:p>
    <w:p w:rsidR="00693A2E" w:rsidRPr="00232AC5" w:rsidRDefault="00693A2E" w:rsidP="00232AC5">
      <w:pPr>
        <w:pStyle w:val="ListParagraph"/>
        <w:spacing w:after="0" w:line="480" w:lineRule="auto"/>
        <w:ind w:left="0" w:firstLine="720"/>
        <w:jc w:val="both"/>
        <w:rPr>
          <w:rFonts w:ascii="Times New Roman" w:hAnsi="Times New Roman" w:cs="Times New Roman"/>
          <w:sz w:val="24"/>
          <w:szCs w:val="24"/>
        </w:rPr>
      </w:pPr>
      <w:proofErr w:type="gramStart"/>
      <w:r w:rsidRPr="00232AC5">
        <w:rPr>
          <w:rFonts w:ascii="Times New Roman" w:hAnsi="Times New Roman" w:cs="Times New Roman"/>
          <w:sz w:val="24"/>
          <w:szCs w:val="24"/>
        </w:rPr>
        <w:t>Ucapan terima kasih yang seinggi-tingginya penulis haturkan kepada Dr. Triyanto Prisstiwaluyo, M.Pd dan Prof. Dr. Ruslan, M.Pd selaku pembimbing.</w:t>
      </w:r>
      <w:proofErr w:type="gramEnd"/>
      <w:r w:rsidRPr="00232AC5">
        <w:rPr>
          <w:rFonts w:ascii="Times New Roman" w:hAnsi="Times New Roman" w:cs="Times New Roman"/>
          <w:sz w:val="24"/>
          <w:szCs w:val="24"/>
        </w:rPr>
        <w:t xml:space="preserve"> </w:t>
      </w:r>
      <w:proofErr w:type="gramStart"/>
      <w:r w:rsidRPr="00232AC5">
        <w:rPr>
          <w:rFonts w:ascii="Times New Roman" w:hAnsi="Times New Roman" w:cs="Times New Roman"/>
          <w:sz w:val="24"/>
          <w:szCs w:val="24"/>
        </w:rPr>
        <w:t xml:space="preserve">Ucapan terima kasih </w:t>
      </w:r>
      <w:r w:rsidR="00E354A6" w:rsidRPr="00232AC5">
        <w:rPr>
          <w:rFonts w:ascii="Times New Roman" w:hAnsi="Times New Roman" w:cs="Times New Roman"/>
          <w:sz w:val="24"/>
          <w:szCs w:val="24"/>
        </w:rPr>
        <w:t>juga penulis sampaikan kepada Dr. Kaharuddin Arafah, M.Si dan Dr. H. Rusyadi, M.Pd yang telah memberikan saran dan perbaikan yang sangat bermamfaat dalam penyelesaian tesis ini.</w:t>
      </w:r>
      <w:proofErr w:type="gramEnd"/>
    </w:p>
    <w:p w:rsidR="00232AC5" w:rsidRDefault="00E354A6" w:rsidP="00232AC5">
      <w:pPr>
        <w:spacing w:after="0" w:line="480" w:lineRule="auto"/>
        <w:ind w:firstLine="720"/>
        <w:jc w:val="both"/>
        <w:rPr>
          <w:rFonts w:ascii="Times New Roman" w:hAnsi="Times New Roman" w:cs="Times New Roman"/>
          <w:sz w:val="24"/>
          <w:szCs w:val="24"/>
        </w:rPr>
      </w:pPr>
      <w:r w:rsidRPr="00232AC5">
        <w:rPr>
          <w:rFonts w:ascii="Times New Roman" w:hAnsi="Times New Roman" w:cs="Times New Roman"/>
          <w:sz w:val="24"/>
          <w:szCs w:val="24"/>
        </w:rPr>
        <w:t>Ucapan tak lupa penulis sampaikan kepada Direktorat Jenderal Pendidikaan Guru dan Tenaga Kependidikan</w:t>
      </w:r>
      <w:r w:rsidR="000905EC" w:rsidRPr="00232AC5">
        <w:rPr>
          <w:rFonts w:ascii="Times New Roman" w:hAnsi="Times New Roman" w:cs="Times New Roman"/>
          <w:sz w:val="24"/>
          <w:szCs w:val="24"/>
        </w:rPr>
        <w:t xml:space="preserve"> (Dirjen GTK), Kementrian Pendidikan dan kebudayaan Republik Indonesia atas kerjasamanya dalam memberikan S2. Ucapan terima kasih juga penulis sampaikan kepada</w:t>
      </w:r>
      <w:r w:rsidR="000905EC">
        <w:rPr>
          <w:rFonts w:ascii="Times New Roman" w:hAnsi="Times New Roman" w:cs="Times New Roman"/>
          <w:b/>
          <w:sz w:val="24"/>
          <w:szCs w:val="24"/>
        </w:rPr>
        <w:t xml:space="preserve"> </w:t>
      </w:r>
      <w:r w:rsidR="000905EC">
        <w:rPr>
          <w:rFonts w:ascii="Times New Roman" w:hAnsi="Times New Roman" w:cs="Times New Roman"/>
          <w:sz w:val="24"/>
          <w:szCs w:val="24"/>
        </w:rPr>
        <w:t xml:space="preserve">Prof. Dr. Jasruddin, M.Si,  selaku Direktur Pascasarjana </w:t>
      </w:r>
      <w:r w:rsidR="000905EC">
        <w:rPr>
          <w:rFonts w:ascii="Times New Roman" w:hAnsi="Times New Roman" w:cs="Times New Roman"/>
          <w:sz w:val="24"/>
          <w:szCs w:val="24"/>
        </w:rPr>
        <w:lastRenderedPageBreak/>
        <w:t>Universitas Negeri Makassar,</w:t>
      </w:r>
      <w:r w:rsidR="000905EC" w:rsidRPr="000905EC">
        <w:rPr>
          <w:rFonts w:ascii="Times New Roman" w:hAnsi="Times New Roman" w:cs="Times New Roman"/>
          <w:sz w:val="24"/>
          <w:szCs w:val="24"/>
        </w:rPr>
        <w:t>Prof. Anshari, M. Hum, selaku Asisten Direktur I, Prof. Dr. Hamsu Abdul Gani, M.Pd selaku Asisten Direktur II, dan Prof. Dr. Suradi Tahmir, M.S, selaku Asisten Direktur III Pascasarjana UNM Makassar</w:t>
      </w:r>
      <w:r w:rsidR="000905EC">
        <w:rPr>
          <w:rFonts w:ascii="Times New Roman" w:hAnsi="Times New Roman" w:cs="Times New Roman"/>
          <w:sz w:val="24"/>
          <w:szCs w:val="24"/>
        </w:rPr>
        <w:t xml:space="preserve">, </w:t>
      </w:r>
      <w:r w:rsidR="000905EC" w:rsidRPr="000905EC">
        <w:rPr>
          <w:rFonts w:ascii="Times New Roman" w:hAnsi="Times New Roman" w:cs="Times New Roman"/>
          <w:sz w:val="24"/>
          <w:szCs w:val="24"/>
        </w:rPr>
        <w:t>Prof. Dr. Ruslan, M.Pd selaku Ketua Prodi Pendidikan dan Evaluasi Pendidikan UNM atas bantuan dan bimbingannya mulai dari awal perkuliahan sampai penulis menyelesaikan studi.</w:t>
      </w:r>
      <w:r w:rsidR="00232AC5">
        <w:rPr>
          <w:rFonts w:ascii="Times New Roman" w:hAnsi="Times New Roman" w:cs="Times New Roman"/>
          <w:sz w:val="24"/>
          <w:szCs w:val="24"/>
        </w:rPr>
        <w:t xml:space="preserve"> </w:t>
      </w:r>
      <w:proofErr w:type="gramStart"/>
      <w:r w:rsidR="00232AC5">
        <w:rPr>
          <w:rFonts w:ascii="Times New Roman" w:hAnsi="Times New Roman" w:cs="Times New Roman"/>
          <w:sz w:val="24"/>
          <w:szCs w:val="24"/>
        </w:rPr>
        <w:t>Akhirnya penulis berharap semoga segala bantuan yang telah diberikan oleh berbagai pihak dapat bernilai ibadah dan mendapatkan pahala dari Allah SWT.</w:t>
      </w:r>
      <w:proofErr w:type="gramEnd"/>
      <w:r w:rsidR="00232AC5" w:rsidRPr="00FA14B7">
        <w:rPr>
          <w:rFonts w:ascii="Times New Roman" w:hAnsi="Times New Roman" w:cs="Times New Roman"/>
          <w:sz w:val="24"/>
          <w:szCs w:val="24"/>
        </w:rPr>
        <w:t xml:space="preserve"> </w:t>
      </w:r>
    </w:p>
    <w:p w:rsidR="00B54171" w:rsidRPr="00DA3BC5" w:rsidRDefault="00B54171" w:rsidP="00DA3BC5">
      <w:pPr>
        <w:spacing w:line="480" w:lineRule="auto"/>
        <w:jc w:val="both"/>
        <w:rPr>
          <w:rFonts w:ascii="Times New Roman" w:hAnsi="Times New Roman" w:cs="Times New Roman"/>
          <w:b/>
          <w:sz w:val="24"/>
          <w:szCs w:val="24"/>
        </w:rPr>
      </w:pPr>
      <w:r w:rsidRPr="00232AC5">
        <w:rPr>
          <w:rFonts w:ascii="Times New Roman" w:hAnsi="Times New Roman" w:cs="Times New Roman"/>
          <w:b/>
          <w:bCs/>
          <w:sz w:val="24"/>
          <w:szCs w:val="24"/>
        </w:rPr>
        <w:t>DAFTAR PUSTAKA</w:t>
      </w:r>
    </w:p>
    <w:p w:rsidR="00B54171" w:rsidRPr="004A51C0" w:rsidRDefault="00AC315E" w:rsidP="004A51C0">
      <w:pPr>
        <w:tabs>
          <w:tab w:val="left" w:pos="709"/>
        </w:tabs>
        <w:spacing w:after="0" w:line="240" w:lineRule="auto"/>
        <w:ind w:left="709" w:hanging="709"/>
        <w:jc w:val="both"/>
        <w:rPr>
          <w:rFonts w:ascii="Times New Roman" w:hAnsi="Times New Roman" w:cs="Times New Roman"/>
          <w:bCs/>
          <w:sz w:val="24"/>
          <w:szCs w:val="24"/>
        </w:rPr>
      </w:pPr>
      <w:proofErr w:type="gramStart"/>
      <w:r w:rsidRPr="004D47A0">
        <w:rPr>
          <w:rFonts w:ascii="Times New Roman" w:hAnsi="Times New Roman" w:cs="Times New Roman"/>
          <w:bCs/>
          <w:sz w:val="24"/>
          <w:szCs w:val="24"/>
        </w:rPr>
        <w:t>Clark, A.O. &amp; H.A. Olumese.</w:t>
      </w:r>
      <w:proofErr w:type="gramEnd"/>
      <w:r w:rsidRPr="004D47A0">
        <w:rPr>
          <w:rFonts w:ascii="Times New Roman" w:hAnsi="Times New Roman" w:cs="Times New Roman"/>
          <w:bCs/>
          <w:sz w:val="24"/>
          <w:szCs w:val="24"/>
        </w:rPr>
        <w:t xml:space="preserve"> 2013. Effective supervision as a challenge in technical and vocational education delivery: Ensuring quality teaching/ learning environment and </w:t>
      </w:r>
      <w:r w:rsidRPr="004D47A0">
        <w:rPr>
          <w:rFonts w:ascii="Times New Roman" w:hAnsi="Times New Roman" w:cs="Times New Roman"/>
          <w:bCs/>
          <w:sz w:val="24"/>
          <w:szCs w:val="24"/>
        </w:rPr>
        <w:lastRenderedPageBreak/>
        <w:t xml:space="preserve">feedback mechanism. </w:t>
      </w:r>
      <w:r w:rsidRPr="004D47A0">
        <w:rPr>
          <w:rFonts w:ascii="Times New Roman" w:hAnsi="Times New Roman" w:cs="Times New Roman"/>
          <w:i/>
          <w:sz w:val="24"/>
          <w:szCs w:val="24"/>
        </w:rPr>
        <w:t>Basic Research Journal of Educat</w:t>
      </w:r>
      <w:r>
        <w:rPr>
          <w:rFonts w:ascii="Times New Roman" w:hAnsi="Times New Roman" w:cs="Times New Roman"/>
          <w:i/>
          <w:sz w:val="24"/>
          <w:szCs w:val="24"/>
        </w:rPr>
        <w:t xml:space="preserve">ional </w:t>
      </w:r>
      <w:r w:rsidRPr="004D47A0">
        <w:rPr>
          <w:rFonts w:ascii="Times New Roman" w:hAnsi="Times New Roman" w:cs="Times New Roman"/>
          <w:sz w:val="24"/>
          <w:szCs w:val="24"/>
        </w:rPr>
        <w:t>(</w:t>
      </w:r>
      <w:r w:rsidRPr="004D47A0">
        <w:rPr>
          <w:rFonts w:ascii="Times New Roman" w:hAnsi="Times New Roman" w:cs="Times New Roman"/>
          <w:i/>
          <w:sz w:val="24"/>
          <w:szCs w:val="24"/>
        </w:rPr>
        <w:t>online</w:t>
      </w:r>
      <w:proofErr w:type="gramStart"/>
      <w:r w:rsidR="004A51C0">
        <w:rPr>
          <w:rFonts w:ascii="Times New Roman" w:hAnsi="Times New Roman" w:cs="Times New Roman"/>
          <w:sz w:val="24"/>
          <w:szCs w:val="24"/>
        </w:rPr>
        <w:t>)</w:t>
      </w:r>
      <w:r w:rsidR="0069331D">
        <w:rPr>
          <w:rFonts w:ascii="Times New Roman" w:hAnsi="Times New Roman" w:cs="Times New Roman"/>
          <w:bCs/>
          <w:sz w:val="24"/>
          <w:szCs w:val="24"/>
        </w:rPr>
        <w:t>Diakses</w:t>
      </w:r>
      <w:proofErr w:type="gramEnd"/>
      <w:r w:rsidR="0069331D">
        <w:rPr>
          <w:rFonts w:ascii="Times New Roman" w:hAnsi="Times New Roman" w:cs="Times New Roman"/>
          <w:bCs/>
          <w:sz w:val="24"/>
          <w:szCs w:val="24"/>
        </w:rPr>
        <w:t xml:space="preserve"> 2 Januari</w:t>
      </w:r>
      <w:r>
        <w:rPr>
          <w:rFonts w:ascii="Times New Roman" w:hAnsi="Times New Roman" w:cs="Times New Roman"/>
          <w:bCs/>
          <w:sz w:val="24"/>
          <w:szCs w:val="24"/>
        </w:rPr>
        <w:t xml:space="preserve"> 2016</w:t>
      </w:r>
      <w:r w:rsidRPr="004D47A0">
        <w:rPr>
          <w:rFonts w:ascii="Times New Roman" w:hAnsi="Times New Roman" w:cs="Times New Roman"/>
          <w:bCs/>
          <w:sz w:val="24"/>
          <w:szCs w:val="24"/>
        </w:rPr>
        <w:t>).</w:t>
      </w:r>
    </w:p>
    <w:p w:rsidR="00B54171" w:rsidRDefault="00B54171" w:rsidP="00DA3BC5">
      <w:pPr>
        <w:spacing w:after="0" w:line="240" w:lineRule="auto"/>
        <w:ind w:left="709" w:hanging="709"/>
        <w:jc w:val="both"/>
        <w:rPr>
          <w:rFonts w:ascii="Times New Roman" w:hAnsi="Times New Roman"/>
          <w:sz w:val="24"/>
          <w:szCs w:val="24"/>
        </w:rPr>
      </w:pPr>
      <w:proofErr w:type="gramStart"/>
      <w:r w:rsidRPr="00152A6E">
        <w:rPr>
          <w:rFonts w:ascii="Times New Roman" w:hAnsi="Times New Roman"/>
          <w:sz w:val="24"/>
          <w:szCs w:val="24"/>
        </w:rPr>
        <w:t>Departemen Pendidikan Nasiona</w:t>
      </w:r>
      <w:r>
        <w:rPr>
          <w:rFonts w:ascii="Times New Roman" w:hAnsi="Times New Roman"/>
          <w:sz w:val="24"/>
          <w:szCs w:val="24"/>
        </w:rPr>
        <w:t>l.</w:t>
      </w:r>
      <w:proofErr w:type="gramEnd"/>
      <w:r>
        <w:rPr>
          <w:rFonts w:ascii="Times New Roman" w:hAnsi="Times New Roman"/>
          <w:sz w:val="24"/>
          <w:szCs w:val="24"/>
        </w:rPr>
        <w:t xml:space="preserve"> 2009</w:t>
      </w:r>
      <w:r w:rsidRPr="00152A6E">
        <w:rPr>
          <w:rFonts w:ascii="Times New Roman" w:hAnsi="Times New Roman"/>
          <w:sz w:val="24"/>
          <w:szCs w:val="24"/>
        </w:rPr>
        <w:t>.</w:t>
      </w:r>
      <w:r>
        <w:rPr>
          <w:rFonts w:ascii="Times New Roman" w:hAnsi="Times New Roman"/>
          <w:i/>
          <w:sz w:val="24"/>
          <w:szCs w:val="24"/>
        </w:rPr>
        <w:t xml:space="preserve">  Materi Pelatihan KTSP.</w:t>
      </w:r>
      <w:r w:rsidRPr="00DC19CA">
        <w:rPr>
          <w:rFonts w:ascii="Times New Roman" w:hAnsi="Times New Roman"/>
          <w:sz w:val="24"/>
          <w:szCs w:val="24"/>
        </w:rPr>
        <w:t xml:space="preserve"> Jakrta:</w:t>
      </w:r>
      <w:r>
        <w:rPr>
          <w:rFonts w:ascii="Times New Roman" w:hAnsi="Times New Roman"/>
          <w:sz w:val="24"/>
          <w:szCs w:val="24"/>
        </w:rPr>
        <w:t xml:space="preserve"> Direktorat Tenaga Kependidikan.</w:t>
      </w:r>
    </w:p>
    <w:p w:rsidR="00B54171" w:rsidRDefault="00B54171" w:rsidP="00DA3BC5">
      <w:pPr>
        <w:spacing w:after="0" w:line="240" w:lineRule="auto"/>
        <w:ind w:left="709" w:hanging="709"/>
        <w:jc w:val="both"/>
        <w:rPr>
          <w:rFonts w:ascii="Times New Roman" w:hAnsi="Times New Roman"/>
          <w:sz w:val="24"/>
          <w:szCs w:val="24"/>
        </w:rPr>
      </w:pPr>
      <w:proofErr w:type="gramStart"/>
      <w:r>
        <w:rPr>
          <w:rFonts w:ascii="Times New Roman" w:hAnsi="Times New Roman"/>
          <w:sz w:val="24"/>
          <w:szCs w:val="24"/>
        </w:rPr>
        <w:t>Djamarah, Syaiful dan Aswan Zain 2006</w:t>
      </w:r>
      <w:r w:rsidRPr="001F60AC">
        <w:rPr>
          <w:rFonts w:ascii="Times New Roman" w:hAnsi="Times New Roman"/>
          <w:sz w:val="24"/>
          <w:szCs w:val="24"/>
        </w:rPr>
        <w:t>.</w:t>
      </w:r>
      <w:proofErr w:type="gramEnd"/>
      <w:r w:rsidRPr="001F60AC">
        <w:rPr>
          <w:rFonts w:ascii="Times New Roman" w:hAnsi="Times New Roman"/>
          <w:sz w:val="24"/>
          <w:szCs w:val="24"/>
        </w:rPr>
        <w:t xml:space="preserve"> </w:t>
      </w:r>
      <w:r w:rsidRPr="001F60AC">
        <w:rPr>
          <w:rFonts w:ascii="Times New Roman" w:hAnsi="Times New Roman"/>
          <w:i/>
          <w:sz w:val="24"/>
          <w:szCs w:val="24"/>
        </w:rPr>
        <w:t>S</w:t>
      </w:r>
      <w:r>
        <w:rPr>
          <w:rFonts w:ascii="Times New Roman" w:hAnsi="Times New Roman"/>
          <w:i/>
          <w:sz w:val="24"/>
          <w:szCs w:val="24"/>
        </w:rPr>
        <w:t>trategi Belajar</w:t>
      </w:r>
      <w:r>
        <w:rPr>
          <w:rFonts w:ascii="Times New Roman" w:hAnsi="Times New Roman"/>
          <w:sz w:val="24"/>
          <w:szCs w:val="24"/>
        </w:rPr>
        <w:t>. Jakarta: PT Rineka Cipta</w:t>
      </w:r>
      <w:proofErr w:type="gramStart"/>
      <w:r>
        <w:rPr>
          <w:rFonts w:ascii="Times New Roman" w:hAnsi="Times New Roman"/>
          <w:sz w:val="24"/>
          <w:szCs w:val="24"/>
        </w:rPr>
        <w:t>.</w:t>
      </w:r>
      <w:r w:rsidRPr="001F60AC">
        <w:rPr>
          <w:rFonts w:ascii="Times New Roman" w:hAnsi="Times New Roman"/>
          <w:sz w:val="24"/>
          <w:szCs w:val="24"/>
        </w:rPr>
        <w:t>.</w:t>
      </w:r>
      <w:proofErr w:type="gramEnd"/>
    </w:p>
    <w:p w:rsidR="00B54171" w:rsidRPr="005F2FC3" w:rsidRDefault="00B54171" w:rsidP="005F2FC3">
      <w:pPr>
        <w:spacing w:line="240" w:lineRule="auto"/>
        <w:ind w:left="720" w:hanging="720"/>
        <w:jc w:val="both"/>
        <w:rPr>
          <w:rFonts w:ascii="Times New Roman" w:hAnsi="Times New Roman" w:cs="Times New Roman"/>
          <w:sz w:val="24"/>
          <w:szCs w:val="24"/>
        </w:rPr>
      </w:pPr>
      <w:proofErr w:type="gramStart"/>
      <w:r w:rsidRPr="002942AD">
        <w:rPr>
          <w:rFonts w:ascii="Times New Roman" w:hAnsi="Times New Roman" w:cs="Times New Roman"/>
          <w:sz w:val="24"/>
          <w:szCs w:val="24"/>
        </w:rPr>
        <w:t>Makawimbang, H.J. 2011.</w:t>
      </w:r>
      <w:proofErr w:type="gramEnd"/>
      <w:r w:rsidRPr="002942AD">
        <w:rPr>
          <w:rFonts w:ascii="Times New Roman" w:hAnsi="Times New Roman" w:cs="Times New Roman"/>
          <w:sz w:val="24"/>
          <w:szCs w:val="24"/>
        </w:rPr>
        <w:t xml:space="preserve"> </w:t>
      </w:r>
      <w:r w:rsidRPr="002942AD">
        <w:rPr>
          <w:rFonts w:ascii="Times New Roman" w:hAnsi="Times New Roman" w:cs="Times New Roman"/>
          <w:i/>
          <w:sz w:val="24"/>
          <w:szCs w:val="24"/>
        </w:rPr>
        <w:t>Supervisi dan Peningkatan Mutu Pendidikan</w:t>
      </w:r>
      <w:r w:rsidR="00DA3BC5">
        <w:rPr>
          <w:rFonts w:ascii="Times New Roman" w:hAnsi="Times New Roman" w:cs="Times New Roman"/>
          <w:sz w:val="24"/>
          <w:szCs w:val="24"/>
        </w:rPr>
        <w:t>. Bandung</w:t>
      </w:r>
      <w:proofErr w:type="gramStart"/>
      <w:r w:rsidR="00DA3BC5">
        <w:rPr>
          <w:rFonts w:ascii="Times New Roman" w:hAnsi="Times New Roman" w:cs="Times New Roman"/>
          <w:sz w:val="24"/>
          <w:szCs w:val="24"/>
        </w:rPr>
        <w:t>:</w:t>
      </w:r>
      <w:r w:rsidRPr="002942AD">
        <w:rPr>
          <w:rFonts w:ascii="Times New Roman" w:hAnsi="Times New Roman" w:cs="Times New Roman"/>
          <w:sz w:val="24"/>
          <w:szCs w:val="24"/>
        </w:rPr>
        <w:t>Alfabeta</w:t>
      </w:r>
      <w:proofErr w:type="gramEnd"/>
      <w:r w:rsidRPr="002942AD">
        <w:rPr>
          <w:rFonts w:ascii="Times New Roman" w:hAnsi="Times New Roman" w:cs="Times New Roman"/>
          <w:sz w:val="24"/>
          <w:szCs w:val="24"/>
        </w:rPr>
        <w:t xml:space="preserve">. </w:t>
      </w:r>
    </w:p>
    <w:p w:rsidR="00B54171" w:rsidRPr="004A51C0" w:rsidRDefault="00B54171" w:rsidP="004A51C0">
      <w:pPr>
        <w:tabs>
          <w:tab w:val="left" w:pos="709"/>
        </w:tabs>
        <w:spacing w:after="0" w:line="240" w:lineRule="auto"/>
        <w:ind w:left="709" w:hanging="709"/>
        <w:jc w:val="both"/>
        <w:rPr>
          <w:rFonts w:asciiTheme="majorBidi" w:hAnsiTheme="majorBidi" w:cstheme="majorBidi"/>
          <w:i/>
          <w:iCs/>
          <w:sz w:val="24"/>
          <w:szCs w:val="24"/>
        </w:rPr>
      </w:pPr>
      <w:proofErr w:type="gramStart"/>
      <w:r>
        <w:rPr>
          <w:rFonts w:asciiTheme="majorBidi" w:hAnsiTheme="majorBidi" w:cstheme="majorBidi"/>
          <w:i/>
          <w:iCs/>
          <w:sz w:val="24"/>
          <w:szCs w:val="24"/>
        </w:rPr>
        <w:t>Peraturan Pemerintah Republik Indonesia Nomor 19 Tahun 2005 tentang Standar Nasional Pendidikan.</w:t>
      </w:r>
      <w:proofErr w:type="gramEnd"/>
    </w:p>
    <w:p w:rsidR="00DA3BC5" w:rsidRDefault="00B54171" w:rsidP="00920216">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Sudjana, Nana. </w:t>
      </w:r>
      <w:proofErr w:type="gramStart"/>
      <w:r>
        <w:rPr>
          <w:rFonts w:ascii="Times New Roman" w:hAnsi="Times New Roman" w:cs="Times New Roman"/>
          <w:sz w:val="24"/>
          <w:szCs w:val="24"/>
        </w:rPr>
        <w:t xml:space="preserve">2011. </w:t>
      </w:r>
      <w:r w:rsidRPr="007C400B">
        <w:rPr>
          <w:rFonts w:ascii="Times New Roman" w:hAnsi="Times New Roman" w:cs="Times New Roman"/>
          <w:i/>
          <w:iCs/>
          <w:sz w:val="24"/>
          <w:szCs w:val="24"/>
        </w:rPr>
        <w:t>Supervisi Pendidkan Konsep dan Aplikasinya Bagi</w:t>
      </w:r>
      <w:r>
        <w:rPr>
          <w:rFonts w:ascii="Times New Roman" w:hAnsi="Times New Roman" w:cs="Times New Roman"/>
          <w:sz w:val="24"/>
          <w:szCs w:val="24"/>
        </w:rPr>
        <w:t xml:space="preserve"> </w:t>
      </w:r>
      <w:r w:rsidRPr="007C400B">
        <w:rPr>
          <w:rFonts w:ascii="Times New Roman" w:hAnsi="Times New Roman" w:cs="Times New Roman"/>
          <w:i/>
          <w:iCs/>
          <w:sz w:val="24"/>
          <w:szCs w:val="24"/>
        </w:rPr>
        <w:t>Pengawas Sekolah</w:t>
      </w:r>
      <w:r>
        <w:rPr>
          <w:rFonts w:ascii="Times New Roman" w:hAnsi="Times New Roman" w:cs="Times New Roman"/>
          <w:sz w:val="24"/>
          <w:szCs w:val="24"/>
        </w:rPr>
        <w:t>.</w:t>
      </w:r>
      <w:proofErr w:type="gramEnd"/>
      <w:r>
        <w:rPr>
          <w:rFonts w:ascii="Times New Roman" w:hAnsi="Times New Roman" w:cs="Times New Roman"/>
          <w:sz w:val="24"/>
          <w:szCs w:val="24"/>
        </w:rPr>
        <w:t xml:space="preserve">  Bekasi:  Binamitra Publising.</w:t>
      </w:r>
    </w:p>
    <w:p w:rsidR="00B54171" w:rsidRDefault="00B54171" w:rsidP="00B54171">
      <w:pPr>
        <w:spacing w:line="240" w:lineRule="auto"/>
        <w:ind w:left="720" w:hanging="720"/>
        <w:jc w:val="both"/>
        <w:rPr>
          <w:rFonts w:ascii="Times New Roman" w:hAnsi="Times New Roman" w:cs="Times New Roman"/>
          <w:sz w:val="24"/>
          <w:szCs w:val="24"/>
        </w:rPr>
      </w:pPr>
      <w:r w:rsidRPr="001F60AC">
        <w:rPr>
          <w:rFonts w:ascii="Times New Roman" w:hAnsi="Times New Roman" w:cs="Times New Roman"/>
          <w:sz w:val="24"/>
          <w:szCs w:val="24"/>
        </w:rPr>
        <w:t xml:space="preserve">Suhardan, Dadang. </w:t>
      </w:r>
      <w:proofErr w:type="gramStart"/>
      <w:r w:rsidRPr="001F60AC">
        <w:rPr>
          <w:rFonts w:ascii="Times New Roman" w:hAnsi="Times New Roman" w:cs="Times New Roman"/>
          <w:sz w:val="24"/>
          <w:szCs w:val="24"/>
        </w:rPr>
        <w:t xml:space="preserve">2010. </w:t>
      </w:r>
      <w:r w:rsidRPr="001F60AC">
        <w:rPr>
          <w:rFonts w:ascii="Times New Roman" w:hAnsi="Times New Roman" w:cs="Times New Roman"/>
          <w:i/>
          <w:sz w:val="24"/>
          <w:szCs w:val="24"/>
        </w:rPr>
        <w:t>Supervisi Profesional Layanan dalam Meningkatkan Mutu Pembelajaran di Era Otonomi Daerah</w:t>
      </w:r>
      <w:r w:rsidRPr="001F60AC">
        <w:rPr>
          <w:rFonts w:ascii="Times New Roman" w:hAnsi="Times New Roman" w:cs="Times New Roman"/>
          <w:sz w:val="24"/>
          <w:szCs w:val="24"/>
        </w:rPr>
        <w:t>.</w:t>
      </w:r>
      <w:proofErr w:type="gramEnd"/>
      <w:r w:rsidRPr="001F60AC">
        <w:rPr>
          <w:rFonts w:ascii="Times New Roman" w:hAnsi="Times New Roman" w:cs="Times New Roman"/>
          <w:sz w:val="24"/>
          <w:szCs w:val="24"/>
        </w:rPr>
        <w:t xml:space="preserve"> Bandung: Alfabeta.</w:t>
      </w:r>
    </w:p>
    <w:p w:rsidR="00920216" w:rsidRDefault="00B54171" w:rsidP="00920216">
      <w:pPr>
        <w:spacing w:line="24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Tim Pengembang MKDP Kurikulum dan Pembelajaran (Koord, Ruhimat, Toto).</w:t>
      </w:r>
      <w:proofErr w:type="gramEnd"/>
      <w:r>
        <w:rPr>
          <w:rFonts w:ascii="Times New Roman" w:hAnsi="Times New Roman" w:cs="Times New Roman"/>
          <w:sz w:val="24"/>
          <w:szCs w:val="24"/>
        </w:rPr>
        <w:t xml:space="preserve"> 2013.</w:t>
      </w:r>
      <w:r w:rsidRPr="001F60AC">
        <w:rPr>
          <w:rFonts w:ascii="Times New Roman" w:hAnsi="Times New Roman" w:cs="Times New Roman"/>
          <w:sz w:val="24"/>
          <w:szCs w:val="24"/>
        </w:rPr>
        <w:t xml:space="preserve"> </w:t>
      </w:r>
      <w:r>
        <w:rPr>
          <w:rFonts w:ascii="Times New Roman" w:hAnsi="Times New Roman" w:cs="Times New Roman"/>
          <w:i/>
          <w:sz w:val="24"/>
          <w:szCs w:val="24"/>
        </w:rPr>
        <w:t>Kurikulum dan Pembelajaran</w:t>
      </w:r>
      <w:r w:rsidRPr="001F60AC">
        <w:rPr>
          <w:rFonts w:ascii="Times New Roman" w:hAnsi="Times New Roman" w:cs="Times New Roman"/>
          <w:sz w:val="24"/>
          <w:szCs w:val="24"/>
        </w:rPr>
        <w:t>.</w:t>
      </w:r>
      <w:r>
        <w:rPr>
          <w:rFonts w:ascii="Times New Roman" w:hAnsi="Times New Roman" w:cs="Times New Roman"/>
          <w:sz w:val="24"/>
          <w:szCs w:val="24"/>
        </w:rPr>
        <w:t xml:space="preserve"> Jakarta: PT. Rajagrafindo Persada</w:t>
      </w:r>
      <w:r w:rsidRPr="001F60AC">
        <w:rPr>
          <w:rFonts w:ascii="Times New Roman" w:hAnsi="Times New Roman" w:cs="Times New Roman"/>
          <w:sz w:val="24"/>
          <w:szCs w:val="24"/>
        </w:rPr>
        <w:t>.</w:t>
      </w:r>
    </w:p>
    <w:p w:rsidR="00B54171" w:rsidRPr="00920216" w:rsidRDefault="00B54171" w:rsidP="00920216">
      <w:pPr>
        <w:spacing w:line="240" w:lineRule="auto"/>
        <w:ind w:left="720" w:hanging="720"/>
        <w:jc w:val="both"/>
        <w:rPr>
          <w:rFonts w:ascii="Times New Roman" w:hAnsi="Times New Roman" w:cs="Times New Roman"/>
          <w:sz w:val="24"/>
          <w:szCs w:val="24"/>
        </w:rPr>
      </w:pPr>
      <w:proofErr w:type="gramStart"/>
      <w:r>
        <w:rPr>
          <w:rFonts w:asciiTheme="majorBidi" w:hAnsiTheme="majorBidi" w:cstheme="majorBidi"/>
          <w:i/>
          <w:iCs/>
          <w:sz w:val="24"/>
          <w:szCs w:val="24"/>
        </w:rPr>
        <w:t>Undang-Undang Nomor 21 tahun 2010 tentang Jabatan Fungsional Sekolah dan Angka Kreditnya.</w:t>
      </w:r>
      <w:proofErr w:type="gramEnd"/>
    </w:p>
    <w:p w:rsidR="00B54171" w:rsidRPr="00D1123D" w:rsidRDefault="00B54171" w:rsidP="00B54171">
      <w:pPr>
        <w:tabs>
          <w:tab w:val="left" w:pos="709"/>
        </w:tabs>
        <w:spacing w:after="0" w:line="240" w:lineRule="auto"/>
        <w:ind w:left="709" w:hanging="709"/>
        <w:jc w:val="both"/>
        <w:rPr>
          <w:rFonts w:asciiTheme="majorBidi" w:hAnsiTheme="majorBidi" w:cstheme="majorBidi"/>
          <w:i/>
          <w:iCs/>
          <w:sz w:val="24"/>
          <w:szCs w:val="24"/>
        </w:rPr>
      </w:pPr>
    </w:p>
    <w:p w:rsidR="00B54171" w:rsidRDefault="00B54171" w:rsidP="00B54171"/>
    <w:p w:rsidR="00232AC5" w:rsidRDefault="00232AC5" w:rsidP="00B54171">
      <w:pPr>
        <w:spacing w:after="0" w:line="480" w:lineRule="auto"/>
        <w:ind w:left="720"/>
        <w:jc w:val="both"/>
        <w:rPr>
          <w:rFonts w:ascii="Times New Roman" w:hAnsi="Times New Roman" w:cs="Times New Roman"/>
          <w:sz w:val="24"/>
          <w:szCs w:val="24"/>
        </w:rPr>
        <w:sectPr w:rsidR="00232AC5" w:rsidSect="00F03EC4">
          <w:type w:val="continuous"/>
          <w:pgSz w:w="12240" w:h="15840" w:code="1"/>
          <w:pgMar w:top="2268" w:right="1701" w:bottom="1701" w:left="2268" w:header="720" w:footer="720" w:gutter="0"/>
          <w:cols w:num="2" w:space="720"/>
          <w:titlePg/>
          <w:docGrid w:linePitch="360"/>
        </w:sectPr>
      </w:pPr>
    </w:p>
    <w:p w:rsidR="00B54171" w:rsidRPr="009E04F6" w:rsidRDefault="00B54171" w:rsidP="00B54171">
      <w:pPr>
        <w:spacing w:after="0" w:line="480" w:lineRule="auto"/>
        <w:ind w:left="720"/>
        <w:jc w:val="both"/>
        <w:rPr>
          <w:rFonts w:ascii="Times New Roman" w:hAnsi="Times New Roman" w:cs="Times New Roman"/>
          <w:sz w:val="24"/>
          <w:szCs w:val="24"/>
        </w:rPr>
      </w:pPr>
    </w:p>
    <w:p w:rsidR="00B54171" w:rsidRPr="00510DAA" w:rsidRDefault="003E3FD3" w:rsidP="003E3FD3">
      <w:pPr>
        <w:pStyle w:val="ListParagraph"/>
        <w:tabs>
          <w:tab w:val="left" w:pos="6704"/>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ab/>
      </w:r>
    </w:p>
    <w:p w:rsidR="00B54171" w:rsidRPr="004E3775" w:rsidRDefault="00B54171" w:rsidP="00B5417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sectPr w:rsidR="00B54171" w:rsidRPr="004E3775" w:rsidSect="00232AC5">
      <w:type w:val="continuous"/>
      <w:pgSz w:w="12240" w:h="15840" w:code="1"/>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3BB1" w:rsidRDefault="00593BB1" w:rsidP="009C2655">
      <w:pPr>
        <w:spacing w:after="0" w:line="240" w:lineRule="auto"/>
      </w:pPr>
      <w:r>
        <w:separator/>
      </w:r>
    </w:p>
  </w:endnote>
  <w:endnote w:type="continuationSeparator" w:id="1">
    <w:p w:rsidR="00593BB1" w:rsidRDefault="00593BB1" w:rsidP="009C26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6C8" w:rsidRDefault="006746C8" w:rsidP="0069331D">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3BB1" w:rsidRDefault="00593BB1" w:rsidP="009C2655">
      <w:pPr>
        <w:spacing w:after="0" w:line="240" w:lineRule="auto"/>
      </w:pPr>
      <w:r>
        <w:separator/>
      </w:r>
    </w:p>
  </w:footnote>
  <w:footnote w:type="continuationSeparator" w:id="1">
    <w:p w:rsidR="00593BB1" w:rsidRDefault="00593BB1" w:rsidP="009C26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6C8" w:rsidRDefault="006746C8">
    <w:pPr>
      <w:pStyle w:val="Header"/>
      <w:jc w:val="right"/>
    </w:pPr>
  </w:p>
  <w:p w:rsidR="006746C8" w:rsidRDefault="006746C8">
    <w:pPr>
      <w:pStyle w:val="Header"/>
      <w:jc w:val="right"/>
    </w:pPr>
  </w:p>
  <w:p w:rsidR="006746C8" w:rsidRDefault="006D114B">
    <w:pPr>
      <w:pStyle w:val="Header"/>
      <w:jc w:val="right"/>
    </w:pPr>
    <w:r w:rsidRPr="00671C4D">
      <w:rPr>
        <w:rFonts w:ascii="Times New Roman" w:hAnsi="Times New Roman" w:cs="Times New Roman"/>
        <w:sz w:val="24"/>
        <w:szCs w:val="24"/>
      </w:rPr>
      <w:fldChar w:fldCharType="begin"/>
    </w:r>
    <w:r w:rsidR="006746C8" w:rsidRPr="00671C4D">
      <w:rPr>
        <w:rFonts w:ascii="Times New Roman" w:hAnsi="Times New Roman" w:cs="Times New Roman"/>
        <w:sz w:val="24"/>
        <w:szCs w:val="24"/>
      </w:rPr>
      <w:instrText xml:space="preserve"> PAGE   \* MERGEFORMAT </w:instrText>
    </w:r>
    <w:r w:rsidRPr="00671C4D">
      <w:rPr>
        <w:rFonts w:ascii="Times New Roman" w:hAnsi="Times New Roman" w:cs="Times New Roman"/>
        <w:sz w:val="24"/>
        <w:szCs w:val="24"/>
      </w:rPr>
      <w:fldChar w:fldCharType="separate"/>
    </w:r>
    <w:r w:rsidR="004A51C0">
      <w:rPr>
        <w:rFonts w:ascii="Times New Roman" w:hAnsi="Times New Roman" w:cs="Times New Roman"/>
        <w:noProof/>
        <w:sz w:val="24"/>
        <w:szCs w:val="24"/>
      </w:rPr>
      <w:t>20</w:t>
    </w:r>
    <w:r w:rsidRPr="00671C4D">
      <w:rPr>
        <w:rFonts w:ascii="Times New Roman" w:hAnsi="Times New Roman" w:cs="Times New Roman"/>
        <w:sz w:val="24"/>
        <w:szCs w:val="24"/>
      </w:rPr>
      <w:fldChar w:fldCharType="end"/>
    </w:r>
  </w:p>
  <w:p w:rsidR="006746C8" w:rsidRPr="00671C4D" w:rsidRDefault="006746C8">
    <w:pPr>
      <w:pStyle w:val="Header"/>
      <w:rPr>
        <w:rFonts w:ascii="Times New Roman" w:hAnsi="Times New Roman"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77B" w:rsidRDefault="006D114B">
    <w:pPr>
      <w:pStyle w:val="Header"/>
      <w:jc w:val="right"/>
    </w:pPr>
    <w:fldSimple w:instr=" PAGE   \* MERGEFORMAT ">
      <w:r w:rsidR="004A51C0">
        <w:rPr>
          <w:noProof/>
        </w:rPr>
        <w:t>21</w:t>
      </w:r>
    </w:fldSimple>
  </w:p>
  <w:p w:rsidR="003D677B" w:rsidRDefault="003D67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B7590"/>
    <w:multiLevelType w:val="hybridMultilevel"/>
    <w:tmpl w:val="02B06F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980FED6">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2D4FED"/>
    <w:multiLevelType w:val="hybridMultilevel"/>
    <w:tmpl w:val="FBE4E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52575E"/>
    <w:multiLevelType w:val="hybridMultilevel"/>
    <w:tmpl w:val="4A2CEB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5D0599"/>
    <w:multiLevelType w:val="hybridMultilevel"/>
    <w:tmpl w:val="A940903A"/>
    <w:lvl w:ilvl="0" w:tplc="76029C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5456B3"/>
    <w:multiLevelType w:val="hybridMultilevel"/>
    <w:tmpl w:val="18000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990AE8"/>
    <w:multiLevelType w:val="hybridMultilevel"/>
    <w:tmpl w:val="362A7970"/>
    <w:lvl w:ilvl="0" w:tplc="1BC0F9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F717CD"/>
    <w:multiLevelType w:val="hybridMultilevel"/>
    <w:tmpl w:val="4F3E6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292A6F"/>
    <w:multiLevelType w:val="hybridMultilevel"/>
    <w:tmpl w:val="C3CCE022"/>
    <w:lvl w:ilvl="0" w:tplc="3A540A5C">
      <w:start w:val="1"/>
      <w:numFmt w:val="lowerLetter"/>
      <w:lvlText w:val="%1."/>
      <w:lvlJc w:val="left"/>
      <w:pPr>
        <w:ind w:left="1069" w:hanging="360"/>
      </w:pPr>
      <w:rPr>
        <w:rFonts w:ascii="Times New Roman" w:eastAsiaTheme="minorHAnsi" w:hAnsi="Times New Roman" w:cs="Times New Roman"/>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21364020"/>
    <w:multiLevelType w:val="hybridMultilevel"/>
    <w:tmpl w:val="2D8CB1DA"/>
    <w:lvl w:ilvl="0" w:tplc="95C670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2A971A2"/>
    <w:multiLevelType w:val="hybridMultilevel"/>
    <w:tmpl w:val="D13A303A"/>
    <w:lvl w:ilvl="0" w:tplc="66068A3E">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38A2C40"/>
    <w:multiLevelType w:val="hybridMultilevel"/>
    <w:tmpl w:val="B01A42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CC7F4A"/>
    <w:multiLevelType w:val="hybridMultilevel"/>
    <w:tmpl w:val="10D2BC44"/>
    <w:lvl w:ilvl="0" w:tplc="4536B83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D61FEF"/>
    <w:multiLevelType w:val="hybridMultilevel"/>
    <w:tmpl w:val="7AC40E88"/>
    <w:lvl w:ilvl="0" w:tplc="C0E24D5E">
      <w:start w:val="1"/>
      <w:numFmt w:val="upp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5F3495"/>
    <w:multiLevelType w:val="hybridMultilevel"/>
    <w:tmpl w:val="62FA8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6C10B9"/>
    <w:multiLevelType w:val="hybridMultilevel"/>
    <w:tmpl w:val="9FB09646"/>
    <w:lvl w:ilvl="0" w:tplc="494C65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82D7B05"/>
    <w:multiLevelType w:val="hybridMultilevel"/>
    <w:tmpl w:val="FF2492EE"/>
    <w:lvl w:ilvl="0" w:tplc="25488808">
      <w:start w:val="1"/>
      <w:numFmt w:val="low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16">
    <w:nsid w:val="29F37E15"/>
    <w:multiLevelType w:val="hybridMultilevel"/>
    <w:tmpl w:val="09A8B5D2"/>
    <w:lvl w:ilvl="0" w:tplc="7206BD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BEB0E75"/>
    <w:multiLevelType w:val="hybridMultilevel"/>
    <w:tmpl w:val="2258F476"/>
    <w:lvl w:ilvl="0" w:tplc="1E2A770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C9E7086"/>
    <w:multiLevelType w:val="hybridMultilevel"/>
    <w:tmpl w:val="2604F380"/>
    <w:lvl w:ilvl="0" w:tplc="89FE66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0237618"/>
    <w:multiLevelType w:val="hybridMultilevel"/>
    <w:tmpl w:val="9F2AB628"/>
    <w:lvl w:ilvl="0" w:tplc="9894EDB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025A25"/>
    <w:multiLevelType w:val="hybridMultilevel"/>
    <w:tmpl w:val="7E10B7AC"/>
    <w:lvl w:ilvl="0" w:tplc="04090001">
      <w:start w:val="1"/>
      <w:numFmt w:val="bullet"/>
      <w:lvlText w:val=""/>
      <w:lvlJc w:val="left"/>
      <w:pPr>
        <w:ind w:left="1183" w:hanging="360"/>
      </w:pPr>
      <w:rPr>
        <w:rFonts w:ascii="Symbol" w:hAnsi="Symbol" w:hint="default"/>
      </w:rPr>
    </w:lvl>
    <w:lvl w:ilvl="1" w:tplc="04090003" w:tentative="1">
      <w:start w:val="1"/>
      <w:numFmt w:val="bullet"/>
      <w:lvlText w:val="o"/>
      <w:lvlJc w:val="left"/>
      <w:pPr>
        <w:ind w:left="1903" w:hanging="360"/>
      </w:pPr>
      <w:rPr>
        <w:rFonts w:ascii="Courier New" w:hAnsi="Courier New" w:cs="Courier New" w:hint="default"/>
      </w:rPr>
    </w:lvl>
    <w:lvl w:ilvl="2" w:tplc="04090005" w:tentative="1">
      <w:start w:val="1"/>
      <w:numFmt w:val="bullet"/>
      <w:lvlText w:val=""/>
      <w:lvlJc w:val="left"/>
      <w:pPr>
        <w:ind w:left="2623" w:hanging="360"/>
      </w:pPr>
      <w:rPr>
        <w:rFonts w:ascii="Wingdings" w:hAnsi="Wingdings" w:hint="default"/>
      </w:rPr>
    </w:lvl>
    <w:lvl w:ilvl="3" w:tplc="04090001" w:tentative="1">
      <w:start w:val="1"/>
      <w:numFmt w:val="bullet"/>
      <w:lvlText w:val=""/>
      <w:lvlJc w:val="left"/>
      <w:pPr>
        <w:ind w:left="3343" w:hanging="360"/>
      </w:pPr>
      <w:rPr>
        <w:rFonts w:ascii="Symbol" w:hAnsi="Symbol" w:hint="default"/>
      </w:rPr>
    </w:lvl>
    <w:lvl w:ilvl="4" w:tplc="04090003" w:tentative="1">
      <w:start w:val="1"/>
      <w:numFmt w:val="bullet"/>
      <w:lvlText w:val="o"/>
      <w:lvlJc w:val="left"/>
      <w:pPr>
        <w:ind w:left="4063" w:hanging="360"/>
      </w:pPr>
      <w:rPr>
        <w:rFonts w:ascii="Courier New" w:hAnsi="Courier New" w:cs="Courier New" w:hint="default"/>
      </w:rPr>
    </w:lvl>
    <w:lvl w:ilvl="5" w:tplc="04090005" w:tentative="1">
      <w:start w:val="1"/>
      <w:numFmt w:val="bullet"/>
      <w:lvlText w:val=""/>
      <w:lvlJc w:val="left"/>
      <w:pPr>
        <w:ind w:left="4783" w:hanging="360"/>
      </w:pPr>
      <w:rPr>
        <w:rFonts w:ascii="Wingdings" w:hAnsi="Wingdings" w:hint="default"/>
      </w:rPr>
    </w:lvl>
    <w:lvl w:ilvl="6" w:tplc="04090001" w:tentative="1">
      <w:start w:val="1"/>
      <w:numFmt w:val="bullet"/>
      <w:lvlText w:val=""/>
      <w:lvlJc w:val="left"/>
      <w:pPr>
        <w:ind w:left="5503" w:hanging="360"/>
      </w:pPr>
      <w:rPr>
        <w:rFonts w:ascii="Symbol" w:hAnsi="Symbol" w:hint="default"/>
      </w:rPr>
    </w:lvl>
    <w:lvl w:ilvl="7" w:tplc="04090003" w:tentative="1">
      <w:start w:val="1"/>
      <w:numFmt w:val="bullet"/>
      <w:lvlText w:val="o"/>
      <w:lvlJc w:val="left"/>
      <w:pPr>
        <w:ind w:left="6223" w:hanging="360"/>
      </w:pPr>
      <w:rPr>
        <w:rFonts w:ascii="Courier New" w:hAnsi="Courier New" w:cs="Courier New" w:hint="default"/>
      </w:rPr>
    </w:lvl>
    <w:lvl w:ilvl="8" w:tplc="04090005" w:tentative="1">
      <w:start w:val="1"/>
      <w:numFmt w:val="bullet"/>
      <w:lvlText w:val=""/>
      <w:lvlJc w:val="left"/>
      <w:pPr>
        <w:ind w:left="6943" w:hanging="360"/>
      </w:pPr>
      <w:rPr>
        <w:rFonts w:ascii="Wingdings" w:hAnsi="Wingdings" w:hint="default"/>
      </w:rPr>
    </w:lvl>
  </w:abstractNum>
  <w:abstractNum w:abstractNumId="21">
    <w:nsid w:val="317C21B0"/>
    <w:multiLevelType w:val="hybridMultilevel"/>
    <w:tmpl w:val="E0B40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8D3350"/>
    <w:multiLevelType w:val="hybridMultilevel"/>
    <w:tmpl w:val="5E928256"/>
    <w:lvl w:ilvl="0" w:tplc="04090017">
      <w:start w:val="1"/>
      <w:numFmt w:val="lowerLetter"/>
      <w:lvlText w:val="%1)"/>
      <w:lvlJc w:val="left"/>
      <w:pPr>
        <w:ind w:left="720" w:hanging="360"/>
      </w:pPr>
    </w:lvl>
    <w:lvl w:ilvl="1" w:tplc="A03CBCD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3F41C5"/>
    <w:multiLevelType w:val="hybridMultilevel"/>
    <w:tmpl w:val="145EDA00"/>
    <w:lvl w:ilvl="0" w:tplc="CE3690A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AB3BB5"/>
    <w:multiLevelType w:val="hybridMultilevel"/>
    <w:tmpl w:val="D7AA1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A11E22"/>
    <w:multiLevelType w:val="hybridMultilevel"/>
    <w:tmpl w:val="2A28A6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BB0B65"/>
    <w:multiLevelType w:val="hybridMultilevel"/>
    <w:tmpl w:val="B5D08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6D1313"/>
    <w:multiLevelType w:val="hybridMultilevel"/>
    <w:tmpl w:val="DAAA3E8A"/>
    <w:lvl w:ilvl="0" w:tplc="A1BE6FE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3731941"/>
    <w:multiLevelType w:val="hybridMultilevel"/>
    <w:tmpl w:val="5638184A"/>
    <w:lvl w:ilvl="0" w:tplc="483CA8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4A4584C"/>
    <w:multiLevelType w:val="hybridMultilevel"/>
    <w:tmpl w:val="2D6A9DEE"/>
    <w:lvl w:ilvl="0" w:tplc="EA1015BC">
      <w:start w:val="2"/>
      <w:numFmt w:val="bullet"/>
      <w:lvlText w:val="-"/>
      <w:lvlJc w:val="left"/>
      <w:pPr>
        <w:ind w:left="1080" w:hanging="360"/>
      </w:pPr>
      <w:rPr>
        <w:rFonts w:ascii="Calibri" w:eastAsiaTheme="minorHAnsi" w:hAnsi="Calibri" w:cs="Calibri"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30">
    <w:nsid w:val="5614016A"/>
    <w:multiLevelType w:val="hybridMultilevel"/>
    <w:tmpl w:val="0AFC9FF4"/>
    <w:lvl w:ilvl="0" w:tplc="D4E4D9D4">
      <w:start w:val="1"/>
      <w:numFmt w:val="lowerLetter"/>
      <w:lvlText w:val="(%1)"/>
      <w:lvlJc w:val="left"/>
      <w:pPr>
        <w:ind w:left="2203" w:hanging="360"/>
      </w:pPr>
      <w:rPr>
        <w:rFonts w:hint="default"/>
        <w:i w:val="0"/>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31">
    <w:nsid w:val="57A75DC5"/>
    <w:multiLevelType w:val="hybridMultilevel"/>
    <w:tmpl w:val="D8885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F54A60"/>
    <w:multiLevelType w:val="hybridMultilevel"/>
    <w:tmpl w:val="D0CE2164"/>
    <w:lvl w:ilvl="0" w:tplc="04090015">
      <w:start w:val="1"/>
      <w:numFmt w:val="upperLetter"/>
      <w:lvlText w:val="%1."/>
      <w:lvlJc w:val="left"/>
      <w:pPr>
        <w:ind w:left="720" w:hanging="360"/>
      </w:pPr>
      <w:rPr>
        <w:rFonts w:hint="default"/>
      </w:rPr>
    </w:lvl>
    <w:lvl w:ilvl="1" w:tplc="5AC4A01A">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8201E9"/>
    <w:multiLevelType w:val="hybridMultilevel"/>
    <w:tmpl w:val="7578E6D8"/>
    <w:lvl w:ilvl="0" w:tplc="EC1470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77550DD"/>
    <w:multiLevelType w:val="hybridMultilevel"/>
    <w:tmpl w:val="92B0D6B2"/>
    <w:lvl w:ilvl="0" w:tplc="D8EEAD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9594505"/>
    <w:multiLevelType w:val="hybridMultilevel"/>
    <w:tmpl w:val="52F2A8B4"/>
    <w:lvl w:ilvl="0" w:tplc="788E7984">
      <w:start w:val="1"/>
      <w:numFmt w:val="decimal"/>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36">
    <w:nsid w:val="6DAB05A8"/>
    <w:multiLevelType w:val="hybridMultilevel"/>
    <w:tmpl w:val="FF261F68"/>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400A4564">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1EE7CBF"/>
    <w:multiLevelType w:val="hybridMultilevel"/>
    <w:tmpl w:val="0A4AFEB8"/>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8">
    <w:nsid w:val="7831362C"/>
    <w:multiLevelType w:val="hybridMultilevel"/>
    <w:tmpl w:val="CCEE3E9C"/>
    <w:lvl w:ilvl="0" w:tplc="EA1015BC">
      <w:start w:val="2"/>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9">
    <w:nsid w:val="7A114192"/>
    <w:multiLevelType w:val="hybridMultilevel"/>
    <w:tmpl w:val="9D7C0BC6"/>
    <w:lvl w:ilvl="0" w:tplc="4516E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A636D52"/>
    <w:multiLevelType w:val="hybridMultilevel"/>
    <w:tmpl w:val="8674AB4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AC07086"/>
    <w:multiLevelType w:val="hybridMultilevel"/>
    <w:tmpl w:val="6B2E52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547316"/>
    <w:multiLevelType w:val="hybridMultilevel"/>
    <w:tmpl w:val="9CD6264E"/>
    <w:lvl w:ilvl="0" w:tplc="2440F460">
      <w:start w:val="1"/>
      <w:numFmt w:val="lowerLetter"/>
      <w:lvlText w:val="(%1)"/>
      <w:lvlJc w:val="left"/>
      <w:pPr>
        <w:ind w:left="1875" w:hanging="43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2"/>
  </w:num>
  <w:num w:numId="2">
    <w:abstractNumId w:val="23"/>
  </w:num>
  <w:num w:numId="3">
    <w:abstractNumId w:val="21"/>
  </w:num>
  <w:num w:numId="4">
    <w:abstractNumId w:val="19"/>
  </w:num>
  <w:num w:numId="5">
    <w:abstractNumId w:val="12"/>
  </w:num>
  <w:num w:numId="6">
    <w:abstractNumId w:val="27"/>
  </w:num>
  <w:num w:numId="7">
    <w:abstractNumId w:val="36"/>
  </w:num>
  <w:num w:numId="8">
    <w:abstractNumId w:val="40"/>
  </w:num>
  <w:num w:numId="9">
    <w:abstractNumId w:val="3"/>
  </w:num>
  <w:num w:numId="10">
    <w:abstractNumId w:val="0"/>
  </w:num>
  <w:num w:numId="11">
    <w:abstractNumId w:val="8"/>
  </w:num>
  <w:num w:numId="12">
    <w:abstractNumId w:val="9"/>
  </w:num>
  <w:num w:numId="13">
    <w:abstractNumId w:val="33"/>
  </w:num>
  <w:num w:numId="14">
    <w:abstractNumId w:val="2"/>
  </w:num>
  <w:num w:numId="15">
    <w:abstractNumId w:val="24"/>
  </w:num>
  <w:num w:numId="16">
    <w:abstractNumId w:val="20"/>
  </w:num>
  <w:num w:numId="17">
    <w:abstractNumId w:val="29"/>
  </w:num>
  <w:num w:numId="18">
    <w:abstractNumId w:val="11"/>
  </w:num>
  <w:num w:numId="19">
    <w:abstractNumId w:val="38"/>
  </w:num>
  <w:num w:numId="20">
    <w:abstractNumId w:val="1"/>
  </w:num>
  <w:num w:numId="21">
    <w:abstractNumId w:val="30"/>
  </w:num>
  <w:num w:numId="22">
    <w:abstractNumId w:val="37"/>
  </w:num>
  <w:num w:numId="23">
    <w:abstractNumId w:val="15"/>
  </w:num>
  <w:num w:numId="24">
    <w:abstractNumId w:val="7"/>
  </w:num>
  <w:num w:numId="25">
    <w:abstractNumId w:val="42"/>
  </w:num>
  <w:num w:numId="26">
    <w:abstractNumId w:val="22"/>
  </w:num>
  <w:num w:numId="27">
    <w:abstractNumId w:val="5"/>
  </w:num>
  <w:num w:numId="28">
    <w:abstractNumId w:val="18"/>
  </w:num>
  <w:num w:numId="29">
    <w:abstractNumId w:val="13"/>
  </w:num>
  <w:num w:numId="30">
    <w:abstractNumId w:val="26"/>
  </w:num>
  <w:num w:numId="31">
    <w:abstractNumId w:val="6"/>
  </w:num>
  <w:num w:numId="32">
    <w:abstractNumId w:val="41"/>
  </w:num>
  <w:num w:numId="33">
    <w:abstractNumId w:val="4"/>
  </w:num>
  <w:num w:numId="34">
    <w:abstractNumId w:val="14"/>
  </w:num>
  <w:num w:numId="35">
    <w:abstractNumId w:val="34"/>
  </w:num>
  <w:num w:numId="36">
    <w:abstractNumId w:val="17"/>
  </w:num>
  <w:num w:numId="37">
    <w:abstractNumId w:val="16"/>
  </w:num>
  <w:num w:numId="38">
    <w:abstractNumId w:val="35"/>
  </w:num>
  <w:num w:numId="39">
    <w:abstractNumId w:val="10"/>
  </w:num>
  <w:num w:numId="40">
    <w:abstractNumId w:val="39"/>
  </w:num>
  <w:num w:numId="41">
    <w:abstractNumId w:val="28"/>
  </w:num>
  <w:num w:numId="42">
    <w:abstractNumId w:val="31"/>
  </w:num>
  <w:num w:numId="4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isplayBackgroundShape/>
  <w:hideSpellingErrors/>
  <w:proofState w:grammar="clean"/>
  <w:defaultTabStop w:val="720"/>
  <w:drawingGridHorizontalSpacing w:val="110"/>
  <w:displayHorizontalDrawingGridEvery w:val="2"/>
  <w:characterSpacingControl w:val="doNotCompress"/>
  <w:hdrShapeDefaults>
    <o:shapedefaults v:ext="edit" spidmax="259073">
      <o:colormenu v:ext="edit" fillcolor="none [3212]"/>
    </o:shapedefaults>
  </w:hdrShapeDefaults>
  <w:footnotePr>
    <w:footnote w:id="0"/>
    <w:footnote w:id="1"/>
  </w:footnotePr>
  <w:endnotePr>
    <w:endnote w:id="0"/>
    <w:endnote w:id="1"/>
  </w:endnotePr>
  <w:compat/>
  <w:rsids>
    <w:rsidRoot w:val="00D56D22"/>
    <w:rsid w:val="00005250"/>
    <w:rsid w:val="00005E33"/>
    <w:rsid w:val="00010153"/>
    <w:rsid w:val="000239C8"/>
    <w:rsid w:val="000242AC"/>
    <w:rsid w:val="00027573"/>
    <w:rsid w:val="000367E2"/>
    <w:rsid w:val="00046241"/>
    <w:rsid w:val="00046C75"/>
    <w:rsid w:val="0005793B"/>
    <w:rsid w:val="00061445"/>
    <w:rsid w:val="00072F38"/>
    <w:rsid w:val="0008235B"/>
    <w:rsid w:val="00084EB0"/>
    <w:rsid w:val="000905EC"/>
    <w:rsid w:val="000938C8"/>
    <w:rsid w:val="000959D0"/>
    <w:rsid w:val="000963FA"/>
    <w:rsid w:val="000A01D3"/>
    <w:rsid w:val="000A06DE"/>
    <w:rsid w:val="000A360B"/>
    <w:rsid w:val="000A4BE6"/>
    <w:rsid w:val="000B0919"/>
    <w:rsid w:val="000D19AF"/>
    <w:rsid w:val="000D4C80"/>
    <w:rsid w:val="000D62B9"/>
    <w:rsid w:val="000E1E4B"/>
    <w:rsid w:val="000E4700"/>
    <w:rsid w:val="000E4FFC"/>
    <w:rsid w:val="000F3CF3"/>
    <w:rsid w:val="00101FA7"/>
    <w:rsid w:val="0010299F"/>
    <w:rsid w:val="00103BB2"/>
    <w:rsid w:val="00104050"/>
    <w:rsid w:val="00104183"/>
    <w:rsid w:val="001048F1"/>
    <w:rsid w:val="00110BA5"/>
    <w:rsid w:val="00112865"/>
    <w:rsid w:val="00114B6B"/>
    <w:rsid w:val="001368E8"/>
    <w:rsid w:val="00141EE6"/>
    <w:rsid w:val="001442CE"/>
    <w:rsid w:val="001525D7"/>
    <w:rsid w:val="001609D5"/>
    <w:rsid w:val="00176BED"/>
    <w:rsid w:val="00182C91"/>
    <w:rsid w:val="001844D6"/>
    <w:rsid w:val="001851AE"/>
    <w:rsid w:val="00187C10"/>
    <w:rsid w:val="001A6DF4"/>
    <w:rsid w:val="001A7BE7"/>
    <w:rsid w:val="001B60D0"/>
    <w:rsid w:val="001B68CF"/>
    <w:rsid w:val="001B77C7"/>
    <w:rsid w:val="001C3ABB"/>
    <w:rsid w:val="001C4BED"/>
    <w:rsid w:val="001E0495"/>
    <w:rsid w:val="001F36E2"/>
    <w:rsid w:val="001F4D07"/>
    <w:rsid w:val="001F5900"/>
    <w:rsid w:val="001F6558"/>
    <w:rsid w:val="00201F3A"/>
    <w:rsid w:val="0020234C"/>
    <w:rsid w:val="00205CFE"/>
    <w:rsid w:val="002063CF"/>
    <w:rsid w:val="0020650D"/>
    <w:rsid w:val="002224EC"/>
    <w:rsid w:val="00231A5C"/>
    <w:rsid w:val="00232AC5"/>
    <w:rsid w:val="00233A0F"/>
    <w:rsid w:val="00237C96"/>
    <w:rsid w:val="0024041E"/>
    <w:rsid w:val="00245E63"/>
    <w:rsid w:val="0025195B"/>
    <w:rsid w:val="00251A91"/>
    <w:rsid w:val="002521B0"/>
    <w:rsid w:val="00260146"/>
    <w:rsid w:val="00260853"/>
    <w:rsid w:val="00262A26"/>
    <w:rsid w:val="0026489E"/>
    <w:rsid w:val="0026551C"/>
    <w:rsid w:val="00265E64"/>
    <w:rsid w:val="002674C2"/>
    <w:rsid w:val="00271F9F"/>
    <w:rsid w:val="00274CDA"/>
    <w:rsid w:val="00282EEF"/>
    <w:rsid w:val="002839DE"/>
    <w:rsid w:val="00287655"/>
    <w:rsid w:val="0029431C"/>
    <w:rsid w:val="002A2323"/>
    <w:rsid w:val="002A442A"/>
    <w:rsid w:val="002A45C5"/>
    <w:rsid w:val="002A4619"/>
    <w:rsid w:val="002A5ECD"/>
    <w:rsid w:val="002B53E7"/>
    <w:rsid w:val="002C2CDB"/>
    <w:rsid w:val="002C4800"/>
    <w:rsid w:val="002C63F6"/>
    <w:rsid w:val="002C7BAB"/>
    <w:rsid w:val="002D0238"/>
    <w:rsid w:val="002D394C"/>
    <w:rsid w:val="002E6470"/>
    <w:rsid w:val="002E7BE5"/>
    <w:rsid w:val="002F0F5F"/>
    <w:rsid w:val="002F616D"/>
    <w:rsid w:val="002F71DD"/>
    <w:rsid w:val="002F7C2F"/>
    <w:rsid w:val="00311211"/>
    <w:rsid w:val="00323D1A"/>
    <w:rsid w:val="00323F76"/>
    <w:rsid w:val="00324B11"/>
    <w:rsid w:val="00325C09"/>
    <w:rsid w:val="003269C2"/>
    <w:rsid w:val="00344BCA"/>
    <w:rsid w:val="00350EC4"/>
    <w:rsid w:val="003522A7"/>
    <w:rsid w:val="00362621"/>
    <w:rsid w:val="00371D07"/>
    <w:rsid w:val="00373D13"/>
    <w:rsid w:val="00381657"/>
    <w:rsid w:val="003870BC"/>
    <w:rsid w:val="00394840"/>
    <w:rsid w:val="003B0DF3"/>
    <w:rsid w:val="003B1099"/>
    <w:rsid w:val="003B1F42"/>
    <w:rsid w:val="003C5351"/>
    <w:rsid w:val="003C623B"/>
    <w:rsid w:val="003C763B"/>
    <w:rsid w:val="003C7C40"/>
    <w:rsid w:val="003D3EF6"/>
    <w:rsid w:val="003D484B"/>
    <w:rsid w:val="003D5343"/>
    <w:rsid w:val="003D640E"/>
    <w:rsid w:val="003D677B"/>
    <w:rsid w:val="003E2F69"/>
    <w:rsid w:val="003E3FD3"/>
    <w:rsid w:val="003F669E"/>
    <w:rsid w:val="0040196D"/>
    <w:rsid w:val="00403C13"/>
    <w:rsid w:val="0040725E"/>
    <w:rsid w:val="00420AC7"/>
    <w:rsid w:val="00423B68"/>
    <w:rsid w:val="00426938"/>
    <w:rsid w:val="00444D9F"/>
    <w:rsid w:val="00453150"/>
    <w:rsid w:val="00456D43"/>
    <w:rsid w:val="004771AB"/>
    <w:rsid w:val="00487BCF"/>
    <w:rsid w:val="0049610F"/>
    <w:rsid w:val="004974AE"/>
    <w:rsid w:val="004A4D76"/>
    <w:rsid w:val="004A51C0"/>
    <w:rsid w:val="004B14EB"/>
    <w:rsid w:val="004B2D38"/>
    <w:rsid w:val="004B3576"/>
    <w:rsid w:val="004B6250"/>
    <w:rsid w:val="004B7C18"/>
    <w:rsid w:val="004C202E"/>
    <w:rsid w:val="004D0854"/>
    <w:rsid w:val="004D1753"/>
    <w:rsid w:val="004D5BD3"/>
    <w:rsid w:val="004E6268"/>
    <w:rsid w:val="004F1C99"/>
    <w:rsid w:val="004F2371"/>
    <w:rsid w:val="004F2920"/>
    <w:rsid w:val="00504D19"/>
    <w:rsid w:val="00505EB6"/>
    <w:rsid w:val="00506588"/>
    <w:rsid w:val="0051095C"/>
    <w:rsid w:val="00511DF1"/>
    <w:rsid w:val="005207EC"/>
    <w:rsid w:val="00523AAF"/>
    <w:rsid w:val="00523E3D"/>
    <w:rsid w:val="00524108"/>
    <w:rsid w:val="005248F7"/>
    <w:rsid w:val="00525000"/>
    <w:rsid w:val="005313E6"/>
    <w:rsid w:val="00541736"/>
    <w:rsid w:val="00544DC2"/>
    <w:rsid w:val="00545850"/>
    <w:rsid w:val="00546265"/>
    <w:rsid w:val="00547E71"/>
    <w:rsid w:val="0055751B"/>
    <w:rsid w:val="005614D1"/>
    <w:rsid w:val="005670BC"/>
    <w:rsid w:val="005678C8"/>
    <w:rsid w:val="005809E8"/>
    <w:rsid w:val="0058421D"/>
    <w:rsid w:val="0058583D"/>
    <w:rsid w:val="00585938"/>
    <w:rsid w:val="005930C6"/>
    <w:rsid w:val="00593BB1"/>
    <w:rsid w:val="005A52A9"/>
    <w:rsid w:val="005B2EAB"/>
    <w:rsid w:val="005C1B7A"/>
    <w:rsid w:val="005C6111"/>
    <w:rsid w:val="005D0273"/>
    <w:rsid w:val="005D1FAA"/>
    <w:rsid w:val="005D2940"/>
    <w:rsid w:val="005D45F4"/>
    <w:rsid w:val="005D4DF7"/>
    <w:rsid w:val="005E29BF"/>
    <w:rsid w:val="005E763E"/>
    <w:rsid w:val="005F2FC3"/>
    <w:rsid w:val="005F41F5"/>
    <w:rsid w:val="005F6FDF"/>
    <w:rsid w:val="00623517"/>
    <w:rsid w:val="00624138"/>
    <w:rsid w:val="00625E0F"/>
    <w:rsid w:val="00644575"/>
    <w:rsid w:val="00647A4F"/>
    <w:rsid w:val="006503D8"/>
    <w:rsid w:val="00661515"/>
    <w:rsid w:val="006664FB"/>
    <w:rsid w:val="0066785C"/>
    <w:rsid w:val="00671C4D"/>
    <w:rsid w:val="006731D0"/>
    <w:rsid w:val="006746C8"/>
    <w:rsid w:val="006913D1"/>
    <w:rsid w:val="0069331D"/>
    <w:rsid w:val="00693A2E"/>
    <w:rsid w:val="006943E8"/>
    <w:rsid w:val="00695393"/>
    <w:rsid w:val="006A417B"/>
    <w:rsid w:val="006B1116"/>
    <w:rsid w:val="006C4BF4"/>
    <w:rsid w:val="006C7121"/>
    <w:rsid w:val="006D0DC9"/>
    <w:rsid w:val="006D114B"/>
    <w:rsid w:val="006D5282"/>
    <w:rsid w:val="006D6E7C"/>
    <w:rsid w:val="006E4F66"/>
    <w:rsid w:val="006E75D1"/>
    <w:rsid w:val="006F4BC1"/>
    <w:rsid w:val="0070361D"/>
    <w:rsid w:val="00706AD2"/>
    <w:rsid w:val="00710712"/>
    <w:rsid w:val="00724608"/>
    <w:rsid w:val="00726F99"/>
    <w:rsid w:val="00737CFC"/>
    <w:rsid w:val="00742AFF"/>
    <w:rsid w:val="00755639"/>
    <w:rsid w:val="0075595B"/>
    <w:rsid w:val="00773D86"/>
    <w:rsid w:val="00774CDB"/>
    <w:rsid w:val="00776366"/>
    <w:rsid w:val="00777E95"/>
    <w:rsid w:val="00790038"/>
    <w:rsid w:val="007A48A4"/>
    <w:rsid w:val="007C4BA7"/>
    <w:rsid w:val="007D24F2"/>
    <w:rsid w:val="007E3808"/>
    <w:rsid w:val="007F3F06"/>
    <w:rsid w:val="00800D1A"/>
    <w:rsid w:val="008118BA"/>
    <w:rsid w:val="00821C54"/>
    <w:rsid w:val="008232BA"/>
    <w:rsid w:val="008245C0"/>
    <w:rsid w:val="00824D23"/>
    <w:rsid w:val="00830068"/>
    <w:rsid w:val="00840589"/>
    <w:rsid w:val="008418A6"/>
    <w:rsid w:val="00845281"/>
    <w:rsid w:val="00853942"/>
    <w:rsid w:val="00854687"/>
    <w:rsid w:val="00854F8C"/>
    <w:rsid w:val="00861547"/>
    <w:rsid w:val="008630B2"/>
    <w:rsid w:val="00882736"/>
    <w:rsid w:val="00891881"/>
    <w:rsid w:val="0089222F"/>
    <w:rsid w:val="0089311A"/>
    <w:rsid w:val="008A1EA3"/>
    <w:rsid w:val="008B00E6"/>
    <w:rsid w:val="008B0D9F"/>
    <w:rsid w:val="008B7235"/>
    <w:rsid w:val="008C1E11"/>
    <w:rsid w:val="008C2BF2"/>
    <w:rsid w:val="008D2DD8"/>
    <w:rsid w:val="008D3B5A"/>
    <w:rsid w:val="008D4FD4"/>
    <w:rsid w:val="008D792F"/>
    <w:rsid w:val="008E4148"/>
    <w:rsid w:val="008E527F"/>
    <w:rsid w:val="008F48B2"/>
    <w:rsid w:val="008F7A90"/>
    <w:rsid w:val="00901B18"/>
    <w:rsid w:val="00904FA7"/>
    <w:rsid w:val="0090735E"/>
    <w:rsid w:val="0090778E"/>
    <w:rsid w:val="0091726E"/>
    <w:rsid w:val="00920216"/>
    <w:rsid w:val="0092631A"/>
    <w:rsid w:val="00934BBC"/>
    <w:rsid w:val="0093582B"/>
    <w:rsid w:val="00936375"/>
    <w:rsid w:val="00946340"/>
    <w:rsid w:val="00955862"/>
    <w:rsid w:val="0095750B"/>
    <w:rsid w:val="00957A2E"/>
    <w:rsid w:val="009711D0"/>
    <w:rsid w:val="00976F9F"/>
    <w:rsid w:val="00977669"/>
    <w:rsid w:val="009820C1"/>
    <w:rsid w:val="00987E0D"/>
    <w:rsid w:val="00990727"/>
    <w:rsid w:val="00996C90"/>
    <w:rsid w:val="009A1D1E"/>
    <w:rsid w:val="009A4ED5"/>
    <w:rsid w:val="009B26B1"/>
    <w:rsid w:val="009B479B"/>
    <w:rsid w:val="009C2655"/>
    <w:rsid w:val="009C6164"/>
    <w:rsid w:val="009D2CE5"/>
    <w:rsid w:val="009D774F"/>
    <w:rsid w:val="009E1FAB"/>
    <w:rsid w:val="009E5F52"/>
    <w:rsid w:val="009E6058"/>
    <w:rsid w:val="009E66B0"/>
    <w:rsid w:val="009E72BA"/>
    <w:rsid w:val="009F5E29"/>
    <w:rsid w:val="009F73CD"/>
    <w:rsid w:val="00A067B0"/>
    <w:rsid w:val="00A16827"/>
    <w:rsid w:val="00A17EF3"/>
    <w:rsid w:val="00A21525"/>
    <w:rsid w:val="00A23CAC"/>
    <w:rsid w:val="00A346EF"/>
    <w:rsid w:val="00A414CB"/>
    <w:rsid w:val="00A45BBB"/>
    <w:rsid w:val="00A46A6E"/>
    <w:rsid w:val="00A53E50"/>
    <w:rsid w:val="00A62560"/>
    <w:rsid w:val="00A6430D"/>
    <w:rsid w:val="00A64982"/>
    <w:rsid w:val="00A67129"/>
    <w:rsid w:val="00A67570"/>
    <w:rsid w:val="00A76061"/>
    <w:rsid w:val="00A83156"/>
    <w:rsid w:val="00A84172"/>
    <w:rsid w:val="00A873DA"/>
    <w:rsid w:val="00A905FC"/>
    <w:rsid w:val="00A90C7A"/>
    <w:rsid w:val="00A93DE0"/>
    <w:rsid w:val="00A93F6D"/>
    <w:rsid w:val="00AA176A"/>
    <w:rsid w:val="00AA3AB8"/>
    <w:rsid w:val="00AA70E1"/>
    <w:rsid w:val="00AB375F"/>
    <w:rsid w:val="00AB41B3"/>
    <w:rsid w:val="00AB59A7"/>
    <w:rsid w:val="00AB72D0"/>
    <w:rsid w:val="00AC042C"/>
    <w:rsid w:val="00AC315E"/>
    <w:rsid w:val="00AC5077"/>
    <w:rsid w:val="00AC53F0"/>
    <w:rsid w:val="00AC68D8"/>
    <w:rsid w:val="00AD213B"/>
    <w:rsid w:val="00AD33F4"/>
    <w:rsid w:val="00AE50A6"/>
    <w:rsid w:val="00AF0BB1"/>
    <w:rsid w:val="00B01917"/>
    <w:rsid w:val="00B05C2A"/>
    <w:rsid w:val="00B067D3"/>
    <w:rsid w:val="00B0787E"/>
    <w:rsid w:val="00B116F0"/>
    <w:rsid w:val="00B12B29"/>
    <w:rsid w:val="00B25087"/>
    <w:rsid w:val="00B255A2"/>
    <w:rsid w:val="00B27B75"/>
    <w:rsid w:val="00B316D6"/>
    <w:rsid w:val="00B475A2"/>
    <w:rsid w:val="00B54171"/>
    <w:rsid w:val="00B56E95"/>
    <w:rsid w:val="00B57B40"/>
    <w:rsid w:val="00B66A25"/>
    <w:rsid w:val="00B679C1"/>
    <w:rsid w:val="00B739D5"/>
    <w:rsid w:val="00B76358"/>
    <w:rsid w:val="00B91E1B"/>
    <w:rsid w:val="00BA6373"/>
    <w:rsid w:val="00BA6EB9"/>
    <w:rsid w:val="00BB1AB8"/>
    <w:rsid w:val="00BB2735"/>
    <w:rsid w:val="00BB328C"/>
    <w:rsid w:val="00BB4241"/>
    <w:rsid w:val="00BC0E1D"/>
    <w:rsid w:val="00BC47C4"/>
    <w:rsid w:val="00BC5C52"/>
    <w:rsid w:val="00BE234A"/>
    <w:rsid w:val="00BE2920"/>
    <w:rsid w:val="00BE52C4"/>
    <w:rsid w:val="00BF2AA8"/>
    <w:rsid w:val="00BF4B0A"/>
    <w:rsid w:val="00BF5A0F"/>
    <w:rsid w:val="00BF7081"/>
    <w:rsid w:val="00C00765"/>
    <w:rsid w:val="00C170E2"/>
    <w:rsid w:val="00C256BC"/>
    <w:rsid w:val="00C322FA"/>
    <w:rsid w:val="00C3659C"/>
    <w:rsid w:val="00C4501E"/>
    <w:rsid w:val="00C458A9"/>
    <w:rsid w:val="00C544EB"/>
    <w:rsid w:val="00C57A18"/>
    <w:rsid w:val="00C60A33"/>
    <w:rsid w:val="00C6470C"/>
    <w:rsid w:val="00C65137"/>
    <w:rsid w:val="00C70BBF"/>
    <w:rsid w:val="00C72D20"/>
    <w:rsid w:val="00C840EE"/>
    <w:rsid w:val="00C84FDE"/>
    <w:rsid w:val="00C85C6D"/>
    <w:rsid w:val="00C872BC"/>
    <w:rsid w:val="00C9447D"/>
    <w:rsid w:val="00C95021"/>
    <w:rsid w:val="00C95D05"/>
    <w:rsid w:val="00CC1479"/>
    <w:rsid w:val="00CC5E09"/>
    <w:rsid w:val="00CC6CAC"/>
    <w:rsid w:val="00CD3B0A"/>
    <w:rsid w:val="00CE34DD"/>
    <w:rsid w:val="00CF3D98"/>
    <w:rsid w:val="00CF7461"/>
    <w:rsid w:val="00D01779"/>
    <w:rsid w:val="00D039F7"/>
    <w:rsid w:val="00D1223F"/>
    <w:rsid w:val="00D203F8"/>
    <w:rsid w:val="00D3443F"/>
    <w:rsid w:val="00D426C3"/>
    <w:rsid w:val="00D4383D"/>
    <w:rsid w:val="00D54FC4"/>
    <w:rsid w:val="00D56D22"/>
    <w:rsid w:val="00D653AA"/>
    <w:rsid w:val="00D66082"/>
    <w:rsid w:val="00D70FD4"/>
    <w:rsid w:val="00D747AE"/>
    <w:rsid w:val="00D7588A"/>
    <w:rsid w:val="00D77ADC"/>
    <w:rsid w:val="00D94390"/>
    <w:rsid w:val="00D95E48"/>
    <w:rsid w:val="00DA3BC5"/>
    <w:rsid w:val="00DA7D22"/>
    <w:rsid w:val="00DB1F98"/>
    <w:rsid w:val="00DB355B"/>
    <w:rsid w:val="00DC1AFD"/>
    <w:rsid w:val="00DD13E5"/>
    <w:rsid w:val="00DD1976"/>
    <w:rsid w:val="00DE5EF2"/>
    <w:rsid w:val="00DE71F8"/>
    <w:rsid w:val="00DE76E8"/>
    <w:rsid w:val="00DF2C6E"/>
    <w:rsid w:val="00E0264E"/>
    <w:rsid w:val="00E0542D"/>
    <w:rsid w:val="00E06074"/>
    <w:rsid w:val="00E11D98"/>
    <w:rsid w:val="00E1311D"/>
    <w:rsid w:val="00E1384C"/>
    <w:rsid w:val="00E13C98"/>
    <w:rsid w:val="00E178F8"/>
    <w:rsid w:val="00E253ED"/>
    <w:rsid w:val="00E30E26"/>
    <w:rsid w:val="00E354A6"/>
    <w:rsid w:val="00E44BF3"/>
    <w:rsid w:val="00E45088"/>
    <w:rsid w:val="00E561E7"/>
    <w:rsid w:val="00E82C3C"/>
    <w:rsid w:val="00E8686A"/>
    <w:rsid w:val="00E94D62"/>
    <w:rsid w:val="00EA0F96"/>
    <w:rsid w:val="00EA15D8"/>
    <w:rsid w:val="00EA1B24"/>
    <w:rsid w:val="00EB36F5"/>
    <w:rsid w:val="00EB53A8"/>
    <w:rsid w:val="00EB6E04"/>
    <w:rsid w:val="00EB7A15"/>
    <w:rsid w:val="00ED6C13"/>
    <w:rsid w:val="00EE07DF"/>
    <w:rsid w:val="00EE267E"/>
    <w:rsid w:val="00EF18F5"/>
    <w:rsid w:val="00EF2B35"/>
    <w:rsid w:val="00EF3F6C"/>
    <w:rsid w:val="00EF7404"/>
    <w:rsid w:val="00F01606"/>
    <w:rsid w:val="00F03EC4"/>
    <w:rsid w:val="00F03F14"/>
    <w:rsid w:val="00F05016"/>
    <w:rsid w:val="00F11FDA"/>
    <w:rsid w:val="00F2132D"/>
    <w:rsid w:val="00F2513A"/>
    <w:rsid w:val="00F54679"/>
    <w:rsid w:val="00F55039"/>
    <w:rsid w:val="00F609AE"/>
    <w:rsid w:val="00F60CBC"/>
    <w:rsid w:val="00F701A7"/>
    <w:rsid w:val="00F75A7A"/>
    <w:rsid w:val="00F81650"/>
    <w:rsid w:val="00F84863"/>
    <w:rsid w:val="00F91F5A"/>
    <w:rsid w:val="00F9796E"/>
    <w:rsid w:val="00FA3AAB"/>
    <w:rsid w:val="00FA4225"/>
    <w:rsid w:val="00FA4ACE"/>
    <w:rsid w:val="00FA6EBC"/>
    <w:rsid w:val="00FB3C34"/>
    <w:rsid w:val="00FB5358"/>
    <w:rsid w:val="00FC0E1B"/>
    <w:rsid w:val="00FC14A1"/>
    <w:rsid w:val="00FD0E2F"/>
    <w:rsid w:val="00FD7A0A"/>
    <w:rsid w:val="00FD7B8A"/>
    <w:rsid w:val="00FE2602"/>
    <w:rsid w:val="00FE2F85"/>
    <w:rsid w:val="00FF57C7"/>
    <w:rsid w:val="00FF6707"/>
    <w:rsid w:val="00FF77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9073">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D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56D22"/>
    <w:pPr>
      <w:ind w:left="720"/>
      <w:contextualSpacing/>
    </w:pPr>
  </w:style>
  <w:style w:type="paragraph" w:styleId="Header">
    <w:name w:val="header"/>
    <w:basedOn w:val="Normal"/>
    <w:link w:val="HeaderChar"/>
    <w:uiPriority w:val="99"/>
    <w:unhideWhenUsed/>
    <w:rsid w:val="009C26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2655"/>
  </w:style>
  <w:style w:type="paragraph" w:styleId="Footer">
    <w:name w:val="footer"/>
    <w:basedOn w:val="Normal"/>
    <w:link w:val="FooterChar"/>
    <w:uiPriority w:val="99"/>
    <w:semiHidden/>
    <w:unhideWhenUsed/>
    <w:rsid w:val="009C265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C2655"/>
  </w:style>
  <w:style w:type="paragraph" w:customStyle="1" w:styleId="Style1">
    <w:name w:val="Style1"/>
    <w:basedOn w:val="Normal"/>
    <w:rsid w:val="00B54171"/>
    <w:pPr>
      <w:widowControl w:val="0"/>
      <w:autoSpaceDE w:val="0"/>
      <w:autoSpaceDN w:val="0"/>
      <w:adjustRightInd w:val="0"/>
      <w:spacing w:after="0" w:line="264" w:lineRule="exact"/>
      <w:jc w:val="both"/>
    </w:pPr>
    <w:rPr>
      <w:rFonts w:ascii="Times New Roman" w:eastAsia="Times New Roman" w:hAnsi="Times New Roman" w:cs="Times New Roman"/>
      <w:sz w:val="24"/>
      <w:szCs w:val="24"/>
    </w:rPr>
  </w:style>
  <w:style w:type="character" w:customStyle="1" w:styleId="FontStyle11">
    <w:name w:val="Font Style11"/>
    <w:uiPriority w:val="99"/>
    <w:rsid w:val="00B54171"/>
    <w:rPr>
      <w:rFonts w:ascii="Times New Roman" w:hAnsi="Times New Roman" w:cs="Times New Roman"/>
      <w:b/>
      <w:bCs/>
      <w:sz w:val="24"/>
      <w:szCs w:val="24"/>
    </w:rPr>
  </w:style>
  <w:style w:type="character" w:customStyle="1" w:styleId="FontStyle12">
    <w:name w:val="Font Style12"/>
    <w:uiPriority w:val="99"/>
    <w:rsid w:val="00B54171"/>
    <w:rPr>
      <w:rFonts w:ascii="Times New Roman" w:hAnsi="Times New Roman" w:cs="Times New Roman"/>
      <w:sz w:val="22"/>
      <w:szCs w:val="22"/>
    </w:rPr>
  </w:style>
  <w:style w:type="paragraph" w:styleId="NoSpacing">
    <w:name w:val="No Spacing"/>
    <w:link w:val="NoSpacingChar"/>
    <w:uiPriority w:val="1"/>
    <w:qFormat/>
    <w:rsid w:val="00B54171"/>
    <w:pPr>
      <w:spacing w:after="0" w:line="240" w:lineRule="auto"/>
    </w:pPr>
    <w:rPr>
      <w:rFonts w:eastAsiaTheme="minorEastAsia"/>
    </w:rPr>
  </w:style>
  <w:style w:type="character" w:customStyle="1" w:styleId="NoSpacingChar">
    <w:name w:val="No Spacing Char"/>
    <w:basedOn w:val="DefaultParagraphFont"/>
    <w:link w:val="NoSpacing"/>
    <w:uiPriority w:val="1"/>
    <w:rsid w:val="00B54171"/>
    <w:rPr>
      <w:rFonts w:eastAsiaTheme="minorEastAsia"/>
    </w:rPr>
  </w:style>
  <w:style w:type="table" w:customStyle="1" w:styleId="TableGrid1">
    <w:name w:val="Table Grid1"/>
    <w:basedOn w:val="TableNormal"/>
    <w:uiPriority w:val="59"/>
    <w:rsid w:val="00B5417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B54171"/>
  </w:style>
  <w:style w:type="character" w:styleId="Hyperlink">
    <w:name w:val="Hyperlink"/>
    <w:basedOn w:val="DefaultParagraphFont"/>
    <w:uiPriority w:val="99"/>
    <w:rsid w:val="00B54171"/>
    <w:rPr>
      <w:color w:val="0000FF"/>
      <w:u w:val="single"/>
    </w:rPr>
  </w:style>
  <w:style w:type="paragraph" w:customStyle="1" w:styleId="Default">
    <w:name w:val="Default"/>
    <w:rsid w:val="00B54171"/>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HTMLCite">
    <w:name w:val="HTML Cite"/>
    <w:basedOn w:val="DefaultParagraphFont"/>
    <w:uiPriority w:val="99"/>
    <w:semiHidden/>
    <w:unhideWhenUsed/>
    <w:rsid w:val="00B54171"/>
    <w:rPr>
      <w:i/>
      <w:iCs/>
    </w:rPr>
  </w:style>
  <w:style w:type="paragraph" w:styleId="BalloonText">
    <w:name w:val="Balloon Text"/>
    <w:basedOn w:val="Normal"/>
    <w:link w:val="BalloonTextChar"/>
    <w:uiPriority w:val="99"/>
    <w:semiHidden/>
    <w:unhideWhenUsed/>
    <w:rsid w:val="003626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621"/>
    <w:rPr>
      <w:rFonts w:ascii="Tahoma" w:hAnsi="Tahoma" w:cs="Tahoma"/>
      <w:sz w:val="16"/>
      <w:szCs w:val="16"/>
    </w:rPr>
  </w:style>
  <w:style w:type="character" w:customStyle="1" w:styleId="normalchar">
    <w:name w:val="normal__char"/>
    <w:basedOn w:val="DefaultParagraphFont"/>
    <w:rsid w:val="00C70BB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CE800-4497-423E-A1E3-254AAA78B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4936</TotalTime>
  <Pages>21</Pages>
  <Words>4000</Words>
  <Characters>22801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dewi</dc:creator>
  <cp:lastModifiedBy>dewi</cp:lastModifiedBy>
  <cp:revision>139</cp:revision>
  <cp:lastPrinted>2017-08-23T07:22:00Z</cp:lastPrinted>
  <dcterms:created xsi:type="dcterms:W3CDTF">2016-11-09T18:46:00Z</dcterms:created>
  <dcterms:modified xsi:type="dcterms:W3CDTF">2017-09-13T21:00:00Z</dcterms:modified>
</cp:coreProperties>
</file>