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D9" w:rsidRPr="003E0EE9" w:rsidRDefault="003E0EE9" w:rsidP="00FD7BD9">
      <w:pPr>
        <w:jc w:val="center"/>
        <w:rPr>
          <w:rFonts w:ascii="Times New Roman" w:hAnsi="Times New Roman" w:cs="Times New Roman"/>
          <w:b/>
          <w:sz w:val="28"/>
          <w:szCs w:val="28"/>
        </w:rPr>
      </w:pPr>
      <w:r w:rsidRPr="003E0EE9">
        <w:rPr>
          <w:rFonts w:ascii="Times New Roman" w:hAnsi="Times New Roman" w:cs="Times New Roman"/>
          <w:b/>
          <w:sz w:val="28"/>
          <w:szCs w:val="28"/>
        </w:rPr>
        <w:t>PENGEMBANGAN BAHAN AJAR BIOLOGI ELEKTRONIK BERBASIS KONSTRUKTIVISTIK UNTUK MENINGKATKAN HASIL BELAJAR DAN KESADARAN METAKOGNITIF SISWA SMA NEGERI 3 MAKASSAR</w:t>
      </w:r>
    </w:p>
    <w:p w:rsidR="00FD7BD9" w:rsidRDefault="003E0EE9" w:rsidP="00FD7BD9">
      <w:pPr>
        <w:spacing w:after="0" w:line="240" w:lineRule="auto"/>
        <w:jc w:val="center"/>
        <w:rPr>
          <w:rFonts w:ascii="Times New Roman" w:hAnsi="Times New Roman" w:cs="Times New Roman"/>
          <w:sz w:val="24"/>
        </w:rPr>
      </w:pPr>
      <w:r>
        <w:rPr>
          <w:rFonts w:ascii="Times New Roman" w:hAnsi="Times New Roman" w:cs="Times New Roman"/>
          <w:sz w:val="24"/>
        </w:rPr>
        <w:t>Akhmad Faqih Dzulkarnain</w:t>
      </w:r>
      <w:r w:rsidR="00ED681D" w:rsidRPr="00ED681D">
        <w:rPr>
          <w:rFonts w:ascii="Times New Roman" w:hAnsi="Times New Roman" w:cs="Times New Roman"/>
          <w:sz w:val="24"/>
          <w:vertAlign w:val="superscript"/>
        </w:rPr>
        <w:t>1</w:t>
      </w:r>
      <w:r w:rsidR="00ED681D">
        <w:rPr>
          <w:rFonts w:ascii="Times New Roman" w:hAnsi="Times New Roman" w:cs="Times New Roman"/>
          <w:sz w:val="24"/>
        </w:rPr>
        <w:t xml:space="preserve">, </w:t>
      </w:r>
      <w:r>
        <w:rPr>
          <w:rFonts w:ascii="Times New Roman" w:hAnsi="Times New Roman" w:cs="Times New Roman"/>
          <w:sz w:val="24"/>
        </w:rPr>
        <w:t>Adnan</w:t>
      </w:r>
      <w:r w:rsidR="00ED681D" w:rsidRPr="00ED681D">
        <w:rPr>
          <w:rFonts w:ascii="Times New Roman" w:hAnsi="Times New Roman" w:cs="Times New Roman"/>
          <w:sz w:val="24"/>
          <w:vertAlign w:val="superscript"/>
        </w:rPr>
        <w:t>2</w:t>
      </w:r>
      <w:r w:rsidR="00ED681D">
        <w:rPr>
          <w:rFonts w:ascii="Times New Roman" w:hAnsi="Times New Roman" w:cs="Times New Roman"/>
          <w:sz w:val="24"/>
        </w:rPr>
        <w:t xml:space="preserve">, </w:t>
      </w:r>
      <w:r>
        <w:rPr>
          <w:rFonts w:ascii="Times New Roman" w:hAnsi="Times New Roman" w:cs="Times New Roman"/>
          <w:sz w:val="24"/>
        </w:rPr>
        <w:t>Muhiddin P</w:t>
      </w:r>
      <w:r w:rsidR="00ED681D" w:rsidRPr="00ED681D">
        <w:rPr>
          <w:rFonts w:ascii="Times New Roman" w:hAnsi="Times New Roman" w:cs="Times New Roman"/>
          <w:sz w:val="24"/>
          <w:vertAlign w:val="superscript"/>
        </w:rPr>
        <w:t>3</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hyperlink r:id="rId7" w:history="1">
        <w:r w:rsidR="003E0EE9" w:rsidRPr="00B43F7D">
          <w:rPr>
            <w:rStyle w:val="Hyperlink"/>
            <w:rFonts w:ascii="Times New Roman" w:hAnsi="Times New Roman" w:cs="Times New Roman"/>
            <w:sz w:val="24"/>
          </w:rPr>
          <w:t>fakyhdzbio@gmail.com</w:t>
        </w:r>
      </w:hyperlink>
    </w:p>
    <w:p w:rsidR="00FD7BD9" w:rsidRDefault="00FD7BD9" w:rsidP="00FD7BD9">
      <w:pPr>
        <w:spacing w:after="0" w:line="240" w:lineRule="auto"/>
        <w:jc w:val="center"/>
        <w:rPr>
          <w:rFonts w:ascii="Times New Roman" w:hAnsi="Times New Roman" w:cs="Times New Roman"/>
          <w:sz w:val="24"/>
        </w:rPr>
      </w:pPr>
    </w:p>
    <w:p w:rsidR="00FD7BD9" w:rsidRDefault="00FD7BD9" w:rsidP="00FD7BD9">
      <w:pPr>
        <w:spacing w:after="0" w:line="240" w:lineRule="auto"/>
        <w:jc w:val="center"/>
        <w:rPr>
          <w:rFonts w:ascii="Times New Roman" w:hAnsi="Times New Roman" w:cs="Times New Roman"/>
          <w:sz w:val="24"/>
        </w:rPr>
      </w:pPr>
    </w:p>
    <w:p w:rsidR="00C43157" w:rsidRDefault="00FD7BD9" w:rsidP="00FD7BD9">
      <w:pPr>
        <w:jc w:val="both"/>
        <w:rPr>
          <w:rFonts w:ascii="Times New Roman" w:hAnsi="Times New Roman" w:cs="Times New Roman"/>
          <w:sz w:val="24"/>
        </w:rPr>
      </w:pPr>
      <w:r>
        <w:rPr>
          <w:rFonts w:ascii="Times New Roman" w:hAnsi="Times New Roman" w:cs="Times New Roman"/>
          <w:sz w:val="24"/>
        </w:rPr>
        <w:t>ABSTRACT</w:t>
      </w:r>
    </w:p>
    <w:p w:rsidR="007E0E1A" w:rsidRPr="005114C1" w:rsidRDefault="007E0E1A" w:rsidP="00FD7BD9">
      <w:pPr>
        <w:jc w:val="both"/>
        <w:rPr>
          <w:rFonts w:ascii="Times New Roman" w:hAnsi="Times New Roman" w:cs="Times New Roman"/>
        </w:rPr>
      </w:pPr>
      <w:r w:rsidRPr="005114C1">
        <w:rPr>
          <w:rFonts w:ascii="Times New Roman" w:hAnsi="Times New Roman"/>
          <w:lang w:val="en"/>
        </w:rPr>
        <w:t xml:space="preserve">The research model used is research and development or Research and Development (R &amp; D) which aims to produce constructivist-based electronic learning materials integrated with valid curriculum and content standards. The subject of this research is a biology teacher, and thirty six students of class XI semester II Senior high school 3 Makassar. This research was conducted by using modification of ADDIE development model which consists of analysis phase (Analyze), Design, Development, Implementation, and Evaluation. The collected data is data on the validation of constructivist-based electronic learning materials obtained from questionnaires validation of media and material experts, practical results obtained from questionnaires tested through students and teachers, and the results of the effectiveness obtained from the questionnaire of metacognitive awareness and exam results In the contents by students of class XI IPA 1, Senior high school 3 Makassar. Data obtained from the results of the study were analyzed by using descriptive statistical analysis. </w:t>
      </w:r>
      <w:proofErr w:type="gramStart"/>
      <w:r w:rsidRPr="005114C1">
        <w:rPr>
          <w:rFonts w:ascii="Times New Roman" w:hAnsi="Times New Roman"/>
          <w:lang w:val="en"/>
        </w:rPr>
        <w:t>Constructivist-based electronic teaching materials.</w:t>
      </w:r>
      <w:proofErr w:type="gramEnd"/>
      <w:r w:rsidRPr="005114C1">
        <w:rPr>
          <w:rFonts w:ascii="Times New Roman" w:hAnsi="Times New Roman"/>
          <w:lang w:val="en"/>
        </w:rPr>
        <w:t xml:space="preserve"> Developed has several components such as learning materials, learning videos, learning animations, pictures, exercise questions, and evaluation questions. The results showed that the overall average value of total validity of constructivist-based electronic teaching subjects as a whole was in a very valid category (4.51). Overall student responses are categorized as very practical (4.14). The teacher's response is highly categorized (4.29). Awareness of students' metacognition overall is in good category (4.12). Student learning outcomes of 80% pass the criteria are. Based on the results of this study can be concluded that the constructivist-based electronic teaching materials for high school class XI studied has a high level of validity.</w:t>
      </w:r>
      <w:r w:rsidR="004A02D0" w:rsidRPr="005114C1">
        <w:rPr>
          <w:rFonts w:ascii="Times New Roman" w:hAnsi="Times New Roman" w:cs="Times New Roman"/>
        </w:rPr>
        <w:t xml:space="preserve"> </w:t>
      </w:r>
    </w:p>
    <w:p w:rsidR="007E0E1A" w:rsidRPr="007E0E1A" w:rsidRDefault="007E0E1A" w:rsidP="00FD7BD9">
      <w:pPr>
        <w:jc w:val="both"/>
        <w:rPr>
          <w:rFonts w:ascii="Times New Roman" w:hAnsi="Times New Roman" w:cs="Times New Roman"/>
          <w:sz w:val="24"/>
        </w:rPr>
      </w:pPr>
      <w:r w:rsidRPr="005114C1">
        <w:rPr>
          <w:rFonts w:ascii="Times New Roman" w:hAnsi="Times New Roman"/>
          <w:i/>
        </w:rPr>
        <w:t xml:space="preserve">Key Word: </w:t>
      </w:r>
      <w:r w:rsidRPr="005114C1">
        <w:rPr>
          <w:rFonts w:ascii="Times New Roman" w:hAnsi="Times New Roman"/>
          <w:lang w:val="en"/>
        </w:rPr>
        <w:t>Development, Learning materials, learning outcomes, Metacognitive</w:t>
      </w:r>
    </w:p>
    <w:p w:rsidR="00FD7BD9" w:rsidRDefault="00FD7BD9" w:rsidP="00FD7BD9">
      <w:pPr>
        <w:jc w:val="both"/>
        <w:rPr>
          <w:rFonts w:ascii="Times New Roman" w:hAnsi="Times New Roman" w:cs="Times New Roman"/>
          <w:sz w:val="24"/>
        </w:rPr>
      </w:pPr>
      <w:r>
        <w:rPr>
          <w:rFonts w:ascii="Times New Roman" w:hAnsi="Times New Roman" w:cs="Times New Roman"/>
          <w:sz w:val="24"/>
        </w:rPr>
        <w:t>ABSTRAK</w:t>
      </w:r>
    </w:p>
    <w:p w:rsidR="00FD7BD9" w:rsidRPr="005114C1" w:rsidRDefault="007E0E1A" w:rsidP="007E0E1A">
      <w:pPr>
        <w:spacing w:after="0" w:line="240" w:lineRule="auto"/>
        <w:jc w:val="both"/>
        <w:rPr>
          <w:rFonts w:ascii="Times New Roman" w:hAnsi="Times New Roman" w:cs="Times New Roman"/>
          <w:b/>
          <w:i/>
        </w:rPr>
      </w:pPr>
      <w:r w:rsidRPr="005114C1">
        <w:rPr>
          <w:rFonts w:ascii="Times New Roman" w:hAnsi="Times New Roman"/>
          <w:lang w:val="id-ID"/>
        </w:rPr>
        <w:t xml:space="preserve">Model penelitian yang digunakan adalah penelitian </w:t>
      </w:r>
      <w:r w:rsidRPr="005114C1">
        <w:rPr>
          <w:rFonts w:ascii="Times New Roman" w:hAnsi="Times New Roman"/>
        </w:rPr>
        <w:t xml:space="preserve">dan </w:t>
      </w:r>
      <w:r w:rsidRPr="005114C1">
        <w:rPr>
          <w:rFonts w:ascii="Times New Roman" w:hAnsi="Times New Roman"/>
          <w:lang w:val="id-ID"/>
        </w:rPr>
        <w:t xml:space="preserve">pengembangan atau </w:t>
      </w:r>
      <w:r w:rsidRPr="005114C1">
        <w:rPr>
          <w:rFonts w:ascii="Times New Roman" w:hAnsi="Times New Roman"/>
          <w:i/>
        </w:rPr>
        <w:t>Research and Development</w:t>
      </w:r>
      <w:r w:rsidRPr="005114C1">
        <w:rPr>
          <w:rFonts w:ascii="Times New Roman" w:hAnsi="Times New Roman"/>
          <w:lang w:val="id-ID"/>
        </w:rPr>
        <w:t xml:space="preserve"> (R&amp;D)</w:t>
      </w:r>
      <w:r w:rsidRPr="005114C1">
        <w:rPr>
          <w:rFonts w:ascii="Times New Roman" w:hAnsi="Times New Roman"/>
        </w:rPr>
        <w:t xml:space="preserve"> yang bertujuan untuk menghasilkan bahan ajar elektronik berbasis konstruktivistik yang </w:t>
      </w:r>
      <w:r w:rsidRPr="005114C1">
        <w:rPr>
          <w:rFonts w:ascii="Times New Roman" w:hAnsi="Times New Roman"/>
          <w:lang w:val="id-ID"/>
        </w:rPr>
        <w:t xml:space="preserve">terintegrasi dengan kurikulum </w:t>
      </w:r>
      <w:r w:rsidRPr="005114C1">
        <w:rPr>
          <w:rFonts w:ascii="Times New Roman" w:hAnsi="Times New Roman"/>
        </w:rPr>
        <w:t xml:space="preserve">dan standar isi yang valid. </w:t>
      </w:r>
      <w:proofErr w:type="gramStart"/>
      <w:r w:rsidRPr="005114C1">
        <w:rPr>
          <w:rFonts w:ascii="Times New Roman" w:hAnsi="Times New Roman"/>
        </w:rPr>
        <w:t xml:space="preserve">Subjek penelitian ini adalah </w:t>
      </w:r>
      <w:r w:rsidRPr="005114C1">
        <w:rPr>
          <w:rFonts w:ascii="Times New Roman" w:hAnsi="Times New Roman"/>
          <w:lang w:val="id-ID"/>
        </w:rPr>
        <w:t xml:space="preserve">seorang guru biologi, dan </w:t>
      </w:r>
      <w:r w:rsidRPr="005114C1">
        <w:rPr>
          <w:rFonts w:ascii="Times New Roman" w:hAnsi="Times New Roman"/>
        </w:rPr>
        <w:t>tiga puluh enam</w:t>
      </w:r>
      <w:r w:rsidRPr="005114C1">
        <w:rPr>
          <w:rFonts w:ascii="Times New Roman" w:hAnsi="Times New Roman"/>
          <w:lang w:val="id-ID"/>
        </w:rPr>
        <w:t xml:space="preserve"> </w:t>
      </w:r>
      <w:r w:rsidRPr="005114C1">
        <w:rPr>
          <w:rFonts w:ascii="Times New Roman" w:hAnsi="Times New Roman"/>
        </w:rPr>
        <w:t xml:space="preserve">orang siswa kelas </w:t>
      </w:r>
      <w:r w:rsidRPr="005114C1">
        <w:rPr>
          <w:rFonts w:ascii="Times New Roman" w:hAnsi="Times New Roman"/>
          <w:lang w:val="id-ID"/>
        </w:rPr>
        <w:t>XI</w:t>
      </w:r>
      <w:r w:rsidRPr="005114C1">
        <w:rPr>
          <w:rFonts w:ascii="Times New Roman" w:hAnsi="Times New Roman"/>
        </w:rPr>
        <w:t xml:space="preserve"> semester II SM</w:t>
      </w:r>
      <w:r w:rsidRPr="005114C1">
        <w:rPr>
          <w:rFonts w:ascii="Times New Roman" w:hAnsi="Times New Roman"/>
          <w:lang w:val="id-ID"/>
        </w:rPr>
        <w:t>A</w:t>
      </w:r>
      <w:r w:rsidRPr="005114C1">
        <w:rPr>
          <w:rFonts w:ascii="Times New Roman" w:hAnsi="Times New Roman"/>
        </w:rPr>
        <w:t xml:space="preserve"> Negeri 3 Ma</w:t>
      </w:r>
      <w:r w:rsidRPr="005114C1">
        <w:rPr>
          <w:rFonts w:ascii="Times New Roman" w:hAnsi="Times New Roman"/>
          <w:lang w:val="id-ID"/>
        </w:rPr>
        <w:t>kassar</w:t>
      </w:r>
      <w:r w:rsidRPr="005114C1">
        <w:rPr>
          <w:rFonts w:ascii="Times New Roman" w:hAnsi="Times New Roman"/>
        </w:rPr>
        <w:t>.</w:t>
      </w:r>
      <w:proofErr w:type="gramEnd"/>
      <w:r w:rsidRPr="005114C1">
        <w:rPr>
          <w:rFonts w:ascii="Times New Roman" w:hAnsi="Times New Roman"/>
        </w:rPr>
        <w:t xml:space="preserve"> </w:t>
      </w:r>
      <w:proofErr w:type="gramStart"/>
      <w:r w:rsidRPr="005114C1">
        <w:rPr>
          <w:rFonts w:ascii="Times New Roman" w:hAnsi="Times New Roman"/>
        </w:rPr>
        <w:t xml:space="preserve">Penelitian ini dilakukan dengan menggunakan </w:t>
      </w:r>
      <w:r w:rsidRPr="005114C1">
        <w:rPr>
          <w:rFonts w:ascii="Times New Roman" w:hAnsi="Times New Roman"/>
          <w:lang w:val="id-ID"/>
        </w:rPr>
        <w:t>modifikasi</w:t>
      </w:r>
      <w:r w:rsidRPr="005114C1">
        <w:rPr>
          <w:rFonts w:ascii="Times New Roman" w:hAnsi="Times New Roman"/>
        </w:rPr>
        <w:t xml:space="preserve"> model pengembangan ADDIE</w:t>
      </w:r>
      <w:r w:rsidRPr="005114C1">
        <w:rPr>
          <w:rFonts w:ascii="Times New Roman" w:hAnsi="Times New Roman"/>
          <w:lang w:val="id-ID"/>
        </w:rPr>
        <w:t xml:space="preserve"> yaitu terdiri dari tahapan </w:t>
      </w:r>
      <w:r w:rsidRPr="005114C1">
        <w:rPr>
          <w:rFonts w:ascii="Times New Roman" w:hAnsi="Times New Roman"/>
        </w:rPr>
        <w:t>analisis (</w:t>
      </w:r>
      <w:r w:rsidRPr="005114C1">
        <w:rPr>
          <w:rFonts w:ascii="Times New Roman" w:hAnsi="Times New Roman"/>
          <w:i/>
        </w:rPr>
        <w:t>Analyze)</w:t>
      </w:r>
      <w:r w:rsidRPr="005114C1">
        <w:rPr>
          <w:rFonts w:ascii="Times New Roman" w:hAnsi="Times New Roman"/>
          <w:lang w:val="id-ID"/>
        </w:rPr>
        <w:t>, perancangan (</w:t>
      </w:r>
      <w:r w:rsidRPr="005114C1">
        <w:rPr>
          <w:rFonts w:ascii="Times New Roman" w:hAnsi="Times New Roman"/>
          <w:i/>
          <w:lang w:val="id-ID"/>
        </w:rPr>
        <w:t>Design</w:t>
      </w:r>
      <w:r w:rsidRPr="005114C1">
        <w:rPr>
          <w:rFonts w:ascii="Times New Roman" w:hAnsi="Times New Roman"/>
          <w:lang w:val="id-ID"/>
        </w:rPr>
        <w:t xml:space="preserve">), </w:t>
      </w:r>
      <w:r w:rsidRPr="005114C1">
        <w:rPr>
          <w:rFonts w:ascii="Times New Roman" w:hAnsi="Times New Roman"/>
        </w:rPr>
        <w:t xml:space="preserve">Pengembangan </w:t>
      </w:r>
      <w:r w:rsidRPr="005114C1">
        <w:rPr>
          <w:rFonts w:ascii="Times New Roman" w:hAnsi="Times New Roman"/>
          <w:i/>
        </w:rPr>
        <w:t>(Development), implementasi (implementation),</w:t>
      </w:r>
      <w:r w:rsidRPr="005114C1">
        <w:rPr>
          <w:rFonts w:ascii="Times New Roman" w:hAnsi="Times New Roman"/>
          <w:lang w:val="id-ID"/>
        </w:rPr>
        <w:t xml:space="preserve"> </w:t>
      </w:r>
      <w:r w:rsidRPr="005114C1">
        <w:rPr>
          <w:rFonts w:ascii="Times New Roman" w:hAnsi="Times New Roman"/>
        </w:rPr>
        <w:t>dan evaluasi (</w:t>
      </w:r>
      <w:r w:rsidRPr="005114C1">
        <w:rPr>
          <w:rFonts w:ascii="Times New Roman" w:hAnsi="Times New Roman"/>
          <w:i/>
        </w:rPr>
        <w:t>Evaluation)</w:t>
      </w:r>
      <w:r w:rsidRPr="005114C1">
        <w:rPr>
          <w:rFonts w:ascii="Times New Roman" w:hAnsi="Times New Roman"/>
          <w:lang w:val="id-ID"/>
        </w:rPr>
        <w:t>.</w:t>
      </w:r>
      <w:proofErr w:type="gramEnd"/>
      <w:r w:rsidRPr="005114C1">
        <w:rPr>
          <w:rFonts w:ascii="Times New Roman" w:hAnsi="Times New Roman"/>
          <w:lang w:val="id-ID"/>
        </w:rPr>
        <w:t xml:space="preserve"> </w:t>
      </w:r>
      <w:r w:rsidRPr="005114C1">
        <w:rPr>
          <w:rFonts w:ascii="Times New Roman" w:hAnsi="Times New Roman"/>
        </w:rPr>
        <w:t xml:space="preserve">Data yang terkumpul merupakan data mengenai hasil validasi bahan ajar elektronik berbasis konstruktivistik yang diperoleh dari angket validasi ahli media dan materi, hasil kepraktisan yang diperoleh dari angket yang di uji melalui siswa dan guru, dan hasil keefektifan yang diperoleh dari angket kesadaran metakognitif dan hasil ujian yang di isi oleh siswa kelas XI IPA 1,SMA Negeri 3 Makassar. </w:t>
      </w:r>
      <w:proofErr w:type="gramStart"/>
      <w:r w:rsidRPr="005114C1">
        <w:rPr>
          <w:rFonts w:ascii="Times New Roman" w:hAnsi="Times New Roman"/>
        </w:rPr>
        <w:t>Data yang diperoleh dari hasil penelitian dianalisis dengan menggunakan analisis statistik deskriptif.</w:t>
      </w:r>
      <w:proofErr w:type="gramEnd"/>
      <w:r w:rsidRPr="005114C1">
        <w:rPr>
          <w:rFonts w:ascii="Times New Roman" w:hAnsi="Times New Roman"/>
        </w:rPr>
        <w:t xml:space="preserve"> </w:t>
      </w:r>
      <w:proofErr w:type="gramStart"/>
      <w:r w:rsidRPr="005114C1">
        <w:rPr>
          <w:rFonts w:ascii="Times New Roman" w:hAnsi="Times New Roman"/>
        </w:rPr>
        <w:t>Bahan ajar elektronik berbasis konstruktivistik.</w:t>
      </w:r>
      <w:proofErr w:type="gramEnd"/>
      <w:r w:rsidRPr="005114C1">
        <w:rPr>
          <w:rFonts w:ascii="Times New Roman" w:hAnsi="Times New Roman"/>
        </w:rPr>
        <w:t xml:space="preserve"> </w:t>
      </w:r>
      <w:proofErr w:type="gramStart"/>
      <w:r w:rsidRPr="005114C1">
        <w:rPr>
          <w:rFonts w:ascii="Times New Roman" w:hAnsi="Times New Roman"/>
        </w:rPr>
        <w:t>yang</w:t>
      </w:r>
      <w:proofErr w:type="gramEnd"/>
      <w:r w:rsidRPr="005114C1">
        <w:rPr>
          <w:rFonts w:ascii="Times New Roman" w:hAnsi="Times New Roman"/>
        </w:rPr>
        <w:t xml:space="preserve"> dikembangkan memiliki </w:t>
      </w:r>
      <w:r w:rsidRPr="005114C1">
        <w:rPr>
          <w:rFonts w:ascii="Times New Roman" w:hAnsi="Times New Roman"/>
        </w:rPr>
        <w:lastRenderedPageBreak/>
        <w:t>beberapa komponen seperti materi pembelajaran, video pembelajaran, animasi pembelajaran, gambar, soal latihan, dan soal evaluasi</w:t>
      </w:r>
      <w:r w:rsidRPr="005114C1">
        <w:rPr>
          <w:rFonts w:ascii="Times New Roman" w:hAnsi="Times New Roman"/>
          <w:i/>
          <w:lang w:val="id-ID"/>
        </w:rPr>
        <w:t>.</w:t>
      </w:r>
      <w:r w:rsidRPr="005114C1">
        <w:rPr>
          <w:rFonts w:ascii="Times New Roman" w:hAnsi="Times New Roman"/>
          <w:lang w:val="id-ID"/>
        </w:rPr>
        <w:t xml:space="preserve"> </w:t>
      </w:r>
      <w:r w:rsidRPr="005114C1">
        <w:rPr>
          <w:rFonts w:ascii="Times New Roman" w:hAnsi="Times New Roman"/>
        </w:rPr>
        <w:t xml:space="preserve">Hasil penelitian menunjukkan bahwa nilai rata-rata total kevalidan bahan ajar elektronik berbasis konstruktivistik secara keseluruhan berada pada kategori </w:t>
      </w:r>
      <w:r w:rsidRPr="005114C1">
        <w:rPr>
          <w:rFonts w:ascii="Times New Roman" w:hAnsi="Times New Roman"/>
          <w:lang w:val="id-ID"/>
        </w:rPr>
        <w:t xml:space="preserve">sangat </w:t>
      </w:r>
      <w:r w:rsidRPr="005114C1">
        <w:rPr>
          <w:rFonts w:ascii="Times New Roman" w:hAnsi="Times New Roman"/>
        </w:rPr>
        <w:t>valid (4</w:t>
      </w:r>
      <w:proofErr w:type="gramStart"/>
      <w:r w:rsidRPr="005114C1">
        <w:rPr>
          <w:rFonts w:ascii="Times New Roman" w:hAnsi="Times New Roman"/>
        </w:rPr>
        <w:t>,51</w:t>
      </w:r>
      <w:proofErr w:type="gramEnd"/>
      <w:r w:rsidRPr="005114C1">
        <w:rPr>
          <w:rFonts w:ascii="Times New Roman" w:hAnsi="Times New Roman"/>
        </w:rPr>
        <w:t xml:space="preserve">). </w:t>
      </w:r>
      <w:proofErr w:type="gramStart"/>
      <w:r w:rsidRPr="005114C1">
        <w:rPr>
          <w:rFonts w:ascii="Times New Roman" w:hAnsi="Times New Roman"/>
        </w:rPr>
        <w:t>Respon siswa secara keseluruhan masuk kategori sangat praktis (4.14).</w:t>
      </w:r>
      <w:proofErr w:type="gramEnd"/>
      <w:r w:rsidRPr="005114C1">
        <w:rPr>
          <w:rFonts w:ascii="Times New Roman" w:hAnsi="Times New Roman"/>
        </w:rPr>
        <w:t xml:space="preserve"> </w:t>
      </w:r>
      <w:proofErr w:type="gramStart"/>
      <w:r w:rsidRPr="005114C1">
        <w:rPr>
          <w:rFonts w:ascii="Times New Roman" w:hAnsi="Times New Roman"/>
        </w:rPr>
        <w:t>Respon guru masuk kategori sangat parktis (4.29)</w:t>
      </w:r>
      <w:r w:rsidRPr="005114C1">
        <w:rPr>
          <w:rFonts w:ascii="Times New Roman" w:hAnsi="Times New Roman"/>
          <w:i/>
        </w:rPr>
        <w:t>.</w:t>
      </w:r>
      <w:proofErr w:type="gramEnd"/>
      <w:r w:rsidRPr="005114C1">
        <w:rPr>
          <w:rFonts w:ascii="Times New Roman" w:hAnsi="Times New Roman"/>
          <w:i/>
        </w:rPr>
        <w:t xml:space="preserve"> </w:t>
      </w:r>
      <w:proofErr w:type="gramStart"/>
      <w:r w:rsidRPr="005114C1">
        <w:rPr>
          <w:rFonts w:ascii="Times New Roman" w:hAnsi="Times New Roman"/>
        </w:rPr>
        <w:t>Kesadaran metakognisi siswa keseluruhan berada pada kategori baik (4.12).</w:t>
      </w:r>
      <w:proofErr w:type="gramEnd"/>
      <w:r w:rsidRPr="005114C1">
        <w:rPr>
          <w:rFonts w:ascii="Times New Roman" w:hAnsi="Times New Roman"/>
        </w:rPr>
        <w:t xml:space="preserve"> </w:t>
      </w:r>
      <w:proofErr w:type="gramStart"/>
      <w:r w:rsidRPr="005114C1">
        <w:rPr>
          <w:rFonts w:ascii="Times New Roman" w:hAnsi="Times New Roman"/>
        </w:rPr>
        <w:t>Hasil belajar siswa sebesar 80% melewati kriteria sedang.</w:t>
      </w:r>
      <w:proofErr w:type="gramEnd"/>
      <w:r w:rsidRPr="005114C1">
        <w:rPr>
          <w:rFonts w:ascii="Times New Roman" w:hAnsi="Times New Roman"/>
        </w:rPr>
        <w:t xml:space="preserve"> </w:t>
      </w:r>
      <w:proofErr w:type="gramStart"/>
      <w:r w:rsidRPr="005114C1">
        <w:rPr>
          <w:rFonts w:ascii="Times New Roman" w:hAnsi="Times New Roman"/>
        </w:rPr>
        <w:t>Berdasarkan hasil penelitian ini dapat disimpulkan bahwa bahan ajar elektronik berbasis konstruktivistik</w:t>
      </w:r>
      <w:r w:rsidRPr="005114C1">
        <w:rPr>
          <w:rFonts w:ascii="Times New Roman" w:hAnsi="Times New Roman"/>
          <w:lang w:val="id-ID"/>
        </w:rPr>
        <w:t xml:space="preserve"> </w:t>
      </w:r>
      <w:r w:rsidRPr="005114C1">
        <w:rPr>
          <w:rFonts w:ascii="Times New Roman" w:hAnsi="Times New Roman"/>
        </w:rPr>
        <w:t>untuk SM</w:t>
      </w:r>
      <w:r w:rsidRPr="005114C1">
        <w:rPr>
          <w:rFonts w:ascii="Times New Roman" w:hAnsi="Times New Roman"/>
          <w:lang w:val="id-ID"/>
        </w:rPr>
        <w:t>A</w:t>
      </w:r>
      <w:r w:rsidRPr="005114C1">
        <w:rPr>
          <w:rFonts w:ascii="Times New Roman" w:hAnsi="Times New Roman"/>
        </w:rPr>
        <w:t xml:space="preserve"> kelas </w:t>
      </w:r>
      <w:r w:rsidRPr="005114C1">
        <w:rPr>
          <w:rFonts w:ascii="Times New Roman" w:hAnsi="Times New Roman"/>
          <w:lang w:val="id-ID"/>
        </w:rPr>
        <w:t>X</w:t>
      </w:r>
      <w:r w:rsidRPr="005114C1">
        <w:rPr>
          <w:rFonts w:ascii="Times New Roman" w:hAnsi="Times New Roman"/>
        </w:rPr>
        <w:t>I yang diteliti telah memiliki tingkat kevalidan yang tinggi</w:t>
      </w:r>
      <w:r w:rsidRPr="005114C1">
        <w:rPr>
          <w:rFonts w:ascii="Times New Roman" w:hAnsi="Times New Roman"/>
          <w:lang w:val="id-ID"/>
        </w:rPr>
        <w:t>.</w:t>
      </w:r>
      <w:proofErr w:type="gramEnd"/>
    </w:p>
    <w:p w:rsidR="004247E1" w:rsidRPr="007E0E1A" w:rsidRDefault="007E0E1A" w:rsidP="00FD7BD9">
      <w:pPr>
        <w:rPr>
          <w:rFonts w:ascii="Times New Roman" w:hAnsi="Times New Roman" w:cs="Times New Roman"/>
          <w:i/>
          <w:sz w:val="24"/>
          <w:szCs w:val="24"/>
        </w:rPr>
      </w:pPr>
      <w:r w:rsidRPr="005114C1">
        <w:rPr>
          <w:rFonts w:ascii="Times New Roman" w:hAnsi="Times New Roman"/>
          <w:i/>
        </w:rPr>
        <w:t>Kata Kunci: Bahan ajar, Hasil belajar, Metakognitif, Pengembangan.</w:t>
      </w:r>
    </w:p>
    <w:p w:rsidR="00FD7BD9" w:rsidRPr="00875B43" w:rsidRDefault="00FD7BD9" w:rsidP="00FD7BD9">
      <w:pPr>
        <w:rPr>
          <w:rFonts w:ascii="Times New Roman" w:hAnsi="Times New Roman" w:cs="Times New Roman"/>
          <w:b/>
          <w:sz w:val="24"/>
          <w:szCs w:val="24"/>
        </w:rPr>
      </w:pPr>
      <w:r w:rsidRPr="00875B43">
        <w:rPr>
          <w:rFonts w:ascii="Times New Roman" w:hAnsi="Times New Roman" w:cs="Times New Roman"/>
          <w:b/>
          <w:sz w:val="24"/>
          <w:szCs w:val="24"/>
        </w:rPr>
        <w:t>PENDAHULUAN</w:t>
      </w:r>
    </w:p>
    <w:p w:rsidR="00FD7BD9" w:rsidRDefault="00FD7BD9" w:rsidP="00FD7BD9">
      <w:pPr>
        <w:spacing w:after="0" w:line="240" w:lineRule="auto"/>
        <w:jc w:val="both"/>
        <w:rPr>
          <w:rFonts w:ascii="Times New Roman" w:hAnsi="Times New Roman" w:cs="Times New Roman"/>
          <w:sz w:val="24"/>
          <w:szCs w:val="24"/>
        </w:rPr>
        <w:sectPr w:rsidR="00FD7BD9">
          <w:pgSz w:w="12240" w:h="15840"/>
          <w:pgMar w:top="1440" w:right="1440" w:bottom="1440" w:left="1440" w:header="720" w:footer="720" w:gutter="0"/>
          <w:cols w:space="720"/>
          <w:docGrid w:linePitch="360"/>
        </w:sectPr>
      </w:pPr>
    </w:p>
    <w:p w:rsidR="005114C1" w:rsidRPr="005114C1" w:rsidRDefault="005114C1" w:rsidP="00D17240">
      <w:pPr>
        <w:spacing w:after="0" w:line="257" w:lineRule="auto"/>
        <w:ind w:firstLine="360"/>
        <w:jc w:val="both"/>
        <w:rPr>
          <w:rFonts w:ascii="Times New Roman" w:hAnsi="Times New Roman"/>
        </w:rPr>
      </w:pPr>
      <w:proofErr w:type="gramStart"/>
      <w:r w:rsidRPr="005114C1">
        <w:rPr>
          <w:rFonts w:ascii="Times New Roman" w:hAnsi="Times New Roman"/>
        </w:rPr>
        <w:lastRenderedPageBreak/>
        <w:t>Pendidikan merupakan salah satu indikator dan syarat penting untuk berkembangnya sebuah negara.</w:t>
      </w:r>
      <w:proofErr w:type="gramEnd"/>
      <w:r w:rsidRPr="005114C1">
        <w:rPr>
          <w:rFonts w:ascii="Times New Roman" w:hAnsi="Times New Roman"/>
        </w:rPr>
        <w:t xml:space="preserve"> </w:t>
      </w:r>
      <w:proofErr w:type="gramStart"/>
      <w:r w:rsidRPr="005114C1">
        <w:rPr>
          <w:rFonts w:ascii="Times New Roman" w:hAnsi="Times New Roman"/>
        </w:rPr>
        <w:t>Abad 21 dikenal sebagai era globalisasi dan teknologi informasi komunikasi (TIK).</w:t>
      </w:r>
      <w:proofErr w:type="gramEnd"/>
      <w:r w:rsidRPr="005114C1">
        <w:rPr>
          <w:rFonts w:ascii="Times New Roman" w:hAnsi="Times New Roman"/>
        </w:rPr>
        <w:t xml:space="preserve"> </w:t>
      </w:r>
      <w:proofErr w:type="gramStart"/>
      <w:r w:rsidRPr="005114C1">
        <w:rPr>
          <w:rFonts w:ascii="Times New Roman" w:hAnsi="Times New Roman"/>
        </w:rPr>
        <w:t>Perkembangan teknologi informasi dan komunikasi menawarkan hal baru dalam sistem pendidikan, terutama dalam aktivitas pembelajaran.</w:t>
      </w:r>
      <w:proofErr w:type="gramEnd"/>
      <w:r w:rsidRPr="005114C1">
        <w:rPr>
          <w:rFonts w:ascii="Times New Roman" w:hAnsi="Times New Roman"/>
        </w:rPr>
        <w:t xml:space="preserve"> </w:t>
      </w:r>
      <w:proofErr w:type="gramStart"/>
      <w:r w:rsidRPr="005114C1">
        <w:rPr>
          <w:rFonts w:ascii="Times New Roman" w:hAnsi="Times New Roman"/>
        </w:rPr>
        <w:t>Hal yang paling menonjol dalam pelaksanaan pembelajaran adalah pemanfaatan TIK mulai dari penggunaannya sebagai alat/media pembelajaran hingga sebagai sumber belajar.</w:t>
      </w:r>
      <w:proofErr w:type="gramEnd"/>
      <w:r w:rsidRPr="005114C1">
        <w:rPr>
          <w:rFonts w:ascii="Times New Roman" w:hAnsi="Times New Roman"/>
        </w:rPr>
        <w:t xml:space="preserve"> Untuk mewujudkan proses pembelajaran yang lebih bermakna dengan hasil belajar yang optimal, maka pendidik harus kreatif dan inovatif dalam mengembangkan media/sumber belajar.</w:t>
      </w:r>
    </w:p>
    <w:p w:rsidR="00FD7BD9" w:rsidRPr="0090745B" w:rsidRDefault="005114C1" w:rsidP="00D17240">
      <w:pPr>
        <w:spacing w:after="0"/>
        <w:ind w:firstLine="360"/>
        <w:jc w:val="both"/>
        <w:rPr>
          <w:rFonts w:ascii="Times New Roman" w:hAnsi="Times New Roman" w:cs="Times New Roman"/>
        </w:rPr>
      </w:pPr>
      <w:r w:rsidRPr="005114C1">
        <w:rPr>
          <w:rFonts w:ascii="Times New Roman" w:hAnsi="Times New Roman"/>
          <w:w w:val="108"/>
        </w:rPr>
        <w:t xml:space="preserve">Perkembangan IPTEK terhadap proses pembelajaran memacu </w:t>
      </w:r>
      <w:r w:rsidRPr="005114C1">
        <w:rPr>
          <w:rFonts w:ascii="Times New Roman" w:hAnsi="Times New Roman"/>
          <w:w w:val="107"/>
        </w:rPr>
        <w:t xml:space="preserve">pengembangan </w:t>
      </w:r>
      <w:proofErr w:type="gramStart"/>
      <w:r w:rsidRPr="005114C1">
        <w:rPr>
          <w:rFonts w:ascii="Times New Roman" w:hAnsi="Times New Roman"/>
          <w:w w:val="107"/>
        </w:rPr>
        <w:t>sumber  belajar</w:t>
      </w:r>
      <w:proofErr w:type="gramEnd"/>
      <w:r w:rsidRPr="005114C1">
        <w:rPr>
          <w:rFonts w:ascii="Times New Roman" w:hAnsi="Times New Roman"/>
          <w:w w:val="107"/>
        </w:rPr>
        <w:t xml:space="preserve">  dan  media  pembelajaran.  </w:t>
      </w:r>
      <w:proofErr w:type="gramStart"/>
      <w:r w:rsidRPr="005114C1">
        <w:rPr>
          <w:rFonts w:ascii="Times New Roman" w:hAnsi="Times New Roman"/>
          <w:w w:val="107"/>
        </w:rPr>
        <w:t xml:space="preserve">Komputer mulai </w:t>
      </w:r>
      <w:r w:rsidRPr="005114C1">
        <w:rPr>
          <w:rFonts w:ascii="Times New Roman" w:hAnsi="Times New Roman"/>
          <w:w w:val="108"/>
        </w:rPr>
        <w:t xml:space="preserve">digunakan sebagai alat untuk mengembangkan media pembelajaran berbasis </w:t>
      </w:r>
      <w:r w:rsidRPr="005114C1">
        <w:rPr>
          <w:rFonts w:ascii="Times New Roman" w:hAnsi="Times New Roman"/>
          <w:w w:val="103"/>
        </w:rPr>
        <w:t>komputer (</w:t>
      </w:r>
      <w:r w:rsidRPr="005114C1">
        <w:rPr>
          <w:rFonts w:ascii="Times New Roman" w:hAnsi="Times New Roman"/>
          <w:iCs/>
          <w:w w:val="103"/>
        </w:rPr>
        <w:t>Teknologi informasi komunikasi/</w:t>
      </w:r>
      <w:r w:rsidRPr="005114C1">
        <w:rPr>
          <w:rFonts w:ascii="Times New Roman" w:hAnsi="Times New Roman"/>
          <w:w w:val="103"/>
        </w:rPr>
        <w:t>TIK).</w:t>
      </w:r>
      <w:proofErr w:type="gramEnd"/>
      <w:r w:rsidRPr="005114C1">
        <w:rPr>
          <w:rFonts w:ascii="Times New Roman" w:hAnsi="Times New Roman"/>
          <w:w w:val="103"/>
        </w:rPr>
        <w:t xml:space="preserve"> TIK kini menjadi </w:t>
      </w:r>
      <w:r w:rsidRPr="005114C1">
        <w:rPr>
          <w:rFonts w:ascii="Times New Roman" w:hAnsi="Times New Roman"/>
          <w:w w:val="105"/>
        </w:rPr>
        <w:t xml:space="preserve">alat yang penting </w:t>
      </w:r>
      <w:proofErr w:type="gramStart"/>
      <w:r w:rsidRPr="005114C1">
        <w:rPr>
          <w:rFonts w:ascii="Times New Roman" w:hAnsi="Times New Roman"/>
          <w:w w:val="105"/>
        </w:rPr>
        <w:t>dan  mempengaruhi</w:t>
      </w:r>
      <w:proofErr w:type="gramEnd"/>
      <w:r w:rsidRPr="005114C1">
        <w:rPr>
          <w:rFonts w:ascii="Times New Roman" w:hAnsi="Times New Roman"/>
          <w:w w:val="105"/>
        </w:rPr>
        <w:t xml:space="preserve"> kualitas pendidikan  suatu  negara </w:t>
      </w:r>
      <w:r w:rsidRPr="005114C1">
        <w:rPr>
          <w:rFonts w:ascii="Times New Roman" w:hAnsi="Times New Roman"/>
          <w:w w:val="103"/>
        </w:rPr>
        <w:t>(Tolani-Brown</w:t>
      </w:r>
      <w:r w:rsidRPr="005114C1">
        <w:rPr>
          <w:rFonts w:ascii="Times New Roman" w:hAnsi="Times New Roman"/>
          <w:i/>
          <w:iCs/>
          <w:w w:val="103"/>
        </w:rPr>
        <w:t xml:space="preserve"> et  al</w:t>
      </w:r>
      <w:r w:rsidRPr="005114C1">
        <w:rPr>
          <w:rFonts w:ascii="Times New Roman" w:hAnsi="Times New Roman"/>
          <w:w w:val="103"/>
        </w:rPr>
        <w:t xml:space="preserve">. 2009). </w:t>
      </w:r>
      <w:proofErr w:type="gramStart"/>
      <w:r w:rsidRPr="005114C1">
        <w:rPr>
          <w:rFonts w:ascii="Times New Roman" w:hAnsi="Times New Roman"/>
          <w:w w:val="103"/>
        </w:rPr>
        <w:t xml:space="preserve">Penggunaan TIK berpengaruh positif terhadap </w:t>
      </w:r>
      <w:r w:rsidRPr="005114C1">
        <w:rPr>
          <w:rFonts w:ascii="Times New Roman" w:hAnsi="Times New Roman"/>
          <w:w w:val="104"/>
        </w:rPr>
        <w:t>perkembangan pendidikan di sebuah negara.</w:t>
      </w:r>
      <w:proofErr w:type="gramEnd"/>
      <w:r w:rsidRPr="005114C1">
        <w:rPr>
          <w:rFonts w:ascii="Times New Roman" w:hAnsi="Times New Roman"/>
          <w:w w:val="104"/>
        </w:rPr>
        <w:t xml:space="preserve"> </w:t>
      </w:r>
      <w:proofErr w:type="gramStart"/>
      <w:r w:rsidRPr="005114C1">
        <w:rPr>
          <w:rFonts w:ascii="Times New Roman" w:hAnsi="Times New Roman"/>
          <w:w w:val="104"/>
        </w:rPr>
        <w:t xml:space="preserve">Artinya, semakin canggih </w:t>
      </w:r>
      <w:r w:rsidRPr="005114C1">
        <w:rPr>
          <w:rFonts w:ascii="Times New Roman" w:hAnsi="Times New Roman"/>
          <w:w w:val="106"/>
        </w:rPr>
        <w:t xml:space="preserve">penggunaan TIK dalam pembelajaran, maka semakin baik pula kualitas </w:t>
      </w:r>
      <w:r w:rsidRPr="005114C1">
        <w:rPr>
          <w:rFonts w:ascii="Times New Roman" w:hAnsi="Times New Roman"/>
          <w:spacing w:val="2"/>
        </w:rPr>
        <w:t>pendidikan di negara tersebut.</w:t>
      </w:r>
      <w:proofErr w:type="gramEnd"/>
      <w:r w:rsidR="00FD7BD9" w:rsidRPr="0090745B">
        <w:rPr>
          <w:rFonts w:ascii="Times New Roman" w:hAnsi="Times New Roman" w:cs="Times New Roman"/>
        </w:rPr>
        <w:t xml:space="preserve"> </w:t>
      </w:r>
    </w:p>
    <w:p w:rsidR="004A02D0" w:rsidRPr="0090745B" w:rsidRDefault="004A02D0" w:rsidP="00D17240">
      <w:pPr>
        <w:spacing w:after="0"/>
        <w:ind w:firstLine="360"/>
        <w:jc w:val="both"/>
        <w:rPr>
          <w:rFonts w:ascii="Times New Roman" w:hAnsi="Times New Roman" w:cs="Times New Roman"/>
        </w:rPr>
      </w:pPr>
      <w:r w:rsidRPr="0090745B">
        <w:rPr>
          <w:rFonts w:ascii="Times New Roman" w:hAnsi="Times New Roman" w:cs="Times New Roman"/>
        </w:rPr>
        <w:t xml:space="preserve">Buku ajar merupakan media yang paling sering digunakan dalam proses pembelajaran. Namun kebanyakan buku ajar yang ada saat ini, masih belum bisa memberikan gambaran secara lebih nyata mengenai materi yang diajarkan terutama materi pembelajaran yang bersifat abstrak. Dengan begitu siswa sulit memahami materi pembelajaran yang diberikan. Selain itu buku ajar yang sifatnya </w:t>
      </w:r>
      <w:r w:rsidRPr="0090745B">
        <w:rPr>
          <w:rFonts w:ascii="Times New Roman" w:hAnsi="Times New Roman" w:cs="Times New Roman"/>
        </w:rPr>
        <w:lastRenderedPageBreak/>
        <w:t>monoton membuat siswa malas belajar dan kemudian akan berdampak pada hasil belajar.</w:t>
      </w:r>
    </w:p>
    <w:p w:rsidR="004A02D0" w:rsidRPr="005114C1" w:rsidRDefault="005114C1" w:rsidP="00D17240">
      <w:pPr>
        <w:spacing w:after="0"/>
        <w:ind w:firstLine="360"/>
        <w:jc w:val="both"/>
        <w:rPr>
          <w:rFonts w:ascii="Times New Roman" w:hAnsi="Times New Roman" w:cs="Times New Roman"/>
        </w:rPr>
      </w:pPr>
      <w:proofErr w:type="gramStart"/>
      <w:r w:rsidRPr="005114C1">
        <w:rPr>
          <w:rFonts w:ascii="Times New Roman" w:eastAsia="Times New Roman" w:hAnsi="Times New Roman"/>
        </w:rPr>
        <w:t>Biologi merupakan salah satu mata pelajaran yang memiliki kesulitan tersendiri pada saat guru mengajarkannya maupun pada saat siswa mempelajarinya.</w:t>
      </w:r>
      <w:proofErr w:type="gramEnd"/>
      <w:r w:rsidRPr="005114C1">
        <w:rPr>
          <w:rFonts w:ascii="Times New Roman" w:eastAsia="Times New Roman" w:hAnsi="Times New Roman"/>
        </w:rPr>
        <w:t xml:space="preserve"> Adanya kesulitan seperti banyaknya materi yang bersifat hafalan, materi yang kebanyakan abstrak dan juga bahan </w:t>
      </w:r>
      <w:proofErr w:type="gramStart"/>
      <w:r w:rsidRPr="005114C1">
        <w:rPr>
          <w:rFonts w:ascii="Times New Roman" w:eastAsia="Times New Roman" w:hAnsi="Times New Roman"/>
        </w:rPr>
        <w:t>ajar  yang</w:t>
      </w:r>
      <w:proofErr w:type="gramEnd"/>
      <w:r w:rsidRPr="005114C1">
        <w:rPr>
          <w:rFonts w:ascii="Times New Roman" w:eastAsia="Times New Roman" w:hAnsi="Times New Roman"/>
        </w:rPr>
        <w:t xml:space="preserve"> belum mampu menyajikan pengalaman belajar yang lebih nyata dan berkesan untuk siswa.</w:t>
      </w:r>
      <w:r w:rsidR="004A02D0" w:rsidRPr="005114C1">
        <w:rPr>
          <w:rFonts w:ascii="Times New Roman" w:hAnsi="Times New Roman" w:cs="Times New Roman"/>
        </w:rPr>
        <w:t xml:space="preserve"> </w:t>
      </w:r>
    </w:p>
    <w:p w:rsidR="00040861" w:rsidRPr="005114C1" w:rsidRDefault="005114C1" w:rsidP="00D17240">
      <w:pPr>
        <w:spacing w:after="0"/>
        <w:ind w:firstLine="360"/>
        <w:jc w:val="both"/>
        <w:rPr>
          <w:rFonts w:ascii="Times New Roman" w:hAnsi="Times New Roman" w:cs="Times New Roman"/>
        </w:rPr>
      </w:pPr>
      <w:r w:rsidRPr="005114C1">
        <w:rPr>
          <w:rFonts w:ascii="Times New Roman" w:hAnsi="Times New Roman"/>
        </w:rPr>
        <w:t xml:space="preserve">Pembelajaran konstruktivistik </w:t>
      </w:r>
      <w:proofErr w:type="gramStart"/>
      <w:r w:rsidRPr="005114C1">
        <w:rPr>
          <w:rFonts w:ascii="Times New Roman" w:hAnsi="Times New Roman"/>
        </w:rPr>
        <w:t>akan</w:t>
      </w:r>
      <w:proofErr w:type="gramEnd"/>
      <w:r w:rsidRPr="005114C1">
        <w:rPr>
          <w:rFonts w:ascii="Times New Roman" w:hAnsi="Times New Roman"/>
        </w:rPr>
        <w:t xml:space="preserve"> memberikan kesempatan bagi siswa untuk mengakses beragam sumber informasi yang dapat digunakan untuk belajar.  Beberapa jenis informasi mungkin </w:t>
      </w:r>
      <w:proofErr w:type="gramStart"/>
      <w:r w:rsidRPr="005114C1">
        <w:rPr>
          <w:rFonts w:ascii="Times New Roman" w:hAnsi="Times New Roman"/>
        </w:rPr>
        <w:t>akan</w:t>
      </w:r>
      <w:proofErr w:type="gramEnd"/>
      <w:r w:rsidRPr="005114C1">
        <w:rPr>
          <w:rFonts w:ascii="Times New Roman" w:hAnsi="Times New Roman"/>
        </w:rPr>
        <w:t xml:space="preserve"> lebih dominan bagi seorang siswa dibandingkan dengan siswa lain karena adanya </w:t>
      </w:r>
      <w:r w:rsidRPr="005114C1">
        <w:rPr>
          <w:rFonts w:ascii="Times New Roman" w:hAnsi="Times New Roman"/>
          <w:i/>
        </w:rPr>
        <w:t>selective conscience.</w:t>
      </w:r>
      <w:r w:rsidRPr="005114C1">
        <w:rPr>
          <w:rFonts w:ascii="Times New Roman" w:hAnsi="Times New Roman"/>
        </w:rPr>
        <w:t xml:space="preserve"> Perilaku dari pembelajaran konstruktivisme menunjukkan kemampuan siswa untuk menghasilkan sesuatu (</w:t>
      </w:r>
      <w:r w:rsidRPr="005114C1">
        <w:rPr>
          <w:rFonts w:ascii="Times New Roman" w:hAnsi="Times New Roman"/>
          <w:i/>
        </w:rPr>
        <w:t>generate)</w:t>
      </w:r>
      <w:r w:rsidRPr="005114C1">
        <w:rPr>
          <w:rFonts w:ascii="Times New Roman" w:hAnsi="Times New Roman"/>
        </w:rPr>
        <w:t>, menunjukkan suatu kerja (</w:t>
      </w:r>
      <w:r w:rsidRPr="005114C1">
        <w:rPr>
          <w:rFonts w:ascii="Times New Roman" w:hAnsi="Times New Roman"/>
          <w:i/>
        </w:rPr>
        <w:t>demonstrate performance),</w:t>
      </w:r>
      <w:r w:rsidRPr="005114C1">
        <w:rPr>
          <w:rFonts w:ascii="Times New Roman" w:hAnsi="Times New Roman"/>
        </w:rPr>
        <w:t xml:space="preserve"> dan memamerkan hasil karyanya untuk umum (</w:t>
      </w:r>
      <w:r w:rsidRPr="005114C1">
        <w:rPr>
          <w:rFonts w:ascii="Times New Roman" w:hAnsi="Times New Roman"/>
          <w:i/>
        </w:rPr>
        <w:t>exhibit)</w:t>
      </w:r>
      <w:r w:rsidRPr="005114C1">
        <w:rPr>
          <w:rFonts w:ascii="Times New Roman" w:hAnsi="Times New Roman"/>
        </w:rPr>
        <w:t xml:space="preserve">, bukan sekedar mengulang </w:t>
      </w:r>
      <w:proofErr w:type="gramStart"/>
      <w:r w:rsidRPr="005114C1">
        <w:rPr>
          <w:rFonts w:ascii="Times New Roman" w:hAnsi="Times New Roman"/>
        </w:rPr>
        <w:t>apa</w:t>
      </w:r>
      <w:proofErr w:type="gramEnd"/>
      <w:r w:rsidRPr="005114C1">
        <w:rPr>
          <w:rFonts w:ascii="Times New Roman" w:hAnsi="Times New Roman"/>
        </w:rPr>
        <w:t xml:space="preserve"> yang sudah diajarkan gurunya (Suparno, 1997).</w:t>
      </w:r>
      <w:r w:rsidR="004A02D0" w:rsidRPr="005114C1">
        <w:rPr>
          <w:rFonts w:ascii="Times New Roman" w:hAnsi="Times New Roman" w:cs="Times New Roman"/>
        </w:rPr>
        <w:t xml:space="preserve"> </w:t>
      </w:r>
    </w:p>
    <w:p w:rsidR="004247E1" w:rsidRPr="005114C1" w:rsidRDefault="005114C1" w:rsidP="00D17240">
      <w:pPr>
        <w:spacing w:after="0"/>
        <w:ind w:firstLine="360"/>
        <w:jc w:val="both"/>
        <w:rPr>
          <w:rFonts w:ascii="Times New Roman" w:hAnsi="Times New Roman" w:cs="Times New Roman"/>
        </w:rPr>
      </w:pPr>
      <w:r w:rsidRPr="005114C1">
        <w:rPr>
          <w:rStyle w:val="hps"/>
          <w:rFonts w:ascii="Times New Roman" w:hAnsi="Times New Roman"/>
        </w:rPr>
        <w:t>Pembelajaran konstruktivis didasarkan pada teori bahwa siswa tidak belajar dengan langsung menghafal informasi dari dunia luar atau dengan pemindahan pengetahuan dari guru kepada siswa</w:t>
      </w:r>
      <w:r w:rsidRPr="005114C1">
        <w:rPr>
          <w:rFonts w:ascii="Times New Roman" w:hAnsi="Times New Roman"/>
        </w:rPr>
        <w:t xml:space="preserve">, melainkan </w:t>
      </w:r>
      <w:r w:rsidRPr="005114C1">
        <w:rPr>
          <w:rStyle w:val="hps"/>
          <w:rFonts w:ascii="Times New Roman" w:hAnsi="Times New Roman"/>
        </w:rPr>
        <w:t xml:space="preserve">bahwa siswa belajar dengan aktif mengorganisir dan membuat makna informasi dalam </w:t>
      </w:r>
      <w:proofErr w:type="gramStart"/>
      <w:r w:rsidRPr="005114C1">
        <w:rPr>
          <w:rStyle w:val="hps"/>
          <w:rFonts w:ascii="Times New Roman" w:hAnsi="Times New Roman"/>
        </w:rPr>
        <w:t>cara</w:t>
      </w:r>
      <w:proofErr w:type="gramEnd"/>
      <w:r w:rsidRPr="005114C1">
        <w:rPr>
          <w:rStyle w:val="hps"/>
          <w:rFonts w:ascii="Times New Roman" w:hAnsi="Times New Roman"/>
        </w:rPr>
        <w:t xml:space="preserve"> mereka sendiri (Prawat &amp; Floden</w:t>
      </w:r>
      <w:r w:rsidRPr="005114C1">
        <w:rPr>
          <w:rFonts w:ascii="Times New Roman" w:hAnsi="Times New Roman"/>
        </w:rPr>
        <w:t xml:space="preserve">, </w:t>
      </w:r>
      <w:r w:rsidRPr="005114C1">
        <w:rPr>
          <w:rStyle w:val="hps"/>
          <w:rFonts w:ascii="Times New Roman" w:hAnsi="Times New Roman"/>
        </w:rPr>
        <w:t xml:space="preserve">1994 dalam </w:t>
      </w:r>
      <w:r w:rsidRPr="005114C1">
        <w:rPr>
          <w:rFonts w:ascii="Times New Roman" w:hAnsi="Times New Roman"/>
        </w:rPr>
        <w:t>Haruthaithanasan, 2010</w:t>
      </w:r>
      <w:r w:rsidRPr="005114C1">
        <w:rPr>
          <w:rStyle w:val="hps"/>
          <w:rFonts w:ascii="Times New Roman" w:hAnsi="Times New Roman"/>
        </w:rPr>
        <w:t>)</w:t>
      </w:r>
      <w:r w:rsidRPr="005114C1">
        <w:rPr>
          <w:rFonts w:ascii="Times New Roman" w:hAnsi="Times New Roman"/>
        </w:rPr>
        <w:t xml:space="preserve">. </w:t>
      </w:r>
      <w:r w:rsidRPr="005114C1">
        <w:rPr>
          <w:rStyle w:val="hps"/>
          <w:rFonts w:ascii="Times New Roman" w:hAnsi="Times New Roman"/>
        </w:rPr>
        <w:t>Dengan cara ini</w:t>
      </w:r>
      <w:r w:rsidRPr="005114C1">
        <w:rPr>
          <w:rFonts w:ascii="Times New Roman" w:hAnsi="Times New Roman"/>
        </w:rPr>
        <w:t xml:space="preserve">, </w:t>
      </w:r>
      <w:r w:rsidRPr="005114C1">
        <w:rPr>
          <w:rStyle w:val="hps"/>
          <w:rFonts w:ascii="Times New Roman" w:hAnsi="Times New Roman"/>
        </w:rPr>
        <w:t>siswa membangun pengetahuan mereka sendiri atau ide-ide yang bermakna dengan menghubungkan informasi yang baru diterima ke pengetahuan dan pengalaman mereka (</w:t>
      </w:r>
      <w:r w:rsidRPr="005114C1">
        <w:rPr>
          <w:rFonts w:ascii="Times New Roman" w:hAnsi="Times New Roman"/>
        </w:rPr>
        <w:t xml:space="preserve">Alexander </w:t>
      </w:r>
      <w:r w:rsidRPr="005114C1">
        <w:rPr>
          <w:rStyle w:val="hps"/>
          <w:rFonts w:ascii="Times New Roman" w:hAnsi="Times New Roman"/>
        </w:rPr>
        <w:t>et al</w:t>
      </w:r>
      <w:r w:rsidRPr="005114C1">
        <w:rPr>
          <w:rFonts w:ascii="Times New Roman" w:hAnsi="Times New Roman"/>
        </w:rPr>
        <w:t xml:space="preserve">, 1991.,  </w:t>
      </w:r>
      <w:r w:rsidRPr="005114C1">
        <w:rPr>
          <w:rStyle w:val="hps"/>
          <w:rFonts w:ascii="Times New Roman" w:hAnsi="Times New Roman"/>
        </w:rPr>
        <w:t>Blumentritt &amp; Johnston</w:t>
      </w:r>
      <w:r w:rsidRPr="005114C1">
        <w:rPr>
          <w:rFonts w:ascii="Times New Roman" w:hAnsi="Times New Roman"/>
        </w:rPr>
        <w:t xml:space="preserve">, </w:t>
      </w:r>
      <w:r w:rsidRPr="005114C1">
        <w:rPr>
          <w:rStyle w:val="hps"/>
          <w:rFonts w:ascii="Times New Roman" w:hAnsi="Times New Roman"/>
        </w:rPr>
        <w:t xml:space="preserve">1999 dalam </w:t>
      </w:r>
      <w:r w:rsidRPr="005114C1">
        <w:rPr>
          <w:rFonts w:ascii="Times New Roman" w:hAnsi="Times New Roman"/>
        </w:rPr>
        <w:t xml:space="preserve">Haruthaithanasan, 2010). </w:t>
      </w:r>
      <w:r w:rsidRPr="005114C1">
        <w:rPr>
          <w:rStyle w:val="hps"/>
          <w:rFonts w:ascii="Times New Roman" w:hAnsi="Times New Roman"/>
        </w:rPr>
        <w:t xml:space="preserve">Ini juga berimplikasi </w:t>
      </w:r>
      <w:r w:rsidRPr="005114C1">
        <w:rPr>
          <w:rStyle w:val="hps"/>
          <w:rFonts w:ascii="Times New Roman" w:hAnsi="Times New Roman"/>
        </w:rPr>
        <w:lastRenderedPageBreak/>
        <w:t>bahwa siswa belajar</w:t>
      </w:r>
      <w:r w:rsidRPr="005114C1">
        <w:rPr>
          <w:rFonts w:ascii="Times New Roman" w:hAnsi="Times New Roman"/>
        </w:rPr>
        <w:t xml:space="preserve"> dengan </w:t>
      </w:r>
      <w:proofErr w:type="gramStart"/>
      <w:r w:rsidRPr="005114C1">
        <w:rPr>
          <w:rFonts w:ascii="Times New Roman" w:hAnsi="Times New Roman"/>
        </w:rPr>
        <w:t>cara</w:t>
      </w:r>
      <w:proofErr w:type="gramEnd"/>
      <w:r w:rsidRPr="005114C1">
        <w:rPr>
          <w:rFonts w:ascii="Times New Roman" w:hAnsi="Times New Roman"/>
        </w:rPr>
        <w:t xml:space="preserve"> </w:t>
      </w:r>
      <w:r w:rsidRPr="005114C1">
        <w:rPr>
          <w:rStyle w:val="hps"/>
          <w:rFonts w:ascii="Times New Roman" w:hAnsi="Times New Roman"/>
        </w:rPr>
        <w:t>mereka sendiri dan pendekatan pembelajaran mereka berpusat pada siswa dan pembelajaran kognitif (</w:t>
      </w:r>
      <w:r w:rsidRPr="005114C1">
        <w:rPr>
          <w:rFonts w:ascii="Times New Roman" w:hAnsi="Times New Roman"/>
        </w:rPr>
        <w:t xml:space="preserve">Ormrod, </w:t>
      </w:r>
      <w:r w:rsidRPr="005114C1">
        <w:rPr>
          <w:rStyle w:val="hps"/>
          <w:rFonts w:ascii="Times New Roman" w:hAnsi="Times New Roman"/>
        </w:rPr>
        <w:t xml:space="preserve">2004 dalam </w:t>
      </w:r>
      <w:r w:rsidRPr="005114C1">
        <w:rPr>
          <w:rFonts w:ascii="Times New Roman" w:hAnsi="Times New Roman"/>
        </w:rPr>
        <w:t>Haruthaithanasan, 2010</w:t>
      </w:r>
      <w:r w:rsidRPr="005114C1">
        <w:rPr>
          <w:rStyle w:val="hps"/>
          <w:rFonts w:ascii="Times New Roman" w:hAnsi="Times New Roman"/>
        </w:rPr>
        <w:t>)</w:t>
      </w:r>
      <w:r w:rsidRPr="005114C1">
        <w:rPr>
          <w:rFonts w:ascii="Times New Roman" w:hAnsi="Times New Roman"/>
        </w:rPr>
        <w:t>.</w:t>
      </w:r>
    </w:p>
    <w:p w:rsidR="00040861" w:rsidRPr="005114C1" w:rsidRDefault="005114C1" w:rsidP="00D17240">
      <w:pPr>
        <w:spacing w:after="0"/>
        <w:ind w:firstLine="360"/>
        <w:jc w:val="both"/>
        <w:rPr>
          <w:rFonts w:ascii="Times New Roman" w:hAnsi="Times New Roman" w:cs="Times New Roman"/>
        </w:rPr>
      </w:pPr>
      <w:proofErr w:type="gramStart"/>
      <w:r w:rsidRPr="005114C1">
        <w:rPr>
          <w:rStyle w:val="hps"/>
          <w:rFonts w:ascii="Times New Roman" w:hAnsi="Times New Roman"/>
        </w:rPr>
        <w:t>Salah satu poin penting yang dapat mempengaruhi hasil belajar siswa adalah kemampuan metakognitif.</w:t>
      </w:r>
      <w:proofErr w:type="gramEnd"/>
      <w:r w:rsidRPr="005114C1">
        <w:rPr>
          <w:rStyle w:val="hps"/>
          <w:rFonts w:ascii="Times New Roman" w:hAnsi="Times New Roman"/>
        </w:rPr>
        <w:t xml:space="preserve"> </w:t>
      </w:r>
      <w:proofErr w:type="gramStart"/>
      <w:r w:rsidRPr="005114C1">
        <w:rPr>
          <w:rStyle w:val="hps"/>
          <w:rFonts w:ascii="Times New Roman" w:hAnsi="Times New Roman"/>
        </w:rPr>
        <w:t>Menurut Kruger dalam Hidayat (2010) mengemukakan bahwa, siswa dengan</w:t>
      </w:r>
      <w:r w:rsidRPr="005114C1">
        <w:rPr>
          <w:rFonts w:ascii="Times New Roman" w:hAnsi="Times New Roman"/>
        </w:rPr>
        <w:t xml:space="preserve"> </w:t>
      </w:r>
      <w:r w:rsidRPr="005114C1">
        <w:rPr>
          <w:rStyle w:val="hps"/>
          <w:rFonts w:ascii="Times New Roman" w:hAnsi="Times New Roman"/>
        </w:rPr>
        <w:t>metakognitif</w:t>
      </w:r>
      <w:r w:rsidRPr="005114C1">
        <w:rPr>
          <w:rFonts w:ascii="Times New Roman" w:hAnsi="Times New Roman"/>
        </w:rPr>
        <w:t xml:space="preserve"> </w:t>
      </w:r>
      <w:r w:rsidRPr="005114C1">
        <w:rPr>
          <w:rStyle w:val="hps"/>
          <w:rFonts w:ascii="Times New Roman" w:hAnsi="Times New Roman"/>
        </w:rPr>
        <w:t>yang baik</w:t>
      </w:r>
      <w:r w:rsidRPr="005114C1">
        <w:rPr>
          <w:rFonts w:ascii="Times New Roman" w:hAnsi="Times New Roman"/>
        </w:rPr>
        <w:t xml:space="preserve"> </w:t>
      </w:r>
      <w:r w:rsidRPr="005114C1">
        <w:rPr>
          <w:rStyle w:val="hps"/>
          <w:rFonts w:ascii="Times New Roman" w:hAnsi="Times New Roman"/>
        </w:rPr>
        <w:t>dapat memantau</w:t>
      </w:r>
      <w:r w:rsidRPr="005114C1">
        <w:rPr>
          <w:rFonts w:ascii="Times New Roman" w:hAnsi="Times New Roman"/>
        </w:rPr>
        <w:t xml:space="preserve"> </w:t>
      </w:r>
      <w:r w:rsidRPr="005114C1">
        <w:rPr>
          <w:rStyle w:val="hps"/>
          <w:rFonts w:ascii="Times New Roman" w:hAnsi="Times New Roman"/>
        </w:rPr>
        <w:t>dan</w:t>
      </w:r>
      <w:r w:rsidRPr="005114C1">
        <w:rPr>
          <w:rFonts w:ascii="Times New Roman" w:hAnsi="Times New Roman"/>
        </w:rPr>
        <w:t xml:space="preserve"> </w:t>
      </w:r>
      <w:r w:rsidRPr="005114C1">
        <w:rPr>
          <w:rStyle w:val="hps"/>
          <w:rFonts w:ascii="Times New Roman" w:hAnsi="Times New Roman"/>
        </w:rPr>
        <w:t>mengarahkan</w:t>
      </w:r>
      <w:r w:rsidRPr="005114C1">
        <w:rPr>
          <w:rFonts w:ascii="Times New Roman" w:hAnsi="Times New Roman"/>
        </w:rPr>
        <w:t xml:space="preserve"> </w:t>
      </w:r>
      <w:r w:rsidRPr="005114C1">
        <w:rPr>
          <w:rStyle w:val="hps"/>
          <w:rFonts w:ascii="Times New Roman" w:hAnsi="Times New Roman"/>
        </w:rPr>
        <w:t>proses</w:t>
      </w:r>
      <w:r w:rsidRPr="005114C1">
        <w:rPr>
          <w:rFonts w:ascii="Times New Roman" w:hAnsi="Times New Roman"/>
        </w:rPr>
        <w:t xml:space="preserve"> </w:t>
      </w:r>
      <w:r w:rsidRPr="005114C1">
        <w:rPr>
          <w:rStyle w:val="hps"/>
          <w:rFonts w:ascii="Times New Roman" w:hAnsi="Times New Roman"/>
        </w:rPr>
        <w:t>belajar mereka sendiri</w:t>
      </w:r>
      <w:r w:rsidRPr="005114C1">
        <w:rPr>
          <w:rFonts w:ascii="Times New Roman" w:hAnsi="Times New Roman"/>
        </w:rPr>
        <w:t xml:space="preserve">; </w:t>
      </w:r>
      <w:r w:rsidRPr="005114C1">
        <w:rPr>
          <w:rStyle w:val="hps"/>
          <w:rFonts w:ascii="Times New Roman" w:hAnsi="Times New Roman"/>
        </w:rPr>
        <w:t>mereka</w:t>
      </w:r>
      <w:r w:rsidRPr="005114C1">
        <w:rPr>
          <w:rFonts w:ascii="Times New Roman" w:hAnsi="Times New Roman"/>
        </w:rPr>
        <w:t xml:space="preserve"> </w:t>
      </w:r>
      <w:r w:rsidRPr="005114C1">
        <w:rPr>
          <w:rStyle w:val="hps"/>
          <w:rFonts w:ascii="Times New Roman" w:hAnsi="Times New Roman"/>
        </w:rPr>
        <w:t>memiliki kemampuan untuk</w:t>
      </w:r>
      <w:r w:rsidRPr="005114C1">
        <w:rPr>
          <w:rFonts w:ascii="Times New Roman" w:hAnsi="Times New Roman"/>
        </w:rPr>
        <w:t xml:space="preserve"> </w:t>
      </w:r>
      <w:r w:rsidRPr="005114C1">
        <w:rPr>
          <w:rStyle w:val="hps"/>
          <w:rFonts w:ascii="Times New Roman" w:hAnsi="Times New Roman"/>
        </w:rPr>
        <w:t>menguasai</w:t>
      </w:r>
      <w:r w:rsidRPr="005114C1">
        <w:rPr>
          <w:rFonts w:ascii="Times New Roman" w:hAnsi="Times New Roman"/>
        </w:rPr>
        <w:t xml:space="preserve"> </w:t>
      </w:r>
      <w:r w:rsidRPr="005114C1">
        <w:rPr>
          <w:rStyle w:val="hps"/>
          <w:rFonts w:ascii="Times New Roman" w:hAnsi="Times New Roman"/>
        </w:rPr>
        <w:t>informasi</w:t>
      </w:r>
      <w:r w:rsidRPr="005114C1">
        <w:rPr>
          <w:rFonts w:ascii="Times New Roman" w:hAnsi="Times New Roman"/>
        </w:rPr>
        <w:t xml:space="preserve">; dan </w:t>
      </w:r>
      <w:r w:rsidRPr="005114C1">
        <w:rPr>
          <w:rStyle w:val="hps"/>
          <w:rFonts w:ascii="Times New Roman" w:hAnsi="Times New Roman"/>
        </w:rPr>
        <w:t>menerapkan</w:t>
      </w:r>
      <w:r w:rsidRPr="005114C1">
        <w:rPr>
          <w:rFonts w:ascii="Times New Roman" w:hAnsi="Times New Roman"/>
        </w:rPr>
        <w:t xml:space="preserve"> </w:t>
      </w:r>
      <w:r w:rsidRPr="005114C1">
        <w:rPr>
          <w:rStyle w:val="hps"/>
          <w:rFonts w:ascii="Times New Roman" w:hAnsi="Times New Roman"/>
        </w:rPr>
        <w:t>strategi</w:t>
      </w:r>
      <w:r w:rsidRPr="005114C1">
        <w:rPr>
          <w:rFonts w:ascii="Times New Roman" w:hAnsi="Times New Roman"/>
        </w:rPr>
        <w:t xml:space="preserve"> </w:t>
      </w:r>
      <w:r w:rsidRPr="005114C1">
        <w:rPr>
          <w:rStyle w:val="hps"/>
          <w:rFonts w:ascii="Times New Roman" w:hAnsi="Times New Roman"/>
        </w:rPr>
        <w:t>pembelajaran</w:t>
      </w:r>
      <w:r w:rsidRPr="005114C1">
        <w:rPr>
          <w:rFonts w:ascii="Times New Roman" w:hAnsi="Times New Roman"/>
        </w:rPr>
        <w:t xml:space="preserve"> </w:t>
      </w:r>
      <w:r w:rsidRPr="005114C1">
        <w:rPr>
          <w:rStyle w:val="hps"/>
          <w:rFonts w:ascii="Times New Roman" w:hAnsi="Times New Roman"/>
        </w:rPr>
        <w:t>untuk</w:t>
      </w:r>
      <w:r w:rsidRPr="005114C1">
        <w:rPr>
          <w:rFonts w:ascii="Times New Roman" w:hAnsi="Times New Roman"/>
        </w:rPr>
        <w:t xml:space="preserve"> lebih mudah </w:t>
      </w:r>
      <w:r w:rsidRPr="005114C1">
        <w:rPr>
          <w:rStyle w:val="hps"/>
          <w:rFonts w:ascii="Times New Roman" w:hAnsi="Times New Roman"/>
        </w:rPr>
        <w:t>memecahkan masalah</w:t>
      </w:r>
      <w:r w:rsidRPr="005114C1">
        <w:rPr>
          <w:rFonts w:ascii="Times New Roman" w:hAnsi="Times New Roman"/>
        </w:rPr>
        <w:t>.</w:t>
      </w:r>
      <w:proofErr w:type="gramEnd"/>
      <w:r w:rsidRPr="005114C1">
        <w:rPr>
          <w:rFonts w:ascii="Times New Roman" w:hAnsi="Times New Roman"/>
        </w:rPr>
        <w:t xml:space="preserve"> </w:t>
      </w:r>
      <w:proofErr w:type="gramStart"/>
      <w:r w:rsidRPr="005114C1">
        <w:rPr>
          <w:rStyle w:val="hps"/>
          <w:rFonts w:ascii="Times New Roman" w:hAnsi="Times New Roman"/>
        </w:rPr>
        <w:t>Siswa dengan</w:t>
      </w:r>
      <w:r w:rsidRPr="005114C1">
        <w:rPr>
          <w:rFonts w:ascii="Times New Roman" w:hAnsi="Times New Roman"/>
        </w:rPr>
        <w:t xml:space="preserve"> </w:t>
      </w:r>
      <w:r w:rsidRPr="005114C1">
        <w:rPr>
          <w:rStyle w:val="hps"/>
          <w:rFonts w:ascii="Times New Roman" w:hAnsi="Times New Roman"/>
        </w:rPr>
        <w:t>metakognitif</w:t>
      </w:r>
      <w:r w:rsidRPr="005114C1">
        <w:rPr>
          <w:rFonts w:ascii="Times New Roman" w:hAnsi="Times New Roman"/>
        </w:rPr>
        <w:t xml:space="preserve"> </w:t>
      </w:r>
      <w:r w:rsidRPr="005114C1">
        <w:rPr>
          <w:rStyle w:val="hps"/>
          <w:rFonts w:ascii="Times New Roman" w:hAnsi="Times New Roman"/>
        </w:rPr>
        <w:t>yang baik</w:t>
      </w:r>
      <w:r w:rsidRPr="005114C1">
        <w:rPr>
          <w:rFonts w:ascii="Times New Roman" w:hAnsi="Times New Roman"/>
        </w:rPr>
        <w:t xml:space="preserve"> </w:t>
      </w:r>
      <w:r w:rsidRPr="005114C1">
        <w:rPr>
          <w:rStyle w:val="hps"/>
          <w:rFonts w:ascii="Times New Roman" w:hAnsi="Times New Roman"/>
        </w:rPr>
        <w:t>menunjukkan</w:t>
      </w:r>
      <w:r w:rsidRPr="005114C1">
        <w:rPr>
          <w:rFonts w:ascii="Times New Roman" w:hAnsi="Times New Roman"/>
        </w:rPr>
        <w:t xml:space="preserve"> </w:t>
      </w:r>
      <w:r w:rsidRPr="005114C1">
        <w:rPr>
          <w:rStyle w:val="hps"/>
          <w:rFonts w:ascii="Times New Roman" w:hAnsi="Times New Roman"/>
        </w:rPr>
        <w:t>prestasi akademis</w:t>
      </w:r>
      <w:r w:rsidRPr="005114C1">
        <w:rPr>
          <w:rFonts w:ascii="Times New Roman" w:hAnsi="Times New Roman"/>
        </w:rPr>
        <w:t xml:space="preserve"> </w:t>
      </w:r>
      <w:r w:rsidRPr="005114C1">
        <w:rPr>
          <w:rStyle w:val="hps"/>
          <w:rFonts w:ascii="Times New Roman" w:hAnsi="Times New Roman"/>
        </w:rPr>
        <w:t>yang baik</w:t>
      </w:r>
      <w:r w:rsidRPr="005114C1">
        <w:rPr>
          <w:rFonts w:ascii="Times New Roman" w:hAnsi="Times New Roman"/>
        </w:rPr>
        <w:t xml:space="preserve"> </w:t>
      </w:r>
      <w:r w:rsidRPr="005114C1">
        <w:rPr>
          <w:rStyle w:val="hps"/>
          <w:rFonts w:ascii="Times New Roman" w:hAnsi="Times New Roman"/>
        </w:rPr>
        <w:t>dibandingkan dengan</w:t>
      </w:r>
      <w:r w:rsidRPr="005114C1">
        <w:rPr>
          <w:rFonts w:ascii="Times New Roman" w:hAnsi="Times New Roman"/>
        </w:rPr>
        <w:t xml:space="preserve"> </w:t>
      </w:r>
      <w:r w:rsidRPr="005114C1">
        <w:rPr>
          <w:rStyle w:val="hps"/>
          <w:rFonts w:ascii="Times New Roman" w:hAnsi="Times New Roman"/>
        </w:rPr>
        <w:t>siswa dengan</w:t>
      </w:r>
      <w:r w:rsidRPr="005114C1">
        <w:rPr>
          <w:rFonts w:ascii="Times New Roman" w:hAnsi="Times New Roman"/>
        </w:rPr>
        <w:t xml:space="preserve"> </w:t>
      </w:r>
      <w:r w:rsidRPr="005114C1">
        <w:rPr>
          <w:rStyle w:val="hps"/>
          <w:rFonts w:ascii="Times New Roman" w:hAnsi="Times New Roman"/>
        </w:rPr>
        <w:t>metakognitif</w:t>
      </w:r>
      <w:r w:rsidRPr="005114C1">
        <w:rPr>
          <w:rFonts w:ascii="Times New Roman" w:hAnsi="Times New Roman"/>
        </w:rPr>
        <w:t xml:space="preserve"> </w:t>
      </w:r>
      <w:r w:rsidRPr="005114C1">
        <w:rPr>
          <w:rStyle w:val="hps"/>
          <w:rFonts w:ascii="Times New Roman" w:hAnsi="Times New Roman"/>
        </w:rPr>
        <w:t>rendah.</w:t>
      </w:r>
      <w:proofErr w:type="gramEnd"/>
      <w:r w:rsidRPr="005114C1">
        <w:rPr>
          <w:rStyle w:val="hps"/>
          <w:rFonts w:ascii="Times New Roman" w:hAnsi="Times New Roman"/>
        </w:rPr>
        <w:t xml:space="preserve"> </w:t>
      </w:r>
      <w:r w:rsidRPr="005114C1">
        <w:rPr>
          <w:rFonts w:ascii="Times New Roman" w:hAnsi="Times New Roman"/>
        </w:rPr>
        <w:t>Metakognitif terdiri dari pengetahuan dan regulasi proses kognitif seseorang. Pengetahuan metakognitif terutama untuk mengacu informasi yang dimiliki seseorang tentang proses kognitifnya (Gaeta, 2012).</w:t>
      </w:r>
    </w:p>
    <w:p w:rsidR="006B7725" w:rsidRDefault="003C79C0" w:rsidP="00D17240">
      <w:pPr>
        <w:spacing w:after="0"/>
        <w:ind w:firstLine="360"/>
        <w:jc w:val="both"/>
        <w:rPr>
          <w:rFonts w:ascii="Times New Roman" w:hAnsi="Times New Roman" w:cs="Times New Roman"/>
        </w:rPr>
      </w:pPr>
      <w:r w:rsidRPr="003C79C0">
        <w:rPr>
          <w:rFonts w:ascii="Times New Roman" w:hAnsi="Times New Roman"/>
        </w:rPr>
        <w:t xml:space="preserve">Salah satu solusi yang bisa di tawarkan untuk menjawab permasalahan di atas adalah pengembangan bahan </w:t>
      </w:r>
      <w:proofErr w:type="gramStart"/>
      <w:r w:rsidRPr="003C79C0">
        <w:rPr>
          <w:rFonts w:ascii="Times New Roman" w:hAnsi="Times New Roman"/>
        </w:rPr>
        <w:t>ajar  elektronik</w:t>
      </w:r>
      <w:proofErr w:type="gramEnd"/>
      <w:r w:rsidRPr="003C79C0">
        <w:rPr>
          <w:rFonts w:ascii="Times New Roman" w:hAnsi="Times New Roman"/>
        </w:rPr>
        <w:t xml:space="preserve"> berbasis konstruktivistik. Secara sederhana bahan </w:t>
      </w:r>
      <w:proofErr w:type="gramStart"/>
      <w:r w:rsidRPr="003C79C0">
        <w:rPr>
          <w:rFonts w:ascii="Times New Roman" w:hAnsi="Times New Roman"/>
        </w:rPr>
        <w:t>ajar  elektronik</w:t>
      </w:r>
      <w:proofErr w:type="gramEnd"/>
      <w:r w:rsidRPr="003C79C0">
        <w:rPr>
          <w:rFonts w:ascii="Times New Roman" w:hAnsi="Times New Roman"/>
        </w:rPr>
        <w:t xml:space="preserve"> berbasis konstruktivistik merupakan bahan ajar yang mengandung meteri pembelajaran yang dilengkapai dengan gambar-gambar, animasi serta video yang mampu menjelaskan secara visual materi tertulis yang ada di dalam buku tersebut. Kegiatan latihan yang terdapat didalamnya tidak hanya sebagai sarana memindahkan matari tertulis yang ada di dalam buku untuk menjawab soal soal tetapi di desain sedemikian rupa untuk untuk merangsang siswa tidak hanya sebagai pelajar pasif tetapi di kondisikan sebagai pelajar aktif sehingga mereka memperoleh pengalaman belajar yang bermakna dan mampu merangsang proses berfikir siswa dan alat evaluasi yang terdapat di dalam buku tersebut tetap sesuai dengan kebutuhan evaluasi siswa yang relevan dengan tujuan pembelajaran. </w:t>
      </w:r>
      <w:proofErr w:type="gramStart"/>
      <w:r w:rsidRPr="003C79C0">
        <w:rPr>
          <w:rFonts w:ascii="Times New Roman" w:hAnsi="Times New Roman"/>
        </w:rPr>
        <w:t>Dengan adanya fitur-fitur tersebut diharapkan mampu meningkatkan kualitas pembelajaran siswa.</w:t>
      </w:r>
      <w:proofErr w:type="gramEnd"/>
      <w:r w:rsidR="00040861" w:rsidRPr="003C79C0">
        <w:rPr>
          <w:rFonts w:ascii="Times New Roman" w:hAnsi="Times New Roman" w:cs="Times New Roman"/>
        </w:rPr>
        <w:t xml:space="preserve"> </w:t>
      </w:r>
    </w:p>
    <w:p w:rsidR="003C79C0" w:rsidRPr="003C79C0" w:rsidRDefault="003C79C0" w:rsidP="003C79C0">
      <w:pPr>
        <w:spacing w:after="0"/>
        <w:ind w:firstLine="720"/>
        <w:jc w:val="both"/>
        <w:rPr>
          <w:rFonts w:ascii="Times New Roman" w:hAnsi="Times New Roman" w:cs="Times New Roman"/>
        </w:rPr>
      </w:pPr>
    </w:p>
    <w:p w:rsidR="00875B43" w:rsidRPr="0090745B" w:rsidRDefault="00875B43" w:rsidP="00875B43">
      <w:pPr>
        <w:jc w:val="both"/>
        <w:rPr>
          <w:rFonts w:ascii="Times New Roman" w:hAnsi="Times New Roman" w:cs="Times New Roman"/>
          <w:b/>
        </w:rPr>
      </w:pPr>
      <w:r w:rsidRPr="0090745B">
        <w:rPr>
          <w:rFonts w:ascii="Times New Roman" w:hAnsi="Times New Roman" w:cs="Times New Roman"/>
          <w:b/>
        </w:rPr>
        <w:t>METODE PENELITIAN</w:t>
      </w:r>
    </w:p>
    <w:p w:rsidR="00A82EA1" w:rsidRDefault="00875B43" w:rsidP="003110DA">
      <w:pPr>
        <w:spacing w:line="240" w:lineRule="auto"/>
        <w:ind w:firstLine="360"/>
        <w:jc w:val="both"/>
        <w:rPr>
          <w:rFonts w:ascii="Times New Roman" w:hAnsi="Times New Roman" w:cs="Times New Roman"/>
          <w:b/>
        </w:rPr>
      </w:pPr>
      <w:r w:rsidRPr="0090745B">
        <w:rPr>
          <w:rFonts w:ascii="Times New Roman" w:hAnsi="Times New Roman" w:cs="Times New Roman"/>
        </w:rPr>
        <w:t xml:space="preserve">Jenis penelitian yang digunakan dalam penelitian ini adalah penelitian dan pengembangan atau </w:t>
      </w:r>
      <w:r w:rsidRPr="0090745B">
        <w:rPr>
          <w:rFonts w:ascii="Times New Roman" w:hAnsi="Times New Roman" w:cs="Times New Roman"/>
          <w:i/>
        </w:rPr>
        <w:t xml:space="preserve">Research </w:t>
      </w:r>
      <w:r w:rsidRPr="0090745B">
        <w:rPr>
          <w:rFonts w:ascii="Times New Roman" w:hAnsi="Times New Roman" w:cs="Times New Roman"/>
        </w:rPr>
        <w:t xml:space="preserve">and </w:t>
      </w:r>
      <w:r w:rsidRPr="0090745B">
        <w:rPr>
          <w:rFonts w:ascii="Times New Roman" w:hAnsi="Times New Roman" w:cs="Times New Roman"/>
          <w:i/>
        </w:rPr>
        <w:t>Development</w:t>
      </w:r>
      <w:r w:rsidRPr="0090745B">
        <w:rPr>
          <w:rFonts w:ascii="Times New Roman" w:hAnsi="Times New Roman" w:cs="Times New Roman"/>
        </w:rPr>
        <w:t xml:space="preserve"> (R&amp;D). </w:t>
      </w:r>
      <w:proofErr w:type="gramStart"/>
      <w:r w:rsidRPr="0090745B">
        <w:rPr>
          <w:rFonts w:ascii="Times New Roman" w:hAnsi="Times New Roman" w:cs="Times New Roman"/>
        </w:rPr>
        <w:t xml:space="preserve">Prosedur </w:t>
      </w:r>
      <w:r w:rsidRPr="0090745B">
        <w:rPr>
          <w:rFonts w:ascii="Times New Roman" w:hAnsi="Times New Roman" w:cs="Times New Roman"/>
        </w:rPr>
        <w:lastRenderedPageBreak/>
        <w:t>penelitian pengembangan ini berdasarkan model pengembangan yang dipi</w:t>
      </w:r>
      <w:r w:rsidR="00167460">
        <w:rPr>
          <w:rFonts w:ascii="Times New Roman" w:hAnsi="Times New Roman" w:cs="Times New Roman"/>
        </w:rPr>
        <w:t>lih, yatiu model pengembangan ADDIE</w:t>
      </w:r>
      <w:r w:rsidRPr="0090745B">
        <w:rPr>
          <w:rFonts w:ascii="Times New Roman" w:hAnsi="Times New Roman" w:cs="Times New Roman"/>
        </w:rPr>
        <w:t>.</w:t>
      </w:r>
      <w:proofErr w:type="gramEnd"/>
      <w:r w:rsidRPr="0090745B">
        <w:rPr>
          <w:rFonts w:ascii="Times New Roman" w:hAnsi="Times New Roman" w:cs="Times New Roman"/>
        </w:rPr>
        <w:t xml:space="preserve"> Model pengembangan </w:t>
      </w:r>
      <w:proofErr w:type="gramStart"/>
      <w:r w:rsidR="00167460">
        <w:rPr>
          <w:rFonts w:ascii="Times New Roman" w:hAnsi="Times New Roman" w:cs="Times New Roman"/>
        </w:rPr>
        <w:t xml:space="preserve">ADDIE </w:t>
      </w:r>
      <w:r w:rsidRPr="0090745B">
        <w:rPr>
          <w:rFonts w:ascii="Times New Roman" w:hAnsi="Times New Roman" w:cs="Times New Roman"/>
        </w:rPr>
        <w:t xml:space="preserve"> terdiri</w:t>
      </w:r>
      <w:proofErr w:type="gramEnd"/>
      <w:r w:rsidRPr="0090745B">
        <w:rPr>
          <w:rFonts w:ascii="Times New Roman" w:hAnsi="Times New Roman" w:cs="Times New Roman"/>
        </w:rPr>
        <w:t xml:space="preserve"> atas </w:t>
      </w:r>
      <w:r w:rsidR="00167460">
        <w:rPr>
          <w:rFonts w:ascii="Times New Roman" w:hAnsi="Times New Roman" w:cs="Times New Roman"/>
        </w:rPr>
        <w:t>lima</w:t>
      </w:r>
      <w:r w:rsidRPr="0090745B">
        <w:rPr>
          <w:rFonts w:ascii="Times New Roman" w:hAnsi="Times New Roman" w:cs="Times New Roman"/>
        </w:rPr>
        <w:t xml:space="preserve"> tahap yaitu : 1) </w:t>
      </w:r>
      <w:r w:rsidR="00167460">
        <w:rPr>
          <w:rFonts w:ascii="Times New Roman" w:hAnsi="Times New Roman" w:cs="Times New Roman"/>
          <w:i/>
        </w:rPr>
        <w:t>Analyze</w:t>
      </w:r>
      <w:r w:rsidRPr="0090745B">
        <w:rPr>
          <w:rFonts w:ascii="Times New Roman" w:hAnsi="Times New Roman" w:cs="Times New Roman"/>
          <w:i/>
        </w:rPr>
        <w:t xml:space="preserve">, </w:t>
      </w:r>
      <w:r w:rsidRPr="0090745B">
        <w:rPr>
          <w:rFonts w:ascii="Times New Roman" w:hAnsi="Times New Roman" w:cs="Times New Roman"/>
        </w:rPr>
        <w:t>2)</w:t>
      </w:r>
      <w:r w:rsidRPr="0090745B">
        <w:rPr>
          <w:rFonts w:ascii="Times New Roman" w:hAnsi="Times New Roman" w:cs="Times New Roman"/>
          <w:i/>
        </w:rPr>
        <w:t xml:space="preserve"> Design, </w:t>
      </w:r>
      <w:r w:rsidRPr="0090745B">
        <w:rPr>
          <w:rFonts w:ascii="Times New Roman" w:hAnsi="Times New Roman" w:cs="Times New Roman"/>
        </w:rPr>
        <w:t>3)</w:t>
      </w:r>
      <w:r w:rsidR="00167460">
        <w:rPr>
          <w:rFonts w:ascii="Times New Roman" w:hAnsi="Times New Roman" w:cs="Times New Roman"/>
          <w:i/>
        </w:rPr>
        <w:t xml:space="preserve"> Development </w:t>
      </w:r>
      <w:r w:rsidRPr="0090745B">
        <w:rPr>
          <w:rFonts w:ascii="Times New Roman" w:hAnsi="Times New Roman" w:cs="Times New Roman"/>
        </w:rPr>
        <w:t>4</w:t>
      </w:r>
      <w:r w:rsidRPr="0090745B">
        <w:rPr>
          <w:rFonts w:ascii="Times New Roman" w:hAnsi="Times New Roman" w:cs="Times New Roman"/>
          <w:i/>
        </w:rPr>
        <w:t xml:space="preserve">) </w:t>
      </w:r>
      <w:r w:rsidR="00167460">
        <w:rPr>
          <w:rFonts w:ascii="Times New Roman" w:hAnsi="Times New Roman" w:cs="Times New Roman"/>
          <w:i/>
        </w:rPr>
        <w:t>Implementation 5) Evaluation</w:t>
      </w:r>
      <w:r w:rsidR="00CA5EAF">
        <w:rPr>
          <w:rFonts w:ascii="Times New Roman" w:hAnsi="Times New Roman" w:cs="Times New Roman"/>
        </w:rPr>
        <w:t>.</w:t>
      </w:r>
    </w:p>
    <w:p w:rsidR="004A02D0" w:rsidRPr="0090745B" w:rsidRDefault="00875B43" w:rsidP="00D17240">
      <w:pPr>
        <w:spacing w:after="0"/>
        <w:jc w:val="both"/>
        <w:rPr>
          <w:rFonts w:ascii="Times New Roman" w:hAnsi="Times New Roman" w:cs="Times New Roman"/>
          <w:b/>
        </w:rPr>
      </w:pPr>
      <w:r w:rsidRPr="0090745B">
        <w:rPr>
          <w:rFonts w:ascii="Times New Roman" w:hAnsi="Times New Roman" w:cs="Times New Roman"/>
          <w:b/>
        </w:rPr>
        <w:t xml:space="preserve">Tahap </w:t>
      </w:r>
      <w:r w:rsidR="000859D5">
        <w:rPr>
          <w:rFonts w:ascii="Times New Roman" w:hAnsi="Times New Roman" w:cs="Times New Roman"/>
          <w:b/>
        </w:rPr>
        <w:t>analisis</w:t>
      </w:r>
      <w:r w:rsidRPr="0090745B">
        <w:rPr>
          <w:rFonts w:ascii="Times New Roman" w:hAnsi="Times New Roman" w:cs="Times New Roman"/>
          <w:b/>
        </w:rPr>
        <w:t xml:space="preserve"> (</w:t>
      </w:r>
      <w:r w:rsidR="000859D5" w:rsidRPr="000859D5">
        <w:rPr>
          <w:rFonts w:ascii="Times New Roman" w:hAnsi="Times New Roman" w:cs="Times New Roman"/>
          <w:b/>
          <w:i/>
        </w:rPr>
        <w:t>Analyze</w:t>
      </w:r>
      <w:r w:rsidRPr="0090745B">
        <w:rPr>
          <w:rFonts w:ascii="Times New Roman" w:hAnsi="Times New Roman" w:cs="Times New Roman"/>
          <w:b/>
        </w:rPr>
        <w:t>)</w:t>
      </w:r>
    </w:p>
    <w:p w:rsidR="00875B43" w:rsidRPr="0090745B" w:rsidRDefault="00875B43" w:rsidP="003110DA">
      <w:pPr>
        <w:pStyle w:val="ListParagraph"/>
        <w:spacing w:after="0" w:line="240" w:lineRule="auto"/>
        <w:ind w:left="0" w:firstLine="360"/>
        <w:jc w:val="both"/>
        <w:rPr>
          <w:rFonts w:ascii="Times New Roman" w:hAnsi="Times New Roman" w:cs="Times New Roman"/>
        </w:rPr>
      </w:pPr>
      <w:proofErr w:type="gramStart"/>
      <w:r w:rsidRPr="0090745B">
        <w:rPr>
          <w:rFonts w:ascii="Times New Roman" w:hAnsi="Times New Roman" w:cs="Times New Roman"/>
        </w:rPr>
        <w:t xml:space="preserve">Pada tahap ini, peneliti melakukan analisis </w:t>
      </w:r>
      <w:r w:rsidR="000859D5">
        <w:rPr>
          <w:rFonts w:ascii="Times New Roman" w:hAnsi="Times New Roman" w:cs="Times New Roman"/>
        </w:rPr>
        <w:t>karakter siswa</w:t>
      </w:r>
      <w:r w:rsidRPr="0090745B">
        <w:rPr>
          <w:rFonts w:ascii="Times New Roman" w:hAnsi="Times New Roman" w:cs="Times New Roman"/>
        </w:rPr>
        <w:t xml:space="preserve">, analisis </w:t>
      </w:r>
      <w:r w:rsidR="000859D5">
        <w:rPr>
          <w:rFonts w:ascii="Times New Roman" w:hAnsi="Times New Roman" w:cs="Times New Roman"/>
        </w:rPr>
        <w:t>materi</w:t>
      </w:r>
      <w:r w:rsidRPr="0090745B">
        <w:rPr>
          <w:rFonts w:ascii="Times New Roman" w:hAnsi="Times New Roman" w:cs="Times New Roman"/>
        </w:rPr>
        <w:t xml:space="preserve">, serta analisis </w:t>
      </w:r>
      <w:r w:rsidR="000859D5">
        <w:rPr>
          <w:rFonts w:ascii="Times New Roman" w:hAnsi="Times New Roman" w:cs="Times New Roman"/>
        </w:rPr>
        <w:t>bahan ajar sebelumnya</w:t>
      </w:r>
      <w:r w:rsidRPr="0090745B">
        <w:rPr>
          <w:rFonts w:ascii="Times New Roman" w:hAnsi="Times New Roman" w:cs="Times New Roman"/>
        </w:rPr>
        <w:t>.</w:t>
      </w:r>
      <w:proofErr w:type="gramEnd"/>
      <w:r w:rsidRPr="0090745B">
        <w:rPr>
          <w:rFonts w:ascii="Times New Roman" w:hAnsi="Times New Roman" w:cs="Times New Roman"/>
        </w:rPr>
        <w:t xml:space="preserve"> </w:t>
      </w:r>
      <w:proofErr w:type="gramStart"/>
      <w:r w:rsidR="000859D5">
        <w:rPr>
          <w:rFonts w:ascii="Times New Roman" w:hAnsi="Times New Roman" w:cs="Times New Roman"/>
        </w:rPr>
        <w:t>Analisis</w:t>
      </w:r>
      <w:r w:rsidRPr="0090745B">
        <w:rPr>
          <w:rFonts w:ascii="Times New Roman" w:hAnsi="Times New Roman" w:cs="Times New Roman"/>
        </w:rPr>
        <w:t xml:space="preserve"> </w:t>
      </w:r>
      <w:r w:rsidRPr="0090745B">
        <w:rPr>
          <w:rFonts w:ascii="Times New Roman" w:hAnsi="Times New Roman" w:cs="Times New Roman"/>
          <w:i/>
        </w:rPr>
        <w:t>(</w:t>
      </w:r>
      <w:r w:rsidR="000859D5">
        <w:rPr>
          <w:rFonts w:ascii="Times New Roman" w:hAnsi="Times New Roman" w:cs="Times New Roman"/>
          <w:i/>
        </w:rPr>
        <w:t>Analyze</w:t>
      </w:r>
      <w:r w:rsidRPr="0090745B">
        <w:rPr>
          <w:rFonts w:ascii="Times New Roman" w:hAnsi="Times New Roman" w:cs="Times New Roman"/>
        </w:rPr>
        <w:t>) dilakukan pada mata pelajaran Biologi di SMA</w:t>
      </w:r>
      <w:r w:rsidR="000859D5">
        <w:rPr>
          <w:rFonts w:ascii="Times New Roman" w:hAnsi="Times New Roman" w:cs="Times New Roman"/>
        </w:rPr>
        <w:t xml:space="preserve"> Negeri 3 Makassar yang terkhusus pada materi sistem eksresi dan pada pese</w:t>
      </w:r>
      <w:r w:rsidRPr="0090745B">
        <w:rPr>
          <w:rFonts w:ascii="Times New Roman" w:hAnsi="Times New Roman" w:cs="Times New Roman"/>
        </w:rPr>
        <w:t xml:space="preserve">rta didik kelas </w:t>
      </w:r>
      <w:r w:rsidR="000859D5">
        <w:rPr>
          <w:rFonts w:ascii="Times New Roman" w:hAnsi="Times New Roman" w:cs="Times New Roman"/>
        </w:rPr>
        <w:t>XI IPA 1</w:t>
      </w:r>
      <w:r w:rsidRPr="0090745B">
        <w:rPr>
          <w:rFonts w:ascii="Times New Roman" w:hAnsi="Times New Roman" w:cs="Times New Roman"/>
        </w:rPr>
        <w:t>.</w:t>
      </w:r>
      <w:proofErr w:type="gramEnd"/>
      <w:r w:rsidRPr="0090745B">
        <w:rPr>
          <w:rFonts w:ascii="Times New Roman" w:hAnsi="Times New Roman" w:cs="Times New Roman"/>
        </w:rPr>
        <w:t xml:space="preserve"> </w:t>
      </w:r>
    </w:p>
    <w:p w:rsidR="00A82EA1" w:rsidRDefault="00A82EA1" w:rsidP="000F7737">
      <w:pPr>
        <w:spacing w:after="0" w:line="240" w:lineRule="auto"/>
        <w:jc w:val="both"/>
        <w:rPr>
          <w:rFonts w:ascii="Times New Roman" w:hAnsi="Times New Roman" w:cs="Times New Roman"/>
          <w:b/>
        </w:rPr>
      </w:pPr>
    </w:p>
    <w:p w:rsidR="000F7737" w:rsidRPr="0090745B" w:rsidRDefault="000F7737" w:rsidP="000F7737">
      <w:pPr>
        <w:spacing w:after="0" w:line="240" w:lineRule="auto"/>
        <w:jc w:val="both"/>
        <w:rPr>
          <w:rFonts w:ascii="Times New Roman" w:hAnsi="Times New Roman" w:cs="Times New Roman"/>
          <w:b/>
        </w:rPr>
      </w:pPr>
      <w:r w:rsidRPr="0090745B">
        <w:rPr>
          <w:rFonts w:ascii="Times New Roman" w:hAnsi="Times New Roman" w:cs="Times New Roman"/>
          <w:b/>
        </w:rPr>
        <w:t>Tahap Rancangan (</w:t>
      </w:r>
      <w:r w:rsidRPr="0090745B">
        <w:rPr>
          <w:rFonts w:ascii="Times New Roman" w:hAnsi="Times New Roman" w:cs="Times New Roman"/>
          <w:b/>
          <w:i/>
        </w:rPr>
        <w:t>Design</w:t>
      </w:r>
      <w:r w:rsidRPr="0090745B">
        <w:rPr>
          <w:rFonts w:ascii="Times New Roman" w:hAnsi="Times New Roman" w:cs="Times New Roman"/>
          <w:b/>
        </w:rPr>
        <w:t>)</w:t>
      </w:r>
    </w:p>
    <w:p w:rsidR="000F7737" w:rsidRDefault="000F7737" w:rsidP="003110DA">
      <w:pPr>
        <w:spacing w:after="0" w:line="240" w:lineRule="auto"/>
        <w:ind w:firstLine="360"/>
        <w:jc w:val="both"/>
        <w:rPr>
          <w:rFonts w:ascii="Times New Roman" w:hAnsi="Times New Roman" w:cs="Times New Roman"/>
        </w:rPr>
      </w:pPr>
      <w:r w:rsidRPr="0090745B">
        <w:rPr>
          <w:rFonts w:ascii="Times New Roman" w:hAnsi="Times New Roman" w:cs="Times New Roman"/>
        </w:rPr>
        <w:t xml:space="preserve">Tahapan ini peneliti mulai merancang </w:t>
      </w:r>
      <w:r w:rsidR="00A82EA1">
        <w:rPr>
          <w:rFonts w:ascii="Times New Roman" w:hAnsi="Times New Roman" w:cs="Times New Roman"/>
        </w:rPr>
        <w:t>dan</w:t>
      </w:r>
      <w:r w:rsidRPr="0090745B">
        <w:rPr>
          <w:rFonts w:ascii="Times New Roman" w:hAnsi="Times New Roman" w:cs="Times New Roman"/>
        </w:rPr>
        <w:t xml:space="preserve"> menyusun materi pembelajaran yang </w:t>
      </w:r>
      <w:proofErr w:type="gramStart"/>
      <w:r w:rsidRPr="0090745B">
        <w:rPr>
          <w:rFonts w:ascii="Times New Roman" w:hAnsi="Times New Roman" w:cs="Times New Roman"/>
        </w:rPr>
        <w:t>akan</w:t>
      </w:r>
      <w:proofErr w:type="gramEnd"/>
      <w:r w:rsidRPr="0090745B">
        <w:rPr>
          <w:rFonts w:ascii="Times New Roman" w:hAnsi="Times New Roman" w:cs="Times New Roman"/>
        </w:rPr>
        <w:t xml:space="preserve"> dimuat dalam </w:t>
      </w:r>
      <w:r w:rsidR="00A82EA1">
        <w:rPr>
          <w:rFonts w:ascii="Times New Roman" w:hAnsi="Times New Roman" w:cs="Times New Roman"/>
        </w:rPr>
        <w:t>bahan ajar elektronik dan rancangan susunan bahan ajar elektronik</w:t>
      </w:r>
      <w:r w:rsidRPr="0090745B">
        <w:rPr>
          <w:rFonts w:ascii="Times New Roman" w:hAnsi="Times New Roman" w:cs="Times New Roman"/>
        </w:rPr>
        <w:t>. Perangkat yang digunakan dalam pembuatan media yaitu laptop, serta beberapa</w:t>
      </w:r>
      <w:r w:rsidRPr="0090745B">
        <w:rPr>
          <w:rFonts w:ascii="Times New Roman" w:hAnsi="Times New Roman" w:cs="Times New Roman"/>
          <w:i/>
        </w:rPr>
        <w:t xml:space="preserve"> Software</w:t>
      </w:r>
      <w:r w:rsidRPr="0090745B">
        <w:rPr>
          <w:rFonts w:ascii="Times New Roman" w:hAnsi="Times New Roman" w:cs="Times New Roman"/>
        </w:rPr>
        <w:t xml:space="preserve"> yang akan digunakan dalam membuat </w:t>
      </w:r>
      <w:r w:rsidR="00A82EA1">
        <w:rPr>
          <w:rFonts w:ascii="Times New Roman" w:hAnsi="Times New Roman" w:cs="Times New Roman"/>
        </w:rPr>
        <w:t>bahan</w:t>
      </w:r>
      <w:r w:rsidRPr="0090745B">
        <w:rPr>
          <w:rFonts w:ascii="Times New Roman" w:hAnsi="Times New Roman" w:cs="Times New Roman"/>
        </w:rPr>
        <w:t xml:space="preserve"> ajar</w:t>
      </w:r>
      <w:r w:rsidR="00A82EA1">
        <w:rPr>
          <w:rFonts w:ascii="Times New Roman" w:hAnsi="Times New Roman" w:cs="Times New Roman"/>
        </w:rPr>
        <w:t xml:space="preserve"> elektronik,</w:t>
      </w:r>
      <w:r w:rsidRPr="0090745B">
        <w:rPr>
          <w:rFonts w:ascii="Times New Roman" w:hAnsi="Times New Roman" w:cs="Times New Roman"/>
        </w:rPr>
        <w:t xml:space="preserve"> </w:t>
      </w:r>
      <w:proofErr w:type="gramStart"/>
      <w:r w:rsidRPr="0090745B">
        <w:rPr>
          <w:rFonts w:ascii="Times New Roman" w:hAnsi="Times New Roman" w:cs="Times New Roman"/>
        </w:rPr>
        <w:t>yaitu :</w:t>
      </w:r>
      <w:proofErr w:type="gramEnd"/>
      <w:r w:rsidRPr="0090745B">
        <w:rPr>
          <w:rFonts w:ascii="Times New Roman" w:hAnsi="Times New Roman" w:cs="Times New Roman"/>
        </w:rPr>
        <w:t xml:space="preserve"> Sistem Operasi Windows, </w:t>
      </w:r>
      <w:r w:rsidR="00A82EA1">
        <w:rPr>
          <w:rFonts w:ascii="Times New Roman" w:hAnsi="Times New Roman" w:cs="Times New Roman"/>
          <w:i/>
        </w:rPr>
        <w:t>Microsoft office</w:t>
      </w:r>
      <w:r w:rsidRPr="0090745B">
        <w:rPr>
          <w:rFonts w:ascii="Times New Roman" w:hAnsi="Times New Roman" w:cs="Times New Roman"/>
          <w:i/>
        </w:rPr>
        <w:t xml:space="preserve">, </w:t>
      </w:r>
      <w:r w:rsidR="00A82EA1">
        <w:rPr>
          <w:rFonts w:ascii="Times New Roman" w:hAnsi="Times New Roman" w:cs="Times New Roman"/>
          <w:i/>
        </w:rPr>
        <w:t>Page plus x7</w:t>
      </w:r>
      <w:r w:rsidRPr="0090745B">
        <w:rPr>
          <w:rFonts w:ascii="Times New Roman" w:hAnsi="Times New Roman" w:cs="Times New Roman"/>
          <w:i/>
        </w:rPr>
        <w:t xml:space="preserve">, </w:t>
      </w:r>
      <w:r w:rsidR="00A82EA1">
        <w:rPr>
          <w:rFonts w:ascii="Times New Roman" w:hAnsi="Times New Roman" w:cs="Times New Roman"/>
          <w:i/>
        </w:rPr>
        <w:t>Flip creator</w:t>
      </w:r>
      <w:r w:rsidRPr="0090745B">
        <w:rPr>
          <w:rFonts w:ascii="Times New Roman" w:hAnsi="Times New Roman" w:cs="Times New Roman"/>
          <w:i/>
        </w:rPr>
        <w:t>,</w:t>
      </w:r>
      <w:r w:rsidR="00A82EA1">
        <w:rPr>
          <w:rFonts w:ascii="Times New Roman" w:hAnsi="Times New Roman" w:cs="Times New Roman"/>
          <w:i/>
        </w:rPr>
        <w:t xml:space="preserve"> Paint</w:t>
      </w:r>
      <w:r w:rsidR="00A82EA1">
        <w:rPr>
          <w:rFonts w:ascii="Times New Roman" w:hAnsi="Times New Roman" w:cs="Times New Roman"/>
        </w:rPr>
        <w:t>,</w:t>
      </w:r>
      <w:r w:rsidRPr="0090745B">
        <w:rPr>
          <w:rFonts w:ascii="Times New Roman" w:hAnsi="Times New Roman" w:cs="Times New Roman"/>
        </w:rPr>
        <w:t xml:space="preserve"> </w:t>
      </w:r>
      <w:r w:rsidR="00A82EA1" w:rsidRPr="00A82EA1">
        <w:rPr>
          <w:rFonts w:ascii="Times New Roman" w:hAnsi="Times New Roman" w:cs="Times New Roman"/>
          <w:i/>
        </w:rPr>
        <w:t>Adobe reader</w:t>
      </w:r>
      <w:r w:rsidR="00A82EA1">
        <w:rPr>
          <w:rFonts w:ascii="Times New Roman" w:hAnsi="Times New Roman" w:cs="Times New Roman"/>
          <w:i/>
        </w:rPr>
        <w:t>.</w:t>
      </w:r>
    </w:p>
    <w:p w:rsidR="00A82EA1" w:rsidRPr="0090745B" w:rsidRDefault="00A82EA1" w:rsidP="000F7737">
      <w:pPr>
        <w:spacing w:after="0" w:line="240" w:lineRule="auto"/>
        <w:ind w:firstLine="720"/>
        <w:jc w:val="both"/>
        <w:rPr>
          <w:rFonts w:ascii="Times New Roman" w:hAnsi="Times New Roman" w:cs="Times New Roman"/>
        </w:rPr>
      </w:pPr>
    </w:p>
    <w:p w:rsidR="000F7737" w:rsidRPr="0090745B" w:rsidRDefault="000F7737" w:rsidP="000F7737">
      <w:pPr>
        <w:spacing w:after="0"/>
        <w:jc w:val="both"/>
        <w:rPr>
          <w:rFonts w:ascii="Times New Roman" w:hAnsi="Times New Roman" w:cs="Times New Roman"/>
          <w:b/>
        </w:rPr>
      </w:pPr>
      <w:r w:rsidRPr="0090745B">
        <w:rPr>
          <w:rFonts w:ascii="Times New Roman" w:hAnsi="Times New Roman" w:cs="Times New Roman"/>
          <w:b/>
        </w:rPr>
        <w:t>Tahapan Pengembangan (</w:t>
      </w:r>
      <w:r w:rsidRPr="0090745B">
        <w:rPr>
          <w:rFonts w:ascii="Times New Roman" w:hAnsi="Times New Roman" w:cs="Times New Roman"/>
          <w:b/>
          <w:i/>
        </w:rPr>
        <w:t>Development</w:t>
      </w:r>
      <w:r w:rsidRPr="0090745B">
        <w:rPr>
          <w:rFonts w:ascii="Times New Roman" w:hAnsi="Times New Roman" w:cs="Times New Roman"/>
          <w:b/>
        </w:rPr>
        <w:t>)</w:t>
      </w:r>
    </w:p>
    <w:p w:rsidR="000F7737" w:rsidRPr="0090745B" w:rsidRDefault="00A82EA1" w:rsidP="003110DA">
      <w:pPr>
        <w:spacing w:after="0"/>
        <w:ind w:firstLine="360"/>
        <w:jc w:val="both"/>
        <w:rPr>
          <w:rFonts w:ascii="Times New Roman" w:hAnsi="Times New Roman" w:cs="Times New Roman"/>
        </w:rPr>
      </w:pPr>
      <w:r>
        <w:rPr>
          <w:rFonts w:ascii="Times New Roman" w:hAnsi="Times New Roman" w:cs="Times New Roman"/>
        </w:rPr>
        <w:t>Tahap ini menyatukan</w:t>
      </w:r>
      <w:r w:rsidR="000F7737" w:rsidRPr="0090745B">
        <w:rPr>
          <w:rFonts w:ascii="Times New Roman" w:hAnsi="Times New Roman" w:cs="Times New Roman"/>
        </w:rPr>
        <w:t xml:space="preserve"> </w:t>
      </w:r>
      <w:r>
        <w:rPr>
          <w:rFonts w:ascii="Times New Roman" w:hAnsi="Times New Roman" w:cs="Times New Roman"/>
        </w:rPr>
        <w:t xml:space="preserve">desain materi dan desain </w:t>
      </w:r>
      <w:r w:rsidRPr="00A82EA1">
        <w:rPr>
          <w:rFonts w:ascii="Times New Roman" w:hAnsi="Times New Roman" w:cs="Times New Roman"/>
          <w:i/>
        </w:rPr>
        <w:t xml:space="preserve">lay out </w:t>
      </w:r>
      <w:r>
        <w:rPr>
          <w:rFonts w:ascii="Times New Roman" w:hAnsi="Times New Roman" w:cs="Times New Roman"/>
        </w:rPr>
        <w:t xml:space="preserve">menggunakan software </w:t>
      </w:r>
      <w:r w:rsidRPr="00A82EA1">
        <w:rPr>
          <w:rFonts w:ascii="Times New Roman" w:hAnsi="Times New Roman" w:cs="Times New Roman"/>
          <w:i/>
        </w:rPr>
        <w:t>flip creator</w:t>
      </w:r>
      <w:r>
        <w:rPr>
          <w:rFonts w:ascii="Times New Roman" w:hAnsi="Times New Roman" w:cs="Times New Roman"/>
        </w:rPr>
        <w:t xml:space="preserve"> dan memasukkan semua gambar, video dan animasi pembelajaran yang relevan. </w:t>
      </w:r>
      <w:r w:rsidR="00176397">
        <w:rPr>
          <w:rFonts w:ascii="Times New Roman" w:hAnsi="Times New Roman" w:cs="Times New Roman"/>
        </w:rPr>
        <w:t xml:space="preserve">Setelah </w:t>
      </w:r>
      <w:r w:rsidR="000F7737" w:rsidRPr="0090745B">
        <w:rPr>
          <w:rFonts w:ascii="Times New Roman" w:hAnsi="Times New Roman" w:cs="Times New Roman"/>
        </w:rPr>
        <w:t>produk awal</w:t>
      </w:r>
      <w:r w:rsidR="00176397">
        <w:rPr>
          <w:rFonts w:ascii="Times New Roman" w:hAnsi="Times New Roman" w:cs="Times New Roman"/>
        </w:rPr>
        <w:t xml:space="preserve"> selesai</w:t>
      </w:r>
      <w:r w:rsidR="000F7737" w:rsidRPr="0090745B">
        <w:rPr>
          <w:rFonts w:ascii="Times New Roman" w:hAnsi="Times New Roman" w:cs="Times New Roman"/>
        </w:rPr>
        <w:t xml:space="preserve"> dibuat berdasarkan rancangan, selanjutnya </w:t>
      </w:r>
      <w:proofErr w:type="gramStart"/>
      <w:r w:rsidR="00176397">
        <w:rPr>
          <w:rFonts w:ascii="Times New Roman" w:hAnsi="Times New Roman" w:cs="Times New Roman"/>
        </w:rPr>
        <w:t>akan</w:t>
      </w:r>
      <w:proofErr w:type="gramEnd"/>
      <w:r w:rsidR="00176397">
        <w:rPr>
          <w:rFonts w:ascii="Times New Roman" w:hAnsi="Times New Roman" w:cs="Times New Roman"/>
        </w:rPr>
        <w:t xml:space="preserve"> dilakukan uji validitas </w:t>
      </w:r>
      <w:r w:rsidR="000F7737" w:rsidRPr="0090745B">
        <w:rPr>
          <w:rFonts w:ascii="Times New Roman" w:hAnsi="Times New Roman" w:cs="Times New Roman"/>
        </w:rPr>
        <w:t>b</w:t>
      </w:r>
      <w:r w:rsidR="00176397">
        <w:rPr>
          <w:rFonts w:ascii="Times New Roman" w:hAnsi="Times New Roman" w:cs="Times New Roman"/>
        </w:rPr>
        <w:t>ahan</w:t>
      </w:r>
      <w:r w:rsidR="000F7737" w:rsidRPr="0090745B">
        <w:rPr>
          <w:rFonts w:ascii="Times New Roman" w:hAnsi="Times New Roman" w:cs="Times New Roman"/>
        </w:rPr>
        <w:t xml:space="preserve"> ajar</w:t>
      </w:r>
      <w:r w:rsidR="00176397">
        <w:rPr>
          <w:rFonts w:ascii="Times New Roman" w:hAnsi="Times New Roman" w:cs="Times New Roman"/>
        </w:rPr>
        <w:t xml:space="preserve"> untuk mengetahui tingkatan validitas produk</w:t>
      </w:r>
      <w:r w:rsidR="000F7737" w:rsidRPr="0090745B">
        <w:rPr>
          <w:rFonts w:ascii="Times New Roman" w:hAnsi="Times New Roman" w:cs="Times New Roman"/>
        </w:rPr>
        <w:t xml:space="preserve">. </w:t>
      </w:r>
    </w:p>
    <w:p w:rsidR="00F873F9" w:rsidRPr="0090745B" w:rsidRDefault="00176397" w:rsidP="00F873F9">
      <w:pPr>
        <w:pStyle w:val="ListParagraph"/>
        <w:numPr>
          <w:ilvl w:val="0"/>
          <w:numId w:val="3"/>
        </w:numPr>
        <w:spacing w:after="0"/>
        <w:ind w:left="360"/>
        <w:jc w:val="both"/>
        <w:rPr>
          <w:rFonts w:ascii="Times New Roman" w:hAnsi="Times New Roman" w:cs="Times New Roman"/>
        </w:rPr>
      </w:pPr>
      <w:r>
        <w:rPr>
          <w:rFonts w:ascii="Times New Roman" w:hAnsi="Times New Roman" w:cs="Times New Roman"/>
        </w:rPr>
        <w:t>Uji validitas</w:t>
      </w:r>
      <w:r w:rsidR="000F7737" w:rsidRPr="0090745B">
        <w:rPr>
          <w:rFonts w:ascii="Times New Roman" w:hAnsi="Times New Roman" w:cs="Times New Roman"/>
        </w:rPr>
        <w:t xml:space="preserve"> </w:t>
      </w:r>
    </w:p>
    <w:p w:rsidR="00F873F9" w:rsidRPr="0090745B" w:rsidRDefault="00F873F9" w:rsidP="003110DA">
      <w:pPr>
        <w:spacing w:after="0"/>
        <w:ind w:firstLine="360"/>
        <w:jc w:val="both"/>
        <w:rPr>
          <w:rFonts w:ascii="Times New Roman" w:hAnsi="Times New Roman" w:cs="Times New Roman"/>
        </w:rPr>
      </w:pPr>
      <w:proofErr w:type="gramStart"/>
      <w:r w:rsidRPr="0090745B">
        <w:rPr>
          <w:rFonts w:ascii="Times New Roman" w:hAnsi="Times New Roman" w:cs="Times New Roman"/>
        </w:rPr>
        <w:t>B</w:t>
      </w:r>
      <w:r w:rsidR="00176397">
        <w:rPr>
          <w:rFonts w:ascii="Times New Roman" w:hAnsi="Times New Roman" w:cs="Times New Roman"/>
        </w:rPr>
        <w:t>ahan</w:t>
      </w:r>
      <w:r w:rsidRPr="0090745B">
        <w:rPr>
          <w:rFonts w:ascii="Times New Roman" w:hAnsi="Times New Roman" w:cs="Times New Roman"/>
        </w:rPr>
        <w:t xml:space="preserve"> ajar yang telah dibuat berdasarkan rancangan sebelumnya, kemudian dinilai oleh beberapa validator ahli, hal ini </w:t>
      </w:r>
      <w:r w:rsidR="00176397">
        <w:rPr>
          <w:rFonts w:ascii="Times New Roman" w:hAnsi="Times New Roman" w:cs="Times New Roman"/>
        </w:rPr>
        <w:t>dilakukan</w:t>
      </w:r>
      <w:r w:rsidRPr="0090745B">
        <w:rPr>
          <w:rFonts w:ascii="Times New Roman" w:hAnsi="Times New Roman" w:cs="Times New Roman"/>
        </w:rPr>
        <w:t xml:space="preserve"> untuk memperoleh saran dari validator ahli mengenai kekurangan dari media yang telah dibuat</w:t>
      </w:r>
      <w:r w:rsidR="00176397">
        <w:rPr>
          <w:rFonts w:ascii="Times New Roman" w:hAnsi="Times New Roman" w:cs="Times New Roman"/>
        </w:rPr>
        <w:t xml:space="preserve"> dan sekaligus memberikan nilai validitas </w:t>
      </w:r>
      <w:r w:rsidR="00501670">
        <w:rPr>
          <w:rFonts w:ascii="Times New Roman" w:hAnsi="Times New Roman" w:cs="Times New Roman"/>
        </w:rPr>
        <w:t>dari produk yang di uji</w:t>
      </w:r>
      <w:r w:rsidRPr="0090745B">
        <w:rPr>
          <w:rFonts w:ascii="Times New Roman" w:hAnsi="Times New Roman" w:cs="Times New Roman"/>
        </w:rPr>
        <w:t>.</w:t>
      </w:r>
      <w:proofErr w:type="gramEnd"/>
      <w:r w:rsidRPr="0090745B">
        <w:rPr>
          <w:rFonts w:ascii="Times New Roman" w:hAnsi="Times New Roman" w:cs="Times New Roman"/>
        </w:rPr>
        <w:t xml:space="preserve"> Jika media yang telah dibuat belum memenuhi standar </w:t>
      </w:r>
      <w:r w:rsidR="00176397">
        <w:rPr>
          <w:rFonts w:ascii="Times New Roman" w:hAnsi="Times New Roman" w:cs="Times New Roman"/>
        </w:rPr>
        <w:t>validitas</w:t>
      </w:r>
      <w:r w:rsidRPr="0090745B">
        <w:rPr>
          <w:rFonts w:ascii="Times New Roman" w:hAnsi="Times New Roman" w:cs="Times New Roman"/>
        </w:rPr>
        <w:t xml:space="preserve"> maka akan dilakukan </w:t>
      </w:r>
      <w:proofErr w:type="gramStart"/>
      <w:r w:rsidRPr="0090745B">
        <w:rPr>
          <w:rFonts w:ascii="Times New Roman" w:hAnsi="Times New Roman" w:cs="Times New Roman"/>
        </w:rPr>
        <w:t>revisi  pada</w:t>
      </w:r>
      <w:proofErr w:type="gramEnd"/>
      <w:r w:rsidRPr="0090745B">
        <w:rPr>
          <w:rFonts w:ascii="Times New Roman" w:hAnsi="Times New Roman" w:cs="Times New Roman"/>
        </w:rPr>
        <w:t xml:space="preserve"> media berdasarkan saran yang diberikan oleh validator hingga mencapai standar </w:t>
      </w:r>
      <w:r w:rsidR="00176397">
        <w:rPr>
          <w:rFonts w:ascii="Times New Roman" w:hAnsi="Times New Roman" w:cs="Times New Roman"/>
        </w:rPr>
        <w:t>validitas</w:t>
      </w:r>
      <w:r w:rsidRPr="0090745B">
        <w:rPr>
          <w:rFonts w:ascii="Times New Roman" w:hAnsi="Times New Roman" w:cs="Times New Roman"/>
        </w:rPr>
        <w:t>.</w:t>
      </w:r>
    </w:p>
    <w:p w:rsidR="00D17240" w:rsidRDefault="00D17240" w:rsidP="00D17240">
      <w:pPr>
        <w:spacing w:after="0"/>
        <w:jc w:val="both"/>
        <w:rPr>
          <w:rFonts w:ascii="Times New Roman" w:hAnsi="Times New Roman" w:cs="Times New Roman"/>
          <w:b/>
        </w:rPr>
      </w:pPr>
    </w:p>
    <w:p w:rsidR="00176397" w:rsidRPr="00D17240" w:rsidRDefault="00176397" w:rsidP="00D17240">
      <w:pPr>
        <w:spacing w:after="0"/>
        <w:jc w:val="both"/>
        <w:rPr>
          <w:rFonts w:ascii="Times New Roman" w:hAnsi="Times New Roman" w:cs="Times New Roman"/>
          <w:b/>
        </w:rPr>
      </w:pPr>
      <w:r w:rsidRPr="0090745B">
        <w:rPr>
          <w:rFonts w:ascii="Times New Roman" w:hAnsi="Times New Roman" w:cs="Times New Roman"/>
          <w:b/>
        </w:rPr>
        <w:t xml:space="preserve">Tahapan </w:t>
      </w:r>
      <w:r>
        <w:rPr>
          <w:rFonts w:ascii="Times New Roman" w:hAnsi="Times New Roman" w:cs="Times New Roman"/>
          <w:b/>
        </w:rPr>
        <w:t>implementasi</w:t>
      </w:r>
      <w:r w:rsidRPr="0090745B">
        <w:rPr>
          <w:rFonts w:ascii="Times New Roman" w:hAnsi="Times New Roman" w:cs="Times New Roman"/>
          <w:b/>
        </w:rPr>
        <w:t xml:space="preserve"> (</w:t>
      </w:r>
      <w:r>
        <w:rPr>
          <w:rFonts w:ascii="Times New Roman" w:hAnsi="Times New Roman" w:cs="Times New Roman"/>
          <w:b/>
          <w:i/>
        </w:rPr>
        <w:t>Implementation</w:t>
      </w:r>
      <w:r w:rsidRPr="0090745B">
        <w:rPr>
          <w:rFonts w:ascii="Times New Roman" w:hAnsi="Times New Roman" w:cs="Times New Roman"/>
          <w:b/>
        </w:rPr>
        <w:t>)</w:t>
      </w:r>
    </w:p>
    <w:p w:rsidR="00F873F9" w:rsidRDefault="00F873F9" w:rsidP="00F873F9">
      <w:pPr>
        <w:spacing w:after="0"/>
        <w:ind w:firstLine="360"/>
        <w:jc w:val="both"/>
        <w:rPr>
          <w:rFonts w:ascii="Times New Roman" w:hAnsi="Times New Roman" w:cs="Times New Roman"/>
        </w:rPr>
      </w:pPr>
      <w:r w:rsidRPr="0090745B">
        <w:rPr>
          <w:rFonts w:ascii="Times New Roman" w:hAnsi="Times New Roman" w:cs="Times New Roman"/>
        </w:rPr>
        <w:t>Setelah b</w:t>
      </w:r>
      <w:r w:rsidR="00176397">
        <w:rPr>
          <w:rFonts w:ascii="Times New Roman" w:hAnsi="Times New Roman" w:cs="Times New Roman"/>
        </w:rPr>
        <w:t>ahan</w:t>
      </w:r>
      <w:r w:rsidRPr="0090745B">
        <w:rPr>
          <w:rFonts w:ascii="Times New Roman" w:hAnsi="Times New Roman" w:cs="Times New Roman"/>
        </w:rPr>
        <w:t xml:space="preserve"> ajar </w:t>
      </w:r>
      <w:r w:rsidR="00176397">
        <w:rPr>
          <w:rFonts w:ascii="Times New Roman" w:hAnsi="Times New Roman" w:cs="Times New Roman"/>
        </w:rPr>
        <w:t xml:space="preserve">elektronik </w:t>
      </w:r>
      <w:r w:rsidRPr="0090745B">
        <w:rPr>
          <w:rFonts w:ascii="Times New Roman" w:hAnsi="Times New Roman" w:cs="Times New Roman"/>
        </w:rPr>
        <w:t xml:space="preserve">telah memenuhi standar atau syarat </w:t>
      </w:r>
      <w:r w:rsidR="00176397">
        <w:rPr>
          <w:rFonts w:ascii="Times New Roman" w:hAnsi="Times New Roman" w:cs="Times New Roman"/>
        </w:rPr>
        <w:t>validitas</w:t>
      </w:r>
      <w:r w:rsidRPr="0090745B">
        <w:rPr>
          <w:rFonts w:ascii="Times New Roman" w:hAnsi="Times New Roman" w:cs="Times New Roman"/>
        </w:rPr>
        <w:t xml:space="preserve">, selanjutnya akan </w:t>
      </w:r>
      <w:r w:rsidRPr="0090745B">
        <w:rPr>
          <w:rFonts w:ascii="Times New Roman" w:hAnsi="Times New Roman" w:cs="Times New Roman"/>
        </w:rPr>
        <w:lastRenderedPageBreak/>
        <w:t>diimplementasikan</w:t>
      </w:r>
      <w:r w:rsidR="00176397">
        <w:rPr>
          <w:rFonts w:ascii="Times New Roman" w:hAnsi="Times New Roman" w:cs="Times New Roman"/>
        </w:rPr>
        <w:t xml:space="preserve"> di SMA  Negeri 3 kelas XI IPA 1</w:t>
      </w:r>
      <w:r w:rsidRPr="0090745B">
        <w:rPr>
          <w:rFonts w:ascii="Times New Roman" w:hAnsi="Times New Roman" w:cs="Times New Roman"/>
        </w:rPr>
        <w:t xml:space="preserve"> untuk dilakukan uji coba produk guna mengetahui kepraktisan dan keefektifan media. </w:t>
      </w:r>
      <w:proofErr w:type="gramStart"/>
      <w:r w:rsidR="00706DBD" w:rsidRPr="0090745B">
        <w:rPr>
          <w:rFonts w:ascii="Times New Roman" w:hAnsi="Times New Roman" w:cs="Times New Roman"/>
        </w:rPr>
        <w:t xml:space="preserve">Kepraktisan media diperoleh melalui angket respon guru dan respon peserta didik terhadap </w:t>
      </w:r>
      <w:r w:rsidR="00176397">
        <w:rPr>
          <w:rFonts w:ascii="Times New Roman" w:hAnsi="Times New Roman" w:cs="Times New Roman"/>
        </w:rPr>
        <w:t>bahan ajar</w:t>
      </w:r>
      <w:r w:rsidR="00706DBD" w:rsidRPr="0090745B">
        <w:rPr>
          <w:rFonts w:ascii="Times New Roman" w:hAnsi="Times New Roman" w:cs="Times New Roman"/>
        </w:rPr>
        <w:t xml:space="preserve"> yang dikembangkan.</w:t>
      </w:r>
      <w:proofErr w:type="gramEnd"/>
      <w:r w:rsidR="00706DBD" w:rsidRPr="0090745B">
        <w:rPr>
          <w:rFonts w:ascii="Times New Roman" w:hAnsi="Times New Roman" w:cs="Times New Roman"/>
        </w:rPr>
        <w:t xml:space="preserve"> </w:t>
      </w:r>
      <w:proofErr w:type="gramStart"/>
      <w:r w:rsidR="00706DBD" w:rsidRPr="0090745B">
        <w:rPr>
          <w:rFonts w:ascii="Times New Roman" w:hAnsi="Times New Roman" w:cs="Times New Roman"/>
        </w:rPr>
        <w:t xml:space="preserve">Keefektifan media diperoleh melalui tes hasil belajar </w:t>
      </w:r>
      <w:r w:rsidR="00176397">
        <w:rPr>
          <w:rFonts w:ascii="Times New Roman" w:hAnsi="Times New Roman" w:cs="Times New Roman"/>
        </w:rPr>
        <w:t>dan tes kesadaran metakognitif.</w:t>
      </w:r>
      <w:proofErr w:type="gramEnd"/>
    </w:p>
    <w:p w:rsidR="00176397" w:rsidRPr="0090745B" w:rsidRDefault="00176397" w:rsidP="00F873F9">
      <w:pPr>
        <w:spacing w:after="0"/>
        <w:ind w:firstLine="360"/>
        <w:jc w:val="both"/>
        <w:rPr>
          <w:rFonts w:ascii="Times New Roman" w:hAnsi="Times New Roman" w:cs="Times New Roman"/>
        </w:rPr>
      </w:pPr>
    </w:p>
    <w:p w:rsidR="00F873F9" w:rsidRPr="0090745B" w:rsidRDefault="00F873F9" w:rsidP="00F873F9">
      <w:pPr>
        <w:spacing w:after="0"/>
        <w:jc w:val="both"/>
        <w:rPr>
          <w:rFonts w:ascii="Times New Roman" w:hAnsi="Times New Roman" w:cs="Times New Roman"/>
          <w:b/>
        </w:rPr>
      </w:pPr>
      <w:r w:rsidRPr="0090745B">
        <w:rPr>
          <w:rFonts w:ascii="Times New Roman" w:hAnsi="Times New Roman" w:cs="Times New Roman"/>
          <w:b/>
        </w:rPr>
        <w:t xml:space="preserve">Tahap </w:t>
      </w:r>
      <w:r w:rsidR="00B40258">
        <w:rPr>
          <w:rFonts w:ascii="Times New Roman" w:hAnsi="Times New Roman" w:cs="Times New Roman"/>
          <w:b/>
        </w:rPr>
        <w:t>Evaluasi</w:t>
      </w:r>
      <w:r w:rsidRPr="0090745B">
        <w:rPr>
          <w:rFonts w:ascii="Times New Roman" w:hAnsi="Times New Roman" w:cs="Times New Roman"/>
          <w:b/>
        </w:rPr>
        <w:t xml:space="preserve"> </w:t>
      </w:r>
      <w:r w:rsidRPr="0090745B">
        <w:rPr>
          <w:rFonts w:ascii="Times New Roman" w:hAnsi="Times New Roman" w:cs="Times New Roman"/>
          <w:b/>
          <w:i/>
        </w:rPr>
        <w:t>(</w:t>
      </w:r>
      <w:r w:rsidR="00B40258">
        <w:rPr>
          <w:rFonts w:ascii="Times New Roman" w:hAnsi="Times New Roman" w:cs="Times New Roman"/>
          <w:b/>
          <w:i/>
        </w:rPr>
        <w:t>Evaluation</w:t>
      </w:r>
      <w:r w:rsidRPr="0090745B">
        <w:rPr>
          <w:rFonts w:ascii="Times New Roman" w:hAnsi="Times New Roman" w:cs="Times New Roman"/>
          <w:b/>
        </w:rPr>
        <w:t>)</w:t>
      </w:r>
    </w:p>
    <w:p w:rsidR="00F873F9" w:rsidRDefault="00B40258" w:rsidP="003110DA">
      <w:pPr>
        <w:spacing w:after="0"/>
        <w:ind w:firstLine="360"/>
        <w:jc w:val="both"/>
        <w:rPr>
          <w:rFonts w:ascii="Times New Roman" w:hAnsi="Times New Roman" w:cs="Times New Roman"/>
        </w:rPr>
      </w:pPr>
      <w:r w:rsidRPr="00B40258">
        <w:rPr>
          <w:rFonts w:ascii="Times New Roman" w:hAnsi="Times New Roman"/>
        </w:rPr>
        <w:t xml:space="preserve">Evaluasi </w:t>
      </w:r>
      <w:proofErr w:type="gramStart"/>
      <w:r w:rsidRPr="00B40258">
        <w:rPr>
          <w:rFonts w:ascii="Times New Roman" w:hAnsi="Times New Roman"/>
        </w:rPr>
        <w:t>adalah  proses</w:t>
      </w:r>
      <w:proofErr w:type="gramEnd"/>
      <w:r w:rsidRPr="00B40258">
        <w:rPr>
          <w:rFonts w:ascii="Times New Roman" w:hAnsi="Times New Roman"/>
        </w:rPr>
        <w:t xml:space="preserve">  untuk  melihat  apakah bahan ajar elektronik yang telah diimplementasikan berhasil, sesuai dengan harapan awal atau tidak. Tahapan evaluasi dilakukan setelah melihat </w:t>
      </w:r>
      <w:r>
        <w:rPr>
          <w:rFonts w:ascii="Times New Roman" w:hAnsi="Times New Roman"/>
        </w:rPr>
        <w:t xml:space="preserve">kevalidan, </w:t>
      </w:r>
      <w:r w:rsidRPr="00B40258">
        <w:rPr>
          <w:rFonts w:ascii="Times New Roman" w:hAnsi="Times New Roman"/>
        </w:rPr>
        <w:t xml:space="preserve">keefektifan dan kepraktisan bahan </w:t>
      </w:r>
      <w:proofErr w:type="gramStart"/>
      <w:r w:rsidRPr="00B40258">
        <w:rPr>
          <w:rFonts w:ascii="Times New Roman" w:hAnsi="Times New Roman"/>
        </w:rPr>
        <w:t>ajar</w:t>
      </w:r>
      <w:proofErr w:type="gramEnd"/>
      <w:r w:rsidRPr="00B40258">
        <w:rPr>
          <w:rFonts w:ascii="Times New Roman" w:hAnsi="Times New Roman"/>
        </w:rPr>
        <w:t xml:space="preserve"> elektronik yang telah di terapkan dalam proses belajar mengajar secara langsung.</w:t>
      </w:r>
      <w:r w:rsidR="00F873F9" w:rsidRPr="0090745B">
        <w:rPr>
          <w:rFonts w:ascii="Times New Roman" w:hAnsi="Times New Roman" w:cs="Times New Roman"/>
        </w:rPr>
        <w:t xml:space="preserve"> </w:t>
      </w:r>
    </w:p>
    <w:p w:rsidR="00294B40" w:rsidRPr="0090745B" w:rsidRDefault="00294B40" w:rsidP="00F873F9">
      <w:pPr>
        <w:spacing w:after="0"/>
        <w:ind w:firstLine="720"/>
        <w:jc w:val="both"/>
        <w:rPr>
          <w:rFonts w:ascii="Times New Roman" w:hAnsi="Times New Roman" w:cs="Times New Roman"/>
          <w:b/>
        </w:rPr>
      </w:pPr>
    </w:p>
    <w:p w:rsidR="006B1DA0" w:rsidRPr="0090745B" w:rsidRDefault="00706DBD" w:rsidP="006B1DA0">
      <w:pPr>
        <w:spacing w:after="0"/>
        <w:jc w:val="both"/>
        <w:rPr>
          <w:rFonts w:ascii="Times New Roman" w:hAnsi="Times New Roman" w:cs="Times New Roman"/>
          <w:b/>
        </w:rPr>
      </w:pPr>
      <w:r w:rsidRPr="0090745B">
        <w:rPr>
          <w:rFonts w:ascii="Times New Roman" w:hAnsi="Times New Roman" w:cs="Times New Roman"/>
          <w:b/>
        </w:rPr>
        <w:t>HASIL PENELITIAN</w:t>
      </w:r>
    </w:p>
    <w:p w:rsidR="006B1DA0" w:rsidRPr="0090745B" w:rsidRDefault="006B1DA0" w:rsidP="003110DA">
      <w:pPr>
        <w:ind w:firstLine="360"/>
        <w:jc w:val="both"/>
        <w:rPr>
          <w:rFonts w:ascii="Times New Roman" w:hAnsi="Times New Roman" w:cs="Times New Roman"/>
          <w:b/>
        </w:rPr>
      </w:pPr>
      <w:proofErr w:type="gramStart"/>
      <w:r w:rsidRPr="0090745B">
        <w:rPr>
          <w:rFonts w:ascii="Times New Roman" w:hAnsi="Times New Roman" w:cs="Times New Roman"/>
        </w:rPr>
        <w:t xml:space="preserve">Penelitian dan pengembangan </w:t>
      </w:r>
      <w:r w:rsidR="00294B40">
        <w:rPr>
          <w:rFonts w:ascii="Times New Roman" w:hAnsi="Times New Roman" w:cs="Times New Roman"/>
        </w:rPr>
        <w:t>bahan</w:t>
      </w:r>
      <w:r w:rsidRPr="0090745B">
        <w:rPr>
          <w:rFonts w:ascii="Times New Roman" w:hAnsi="Times New Roman" w:cs="Times New Roman"/>
        </w:rPr>
        <w:t xml:space="preserve"> ajar</w:t>
      </w:r>
      <w:r w:rsidR="00294B40">
        <w:rPr>
          <w:rFonts w:ascii="Times New Roman" w:hAnsi="Times New Roman" w:cs="Times New Roman"/>
        </w:rPr>
        <w:t xml:space="preserve"> elektronik</w:t>
      </w:r>
      <w:r w:rsidRPr="0090745B">
        <w:rPr>
          <w:rFonts w:ascii="Times New Roman" w:hAnsi="Times New Roman" w:cs="Times New Roman"/>
        </w:rPr>
        <w:t xml:space="preserve"> telah dilakukan dengan mengacu pada model pengembangan </w:t>
      </w:r>
      <w:r w:rsidR="00294B40">
        <w:rPr>
          <w:rFonts w:ascii="Times New Roman" w:hAnsi="Times New Roman" w:cs="Times New Roman"/>
        </w:rPr>
        <w:t>ADDIE</w:t>
      </w:r>
      <w:r w:rsidRPr="0090745B">
        <w:rPr>
          <w:rFonts w:ascii="Times New Roman" w:hAnsi="Times New Roman" w:cs="Times New Roman"/>
        </w:rPr>
        <w:t>.</w:t>
      </w:r>
      <w:proofErr w:type="gramEnd"/>
      <w:r w:rsidRPr="0090745B">
        <w:rPr>
          <w:rFonts w:ascii="Times New Roman" w:hAnsi="Times New Roman" w:cs="Times New Roman"/>
        </w:rPr>
        <w:t xml:space="preserve"> Pengembangan model </w:t>
      </w:r>
      <w:r w:rsidR="00294B40">
        <w:rPr>
          <w:rFonts w:ascii="Times New Roman" w:hAnsi="Times New Roman" w:cs="Times New Roman"/>
        </w:rPr>
        <w:t>ADDIE</w:t>
      </w:r>
      <w:r w:rsidRPr="0090745B">
        <w:rPr>
          <w:rFonts w:ascii="Times New Roman" w:hAnsi="Times New Roman" w:cs="Times New Roman"/>
        </w:rPr>
        <w:t xml:space="preserve"> terdiri atas 4 tahap yaitu: 1) </w:t>
      </w:r>
      <w:r w:rsidR="00294B40">
        <w:rPr>
          <w:rFonts w:ascii="Times New Roman" w:hAnsi="Times New Roman" w:cs="Times New Roman"/>
          <w:i/>
        </w:rPr>
        <w:t>Analyze</w:t>
      </w:r>
      <w:r w:rsidRPr="0090745B">
        <w:rPr>
          <w:rFonts w:ascii="Times New Roman" w:hAnsi="Times New Roman" w:cs="Times New Roman"/>
          <w:i/>
        </w:rPr>
        <w:t xml:space="preserve">, </w:t>
      </w:r>
      <w:r w:rsidRPr="0090745B">
        <w:rPr>
          <w:rFonts w:ascii="Times New Roman" w:hAnsi="Times New Roman" w:cs="Times New Roman"/>
        </w:rPr>
        <w:t>2)</w:t>
      </w:r>
      <w:r w:rsidRPr="0090745B">
        <w:rPr>
          <w:rFonts w:ascii="Times New Roman" w:hAnsi="Times New Roman" w:cs="Times New Roman"/>
          <w:i/>
        </w:rPr>
        <w:t xml:space="preserve"> Design, </w:t>
      </w:r>
      <w:r w:rsidRPr="0090745B">
        <w:rPr>
          <w:rFonts w:ascii="Times New Roman" w:hAnsi="Times New Roman" w:cs="Times New Roman"/>
        </w:rPr>
        <w:t>3)</w:t>
      </w:r>
      <w:r w:rsidRPr="0090745B">
        <w:rPr>
          <w:rFonts w:ascii="Times New Roman" w:hAnsi="Times New Roman" w:cs="Times New Roman"/>
          <w:i/>
        </w:rPr>
        <w:t xml:space="preserve"> Development </w:t>
      </w:r>
      <w:r w:rsidRPr="0090745B">
        <w:rPr>
          <w:rFonts w:ascii="Times New Roman" w:hAnsi="Times New Roman" w:cs="Times New Roman"/>
        </w:rPr>
        <w:t>4</w:t>
      </w:r>
      <w:r w:rsidRPr="0090745B">
        <w:rPr>
          <w:rFonts w:ascii="Times New Roman" w:hAnsi="Times New Roman" w:cs="Times New Roman"/>
          <w:i/>
        </w:rPr>
        <w:t xml:space="preserve">) </w:t>
      </w:r>
      <w:r w:rsidR="00294B40">
        <w:rPr>
          <w:rFonts w:ascii="Times New Roman" w:hAnsi="Times New Roman" w:cs="Times New Roman"/>
          <w:i/>
        </w:rPr>
        <w:t>Implementation dan 5) Evaluation.</w:t>
      </w:r>
      <w:r w:rsidRPr="0090745B">
        <w:rPr>
          <w:rFonts w:ascii="Times New Roman" w:hAnsi="Times New Roman" w:cs="Times New Roman"/>
        </w:rPr>
        <w:t xml:space="preserve"> </w:t>
      </w:r>
      <w:proofErr w:type="gramStart"/>
      <w:r w:rsidRPr="0090745B">
        <w:rPr>
          <w:rFonts w:ascii="Times New Roman" w:hAnsi="Times New Roman" w:cs="Times New Roman"/>
        </w:rPr>
        <w:t>Keseluruan perosedu</w:t>
      </w:r>
      <w:r w:rsidR="00294B40">
        <w:rPr>
          <w:rFonts w:ascii="Times New Roman" w:hAnsi="Times New Roman" w:cs="Times New Roman"/>
        </w:rPr>
        <w:t xml:space="preserve">r penelitian yang mengacu pada </w:t>
      </w:r>
      <w:r w:rsidRPr="0090745B">
        <w:rPr>
          <w:rFonts w:ascii="Times New Roman" w:hAnsi="Times New Roman" w:cs="Times New Roman"/>
        </w:rPr>
        <w:t>model pengemba</w:t>
      </w:r>
      <w:r w:rsidR="00294B40">
        <w:rPr>
          <w:rFonts w:ascii="Times New Roman" w:hAnsi="Times New Roman" w:cs="Times New Roman"/>
        </w:rPr>
        <w:t>n</w:t>
      </w:r>
      <w:r w:rsidRPr="0090745B">
        <w:rPr>
          <w:rFonts w:ascii="Times New Roman" w:hAnsi="Times New Roman" w:cs="Times New Roman"/>
        </w:rPr>
        <w:t xml:space="preserve">gan </w:t>
      </w:r>
      <w:r w:rsidR="00294B40">
        <w:rPr>
          <w:rFonts w:ascii="Times New Roman" w:hAnsi="Times New Roman" w:cs="Times New Roman"/>
        </w:rPr>
        <w:t>ADDIE</w:t>
      </w:r>
      <w:r w:rsidRPr="0090745B">
        <w:rPr>
          <w:rFonts w:ascii="Times New Roman" w:hAnsi="Times New Roman" w:cs="Times New Roman"/>
        </w:rPr>
        <w:t xml:space="preserve"> guna menghasilkan </w:t>
      </w:r>
      <w:r w:rsidR="006764B3">
        <w:rPr>
          <w:rFonts w:ascii="Times New Roman" w:hAnsi="Times New Roman" w:cs="Times New Roman"/>
        </w:rPr>
        <w:t>bahan</w:t>
      </w:r>
      <w:r w:rsidRPr="0090745B">
        <w:rPr>
          <w:rFonts w:ascii="Times New Roman" w:hAnsi="Times New Roman" w:cs="Times New Roman"/>
        </w:rPr>
        <w:t xml:space="preserve"> ajar </w:t>
      </w:r>
      <w:r w:rsidR="006764B3">
        <w:rPr>
          <w:rFonts w:ascii="Times New Roman" w:hAnsi="Times New Roman" w:cs="Times New Roman"/>
        </w:rPr>
        <w:t xml:space="preserve">elektronik berbasis konstruktivistik </w:t>
      </w:r>
      <w:r w:rsidRPr="0090745B">
        <w:rPr>
          <w:rFonts w:ascii="Times New Roman" w:hAnsi="Times New Roman" w:cs="Times New Roman"/>
        </w:rPr>
        <w:t>yang bersifat valid, praktis, dan efektif</w:t>
      </w:r>
      <w:r w:rsidR="006764B3">
        <w:rPr>
          <w:rFonts w:ascii="Times New Roman" w:hAnsi="Times New Roman" w:cs="Times New Roman"/>
        </w:rPr>
        <w:t>.</w:t>
      </w:r>
      <w:proofErr w:type="gramEnd"/>
      <w:r w:rsidR="003568B9">
        <w:rPr>
          <w:rFonts w:ascii="Times New Roman" w:hAnsi="Times New Roman" w:cs="Times New Roman"/>
        </w:rPr>
        <w:t xml:space="preserve"> </w:t>
      </w:r>
    </w:p>
    <w:p w:rsidR="006B1DA0" w:rsidRPr="0090745B" w:rsidRDefault="007178AD" w:rsidP="006B1DA0">
      <w:pPr>
        <w:spacing w:after="0"/>
        <w:jc w:val="both"/>
        <w:rPr>
          <w:rFonts w:ascii="Times New Roman" w:hAnsi="Times New Roman" w:cs="Times New Roman"/>
          <w:b/>
        </w:rPr>
      </w:pPr>
      <w:r>
        <w:rPr>
          <w:rFonts w:ascii="Times New Roman" w:hAnsi="Times New Roman" w:cs="Times New Roman"/>
          <w:b/>
        </w:rPr>
        <w:t>Tahap analisis</w:t>
      </w:r>
      <w:r w:rsidR="006B1DA0" w:rsidRPr="0090745B">
        <w:rPr>
          <w:rFonts w:ascii="Times New Roman" w:hAnsi="Times New Roman" w:cs="Times New Roman"/>
          <w:b/>
        </w:rPr>
        <w:t xml:space="preserve"> (</w:t>
      </w:r>
      <w:r>
        <w:rPr>
          <w:rFonts w:ascii="Times New Roman" w:hAnsi="Times New Roman" w:cs="Times New Roman"/>
          <w:b/>
        </w:rPr>
        <w:t>Analyze</w:t>
      </w:r>
      <w:r w:rsidR="006B1DA0" w:rsidRPr="0090745B">
        <w:rPr>
          <w:rFonts w:ascii="Times New Roman" w:hAnsi="Times New Roman" w:cs="Times New Roman"/>
          <w:b/>
        </w:rPr>
        <w:t>)</w:t>
      </w:r>
    </w:p>
    <w:p w:rsidR="006B1DA0" w:rsidRPr="000C3B80" w:rsidRDefault="003568B9" w:rsidP="006B1DA0">
      <w:pPr>
        <w:pStyle w:val="ListParagraph"/>
        <w:numPr>
          <w:ilvl w:val="0"/>
          <w:numId w:val="7"/>
        </w:numPr>
        <w:tabs>
          <w:tab w:val="left" w:pos="450"/>
        </w:tabs>
        <w:spacing w:after="0" w:line="240" w:lineRule="auto"/>
        <w:ind w:left="360"/>
        <w:jc w:val="both"/>
        <w:rPr>
          <w:rFonts w:ascii="Times New Roman" w:hAnsi="Times New Roman" w:cs="Times New Roman"/>
          <w:b/>
        </w:rPr>
      </w:pPr>
      <w:r w:rsidRPr="000C3B80">
        <w:rPr>
          <w:rFonts w:ascii="Times New Roman" w:hAnsi="Times New Roman" w:cs="Times New Roman"/>
        </w:rPr>
        <w:t>Analisis karakteristik siswa</w:t>
      </w:r>
    </w:p>
    <w:p w:rsidR="006B1DA0" w:rsidRPr="000C3B80" w:rsidRDefault="006B1DA0" w:rsidP="008E4A0F">
      <w:pPr>
        <w:spacing w:after="0" w:line="240" w:lineRule="auto"/>
        <w:ind w:firstLine="360"/>
        <w:jc w:val="both"/>
        <w:rPr>
          <w:rFonts w:ascii="Times New Roman" w:hAnsi="Times New Roman" w:cs="Times New Roman"/>
        </w:rPr>
      </w:pPr>
      <w:r w:rsidRPr="000C3B80">
        <w:rPr>
          <w:rFonts w:ascii="Times New Roman" w:hAnsi="Times New Roman" w:cs="Times New Roman"/>
        </w:rPr>
        <w:t xml:space="preserve">Berdasarkan observasi yang telah dilakukan peneliti, </w:t>
      </w:r>
      <w:r w:rsidR="00501670" w:rsidRPr="000C3B80">
        <w:rPr>
          <w:rFonts w:ascii="Times New Roman" w:hAnsi="Times New Roman" w:cs="Times New Roman"/>
        </w:rPr>
        <w:t xml:space="preserve">diperoleh data yang menunjukkan bahwa (a) </w:t>
      </w:r>
      <w:r w:rsidR="00501670" w:rsidRPr="000C3B80">
        <w:rPr>
          <w:rFonts w:ascii="Times New Roman" w:hAnsi="Times New Roman"/>
        </w:rPr>
        <w:t>s</w:t>
      </w:r>
      <w:r w:rsidR="00501670" w:rsidRPr="000C3B80">
        <w:rPr>
          <w:rFonts w:ascii="Times New Roman" w:hAnsi="Times New Roman"/>
        </w:rPr>
        <w:t>ebanyak 91,66% siswa setuju bahwa setiap siswa wajib memiliki bahan ajar</w:t>
      </w:r>
      <w:r w:rsidR="00501670" w:rsidRPr="000C3B80">
        <w:rPr>
          <w:rFonts w:ascii="Times New Roman" w:hAnsi="Times New Roman"/>
        </w:rPr>
        <w:t xml:space="preserve">. </w:t>
      </w:r>
      <w:r w:rsidR="00501670" w:rsidRPr="000C3B80">
        <w:rPr>
          <w:rFonts w:ascii="Times New Roman" w:hAnsi="Times New Roman"/>
        </w:rPr>
        <w:t>Sebanyak 86</w:t>
      </w:r>
      <w:proofErr w:type="gramStart"/>
      <w:r w:rsidR="00501670" w:rsidRPr="000C3B80">
        <w:rPr>
          <w:rFonts w:ascii="Times New Roman" w:hAnsi="Times New Roman"/>
        </w:rPr>
        <w:t>,11</w:t>
      </w:r>
      <w:proofErr w:type="gramEnd"/>
      <w:r w:rsidR="00501670" w:rsidRPr="000C3B80">
        <w:rPr>
          <w:rFonts w:ascii="Times New Roman" w:hAnsi="Times New Roman"/>
        </w:rPr>
        <w:t>% siswa setuju bahwa penggunaan buku paket dapat memudahkan pembelajaran di dalam kelas</w:t>
      </w:r>
      <w:r w:rsidR="007624F5" w:rsidRPr="000C3B80">
        <w:rPr>
          <w:rFonts w:ascii="Times New Roman" w:hAnsi="Times New Roman"/>
        </w:rPr>
        <w:t>.</w:t>
      </w:r>
      <w:r w:rsidR="00501670" w:rsidRPr="000C3B80">
        <w:rPr>
          <w:rFonts w:ascii="Times New Roman" w:hAnsi="Times New Roman" w:cs="Times New Roman"/>
        </w:rPr>
        <w:t xml:space="preserve"> </w:t>
      </w:r>
    </w:p>
    <w:p w:rsidR="006B1DA0" w:rsidRPr="000C3B80" w:rsidRDefault="006B1DA0" w:rsidP="006B1DA0">
      <w:pPr>
        <w:pStyle w:val="ListParagraph"/>
        <w:numPr>
          <w:ilvl w:val="0"/>
          <w:numId w:val="7"/>
        </w:numPr>
        <w:spacing w:after="0" w:line="240" w:lineRule="auto"/>
        <w:ind w:left="360"/>
        <w:jc w:val="both"/>
        <w:rPr>
          <w:rFonts w:ascii="Times New Roman" w:hAnsi="Times New Roman" w:cs="Times New Roman"/>
        </w:rPr>
      </w:pPr>
      <w:r w:rsidRPr="000C3B80">
        <w:rPr>
          <w:rFonts w:ascii="Times New Roman" w:hAnsi="Times New Roman" w:cs="Times New Roman"/>
        </w:rPr>
        <w:t xml:space="preserve">Analisis </w:t>
      </w:r>
      <w:r w:rsidR="007624F5" w:rsidRPr="000C3B80">
        <w:rPr>
          <w:rFonts w:ascii="Times New Roman" w:hAnsi="Times New Roman" w:cs="Times New Roman"/>
        </w:rPr>
        <w:t xml:space="preserve">materi </w:t>
      </w:r>
      <w:r w:rsidRPr="000C3B80">
        <w:rPr>
          <w:rFonts w:ascii="Times New Roman" w:hAnsi="Times New Roman" w:cs="Times New Roman"/>
        </w:rPr>
        <w:t xml:space="preserve"> </w:t>
      </w:r>
    </w:p>
    <w:p w:rsidR="006B1DA0" w:rsidRPr="000C3B80" w:rsidRDefault="007624F5" w:rsidP="008E4A0F">
      <w:pPr>
        <w:spacing w:after="0" w:line="240" w:lineRule="auto"/>
        <w:ind w:firstLine="360"/>
        <w:jc w:val="both"/>
        <w:rPr>
          <w:rFonts w:ascii="Times New Roman" w:hAnsi="Times New Roman" w:cs="Times New Roman"/>
        </w:rPr>
      </w:pPr>
      <w:r w:rsidRPr="000C3B80">
        <w:rPr>
          <w:rFonts w:ascii="Times New Roman" w:hAnsi="Times New Roman" w:cs="Times New Roman"/>
        </w:rPr>
        <w:t xml:space="preserve">Berdasarkan observasi yang telah dilakukan peneliti, diperoleh data yang menunjukkan bahwa (a) </w:t>
      </w:r>
      <w:r w:rsidRPr="000C3B80">
        <w:rPr>
          <w:rFonts w:ascii="Times New Roman" w:hAnsi="Times New Roman" w:cs="Times New Roman"/>
        </w:rPr>
        <w:t xml:space="preserve">Sebanyak </w:t>
      </w:r>
      <w:r w:rsidRPr="000C3B80">
        <w:rPr>
          <w:rFonts w:ascii="Times New Roman" w:hAnsi="Times New Roman"/>
        </w:rPr>
        <w:t>27.78% siswa menganggap materi bahan ajar tidak mudah dipahami</w:t>
      </w:r>
      <w:r w:rsidRPr="000C3B80">
        <w:rPr>
          <w:rFonts w:ascii="Times New Roman" w:hAnsi="Times New Roman"/>
        </w:rPr>
        <w:t xml:space="preserve">, (b) sebanyak </w:t>
      </w:r>
      <w:r w:rsidRPr="000C3B80">
        <w:rPr>
          <w:rFonts w:ascii="Times New Roman" w:hAnsi="Times New Roman"/>
        </w:rPr>
        <w:t>38.89% siswa menganggap kegiatan latihan belum sesuai dengan materi yang disajikan</w:t>
      </w:r>
      <w:r w:rsidRPr="000C3B80">
        <w:rPr>
          <w:rFonts w:ascii="Times New Roman" w:hAnsi="Times New Roman"/>
        </w:rPr>
        <w:t xml:space="preserve"> (c) Sebanyak </w:t>
      </w:r>
      <w:r w:rsidRPr="000C3B80">
        <w:rPr>
          <w:rFonts w:ascii="Times New Roman" w:hAnsi="Times New Roman"/>
        </w:rPr>
        <w:t>22,23% siswa menganggap materi belum sesuai dengan standar kompetensi</w:t>
      </w:r>
      <w:r w:rsidRPr="000C3B80">
        <w:rPr>
          <w:rFonts w:ascii="Times New Roman" w:hAnsi="Times New Roman"/>
        </w:rPr>
        <w:t xml:space="preserve"> (d) </w:t>
      </w:r>
      <w:r w:rsidRPr="000C3B80">
        <w:rPr>
          <w:rFonts w:ascii="Times New Roman" w:hAnsi="Times New Roman"/>
        </w:rPr>
        <w:t>25% siswa menganggap bahwa terdapat miskonsepsi pada materi bahan ajar</w:t>
      </w:r>
      <w:r w:rsidRPr="000C3B80">
        <w:rPr>
          <w:rFonts w:ascii="Times New Roman" w:hAnsi="Times New Roman"/>
        </w:rPr>
        <w:t>.</w:t>
      </w:r>
    </w:p>
    <w:p w:rsidR="006B1DA0" w:rsidRPr="0090745B" w:rsidRDefault="007624F5" w:rsidP="006B1DA0">
      <w:pPr>
        <w:pStyle w:val="ListParagraph"/>
        <w:numPr>
          <w:ilvl w:val="0"/>
          <w:numId w:val="7"/>
        </w:numPr>
        <w:spacing w:after="0" w:line="240" w:lineRule="auto"/>
        <w:ind w:left="360"/>
        <w:jc w:val="both"/>
        <w:rPr>
          <w:rFonts w:ascii="Times New Roman" w:hAnsi="Times New Roman" w:cs="Times New Roman"/>
        </w:rPr>
      </w:pPr>
      <w:r>
        <w:rPr>
          <w:rFonts w:ascii="Times New Roman" w:hAnsi="Times New Roman" w:cs="Times New Roman"/>
        </w:rPr>
        <w:t>Analisis bahan ajar sebelumnya</w:t>
      </w:r>
    </w:p>
    <w:p w:rsidR="006B1DA0" w:rsidRPr="000C3B80" w:rsidRDefault="007624F5" w:rsidP="003110DA">
      <w:pPr>
        <w:spacing w:after="0"/>
        <w:ind w:firstLine="360"/>
        <w:jc w:val="both"/>
        <w:rPr>
          <w:rFonts w:ascii="Times New Roman" w:hAnsi="Times New Roman" w:cs="Times New Roman"/>
        </w:rPr>
      </w:pPr>
      <w:r w:rsidRPr="000C3B80">
        <w:rPr>
          <w:rFonts w:ascii="Times New Roman" w:hAnsi="Times New Roman" w:cs="Times New Roman"/>
        </w:rPr>
        <w:lastRenderedPageBreak/>
        <w:t>Berdasarkan observasi yang telah dilakukan peneliti, diperoleh data yang menunjukkan bahwa</w:t>
      </w:r>
      <w:r w:rsidRPr="000C3B80">
        <w:rPr>
          <w:rFonts w:ascii="Times New Roman" w:hAnsi="Times New Roman" w:cs="Times New Roman"/>
        </w:rPr>
        <w:t xml:space="preserve"> (a) </w:t>
      </w:r>
      <w:r w:rsidRPr="000C3B80">
        <w:rPr>
          <w:rFonts w:ascii="Times New Roman" w:hAnsi="Times New Roman"/>
        </w:rPr>
        <w:t>55,56% siswa menganggap bahwa bahan ajar belum menampilkan gambar dan fitur tambahan untuk memudahkan pemahaman siswa</w:t>
      </w:r>
      <w:r w:rsidRPr="000C3B80">
        <w:rPr>
          <w:rFonts w:ascii="Times New Roman" w:hAnsi="Times New Roman"/>
        </w:rPr>
        <w:t xml:space="preserve"> (b) S</w:t>
      </w:r>
      <w:r w:rsidRPr="000C3B80">
        <w:rPr>
          <w:rFonts w:ascii="Times New Roman" w:hAnsi="Times New Roman"/>
        </w:rPr>
        <w:t>ebanyak 52,88 siswa menganggap bahwa bahan ajar belum memiliki variasi kegiatan latihan</w:t>
      </w:r>
      <w:r w:rsidRPr="000C3B80">
        <w:rPr>
          <w:rFonts w:ascii="Times New Roman" w:hAnsi="Times New Roman"/>
        </w:rPr>
        <w:t xml:space="preserve"> (c) </w:t>
      </w:r>
      <w:r w:rsidRPr="000C3B80">
        <w:rPr>
          <w:rFonts w:ascii="Times New Roman" w:hAnsi="Times New Roman"/>
        </w:rPr>
        <w:t>sebanyak 47.33% siswa menganggap bahwa bahan ajar belum mampu meningkatkan motivasi belajar siswa</w:t>
      </w:r>
      <w:r w:rsidRPr="000C3B80">
        <w:rPr>
          <w:rFonts w:ascii="Times New Roman" w:hAnsi="Times New Roman"/>
        </w:rPr>
        <w:t xml:space="preserve"> (d) </w:t>
      </w:r>
      <w:r w:rsidRPr="000C3B80">
        <w:rPr>
          <w:rFonts w:ascii="Times New Roman" w:hAnsi="Times New Roman"/>
        </w:rPr>
        <w:t>sebanyak 44,45% siswa menganggap bahwa bahan ajar belum mampu memunculkan rasa ingin tahu siswa</w:t>
      </w:r>
      <w:r w:rsidRPr="000C3B80">
        <w:rPr>
          <w:rFonts w:ascii="Times New Roman" w:hAnsi="Times New Roman"/>
        </w:rPr>
        <w:t xml:space="preserve"> (e) </w:t>
      </w:r>
      <w:r w:rsidRPr="000C3B80">
        <w:rPr>
          <w:rFonts w:ascii="Times New Roman" w:hAnsi="Times New Roman"/>
        </w:rPr>
        <w:t>sebanyak 69,45% siswa menganggap bahwa bahan ajar belum mampu meningkatkan rasa percaya diri siswa</w:t>
      </w:r>
      <w:r w:rsidRPr="000C3B80">
        <w:rPr>
          <w:rFonts w:ascii="Times New Roman" w:hAnsi="Times New Roman"/>
        </w:rPr>
        <w:t xml:space="preserve"> (f) </w:t>
      </w:r>
      <w:r w:rsidRPr="000C3B80">
        <w:rPr>
          <w:rFonts w:ascii="Times New Roman" w:hAnsi="Times New Roman"/>
        </w:rPr>
        <w:t>sebanyak 50% siswa menganggap bahwa bahan ajar belum relevan dengan kehidupan sehari-</w:t>
      </w:r>
      <w:proofErr w:type="gramStart"/>
      <w:r w:rsidRPr="000C3B80">
        <w:rPr>
          <w:rFonts w:ascii="Times New Roman" w:hAnsi="Times New Roman"/>
        </w:rPr>
        <w:t>hari</w:t>
      </w:r>
      <w:proofErr w:type="gramEnd"/>
      <w:r w:rsidRPr="000C3B80">
        <w:rPr>
          <w:rFonts w:ascii="Times New Roman" w:hAnsi="Times New Roman"/>
        </w:rPr>
        <w:t>.</w:t>
      </w:r>
      <w:r w:rsidR="006B1DA0" w:rsidRPr="000C3B80">
        <w:rPr>
          <w:rFonts w:ascii="Times New Roman" w:hAnsi="Times New Roman" w:cs="Times New Roman"/>
        </w:rPr>
        <w:t xml:space="preserve"> </w:t>
      </w:r>
    </w:p>
    <w:p w:rsidR="002619A1" w:rsidRPr="0090745B" w:rsidRDefault="006B7E67" w:rsidP="002619A1">
      <w:pPr>
        <w:spacing w:after="0"/>
        <w:jc w:val="both"/>
        <w:rPr>
          <w:rFonts w:ascii="Times New Roman" w:hAnsi="Times New Roman" w:cs="Times New Roman"/>
          <w:b/>
        </w:rPr>
      </w:pPr>
      <w:r>
        <w:rPr>
          <w:rFonts w:ascii="Times New Roman" w:hAnsi="Times New Roman" w:cs="Times New Roman"/>
          <w:b/>
        </w:rPr>
        <w:t>Tahap p</w:t>
      </w:r>
      <w:r w:rsidR="006B1DA0" w:rsidRPr="0090745B">
        <w:rPr>
          <w:rFonts w:ascii="Times New Roman" w:hAnsi="Times New Roman" w:cs="Times New Roman"/>
          <w:b/>
        </w:rPr>
        <w:t>erancangan (Design)</w:t>
      </w:r>
    </w:p>
    <w:p w:rsidR="002619A1" w:rsidRPr="000C3B80" w:rsidRDefault="001576C8" w:rsidP="003110DA">
      <w:pPr>
        <w:ind w:firstLine="360"/>
        <w:jc w:val="both"/>
        <w:rPr>
          <w:rFonts w:ascii="Times New Roman" w:hAnsi="Times New Roman" w:cs="Times New Roman"/>
        </w:rPr>
      </w:pPr>
      <w:r w:rsidRPr="000C3B80">
        <w:rPr>
          <w:rFonts w:ascii="Times New Roman" w:hAnsi="Times New Roman"/>
          <w:i/>
          <w:lang w:val="id-ID"/>
        </w:rPr>
        <w:t>Design</w:t>
      </w:r>
      <w:r w:rsidRPr="000C3B80">
        <w:rPr>
          <w:rFonts w:ascii="Times New Roman" w:hAnsi="Times New Roman"/>
          <w:lang w:val="id-ID"/>
        </w:rPr>
        <w:t xml:space="preserve"> (perancangan) adalah </w:t>
      </w:r>
      <w:r w:rsidRPr="000C3B80">
        <w:rPr>
          <w:rFonts w:ascii="Times New Roman" w:hAnsi="Times New Roman"/>
        </w:rPr>
        <w:t xml:space="preserve">tahap di mana peneliti </w:t>
      </w:r>
      <w:r w:rsidRPr="000C3B80">
        <w:rPr>
          <w:rFonts w:ascii="Times New Roman" w:hAnsi="Times New Roman"/>
          <w:lang w:val="id-ID"/>
        </w:rPr>
        <w:t>membuat spesifikasi mengenai arsitektur program, gaya, tampilan dan kebutuhan bahan untuk program</w:t>
      </w:r>
      <w:r w:rsidRPr="000C3B80">
        <w:rPr>
          <w:rFonts w:ascii="Times New Roman" w:hAnsi="Times New Roman"/>
        </w:rPr>
        <w:t xml:space="preserve"> serta materi yang akan digunakan dalam mengembangkan bahan ajar. </w:t>
      </w:r>
      <w:proofErr w:type="gramStart"/>
      <w:r w:rsidRPr="000C3B80">
        <w:rPr>
          <w:rFonts w:ascii="Times New Roman" w:hAnsi="Times New Roman"/>
        </w:rPr>
        <w:t xml:space="preserve">Pada tahap ini, ada dua hasil desain, yaitu desain materi dan desain </w:t>
      </w:r>
      <w:r w:rsidRPr="000C3B80">
        <w:rPr>
          <w:rFonts w:ascii="Times New Roman" w:hAnsi="Times New Roman"/>
          <w:i/>
        </w:rPr>
        <w:t>layout</w:t>
      </w:r>
      <w:r w:rsidR="000C3B80" w:rsidRPr="000C3B80">
        <w:rPr>
          <w:rFonts w:ascii="Times New Roman" w:hAnsi="Times New Roman"/>
          <w:i/>
        </w:rPr>
        <w:t>.</w:t>
      </w:r>
      <w:proofErr w:type="gramEnd"/>
    </w:p>
    <w:p w:rsidR="008A14F8" w:rsidRPr="0090745B" w:rsidRDefault="006B7E67" w:rsidP="008A14F8">
      <w:pPr>
        <w:jc w:val="both"/>
        <w:rPr>
          <w:rFonts w:ascii="Times New Roman" w:hAnsi="Times New Roman" w:cs="Times New Roman"/>
          <w:b/>
        </w:rPr>
      </w:pPr>
      <w:r>
        <w:rPr>
          <w:rFonts w:ascii="Times New Roman" w:hAnsi="Times New Roman" w:cs="Times New Roman"/>
          <w:b/>
        </w:rPr>
        <w:t>Tahap p</w:t>
      </w:r>
      <w:r w:rsidR="008A14F8" w:rsidRPr="0090745B">
        <w:rPr>
          <w:rFonts w:ascii="Times New Roman" w:hAnsi="Times New Roman" w:cs="Times New Roman"/>
          <w:b/>
        </w:rPr>
        <w:t>engembangan (Development)</w:t>
      </w:r>
    </w:p>
    <w:p w:rsidR="006B7E67" w:rsidRPr="0090745B" w:rsidRDefault="008A14F8" w:rsidP="008E4A0F">
      <w:pPr>
        <w:tabs>
          <w:tab w:val="left" w:pos="720"/>
        </w:tabs>
        <w:spacing w:line="240" w:lineRule="auto"/>
        <w:ind w:firstLine="360"/>
        <w:jc w:val="both"/>
        <w:rPr>
          <w:rFonts w:ascii="Times New Roman" w:hAnsi="Times New Roman" w:cs="Times New Roman"/>
        </w:rPr>
      </w:pPr>
      <w:r w:rsidRPr="0090745B">
        <w:rPr>
          <w:rFonts w:ascii="Times New Roman" w:hAnsi="Times New Roman" w:cs="Times New Roman"/>
        </w:rPr>
        <w:t xml:space="preserve">Setelah merancang desain </w:t>
      </w:r>
      <w:r w:rsidR="006B7E67">
        <w:rPr>
          <w:rFonts w:ascii="Times New Roman" w:hAnsi="Times New Roman" w:cs="Times New Roman"/>
        </w:rPr>
        <w:t>bahan</w:t>
      </w:r>
      <w:r w:rsidRPr="0090745B">
        <w:rPr>
          <w:rFonts w:ascii="Times New Roman" w:hAnsi="Times New Roman" w:cs="Times New Roman"/>
        </w:rPr>
        <w:t xml:space="preserve"> </w:t>
      </w:r>
      <w:proofErr w:type="gramStart"/>
      <w:r w:rsidRPr="0090745B">
        <w:rPr>
          <w:rFonts w:ascii="Times New Roman" w:hAnsi="Times New Roman" w:cs="Times New Roman"/>
        </w:rPr>
        <w:t>ajar</w:t>
      </w:r>
      <w:proofErr w:type="gramEnd"/>
      <w:r w:rsidRPr="0090745B">
        <w:rPr>
          <w:rFonts w:ascii="Times New Roman" w:hAnsi="Times New Roman" w:cs="Times New Roman"/>
        </w:rPr>
        <w:t xml:space="preserve"> </w:t>
      </w:r>
      <w:r w:rsidR="006B7E67">
        <w:rPr>
          <w:rFonts w:ascii="Times New Roman" w:hAnsi="Times New Roman" w:cs="Times New Roman"/>
        </w:rPr>
        <w:t>elektronik</w:t>
      </w:r>
      <w:r w:rsidRPr="0090745B">
        <w:rPr>
          <w:rFonts w:ascii="Times New Roman" w:hAnsi="Times New Roman" w:cs="Times New Roman"/>
        </w:rPr>
        <w:t xml:space="preserve">, tahap selanjutnya yaitu pembuatan </w:t>
      </w:r>
      <w:r w:rsidR="006B7E67">
        <w:rPr>
          <w:rFonts w:ascii="Times New Roman" w:hAnsi="Times New Roman" w:cs="Times New Roman"/>
        </w:rPr>
        <w:t xml:space="preserve">bahan ajar elektronik dengan memadukan desain materi dan desain </w:t>
      </w:r>
      <w:r w:rsidR="006B7E67" w:rsidRPr="006B7E67">
        <w:rPr>
          <w:rFonts w:ascii="Times New Roman" w:hAnsi="Times New Roman" w:cs="Times New Roman"/>
          <w:i/>
        </w:rPr>
        <w:t>lay out</w:t>
      </w:r>
      <w:r w:rsidR="006B7E67">
        <w:rPr>
          <w:rFonts w:ascii="Times New Roman" w:hAnsi="Times New Roman" w:cs="Times New Roman"/>
        </w:rPr>
        <w:t xml:space="preserve"> di dalam </w:t>
      </w:r>
      <w:r w:rsidR="006B7E67" w:rsidRPr="006B7E67">
        <w:rPr>
          <w:rFonts w:ascii="Times New Roman" w:hAnsi="Times New Roman" w:cs="Times New Roman"/>
          <w:i/>
        </w:rPr>
        <w:t>software flip creator</w:t>
      </w:r>
      <w:r w:rsidR="006B7E67">
        <w:rPr>
          <w:rFonts w:ascii="Times New Roman" w:hAnsi="Times New Roman" w:cs="Times New Roman"/>
        </w:rPr>
        <w:t xml:space="preserve"> dan menambahkan gambar, video dan animasi pembelajaran yang relevan dan sesuai dengan yang direncanakan. </w:t>
      </w:r>
      <w:proofErr w:type="gramStart"/>
      <w:r w:rsidR="006B7E67">
        <w:rPr>
          <w:rFonts w:ascii="Times New Roman" w:hAnsi="Times New Roman" w:cs="Times New Roman"/>
        </w:rPr>
        <w:t>Setelah bahan ajar elektronik selesai maka dilakukan</w:t>
      </w:r>
      <w:r w:rsidRPr="0090745B">
        <w:rPr>
          <w:rFonts w:ascii="Times New Roman" w:hAnsi="Times New Roman" w:cs="Times New Roman"/>
        </w:rPr>
        <w:t xml:space="preserve"> uji </w:t>
      </w:r>
      <w:r w:rsidR="006B7E67">
        <w:rPr>
          <w:rFonts w:ascii="Times New Roman" w:hAnsi="Times New Roman" w:cs="Times New Roman"/>
        </w:rPr>
        <w:t>validitas</w:t>
      </w:r>
      <w:r w:rsidRPr="0090745B">
        <w:rPr>
          <w:rFonts w:ascii="Times New Roman" w:hAnsi="Times New Roman" w:cs="Times New Roman"/>
        </w:rPr>
        <w:t xml:space="preserve"> </w:t>
      </w:r>
      <w:r w:rsidR="006B7E67">
        <w:rPr>
          <w:rFonts w:ascii="Times New Roman" w:hAnsi="Times New Roman" w:cs="Times New Roman"/>
        </w:rPr>
        <w:t>bahan ajar elektronik.</w:t>
      </w:r>
      <w:proofErr w:type="gramEnd"/>
      <w:r w:rsidRPr="0090745B">
        <w:rPr>
          <w:rFonts w:ascii="Times New Roman" w:hAnsi="Times New Roman" w:cs="Times New Roman"/>
        </w:rPr>
        <w:t xml:space="preserve"> </w:t>
      </w:r>
    </w:p>
    <w:p w:rsidR="008A14F8" w:rsidRPr="0090745B" w:rsidRDefault="006B7E67" w:rsidP="008A14F8">
      <w:pPr>
        <w:pStyle w:val="ListParagraph"/>
        <w:numPr>
          <w:ilvl w:val="0"/>
          <w:numId w:val="8"/>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Kevalidan bahan a</w:t>
      </w:r>
      <w:r w:rsidR="008A14F8" w:rsidRPr="0090745B">
        <w:rPr>
          <w:rFonts w:ascii="Times New Roman" w:hAnsi="Times New Roman" w:cs="Times New Roman"/>
        </w:rPr>
        <w:t>jar</w:t>
      </w:r>
      <w:r>
        <w:rPr>
          <w:rFonts w:ascii="Times New Roman" w:hAnsi="Times New Roman" w:cs="Times New Roman"/>
        </w:rPr>
        <w:t xml:space="preserve"> elektronik</w:t>
      </w:r>
    </w:p>
    <w:p w:rsidR="000C3B80" w:rsidRPr="008E4A0F" w:rsidRDefault="008E4A0F" w:rsidP="008E4A0F">
      <w:pPr>
        <w:tabs>
          <w:tab w:val="left" w:pos="360"/>
        </w:tabs>
        <w:spacing w:line="240" w:lineRule="auto"/>
        <w:jc w:val="both"/>
        <w:rPr>
          <w:rFonts w:ascii="Times New Roman" w:hAnsi="Times New Roman" w:cs="Times New Roman"/>
        </w:rPr>
      </w:pPr>
      <w:r>
        <w:rPr>
          <w:rFonts w:ascii="Times New Roman" w:hAnsi="Times New Roman" w:cs="Times New Roman"/>
        </w:rPr>
        <w:tab/>
      </w:r>
      <w:proofErr w:type="gramStart"/>
      <w:r w:rsidR="008A14F8" w:rsidRPr="0090745B">
        <w:rPr>
          <w:rFonts w:ascii="Times New Roman" w:hAnsi="Times New Roman" w:cs="Times New Roman"/>
        </w:rPr>
        <w:t xml:space="preserve">Hasil analisis nilai </w:t>
      </w:r>
      <w:r w:rsidR="006B09DF">
        <w:rPr>
          <w:rFonts w:ascii="Times New Roman" w:hAnsi="Times New Roman" w:cs="Times New Roman"/>
        </w:rPr>
        <w:t>validitas</w:t>
      </w:r>
      <w:r w:rsidR="008A14F8" w:rsidRPr="0090745B">
        <w:rPr>
          <w:rFonts w:ascii="Times New Roman" w:hAnsi="Times New Roman" w:cs="Times New Roman"/>
        </w:rPr>
        <w:t xml:space="preserve"> b</w:t>
      </w:r>
      <w:r w:rsidR="006B09DF">
        <w:rPr>
          <w:rFonts w:ascii="Times New Roman" w:hAnsi="Times New Roman" w:cs="Times New Roman"/>
        </w:rPr>
        <w:t>ahan</w:t>
      </w:r>
      <w:r w:rsidR="008A14F8" w:rsidRPr="0090745B">
        <w:rPr>
          <w:rFonts w:ascii="Times New Roman" w:hAnsi="Times New Roman" w:cs="Times New Roman"/>
        </w:rPr>
        <w:t xml:space="preserve"> ajar </w:t>
      </w:r>
      <w:r w:rsidR="006B09DF">
        <w:rPr>
          <w:rFonts w:ascii="Times New Roman" w:hAnsi="Times New Roman" w:cs="Times New Roman"/>
        </w:rPr>
        <w:t>elektronik</w:t>
      </w:r>
      <w:r w:rsidR="008A14F8" w:rsidRPr="0090745B">
        <w:rPr>
          <w:rFonts w:ascii="Times New Roman" w:hAnsi="Times New Roman" w:cs="Times New Roman"/>
        </w:rPr>
        <w:t>, dapat dilihat pada tabel 1 dan tabel 2.</w:t>
      </w:r>
      <w:proofErr w:type="gramEnd"/>
      <w:r w:rsidR="008A14F8" w:rsidRPr="0090745B">
        <w:rPr>
          <w:rFonts w:ascii="Times New Roman" w:hAnsi="Times New Roman" w:cs="Times New Roman"/>
        </w:rPr>
        <w:t xml:space="preserve"> </w:t>
      </w:r>
    </w:p>
    <w:p w:rsidR="008A14F8" w:rsidRPr="008A14F8" w:rsidRDefault="008A14F8" w:rsidP="008A14F8">
      <w:pPr>
        <w:tabs>
          <w:tab w:val="left" w:pos="360"/>
        </w:tabs>
        <w:spacing w:line="240" w:lineRule="auto"/>
        <w:ind w:left="990" w:hanging="990"/>
        <w:jc w:val="both"/>
        <w:rPr>
          <w:rFonts w:ascii="Times New Roman" w:hAnsi="Times New Roman" w:cs="Times New Roman"/>
          <w:sz w:val="24"/>
        </w:rPr>
      </w:pPr>
      <w:proofErr w:type="gramStart"/>
      <w:r w:rsidRPr="00BA3A88">
        <w:rPr>
          <w:rFonts w:ascii="Times New Roman" w:hAnsi="Times New Roman" w:cs="Times New Roman"/>
          <w:sz w:val="24"/>
        </w:rPr>
        <w:t xml:space="preserve">Tabel </w:t>
      </w:r>
      <w:r>
        <w:rPr>
          <w:rFonts w:ascii="Times New Roman" w:hAnsi="Times New Roman" w:cs="Times New Roman"/>
          <w:sz w:val="24"/>
        </w:rPr>
        <w:t>1.</w:t>
      </w:r>
      <w:proofErr w:type="gramEnd"/>
      <w:r w:rsidRPr="00BA3A88">
        <w:rPr>
          <w:rFonts w:ascii="Times New Roman" w:hAnsi="Times New Roman" w:cs="Times New Roman"/>
          <w:sz w:val="24"/>
        </w:rPr>
        <w:t xml:space="preserve"> </w:t>
      </w:r>
      <w:r>
        <w:rPr>
          <w:rFonts w:ascii="Times New Roman" w:hAnsi="Times New Roman" w:cs="Times New Roman"/>
          <w:sz w:val="24"/>
        </w:rPr>
        <w:t xml:space="preserve">Hasil </w:t>
      </w:r>
      <w:r w:rsidR="006B09DF">
        <w:rPr>
          <w:rFonts w:ascii="Times New Roman" w:hAnsi="Times New Roman" w:cs="Times New Roman"/>
          <w:sz w:val="24"/>
        </w:rPr>
        <w:t>uji validitas bahan</w:t>
      </w:r>
      <w:r>
        <w:rPr>
          <w:rFonts w:ascii="Times New Roman" w:hAnsi="Times New Roman" w:cs="Times New Roman"/>
          <w:sz w:val="24"/>
        </w:rPr>
        <w:t xml:space="preserve"> </w:t>
      </w:r>
      <w:proofErr w:type="gramStart"/>
      <w:r w:rsidR="006B09DF">
        <w:rPr>
          <w:rFonts w:ascii="Times New Roman" w:hAnsi="Times New Roman" w:cs="Times New Roman"/>
          <w:sz w:val="24"/>
        </w:rPr>
        <w:t>ajar</w:t>
      </w:r>
      <w:proofErr w:type="gramEnd"/>
      <w:r w:rsidR="006B09DF">
        <w:rPr>
          <w:rFonts w:ascii="Times New Roman" w:hAnsi="Times New Roman" w:cs="Times New Roman"/>
          <w:sz w:val="24"/>
        </w:rPr>
        <w:t xml:space="preserve"> elektronik</w:t>
      </w:r>
      <w:r>
        <w:rPr>
          <w:rFonts w:ascii="Times New Roman" w:hAnsi="Times New Roman" w:cs="Times New Roman"/>
          <w:sz w:val="24"/>
        </w:rPr>
        <w:t xml:space="preserve"> </w:t>
      </w:r>
    </w:p>
    <w:tbl>
      <w:tblPr>
        <w:tblStyle w:val="PlainTable2"/>
        <w:tblW w:w="4822" w:type="dxa"/>
        <w:tblLook w:val="04A0" w:firstRow="1" w:lastRow="0" w:firstColumn="1" w:lastColumn="0" w:noHBand="0" w:noVBand="1"/>
      </w:tblPr>
      <w:tblGrid>
        <w:gridCol w:w="510"/>
        <w:gridCol w:w="1535"/>
        <w:gridCol w:w="685"/>
        <w:gridCol w:w="649"/>
        <w:gridCol w:w="7"/>
        <w:gridCol w:w="659"/>
        <w:gridCol w:w="7"/>
        <w:gridCol w:w="763"/>
        <w:gridCol w:w="7"/>
      </w:tblGrid>
      <w:tr w:rsidR="008A14F8" w:rsidTr="000C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Merge w:val="restart"/>
          </w:tcPr>
          <w:p w:rsidR="008A14F8" w:rsidRPr="00527F7B" w:rsidRDefault="008A14F8" w:rsidP="00A81015">
            <w:pPr>
              <w:pStyle w:val="ListParagraph"/>
              <w:tabs>
                <w:tab w:val="left" w:pos="450"/>
              </w:tabs>
              <w:spacing w:line="276" w:lineRule="auto"/>
              <w:ind w:left="0"/>
              <w:jc w:val="center"/>
              <w:rPr>
                <w:rFonts w:ascii="Times New Roman" w:hAnsi="Times New Roman" w:cs="Times New Roman"/>
                <w:b w:val="0"/>
                <w:sz w:val="24"/>
              </w:rPr>
            </w:pPr>
            <w:r w:rsidRPr="00527F7B">
              <w:rPr>
                <w:rFonts w:ascii="Times New Roman" w:hAnsi="Times New Roman" w:cs="Times New Roman"/>
                <w:sz w:val="24"/>
              </w:rPr>
              <w:t>No</w:t>
            </w:r>
          </w:p>
        </w:tc>
        <w:tc>
          <w:tcPr>
            <w:tcW w:w="1535" w:type="dxa"/>
            <w:vMerge w:val="restart"/>
          </w:tcPr>
          <w:p w:rsidR="008A14F8" w:rsidRPr="00527F7B" w:rsidRDefault="008A14F8" w:rsidP="008A14F8">
            <w:pPr>
              <w:pStyle w:val="ListParagraph"/>
              <w:tabs>
                <w:tab w:val="left" w:pos="45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27F7B">
              <w:rPr>
                <w:rFonts w:ascii="Times New Roman" w:hAnsi="Times New Roman" w:cs="Times New Roman"/>
                <w:sz w:val="24"/>
              </w:rPr>
              <w:t>Aspek Penilaian</w:t>
            </w:r>
          </w:p>
        </w:tc>
        <w:tc>
          <w:tcPr>
            <w:tcW w:w="1341" w:type="dxa"/>
            <w:gridSpan w:val="3"/>
          </w:tcPr>
          <w:p w:rsidR="008A14F8" w:rsidRPr="00527F7B" w:rsidRDefault="008A14F8" w:rsidP="008A14F8">
            <w:pPr>
              <w:pStyle w:val="ListParagraph"/>
              <w:tabs>
                <w:tab w:val="left" w:pos="45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27F7B">
              <w:rPr>
                <w:rFonts w:ascii="Times New Roman" w:hAnsi="Times New Roman" w:cs="Times New Roman"/>
                <w:sz w:val="24"/>
              </w:rPr>
              <w:t>Rata-rata Skor</w:t>
            </w:r>
          </w:p>
        </w:tc>
        <w:tc>
          <w:tcPr>
            <w:tcW w:w="666" w:type="dxa"/>
            <w:gridSpan w:val="2"/>
            <w:vMerge w:val="restart"/>
          </w:tcPr>
          <w:p w:rsidR="008A14F8" w:rsidRPr="00527F7B" w:rsidRDefault="008A14F8" w:rsidP="008A14F8">
            <w:pPr>
              <w:pStyle w:val="ListParagraph"/>
              <w:tabs>
                <w:tab w:val="left" w:pos="45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27F7B">
              <w:rPr>
                <w:rFonts w:ascii="Times New Roman" w:hAnsi="Times New Roman" w:cs="Times New Roman"/>
                <w:sz w:val="24"/>
              </w:rPr>
              <w:t>Va</w:t>
            </w:r>
          </w:p>
        </w:tc>
        <w:tc>
          <w:tcPr>
            <w:tcW w:w="770" w:type="dxa"/>
            <w:gridSpan w:val="2"/>
            <w:vMerge w:val="restart"/>
          </w:tcPr>
          <w:p w:rsidR="008A14F8" w:rsidRPr="00527F7B" w:rsidRDefault="008A14F8" w:rsidP="008A14F8">
            <w:pPr>
              <w:pStyle w:val="ListParagraph"/>
              <w:tabs>
                <w:tab w:val="left" w:pos="450"/>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27F7B">
              <w:rPr>
                <w:rFonts w:ascii="Times New Roman" w:hAnsi="Times New Roman" w:cs="Times New Roman"/>
                <w:sz w:val="24"/>
              </w:rPr>
              <w:t>Ket</w:t>
            </w:r>
          </w:p>
        </w:tc>
      </w:tr>
      <w:tr w:rsidR="008A14F8" w:rsidTr="000C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Merge/>
          </w:tcPr>
          <w:p w:rsidR="008A14F8" w:rsidRDefault="008A14F8" w:rsidP="00A81015">
            <w:pPr>
              <w:pStyle w:val="ListParagraph"/>
              <w:tabs>
                <w:tab w:val="left" w:pos="450"/>
              </w:tabs>
              <w:spacing w:line="276" w:lineRule="auto"/>
              <w:ind w:left="0"/>
              <w:jc w:val="both"/>
              <w:rPr>
                <w:rFonts w:ascii="Times New Roman" w:hAnsi="Times New Roman" w:cs="Times New Roman"/>
                <w:sz w:val="24"/>
              </w:rPr>
            </w:pPr>
          </w:p>
        </w:tc>
        <w:tc>
          <w:tcPr>
            <w:tcW w:w="1535" w:type="dxa"/>
            <w:vMerge/>
          </w:tcPr>
          <w:p w:rsidR="008A14F8" w:rsidRDefault="008A14F8" w:rsidP="00A81015">
            <w:pPr>
              <w:pStyle w:val="ListParagraph"/>
              <w:tabs>
                <w:tab w:val="left" w:pos="45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685" w:type="dxa"/>
          </w:tcPr>
          <w:p w:rsidR="008A14F8" w:rsidRDefault="008A14F8" w:rsidP="00A81015">
            <w:pPr>
              <w:pStyle w:val="ListParagraph"/>
              <w:tabs>
                <w:tab w:val="left" w:pos="450"/>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Va1</w:t>
            </w:r>
          </w:p>
        </w:tc>
        <w:tc>
          <w:tcPr>
            <w:tcW w:w="656" w:type="dxa"/>
            <w:gridSpan w:val="2"/>
          </w:tcPr>
          <w:p w:rsidR="008A14F8" w:rsidRDefault="008A14F8" w:rsidP="00A81015">
            <w:pPr>
              <w:pStyle w:val="ListParagraph"/>
              <w:tabs>
                <w:tab w:val="left" w:pos="450"/>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Va2</w:t>
            </w:r>
          </w:p>
        </w:tc>
        <w:tc>
          <w:tcPr>
            <w:tcW w:w="666" w:type="dxa"/>
            <w:gridSpan w:val="2"/>
            <w:vMerge/>
          </w:tcPr>
          <w:p w:rsidR="008A14F8" w:rsidRDefault="008A14F8" w:rsidP="00A81015">
            <w:pPr>
              <w:pStyle w:val="ListParagraph"/>
              <w:tabs>
                <w:tab w:val="left" w:pos="45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770" w:type="dxa"/>
            <w:gridSpan w:val="2"/>
            <w:vMerge/>
          </w:tcPr>
          <w:p w:rsidR="008A14F8" w:rsidRDefault="008A14F8" w:rsidP="00A81015">
            <w:pPr>
              <w:pStyle w:val="ListParagraph"/>
              <w:tabs>
                <w:tab w:val="left" w:pos="45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8A14F8" w:rsidTr="000C3B80">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FFFFFF" w:themeColor="background1"/>
            </w:tcBorders>
          </w:tcPr>
          <w:p w:rsidR="008A14F8" w:rsidRPr="00003A5F" w:rsidRDefault="008A14F8" w:rsidP="00A81015">
            <w:pPr>
              <w:pStyle w:val="ListParagraph"/>
              <w:tabs>
                <w:tab w:val="left" w:pos="450"/>
              </w:tabs>
              <w:spacing w:line="276" w:lineRule="auto"/>
              <w:ind w:left="0"/>
              <w:jc w:val="both"/>
              <w:rPr>
                <w:rFonts w:ascii="Times New Roman" w:hAnsi="Times New Roman" w:cs="Times New Roman"/>
                <w:b w:val="0"/>
                <w:sz w:val="20"/>
                <w:szCs w:val="20"/>
              </w:rPr>
            </w:pPr>
            <w:r w:rsidRPr="00003A5F">
              <w:rPr>
                <w:rFonts w:ascii="Times New Roman" w:hAnsi="Times New Roman" w:cs="Times New Roman"/>
                <w:sz w:val="20"/>
                <w:szCs w:val="20"/>
              </w:rPr>
              <w:t>1</w:t>
            </w:r>
          </w:p>
        </w:tc>
        <w:tc>
          <w:tcPr>
            <w:tcW w:w="1535" w:type="dxa"/>
            <w:tcBorders>
              <w:bottom w:val="single" w:sz="4" w:space="0" w:color="FFFFFF" w:themeColor="background1"/>
            </w:tcBorders>
          </w:tcPr>
          <w:p w:rsidR="008A14F8" w:rsidRPr="00003A5F" w:rsidRDefault="006B09DF" w:rsidP="008A14F8">
            <w:pPr>
              <w:pStyle w:val="ListParagraph"/>
              <w:tabs>
                <w:tab w:val="left" w:pos="450"/>
              </w:tabs>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Kesesuaian Ki dan KD</w:t>
            </w:r>
          </w:p>
        </w:tc>
        <w:tc>
          <w:tcPr>
            <w:tcW w:w="685" w:type="dxa"/>
            <w:tcBorders>
              <w:bottom w:val="single" w:sz="4" w:space="0" w:color="FFFFFF" w:themeColor="background1"/>
            </w:tcBorders>
          </w:tcPr>
          <w:p w:rsidR="008A14F8" w:rsidRPr="008A14F8" w:rsidRDefault="008A14F8" w:rsidP="008A14F8">
            <w:pPr>
              <w:pStyle w:val="ListParagraph"/>
              <w:tabs>
                <w:tab w:val="left" w:pos="45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A14F8">
              <w:rPr>
                <w:rFonts w:ascii="Times New Roman" w:hAnsi="Times New Roman" w:cs="Times New Roman"/>
                <w:sz w:val="20"/>
              </w:rPr>
              <w:t>4.5</w:t>
            </w:r>
          </w:p>
        </w:tc>
        <w:tc>
          <w:tcPr>
            <w:tcW w:w="656" w:type="dxa"/>
            <w:gridSpan w:val="2"/>
            <w:tcBorders>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4.5</w:t>
            </w:r>
          </w:p>
        </w:tc>
        <w:tc>
          <w:tcPr>
            <w:tcW w:w="666" w:type="dxa"/>
            <w:gridSpan w:val="2"/>
            <w:tcBorders>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4.5</w:t>
            </w:r>
          </w:p>
        </w:tc>
        <w:tc>
          <w:tcPr>
            <w:tcW w:w="770" w:type="dxa"/>
            <w:gridSpan w:val="2"/>
            <w:tcBorders>
              <w:bottom w:val="single" w:sz="4" w:space="0" w:color="FFFFFF" w:themeColor="background1"/>
            </w:tcBorders>
          </w:tcPr>
          <w:p w:rsidR="008A14F8" w:rsidRPr="008A14F8" w:rsidRDefault="006B09DF" w:rsidP="006B09DF">
            <w:pPr>
              <w:pStyle w:val="ListParagraph"/>
              <w:tabs>
                <w:tab w:val="left" w:pos="450"/>
              </w:tabs>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w:t>
            </w:r>
            <w:r w:rsidR="008A14F8" w:rsidRPr="008A14F8">
              <w:rPr>
                <w:rFonts w:ascii="Times New Roman" w:hAnsi="Times New Roman" w:cs="Times New Roman"/>
                <w:sz w:val="20"/>
              </w:rPr>
              <w:t>V</w:t>
            </w:r>
          </w:p>
        </w:tc>
      </w:tr>
      <w:tr w:rsidR="008A14F8" w:rsidTr="000C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FFFFFF" w:themeColor="background1"/>
              <w:bottom w:val="single" w:sz="4" w:space="0" w:color="FFFFFF" w:themeColor="background1"/>
            </w:tcBorders>
          </w:tcPr>
          <w:p w:rsidR="008A14F8" w:rsidRPr="00003A5F" w:rsidRDefault="008A14F8" w:rsidP="00A81015">
            <w:pPr>
              <w:pStyle w:val="ListParagraph"/>
              <w:tabs>
                <w:tab w:val="left" w:pos="450"/>
              </w:tabs>
              <w:spacing w:line="276" w:lineRule="auto"/>
              <w:ind w:left="0"/>
              <w:jc w:val="both"/>
              <w:rPr>
                <w:rFonts w:ascii="Times New Roman" w:hAnsi="Times New Roman" w:cs="Times New Roman"/>
                <w:b w:val="0"/>
                <w:sz w:val="20"/>
                <w:szCs w:val="20"/>
              </w:rPr>
            </w:pPr>
            <w:r w:rsidRPr="00003A5F">
              <w:rPr>
                <w:rFonts w:ascii="Times New Roman" w:hAnsi="Times New Roman" w:cs="Times New Roman"/>
                <w:sz w:val="20"/>
                <w:szCs w:val="20"/>
              </w:rPr>
              <w:t>2</w:t>
            </w:r>
          </w:p>
        </w:tc>
        <w:tc>
          <w:tcPr>
            <w:tcW w:w="1535" w:type="dxa"/>
            <w:tcBorders>
              <w:top w:val="single" w:sz="4" w:space="0" w:color="FFFFFF" w:themeColor="background1"/>
              <w:bottom w:val="single" w:sz="4" w:space="0" w:color="FFFFFF" w:themeColor="background1"/>
            </w:tcBorders>
          </w:tcPr>
          <w:p w:rsidR="008A14F8" w:rsidRPr="00003A5F"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Keakuratan</w:t>
            </w:r>
          </w:p>
        </w:tc>
        <w:tc>
          <w:tcPr>
            <w:tcW w:w="685" w:type="dxa"/>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4.5</w:t>
            </w:r>
          </w:p>
        </w:tc>
        <w:tc>
          <w:tcPr>
            <w:tcW w:w="656" w:type="dxa"/>
            <w:gridSpan w:val="2"/>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4.5</w:t>
            </w:r>
          </w:p>
        </w:tc>
        <w:tc>
          <w:tcPr>
            <w:tcW w:w="666" w:type="dxa"/>
            <w:gridSpan w:val="2"/>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4.5</w:t>
            </w:r>
          </w:p>
        </w:tc>
        <w:tc>
          <w:tcPr>
            <w:tcW w:w="770" w:type="dxa"/>
            <w:gridSpan w:val="2"/>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tc>
      </w:tr>
      <w:tr w:rsidR="008A14F8" w:rsidTr="000C3B80">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FFFFFF" w:themeColor="background1"/>
              <w:bottom w:val="single" w:sz="4" w:space="0" w:color="FFFFFF" w:themeColor="background1"/>
            </w:tcBorders>
          </w:tcPr>
          <w:p w:rsidR="008A14F8" w:rsidRPr="00003A5F" w:rsidRDefault="008A14F8" w:rsidP="00A81015">
            <w:pPr>
              <w:pStyle w:val="ListParagraph"/>
              <w:tabs>
                <w:tab w:val="left" w:pos="450"/>
              </w:tabs>
              <w:spacing w:line="276" w:lineRule="auto"/>
              <w:ind w:left="0"/>
              <w:jc w:val="both"/>
              <w:rPr>
                <w:rFonts w:ascii="Times New Roman" w:hAnsi="Times New Roman" w:cs="Times New Roman"/>
                <w:b w:val="0"/>
                <w:sz w:val="20"/>
                <w:szCs w:val="20"/>
              </w:rPr>
            </w:pPr>
            <w:r w:rsidRPr="00003A5F">
              <w:rPr>
                <w:rFonts w:ascii="Times New Roman" w:hAnsi="Times New Roman" w:cs="Times New Roman"/>
                <w:sz w:val="20"/>
                <w:szCs w:val="20"/>
              </w:rPr>
              <w:t>3</w:t>
            </w:r>
          </w:p>
        </w:tc>
        <w:tc>
          <w:tcPr>
            <w:tcW w:w="1535" w:type="dxa"/>
            <w:tcBorders>
              <w:top w:val="single" w:sz="4" w:space="0" w:color="FFFFFF" w:themeColor="background1"/>
              <w:bottom w:val="single" w:sz="4" w:space="0" w:color="FFFFFF" w:themeColor="background1"/>
            </w:tcBorders>
          </w:tcPr>
          <w:p w:rsidR="008A14F8" w:rsidRPr="00003A5F" w:rsidRDefault="006B09DF" w:rsidP="008A14F8">
            <w:pPr>
              <w:pStyle w:val="ListParagraph"/>
              <w:tabs>
                <w:tab w:val="left" w:pos="450"/>
              </w:tabs>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Pendukung materi</w:t>
            </w:r>
          </w:p>
        </w:tc>
        <w:tc>
          <w:tcPr>
            <w:tcW w:w="685" w:type="dxa"/>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4.3</w:t>
            </w:r>
          </w:p>
        </w:tc>
        <w:tc>
          <w:tcPr>
            <w:tcW w:w="656" w:type="dxa"/>
            <w:gridSpan w:val="2"/>
            <w:tcBorders>
              <w:top w:val="single" w:sz="4" w:space="0" w:color="FFFFFF" w:themeColor="background1"/>
              <w:bottom w:val="single" w:sz="4" w:space="0" w:color="FFFFFF" w:themeColor="background1"/>
            </w:tcBorders>
          </w:tcPr>
          <w:p w:rsidR="008A14F8" w:rsidRPr="008A14F8" w:rsidRDefault="008A14F8" w:rsidP="006B09DF">
            <w:pPr>
              <w:pStyle w:val="ListParagraph"/>
              <w:tabs>
                <w:tab w:val="left" w:pos="510"/>
              </w:tabs>
              <w:spacing w:line="240" w:lineRule="auto"/>
              <w:ind w:left="0" w:righ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w:t>
            </w:r>
            <w:r w:rsidRPr="008A14F8">
              <w:rPr>
                <w:rFonts w:ascii="Times New Roman" w:hAnsi="Times New Roman" w:cs="Times New Roman"/>
                <w:sz w:val="20"/>
              </w:rPr>
              <w:t>4</w:t>
            </w:r>
            <w:r w:rsidR="006B09DF">
              <w:rPr>
                <w:rFonts w:ascii="Times New Roman" w:hAnsi="Times New Roman" w:cs="Times New Roman"/>
                <w:sz w:val="20"/>
              </w:rPr>
              <w:t>.75</w:t>
            </w:r>
          </w:p>
        </w:tc>
        <w:tc>
          <w:tcPr>
            <w:tcW w:w="666" w:type="dxa"/>
            <w:gridSpan w:val="2"/>
            <w:tcBorders>
              <w:top w:val="single" w:sz="4" w:space="0" w:color="FFFFFF" w:themeColor="background1"/>
              <w:bottom w:val="single" w:sz="4" w:space="0" w:color="FFFFFF" w:themeColor="background1"/>
            </w:tcBorders>
          </w:tcPr>
          <w:p w:rsidR="008A14F8" w:rsidRPr="008A14F8" w:rsidRDefault="008A14F8" w:rsidP="008A14F8">
            <w:pPr>
              <w:pStyle w:val="ListParagraph"/>
              <w:tabs>
                <w:tab w:val="left" w:pos="450"/>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A14F8">
              <w:rPr>
                <w:rFonts w:ascii="Times New Roman" w:hAnsi="Times New Roman" w:cs="Times New Roman"/>
                <w:sz w:val="20"/>
              </w:rPr>
              <w:t>4.</w:t>
            </w:r>
            <w:r w:rsidR="006B09DF">
              <w:rPr>
                <w:rFonts w:ascii="Times New Roman" w:hAnsi="Times New Roman" w:cs="Times New Roman"/>
                <w:sz w:val="20"/>
              </w:rPr>
              <w:t>5</w:t>
            </w:r>
            <w:r w:rsidRPr="008A14F8">
              <w:rPr>
                <w:rFonts w:ascii="Times New Roman" w:hAnsi="Times New Roman" w:cs="Times New Roman"/>
                <w:sz w:val="20"/>
              </w:rPr>
              <w:t>2</w:t>
            </w:r>
          </w:p>
        </w:tc>
        <w:tc>
          <w:tcPr>
            <w:tcW w:w="770" w:type="dxa"/>
            <w:gridSpan w:val="2"/>
            <w:tcBorders>
              <w:top w:val="single" w:sz="4" w:space="0" w:color="FFFFFF" w:themeColor="background1"/>
              <w:bottom w:val="single" w:sz="4" w:space="0" w:color="FFFFFF" w:themeColor="background1"/>
            </w:tcBorders>
          </w:tcPr>
          <w:p w:rsidR="008A14F8" w:rsidRPr="008A14F8" w:rsidRDefault="006B09DF" w:rsidP="008A14F8">
            <w:pPr>
              <w:pStyle w:val="ListParagraph"/>
              <w:tabs>
                <w:tab w:val="left" w:pos="450"/>
              </w:tabs>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tc>
      </w:tr>
      <w:tr w:rsidR="008A14F8" w:rsidTr="000C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FFFFFF" w:themeColor="background1"/>
            </w:tcBorders>
          </w:tcPr>
          <w:p w:rsidR="006B09DF" w:rsidRPr="00003A5F" w:rsidRDefault="008A14F8"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4</w:t>
            </w:r>
          </w:p>
          <w:p w:rsidR="006B09DF" w:rsidRPr="00003A5F" w:rsidRDefault="006B09DF" w:rsidP="00A81015">
            <w:pPr>
              <w:pStyle w:val="ListParagraph"/>
              <w:tabs>
                <w:tab w:val="left" w:pos="450"/>
              </w:tabs>
              <w:spacing w:line="276" w:lineRule="auto"/>
              <w:ind w:left="0"/>
              <w:jc w:val="both"/>
              <w:rPr>
                <w:rFonts w:ascii="Times New Roman" w:hAnsi="Times New Roman" w:cs="Times New Roman"/>
                <w:sz w:val="20"/>
                <w:szCs w:val="20"/>
              </w:rPr>
            </w:pPr>
          </w:p>
          <w:p w:rsidR="006B09DF" w:rsidRPr="00003A5F" w:rsidRDefault="006B09D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5</w:t>
            </w: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6</w:t>
            </w: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7</w:t>
            </w: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8</w:t>
            </w: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9</w:t>
            </w: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p>
          <w:p w:rsidR="00003A5F" w:rsidRPr="00003A5F" w:rsidRDefault="00003A5F" w:rsidP="00A81015">
            <w:pPr>
              <w:pStyle w:val="ListParagraph"/>
              <w:tabs>
                <w:tab w:val="left" w:pos="450"/>
              </w:tabs>
              <w:spacing w:line="276" w:lineRule="auto"/>
              <w:ind w:left="0"/>
              <w:jc w:val="both"/>
              <w:rPr>
                <w:rFonts w:ascii="Times New Roman" w:hAnsi="Times New Roman" w:cs="Times New Roman"/>
                <w:sz w:val="20"/>
                <w:szCs w:val="20"/>
              </w:rPr>
            </w:pPr>
            <w:r w:rsidRPr="00003A5F">
              <w:rPr>
                <w:rFonts w:ascii="Times New Roman" w:hAnsi="Times New Roman" w:cs="Times New Roman"/>
                <w:sz w:val="20"/>
                <w:szCs w:val="20"/>
              </w:rPr>
              <w:t>10</w:t>
            </w:r>
          </w:p>
        </w:tc>
        <w:tc>
          <w:tcPr>
            <w:tcW w:w="1535" w:type="dxa"/>
            <w:tcBorders>
              <w:top w:val="single" w:sz="4" w:space="0" w:color="FFFFFF" w:themeColor="background1"/>
            </w:tcBorders>
          </w:tcPr>
          <w:p w:rsidR="006B09DF" w:rsidRPr="00003A5F"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lastRenderedPageBreak/>
              <w:t>Teknik penyajian</w:t>
            </w:r>
          </w:p>
          <w:p w:rsidR="006B09DF" w:rsidRPr="00003A5F" w:rsidRDefault="006B09D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lastRenderedPageBreak/>
              <w:t>Penyajian pembelajaran</w:t>
            </w: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Kelengkapan penyajian</w:t>
            </w: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Kesesuaian dengan siswa</w:t>
            </w: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Komunikatif</w:t>
            </w: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3A5F">
              <w:rPr>
                <w:rFonts w:ascii="Times New Roman" w:hAnsi="Times New Roman" w:cs="Times New Roman"/>
                <w:sz w:val="20"/>
                <w:szCs w:val="20"/>
              </w:rPr>
              <w:t>Keruntutan gagasan</w:t>
            </w:r>
          </w:p>
          <w:p w:rsidR="00003A5F" w:rsidRPr="00003A5F" w:rsidRDefault="00003A5F" w:rsidP="006B09DF">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Tata letak bahan ajar</w:t>
            </w:r>
          </w:p>
        </w:tc>
        <w:tc>
          <w:tcPr>
            <w:tcW w:w="685" w:type="dxa"/>
            <w:tcBorders>
              <w:top w:val="single" w:sz="4" w:space="0" w:color="FFFFFF" w:themeColor="background1"/>
            </w:tcBorders>
          </w:tcPr>
          <w:p w:rsidR="008A14F8"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w:t>
            </w:r>
            <w:r w:rsidR="008A14F8" w:rsidRPr="008A14F8">
              <w:rPr>
                <w:rFonts w:ascii="Times New Roman" w:hAnsi="Times New Roman" w:cs="Times New Roman"/>
                <w:sz w:val="20"/>
              </w:rPr>
              <w:t>4</w:t>
            </w:r>
            <w:r>
              <w:rPr>
                <w:rFonts w:ascii="Times New Roman" w:hAnsi="Times New Roman" w:cs="Times New Roman"/>
                <w:sz w:val="20"/>
              </w:rPr>
              <w:t>.3</w:t>
            </w:r>
          </w:p>
          <w:p w:rsidR="006B09DF"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6B09D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4.67</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4.43</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3.5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4.7</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4.25</w:t>
            </w:r>
          </w:p>
          <w:p w:rsidR="006B09DF"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6B09DF" w:rsidRPr="008A14F8" w:rsidRDefault="006B09D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656" w:type="dxa"/>
            <w:gridSpan w:val="2"/>
            <w:tcBorders>
              <w:top w:val="single" w:sz="4" w:space="0" w:color="FFFFFF" w:themeColor="background1"/>
            </w:tcBorders>
          </w:tcPr>
          <w:p w:rsidR="008A14F8" w:rsidRDefault="008A14F8"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w:t>
            </w:r>
            <w:r w:rsidR="006B09DF">
              <w:rPr>
                <w:rFonts w:ascii="Times New Roman" w:hAnsi="Times New Roman" w:cs="Times New Roman"/>
                <w:sz w:val="20"/>
              </w:rPr>
              <w:t>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4.67</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4.71</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3.5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003A5F">
            <w:pPr>
              <w:pStyle w:val="ListParagraph"/>
              <w:tabs>
                <w:tab w:val="left" w:pos="600"/>
              </w:tabs>
              <w:spacing w:line="240" w:lineRule="auto"/>
              <w:ind w:left="0" w:righ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4.67</w:t>
            </w:r>
          </w:p>
          <w:p w:rsidR="00003A5F" w:rsidRDefault="00003A5F" w:rsidP="00003A5F">
            <w:pPr>
              <w:pStyle w:val="ListParagraph"/>
              <w:tabs>
                <w:tab w:val="left" w:pos="600"/>
              </w:tabs>
              <w:spacing w:line="240" w:lineRule="auto"/>
              <w:ind w:left="0" w:righ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5</w:t>
            </w:r>
          </w:p>
          <w:p w:rsidR="00003A5F" w:rsidRDefault="00003A5F" w:rsidP="00003A5F">
            <w:pPr>
              <w:pStyle w:val="ListParagraph"/>
              <w:tabs>
                <w:tab w:val="left" w:pos="600"/>
              </w:tabs>
              <w:spacing w:line="240" w:lineRule="auto"/>
              <w:ind w:left="0" w:righ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Pr="008A14F8" w:rsidRDefault="00003A5F" w:rsidP="00003A5F">
            <w:pPr>
              <w:pStyle w:val="ListParagraph"/>
              <w:tabs>
                <w:tab w:val="left" w:pos="600"/>
              </w:tabs>
              <w:spacing w:line="240" w:lineRule="auto"/>
              <w:ind w:left="0" w:righ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4.75</w:t>
            </w:r>
          </w:p>
        </w:tc>
        <w:tc>
          <w:tcPr>
            <w:tcW w:w="666" w:type="dxa"/>
            <w:gridSpan w:val="2"/>
            <w:tcBorders>
              <w:top w:val="single" w:sz="4" w:space="0" w:color="FFFFFF" w:themeColor="background1"/>
            </w:tcBorders>
          </w:tcPr>
          <w:p w:rsidR="008A14F8" w:rsidRDefault="008A14F8"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w:t>
            </w:r>
            <w:r w:rsidR="006B09DF">
              <w:rPr>
                <w:rFonts w:ascii="Times New Roman" w:hAnsi="Times New Roman" w:cs="Times New Roman"/>
                <w:sz w:val="20"/>
              </w:rPr>
              <w:t>4.65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4.67</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4.57</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3.5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4.68</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5</w:t>
            </w:r>
          </w:p>
          <w:p w:rsidR="00003A5F"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Pr="008A14F8" w:rsidRDefault="00003A5F" w:rsidP="008A14F8">
            <w:pPr>
              <w:pStyle w:val="ListParagraph"/>
              <w:tabs>
                <w:tab w:val="left" w:pos="450"/>
              </w:tabs>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4.5</w:t>
            </w:r>
          </w:p>
        </w:tc>
        <w:tc>
          <w:tcPr>
            <w:tcW w:w="770" w:type="dxa"/>
            <w:gridSpan w:val="2"/>
            <w:tcBorders>
              <w:top w:val="single" w:sz="4" w:space="0" w:color="FFFFFF" w:themeColor="background1"/>
            </w:tcBorders>
          </w:tcPr>
          <w:p w:rsidR="006B09DF" w:rsidRDefault="006B09D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SV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 xml:space="preserve">  SV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p w:rsidR="00003A5F"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8A14F8" w:rsidRPr="008A14F8" w:rsidRDefault="00003A5F" w:rsidP="008A14F8">
            <w:pPr>
              <w:pStyle w:val="ListParagraph"/>
              <w:tabs>
                <w:tab w:val="left" w:pos="450"/>
              </w:tabs>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SV</w:t>
            </w:r>
          </w:p>
        </w:tc>
      </w:tr>
      <w:tr w:rsidR="008A14F8" w:rsidTr="000C3B80">
        <w:trPr>
          <w:gridAfter w:val="1"/>
          <w:wAfter w:w="7" w:type="dxa"/>
        </w:trPr>
        <w:tc>
          <w:tcPr>
            <w:cnfStyle w:val="001000000000" w:firstRow="0" w:lastRow="0" w:firstColumn="1" w:lastColumn="0" w:oddVBand="0" w:evenVBand="0" w:oddHBand="0" w:evenHBand="0" w:firstRowFirstColumn="0" w:firstRowLastColumn="0" w:lastRowFirstColumn="0" w:lastRowLastColumn="0"/>
            <w:tcW w:w="3379" w:type="dxa"/>
            <w:gridSpan w:val="4"/>
          </w:tcPr>
          <w:p w:rsidR="008A14F8" w:rsidRDefault="008A14F8" w:rsidP="00A81015">
            <w:pPr>
              <w:pStyle w:val="ListParagraph"/>
              <w:tabs>
                <w:tab w:val="left" w:pos="450"/>
              </w:tabs>
              <w:spacing w:line="276" w:lineRule="auto"/>
              <w:ind w:left="0"/>
              <w:jc w:val="center"/>
              <w:rPr>
                <w:rFonts w:ascii="Times New Roman" w:hAnsi="Times New Roman" w:cs="Times New Roman"/>
                <w:sz w:val="24"/>
              </w:rPr>
            </w:pPr>
            <w:r>
              <w:rPr>
                <w:rFonts w:ascii="Times New Roman" w:hAnsi="Times New Roman" w:cs="Times New Roman"/>
                <w:sz w:val="24"/>
              </w:rPr>
              <w:lastRenderedPageBreak/>
              <w:t>Rata-rata</w:t>
            </w:r>
          </w:p>
        </w:tc>
        <w:tc>
          <w:tcPr>
            <w:tcW w:w="666" w:type="dxa"/>
            <w:gridSpan w:val="2"/>
          </w:tcPr>
          <w:p w:rsidR="008A14F8" w:rsidRDefault="009372AB" w:rsidP="00A81015">
            <w:pPr>
              <w:pStyle w:val="ListParagraph"/>
              <w:tabs>
                <w:tab w:val="left" w:pos="45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4.51</w:t>
            </w:r>
          </w:p>
        </w:tc>
        <w:tc>
          <w:tcPr>
            <w:tcW w:w="770" w:type="dxa"/>
            <w:gridSpan w:val="2"/>
          </w:tcPr>
          <w:p w:rsidR="008A14F8" w:rsidRDefault="008A14F8" w:rsidP="00A81015">
            <w:pPr>
              <w:pStyle w:val="ListParagraph"/>
              <w:tabs>
                <w:tab w:val="left" w:pos="45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Valid</w:t>
            </w:r>
          </w:p>
        </w:tc>
      </w:tr>
    </w:tbl>
    <w:p w:rsidR="008A14F8" w:rsidRDefault="008E4A0F" w:rsidP="008E4A0F">
      <w:pPr>
        <w:tabs>
          <w:tab w:val="left" w:pos="0"/>
          <w:tab w:val="left" w:pos="360"/>
        </w:tabs>
        <w:spacing w:before="240" w:after="0" w:line="240" w:lineRule="auto"/>
        <w:jc w:val="both"/>
        <w:rPr>
          <w:rFonts w:ascii="Times New Roman" w:hAnsi="Times New Roman"/>
          <w:color w:val="000000"/>
        </w:rPr>
      </w:pPr>
      <w:r>
        <w:rPr>
          <w:rFonts w:ascii="Times New Roman" w:hAnsi="Times New Roman"/>
        </w:rPr>
        <w:tab/>
      </w:r>
      <w:r w:rsidR="000C3B80" w:rsidRPr="000C3B80">
        <w:rPr>
          <w:rFonts w:ascii="Times New Roman" w:hAnsi="Times New Roman"/>
        </w:rPr>
        <w:t>Berdasarakan Tabel 4.1, ditemukan bahwa bahan ajar elektronik berbasis konstruktivistik yang telah dikembangkan secara umum memiliki nilai rata-rata sebesar 4</w:t>
      </w:r>
      <w:proofErr w:type="gramStart"/>
      <w:r w:rsidR="000C3B80" w:rsidRPr="000C3B80">
        <w:rPr>
          <w:rFonts w:ascii="Times New Roman" w:hAnsi="Times New Roman"/>
        </w:rPr>
        <w:t>,51</w:t>
      </w:r>
      <w:proofErr w:type="gramEnd"/>
      <w:r w:rsidR="000C3B80" w:rsidRPr="000C3B80">
        <w:rPr>
          <w:rFonts w:ascii="Times New Roman" w:hAnsi="Times New Roman"/>
        </w:rPr>
        <w:t xml:space="preserve">. Berdasarkan kriteria penilaian pada Bab III, nilai rata-rata 4.5 </w:t>
      </w:r>
      <w:r w:rsidR="000C3B80" w:rsidRPr="000C3B80">
        <w:rPr>
          <w:rFonts w:ascii="Times New Roman" w:hAnsi="Times New Roman"/>
          <w:color w:val="000000"/>
        </w:rPr>
        <w:t xml:space="preserve">≤ </w:t>
      </w:r>
      <w:proofErr w:type="gramStart"/>
      <w:r w:rsidR="000C3B80" w:rsidRPr="000C3B80">
        <w:rPr>
          <w:rFonts w:ascii="Times New Roman" w:hAnsi="Times New Roman"/>
          <w:color w:val="000000"/>
        </w:rPr>
        <w:t>Va</w:t>
      </w:r>
      <w:proofErr w:type="gramEnd"/>
      <w:r w:rsidR="000C3B80" w:rsidRPr="000C3B80">
        <w:rPr>
          <w:rFonts w:ascii="Times New Roman" w:hAnsi="Times New Roman"/>
          <w:color w:val="000000"/>
        </w:rPr>
        <w:t xml:space="preserve"> &lt; 5 termasuk kategori sangat valid.</w:t>
      </w:r>
    </w:p>
    <w:p w:rsidR="00F7260E" w:rsidRDefault="00F7260E" w:rsidP="001279B0">
      <w:pPr>
        <w:tabs>
          <w:tab w:val="left" w:pos="0"/>
          <w:tab w:val="left" w:pos="90"/>
        </w:tabs>
        <w:spacing w:before="240" w:after="0" w:line="240" w:lineRule="auto"/>
        <w:jc w:val="both"/>
        <w:rPr>
          <w:rFonts w:ascii="Times New Roman" w:hAnsi="Times New Roman"/>
          <w:b/>
          <w:color w:val="000000"/>
        </w:rPr>
      </w:pPr>
      <w:r>
        <w:rPr>
          <w:rFonts w:ascii="Times New Roman" w:hAnsi="Times New Roman"/>
          <w:b/>
          <w:color w:val="000000"/>
        </w:rPr>
        <w:t>Tahap implementasi (Implementation)</w:t>
      </w:r>
    </w:p>
    <w:p w:rsidR="00F7260E" w:rsidRPr="00F7260E" w:rsidRDefault="00F7260E" w:rsidP="00F7260E">
      <w:pPr>
        <w:tabs>
          <w:tab w:val="left" w:pos="0"/>
          <w:tab w:val="left" w:pos="90"/>
          <w:tab w:val="left" w:pos="360"/>
        </w:tabs>
        <w:spacing w:after="0" w:line="240" w:lineRule="auto"/>
        <w:jc w:val="both"/>
        <w:rPr>
          <w:rFonts w:ascii="Times New Roman" w:hAnsi="Times New Roman" w:cs="Times New Roman"/>
        </w:rPr>
      </w:pPr>
      <w:r>
        <w:rPr>
          <w:rFonts w:ascii="Times New Roman" w:hAnsi="Times New Roman"/>
        </w:rPr>
        <w:tab/>
      </w:r>
      <w:r>
        <w:rPr>
          <w:rFonts w:ascii="Times New Roman" w:hAnsi="Times New Roman"/>
        </w:rPr>
        <w:tab/>
      </w:r>
      <w:proofErr w:type="gramStart"/>
      <w:r w:rsidRPr="00F7260E">
        <w:rPr>
          <w:rFonts w:ascii="Times New Roman" w:hAnsi="Times New Roman"/>
        </w:rPr>
        <w:t>Tahap implementasi merupakan langkah nyata penerapan bahan ajar biologi elektronik yang sedang dikembangkan.</w:t>
      </w:r>
      <w:proofErr w:type="gramEnd"/>
      <w:r w:rsidRPr="00F7260E">
        <w:rPr>
          <w:rFonts w:ascii="Times New Roman" w:hAnsi="Times New Roman"/>
        </w:rPr>
        <w:t xml:space="preserve"> Pada tahap ini, </w:t>
      </w:r>
      <w:r w:rsidRPr="00F7260E">
        <w:rPr>
          <w:rFonts w:ascii="Times New Roman" w:eastAsia="Times New Roman" w:hAnsi="Times New Roman"/>
          <w:bCs/>
        </w:rPr>
        <w:t xml:space="preserve">bahan ajar </w:t>
      </w:r>
      <w:r w:rsidRPr="00F7260E">
        <w:rPr>
          <w:rFonts w:ascii="Times New Roman" w:hAnsi="Times New Roman"/>
        </w:rPr>
        <w:t>elektronik</w:t>
      </w:r>
      <w:r w:rsidRPr="00F7260E">
        <w:rPr>
          <w:rFonts w:ascii="Times New Roman" w:eastAsia="Times New Roman" w:hAnsi="Times New Roman"/>
          <w:bCs/>
        </w:rPr>
        <w:t xml:space="preserve"> biologi berbasis konstruktivistik</w:t>
      </w:r>
      <w:r w:rsidRPr="00F7260E">
        <w:rPr>
          <w:rFonts w:ascii="Times New Roman" w:hAnsi="Times New Roman"/>
          <w:i/>
        </w:rPr>
        <w:t xml:space="preserve"> </w:t>
      </w:r>
      <w:r w:rsidRPr="00F7260E">
        <w:rPr>
          <w:rFonts w:ascii="Times New Roman" w:hAnsi="Times New Roman"/>
        </w:rPr>
        <w:t xml:space="preserve">yang telah divalidasi pada tahap </w:t>
      </w:r>
      <w:r w:rsidRPr="00F7260E">
        <w:rPr>
          <w:rFonts w:ascii="Times New Roman" w:hAnsi="Times New Roman"/>
          <w:i/>
        </w:rPr>
        <w:t>development</w:t>
      </w:r>
      <w:r w:rsidRPr="00F7260E">
        <w:rPr>
          <w:rFonts w:ascii="Times New Roman" w:hAnsi="Times New Roman"/>
        </w:rPr>
        <w:t xml:space="preserve"> </w:t>
      </w:r>
      <w:proofErr w:type="gramStart"/>
      <w:r w:rsidRPr="00F7260E">
        <w:rPr>
          <w:rFonts w:ascii="Times New Roman" w:hAnsi="Times New Roman"/>
        </w:rPr>
        <w:t>akan</w:t>
      </w:r>
      <w:proofErr w:type="gramEnd"/>
      <w:r w:rsidRPr="00F7260E">
        <w:rPr>
          <w:rFonts w:ascii="Times New Roman" w:hAnsi="Times New Roman"/>
        </w:rPr>
        <w:t xml:space="preserve"> di uji coba dalam proses belajar mengajar di dalam kelas lalu setelah itu akan di tinjau aspek kepraktisan oleh guru dan siswa yang menggunakan </w:t>
      </w:r>
      <w:r w:rsidRPr="00F7260E">
        <w:rPr>
          <w:rFonts w:ascii="Times New Roman" w:eastAsia="Times New Roman" w:hAnsi="Times New Roman"/>
          <w:bCs/>
        </w:rPr>
        <w:t>bahan ajar elektronik biologi berbasis konstruktivistik</w:t>
      </w:r>
      <w:r w:rsidRPr="00F7260E">
        <w:rPr>
          <w:rFonts w:ascii="Times New Roman" w:hAnsi="Times New Roman"/>
        </w:rPr>
        <w:t xml:space="preserve">. Selanjutnya aspek lain yang </w:t>
      </w:r>
      <w:proofErr w:type="gramStart"/>
      <w:r w:rsidRPr="00F7260E">
        <w:rPr>
          <w:rFonts w:ascii="Times New Roman" w:hAnsi="Times New Roman"/>
        </w:rPr>
        <w:t>akan</w:t>
      </w:r>
      <w:proofErr w:type="gramEnd"/>
      <w:r w:rsidRPr="00F7260E">
        <w:rPr>
          <w:rFonts w:ascii="Times New Roman" w:hAnsi="Times New Roman"/>
        </w:rPr>
        <w:t xml:space="preserve"> di tinjau ialah keefektifan yang dilihat dari hasil belajar siswa berupa tes hasil belajar dan tes kesadaran metakognitif dalam bentuk pengisian angket</w:t>
      </w:r>
    </w:p>
    <w:p w:rsidR="00072917" w:rsidRPr="00250B27" w:rsidRDefault="001279B0" w:rsidP="00250B27">
      <w:pPr>
        <w:pStyle w:val="ListParagraph"/>
        <w:numPr>
          <w:ilvl w:val="0"/>
          <w:numId w:val="15"/>
        </w:numPr>
        <w:tabs>
          <w:tab w:val="left" w:pos="630"/>
        </w:tabs>
        <w:spacing w:after="0" w:line="240" w:lineRule="auto"/>
        <w:ind w:left="360"/>
        <w:jc w:val="both"/>
        <w:rPr>
          <w:rFonts w:ascii="Times New Roman" w:hAnsi="Times New Roman" w:cs="Times New Roman"/>
        </w:rPr>
      </w:pPr>
      <w:r w:rsidRPr="00250B27">
        <w:rPr>
          <w:rFonts w:ascii="Times New Roman" w:hAnsi="Times New Roman" w:cs="Times New Roman"/>
        </w:rPr>
        <w:t>Kepraktisan bahan a</w:t>
      </w:r>
      <w:r w:rsidR="00072917" w:rsidRPr="00250B27">
        <w:rPr>
          <w:rFonts w:ascii="Times New Roman" w:hAnsi="Times New Roman" w:cs="Times New Roman"/>
        </w:rPr>
        <w:t xml:space="preserve">jar </w:t>
      </w:r>
      <w:r w:rsidRPr="00250B27">
        <w:rPr>
          <w:rFonts w:ascii="Times New Roman" w:hAnsi="Times New Roman" w:cs="Times New Roman"/>
        </w:rPr>
        <w:t>elektronik</w:t>
      </w:r>
    </w:p>
    <w:p w:rsidR="00422D11" w:rsidRPr="00422D11" w:rsidRDefault="00422D11" w:rsidP="00422D11">
      <w:pPr>
        <w:pStyle w:val="ListParagraph"/>
        <w:numPr>
          <w:ilvl w:val="0"/>
          <w:numId w:val="13"/>
        </w:numPr>
        <w:tabs>
          <w:tab w:val="left" w:pos="630"/>
        </w:tabs>
        <w:spacing w:after="0" w:line="240" w:lineRule="auto"/>
        <w:jc w:val="both"/>
        <w:rPr>
          <w:rFonts w:ascii="Times New Roman" w:hAnsi="Times New Roman" w:cs="Times New Roman"/>
        </w:rPr>
      </w:pPr>
      <w:r>
        <w:rPr>
          <w:rFonts w:ascii="Times New Roman" w:hAnsi="Times New Roman" w:cs="Times New Roman"/>
        </w:rPr>
        <w:t>Respon siswa</w:t>
      </w:r>
    </w:p>
    <w:p w:rsidR="00422D11" w:rsidRDefault="001279B0" w:rsidP="00250B27">
      <w:pPr>
        <w:spacing w:after="0" w:line="240" w:lineRule="auto"/>
        <w:ind w:firstLine="360"/>
        <w:jc w:val="both"/>
        <w:rPr>
          <w:rFonts w:ascii="Times New Roman" w:hAnsi="Times New Roman"/>
        </w:rPr>
      </w:pPr>
      <w:proofErr w:type="gramStart"/>
      <w:r w:rsidRPr="00422D11">
        <w:rPr>
          <w:rFonts w:ascii="Times New Roman" w:hAnsi="Times New Roman"/>
        </w:rPr>
        <w:t>Respon siswa diambil dengan menggunakan angket respon siswa.</w:t>
      </w:r>
      <w:proofErr w:type="gramEnd"/>
      <w:r w:rsidRPr="00422D11">
        <w:rPr>
          <w:rFonts w:ascii="Times New Roman" w:hAnsi="Times New Roman"/>
        </w:rPr>
        <w:t xml:space="preserve"> </w:t>
      </w:r>
      <w:proofErr w:type="gramStart"/>
      <w:r w:rsidRPr="00422D11">
        <w:rPr>
          <w:rFonts w:ascii="Times New Roman" w:hAnsi="Times New Roman"/>
        </w:rPr>
        <w:t>Jumlah siswa yang merespon sebanyak 36 orang.</w:t>
      </w:r>
      <w:proofErr w:type="gramEnd"/>
      <w:r w:rsidRPr="00422D11">
        <w:rPr>
          <w:rFonts w:ascii="Times New Roman" w:hAnsi="Times New Roman"/>
        </w:rPr>
        <w:t xml:space="preserve"> Dari 20 item respon siswa, sebanyak 17 (85%) direspon sangat baik oleh siswa meliputi: (i) </w:t>
      </w:r>
      <w:r w:rsidRPr="00422D11">
        <w:rPr>
          <w:rFonts w:ascii="Times New Roman" w:hAnsi="Times New Roman"/>
          <w:lang w:val="fi-FI"/>
        </w:rPr>
        <w:t xml:space="preserve">Isi </w:t>
      </w:r>
      <w:r w:rsidRPr="00422D11">
        <w:rPr>
          <w:rFonts w:ascii="Times New Roman" w:hAnsi="Times New Roman"/>
          <w:i/>
          <w:lang w:val="fi-FI"/>
        </w:rPr>
        <w:t>e-book</w:t>
      </w:r>
      <w:r w:rsidRPr="00422D11">
        <w:rPr>
          <w:rFonts w:ascii="Times New Roman" w:hAnsi="Times New Roman"/>
          <w:lang w:val="fi-FI"/>
        </w:rPr>
        <w:t xml:space="preserve"> menarik, (ii) Bahasa yang digunakan mudah dipahami, (iii) Gambar di </w:t>
      </w:r>
      <w:r w:rsidRPr="00422D11">
        <w:rPr>
          <w:rFonts w:ascii="Times New Roman" w:hAnsi="Times New Roman"/>
          <w:i/>
          <w:lang w:val="fi-FI"/>
        </w:rPr>
        <w:t>e-book</w:t>
      </w:r>
      <w:r w:rsidRPr="00422D11">
        <w:rPr>
          <w:rFonts w:ascii="Times New Roman" w:hAnsi="Times New Roman"/>
          <w:lang w:val="fi-FI"/>
        </w:rPr>
        <w:t xml:space="preserve"> terbaca dengan baik, (iv) Gambar di </w:t>
      </w:r>
      <w:r w:rsidRPr="00422D11">
        <w:rPr>
          <w:rFonts w:ascii="Times New Roman" w:hAnsi="Times New Roman"/>
          <w:i/>
          <w:lang w:val="fi-FI"/>
        </w:rPr>
        <w:t>e-book</w:t>
      </w:r>
      <w:r w:rsidRPr="00422D11">
        <w:rPr>
          <w:rFonts w:ascii="Times New Roman" w:hAnsi="Times New Roman"/>
          <w:lang w:val="fi-FI"/>
        </w:rPr>
        <w:t xml:space="preserve"> sesuai dengan teks, (v), Gambar di </w:t>
      </w:r>
      <w:r w:rsidRPr="00422D11">
        <w:rPr>
          <w:rFonts w:ascii="Times New Roman" w:hAnsi="Times New Roman"/>
          <w:i/>
          <w:lang w:val="fi-FI"/>
        </w:rPr>
        <w:t>e-book</w:t>
      </w:r>
      <w:r w:rsidRPr="00422D11">
        <w:rPr>
          <w:rFonts w:ascii="Times New Roman" w:hAnsi="Times New Roman"/>
          <w:lang w:val="fi-FI"/>
        </w:rPr>
        <w:t xml:space="preserve"> membantu pemahaman saya, (vi) Video di </w:t>
      </w:r>
      <w:r w:rsidRPr="00422D11">
        <w:rPr>
          <w:rFonts w:ascii="Times New Roman" w:hAnsi="Times New Roman"/>
          <w:i/>
          <w:lang w:val="fi-FI"/>
        </w:rPr>
        <w:t>e-book</w:t>
      </w:r>
      <w:r w:rsidRPr="00422D11">
        <w:rPr>
          <w:rFonts w:ascii="Times New Roman" w:hAnsi="Times New Roman"/>
          <w:lang w:val="fi-FI"/>
        </w:rPr>
        <w:t xml:space="preserve"> terbaca dengan baik, (vii) Video di </w:t>
      </w:r>
      <w:r w:rsidRPr="00422D11">
        <w:rPr>
          <w:rFonts w:ascii="Times New Roman" w:hAnsi="Times New Roman"/>
          <w:i/>
          <w:lang w:val="fi-FI"/>
        </w:rPr>
        <w:t>e-book</w:t>
      </w:r>
      <w:r w:rsidRPr="00422D11">
        <w:rPr>
          <w:rFonts w:ascii="Times New Roman" w:hAnsi="Times New Roman"/>
          <w:lang w:val="fi-FI"/>
        </w:rPr>
        <w:t xml:space="preserve"> sesuai dengan teks, (viii) Video di </w:t>
      </w:r>
      <w:r w:rsidRPr="00422D11">
        <w:rPr>
          <w:rFonts w:ascii="Times New Roman" w:hAnsi="Times New Roman"/>
          <w:i/>
          <w:lang w:val="fi-FI"/>
        </w:rPr>
        <w:t>e-book</w:t>
      </w:r>
      <w:r w:rsidRPr="00422D11">
        <w:rPr>
          <w:rFonts w:ascii="Times New Roman" w:hAnsi="Times New Roman"/>
          <w:lang w:val="fi-FI"/>
        </w:rPr>
        <w:t xml:space="preserve"> membantu pemahaman saya, (ix) Animasi di </w:t>
      </w:r>
      <w:r w:rsidRPr="00422D11">
        <w:rPr>
          <w:rFonts w:ascii="Times New Roman" w:hAnsi="Times New Roman"/>
          <w:i/>
          <w:lang w:val="fi-FI"/>
        </w:rPr>
        <w:t>e-book</w:t>
      </w:r>
      <w:r w:rsidRPr="00422D11">
        <w:rPr>
          <w:rFonts w:ascii="Times New Roman" w:hAnsi="Times New Roman"/>
          <w:lang w:val="fi-FI"/>
        </w:rPr>
        <w:t xml:space="preserve"> terbaca dengan baik, (x) Animasi di </w:t>
      </w:r>
      <w:r w:rsidRPr="00422D11">
        <w:rPr>
          <w:rFonts w:ascii="Times New Roman" w:hAnsi="Times New Roman"/>
          <w:i/>
          <w:lang w:val="fi-FI"/>
        </w:rPr>
        <w:t>e-book</w:t>
      </w:r>
      <w:r w:rsidRPr="00422D11">
        <w:rPr>
          <w:rFonts w:ascii="Times New Roman" w:hAnsi="Times New Roman"/>
          <w:lang w:val="fi-FI"/>
        </w:rPr>
        <w:t xml:space="preserve"> sesuai dengan teks, (xi) Animasi di </w:t>
      </w:r>
      <w:r w:rsidRPr="00422D11">
        <w:rPr>
          <w:rFonts w:ascii="Times New Roman" w:hAnsi="Times New Roman"/>
          <w:i/>
          <w:lang w:val="fi-FI"/>
        </w:rPr>
        <w:t>e-book</w:t>
      </w:r>
      <w:r w:rsidRPr="00422D11">
        <w:rPr>
          <w:rFonts w:ascii="Times New Roman" w:hAnsi="Times New Roman"/>
          <w:lang w:val="fi-FI"/>
        </w:rPr>
        <w:t xml:space="preserve"> membantu pemahaman saya, (xii) </w:t>
      </w:r>
      <w:r w:rsidRPr="00422D11">
        <w:rPr>
          <w:rFonts w:ascii="Times New Roman" w:hAnsi="Times New Roman"/>
          <w:lang w:val="fi-FI"/>
        </w:rPr>
        <w:lastRenderedPageBreak/>
        <w:t xml:space="preserve">Instruksi dalam </w:t>
      </w:r>
      <w:r w:rsidRPr="00422D11">
        <w:rPr>
          <w:rFonts w:ascii="Times New Roman" w:hAnsi="Times New Roman"/>
          <w:i/>
          <w:lang w:val="fi-FI"/>
        </w:rPr>
        <w:t>e-book</w:t>
      </w:r>
      <w:r w:rsidRPr="00422D11">
        <w:rPr>
          <w:rFonts w:ascii="Times New Roman" w:hAnsi="Times New Roman"/>
          <w:lang w:val="fi-FI"/>
        </w:rPr>
        <w:t xml:space="preserve"> jelas dan terarah, (xiv) Tugas di </w:t>
      </w:r>
      <w:r w:rsidRPr="00422D11">
        <w:rPr>
          <w:rFonts w:ascii="Times New Roman" w:hAnsi="Times New Roman"/>
          <w:i/>
          <w:lang w:val="fi-FI"/>
        </w:rPr>
        <w:t>e-book</w:t>
      </w:r>
      <w:r w:rsidRPr="00422D11">
        <w:rPr>
          <w:rFonts w:ascii="Times New Roman" w:hAnsi="Times New Roman"/>
          <w:lang w:val="fi-FI"/>
        </w:rPr>
        <w:t xml:space="preserve"> mengarahkan saya untuk belajar, (xv) </w:t>
      </w:r>
      <w:r w:rsidRPr="00422D11">
        <w:rPr>
          <w:rFonts w:ascii="Times New Roman" w:hAnsi="Times New Roman"/>
          <w:i/>
          <w:lang w:val="fi-FI"/>
        </w:rPr>
        <w:t>E-book</w:t>
      </w:r>
      <w:r w:rsidRPr="00422D11">
        <w:rPr>
          <w:rFonts w:ascii="Times New Roman" w:hAnsi="Times New Roman"/>
          <w:lang w:val="fi-FI"/>
        </w:rPr>
        <w:t xml:space="preserve"> membuat saya aktif belajar, (xvi) </w:t>
      </w:r>
      <w:r w:rsidRPr="00422D11">
        <w:rPr>
          <w:rFonts w:ascii="Times New Roman" w:hAnsi="Times New Roman"/>
          <w:i/>
          <w:lang w:val="fi-FI"/>
        </w:rPr>
        <w:t>E-book</w:t>
      </w:r>
      <w:r w:rsidRPr="00422D11">
        <w:rPr>
          <w:rFonts w:ascii="Times New Roman" w:hAnsi="Times New Roman"/>
          <w:lang w:val="fi-FI"/>
        </w:rPr>
        <w:t xml:space="preserve"> membuat pemahaman saya lebih meningkat terhadap materi biologi (vii) </w:t>
      </w:r>
      <w:r w:rsidRPr="00422D11">
        <w:rPr>
          <w:rFonts w:ascii="Times New Roman" w:hAnsi="Times New Roman"/>
          <w:i/>
          <w:lang w:val="fi-FI"/>
        </w:rPr>
        <w:t>E-book</w:t>
      </w:r>
      <w:r w:rsidRPr="00422D11">
        <w:rPr>
          <w:rFonts w:ascii="Times New Roman" w:hAnsi="Times New Roman"/>
          <w:lang w:val="fi-FI"/>
        </w:rPr>
        <w:t xml:space="preserve"> membantu saya mengonstruksi pengetahuan</w:t>
      </w:r>
      <w:r w:rsidRPr="00422D11">
        <w:rPr>
          <w:rFonts w:ascii="Times New Roman" w:hAnsi="Times New Roman"/>
        </w:rPr>
        <w:t xml:space="preserve">. </w:t>
      </w:r>
      <w:proofErr w:type="gramStart"/>
      <w:r w:rsidRPr="00422D11">
        <w:rPr>
          <w:rFonts w:ascii="Times New Roman" w:hAnsi="Times New Roman"/>
        </w:rPr>
        <w:t>Sebanyak 3 siswa (15%) direspon dengan baik.</w:t>
      </w:r>
      <w:proofErr w:type="gramEnd"/>
      <w:r w:rsidRPr="00422D11">
        <w:rPr>
          <w:rFonts w:ascii="Times New Roman" w:hAnsi="Times New Roman"/>
        </w:rPr>
        <w:t xml:space="preserve"> </w:t>
      </w:r>
      <w:r w:rsidRPr="00422D11">
        <w:rPr>
          <w:rFonts w:ascii="Times New Roman" w:hAnsi="Times New Roman"/>
          <w:lang w:val="fi-FI"/>
        </w:rPr>
        <w:t xml:space="preserve">Tugas di </w:t>
      </w:r>
      <w:r w:rsidRPr="00422D11">
        <w:rPr>
          <w:rFonts w:ascii="Times New Roman" w:hAnsi="Times New Roman"/>
          <w:i/>
          <w:lang w:val="fi-FI"/>
        </w:rPr>
        <w:t>e-book</w:t>
      </w:r>
      <w:r w:rsidRPr="00422D11">
        <w:rPr>
          <w:rFonts w:ascii="Times New Roman" w:hAnsi="Times New Roman"/>
          <w:lang w:val="fi-FI"/>
        </w:rPr>
        <w:t xml:space="preserve"> menantang saya untuk berpikir, penugasan di </w:t>
      </w:r>
      <w:r w:rsidRPr="00422D11">
        <w:rPr>
          <w:rFonts w:ascii="Times New Roman" w:hAnsi="Times New Roman"/>
          <w:i/>
          <w:lang w:val="fi-FI"/>
        </w:rPr>
        <w:t>e-book</w:t>
      </w:r>
      <w:r w:rsidRPr="00422D11">
        <w:rPr>
          <w:rFonts w:ascii="Times New Roman" w:hAnsi="Times New Roman"/>
          <w:lang w:val="fi-FI"/>
        </w:rPr>
        <w:t xml:space="preserve"> terstruktur, dan </w:t>
      </w:r>
      <w:r w:rsidRPr="00422D11">
        <w:rPr>
          <w:rFonts w:ascii="Times New Roman" w:hAnsi="Times New Roman"/>
          <w:i/>
          <w:lang w:val="fi-FI"/>
        </w:rPr>
        <w:t>E-book</w:t>
      </w:r>
      <w:r w:rsidRPr="00422D11">
        <w:rPr>
          <w:rFonts w:ascii="Times New Roman" w:hAnsi="Times New Roman"/>
          <w:lang w:val="fi-FI"/>
        </w:rPr>
        <w:t xml:space="preserve"> menantang saya untuk menerapkan berbagai strategi belajar direspon baik oleh siswa.</w:t>
      </w:r>
    </w:p>
    <w:p w:rsidR="00422D11" w:rsidRDefault="001279B0" w:rsidP="008E4A0F">
      <w:pPr>
        <w:spacing w:line="240" w:lineRule="auto"/>
        <w:ind w:firstLine="360"/>
        <w:jc w:val="both"/>
        <w:rPr>
          <w:rFonts w:ascii="Times New Roman" w:hAnsi="Times New Roman"/>
        </w:rPr>
      </w:pPr>
      <w:proofErr w:type="gramStart"/>
      <w:r w:rsidRPr="00422D11">
        <w:rPr>
          <w:rFonts w:ascii="Times New Roman" w:hAnsi="Times New Roman"/>
        </w:rPr>
        <w:t>Hasil respon menunjukkan nilai rata-rata respon siswa diangka 4.14.</w:t>
      </w:r>
      <w:proofErr w:type="gramEnd"/>
      <w:r w:rsidRPr="00422D11">
        <w:rPr>
          <w:rFonts w:ascii="Times New Roman" w:hAnsi="Times New Roman"/>
        </w:rPr>
        <w:t xml:space="preserve"> Sebanyak 24 (66</w:t>
      </w:r>
      <w:proofErr w:type="gramStart"/>
      <w:r w:rsidRPr="00422D11">
        <w:rPr>
          <w:rFonts w:ascii="Times New Roman" w:hAnsi="Times New Roman"/>
        </w:rPr>
        <w:t>,67</w:t>
      </w:r>
      <w:proofErr w:type="gramEnd"/>
      <w:r w:rsidRPr="00422D11">
        <w:rPr>
          <w:rFonts w:ascii="Times New Roman" w:hAnsi="Times New Roman"/>
        </w:rPr>
        <w:t xml:space="preserve">%) siswa memberikan respon yang sangat baik terhadap bahan ajar biologi elektronik dan sebanyak 12 (33,37%) siswa memberikan respon yang baik terhadap bahan ajar biologi elektronik. </w:t>
      </w:r>
      <w:proofErr w:type="gramStart"/>
      <w:r w:rsidRPr="00422D11">
        <w:rPr>
          <w:rFonts w:ascii="Times New Roman" w:hAnsi="Times New Roman"/>
        </w:rPr>
        <w:t>Dengan demikian, jika ditinjau dari pengkategorian kepraktisan produk, nilai 4.14 berada pada level 4</w:t>
      </w:r>
      <m:oMath>
        <m:r>
          <w:rPr>
            <w:rFonts w:ascii="Cambria Math" w:hAnsi="Cambria Math"/>
          </w:rPr>
          <m:t xml:space="preserve"> ≤</m:t>
        </m:r>
      </m:oMath>
      <w:r w:rsidRPr="00422D11">
        <w:rPr>
          <w:rFonts w:ascii="Times New Roman" w:hAnsi="Times New Roman"/>
        </w:rPr>
        <w:t xml:space="preserve"> PR </w:t>
      </w:r>
      <m:oMath>
        <m:r>
          <w:rPr>
            <w:rFonts w:ascii="Cambria Math" w:hAnsi="Cambria Math"/>
          </w:rPr>
          <m:t>≤</m:t>
        </m:r>
      </m:oMath>
      <w:r w:rsidRPr="00422D11">
        <w:rPr>
          <w:rFonts w:ascii="Times New Roman" w:hAnsi="Times New Roman"/>
        </w:rPr>
        <w:t xml:space="preserve"> 5 yaitu sangat praktis.</w:t>
      </w:r>
      <w:proofErr w:type="gramEnd"/>
    </w:p>
    <w:p w:rsidR="00422D11" w:rsidRDefault="00422D11" w:rsidP="00422D11">
      <w:pPr>
        <w:pStyle w:val="ListParagraph"/>
        <w:numPr>
          <w:ilvl w:val="0"/>
          <w:numId w:val="13"/>
        </w:numPr>
        <w:spacing w:after="0" w:line="240" w:lineRule="auto"/>
        <w:jc w:val="both"/>
        <w:rPr>
          <w:rFonts w:ascii="Times New Roman" w:hAnsi="Times New Roman"/>
        </w:rPr>
      </w:pPr>
      <w:r>
        <w:rPr>
          <w:rFonts w:ascii="Times New Roman" w:hAnsi="Times New Roman"/>
        </w:rPr>
        <w:t>Respon guru</w:t>
      </w:r>
    </w:p>
    <w:p w:rsidR="00422D11" w:rsidRDefault="00422D11" w:rsidP="00422D11">
      <w:pPr>
        <w:spacing w:after="0" w:line="240" w:lineRule="auto"/>
        <w:ind w:firstLine="360"/>
        <w:jc w:val="both"/>
        <w:rPr>
          <w:rFonts w:ascii="Times New Roman" w:hAnsi="Times New Roman"/>
        </w:rPr>
      </w:pPr>
      <w:proofErr w:type="gramStart"/>
      <w:r w:rsidRPr="00422D11">
        <w:rPr>
          <w:rFonts w:ascii="Times New Roman" w:hAnsi="Times New Roman"/>
        </w:rPr>
        <w:t>Respon guru diambil dengan menggunakan angket respon guru.</w:t>
      </w:r>
      <w:proofErr w:type="gramEnd"/>
      <w:r w:rsidRPr="00422D11">
        <w:rPr>
          <w:rFonts w:ascii="Times New Roman" w:hAnsi="Times New Roman"/>
        </w:rPr>
        <w:t xml:space="preserve"> </w:t>
      </w:r>
      <w:proofErr w:type="gramStart"/>
      <w:r w:rsidRPr="00422D11">
        <w:rPr>
          <w:rFonts w:ascii="Times New Roman" w:hAnsi="Times New Roman"/>
        </w:rPr>
        <w:t>Jumlah guru yang merespon sebanyak 1 orang.</w:t>
      </w:r>
      <w:proofErr w:type="gramEnd"/>
      <w:r w:rsidRPr="00422D11">
        <w:rPr>
          <w:rFonts w:ascii="Times New Roman" w:hAnsi="Times New Roman"/>
        </w:rPr>
        <w:t xml:space="preserve"> </w:t>
      </w:r>
      <w:proofErr w:type="gramStart"/>
      <w:r w:rsidRPr="00422D11">
        <w:rPr>
          <w:rFonts w:ascii="Times New Roman" w:hAnsi="Times New Roman"/>
        </w:rPr>
        <w:t>Hasil respon menunjukkan nilai rata-rata respon di angka 4.29.</w:t>
      </w:r>
      <w:proofErr w:type="gramEnd"/>
      <w:r w:rsidRPr="00422D11">
        <w:rPr>
          <w:rFonts w:ascii="Times New Roman" w:hAnsi="Times New Roman"/>
        </w:rPr>
        <w:t xml:space="preserve"> </w:t>
      </w:r>
      <w:proofErr w:type="gramStart"/>
      <w:r w:rsidRPr="00422D11">
        <w:rPr>
          <w:rFonts w:ascii="Times New Roman" w:hAnsi="Times New Roman"/>
        </w:rPr>
        <w:t>Jika ditinjau dari pengkategorian kepraktisan produk, nilai 4.29 berada pada level 4</w:t>
      </w:r>
      <m:oMath>
        <m:r>
          <w:rPr>
            <w:rFonts w:ascii="Cambria Math" w:hAnsi="Cambria Math"/>
          </w:rPr>
          <m:t xml:space="preserve"> ≤</m:t>
        </m:r>
      </m:oMath>
      <w:r w:rsidRPr="00422D11">
        <w:rPr>
          <w:rFonts w:ascii="Times New Roman" w:hAnsi="Times New Roman"/>
        </w:rPr>
        <w:t xml:space="preserve"> PR </w:t>
      </w:r>
      <m:oMath>
        <m:r>
          <w:rPr>
            <w:rFonts w:ascii="Cambria Math" w:hAnsi="Cambria Math"/>
          </w:rPr>
          <m:t>≤</m:t>
        </m:r>
      </m:oMath>
      <w:r w:rsidRPr="00422D11">
        <w:rPr>
          <w:rFonts w:ascii="Times New Roman" w:hAnsi="Times New Roman"/>
        </w:rPr>
        <w:t xml:space="preserve"> 5 yaitu sangat praktis.</w:t>
      </w:r>
      <w:proofErr w:type="gramEnd"/>
    </w:p>
    <w:p w:rsidR="00422D11" w:rsidRPr="00422D11" w:rsidRDefault="00422D11" w:rsidP="00422D11">
      <w:pPr>
        <w:spacing w:after="0" w:line="240" w:lineRule="auto"/>
        <w:ind w:firstLine="360"/>
        <w:jc w:val="both"/>
        <w:rPr>
          <w:rFonts w:ascii="Times New Roman" w:hAnsi="Times New Roman"/>
        </w:rPr>
      </w:pPr>
    </w:p>
    <w:p w:rsidR="00E55ED7" w:rsidRPr="00E55ED7" w:rsidRDefault="00E55ED7" w:rsidP="00250B27">
      <w:pPr>
        <w:pStyle w:val="ListParagraph"/>
        <w:numPr>
          <w:ilvl w:val="0"/>
          <w:numId w:val="15"/>
        </w:numPr>
        <w:tabs>
          <w:tab w:val="left" w:pos="810"/>
        </w:tabs>
        <w:spacing w:after="0" w:line="240" w:lineRule="auto"/>
        <w:ind w:left="360"/>
        <w:jc w:val="both"/>
        <w:rPr>
          <w:rFonts w:ascii="Times New Roman" w:hAnsi="Times New Roman" w:cs="Times New Roman"/>
          <w:i/>
        </w:rPr>
      </w:pPr>
      <w:r w:rsidRPr="00E55ED7">
        <w:rPr>
          <w:rFonts w:ascii="Times New Roman" w:hAnsi="Times New Roman" w:cs="Times New Roman"/>
        </w:rPr>
        <w:t xml:space="preserve">Keefektifan </w:t>
      </w:r>
      <w:r w:rsidR="00422D11">
        <w:rPr>
          <w:rFonts w:ascii="Times New Roman" w:hAnsi="Times New Roman" w:cs="Times New Roman"/>
        </w:rPr>
        <w:t>bahan ajar elektronik</w:t>
      </w:r>
    </w:p>
    <w:p w:rsidR="00F7260E" w:rsidRPr="00F7260E" w:rsidRDefault="00E55ED7" w:rsidP="00F7260E">
      <w:pPr>
        <w:tabs>
          <w:tab w:val="left" w:pos="360"/>
        </w:tabs>
        <w:spacing w:after="0" w:line="240" w:lineRule="auto"/>
        <w:jc w:val="both"/>
        <w:rPr>
          <w:rFonts w:ascii="Times New Roman" w:hAnsi="Times New Roman" w:cs="Times New Roman"/>
        </w:rPr>
      </w:pPr>
      <w:r w:rsidRPr="00E55ED7">
        <w:rPr>
          <w:rFonts w:ascii="Times New Roman" w:hAnsi="Times New Roman" w:cs="Times New Roman"/>
        </w:rPr>
        <w:tab/>
      </w:r>
      <w:proofErr w:type="gramStart"/>
      <w:r w:rsidR="00F7260E" w:rsidRPr="00F7260E">
        <w:rPr>
          <w:rFonts w:ascii="Times New Roman" w:hAnsi="Times New Roman"/>
        </w:rPr>
        <w:t>Uji keefektifan merupakan kegiatan pengambilan data untuk menilai keefektifan produk yang telah dikembangkan, dimana dalam hal ini adalah bahan ajar biologi elektronik berbasis konstruktivistik.</w:t>
      </w:r>
      <w:proofErr w:type="gramEnd"/>
      <w:r w:rsidR="00F7260E" w:rsidRPr="00F7260E">
        <w:rPr>
          <w:rFonts w:ascii="Times New Roman" w:hAnsi="Times New Roman"/>
        </w:rPr>
        <w:t xml:space="preserve"> Uji keefektifan dapat dilihat dari hasil belajar siswa dan peningkatan kesadaran metakognitif siswa setelah menggunakan bahan </w:t>
      </w:r>
      <w:proofErr w:type="gramStart"/>
      <w:r w:rsidR="00F7260E" w:rsidRPr="00F7260E">
        <w:rPr>
          <w:rFonts w:ascii="Times New Roman" w:hAnsi="Times New Roman"/>
        </w:rPr>
        <w:t>ajar</w:t>
      </w:r>
      <w:proofErr w:type="gramEnd"/>
      <w:r w:rsidR="00F7260E" w:rsidRPr="00F7260E">
        <w:rPr>
          <w:rFonts w:ascii="Times New Roman" w:hAnsi="Times New Roman"/>
        </w:rPr>
        <w:t xml:space="preserve"> elektronik berbasis konstruktivistik</w:t>
      </w:r>
    </w:p>
    <w:p w:rsidR="00F7260E" w:rsidRDefault="00F7260E" w:rsidP="00F7260E">
      <w:pPr>
        <w:pStyle w:val="ListParagraph"/>
        <w:numPr>
          <w:ilvl w:val="0"/>
          <w:numId w:val="14"/>
        </w:numPr>
        <w:tabs>
          <w:tab w:val="left" w:pos="810"/>
        </w:tabs>
        <w:spacing w:after="0" w:line="240" w:lineRule="auto"/>
        <w:jc w:val="both"/>
        <w:rPr>
          <w:rFonts w:ascii="Times New Roman" w:hAnsi="Times New Roman" w:cs="Times New Roman"/>
        </w:rPr>
      </w:pPr>
      <w:r>
        <w:rPr>
          <w:rFonts w:ascii="Times New Roman" w:hAnsi="Times New Roman" w:cs="Times New Roman"/>
        </w:rPr>
        <w:t>Uji kesadaran metakognitif</w:t>
      </w:r>
    </w:p>
    <w:p w:rsidR="00E55ED7" w:rsidRDefault="00F7260E" w:rsidP="00F7260E">
      <w:pPr>
        <w:spacing w:after="0" w:line="240" w:lineRule="auto"/>
        <w:ind w:firstLine="360"/>
        <w:jc w:val="both"/>
        <w:rPr>
          <w:rFonts w:ascii="Times New Roman" w:hAnsi="Times New Roman"/>
        </w:rPr>
      </w:pPr>
      <w:r w:rsidRPr="00F7260E">
        <w:rPr>
          <w:rFonts w:ascii="Times New Roman" w:hAnsi="Times New Roman"/>
        </w:rPr>
        <w:t xml:space="preserve">Kriteria yang digunakan untuk memutuskan bahwa bahan </w:t>
      </w:r>
      <w:proofErr w:type="gramStart"/>
      <w:r w:rsidRPr="00F7260E">
        <w:rPr>
          <w:rFonts w:ascii="Times New Roman" w:hAnsi="Times New Roman"/>
        </w:rPr>
        <w:t>ajar</w:t>
      </w:r>
      <w:proofErr w:type="gramEnd"/>
      <w:r w:rsidRPr="00F7260E">
        <w:rPr>
          <w:rFonts w:ascii="Times New Roman" w:hAnsi="Times New Roman"/>
        </w:rPr>
        <w:t xml:space="preserve"> </w:t>
      </w:r>
      <w:r w:rsidRPr="00F7260E">
        <w:rPr>
          <w:rFonts w:ascii="Times New Roman" w:hAnsi="Times New Roman"/>
          <w:i/>
        </w:rPr>
        <w:t>e-book</w:t>
      </w:r>
      <w:r w:rsidRPr="00F7260E">
        <w:rPr>
          <w:rFonts w:ascii="Times New Roman" w:hAnsi="Times New Roman"/>
          <w:lang w:val="id-ID"/>
        </w:rPr>
        <w:t xml:space="preserve"> </w:t>
      </w:r>
      <w:r w:rsidRPr="00F7260E">
        <w:rPr>
          <w:rFonts w:ascii="Times New Roman" w:hAnsi="Times New Roman"/>
        </w:rPr>
        <w:t xml:space="preserve">dapat meningkatkan kesadaran metakognitif siswa adalah </w:t>
      </w:r>
      <w:r w:rsidRPr="00F7260E">
        <w:rPr>
          <w:rFonts w:ascii="Times New Roman" w:hAnsi="Times New Roman"/>
          <w:lang w:val="id-ID"/>
        </w:rPr>
        <w:t xml:space="preserve">dengan menggunakan rumus </w:t>
      </w:r>
      <w:r w:rsidRPr="00F7260E">
        <w:rPr>
          <w:rFonts w:ascii="Times New Roman" w:hAnsi="Times New Roman"/>
          <w:i/>
          <w:lang w:val="id-ID"/>
        </w:rPr>
        <w:t>gain</w:t>
      </w:r>
      <w:r w:rsidRPr="00F7260E">
        <w:rPr>
          <w:rFonts w:ascii="Times New Roman" w:hAnsi="Times New Roman"/>
          <w:lang w:val="id-ID"/>
        </w:rPr>
        <w:t xml:space="preserve"> ternormalisasi.</w:t>
      </w:r>
      <w:r w:rsidRPr="00F7260E">
        <w:rPr>
          <w:rFonts w:ascii="Times New Roman" w:hAnsi="Times New Roman"/>
        </w:rPr>
        <w:t>Komponen metakognisi yang dibahas dalam penelitian ini, yaitu pengetahuan tentang kognisi dan pengaturan kognisi. Kesadaran metakognitif siswa secara umum sebelum penggunaan bahan ajar elektronik berbasis konstruktivistik sebesar 3.26 (cukup baik) sedangkan setelah penggunaan bahan ajar elektronik berbasis konstruktivistik sebesar 4.12 (baik)</w:t>
      </w:r>
    </w:p>
    <w:p w:rsidR="00F7260E" w:rsidRDefault="00F7260E" w:rsidP="00F7260E">
      <w:pPr>
        <w:spacing w:line="240" w:lineRule="auto"/>
        <w:ind w:firstLine="360"/>
        <w:jc w:val="both"/>
        <w:rPr>
          <w:rFonts w:ascii="Times New Roman" w:hAnsi="Times New Roman"/>
        </w:rPr>
      </w:pPr>
      <w:r w:rsidRPr="00F7260E">
        <w:rPr>
          <w:rFonts w:ascii="Times New Roman" w:hAnsi="Times New Roman"/>
        </w:rPr>
        <w:lastRenderedPageBreak/>
        <w:t>Rata-rata gain ternormalisasi &lt;g&gt; untuk kesadaran metakognisi adalah 0</w:t>
      </w:r>
      <w:proofErr w:type="gramStart"/>
      <w:r w:rsidRPr="00F7260E">
        <w:rPr>
          <w:rFonts w:ascii="Times New Roman" w:hAnsi="Times New Roman"/>
        </w:rPr>
        <w:t>,49</w:t>
      </w:r>
      <w:proofErr w:type="gramEnd"/>
      <w:r w:rsidRPr="00F7260E">
        <w:rPr>
          <w:rFonts w:ascii="Times New Roman" w:hAnsi="Times New Roman"/>
        </w:rPr>
        <w:t xml:space="preserve">. Bila merujuk pada indeks gain </w:t>
      </w:r>
      <w:r w:rsidRPr="00F7260E">
        <w:rPr>
          <w:rFonts w:ascii="Times New Roman" w:hAnsi="Times New Roman"/>
          <w:lang w:val="id-ID"/>
        </w:rPr>
        <w:t>(</w:t>
      </w:r>
      <w:r w:rsidRPr="00F7260E">
        <w:rPr>
          <w:rFonts w:ascii="Times New Roman" w:hAnsi="Times New Roman"/>
        </w:rPr>
        <w:t>Hake, 1999</w:t>
      </w:r>
      <w:r w:rsidRPr="00F7260E">
        <w:rPr>
          <w:rFonts w:ascii="Times New Roman" w:hAnsi="Times New Roman"/>
          <w:lang w:val="id-ID"/>
        </w:rPr>
        <w:t>)</w:t>
      </w:r>
      <w:r w:rsidRPr="00F7260E">
        <w:rPr>
          <w:rFonts w:ascii="Times New Roman" w:hAnsi="Times New Roman"/>
        </w:rPr>
        <w:t>, maka pembelajaran menggunakan bahan ajar elektronik berbasis konstruktivistik</w:t>
      </w:r>
      <w:r w:rsidRPr="00F7260E">
        <w:rPr>
          <w:rFonts w:ascii="Times New Roman" w:hAnsi="Times New Roman"/>
          <w:i/>
        </w:rPr>
        <w:t xml:space="preserve"> </w:t>
      </w:r>
      <w:r w:rsidRPr="00F7260E">
        <w:rPr>
          <w:rFonts w:ascii="Times New Roman" w:hAnsi="Times New Roman"/>
        </w:rPr>
        <w:t>dapat meningkatkan kesadaran metakognisi siswa, walaupun peningkatan tersebut termasuk pada kategori sedang (</w:t>
      </w:r>
      <w:r w:rsidRPr="00F7260E">
        <w:rPr>
          <w:rFonts w:ascii="Times New Roman" w:hAnsi="Times New Roman"/>
          <w:lang w:val="id-ID"/>
        </w:rPr>
        <w:t>0</w:t>
      </w:r>
      <w:proofErr w:type="gramStart"/>
      <w:r w:rsidRPr="00F7260E">
        <w:rPr>
          <w:rFonts w:ascii="Times New Roman" w:hAnsi="Times New Roman"/>
          <w:lang w:val="id-ID"/>
        </w:rPr>
        <w:t>,70</w:t>
      </w:r>
      <w:proofErr w:type="gramEnd"/>
      <w:r w:rsidRPr="00F7260E">
        <w:rPr>
          <w:rFonts w:ascii="Times New Roman" w:hAnsi="Times New Roman"/>
          <w:lang w:val="id-ID"/>
        </w:rPr>
        <w:t xml:space="preserve"> ≥ g &gt; 0,30</w:t>
      </w:r>
      <w:r w:rsidRPr="00F7260E">
        <w:rPr>
          <w:rFonts w:ascii="Times New Roman" w:hAnsi="Times New Roman"/>
        </w:rPr>
        <w:t>=sedang).</w:t>
      </w:r>
    </w:p>
    <w:p w:rsidR="00250B27" w:rsidRDefault="00250B27" w:rsidP="00250B27">
      <w:pPr>
        <w:pStyle w:val="ListParagraph"/>
        <w:numPr>
          <w:ilvl w:val="0"/>
          <w:numId w:val="14"/>
        </w:numPr>
        <w:spacing w:line="240" w:lineRule="auto"/>
        <w:jc w:val="both"/>
        <w:rPr>
          <w:rFonts w:ascii="Times New Roman" w:hAnsi="Times New Roman"/>
        </w:rPr>
      </w:pPr>
      <w:r>
        <w:rPr>
          <w:rFonts w:ascii="Times New Roman" w:hAnsi="Times New Roman"/>
        </w:rPr>
        <w:t>Uji hasil belajar</w:t>
      </w:r>
    </w:p>
    <w:p w:rsidR="00250B27" w:rsidRPr="00250B27" w:rsidRDefault="00250B27" w:rsidP="00250B27">
      <w:pPr>
        <w:spacing w:line="240" w:lineRule="auto"/>
        <w:ind w:firstLine="360"/>
        <w:jc w:val="both"/>
        <w:rPr>
          <w:rFonts w:ascii="Times New Roman" w:hAnsi="Times New Roman"/>
        </w:rPr>
      </w:pPr>
      <w:proofErr w:type="gramStart"/>
      <w:r w:rsidRPr="00250B27">
        <w:rPr>
          <w:rFonts w:ascii="Times New Roman" w:hAnsi="Times New Roman"/>
        </w:rPr>
        <w:t>Uji hasil belajar dapat dilihat dari nilai siswa setelah mengerjakan tes hasil belajar yang dikembangkan oleh peneliti</w:t>
      </w:r>
      <w:r w:rsidRPr="00250B27">
        <w:rPr>
          <w:rFonts w:ascii="Times New Roman" w:hAnsi="Times New Roman"/>
        </w:rPr>
        <w:t>.</w:t>
      </w:r>
      <w:proofErr w:type="gramEnd"/>
      <w:r w:rsidRPr="00250B27">
        <w:rPr>
          <w:rFonts w:ascii="Times New Roman" w:hAnsi="Times New Roman"/>
        </w:rPr>
        <w:t xml:space="preserve"> </w:t>
      </w:r>
      <w:r w:rsidRPr="00250B27">
        <w:rPr>
          <w:rFonts w:ascii="Times New Roman" w:hAnsi="Times New Roman"/>
        </w:rPr>
        <w:t>Data menunjukkan bahwa 36 siswa lulus sesuai kriteria, yaitu di atas 80% melewati kriteria sedang, dengan penjabaran sebagai berikut: 7 siswa memiliki kriteria nilai sangat tinggi, 25 siswa memiliki kriteri nilai tinggi dan 4 siswa memiliki kriteri nilai sedang.</w:t>
      </w:r>
    </w:p>
    <w:p w:rsidR="00F7260E" w:rsidRDefault="00250B27" w:rsidP="00F7260E">
      <w:pPr>
        <w:tabs>
          <w:tab w:val="left" w:pos="810"/>
        </w:tabs>
        <w:spacing w:after="0" w:line="240" w:lineRule="auto"/>
        <w:jc w:val="both"/>
        <w:rPr>
          <w:rFonts w:ascii="Times New Roman" w:hAnsi="Times New Roman" w:cs="Times New Roman"/>
          <w:b/>
        </w:rPr>
      </w:pPr>
      <w:r>
        <w:rPr>
          <w:rFonts w:ascii="Times New Roman" w:hAnsi="Times New Roman" w:cs="Times New Roman"/>
          <w:b/>
        </w:rPr>
        <w:t>Tahap evaluasi (evaluation)</w:t>
      </w:r>
    </w:p>
    <w:p w:rsidR="00250B27" w:rsidRPr="00250B27" w:rsidRDefault="00250B27" w:rsidP="00250B27">
      <w:pPr>
        <w:tabs>
          <w:tab w:val="left" w:pos="360"/>
        </w:tabs>
        <w:spacing w:after="0" w:line="240" w:lineRule="auto"/>
        <w:jc w:val="both"/>
        <w:rPr>
          <w:rFonts w:ascii="Times New Roman" w:hAnsi="Times New Roman" w:cs="Times New Roman"/>
          <w:b/>
        </w:rPr>
      </w:pPr>
      <w:r>
        <w:rPr>
          <w:rFonts w:ascii="Times New Roman" w:hAnsi="Times New Roman"/>
        </w:rPr>
        <w:tab/>
      </w:r>
      <w:proofErr w:type="gramStart"/>
      <w:r w:rsidRPr="00250B27">
        <w:rPr>
          <w:rFonts w:ascii="Times New Roman" w:hAnsi="Times New Roman"/>
        </w:rPr>
        <w:t>Berdasarkan data yang diperoleh, hasil menunjukkan bahwa bahan ajar elektronik yang dikembangkan berhasil.</w:t>
      </w:r>
      <w:proofErr w:type="gramEnd"/>
      <w:r w:rsidRPr="00250B27">
        <w:rPr>
          <w:rFonts w:ascii="Times New Roman" w:hAnsi="Times New Roman"/>
        </w:rPr>
        <w:t xml:space="preserve"> </w:t>
      </w:r>
      <w:proofErr w:type="gramStart"/>
      <w:r w:rsidRPr="00250B27">
        <w:rPr>
          <w:rFonts w:ascii="Times New Roman" w:hAnsi="Times New Roman"/>
        </w:rPr>
        <w:t>Hal ini dikarenakan nilai kevalidan, kepraktisan dan keefektifan masuk ke dalam kategori berhasil.</w:t>
      </w:r>
      <w:proofErr w:type="gramEnd"/>
      <w:r w:rsidRPr="00250B27">
        <w:rPr>
          <w:rFonts w:ascii="Times New Roman" w:hAnsi="Times New Roman"/>
        </w:rPr>
        <w:t xml:space="preserve"> Nilai kevalidan bahan ajar elektronik adalah 4.51 dan masuk kedalam kategori sangat valid (4.5 </w:t>
      </w:r>
      <w:r w:rsidRPr="00250B27">
        <w:rPr>
          <w:rFonts w:ascii="Times New Roman" w:hAnsi="Times New Roman"/>
          <w:color w:val="000000"/>
        </w:rPr>
        <w:t xml:space="preserve">≤ </w:t>
      </w:r>
      <w:proofErr w:type="gramStart"/>
      <w:r w:rsidRPr="00250B27">
        <w:rPr>
          <w:rFonts w:ascii="Times New Roman" w:hAnsi="Times New Roman"/>
          <w:color w:val="000000"/>
        </w:rPr>
        <w:t>Va</w:t>
      </w:r>
      <w:proofErr w:type="gramEnd"/>
      <w:r w:rsidRPr="00250B27">
        <w:rPr>
          <w:rFonts w:ascii="Times New Roman" w:hAnsi="Times New Roman"/>
          <w:color w:val="000000"/>
        </w:rPr>
        <w:t xml:space="preserve"> &lt; 5). </w:t>
      </w:r>
      <w:proofErr w:type="gramStart"/>
      <w:r w:rsidRPr="00250B27">
        <w:rPr>
          <w:rFonts w:ascii="Times New Roman" w:hAnsi="Times New Roman"/>
          <w:color w:val="000000"/>
        </w:rPr>
        <w:t>Nilai kepraktisan berdasarkan respon siswa adalah 4.14 dan masuk kedalam kategori sangat praktis dan nilai kepraktisan berdasarkan respon guru adalah 4.29 dan masuk kedalam kategori sangat praktis.</w:t>
      </w:r>
      <w:proofErr w:type="gramEnd"/>
      <w:r w:rsidRPr="00250B27">
        <w:rPr>
          <w:rFonts w:ascii="Times New Roman" w:hAnsi="Times New Roman"/>
          <w:color w:val="000000"/>
        </w:rPr>
        <w:t xml:space="preserve"> Nilai ekefektifan berdasarkan hasil belajar siswa menunjukkan keberhasilan dikarenakan </w:t>
      </w:r>
      <w:r w:rsidRPr="00250B27">
        <w:rPr>
          <w:rFonts w:ascii="Times New Roman" w:hAnsi="Times New Roman"/>
        </w:rPr>
        <w:t>data menunjukkan bahwa 36 siswa lulus sesuai kriteria peneliti, yaitu di atas 80% melewati kriteria sedang, dengan penjabaran sebagai berikut: 7 siswa memiliki kriteria nilai sangat tinggi, 25 siswa memiliki kriteri nilai tinggi dan 4 siswa memiliki kriteri nilai sedang. Sedangkan nilai keefektifan ditinjau dari hasil uji kesadaran metakognitif siswa menunjukkan gain peningkatan di angka 0.49 dan masuk kedalam kategori sedang termasuk pada kategori sedang (</w:t>
      </w:r>
      <w:r w:rsidRPr="00250B27">
        <w:rPr>
          <w:rFonts w:ascii="Times New Roman" w:hAnsi="Times New Roman"/>
          <w:lang w:val="id-ID"/>
        </w:rPr>
        <w:t>0</w:t>
      </w:r>
      <w:proofErr w:type="gramStart"/>
      <w:r w:rsidRPr="00250B27">
        <w:rPr>
          <w:rFonts w:ascii="Times New Roman" w:hAnsi="Times New Roman"/>
          <w:lang w:val="id-ID"/>
        </w:rPr>
        <w:t>,70</w:t>
      </w:r>
      <w:proofErr w:type="gramEnd"/>
      <w:r w:rsidRPr="00250B27">
        <w:rPr>
          <w:rFonts w:ascii="Times New Roman" w:hAnsi="Times New Roman"/>
          <w:lang w:val="id-ID"/>
        </w:rPr>
        <w:t xml:space="preserve"> ≥ g &gt; 0,30</w:t>
      </w:r>
      <w:r w:rsidRPr="00250B27">
        <w:rPr>
          <w:rFonts w:ascii="Times New Roman" w:hAnsi="Times New Roman"/>
        </w:rPr>
        <w:t>=sedang).</w:t>
      </w:r>
    </w:p>
    <w:p w:rsidR="00250B27" w:rsidRDefault="00250B27" w:rsidP="00E55ED7">
      <w:pPr>
        <w:tabs>
          <w:tab w:val="left" w:pos="810"/>
        </w:tabs>
        <w:spacing w:after="0" w:line="240" w:lineRule="auto"/>
        <w:jc w:val="both"/>
        <w:rPr>
          <w:rFonts w:ascii="Times New Roman" w:hAnsi="Times New Roman" w:cs="Times New Roman"/>
          <w:b/>
        </w:rPr>
      </w:pPr>
    </w:p>
    <w:p w:rsidR="00FC7698" w:rsidRDefault="00FC7698" w:rsidP="00E55ED7">
      <w:pPr>
        <w:tabs>
          <w:tab w:val="left" w:pos="810"/>
        </w:tabs>
        <w:spacing w:after="0" w:line="240" w:lineRule="auto"/>
        <w:jc w:val="both"/>
        <w:rPr>
          <w:rFonts w:ascii="Times New Roman" w:hAnsi="Times New Roman" w:cs="Times New Roman"/>
          <w:b/>
        </w:rPr>
      </w:pPr>
      <w:r w:rsidRPr="00FC7698">
        <w:rPr>
          <w:rFonts w:ascii="Times New Roman" w:hAnsi="Times New Roman" w:cs="Times New Roman"/>
          <w:b/>
        </w:rPr>
        <w:t>PEMBAHASAN</w:t>
      </w:r>
    </w:p>
    <w:p w:rsidR="00901EE4" w:rsidRDefault="008E4A0F" w:rsidP="008E4A0F">
      <w:pPr>
        <w:tabs>
          <w:tab w:val="left" w:pos="360"/>
        </w:tabs>
        <w:spacing w:after="0" w:line="240" w:lineRule="auto"/>
        <w:jc w:val="both"/>
        <w:rPr>
          <w:rFonts w:ascii="Times New Roman" w:hAnsi="Times New Roman"/>
        </w:rPr>
      </w:pPr>
      <w:r>
        <w:rPr>
          <w:rFonts w:ascii="Times New Roman" w:hAnsi="Times New Roman"/>
        </w:rPr>
        <w:tab/>
      </w:r>
      <w:proofErr w:type="gramStart"/>
      <w:r w:rsidR="00F705AA" w:rsidRPr="00F705AA">
        <w:rPr>
          <w:rFonts w:ascii="Times New Roman" w:hAnsi="Times New Roman"/>
        </w:rPr>
        <w:t>Rata-rata nilai validitas bahan ajar elektronik berbasis konstruktivistik sebesar 4.54.</w:t>
      </w:r>
      <w:proofErr w:type="gramEnd"/>
      <w:r w:rsidR="00F705AA" w:rsidRPr="00F705AA">
        <w:rPr>
          <w:rFonts w:ascii="Times New Roman" w:hAnsi="Times New Roman"/>
        </w:rPr>
        <w:t xml:space="preserve"> </w:t>
      </w:r>
      <w:proofErr w:type="gramStart"/>
      <w:r w:rsidR="00F705AA" w:rsidRPr="00F705AA">
        <w:rPr>
          <w:rFonts w:ascii="Times New Roman" w:hAnsi="Times New Roman"/>
        </w:rPr>
        <w:t>Berdasarkan kriteria penilain maka bahan ajar biologi elektronik berbasis konstruktivistik yang dikembangkan termasuk kategori sangat valid.</w:t>
      </w:r>
      <w:proofErr w:type="gramEnd"/>
      <w:r w:rsidR="00F705AA" w:rsidRPr="00F705AA">
        <w:rPr>
          <w:rFonts w:ascii="Times New Roman" w:hAnsi="Times New Roman"/>
        </w:rPr>
        <w:t xml:space="preserve"> Adapun komponen yang dinilai yaitu, (1) Kesesuaian materi dengan KI </w:t>
      </w:r>
      <w:r w:rsidR="00F705AA" w:rsidRPr="00F705AA">
        <w:rPr>
          <w:rFonts w:ascii="Times New Roman" w:hAnsi="Times New Roman"/>
        </w:rPr>
        <w:lastRenderedPageBreak/>
        <w:t>dan KD, (2) Keakuratan, (3) Pendukung materi, (4) Teknik penyajian, (5) Penyajian pembelajaran, (6) Kelengkapan penyajian, (7) Kesesuaian dengan tingkat perkembangan peserta didik, (8) Komunikatif, (9) Keruntutan dan kesatuan gagasan, (10) Tata letak.</w:t>
      </w:r>
      <w:r w:rsidRPr="00F705AA">
        <w:rPr>
          <w:rFonts w:ascii="Times New Roman" w:hAnsi="Times New Roman"/>
        </w:rPr>
        <w:t xml:space="preserve"> </w:t>
      </w:r>
    </w:p>
    <w:p w:rsidR="00F705AA" w:rsidRDefault="00BC550A" w:rsidP="008E4A0F">
      <w:pPr>
        <w:tabs>
          <w:tab w:val="left" w:pos="360"/>
        </w:tabs>
        <w:spacing w:after="0" w:line="240" w:lineRule="auto"/>
        <w:jc w:val="both"/>
        <w:rPr>
          <w:rFonts w:ascii="Times New Roman" w:hAnsi="Times New Roman"/>
        </w:rPr>
      </w:pPr>
      <w:r>
        <w:rPr>
          <w:rFonts w:ascii="Times New Roman" w:hAnsi="Times New Roman"/>
        </w:rPr>
        <w:tab/>
      </w:r>
      <w:proofErr w:type="gramStart"/>
      <w:r w:rsidRPr="00BC550A">
        <w:rPr>
          <w:rFonts w:ascii="Times New Roman" w:hAnsi="Times New Roman"/>
        </w:rPr>
        <w:t>Berdasarkan data yang diperoleh, pembelajaran dengan bahan ajar elektronik berbasis konstruktivistik memiliki nilai kepraktisan yang baik.</w:t>
      </w:r>
      <w:proofErr w:type="gramEnd"/>
      <w:r w:rsidRPr="00BC550A">
        <w:rPr>
          <w:rFonts w:ascii="Times New Roman" w:hAnsi="Times New Roman"/>
        </w:rPr>
        <w:t xml:space="preserve"> </w:t>
      </w:r>
      <w:proofErr w:type="gramStart"/>
      <w:r w:rsidRPr="00BC550A">
        <w:rPr>
          <w:rFonts w:ascii="Times New Roman" w:hAnsi="Times New Roman"/>
        </w:rPr>
        <w:t>Hal ini diperoleh dari respon guru dan siswa.</w:t>
      </w:r>
      <w:proofErr w:type="gramEnd"/>
      <w:r w:rsidRPr="00BC550A">
        <w:rPr>
          <w:rFonts w:ascii="Times New Roman" w:hAnsi="Times New Roman"/>
        </w:rPr>
        <w:t xml:space="preserve"> </w:t>
      </w:r>
      <w:proofErr w:type="gramStart"/>
      <w:r w:rsidRPr="00BC550A">
        <w:rPr>
          <w:rFonts w:ascii="Times New Roman" w:hAnsi="Times New Roman"/>
        </w:rPr>
        <w:t>Hasil respon guru menunjukkan nilai rata-rata respon di angka 4.29 (sangat praktis) dan hasil respon siswa menunjukkan nilai rata-rata 4.14 (sangat praktis).</w:t>
      </w:r>
      <w:proofErr w:type="gramEnd"/>
      <w:r>
        <w:rPr>
          <w:rFonts w:ascii="Times New Roman" w:hAnsi="Times New Roman"/>
        </w:rPr>
        <w:t xml:space="preserve"> </w:t>
      </w:r>
    </w:p>
    <w:p w:rsidR="00BC550A" w:rsidRDefault="00BC550A" w:rsidP="00BC550A">
      <w:pPr>
        <w:spacing w:after="0" w:line="240" w:lineRule="auto"/>
        <w:ind w:firstLine="360"/>
        <w:jc w:val="both"/>
        <w:rPr>
          <w:rFonts w:ascii="Times New Roman" w:hAnsi="Times New Roman"/>
        </w:rPr>
      </w:pPr>
      <w:proofErr w:type="gramStart"/>
      <w:r w:rsidRPr="00BC550A">
        <w:rPr>
          <w:rFonts w:ascii="Times New Roman" w:hAnsi="Times New Roman"/>
        </w:rPr>
        <w:t>Jumlah siswa yang merespon sebanyak 36 orang.</w:t>
      </w:r>
      <w:proofErr w:type="gramEnd"/>
      <w:r w:rsidRPr="00BC550A">
        <w:rPr>
          <w:rFonts w:ascii="Times New Roman" w:hAnsi="Times New Roman"/>
        </w:rPr>
        <w:t xml:space="preserve"> Dari 20 item respon siswa, sebanyak 17 (85%) direspon sngat baik oleh siswa meliputi: (i) </w:t>
      </w:r>
      <w:r w:rsidRPr="00BC550A">
        <w:rPr>
          <w:rFonts w:ascii="Times New Roman" w:hAnsi="Times New Roman"/>
          <w:lang w:val="fi-FI"/>
        </w:rPr>
        <w:t xml:space="preserve">Isi </w:t>
      </w:r>
      <w:r w:rsidRPr="00BC550A">
        <w:rPr>
          <w:rFonts w:ascii="Times New Roman" w:hAnsi="Times New Roman"/>
          <w:i/>
          <w:lang w:val="fi-FI"/>
        </w:rPr>
        <w:t>e-book</w:t>
      </w:r>
      <w:r w:rsidRPr="00BC550A">
        <w:rPr>
          <w:rFonts w:ascii="Times New Roman" w:hAnsi="Times New Roman"/>
          <w:lang w:val="fi-FI"/>
        </w:rPr>
        <w:t xml:space="preserve"> menarik, (ii) Bahasa yang digunakan mudah dipahami, (iii) Gambar di </w:t>
      </w:r>
      <w:r w:rsidRPr="00BC550A">
        <w:rPr>
          <w:rFonts w:ascii="Times New Roman" w:hAnsi="Times New Roman"/>
          <w:i/>
          <w:lang w:val="fi-FI"/>
        </w:rPr>
        <w:t>e-book</w:t>
      </w:r>
      <w:r w:rsidRPr="00BC550A">
        <w:rPr>
          <w:rFonts w:ascii="Times New Roman" w:hAnsi="Times New Roman"/>
          <w:lang w:val="fi-FI"/>
        </w:rPr>
        <w:t xml:space="preserve"> terbaca dengan baik, (iv) Gambar di </w:t>
      </w:r>
      <w:r w:rsidRPr="00BC550A">
        <w:rPr>
          <w:rFonts w:ascii="Times New Roman" w:hAnsi="Times New Roman"/>
          <w:i/>
          <w:lang w:val="fi-FI"/>
        </w:rPr>
        <w:t>e-book</w:t>
      </w:r>
      <w:r w:rsidRPr="00BC550A">
        <w:rPr>
          <w:rFonts w:ascii="Times New Roman" w:hAnsi="Times New Roman"/>
          <w:lang w:val="fi-FI"/>
        </w:rPr>
        <w:t xml:space="preserve"> sesuai dengan teks, (v), Gambar di </w:t>
      </w:r>
      <w:r w:rsidRPr="00BC550A">
        <w:rPr>
          <w:rFonts w:ascii="Times New Roman" w:hAnsi="Times New Roman"/>
          <w:i/>
          <w:lang w:val="fi-FI"/>
        </w:rPr>
        <w:t>e-book</w:t>
      </w:r>
      <w:r w:rsidRPr="00BC550A">
        <w:rPr>
          <w:rFonts w:ascii="Times New Roman" w:hAnsi="Times New Roman"/>
          <w:lang w:val="fi-FI"/>
        </w:rPr>
        <w:t xml:space="preserve"> membantu pemahaman saya, (vi) Video di </w:t>
      </w:r>
      <w:r w:rsidRPr="00BC550A">
        <w:rPr>
          <w:rFonts w:ascii="Times New Roman" w:hAnsi="Times New Roman"/>
          <w:i/>
          <w:lang w:val="fi-FI"/>
        </w:rPr>
        <w:t>e-book</w:t>
      </w:r>
      <w:r w:rsidRPr="00BC550A">
        <w:rPr>
          <w:rFonts w:ascii="Times New Roman" w:hAnsi="Times New Roman"/>
          <w:lang w:val="fi-FI"/>
        </w:rPr>
        <w:t xml:space="preserve"> terbaca dengan baik, (vii) Video di </w:t>
      </w:r>
      <w:r w:rsidRPr="00BC550A">
        <w:rPr>
          <w:rFonts w:ascii="Times New Roman" w:hAnsi="Times New Roman"/>
          <w:i/>
          <w:lang w:val="fi-FI"/>
        </w:rPr>
        <w:t>e-book</w:t>
      </w:r>
      <w:r w:rsidRPr="00BC550A">
        <w:rPr>
          <w:rFonts w:ascii="Times New Roman" w:hAnsi="Times New Roman"/>
          <w:lang w:val="fi-FI"/>
        </w:rPr>
        <w:t xml:space="preserve"> sesuai dengan teks, (viii) Video di </w:t>
      </w:r>
      <w:r w:rsidRPr="00BC550A">
        <w:rPr>
          <w:rFonts w:ascii="Times New Roman" w:hAnsi="Times New Roman"/>
          <w:i/>
          <w:lang w:val="fi-FI"/>
        </w:rPr>
        <w:t>e-book</w:t>
      </w:r>
      <w:r w:rsidRPr="00BC550A">
        <w:rPr>
          <w:rFonts w:ascii="Times New Roman" w:hAnsi="Times New Roman"/>
          <w:lang w:val="fi-FI"/>
        </w:rPr>
        <w:t xml:space="preserve"> membantu pemahaman saya, (ix) Animasi di </w:t>
      </w:r>
      <w:r w:rsidRPr="00BC550A">
        <w:rPr>
          <w:rFonts w:ascii="Times New Roman" w:hAnsi="Times New Roman"/>
          <w:i/>
          <w:lang w:val="fi-FI"/>
        </w:rPr>
        <w:t>e-book</w:t>
      </w:r>
      <w:r w:rsidRPr="00BC550A">
        <w:rPr>
          <w:rFonts w:ascii="Times New Roman" w:hAnsi="Times New Roman"/>
          <w:lang w:val="fi-FI"/>
        </w:rPr>
        <w:t xml:space="preserve"> terbaca dengan baik, (x) Animasi di </w:t>
      </w:r>
      <w:r w:rsidRPr="00BC550A">
        <w:rPr>
          <w:rFonts w:ascii="Times New Roman" w:hAnsi="Times New Roman"/>
          <w:i/>
          <w:lang w:val="fi-FI"/>
        </w:rPr>
        <w:t>e-book</w:t>
      </w:r>
      <w:r w:rsidRPr="00BC550A">
        <w:rPr>
          <w:rFonts w:ascii="Times New Roman" w:hAnsi="Times New Roman"/>
          <w:lang w:val="fi-FI"/>
        </w:rPr>
        <w:t xml:space="preserve"> sesuai dengan teks, (xi) Animasi di </w:t>
      </w:r>
      <w:r w:rsidRPr="00BC550A">
        <w:rPr>
          <w:rFonts w:ascii="Times New Roman" w:hAnsi="Times New Roman"/>
          <w:i/>
          <w:lang w:val="fi-FI"/>
        </w:rPr>
        <w:t>e-book</w:t>
      </w:r>
      <w:r w:rsidRPr="00BC550A">
        <w:rPr>
          <w:rFonts w:ascii="Times New Roman" w:hAnsi="Times New Roman"/>
          <w:lang w:val="fi-FI"/>
        </w:rPr>
        <w:t xml:space="preserve"> membantu pemahaman saya, (xii) Instruksi dalam </w:t>
      </w:r>
      <w:r w:rsidRPr="00BC550A">
        <w:rPr>
          <w:rFonts w:ascii="Times New Roman" w:hAnsi="Times New Roman"/>
          <w:i/>
          <w:lang w:val="fi-FI"/>
        </w:rPr>
        <w:t>e-book</w:t>
      </w:r>
      <w:r w:rsidRPr="00BC550A">
        <w:rPr>
          <w:rFonts w:ascii="Times New Roman" w:hAnsi="Times New Roman"/>
          <w:lang w:val="fi-FI"/>
        </w:rPr>
        <w:t xml:space="preserve"> jelas dan terarah, (xiv) Tugas di </w:t>
      </w:r>
      <w:r w:rsidRPr="00BC550A">
        <w:rPr>
          <w:rFonts w:ascii="Times New Roman" w:hAnsi="Times New Roman"/>
          <w:i/>
          <w:lang w:val="fi-FI"/>
        </w:rPr>
        <w:t>e-book</w:t>
      </w:r>
      <w:r w:rsidRPr="00BC550A">
        <w:rPr>
          <w:rFonts w:ascii="Times New Roman" w:hAnsi="Times New Roman"/>
          <w:lang w:val="fi-FI"/>
        </w:rPr>
        <w:t xml:space="preserve"> mengarahkan saya untuk belajar, (xv) </w:t>
      </w:r>
      <w:r w:rsidRPr="00BC550A">
        <w:rPr>
          <w:rFonts w:ascii="Times New Roman" w:hAnsi="Times New Roman"/>
          <w:i/>
          <w:lang w:val="fi-FI"/>
        </w:rPr>
        <w:t>E-book</w:t>
      </w:r>
      <w:r w:rsidRPr="00BC550A">
        <w:rPr>
          <w:rFonts w:ascii="Times New Roman" w:hAnsi="Times New Roman"/>
          <w:lang w:val="fi-FI"/>
        </w:rPr>
        <w:t xml:space="preserve"> membuat saya aktif belajar, (xvi) </w:t>
      </w:r>
      <w:r w:rsidRPr="00BC550A">
        <w:rPr>
          <w:rFonts w:ascii="Times New Roman" w:hAnsi="Times New Roman"/>
          <w:i/>
          <w:lang w:val="fi-FI"/>
        </w:rPr>
        <w:t>E-book</w:t>
      </w:r>
      <w:r w:rsidRPr="00BC550A">
        <w:rPr>
          <w:rFonts w:ascii="Times New Roman" w:hAnsi="Times New Roman"/>
          <w:lang w:val="fi-FI"/>
        </w:rPr>
        <w:t xml:space="preserve"> membuat pemahaman saya lebih meningkat terhadap materi biologi (vii) </w:t>
      </w:r>
      <w:r w:rsidRPr="00BC550A">
        <w:rPr>
          <w:rFonts w:ascii="Times New Roman" w:hAnsi="Times New Roman"/>
          <w:i/>
          <w:lang w:val="fi-FI"/>
        </w:rPr>
        <w:t>E-book</w:t>
      </w:r>
      <w:r w:rsidRPr="00BC550A">
        <w:rPr>
          <w:rFonts w:ascii="Times New Roman" w:hAnsi="Times New Roman"/>
          <w:lang w:val="fi-FI"/>
        </w:rPr>
        <w:t xml:space="preserve"> membantu saya mengonstruksi pengetahuan</w:t>
      </w:r>
      <w:r>
        <w:rPr>
          <w:rFonts w:ascii="Times New Roman" w:hAnsi="Times New Roman"/>
        </w:rPr>
        <w:t xml:space="preserve">. </w:t>
      </w:r>
      <w:proofErr w:type="gramStart"/>
      <w:r w:rsidRPr="00BC550A">
        <w:rPr>
          <w:rFonts w:ascii="Times New Roman" w:hAnsi="Times New Roman"/>
        </w:rPr>
        <w:t>Sebanyak 3 (15%) direspon dengan baik oleh siswa.</w:t>
      </w:r>
      <w:proofErr w:type="gramEnd"/>
      <w:r w:rsidRPr="00BC550A">
        <w:rPr>
          <w:rFonts w:ascii="Times New Roman" w:hAnsi="Times New Roman"/>
        </w:rPr>
        <w:t xml:space="preserve"> </w:t>
      </w:r>
      <w:r w:rsidRPr="00BC550A">
        <w:rPr>
          <w:rFonts w:ascii="Times New Roman" w:hAnsi="Times New Roman"/>
          <w:lang w:val="fi-FI"/>
        </w:rPr>
        <w:t xml:space="preserve">Tugas di </w:t>
      </w:r>
      <w:r w:rsidRPr="00BC550A">
        <w:rPr>
          <w:rFonts w:ascii="Times New Roman" w:hAnsi="Times New Roman"/>
          <w:i/>
          <w:lang w:val="fi-FI"/>
        </w:rPr>
        <w:t>e-book</w:t>
      </w:r>
      <w:r w:rsidRPr="00BC550A">
        <w:rPr>
          <w:rFonts w:ascii="Times New Roman" w:hAnsi="Times New Roman"/>
          <w:lang w:val="fi-FI"/>
        </w:rPr>
        <w:t xml:space="preserve"> menantang saya untuk berpikir, penugasan di </w:t>
      </w:r>
      <w:r w:rsidRPr="00BC550A">
        <w:rPr>
          <w:rFonts w:ascii="Times New Roman" w:hAnsi="Times New Roman"/>
          <w:i/>
          <w:lang w:val="fi-FI"/>
        </w:rPr>
        <w:t>e-book</w:t>
      </w:r>
      <w:r w:rsidRPr="00BC550A">
        <w:rPr>
          <w:rFonts w:ascii="Times New Roman" w:hAnsi="Times New Roman"/>
          <w:lang w:val="fi-FI"/>
        </w:rPr>
        <w:t xml:space="preserve"> terstruktur, dan </w:t>
      </w:r>
      <w:r w:rsidRPr="00BC550A">
        <w:rPr>
          <w:rFonts w:ascii="Times New Roman" w:hAnsi="Times New Roman"/>
          <w:i/>
          <w:lang w:val="fi-FI"/>
        </w:rPr>
        <w:t>E-book</w:t>
      </w:r>
      <w:r w:rsidRPr="00BC550A">
        <w:rPr>
          <w:rFonts w:ascii="Times New Roman" w:hAnsi="Times New Roman"/>
          <w:lang w:val="fi-FI"/>
        </w:rPr>
        <w:t xml:space="preserve"> menantang saya untuk menerapkan berbagai strategi belajar direspon baik oleh siswa.</w:t>
      </w:r>
    </w:p>
    <w:p w:rsidR="00BC550A" w:rsidRDefault="00BC550A" w:rsidP="008E4A0F">
      <w:pPr>
        <w:tabs>
          <w:tab w:val="left" w:pos="360"/>
        </w:tabs>
        <w:spacing w:after="0" w:line="240" w:lineRule="auto"/>
        <w:jc w:val="both"/>
        <w:rPr>
          <w:rFonts w:ascii="Times New Roman" w:hAnsi="Times New Roman"/>
          <w:w w:val="109"/>
        </w:rPr>
      </w:pPr>
      <w:r>
        <w:rPr>
          <w:rFonts w:ascii="Times New Roman" w:hAnsi="Times New Roman"/>
        </w:rPr>
        <w:tab/>
      </w:r>
      <w:proofErr w:type="gramStart"/>
      <w:r w:rsidRPr="00BC550A">
        <w:rPr>
          <w:rFonts w:ascii="Times New Roman" w:hAnsi="Times New Roman"/>
        </w:rPr>
        <w:t>Berdasarkan data yang diperoleh,</w:t>
      </w:r>
      <w:r w:rsidRPr="00BC550A">
        <w:rPr>
          <w:rStyle w:val="hps"/>
          <w:rFonts w:ascii="Times New Roman" w:hAnsi="Times New Roman"/>
        </w:rPr>
        <w:t xml:space="preserve"> pembelajaran dengan bahan ajar elektronik berbasis konstruktivistik dapat menunjukkan hasil belajar yang baik.</w:t>
      </w:r>
      <w:proofErr w:type="gramEnd"/>
      <w:r w:rsidRPr="00BC550A">
        <w:rPr>
          <w:rStyle w:val="hps"/>
          <w:rFonts w:ascii="Times New Roman" w:hAnsi="Times New Roman"/>
        </w:rPr>
        <w:t xml:space="preserve"> </w:t>
      </w:r>
      <w:proofErr w:type="gramStart"/>
      <w:r w:rsidRPr="00BC550A">
        <w:rPr>
          <w:rStyle w:val="hps"/>
          <w:rFonts w:ascii="Times New Roman" w:hAnsi="Times New Roman"/>
        </w:rPr>
        <w:t>Hal ini ditunjukkan berdasarkan uji hasil belajar dimana tidak ada siswa yang memperoleh nilai dalam kategori rendah.</w:t>
      </w:r>
      <w:proofErr w:type="gramEnd"/>
      <w:r w:rsidRPr="00BC550A">
        <w:rPr>
          <w:rStyle w:val="hps"/>
          <w:rFonts w:ascii="Times New Roman" w:hAnsi="Times New Roman"/>
        </w:rPr>
        <w:t xml:space="preserve"> </w:t>
      </w:r>
      <w:proofErr w:type="gramStart"/>
      <w:r w:rsidRPr="00BC550A">
        <w:rPr>
          <w:rStyle w:val="hps"/>
          <w:rFonts w:ascii="Times New Roman" w:hAnsi="Times New Roman"/>
        </w:rPr>
        <w:t xml:space="preserve">Hal ini sesuai dengan penelitian yang dilakukan dengan Norhayati &amp; Siew (2004) yang membuktikan </w:t>
      </w:r>
      <w:r w:rsidRPr="00BC550A">
        <w:rPr>
          <w:rFonts w:ascii="Times New Roman" w:hAnsi="Times New Roman"/>
          <w:spacing w:val="3"/>
        </w:rPr>
        <w:t xml:space="preserve">bahwa penggunaan multimedia interaktif dalam pembelajaran dapat </w:t>
      </w:r>
      <w:r w:rsidRPr="00BC550A">
        <w:rPr>
          <w:rFonts w:ascii="Times New Roman" w:hAnsi="Times New Roman"/>
          <w:w w:val="106"/>
        </w:rPr>
        <w:t>menarik minat siswa terhadap materi yang disampaikan.</w:t>
      </w:r>
      <w:proofErr w:type="gramEnd"/>
      <w:r w:rsidRPr="00BC550A">
        <w:rPr>
          <w:rFonts w:ascii="Times New Roman" w:hAnsi="Times New Roman"/>
          <w:w w:val="106"/>
        </w:rPr>
        <w:t xml:space="preserve"> </w:t>
      </w:r>
      <w:proofErr w:type="gramStart"/>
      <w:r w:rsidRPr="00BC550A">
        <w:rPr>
          <w:rFonts w:ascii="Times New Roman" w:hAnsi="Times New Roman"/>
          <w:w w:val="106"/>
        </w:rPr>
        <w:t xml:space="preserve">Munculnya minat dan </w:t>
      </w:r>
      <w:r w:rsidRPr="00BC550A">
        <w:rPr>
          <w:rFonts w:ascii="Times New Roman" w:hAnsi="Times New Roman"/>
          <w:spacing w:val="2"/>
        </w:rPr>
        <w:t xml:space="preserve">motivasi siswa tersebut, berpengaruh terhadap peningkatan hasil belajar siswa jika </w:t>
      </w:r>
      <w:r w:rsidRPr="00BC550A">
        <w:rPr>
          <w:rFonts w:ascii="Times New Roman" w:hAnsi="Times New Roman"/>
          <w:w w:val="109"/>
        </w:rPr>
        <w:t xml:space="preserve">dibanding dengan pembelajaran tanpa bantuan multimedia </w:t>
      </w:r>
      <w:r w:rsidRPr="00BC550A">
        <w:rPr>
          <w:rFonts w:ascii="Times New Roman" w:hAnsi="Times New Roman"/>
          <w:w w:val="109"/>
        </w:rPr>
        <w:lastRenderedPageBreak/>
        <w:t>interaktif.</w:t>
      </w:r>
      <w:proofErr w:type="gramEnd"/>
      <w:r w:rsidRPr="00BC550A">
        <w:rPr>
          <w:rFonts w:ascii="Times New Roman" w:hAnsi="Times New Roman"/>
          <w:w w:val="109"/>
        </w:rPr>
        <w:t xml:space="preserve"> Hal ini </w:t>
      </w:r>
      <w:r w:rsidRPr="00BC550A">
        <w:rPr>
          <w:rFonts w:ascii="Times New Roman" w:hAnsi="Times New Roman"/>
          <w:w w:val="103"/>
        </w:rPr>
        <w:t xml:space="preserve">didukung  dengan  penelitian  terdahulu  oleh  Mayer  &amp;  Moreno (2000)  yang </w:t>
      </w:r>
      <w:r w:rsidRPr="00BC550A">
        <w:rPr>
          <w:rFonts w:ascii="Times New Roman" w:hAnsi="Times New Roman"/>
          <w:w w:val="104"/>
        </w:rPr>
        <w:t xml:space="preserve">menyebutkan bahwa multimedia berbasis komputer yang menghadirkan gambar </w:t>
      </w:r>
      <w:r w:rsidRPr="00BC550A">
        <w:rPr>
          <w:rFonts w:ascii="Times New Roman" w:hAnsi="Times New Roman"/>
          <w:spacing w:val="3"/>
        </w:rPr>
        <w:t xml:space="preserve">animasi dan kata-kata berupa narasi mempunyai interaktifitas dan efektivitas yang </w:t>
      </w:r>
      <w:r w:rsidRPr="00BC550A">
        <w:rPr>
          <w:rFonts w:ascii="Times New Roman" w:hAnsi="Times New Roman"/>
          <w:w w:val="105"/>
        </w:rPr>
        <w:t xml:space="preserve">cukup tinggi untuk meningkatkan pemahaman siswa  terhadap  materi yang </w:t>
      </w:r>
      <w:r w:rsidRPr="00BC550A">
        <w:rPr>
          <w:rFonts w:ascii="Times New Roman" w:hAnsi="Times New Roman"/>
          <w:w w:val="109"/>
        </w:rPr>
        <w:t>dipelajari.</w:t>
      </w:r>
    </w:p>
    <w:p w:rsidR="00180865" w:rsidRPr="00180865" w:rsidRDefault="00180865" w:rsidP="00180865">
      <w:pPr>
        <w:spacing w:after="0" w:line="240" w:lineRule="auto"/>
        <w:ind w:firstLine="360"/>
        <w:jc w:val="both"/>
        <w:rPr>
          <w:rStyle w:val="hps"/>
          <w:rFonts w:ascii="Times New Roman" w:hAnsi="Times New Roman"/>
        </w:rPr>
      </w:pPr>
      <w:proofErr w:type="gramStart"/>
      <w:r w:rsidRPr="00180865">
        <w:rPr>
          <w:rFonts w:ascii="Times New Roman" w:hAnsi="Times New Roman"/>
        </w:rPr>
        <w:t>Berdasarkan data yang diperoleh,</w:t>
      </w:r>
      <w:r w:rsidRPr="00180865">
        <w:rPr>
          <w:rStyle w:val="hps"/>
          <w:rFonts w:ascii="Times New Roman" w:hAnsi="Times New Roman"/>
        </w:rPr>
        <w:t xml:space="preserve"> pembelajaran dengan bahan ajar elektronik berbasis konstruktivistik dapat meningkatkan pengetahuan metakognisi siswa.</w:t>
      </w:r>
      <w:proofErr w:type="gramEnd"/>
      <w:r w:rsidRPr="00180865">
        <w:rPr>
          <w:rStyle w:val="hps"/>
          <w:rFonts w:ascii="Times New Roman" w:hAnsi="Times New Roman"/>
        </w:rPr>
        <w:t xml:space="preserve"> </w:t>
      </w:r>
      <w:proofErr w:type="gramStart"/>
      <w:r w:rsidRPr="00180865">
        <w:rPr>
          <w:rStyle w:val="hps"/>
          <w:rFonts w:ascii="Times New Roman" w:hAnsi="Times New Roman"/>
        </w:rPr>
        <w:t>Pengalaman belajar yang deperoleh siswa seperti penyajian materi sesuai kebutuhan tujuan pembelajaran, pemanfaat animasi dan video pembelajaran untuk lebih mengvisualkan materi biologi yang kebanyakan sifatnya abstrak dan kegiatan latihan yang terintegrasi dengan pengamatan animasi dan video dipercaya mampu meningkatkan pengetahuan metakognitif siswa.</w:t>
      </w:r>
      <w:proofErr w:type="gramEnd"/>
    </w:p>
    <w:p w:rsidR="00180865" w:rsidRPr="00180865" w:rsidRDefault="00180865" w:rsidP="00180865">
      <w:pPr>
        <w:spacing w:after="0" w:line="240" w:lineRule="auto"/>
        <w:ind w:firstLine="360"/>
        <w:jc w:val="both"/>
        <w:rPr>
          <w:rFonts w:ascii="Times New Roman" w:hAnsi="Times New Roman"/>
        </w:rPr>
      </w:pPr>
      <w:proofErr w:type="gramStart"/>
      <w:r w:rsidRPr="00180865">
        <w:rPr>
          <w:rStyle w:val="hps"/>
          <w:rFonts w:ascii="Times New Roman" w:hAnsi="Times New Roman"/>
        </w:rPr>
        <w:t>Pengalaman belajar baru yang diberikan kepada siswa mampu meningkatkan p</w:t>
      </w:r>
      <w:r w:rsidRPr="00180865">
        <w:rPr>
          <w:rStyle w:val="hps"/>
          <w:rFonts w:ascii="Times New Roman" w:hAnsi="Times New Roman"/>
          <w:lang w:val="id-ID"/>
        </w:rPr>
        <w:t>engetahuan</w:t>
      </w:r>
      <w:r w:rsidRPr="00180865">
        <w:rPr>
          <w:rFonts w:ascii="Times New Roman" w:hAnsi="Times New Roman"/>
          <w:lang w:val="id-ID"/>
        </w:rPr>
        <w:t xml:space="preserve"> </w:t>
      </w:r>
      <w:r w:rsidRPr="00180865">
        <w:rPr>
          <w:rStyle w:val="hps"/>
          <w:rFonts w:ascii="Times New Roman" w:hAnsi="Times New Roman"/>
          <w:lang w:val="id-ID"/>
        </w:rPr>
        <w:t>metakognitif</w:t>
      </w:r>
      <w:r w:rsidRPr="00180865">
        <w:rPr>
          <w:rFonts w:ascii="Times New Roman" w:hAnsi="Times New Roman"/>
          <w:lang w:val="id-ID"/>
        </w:rPr>
        <w:t xml:space="preserve"> </w:t>
      </w:r>
      <w:r w:rsidRPr="00180865">
        <w:rPr>
          <w:rFonts w:ascii="Times New Roman" w:hAnsi="Times New Roman"/>
        </w:rPr>
        <w:t xml:space="preserve">mereka, seperti </w:t>
      </w:r>
      <w:r w:rsidRPr="00180865">
        <w:rPr>
          <w:rStyle w:val="hps"/>
          <w:rFonts w:ascii="Times New Roman" w:hAnsi="Times New Roman"/>
          <w:lang w:val="id-ID"/>
        </w:rPr>
        <w:t>pengetahuan</w:t>
      </w:r>
      <w:r w:rsidRPr="00180865">
        <w:rPr>
          <w:rFonts w:ascii="Times New Roman" w:hAnsi="Times New Roman"/>
          <w:lang w:val="id-ID"/>
        </w:rPr>
        <w:t xml:space="preserve"> </w:t>
      </w:r>
      <w:r w:rsidRPr="00180865">
        <w:rPr>
          <w:rStyle w:val="hps"/>
          <w:rFonts w:ascii="Times New Roman" w:hAnsi="Times New Roman"/>
          <w:lang w:val="id-ID"/>
        </w:rPr>
        <w:t>deklaratif</w:t>
      </w:r>
      <w:r w:rsidRPr="00180865">
        <w:rPr>
          <w:rFonts w:ascii="Times New Roman" w:hAnsi="Times New Roman"/>
          <w:lang w:val="id-ID"/>
        </w:rPr>
        <w:t xml:space="preserve">, </w:t>
      </w:r>
      <w:r w:rsidRPr="00180865">
        <w:rPr>
          <w:rStyle w:val="hps"/>
          <w:rFonts w:ascii="Times New Roman" w:hAnsi="Times New Roman"/>
          <w:lang w:val="id-ID"/>
        </w:rPr>
        <w:t>pengetahuan prosedural</w:t>
      </w:r>
      <w:r w:rsidRPr="00180865">
        <w:rPr>
          <w:rFonts w:ascii="Times New Roman" w:hAnsi="Times New Roman"/>
          <w:lang w:val="id-ID"/>
        </w:rPr>
        <w:t xml:space="preserve">, </w:t>
      </w:r>
      <w:r w:rsidRPr="00180865">
        <w:rPr>
          <w:rStyle w:val="hps"/>
          <w:rFonts w:ascii="Times New Roman" w:hAnsi="Times New Roman"/>
          <w:lang w:val="id-ID"/>
        </w:rPr>
        <w:t>dan pengetahuan</w:t>
      </w:r>
      <w:r w:rsidRPr="00180865">
        <w:rPr>
          <w:rFonts w:ascii="Times New Roman" w:hAnsi="Times New Roman"/>
          <w:lang w:val="id-ID"/>
        </w:rPr>
        <w:t xml:space="preserve"> </w:t>
      </w:r>
      <w:r w:rsidRPr="00180865">
        <w:rPr>
          <w:rStyle w:val="hps"/>
          <w:rFonts w:ascii="Times New Roman" w:hAnsi="Times New Roman"/>
          <w:lang w:val="id-ID"/>
        </w:rPr>
        <w:t>kondisional</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Brown, </w:t>
      </w:r>
      <w:r w:rsidRPr="00180865">
        <w:rPr>
          <w:rStyle w:val="hps"/>
          <w:rFonts w:ascii="Times New Roman" w:hAnsi="Times New Roman"/>
          <w:lang w:val="id-ID"/>
        </w:rPr>
        <w:t>1987;</w:t>
      </w:r>
      <w:r w:rsidRPr="00180865">
        <w:rPr>
          <w:rFonts w:ascii="Times New Roman" w:hAnsi="Times New Roman"/>
          <w:lang w:val="id-ID"/>
        </w:rPr>
        <w:t xml:space="preserve"> </w:t>
      </w:r>
      <w:r w:rsidRPr="00180865">
        <w:rPr>
          <w:rStyle w:val="hps"/>
          <w:rFonts w:ascii="Times New Roman" w:hAnsi="Times New Roman"/>
          <w:lang w:val="id-ID"/>
        </w:rPr>
        <w:t>Jacobs</w:t>
      </w:r>
      <w:r w:rsidRPr="00180865">
        <w:rPr>
          <w:rFonts w:ascii="Times New Roman" w:hAnsi="Times New Roman"/>
          <w:lang w:val="id-ID"/>
        </w:rPr>
        <w:t xml:space="preserve"> </w:t>
      </w:r>
      <w:r w:rsidRPr="00180865">
        <w:rPr>
          <w:rStyle w:val="hps"/>
          <w:rFonts w:ascii="Times New Roman" w:hAnsi="Times New Roman"/>
          <w:lang w:val="id-ID"/>
        </w:rPr>
        <w:t>&amp;</w:t>
      </w:r>
      <w:r w:rsidRPr="00180865">
        <w:rPr>
          <w:rFonts w:ascii="Times New Roman" w:hAnsi="Times New Roman"/>
          <w:lang w:val="id-ID"/>
        </w:rPr>
        <w:t xml:space="preserve"> </w:t>
      </w:r>
      <w:r w:rsidRPr="00180865">
        <w:rPr>
          <w:rStyle w:val="hps"/>
          <w:rFonts w:ascii="Times New Roman" w:hAnsi="Times New Roman"/>
          <w:lang w:val="id-ID"/>
        </w:rPr>
        <w:t>Paris</w:t>
      </w:r>
      <w:r w:rsidRPr="00180865">
        <w:rPr>
          <w:rFonts w:ascii="Times New Roman" w:hAnsi="Times New Roman"/>
          <w:lang w:val="id-ID"/>
        </w:rPr>
        <w:t xml:space="preserve">, 1987, </w:t>
      </w:r>
      <w:r w:rsidRPr="00180865">
        <w:rPr>
          <w:rStyle w:val="hps"/>
          <w:rFonts w:ascii="Times New Roman" w:hAnsi="Times New Roman"/>
          <w:lang w:val="id-ID"/>
        </w:rPr>
        <w:t>Schraw</w:t>
      </w:r>
      <w:r w:rsidRPr="00180865">
        <w:rPr>
          <w:rFonts w:ascii="Times New Roman" w:hAnsi="Times New Roman"/>
          <w:lang w:val="id-ID"/>
        </w:rPr>
        <w:t xml:space="preserve">, </w:t>
      </w:r>
      <w:r w:rsidRPr="00180865">
        <w:rPr>
          <w:rStyle w:val="hps"/>
          <w:rFonts w:ascii="Times New Roman" w:hAnsi="Times New Roman"/>
          <w:lang w:val="id-ID"/>
        </w:rPr>
        <w:t>2001;</w:t>
      </w:r>
      <w:r w:rsidRPr="00180865">
        <w:rPr>
          <w:rFonts w:ascii="Times New Roman" w:hAnsi="Times New Roman"/>
          <w:lang w:val="id-ID"/>
        </w:rPr>
        <w:t xml:space="preserve"> </w:t>
      </w:r>
      <w:r w:rsidRPr="00180865">
        <w:rPr>
          <w:rStyle w:val="hps"/>
          <w:rFonts w:ascii="Times New Roman" w:hAnsi="Times New Roman"/>
          <w:lang w:val="id-ID"/>
        </w:rPr>
        <w:t>Schraw</w:t>
      </w:r>
      <w:r w:rsidRPr="00180865">
        <w:rPr>
          <w:rFonts w:ascii="Times New Roman" w:hAnsi="Times New Roman"/>
          <w:lang w:val="id-ID"/>
        </w:rPr>
        <w:t xml:space="preserve"> </w:t>
      </w:r>
      <w:r w:rsidRPr="00180865">
        <w:rPr>
          <w:rStyle w:val="hps"/>
          <w:rFonts w:ascii="Times New Roman" w:hAnsi="Times New Roman"/>
          <w:lang w:val="id-ID"/>
        </w:rPr>
        <w:t>&amp;</w:t>
      </w:r>
      <w:r w:rsidRPr="00180865">
        <w:rPr>
          <w:rFonts w:ascii="Times New Roman" w:hAnsi="Times New Roman"/>
          <w:lang w:val="id-ID"/>
        </w:rPr>
        <w:t xml:space="preserve"> </w:t>
      </w:r>
      <w:r w:rsidRPr="00180865">
        <w:rPr>
          <w:rStyle w:val="hps"/>
          <w:rFonts w:ascii="Times New Roman" w:hAnsi="Times New Roman"/>
          <w:lang w:val="id-ID"/>
        </w:rPr>
        <w:t>Moshman</w:t>
      </w:r>
      <w:r w:rsidRPr="00180865">
        <w:rPr>
          <w:rFonts w:ascii="Times New Roman" w:hAnsi="Times New Roman"/>
          <w:lang w:val="id-ID"/>
        </w:rPr>
        <w:t xml:space="preserve">, </w:t>
      </w:r>
      <w:r w:rsidRPr="00180865">
        <w:rPr>
          <w:rStyle w:val="hps"/>
          <w:rFonts w:ascii="Times New Roman" w:hAnsi="Times New Roman"/>
          <w:lang w:val="id-ID"/>
        </w:rPr>
        <w:t>1995</w:t>
      </w:r>
      <w:r w:rsidRPr="00180865">
        <w:rPr>
          <w:rStyle w:val="hps"/>
          <w:rFonts w:ascii="Times New Roman" w:hAnsi="Times New Roman"/>
        </w:rPr>
        <w:t xml:space="preserve"> dalam Balcikanly, 2011</w:t>
      </w:r>
      <w:r w:rsidRPr="00180865">
        <w:rPr>
          <w:rStyle w:val="hps"/>
          <w:rFonts w:ascii="Times New Roman" w:hAnsi="Times New Roman"/>
          <w:lang w:val="id-ID"/>
        </w:rPr>
        <w:t>)</w:t>
      </w:r>
      <w:r w:rsidRPr="00180865">
        <w:rPr>
          <w:rFonts w:ascii="Times New Roman" w:hAnsi="Times New Roman"/>
        </w:rPr>
        <w:t>.</w:t>
      </w:r>
      <w:proofErr w:type="gramEnd"/>
      <w:r w:rsidRPr="00180865">
        <w:rPr>
          <w:rFonts w:ascii="Times New Roman" w:hAnsi="Times New Roman"/>
        </w:rPr>
        <w:t xml:space="preserve"> </w:t>
      </w:r>
    </w:p>
    <w:p w:rsidR="00180865" w:rsidRPr="00180865" w:rsidRDefault="00180865" w:rsidP="00180865">
      <w:pPr>
        <w:spacing w:after="0" w:line="240" w:lineRule="auto"/>
        <w:ind w:firstLine="360"/>
        <w:jc w:val="both"/>
        <w:rPr>
          <w:rFonts w:ascii="Times New Roman" w:hAnsi="Times New Roman"/>
        </w:rPr>
      </w:pPr>
      <w:r w:rsidRPr="00180865">
        <w:rPr>
          <w:rFonts w:ascii="Times New Roman" w:hAnsi="Times New Roman"/>
        </w:rPr>
        <w:t>Melalui Bahan ajar elektronik berbasis konstruktivistik siswa mampu meningkatkan pengetahuan deklaratif yang meliputi pengetahuan tentang fakta-fakta, keyakinan-keyakinan, pendapat-pendapat, generalisasi-generalisasi, teori-teori, hipotesis-hipotesis, dan sikap-sikap mengenai diri sendiri, orang lain dan peristiwa-peristiwa di dunia (Gupta dan Kohen, 2002., Paris et al, 1983 dalam Schunk, 2012).</w:t>
      </w:r>
    </w:p>
    <w:p w:rsidR="00180865" w:rsidRPr="00180865" w:rsidRDefault="00180865" w:rsidP="00180865">
      <w:pPr>
        <w:spacing w:after="0" w:line="240" w:lineRule="auto"/>
        <w:ind w:firstLine="360"/>
        <w:jc w:val="both"/>
        <w:rPr>
          <w:rFonts w:ascii="Times New Roman" w:hAnsi="Times New Roman"/>
        </w:rPr>
      </w:pPr>
      <w:r w:rsidRPr="00180865">
        <w:rPr>
          <w:rFonts w:ascii="Times New Roman" w:hAnsi="Times New Roman"/>
        </w:rPr>
        <w:t>Melalui Bahan ajar elektronik berbasis konstruktivistik siswa mampu meningkatkan p</w:t>
      </w:r>
      <w:r w:rsidRPr="00180865">
        <w:rPr>
          <w:rFonts w:ascii="Times New Roman" w:hAnsi="Times New Roman"/>
          <w:lang w:val="id-ID"/>
        </w:rPr>
        <w:t xml:space="preserve">engetahuan </w:t>
      </w:r>
      <w:r w:rsidRPr="00180865">
        <w:rPr>
          <w:rStyle w:val="hps"/>
          <w:rFonts w:ascii="Times New Roman" w:hAnsi="Times New Roman"/>
          <w:lang w:val="id-ID"/>
        </w:rPr>
        <w:t>deklaratif</w:t>
      </w:r>
      <w:r w:rsidRPr="00180865">
        <w:rPr>
          <w:rFonts w:ascii="Times New Roman" w:hAnsi="Times New Roman"/>
          <w:lang w:val="id-ID"/>
        </w:rPr>
        <w:t xml:space="preserve"> </w:t>
      </w:r>
      <w:r w:rsidRPr="00180865">
        <w:rPr>
          <w:rFonts w:ascii="Times New Roman" w:hAnsi="Times New Roman"/>
        </w:rPr>
        <w:t xml:space="preserve">yang </w:t>
      </w:r>
      <w:r w:rsidRPr="00180865">
        <w:rPr>
          <w:rStyle w:val="hps"/>
          <w:rFonts w:ascii="Times New Roman" w:hAnsi="Times New Roman"/>
          <w:lang w:val="id-ID"/>
        </w:rPr>
        <w:t>mengacu pada</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tahu </w:t>
      </w:r>
      <w:r w:rsidRPr="00180865">
        <w:rPr>
          <w:rStyle w:val="hps"/>
          <w:rFonts w:ascii="Times New Roman" w:hAnsi="Times New Roman"/>
          <w:lang w:val="id-ID"/>
        </w:rPr>
        <w:t>berbagai hal</w:t>
      </w:r>
      <w:r w:rsidRPr="00180865">
        <w:rPr>
          <w:rFonts w:ascii="Times New Roman" w:hAnsi="Times New Roman"/>
          <w:lang w:val="id-ID"/>
        </w:rPr>
        <w:t xml:space="preserve">", </w:t>
      </w:r>
      <w:r w:rsidRPr="00180865">
        <w:rPr>
          <w:rStyle w:val="hps"/>
          <w:rFonts w:ascii="Times New Roman" w:hAnsi="Times New Roman"/>
          <w:lang w:val="id-ID"/>
        </w:rPr>
        <w:t>pengetahuan prosedural</w:t>
      </w:r>
      <w:r w:rsidRPr="00180865">
        <w:rPr>
          <w:rFonts w:ascii="Times New Roman" w:hAnsi="Times New Roman"/>
          <w:lang w:val="id-ID"/>
        </w:rPr>
        <w:t xml:space="preserve"> </w:t>
      </w:r>
      <w:r w:rsidRPr="00180865">
        <w:rPr>
          <w:rStyle w:val="hps"/>
          <w:rFonts w:ascii="Times New Roman" w:hAnsi="Times New Roman"/>
          <w:lang w:val="id-ID"/>
        </w:rPr>
        <w:t>mengacu</w:t>
      </w:r>
      <w:r w:rsidRPr="00180865">
        <w:rPr>
          <w:rStyle w:val="hps"/>
          <w:rFonts w:ascii="Times New Roman" w:hAnsi="Times New Roman"/>
        </w:rPr>
        <w:t xml:space="preserve"> </w:t>
      </w:r>
      <w:r w:rsidRPr="00180865">
        <w:rPr>
          <w:rStyle w:val="hps"/>
          <w:rFonts w:ascii="Times New Roman" w:hAnsi="Times New Roman"/>
          <w:lang w:val="id-ID"/>
        </w:rPr>
        <w:t>pada</w:t>
      </w:r>
      <w:r w:rsidRPr="00180865">
        <w:rPr>
          <w:rFonts w:ascii="Times New Roman" w:hAnsi="Times New Roman"/>
          <w:lang w:val="id-ID"/>
        </w:rPr>
        <w:t xml:space="preserve"> </w:t>
      </w:r>
      <w:r w:rsidRPr="00180865">
        <w:rPr>
          <w:rStyle w:val="hps"/>
          <w:rFonts w:ascii="Times New Roman" w:hAnsi="Times New Roman"/>
          <w:lang w:val="id-ID"/>
        </w:rPr>
        <w:t>"</w:t>
      </w:r>
      <w:r w:rsidRPr="00180865">
        <w:rPr>
          <w:rStyle w:val="alt-edited"/>
          <w:rFonts w:ascii="Times New Roman" w:hAnsi="Times New Roman"/>
          <w:lang w:val="id-ID"/>
        </w:rPr>
        <w:t>mengetahui bagaimana untuk</w:t>
      </w:r>
      <w:r w:rsidRPr="00180865">
        <w:rPr>
          <w:rFonts w:ascii="Times New Roman" w:hAnsi="Times New Roman"/>
          <w:lang w:val="id-ID"/>
        </w:rPr>
        <w:t xml:space="preserve"> </w:t>
      </w:r>
      <w:r w:rsidRPr="00180865">
        <w:rPr>
          <w:rStyle w:val="hps"/>
          <w:rFonts w:ascii="Times New Roman" w:hAnsi="Times New Roman"/>
          <w:lang w:val="id-ID"/>
        </w:rPr>
        <w:t>melakukan sesuatu</w:t>
      </w:r>
      <w:r w:rsidRPr="00180865">
        <w:rPr>
          <w:rFonts w:ascii="Times New Roman" w:hAnsi="Times New Roman"/>
          <w:lang w:val="id-ID"/>
        </w:rPr>
        <w:t>"</w:t>
      </w:r>
      <w:r w:rsidRPr="00180865">
        <w:rPr>
          <w:rFonts w:ascii="Times New Roman" w:hAnsi="Times New Roman"/>
        </w:rPr>
        <w:t xml:space="preserve"> </w:t>
      </w:r>
      <w:r w:rsidRPr="00180865">
        <w:rPr>
          <w:rStyle w:val="hps"/>
          <w:rFonts w:ascii="Times New Roman" w:hAnsi="Times New Roman"/>
          <w:lang w:val="id-ID"/>
        </w:rPr>
        <w:t>(</w:t>
      </w:r>
      <w:r w:rsidRPr="00180865">
        <w:rPr>
          <w:rFonts w:ascii="Times New Roman" w:hAnsi="Times New Roman"/>
          <w:lang w:val="id-ID"/>
        </w:rPr>
        <w:t xml:space="preserve">Schraw </w:t>
      </w:r>
      <w:r w:rsidRPr="00180865">
        <w:rPr>
          <w:rStyle w:val="hps"/>
          <w:rFonts w:ascii="Times New Roman" w:hAnsi="Times New Roman"/>
          <w:lang w:val="id-ID"/>
        </w:rPr>
        <w:t>&amp;</w:t>
      </w:r>
      <w:r w:rsidRPr="00180865">
        <w:rPr>
          <w:rFonts w:ascii="Times New Roman" w:hAnsi="Times New Roman"/>
          <w:lang w:val="id-ID"/>
        </w:rPr>
        <w:t xml:space="preserve"> </w:t>
      </w:r>
      <w:r w:rsidRPr="00180865">
        <w:rPr>
          <w:rStyle w:val="hps"/>
          <w:rFonts w:ascii="Times New Roman" w:hAnsi="Times New Roman"/>
          <w:lang w:val="id-ID"/>
        </w:rPr>
        <w:t>Moshman</w:t>
      </w:r>
      <w:r w:rsidRPr="00180865">
        <w:rPr>
          <w:rFonts w:ascii="Times New Roman" w:hAnsi="Times New Roman"/>
          <w:lang w:val="id-ID"/>
        </w:rPr>
        <w:t xml:space="preserve">, </w:t>
      </w:r>
      <w:r w:rsidRPr="00180865">
        <w:rPr>
          <w:rStyle w:val="hps"/>
          <w:rFonts w:ascii="Times New Roman" w:hAnsi="Times New Roman"/>
          <w:lang w:val="id-ID"/>
        </w:rPr>
        <w:t>1995</w:t>
      </w:r>
      <w:r w:rsidRPr="00180865">
        <w:rPr>
          <w:rStyle w:val="hps"/>
          <w:rFonts w:ascii="Times New Roman" w:hAnsi="Times New Roman"/>
        </w:rPr>
        <w:t xml:space="preserve"> dalam Balcikanly, 2011</w:t>
      </w:r>
      <w:r w:rsidRPr="00180865">
        <w:rPr>
          <w:rStyle w:val="hps"/>
          <w:rFonts w:ascii="Times New Roman" w:hAnsi="Times New Roman"/>
          <w:lang w:val="id-ID"/>
        </w:rPr>
        <w:t>)</w:t>
      </w:r>
      <w:r w:rsidRPr="00180865">
        <w:rPr>
          <w:rFonts w:ascii="Times New Roman" w:hAnsi="Times New Roman"/>
        </w:rPr>
        <w:t xml:space="preserve"> </w:t>
      </w:r>
      <w:r w:rsidRPr="00180865">
        <w:rPr>
          <w:rStyle w:val="hps"/>
          <w:rFonts w:ascii="Times New Roman" w:hAnsi="Times New Roman"/>
          <w:lang w:val="id-ID"/>
        </w:rPr>
        <w:t xml:space="preserve">dan </w:t>
      </w:r>
      <w:r w:rsidRPr="00180865">
        <w:rPr>
          <w:rStyle w:val="hps"/>
          <w:rFonts w:ascii="Times New Roman" w:hAnsi="Times New Roman"/>
        </w:rPr>
        <w:t xml:space="preserve">diharapkan pula siswa mampu meningkatkan </w:t>
      </w:r>
      <w:r w:rsidRPr="00180865">
        <w:rPr>
          <w:rStyle w:val="hps"/>
          <w:rFonts w:ascii="Times New Roman" w:hAnsi="Times New Roman"/>
          <w:lang w:val="id-ID"/>
        </w:rPr>
        <w:t>pengetahuan</w:t>
      </w:r>
      <w:r w:rsidRPr="00180865">
        <w:rPr>
          <w:rFonts w:ascii="Times New Roman" w:hAnsi="Times New Roman"/>
          <w:lang w:val="id-ID"/>
        </w:rPr>
        <w:t xml:space="preserve"> </w:t>
      </w:r>
      <w:r w:rsidRPr="00180865">
        <w:rPr>
          <w:rStyle w:val="hps"/>
          <w:rFonts w:ascii="Times New Roman" w:hAnsi="Times New Roman"/>
          <w:lang w:val="id-ID"/>
        </w:rPr>
        <w:t>kondisional</w:t>
      </w:r>
      <w:r w:rsidRPr="00180865">
        <w:rPr>
          <w:rStyle w:val="hps"/>
          <w:rFonts w:ascii="Times New Roman" w:hAnsi="Times New Roman"/>
        </w:rPr>
        <w:t xml:space="preserve"> yang </w:t>
      </w:r>
      <w:r w:rsidRPr="00180865">
        <w:rPr>
          <w:rFonts w:ascii="Times New Roman" w:hAnsi="Times New Roman"/>
          <w:lang w:val="id-ID"/>
        </w:rPr>
        <w:t xml:space="preserve"> </w:t>
      </w:r>
      <w:r w:rsidRPr="00180865">
        <w:rPr>
          <w:rFonts w:ascii="Times New Roman" w:hAnsi="Times New Roman"/>
        </w:rPr>
        <w:t>merupakan pemahaman kapan dan mengapa menggunakan bentuk-bentuk pengetahuan deklaratif dan prosedural (Paris et al, 1983 dalam Schunk, 2012).</w:t>
      </w:r>
    </w:p>
    <w:p w:rsidR="00180865" w:rsidRPr="00180865" w:rsidRDefault="00180865" w:rsidP="00180865">
      <w:pPr>
        <w:tabs>
          <w:tab w:val="left" w:pos="360"/>
        </w:tabs>
        <w:spacing w:after="0" w:line="240" w:lineRule="auto"/>
        <w:jc w:val="both"/>
        <w:rPr>
          <w:rFonts w:ascii="Times New Roman" w:hAnsi="Times New Roman" w:cs="Times New Roman"/>
        </w:rPr>
      </w:pPr>
      <w:r>
        <w:rPr>
          <w:rStyle w:val="hps"/>
          <w:rFonts w:ascii="Times New Roman" w:hAnsi="Times New Roman"/>
        </w:rPr>
        <w:tab/>
      </w:r>
      <w:proofErr w:type="gramStart"/>
      <w:r w:rsidRPr="00180865">
        <w:rPr>
          <w:rStyle w:val="hps"/>
          <w:rFonts w:ascii="Times New Roman" w:hAnsi="Times New Roman"/>
        </w:rPr>
        <w:t>Pembelajaran dengan bahan ajar elektronik berbasis konstruktivistik dapat meningkatkan pengaturan kognisi siswa.</w:t>
      </w:r>
      <w:proofErr w:type="gramEnd"/>
      <w:r w:rsidRPr="00180865">
        <w:rPr>
          <w:rStyle w:val="hps"/>
          <w:rFonts w:ascii="Times New Roman" w:hAnsi="Times New Roman"/>
        </w:rPr>
        <w:t xml:space="preserve"> </w:t>
      </w:r>
      <w:r w:rsidRPr="00180865">
        <w:rPr>
          <w:rFonts w:ascii="Times New Roman" w:hAnsi="Times New Roman"/>
        </w:rPr>
        <w:t xml:space="preserve">Pengaturan kognisi yang menjadi target peneliti setelah penggunaan bahan </w:t>
      </w:r>
      <w:r w:rsidRPr="00180865">
        <w:rPr>
          <w:rFonts w:ascii="Times New Roman" w:hAnsi="Times New Roman"/>
        </w:rPr>
        <w:lastRenderedPageBreak/>
        <w:t xml:space="preserve">ajar elektronik berbasis konstruktivistik mengacu pada </w:t>
      </w:r>
      <w:r w:rsidRPr="00180865">
        <w:rPr>
          <w:rStyle w:val="hps"/>
          <w:rFonts w:ascii="Times New Roman" w:hAnsi="Times New Roman"/>
          <w:lang w:val="id-ID"/>
        </w:rPr>
        <w:t>lima komponen</w:t>
      </w:r>
      <w:r w:rsidRPr="00180865">
        <w:rPr>
          <w:rFonts w:ascii="Times New Roman" w:hAnsi="Times New Roman"/>
          <w:lang w:val="id-ID"/>
        </w:rPr>
        <w:t xml:space="preserve">: </w:t>
      </w:r>
      <w:r w:rsidRPr="00180865">
        <w:rPr>
          <w:rStyle w:val="hps"/>
          <w:rFonts w:ascii="Times New Roman" w:hAnsi="Times New Roman"/>
          <w:lang w:val="id-ID"/>
        </w:rPr>
        <w:t>perencanaan</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memilih </w:t>
      </w:r>
      <w:r w:rsidRPr="00180865">
        <w:rPr>
          <w:rFonts w:ascii="Times New Roman" w:hAnsi="Times New Roman"/>
        </w:rPr>
        <w:t xml:space="preserve">strategi kognitif </w:t>
      </w:r>
      <w:r w:rsidRPr="00180865">
        <w:rPr>
          <w:rStyle w:val="hps"/>
          <w:rFonts w:ascii="Times New Roman" w:hAnsi="Times New Roman"/>
          <w:lang w:val="id-ID"/>
        </w:rPr>
        <w:t>yang tepat</w:t>
      </w:r>
      <w:r w:rsidRPr="00180865">
        <w:rPr>
          <w:rFonts w:ascii="Times New Roman" w:hAnsi="Times New Roman"/>
          <w:lang w:val="id-ID"/>
        </w:rPr>
        <w:t xml:space="preserve">), </w:t>
      </w:r>
      <w:r w:rsidRPr="00180865">
        <w:rPr>
          <w:rStyle w:val="hps"/>
          <w:rFonts w:ascii="Times New Roman" w:hAnsi="Times New Roman"/>
          <w:lang w:val="id-ID"/>
        </w:rPr>
        <w:t>mana</w:t>
      </w:r>
      <w:r w:rsidRPr="00180865">
        <w:rPr>
          <w:rStyle w:val="hps"/>
          <w:rFonts w:ascii="Times New Roman" w:hAnsi="Times New Roman"/>
        </w:rPr>
        <w:t>g</w:t>
      </w:r>
      <w:r w:rsidRPr="00180865">
        <w:rPr>
          <w:rStyle w:val="hps"/>
          <w:rFonts w:ascii="Times New Roman" w:hAnsi="Times New Roman"/>
          <w:lang w:val="id-ID"/>
        </w:rPr>
        <w:t>emen informasi</w:t>
      </w:r>
      <w:r w:rsidRPr="00180865">
        <w:rPr>
          <w:rFonts w:ascii="Times New Roman" w:hAnsi="Times New Roman"/>
        </w:rPr>
        <w:t xml:space="preserve"> </w:t>
      </w:r>
      <w:r w:rsidRPr="00180865">
        <w:rPr>
          <w:rStyle w:val="hps"/>
          <w:rFonts w:ascii="Times New Roman" w:hAnsi="Times New Roman"/>
          <w:lang w:val="id-ID"/>
        </w:rPr>
        <w:t>(</w:t>
      </w:r>
      <w:r w:rsidRPr="00180865">
        <w:rPr>
          <w:rFonts w:ascii="Times New Roman" w:hAnsi="Times New Roman"/>
          <w:lang w:val="id-ID"/>
        </w:rPr>
        <w:t xml:space="preserve">strategi yang digunakan untuk </w:t>
      </w:r>
      <w:r w:rsidRPr="00180865">
        <w:rPr>
          <w:rStyle w:val="hps"/>
          <w:rFonts w:ascii="Times New Roman" w:hAnsi="Times New Roman"/>
          <w:lang w:val="id-ID"/>
        </w:rPr>
        <w:t>mengelola informasi</w:t>
      </w:r>
      <w:r w:rsidRPr="00180865">
        <w:rPr>
          <w:rFonts w:ascii="Times New Roman" w:hAnsi="Times New Roman"/>
        </w:rPr>
        <w:t xml:space="preserve"> secara </w:t>
      </w:r>
      <w:r w:rsidRPr="00180865">
        <w:rPr>
          <w:rStyle w:val="hps"/>
          <w:rFonts w:ascii="Times New Roman" w:hAnsi="Times New Roman"/>
          <w:lang w:val="id-ID"/>
        </w:rPr>
        <w:t>efisien</w:t>
      </w:r>
      <w:r w:rsidRPr="00180865">
        <w:rPr>
          <w:rFonts w:ascii="Times New Roman" w:hAnsi="Times New Roman"/>
          <w:lang w:val="id-ID"/>
        </w:rPr>
        <w:t>)</w:t>
      </w:r>
      <w:r w:rsidRPr="00180865">
        <w:rPr>
          <w:rFonts w:ascii="Times New Roman" w:hAnsi="Times New Roman"/>
        </w:rPr>
        <w:t>,</w:t>
      </w:r>
      <w:r w:rsidRPr="00180865">
        <w:rPr>
          <w:rFonts w:ascii="Times New Roman" w:hAnsi="Times New Roman"/>
          <w:lang w:val="id-ID"/>
        </w:rPr>
        <w:t xml:space="preserve"> </w:t>
      </w:r>
      <w:r w:rsidRPr="00180865">
        <w:rPr>
          <w:rStyle w:val="hps"/>
          <w:rFonts w:ascii="Times New Roman" w:hAnsi="Times New Roman"/>
          <w:lang w:val="id-ID"/>
        </w:rPr>
        <w:t>pemantauan</w:t>
      </w:r>
      <w:r w:rsidRPr="00180865">
        <w:rPr>
          <w:rFonts w:ascii="Times New Roman" w:hAnsi="Times New Roman"/>
          <w:lang w:val="id-ID"/>
        </w:rPr>
        <w:t xml:space="preserve"> </w:t>
      </w:r>
      <w:r w:rsidRPr="00180865">
        <w:rPr>
          <w:rStyle w:val="hps"/>
          <w:rFonts w:ascii="Times New Roman" w:hAnsi="Times New Roman"/>
          <w:lang w:val="id-ID"/>
        </w:rPr>
        <w:t>(kemajuan</w:t>
      </w:r>
      <w:r w:rsidRPr="00180865">
        <w:rPr>
          <w:rStyle w:val="hps"/>
          <w:rFonts w:ascii="Times New Roman" w:hAnsi="Times New Roman"/>
        </w:rPr>
        <w:t xml:space="preserve"> </w:t>
      </w:r>
      <w:r w:rsidRPr="00180865">
        <w:rPr>
          <w:rFonts w:ascii="Times New Roman" w:hAnsi="Times New Roman"/>
          <w:lang w:val="id-ID"/>
        </w:rPr>
        <w:t xml:space="preserve">kesadaran </w:t>
      </w:r>
      <w:r w:rsidRPr="00180865">
        <w:rPr>
          <w:rStyle w:val="hps"/>
          <w:rFonts w:ascii="Times New Roman" w:hAnsi="Times New Roman"/>
          <w:lang w:val="id-ID"/>
        </w:rPr>
        <w:t>atau</w:t>
      </w:r>
      <w:r w:rsidRPr="00180865">
        <w:rPr>
          <w:rFonts w:ascii="Times New Roman" w:hAnsi="Times New Roman"/>
        </w:rPr>
        <w:t xml:space="preserve"> </w:t>
      </w:r>
      <w:r w:rsidRPr="00180865">
        <w:rPr>
          <w:rStyle w:val="hps"/>
          <w:rFonts w:ascii="Times New Roman" w:hAnsi="Times New Roman"/>
          <w:lang w:val="id-ID"/>
        </w:rPr>
        <w:t>kinerja</w:t>
      </w:r>
      <w:r w:rsidRPr="00180865">
        <w:rPr>
          <w:rFonts w:ascii="Times New Roman" w:hAnsi="Times New Roman"/>
          <w:lang w:val="id-ID"/>
        </w:rPr>
        <w:t xml:space="preserve"> </w:t>
      </w:r>
      <w:r w:rsidRPr="00180865">
        <w:rPr>
          <w:rStyle w:val="hps"/>
          <w:rFonts w:ascii="Times New Roman" w:hAnsi="Times New Roman"/>
          <w:lang w:val="id-ID"/>
        </w:rPr>
        <w:t>selama tugas</w:t>
      </w:r>
      <w:r w:rsidRPr="00180865">
        <w:rPr>
          <w:rFonts w:ascii="Times New Roman" w:hAnsi="Times New Roman"/>
          <w:lang w:val="id-ID"/>
        </w:rPr>
        <w:t xml:space="preserve"> </w:t>
      </w:r>
      <w:r w:rsidRPr="00180865">
        <w:rPr>
          <w:rStyle w:val="hps"/>
          <w:rFonts w:ascii="Times New Roman" w:hAnsi="Times New Roman"/>
          <w:lang w:val="id-ID"/>
        </w:rPr>
        <w:t>kognitif</w:t>
      </w:r>
      <w:r w:rsidRPr="00180865">
        <w:rPr>
          <w:rFonts w:ascii="Times New Roman" w:hAnsi="Times New Roman"/>
          <w:lang w:val="id-ID"/>
        </w:rPr>
        <w:t>)</w:t>
      </w:r>
      <w:r w:rsidRPr="00180865">
        <w:rPr>
          <w:rFonts w:ascii="Times New Roman" w:hAnsi="Times New Roman"/>
        </w:rPr>
        <w:t>,</w:t>
      </w:r>
      <w:r w:rsidRPr="00180865">
        <w:rPr>
          <w:rFonts w:ascii="Times New Roman" w:hAnsi="Times New Roman"/>
          <w:lang w:val="id-ID"/>
        </w:rPr>
        <w:t xml:space="preserve"> </w:t>
      </w:r>
      <w:r w:rsidRPr="00180865">
        <w:rPr>
          <w:rStyle w:val="hps"/>
          <w:rFonts w:ascii="Times New Roman" w:hAnsi="Times New Roman"/>
          <w:i/>
          <w:lang w:val="id-ID"/>
        </w:rPr>
        <w:t>debugging</w:t>
      </w:r>
      <w:r w:rsidRPr="00180865">
        <w:rPr>
          <w:rFonts w:ascii="Times New Roman" w:hAnsi="Times New Roman"/>
        </w:rPr>
        <w:t xml:space="preserve"> </w:t>
      </w:r>
      <w:r w:rsidRPr="00180865">
        <w:rPr>
          <w:rStyle w:val="hps"/>
          <w:rFonts w:ascii="Times New Roman" w:hAnsi="Times New Roman"/>
          <w:i/>
          <w:lang w:val="id-ID"/>
        </w:rPr>
        <w:t>strateg</w:t>
      </w:r>
      <w:r w:rsidRPr="00180865">
        <w:rPr>
          <w:rStyle w:val="hps"/>
          <w:rFonts w:ascii="Times New Roman" w:hAnsi="Times New Roman"/>
          <w:i/>
        </w:rPr>
        <w:t>y</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strategi yang digunakan </w:t>
      </w:r>
      <w:r w:rsidRPr="00180865">
        <w:rPr>
          <w:rStyle w:val="hps"/>
          <w:rFonts w:ascii="Times New Roman" w:hAnsi="Times New Roman"/>
          <w:lang w:val="id-ID"/>
        </w:rPr>
        <w:t>untuk memperbaiki</w:t>
      </w:r>
      <w:r w:rsidRPr="00180865">
        <w:rPr>
          <w:rFonts w:ascii="Times New Roman" w:hAnsi="Times New Roman"/>
          <w:lang w:val="id-ID"/>
        </w:rPr>
        <w:t xml:space="preserve"> </w:t>
      </w:r>
      <w:r w:rsidRPr="00180865">
        <w:rPr>
          <w:rStyle w:val="hps"/>
          <w:rFonts w:ascii="Times New Roman" w:hAnsi="Times New Roman"/>
          <w:lang w:val="id-ID"/>
        </w:rPr>
        <w:t>kesalahan kinerja</w:t>
      </w:r>
      <w:r w:rsidRPr="00180865">
        <w:rPr>
          <w:rFonts w:ascii="Times New Roman" w:hAnsi="Times New Roman"/>
          <w:lang w:val="id-ID"/>
        </w:rPr>
        <w:t>)</w:t>
      </w:r>
      <w:r w:rsidRPr="00180865">
        <w:rPr>
          <w:rFonts w:ascii="Times New Roman" w:hAnsi="Times New Roman"/>
        </w:rPr>
        <w:t>,</w:t>
      </w:r>
      <w:r w:rsidRPr="00180865">
        <w:rPr>
          <w:rFonts w:ascii="Times New Roman" w:hAnsi="Times New Roman"/>
          <w:lang w:val="id-ID"/>
        </w:rPr>
        <w:t xml:space="preserve"> </w:t>
      </w:r>
      <w:r w:rsidRPr="00180865">
        <w:rPr>
          <w:rStyle w:val="hps"/>
          <w:rFonts w:ascii="Times New Roman" w:hAnsi="Times New Roman"/>
          <w:lang w:val="id-ID"/>
        </w:rPr>
        <w:t>dan evaluasi</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penilaian terhadap </w:t>
      </w:r>
      <w:r w:rsidRPr="00180865">
        <w:rPr>
          <w:rStyle w:val="hps"/>
          <w:rFonts w:ascii="Times New Roman" w:hAnsi="Times New Roman"/>
          <w:lang w:val="id-ID"/>
        </w:rPr>
        <w:t>efisiensi</w:t>
      </w:r>
      <w:r w:rsidRPr="00180865">
        <w:rPr>
          <w:rFonts w:ascii="Times New Roman" w:hAnsi="Times New Roman"/>
        </w:rPr>
        <w:t xml:space="preserve"> </w:t>
      </w:r>
      <w:r w:rsidRPr="00180865">
        <w:rPr>
          <w:rStyle w:val="hps"/>
          <w:rFonts w:ascii="Times New Roman" w:hAnsi="Times New Roman"/>
          <w:lang w:val="id-ID"/>
        </w:rPr>
        <w:t>pembelajaran</w:t>
      </w:r>
      <w:r w:rsidRPr="00180865">
        <w:rPr>
          <w:rFonts w:ascii="Times New Roman" w:hAnsi="Times New Roman"/>
          <w:lang w:val="id-ID"/>
        </w:rPr>
        <w:t xml:space="preserve">) </w:t>
      </w:r>
      <w:r w:rsidRPr="00180865">
        <w:rPr>
          <w:rStyle w:val="hps"/>
          <w:rFonts w:ascii="Times New Roman" w:hAnsi="Times New Roman"/>
          <w:lang w:val="id-ID"/>
        </w:rPr>
        <w:t>(</w:t>
      </w:r>
      <w:r w:rsidRPr="00180865">
        <w:rPr>
          <w:rFonts w:ascii="Times New Roman" w:hAnsi="Times New Roman"/>
          <w:lang w:val="id-ID"/>
        </w:rPr>
        <w:t xml:space="preserve">Schraw </w:t>
      </w:r>
      <w:r w:rsidRPr="00180865">
        <w:rPr>
          <w:rStyle w:val="hps"/>
          <w:rFonts w:ascii="Times New Roman" w:hAnsi="Times New Roman"/>
          <w:lang w:val="id-ID"/>
        </w:rPr>
        <w:t>1998;</w:t>
      </w:r>
      <w:r w:rsidRPr="00180865">
        <w:rPr>
          <w:rFonts w:ascii="Times New Roman" w:hAnsi="Times New Roman"/>
          <w:lang w:val="id-ID"/>
        </w:rPr>
        <w:t xml:space="preserve"> </w:t>
      </w:r>
      <w:r w:rsidRPr="00180865">
        <w:rPr>
          <w:rStyle w:val="hps"/>
          <w:rFonts w:ascii="Times New Roman" w:hAnsi="Times New Roman"/>
          <w:lang w:val="id-ID"/>
        </w:rPr>
        <w:t>Schraw</w:t>
      </w:r>
      <w:r w:rsidRPr="00180865">
        <w:rPr>
          <w:rFonts w:ascii="Times New Roman" w:hAnsi="Times New Roman"/>
          <w:lang w:val="id-ID"/>
        </w:rPr>
        <w:t xml:space="preserve"> </w:t>
      </w:r>
      <w:r w:rsidRPr="00180865">
        <w:rPr>
          <w:rStyle w:val="hps"/>
          <w:rFonts w:ascii="Times New Roman" w:hAnsi="Times New Roman"/>
          <w:lang w:val="id-ID"/>
        </w:rPr>
        <w:t>&amp;</w:t>
      </w:r>
      <w:r w:rsidRPr="00180865">
        <w:rPr>
          <w:rFonts w:ascii="Times New Roman" w:hAnsi="Times New Roman"/>
          <w:lang w:val="id-ID"/>
        </w:rPr>
        <w:t xml:space="preserve"> </w:t>
      </w:r>
      <w:r w:rsidRPr="00180865">
        <w:rPr>
          <w:rStyle w:val="hps"/>
          <w:rFonts w:ascii="Times New Roman" w:hAnsi="Times New Roman"/>
          <w:lang w:val="id-ID"/>
        </w:rPr>
        <w:t>Moshman</w:t>
      </w:r>
      <w:r w:rsidRPr="00180865">
        <w:rPr>
          <w:rFonts w:ascii="Times New Roman" w:hAnsi="Times New Roman"/>
          <w:lang w:val="id-ID"/>
        </w:rPr>
        <w:t>,</w:t>
      </w:r>
      <w:r w:rsidRPr="00180865">
        <w:rPr>
          <w:rFonts w:ascii="Times New Roman" w:hAnsi="Times New Roman"/>
        </w:rPr>
        <w:t xml:space="preserve"> </w:t>
      </w:r>
      <w:r w:rsidRPr="00180865">
        <w:rPr>
          <w:rStyle w:val="hps"/>
          <w:rFonts w:ascii="Times New Roman" w:hAnsi="Times New Roman"/>
          <w:lang w:val="id-ID"/>
        </w:rPr>
        <w:t>1995</w:t>
      </w:r>
      <w:r w:rsidRPr="00180865">
        <w:rPr>
          <w:rStyle w:val="hps"/>
          <w:rFonts w:ascii="Times New Roman" w:hAnsi="Times New Roman"/>
        </w:rPr>
        <w:t xml:space="preserve"> dalam Bedel, 2012</w:t>
      </w:r>
      <w:r w:rsidRPr="00180865">
        <w:rPr>
          <w:rStyle w:val="hps"/>
          <w:rFonts w:ascii="Times New Roman" w:hAnsi="Times New Roman"/>
          <w:lang w:val="id-ID"/>
        </w:rPr>
        <w:t>)</w:t>
      </w:r>
      <w:r w:rsidRPr="00180865">
        <w:rPr>
          <w:rFonts w:ascii="Times New Roman" w:hAnsi="Times New Roman"/>
          <w:lang w:val="id-ID"/>
        </w:rPr>
        <w:t>.</w:t>
      </w:r>
    </w:p>
    <w:p w:rsidR="006B7725" w:rsidRPr="00901EE4" w:rsidRDefault="006B7725" w:rsidP="00901EE4">
      <w:pPr>
        <w:tabs>
          <w:tab w:val="left" w:pos="810"/>
        </w:tabs>
        <w:spacing w:after="0" w:line="240" w:lineRule="auto"/>
        <w:jc w:val="both"/>
        <w:rPr>
          <w:rFonts w:ascii="Times New Roman" w:hAnsi="Times New Roman" w:cs="Times New Roman"/>
          <w:sz w:val="24"/>
          <w:szCs w:val="24"/>
        </w:rPr>
      </w:pPr>
    </w:p>
    <w:p w:rsidR="006B7725" w:rsidRPr="006B7725" w:rsidRDefault="00C87A1F" w:rsidP="00C87A1F">
      <w:pPr>
        <w:tabs>
          <w:tab w:val="left" w:pos="810"/>
        </w:tabs>
        <w:spacing w:after="0" w:line="240" w:lineRule="auto"/>
        <w:jc w:val="both"/>
        <w:rPr>
          <w:rFonts w:ascii="Times New Roman" w:hAnsi="Times New Roman" w:cs="Times New Roman"/>
          <w:b/>
          <w:sz w:val="24"/>
        </w:rPr>
      </w:pPr>
      <w:r w:rsidRPr="006B7725">
        <w:rPr>
          <w:rFonts w:ascii="Times New Roman" w:hAnsi="Times New Roman" w:cs="Times New Roman"/>
          <w:b/>
          <w:sz w:val="24"/>
        </w:rPr>
        <w:t xml:space="preserve">DAFTAR PUSTAKA </w:t>
      </w:r>
    </w:p>
    <w:p w:rsidR="00CA5EAF" w:rsidRDefault="00CA5EAF" w:rsidP="006B7725">
      <w:pPr>
        <w:spacing w:line="240" w:lineRule="auto"/>
        <w:ind w:left="851" w:hanging="851"/>
        <w:contextualSpacing/>
        <w:jc w:val="both"/>
        <w:rPr>
          <w:rFonts w:ascii="Times New Roman" w:hAnsi="Times New Roman"/>
          <w:sz w:val="24"/>
          <w:szCs w:val="24"/>
        </w:rPr>
      </w:pPr>
      <w:r w:rsidRPr="009C7118">
        <w:rPr>
          <w:rFonts w:ascii="Times New Roman" w:hAnsi="Times New Roman"/>
          <w:bCs/>
          <w:sz w:val="24"/>
          <w:szCs w:val="24"/>
        </w:rPr>
        <w:t>Balcikanli</w:t>
      </w:r>
      <w:r>
        <w:rPr>
          <w:rFonts w:ascii="Times New Roman" w:hAnsi="Times New Roman"/>
          <w:bCs/>
          <w:sz w:val="24"/>
          <w:szCs w:val="24"/>
        </w:rPr>
        <w:t>,</w:t>
      </w:r>
      <w:r w:rsidRPr="009C7118">
        <w:rPr>
          <w:rFonts w:ascii="Times New Roman" w:hAnsi="Times New Roman"/>
          <w:bCs/>
          <w:sz w:val="24"/>
          <w:szCs w:val="24"/>
        </w:rPr>
        <w:t xml:space="preserve"> C. 2011. </w:t>
      </w:r>
      <w:r w:rsidRPr="009C7118">
        <w:rPr>
          <w:rFonts w:ascii="Times New Roman" w:hAnsi="Times New Roman"/>
          <w:sz w:val="24"/>
          <w:szCs w:val="24"/>
        </w:rPr>
        <w:t>Metacognitive Awa</w:t>
      </w:r>
      <w:r>
        <w:rPr>
          <w:rFonts w:ascii="Times New Roman" w:hAnsi="Times New Roman"/>
          <w:sz w:val="24"/>
          <w:szCs w:val="24"/>
        </w:rPr>
        <w:t>-</w:t>
      </w:r>
      <w:r w:rsidRPr="009C7118">
        <w:rPr>
          <w:rFonts w:ascii="Times New Roman" w:hAnsi="Times New Roman"/>
          <w:sz w:val="24"/>
          <w:szCs w:val="24"/>
        </w:rPr>
        <w:t xml:space="preserve">reness Inventory for Teachers (MAIT). </w:t>
      </w:r>
      <w:r w:rsidRPr="009C7118">
        <w:rPr>
          <w:rFonts w:ascii="Times New Roman" w:hAnsi="Times New Roman"/>
          <w:i/>
          <w:sz w:val="24"/>
          <w:szCs w:val="24"/>
        </w:rPr>
        <w:t>Electronic Journal of Research in Educational Psychology</w:t>
      </w:r>
      <w:r w:rsidRPr="009C7118">
        <w:rPr>
          <w:rFonts w:ascii="Times New Roman" w:hAnsi="Times New Roman"/>
          <w:sz w:val="24"/>
          <w:szCs w:val="24"/>
        </w:rPr>
        <w:t xml:space="preserve">, </w:t>
      </w:r>
      <w:r w:rsidRPr="009C7118">
        <w:rPr>
          <w:rFonts w:ascii="Times New Roman" w:hAnsi="Times New Roman"/>
          <w:i/>
          <w:iCs/>
          <w:sz w:val="24"/>
          <w:szCs w:val="24"/>
        </w:rPr>
        <w:t xml:space="preserve">9 </w:t>
      </w:r>
      <w:r w:rsidRPr="009C7118">
        <w:rPr>
          <w:rFonts w:ascii="Times New Roman" w:hAnsi="Times New Roman"/>
          <w:sz w:val="24"/>
          <w:szCs w:val="24"/>
        </w:rPr>
        <w:t xml:space="preserve">(3), 1309-1332. </w:t>
      </w:r>
      <w:hyperlink r:id="rId8" w:history="1">
        <w:proofErr w:type="gramStart"/>
        <w:r w:rsidRPr="00B74B9E">
          <w:rPr>
            <w:rStyle w:val="Hyperlink"/>
            <w:rFonts w:ascii="Times New Roman" w:hAnsi="Times New Roman"/>
            <w:color w:val="auto"/>
            <w:sz w:val="24"/>
            <w:szCs w:val="24"/>
          </w:rPr>
          <w:t>http://www.investigacion-psicopedagogica.com/revista/articulos/25/espannol / Art_25_563.pdf</w:t>
        </w:r>
      </w:hyperlink>
      <w:r w:rsidRPr="00B74B9E">
        <w:rPr>
          <w:rFonts w:ascii="Times New Roman" w:hAnsi="Times New Roman"/>
          <w:sz w:val="24"/>
          <w:szCs w:val="24"/>
        </w:rPr>
        <w:t>.</w:t>
      </w:r>
      <w:proofErr w:type="gramEnd"/>
    </w:p>
    <w:p w:rsidR="00CA5EAF" w:rsidRDefault="00CA5EAF" w:rsidP="006B7725">
      <w:pPr>
        <w:spacing w:line="240" w:lineRule="auto"/>
        <w:ind w:left="851" w:hanging="851"/>
        <w:contextualSpacing/>
        <w:jc w:val="both"/>
        <w:rPr>
          <w:rFonts w:ascii="Times New Roman" w:hAnsi="Times New Roman"/>
          <w:sz w:val="24"/>
          <w:szCs w:val="24"/>
        </w:rPr>
      </w:pPr>
      <w:proofErr w:type="gramStart"/>
      <w:r w:rsidRPr="009C7118">
        <w:rPr>
          <w:rFonts w:ascii="Times New Roman" w:hAnsi="Times New Roman"/>
          <w:sz w:val="24"/>
          <w:szCs w:val="24"/>
        </w:rPr>
        <w:t>Bedel F.E. 2012.</w:t>
      </w:r>
      <w:proofErr w:type="gramEnd"/>
      <w:r w:rsidRPr="009C7118">
        <w:rPr>
          <w:rFonts w:ascii="Times New Roman" w:hAnsi="Times New Roman"/>
          <w:sz w:val="24"/>
          <w:szCs w:val="24"/>
        </w:rPr>
        <w:t xml:space="preserve"> </w:t>
      </w:r>
      <w:proofErr w:type="gramStart"/>
      <w:r w:rsidRPr="009C7118">
        <w:rPr>
          <w:rFonts w:ascii="Times New Roman" w:hAnsi="Times New Roman"/>
          <w:i/>
          <w:sz w:val="24"/>
          <w:szCs w:val="24"/>
        </w:rPr>
        <w:t>An Examination of Locus of Control, Epistemological Beliefs and Metacognitive Awareness in Preservice Early Childhood Teachers</w:t>
      </w:r>
      <w:r w:rsidRPr="009C7118">
        <w:rPr>
          <w:rFonts w:ascii="Times New Roman" w:hAnsi="Times New Roman"/>
          <w:sz w:val="24"/>
          <w:szCs w:val="24"/>
        </w:rPr>
        <w:t>.</w:t>
      </w:r>
      <w:proofErr w:type="gramEnd"/>
      <w:r w:rsidRPr="009C7118">
        <w:rPr>
          <w:rFonts w:ascii="Times New Roman" w:hAnsi="Times New Roman"/>
          <w:sz w:val="24"/>
          <w:szCs w:val="24"/>
        </w:rPr>
        <w:t xml:space="preserve"> Gaziantep, Turkey. </w:t>
      </w:r>
      <w:proofErr w:type="gramStart"/>
      <w:r w:rsidRPr="00A16271">
        <w:rPr>
          <w:rFonts w:ascii="Times New Roman" w:hAnsi="Times New Roman"/>
          <w:sz w:val="24"/>
          <w:szCs w:val="24"/>
        </w:rPr>
        <w:t>http://www.academia.edu/ 232 9294/An E</w:t>
      </w:r>
      <w:r>
        <w:rPr>
          <w:rFonts w:ascii="Times New Roman" w:hAnsi="Times New Roman"/>
          <w:sz w:val="24"/>
          <w:szCs w:val="24"/>
        </w:rPr>
        <w:t>xamination_of_Locus_.</w:t>
      </w:r>
      <w:proofErr w:type="gramEnd"/>
    </w:p>
    <w:p w:rsidR="00CA5EAF" w:rsidRDefault="00CA5EAF" w:rsidP="006B7725">
      <w:pPr>
        <w:spacing w:line="240" w:lineRule="auto"/>
        <w:ind w:left="851" w:hanging="851"/>
        <w:contextualSpacing/>
        <w:jc w:val="both"/>
        <w:rPr>
          <w:rFonts w:ascii="Times New Roman" w:eastAsia="Calibri" w:hAnsi="Times New Roman"/>
          <w:sz w:val="24"/>
          <w:szCs w:val="24"/>
        </w:rPr>
      </w:pPr>
      <w:r>
        <w:rPr>
          <w:rFonts w:ascii="Times New Roman" w:eastAsia="Calibri" w:hAnsi="Times New Roman"/>
          <w:sz w:val="24"/>
          <w:szCs w:val="24"/>
        </w:rPr>
        <w:t>Gaeta, L. M.</w:t>
      </w:r>
      <w:r w:rsidRPr="00B139D0">
        <w:rPr>
          <w:rFonts w:ascii="Times New Roman" w:eastAsia="Calibri" w:hAnsi="Times New Roman"/>
          <w:sz w:val="24"/>
          <w:szCs w:val="24"/>
        </w:rPr>
        <w:t xml:space="preserve"> Teruel, P. M; &amp; Orejudo, S. 2012. </w:t>
      </w:r>
      <w:r w:rsidRPr="00B139D0">
        <w:rPr>
          <w:rFonts w:ascii="Times New Roman" w:eastAsia="Calibri" w:hAnsi="Times New Roman"/>
          <w:i/>
          <w:sz w:val="24"/>
          <w:szCs w:val="24"/>
        </w:rPr>
        <w:t>Motivational, Volitional and Metacognitive Aspects of Self Regulated Learning</w:t>
      </w:r>
      <w:r w:rsidRPr="00B139D0">
        <w:rPr>
          <w:rFonts w:ascii="Times New Roman" w:eastAsia="Calibri" w:hAnsi="Times New Roman"/>
          <w:sz w:val="24"/>
          <w:szCs w:val="24"/>
        </w:rPr>
        <w:t xml:space="preserve">. </w:t>
      </w:r>
      <w:r w:rsidRPr="00B139D0">
        <w:rPr>
          <w:rFonts w:ascii="Times New Roman" w:eastAsia="Calibri" w:hAnsi="Times New Roman"/>
          <w:i/>
          <w:sz w:val="24"/>
          <w:szCs w:val="24"/>
        </w:rPr>
        <w:t xml:space="preserve">Electronic Journal of Research Psychology, </w:t>
      </w:r>
      <w:r w:rsidRPr="00B139D0">
        <w:rPr>
          <w:rFonts w:ascii="Times New Roman" w:eastAsia="Calibri" w:hAnsi="Times New Roman"/>
          <w:sz w:val="24"/>
          <w:szCs w:val="24"/>
        </w:rPr>
        <w:t>10 (1), 073-094.</w:t>
      </w:r>
    </w:p>
    <w:p w:rsidR="00CA5EAF" w:rsidRDefault="00CA5EAF" w:rsidP="006B7725">
      <w:pPr>
        <w:spacing w:line="240" w:lineRule="auto"/>
        <w:ind w:left="851" w:hanging="851"/>
        <w:contextualSpacing/>
        <w:jc w:val="both"/>
        <w:rPr>
          <w:rFonts w:ascii="Times New Roman" w:eastAsia="Calibri" w:hAnsi="Times New Roman"/>
          <w:sz w:val="24"/>
          <w:szCs w:val="24"/>
        </w:rPr>
      </w:pPr>
      <w:r w:rsidRPr="00B139D0">
        <w:rPr>
          <w:rFonts w:ascii="Times New Roman" w:hAnsi="Times New Roman"/>
          <w:sz w:val="24"/>
          <w:szCs w:val="24"/>
        </w:rPr>
        <w:t xml:space="preserve">Haruthaihanasan, T. 2010. </w:t>
      </w:r>
      <w:proofErr w:type="gramStart"/>
      <w:r w:rsidRPr="00B139D0">
        <w:rPr>
          <w:rFonts w:ascii="Times New Roman" w:hAnsi="Times New Roman"/>
          <w:i/>
          <w:sz w:val="24"/>
          <w:szCs w:val="24"/>
        </w:rPr>
        <w:t>The Effects of Experiences with Constructivist Instruction on Attitude toward Democracy among Thai College Students</w:t>
      </w:r>
      <w:r w:rsidRPr="00B139D0">
        <w:rPr>
          <w:rFonts w:ascii="Times New Roman" w:hAnsi="Times New Roman"/>
          <w:sz w:val="24"/>
          <w:szCs w:val="24"/>
        </w:rPr>
        <w:t>.</w:t>
      </w:r>
      <w:proofErr w:type="gramEnd"/>
      <w:r w:rsidRPr="00B139D0">
        <w:rPr>
          <w:rFonts w:ascii="Times New Roman" w:hAnsi="Times New Roman"/>
          <w:sz w:val="24"/>
          <w:szCs w:val="24"/>
        </w:rPr>
        <w:t xml:space="preserve"> </w:t>
      </w:r>
      <w:proofErr w:type="gramStart"/>
      <w:r w:rsidRPr="00B139D0">
        <w:rPr>
          <w:rFonts w:ascii="Times New Roman" w:hAnsi="Times New Roman"/>
          <w:i/>
          <w:sz w:val="24"/>
          <w:szCs w:val="24"/>
        </w:rPr>
        <w:t>Desertation</w:t>
      </w:r>
      <w:r w:rsidRPr="00B139D0">
        <w:rPr>
          <w:rFonts w:ascii="Times New Roman" w:hAnsi="Times New Roman"/>
          <w:sz w:val="24"/>
          <w:szCs w:val="24"/>
        </w:rPr>
        <w:t>, the Faculty of the Graduate School at the University of Missouri (</w:t>
      </w:r>
      <w:hyperlink r:id="rId9" w:history="1">
        <w:r w:rsidRPr="00B139D0">
          <w:rPr>
            <w:rStyle w:val="Hyperlink"/>
            <w:rFonts w:ascii="Times New Roman" w:hAnsi="Times New Roman"/>
            <w:color w:val="auto"/>
            <w:sz w:val="24"/>
            <w:szCs w:val="24"/>
          </w:rPr>
          <w:t>http://www</w:t>
        </w:r>
      </w:hyperlink>
      <w:r w:rsidRPr="00B139D0">
        <w:rPr>
          <w:rFonts w:ascii="Times New Roman" w:hAnsi="Times New Roman"/>
          <w:sz w:val="24"/>
          <w:szCs w:val="24"/>
        </w:rPr>
        <w:t xml:space="preserve">. </w:t>
      </w:r>
      <w:hyperlink r:id="rId10" w:history="1">
        <w:r w:rsidRPr="00B139D0">
          <w:rPr>
            <w:rStyle w:val="Hyperlink"/>
            <w:rFonts w:ascii="Times New Roman" w:hAnsi="Times New Roman"/>
            <w:color w:val="auto"/>
            <w:sz w:val="24"/>
            <w:szCs w:val="24"/>
          </w:rPr>
          <w:t>http://gradworks.umi.com</w:t>
        </w:r>
      </w:hyperlink>
      <w:r w:rsidRPr="00B139D0">
        <w:rPr>
          <w:rFonts w:ascii="Times New Roman" w:hAnsi="Times New Roman"/>
          <w:sz w:val="24"/>
          <w:szCs w:val="24"/>
        </w:rPr>
        <w:t>.</w:t>
      </w:r>
      <w:proofErr w:type="gramEnd"/>
    </w:p>
    <w:p w:rsidR="00CA5EAF" w:rsidRDefault="00CA5EAF" w:rsidP="006B7725">
      <w:pPr>
        <w:spacing w:line="240" w:lineRule="auto"/>
        <w:ind w:left="851" w:hanging="851"/>
        <w:contextualSpacing/>
        <w:jc w:val="both"/>
        <w:rPr>
          <w:rFonts w:ascii="Times New Roman" w:hAnsi="Times New Roman"/>
          <w:sz w:val="24"/>
          <w:szCs w:val="24"/>
        </w:rPr>
      </w:pPr>
      <w:proofErr w:type="gramStart"/>
      <w:r>
        <w:rPr>
          <w:rFonts w:ascii="Times New Roman" w:eastAsia="Calibri" w:hAnsi="Times New Roman"/>
          <w:sz w:val="24"/>
          <w:szCs w:val="24"/>
        </w:rPr>
        <w:t>Hidayat, T.</w:t>
      </w:r>
      <w:r w:rsidRPr="00B139D0">
        <w:rPr>
          <w:rFonts w:ascii="Times New Roman" w:eastAsia="Calibri" w:hAnsi="Times New Roman"/>
          <w:sz w:val="24"/>
          <w:szCs w:val="24"/>
        </w:rPr>
        <w:t xml:space="preserve"> Habib, O &amp; Bullent, D. 2010.</w:t>
      </w:r>
      <w:proofErr w:type="gramEnd"/>
      <w:r w:rsidRPr="00B139D0">
        <w:rPr>
          <w:rFonts w:ascii="Times New Roman" w:eastAsia="Calibri" w:hAnsi="Times New Roman"/>
          <w:sz w:val="24"/>
          <w:szCs w:val="24"/>
        </w:rPr>
        <w:t xml:space="preserve"> </w:t>
      </w:r>
      <w:r w:rsidRPr="00B139D0">
        <w:rPr>
          <w:rFonts w:ascii="Times New Roman" w:eastAsia="Calibri" w:hAnsi="Times New Roman"/>
          <w:i/>
          <w:sz w:val="24"/>
          <w:szCs w:val="24"/>
        </w:rPr>
        <w:t xml:space="preserve">Assessing Metacognitive Awareness and Learning Strategies as Positive Predictors for Success in </w:t>
      </w:r>
      <w:proofErr w:type="gramStart"/>
      <w:r w:rsidRPr="00B139D0">
        <w:rPr>
          <w:rFonts w:ascii="Times New Roman" w:eastAsia="Calibri" w:hAnsi="Times New Roman"/>
          <w:i/>
          <w:sz w:val="24"/>
          <w:szCs w:val="24"/>
        </w:rPr>
        <w:t>a Distance</w:t>
      </w:r>
      <w:proofErr w:type="gramEnd"/>
      <w:r w:rsidRPr="00B139D0">
        <w:rPr>
          <w:rFonts w:ascii="Times New Roman" w:eastAsia="Calibri" w:hAnsi="Times New Roman"/>
          <w:i/>
          <w:sz w:val="24"/>
          <w:szCs w:val="24"/>
        </w:rPr>
        <w:t xml:space="preserve"> Learning Class.</w:t>
      </w:r>
      <w:r w:rsidRPr="00B139D0">
        <w:rPr>
          <w:rFonts w:ascii="Times New Roman" w:hAnsi="Times New Roman"/>
          <w:sz w:val="24"/>
          <w:szCs w:val="24"/>
        </w:rPr>
        <w:t xml:space="preserve"> </w:t>
      </w:r>
      <w:r w:rsidRPr="00B139D0">
        <w:rPr>
          <w:rFonts w:ascii="Times New Roman" w:hAnsi="Times New Roman"/>
          <w:i/>
          <w:sz w:val="24"/>
          <w:szCs w:val="24"/>
        </w:rPr>
        <w:t>Journal of Social Sciences Institute,</w:t>
      </w:r>
      <w:r w:rsidRPr="00B139D0">
        <w:rPr>
          <w:rFonts w:ascii="Times New Roman" w:hAnsi="Times New Roman"/>
          <w:sz w:val="24"/>
          <w:szCs w:val="24"/>
        </w:rPr>
        <w:t xml:space="preserve"> 7 (14)</w:t>
      </w:r>
      <w:proofErr w:type="gramStart"/>
      <w:r w:rsidRPr="00B139D0">
        <w:rPr>
          <w:rFonts w:ascii="Times New Roman" w:hAnsi="Times New Roman"/>
          <w:sz w:val="24"/>
          <w:szCs w:val="24"/>
        </w:rPr>
        <w:t>,  123</w:t>
      </w:r>
      <w:proofErr w:type="gramEnd"/>
      <w:r w:rsidRPr="00B139D0">
        <w:rPr>
          <w:rFonts w:ascii="Times New Roman" w:hAnsi="Times New Roman"/>
          <w:sz w:val="24"/>
          <w:szCs w:val="24"/>
        </w:rPr>
        <w:t>-134.</w:t>
      </w:r>
    </w:p>
    <w:p w:rsidR="00CA5EAF" w:rsidRPr="00CA5EAF" w:rsidRDefault="00CA5EAF" w:rsidP="00CA5EAF">
      <w:pPr>
        <w:spacing w:line="240" w:lineRule="auto"/>
        <w:ind w:left="851" w:hanging="851"/>
        <w:contextualSpacing/>
        <w:jc w:val="both"/>
        <w:rPr>
          <w:rFonts w:ascii="Times New Roman" w:hAnsi="Times New Roman"/>
          <w:sz w:val="24"/>
          <w:szCs w:val="24"/>
        </w:rPr>
      </w:pPr>
      <w:r>
        <w:rPr>
          <w:rFonts w:ascii="Times New Roman" w:hAnsi="Times New Roman"/>
          <w:sz w:val="24"/>
          <w:szCs w:val="24"/>
        </w:rPr>
        <w:lastRenderedPageBreak/>
        <w:t xml:space="preserve">Huke, R. </w:t>
      </w:r>
      <w:r w:rsidRPr="00B139D0">
        <w:rPr>
          <w:rFonts w:ascii="Times New Roman" w:hAnsi="Times New Roman"/>
          <w:sz w:val="24"/>
          <w:szCs w:val="24"/>
        </w:rPr>
        <w:t xml:space="preserve">R. 1999. </w:t>
      </w:r>
      <w:proofErr w:type="gramStart"/>
      <w:r w:rsidRPr="00B139D0">
        <w:rPr>
          <w:rFonts w:ascii="Times New Roman" w:hAnsi="Times New Roman"/>
          <w:sz w:val="24"/>
          <w:szCs w:val="24"/>
        </w:rPr>
        <w:t>Analyzing Change/</w:t>
      </w:r>
      <w:r w:rsidRPr="00B139D0">
        <w:rPr>
          <w:rFonts w:ascii="Times New Roman" w:hAnsi="Times New Roman"/>
          <w:sz w:val="24"/>
          <w:szCs w:val="24"/>
          <w:lang w:val="id-ID"/>
        </w:rPr>
        <w:t xml:space="preserve"> </w:t>
      </w:r>
      <w:r w:rsidRPr="00B139D0">
        <w:rPr>
          <w:rFonts w:ascii="Times New Roman" w:hAnsi="Times New Roman"/>
          <w:sz w:val="24"/>
          <w:szCs w:val="24"/>
        </w:rPr>
        <w:t>Gain Sco</w:t>
      </w:r>
      <w:r w:rsidRPr="00B139D0">
        <w:rPr>
          <w:rFonts w:ascii="Times New Roman" w:hAnsi="Times New Roman"/>
          <w:i/>
          <w:sz w:val="24"/>
          <w:szCs w:val="24"/>
        </w:rPr>
        <w:t>res</w:t>
      </w:r>
      <w:r w:rsidRPr="00B139D0">
        <w:rPr>
          <w:rFonts w:ascii="Times New Roman" w:hAnsi="Times New Roman"/>
          <w:sz w:val="24"/>
          <w:szCs w:val="24"/>
        </w:rPr>
        <w:t>.</w:t>
      </w:r>
      <w:proofErr w:type="gramEnd"/>
      <w:r w:rsidRPr="00B139D0">
        <w:rPr>
          <w:rFonts w:ascii="Times New Roman" w:hAnsi="Times New Roman"/>
          <w:sz w:val="24"/>
          <w:szCs w:val="24"/>
        </w:rPr>
        <w:t xml:space="preserve"> </w:t>
      </w:r>
      <w:proofErr w:type="gramStart"/>
      <w:r w:rsidRPr="00B139D0">
        <w:rPr>
          <w:rFonts w:ascii="Times New Roman" w:hAnsi="Times New Roman"/>
          <w:i/>
          <w:sz w:val="24"/>
          <w:szCs w:val="24"/>
        </w:rPr>
        <w:t>Artike</w:t>
      </w:r>
      <w:r w:rsidRPr="00B139D0">
        <w:rPr>
          <w:rFonts w:ascii="Times New Roman" w:hAnsi="Times New Roman"/>
          <w:i/>
          <w:sz w:val="24"/>
          <w:szCs w:val="24"/>
          <w:lang w:val="id-ID"/>
        </w:rPr>
        <w:t>l (online),</w:t>
      </w:r>
      <w:r w:rsidRPr="00B139D0">
        <w:rPr>
          <w:rFonts w:ascii="Times New Roman" w:hAnsi="Times New Roman"/>
          <w:sz w:val="24"/>
          <w:szCs w:val="24"/>
        </w:rPr>
        <w:t xml:space="preserve"> </w:t>
      </w:r>
      <w:r w:rsidRPr="00B139D0">
        <w:rPr>
          <w:rFonts w:ascii="Times New Roman" w:hAnsi="Times New Roman"/>
          <w:sz w:val="24"/>
          <w:szCs w:val="24"/>
          <w:lang w:val="id-ID"/>
        </w:rPr>
        <w:t>(</w:t>
      </w:r>
      <w:hyperlink w:history="1">
        <w:r w:rsidRPr="00B139D0">
          <w:rPr>
            <w:rStyle w:val="Hyperlink"/>
            <w:rFonts w:ascii="Times New Roman" w:hAnsi="Times New Roman"/>
            <w:color w:val="auto"/>
            <w:sz w:val="24"/>
            <w:szCs w:val="24"/>
          </w:rPr>
          <w:t>http:// www.physics.indiana.edu/~sdi/AnalyzingChange-Gain.pdf</w:t>
        </w:r>
      </w:hyperlink>
      <w:r w:rsidRPr="00B139D0">
        <w:rPr>
          <w:rFonts w:ascii="Times New Roman" w:hAnsi="Times New Roman"/>
          <w:sz w:val="24"/>
          <w:szCs w:val="24"/>
        </w:rPr>
        <w:t>.</w:t>
      </w:r>
      <w:proofErr w:type="gramEnd"/>
    </w:p>
    <w:p w:rsidR="00CA5EAF" w:rsidRDefault="00CA5EAF" w:rsidP="006B7725">
      <w:pPr>
        <w:spacing w:line="240" w:lineRule="auto"/>
        <w:ind w:left="851" w:hanging="851"/>
        <w:contextualSpacing/>
        <w:jc w:val="both"/>
        <w:rPr>
          <w:rFonts w:ascii="Times New Roman" w:eastAsia="Arial Unicode MS" w:hAnsi="Times New Roman"/>
          <w:spacing w:val="2"/>
          <w:sz w:val="24"/>
          <w:szCs w:val="24"/>
        </w:rPr>
      </w:pPr>
      <w:proofErr w:type="gramStart"/>
      <w:r w:rsidRPr="00B139D0">
        <w:rPr>
          <w:rFonts w:ascii="Times New Roman" w:eastAsia="Arial Unicode MS" w:hAnsi="Times New Roman"/>
          <w:w w:val="108"/>
          <w:sz w:val="24"/>
          <w:szCs w:val="24"/>
        </w:rPr>
        <w:t>Mayer R.E &amp; Moreno R. 2000.</w:t>
      </w:r>
      <w:proofErr w:type="gramEnd"/>
      <w:r w:rsidRPr="00B139D0">
        <w:rPr>
          <w:rFonts w:ascii="Times New Roman" w:eastAsia="Arial Unicode MS" w:hAnsi="Times New Roman"/>
          <w:w w:val="108"/>
          <w:sz w:val="24"/>
          <w:szCs w:val="24"/>
        </w:rPr>
        <w:t xml:space="preserve"> </w:t>
      </w:r>
      <w:proofErr w:type="gramStart"/>
      <w:r w:rsidRPr="00B139D0">
        <w:rPr>
          <w:rFonts w:ascii="Times New Roman" w:eastAsia="Arial Unicode MS" w:hAnsi="Times New Roman"/>
          <w:i/>
          <w:w w:val="108"/>
          <w:sz w:val="24"/>
          <w:szCs w:val="24"/>
        </w:rPr>
        <w:t>Aids to Computer-Based Multimedia L</w:t>
      </w:r>
      <w:r>
        <w:rPr>
          <w:rFonts w:ascii="Times New Roman" w:eastAsia="Arial Unicode MS" w:hAnsi="Times New Roman"/>
          <w:i/>
          <w:w w:val="108"/>
          <w:sz w:val="24"/>
          <w:szCs w:val="24"/>
        </w:rPr>
        <w:t>earning.</w:t>
      </w:r>
      <w:proofErr w:type="gramEnd"/>
      <w:r>
        <w:rPr>
          <w:rFonts w:ascii="Times New Roman" w:eastAsia="Arial Unicode MS" w:hAnsi="Times New Roman"/>
          <w:i/>
          <w:w w:val="108"/>
          <w:sz w:val="24"/>
          <w:szCs w:val="24"/>
        </w:rPr>
        <w:t xml:space="preserve"> </w:t>
      </w:r>
      <w:r w:rsidRPr="00B139D0">
        <w:rPr>
          <w:rFonts w:ascii="Times New Roman" w:eastAsia="Arial Unicode MS" w:hAnsi="Times New Roman"/>
          <w:i/>
          <w:iCs/>
          <w:spacing w:val="2"/>
          <w:sz w:val="24"/>
          <w:szCs w:val="24"/>
        </w:rPr>
        <w:t>Learning and instruction</w:t>
      </w:r>
      <w:r w:rsidRPr="00B139D0">
        <w:rPr>
          <w:rFonts w:ascii="Times New Roman" w:eastAsia="Arial Unicode MS" w:hAnsi="Times New Roman"/>
          <w:spacing w:val="2"/>
          <w:sz w:val="24"/>
          <w:szCs w:val="24"/>
        </w:rPr>
        <w:t xml:space="preserve"> 12 (2002):107-119</w:t>
      </w:r>
      <w:r>
        <w:rPr>
          <w:rFonts w:ascii="Times New Roman" w:eastAsia="Arial Unicode MS" w:hAnsi="Times New Roman"/>
          <w:spacing w:val="2"/>
          <w:sz w:val="24"/>
          <w:szCs w:val="24"/>
        </w:rPr>
        <w:t>.</w:t>
      </w:r>
    </w:p>
    <w:p w:rsidR="00CA5EAF" w:rsidRDefault="00CA5EAF" w:rsidP="006B7725">
      <w:pPr>
        <w:spacing w:line="240" w:lineRule="auto"/>
        <w:ind w:left="851" w:hanging="851"/>
        <w:contextualSpacing/>
        <w:jc w:val="both"/>
        <w:rPr>
          <w:rFonts w:ascii="Times New Roman" w:eastAsia="Arial Unicode MS" w:hAnsi="Times New Roman"/>
          <w:spacing w:val="2"/>
          <w:sz w:val="24"/>
          <w:szCs w:val="24"/>
        </w:rPr>
      </w:pPr>
      <w:proofErr w:type="gramStart"/>
      <w:r w:rsidRPr="00B139D0">
        <w:rPr>
          <w:rFonts w:ascii="Times New Roman" w:eastAsia="Arial Unicode MS" w:hAnsi="Times New Roman"/>
          <w:w w:val="106"/>
          <w:sz w:val="24"/>
          <w:szCs w:val="24"/>
        </w:rPr>
        <w:t>Norhayati, A.M &amp; Siew, P.H. 2004.</w:t>
      </w:r>
      <w:proofErr w:type="gramEnd"/>
      <w:r w:rsidRPr="00B139D0">
        <w:rPr>
          <w:rFonts w:ascii="Times New Roman" w:eastAsia="Arial Unicode MS" w:hAnsi="Times New Roman"/>
          <w:w w:val="106"/>
          <w:sz w:val="24"/>
          <w:szCs w:val="24"/>
        </w:rPr>
        <w:t xml:space="preserve"> </w:t>
      </w:r>
      <w:r w:rsidRPr="00B139D0">
        <w:rPr>
          <w:rFonts w:ascii="Times New Roman" w:eastAsia="Arial Unicode MS" w:hAnsi="Times New Roman"/>
          <w:i/>
          <w:w w:val="106"/>
          <w:sz w:val="24"/>
          <w:szCs w:val="24"/>
        </w:rPr>
        <w:t>Malaysian perspective: designing interactive multimedia learning environment for moral values education</w:t>
      </w:r>
      <w:r w:rsidRPr="00B139D0">
        <w:rPr>
          <w:rFonts w:ascii="Times New Roman" w:eastAsia="Arial Unicode MS" w:hAnsi="Times New Roman"/>
          <w:w w:val="106"/>
          <w:sz w:val="24"/>
          <w:szCs w:val="24"/>
        </w:rPr>
        <w:t xml:space="preserve">. </w:t>
      </w:r>
      <w:r w:rsidRPr="00B139D0">
        <w:rPr>
          <w:rFonts w:ascii="Times New Roman" w:eastAsia="Arial Unicode MS" w:hAnsi="Times New Roman"/>
          <w:i/>
          <w:iCs/>
          <w:w w:val="106"/>
          <w:sz w:val="24"/>
          <w:szCs w:val="24"/>
        </w:rPr>
        <w:t xml:space="preserve">Educational </w:t>
      </w:r>
      <w:r w:rsidRPr="00B139D0">
        <w:rPr>
          <w:rFonts w:ascii="Times New Roman" w:eastAsia="Arial Unicode MS" w:hAnsi="Times New Roman"/>
          <w:i/>
          <w:iCs/>
          <w:spacing w:val="2"/>
          <w:sz w:val="24"/>
          <w:szCs w:val="24"/>
        </w:rPr>
        <w:t>Technology &amp; Society</w:t>
      </w:r>
      <w:r w:rsidRPr="00B139D0">
        <w:rPr>
          <w:rFonts w:ascii="Times New Roman" w:eastAsia="Arial Unicode MS" w:hAnsi="Times New Roman"/>
          <w:spacing w:val="2"/>
          <w:sz w:val="24"/>
          <w:szCs w:val="24"/>
        </w:rPr>
        <w:t xml:space="preserve"> 7(4):143-152.</w:t>
      </w:r>
    </w:p>
    <w:p w:rsidR="00CA5EAF" w:rsidRDefault="00CA5EAF" w:rsidP="006B7725">
      <w:pPr>
        <w:spacing w:line="240" w:lineRule="auto"/>
        <w:ind w:left="851" w:hanging="851"/>
        <w:contextualSpacing/>
        <w:jc w:val="both"/>
        <w:rPr>
          <w:rFonts w:ascii="Times New Roman" w:eastAsia="Arial Unicode MS" w:hAnsi="Times New Roman"/>
          <w:spacing w:val="2"/>
          <w:sz w:val="24"/>
          <w:szCs w:val="24"/>
        </w:rPr>
      </w:pPr>
      <w:r w:rsidRPr="00E50402">
        <w:rPr>
          <w:rFonts w:ascii="Times New Roman" w:hAnsi="Times New Roman"/>
          <w:color w:val="000000"/>
          <w:sz w:val="24"/>
          <w:szCs w:val="24"/>
        </w:rPr>
        <w:t xml:space="preserve">Schunk, D. H. 2012. </w:t>
      </w:r>
      <w:r w:rsidRPr="00E50402">
        <w:rPr>
          <w:rFonts w:ascii="Times New Roman" w:hAnsi="Times New Roman"/>
          <w:i/>
          <w:color w:val="000000"/>
          <w:sz w:val="24"/>
          <w:szCs w:val="24"/>
        </w:rPr>
        <w:t xml:space="preserve">Learning Theorier, </w:t>
      </w:r>
      <w:proofErr w:type="gramStart"/>
      <w:r w:rsidRPr="00E50402">
        <w:rPr>
          <w:rFonts w:ascii="Times New Roman" w:hAnsi="Times New Roman"/>
          <w:i/>
          <w:color w:val="000000"/>
          <w:sz w:val="24"/>
          <w:szCs w:val="24"/>
        </w:rPr>
        <w:t>An</w:t>
      </w:r>
      <w:proofErr w:type="gramEnd"/>
      <w:r w:rsidRPr="00E50402">
        <w:rPr>
          <w:rFonts w:ascii="Times New Roman" w:hAnsi="Times New Roman"/>
          <w:i/>
          <w:color w:val="000000"/>
          <w:sz w:val="24"/>
          <w:szCs w:val="24"/>
        </w:rPr>
        <w:t xml:space="preserve"> Educational Perspective</w:t>
      </w:r>
      <w:r w:rsidRPr="00E50402">
        <w:rPr>
          <w:rFonts w:ascii="Times New Roman" w:hAnsi="Times New Roman"/>
          <w:color w:val="000000"/>
          <w:sz w:val="24"/>
          <w:szCs w:val="24"/>
        </w:rPr>
        <w:t xml:space="preserve">. Terjemahan oleh: Hamdiah, E dan Fajar, R. 2012. </w:t>
      </w:r>
      <w:proofErr w:type="gramStart"/>
      <w:r w:rsidRPr="00E50402">
        <w:rPr>
          <w:rFonts w:ascii="Times New Roman" w:hAnsi="Times New Roman"/>
          <w:color w:val="000000"/>
          <w:sz w:val="24"/>
          <w:szCs w:val="24"/>
        </w:rPr>
        <w:t>Yogyakarta.</w:t>
      </w:r>
      <w:proofErr w:type="gramEnd"/>
      <w:r w:rsidRPr="00E50402">
        <w:rPr>
          <w:rFonts w:ascii="Times New Roman" w:hAnsi="Times New Roman"/>
          <w:color w:val="000000"/>
          <w:sz w:val="24"/>
          <w:szCs w:val="24"/>
        </w:rPr>
        <w:t xml:space="preserve"> Penerbit Pustaka Pelajar.</w:t>
      </w:r>
    </w:p>
    <w:p w:rsidR="00CA5EAF" w:rsidRDefault="00CA5EAF" w:rsidP="006B7725">
      <w:pPr>
        <w:spacing w:line="240" w:lineRule="auto"/>
        <w:ind w:left="851" w:hanging="851"/>
        <w:contextualSpacing/>
        <w:jc w:val="both"/>
        <w:rPr>
          <w:rFonts w:ascii="Times New Roman" w:hAnsi="Times New Roman"/>
          <w:sz w:val="24"/>
          <w:szCs w:val="24"/>
        </w:rPr>
      </w:pPr>
      <w:r w:rsidRPr="00B139D0">
        <w:rPr>
          <w:rFonts w:ascii="Times New Roman" w:hAnsi="Times New Roman"/>
          <w:sz w:val="24"/>
          <w:szCs w:val="24"/>
        </w:rPr>
        <w:t xml:space="preserve">Suparno, P. 1997. </w:t>
      </w:r>
      <w:proofErr w:type="gramStart"/>
      <w:r w:rsidRPr="00B139D0">
        <w:rPr>
          <w:rFonts w:ascii="Times New Roman" w:hAnsi="Times New Roman"/>
          <w:i/>
          <w:sz w:val="24"/>
          <w:szCs w:val="24"/>
        </w:rPr>
        <w:t>Filsafat Konstruktivisme dalam Pendidikan</w:t>
      </w:r>
      <w:r w:rsidRPr="00B139D0">
        <w:rPr>
          <w:rFonts w:ascii="Times New Roman" w:hAnsi="Times New Roman"/>
          <w:sz w:val="24"/>
          <w:szCs w:val="24"/>
        </w:rPr>
        <w:t>.</w:t>
      </w:r>
      <w:proofErr w:type="gramEnd"/>
      <w:r w:rsidRPr="00B139D0">
        <w:rPr>
          <w:rFonts w:ascii="Times New Roman" w:hAnsi="Times New Roman"/>
          <w:sz w:val="24"/>
          <w:szCs w:val="24"/>
        </w:rPr>
        <w:t xml:space="preserve"> </w:t>
      </w:r>
      <w:proofErr w:type="gramStart"/>
      <w:r w:rsidRPr="00B139D0">
        <w:rPr>
          <w:rFonts w:ascii="Times New Roman" w:hAnsi="Times New Roman"/>
          <w:sz w:val="24"/>
          <w:szCs w:val="24"/>
        </w:rPr>
        <w:t>Yogyakarta.</w:t>
      </w:r>
      <w:proofErr w:type="gramEnd"/>
      <w:r w:rsidRPr="00B139D0">
        <w:rPr>
          <w:rFonts w:ascii="Times New Roman" w:hAnsi="Times New Roman"/>
          <w:sz w:val="24"/>
          <w:szCs w:val="24"/>
        </w:rPr>
        <w:t xml:space="preserve"> Penerbit Kanisius.</w:t>
      </w:r>
    </w:p>
    <w:p w:rsidR="00341458" w:rsidRDefault="00341458" w:rsidP="006B7725">
      <w:pPr>
        <w:spacing w:line="240" w:lineRule="auto"/>
        <w:ind w:left="851" w:hanging="851"/>
        <w:contextualSpacing/>
        <w:jc w:val="both"/>
        <w:rPr>
          <w:rFonts w:ascii="Times New Roman" w:eastAsia="Arial Unicode MS" w:hAnsi="Times New Roman"/>
          <w:spacing w:val="2"/>
          <w:sz w:val="24"/>
          <w:szCs w:val="24"/>
        </w:rPr>
      </w:pPr>
      <w:proofErr w:type="gramStart"/>
      <w:r w:rsidRPr="00B139D0">
        <w:rPr>
          <w:rFonts w:ascii="Times New Roman" w:eastAsia="Arial Unicode MS" w:hAnsi="Times New Roman"/>
          <w:w w:val="108"/>
          <w:sz w:val="24"/>
          <w:szCs w:val="24"/>
        </w:rPr>
        <w:t>Tolani-Brown N, McCormac M &amp; Zimmermann R. 2009.</w:t>
      </w:r>
      <w:proofErr w:type="gramEnd"/>
      <w:r w:rsidRPr="00B139D0">
        <w:rPr>
          <w:rFonts w:ascii="Times New Roman" w:eastAsia="Arial Unicode MS" w:hAnsi="Times New Roman"/>
          <w:w w:val="108"/>
          <w:sz w:val="24"/>
          <w:szCs w:val="24"/>
        </w:rPr>
        <w:t xml:space="preserve"> </w:t>
      </w:r>
      <w:proofErr w:type="gramStart"/>
      <w:r w:rsidRPr="00B139D0">
        <w:rPr>
          <w:rFonts w:ascii="Times New Roman" w:eastAsia="Arial Unicode MS" w:hAnsi="Times New Roman"/>
          <w:i/>
          <w:w w:val="108"/>
          <w:sz w:val="24"/>
          <w:szCs w:val="24"/>
        </w:rPr>
        <w:t xml:space="preserve">An analysis of the </w:t>
      </w:r>
      <w:r w:rsidRPr="00B139D0">
        <w:rPr>
          <w:rFonts w:ascii="Times New Roman" w:eastAsia="Arial Unicode MS" w:hAnsi="Times New Roman"/>
          <w:i/>
          <w:w w:val="109"/>
          <w:sz w:val="24"/>
          <w:szCs w:val="24"/>
        </w:rPr>
        <w:t>research and impact of ICT in education in developing country contexts.</w:t>
      </w:r>
      <w:proofErr w:type="gramEnd"/>
      <w:r w:rsidRPr="00B139D0">
        <w:rPr>
          <w:rFonts w:ascii="Times New Roman" w:eastAsia="Arial Unicode MS" w:hAnsi="Times New Roman"/>
          <w:w w:val="109"/>
          <w:sz w:val="24"/>
          <w:szCs w:val="24"/>
        </w:rPr>
        <w:t xml:space="preserve"> </w:t>
      </w:r>
      <w:r w:rsidRPr="00B139D0">
        <w:rPr>
          <w:rFonts w:ascii="Times New Roman" w:eastAsia="Arial Unicode MS" w:hAnsi="Times New Roman"/>
          <w:i/>
          <w:iCs/>
          <w:spacing w:val="2"/>
          <w:sz w:val="24"/>
          <w:szCs w:val="24"/>
        </w:rPr>
        <w:t>Journal of Education for International Development</w:t>
      </w:r>
      <w:r w:rsidRPr="00B139D0">
        <w:rPr>
          <w:rFonts w:ascii="Times New Roman" w:eastAsia="Arial Unicode MS" w:hAnsi="Times New Roman"/>
          <w:spacing w:val="2"/>
          <w:sz w:val="24"/>
          <w:szCs w:val="24"/>
        </w:rPr>
        <w:t xml:space="preserve"> 4(2):1-12.</w:t>
      </w:r>
    </w:p>
    <w:p w:rsidR="00341458" w:rsidRPr="00CA5EAF" w:rsidRDefault="00341458" w:rsidP="006B7725">
      <w:pPr>
        <w:spacing w:line="240" w:lineRule="auto"/>
        <w:ind w:left="851" w:hanging="851"/>
        <w:contextualSpacing/>
        <w:jc w:val="both"/>
        <w:rPr>
          <w:rFonts w:ascii="Times New Roman" w:hAnsi="Times New Roman" w:cs="Times New Roman"/>
          <w:b/>
          <w:color w:val="000000" w:themeColor="text1"/>
          <w:sz w:val="24"/>
          <w:szCs w:val="24"/>
        </w:rPr>
      </w:pPr>
      <w:bookmarkStart w:id="0" w:name="_GoBack"/>
      <w:bookmarkEnd w:id="0"/>
    </w:p>
    <w:p w:rsidR="006B7725" w:rsidRDefault="006B7725" w:rsidP="006B772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6B7725" w:rsidRPr="006B7725" w:rsidRDefault="006B7725" w:rsidP="006B7725">
      <w:pPr>
        <w:spacing w:after="0" w:line="240" w:lineRule="auto"/>
        <w:ind w:left="720" w:hanging="720"/>
        <w:jc w:val="both"/>
        <w:rPr>
          <w:rFonts w:ascii="Times New Roman" w:hAnsi="Times New Roman" w:cs="Times New Roman"/>
          <w:iCs/>
          <w:sz w:val="24"/>
          <w:szCs w:val="24"/>
        </w:rPr>
      </w:pPr>
    </w:p>
    <w:sectPr w:rsidR="006B7725" w:rsidRPr="006B7725" w:rsidSect="00072917">
      <w:type w:val="continuous"/>
      <w:pgSz w:w="12240" w:h="15840"/>
      <w:pgMar w:top="1440" w:right="1260" w:bottom="1440" w:left="135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340"/>
    <w:multiLevelType w:val="hybridMultilevel"/>
    <w:tmpl w:val="69649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6C9"/>
    <w:multiLevelType w:val="hybridMultilevel"/>
    <w:tmpl w:val="AFF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E6445"/>
    <w:multiLevelType w:val="hybridMultilevel"/>
    <w:tmpl w:val="7E8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029FC"/>
    <w:multiLevelType w:val="hybridMultilevel"/>
    <w:tmpl w:val="E10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B5428"/>
    <w:multiLevelType w:val="hybridMultilevel"/>
    <w:tmpl w:val="8A56A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F2DF0"/>
    <w:multiLevelType w:val="hybridMultilevel"/>
    <w:tmpl w:val="0A20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C27E0"/>
    <w:multiLevelType w:val="hybridMultilevel"/>
    <w:tmpl w:val="3D2C2DD2"/>
    <w:lvl w:ilvl="0" w:tplc="536A88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4697C"/>
    <w:multiLevelType w:val="hybridMultilevel"/>
    <w:tmpl w:val="5A5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D3C5C"/>
    <w:multiLevelType w:val="hybridMultilevel"/>
    <w:tmpl w:val="69427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201B7"/>
    <w:multiLevelType w:val="hybridMultilevel"/>
    <w:tmpl w:val="EB6C1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13754"/>
    <w:multiLevelType w:val="hybridMultilevel"/>
    <w:tmpl w:val="D48A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D5E1E"/>
    <w:multiLevelType w:val="hybridMultilevel"/>
    <w:tmpl w:val="27DC98AC"/>
    <w:lvl w:ilvl="0" w:tplc="A6720C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57BCB"/>
    <w:multiLevelType w:val="hybridMultilevel"/>
    <w:tmpl w:val="DFFE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473DA"/>
    <w:multiLevelType w:val="hybridMultilevel"/>
    <w:tmpl w:val="F146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514D8"/>
    <w:multiLevelType w:val="hybridMultilevel"/>
    <w:tmpl w:val="56D0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4"/>
  </w:num>
  <w:num w:numId="5">
    <w:abstractNumId w:val="2"/>
  </w:num>
  <w:num w:numId="6">
    <w:abstractNumId w:val="5"/>
  </w:num>
  <w:num w:numId="7">
    <w:abstractNumId w:val="12"/>
  </w:num>
  <w:num w:numId="8">
    <w:abstractNumId w:val="11"/>
  </w:num>
  <w:num w:numId="9">
    <w:abstractNumId w:val="6"/>
  </w:num>
  <w:num w:numId="10">
    <w:abstractNumId w:val="10"/>
  </w:num>
  <w:num w:numId="11">
    <w:abstractNumId w:val="1"/>
  </w:num>
  <w:num w:numId="12">
    <w:abstractNumId w:val="7"/>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D9"/>
    <w:rsid w:val="00003A5F"/>
    <w:rsid w:val="00020E1A"/>
    <w:rsid w:val="00024EF6"/>
    <w:rsid w:val="00040861"/>
    <w:rsid w:val="00040B63"/>
    <w:rsid w:val="00043243"/>
    <w:rsid w:val="00070CA3"/>
    <w:rsid w:val="00072917"/>
    <w:rsid w:val="00073B3C"/>
    <w:rsid w:val="00083676"/>
    <w:rsid w:val="000859D5"/>
    <w:rsid w:val="00086B64"/>
    <w:rsid w:val="00091AFE"/>
    <w:rsid w:val="00095727"/>
    <w:rsid w:val="000A1D55"/>
    <w:rsid w:val="000A44FE"/>
    <w:rsid w:val="000C3B80"/>
    <w:rsid w:val="000D74EC"/>
    <w:rsid w:val="000E756E"/>
    <w:rsid w:val="000F7737"/>
    <w:rsid w:val="000F7901"/>
    <w:rsid w:val="0012109C"/>
    <w:rsid w:val="001279B0"/>
    <w:rsid w:val="00136C74"/>
    <w:rsid w:val="001440CD"/>
    <w:rsid w:val="00145DD6"/>
    <w:rsid w:val="00147F29"/>
    <w:rsid w:val="001524DA"/>
    <w:rsid w:val="001576C8"/>
    <w:rsid w:val="00162377"/>
    <w:rsid w:val="00167460"/>
    <w:rsid w:val="00170D8A"/>
    <w:rsid w:val="00176397"/>
    <w:rsid w:val="001763E3"/>
    <w:rsid w:val="00176C7B"/>
    <w:rsid w:val="00180865"/>
    <w:rsid w:val="00187C6F"/>
    <w:rsid w:val="001B6236"/>
    <w:rsid w:val="001C56B6"/>
    <w:rsid w:val="001F522E"/>
    <w:rsid w:val="00204F0C"/>
    <w:rsid w:val="00211A14"/>
    <w:rsid w:val="002471A5"/>
    <w:rsid w:val="00250B27"/>
    <w:rsid w:val="0025547E"/>
    <w:rsid w:val="002619A1"/>
    <w:rsid w:val="0026686B"/>
    <w:rsid w:val="002669BE"/>
    <w:rsid w:val="00291723"/>
    <w:rsid w:val="00294B40"/>
    <w:rsid w:val="002E4873"/>
    <w:rsid w:val="003077CE"/>
    <w:rsid w:val="003110DA"/>
    <w:rsid w:val="00315529"/>
    <w:rsid w:val="00341458"/>
    <w:rsid w:val="00354008"/>
    <w:rsid w:val="003568B9"/>
    <w:rsid w:val="00366F89"/>
    <w:rsid w:val="003758A7"/>
    <w:rsid w:val="00375D7C"/>
    <w:rsid w:val="003844F1"/>
    <w:rsid w:val="00384C1F"/>
    <w:rsid w:val="00390445"/>
    <w:rsid w:val="003C5DF9"/>
    <w:rsid w:val="003C79C0"/>
    <w:rsid w:val="003D1D14"/>
    <w:rsid w:val="003D235E"/>
    <w:rsid w:val="003E0EE9"/>
    <w:rsid w:val="00422D11"/>
    <w:rsid w:val="004247E1"/>
    <w:rsid w:val="004330FE"/>
    <w:rsid w:val="004335B1"/>
    <w:rsid w:val="00450BED"/>
    <w:rsid w:val="00473117"/>
    <w:rsid w:val="004A02D0"/>
    <w:rsid w:val="004B7C93"/>
    <w:rsid w:val="004D00BA"/>
    <w:rsid w:val="004D1A2B"/>
    <w:rsid w:val="004E5F21"/>
    <w:rsid w:val="004F0F93"/>
    <w:rsid w:val="00501670"/>
    <w:rsid w:val="005114C1"/>
    <w:rsid w:val="00536FF7"/>
    <w:rsid w:val="00540F39"/>
    <w:rsid w:val="00545726"/>
    <w:rsid w:val="00560D0B"/>
    <w:rsid w:val="00564BAC"/>
    <w:rsid w:val="00575844"/>
    <w:rsid w:val="005918E6"/>
    <w:rsid w:val="00597966"/>
    <w:rsid w:val="005C5F38"/>
    <w:rsid w:val="005F5B3F"/>
    <w:rsid w:val="006027F7"/>
    <w:rsid w:val="00641F3B"/>
    <w:rsid w:val="0064570B"/>
    <w:rsid w:val="00646399"/>
    <w:rsid w:val="00663B96"/>
    <w:rsid w:val="006661A1"/>
    <w:rsid w:val="006764B3"/>
    <w:rsid w:val="00686451"/>
    <w:rsid w:val="006945E5"/>
    <w:rsid w:val="006A0BEC"/>
    <w:rsid w:val="006B096D"/>
    <w:rsid w:val="006B09DF"/>
    <w:rsid w:val="006B1DA0"/>
    <w:rsid w:val="006B7725"/>
    <w:rsid w:val="006B7E67"/>
    <w:rsid w:val="00706DBD"/>
    <w:rsid w:val="00715C8A"/>
    <w:rsid w:val="007178AD"/>
    <w:rsid w:val="00722D06"/>
    <w:rsid w:val="00726329"/>
    <w:rsid w:val="007436EF"/>
    <w:rsid w:val="00745523"/>
    <w:rsid w:val="00751E9D"/>
    <w:rsid w:val="007624F5"/>
    <w:rsid w:val="00775E2B"/>
    <w:rsid w:val="00780DB1"/>
    <w:rsid w:val="007835A9"/>
    <w:rsid w:val="007B3B2F"/>
    <w:rsid w:val="007C3989"/>
    <w:rsid w:val="007C42DF"/>
    <w:rsid w:val="007D010E"/>
    <w:rsid w:val="007D1BDD"/>
    <w:rsid w:val="007E0E1A"/>
    <w:rsid w:val="0080737E"/>
    <w:rsid w:val="00816D56"/>
    <w:rsid w:val="00853D7E"/>
    <w:rsid w:val="00857802"/>
    <w:rsid w:val="00875B43"/>
    <w:rsid w:val="00891913"/>
    <w:rsid w:val="00892DDF"/>
    <w:rsid w:val="008A14F8"/>
    <w:rsid w:val="008C1561"/>
    <w:rsid w:val="008C3230"/>
    <w:rsid w:val="008E4A0F"/>
    <w:rsid w:val="008F52E5"/>
    <w:rsid w:val="00901EE4"/>
    <w:rsid w:val="0090745B"/>
    <w:rsid w:val="00921921"/>
    <w:rsid w:val="009372AB"/>
    <w:rsid w:val="009437A7"/>
    <w:rsid w:val="009A5446"/>
    <w:rsid w:val="009A69FE"/>
    <w:rsid w:val="009D0359"/>
    <w:rsid w:val="009F3689"/>
    <w:rsid w:val="009F4826"/>
    <w:rsid w:val="00A0521B"/>
    <w:rsid w:val="00A12755"/>
    <w:rsid w:val="00A2101A"/>
    <w:rsid w:val="00A22E7C"/>
    <w:rsid w:val="00A231AE"/>
    <w:rsid w:val="00A30EF8"/>
    <w:rsid w:val="00A33471"/>
    <w:rsid w:val="00A407FC"/>
    <w:rsid w:val="00A61A14"/>
    <w:rsid w:val="00A7410F"/>
    <w:rsid w:val="00A75AB5"/>
    <w:rsid w:val="00A77C6B"/>
    <w:rsid w:val="00A81B40"/>
    <w:rsid w:val="00A82EA1"/>
    <w:rsid w:val="00A85ACB"/>
    <w:rsid w:val="00A9285B"/>
    <w:rsid w:val="00AB5348"/>
    <w:rsid w:val="00AD0B4C"/>
    <w:rsid w:val="00AF5F66"/>
    <w:rsid w:val="00B3674E"/>
    <w:rsid w:val="00B40258"/>
    <w:rsid w:val="00B65531"/>
    <w:rsid w:val="00B82A5D"/>
    <w:rsid w:val="00B83A56"/>
    <w:rsid w:val="00B864B3"/>
    <w:rsid w:val="00BA3E41"/>
    <w:rsid w:val="00BB1D76"/>
    <w:rsid w:val="00BC550A"/>
    <w:rsid w:val="00BD1924"/>
    <w:rsid w:val="00BF74F3"/>
    <w:rsid w:val="00C03AE6"/>
    <w:rsid w:val="00C21183"/>
    <w:rsid w:val="00C32426"/>
    <w:rsid w:val="00C43157"/>
    <w:rsid w:val="00C52727"/>
    <w:rsid w:val="00C61FE9"/>
    <w:rsid w:val="00C74905"/>
    <w:rsid w:val="00C74F66"/>
    <w:rsid w:val="00C866E2"/>
    <w:rsid w:val="00C87A1F"/>
    <w:rsid w:val="00CA07AA"/>
    <w:rsid w:val="00CA525C"/>
    <w:rsid w:val="00CA5EAF"/>
    <w:rsid w:val="00CA655D"/>
    <w:rsid w:val="00CF7497"/>
    <w:rsid w:val="00D00D25"/>
    <w:rsid w:val="00D02814"/>
    <w:rsid w:val="00D17240"/>
    <w:rsid w:val="00D27E1E"/>
    <w:rsid w:val="00D33AFA"/>
    <w:rsid w:val="00D4202A"/>
    <w:rsid w:val="00D43AF0"/>
    <w:rsid w:val="00D45486"/>
    <w:rsid w:val="00D92771"/>
    <w:rsid w:val="00DB6D9D"/>
    <w:rsid w:val="00DC04C1"/>
    <w:rsid w:val="00DC5EAB"/>
    <w:rsid w:val="00DE01A8"/>
    <w:rsid w:val="00DF1CB4"/>
    <w:rsid w:val="00E02E1F"/>
    <w:rsid w:val="00E40636"/>
    <w:rsid w:val="00E42222"/>
    <w:rsid w:val="00E52220"/>
    <w:rsid w:val="00E55ED7"/>
    <w:rsid w:val="00E61C83"/>
    <w:rsid w:val="00E916E2"/>
    <w:rsid w:val="00EA230E"/>
    <w:rsid w:val="00EB63CD"/>
    <w:rsid w:val="00ED611F"/>
    <w:rsid w:val="00ED681D"/>
    <w:rsid w:val="00EE3A8F"/>
    <w:rsid w:val="00EF0A59"/>
    <w:rsid w:val="00F11182"/>
    <w:rsid w:val="00F1158F"/>
    <w:rsid w:val="00F158A6"/>
    <w:rsid w:val="00F705AA"/>
    <w:rsid w:val="00F7260E"/>
    <w:rsid w:val="00F82D2B"/>
    <w:rsid w:val="00F84ECF"/>
    <w:rsid w:val="00F873F9"/>
    <w:rsid w:val="00FB4F3A"/>
    <w:rsid w:val="00FC1503"/>
    <w:rsid w:val="00FC1E20"/>
    <w:rsid w:val="00FC7698"/>
    <w:rsid w:val="00FD4499"/>
    <w:rsid w:val="00FD5631"/>
    <w:rsid w:val="00FD7BD9"/>
    <w:rsid w:val="00FE3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D9"/>
    <w:rPr>
      <w:color w:val="0563C1" w:themeColor="hyperlink"/>
      <w:u w:val="single"/>
    </w:rPr>
  </w:style>
  <w:style w:type="character" w:styleId="Strong">
    <w:name w:val="Strong"/>
    <w:basedOn w:val="DefaultParagraphFont"/>
    <w:uiPriority w:val="22"/>
    <w:qFormat/>
    <w:rsid w:val="00FD7BD9"/>
    <w:rPr>
      <w:b/>
      <w:bCs/>
      <w:color w:val="000000" w:themeColor="text1"/>
    </w:rPr>
  </w:style>
  <w:style w:type="paragraph" w:styleId="ListParagraph">
    <w:name w:val="List Paragraph"/>
    <w:aliases w:val="Body of text"/>
    <w:basedOn w:val="Normal"/>
    <w:link w:val="ListParagraphChar"/>
    <w:uiPriority w:val="34"/>
    <w:qFormat/>
    <w:rsid w:val="00875B43"/>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75B43"/>
  </w:style>
  <w:style w:type="table" w:styleId="TableGrid">
    <w:name w:val="Table Grid"/>
    <w:basedOn w:val="TableNormal"/>
    <w:uiPriority w:val="39"/>
    <w:rsid w:val="008A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A14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247E1"/>
    <w:rPr>
      <w:i/>
      <w:iCs/>
    </w:rPr>
  </w:style>
  <w:style w:type="character" w:customStyle="1" w:styleId="personname">
    <w:name w:val="person_name"/>
    <w:basedOn w:val="DefaultParagraphFont"/>
    <w:rsid w:val="004247E1"/>
  </w:style>
  <w:style w:type="character" w:styleId="Emphasis">
    <w:name w:val="Emphasis"/>
    <w:basedOn w:val="DefaultParagraphFont"/>
    <w:uiPriority w:val="20"/>
    <w:qFormat/>
    <w:rsid w:val="004247E1"/>
    <w:rPr>
      <w:i/>
      <w:iCs/>
    </w:rPr>
  </w:style>
  <w:style w:type="character" w:customStyle="1" w:styleId="citation">
    <w:name w:val="citation"/>
    <w:basedOn w:val="DefaultParagraphFont"/>
    <w:rsid w:val="004247E1"/>
  </w:style>
  <w:style w:type="character" w:customStyle="1" w:styleId="hps">
    <w:name w:val="hps"/>
    <w:basedOn w:val="DefaultParagraphFont"/>
    <w:rsid w:val="005114C1"/>
  </w:style>
  <w:style w:type="paragraph" w:styleId="BalloonText">
    <w:name w:val="Balloon Text"/>
    <w:basedOn w:val="Normal"/>
    <w:link w:val="BalloonTextChar"/>
    <w:uiPriority w:val="99"/>
    <w:semiHidden/>
    <w:unhideWhenUsed/>
    <w:rsid w:val="0012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B0"/>
    <w:rPr>
      <w:rFonts w:ascii="Tahoma" w:hAnsi="Tahoma" w:cs="Tahoma"/>
      <w:sz w:val="16"/>
      <w:szCs w:val="16"/>
    </w:rPr>
  </w:style>
  <w:style w:type="character" w:customStyle="1" w:styleId="alt-edited">
    <w:name w:val="alt-edited"/>
    <w:basedOn w:val="DefaultParagraphFont"/>
    <w:rsid w:val="0018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D9"/>
    <w:rPr>
      <w:color w:val="0563C1" w:themeColor="hyperlink"/>
      <w:u w:val="single"/>
    </w:rPr>
  </w:style>
  <w:style w:type="character" w:styleId="Strong">
    <w:name w:val="Strong"/>
    <w:basedOn w:val="DefaultParagraphFont"/>
    <w:uiPriority w:val="22"/>
    <w:qFormat/>
    <w:rsid w:val="00FD7BD9"/>
    <w:rPr>
      <w:b/>
      <w:bCs/>
      <w:color w:val="000000" w:themeColor="text1"/>
    </w:rPr>
  </w:style>
  <w:style w:type="paragraph" w:styleId="ListParagraph">
    <w:name w:val="List Paragraph"/>
    <w:aliases w:val="Body of text"/>
    <w:basedOn w:val="Normal"/>
    <w:link w:val="ListParagraphChar"/>
    <w:uiPriority w:val="34"/>
    <w:qFormat/>
    <w:rsid w:val="00875B43"/>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75B43"/>
  </w:style>
  <w:style w:type="table" w:styleId="TableGrid">
    <w:name w:val="Table Grid"/>
    <w:basedOn w:val="TableNormal"/>
    <w:uiPriority w:val="39"/>
    <w:rsid w:val="008A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A14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247E1"/>
    <w:rPr>
      <w:i/>
      <w:iCs/>
    </w:rPr>
  </w:style>
  <w:style w:type="character" w:customStyle="1" w:styleId="personname">
    <w:name w:val="person_name"/>
    <w:basedOn w:val="DefaultParagraphFont"/>
    <w:rsid w:val="004247E1"/>
  </w:style>
  <w:style w:type="character" w:styleId="Emphasis">
    <w:name w:val="Emphasis"/>
    <w:basedOn w:val="DefaultParagraphFont"/>
    <w:uiPriority w:val="20"/>
    <w:qFormat/>
    <w:rsid w:val="004247E1"/>
    <w:rPr>
      <w:i/>
      <w:iCs/>
    </w:rPr>
  </w:style>
  <w:style w:type="character" w:customStyle="1" w:styleId="citation">
    <w:name w:val="citation"/>
    <w:basedOn w:val="DefaultParagraphFont"/>
    <w:rsid w:val="004247E1"/>
  </w:style>
  <w:style w:type="character" w:customStyle="1" w:styleId="hps">
    <w:name w:val="hps"/>
    <w:basedOn w:val="DefaultParagraphFont"/>
    <w:rsid w:val="005114C1"/>
  </w:style>
  <w:style w:type="paragraph" w:styleId="BalloonText">
    <w:name w:val="Balloon Text"/>
    <w:basedOn w:val="Normal"/>
    <w:link w:val="BalloonTextChar"/>
    <w:uiPriority w:val="99"/>
    <w:semiHidden/>
    <w:unhideWhenUsed/>
    <w:rsid w:val="0012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B0"/>
    <w:rPr>
      <w:rFonts w:ascii="Tahoma" w:hAnsi="Tahoma" w:cs="Tahoma"/>
      <w:sz w:val="16"/>
      <w:szCs w:val="16"/>
    </w:rPr>
  </w:style>
  <w:style w:type="character" w:customStyle="1" w:styleId="alt-edited">
    <w:name w:val="alt-edited"/>
    <w:basedOn w:val="DefaultParagraphFont"/>
    <w:rsid w:val="0018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6879">
      <w:bodyDiv w:val="1"/>
      <w:marLeft w:val="0"/>
      <w:marRight w:val="0"/>
      <w:marTop w:val="0"/>
      <w:marBottom w:val="0"/>
      <w:divBdr>
        <w:top w:val="none" w:sz="0" w:space="0" w:color="auto"/>
        <w:left w:val="none" w:sz="0" w:space="0" w:color="auto"/>
        <w:bottom w:val="none" w:sz="0" w:space="0" w:color="auto"/>
        <w:right w:val="none" w:sz="0" w:space="0" w:color="auto"/>
      </w:divBdr>
    </w:div>
    <w:div w:id="20284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gacion-psicopedagogica.com/revista/articulos/25/espannol%20/%20Art_25_563.pdf" TargetMode="External"/><Relationship Id="rId3" Type="http://schemas.openxmlformats.org/officeDocument/2006/relationships/styles" Target="styles.xml"/><Relationship Id="rId7" Type="http://schemas.openxmlformats.org/officeDocument/2006/relationships/hyperlink" Target="mailto:fakyhdzbio@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radworks.umi.com" TargetMode="Externa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6595-63A5-4BB1-B255-D0A354AA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 nurdiyanti</dc:creator>
  <cp:lastModifiedBy>ismail - [2010]</cp:lastModifiedBy>
  <cp:revision>37</cp:revision>
  <dcterms:created xsi:type="dcterms:W3CDTF">2017-08-07T02:47:00Z</dcterms:created>
  <dcterms:modified xsi:type="dcterms:W3CDTF">2017-08-09T05:56:00Z</dcterms:modified>
</cp:coreProperties>
</file>