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ABSTRAK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MUSAWWIR.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2014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Pengaruh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Program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Head Start on Science and Communication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Pembelajaran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Sains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terhadap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Kemampuan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Komunikasi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(</w:t>
      </w:r>
      <w:proofErr w:type="spellStart"/>
      <w:r>
        <w:rPr>
          <w:rFonts w:ascii="TimesNewRoman" w:hAnsi="TimesNewRoman" w:cs="TimesNewRoman"/>
          <w:sz w:val="24"/>
          <w:szCs w:val="24"/>
        </w:rPr>
        <w:t>dibimbing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oleh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Abdullah </w:t>
      </w:r>
      <w:proofErr w:type="spellStart"/>
      <w:r>
        <w:rPr>
          <w:rFonts w:ascii="TimesNewRoman" w:hAnsi="TimesNewRoman" w:cs="TimesNewRoman"/>
          <w:sz w:val="24"/>
          <w:szCs w:val="24"/>
        </w:rPr>
        <w:t>Sinring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Latief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Ali).</w:t>
      </w:r>
      <w:proofErr w:type="gram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menggunakan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eksperimen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bertujuan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mengetahui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seberapa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besar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pengaruh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Program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Head Start on Science and Communication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terhadap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kemampuan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komunikasi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diterapkan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anak-anak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didik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TK.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Bawakaraeng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Makassar yang </w:t>
      </w:r>
      <w:proofErr w:type="spellStart"/>
      <w:r>
        <w:rPr>
          <w:rFonts w:ascii="TimesNewRoman" w:hAnsi="TimesNewRoman" w:cs="TimesNewRoman"/>
          <w:sz w:val="24"/>
          <w:szCs w:val="24"/>
        </w:rPr>
        <w:t>menggunakan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modul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pelaksanaan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HSSC yang </w:t>
      </w:r>
      <w:proofErr w:type="spellStart"/>
      <w:r>
        <w:rPr>
          <w:rFonts w:ascii="TimesNewRoman" w:hAnsi="TimesNewRoman" w:cs="TimesNewRoman"/>
          <w:sz w:val="24"/>
          <w:szCs w:val="24"/>
        </w:rPr>
        <w:t>telah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melalui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proses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validasi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oleh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validator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ahli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menerapkan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inetervensi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menekankan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aktif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orang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tua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guru </w:t>
      </w:r>
      <w:proofErr w:type="spellStart"/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proses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pembelajaran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selain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itu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materi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digunakan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adalah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metode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proyek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sains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bertujuan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untuk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mengajak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untuk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lebih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aktif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proses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belajar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Pendekatan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dan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jenis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penelitiannya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menggunakan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metode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eksperimen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model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one group pretest posttest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design</w:t>
      </w:r>
      <w:proofErr w:type="gramEnd"/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dimana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dilakukan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memberikan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pres </w:t>
      </w:r>
      <w:proofErr w:type="spellStart"/>
      <w:r>
        <w:rPr>
          <w:rFonts w:ascii="TimesNewRoman" w:hAnsi="TimesNewRoman" w:cs="TimesNewRoman"/>
          <w:sz w:val="24"/>
          <w:szCs w:val="24"/>
        </w:rPr>
        <w:t>tes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sebelum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intervensi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memberikan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posttest </w:t>
      </w:r>
      <w:proofErr w:type="spellStart"/>
      <w:r>
        <w:rPr>
          <w:rFonts w:ascii="TimesNewRoman" w:hAnsi="TimesNewRoman" w:cs="TimesNewRoman"/>
          <w:sz w:val="24"/>
          <w:szCs w:val="24"/>
        </w:rPr>
        <w:t>setelah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pemberian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intervensi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Subjek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dalam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sebanyak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15 </w:t>
      </w:r>
      <w:proofErr w:type="spellStart"/>
      <w:r>
        <w:rPr>
          <w:rFonts w:ascii="TimesNewRoman" w:hAnsi="TimesNewRoman" w:cs="TimesNewRoman"/>
          <w:sz w:val="24"/>
          <w:szCs w:val="24"/>
        </w:rPr>
        <w:t>siswa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dipilih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berdasarkan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krtieria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telah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ditentukan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Teknik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pengumpulan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data </w:t>
      </w:r>
      <w:proofErr w:type="spellStart"/>
      <w:r>
        <w:rPr>
          <w:rFonts w:ascii="TimesNewRoman" w:hAnsi="TimesNewRoman" w:cs="TimesNewRoman"/>
          <w:sz w:val="24"/>
          <w:szCs w:val="24"/>
        </w:rPr>
        <w:t>dilakukan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cara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observasi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langsung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menilai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kemampuan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komunikasi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berdasarkan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skala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komunikasi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telah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divalidasi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Skala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kemampuan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komunikasi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dibuat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berdasarkan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indikator-indikator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yaitu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kemampuan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mengingat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pemahaman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informasi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kemampuan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menghubungkan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kemampuan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analisis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sederhana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kemampuan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menilai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Teknik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analisis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data </w:t>
      </w:r>
      <w:proofErr w:type="spellStart"/>
      <w:r>
        <w:rPr>
          <w:rFonts w:ascii="TimesNewRoman" w:hAnsi="TimesNewRoman" w:cs="TimesNewRoman"/>
          <w:sz w:val="24"/>
          <w:szCs w:val="24"/>
        </w:rPr>
        <w:t>pada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menggunakan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analisis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wilcoxon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analisis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digunakan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untuk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yang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menggunakan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pendekatan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nonparametrik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Hasil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penelitian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menunjukkan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bahwa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terjadi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perubahan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signifikan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kemampuan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komunikasi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didik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TK.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Bawakaraeng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hal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ditunjukkan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hasil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analisis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wilcoxon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sebesar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-3,411.</w:t>
      </w:r>
      <w:proofErr w:type="gram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Nilai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sesuai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dengan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kaidah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hasil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analisis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data </w:t>
      </w:r>
      <w:proofErr w:type="spellStart"/>
      <w:r>
        <w:rPr>
          <w:rFonts w:ascii="TimesNewRoman" w:hAnsi="TimesNewRoman" w:cs="TimesNewRoman"/>
          <w:sz w:val="24"/>
          <w:szCs w:val="24"/>
        </w:rPr>
        <w:t>lebih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besar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dari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0</w:t>
      </w:r>
      <w:proofErr w:type="gramStart"/>
      <w:r>
        <w:rPr>
          <w:rFonts w:ascii="TimesNewRoman" w:hAnsi="TimesNewRoman" w:cs="TimesNewRoman"/>
          <w:sz w:val="24"/>
          <w:szCs w:val="24"/>
        </w:rPr>
        <w:t>,5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(α &gt; 0,5).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Berdasarkan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indikator-indikator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penelitian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juga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menunjukkan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perubahan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signifikan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dimana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terjadi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peningkatan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yang </w:t>
      </w:r>
      <w:proofErr w:type="spellStart"/>
      <w:r>
        <w:rPr>
          <w:rFonts w:ascii="TimesNewRoman" w:hAnsi="TimesNewRoman" w:cs="TimesNewRoman"/>
          <w:sz w:val="24"/>
          <w:szCs w:val="24"/>
        </w:rPr>
        <w:t>signifikan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antara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skor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sebelum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dan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sesudah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pemberian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intervensi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Kesimpulannya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bahwa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penggunaan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program HSSC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dalam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proses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pembelajaran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metode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proyek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mampu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meningkatkan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kemampuan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komunikasi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pada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anak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didik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Kata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Kunci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: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Program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Head Start on Science and Communication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Pembelajaran</w:t>
      </w:r>
      <w:proofErr w:type="spell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Sains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kemampuan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komunikasi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>.</w:t>
      </w:r>
      <w:proofErr w:type="gram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ix</w:t>
      </w:r>
      <w:proofErr w:type="gram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proofErr w:type="gramStart"/>
      <w:r>
        <w:rPr>
          <w:rFonts w:ascii="TimesNewRoman,Italic" w:hAnsi="TimesNewRoman,Italic" w:cs="TimesNewRoman,Italic"/>
          <w:i/>
          <w:iCs/>
          <w:sz w:val="24"/>
          <w:szCs w:val="24"/>
        </w:rPr>
        <w:t>MUSAWWIR, 2014</w:t>
      </w:r>
      <w:r>
        <w:rPr>
          <w:rFonts w:ascii="TimesNewRoman" w:hAnsi="TimesNewRoman" w:cs="TimesNewRoman"/>
          <w:sz w:val="24"/>
          <w:szCs w:val="24"/>
        </w:rPr>
        <w:t>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The Influence of Head Start on Science and Communication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Program in Learning Science towards Communication Ability </w:t>
      </w:r>
      <w:r>
        <w:rPr>
          <w:rFonts w:ascii="TimesNewRoman" w:hAnsi="TimesNewRoman" w:cs="TimesNewRoman"/>
          <w:sz w:val="24"/>
          <w:szCs w:val="24"/>
        </w:rPr>
        <w:t>(Supervised by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 xml:space="preserve">Abdullah </w:t>
      </w:r>
      <w:proofErr w:type="spellStart"/>
      <w:r>
        <w:rPr>
          <w:rFonts w:ascii="TimesNewRoman" w:hAnsi="TimesNewRoman" w:cs="TimesNewRoman"/>
          <w:sz w:val="24"/>
          <w:szCs w:val="24"/>
        </w:rPr>
        <w:t>Sinring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Ali </w:t>
      </w:r>
      <w:proofErr w:type="spellStart"/>
      <w:r>
        <w:rPr>
          <w:rFonts w:ascii="TimesNewRoman" w:hAnsi="TimesNewRoman" w:cs="TimesNewRoman"/>
          <w:sz w:val="24"/>
          <w:szCs w:val="24"/>
        </w:rPr>
        <w:t>Latief</w:t>
      </w:r>
      <w:proofErr w:type="spellEnd"/>
      <w:r>
        <w:rPr>
          <w:rFonts w:ascii="TimesNewRoman" w:hAnsi="TimesNewRoman" w:cs="TimesNewRoman"/>
          <w:sz w:val="24"/>
          <w:szCs w:val="24"/>
        </w:rPr>
        <w:t>).</w:t>
      </w:r>
      <w:proofErr w:type="gramEnd"/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The study aimed at discovering the extend of the influence of Head Start on Science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Communication Program toward communication ability applied to kindergarten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students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at TK. </w:t>
      </w:r>
      <w:proofErr w:type="spellStart"/>
      <w:r>
        <w:rPr>
          <w:rFonts w:ascii="TimesNewRoman" w:hAnsi="TimesNewRoman" w:cs="TimesNewRoman"/>
          <w:sz w:val="24"/>
          <w:szCs w:val="24"/>
        </w:rPr>
        <w:t>Bawakaraeng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in Makassar by employing HSSC module which passed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the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process of validation by the experts. The study employed intervention which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focused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on active role of parents and teachers in learning process. Moreover, the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material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used was science project method which aimed at motivation students to be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more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active in learning process. The approach and type of the study employed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experiment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research with one group pretest posttest model where pretest was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conducted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before the intervention was given and conducted posttest after the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intervention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was given. The subjects of the study were 15 students based on the set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criteria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. Data were collected through direct </w:t>
      </w:r>
      <w:proofErr w:type="spellStart"/>
      <w:r>
        <w:rPr>
          <w:rFonts w:ascii="TimesNewRoman" w:hAnsi="TimesNewRoman" w:cs="TimesNewRoman"/>
          <w:sz w:val="24"/>
          <w:szCs w:val="24"/>
        </w:rPr>
        <w:t>obervation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and evaluated the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communication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ability based on communication scale which was validated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beforehand</w:t>
      </w:r>
      <w:proofErr w:type="gramEnd"/>
      <w:r>
        <w:rPr>
          <w:rFonts w:ascii="TimesNewRoman" w:hAnsi="TimesNewRoman" w:cs="TimesNewRoman"/>
          <w:sz w:val="24"/>
          <w:szCs w:val="24"/>
        </w:rPr>
        <w:t>. Communication ability scale was formulated based on indicators, namely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ablitiy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 xml:space="preserve"> to memorize, comprehension and information, ability to connect, </w:t>
      </w:r>
      <w:proofErr w:type="spellStart"/>
      <w:r>
        <w:rPr>
          <w:rFonts w:ascii="TimesNewRoman" w:hAnsi="TimesNewRoman" w:cs="TimesNewRoman"/>
          <w:sz w:val="24"/>
          <w:szCs w:val="24"/>
        </w:rPr>
        <w:t>ablitiy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to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conduct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simple </w:t>
      </w:r>
      <w:proofErr w:type="spellStart"/>
      <w:r>
        <w:rPr>
          <w:rFonts w:ascii="TimesNewRoman" w:hAnsi="TimesNewRoman" w:cs="TimesNewRoman"/>
          <w:sz w:val="24"/>
          <w:szCs w:val="24"/>
        </w:rPr>
        <w:t>analisis</w:t>
      </w:r>
      <w:proofErr w:type="spellEnd"/>
      <w:r>
        <w:rPr>
          <w:rFonts w:ascii="TimesNewRoman" w:hAnsi="TimesNewRoman" w:cs="TimesNewRoman"/>
          <w:sz w:val="24"/>
          <w:szCs w:val="24"/>
        </w:rPr>
        <w:t>, and ability to asses. Data were analyzed by employing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" w:hAnsi="TimesNewRoman" w:cs="TimesNewRoman"/>
          <w:sz w:val="24"/>
          <w:szCs w:val="24"/>
        </w:rPr>
        <w:t>Wilcoxon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analysis which used to a study using non-parametric approach.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result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of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the study revealed that there was significant changes on communication ability of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kindergarten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students of TK. </w:t>
      </w:r>
      <w:proofErr w:type="spellStart"/>
      <w:r>
        <w:rPr>
          <w:rFonts w:ascii="TimesNewRoman" w:hAnsi="TimesNewRoman" w:cs="TimesNewRoman"/>
          <w:sz w:val="24"/>
          <w:szCs w:val="24"/>
        </w:rPr>
        <w:t>Bawakaraeng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indicated by result of </w:t>
      </w:r>
      <w:proofErr w:type="spellStart"/>
      <w:r>
        <w:rPr>
          <w:rFonts w:ascii="TimesNewRoman" w:hAnsi="TimesNewRoman" w:cs="TimesNewRoman"/>
          <w:sz w:val="24"/>
          <w:szCs w:val="24"/>
        </w:rPr>
        <w:t>Wilcoxon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analysis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by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-3.411. The score was appropriate with the convention of the result of data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analysis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which was greater than 0.5 (α &gt; 0.5). Based on the indicators, the result also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showed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significant changes indicated by significant improvement between the score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before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and after the intervention was given. The conclusion of the study was the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utilization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of HSSC program in project method learning process could improve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communication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ability of the students.</w:t>
      </w:r>
    </w:p>
    <w:p w:rsidR="00550327" w:rsidRDefault="00550327" w:rsidP="00550327">
      <w:pPr>
        <w:autoSpaceDE w:val="0"/>
        <w:autoSpaceDN w:val="0"/>
        <w:adjustRightInd w:val="0"/>
        <w:spacing w:line="240" w:lineRule="auto"/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Word :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 xml:space="preserve">Head Start on Science and Communication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Program, </w:t>
      </w:r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Learning</w:t>
      </w:r>
    </w:p>
    <w:p w:rsidR="00840A70" w:rsidRDefault="00550327" w:rsidP="00550327">
      <w:r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Science, communication skill</w:t>
      </w:r>
    </w:p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50327"/>
    <w:rsid w:val="00550327"/>
    <w:rsid w:val="0075522A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>multimedia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2016-03-22T17:53:00Z</dcterms:created>
  <dcterms:modified xsi:type="dcterms:W3CDTF">2016-03-22T17:53:00Z</dcterms:modified>
</cp:coreProperties>
</file>